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513B" w:rsidRPr="00943F73" w:rsidRDefault="00456836" w:rsidP="00256603">
      <w:pPr>
        <w:pStyle w:val="NormalTB"/>
        <w:widowControl w:val="0"/>
        <w:spacing w:before="120"/>
        <w:jc w:val="left"/>
        <w:rPr>
          <w:rFonts w:ascii="Times New Roman" w:hAnsi="Times New Roman"/>
          <w:snapToGrid w:val="0"/>
          <w:lang w:val="en-US"/>
        </w:rPr>
      </w:pPr>
      <w:bookmarkStart w:id="0" w:name="_Toc465677962"/>
      <w:bookmarkStart w:id="1" w:name="_Toc467738734"/>
      <w:r w:rsidRPr="00F576A1">
        <w:rPr>
          <w:rFonts w:ascii="Times New Roman" w:hAnsi="Times New Roman"/>
          <w:noProof/>
        </w:rPr>
        <w:drawing>
          <wp:anchor distT="0" distB="0" distL="114300" distR="114300" simplePos="0" relativeHeight="251661312" behindDoc="0" locked="0" layoutInCell="1" allowOverlap="1">
            <wp:simplePos x="0" y="0"/>
            <wp:positionH relativeFrom="column">
              <wp:posOffset>1844040</wp:posOffset>
            </wp:positionH>
            <wp:positionV relativeFrom="paragraph">
              <wp:posOffset>76200</wp:posOffset>
            </wp:positionV>
            <wp:extent cx="2125980" cy="828675"/>
            <wp:effectExtent l="0" t="0" r="7620" b="9525"/>
            <wp:wrapTopAndBottom/>
            <wp:docPr id="97701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5980" cy="828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513B" w:rsidRPr="00943F73" w:rsidRDefault="0050513B" w:rsidP="0058632F"/>
    <w:p w:rsidR="002525EF" w:rsidRPr="00943F73" w:rsidRDefault="00031C7C" w:rsidP="002525EF">
      <w:pPr>
        <w:pStyle w:val="HeadingBig"/>
        <w:rPr>
          <w:rFonts w:ascii="Times New Roman" w:hAnsi="Times New Roman"/>
          <w:color w:val="auto"/>
          <w:sz w:val="52"/>
          <w:szCs w:val="52"/>
        </w:rPr>
      </w:pPr>
      <w:r w:rsidRPr="00943F73">
        <w:rPr>
          <w:rFonts w:ascii="Times New Roman" w:hAnsi="Times New Roman"/>
          <w:color w:val="auto"/>
          <w:sz w:val="52"/>
          <w:szCs w:val="52"/>
        </w:rPr>
        <w:t>Novels Reading Platform</w:t>
      </w:r>
      <w:r w:rsidR="000C3A0C">
        <w:rPr>
          <w:rFonts w:ascii="Times New Roman" w:hAnsi="Times New Roman"/>
          <w:color w:val="auto"/>
          <w:sz w:val="52"/>
          <w:szCs w:val="52"/>
        </w:rPr>
        <w:t xml:space="preserve">  Entrepreneurship</w:t>
      </w:r>
    </w:p>
    <w:p w:rsidR="00774A11" w:rsidRPr="00943F73" w:rsidRDefault="0050513B" w:rsidP="004E0D83">
      <w:pPr>
        <w:pStyle w:val="HeadingBig"/>
        <w:rPr>
          <w:rFonts w:ascii="Times New Roman" w:hAnsi="Times New Roman"/>
          <w:color w:val="auto"/>
          <w:sz w:val="52"/>
          <w:szCs w:val="52"/>
        </w:rPr>
      </w:pPr>
      <w:r w:rsidRPr="00943F73">
        <w:rPr>
          <w:rFonts w:ascii="Times New Roman" w:hAnsi="Times New Roman"/>
          <w:color w:val="auto"/>
          <w:sz w:val="52"/>
          <w:szCs w:val="52"/>
        </w:rPr>
        <w:t>Software Requirement Specification</w:t>
      </w:r>
    </w:p>
    <w:p w:rsidR="0050513B" w:rsidRPr="00943F73" w:rsidRDefault="0050513B" w:rsidP="0058632F"/>
    <w:p w:rsidR="00031C7C" w:rsidRPr="00943F73" w:rsidRDefault="0050513B" w:rsidP="0058632F">
      <w:pPr>
        <w:pStyle w:val="NormalT"/>
      </w:pPr>
      <w:r w:rsidRPr="00943F73">
        <w:t xml:space="preserve">Project Code: </w:t>
      </w:r>
      <w:r w:rsidR="00256603" w:rsidRPr="00943F73">
        <w:t>Ink</w:t>
      </w:r>
      <w:r w:rsidR="00743ADC">
        <w:t>R</w:t>
      </w:r>
      <w:r w:rsidR="00256603" w:rsidRPr="00943F73">
        <w:t>ealm</w:t>
      </w:r>
    </w:p>
    <w:p w:rsidR="0050513B" w:rsidRPr="00943F73" w:rsidRDefault="0050513B" w:rsidP="0058632F">
      <w:pPr>
        <w:pStyle w:val="NormalT"/>
      </w:pPr>
      <w:r w:rsidRPr="00943F73">
        <w:t xml:space="preserve">Document Code: </w:t>
      </w:r>
      <w:r w:rsidR="00031C7C" w:rsidRPr="00943F73">
        <w:t>DC01 – V 1.0</w:t>
      </w:r>
    </w:p>
    <w:p w:rsidR="0050513B" w:rsidRPr="00943F73" w:rsidRDefault="0050513B" w:rsidP="0058632F">
      <w:pPr>
        <w:pStyle w:val="NormalT"/>
      </w:pPr>
    </w:p>
    <w:p w:rsidR="0050513B" w:rsidRPr="00943F73" w:rsidRDefault="0050513B" w:rsidP="0058632F"/>
    <w:p w:rsidR="0050513B" w:rsidRPr="00943F73" w:rsidRDefault="0050513B" w:rsidP="0058632F"/>
    <w:p w:rsidR="0050513B" w:rsidRPr="00943F73" w:rsidRDefault="0050513B" w:rsidP="0058632F"/>
    <w:p w:rsidR="0050513B" w:rsidRPr="00943F73" w:rsidRDefault="0050513B" w:rsidP="0058632F"/>
    <w:p w:rsidR="00275456" w:rsidRPr="00943F73" w:rsidRDefault="00275456" w:rsidP="0058632F"/>
    <w:p w:rsidR="00275456" w:rsidRPr="00943F73" w:rsidRDefault="00275456" w:rsidP="0058632F"/>
    <w:p w:rsidR="00275456" w:rsidRPr="00943F73" w:rsidRDefault="00275456" w:rsidP="0058632F"/>
    <w:p w:rsidR="0050513B" w:rsidRPr="00943F73" w:rsidRDefault="0050513B" w:rsidP="0058632F"/>
    <w:p w:rsidR="0050513B" w:rsidRPr="00943F73" w:rsidRDefault="00031C7C">
      <w:pPr>
        <w:pStyle w:val="NormalTB"/>
        <w:widowControl w:val="0"/>
        <w:spacing w:before="120"/>
        <w:rPr>
          <w:rFonts w:ascii="Times New Roman" w:hAnsi="Times New Roman"/>
          <w:bCs/>
          <w:snapToGrid w:val="0"/>
          <w:sz w:val="24"/>
          <w:szCs w:val="24"/>
          <w:lang w:val="en-US"/>
        </w:rPr>
      </w:pPr>
      <w:r w:rsidRPr="00943F73">
        <w:rPr>
          <w:rFonts w:ascii="Times New Roman" w:hAnsi="Times New Roman"/>
          <w:bCs/>
          <w:snapToGrid w:val="0"/>
          <w:sz w:val="24"/>
          <w:szCs w:val="24"/>
          <w:lang w:val="en-US"/>
        </w:rPr>
        <w:t xml:space="preserve">Ho Chi Minh City, </w:t>
      </w:r>
      <w:r w:rsidR="00A00161" w:rsidRPr="00943F73">
        <w:rPr>
          <w:rFonts w:ascii="Times New Roman" w:hAnsi="Times New Roman"/>
          <w:bCs/>
          <w:snapToGrid w:val="0"/>
          <w:sz w:val="24"/>
          <w:szCs w:val="24"/>
          <w:lang w:val="en-US"/>
        </w:rPr>
        <w:t>25</w:t>
      </w:r>
      <w:r w:rsidRPr="00943F73">
        <w:rPr>
          <w:rFonts w:ascii="Times New Roman" w:hAnsi="Times New Roman"/>
          <w:bCs/>
          <w:snapToGrid w:val="0"/>
          <w:sz w:val="24"/>
          <w:szCs w:val="24"/>
          <w:vertAlign w:val="superscript"/>
          <w:lang w:val="en-US"/>
        </w:rPr>
        <w:t>th</w:t>
      </w:r>
      <w:r w:rsidRPr="00943F73">
        <w:rPr>
          <w:rFonts w:ascii="Times New Roman" w:hAnsi="Times New Roman"/>
          <w:bCs/>
          <w:snapToGrid w:val="0"/>
          <w:sz w:val="24"/>
          <w:szCs w:val="24"/>
          <w:lang w:val="en-US"/>
        </w:rPr>
        <w:t xml:space="preserve"> </w:t>
      </w:r>
      <w:r w:rsidR="00E04E34" w:rsidRPr="00943F73">
        <w:rPr>
          <w:rFonts w:ascii="Times New Roman" w:hAnsi="Times New Roman"/>
          <w:bCs/>
          <w:snapToGrid w:val="0"/>
          <w:sz w:val="24"/>
          <w:szCs w:val="24"/>
          <w:lang w:val="en-US"/>
        </w:rPr>
        <w:t>Dec</w:t>
      </w:r>
      <w:r w:rsidRPr="00943F73">
        <w:rPr>
          <w:rFonts w:ascii="Times New Roman" w:hAnsi="Times New Roman"/>
          <w:bCs/>
          <w:snapToGrid w:val="0"/>
          <w:sz w:val="24"/>
          <w:szCs w:val="24"/>
          <w:lang w:val="en-US"/>
        </w:rPr>
        <w:t>ember 2025</w:t>
      </w:r>
    </w:p>
    <w:p w:rsidR="0050513B" w:rsidRPr="00943F73" w:rsidRDefault="0050513B" w:rsidP="0058632F"/>
    <w:p w:rsidR="0050513B" w:rsidRPr="00943F73" w:rsidRDefault="0050513B" w:rsidP="0058632F"/>
    <w:p w:rsidR="0050513B" w:rsidRPr="00943F73" w:rsidRDefault="0050513B" w:rsidP="0058632F"/>
    <w:p w:rsidR="0050513B" w:rsidRPr="00943F73" w:rsidRDefault="0050513B" w:rsidP="0058632F"/>
    <w:p w:rsidR="0050513B" w:rsidRPr="00943F73" w:rsidRDefault="0050513B" w:rsidP="0058632F">
      <w:pPr>
        <w:pStyle w:val="NormalH"/>
      </w:pPr>
      <w:r w:rsidRPr="00943F73">
        <w:lastRenderedPageBreak/>
        <w:t>Record of change</w:t>
      </w:r>
    </w:p>
    <w:p w:rsidR="0050513B" w:rsidRPr="00943F73" w:rsidRDefault="0050513B" w:rsidP="0058632F"/>
    <w:p w:rsidR="0050513B" w:rsidRPr="00943F73" w:rsidRDefault="0050513B" w:rsidP="0058632F">
      <w:r w:rsidRPr="00943F73">
        <w:t>A - Added M - Modified D - Deleted</w:t>
      </w:r>
    </w:p>
    <w:tbl>
      <w:tblPr>
        <w:tblW w:w="900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475"/>
        <w:gridCol w:w="1855"/>
        <w:gridCol w:w="990"/>
        <w:gridCol w:w="3392"/>
        <w:gridCol w:w="1288"/>
      </w:tblGrid>
      <w:tr w:rsidR="000E44AE" w:rsidRPr="002C7BAD" w:rsidTr="00AF6F2D">
        <w:tc>
          <w:tcPr>
            <w:tcW w:w="1475" w:type="dxa"/>
            <w:shd w:val="clear" w:color="auto" w:fill="FFE8E1"/>
          </w:tcPr>
          <w:p w:rsidR="0050513B" w:rsidRPr="002C7BAD" w:rsidRDefault="0050513B" w:rsidP="005D1F04">
            <w:pPr>
              <w:pStyle w:val="HeadingLv1"/>
            </w:pPr>
            <w:r w:rsidRPr="002C7BAD">
              <w:t>Effective Date</w:t>
            </w:r>
          </w:p>
        </w:tc>
        <w:tc>
          <w:tcPr>
            <w:tcW w:w="1855" w:type="dxa"/>
            <w:shd w:val="clear" w:color="auto" w:fill="FFE8E1"/>
          </w:tcPr>
          <w:p w:rsidR="0050513B" w:rsidRPr="002C7BAD" w:rsidRDefault="0050513B" w:rsidP="005D1F04">
            <w:pPr>
              <w:pStyle w:val="HeadingLv1"/>
            </w:pPr>
            <w:r w:rsidRPr="002C7BAD">
              <w:t>Changed Items</w:t>
            </w:r>
          </w:p>
        </w:tc>
        <w:tc>
          <w:tcPr>
            <w:tcW w:w="990" w:type="dxa"/>
            <w:shd w:val="clear" w:color="auto" w:fill="FFE8E1"/>
          </w:tcPr>
          <w:p w:rsidR="0050513B" w:rsidRPr="002C7BAD" w:rsidRDefault="0050513B" w:rsidP="005D1F04">
            <w:pPr>
              <w:pStyle w:val="HeadingLv1"/>
            </w:pPr>
            <w:r w:rsidRPr="002C7BAD">
              <w:t>A</w:t>
            </w:r>
            <w:r w:rsidRPr="002C7BAD">
              <w:br/>
              <w:t>M, D</w:t>
            </w:r>
          </w:p>
        </w:tc>
        <w:tc>
          <w:tcPr>
            <w:tcW w:w="3392" w:type="dxa"/>
            <w:shd w:val="clear" w:color="auto" w:fill="FFE8E1"/>
          </w:tcPr>
          <w:p w:rsidR="0050513B" w:rsidRPr="002C7BAD" w:rsidRDefault="0050513B" w:rsidP="005D1F04">
            <w:pPr>
              <w:pStyle w:val="HeadingLv1"/>
            </w:pPr>
            <w:r w:rsidRPr="002C7BAD">
              <w:t>Change Description</w:t>
            </w:r>
          </w:p>
        </w:tc>
        <w:tc>
          <w:tcPr>
            <w:tcW w:w="1288" w:type="dxa"/>
            <w:shd w:val="clear" w:color="auto" w:fill="FFE8E1"/>
          </w:tcPr>
          <w:p w:rsidR="0050513B" w:rsidRPr="002C7BAD" w:rsidRDefault="0050513B" w:rsidP="005D1F04">
            <w:pPr>
              <w:pStyle w:val="HeadingLv1"/>
            </w:pPr>
            <w:r w:rsidRPr="002C7BAD">
              <w:t>New Version</w:t>
            </w:r>
          </w:p>
        </w:tc>
      </w:tr>
      <w:tr w:rsidR="000E44AE" w:rsidRPr="002C7BAD" w:rsidTr="00AF6F2D">
        <w:tc>
          <w:tcPr>
            <w:tcW w:w="1475" w:type="dxa"/>
          </w:tcPr>
          <w:p w:rsidR="0050513B" w:rsidRPr="002C7BAD" w:rsidRDefault="00F16BF0" w:rsidP="0058632F">
            <w:pPr>
              <w:pStyle w:val="Bang"/>
              <w:rPr>
                <w:rFonts w:cs="Times New Roman"/>
                <w:sz w:val="20"/>
                <w:szCs w:val="20"/>
              </w:rPr>
            </w:pPr>
            <w:r w:rsidRPr="002C7BAD">
              <w:rPr>
                <w:rFonts w:cs="Times New Roman"/>
                <w:sz w:val="20"/>
                <w:szCs w:val="20"/>
              </w:rPr>
              <w:t>08/12/2025</w:t>
            </w:r>
          </w:p>
        </w:tc>
        <w:tc>
          <w:tcPr>
            <w:tcW w:w="1855" w:type="dxa"/>
          </w:tcPr>
          <w:p w:rsidR="0050513B" w:rsidRPr="002C7BAD" w:rsidRDefault="00F16BF0" w:rsidP="0058632F">
            <w:pPr>
              <w:pStyle w:val="Bang"/>
              <w:rPr>
                <w:rFonts w:cs="Times New Roman"/>
                <w:sz w:val="20"/>
                <w:szCs w:val="20"/>
              </w:rPr>
            </w:pPr>
            <w:r w:rsidRPr="002C7BAD">
              <w:rPr>
                <w:rFonts w:cs="Times New Roman"/>
                <w:sz w:val="20"/>
                <w:szCs w:val="20"/>
              </w:rPr>
              <w:t>Project Initialization</w:t>
            </w:r>
          </w:p>
        </w:tc>
        <w:tc>
          <w:tcPr>
            <w:tcW w:w="990" w:type="dxa"/>
          </w:tcPr>
          <w:p w:rsidR="0050513B" w:rsidRPr="002C7BAD" w:rsidRDefault="00F16BF0" w:rsidP="005D1F04">
            <w:pPr>
              <w:pStyle w:val="Bang"/>
              <w:jc w:val="center"/>
              <w:rPr>
                <w:rFonts w:cs="Times New Roman"/>
                <w:sz w:val="20"/>
                <w:szCs w:val="20"/>
              </w:rPr>
            </w:pPr>
            <w:r w:rsidRPr="002C7BAD">
              <w:rPr>
                <w:rFonts w:cs="Times New Roman"/>
                <w:sz w:val="20"/>
                <w:szCs w:val="20"/>
              </w:rPr>
              <w:t>A</w:t>
            </w:r>
          </w:p>
        </w:tc>
        <w:tc>
          <w:tcPr>
            <w:tcW w:w="3392" w:type="dxa"/>
          </w:tcPr>
          <w:p w:rsidR="0050513B" w:rsidRPr="002C7BAD" w:rsidRDefault="00F16BF0" w:rsidP="0058632F">
            <w:pPr>
              <w:pStyle w:val="Bang"/>
              <w:rPr>
                <w:rFonts w:cs="Times New Roman"/>
                <w:sz w:val="20"/>
                <w:szCs w:val="20"/>
              </w:rPr>
            </w:pPr>
            <w:r w:rsidRPr="002C7BAD">
              <w:rPr>
                <w:rFonts w:cs="Times New Roman"/>
                <w:sz w:val="20"/>
                <w:szCs w:val="20"/>
              </w:rPr>
              <w:t>Generate fully of Introduction section 1 for SRS document (1.1 – 1.5)</w:t>
            </w:r>
            <w:r w:rsidR="00603009" w:rsidRPr="002C7BAD">
              <w:rPr>
                <w:rFonts w:cs="Times New Roman"/>
                <w:sz w:val="20"/>
                <w:szCs w:val="20"/>
              </w:rPr>
              <w:t xml:space="preserve"> </w:t>
            </w:r>
          </w:p>
        </w:tc>
        <w:tc>
          <w:tcPr>
            <w:tcW w:w="1288" w:type="dxa"/>
          </w:tcPr>
          <w:p w:rsidR="0050513B" w:rsidRPr="002C7BAD" w:rsidRDefault="00595B3F" w:rsidP="005D1F04">
            <w:pPr>
              <w:pStyle w:val="Bang"/>
              <w:jc w:val="center"/>
              <w:rPr>
                <w:rFonts w:cs="Times New Roman"/>
                <w:sz w:val="20"/>
                <w:szCs w:val="20"/>
              </w:rPr>
            </w:pPr>
            <w:r w:rsidRPr="002C7BAD">
              <w:rPr>
                <w:rFonts w:cs="Times New Roman"/>
                <w:sz w:val="20"/>
                <w:szCs w:val="20"/>
              </w:rPr>
              <w:t>1.0</w:t>
            </w:r>
          </w:p>
        </w:tc>
      </w:tr>
      <w:tr w:rsidR="000E44AE" w:rsidRPr="002C7BAD" w:rsidTr="00AF6F2D">
        <w:tc>
          <w:tcPr>
            <w:tcW w:w="1475" w:type="dxa"/>
          </w:tcPr>
          <w:p w:rsidR="0050513B" w:rsidRPr="002C7BAD" w:rsidRDefault="00475B01" w:rsidP="0058632F">
            <w:pPr>
              <w:pStyle w:val="Bang"/>
              <w:rPr>
                <w:rFonts w:cs="Times New Roman"/>
                <w:sz w:val="20"/>
                <w:szCs w:val="20"/>
              </w:rPr>
            </w:pPr>
            <w:r w:rsidRPr="002C7BAD">
              <w:rPr>
                <w:rFonts w:cs="Times New Roman"/>
                <w:sz w:val="20"/>
                <w:szCs w:val="20"/>
              </w:rPr>
              <w:t>09</w:t>
            </w:r>
            <w:r w:rsidR="000A3095" w:rsidRPr="002C7BAD">
              <w:rPr>
                <w:rFonts w:cs="Times New Roman"/>
                <w:sz w:val="20"/>
                <w:szCs w:val="20"/>
              </w:rPr>
              <w:t>/12/2025</w:t>
            </w:r>
          </w:p>
        </w:tc>
        <w:tc>
          <w:tcPr>
            <w:tcW w:w="1855" w:type="dxa"/>
          </w:tcPr>
          <w:p w:rsidR="0050513B" w:rsidRPr="002C7BAD" w:rsidRDefault="000A3095" w:rsidP="0058632F">
            <w:pPr>
              <w:pStyle w:val="Bang"/>
              <w:rPr>
                <w:rFonts w:cs="Times New Roman"/>
                <w:sz w:val="20"/>
                <w:szCs w:val="20"/>
              </w:rPr>
            </w:pPr>
            <w:r w:rsidRPr="002C7BAD">
              <w:rPr>
                <w:rFonts w:cs="Times New Roman"/>
                <w:sz w:val="20"/>
                <w:szCs w:val="20"/>
              </w:rPr>
              <w:t>Overall Description supplement</w:t>
            </w:r>
          </w:p>
        </w:tc>
        <w:tc>
          <w:tcPr>
            <w:tcW w:w="990" w:type="dxa"/>
          </w:tcPr>
          <w:p w:rsidR="0050513B" w:rsidRPr="002C7BAD" w:rsidRDefault="000A3095" w:rsidP="005D1F04">
            <w:pPr>
              <w:pStyle w:val="Bang"/>
              <w:jc w:val="center"/>
              <w:rPr>
                <w:rFonts w:cs="Times New Roman"/>
                <w:sz w:val="20"/>
                <w:szCs w:val="20"/>
              </w:rPr>
            </w:pPr>
            <w:r w:rsidRPr="002C7BAD">
              <w:rPr>
                <w:rFonts w:cs="Times New Roman"/>
                <w:sz w:val="20"/>
                <w:szCs w:val="20"/>
              </w:rPr>
              <w:t>A</w:t>
            </w:r>
          </w:p>
        </w:tc>
        <w:tc>
          <w:tcPr>
            <w:tcW w:w="3392" w:type="dxa"/>
          </w:tcPr>
          <w:p w:rsidR="0050513B" w:rsidRPr="002C7BAD" w:rsidRDefault="000A3095" w:rsidP="0058632F">
            <w:pPr>
              <w:pStyle w:val="Bang"/>
              <w:rPr>
                <w:rFonts w:cs="Times New Roman"/>
                <w:sz w:val="20"/>
                <w:szCs w:val="20"/>
              </w:rPr>
            </w:pPr>
            <w:r w:rsidRPr="002C7BAD">
              <w:rPr>
                <w:rFonts w:cs="Times New Roman"/>
                <w:sz w:val="20"/>
                <w:szCs w:val="20"/>
              </w:rPr>
              <w:t xml:space="preserve">Add the obvious system </w:t>
            </w:r>
            <w:r w:rsidR="00AE3A9B" w:rsidRPr="002C7BAD">
              <w:rPr>
                <w:rFonts w:cs="Times New Roman"/>
                <w:sz w:val="20"/>
                <w:szCs w:val="20"/>
              </w:rPr>
              <w:t>architecture</w:t>
            </w:r>
            <w:r w:rsidRPr="002C7BAD">
              <w:rPr>
                <w:rFonts w:cs="Times New Roman"/>
                <w:sz w:val="20"/>
                <w:szCs w:val="20"/>
              </w:rPr>
              <w:t>, communitcations with external system, compulsory requirements</w:t>
            </w:r>
            <w:r w:rsidR="003764E0" w:rsidRPr="002C7BAD">
              <w:rPr>
                <w:rFonts w:cs="Times New Roman"/>
                <w:sz w:val="20"/>
                <w:szCs w:val="20"/>
              </w:rPr>
              <w:t xml:space="preserve"> (2.1 Product Perspertive completed”</w:t>
            </w:r>
          </w:p>
        </w:tc>
        <w:tc>
          <w:tcPr>
            <w:tcW w:w="1288" w:type="dxa"/>
          </w:tcPr>
          <w:p w:rsidR="0050513B" w:rsidRPr="002C7BAD" w:rsidRDefault="00595B3F" w:rsidP="005D1F04">
            <w:pPr>
              <w:pStyle w:val="Bang"/>
              <w:jc w:val="center"/>
              <w:rPr>
                <w:rFonts w:cs="Times New Roman"/>
                <w:sz w:val="20"/>
                <w:szCs w:val="20"/>
              </w:rPr>
            </w:pPr>
            <w:r w:rsidRPr="002C7BAD">
              <w:rPr>
                <w:rFonts w:cs="Times New Roman"/>
                <w:sz w:val="20"/>
                <w:szCs w:val="20"/>
              </w:rPr>
              <w:t>1.0</w:t>
            </w:r>
          </w:p>
        </w:tc>
      </w:tr>
      <w:tr w:rsidR="00595B3F" w:rsidRPr="002C7BAD" w:rsidTr="00AF6F2D">
        <w:tc>
          <w:tcPr>
            <w:tcW w:w="1475" w:type="dxa"/>
          </w:tcPr>
          <w:p w:rsidR="00595B3F" w:rsidRPr="002C7BAD" w:rsidRDefault="00595B3F" w:rsidP="0058632F">
            <w:pPr>
              <w:pStyle w:val="Bang"/>
              <w:rPr>
                <w:rFonts w:cs="Times New Roman"/>
                <w:sz w:val="20"/>
                <w:szCs w:val="20"/>
              </w:rPr>
            </w:pPr>
            <w:r w:rsidRPr="002C7BAD">
              <w:rPr>
                <w:rFonts w:cs="Times New Roman"/>
                <w:sz w:val="20"/>
                <w:szCs w:val="20"/>
              </w:rPr>
              <w:t>11/12/2025</w:t>
            </w:r>
          </w:p>
        </w:tc>
        <w:tc>
          <w:tcPr>
            <w:tcW w:w="1855" w:type="dxa"/>
          </w:tcPr>
          <w:p w:rsidR="00595B3F" w:rsidRPr="002C7BAD" w:rsidRDefault="00595B3F" w:rsidP="0058632F">
            <w:pPr>
              <w:pStyle w:val="Bang"/>
              <w:rPr>
                <w:rFonts w:cs="Times New Roman"/>
                <w:sz w:val="20"/>
                <w:szCs w:val="20"/>
              </w:rPr>
            </w:pPr>
            <w:r w:rsidRPr="002C7BAD">
              <w:rPr>
                <w:rFonts w:cs="Times New Roman"/>
                <w:sz w:val="20"/>
                <w:szCs w:val="20"/>
              </w:rPr>
              <w:t>Overall Description supplement</w:t>
            </w:r>
          </w:p>
        </w:tc>
        <w:tc>
          <w:tcPr>
            <w:tcW w:w="990" w:type="dxa"/>
          </w:tcPr>
          <w:p w:rsidR="00595B3F" w:rsidRPr="002C7BAD" w:rsidRDefault="00595B3F" w:rsidP="005D1F04">
            <w:pPr>
              <w:pStyle w:val="Bang"/>
              <w:jc w:val="center"/>
              <w:rPr>
                <w:rFonts w:cs="Times New Roman"/>
                <w:sz w:val="20"/>
                <w:szCs w:val="20"/>
              </w:rPr>
            </w:pPr>
            <w:r w:rsidRPr="002C7BAD">
              <w:rPr>
                <w:rFonts w:cs="Times New Roman"/>
                <w:sz w:val="20"/>
                <w:szCs w:val="20"/>
              </w:rPr>
              <w:t>A</w:t>
            </w:r>
          </w:p>
        </w:tc>
        <w:tc>
          <w:tcPr>
            <w:tcW w:w="3392" w:type="dxa"/>
          </w:tcPr>
          <w:p w:rsidR="00595B3F" w:rsidRPr="002C7BAD" w:rsidRDefault="00595B3F" w:rsidP="0058632F">
            <w:pPr>
              <w:pStyle w:val="Bang"/>
              <w:rPr>
                <w:rFonts w:cs="Times New Roman"/>
                <w:sz w:val="20"/>
                <w:szCs w:val="20"/>
              </w:rPr>
            </w:pPr>
            <w:r w:rsidRPr="002C7BAD">
              <w:rPr>
                <w:rFonts w:cs="Times New Roman"/>
                <w:sz w:val="20"/>
                <w:szCs w:val="20"/>
              </w:rPr>
              <w:t>Add “Product Functions”</w:t>
            </w:r>
          </w:p>
        </w:tc>
        <w:tc>
          <w:tcPr>
            <w:tcW w:w="1288" w:type="dxa"/>
          </w:tcPr>
          <w:p w:rsidR="00595B3F" w:rsidRPr="002C7BAD" w:rsidRDefault="00595B3F" w:rsidP="005D1F04">
            <w:pPr>
              <w:pStyle w:val="Bang"/>
              <w:jc w:val="center"/>
              <w:rPr>
                <w:rFonts w:cs="Times New Roman"/>
                <w:sz w:val="20"/>
                <w:szCs w:val="20"/>
              </w:rPr>
            </w:pPr>
            <w:r w:rsidRPr="002C7BAD">
              <w:rPr>
                <w:rFonts w:cs="Times New Roman"/>
                <w:sz w:val="20"/>
                <w:szCs w:val="20"/>
              </w:rPr>
              <w:t>1.0</w:t>
            </w:r>
          </w:p>
        </w:tc>
      </w:tr>
      <w:tr w:rsidR="00595B3F" w:rsidRPr="002C7BAD" w:rsidTr="00AF6F2D">
        <w:tc>
          <w:tcPr>
            <w:tcW w:w="1475" w:type="dxa"/>
          </w:tcPr>
          <w:p w:rsidR="00595B3F" w:rsidRPr="002C7BAD" w:rsidRDefault="00595B3F" w:rsidP="0058632F">
            <w:pPr>
              <w:pStyle w:val="Bang"/>
              <w:rPr>
                <w:rFonts w:cs="Times New Roman"/>
                <w:sz w:val="20"/>
                <w:szCs w:val="20"/>
              </w:rPr>
            </w:pPr>
            <w:r w:rsidRPr="002C7BAD">
              <w:rPr>
                <w:rFonts w:cs="Times New Roman"/>
                <w:sz w:val="20"/>
                <w:szCs w:val="20"/>
              </w:rPr>
              <w:t>12/12/2025</w:t>
            </w:r>
          </w:p>
        </w:tc>
        <w:tc>
          <w:tcPr>
            <w:tcW w:w="1855" w:type="dxa"/>
          </w:tcPr>
          <w:p w:rsidR="00595B3F" w:rsidRPr="002C7BAD" w:rsidRDefault="00595B3F" w:rsidP="0058632F">
            <w:pPr>
              <w:pStyle w:val="Bang"/>
              <w:rPr>
                <w:rFonts w:cs="Times New Roman"/>
                <w:sz w:val="20"/>
                <w:szCs w:val="20"/>
              </w:rPr>
            </w:pPr>
            <w:r w:rsidRPr="002C7BAD">
              <w:rPr>
                <w:rFonts w:cs="Times New Roman"/>
                <w:sz w:val="20"/>
                <w:szCs w:val="20"/>
              </w:rPr>
              <w:t>Overall Description supplement</w:t>
            </w:r>
          </w:p>
        </w:tc>
        <w:tc>
          <w:tcPr>
            <w:tcW w:w="990" w:type="dxa"/>
          </w:tcPr>
          <w:p w:rsidR="00595B3F" w:rsidRPr="002C7BAD" w:rsidRDefault="00595B3F" w:rsidP="005D1F04">
            <w:pPr>
              <w:pStyle w:val="Bang"/>
              <w:jc w:val="center"/>
              <w:rPr>
                <w:rFonts w:cs="Times New Roman"/>
                <w:sz w:val="20"/>
                <w:szCs w:val="20"/>
              </w:rPr>
            </w:pPr>
            <w:r w:rsidRPr="002C7BAD">
              <w:rPr>
                <w:rFonts w:cs="Times New Roman"/>
                <w:sz w:val="20"/>
                <w:szCs w:val="20"/>
              </w:rPr>
              <w:t>A</w:t>
            </w:r>
          </w:p>
        </w:tc>
        <w:tc>
          <w:tcPr>
            <w:tcW w:w="3392" w:type="dxa"/>
          </w:tcPr>
          <w:p w:rsidR="00595B3F" w:rsidRPr="002C7BAD" w:rsidRDefault="00595B3F" w:rsidP="0058632F">
            <w:pPr>
              <w:pStyle w:val="Bang"/>
              <w:rPr>
                <w:rFonts w:cs="Times New Roman"/>
                <w:sz w:val="20"/>
                <w:szCs w:val="20"/>
              </w:rPr>
            </w:pPr>
            <w:r w:rsidRPr="002C7BAD">
              <w:rPr>
                <w:rFonts w:cs="Times New Roman"/>
                <w:sz w:val="20"/>
                <w:szCs w:val="20"/>
              </w:rPr>
              <w:t>Add “Design and Implementation Constraints”</w:t>
            </w:r>
          </w:p>
        </w:tc>
        <w:tc>
          <w:tcPr>
            <w:tcW w:w="1288" w:type="dxa"/>
          </w:tcPr>
          <w:p w:rsidR="00595B3F" w:rsidRPr="002C7BAD" w:rsidRDefault="00595B3F" w:rsidP="005D1F04">
            <w:pPr>
              <w:pStyle w:val="Bang"/>
              <w:jc w:val="center"/>
              <w:rPr>
                <w:rFonts w:cs="Times New Roman"/>
                <w:sz w:val="20"/>
                <w:szCs w:val="20"/>
              </w:rPr>
            </w:pPr>
            <w:r w:rsidRPr="002C7BAD">
              <w:rPr>
                <w:rFonts w:cs="Times New Roman"/>
                <w:sz w:val="20"/>
                <w:szCs w:val="20"/>
              </w:rPr>
              <w:t>1.0</w:t>
            </w:r>
          </w:p>
        </w:tc>
      </w:tr>
      <w:tr w:rsidR="00595B3F" w:rsidRPr="002C7BAD" w:rsidTr="00AF6F2D">
        <w:tc>
          <w:tcPr>
            <w:tcW w:w="1475" w:type="dxa"/>
          </w:tcPr>
          <w:p w:rsidR="00595B3F" w:rsidRPr="002C7BAD" w:rsidRDefault="00595B3F" w:rsidP="0058632F">
            <w:pPr>
              <w:pStyle w:val="Bang"/>
              <w:rPr>
                <w:rFonts w:cs="Times New Roman"/>
                <w:sz w:val="20"/>
                <w:szCs w:val="20"/>
              </w:rPr>
            </w:pPr>
            <w:r w:rsidRPr="002C7BAD">
              <w:rPr>
                <w:rFonts w:cs="Times New Roman"/>
                <w:sz w:val="20"/>
                <w:szCs w:val="20"/>
              </w:rPr>
              <w:t>13/12/2025</w:t>
            </w:r>
          </w:p>
        </w:tc>
        <w:tc>
          <w:tcPr>
            <w:tcW w:w="1855" w:type="dxa"/>
          </w:tcPr>
          <w:p w:rsidR="00595B3F" w:rsidRPr="002C7BAD" w:rsidRDefault="00595B3F" w:rsidP="0058632F">
            <w:pPr>
              <w:pStyle w:val="Bang"/>
              <w:rPr>
                <w:rFonts w:cs="Times New Roman"/>
                <w:sz w:val="20"/>
                <w:szCs w:val="20"/>
              </w:rPr>
            </w:pPr>
            <w:r w:rsidRPr="002C7BAD">
              <w:rPr>
                <w:rFonts w:cs="Times New Roman"/>
                <w:sz w:val="20"/>
                <w:szCs w:val="20"/>
              </w:rPr>
              <w:t>Overall Description supplement</w:t>
            </w:r>
          </w:p>
        </w:tc>
        <w:tc>
          <w:tcPr>
            <w:tcW w:w="990" w:type="dxa"/>
          </w:tcPr>
          <w:p w:rsidR="00595B3F" w:rsidRPr="002C7BAD" w:rsidRDefault="009F3567" w:rsidP="005D1F04">
            <w:pPr>
              <w:pStyle w:val="Bang"/>
              <w:jc w:val="center"/>
              <w:rPr>
                <w:rFonts w:cs="Times New Roman"/>
                <w:sz w:val="20"/>
                <w:szCs w:val="20"/>
              </w:rPr>
            </w:pPr>
            <w:r w:rsidRPr="002C7BAD">
              <w:rPr>
                <w:rFonts w:cs="Times New Roman"/>
                <w:sz w:val="20"/>
                <w:szCs w:val="20"/>
              </w:rPr>
              <w:t>M</w:t>
            </w:r>
          </w:p>
        </w:tc>
        <w:tc>
          <w:tcPr>
            <w:tcW w:w="3392" w:type="dxa"/>
          </w:tcPr>
          <w:p w:rsidR="00595B3F" w:rsidRPr="002C7BAD" w:rsidRDefault="00595B3F" w:rsidP="0058632F">
            <w:pPr>
              <w:pStyle w:val="Bang"/>
              <w:rPr>
                <w:rFonts w:cs="Times New Roman"/>
                <w:sz w:val="20"/>
                <w:szCs w:val="20"/>
              </w:rPr>
            </w:pPr>
            <w:r w:rsidRPr="002C7BAD">
              <w:rPr>
                <w:rFonts w:cs="Times New Roman"/>
                <w:sz w:val="20"/>
                <w:szCs w:val="20"/>
              </w:rPr>
              <w:t>Accomplish “User characteristics” &amp; “Assumptions – Dependencies”</w:t>
            </w:r>
          </w:p>
        </w:tc>
        <w:tc>
          <w:tcPr>
            <w:tcW w:w="1288" w:type="dxa"/>
          </w:tcPr>
          <w:p w:rsidR="00595B3F" w:rsidRPr="002C7BAD" w:rsidRDefault="00595B3F" w:rsidP="005D1F04">
            <w:pPr>
              <w:pStyle w:val="Bang"/>
              <w:jc w:val="center"/>
              <w:rPr>
                <w:rFonts w:cs="Times New Roman"/>
                <w:sz w:val="20"/>
                <w:szCs w:val="20"/>
              </w:rPr>
            </w:pPr>
            <w:r w:rsidRPr="002C7BAD">
              <w:rPr>
                <w:rFonts w:cs="Times New Roman"/>
                <w:sz w:val="20"/>
                <w:szCs w:val="20"/>
              </w:rPr>
              <w:t>1.0</w:t>
            </w:r>
          </w:p>
        </w:tc>
      </w:tr>
      <w:tr w:rsidR="00595B3F" w:rsidRPr="002C7BAD" w:rsidTr="00AF6F2D">
        <w:tc>
          <w:tcPr>
            <w:tcW w:w="1475" w:type="dxa"/>
          </w:tcPr>
          <w:p w:rsidR="00595B3F" w:rsidRPr="002C7BAD" w:rsidRDefault="00595B3F" w:rsidP="0058632F">
            <w:pPr>
              <w:pStyle w:val="Bang"/>
              <w:rPr>
                <w:rFonts w:cs="Times New Roman"/>
                <w:sz w:val="20"/>
                <w:szCs w:val="20"/>
              </w:rPr>
            </w:pPr>
            <w:r w:rsidRPr="002C7BAD">
              <w:rPr>
                <w:rFonts w:cs="Times New Roman"/>
                <w:sz w:val="20"/>
                <w:szCs w:val="20"/>
              </w:rPr>
              <w:t>15/12/2025</w:t>
            </w:r>
          </w:p>
        </w:tc>
        <w:tc>
          <w:tcPr>
            <w:tcW w:w="1855" w:type="dxa"/>
          </w:tcPr>
          <w:p w:rsidR="00595B3F" w:rsidRPr="002C7BAD" w:rsidRDefault="00595B3F" w:rsidP="0058632F">
            <w:pPr>
              <w:pStyle w:val="Bang"/>
              <w:rPr>
                <w:rFonts w:cs="Times New Roman"/>
                <w:sz w:val="20"/>
                <w:szCs w:val="20"/>
              </w:rPr>
            </w:pPr>
            <w:r w:rsidRPr="002C7BAD">
              <w:rPr>
                <w:rFonts w:cs="Times New Roman"/>
                <w:sz w:val="20"/>
                <w:szCs w:val="20"/>
              </w:rPr>
              <w:t>Functional Reqs</w:t>
            </w:r>
          </w:p>
        </w:tc>
        <w:tc>
          <w:tcPr>
            <w:tcW w:w="990" w:type="dxa"/>
          </w:tcPr>
          <w:p w:rsidR="00595B3F" w:rsidRPr="002C7BAD" w:rsidRDefault="00595B3F" w:rsidP="005D1F04">
            <w:pPr>
              <w:pStyle w:val="Bang"/>
              <w:jc w:val="center"/>
              <w:rPr>
                <w:rFonts w:cs="Times New Roman"/>
                <w:sz w:val="20"/>
                <w:szCs w:val="20"/>
              </w:rPr>
            </w:pPr>
            <w:r w:rsidRPr="002C7BAD">
              <w:rPr>
                <w:rFonts w:cs="Times New Roman"/>
                <w:sz w:val="20"/>
                <w:szCs w:val="20"/>
              </w:rPr>
              <w:t>A</w:t>
            </w:r>
          </w:p>
        </w:tc>
        <w:tc>
          <w:tcPr>
            <w:tcW w:w="3392" w:type="dxa"/>
          </w:tcPr>
          <w:p w:rsidR="00595B3F" w:rsidRPr="002C7BAD" w:rsidRDefault="00595B3F" w:rsidP="0058632F">
            <w:pPr>
              <w:pStyle w:val="Bang"/>
              <w:rPr>
                <w:rFonts w:cs="Times New Roman"/>
                <w:sz w:val="20"/>
                <w:szCs w:val="20"/>
              </w:rPr>
            </w:pPr>
            <w:r w:rsidRPr="002C7BAD">
              <w:rPr>
                <w:rFonts w:cs="Times New Roman"/>
                <w:sz w:val="20"/>
                <w:szCs w:val="20"/>
              </w:rPr>
              <w:t>Complete 12 Major Use Cases</w:t>
            </w:r>
          </w:p>
        </w:tc>
        <w:tc>
          <w:tcPr>
            <w:tcW w:w="1288" w:type="dxa"/>
          </w:tcPr>
          <w:p w:rsidR="00595B3F" w:rsidRPr="002C7BAD" w:rsidRDefault="00595B3F" w:rsidP="005D1F04">
            <w:pPr>
              <w:pStyle w:val="Bang"/>
              <w:jc w:val="center"/>
              <w:rPr>
                <w:rFonts w:cs="Times New Roman"/>
                <w:sz w:val="20"/>
                <w:szCs w:val="20"/>
              </w:rPr>
            </w:pPr>
            <w:r w:rsidRPr="002C7BAD">
              <w:rPr>
                <w:rFonts w:cs="Times New Roman"/>
                <w:sz w:val="20"/>
                <w:szCs w:val="20"/>
              </w:rPr>
              <w:t>1.0</w:t>
            </w:r>
          </w:p>
        </w:tc>
      </w:tr>
      <w:tr w:rsidR="000E44AE" w:rsidRPr="002C7BAD" w:rsidTr="00AF6F2D">
        <w:tc>
          <w:tcPr>
            <w:tcW w:w="1475" w:type="dxa"/>
          </w:tcPr>
          <w:p w:rsidR="0050513B" w:rsidRPr="002C7BAD" w:rsidRDefault="00AD64F9" w:rsidP="0058632F">
            <w:pPr>
              <w:pStyle w:val="Bang"/>
              <w:rPr>
                <w:rFonts w:cs="Times New Roman"/>
                <w:sz w:val="20"/>
                <w:szCs w:val="20"/>
              </w:rPr>
            </w:pPr>
            <w:r w:rsidRPr="002C7BAD">
              <w:rPr>
                <w:rFonts w:cs="Times New Roman"/>
                <w:sz w:val="20"/>
                <w:szCs w:val="20"/>
              </w:rPr>
              <w:t>18/12/2025</w:t>
            </w:r>
          </w:p>
        </w:tc>
        <w:tc>
          <w:tcPr>
            <w:tcW w:w="1855" w:type="dxa"/>
          </w:tcPr>
          <w:p w:rsidR="0050513B" w:rsidRPr="002C7BAD" w:rsidRDefault="00AD64F9" w:rsidP="0058632F">
            <w:pPr>
              <w:pStyle w:val="Bang"/>
              <w:rPr>
                <w:rFonts w:cs="Times New Roman"/>
                <w:sz w:val="20"/>
                <w:szCs w:val="20"/>
              </w:rPr>
            </w:pPr>
            <w:r w:rsidRPr="002C7BAD">
              <w:rPr>
                <w:rFonts w:cs="Times New Roman"/>
                <w:sz w:val="20"/>
                <w:szCs w:val="20"/>
              </w:rPr>
              <w:t>Non-Functional Reqs</w:t>
            </w:r>
          </w:p>
        </w:tc>
        <w:tc>
          <w:tcPr>
            <w:tcW w:w="990" w:type="dxa"/>
          </w:tcPr>
          <w:p w:rsidR="0050513B" w:rsidRPr="002C7BAD" w:rsidRDefault="00AD64F9" w:rsidP="005D1F04">
            <w:pPr>
              <w:pStyle w:val="Bang"/>
              <w:jc w:val="center"/>
              <w:rPr>
                <w:rFonts w:cs="Times New Roman"/>
                <w:sz w:val="20"/>
                <w:szCs w:val="20"/>
              </w:rPr>
            </w:pPr>
            <w:r w:rsidRPr="002C7BAD">
              <w:rPr>
                <w:rFonts w:cs="Times New Roman"/>
                <w:sz w:val="20"/>
                <w:szCs w:val="20"/>
              </w:rPr>
              <w:t>A</w:t>
            </w:r>
          </w:p>
        </w:tc>
        <w:tc>
          <w:tcPr>
            <w:tcW w:w="3392" w:type="dxa"/>
          </w:tcPr>
          <w:p w:rsidR="0050513B" w:rsidRPr="002C7BAD" w:rsidRDefault="00AD64F9" w:rsidP="0058632F">
            <w:pPr>
              <w:pStyle w:val="Bang"/>
              <w:rPr>
                <w:rFonts w:cs="Times New Roman"/>
                <w:sz w:val="20"/>
                <w:szCs w:val="20"/>
              </w:rPr>
            </w:pPr>
            <w:r w:rsidRPr="002C7BAD">
              <w:rPr>
                <w:rFonts w:cs="Times New Roman"/>
                <w:sz w:val="20"/>
                <w:szCs w:val="20"/>
              </w:rPr>
              <w:t>Add 11 NFRS ( usability &amp; security)</w:t>
            </w:r>
          </w:p>
        </w:tc>
        <w:tc>
          <w:tcPr>
            <w:tcW w:w="1288" w:type="dxa"/>
          </w:tcPr>
          <w:p w:rsidR="0050513B" w:rsidRPr="002C7BAD" w:rsidRDefault="00AD64F9" w:rsidP="005D1F04">
            <w:pPr>
              <w:pStyle w:val="Bang"/>
              <w:jc w:val="center"/>
              <w:rPr>
                <w:rFonts w:cs="Times New Roman"/>
                <w:sz w:val="20"/>
                <w:szCs w:val="20"/>
              </w:rPr>
            </w:pPr>
            <w:r w:rsidRPr="002C7BAD">
              <w:rPr>
                <w:rFonts w:cs="Times New Roman"/>
                <w:sz w:val="20"/>
                <w:szCs w:val="20"/>
              </w:rPr>
              <w:t>1.0</w:t>
            </w:r>
          </w:p>
        </w:tc>
      </w:tr>
      <w:tr w:rsidR="00F576A1" w:rsidRPr="002C7BAD" w:rsidTr="00AF6F2D">
        <w:trPr>
          <w:trHeight w:val="58"/>
        </w:trPr>
        <w:tc>
          <w:tcPr>
            <w:tcW w:w="1475" w:type="dxa"/>
          </w:tcPr>
          <w:p w:rsidR="00F576A1" w:rsidRPr="002C7BAD" w:rsidRDefault="00F576A1" w:rsidP="00F576A1">
            <w:pPr>
              <w:pStyle w:val="Bang"/>
              <w:rPr>
                <w:rFonts w:cs="Times New Roman"/>
                <w:sz w:val="20"/>
                <w:szCs w:val="20"/>
              </w:rPr>
            </w:pPr>
            <w:r w:rsidRPr="002C7BAD">
              <w:rPr>
                <w:rFonts w:cs="Times New Roman"/>
                <w:sz w:val="20"/>
                <w:szCs w:val="20"/>
              </w:rPr>
              <w:t>19/12/2025</w:t>
            </w:r>
          </w:p>
        </w:tc>
        <w:tc>
          <w:tcPr>
            <w:tcW w:w="1855" w:type="dxa"/>
          </w:tcPr>
          <w:p w:rsidR="00F576A1" w:rsidRPr="002C7BAD" w:rsidRDefault="00F576A1" w:rsidP="00F576A1">
            <w:pPr>
              <w:pStyle w:val="Bang"/>
              <w:rPr>
                <w:rFonts w:cs="Times New Roman"/>
                <w:sz w:val="20"/>
                <w:szCs w:val="20"/>
              </w:rPr>
            </w:pPr>
            <w:r w:rsidRPr="002C7BAD">
              <w:rPr>
                <w:rFonts w:cs="Times New Roman"/>
                <w:sz w:val="20"/>
                <w:szCs w:val="20"/>
              </w:rPr>
              <w:t>Non-Functional Reqs</w:t>
            </w:r>
          </w:p>
        </w:tc>
        <w:tc>
          <w:tcPr>
            <w:tcW w:w="990" w:type="dxa"/>
          </w:tcPr>
          <w:p w:rsidR="00F576A1" w:rsidRPr="002C7BAD" w:rsidRDefault="00F576A1" w:rsidP="005D1F04">
            <w:pPr>
              <w:pStyle w:val="Bang"/>
              <w:jc w:val="center"/>
              <w:rPr>
                <w:rFonts w:cs="Times New Roman"/>
                <w:sz w:val="20"/>
                <w:szCs w:val="20"/>
              </w:rPr>
            </w:pPr>
            <w:r w:rsidRPr="002C7BAD">
              <w:rPr>
                <w:rFonts w:cs="Times New Roman"/>
                <w:sz w:val="20"/>
                <w:szCs w:val="20"/>
              </w:rPr>
              <w:t>A</w:t>
            </w:r>
          </w:p>
        </w:tc>
        <w:tc>
          <w:tcPr>
            <w:tcW w:w="3392" w:type="dxa"/>
          </w:tcPr>
          <w:p w:rsidR="00F576A1" w:rsidRPr="002C7BAD" w:rsidRDefault="00F576A1" w:rsidP="00F576A1">
            <w:pPr>
              <w:pStyle w:val="Bang"/>
              <w:rPr>
                <w:rFonts w:cs="Times New Roman"/>
                <w:sz w:val="20"/>
                <w:szCs w:val="20"/>
              </w:rPr>
            </w:pPr>
            <w:r w:rsidRPr="002C7BAD">
              <w:rPr>
                <w:rFonts w:cs="Times New Roman"/>
                <w:sz w:val="20"/>
                <w:szCs w:val="20"/>
              </w:rPr>
              <w:t>Add</w:t>
            </w:r>
            <w:r w:rsidRPr="002C7BAD">
              <w:rPr>
                <w:rFonts w:cs="Times New Roman"/>
                <w:sz w:val="20"/>
                <w:szCs w:val="20"/>
              </w:rPr>
              <w:t xml:space="preserve"> 35 rest of</w:t>
            </w:r>
            <w:r w:rsidRPr="002C7BAD">
              <w:rPr>
                <w:rFonts w:cs="Times New Roman"/>
                <w:sz w:val="20"/>
                <w:szCs w:val="20"/>
              </w:rPr>
              <w:t xml:space="preserve"> NFRS ( </w:t>
            </w:r>
            <w:r w:rsidRPr="002C7BAD">
              <w:rPr>
                <w:rFonts w:cs="Times New Roman"/>
                <w:sz w:val="20"/>
                <w:szCs w:val="20"/>
              </w:rPr>
              <w:t>reliability &amp; maintainability, accessibility, maintainability, portability, data integrity, operational, interoperability)</w:t>
            </w:r>
          </w:p>
        </w:tc>
        <w:tc>
          <w:tcPr>
            <w:tcW w:w="1288" w:type="dxa"/>
          </w:tcPr>
          <w:p w:rsidR="00F576A1" w:rsidRPr="002C7BAD" w:rsidRDefault="00F576A1" w:rsidP="005D1F04">
            <w:pPr>
              <w:pStyle w:val="Bang"/>
              <w:jc w:val="center"/>
              <w:rPr>
                <w:rFonts w:cs="Times New Roman"/>
                <w:sz w:val="20"/>
                <w:szCs w:val="20"/>
              </w:rPr>
            </w:pPr>
            <w:r w:rsidRPr="002C7BAD">
              <w:rPr>
                <w:rFonts w:cs="Times New Roman"/>
                <w:sz w:val="20"/>
                <w:szCs w:val="20"/>
              </w:rPr>
              <w:t>1.0</w:t>
            </w:r>
          </w:p>
        </w:tc>
      </w:tr>
      <w:tr w:rsidR="00F576A1" w:rsidRPr="002C7BAD" w:rsidTr="00AF6F2D">
        <w:tc>
          <w:tcPr>
            <w:tcW w:w="1475" w:type="dxa"/>
          </w:tcPr>
          <w:p w:rsidR="00F576A1" w:rsidRPr="002C7BAD" w:rsidRDefault="00F576A1" w:rsidP="00F576A1">
            <w:pPr>
              <w:pStyle w:val="Bang"/>
              <w:rPr>
                <w:rFonts w:cs="Times New Roman"/>
                <w:sz w:val="20"/>
                <w:szCs w:val="20"/>
              </w:rPr>
            </w:pPr>
            <w:r w:rsidRPr="002C7BAD">
              <w:rPr>
                <w:rFonts w:cs="Times New Roman"/>
                <w:sz w:val="20"/>
                <w:szCs w:val="20"/>
              </w:rPr>
              <w:t>22/12/2025</w:t>
            </w:r>
          </w:p>
        </w:tc>
        <w:tc>
          <w:tcPr>
            <w:tcW w:w="1855" w:type="dxa"/>
          </w:tcPr>
          <w:p w:rsidR="00F576A1" w:rsidRPr="002C7BAD" w:rsidRDefault="00F576A1" w:rsidP="00F576A1">
            <w:pPr>
              <w:pStyle w:val="Bang"/>
              <w:rPr>
                <w:rFonts w:cs="Times New Roman"/>
                <w:sz w:val="20"/>
                <w:szCs w:val="20"/>
              </w:rPr>
            </w:pPr>
            <w:r w:rsidRPr="002C7BAD">
              <w:rPr>
                <w:rFonts w:cs="Times New Roman"/>
                <w:sz w:val="20"/>
                <w:szCs w:val="20"/>
              </w:rPr>
              <w:t>Non-Functional Reqs</w:t>
            </w:r>
          </w:p>
        </w:tc>
        <w:tc>
          <w:tcPr>
            <w:tcW w:w="990" w:type="dxa"/>
          </w:tcPr>
          <w:p w:rsidR="00F576A1" w:rsidRPr="002C7BAD" w:rsidRDefault="00F576A1" w:rsidP="005D1F04">
            <w:pPr>
              <w:pStyle w:val="Bang"/>
              <w:jc w:val="center"/>
              <w:rPr>
                <w:rFonts w:cs="Times New Roman"/>
                <w:sz w:val="20"/>
                <w:szCs w:val="20"/>
              </w:rPr>
            </w:pPr>
            <w:r w:rsidRPr="002C7BAD">
              <w:rPr>
                <w:rFonts w:cs="Times New Roman"/>
                <w:sz w:val="20"/>
                <w:szCs w:val="20"/>
              </w:rPr>
              <w:t>A</w:t>
            </w:r>
          </w:p>
        </w:tc>
        <w:tc>
          <w:tcPr>
            <w:tcW w:w="3392" w:type="dxa"/>
          </w:tcPr>
          <w:p w:rsidR="00F576A1" w:rsidRPr="002C7BAD" w:rsidRDefault="00F576A1" w:rsidP="00F576A1">
            <w:pPr>
              <w:pStyle w:val="Bang"/>
              <w:rPr>
                <w:rFonts w:cs="Times New Roman"/>
                <w:sz w:val="20"/>
                <w:szCs w:val="20"/>
              </w:rPr>
            </w:pPr>
            <w:r w:rsidRPr="002C7BAD">
              <w:rPr>
                <w:rFonts w:cs="Times New Roman"/>
                <w:sz w:val="20"/>
                <w:szCs w:val="20"/>
              </w:rPr>
              <w:t>Supplement “design constraints, on-line user documentation, purchased component, licensing, legal &amp; applicable standards)</w:t>
            </w:r>
          </w:p>
        </w:tc>
        <w:tc>
          <w:tcPr>
            <w:tcW w:w="1288" w:type="dxa"/>
          </w:tcPr>
          <w:p w:rsidR="00F576A1" w:rsidRPr="002C7BAD" w:rsidRDefault="00F576A1" w:rsidP="005D1F04">
            <w:pPr>
              <w:pStyle w:val="Bang"/>
              <w:jc w:val="center"/>
              <w:rPr>
                <w:rFonts w:cs="Times New Roman"/>
                <w:sz w:val="20"/>
                <w:szCs w:val="20"/>
              </w:rPr>
            </w:pPr>
            <w:r w:rsidRPr="002C7BAD">
              <w:rPr>
                <w:rFonts w:cs="Times New Roman"/>
                <w:sz w:val="20"/>
                <w:szCs w:val="20"/>
              </w:rPr>
              <w:t>1.0</w:t>
            </w:r>
          </w:p>
        </w:tc>
      </w:tr>
      <w:tr w:rsidR="000E44AE" w:rsidRPr="002C7BAD" w:rsidTr="00AF6F2D">
        <w:tc>
          <w:tcPr>
            <w:tcW w:w="1475" w:type="dxa"/>
          </w:tcPr>
          <w:p w:rsidR="0050513B" w:rsidRPr="002C7BAD" w:rsidRDefault="009F3567" w:rsidP="0058632F">
            <w:pPr>
              <w:pStyle w:val="Bang"/>
              <w:rPr>
                <w:rFonts w:cs="Times New Roman"/>
                <w:sz w:val="20"/>
                <w:szCs w:val="20"/>
              </w:rPr>
            </w:pPr>
            <w:r w:rsidRPr="002C7BAD">
              <w:rPr>
                <w:rFonts w:cs="Times New Roman"/>
                <w:sz w:val="20"/>
                <w:szCs w:val="20"/>
              </w:rPr>
              <w:t>23/12/2025</w:t>
            </w:r>
          </w:p>
        </w:tc>
        <w:tc>
          <w:tcPr>
            <w:tcW w:w="1855" w:type="dxa"/>
          </w:tcPr>
          <w:p w:rsidR="0050513B" w:rsidRPr="002C7BAD" w:rsidRDefault="009F3567" w:rsidP="0058632F">
            <w:pPr>
              <w:pStyle w:val="Bang"/>
              <w:rPr>
                <w:rFonts w:cs="Times New Roman"/>
                <w:sz w:val="20"/>
                <w:szCs w:val="20"/>
              </w:rPr>
            </w:pPr>
            <w:r w:rsidRPr="002C7BAD">
              <w:rPr>
                <w:rFonts w:cs="Times New Roman"/>
                <w:sz w:val="20"/>
                <w:szCs w:val="20"/>
              </w:rPr>
              <w:t>Supporting Information</w:t>
            </w:r>
          </w:p>
        </w:tc>
        <w:tc>
          <w:tcPr>
            <w:tcW w:w="990" w:type="dxa"/>
          </w:tcPr>
          <w:p w:rsidR="0050513B" w:rsidRPr="002C7BAD" w:rsidRDefault="009F3567" w:rsidP="005D1F04">
            <w:pPr>
              <w:pStyle w:val="Bang"/>
              <w:jc w:val="center"/>
              <w:rPr>
                <w:rFonts w:cs="Times New Roman"/>
                <w:sz w:val="20"/>
                <w:szCs w:val="20"/>
              </w:rPr>
            </w:pPr>
            <w:r w:rsidRPr="002C7BAD">
              <w:rPr>
                <w:rFonts w:cs="Times New Roman"/>
                <w:sz w:val="20"/>
                <w:szCs w:val="20"/>
              </w:rPr>
              <w:t>A</w:t>
            </w:r>
          </w:p>
        </w:tc>
        <w:tc>
          <w:tcPr>
            <w:tcW w:w="3392" w:type="dxa"/>
          </w:tcPr>
          <w:p w:rsidR="0050513B" w:rsidRPr="002C7BAD" w:rsidRDefault="009F3567" w:rsidP="0058632F">
            <w:pPr>
              <w:pStyle w:val="Bang"/>
              <w:rPr>
                <w:rFonts w:cs="Times New Roman"/>
                <w:sz w:val="20"/>
                <w:szCs w:val="20"/>
              </w:rPr>
            </w:pPr>
            <w:r w:rsidRPr="002C7BAD">
              <w:rPr>
                <w:rFonts w:cs="Times New Roman"/>
                <w:sz w:val="20"/>
                <w:szCs w:val="20"/>
              </w:rPr>
              <w:t>Finalize the last section in SRS documentation</w:t>
            </w:r>
          </w:p>
        </w:tc>
        <w:tc>
          <w:tcPr>
            <w:tcW w:w="1288" w:type="dxa"/>
          </w:tcPr>
          <w:p w:rsidR="0050513B" w:rsidRPr="002C7BAD" w:rsidRDefault="009F3567" w:rsidP="005D1F04">
            <w:pPr>
              <w:pStyle w:val="Bang"/>
              <w:jc w:val="center"/>
              <w:rPr>
                <w:rFonts w:cs="Times New Roman"/>
                <w:sz w:val="20"/>
                <w:szCs w:val="20"/>
              </w:rPr>
            </w:pPr>
            <w:r w:rsidRPr="002C7BAD">
              <w:rPr>
                <w:rFonts w:cs="Times New Roman"/>
                <w:sz w:val="20"/>
                <w:szCs w:val="20"/>
              </w:rPr>
              <w:t>1.0</w:t>
            </w:r>
          </w:p>
        </w:tc>
      </w:tr>
    </w:tbl>
    <w:p w:rsidR="0050513B" w:rsidRPr="00943F73" w:rsidRDefault="0050513B" w:rsidP="0058632F"/>
    <w:p w:rsidR="0050513B" w:rsidRPr="00943F73" w:rsidRDefault="0050513B" w:rsidP="0058632F">
      <w:pPr>
        <w:pStyle w:val="NormalH"/>
      </w:pPr>
      <w:bookmarkStart w:id="2" w:name="_Toc446234547"/>
      <w:bookmarkStart w:id="3" w:name="_Toc467738720"/>
      <w:bookmarkStart w:id="4" w:name="_Toc499640208"/>
      <w:bookmarkStart w:id="5" w:name="_Toc463083793"/>
      <w:bookmarkStart w:id="6" w:name="_Toc465677963"/>
      <w:bookmarkStart w:id="7" w:name="_Toc467738735"/>
      <w:bookmarkEnd w:id="0"/>
      <w:bookmarkEnd w:id="1"/>
      <w:r w:rsidRPr="00943F73">
        <w:lastRenderedPageBreak/>
        <w:t xml:space="preserve">SIGNATURE </w:t>
      </w:r>
      <w:smartTag w:uri="urn:schemas-microsoft-com:office:smarttags" w:element="stockticker">
        <w:r w:rsidRPr="00943F73">
          <w:t>PAGE</w:t>
        </w:r>
      </w:smartTag>
    </w:p>
    <w:p w:rsidR="0050513B" w:rsidRPr="00943F73" w:rsidRDefault="0050513B" w:rsidP="0058632F"/>
    <w:p w:rsidR="0050513B" w:rsidRPr="00943F73" w:rsidRDefault="0050513B" w:rsidP="0058632F"/>
    <w:p w:rsidR="0050513B" w:rsidRPr="00943F73" w:rsidRDefault="0050513B" w:rsidP="0058632F"/>
    <w:p w:rsidR="0050513B" w:rsidRPr="00943F73" w:rsidRDefault="0050513B" w:rsidP="0058632F"/>
    <w:p w:rsidR="0050513B" w:rsidRPr="00943F73" w:rsidRDefault="0050513B" w:rsidP="0058632F"/>
    <w:p w:rsidR="0050513B" w:rsidRPr="00695AA3" w:rsidRDefault="0050513B" w:rsidP="0058632F">
      <w:pPr>
        <w:rPr>
          <w:sz w:val="24"/>
          <w:szCs w:val="24"/>
        </w:rPr>
      </w:pPr>
    </w:p>
    <w:p w:rsidR="0050513B" w:rsidRPr="00695AA3" w:rsidRDefault="0050513B" w:rsidP="0058632F">
      <w:pPr>
        <w:rPr>
          <w:sz w:val="24"/>
          <w:szCs w:val="24"/>
        </w:rPr>
      </w:pPr>
      <w:r w:rsidRPr="00695AA3">
        <w:rPr>
          <w:b/>
          <w:bCs/>
          <w:sz w:val="24"/>
          <w:szCs w:val="24"/>
        </w:rPr>
        <w:t>ORIGINATOR:</w:t>
      </w:r>
      <w:r w:rsidRPr="00695AA3">
        <w:rPr>
          <w:sz w:val="24"/>
          <w:szCs w:val="24"/>
        </w:rPr>
        <w:tab/>
      </w:r>
      <w:r w:rsidR="0050678D" w:rsidRPr="00695AA3">
        <w:rPr>
          <w:sz w:val="24"/>
          <w:szCs w:val="24"/>
        </w:rPr>
        <w:t>Anh Tran</w:t>
      </w:r>
      <w:r w:rsidR="00BA51B5" w:rsidRPr="00695AA3">
        <w:rPr>
          <w:sz w:val="24"/>
          <w:szCs w:val="24"/>
        </w:rPr>
        <w:t xml:space="preserve"> Tuan</w:t>
      </w:r>
      <w:r w:rsidRPr="00695AA3">
        <w:rPr>
          <w:sz w:val="24"/>
          <w:szCs w:val="24"/>
        </w:rPr>
        <w:tab/>
      </w:r>
      <w:r w:rsidR="0050678D" w:rsidRPr="00695AA3">
        <w:rPr>
          <w:sz w:val="24"/>
          <w:szCs w:val="24"/>
        </w:rPr>
        <w:tab/>
      </w:r>
      <w:r w:rsidR="008D28A2" w:rsidRPr="00695AA3">
        <w:rPr>
          <w:sz w:val="24"/>
          <w:szCs w:val="24"/>
        </w:rPr>
        <w:tab/>
      </w:r>
      <w:r w:rsidR="000F2AC4">
        <w:rPr>
          <w:sz w:val="24"/>
          <w:szCs w:val="24"/>
        </w:rPr>
        <w:t>2</w:t>
      </w:r>
      <w:r w:rsidR="00BE717C">
        <w:rPr>
          <w:sz w:val="24"/>
          <w:szCs w:val="24"/>
        </w:rPr>
        <w:t>3</w:t>
      </w:r>
      <w:r w:rsidR="0050678D" w:rsidRPr="00695AA3">
        <w:rPr>
          <w:sz w:val="24"/>
          <w:szCs w:val="24"/>
        </w:rPr>
        <w:t>/12/2025</w:t>
      </w:r>
    </w:p>
    <w:p w:rsidR="0050513B" w:rsidRPr="00695AA3" w:rsidRDefault="00FD5095" w:rsidP="001C6825">
      <w:pPr>
        <w:ind w:left="1440" w:firstLine="720"/>
        <w:rPr>
          <w:sz w:val="24"/>
          <w:szCs w:val="24"/>
        </w:rPr>
      </w:pPr>
      <w:r w:rsidRPr="00695AA3">
        <w:rPr>
          <w:sz w:val="24"/>
          <w:szCs w:val="24"/>
        </w:rPr>
        <w:t xml:space="preserve">Product Owner, </w:t>
      </w:r>
      <w:r w:rsidR="0050678D" w:rsidRPr="00695AA3">
        <w:rPr>
          <w:sz w:val="24"/>
          <w:szCs w:val="24"/>
        </w:rPr>
        <w:t xml:space="preserve">IT Business Analyst, </w:t>
      </w:r>
      <w:r w:rsidR="0099173F" w:rsidRPr="00695AA3">
        <w:rPr>
          <w:sz w:val="24"/>
          <w:szCs w:val="24"/>
        </w:rPr>
        <w:t>Front-End Developer</w:t>
      </w:r>
    </w:p>
    <w:p w:rsidR="0050513B" w:rsidRPr="00695AA3" w:rsidRDefault="0050513B" w:rsidP="0058632F">
      <w:pPr>
        <w:rPr>
          <w:sz w:val="24"/>
          <w:szCs w:val="24"/>
        </w:rPr>
      </w:pPr>
    </w:p>
    <w:p w:rsidR="0050513B" w:rsidRPr="00695AA3" w:rsidRDefault="0050513B" w:rsidP="0058632F">
      <w:pPr>
        <w:rPr>
          <w:sz w:val="24"/>
          <w:szCs w:val="24"/>
        </w:rPr>
      </w:pPr>
      <w:r w:rsidRPr="00695AA3">
        <w:rPr>
          <w:b/>
          <w:bCs/>
          <w:sz w:val="24"/>
          <w:szCs w:val="24"/>
        </w:rPr>
        <w:t>REVIEWERS:</w:t>
      </w:r>
      <w:r w:rsidRPr="00695AA3">
        <w:rPr>
          <w:sz w:val="24"/>
          <w:szCs w:val="24"/>
        </w:rPr>
        <w:tab/>
      </w:r>
      <w:r w:rsidR="00A06972" w:rsidRPr="00695AA3">
        <w:rPr>
          <w:sz w:val="24"/>
          <w:szCs w:val="24"/>
        </w:rPr>
        <w:t>Nam Vu</w:t>
      </w:r>
      <w:r w:rsidR="00BA51B5" w:rsidRPr="00695AA3">
        <w:rPr>
          <w:sz w:val="24"/>
          <w:szCs w:val="24"/>
        </w:rPr>
        <w:t xml:space="preserve"> Nhat</w:t>
      </w:r>
      <w:r w:rsidRPr="00695AA3">
        <w:rPr>
          <w:sz w:val="24"/>
          <w:szCs w:val="24"/>
        </w:rPr>
        <w:tab/>
      </w:r>
      <w:r w:rsidR="00A06972" w:rsidRPr="00695AA3">
        <w:rPr>
          <w:sz w:val="24"/>
          <w:szCs w:val="24"/>
        </w:rPr>
        <w:tab/>
      </w:r>
      <w:r w:rsidR="00A06972" w:rsidRPr="00695AA3">
        <w:rPr>
          <w:sz w:val="24"/>
          <w:szCs w:val="24"/>
        </w:rPr>
        <w:tab/>
      </w:r>
      <w:r w:rsidR="00770394" w:rsidRPr="00695AA3">
        <w:rPr>
          <w:sz w:val="24"/>
          <w:szCs w:val="24"/>
        </w:rPr>
        <w:tab/>
      </w:r>
      <w:r w:rsidR="000F2AC4">
        <w:rPr>
          <w:sz w:val="24"/>
          <w:szCs w:val="24"/>
        </w:rPr>
        <w:t>2</w:t>
      </w:r>
      <w:r w:rsidR="00BE717C">
        <w:rPr>
          <w:sz w:val="24"/>
          <w:szCs w:val="24"/>
        </w:rPr>
        <w:t>4</w:t>
      </w:r>
      <w:r w:rsidR="00A06972" w:rsidRPr="00695AA3">
        <w:rPr>
          <w:sz w:val="24"/>
          <w:szCs w:val="24"/>
        </w:rPr>
        <w:t>/12/2025</w:t>
      </w:r>
    </w:p>
    <w:p w:rsidR="00FD5095" w:rsidRDefault="00A06972" w:rsidP="008C291D">
      <w:pPr>
        <w:ind w:left="1440" w:firstLine="720"/>
        <w:rPr>
          <w:sz w:val="24"/>
          <w:szCs w:val="24"/>
        </w:rPr>
      </w:pPr>
      <w:r w:rsidRPr="00695AA3">
        <w:rPr>
          <w:sz w:val="24"/>
          <w:szCs w:val="24"/>
        </w:rPr>
        <w:t>Front-End Developer, Tester</w:t>
      </w:r>
      <w:r w:rsidR="00FD5095" w:rsidRPr="00695AA3">
        <w:rPr>
          <w:sz w:val="24"/>
          <w:szCs w:val="24"/>
        </w:rPr>
        <w:t>, UI/UX designer</w:t>
      </w:r>
    </w:p>
    <w:p w:rsidR="000F2AC4" w:rsidRDefault="000F2AC4" w:rsidP="008C291D">
      <w:pPr>
        <w:ind w:left="1440" w:firstLine="720"/>
        <w:rPr>
          <w:sz w:val="24"/>
          <w:szCs w:val="24"/>
        </w:rPr>
      </w:pPr>
    </w:p>
    <w:p w:rsidR="000F2AC4" w:rsidRPr="00695AA3" w:rsidRDefault="000F2AC4" w:rsidP="000F2AC4">
      <w:pPr>
        <w:ind w:left="1440" w:firstLine="720"/>
        <w:rPr>
          <w:sz w:val="24"/>
          <w:szCs w:val="24"/>
        </w:rPr>
      </w:pPr>
      <w:r w:rsidRPr="00695AA3">
        <w:rPr>
          <w:sz w:val="24"/>
          <w:szCs w:val="24"/>
        </w:rPr>
        <w:t>Huy Nguyen Minh</w:t>
      </w:r>
      <w:r w:rsidRPr="00695AA3">
        <w:rPr>
          <w:sz w:val="24"/>
          <w:szCs w:val="24"/>
        </w:rPr>
        <w:tab/>
      </w:r>
      <w:r w:rsidRPr="00695AA3">
        <w:rPr>
          <w:sz w:val="24"/>
          <w:szCs w:val="24"/>
        </w:rPr>
        <w:tab/>
      </w:r>
      <w:r w:rsidRPr="00695AA3">
        <w:rPr>
          <w:sz w:val="24"/>
          <w:szCs w:val="24"/>
        </w:rPr>
        <w:tab/>
      </w:r>
      <w:r w:rsidR="000C0A64">
        <w:rPr>
          <w:sz w:val="24"/>
          <w:szCs w:val="24"/>
        </w:rPr>
        <w:t>2</w:t>
      </w:r>
      <w:r w:rsidR="00BE717C">
        <w:rPr>
          <w:sz w:val="24"/>
          <w:szCs w:val="24"/>
        </w:rPr>
        <w:t>4</w:t>
      </w:r>
      <w:r w:rsidRPr="00695AA3">
        <w:rPr>
          <w:sz w:val="24"/>
          <w:szCs w:val="24"/>
        </w:rPr>
        <w:t>/12/2025</w:t>
      </w:r>
    </w:p>
    <w:p w:rsidR="000F2AC4" w:rsidRPr="00695AA3" w:rsidRDefault="000F2AC4" w:rsidP="000F2AC4">
      <w:pPr>
        <w:rPr>
          <w:sz w:val="24"/>
          <w:szCs w:val="24"/>
        </w:rPr>
      </w:pPr>
      <w:r w:rsidRPr="00695AA3">
        <w:rPr>
          <w:b/>
          <w:bCs/>
          <w:sz w:val="24"/>
          <w:szCs w:val="24"/>
        </w:rPr>
        <w:tab/>
      </w:r>
      <w:r w:rsidRPr="00695AA3">
        <w:rPr>
          <w:b/>
          <w:bCs/>
          <w:sz w:val="24"/>
          <w:szCs w:val="24"/>
        </w:rPr>
        <w:tab/>
      </w:r>
      <w:r w:rsidRPr="00695AA3">
        <w:rPr>
          <w:b/>
          <w:bCs/>
          <w:sz w:val="24"/>
          <w:szCs w:val="24"/>
        </w:rPr>
        <w:tab/>
      </w:r>
      <w:r w:rsidRPr="00695AA3">
        <w:rPr>
          <w:sz w:val="24"/>
          <w:szCs w:val="24"/>
        </w:rPr>
        <w:t>Project Manager, Back-End Developer</w:t>
      </w:r>
    </w:p>
    <w:p w:rsidR="000F2AC4" w:rsidRPr="00695AA3" w:rsidRDefault="000F2AC4" w:rsidP="008C291D">
      <w:pPr>
        <w:ind w:left="1440" w:firstLine="720"/>
        <w:rPr>
          <w:sz w:val="24"/>
          <w:szCs w:val="24"/>
        </w:rPr>
      </w:pPr>
    </w:p>
    <w:p w:rsidR="0050513B" w:rsidRPr="00695AA3" w:rsidRDefault="005F4E65" w:rsidP="0058632F">
      <w:pPr>
        <w:rPr>
          <w:sz w:val="24"/>
          <w:szCs w:val="24"/>
        </w:rPr>
      </w:pPr>
      <w:r w:rsidRPr="00695AA3">
        <w:rPr>
          <w:sz w:val="24"/>
          <w:szCs w:val="24"/>
        </w:rPr>
        <w:tab/>
      </w:r>
      <w:r w:rsidRPr="00695AA3">
        <w:rPr>
          <w:sz w:val="24"/>
          <w:szCs w:val="24"/>
        </w:rPr>
        <w:tab/>
      </w:r>
      <w:r w:rsidR="0050513B" w:rsidRPr="00695AA3">
        <w:rPr>
          <w:sz w:val="24"/>
          <w:szCs w:val="24"/>
        </w:rPr>
        <w:tab/>
      </w:r>
    </w:p>
    <w:p w:rsidR="000F2AC4" w:rsidRDefault="0050513B" w:rsidP="000F2AC4">
      <w:pPr>
        <w:rPr>
          <w:sz w:val="24"/>
          <w:szCs w:val="24"/>
        </w:rPr>
      </w:pPr>
      <w:r w:rsidRPr="00695AA3">
        <w:rPr>
          <w:b/>
          <w:bCs/>
          <w:sz w:val="24"/>
          <w:szCs w:val="24"/>
        </w:rPr>
        <w:t>APPROVAL:</w:t>
      </w:r>
      <w:r w:rsidRPr="00695AA3">
        <w:rPr>
          <w:sz w:val="24"/>
          <w:szCs w:val="24"/>
        </w:rPr>
        <w:tab/>
      </w:r>
      <w:r w:rsidR="00CB6AB2" w:rsidRPr="00695AA3">
        <w:rPr>
          <w:sz w:val="24"/>
          <w:szCs w:val="24"/>
        </w:rPr>
        <w:tab/>
      </w:r>
      <w:r w:rsidR="000F2AC4" w:rsidRPr="00695AA3">
        <w:rPr>
          <w:sz w:val="24"/>
          <w:szCs w:val="24"/>
        </w:rPr>
        <w:t>Quin Dong</w:t>
      </w:r>
      <w:r w:rsidR="000F2AC4" w:rsidRPr="00695AA3">
        <w:rPr>
          <w:sz w:val="24"/>
          <w:szCs w:val="24"/>
        </w:rPr>
        <w:tab/>
      </w:r>
      <w:r w:rsidR="000F2AC4" w:rsidRPr="00695AA3">
        <w:rPr>
          <w:sz w:val="24"/>
          <w:szCs w:val="24"/>
        </w:rPr>
        <w:tab/>
      </w:r>
      <w:r w:rsidR="000F2AC4" w:rsidRPr="00695AA3">
        <w:rPr>
          <w:sz w:val="24"/>
          <w:szCs w:val="24"/>
        </w:rPr>
        <w:tab/>
      </w:r>
      <w:r w:rsidR="000F2AC4" w:rsidRPr="00695AA3">
        <w:rPr>
          <w:sz w:val="24"/>
          <w:szCs w:val="24"/>
        </w:rPr>
        <w:tab/>
      </w:r>
      <w:r w:rsidR="000F2AC4">
        <w:rPr>
          <w:sz w:val="24"/>
          <w:szCs w:val="24"/>
        </w:rPr>
        <w:t>2</w:t>
      </w:r>
      <w:r w:rsidR="00B555F3">
        <w:rPr>
          <w:sz w:val="24"/>
          <w:szCs w:val="24"/>
        </w:rPr>
        <w:t>5</w:t>
      </w:r>
      <w:r w:rsidR="000F2AC4" w:rsidRPr="00695AA3">
        <w:rPr>
          <w:sz w:val="24"/>
          <w:szCs w:val="24"/>
        </w:rPr>
        <w:t>/12/2025</w:t>
      </w:r>
    </w:p>
    <w:p w:rsidR="000F2AC4" w:rsidRPr="00695AA3" w:rsidRDefault="000F2AC4" w:rsidP="000F2AC4">
      <w:pPr>
        <w:ind w:left="1440" w:firstLine="720"/>
        <w:rPr>
          <w:sz w:val="24"/>
          <w:szCs w:val="24"/>
        </w:rPr>
      </w:pPr>
      <w:r w:rsidRPr="00695AA3">
        <w:rPr>
          <w:b/>
          <w:bCs/>
          <w:sz w:val="24"/>
          <w:szCs w:val="24"/>
        </w:rPr>
        <w:t>Client Representative</w:t>
      </w:r>
      <w:r w:rsidRPr="00695AA3">
        <w:rPr>
          <w:sz w:val="24"/>
          <w:szCs w:val="24"/>
        </w:rPr>
        <w:t xml:space="preserve">, Lecturer of Entrepreneurship </w:t>
      </w:r>
      <w:r w:rsidR="00934231">
        <w:rPr>
          <w:sz w:val="24"/>
          <w:szCs w:val="24"/>
        </w:rPr>
        <w:t>course</w:t>
      </w:r>
    </w:p>
    <w:p w:rsidR="000F2AC4" w:rsidRPr="00695AA3" w:rsidRDefault="000F2AC4" w:rsidP="000F2AC4">
      <w:pPr>
        <w:rPr>
          <w:sz w:val="24"/>
          <w:szCs w:val="24"/>
        </w:rPr>
      </w:pPr>
    </w:p>
    <w:p w:rsidR="00A06972" w:rsidRPr="00695AA3" w:rsidRDefault="00A06972" w:rsidP="000F2AC4">
      <w:pPr>
        <w:rPr>
          <w:sz w:val="24"/>
          <w:szCs w:val="24"/>
        </w:rPr>
      </w:pPr>
    </w:p>
    <w:p w:rsidR="00FC58C8" w:rsidRPr="00695AA3" w:rsidRDefault="00FC58C8" w:rsidP="0058632F">
      <w:pPr>
        <w:rPr>
          <w:sz w:val="24"/>
          <w:szCs w:val="24"/>
        </w:rPr>
      </w:pPr>
    </w:p>
    <w:p w:rsidR="005B0E7E" w:rsidRPr="00695AA3" w:rsidRDefault="005B0E7E" w:rsidP="0058632F">
      <w:pPr>
        <w:rPr>
          <w:sz w:val="24"/>
          <w:szCs w:val="24"/>
        </w:rPr>
      </w:pPr>
    </w:p>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Default="005B0E7E" w:rsidP="0058632F"/>
    <w:p w:rsidR="005B0E7E" w:rsidRPr="00943F73" w:rsidRDefault="005B0E7E" w:rsidP="0058632F"/>
    <w:p w:rsidR="008B2F62" w:rsidRDefault="008B2F62" w:rsidP="0058632F"/>
    <w:p w:rsidR="000117C6" w:rsidRDefault="000117C6" w:rsidP="0058632F"/>
    <w:p w:rsidR="000117C6" w:rsidRDefault="000117C6" w:rsidP="0058632F"/>
    <w:p w:rsidR="000117C6" w:rsidRPr="00943F73" w:rsidRDefault="000117C6" w:rsidP="0058632F"/>
    <w:sdt>
      <w:sdtPr>
        <w:rPr>
          <w:rFonts w:eastAsia="Times New Roman"/>
          <w:color w:val="auto"/>
          <w:sz w:val="20"/>
          <w:szCs w:val="20"/>
        </w:rPr>
        <w:id w:val="-891337934"/>
        <w:docPartObj>
          <w:docPartGallery w:val="Table of Contents"/>
          <w:docPartUnique/>
        </w:docPartObj>
      </w:sdtPr>
      <w:sdtEndPr>
        <w:rPr>
          <w:rFonts w:ascii="Times New Roman" w:hAnsi="Times New Roman" w:cs="Times New Roman"/>
          <w:noProof/>
        </w:rPr>
      </w:sdtEndPr>
      <w:sdtContent>
        <w:p w:rsidR="005B0E7E" w:rsidRPr="00BE7EFA" w:rsidRDefault="005B0E7E" w:rsidP="008B61EA">
          <w:pPr>
            <w:pStyle w:val="TOCHeading"/>
            <w:tabs>
              <w:tab w:val="left" w:pos="3660"/>
            </w:tabs>
            <w:rPr>
              <w:rFonts w:ascii="Times New Roman" w:hAnsi="Times New Roman" w:cs="Times New Roman"/>
              <w:b/>
              <w:bCs/>
              <w:sz w:val="40"/>
              <w:szCs w:val="40"/>
            </w:rPr>
          </w:pPr>
          <w:r w:rsidRPr="008B61EA">
            <w:rPr>
              <w:rFonts w:ascii="Times New Roman" w:hAnsi="Times New Roman" w:cs="Times New Roman"/>
              <w:b/>
              <w:bCs/>
            </w:rPr>
            <w:t>Table of Contents</w:t>
          </w:r>
          <w:r w:rsidR="008B61EA">
            <w:rPr>
              <w:rFonts w:ascii="Times New Roman" w:hAnsi="Times New Roman" w:cs="Times New Roman"/>
              <w:b/>
              <w:bCs/>
              <w:sz w:val="40"/>
              <w:szCs w:val="40"/>
            </w:rPr>
            <w:tab/>
          </w:r>
        </w:p>
        <w:p w:rsidR="009F3567" w:rsidRDefault="005B0E7E">
          <w:pPr>
            <w:pStyle w:val="TOC1"/>
            <w:rPr>
              <w:rFonts w:asciiTheme="minorHAnsi" w:eastAsiaTheme="minorEastAsia" w:hAnsiTheme="minorHAnsi" w:cstheme="minorBidi"/>
              <w:b w:val="0"/>
              <w:bCs w:val="0"/>
              <w:caps w:val="0"/>
              <w:kern w:val="2"/>
              <w:sz w:val="24"/>
              <w:szCs w:val="24"/>
              <w:lang w:eastAsia="ja-JP"/>
              <w14:ligatures w14:val="standardContextual"/>
            </w:rPr>
          </w:pPr>
          <w:r>
            <w:fldChar w:fldCharType="begin"/>
          </w:r>
          <w:r>
            <w:instrText xml:space="preserve"> TOC \o "1-3" \h \z \u </w:instrText>
          </w:r>
          <w:r>
            <w:fldChar w:fldCharType="separate"/>
          </w:r>
          <w:hyperlink w:anchor="_Toc217397611" w:history="1">
            <w:r w:rsidR="009F3567" w:rsidRPr="0003566A">
              <w:rPr>
                <w:rStyle w:val="Hyperlink"/>
              </w:rPr>
              <w:t>1</w:t>
            </w:r>
            <w:r w:rsidR="009F3567">
              <w:rPr>
                <w:rFonts w:asciiTheme="minorHAnsi" w:eastAsiaTheme="minorEastAsia" w:hAnsiTheme="minorHAnsi" w:cstheme="minorBidi"/>
                <w:b w:val="0"/>
                <w:bCs w:val="0"/>
                <w:caps w:val="0"/>
                <w:kern w:val="2"/>
                <w:sz w:val="24"/>
                <w:szCs w:val="24"/>
                <w:lang w:eastAsia="ja-JP"/>
                <w14:ligatures w14:val="standardContextual"/>
              </w:rPr>
              <w:tab/>
            </w:r>
            <w:r w:rsidR="009F3567" w:rsidRPr="0003566A">
              <w:rPr>
                <w:rStyle w:val="Hyperlink"/>
              </w:rPr>
              <w:t>Introduction</w:t>
            </w:r>
            <w:r w:rsidR="009F3567">
              <w:rPr>
                <w:webHidden/>
              </w:rPr>
              <w:tab/>
            </w:r>
            <w:r w:rsidR="009F3567">
              <w:rPr>
                <w:webHidden/>
              </w:rPr>
              <w:fldChar w:fldCharType="begin"/>
            </w:r>
            <w:r w:rsidR="009F3567">
              <w:rPr>
                <w:webHidden/>
              </w:rPr>
              <w:instrText xml:space="preserve"> PAGEREF _Toc217397611 \h </w:instrText>
            </w:r>
            <w:r w:rsidR="009F3567">
              <w:rPr>
                <w:webHidden/>
              </w:rPr>
            </w:r>
            <w:r w:rsidR="009F3567">
              <w:rPr>
                <w:webHidden/>
              </w:rPr>
              <w:fldChar w:fldCharType="separate"/>
            </w:r>
            <w:r w:rsidR="009F3567">
              <w:rPr>
                <w:webHidden/>
              </w:rPr>
              <w:t>7</w:t>
            </w:r>
            <w:r w:rsidR="009F3567">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12" w:history="1">
            <w:r w:rsidR="003136CE">
              <w:rPr>
                <w:rStyle w:val="Hyperlink"/>
              </w:rPr>
              <w:t>1.1 P</w:t>
            </w:r>
            <w:r w:rsidRPr="0003566A">
              <w:rPr>
                <w:rStyle w:val="Hyperlink"/>
              </w:rPr>
              <w:t>urpose</w:t>
            </w:r>
            <w:r w:rsidR="00B358A6">
              <w:rPr>
                <w:rStyle w:val="Hyperlink"/>
              </w:rPr>
              <w:tab/>
            </w:r>
            <w:r>
              <w:rPr>
                <w:webHidden/>
              </w:rPr>
              <w:fldChar w:fldCharType="begin"/>
            </w:r>
            <w:r>
              <w:rPr>
                <w:webHidden/>
              </w:rPr>
              <w:instrText xml:space="preserve"> PAGEREF _Toc217397612 \h </w:instrText>
            </w:r>
            <w:r>
              <w:rPr>
                <w:webHidden/>
              </w:rPr>
            </w:r>
            <w:r>
              <w:rPr>
                <w:webHidden/>
              </w:rPr>
              <w:fldChar w:fldCharType="separate"/>
            </w:r>
            <w:r>
              <w:rPr>
                <w:webHidden/>
              </w:rPr>
              <w:t>7</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13" w:history="1">
            <w:r w:rsidR="003136CE">
              <w:rPr>
                <w:rStyle w:val="Hyperlink"/>
              </w:rPr>
              <w:t>1.2 S</w:t>
            </w:r>
            <w:r w:rsidRPr="0003566A">
              <w:rPr>
                <w:rStyle w:val="Hyperlink"/>
              </w:rPr>
              <w:t>cope</w:t>
            </w:r>
            <w:r w:rsidR="00B358A6">
              <w:rPr>
                <w:rStyle w:val="Hyperlink"/>
              </w:rPr>
              <w:tab/>
            </w:r>
            <w:r>
              <w:rPr>
                <w:webHidden/>
              </w:rPr>
              <w:fldChar w:fldCharType="begin"/>
            </w:r>
            <w:r>
              <w:rPr>
                <w:webHidden/>
              </w:rPr>
              <w:instrText xml:space="preserve"> PAGEREF _Toc217397613 \h </w:instrText>
            </w:r>
            <w:r>
              <w:rPr>
                <w:webHidden/>
              </w:rPr>
            </w:r>
            <w:r>
              <w:rPr>
                <w:webHidden/>
              </w:rPr>
              <w:fldChar w:fldCharType="separate"/>
            </w:r>
            <w:r>
              <w:rPr>
                <w:webHidden/>
              </w:rPr>
              <w:t>7</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14" w:history="1">
            <w:r w:rsidR="003136CE">
              <w:rPr>
                <w:rStyle w:val="Hyperlink"/>
              </w:rPr>
              <w:t>1.3 D</w:t>
            </w:r>
            <w:r w:rsidRPr="0003566A">
              <w:rPr>
                <w:rStyle w:val="Hyperlink"/>
              </w:rPr>
              <w:t>efinitions, Acronyms, and Abbreviations</w:t>
            </w:r>
            <w:r>
              <w:rPr>
                <w:webHidden/>
              </w:rPr>
              <w:tab/>
            </w:r>
            <w:r>
              <w:rPr>
                <w:webHidden/>
              </w:rPr>
              <w:fldChar w:fldCharType="begin"/>
            </w:r>
            <w:r>
              <w:rPr>
                <w:webHidden/>
              </w:rPr>
              <w:instrText xml:space="preserve"> PAGEREF _Toc217397614 \h </w:instrText>
            </w:r>
            <w:r>
              <w:rPr>
                <w:webHidden/>
              </w:rPr>
            </w:r>
            <w:r>
              <w:rPr>
                <w:webHidden/>
              </w:rPr>
              <w:fldChar w:fldCharType="separate"/>
            </w:r>
            <w:r>
              <w:rPr>
                <w:webHidden/>
              </w:rPr>
              <w:t>8</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15" w:history="1">
            <w:r w:rsidR="005A73C1">
              <w:rPr>
                <w:rStyle w:val="Hyperlink"/>
              </w:rPr>
              <w:t>1.4 R</w:t>
            </w:r>
            <w:r w:rsidRPr="0003566A">
              <w:rPr>
                <w:rStyle w:val="Hyperlink"/>
              </w:rPr>
              <w:t>eferences</w:t>
            </w:r>
            <w:r>
              <w:rPr>
                <w:webHidden/>
              </w:rPr>
              <w:tab/>
            </w:r>
            <w:r>
              <w:rPr>
                <w:webHidden/>
              </w:rPr>
              <w:fldChar w:fldCharType="begin"/>
            </w:r>
            <w:r>
              <w:rPr>
                <w:webHidden/>
              </w:rPr>
              <w:instrText xml:space="preserve"> PAGEREF _Toc217397615 \h </w:instrText>
            </w:r>
            <w:r>
              <w:rPr>
                <w:webHidden/>
              </w:rPr>
            </w:r>
            <w:r>
              <w:rPr>
                <w:webHidden/>
              </w:rPr>
              <w:fldChar w:fldCharType="separate"/>
            </w:r>
            <w:r>
              <w:rPr>
                <w:webHidden/>
              </w:rPr>
              <w:t>10</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16" w:history="1">
            <w:r w:rsidR="005A73C1">
              <w:rPr>
                <w:rStyle w:val="Hyperlink"/>
              </w:rPr>
              <w:t xml:space="preserve">1.5 </w:t>
            </w:r>
            <w:r w:rsidR="00E22658">
              <w:rPr>
                <w:rStyle w:val="Hyperlink"/>
              </w:rPr>
              <w:t>O</w:t>
            </w:r>
            <w:r w:rsidRPr="0003566A">
              <w:rPr>
                <w:rStyle w:val="Hyperlink"/>
              </w:rPr>
              <w:t>verview</w:t>
            </w:r>
            <w:r>
              <w:rPr>
                <w:webHidden/>
              </w:rPr>
              <w:tab/>
            </w:r>
            <w:r>
              <w:rPr>
                <w:webHidden/>
              </w:rPr>
              <w:fldChar w:fldCharType="begin"/>
            </w:r>
            <w:r>
              <w:rPr>
                <w:webHidden/>
              </w:rPr>
              <w:instrText xml:space="preserve"> PAGEREF _Toc217397616 \h </w:instrText>
            </w:r>
            <w:r>
              <w:rPr>
                <w:webHidden/>
              </w:rPr>
            </w:r>
            <w:r>
              <w:rPr>
                <w:webHidden/>
              </w:rPr>
              <w:fldChar w:fldCharType="separate"/>
            </w:r>
            <w:r>
              <w:rPr>
                <w:webHidden/>
              </w:rPr>
              <w:t>14</w:t>
            </w:r>
            <w:r>
              <w:rPr>
                <w:webHidden/>
              </w:rPr>
              <w:fldChar w:fldCharType="end"/>
            </w:r>
          </w:hyperlink>
        </w:p>
        <w:p w:rsidR="009F3567" w:rsidRDefault="009F3567">
          <w:pPr>
            <w:pStyle w:val="TOC1"/>
            <w:rPr>
              <w:rFonts w:asciiTheme="minorHAnsi" w:eastAsiaTheme="minorEastAsia" w:hAnsiTheme="minorHAnsi" w:cstheme="minorBidi"/>
              <w:b w:val="0"/>
              <w:bCs w:val="0"/>
              <w:caps w:val="0"/>
              <w:kern w:val="2"/>
              <w:sz w:val="24"/>
              <w:szCs w:val="24"/>
              <w:lang w:eastAsia="ja-JP"/>
              <w14:ligatures w14:val="standardContextual"/>
            </w:rPr>
          </w:pPr>
          <w:hyperlink w:anchor="_Toc217397617" w:history="1">
            <w:r w:rsidRPr="0003566A">
              <w:rPr>
                <w:rStyle w:val="Hyperlink"/>
              </w:rPr>
              <w:t>2</w:t>
            </w:r>
            <w:r>
              <w:rPr>
                <w:rFonts w:asciiTheme="minorHAnsi" w:eastAsiaTheme="minorEastAsia" w:hAnsiTheme="minorHAnsi" w:cstheme="minorBidi"/>
                <w:b w:val="0"/>
                <w:bCs w:val="0"/>
                <w:caps w:val="0"/>
                <w:kern w:val="2"/>
                <w:sz w:val="24"/>
                <w:szCs w:val="24"/>
                <w:lang w:eastAsia="ja-JP"/>
                <w14:ligatures w14:val="standardContextual"/>
              </w:rPr>
              <w:tab/>
            </w:r>
            <w:r w:rsidRPr="0003566A">
              <w:rPr>
                <w:rStyle w:val="Hyperlink"/>
              </w:rPr>
              <w:t>Overall Description</w:t>
            </w:r>
            <w:r>
              <w:rPr>
                <w:webHidden/>
              </w:rPr>
              <w:tab/>
            </w:r>
            <w:r>
              <w:rPr>
                <w:webHidden/>
              </w:rPr>
              <w:fldChar w:fldCharType="begin"/>
            </w:r>
            <w:r>
              <w:rPr>
                <w:webHidden/>
              </w:rPr>
              <w:instrText xml:space="preserve"> PAGEREF _Toc217397617 \h </w:instrText>
            </w:r>
            <w:r>
              <w:rPr>
                <w:webHidden/>
              </w:rPr>
            </w:r>
            <w:r>
              <w:rPr>
                <w:webHidden/>
              </w:rPr>
              <w:fldChar w:fldCharType="separate"/>
            </w:r>
            <w:r>
              <w:rPr>
                <w:webHidden/>
              </w:rPr>
              <w:t>15</w:t>
            </w:r>
            <w:r>
              <w:rPr>
                <w:webHidden/>
              </w:rPr>
              <w:fldChar w:fldCharType="end"/>
            </w:r>
          </w:hyperlink>
        </w:p>
        <w:p w:rsidR="009F3567" w:rsidRPr="0041024A" w:rsidRDefault="009F3567">
          <w:pPr>
            <w:pStyle w:val="TOC2"/>
            <w:rPr>
              <w:rFonts w:asciiTheme="minorHAnsi" w:eastAsiaTheme="minorEastAsia" w:hAnsiTheme="minorHAnsi" w:cstheme="minorBidi"/>
              <w:b/>
              <w:bCs/>
              <w:kern w:val="2"/>
              <w:sz w:val="24"/>
              <w:lang w:eastAsia="ja-JP"/>
              <w14:ligatures w14:val="standardContextual"/>
            </w:rPr>
          </w:pPr>
          <w:hyperlink w:anchor="_Toc217397618" w:history="1">
            <w:r w:rsidR="00DE7D13">
              <w:rPr>
                <w:rStyle w:val="Hyperlink"/>
                <w:b/>
                <w:bCs/>
              </w:rPr>
              <w:t>2.1 P</w:t>
            </w:r>
            <w:r w:rsidRPr="0041024A">
              <w:rPr>
                <w:rStyle w:val="Hyperlink"/>
                <w:b/>
                <w:bCs/>
              </w:rPr>
              <w:t>roduct Perspective</w:t>
            </w:r>
            <w:r w:rsidRPr="0041024A">
              <w:rPr>
                <w:b/>
                <w:bCs/>
                <w:webHidden/>
              </w:rPr>
              <w:tab/>
            </w:r>
            <w:r w:rsidRPr="0041024A">
              <w:rPr>
                <w:b/>
                <w:bCs/>
                <w:webHidden/>
              </w:rPr>
              <w:fldChar w:fldCharType="begin"/>
            </w:r>
            <w:r w:rsidRPr="0041024A">
              <w:rPr>
                <w:b/>
                <w:bCs/>
                <w:webHidden/>
              </w:rPr>
              <w:instrText xml:space="preserve"> PAGEREF _Toc217397618 \h </w:instrText>
            </w:r>
            <w:r w:rsidRPr="0041024A">
              <w:rPr>
                <w:b/>
                <w:bCs/>
                <w:webHidden/>
              </w:rPr>
            </w:r>
            <w:r w:rsidRPr="0041024A">
              <w:rPr>
                <w:b/>
                <w:bCs/>
                <w:webHidden/>
              </w:rPr>
              <w:fldChar w:fldCharType="separate"/>
            </w:r>
            <w:r w:rsidRPr="0041024A">
              <w:rPr>
                <w:b/>
                <w:bCs/>
                <w:webHidden/>
              </w:rPr>
              <w:t>15</w:t>
            </w:r>
            <w:r w:rsidRPr="0041024A">
              <w:rPr>
                <w:b/>
                <w:bCs/>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19" w:history="1">
            <w:r w:rsidRPr="0003566A">
              <w:rPr>
                <w:rStyle w:val="Hyperlink"/>
              </w:rPr>
              <w:t>System Interfaces</w:t>
            </w:r>
            <w:r>
              <w:rPr>
                <w:webHidden/>
              </w:rPr>
              <w:tab/>
            </w:r>
            <w:r>
              <w:rPr>
                <w:webHidden/>
              </w:rPr>
              <w:fldChar w:fldCharType="begin"/>
            </w:r>
            <w:r>
              <w:rPr>
                <w:webHidden/>
              </w:rPr>
              <w:instrText xml:space="preserve"> PAGEREF _Toc217397619 \h </w:instrText>
            </w:r>
            <w:r>
              <w:rPr>
                <w:webHidden/>
              </w:rPr>
            </w:r>
            <w:r>
              <w:rPr>
                <w:webHidden/>
              </w:rPr>
              <w:fldChar w:fldCharType="separate"/>
            </w:r>
            <w:r>
              <w:rPr>
                <w:webHidden/>
              </w:rPr>
              <w:t>15</w:t>
            </w:r>
            <w:r>
              <w:rPr>
                <w:webHidden/>
              </w:rPr>
              <w:fldChar w:fldCharType="end"/>
            </w:r>
          </w:hyperlink>
        </w:p>
        <w:p w:rsidR="009F3567" w:rsidRPr="0041024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20" w:history="1">
            <w:r w:rsidRPr="0041024A">
              <w:rPr>
                <w:rStyle w:val="Hyperlink"/>
              </w:rPr>
              <w:t>User Interfaces</w:t>
            </w:r>
            <w:r w:rsidRPr="0041024A">
              <w:rPr>
                <w:webHidden/>
              </w:rPr>
              <w:tab/>
            </w:r>
            <w:r w:rsidRPr="0041024A">
              <w:rPr>
                <w:webHidden/>
              </w:rPr>
              <w:fldChar w:fldCharType="begin"/>
            </w:r>
            <w:r w:rsidRPr="0041024A">
              <w:rPr>
                <w:webHidden/>
              </w:rPr>
              <w:instrText xml:space="preserve"> PAGEREF _Toc217397620 \h </w:instrText>
            </w:r>
            <w:r w:rsidRPr="0041024A">
              <w:rPr>
                <w:webHidden/>
              </w:rPr>
            </w:r>
            <w:r w:rsidRPr="0041024A">
              <w:rPr>
                <w:webHidden/>
              </w:rPr>
              <w:fldChar w:fldCharType="separate"/>
            </w:r>
            <w:r w:rsidRPr="0041024A">
              <w:rPr>
                <w:webHidden/>
              </w:rPr>
              <w:t>16</w:t>
            </w:r>
            <w:r w:rsidRPr="0041024A">
              <w:rPr>
                <w:webHidden/>
              </w:rPr>
              <w:fldChar w:fldCharType="end"/>
            </w:r>
          </w:hyperlink>
        </w:p>
        <w:p w:rsidR="009F3567" w:rsidRPr="0041024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21" w:history="1">
            <w:r w:rsidRPr="0041024A">
              <w:rPr>
                <w:rStyle w:val="Hyperlink"/>
              </w:rPr>
              <w:t>Technical Implementation and Compliance</w:t>
            </w:r>
            <w:r w:rsidRPr="0041024A">
              <w:rPr>
                <w:webHidden/>
              </w:rPr>
              <w:tab/>
            </w:r>
            <w:r w:rsidRPr="0041024A">
              <w:rPr>
                <w:webHidden/>
              </w:rPr>
              <w:fldChar w:fldCharType="begin"/>
            </w:r>
            <w:r w:rsidRPr="0041024A">
              <w:rPr>
                <w:webHidden/>
              </w:rPr>
              <w:instrText xml:space="preserve"> PAGEREF _Toc217397621 \h </w:instrText>
            </w:r>
            <w:r w:rsidRPr="0041024A">
              <w:rPr>
                <w:webHidden/>
              </w:rPr>
            </w:r>
            <w:r w:rsidRPr="0041024A">
              <w:rPr>
                <w:webHidden/>
              </w:rPr>
              <w:fldChar w:fldCharType="separate"/>
            </w:r>
            <w:r w:rsidRPr="0041024A">
              <w:rPr>
                <w:webHidden/>
              </w:rPr>
              <w:t>16</w:t>
            </w:r>
            <w:r w:rsidRPr="0041024A">
              <w:rPr>
                <w:webHidden/>
              </w:rPr>
              <w:fldChar w:fldCharType="end"/>
            </w:r>
          </w:hyperlink>
        </w:p>
        <w:p w:rsidR="009F3567" w:rsidRPr="0041024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22" w:history="1">
            <w:r w:rsidRPr="0041024A">
              <w:rPr>
                <w:rStyle w:val="Hyperlink"/>
              </w:rPr>
              <w:t>Hardware Interfaces</w:t>
            </w:r>
            <w:r w:rsidRPr="0041024A">
              <w:rPr>
                <w:webHidden/>
              </w:rPr>
              <w:tab/>
            </w:r>
            <w:r w:rsidRPr="0041024A">
              <w:rPr>
                <w:webHidden/>
              </w:rPr>
              <w:fldChar w:fldCharType="begin"/>
            </w:r>
            <w:r w:rsidRPr="0041024A">
              <w:rPr>
                <w:webHidden/>
              </w:rPr>
              <w:instrText xml:space="preserve"> PAGEREF _Toc217397622 \h </w:instrText>
            </w:r>
            <w:r w:rsidRPr="0041024A">
              <w:rPr>
                <w:webHidden/>
              </w:rPr>
            </w:r>
            <w:r w:rsidRPr="0041024A">
              <w:rPr>
                <w:webHidden/>
              </w:rPr>
              <w:fldChar w:fldCharType="separate"/>
            </w:r>
            <w:r w:rsidRPr="0041024A">
              <w:rPr>
                <w:webHidden/>
              </w:rPr>
              <w:t>16</w:t>
            </w:r>
            <w:r w:rsidRPr="0041024A">
              <w:rPr>
                <w:webHidden/>
              </w:rPr>
              <w:fldChar w:fldCharType="end"/>
            </w:r>
          </w:hyperlink>
        </w:p>
        <w:p w:rsidR="009F3567" w:rsidRPr="0041024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23" w:history="1">
            <w:r w:rsidRPr="0041024A">
              <w:rPr>
                <w:rStyle w:val="Hyperlink"/>
              </w:rPr>
              <w:t>Software Interfaces</w:t>
            </w:r>
            <w:r w:rsidRPr="0041024A">
              <w:rPr>
                <w:webHidden/>
              </w:rPr>
              <w:tab/>
            </w:r>
            <w:r w:rsidRPr="0041024A">
              <w:rPr>
                <w:webHidden/>
              </w:rPr>
              <w:fldChar w:fldCharType="begin"/>
            </w:r>
            <w:r w:rsidRPr="0041024A">
              <w:rPr>
                <w:webHidden/>
              </w:rPr>
              <w:instrText xml:space="preserve"> PAGEREF _Toc217397623 \h </w:instrText>
            </w:r>
            <w:r w:rsidRPr="0041024A">
              <w:rPr>
                <w:webHidden/>
              </w:rPr>
            </w:r>
            <w:r w:rsidRPr="0041024A">
              <w:rPr>
                <w:webHidden/>
              </w:rPr>
              <w:fldChar w:fldCharType="separate"/>
            </w:r>
            <w:r w:rsidRPr="0041024A">
              <w:rPr>
                <w:webHidden/>
              </w:rPr>
              <w:t>18</w:t>
            </w:r>
            <w:r w:rsidRPr="0041024A">
              <w:rPr>
                <w:webHidden/>
              </w:rPr>
              <w:fldChar w:fldCharType="end"/>
            </w:r>
          </w:hyperlink>
        </w:p>
        <w:p w:rsidR="009F3567" w:rsidRPr="0041024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24" w:history="1">
            <w:r w:rsidRPr="0041024A">
              <w:rPr>
                <w:rStyle w:val="Hyperlink"/>
              </w:rPr>
              <w:t>Communication Interfaces</w:t>
            </w:r>
            <w:r w:rsidRPr="0041024A">
              <w:rPr>
                <w:webHidden/>
              </w:rPr>
              <w:tab/>
            </w:r>
            <w:r w:rsidRPr="0041024A">
              <w:rPr>
                <w:webHidden/>
              </w:rPr>
              <w:fldChar w:fldCharType="begin"/>
            </w:r>
            <w:r w:rsidRPr="0041024A">
              <w:rPr>
                <w:webHidden/>
              </w:rPr>
              <w:instrText xml:space="preserve"> PAGEREF _Toc217397624 \h </w:instrText>
            </w:r>
            <w:r w:rsidRPr="0041024A">
              <w:rPr>
                <w:webHidden/>
              </w:rPr>
            </w:r>
            <w:r w:rsidRPr="0041024A">
              <w:rPr>
                <w:webHidden/>
              </w:rPr>
              <w:fldChar w:fldCharType="separate"/>
            </w:r>
            <w:r w:rsidRPr="0041024A">
              <w:rPr>
                <w:webHidden/>
              </w:rPr>
              <w:t>19</w:t>
            </w:r>
            <w:r w:rsidRPr="0041024A">
              <w:rPr>
                <w:webHidden/>
              </w:rPr>
              <w:fldChar w:fldCharType="end"/>
            </w:r>
          </w:hyperlink>
        </w:p>
        <w:p w:rsidR="009F3567" w:rsidRPr="0041024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25" w:history="1">
            <w:r w:rsidRPr="0041024A">
              <w:rPr>
                <w:rStyle w:val="Hyperlink"/>
              </w:rPr>
              <w:t>Memory and Resource Constraints</w:t>
            </w:r>
            <w:r w:rsidRPr="0041024A">
              <w:rPr>
                <w:webHidden/>
              </w:rPr>
              <w:tab/>
            </w:r>
            <w:r w:rsidRPr="0041024A">
              <w:rPr>
                <w:webHidden/>
              </w:rPr>
              <w:fldChar w:fldCharType="begin"/>
            </w:r>
            <w:r w:rsidRPr="0041024A">
              <w:rPr>
                <w:webHidden/>
              </w:rPr>
              <w:instrText xml:space="preserve"> PAGEREF _Toc217397625 \h </w:instrText>
            </w:r>
            <w:r w:rsidRPr="0041024A">
              <w:rPr>
                <w:webHidden/>
              </w:rPr>
            </w:r>
            <w:r w:rsidRPr="0041024A">
              <w:rPr>
                <w:webHidden/>
              </w:rPr>
              <w:fldChar w:fldCharType="separate"/>
            </w:r>
            <w:r w:rsidRPr="0041024A">
              <w:rPr>
                <w:webHidden/>
              </w:rPr>
              <w:t>20</w:t>
            </w:r>
            <w:r w:rsidRPr="0041024A">
              <w:rPr>
                <w:webHidden/>
              </w:rPr>
              <w:fldChar w:fldCharType="end"/>
            </w:r>
          </w:hyperlink>
        </w:p>
        <w:p w:rsidR="009F3567" w:rsidRPr="0041024A" w:rsidRDefault="009F3567">
          <w:pPr>
            <w:pStyle w:val="TOC2"/>
            <w:rPr>
              <w:rFonts w:asciiTheme="minorHAnsi" w:eastAsiaTheme="minorEastAsia" w:hAnsiTheme="minorHAnsi" w:cstheme="minorBidi"/>
              <w:b/>
              <w:bCs/>
              <w:kern w:val="2"/>
              <w:sz w:val="24"/>
              <w:lang w:eastAsia="ja-JP"/>
              <w14:ligatures w14:val="standardContextual"/>
            </w:rPr>
          </w:pPr>
          <w:hyperlink w:anchor="_Toc217397626" w:history="1">
            <w:r w:rsidR="00DE7D13">
              <w:rPr>
                <w:rStyle w:val="Hyperlink"/>
                <w:b/>
                <w:bCs/>
              </w:rPr>
              <w:t>2.2 P</w:t>
            </w:r>
            <w:r w:rsidRPr="0041024A">
              <w:rPr>
                <w:rStyle w:val="Hyperlink"/>
                <w:b/>
                <w:bCs/>
              </w:rPr>
              <w:t>roduct Functions</w:t>
            </w:r>
            <w:r w:rsidRPr="0041024A">
              <w:rPr>
                <w:b/>
                <w:bCs/>
                <w:webHidden/>
              </w:rPr>
              <w:tab/>
            </w:r>
            <w:r w:rsidRPr="0041024A">
              <w:rPr>
                <w:b/>
                <w:bCs/>
                <w:webHidden/>
              </w:rPr>
              <w:fldChar w:fldCharType="begin"/>
            </w:r>
            <w:r w:rsidRPr="0041024A">
              <w:rPr>
                <w:b/>
                <w:bCs/>
                <w:webHidden/>
              </w:rPr>
              <w:instrText xml:space="preserve"> PAGEREF _Toc217397626 \h </w:instrText>
            </w:r>
            <w:r w:rsidRPr="0041024A">
              <w:rPr>
                <w:b/>
                <w:bCs/>
                <w:webHidden/>
              </w:rPr>
            </w:r>
            <w:r w:rsidRPr="0041024A">
              <w:rPr>
                <w:b/>
                <w:bCs/>
                <w:webHidden/>
              </w:rPr>
              <w:fldChar w:fldCharType="separate"/>
            </w:r>
            <w:r w:rsidRPr="0041024A">
              <w:rPr>
                <w:b/>
                <w:bCs/>
                <w:webHidden/>
              </w:rPr>
              <w:t>22</w:t>
            </w:r>
            <w:r w:rsidRPr="0041024A">
              <w:rPr>
                <w:b/>
                <w:bCs/>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27" w:history="1">
            <w:r w:rsidRPr="0003566A">
              <w:rPr>
                <w:rStyle w:val="Hyperlink"/>
              </w:rPr>
              <w:t>Content Management and Moderation</w:t>
            </w:r>
            <w:r>
              <w:rPr>
                <w:webHidden/>
              </w:rPr>
              <w:tab/>
            </w:r>
            <w:r>
              <w:rPr>
                <w:webHidden/>
              </w:rPr>
              <w:fldChar w:fldCharType="begin"/>
            </w:r>
            <w:r>
              <w:rPr>
                <w:webHidden/>
              </w:rPr>
              <w:instrText xml:space="preserve"> PAGEREF _Toc217397627 \h </w:instrText>
            </w:r>
            <w:r>
              <w:rPr>
                <w:webHidden/>
              </w:rPr>
            </w:r>
            <w:r>
              <w:rPr>
                <w:webHidden/>
              </w:rPr>
              <w:fldChar w:fldCharType="separate"/>
            </w:r>
            <w:r>
              <w:rPr>
                <w:webHidden/>
              </w:rPr>
              <w:t>22</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28" w:history="1">
            <w:r w:rsidRPr="0003566A">
              <w:rPr>
                <w:rStyle w:val="Hyperlink"/>
              </w:rPr>
              <w:t>Reading and User Experience</w:t>
            </w:r>
            <w:r>
              <w:rPr>
                <w:webHidden/>
              </w:rPr>
              <w:tab/>
            </w:r>
            <w:r>
              <w:rPr>
                <w:webHidden/>
              </w:rPr>
              <w:fldChar w:fldCharType="begin"/>
            </w:r>
            <w:r>
              <w:rPr>
                <w:webHidden/>
              </w:rPr>
              <w:instrText xml:space="preserve"> PAGEREF _Toc217397628 \h </w:instrText>
            </w:r>
            <w:r>
              <w:rPr>
                <w:webHidden/>
              </w:rPr>
            </w:r>
            <w:r>
              <w:rPr>
                <w:webHidden/>
              </w:rPr>
              <w:fldChar w:fldCharType="separate"/>
            </w:r>
            <w:r>
              <w:rPr>
                <w:webHidden/>
              </w:rPr>
              <w:t>22</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29" w:history="1">
            <w:r w:rsidRPr="0003566A">
              <w:rPr>
                <w:rStyle w:val="Hyperlink"/>
              </w:rPr>
              <w:t>Personalization and Discovery</w:t>
            </w:r>
            <w:r>
              <w:rPr>
                <w:webHidden/>
              </w:rPr>
              <w:tab/>
            </w:r>
            <w:r>
              <w:rPr>
                <w:webHidden/>
              </w:rPr>
              <w:fldChar w:fldCharType="begin"/>
            </w:r>
            <w:r>
              <w:rPr>
                <w:webHidden/>
              </w:rPr>
              <w:instrText xml:space="preserve"> PAGEREF _Toc217397629 \h </w:instrText>
            </w:r>
            <w:r>
              <w:rPr>
                <w:webHidden/>
              </w:rPr>
            </w:r>
            <w:r>
              <w:rPr>
                <w:webHidden/>
              </w:rPr>
              <w:fldChar w:fldCharType="separate"/>
            </w:r>
            <w:r>
              <w:rPr>
                <w:webHidden/>
              </w:rPr>
              <w:t>22</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30" w:history="1">
            <w:r w:rsidRPr="0003566A">
              <w:rPr>
                <w:rStyle w:val="Hyperlink"/>
              </w:rPr>
              <w:t>Subscription, Monetization, and Payments</w:t>
            </w:r>
            <w:r>
              <w:rPr>
                <w:webHidden/>
              </w:rPr>
              <w:tab/>
            </w:r>
            <w:r>
              <w:rPr>
                <w:webHidden/>
              </w:rPr>
              <w:fldChar w:fldCharType="begin"/>
            </w:r>
            <w:r>
              <w:rPr>
                <w:webHidden/>
              </w:rPr>
              <w:instrText xml:space="preserve"> PAGEREF _Toc217397630 \h </w:instrText>
            </w:r>
            <w:r>
              <w:rPr>
                <w:webHidden/>
              </w:rPr>
            </w:r>
            <w:r>
              <w:rPr>
                <w:webHidden/>
              </w:rPr>
              <w:fldChar w:fldCharType="separate"/>
            </w:r>
            <w:r>
              <w:rPr>
                <w:webHidden/>
              </w:rPr>
              <w:t>22</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31" w:history="1">
            <w:r w:rsidRPr="0003566A">
              <w:rPr>
                <w:rStyle w:val="Hyperlink"/>
              </w:rPr>
              <w:t>User Management and Security</w:t>
            </w:r>
            <w:r>
              <w:rPr>
                <w:webHidden/>
              </w:rPr>
              <w:tab/>
            </w:r>
            <w:r>
              <w:rPr>
                <w:webHidden/>
              </w:rPr>
              <w:fldChar w:fldCharType="begin"/>
            </w:r>
            <w:r>
              <w:rPr>
                <w:webHidden/>
              </w:rPr>
              <w:instrText xml:space="preserve"> PAGEREF _Toc217397631 \h </w:instrText>
            </w:r>
            <w:r>
              <w:rPr>
                <w:webHidden/>
              </w:rPr>
            </w:r>
            <w:r>
              <w:rPr>
                <w:webHidden/>
              </w:rPr>
              <w:fldChar w:fldCharType="separate"/>
            </w:r>
            <w:r>
              <w:rPr>
                <w:webHidden/>
              </w:rPr>
              <w:t>22</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32" w:history="1">
            <w:r w:rsidRPr="0003566A">
              <w:rPr>
                <w:rStyle w:val="Hyperlink"/>
              </w:rPr>
              <w:t>Administrative and Operations Management</w:t>
            </w:r>
            <w:r>
              <w:rPr>
                <w:webHidden/>
              </w:rPr>
              <w:tab/>
            </w:r>
            <w:r>
              <w:rPr>
                <w:webHidden/>
              </w:rPr>
              <w:fldChar w:fldCharType="begin"/>
            </w:r>
            <w:r>
              <w:rPr>
                <w:webHidden/>
              </w:rPr>
              <w:instrText xml:space="preserve"> PAGEREF _Toc217397632 \h </w:instrText>
            </w:r>
            <w:r>
              <w:rPr>
                <w:webHidden/>
              </w:rPr>
            </w:r>
            <w:r>
              <w:rPr>
                <w:webHidden/>
              </w:rPr>
              <w:fldChar w:fldCharType="separate"/>
            </w:r>
            <w:r>
              <w:rPr>
                <w:webHidden/>
              </w:rPr>
              <w:t>23</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33" w:history="1">
            <w:r w:rsidRPr="0003566A">
              <w:rPr>
                <w:rStyle w:val="Hyperlink"/>
              </w:rPr>
              <w:t>System Operations and Support</w:t>
            </w:r>
            <w:r>
              <w:rPr>
                <w:webHidden/>
              </w:rPr>
              <w:tab/>
            </w:r>
            <w:r>
              <w:rPr>
                <w:webHidden/>
              </w:rPr>
              <w:fldChar w:fldCharType="begin"/>
            </w:r>
            <w:r>
              <w:rPr>
                <w:webHidden/>
              </w:rPr>
              <w:instrText xml:space="preserve"> PAGEREF _Toc217397633 \h </w:instrText>
            </w:r>
            <w:r>
              <w:rPr>
                <w:webHidden/>
              </w:rPr>
            </w:r>
            <w:r>
              <w:rPr>
                <w:webHidden/>
              </w:rPr>
              <w:fldChar w:fldCharType="separate"/>
            </w:r>
            <w:r>
              <w:rPr>
                <w:webHidden/>
              </w:rPr>
              <w:t>23</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34" w:history="1">
            <w:r w:rsidRPr="0003566A">
              <w:rPr>
                <w:rStyle w:val="Hyperlink"/>
              </w:rPr>
              <w:t>Summary</w:t>
            </w:r>
            <w:r>
              <w:rPr>
                <w:webHidden/>
              </w:rPr>
              <w:tab/>
            </w:r>
            <w:r>
              <w:rPr>
                <w:webHidden/>
              </w:rPr>
              <w:fldChar w:fldCharType="begin"/>
            </w:r>
            <w:r>
              <w:rPr>
                <w:webHidden/>
              </w:rPr>
              <w:instrText xml:space="preserve"> PAGEREF _Toc217397634 \h </w:instrText>
            </w:r>
            <w:r>
              <w:rPr>
                <w:webHidden/>
              </w:rPr>
            </w:r>
            <w:r>
              <w:rPr>
                <w:webHidden/>
              </w:rPr>
              <w:fldChar w:fldCharType="separate"/>
            </w:r>
            <w:r>
              <w:rPr>
                <w:webHidden/>
              </w:rPr>
              <w:t>23</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35" w:history="1">
            <w:r w:rsidR="00DE7D13">
              <w:rPr>
                <w:rStyle w:val="Hyperlink"/>
                <w:b/>
                <w:bCs/>
              </w:rPr>
              <w:t>2.3 D</w:t>
            </w:r>
            <w:r w:rsidRPr="0003566A">
              <w:rPr>
                <w:rStyle w:val="Hyperlink"/>
                <w:b/>
                <w:bCs/>
              </w:rPr>
              <w:t>esign and Implementation Constraints</w:t>
            </w:r>
            <w:r>
              <w:rPr>
                <w:webHidden/>
              </w:rPr>
              <w:tab/>
            </w:r>
            <w:r>
              <w:rPr>
                <w:webHidden/>
              </w:rPr>
              <w:fldChar w:fldCharType="begin"/>
            </w:r>
            <w:r>
              <w:rPr>
                <w:webHidden/>
              </w:rPr>
              <w:instrText xml:space="preserve"> PAGEREF _Toc217397635 \h </w:instrText>
            </w:r>
            <w:r>
              <w:rPr>
                <w:webHidden/>
              </w:rPr>
            </w:r>
            <w:r>
              <w:rPr>
                <w:webHidden/>
              </w:rPr>
              <w:fldChar w:fldCharType="separate"/>
            </w:r>
            <w:r>
              <w:rPr>
                <w:webHidden/>
              </w:rPr>
              <w:t>23</w:t>
            </w:r>
            <w:r>
              <w:rPr>
                <w:webHidden/>
              </w:rPr>
              <w:fldChar w:fldCharType="end"/>
            </w:r>
          </w:hyperlink>
        </w:p>
        <w:p w:rsidR="009F3567" w:rsidRPr="008E709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36" w:history="1">
            <w:r w:rsidRPr="008E709A">
              <w:rPr>
                <w:rStyle w:val="Hyperlink"/>
              </w:rPr>
              <w:t>Technical and Architectural Constraints</w:t>
            </w:r>
            <w:r w:rsidRPr="008E709A">
              <w:rPr>
                <w:webHidden/>
              </w:rPr>
              <w:tab/>
            </w:r>
            <w:r w:rsidRPr="008E709A">
              <w:rPr>
                <w:webHidden/>
              </w:rPr>
              <w:fldChar w:fldCharType="begin"/>
            </w:r>
            <w:r w:rsidRPr="008E709A">
              <w:rPr>
                <w:webHidden/>
              </w:rPr>
              <w:instrText xml:space="preserve"> PAGEREF _Toc217397636 \h </w:instrText>
            </w:r>
            <w:r w:rsidRPr="008E709A">
              <w:rPr>
                <w:webHidden/>
              </w:rPr>
            </w:r>
            <w:r w:rsidRPr="008E709A">
              <w:rPr>
                <w:webHidden/>
              </w:rPr>
              <w:fldChar w:fldCharType="separate"/>
            </w:r>
            <w:r w:rsidRPr="008E709A">
              <w:rPr>
                <w:webHidden/>
              </w:rPr>
              <w:t>23</w:t>
            </w:r>
            <w:r w:rsidRPr="008E709A">
              <w:rPr>
                <w:webHidden/>
              </w:rPr>
              <w:fldChar w:fldCharType="end"/>
            </w:r>
          </w:hyperlink>
        </w:p>
        <w:p w:rsidR="009F3567" w:rsidRPr="008E709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37" w:history="1">
            <w:r w:rsidRPr="008E709A">
              <w:rPr>
                <w:rStyle w:val="Hyperlink"/>
              </w:rPr>
              <w:t>Deployment and Infrastructure Constraints</w:t>
            </w:r>
            <w:r w:rsidRPr="008E709A">
              <w:rPr>
                <w:webHidden/>
              </w:rPr>
              <w:tab/>
            </w:r>
            <w:r w:rsidRPr="008E709A">
              <w:rPr>
                <w:webHidden/>
              </w:rPr>
              <w:fldChar w:fldCharType="begin"/>
            </w:r>
            <w:r w:rsidRPr="008E709A">
              <w:rPr>
                <w:webHidden/>
              </w:rPr>
              <w:instrText xml:space="preserve"> PAGEREF _Toc217397637 \h </w:instrText>
            </w:r>
            <w:r w:rsidRPr="008E709A">
              <w:rPr>
                <w:webHidden/>
              </w:rPr>
            </w:r>
            <w:r w:rsidRPr="008E709A">
              <w:rPr>
                <w:webHidden/>
              </w:rPr>
              <w:fldChar w:fldCharType="separate"/>
            </w:r>
            <w:r w:rsidRPr="008E709A">
              <w:rPr>
                <w:webHidden/>
              </w:rPr>
              <w:t>24</w:t>
            </w:r>
            <w:r w:rsidRPr="008E709A">
              <w:rPr>
                <w:webHidden/>
              </w:rPr>
              <w:fldChar w:fldCharType="end"/>
            </w:r>
          </w:hyperlink>
        </w:p>
        <w:p w:rsidR="009F3567" w:rsidRPr="008E709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38" w:history="1">
            <w:r w:rsidRPr="008E709A">
              <w:rPr>
                <w:rStyle w:val="Hyperlink"/>
              </w:rPr>
              <w:t>Performance and Scalability Constraints</w:t>
            </w:r>
            <w:r w:rsidRPr="008E709A">
              <w:rPr>
                <w:webHidden/>
              </w:rPr>
              <w:tab/>
            </w:r>
            <w:r w:rsidRPr="008E709A">
              <w:rPr>
                <w:webHidden/>
              </w:rPr>
              <w:fldChar w:fldCharType="begin"/>
            </w:r>
            <w:r w:rsidRPr="008E709A">
              <w:rPr>
                <w:webHidden/>
              </w:rPr>
              <w:instrText xml:space="preserve"> PAGEREF _Toc217397638 \h </w:instrText>
            </w:r>
            <w:r w:rsidRPr="008E709A">
              <w:rPr>
                <w:webHidden/>
              </w:rPr>
            </w:r>
            <w:r w:rsidRPr="008E709A">
              <w:rPr>
                <w:webHidden/>
              </w:rPr>
              <w:fldChar w:fldCharType="separate"/>
            </w:r>
            <w:r w:rsidRPr="008E709A">
              <w:rPr>
                <w:webHidden/>
              </w:rPr>
              <w:t>24</w:t>
            </w:r>
            <w:r w:rsidRPr="008E709A">
              <w:rPr>
                <w:webHidden/>
              </w:rPr>
              <w:fldChar w:fldCharType="end"/>
            </w:r>
          </w:hyperlink>
        </w:p>
        <w:p w:rsidR="009F3567" w:rsidRPr="008E709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39" w:history="1">
            <w:r w:rsidRPr="008E709A">
              <w:rPr>
                <w:rStyle w:val="Hyperlink"/>
              </w:rPr>
              <w:t>Security and Compliance Constraints</w:t>
            </w:r>
            <w:r w:rsidRPr="008E709A">
              <w:rPr>
                <w:webHidden/>
              </w:rPr>
              <w:tab/>
            </w:r>
            <w:r w:rsidRPr="008E709A">
              <w:rPr>
                <w:webHidden/>
              </w:rPr>
              <w:fldChar w:fldCharType="begin"/>
            </w:r>
            <w:r w:rsidRPr="008E709A">
              <w:rPr>
                <w:webHidden/>
              </w:rPr>
              <w:instrText xml:space="preserve"> PAGEREF _Toc217397639 \h </w:instrText>
            </w:r>
            <w:r w:rsidRPr="008E709A">
              <w:rPr>
                <w:webHidden/>
              </w:rPr>
            </w:r>
            <w:r w:rsidRPr="008E709A">
              <w:rPr>
                <w:webHidden/>
              </w:rPr>
              <w:fldChar w:fldCharType="separate"/>
            </w:r>
            <w:r w:rsidRPr="008E709A">
              <w:rPr>
                <w:webHidden/>
              </w:rPr>
              <w:t>24</w:t>
            </w:r>
            <w:r w:rsidRPr="008E709A">
              <w:rPr>
                <w:webHidden/>
              </w:rPr>
              <w:fldChar w:fldCharType="end"/>
            </w:r>
          </w:hyperlink>
        </w:p>
        <w:p w:rsidR="009F3567" w:rsidRPr="008E709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40" w:history="1">
            <w:r w:rsidRPr="008E709A">
              <w:rPr>
                <w:rStyle w:val="Hyperlink"/>
              </w:rPr>
              <w:t>Software Quality Assurance (SQA) Constraints</w:t>
            </w:r>
            <w:r w:rsidRPr="008E709A">
              <w:rPr>
                <w:webHidden/>
              </w:rPr>
              <w:tab/>
            </w:r>
            <w:r w:rsidRPr="008E709A">
              <w:rPr>
                <w:webHidden/>
              </w:rPr>
              <w:fldChar w:fldCharType="begin"/>
            </w:r>
            <w:r w:rsidRPr="008E709A">
              <w:rPr>
                <w:webHidden/>
              </w:rPr>
              <w:instrText xml:space="preserve"> PAGEREF _Toc217397640 \h </w:instrText>
            </w:r>
            <w:r w:rsidRPr="008E709A">
              <w:rPr>
                <w:webHidden/>
              </w:rPr>
            </w:r>
            <w:r w:rsidRPr="008E709A">
              <w:rPr>
                <w:webHidden/>
              </w:rPr>
              <w:fldChar w:fldCharType="separate"/>
            </w:r>
            <w:r w:rsidRPr="008E709A">
              <w:rPr>
                <w:webHidden/>
              </w:rPr>
              <w:t>25</w:t>
            </w:r>
            <w:r w:rsidRPr="008E709A">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41" w:history="1">
            <w:r w:rsidRPr="008E709A">
              <w:rPr>
                <w:rStyle w:val="Hyperlink"/>
              </w:rPr>
              <w:t>Summary</w:t>
            </w:r>
            <w:r w:rsidRPr="008E709A">
              <w:rPr>
                <w:webHidden/>
              </w:rPr>
              <w:tab/>
            </w:r>
            <w:r w:rsidRPr="008E709A">
              <w:rPr>
                <w:webHidden/>
              </w:rPr>
              <w:fldChar w:fldCharType="begin"/>
            </w:r>
            <w:r w:rsidRPr="008E709A">
              <w:rPr>
                <w:webHidden/>
              </w:rPr>
              <w:instrText xml:space="preserve"> PAGEREF _Toc217397641 \h </w:instrText>
            </w:r>
            <w:r w:rsidRPr="008E709A">
              <w:rPr>
                <w:webHidden/>
              </w:rPr>
            </w:r>
            <w:r w:rsidRPr="008E709A">
              <w:rPr>
                <w:webHidden/>
              </w:rPr>
              <w:fldChar w:fldCharType="separate"/>
            </w:r>
            <w:r w:rsidRPr="008E709A">
              <w:rPr>
                <w:webHidden/>
              </w:rPr>
              <w:t>25</w:t>
            </w:r>
            <w:r w:rsidRPr="008E709A">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42" w:history="1">
            <w:r w:rsidR="00DE7D13">
              <w:rPr>
                <w:rStyle w:val="Hyperlink"/>
                <w:b/>
                <w:bCs/>
              </w:rPr>
              <w:t>2.4 U</w:t>
            </w:r>
            <w:r w:rsidRPr="0003566A">
              <w:rPr>
                <w:rStyle w:val="Hyperlink"/>
                <w:b/>
                <w:bCs/>
              </w:rPr>
              <w:t>ser Characteristics</w:t>
            </w:r>
            <w:r>
              <w:rPr>
                <w:webHidden/>
              </w:rPr>
              <w:tab/>
            </w:r>
            <w:r>
              <w:rPr>
                <w:webHidden/>
              </w:rPr>
              <w:fldChar w:fldCharType="begin"/>
            </w:r>
            <w:r>
              <w:rPr>
                <w:webHidden/>
              </w:rPr>
              <w:instrText xml:space="preserve"> PAGEREF _Toc217397642 \h </w:instrText>
            </w:r>
            <w:r>
              <w:rPr>
                <w:webHidden/>
              </w:rPr>
            </w:r>
            <w:r>
              <w:rPr>
                <w:webHidden/>
              </w:rPr>
              <w:fldChar w:fldCharType="separate"/>
            </w:r>
            <w:r>
              <w:rPr>
                <w:webHidden/>
              </w:rPr>
              <w:t>25</w:t>
            </w:r>
            <w:r>
              <w:rPr>
                <w:webHidden/>
              </w:rPr>
              <w:fldChar w:fldCharType="end"/>
            </w:r>
          </w:hyperlink>
        </w:p>
        <w:p w:rsidR="009F3567" w:rsidRPr="008E709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43" w:history="1">
            <w:r w:rsidRPr="008E709A">
              <w:rPr>
                <w:rStyle w:val="Hyperlink"/>
              </w:rPr>
              <w:t>Primary Users: The Reader</w:t>
            </w:r>
            <w:r w:rsidRPr="008E709A">
              <w:rPr>
                <w:webHidden/>
              </w:rPr>
              <w:tab/>
            </w:r>
            <w:r w:rsidRPr="008E709A">
              <w:rPr>
                <w:webHidden/>
              </w:rPr>
              <w:fldChar w:fldCharType="begin"/>
            </w:r>
            <w:r w:rsidRPr="008E709A">
              <w:rPr>
                <w:webHidden/>
              </w:rPr>
              <w:instrText xml:space="preserve"> PAGEREF _Toc217397643 \h </w:instrText>
            </w:r>
            <w:r w:rsidRPr="008E709A">
              <w:rPr>
                <w:webHidden/>
              </w:rPr>
            </w:r>
            <w:r w:rsidRPr="008E709A">
              <w:rPr>
                <w:webHidden/>
              </w:rPr>
              <w:fldChar w:fldCharType="separate"/>
            </w:r>
            <w:r w:rsidRPr="008E709A">
              <w:rPr>
                <w:webHidden/>
              </w:rPr>
              <w:t>25</w:t>
            </w:r>
            <w:r w:rsidRPr="008E709A">
              <w:rPr>
                <w:webHidden/>
              </w:rPr>
              <w:fldChar w:fldCharType="end"/>
            </w:r>
          </w:hyperlink>
        </w:p>
        <w:p w:rsidR="009F3567" w:rsidRPr="008E709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44" w:history="1">
            <w:r w:rsidRPr="008E709A">
              <w:rPr>
                <w:rStyle w:val="Hyperlink"/>
              </w:rPr>
              <w:t>Secondary Users: The Author/Publisher</w:t>
            </w:r>
            <w:r w:rsidRPr="008E709A">
              <w:rPr>
                <w:webHidden/>
              </w:rPr>
              <w:tab/>
            </w:r>
            <w:r w:rsidRPr="008E709A">
              <w:rPr>
                <w:webHidden/>
              </w:rPr>
              <w:fldChar w:fldCharType="begin"/>
            </w:r>
            <w:r w:rsidRPr="008E709A">
              <w:rPr>
                <w:webHidden/>
              </w:rPr>
              <w:instrText xml:space="preserve"> PAGEREF _Toc217397644 \h </w:instrText>
            </w:r>
            <w:r w:rsidRPr="008E709A">
              <w:rPr>
                <w:webHidden/>
              </w:rPr>
            </w:r>
            <w:r w:rsidRPr="008E709A">
              <w:rPr>
                <w:webHidden/>
              </w:rPr>
              <w:fldChar w:fldCharType="separate"/>
            </w:r>
            <w:r w:rsidRPr="008E709A">
              <w:rPr>
                <w:webHidden/>
              </w:rPr>
              <w:t>26</w:t>
            </w:r>
            <w:r w:rsidRPr="008E709A">
              <w:rPr>
                <w:webHidden/>
              </w:rPr>
              <w:fldChar w:fldCharType="end"/>
            </w:r>
          </w:hyperlink>
        </w:p>
        <w:p w:rsidR="009F3567" w:rsidRPr="008E709A"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45" w:history="1">
            <w:r w:rsidRPr="008E709A">
              <w:rPr>
                <w:rStyle w:val="Hyperlink"/>
              </w:rPr>
              <w:t>Operational Users: The Moderator</w:t>
            </w:r>
            <w:r w:rsidRPr="008E709A">
              <w:rPr>
                <w:webHidden/>
              </w:rPr>
              <w:tab/>
            </w:r>
            <w:r w:rsidRPr="008E709A">
              <w:rPr>
                <w:webHidden/>
              </w:rPr>
              <w:fldChar w:fldCharType="begin"/>
            </w:r>
            <w:r w:rsidRPr="008E709A">
              <w:rPr>
                <w:webHidden/>
              </w:rPr>
              <w:instrText xml:space="preserve"> PAGEREF _Toc217397645 \h </w:instrText>
            </w:r>
            <w:r w:rsidRPr="008E709A">
              <w:rPr>
                <w:webHidden/>
              </w:rPr>
            </w:r>
            <w:r w:rsidRPr="008E709A">
              <w:rPr>
                <w:webHidden/>
              </w:rPr>
              <w:fldChar w:fldCharType="separate"/>
            </w:r>
            <w:r w:rsidRPr="008E709A">
              <w:rPr>
                <w:webHidden/>
              </w:rPr>
              <w:t>26</w:t>
            </w:r>
            <w:r w:rsidRPr="008E709A">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46" w:history="1">
            <w:r w:rsidRPr="008E709A">
              <w:rPr>
                <w:rStyle w:val="Hyperlink"/>
              </w:rPr>
              <w:t>Administrative Users: The Administrator</w:t>
            </w:r>
            <w:r w:rsidRPr="008E709A">
              <w:rPr>
                <w:webHidden/>
              </w:rPr>
              <w:tab/>
            </w:r>
            <w:r w:rsidRPr="008E709A">
              <w:rPr>
                <w:webHidden/>
              </w:rPr>
              <w:fldChar w:fldCharType="begin"/>
            </w:r>
            <w:r w:rsidRPr="008E709A">
              <w:rPr>
                <w:webHidden/>
              </w:rPr>
              <w:instrText xml:space="preserve"> PAGEREF _Toc217397646 \h </w:instrText>
            </w:r>
            <w:r w:rsidRPr="008E709A">
              <w:rPr>
                <w:webHidden/>
              </w:rPr>
            </w:r>
            <w:r w:rsidRPr="008E709A">
              <w:rPr>
                <w:webHidden/>
              </w:rPr>
              <w:fldChar w:fldCharType="separate"/>
            </w:r>
            <w:r w:rsidRPr="008E709A">
              <w:rPr>
                <w:webHidden/>
              </w:rPr>
              <w:t>26</w:t>
            </w:r>
            <w:r w:rsidRPr="008E709A">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47" w:history="1">
            <w:r w:rsidR="00760AD8">
              <w:rPr>
                <w:rStyle w:val="Hyperlink"/>
                <w:b/>
                <w:bCs/>
              </w:rPr>
              <w:t>2.5 A</w:t>
            </w:r>
            <w:r w:rsidRPr="0003566A">
              <w:rPr>
                <w:rStyle w:val="Hyperlink"/>
                <w:b/>
                <w:bCs/>
              </w:rPr>
              <w:t>ssumptions and Dependencies</w:t>
            </w:r>
            <w:r>
              <w:rPr>
                <w:webHidden/>
              </w:rPr>
              <w:tab/>
            </w:r>
            <w:r>
              <w:rPr>
                <w:webHidden/>
              </w:rPr>
              <w:fldChar w:fldCharType="begin"/>
            </w:r>
            <w:r>
              <w:rPr>
                <w:webHidden/>
              </w:rPr>
              <w:instrText xml:space="preserve"> PAGEREF _Toc217397647 \h </w:instrText>
            </w:r>
            <w:r>
              <w:rPr>
                <w:webHidden/>
              </w:rPr>
            </w:r>
            <w:r>
              <w:rPr>
                <w:webHidden/>
              </w:rPr>
              <w:fldChar w:fldCharType="separate"/>
            </w:r>
            <w:r>
              <w:rPr>
                <w:webHidden/>
              </w:rPr>
              <w:t>27</w:t>
            </w:r>
            <w:r>
              <w:rPr>
                <w:webHidden/>
              </w:rPr>
              <w:fldChar w:fldCharType="end"/>
            </w:r>
          </w:hyperlink>
        </w:p>
        <w:p w:rsidR="009F3567" w:rsidRPr="00525A2E"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48" w:history="1">
            <w:r w:rsidRPr="00525A2E">
              <w:rPr>
                <w:rStyle w:val="Hyperlink"/>
              </w:rPr>
              <w:t>Assumptions</w:t>
            </w:r>
            <w:r w:rsidRPr="00525A2E">
              <w:rPr>
                <w:webHidden/>
              </w:rPr>
              <w:tab/>
            </w:r>
            <w:r w:rsidRPr="00525A2E">
              <w:rPr>
                <w:webHidden/>
              </w:rPr>
              <w:fldChar w:fldCharType="begin"/>
            </w:r>
            <w:r w:rsidRPr="00525A2E">
              <w:rPr>
                <w:webHidden/>
              </w:rPr>
              <w:instrText xml:space="preserve"> PAGEREF _Toc217397648 \h </w:instrText>
            </w:r>
            <w:r w:rsidRPr="00525A2E">
              <w:rPr>
                <w:webHidden/>
              </w:rPr>
            </w:r>
            <w:r w:rsidRPr="00525A2E">
              <w:rPr>
                <w:webHidden/>
              </w:rPr>
              <w:fldChar w:fldCharType="separate"/>
            </w:r>
            <w:r w:rsidRPr="00525A2E">
              <w:rPr>
                <w:webHidden/>
              </w:rPr>
              <w:t>27</w:t>
            </w:r>
            <w:r w:rsidRPr="00525A2E">
              <w:rPr>
                <w:webHidden/>
              </w:rPr>
              <w:fldChar w:fldCharType="end"/>
            </w:r>
          </w:hyperlink>
        </w:p>
        <w:p w:rsidR="009F3567" w:rsidRPr="00525A2E"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49" w:history="1">
            <w:r w:rsidRPr="00525A2E">
              <w:rPr>
                <w:rStyle w:val="Hyperlink"/>
              </w:rPr>
              <w:t>Dependencies</w:t>
            </w:r>
            <w:r w:rsidRPr="00525A2E">
              <w:rPr>
                <w:webHidden/>
              </w:rPr>
              <w:tab/>
            </w:r>
            <w:r w:rsidRPr="00525A2E">
              <w:rPr>
                <w:webHidden/>
              </w:rPr>
              <w:fldChar w:fldCharType="begin"/>
            </w:r>
            <w:r w:rsidRPr="00525A2E">
              <w:rPr>
                <w:webHidden/>
              </w:rPr>
              <w:instrText xml:space="preserve"> PAGEREF _Toc217397649 \h </w:instrText>
            </w:r>
            <w:r w:rsidRPr="00525A2E">
              <w:rPr>
                <w:webHidden/>
              </w:rPr>
            </w:r>
            <w:r w:rsidRPr="00525A2E">
              <w:rPr>
                <w:webHidden/>
              </w:rPr>
              <w:fldChar w:fldCharType="separate"/>
            </w:r>
            <w:r w:rsidRPr="00525A2E">
              <w:rPr>
                <w:webHidden/>
              </w:rPr>
              <w:t>28</w:t>
            </w:r>
            <w:r w:rsidRPr="00525A2E">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50" w:history="1">
            <w:r w:rsidRPr="00525A2E">
              <w:rPr>
                <w:rStyle w:val="Hyperlink"/>
              </w:rPr>
              <w:t>Summary</w:t>
            </w:r>
            <w:r w:rsidRPr="00525A2E">
              <w:rPr>
                <w:webHidden/>
              </w:rPr>
              <w:tab/>
            </w:r>
            <w:r w:rsidRPr="00525A2E">
              <w:rPr>
                <w:webHidden/>
              </w:rPr>
              <w:fldChar w:fldCharType="begin"/>
            </w:r>
            <w:r w:rsidRPr="00525A2E">
              <w:rPr>
                <w:webHidden/>
              </w:rPr>
              <w:instrText xml:space="preserve"> PAGEREF _Toc217397650 \h </w:instrText>
            </w:r>
            <w:r w:rsidRPr="00525A2E">
              <w:rPr>
                <w:webHidden/>
              </w:rPr>
            </w:r>
            <w:r w:rsidRPr="00525A2E">
              <w:rPr>
                <w:webHidden/>
              </w:rPr>
              <w:fldChar w:fldCharType="separate"/>
            </w:r>
            <w:r w:rsidRPr="00525A2E">
              <w:rPr>
                <w:webHidden/>
              </w:rPr>
              <w:t>29</w:t>
            </w:r>
            <w:r w:rsidRPr="00525A2E">
              <w:rPr>
                <w:webHidden/>
              </w:rPr>
              <w:fldChar w:fldCharType="end"/>
            </w:r>
          </w:hyperlink>
        </w:p>
        <w:p w:rsidR="009F3567" w:rsidRDefault="009F3567">
          <w:pPr>
            <w:pStyle w:val="TOC1"/>
            <w:rPr>
              <w:rFonts w:asciiTheme="minorHAnsi" w:eastAsiaTheme="minorEastAsia" w:hAnsiTheme="minorHAnsi" w:cstheme="minorBidi"/>
              <w:b w:val="0"/>
              <w:bCs w:val="0"/>
              <w:caps w:val="0"/>
              <w:kern w:val="2"/>
              <w:sz w:val="24"/>
              <w:szCs w:val="24"/>
              <w:lang w:eastAsia="ja-JP"/>
              <w14:ligatures w14:val="standardContextual"/>
            </w:rPr>
          </w:pPr>
          <w:hyperlink w:anchor="_Toc217397651" w:history="1">
            <w:r w:rsidRPr="0003566A">
              <w:rPr>
                <w:rStyle w:val="Hyperlink"/>
              </w:rPr>
              <w:t>3</w:t>
            </w:r>
            <w:r>
              <w:rPr>
                <w:rFonts w:asciiTheme="minorHAnsi" w:eastAsiaTheme="minorEastAsia" w:hAnsiTheme="minorHAnsi" w:cstheme="minorBidi"/>
                <w:b w:val="0"/>
                <w:bCs w:val="0"/>
                <w:caps w:val="0"/>
                <w:kern w:val="2"/>
                <w:sz w:val="24"/>
                <w:szCs w:val="24"/>
                <w:lang w:eastAsia="ja-JP"/>
                <w14:ligatures w14:val="standardContextual"/>
              </w:rPr>
              <w:tab/>
            </w:r>
            <w:r w:rsidRPr="0003566A">
              <w:rPr>
                <w:rStyle w:val="Hyperlink"/>
              </w:rPr>
              <w:t>FUNCTIONAL Requirements</w:t>
            </w:r>
            <w:r>
              <w:rPr>
                <w:webHidden/>
              </w:rPr>
              <w:tab/>
            </w:r>
            <w:r>
              <w:rPr>
                <w:webHidden/>
              </w:rPr>
              <w:fldChar w:fldCharType="begin"/>
            </w:r>
            <w:r>
              <w:rPr>
                <w:webHidden/>
              </w:rPr>
              <w:instrText xml:space="preserve"> PAGEREF _Toc217397651 \h </w:instrText>
            </w:r>
            <w:r>
              <w:rPr>
                <w:webHidden/>
              </w:rPr>
            </w:r>
            <w:r>
              <w:rPr>
                <w:webHidden/>
              </w:rPr>
              <w:fldChar w:fldCharType="separate"/>
            </w:r>
            <w:r>
              <w:rPr>
                <w:webHidden/>
              </w:rPr>
              <w:t>30</w:t>
            </w:r>
            <w:r>
              <w:rPr>
                <w:webHidden/>
              </w:rPr>
              <w:fldChar w:fldCharType="end"/>
            </w:r>
          </w:hyperlink>
        </w:p>
        <w:p w:rsidR="009F3567" w:rsidRPr="00525A2E" w:rsidRDefault="009F3567">
          <w:pPr>
            <w:pStyle w:val="TOC2"/>
            <w:rPr>
              <w:rFonts w:asciiTheme="minorHAnsi" w:eastAsiaTheme="minorEastAsia" w:hAnsiTheme="minorHAnsi" w:cstheme="minorBidi"/>
              <w:b/>
              <w:bCs/>
              <w:kern w:val="2"/>
              <w:sz w:val="24"/>
              <w:lang w:eastAsia="ja-JP"/>
              <w14:ligatures w14:val="standardContextual"/>
            </w:rPr>
          </w:pPr>
          <w:hyperlink w:anchor="_Toc217397652" w:history="1">
            <w:r w:rsidRPr="00525A2E">
              <w:rPr>
                <w:rStyle w:val="Hyperlink"/>
                <w:b/>
                <w:bCs/>
              </w:rPr>
              <w:t>3.1 Use Cases Diagram</w:t>
            </w:r>
            <w:r w:rsidRPr="00525A2E">
              <w:rPr>
                <w:b/>
                <w:bCs/>
                <w:webHidden/>
              </w:rPr>
              <w:tab/>
            </w:r>
            <w:r w:rsidRPr="00525A2E">
              <w:rPr>
                <w:b/>
                <w:bCs/>
                <w:webHidden/>
              </w:rPr>
              <w:fldChar w:fldCharType="begin"/>
            </w:r>
            <w:r w:rsidRPr="00525A2E">
              <w:rPr>
                <w:b/>
                <w:bCs/>
                <w:webHidden/>
              </w:rPr>
              <w:instrText xml:space="preserve"> PAGEREF _Toc217397652 \h </w:instrText>
            </w:r>
            <w:r w:rsidRPr="00525A2E">
              <w:rPr>
                <w:b/>
                <w:bCs/>
                <w:webHidden/>
              </w:rPr>
            </w:r>
            <w:r w:rsidRPr="00525A2E">
              <w:rPr>
                <w:b/>
                <w:bCs/>
                <w:webHidden/>
              </w:rPr>
              <w:fldChar w:fldCharType="separate"/>
            </w:r>
            <w:r w:rsidRPr="00525A2E">
              <w:rPr>
                <w:b/>
                <w:bCs/>
                <w:webHidden/>
              </w:rPr>
              <w:t>30</w:t>
            </w:r>
            <w:r w:rsidRPr="00525A2E">
              <w:rPr>
                <w:b/>
                <w:bCs/>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53" w:history="1">
            <w:r w:rsidRPr="0003566A">
              <w:rPr>
                <w:rStyle w:val="Hyperlink"/>
              </w:rPr>
              <w:t>UC_01 Login</w:t>
            </w:r>
            <w:r>
              <w:rPr>
                <w:webHidden/>
              </w:rPr>
              <w:tab/>
            </w:r>
            <w:r>
              <w:rPr>
                <w:webHidden/>
              </w:rPr>
              <w:fldChar w:fldCharType="begin"/>
            </w:r>
            <w:r>
              <w:rPr>
                <w:webHidden/>
              </w:rPr>
              <w:instrText xml:space="preserve"> PAGEREF _Toc217397653 \h </w:instrText>
            </w:r>
            <w:r>
              <w:rPr>
                <w:webHidden/>
              </w:rPr>
            </w:r>
            <w:r>
              <w:rPr>
                <w:webHidden/>
              </w:rPr>
              <w:fldChar w:fldCharType="separate"/>
            </w:r>
            <w:r>
              <w:rPr>
                <w:webHidden/>
              </w:rPr>
              <w:t>31</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54" w:history="1">
            <w:r w:rsidRPr="0003566A">
              <w:rPr>
                <w:rStyle w:val="Hyperlink"/>
              </w:rPr>
              <w:t>UC_02 Register Account</w:t>
            </w:r>
            <w:r>
              <w:rPr>
                <w:webHidden/>
              </w:rPr>
              <w:tab/>
            </w:r>
            <w:r>
              <w:rPr>
                <w:webHidden/>
              </w:rPr>
              <w:fldChar w:fldCharType="begin"/>
            </w:r>
            <w:r>
              <w:rPr>
                <w:webHidden/>
              </w:rPr>
              <w:instrText xml:space="preserve"> PAGEREF _Toc217397654 \h </w:instrText>
            </w:r>
            <w:r>
              <w:rPr>
                <w:webHidden/>
              </w:rPr>
            </w:r>
            <w:r>
              <w:rPr>
                <w:webHidden/>
              </w:rPr>
              <w:fldChar w:fldCharType="separate"/>
            </w:r>
            <w:r>
              <w:rPr>
                <w:webHidden/>
              </w:rPr>
              <w:t>33</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55" w:history="1">
            <w:r w:rsidRPr="0003566A">
              <w:rPr>
                <w:rStyle w:val="Hyperlink"/>
              </w:rPr>
              <w:t>UC_03 Search &amp; Browse Content</w:t>
            </w:r>
            <w:r>
              <w:rPr>
                <w:webHidden/>
              </w:rPr>
              <w:tab/>
            </w:r>
            <w:r>
              <w:rPr>
                <w:webHidden/>
              </w:rPr>
              <w:fldChar w:fldCharType="begin"/>
            </w:r>
            <w:r>
              <w:rPr>
                <w:webHidden/>
              </w:rPr>
              <w:instrText xml:space="preserve"> PAGEREF _Toc217397655 \h </w:instrText>
            </w:r>
            <w:r>
              <w:rPr>
                <w:webHidden/>
              </w:rPr>
            </w:r>
            <w:r>
              <w:rPr>
                <w:webHidden/>
              </w:rPr>
              <w:fldChar w:fldCharType="separate"/>
            </w:r>
            <w:r>
              <w:rPr>
                <w:webHidden/>
              </w:rPr>
              <w:t>34</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56" w:history="1">
            <w:r w:rsidRPr="0003566A">
              <w:rPr>
                <w:rStyle w:val="Hyperlink"/>
              </w:rPr>
              <w:t>UC_04 Read chapters ( Free contents )</w:t>
            </w:r>
            <w:r>
              <w:rPr>
                <w:webHidden/>
              </w:rPr>
              <w:tab/>
            </w:r>
            <w:r>
              <w:rPr>
                <w:webHidden/>
              </w:rPr>
              <w:fldChar w:fldCharType="begin"/>
            </w:r>
            <w:r>
              <w:rPr>
                <w:webHidden/>
              </w:rPr>
              <w:instrText xml:space="preserve"> PAGEREF _Toc217397656 \h </w:instrText>
            </w:r>
            <w:r>
              <w:rPr>
                <w:webHidden/>
              </w:rPr>
            </w:r>
            <w:r>
              <w:rPr>
                <w:webHidden/>
              </w:rPr>
              <w:fldChar w:fldCharType="separate"/>
            </w:r>
            <w:r>
              <w:rPr>
                <w:webHidden/>
              </w:rPr>
              <w:t>36</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57" w:history="1">
            <w:r w:rsidRPr="0003566A">
              <w:rPr>
                <w:rStyle w:val="Hyperlink"/>
              </w:rPr>
              <w:t>UC_05 Purchase Paid Package</w:t>
            </w:r>
            <w:r>
              <w:rPr>
                <w:webHidden/>
              </w:rPr>
              <w:tab/>
            </w:r>
            <w:r>
              <w:rPr>
                <w:webHidden/>
              </w:rPr>
              <w:fldChar w:fldCharType="begin"/>
            </w:r>
            <w:r>
              <w:rPr>
                <w:webHidden/>
              </w:rPr>
              <w:instrText xml:space="preserve"> PAGEREF _Toc217397657 \h </w:instrText>
            </w:r>
            <w:r>
              <w:rPr>
                <w:webHidden/>
              </w:rPr>
            </w:r>
            <w:r>
              <w:rPr>
                <w:webHidden/>
              </w:rPr>
              <w:fldChar w:fldCharType="separate"/>
            </w:r>
            <w:r>
              <w:rPr>
                <w:webHidden/>
              </w:rPr>
              <w:t>38</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58" w:history="1">
            <w:r w:rsidRPr="0003566A">
              <w:rPr>
                <w:rStyle w:val="Hyperlink"/>
              </w:rPr>
              <w:t>UC_06 Resolve payment transaction</w:t>
            </w:r>
            <w:r>
              <w:rPr>
                <w:webHidden/>
              </w:rPr>
              <w:tab/>
            </w:r>
            <w:r>
              <w:rPr>
                <w:webHidden/>
              </w:rPr>
              <w:fldChar w:fldCharType="begin"/>
            </w:r>
            <w:r>
              <w:rPr>
                <w:webHidden/>
              </w:rPr>
              <w:instrText xml:space="preserve"> PAGEREF _Toc217397658 \h </w:instrText>
            </w:r>
            <w:r>
              <w:rPr>
                <w:webHidden/>
              </w:rPr>
            </w:r>
            <w:r>
              <w:rPr>
                <w:webHidden/>
              </w:rPr>
              <w:fldChar w:fldCharType="separate"/>
            </w:r>
            <w:r>
              <w:rPr>
                <w:webHidden/>
              </w:rPr>
              <w:t>40</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59" w:history="1">
            <w:r w:rsidRPr="0003566A">
              <w:rPr>
                <w:rStyle w:val="Hyperlink"/>
              </w:rPr>
              <w:t>UC_07 Unclock paid-fee chapters</w:t>
            </w:r>
            <w:r>
              <w:rPr>
                <w:webHidden/>
              </w:rPr>
              <w:tab/>
            </w:r>
            <w:r>
              <w:rPr>
                <w:webHidden/>
              </w:rPr>
              <w:fldChar w:fldCharType="begin"/>
            </w:r>
            <w:r>
              <w:rPr>
                <w:webHidden/>
              </w:rPr>
              <w:instrText xml:space="preserve"> PAGEREF _Toc217397659 \h </w:instrText>
            </w:r>
            <w:r>
              <w:rPr>
                <w:webHidden/>
              </w:rPr>
            </w:r>
            <w:r>
              <w:rPr>
                <w:webHidden/>
              </w:rPr>
              <w:fldChar w:fldCharType="separate"/>
            </w:r>
            <w:r>
              <w:rPr>
                <w:webHidden/>
              </w:rPr>
              <w:t>42</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60" w:history="1">
            <w:r w:rsidRPr="0003566A">
              <w:rPr>
                <w:rStyle w:val="Hyperlink"/>
              </w:rPr>
              <w:t>UC_08 Manage personal profile</w:t>
            </w:r>
            <w:r>
              <w:rPr>
                <w:webHidden/>
              </w:rPr>
              <w:tab/>
            </w:r>
            <w:r>
              <w:rPr>
                <w:webHidden/>
              </w:rPr>
              <w:fldChar w:fldCharType="begin"/>
            </w:r>
            <w:r>
              <w:rPr>
                <w:webHidden/>
              </w:rPr>
              <w:instrText xml:space="preserve"> PAGEREF _Toc217397660 \h </w:instrText>
            </w:r>
            <w:r>
              <w:rPr>
                <w:webHidden/>
              </w:rPr>
            </w:r>
            <w:r>
              <w:rPr>
                <w:webHidden/>
              </w:rPr>
              <w:fldChar w:fldCharType="separate"/>
            </w:r>
            <w:r>
              <w:rPr>
                <w:webHidden/>
              </w:rPr>
              <w:t>44</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61" w:history="1">
            <w:r w:rsidRPr="0003566A">
              <w:rPr>
                <w:rStyle w:val="Hyperlink"/>
              </w:rPr>
              <w:t>UC_09 Manage User Accounts</w:t>
            </w:r>
            <w:r>
              <w:rPr>
                <w:webHidden/>
              </w:rPr>
              <w:tab/>
            </w:r>
            <w:r>
              <w:rPr>
                <w:webHidden/>
              </w:rPr>
              <w:fldChar w:fldCharType="begin"/>
            </w:r>
            <w:r>
              <w:rPr>
                <w:webHidden/>
              </w:rPr>
              <w:instrText xml:space="preserve"> PAGEREF _Toc217397661 \h </w:instrText>
            </w:r>
            <w:r>
              <w:rPr>
                <w:webHidden/>
              </w:rPr>
            </w:r>
            <w:r>
              <w:rPr>
                <w:webHidden/>
              </w:rPr>
              <w:fldChar w:fldCharType="separate"/>
            </w:r>
            <w:r>
              <w:rPr>
                <w:webHidden/>
              </w:rPr>
              <w:t>46</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62" w:history="1">
            <w:r w:rsidRPr="0003566A">
              <w:rPr>
                <w:rStyle w:val="Hyperlink"/>
              </w:rPr>
              <w:t>UC_10 Manage Reports &amp; Statistics</w:t>
            </w:r>
            <w:r>
              <w:rPr>
                <w:webHidden/>
              </w:rPr>
              <w:tab/>
            </w:r>
            <w:r>
              <w:rPr>
                <w:webHidden/>
              </w:rPr>
              <w:fldChar w:fldCharType="begin"/>
            </w:r>
            <w:r>
              <w:rPr>
                <w:webHidden/>
              </w:rPr>
              <w:instrText xml:space="preserve"> PAGEREF _Toc217397662 \h </w:instrText>
            </w:r>
            <w:r>
              <w:rPr>
                <w:webHidden/>
              </w:rPr>
            </w:r>
            <w:r>
              <w:rPr>
                <w:webHidden/>
              </w:rPr>
              <w:fldChar w:fldCharType="separate"/>
            </w:r>
            <w:r>
              <w:rPr>
                <w:webHidden/>
              </w:rPr>
              <w:t>48</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63" w:history="1">
            <w:r w:rsidRPr="0003566A">
              <w:rPr>
                <w:rStyle w:val="Hyperlink"/>
              </w:rPr>
              <w:t>UC_11 Moderate &amp; Approve Novel Publication</w:t>
            </w:r>
            <w:r>
              <w:rPr>
                <w:webHidden/>
              </w:rPr>
              <w:tab/>
            </w:r>
            <w:r>
              <w:rPr>
                <w:webHidden/>
              </w:rPr>
              <w:fldChar w:fldCharType="begin"/>
            </w:r>
            <w:r>
              <w:rPr>
                <w:webHidden/>
              </w:rPr>
              <w:instrText xml:space="preserve"> PAGEREF _Toc217397663 \h </w:instrText>
            </w:r>
            <w:r>
              <w:rPr>
                <w:webHidden/>
              </w:rPr>
            </w:r>
            <w:r>
              <w:rPr>
                <w:webHidden/>
              </w:rPr>
              <w:fldChar w:fldCharType="separate"/>
            </w:r>
            <w:r>
              <w:rPr>
                <w:webHidden/>
              </w:rPr>
              <w:t>50</w:t>
            </w:r>
            <w:r>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64" w:history="1">
            <w:r w:rsidRPr="0003566A">
              <w:rPr>
                <w:rStyle w:val="Hyperlink"/>
              </w:rPr>
              <w:t>UC_12 Generate AI-driven Assistance</w:t>
            </w:r>
            <w:r>
              <w:rPr>
                <w:webHidden/>
              </w:rPr>
              <w:tab/>
            </w:r>
            <w:r>
              <w:rPr>
                <w:webHidden/>
              </w:rPr>
              <w:fldChar w:fldCharType="begin"/>
            </w:r>
            <w:r>
              <w:rPr>
                <w:webHidden/>
              </w:rPr>
              <w:instrText xml:space="preserve"> PAGEREF _Toc217397664 \h </w:instrText>
            </w:r>
            <w:r>
              <w:rPr>
                <w:webHidden/>
              </w:rPr>
            </w:r>
            <w:r>
              <w:rPr>
                <w:webHidden/>
              </w:rPr>
              <w:fldChar w:fldCharType="separate"/>
            </w:r>
            <w:r>
              <w:rPr>
                <w:webHidden/>
              </w:rPr>
              <w:t>52</w:t>
            </w:r>
            <w:r>
              <w:rPr>
                <w:webHidden/>
              </w:rPr>
              <w:fldChar w:fldCharType="end"/>
            </w:r>
          </w:hyperlink>
        </w:p>
        <w:p w:rsidR="009F3567" w:rsidRPr="00525A2E" w:rsidRDefault="009F3567">
          <w:pPr>
            <w:pStyle w:val="TOC2"/>
            <w:rPr>
              <w:rFonts w:asciiTheme="minorHAnsi" w:eastAsiaTheme="minorEastAsia" w:hAnsiTheme="minorHAnsi" w:cstheme="minorBidi"/>
              <w:b/>
              <w:bCs/>
              <w:kern w:val="2"/>
              <w:sz w:val="24"/>
              <w:lang w:eastAsia="ja-JP"/>
              <w14:ligatures w14:val="standardContextual"/>
            </w:rPr>
          </w:pPr>
          <w:hyperlink w:anchor="_Toc217397665" w:history="1">
            <w:r w:rsidRPr="00525A2E">
              <w:rPr>
                <w:rStyle w:val="Hyperlink"/>
                <w:b/>
                <w:bCs/>
              </w:rPr>
              <w:t>3.2 Business Rules</w:t>
            </w:r>
            <w:r w:rsidRPr="00525A2E">
              <w:rPr>
                <w:b/>
                <w:bCs/>
                <w:webHidden/>
              </w:rPr>
              <w:tab/>
            </w:r>
            <w:r w:rsidRPr="00525A2E">
              <w:rPr>
                <w:b/>
                <w:bCs/>
                <w:webHidden/>
              </w:rPr>
              <w:fldChar w:fldCharType="begin"/>
            </w:r>
            <w:r w:rsidRPr="00525A2E">
              <w:rPr>
                <w:b/>
                <w:bCs/>
                <w:webHidden/>
              </w:rPr>
              <w:instrText xml:space="preserve"> PAGEREF _Toc217397665 \h </w:instrText>
            </w:r>
            <w:r w:rsidRPr="00525A2E">
              <w:rPr>
                <w:b/>
                <w:bCs/>
                <w:webHidden/>
              </w:rPr>
            </w:r>
            <w:r w:rsidRPr="00525A2E">
              <w:rPr>
                <w:b/>
                <w:bCs/>
                <w:webHidden/>
              </w:rPr>
              <w:fldChar w:fldCharType="separate"/>
            </w:r>
            <w:r w:rsidRPr="00525A2E">
              <w:rPr>
                <w:b/>
                <w:bCs/>
                <w:webHidden/>
              </w:rPr>
              <w:t>54</w:t>
            </w:r>
            <w:r w:rsidRPr="00525A2E">
              <w:rPr>
                <w:b/>
                <w:bCs/>
                <w:webHidden/>
              </w:rPr>
              <w:fldChar w:fldCharType="end"/>
            </w:r>
          </w:hyperlink>
        </w:p>
        <w:p w:rsidR="009F3567" w:rsidRDefault="009F3567">
          <w:pPr>
            <w:pStyle w:val="TOC1"/>
            <w:rPr>
              <w:rFonts w:asciiTheme="minorHAnsi" w:eastAsiaTheme="minorEastAsia" w:hAnsiTheme="minorHAnsi" w:cstheme="minorBidi"/>
              <w:b w:val="0"/>
              <w:bCs w:val="0"/>
              <w:caps w:val="0"/>
              <w:kern w:val="2"/>
              <w:sz w:val="24"/>
              <w:szCs w:val="24"/>
              <w:lang w:eastAsia="ja-JP"/>
              <w14:ligatures w14:val="standardContextual"/>
            </w:rPr>
          </w:pPr>
          <w:hyperlink w:anchor="_Toc217397666" w:history="1">
            <w:r w:rsidRPr="0003566A">
              <w:rPr>
                <w:rStyle w:val="Hyperlink"/>
              </w:rPr>
              <w:t>4</w:t>
            </w:r>
            <w:r>
              <w:rPr>
                <w:rFonts w:asciiTheme="minorHAnsi" w:eastAsiaTheme="minorEastAsia" w:hAnsiTheme="minorHAnsi" w:cstheme="minorBidi"/>
                <w:b w:val="0"/>
                <w:bCs w:val="0"/>
                <w:caps w:val="0"/>
                <w:kern w:val="2"/>
                <w:sz w:val="24"/>
                <w:szCs w:val="24"/>
                <w:lang w:eastAsia="ja-JP"/>
                <w14:ligatures w14:val="standardContextual"/>
              </w:rPr>
              <w:tab/>
            </w:r>
            <w:r w:rsidRPr="0003566A">
              <w:rPr>
                <w:rStyle w:val="Hyperlink"/>
              </w:rPr>
              <w:t>NON-FUNCTIONAL Requirements</w:t>
            </w:r>
            <w:r>
              <w:rPr>
                <w:webHidden/>
              </w:rPr>
              <w:tab/>
            </w:r>
            <w:r>
              <w:rPr>
                <w:webHidden/>
              </w:rPr>
              <w:fldChar w:fldCharType="begin"/>
            </w:r>
            <w:r>
              <w:rPr>
                <w:webHidden/>
              </w:rPr>
              <w:instrText xml:space="preserve"> PAGEREF _Toc217397666 \h </w:instrText>
            </w:r>
            <w:r>
              <w:rPr>
                <w:webHidden/>
              </w:rPr>
            </w:r>
            <w:r>
              <w:rPr>
                <w:webHidden/>
              </w:rPr>
              <w:fldChar w:fldCharType="separate"/>
            </w:r>
            <w:r>
              <w:rPr>
                <w:webHidden/>
              </w:rPr>
              <w:t>55</w:t>
            </w:r>
            <w:r>
              <w:rPr>
                <w:webHidden/>
              </w:rPr>
              <w:fldChar w:fldCharType="end"/>
            </w:r>
          </w:hyperlink>
        </w:p>
        <w:p w:rsidR="009F3567" w:rsidRPr="00525A2E" w:rsidRDefault="009F3567">
          <w:pPr>
            <w:pStyle w:val="TOC2"/>
            <w:rPr>
              <w:rFonts w:asciiTheme="minorHAnsi" w:eastAsiaTheme="minorEastAsia" w:hAnsiTheme="minorHAnsi" w:cstheme="minorBidi"/>
              <w:b/>
              <w:bCs/>
              <w:kern w:val="2"/>
              <w:sz w:val="24"/>
              <w:lang w:eastAsia="ja-JP"/>
              <w14:ligatures w14:val="standardContextual"/>
            </w:rPr>
          </w:pPr>
          <w:hyperlink w:anchor="_Toc217397667" w:history="1">
            <w:r w:rsidRPr="00525A2E">
              <w:rPr>
                <w:rStyle w:val="Hyperlink"/>
                <w:b/>
                <w:bCs/>
              </w:rPr>
              <w:t>4.1 Usability Requirements</w:t>
            </w:r>
            <w:r w:rsidRPr="00525A2E">
              <w:rPr>
                <w:b/>
                <w:bCs/>
                <w:webHidden/>
              </w:rPr>
              <w:tab/>
            </w:r>
            <w:r w:rsidRPr="00525A2E">
              <w:rPr>
                <w:b/>
                <w:bCs/>
                <w:webHidden/>
              </w:rPr>
              <w:fldChar w:fldCharType="begin"/>
            </w:r>
            <w:r w:rsidRPr="00525A2E">
              <w:rPr>
                <w:b/>
                <w:bCs/>
                <w:webHidden/>
              </w:rPr>
              <w:instrText xml:space="preserve"> PAGEREF _Toc217397667 \h </w:instrText>
            </w:r>
            <w:r w:rsidRPr="00525A2E">
              <w:rPr>
                <w:b/>
                <w:bCs/>
                <w:webHidden/>
              </w:rPr>
            </w:r>
            <w:r w:rsidRPr="00525A2E">
              <w:rPr>
                <w:b/>
                <w:bCs/>
                <w:webHidden/>
              </w:rPr>
              <w:fldChar w:fldCharType="separate"/>
            </w:r>
            <w:r w:rsidRPr="00525A2E">
              <w:rPr>
                <w:b/>
                <w:bCs/>
                <w:webHidden/>
              </w:rPr>
              <w:t>55</w:t>
            </w:r>
            <w:r w:rsidRPr="00525A2E">
              <w:rPr>
                <w:b/>
                <w:bCs/>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68" w:history="1">
            <w:r w:rsidRPr="0003566A">
              <w:rPr>
                <w:rStyle w:val="Hyperlink"/>
              </w:rPr>
              <w:t>4.1.1 Intuitive and Consistent User Interface</w:t>
            </w:r>
            <w:r>
              <w:rPr>
                <w:webHidden/>
              </w:rPr>
              <w:tab/>
            </w:r>
            <w:r>
              <w:rPr>
                <w:webHidden/>
              </w:rPr>
              <w:fldChar w:fldCharType="begin"/>
            </w:r>
            <w:r>
              <w:rPr>
                <w:webHidden/>
              </w:rPr>
              <w:instrText xml:space="preserve"> PAGEREF _Toc217397668 \h </w:instrText>
            </w:r>
            <w:r>
              <w:rPr>
                <w:webHidden/>
              </w:rPr>
            </w:r>
            <w:r>
              <w:rPr>
                <w:webHidden/>
              </w:rPr>
              <w:fldChar w:fldCharType="separate"/>
            </w:r>
            <w:r>
              <w:rPr>
                <w:webHidden/>
              </w:rPr>
              <w:t>55</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69" w:history="1">
            <w:r w:rsidRPr="0003566A">
              <w:rPr>
                <w:rStyle w:val="Hyperlink"/>
              </w:rPr>
              <w:t>4.1.2 Minimal Steps to Access Reading Content (≤ 2 clicks)</w:t>
            </w:r>
            <w:r>
              <w:rPr>
                <w:webHidden/>
              </w:rPr>
              <w:tab/>
            </w:r>
            <w:r>
              <w:rPr>
                <w:webHidden/>
              </w:rPr>
              <w:fldChar w:fldCharType="begin"/>
            </w:r>
            <w:r>
              <w:rPr>
                <w:webHidden/>
              </w:rPr>
              <w:instrText xml:space="preserve"> PAGEREF _Toc217397669 \h </w:instrText>
            </w:r>
            <w:r>
              <w:rPr>
                <w:webHidden/>
              </w:rPr>
            </w:r>
            <w:r>
              <w:rPr>
                <w:webHidden/>
              </w:rPr>
              <w:fldChar w:fldCharType="separate"/>
            </w:r>
            <w:r>
              <w:rPr>
                <w:webHidden/>
              </w:rPr>
              <w:t>56</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70" w:history="1">
            <w:r w:rsidRPr="0003566A">
              <w:rPr>
                <w:rStyle w:val="Hyperlink"/>
              </w:rPr>
              <w:t>4.1.3 Readability Standards (Light &amp; Dark Mode)</w:t>
            </w:r>
            <w:r>
              <w:rPr>
                <w:webHidden/>
              </w:rPr>
              <w:tab/>
            </w:r>
            <w:r>
              <w:rPr>
                <w:webHidden/>
              </w:rPr>
              <w:fldChar w:fldCharType="begin"/>
            </w:r>
            <w:r>
              <w:rPr>
                <w:webHidden/>
              </w:rPr>
              <w:instrText xml:space="preserve"> PAGEREF _Toc217397670 \h </w:instrText>
            </w:r>
            <w:r>
              <w:rPr>
                <w:webHidden/>
              </w:rPr>
            </w:r>
            <w:r>
              <w:rPr>
                <w:webHidden/>
              </w:rPr>
              <w:fldChar w:fldCharType="separate"/>
            </w:r>
            <w:r>
              <w:rPr>
                <w:webHidden/>
              </w:rPr>
              <w:t>56</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71" w:history="1">
            <w:r w:rsidRPr="0003566A">
              <w:rPr>
                <w:rStyle w:val="Hyperlink"/>
              </w:rPr>
              <w:t>4.1.4 Guided User Onboarding</w:t>
            </w:r>
            <w:r>
              <w:rPr>
                <w:webHidden/>
              </w:rPr>
              <w:tab/>
            </w:r>
            <w:r>
              <w:rPr>
                <w:webHidden/>
              </w:rPr>
              <w:fldChar w:fldCharType="begin"/>
            </w:r>
            <w:r>
              <w:rPr>
                <w:webHidden/>
              </w:rPr>
              <w:instrText xml:space="preserve"> PAGEREF _Toc217397671 \h </w:instrText>
            </w:r>
            <w:r>
              <w:rPr>
                <w:webHidden/>
              </w:rPr>
            </w:r>
            <w:r>
              <w:rPr>
                <w:webHidden/>
              </w:rPr>
              <w:fldChar w:fldCharType="separate"/>
            </w:r>
            <w:r>
              <w:rPr>
                <w:webHidden/>
              </w:rPr>
              <w:t>57</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72" w:history="1">
            <w:r w:rsidRPr="0003566A">
              <w:rPr>
                <w:rStyle w:val="Hyperlink"/>
              </w:rPr>
              <w:t>4.1.5 Action Feedback and System Response Visibility</w:t>
            </w:r>
            <w:r>
              <w:rPr>
                <w:webHidden/>
              </w:rPr>
              <w:tab/>
            </w:r>
            <w:r>
              <w:rPr>
                <w:webHidden/>
              </w:rPr>
              <w:fldChar w:fldCharType="begin"/>
            </w:r>
            <w:r>
              <w:rPr>
                <w:webHidden/>
              </w:rPr>
              <w:instrText xml:space="preserve"> PAGEREF _Toc217397672 \h </w:instrText>
            </w:r>
            <w:r>
              <w:rPr>
                <w:webHidden/>
              </w:rPr>
            </w:r>
            <w:r>
              <w:rPr>
                <w:webHidden/>
              </w:rPr>
              <w:fldChar w:fldCharType="separate"/>
            </w:r>
            <w:r>
              <w:rPr>
                <w:webHidden/>
              </w:rPr>
              <w:t>58</w:t>
            </w:r>
            <w:r>
              <w:rPr>
                <w:webHidden/>
              </w:rPr>
              <w:fldChar w:fldCharType="end"/>
            </w:r>
          </w:hyperlink>
        </w:p>
        <w:p w:rsidR="009F3567" w:rsidRPr="00525A2E" w:rsidRDefault="009F3567">
          <w:pPr>
            <w:pStyle w:val="TOC2"/>
            <w:rPr>
              <w:rFonts w:asciiTheme="minorHAnsi" w:eastAsiaTheme="minorEastAsia" w:hAnsiTheme="minorHAnsi" w:cstheme="minorBidi"/>
              <w:b/>
              <w:bCs/>
              <w:kern w:val="2"/>
              <w:sz w:val="24"/>
              <w:lang w:eastAsia="ja-JP"/>
              <w14:ligatures w14:val="standardContextual"/>
            </w:rPr>
          </w:pPr>
          <w:hyperlink w:anchor="_Toc217397673" w:history="1">
            <w:r w:rsidRPr="00525A2E">
              <w:rPr>
                <w:rStyle w:val="Hyperlink"/>
                <w:b/>
                <w:bCs/>
              </w:rPr>
              <w:t>4.2 Security Requirements</w:t>
            </w:r>
            <w:r w:rsidRPr="00525A2E">
              <w:rPr>
                <w:b/>
                <w:bCs/>
                <w:webHidden/>
              </w:rPr>
              <w:tab/>
            </w:r>
            <w:r w:rsidRPr="00525A2E">
              <w:rPr>
                <w:b/>
                <w:bCs/>
                <w:webHidden/>
              </w:rPr>
              <w:fldChar w:fldCharType="begin"/>
            </w:r>
            <w:r w:rsidRPr="00525A2E">
              <w:rPr>
                <w:b/>
                <w:bCs/>
                <w:webHidden/>
              </w:rPr>
              <w:instrText xml:space="preserve"> PAGEREF _Toc217397673 \h </w:instrText>
            </w:r>
            <w:r w:rsidRPr="00525A2E">
              <w:rPr>
                <w:b/>
                <w:bCs/>
                <w:webHidden/>
              </w:rPr>
            </w:r>
            <w:r w:rsidRPr="00525A2E">
              <w:rPr>
                <w:b/>
                <w:bCs/>
                <w:webHidden/>
              </w:rPr>
              <w:fldChar w:fldCharType="separate"/>
            </w:r>
            <w:r w:rsidRPr="00525A2E">
              <w:rPr>
                <w:b/>
                <w:bCs/>
                <w:webHidden/>
              </w:rPr>
              <w:t>58</w:t>
            </w:r>
            <w:r w:rsidRPr="00525A2E">
              <w:rPr>
                <w:b/>
                <w:bCs/>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74" w:history="1">
            <w:r w:rsidRPr="0003566A">
              <w:rPr>
                <w:rStyle w:val="Hyperlink"/>
              </w:rPr>
              <w:t>4.2.1 Password Encryption Standard(bcrypt/argon2)</w:t>
            </w:r>
            <w:r>
              <w:rPr>
                <w:webHidden/>
              </w:rPr>
              <w:tab/>
            </w:r>
            <w:r>
              <w:rPr>
                <w:webHidden/>
              </w:rPr>
              <w:fldChar w:fldCharType="begin"/>
            </w:r>
            <w:r>
              <w:rPr>
                <w:webHidden/>
              </w:rPr>
              <w:instrText xml:space="preserve"> PAGEREF _Toc217397674 \h </w:instrText>
            </w:r>
            <w:r>
              <w:rPr>
                <w:webHidden/>
              </w:rPr>
            </w:r>
            <w:r>
              <w:rPr>
                <w:webHidden/>
              </w:rPr>
              <w:fldChar w:fldCharType="separate"/>
            </w:r>
            <w:r>
              <w:rPr>
                <w:webHidden/>
              </w:rPr>
              <w:t>58</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75" w:history="1">
            <w:r w:rsidRPr="0003566A">
              <w:rPr>
                <w:rStyle w:val="Hyperlink"/>
              </w:rPr>
              <w:t>4.2.2 JWT Token Signing and Expiration Enforcement</w:t>
            </w:r>
            <w:r>
              <w:rPr>
                <w:webHidden/>
              </w:rPr>
              <w:tab/>
            </w:r>
            <w:r>
              <w:rPr>
                <w:webHidden/>
              </w:rPr>
              <w:fldChar w:fldCharType="begin"/>
            </w:r>
            <w:r>
              <w:rPr>
                <w:webHidden/>
              </w:rPr>
              <w:instrText xml:space="preserve"> PAGEREF _Toc217397675 \h </w:instrText>
            </w:r>
            <w:r>
              <w:rPr>
                <w:webHidden/>
              </w:rPr>
            </w:r>
            <w:r>
              <w:rPr>
                <w:webHidden/>
              </w:rPr>
              <w:fldChar w:fldCharType="separate"/>
            </w:r>
            <w:r>
              <w:rPr>
                <w:webHidden/>
              </w:rPr>
              <w:t>59</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76" w:history="1">
            <w:r w:rsidRPr="0003566A">
              <w:rPr>
                <w:rStyle w:val="Hyperlink"/>
              </w:rPr>
              <w:t>4.2.3 Brute-force Login Protection (Account Lockout Policy)</w:t>
            </w:r>
            <w:r>
              <w:rPr>
                <w:webHidden/>
              </w:rPr>
              <w:tab/>
            </w:r>
            <w:r>
              <w:rPr>
                <w:webHidden/>
              </w:rPr>
              <w:fldChar w:fldCharType="begin"/>
            </w:r>
            <w:r>
              <w:rPr>
                <w:webHidden/>
              </w:rPr>
              <w:instrText xml:space="preserve"> PAGEREF _Toc217397676 \h </w:instrText>
            </w:r>
            <w:r>
              <w:rPr>
                <w:webHidden/>
              </w:rPr>
            </w:r>
            <w:r>
              <w:rPr>
                <w:webHidden/>
              </w:rPr>
              <w:fldChar w:fldCharType="separate"/>
            </w:r>
            <w:r>
              <w:rPr>
                <w:webHidden/>
              </w:rPr>
              <w:t>60</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77" w:history="1">
            <w:r w:rsidRPr="0003566A">
              <w:rPr>
                <w:rStyle w:val="Hyperlink"/>
              </w:rPr>
              <w:t>4.2.4 Role-Based Access Control (RBAC)</w:t>
            </w:r>
            <w:r>
              <w:rPr>
                <w:webHidden/>
              </w:rPr>
              <w:tab/>
            </w:r>
            <w:r>
              <w:rPr>
                <w:webHidden/>
              </w:rPr>
              <w:fldChar w:fldCharType="begin"/>
            </w:r>
            <w:r>
              <w:rPr>
                <w:webHidden/>
              </w:rPr>
              <w:instrText xml:space="preserve"> PAGEREF _Toc217397677 \h </w:instrText>
            </w:r>
            <w:r>
              <w:rPr>
                <w:webHidden/>
              </w:rPr>
            </w:r>
            <w:r>
              <w:rPr>
                <w:webHidden/>
              </w:rPr>
              <w:fldChar w:fldCharType="separate"/>
            </w:r>
            <w:r>
              <w:rPr>
                <w:webHidden/>
              </w:rPr>
              <w:t>60</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78" w:history="1">
            <w:r w:rsidRPr="0003566A">
              <w:rPr>
                <w:rStyle w:val="Hyperlink"/>
              </w:rPr>
              <w:t>4.2.5 System Activity Logging &amp; Retention Policy</w:t>
            </w:r>
            <w:r>
              <w:rPr>
                <w:webHidden/>
              </w:rPr>
              <w:tab/>
            </w:r>
            <w:r>
              <w:rPr>
                <w:webHidden/>
              </w:rPr>
              <w:fldChar w:fldCharType="begin"/>
            </w:r>
            <w:r>
              <w:rPr>
                <w:webHidden/>
              </w:rPr>
              <w:instrText xml:space="preserve"> PAGEREF _Toc217397678 \h </w:instrText>
            </w:r>
            <w:r>
              <w:rPr>
                <w:webHidden/>
              </w:rPr>
            </w:r>
            <w:r>
              <w:rPr>
                <w:webHidden/>
              </w:rPr>
              <w:fldChar w:fldCharType="separate"/>
            </w:r>
            <w:r>
              <w:rPr>
                <w:webHidden/>
              </w:rPr>
              <w:t>61</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79" w:history="1">
            <w:r w:rsidRPr="0003566A">
              <w:rPr>
                <w:rStyle w:val="Hyperlink"/>
              </w:rPr>
              <w:t>4.2.6 API Rate Limiting</w:t>
            </w:r>
            <w:r>
              <w:rPr>
                <w:webHidden/>
              </w:rPr>
              <w:tab/>
            </w:r>
            <w:r>
              <w:rPr>
                <w:webHidden/>
              </w:rPr>
              <w:fldChar w:fldCharType="begin"/>
            </w:r>
            <w:r>
              <w:rPr>
                <w:webHidden/>
              </w:rPr>
              <w:instrText xml:space="preserve"> PAGEREF _Toc217397679 \h </w:instrText>
            </w:r>
            <w:r>
              <w:rPr>
                <w:webHidden/>
              </w:rPr>
            </w:r>
            <w:r>
              <w:rPr>
                <w:webHidden/>
              </w:rPr>
              <w:fldChar w:fldCharType="separate"/>
            </w:r>
            <w:r>
              <w:rPr>
                <w:webHidden/>
              </w:rPr>
              <w:t>62</w:t>
            </w:r>
            <w:r>
              <w:rPr>
                <w:webHidden/>
              </w:rPr>
              <w:fldChar w:fldCharType="end"/>
            </w:r>
          </w:hyperlink>
        </w:p>
        <w:p w:rsidR="009F3567" w:rsidRPr="00525A2E"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80" w:history="1">
            <w:r w:rsidRPr="00525A2E">
              <w:rPr>
                <w:rStyle w:val="Hyperlink"/>
              </w:rPr>
              <w:t>4.3.1 Network Performance Threshold</w:t>
            </w:r>
            <w:r w:rsidRPr="00525A2E">
              <w:rPr>
                <w:webHidden/>
              </w:rPr>
              <w:tab/>
            </w:r>
            <w:r w:rsidRPr="00525A2E">
              <w:rPr>
                <w:webHidden/>
              </w:rPr>
              <w:fldChar w:fldCharType="begin"/>
            </w:r>
            <w:r w:rsidRPr="00525A2E">
              <w:rPr>
                <w:webHidden/>
              </w:rPr>
              <w:instrText xml:space="preserve"> PAGEREF _Toc217397680 \h </w:instrText>
            </w:r>
            <w:r w:rsidRPr="00525A2E">
              <w:rPr>
                <w:webHidden/>
              </w:rPr>
            </w:r>
            <w:r w:rsidRPr="00525A2E">
              <w:rPr>
                <w:webHidden/>
              </w:rPr>
              <w:fldChar w:fldCharType="separate"/>
            </w:r>
            <w:r w:rsidRPr="00525A2E">
              <w:rPr>
                <w:webHidden/>
              </w:rPr>
              <w:t>63</w:t>
            </w:r>
            <w:r w:rsidRPr="00525A2E">
              <w:rPr>
                <w:webHidden/>
              </w:rPr>
              <w:fldChar w:fldCharType="end"/>
            </w:r>
          </w:hyperlink>
        </w:p>
        <w:p w:rsidR="009F3567" w:rsidRPr="00525A2E"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81" w:history="1">
            <w:r w:rsidRPr="00525A2E">
              <w:rPr>
                <w:rStyle w:val="Hyperlink"/>
              </w:rPr>
              <w:t>4.3.2 Payment Response Time &amp; Transaction Performance</w:t>
            </w:r>
            <w:r w:rsidRPr="00525A2E">
              <w:rPr>
                <w:webHidden/>
              </w:rPr>
              <w:tab/>
            </w:r>
            <w:r w:rsidRPr="00525A2E">
              <w:rPr>
                <w:webHidden/>
              </w:rPr>
              <w:fldChar w:fldCharType="begin"/>
            </w:r>
            <w:r w:rsidRPr="00525A2E">
              <w:rPr>
                <w:webHidden/>
              </w:rPr>
              <w:instrText xml:space="preserve"> PAGEREF _Toc217397681 \h </w:instrText>
            </w:r>
            <w:r w:rsidRPr="00525A2E">
              <w:rPr>
                <w:webHidden/>
              </w:rPr>
            </w:r>
            <w:r w:rsidRPr="00525A2E">
              <w:rPr>
                <w:webHidden/>
              </w:rPr>
              <w:fldChar w:fldCharType="separate"/>
            </w:r>
            <w:r w:rsidRPr="00525A2E">
              <w:rPr>
                <w:webHidden/>
              </w:rPr>
              <w:t>63</w:t>
            </w:r>
            <w:r w:rsidRPr="00525A2E">
              <w:rPr>
                <w:webHidden/>
              </w:rPr>
              <w:fldChar w:fldCharType="end"/>
            </w:r>
          </w:hyperlink>
        </w:p>
        <w:p w:rsidR="009F3567" w:rsidRPr="00525A2E"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82" w:history="1">
            <w:r w:rsidRPr="00525A2E">
              <w:rPr>
                <w:rStyle w:val="Hyperlink"/>
              </w:rPr>
              <w:t>4.3.3 Page Load Performance</w:t>
            </w:r>
            <w:r w:rsidRPr="00525A2E">
              <w:rPr>
                <w:webHidden/>
              </w:rPr>
              <w:tab/>
            </w:r>
            <w:r w:rsidRPr="00525A2E">
              <w:rPr>
                <w:webHidden/>
              </w:rPr>
              <w:fldChar w:fldCharType="begin"/>
            </w:r>
            <w:r w:rsidRPr="00525A2E">
              <w:rPr>
                <w:webHidden/>
              </w:rPr>
              <w:instrText xml:space="preserve"> PAGEREF _Toc217397682 \h </w:instrText>
            </w:r>
            <w:r w:rsidRPr="00525A2E">
              <w:rPr>
                <w:webHidden/>
              </w:rPr>
            </w:r>
            <w:r w:rsidRPr="00525A2E">
              <w:rPr>
                <w:webHidden/>
              </w:rPr>
              <w:fldChar w:fldCharType="separate"/>
            </w:r>
            <w:r w:rsidRPr="00525A2E">
              <w:rPr>
                <w:webHidden/>
              </w:rPr>
              <w:t>64</w:t>
            </w:r>
            <w:r w:rsidRPr="00525A2E">
              <w:rPr>
                <w:webHidden/>
              </w:rPr>
              <w:fldChar w:fldCharType="end"/>
            </w:r>
          </w:hyperlink>
        </w:p>
        <w:p w:rsidR="009F3567" w:rsidRPr="00525A2E"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83" w:history="1">
            <w:r w:rsidRPr="00525A2E">
              <w:rPr>
                <w:rStyle w:val="Hyperlink"/>
              </w:rPr>
              <w:t>4.3.4 Search Performance</w:t>
            </w:r>
            <w:r w:rsidRPr="00525A2E">
              <w:rPr>
                <w:webHidden/>
              </w:rPr>
              <w:tab/>
            </w:r>
            <w:r w:rsidRPr="00525A2E">
              <w:rPr>
                <w:webHidden/>
              </w:rPr>
              <w:fldChar w:fldCharType="begin"/>
            </w:r>
            <w:r w:rsidRPr="00525A2E">
              <w:rPr>
                <w:webHidden/>
              </w:rPr>
              <w:instrText xml:space="preserve"> PAGEREF _Toc217397683 \h </w:instrText>
            </w:r>
            <w:r w:rsidRPr="00525A2E">
              <w:rPr>
                <w:webHidden/>
              </w:rPr>
            </w:r>
            <w:r w:rsidRPr="00525A2E">
              <w:rPr>
                <w:webHidden/>
              </w:rPr>
              <w:fldChar w:fldCharType="separate"/>
            </w:r>
            <w:r w:rsidRPr="00525A2E">
              <w:rPr>
                <w:webHidden/>
              </w:rPr>
              <w:t>64</w:t>
            </w:r>
            <w:r w:rsidRPr="00525A2E">
              <w:rPr>
                <w:webHidden/>
              </w:rPr>
              <w:fldChar w:fldCharType="end"/>
            </w:r>
          </w:hyperlink>
        </w:p>
        <w:p w:rsidR="009F3567" w:rsidRPr="00525A2E"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84" w:history="1">
            <w:r w:rsidRPr="00525A2E">
              <w:rPr>
                <w:rStyle w:val="Hyperlink"/>
              </w:rPr>
              <w:t>4.3.5 Concurrent User Capacity</w:t>
            </w:r>
            <w:r w:rsidRPr="00525A2E">
              <w:rPr>
                <w:webHidden/>
              </w:rPr>
              <w:tab/>
            </w:r>
            <w:r w:rsidRPr="00525A2E">
              <w:rPr>
                <w:webHidden/>
              </w:rPr>
              <w:fldChar w:fldCharType="begin"/>
            </w:r>
            <w:r w:rsidRPr="00525A2E">
              <w:rPr>
                <w:webHidden/>
              </w:rPr>
              <w:instrText xml:space="preserve"> PAGEREF _Toc217397684 \h </w:instrText>
            </w:r>
            <w:r w:rsidRPr="00525A2E">
              <w:rPr>
                <w:webHidden/>
              </w:rPr>
            </w:r>
            <w:r w:rsidRPr="00525A2E">
              <w:rPr>
                <w:webHidden/>
              </w:rPr>
              <w:fldChar w:fldCharType="separate"/>
            </w:r>
            <w:r w:rsidRPr="00525A2E">
              <w:rPr>
                <w:webHidden/>
              </w:rPr>
              <w:t>65</w:t>
            </w:r>
            <w:r w:rsidRPr="00525A2E">
              <w:rPr>
                <w:webHidden/>
              </w:rPr>
              <w:fldChar w:fldCharType="end"/>
            </w:r>
          </w:hyperlink>
        </w:p>
        <w:p w:rsidR="009F3567" w:rsidRPr="00525A2E"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85" w:history="1">
            <w:r w:rsidRPr="00525A2E">
              <w:rPr>
                <w:rStyle w:val="Hyperlink"/>
              </w:rPr>
              <w:t>4.3.6 Content Caching Efficiency</w:t>
            </w:r>
            <w:r w:rsidRPr="00525A2E">
              <w:rPr>
                <w:webHidden/>
              </w:rPr>
              <w:tab/>
            </w:r>
            <w:r w:rsidRPr="00525A2E">
              <w:rPr>
                <w:webHidden/>
              </w:rPr>
              <w:fldChar w:fldCharType="begin"/>
            </w:r>
            <w:r w:rsidRPr="00525A2E">
              <w:rPr>
                <w:webHidden/>
              </w:rPr>
              <w:instrText xml:space="preserve"> PAGEREF _Toc217397685 \h </w:instrText>
            </w:r>
            <w:r w:rsidRPr="00525A2E">
              <w:rPr>
                <w:webHidden/>
              </w:rPr>
            </w:r>
            <w:r w:rsidRPr="00525A2E">
              <w:rPr>
                <w:webHidden/>
              </w:rPr>
              <w:fldChar w:fldCharType="separate"/>
            </w:r>
            <w:r w:rsidRPr="00525A2E">
              <w:rPr>
                <w:webHidden/>
              </w:rPr>
              <w:t>65</w:t>
            </w:r>
            <w:r w:rsidRPr="00525A2E">
              <w:rPr>
                <w:webHidden/>
              </w:rPr>
              <w:fldChar w:fldCharType="end"/>
            </w:r>
          </w:hyperlink>
        </w:p>
        <w:p w:rsidR="009F3567" w:rsidRPr="00525A2E"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86" w:history="1">
            <w:r w:rsidRPr="00525A2E">
              <w:rPr>
                <w:rStyle w:val="Hyperlink"/>
              </w:rPr>
              <w:t>4.3.7 Database Query Performance</w:t>
            </w:r>
            <w:r w:rsidRPr="00525A2E">
              <w:rPr>
                <w:webHidden/>
              </w:rPr>
              <w:tab/>
            </w:r>
            <w:r w:rsidRPr="00525A2E">
              <w:rPr>
                <w:webHidden/>
              </w:rPr>
              <w:fldChar w:fldCharType="begin"/>
            </w:r>
            <w:r w:rsidRPr="00525A2E">
              <w:rPr>
                <w:webHidden/>
              </w:rPr>
              <w:instrText xml:space="preserve"> PAGEREF _Toc217397686 \h </w:instrText>
            </w:r>
            <w:r w:rsidRPr="00525A2E">
              <w:rPr>
                <w:webHidden/>
              </w:rPr>
            </w:r>
            <w:r w:rsidRPr="00525A2E">
              <w:rPr>
                <w:webHidden/>
              </w:rPr>
              <w:fldChar w:fldCharType="separate"/>
            </w:r>
            <w:r w:rsidRPr="00525A2E">
              <w:rPr>
                <w:webHidden/>
              </w:rPr>
              <w:t>66</w:t>
            </w:r>
            <w:r w:rsidRPr="00525A2E">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87" w:history="1">
            <w:r w:rsidRPr="00525A2E">
              <w:rPr>
                <w:rStyle w:val="Hyperlink"/>
              </w:rPr>
              <w:t>4.3.8 Handling Unpredictable Traffic Expansion</w:t>
            </w:r>
            <w:r w:rsidRPr="00525A2E">
              <w:rPr>
                <w:webHidden/>
              </w:rPr>
              <w:tab/>
            </w:r>
            <w:r w:rsidRPr="00525A2E">
              <w:rPr>
                <w:webHidden/>
              </w:rPr>
              <w:fldChar w:fldCharType="begin"/>
            </w:r>
            <w:r w:rsidRPr="00525A2E">
              <w:rPr>
                <w:webHidden/>
              </w:rPr>
              <w:instrText xml:space="preserve"> PAGEREF _Toc217397687 \h </w:instrText>
            </w:r>
            <w:r w:rsidRPr="00525A2E">
              <w:rPr>
                <w:webHidden/>
              </w:rPr>
            </w:r>
            <w:r w:rsidRPr="00525A2E">
              <w:rPr>
                <w:webHidden/>
              </w:rPr>
              <w:fldChar w:fldCharType="separate"/>
            </w:r>
            <w:r w:rsidRPr="00525A2E">
              <w:rPr>
                <w:webHidden/>
              </w:rPr>
              <w:t>66</w:t>
            </w:r>
            <w:r w:rsidRPr="00525A2E">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88" w:history="1">
            <w:r w:rsidRPr="0003566A">
              <w:rPr>
                <w:rStyle w:val="Hyperlink"/>
                <w:b/>
                <w:bCs/>
              </w:rPr>
              <w:t>4.4 Reliability Requirements</w:t>
            </w:r>
            <w:r>
              <w:rPr>
                <w:webHidden/>
              </w:rPr>
              <w:tab/>
            </w:r>
            <w:r>
              <w:rPr>
                <w:webHidden/>
              </w:rPr>
              <w:fldChar w:fldCharType="begin"/>
            </w:r>
            <w:r>
              <w:rPr>
                <w:webHidden/>
              </w:rPr>
              <w:instrText xml:space="preserve"> PAGEREF _Toc217397688 \h </w:instrText>
            </w:r>
            <w:r>
              <w:rPr>
                <w:webHidden/>
              </w:rPr>
            </w:r>
            <w:r>
              <w:rPr>
                <w:webHidden/>
              </w:rPr>
              <w:fldChar w:fldCharType="separate"/>
            </w:r>
            <w:r>
              <w:rPr>
                <w:webHidden/>
              </w:rPr>
              <w:t>67</w:t>
            </w:r>
            <w:r>
              <w:rPr>
                <w:webHidden/>
              </w:rPr>
              <w:fldChar w:fldCharType="end"/>
            </w:r>
          </w:hyperlink>
        </w:p>
        <w:p w:rsidR="009F3567" w:rsidRPr="00B26FBC"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89" w:history="1">
            <w:r w:rsidRPr="00B26FBC">
              <w:rPr>
                <w:rStyle w:val="Hyperlink"/>
              </w:rPr>
              <w:t>4.4.1 Stable Chapter Reader (Navigation Stability)</w:t>
            </w:r>
            <w:r w:rsidRPr="00B26FBC">
              <w:rPr>
                <w:webHidden/>
              </w:rPr>
              <w:tab/>
            </w:r>
            <w:r w:rsidRPr="00B26FBC">
              <w:rPr>
                <w:webHidden/>
              </w:rPr>
              <w:fldChar w:fldCharType="begin"/>
            </w:r>
            <w:r w:rsidRPr="00B26FBC">
              <w:rPr>
                <w:webHidden/>
              </w:rPr>
              <w:instrText xml:space="preserve"> PAGEREF _Toc217397689 \h </w:instrText>
            </w:r>
            <w:r w:rsidRPr="00B26FBC">
              <w:rPr>
                <w:webHidden/>
              </w:rPr>
            </w:r>
            <w:r w:rsidRPr="00B26FBC">
              <w:rPr>
                <w:webHidden/>
              </w:rPr>
              <w:fldChar w:fldCharType="separate"/>
            </w:r>
            <w:r w:rsidRPr="00B26FBC">
              <w:rPr>
                <w:webHidden/>
              </w:rPr>
              <w:t>67</w:t>
            </w:r>
            <w:r w:rsidRPr="00B26FBC">
              <w:rPr>
                <w:webHidden/>
              </w:rPr>
              <w:fldChar w:fldCharType="end"/>
            </w:r>
          </w:hyperlink>
        </w:p>
        <w:p w:rsidR="009F3567" w:rsidRPr="00B26FBC"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90" w:history="1">
            <w:r w:rsidRPr="00B26FBC">
              <w:rPr>
                <w:rStyle w:val="Hyperlink"/>
              </w:rPr>
              <w:t>4.4.2 Automatic Data Backup &amp; Retention Policy</w:t>
            </w:r>
            <w:r w:rsidRPr="00B26FBC">
              <w:rPr>
                <w:webHidden/>
              </w:rPr>
              <w:tab/>
            </w:r>
            <w:r w:rsidRPr="00B26FBC">
              <w:rPr>
                <w:webHidden/>
              </w:rPr>
              <w:fldChar w:fldCharType="begin"/>
            </w:r>
            <w:r w:rsidRPr="00B26FBC">
              <w:rPr>
                <w:webHidden/>
              </w:rPr>
              <w:instrText xml:space="preserve"> PAGEREF _Toc217397690 \h </w:instrText>
            </w:r>
            <w:r w:rsidRPr="00B26FBC">
              <w:rPr>
                <w:webHidden/>
              </w:rPr>
            </w:r>
            <w:r w:rsidRPr="00B26FBC">
              <w:rPr>
                <w:webHidden/>
              </w:rPr>
              <w:fldChar w:fldCharType="separate"/>
            </w:r>
            <w:r w:rsidRPr="00B26FBC">
              <w:rPr>
                <w:webHidden/>
              </w:rPr>
              <w:t>68</w:t>
            </w:r>
            <w:r w:rsidRPr="00B26FBC">
              <w:rPr>
                <w:webHidden/>
              </w:rPr>
              <w:fldChar w:fldCharType="end"/>
            </w:r>
          </w:hyperlink>
        </w:p>
        <w:p w:rsidR="009F3567" w:rsidRPr="00B26FBC"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91" w:history="1">
            <w:r w:rsidRPr="00B26FBC">
              <w:rPr>
                <w:rStyle w:val="Hyperlink"/>
              </w:rPr>
              <w:t>4.4.3 Automatic Server Failure Recovery (Self-Healing)</w:t>
            </w:r>
            <w:r w:rsidRPr="00B26FBC">
              <w:rPr>
                <w:webHidden/>
              </w:rPr>
              <w:tab/>
            </w:r>
            <w:r w:rsidRPr="00B26FBC">
              <w:rPr>
                <w:webHidden/>
              </w:rPr>
              <w:fldChar w:fldCharType="begin"/>
            </w:r>
            <w:r w:rsidRPr="00B26FBC">
              <w:rPr>
                <w:webHidden/>
              </w:rPr>
              <w:instrText xml:space="preserve"> PAGEREF _Toc217397691 \h </w:instrText>
            </w:r>
            <w:r w:rsidRPr="00B26FBC">
              <w:rPr>
                <w:webHidden/>
              </w:rPr>
            </w:r>
            <w:r w:rsidRPr="00B26FBC">
              <w:rPr>
                <w:webHidden/>
              </w:rPr>
              <w:fldChar w:fldCharType="separate"/>
            </w:r>
            <w:r w:rsidRPr="00B26FBC">
              <w:rPr>
                <w:webHidden/>
              </w:rPr>
              <w:t>68</w:t>
            </w:r>
            <w:r w:rsidRPr="00B26FBC">
              <w:rPr>
                <w:webHidden/>
              </w:rPr>
              <w:fldChar w:fldCharType="end"/>
            </w:r>
          </w:hyperlink>
        </w:p>
        <w:p w:rsidR="009F3567" w:rsidRPr="00B26FBC"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92" w:history="1">
            <w:r w:rsidRPr="00B26FBC">
              <w:rPr>
                <w:rStyle w:val="Hyperlink"/>
              </w:rPr>
              <w:t>4.4.4 Redundant Storage for Critical User Data</w:t>
            </w:r>
            <w:r w:rsidRPr="00B26FBC">
              <w:rPr>
                <w:webHidden/>
              </w:rPr>
              <w:tab/>
            </w:r>
            <w:r w:rsidRPr="00B26FBC">
              <w:rPr>
                <w:webHidden/>
              </w:rPr>
              <w:fldChar w:fldCharType="begin"/>
            </w:r>
            <w:r w:rsidRPr="00B26FBC">
              <w:rPr>
                <w:webHidden/>
              </w:rPr>
              <w:instrText xml:space="preserve"> PAGEREF _Toc217397692 \h </w:instrText>
            </w:r>
            <w:r w:rsidRPr="00B26FBC">
              <w:rPr>
                <w:webHidden/>
              </w:rPr>
            </w:r>
            <w:r w:rsidRPr="00B26FBC">
              <w:rPr>
                <w:webHidden/>
              </w:rPr>
              <w:fldChar w:fldCharType="separate"/>
            </w:r>
            <w:r w:rsidRPr="00B26FBC">
              <w:rPr>
                <w:webHidden/>
              </w:rPr>
              <w:t>69</w:t>
            </w:r>
            <w:r w:rsidRPr="00B26FBC">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93" w:history="1">
            <w:r w:rsidRPr="00B26FBC">
              <w:rPr>
                <w:rStyle w:val="Hyperlink"/>
              </w:rPr>
              <w:t>4.4.5 Content Delivery Failover (Images &amp; Chapters)</w:t>
            </w:r>
            <w:r w:rsidRPr="00B26FBC">
              <w:rPr>
                <w:webHidden/>
              </w:rPr>
              <w:tab/>
            </w:r>
            <w:r w:rsidRPr="00B26FBC">
              <w:rPr>
                <w:webHidden/>
              </w:rPr>
              <w:fldChar w:fldCharType="begin"/>
            </w:r>
            <w:r w:rsidRPr="00B26FBC">
              <w:rPr>
                <w:webHidden/>
              </w:rPr>
              <w:instrText xml:space="preserve"> PAGEREF _Toc217397693 \h </w:instrText>
            </w:r>
            <w:r w:rsidRPr="00B26FBC">
              <w:rPr>
                <w:webHidden/>
              </w:rPr>
            </w:r>
            <w:r w:rsidRPr="00B26FBC">
              <w:rPr>
                <w:webHidden/>
              </w:rPr>
              <w:fldChar w:fldCharType="separate"/>
            </w:r>
            <w:r w:rsidRPr="00B26FBC">
              <w:rPr>
                <w:webHidden/>
              </w:rPr>
              <w:t>70</w:t>
            </w:r>
            <w:r w:rsidRPr="00B26FBC">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94" w:history="1">
            <w:r w:rsidRPr="0003566A">
              <w:rPr>
                <w:rStyle w:val="Hyperlink"/>
                <w:b/>
                <w:bCs/>
              </w:rPr>
              <w:t>4.5 Accessibility Requirements</w:t>
            </w:r>
            <w:r>
              <w:rPr>
                <w:webHidden/>
              </w:rPr>
              <w:tab/>
            </w:r>
            <w:r>
              <w:rPr>
                <w:webHidden/>
              </w:rPr>
              <w:fldChar w:fldCharType="begin"/>
            </w:r>
            <w:r>
              <w:rPr>
                <w:webHidden/>
              </w:rPr>
              <w:instrText xml:space="preserve"> PAGEREF _Toc217397694 \h </w:instrText>
            </w:r>
            <w:r>
              <w:rPr>
                <w:webHidden/>
              </w:rPr>
            </w:r>
            <w:r>
              <w:rPr>
                <w:webHidden/>
              </w:rPr>
              <w:fldChar w:fldCharType="separate"/>
            </w:r>
            <w:r>
              <w:rPr>
                <w:webHidden/>
              </w:rPr>
              <w:t>70</w:t>
            </w:r>
            <w:r>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95" w:history="1">
            <w:r w:rsidRPr="006B6090">
              <w:rPr>
                <w:rStyle w:val="Hyperlink"/>
              </w:rPr>
              <w:t>4.5.1 High-Contrast Mode for Visually Impaired Users</w:t>
            </w:r>
            <w:r w:rsidRPr="006B6090">
              <w:rPr>
                <w:webHidden/>
              </w:rPr>
              <w:tab/>
            </w:r>
            <w:r w:rsidRPr="006B6090">
              <w:rPr>
                <w:webHidden/>
              </w:rPr>
              <w:fldChar w:fldCharType="begin"/>
            </w:r>
            <w:r w:rsidRPr="006B6090">
              <w:rPr>
                <w:webHidden/>
              </w:rPr>
              <w:instrText xml:space="preserve"> PAGEREF _Toc217397695 \h </w:instrText>
            </w:r>
            <w:r w:rsidRPr="006B6090">
              <w:rPr>
                <w:webHidden/>
              </w:rPr>
            </w:r>
            <w:r w:rsidRPr="006B6090">
              <w:rPr>
                <w:webHidden/>
              </w:rPr>
              <w:fldChar w:fldCharType="separate"/>
            </w:r>
            <w:r w:rsidRPr="006B6090">
              <w:rPr>
                <w:webHidden/>
              </w:rPr>
              <w:t>70</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96" w:history="1">
            <w:r w:rsidRPr="006B6090">
              <w:rPr>
                <w:rStyle w:val="Hyperlink"/>
              </w:rPr>
              <w:t>4.5.2 Screen Reader Support &amp; Assistive Technology Compatibility</w:t>
            </w:r>
            <w:r w:rsidRPr="006B6090">
              <w:rPr>
                <w:webHidden/>
              </w:rPr>
              <w:tab/>
            </w:r>
            <w:r w:rsidRPr="006B6090">
              <w:rPr>
                <w:webHidden/>
              </w:rPr>
              <w:fldChar w:fldCharType="begin"/>
            </w:r>
            <w:r w:rsidRPr="006B6090">
              <w:rPr>
                <w:webHidden/>
              </w:rPr>
              <w:instrText xml:space="preserve"> PAGEREF _Toc217397696 \h </w:instrText>
            </w:r>
            <w:r w:rsidRPr="006B6090">
              <w:rPr>
                <w:webHidden/>
              </w:rPr>
            </w:r>
            <w:r w:rsidRPr="006B6090">
              <w:rPr>
                <w:webHidden/>
              </w:rPr>
              <w:fldChar w:fldCharType="separate"/>
            </w:r>
            <w:r w:rsidRPr="006B6090">
              <w:rPr>
                <w:webHidden/>
              </w:rPr>
              <w:t>71</w:t>
            </w:r>
            <w:r w:rsidRPr="006B6090">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97" w:history="1">
            <w:r w:rsidRPr="006B6090">
              <w:rPr>
                <w:rStyle w:val="Hyperlink"/>
              </w:rPr>
              <w:t>4.5.3 Full Compliance with WCAG 2.1 Level AA</w:t>
            </w:r>
            <w:r w:rsidRPr="006B6090">
              <w:rPr>
                <w:webHidden/>
              </w:rPr>
              <w:tab/>
            </w:r>
            <w:r w:rsidRPr="006B6090">
              <w:rPr>
                <w:webHidden/>
              </w:rPr>
              <w:fldChar w:fldCharType="begin"/>
            </w:r>
            <w:r w:rsidRPr="006B6090">
              <w:rPr>
                <w:webHidden/>
              </w:rPr>
              <w:instrText xml:space="preserve"> PAGEREF _Toc217397697 \h </w:instrText>
            </w:r>
            <w:r w:rsidRPr="006B6090">
              <w:rPr>
                <w:webHidden/>
              </w:rPr>
            </w:r>
            <w:r w:rsidRPr="006B6090">
              <w:rPr>
                <w:webHidden/>
              </w:rPr>
              <w:fldChar w:fldCharType="separate"/>
            </w:r>
            <w:r w:rsidRPr="006B6090">
              <w:rPr>
                <w:webHidden/>
              </w:rPr>
              <w:t>71</w:t>
            </w:r>
            <w:r w:rsidRPr="006B6090">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698" w:history="1">
            <w:r w:rsidRPr="0003566A">
              <w:rPr>
                <w:rStyle w:val="Hyperlink"/>
                <w:b/>
                <w:bCs/>
              </w:rPr>
              <w:t>4.6 Maintainability Requirements</w:t>
            </w:r>
            <w:r>
              <w:rPr>
                <w:webHidden/>
              </w:rPr>
              <w:tab/>
            </w:r>
            <w:r>
              <w:rPr>
                <w:webHidden/>
              </w:rPr>
              <w:fldChar w:fldCharType="begin"/>
            </w:r>
            <w:r>
              <w:rPr>
                <w:webHidden/>
              </w:rPr>
              <w:instrText xml:space="preserve"> PAGEREF _Toc217397698 \h </w:instrText>
            </w:r>
            <w:r>
              <w:rPr>
                <w:webHidden/>
              </w:rPr>
            </w:r>
            <w:r>
              <w:rPr>
                <w:webHidden/>
              </w:rPr>
              <w:fldChar w:fldCharType="separate"/>
            </w:r>
            <w:r>
              <w:rPr>
                <w:webHidden/>
              </w:rPr>
              <w:t>72</w:t>
            </w:r>
            <w:r>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699" w:history="1">
            <w:r w:rsidRPr="006B6090">
              <w:rPr>
                <w:rStyle w:val="Hyperlink"/>
              </w:rPr>
              <w:t>4.6.1 Modular Architecture and Clean Code Structure</w:t>
            </w:r>
            <w:r w:rsidRPr="006B6090">
              <w:rPr>
                <w:webHidden/>
              </w:rPr>
              <w:tab/>
            </w:r>
            <w:r w:rsidRPr="006B6090">
              <w:rPr>
                <w:webHidden/>
              </w:rPr>
              <w:fldChar w:fldCharType="begin"/>
            </w:r>
            <w:r w:rsidRPr="006B6090">
              <w:rPr>
                <w:webHidden/>
              </w:rPr>
              <w:instrText xml:space="preserve"> PAGEREF _Toc217397699 \h </w:instrText>
            </w:r>
            <w:r w:rsidRPr="006B6090">
              <w:rPr>
                <w:webHidden/>
              </w:rPr>
            </w:r>
            <w:r w:rsidRPr="006B6090">
              <w:rPr>
                <w:webHidden/>
              </w:rPr>
              <w:fldChar w:fldCharType="separate"/>
            </w:r>
            <w:r w:rsidRPr="006B6090">
              <w:rPr>
                <w:webHidden/>
              </w:rPr>
              <w:t>72</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00" w:history="1">
            <w:r w:rsidRPr="006B6090">
              <w:rPr>
                <w:rStyle w:val="Hyperlink"/>
              </w:rPr>
              <w:t>4.6.2 Standardized API Documentation (OpenAPI / Swagger)</w:t>
            </w:r>
            <w:r w:rsidRPr="006B6090">
              <w:rPr>
                <w:webHidden/>
              </w:rPr>
              <w:tab/>
            </w:r>
            <w:r w:rsidRPr="006B6090">
              <w:rPr>
                <w:webHidden/>
              </w:rPr>
              <w:fldChar w:fldCharType="begin"/>
            </w:r>
            <w:r w:rsidRPr="006B6090">
              <w:rPr>
                <w:webHidden/>
              </w:rPr>
              <w:instrText xml:space="preserve"> PAGEREF _Toc217397700 \h </w:instrText>
            </w:r>
            <w:r w:rsidRPr="006B6090">
              <w:rPr>
                <w:webHidden/>
              </w:rPr>
            </w:r>
            <w:r w:rsidRPr="006B6090">
              <w:rPr>
                <w:webHidden/>
              </w:rPr>
              <w:fldChar w:fldCharType="separate"/>
            </w:r>
            <w:r w:rsidRPr="006B6090">
              <w:rPr>
                <w:webHidden/>
              </w:rPr>
              <w:t>73</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01" w:history="1">
            <w:r w:rsidRPr="006B6090">
              <w:rPr>
                <w:rStyle w:val="Hyperlink"/>
              </w:rPr>
              <w:t>4.6.3 Git-based Version Control &amp; Branching Strategy</w:t>
            </w:r>
            <w:r w:rsidRPr="006B6090">
              <w:rPr>
                <w:webHidden/>
              </w:rPr>
              <w:tab/>
            </w:r>
            <w:r w:rsidRPr="006B6090">
              <w:rPr>
                <w:webHidden/>
              </w:rPr>
              <w:fldChar w:fldCharType="begin"/>
            </w:r>
            <w:r w:rsidRPr="006B6090">
              <w:rPr>
                <w:webHidden/>
              </w:rPr>
              <w:instrText xml:space="preserve"> PAGEREF _Toc217397701 \h </w:instrText>
            </w:r>
            <w:r w:rsidRPr="006B6090">
              <w:rPr>
                <w:webHidden/>
              </w:rPr>
            </w:r>
            <w:r w:rsidRPr="006B6090">
              <w:rPr>
                <w:webHidden/>
              </w:rPr>
              <w:fldChar w:fldCharType="separate"/>
            </w:r>
            <w:r w:rsidRPr="006B6090">
              <w:rPr>
                <w:webHidden/>
              </w:rPr>
              <w:t>73</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02" w:history="1">
            <w:r w:rsidRPr="006B6090">
              <w:rPr>
                <w:rStyle w:val="Hyperlink"/>
              </w:rPr>
              <w:t>4.6.4 CI/CD Pipeline for Automated Deployments</w:t>
            </w:r>
            <w:r w:rsidRPr="006B6090">
              <w:rPr>
                <w:webHidden/>
              </w:rPr>
              <w:tab/>
            </w:r>
            <w:r w:rsidRPr="006B6090">
              <w:rPr>
                <w:webHidden/>
              </w:rPr>
              <w:fldChar w:fldCharType="begin"/>
            </w:r>
            <w:r w:rsidRPr="006B6090">
              <w:rPr>
                <w:webHidden/>
              </w:rPr>
              <w:instrText xml:space="preserve"> PAGEREF _Toc217397702 \h </w:instrText>
            </w:r>
            <w:r w:rsidRPr="006B6090">
              <w:rPr>
                <w:webHidden/>
              </w:rPr>
            </w:r>
            <w:r w:rsidRPr="006B6090">
              <w:rPr>
                <w:webHidden/>
              </w:rPr>
              <w:fldChar w:fldCharType="separate"/>
            </w:r>
            <w:r w:rsidRPr="006B6090">
              <w:rPr>
                <w:webHidden/>
              </w:rPr>
              <w:t>74</w:t>
            </w:r>
            <w:r w:rsidRPr="006B6090">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03" w:history="1">
            <w:r w:rsidRPr="006B6090">
              <w:rPr>
                <w:rStyle w:val="Hyperlink"/>
              </w:rPr>
              <w:t>4.6.5 Automated Test Coverage Standards</w:t>
            </w:r>
            <w:r w:rsidRPr="006B6090">
              <w:rPr>
                <w:webHidden/>
              </w:rPr>
              <w:tab/>
            </w:r>
            <w:r w:rsidRPr="006B6090">
              <w:rPr>
                <w:webHidden/>
              </w:rPr>
              <w:fldChar w:fldCharType="begin"/>
            </w:r>
            <w:r w:rsidRPr="006B6090">
              <w:rPr>
                <w:webHidden/>
              </w:rPr>
              <w:instrText xml:space="preserve"> PAGEREF _Toc217397703 \h </w:instrText>
            </w:r>
            <w:r w:rsidRPr="006B6090">
              <w:rPr>
                <w:webHidden/>
              </w:rPr>
            </w:r>
            <w:r w:rsidRPr="006B6090">
              <w:rPr>
                <w:webHidden/>
              </w:rPr>
              <w:fldChar w:fldCharType="separate"/>
            </w:r>
            <w:r w:rsidRPr="006B6090">
              <w:rPr>
                <w:webHidden/>
              </w:rPr>
              <w:t>74</w:t>
            </w:r>
            <w:r w:rsidRPr="006B6090">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704" w:history="1">
            <w:r w:rsidRPr="0003566A">
              <w:rPr>
                <w:rStyle w:val="Hyperlink"/>
                <w:b/>
                <w:bCs/>
              </w:rPr>
              <w:t>4.7 Portability Requirements</w:t>
            </w:r>
            <w:r>
              <w:rPr>
                <w:webHidden/>
              </w:rPr>
              <w:tab/>
            </w:r>
            <w:r>
              <w:rPr>
                <w:webHidden/>
              </w:rPr>
              <w:fldChar w:fldCharType="begin"/>
            </w:r>
            <w:r>
              <w:rPr>
                <w:webHidden/>
              </w:rPr>
              <w:instrText xml:space="preserve"> PAGEREF _Toc217397704 \h </w:instrText>
            </w:r>
            <w:r>
              <w:rPr>
                <w:webHidden/>
              </w:rPr>
            </w:r>
            <w:r>
              <w:rPr>
                <w:webHidden/>
              </w:rPr>
              <w:fldChar w:fldCharType="separate"/>
            </w:r>
            <w:r>
              <w:rPr>
                <w:webHidden/>
              </w:rPr>
              <w:t>76</w:t>
            </w:r>
            <w:r>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05" w:history="1">
            <w:r w:rsidRPr="006B6090">
              <w:rPr>
                <w:rStyle w:val="Hyperlink"/>
              </w:rPr>
              <w:t>4.7.1 Cross-Browser Compatibility</w:t>
            </w:r>
            <w:r w:rsidRPr="006B6090">
              <w:rPr>
                <w:webHidden/>
              </w:rPr>
              <w:tab/>
            </w:r>
            <w:r w:rsidRPr="006B6090">
              <w:rPr>
                <w:webHidden/>
              </w:rPr>
              <w:fldChar w:fldCharType="begin"/>
            </w:r>
            <w:r w:rsidRPr="006B6090">
              <w:rPr>
                <w:webHidden/>
              </w:rPr>
              <w:instrText xml:space="preserve"> PAGEREF _Toc217397705 \h </w:instrText>
            </w:r>
            <w:r w:rsidRPr="006B6090">
              <w:rPr>
                <w:webHidden/>
              </w:rPr>
            </w:r>
            <w:r w:rsidRPr="006B6090">
              <w:rPr>
                <w:webHidden/>
              </w:rPr>
              <w:fldChar w:fldCharType="separate"/>
            </w:r>
            <w:r w:rsidRPr="006B6090">
              <w:rPr>
                <w:webHidden/>
              </w:rPr>
              <w:t>76</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06" w:history="1">
            <w:r w:rsidRPr="006B6090">
              <w:rPr>
                <w:rStyle w:val="Hyperlink"/>
              </w:rPr>
              <w:t>4.7.2 Mobile-Responsive UI for Smartphones and Tablets</w:t>
            </w:r>
            <w:r w:rsidRPr="006B6090">
              <w:rPr>
                <w:webHidden/>
              </w:rPr>
              <w:tab/>
            </w:r>
            <w:r w:rsidRPr="006B6090">
              <w:rPr>
                <w:webHidden/>
              </w:rPr>
              <w:fldChar w:fldCharType="begin"/>
            </w:r>
            <w:r w:rsidRPr="006B6090">
              <w:rPr>
                <w:webHidden/>
              </w:rPr>
              <w:instrText xml:space="preserve"> PAGEREF _Toc217397706 \h </w:instrText>
            </w:r>
            <w:r w:rsidRPr="006B6090">
              <w:rPr>
                <w:webHidden/>
              </w:rPr>
            </w:r>
            <w:r w:rsidRPr="006B6090">
              <w:rPr>
                <w:webHidden/>
              </w:rPr>
              <w:fldChar w:fldCharType="separate"/>
            </w:r>
            <w:r w:rsidRPr="006B6090">
              <w:rPr>
                <w:webHidden/>
              </w:rPr>
              <w:t>76</w:t>
            </w:r>
            <w:r w:rsidRPr="006B6090">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07" w:history="1">
            <w:r w:rsidRPr="006B6090">
              <w:rPr>
                <w:rStyle w:val="Hyperlink"/>
              </w:rPr>
              <w:t>4.7.3 Cloud-Agnostic Backend Deployment (AWS / Azure / GCP)</w:t>
            </w:r>
            <w:r w:rsidRPr="006B6090">
              <w:rPr>
                <w:webHidden/>
              </w:rPr>
              <w:tab/>
            </w:r>
            <w:r w:rsidRPr="006B6090">
              <w:rPr>
                <w:webHidden/>
              </w:rPr>
              <w:fldChar w:fldCharType="begin"/>
            </w:r>
            <w:r w:rsidRPr="006B6090">
              <w:rPr>
                <w:webHidden/>
              </w:rPr>
              <w:instrText xml:space="preserve"> PAGEREF _Toc217397707 \h </w:instrText>
            </w:r>
            <w:r w:rsidRPr="006B6090">
              <w:rPr>
                <w:webHidden/>
              </w:rPr>
            </w:r>
            <w:r w:rsidRPr="006B6090">
              <w:rPr>
                <w:webHidden/>
              </w:rPr>
              <w:fldChar w:fldCharType="separate"/>
            </w:r>
            <w:r w:rsidRPr="006B6090">
              <w:rPr>
                <w:webHidden/>
              </w:rPr>
              <w:t>77</w:t>
            </w:r>
            <w:r w:rsidRPr="006B6090">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708" w:history="1">
            <w:r w:rsidRPr="0003566A">
              <w:rPr>
                <w:rStyle w:val="Hyperlink"/>
                <w:b/>
                <w:bCs/>
              </w:rPr>
              <w:t>4.8 Data Integrity &amp; Compliance Requirements</w:t>
            </w:r>
            <w:r>
              <w:rPr>
                <w:webHidden/>
              </w:rPr>
              <w:tab/>
            </w:r>
            <w:r>
              <w:rPr>
                <w:webHidden/>
              </w:rPr>
              <w:fldChar w:fldCharType="begin"/>
            </w:r>
            <w:r>
              <w:rPr>
                <w:webHidden/>
              </w:rPr>
              <w:instrText xml:space="preserve"> PAGEREF _Toc217397708 \h </w:instrText>
            </w:r>
            <w:r>
              <w:rPr>
                <w:webHidden/>
              </w:rPr>
            </w:r>
            <w:r>
              <w:rPr>
                <w:webHidden/>
              </w:rPr>
              <w:fldChar w:fldCharType="separate"/>
            </w:r>
            <w:r>
              <w:rPr>
                <w:webHidden/>
              </w:rPr>
              <w:t>78</w:t>
            </w:r>
            <w:r>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09" w:history="1">
            <w:r w:rsidRPr="006B6090">
              <w:rPr>
                <w:rStyle w:val="Hyperlink"/>
              </w:rPr>
              <w:t>4.8.1 Prevent Duplicate Content During Upload</w:t>
            </w:r>
            <w:r w:rsidRPr="006B6090">
              <w:rPr>
                <w:webHidden/>
              </w:rPr>
              <w:tab/>
            </w:r>
            <w:r w:rsidRPr="006B6090">
              <w:rPr>
                <w:webHidden/>
              </w:rPr>
              <w:fldChar w:fldCharType="begin"/>
            </w:r>
            <w:r w:rsidRPr="006B6090">
              <w:rPr>
                <w:webHidden/>
              </w:rPr>
              <w:instrText xml:space="preserve"> PAGEREF _Toc217397709 \h </w:instrText>
            </w:r>
            <w:r w:rsidRPr="006B6090">
              <w:rPr>
                <w:webHidden/>
              </w:rPr>
            </w:r>
            <w:r w:rsidRPr="006B6090">
              <w:rPr>
                <w:webHidden/>
              </w:rPr>
              <w:fldChar w:fldCharType="separate"/>
            </w:r>
            <w:r w:rsidRPr="006B6090">
              <w:rPr>
                <w:webHidden/>
              </w:rPr>
              <w:t>78</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10" w:history="1">
            <w:r w:rsidRPr="006B6090">
              <w:rPr>
                <w:rStyle w:val="Hyperlink"/>
              </w:rPr>
              <w:t>4.8.2 Ensure No Loss of Chapters During Author Upload</w:t>
            </w:r>
            <w:r w:rsidRPr="006B6090">
              <w:rPr>
                <w:webHidden/>
              </w:rPr>
              <w:tab/>
            </w:r>
            <w:r w:rsidRPr="006B6090">
              <w:rPr>
                <w:webHidden/>
              </w:rPr>
              <w:fldChar w:fldCharType="begin"/>
            </w:r>
            <w:r w:rsidRPr="006B6090">
              <w:rPr>
                <w:webHidden/>
              </w:rPr>
              <w:instrText xml:space="preserve"> PAGEREF _Toc217397710 \h </w:instrText>
            </w:r>
            <w:r w:rsidRPr="006B6090">
              <w:rPr>
                <w:webHidden/>
              </w:rPr>
            </w:r>
            <w:r w:rsidRPr="006B6090">
              <w:rPr>
                <w:webHidden/>
              </w:rPr>
              <w:fldChar w:fldCharType="separate"/>
            </w:r>
            <w:r w:rsidRPr="006B6090">
              <w:rPr>
                <w:webHidden/>
              </w:rPr>
              <w:t>78</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11" w:history="1">
            <w:r w:rsidRPr="006B6090">
              <w:rPr>
                <w:rStyle w:val="Hyperlink"/>
              </w:rPr>
              <w:t>4.8.3 Prevent Data Corruption During Content Uploads</w:t>
            </w:r>
            <w:r w:rsidRPr="006B6090">
              <w:rPr>
                <w:webHidden/>
              </w:rPr>
              <w:tab/>
            </w:r>
            <w:r w:rsidRPr="006B6090">
              <w:rPr>
                <w:webHidden/>
              </w:rPr>
              <w:fldChar w:fldCharType="begin"/>
            </w:r>
            <w:r w:rsidRPr="006B6090">
              <w:rPr>
                <w:webHidden/>
              </w:rPr>
              <w:instrText xml:space="preserve"> PAGEREF _Toc217397711 \h </w:instrText>
            </w:r>
            <w:r w:rsidRPr="006B6090">
              <w:rPr>
                <w:webHidden/>
              </w:rPr>
            </w:r>
            <w:r w:rsidRPr="006B6090">
              <w:rPr>
                <w:webHidden/>
              </w:rPr>
              <w:fldChar w:fldCharType="separate"/>
            </w:r>
            <w:r w:rsidRPr="006B6090">
              <w:rPr>
                <w:webHidden/>
              </w:rPr>
              <w:t>79</w:t>
            </w:r>
            <w:r w:rsidRPr="006B6090">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12" w:history="1">
            <w:r w:rsidRPr="006B6090">
              <w:rPr>
                <w:rStyle w:val="Hyperlink"/>
              </w:rPr>
              <w:t>4.8.4 No Empty Chapters or Broken Content References Allowed in Database</w:t>
            </w:r>
            <w:r w:rsidRPr="006B6090">
              <w:rPr>
                <w:webHidden/>
              </w:rPr>
              <w:tab/>
            </w:r>
            <w:r w:rsidRPr="006B6090">
              <w:rPr>
                <w:webHidden/>
              </w:rPr>
              <w:fldChar w:fldCharType="begin"/>
            </w:r>
            <w:r w:rsidRPr="006B6090">
              <w:rPr>
                <w:webHidden/>
              </w:rPr>
              <w:instrText xml:space="preserve"> PAGEREF _Toc217397712 \h </w:instrText>
            </w:r>
            <w:r w:rsidRPr="006B6090">
              <w:rPr>
                <w:webHidden/>
              </w:rPr>
            </w:r>
            <w:r w:rsidRPr="006B6090">
              <w:rPr>
                <w:webHidden/>
              </w:rPr>
              <w:fldChar w:fldCharType="separate"/>
            </w:r>
            <w:r w:rsidRPr="006B6090">
              <w:rPr>
                <w:webHidden/>
              </w:rPr>
              <w:t>79</w:t>
            </w:r>
            <w:r w:rsidRPr="006B6090">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713" w:history="1">
            <w:r w:rsidRPr="0003566A">
              <w:rPr>
                <w:rStyle w:val="Hyperlink"/>
                <w:b/>
                <w:bCs/>
              </w:rPr>
              <w:t>4.9 Operational Requirements</w:t>
            </w:r>
            <w:r>
              <w:rPr>
                <w:webHidden/>
              </w:rPr>
              <w:tab/>
            </w:r>
            <w:r>
              <w:rPr>
                <w:webHidden/>
              </w:rPr>
              <w:fldChar w:fldCharType="begin"/>
            </w:r>
            <w:r>
              <w:rPr>
                <w:webHidden/>
              </w:rPr>
              <w:instrText xml:space="preserve"> PAGEREF _Toc217397713 \h </w:instrText>
            </w:r>
            <w:r>
              <w:rPr>
                <w:webHidden/>
              </w:rPr>
            </w:r>
            <w:r>
              <w:rPr>
                <w:webHidden/>
              </w:rPr>
              <w:fldChar w:fldCharType="separate"/>
            </w:r>
            <w:r>
              <w:rPr>
                <w:webHidden/>
              </w:rPr>
              <w:t>80</w:t>
            </w:r>
            <w:r>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14" w:history="1">
            <w:r w:rsidRPr="006B6090">
              <w:rPr>
                <w:rStyle w:val="Hyperlink"/>
              </w:rPr>
              <w:t>4.9.1 Daily Automated System Backups</w:t>
            </w:r>
            <w:r w:rsidRPr="006B6090">
              <w:rPr>
                <w:webHidden/>
              </w:rPr>
              <w:tab/>
            </w:r>
            <w:r w:rsidRPr="006B6090">
              <w:rPr>
                <w:webHidden/>
              </w:rPr>
              <w:fldChar w:fldCharType="begin"/>
            </w:r>
            <w:r w:rsidRPr="006B6090">
              <w:rPr>
                <w:webHidden/>
              </w:rPr>
              <w:instrText xml:space="preserve"> PAGEREF _Toc217397714 \h </w:instrText>
            </w:r>
            <w:r w:rsidRPr="006B6090">
              <w:rPr>
                <w:webHidden/>
              </w:rPr>
            </w:r>
            <w:r w:rsidRPr="006B6090">
              <w:rPr>
                <w:webHidden/>
              </w:rPr>
              <w:fldChar w:fldCharType="separate"/>
            </w:r>
            <w:r w:rsidRPr="006B6090">
              <w:rPr>
                <w:webHidden/>
              </w:rPr>
              <w:t>80</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15" w:history="1">
            <w:r w:rsidRPr="006B6090">
              <w:rPr>
                <w:rStyle w:val="Hyperlink"/>
              </w:rPr>
              <w:t>4.9.2 Admin Monitoring Dashboard (Performance &amp; Revenue)</w:t>
            </w:r>
            <w:r w:rsidRPr="006B6090">
              <w:rPr>
                <w:webHidden/>
              </w:rPr>
              <w:tab/>
            </w:r>
            <w:r w:rsidRPr="006B6090">
              <w:rPr>
                <w:webHidden/>
              </w:rPr>
              <w:fldChar w:fldCharType="begin"/>
            </w:r>
            <w:r w:rsidRPr="006B6090">
              <w:rPr>
                <w:webHidden/>
              </w:rPr>
              <w:instrText xml:space="preserve"> PAGEREF _Toc217397715 \h </w:instrText>
            </w:r>
            <w:r w:rsidRPr="006B6090">
              <w:rPr>
                <w:webHidden/>
              </w:rPr>
            </w:r>
            <w:r w:rsidRPr="006B6090">
              <w:rPr>
                <w:webHidden/>
              </w:rPr>
              <w:fldChar w:fldCharType="separate"/>
            </w:r>
            <w:r w:rsidRPr="006B6090">
              <w:rPr>
                <w:webHidden/>
              </w:rPr>
              <w:t>80</w:t>
            </w:r>
            <w:r w:rsidRPr="006B6090">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16" w:history="1">
            <w:r w:rsidRPr="006B6090">
              <w:rPr>
                <w:rStyle w:val="Hyperlink"/>
              </w:rPr>
              <w:t>4.9.3 Scheduled Maintenance Notifications</w:t>
            </w:r>
            <w:r w:rsidRPr="006B6090">
              <w:rPr>
                <w:webHidden/>
              </w:rPr>
              <w:tab/>
            </w:r>
            <w:r w:rsidRPr="006B6090">
              <w:rPr>
                <w:webHidden/>
              </w:rPr>
              <w:fldChar w:fldCharType="begin"/>
            </w:r>
            <w:r w:rsidRPr="006B6090">
              <w:rPr>
                <w:webHidden/>
              </w:rPr>
              <w:instrText xml:space="preserve"> PAGEREF _Toc217397716 \h </w:instrText>
            </w:r>
            <w:r w:rsidRPr="006B6090">
              <w:rPr>
                <w:webHidden/>
              </w:rPr>
            </w:r>
            <w:r w:rsidRPr="006B6090">
              <w:rPr>
                <w:webHidden/>
              </w:rPr>
              <w:fldChar w:fldCharType="separate"/>
            </w:r>
            <w:r w:rsidRPr="006B6090">
              <w:rPr>
                <w:webHidden/>
              </w:rPr>
              <w:t>81</w:t>
            </w:r>
            <w:r w:rsidRPr="006B6090">
              <w:rPr>
                <w:webHidden/>
              </w:rPr>
              <w:fldChar w:fldCharType="end"/>
            </w:r>
          </w:hyperlink>
        </w:p>
        <w:p w:rsidR="009F3567" w:rsidRDefault="009F3567">
          <w:pPr>
            <w:pStyle w:val="TOC2"/>
            <w:rPr>
              <w:rFonts w:asciiTheme="minorHAnsi" w:eastAsiaTheme="minorEastAsia" w:hAnsiTheme="minorHAnsi" w:cstheme="minorBidi"/>
              <w:kern w:val="2"/>
              <w:sz w:val="24"/>
              <w:lang w:eastAsia="ja-JP"/>
              <w14:ligatures w14:val="standardContextual"/>
            </w:rPr>
          </w:pPr>
          <w:hyperlink w:anchor="_Toc217397717" w:history="1">
            <w:r w:rsidRPr="0003566A">
              <w:rPr>
                <w:rStyle w:val="Hyperlink"/>
                <w:b/>
                <w:bCs/>
              </w:rPr>
              <w:t>4.10 Interoperability Requirements</w:t>
            </w:r>
            <w:r>
              <w:rPr>
                <w:webHidden/>
              </w:rPr>
              <w:tab/>
            </w:r>
            <w:r>
              <w:rPr>
                <w:webHidden/>
              </w:rPr>
              <w:fldChar w:fldCharType="begin"/>
            </w:r>
            <w:r>
              <w:rPr>
                <w:webHidden/>
              </w:rPr>
              <w:instrText xml:space="preserve"> PAGEREF _Toc217397717 \h </w:instrText>
            </w:r>
            <w:r>
              <w:rPr>
                <w:webHidden/>
              </w:rPr>
            </w:r>
            <w:r>
              <w:rPr>
                <w:webHidden/>
              </w:rPr>
              <w:fldChar w:fldCharType="separate"/>
            </w:r>
            <w:r>
              <w:rPr>
                <w:webHidden/>
              </w:rPr>
              <w:t>81</w:t>
            </w:r>
            <w:r>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18" w:history="1">
            <w:r w:rsidRPr="006B6090">
              <w:rPr>
                <w:rStyle w:val="Hyperlink"/>
              </w:rPr>
              <w:t>4.10.1 Integration with External Payment Gateways</w:t>
            </w:r>
            <w:r w:rsidRPr="006B6090">
              <w:rPr>
                <w:webHidden/>
              </w:rPr>
              <w:tab/>
            </w:r>
            <w:r w:rsidRPr="006B6090">
              <w:rPr>
                <w:webHidden/>
              </w:rPr>
              <w:fldChar w:fldCharType="begin"/>
            </w:r>
            <w:r w:rsidRPr="006B6090">
              <w:rPr>
                <w:webHidden/>
              </w:rPr>
              <w:instrText xml:space="preserve"> PAGEREF _Toc217397718 \h </w:instrText>
            </w:r>
            <w:r w:rsidRPr="006B6090">
              <w:rPr>
                <w:webHidden/>
              </w:rPr>
            </w:r>
            <w:r w:rsidRPr="006B6090">
              <w:rPr>
                <w:webHidden/>
              </w:rPr>
              <w:fldChar w:fldCharType="separate"/>
            </w:r>
            <w:r w:rsidRPr="006B6090">
              <w:rPr>
                <w:webHidden/>
              </w:rPr>
              <w:t>81</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19" w:history="1">
            <w:r w:rsidRPr="006B6090">
              <w:rPr>
                <w:rStyle w:val="Hyperlink"/>
              </w:rPr>
              <w:t>4.10.2 RESTful API Architecture Using JSON Format</w:t>
            </w:r>
            <w:r w:rsidRPr="006B6090">
              <w:rPr>
                <w:webHidden/>
              </w:rPr>
              <w:tab/>
            </w:r>
            <w:r w:rsidRPr="006B6090">
              <w:rPr>
                <w:webHidden/>
              </w:rPr>
              <w:fldChar w:fldCharType="begin"/>
            </w:r>
            <w:r w:rsidRPr="006B6090">
              <w:rPr>
                <w:webHidden/>
              </w:rPr>
              <w:instrText xml:space="preserve"> PAGEREF _Toc217397719 \h </w:instrText>
            </w:r>
            <w:r w:rsidRPr="006B6090">
              <w:rPr>
                <w:webHidden/>
              </w:rPr>
            </w:r>
            <w:r w:rsidRPr="006B6090">
              <w:rPr>
                <w:webHidden/>
              </w:rPr>
              <w:fldChar w:fldCharType="separate"/>
            </w:r>
            <w:r w:rsidRPr="006B6090">
              <w:rPr>
                <w:webHidden/>
              </w:rPr>
              <w:t>82</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20" w:history="1">
            <w:r w:rsidRPr="006B6090">
              <w:rPr>
                <w:rStyle w:val="Hyperlink"/>
              </w:rPr>
              <w:t>4.10.3 Integration with External Email Service Providers</w:t>
            </w:r>
            <w:r w:rsidRPr="006B6090">
              <w:rPr>
                <w:webHidden/>
              </w:rPr>
              <w:tab/>
            </w:r>
            <w:r w:rsidRPr="006B6090">
              <w:rPr>
                <w:webHidden/>
              </w:rPr>
              <w:fldChar w:fldCharType="begin"/>
            </w:r>
            <w:r w:rsidRPr="006B6090">
              <w:rPr>
                <w:webHidden/>
              </w:rPr>
              <w:instrText xml:space="preserve"> PAGEREF _Toc217397720 \h </w:instrText>
            </w:r>
            <w:r w:rsidRPr="006B6090">
              <w:rPr>
                <w:webHidden/>
              </w:rPr>
            </w:r>
            <w:r w:rsidRPr="006B6090">
              <w:rPr>
                <w:webHidden/>
              </w:rPr>
              <w:fldChar w:fldCharType="separate"/>
            </w:r>
            <w:r w:rsidRPr="006B6090">
              <w:rPr>
                <w:webHidden/>
              </w:rPr>
              <w:t>82</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21" w:history="1">
            <w:r w:rsidRPr="006B6090">
              <w:rPr>
                <w:rStyle w:val="Hyperlink"/>
              </w:rPr>
              <w:t>4.10.4 Compatibility with OAuth2 / Social Login Providers</w:t>
            </w:r>
            <w:r w:rsidRPr="006B6090">
              <w:rPr>
                <w:webHidden/>
              </w:rPr>
              <w:tab/>
            </w:r>
            <w:r w:rsidRPr="006B6090">
              <w:rPr>
                <w:webHidden/>
              </w:rPr>
              <w:fldChar w:fldCharType="begin"/>
            </w:r>
            <w:r w:rsidRPr="006B6090">
              <w:rPr>
                <w:webHidden/>
              </w:rPr>
              <w:instrText xml:space="preserve"> PAGEREF _Toc217397721 \h </w:instrText>
            </w:r>
            <w:r w:rsidRPr="006B6090">
              <w:rPr>
                <w:webHidden/>
              </w:rPr>
            </w:r>
            <w:r w:rsidRPr="006B6090">
              <w:rPr>
                <w:webHidden/>
              </w:rPr>
              <w:fldChar w:fldCharType="separate"/>
            </w:r>
            <w:r w:rsidRPr="006B6090">
              <w:rPr>
                <w:webHidden/>
              </w:rPr>
              <w:t>83</w:t>
            </w:r>
            <w:r w:rsidRPr="006B6090">
              <w:rPr>
                <w:webHidden/>
              </w:rPr>
              <w:fldChar w:fldCharType="end"/>
            </w:r>
          </w:hyperlink>
        </w:p>
        <w:p w:rsidR="009F3567" w:rsidRPr="006B6090" w:rsidRDefault="009F3567">
          <w:pPr>
            <w:pStyle w:val="TOC2"/>
            <w:rPr>
              <w:rFonts w:asciiTheme="minorHAnsi" w:eastAsiaTheme="minorEastAsia" w:hAnsiTheme="minorHAnsi" w:cstheme="minorBidi"/>
              <w:b/>
              <w:bCs/>
              <w:kern w:val="2"/>
              <w:sz w:val="24"/>
              <w:lang w:eastAsia="ja-JP"/>
              <w14:ligatures w14:val="standardContextual"/>
            </w:rPr>
          </w:pPr>
          <w:hyperlink w:anchor="_Toc217397722" w:history="1">
            <w:r w:rsidRPr="006B6090">
              <w:rPr>
                <w:rStyle w:val="Hyperlink"/>
                <w:b/>
                <w:bCs/>
              </w:rPr>
              <w:t>4.11 Design Constraints</w:t>
            </w:r>
            <w:r w:rsidRPr="006B6090">
              <w:rPr>
                <w:b/>
                <w:bCs/>
                <w:webHidden/>
              </w:rPr>
              <w:tab/>
            </w:r>
            <w:r w:rsidRPr="006B6090">
              <w:rPr>
                <w:b/>
                <w:bCs/>
                <w:webHidden/>
              </w:rPr>
              <w:fldChar w:fldCharType="begin"/>
            </w:r>
            <w:r w:rsidRPr="006B6090">
              <w:rPr>
                <w:b/>
                <w:bCs/>
                <w:webHidden/>
              </w:rPr>
              <w:instrText xml:space="preserve"> PAGEREF _Toc217397722 \h </w:instrText>
            </w:r>
            <w:r w:rsidRPr="006B6090">
              <w:rPr>
                <w:b/>
                <w:bCs/>
                <w:webHidden/>
              </w:rPr>
            </w:r>
            <w:r w:rsidRPr="006B6090">
              <w:rPr>
                <w:b/>
                <w:bCs/>
                <w:webHidden/>
              </w:rPr>
              <w:fldChar w:fldCharType="separate"/>
            </w:r>
            <w:r w:rsidRPr="006B6090">
              <w:rPr>
                <w:b/>
                <w:bCs/>
                <w:webHidden/>
              </w:rPr>
              <w:t>83</w:t>
            </w:r>
            <w:r w:rsidRPr="006B6090">
              <w:rPr>
                <w:b/>
                <w:bCs/>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23" w:history="1">
            <w:r w:rsidRPr="006B6090">
              <w:rPr>
                <w:rStyle w:val="Hyperlink"/>
              </w:rPr>
              <w:t>4.11.1 Software Language and Framework Constraints</w:t>
            </w:r>
            <w:r w:rsidRPr="006B6090">
              <w:rPr>
                <w:webHidden/>
              </w:rPr>
              <w:tab/>
            </w:r>
            <w:r w:rsidRPr="006B6090">
              <w:rPr>
                <w:webHidden/>
              </w:rPr>
              <w:fldChar w:fldCharType="begin"/>
            </w:r>
            <w:r w:rsidRPr="006B6090">
              <w:rPr>
                <w:webHidden/>
              </w:rPr>
              <w:instrText xml:space="preserve"> PAGEREF _Toc217397723 \h </w:instrText>
            </w:r>
            <w:r w:rsidRPr="006B6090">
              <w:rPr>
                <w:webHidden/>
              </w:rPr>
            </w:r>
            <w:r w:rsidRPr="006B6090">
              <w:rPr>
                <w:webHidden/>
              </w:rPr>
              <w:fldChar w:fldCharType="separate"/>
            </w:r>
            <w:r w:rsidRPr="006B6090">
              <w:rPr>
                <w:webHidden/>
              </w:rPr>
              <w:t>83</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24" w:history="1">
            <w:r w:rsidRPr="006B6090">
              <w:rPr>
                <w:rStyle w:val="Hyperlink"/>
              </w:rPr>
              <w:t>4.11.2 Architectural and Design Constraints</w:t>
            </w:r>
            <w:r w:rsidRPr="006B6090">
              <w:rPr>
                <w:webHidden/>
              </w:rPr>
              <w:tab/>
            </w:r>
            <w:r w:rsidRPr="006B6090">
              <w:rPr>
                <w:webHidden/>
              </w:rPr>
              <w:fldChar w:fldCharType="begin"/>
            </w:r>
            <w:r w:rsidRPr="006B6090">
              <w:rPr>
                <w:webHidden/>
              </w:rPr>
              <w:instrText xml:space="preserve"> PAGEREF _Toc217397724 \h </w:instrText>
            </w:r>
            <w:r w:rsidRPr="006B6090">
              <w:rPr>
                <w:webHidden/>
              </w:rPr>
            </w:r>
            <w:r w:rsidRPr="006B6090">
              <w:rPr>
                <w:webHidden/>
              </w:rPr>
              <w:fldChar w:fldCharType="separate"/>
            </w:r>
            <w:r w:rsidRPr="006B6090">
              <w:rPr>
                <w:webHidden/>
              </w:rPr>
              <w:t>83</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25" w:history="1">
            <w:r w:rsidRPr="006B6090">
              <w:rPr>
                <w:rStyle w:val="Hyperlink"/>
              </w:rPr>
              <w:t>4.11.3 Database and Data Storage Constraints</w:t>
            </w:r>
            <w:r w:rsidRPr="006B6090">
              <w:rPr>
                <w:webHidden/>
              </w:rPr>
              <w:tab/>
            </w:r>
            <w:r w:rsidRPr="006B6090">
              <w:rPr>
                <w:webHidden/>
              </w:rPr>
              <w:fldChar w:fldCharType="begin"/>
            </w:r>
            <w:r w:rsidRPr="006B6090">
              <w:rPr>
                <w:webHidden/>
              </w:rPr>
              <w:instrText xml:space="preserve"> PAGEREF _Toc217397725 \h </w:instrText>
            </w:r>
            <w:r w:rsidRPr="006B6090">
              <w:rPr>
                <w:webHidden/>
              </w:rPr>
            </w:r>
            <w:r w:rsidRPr="006B6090">
              <w:rPr>
                <w:webHidden/>
              </w:rPr>
              <w:fldChar w:fldCharType="separate"/>
            </w:r>
            <w:r w:rsidRPr="006B6090">
              <w:rPr>
                <w:webHidden/>
              </w:rPr>
              <w:t>83</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26" w:history="1">
            <w:r w:rsidRPr="006B6090">
              <w:rPr>
                <w:rStyle w:val="Hyperlink"/>
              </w:rPr>
              <w:t>4.11.4 Payment and Third-Party Integration Constraints</w:t>
            </w:r>
            <w:r w:rsidRPr="006B6090">
              <w:rPr>
                <w:webHidden/>
              </w:rPr>
              <w:tab/>
            </w:r>
            <w:r w:rsidRPr="006B6090">
              <w:rPr>
                <w:webHidden/>
              </w:rPr>
              <w:fldChar w:fldCharType="begin"/>
            </w:r>
            <w:r w:rsidRPr="006B6090">
              <w:rPr>
                <w:webHidden/>
              </w:rPr>
              <w:instrText xml:space="preserve"> PAGEREF _Toc217397726 \h </w:instrText>
            </w:r>
            <w:r w:rsidRPr="006B6090">
              <w:rPr>
                <w:webHidden/>
              </w:rPr>
            </w:r>
            <w:r w:rsidRPr="006B6090">
              <w:rPr>
                <w:webHidden/>
              </w:rPr>
              <w:fldChar w:fldCharType="separate"/>
            </w:r>
            <w:r w:rsidRPr="006B6090">
              <w:rPr>
                <w:webHidden/>
              </w:rPr>
              <w:t>84</w:t>
            </w:r>
            <w:r w:rsidRPr="006B6090">
              <w:rPr>
                <w:webHidden/>
              </w:rPr>
              <w:fldChar w:fldCharType="end"/>
            </w:r>
          </w:hyperlink>
        </w:p>
        <w:p w:rsidR="009F3567" w:rsidRPr="006B6090"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27" w:history="1">
            <w:r w:rsidRPr="006B6090">
              <w:rPr>
                <w:rStyle w:val="Hyperlink"/>
              </w:rPr>
              <w:t>4.11.5 Infrastructure and Protocol Constraints</w:t>
            </w:r>
            <w:r w:rsidRPr="006B6090">
              <w:rPr>
                <w:webHidden/>
              </w:rPr>
              <w:tab/>
            </w:r>
            <w:r w:rsidRPr="006B6090">
              <w:rPr>
                <w:webHidden/>
              </w:rPr>
              <w:fldChar w:fldCharType="begin"/>
            </w:r>
            <w:r w:rsidRPr="006B6090">
              <w:rPr>
                <w:webHidden/>
              </w:rPr>
              <w:instrText xml:space="preserve"> PAGEREF _Toc217397727 \h </w:instrText>
            </w:r>
            <w:r w:rsidRPr="006B6090">
              <w:rPr>
                <w:webHidden/>
              </w:rPr>
            </w:r>
            <w:r w:rsidRPr="006B6090">
              <w:rPr>
                <w:webHidden/>
              </w:rPr>
              <w:fldChar w:fldCharType="separate"/>
            </w:r>
            <w:r w:rsidRPr="006B6090">
              <w:rPr>
                <w:webHidden/>
              </w:rPr>
              <w:t>84</w:t>
            </w:r>
            <w:r w:rsidRPr="006B6090">
              <w:rPr>
                <w:webHidden/>
              </w:rPr>
              <w:fldChar w:fldCharType="end"/>
            </w:r>
          </w:hyperlink>
        </w:p>
        <w:p w:rsidR="009F3567" w:rsidRPr="006B6090" w:rsidRDefault="009F3567">
          <w:pPr>
            <w:pStyle w:val="TOC2"/>
            <w:rPr>
              <w:rFonts w:asciiTheme="minorHAnsi" w:eastAsiaTheme="minorEastAsia" w:hAnsiTheme="minorHAnsi" w:cstheme="minorBidi"/>
              <w:b/>
              <w:bCs/>
              <w:kern w:val="2"/>
              <w:sz w:val="24"/>
              <w:lang w:eastAsia="ja-JP"/>
              <w14:ligatures w14:val="standardContextual"/>
            </w:rPr>
          </w:pPr>
          <w:hyperlink w:anchor="_Toc217397728" w:history="1">
            <w:r w:rsidRPr="006B6090">
              <w:rPr>
                <w:rStyle w:val="Hyperlink"/>
                <w:b/>
                <w:bCs/>
              </w:rPr>
              <w:t>4.12 On-line User Documentation and Help System Requirements</w:t>
            </w:r>
            <w:r w:rsidRPr="006B6090">
              <w:rPr>
                <w:b/>
                <w:bCs/>
                <w:webHidden/>
              </w:rPr>
              <w:tab/>
            </w:r>
            <w:r w:rsidRPr="006B6090">
              <w:rPr>
                <w:b/>
                <w:bCs/>
                <w:webHidden/>
              </w:rPr>
              <w:fldChar w:fldCharType="begin"/>
            </w:r>
            <w:r w:rsidRPr="006B6090">
              <w:rPr>
                <w:b/>
                <w:bCs/>
                <w:webHidden/>
              </w:rPr>
              <w:instrText xml:space="preserve"> PAGEREF _Toc217397728 \h </w:instrText>
            </w:r>
            <w:r w:rsidRPr="006B6090">
              <w:rPr>
                <w:b/>
                <w:bCs/>
                <w:webHidden/>
              </w:rPr>
            </w:r>
            <w:r w:rsidRPr="006B6090">
              <w:rPr>
                <w:b/>
                <w:bCs/>
                <w:webHidden/>
              </w:rPr>
              <w:fldChar w:fldCharType="separate"/>
            </w:r>
            <w:r w:rsidRPr="006B6090">
              <w:rPr>
                <w:b/>
                <w:bCs/>
                <w:webHidden/>
              </w:rPr>
              <w:t>84</w:t>
            </w:r>
            <w:r w:rsidRPr="006B6090">
              <w:rPr>
                <w:b/>
                <w:bCs/>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29" w:history="1">
            <w:r w:rsidRPr="0003566A">
              <w:rPr>
                <w:rStyle w:val="Hyperlink"/>
              </w:rPr>
              <w:t>4.12.1 Official User Manuals</w:t>
            </w:r>
            <w:r>
              <w:rPr>
                <w:webHidden/>
              </w:rPr>
              <w:tab/>
            </w:r>
            <w:r>
              <w:rPr>
                <w:webHidden/>
              </w:rPr>
              <w:fldChar w:fldCharType="begin"/>
            </w:r>
            <w:r>
              <w:rPr>
                <w:webHidden/>
              </w:rPr>
              <w:instrText xml:space="preserve"> PAGEREF _Toc217397729 \h </w:instrText>
            </w:r>
            <w:r>
              <w:rPr>
                <w:webHidden/>
              </w:rPr>
            </w:r>
            <w:r>
              <w:rPr>
                <w:webHidden/>
              </w:rPr>
              <w:fldChar w:fldCharType="separate"/>
            </w:r>
            <w:r>
              <w:rPr>
                <w:webHidden/>
              </w:rPr>
              <w:t>84</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30" w:history="1">
            <w:r w:rsidRPr="0003566A">
              <w:rPr>
                <w:rStyle w:val="Hyperlink"/>
              </w:rPr>
              <w:t>4.12.2 In-App Contextual Help &amp; Guidance</w:t>
            </w:r>
            <w:r>
              <w:rPr>
                <w:webHidden/>
              </w:rPr>
              <w:tab/>
            </w:r>
            <w:r>
              <w:rPr>
                <w:webHidden/>
              </w:rPr>
              <w:fldChar w:fldCharType="begin"/>
            </w:r>
            <w:r>
              <w:rPr>
                <w:webHidden/>
              </w:rPr>
              <w:instrText xml:space="preserve"> PAGEREF _Toc217397730 \h </w:instrText>
            </w:r>
            <w:r>
              <w:rPr>
                <w:webHidden/>
              </w:rPr>
            </w:r>
            <w:r>
              <w:rPr>
                <w:webHidden/>
              </w:rPr>
              <w:fldChar w:fldCharType="separate"/>
            </w:r>
            <w:r>
              <w:rPr>
                <w:webHidden/>
              </w:rPr>
              <w:t>84</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31" w:history="1">
            <w:r w:rsidRPr="0003566A">
              <w:rPr>
                <w:rStyle w:val="Hyperlink"/>
              </w:rPr>
              <w:t>4.12.3 Centralized Help Center</w:t>
            </w:r>
            <w:r>
              <w:rPr>
                <w:webHidden/>
              </w:rPr>
              <w:tab/>
            </w:r>
            <w:r>
              <w:rPr>
                <w:webHidden/>
              </w:rPr>
              <w:fldChar w:fldCharType="begin"/>
            </w:r>
            <w:r>
              <w:rPr>
                <w:webHidden/>
              </w:rPr>
              <w:instrText xml:space="preserve"> PAGEREF _Toc217397731 \h </w:instrText>
            </w:r>
            <w:r>
              <w:rPr>
                <w:webHidden/>
              </w:rPr>
            </w:r>
            <w:r>
              <w:rPr>
                <w:webHidden/>
              </w:rPr>
              <w:fldChar w:fldCharType="separate"/>
            </w:r>
            <w:r>
              <w:rPr>
                <w:webHidden/>
              </w:rPr>
              <w:t>85</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32" w:history="1">
            <w:r w:rsidRPr="0003566A">
              <w:rPr>
                <w:rStyle w:val="Hyperlink"/>
              </w:rPr>
              <w:t>4.12.4 Technical Support System</w:t>
            </w:r>
            <w:r>
              <w:rPr>
                <w:webHidden/>
              </w:rPr>
              <w:tab/>
            </w:r>
            <w:r>
              <w:rPr>
                <w:webHidden/>
              </w:rPr>
              <w:fldChar w:fldCharType="begin"/>
            </w:r>
            <w:r>
              <w:rPr>
                <w:webHidden/>
              </w:rPr>
              <w:instrText xml:space="preserve"> PAGEREF _Toc217397732 \h </w:instrText>
            </w:r>
            <w:r>
              <w:rPr>
                <w:webHidden/>
              </w:rPr>
            </w:r>
            <w:r>
              <w:rPr>
                <w:webHidden/>
              </w:rPr>
              <w:fldChar w:fldCharType="separate"/>
            </w:r>
            <w:r>
              <w:rPr>
                <w:webHidden/>
              </w:rPr>
              <w:t>85</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33" w:history="1">
            <w:r w:rsidRPr="0003566A">
              <w:rPr>
                <w:rStyle w:val="Hyperlink"/>
              </w:rPr>
              <w:t>4.12.5 Maintenance and Compliance Documentation</w:t>
            </w:r>
            <w:r>
              <w:rPr>
                <w:webHidden/>
              </w:rPr>
              <w:tab/>
            </w:r>
            <w:r>
              <w:rPr>
                <w:webHidden/>
              </w:rPr>
              <w:fldChar w:fldCharType="begin"/>
            </w:r>
            <w:r>
              <w:rPr>
                <w:webHidden/>
              </w:rPr>
              <w:instrText xml:space="preserve"> PAGEREF _Toc217397733 \h </w:instrText>
            </w:r>
            <w:r>
              <w:rPr>
                <w:webHidden/>
              </w:rPr>
            </w:r>
            <w:r>
              <w:rPr>
                <w:webHidden/>
              </w:rPr>
              <w:fldChar w:fldCharType="separate"/>
            </w:r>
            <w:r>
              <w:rPr>
                <w:webHidden/>
              </w:rPr>
              <w:t>85</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34" w:history="1">
            <w:r w:rsidRPr="0003566A">
              <w:rPr>
                <w:rStyle w:val="Hyperlink"/>
              </w:rPr>
              <w:t>4.12.6 Standards and Accessibility</w:t>
            </w:r>
            <w:r>
              <w:rPr>
                <w:webHidden/>
              </w:rPr>
              <w:tab/>
            </w:r>
            <w:r>
              <w:rPr>
                <w:webHidden/>
              </w:rPr>
              <w:fldChar w:fldCharType="begin"/>
            </w:r>
            <w:r>
              <w:rPr>
                <w:webHidden/>
              </w:rPr>
              <w:instrText xml:space="preserve"> PAGEREF _Toc217397734 \h </w:instrText>
            </w:r>
            <w:r>
              <w:rPr>
                <w:webHidden/>
              </w:rPr>
            </w:r>
            <w:r>
              <w:rPr>
                <w:webHidden/>
              </w:rPr>
              <w:fldChar w:fldCharType="separate"/>
            </w:r>
            <w:r>
              <w:rPr>
                <w:webHidden/>
              </w:rPr>
              <w:t>85</w:t>
            </w:r>
            <w:r>
              <w:rPr>
                <w:webHidden/>
              </w:rPr>
              <w:fldChar w:fldCharType="end"/>
            </w:r>
          </w:hyperlink>
        </w:p>
        <w:p w:rsidR="009F3567" w:rsidRPr="006B6090" w:rsidRDefault="009F3567">
          <w:pPr>
            <w:pStyle w:val="TOC2"/>
            <w:rPr>
              <w:rFonts w:asciiTheme="minorHAnsi" w:eastAsiaTheme="minorEastAsia" w:hAnsiTheme="minorHAnsi" w:cstheme="minorBidi"/>
              <w:b/>
              <w:bCs/>
              <w:kern w:val="2"/>
              <w:sz w:val="24"/>
              <w:lang w:eastAsia="ja-JP"/>
              <w14:ligatures w14:val="standardContextual"/>
            </w:rPr>
          </w:pPr>
          <w:hyperlink w:anchor="_Toc217397735" w:history="1">
            <w:r w:rsidRPr="006B6090">
              <w:rPr>
                <w:rStyle w:val="Hyperlink"/>
                <w:b/>
                <w:bCs/>
              </w:rPr>
              <w:t>4.13 Purchased Components</w:t>
            </w:r>
            <w:r w:rsidRPr="006B6090">
              <w:rPr>
                <w:b/>
                <w:bCs/>
                <w:webHidden/>
              </w:rPr>
              <w:tab/>
            </w:r>
            <w:r w:rsidRPr="006B6090">
              <w:rPr>
                <w:b/>
                <w:bCs/>
                <w:webHidden/>
              </w:rPr>
              <w:fldChar w:fldCharType="begin"/>
            </w:r>
            <w:r w:rsidRPr="006B6090">
              <w:rPr>
                <w:b/>
                <w:bCs/>
                <w:webHidden/>
              </w:rPr>
              <w:instrText xml:space="preserve"> PAGEREF _Toc217397735 \h </w:instrText>
            </w:r>
            <w:r w:rsidRPr="006B6090">
              <w:rPr>
                <w:b/>
                <w:bCs/>
                <w:webHidden/>
              </w:rPr>
            </w:r>
            <w:r w:rsidRPr="006B6090">
              <w:rPr>
                <w:b/>
                <w:bCs/>
                <w:webHidden/>
              </w:rPr>
              <w:fldChar w:fldCharType="separate"/>
            </w:r>
            <w:r w:rsidRPr="006B6090">
              <w:rPr>
                <w:b/>
                <w:bCs/>
                <w:webHidden/>
              </w:rPr>
              <w:t>86</w:t>
            </w:r>
            <w:r w:rsidRPr="006B6090">
              <w:rPr>
                <w:b/>
                <w:bCs/>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36" w:history="1">
            <w:r w:rsidRPr="0003566A">
              <w:rPr>
                <w:rStyle w:val="Hyperlink"/>
              </w:rPr>
              <w:t>4.13.1 Infrastructure and Deployment: Vercel</w:t>
            </w:r>
            <w:r>
              <w:rPr>
                <w:webHidden/>
              </w:rPr>
              <w:tab/>
            </w:r>
            <w:r>
              <w:rPr>
                <w:webHidden/>
              </w:rPr>
              <w:fldChar w:fldCharType="begin"/>
            </w:r>
            <w:r>
              <w:rPr>
                <w:webHidden/>
              </w:rPr>
              <w:instrText xml:space="preserve"> PAGEREF _Toc217397736 \h </w:instrText>
            </w:r>
            <w:r>
              <w:rPr>
                <w:webHidden/>
              </w:rPr>
            </w:r>
            <w:r>
              <w:rPr>
                <w:webHidden/>
              </w:rPr>
              <w:fldChar w:fldCharType="separate"/>
            </w:r>
            <w:r>
              <w:rPr>
                <w:webHidden/>
              </w:rPr>
              <w:t>86</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37" w:history="1">
            <w:r w:rsidRPr="0003566A">
              <w:rPr>
                <w:rStyle w:val="Hyperlink"/>
              </w:rPr>
              <w:t>4.13.2 Primary Payment Gateway: PayOS</w:t>
            </w:r>
            <w:r>
              <w:rPr>
                <w:webHidden/>
              </w:rPr>
              <w:tab/>
            </w:r>
            <w:r>
              <w:rPr>
                <w:webHidden/>
              </w:rPr>
              <w:fldChar w:fldCharType="begin"/>
            </w:r>
            <w:r>
              <w:rPr>
                <w:webHidden/>
              </w:rPr>
              <w:instrText xml:space="preserve"> PAGEREF _Toc217397737 \h </w:instrText>
            </w:r>
            <w:r>
              <w:rPr>
                <w:webHidden/>
              </w:rPr>
            </w:r>
            <w:r>
              <w:rPr>
                <w:webHidden/>
              </w:rPr>
              <w:fldChar w:fldCharType="separate"/>
            </w:r>
            <w:r>
              <w:rPr>
                <w:webHidden/>
              </w:rPr>
              <w:t>86</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38" w:history="1">
            <w:r w:rsidRPr="0003566A">
              <w:rPr>
                <w:rStyle w:val="Hyperlink"/>
              </w:rPr>
              <w:t>4.13.3 Transactional Email Provider: SendGrid</w:t>
            </w:r>
            <w:r>
              <w:rPr>
                <w:webHidden/>
              </w:rPr>
              <w:tab/>
            </w:r>
            <w:r>
              <w:rPr>
                <w:webHidden/>
              </w:rPr>
              <w:fldChar w:fldCharType="begin"/>
            </w:r>
            <w:r>
              <w:rPr>
                <w:webHidden/>
              </w:rPr>
              <w:instrText xml:space="preserve"> PAGEREF _Toc217397738 \h </w:instrText>
            </w:r>
            <w:r>
              <w:rPr>
                <w:webHidden/>
              </w:rPr>
            </w:r>
            <w:r>
              <w:rPr>
                <w:webHidden/>
              </w:rPr>
              <w:fldChar w:fldCharType="separate"/>
            </w:r>
            <w:r>
              <w:rPr>
                <w:webHidden/>
              </w:rPr>
              <w:t>86</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39" w:history="1">
            <w:r w:rsidRPr="0003566A">
              <w:rPr>
                <w:rStyle w:val="Hyperlink"/>
              </w:rPr>
              <w:t>4.13.4 Social Identity Provider: Google OAuth 2.0</w:t>
            </w:r>
            <w:r>
              <w:rPr>
                <w:webHidden/>
              </w:rPr>
              <w:tab/>
            </w:r>
            <w:r>
              <w:rPr>
                <w:webHidden/>
              </w:rPr>
              <w:fldChar w:fldCharType="begin"/>
            </w:r>
            <w:r>
              <w:rPr>
                <w:webHidden/>
              </w:rPr>
              <w:instrText xml:space="preserve"> PAGEREF _Toc217397739 \h </w:instrText>
            </w:r>
            <w:r>
              <w:rPr>
                <w:webHidden/>
              </w:rPr>
            </w:r>
            <w:r>
              <w:rPr>
                <w:webHidden/>
              </w:rPr>
              <w:fldChar w:fldCharType="separate"/>
            </w:r>
            <w:r>
              <w:rPr>
                <w:webHidden/>
              </w:rPr>
              <w:t>86</w:t>
            </w:r>
            <w:r>
              <w:rPr>
                <w:webHidden/>
              </w:rPr>
              <w:fldChar w:fldCharType="end"/>
            </w:r>
          </w:hyperlink>
        </w:p>
        <w:p w:rsidR="009F3567" w:rsidRPr="006B6090" w:rsidRDefault="009F3567">
          <w:pPr>
            <w:pStyle w:val="TOC2"/>
            <w:rPr>
              <w:rFonts w:asciiTheme="minorHAnsi" w:eastAsiaTheme="minorEastAsia" w:hAnsiTheme="minorHAnsi" w:cstheme="minorBidi"/>
              <w:b/>
              <w:bCs/>
              <w:kern w:val="2"/>
              <w:sz w:val="24"/>
              <w:lang w:eastAsia="ja-JP"/>
              <w14:ligatures w14:val="standardContextual"/>
            </w:rPr>
          </w:pPr>
          <w:hyperlink w:anchor="_Toc217397740" w:history="1">
            <w:r w:rsidRPr="006B6090">
              <w:rPr>
                <w:rStyle w:val="Hyperlink"/>
                <w:b/>
                <w:bCs/>
              </w:rPr>
              <w:t>4.14 Licensing Requirements</w:t>
            </w:r>
            <w:r w:rsidRPr="006B6090">
              <w:rPr>
                <w:b/>
                <w:bCs/>
                <w:webHidden/>
              </w:rPr>
              <w:tab/>
            </w:r>
            <w:r w:rsidRPr="006B6090">
              <w:rPr>
                <w:b/>
                <w:bCs/>
                <w:webHidden/>
              </w:rPr>
              <w:fldChar w:fldCharType="begin"/>
            </w:r>
            <w:r w:rsidRPr="006B6090">
              <w:rPr>
                <w:b/>
                <w:bCs/>
                <w:webHidden/>
              </w:rPr>
              <w:instrText xml:space="preserve"> PAGEREF _Toc217397740 \h </w:instrText>
            </w:r>
            <w:r w:rsidRPr="006B6090">
              <w:rPr>
                <w:b/>
                <w:bCs/>
                <w:webHidden/>
              </w:rPr>
            </w:r>
            <w:r w:rsidRPr="006B6090">
              <w:rPr>
                <w:b/>
                <w:bCs/>
                <w:webHidden/>
              </w:rPr>
              <w:fldChar w:fldCharType="separate"/>
            </w:r>
            <w:r w:rsidRPr="006B6090">
              <w:rPr>
                <w:b/>
                <w:bCs/>
                <w:webHidden/>
              </w:rPr>
              <w:t>87</w:t>
            </w:r>
            <w:r w:rsidRPr="006B6090">
              <w:rPr>
                <w:b/>
                <w:bCs/>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41" w:history="1">
            <w:r w:rsidRPr="0003566A">
              <w:rPr>
                <w:rStyle w:val="Hyperlink"/>
              </w:rPr>
              <w:t>4.14.1 Proprietary Code Licensing</w:t>
            </w:r>
            <w:r>
              <w:rPr>
                <w:webHidden/>
              </w:rPr>
              <w:tab/>
            </w:r>
            <w:r>
              <w:rPr>
                <w:webHidden/>
              </w:rPr>
              <w:fldChar w:fldCharType="begin"/>
            </w:r>
            <w:r>
              <w:rPr>
                <w:webHidden/>
              </w:rPr>
              <w:instrText xml:space="preserve"> PAGEREF _Toc217397741 \h </w:instrText>
            </w:r>
            <w:r>
              <w:rPr>
                <w:webHidden/>
              </w:rPr>
            </w:r>
            <w:r>
              <w:rPr>
                <w:webHidden/>
              </w:rPr>
              <w:fldChar w:fldCharType="separate"/>
            </w:r>
            <w:r>
              <w:rPr>
                <w:webHidden/>
              </w:rPr>
              <w:t>87</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42" w:history="1">
            <w:r w:rsidRPr="0003566A">
              <w:rPr>
                <w:rStyle w:val="Hyperlink"/>
              </w:rPr>
              <w:t>4.14.2 Open-Source Software (OSS) Compliance</w:t>
            </w:r>
            <w:r>
              <w:rPr>
                <w:webHidden/>
              </w:rPr>
              <w:tab/>
            </w:r>
            <w:r>
              <w:rPr>
                <w:webHidden/>
              </w:rPr>
              <w:fldChar w:fldCharType="begin"/>
            </w:r>
            <w:r>
              <w:rPr>
                <w:webHidden/>
              </w:rPr>
              <w:instrText xml:space="preserve"> PAGEREF _Toc217397742 \h </w:instrText>
            </w:r>
            <w:r>
              <w:rPr>
                <w:webHidden/>
              </w:rPr>
            </w:r>
            <w:r>
              <w:rPr>
                <w:webHidden/>
              </w:rPr>
              <w:fldChar w:fldCharType="separate"/>
            </w:r>
            <w:r>
              <w:rPr>
                <w:webHidden/>
              </w:rPr>
              <w:t>87</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43" w:history="1">
            <w:r w:rsidRPr="0003566A">
              <w:rPr>
                <w:rStyle w:val="Hyperlink"/>
              </w:rPr>
              <w:t>4.14.3 Third-Party Service Licensing (Usage Enforcement)</w:t>
            </w:r>
            <w:r>
              <w:rPr>
                <w:webHidden/>
              </w:rPr>
              <w:tab/>
            </w:r>
            <w:r>
              <w:rPr>
                <w:webHidden/>
              </w:rPr>
              <w:fldChar w:fldCharType="begin"/>
            </w:r>
            <w:r>
              <w:rPr>
                <w:webHidden/>
              </w:rPr>
              <w:instrText xml:space="preserve"> PAGEREF _Toc217397743 \h </w:instrText>
            </w:r>
            <w:r>
              <w:rPr>
                <w:webHidden/>
              </w:rPr>
            </w:r>
            <w:r>
              <w:rPr>
                <w:webHidden/>
              </w:rPr>
              <w:fldChar w:fldCharType="separate"/>
            </w:r>
            <w:r>
              <w:rPr>
                <w:webHidden/>
              </w:rPr>
              <w:t>87</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44" w:history="1">
            <w:r w:rsidRPr="0003566A">
              <w:rPr>
                <w:rStyle w:val="Hyperlink"/>
              </w:rPr>
              <w:t>4.14.4 Content Licensing (Intellectual Property)</w:t>
            </w:r>
            <w:r>
              <w:rPr>
                <w:webHidden/>
              </w:rPr>
              <w:tab/>
            </w:r>
            <w:r>
              <w:rPr>
                <w:webHidden/>
              </w:rPr>
              <w:fldChar w:fldCharType="begin"/>
            </w:r>
            <w:r>
              <w:rPr>
                <w:webHidden/>
              </w:rPr>
              <w:instrText xml:space="preserve"> PAGEREF _Toc217397744 \h </w:instrText>
            </w:r>
            <w:r>
              <w:rPr>
                <w:webHidden/>
              </w:rPr>
            </w:r>
            <w:r>
              <w:rPr>
                <w:webHidden/>
              </w:rPr>
              <w:fldChar w:fldCharType="separate"/>
            </w:r>
            <w:r>
              <w:rPr>
                <w:webHidden/>
              </w:rPr>
              <w:t>87</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45" w:history="1">
            <w:r w:rsidRPr="0003566A">
              <w:rPr>
                <w:rStyle w:val="Hyperlink"/>
              </w:rPr>
              <w:t>4.14.5 Enforcement Mechanisms</w:t>
            </w:r>
            <w:r>
              <w:rPr>
                <w:webHidden/>
              </w:rPr>
              <w:tab/>
            </w:r>
            <w:r>
              <w:rPr>
                <w:webHidden/>
              </w:rPr>
              <w:fldChar w:fldCharType="begin"/>
            </w:r>
            <w:r>
              <w:rPr>
                <w:webHidden/>
              </w:rPr>
              <w:instrText xml:space="preserve"> PAGEREF _Toc217397745 \h </w:instrText>
            </w:r>
            <w:r>
              <w:rPr>
                <w:webHidden/>
              </w:rPr>
            </w:r>
            <w:r>
              <w:rPr>
                <w:webHidden/>
              </w:rPr>
              <w:fldChar w:fldCharType="separate"/>
            </w:r>
            <w:r>
              <w:rPr>
                <w:webHidden/>
              </w:rPr>
              <w:t>88</w:t>
            </w:r>
            <w:r>
              <w:rPr>
                <w:webHidden/>
              </w:rPr>
              <w:fldChar w:fldCharType="end"/>
            </w:r>
          </w:hyperlink>
        </w:p>
        <w:p w:rsidR="009F3567" w:rsidRPr="006B6090" w:rsidRDefault="009F3567">
          <w:pPr>
            <w:pStyle w:val="TOC2"/>
            <w:rPr>
              <w:rFonts w:asciiTheme="minorHAnsi" w:eastAsiaTheme="minorEastAsia" w:hAnsiTheme="minorHAnsi" w:cstheme="minorBidi"/>
              <w:b/>
              <w:bCs/>
              <w:kern w:val="2"/>
              <w:sz w:val="24"/>
              <w:lang w:eastAsia="ja-JP"/>
              <w14:ligatures w14:val="standardContextual"/>
            </w:rPr>
          </w:pPr>
          <w:hyperlink w:anchor="_Toc217397746" w:history="1">
            <w:r w:rsidRPr="006B6090">
              <w:rPr>
                <w:rStyle w:val="Hyperlink"/>
                <w:b/>
                <w:bCs/>
              </w:rPr>
              <w:t>4.15 Legal, Copyright, and Other Notices</w:t>
            </w:r>
            <w:r w:rsidRPr="006B6090">
              <w:rPr>
                <w:b/>
                <w:bCs/>
                <w:webHidden/>
              </w:rPr>
              <w:tab/>
            </w:r>
            <w:r w:rsidRPr="006B6090">
              <w:rPr>
                <w:b/>
                <w:bCs/>
                <w:webHidden/>
              </w:rPr>
              <w:fldChar w:fldCharType="begin"/>
            </w:r>
            <w:r w:rsidRPr="006B6090">
              <w:rPr>
                <w:b/>
                <w:bCs/>
                <w:webHidden/>
              </w:rPr>
              <w:instrText xml:space="preserve"> PAGEREF _Toc217397746 \h </w:instrText>
            </w:r>
            <w:r w:rsidRPr="006B6090">
              <w:rPr>
                <w:b/>
                <w:bCs/>
                <w:webHidden/>
              </w:rPr>
            </w:r>
            <w:r w:rsidRPr="006B6090">
              <w:rPr>
                <w:b/>
                <w:bCs/>
                <w:webHidden/>
              </w:rPr>
              <w:fldChar w:fldCharType="separate"/>
            </w:r>
            <w:r w:rsidRPr="006B6090">
              <w:rPr>
                <w:b/>
                <w:bCs/>
                <w:webHidden/>
              </w:rPr>
              <w:t>88</w:t>
            </w:r>
            <w:r w:rsidRPr="006B6090">
              <w:rPr>
                <w:b/>
                <w:bCs/>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47" w:history="1">
            <w:r w:rsidRPr="0003566A">
              <w:rPr>
                <w:rStyle w:val="Hyperlink"/>
              </w:rPr>
              <w:t>4.15.1 Copyright Notices</w:t>
            </w:r>
            <w:r>
              <w:rPr>
                <w:webHidden/>
              </w:rPr>
              <w:tab/>
            </w:r>
            <w:r>
              <w:rPr>
                <w:webHidden/>
              </w:rPr>
              <w:fldChar w:fldCharType="begin"/>
            </w:r>
            <w:r>
              <w:rPr>
                <w:webHidden/>
              </w:rPr>
              <w:instrText xml:space="preserve"> PAGEREF _Toc217397747 \h </w:instrText>
            </w:r>
            <w:r>
              <w:rPr>
                <w:webHidden/>
              </w:rPr>
            </w:r>
            <w:r>
              <w:rPr>
                <w:webHidden/>
              </w:rPr>
              <w:fldChar w:fldCharType="separate"/>
            </w:r>
            <w:r>
              <w:rPr>
                <w:webHidden/>
              </w:rPr>
              <w:t>88</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48" w:history="1">
            <w:r w:rsidRPr="0003566A">
              <w:rPr>
                <w:rStyle w:val="Hyperlink"/>
              </w:rPr>
              <w:t>4.15.2 Legal Disclaimers and Warranties</w:t>
            </w:r>
            <w:r>
              <w:rPr>
                <w:webHidden/>
              </w:rPr>
              <w:tab/>
            </w:r>
            <w:r>
              <w:rPr>
                <w:webHidden/>
              </w:rPr>
              <w:fldChar w:fldCharType="begin"/>
            </w:r>
            <w:r>
              <w:rPr>
                <w:webHidden/>
              </w:rPr>
              <w:instrText xml:space="preserve"> PAGEREF _Toc217397748 \h </w:instrText>
            </w:r>
            <w:r>
              <w:rPr>
                <w:webHidden/>
              </w:rPr>
            </w:r>
            <w:r>
              <w:rPr>
                <w:webHidden/>
              </w:rPr>
              <w:fldChar w:fldCharType="separate"/>
            </w:r>
            <w:r>
              <w:rPr>
                <w:webHidden/>
              </w:rPr>
              <w:t>88</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49" w:history="1">
            <w:r w:rsidRPr="0003566A">
              <w:rPr>
                <w:rStyle w:val="Hyperlink"/>
              </w:rPr>
              <w:t>4.15.3 Trademark and Logo Compliance</w:t>
            </w:r>
            <w:r>
              <w:rPr>
                <w:webHidden/>
              </w:rPr>
              <w:tab/>
            </w:r>
            <w:r>
              <w:rPr>
                <w:webHidden/>
              </w:rPr>
              <w:fldChar w:fldCharType="begin"/>
            </w:r>
            <w:r>
              <w:rPr>
                <w:webHidden/>
              </w:rPr>
              <w:instrText xml:space="preserve"> PAGEREF _Toc217397749 \h </w:instrText>
            </w:r>
            <w:r>
              <w:rPr>
                <w:webHidden/>
              </w:rPr>
            </w:r>
            <w:r>
              <w:rPr>
                <w:webHidden/>
              </w:rPr>
              <w:fldChar w:fldCharType="separate"/>
            </w:r>
            <w:r>
              <w:rPr>
                <w:webHidden/>
              </w:rPr>
              <w:t>88</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50" w:history="1">
            <w:r w:rsidRPr="0003566A">
              <w:rPr>
                <w:rStyle w:val="Hyperlink"/>
              </w:rPr>
              <w:t>4.15.4 Terms of Service (ToS) and Privacy Policy Integration</w:t>
            </w:r>
            <w:r>
              <w:rPr>
                <w:webHidden/>
              </w:rPr>
              <w:tab/>
            </w:r>
            <w:r>
              <w:rPr>
                <w:webHidden/>
              </w:rPr>
              <w:fldChar w:fldCharType="begin"/>
            </w:r>
            <w:r>
              <w:rPr>
                <w:webHidden/>
              </w:rPr>
              <w:instrText xml:space="preserve"> PAGEREF _Toc217397750 \h </w:instrText>
            </w:r>
            <w:r>
              <w:rPr>
                <w:webHidden/>
              </w:rPr>
            </w:r>
            <w:r>
              <w:rPr>
                <w:webHidden/>
              </w:rPr>
              <w:fldChar w:fldCharType="separate"/>
            </w:r>
            <w:r>
              <w:rPr>
                <w:webHidden/>
              </w:rPr>
              <w:t>88</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51" w:history="1">
            <w:r w:rsidRPr="0003566A">
              <w:rPr>
                <w:rStyle w:val="Hyperlink"/>
              </w:rPr>
              <w:t>4.15.5 DMCA and Intellectual Property Protection</w:t>
            </w:r>
            <w:r>
              <w:rPr>
                <w:webHidden/>
              </w:rPr>
              <w:tab/>
            </w:r>
            <w:r>
              <w:rPr>
                <w:webHidden/>
              </w:rPr>
              <w:fldChar w:fldCharType="begin"/>
            </w:r>
            <w:r>
              <w:rPr>
                <w:webHidden/>
              </w:rPr>
              <w:instrText xml:space="preserve"> PAGEREF _Toc217397751 \h </w:instrText>
            </w:r>
            <w:r>
              <w:rPr>
                <w:webHidden/>
              </w:rPr>
            </w:r>
            <w:r>
              <w:rPr>
                <w:webHidden/>
              </w:rPr>
              <w:fldChar w:fldCharType="separate"/>
            </w:r>
            <w:r>
              <w:rPr>
                <w:webHidden/>
              </w:rPr>
              <w:t>89</w:t>
            </w:r>
            <w:r>
              <w:rPr>
                <w:webHidden/>
              </w:rPr>
              <w:fldChar w:fldCharType="end"/>
            </w:r>
          </w:hyperlink>
        </w:p>
        <w:p w:rsidR="009F3567" w:rsidRPr="006B6090" w:rsidRDefault="009F3567">
          <w:pPr>
            <w:pStyle w:val="TOC2"/>
            <w:rPr>
              <w:rFonts w:asciiTheme="minorHAnsi" w:eastAsiaTheme="minorEastAsia" w:hAnsiTheme="minorHAnsi" w:cstheme="minorBidi"/>
              <w:b/>
              <w:bCs/>
              <w:kern w:val="2"/>
              <w:sz w:val="24"/>
              <w:lang w:eastAsia="ja-JP"/>
              <w14:ligatures w14:val="standardContextual"/>
            </w:rPr>
          </w:pPr>
          <w:hyperlink w:anchor="_Toc217397752" w:history="1">
            <w:r w:rsidRPr="006B6090">
              <w:rPr>
                <w:rStyle w:val="Hyperlink"/>
                <w:b/>
                <w:bCs/>
              </w:rPr>
              <w:t>4.16 Applicable Standards</w:t>
            </w:r>
            <w:r w:rsidRPr="006B6090">
              <w:rPr>
                <w:b/>
                <w:bCs/>
                <w:webHidden/>
              </w:rPr>
              <w:tab/>
            </w:r>
            <w:r w:rsidRPr="006B6090">
              <w:rPr>
                <w:b/>
                <w:bCs/>
                <w:webHidden/>
              </w:rPr>
              <w:fldChar w:fldCharType="begin"/>
            </w:r>
            <w:r w:rsidRPr="006B6090">
              <w:rPr>
                <w:b/>
                <w:bCs/>
                <w:webHidden/>
              </w:rPr>
              <w:instrText xml:space="preserve"> PAGEREF _Toc217397752 \h </w:instrText>
            </w:r>
            <w:r w:rsidRPr="006B6090">
              <w:rPr>
                <w:b/>
                <w:bCs/>
                <w:webHidden/>
              </w:rPr>
            </w:r>
            <w:r w:rsidRPr="006B6090">
              <w:rPr>
                <w:b/>
                <w:bCs/>
                <w:webHidden/>
              </w:rPr>
              <w:fldChar w:fldCharType="separate"/>
            </w:r>
            <w:r w:rsidRPr="006B6090">
              <w:rPr>
                <w:b/>
                <w:bCs/>
                <w:webHidden/>
              </w:rPr>
              <w:t>89</w:t>
            </w:r>
            <w:r w:rsidRPr="006B6090">
              <w:rPr>
                <w:b/>
                <w:bCs/>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53" w:history="1">
            <w:r w:rsidRPr="0003566A">
              <w:rPr>
                <w:rStyle w:val="Hyperlink"/>
              </w:rPr>
              <w:t>4.16.1 Security and Data Protection Standards</w:t>
            </w:r>
            <w:r>
              <w:rPr>
                <w:webHidden/>
              </w:rPr>
              <w:tab/>
            </w:r>
            <w:r>
              <w:rPr>
                <w:webHidden/>
              </w:rPr>
              <w:fldChar w:fldCharType="begin"/>
            </w:r>
            <w:r>
              <w:rPr>
                <w:webHidden/>
              </w:rPr>
              <w:instrText xml:space="preserve"> PAGEREF _Toc217397753 \h </w:instrText>
            </w:r>
            <w:r>
              <w:rPr>
                <w:webHidden/>
              </w:rPr>
            </w:r>
            <w:r>
              <w:rPr>
                <w:webHidden/>
              </w:rPr>
              <w:fldChar w:fldCharType="separate"/>
            </w:r>
            <w:r>
              <w:rPr>
                <w:webHidden/>
              </w:rPr>
              <w:t>89</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54" w:history="1">
            <w:r w:rsidRPr="0003566A">
              <w:rPr>
                <w:rStyle w:val="Hyperlink"/>
              </w:rPr>
              <w:t>4.16.2 Web and Accessibility Standards</w:t>
            </w:r>
            <w:r>
              <w:rPr>
                <w:webHidden/>
              </w:rPr>
              <w:tab/>
            </w:r>
            <w:r>
              <w:rPr>
                <w:webHidden/>
              </w:rPr>
              <w:fldChar w:fldCharType="begin"/>
            </w:r>
            <w:r>
              <w:rPr>
                <w:webHidden/>
              </w:rPr>
              <w:instrText xml:space="preserve"> PAGEREF _Toc217397754 \h </w:instrText>
            </w:r>
            <w:r>
              <w:rPr>
                <w:webHidden/>
              </w:rPr>
            </w:r>
            <w:r>
              <w:rPr>
                <w:webHidden/>
              </w:rPr>
              <w:fldChar w:fldCharType="separate"/>
            </w:r>
            <w:r>
              <w:rPr>
                <w:webHidden/>
              </w:rPr>
              <w:t>89</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55" w:history="1">
            <w:r w:rsidRPr="0003566A">
              <w:rPr>
                <w:rStyle w:val="Hyperlink"/>
              </w:rPr>
              <w:t>4.16.3 Interoperability and Communication Standards</w:t>
            </w:r>
            <w:r>
              <w:rPr>
                <w:webHidden/>
              </w:rPr>
              <w:tab/>
            </w:r>
            <w:r>
              <w:rPr>
                <w:webHidden/>
              </w:rPr>
              <w:fldChar w:fldCharType="begin"/>
            </w:r>
            <w:r>
              <w:rPr>
                <w:webHidden/>
              </w:rPr>
              <w:instrText xml:space="preserve"> PAGEREF _Toc217397755 \h </w:instrText>
            </w:r>
            <w:r>
              <w:rPr>
                <w:webHidden/>
              </w:rPr>
            </w:r>
            <w:r>
              <w:rPr>
                <w:webHidden/>
              </w:rPr>
              <w:fldChar w:fldCharType="separate"/>
            </w:r>
            <w:r>
              <w:rPr>
                <w:webHidden/>
              </w:rPr>
              <w:t>89</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56" w:history="1">
            <w:r w:rsidRPr="0003566A">
              <w:rPr>
                <w:rStyle w:val="Hyperlink"/>
              </w:rPr>
              <w:t>4.16.4 Operational and Quality Standards</w:t>
            </w:r>
            <w:r>
              <w:rPr>
                <w:webHidden/>
              </w:rPr>
              <w:tab/>
            </w:r>
            <w:r>
              <w:rPr>
                <w:webHidden/>
              </w:rPr>
              <w:fldChar w:fldCharType="begin"/>
            </w:r>
            <w:r>
              <w:rPr>
                <w:webHidden/>
              </w:rPr>
              <w:instrText xml:space="preserve"> PAGEREF _Toc217397756 \h </w:instrText>
            </w:r>
            <w:r>
              <w:rPr>
                <w:webHidden/>
              </w:rPr>
            </w:r>
            <w:r>
              <w:rPr>
                <w:webHidden/>
              </w:rPr>
              <w:fldChar w:fldCharType="separate"/>
            </w:r>
            <w:r>
              <w:rPr>
                <w:webHidden/>
              </w:rPr>
              <w:t>90</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57" w:history="1">
            <w:r w:rsidRPr="0003566A">
              <w:rPr>
                <w:rStyle w:val="Hyperlink"/>
              </w:rPr>
              <w:t>4.16.5 Localization and Internationalization Standards</w:t>
            </w:r>
            <w:r>
              <w:rPr>
                <w:webHidden/>
              </w:rPr>
              <w:tab/>
            </w:r>
            <w:r>
              <w:rPr>
                <w:webHidden/>
              </w:rPr>
              <w:fldChar w:fldCharType="begin"/>
            </w:r>
            <w:r>
              <w:rPr>
                <w:webHidden/>
              </w:rPr>
              <w:instrText xml:space="preserve"> PAGEREF _Toc217397757 \h </w:instrText>
            </w:r>
            <w:r>
              <w:rPr>
                <w:webHidden/>
              </w:rPr>
            </w:r>
            <w:r>
              <w:rPr>
                <w:webHidden/>
              </w:rPr>
              <w:fldChar w:fldCharType="separate"/>
            </w:r>
            <w:r>
              <w:rPr>
                <w:webHidden/>
              </w:rPr>
              <w:t>90</w:t>
            </w:r>
            <w:r>
              <w:rPr>
                <w:webHidden/>
              </w:rPr>
              <w:fldChar w:fldCharType="end"/>
            </w:r>
          </w:hyperlink>
        </w:p>
        <w:p w:rsidR="009F3567" w:rsidRDefault="009F3567">
          <w:pPr>
            <w:pStyle w:val="TOC3"/>
            <w:rPr>
              <w:rFonts w:asciiTheme="minorHAnsi" w:eastAsiaTheme="minorEastAsia" w:hAnsiTheme="minorHAnsi" w:cstheme="minorBidi"/>
              <w:kern w:val="2"/>
              <w:sz w:val="24"/>
              <w:szCs w:val="24"/>
              <w:lang w:eastAsia="ja-JP"/>
              <w14:ligatures w14:val="standardContextual"/>
            </w:rPr>
          </w:pPr>
          <w:hyperlink w:anchor="_Toc217397758" w:history="1">
            <w:r w:rsidRPr="0003566A">
              <w:rPr>
                <w:rStyle w:val="Hyperlink"/>
              </w:rPr>
              <w:t>4.16.6 Software Quality Framework: ISO/IEC 9126</w:t>
            </w:r>
            <w:r>
              <w:rPr>
                <w:webHidden/>
              </w:rPr>
              <w:tab/>
            </w:r>
            <w:r>
              <w:rPr>
                <w:webHidden/>
              </w:rPr>
              <w:fldChar w:fldCharType="begin"/>
            </w:r>
            <w:r>
              <w:rPr>
                <w:webHidden/>
              </w:rPr>
              <w:instrText xml:space="preserve"> PAGEREF _Toc217397758 \h </w:instrText>
            </w:r>
            <w:r>
              <w:rPr>
                <w:webHidden/>
              </w:rPr>
            </w:r>
            <w:r>
              <w:rPr>
                <w:webHidden/>
              </w:rPr>
              <w:fldChar w:fldCharType="separate"/>
            </w:r>
            <w:r>
              <w:rPr>
                <w:webHidden/>
              </w:rPr>
              <w:t>90</w:t>
            </w:r>
            <w:r>
              <w:rPr>
                <w:webHidden/>
              </w:rPr>
              <w:fldChar w:fldCharType="end"/>
            </w:r>
          </w:hyperlink>
        </w:p>
        <w:p w:rsidR="009F3567" w:rsidRDefault="009F3567">
          <w:pPr>
            <w:pStyle w:val="TOC1"/>
            <w:rPr>
              <w:rFonts w:asciiTheme="minorHAnsi" w:eastAsiaTheme="minorEastAsia" w:hAnsiTheme="minorHAnsi" w:cstheme="minorBidi"/>
              <w:b w:val="0"/>
              <w:bCs w:val="0"/>
              <w:caps w:val="0"/>
              <w:kern w:val="2"/>
              <w:sz w:val="24"/>
              <w:szCs w:val="24"/>
              <w:lang w:eastAsia="ja-JP"/>
              <w14:ligatures w14:val="standardContextual"/>
            </w:rPr>
          </w:pPr>
          <w:hyperlink w:anchor="_Toc217397759" w:history="1">
            <w:r w:rsidRPr="0003566A">
              <w:rPr>
                <w:rStyle w:val="Hyperlink"/>
              </w:rPr>
              <w:t>5</w:t>
            </w:r>
            <w:r>
              <w:rPr>
                <w:rFonts w:asciiTheme="minorHAnsi" w:eastAsiaTheme="minorEastAsia" w:hAnsiTheme="minorHAnsi" w:cstheme="minorBidi"/>
                <w:b w:val="0"/>
                <w:bCs w:val="0"/>
                <w:caps w:val="0"/>
                <w:kern w:val="2"/>
                <w:sz w:val="24"/>
                <w:szCs w:val="24"/>
                <w:lang w:eastAsia="ja-JP"/>
                <w14:ligatures w14:val="standardContextual"/>
              </w:rPr>
              <w:tab/>
            </w:r>
            <w:r w:rsidRPr="0003566A">
              <w:rPr>
                <w:rStyle w:val="Hyperlink"/>
              </w:rPr>
              <w:t>Supporting Information</w:t>
            </w:r>
            <w:r>
              <w:rPr>
                <w:webHidden/>
              </w:rPr>
              <w:tab/>
            </w:r>
            <w:r>
              <w:rPr>
                <w:webHidden/>
              </w:rPr>
              <w:fldChar w:fldCharType="begin"/>
            </w:r>
            <w:r>
              <w:rPr>
                <w:webHidden/>
              </w:rPr>
              <w:instrText xml:space="preserve"> PAGEREF _Toc217397759 \h </w:instrText>
            </w:r>
            <w:r>
              <w:rPr>
                <w:webHidden/>
              </w:rPr>
            </w:r>
            <w:r>
              <w:rPr>
                <w:webHidden/>
              </w:rPr>
              <w:fldChar w:fldCharType="separate"/>
            </w:r>
            <w:r>
              <w:rPr>
                <w:webHidden/>
              </w:rPr>
              <w:t>91</w:t>
            </w:r>
            <w:r>
              <w:rPr>
                <w:webHidden/>
              </w:rPr>
              <w:fldChar w:fldCharType="end"/>
            </w:r>
          </w:hyperlink>
        </w:p>
        <w:p w:rsidR="009F3567" w:rsidRPr="00407C40" w:rsidRDefault="009F3567">
          <w:pPr>
            <w:pStyle w:val="TOC2"/>
            <w:rPr>
              <w:rFonts w:asciiTheme="minorHAnsi" w:eastAsiaTheme="minorEastAsia" w:hAnsiTheme="minorHAnsi" w:cstheme="minorBidi"/>
              <w:kern w:val="2"/>
              <w:sz w:val="24"/>
              <w:lang w:eastAsia="ja-JP"/>
              <w14:ligatures w14:val="standardContextual"/>
            </w:rPr>
          </w:pPr>
          <w:hyperlink w:anchor="_Toc217397760" w:history="1">
            <w:r w:rsidRPr="00407C40">
              <w:rPr>
                <w:rStyle w:val="Hyperlink"/>
              </w:rPr>
              <w:t>5.1 Index</w:t>
            </w:r>
            <w:r w:rsidRPr="00407C40">
              <w:rPr>
                <w:webHidden/>
              </w:rPr>
              <w:tab/>
            </w:r>
            <w:r w:rsidRPr="00407C40">
              <w:rPr>
                <w:webHidden/>
              </w:rPr>
              <w:fldChar w:fldCharType="begin"/>
            </w:r>
            <w:r w:rsidRPr="00407C40">
              <w:rPr>
                <w:webHidden/>
              </w:rPr>
              <w:instrText xml:space="preserve"> PAGEREF _Toc217397760 \h </w:instrText>
            </w:r>
            <w:r w:rsidRPr="00407C40">
              <w:rPr>
                <w:webHidden/>
              </w:rPr>
            </w:r>
            <w:r w:rsidRPr="00407C40">
              <w:rPr>
                <w:webHidden/>
              </w:rPr>
              <w:fldChar w:fldCharType="separate"/>
            </w:r>
            <w:r w:rsidRPr="00407C40">
              <w:rPr>
                <w:webHidden/>
              </w:rPr>
              <w:t>91</w:t>
            </w:r>
            <w:r w:rsidRPr="00407C40">
              <w:rPr>
                <w:webHidden/>
              </w:rPr>
              <w:fldChar w:fldCharType="end"/>
            </w:r>
          </w:hyperlink>
        </w:p>
        <w:p w:rsidR="009F3567" w:rsidRPr="00407C40" w:rsidRDefault="009F3567">
          <w:pPr>
            <w:pStyle w:val="TOC2"/>
            <w:rPr>
              <w:rFonts w:asciiTheme="minorHAnsi" w:eastAsiaTheme="minorEastAsia" w:hAnsiTheme="minorHAnsi" w:cstheme="minorBidi"/>
              <w:kern w:val="2"/>
              <w:sz w:val="24"/>
              <w:lang w:eastAsia="ja-JP"/>
              <w14:ligatures w14:val="standardContextual"/>
            </w:rPr>
          </w:pPr>
          <w:hyperlink w:anchor="_Toc217397761" w:history="1">
            <w:r w:rsidRPr="00407C40">
              <w:rPr>
                <w:rStyle w:val="Hyperlink"/>
              </w:rPr>
              <w:t>5.2 Appendices</w:t>
            </w:r>
            <w:r w:rsidRPr="00407C40">
              <w:rPr>
                <w:webHidden/>
              </w:rPr>
              <w:tab/>
            </w:r>
            <w:r w:rsidRPr="00407C40">
              <w:rPr>
                <w:webHidden/>
              </w:rPr>
              <w:fldChar w:fldCharType="begin"/>
            </w:r>
            <w:r w:rsidRPr="00407C40">
              <w:rPr>
                <w:webHidden/>
              </w:rPr>
              <w:instrText xml:space="preserve"> PAGEREF _Toc217397761 \h </w:instrText>
            </w:r>
            <w:r w:rsidRPr="00407C40">
              <w:rPr>
                <w:webHidden/>
              </w:rPr>
            </w:r>
            <w:r w:rsidRPr="00407C40">
              <w:rPr>
                <w:webHidden/>
              </w:rPr>
              <w:fldChar w:fldCharType="separate"/>
            </w:r>
            <w:r w:rsidRPr="00407C40">
              <w:rPr>
                <w:webHidden/>
              </w:rPr>
              <w:t>91</w:t>
            </w:r>
            <w:r w:rsidRPr="00407C40">
              <w:rPr>
                <w:webHidden/>
              </w:rPr>
              <w:fldChar w:fldCharType="end"/>
            </w:r>
          </w:hyperlink>
        </w:p>
        <w:p w:rsidR="0050513B" w:rsidRPr="00407C40" w:rsidRDefault="005B0E7E" w:rsidP="0058632F">
          <w:pPr>
            <w:sectPr w:rsidR="0050513B" w:rsidRPr="00407C40">
              <w:headerReference w:type="default" r:id="rId10"/>
              <w:footerReference w:type="default" r:id="rId11"/>
              <w:pgSz w:w="12242" w:h="15842" w:code="1"/>
              <w:pgMar w:top="1440" w:right="1440" w:bottom="1440" w:left="1800" w:header="720" w:footer="720" w:gutter="0"/>
              <w:cols w:space="720"/>
              <w:titlePg/>
            </w:sectPr>
          </w:pPr>
          <w:r>
            <w:rPr>
              <w:noProof/>
            </w:rPr>
            <w:fldChar w:fldCharType="end"/>
          </w:r>
        </w:p>
      </w:sdtContent>
    </w:sdt>
    <w:p w:rsidR="0050513B" w:rsidRPr="00943F73" w:rsidRDefault="0050513B" w:rsidP="002D6D91">
      <w:pPr>
        <w:pStyle w:val="Heading1"/>
      </w:pPr>
      <w:bookmarkStart w:id="8" w:name="_Toc521150196"/>
      <w:bookmarkStart w:id="9" w:name="_Toc456598586"/>
      <w:bookmarkStart w:id="10" w:name="_Toc504442098"/>
      <w:bookmarkStart w:id="11" w:name="_Toc217397611"/>
      <w:r w:rsidRPr="00943F73">
        <w:lastRenderedPageBreak/>
        <w:t>Introduction</w:t>
      </w:r>
      <w:bookmarkEnd w:id="8"/>
      <w:bookmarkEnd w:id="11"/>
    </w:p>
    <w:p w:rsidR="00963983" w:rsidRPr="00943F73" w:rsidRDefault="00963983" w:rsidP="0058632F">
      <w:r w:rsidRPr="00943F73">
        <w:t>This Software Requirement Specification (SRS) document fully describes the functions and features required for the Inkrealm system. The purpose of the document is to provide clear, concise, and verifiable system requirements prior to planning and development.</w:t>
      </w:r>
    </w:p>
    <w:p w:rsidR="00963983" w:rsidRPr="00943F73" w:rsidRDefault="00963983" w:rsidP="0058632F">
      <w:r w:rsidRPr="00943F73">
        <w:t>The primary users of this document include: Product Owner, Business Analyst, Project Manager, Development Team</w:t>
      </w:r>
      <w:r w:rsidR="00870750">
        <w:t>, Te</w:t>
      </w:r>
      <w:r w:rsidR="00800110">
        <w:t>ster</w:t>
      </w:r>
      <w:r w:rsidRPr="00943F73">
        <w:t xml:space="preserve"> and other project stakeholders.</w:t>
      </w:r>
    </w:p>
    <w:p w:rsidR="0050513B" w:rsidRPr="00943F73" w:rsidRDefault="00D33886" w:rsidP="00AD332D">
      <w:pPr>
        <w:pStyle w:val="Heading2"/>
      </w:pPr>
      <w:bookmarkStart w:id="12" w:name="_Toc521150197"/>
      <w:bookmarkStart w:id="13" w:name="_Toc217397612"/>
      <w:r>
        <w:t xml:space="preserve">1.1 </w:t>
      </w:r>
      <w:r w:rsidR="0050513B" w:rsidRPr="00943F73">
        <w:t>Purpose</w:t>
      </w:r>
      <w:bookmarkEnd w:id="12"/>
      <w:bookmarkEnd w:id="13"/>
    </w:p>
    <w:p w:rsidR="00FE274C" w:rsidRPr="00943F73" w:rsidRDefault="000E7D4D" w:rsidP="0058632F">
      <w:pPr>
        <w:rPr>
          <w:lang w:eastAsia="ja-JP"/>
        </w:rPr>
      </w:pPr>
      <w:r w:rsidRPr="00943F73">
        <w:rPr>
          <w:lang w:eastAsia="ja-JP"/>
        </w:rPr>
        <w:t xml:space="preserve">Inkrealm is an online platform specializing in reading and publishing written stories (novels), serving both readers and authors/publishers. The system provides an optimized reading experience on the web </w:t>
      </w:r>
      <w:r w:rsidR="00742A5A" w:rsidRPr="00943F73">
        <w:rPr>
          <w:lang w:eastAsia="ja-JP"/>
        </w:rPr>
        <w:t>,</w:t>
      </w:r>
      <w:r w:rsidRPr="00943F73">
        <w:rPr>
          <w:lang w:eastAsia="ja-JP"/>
        </w:rPr>
        <w:t xml:space="preserve">supporting key features: content discovery, chapter reading, </w:t>
      </w:r>
      <w:r w:rsidR="005A17A9" w:rsidRPr="00943F73">
        <w:rPr>
          <w:lang w:eastAsia="ja-JP"/>
        </w:rPr>
        <w:t>personalized</w:t>
      </w:r>
      <w:r w:rsidR="00382711" w:rsidRPr="00943F73">
        <w:rPr>
          <w:lang w:eastAsia="ja-JP"/>
        </w:rPr>
        <w:t xml:space="preserve"> AI recommendation,</w:t>
      </w:r>
      <w:r w:rsidRPr="00943F73">
        <w:rPr>
          <w:lang w:eastAsia="ja-JP"/>
        </w:rPr>
        <w:t xml:space="preserve"> uploading and managing works, content moderation process, subscription and payment system, along with analytics</w:t>
      </w:r>
      <w:r w:rsidR="00F10D4A" w:rsidRPr="00943F73">
        <w:rPr>
          <w:lang w:eastAsia="ja-JP"/>
        </w:rPr>
        <w:t xml:space="preserve"> &amp; statistics</w:t>
      </w:r>
      <w:r w:rsidRPr="00943F73">
        <w:rPr>
          <w:lang w:eastAsia="ja-JP"/>
        </w:rPr>
        <w:t xml:space="preserve"> tools</w:t>
      </w:r>
      <w:r w:rsidR="00F10D4A" w:rsidRPr="00943F73">
        <w:rPr>
          <w:lang w:eastAsia="ja-JP"/>
        </w:rPr>
        <w:t xml:space="preserve"> of revenues, handling violation policy report, published </w:t>
      </w:r>
      <w:r w:rsidR="000C47CF" w:rsidRPr="00943F73">
        <w:rPr>
          <w:lang w:eastAsia="ja-JP"/>
        </w:rPr>
        <w:t xml:space="preserve">novels or await moderation </w:t>
      </w:r>
      <w:r w:rsidR="00F97966" w:rsidRPr="00943F73">
        <w:rPr>
          <w:lang w:eastAsia="ja-JP"/>
        </w:rPr>
        <w:t xml:space="preserve">in real-time </w:t>
      </w:r>
      <w:r w:rsidRPr="00943F73">
        <w:rPr>
          <w:lang w:eastAsia="ja-JP"/>
        </w:rPr>
        <w:t>for authors and administrators</w:t>
      </w:r>
      <w:r w:rsidR="00382711" w:rsidRPr="00943F73">
        <w:rPr>
          <w:lang w:eastAsia="ja-JP"/>
        </w:rPr>
        <w:t>.</w:t>
      </w:r>
    </w:p>
    <w:p w:rsidR="0050513B" w:rsidRPr="00943F73" w:rsidRDefault="00D33886" w:rsidP="00AD332D">
      <w:pPr>
        <w:pStyle w:val="Heading2"/>
      </w:pPr>
      <w:bookmarkStart w:id="14" w:name="_Toc521150198"/>
      <w:bookmarkStart w:id="15" w:name="_Toc217397613"/>
      <w:r>
        <w:t xml:space="preserve">1.2 </w:t>
      </w:r>
      <w:r w:rsidR="0050513B" w:rsidRPr="00943F73">
        <w:t>Scope</w:t>
      </w:r>
      <w:bookmarkEnd w:id="14"/>
      <w:bookmarkEnd w:id="15"/>
    </w:p>
    <w:p w:rsidR="007819A6" w:rsidRPr="00D33886" w:rsidRDefault="007819A6" w:rsidP="0058632F">
      <w:pPr>
        <w:rPr>
          <w:b/>
          <w:bCs/>
        </w:rPr>
      </w:pPr>
      <w:r w:rsidRPr="00D33886">
        <w:rPr>
          <w:b/>
          <w:bCs/>
        </w:rPr>
        <w:t>1.</w:t>
      </w:r>
      <w:r w:rsidR="0055251A" w:rsidRPr="00D33886">
        <w:rPr>
          <w:b/>
          <w:bCs/>
        </w:rPr>
        <w:t>2</w:t>
      </w:r>
      <w:r w:rsidRPr="00D33886">
        <w:rPr>
          <w:b/>
          <w:bCs/>
        </w:rPr>
        <w:t>.1 In-Scope</w:t>
      </w:r>
    </w:p>
    <w:p w:rsidR="007819A6" w:rsidRPr="00943F73" w:rsidRDefault="007819A6" w:rsidP="0058632F">
      <w:r w:rsidRPr="00943F73">
        <w:t>The system shall provide the following software components and functionalities:</w:t>
      </w:r>
    </w:p>
    <w:p w:rsidR="007819A6" w:rsidRPr="00943F73" w:rsidRDefault="007819A6" w:rsidP="0058632F"/>
    <w:p w:rsidR="007819A6" w:rsidRPr="00943F73" w:rsidRDefault="007819A6" w:rsidP="0058632F">
      <w:r w:rsidRPr="00943F73">
        <w:t>A. Content Management Module</w:t>
      </w:r>
    </w:p>
    <w:p w:rsidR="007819A6" w:rsidRPr="00943F73" w:rsidRDefault="007819A6" w:rsidP="0058632F">
      <w:pPr>
        <w:pStyle w:val="ListParagraph"/>
        <w:numPr>
          <w:ilvl w:val="0"/>
          <w:numId w:val="21"/>
        </w:numPr>
      </w:pPr>
      <w:r w:rsidRPr="00943F73">
        <w:t>Provide interfaces for authors and authorized editors to create, update, publish, unpublish, and delete novels and chapters.</w:t>
      </w:r>
    </w:p>
    <w:p w:rsidR="007819A6" w:rsidRPr="00943F73" w:rsidRDefault="007819A6" w:rsidP="0058632F">
      <w:pPr>
        <w:pStyle w:val="ListParagraph"/>
        <w:numPr>
          <w:ilvl w:val="0"/>
          <w:numId w:val="21"/>
        </w:numPr>
      </w:pPr>
      <w:r w:rsidRPr="00943F73">
        <w:t>Include workflow-based content approval with role-based permissions.</w:t>
      </w:r>
    </w:p>
    <w:p w:rsidR="007819A6" w:rsidRPr="00943F73" w:rsidRDefault="007819A6" w:rsidP="0058632F">
      <w:pPr>
        <w:pStyle w:val="ListParagraph"/>
        <w:numPr>
          <w:ilvl w:val="0"/>
          <w:numId w:val="21"/>
        </w:numPr>
      </w:pPr>
      <w:r w:rsidRPr="00943F73">
        <w:t>Support validated content formatting and integrity checks during chapter uploads.</w:t>
      </w:r>
    </w:p>
    <w:p w:rsidR="007819A6" w:rsidRPr="00943F73" w:rsidRDefault="007819A6" w:rsidP="0058632F">
      <w:r w:rsidRPr="00943F73">
        <w:t>B. Subscription &amp; Promotion Module</w:t>
      </w:r>
    </w:p>
    <w:p w:rsidR="007819A6" w:rsidRPr="00943F73" w:rsidRDefault="007819A6" w:rsidP="0058632F">
      <w:pPr>
        <w:pStyle w:val="ListParagraph"/>
        <w:numPr>
          <w:ilvl w:val="0"/>
          <w:numId w:val="22"/>
        </w:numPr>
      </w:pPr>
      <w:r w:rsidRPr="00943F73">
        <w:t>Implement subscription tiers and pricing models.</w:t>
      </w:r>
    </w:p>
    <w:p w:rsidR="007819A6" w:rsidRPr="00943F73" w:rsidRDefault="007819A6" w:rsidP="0058632F">
      <w:pPr>
        <w:pStyle w:val="ListParagraph"/>
        <w:numPr>
          <w:ilvl w:val="0"/>
          <w:numId w:val="22"/>
        </w:numPr>
      </w:pPr>
      <w:r w:rsidRPr="00943F73">
        <w:t>Provide voucher and discount management applicable at checkout.</w:t>
      </w:r>
    </w:p>
    <w:p w:rsidR="007819A6" w:rsidRPr="00943F73" w:rsidRDefault="007819A6" w:rsidP="0058632F">
      <w:pPr>
        <w:pStyle w:val="ListParagraph"/>
        <w:numPr>
          <w:ilvl w:val="0"/>
          <w:numId w:val="22"/>
        </w:numPr>
      </w:pPr>
      <w:r w:rsidRPr="00943F73">
        <w:t>Handle subscription lifecycle (activation, renewal, expiration).</w:t>
      </w:r>
    </w:p>
    <w:p w:rsidR="007819A6" w:rsidRPr="00943F73" w:rsidRDefault="007819A6" w:rsidP="0058632F">
      <w:r w:rsidRPr="00943F73">
        <w:t>C. User Experience &amp; Personalization Module</w:t>
      </w:r>
    </w:p>
    <w:p w:rsidR="007819A6" w:rsidRPr="00943F73" w:rsidRDefault="007819A6" w:rsidP="0058632F">
      <w:pPr>
        <w:pStyle w:val="ListParagraph"/>
        <w:numPr>
          <w:ilvl w:val="0"/>
          <w:numId w:val="23"/>
        </w:numPr>
      </w:pPr>
      <w:r w:rsidRPr="00943F73">
        <w:t>Support interface theme customization (light mode, dark mode).</w:t>
      </w:r>
    </w:p>
    <w:p w:rsidR="007819A6" w:rsidRPr="00943F73" w:rsidRDefault="007819A6" w:rsidP="0058632F">
      <w:pPr>
        <w:pStyle w:val="ListParagraph"/>
        <w:numPr>
          <w:ilvl w:val="0"/>
          <w:numId w:val="23"/>
        </w:numPr>
      </w:pPr>
      <w:r w:rsidRPr="00943F73">
        <w:t>Store and apply personalized reading configurations (font, spacing, background).</w:t>
      </w:r>
    </w:p>
    <w:p w:rsidR="007819A6" w:rsidRPr="00943F73" w:rsidRDefault="007819A6" w:rsidP="0058632F">
      <w:pPr>
        <w:pStyle w:val="ListParagraph"/>
        <w:numPr>
          <w:ilvl w:val="0"/>
          <w:numId w:val="23"/>
        </w:numPr>
      </w:pPr>
      <w:r w:rsidRPr="00943F73">
        <w:t>Maintain user preferences synchronized across devices.</w:t>
      </w:r>
    </w:p>
    <w:p w:rsidR="007819A6" w:rsidRPr="00943F73" w:rsidRDefault="007819A6" w:rsidP="0058632F">
      <w:r w:rsidRPr="00943F73">
        <w:t>D. AI Recommendation Engine</w:t>
      </w:r>
    </w:p>
    <w:p w:rsidR="007819A6" w:rsidRPr="00943F73" w:rsidRDefault="007819A6" w:rsidP="0058632F">
      <w:pPr>
        <w:pStyle w:val="ListParagraph"/>
        <w:numPr>
          <w:ilvl w:val="0"/>
          <w:numId w:val="24"/>
        </w:numPr>
      </w:pPr>
      <w:r w:rsidRPr="00943F73">
        <w:t>Integrate a machine learning service to analyze user behavior and reading history.</w:t>
      </w:r>
    </w:p>
    <w:p w:rsidR="007819A6" w:rsidRPr="00943F73" w:rsidRDefault="007819A6" w:rsidP="0058632F">
      <w:pPr>
        <w:pStyle w:val="ListParagraph"/>
        <w:numPr>
          <w:ilvl w:val="0"/>
          <w:numId w:val="24"/>
        </w:numPr>
      </w:pPr>
      <w:r w:rsidRPr="00943F73">
        <w:t>Generate and update real-time personalized novel recommendations.</w:t>
      </w:r>
    </w:p>
    <w:p w:rsidR="007819A6" w:rsidRPr="00943F73" w:rsidRDefault="007819A6" w:rsidP="0058632F">
      <w:pPr>
        <w:pStyle w:val="ListParagraph"/>
        <w:numPr>
          <w:ilvl w:val="0"/>
          <w:numId w:val="24"/>
        </w:numPr>
      </w:pPr>
      <w:r w:rsidRPr="00943F73">
        <w:t>Provide APIs for recommendation retrieval in user dashboards and reading homepages.</w:t>
      </w:r>
    </w:p>
    <w:p w:rsidR="007819A6" w:rsidRPr="00943F73" w:rsidRDefault="007819A6" w:rsidP="0058632F">
      <w:r w:rsidRPr="00943F73">
        <w:t>E. Customer Support / Q&amp;A Module</w:t>
      </w:r>
    </w:p>
    <w:p w:rsidR="007819A6" w:rsidRPr="00943F73" w:rsidRDefault="007819A6" w:rsidP="0058632F">
      <w:pPr>
        <w:pStyle w:val="ListParagraph"/>
        <w:numPr>
          <w:ilvl w:val="0"/>
          <w:numId w:val="25"/>
        </w:numPr>
      </w:pPr>
      <w:r w:rsidRPr="00943F73">
        <w:t>Provide an integrated Q&amp;A interface for user inquiries.</w:t>
      </w:r>
    </w:p>
    <w:p w:rsidR="007819A6" w:rsidRPr="00943F73" w:rsidRDefault="007819A6" w:rsidP="0058632F">
      <w:pPr>
        <w:pStyle w:val="ListParagraph"/>
        <w:numPr>
          <w:ilvl w:val="0"/>
          <w:numId w:val="25"/>
        </w:numPr>
      </w:pPr>
      <w:r w:rsidRPr="00943F73">
        <w:t>Route support tickets to support staff during operational hours (8:00 AM – 5:00 PM).</w:t>
      </w:r>
    </w:p>
    <w:p w:rsidR="007819A6" w:rsidRPr="00943F73" w:rsidRDefault="007819A6" w:rsidP="0058632F">
      <w:pPr>
        <w:pStyle w:val="ListParagraph"/>
        <w:numPr>
          <w:ilvl w:val="0"/>
          <w:numId w:val="25"/>
        </w:numPr>
      </w:pPr>
      <w:r w:rsidRPr="00943F73">
        <w:t>Ensure response templates and adaptive communication rules for consistent support quality.</w:t>
      </w:r>
    </w:p>
    <w:p w:rsidR="007819A6" w:rsidRPr="00943F73" w:rsidRDefault="007819A6" w:rsidP="0058632F">
      <w:r w:rsidRPr="00943F73">
        <w:t>F. System Maintenance &amp; Operations Support</w:t>
      </w:r>
    </w:p>
    <w:p w:rsidR="007819A6" w:rsidRPr="00943F73" w:rsidRDefault="007819A6" w:rsidP="0058632F">
      <w:pPr>
        <w:pStyle w:val="ListParagraph"/>
        <w:numPr>
          <w:ilvl w:val="0"/>
          <w:numId w:val="26"/>
        </w:numPr>
      </w:pPr>
      <w:r w:rsidRPr="00943F73">
        <w:t>Support scheduled maintenance windows every Thursday (9:00 AM – 1:00 PM) during the first 3 months after launch.</w:t>
      </w:r>
    </w:p>
    <w:p w:rsidR="007819A6" w:rsidRPr="00943F73" w:rsidRDefault="007819A6" w:rsidP="0058632F">
      <w:pPr>
        <w:pStyle w:val="ListParagraph"/>
        <w:numPr>
          <w:ilvl w:val="0"/>
          <w:numId w:val="26"/>
        </w:numPr>
      </w:pPr>
      <w:r w:rsidRPr="00943F73">
        <w:t>Display maintenance notifications and enforce read-only or offline mode during maintenance.</w:t>
      </w:r>
    </w:p>
    <w:p w:rsidR="007819A6" w:rsidRPr="00943F73" w:rsidRDefault="007819A6" w:rsidP="0058632F">
      <w:pPr>
        <w:pStyle w:val="ListParagraph"/>
        <w:numPr>
          <w:ilvl w:val="0"/>
          <w:numId w:val="26"/>
        </w:numPr>
      </w:pPr>
      <w:r w:rsidRPr="00943F73">
        <w:t>Log maintenance activities and system health metrics.</w:t>
      </w:r>
    </w:p>
    <w:p w:rsidR="007819A6" w:rsidRPr="00943F73" w:rsidRDefault="007819A6" w:rsidP="0058632F"/>
    <w:p w:rsidR="007819A6" w:rsidRPr="00943F73" w:rsidRDefault="007819A6" w:rsidP="0058632F"/>
    <w:p w:rsidR="007819A6" w:rsidRPr="00943F73" w:rsidRDefault="007819A6" w:rsidP="0058632F"/>
    <w:p w:rsidR="007819A6" w:rsidRPr="00D33886" w:rsidRDefault="007819A6" w:rsidP="0058632F">
      <w:pPr>
        <w:rPr>
          <w:b/>
          <w:bCs/>
        </w:rPr>
      </w:pPr>
      <w:r w:rsidRPr="00D33886">
        <w:rPr>
          <w:b/>
          <w:bCs/>
        </w:rPr>
        <w:t>1.</w:t>
      </w:r>
      <w:r w:rsidR="0055251A" w:rsidRPr="00D33886">
        <w:rPr>
          <w:b/>
          <w:bCs/>
        </w:rPr>
        <w:t>2</w:t>
      </w:r>
      <w:r w:rsidRPr="00D33886">
        <w:rPr>
          <w:b/>
          <w:bCs/>
        </w:rPr>
        <w:t>.2 Out of Scope</w:t>
      </w:r>
    </w:p>
    <w:p w:rsidR="007819A6" w:rsidRPr="00943F73" w:rsidRDefault="007819A6" w:rsidP="0058632F">
      <w:r w:rsidRPr="00943F73">
        <w:t>The following items are explicitly excluded from the initial SRS release:</w:t>
      </w:r>
    </w:p>
    <w:p w:rsidR="007819A6" w:rsidRPr="00943F73" w:rsidRDefault="007819A6" w:rsidP="0058632F">
      <w:pPr>
        <w:pStyle w:val="ListParagraph"/>
        <w:numPr>
          <w:ilvl w:val="0"/>
          <w:numId w:val="27"/>
        </w:numPr>
      </w:pPr>
      <w:r w:rsidRPr="00943F73">
        <w:t>Integration with any non-partner or unauthorized third-party content providers.</w:t>
      </w:r>
    </w:p>
    <w:p w:rsidR="007819A6" w:rsidRPr="00943F73" w:rsidRDefault="007819A6" w:rsidP="0058632F">
      <w:pPr>
        <w:pStyle w:val="ListParagraph"/>
        <w:numPr>
          <w:ilvl w:val="0"/>
          <w:numId w:val="27"/>
        </w:numPr>
      </w:pPr>
      <w:r w:rsidRPr="00943F73">
        <w:t xml:space="preserve">Development of native mobile applications (iOS/Android) — the scope covers </w:t>
      </w:r>
      <w:r w:rsidRPr="00943F73">
        <w:rPr>
          <w:i/>
          <w:iCs/>
        </w:rPr>
        <w:t>web platform only</w:t>
      </w:r>
      <w:r w:rsidRPr="00943F73">
        <w:t>.</w:t>
      </w:r>
    </w:p>
    <w:p w:rsidR="007819A6" w:rsidRPr="00943F73" w:rsidRDefault="007819A6" w:rsidP="0058632F">
      <w:pPr>
        <w:pStyle w:val="ListParagraph"/>
        <w:numPr>
          <w:ilvl w:val="0"/>
          <w:numId w:val="27"/>
        </w:numPr>
      </w:pPr>
      <w:r w:rsidRPr="00943F73">
        <w:t>Integration with advanced or non-standard payment gateways beyond the officially supported set defined in the SRS.</w:t>
      </w:r>
    </w:p>
    <w:p w:rsidR="007819A6" w:rsidRPr="00943F73" w:rsidRDefault="007819A6" w:rsidP="0058632F"/>
    <w:p w:rsidR="007819A6" w:rsidRPr="00943F73" w:rsidRDefault="007819A6" w:rsidP="0058632F">
      <w:r w:rsidRPr="00D33886">
        <w:rPr>
          <w:b/>
          <w:bCs/>
        </w:rPr>
        <w:t>1.4.3 Supporting (Non-Software) Scope</w:t>
      </w:r>
    </w:p>
    <w:p w:rsidR="007819A6" w:rsidRPr="00943F73" w:rsidRDefault="007819A6" w:rsidP="0058632F">
      <w:r w:rsidRPr="00943F73">
        <w:t>These items are part of the overall project but not implemented as software features. They support business operations but are not included as software deliverables.</w:t>
      </w:r>
    </w:p>
    <w:p w:rsidR="007819A6" w:rsidRPr="00943F73" w:rsidRDefault="007819A6" w:rsidP="0058632F">
      <w:r w:rsidRPr="00943F73">
        <w:t>A. Community Engagement Activities</w:t>
      </w:r>
    </w:p>
    <w:p w:rsidR="007819A6" w:rsidRPr="00943F73" w:rsidRDefault="007819A6" w:rsidP="0058632F">
      <w:pPr>
        <w:pStyle w:val="ListParagraph"/>
        <w:numPr>
          <w:ilvl w:val="0"/>
          <w:numId w:val="28"/>
        </w:numPr>
      </w:pPr>
      <w:r w:rsidRPr="00943F73">
        <w:t>Coordination with influencers, reading communities, and promotional channels.</w:t>
      </w:r>
    </w:p>
    <w:p w:rsidR="007819A6" w:rsidRPr="00943F73" w:rsidRDefault="007819A6" w:rsidP="0058632F">
      <w:pPr>
        <w:pStyle w:val="ListParagraph"/>
        <w:numPr>
          <w:ilvl w:val="0"/>
          <w:numId w:val="28"/>
        </w:numPr>
      </w:pPr>
      <w:r w:rsidRPr="00943F73">
        <w:t>Execution of marketing and outreach campaigns.</w:t>
      </w:r>
    </w:p>
    <w:p w:rsidR="007819A6" w:rsidRPr="00943F73" w:rsidRDefault="007819A6" w:rsidP="0058632F">
      <w:r w:rsidRPr="00943F73">
        <w:t>B. Advertising Monetization with Influencer Partners</w:t>
      </w:r>
    </w:p>
    <w:p w:rsidR="007819A6" w:rsidRPr="00943F73" w:rsidRDefault="007819A6" w:rsidP="0058632F">
      <w:pPr>
        <w:pStyle w:val="ListParagraph"/>
        <w:numPr>
          <w:ilvl w:val="0"/>
          <w:numId w:val="29"/>
        </w:numPr>
      </w:pPr>
      <w:r w:rsidRPr="00943F73">
        <w:t>External promotional efforts and monetization strategies carried out by the marketing team.</w:t>
      </w:r>
    </w:p>
    <w:p w:rsidR="007819A6" w:rsidRPr="00943F73" w:rsidRDefault="007819A6" w:rsidP="0058632F">
      <w:pPr>
        <w:pStyle w:val="ListParagraph"/>
        <w:numPr>
          <w:ilvl w:val="0"/>
          <w:numId w:val="29"/>
        </w:numPr>
      </w:pPr>
      <w:r w:rsidRPr="00943F73">
        <w:t>No advertising engine development is included in the software scope for this release.</w:t>
      </w:r>
    </w:p>
    <w:p w:rsidR="007819A6" w:rsidRPr="00943F73" w:rsidRDefault="007819A6" w:rsidP="0058632F"/>
    <w:p w:rsidR="0050513B" w:rsidRPr="00943F73" w:rsidRDefault="004C292B" w:rsidP="00AD332D">
      <w:pPr>
        <w:pStyle w:val="Heading2"/>
      </w:pPr>
      <w:bookmarkStart w:id="16" w:name="_Toc521150199"/>
      <w:bookmarkStart w:id="17" w:name="_Toc217397614"/>
      <w:r>
        <w:t xml:space="preserve">1.3 </w:t>
      </w:r>
      <w:r w:rsidR="0050513B" w:rsidRPr="00943F73">
        <w:t>Definitions, Acronyms, and Abbreviations</w:t>
      </w:r>
      <w:bookmarkEnd w:id="16"/>
      <w:bookmarkEnd w:id="17"/>
    </w:p>
    <w:p w:rsidR="00CF5477" w:rsidRPr="00943F73" w:rsidRDefault="00CF5477" w:rsidP="0058632F">
      <w:r w:rsidRPr="00943F73">
        <w:t>This section provides detailed definitions for all specific terms, acronyms, and abbreviations that will be used throughout this Software Requirements Specification (SRS) document.</w:t>
      </w:r>
    </w:p>
    <w:p w:rsidR="00CF5477" w:rsidRPr="00943F73" w:rsidRDefault="00CF5477" w:rsidP="0058632F">
      <w:r w:rsidRPr="00943F73">
        <w:t>The main purpose of introducing these terms is to:</w:t>
      </w:r>
    </w:p>
    <w:p w:rsidR="00CF5477" w:rsidRPr="00943F73" w:rsidRDefault="00CF5477" w:rsidP="0058632F">
      <w:pPr>
        <w:pStyle w:val="ListParagraph"/>
        <w:numPr>
          <w:ilvl w:val="0"/>
          <w:numId w:val="67"/>
        </w:numPr>
      </w:pPr>
      <w:r w:rsidRPr="00943F73">
        <w:t>Ensure clarity, accuracy, and consistency in the language utilized across the entire document.</w:t>
      </w:r>
    </w:p>
    <w:p w:rsidR="00CF5477" w:rsidRPr="00943F73" w:rsidRDefault="00CF5477" w:rsidP="0058632F">
      <w:pPr>
        <w:pStyle w:val="ListParagraph"/>
        <w:numPr>
          <w:ilvl w:val="0"/>
          <w:numId w:val="67"/>
        </w:numPr>
      </w:pPr>
      <w:r w:rsidRPr="00943F73">
        <w:t>Prevent ambiguity or misunderstandings that may arise when using specialized or context-specific terminology within this project.</w:t>
      </w:r>
    </w:p>
    <w:p w:rsidR="00CF5477" w:rsidRPr="00943F73" w:rsidRDefault="00CF5477" w:rsidP="0058632F">
      <w:pPr>
        <w:pStyle w:val="ListParagraph"/>
        <w:numPr>
          <w:ilvl w:val="0"/>
          <w:numId w:val="67"/>
        </w:numPr>
      </w:pPr>
      <w:r w:rsidRPr="00943F73">
        <w:t>Provide a single, authoritative reference source for all stakeholders to understand the intended meaning of technical, business, and system-related abbreviations and terms.</w:t>
      </w:r>
    </w:p>
    <w:p w:rsidR="00CF5477" w:rsidRPr="00943F73" w:rsidRDefault="00CF5477" w:rsidP="0058632F"/>
    <w:p w:rsidR="003F7833" w:rsidRPr="004C292B" w:rsidRDefault="003F7833" w:rsidP="0058632F">
      <w:pPr>
        <w:rPr>
          <w:b/>
          <w:bCs/>
        </w:rPr>
      </w:pPr>
      <w:r w:rsidRPr="004C292B">
        <w:rPr>
          <w:b/>
          <w:bCs/>
        </w:rPr>
        <w:t>1.3.1 Definitions</w:t>
      </w:r>
    </w:p>
    <w:p w:rsidR="003F7833" w:rsidRPr="00943F73" w:rsidRDefault="003F7833" w:rsidP="0058632F"/>
    <w:tbl>
      <w:tblPr>
        <w:tblStyle w:val="TableGrid"/>
        <w:tblW w:w="0" w:type="auto"/>
        <w:tblLook w:val="04A0" w:firstRow="1" w:lastRow="0" w:firstColumn="1" w:lastColumn="0" w:noHBand="0" w:noVBand="1"/>
      </w:tblPr>
      <w:tblGrid>
        <w:gridCol w:w="2122"/>
        <w:gridCol w:w="6868"/>
      </w:tblGrid>
      <w:tr w:rsidR="000E44AE" w:rsidRPr="00943F73" w:rsidTr="004212E1">
        <w:tc>
          <w:tcPr>
            <w:tcW w:w="2122" w:type="dxa"/>
          </w:tcPr>
          <w:p w:rsidR="009A73A1" w:rsidRPr="00943F73" w:rsidRDefault="009A73A1" w:rsidP="0058632F">
            <w:r w:rsidRPr="00943F73">
              <w:t>Term</w:t>
            </w:r>
          </w:p>
        </w:tc>
        <w:tc>
          <w:tcPr>
            <w:tcW w:w="6868" w:type="dxa"/>
          </w:tcPr>
          <w:p w:rsidR="009A73A1" w:rsidRPr="00943F73" w:rsidRDefault="009A73A1" w:rsidP="0058632F">
            <w:r w:rsidRPr="00943F73">
              <w:t>Definition</w:t>
            </w:r>
          </w:p>
        </w:tc>
      </w:tr>
      <w:tr w:rsidR="000E44AE" w:rsidRPr="00943F73" w:rsidTr="004212E1">
        <w:tc>
          <w:tcPr>
            <w:tcW w:w="2122" w:type="dxa"/>
          </w:tcPr>
          <w:p w:rsidR="009A73A1" w:rsidRPr="00943F73" w:rsidRDefault="009A73A1" w:rsidP="0058632F">
            <w:r w:rsidRPr="00943F73">
              <w:t>Inkrealm Platform</w:t>
            </w:r>
          </w:p>
        </w:tc>
        <w:tc>
          <w:tcPr>
            <w:tcW w:w="6868" w:type="dxa"/>
          </w:tcPr>
          <w:p w:rsidR="009A73A1" w:rsidRPr="00943F73" w:rsidRDefault="009A73A1" w:rsidP="0058632F">
            <w:r w:rsidRPr="00943F73">
              <w:t>The official web-based novels reading system described in the URD. Inkrealm provides novel browsing, reading, author contributions, subscription packages, AI recommendations, Q&amp;A support and content moderation workflows.</w:t>
            </w:r>
          </w:p>
        </w:tc>
      </w:tr>
      <w:tr w:rsidR="000E44AE" w:rsidRPr="00943F73" w:rsidTr="004212E1">
        <w:tc>
          <w:tcPr>
            <w:tcW w:w="2122" w:type="dxa"/>
          </w:tcPr>
          <w:p w:rsidR="009A73A1" w:rsidRPr="00943F73" w:rsidRDefault="009A73A1" w:rsidP="0058632F">
            <w:r w:rsidRPr="00943F73">
              <w:t>Reader</w:t>
            </w:r>
          </w:p>
        </w:tc>
        <w:tc>
          <w:tcPr>
            <w:tcW w:w="6868" w:type="dxa"/>
          </w:tcPr>
          <w:p w:rsidR="009A73A1" w:rsidRPr="00943F73" w:rsidRDefault="009A73A1" w:rsidP="0058632F">
            <w:r w:rsidRPr="00943F73">
              <w:t>A standard user of the platform who reads novels, participates in comments and interacts with recommendations</w:t>
            </w:r>
          </w:p>
        </w:tc>
      </w:tr>
      <w:tr w:rsidR="000E44AE" w:rsidRPr="00943F73" w:rsidTr="004212E1">
        <w:tc>
          <w:tcPr>
            <w:tcW w:w="2122" w:type="dxa"/>
          </w:tcPr>
          <w:p w:rsidR="009A73A1" w:rsidRPr="00943F73" w:rsidRDefault="009A73A1" w:rsidP="0058632F">
            <w:r w:rsidRPr="00943F73">
              <w:t>Author/Publisher</w:t>
            </w:r>
          </w:p>
        </w:tc>
        <w:tc>
          <w:tcPr>
            <w:tcW w:w="6868" w:type="dxa"/>
          </w:tcPr>
          <w:p w:rsidR="009A73A1" w:rsidRPr="00943F73" w:rsidRDefault="009A73A1" w:rsidP="0058632F">
            <w:r w:rsidRPr="00943F73">
              <w:t>Registered writer who uploads novels, creates chapters, manages novel metadata and participates in moderation workflows.</w:t>
            </w:r>
          </w:p>
        </w:tc>
      </w:tr>
      <w:tr w:rsidR="000E44AE" w:rsidRPr="00943F73" w:rsidTr="004212E1">
        <w:tc>
          <w:tcPr>
            <w:tcW w:w="2122" w:type="dxa"/>
          </w:tcPr>
          <w:p w:rsidR="009A73A1" w:rsidRPr="00943F73" w:rsidRDefault="00B106C5" w:rsidP="0058632F">
            <w:r w:rsidRPr="00943F73">
              <w:t>Moderator</w:t>
            </w:r>
          </w:p>
        </w:tc>
        <w:tc>
          <w:tcPr>
            <w:tcW w:w="6868" w:type="dxa"/>
          </w:tcPr>
          <w:p w:rsidR="009A73A1" w:rsidRPr="00943F73" w:rsidRDefault="00982848" w:rsidP="0058632F">
            <w:r w:rsidRPr="00943F73">
              <w:t>Staff user role responsible for reviewing, approving, or rejecting content before publication.</w:t>
            </w:r>
          </w:p>
        </w:tc>
      </w:tr>
      <w:tr w:rsidR="000E44AE" w:rsidRPr="00943F73" w:rsidTr="004212E1">
        <w:tc>
          <w:tcPr>
            <w:tcW w:w="2122" w:type="dxa"/>
          </w:tcPr>
          <w:p w:rsidR="009A73A1" w:rsidRPr="00943F73" w:rsidRDefault="00982848" w:rsidP="0058632F">
            <w:r w:rsidRPr="00943F73">
              <w:t>Administrator (Admin)</w:t>
            </w:r>
          </w:p>
        </w:tc>
        <w:tc>
          <w:tcPr>
            <w:tcW w:w="6868" w:type="dxa"/>
          </w:tcPr>
          <w:p w:rsidR="009A73A1" w:rsidRPr="00943F73" w:rsidRDefault="00982848" w:rsidP="0058632F">
            <w:r w:rsidRPr="00943F73">
              <w:t>Platform operator responsible for system settings, user management, content management policy, operational activities, and dashboard analytics.</w:t>
            </w:r>
          </w:p>
        </w:tc>
      </w:tr>
      <w:tr w:rsidR="000E44AE" w:rsidRPr="00943F73" w:rsidTr="004212E1">
        <w:tc>
          <w:tcPr>
            <w:tcW w:w="2122" w:type="dxa"/>
          </w:tcPr>
          <w:p w:rsidR="009A73A1" w:rsidRPr="00943F73" w:rsidRDefault="00982848" w:rsidP="0058632F">
            <w:r w:rsidRPr="00943F73">
              <w:t>Novel</w:t>
            </w:r>
          </w:p>
        </w:tc>
        <w:tc>
          <w:tcPr>
            <w:tcW w:w="6868" w:type="dxa"/>
          </w:tcPr>
          <w:p w:rsidR="009A73A1" w:rsidRPr="00943F73" w:rsidRDefault="00982848" w:rsidP="0058632F">
            <w:r w:rsidRPr="00943F73">
              <w:t>A structured literary work created by authors, stored with metadata and consisting of multiple chapters.</w:t>
            </w:r>
          </w:p>
        </w:tc>
      </w:tr>
      <w:tr w:rsidR="000E44AE" w:rsidRPr="00943F73" w:rsidTr="004212E1">
        <w:tc>
          <w:tcPr>
            <w:tcW w:w="2122" w:type="dxa"/>
          </w:tcPr>
          <w:p w:rsidR="009A73A1" w:rsidRPr="00943F73" w:rsidRDefault="00982848" w:rsidP="0058632F">
            <w:r w:rsidRPr="00943F73">
              <w:t>Chapter</w:t>
            </w:r>
          </w:p>
        </w:tc>
        <w:tc>
          <w:tcPr>
            <w:tcW w:w="6868" w:type="dxa"/>
          </w:tcPr>
          <w:p w:rsidR="009A73A1" w:rsidRPr="00943F73" w:rsidRDefault="00982848" w:rsidP="0058632F">
            <w:r w:rsidRPr="00943F73">
              <w:t>A content unit within a novel, uploaded as text by authors, registered users. Chapters must pass moderation before becoming publicly visible.</w:t>
            </w:r>
          </w:p>
        </w:tc>
      </w:tr>
      <w:tr w:rsidR="000E44AE" w:rsidRPr="00943F73" w:rsidTr="004212E1">
        <w:tc>
          <w:tcPr>
            <w:tcW w:w="2122" w:type="dxa"/>
          </w:tcPr>
          <w:p w:rsidR="009A73A1" w:rsidRPr="00943F73" w:rsidRDefault="00982848" w:rsidP="0058632F">
            <w:r w:rsidRPr="00943F73">
              <w:t>Metadata</w:t>
            </w:r>
          </w:p>
        </w:tc>
        <w:tc>
          <w:tcPr>
            <w:tcW w:w="6868" w:type="dxa"/>
          </w:tcPr>
          <w:p w:rsidR="009A73A1" w:rsidRPr="00943F73" w:rsidRDefault="00982848" w:rsidP="0058632F">
            <w:r w:rsidRPr="00943F73">
              <w:t>Supporting information for novels/chapters, including title, description, category, tags, cover image, and publication settings.</w:t>
            </w:r>
          </w:p>
        </w:tc>
      </w:tr>
      <w:tr w:rsidR="000E44AE" w:rsidRPr="00943F73" w:rsidTr="004212E1">
        <w:tc>
          <w:tcPr>
            <w:tcW w:w="2122" w:type="dxa"/>
          </w:tcPr>
          <w:p w:rsidR="009A73A1" w:rsidRPr="00943F73" w:rsidRDefault="00982848" w:rsidP="0058632F">
            <w:r w:rsidRPr="00943F73">
              <w:t>Subscription Package</w:t>
            </w:r>
          </w:p>
        </w:tc>
        <w:tc>
          <w:tcPr>
            <w:tcW w:w="6868" w:type="dxa"/>
          </w:tcPr>
          <w:p w:rsidR="009A73A1" w:rsidRPr="00943F73" w:rsidRDefault="00982848" w:rsidP="0058632F">
            <w:r w:rsidRPr="00943F73">
              <w:t>A paid plan granting users extended access such as premium chapters, unlimited reading, or promotional benefits.</w:t>
            </w:r>
          </w:p>
        </w:tc>
      </w:tr>
      <w:tr w:rsidR="000E44AE" w:rsidRPr="00943F73" w:rsidTr="004212E1">
        <w:tc>
          <w:tcPr>
            <w:tcW w:w="2122" w:type="dxa"/>
          </w:tcPr>
          <w:p w:rsidR="009A73A1" w:rsidRPr="00943F73" w:rsidRDefault="00982848" w:rsidP="0058632F">
            <w:r w:rsidRPr="00943F73">
              <w:lastRenderedPageBreak/>
              <w:t>Promotion / Voucher</w:t>
            </w:r>
          </w:p>
        </w:tc>
        <w:tc>
          <w:tcPr>
            <w:tcW w:w="6868" w:type="dxa"/>
          </w:tcPr>
          <w:p w:rsidR="009A73A1" w:rsidRPr="00943F73" w:rsidRDefault="00982848" w:rsidP="0058632F">
            <w:r w:rsidRPr="00943F73">
              <w:t>A discount option that can be applied to paid packages during purchase.</w:t>
            </w:r>
          </w:p>
        </w:tc>
      </w:tr>
      <w:tr w:rsidR="000E44AE" w:rsidRPr="00943F73" w:rsidTr="004212E1">
        <w:tc>
          <w:tcPr>
            <w:tcW w:w="2122" w:type="dxa"/>
          </w:tcPr>
          <w:p w:rsidR="009A73A1" w:rsidRPr="00943F73" w:rsidRDefault="00982848" w:rsidP="0058632F">
            <w:r w:rsidRPr="00943F73">
              <w:t>AI Recommendation Engine</w:t>
            </w:r>
          </w:p>
        </w:tc>
        <w:tc>
          <w:tcPr>
            <w:tcW w:w="6868" w:type="dxa"/>
          </w:tcPr>
          <w:p w:rsidR="009A73A1" w:rsidRPr="00943F73" w:rsidRDefault="00982848" w:rsidP="0058632F">
            <w:r w:rsidRPr="00943F73">
              <w:t>Machine-learning based module that analyzes user reading behavior and recommends personalized novels</w:t>
            </w:r>
          </w:p>
        </w:tc>
      </w:tr>
      <w:tr w:rsidR="000E44AE" w:rsidRPr="00943F73" w:rsidTr="004212E1">
        <w:tc>
          <w:tcPr>
            <w:tcW w:w="2122" w:type="dxa"/>
          </w:tcPr>
          <w:p w:rsidR="009A73A1" w:rsidRPr="00943F73" w:rsidRDefault="00982848" w:rsidP="0058632F">
            <w:r w:rsidRPr="00943F73">
              <w:t>Content Moderation Workflow</w:t>
            </w:r>
          </w:p>
        </w:tc>
        <w:tc>
          <w:tcPr>
            <w:tcW w:w="6868" w:type="dxa"/>
          </w:tcPr>
          <w:p w:rsidR="009A73A1" w:rsidRPr="00943F73" w:rsidRDefault="00982848" w:rsidP="0058632F">
            <w:r w:rsidRPr="00943F73">
              <w:t>The sequence where newly uploaded chapters/novels are reviewed by moderators and either approved or rejected.</w:t>
            </w:r>
          </w:p>
        </w:tc>
      </w:tr>
      <w:tr w:rsidR="000E44AE" w:rsidRPr="00943F73" w:rsidTr="004212E1">
        <w:tc>
          <w:tcPr>
            <w:tcW w:w="2122" w:type="dxa"/>
          </w:tcPr>
          <w:p w:rsidR="009A73A1" w:rsidRPr="00943F73" w:rsidRDefault="00982848" w:rsidP="0058632F">
            <w:r w:rsidRPr="00943F73">
              <w:t>Q&amp;A Support</w:t>
            </w:r>
          </w:p>
        </w:tc>
        <w:tc>
          <w:tcPr>
            <w:tcW w:w="6868" w:type="dxa"/>
          </w:tcPr>
          <w:p w:rsidR="009A73A1" w:rsidRPr="00943F73" w:rsidRDefault="00982848" w:rsidP="0058632F">
            <w:r w:rsidRPr="00943F73">
              <w:t>The official support hours (8:00–17:00).</w:t>
            </w:r>
          </w:p>
        </w:tc>
      </w:tr>
      <w:tr w:rsidR="000E44AE" w:rsidRPr="00943F73" w:rsidTr="004212E1">
        <w:tc>
          <w:tcPr>
            <w:tcW w:w="2122" w:type="dxa"/>
          </w:tcPr>
          <w:p w:rsidR="009A73A1" w:rsidRPr="00943F73" w:rsidRDefault="00982848" w:rsidP="0058632F">
            <w:r w:rsidRPr="00943F73">
              <w:t>Maintenance</w:t>
            </w:r>
          </w:p>
        </w:tc>
        <w:tc>
          <w:tcPr>
            <w:tcW w:w="6868" w:type="dxa"/>
          </w:tcPr>
          <w:p w:rsidR="009A73A1" w:rsidRPr="00943F73" w:rsidRDefault="00982848" w:rsidP="0058632F">
            <w:r w:rsidRPr="00943F73">
              <w:t>Scheduled weekly maintenance conducted every Thursday (9:00–13:00) during the first 3 months after launch.</w:t>
            </w:r>
          </w:p>
        </w:tc>
      </w:tr>
      <w:tr w:rsidR="000E44AE" w:rsidRPr="00943F73" w:rsidTr="004212E1">
        <w:tc>
          <w:tcPr>
            <w:tcW w:w="2122" w:type="dxa"/>
          </w:tcPr>
          <w:p w:rsidR="009A73A1" w:rsidRPr="00943F73" w:rsidRDefault="004212E1" w:rsidP="0058632F">
            <w:r w:rsidRPr="00943F73">
              <w:t>Reading Preferences</w:t>
            </w:r>
          </w:p>
        </w:tc>
        <w:tc>
          <w:tcPr>
            <w:tcW w:w="6868" w:type="dxa"/>
          </w:tcPr>
          <w:p w:rsidR="009A73A1" w:rsidRPr="00943F73" w:rsidRDefault="004212E1" w:rsidP="0058632F">
            <w:r w:rsidRPr="00943F73">
              <w:t>Individual user settings such as light/dark mode, font size, spacing, and reading progress.</w:t>
            </w:r>
          </w:p>
        </w:tc>
      </w:tr>
      <w:tr w:rsidR="000E44AE" w:rsidRPr="00943F73" w:rsidTr="004212E1">
        <w:tc>
          <w:tcPr>
            <w:tcW w:w="2122" w:type="dxa"/>
          </w:tcPr>
          <w:p w:rsidR="009A73A1" w:rsidRPr="00943F73" w:rsidRDefault="004212E1" w:rsidP="0058632F">
            <w:r w:rsidRPr="00943F73">
              <w:t>Community Engagement</w:t>
            </w:r>
          </w:p>
        </w:tc>
        <w:tc>
          <w:tcPr>
            <w:tcW w:w="6868" w:type="dxa"/>
          </w:tcPr>
          <w:p w:rsidR="009A73A1" w:rsidRPr="00943F73" w:rsidRDefault="004212E1" w:rsidP="0058632F">
            <w:r w:rsidRPr="00943F73">
              <w:t>Activities involving influencer collaboration and community support, defined in the URD supporting scope.</w:t>
            </w:r>
          </w:p>
        </w:tc>
      </w:tr>
    </w:tbl>
    <w:p w:rsidR="003F7833" w:rsidRPr="00943F73" w:rsidRDefault="003F7833" w:rsidP="0058632F"/>
    <w:p w:rsidR="004212E1" w:rsidRPr="00943F73" w:rsidRDefault="004212E1" w:rsidP="0058632F"/>
    <w:p w:rsidR="004212E1" w:rsidRPr="004C292B" w:rsidRDefault="004212E1" w:rsidP="0058632F">
      <w:pPr>
        <w:rPr>
          <w:b/>
          <w:bCs/>
        </w:rPr>
      </w:pPr>
      <w:r w:rsidRPr="004C292B">
        <w:rPr>
          <w:b/>
          <w:bCs/>
        </w:rPr>
        <w:t>1.3.2 Acronyms</w:t>
      </w:r>
    </w:p>
    <w:p w:rsidR="004212E1" w:rsidRPr="00943F73" w:rsidRDefault="004212E1" w:rsidP="0058632F"/>
    <w:tbl>
      <w:tblPr>
        <w:tblStyle w:val="TableGrid"/>
        <w:tblW w:w="0" w:type="auto"/>
        <w:tblLook w:val="04A0" w:firstRow="1" w:lastRow="0" w:firstColumn="1" w:lastColumn="0" w:noHBand="0" w:noVBand="1"/>
      </w:tblPr>
      <w:tblGrid>
        <w:gridCol w:w="2122"/>
        <w:gridCol w:w="6868"/>
      </w:tblGrid>
      <w:tr w:rsidR="000E44AE" w:rsidRPr="00943F73" w:rsidTr="00A800C4">
        <w:trPr>
          <w:trHeight w:val="58"/>
        </w:trPr>
        <w:tc>
          <w:tcPr>
            <w:tcW w:w="2122" w:type="dxa"/>
          </w:tcPr>
          <w:p w:rsidR="004212E1" w:rsidRPr="00943F73" w:rsidRDefault="004212E1" w:rsidP="0058632F">
            <w:r w:rsidRPr="00943F73">
              <w:t>Acronym</w:t>
            </w:r>
          </w:p>
        </w:tc>
        <w:tc>
          <w:tcPr>
            <w:tcW w:w="6868" w:type="dxa"/>
          </w:tcPr>
          <w:p w:rsidR="004212E1" w:rsidRPr="00943F73" w:rsidRDefault="004212E1" w:rsidP="0058632F">
            <w:r w:rsidRPr="00943F73">
              <w:t>Meaning</w:t>
            </w:r>
          </w:p>
        </w:tc>
      </w:tr>
      <w:tr w:rsidR="000E44AE" w:rsidRPr="00943F73" w:rsidTr="00A800C4">
        <w:tc>
          <w:tcPr>
            <w:tcW w:w="2122" w:type="dxa"/>
          </w:tcPr>
          <w:p w:rsidR="004212E1" w:rsidRPr="00943F73" w:rsidRDefault="004212E1" w:rsidP="0058632F">
            <w:r w:rsidRPr="00943F73">
              <w:t>SRS</w:t>
            </w:r>
          </w:p>
        </w:tc>
        <w:tc>
          <w:tcPr>
            <w:tcW w:w="6868" w:type="dxa"/>
          </w:tcPr>
          <w:p w:rsidR="004212E1" w:rsidRPr="00943F73" w:rsidRDefault="004212E1" w:rsidP="0058632F">
            <w:r w:rsidRPr="00943F73">
              <w:t>Software Requirements Specification</w:t>
            </w:r>
          </w:p>
        </w:tc>
      </w:tr>
      <w:tr w:rsidR="000E44AE" w:rsidRPr="00943F73" w:rsidTr="00A800C4">
        <w:tc>
          <w:tcPr>
            <w:tcW w:w="2122" w:type="dxa"/>
          </w:tcPr>
          <w:p w:rsidR="004212E1" w:rsidRPr="00943F73" w:rsidRDefault="004212E1" w:rsidP="0058632F">
            <w:r w:rsidRPr="00943F73">
              <w:t>UI</w:t>
            </w:r>
          </w:p>
        </w:tc>
        <w:tc>
          <w:tcPr>
            <w:tcW w:w="6868" w:type="dxa"/>
          </w:tcPr>
          <w:p w:rsidR="004212E1" w:rsidRPr="00943F73" w:rsidRDefault="004212E1" w:rsidP="0058632F">
            <w:r w:rsidRPr="00943F73">
              <w:t>User Interface</w:t>
            </w:r>
          </w:p>
        </w:tc>
      </w:tr>
      <w:tr w:rsidR="000E44AE" w:rsidRPr="00943F73" w:rsidTr="00A800C4">
        <w:tc>
          <w:tcPr>
            <w:tcW w:w="2122" w:type="dxa"/>
          </w:tcPr>
          <w:p w:rsidR="004212E1" w:rsidRPr="00943F73" w:rsidRDefault="004212E1" w:rsidP="0058632F">
            <w:r w:rsidRPr="00943F73">
              <w:t>UX</w:t>
            </w:r>
          </w:p>
        </w:tc>
        <w:tc>
          <w:tcPr>
            <w:tcW w:w="6868" w:type="dxa"/>
          </w:tcPr>
          <w:p w:rsidR="004212E1" w:rsidRPr="00943F73" w:rsidRDefault="004212E1" w:rsidP="0058632F">
            <w:r w:rsidRPr="00943F73">
              <w:t>User Experience</w:t>
            </w:r>
          </w:p>
        </w:tc>
      </w:tr>
      <w:tr w:rsidR="000E44AE" w:rsidRPr="00943F73" w:rsidTr="00A800C4">
        <w:tc>
          <w:tcPr>
            <w:tcW w:w="2122" w:type="dxa"/>
          </w:tcPr>
          <w:p w:rsidR="004212E1" w:rsidRPr="00943F73" w:rsidRDefault="004212E1" w:rsidP="0058632F">
            <w:r w:rsidRPr="00943F73">
              <w:t>API</w:t>
            </w:r>
          </w:p>
        </w:tc>
        <w:tc>
          <w:tcPr>
            <w:tcW w:w="6868" w:type="dxa"/>
          </w:tcPr>
          <w:p w:rsidR="004212E1" w:rsidRPr="00943F73" w:rsidRDefault="004212E1" w:rsidP="0058632F">
            <w:r w:rsidRPr="00943F73">
              <w:t>Application Programming Interface</w:t>
            </w:r>
          </w:p>
        </w:tc>
      </w:tr>
      <w:tr w:rsidR="000E44AE" w:rsidRPr="00943F73" w:rsidTr="00A800C4">
        <w:tc>
          <w:tcPr>
            <w:tcW w:w="2122" w:type="dxa"/>
          </w:tcPr>
          <w:p w:rsidR="004212E1" w:rsidRPr="00943F73" w:rsidRDefault="004212E1" w:rsidP="0058632F">
            <w:r w:rsidRPr="00943F73">
              <w:t>JWT</w:t>
            </w:r>
          </w:p>
        </w:tc>
        <w:tc>
          <w:tcPr>
            <w:tcW w:w="6868" w:type="dxa"/>
          </w:tcPr>
          <w:p w:rsidR="004212E1" w:rsidRPr="00943F73" w:rsidRDefault="004212E1" w:rsidP="0058632F">
            <w:r w:rsidRPr="00943F73">
              <w:t>JSON Web Token</w:t>
            </w:r>
          </w:p>
        </w:tc>
      </w:tr>
      <w:tr w:rsidR="000E44AE" w:rsidRPr="00943F73" w:rsidTr="00A800C4">
        <w:tc>
          <w:tcPr>
            <w:tcW w:w="2122" w:type="dxa"/>
          </w:tcPr>
          <w:p w:rsidR="004212E1" w:rsidRPr="00943F73" w:rsidRDefault="004212E1" w:rsidP="0058632F">
            <w:r w:rsidRPr="00943F73">
              <w:t>CMS</w:t>
            </w:r>
          </w:p>
        </w:tc>
        <w:tc>
          <w:tcPr>
            <w:tcW w:w="6868" w:type="dxa"/>
          </w:tcPr>
          <w:p w:rsidR="004212E1" w:rsidRPr="00943F73" w:rsidRDefault="004212E1" w:rsidP="0058632F">
            <w:r w:rsidRPr="00943F73">
              <w:t>Content Management System</w:t>
            </w:r>
          </w:p>
        </w:tc>
      </w:tr>
      <w:tr w:rsidR="000E44AE" w:rsidRPr="00943F73" w:rsidTr="00A800C4">
        <w:tc>
          <w:tcPr>
            <w:tcW w:w="2122" w:type="dxa"/>
          </w:tcPr>
          <w:p w:rsidR="004212E1" w:rsidRPr="00943F73" w:rsidRDefault="004212E1" w:rsidP="0058632F">
            <w:r w:rsidRPr="00943F73">
              <w:t>RBAC</w:t>
            </w:r>
          </w:p>
        </w:tc>
        <w:tc>
          <w:tcPr>
            <w:tcW w:w="6868" w:type="dxa"/>
          </w:tcPr>
          <w:p w:rsidR="004212E1" w:rsidRPr="00943F73" w:rsidRDefault="004212E1" w:rsidP="0058632F">
            <w:r w:rsidRPr="00943F73">
              <w:t>Role-Based Access Control</w:t>
            </w:r>
          </w:p>
        </w:tc>
      </w:tr>
      <w:tr w:rsidR="000E44AE" w:rsidRPr="00943F73" w:rsidTr="00A800C4">
        <w:tc>
          <w:tcPr>
            <w:tcW w:w="2122" w:type="dxa"/>
          </w:tcPr>
          <w:p w:rsidR="004212E1" w:rsidRPr="00943F73" w:rsidRDefault="004212E1" w:rsidP="0058632F">
            <w:r w:rsidRPr="00943F73">
              <w:t>SEO</w:t>
            </w:r>
          </w:p>
        </w:tc>
        <w:tc>
          <w:tcPr>
            <w:tcW w:w="6868" w:type="dxa"/>
          </w:tcPr>
          <w:p w:rsidR="004212E1" w:rsidRPr="00943F73" w:rsidRDefault="004212E1" w:rsidP="0058632F">
            <w:r w:rsidRPr="00943F73">
              <w:t>Search Engine Optimization</w:t>
            </w:r>
          </w:p>
        </w:tc>
      </w:tr>
      <w:tr w:rsidR="000E44AE" w:rsidRPr="00943F73" w:rsidTr="00A800C4">
        <w:tc>
          <w:tcPr>
            <w:tcW w:w="2122" w:type="dxa"/>
          </w:tcPr>
          <w:p w:rsidR="004212E1" w:rsidRPr="00943F73" w:rsidRDefault="004212E1" w:rsidP="0058632F">
            <w:r w:rsidRPr="00943F73">
              <w:t>ML</w:t>
            </w:r>
          </w:p>
        </w:tc>
        <w:tc>
          <w:tcPr>
            <w:tcW w:w="6868" w:type="dxa"/>
          </w:tcPr>
          <w:p w:rsidR="004212E1" w:rsidRPr="00943F73" w:rsidRDefault="004212E1" w:rsidP="0058632F">
            <w:r w:rsidRPr="00943F73">
              <w:t>Machine Learning</w:t>
            </w:r>
          </w:p>
        </w:tc>
      </w:tr>
      <w:tr w:rsidR="000E44AE" w:rsidRPr="00943F73" w:rsidTr="00A800C4">
        <w:tc>
          <w:tcPr>
            <w:tcW w:w="2122" w:type="dxa"/>
          </w:tcPr>
          <w:p w:rsidR="004212E1" w:rsidRPr="00943F73" w:rsidRDefault="004212E1" w:rsidP="0058632F">
            <w:r w:rsidRPr="00943F73">
              <w:t>WCAG</w:t>
            </w:r>
          </w:p>
        </w:tc>
        <w:tc>
          <w:tcPr>
            <w:tcW w:w="6868" w:type="dxa"/>
          </w:tcPr>
          <w:p w:rsidR="004212E1" w:rsidRPr="00943F73" w:rsidRDefault="004212E1" w:rsidP="0058632F">
            <w:r w:rsidRPr="00943F73">
              <w:t>Web Content Accessibility Guidelines</w:t>
            </w:r>
          </w:p>
        </w:tc>
      </w:tr>
      <w:tr w:rsidR="000E44AE" w:rsidRPr="00943F73" w:rsidTr="00A800C4">
        <w:tc>
          <w:tcPr>
            <w:tcW w:w="2122" w:type="dxa"/>
          </w:tcPr>
          <w:p w:rsidR="004212E1" w:rsidRPr="00943F73" w:rsidRDefault="004212E1" w:rsidP="0058632F">
            <w:r w:rsidRPr="00943F73">
              <w:t>CI/CD</w:t>
            </w:r>
          </w:p>
        </w:tc>
        <w:tc>
          <w:tcPr>
            <w:tcW w:w="6868" w:type="dxa"/>
          </w:tcPr>
          <w:p w:rsidR="004212E1" w:rsidRPr="00943F73" w:rsidRDefault="004212E1" w:rsidP="0058632F">
            <w:r w:rsidRPr="00943F73">
              <w:t>Continuous Integration / Continuous Deployment</w:t>
            </w:r>
          </w:p>
        </w:tc>
      </w:tr>
      <w:tr w:rsidR="000E44AE" w:rsidRPr="00943F73" w:rsidTr="00A800C4">
        <w:tc>
          <w:tcPr>
            <w:tcW w:w="2122" w:type="dxa"/>
          </w:tcPr>
          <w:p w:rsidR="004212E1" w:rsidRPr="00943F73" w:rsidRDefault="004212E1" w:rsidP="0058632F">
            <w:r w:rsidRPr="00943F73">
              <w:t>JSON</w:t>
            </w:r>
          </w:p>
        </w:tc>
        <w:tc>
          <w:tcPr>
            <w:tcW w:w="6868" w:type="dxa"/>
          </w:tcPr>
          <w:p w:rsidR="004212E1" w:rsidRPr="00943F73" w:rsidRDefault="004212E1" w:rsidP="0058632F">
            <w:r w:rsidRPr="00943F73">
              <w:t>JavaScript Object Notation</w:t>
            </w:r>
          </w:p>
        </w:tc>
      </w:tr>
      <w:tr w:rsidR="000E44AE" w:rsidRPr="00943F73" w:rsidTr="00A800C4">
        <w:tc>
          <w:tcPr>
            <w:tcW w:w="2122" w:type="dxa"/>
          </w:tcPr>
          <w:p w:rsidR="004212E1" w:rsidRPr="00943F73" w:rsidRDefault="000B13F4" w:rsidP="0058632F">
            <w:r w:rsidRPr="00943F73">
              <w:t>OTP</w:t>
            </w:r>
          </w:p>
        </w:tc>
        <w:tc>
          <w:tcPr>
            <w:tcW w:w="6868" w:type="dxa"/>
          </w:tcPr>
          <w:p w:rsidR="004212E1" w:rsidRPr="00943F73" w:rsidRDefault="000B13F4" w:rsidP="0058632F">
            <w:r w:rsidRPr="00943F73">
              <w:t>One-Time Password</w:t>
            </w:r>
          </w:p>
        </w:tc>
      </w:tr>
      <w:tr w:rsidR="000E44AE" w:rsidRPr="00943F73" w:rsidTr="00A800C4">
        <w:tc>
          <w:tcPr>
            <w:tcW w:w="2122" w:type="dxa"/>
          </w:tcPr>
          <w:p w:rsidR="004212E1" w:rsidRPr="00943F73" w:rsidRDefault="000B13F4" w:rsidP="0058632F">
            <w:r w:rsidRPr="00943F73">
              <w:t>QR</w:t>
            </w:r>
          </w:p>
        </w:tc>
        <w:tc>
          <w:tcPr>
            <w:tcW w:w="6868" w:type="dxa"/>
          </w:tcPr>
          <w:p w:rsidR="004212E1" w:rsidRPr="00943F73" w:rsidRDefault="000B13F4" w:rsidP="0058632F">
            <w:r w:rsidRPr="00943F73">
              <w:t>Quick Response Code</w:t>
            </w:r>
          </w:p>
        </w:tc>
      </w:tr>
      <w:tr w:rsidR="000E44AE" w:rsidRPr="00943F73" w:rsidTr="00A800C4">
        <w:tc>
          <w:tcPr>
            <w:tcW w:w="2122" w:type="dxa"/>
          </w:tcPr>
          <w:p w:rsidR="004212E1" w:rsidRPr="00943F73" w:rsidRDefault="000B13F4" w:rsidP="0058632F">
            <w:r w:rsidRPr="00943F73">
              <w:t>IEEE 830</w:t>
            </w:r>
          </w:p>
        </w:tc>
        <w:tc>
          <w:tcPr>
            <w:tcW w:w="6868" w:type="dxa"/>
          </w:tcPr>
          <w:p w:rsidR="004212E1" w:rsidRPr="00943F73" w:rsidRDefault="000B13F4" w:rsidP="0058632F">
            <w:r w:rsidRPr="00943F73">
              <w:t>International standard for the structure and content of the SRS document.</w:t>
            </w:r>
          </w:p>
        </w:tc>
      </w:tr>
      <w:tr w:rsidR="000E44AE" w:rsidRPr="00943F73" w:rsidTr="00A800C4">
        <w:tc>
          <w:tcPr>
            <w:tcW w:w="2122" w:type="dxa"/>
          </w:tcPr>
          <w:p w:rsidR="004212E1" w:rsidRPr="00943F73" w:rsidRDefault="000B13F4" w:rsidP="0058632F">
            <w:r w:rsidRPr="00943F73">
              <w:t>DDoS</w:t>
            </w:r>
          </w:p>
        </w:tc>
        <w:tc>
          <w:tcPr>
            <w:tcW w:w="6868" w:type="dxa"/>
          </w:tcPr>
          <w:p w:rsidR="004212E1" w:rsidRPr="00943F73" w:rsidRDefault="000B13F4" w:rsidP="0058632F">
            <w:r w:rsidRPr="00943F73">
              <w:t>Distributed Denial of Service</w:t>
            </w:r>
          </w:p>
        </w:tc>
      </w:tr>
      <w:tr w:rsidR="000E44AE" w:rsidRPr="00943F73" w:rsidTr="00A800C4">
        <w:tc>
          <w:tcPr>
            <w:tcW w:w="2122" w:type="dxa"/>
          </w:tcPr>
          <w:p w:rsidR="000B13F4" w:rsidRPr="00943F73" w:rsidRDefault="000B13F4" w:rsidP="0058632F">
            <w:r w:rsidRPr="00943F73">
              <w:t>IPN</w:t>
            </w:r>
          </w:p>
        </w:tc>
        <w:tc>
          <w:tcPr>
            <w:tcW w:w="6868" w:type="dxa"/>
          </w:tcPr>
          <w:p w:rsidR="000B13F4" w:rsidRPr="00943F73" w:rsidRDefault="000B13F4" w:rsidP="0058632F">
            <w:r w:rsidRPr="00943F73">
              <w:t>Instant Payment Notification</w:t>
            </w:r>
          </w:p>
        </w:tc>
      </w:tr>
      <w:tr w:rsidR="000E44AE" w:rsidRPr="00943F73" w:rsidTr="00A800C4">
        <w:tc>
          <w:tcPr>
            <w:tcW w:w="2122" w:type="dxa"/>
          </w:tcPr>
          <w:p w:rsidR="000B13F4" w:rsidRPr="00943F73" w:rsidRDefault="000B13F4" w:rsidP="0058632F">
            <w:r w:rsidRPr="00943F73">
              <w:t>PCI DSS</w:t>
            </w:r>
          </w:p>
        </w:tc>
        <w:tc>
          <w:tcPr>
            <w:tcW w:w="6868" w:type="dxa"/>
          </w:tcPr>
          <w:p w:rsidR="000B13F4" w:rsidRPr="00943F73" w:rsidRDefault="000B13F4" w:rsidP="0058632F">
            <w:r w:rsidRPr="00943F73">
              <w:t>Payment Card Industry Data Security Standard</w:t>
            </w:r>
          </w:p>
        </w:tc>
      </w:tr>
    </w:tbl>
    <w:p w:rsidR="004212E1" w:rsidRPr="00943F73" w:rsidRDefault="004212E1" w:rsidP="0058632F"/>
    <w:p w:rsidR="004212E1" w:rsidRPr="00715D77" w:rsidRDefault="000B13F4" w:rsidP="0058632F">
      <w:pPr>
        <w:rPr>
          <w:b/>
          <w:bCs/>
        </w:rPr>
      </w:pPr>
      <w:r w:rsidRPr="00715D77">
        <w:rPr>
          <w:b/>
          <w:bCs/>
        </w:rPr>
        <w:t>1.3.3 Abbreviations</w:t>
      </w:r>
    </w:p>
    <w:p w:rsidR="000B13F4" w:rsidRPr="00943F73" w:rsidRDefault="000B13F4" w:rsidP="0058632F"/>
    <w:tbl>
      <w:tblPr>
        <w:tblStyle w:val="TableGrid"/>
        <w:tblW w:w="0" w:type="auto"/>
        <w:tblLook w:val="04A0" w:firstRow="1" w:lastRow="0" w:firstColumn="1" w:lastColumn="0" w:noHBand="0" w:noVBand="1"/>
      </w:tblPr>
      <w:tblGrid>
        <w:gridCol w:w="2122"/>
        <w:gridCol w:w="6868"/>
      </w:tblGrid>
      <w:tr w:rsidR="000E44AE" w:rsidRPr="00943F73" w:rsidTr="00A800C4">
        <w:tc>
          <w:tcPr>
            <w:tcW w:w="2122" w:type="dxa"/>
          </w:tcPr>
          <w:p w:rsidR="000B13F4" w:rsidRPr="00943F73" w:rsidRDefault="000B13F4" w:rsidP="0058632F">
            <w:r w:rsidRPr="00943F73">
              <w:t>Abbreviation</w:t>
            </w:r>
          </w:p>
        </w:tc>
        <w:tc>
          <w:tcPr>
            <w:tcW w:w="6868" w:type="dxa"/>
          </w:tcPr>
          <w:p w:rsidR="000B13F4" w:rsidRPr="00943F73" w:rsidRDefault="000B13F4" w:rsidP="0058632F">
            <w:r w:rsidRPr="00943F73">
              <w:t>Full Term</w:t>
            </w:r>
          </w:p>
        </w:tc>
      </w:tr>
      <w:tr w:rsidR="000E44AE" w:rsidRPr="00943F73" w:rsidTr="00A800C4">
        <w:tc>
          <w:tcPr>
            <w:tcW w:w="2122" w:type="dxa"/>
          </w:tcPr>
          <w:p w:rsidR="000B13F4" w:rsidRPr="00943F73" w:rsidRDefault="000B13F4" w:rsidP="0058632F">
            <w:r w:rsidRPr="00943F73">
              <w:t>App</w:t>
            </w:r>
          </w:p>
        </w:tc>
        <w:tc>
          <w:tcPr>
            <w:tcW w:w="6868" w:type="dxa"/>
          </w:tcPr>
          <w:p w:rsidR="000B13F4" w:rsidRPr="00943F73" w:rsidRDefault="000B13F4" w:rsidP="0058632F">
            <w:r w:rsidRPr="00943F73">
              <w:t>Application</w:t>
            </w:r>
          </w:p>
        </w:tc>
      </w:tr>
      <w:tr w:rsidR="000E44AE" w:rsidRPr="00943F73" w:rsidTr="00A800C4">
        <w:tc>
          <w:tcPr>
            <w:tcW w:w="2122" w:type="dxa"/>
          </w:tcPr>
          <w:p w:rsidR="000B13F4" w:rsidRPr="00943F73" w:rsidRDefault="000B13F4" w:rsidP="0058632F">
            <w:r w:rsidRPr="00943F73">
              <w:t>Prod</w:t>
            </w:r>
          </w:p>
        </w:tc>
        <w:tc>
          <w:tcPr>
            <w:tcW w:w="6868" w:type="dxa"/>
          </w:tcPr>
          <w:p w:rsidR="000B13F4" w:rsidRPr="00943F73" w:rsidRDefault="000B13F4" w:rsidP="0058632F">
            <w:r w:rsidRPr="00943F73">
              <w:t>Product</w:t>
            </w:r>
          </w:p>
        </w:tc>
      </w:tr>
      <w:tr w:rsidR="000E44AE" w:rsidRPr="00943F73" w:rsidTr="00A800C4">
        <w:tc>
          <w:tcPr>
            <w:tcW w:w="2122" w:type="dxa"/>
          </w:tcPr>
          <w:p w:rsidR="000B13F4" w:rsidRPr="00943F73" w:rsidRDefault="000B13F4" w:rsidP="0058632F">
            <w:r w:rsidRPr="00943F73">
              <w:t>Disc</w:t>
            </w:r>
          </w:p>
        </w:tc>
        <w:tc>
          <w:tcPr>
            <w:tcW w:w="6868" w:type="dxa"/>
          </w:tcPr>
          <w:p w:rsidR="000B13F4" w:rsidRPr="00943F73" w:rsidRDefault="000B13F4" w:rsidP="0058632F">
            <w:r w:rsidRPr="00943F73">
              <w:t>Discount</w:t>
            </w:r>
          </w:p>
        </w:tc>
      </w:tr>
      <w:tr w:rsidR="000E44AE" w:rsidRPr="00943F73" w:rsidTr="00A800C4">
        <w:tc>
          <w:tcPr>
            <w:tcW w:w="2122" w:type="dxa"/>
          </w:tcPr>
          <w:p w:rsidR="00AF2D36" w:rsidRPr="00943F73" w:rsidRDefault="00AF2D36" w:rsidP="0058632F">
            <w:r w:rsidRPr="00943F73">
              <w:t>Trans</w:t>
            </w:r>
          </w:p>
        </w:tc>
        <w:tc>
          <w:tcPr>
            <w:tcW w:w="6868" w:type="dxa"/>
          </w:tcPr>
          <w:p w:rsidR="00AF2D36" w:rsidRPr="00943F73" w:rsidRDefault="00AF2D36" w:rsidP="0058632F">
            <w:r w:rsidRPr="00943F73">
              <w:t>Transaction</w:t>
            </w:r>
          </w:p>
        </w:tc>
      </w:tr>
      <w:tr w:rsidR="000E44AE" w:rsidRPr="00943F73" w:rsidTr="00A800C4">
        <w:tc>
          <w:tcPr>
            <w:tcW w:w="2122" w:type="dxa"/>
          </w:tcPr>
          <w:p w:rsidR="000B13F4" w:rsidRPr="00943F73" w:rsidRDefault="00241214" w:rsidP="0058632F">
            <w:r w:rsidRPr="00943F73">
              <w:t>Pay</w:t>
            </w:r>
          </w:p>
        </w:tc>
        <w:tc>
          <w:tcPr>
            <w:tcW w:w="6868" w:type="dxa"/>
          </w:tcPr>
          <w:p w:rsidR="000B13F4" w:rsidRPr="00943F73" w:rsidRDefault="00241214" w:rsidP="0058632F">
            <w:r w:rsidRPr="00943F73">
              <w:t>Payment</w:t>
            </w:r>
          </w:p>
        </w:tc>
      </w:tr>
      <w:tr w:rsidR="000E44AE" w:rsidRPr="00943F73" w:rsidTr="00A800C4">
        <w:tc>
          <w:tcPr>
            <w:tcW w:w="2122" w:type="dxa"/>
          </w:tcPr>
          <w:p w:rsidR="007F3D54" w:rsidRPr="00943F73" w:rsidRDefault="007F3D54" w:rsidP="0058632F">
            <w:r w:rsidRPr="00943F73">
              <w:t>Auth</w:t>
            </w:r>
          </w:p>
        </w:tc>
        <w:tc>
          <w:tcPr>
            <w:tcW w:w="6868" w:type="dxa"/>
          </w:tcPr>
          <w:p w:rsidR="007F3D54" w:rsidRPr="00943F73" w:rsidRDefault="007F3D54" w:rsidP="0058632F">
            <w:r w:rsidRPr="00943F73">
              <w:t>Authentication</w:t>
            </w:r>
          </w:p>
        </w:tc>
      </w:tr>
      <w:tr w:rsidR="000E44AE" w:rsidRPr="00943F73" w:rsidTr="00A800C4">
        <w:tc>
          <w:tcPr>
            <w:tcW w:w="2122" w:type="dxa"/>
          </w:tcPr>
          <w:p w:rsidR="00A800C4" w:rsidRPr="00943F73" w:rsidRDefault="00A800C4" w:rsidP="0058632F">
            <w:r w:rsidRPr="00943F73">
              <w:t>Authoz</w:t>
            </w:r>
          </w:p>
        </w:tc>
        <w:tc>
          <w:tcPr>
            <w:tcW w:w="6868" w:type="dxa"/>
          </w:tcPr>
          <w:p w:rsidR="00A800C4" w:rsidRPr="00943F73" w:rsidRDefault="00A800C4" w:rsidP="0058632F">
            <w:r w:rsidRPr="00943F73">
              <w:t>Authorization</w:t>
            </w:r>
            <w:r w:rsidR="00FC2C5F" w:rsidRPr="00943F73">
              <w:t>yut</w:t>
            </w:r>
          </w:p>
        </w:tc>
      </w:tr>
      <w:tr w:rsidR="000E44AE" w:rsidRPr="00943F73" w:rsidTr="00A800C4">
        <w:tc>
          <w:tcPr>
            <w:tcW w:w="2122" w:type="dxa"/>
          </w:tcPr>
          <w:p w:rsidR="007F3D54" w:rsidRPr="00943F73" w:rsidRDefault="00CC1689" w:rsidP="0058632F">
            <w:r w:rsidRPr="00943F73">
              <w:t>Ord</w:t>
            </w:r>
          </w:p>
        </w:tc>
        <w:tc>
          <w:tcPr>
            <w:tcW w:w="6868" w:type="dxa"/>
          </w:tcPr>
          <w:p w:rsidR="007F3D54" w:rsidRPr="00943F73" w:rsidRDefault="00CC1689" w:rsidP="0058632F">
            <w:r w:rsidRPr="00943F73">
              <w:t>Order</w:t>
            </w:r>
          </w:p>
        </w:tc>
      </w:tr>
      <w:tr w:rsidR="000E44AE" w:rsidRPr="00943F73" w:rsidTr="00A800C4">
        <w:tc>
          <w:tcPr>
            <w:tcW w:w="2122" w:type="dxa"/>
          </w:tcPr>
          <w:p w:rsidR="007F3D54" w:rsidRPr="00943F73" w:rsidRDefault="00CC1689" w:rsidP="0058632F">
            <w:r w:rsidRPr="00943F73">
              <w:t>Cat</w:t>
            </w:r>
          </w:p>
        </w:tc>
        <w:tc>
          <w:tcPr>
            <w:tcW w:w="6868" w:type="dxa"/>
          </w:tcPr>
          <w:p w:rsidR="007F3D54" w:rsidRPr="00943F73" w:rsidRDefault="00CC1689" w:rsidP="0058632F">
            <w:r w:rsidRPr="00943F73">
              <w:t>Category</w:t>
            </w:r>
          </w:p>
        </w:tc>
      </w:tr>
      <w:tr w:rsidR="000E44AE" w:rsidRPr="00943F73" w:rsidTr="00A800C4">
        <w:tc>
          <w:tcPr>
            <w:tcW w:w="2122" w:type="dxa"/>
          </w:tcPr>
          <w:p w:rsidR="007F3D54" w:rsidRPr="00943F73" w:rsidRDefault="00F64CD4" w:rsidP="0058632F">
            <w:r w:rsidRPr="00943F73">
              <w:t>Feat</w:t>
            </w:r>
          </w:p>
        </w:tc>
        <w:tc>
          <w:tcPr>
            <w:tcW w:w="6868" w:type="dxa"/>
          </w:tcPr>
          <w:p w:rsidR="007F3D54" w:rsidRPr="00943F73" w:rsidRDefault="00F64CD4" w:rsidP="0058632F">
            <w:r w:rsidRPr="00943F73">
              <w:t>Feature</w:t>
            </w:r>
          </w:p>
        </w:tc>
      </w:tr>
    </w:tbl>
    <w:p w:rsidR="000B13F4" w:rsidRPr="00943F73" w:rsidRDefault="000B13F4" w:rsidP="0058632F"/>
    <w:p w:rsidR="0050513B" w:rsidRPr="00943F73" w:rsidRDefault="004C292B" w:rsidP="00AD332D">
      <w:pPr>
        <w:pStyle w:val="Heading2"/>
      </w:pPr>
      <w:bookmarkStart w:id="18" w:name="_Toc521150200"/>
      <w:bookmarkStart w:id="19" w:name="_Toc217397615"/>
      <w:r>
        <w:lastRenderedPageBreak/>
        <w:t xml:space="preserve">1.4 </w:t>
      </w:r>
      <w:r w:rsidR="0050513B" w:rsidRPr="00943F73">
        <w:t>References</w:t>
      </w:r>
      <w:bookmarkEnd w:id="18"/>
      <w:bookmarkEnd w:id="19"/>
    </w:p>
    <w:p w:rsidR="00C054B5" w:rsidRPr="00943F73" w:rsidRDefault="00924C55" w:rsidP="0058632F">
      <w:r w:rsidRPr="00943F73">
        <w:t>This subsection lists all documents, standards, and materials referenced throughout this Software Requirements Specification (SRS). Each reference is identified by title, version or publication date (if applicable), and publishing organization. These references provide foundational definitions, regulatory guidance, and technical standards relevant to the Inkrealm platform.</w:t>
      </w:r>
      <w:r w:rsidR="00D84DF2" w:rsidRPr="00943F73">
        <w:t>s</w:t>
      </w:r>
    </w:p>
    <w:p w:rsidR="00C054B5" w:rsidRPr="00943F73" w:rsidRDefault="00C054B5" w:rsidP="0058632F"/>
    <w:p w:rsidR="00C054B5" w:rsidRPr="004C292B" w:rsidRDefault="00C054B5" w:rsidP="0058632F">
      <w:pPr>
        <w:rPr>
          <w:b/>
          <w:bCs/>
        </w:rPr>
      </w:pPr>
      <w:r w:rsidRPr="004C292B">
        <w:rPr>
          <w:b/>
          <w:bCs/>
        </w:rPr>
        <w:t>1.4.1 Project-Related Documents</w:t>
      </w:r>
    </w:p>
    <w:p w:rsidR="005905A2" w:rsidRPr="00943F73" w:rsidRDefault="005905A2" w:rsidP="0058632F"/>
    <w:p w:rsidR="002D04C3" w:rsidRPr="00943F73" w:rsidRDefault="00F04C43" w:rsidP="0058632F">
      <w:pPr>
        <w:pStyle w:val="ListParagraph"/>
        <w:numPr>
          <w:ilvl w:val="0"/>
          <w:numId w:val="30"/>
        </w:numPr>
      </w:pPr>
      <w:r w:rsidRPr="00943F73">
        <w:t>User Requirements Document (URD) – Inkrealm Platform</w:t>
      </w:r>
    </w:p>
    <w:p w:rsidR="00FE2B46" w:rsidRPr="00943F73" w:rsidRDefault="00F04C43" w:rsidP="0058632F">
      <w:pPr>
        <w:rPr>
          <w:b/>
          <w:bCs/>
        </w:rPr>
      </w:pPr>
      <w:r w:rsidRPr="00943F73">
        <w:t>Version: 1.0</w:t>
      </w:r>
      <w:r w:rsidRPr="00943F73">
        <w:br/>
        <w:t xml:space="preserve">Date: </w:t>
      </w:r>
      <w:r w:rsidR="00FE2B46" w:rsidRPr="00943F73">
        <w:t xml:space="preserve">December </w:t>
      </w:r>
      <w:r w:rsidR="007D3B3E" w:rsidRPr="00943F73">
        <w:t>7</w:t>
      </w:r>
      <w:r w:rsidR="00FE2B46" w:rsidRPr="00943F73">
        <w:rPr>
          <w:vertAlign w:val="superscript"/>
        </w:rPr>
        <w:t>th</w:t>
      </w:r>
      <w:r w:rsidR="00FE2B46" w:rsidRPr="00943F73">
        <w:t xml:space="preserve"> , 2025</w:t>
      </w:r>
    </w:p>
    <w:p w:rsidR="005905A2" w:rsidRPr="00943F73" w:rsidRDefault="00F04C43" w:rsidP="0058632F">
      <w:r w:rsidRPr="00943F73">
        <w:t xml:space="preserve">Organization: </w:t>
      </w:r>
      <w:r w:rsidR="00A268EA" w:rsidRPr="00943F73">
        <w:t>Inkrealm Development Crew</w:t>
      </w:r>
      <w:r w:rsidRPr="00943F73">
        <w:br/>
        <w:t>Description: Primary requirements document defining business needs, functional expectations, constraints, and operational context of the Inkrealm novel-reading platform.</w:t>
      </w:r>
    </w:p>
    <w:p w:rsidR="002D04C3" w:rsidRPr="00943F73" w:rsidRDefault="002D04C3" w:rsidP="0058632F"/>
    <w:p w:rsidR="009943F6" w:rsidRPr="00943F73" w:rsidRDefault="002D04C3" w:rsidP="0058632F">
      <w:pPr>
        <w:pStyle w:val="ListParagraph"/>
        <w:numPr>
          <w:ilvl w:val="0"/>
          <w:numId w:val="30"/>
        </w:numPr>
      </w:pPr>
      <w:r w:rsidRPr="00943F73">
        <w:t>Inkrealm Platform Glossary</w:t>
      </w:r>
    </w:p>
    <w:p w:rsidR="00505B4B" w:rsidRPr="00943F73" w:rsidRDefault="002D04C3" w:rsidP="0058632F">
      <w:r w:rsidRPr="00943F73">
        <w:t>Version: 1.0</w:t>
      </w:r>
    </w:p>
    <w:p w:rsidR="002D04C3" w:rsidRPr="00943F73" w:rsidRDefault="00505B4B" w:rsidP="0058632F">
      <w:pPr>
        <w:rPr>
          <w:b/>
          <w:bCs/>
        </w:rPr>
      </w:pPr>
      <w:r w:rsidRPr="00943F73">
        <w:t xml:space="preserve">Date: December </w:t>
      </w:r>
      <w:r w:rsidR="007D3B3E" w:rsidRPr="00943F73">
        <w:t>7</w:t>
      </w:r>
      <w:r w:rsidRPr="00943F73">
        <w:rPr>
          <w:vertAlign w:val="superscript"/>
        </w:rPr>
        <w:t>th</w:t>
      </w:r>
      <w:r w:rsidRPr="00943F73">
        <w:t xml:space="preserve"> , 2025</w:t>
      </w:r>
      <w:r w:rsidR="002D04C3" w:rsidRPr="00943F73">
        <w:br/>
        <w:t xml:space="preserve">Internal document providing </w:t>
      </w:r>
      <w:r w:rsidR="00517E2C" w:rsidRPr="00943F73">
        <w:t xml:space="preserve">obviously </w:t>
      </w:r>
      <w:r w:rsidR="002D04C3" w:rsidRPr="00943F73">
        <w:t>specific terminology for novels, chapters, subscriptions, recommendation logic, and content managemen</w:t>
      </w:r>
      <w:r w:rsidR="004001A1" w:rsidRPr="00943F73">
        <w:t>t that had lately indicated to URD</w:t>
      </w:r>
      <w:r w:rsidR="002D04C3" w:rsidRPr="00943F73">
        <w:t>.</w:t>
      </w:r>
    </w:p>
    <w:p w:rsidR="005905A2" w:rsidRPr="00943F73" w:rsidRDefault="005905A2" w:rsidP="0058632F"/>
    <w:p w:rsidR="004001A1" w:rsidRPr="00943F73" w:rsidRDefault="004001A1" w:rsidP="0058632F"/>
    <w:p w:rsidR="00591C18" w:rsidRPr="004C292B" w:rsidRDefault="00591C18" w:rsidP="0058632F">
      <w:pPr>
        <w:rPr>
          <w:b/>
          <w:bCs/>
        </w:rPr>
      </w:pPr>
      <w:r w:rsidRPr="004C292B">
        <w:rPr>
          <w:b/>
          <w:bCs/>
        </w:rPr>
        <w:t>1.4.2 Standards and Compliance References</w:t>
      </w:r>
    </w:p>
    <w:p w:rsidR="00591C18" w:rsidRPr="00943F73" w:rsidRDefault="00591C18" w:rsidP="0058632F"/>
    <w:p w:rsidR="009B3BD1" w:rsidRPr="00943F73" w:rsidRDefault="002A7B3D" w:rsidP="0058632F">
      <w:pPr>
        <w:pStyle w:val="ListParagraph"/>
        <w:numPr>
          <w:ilvl w:val="0"/>
          <w:numId w:val="31"/>
        </w:numPr>
      </w:pPr>
      <w:r w:rsidRPr="00943F73">
        <w:t>IEEE 830-1998 – Recommended Practice for Software Requirements Specifications</w:t>
      </w:r>
    </w:p>
    <w:p w:rsidR="005905A2" w:rsidRPr="00943F73" w:rsidRDefault="002A7B3D" w:rsidP="0058632F">
      <w:r w:rsidRPr="00943F73">
        <w:t>Publisher: Institute of Electrical and Electronics Engineers (IEEE)</w:t>
      </w:r>
      <w:r w:rsidRPr="00943F73">
        <w:br/>
        <w:t>Scope: Defines best practices and structure for producing formal SRS documentation.</w:t>
      </w:r>
      <w:r w:rsidRPr="00943F73">
        <w:br/>
        <w:t>Source: IEEE Digital Library.</w:t>
      </w:r>
    </w:p>
    <w:p w:rsidR="005905A2" w:rsidRPr="00943F73" w:rsidRDefault="005905A2" w:rsidP="0058632F"/>
    <w:p w:rsidR="00873422" w:rsidRPr="00943F73" w:rsidRDefault="006B6034" w:rsidP="0058632F">
      <w:pPr>
        <w:pStyle w:val="ListParagraph"/>
        <w:numPr>
          <w:ilvl w:val="0"/>
          <w:numId w:val="31"/>
        </w:numPr>
      </w:pPr>
      <w:r w:rsidRPr="00943F73">
        <w:t>OWASP Application Security Verification Standard (ASVS)</w:t>
      </w:r>
    </w:p>
    <w:p w:rsidR="006B6034" w:rsidRPr="00943F73" w:rsidRDefault="006B6034" w:rsidP="0058632F">
      <w:r w:rsidRPr="00943F73">
        <w:t>Publisher: OWASP Foundation</w:t>
      </w:r>
      <w:r w:rsidRPr="00943F73">
        <w:br/>
        <w:t>Scope: Security guidelines referenced for input validation, authentication, authorization, and protection against common threats (e.g., XSS, SQL Injection).</w:t>
      </w:r>
    </w:p>
    <w:p w:rsidR="005905A2" w:rsidRPr="00943F73" w:rsidRDefault="005905A2" w:rsidP="0058632F"/>
    <w:p w:rsidR="00647ED0" w:rsidRPr="00943F73" w:rsidRDefault="00647ED0" w:rsidP="0058632F">
      <w:pPr>
        <w:pStyle w:val="ListParagraph"/>
        <w:numPr>
          <w:ilvl w:val="0"/>
          <w:numId w:val="31"/>
        </w:numPr>
      </w:pPr>
      <w:r w:rsidRPr="00943F73">
        <w:t>PCI DSS – Payment Card Industry Data Security Standard</w:t>
      </w:r>
    </w:p>
    <w:p w:rsidR="00647ED0" w:rsidRPr="00943F73" w:rsidRDefault="00647ED0" w:rsidP="0058632F">
      <w:r w:rsidRPr="00943F73">
        <w:t>Version: Latest Applicable</w:t>
      </w:r>
      <w:r w:rsidRPr="00943F73">
        <w:br/>
        <w:t>Publisher: PCI Security Standards Council</w:t>
      </w:r>
      <w:r w:rsidRPr="00943F73">
        <w:br/>
        <w:t>Scope: Security requirements related to handling cardholder data for integrated payment systems.</w:t>
      </w:r>
    </w:p>
    <w:p w:rsidR="0017231E" w:rsidRPr="00943F73" w:rsidRDefault="0017231E" w:rsidP="0058632F"/>
    <w:p w:rsidR="0017231E" w:rsidRPr="00943F73" w:rsidRDefault="0017231E" w:rsidP="0058632F">
      <w:pPr>
        <w:pStyle w:val="ListParagraph"/>
        <w:numPr>
          <w:ilvl w:val="0"/>
          <w:numId w:val="31"/>
        </w:numPr>
      </w:pPr>
      <w:r w:rsidRPr="00943F73">
        <w:t>DDoS Mitigation Guidelines</w:t>
      </w:r>
    </w:p>
    <w:p w:rsidR="0017231E" w:rsidRPr="00943F73" w:rsidRDefault="0017231E" w:rsidP="0058632F">
      <w:r w:rsidRPr="00943F73">
        <w:t>Publisher: Cloudflare / OWASP</w:t>
      </w:r>
      <w:r w:rsidRPr="00943F73">
        <w:br/>
        <w:t>Scope: Referenced for best-practice strategies to protect the platform against distributed denial-of-service attacks.</w:t>
      </w:r>
    </w:p>
    <w:p w:rsidR="00190955" w:rsidRPr="00943F73" w:rsidRDefault="00190955" w:rsidP="0058632F"/>
    <w:p w:rsidR="001377C9" w:rsidRPr="00943F73" w:rsidRDefault="001377C9" w:rsidP="0058632F">
      <w:pPr>
        <w:pStyle w:val="ListParagraph"/>
        <w:numPr>
          <w:ilvl w:val="0"/>
          <w:numId w:val="31"/>
        </w:numPr>
      </w:pPr>
      <w:r w:rsidRPr="00943F73">
        <w:t>IPN (Instant Payment Notification) Standard Documentation</w:t>
      </w:r>
    </w:p>
    <w:p w:rsidR="00190955" w:rsidRPr="00943F73" w:rsidRDefault="001377C9" w:rsidP="0058632F">
      <w:r w:rsidRPr="00943F73">
        <w:t>Publisher: Integrated Payment Gateway Provider (e.g., VNPay/MoMo/ZaloPay)</w:t>
      </w:r>
      <w:r w:rsidRPr="00943F73">
        <w:br/>
        <w:t>Scope: Describes callback and server-to-server notification protocols used during subscription payment confirmation.</w:t>
      </w:r>
    </w:p>
    <w:p w:rsidR="001377C9" w:rsidRPr="00943F73" w:rsidRDefault="001377C9" w:rsidP="0058632F"/>
    <w:p w:rsidR="001377C9" w:rsidRPr="00943F73" w:rsidRDefault="001377C9" w:rsidP="0058632F">
      <w:pPr>
        <w:pStyle w:val="ListParagraph"/>
        <w:numPr>
          <w:ilvl w:val="0"/>
          <w:numId w:val="31"/>
        </w:numPr>
      </w:pPr>
      <w:r w:rsidRPr="00943F73">
        <w:t>SendGrid Email API – Verification &amp; Transactional Email Standard</w:t>
      </w:r>
    </w:p>
    <w:p w:rsidR="001377C9" w:rsidRPr="00943F73" w:rsidRDefault="001377C9" w:rsidP="0058632F">
      <w:r w:rsidRPr="00943F73">
        <w:t>Publisher: Twilio SendGrid</w:t>
      </w:r>
      <w:r w:rsidRPr="00943F73">
        <w:br/>
        <w:t>Scope:Standards for sending verification emails, password reset emails, notification messages, and domain-authenticated email.Compliance with protocols such as SPF, DKIM, DMARC for trusted outbound mail.</w:t>
      </w:r>
    </w:p>
    <w:p w:rsidR="001377C9" w:rsidRPr="00943F73" w:rsidRDefault="001377C9" w:rsidP="0058632F">
      <w:r w:rsidRPr="00943F73">
        <w:t>API specifications for secure token-based email verification and delivery monitoring (Event Webhooks).</w:t>
      </w:r>
      <w:r w:rsidRPr="00943F73">
        <w:br/>
        <w:t>Source: SendGrid Developer Documentation Portal.</w:t>
      </w:r>
    </w:p>
    <w:p w:rsidR="002B55E2" w:rsidRPr="00943F73" w:rsidRDefault="002B55E2" w:rsidP="0058632F"/>
    <w:p w:rsidR="002B55E2" w:rsidRPr="00943F73" w:rsidRDefault="002B55E2" w:rsidP="0058632F">
      <w:pPr>
        <w:pStyle w:val="ListParagraph"/>
        <w:numPr>
          <w:ilvl w:val="0"/>
          <w:numId w:val="31"/>
        </w:numPr>
      </w:pPr>
      <w:r w:rsidRPr="00943F73">
        <w:t>ISO 9126 – Software Engineering: Product Quality Model</w:t>
      </w:r>
    </w:p>
    <w:p w:rsidR="002B55E2" w:rsidRPr="00943F73" w:rsidRDefault="002B55E2" w:rsidP="0058632F">
      <w:r w:rsidRPr="00943F73">
        <w:t>Publisher: International Organization for Standardization (ISO)</w:t>
      </w:r>
      <w:r w:rsidRPr="00943F73">
        <w:br/>
        <w:t>Scope: Provides the formal quality model framework covering maintainability, usability, functionality, reliability, efficiency, and portability.</w:t>
      </w:r>
    </w:p>
    <w:p w:rsidR="001377C9" w:rsidRPr="00943F73" w:rsidRDefault="001377C9" w:rsidP="0058632F"/>
    <w:p w:rsidR="005905A2" w:rsidRPr="00943F73" w:rsidRDefault="005905A2" w:rsidP="0058632F"/>
    <w:p w:rsidR="00E03CB6" w:rsidRPr="004C292B" w:rsidRDefault="00B17C75" w:rsidP="0058632F">
      <w:pPr>
        <w:rPr>
          <w:b/>
          <w:bCs/>
        </w:rPr>
      </w:pPr>
      <w:r w:rsidRPr="004C292B">
        <w:rPr>
          <w:b/>
          <w:bCs/>
        </w:rPr>
        <w:t>1.4.3 External Technical Documentation</w:t>
      </w:r>
    </w:p>
    <w:p w:rsidR="00E03CB6" w:rsidRPr="00943F73" w:rsidRDefault="00E03CB6" w:rsidP="0058632F"/>
    <w:p w:rsidR="000E44AE" w:rsidRPr="0074459E" w:rsidRDefault="000E44AE" w:rsidP="0058632F">
      <w:pPr>
        <w:rPr>
          <w:b/>
          <w:bCs/>
        </w:rPr>
      </w:pPr>
      <w:r w:rsidRPr="0074459E">
        <w:rPr>
          <w:b/>
          <w:bCs/>
        </w:rPr>
        <w:t>A. Front-end Development References (ReactJS-based Web Application)</w:t>
      </w:r>
    </w:p>
    <w:p w:rsidR="000E44AE" w:rsidRPr="00943F73" w:rsidRDefault="000E44AE" w:rsidP="0058632F">
      <w:pPr>
        <w:pStyle w:val="ListParagraph"/>
        <w:numPr>
          <w:ilvl w:val="0"/>
          <w:numId w:val="33"/>
        </w:numPr>
      </w:pPr>
      <w:r w:rsidRPr="0058632F">
        <w:rPr>
          <w:b/>
          <w:bCs/>
        </w:rPr>
        <w:t>ReactJS Official Documentation</w:t>
      </w:r>
      <w:r w:rsidRPr="00943F73">
        <w:br/>
        <w:t xml:space="preserve">Source: </w:t>
      </w:r>
      <w:hyperlink r:id="rId12" w:tgtFrame="_new" w:history="1">
        <w:r w:rsidRPr="0058632F">
          <w:rPr>
            <w:rStyle w:val="Hyperlink"/>
            <w:color w:val="auto"/>
          </w:rPr>
          <w:t>https://react.dev/</w:t>
        </w:r>
      </w:hyperlink>
      <w:r w:rsidRPr="00943F73">
        <w:br/>
        <w:t>Description: Component lifecycle, hooks usage, state management patterns, suspense, and concurrent features enabling a seamless reading interface.</w:t>
      </w:r>
    </w:p>
    <w:p w:rsidR="000E44AE" w:rsidRPr="00943F73" w:rsidRDefault="000E44AE" w:rsidP="0058632F">
      <w:pPr>
        <w:pStyle w:val="ListParagraph"/>
        <w:numPr>
          <w:ilvl w:val="0"/>
          <w:numId w:val="33"/>
        </w:numPr>
      </w:pPr>
      <w:r w:rsidRPr="0058632F">
        <w:rPr>
          <w:b/>
          <w:bCs/>
        </w:rPr>
        <w:t>React Router Documentation</w:t>
      </w:r>
      <w:r w:rsidRPr="00943F73">
        <w:br/>
        <w:t xml:space="preserve">Source: </w:t>
      </w:r>
      <w:hyperlink r:id="rId13" w:tgtFrame="_new" w:history="1">
        <w:r w:rsidRPr="0058632F">
          <w:rPr>
            <w:rStyle w:val="Hyperlink"/>
            <w:color w:val="auto"/>
          </w:rPr>
          <w:t>https://reactrouter.com/</w:t>
        </w:r>
      </w:hyperlink>
      <w:r w:rsidRPr="00943F73">
        <w:br/>
        <w:t>Description: Routing strategy for navigating novel lists, chapter pages, user profiles, and subscription details.</w:t>
      </w:r>
    </w:p>
    <w:p w:rsidR="000E44AE" w:rsidRPr="00943F73" w:rsidRDefault="000E44AE" w:rsidP="0058632F">
      <w:pPr>
        <w:pStyle w:val="ListParagraph"/>
        <w:numPr>
          <w:ilvl w:val="0"/>
          <w:numId w:val="33"/>
        </w:numPr>
      </w:pPr>
      <w:r w:rsidRPr="00943F73">
        <w:t>Redux Toolkit / React Query Documentation</w:t>
      </w:r>
      <w:r w:rsidRPr="00943F73">
        <w:br/>
        <w:t>Description:</w:t>
      </w:r>
    </w:p>
    <w:p w:rsidR="000E44AE" w:rsidRPr="00943F73" w:rsidRDefault="000E44AE" w:rsidP="0058632F">
      <w:pPr>
        <w:pStyle w:val="ListParagraph"/>
        <w:numPr>
          <w:ilvl w:val="1"/>
          <w:numId w:val="39"/>
        </w:numPr>
      </w:pPr>
      <w:r w:rsidRPr="00943F73">
        <w:t>Client state management and global store design (Redux Toolkit)</w:t>
      </w:r>
    </w:p>
    <w:p w:rsidR="000E44AE" w:rsidRPr="00943F73" w:rsidRDefault="000E44AE" w:rsidP="0058632F">
      <w:pPr>
        <w:pStyle w:val="ListParagraph"/>
        <w:numPr>
          <w:ilvl w:val="1"/>
          <w:numId w:val="39"/>
        </w:numPr>
      </w:pPr>
      <w:r w:rsidRPr="00943F73">
        <w:t>Server-state caching &amp; synchronization (React Query)</w:t>
      </w:r>
    </w:p>
    <w:p w:rsidR="000E44AE" w:rsidRPr="00943F73" w:rsidRDefault="000E44AE" w:rsidP="0058632F">
      <w:pPr>
        <w:pStyle w:val="ListParagraph"/>
        <w:numPr>
          <w:ilvl w:val="1"/>
          <w:numId w:val="39"/>
        </w:numPr>
      </w:pPr>
      <w:r w:rsidRPr="00943F73">
        <w:t>Optimal for storing reading history, bookmarks, user preferences.</w:t>
      </w:r>
    </w:p>
    <w:p w:rsidR="000E44AE" w:rsidRPr="00943F73" w:rsidRDefault="000E44AE" w:rsidP="0058632F">
      <w:pPr>
        <w:pStyle w:val="ListParagraph"/>
        <w:numPr>
          <w:ilvl w:val="0"/>
          <w:numId w:val="39"/>
        </w:numPr>
      </w:pPr>
      <w:r w:rsidRPr="0058632F">
        <w:rPr>
          <w:b/>
          <w:bCs/>
        </w:rPr>
        <w:t>Tailwind CSS Documentation</w:t>
      </w:r>
      <w:r w:rsidRPr="00943F73">
        <w:br/>
        <w:t>Description: Utility-first styling used for responsive layout, dark mode, character spacing, line height tuning for optimized reading experience.</w:t>
      </w:r>
    </w:p>
    <w:p w:rsidR="000E44AE" w:rsidRPr="00943F73" w:rsidRDefault="000E44AE" w:rsidP="0058632F">
      <w:pPr>
        <w:pStyle w:val="ListParagraph"/>
        <w:numPr>
          <w:ilvl w:val="0"/>
          <w:numId w:val="33"/>
        </w:numPr>
      </w:pPr>
      <w:r w:rsidRPr="0058632F">
        <w:rPr>
          <w:b/>
          <w:bCs/>
        </w:rPr>
        <w:t>Axios (or Fetch API) Documentation</w:t>
      </w:r>
      <w:r w:rsidRPr="00943F73">
        <w:br/>
        <w:t>Description: Guidelines for making secure API calls, request/response interceptors, retry mechanisms.</w:t>
      </w:r>
    </w:p>
    <w:p w:rsidR="000E44AE" w:rsidRPr="00943F73" w:rsidRDefault="000E44AE" w:rsidP="0058632F">
      <w:pPr>
        <w:pStyle w:val="ListParagraph"/>
        <w:numPr>
          <w:ilvl w:val="0"/>
          <w:numId w:val="33"/>
        </w:numPr>
      </w:pPr>
      <w:r w:rsidRPr="0058632F">
        <w:rPr>
          <w:b/>
          <w:bCs/>
        </w:rPr>
        <w:t>JavaScript ES2022+ Specification Reference</w:t>
      </w:r>
      <w:r w:rsidRPr="00943F73">
        <w:br/>
        <w:t>Description: Modern JS language features used across the UI codebase.</w:t>
      </w:r>
    </w:p>
    <w:p w:rsidR="000E44AE" w:rsidRPr="00943F73" w:rsidRDefault="000E44AE" w:rsidP="0058632F">
      <w:pPr>
        <w:pStyle w:val="ListParagraph"/>
        <w:numPr>
          <w:ilvl w:val="0"/>
          <w:numId w:val="33"/>
        </w:numPr>
      </w:pPr>
      <w:r w:rsidRPr="0058632F">
        <w:rPr>
          <w:b/>
          <w:bCs/>
        </w:rPr>
        <w:t>Client-side Performance Optimization Guidelines (Google Web.dev)</w:t>
      </w:r>
      <w:r w:rsidRPr="00943F73">
        <w:br/>
        <w:t>Description: Core Web Vitals, lazy loading images, prefetching chapters, and minimizing layout shifts.</w:t>
      </w:r>
    </w:p>
    <w:p w:rsidR="000E44AE" w:rsidRPr="00943F73" w:rsidRDefault="000E44AE" w:rsidP="0058632F"/>
    <w:p w:rsidR="000E44AE" w:rsidRPr="0074459E" w:rsidRDefault="000E44AE" w:rsidP="0058632F">
      <w:pPr>
        <w:rPr>
          <w:b/>
          <w:bCs/>
        </w:rPr>
      </w:pPr>
      <w:r w:rsidRPr="0074459E">
        <w:rPr>
          <w:b/>
          <w:bCs/>
        </w:rPr>
        <w:t>B. Back-end Development References (Node.js-based API Platform)</w:t>
      </w:r>
    </w:p>
    <w:p w:rsidR="000E44AE" w:rsidRPr="00943F73" w:rsidRDefault="000E44AE" w:rsidP="0058632F">
      <w:pPr>
        <w:pStyle w:val="ListParagraph"/>
        <w:numPr>
          <w:ilvl w:val="0"/>
          <w:numId w:val="34"/>
        </w:numPr>
      </w:pPr>
      <w:r w:rsidRPr="0058632F">
        <w:rPr>
          <w:b/>
          <w:bCs/>
        </w:rPr>
        <w:t>Node.js LTS Documentation</w:t>
      </w:r>
      <w:r w:rsidRPr="00943F73">
        <w:br/>
        <w:t xml:space="preserve">Source: </w:t>
      </w:r>
      <w:hyperlink r:id="rId14" w:tgtFrame="_new" w:history="1">
        <w:r w:rsidRPr="0058632F">
          <w:rPr>
            <w:rStyle w:val="Hyperlink"/>
            <w:color w:val="auto"/>
          </w:rPr>
          <w:t>https://nodejs.org</w:t>
        </w:r>
      </w:hyperlink>
      <w:r w:rsidRPr="00943F73">
        <w:br/>
        <w:t>Description: Event-driven architecture, module management, streams, file handling for chapter uploads, and performance considerations for high concurrent read operations.</w:t>
      </w:r>
    </w:p>
    <w:p w:rsidR="000E44AE" w:rsidRPr="00943F73" w:rsidRDefault="000E44AE" w:rsidP="0058632F">
      <w:pPr>
        <w:pStyle w:val="ListParagraph"/>
        <w:numPr>
          <w:ilvl w:val="0"/>
          <w:numId w:val="34"/>
        </w:numPr>
      </w:pPr>
      <w:r w:rsidRPr="000D2A53">
        <w:rPr>
          <w:b/>
          <w:bCs/>
        </w:rPr>
        <w:t>Express.js Documentation</w:t>
      </w:r>
      <w:r w:rsidRPr="00943F73">
        <w:br/>
        <w:t>Description:</w:t>
      </w:r>
    </w:p>
    <w:p w:rsidR="000E44AE" w:rsidRPr="00943F73" w:rsidRDefault="000E44AE" w:rsidP="0058632F">
      <w:pPr>
        <w:pStyle w:val="ListParagraph"/>
        <w:numPr>
          <w:ilvl w:val="1"/>
          <w:numId w:val="36"/>
        </w:numPr>
      </w:pPr>
      <w:r w:rsidRPr="00943F73">
        <w:t>REST API routing</w:t>
      </w:r>
    </w:p>
    <w:p w:rsidR="000E44AE" w:rsidRPr="00943F73" w:rsidRDefault="000E44AE" w:rsidP="0058632F">
      <w:pPr>
        <w:pStyle w:val="ListParagraph"/>
        <w:numPr>
          <w:ilvl w:val="1"/>
          <w:numId w:val="36"/>
        </w:numPr>
      </w:pPr>
      <w:r w:rsidRPr="00943F73">
        <w:t>Middleware architecture</w:t>
      </w:r>
    </w:p>
    <w:p w:rsidR="000E44AE" w:rsidRPr="00943F73" w:rsidRDefault="000E44AE" w:rsidP="0058632F">
      <w:pPr>
        <w:pStyle w:val="ListParagraph"/>
        <w:numPr>
          <w:ilvl w:val="1"/>
          <w:numId w:val="36"/>
        </w:numPr>
      </w:pPr>
      <w:r w:rsidRPr="00943F73">
        <w:t>Error-handling conventions</w:t>
      </w:r>
    </w:p>
    <w:p w:rsidR="000E44AE" w:rsidRPr="00943F73" w:rsidRDefault="000E44AE" w:rsidP="0058632F">
      <w:pPr>
        <w:pStyle w:val="ListParagraph"/>
        <w:numPr>
          <w:ilvl w:val="1"/>
          <w:numId w:val="36"/>
        </w:numPr>
      </w:pPr>
      <w:r w:rsidRPr="00943F73">
        <w:t>API versioning best practices</w:t>
      </w:r>
    </w:p>
    <w:p w:rsidR="000E44AE" w:rsidRPr="00943F73" w:rsidRDefault="000E44AE" w:rsidP="0058632F">
      <w:pPr>
        <w:pStyle w:val="ListParagraph"/>
        <w:numPr>
          <w:ilvl w:val="0"/>
          <w:numId w:val="34"/>
        </w:numPr>
      </w:pPr>
      <w:r w:rsidRPr="0058632F">
        <w:rPr>
          <w:b/>
          <w:bCs/>
        </w:rPr>
        <w:t>NestJS Documentation (If using structured Node framework)</w:t>
      </w:r>
      <w:r w:rsidRPr="00943F73">
        <w:br/>
        <w:t>Description: Enterprise-grade backend abstraction with controllers, providers, dependency injection, and modular design.</w:t>
      </w:r>
    </w:p>
    <w:p w:rsidR="000E44AE" w:rsidRPr="00943F73" w:rsidRDefault="000E44AE" w:rsidP="0058632F">
      <w:pPr>
        <w:pStyle w:val="ListParagraph"/>
        <w:numPr>
          <w:ilvl w:val="0"/>
          <w:numId w:val="34"/>
        </w:numPr>
      </w:pPr>
      <w:r w:rsidRPr="00D8607C">
        <w:rPr>
          <w:b/>
          <w:bCs/>
        </w:rPr>
        <w:t>Prisma ORM / Sequelize / TypeORM Documentation (choose what your stack uses)</w:t>
      </w:r>
      <w:r w:rsidRPr="00D8607C">
        <w:rPr>
          <w:b/>
          <w:bCs/>
        </w:rPr>
        <w:br/>
      </w:r>
      <w:r w:rsidRPr="00943F73">
        <w:t>Description:</w:t>
      </w:r>
    </w:p>
    <w:p w:rsidR="000E44AE" w:rsidRPr="00943F73" w:rsidRDefault="000E44AE" w:rsidP="0058632F">
      <w:pPr>
        <w:pStyle w:val="ListParagraph"/>
        <w:numPr>
          <w:ilvl w:val="1"/>
          <w:numId w:val="37"/>
        </w:numPr>
      </w:pPr>
      <w:r w:rsidRPr="00943F73">
        <w:t>Database schema modeling</w:t>
      </w:r>
    </w:p>
    <w:p w:rsidR="000E44AE" w:rsidRPr="00943F73" w:rsidRDefault="000E44AE" w:rsidP="0058632F">
      <w:pPr>
        <w:pStyle w:val="ListParagraph"/>
        <w:numPr>
          <w:ilvl w:val="1"/>
          <w:numId w:val="37"/>
        </w:numPr>
      </w:pPr>
      <w:r w:rsidRPr="00943F73">
        <w:t>Relations for novels, chapters, authors, bookmarks</w:t>
      </w:r>
    </w:p>
    <w:p w:rsidR="000E44AE" w:rsidRDefault="000E44AE" w:rsidP="0058632F">
      <w:pPr>
        <w:pStyle w:val="ListParagraph"/>
        <w:numPr>
          <w:ilvl w:val="1"/>
          <w:numId w:val="37"/>
        </w:numPr>
      </w:pPr>
      <w:r w:rsidRPr="00943F73">
        <w:t>Query optimization and transaction handling</w:t>
      </w:r>
    </w:p>
    <w:p w:rsidR="007C1E30" w:rsidRDefault="007C1E30" w:rsidP="007C1E30"/>
    <w:p w:rsidR="007C1E30" w:rsidRPr="00943F73" w:rsidRDefault="007C1E30" w:rsidP="007C1E30"/>
    <w:p w:rsidR="000E44AE" w:rsidRPr="00943F73" w:rsidRDefault="000E44AE" w:rsidP="0058632F">
      <w:pPr>
        <w:pStyle w:val="ListParagraph"/>
        <w:numPr>
          <w:ilvl w:val="0"/>
          <w:numId w:val="34"/>
        </w:numPr>
      </w:pPr>
      <w:r w:rsidRPr="00FF2CC6">
        <w:rPr>
          <w:b/>
          <w:bCs/>
        </w:rPr>
        <w:lastRenderedPageBreak/>
        <w:t>JSON Web Token (JWT) RFC 7519 &amp; Node Libraries Documentation</w:t>
      </w:r>
      <w:r w:rsidRPr="00943F73">
        <w:br/>
        <w:t>Description:</w:t>
      </w:r>
    </w:p>
    <w:p w:rsidR="000E44AE" w:rsidRPr="00943F73" w:rsidRDefault="000E44AE" w:rsidP="0058632F">
      <w:pPr>
        <w:pStyle w:val="ListParagraph"/>
        <w:numPr>
          <w:ilvl w:val="1"/>
          <w:numId w:val="38"/>
        </w:numPr>
      </w:pPr>
      <w:r w:rsidRPr="00943F73">
        <w:t>Token signing best practices</w:t>
      </w:r>
    </w:p>
    <w:p w:rsidR="000E44AE" w:rsidRPr="00943F73" w:rsidRDefault="000E44AE" w:rsidP="0058632F">
      <w:pPr>
        <w:pStyle w:val="ListParagraph"/>
        <w:numPr>
          <w:ilvl w:val="1"/>
          <w:numId w:val="38"/>
        </w:numPr>
      </w:pPr>
      <w:r w:rsidRPr="00943F73">
        <w:t>Refresh token flow</w:t>
      </w:r>
    </w:p>
    <w:p w:rsidR="000E44AE" w:rsidRPr="00943F73" w:rsidRDefault="000E44AE" w:rsidP="0058632F">
      <w:pPr>
        <w:pStyle w:val="ListParagraph"/>
        <w:numPr>
          <w:ilvl w:val="1"/>
          <w:numId w:val="38"/>
        </w:numPr>
      </w:pPr>
      <w:r w:rsidRPr="00943F73">
        <w:t>Session invalidation patterns</w:t>
      </w:r>
    </w:p>
    <w:p w:rsidR="000E44AE" w:rsidRPr="00943F73" w:rsidRDefault="000E44AE" w:rsidP="0058632F">
      <w:pPr>
        <w:pStyle w:val="ListParagraph"/>
        <w:numPr>
          <w:ilvl w:val="0"/>
          <w:numId w:val="34"/>
        </w:numPr>
      </w:pPr>
      <w:r w:rsidRPr="0058632F">
        <w:rPr>
          <w:b/>
          <w:bCs/>
        </w:rPr>
        <w:t>bcrypt / argon2 for Node.js Documentation</w:t>
      </w:r>
      <w:r w:rsidRPr="00943F73">
        <w:br/>
        <w:t>Description: Password hashing algorithms for secure account management.</w:t>
      </w:r>
    </w:p>
    <w:p w:rsidR="000E44AE" w:rsidRPr="00943F73" w:rsidRDefault="000E44AE" w:rsidP="0058632F">
      <w:pPr>
        <w:pStyle w:val="ListParagraph"/>
        <w:numPr>
          <w:ilvl w:val="0"/>
          <w:numId w:val="34"/>
        </w:numPr>
      </w:pPr>
      <w:r w:rsidRPr="0058632F">
        <w:rPr>
          <w:b/>
          <w:bCs/>
        </w:rPr>
        <w:t>Node Package Manager (NPM) Documentation</w:t>
      </w:r>
      <w:r w:rsidRPr="00943F73">
        <w:br/>
        <w:t>Description: Dependency lifecycle, versioning strategy, workspace management.</w:t>
      </w:r>
    </w:p>
    <w:p w:rsidR="000E44AE" w:rsidRPr="00943F73" w:rsidRDefault="000E44AE" w:rsidP="0058632F">
      <w:pPr>
        <w:pStyle w:val="ListParagraph"/>
        <w:numPr>
          <w:ilvl w:val="0"/>
          <w:numId w:val="34"/>
        </w:numPr>
      </w:pPr>
      <w:r w:rsidRPr="008B54D4">
        <w:rPr>
          <w:b/>
          <w:bCs/>
        </w:rPr>
        <w:t>Concurrency &amp; Scaling Patterns in Node.js</w:t>
      </w:r>
      <w:r w:rsidRPr="00943F73">
        <w:br/>
        <w:t>Description:</w:t>
      </w:r>
    </w:p>
    <w:p w:rsidR="000E44AE" w:rsidRPr="00943F73" w:rsidRDefault="000E44AE" w:rsidP="0058632F">
      <w:pPr>
        <w:pStyle w:val="ListParagraph"/>
        <w:numPr>
          <w:ilvl w:val="0"/>
          <w:numId w:val="35"/>
        </w:numPr>
      </w:pPr>
      <w:r w:rsidRPr="00943F73">
        <w:t>Clustering</w:t>
      </w:r>
    </w:p>
    <w:p w:rsidR="000E44AE" w:rsidRPr="00943F73" w:rsidRDefault="000E44AE" w:rsidP="0058632F">
      <w:pPr>
        <w:pStyle w:val="ListParagraph"/>
        <w:numPr>
          <w:ilvl w:val="0"/>
          <w:numId w:val="35"/>
        </w:numPr>
      </w:pPr>
      <w:r w:rsidRPr="00943F73">
        <w:t>Worker threads (if used)</w:t>
      </w:r>
    </w:p>
    <w:p w:rsidR="000E44AE" w:rsidRPr="00943F73" w:rsidRDefault="000E44AE" w:rsidP="0058632F">
      <w:pPr>
        <w:pStyle w:val="ListParagraph"/>
        <w:numPr>
          <w:ilvl w:val="0"/>
          <w:numId w:val="35"/>
        </w:numPr>
      </w:pPr>
      <w:r w:rsidRPr="00943F73">
        <w:t>Handling high concurrency during peak reading time</w:t>
      </w:r>
    </w:p>
    <w:p w:rsidR="000E44AE" w:rsidRPr="00943F73" w:rsidRDefault="000E44AE" w:rsidP="0058632F">
      <w:pPr>
        <w:pStyle w:val="ListParagraph"/>
        <w:numPr>
          <w:ilvl w:val="0"/>
          <w:numId w:val="34"/>
        </w:numPr>
      </w:pPr>
      <w:r w:rsidRPr="0058632F">
        <w:rPr>
          <w:b/>
          <w:bCs/>
        </w:rPr>
        <w:t>RESTful API Design Guidelines</w:t>
      </w:r>
      <w:r w:rsidRPr="00943F73">
        <w:br/>
        <w:t>Source: API Style Guides (Google, Microsoft)</w:t>
      </w:r>
      <w:r w:rsidRPr="00943F73">
        <w:br/>
        <w:t>Description: Naming conventions, status codes, pagination for large chapter lists, and error response formats.</w:t>
      </w:r>
    </w:p>
    <w:p w:rsidR="000E44AE" w:rsidRPr="00943F73" w:rsidRDefault="000E44AE" w:rsidP="0058632F">
      <w:pPr>
        <w:pStyle w:val="ListParagraph"/>
        <w:numPr>
          <w:ilvl w:val="0"/>
          <w:numId w:val="34"/>
        </w:numPr>
      </w:pPr>
      <w:r w:rsidRPr="00916095">
        <w:rPr>
          <w:b/>
          <w:bCs/>
        </w:rPr>
        <w:t>Rate Limiting Library Documentation (e.g., express-rate-limit, Redis-based rate limits)</w:t>
      </w:r>
      <w:r w:rsidRPr="00943F73">
        <w:br/>
        <w:t>Description: Protect login/auth routes, chapter fetch endpoints, and payment APIs.</w:t>
      </w:r>
    </w:p>
    <w:p w:rsidR="00B17C75" w:rsidRPr="00943F73" w:rsidRDefault="00B17C75" w:rsidP="0058632F"/>
    <w:p w:rsidR="00A63CF7" w:rsidRPr="0074459E" w:rsidRDefault="00A63CF7" w:rsidP="0058632F">
      <w:pPr>
        <w:rPr>
          <w:b/>
          <w:bCs/>
        </w:rPr>
      </w:pPr>
      <w:r w:rsidRPr="0074459E">
        <w:rPr>
          <w:b/>
          <w:bCs/>
        </w:rPr>
        <w:t>C. Database Documentation (SQL/NoSQL depending on architecture)</w:t>
      </w:r>
    </w:p>
    <w:p w:rsidR="00A63CF7" w:rsidRPr="004C292B" w:rsidRDefault="00A63CF7" w:rsidP="0058632F">
      <w:r w:rsidRPr="00943F73">
        <w:t xml:space="preserve">These references apply whether Inkrealm uses </w:t>
      </w:r>
      <w:r w:rsidRPr="004C292B">
        <w:t>PostgreSQL, MySQL, MongoDB, or a hybrid model.</w:t>
      </w:r>
    </w:p>
    <w:p w:rsidR="00A63CF7" w:rsidRPr="00943F73" w:rsidRDefault="00A63CF7" w:rsidP="0058632F">
      <w:pPr>
        <w:pStyle w:val="ListParagraph"/>
        <w:numPr>
          <w:ilvl w:val="0"/>
          <w:numId w:val="40"/>
        </w:numPr>
      </w:pPr>
      <w:r w:rsidRPr="00492D83">
        <w:rPr>
          <w:b/>
          <w:bCs/>
        </w:rPr>
        <w:t>Database Engine Documentation (PostgreSQL / MySQL / MongoDB)</w:t>
      </w:r>
      <w:r w:rsidRPr="00492D83">
        <w:rPr>
          <w:b/>
          <w:bCs/>
        </w:rPr>
        <w:br/>
      </w:r>
      <w:r w:rsidRPr="00943F73">
        <w:t>Description:</w:t>
      </w:r>
    </w:p>
    <w:p w:rsidR="00A63CF7" w:rsidRPr="00943F73" w:rsidRDefault="00A63CF7" w:rsidP="0058632F">
      <w:pPr>
        <w:pStyle w:val="ListParagraph"/>
        <w:numPr>
          <w:ilvl w:val="1"/>
          <w:numId w:val="41"/>
        </w:numPr>
      </w:pPr>
      <w:r w:rsidRPr="00943F73">
        <w:t>Tables/collections for novels, chapters, users, subscriptions</w:t>
      </w:r>
    </w:p>
    <w:p w:rsidR="00A63CF7" w:rsidRPr="00943F73" w:rsidRDefault="00A63CF7" w:rsidP="0058632F">
      <w:pPr>
        <w:pStyle w:val="ListParagraph"/>
        <w:numPr>
          <w:ilvl w:val="1"/>
          <w:numId w:val="41"/>
        </w:numPr>
      </w:pPr>
      <w:r w:rsidRPr="00943F73">
        <w:t>ACID compliance</w:t>
      </w:r>
    </w:p>
    <w:p w:rsidR="00A63CF7" w:rsidRPr="00943F73" w:rsidRDefault="00A63CF7" w:rsidP="0058632F">
      <w:pPr>
        <w:pStyle w:val="ListParagraph"/>
        <w:numPr>
          <w:ilvl w:val="1"/>
          <w:numId w:val="41"/>
        </w:numPr>
      </w:pPr>
      <w:r w:rsidRPr="00943F73">
        <w:t>Concurrency and indexing</w:t>
      </w:r>
    </w:p>
    <w:p w:rsidR="00A63CF7" w:rsidRPr="00943F73" w:rsidRDefault="00A63CF7" w:rsidP="0058632F">
      <w:pPr>
        <w:pStyle w:val="ListParagraph"/>
        <w:numPr>
          <w:ilvl w:val="1"/>
          <w:numId w:val="41"/>
        </w:numPr>
      </w:pPr>
      <w:r w:rsidRPr="00943F73">
        <w:t>Full-text search (if supported)</w:t>
      </w:r>
    </w:p>
    <w:p w:rsidR="00A63CF7" w:rsidRPr="00943F73" w:rsidRDefault="00A63CF7" w:rsidP="0058632F">
      <w:pPr>
        <w:pStyle w:val="ListParagraph"/>
        <w:numPr>
          <w:ilvl w:val="0"/>
          <w:numId w:val="40"/>
        </w:numPr>
      </w:pPr>
      <w:r w:rsidRPr="00492D83">
        <w:rPr>
          <w:b/>
          <w:bCs/>
        </w:rPr>
        <w:t>Database Client/ORM Documentation (Prisma / Sequelize / TypeORM)</w:t>
      </w:r>
      <w:r w:rsidRPr="00492D83">
        <w:rPr>
          <w:b/>
          <w:bCs/>
        </w:rPr>
        <w:br/>
      </w:r>
      <w:r w:rsidRPr="00943F73">
        <w:t>Description:</w:t>
      </w:r>
    </w:p>
    <w:p w:rsidR="00A63CF7" w:rsidRPr="00943F73" w:rsidRDefault="00A63CF7" w:rsidP="0058632F">
      <w:pPr>
        <w:pStyle w:val="ListParagraph"/>
        <w:numPr>
          <w:ilvl w:val="1"/>
          <w:numId w:val="42"/>
        </w:numPr>
      </w:pPr>
      <w:r w:rsidRPr="00943F73">
        <w:t>Schema migration workflow</w:t>
      </w:r>
    </w:p>
    <w:p w:rsidR="00A63CF7" w:rsidRPr="00943F73" w:rsidRDefault="00A63CF7" w:rsidP="0058632F">
      <w:pPr>
        <w:pStyle w:val="ListParagraph"/>
        <w:numPr>
          <w:ilvl w:val="1"/>
          <w:numId w:val="42"/>
        </w:numPr>
      </w:pPr>
      <w:r w:rsidRPr="00943F73">
        <w:t>Query optimization</w:t>
      </w:r>
    </w:p>
    <w:p w:rsidR="00A63CF7" w:rsidRPr="00943F73" w:rsidRDefault="00A63CF7" w:rsidP="0058632F">
      <w:pPr>
        <w:pStyle w:val="ListParagraph"/>
        <w:numPr>
          <w:ilvl w:val="1"/>
          <w:numId w:val="42"/>
        </w:numPr>
      </w:pPr>
      <w:r w:rsidRPr="00943F73">
        <w:t>Relations modeling (1:N for novel → chapters, N:N for user bookmarks</w:t>
      </w:r>
      <w:r w:rsidR="00D2467A" w:rsidRPr="00943F73">
        <w:t xml:space="preserve"> …</w:t>
      </w:r>
      <w:r w:rsidRPr="00943F73">
        <w:t>)</w:t>
      </w:r>
    </w:p>
    <w:p w:rsidR="00A63CF7" w:rsidRPr="004C292B" w:rsidRDefault="00A63CF7" w:rsidP="0058632F">
      <w:pPr>
        <w:pStyle w:val="ListParagraph"/>
        <w:numPr>
          <w:ilvl w:val="0"/>
          <w:numId w:val="40"/>
        </w:numPr>
      </w:pPr>
      <w:r w:rsidRPr="00492D83">
        <w:rPr>
          <w:b/>
          <w:bCs/>
        </w:rPr>
        <w:t>Backup &amp; Recovery Guidelines (Cloud Provider / db engine)</w:t>
      </w:r>
      <w:r w:rsidRPr="00492D83">
        <w:rPr>
          <w:b/>
          <w:bCs/>
        </w:rPr>
        <w:br/>
      </w:r>
      <w:r w:rsidRPr="004C292B">
        <w:t>Description: Backup strategies aligned with NFR (e.g., daily snapshots, retention 30–90 days).</w:t>
      </w:r>
    </w:p>
    <w:p w:rsidR="00A63CF7" w:rsidRPr="00943F73" w:rsidRDefault="00A63CF7" w:rsidP="0058632F">
      <w:pPr>
        <w:pStyle w:val="ListParagraph"/>
        <w:numPr>
          <w:ilvl w:val="0"/>
          <w:numId w:val="40"/>
        </w:numPr>
      </w:pPr>
      <w:r w:rsidRPr="00492D83">
        <w:rPr>
          <w:b/>
          <w:bCs/>
        </w:rPr>
        <w:t>Database Performance Tuning Guide</w:t>
      </w:r>
      <w:r w:rsidRPr="00492D83">
        <w:rPr>
          <w:b/>
          <w:bCs/>
        </w:rPr>
        <w:br/>
      </w:r>
      <w:r w:rsidRPr="00943F73">
        <w:t>Description: Indexing strategy for high-volume reads (chapter retrieval), caching integration.</w:t>
      </w:r>
    </w:p>
    <w:p w:rsidR="00A63CF7" w:rsidRPr="00943F73" w:rsidRDefault="00A63CF7" w:rsidP="0058632F"/>
    <w:p w:rsidR="00C93767" w:rsidRPr="0074459E" w:rsidRDefault="00C93767" w:rsidP="0058632F">
      <w:pPr>
        <w:rPr>
          <w:b/>
          <w:bCs/>
        </w:rPr>
      </w:pPr>
      <w:r w:rsidRPr="0074459E">
        <w:rPr>
          <w:b/>
          <w:bCs/>
        </w:rPr>
        <w:t>D. Infrastructure, Deployment &amp; Cloud Documentation</w:t>
      </w:r>
    </w:p>
    <w:p w:rsidR="00C93767" w:rsidRPr="00820D7E" w:rsidRDefault="00C93767" w:rsidP="0058632F">
      <w:r w:rsidRPr="00943F73">
        <w:t xml:space="preserve">Applies whether the </w:t>
      </w:r>
      <w:r w:rsidRPr="00820D7E">
        <w:t>system uses AWS / Azure / GCP / On-premise, following SRS-neutral standards.</w:t>
      </w:r>
    </w:p>
    <w:p w:rsidR="00C93767" w:rsidRPr="00943F73" w:rsidRDefault="00C93767" w:rsidP="0058632F">
      <w:pPr>
        <w:pStyle w:val="ListParagraph"/>
        <w:numPr>
          <w:ilvl w:val="0"/>
          <w:numId w:val="43"/>
        </w:numPr>
      </w:pPr>
      <w:r w:rsidRPr="00B80237">
        <w:rPr>
          <w:b/>
          <w:bCs/>
        </w:rPr>
        <w:t>Containerization Platform Documentation (Docker / Kubernetes</w:t>
      </w:r>
      <w:r w:rsidR="001239F8" w:rsidRPr="00B80237">
        <w:rPr>
          <w:b/>
          <w:bCs/>
        </w:rPr>
        <w:t>, Vercel</w:t>
      </w:r>
      <w:r w:rsidRPr="00B80237">
        <w:rPr>
          <w:b/>
          <w:bCs/>
        </w:rPr>
        <w:t>)</w:t>
      </w:r>
      <w:r w:rsidRPr="00B80237">
        <w:rPr>
          <w:b/>
          <w:bCs/>
        </w:rPr>
        <w:br/>
      </w:r>
      <w:r w:rsidRPr="00943F73">
        <w:t>Description:</w:t>
      </w:r>
    </w:p>
    <w:p w:rsidR="00C93767" w:rsidRPr="00943F73" w:rsidRDefault="00C93767" w:rsidP="0058632F">
      <w:pPr>
        <w:pStyle w:val="ListParagraph"/>
        <w:numPr>
          <w:ilvl w:val="1"/>
          <w:numId w:val="44"/>
        </w:numPr>
      </w:pPr>
      <w:r w:rsidRPr="00943F73">
        <w:t>Deployment package for React UI and Node API</w:t>
      </w:r>
    </w:p>
    <w:p w:rsidR="00C93767" w:rsidRPr="00943F73" w:rsidRDefault="00C93767" w:rsidP="0058632F">
      <w:pPr>
        <w:pStyle w:val="ListParagraph"/>
        <w:numPr>
          <w:ilvl w:val="1"/>
          <w:numId w:val="44"/>
        </w:numPr>
      </w:pPr>
      <w:r w:rsidRPr="00943F73">
        <w:t>Scaling API pods for peak reading traffic</w:t>
      </w:r>
    </w:p>
    <w:p w:rsidR="00C93767" w:rsidRPr="00943F73" w:rsidRDefault="00C93767" w:rsidP="0058632F">
      <w:pPr>
        <w:pStyle w:val="ListParagraph"/>
        <w:numPr>
          <w:ilvl w:val="1"/>
          <w:numId w:val="44"/>
        </w:numPr>
      </w:pPr>
      <w:r w:rsidRPr="00943F73">
        <w:t>Rolling update strategy</w:t>
      </w:r>
    </w:p>
    <w:p w:rsidR="00C93767" w:rsidRPr="00943F73" w:rsidRDefault="00C93767" w:rsidP="0058632F">
      <w:pPr>
        <w:pStyle w:val="ListParagraph"/>
        <w:numPr>
          <w:ilvl w:val="0"/>
          <w:numId w:val="43"/>
        </w:numPr>
      </w:pPr>
      <w:r w:rsidRPr="00B80237">
        <w:rPr>
          <w:b/>
          <w:bCs/>
        </w:rPr>
        <w:t>CI/CD Pipeline Documentation (GitHub Actions / GitLab CI / Jenkins)</w:t>
      </w:r>
      <w:r w:rsidRPr="00B80237">
        <w:rPr>
          <w:b/>
          <w:bCs/>
        </w:rPr>
        <w:br/>
      </w:r>
      <w:r w:rsidRPr="00943F73">
        <w:t>Description:</w:t>
      </w:r>
    </w:p>
    <w:p w:rsidR="00C93767" w:rsidRPr="00943F73" w:rsidRDefault="00C93767" w:rsidP="0058632F">
      <w:pPr>
        <w:pStyle w:val="ListParagraph"/>
        <w:numPr>
          <w:ilvl w:val="1"/>
          <w:numId w:val="45"/>
        </w:numPr>
      </w:pPr>
      <w:r w:rsidRPr="00943F73">
        <w:t>Automated build &amp; test pipelines</w:t>
      </w:r>
    </w:p>
    <w:p w:rsidR="00C93767" w:rsidRPr="00943F73" w:rsidRDefault="00C93767" w:rsidP="0058632F">
      <w:pPr>
        <w:pStyle w:val="ListParagraph"/>
        <w:numPr>
          <w:ilvl w:val="1"/>
          <w:numId w:val="45"/>
        </w:numPr>
      </w:pPr>
      <w:r w:rsidRPr="00943F73">
        <w:t>Static code analysis</w:t>
      </w:r>
    </w:p>
    <w:p w:rsidR="00C93767" w:rsidRPr="00943F73" w:rsidRDefault="00C93767" w:rsidP="0058632F">
      <w:pPr>
        <w:pStyle w:val="ListParagraph"/>
        <w:numPr>
          <w:ilvl w:val="1"/>
          <w:numId w:val="45"/>
        </w:numPr>
      </w:pPr>
      <w:r w:rsidRPr="00943F73">
        <w:t>Artifact versioning</w:t>
      </w:r>
    </w:p>
    <w:p w:rsidR="00C93767" w:rsidRPr="00943F73" w:rsidRDefault="00C93767" w:rsidP="0058632F">
      <w:pPr>
        <w:pStyle w:val="ListParagraph"/>
        <w:numPr>
          <w:ilvl w:val="0"/>
          <w:numId w:val="43"/>
        </w:numPr>
      </w:pPr>
      <w:r w:rsidRPr="00B80237">
        <w:rPr>
          <w:b/>
          <w:bCs/>
        </w:rPr>
        <w:t>Reverse Proxy / Load Balancer Documentation (Nginx / Cloud Load Balancer)</w:t>
      </w:r>
      <w:r w:rsidRPr="00B80237">
        <w:rPr>
          <w:b/>
          <w:bCs/>
        </w:rPr>
        <w:br/>
      </w:r>
      <w:r w:rsidRPr="00943F73">
        <w:t>Description:</w:t>
      </w:r>
    </w:p>
    <w:p w:rsidR="00C93767" w:rsidRPr="00943F73" w:rsidRDefault="00C93767" w:rsidP="0058632F">
      <w:pPr>
        <w:pStyle w:val="ListParagraph"/>
        <w:numPr>
          <w:ilvl w:val="1"/>
          <w:numId w:val="46"/>
        </w:numPr>
      </w:pPr>
      <w:r w:rsidRPr="00943F73">
        <w:t>SSL termination</w:t>
      </w:r>
    </w:p>
    <w:p w:rsidR="00C93767" w:rsidRPr="00943F73" w:rsidRDefault="00C93767" w:rsidP="0058632F">
      <w:pPr>
        <w:pStyle w:val="ListParagraph"/>
        <w:numPr>
          <w:ilvl w:val="1"/>
          <w:numId w:val="46"/>
        </w:numPr>
      </w:pPr>
      <w:r w:rsidRPr="00943F73">
        <w:t>Routing to Node.js API services</w:t>
      </w:r>
    </w:p>
    <w:p w:rsidR="00C93767" w:rsidRDefault="00C93767" w:rsidP="0058632F">
      <w:pPr>
        <w:pStyle w:val="ListParagraph"/>
        <w:numPr>
          <w:ilvl w:val="1"/>
          <w:numId w:val="46"/>
        </w:numPr>
      </w:pPr>
      <w:r w:rsidRPr="00943F73">
        <w:lastRenderedPageBreak/>
        <w:t>Caching chapters &amp; media</w:t>
      </w:r>
    </w:p>
    <w:p w:rsidR="00142460" w:rsidRPr="00943F73" w:rsidRDefault="00142460" w:rsidP="00142460"/>
    <w:p w:rsidR="00C93767" w:rsidRPr="00B80237" w:rsidRDefault="00C93767" w:rsidP="00453644">
      <w:pPr>
        <w:pStyle w:val="ListParagraph"/>
        <w:numPr>
          <w:ilvl w:val="0"/>
          <w:numId w:val="43"/>
        </w:numPr>
        <w:rPr>
          <w:b/>
          <w:bCs/>
        </w:rPr>
      </w:pPr>
      <w:r w:rsidRPr="00B80237">
        <w:rPr>
          <w:b/>
          <w:bCs/>
        </w:rPr>
        <w:t>Cloud Storage Documentation (AWS S3, GCP Storage, Azure Blob)</w:t>
      </w:r>
      <w:r w:rsidRPr="00B80237">
        <w:rPr>
          <w:b/>
          <w:bCs/>
        </w:rPr>
        <w:br/>
      </w:r>
    </w:p>
    <w:p w:rsidR="00C93767" w:rsidRPr="00943F73" w:rsidRDefault="00C93767" w:rsidP="0058632F">
      <w:pPr>
        <w:pStyle w:val="ListParagraph"/>
        <w:numPr>
          <w:ilvl w:val="0"/>
          <w:numId w:val="43"/>
        </w:numPr>
      </w:pPr>
      <w:r w:rsidRPr="00B80237">
        <w:rPr>
          <w:b/>
          <w:bCs/>
        </w:rPr>
        <w:t>Monitoring &amp; Logging Tools Documentation</w:t>
      </w:r>
      <w:r w:rsidRPr="00B80237">
        <w:rPr>
          <w:b/>
          <w:bCs/>
        </w:rPr>
        <w:br/>
      </w:r>
      <w:r w:rsidRPr="00943F73">
        <w:t>Examples:</w:t>
      </w:r>
    </w:p>
    <w:p w:rsidR="00C93767" w:rsidRPr="00943F73" w:rsidRDefault="00C93767" w:rsidP="0058632F">
      <w:pPr>
        <w:pStyle w:val="ListParagraph"/>
        <w:numPr>
          <w:ilvl w:val="1"/>
          <w:numId w:val="47"/>
        </w:numPr>
      </w:pPr>
      <w:r w:rsidRPr="00943F73">
        <w:t>Grafana, Prometheus</w:t>
      </w:r>
    </w:p>
    <w:p w:rsidR="00C93767" w:rsidRPr="00943F73" w:rsidRDefault="00C93767" w:rsidP="0058632F">
      <w:pPr>
        <w:pStyle w:val="ListParagraph"/>
        <w:numPr>
          <w:ilvl w:val="1"/>
          <w:numId w:val="47"/>
        </w:numPr>
      </w:pPr>
      <w:r w:rsidRPr="00943F73">
        <w:t>ELK / OpenSearch</w:t>
      </w:r>
    </w:p>
    <w:p w:rsidR="002D456B" w:rsidRPr="00943F73" w:rsidRDefault="00C93767" w:rsidP="0058632F">
      <w:pPr>
        <w:pStyle w:val="ListParagraph"/>
        <w:numPr>
          <w:ilvl w:val="1"/>
          <w:numId w:val="47"/>
        </w:numPr>
      </w:pPr>
      <w:r w:rsidRPr="00943F73">
        <w:t>Datadog</w:t>
      </w:r>
      <w:r w:rsidR="002D456B" w:rsidRPr="00943F73">
        <w:t xml:space="preserve"> </w:t>
      </w:r>
    </w:p>
    <w:p w:rsidR="00C93767" w:rsidRPr="00943F73" w:rsidRDefault="00C93767" w:rsidP="00316CC4">
      <w:pPr>
        <w:ind w:firstLine="720"/>
      </w:pPr>
      <w:r w:rsidRPr="00943F73">
        <w:t>Description</w:t>
      </w:r>
      <w:r w:rsidR="002D456B" w:rsidRPr="00943F73">
        <w:t>:</w:t>
      </w:r>
    </w:p>
    <w:p w:rsidR="00C93767" w:rsidRPr="00943F73" w:rsidRDefault="00C93767" w:rsidP="0058632F">
      <w:pPr>
        <w:pStyle w:val="ListParagraph"/>
        <w:numPr>
          <w:ilvl w:val="1"/>
          <w:numId w:val="47"/>
        </w:numPr>
      </w:pPr>
      <w:r w:rsidRPr="00943F73">
        <w:t>API latency monitoring</w:t>
      </w:r>
    </w:p>
    <w:p w:rsidR="00C93767" w:rsidRPr="00943F73" w:rsidRDefault="00C93767" w:rsidP="0058632F">
      <w:pPr>
        <w:pStyle w:val="ListParagraph"/>
        <w:numPr>
          <w:ilvl w:val="1"/>
          <w:numId w:val="47"/>
        </w:numPr>
      </w:pPr>
      <w:r w:rsidRPr="00943F73">
        <w:t>Error rate thresholds</w:t>
      </w:r>
    </w:p>
    <w:p w:rsidR="00C93767" w:rsidRPr="00943F73" w:rsidRDefault="00C93767" w:rsidP="0058632F">
      <w:pPr>
        <w:pStyle w:val="ListParagraph"/>
        <w:numPr>
          <w:ilvl w:val="1"/>
          <w:numId w:val="47"/>
        </w:numPr>
      </w:pPr>
      <w:r w:rsidRPr="00943F73">
        <w:t>Reading behavior analytics</w:t>
      </w:r>
    </w:p>
    <w:p w:rsidR="00B940C8" w:rsidRPr="00943F73" w:rsidRDefault="00B940C8" w:rsidP="0058632F"/>
    <w:p w:rsidR="00B940C8" w:rsidRPr="0074459E" w:rsidRDefault="00B940C8" w:rsidP="0058632F">
      <w:pPr>
        <w:rPr>
          <w:b/>
          <w:bCs/>
        </w:rPr>
      </w:pPr>
      <w:r w:rsidRPr="0074459E">
        <w:rPr>
          <w:b/>
          <w:bCs/>
        </w:rPr>
        <w:t>E. Security, Identity &amp; Compliance Documentation</w:t>
      </w:r>
    </w:p>
    <w:p w:rsidR="00B940C8" w:rsidRPr="00943F73" w:rsidRDefault="00B940C8" w:rsidP="0058632F">
      <w:pPr>
        <w:pStyle w:val="ListParagraph"/>
        <w:numPr>
          <w:ilvl w:val="0"/>
          <w:numId w:val="48"/>
        </w:numPr>
      </w:pPr>
      <w:r w:rsidRPr="00B66225">
        <w:rPr>
          <w:b/>
          <w:bCs/>
        </w:rPr>
        <w:t>OWASP Top 10 Security Guidelines</w:t>
      </w:r>
      <w:r w:rsidRPr="00943F73">
        <w:br/>
        <w:t>Description:</w:t>
      </w:r>
    </w:p>
    <w:p w:rsidR="00B940C8" w:rsidRPr="00943F73" w:rsidRDefault="00B940C8" w:rsidP="0058632F">
      <w:pPr>
        <w:pStyle w:val="ListParagraph"/>
        <w:numPr>
          <w:ilvl w:val="1"/>
          <w:numId w:val="49"/>
        </w:numPr>
      </w:pPr>
      <w:r w:rsidRPr="00943F73">
        <w:t>Prevent XSS in chapters/comments</w:t>
      </w:r>
    </w:p>
    <w:p w:rsidR="00B940C8" w:rsidRPr="00943F73" w:rsidRDefault="00B940C8" w:rsidP="0058632F">
      <w:pPr>
        <w:pStyle w:val="ListParagraph"/>
        <w:numPr>
          <w:ilvl w:val="1"/>
          <w:numId w:val="49"/>
        </w:numPr>
      </w:pPr>
      <w:r w:rsidRPr="00943F73">
        <w:t>Prevent injections in API endpoints</w:t>
      </w:r>
    </w:p>
    <w:p w:rsidR="00B940C8" w:rsidRPr="00943F73" w:rsidRDefault="00B940C8" w:rsidP="0058632F">
      <w:pPr>
        <w:pStyle w:val="ListParagraph"/>
        <w:numPr>
          <w:ilvl w:val="1"/>
          <w:numId w:val="49"/>
        </w:numPr>
      </w:pPr>
      <w:r w:rsidRPr="00943F73">
        <w:t>Session management for JWT</w:t>
      </w:r>
    </w:p>
    <w:p w:rsidR="00B940C8" w:rsidRPr="00943F73" w:rsidRDefault="00B940C8" w:rsidP="0058632F">
      <w:pPr>
        <w:pStyle w:val="ListParagraph"/>
        <w:numPr>
          <w:ilvl w:val="0"/>
          <w:numId w:val="48"/>
        </w:numPr>
      </w:pPr>
      <w:r w:rsidRPr="00B66225">
        <w:rPr>
          <w:b/>
          <w:bCs/>
        </w:rPr>
        <w:t>OAuth2.0 / OpenID Connect Specification</w:t>
      </w:r>
      <w:r w:rsidRPr="00B66225">
        <w:rPr>
          <w:b/>
          <w:bCs/>
        </w:rPr>
        <w:br/>
      </w:r>
      <w:r w:rsidRPr="00943F73">
        <w:t>Description:</w:t>
      </w:r>
    </w:p>
    <w:p w:rsidR="00B940C8" w:rsidRPr="00943F73" w:rsidRDefault="00B940C8" w:rsidP="0058632F">
      <w:pPr>
        <w:pStyle w:val="ListParagraph"/>
        <w:numPr>
          <w:ilvl w:val="1"/>
          <w:numId w:val="50"/>
        </w:numPr>
      </w:pPr>
      <w:r w:rsidRPr="00943F73">
        <w:t>Future social login roadmap</w:t>
      </w:r>
    </w:p>
    <w:p w:rsidR="00B940C8" w:rsidRPr="00943F73" w:rsidRDefault="00B940C8" w:rsidP="0058632F">
      <w:pPr>
        <w:pStyle w:val="ListParagraph"/>
        <w:numPr>
          <w:ilvl w:val="0"/>
          <w:numId w:val="48"/>
        </w:numPr>
      </w:pPr>
      <w:r w:rsidRPr="00B66225">
        <w:rPr>
          <w:b/>
          <w:bCs/>
        </w:rPr>
        <w:t>JSON Web Token (JWT) RFC 7519</w:t>
      </w:r>
      <w:r w:rsidRPr="00B66225">
        <w:rPr>
          <w:b/>
          <w:bCs/>
        </w:rPr>
        <w:br/>
      </w:r>
      <w:r w:rsidRPr="00943F73">
        <w:t>Description:</w:t>
      </w:r>
    </w:p>
    <w:p w:rsidR="00B940C8" w:rsidRPr="00943F73" w:rsidRDefault="00B940C8" w:rsidP="0058632F">
      <w:pPr>
        <w:pStyle w:val="ListParagraph"/>
        <w:numPr>
          <w:ilvl w:val="1"/>
          <w:numId w:val="50"/>
        </w:numPr>
      </w:pPr>
      <w:r w:rsidRPr="00943F73">
        <w:t>Token signing</w:t>
      </w:r>
    </w:p>
    <w:p w:rsidR="00B940C8" w:rsidRPr="00943F73" w:rsidRDefault="00B940C8" w:rsidP="0058632F">
      <w:pPr>
        <w:pStyle w:val="ListParagraph"/>
        <w:numPr>
          <w:ilvl w:val="1"/>
          <w:numId w:val="50"/>
        </w:numPr>
      </w:pPr>
      <w:r w:rsidRPr="00943F73">
        <w:t>Refresh token strategy</w:t>
      </w:r>
    </w:p>
    <w:p w:rsidR="00B940C8" w:rsidRPr="00943F73" w:rsidRDefault="00B940C8" w:rsidP="0058632F">
      <w:pPr>
        <w:pStyle w:val="ListParagraph"/>
        <w:numPr>
          <w:ilvl w:val="0"/>
          <w:numId w:val="48"/>
        </w:numPr>
      </w:pPr>
      <w:r w:rsidRPr="00B66225">
        <w:rPr>
          <w:b/>
          <w:bCs/>
        </w:rPr>
        <w:t>Password Encryption Libraries (bcrypt / argon2)</w:t>
      </w:r>
      <w:r w:rsidRPr="00B66225">
        <w:rPr>
          <w:b/>
          <w:bCs/>
        </w:rPr>
        <w:br/>
      </w:r>
      <w:r w:rsidRPr="00943F73">
        <w:t>Description:</w:t>
      </w:r>
    </w:p>
    <w:p w:rsidR="00B940C8" w:rsidRPr="00943F73" w:rsidRDefault="00B940C8" w:rsidP="0058632F">
      <w:pPr>
        <w:pStyle w:val="ListParagraph"/>
        <w:numPr>
          <w:ilvl w:val="1"/>
          <w:numId w:val="51"/>
        </w:numPr>
      </w:pPr>
      <w:r w:rsidRPr="00943F73">
        <w:t>Password hashing standard</w:t>
      </w:r>
    </w:p>
    <w:p w:rsidR="00B940C8" w:rsidRPr="00943F73" w:rsidRDefault="00B940C8" w:rsidP="0058632F">
      <w:pPr>
        <w:pStyle w:val="ListParagraph"/>
        <w:numPr>
          <w:ilvl w:val="0"/>
          <w:numId w:val="48"/>
        </w:numPr>
      </w:pPr>
      <w:r w:rsidRPr="00B66225">
        <w:rPr>
          <w:b/>
          <w:bCs/>
        </w:rPr>
        <w:t>SendGrid (or Mailgun) API Documentation</w:t>
      </w:r>
      <w:r w:rsidRPr="00943F73">
        <w:br/>
        <w:t>Description:</w:t>
      </w:r>
    </w:p>
    <w:p w:rsidR="00B940C8" w:rsidRPr="00943F73" w:rsidRDefault="00B940C8" w:rsidP="0058632F">
      <w:pPr>
        <w:pStyle w:val="ListParagraph"/>
        <w:numPr>
          <w:ilvl w:val="1"/>
          <w:numId w:val="51"/>
        </w:numPr>
      </w:pPr>
      <w:r w:rsidRPr="00943F73">
        <w:t>Email verification</w:t>
      </w:r>
    </w:p>
    <w:p w:rsidR="00B940C8" w:rsidRPr="00943F73" w:rsidRDefault="00B940C8" w:rsidP="0058632F">
      <w:pPr>
        <w:pStyle w:val="ListParagraph"/>
        <w:numPr>
          <w:ilvl w:val="1"/>
          <w:numId w:val="51"/>
        </w:numPr>
      </w:pPr>
      <w:r w:rsidRPr="00943F73">
        <w:t>Resend email</w:t>
      </w:r>
    </w:p>
    <w:p w:rsidR="00B940C8" w:rsidRPr="00943F73" w:rsidRDefault="00B940C8" w:rsidP="0058632F">
      <w:pPr>
        <w:pStyle w:val="ListParagraph"/>
        <w:numPr>
          <w:ilvl w:val="1"/>
          <w:numId w:val="51"/>
        </w:numPr>
      </w:pPr>
      <w:r w:rsidRPr="00943F73">
        <w:t>IP warmup &amp; sender authentication</w:t>
      </w:r>
    </w:p>
    <w:p w:rsidR="00B940C8" w:rsidRPr="00943F73" w:rsidRDefault="00B940C8" w:rsidP="0058632F">
      <w:pPr>
        <w:pStyle w:val="ListParagraph"/>
        <w:numPr>
          <w:ilvl w:val="0"/>
          <w:numId w:val="48"/>
        </w:numPr>
      </w:pPr>
      <w:r w:rsidRPr="00B66225">
        <w:rPr>
          <w:b/>
          <w:bCs/>
        </w:rPr>
        <w:t>DDoS Mitigation Guidelines (Cloudflare / AWS Shield)</w:t>
      </w:r>
      <w:r w:rsidRPr="00943F73">
        <w:br/>
        <w:t>Description:</w:t>
      </w:r>
    </w:p>
    <w:p w:rsidR="00B940C8" w:rsidRPr="00943F73" w:rsidRDefault="00B940C8" w:rsidP="0058632F">
      <w:pPr>
        <w:pStyle w:val="ListParagraph"/>
        <w:numPr>
          <w:ilvl w:val="1"/>
          <w:numId w:val="52"/>
        </w:numPr>
      </w:pPr>
      <w:r w:rsidRPr="00943F73">
        <w:t>Rate limiting</w:t>
      </w:r>
    </w:p>
    <w:p w:rsidR="00B940C8" w:rsidRPr="00943F73" w:rsidRDefault="00B940C8" w:rsidP="0058632F">
      <w:pPr>
        <w:pStyle w:val="ListParagraph"/>
        <w:numPr>
          <w:ilvl w:val="1"/>
          <w:numId w:val="52"/>
        </w:numPr>
      </w:pPr>
      <w:r w:rsidRPr="00943F73">
        <w:t>Bot protection</w:t>
      </w:r>
    </w:p>
    <w:p w:rsidR="00B940C8" w:rsidRPr="00943F73" w:rsidRDefault="00B940C8" w:rsidP="0058632F">
      <w:pPr>
        <w:pStyle w:val="ListParagraph"/>
        <w:numPr>
          <w:ilvl w:val="0"/>
          <w:numId w:val="48"/>
        </w:numPr>
      </w:pPr>
      <w:r w:rsidRPr="00B66225">
        <w:rPr>
          <w:b/>
          <w:bCs/>
        </w:rPr>
        <w:t>Data Protection Standards (ISO 27001 / ISO 27701)</w:t>
      </w:r>
      <w:r w:rsidRPr="00943F73">
        <w:br/>
        <w:t>Description:</w:t>
      </w:r>
    </w:p>
    <w:p w:rsidR="00B940C8" w:rsidRPr="00943F73" w:rsidRDefault="00B940C8" w:rsidP="0058632F">
      <w:pPr>
        <w:pStyle w:val="ListParagraph"/>
        <w:numPr>
          <w:ilvl w:val="1"/>
          <w:numId w:val="53"/>
        </w:numPr>
      </w:pPr>
      <w:r w:rsidRPr="00943F73">
        <w:t>Data classification</w:t>
      </w:r>
    </w:p>
    <w:p w:rsidR="00B940C8" w:rsidRPr="00943F73" w:rsidRDefault="00B940C8" w:rsidP="0058632F">
      <w:pPr>
        <w:pStyle w:val="ListParagraph"/>
        <w:numPr>
          <w:ilvl w:val="1"/>
          <w:numId w:val="53"/>
        </w:numPr>
      </w:pPr>
      <w:r w:rsidRPr="00943F73">
        <w:t>Authorization/role mapping</w:t>
      </w:r>
    </w:p>
    <w:p w:rsidR="00B940C8" w:rsidRPr="00943F73" w:rsidRDefault="00B940C8" w:rsidP="0058632F">
      <w:pPr>
        <w:pStyle w:val="ListParagraph"/>
        <w:numPr>
          <w:ilvl w:val="0"/>
          <w:numId w:val="48"/>
        </w:numPr>
      </w:pPr>
      <w:r w:rsidRPr="00B66225">
        <w:rPr>
          <w:b/>
          <w:bCs/>
        </w:rPr>
        <w:t>PCI DSS (Payment Compliance)</w:t>
      </w:r>
      <w:r w:rsidRPr="00943F73">
        <w:br/>
        <w:t>Description:</w:t>
      </w:r>
    </w:p>
    <w:p w:rsidR="00B940C8" w:rsidRPr="00943F73" w:rsidRDefault="00B940C8" w:rsidP="0058632F">
      <w:pPr>
        <w:pStyle w:val="ListParagraph"/>
        <w:numPr>
          <w:ilvl w:val="1"/>
          <w:numId w:val="54"/>
        </w:numPr>
      </w:pPr>
      <w:r w:rsidRPr="00943F73">
        <w:t>Only applies to payment gateways</w:t>
      </w:r>
      <w:r w:rsidR="00607CE8" w:rsidRPr="00943F73">
        <w:tab/>
      </w:r>
    </w:p>
    <w:p w:rsidR="00B940C8" w:rsidRPr="00943F73" w:rsidRDefault="00B940C8" w:rsidP="0058632F">
      <w:pPr>
        <w:pStyle w:val="ListParagraph"/>
        <w:numPr>
          <w:ilvl w:val="1"/>
          <w:numId w:val="54"/>
        </w:numPr>
      </w:pPr>
      <w:r w:rsidRPr="00943F73">
        <w:t>Required for integration with Stripe, Momo, PayPal</w:t>
      </w:r>
      <w:r w:rsidR="000274D3" w:rsidRPr="00943F73">
        <w:t>, Zalo Pay</w:t>
      </w:r>
      <w:r w:rsidR="003171EC" w:rsidRPr="00943F73">
        <w:t>…</w:t>
      </w:r>
    </w:p>
    <w:p w:rsidR="00607CE8" w:rsidRPr="00943F73" w:rsidRDefault="00607CE8" w:rsidP="0058632F"/>
    <w:p w:rsidR="00607CE8" w:rsidRPr="0074459E" w:rsidRDefault="00607CE8" w:rsidP="0058632F">
      <w:pPr>
        <w:rPr>
          <w:b/>
          <w:bCs/>
        </w:rPr>
      </w:pPr>
      <w:r w:rsidRPr="0074459E">
        <w:rPr>
          <w:b/>
          <w:bCs/>
        </w:rPr>
        <w:t>F. Integration &amp; External API Documentation</w:t>
      </w:r>
    </w:p>
    <w:p w:rsidR="00607CE8" w:rsidRPr="00943F73" w:rsidRDefault="00607CE8" w:rsidP="0058632F">
      <w:pPr>
        <w:pStyle w:val="ListParagraph"/>
        <w:numPr>
          <w:ilvl w:val="0"/>
          <w:numId w:val="55"/>
        </w:numPr>
      </w:pPr>
      <w:r w:rsidRPr="00D81343">
        <w:rPr>
          <w:b/>
          <w:bCs/>
        </w:rPr>
        <w:t>Payment Gateway API Documentation</w:t>
      </w:r>
      <w:r w:rsidRPr="00943F73">
        <w:br/>
        <w:t>Examples:</w:t>
      </w:r>
    </w:p>
    <w:p w:rsidR="00607CE8" w:rsidRPr="00943F73" w:rsidRDefault="00607CE8" w:rsidP="0058632F">
      <w:pPr>
        <w:pStyle w:val="ListParagraph"/>
        <w:numPr>
          <w:ilvl w:val="1"/>
          <w:numId w:val="56"/>
        </w:numPr>
      </w:pPr>
      <w:r w:rsidRPr="00943F73">
        <w:t>Momo</w:t>
      </w:r>
    </w:p>
    <w:p w:rsidR="00607CE8" w:rsidRPr="00943F73" w:rsidRDefault="00607CE8" w:rsidP="0058632F">
      <w:pPr>
        <w:pStyle w:val="ListParagraph"/>
        <w:numPr>
          <w:ilvl w:val="1"/>
          <w:numId w:val="56"/>
        </w:numPr>
      </w:pPr>
      <w:r w:rsidRPr="00943F73">
        <w:t>ZaloPay</w:t>
      </w:r>
    </w:p>
    <w:p w:rsidR="00607CE8" w:rsidRPr="00943F73" w:rsidRDefault="00607CE8" w:rsidP="0058632F">
      <w:pPr>
        <w:pStyle w:val="ListParagraph"/>
        <w:numPr>
          <w:ilvl w:val="1"/>
          <w:numId w:val="56"/>
        </w:numPr>
      </w:pPr>
      <w:r w:rsidRPr="00943F73">
        <w:t>Stripe</w:t>
      </w:r>
    </w:p>
    <w:p w:rsidR="00607CE8" w:rsidRPr="00943F73" w:rsidRDefault="00607CE8" w:rsidP="0058632F">
      <w:pPr>
        <w:pStyle w:val="ListParagraph"/>
        <w:numPr>
          <w:ilvl w:val="1"/>
          <w:numId w:val="56"/>
        </w:numPr>
      </w:pPr>
      <w:r w:rsidRPr="00943F73">
        <w:lastRenderedPageBreak/>
        <w:t>PayPal</w:t>
      </w:r>
      <w:r w:rsidRPr="00943F73">
        <w:br/>
        <w:t>Description:</w:t>
      </w:r>
    </w:p>
    <w:p w:rsidR="00607CE8" w:rsidRPr="00943F73" w:rsidRDefault="00607CE8" w:rsidP="0058632F">
      <w:pPr>
        <w:pStyle w:val="ListParagraph"/>
        <w:numPr>
          <w:ilvl w:val="1"/>
          <w:numId w:val="56"/>
        </w:numPr>
      </w:pPr>
      <w:r w:rsidRPr="00943F73">
        <w:t>Subscription purchase flow</w:t>
      </w:r>
    </w:p>
    <w:p w:rsidR="00607CE8" w:rsidRPr="00943F73" w:rsidRDefault="00607CE8" w:rsidP="0058632F">
      <w:pPr>
        <w:pStyle w:val="ListParagraph"/>
        <w:numPr>
          <w:ilvl w:val="1"/>
          <w:numId w:val="56"/>
        </w:numPr>
      </w:pPr>
      <w:r w:rsidRPr="00943F73">
        <w:t>IPN notifications</w:t>
      </w:r>
    </w:p>
    <w:p w:rsidR="00607CE8" w:rsidRPr="00943F73" w:rsidRDefault="00607CE8" w:rsidP="0058632F">
      <w:pPr>
        <w:pStyle w:val="ListParagraph"/>
        <w:numPr>
          <w:ilvl w:val="1"/>
          <w:numId w:val="56"/>
        </w:numPr>
      </w:pPr>
      <w:r w:rsidRPr="00943F73">
        <w:t>Refund handling</w:t>
      </w:r>
    </w:p>
    <w:p w:rsidR="00607CE8" w:rsidRPr="00943F73" w:rsidRDefault="00607CE8" w:rsidP="0058632F">
      <w:pPr>
        <w:pStyle w:val="ListParagraph"/>
        <w:numPr>
          <w:ilvl w:val="1"/>
          <w:numId w:val="56"/>
        </w:numPr>
      </w:pPr>
      <w:r w:rsidRPr="00943F73">
        <w:t xml:space="preserve">Payment </w:t>
      </w:r>
      <w:r w:rsidR="0050296E" w:rsidRPr="00943F73">
        <w:t>status s</w:t>
      </w:r>
      <w:r w:rsidRPr="00943F73">
        <w:t>tages</w:t>
      </w:r>
    </w:p>
    <w:p w:rsidR="00D30899" w:rsidRPr="00D81343" w:rsidRDefault="00D30899" w:rsidP="0058632F">
      <w:pPr>
        <w:rPr>
          <w:b/>
          <w:bCs/>
        </w:rPr>
      </w:pPr>
    </w:p>
    <w:p w:rsidR="00607CE8" w:rsidRPr="00943F73" w:rsidRDefault="00607CE8" w:rsidP="0058632F">
      <w:pPr>
        <w:pStyle w:val="ListParagraph"/>
        <w:numPr>
          <w:ilvl w:val="0"/>
          <w:numId w:val="55"/>
        </w:numPr>
      </w:pPr>
      <w:r w:rsidRPr="00D81343">
        <w:rPr>
          <w:b/>
          <w:bCs/>
        </w:rPr>
        <w:t>Email Service Provider (SendGrid / Mailgun)</w:t>
      </w:r>
      <w:r w:rsidRPr="00943F73">
        <w:br/>
        <w:t>Description:</w:t>
      </w:r>
    </w:p>
    <w:p w:rsidR="00607CE8" w:rsidRPr="00943F73" w:rsidRDefault="00607CE8" w:rsidP="0058632F">
      <w:pPr>
        <w:pStyle w:val="ListParagraph"/>
        <w:numPr>
          <w:ilvl w:val="1"/>
          <w:numId w:val="57"/>
        </w:numPr>
      </w:pPr>
      <w:r w:rsidRPr="00943F73">
        <w:t>Verification email</w:t>
      </w:r>
    </w:p>
    <w:p w:rsidR="00607CE8" w:rsidRPr="00943F73" w:rsidRDefault="00607CE8" w:rsidP="0058632F">
      <w:pPr>
        <w:pStyle w:val="ListParagraph"/>
        <w:numPr>
          <w:ilvl w:val="1"/>
          <w:numId w:val="57"/>
        </w:numPr>
      </w:pPr>
      <w:r w:rsidRPr="00943F73">
        <w:t>Rate limit policy</w:t>
      </w:r>
    </w:p>
    <w:p w:rsidR="00607CE8" w:rsidRPr="00943F73" w:rsidRDefault="00607CE8" w:rsidP="0058632F">
      <w:pPr>
        <w:pStyle w:val="ListParagraph"/>
        <w:numPr>
          <w:ilvl w:val="1"/>
          <w:numId w:val="57"/>
        </w:numPr>
      </w:pPr>
      <w:r w:rsidRPr="00943F73">
        <w:t>Template management</w:t>
      </w:r>
    </w:p>
    <w:p w:rsidR="00607CE8" w:rsidRPr="00943F73" w:rsidRDefault="00607CE8" w:rsidP="0058632F">
      <w:pPr>
        <w:pStyle w:val="ListParagraph"/>
        <w:numPr>
          <w:ilvl w:val="0"/>
          <w:numId w:val="55"/>
        </w:numPr>
      </w:pPr>
      <w:r w:rsidRPr="00D81343">
        <w:rPr>
          <w:b/>
          <w:bCs/>
        </w:rPr>
        <w:t>Recommendation Engine (If using external AI/ML services)</w:t>
      </w:r>
      <w:r w:rsidRPr="00943F73">
        <w:br/>
        <w:t>Examples:</w:t>
      </w:r>
    </w:p>
    <w:p w:rsidR="00607CE8" w:rsidRPr="00943F73" w:rsidRDefault="00607CE8" w:rsidP="0058632F">
      <w:pPr>
        <w:pStyle w:val="ListParagraph"/>
        <w:numPr>
          <w:ilvl w:val="1"/>
          <w:numId w:val="58"/>
        </w:numPr>
      </w:pPr>
      <w:r w:rsidRPr="00943F73">
        <w:t>OpenAI embeddings</w:t>
      </w:r>
    </w:p>
    <w:p w:rsidR="00607CE8" w:rsidRPr="00943F73" w:rsidRDefault="00607CE8" w:rsidP="0058632F">
      <w:pPr>
        <w:pStyle w:val="ListParagraph"/>
        <w:numPr>
          <w:ilvl w:val="1"/>
          <w:numId w:val="58"/>
        </w:numPr>
      </w:pPr>
      <w:r w:rsidRPr="00943F73">
        <w:t>TensorFlow Serving</w:t>
      </w:r>
    </w:p>
    <w:p w:rsidR="00607CE8" w:rsidRPr="00943F73" w:rsidRDefault="00607CE8" w:rsidP="0058632F">
      <w:pPr>
        <w:pStyle w:val="ListParagraph"/>
        <w:numPr>
          <w:ilvl w:val="1"/>
          <w:numId w:val="58"/>
        </w:numPr>
      </w:pPr>
      <w:r w:rsidRPr="00943F73">
        <w:t>AWS Personalize</w:t>
      </w:r>
      <w:r w:rsidRPr="00943F73">
        <w:br/>
        <w:t>Description:</w:t>
      </w:r>
    </w:p>
    <w:p w:rsidR="00607CE8" w:rsidRPr="00943F73" w:rsidRDefault="00607CE8" w:rsidP="0058632F">
      <w:pPr>
        <w:pStyle w:val="ListParagraph"/>
        <w:numPr>
          <w:ilvl w:val="1"/>
          <w:numId w:val="58"/>
        </w:numPr>
      </w:pPr>
      <w:r w:rsidRPr="00943F73">
        <w:t>Personalized novel suggestions</w:t>
      </w:r>
    </w:p>
    <w:p w:rsidR="00607CE8" w:rsidRPr="00943F73" w:rsidRDefault="00607CE8" w:rsidP="0058632F">
      <w:pPr>
        <w:pStyle w:val="ListParagraph"/>
        <w:numPr>
          <w:ilvl w:val="0"/>
          <w:numId w:val="55"/>
        </w:numPr>
      </w:pPr>
      <w:r w:rsidRPr="00D81343">
        <w:rPr>
          <w:b/>
          <w:bCs/>
        </w:rPr>
        <w:t>Analytics Tools (Google Analytics, Cloudflare Web Analytics)</w:t>
      </w:r>
      <w:r w:rsidRPr="00943F73">
        <w:br/>
        <w:t>Description:</w:t>
      </w:r>
    </w:p>
    <w:p w:rsidR="00607CE8" w:rsidRPr="00943F73" w:rsidRDefault="00607CE8" w:rsidP="0058632F">
      <w:pPr>
        <w:pStyle w:val="ListParagraph"/>
        <w:numPr>
          <w:ilvl w:val="1"/>
          <w:numId w:val="59"/>
        </w:numPr>
      </w:pPr>
      <w:r w:rsidRPr="00943F73">
        <w:t>Track reading behavior</w:t>
      </w:r>
    </w:p>
    <w:p w:rsidR="00607CE8" w:rsidRPr="00943F73" w:rsidRDefault="00607CE8" w:rsidP="0058632F">
      <w:pPr>
        <w:pStyle w:val="ListParagraph"/>
        <w:numPr>
          <w:ilvl w:val="1"/>
          <w:numId w:val="59"/>
        </w:numPr>
      </w:pPr>
      <w:r w:rsidRPr="00943F73">
        <w:t>Funnel performance</w:t>
      </w:r>
    </w:p>
    <w:p w:rsidR="00DB08EF" w:rsidRPr="00943F73" w:rsidRDefault="00DB08EF" w:rsidP="0058632F"/>
    <w:p w:rsidR="00DB08EF" w:rsidRPr="0074459E" w:rsidRDefault="00DB08EF" w:rsidP="0058632F">
      <w:pPr>
        <w:rPr>
          <w:b/>
          <w:bCs/>
        </w:rPr>
      </w:pPr>
      <w:r w:rsidRPr="0074459E">
        <w:rPr>
          <w:b/>
          <w:bCs/>
        </w:rPr>
        <w:t>G. Front-end Rendering, Accessibility &amp; UI/UX Guidelines</w:t>
      </w:r>
    </w:p>
    <w:p w:rsidR="00DB08EF" w:rsidRPr="00D81343" w:rsidRDefault="00DB08EF" w:rsidP="0058632F">
      <w:pPr>
        <w:pStyle w:val="ListParagraph"/>
        <w:numPr>
          <w:ilvl w:val="0"/>
          <w:numId w:val="60"/>
        </w:numPr>
        <w:rPr>
          <w:b/>
          <w:bCs/>
        </w:rPr>
      </w:pPr>
      <w:r w:rsidRPr="00D81343">
        <w:rPr>
          <w:b/>
          <w:bCs/>
        </w:rPr>
        <w:t>W3C HTML5 / CSS3 Standards</w:t>
      </w:r>
    </w:p>
    <w:p w:rsidR="00DB08EF" w:rsidRPr="00D81343" w:rsidRDefault="00DB08EF" w:rsidP="0058632F">
      <w:pPr>
        <w:pStyle w:val="ListParagraph"/>
        <w:numPr>
          <w:ilvl w:val="0"/>
          <w:numId w:val="60"/>
        </w:numPr>
        <w:rPr>
          <w:b/>
          <w:bCs/>
        </w:rPr>
      </w:pPr>
      <w:r w:rsidRPr="00D81343">
        <w:rPr>
          <w:b/>
          <w:bCs/>
        </w:rPr>
        <w:t>WCAG 2.1 AA Accessibility Guidelines</w:t>
      </w:r>
    </w:p>
    <w:p w:rsidR="00DB08EF" w:rsidRPr="00D81343" w:rsidRDefault="00DB08EF" w:rsidP="0058632F">
      <w:pPr>
        <w:pStyle w:val="ListParagraph"/>
        <w:numPr>
          <w:ilvl w:val="0"/>
          <w:numId w:val="60"/>
        </w:numPr>
        <w:rPr>
          <w:b/>
          <w:bCs/>
        </w:rPr>
      </w:pPr>
      <w:r w:rsidRPr="00D81343">
        <w:rPr>
          <w:b/>
          <w:bCs/>
        </w:rPr>
        <w:t>UI Component Library Documentation (if using Ant Design / MUI)</w:t>
      </w:r>
    </w:p>
    <w:p w:rsidR="00DB08EF" w:rsidRPr="00D81343" w:rsidRDefault="00DB08EF" w:rsidP="0058632F">
      <w:pPr>
        <w:pStyle w:val="ListParagraph"/>
        <w:numPr>
          <w:ilvl w:val="0"/>
          <w:numId w:val="60"/>
        </w:numPr>
        <w:rPr>
          <w:b/>
          <w:bCs/>
        </w:rPr>
      </w:pPr>
      <w:r w:rsidRPr="00D81343">
        <w:rPr>
          <w:b/>
          <w:bCs/>
        </w:rPr>
        <w:t>Typography Guidelines for Reading Platforms</w:t>
      </w:r>
    </w:p>
    <w:p w:rsidR="00DB08EF" w:rsidRPr="00943F73" w:rsidRDefault="00DB08EF" w:rsidP="0058632F">
      <w:pPr>
        <w:pStyle w:val="ListParagraph"/>
        <w:numPr>
          <w:ilvl w:val="1"/>
          <w:numId w:val="62"/>
        </w:numPr>
      </w:pPr>
      <w:r w:rsidRPr="00943F73">
        <w:t>Line height</w:t>
      </w:r>
    </w:p>
    <w:p w:rsidR="00DB08EF" w:rsidRPr="00943F73" w:rsidRDefault="00DB08EF" w:rsidP="0058632F">
      <w:pPr>
        <w:pStyle w:val="ListParagraph"/>
        <w:numPr>
          <w:ilvl w:val="1"/>
          <w:numId w:val="62"/>
        </w:numPr>
      </w:pPr>
      <w:r w:rsidRPr="00943F73">
        <w:t>Contrast ratio</w:t>
      </w:r>
    </w:p>
    <w:p w:rsidR="00DB08EF" w:rsidRPr="00943F73" w:rsidRDefault="00DB08EF" w:rsidP="0058632F">
      <w:pPr>
        <w:pStyle w:val="ListParagraph"/>
        <w:numPr>
          <w:ilvl w:val="1"/>
          <w:numId w:val="62"/>
        </w:numPr>
      </w:pPr>
      <w:r w:rsidRPr="00943F73">
        <w:t>Light/Dark mode compliance</w:t>
      </w:r>
    </w:p>
    <w:p w:rsidR="00DB08EF" w:rsidRPr="00943F73" w:rsidRDefault="00DB08EF" w:rsidP="0058632F"/>
    <w:p w:rsidR="00DB08EF" w:rsidRPr="0074459E" w:rsidRDefault="00DB08EF" w:rsidP="0058632F">
      <w:pPr>
        <w:rPr>
          <w:b/>
          <w:bCs/>
        </w:rPr>
      </w:pPr>
      <w:r w:rsidRPr="0074459E">
        <w:rPr>
          <w:b/>
          <w:bCs/>
        </w:rPr>
        <w:t>H. Performance Optimization &amp; Caching Documentation</w:t>
      </w:r>
    </w:p>
    <w:p w:rsidR="00DB08EF" w:rsidRPr="00943F73" w:rsidRDefault="00DB08EF" w:rsidP="0058632F">
      <w:pPr>
        <w:pStyle w:val="ListParagraph"/>
        <w:numPr>
          <w:ilvl w:val="0"/>
          <w:numId w:val="61"/>
        </w:numPr>
      </w:pPr>
      <w:r w:rsidRPr="00D81343">
        <w:rPr>
          <w:b/>
          <w:bCs/>
        </w:rPr>
        <w:t>Redis Documentation (if using caching)</w:t>
      </w:r>
      <w:r w:rsidRPr="00D81343">
        <w:rPr>
          <w:b/>
          <w:bCs/>
        </w:rPr>
        <w:br/>
      </w:r>
      <w:r w:rsidRPr="00943F73">
        <w:t>Description:</w:t>
      </w:r>
    </w:p>
    <w:p w:rsidR="00DB08EF" w:rsidRPr="00943F73" w:rsidRDefault="00DB08EF" w:rsidP="0058632F">
      <w:pPr>
        <w:pStyle w:val="ListParagraph"/>
        <w:numPr>
          <w:ilvl w:val="1"/>
          <w:numId w:val="63"/>
        </w:numPr>
      </w:pPr>
      <w:r w:rsidRPr="00943F73">
        <w:t>Caching chapters</w:t>
      </w:r>
    </w:p>
    <w:p w:rsidR="00DB08EF" w:rsidRPr="00943F73" w:rsidRDefault="00DB08EF" w:rsidP="0058632F">
      <w:pPr>
        <w:pStyle w:val="ListParagraph"/>
        <w:numPr>
          <w:ilvl w:val="1"/>
          <w:numId w:val="63"/>
        </w:numPr>
      </w:pPr>
      <w:r w:rsidRPr="00943F73">
        <w:t>Session store for refresh tokens</w:t>
      </w:r>
    </w:p>
    <w:p w:rsidR="00DB08EF" w:rsidRPr="00943F73" w:rsidRDefault="00DB08EF" w:rsidP="0058632F">
      <w:pPr>
        <w:pStyle w:val="ListParagraph"/>
        <w:numPr>
          <w:ilvl w:val="0"/>
          <w:numId w:val="61"/>
        </w:numPr>
      </w:pPr>
      <w:r w:rsidRPr="00D81343">
        <w:rPr>
          <w:b/>
          <w:bCs/>
        </w:rPr>
        <w:t>CDN Provider Documentation (Cloudflare / AWS CloudFront)</w:t>
      </w:r>
      <w:r w:rsidRPr="00D81343">
        <w:rPr>
          <w:b/>
          <w:bCs/>
        </w:rPr>
        <w:br/>
      </w:r>
      <w:r w:rsidRPr="00943F73">
        <w:t>Description:</w:t>
      </w:r>
    </w:p>
    <w:p w:rsidR="00DB08EF" w:rsidRPr="00943F73" w:rsidRDefault="00DB08EF" w:rsidP="0058632F">
      <w:pPr>
        <w:pStyle w:val="ListParagraph"/>
        <w:numPr>
          <w:ilvl w:val="1"/>
          <w:numId w:val="64"/>
        </w:numPr>
      </w:pPr>
      <w:r w:rsidRPr="00943F73">
        <w:t>Image serving</w:t>
      </w:r>
    </w:p>
    <w:p w:rsidR="00D84DF2" w:rsidRPr="00943F73" w:rsidRDefault="00DB08EF" w:rsidP="0058632F">
      <w:pPr>
        <w:pStyle w:val="ListParagraph"/>
        <w:numPr>
          <w:ilvl w:val="1"/>
          <w:numId w:val="64"/>
        </w:numPr>
      </w:pPr>
      <w:r w:rsidRPr="00943F73">
        <w:t>Chapter content distribution</w:t>
      </w:r>
    </w:p>
    <w:p w:rsidR="005655F2" w:rsidRPr="00943F73" w:rsidRDefault="004442AA" w:rsidP="00AD332D">
      <w:pPr>
        <w:pStyle w:val="Heading2"/>
      </w:pPr>
      <w:bookmarkStart w:id="20" w:name="_Toc521150201"/>
      <w:bookmarkStart w:id="21" w:name="_Toc217397616"/>
      <w:r>
        <w:t xml:space="preserve">1.5 </w:t>
      </w:r>
      <w:r w:rsidR="005655F2" w:rsidRPr="00943F73">
        <w:t>Overview</w:t>
      </w:r>
      <w:bookmarkEnd w:id="20"/>
      <w:bookmarkEnd w:id="21"/>
    </w:p>
    <w:p w:rsidR="0050296E" w:rsidRPr="00943F73" w:rsidRDefault="005655F2" w:rsidP="0058632F">
      <w:pPr>
        <w:rPr>
          <w:lang w:eastAsia="ja-JP"/>
        </w:rPr>
      </w:pPr>
      <w:r w:rsidRPr="00943F73">
        <w:rPr>
          <w:lang w:eastAsia="ja-JP"/>
        </w:rPr>
        <w:t>The Document Requirements Specification's remaining sections to make it easy for readers to access, monitor, and comprehend all system requirements, the software (Software Requirements Specification, or SRS) is structured logically. The top-down structure of the following parts reflects the methodical requirements analysis approach.</w:t>
      </w:r>
    </w:p>
    <w:p w:rsidR="0050513B" w:rsidRPr="002D6D91" w:rsidRDefault="0050513B" w:rsidP="002D6D91">
      <w:pPr>
        <w:pStyle w:val="Heading1"/>
      </w:pPr>
      <w:bookmarkStart w:id="22" w:name="_Toc521150202"/>
      <w:bookmarkStart w:id="23" w:name="_Toc217397617"/>
      <w:r w:rsidRPr="002D6D91">
        <w:lastRenderedPageBreak/>
        <w:t>Overall Description</w:t>
      </w:r>
      <w:bookmarkEnd w:id="22"/>
      <w:bookmarkEnd w:id="23"/>
    </w:p>
    <w:p w:rsidR="00587278" w:rsidRPr="00610276" w:rsidRDefault="0050513B" w:rsidP="00610276">
      <w:pPr>
        <w:pStyle w:val="InfoBlue"/>
      </w:pPr>
      <w:r w:rsidRPr="00610276">
        <w:t xml:space="preserve">This section of the </w:t>
      </w:r>
      <w:smartTag w:uri="urn:schemas-microsoft-com:office:smarttags" w:element="stockticker">
        <w:r w:rsidRPr="00610276">
          <w:t>SRS</w:t>
        </w:r>
      </w:smartTag>
      <w:r w:rsidRPr="00610276">
        <w:t xml:space="preserve"> describes the general factors that affect the product and its requirements.  This section does not state specific requirements.  Instead, it provides a background for those requirements, which are defined in detail in Section 3, and makes them easier to understand. Include such items as:</w:t>
      </w:r>
    </w:p>
    <w:p w:rsidR="00587278" w:rsidRPr="002D6D91" w:rsidRDefault="002D6D91" w:rsidP="00AD332D">
      <w:pPr>
        <w:pStyle w:val="Heading2"/>
      </w:pPr>
      <w:bookmarkStart w:id="24" w:name="_Toc217397618"/>
      <w:r w:rsidRPr="002D6D91">
        <w:t xml:space="preserve">2.1 </w:t>
      </w:r>
      <w:r w:rsidR="00587278" w:rsidRPr="002D6D91">
        <w:t>Product Perspective</w:t>
      </w:r>
      <w:bookmarkEnd w:id="24"/>
    </w:p>
    <w:p w:rsidR="00BB439C" w:rsidRPr="00943F73" w:rsidRDefault="00BB439C" w:rsidP="0058632F">
      <w:r w:rsidRPr="00943F73">
        <w:t>This subsection describes how the system fits into its broader operational environment. It communicates product expectations from the viewpoint of stakeholders and provides the development team with an external, high-level understanding of all interfaces, constraints, and interactions. The following areas define the complete Product Perspective of the system.</w:t>
      </w:r>
    </w:p>
    <w:p w:rsidR="00BB439C" w:rsidRPr="00943F73" w:rsidRDefault="00BB439C" w:rsidP="0058632F"/>
    <w:p w:rsidR="00AC6AB0" w:rsidRPr="00943F73" w:rsidRDefault="00134A5B" w:rsidP="006031B2">
      <w:pPr>
        <w:pStyle w:val="Heading30"/>
      </w:pPr>
      <w:bookmarkStart w:id="25" w:name="_Toc217397619"/>
      <w:r w:rsidRPr="00943F73">
        <w:t>System Interfaces</w:t>
      </w:r>
      <w:bookmarkStart w:id="26" w:name="_Toc521150203"/>
      <w:bookmarkEnd w:id="25"/>
    </w:p>
    <w:p w:rsidR="00AC6AB0" w:rsidRPr="00610276" w:rsidRDefault="00AC6AB0" w:rsidP="0058632F">
      <w:pPr>
        <w:rPr>
          <w:b/>
          <w:bCs/>
        </w:rPr>
      </w:pPr>
      <w:r w:rsidRPr="00610276">
        <w:t>This product interacts with multiple external systems required for core functionality. The system interfaces include:</w:t>
      </w:r>
    </w:p>
    <w:p w:rsidR="00AC6AB0" w:rsidRPr="00610276" w:rsidRDefault="00AC6AB0" w:rsidP="0058632F">
      <w:pPr>
        <w:pStyle w:val="NormalWeb"/>
        <w:numPr>
          <w:ilvl w:val="0"/>
          <w:numId w:val="69"/>
        </w:numPr>
        <w:rPr>
          <w:sz w:val="20"/>
          <w:szCs w:val="20"/>
        </w:rPr>
      </w:pPr>
      <w:r w:rsidRPr="00610276">
        <w:rPr>
          <w:rStyle w:val="Strong"/>
          <w:sz w:val="20"/>
          <w:szCs w:val="20"/>
        </w:rPr>
        <w:t>Payment Gateways</w:t>
      </w:r>
    </w:p>
    <w:p w:rsidR="00AC6AB0" w:rsidRPr="00610276" w:rsidRDefault="00AC6AB0" w:rsidP="0058632F">
      <w:pPr>
        <w:pStyle w:val="NormalWeb"/>
        <w:numPr>
          <w:ilvl w:val="0"/>
          <w:numId w:val="70"/>
        </w:numPr>
        <w:rPr>
          <w:sz w:val="20"/>
          <w:szCs w:val="20"/>
        </w:rPr>
      </w:pPr>
      <w:r w:rsidRPr="00610276">
        <w:rPr>
          <w:sz w:val="20"/>
          <w:szCs w:val="20"/>
        </w:rPr>
        <w:t>External: PayOS, Momo, ZaloPay, PayPal/Stripe.</w:t>
      </w:r>
    </w:p>
    <w:p w:rsidR="00AC6AB0" w:rsidRPr="00610276" w:rsidRDefault="00AC6AB0" w:rsidP="0058632F">
      <w:pPr>
        <w:pStyle w:val="NormalWeb"/>
        <w:numPr>
          <w:ilvl w:val="0"/>
          <w:numId w:val="70"/>
        </w:numPr>
        <w:rPr>
          <w:sz w:val="20"/>
          <w:szCs w:val="20"/>
        </w:rPr>
      </w:pPr>
      <w:r w:rsidRPr="00610276">
        <w:rPr>
          <w:sz w:val="20"/>
          <w:szCs w:val="20"/>
        </w:rPr>
        <w:t>Functions: Initiate transactions, redirect users to payment UI, receive IPN/webhook confirmations.</w:t>
      </w:r>
    </w:p>
    <w:p w:rsidR="00AC6AB0" w:rsidRPr="00610276" w:rsidRDefault="00AC6AB0" w:rsidP="0058632F">
      <w:pPr>
        <w:pStyle w:val="NormalWeb"/>
        <w:numPr>
          <w:ilvl w:val="0"/>
          <w:numId w:val="70"/>
        </w:numPr>
        <w:rPr>
          <w:sz w:val="20"/>
          <w:szCs w:val="20"/>
        </w:rPr>
      </w:pPr>
      <w:r w:rsidRPr="00610276">
        <w:rPr>
          <w:sz w:val="20"/>
          <w:szCs w:val="20"/>
        </w:rPr>
        <w:t>Interface Type: REST API with secured signature validation.</w:t>
      </w:r>
    </w:p>
    <w:p w:rsidR="00AC6AB0" w:rsidRPr="00610276" w:rsidRDefault="00AC6AB0" w:rsidP="0058632F">
      <w:pPr>
        <w:pStyle w:val="NormalWeb"/>
        <w:numPr>
          <w:ilvl w:val="0"/>
          <w:numId w:val="69"/>
        </w:numPr>
        <w:rPr>
          <w:sz w:val="20"/>
          <w:szCs w:val="20"/>
        </w:rPr>
      </w:pPr>
      <w:r w:rsidRPr="00610276">
        <w:rPr>
          <w:rStyle w:val="Strong"/>
          <w:sz w:val="20"/>
          <w:szCs w:val="20"/>
        </w:rPr>
        <w:t>Email Delivery System</w:t>
      </w:r>
    </w:p>
    <w:p w:rsidR="00AC6AB0" w:rsidRPr="00610276" w:rsidRDefault="00AC6AB0" w:rsidP="0058632F">
      <w:pPr>
        <w:pStyle w:val="NormalWeb"/>
        <w:numPr>
          <w:ilvl w:val="0"/>
          <w:numId w:val="70"/>
        </w:numPr>
        <w:rPr>
          <w:sz w:val="20"/>
          <w:szCs w:val="20"/>
        </w:rPr>
      </w:pPr>
      <w:r w:rsidRPr="00610276">
        <w:rPr>
          <w:sz w:val="20"/>
          <w:szCs w:val="20"/>
        </w:rPr>
        <w:t>External: SendGrid or equivalent transactional email service.</w:t>
      </w:r>
    </w:p>
    <w:p w:rsidR="00AC6AB0" w:rsidRPr="00610276" w:rsidRDefault="00AC6AB0" w:rsidP="0058632F">
      <w:pPr>
        <w:pStyle w:val="NormalWeb"/>
        <w:numPr>
          <w:ilvl w:val="0"/>
          <w:numId w:val="70"/>
        </w:numPr>
        <w:rPr>
          <w:sz w:val="20"/>
          <w:szCs w:val="20"/>
        </w:rPr>
      </w:pPr>
      <w:r w:rsidRPr="00610276">
        <w:rPr>
          <w:sz w:val="20"/>
          <w:szCs w:val="20"/>
        </w:rPr>
        <w:t>Functions: Account verification, password reset, notification distribution.</w:t>
      </w:r>
    </w:p>
    <w:p w:rsidR="00AC6AB0" w:rsidRPr="00610276" w:rsidRDefault="00AC6AB0" w:rsidP="0058632F">
      <w:pPr>
        <w:pStyle w:val="NormalWeb"/>
        <w:numPr>
          <w:ilvl w:val="0"/>
          <w:numId w:val="70"/>
        </w:numPr>
        <w:rPr>
          <w:sz w:val="20"/>
          <w:szCs w:val="20"/>
        </w:rPr>
      </w:pPr>
      <w:r w:rsidRPr="00610276">
        <w:rPr>
          <w:sz w:val="20"/>
          <w:szCs w:val="20"/>
        </w:rPr>
        <w:t>Interface Type: RESTful API, SMTP fallback.</w:t>
      </w:r>
    </w:p>
    <w:p w:rsidR="00AC6AB0" w:rsidRPr="00610276" w:rsidRDefault="00AC6AB0" w:rsidP="0058632F">
      <w:pPr>
        <w:pStyle w:val="NormalWeb"/>
        <w:numPr>
          <w:ilvl w:val="0"/>
          <w:numId w:val="69"/>
        </w:numPr>
        <w:rPr>
          <w:sz w:val="20"/>
          <w:szCs w:val="20"/>
        </w:rPr>
      </w:pPr>
      <w:r w:rsidRPr="00610276">
        <w:rPr>
          <w:rStyle w:val="Strong"/>
          <w:sz w:val="20"/>
          <w:szCs w:val="20"/>
        </w:rPr>
        <w:t>CDN / Object Storage</w:t>
      </w:r>
    </w:p>
    <w:p w:rsidR="00AC6AB0" w:rsidRPr="00610276" w:rsidRDefault="00AC6AB0" w:rsidP="0058632F">
      <w:pPr>
        <w:pStyle w:val="NormalWeb"/>
        <w:numPr>
          <w:ilvl w:val="0"/>
          <w:numId w:val="70"/>
        </w:numPr>
        <w:rPr>
          <w:sz w:val="20"/>
          <w:szCs w:val="20"/>
        </w:rPr>
      </w:pPr>
      <w:r w:rsidRPr="00610276">
        <w:rPr>
          <w:sz w:val="20"/>
          <w:szCs w:val="20"/>
        </w:rPr>
        <w:t>External: AWS S3, Cloudflare R2, or equivalent.</w:t>
      </w:r>
    </w:p>
    <w:p w:rsidR="00AC6AB0" w:rsidRPr="00610276" w:rsidRDefault="00AC6AB0" w:rsidP="0058632F">
      <w:pPr>
        <w:pStyle w:val="NormalWeb"/>
        <w:numPr>
          <w:ilvl w:val="0"/>
          <w:numId w:val="70"/>
        </w:numPr>
        <w:rPr>
          <w:sz w:val="20"/>
          <w:szCs w:val="20"/>
        </w:rPr>
      </w:pPr>
      <w:r w:rsidRPr="00610276">
        <w:rPr>
          <w:sz w:val="20"/>
          <w:szCs w:val="20"/>
        </w:rPr>
        <w:t>Functions: Storage and delivery of novel cover images, author uploads, static assets.</w:t>
      </w:r>
    </w:p>
    <w:p w:rsidR="00AC6AB0" w:rsidRPr="00610276" w:rsidRDefault="00AC6AB0" w:rsidP="0058632F">
      <w:pPr>
        <w:pStyle w:val="NormalWeb"/>
        <w:numPr>
          <w:ilvl w:val="0"/>
          <w:numId w:val="70"/>
        </w:numPr>
        <w:rPr>
          <w:sz w:val="20"/>
          <w:szCs w:val="20"/>
        </w:rPr>
      </w:pPr>
      <w:r w:rsidRPr="00610276">
        <w:rPr>
          <w:sz w:val="20"/>
          <w:szCs w:val="20"/>
        </w:rPr>
        <w:t>Interface Type: HTTPS API.</w:t>
      </w:r>
    </w:p>
    <w:p w:rsidR="00AC6AB0" w:rsidRPr="00610276" w:rsidRDefault="00AC6AB0" w:rsidP="0058632F">
      <w:pPr>
        <w:pStyle w:val="NormalWeb"/>
        <w:numPr>
          <w:ilvl w:val="0"/>
          <w:numId w:val="69"/>
        </w:numPr>
        <w:rPr>
          <w:sz w:val="20"/>
          <w:szCs w:val="20"/>
        </w:rPr>
      </w:pPr>
      <w:r w:rsidRPr="00610276">
        <w:rPr>
          <w:rStyle w:val="Strong"/>
          <w:sz w:val="20"/>
          <w:szCs w:val="20"/>
        </w:rPr>
        <w:t>Search Engine</w:t>
      </w:r>
    </w:p>
    <w:p w:rsidR="00AC6AB0" w:rsidRPr="00610276" w:rsidRDefault="00AC6AB0" w:rsidP="0058632F">
      <w:pPr>
        <w:pStyle w:val="NormalWeb"/>
        <w:numPr>
          <w:ilvl w:val="0"/>
          <w:numId w:val="70"/>
        </w:numPr>
        <w:rPr>
          <w:sz w:val="20"/>
          <w:szCs w:val="20"/>
        </w:rPr>
      </w:pPr>
      <w:r w:rsidRPr="00610276">
        <w:rPr>
          <w:sz w:val="20"/>
          <w:szCs w:val="20"/>
        </w:rPr>
        <w:t>External or internal: Elasticsearch/OpenSearch.</w:t>
      </w:r>
    </w:p>
    <w:p w:rsidR="00AC6AB0" w:rsidRPr="00610276" w:rsidRDefault="00AC6AB0" w:rsidP="0058632F">
      <w:pPr>
        <w:pStyle w:val="NormalWeb"/>
        <w:numPr>
          <w:ilvl w:val="0"/>
          <w:numId w:val="70"/>
        </w:numPr>
        <w:rPr>
          <w:sz w:val="20"/>
          <w:szCs w:val="20"/>
        </w:rPr>
      </w:pPr>
      <w:r w:rsidRPr="00610276">
        <w:rPr>
          <w:sz w:val="20"/>
          <w:szCs w:val="20"/>
        </w:rPr>
        <w:t>Functions: Indexing content, full-text search, filtering, recommendation retrieval.</w:t>
      </w:r>
    </w:p>
    <w:p w:rsidR="00BE2710" w:rsidRDefault="00AC6AB0" w:rsidP="00BE2710">
      <w:pPr>
        <w:pStyle w:val="NormalWeb"/>
        <w:numPr>
          <w:ilvl w:val="0"/>
          <w:numId w:val="70"/>
        </w:numPr>
        <w:rPr>
          <w:sz w:val="20"/>
          <w:szCs w:val="20"/>
        </w:rPr>
      </w:pPr>
      <w:r w:rsidRPr="00610276">
        <w:rPr>
          <w:sz w:val="20"/>
          <w:szCs w:val="20"/>
        </w:rPr>
        <w:t>Interface Type: REST API</w:t>
      </w:r>
    </w:p>
    <w:p w:rsidR="00A36BF3" w:rsidRPr="00BE2710" w:rsidRDefault="00E91171" w:rsidP="00BE2710">
      <w:pPr>
        <w:pStyle w:val="NormalWeb"/>
        <w:numPr>
          <w:ilvl w:val="0"/>
          <w:numId w:val="70"/>
        </w:numPr>
        <w:rPr>
          <w:sz w:val="20"/>
          <w:szCs w:val="20"/>
        </w:rPr>
      </w:pPr>
      <w:r w:rsidRPr="00BE2710">
        <w:rPr>
          <w:sz w:val="20"/>
          <w:szCs w:val="20"/>
        </w:rPr>
        <w:t>System configuration, user management, content controls, analytics dashboards.</w:t>
      </w:r>
    </w:p>
    <w:p w:rsidR="00173B02" w:rsidRDefault="00173B02" w:rsidP="0058632F">
      <w:pPr>
        <w:pStyle w:val="NormalWeb"/>
      </w:pPr>
    </w:p>
    <w:p w:rsidR="00173B02" w:rsidRDefault="00173B02" w:rsidP="0058632F">
      <w:pPr>
        <w:pStyle w:val="NormalWeb"/>
      </w:pPr>
    </w:p>
    <w:p w:rsidR="004F2FFB" w:rsidRPr="00943F73" w:rsidRDefault="004F2FFB" w:rsidP="0058632F">
      <w:pPr>
        <w:pStyle w:val="NormalWeb"/>
      </w:pPr>
    </w:p>
    <w:p w:rsidR="00CC0F62" w:rsidRPr="00EE173D" w:rsidRDefault="00CC0F62" w:rsidP="00EE173D">
      <w:pPr>
        <w:pStyle w:val="NormalWeb"/>
        <w:outlineLvl w:val="2"/>
        <w:rPr>
          <w:b/>
          <w:bCs/>
          <w:sz w:val="22"/>
          <w:szCs w:val="22"/>
        </w:rPr>
      </w:pPr>
      <w:bookmarkStart w:id="27" w:name="_Toc217397620"/>
      <w:r w:rsidRPr="00EE173D">
        <w:rPr>
          <w:b/>
          <w:bCs/>
          <w:sz w:val="22"/>
          <w:szCs w:val="22"/>
        </w:rPr>
        <w:lastRenderedPageBreak/>
        <w:t>User Interfaces</w:t>
      </w:r>
      <w:bookmarkEnd w:id="27"/>
    </w:p>
    <w:p w:rsidR="00A36BF3" w:rsidRPr="00EE173D" w:rsidRDefault="00CC0F62" w:rsidP="0058632F">
      <w:pPr>
        <w:pStyle w:val="NormalWeb"/>
        <w:rPr>
          <w:sz w:val="20"/>
          <w:szCs w:val="20"/>
        </w:rPr>
      </w:pPr>
      <w:r w:rsidRPr="00EE173D">
        <w:rPr>
          <w:sz w:val="20"/>
          <w:szCs w:val="20"/>
        </w:rPr>
        <w:t>The product provides web-based user interfaces tailored to distinct stakeholder roles, ensuring a targeted and efficient user experience for each group:</w:t>
      </w:r>
    </w:p>
    <w:p w:rsidR="00CC0F62" w:rsidRPr="00EE173D" w:rsidRDefault="00CC0F62" w:rsidP="0058632F">
      <w:pPr>
        <w:pStyle w:val="NormalWeb"/>
        <w:numPr>
          <w:ilvl w:val="0"/>
          <w:numId w:val="73"/>
        </w:numPr>
        <w:rPr>
          <w:b/>
          <w:bCs/>
          <w:sz w:val="20"/>
          <w:szCs w:val="20"/>
        </w:rPr>
      </w:pPr>
      <w:r w:rsidRPr="00EE173D">
        <w:rPr>
          <w:b/>
          <w:bCs/>
          <w:sz w:val="20"/>
          <w:szCs w:val="20"/>
        </w:rPr>
        <w:t>Reader Interface (Web/PWA)</w:t>
      </w:r>
    </w:p>
    <w:p w:rsidR="00CC0F62" w:rsidRPr="00EE173D" w:rsidRDefault="00CC0F62" w:rsidP="0058632F">
      <w:pPr>
        <w:pStyle w:val="NormalWeb"/>
        <w:numPr>
          <w:ilvl w:val="0"/>
          <w:numId w:val="72"/>
        </w:numPr>
        <w:rPr>
          <w:sz w:val="20"/>
          <w:szCs w:val="20"/>
        </w:rPr>
      </w:pPr>
      <w:r w:rsidRPr="00EE173D">
        <w:rPr>
          <w:sz w:val="20"/>
          <w:szCs w:val="20"/>
        </w:rPr>
        <w:t xml:space="preserve">Core functionalities include novel browsing, chapter reading, </w:t>
      </w:r>
      <w:r w:rsidR="008D4D93" w:rsidRPr="00EE173D">
        <w:rPr>
          <w:sz w:val="20"/>
          <w:szCs w:val="20"/>
        </w:rPr>
        <w:t xml:space="preserve">flexibly </w:t>
      </w:r>
      <w:r w:rsidRPr="00EE173D">
        <w:rPr>
          <w:sz w:val="20"/>
          <w:szCs w:val="20"/>
        </w:rPr>
        <w:t>personalization settings management</w:t>
      </w:r>
      <w:r w:rsidR="00C53903" w:rsidRPr="00EE173D">
        <w:rPr>
          <w:sz w:val="20"/>
          <w:szCs w:val="20"/>
        </w:rPr>
        <w:t xml:space="preserve"> (dark/light/system model)</w:t>
      </w:r>
      <w:r w:rsidRPr="00EE173D">
        <w:rPr>
          <w:sz w:val="20"/>
          <w:szCs w:val="20"/>
        </w:rPr>
        <w:t>, and subscription control.</w:t>
      </w:r>
    </w:p>
    <w:p w:rsidR="00CC0F62" w:rsidRPr="00EE173D" w:rsidRDefault="00CC0F62" w:rsidP="0058632F">
      <w:pPr>
        <w:pStyle w:val="NormalWeb"/>
        <w:numPr>
          <w:ilvl w:val="0"/>
          <w:numId w:val="72"/>
        </w:numPr>
        <w:rPr>
          <w:sz w:val="20"/>
          <w:szCs w:val="20"/>
        </w:rPr>
      </w:pPr>
      <w:r w:rsidRPr="00EE173D">
        <w:rPr>
          <w:sz w:val="20"/>
          <w:szCs w:val="20"/>
        </w:rPr>
        <w:t>Specific Non-Functional Requirement (NFR): This interface must implement Progressive Web App (PWA) standards to support offline reading capabilities and enhanced performance.</w:t>
      </w:r>
    </w:p>
    <w:p w:rsidR="00CC0F62" w:rsidRPr="00EE173D" w:rsidRDefault="00CC0F62" w:rsidP="0058632F">
      <w:pPr>
        <w:pStyle w:val="NormalWeb"/>
        <w:numPr>
          <w:ilvl w:val="0"/>
          <w:numId w:val="73"/>
        </w:numPr>
        <w:rPr>
          <w:b/>
          <w:bCs/>
          <w:sz w:val="20"/>
          <w:szCs w:val="20"/>
        </w:rPr>
      </w:pPr>
      <w:r w:rsidRPr="00EE173D">
        <w:rPr>
          <w:b/>
          <w:bCs/>
          <w:sz w:val="20"/>
          <w:szCs w:val="20"/>
        </w:rPr>
        <w:t>Author Panel</w:t>
      </w:r>
    </w:p>
    <w:p w:rsidR="00CC0F62" w:rsidRPr="00EE173D" w:rsidRDefault="00CC0F62" w:rsidP="0058632F">
      <w:pPr>
        <w:pStyle w:val="NormalWeb"/>
        <w:numPr>
          <w:ilvl w:val="0"/>
          <w:numId w:val="72"/>
        </w:numPr>
        <w:rPr>
          <w:sz w:val="20"/>
          <w:szCs w:val="20"/>
        </w:rPr>
      </w:pPr>
      <w:r w:rsidRPr="00EE173D">
        <w:rPr>
          <w:sz w:val="20"/>
          <w:szCs w:val="20"/>
        </w:rPr>
        <w:t>Functionalities include manuscript upload, chapter management (editing/scheduling), performance monitoring (read counts, revenue), and moderation status tracking.</w:t>
      </w:r>
    </w:p>
    <w:p w:rsidR="00CC0F62" w:rsidRPr="00EE173D" w:rsidRDefault="00CC0F62" w:rsidP="0058632F">
      <w:pPr>
        <w:pStyle w:val="NormalWeb"/>
        <w:numPr>
          <w:ilvl w:val="0"/>
          <w:numId w:val="73"/>
        </w:numPr>
        <w:rPr>
          <w:b/>
          <w:bCs/>
          <w:sz w:val="20"/>
          <w:szCs w:val="20"/>
        </w:rPr>
      </w:pPr>
      <w:r w:rsidRPr="00EE173D">
        <w:rPr>
          <w:b/>
          <w:bCs/>
          <w:sz w:val="20"/>
          <w:szCs w:val="20"/>
        </w:rPr>
        <w:t>Moderator Dashboard</w:t>
      </w:r>
    </w:p>
    <w:p w:rsidR="00CC0F62" w:rsidRPr="00EE173D" w:rsidRDefault="00CC0F62" w:rsidP="0058632F">
      <w:pPr>
        <w:pStyle w:val="NormalWeb"/>
        <w:numPr>
          <w:ilvl w:val="0"/>
          <w:numId w:val="72"/>
        </w:numPr>
        <w:rPr>
          <w:sz w:val="20"/>
          <w:szCs w:val="20"/>
        </w:rPr>
      </w:pPr>
      <w:r w:rsidRPr="00EE173D">
        <w:rPr>
          <w:sz w:val="20"/>
          <w:szCs w:val="20"/>
        </w:rPr>
        <w:t>Core functionalities include reviewing, approving, or rejecting content submissions; managing user reporting workflows; and handling content takedowns.</w:t>
      </w:r>
    </w:p>
    <w:p w:rsidR="00CC0F62" w:rsidRPr="00EE173D" w:rsidRDefault="00CC0F62" w:rsidP="0058632F">
      <w:pPr>
        <w:pStyle w:val="NormalWeb"/>
        <w:numPr>
          <w:ilvl w:val="0"/>
          <w:numId w:val="73"/>
        </w:numPr>
        <w:rPr>
          <w:b/>
          <w:bCs/>
          <w:sz w:val="20"/>
          <w:szCs w:val="20"/>
        </w:rPr>
      </w:pPr>
      <w:r w:rsidRPr="00EE173D">
        <w:rPr>
          <w:b/>
          <w:bCs/>
          <w:sz w:val="20"/>
          <w:szCs w:val="20"/>
        </w:rPr>
        <w:t>Administrator Console</w:t>
      </w:r>
    </w:p>
    <w:p w:rsidR="00CC0F62" w:rsidRPr="00EE173D" w:rsidRDefault="00CC0F62" w:rsidP="0058632F">
      <w:pPr>
        <w:pStyle w:val="NormalWeb"/>
        <w:numPr>
          <w:ilvl w:val="0"/>
          <w:numId w:val="72"/>
        </w:numPr>
        <w:rPr>
          <w:sz w:val="20"/>
          <w:szCs w:val="20"/>
        </w:rPr>
      </w:pPr>
      <w:r w:rsidRPr="00EE173D">
        <w:rPr>
          <w:sz w:val="20"/>
          <w:szCs w:val="20"/>
        </w:rPr>
        <w:t>The centralized hub for system configuration, user access and role management, global content controls (banning, filtering</w:t>
      </w:r>
      <w:r w:rsidR="00241129" w:rsidRPr="00EE173D">
        <w:rPr>
          <w:sz w:val="20"/>
          <w:szCs w:val="20"/>
        </w:rPr>
        <w:t>, handling conceptual reports</w:t>
      </w:r>
      <w:r w:rsidRPr="00EE173D">
        <w:rPr>
          <w:sz w:val="20"/>
          <w:szCs w:val="20"/>
        </w:rPr>
        <w:t>), and viewing comprehensive analytics dashboards.</w:t>
      </w:r>
    </w:p>
    <w:p w:rsidR="00B0484A" w:rsidRPr="00EE173D" w:rsidRDefault="00CC0F62" w:rsidP="0058632F">
      <w:pPr>
        <w:pStyle w:val="NormalWeb"/>
        <w:numPr>
          <w:ilvl w:val="0"/>
          <w:numId w:val="73"/>
        </w:numPr>
        <w:rPr>
          <w:b/>
          <w:bCs/>
          <w:sz w:val="20"/>
          <w:szCs w:val="20"/>
        </w:rPr>
      </w:pPr>
      <w:r w:rsidRPr="00EE173D">
        <w:rPr>
          <w:b/>
          <w:bCs/>
          <w:sz w:val="20"/>
          <w:szCs w:val="20"/>
        </w:rPr>
        <w:t>Support Portal</w:t>
      </w:r>
    </w:p>
    <w:p w:rsidR="00CC0F62" w:rsidRPr="00EE173D" w:rsidRDefault="00CC0F62" w:rsidP="0058632F">
      <w:pPr>
        <w:pStyle w:val="NormalWeb"/>
        <w:numPr>
          <w:ilvl w:val="0"/>
          <w:numId w:val="72"/>
        </w:numPr>
        <w:rPr>
          <w:sz w:val="20"/>
          <w:szCs w:val="20"/>
        </w:rPr>
      </w:pPr>
      <w:r w:rsidRPr="00EE173D">
        <w:rPr>
          <w:sz w:val="20"/>
          <w:szCs w:val="20"/>
        </w:rPr>
        <w:t>Designed for the support team to manage user complaints, escalate issues, and communicate resolution status.</w:t>
      </w:r>
    </w:p>
    <w:p w:rsidR="00CC0F62" w:rsidRPr="00EE173D" w:rsidRDefault="00CC0F62" w:rsidP="00EE173D">
      <w:pPr>
        <w:pStyle w:val="NormalWeb"/>
        <w:outlineLvl w:val="2"/>
        <w:rPr>
          <w:b/>
          <w:bCs/>
        </w:rPr>
      </w:pPr>
      <w:bookmarkStart w:id="28" w:name="_Toc217397621"/>
      <w:r w:rsidRPr="00EE173D">
        <w:rPr>
          <w:b/>
          <w:bCs/>
        </w:rPr>
        <w:t>Technical Implementation and Compliance</w:t>
      </w:r>
      <w:bookmarkEnd w:id="28"/>
    </w:p>
    <w:p w:rsidR="00CC0F62" w:rsidRPr="00EE173D" w:rsidRDefault="00CC0F62" w:rsidP="0058632F">
      <w:pPr>
        <w:pStyle w:val="NormalWeb"/>
        <w:rPr>
          <w:sz w:val="20"/>
          <w:szCs w:val="20"/>
        </w:rPr>
      </w:pPr>
      <w:r w:rsidRPr="00EE173D">
        <w:rPr>
          <w:sz w:val="20"/>
          <w:szCs w:val="20"/>
        </w:rPr>
        <w:t>All user interfaces adhere to fundamental web standards and architectural requirements:</w:t>
      </w:r>
    </w:p>
    <w:p w:rsidR="00CC0F62" w:rsidRPr="00EE173D" w:rsidRDefault="00CC0F62" w:rsidP="0058632F">
      <w:pPr>
        <w:pStyle w:val="NormalWeb"/>
        <w:numPr>
          <w:ilvl w:val="0"/>
          <w:numId w:val="74"/>
        </w:numPr>
        <w:rPr>
          <w:sz w:val="20"/>
          <w:szCs w:val="20"/>
        </w:rPr>
      </w:pPr>
      <w:r w:rsidRPr="00EE173D">
        <w:rPr>
          <w:b/>
          <w:bCs/>
          <w:sz w:val="20"/>
          <w:szCs w:val="20"/>
        </w:rPr>
        <w:t>Base Standards:</w:t>
      </w:r>
      <w:r w:rsidRPr="00EE173D">
        <w:rPr>
          <w:sz w:val="20"/>
          <w:szCs w:val="20"/>
        </w:rPr>
        <w:t xml:space="preserve"> All codebases must comply with HTML5, CSS3, and JavaScript (ECMAScript 2020+) standards.</w:t>
      </w:r>
    </w:p>
    <w:p w:rsidR="00CC0F62" w:rsidRPr="00EE173D" w:rsidRDefault="00CC0F62" w:rsidP="0058632F">
      <w:pPr>
        <w:pStyle w:val="NormalWeb"/>
        <w:numPr>
          <w:ilvl w:val="0"/>
          <w:numId w:val="74"/>
        </w:numPr>
        <w:rPr>
          <w:sz w:val="20"/>
          <w:szCs w:val="20"/>
        </w:rPr>
      </w:pPr>
      <w:r w:rsidRPr="00EE173D">
        <w:rPr>
          <w:b/>
          <w:bCs/>
          <w:sz w:val="20"/>
          <w:szCs w:val="20"/>
        </w:rPr>
        <w:t>Technology Stack:</w:t>
      </w:r>
      <w:r w:rsidRPr="00EE173D">
        <w:rPr>
          <w:sz w:val="20"/>
          <w:szCs w:val="20"/>
        </w:rPr>
        <w:t xml:space="preserve"> All interfaces are developed using the ReactJS library for front-end logic and the Tailwind CSS framework for styling and utility management.</w:t>
      </w:r>
    </w:p>
    <w:p w:rsidR="00CC0F62" w:rsidRPr="00EE173D" w:rsidRDefault="00CC0F62" w:rsidP="0058632F">
      <w:pPr>
        <w:pStyle w:val="NormalWeb"/>
        <w:numPr>
          <w:ilvl w:val="0"/>
          <w:numId w:val="74"/>
        </w:numPr>
        <w:rPr>
          <w:sz w:val="20"/>
          <w:szCs w:val="20"/>
        </w:rPr>
      </w:pPr>
      <w:r w:rsidRPr="00EE173D">
        <w:rPr>
          <w:b/>
          <w:bCs/>
          <w:sz w:val="20"/>
          <w:szCs w:val="20"/>
        </w:rPr>
        <w:t>Responsiveness:</w:t>
      </w:r>
      <w:r w:rsidRPr="00EE173D">
        <w:rPr>
          <w:sz w:val="20"/>
          <w:szCs w:val="20"/>
        </w:rPr>
        <w:t xml:space="preserve"> All interfaces must feature full responsive design to ensure optimal display and functionality across all standard screen sizes, prioritizing performance on desktop and mobile devices</w:t>
      </w:r>
      <w:r w:rsidR="00A2088D" w:rsidRPr="00EE173D">
        <w:rPr>
          <w:sz w:val="20"/>
          <w:szCs w:val="20"/>
        </w:rPr>
        <w:t xml:space="preserve"> with high-qualified implemented expectations in the future</w:t>
      </w:r>
      <w:r w:rsidRPr="00EE173D">
        <w:rPr>
          <w:sz w:val="20"/>
          <w:szCs w:val="20"/>
        </w:rPr>
        <w:t>.</w:t>
      </w:r>
    </w:p>
    <w:p w:rsidR="009E2162" w:rsidRDefault="00CC0F62" w:rsidP="005D2044">
      <w:pPr>
        <w:pStyle w:val="NormalWeb"/>
        <w:numPr>
          <w:ilvl w:val="0"/>
          <w:numId w:val="74"/>
        </w:numPr>
        <w:rPr>
          <w:sz w:val="20"/>
          <w:szCs w:val="20"/>
        </w:rPr>
      </w:pPr>
      <w:r w:rsidRPr="00EE173D">
        <w:rPr>
          <w:b/>
          <w:bCs/>
          <w:sz w:val="20"/>
          <w:szCs w:val="20"/>
        </w:rPr>
        <w:t>Browser Compatibility:</w:t>
      </w:r>
      <w:r w:rsidRPr="00EE173D">
        <w:rPr>
          <w:sz w:val="20"/>
          <w:szCs w:val="20"/>
        </w:rPr>
        <w:t xml:space="preserve"> The application must maintain full compatibility and functionality across the current and one preceding major version of Google Chrome, Mozilla Firefox, Apple Safari, and Microsoft Edge.</w:t>
      </w:r>
    </w:p>
    <w:p w:rsidR="003C39BE" w:rsidRDefault="003C39BE" w:rsidP="003C39BE">
      <w:pPr>
        <w:pStyle w:val="NormalWeb"/>
        <w:rPr>
          <w:sz w:val="20"/>
          <w:szCs w:val="20"/>
        </w:rPr>
      </w:pPr>
    </w:p>
    <w:p w:rsidR="003C39BE" w:rsidRPr="005D2044" w:rsidRDefault="003C39BE" w:rsidP="003C39BE">
      <w:pPr>
        <w:pStyle w:val="NormalWeb"/>
        <w:rPr>
          <w:sz w:val="20"/>
          <w:szCs w:val="20"/>
        </w:rPr>
      </w:pPr>
    </w:p>
    <w:p w:rsidR="008D4D93" w:rsidRPr="00EE173D" w:rsidRDefault="008D4D93" w:rsidP="00EE173D">
      <w:pPr>
        <w:pStyle w:val="NormalWeb"/>
        <w:outlineLvl w:val="2"/>
        <w:rPr>
          <w:b/>
          <w:bCs/>
        </w:rPr>
      </w:pPr>
      <w:bookmarkStart w:id="29" w:name="_Toc217397622"/>
      <w:r w:rsidRPr="00EE173D">
        <w:rPr>
          <w:b/>
          <w:bCs/>
        </w:rPr>
        <w:lastRenderedPageBreak/>
        <w:t>Hardware Interfaces</w:t>
      </w:r>
      <w:bookmarkEnd w:id="29"/>
    </w:p>
    <w:p w:rsidR="00BA07C2" w:rsidRPr="00F16CDB" w:rsidRDefault="008D4D93" w:rsidP="0058632F">
      <w:pPr>
        <w:pStyle w:val="NormalWeb"/>
        <w:rPr>
          <w:sz w:val="20"/>
          <w:szCs w:val="20"/>
        </w:rPr>
      </w:pPr>
      <w:r w:rsidRPr="005C7DD6">
        <w:rPr>
          <w:sz w:val="20"/>
          <w:szCs w:val="20"/>
        </w:rPr>
        <w:t>Because the platform is fundamentally web-based, no direct, proprietary hardware interface is required from end-user devices. All required hardware interaction is abstracted through standard web protocols. This section details the hardware requirements for both the End-User devices and the Server-Side infrastructure.</w:t>
      </w:r>
    </w:p>
    <w:p w:rsidR="008D4D93" w:rsidRPr="00F16CDB" w:rsidRDefault="008D4D93" w:rsidP="0058632F">
      <w:pPr>
        <w:pStyle w:val="NormalWeb"/>
        <w:rPr>
          <w:b/>
          <w:bCs/>
          <w:sz w:val="20"/>
          <w:szCs w:val="20"/>
        </w:rPr>
      </w:pPr>
      <w:r w:rsidRPr="00F16CDB">
        <w:rPr>
          <w:b/>
          <w:bCs/>
          <w:sz w:val="20"/>
          <w:szCs w:val="20"/>
        </w:rPr>
        <w:t>A. End-User Device Minimum Requirements</w:t>
      </w:r>
    </w:p>
    <w:p w:rsidR="008D4D93" w:rsidRPr="00F16CDB" w:rsidRDefault="008D4D93" w:rsidP="0058632F">
      <w:pPr>
        <w:pStyle w:val="NormalWeb"/>
        <w:rPr>
          <w:sz w:val="20"/>
          <w:szCs w:val="20"/>
        </w:rPr>
      </w:pPr>
      <w:r w:rsidRPr="00F16CDB">
        <w:rPr>
          <w:sz w:val="20"/>
          <w:szCs w:val="20"/>
        </w:rPr>
        <w:t>The following minimum requirements must be met by the end-user's device to ensure proper application functionality and performance, as required by the responsive design defined in Section 2.1.2:</w:t>
      </w:r>
    </w:p>
    <w:p w:rsidR="008D4D93" w:rsidRPr="00F16CDB" w:rsidRDefault="008D4D93" w:rsidP="0058632F">
      <w:pPr>
        <w:pStyle w:val="NormalWeb"/>
        <w:numPr>
          <w:ilvl w:val="0"/>
          <w:numId w:val="75"/>
        </w:numPr>
        <w:rPr>
          <w:sz w:val="20"/>
          <w:szCs w:val="20"/>
        </w:rPr>
      </w:pPr>
      <w:r w:rsidRPr="00F16CDB">
        <w:rPr>
          <w:sz w:val="20"/>
          <w:szCs w:val="20"/>
        </w:rPr>
        <w:t>Display Resolution:</w:t>
      </w:r>
    </w:p>
    <w:p w:rsidR="008D4D93" w:rsidRPr="00F16CDB" w:rsidRDefault="008D4D93" w:rsidP="0058632F">
      <w:pPr>
        <w:pStyle w:val="NormalWeb"/>
        <w:numPr>
          <w:ilvl w:val="1"/>
          <w:numId w:val="78"/>
        </w:numPr>
        <w:rPr>
          <w:sz w:val="20"/>
          <w:szCs w:val="20"/>
        </w:rPr>
      </w:pPr>
      <w:r w:rsidRPr="00F16CDB">
        <w:rPr>
          <w:sz w:val="20"/>
          <w:szCs w:val="20"/>
        </w:rPr>
        <w:t>Desktop: Minimum screen resolution of 1280 x 720 pixels.</w:t>
      </w:r>
    </w:p>
    <w:p w:rsidR="008D4D93" w:rsidRPr="00F16CDB" w:rsidRDefault="008D4D93" w:rsidP="0058632F">
      <w:pPr>
        <w:pStyle w:val="NormalWeb"/>
        <w:numPr>
          <w:ilvl w:val="1"/>
          <w:numId w:val="78"/>
        </w:numPr>
        <w:rPr>
          <w:sz w:val="20"/>
          <w:szCs w:val="20"/>
        </w:rPr>
      </w:pPr>
      <w:r w:rsidRPr="00F16CDB">
        <w:rPr>
          <w:sz w:val="20"/>
          <w:szCs w:val="20"/>
        </w:rPr>
        <w:t>Mobile: Minimum screen resolution of 360 x 640 pixels to correctly display all User Interfaces and maintain usability.</w:t>
      </w:r>
    </w:p>
    <w:p w:rsidR="008D4D93" w:rsidRPr="00F16CDB" w:rsidRDefault="008D4D93" w:rsidP="0058632F">
      <w:pPr>
        <w:pStyle w:val="NormalWeb"/>
        <w:numPr>
          <w:ilvl w:val="0"/>
          <w:numId w:val="75"/>
        </w:numPr>
        <w:rPr>
          <w:sz w:val="20"/>
          <w:szCs w:val="20"/>
        </w:rPr>
      </w:pPr>
      <w:r w:rsidRPr="00F16CDB">
        <w:rPr>
          <w:b/>
          <w:bCs/>
          <w:sz w:val="20"/>
          <w:szCs w:val="20"/>
        </w:rPr>
        <w:t>Input Devices:</w:t>
      </w:r>
      <w:r w:rsidRPr="00F16CDB">
        <w:rPr>
          <w:sz w:val="20"/>
          <w:szCs w:val="20"/>
        </w:rPr>
        <w:t xml:space="preserve"> Standard input methods supported by the operating system (e.g., mouse, keyboard, touch screen</w:t>
      </w:r>
      <w:r w:rsidR="00FA22BE" w:rsidRPr="00F16CDB">
        <w:rPr>
          <w:sz w:val="20"/>
          <w:szCs w:val="20"/>
        </w:rPr>
        <w:t>, audio</w:t>
      </w:r>
      <w:r w:rsidRPr="00F16CDB">
        <w:rPr>
          <w:sz w:val="20"/>
          <w:szCs w:val="20"/>
        </w:rPr>
        <w:t>).</w:t>
      </w:r>
    </w:p>
    <w:p w:rsidR="008D4D93" w:rsidRPr="00F16CDB" w:rsidRDefault="008D4D93" w:rsidP="0058632F">
      <w:pPr>
        <w:pStyle w:val="NormalWeb"/>
        <w:numPr>
          <w:ilvl w:val="0"/>
          <w:numId w:val="75"/>
        </w:numPr>
        <w:rPr>
          <w:sz w:val="20"/>
          <w:szCs w:val="20"/>
        </w:rPr>
      </w:pPr>
      <w:r w:rsidRPr="00F16CDB">
        <w:rPr>
          <w:b/>
          <w:bCs/>
          <w:sz w:val="20"/>
          <w:szCs w:val="20"/>
        </w:rPr>
        <w:t>CPU/Memory:</w:t>
      </w:r>
      <w:r w:rsidRPr="00F16CDB">
        <w:rPr>
          <w:sz w:val="20"/>
          <w:szCs w:val="20"/>
        </w:rPr>
        <w:t xml:space="preserve"> Standard modern mobile or desktop devices capable of running a supported web browser effectively. The application assumes the user's device meets the baseline requirements for running a modern web browser and rendering the ReactJS application.</w:t>
      </w:r>
    </w:p>
    <w:p w:rsidR="008D4D93" w:rsidRPr="008440BB" w:rsidRDefault="008D4D93" w:rsidP="0058632F">
      <w:pPr>
        <w:pStyle w:val="NormalWeb"/>
        <w:rPr>
          <w:b/>
          <w:bCs/>
          <w:sz w:val="20"/>
          <w:szCs w:val="20"/>
        </w:rPr>
      </w:pPr>
      <w:r w:rsidRPr="008440BB">
        <w:rPr>
          <w:b/>
          <w:bCs/>
          <w:sz w:val="20"/>
          <w:szCs w:val="20"/>
        </w:rPr>
        <w:t>B. Server-Side Hardware and Infrastructure</w:t>
      </w:r>
    </w:p>
    <w:p w:rsidR="008D4D93" w:rsidRPr="00F16CDB" w:rsidRDefault="008D4D93" w:rsidP="0058632F">
      <w:pPr>
        <w:pStyle w:val="NormalWeb"/>
        <w:rPr>
          <w:sz w:val="20"/>
          <w:szCs w:val="20"/>
        </w:rPr>
      </w:pPr>
      <w:r w:rsidRPr="00F16CDB">
        <w:rPr>
          <w:sz w:val="20"/>
          <w:szCs w:val="20"/>
        </w:rPr>
        <w:t>The core functional hardware interfaces reside within the managed cloud infrastructure, aligning with the Node.js/Vercel/PostgreSQL technology stack.</w:t>
      </w:r>
    </w:p>
    <w:p w:rsidR="008D4D93" w:rsidRPr="00CB74C1" w:rsidRDefault="008D4D93" w:rsidP="0058632F">
      <w:pPr>
        <w:pStyle w:val="NormalWeb"/>
        <w:numPr>
          <w:ilvl w:val="0"/>
          <w:numId w:val="76"/>
        </w:numPr>
        <w:rPr>
          <w:b/>
          <w:bCs/>
          <w:sz w:val="20"/>
          <w:szCs w:val="20"/>
        </w:rPr>
      </w:pPr>
      <w:r w:rsidRPr="00CB74C1">
        <w:rPr>
          <w:b/>
          <w:bCs/>
          <w:sz w:val="20"/>
          <w:szCs w:val="20"/>
        </w:rPr>
        <w:t>Hosting Environment and Compute:</w:t>
      </w:r>
    </w:p>
    <w:p w:rsidR="008D4D93" w:rsidRPr="00F16CDB" w:rsidRDefault="008D4D93" w:rsidP="0058632F">
      <w:pPr>
        <w:pStyle w:val="NormalWeb"/>
        <w:numPr>
          <w:ilvl w:val="1"/>
          <w:numId w:val="78"/>
        </w:numPr>
        <w:rPr>
          <w:sz w:val="20"/>
          <w:szCs w:val="20"/>
        </w:rPr>
      </w:pPr>
      <w:r w:rsidRPr="00F16CDB">
        <w:rPr>
          <w:sz w:val="20"/>
          <w:szCs w:val="20"/>
        </w:rPr>
        <w:t>Deployment Platform: Vercel is the primary deployment platform, leveraging its serverless and edge compute environments.</w:t>
      </w:r>
    </w:p>
    <w:p w:rsidR="008D4D93" w:rsidRPr="00F16CDB" w:rsidRDefault="008D4D93" w:rsidP="0058632F">
      <w:pPr>
        <w:pStyle w:val="NormalWeb"/>
        <w:numPr>
          <w:ilvl w:val="1"/>
          <w:numId w:val="78"/>
        </w:numPr>
        <w:rPr>
          <w:sz w:val="20"/>
          <w:szCs w:val="20"/>
        </w:rPr>
      </w:pPr>
      <w:r w:rsidRPr="00F16CDB">
        <w:rPr>
          <w:sz w:val="20"/>
          <w:szCs w:val="20"/>
        </w:rPr>
        <w:t>Execution Capacity: The environment must support the necessary execution capacity for the Node.js runtime (serverless functions), ensuring rapid scaling and handling of concurrent requests.</w:t>
      </w:r>
    </w:p>
    <w:p w:rsidR="008D4D93" w:rsidRPr="00F16CDB" w:rsidRDefault="008D4D93" w:rsidP="0058632F">
      <w:pPr>
        <w:pStyle w:val="NormalWeb"/>
        <w:numPr>
          <w:ilvl w:val="1"/>
          <w:numId w:val="78"/>
        </w:numPr>
        <w:rPr>
          <w:sz w:val="20"/>
          <w:szCs w:val="20"/>
        </w:rPr>
      </w:pPr>
      <w:r w:rsidRPr="00F16CDB">
        <w:rPr>
          <w:sz w:val="20"/>
          <w:szCs w:val="20"/>
        </w:rPr>
        <w:t>Geographical Deployment: Functions and assets should be deployed across Vercel’s Global Edge Network to minimize processing latency for users worldwide.</w:t>
      </w:r>
    </w:p>
    <w:p w:rsidR="008D4D93" w:rsidRPr="00F16CDB" w:rsidRDefault="008D4D93" w:rsidP="0058632F">
      <w:pPr>
        <w:pStyle w:val="NormalWeb"/>
        <w:numPr>
          <w:ilvl w:val="1"/>
          <w:numId w:val="78"/>
        </w:numPr>
        <w:rPr>
          <w:sz w:val="20"/>
          <w:szCs w:val="20"/>
        </w:rPr>
      </w:pPr>
      <w:r w:rsidRPr="00F16CDB">
        <w:rPr>
          <w:sz w:val="20"/>
          <w:szCs w:val="20"/>
        </w:rPr>
        <w:t>Scalability: The platform must provide automatic, elastic horizontal scaling to handle peak traffic demands (e.g., sudden spikes in reader activity).</w:t>
      </w:r>
    </w:p>
    <w:p w:rsidR="008D4D93" w:rsidRPr="00523AC7" w:rsidRDefault="008D4D93" w:rsidP="0058632F">
      <w:pPr>
        <w:pStyle w:val="NormalWeb"/>
        <w:numPr>
          <w:ilvl w:val="0"/>
          <w:numId w:val="76"/>
        </w:numPr>
        <w:rPr>
          <w:b/>
          <w:bCs/>
          <w:sz w:val="20"/>
          <w:szCs w:val="20"/>
        </w:rPr>
      </w:pPr>
      <w:r w:rsidRPr="00523AC7">
        <w:rPr>
          <w:b/>
          <w:bCs/>
          <w:sz w:val="20"/>
          <w:szCs w:val="20"/>
        </w:rPr>
        <w:t>Database Services (PostgreSQL):</w:t>
      </w:r>
    </w:p>
    <w:p w:rsidR="008D4D93" w:rsidRPr="00F16CDB" w:rsidRDefault="008D4D93" w:rsidP="0058632F">
      <w:pPr>
        <w:pStyle w:val="NormalWeb"/>
        <w:numPr>
          <w:ilvl w:val="1"/>
          <w:numId w:val="78"/>
        </w:numPr>
        <w:rPr>
          <w:sz w:val="20"/>
          <w:szCs w:val="20"/>
        </w:rPr>
      </w:pPr>
      <w:r w:rsidRPr="00F16CDB">
        <w:rPr>
          <w:sz w:val="20"/>
          <w:szCs w:val="20"/>
        </w:rPr>
        <w:t>Persistence: The managed PostgreSQL service must provide high availability and automatic failover capabilities to ensure data durability.</w:t>
      </w:r>
    </w:p>
    <w:p w:rsidR="008D4D93" w:rsidRPr="00F16CDB" w:rsidRDefault="008D4D93" w:rsidP="0058632F">
      <w:pPr>
        <w:pStyle w:val="NormalWeb"/>
        <w:numPr>
          <w:ilvl w:val="1"/>
          <w:numId w:val="78"/>
        </w:numPr>
        <w:rPr>
          <w:sz w:val="20"/>
          <w:szCs w:val="20"/>
        </w:rPr>
      </w:pPr>
      <w:r w:rsidRPr="00F16CDB">
        <w:rPr>
          <w:sz w:val="20"/>
          <w:szCs w:val="20"/>
        </w:rPr>
        <w:t>Performance: The service must guarantee sufficient IOPS (Input/Output Operations Per Second) and memory resources to handle anticipated read/write throughput for the content and user data.</w:t>
      </w:r>
    </w:p>
    <w:p w:rsidR="008D4D93" w:rsidRPr="00523AC7" w:rsidRDefault="008D4D93" w:rsidP="0058632F">
      <w:pPr>
        <w:pStyle w:val="NormalWeb"/>
        <w:numPr>
          <w:ilvl w:val="0"/>
          <w:numId w:val="76"/>
        </w:numPr>
        <w:rPr>
          <w:b/>
          <w:bCs/>
          <w:sz w:val="20"/>
          <w:szCs w:val="20"/>
        </w:rPr>
      </w:pPr>
      <w:r w:rsidRPr="00523AC7">
        <w:rPr>
          <w:b/>
          <w:bCs/>
          <w:sz w:val="20"/>
          <w:szCs w:val="20"/>
        </w:rPr>
        <w:t>Storage Hardware (Media &amp; Assets):</w:t>
      </w:r>
    </w:p>
    <w:p w:rsidR="008D4D93" w:rsidRPr="00F16CDB" w:rsidRDefault="008D4D93" w:rsidP="0058632F">
      <w:pPr>
        <w:pStyle w:val="NormalWeb"/>
        <w:numPr>
          <w:ilvl w:val="1"/>
          <w:numId w:val="78"/>
        </w:numPr>
        <w:rPr>
          <w:sz w:val="20"/>
          <w:szCs w:val="20"/>
        </w:rPr>
      </w:pPr>
      <w:r w:rsidRPr="00F16CDB">
        <w:rPr>
          <w:sz w:val="20"/>
          <w:szCs w:val="20"/>
        </w:rPr>
        <w:t>Type: Managed Object Storage (S3-compatible) is required for storing large, unstructured data files (manuscripts, images, covers).</w:t>
      </w:r>
    </w:p>
    <w:p w:rsidR="009876A1" w:rsidRPr="00F16CDB" w:rsidRDefault="008D4D93" w:rsidP="0058632F">
      <w:pPr>
        <w:pStyle w:val="NormalWeb"/>
        <w:numPr>
          <w:ilvl w:val="1"/>
          <w:numId w:val="78"/>
        </w:numPr>
        <w:rPr>
          <w:sz w:val="20"/>
          <w:szCs w:val="20"/>
        </w:rPr>
      </w:pPr>
      <w:r w:rsidRPr="00F16CDB">
        <w:rPr>
          <w:sz w:val="20"/>
          <w:szCs w:val="20"/>
        </w:rPr>
        <w:lastRenderedPageBreak/>
        <w:t>Durability: The storage service must offer industry-standard high data durability (e.g., 9</w:t>
      </w:r>
      <w:r w:rsidR="009876A1" w:rsidRPr="00F16CDB">
        <w:rPr>
          <w:sz w:val="20"/>
          <w:szCs w:val="20"/>
        </w:rPr>
        <w:t>5</w:t>
      </w:r>
      <w:r w:rsidRPr="00F16CDB">
        <w:rPr>
          <w:sz w:val="20"/>
          <w:szCs w:val="20"/>
        </w:rPr>
        <w:t>%).</w:t>
      </w:r>
    </w:p>
    <w:p w:rsidR="008D4D93" w:rsidRPr="00523AC7" w:rsidRDefault="008D4D93" w:rsidP="0058632F">
      <w:pPr>
        <w:pStyle w:val="NormalWeb"/>
        <w:numPr>
          <w:ilvl w:val="0"/>
          <w:numId w:val="76"/>
        </w:numPr>
        <w:rPr>
          <w:b/>
          <w:bCs/>
          <w:sz w:val="20"/>
          <w:szCs w:val="20"/>
        </w:rPr>
      </w:pPr>
      <w:r w:rsidRPr="00523AC7">
        <w:rPr>
          <w:b/>
          <w:bCs/>
          <w:sz w:val="20"/>
          <w:szCs w:val="20"/>
        </w:rPr>
        <w:t>Network and Delivery Hardware:</w:t>
      </w:r>
    </w:p>
    <w:p w:rsidR="008D4D93" w:rsidRPr="00F16CDB" w:rsidRDefault="008D4D93" w:rsidP="0058632F">
      <w:pPr>
        <w:pStyle w:val="NormalWeb"/>
        <w:numPr>
          <w:ilvl w:val="1"/>
          <w:numId w:val="78"/>
        </w:numPr>
        <w:rPr>
          <w:sz w:val="20"/>
          <w:szCs w:val="20"/>
        </w:rPr>
      </w:pPr>
      <w:r w:rsidRPr="00F16CDB">
        <w:rPr>
          <w:sz w:val="20"/>
          <w:szCs w:val="20"/>
        </w:rPr>
        <w:t>Content Delivery Network (CDN): Utilization of Vercel's CDN/Edge Network for caching static assets and minimizing global latency.</w:t>
      </w:r>
    </w:p>
    <w:p w:rsidR="009876A1" w:rsidRPr="00F16CDB" w:rsidRDefault="008D4D93" w:rsidP="0058632F">
      <w:pPr>
        <w:pStyle w:val="NormalWeb"/>
        <w:numPr>
          <w:ilvl w:val="1"/>
          <w:numId w:val="78"/>
        </w:numPr>
        <w:rPr>
          <w:sz w:val="20"/>
          <w:szCs w:val="20"/>
        </w:rPr>
      </w:pPr>
      <w:r w:rsidRPr="00F16CDB">
        <w:rPr>
          <w:sz w:val="20"/>
          <w:szCs w:val="20"/>
        </w:rPr>
        <w:t>Protocols: All communication across the network layer must be secured using HTTPS/TLS 1.2 or higher via Managed Load Balancers.</w:t>
      </w:r>
    </w:p>
    <w:p w:rsidR="0009634E" w:rsidRPr="00F16CDB" w:rsidRDefault="008D4D93" w:rsidP="0058632F">
      <w:pPr>
        <w:pStyle w:val="NormalWeb"/>
        <w:rPr>
          <w:b/>
          <w:bCs/>
          <w:sz w:val="20"/>
          <w:szCs w:val="20"/>
        </w:rPr>
      </w:pPr>
      <w:r w:rsidRPr="00F16CDB">
        <w:rPr>
          <w:b/>
          <w:bCs/>
          <w:sz w:val="20"/>
          <w:szCs w:val="20"/>
        </w:rPr>
        <w:t>C. Scope Limitation</w:t>
      </w:r>
    </w:p>
    <w:p w:rsidR="00A36BF3" w:rsidRDefault="008D4D93" w:rsidP="0058632F">
      <w:pPr>
        <w:pStyle w:val="NormalWeb"/>
        <w:rPr>
          <w:sz w:val="20"/>
          <w:szCs w:val="20"/>
        </w:rPr>
      </w:pPr>
      <w:r w:rsidRPr="00F16CDB">
        <w:rPr>
          <w:sz w:val="20"/>
          <w:szCs w:val="20"/>
        </w:rPr>
        <w:t>No direct, proprietary or physical hardware integration (such as interfacing with specific printers, IoT devices, or proprietary scanners) is required or exists within the current product scope. All hardware interaction is managed via standard internet protocols.</w:t>
      </w:r>
    </w:p>
    <w:p w:rsidR="00523AC7" w:rsidRPr="00523AC7" w:rsidRDefault="00523AC7" w:rsidP="0058632F">
      <w:pPr>
        <w:pStyle w:val="NormalWeb"/>
        <w:rPr>
          <w:sz w:val="20"/>
          <w:szCs w:val="20"/>
        </w:rPr>
      </w:pPr>
    </w:p>
    <w:p w:rsidR="00796A57" w:rsidRPr="00F16CDB" w:rsidRDefault="00796A57" w:rsidP="00F16CDB">
      <w:pPr>
        <w:pStyle w:val="NormalWeb"/>
        <w:outlineLvl w:val="2"/>
        <w:rPr>
          <w:b/>
          <w:bCs/>
        </w:rPr>
      </w:pPr>
      <w:bookmarkStart w:id="30" w:name="_Toc217397623"/>
      <w:r w:rsidRPr="00F16CDB">
        <w:rPr>
          <w:b/>
          <w:bCs/>
        </w:rPr>
        <w:t>Software Interfaces</w:t>
      </w:r>
      <w:bookmarkEnd w:id="30"/>
      <w:r w:rsidRPr="00F16CDB">
        <w:rPr>
          <w:b/>
          <w:bCs/>
        </w:rPr>
        <w:t xml:space="preserve"> </w:t>
      </w:r>
    </w:p>
    <w:p w:rsidR="00796A57" w:rsidRPr="00F16CDB" w:rsidRDefault="00796A57" w:rsidP="0058632F">
      <w:pPr>
        <w:pStyle w:val="NormalWeb"/>
        <w:rPr>
          <w:sz w:val="20"/>
          <w:szCs w:val="20"/>
        </w:rPr>
      </w:pPr>
      <w:r w:rsidRPr="00F16CDB">
        <w:rPr>
          <w:sz w:val="20"/>
          <w:szCs w:val="20"/>
        </w:rPr>
        <w:t>This section specifies the interfaces required for the system to exchange data and integrate with external software components and services. It also documents the internal technology stack as a constraint for development.</w:t>
      </w:r>
    </w:p>
    <w:p w:rsidR="00796A57" w:rsidRPr="00F16CDB" w:rsidRDefault="00796A57" w:rsidP="0058632F">
      <w:pPr>
        <w:pStyle w:val="NormalWeb"/>
        <w:rPr>
          <w:b/>
          <w:bCs/>
          <w:sz w:val="20"/>
          <w:szCs w:val="20"/>
        </w:rPr>
      </w:pPr>
      <w:r w:rsidRPr="00F16CDB">
        <w:rPr>
          <w:b/>
          <w:bCs/>
          <w:sz w:val="20"/>
          <w:szCs w:val="20"/>
        </w:rPr>
        <w:t xml:space="preserve">A. External Software Interfaces </w:t>
      </w:r>
    </w:p>
    <w:p w:rsidR="00796A57" w:rsidRPr="00F16CDB" w:rsidRDefault="00796A57" w:rsidP="0058632F">
      <w:pPr>
        <w:pStyle w:val="NormalWeb"/>
        <w:rPr>
          <w:sz w:val="20"/>
          <w:szCs w:val="20"/>
        </w:rPr>
      </w:pPr>
      <w:r w:rsidRPr="00F16CDB">
        <w:rPr>
          <w:sz w:val="20"/>
          <w:szCs w:val="20"/>
        </w:rPr>
        <w:t>The system relies on integration with the following third-party or external services for critical functionality:</w:t>
      </w:r>
    </w:p>
    <w:p w:rsidR="00796A57" w:rsidRPr="00F16CDB" w:rsidRDefault="00796A57" w:rsidP="0058632F">
      <w:pPr>
        <w:pStyle w:val="NormalWeb"/>
        <w:numPr>
          <w:ilvl w:val="0"/>
          <w:numId w:val="82"/>
        </w:numPr>
        <w:rPr>
          <w:b/>
          <w:bCs/>
          <w:sz w:val="20"/>
          <w:szCs w:val="20"/>
        </w:rPr>
      </w:pPr>
      <w:r w:rsidRPr="00F16CDB">
        <w:rPr>
          <w:b/>
          <w:bCs/>
          <w:sz w:val="20"/>
          <w:szCs w:val="20"/>
        </w:rPr>
        <w:t>Payment Gateway API:</w:t>
      </w:r>
    </w:p>
    <w:p w:rsidR="001828A6" w:rsidRPr="00945D38" w:rsidRDefault="00796A57" w:rsidP="0058632F">
      <w:pPr>
        <w:pStyle w:val="NormalWeb"/>
        <w:numPr>
          <w:ilvl w:val="1"/>
          <w:numId w:val="89"/>
        </w:numPr>
        <w:rPr>
          <w:sz w:val="20"/>
          <w:szCs w:val="20"/>
        </w:rPr>
      </w:pPr>
      <w:r w:rsidRPr="00945D38">
        <w:rPr>
          <w:sz w:val="20"/>
          <w:szCs w:val="20"/>
        </w:rPr>
        <w:t>Purpose: Required to process all Reader subscriptions and one-time purchases</w:t>
      </w:r>
    </w:p>
    <w:p w:rsidR="00796A57" w:rsidRPr="00945D38" w:rsidRDefault="00796A57" w:rsidP="0058632F">
      <w:pPr>
        <w:pStyle w:val="NormalWeb"/>
        <w:numPr>
          <w:ilvl w:val="1"/>
          <w:numId w:val="89"/>
        </w:numPr>
        <w:rPr>
          <w:sz w:val="20"/>
          <w:szCs w:val="20"/>
        </w:rPr>
      </w:pPr>
      <w:r w:rsidRPr="00945D38">
        <w:rPr>
          <w:sz w:val="20"/>
          <w:szCs w:val="20"/>
        </w:rPr>
        <w:t>(Section 3.1.1).</w:t>
      </w:r>
    </w:p>
    <w:p w:rsidR="00796A57" w:rsidRPr="00945D38" w:rsidRDefault="00796A57" w:rsidP="0058632F">
      <w:pPr>
        <w:pStyle w:val="NormalWeb"/>
        <w:numPr>
          <w:ilvl w:val="1"/>
          <w:numId w:val="89"/>
        </w:numPr>
        <w:rPr>
          <w:sz w:val="20"/>
          <w:szCs w:val="20"/>
        </w:rPr>
      </w:pPr>
      <w:r w:rsidRPr="00945D38">
        <w:rPr>
          <w:sz w:val="20"/>
          <w:szCs w:val="20"/>
        </w:rPr>
        <w:t xml:space="preserve">Protocol: Must utilize the vendor’s RESTful API (e.g., </w:t>
      </w:r>
      <w:r w:rsidR="002C6AB9" w:rsidRPr="00945D38">
        <w:rPr>
          <w:sz w:val="20"/>
          <w:szCs w:val="20"/>
        </w:rPr>
        <w:t xml:space="preserve">PayOS, </w:t>
      </w:r>
      <w:r w:rsidRPr="00945D38">
        <w:rPr>
          <w:sz w:val="20"/>
          <w:szCs w:val="20"/>
        </w:rPr>
        <w:t>Stripe, PayPal, or equivalent).</w:t>
      </w:r>
    </w:p>
    <w:p w:rsidR="00796A57" w:rsidRPr="00F16CDB" w:rsidRDefault="00796A57" w:rsidP="0058632F">
      <w:pPr>
        <w:pStyle w:val="NormalWeb"/>
        <w:numPr>
          <w:ilvl w:val="1"/>
          <w:numId w:val="89"/>
        </w:numPr>
        <w:rPr>
          <w:sz w:val="20"/>
          <w:szCs w:val="20"/>
        </w:rPr>
      </w:pPr>
      <w:r w:rsidRPr="00945D38">
        <w:rPr>
          <w:sz w:val="20"/>
          <w:szCs w:val="20"/>
        </w:rPr>
        <w:t>Requirement: Must support secure tokenization and compliance standards (PCI-DSS if applicable</w:t>
      </w:r>
      <w:r w:rsidRPr="00F16CDB">
        <w:rPr>
          <w:sz w:val="20"/>
          <w:szCs w:val="20"/>
        </w:rPr>
        <w:t>, though typically handled by the gateway).</w:t>
      </w:r>
    </w:p>
    <w:p w:rsidR="00796A57" w:rsidRPr="00F16CDB" w:rsidRDefault="00796A57" w:rsidP="0058632F">
      <w:pPr>
        <w:pStyle w:val="NormalWeb"/>
        <w:numPr>
          <w:ilvl w:val="0"/>
          <w:numId w:val="82"/>
        </w:numPr>
        <w:rPr>
          <w:b/>
          <w:bCs/>
          <w:sz w:val="20"/>
          <w:szCs w:val="20"/>
        </w:rPr>
      </w:pPr>
      <w:r w:rsidRPr="00F16CDB">
        <w:rPr>
          <w:b/>
          <w:bCs/>
          <w:sz w:val="20"/>
          <w:szCs w:val="20"/>
        </w:rPr>
        <w:t>Email/Notification Service:</w:t>
      </w:r>
    </w:p>
    <w:p w:rsidR="00796A57" w:rsidRPr="00945D38" w:rsidRDefault="00796A57" w:rsidP="0058632F">
      <w:pPr>
        <w:pStyle w:val="NormalWeb"/>
        <w:numPr>
          <w:ilvl w:val="1"/>
          <w:numId w:val="89"/>
        </w:numPr>
        <w:rPr>
          <w:sz w:val="20"/>
          <w:szCs w:val="20"/>
        </w:rPr>
      </w:pPr>
      <w:r w:rsidRPr="00945D38">
        <w:rPr>
          <w:sz w:val="20"/>
          <w:szCs w:val="20"/>
        </w:rPr>
        <w:t>Purpose: Required for sending essential user notifications (e.g., password reset, subscription expiration, moderation status updates).</w:t>
      </w:r>
    </w:p>
    <w:p w:rsidR="00796A57" w:rsidRPr="00945D38" w:rsidRDefault="00796A57" w:rsidP="0058632F">
      <w:pPr>
        <w:pStyle w:val="NormalWeb"/>
        <w:numPr>
          <w:ilvl w:val="1"/>
          <w:numId w:val="89"/>
        </w:numPr>
        <w:rPr>
          <w:sz w:val="20"/>
          <w:szCs w:val="20"/>
        </w:rPr>
      </w:pPr>
      <w:r w:rsidRPr="00945D38">
        <w:rPr>
          <w:sz w:val="20"/>
          <w:szCs w:val="20"/>
        </w:rPr>
        <w:t>Protocol: SMTP or vendor-specific API (e.g., SendGrid, AWS SES).</w:t>
      </w:r>
    </w:p>
    <w:p w:rsidR="00796A57" w:rsidRPr="00F16CDB" w:rsidRDefault="00796A57" w:rsidP="0058632F">
      <w:pPr>
        <w:pStyle w:val="NormalWeb"/>
        <w:numPr>
          <w:ilvl w:val="1"/>
          <w:numId w:val="89"/>
        </w:numPr>
        <w:rPr>
          <w:sz w:val="20"/>
          <w:szCs w:val="20"/>
        </w:rPr>
      </w:pPr>
      <w:r w:rsidRPr="00945D38">
        <w:rPr>
          <w:sz w:val="20"/>
          <w:szCs w:val="20"/>
        </w:rPr>
        <w:t>Requirement</w:t>
      </w:r>
      <w:r w:rsidRPr="00F16CDB">
        <w:rPr>
          <w:b/>
          <w:bCs/>
          <w:sz w:val="20"/>
          <w:szCs w:val="20"/>
        </w:rPr>
        <w:t>:</w:t>
      </w:r>
      <w:r w:rsidRPr="00F16CDB">
        <w:rPr>
          <w:sz w:val="20"/>
          <w:szCs w:val="20"/>
        </w:rPr>
        <w:t xml:space="preserve"> Must guarantee delivery confirmation and support high-volume sending rates.</w:t>
      </w:r>
    </w:p>
    <w:p w:rsidR="00796A57" w:rsidRPr="00F16CDB" w:rsidRDefault="00796A57" w:rsidP="0058632F">
      <w:pPr>
        <w:pStyle w:val="NormalWeb"/>
        <w:numPr>
          <w:ilvl w:val="0"/>
          <w:numId w:val="82"/>
        </w:numPr>
        <w:rPr>
          <w:b/>
          <w:bCs/>
          <w:sz w:val="20"/>
          <w:szCs w:val="20"/>
        </w:rPr>
      </w:pPr>
      <w:r w:rsidRPr="00F16CDB">
        <w:rPr>
          <w:b/>
          <w:bCs/>
          <w:sz w:val="20"/>
          <w:szCs w:val="20"/>
        </w:rPr>
        <w:t>Third-Party OAuth Providers (Optional):</w:t>
      </w:r>
    </w:p>
    <w:p w:rsidR="00796A57" w:rsidRPr="00945D38" w:rsidRDefault="00796A57" w:rsidP="0058632F">
      <w:pPr>
        <w:pStyle w:val="NormalWeb"/>
        <w:numPr>
          <w:ilvl w:val="1"/>
          <w:numId w:val="89"/>
        </w:numPr>
        <w:rPr>
          <w:sz w:val="20"/>
          <w:szCs w:val="20"/>
        </w:rPr>
      </w:pPr>
      <w:r w:rsidRPr="00945D38">
        <w:rPr>
          <w:sz w:val="20"/>
          <w:szCs w:val="20"/>
        </w:rPr>
        <w:t>Purpose: To facilitate single sign-on (SSO) and account creation via external platforms.</w:t>
      </w:r>
    </w:p>
    <w:p w:rsidR="00796A57" w:rsidRDefault="00796A57" w:rsidP="0058632F">
      <w:pPr>
        <w:pStyle w:val="NormalWeb"/>
        <w:numPr>
          <w:ilvl w:val="1"/>
          <w:numId w:val="89"/>
        </w:numPr>
        <w:rPr>
          <w:sz w:val="20"/>
          <w:szCs w:val="20"/>
        </w:rPr>
      </w:pPr>
      <w:r w:rsidRPr="00945D38">
        <w:rPr>
          <w:sz w:val="20"/>
          <w:szCs w:val="20"/>
        </w:rPr>
        <w:t>Protocol: OAuth 2.0 / OpenID Connect (e.g., Google, Facebook login)</w:t>
      </w:r>
      <w:r w:rsidR="006F0988" w:rsidRPr="00945D38">
        <w:rPr>
          <w:sz w:val="20"/>
          <w:szCs w:val="20"/>
        </w:rPr>
        <w:t xml:space="preserve"> – foreseenly intergr</w:t>
      </w:r>
      <w:r w:rsidR="006F0988" w:rsidRPr="005261A8">
        <w:rPr>
          <w:sz w:val="20"/>
          <w:szCs w:val="20"/>
        </w:rPr>
        <w:t>ated in the future.</w:t>
      </w:r>
    </w:p>
    <w:p w:rsidR="00945D38" w:rsidRDefault="00945D38" w:rsidP="00945D38">
      <w:pPr>
        <w:pStyle w:val="NormalWeb"/>
        <w:rPr>
          <w:sz w:val="20"/>
          <w:szCs w:val="20"/>
        </w:rPr>
      </w:pPr>
    </w:p>
    <w:p w:rsidR="00945D38" w:rsidRPr="005261A8" w:rsidRDefault="00945D38" w:rsidP="00945D38">
      <w:pPr>
        <w:pStyle w:val="NormalWeb"/>
        <w:rPr>
          <w:sz w:val="20"/>
          <w:szCs w:val="20"/>
        </w:rPr>
      </w:pPr>
    </w:p>
    <w:p w:rsidR="00796A57" w:rsidRPr="00945D38" w:rsidRDefault="00796A57" w:rsidP="0058632F">
      <w:pPr>
        <w:pStyle w:val="NormalWeb"/>
        <w:numPr>
          <w:ilvl w:val="0"/>
          <w:numId w:val="82"/>
        </w:numPr>
        <w:rPr>
          <w:b/>
          <w:bCs/>
          <w:sz w:val="20"/>
          <w:szCs w:val="20"/>
        </w:rPr>
      </w:pPr>
      <w:r w:rsidRPr="00945D38">
        <w:rPr>
          <w:b/>
          <w:bCs/>
          <w:sz w:val="20"/>
          <w:szCs w:val="20"/>
        </w:rPr>
        <w:lastRenderedPageBreak/>
        <w:t>Logging Aggregator Endpoint:</w:t>
      </w:r>
    </w:p>
    <w:p w:rsidR="00796A57" w:rsidRPr="00945D38" w:rsidRDefault="00796A57" w:rsidP="0058632F">
      <w:pPr>
        <w:pStyle w:val="NormalWeb"/>
        <w:numPr>
          <w:ilvl w:val="1"/>
          <w:numId w:val="89"/>
        </w:numPr>
        <w:rPr>
          <w:sz w:val="20"/>
          <w:szCs w:val="20"/>
        </w:rPr>
      </w:pPr>
      <w:r w:rsidRPr="00945D38">
        <w:rPr>
          <w:sz w:val="20"/>
          <w:szCs w:val="20"/>
        </w:rPr>
        <w:t>Purpose: To push runtime logs and operational metrics.</w:t>
      </w:r>
    </w:p>
    <w:p w:rsidR="00F81647" w:rsidRPr="004345B1" w:rsidRDefault="00796A57" w:rsidP="0058632F">
      <w:pPr>
        <w:pStyle w:val="NormalWeb"/>
        <w:numPr>
          <w:ilvl w:val="1"/>
          <w:numId w:val="89"/>
        </w:numPr>
        <w:rPr>
          <w:sz w:val="20"/>
          <w:szCs w:val="20"/>
        </w:rPr>
      </w:pPr>
      <w:r w:rsidRPr="00945D38">
        <w:rPr>
          <w:sz w:val="20"/>
          <w:szCs w:val="20"/>
        </w:rPr>
        <w:t>Protocol: Standard</w:t>
      </w:r>
      <w:r w:rsidRPr="005261A8">
        <w:rPr>
          <w:sz w:val="20"/>
          <w:szCs w:val="20"/>
        </w:rPr>
        <w:t xml:space="preserve"> data ingestion protocols (e.g., HTTP/S POST, or specific vendor agents) for feeding data to the ELK stack or equivalent.</w:t>
      </w:r>
    </w:p>
    <w:p w:rsidR="00F81647" w:rsidRPr="008C4AB3" w:rsidRDefault="00F81647" w:rsidP="0058632F">
      <w:pPr>
        <w:pStyle w:val="NormalWeb"/>
        <w:rPr>
          <w:b/>
          <w:bCs/>
          <w:sz w:val="20"/>
          <w:szCs w:val="20"/>
        </w:rPr>
      </w:pPr>
      <w:r w:rsidRPr="008C4AB3">
        <w:rPr>
          <w:b/>
          <w:bCs/>
          <w:sz w:val="20"/>
          <w:szCs w:val="20"/>
        </w:rPr>
        <w:t xml:space="preserve"> B. Internal Software Modules </w:t>
      </w:r>
    </w:p>
    <w:p w:rsidR="00F81647" w:rsidRPr="008336D9" w:rsidRDefault="00F81647" w:rsidP="0058632F">
      <w:pPr>
        <w:pStyle w:val="NormalWeb"/>
        <w:rPr>
          <w:sz w:val="20"/>
          <w:szCs w:val="20"/>
        </w:rPr>
      </w:pPr>
      <w:r w:rsidRPr="008336D9">
        <w:rPr>
          <w:sz w:val="20"/>
          <w:szCs w:val="20"/>
        </w:rPr>
        <w:t>These modules define the underlying structure and constraints of the software development, forming the critical foundation for the system's architecture.</w:t>
      </w:r>
    </w:p>
    <w:p w:rsidR="00F81647" w:rsidRPr="00836612" w:rsidRDefault="00F81647" w:rsidP="0058632F">
      <w:pPr>
        <w:pStyle w:val="NormalWeb"/>
        <w:rPr>
          <w:b/>
          <w:bCs/>
          <w:sz w:val="20"/>
          <w:szCs w:val="20"/>
        </w:rPr>
      </w:pPr>
      <w:r w:rsidRPr="00836612">
        <w:rPr>
          <w:b/>
          <w:bCs/>
          <w:sz w:val="20"/>
          <w:szCs w:val="20"/>
        </w:rPr>
        <w:t>1. Backend Framework</w:t>
      </w:r>
    </w:p>
    <w:p w:rsidR="00F81647" w:rsidRPr="00D16565" w:rsidRDefault="00F81647" w:rsidP="0058632F">
      <w:pPr>
        <w:pStyle w:val="NormalWeb"/>
        <w:numPr>
          <w:ilvl w:val="0"/>
          <w:numId w:val="83"/>
        </w:numPr>
        <w:rPr>
          <w:sz w:val="20"/>
          <w:szCs w:val="20"/>
        </w:rPr>
      </w:pPr>
      <w:r w:rsidRPr="00D16565">
        <w:rPr>
          <w:sz w:val="20"/>
          <w:szCs w:val="20"/>
        </w:rPr>
        <w:t>Technology: Node.js</w:t>
      </w:r>
    </w:p>
    <w:p w:rsidR="00F81647" w:rsidRPr="008336D9" w:rsidRDefault="00F81647" w:rsidP="0058632F">
      <w:pPr>
        <w:pStyle w:val="NormalWeb"/>
        <w:numPr>
          <w:ilvl w:val="0"/>
          <w:numId w:val="83"/>
        </w:numPr>
        <w:rPr>
          <w:sz w:val="20"/>
          <w:szCs w:val="20"/>
        </w:rPr>
      </w:pPr>
      <w:r w:rsidRPr="00D16565">
        <w:rPr>
          <w:sz w:val="20"/>
          <w:szCs w:val="20"/>
        </w:rPr>
        <w:t>Function: Utilized to build the REST API services for business logic, data management, and server-side p</w:t>
      </w:r>
      <w:r w:rsidRPr="008336D9">
        <w:rPr>
          <w:sz w:val="20"/>
          <w:szCs w:val="20"/>
        </w:rPr>
        <w:t>rocessing tasks.</w:t>
      </w:r>
    </w:p>
    <w:p w:rsidR="00F81647" w:rsidRPr="00836612" w:rsidRDefault="00F81647" w:rsidP="0058632F">
      <w:pPr>
        <w:pStyle w:val="NormalWeb"/>
        <w:rPr>
          <w:b/>
          <w:bCs/>
          <w:sz w:val="20"/>
          <w:szCs w:val="20"/>
        </w:rPr>
      </w:pPr>
      <w:r w:rsidRPr="00836612">
        <w:rPr>
          <w:b/>
          <w:bCs/>
          <w:sz w:val="20"/>
          <w:szCs w:val="20"/>
        </w:rPr>
        <w:t>2. Frontend Framework</w:t>
      </w:r>
    </w:p>
    <w:p w:rsidR="00F81647" w:rsidRPr="00D16565" w:rsidRDefault="00F81647" w:rsidP="0058632F">
      <w:pPr>
        <w:pStyle w:val="NormalWeb"/>
        <w:numPr>
          <w:ilvl w:val="0"/>
          <w:numId w:val="84"/>
        </w:numPr>
        <w:rPr>
          <w:sz w:val="20"/>
          <w:szCs w:val="20"/>
        </w:rPr>
      </w:pPr>
      <w:r w:rsidRPr="00D16565">
        <w:rPr>
          <w:sz w:val="20"/>
          <w:szCs w:val="20"/>
        </w:rPr>
        <w:t>Technology: ReactJS</w:t>
      </w:r>
    </w:p>
    <w:p w:rsidR="00F81647" w:rsidRPr="008336D9" w:rsidRDefault="00F81647" w:rsidP="0058632F">
      <w:pPr>
        <w:pStyle w:val="NormalWeb"/>
        <w:numPr>
          <w:ilvl w:val="0"/>
          <w:numId w:val="84"/>
        </w:numPr>
        <w:rPr>
          <w:sz w:val="20"/>
          <w:szCs w:val="20"/>
        </w:rPr>
      </w:pPr>
      <w:r w:rsidRPr="00D16565">
        <w:rPr>
          <w:sz w:val="20"/>
          <w:szCs w:val="20"/>
        </w:rPr>
        <w:t>Function: Used to build all web-based User Interfaces, including the PWA capabilities (Progressive Web App)</w:t>
      </w:r>
      <w:r w:rsidRPr="008336D9">
        <w:rPr>
          <w:sz w:val="20"/>
          <w:szCs w:val="20"/>
        </w:rPr>
        <w:t xml:space="preserve"> for the Reader Interface.</w:t>
      </w:r>
    </w:p>
    <w:p w:rsidR="00F81647" w:rsidRPr="00836612" w:rsidRDefault="00F81647" w:rsidP="0058632F">
      <w:pPr>
        <w:pStyle w:val="NormalWeb"/>
        <w:rPr>
          <w:b/>
          <w:bCs/>
          <w:sz w:val="20"/>
          <w:szCs w:val="20"/>
        </w:rPr>
      </w:pPr>
      <w:r w:rsidRPr="00836612">
        <w:rPr>
          <w:b/>
          <w:bCs/>
          <w:sz w:val="20"/>
          <w:szCs w:val="20"/>
        </w:rPr>
        <w:t>3. Database Management System</w:t>
      </w:r>
    </w:p>
    <w:p w:rsidR="00F81647" w:rsidRPr="00D16565" w:rsidRDefault="00F81647" w:rsidP="0058632F">
      <w:pPr>
        <w:pStyle w:val="NormalWeb"/>
        <w:numPr>
          <w:ilvl w:val="0"/>
          <w:numId w:val="85"/>
        </w:numPr>
        <w:rPr>
          <w:sz w:val="20"/>
          <w:szCs w:val="20"/>
        </w:rPr>
      </w:pPr>
      <w:r w:rsidRPr="00D16565">
        <w:rPr>
          <w:sz w:val="20"/>
          <w:szCs w:val="20"/>
        </w:rPr>
        <w:t>Relational Data Store: PostgreSQL</w:t>
      </w:r>
    </w:p>
    <w:p w:rsidR="00F81647" w:rsidRPr="008336D9" w:rsidRDefault="00F81647" w:rsidP="0058632F">
      <w:pPr>
        <w:pStyle w:val="NormalWeb"/>
        <w:numPr>
          <w:ilvl w:val="1"/>
          <w:numId w:val="91"/>
        </w:numPr>
        <w:rPr>
          <w:sz w:val="20"/>
          <w:szCs w:val="20"/>
        </w:rPr>
      </w:pPr>
      <w:r w:rsidRPr="00D16565">
        <w:rPr>
          <w:sz w:val="20"/>
          <w:szCs w:val="20"/>
        </w:rPr>
        <w:t>Function: The primary relational data store for persistent and critical application data (users, content</w:t>
      </w:r>
      <w:r w:rsidRPr="008336D9">
        <w:rPr>
          <w:sz w:val="20"/>
          <w:szCs w:val="20"/>
        </w:rPr>
        <w:t>, subscriptions).</w:t>
      </w:r>
    </w:p>
    <w:p w:rsidR="00F81647" w:rsidRPr="00D16565" w:rsidRDefault="00F81647" w:rsidP="0058632F">
      <w:pPr>
        <w:pStyle w:val="NormalWeb"/>
        <w:numPr>
          <w:ilvl w:val="0"/>
          <w:numId w:val="85"/>
        </w:numPr>
        <w:rPr>
          <w:sz w:val="20"/>
          <w:szCs w:val="20"/>
        </w:rPr>
      </w:pPr>
      <w:r w:rsidRPr="008336D9">
        <w:rPr>
          <w:sz w:val="20"/>
          <w:szCs w:val="20"/>
        </w:rPr>
        <w:t>Caching/</w:t>
      </w:r>
      <w:r w:rsidRPr="00D16565">
        <w:rPr>
          <w:sz w:val="20"/>
          <w:szCs w:val="20"/>
        </w:rPr>
        <w:t>Sessions: Redis</w:t>
      </w:r>
    </w:p>
    <w:p w:rsidR="00F81647" w:rsidRPr="008336D9" w:rsidRDefault="00F81647" w:rsidP="0058632F">
      <w:pPr>
        <w:pStyle w:val="NormalWeb"/>
        <w:numPr>
          <w:ilvl w:val="1"/>
          <w:numId w:val="91"/>
        </w:numPr>
        <w:rPr>
          <w:sz w:val="20"/>
          <w:szCs w:val="20"/>
        </w:rPr>
      </w:pPr>
      <w:r w:rsidRPr="00D16565">
        <w:rPr>
          <w:sz w:val="20"/>
          <w:szCs w:val="20"/>
        </w:rPr>
        <w:t>Function: An in-memory data store utilized for high-speed caching and stateless session management</w:t>
      </w:r>
      <w:r w:rsidRPr="008336D9">
        <w:rPr>
          <w:sz w:val="20"/>
          <w:szCs w:val="20"/>
        </w:rPr>
        <w:t>.</w:t>
      </w:r>
    </w:p>
    <w:p w:rsidR="00F81647" w:rsidRPr="00836612" w:rsidRDefault="00F81647" w:rsidP="0058632F">
      <w:pPr>
        <w:pStyle w:val="NormalWeb"/>
        <w:rPr>
          <w:b/>
          <w:bCs/>
          <w:sz w:val="20"/>
          <w:szCs w:val="20"/>
        </w:rPr>
      </w:pPr>
      <w:r w:rsidRPr="00836612">
        <w:rPr>
          <w:b/>
          <w:bCs/>
          <w:sz w:val="20"/>
          <w:szCs w:val="20"/>
        </w:rPr>
        <w:t>4. Authentication Framework</w:t>
      </w:r>
    </w:p>
    <w:p w:rsidR="00F81647" w:rsidRPr="00D16565" w:rsidRDefault="00F81647" w:rsidP="0058632F">
      <w:pPr>
        <w:pStyle w:val="NormalWeb"/>
        <w:numPr>
          <w:ilvl w:val="0"/>
          <w:numId w:val="86"/>
        </w:numPr>
        <w:rPr>
          <w:sz w:val="20"/>
          <w:szCs w:val="20"/>
        </w:rPr>
      </w:pPr>
      <w:r w:rsidRPr="00D16565">
        <w:rPr>
          <w:sz w:val="20"/>
          <w:szCs w:val="20"/>
        </w:rPr>
        <w:t>Technology: JWT (JSON Web Tokens)</w:t>
      </w:r>
    </w:p>
    <w:p w:rsidR="00F81647" w:rsidRPr="008336D9" w:rsidRDefault="00F81647" w:rsidP="0058632F">
      <w:pPr>
        <w:pStyle w:val="NormalWeb"/>
        <w:numPr>
          <w:ilvl w:val="0"/>
          <w:numId w:val="86"/>
        </w:numPr>
        <w:rPr>
          <w:sz w:val="20"/>
          <w:szCs w:val="20"/>
        </w:rPr>
      </w:pPr>
      <w:r w:rsidRPr="00D16565">
        <w:rPr>
          <w:sz w:val="20"/>
          <w:szCs w:val="20"/>
        </w:rPr>
        <w:t>Function:</w:t>
      </w:r>
      <w:r w:rsidRPr="008336D9">
        <w:rPr>
          <w:sz w:val="20"/>
          <w:szCs w:val="20"/>
        </w:rPr>
        <w:t xml:space="preserve"> The standard token-based authentication mechanism used for stateless API authorization.</w:t>
      </w:r>
    </w:p>
    <w:p w:rsidR="00F81647" w:rsidRPr="008336D9" w:rsidRDefault="00605488" w:rsidP="0058632F">
      <w:pPr>
        <w:pStyle w:val="NormalWeb"/>
        <w:rPr>
          <w:sz w:val="20"/>
          <w:szCs w:val="20"/>
        </w:rPr>
      </w:pPr>
      <w:r w:rsidRPr="008336D9">
        <w:rPr>
          <w:sz w:val="20"/>
          <w:szCs w:val="20"/>
        </w:rPr>
        <w:t>5</w:t>
      </w:r>
      <w:r w:rsidR="00F81647" w:rsidRPr="008336D9">
        <w:rPr>
          <w:sz w:val="20"/>
          <w:szCs w:val="20"/>
        </w:rPr>
        <w:t>. Monitoring and Logging Tools</w:t>
      </w:r>
    </w:p>
    <w:p w:rsidR="00F81647" w:rsidRPr="00D16565" w:rsidRDefault="00F81647" w:rsidP="0058632F">
      <w:pPr>
        <w:pStyle w:val="NormalWeb"/>
        <w:numPr>
          <w:ilvl w:val="0"/>
          <w:numId w:val="88"/>
        </w:numPr>
        <w:rPr>
          <w:sz w:val="20"/>
          <w:szCs w:val="20"/>
        </w:rPr>
      </w:pPr>
      <w:r w:rsidRPr="008336D9">
        <w:rPr>
          <w:sz w:val="20"/>
          <w:szCs w:val="20"/>
        </w:rPr>
        <w:t xml:space="preserve">Metrics </w:t>
      </w:r>
      <w:r w:rsidRPr="00D16565">
        <w:rPr>
          <w:sz w:val="20"/>
          <w:szCs w:val="20"/>
        </w:rPr>
        <w:t>and Visualization: Prometheus/Grafana</w:t>
      </w:r>
    </w:p>
    <w:p w:rsidR="00F81647" w:rsidRPr="008336D9" w:rsidRDefault="00F81647" w:rsidP="0058632F">
      <w:pPr>
        <w:pStyle w:val="NormalWeb"/>
        <w:numPr>
          <w:ilvl w:val="1"/>
          <w:numId w:val="91"/>
        </w:numPr>
        <w:rPr>
          <w:sz w:val="20"/>
          <w:szCs w:val="20"/>
        </w:rPr>
      </w:pPr>
      <w:r w:rsidRPr="00D16565">
        <w:rPr>
          <w:sz w:val="20"/>
          <w:szCs w:val="20"/>
        </w:rPr>
        <w:t>Funct</w:t>
      </w:r>
      <w:r w:rsidRPr="008E5021">
        <w:rPr>
          <w:sz w:val="20"/>
          <w:szCs w:val="20"/>
        </w:rPr>
        <w:t>ion</w:t>
      </w:r>
      <w:r w:rsidRPr="008336D9">
        <w:rPr>
          <w:b/>
          <w:bCs/>
          <w:sz w:val="20"/>
          <w:szCs w:val="20"/>
        </w:rPr>
        <w:t>:</w:t>
      </w:r>
      <w:r w:rsidRPr="008336D9">
        <w:rPr>
          <w:sz w:val="20"/>
          <w:szCs w:val="20"/>
        </w:rPr>
        <w:t xml:space="preserve"> Tools used to collect performance metrics and visualize system health and status.</w:t>
      </w:r>
    </w:p>
    <w:p w:rsidR="00F81647" w:rsidRPr="008336D9" w:rsidRDefault="00F81647" w:rsidP="0058632F">
      <w:pPr>
        <w:pStyle w:val="NormalWeb"/>
        <w:numPr>
          <w:ilvl w:val="0"/>
          <w:numId w:val="88"/>
        </w:numPr>
        <w:rPr>
          <w:sz w:val="20"/>
          <w:szCs w:val="20"/>
        </w:rPr>
      </w:pPr>
      <w:r w:rsidRPr="008336D9">
        <w:rPr>
          <w:sz w:val="20"/>
          <w:szCs w:val="20"/>
        </w:rPr>
        <w:t>Log Aggregation: ELK Stack (or equivalent)</w:t>
      </w:r>
    </w:p>
    <w:p w:rsidR="00796A57" w:rsidRDefault="00F81647" w:rsidP="0058632F">
      <w:pPr>
        <w:pStyle w:val="NormalWeb"/>
        <w:numPr>
          <w:ilvl w:val="1"/>
          <w:numId w:val="91"/>
        </w:numPr>
        <w:rPr>
          <w:sz w:val="20"/>
          <w:szCs w:val="20"/>
        </w:rPr>
      </w:pPr>
      <w:r w:rsidRPr="00D16565">
        <w:rPr>
          <w:sz w:val="20"/>
          <w:szCs w:val="20"/>
        </w:rPr>
        <w:t>Function: Used to centralize, analyze, and archive application and operational logs for monitorin</w:t>
      </w:r>
      <w:r w:rsidRPr="008336D9">
        <w:rPr>
          <w:sz w:val="20"/>
          <w:szCs w:val="20"/>
        </w:rPr>
        <w:t>g and debugging</w:t>
      </w:r>
      <w:r w:rsidR="00C337A1" w:rsidRPr="008336D9">
        <w:rPr>
          <w:sz w:val="20"/>
          <w:szCs w:val="20"/>
        </w:rPr>
        <w:t>.</w:t>
      </w:r>
    </w:p>
    <w:p w:rsidR="0090002D" w:rsidRPr="008336D9" w:rsidRDefault="0090002D" w:rsidP="0090002D">
      <w:pPr>
        <w:pStyle w:val="NormalWeb"/>
        <w:ind w:left="1440"/>
        <w:rPr>
          <w:sz w:val="20"/>
          <w:szCs w:val="20"/>
        </w:rPr>
      </w:pPr>
    </w:p>
    <w:p w:rsidR="00C615ED" w:rsidRPr="00BB5D45" w:rsidRDefault="00C615ED" w:rsidP="00BB5D45">
      <w:pPr>
        <w:pStyle w:val="NormalWeb"/>
        <w:outlineLvl w:val="2"/>
        <w:rPr>
          <w:b/>
          <w:bCs/>
          <w:sz w:val="20"/>
          <w:szCs w:val="20"/>
        </w:rPr>
      </w:pPr>
      <w:bookmarkStart w:id="31" w:name="_Toc217397624"/>
      <w:r w:rsidRPr="00BB5D45">
        <w:rPr>
          <w:b/>
          <w:bCs/>
          <w:sz w:val="20"/>
          <w:szCs w:val="20"/>
        </w:rPr>
        <w:t>Communication Interfaces</w:t>
      </w:r>
      <w:bookmarkEnd w:id="31"/>
      <w:r w:rsidRPr="00BB5D45">
        <w:rPr>
          <w:b/>
          <w:bCs/>
          <w:sz w:val="20"/>
          <w:szCs w:val="20"/>
        </w:rPr>
        <w:t xml:space="preserve"> </w:t>
      </w:r>
    </w:p>
    <w:p w:rsidR="00C615ED" w:rsidRPr="00836612" w:rsidRDefault="00C615ED" w:rsidP="0058632F">
      <w:pPr>
        <w:pStyle w:val="NormalWeb"/>
        <w:rPr>
          <w:sz w:val="20"/>
          <w:szCs w:val="20"/>
        </w:rPr>
      </w:pPr>
      <w:r w:rsidRPr="00836612">
        <w:rPr>
          <w:sz w:val="20"/>
          <w:szCs w:val="20"/>
        </w:rPr>
        <w:t>The system communicates across networks via industry-standard protocols. This section establishes the compulsory communication standards</w:t>
      </w:r>
      <w:r w:rsidR="00776083" w:rsidRPr="00836612">
        <w:rPr>
          <w:sz w:val="20"/>
          <w:szCs w:val="20"/>
        </w:rPr>
        <w:t xml:space="preserve">, </w:t>
      </w:r>
      <w:r w:rsidRPr="00836612">
        <w:rPr>
          <w:sz w:val="20"/>
          <w:szCs w:val="20"/>
        </w:rPr>
        <w:t>enforcing security and reliability requirements.</w:t>
      </w:r>
    </w:p>
    <w:p w:rsidR="00C615ED" w:rsidRPr="006F5F52" w:rsidRDefault="00C615ED" w:rsidP="0058632F">
      <w:pPr>
        <w:pStyle w:val="NormalWeb"/>
        <w:rPr>
          <w:b/>
          <w:bCs/>
          <w:sz w:val="20"/>
          <w:szCs w:val="20"/>
        </w:rPr>
      </w:pPr>
      <w:r w:rsidRPr="006F5F52">
        <w:rPr>
          <w:b/>
          <w:bCs/>
          <w:sz w:val="20"/>
          <w:szCs w:val="20"/>
        </w:rPr>
        <w:t>1. Primary Secure Communication</w:t>
      </w:r>
    </w:p>
    <w:p w:rsidR="00C615ED" w:rsidRPr="00D16565" w:rsidRDefault="00C615ED" w:rsidP="0058632F">
      <w:pPr>
        <w:pStyle w:val="NormalWeb"/>
        <w:numPr>
          <w:ilvl w:val="0"/>
          <w:numId w:val="92"/>
        </w:numPr>
        <w:rPr>
          <w:sz w:val="20"/>
          <w:szCs w:val="20"/>
        </w:rPr>
      </w:pPr>
      <w:r w:rsidRPr="00D16565">
        <w:rPr>
          <w:sz w:val="20"/>
          <w:szCs w:val="20"/>
        </w:rPr>
        <w:t>Protocol: HTTPS/TLS 1.2+</w:t>
      </w:r>
    </w:p>
    <w:p w:rsidR="00C615ED" w:rsidRPr="00D16565" w:rsidRDefault="00C615ED" w:rsidP="0058632F">
      <w:pPr>
        <w:pStyle w:val="NormalWeb"/>
        <w:numPr>
          <w:ilvl w:val="0"/>
          <w:numId w:val="92"/>
        </w:numPr>
        <w:rPr>
          <w:sz w:val="20"/>
          <w:szCs w:val="20"/>
        </w:rPr>
      </w:pPr>
      <w:r w:rsidRPr="00D16565">
        <w:rPr>
          <w:sz w:val="20"/>
          <w:szCs w:val="20"/>
        </w:rPr>
        <w:t>Requirement: Mandatory for all user-to-server (client-to-API) and server-to-server (internal service or external API) traffic. This enforces encryption in transit as a fundamental security requirement.</w:t>
      </w:r>
    </w:p>
    <w:p w:rsidR="00C615ED" w:rsidRPr="00836612" w:rsidRDefault="00C615ED" w:rsidP="0058632F">
      <w:pPr>
        <w:pStyle w:val="NormalWeb"/>
        <w:numPr>
          <w:ilvl w:val="0"/>
          <w:numId w:val="92"/>
        </w:numPr>
        <w:rPr>
          <w:sz w:val="20"/>
          <w:szCs w:val="20"/>
        </w:rPr>
      </w:pPr>
      <w:r w:rsidRPr="00D16565">
        <w:rPr>
          <w:sz w:val="20"/>
          <w:szCs w:val="20"/>
        </w:rPr>
        <w:t>Purpose: Ensures</w:t>
      </w:r>
      <w:r w:rsidRPr="00836612">
        <w:rPr>
          <w:sz w:val="20"/>
          <w:szCs w:val="20"/>
        </w:rPr>
        <w:t xml:space="preserve"> the confidentiality and integrity of all exchanged data, including user credentials, payment details, and content.</w:t>
      </w:r>
    </w:p>
    <w:p w:rsidR="00C615ED" w:rsidRPr="006F5F52" w:rsidRDefault="00C615ED" w:rsidP="0058632F">
      <w:pPr>
        <w:pStyle w:val="NormalWeb"/>
        <w:rPr>
          <w:b/>
          <w:bCs/>
          <w:sz w:val="20"/>
          <w:szCs w:val="20"/>
        </w:rPr>
      </w:pPr>
      <w:r w:rsidRPr="006F5F52">
        <w:rPr>
          <w:b/>
          <w:bCs/>
          <w:sz w:val="20"/>
          <w:szCs w:val="20"/>
        </w:rPr>
        <w:t>2. Application Layer Protocols</w:t>
      </w:r>
    </w:p>
    <w:p w:rsidR="00C615ED" w:rsidRPr="00D16565" w:rsidRDefault="00C615ED" w:rsidP="0058632F">
      <w:pPr>
        <w:pStyle w:val="NormalWeb"/>
        <w:numPr>
          <w:ilvl w:val="0"/>
          <w:numId w:val="93"/>
        </w:numPr>
        <w:rPr>
          <w:sz w:val="20"/>
          <w:szCs w:val="20"/>
        </w:rPr>
      </w:pPr>
      <w:r w:rsidRPr="00D16565">
        <w:rPr>
          <w:sz w:val="20"/>
          <w:szCs w:val="20"/>
        </w:rPr>
        <w:t>Protocol: RESTful APIs (JSON)</w:t>
      </w:r>
    </w:p>
    <w:p w:rsidR="00C615ED" w:rsidRPr="00836612" w:rsidRDefault="00C615ED" w:rsidP="0058632F">
      <w:pPr>
        <w:pStyle w:val="NormalWeb"/>
        <w:numPr>
          <w:ilvl w:val="0"/>
          <w:numId w:val="93"/>
        </w:numPr>
        <w:rPr>
          <w:sz w:val="20"/>
          <w:szCs w:val="20"/>
        </w:rPr>
      </w:pPr>
      <w:r w:rsidRPr="00D16565">
        <w:rPr>
          <w:sz w:val="20"/>
          <w:szCs w:val="20"/>
        </w:rPr>
        <w:t>Requirement: This standard must be used for all synchronous communication, including frontend-to-backend</w:t>
      </w:r>
      <w:r w:rsidRPr="00836612">
        <w:rPr>
          <w:sz w:val="20"/>
          <w:szCs w:val="20"/>
        </w:rPr>
        <w:t xml:space="preserve"> data exchange and integration with external third-party systems (e.g., Payment Gateway, OAuth). Data payload must exclusively use the JSON format.</w:t>
      </w:r>
    </w:p>
    <w:p w:rsidR="00C615ED" w:rsidRPr="006F5F52" w:rsidRDefault="00C615ED" w:rsidP="0058632F">
      <w:pPr>
        <w:pStyle w:val="NormalWeb"/>
        <w:rPr>
          <w:b/>
          <w:bCs/>
          <w:sz w:val="20"/>
          <w:szCs w:val="20"/>
        </w:rPr>
      </w:pPr>
      <w:r w:rsidRPr="006F5F52">
        <w:rPr>
          <w:b/>
          <w:bCs/>
          <w:sz w:val="20"/>
          <w:szCs w:val="20"/>
        </w:rPr>
        <w:t>3. Asynchronous Communication Protocols</w:t>
      </w:r>
    </w:p>
    <w:p w:rsidR="00C615ED" w:rsidRPr="00D16565" w:rsidRDefault="00C615ED" w:rsidP="0058632F">
      <w:pPr>
        <w:pStyle w:val="NormalWeb"/>
        <w:numPr>
          <w:ilvl w:val="0"/>
          <w:numId w:val="94"/>
        </w:numPr>
        <w:rPr>
          <w:sz w:val="20"/>
          <w:szCs w:val="20"/>
        </w:rPr>
      </w:pPr>
      <w:r w:rsidRPr="00D16565">
        <w:rPr>
          <w:sz w:val="20"/>
          <w:szCs w:val="20"/>
        </w:rPr>
        <w:t>Protocol: Webhook Channels</w:t>
      </w:r>
    </w:p>
    <w:p w:rsidR="00C615ED" w:rsidRPr="00836612" w:rsidRDefault="00C615ED" w:rsidP="0058632F">
      <w:pPr>
        <w:pStyle w:val="NormalWeb"/>
        <w:numPr>
          <w:ilvl w:val="0"/>
          <w:numId w:val="94"/>
        </w:numPr>
        <w:rPr>
          <w:sz w:val="20"/>
          <w:szCs w:val="20"/>
        </w:rPr>
      </w:pPr>
      <w:r w:rsidRPr="00D16565">
        <w:rPr>
          <w:sz w:val="20"/>
          <w:szCs w:val="20"/>
        </w:rPr>
        <w:t>Requirement: Used for asynchronous, server-to-server notifications, particularly for handling Instant Paymen</w:t>
      </w:r>
      <w:r w:rsidRPr="00BB5D45">
        <w:rPr>
          <w:sz w:val="20"/>
          <w:szCs w:val="20"/>
        </w:rPr>
        <w:t>t Notifications</w:t>
      </w:r>
      <w:r w:rsidRPr="00836612">
        <w:rPr>
          <w:b/>
          <w:bCs/>
          <w:sz w:val="20"/>
          <w:szCs w:val="20"/>
        </w:rPr>
        <w:t xml:space="preserve"> </w:t>
      </w:r>
      <w:r w:rsidRPr="00836612">
        <w:rPr>
          <w:sz w:val="20"/>
          <w:szCs w:val="20"/>
        </w:rPr>
        <w:t>(IPN) from the Payment Gateway and other critical event-driven updates.</w:t>
      </w:r>
    </w:p>
    <w:p w:rsidR="00C615ED" w:rsidRPr="00836612" w:rsidRDefault="00C615ED" w:rsidP="0058632F">
      <w:pPr>
        <w:pStyle w:val="NormalWeb"/>
        <w:rPr>
          <w:sz w:val="20"/>
          <w:szCs w:val="20"/>
        </w:rPr>
      </w:pPr>
      <w:r w:rsidRPr="00836612">
        <w:rPr>
          <w:sz w:val="20"/>
          <w:szCs w:val="20"/>
        </w:rPr>
        <w:t>4. Real-time Communication (Optional/Conditional)</w:t>
      </w:r>
    </w:p>
    <w:p w:rsidR="00C615ED" w:rsidRPr="00D16565" w:rsidRDefault="00C615ED" w:rsidP="0058632F">
      <w:pPr>
        <w:pStyle w:val="NormalWeb"/>
        <w:numPr>
          <w:ilvl w:val="0"/>
          <w:numId w:val="95"/>
        </w:numPr>
        <w:rPr>
          <w:sz w:val="20"/>
          <w:szCs w:val="20"/>
        </w:rPr>
      </w:pPr>
      <w:r w:rsidRPr="00D16565">
        <w:rPr>
          <w:sz w:val="20"/>
          <w:szCs w:val="20"/>
        </w:rPr>
        <w:t>Protocol: WebSockets</w:t>
      </w:r>
    </w:p>
    <w:p w:rsidR="00C615ED" w:rsidRPr="00836612" w:rsidRDefault="00C615ED" w:rsidP="0058632F">
      <w:pPr>
        <w:pStyle w:val="NormalWeb"/>
        <w:numPr>
          <w:ilvl w:val="0"/>
          <w:numId w:val="95"/>
        </w:numPr>
        <w:rPr>
          <w:sz w:val="20"/>
          <w:szCs w:val="20"/>
        </w:rPr>
      </w:pPr>
      <w:r w:rsidRPr="00D16565">
        <w:rPr>
          <w:sz w:val="20"/>
          <w:szCs w:val="20"/>
        </w:rPr>
        <w:t xml:space="preserve">Requirement: </w:t>
      </w:r>
      <w:r w:rsidR="00572B0E" w:rsidRPr="00D16565">
        <w:rPr>
          <w:sz w:val="20"/>
          <w:szCs w:val="20"/>
        </w:rPr>
        <w:t>I</w:t>
      </w:r>
      <w:r w:rsidRPr="00D16565">
        <w:rPr>
          <w:sz w:val="20"/>
          <w:szCs w:val="20"/>
        </w:rPr>
        <w:t>mplementation, utilized only for functionalities demanding low-latency, persistent connection</w:t>
      </w:r>
      <w:r w:rsidRPr="00836612">
        <w:rPr>
          <w:sz w:val="20"/>
          <w:szCs w:val="20"/>
        </w:rPr>
        <w:t>s, such as live statistics updates on the Author Panel or real-time user notifications.</w:t>
      </w:r>
    </w:p>
    <w:p w:rsidR="00C615ED" w:rsidRPr="00836612" w:rsidRDefault="00C615ED" w:rsidP="0058632F">
      <w:pPr>
        <w:pStyle w:val="NormalWeb"/>
        <w:rPr>
          <w:sz w:val="20"/>
          <w:szCs w:val="20"/>
        </w:rPr>
      </w:pPr>
      <w:r w:rsidRPr="00836612">
        <w:rPr>
          <w:sz w:val="20"/>
          <w:szCs w:val="20"/>
        </w:rPr>
        <w:t>5. Mandatory Security Constraint</w:t>
      </w:r>
    </w:p>
    <w:p w:rsidR="00C615ED" w:rsidRPr="00836612" w:rsidRDefault="00C615ED" w:rsidP="0058632F">
      <w:pPr>
        <w:pStyle w:val="NormalWeb"/>
        <w:numPr>
          <w:ilvl w:val="0"/>
          <w:numId w:val="96"/>
        </w:numPr>
        <w:rPr>
          <w:sz w:val="20"/>
          <w:szCs w:val="20"/>
        </w:rPr>
      </w:pPr>
      <w:r w:rsidRPr="00D16565">
        <w:rPr>
          <w:sz w:val="20"/>
          <w:szCs w:val="20"/>
        </w:rPr>
        <w:t>Constraint: All communication must enforce encryption in transit using the specified TLS version or higher. Any failure to</w:t>
      </w:r>
      <w:r w:rsidRPr="00836612">
        <w:rPr>
          <w:sz w:val="20"/>
          <w:szCs w:val="20"/>
        </w:rPr>
        <w:t xml:space="preserve"> establish a secure connection must result in a connection refusal.</w:t>
      </w:r>
    </w:p>
    <w:p w:rsidR="006D5672" w:rsidRPr="00943F73" w:rsidRDefault="006D5672" w:rsidP="0058632F">
      <w:pPr>
        <w:pStyle w:val="NormalWeb"/>
      </w:pPr>
    </w:p>
    <w:p w:rsidR="00C337A1" w:rsidRPr="006A67C4" w:rsidRDefault="00C337A1" w:rsidP="006A67C4">
      <w:pPr>
        <w:pStyle w:val="NormalWeb"/>
        <w:outlineLvl w:val="2"/>
        <w:rPr>
          <w:b/>
          <w:bCs/>
          <w:sz w:val="20"/>
          <w:szCs w:val="20"/>
        </w:rPr>
      </w:pPr>
      <w:bookmarkStart w:id="32" w:name="_Toc217397625"/>
      <w:r w:rsidRPr="006A67C4">
        <w:rPr>
          <w:b/>
          <w:bCs/>
          <w:sz w:val="20"/>
          <w:szCs w:val="20"/>
        </w:rPr>
        <w:t>Memory and Resource Constraints</w:t>
      </w:r>
      <w:bookmarkEnd w:id="32"/>
      <w:r w:rsidRPr="006A67C4">
        <w:rPr>
          <w:b/>
          <w:bCs/>
          <w:sz w:val="20"/>
          <w:szCs w:val="20"/>
        </w:rPr>
        <w:t xml:space="preserve"> </w:t>
      </w:r>
    </w:p>
    <w:p w:rsidR="00C337A1" w:rsidRDefault="00C337A1" w:rsidP="0058632F">
      <w:pPr>
        <w:pStyle w:val="NormalWeb"/>
        <w:rPr>
          <w:sz w:val="20"/>
          <w:szCs w:val="20"/>
        </w:rPr>
      </w:pPr>
      <w:r w:rsidRPr="001A2AEC">
        <w:rPr>
          <w:sz w:val="20"/>
          <w:szCs w:val="20"/>
        </w:rPr>
        <w:t>Although this system is highly scalable and cloud-hosted, explicit constraints on memory, storage, and processing resources must be defined to ensure cost-efficiency, reliability, and optimal performance across all components.</w:t>
      </w:r>
    </w:p>
    <w:p w:rsidR="008E5021" w:rsidRDefault="008E5021" w:rsidP="0058632F">
      <w:pPr>
        <w:pStyle w:val="NormalWeb"/>
        <w:rPr>
          <w:sz w:val="20"/>
          <w:szCs w:val="20"/>
        </w:rPr>
      </w:pPr>
    </w:p>
    <w:p w:rsidR="008E5021" w:rsidRPr="001A2AEC" w:rsidRDefault="008E5021" w:rsidP="0058632F">
      <w:pPr>
        <w:pStyle w:val="NormalWeb"/>
        <w:rPr>
          <w:sz w:val="20"/>
          <w:szCs w:val="20"/>
        </w:rPr>
      </w:pPr>
    </w:p>
    <w:p w:rsidR="00FE7346" w:rsidRDefault="00ED4F80" w:rsidP="0058632F">
      <w:pPr>
        <w:pStyle w:val="NormalWeb"/>
        <w:rPr>
          <w:b/>
          <w:bCs/>
          <w:sz w:val="20"/>
          <w:szCs w:val="20"/>
        </w:rPr>
      </w:pPr>
      <w:r w:rsidRPr="001A2AEC">
        <w:rPr>
          <w:b/>
          <w:bCs/>
          <w:sz w:val="20"/>
          <w:szCs w:val="20"/>
        </w:rPr>
        <w:lastRenderedPageBreak/>
        <w:t>A</w:t>
      </w:r>
      <w:r w:rsidR="00C337A1" w:rsidRPr="001A2AEC">
        <w:rPr>
          <w:b/>
          <w:bCs/>
          <w:sz w:val="20"/>
          <w:szCs w:val="20"/>
        </w:rPr>
        <w:t xml:space="preserve">. Server-Side Constraints </w:t>
      </w:r>
    </w:p>
    <w:p w:rsidR="004C10D6" w:rsidRPr="008E5021" w:rsidRDefault="00C337A1" w:rsidP="0058632F">
      <w:pPr>
        <w:pStyle w:val="NormalWeb"/>
        <w:rPr>
          <w:b/>
          <w:bCs/>
          <w:sz w:val="20"/>
          <w:szCs w:val="20"/>
        </w:rPr>
      </w:pPr>
      <w:r w:rsidRPr="001A2AEC">
        <w:rPr>
          <w:sz w:val="20"/>
          <w:szCs w:val="20"/>
        </w:rPr>
        <w:t>These constraints apply to the Node.js runtime and supporting services running within the hosting environment (Vercel/Cloud-based).</w:t>
      </w:r>
    </w:p>
    <w:p w:rsidR="00C337A1" w:rsidRPr="008E5021" w:rsidRDefault="00C337A1" w:rsidP="0058632F">
      <w:pPr>
        <w:pStyle w:val="NormalWeb"/>
        <w:numPr>
          <w:ilvl w:val="0"/>
          <w:numId w:val="97"/>
        </w:numPr>
        <w:rPr>
          <w:b/>
          <w:bCs/>
          <w:sz w:val="20"/>
          <w:szCs w:val="20"/>
        </w:rPr>
      </w:pPr>
      <w:r w:rsidRPr="008E5021">
        <w:rPr>
          <w:b/>
          <w:bCs/>
          <w:sz w:val="20"/>
          <w:szCs w:val="20"/>
        </w:rPr>
        <w:t>API Service Limits (Compute):</w:t>
      </w:r>
    </w:p>
    <w:p w:rsidR="00C337A1" w:rsidRPr="008E5021" w:rsidRDefault="00C337A1" w:rsidP="0058632F">
      <w:pPr>
        <w:pStyle w:val="NormalWeb"/>
        <w:numPr>
          <w:ilvl w:val="1"/>
          <w:numId w:val="101"/>
        </w:numPr>
        <w:rPr>
          <w:sz w:val="20"/>
          <w:szCs w:val="20"/>
        </w:rPr>
      </w:pPr>
      <w:r w:rsidRPr="008E5021">
        <w:rPr>
          <w:sz w:val="20"/>
          <w:szCs w:val="20"/>
        </w:rPr>
        <w:t>Constraint: Individual API services (serverless functions or containerized services) must operate within allocated memory limits (e.g., typically ranging from 512 MB to 2 GB per service instance, depending on the specific workload and complexity of the function).</w:t>
      </w:r>
    </w:p>
    <w:p w:rsidR="00C337A1" w:rsidRPr="001A2AEC" w:rsidRDefault="00C337A1" w:rsidP="0058632F">
      <w:pPr>
        <w:pStyle w:val="NormalWeb"/>
        <w:numPr>
          <w:ilvl w:val="1"/>
          <w:numId w:val="101"/>
        </w:numPr>
        <w:rPr>
          <w:sz w:val="20"/>
          <w:szCs w:val="20"/>
        </w:rPr>
      </w:pPr>
      <w:r w:rsidRPr="008E5021">
        <w:rPr>
          <w:sz w:val="20"/>
          <w:szCs w:val="20"/>
        </w:rPr>
        <w:t>Requirement: Memory usage must not exceed 80% of the allocated limit for sustained periods under peak load</w:t>
      </w:r>
      <w:r w:rsidRPr="001A2AEC">
        <w:rPr>
          <w:sz w:val="20"/>
          <w:szCs w:val="20"/>
        </w:rPr>
        <w:t xml:space="preserve"> to prevent latency spikes and service restarts.</w:t>
      </w:r>
    </w:p>
    <w:p w:rsidR="00C337A1" w:rsidRPr="008E5021" w:rsidRDefault="00C337A1" w:rsidP="0058632F">
      <w:pPr>
        <w:pStyle w:val="NormalWeb"/>
        <w:numPr>
          <w:ilvl w:val="0"/>
          <w:numId w:val="97"/>
        </w:numPr>
        <w:rPr>
          <w:b/>
          <w:bCs/>
          <w:sz w:val="20"/>
          <w:szCs w:val="20"/>
        </w:rPr>
      </w:pPr>
      <w:r w:rsidRPr="008E5021">
        <w:rPr>
          <w:b/>
          <w:bCs/>
          <w:sz w:val="20"/>
          <w:szCs w:val="20"/>
        </w:rPr>
        <w:t>Cache Memory (Redis):</w:t>
      </w:r>
    </w:p>
    <w:p w:rsidR="00C337A1" w:rsidRPr="008E5021" w:rsidRDefault="00C337A1" w:rsidP="0058632F">
      <w:pPr>
        <w:pStyle w:val="NormalWeb"/>
        <w:numPr>
          <w:ilvl w:val="1"/>
          <w:numId w:val="101"/>
        </w:numPr>
        <w:rPr>
          <w:sz w:val="20"/>
          <w:szCs w:val="20"/>
        </w:rPr>
      </w:pPr>
      <w:r w:rsidRPr="008E5021">
        <w:rPr>
          <w:sz w:val="20"/>
          <w:szCs w:val="20"/>
        </w:rPr>
        <w:t>Constraint: The Redis cache must be configured with a defined maximum memory limit to prevent service disruption.</w:t>
      </w:r>
    </w:p>
    <w:p w:rsidR="00C337A1" w:rsidRPr="001A2AEC" w:rsidRDefault="00C337A1" w:rsidP="0058632F">
      <w:pPr>
        <w:pStyle w:val="NormalWeb"/>
        <w:numPr>
          <w:ilvl w:val="1"/>
          <w:numId w:val="101"/>
        </w:numPr>
        <w:rPr>
          <w:sz w:val="20"/>
          <w:szCs w:val="20"/>
        </w:rPr>
      </w:pPr>
      <w:r w:rsidRPr="008E5021">
        <w:rPr>
          <w:sz w:val="20"/>
          <w:szCs w:val="20"/>
        </w:rPr>
        <w:t>Requirement: A clear Eviction Policy (e.g., allkeys-lru or volatile-lru) must be implemented to automatically manage cache overflow and prioritize the retention of the most frequently accessed data</w:t>
      </w:r>
      <w:r w:rsidRPr="001A2AEC">
        <w:rPr>
          <w:sz w:val="20"/>
          <w:szCs w:val="20"/>
        </w:rPr>
        <w:t>.</w:t>
      </w:r>
    </w:p>
    <w:p w:rsidR="00C337A1" w:rsidRPr="008E5021" w:rsidRDefault="00C337A1" w:rsidP="0058632F">
      <w:pPr>
        <w:pStyle w:val="NormalWeb"/>
        <w:numPr>
          <w:ilvl w:val="0"/>
          <w:numId w:val="97"/>
        </w:numPr>
        <w:rPr>
          <w:b/>
          <w:bCs/>
          <w:sz w:val="20"/>
          <w:szCs w:val="20"/>
        </w:rPr>
      </w:pPr>
      <w:r w:rsidRPr="008E5021">
        <w:rPr>
          <w:b/>
          <w:bCs/>
          <w:sz w:val="20"/>
          <w:szCs w:val="20"/>
        </w:rPr>
        <w:t>Message Queues (RabbitMQ/Kafka):</w:t>
      </w:r>
    </w:p>
    <w:p w:rsidR="00C337A1" w:rsidRPr="001A2AEC" w:rsidRDefault="00C337A1" w:rsidP="0058632F">
      <w:pPr>
        <w:pStyle w:val="NormalWeb"/>
        <w:numPr>
          <w:ilvl w:val="1"/>
          <w:numId w:val="103"/>
        </w:numPr>
        <w:rPr>
          <w:sz w:val="20"/>
          <w:szCs w:val="20"/>
        </w:rPr>
      </w:pPr>
      <w:r w:rsidRPr="008E5021">
        <w:rPr>
          <w:sz w:val="20"/>
          <w:szCs w:val="20"/>
        </w:rPr>
        <w:t>Constraint: Message queues must define limits on the maximum size of unacknowledged messages</w:t>
      </w:r>
      <w:r w:rsidRPr="001A2AEC">
        <w:rPr>
          <w:sz w:val="20"/>
          <w:szCs w:val="20"/>
        </w:rPr>
        <w:t xml:space="preserve"> and message lifespan to prevent resource exhaustion and backlogs.</w:t>
      </w:r>
    </w:p>
    <w:p w:rsidR="00C337A1" w:rsidRPr="0080605C" w:rsidRDefault="004C10D6" w:rsidP="0058632F">
      <w:pPr>
        <w:pStyle w:val="NormalWeb"/>
        <w:rPr>
          <w:b/>
          <w:bCs/>
          <w:sz w:val="20"/>
          <w:szCs w:val="20"/>
        </w:rPr>
      </w:pPr>
      <w:r w:rsidRPr="0080605C">
        <w:rPr>
          <w:b/>
          <w:bCs/>
          <w:sz w:val="20"/>
          <w:szCs w:val="20"/>
        </w:rPr>
        <w:t>B</w:t>
      </w:r>
      <w:r w:rsidR="00C337A1" w:rsidRPr="0080605C">
        <w:rPr>
          <w:b/>
          <w:bCs/>
          <w:sz w:val="20"/>
          <w:szCs w:val="20"/>
        </w:rPr>
        <w:t>. Client-Side Constraints</w:t>
      </w:r>
    </w:p>
    <w:p w:rsidR="00C337A1" w:rsidRPr="001A2AEC" w:rsidRDefault="00C337A1" w:rsidP="0058632F">
      <w:pPr>
        <w:pStyle w:val="NormalWeb"/>
        <w:rPr>
          <w:sz w:val="20"/>
          <w:szCs w:val="20"/>
        </w:rPr>
      </w:pPr>
      <w:r w:rsidRPr="001A2AEC">
        <w:rPr>
          <w:sz w:val="20"/>
          <w:szCs w:val="20"/>
        </w:rPr>
        <w:t>These constraints govern the application's behavior on the user's browser or mobile device, particularly for the PWA.</w:t>
      </w:r>
    </w:p>
    <w:p w:rsidR="00C337A1" w:rsidRPr="0080605C" w:rsidRDefault="00C337A1" w:rsidP="0058632F">
      <w:pPr>
        <w:pStyle w:val="NormalWeb"/>
        <w:numPr>
          <w:ilvl w:val="0"/>
          <w:numId w:val="98"/>
        </w:numPr>
        <w:rPr>
          <w:b/>
          <w:bCs/>
          <w:sz w:val="20"/>
          <w:szCs w:val="20"/>
        </w:rPr>
      </w:pPr>
      <w:r w:rsidRPr="0080605C">
        <w:rPr>
          <w:b/>
          <w:bCs/>
          <w:sz w:val="20"/>
          <w:szCs w:val="20"/>
        </w:rPr>
        <w:t>Browser Local Storage/Cache:</w:t>
      </w:r>
    </w:p>
    <w:p w:rsidR="00C337A1" w:rsidRPr="008E5021" w:rsidRDefault="00C337A1" w:rsidP="0058632F">
      <w:pPr>
        <w:pStyle w:val="NormalWeb"/>
        <w:numPr>
          <w:ilvl w:val="1"/>
          <w:numId w:val="104"/>
        </w:numPr>
        <w:rPr>
          <w:sz w:val="20"/>
          <w:szCs w:val="20"/>
        </w:rPr>
      </w:pPr>
      <w:r w:rsidRPr="008E5021">
        <w:rPr>
          <w:sz w:val="20"/>
          <w:szCs w:val="20"/>
        </w:rPr>
        <w:t>Constraint: Usage of client-side storage mechanisms (Local Storage, Session Storage, IndexedDB) for persistent data must not exceed 5 MB per domain to adhere to browser safe limits and avoid user warning prompts.</w:t>
      </w:r>
    </w:p>
    <w:p w:rsidR="00C337A1" w:rsidRPr="008E5021" w:rsidRDefault="00C337A1" w:rsidP="0058632F">
      <w:pPr>
        <w:pStyle w:val="NormalWeb"/>
        <w:numPr>
          <w:ilvl w:val="1"/>
          <w:numId w:val="104"/>
        </w:numPr>
        <w:rPr>
          <w:sz w:val="20"/>
          <w:szCs w:val="20"/>
        </w:rPr>
      </w:pPr>
      <w:r w:rsidRPr="008E5021">
        <w:rPr>
          <w:sz w:val="20"/>
          <w:szCs w:val="20"/>
        </w:rPr>
        <w:t>Requirement: Only non-critical personalization settings and reading state data should be persisted locally.</w:t>
      </w:r>
    </w:p>
    <w:p w:rsidR="00C337A1" w:rsidRPr="0080605C" w:rsidRDefault="00C337A1" w:rsidP="0058632F">
      <w:pPr>
        <w:pStyle w:val="NormalWeb"/>
        <w:numPr>
          <w:ilvl w:val="0"/>
          <w:numId w:val="98"/>
        </w:numPr>
        <w:rPr>
          <w:b/>
          <w:bCs/>
          <w:sz w:val="20"/>
          <w:szCs w:val="20"/>
        </w:rPr>
      </w:pPr>
      <w:r w:rsidRPr="0080605C">
        <w:rPr>
          <w:b/>
          <w:bCs/>
          <w:sz w:val="20"/>
          <w:szCs w:val="20"/>
        </w:rPr>
        <w:t>PWA Offline Cache:</w:t>
      </w:r>
    </w:p>
    <w:p w:rsidR="00C337A1" w:rsidRPr="008E5021" w:rsidRDefault="00C337A1" w:rsidP="0058632F">
      <w:pPr>
        <w:pStyle w:val="NormalWeb"/>
        <w:numPr>
          <w:ilvl w:val="1"/>
          <w:numId w:val="105"/>
        </w:numPr>
        <w:rPr>
          <w:sz w:val="20"/>
          <w:szCs w:val="20"/>
        </w:rPr>
      </w:pPr>
      <w:r w:rsidRPr="008E5021">
        <w:rPr>
          <w:sz w:val="20"/>
          <w:szCs w:val="20"/>
        </w:rPr>
        <w:t>Constraint: The Service Worker cache for offline content (e.g., chapters for offline reading) must be controlled by explicit manifest/caching strategies to avoid excessive storage consumption on mobile devices.</w:t>
      </w:r>
    </w:p>
    <w:p w:rsidR="00ED4F80" w:rsidRDefault="00C337A1" w:rsidP="0058632F">
      <w:pPr>
        <w:pStyle w:val="NormalWeb"/>
        <w:numPr>
          <w:ilvl w:val="1"/>
          <w:numId w:val="105"/>
        </w:numPr>
        <w:rPr>
          <w:sz w:val="20"/>
          <w:szCs w:val="20"/>
        </w:rPr>
      </w:pPr>
      <w:r w:rsidRPr="008E5021">
        <w:rPr>
          <w:sz w:val="20"/>
          <w:szCs w:val="20"/>
        </w:rPr>
        <w:t>Requirement: The user must be provided with an interface to manually clear or manage the size of the PWA offline</w:t>
      </w:r>
      <w:r w:rsidRPr="001A2AEC">
        <w:rPr>
          <w:sz w:val="20"/>
          <w:szCs w:val="20"/>
        </w:rPr>
        <w:t xml:space="preserve"> cache.</w:t>
      </w:r>
    </w:p>
    <w:p w:rsidR="00292DA4" w:rsidRDefault="00292DA4" w:rsidP="00292DA4">
      <w:pPr>
        <w:pStyle w:val="NormalWeb"/>
        <w:rPr>
          <w:sz w:val="20"/>
          <w:szCs w:val="20"/>
        </w:rPr>
      </w:pPr>
    </w:p>
    <w:p w:rsidR="00292DA4" w:rsidRPr="001A2AEC" w:rsidRDefault="00292DA4" w:rsidP="00292DA4">
      <w:pPr>
        <w:pStyle w:val="NormalWeb"/>
        <w:rPr>
          <w:sz w:val="20"/>
          <w:szCs w:val="20"/>
        </w:rPr>
      </w:pPr>
    </w:p>
    <w:p w:rsidR="00C337A1" w:rsidRPr="001A2AEC" w:rsidRDefault="004C10D6" w:rsidP="0058632F">
      <w:pPr>
        <w:pStyle w:val="NormalWeb"/>
        <w:rPr>
          <w:b/>
          <w:bCs/>
          <w:sz w:val="20"/>
          <w:szCs w:val="20"/>
        </w:rPr>
      </w:pPr>
      <w:r w:rsidRPr="001A2AEC">
        <w:rPr>
          <w:b/>
          <w:bCs/>
          <w:sz w:val="20"/>
          <w:szCs w:val="20"/>
        </w:rPr>
        <w:lastRenderedPageBreak/>
        <w:t>C</w:t>
      </w:r>
      <w:r w:rsidR="00C337A1" w:rsidRPr="001A2AEC">
        <w:rPr>
          <w:b/>
          <w:bCs/>
          <w:sz w:val="20"/>
          <w:szCs w:val="20"/>
        </w:rPr>
        <w:t>. Database Constraints (PostgreSQL Storage)</w:t>
      </w:r>
    </w:p>
    <w:p w:rsidR="00C337A1" w:rsidRPr="001A2AEC" w:rsidRDefault="00C337A1" w:rsidP="0058632F">
      <w:pPr>
        <w:pStyle w:val="NormalWeb"/>
        <w:rPr>
          <w:sz w:val="20"/>
          <w:szCs w:val="20"/>
        </w:rPr>
      </w:pPr>
      <w:r w:rsidRPr="001A2AEC">
        <w:rPr>
          <w:sz w:val="20"/>
          <w:szCs w:val="20"/>
        </w:rPr>
        <w:t>These constraints relate to the management and performance of the persistent data store.</w:t>
      </w:r>
    </w:p>
    <w:p w:rsidR="00C337A1" w:rsidRPr="001A2AEC" w:rsidRDefault="00C337A1" w:rsidP="0058632F">
      <w:pPr>
        <w:pStyle w:val="NormalWeb"/>
        <w:numPr>
          <w:ilvl w:val="0"/>
          <w:numId w:val="99"/>
        </w:numPr>
        <w:rPr>
          <w:sz w:val="20"/>
          <w:szCs w:val="20"/>
        </w:rPr>
      </w:pPr>
      <w:r w:rsidRPr="001A2AEC">
        <w:rPr>
          <w:sz w:val="20"/>
          <w:szCs w:val="20"/>
        </w:rPr>
        <w:t>Storage Growth Projections:</w:t>
      </w:r>
    </w:p>
    <w:p w:rsidR="00C337A1" w:rsidRPr="00B80EF6" w:rsidRDefault="00C337A1" w:rsidP="0058632F">
      <w:pPr>
        <w:pStyle w:val="NormalWeb"/>
        <w:numPr>
          <w:ilvl w:val="1"/>
          <w:numId w:val="106"/>
        </w:numPr>
        <w:rPr>
          <w:sz w:val="20"/>
          <w:szCs w:val="20"/>
        </w:rPr>
      </w:pPr>
      <w:r w:rsidRPr="00B80EF6">
        <w:rPr>
          <w:sz w:val="20"/>
          <w:szCs w:val="20"/>
        </w:rPr>
        <w:t>Requirement: The storage solution must be monitored and automatically provisioned to handle projected content expansion (volume of novels, chapters, and user logs). The system must maintain a buffer of at least 25% free storage capacity at all times.</w:t>
      </w:r>
    </w:p>
    <w:p w:rsidR="00C337A1" w:rsidRPr="001A2AEC" w:rsidRDefault="00C337A1" w:rsidP="0058632F">
      <w:pPr>
        <w:pStyle w:val="NormalWeb"/>
        <w:numPr>
          <w:ilvl w:val="0"/>
          <w:numId w:val="99"/>
        </w:numPr>
        <w:rPr>
          <w:b/>
          <w:bCs/>
          <w:sz w:val="20"/>
          <w:szCs w:val="20"/>
        </w:rPr>
      </w:pPr>
      <w:r w:rsidRPr="001A2AEC">
        <w:rPr>
          <w:b/>
          <w:bCs/>
          <w:sz w:val="20"/>
          <w:szCs w:val="20"/>
        </w:rPr>
        <w:t>Data Archiving and Cleanup:</w:t>
      </w:r>
    </w:p>
    <w:p w:rsidR="00C337A1" w:rsidRPr="00B80EF6" w:rsidRDefault="00C337A1" w:rsidP="0058632F">
      <w:pPr>
        <w:pStyle w:val="NormalWeb"/>
        <w:numPr>
          <w:ilvl w:val="1"/>
          <w:numId w:val="106"/>
        </w:numPr>
        <w:rPr>
          <w:sz w:val="20"/>
          <w:szCs w:val="20"/>
        </w:rPr>
      </w:pPr>
      <w:r w:rsidRPr="00B80EF6">
        <w:rPr>
          <w:sz w:val="20"/>
          <w:szCs w:val="20"/>
        </w:rPr>
        <w:t>Requirement: Archiving and cleanup policies must be formally defined and implemented for historical data (e.g., transaction logs older than</w:t>
      </w:r>
      <w:r w:rsidR="00ED4F80" w:rsidRPr="00B80EF6">
        <w:rPr>
          <w:sz w:val="20"/>
          <w:szCs w:val="20"/>
        </w:rPr>
        <w:t xml:space="preserve"> 6 months</w:t>
      </w:r>
      <w:r w:rsidRPr="00B80EF6">
        <w:rPr>
          <w:sz w:val="20"/>
          <w:szCs w:val="20"/>
        </w:rPr>
        <w:t>, soft-deleted content) to control total data volume and maintain optimal query performance.</w:t>
      </w:r>
    </w:p>
    <w:p w:rsidR="005A0930" w:rsidRPr="001A2AEC" w:rsidRDefault="00C337A1" w:rsidP="0058632F">
      <w:pPr>
        <w:pStyle w:val="NormalWeb"/>
        <w:numPr>
          <w:ilvl w:val="1"/>
          <w:numId w:val="106"/>
        </w:numPr>
        <w:rPr>
          <w:sz w:val="20"/>
          <w:szCs w:val="20"/>
        </w:rPr>
      </w:pPr>
      <w:r w:rsidRPr="00B80EF6">
        <w:rPr>
          <w:sz w:val="20"/>
          <w:szCs w:val="20"/>
        </w:rPr>
        <w:t>Performance Constraint</w:t>
      </w:r>
      <w:r w:rsidRPr="001A2AEC">
        <w:rPr>
          <w:b/>
          <w:bCs/>
          <w:sz w:val="20"/>
          <w:szCs w:val="20"/>
        </w:rPr>
        <w:t>:</w:t>
      </w:r>
      <w:r w:rsidRPr="001A2AEC">
        <w:rPr>
          <w:sz w:val="20"/>
          <w:szCs w:val="20"/>
        </w:rPr>
        <w:t xml:space="preserve"> Index sizes and database table volumes must be regularly optimized to ensure that critical queries remain within the performance limits defined in Section 3.</w:t>
      </w:r>
    </w:p>
    <w:p w:rsidR="005A0930" w:rsidRPr="00AD332D" w:rsidRDefault="002D6D91" w:rsidP="00AD332D">
      <w:pPr>
        <w:pStyle w:val="Heading2"/>
      </w:pPr>
      <w:bookmarkStart w:id="33" w:name="_Toc217397626"/>
      <w:r w:rsidRPr="00AD332D">
        <w:t xml:space="preserve">2.2 </w:t>
      </w:r>
      <w:r w:rsidR="005A0930" w:rsidRPr="00AD332D">
        <w:t>Product Functions</w:t>
      </w:r>
      <w:bookmarkEnd w:id="33"/>
      <w:r w:rsidR="005A0930" w:rsidRPr="00AD332D">
        <w:t xml:space="preserve"> </w:t>
      </w:r>
    </w:p>
    <w:p w:rsidR="005A0930" w:rsidRPr="00155167" w:rsidRDefault="005A0930" w:rsidP="0058632F">
      <w:pPr>
        <w:pStyle w:val="NormalWeb"/>
        <w:rPr>
          <w:sz w:val="20"/>
          <w:szCs w:val="20"/>
        </w:rPr>
      </w:pPr>
      <w:r w:rsidRPr="00155167">
        <w:rPr>
          <w:sz w:val="20"/>
          <w:szCs w:val="20"/>
        </w:rPr>
        <w:t>This subsection provides a high-level summary of the primary functional capabilities that the Inkrealm platform must support. These functions reflect stakeholders’ expectations and define what the system is intended to accomplish. Detailed behavioral specifications, including use cases and functional requirements, will be provided in Section 3 of this SRS.</w:t>
      </w:r>
      <w:r w:rsidR="00AE6E1A" w:rsidRPr="00155167">
        <w:rPr>
          <w:sz w:val="20"/>
          <w:szCs w:val="20"/>
        </w:rPr>
        <w:t xml:space="preserve"> </w:t>
      </w:r>
      <w:r w:rsidRPr="00155167">
        <w:rPr>
          <w:sz w:val="20"/>
          <w:szCs w:val="20"/>
        </w:rPr>
        <w:t>The system’s core functional domains are defined below, categorized by the main area of business value they deliver.</w:t>
      </w:r>
    </w:p>
    <w:p w:rsidR="005A0930" w:rsidRPr="00155167" w:rsidRDefault="005A0930" w:rsidP="006031B2">
      <w:pPr>
        <w:pStyle w:val="Heading30"/>
        <w:rPr>
          <w:sz w:val="20"/>
          <w:szCs w:val="20"/>
        </w:rPr>
      </w:pPr>
      <w:bookmarkStart w:id="34" w:name="_Toc217397627"/>
      <w:r w:rsidRPr="00155167">
        <w:rPr>
          <w:sz w:val="20"/>
          <w:szCs w:val="20"/>
        </w:rPr>
        <w:t>Content Management and Moderation</w:t>
      </w:r>
      <w:bookmarkEnd w:id="34"/>
    </w:p>
    <w:p w:rsidR="005A0930" w:rsidRPr="00155167" w:rsidRDefault="005A0930" w:rsidP="0058632F">
      <w:pPr>
        <w:pStyle w:val="NormalWeb"/>
        <w:rPr>
          <w:sz w:val="20"/>
          <w:szCs w:val="20"/>
        </w:rPr>
      </w:pPr>
      <w:r w:rsidRPr="00155167">
        <w:rPr>
          <w:sz w:val="20"/>
          <w:szCs w:val="20"/>
        </w:rPr>
        <w:t>The system must provide comprehensive tools for the lifecycle management of novel content. This domain covers the entire workflow from initial creation and editing by Authors/Publis</w:t>
      </w:r>
      <w:r w:rsidR="007C64B0" w:rsidRPr="00155167">
        <w:rPr>
          <w:sz w:val="20"/>
          <w:szCs w:val="20"/>
        </w:rPr>
        <w:t>hers to</w:t>
      </w:r>
      <w:r w:rsidRPr="00155167">
        <w:rPr>
          <w:sz w:val="20"/>
          <w:szCs w:val="20"/>
        </w:rPr>
        <w:t xml:space="preserve"> administrative </w:t>
      </w:r>
      <w:r w:rsidR="007C64B0" w:rsidRPr="00155167">
        <w:rPr>
          <w:sz w:val="20"/>
          <w:szCs w:val="20"/>
        </w:rPr>
        <w:t xml:space="preserve">administrative Moderation </w:t>
      </w:r>
      <w:r w:rsidRPr="00155167">
        <w:rPr>
          <w:sz w:val="20"/>
          <w:szCs w:val="20"/>
        </w:rPr>
        <w:t>(review, approval, rejection</w:t>
      </w:r>
      <w:r w:rsidR="00F10D89" w:rsidRPr="00155167">
        <w:rPr>
          <w:sz w:val="20"/>
          <w:szCs w:val="20"/>
        </w:rPr>
        <w:t>, handling violation</w:t>
      </w:r>
      <w:r w:rsidR="00911B15" w:rsidRPr="00155167">
        <w:rPr>
          <w:sz w:val="20"/>
          <w:szCs w:val="20"/>
        </w:rPr>
        <w:t xml:space="preserve"> copyright</w:t>
      </w:r>
      <w:r w:rsidR="00F10D89" w:rsidRPr="00155167">
        <w:rPr>
          <w:sz w:val="20"/>
          <w:szCs w:val="20"/>
        </w:rPr>
        <w:t xml:space="preserve"> policy reports</w:t>
      </w:r>
      <w:r w:rsidRPr="00155167">
        <w:rPr>
          <w:sz w:val="20"/>
          <w:szCs w:val="20"/>
        </w:rPr>
        <w:t>) and version control, ensuring content quality and compliance</w:t>
      </w:r>
      <w:r w:rsidR="00CC4599" w:rsidRPr="00155167">
        <w:rPr>
          <w:sz w:val="20"/>
          <w:szCs w:val="20"/>
        </w:rPr>
        <w:t xml:space="preserve"> in advance of publishment.</w:t>
      </w:r>
    </w:p>
    <w:p w:rsidR="005A0930" w:rsidRPr="00155167" w:rsidRDefault="005A0930" w:rsidP="006031B2">
      <w:pPr>
        <w:pStyle w:val="Heading30"/>
        <w:rPr>
          <w:sz w:val="20"/>
          <w:szCs w:val="20"/>
        </w:rPr>
      </w:pPr>
      <w:bookmarkStart w:id="35" w:name="_Toc217397628"/>
      <w:r w:rsidRPr="00155167">
        <w:rPr>
          <w:sz w:val="20"/>
          <w:szCs w:val="20"/>
        </w:rPr>
        <w:t>Reading and User Experience</w:t>
      </w:r>
      <w:bookmarkEnd w:id="35"/>
      <w:r w:rsidRPr="00155167">
        <w:rPr>
          <w:sz w:val="20"/>
          <w:szCs w:val="20"/>
        </w:rPr>
        <w:t xml:space="preserve"> </w:t>
      </w:r>
    </w:p>
    <w:p w:rsidR="005A0930" w:rsidRPr="00155167" w:rsidRDefault="005A0930" w:rsidP="0058632F">
      <w:pPr>
        <w:pStyle w:val="NormalWeb"/>
        <w:rPr>
          <w:sz w:val="20"/>
          <w:szCs w:val="20"/>
        </w:rPr>
      </w:pPr>
      <w:r w:rsidRPr="00155167">
        <w:rPr>
          <w:sz w:val="20"/>
          <w:szCs w:val="20"/>
        </w:rPr>
        <w:t>The system must facilitate a seamless and uninterrupted reading experience for the Readers. This includes supporting various reading modes (online/offline via PWA), automatic tracking of reading progress (bookmarking), and providing optimized navigation and content display controls.</w:t>
      </w:r>
    </w:p>
    <w:p w:rsidR="005A0930" w:rsidRPr="00155167" w:rsidRDefault="005A0930" w:rsidP="006031B2">
      <w:pPr>
        <w:pStyle w:val="Heading30"/>
        <w:rPr>
          <w:sz w:val="20"/>
          <w:szCs w:val="20"/>
        </w:rPr>
      </w:pPr>
      <w:bookmarkStart w:id="36" w:name="_Toc217397629"/>
      <w:r w:rsidRPr="00155167">
        <w:rPr>
          <w:sz w:val="20"/>
          <w:szCs w:val="20"/>
        </w:rPr>
        <w:t>Personalization and Discovery</w:t>
      </w:r>
      <w:bookmarkEnd w:id="36"/>
      <w:r w:rsidRPr="00155167">
        <w:rPr>
          <w:sz w:val="20"/>
          <w:szCs w:val="20"/>
        </w:rPr>
        <w:t xml:space="preserve"> </w:t>
      </w:r>
    </w:p>
    <w:p w:rsidR="005A0930" w:rsidRPr="00155167" w:rsidRDefault="005A0930" w:rsidP="0058632F">
      <w:pPr>
        <w:pStyle w:val="NormalWeb"/>
        <w:rPr>
          <w:sz w:val="20"/>
          <w:szCs w:val="20"/>
        </w:rPr>
      </w:pPr>
      <w:r w:rsidRPr="00155167">
        <w:rPr>
          <w:sz w:val="20"/>
          <w:szCs w:val="20"/>
        </w:rPr>
        <w:t>This domain focuses on connecting the user with relevant content. It covers the core search engine capabilities (full-text search, advanced filtering) and the AI-based recommendation engine which uses behavioral patterns to suggest new novels and personalized content tailored to individual user preferences.</w:t>
      </w:r>
    </w:p>
    <w:p w:rsidR="005A0930" w:rsidRPr="00155167" w:rsidRDefault="005A0930" w:rsidP="006031B2">
      <w:pPr>
        <w:pStyle w:val="Heading30"/>
        <w:rPr>
          <w:sz w:val="20"/>
          <w:szCs w:val="20"/>
        </w:rPr>
      </w:pPr>
      <w:bookmarkStart w:id="37" w:name="_Toc217397630"/>
      <w:r w:rsidRPr="00155167">
        <w:rPr>
          <w:sz w:val="20"/>
          <w:szCs w:val="20"/>
        </w:rPr>
        <w:t>Subscription, Monetization, and Payments</w:t>
      </w:r>
      <w:bookmarkEnd w:id="37"/>
      <w:r w:rsidRPr="00155167">
        <w:rPr>
          <w:sz w:val="20"/>
          <w:szCs w:val="20"/>
        </w:rPr>
        <w:t xml:space="preserve"> </w:t>
      </w:r>
    </w:p>
    <w:p w:rsidR="005A0930" w:rsidRPr="00155167" w:rsidRDefault="005A0930" w:rsidP="0058632F">
      <w:pPr>
        <w:pStyle w:val="NormalWeb"/>
        <w:rPr>
          <w:sz w:val="20"/>
          <w:szCs w:val="20"/>
        </w:rPr>
      </w:pPr>
      <w:r w:rsidRPr="00155167">
        <w:rPr>
          <w:sz w:val="20"/>
          <w:szCs w:val="20"/>
        </w:rPr>
        <w:t>The platform must support all aspects of digital commerce. This includes defining and managing Subscription packages, enforcing access rights to premium content, and securely processing online payments via integration with multiple Payment Gateways (handling transaction initiation, confirmation, and refund processing).</w:t>
      </w:r>
    </w:p>
    <w:p w:rsidR="005A0930" w:rsidRPr="00155167" w:rsidRDefault="005A0930" w:rsidP="006031B2">
      <w:pPr>
        <w:pStyle w:val="Heading30"/>
        <w:rPr>
          <w:sz w:val="20"/>
          <w:szCs w:val="20"/>
        </w:rPr>
      </w:pPr>
      <w:bookmarkStart w:id="38" w:name="_Toc217397631"/>
      <w:r w:rsidRPr="00155167">
        <w:rPr>
          <w:sz w:val="20"/>
          <w:szCs w:val="20"/>
        </w:rPr>
        <w:lastRenderedPageBreak/>
        <w:t>User Management and Security</w:t>
      </w:r>
      <w:bookmarkEnd w:id="38"/>
      <w:r w:rsidRPr="00155167">
        <w:rPr>
          <w:sz w:val="20"/>
          <w:szCs w:val="20"/>
        </w:rPr>
        <w:t xml:space="preserve"> </w:t>
      </w:r>
    </w:p>
    <w:p w:rsidR="005A0930" w:rsidRPr="00155167" w:rsidRDefault="005A0930" w:rsidP="0058632F">
      <w:pPr>
        <w:pStyle w:val="NormalWeb"/>
        <w:rPr>
          <w:sz w:val="20"/>
          <w:szCs w:val="20"/>
        </w:rPr>
      </w:pPr>
      <w:r w:rsidRPr="00155167">
        <w:rPr>
          <w:sz w:val="20"/>
          <w:szCs w:val="20"/>
        </w:rPr>
        <w:t>The system must manage all user identities and access controls. This domain covers secure Authentication (login, password recovery), Authorization (Role-Based Access Control - RBAC for Reader, Author, Moderator, Admin), and session management, ensuring data security and user integrity.</w:t>
      </w:r>
    </w:p>
    <w:p w:rsidR="005A0930" w:rsidRPr="00155167" w:rsidRDefault="005A0930" w:rsidP="006031B2">
      <w:pPr>
        <w:pStyle w:val="Heading30"/>
        <w:rPr>
          <w:sz w:val="20"/>
          <w:szCs w:val="20"/>
        </w:rPr>
      </w:pPr>
      <w:bookmarkStart w:id="39" w:name="_Toc217397632"/>
      <w:r w:rsidRPr="00155167">
        <w:rPr>
          <w:sz w:val="20"/>
          <w:szCs w:val="20"/>
        </w:rPr>
        <w:t>Administrative and Operations Management</w:t>
      </w:r>
      <w:bookmarkEnd w:id="39"/>
      <w:r w:rsidRPr="00155167">
        <w:rPr>
          <w:sz w:val="20"/>
          <w:szCs w:val="20"/>
        </w:rPr>
        <w:t xml:space="preserve"> </w:t>
      </w:r>
    </w:p>
    <w:p w:rsidR="005A0930" w:rsidRPr="00155167" w:rsidRDefault="005A0930" w:rsidP="0058632F">
      <w:pPr>
        <w:pStyle w:val="NormalWeb"/>
        <w:rPr>
          <w:sz w:val="20"/>
          <w:szCs w:val="20"/>
        </w:rPr>
      </w:pPr>
      <w:r w:rsidRPr="00155167">
        <w:rPr>
          <w:sz w:val="20"/>
          <w:szCs w:val="20"/>
        </w:rPr>
        <w:t xml:space="preserve">This area encompasses the control features necessary for platform oversight. Administrators must be able to manage users, configure system settings, oversee promotional events (vouchers, pricing), and access comprehensive </w:t>
      </w:r>
      <w:r w:rsidR="00E91C48" w:rsidRPr="00155167">
        <w:rPr>
          <w:sz w:val="20"/>
          <w:szCs w:val="20"/>
        </w:rPr>
        <w:t xml:space="preserve">Conceptual </w:t>
      </w:r>
      <w:r w:rsidRPr="00155167">
        <w:rPr>
          <w:sz w:val="20"/>
          <w:szCs w:val="20"/>
        </w:rPr>
        <w:t>System Analytics for platform health monitoring and business planning.</w:t>
      </w:r>
    </w:p>
    <w:p w:rsidR="005A0930" w:rsidRPr="00155167" w:rsidRDefault="005A0930" w:rsidP="006031B2">
      <w:pPr>
        <w:pStyle w:val="Heading30"/>
        <w:rPr>
          <w:sz w:val="20"/>
          <w:szCs w:val="20"/>
        </w:rPr>
      </w:pPr>
      <w:bookmarkStart w:id="40" w:name="_Toc217397633"/>
      <w:r w:rsidRPr="00155167">
        <w:rPr>
          <w:sz w:val="20"/>
          <w:szCs w:val="20"/>
        </w:rPr>
        <w:t>System Operations and Support</w:t>
      </w:r>
      <w:bookmarkEnd w:id="40"/>
      <w:r w:rsidRPr="00155167">
        <w:rPr>
          <w:sz w:val="20"/>
          <w:szCs w:val="20"/>
        </w:rPr>
        <w:t xml:space="preserve"> </w:t>
      </w:r>
    </w:p>
    <w:p w:rsidR="005A0930" w:rsidRPr="00155167" w:rsidRDefault="005A0930" w:rsidP="0058632F">
      <w:pPr>
        <w:pStyle w:val="NormalWeb"/>
        <w:rPr>
          <w:sz w:val="20"/>
          <w:szCs w:val="20"/>
        </w:rPr>
      </w:pPr>
      <w:r w:rsidRPr="00155167">
        <w:rPr>
          <w:sz w:val="20"/>
          <w:szCs w:val="20"/>
        </w:rPr>
        <w:t>This function ensures the stability, reliability, and maintainability of the platform. It includes features for handling user support tickets, providing in-platform Q&amp;A, managing scheduled Maintenance Windows and providing essential Logging and Monitoring capabilities (metrics, error reporting, audit trails) to support continuous operations.</w:t>
      </w:r>
    </w:p>
    <w:p w:rsidR="005A0930" w:rsidRPr="00155167" w:rsidRDefault="005A0930" w:rsidP="006031B2">
      <w:pPr>
        <w:pStyle w:val="Heading30"/>
        <w:rPr>
          <w:sz w:val="20"/>
          <w:szCs w:val="20"/>
        </w:rPr>
      </w:pPr>
      <w:bookmarkStart w:id="41" w:name="_Toc217397634"/>
      <w:r w:rsidRPr="00155167">
        <w:rPr>
          <w:sz w:val="20"/>
          <w:szCs w:val="20"/>
        </w:rPr>
        <w:t>Summary</w:t>
      </w:r>
      <w:bookmarkEnd w:id="41"/>
    </w:p>
    <w:p w:rsidR="00D21757" w:rsidRPr="00155167" w:rsidRDefault="005A0930" w:rsidP="0058632F">
      <w:pPr>
        <w:pStyle w:val="NormalWeb"/>
        <w:rPr>
          <w:sz w:val="20"/>
          <w:szCs w:val="20"/>
        </w:rPr>
      </w:pPr>
      <w:r w:rsidRPr="00155167">
        <w:rPr>
          <w:sz w:val="20"/>
          <w:szCs w:val="20"/>
        </w:rPr>
        <w:t>The functions described above represent the high-level operational capabilities of Inkrealm. Detailed behavioral specifications for these functions, including flow of events, preconditions, and post-conditions</w:t>
      </w:r>
      <w:r w:rsidR="00EB2413" w:rsidRPr="00155167">
        <w:rPr>
          <w:sz w:val="20"/>
          <w:szCs w:val="20"/>
        </w:rPr>
        <w:t xml:space="preserve"> with obviously particular use cases which </w:t>
      </w:r>
      <w:r w:rsidRPr="00155167">
        <w:rPr>
          <w:sz w:val="20"/>
          <w:szCs w:val="20"/>
        </w:rPr>
        <w:t>will be formalized in Section 3: Specific Requirements through explicit functional requirements tables and their associated acceptance criteria.</w:t>
      </w:r>
    </w:p>
    <w:p w:rsidR="00C5368D" w:rsidRPr="00AD332D" w:rsidRDefault="00AD332D" w:rsidP="00670193">
      <w:pPr>
        <w:pStyle w:val="NormalWeb"/>
        <w:outlineLvl w:val="1"/>
        <w:rPr>
          <w:b/>
          <w:bCs/>
        </w:rPr>
      </w:pPr>
      <w:bookmarkStart w:id="42" w:name="_Toc217397635"/>
      <w:r w:rsidRPr="00AD332D">
        <w:rPr>
          <w:b/>
          <w:bCs/>
        </w:rPr>
        <w:t xml:space="preserve">2.3 </w:t>
      </w:r>
      <w:r w:rsidR="00C5368D" w:rsidRPr="00AD332D">
        <w:rPr>
          <w:b/>
          <w:bCs/>
        </w:rPr>
        <w:t>Design and Implementation Constraints</w:t>
      </w:r>
      <w:bookmarkEnd w:id="42"/>
      <w:r w:rsidR="00C5368D" w:rsidRPr="00AD332D">
        <w:rPr>
          <w:b/>
          <w:bCs/>
        </w:rPr>
        <w:t xml:space="preserve"> </w:t>
      </w:r>
    </w:p>
    <w:p w:rsidR="00C5368D" w:rsidRPr="0080605C" w:rsidRDefault="00C5368D" w:rsidP="0058632F">
      <w:pPr>
        <w:pStyle w:val="NormalWeb"/>
        <w:rPr>
          <w:sz w:val="20"/>
          <w:szCs w:val="20"/>
        </w:rPr>
      </w:pPr>
      <w:r w:rsidRPr="0080605C">
        <w:rPr>
          <w:sz w:val="20"/>
          <w:szCs w:val="20"/>
        </w:rPr>
        <w:t>This section defines all mandatory limitations and restrictions that directly impact the design, architecture, technology stack, operational characteristics, and quality assurance practices of the Inkrealm platform. These constraints are non-negotiable and must be adhered to throughout the entire Software Development Life Cycle (SDLC).</w:t>
      </w:r>
    </w:p>
    <w:p w:rsidR="00C5368D" w:rsidRPr="00670193" w:rsidRDefault="00C5368D" w:rsidP="00670193">
      <w:pPr>
        <w:pStyle w:val="NormalWeb"/>
        <w:outlineLvl w:val="2"/>
        <w:rPr>
          <w:b/>
          <w:bCs/>
          <w:sz w:val="20"/>
          <w:szCs w:val="20"/>
        </w:rPr>
      </w:pPr>
      <w:bookmarkStart w:id="43" w:name="_Toc217397636"/>
      <w:r w:rsidRPr="00670193">
        <w:rPr>
          <w:b/>
          <w:bCs/>
          <w:sz w:val="20"/>
          <w:szCs w:val="20"/>
        </w:rPr>
        <w:t>Technical and Architectural Constraints</w:t>
      </w:r>
      <w:bookmarkEnd w:id="43"/>
    </w:p>
    <w:p w:rsidR="00C5368D" w:rsidRPr="0080605C" w:rsidRDefault="00C5368D" w:rsidP="0058632F">
      <w:pPr>
        <w:pStyle w:val="NormalWeb"/>
        <w:rPr>
          <w:sz w:val="20"/>
          <w:szCs w:val="20"/>
        </w:rPr>
      </w:pPr>
      <w:r w:rsidRPr="0080605C">
        <w:rPr>
          <w:sz w:val="20"/>
          <w:szCs w:val="20"/>
        </w:rPr>
        <w:t>These constraints define the core structural and component choices for the system.</w:t>
      </w:r>
    </w:p>
    <w:p w:rsidR="00C5368D" w:rsidRPr="0080605C" w:rsidRDefault="00C5368D" w:rsidP="0058632F">
      <w:pPr>
        <w:pStyle w:val="NormalWeb"/>
        <w:numPr>
          <w:ilvl w:val="0"/>
          <w:numId w:val="107"/>
        </w:numPr>
        <w:rPr>
          <w:sz w:val="20"/>
          <w:szCs w:val="20"/>
        </w:rPr>
      </w:pPr>
      <w:r w:rsidRPr="0080605C">
        <w:rPr>
          <w:b/>
          <w:bCs/>
          <w:sz w:val="20"/>
          <w:szCs w:val="20"/>
        </w:rPr>
        <w:t>System Scope:</w:t>
      </w:r>
      <w:r w:rsidRPr="0080605C">
        <w:rPr>
          <w:sz w:val="20"/>
          <w:szCs w:val="20"/>
        </w:rPr>
        <w:t xml:space="preserve"> The platform must operate as a web-based system only for the initial release; native mobile applications are strictly out of scope.</w:t>
      </w:r>
    </w:p>
    <w:p w:rsidR="00C5368D" w:rsidRPr="0080605C" w:rsidRDefault="00C5368D" w:rsidP="0058632F">
      <w:pPr>
        <w:pStyle w:val="NormalWeb"/>
        <w:numPr>
          <w:ilvl w:val="0"/>
          <w:numId w:val="107"/>
        </w:numPr>
        <w:rPr>
          <w:sz w:val="20"/>
          <w:szCs w:val="20"/>
        </w:rPr>
      </w:pPr>
      <w:r w:rsidRPr="0080605C">
        <w:rPr>
          <w:b/>
          <w:bCs/>
          <w:sz w:val="20"/>
          <w:szCs w:val="20"/>
        </w:rPr>
        <w:t>Technology Stack:</w:t>
      </w:r>
      <w:r w:rsidRPr="0080605C">
        <w:rPr>
          <w:sz w:val="20"/>
          <w:szCs w:val="20"/>
        </w:rPr>
        <w:t xml:space="preserve"> The system must be exclusively built using the following approved stack:</w:t>
      </w:r>
    </w:p>
    <w:p w:rsidR="00C5368D" w:rsidRPr="0080605C" w:rsidRDefault="00C5368D" w:rsidP="0058632F">
      <w:pPr>
        <w:pStyle w:val="NormalWeb"/>
        <w:numPr>
          <w:ilvl w:val="1"/>
          <w:numId w:val="112"/>
        </w:numPr>
        <w:rPr>
          <w:sz w:val="20"/>
          <w:szCs w:val="20"/>
        </w:rPr>
      </w:pPr>
      <w:r w:rsidRPr="0080605C">
        <w:rPr>
          <w:b/>
          <w:bCs/>
          <w:sz w:val="20"/>
          <w:szCs w:val="20"/>
        </w:rPr>
        <w:t>Frontend:</w:t>
      </w:r>
      <w:r w:rsidRPr="0080605C">
        <w:rPr>
          <w:sz w:val="20"/>
          <w:szCs w:val="20"/>
        </w:rPr>
        <w:t xml:space="preserve"> ReactJS (ES</w:t>
      </w:r>
      <w:r w:rsidR="00C45BE7" w:rsidRPr="0080605C">
        <w:rPr>
          <w:sz w:val="20"/>
          <w:szCs w:val="20"/>
        </w:rPr>
        <w:t>7</w:t>
      </w:r>
      <w:r w:rsidRPr="0080605C">
        <w:rPr>
          <w:sz w:val="20"/>
          <w:szCs w:val="20"/>
        </w:rPr>
        <w:t>+) utilizing a Single Page Application (SPA) architecture.</w:t>
      </w:r>
    </w:p>
    <w:p w:rsidR="00C5368D" w:rsidRPr="0080605C" w:rsidRDefault="00C5368D" w:rsidP="0058632F">
      <w:pPr>
        <w:pStyle w:val="NormalWeb"/>
        <w:numPr>
          <w:ilvl w:val="1"/>
          <w:numId w:val="112"/>
        </w:numPr>
        <w:rPr>
          <w:sz w:val="20"/>
          <w:szCs w:val="20"/>
        </w:rPr>
      </w:pPr>
      <w:r w:rsidRPr="0080605C">
        <w:rPr>
          <w:b/>
          <w:bCs/>
          <w:sz w:val="20"/>
          <w:szCs w:val="20"/>
        </w:rPr>
        <w:t>Backend:</w:t>
      </w:r>
      <w:r w:rsidRPr="0080605C">
        <w:rPr>
          <w:sz w:val="20"/>
          <w:szCs w:val="20"/>
        </w:rPr>
        <w:t xml:space="preserve"> Node.js (using Express.js or Nest.js), following a Modular Architecture pattern, and designed for future Microservice-ready expansion.</w:t>
      </w:r>
    </w:p>
    <w:p w:rsidR="00C5368D" w:rsidRPr="0080605C" w:rsidRDefault="00C5368D" w:rsidP="0058632F">
      <w:pPr>
        <w:pStyle w:val="NormalWeb"/>
        <w:numPr>
          <w:ilvl w:val="1"/>
          <w:numId w:val="112"/>
        </w:numPr>
        <w:rPr>
          <w:sz w:val="20"/>
          <w:szCs w:val="20"/>
        </w:rPr>
      </w:pPr>
      <w:r w:rsidRPr="0080605C">
        <w:rPr>
          <w:b/>
          <w:bCs/>
          <w:sz w:val="20"/>
          <w:szCs w:val="20"/>
        </w:rPr>
        <w:t>Database:</w:t>
      </w:r>
      <w:r w:rsidRPr="0080605C">
        <w:rPr>
          <w:sz w:val="20"/>
          <w:szCs w:val="20"/>
        </w:rPr>
        <w:t xml:space="preserve"> PostgreSQL is the preferred relational data store for core content. Redis must be used for caching and session management.</w:t>
      </w:r>
    </w:p>
    <w:p w:rsidR="00C5368D" w:rsidRPr="0080605C" w:rsidRDefault="00C5368D" w:rsidP="0058632F">
      <w:pPr>
        <w:pStyle w:val="NormalWeb"/>
        <w:numPr>
          <w:ilvl w:val="0"/>
          <w:numId w:val="107"/>
        </w:numPr>
        <w:rPr>
          <w:sz w:val="20"/>
          <w:szCs w:val="20"/>
        </w:rPr>
      </w:pPr>
      <w:r w:rsidRPr="0080605C">
        <w:rPr>
          <w:b/>
          <w:bCs/>
          <w:sz w:val="20"/>
          <w:szCs w:val="20"/>
        </w:rPr>
        <w:t>Authentication:</w:t>
      </w:r>
      <w:r w:rsidRPr="0080605C">
        <w:rPr>
          <w:sz w:val="20"/>
          <w:szCs w:val="20"/>
        </w:rPr>
        <w:t xml:space="preserve"> The mechanism must use JWT (JSON Web Tokens) with enforced refresh tokens and strict expiration policies.</w:t>
      </w:r>
    </w:p>
    <w:p w:rsidR="00D16968" w:rsidRPr="00B80EF6" w:rsidRDefault="00C5368D" w:rsidP="0058632F">
      <w:pPr>
        <w:pStyle w:val="NormalWeb"/>
        <w:numPr>
          <w:ilvl w:val="0"/>
          <w:numId w:val="107"/>
        </w:numPr>
        <w:rPr>
          <w:sz w:val="20"/>
          <w:szCs w:val="20"/>
        </w:rPr>
      </w:pPr>
      <w:r w:rsidRPr="0080605C">
        <w:rPr>
          <w:b/>
          <w:bCs/>
          <w:sz w:val="20"/>
          <w:szCs w:val="20"/>
        </w:rPr>
        <w:t>Static Assets:</w:t>
      </w:r>
      <w:r w:rsidRPr="0080605C">
        <w:rPr>
          <w:sz w:val="20"/>
          <w:szCs w:val="20"/>
        </w:rPr>
        <w:t xml:space="preserve"> The platform must integrate with a managed cloud object storage solution for static assets (e.g., AWS S3 or GCP Cloud Storage).</w:t>
      </w:r>
    </w:p>
    <w:p w:rsidR="00C5368D" w:rsidRPr="00670193" w:rsidRDefault="00C5368D" w:rsidP="0080605C">
      <w:pPr>
        <w:pStyle w:val="NormalWeb"/>
        <w:outlineLvl w:val="2"/>
        <w:rPr>
          <w:b/>
          <w:bCs/>
          <w:sz w:val="20"/>
          <w:szCs w:val="20"/>
        </w:rPr>
      </w:pPr>
      <w:bookmarkStart w:id="44" w:name="_Toc217397637"/>
      <w:r w:rsidRPr="00670193">
        <w:rPr>
          <w:b/>
          <w:bCs/>
          <w:sz w:val="20"/>
          <w:szCs w:val="20"/>
        </w:rPr>
        <w:lastRenderedPageBreak/>
        <w:t>Deployment and Infrastructure Constraints</w:t>
      </w:r>
      <w:bookmarkEnd w:id="44"/>
    </w:p>
    <w:p w:rsidR="00C5368D" w:rsidRPr="00670193" w:rsidRDefault="00C5368D" w:rsidP="0058632F">
      <w:pPr>
        <w:pStyle w:val="NormalWeb"/>
        <w:rPr>
          <w:sz w:val="20"/>
          <w:szCs w:val="20"/>
        </w:rPr>
      </w:pPr>
      <w:r w:rsidRPr="00670193">
        <w:rPr>
          <w:sz w:val="20"/>
          <w:szCs w:val="20"/>
        </w:rPr>
        <w:t>These constraints govern how the system is hosted, deployed, and maintained.</w:t>
      </w:r>
    </w:p>
    <w:p w:rsidR="00C5368D" w:rsidRPr="00670193" w:rsidRDefault="00C5368D" w:rsidP="0058632F">
      <w:pPr>
        <w:pStyle w:val="NormalWeb"/>
        <w:numPr>
          <w:ilvl w:val="0"/>
          <w:numId w:val="108"/>
        </w:numPr>
        <w:rPr>
          <w:sz w:val="20"/>
          <w:szCs w:val="20"/>
        </w:rPr>
      </w:pPr>
      <w:r w:rsidRPr="00670193">
        <w:rPr>
          <w:b/>
          <w:bCs/>
          <w:sz w:val="20"/>
          <w:szCs w:val="20"/>
        </w:rPr>
        <w:t>Hosting Environment:</w:t>
      </w:r>
      <w:r w:rsidRPr="00670193">
        <w:rPr>
          <w:sz w:val="20"/>
          <w:szCs w:val="20"/>
        </w:rPr>
        <w:t xml:space="preserve"> The system must run entirely on cloud-based infrastructure (AWS, Azure, or GCP). No dedicated on-premise hardware will be provided.</w:t>
      </w:r>
    </w:p>
    <w:p w:rsidR="00C5368D" w:rsidRPr="00670193" w:rsidRDefault="00C5368D" w:rsidP="0058632F">
      <w:pPr>
        <w:pStyle w:val="NormalWeb"/>
        <w:numPr>
          <w:ilvl w:val="0"/>
          <w:numId w:val="108"/>
        </w:numPr>
        <w:rPr>
          <w:sz w:val="20"/>
          <w:szCs w:val="20"/>
        </w:rPr>
      </w:pPr>
      <w:r w:rsidRPr="00670193">
        <w:rPr>
          <w:b/>
          <w:bCs/>
          <w:sz w:val="20"/>
          <w:szCs w:val="20"/>
        </w:rPr>
        <w:t>Server Environment:</w:t>
      </w:r>
      <w:r w:rsidRPr="00670193">
        <w:rPr>
          <w:sz w:val="20"/>
          <w:szCs w:val="20"/>
        </w:rPr>
        <w:t xml:space="preserve"> All backend services must be deployed onto Linux-based servers or containerized environments (mandatory use of Docker/Kubernetes supported).</w:t>
      </w:r>
    </w:p>
    <w:p w:rsidR="00C5368D" w:rsidRPr="00670193" w:rsidRDefault="00C5368D" w:rsidP="0058632F">
      <w:pPr>
        <w:pStyle w:val="NormalWeb"/>
        <w:numPr>
          <w:ilvl w:val="0"/>
          <w:numId w:val="108"/>
        </w:numPr>
        <w:rPr>
          <w:sz w:val="20"/>
          <w:szCs w:val="20"/>
        </w:rPr>
      </w:pPr>
      <w:r w:rsidRPr="00670193">
        <w:rPr>
          <w:b/>
          <w:bCs/>
          <w:sz w:val="20"/>
          <w:szCs w:val="20"/>
        </w:rPr>
        <w:t>Content Delivery:</w:t>
      </w:r>
      <w:r w:rsidRPr="00670193">
        <w:rPr>
          <w:sz w:val="20"/>
          <w:szCs w:val="20"/>
        </w:rPr>
        <w:t xml:space="preserve"> A Content Delivery Network (CDN) must be used for serving all high-volume static content, requiring Edge Caching to handle unpredictable traffic spikes.</w:t>
      </w:r>
    </w:p>
    <w:p w:rsidR="00C5368D" w:rsidRPr="00670193" w:rsidRDefault="00C5368D" w:rsidP="0058632F">
      <w:pPr>
        <w:pStyle w:val="NormalWeb"/>
        <w:numPr>
          <w:ilvl w:val="0"/>
          <w:numId w:val="108"/>
        </w:numPr>
        <w:rPr>
          <w:sz w:val="20"/>
          <w:szCs w:val="20"/>
        </w:rPr>
      </w:pPr>
      <w:r w:rsidRPr="00670193">
        <w:rPr>
          <w:b/>
          <w:bCs/>
          <w:sz w:val="20"/>
          <w:szCs w:val="20"/>
        </w:rPr>
        <w:t>Maintenance Window:</w:t>
      </w:r>
      <w:r w:rsidRPr="00670193">
        <w:rPr>
          <w:sz w:val="20"/>
          <w:szCs w:val="20"/>
        </w:rPr>
        <w:t xml:space="preserve"> Scheduled maintenance windows must occur weekly (e.g., Thursday 09:00–13:00) and must be communicated in advance.</w:t>
      </w:r>
    </w:p>
    <w:p w:rsidR="00C5368D" w:rsidRPr="00670193" w:rsidRDefault="00C5368D" w:rsidP="0058632F">
      <w:pPr>
        <w:pStyle w:val="NormalWeb"/>
        <w:numPr>
          <w:ilvl w:val="0"/>
          <w:numId w:val="108"/>
        </w:numPr>
        <w:rPr>
          <w:sz w:val="20"/>
          <w:szCs w:val="20"/>
        </w:rPr>
      </w:pPr>
      <w:r w:rsidRPr="00670193">
        <w:rPr>
          <w:b/>
          <w:bCs/>
          <w:sz w:val="20"/>
          <w:szCs w:val="20"/>
        </w:rPr>
        <w:t>Backup and Recovery:</w:t>
      </w:r>
      <w:r w:rsidRPr="00670193">
        <w:rPr>
          <w:sz w:val="20"/>
          <w:szCs w:val="20"/>
        </w:rPr>
        <w:t xml:space="preserve"> Daily automated backups must be configured with at least 30-day retention for operational recovery.</w:t>
      </w:r>
    </w:p>
    <w:p w:rsidR="00C5368D" w:rsidRPr="00670193" w:rsidRDefault="00C5368D" w:rsidP="00670193">
      <w:pPr>
        <w:pStyle w:val="NormalWeb"/>
        <w:outlineLvl w:val="2"/>
        <w:rPr>
          <w:b/>
          <w:bCs/>
          <w:sz w:val="20"/>
          <w:szCs w:val="20"/>
        </w:rPr>
      </w:pPr>
      <w:bookmarkStart w:id="45" w:name="_Toc217397638"/>
      <w:r w:rsidRPr="00670193">
        <w:rPr>
          <w:b/>
          <w:bCs/>
          <w:sz w:val="20"/>
          <w:szCs w:val="20"/>
        </w:rPr>
        <w:t>Performance and Scalability Constraints</w:t>
      </w:r>
      <w:bookmarkEnd w:id="45"/>
    </w:p>
    <w:p w:rsidR="00C5368D" w:rsidRPr="00670193" w:rsidRDefault="00C5368D" w:rsidP="0058632F">
      <w:pPr>
        <w:pStyle w:val="NormalWeb"/>
        <w:rPr>
          <w:sz w:val="20"/>
          <w:szCs w:val="20"/>
        </w:rPr>
      </w:pPr>
      <w:r w:rsidRPr="00670193">
        <w:rPr>
          <w:sz w:val="20"/>
          <w:szCs w:val="20"/>
        </w:rPr>
        <w:t>These constraints define the minimum acceptable quality attributes related to speed and capacity.</w:t>
      </w:r>
    </w:p>
    <w:p w:rsidR="00C5368D" w:rsidRPr="00670193" w:rsidRDefault="00C5368D" w:rsidP="0058632F">
      <w:pPr>
        <w:pStyle w:val="NormalWeb"/>
        <w:numPr>
          <w:ilvl w:val="0"/>
          <w:numId w:val="109"/>
        </w:numPr>
        <w:rPr>
          <w:sz w:val="20"/>
          <w:szCs w:val="20"/>
        </w:rPr>
      </w:pPr>
      <w:r w:rsidRPr="00670193">
        <w:rPr>
          <w:b/>
          <w:bCs/>
          <w:sz w:val="20"/>
          <w:szCs w:val="20"/>
        </w:rPr>
        <w:t>Peak Load:</w:t>
      </w:r>
      <w:r w:rsidRPr="00670193">
        <w:rPr>
          <w:sz w:val="20"/>
          <w:szCs w:val="20"/>
        </w:rPr>
        <w:t xml:space="preserve"> The system must support</w:t>
      </w:r>
      <w:r w:rsidRPr="00670193">
        <w:rPr>
          <w:b/>
          <w:bCs/>
          <w:sz w:val="20"/>
          <w:szCs w:val="20"/>
        </w:rPr>
        <w:t xml:space="preserve"> at least 100,000 concurrent active users</w:t>
      </w:r>
      <w:r w:rsidRPr="00670193">
        <w:rPr>
          <w:sz w:val="20"/>
          <w:szCs w:val="20"/>
        </w:rPr>
        <w:t xml:space="preserve"> without service disruption.</w:t>
      </w:r>
    </w:p>
    <w:p w:rsidR="00C5368D" w:rsidRPr="00670193" w:rsidRDefault="00C5368D" w:rsidP="0058632F">
      <w:pPr>
        <w:pStyle w:val="NormalWeb"/>
        <w:numPr>
          <w:ilvl w:val="0"/>
          <w:numId w:val="109"/>
        </w:numPr>
        <w:rPr>
          <w:sz w:val="20"/>
          <w:szCs w:val="20"/>
        </w:rPr>
      </w:pPr>
      <w:r w:rsidRPr="00670193">
        <w:rPr>
          <w:b/>
          <w:bCs/>
          <w:sz w:val="20"/>
          <w:szCs w:val="20"/>
        </w:rPr>
        <w:t>Search Capacity:</w:t>
      </w:r>
      <w:r w:rsidRPr="00670193">
        <w:rPr>
          <w:sz w:val="20"/>
          <w:szCs w:val="20"/>
        </w:rPr>
        <w:t xml:space="preserve"> The search engine must be capable of indexing and querying </w:t>
      </w:r>
      <w:r w:rsidR="00D0076B" w:rsidRPr="00670193">
        <w:rPr>
          <w:b/>
          <w:bCs/>
          <w:sz w:val="20"/>
          <w:szCs w:val="20"/>
        </w:rPr>
        <w:t>two thousands</w:t>
      </w:r>
      <w:r w:rsidRPr="00670193">
        <w:rPr>
          <w:b/>
          <w:bCs/>
          <w:sz w:val="20"/>
          <w:szCs w:val="20"/>
        </w:rPr>
        <w:t xml:space="preserve"> of chapters</w:t>
      </w:r>
      <w:r w:rsidRPr="00670193">
        <w:rPr>
          <w:sz w:val="20"/>
          <w:szCs w:val="20"/>
        </w:rPr>
        <w:t>.</w:t>
      </w:r>
    </w:p>
    <w:p w:rsidR="00C5368D" w:rsidRPr="00670193" w:rsidRDefault="00C5368D" w:rsidP="0058632F">
      <w:pPr>
        <w:pStyle w:val="NormalWeb"/>
        <w:numPr>
          <w:ilvl w:val="0"/>
          <w:numId w:val="109"/>
        </w:numPr>
        <w:rPr>
          <w:sz w:val="20"/>
          <w:szCs w:val="20"/>
        </w:rPr>
      </w:pPr>
      <w:r w:rsidRPr="00670193">
        <w:rPr>
          <w:b/>
          <w:bCs/>
          <w:sz w:val="20"/>
          <w:szCs w:val="20"/>
        </w:rPr>
        <w:t>Database Performance:</w:t>
      </w:r>
      <w:r w:rsidRPr="00670193">
        <w:rPr>
          <w:sz w:val="20"/>
          <w:szCs w:val="20"/>
        </w:rPr>
        <w:t xml:space="preserve"> Database queries must maintain an average response time of </w:t>
      </w:r>
      <w:r w:rsidR="004B7666" w:rsidRPr="00670193">
        <w:rPr>
          <w:sz w:val="20"/>
          <w:szCs w:val="20"/>
        </w:rPr>
        <w:t>&lt;=</w:t>
      </w:r>
      <w:r w:rsidRPr="00670193">
        <w:rPr>
          <w:b/>
          <w:bCs/>
          <w:sz w:val="20"/>
          <w:szCs w:val="20"/>
        </w:rPr>
        <w:t xml:space="preserve"> 200 </w:t>
      </w:r>
      <w:r w:rsidR="005E18E8" w:rsidRPr="00670193">
        <w:rPr>
          <w:b/>
          <w:bCs/>
          <w:sz w:val="20"/>
          <w:szCs w:val="20"/>
        </w:rPr>
        <w:t>ms.</w:t>
      </w:r>
    </w:p>
    <w:p w:rsidR="00C5368D" w:rsidRPr="00670193" w:rsidRDefault="00C5368D" w:rsidP="0058632F">
      <w:pPr>
        <w:pStyle w:val="NormalWeb"/>
        <w:numPr>
          <w:ilvl w:val="0"/>
          <w:numId w:val="109"/>
        </w:numPr>
        <w:rPr>
          <w:sz w:val="20"/>
          <w:szCs w:val="20"/>
        </w:rPr>
      </w:pPr>
      <w:r w:rsidRPr="00670193">
        <w:rPr>
          <w:b/>
          <w:bCs/>
          <w:sz w:val="20"/>
          <w:szCs w:val="20"/>
        </w:rPr>
        <w:t>Page Load Time (UI):</w:t>
      </w:r>
      <w:r w:rsidRPr="00670193">
        <w:rPr>
          <w:sz w:val="20"/>
          <w:szCs w:val="20"/>
        </w:rPr>
        <w:t xml:space="preserve"> Most reading pages must load within </w:t>
      </w:r>
      <w:r w:rsidR="004B7666" w:rsidRPr="00670193">
        <w:rPr>
          <w:sz w:val="20"/>
          <w:szCs w:val="20"/>
        </w:rPr>
        <w:t>&lt;=</w:t>
      </w:r>
      <w:r w:rsidRPr="00670193">
        <w:rPr>
          <w:b/>
          <w:bCs/>
          <w:sz w:val="20"/>
          <w:szCs w:val="20"/>
        </w:rPr>
        <w:t xml:space="preserve"> 2 </w:t>
      </w:r>
      <w:r w:rsidR="004B7666" w:rsidRPr="00670193">
        <w:rPr>
          <w:b/>
          <w:bCs/>
          <w:sz w:val="20"/>
          <w:szCs w:val="20"/>
        </w:rPr>
        <w:t>seconds</w:t>
      </w:r>
      <w:r w:rsidRPr="00670193">
        <w:rPr>
          <w:sz w:val="20"/>
          <w:szCs w:val="20"/>
        </w:rPr>
        <w:t xml:space="preserve">. Search queries must respond within </w:t>
      </w:r>
      <w:r w:rsidR="000A4788" w:rsidRPr="00670193">
        <w:rPr>
          <w:sz w:val="20"/>
          <w:szCs w:val="20"/>
        </w:rPr>
        <w:t>&lt;=</w:t>
      </w:r>
      <w:r w:rsidR="000A4788" w:rsidRPr="00670193">
        <w:rPr>
          <w:b/>
          <w:bCs/>
          <w:sz w:val="20"/>
          <w:szCs w:val="20"/>
        </w:rPr>
        <w:t xml:space="preserve"> 500 ms</w:t>
      </w:r>
      <w:r w:rsidR="000A4788" w:rsidRPr="00670193">
        <w:rPr>
          <w:sz w:val="20"/>
          <w:szCs w:val="20"/>
        </w:rPr>
        <w:t xml:space="preserve"> </w:t>
      </w:r>
      <w:r w:rsidRPr="00670193">
        <w:rPr>
          <w:sz w:val="20"/>
          <w:szCs w:val="20"/>
        </w:rPr>
        <w:t>under normal load.</w:t>
      </w:r>
    </w:p>
    <w:p w:rsidR="00C5368D" w:rsidRPr="00670193" w:rsidRDefault="00C5368D" w:rsidP="0058632F">
      <w:pPr>
        <w:pStyle w:val="NormalWeb"/>
        <w:numPr>
          <w:ilvl w:val="0"/>
          <w:numId w:val="109"/>
        </w:numPr>
        <w:rPr>
          <w:sz w:val="20"/>
          <w:szCs w:val="20"/>
        </w:rPr>
      </w:pPr>
      <w:r w:rsidRPr="00670193">
        <w:rPr>
          <w:b/>
          <w:bCs/>
          <w:sz w:val="20"/>
          <w:szCs w:val="20"/>
        </w:rPr>
        <w:t>Reliability:</w:t>
      </w:r>
      <w:r w:rsidRPr="00670193">
        <w:rPr>
          <w:sz w:val="20"/>
          <w:szCs w:val="20"/>
        </w:rPr>
        <w:t xml:space="preserve"> Content delivery must include a fallback CDN or alternate image server mechanism.</w:t>
      </w:r>
    </w:p>
    <w:p w:rsidR="00C5368D" w:rsidRPr="00670193" w:rsidRDefault="00C5368D" w:rsidP="00670193">
      <w:pPr>
        <w:pStyle w:val="NormalWeb"/>
        <w:outlineLvl w:val="2"/>
        <w:rPr>
          <w:b/>
          <w:bCs/>
          <w:sz w:val="20"/>
          <w:szCs w:val="20"/>
        </w:rPr>
      </w:pPr>
      <w:bookmarkStart w:id="46" w:name="_Toc217397639"/>
      <w:r w:rsidRPr="00670193">
        <w:rPr>
          <w:b/>
          <w:bCs/>
          <w:sz w:val="20"/>
          <w:szCs w:val="20"/>
        </w:rPr>
        <w:t>Security and Compliance Constraints</w:t>
      </w:r>
      <w:bookmarkEnd w:id="46"/>
    </w:p>
    <w:p w:rsidR="00C5368D" w:rsidRPr="00670193" w:rsidRDefault="00C5368D" w:rsidP="0058632F">
      <w:pPr>
        <w:pStyle w:val="NormalWeb"/>
        <w:rPr>
          <w:sz w:val="20"/>
          <w:szCs w:val="20"/>
        </w:rPr>
      </w:pPr>
      <w:r w:rsidRPr="00670193">
        <w:rPr>
          <w:sz w:val="20"/>
          <w:szCs w:val="20"/>
        </w:rPr>
        <w:t>These constraints define the non-negotiable requirements related to legal, regulatory, and system security practices.</w:t>
      </w:r>
    </w:p>
    <w:p w:rsidR="00C5368D" w:rsidRPr="00670193" w:rsidRDefault="00C5368D" w:rsidP="0058632F">
      <w:pPr>
        <w:pStyle w:val="NormalWeb"/>
        <w:numPr>
          <w:ilvl w:val="0"/>
          <w:numId w:val="110"/>
        </w:numPr>
        <w:rPr>
          <w:sz w:val="20"/>
          <w:szCs w:val="20"/>
        </w:rPr>
      </w:pPr>
      <w:r w:rsidRPr="00670193">
        <w:rPr>
          <w:sz w:val="20"/>
          <w:szCs w:val="20"/>
        </w:rPr>
        <w:t>Regulatory Compliance: The system must adhere to:</w:t>
      </w:r>
    </w:p>
    <w:p w:rsidR="00C5368D" w:rsidRPr="00670193" w:rsidRDefault="00C5368D" w:rsidP="0058632F">
      <w:pPr>
        <w:pStyle w:val="NormalWeb"/>
        <w:numPr>
          <w:ilvl w:val="1"/>
          <w:numId w:val="112"/>
        </w:numPr>
        <w:rPr>
          <w:sz w:val="20"/>
          <w:szCs w:val="20"/>
        </w:rPr>
      </w:pPr>
      <w:r w:rsidRPr="00670193">
        <w:rPr>
          <w:sz w:val="20"/>
          <w:szCs w:val="20"/>
        </w:rPr>
        <w:t>GDPR-equivalent privacy policies for user data handling.</w:t>
      </w:r>
    </w:p>
    <w:p w:rsidR="00C5368D" w:rsidRPr="00670193" w:rsidRDefault="00C5368D" w:rsidP="0058632F">
      <w:pPr>
        <w:pStyle w:val="NormalWeb"/>
        <w:numPr>
          <w:ilvl w:val="1"/>
          <w:numId w:val="112"/>
        </w:numPr>
        <w:rPr>
          <w:sz w:val="20"/>
          <w:szCs w:val="20"/>
        </w:rPr>
      </w:pPr>
      <w:r w:rsidRPr="00670193">
        <w:rPr>
          <w:b/>
          <w:bCs/>
          <w:sz w:val="20"/>
          <w:szCs w:val="20"/>
        </w:rPr>
        <w:t>WCAG 2.1 AA</w:t>
      </w:r>
      <w:r w:rsidRPr="00670193">
        <w:rPr>
          <w:sz w:val="20"/>
          <w:szCs w:val="20"/>
        </w:rPr>
        <w:t xml:space="preserve"> for web accessibility compliance.</w:t>
      </w:r>
    </w:p>
    <w:p w:rsidR="00C5368D" w:rsidRPr="00670193" w:rsidRDefault="00C5368D" w:rsidP="0058632F">
      <w:pPr>
        <w:pStyle w:val="NormalWeb"/>
        <w:numPr>
          <w:ilvl w:val="1"/>
          <w:numId w:val="112"/>
        </w:numPr>
        <w:rPr>
          <w:sz w:val="20"/>
          <w:szCs w:val="20"/>
        </w:rPr>
      </w:pPr>
      <w:r w:rsidRPr="00670193">
        <w:rPr>
          <w:b/>
          <w:bCs/>
          <w:sz w:val="20"/>
          <w:szCs w:val="20"/>
        </w:rPr>
        <w:t>PCI DSS</w:t>
      </w:r>
      <w:r w:rsidRPr="00670193">
        <w:rPr>
          <w:sz w:val="20"/>
          <w:szCs w:val="20"/>
        </w:rPr>
        <w:t xml:space="preserve"> requirements for all payment security layers.</w:t>
      </w:r>
    </w:p>
    <w:p w:rsidR="00C5368D" w:rsidRPr="00670193" w:rsidRDefault="00C5368D" w:rsidP="0058632F">
      <w:pPr>
        <w:pStyle w:val="NormalWeb"/>
        <w:numPr>
          <w:ilvl w:val="0"/>
          <w:numId w:val="110"/>
        </w:numPr>
        <w:rPr>
          <w:sz w:val="20"/>
          <w:szCs w:val="20"/>
        </w:rPr>
      </w:pPr>
      <w:r w:rsidRPr="00670193">
        <w:rPr>
          <w:sz w:val="20"/>
          <w:szCs w:val="20"/>
        </w:rPr>
        <w:t>Security Implementation:</w:t>
      </w:r>
    </w:p>
    <w:p w:rsidR="00C5368D" w:rsidRPr="00670193" w:rsidRDefault="00C5368D" w:rsidP="0058632F">
      <w:pPr>
        <w:pStyle w:val="NormalWeb"/>
        <w:numPr>
          <w:ilvl w:val="1"/>
          <w:numId w:val="112"/>
        </w:numPr>
        <w:rPr>
          <w:sz w:val="20"/>
          <w:szCs w:val="20"/>
        </w:rPr>
      </w:pPr>
      <w:r w:rsidRPr="00670193">
        <w:rPr>
          <w:b/>
          <w:bCs/>
          <w:sz w:val="20"/>
          <w:szCs w:val="20"/>
        </w:rPr>
        <w:t>Password Storage:</w:t>
      </w:r>
      <w:r w:rsidRPr="00670193">
        <w:rPr>
          <w:sz w:val="20"/>
          <w:szCs w:val="20"/>
        </w:rPr>
        <w:t xml:space="preserve"> All stored passwords must use bcrypt or Argon2 encryption.</w:t>
      </w:r>
    </w:p>
    <w:p w:rsidR="00C5368D" w:rsidRPr="00670193" w:rsidRDefault="00C5368D" w:rsidP="0058632F">
      <w:pPr>
        <w:pStyle w:val="NormalWeb"/>
        <w:numPr>
          <w:ilvl w:val="1"/>
          <w:numId w:val="112"/>
        </w:numPr>
        <w:rPr>
          <w:sz w:val="20"/>
          <w:szCs w:val="20"/>
        </w:rPr>
      </w:pPr>
      <w:r w:rsidRPr="00670193">
        <w:rPr>
          <w:b/>
          <w:bCs/>
          <w:sz w:val="20"/>
          <w:szCs w:val="20"/>
        </w:rPr>
        <w:t>Access Control</w:t>
      </w:r>
      <w:r w:rsidRPr="00670193">
        <w:rPr>
          <w:sz w:val="20"/>
          <w:szCs w:val="20"/>
        </w:rPr>
        <w:t>: Role-Based Access Control (RBAC</w:t>
      </w:r>
      <w:r w:rsidRPr="00670193">
        <w:rPr>
          <w:b/>
          <w:bCs/>
          <w:sz w:val="20"/>
          <w:szCs w:val="20"/>
        </w:rPr>
        <w:t>)</w:t>
      </w:r>
      <w:r w:rsidRPr="00670193">
        <w:rPr>
          <w:sz w:val="20"/>
          <w:szCs w:val="20"/>
        </w:rPr>
        <w:t xml:space="preserve"> must be enforced across all system interfaces (Reader, Author</w:t>
      </w:r>
      <w:r w:rsidR="00501EA8" w:rsidRPr="00670193">
        <w:rPr>
          <w:sz w:val="20"/>
          <w:szCs w:val="20"/>
        </w:rPr>
        <w:t>/Publisher</w:t>
      </w:r>
      <w:r w:rsidRPr="00670193">
        <w:rPr>
          <w:sz w:val="20"/>
          <w:szCs w:val="20"/>
        </w:rPr>
        <w:t>, Moderator, Admin).</w:t>
      </w:r>
    </w:p>
    <w:p w:rsidR="00ED3401" w:rsidRPr="00670193" w:rsidRDefault="00C5368D" w:rsidP="0058632F">
      <w:pPr>
        <w:pStyle w:val="NormalWeb"/>
        <w:numPr>
          <w:ilvl w:val="1"/>
          <w:numId w:val="112"/>
        </w:numPr>
        <w:rPr>
          <w:sz w:val="20"/>
          <w:szCs w:val="20"/>
        </w:rPr>
      </w:pPr>
      <w:r w:rsidRPr="00670193">
        <w:rPr>
          <w:b/>
          <w:bCs/>
          <w:sz w:val="20"/>
          <w:szCs w:val="20"/>
        </w:rPr>
        <w:t>Threat Protection:</w:t>
      </w:r>
      <w:r w:rsidRPr="00670193">
        <w:rPr>
          <w:sz w:val="20"/>
          <w:szCs w:val="20"/>
        </w:rPr>
        <w:t xml:space="preserve"> Implementation of mandatory security features including: Rate-limiting on public APIs, Brute Force Login Protection, CSRF/XSS Protection, and strict Request Input Validation/Sanitization.</w:t>
      </w:r>
    </w:p>
    <w:p w:rsidR="00C5368D" w:rsidRPr="00670193" w:rsidRDefault="00C5368D" w:rsidP="0058632F">
      <w:pPr>
        <w:pStyle w:val="NormalWeb"/>
        <w:numPr>
          <w:ilvl w:val="0"/>
          <w:numId w:val="110"/>
        </w:numPr>
        <w:rPr>
          <w:sz w:val="20"/>
          <w:szCs w:val="20"/>
        </w:rPr>
      </w:pPr>
      <w:r w:rsidRPr="00670193">
        <w:rPr>
          <w:b/>
          <w:bCs/>
          <w:sz w:val="20"/>
          <w:szCs w:val="20"/>
        </w:rPr>
        <w:t>Logging:</w:t>
      </w:r>
      <w:r w:rsidRPr="00670193">
        <w:rPr>
          <w:sz w:val="20"/>
          <w:szCs w:val="20"/>
        </w:rPr>
        <w:t xml:space="preserve"> System and security logs must comply with a 6-month retention policy for audit and forensic purposes.</w:t>
      </w:r>
    </w:p>
    <w:p w:rsidR="00ED3401" w:rsidRPr="00670193" w:rsidRDefault="00ED3401" w:rsidP="0058632F">
      <w:pPr>
        <w:pStyle w:val="NormalWeb"/>
        <w:rPr>
          <w:sz w:val="20"/>
          <w:szCs w:val="20"/>
        </w:rPr>
      </w:pPr>
    </w:p>
    <w:p w:rsidR="00C5368D" w:rsidRPr="00670193" w:rsidRDefault="00C5368D" w:rsidP="00670193">
      <w:pPr>
        <w:pStyle w:val="NormalWeb"/>
        <w:outlineLvl w:val="2"/>
        <w:rPr>
          <w:b/>
          <w:bCs/>
        </w:rPr>
      </w:pPr>
      <w:bookmarkStart w:id="47" w:name="_Toc217397640"/>
      <w:r w:rsidRPr="00670193">
        <w:rPr>
          <w:b/>
          <w:bCs/>
        </w:rPr>
        <w:lastRenderedPageBreak/>
        <w:t>Software Quality Assurance (SQA) Constraints</w:t>
      </w:r>
      <w:bookmarkEnd w:id="47"/>
    </w:p>
    <w:p w:rsidR="00C5368D" w:rsidRPr="00670193" w:rsidRDefault="00C5368D" w:rsidP="0058632F">
      <w:pPr>
        <w:pStyle w:val="NormalWeb"/>
        <w:rPr>
          <w:sz w:val="20"/>
          <w:szCs w:val="20"/>
        </w:rPr>
      </w:pPr>
      <w:r w:rsidRPr="00670193">
        <w:rPr>
          <w:sz w:val="20"/>
          <w:szCs w:val="20"/>
        </w:rPr>
        <w:t>These constraints define the mandatory quality standards and practices for the development process.</w:t>
      </w:r>
    </w:p>
    <w:p w:rsidR="00C5368D" w:rsidRPr="00670193" w:rsidRDefault="00C5368D" w:rsidP="0058632F">
      <w:pPr>
        <w:pStyle w:val="NormalWeb"/>
        <w:numPr>
          <w:ilvl w:val="0"/>
          <w:numId w:val="111"/>
        </w:numPr>
        <w:rPr>
          <w:sz w:val="20"/>
          <w:szCs w:val="20"/>
        </w:rPr>
      </w:pPr>
      <w:r w:rsidRPr="00670193">
        <w:rPr>
          <w:b/>
          <w:bCs/>
          <w:sz w:val="20"/>
          <w:szCs w:val="20"/>
        </w:rPr>
        <w:t>Test Coverage:</w:t>
      </w:r>
      <w:r w:rsidRPr="00670193">
        <w:rPr>
          <w:sz w:val="20"/>
          <w:szCs w:val="20"/>
        </w:rPr>
        <w:t xml:space="preserve"> Automated test coverage must reach </w:t>
      </w:r>
      <w:r w:rsidR="00D21757" w:rsidRPr="00670193">
        <w:rPr>
          <w:sz w:val="20"/>
          <w:szCs w:val="20"/>
        </w:rPr>
        <w:t xml:space="preserve">at least 70% </w:t>
      </w:r>
      <w:r w:rsidRPr="00670193">
        <w:rPr>
          <w:sz w:val="20"/>
          <w:szCs w:val="20"/>
        </w:rPr>
        <w:t>across unit, integration, and end-to-end (e2e) tests.</w:t>
      </w:r>
    </w:p>
    <w:p w:rsidR="00C5368D" w:rsidRPr="00670193" w:rsidRDefault="00C5368D" w:rsidP="0058632F">
      <w:pPr>
        <w:pStyle w:val="NormalWeb"/>
        <w:numPr>
          <w:ilvl w:val="0"/>
          <w:numId w:val="111"/>
        </w:numPr>
        <w:rPr>
          <w:sz w:val="20"/>
          <w:szCs w:val="20"/>
        </w:rPr>
      </w:pPr>
      <w:r w:rsidRPr="00670193">
        <w:rPr>
          <w:b/>
          <w:bCs/>
          <w:sz w:val="20"/>
          <w:szCs w:val="20"/>
        </w:rPr>
        <w:t>CI/CD:</w:t>
      </w:r>
      <w:r w:rsidRPr="00670193">
        <w:rPr>
          <w:sz w:val="20"/>
          <w:szCs w:val="20"/>
        </w:rPr>
        <w:t xml:space="preserve"> CI/CD pipelines are mandatory for automated build, testing, and deployment processes.</w:t>
      </w:r>
    </w:p>
    <w:p w:rsidR="00C5368D" w:rsidRPr="00670193" w:rsidRDefault="00C5368D" w:rsidP="0058632F">
      <w:pPr>
        <w:pStyle w:val="NormalWeb"/>
        <w:numPr>
          <w:ilvl w:val="0"/>
          <w:numId w:val="111"/>
        </w:numPr>
        <w:rPr>
          <w:sz w:val="20"/>
          <w:szCs w:val="20"/>
        </w:rPr>
      </w:pPr>
      <w:r w:rsidRPr="00670193">
        <w:rPr>
          <w:b/>
          <w:bCs/>
          <w:sz w:val="20"/>
          <w:szCs w:val="20"/>
        </w:rPr>
        <w:t>Coding Standards:</w:t>
      </w:r>
      <w:r w:rsidRPr="00670193">
        <w:rPr>
          <w:sz w:val="20"/>
          <w:szCs w:val="20"/>
        </w:rPr>
        <w:t xml:space="preserve"> Code must strictly adhere to industry standards, including ESLint + Prettier conventions and established guidelines (e.g., AirBnB).</w:t>
      </w:r>
    </w:p>
    <w:p w:rsidR="00C5368D" w:rsidRPr="00670193" w:rsidRDefault="00C5368D" w:rsidP="0058632F">
      <w:pPr>
        <w:pStyle w:val="NormalWeb"/>
        <w:numPr>
          <w:ilvl w:val="0"/>
          <w:numId w:val="111"/>
        </w:numPr>
        <w:rPr>
          <w:sz w:val="20"/>
          <w:szCs w:val="20"/>
        </w:rPr>
      </w:pPr>
      <w:r w:rsidRPr="00670193">
        <w:rPr>
          <w:b/>
          <w:bCs/>
          <w:sz w:val="20"/>
          <w:szCs w:val="20"/>
        </w:rPr>
        <w:t>Documentation:</w:t>
      </w:r>
      <w:r w:rsidRPr="00670193">
        <w:rPr>
          <w:sz w:val="20"/>
          <w:szCs w:val="20"/>
        </w:rPr>
        <w:t xml:space="preserve"> All APIs must be documented using the OpenAPI/Swagger specification.</w:t>
      </w:r>
    </w:p>
    <w:p w:rsidR="00C5368D" w:rsidRPr="00670193" w:rsidRDefault="00C5368D" w:rsidP="0058632F">
      <w:pPr>
        <w:pStyle w:val="NormalWeb"/>
        <w:numPr>
          <w:ilvl w:val="0"/>
          <w:numId w:val="111"/>
        </w:numPr>
        <w:rPr>
          <w:sz w:val="20"/>
          <w:szCs w:val="20"/>
        </w:rPr>
      </w:pPr>
      <w:r w:rsidRPr="00670193">
        <w:rPr>
          <w:b/>
          <w:bCs/>
          <w:sz w:val="20"/>
          <w:szCs w:val="20"/>
        </w:rPr>
        <w:t>Testing Gates:</w:t>
      </w:r>
      <w:r w:rsidRPr="00670193">
        <w:rPr>
          <w:sz w:val="20"/>
          <w:szCs w:val="20"/>
        </w:rPr>
        <w:t xml:space="preserve"> Load testing, vulnerability scanning, and full regression tests must be executed successfully before every production release.</w:t>
      </w:r>
    </w:p>
    <w:p w:rsidR="00C5368D" w:rsidRPr="00670193" w:rsidRDefault="00C5368D" w:rsidP="00670193">
      <w:pPr>
        <w:pStyle w:val="NormalWeb"/>
        <w:outlineLvl w:val="2"/>
        <w:rPr>
          <w:b/>
          <w:bCs/>
          <w:sz w:val="20"/>
          <w:szCs w:val="20"/>
        </w:rPr>
      </w:pPr>
      <w:bookmarkStart w:id="48" w:name="_Toc217397641"/>
      <w:r w:rsidRPr="00670193">
        <w:rPr>
          <w:b/>
          <w:bCs/>
          <w:sz w:val="20"/>
          <w:szCs w:val="20"/>
        </w:rPr>
        <w:t>Summary</w:t>
      </w:r>
      <w:bookmarkEnd w:id="48"/>
    </w:p>
    <w:p w:rsidR="008D4D93" w:rsidRPr="00670193" w:rsidRDefault="00C5368D" w:rsidP="0058632F">
      <w:pPr>
        <w:pStyle w:val="NormalWeb"/>
        <w:rPr>
          <w:sz w:val="20"/>
          <w:szCs w:val="20"/>
        </w:rPr>
      </w:pPr>
      <w:r w:rsidRPr="00670193">
        <w:rPr>
          <w:sz w:val="20"/>
          <w:szCs w:val="20"/>
        </w:rPr>
        <w:t>These constraints define non-negotiable boundaries for system design and implementation. All development, testing, and deployment activities must strictly adhere to these constraints to ensure regulatory compliance, architectural consistency, security, performance, and long-term maintainability of the Inkrealm platform.</w:t>
      </w:r>
    </w:p>
    <w:p w:rsidR="0084112A" w:rsidRPr="00AD332D" w:rsidRDefault="00AD332D" w:rsidP="00670193">
      <w:pPr>
        <w:pStyle w:val="NormalWeb"/>
        <w:outlineLvl w:val="1"/>
        <w:rPr>
          <w:b/>
          <w:bCs/>
        </w:rPr>
      </w:pPr>
      <w:bookmarkStart w:id="49" w:name="_Toc217397642"/>
      <w:r w:rsidRPr="00AD332D">
        <w:rPr>
          <w:b/>
          <w:bCs/>
        </w:rPr>
        <w:t xml:space="preserve">2.4 </w:t>
      </w:r>
      <w:r w:rsidR="0084112A" w:rsidRPr="00AD332D">
        <w:rPr>
          <w:b/>
          <w:bCs/>
        </w:rPr>
        <w:t>User Characteristics</w:t>
      </w:r>
      <w:bookmarkEnd w:id="49"/>
      <w:r w:rsidR="00015384" w:rsidRPr="00AD332D">
        <w:rPr>
          <w:b/>
          <w:bCs/>
        </w:rPr>
        <w:t xml:space="preserve"> </w:t>
      </w:r>
    </w:p>
    <w:p w:rsidR="00015384" w:rsidRPr="00670193" w:rsidRDefault="00015384" w:rsidP="0058632F">
      <w:pPr>
        <w:pStyle w:val="NormalWeb"/>
        <w:rPr>
          <w:sz w:val="20"/>
          <w:szCs w:val="20"/>
        </w:rPr>
      </w:pPr>
      <w:r w:rsidRPr="00670193">
        <w:rPr>
          <w:sz w:val="20"/>
          <w:szCs w:val="20"/>
        </w:rPr>
        <w:t>This section describes the general characteristics, experience levels, and skill sets of the target audience. These characteristics directly influence the design of the user interfaces, error handling, accessibility features, and overall system usability. The platform targets four primary user groups, each with distinct needs and technical expertise:</w:t>
      </w:r>
    </w:p>
    <w:p w:rsidR="00015384" w:rsidRPr="00670193" w:rsidRDefault="00E54845" w:rsidP="00670193">
      <w:pPr>
        <w:pStyle w:val="NormalWeb"/>
        <w:outlineLvl w:val="2"/>
        <w:rPr>
          <w:b/>
          <w:bCs/>
          <w:sz w:val="20"/>
          <w:szCs w:val="20"/>
        </w:rPr>
      </w:pPr>
      <w:bookmarkStart w:id="50" w:name="_Toc217397643"/>
      <w:r w:rsidRPr="00670193">
        <w:rPr>
          <w:b/>
          <w:bCs/>
          <w:sz w:val="20"/>
          <w:szCs w:val="20"/>
        </w:rPr>
        <w:t>Primary Users: The Reader</w:t>
      </w:r>
      <w:bookmarkEnd w:id="50"/>
    </w:p>
    <w:tbl>
      <w:tblPr>
        <w:tblStyle w:val="TableGrid"/>
        <w:tblW w:w="0" w:type="auto"/>
        <w:tblLook w:val="04A0" w:firstRow="1" w:lastRow="0" w:firstColumn="1" w:lastColumn="0" w:noHBand="0" w:noVBand="1"/>
      </w:tblPr>
      <w:tblGrid>
        <w:gridCol w:w="2122"/>
        <w:gridCol w:w="2835"/>
        <w:gridCol w:w="4033"/>
      </w:tblGrid>
      <w:tr w:rsidR="009F2302" w:rsidRPr="00670193" w:rsidTr="00BE3AA7">
        <w:tc>
          <w:tcPr>
            <w:tcW w:w="2122" w:type="dxa"/>
          </w:tcPr>
          <w:p w:rsidR="009F2302" w:rsidRPr="006655DA" w:rsidRDefault="009F2302" w:rsidP="0058632F">
            <w:pPr>
              <w:pStyle w:val="NormalWeb"/>
              <w:rPr>
                <w:b/>
                <w:bCs/>
                <w:sz w:val="20"/>
                <w:szCs w:val="20"/>
              </w:rPr>
            </w:pPr>
            <w:r w:rsidRPr="006655DA">
              <w:rPr>
                <w:b/>
                <w:bCs/>
                <w:sz w:val="20"/>
                <w:szCs w:val="20"/>
              </w:rPr>
              <w:t>Characteristic</w:t>
            </w:r>
          </w:p>
        </w:tc>
        <w:tc>
          <w:tcPr>
            <w:tcW w:w="2835" w:type="dxa"/>
          </w:tcPr>
          <w:p w:rsidR="009F2302" w:rsidRPr="006655DA" w:rsidRDefault="009F2302" w:rsidP="0058632F">
            <w:pPr>
              <w:pStyle w:val="NormalWeb"/>
              <w:rPr>
                <w:b/>
                <w:bCs/>
                <w:sz w:val="20"/>
                <w:szCs w:val="20"/>
              </w:rPr>
            </w:pPr>
            <w:r w:rsidRPr="006655DA">
              <w:rPr>
                <w:b/>
                <w:bCs/>
                <w:sz w:val="20"/>
                <w:szCs w:val="20"/>
              </w:rPr>
              <w:t>Description</w:t>
            </w:r>
          </w:p>
        </w:tc>
        <w:tc>
          <w:tcPr>
            <w:tcW w:w="4033" w:type="dxa"/>
          </w:tcPr>
          <w:p w:rsidR="009F2302" w:rsidRPr="006655DA" w:rsidRDefault="009F2302" w:rsidP="0058632F">
            <w:pPr>
              <w:pStyle w:val="NormalWeb"/>
              <w:rPr>
                <w:b/>
                <w:bCs/>
                <w:sz w:val="20"/>
                <w:szCs w:val="20"/>
              </w:rPr>
            </w:pPr>
            <w:r w:rsidRPr="006655DA">
              <w:rPr>
                <w:b/>
                <w:bCs/>
                <w:sz w:val="20"/>
                <w:szCs w:val="20"/>
              </w:rPr>
              <w:t>Design Implications</w:t>
            </w:r>
          </w:p>
        </w:tc>
      </w:tr>
      <w:tr w:rsidR="009F2302" w:rsidRPr="00670193" w:rsidTr="00BE3AA7">
        <w:tc>
          <w:tcPr>
            <w:tcW w:w="2122" w:type="dxa"/>
          </w:tcPr>
          <w:p w:rsidR="009F2302" w:rsidRPr="00670193" w:rsidRDefault="009F2302" w:rsidP="0058632F">
            <w:pPr>
              <w:pStyle w:val="NormalWeb"/>
              <w:rPr>
                <w:sz w:val="20"/>
                <w:szCs w:val="20"/>
              </w:rPr>
            </w:pPr>
            <w:r w:rsidRPr="00670193">
              <w:rPr>
                <w:sz w:val="20"/>
                <w:szCs w:val="20"/>
              </w:rPr>
              <w:t>Technical Expertise</w:t>
            </w:r>
          </w:p>
        </w:tc>
        <w:tc>
          <w:tcPr>
            <w:tcW w:w="2835" w:type="dxa"/>
          </w:tcPr>
          <w:p w:rsidR="009F2302" w:rsidRPr="00670193" w:rsidRDefault="009F2302" w:rsidP="0058632F">
            <w:pPr>
              <w:pStyle w:val="NormalWeb"/>
              <w:rPr>
                <w:sz w:val="20"/>
                <w:szCs w:val="20"/>
              </w:rPr>
            </w:pPr>
            <w:r w:rsidRPr="00670193">
              <w:rPr>
                <w:sz w:val="20"/>
                <w:szCs w:val="20"/>
              </w:rPr>
              <w:t>Low to Moderate. Comfortable using standard web browsers, mobile apps, and common digital services.</w:t>
            </w:r>
          </w:p>
        </w:tc>
        <w:tc>
          <w:tcPr>
            <w:tcW w:w="4033" w:type="dxa"/>
          </w:tcPr>
          <w:p w:rsidR="009F2302" w:rsidRPr="00670193" w:rsidRDefault="00916F58" w:rsidP="0058632F">
            <w:pPr>
              <w:pStyle w:val="NormalWeb"/>
              <w:rPr>
                <w:sz w:val="20"/>
                <w:szCs w:val="20"/>
              </w:rPr>
            </w:pPr>
            <w:r w:rsidRPr="00670193">
              <w:rPr>
                <w:sz w:val="20"/>
                <w:szCs w:val="20"/>
              </w:rPr>
              <w:t>Interface must be intuitive, require minimal instruction, and adhere to common mobile app/web navigation standards (Section 2.1.2).</w:t>
            </w:r>
          </w:p>
        </w:tc>
      </w:tr>
      <w:tr w:rsidR="009F2302" w:rsidRPr="00670193" w:rsidTr="00BE3AA7">
        <w:tc>
          <w:tcPr>
            <w:tcW w:w="2122" w:type="dxa"/>
          </w:tcPr>
          <w:p w:rsidR="009F2302" w:rsidRPr="00670193" w:rsidRDefault="009F2302" w:rsidP="0058632F">
            <w:pPr>
              <w:pStyle w:val="NormalWeb"/>
              <w:rPr>
                <w:sz w:val="20"/>
                <w:szCs w:val="20"/>
              </w:rPr>
            </w:pPr>
            <w:r w:rsidRPr="00670193">
              <w:rPr>
                <w:sz w:val="20"/>
                <w:szCs w:val="20"/>
              </w:rPr>
              <w:t>Domain Experience</w:t>
            </w:r>
          </w:p>
        </w:tc>
        <w:tc>
          <w:tcPr>
            <w:tcW w:w="2835" w:type="dxa"/>
          </w:tcPr>
          <w:p w:rsidR="009F2302" w:rsidRPr="00670193" w:rsidRDefault="009F2302" w:rsidP="0058632F">
            <w:pPr>
              <w:pStyle w:val="NormalWeb"/>
              <w:rPr>
                <w:sz w:val="20"/>
                <w:szCs w:val="20"/>
              </w:rPr>
            </w:pPr>
            <w:r w:rsidRPr="00670193">
              <w:rPr>
                <w:sz w:val="20"/>
                <w:szCs w:val="20"/>
              </w:rPr>
              <w:t>High</w:t>
            </w:r>
            <w:r w:rsidRPr="00670193">
              <w:rPr>
                <w:b/>
                <w:bCs/>
                <w:sz w:val="20"/>
                <w:szCs w:val="20"/>
              </w:rPr>
              <w:t>.</w:t>
            </w:r>
            <w:r w:rsidRPr="00670193">
              <w:rPr>
                <w:sz w:val="20"/>
                <w:szCs w:val="20"/>
              </w:rPr>
              <w:t xml:space="preserve"> Experienced with digital reading platforms and consuming long-form content.</w:t>
            </w:r>
          </w:p>
        </w:tc>
        <w:tc>
          <w:tcPr>
            <w:tcW w:w="4033" w:type="dxa"/>
          </w:tcPr>
          <w:p w:rsidR="009F2302" w:rsidRPr="00670193" w:rsidRDefault="00916F58" w:rsidP="0058632F">
            <w:pPr>
              <w:pStyle w:val="NormalWeb"/>
              <w:rPr>
                <w:sz w:val="20"/>
                <w:szCs w:val="20"/>
              </w:rPr>
            </w:pPr>
            <w:r w:rsidRPr="00670193">
              <w:rPr>
                <w:sz w:val="20"/>
                <w:szCs w:val="20"/>
              </w:rPr>
              <w:t>Expects core features like automatic bookmarking, personalized libraries, adaptly AI-powered engine searching and adjustable display settings (Section 2.2.2).</w:t>
            </w:r>
          </w:p>
        </w:tc>
      </w:tr>
      <w:tr w:rsidR="009F2302" w:rsidRPr="00670193" w:rsidTr="00BE3AA7">
        <w:tc>
          <w:tcPr>
            <w:tcW w:w="2122" w:type="dxa"/>
          </w:tcPr>
          <w:p w:rsidR="009F2302" w:rsidRPr="00670193" w:rsidRDefault="009F2302" w:rsidP="0058632F">
            <w:pPr>
              <w:pStyle w:val="NormalWeb"/>
              <w:rPr>
                <w:sz w:val="20"/>
                <w:szCs w:val="20"/>
              </w:rPr>
            </w:pPr>
            <w:r w:rsidRPr="00670193">
              <w:rPr>
                <w:sz w:val="20"/>
                <w:szCs w:val="20"/>
              </w:rPr>
              <w:t>Motivation</w:t>
            </w:r>
          </w:p>
        </w:tc>
        <w:tc>
          <w:tcPr>
            <w:tcW w:w="2835" w:type="dxa"/>
          </w:tcPr>
          <w:p w:rsidR="009F2302" w:rsidRPr="00670193" w:rsidRDefault="009F2302" w:rsidP="0058632F">
            <w:pPr>
              <w:pStyle w:val="NormalWeb"/>
              <w:rPr>
                <w:sz w:val="20"/>
                <w:szCs w:val="20"/>
              </w:rPr>
            </w:pPr>
            <w:r w:rsidRPr="00670193">
              <w:rPr>
                <w:sz w:val="20"/>
                <w:szCs w:val="20"/>
              </w:rPr>
              <w:t>Seeking entertainment, knowledge, and personalized content discovery.</w:t>
            </w:r>
          </w:p>
        </w:tc>
        <w:tc>
          <w:tcPr>
            <w:tcW w:w="4033" w:type="dxa"/>
          </w:tcPr>
          <w:p w:rsidR="009F2302" w:rsidRPr="00670193" w:rsidRDefault="00767A00" w:rsidP="0058632F">
            <w:pPr>
              <w:pStyle w:val="NormalWeb"/>
              <w:rPr>
                <w:sz w:val="20"/>
                <w:szCs w:val="20"/>
              </w:rPr>
            </w:pPr>
            <w:r w:rsidRPr="00670193">
              <w:rPr>
                <w:sz w:val="20"/>
                <w:szCs w:val="20"/>
              </w:rPr>
              <w:t>Focus on fast loading times and seamless content browsing (Performance Constraints, Section 2.5.3).</w:t>
            </w:r>
          </w:p>
        </w:tc>
      </w:tr>
      <w:tr w:rsidR="009F2302" w:rsidRPr="00670193" w:rsidTr="00505680">
        <w:tc>
          <w:tcPr>
            <w:tcW w:w="2122" w:type="dxa"/>
          </w:tcPr>
          <w:p w:rsidR="009F2302" w:rsidRPr="00670193" w:rsidRDefault="009F2302" w:rsidP="0058632F">
            <w:pPr>
              <w:pStyle w:val="NormalWeb"/>
              <w:rPr>
                <w:sz w:val="20"/>
                <w:szCs w:val="20"/>
              </w:rPr>
            </w:pPr>
            <w:r w:rsidRPr="00670193">
              <w:rPr>
                <w:sz w:val="20"/>
                <w:szCs w:val="20"/>
              </w:rPr>
              <w:t>Accessibility Needs</w:t>
            </w:r>
          </w:p>
        </w:tc>
        <w:tc>
          <w:tcPr>
            <w:tcW w:w="2835" w:type="dxa"/>
          </w:tcPr>
          <w:p w:rsidR="009F2302" w:rsidRPr="00670193" w:rsidRDefault="009F2302" w:rsidP="0058632F">
            <w:pPr>
              <w:pStyle w:val="NormalWeb"/>
              <w:rPr>
                <w:sz w:val="20"/>
                <w:szCs w:val="20"/>
              </w:rPr>
            </w:pPr>
            <w:r w:rsidRPr="00670193">
              <w:rPr>
                <w:sz w:val="20"/>
                <w:szCs w:val="20"/>
              </w:rPr>
              <w:t>Diverse</w:t>
            </w:r>
            <w:r w:rsidRPr="00670193">
              <w:rPr>
                <w:b/>
                <w:bCs/>
                <w:sz w:val="20"/>
                <w:szCs w:val="20"/>
              </w:rPr>
              <w:t>.</w:t>
            </w:r>
            <w:r w:rsidRPr="00670193">
              <w:rPr>
                <w:sz w:val="20"/>
                <w:szCs w:val="20"/>
              </w:rPr>
              <w:t xml:space="preserve"> Potential need for adjustable font sizes, high contrast themes (dark/light mode), and compatibility with screen readers (WCAG 2.1 AA, Section 2.5.4).</w:t>
            </w:r>
          </w:p>
        </w:tc>
        <w:tc>
          <w:tcPr>
            <w:tcW w:w="4033" w:type="dxa"/>
            <w:vAlign w:val="center"/>
          </w:tcPr>
          <w:p w:rsidR="009F2302" w:rsidRPr="00670193" w:rsidRDefault="007334EB" w:rsidP="00505680">
            <w:pPr>
              <w:pStyle w:val="NormalWeb"/>
              <w:jc w:val="center"/>
              <w:rPr>
                <w:sz w:val="20"/>
                <w:szCs w:val="20"/>
              </w:rPr>
            </w:pPr>
            <w:r w:rsidRPr="00670193">
              <w:rPr>
                <w:sz w:val="20"/>
                <w:szCs w:val="20"/>
              </w:rPr>
              <w:t>_</w:t>
            </w:r>
          </w:p>
        </w:tc>
      </w:tr>
    </w:tbl>
    <w:p w:rsidR="009F2302" w:rsidRDefault="009F2302" w:rsidP="0058632F">
      <w:pPr>
        <w:pStyle w:val="NormalWeb"/>
      </w:pPr>
    </w:p>
    <w:p w:rsidR="0075229D" w:rsidRDefault="0075229D" w:rsidP="0058632F">
      <w:pPr>
        <w:pStyle w:val="NormalWeb"/>
      </w:pPr>
    </w:p>
    <w:p w:rsidR="0033263F" w:rsidRDefault="0033263F" w:rsidP="0058632F">
      <w:pPr>
        <w:pStyle w:val="NormalWeb"/>
      </w:pPr>
    </w:p>
    <w:p w:rsidR="0033263F" w:rsidRPr="002F5AD2" w:rsidRDefault="0033263F" w:rsidP="002F5AD2">
      <w:pPr>
        <w:pStyle w:val="NormalWeb"/>
        <w:outlineLvl w:val="2"/>
        <w:rPr>
          <w:b/>
          <w:bCs/>
          <w:sz w:val="20"/>
          <w:szCs w:val="20"/>
        </w:rPr>
      </w:pPr>
      <w:bookmarkStart w:id="51" w:name="_Toc217397644"/>
      <w:r w:rsidRPr="002F5AD2">
        <w:rPr>
          <w:b/>
          <w:bCs/>
          <w:sz w:val="20"/>
          <w:szCs w:val="20"/>
        </w:rPr>
        <w:lastRenderedPageBreak/>
        <w:t>Secondary Users: The Author/Publisher</w:t>
      </w:r>
      <w:bookmarkEnd w:id="51"/>
    </w:p>
    <w:tbl>
      <w:tblPr>
        <w:tblStyle w:val="TableGrid"/>
        <w:tblW w:w="0" w:type="auto"/>
        <w:tblLook w:val="04A0" w:firstRow="1" w:lastRow="0" w:firstColumn="1" w:lastColumn="0" w:noHBand="0" w:noVBand="1"/>
      </w:tblPr>
      <w:tblGrid>
        <w:gridCol w:w="2122"/>
        <w:gridCol w:w="2835"/>
        <w:gridCol w:w="4033"/>
      </w:tblGrid>
      <w:tr w:rsidR="0033263F" w:rsidRPr="002F5AD2" w:rsidTr="00CD7907">
        <w:tc>
          <w:tcPr>
            <w:tcW w:w="2122" w:type="dxa"/>
          </w:tcPr>
          <w:p w:rsidR="0033263F" w:rsidRPr="002F5AD2" w:rsidRDefault="0033263F" w:rsidP="0058632F">
            <w:pPr>
              <w:pStyle w:val="NormalWeb"/>
              <w:rPr>
                <w:b/>
                <w:bCs/>
                <w:sz w:val="20"/>
                <w:szCs w:val="20"/>
              </w:rPr>
            </w:pPr>
            <w:r w:rsidRPr="002F5AD2">
              <w:rPr>
                <w:b/>
                <w:bCs/>
                <w:sz w:val="20"/>
                <w:szCs w:val="20"/>
              </w:rPr>
              <w:t>Characteristic</w:t>
            </w:r>
          </w:p>
        </w:tc>
        <w:tc>
          <w:tcPr>
            <w:tcW w:w="2835" w:type="dxa"/>
          </w:tcPr>
          <w:p w:rsidR="0033263F" w:rsidRPr="002F5AD2" w:rsidRDefault="0033263F" w:rsidP="0058632F">
            <w:pPr>
              <w:pStyle w:val="NormalWeb"/>
              <w:rPr>
                <w:b/>
                <w:bCs/>
                <w:sz w:val="20"/>
                <w:szCs w:val="20"/>
              </w:rPr>
            </w:pPr>
            <w:r w:rsidRPr="002F5AD2">
              <w:rPr>
                <w:b/>
                <w:bCs/>
                <w:sz w:val="20"/>
                <w:szCs w:val="20"/>
              </w:rPr>
              <w:t>Description</w:t>
            </w:r>
          </w:p>
        </w:tc>
        <w:tc>
          <w:tcPr>
            <w:tcW w:w="4033" w:type="dxa"/>
          </w:tcPr>
          <w:p w:rsidR="0033263F" w:rsidRPr="002F5AD2" w:rsidRDefault="0033263F" w:rsidP="0058632F">
            <w:pPr>
              <w:pStyle w:val="NormalWeb"/>
              <w:rPr>
                <w:b/>
                <w:bCs/>
                <w:sz w:val="20"/>
                <w:szCs w:val="20"/>
              </w:rPr>
            </w:pPr>
            <w:r w:rsidRPr="002F5AD2">
              <w:rPr>
                <w:b/>
                <w:bCs/>
                <w:sz w:val="20"/>
                <w:szCs w:val="20"/>
              </w:rPr>
              <w:t>Design Implications</w:t>
            </w:r>
          </w:p>
        </w:tc>
      </w:tr>
      <w:tr w:rsidR="0033263F" w:rsidRPr="00B063EF" w:rsidTr="00CD7907">
        <w:tc>
          <w:tcPr>
            <w:tcW w:w="2122" w:type="dxa"/>
          </w:tcPr>
          <w:p w:rsidR="0033263F" w:rsidRPr="00B063EF" w:rsidRDefault="0033263F" w:rsidP="0058632F">
            <w:pPr>
              <w:pStyle w:val="NormalWeb"/>
              <w:rPr>
                <w:sz w:val="20"/>
                <w:szCs w:val="20"/>
              </w:rPr>
            </w:pPr>
            <w:r w:rsidRPr="00B063EF">
              <w:rPr>
                <w:sz w:val="20"/>
                <w:szCs w:val="20"/>
              </w:rPr>
              <w:t>Technical Expertise</w:t>
            </w:r>
          </w:p>
        </w:tc>
        <w:tc>
          <w:tcPr>
            <w:tcW w:w="2835" w:type="dxa"/>
          </w:tcPr>
          <w:p w:rsidR="0033263F" w:rsidRPr="00B063EF" w:rsidRDefault="0033263F" w:rsidP="0058632F">
            <w:pPr>
              <w:pStyle w:val="NormalWeb"/>
              <w:rPr>
                <w:sz w:val="20"/>
                <w:szCs w:val="20"/>
              </w:rPr>
            </w:pPr>
            <w:r w:rsidRPr="00B063EF">
              <w:rPr>
                <w:b/>
                <w:bCs/>
                <w:sz w:val="20"/>
                <w:szCs w:val="20"/>
              </w:rPr>
              <w:t>Moderate.</w:t>
            </w:r>
            <w:r w:rsidRPr="00B063EF">
              <w:rPr>
                <w:sz w:val="20"/>
                <w:szCs w:val="20"/>
              </w:rPr>
              <w:t xml:space="preserve"> Proficient with word processing software and basic file management (uploading, editing).</w:t>
            </w:r>
          </w:p>
        </w:tc>
        <w:tc>
          <w:tcPr>
            <w:tcW w:w="4033" w:type="dxa"/>
          </w:tcPr>
          <w:p w:rsidR="00F34002" w:rsidRPr="00B063EF" w:rsidRDefault="005910A1" w:rsidP="0058632F">
            <w:pPr>
              <w:pStyle w:val="NormalWeb"/>
              <w:rPr>
                <w:sz w:val="20"/>
                <w:szCs w:val="20"/>
              </w:rPr>
            </w:pPr>
            <w:r w:rsidRPr="00B063EF">
              <w:rPr>
                <w:sz w:val="20"/>
                <w:szCs w:val="20"/>
              </w:rPr>
              <w:t>The Author Panel must feature a simple, WYSIWYG editor and clear status indicators (moderation status)</w:t>
            </w:r>
            <w:r w:rsidR="00F34002" w:rsidRPr="00B063EF">
              <w:rPr>
                <w:sz w:val="20"/>
                <w:szCs w:val="20"/>
              </w:rPr>
              <w:t>.</w:t>
            </w:r>
          </w:p>
        </w:tc>
      </w:tr>
      <w:tr w:rsidR="0033263F" w:rsidRPr="00B063EF" w:rsidTr="00CD7907">
        <w:tc>
          <w:tcPr>
            <w:tcW w:w="2122" w:type="dxa"/>
          </w:tcPr>
          <w:p w:rsidR="0033263F" w:rsidRPr="00B063EF" w:rsidRDefault="0033263F" w:rsidP="0058632F">
            <w:pPr>
              <w:pStyle w:val="NormalWeb"/>
              <w:rPr>
                <w:sz w:val="20"/>
                <w:szCs w:val="20"/>
              </w:rPr>
            </w:pPr>
            <w:r w:rsidRPr="00B063EF">
              <w:rPr>
                <w:sz w:val="20"/>
                <w:szCs w:val="20"/>
              </w:rPr>
              <w:t>Domain Experience</w:t>
            </w:r>
          </w:p>
        </w:tc>
        <w:tc>
          <w:tcPr>
            <w:tcW w:w="2835" w:type="dxa"/>
          </w:tcPr>
          <w:p w:rsidR="0033263F" w:rsidRPr="00B063EF" w:rsidRDefault="0033263F" w:rsidP="0058632F">
            <w:pPr>
              <w:pStyle w:val="NormalWeb"/>
              <w:rPr>
                <w:sz w:val="20"/>
                <w:szCs w:val="20"/>
              </w:rPr>
            </w:pPr>
            <w:r w:rsidRPr="00B063EF">
              <w:rPr>
                <w:b/>
                <w:bCs/>
                <w:sz w:val="20"/>
                <w:szCs w:val="20"/>
              </w:rPr>
              <w:t>High.</w:t>
            </w:r>
            <w:r w:rsidRPr="00B063EF">
              <w:rPr>
                <w:sz w:val="20"/>
                <w:szCs w:val="20"/>
              </w:rPr>
              <w:t xml:space="preserve"> Possesses deep knowledge of literary conventions, publishing formats, and performance metrics (KPIs).</w:t>
            </w:r>
          </w:p>
        </w:tc>
        <w:tc>
          <w:tcPr>
            <w:tcW w:w="4033" w:type="dxa"/>
          </w:tcPr>
          <w:p w:rsidR="0033263F" w:rsidRPr="00B063EF" w:rsidRDefault="006C7B9B" w:rsidP="0058632F">
            <w:pPr>
              <w:pStyle w:val="NormalWeb"/>
              <w:rPr>
                <w:sz w:val="20"/>
                <w:szCs w:val="20"/>
              </w:rPr>
            </w:pPr>
            <w:r w:rsidRPr="00B063EF">
              <w:rPr>
                <w:sz w:val="20"/>
                <w:szCs w:val="20"/>
              </w:rPr>
              <w:t>Requires dedicated dashboards for monitoring content performance, readership engagement, and revenue sharing (Section 3.1.2).</w:t>
            </w:r>
          </w:p>
        </w:tc>
      </w:tr>
      <w:tr w:rsidR="0033263F" w:rsidRPr="00B063EF" w:rsidTr="00CD7907">
        <w:tc>
          <w:tcPr>
            <w:tcW w:w="2122" w:type="dxa"/>
          </w:tcPr>
          <w:p w:rsidR="0033263F" w:rsidRPr="00B063EF" w:rsidRDefault="0033263F" w:rsidP="0058632F">
            <w:pPr>
              <w:pStyle w:val="NormalWeb"/>
              <w:rPr>
                <w:sz w:val="20"/>
                <w:szCs w:val="20"/>
              </w:rPr>
            </w:pPr>
            <w:r w:rsidRPr="00B063EF">
              <w:rPr>
                <w:sz w:val="20"/>
                <w:szCs w:val="20"/>
              </w:rPr>
              <w:t>Motivation</w:t>
            </w:r>
          </w:p>
        </w:tc>
        <w:tc>
          <w:tcPr>
            <w:tcW w:w="2835" w:type="dxa"/>
          </w:tcPr>
          <w:p w:rsidR="0033263F" w:rsidRPr="00B063EF" w:rsidRDefault="009D09E4" w:rsidP="0058632F">
            <w:pPr>
              <w:pStyle w:val="NormalWeb"/>
              <w:rPr>
                <w:sz w:val="20"/>
                <w:szCs w:val="20"/>
              </w:rPr>
            </w:pPr>
            <w:r w:rsidRPr="00B063EF">
              <w:rPr>
                <w:sz w:val="20"/>
                <w:szCs w:val="20"/>
              </w:rPr>
              <w:t>Publishing content, building a readership, and monetization.</w:t>
            </w:r>
          </w:p>
        </w:tc>
        <w:tc>
          <w:tcPr>
            <w:tcW w:w="4033" w:type="dxa"/>
          </w:tcPr>
          <w:p w:rsidR="0033263F" w:rsidRPr="00B063EF" w:rsidRDefault="003F5788" w:rsidP="0058632F">
            <w:pPr>
              <w:pStyle w:val="NormalWeb"/>
              <w:rPr>
                <w:sz w:val="20"/>
                <w:szCs w:val="20"/>
              </w:rPr>
            </w:pPr>
            <w:r w:rsidRPr="00B063EF">
              <w:rPr>
                <w:sz w:val="20"/>
                <w:szCs w:val="20"/>
              </w:rPr>
              <w:t>Focus on secure manuscript upload and reliable version tracking (Content Management Functions, Section 2.2.1).</w:t>
            </w:r>
          </w:p>
        </w:tc>
      </w:tr>
    </w:tbl>
    <w:p w:rsidR="0033263F" w:rsidRPr="00B063EF" w:rsidRDefault="0033263F" w:rsidP="0058632F">
      <w:pPr>
        <w:pStyle w:val="NormalWeb"/>
        <w:rPr>
          <w:sz w:val="20"/>
          <w:szCs w:val="20"/>
        </w:rPr>
      </w:pPr>
    </w:p>
    <w:p w:rsidR="005E451B" w:rsidRPr="002F5AD2" w:rsidRDefault="005E451B" w:rsidP="002F5AD2">
      <w:pPr>
        <w:pStyle w:val="NormalWeb"/>
        <w:outlineLvl w:val="2"/>
        <w:rPr>
          <w:b/>
          <w:bCs/>
          <w:sz w:val="20"/>
          <w:szCs w:val="20"/>
        </w:rPr>
      </w:pPr>
      <w:bookmarkStart w:id="52" w:name="_Toc217397645"/>
      <w:r w:rsidRPr="002F5AD2">
        <w:rPr>
          <w:b/>
          <w:bCs/>
          <w:sz w:val="20"/>
          <w:szCs w:val="20"/>
        </w:rPr>
        <w:t>Operational Users: The Moderator</w:t>
      </w:r>
      <w:bookmarkEnd w:id="52"/>
    </w:p>
    <w:tbl>
      <w:tblPr>
        <w:tblStyle w:val="TableGrid"/>
        <w:tblW w:w="0" w:type="auto"/>
        <w:tblLook w:val="04A0" w:firstRow="1" w:lastRow="0" w:firstColumn="1" w:lastColumn="0" w:noHBand="0" w:noVBand="1"/>
      </w:tblPr>
      <w:tblGrid>
        <w:gridCol w:w="2122"/>
        <w:gridCol w:w="2835"/>
        <w:gridCol w:w="4033"/>
      </w:tblGrid>
      <w:tr w:rsidR="005E451B" w:rsidRPr="002F5AD2" w:rsidTr="00CD7907">
        <w:tc>
          <w:tcPr>
            <w:tcW w:w="2122" w:type="dxa"/>
          </w:tcPr>
          <w:p w:rsidR="005E451B" w:rsidRPr="002F5AD2" w:rsidRDefault="005E451B" w:rsidP="0058632F">
            <w:pPr>
              <w:pStyle w:val="NormalWeb"/>
              <w:rPr>
                <w:b/>
                <w:bCs/>
                <w:sz w:val="20"/>
                <w:szCs w:val="20"/>
              </w:rPr>
            </w:pPr>
            <w:r w:rsidRPr="002F5AD2">
              <w:rPr>
                <w:b/>
                <w:bCs/>
                <w:sz w:val="20"/>
                <w:szCs w:val="20"/>
              </w:rPr>
              <w:t>Characteristic</w:t>
            </w:r>
          </w:p>
        </w:tc>
        <w:tc>
          <w:tcPr>
            <w:tcW w:w="2835" w:type="dxa"/>
          </w:tcPr>
          <w:p w:rsidR="005E451B" w:rsidRPr="002F5AD2" w:rsidRDefault="005E451B" w:rsidP="0058632F">
            <w:pPr>
              <w:pStyle w:val="NormalWeb"/>
              <w:rPr>
                <w:b/>
                <w:bCs/>
                <w:sz w:val="20"/>
                <w:szCs w:val="20"/>
              </w:rPr>
            </w:pPr>
            <w:r w:rsidRPr="002F5AD2">
              <w:rPr>
                <w:b/>
                <w:bCs/>
                <w:sz w:val="20"/>
                <w:szCs w:val="20"/>
              </w:rPr>
              <w:t>Description</w:t>
            </w:r>
          </w:p>
        </w:tc>
        <w:tc>
          <w:tcPr>
            <w:tcW w:w="4033" w:type="dxa"/>
          </w:tcPr>
          <w:p w:rsidR="005E451B" w:rsidRPr="002F5AD2" w:rsidRDefault="005E451B" w:rsidP="0058632F">
            <w:pPr>
              <w:pStyle w:val="NormalWeb"/>
              <w:rPr>
                <w:b/>
                <w:bCs/>
                <w:sz w:val="20"/>
                <w:szCs w:val="20"/>
              </w:rPr>
            </w:pPr>
            <w:r w:rsidRPr="002F5AD2">
              <w:rPr>
                <w:b/>
                <w:bCs/>
                <w:sz w:val="20"/>
                <w:szCs w:val="20"/>
              </w:rPr>
              <w:t>Design Implications</w:t>
            </w:r>
          </w:p>
        </w:tc>
      </w:tr>
      <w:tr w:rsidR="005E451B" w:rsidRPr="00B063EF" w:rsidTr="00CD7907">
        <w:tc>
          <w:tcPr>
            <w:tcW w:w="2122" w:type="dxa"/>
          </w:tcPr>
          <w:p w:rsidR="005E451B" w:rsidRPr="00B063EF" w:rsidRDefault="005E451B" w:rsidP="0058632F">
            <w:pPr>
              <w:pStyle w:val="NormalWeb"/>
              <w:rPr>
                <w:sz w:val="20"/>
                <w:szCs w:val="20"/>
              </w:rPr>
            </w:pPr>
            <w:r w:rsidRPr="00B063EF">
              <w:rPr>
                <w:sz w:val="20"/>
                <w:szCs w:val="20"/>
              </w:rPr>
              <w:t>Technical Expertise</w:t>
            </w:r>
          </w:p>
        </w:tc>
        <w:tc>
          <w:tcPr>
            <w:tcW w:w="2835" w:type="dxa"/>
          </w:tcPr>
          <w:p w:rsidR="005E451B" w:rsidRPr="00B063EF" w:rsidRDefault="005E451B" w:rsidP="0058632F">
            <w:pPr>
              <w:pStyle w:val="NormalWeb"/>
              <w:rPr>
                <w:sz w:val="20"/>
                <w:szCs w:val="20"/>
              </w:rPr>
            </w:pPr>
            <w:r w:rsidRPr="00B063EF">
              <w:rPr>
                <w:b/>
                <w:bCs/>
                <w:sz w:val="20"/>
                <w:szCs w:val="20"/>
              </w:rPr>
              <w:t>Moderate to High</w:t>
            </w:r>
            <w:r w:rsidRPr="00B063EF">
              <w:rPr>
                <w:sz w:val="20"/>
                <w:szCs w:val="20"/>
              </w:rPr>
              <w:t>. Needs efficient tools for quick review and data-intensive tasks</w:t>
            </w:r>
          </w:p>
        </w:tc>
        <w:tc>
          <w:tcPr>
            <w:tcW w:w="4033" w:type="dxa"/>
          </w:tcPr>
          <w:p w:rsidR="005E451B" w:rsidRPr="00B063EF" w:rsidRDefault="005E451B" w:rsidP="0058632F">
            <w:pPr>
              <w:pStyle w:val="NormalWeb"/>
              <w:rPr>
                <w:sz w:val="20"/>
                <w:szCs w:val="20"/>
              </w:rPr>
            </w:pPr>
            <w:r w:rsidRPr="00B063EF">
              <w:rPr>
                <w:sz w:val="20"/>
                <w:szCs w:val="20"/>
              </w:rPr>
              <w:t>The Author Panel must feature a simple, WYSIWYG editor and clear status indicators (moderation status).</w:t>
            </w:r>
          </w:p>
        </w:tc>
      </w:tr>
      <w:tr w:rsidR="005E451B" w:rsidRPr="00B063EF" w:rsidTr="00CD7907">
        <w:tc>
          <w:tcPr>
            <w:tcW w:w="2122" w:type="dxa"/>
          </w:tcPr>
          <w:p w:rsidR="005E451B" w:rsidRPr="00B063EF" w:rsidRDefault="005E451B" w:rsidP="0058632F">
            <w:pPr>
              <w:pStyle w:val="NormalWeb"/>
              <w:rPr>
                <w:sz w:val="20"/>
                <w:szCs w:val="20"/>
              </w:rPr>
            </w:pPr>
            <w:r w:rsidRPr="00B063EF">
              <w:rPr>
                <w:sz w:val="20"/>
                <w:szCs w:val="20"/>
              </w:rPr>
              <w:t>Domain Experience</w:t>
            </w:r>
          </w:p>
        </w:tc>
        <w:tc>
          <w:tcPr>
            <w:tcW w:w="2835" w:type="dxa"/>
          </w:tcPr>
          <w:p w:rsidR="005E451B" w:rsidRPr="00B063EF" w:rsidRDefault="00B25C3D" w:rsidP="0058632F">
            <w:pPr>
              <w:pStyle w:val="NormalWeb"/>
              <w:rPr>
                <w:sz w:val="20"/>
                <w:szCs w:val="20"/>
              </w:rPr>
            </w:pPr>
            <w:r w:rsidRPr="00B063EF">
              <w:rPr>
                <w:b/>
                <w:bCs/>
                <w:sz w:val="20"/>
                <w:szCs w:val="20"/>
              </w:rPr>
              <w:t>High.</w:t>
            </w:r>
            <w:r w:rsidRPr="00B063EF">
              <w:rPr>
                <w:sz w:val="20"/>
                <w:szCs w:val="20"/>
              </w:rPr>
              <w:t xml:space="preserve"> Experienced with platform community guidelines, legal compliance, and content quality assurance standards.</w:t>
            </w:r>
          </w:p>
        </w:tc>
        <w:tc>
          <w:tcPr>
            <w:tcW w:w="4033" w:type="dxa"/>
          </w:tcPr>
          <w:p w:rsidR="005E451B" w:rsidRPr="00B063EF" w:rsidRDefault="005E451B" w:rsidP="0058632F">
            <w:pPr>
              <w:pStyle w:val="NormalWeb"/>
              <w:rPr>
                <w:sz w:val="20"/>
                <w:szCs w:val="20"/>
              </w:rPr>
            </w:pPr>
            <w:r w:rsidRPr="00B063EF">
              <w:rPr>
                <w:sz w:val="20"/>
                <w:szCs w:val="20"/>
              </w:rPr>
              <w:t>Requires dedicated dashboards for monitoring content performance, readership engagement, and revenue sharing (Section 3.1.2).</w:t>
            </w:r>
          </w:p>
        </w:tc>
      </w:tr>
      <w:tr w:rsidR="005E451B" w:rsidRPr="00B063EF" w:rsidTr="00CD7907">
        <w:tc>
          <w:tcPr>
            <w:tcW w:w="2122" w:type="dxa"/>
          </w:tcPr>
          <w:p w:rsidR="005E451B" w:rsidRPr="00B063EF" w:rsidRDefault="005E451B" w:rsidP="0058632F">
            <w:pPr>
              <w:pStyle w:val="NormalWeb"/>
              <w:rPr>
                <w:sz w:val="20"/>
                <w:szCs w:val="20"/>
              </w:rPr>
            </w:pPr>
            <w:r w:rsidRPr="00B063EF">
              <w:rPr>
                <w:sz w:val="20"/>
                <w:szCs w:val="20"/>
              </w:rPr>
              <w:t>Motivation</w:t>
            </w:r>
          </w:p>
        </w:tc>
        <w:tc>
          <w:tcPr>
            <w:tcW w:w="2835" w:type="dxa"/>
          </w:tcPr>
          <w:p w:rsidR="005E451B" w:rsidRPr="00B063EF" w:rsidRDefault="00780D13" w:rsidP="0058632F">
            <w:pPr>
              <w:pStyle w:val="NormalWeb"/>
              <w:rPr>
                <w:sz w:val="20"/>
                <w:szCs w:val="20"/>
              </w:rPr>
            </w:pPr>
            <w:r w:rsidRPr="00B063EF">
              <w:rPr>
                <w:sz w:val="20"/>
                <w:szCs w:val="20"/>
              </w:rPr>
              <w:t>Maintaining platform quality, safety, and regulatory compliance</w:t>
            </w:r>
            <w:r w:rsidR="0093607A" w:rsidRPr="00B063EF">
              <w:rPr>
                <w:sz w:val="20"/>
                <w:szCs w:val="20"/>
              </w:rPr>
              <w:t>, preferred copyright policy in advance of</w:t>
            </w:r>
            <w:r w:rsidR="005B62C6" w:rsidRPr="00B063EF">
              <w:rPr>
                <w:sz w:val="20"/>
                <w:szCs w:val="20"/>
              </w:rPr>
              <w:t xml:space="preserve"> publishment.</w:t>
            </w:r>
          </w:p>
        </w:tc>
        <w:tc>
          <w:tcPr>
            <w:tcW w:w="4033" w:type="dxa"/>
          </w:tcPr>
          <w:p w:rsidR="005E451B" w:rsidRPr="00B063EF" w:rsidRDefault="005E451B" w:rsidP="0058632F">
            <w:pPr>
              <w:pStyle w:val="NormalWeb"/>
              <w:rPr>
                <w:sz w:val="20"/>
                <w:szCs w:val="20"/>
              </w:rPr>
            </w:pPr>
            <w:r w:rsidRPr="00B063EF">
              <w:rPr>
                <w:sz w:val="20"/>
                <w:szCs w:val="20"/>
              </w:rPr>
              <w:t>Focus on secure manuscript upload and reliable version tracking (Content Management Functions, Section 2.2.1).</w:t>
            </w:r>
          </w:p>
        </w:tc>
      </w:tr>
    </w:tbl>
    <w:p w:rsidR="00F320B1" w:rsidRPr="00B063EF" w:rsidRDefault="00F320B1" w:rsidP="0058632F">
      <w:pPr>
        <w:pStyle w:val="NormalWeb"/>
        <w:rPr>
          <w:sz w:val="20"/>
          <w:szCs w:val="20"/>
        </w:rPr>
      </w:pPr>
    </w:p>
    <w:p w:rsidR="00F320B1" w:rsidRPr="00B063EF" w:rsidRDefault="00F320B1" w:rsidP="0058632F">
      <w:pPr>
        <w:pStyle w:val="NormalWeb"/>
        <w:rPr>
          <w:sz w:val="20"/>
          <w:szCs w:val="20"/>
        </w:rPr>
      </w:pPr>
    </w:p>
    <w:p w:rsidR="00F320B1" w:rsidRPr="002F5AD2" w:rsidRDefault="00F320B1" w:rsidP="002F5AD2">
      <w:pPr>
        <w:pStyle w:val="NormalWeb"/>
        <w:outlineLvl w:val="2"/>
        <w:rPr>
          <w:b/>
          <w:bCs/>
          <w:sz w:val="20"/>
          <w:szCs w:val="20"/>
        </w:rPr>
      </w:pPr>
      <w:bookmarkStart w:id="53" w:name="_Toc217397646"/>
      <w:r w:rsidRPr="002F5AD2">
        <w:rPr>
          <w:b/>
          <w:bCs/>
          <w:sz w:val="20"/>
          <w:szCs w:val="20"/>
        </w:rPr>
        <w:t>Administrative Users: The Administrator</w:t>
      </w:r>
      <w:bookmarkEnd w:id="53"/>
    </w:p>
    <w:tbl>
      <w:tblPr>
        <w:tblStyle w:val="TableGrid"/>
        <w:tblW w:w="0" w:type="auto"/>
        <w:tblLook w:val="04A0" w:firstRow="1" w:lastRow="0" w:firstColumn="1" w:lastColumn="0" w:noHBand="0" w:noVBand="1"/>
      </w:tblPr>
      <w:tblGrid>
        <w:gridCol w:w="2122"/>
        <w:gridCol w:w="2835"/>
        <w:gridCol w:w="4033"/>
      </w:tblGrid>
      <w:tr w:rsidR="00F320B1" w:rsidRPr="002F5AD2" w:rsidTr="00CD7907">
        <w:tc>
          <w:tcPr>
            <w:tcW w:w="2122" w:type="dxa"/>
          </w:tcPr>
          <w:p w:rsidR="00F320B1" w:rsidRPr="002F5AD2" w:rsidRDefault="00F320B1" w:rsidP="0058632F">
            <w:pPr>
              <w:pStyle w:val="NormalWeb"/>
              <w:rPr>
                <w:b/>
                <w:bCs/>
                <w:sz w:val="20"/>
                <w:szCs w:val="20"/>
              </w:rPr>
            </w:pPr>
            <w:r w:rsidRPr="002F5AD2">
              <w:rPr>
                <w:b/>
                <w:bCs/>
                <w:sz w:val="20"/>
                <w:szCs w:val="20"/>
              </w:rPr>
              <w:t>Characteristic</w:t>
            </w:r>
          </w:p>
        </w:tc>
        <w:tc>
          <w:tcPr>
            <w:tcW w:w="2835" w:type="dxa"/>
          </w:tcPr>
          <w:p w:rsidR="00F320B1" w:rsidRPr="002F5AD2" w:rsidRDefault="00F320B1" w:rsidP="0058632F">
            <w:pPr>
              <w:pStyle w:val="NormalWeb"/>
              <w:rPr>
                <w:b/>
                <w:bCs/>
                <w:sz w:val="20"/>
                <w:szCs w:val="20"/>
              </w:rPr>
            </w:pPr>
            <w:r w:rsidRPr="002F5AD2">
              <w:rPr>
                <w:b/>
                <w:bCs/>
                <w:sz w:val="20"/>
                <w:szCs w:val="20"/>
              </w:rPr>
              <w:t>Description</w:t>
            </w:r>
          </w:p>
        </w:tc>
        <w:tc>
          <w:tcPr>
            <w:tcW w:w="4033" w:type="dxa"/>
          </w:tcPr>
          <w:p w:rsidR="00F320B1" w:rsidRPr="002F5AD2" w:rsidRDefault="00F320B1" w:rsidP="0058632F">
            <w:pPr>
              <w:pStyle w:val="NormalWeb"/>
              <w:rPr>
                <w:b/>
                <w:bCs/>
                <w:sz w:val="20"/>
                <w:szCs w:val="20"/>
              </w:rPr>
            </w:pPr>
            <w:r w:rsidRPr="002F5AD2">
              <w:rPr>
                <w:b/>
                <w:bCs/>
                <w:sz w:val="20"/>
                <w:szCs w:val="20"/>
              </w:rPr>
              <w:t>Design Implications</w:t>
            </w:r>
          </w:p>
        </w:tc>
      </w:tr>
      <w:tr w:rsidR="00F320B1" w:rsidRPr="00B063EF" w:rsidTr="00CD7907">
        <w:tc>
          <w:tcPr>
            <w:tcW w:w="2122" w:type="dxa"/>
          </w:tcPr>
          <w:p w:rsidR="00F320B1" w:rsidRPr="00B063EF" w:rsidRDefault="00F320B1" w:rsidP="0058632F">
            <w:pPr>
              <w:pStyle w:val="NormalWeb"/>
              <w:rPr>
                <w:sz w:val="20"/>
                <w:szCs w:val="20"/>
              </w:rPr>
            </w:pPr>
            <w:r w:rsidRPr="00B063EF">
              <w:rPr>
                <w:sz w:val="20"/>
                <w:szCs w:val="20"/>
              </w:rPr>
              <w:t>Technical Expertise</w:t>
            </w:r>
          </w:p>
        </w:tc>
        <w:tc>
          <w:tcPr>
            <w:tcW w:w="2835" w:type="dxa"/>
          </w:tcPr>
          <w:p w:rsidR="00F320B1" w:rsidRPr="00B063EF" w:rsidRDefault="006A53F2" w:rsidP="0058632F">
            <w:pPr>
              <w:pStyle w:val="NormalWeb"/>
              <w:rPr>
                <w:sz w:val="20"/>
                <w:szCs w:val="20"/>
              </w:rPr>
            </w:pPr>
            <w:r w:rsidRPr="00B063EF">
              <w:rPr>
                <w:b/>
                <w:bCs/>
                <w:sz w:val="20"/>
                <w:szCs w:val="20"/>
              </w:rPr>
              <w:t>High</w:t>
            </w:r>
            <w:r w:rsidRPr="00B063EF">
              <w:rPr>
                <w:sz w:val="20"/>
                <w:szCs w:val="20"/>
              </w:rPr>
              <w:t>. Familiar with systems administration, security logs, database concepts, and analytics dashboards.</w:t>
            </w:r>
          </w:p>
        </w:tc>
        <w:tc>
          <w:tcPr>
            <w:tcW w:w="4033" w:type="dxa"/>
          </w:tcPr>
          <w:p w:rsidR="00F320B1" w:rsidRPr="00B063EF" w:rsidRDefault="00FE1C3B" w:rsidP="0058632F">
            <w:pPr>
              <w:pStyle w:val="NormalWeb"/>
              <w:rPr>
                <w:sz w:val="20"/>
                <w:szCs w:val="20"/>
              </w:rPr>
            </w:pPr>
            <w:r w:rsidRPr="00B063EF">
              <w:rPr>
                <w:sz w:val="20"/>
                <w:szCs w:val="20"/>
              </w:rPr>
              <w:t>The Administrator Console requires complex data visualization and powerful, secure access control mechanisms (RBAC enforcement).</w:t>
            </w:r>
            <w:r w:rsidR="00F320B1" w:rsidRPr="00B063EF">
              <w:rPr>
                <w:sz w:val="20"/>
                <w:szCs w:val="20"/>
              </w:rPr>
              <w:t>status).</w:t>
            </w:r>
          </w:p>
        </w:tc>
      </w:tr>
      <w:tr w:rsidR="00F320B1" w:rsidRPr="00B063EF" w:rsidTr="00CD7907">
        <w:tc>
          <w:tcPr>
            <w:tcW w:w="2122" w:type="dxa"/>
          </w:tcPr>
          <w:p w:rsidR="00F320B1" w:rsidRPr="00B063EF" w:rsidRDefault="00F320B1" w:rsidP="0058632F">
            <w:pPr>
              <w:pStyle w:val="NormalWeb"/>
              <w:rPr>
                <w:sz w:val="20"/>
                <w:szCs w:val="20"/>
              </w:rPr>
            </w:pPr>
            <w:r w:rsidRPr="00B063EF">
              <w:rPr>
                <w:sz w:val="20"/>
                <w:szCs w:val="20"/>
              </w:rPr>
              <w:t>Domain Experience</w:t>
            </w:r>
          </w:p>
        </w:tc>
        <w:tc>
          <w:tcPr>
            <w:tcW w:w="2835" w:type="dxa"/>
          </w:tcPr>
          <w:p w:rsidR="00F320B1" w:rsidRPr="00B063EF" w:rsidRDefault="003862E1" w:rsidP="0058632F">
            <w:pPr>
              <w:pStyle w:val="NormalWeb"/>
              <w:rPr>
                <w:sz w:val="20"/>
                <w:szCs w:val="20"/>
              </w:rPr>
            </w:pPr>
            <w:r w:rsidRPr="00B063EF">
              <w:rPr>
                <w:b/>
                <w:bCs/>
                <w:sz w:val="20"/>
                <w:szCs w:val="20"/>
              </w:rPr>
              <w:t>High</w:t>
            </w:r>
            <w:r w:rsidRPr="00B063EF">
              <w:rPr>
                <w:sz w:val="20"/>
                <w:szCs w:val="20"/>
              </w:rPr>
              <w:t>. Responsible for overall business operations, finance, and system health.</w:t>
            </w:r>
          </w:p>
        </w:tc>
        <w:tc>
          <w:tcPr>
            <w:tcW w:w="4033" w:type="dxa"/>
          </w:tcPr>
          <w:p w:rsidR="00F320B1" w:rsidRPr="00B063EF" w:rsidRDefault="003C73C1" w:rsidP="0058632F">
            <w:pPr>
              <w:pStyle w:val="NormalWeb"/>
              <w:rPr>
                <w:sz w:val="20"/>
                <w:szCs w:val="20"/>
              </w:rPr>
            </w:pPr>
            <w:r w:rsidRPr="00B063EF">
              <w:rPr>
                <w:sz w:val="20"/>
                <w:szCs w:val="20"/>
              </w:rPr>
              <w:t>Requires comprehensive logging, audit trails, and the ability to manage user roles and system-wide configurations remotely</w:t>
            </w:r>
            <w:r w:rsidR="00C85F66" w:rsidRPr="00B063EF">
              <w:rPr>
                <w:sz w:val="20"/>
                <w:szCs w:val="20"/>
              </w:rPr>
              <w:t>.</w:t>
            </w:r>
          </w:p>
        </w:tc>
      </w:tr>
      <w:tr w:rsidR="00F320B1" w:rsidRPr="00B063EF" w:rsidTr="00CD7907">
        <w:tc>
          <w:tcPr>
            <w:tcW w:w="2122" w:type="dxa"/>
          </w:tcPr>
          <w:p w:rsidR="00F320B1" w:rsidRPr="00B063EF" w:rsidRDefault="00F320B1" w:rsidP="0058632F">
            <w:pPr>
              <w:pStyle w:val="NormalWeb"/>
              <w:rPr>
                <w:sz w:val="20"/>
                <w:szCs w:val="20"/>
              </w:rPr>
            </w:pPr>
            <w:r w:rsidRPr="00B063EF">
              <w:rPr>
                <w:sz w:val="20"/>
                <w:szCs w:val="20"/>
              </w:rPr>
              <w:t>Motivation</w:t>
            </w:r>
          </w:p>
        </w:tc>
        <w:tc>
          <w:tcPr>
            <w:tcW w:w="2835" w:type="dxa"/>
          </w:tcPr>
          <w:p w:rsidR="00F320B1" w:rsidRPr="00B063EF" w:rsidRDefault="001D7A9E" w:rsidP="0058632F">
            <w:pPr>
              <w:pStyle w:val="NormalWeb"/>
              <w:rPr>
                <w:sz w:val="20"/>
                <w:szCs w:val="20"/>
              </w:rPr>
            </w:pPr>
            <w:r w:rsidRPr="00B063EF">
              <w:rPr>
                <w:sz w:val="20"/>
                <w:szCs w:val="20"/>
              </w:rPr>
              <w:t xml:space="preserve">System uptime, strategic oversight, and financial </w:t>
            </w:r>
            <w:r w:rsidR="00777629" w:rsidRPr="00B063EF">
              <w:rPr>
                <w:sz w:val="20"/>
                <w:szCs w:val="20"/>
              </w:rPr>
              <w:t xml:space="preserve">report </w:t>
            </w:r>
            <w:r w:rsidRPr="00B063EF">
              <w:rPr>
                <w:sz w:val="20"/>
                <w:szCs w:val="20"/>
              </w:rPr>
              <w:t>integrity</w:t>
            </w:r>
            <w:r w:rsidR="00777629" w:rsidRPr="00B063EF">
              <w:rPr>
                <w:sz w:val="20"/>
                <w:szCs w:val="20"/>
              </w:rPr>
              <w:t xml:space="preserve"> &amp; revenues analytics supervision</w:t>
            </w:r>
            <w:r w:rsidRPr="00B063EF">
              <w:rPr>
                <w:sz w:val="20"/>
                <w:szCs w:val="20"/>
              </w:rPr>
              <w:t>.</w:t>
            </w:r>
          </w:p>
        </w:tc>
        <w:tc>
          <w:tcPr>
            <w:tcW w:w="4033" w:type="dxa"/>
          </w:tcPr>
          <w:p w:rsidR="00F320B1" w:rsidRPr="00B063EF" w:rsidRDefault="00C85F66" w:rsidP="0058632F">
            <w:pPr>
              <w:pStyle w:val="NormalWeb"/>
              <w:rPr>
                <w:sz w:val="20"/>
                <w:szCs w:val="20"/>
              </w:rPr>
            </w:pPr>
            <w:r w:rsidRPr="00B063EF">
              <w:rPr>
                <w:sz w:val="20"/>
                <w:szCs w:val="20"/>
              </w:rPr>
              <w:t>Focus on system stability and robust error alerting (Section 2.2.6).</w:t>
            </w:r>
          </w:p>
        </w:tc>
      </w:tr>
    </w:tbl>
    <w:p w:rsidR="00A40E36" w:rsidRPr="00B063EF" w:rsidRDefault="00A40E36" w:rsidP="0058632F">
      <w:pPr>
        <w:pStyle w:val="NormalWeb"/>
        <w:rPr>
          <w:sz w:val="20"/>
          <w:szCs w:val="20"/>
        </w:rPr>
      </w:pPr>
    </w:p>
    <w:p w:rsidR="005C5CAD" w:rsidRPr="00B063EF" w:rsidRDefault="00AD332D" w:rsidP="00B063EF">
      <w:pPr>
        <w:pStyle w:val="NormalWeb"/>
        <w:outlineLvl w:val="1"/>
        <w:rPr>
          <w:b/>
          <w:bCs/>
        </w:rPr>
      </w:pPr>
      <w:bookmarkStart w:id="54" w:name="_Toc217397647"/>
      <w:r>
        <w:rPr>
          <w:b/>
          <w:bCs/>
        </w:rPr>
        <w:t xml:space="preserve">2.5 </w:t>
      </w:r>
      <w:r w:rsidR="005C5CAD" w:rsidRPr="00B063EF">
        <w:rPr>
          <w:b/>
          <w:bCs/>
        </w:rPr>
        <w:t>Assumptions and Dependencies</w:t>
      </w:r>
      <w:bookmarkEnd w:id="54"/>
    </w:p>
    <w:p w:rsidR="00D6700E" w:rsidRPr="003052E5" w:rsidRDefault="004F77CB" w:rsidP="00B063EF">
      <w:pPr>
        <w:pStyle w:val="NormalWeb"/>
        <w:outlineLvl w:val="2"/>
        <w:rPr>
          <w:b/>
          <w:bCs/>
          <w:sz w:val="20"/>
          <w:szCs w:val="20"/>
        </w:rPr>
      </w:pPr>
      <w:bookmarkStart w:id="55" w:name="_Toc217397648"/>
      <w:r w:rsidRPr="003052E5">
        <w:rPr>
          <w:b/>
          <w:bCs/>
          <w:sz w:val="20"/>
          <w:szCs w:val="20"/>
        </w:rPr>
        <w:t>Assumptions</w:t>
      </w:r>
      <w:bookmarkEnd w:id="55"/>
    </w:p>
    <w:p w:rsidR="004F77CB" w:rsidRPr="003052E5" w:rsidRDefault="00022E08" w:rsidP="0058632F">
      <w:pPr>
        <w:pStyle w:val="NormalWeb"/>
        <w:rPr>
          <w:sz w:val="20"/>
          <w:szCs w:val="20"/>
        </w:rPr>
      </w:pPr>
      <w:r w:rsidRPr="003052E5">
        <w:rPr>
          <w:sz w:val="20"/>
          <w:szCs w:val="20"/>
        </w:rPr>
        <w:t>Assumptions are statements about conditions considered to be valid and true during the design and implementation of the Inkrealm platform. If an assumption proves invalid, the system's scope, cost, or schedule may require formal adjustment.</w:t>
      </w:r>
      <w:r w:rsidR="004F77CB" w:rsidRPr="003052E5">
        <w:rPr>
          <w:sz w:val="20"/>
          <w:szCs w:val="20"/>
        </w:rPr>
        <w:t> </w:t>
      </w:r>
    </w:p>
    <w:tbl>
      <w:tblPr>
        <w:tblStyle w:val="TableGrid"/>
        <w:tblW w:w="0" w:type="auto"/>
        <w:tblLook w:val="04A0" w:firstRow="1" w:lastRow="0" w:firstColumn="1" w:lastColumn="0" w:noHBand="0" w:noVBand="1"/>
      </w:tblPr>
      <w:tblGrid>
        <w:gridCol w:w="988"/>
        <w:gridCol w:w="3969"/>
        <w:gridCol w:w="1785"/>
        <w:gridCol w:w="2248"/>
      </w:tblGrid>
      <w:tr w:rsidR="003B0329" w:rsidRPr="003052E5" w:rsidTr="00832796">
        <w:tc>
          <w:tcPr>
            <w:tcW w:w="988" w:type="dxa"/>
          </w:tcPr>
          <w:p w:rsidR="003B0329" w:rsidRPr="003052E5" w:rsidRDefault="003B0329" w:rsidP="0058632F">
            <w:pPr>
              <w:pStyle w:val="NormalWeb"/>
              <w:rPr>
                <w:b/>
                <w:bCs/>
                <w:sz w:val="20"/>
                <w:szCs w:val="20"/>
              </w:rPr>
            </w:pPr>
            <w:r w:rsidRPr="003052E5">
              <w:rPr>
                <w:b/>
                <w:bCs/>
                <w:sz w:val="20"/>
                <w:szCs w:val="20"/>
              </w:rPr>
              <w:t>No.</w:t>
            </w:r>
          </w:p>
        </w:tc>
        <w:tc>
          <w:tcPr>
            <w:tcW w:w="3969" w:type="dxa"/>
          </w:tcPr>
          <w:p w:rsidR="003B0329" w:rsidRPr="003052E5" w:rsidRDefault="003B0329" w:rsidP="0058632F">
            <w:pPr>
              <w:pStyle w:val="NormalWeb"/>
              <w:rPr>
                <w:b/>
                <w:bCs/>
                <w:sz w:val="20"/>
                <w:szCs w:val="20"/>
              </w:rPr>
            </w:pPr>
            <w:r w:rsidRPr="003052E5">
              <w:rPr>
                <w:b/>
                <w:bCs/>
                <w:sz w:val="20"/>
                <w:szCs w:val="20"/>
              </w:rPr>
              <w:t>Assumption Description</w:t>
            </w:r>
          </w:p>
        </w:tc>
        <w:tc>
          <w:tcPr>
            <w:tcW w:w="1785" w:type="dxa"/>
          </w:tcPr>
          <w:p w:rsidR="003B0329" w:rsidRPr="003052E5" w:rsidRDefault="00FE7D66" w:rsidP="0058632F">
            <w:pPr>
              <w:pStyle w:val="NormalWeb"/>
              <w:rPr>
                <w:b/>
                <w:bCs/>
                <w:sz w:val="20"/>
                <w:szCs w:val="20"/>
              </w:rPr>
            </w:pPr>
            <w:r w:rsidRPr="003052E5">
              <w:rPr>
                <w:b/>
                <w:bCs/>
                <w:sz w:val="20"/>
                <w:szCs w:val="20"/>
              </w:rPr>
              <w:t>Risk (Impact if Invalid)</w:t>
            </w:r>
          </w:p>
        </w:tc>
        <w:tc>
          <w:tcPr>
            <w:tcW w:w="2248" w:type="dxa"/>
          </w:tcPr>
          <w:p w:rsidR="003B0329" w:rsidRPr="003052E5" w:rsidRDefault="003B0329" w:rsidP="0058632F">
            <w:pPr>
              <w:pStyle w:val="NormalWeb"/>
              <w:rPr>
                <w:b/>
                <w:bCs/>
                <w:sz w:val="20"/>
                <w:szCs w:val="20"/>
              </w:rPr>
            </w:pPr>
            <w:r w:rsidRPr="003052E5">
              <w:rPr>
                <w:b/>
                <w:bCs/>
                <w:sz w:val="20"/>
                <w:szCs w:val="20"/>
              </w:rPr>
              <w:t>Owner / Verifier</w:t>
            </w:r>
          </w:p>
        </w:tc>
      </w:tr>
      <w:tr w:rsidR="003B0329" w:rsidRPr="003052E5" w:rsidTr="00832796">
        <w:tc>
          <w:tcPr>
            <w:tcW w:w="988" w:type="dxa"/>
          </w:tcPr>
          <w:p w:rsidR="003B0329" w:rsidRPr="003052E5" w:rsidRDefault="00DF1FE3" w:rsidP="0058632F">
            <w:pPr>
              <w:pStyle w:val="NormalWeb"/>
              <w:rPr>
                <w:sz w:val="20"/>
                <w:szCs w:val="20"/>
              </w:rPr>
            </w:pPr>
            <w:r w:rsidRPr="003052E5">
              <w:rPr>
                <w:sz w:val="20"/>
                <w:szCs w:val="20"/>
              </w:rPr>
              <w:t>A.1</w:t>
            </w:r>
          </w:p>
        </w:tc>
        <w:tc>
          <w:tcPr>
            <w:tcW w:w="3969" w:type="dxa"/>
          </w:tcPr>
          <w:p w:rsidR="003B0329" w:rsidRPr="003052E5" w:rsidRDefault="00A11C78" w:rsidP="0058632F">
            <w:pPr>
              <w:pStyle w:val="NormalWeb"/>
              <w:rPr>
                <w:sz w:val="20"/>
                <w:szCs w:val="20"/>
              </w:rPr>
            </w:pPr>
            <w:r w:rsidRPr="003052E5">
              <w:rPr>
                <w:b/>
                <w:bCs/>
                <w:sz w:val="20"/>
                <w:szCs w:val="20"/>
              </w:rPr>
              <w:t>Technical Expertise Availability:</w:t>
            </w:r>
            <w:r w:rsidRPr="003052E5">
              <w:rPr>
                <w:sz w:val="20"/>
                <w:szCs w:val="20"/>
              </w:rPr>
              <w:t xml:space="preserve"> The core development team possesses the required technical expertise (Node.js, ReactJS, PostgreSQL, Cloud Infrastructure) to implement, integrate, and deploy all specified modules effectively from the project </w:t>
            </w:r>
            <w:r w:rsidR="001C1981" w:rsidRPr="003052E5">
              <w:rPr>
                <w:sz w:val="20"/>
                <w:szCs w:val="20"/>
              </w:rPr>
              <w:t>planning</w:t>
            </w:r>
            <w:r w:rsidRPr="003052E5">
              <w:rPr>
                <w:sz w:val="20"/>
                <w:szCs w:val="20"/>
              </w:rPr>
              <w:t>.</w:t>
            </w:r>
          </w:p>
        </w:tc>
        <w:tc>
          <w:tcPr>
            <w:tcW w:w="1785" w:type="dxa"/>
          </w:tcPr>
          <w:p w:rsidR="003B0329" w:rsidRPr="003052E5" w:rsidRDefault="0095742F" w:rsidP="0058632F">
            <w:pPr>
              <w:pStyle w:val="NormalWeb"/>
              <w:rPr>
                <w:sz w:val="20"/>
                <w:szCs w:val="20"/>
              </w:rPr>
            </w:pPr>
            <w:r w:rsidRPr="003052E5">
              <w:rPr>
                <w:sz w:val="20"/>
                <w:szCs w:val="20"/>
              </w:rPr>
              <w:t>Integration issues, increased development time, or poor system performance.</w:t>
            </w:r>
          </w:p>
        </w:tc>
        <w:tc>
          <w:tcPr>
            <w:tcW w:w="2248" w:type="dxa"/>
          </w:tcPr>
          <w:p w:rsidR="003B0329" w:rsidRPr="003052E5" w:rsidRDefault="00ED2863" w:rsidP="0058632F">
            <w:pPr>
              <w:pStyle w:val="NormalWeb"/>
              <w:rPr>
                <w:sz w:val="20"/>
                <w:szCs w:val="20"/>
              </w:rPr>
            </w:pPr>
            <w:r w:rsidRPr="003052E5">
              <w:rPr>
                <w:sz w:val="20"/>
                <w:szCs w:val="20"/>
              </w:rPr>
              <w:t>Technical Lead</w:t>
            </w:r>
          </w:p>
        </w:tc>
      </w:tr>
      <w:tr w:rsidR="003B0329" w:rsidRPr="003052E5" w:rsidTr="00832796">
        <w:tc>
          <w:tcPr>
            <w:tcW w:w="988" w:type="dxa"/>
          </w:tcPr>
          <w:p w:rsidR="003B0329" w:rsidRPr="003052E5" w:rsidRDefault="001449B9" w:rsidP="0058632F">
            <w:pPr>
              <w:pStyle w:val="NormalWeb"/>
              <w:rPr>
                <w:sz w:val="20"/>
                <w:szCs w:val="20"/>
              </w:rPr>
            </w:pPr>
            <w:r w:rsidRPr="003052E5">
              <w:rPr>
                <w:sz w:val="20"/>
                <w:szCs w:val="20"/>
              </w:rPr>
              <w:t>A.2</w:t>
            </w:r>
          </w:p>
        </w:tc>
        <w:tc>
          <w:tcPr>
            <w:tcW w:w="3969" w:type="dxa"/>
          </w:tcPr>
          <w:p w:rsidR="003B0329" w:rsidRPr="003052E5" w:rsidRDefault="00832796" w:rsidP="0058632F">
            <w:pPr>
              <w:pStyle w:val="NormalWeb"/>
              <w:rPr>
                <w:sz w:val="20"/>
                <w:szCs w:val="20"/>
              </w:rPr>
            </w:pPr>
            <w:r w:rsidRPr="003052E5">
              <w:rPr>
                <w:b/>
                <w:bCs/>
                <w:sz w:val="20"/>
                <w:szCs w:val="20"/>
              </w:rPr>
              <w:t>Performance Capability:</w:t>
            </w:r>
            <w:r w:rsidRPr="003052E5">
              <w:rPr>
                <w:sz w:val="20"/>
                <w:szCs w:val="20"/>
              </w:rPr>
              <w:t xml:space="preserve"> The implemented system architecture and chosen cloud environment are inherently capable of supporting the specified load, particularly 10,000 concurrent active users during the beta testing phase without critical performance degradation.</w:t>
            </w:r>
          </w:p>
        </w:tc>
        <w:tc>
          <w:tcPr>
            <w:tcW w:w="1785" w:type="dxa"/>
          </w:tcPr>
          <w:p w:rsidR="003B0329" w:rsidRPr="003052E5" w:rsidRDefault="00517941" w:rsidP="0058632F">
            <w:pPr>
              <w:pStyle w:val="NormalWeb"/>
              <w:rPr>
                <w:sz w:val="20"/>
                <w:szCs w:val="20"/>
              </w:rPr>
            </w:pPr>
            <w:r w:rsidRPr="003052E5">
              <w:rPr>
                <w:sz w:val="20"/>
                <w:szCs w:val="20"/>
              </w:rPr>
              <w:t>System crashes, performance instability, or high risk of project failure during initial public exposure.</w:t>
            </w:r>
          </w:p>
        </w:tc>
        <w:tc>
          <w:tcPr>
            <w:tcW w:w="2248" w:type="dxa"/>
          </w:tcPr>
          <w:p w:rsidR="003B0329" w:rsidRPr="003052E5" w:rsidRDefault="00530521" w:rsidP="0058632F">
            <w:pPr>
              <w:pStyle w:val="NormalWeb"/>
              <w:rPr>
                <w:sz w:val="20"/>
                <w:szCs w:val="20"/>
              </w:rPr>
            </w:pPr>
            <w:r w:rsidRPr="003052E5">
              <w:rPr>
                <w:sz w:val="20"/>
                <w:szCs w:val="20"/>
              </w:rPr>
              <w:t>Technical Architect</w:t>
            </w:r>
            <w:r w:rsidR="001449B9" w:rsidRPr="003052E5">
              <w:rPr>
                <w:sz w:val="20"/>
                <w:szCs w:val="20"/>
              </w:rPr>
              <w:t>.</w:t>
            </w:r>
          </w:p>
        </w:tc>
      </w:tr>
      <w:tr w:rsidR="003B0329" w:rsidRPr="003052E5" w:rsidTr="003052E5">
        <w:trPr>
          <w:trHeight w:val="1763"/>
        </w:trPr>
        <w:tc>
          <w:tcPr>
            <w:tcW w:w="988" w:type="dxa"/>
          </w:tcPr>
          <w:p w:rsidR="003B0329" w:rsidRPr="003052E5" w:rsidRDefault="000E35F2" w:rsidP="0058632F">
            <w:pPr>
              <w:pStyle w:val="NormalWeb"/>
              <w:rPr>
                <w:sz w:val="20"/>
                <w:szCs w:val="20"/>
              </w:rPr>
            </w:pPr>
            <w:r w:rsidRPr="003052E5">
              <w:rPr>
                <w:sz w:val="20"/>
                <w:szCs w:val="20"/>
              </w:rPr>
              <w:t>A.3</w:t>
            </w:r>
          </w:p>
        </w:tc>
        <w:tc>
          <w:tcPr>
            <w:tcW w:w="3969" w:type="dxa"/>
          </w:tcPr>
          <w:p w:rsidR="003B0329" w:rsidRPr="003052E5" w:rsidRDefault="000E35F2" w:rsidP="0058632F">
            <w:pPr>
              <w:pStyle w:val="NormalWeb"/>
              <w:rPr>
                <w:sz w:val="20"/>
                <w:szCs w:val="20"/>
              </w:rPr>
            </w:pPr>
            <w:r w:rsidRPr="003052E5">
              <w:rPr>
                <w:b/>
                <w:bCs/>
                <w:sz w:val="20"/>
                <w:szCs w:val="20"/>
              </w:rPr>
              <w:t>Third-Party API Stability:</w:t>
            </w:r>
            <w:r w:rsidRPr="003052E5">
              <w:rPr>
                <w:sz w:val="20"/>
                <w:szCs w:val="20"/>
              </w:rPr>
              <w:t xml:space="preserve"> All integrated external APIs (Payment Gateways, Email Service, Cloud Storage) will maintain consistent availability (&gt;= 99.9% uptime) and stable technical specifications throughout development and initial launch</w:t>
            </w:r>
            <w:r w:rsidR="00B15F6F" w:rsidRPr="003052E5">
              <w:rPr>
                <w:sz w:val="20"/>
                <w:szCs w:val="20"/>
              </w:rPr>
              <w:t>.</w:t>
            </w:r>
          </w:p>
        </w:tc>
        <w:tc>
          <w:tcPr>
            <w:tcW w:w="1785" w:type="dxa"/>
          </w:tcPr>
          <w:p w:rsidR="003B0329" w:rsidRPr="003052E5" w:rsidRDefault="00237A5D" w:rsidP="0058632F">
            <w:pPr>
              <w:pStyle w:val="NormalWeb"/>
              <w:rPr>
                <w:sz w:val="20"/>
                <w:szCs w:val="20"/>
              </w:rPr>
            </w:pPr>
            <w:r w:rsidRPr="003052E5">
              <w:rPr>
                <w:sz w:val="20"/>
                <w:szCs w:val="20"/>
              </w:rPr>
              <w:t>Significant delays in integration testing and functional failures in core modules (e.g., payment, authentication).</w:t>
            </w:r>
          </w:p>
        </w:tc>
        <w:tc>
          <w:tcPr>
            <w:tcW w:w="2248" w:type="dxa"/>
          </w:tcPr>
          <w:p w:rsidR="003B0329" w:rsidRPr="003052E5" w:rsidRDefault="00A55C7F" w:rsidP="0058632F">
            <w:pPr>
              <w:pStyle w:val="NormalWeb"/>
              <w:rPr>
                <w:sz w:val="20"/>
                <w:szCs w:val="20"/>
              </w:rPr>
            </w:pPr>
            <w:r w:rsidRPr="003052E5">
              <w:rPr>
                <w:sz w:val="20"/>
                <w:szCs w:val="20"/>
              </w:rPr>
              <w:t>Technical Lead</w:t>
            </w:r>
          </w:p>
        </w:tc>
      </w:tr>
      <w:tr w:rsidR="003B0329" w:rsidRPr="003052E5" w:rsidTr="00832796">
        <w:tc>
          <w:tcPr>
            <w:tcW w:w="988" w:type="dxa"/>
          </w:tcPr>
          <w:p w:rsidR="003B0329" w:rsidRPr="003052E5" w:rsidRDefault="000E35F2" w:rsidP="0058632F">
            <w:pPr>
              <w:pStyle w:val="NormalWeb"/>
              <w:rPr>
                <w:sz w:val="20"/>
                <w:szCs w:val="20"/>
              </w:rPr>
            </w:pPr>
            <w:r w:rsidRPr="003052E5">
              <w:rPr>
                <w:sz w:val="20"/>
                <w:szCs w:val="20"/>
              </w:rPr>
              <w:t>A.4</w:t>
            </w:r>
          </w:p>
        </w:tc>
        <w:tc>
          <w:tcPr>
            <w:tcW w:w="3969" w:type="dxa"/>
          </w:tcPr>
          <w:p w:rsidR="003B0329" w:rsidRPr="003052E5" w:rsidRDefault="001B7E30" w:rsidP="0058632F">
            <w:pPr>
              <w:pStyle w:val="NormalWeb"/>
              <w:rPr>
                <w:sz w:val="20"/>
                <w:szCs w:val="20"/>
              </w:rPr>
            </w:pPr>
            <w:r w:rsidRPr="003052E5">
              <w:rPr>
                <w:b/>
                <w:bCs/>
                <w:sz w:val="20"/>
                <w:szCs w:val="20"/>
              </w:rPr>
              <w:t>Content Data Structure Compliance:</w:t>
            </w:r>
            <w:r w:rsidRPr="003052E5">
              <w:rPr>
                <w:sz w:val="20"/>
                <w:szCs w:val="20"/>
              </w:rPr>
              <w:t xml:space="preserve"> All content provided by Authors (manuscripts, images) is assumed to comply with defined formats (e.g., DOCX, TXT, JPEG) and quality standards set by the platform.</w:t>
            </w:r>
          </w:p>
        </w:tc>
        <w:tc>
          <w:tcPr>
            <w:tcW w:w="1785" w:type="dxa"/>
          </w:tcPr>
          <w:p w:rsidR="003B0329" w:rsidRPr="003052E5" w:rsidRDefault="0070384F" w:rsidP="0058632F">
            <w:pPr>
              <w:pStyle w:val="NormalWeb"/>
              <w:rPr>
                <w:sz w:val="20"/>
                <w:szCs w:val="20"/>
              </w:rPr>
            </w:pPr>
            <w:r w:rsidRPr="003052E5">
              <w:rPr>
                <w:sz w:val="20"/>
                <w:szCs w:val="20"/>
              </w:rPr>
              <w:t>Increased development effort needed for data cleaning and pre-processing, risking schedule delays.</w:t>
            </w:r>
          </w:p>
        </w:tc>
        <w:tc>
          <w:tcPr>
            <w:tcW w:w="2248" w:type="dxa"/>
          </w:tcPr>
          <w:p w:rsidR="003B0329" w:rsidRPr="003052E5" w:rsidRDefault="00FB3BC8" w:rsidP="0058632F">
            <w:pPr>
              <w:pStyle w:val="NormalWeb"/>
              <w:rPr>
                <w:sz w:val="20"/>
                <w:szCs w:val="20"/>
              </w:rPr>
            </w:pPr>
            <w:r w:rsidRPr="003052E5">
              <w:rPr>
                <w:sz w:val="20"/>
                <w:szCs w:val="20"/>
              </w:rPr>
              <w:t>Business Analyst</w:t>
            </w:r>
          </w:p>
        </w:tc>
      </w:tr>
      <w:tr w:rsidR="003B0329" w:rsidRPr="003052E5" w:rsidTr="00832796">
        <w:tc>
          <w:tcPr>
            <w:tcW w:w="988" w:type="dxa"/>
          </w:tcPr>
          <w:p w:rsidR="003B0329" w:rsidRPr="003052E5" w:rsidRDefault="000E35F2" w:rsidP="0058632F">
            <w:pPr>
              <w:pStyle w:val="NormalWeb"/>
              <w:rPr>
                <w:sz w:val="20"/>
                <w:szCs w:val="20"/>
              </w:rPr>
            </w:pPr>
            <w:r w:rsidRPr="003052E5">
              <w:rPr>
                <w:sz w:val="20"/>
                <w:szCs w:val="20"/>
              </w:rPr>
              <w:t>A.5</w:t>
            </w:r>
          </w:p>
        </w:tc>
        <w:tc>
          <w:tcPr>
            <w:tcW w:w="3969" w:type="dxa"/>
          </w:tcPr>
          <w:p w:rsidR="003B0329" w:rsidRPr="003052E5" w:rsidRDefault="001A6316" w:rsidP="0058632F">
            <w:pPr>
              <w:pStyle w:val="NormalWeb"/>
              <w:rPr>
                <w:sz w:val="20"/>
                <w:szCs w:val="20"/>
              </w:rPr>
            </w:pPr>
            <w:r w:rsidRPr="003052E5">
              <w:rPr>
                <w:b/>
                <w:bCs/>
                <w:sz w:val="20"/>
                <w:szCs w:val="20"/>
              </w:rPr>
              <w:t>Maintenance Acceptance:</w:t>
            </w:r>
            <w:r w:rsidRPr="003052E5">
              <w:rPr>
                <w:sz w:val="20"/>
                <w:szCs w:val="20"/>
              </w:rPr>
              <w:t xml:space="preserve"> The business and user stakeholders accept that system maintenance will be conducted every Thursday from 9:00 AM to 1:00 PM as a necessary condition to ensure continuous operational stability.</w:t>
            </w:r>
          </w:p>
        </w:tc>
        <w:tc>
          <w:tcPr>
            <w:tcW w:w="1785" w:type="dxa"/>
          </w:tcPr>
          <w:p w:rsidR="003B0329" w:rsidRPr="003052E5" w:rsidRDefault="005F6950" w:rsidP="0058632F">
            <w:pPr>
              <w:pStyle w:val="NormalWeb"/>
              <w:rPr>
                <w:sz w:val="20"/>
                <w:szCs w:val="20"/>
              </w:rPr>
            </w:pPr>
            <w:r w:rsidRPr="003052E5">
              <w:rPr>
                <w:sz w:val="20"/>
                <w:szCs w:val="20"/>
              </w:rPr>
              <w:t>Unplanned service disruptions or failure to deploy critical updates, impacting user trust.</w:t>
            </w:r>
          </w:p>
        </w:tc>
        <w:tc>
          <w:tcPr>
            <w:tcW w:w="2248" w:type="dxa"/>
          </w:tcPr>
          <w:p w:rsidR="003B0329" w:rsidRPr="003052E5" w:rsidRDefault="00CA3283" w:rsidP="0058632F">
            <w:pPr>
              <w:pStyle w:val="NormalWeb"/>
              <w:rPr>
                <w:sz w:val="20"/>
                <w:szCs w:val="20"/>
              </w:rPr>
            </w:pPr>
            <w:r w:rsidRPr="003052E5">
              <w:rPr>
                <w:sz w:val="20"/>
                <w:szCs w:val="20"/>
              </w:rPr>
              <w:t>DevOps Lead</w:t>
            </w:r>
          </w:p>
        </w:tc>
      </w:tr>
      <w:tr w:rsidR="00B765F8" w:rsidRPr="003052E5" w:rsidTr="00832796">
        <w:tc>
          <w:tcPr>
            <w:tcW w:w="988" w:type="dxa"/>
          </w:tcPr>
          <w:p w:rsidR="00B765F8" w:rsidRPr="003052E5" w:rsidRDefault="00B765F8" w:rsidP="0058632F">
            <w:pPr>
              <w:pStyle w:val="NormalWeb"/>
              <w:rPr>
                <w:sz w:val="20"/>
                <w:szCs w:val="20"/>
              </w:rPr>
            </w:pPr>
            <w:r w:rsidRPr="003052E5">
              <w:rPr>
                <w:sz w:val="20"/>
                <w:szCs w:val="20"/>
              </w:rPr>
              <w:t>A.6</w:t>
            </w:r>
          </w:p>
        </w:tc>
        <w:tc>
          <w:tcPr>
            <w:tcW w:w="3969" w:type="dxa"/>
          </w:tcPr>
          <w:p w:rsidR="00B765F8" w:rsidRPr="003052E5" w:rsidRDefault="00B765F8" w:rsidP="0058632F">
            <w:pPr>
              <w:pStyle w:val="NormalWeb"/>
              <w:rPr>
                <w:b/>
                <w:bCs/>
                <w:sz w:val="20"/>
                <w:szCs w:val="20"/>
              </w:rPr>
            </w:pPr>
            <w:r w:rsidRPr="003052E5">
              <w:rPr>
                <w:b/>
                <w:bCs/>
                <w:sz w:val="20"/>
                <w:szCs w:val="20"/>
              </w:rPr>
              <w:t xml:space="preserve">External Support Team Availability: </w:t>
            </w:r>
            <w:r w:rsidRPr="003052E5">
              <w:rPr>
                <w:sz w:val="20"/>
                <w:szCs w:val="20"/>
              </w:rPr>
              <w:t>A dedicated Q&amp;A support team will be established and available during official business hours (e.g., 8:00 AM – 5:00 PM) to promptly address and resolve user inquiries via the Support Portal.</w:t>
            </w:r>
          </w:p>
        </w:tc>
        <w:tc>
          <w:tcPr>
            <w:tcW w:w="1785" w:type="dxa"/>
          </w:tcPr>
          <w:p w:rsidR="00B765F8" w:rsidRPr="003052E5" w:rsidRDefault="00D45334" w:rsidP="0058632F">
            <w:pPr>
              <w:pStyle w:val="NormalWeb"/>
              <w:rPr>
                <w:sz w:val="20"/>
                <w:szCs w:val="20"/>
              </w:rPr>
            </w:pPr>
            <w:r w:rsidRPr="003052E5">
              <w:rPr>
                <w:sz w:val="20"/>
                <w:szCs w:val="20"/>
              </w:rPr>
              <w:t>Delayed response to user issues and potential drop in customer satisfaction.</w:t>
            </w:r>
          </w:p>
        </w:tc>
        <w:tc>
          <w:tcPr>
            <w:tcW w:w="2248" w:type="dxa"/>
          </w:tcPr>
          <w:p w:rsidR="00B765F8" w:rsidRPr="003052E5" w:rsidRDefault="005B4C64" w:rsidP="0058632F">
            <w:pPr>
              <w:pStyle w:val="NormalWeb"/>
              <w:rPr>
                <w:sz w:val="20"/>
                <w:szCs w:val="20"/>
              </w:rPr>
            </w:pPr>
            <w:r w:rsidRPr="003052E5">
              <w:rPr>
                <w:sz w:val="20"/>
                <w:szCs w:val="20"/>
              </w:rPr>
              <w:t>Customer Support Lead</w:t>
            </w:r>
          </w:p>
        </w:tc>
      </w:tr>
      <w:tr w:rsidR="00B765F8" w:rsidRPr="003052E5" w:rsidTr="00832796">
        <w:tc>
          <w:tcPr>
            <w:tcW w:w="988" w:type="dxa"/>
          </w:tcPr>
          <w:p w:rsidR="00B765F8" w:rsidRPr="003052E5" w:rsidRDefault="00FC685C" w:rsidP="0058632F">
            <w:pPr>
              <w:pStyle w:val="NormalWeb"/>
              <w:rPr>
                <w:sz w:val="20"/>
                <w:szCs w:val="20"/>
              </w:rPr>
            </w:pPr>
            <w:r w:rsidRPr="003052E5">
              <w:rPr>
                <w:sz w:val="20"/>
                <w:szCs w:val="20"/>
              </w:rPr>
              <w:t>A.7</w:t>
            </w:r>
          </w:p>
        </w:tc>
        <w:tc>
          <w:tcPr>
            <w:tcW w:w="3969" w:type="dxa"/>
          </w:tcPr>
          <w:p w:rsidR="00B765F8" w:rsidRPr="003052E5" w:rsidRDefault="00FC685C" w:rsidP="0058632F">
            <w:pPr>
              <w:pStyle w:val="NormalWeb"/>
              <w:rPr>
                <w:b/>
                <w:bCs/>
                <w:sz w:val="20"/>
                <w:szCs w:val="20"/>
              </w:rPr>
            </w:pPr>
            <w:r w:rsidRPr="003052E5">
              <w:rPr>
                <w:b/>
                <w:bCs/>
                <w:sz w:val="20"/>
                <w:szCs w:val="20"/>
              </w:rPr>
              <w:t xml:space="preserve">User Documentation Quality: </w:t>
            </w:r>
            <w:r w:rsidRPr="003052E5">
              <w:rPr>
                <w:sz w:val="20"/>
                <w:szCs w:val="20"/>
              </w:rPr>
              <w:t xml:space="preserve">User documentation and training materials shall achieve a minimum 80% comprehension rate </w:t>
            </w:r>
            <w:r w:rsidRPr="003052E5">
              <w:rPr>
                <w:sz w:val="20"/>
                <w:szCs w:val="20"/>
              </w:rPr>
              <w:lastRenderedPageBreak/>
              <w:t>during usability testing to ensure ease of use and reduced support load.</w:t>
            </w:r>
          </w:p>
        </w:tc>
        <w:tc>
          <w:tcPr>
            <w:tcW w:w="1785" w:type="dxa"/>
          </w:tcPr>
          <w:p w:rsidR="00B765F8" w:rsidRPr="003052E5" w:rsidRDefault="00FC685C" w:rsidP="0058632F">
            <w:pPr>
              <w:pStyle w:val="NormalWeb"/>
              <w:rPr>
                <w:sz w:val="20"/>
                <w:szCs w:val="20"/>
              </w:rPr>
            </w:pPr>
            <w:r w:rsidRPr="003052E5">
              <w:rPr>
                <w:sz w:val="20"/>
                <w:szCs w:val="20"/>
              </w:rPr>
              <w:lastRenderedPageBreak/>
              <w:t xml:space="preserve">Increased training budget, delayed user adoption, and </w:t>
            </w:r>
            <w:r w:rsidRPr="003052E5">
              <w:rPr>
                <w:sz w:val="20"/>
                <w:szCs w:val="20"/>
              </w:rPr>
              <w:lastRenderedPageBreak/>
              <w:t>reduced user satisfaction.</w:t>
            </w:r>
          </w:p>
        </w:tc>
        <w:tc>
          <w:tcPr>
            <w:tcW w:w="2248" w:type="dxa"/>
          </w:tcPr>
          <w:p w:rsidR="00B765F8" w:rsidRPr="003052E5" w:rsidRDefault="00E65086" w:rsidP="0058632F">
            <w:pPr>
              <w:pStyle w:val="NormalWeb"/>
              <w:rPr>
                <w:sz w:val="20"/>
                <w:szCs w:val="20"/>
              </w:rPr>
            </w:pPr>
            <w:r w:rsidRPr="003052E5">
              <w:rPr>
                <w:sz w:val="20"/>
                <w:szCs w:val="20"/>
              </w:rPr>
              <w:lastRenderedPageBreak/>
              <w:t>Business Analyst</w:t>
            </w:r>
          </w:p>
        </w:tc>
      </w:tr>
    </w:tbl>
    <w:p w:rsidR="00022E08" w:rsidRPr="003052E5" w:rsidRDefault="00022E08" w:rsidP="0058632F">
      <w:pPr>
        <w:pStyle w:val="NormalWeb"/>
        <w:rPr>
          <w:sz w:val="20"/>
          <w:szCs w:val="20"/>
        </w:rPr>
      </w:pPr>
    </w:p>
    <w:p w:rsidR="00AE062C" w:rsidRPr="00830426" w:rsidRDefault="00AE062C" w:rsidP="00B71C46">
      <w:pPr>
        <w:pStyle w:val="NormalWeb"/>
        <w:outlineLvl w:val="2"/>
        <w:rPr>
          <w:b/>
          <w:bCs/>
          <w:sz w:val="20"/>
          <w:szCs w:val="20"/>
        </w:rPr>
      </w:pPr>
      <w:bookmarkStart w:id="56" w:name="_Toc217397649"/>
      <w:r w:rsidRPr="00830426">
        <w:rPr>
          <w:b/>
          <w:bCs/>
          <w:sz w:val="20"/>
          <w:szCs w:val="20"/>
        </w:rPr>
        <w:t>Dependencies</w:t>
      </w:r>
      <w:bookmarkEnd w:id="56"/>
    </w:p>
    <w:p w:rsidR="00B80B21" w:rsidRPr="00C05F56" w:rsidRDefault="00B80B21" w:rsidP="0058632F">
      <w:pPr>
        <w:pStyle w:val="NormalWeb"/>
        <w:rPr>
          <w:sz w:val="20"/>
          <w:szCs w:val="20"/>
        </w:rPr>
      </w:pPr>
      <w:r w:rsidRPr="00C05F56">
        <w:rPr>
          <w:sz w:val="20"/>
          <w:szCs w:val="20"/>
        </w:rPr>
        <w:t>Dependencies are external factors or entities that the Inkrealm platform relies upon for its correct functioning, compliance, and deployment. Failure of a dependency to be met may necessitate changes to the system’s scope, timeline, or architecture.</w:t>
      </w:r>
    </w:p>
    <w:p w:rsidR="00DF6C93" w:rsidRPr="00C05F56" w:rsidRDefault="00DF6C93" w:rsidP="0058632F">
      <w:pPr>
        <w:pStyle w:val="NormalWeb"/>
        <w:rPr>
          <w:b/>
          <w:bCs/>
          <w:sz w:val="20"/>
          <w:szCs w:val="20"/>
        </w:rPr>
      </w:pPr>
      <w:r w:rsidRPr="00C05F56">
        <w:rPr>
          <w:b/>
          <w:bCs/>
          <w:sz w:val="20"/>
          <w:szCs w:val="20"/>
        </w:rPr>
        <w:t>A. External Service Dependencies</w:t>
      </w:r>
    </w:p>
    <w:p w:rsidR="00DF6C93" w:rsidRPr="00C05F56" w:rsidRDefault="00DF6C93" w:rsidP="0058632F">
      <w:pPr>
        <w:pStyle w:val="NormalWeb"/>
        <w:rPr>
          <w:sz w:val="20"/>
          <w:szCs w:val="20"/>
        </w:rPr>
      </w:pPr>
      <w:r w:rsidRPr="00C05F56">
        <w:rPr>
          <w:sz w:val="20"/>
          <w:szCs w:val="20"/>
        </w:rPr>
        <w:t>The system functionality relies on the stability and availability of integrated third-party services.</w:t>
      </w:r>
    </w:p>
    <w:tbl>
      <w:tblPr>
        <w:tblStyle w:val="TableGrid"/>
        <w:tblW w:w="0" w:type="auto"/>
        <w:tblLook w:val="04A0" w:firstRow="1" w:lastRow="0" w:firstColumn="1" w:lastColumn="0" w:noHBand="0" w:noVBand="1"/>
      </w:tblPr>
      <w:tblGrid>
        <w:gridCol w:w="1305"/>
        <w:gridCol w:w="4940"/>
        <w:gridCol w:w="2745"/>
      </w:tblGrid>
      <w:tr w:rsidR="00782536" w:rsidRPr="00C05F56" w:rsidTr="00A33CE7">
        <w:tc>
          <w:tcPr>
            <w:tcW w:w="1305" w:type="dxa"/>
          </w:tcPr>
          <w:p w:rsidR="00782536" w:rsidRPr="00C05F56" w:rsidRDefault="005C6DE7" w:rsidP="0058632F">
            <w:pPr>
              <w:pStyle w:val="NormalWeb"/>
              <w:rPr>
                <w:b/>
                <w:bCs/>
                <w:sz w:val="20"/>
                <w:szCs w:val="20"/>
              </w:rPr>
            </w:pPr>
            <w:r w:rsidRPr="00C05F56">
              <w:rPr>
                <w:b/>
                <w:bCs/>
                <w:sz w:val="20"/>
                <w:szCs w:val="20"/>
              </w:rPr>
              <w:t>Dependency</w:t>
            </w:r>
          </w:p>
        </w:tc>
        <w:tc>
          <w:tcPr>
            <w:tcW w:w="4940" w:type="dxa"/>
          </w:tcPr>
          <w:p w:rsidR="00782536" w:rsidRPr="00C05F56" w:rsidRDefault="005C6DE7" w:rsidP="0058632F">
            <w:pPr>
              <w:pStyle w:val="NormalWeb"/>
              <w:rPr>
                <w:b/>
                <w:bCs/>
                <w:sz w:val="20"/>
                <w:szCs w:val="20"/>
              </w:rPr>
            </w:pPr>
            <w:r w:rsidRPr="00C05F56">
              <w:rPr>
                <w:b/>
                <w:bCs/>
                <w:sz w:val="20"/>
                <w:szCs w:val="20"/>
              </w:rPr>
              <w:t>Description</w:t>
            </w:r>
          </w:p>
        </w:tc>
        <w:tc>
          <w:tcPr>
            <w:tcW w:w="2745" w:type="dxa"/>
          </w:tcPr>
          <w:p w:rsidR="00782536" w:rsidRPr="00C05F56" w:rsidRDefault="005C6DE7" w:rsidP="0058632F">
            <w:pPr>
              <w:pStyle w:val="NormalWeb"/>
              <w:rPr>
                <w:b/>
                <w:bCs/>
                <w:sz w:val="20"/>
                <w:szCs w:val="20"/>
              </w:rPr>
            </w:pPr>
            <w:r w:rsidRPr="00C05F56">
              <w:rPr>
                <w:b/>
                <w:bCs/>
                <w:sz w:val="20"/>
                <w:szCs w:val="20"/>
              </w:rPr>
              <w:t>Risk Implication if Failed</w:t>
            </w:r>
          </w:p>
        </w:tc>
      </w:tr>
      <w:tr w:rsidR="00782536" w:rsidRPr="00C05F56" w:rsidTr="00A33CE7">
        <w:tc>
          <w:tcPr>
            <w:tcW w:w="1305" w:type="dxa"/>
          </w:tcPr>
          <w:p w:rsidR="00782536" w:rsidRPr="00C05F56" w:rsidRDefault="00842A90" w:rsidP="0058632F">
            <w:pPr>
              <w:pStyle w:val="NormalWeb"/>
              <w:rPr>
                <w:sz w:val="20"/>
                <w:szCs w:val="20"/>
              </w:rPr>
            </w:pPr>
            <w:r w:rsidRPr="00C05F56">
              <w:rPr>
                <w:sz w:val="20"/>
                <w:szCs w:val="20"/>
              </w:rPr>
              <w:t>D.1 Payment Gateway APIs</w:t>
            </w:r>
          </w:p>
        </w:tc>
        <w:tc>
          <w:tcPr>
            <w:tcW w:w="4940" w:type="dxa"/>
          </w:tcPr>
          <w:p w:rsidR="00782536" w:rsidRPr="00C05F56" w:rsidRDefault="00842A90" w:rsidP="0058632F">
            <w:pPr>
              <w:pStyle w:val="NormalWeb"/>
              <w:rPr>
                <w:sz w:val="20"/>
                <w:szCs w:val="20"/>
              </w:rPr>
            </w:pPr>
            <w:r w:rsidRPr="00C05F56">
              <w:rPr>
                <w:sz w:val="20"/>
                <w:szCs w:val="20"/>
              </w:rPr>
              <w:t>The system is reliant on the continued availability, correct functioning, and stable API response times of the chosen payment gateways (PayOS, MoMo, ZaloPay, PayPal/Stripe) to process all subscription and transaction fees.</w:t>
            </w:r>
          </w:p>
        </w:tc>
        <w:tc>
          <w:tcPr>
            <w:tcW w:w="2745" w:type="dxa"/>
          </w:tcPr>
          <w:p w:rsidR="00782536" w:rsidRPr="00C05F56" w:rsidRDefault="00FD763E" w:rsidP="0058632F">
            <w:pPr>
              <w:pStyle w:val="NormalWeb"/>
              <w:rPr>
                <w:sz w:val="20"/>
                <w:szCs w:val="20"/>
              </w:rPr>
            </w:pPr>
            <w:r w:rsidRPr="00C05F56">
              <w:rPr>
                <w:sz w:val="20"/>
                <w:szCs w:val="20"/>
              </w:rPr>
              <w:t>Critical failure of the monetization model; inability to process user purchases or validate subscriptions.</w:t>
            </w:r>
          </w:p>
        </w:tc>
      </w:tr>
      <w:tr w:rsidR="00782536" w:rsidRPr="00C05F56" w:rsidTr="00A33CE7">
        <w:tc>
          <w:tcPr>
            <w:tcW w:w="1305" w:type="dxa"/>
          </w:tcPr>
          <w:p w:rsidR="00782536" w:rsidRPr="00C05F56" w:rsidRDefault="007237E8" w:rsidP="0058632F">
            <w:pPr>
              <w:pStyle w:val="NormalWeb"/>
              <w:rPr>
                <w:sz w:val="20"/>
                <w:szCs w:val="20"/>
              </w:rPr>
            </w:pPr>
            <w:r w:rsidRPr="00C05F56">
              <w:rPr>
                <w:sz w:val="20"/>
                <w:szCs w:val="20"/>
              </w:rPr>
              <w:t>D.2 Email Service Provider (SendGrid)</w:t>
            </w:r>
          </w:p>
        </w:tc>
        <w:tc>
          <w:tcPr>
            <w:tcW w:w="4940" w:type="dxa"/>
          </w:tcPr>
          <w:p w:rsidR="00782536" w:rsidRPr="00C05F56" w:rsidRDefault="007237E8" w:rsidP="0058632F">
            <w:pPr>
              <w:pStyle w:val="NormalWeb"/>
              <w:rPr>
                <w:sz w:val="20"/>
                <w:szCs w:val="20"/>
              </w:rPr>
            </w:pPr>
            <w:r w:rsidRPr="00C05F56">
              <w:rPr>
                <w:sz w:val="20"/>
                <w:szCs w:val="20"/>
              </w:rPr>
              <w:t>Reliance on the external email service for timely and reliable delivery of email verification links, password recovery notifications, and administrative alerts.</w:t>
            </w:r>
          </w:p>
        </w:tc>
        <w:tc>
          <w:tcPr>
            <w:tcW w:w="2745" w:type="dxa"/>
          </w:tcPr>
          <w:p w:rsidR="00782536" w:rsidRPr="00C05F56" w:rsidRDefault="007237E8" w:rsidP="0058632F">
            <w:pPr>
              <w:pStyle w:val="NormalWeb"/>
              <w:rPr>
                <w:sz w:val="20"/>
                <w:szCs w:val="20"/>
              </w:rPr>
            </w:pPr>
            <w:r w:rsidRPr="00C05F56">
              <w:rPr>
                <w:sz w:val="20"/>
                <w:szCs w:val="20"/>
              </w:rPr>
              <w:t>Users cannot register or recover accounts; critical system alerts may not be delivered, impacting reliability.</w:t>
            </w:r>
          </w:p>
        </w:tc>
      </w:tr>
      <w:tr w:rsidR="00782536" w:rsidRPr="00C05F56" w:rsidTr="00A33CE7">
        <w:tc>
          <w:tcPr>
            <w:tcW w:w="1305" w:type="dxa"/>
          </w:tcPr>
          <w:p w:rsidR="00782536" w:rsidRPr="00C05F56" w:rsidRDefault="00701A63" w:rsidP="0058632F">
            <w:pPr>
              <w:pStyle w:val="NormalWeb"/>
              <w:rPr>
                <w:sz w:val="20"/>
                <w:szCs w:val="20"/>
              </w:rPr>
            </w:pPr>
            <w:r w:rsidRPr="00C05F56">
              <w:rPr>
                <w:sz w:val="20"/>
                <w:szCs w:val="20"/>
              </w:rPr>
              <w:t>D.3 Cloud Hosting/PaaS</w:t>
            </w:r>
          </w:p>
        </w:tc>
        <w:tc>
          <w:tcPr>
            <w:tcW w:w="4940" w:type="dxa"/>
          </w:tcPr>
          <w:p w:rsidR="00782536" w:rsidRPr="00C05F56" w:rsidRDefault="00701A63" w:rsidP="0058632F">
            <w:pPr>
              <w:pStyle w:val="NormalWeb"/>
              <w:rPr>
                <w:sz w:val="20"/>
                <w:szCs w:val="20"/>
              </w:rPr>
            </w:pPr>
            <w:r w:rsidRPr="00C05F56">
              <w:rPr>
                <w:sz w:val="20"/>
                <w:szCs w:val="20"/>
              </w:rPr>
              <w:t>Core system availability, performance, load balancing, and backup capabilities depend entirely on the Service Level Agreements (SLAs) and stability of the selected cloud providers (Vercel, PostgreSQL hosting, Object Storage).</w:t>
            </w:r>
          </w:p>
        </w:tc>
        <w:tc>
          <w:tcPr>
            <w:tcW w:w="2745" w:type="dxa"/>
          </w:tcPr>
          <w:p w:rsidR="00782536" w:rsidRPr="00C05F56" w:rsidRDefault="00701A63" w:rsidP="0058632F">
            <w:pPr>
              <w:pStyle w:val="NormalWeb"/>
              <w:rPr>
                <w:sz w:val="20"/>
                <w:szCs w:val="20"/>
              </w:rPr>
            </w:pPr>
            <w:r w:rsidRPr="00C05F56">
              <w:rPr>
                <w:sz w:val="20"/>
                <w:szCs w:val="20"/>
              </w:rPr>
              <w:t>Widespread system downtime, data loss, or significant performance degradation during peak traffic periods.</w:t>
            </w:r>
          </w:p>
        </w:tc>
      </w:tr>
      <w:tr w:rsidR="0035604A" w:rsidRPr="00C05F56" w:rsidTr="00A33CE7">
        <w:tc>
          <w:tcPr>
            <w:tcW w:w="1305" w:type="dxa"/>
          </w:tcPr>
          <w:p w:rsidR="0035604A" w:rsidRPr="00C05F56" w:rsidRDefault="0035604A" w:rsidP="0058632F">
            <w:r w:rsidRPr="00C05F56">
              <w:t>D.4 External Identity Verification</w:t>
            </w:r>
          </w:p>
        </w:tc>
        <w:tc>
          <w:tcPr>
            <w:tcW w:w="4940" w:type="dxa"/>
          </w:tcPr>
          <w:p w:rsidR="0035604A" w:rsidRPr="00C05F56" w:rsidRDefault="0035604A" w:rsidP="0058632F">
            <w:r w:rsidRPr="00C05F56">
              <w:t>If integrated, the system relies on any external Identity or Verification Systems to maintain stable integration endpoints and data integrity for user authentication or validation.</w:t>
            </w:r>
          </w:p>
        </w:tc>
        <w:tc>
          <w:tcPr>
            <w:tcW w:w="2745" w:type="dxa"/>
          </w:tcPr>
          <w:p w:rsidR="0035604A" w:rsidRPr="00C05F56" w:rsidRDefault="009B4D72" w:rsidP="0058632F">
            <w:r w:rsidRPr="00C05F56">
              <w:t>Inability to verify user identities or utilize specific third-party login features (OAuth).</w:t>
            </w:r>
          </w:p>
        </w:tc>
      </w:tr>
    </w:tbl>
    <w:p w:rsidR="00A33CE7" w:rsidRPr="00C05F56" w:rsidRDefault="00A33CE7" w:rsidP="0058632F">
      <w:pPr>
        <w:pStyle w:val="NormalWeb"/>
        <w:rPr>
          <w:b/>
          <w:bCs/>
          <w:sz w:val="20"/>
          <w:szCs w:val="20"/>
        </w:rPr>
      </w:pPr>
      <w:r w:rsidRPr="00C05F56">
        <w:rPr>
          <w:b/>
          <w:bCs/>
          <w:sz w:val="20"/>
          <w:szCs w:val="20"/>
        </w:rPr>
        <w:t>B. Organizational and Regulatory Dependencies</w:t>
      </w:r>
    </w:p>
    <w:p w:rsidR="00A33CE7" w:rsidRPr="00C05F56" w:rsidRDefault="00A33CE7" w:rsidP="0058632F">
      <w:pPr>
        <w:pStyle w:val="NormalWeb"/>
        <w:rPr>
          <w:sz w:val="20"/>
          <w:szCs w:val="20"/>
        </w:rPr>
      </w:pPr>
      <w:r w:rsidRPr="00C05F56">
        <w:rPr>
          <w:sz w:val="20"/>
          <w:szCs w:val="20"/>
        </w:rPr>
        <w:t>System compliance and workflow implementation are contingent upon timely external decisions and regulatory clarity.</w:t>
      </w:r>
    </w:p>
    <w:tbl>
      <w:tblPr>
        <w:tblStyle w:val="TableGrid"/>
        <w:tblW w:w="0" w:type="auto"/>
        <w:tblLook w:val="04A0" w:firstRow="1" w:lastRow="0" w:firstColumn="1" w:lastColumn="0" w:noHBand="0" w:noVBand="1"/>
      </w:tblPr>
      <w:tblGrid>
        <w:gridCol w:w="1305"/>
        <w:gridCol w:w="4786"/>
        <w:gridCol w:w="2899"/>
      </w:tblGrid>
      <w:tr w:rsidR="00362565" w:rsidRPr="00C05F56" w:rsidTr="00F6583F">
        <w:tc>
          <w:tcPr>
            <w:tcW w:w="1305" w:type="dxa"/>
          </w:tcPr>
          <w:p w:rsidR="00362565" w:rsidRPr="00C05F56" w:rsidRDefault="00362565" w:rsidP="0058632F">
            <w:pPr>
              <w:pStyle w:val="NormalWeb"/>
              <w:rPr>
                <w:b/>
                <w:bCs/>
                <w:sz w:val="20"/>
                <w:szCs w:val="20"/>
              </w:rPr>
            </w:pPr>
            <w:r w:rsidRPr="00C05F56">
              <w:rPr>
                <w:b/>
                <w:bCs/>
                <w:sz w:val="20"/>
                <w:szCs w:val="20"/>
              </w:rPr>
              <w:t>Dependency</w:t>
            </w:r>
          </w:p>
        </w:tc>
        <w:tc>
          <w:tcPr>
            <w:tcW w:w="4786" w:type="dxa"/>
          </w:tcPr>
          <w:p w:rsidR="00362565" w:rsidRPr="00C05F56" w:rsidRDefault="00362565" w:rsidP="0058632F">
            <w:pPr>
              <w:pStyle w:val="NormalWeb"/>
              <w:rPr>
                <w:b/>
                <w:bCs/>
                <w:sz w:val="20"/>
                <w:szCs w:val="20"/>
              </w:rPr>
            </w:pPr>
            <w:r w:rsidRPr="00C05F56">
              <w:rPr>
                <w:b/>
                <w:bCs/>
                <w:sz w:val="20"/>
                <w:szCs w:val="20"/>
              </w:rPr>
              <w:t>Description</w:t>
            </w:r>
          </w:p>
        </w:tc>
        <w:tc>
          <w:tcPr>
            <w:tcW w:w="2899" w:type="dxa"/>
          </w:tcPr>
          <w:p w:rsidR="00362565" w:rsidRPr="00C05F56" w:rsidRDefault="00362565" w:rsidP="0058632F">
            <w:pPr>
              <w:pStyle w:val="NormalWeb"/>
              <w:rPr>
                <w:b/>
                <w:bCs/>
                <w:sz w:val="20"/>
                <w:szCs w:val="20"/>
              </w:rPr>
            </w:pPr>
            <w:r w:rsidRPr="00C05F56">
              <w:rPr>
                <w:b/>
                <w:bCs/>
                <w:sz w:val="20"/>
                <w:szCs w:val="20"/>
              </w:rPr>
              <w:t>Risk Implication if Failed</w:t>
            </w:r>
          </w:p>
        </w:tc>
      </w:tr>
      <w:tr w:rsidR="00362565" w:rsidRPr="00C05F56" w:rsidTr="00F6583F">
        <w:tc>
          <w:tcPr>
            <w:tcW w:w="1305" w:type="dxa"/>
          </w:tcPr>
          <w:p w:rsidR="00362565" w:rsidRPr="00C05F56" w:rsidRDefault="00DF4265" w:rsidP="0058632F">
            <w:pPr>
              <w:pStyle w:val="NormalWeb"/>
              <w:rPr>
                <w:sz w:val="20"/>
                <w:szCs w:val="20"/>
              </w:rPr>
            </w:pPr>
            <w:r w:rsidRPr="00C05F56">
              <w:rPr>
                <w:sz w:val="20"/>
                <w:szCs w:val="20"/>
              </w:rPr>
              <w:t>D.5 Legal Compliance Sign-off</w:t>
            </w:r>
          </w:p>
        </w:tc>
        <w:tc>
          <w:tcPr>
            <w:tcW w:w="4786" w:type="dxa"/>
          </w:tcPr>
          <w:p w:rsidR="00362565" w:rsidRPr="00C05F56" w:rsidRDefault="00AF36D0" w:rsidP="0058632F">
            <w:pPr>
              <w:pStyle w:val="NormalWeb"/>
              <w:rPr>
                <w:sz w:val="20"/>
                <w:szCs w:val="20"/>
              </w:rPr>
            </w:pPr>
            <w:r w:rsidRPr="00C05F56">
              <w:rPr>
                <w:sz w:val="20"/>
                <w:szCs w:val="20"/>
              </w:rPr>
              <w:t>Final, official sign-off from the Legal Department on compliance with Personal Data Protection Decree No. 13/2023/NĐ-CP and International IP/Copyright Laws is required prior to system launch.</w:t>
            </w:r>
          </w:p>
        </w:tc>
        <w:tc>
          <w:tcPr>
            <w:tcW w:w="2899" w:type="dxa"/>
          </w:tcPr>
          <w:p w:rsidR="00362565" w:rsidRPr="00C05F56" w:rsidRDefault="00AF36D0" w:rsidP="0058632F">
            <w:pPr>
              <w:pStyle w:val="NormalWeb"/>
              <w:rPr>
                <w:sz w:val="20"/>
                <w:szCs w:val="20"/>
              </w:rPr>
            </w:pPr>
            <w:r w:rsidRPr="00C05F56">
              <w:rPr>
                <w:sz w:val="20"/>
                <w:szCs w:val="20"/>
              </w:rPr>
              <w:t>Legal violations, financial penalties, or mandatory system redesign post-launch due to non-compliance.</w:t>
            </w:r>
          </w:p>
        </w:tc>
      </w:tr>
      <w:tr w:rsidR="00362565" w:rsidRPr="00C05F56" w:rsidTr="00F6583F">
        <w:tc>
          <w:tcPr>
            <w:tcW w:w="1305" w:type="dxa"/>
          </w:tcPr>
          <w:p w:rsidR="00362565" w:rsidRPr="00C05F56" w:rsidRDefault="00C761BB" w:rsidP="0058632F">
            <w:pPr>
              <w:pStyle w:val="NormalWeb"/>
              <w:rPr>
                <w:sz w:val="20"/>
                <w:szCs w:val="20"/>
              </w:rPr>
            </w:pPr>
            <w:r w:rsidRPr="00C05F56">
              <w:rPr>
                <w:sz w:val="20"/>
                <w:szCs w:val="20"/>
              </w:rPr>
              <w:t>D.6 Content Policy Finalization</w:t>
            </w:r>
          </w:p>
        </w:tc>
        <w:tc>
          <w:tcPr>
            <w:tcW w:w="4786" w:type="dxa"/>
          </w:tcPr>
          <w:p w:rsidR="00362565" w:rsidRPr="00C05F56" w:rsidRDefault="00765D97" w:rsidP="0058632F">
            <w:pPr>
              <w:pStyle w:val="NormalWeb"/>
              <w:rPr>
                <w:sz w:val="20"/>
                <w:szCs w:val="20"/>
              </w:rPr>
            </w:pPr>
            <w:r w:rsidRPr="00C05F56">
              <w:rPr>
                <w:sz w:val="20"/>
                <w:szCs w:val="20"/>
              </w:rPr>
              <w:t>The development of the content moderation workflow relies on the timely provision of the final, official Content Policy and Takedown Guidelines from the Compliance team.</w:t>
            </w:r>
          </w:p>
        </w:tc>
        <w:tc>
          <w:tcPr>
            <w:tcW w:w="2899" w:type="dxa"/>
          </w:tcPr>
          <w:p w:rsidR="00362565" w:rsidRPr="00C05F56" w:rsidRDefault="0024205C" w:rsidP="0058632F">
            <w:pPr>
              <w:pStyle w:val="NormalWeb"/>
              <w:rPr>
                <w:sz w:val="20"/>
                <w:szCs w:val="20"/>
              </w:rPr>
            </w:pPr>
            <w:r w:rsidRPr="00C05F56">
              <w:rPr>
                <w:sz w:val="20"/>
                <w:szCs w:val="20"/>
              </w:rPr>
              <w:t>Inaccurate content filtering, legal liability issues, or failure to meet platform quality standards.</w:t>
            </w:r>
          </w:p>
        </w:tc>
      </w:tr>
      <w:tr w:rsidR="00362565" w:rsidRPr="00C05F56" w:rsidTr="00F6583F">
        <w:tc>
          <w:tcPr>
            <w:tcW w:w="1305" w:type="dxa"/>
          </w:tcPr>
          <w:p w:rsidR="00362565" w:rsidRPr="00C05F56" w:rsidRDefault="00BA4F7B" w:rsidP="0058632F">
            <w:pPr>
              <w:pStyle w:val="NormalWeb"/>
              <w:rPr>
                <w:sz w:val="20"/>
                <w:szCs w:val="20"/>
              </w:rPr>
            </w:pPr>
            <w:r w:rsidRPr="00C05F56">
              <w:rPr>
                <w:sz w:val="20"/>
                <w:szCs w:val="20"/>
              </w:rPr>
              <w:t>D.7 AI Model External API</w:t>
            </w:r>
          </w:p>
        </w:tc>
        <w:tc>
          <w:tcPr>
            <w:tcW w:w="4786" w:type="dxa"/>
          </w:tcPr>
          <w:p w:rsidR="00362565" w:rsidRPr="00C05F56" w:rsidRDefault="00BA4F7B" w:rsidP="0058632F">
            <w:pPr>
              <w:pStyle w:val="NormalWeb"/>
              <w:rPr>
                <w:sz w:val="20"/>
                <w:szCs w:val="20"/>
              </w:rPr>
            </w:pPr>
            <w:r w:rsidRPr="00C05F56">
              <w:rPr>
                <w:sz w:val="20"/>
                <w:szCs w:val="20"/>
              </w:rPr>
              <w:t>If the AI-driven recommendation engine utilizes an external ML service API (e.g., a hosted TensorFlow model or external ML service), its performance and cost stability are critical</w:t>
            </w:r>
          </w:p>
        </w:tc>
        <w:tc>
          <w:tcPr>
            <w:tcW w:w="2899" w:type="dxa"/>
          </w:tcPr>
          <w:p w:rsidR="00362565" w:rsidRPr="00C05F56" w:rsidRDefault="00303D00" w:rsidP="0058632F">
            <w:pPr>
              <w:pStyle w:val="NormalWeb"/>
              <w:rPr>
                <w:sz w:val="20"/>
                <w:szCs w:val="20"/>
              </w:rPr>
            </w:pPr>
            <w:r w:rsidRPr="00C05F56">
              <w:rPr>
                <w:sz w:val="20"/>
                <w:szCs w:val="20"/>
              </w:rPr>
              <w:t>Inaccurate recommendations, increased latency, or unexpected high operational costs.</w:t>
            </w:r>
          </w:p>
        </w:tc>
      </w:tr>
    </w:tbl>
    <w:p w:rsidR="00E408FC" w:rsidRPr="00C05F56" w:rsidRDefault="00E408FC" w:rsidP="00C05F56">
      <w:pPr>
        <w:pStyle w:val="NormalWeb"/>
        <w:outlineLvl w:val="2"/>
        <w:rPr>
          <w:b/>
          <w:bCs/>
          <w:sz w:val="20"/>
          <w:szCs w:val="20"/>
        </w:rPr>
      </w:pPr>
      <w:bookmarkStart w:id="57" w:name="_Toc217397650"/>
      <w:r w:rsidRPr="00C05F56">
        <w:rPr>
          <w:b/>
          <w:bCs/>
          <w:sz w:val="20"/>
          <w:szCs w:val="20"/>
        </w:rPr>
        <w:lastRenderedPageBreak/>
        <w:t>Summary</w:t>
      </w:r>
      <w:bookmarkEnd w:id="57"/>
    </w:p>
    <w:p w:rsidR="00E77785" w:rsidRPr="00B80EF6" w:rsidRDefault="00E408FC" w:rsidP="0058632F">
      <w:pPr>
        <w:pStyle w:val="NormalWeb"/>
        <w:rPr>
          <w:b/>
          <w:bCs/>
          <w:sz w:val="20"/>
          <w:szCs w:val="20"/>
        </w:rPr>
      </w:pPr>
      <w:r w:rsidRPr="00C05F56">
        <w:rPr>
          <w:sz w:val="20"/>
          <w:szCs w:val="20"/>
        </w:rPr>
        <w:t>Assumptions and dependencies form the foundation of system feasibility and operational stability. Continuous monitoring of external service health, proactive engagement with legal and business stakeholders, and contingency planning are mandatory to ensure the system remains reliable, secure, and compliant under evolving technical and regulatory environments.</w:t>
      </w:r>
    </w:p>
    <w:p w:rsidR="0050513B" w:rsidRPr="00943F73" w:rsidRDefault="0051524F" w:rsidP="002D6D91">
      <w:pPr>
        <w:pStyle w:val="Heading1"/>
      </w:pPr>
      <w:bookmarkStart w:id="58" w:name="_Toc217397651"/>
      <w:r w:rsidRPr="00943F73">
        <w:lastRenderedPageBreak/>
        <w:t>FUNCTIONAL</w:t>
      </w:r>
      <w:r w:rsidR="0050513B" w:rsidRPr="00943F73">
        <w:t xml:space="preserve"> Requirements</w:t>
      </w:r>
      <w:bookmarkEnd w:id="26"/>
      <w:bookmarkEnd w:id="58"/>
      <w:r w:rsidR="0050513B" w:rsidRPr="00943F73">
        <w:t xml:space="preserve"> </w:t>
      </w:r>
    </w:p>
    <w:p w:rsidR="00B62447" w:rsidRPr="00943F73" w:rsidRDefault="00B247E9" w:rsidP="00AD332D">
      <w:pPr>
        <w:pStyle w:val="Heading2"/>
      </w:pPr>
      <w:bookmarkStart w:id="59" w:name="_Toc182904437"/>
      <w:bookmarkStart w:id="60" w:name="_Toc183849051"/>
      <w:bookmarkStart w:id="61" w:name="_Toc211613194"/>
      <w:bookmarkStart w:id="62" w:name="_Toc217397652"/>
      <w:r>
        <w:t xml:space="preserve">3.1 </w:t>
      </w:r>
      <w:r w:rsidR="0052332E" w:rsidRPr="00943F73">
        <w:t>Use Cases Diagram</w:t>
      </w:r>
      <w:bookmarkEnd w:id="59"/>
      <w:bookmarkEnd w:id="60"/>
      <w:bookmarkEnd w:id="61"/>
      <w:bookmarkEnd w:id="62"/>
    </w:p>
    <w:p w:rsidR="00B116D5" w:rsidRDefault="00B116D5" w:rsidP="0058632F">
      <w:pPr>
        <w:rPr>
          <w:lang w:eastAsia="ja-JP"/>
        </w:rPr>
      </w:pPr>
      <w:r w:rsidRPr="00943F73">
        <w:rPr>
          <w:lang w:eastAsia="ja-JP"/>
        </w:rPr>
        <w:t xml:space="preserve">This section provides an overview of the system's main use cases </w:t>
      </w:r>
      <w:r w:rsidR="007023D6" w:rsidRPr="00943F73">
        <w:rPr>
          <w:lang w:eastAsia="ja-JP"/>
        </w:rPr>
        <w:t>throughout</w:t>
      </w:r>
      <w:r w:rsidRPr="00943F73">
        <w:rPr>
          <w:lang w:eastAsia="ja-JP"/>
        </w:rPr>
        <w:t xml:space="preserve"> </w:t>
      </w:r>
      <w:r w:rsidR="007023D6" w:rsidRPr="00943F73">
        <w:rPr>
          <w:lang w:eastAsia="ja-JP"/>
        </w:rPr>
        <w:t>the summary of</w:t>
      </w:r>
      <w:r w:rsidRPr="00943F73">
        <w:rPr>
          <w:lang w:eastAsia="ja-JP"/>
        </w:rPr>
        <w:t xml:space="preserve"> </w:t>
      </w:r>
      <w:r w:rsidR="007023D6" w:rsidRPr="00943F73">
        <w:rPr>
          <w:lang w:eastAsia="ja-JP"/>
        </w:rPr>
        <w:t>u</w:t>
      </w:r>
      <w:r w:rsidRPr="00943F73">
        <w:rPr>
          <w:lang w:eastAsia="ja-JP"/>
        </w:rPr>
        <w:t xml:space="preserve">se </w:t>
      </w:r>
      <w:r w:rsidR="007023D6" w:rsidRPr="00943F73">
        <w:rPr>
          <w:lang w:eastAsia="ja-JP"/>
        </w:rPr>
        <w:t>c</w:t>
      </w:r>
      <w:r w:rsidRPr="00943F73">
        <w:rPr>
          <w:lang w:eastAsia="ja-JP"/>
        </w:rPr>
        <w:t>ase diagram. The diagram aims to illustrate the relationship between actors and the core functionalities of the Inkrealm platform, providing a visual overview of the functional scope and how user groups interact with the system.</w:t>
      </w:r>
    </w:p>
    <w:p w:rsidR="008D334E" w:rsidRDefault="008D334E" w:rsidP="0058632F">
      <w:pPr>
        <w:rPr>
          <w:lang w:eastAsia="ja-JP"/>
        </w:rPr>
      </w:pPr>
    </w:p>
    <w:p w:rsidR="008D334E" w:rsidRPr="008D334E" w:rsidRDefault="008D334E" w:rsidP="0058632F">
      <w:pPr>
        <w:rPr>
          <w:lang w:eastAsia="ja-JP"/>
        </w:rPr>
      </w:pPr>
      <w:r w:rsidRPr="008D334E">
        <w:rPr>
          <w:noProof/>
          <w:lang w:eastAsia="ja-JP"/>
        </w:rPr>
        <w:drawing>
          <wp:inline distT="0" distB="0" distL="0" distR="0">
            <wp:extent cx="5715000" cy="6157595"/>
            <wp:effectExtent l="0" t="0" r="0" b="0"/>
            <wp:docPr id="1389750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5000" cy="6157595"/>
                    </a:xfrm>
                    <a:prstGeom prst="rect">
                      <a:avLst/>
                    </a:prstGeom>
                    <a:noFill/>
                    <a:ln>
                      <a:noFill/>
                    </a:ln>
                  </pic:spPr>
                </pic:pic>
              </a:graphicData>
            </a:graphic>
          </wp:inline>
        </w:drawing>
      </w:r>
    </w:p>
    <w:p w:rsidR="00CF4F37" w:rsidRPr="00943F73" w:rsidRDefault="00EE4219" w:rsidP="0058632F">
      <w:r w:rsidRPr="009E562A">
        <w:rPr>
          <w:noProof/>
        </w:rPr>
        <w:lastRenderedPageBreak/>
        <w:drawing>
          <wp:anchor distT="0" distB="0" distL="114300" distR="114300" simplePos="0" relativeHeight="251660288" behindDoc="0" locked="0" layoutInCell="1" allowOverlap="1" wp14:anchorId="7F5F760A">
            <wp:simplePos x="0" y="0"/>
            <wp:positionH relativeFrom="column">
              <wp:posOffset>-480060</wp:posOffset>
            </wp:positionH>
            <wp:positionV relativeFrom="paragraph">
              <wp:posOffset>144780</wp:posOffset>
            </wp:positionV>
            <wp:extent cx="2991267" cy="1400370"/>
            <wp:effectExtent l="0" t="0" r="0" b="9525"/>
            <wp:wrapTopAndBottom/>
            <wp:docPr id="1017828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28057" name=""/>
                    <pic:cNvPicPr/>
                  </pic:nvPicPr>
                  <pic:blipFill>
                    <a:blip r:embed="rId16">
                      <a:extLst>
                        <a:ext uri="{28A0092B-C50C-407E-A947-70E740481C1C}">
                          <a14:useLocalDpi xmlns:a14="http://schemas.microsoft.com/office/drawing/2010/main" val="0"/>
                        </a:ext>
                      </a:extLst>
                    </a:blip>
                    <a:stretch>
                      <a:fillRect/>
                    </a:stretch>
                  </pic:blipFill>
                  <pic:spPr>
                    <a:xfrm>
                      <a:off x="0" y="0"/>
                      <a:ext cx="2991267" cy="1400370"/>
                    </a:xfrm>
                    <a:prstGeom prst="rect">
                      <a:avLst/>
                    </a:prstGeom>
                  </pic:spPr>
                </pic:pic>
              </a:graphicData>
            </a:graphic>
            <wp14:sizeRelH relativeFrom="page">
              <wp14:pctWidth>0</wp14:pctWidth>
            </wp14:sizeRelH>
            <wp14:sizeRelV relativeFrom="page">
              <wp14:pctHeight>0</wp14:pctHeight>
            </wp14:sizeRelV>
          </wp:anchor>
        </w:drawing>
      </w:r>
    </w:p>
    <w:p w:rsidR="00D65EC8" w:rsidRPr="00E9462D" w:rsidRDefault="00182C1A" w:rsidP="00AD332D">
      <w:pPr>
        <w:pStyle w:val="Heading2"/>
      </w:pPr>
      <w:bookmarkStart w:id="63" w:name="_Toc217397653"/>
      <w:r w:rsidRPr="00E9462D">
        <w:t>UC</w:t>
      </w:r>
      <w:r w:rsidR="001C4D74" w:rsidRPr="00E9462D">
        <w:t>_</w:t>
      </w:r>
      <w:r w:rsidRPr="00E9462D">
        <w:t>01</w:t>
      </w:r>
      <w:r w:rsidR="001C4D74" w:rsidRPr="00E9462D">
        <w:t xml:space="preserve"> </w:t>
      </w:r>
      <w:r w:rsidRPr="00E9462D">
        <w:t>Login</w:t>
      </w:r>
      <w:bookmarkEnd w:id="63"/>
    </w:p>
    <w:tbl>
      <w:tblPr>
        <w:tblStyle w:val="TableGrid"/>
        <w:tblW w:w="9067" w:type="dxa"/>
        <w:tblLook w:val="04A0" w:firstRow="1" w:lastRow="0" w:firstColumn="1" w:lastColumn="0" w:noHBand="0" w:noVBand="1"/>
      </w:tblPr>
      <w:tblGrid>
        <w:gridCol w:w="1838"/>
        <w:gridCol w:w="2292"/>
        <w:gridCol w:w="2388"/>
        <w:gridCol w:w="2549"/>
      </w:tblGrid>
      <w:tr w:rsidR="00FF265B" w:rsidRPr="00E9462D" w:rsidTr="00872763">
        <w:tc>
          <w:tcPr>
            <w:tcW w:w="1838" w:type="dxa"/>
          </w:tcPr>
          <w:p w:rsidR="00FF265B" w:rsidRPr="00E9462D" w:rsidRDefault="00FF265B" w:rsidP="0058632F">
            <w:r w:rsidRPr="00E9462D">
              <w:t>Use Case ID</w:t>
            </w:r>
          </w:p>
        </w:tc>
        <w:tc>
          <w:tcPr>
            <w:tcW w:w="7229" w:type="dxa"/>
            <w:gridSpan w:val="3"/>
          </w:tcPr>
          <w:p w:rsidR="00FF265B" w:rsidRPr="00E9462D" w:rsidRDefault="00CE0A3D" w:rsidP="0058632F">
            <w:pPr>
              <w:pStyle w:val="NormalWeb"/>
              <w:rPr>
                <w:sz w:val="20"/>
                <w:szCs w:val="20"/>
              </w:rPr>
            </w:pPr>
            <w:r w:rsidRPr="00E9462D">
              <w:rPr>
                <w:sz w:val="20"/>
                <w:szCs w:val="20"/>
              </w:rPr>
              <w:t>UC-01</w:t>
            </w:r>
          </w:p>
        </w:tc>
      </w:tr>
      <w:tr w:rsidR="00FF265B" w:rsidRPr="00E9462D" w:rsidTr="00872763">
        <w:tc>
          <w:tcPr>
            <w:tcW w:w="1838" w:type="dxa"/>
          </w:tcPr>
          <w:p w:rsidR="00FF265B" w:rsidRPr="00E9462D" w:rsidRDefault="00FF265B" w:rsidP="0058632F">
            <w:r w:rsidRPr="00E9462D">
              <w:t>Name:</w:t>
            </w:r>
          </w:p>
        </w:tc>
        <w:tc>
          <w:tcPr>
            <w:tcW w:w="7229" w:type="dxa"/>
            <w:gridSpan w:val="3"/>
          </w:tcPr>
          <w:p w:rsidR="00FF265B" w:rsidRPr="00E9462D" w:rsidRDefault="003E7F79" w:rsidP="0058632F">
            <w:pPr>
              <w:pStyle w:val="NormalWeb"/>
              <w:rPr>
                <w:sz w:val="20"/>
                <w:szCs w:val="20"/>
              </w:rPr>
            </w:pPr>
            <w:r w:rsidRPr="00E9462D">
              <w:rPr>
                <w:sz w:val="20"/>
                <w:szCs w:val="20"/>
              </w:rPr>
              <w:t>Login</w:t>
            </w:r>
          </w:p>
        </w:tc>
      </w:tr>
      <w:tr w:rsidR="006167CB" w:rsidRPr="00E9462D" w:rsidTr="009F11A8">
        <w:tc>
          <w:tcPr>
            <w:tcW w:w="1838" w:type="dxa"/>
          </w:tcPr>
          <w:p w:rsidR="006167CB" w:rsidRPr="00E9462D" w:rsidRDefault="006167CB" w:rsidP="0058632F">
            <w:r w:rsidRPr="00E9462D">
              <w:t>Created By:</w:t>
            </w:r>
          </w:p>
        </w:tc>
        <w:tc>
          <w:tcPr>
            <w:tcW w:w="2292" w:type="dxa"/>
          </w:tcPr>
          <w:p w:rsidR="006167CB" w:rsidRPr="00E9462D" w:rsidRDefault="006167CB" w:rsidP="0058632F">
            <w:pPr>
              <w:pStyle w:val="NormalWeb"/>
              <w:rPr>
                <w:sz w:val="20"/>
                <w:szCs w:val="20"/>
              </w:rPr>
            </w:pPr>
            <w:r w:rsidRPr="00E9462D">
              <w:rPr>
                <w:sz w:val="20"/>
                <w:szCs w:val="20"/>
              </w:rPr>
              <w:t>Anhtt</w:t>
            </w:r>
          </w:p>
        </w:tc>
        <w:tc>
          <w:tcPr>
            <w:tcW w:w="2388" w:type="dxa"/>
          </w:tcPr>
          <w:p w:rsidR="006167CB" w:rsidRPr="00E9462D" w:rsidRDefault="006167CB" w:rsidP="0058632F">
            <w:pPr>
              <w:pStyle w:val="NormalWeb"/>
              <w:rPr>
                <w:sz w:val="20"/>
                <w:szCs w:val="20"/>
              </w:rPr>
            </w:pPr>
            <w:r w:rsidRPr="00E9462D">
              <w:rPr>
                <w:sz w:val="20"/>
                <w:szCs w:val="20"/>
              </w:rPr>
              <w:t>Date Created:</w:t>
            </w:r>
          </w:p>
        </w:tc>
        <w:tc>
          <w:tcPr>
            <w:tcW w:w="2549" w:type="dxa"/>
          </w:tcPr>
          <w:p w:rsidR="006167CB" w:rsidRPr="00E9462D" w:rsidRDefault="006167CB" w:rsidP="0058632F">
            <w:pPr>
              <w:pStyle w:val="NormalWeb"/>
              <w:rPr>
                <w:sz w:val="20"/>
                <w:szCs w:val="20"/>
              </w:rPr>
            </w:pPr>
            <w:r w:rsidRPr="00E9462D">
              <w:rPr>
                <w:sz w:val="20"/>
                <w:szCs w:val="20"/>
              </w:rPr>
              <w:t>15/12/2025</w:t>
            </w:r>
          </w:p>
        </w:tc>
      </w:tr>
      <w:tr w:rsidR="006167CB" w:rsidRPr="00E9462D" w:rsidTr="009F11A8">
        <w:tc>
          <w:tcPr>
            <w:tcW w:w="1838" w:type="dxa"/>
          </w:tcPr>
          <w:p w:rsidR="006167CB" w:rsidRPr="00E9462D" w:rsidRDefault="006167CB" w:rsidP="0058632F">
            <w:r w:rsidRPr="00E9462D">
              <w:t>Primary Actor:</w:t>
            </w:r>
          </w:p>
        </w:tc>
        <w:tc>
          <w:tcPr>
            <w:tcW w:w="2292" w:type="dxa"/>
          </w:tcPr>
          <w:p w:rsidR="006167CB" w:rsidRPr="00E9462D" w:rsidRDefault="00047CC8" w:rsidP="0058632F">
            <w:pPr>
              <w:pStyle w:val="NormalWeb"/>
              <w:rPr>
                <w:sz w:val="20"/>
                <w:szCs w:val="20"/>
              </w:rPr>
            </w:pPr>
            <w:r w:rsidRPr="00E9462D">
              <w:rPr>
                <w:sz w:val="20"/>
                <w:szCs w:val="20"/>
              </w:rPr>
              <w:t>Reader</w:t>
            </w:r>
          </w:p>
        </w:tc>
        <w:tc>
          <w:tcPr>
            <w:tcW w:w="2388" w:type="dxa"/>
          </w:tcPr>
          <w:p w:rsidR="006167CB" w:rsidRPr="00E9462D" w:rsidRDefault="006167CB" w:rsidP="0058632F">
            <w:pPr>
              <w:pStyle w:val="NormalWeb"/>
              <w:rPr>
                <w:sz w:val="20"/>
                <w:szCs w:val="20"/>
              </w:rPr>
            </w:pPr>
            <w:r w:rsidRPr="00E9462D">
              <w:rPr>
                <w:sz w:val="20"/>
                <w:szCs w:val="20"/>
              </w:rPr>
              <w:t>Secondary Actors:</w:t>
            </w:r>
          </w:p>
        </w:tc>
        <w:tc>
          <w:tcPr>
            <w:tcW w:w="2549" w:type="dxa"/>
          </w:tcPr>
          <w:p w:rsidR="006167CB" w:rsidRPr="00E9462D" w:rsidRDefault="00047CC8" w:rsidP="0058632F">
            <w:pPr>
              <w:pStyle w:val="NormalWeb"/>
              <w:rPr>
                <w:sz w:val="20"/>
                <w:szCs w:val="20"/>
              </w:rPr>
            </w:pPr>
            <w:r w:rsidRPr="00E9462D">
              <w:rPr>
                <w:sz w:val="20"/>
                <w:szCs w:val="20"/>
              </w:rPr>
              <w:t>Author/Publisher, Moderator Crew, Administrator</w:t>
            </w:r>
          </w:p>
        </w:tc>
      </w:tr>
      <w:tr w:rsidR="00FF265B" w:rsidRPr="00E9462D" w:rsidTr="00872763">
        <w:tc>
          <w:tcPr>
            <w:tcW w:w="1838" w:type="dxa"/>
          </w:tcPr>
          <w:p w:rsidR="00FF265B" w:rsidRPr="00E9462D" w:rsidRDefault="00FF265B" w:rsidP="0058632F">
            <w:r w:rsidRPr="00E9462D">
              <w:t>Description:</w:t>
            </w:r>
          </w:p>
        </w:tc>
        <w:tc>
          <w:tcPr>
            <w:tcW w:w="7229" w:type="dxa"/>
            <w:gridSpan w:val="3"/>
          </w:tcPr>
          <w:p w:rsidR="00FF265B" w:rsidRPr="00E9462D" w:rsidRDefault="00047CC8" w:rsidP="0058632F">
            <w:pPr>
              <w:pStyle w:val="NormalWeb"/>
              <w:rPr>
                <w:sz w:val="20"/>
                <w:szCs w:val="20"/>
              </w:rPr>
            </w:pPr>
            <w:r w:rsidRPr="00E9462D">
              <w:rPr>
                <w:sz w:val="20"/>
                <w:szCs w:val="20"/>
              </w:rPr>
              <w:t>This use case enables reader to access</w:t>
            </w:r>
            <w:r w:rsidR="00B475E5" w:rsidRPr="00E9462D">
              <w:rPr>
                <w:sz w:val="20"/>
                <w:szCs w:val="20"/>
              </w:rPr>
              <w:t xml:space="preserve"> to the system with specific URLs path for logging and discovering the novels reading platform.</w:t>
            </w:r>
          </w:p>
        </w:tc>
      </w:tr>
      <w:tr w:rsidR="008C38F0" w:rsidRPr="00E9462D" w:rsidTr="00872763">
        <w:tc>
          <w:tcPr>
            <w:tcW w:w="1838" w:type="dxa"/>
          </w:tcPr>
          <w:p w:rsidR="008C38F0" w:rsidRPr="00E9462D" w:rsidRDefault="008C38F0" w:rsidP="0058632F">
            <w:r w:rsidRPr="00E9462D">
              <w:t>Trigger:</w:t>
            </w:r>
          </w:p>
        </w:tc>
        <w:tc>
          <w:tcPr>
            <w:tcW w:w="7229" w:type="dxa"/>
            <w:gridSpan w:val="3"/>
          </w:tcPr>
          <w:p w:rsidR="008C38F0" w:rsidRPr="00E9462D" w:rsidRDefault="008C38F0" w:rsidP="0058632F">
            <w:r w:rsidRPr="00E9462D">
              <w:t xml:space="preserve">User selects the </w:t>
            </w:r>
            <w:r w:rsidR="00F14392" w:rsidRPr="00E9462D">
              <w:t>Logging</w:t>
            </w:r>
            <w:r w:rsidRPr="00E9462D">
              <w:t xml:space="preserve"> item appearing throughout on the homepage screen.</w:t>
            </w:r>
          </w:p>
        </w:tc>
      </w:tr>
      <w:tr w:rsidR="008C38F0" w:rsidRPr="00E9462D" w:rsidTr="00872763">
        <w:tc>
          <w:tcPr>
            <w:tcW w:w="1838" w:type="dxa"/>
          </w:tcPr>
          <w:p w:rsidR="008C38F0" w:rsidRPr="00E9462D" w:rsidRDefault="008C38F0" w:rsidP="0058632F">
            <w:r w:rsidRPr="00E9462D">
              <w:t>Preconditions:</w:t>
            </w:r>
          </w:p>
        </w:tc>
        <w:tc>
          <w:tcPr>
            <w:tcW w:w="7229" w:type="dxa"/>
            <w:gridSpan w:val="3"/>
          </w:tcPr>
          <w:p w:rsidR="00207AFB" w:rsidRPr="00E9462D" w:rsidRDefault="00207AFB" w:rsidP="0058632F">
            <w:r w:rsidRPr="00E9462D">
              <w:t xml:space="preserve">PRE-1. </w:t>
            </w:r>
            <w:r w:rsidR="001461F2" w:rsidRPr="00E9462D">
              <w:t>The system is available and operational.</w:t>
            </w:r>
          </w:p>
          <w:p w:rsidR="00D43458" w:rsidRPr="00E9462D" w:rsidRDefault="00207AFB" w:rsidP="0058632F">
            <w:pPr>
              <w:pStyle w:val="NormalWeb"/>
              <w:rPr>
                <w:sz w:val="20"/>
                <w:szCs w:val="20"/>
              </w:rPr>
            </w:pPr>
            <w:r w:rsidRPr="00E9462D">
              <w:rPr>
                <w:sz w:val="20"/>
                <w:szCs w:val="20"/>
              </w:rPr>
              <w:t>PRE-2.</w:t>
            </w:r>
            <w:r w:rsidR="00A668C5" w:rsidRPr="00E9462D">
              <w:rPr>
                <w:sz w:val="20"/>
                <w:szCs w:val="20"/>
              </w:rPr>
              <w:t xml:space="preserve"> </w:t>
            </w:r>
            <w:r w:rsidR="00AE21D1" w:rsidRPr="00E9462D">
              <w:rPr>
                <w:sz w:val="20"/>
                <w:szCs w:val="20"/>
              </w:rPr>
              <w:t>The user already has a registered account.</w:t>
            </w:r>
          </w:p>
          <w:p w:rsidR="00B73C51" w:rsidRPr="00E9462D" w:rsidRDefault="00B73C51" w:rsidP="0058632F">
            <w:pPr>
              <w:pStyle w:val="NormalWeb"/>
              <w:rPr>
                <w:sz w:val="20"/>
                <w:szCs w:val="20"/>
              </w:rPr>
            </w:pPr>
            <w:r w:rsidRPr="00E9462D">
              <w:rPr>
                <w:sz w:val="20"/>
                <w:szCs w:val="20"/>
              </w:rPr>
              <w:t>PRE-3</w:t>
            </w:r>
            <w:r w:rsidR="00D43458" w:rsidRPr="00E9462D">
              <w:rPr>
                <w:sz w:val="20"/>
                <w:szCs w:val="20"/>
              </w:rPr>
              <w:t xml:space="preserve">  The user is not currently authenticated.</w:t>
            </w:r>
          </w:p>
        </w:tc>
      </w:tr>
      <w:tr w:rsidR="008C38F0" w:rsidRPr="00E9462D" w:rsidTr="00872763">
        <w:tc>
          <w:tcPr>
            <w:tcW w:w="1838" w:type="dxa"/>
          </w:tcPr>
          <w:p w:rsidR="008C38F0" w:rsidRPr="00E9462D" w:rsidRDefault="008C38F0" w:rsidP="0058632F">
            <w:r w:rsidRPr="00E9462D">
              <w:t>Postconditions:</w:t>
            </w:r>
          </w:p>
        </w:tc>
        <w:tc>
          <w:tcPr>
            <w:tcW w:w="7229" w:type="dxa"/>
            <w:gridSpan w:val="3"/>
          </w:tcPr>
          <w:p w:rsidR="008C38F0" w:rsidRPr="00E9462D" w:rsidRDefault="00A668C5" w:rsidP="0058632F">
            <w:pPr>
              <w:pStyle w:val="NormalWeb"/>
              <w:rPr>
                <w:sz w:val="20"/>
                <w:szCs w:val="20"/>
              </w:rPr>
            </w:pPr>
            <w:r w:rsidRPr="00E9462D">
              <w:rPr>
                <w:sz w:val="20"/>
                <w:szCs w:val="20"/>
              </w:rPr>
              <w:t xml:space="preserve">POST-1.  Login successfully: </w:t>
            </w:r>
            <w:r w:rsidR="00B43272" w:rsidRPr="00E9462D">
              <w:rPr>
                <w:sz w:val="20"/>
                <w:szCs w:val="20"/>
              </w:rPr>
              <w:t>T</w:t>
            </w:r>
            <w:r w:rsidRPr="00E9462D">
              <w:rPr>
                <w:sz w:val="20"/>
                <w:szCs w:val="20"/>
              </w:rPr>
              <w:t>he newly notification bar with successful status shall be displayed on the screen. The user is navigated to Home Page screen.</w:t>
            </w:r>
          </w:p>
          <w:p w:rsidR="008C6A8B" w:rsidRPr="00E9462D" w:rsidRDefault="008C6A8B" w:rsidP="0058632F">
            <w:pPr>
              <w:pStyle w:val="NormalWeb"/>
              <w:rPr>
                <w:sz w:val="20"/>
                <w:szCs w:val="20"/>
              </w:rPr>
            </w:pPr>
            <w:r w:rsidRPr="00E9462D">
              <w:rPr>
                <w:sz w:val="20"/>
                <w:szCs w:val="20"/>
              </w:rPr>
              <w:t>POST-2. Login Failed: The system will notice the specifically error message is “</w:t>
            </w:r>
            <w:r w:rsidR="00A27C2D" w:rsidRPr="00E9462D">
              <w:rPr>
                <w:sz w:val="20"/>
                <w:szCs w:val="20"/>
              </w:rPr>
              <w:t>Login</w:t>
            </w:r>
            <w:r w:rsidRPr="00E9462D">
              <w:rPr>
                <w:sz w:val="20"/>
                <w:szCs w:val="20"/>
              </w:rPr>
              <w:t xml:space="preserve"> Failed, Please try again.” on the screen. The </w:t>
            </w:r>
            <w:r w:rsidR="00D54C30" w:rsidRPr="00E9462D">
              <w:rPr>
                <w:sz w:val="20"/>
                <w:szCs w:val="20"/>
              </w:rPr>
              <w:t>user</w:t>
            </w:r>
            <w:r w:rsidRPr="00E9462D">
              <w:rPr>
                <w:sz w:val="20"/>
                <w:szCs w:val="20"/>
              </w:rPr>
              <w:t xml:space="preserve"> is required to</w:t>
            </w:r>
            <w:r w:rsidR="00F14F80" w:rsidRPr="00E9462D">
              <w:rPr>
                <w:sz w:val="20"/>
                <w:szCs w:val="20"/>
              </w:rPr>
              <w:t xml:space="preserve"> input the mandatory fields for login.</w:t>
            </w:r>
          </w:p>
        </w:tc>
      </w:tr>
      <w:tr w:rsidR="008C38F0" w:rsidRPr="00E9462D" w:rsidTr="00872763">
        <w:tc>
          <w:tcPr>
            <w:tcW w:w="1838" w:type="dxa"/>
          </w:tcPr>
          <w:p w:rsidR="008C38F0" w:rsidRPr="00E9462D" w:rsidRDefault="008C38F0" w:rsidP="0058632F">
            <w:r w:rsidRPr="00E9462D">
              <w:t>Normal Flow:</w:t>
            </w:r>
          </w:p>
        </w:tc>
        <w:tc>
          <w:tcPr>
            <w:tcW w:w="7229" w:type="dxa"/>
            <w:gridSpan w:val="3"/>
          </w:tcPr>
          <w:p w:rsidR="008C38F0" w:rsidRPr="00E9462D" w:rsidRDefault="009C3E29" w:rsidP="0058632F">
            <w:pPr>
              <w:pStyle w:val="NormalWeb"/>
              <w:numPr>
                <w:ilvl w:val="0"/>
                <w:numId w:val="113"/>
              </w:numPr>
              <w:rPr>
                <w:sz w:val="20"/>
                <w:szCs w:val="20"/>
              </w:rPr>
            </w:pPr>
            <w:r w:rsidRPr="00E9462D">
              <w:rPr>
                <w:sz w:val="20"/>
                <w:szCs w:val="20"/>
              </w:rPr>
              <w:t>The user accesses to the system through provided URL path</w:t>
            </w:r>
          </w:p>
          <w:p w:rsidR="009C3E29" w:rsidRPr="00E9462D" w:rsidRDefault="009C3E29" w:rsidP="0058632F">
            <w:pPr>
              <w:pStyle w:val="NormalWeb"/>
              <w:numPr>
                <w:ilvl w:val="0"/>
                <w:numId w:val="113"/>
              </w:numPr>
              <w:rPr>
                <w:sz w:val="20"/>
                <w:szCs w:val="20"/>
              </w:rPr>
            </w:pPr>
            <w:r w:rsidRPr="00E9462D">
              <w:rPr>
                <w:sz w:val="20"/>
                <w:szCs w:val="20"/>
              </w:rPr>
              <w:t>The system will rendering the Main Page for shortly introduction of platform.</w:t>
            </w:r>
          </w:p>
          <w:p w:rsidR="009C3E29" w:rsidRPr="00E9462D" w:rsidRDefault="00B73C51" w:rsidP="0058632F">
            <w:pPr>
              <w:pStyle w:val="NormalWeb"/>
              <w:numPr>
                <w:ilvl w:val="0"/>
                <w:numId w:val="113"/>
              </w:numPr>
              <w:rPr>
                <w:sz w:val="20"/>
                <w:szCs w:val="20"/>
              </w:rPr>
            </w:pPr>
            <w:r w:rsidRPr="00E9462D">
              <w:rPr>
                <w:sz w:val="20"/>
                <w:szCs w:val="20"/>
              </w:rPr>
              <w:t>System shows opti</w:t>
            </w:r>
            <w:r w:rsidR="00344E95" w:rsidRPr="00E9462D">
              <w:rPr>
                <w:sz w:val="20"/>
                <w:szCs w:val="20"/>
              </w:rPr>
              <w:t>onal items for login or registration on the screen.</w:t>
            </w:r>
          </w:p>
          <w:p w:rsidR="00344E95" w:rsidRPr="00E9462D" w:rsidRDefault="00DF0D59" w:rsidP="0058632F">
            <w:pPr>
              <w:pStyle w:val="NormalWeb"/>
              <w:numPr>
                <w:ilvl w:val="0"/>
                <w:numId w:val="113"/>
              </w:numPr>
              <w:rPr>
                <w:sz w:val="20"/>
                <w:szCs w:val="20"/>
              </w:rPr>
            </w:pPr>
            <w:r w:rsidRPr="00E9462D">
              <w:rPr>
                <w:sz w:val="20"/>
                <w:szCs w:val="20"/>
              </w:rPr>
              <w:t>User selects “Login” item</w:t>
            </w:r>
            <w:r w:rsidR="0055693A" w:rsidRPr="00E9462D">
              <w:rPr>
                <w:sz w:val="20"/>
                <w:szCs w:val="20"/>
              </w:rPr>
              <w:t xml:space="preserve"> on Heading taskbar</w:t>
            </w:r>
            <w:r w:rsidRPr="00E9462D">
              <w:rPr>
                <w:sz w:val="20"/>
                <w:szCs w:val="20"/>
              </w:rPr>
              <w:t>.</w:t>
            </w:r>
            <w:r w:rsidR="00EA1F00" w:rsidRPr="00E9462D">
              <w:rPr>
                <w:sz w:val="20"/>
                <w:szCs w:val="20"/>
              </w:rPr>
              <w:t xml:space="preserve"> (See A</w:t>
            </w:r>
            <w:r w:rsidR="00AE0122" w:rsidRPr="00E9462D">
              <w:rPr>
                <w:sz w:val="20"/>
                <w:szCs w:val="20"/>
              </w:rPr>
              <w:t>4</w:t>
            </w:r>
            <w:r w:rsidR="00EA1F00" w:rsidRPr="00E9462D">
              <w:rPr>
                <w:sz w:val="20"/>
                <w:szCs w:val="20"/>
              </w:rPr>
              <w:t>.1)</w:t>
            </w:r>
          </w:p>
          <w:p w:rsidR="00DF0D59" w:rsidRPr="00E9462D" w:rsidRDefault="00DF0D59" w:rsidP="0058632F">
            <w:pPr>
              <w:pStyle w:val="NormalWeb"/>
              <w:numPr>
                <w:ilvl w:val="0"/>
                <w:numId w:val="113"/>
              </w:numPr>
              <w:rPr>
                <w:sz w:val="20"/>
                <w:szCs w:val="20"/>
              </w:rPr>
            </w:pPr>
            <w:r w:rsidRPr="00E9462D">
              <w:rPr>
                <w:sz w:val="20"/>
                <w:szCs w:val="20"/>
              </w:rPr>
              <w:t>The system will navigate user to Login Page.</w:t>
            </w:r>
          </w:p>
          <w:p w:rsidR="00DF0D59" w:rsidRPr="00E9462D" w:rsidRDefault="00DF0D59" w:rsidP="0058632F">
            <w:pPr>
              <w:pStyle w:val="NormalWeb"/>
              <w:numPr>
                <w:ilvl w:val="0"/>
                <w:numId w:val="113"/>
              </w:numPr>
              <w:rPr>
                <w:sz w:val="20"/>
                <w:szCs w:val="20"/>
              </w:rPr>
            </w:pPr>
            <w:r w:rsidRPr="00E9462D">
              <w:rPr>
                <w:sz w:val="20"/>
                <w:szCs w:val="20"/>
              </w:rPr>
              <w:t>The user must fill in full of required fields</w:t>
            </w:r>
          </w:p>
          <w:p w:rsidR="00DF0D59" w:rsidRPr="00E9462D" w:rsidRDefault="00DF0D59" w:rsidP="0058632F">
            <w:pPr>
              <w:pStyle w:val="NormalWeb"/>
              <w:numPr>
                <w:ilvl w:val="0"/>
                <w:numId w:val="113"/>
              </w:numPr>
              <w:rPr>
                <w:sz w:val="20"/>
                <w:szCs w:val="20"/>
              </w:rPr>
            </w:pPr>
            <w:r w:rsidRPr="00E9462D">
              <w:rPr>
                <w:sz w:val="20"/>
                <w:szCs w:val="20"/>
              </w:rPr>
              <w:t>User clicks on “Login” button for system responding await.</w:t>
            </w:r>
          </w:p>
          <w:p w:rsidR="00DF0D59" w:rsidRPr="00E9462D" w:rsidRDefault="00DF0D59" w:rsidP="0058632F">
            <w:pPr>
              <w:pStyle w:val="NormalWeb"/>
              <w:numPr>
                <w:ilvl w:val="0"/>
                <w:numId w:val="113"/>
              </w:numPr>
              <w:rPr>
                <w:sz w:val="20"/>
                <w:szCs w:val="20"/>
              </w:rPr>
            </w:pPr>
            <w:r w:rsidRPr="00E9462D">
              <w:rPr>
                <w:sz w:val="20"/>
                <w:szCs w:val="20"/>
              </w:rPr>
              <w:t>The system will process input validation, make sure the mandatory section would be entered completely.</w:t>
            </w:r>
            <w:r w:rsidR="00C66364" w:rsidRPr="00E9462D">
              <w:rPr>
                <w:sz w:val="20"/>
                <w:szCs w:val="20"/>
              </w:rPr>
              <w:t xml:space="preserve"> ( See E8.1 )</w:t>
            </w:r>
          </w:p>
          <w:p w:rsidR="00DF0D59" w:rsidRPr="00E9462D" w:rsidRDefault="00DF0D59" w:rsidP="0058632F">
            <w:pPr>
              <w:pStyle w:val="NormalWeb"/>
              <w:numPr>
                <w:ilvl w:val="0"/>
                <w:numId w:val="113"/>
              </w:numPr>
              <w:rPr>
                <w:sz w:val="20"/>
                <w:szCs w:val="20"/>
              </w:rPr>
            </w:pPr>
            <w:r w:rsidRPr="00E9462D">
              <w:rPr>
                <w:sz w:val="20"/>
                <w:szCs w:val="20"/>
              </w:rPr>
              <w:t>The system will exhibit confirmative message that the application has been successfully submitted.</w:t>
            </w:r>
            <w:r w:rsidR="004A4B3A" w:rsidRPr="00E9462D">
              <w:rPr>
                <w:sz w:val="20"/>
                <w:szCs w:val="20"/>
              </w:rPr>
              <w:t xml:space="preserve"> ( See E9.1)</w:t>
            </w:r>
          </w:p>
          <w:p w:rsidR="00DF0D59" w:rsidRPr="00E9462D" w:rsidRDefault="004C6E30" w:rsidP="0058632F">
            <w:pPr>
              <w:pStyle w:val="NormalWeb"/>
              <w:numPr>
                <w:ilvl w:val="0"/>
                <w:numId w:val="113"/>
              </w:numPr>
              <w:rPr>
                <w:sz w:val="20"/>
                <w:szCs w:val="20"/>
              </w:rPr>
            </w:pPr>
            <w:r w:rsidRPr="00E9462D">
              <w:rPr>
                <w:sz w:val="20"/>
                <w:szCs w:val="20"/>
              </w:rPr>
              <w:t>User will be navigated to the Home Page for novels reading from community.</w:t>
            </w:r>
          </w:p>
        </w:tc>
      </w:tr>
      <w:tr w:rsidR="008C38F0" w:rsidRPr="00E9462D" w:rsidTr="00872763">
        <w:tc>
          <w:tcPr>
            <w:tcW w:w="1838" w:type="dxa"/>
          </w:tcPr>
          <w:p w:rsidR="008C38F0" w:rsidRPr="00E9462D" w:rsidRDefault="008C38F0" w:rsidP="0058632F">
            <w:r w:rsidRPr="00E9462D">
              <w:t>Alternative Flows:</w:t>
            </w:r>
          </w:p>
        </w:tc>
        <w:tc>
          <w:tcPr>
            <w:tcW w:w="7229" w:type="dxa"/>
            <w:gridSpan w:val="3"/>
          </w:tcPr>
          <w:p w:rsidR="008C38F0" w:rsidRPr="00E9462D" w:rsidRDefault="00CD4653" w:rsidP="0058632F">
            <w:pPr>
              <w:pStyle w:val="NormalWeb"/>
              <w:rPr>
                <w:sz w:val="20"/>
                <w:szCs w:val="20"/>
              </w:rPr>
            </w:pPr>
            <w:r w:rsidRPr="00E9462D">
              <w:rPr>
                <w:sz w:val="20"/>
                <w:szCs w:val="20"/>
              </w:rPr>
              <w:t>A</w:t>
            </w:r>
            <w:r w:rsidR="00283081" w:rsidRPr="00E9462D">
              <w:rPr>
                <w:sz w:val="20"/>
                <w:szCs w:val="20"/>
              </w:rPr>
              <w:t>4</w:t>
            </w:r>
            <w:r w:rsidRPr="00E9462D">
              <w:rPr>
                <w:sz w:val="20"/>
                <w:szCs w:val="20"/>
              </w:rPr>
              <w:t>.1</w:t>
            </w:r>
            <w:r w:rsidR="007B30B7" w:rsidRPr="00E9462D">
              <w:rPr>
                <w:sz w:val="20"/>
                <w:szCs w:val="20"/>
              </w:rPr>
              <w:t>.</w:t>
            </w:r>
            <w:r w:rsidRPr="00E9462D">
              <w:rPr>
                <w:sz w:val="20"/>
                <w:szCs w:val="20"/>
              </w:rPr>
              <w:t xml:space="preserve"> The user chooses to read a novel instead of logging item choice</w:t>
            </w:r>
            <w:r w:rsidR="005730FA" w:rsidRPr="00E9462D">
              <w:rPr>
                <w:sz w:val="20"/>
                <w:szCs w:val="20"/>
              </w:rPr>
              <w:t xml:space="preserve"> (Step 4)</w:t>
            </w:r>
          </w:p>
          <w:p w:rsidR="009C6E61" w:rsidRPr="00E9462D" w:rsidRDefault="009C6E61" w:rsidP="0058632F">
            <w:pPr>
              <w:pStyle w:val="NormalWeb"/>
              <w:numPr>
                <w:ilvl w:val="0"/>
                <w:numId w:val="114"/>
              </w:numPr>
              <w:rPr>
                <w:sz w:val="20"/>
                <w:szCs w:val="20"/>
              </w:rPr>
            </w:pPr>
            <w:r w:rsidRPr="00E9462D">
              <w:rPr>
                <w:sz w:val="20"/>
                <w:szCs w:val="20"/>
              </w:rPr>
              <w:t>User selects random novel for reading.</w:t>
            </w:r>
          </w:p>
          <w:p w:rsidR="009C6E61" w:rsidRPr="00E9462D" w:rsidRDefault="009C6E61" w:rsidP="0058632F">
            <w:pPr>
              <w:pStyle w:val="NormalWeb"/>
              <w:numPr>
                <w:ilvl w:val="0"/>
                <w:numId w:val="114"/>
              </w:numPr>
              <w:rPr>
                <w:sz w:val="20"/>
                <w:szCs w:val="20"/>
              </w:rPr>
            </w:pPr>
            <w:r w:rsidRPr="00E9462D">
              <w:rPr>
                <w:sz w:val="20"/>
                <w:szCs w:val="20"/>
              </w:rPr>
              <w:t>The system navigates user to  relevant reading novels page.</w:t>
            </w:r>
          </w:p>
          <w:p w:rsidR="009C6E61" w:rsidRPr="00E9462D" w:rsidRDefault="009C6E61" w:rsidP="0058632F">
            <w:pPr>
              <w:pStyle w:val="NormalWeb"/>
              <w:numPr>
                <w:ilvl w:val="0"/>
                <w:numId w:val="114"/>
              </w:numPr>
              <w:rPr>
                <w:sz w:val="20"/>
                <w:szCs w:val="20"/>
              </w:rPr>
            </w:pPr>
            <w:r w:rsidRPr="00E9462D">
              <w:rPr>
                <w:sz w:val="20"/>
                <w:szCs w:val="20"/>
              </w:rPr>
              <w:t>The system retrieves all of novels information which the contents are comprised along precisely.</w:t>
            </w:r>
          </w:p>
          <w:p w:rsidR="009C6E61" w:rsidRPr="00E9462D" w:rsidRDefault="009C6E61" w:rsidP="0058632F">
            <w:pPr>
              <w:pStyle w:val="NormalWeb"/>
              <w:numPr>
                <w:ilvl w:val="0"/>
                <w:numId w:val="114"/>
              </w:numPr>
              <w:rPr>
                <w:sz w:val="20"/>
                <w:szCs w:val="20"/>
              </w:rPr>
            </w:pPr>
            <w:r w:rsidRPr="00E9462D">
              <w:rPr>
                <w:sz w:val="20"/>
                <w:szCs w:val="20"/>
              </w:rPr>
              <w:lastRenderedPageBreak/>
              <w:t>User choose optional chapters for reading.</w:t>
            </w:r>
          </w:p>
          <w:p w:rsidR="009C6E61" w:rsidRPr="00E9462D" w:rsidRDefault="009C6E61" w:rsidP="0058632F">
            <w:pPr>
              <w:pStyle w:val="NormalWeb"/>
              <w:numPr>
                <w:ilvl w:val="0"/>
                <w:numId w:val="114"/>
              </w:numPr>
              <w:rPr>
                <w:sz w:val="20"/>
                <w:szCs w:val="20"/>
              </w:rPr>
            </w:pPr>
            <w:r w:rsidRPr="00E9462D">
              <w:rPr>
                <w:sz w:val="20"/>
                <w:szCs w:val="20"/>
              </w:rPr>
              <w:t>The system authenticates account information logging of user.</w:t>
            </w:r>
          </w:p>
          <w:p w:rsidR="009C6E61" w:rsidRPr="00E9462D" w:rsidRDefault="009C6E61" w:rsidP="0058632F">
            <w:pPr>
              <w:pStyle w:val="NormalWeb"/>
              <w:numPr>
                <w:ilvl w:val="0"/>
                <w:numId w:val="114"/>
              </w:numPr>
              <w:rPr>
                <w:sz w:val="20"/>
                <w:szCs w:val="20"/>
              </w:rPr>
            </w:pPr>
            <w:r w:rsidRPr="00E9462D">
              <w:rPr>
                <w:sz w:val="20"/>
                <w:szCs w:val="20"/>
              </w:rPr>
              <w:t>The user is still not be verified obviously due to not finding account authentication yet.</w:t>
            </w:r>
          </w:p>
          <w:p w:rsidR="009C6E61" w:rsidRPr="00E9462D" w:rsidRDefault="009C6E61" w:rsidP="0058632F">
            <w:pPr>
              <w:pStyle w:val="NormalWeb"/>
              <w:numPr>
                <w:ilvl w:val="0"/>
                <w:numId w:val="114"/>
              </w:numPr>
              <w:rPr>
                <w:sz w:val="20"/>
                <w:szCs w:val="20"/>
              </w:rPr>
            </w:pPr>
            <w:r w:rsidRPr="00E9462D">
              <w:rPr>
                <w:sz w:val="20"/>
                <w:szCs w:val="20"/>
              </w:rPr>
              <w:t>The user is acquired to login in advance of reading novels.</w:t>
            </w:r>
          </w:p>
          <w:p w:rsidR="009C6E61" w:rsidRPr="00E9462D" w:rsidRDefault="009C6E61" w:rsidP="0058632F">
            <w:pPr>
              <w:pStyle w:val="NormalWeb"/>
              <w:numPr>
                <w:ilvl w:val="0"/>
                <w:numId w:val="114"/>
              </w:numPr>
              <w:rPr>
                <w:sz w:val="20"/>
                <w:szCs w:val="20"/>
              </w:rPr>
            </w:pPr>
            <w:r w:rsidRPr="00E9462D">
              <w:rPr>
                <w:sz w:val="20"/>
                <w:szCs w:val="20"/>
              </w:rPr>
              <w:t>The system returns at Step 4 of Normal Flow.</w:t>
            </w:r>
          </w:p>
        </w:tc>
      </w:tr>
      <w:tr w:rsidR="008C38F0" w:rsidRPr="00E9462D" w:rsidTr="00872763">
        <w:tc>
          <w:tcPr>
            <w:tcW w:w="1838" w:type="dxa"/>
          </w:tcPr>
          <w:p w:rsidR="008C38F0" w:rsidRPr="00E9462D" w:rsidRDefault="008C38F0" w:rsidP="0058632F">
            <w:r w:rsidRPr="00E9462D">
              <w:lastRenderedPageBreak/>
              <w:t>Exceptions:</w:t>
            </w:r>
          </w:p>
        </w:tc>
        <w:tc>
          <w:tcPr>
            <w:tcW w:w="7229" w:type="dxa"/>
            <w:gridSpan w:val="3"/>
          </w:tcPr>
          <w:p w:rsidR="008C38F0" w:rsidRPr="00E9462D" w:rsidRDefault="007F668B" w:rsidP="0058632F">
            <w:pPr>
              <w:pStyle w:val="NormalWeb"/>
              <w:rPr>
                <w:sz w:val="20"/>
                <w:szCs w:val="20"/>
              </w:rPr>
            </w:pPr>
            <w:r w:rsidRPr="00E9462D">
              <w:rPr>
                <w:sz w:val="20"/>
                <w:szCs w:val="20"/>
              </w:rPr>
              <w:t>E</w:t>
            </w:r>
            <w:r w:rsidR="007B30B7" w:rsidRPr="00E9462D">
              <w:rPr>
                <w:sz w:val="20"/>
                <w:szCs w:val="20"/>
              </w:rPr>
              <w:t>8.1</w:t>
            </w:r>
            <w:r w:rsidRPr="00E9462D">
              <w:rPr>
                <w:sz w:val="20"/>
                <w:szCs w:val="20"/>
              </w:rPr>
              <w:t>. Missing Required Fields (Step 8)</w:t>
            </w:r>
          </w:p>
          <w:p w:rsidR="00EA710D" w:rsidRPr="00E9462D" w:rsidRDefault="00EA710D" w:rsidP="0058632F">
            <w:pPr>
              <w:pStyle w:val="NormalWeb"/>
              <w:numPr>
                <w:ilvl w:val="0"/>
                <w:numId w:val="115"/>
              </w:numPr>
              <w:rPr>
                <w:sz w:val="20"/>
                <w:szCs w:val="20"/>
              </w:rPr>
            </w:pPr>
            <w:r w:rsidRPr="00E9462D">
              <w:rPr>
                <w:sz w:val="20"/>
                <w:szCs w:val="20"/>
              </w:rPr>
              <w:t>The user clicks on Login button without required fields input.</w:t>
            </w:r>
          </w:p>
          <w:p w:rsidR="000F7028" w:rsidRPr="00E9462D" w:rsidRDefault="000F7028" w:rsidP="0058632F">
            <w:pPr>
              <w:pStyle w:val="NormalWeb"/>
              <w:numPr>
                <w:ilvl w:val="0"/>
                <w:numId w:val="115"/>
              </w:numPr>
              <w:rPr>
                <w:sz w:val="20"/>
                <w:szCs w:val="20"/>
              </w:rPr>
            </w:pPr>
            <w:r w:rsidRPr="00E9462D">
              <w:rPr>
                <w:sz w:val="20"/>
                <w:szCs w:val="20"/>
              </w:rPr>
              <w:t>The system supervises one or more mandatory fields are blank.</w:t>
            </w:r>
          </w:p>
          <w:p w:rsidR="000F7028" w:rsidRPr="00E9462D" w:rsidRDefault="000F7028" w:rsidP="0058632F">
            <w:pPr>
              <w:pStyle w:val="NormalWeb"/>
              <w:numPr>
                <w:ilvl w:val="0"/>
                <w:numId w:val="115"/>
              </w:numPr>
              <w:rPr>
                <w:sz w:val="20"/>
                <w:szCs w:val="20"/>
              </w:rPr>
            </w:pPr>
            <w:r w:rsidRPr="00E9462D">
              <w:rPr>
                <w:sz w:val="20"/>
                <w:szCs w:val="20"/>
              </w:rPr>
              <w:t>Once the missing fields are accomplished, the process continues at Step 9 of Normal Flow.</w:t>
            </w:r>
          </w:p>
          <w:p w:rsidR="007B30B7" w:rsidRPr="00E9462D" w:rsidRDefault="007B30B7" w:rsidP="0058632F">
            <w:pPr>
              <w:pStyle w:val="NormalWeb"/>
              <w:rPr>
                <w:sz w:val="20"/>
                <w:szCs w:val="20"/>
              </w:rPr>
            </w:pPr>
            <w:r w:rsidRPr="00E9462D">
              <w:rPr>
                <w:sz w:val="20"/>
                <w:szCs w:val="20"/>
              </w:rPr>
              <w:t>E9</w:t>
            </w:r>
            <w:r w:rsidR="00BC731B" w:rsidRPr="00E9462D">
              <w:rPr>
                <w:sz w:val="20"/>
                <w:szCs w:val="20"/>
              </w:rPr>
              <w:t>.1. No Account Found Response (Step 9)</w:t>
            </w:r>
          </w:p>
          <w:p w:rsidR="00BC731B" w:rsidRPr="00E9462D" w:rsidRDefault="00BC731B" w:rsidP="0058632F">
            <w:pPr>
              <w:pStyle w:val="NormalWeb"/>
              <w:numPr>
                <w:ilvl w:val="0"/>
                <w:numId w:val="117"/>
              </w:numPr>
              <w:rPr>
                <w:sz w:val="20"/>
                <w:szCs w:val="20"/>
              </w:rPr>
            </w:pPr>
            <w:r w:rsidRPr="00E9462D">
              <w:rPr>
                <w:sz w:val="20"/>
                <w:szCs w:val="20"/>
              </w:rPr>
              <w:t>The system validates the inputted fields of user.</w:t>
            </w:r>
          </w:p>
          <w:p w:rsidR="00BC731B" w:rsidRPr="00E9462D" w:rsidRDefault="00BC731B" w:rsidP="0058632F">
            <w:pPr>
              <w:pStyle w:val="NormalWeb"/>
              <w:numPr>
                <w:ilvl w:val="0"/>
                <w:numId w:val="117"/>
              </w:numPr>
              <w:rPr>
                <w:sz w:val="20"/>
                <w:szCs w:val="20"/>
              </w:rPr>
            </w:pPr>
            <w:r w:rsidRPr="00E9462D">
              <w:rPr>
                <w:sz w:val="20"/>
                <w:szCs w:val="20"/>
              </w:rPr>
              <w:t>System proceeds login account authentication in 3 minutes</w:t>
            </w:r>
          </w:p>
          <w:p w:rsidR="00BC731B" w:rsidRPr="00E9462D" w:rsidRDefault="00BC731B" w:rsidP="0058632F">
            <w:pPr>
              <w:pStyle w:val="NormalWeb"/>
              <w:numPr>
                <w:ilvl w:val="0"/>
                <w:numId w:val="117"/>
              </w:numPr>
              <w:rPr>
                <w:sz w:val="20"/>
                <w:szCs w:val="20"/>
              </w:rPr>
            </w:pPr>
            <w:r w:rsidRPr="00E9462D">
              <w:rPr>
                <w:sz w:val="20"/>
                <w:szCs w:val="20"/>
              </w:rPr>
              <w:t>System retrieves all of relevant info with login request from DB side.</w:t>
            </w:r>
          </w:p>
          <w:p w:rsidR="00BC731B" w:rsidRPr="00E9462D" w:rsidRDefault="00BC731B" w:rsidP="0058632F">
            <w:pPr>
              <w:pStyle w:val="NormalWeb"/>
              <w:numPr>
                <w:ilvl w:val="0"/>
                <w:numId w:val="117"/>
              </w:numPr>
              <w:rPr>
                <w:sz w:val="20"/>
                <w:szCs w:val="20"/>
              </w:rPr>
            </w:pPr>
            <w:r w:rsidRPr="00E9462D">
              <w:rPr>
                <w:sz w:val="20"/>
                <w:szCs w:val="20"/>
              </w:rPr>
              <w:t>System doesn’t get any of authenticated information.</w:t>
            </w:r>
          </w:p>
          <w:p w:rsidR="00BC731B" w:rsidRPr="00E9462D" w:rsidRDefault="00BC731B" w:rsidP="0058632F">
            <w:pPr>
              <w:pStyle w:val="NormalWeb"/>
              <w:numPr>
                <w:ilvl w:val="0"/>
                <w:numId w:val="117"/>
              </w:numPr>
              <w:rPr>
                <w:sz w:val="20"/>
                <w:szCs w:val="20"/>
              </w:rPr>
            </w:pPr>
            <w:r w:rsidRPr="00E9462D">
              <w:rPr>
                <w:sz w:val="20"/>
                <w:szCs w:val="20"/>
              </w:rPr>
              <w:t>An erroneous</w:t>
            </w:r>
            <w:r w:rsidR="00DE73B6" w:rsidRPr="00E9462D">
              <w:rPr>
                <w:sz w:val="20"/>
                <w:szCs w:val="20"/>
              </w:rPr>
              <w:t xml:space="preserve"> message will be exhibited on the screen: “Login Failed, Please try again.”</w:t>
            </w:r>
          </w:p>
          <w:p w:rsidR="009B0B44" w:rsidRPr="00E9462D" w:rsidRDefault="009B0B44" w:rsidP="0058632F">
            <w:pPr>
              <w:pStyle w:val="NormalWeb"/>
              <w:numPr>
                <w:ilvl w:val="0"/>
                <w:numId w:val="117"/>
              </w:numPr>
              <w:rPr>
                <w:sz w:val="20"/>
                <w:szCs w:val="20"/>
              </w:rPr>
            </w:pPr>
            <w:r w:rsidRPr="00E9462D">
              <w:rPr>
                <w:sz w:val="20"/>
                <w:szCs w:val="20"/>
              </w:rPr>
              <w:t>Flow proceeds back with Step 6 of Normal Flow</w:t>
            </w:r>
          </w:p>
        </w:tc>
      </w:tr>
      <w:tr w:rsidR="008C38F0" w:rsidRPr="00E9462D" w:rsidTr="00872763">
        <w:tc>
          <w:tcPr>
            <w:tcW w:w="1838" w:type="dxa"/>
          </w:tcPr>
          <w:p w:rsidR="008C38F0" w:rsidRPr="00E9462D" w:rsidRDefault="008C38F0" w:rsidP="0058632F">
            <w:r w:rsidRPr="00E9462D">
              <w:t>Priority:</w:t>
            </w:r>
          </w:p>
        </w:tc>
        <w:tc>
          <w:tcPr>
            <w:tcW w:w="7229" w:type="dxa"/>
            <w:gridSpan w:val="3"/>
          </w:tcPr>
          <w:p w:rsidR="008C38F0" w:rsidRPr="00E9462D" w:rsidRDefault="00E37E26" w:rsidP="0058632F">
            <w:pPr>
              <w:pStyle w:val="NormalWeb"/>
              <w:rPr>
                <w:sz w:val="20"/>
                <w:szCs w:val="20"/>
              </w:rPr>
            </w:pPr>
            <w:r w:rsidRPr="00E9462D">
              <w:rPr>
                <w:sz w:val="20"/>
                <w:szCs w:val="20"/>
              </w:rPr>
              <w:t>Must</w:t>
            </w:r>
          </w:p>
        </w:tc>
      </w:tr>
      <w:tr w:rsidR="008C38F0" w:rsidRPr="00E9462D" w:rsidTr="00872763">
        <w:tc>
          <w:tcPr>
            <w:tcW w:w="1838" w:type="dxa"/>
          </w:tcPr>
          <w:p w:rsidR="008C38F0" w:rsidRPr="00E9462D" w:rsidRDefault="008C38F0" w:rsidP="0058632F">
            <w:r w:rsidRPr="00E9462D">
              <w:t>Frequency of Use:</w:t>
            </w:r>
          </w:p>
        </w:tc>
        <w:tc>
          <w:tcPr>
            <w:tcW w:w="7229" w:type="dxa"/>
            <w:gridSpan w:val="3"/>
          </w:tcPr>
          <w:p w:rsidR="008C38F0" w:rsidRPr="00E9462D" w:rsidRDefault="00E37E26" w:rsidP="0058632F">
            <w:pPr>
              <w:pStyle w:val="NormalWeb"/>
              <w:rPr>
                <w:sz w:val="20"/>
                <w:szCs w:val="20"/>
              </w:rPr>
            </w:pPr>
            <w:r w:rsidRPr="00E9462D">
              <w:rPr>
                <w:sz w:val="20"/>
                <w:szCs w:val="20"/>
              </w:rPr>
              <w:t>High</w:t>
            </w:r>
          </w:p>
        </w:tc>
      </w:tr>
      <w:tr w:rsidR="008C38F0" w:rsidRPr="00E9462D" w:rsidTr="00872763">
        <w:tc>
          <w:tcPr>
            <w:tcW w:w="1838" w:type="dxa"/>
          </w:tcPr>
          <w:p w:rsidR="008C38F0" w:rsidRPr="00E9462D" w:rsidRDefault="008C38F0" w:rsidP="0058632F">
            <w:r w:rsidRPr="00E9462D">
              <w:t>Business Rules:</w:t>
            </w:r>
          </w:p>
        </w:tc>
        <w:tc>
          <w:tcPr>
            <w:tcW w:w="7229" w:type="dxa"/>
            <w:gridSpan w:val="3"/>
          </w:tcPr>
          <w:p w:rsidR="008C38F0" w:rsidRPr="00E9462D" w:rsidRDefault="008E6310" w:rsidP="0058632F">
            <w:pPr>
              <w:pStyle w:val="NormalWeb"/>
              <w:rPr>
                <w:sz w:val="20"/>
                <w:szCs w:val="20"/>
              </w:rPr>
            </w:pPr>
            <w:r w:rsidRPr="00E9462D">
              <w:rPr>
                <w:sz w:val="20"/>
                <w:szCs w:val="20"/>
              </w:rPr>
              <w:t>BR-01</w:t>
            </w:r>
          </w:p>
        </w:tc>
      </w:tr>
      <w:tr w:rsidR="008C38F0" w:rsidRPr="00E9462D" w:rsidTr="00872763">
        <w:tc>
          <w:tcPr>
            <w:tcW w:w="1838" w:type="dxa"/>
          </w:tcPr>
          <w:p w:rsidR="008C38F0" w:rsidRPr="00E9462D" w:rsidRDefault="008C38F0" w:rsidP="0058632F">
            <w:r w:rsidRPr="00E9462D">
              <w:t>Other Information:</w:t>
            </w:r>
          </w:p>
        </w:tc>
        <w:tc>
          <w:tcPr>
            <w:tcW w:w="7229" w:type="dxa"/>
            <w:gridSpan w:val="3"/>
          </w:tcPr>
          <w:p w:rsidR="008C38F0" w:rsidRPr="00E9462D" w:rsidRDefault="00E37E26" w:rsidP="0058632F">
            <w:pPr>
              <w:pStyle w:val="NormalWeb"/>
              <w:rPr>
                <w:sz w:val="20"/>
                <w:szCs w:val="20"/>
              </w:rPr>
            </w:pPr>
            <w:r w:rsidRPr="00E9462D">
              <w:rPr>
                <w:sz w:val="20"/>
                <w:szCs w:val="20"/>
              </w:rPr>
              <w:t>None</w:t>
            </w:r>
          </w:p>
        </w:tc>
      </w:tr>
      <w:tr w:rsidR="008C38F0" w:rsidRPr="00E9462D" w:rsidTr="00872763">
        <w:tc>
          <w:tcPr>
            <w:tcW w:w="1838" w:type="dxa"/>
          </w:tcPr>
          <w:p w:rsidR="008C38F0" w:rsidRPr="00E9462D" w:rsidRDefault="008C38F0" w:rsidP="0058632F">
            <w:r w:rsidRPr="00E9462D">
              <w:t>Assumptions:</w:t>
            </w:r>
          </w:p>
        </w:tc>
        <w:tc>
          <w:tcPr>
            <w:tcW w:w="7229" w:type="dxa"/>
            <w:gridSpan w:val="3"/>
          </w:tcPr>
          <w:p w:rsidR="008C38F0" w:rsidRPr="00E9462D" w:rsidRDefault="00E37E26" w:rsidP="0058632F">
            <w:pPr>
              <w:pStyle w:val="NormalWeb"/>
              <w:numPr>
                <w:ilvl w:val="0"/>
                <w:numId w:val="118"/>
              </w:numPr>
              <w:rPr>
                <w:sz w:val="20"/>
                <w:szCs w:val="20"/>
              </w:rPr>
            </w:pPr>
            <w:r w:rsidRPr="00E9462D">
              <w:rPr>
                <w:sz w:val="20"/>
                <w:szCs w:val="20"/>
              </w:rPr>
              <w:t>The user has a stable internet connection.</w:t>
            </w:r>
          </w:p>
          <w:p w:rsidR="00E37E26" w:rsidRPr="00E9462D" w:rsidRDefault="00E37E26" w:rsidP="0058632F">
            <w:pPr>
              <w:pStyle w:val="NormalWeb"/>
              <w:numPr>
                <w:ilvl w:val="0"/>
                <w:numId w:val="118"/>
              </w:numPr>
              <w:rPr>
                <w:sz w:val="20"/>
                <w:szCs w:val="20"/>
              </w:rPr>
            </w:pPr>
            <w:r w:rsidRPr="00E9462D">
              <w:rPr>
                <w:sz w:val="20"/>
                <w:szCs w:val="20"/>
              </w:rPr>
              <w:t>Registered account was implemented before.</w:t>
            </w:r>
          </w:p>
          <w:p w:rsidR="00E37E26" w:rsidRPr="00E9462D" w:rsidRDefault="00E432DF" w:rsidP="0058632F">
            <w:pPr>
              <w:pStyle w:val="NormalWeb"/>
              <w:numPr>
                <w:ilvl w:val="0"/>
                <w:numId w:val="118"/>
              </w:numPr>
              <w:rPr>
                <w:sz w:val="20"/>
                <w:szCs w:val="20"/>
              </w:rPr>
            </w:pPr>
            <w:r w:rsidRPr="00E9462D">
              <w:rPr>
                <w:sz w:val="20"/>
                <w:szCs w:val="20"/>
              </w:rPr>
              <w:t>Account authentication of user occurred straightforwardly without getting any outages in preceeding login.</w:t>
            </w:r>
          </w:p>
        </w:tc>
      </w:tr>
    </w:tbl>
    <w:p w:rsidR="00E44B2C" w:rsidRDefault="00E44B2C" w:rsidP="0058632F"/>
    <w:p w:rsidR="00E44B2C" w:rsidRDefault="00E44B2C" w:rsidP="0058632F"/>
    <w:p w:rsidR="00E44B2C" w:rsidRDefault="00E44B2C" w:rsidP="0058632F"/>
    <w:p w:rsidR="00E44B2C" w:rsidRDefault="00E44B2C" w:rsidP="0058632F"/>
    <w:p w:rsidR="00E44B2C" w:rsidRDefault="00E44B2C" w:rsidP="0058632F"/>
    <w:p w:rsidR="00E44B2C" w:rsidRDefault="00E44B2C" w:rsidP="0058632F"/>
    <w:p w:rsidR="00E44B2C" w:rsidRDefault="00E44B2C" w:rsidP="0058632F"/>
    <w:p w:rsidR="00E44B2C" w:rsidRDefault="00E44B2C" w:rsidP="0058632F"/>
    <w:p w:rsidR="00E44B2C" w:rsidRDefault="00E44B2C" w:rsidP="0058632F"/>
    <w:p w:rsidR="00E44B2C" w:rsidRDefault="00E44B2C" w:rsidP="0058632F"/>
    <w:p w:rsidR="00E44B2C" w:rsidRDefault="00E44B2C" w:rsidP="0058632F"/>
    <w:p w:rsidR="00E44B2C" w:rsidRDefault="00E44B2C" w:rsidP="0058632F"/>
    <w:p w:rsidR="00E44B2C" w:rsidRDefault="00E44B2C" w:rsidP="0058632F"/>
    <w:p w:rsidR="00E44B2C" w:rsidRDefault="00E44B2C" w:rsidP="0058632F">
      <w:r w:rsidRPr="00E44B2C">
        <w:rPr>
          <w:noProof/>
        </w:rPr>
        <w:lastRenderedPageBreak/>
        <w:drawing>
          <wp:inline distT="0" distB="0" distL="0" distR="0" wp14:anchorId="55677263" wp14:editId="0E727F56">
            <wp:extent cx="3629532" cy="1381318"/>
            <wp:effectExtent l="0" t="0" r="9525" b="9525"/>
            <wp:docPr id="160987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70528" name=""/>
                    <pic:cNvPicPr/>
                  </pic:nvPicPr>
                  <pic:blipFill>
                    <a:blip r:embed="rId17"/>
                    <a:stretch>
                      <a:fillRect/>
                    </a:stretch>
                  </pic:blipFill>
                  <pic:spPr>
                    <a:xfrm>
                      <a:off x="0" y="0"/>
                      <a:ext cx="3629532" cy="1381318"/>
                    </a:xfrm>
                    <a:prstGeom prst="rect">
                      <a:avLst/>
                    </a:prstGeom>
                  </pic:spPr>
                </pic:pic>
              </a:graphicData>
            </a:graphic>
          </wp:inline>
        </w:drawing>
      </w:r>
    </w:p>
    <w:p w:rsidR="00E44B2C" w:rsidRDefault="00E44B2C" w:rsidP="0058632F"/>
    <w:p w:rsidR="00E44B2C" w:rsidRDefault="00E44B2C" w:rsidP="00AD332D">
      <w:pPr>
        <w:pStyle w:val="Heading2"/>
      </w:pPr>
      <w:bookmarkStart w:id="64" w:name="_Toc217397654"/>
      <w:r w:rsidRPr="00025563">
        <w:t>UC_02 Register Accoun</w:t>
      </w:r>
      <w:r w:rsidR="00A64928">
        <w:t>t</w:t>
      </w:r>
      <w:bookmarkEnd w:id="64"/>
    </w:p>
    <w:p w:rsidR="00E44B2C" w:rsidRDefault="00E44B2C" w:rsidP="0058632F"/>
    <w:tbl>
      <w:tblPr>
        <w:tblStyle w:val="TableGrid"/>
        <w:tblW w:w="9067" w:type="dxa"/>
        <w:tblLook w:val="04A0" w:firstRow="1" w:lastRow="0" w:firstColumn="1" w:lastColumn="0" w:noHBand="0" w:noVBand="1"/>
      </w:tblPr>
      <w:tblGrid>
        <w:gridCol w:w="1838"/>
        <w:gridCol w:w="2292"/>
        <w:gridCol w:w="2388"/>
        <w:gridCol w:w="2549"/>
      </w:tblGrid>
      <w:tr w:rsidR="00E44B2C" w:rsidRPr="00735A7E" w:rsidTr="006010A6">
        <w:tc>
          <w:tcPr>
            <w:tcW w:w="1838" w:type="dxa"/>
          </w:tcPr>
          <w:p w:rsidR="00E44B2C" w:rsidRPr="00735A7E" w:rsidRDefault="00E44B2C" w:rsidP="0058632F">
            <w:r w:rsidRPr="00735A7E">
              <w:t>Use Case ID</w:t>
            </w:r>
          </w:p>
        </w:tc>
        <w:tc>
          <w:tcPr>
            <w:tcW w:w="7229" w:type="dxa"/>
            <w:gridSpan w:val="3"/>
          </w:tcPr>
          <w:p w:rsidR="00E44B2C" w:rsidRPr="00735A7E" w:rsidRDefault="00E44B2C" w:rsidP="0058632F">
            <w:pPr>
              <w:pStyle w:val="NormalWeb"/>
              <w:rPr>
                <w:sz w:val="20"/>
                <w:szCs w:val="20"/>
              </w:rPr>
            </w:pPr>
            <w:r w:rsidRPr="00735A7E">
              <w:rPr>
                <w:sz w:val="20"/>
                <w:szCs w:val="20"/>
              </w:rPr>
              <w:t>UC-0</w:t>
            </w:r>
            <w:r w:rsidR="00025563" w:rsidRPr="00735A7E">
              <w:rPr>
                <w:sz w:val="20"/>
                <w:szCs w:val="20"/>
              </w:rPr>
              <w:t>2</w:t>
            </w:r>
          </w:p>
        </w:tc>
      </w:tr>
      <w:tr w:rsidR="00E44B2C" w:rsidRPr="00735A7E" w:rsidTr="006010A6">
        <w:tc>
          <w:tcPr>
            <w:tcW w:w="1838" w:type="dxa"/>
          </w:tcPr>
          <w:p w:rsidR="00E44B2C" w:rsidRPr="00735A7E" w:rsidRDefault="00E44B2C" w:rsidP="0058632F">
            <w:r w:rsidRPr="00735A7E">
              <w:t>Name:</w:t>
            </w:r>
          </w:p>
        </w:tc>
        <w:tc>
          <w:tcPr>
            <w:tcW w:w="7229" w:type="dxa"/>
            <w:gridSpan w:val="3"/>
          </w:tcPr>
          <w:p w:rsidR="00E44B2C" w:rsidRPr="00735A7E" w:rsidRDefault="00E44B2C" w:rsidP="0058632F">
            <w:pPr>
              <w:pStyle w:val="NormalWeb"/>
              <w:rPr>
                <w:sz w:val="20"/>
                <w:szCs w:val="20"/>
              </w:rPr>
            </w:pPr>
            <w:r w:rsidRPr="00735A7E">
              <w:rPr>
                <w:sz w:val="20"/>
                <w:szCs w:val="20"/>
              </w:rPr>
              <w:t>Login</w:t>
            </w:r>
          </w:p>
        </w:tc>
      </w:tr>
      <w:tr w:rsidR="00E44B2C" w:rsidRPr="00735A7E" w:rsidTr="006010A6">
        <w:tc>
          <w:tcPr>
            <w:tcW w:w="1838" w:type="dxa"/>
          </w:tcPr>
          <w:p w:rsidR="00E44B2C" w:rsidRPr="00735A7E" w:rsidRDefault="00E44B2C" w:rsidP="0058632F">
            <w:r w:rsidRPr="00735A7E">
              <w:t>Created By:</w:t>
            </w:r>
          </w:p>
        </w:tc>
        <w:tc>
          <w:tcPr>
            <w:tcW w:w="2292" w:type="dxa"/>
          </w:tcPr>
          <w:p w:rsidR="00E44B2C" w:rsidRPr="00735A7E" w:rsidRDefault="00E44B2C" w:rsidP="0058632F">
            <w:pPr>
              <w:pStyle w:val="NormalWeb"/>
              <w:rPr>
                <w:sz w:val="20"/>
                <w:szCs w:val="20"/>
              </w:rPr>
            </w:pPr>
            <w:r w:rsidRPr="00735A7E">
              <w:rPr>
                <w:sz w:val="20"/>
                <w:szCs w:val="20"/>
              </w:rPr>
              <w:t>Anhtt</w:t>
            </w:r>
          </w:p>
        </w:tc>
        <w:tc>
          <w:tcPr>
            <w:tcW w:w="2388" w:type="dxa"/>
          </w:tcPr>
          <w:p w:rsidR="00E44B2C" w:rsidRPr="00735A7E" w:rsidRDefault="00E44B2C" w:rsidP="0058632F">
            <w:pPr>
              <w:pStyle w:val="NormalWeb"/>
              <w:rPr>
                <w:sz w:val="20"/>
                <w:szCs w:val="20"/>
              </w:rPr>
            </w:pPr>
            <w:r w:rsidRPr="00735A7E">
              <w:rPr>
                <w:sz w:val="20"/>
                <w:szCs w:val="20"/>
              </w:rPr>
              <w:t>Date Created:</w:t>
            </w:r>
          </w:p>
        </w:tc>
        <w:tc>
          <w:tcPr>
            <w:tcW w:w="2549" w:type="dxa"/>
          </w:tcPr>
          <w:p w:rsidR="00E44B2C" w:rsidRPr="00735A7E" w:rsidRDefault="00E44B2C" w:rsidP="0058632F">
            <w:pPr>
              <w:pStyle w:val="NormalWeb"/>
              <w:rPr>
                <w:sz w:val="20"/>
                <w:szCs w:val="20"/>
              </w:rPr>
            </w:pPr>
            <w:r w:rsidRPr="00735A7E">
              <w:rPr>
                <w:sz w:val="20"/>
                <w:szCs w:val="20"/>
              </w:rPr>
              <w:t>15/12/2025</w:t>
            </w:r>
          </w:p>
        </w:tc>
      </w:tr>
      <w:tr w:rsidR="00E44B2C" w:rsidRPr="00735A7E" w:rsidTr="006010A6">
        <w:tc>
          <w:tcPr>
            <w:tcW w:w="1838" w:type="dxa"/>
          </w:tcPr>
          <w:p w:rsidR="00E44B2C" w:rsidRPr="00735A7E" w:rsidRDefault="00E44B2C" w:rsidP="0058632F">
            <w:r w:rsidRPr="00735A7E">
              <w:t>Primary Actor:</w:t>
            </w:r>
          </w:p>
        </w:tc>
        <w:tc>
          <w:tcPr>
            <w:tcW w:w="2292" w:type="dxa"/>
          </w:tcPr>
          <w:p w:rsidR="00E44B2C" w:rsidRPr="00735A7E" w:rsidRDefault="004C06AD" w:rsidP="0058632F">
            <w:pPr>
              <w:pStyle w:val="NormalWeb"/>
              <w:rPr>
                <w:sz w:val="20"/>
                <w:szCs w:val="20"/>
              </w:rPr>
            </w:pPr>
            <w:r w:rsidRPr="00735A7E">
              <w:rPr>
                <w:sz w:val="20"/>
                <w:szCs w:val="20"/>
              </w:rPr>
              <w:t>Unregistered User (Guest)</w:t>
            </w:r>
          </w:p>
        </w:tc>
        <w:tc>
          <w:tcPr>
            <w:tcW w:w="2388" w:type="dxa"/>
          </w:tcPr>
          <w:p w:rsidR="00E44B2C" w:rsidRPr="00735A7E" w:rsidRDefault="00E44B2C" w:rsidP="0058632F">
            <w:pPr>
              <w:pStyle w:val="NormalWeb"/>
              <w:rPr>
                <w:sz w:val="20"/>
                <w:szCs w:val="20"/>
              </w:rPr>
            </w:pPr>
            <w:r w:rsidRPr="00735A7E">
              <w:rPr>
                <w:sz w:val="20"/>
                <w:szCs w:val="20"/>
              </w:rPr>
              <w:t>Secondary Actors:</w:t>
            </w:r>
          </w:p>
        </w:tc>
        <w:tc>
          <w:tcPr>
            <w:tcW w:w="2549" w:type="dxa"/>
          </w:tcPr>
          <w:p w:rsidR="00E44B2C" w:rsidRPr="00735A7E" w:rsidRDefault="002E7E3B" w:rsidP="0058632F">
            <w:pPr>
              <w:pStyle w:val="NormalWeb"/>
              <w:rPr>
                <w:sz w:val="20"/>
                <w:szCs w:val="20"/>
              </w:rPr>
            </w:pPr>
            <w:r w:rsidRPr="00735A7E">
              <w:rPr>
                <w:sz w:val="20"/>
                <w:szCs w:val="20"/>
              </w:rPr>
              <w:t>None</w:t>
            </w:r>
          </w:p>
        </w:tc>
      </w:tr>
      <w:tr w:rsidR="00E44B2C" w:rsidRPr="00735A7E" w:rsidTr="006010A6">
        <w:tc>
          <w:tcPr>
            <w:tcW w:w="1838" w:type="dxa"/>
          </w:tcPr>
          <w:p w:rsidR="00E44B2C" w:rsidRPr="00735A7E" w:rsidRDefault="00E44B2C" w:rsidP="0058632F">
            <w:r w:rsidRPr="00735A7E">
              <w:t>Description:</w:t>
            </w:r>
          </w:p>
        </w:tc>
        <w:tc>
          <w:tcPr>
            <w:tcW w:w="7229" w:type="dxa"/>
            <w:gridSpan w:val="3"/>
          </w:tcPr>
          <w:p w:rsidR="00E44B2C" w:rsidRPr="00735A7E" w:rsidRDefault="001536E3" w:rsidP="0058632F">
            <w:pPr>
              <w:pStyle w:val="NormalWeb"/>
              <w:rPr>
                <w:sz w:val="20"/>
                <w:szCs w:val="20"/>
              </w:rPr>
            </w:pPr>
            <w:r w:rsidRPr="00735A7E">
              <w:rPr>
                <w:sz w:val="20"/>
                <w:szCs w:val="20"/>
              </w:rPr>
              <w:t>This use case enables an unregistered user to create a new account on the novels reading platform by providing mandatory personal and account information.</w:t>
            </w:r>
          </w:p>
        </w:tc>
      </w:tr>
      <w:tr w:rsidR="00E44B2C" w:rsidRPr="00735A7E" w:rsidTr="006010A6">
        <w:tc>
          <w:tcPr>
            <w:tcW w:w="1838" w:type="dxa"/>
          </w:tcPr>
          <w:p w:rsidR="00E44B2C" w:rsidRPr="00735A7E" w:rsidRDefault="00E44B2C" w:rsidP="0058632F">
            <w:r w:rsidRPr="00735A7E">
              <w:t>Trigger:</w:t>
            </w:r>
          </w:p>
        </w:tc>
        <w:tc>
          <w:tcPr>
            <w:tcW w:w="7229" w:type="dxa"/>
            <w:gridSpan w:val="3"/>
          </w:tcPr>
          <w:p w:rsidR="00E44B2C" w:rsidRPr="00735A7E" w:rsidRDefault="001B4223" w:rsidP="0058632F">
            <w:r w:rsidRPr="00735A7E">
              <w:t>User selects the Register item appearing on the homepage or accesses the registration section.</w:t>
            </w:r>
          </w:p>
        </w:tc>
      </w:tr>
      <w:tr w:rsidR="00E44B2C" w:rsidRPr="00735A7E" w:rsidTr="00735A7E">
        <w:trPr>
          <w:trHeight w:val="724"/>
        </w:trPr>
        <w:tc>
          <w:tcPr>
            <w:tcW w:w="1838" w:type="dxa"/>
          </w:tcPr>
          <w:p w:rsidR="00E44B2C" w:rsidRPr="00735A7E" w:rsidRDefault="00E44B2C" w:rsidP="0058632F">
            <w:r w:rsidRPr="00735A7E">
              <w:t>Preconditions:</w:t>
            </w:r>
          </w:p>
        </w:tc>
        <w:tc>
          <w:tcPr>
            <w:tcW w:w="7229" w:type="dxa"/>
            <w:gridSpan w:val="3"/>
          </w:tcPr>
          <w:p w:rsidR="00DA3526" w:rsidRPr="00735A7E" w:rsidRDefault="00DA3526" w:rsidP="0058632F">
            <w:r w:rsidRPr="00735A7E">
              <w:t>PRE-1. The system is available and operational.</w:t>
            </w:r>
          </w:p>
          <w:p w:rsidR="00DA3526" w:rsidRPr="00735A7E" w:rsidRDefault="00DA3526" w:rsidP="0058632F">
            <w:r w:rsidRPr="00735A7E">
              <w:t>PRE-2. The user is not currently authenticated.</w:t>
            </w:r>
          </w:p>
          <w:p w:rsidR="00E44B2C" w:rsidRPr="00735A7E" w:rsidRDefault="00DA3526" w:rsidP="0058632F">
            <w:r w:rsidRPr="00735A7E">
              <w:t>PRE-3. The user has not registered an account previously.</w:t>
            </w:r>
          </w:p>
        </w:tc>
      </w:tr>
      <w:tr w:rsidR="00E44B2C" w:rsidRPr="00735A7E" w:rsidTr="0055066C">
        <w:trPr>
          <w:trHeight w:val="1827"/>
        </w:trPr>
        <w:tc>
          <w:tcPr>
            <w:tcW w:w="1838" w:type="dxa"/>
          </w:tcPr>
          <w:p w:rsidR="00E44B2C" w:rsidRPr="00735A7E" w:rsidRDefault="00E44B2C" w:rsidP="0058632F">
            <w:r w:rsidRPr="00735A7E">
              <w:t>Postconditions:</w:t>
            </w:r>
          </w:p>
        </w:tc>
        <w:tc>
          <w:tcPr>
            <w:tcW w:w="7229" w:type="dxa"/>
            <w:gridSpan w:val="3"/>
          </w:tcPr>
          <w:p w:rsidR="00851873" w:rsidRPr="00735A7E" w:rsidRDefault="00851873" w:rsidP="0058632F">
            <w:pPr>
              <w:pStyle w:val="NormalWeb"/>
              <w:rPr>
                <w:sz w:val="20"/>
                <w:szCs w:val="20"/>
              </w:rPr>
            </w:pPr>
            <w:r w:rsidRPr="00735A7E">
              <w:rPr>
                <w:sz w:val="20"/>
                <w:szCs w:val="20"/>
              </w:rPr>
              <w:t>POST-1. Registration Successfully:</w:t>
            </w:r>
            <w:r w:rsidR="00B90E33" w:rsidRPr="00735A7E">
              <w:rPr>
                <w:sz w:val="20"/>
                <w:szCs w:val="20"/>
              </w:rPr>
              <w:t xml:space="preserve"> </w:t>
            </w:r>
            <w:r w:rsidRPr="00735A7E">
              <w:rPr>
                <w:sz w:val="20"/>
                <w:szCs w:val="20"/>
              </w:rPr>
              <w:t>A new user account is created and stored in the database.The system displays a successful registration notification</w:t>
            </w:r>
            <w:r w:rsidR="00C37113" w:rsidRPr="00735A7E">
              <w:rPr>
                <w:sz w:val="20"/>
                <w:szCs w:val="20"/>
              </w:rPr>
              <w:t xml:space="preserve"> “Registered Account successfully”</w:t>
            </w:r>
            <w:r w:rsidRPr="00735A7E">
              <w:rPr>
                <w:sz w:val="20"/>
                <w:szCs w:val="20"/>
              </w:rPr>
              <w:t>.The user is navigated to the Login page.</w:t>
            </w:r>
          </w:p>
          <w:p w:rsidR="00E44B2C" w:rsidRPr="00735A7E" w:rsidRDefault="00851873" w:rsidP="0058632F">
            <w:pPr>
              <w:pStyle w:val="NormalWeb"/>
              <w:rPr>
                <w:sz w:val="20"/>
                <w:szCs w:val="20"/>
              </w:rPr>
            </w:pPr>
            <w:r w:rsidRPr="00735A7E">
              <w:rPr>
                <w:sz w:val="20"/>
                <w:szCs w:val="20"/>
              </w:rPr>
              <w:t>POST-2. Registration Failed:</w:t>
            </w:r>
            <w:r w:rsidR="002F68D0" w:rsidRPr="00735A7E">
              <w:rPr>
                <w:sz w:val="20"/>
                <w:szCs w:val="20"/>
              </w:rPr>
              <w:t xml:space="preserve"> </w:t>
            </w:r>
            <w:r w:rsidRPr="00735A7E">
              <w:rPr>
                <w:sz w:val="20"/>
                <w:szCs w:val="20"/>
              </w:rPr>
              <w:t>The account is not created.An error message is displayed indicating the reason of failure</w:t>
            </w:r>
            <w:r w:rsidR="00D26A88" w:rsidRPr="00735A7E">
              <w:rPr>
                <w:sz w:val="20"/>
                <w:szCs w:val="20"/>
              </w:rPr>
              <w:t xml:space="preserve"> “Registered Failed, Please try-again!”</w:t>
            </w:r>
            <w:r w:rsidRPr="00735A7E">
              <w:rPr>
                <w:sz w:val="20"/>
                <w:szCs w:val="20"/>
              </w:rPr>
              <w:t>.</w:t>
            </w:r>
            <w:r w:rsidR="002F68D0" w:rsidRPr="00735A7E">
              <w:rPr>
                <w:sz w:val="20"/>
                <w:szCs w:val="20"/>
              </w:rPr>
              <w:t xml:space="preserve"> </w:t>
            </w:r>
            <w:r w:rsidRPr="00735A7E">
              <w:rPr>
                <w:sz w:val="20"/>
                <w:szCs w:val="20"/>
              </w:rPr>
              <w:t>The user is required to re-enter or correct mandatory information</w:t>
            </w:r>
            <w:r w:rsidR="0055066C">
              <w:rPr>
                <w:sz w:val="20"/>
                <w:szCs w:val="20"/>
              </w:rPr>
              <w:t>.</w:t>
            </w:r>
          </w:p>
        </w:tc>
      </w:tr>
      <w:tr w:rsidR="00E44B2C" w:rsidRPr="00735A7E" w:rsidTr="006010A6">
        <w:tc>
          <w:tcPr>
            <w:tcW w:w="1838" w:type="dxa"/>
          </w:tcPr>
          <w:p w:rsidR="00E44B2C" w:rsidRPr="00735A7E" w:rsidRDefault="00E44B2C" w:rsidP="0058632F">
            <w:r w:rsidRPr="00735A7E">
              <w:t>Normal Flow:</w:t>
            </w:r>
          </w:p>
        </w:tc>
        <w:tc>
          <w:tcPr>
            <w:tcW w:w="7229" w:type="dxa"/>
            <w:gridSpan w:val="3"/>
          </w:tcPr>
          <w:p w:rsidR="00F00370" w:rsidRPr="00735A7E" w:rsidRDefault="00F00370" w:rsidP="0058632F">
            <w:pPr>
              <w:pStyle w:val="NormalWeb"/>
              <w:numPr>
                <w:ilvl w:val="0"/>
                <w:numId w:val="123"/>
              </w:numPr>
              <w:rPr>
                <w:sz w:val="20"/>
                <w:szCs w:val="20"/>
              </w:rPr>
            </w:pPr>
            <w:r w:rsidRPr="00735A7E">
              <w:rPr>
                <w:sz w:val="20"/>
                <w:szCs w:val="20"/>
              </w:rPr>
              <w:t>User accesses the system via the provided URL path.</w:t>
            </w:r>
          </w:p>
          <w:p w:rsidR="00F00370" w:rsidRPr="00735A7E" w:rsidRDefault="00F00370" w:rsidP="0058632F">
            <w:pPr>
              <w:pStyle w:val="NormalWeb"/>
              <w:numPr>
                <w:ilvl w:val="0"/>
                <w:numId w:val="123"/>
              </w:numPr>
              <w:rPr>
                <w:sz w:val="20"/>
                <w:szCs w:val="20"/>
              </w:rPr>
            </w:pPr>
            <w:r w:rsidRPr="00735A7E">
              <w:rPr>
                <w:sz w:val="20"/>
                <w:szCs w:val="20"/>
              </w:rPr>
              <w:t>System renders the Main Page with introductory content.</w:t>
            </w:r>
          </w:p>
          <w:p w:rsidR="00F00370" w:rsidRPr="00735A7E" w:rsidRDefault="00F00370" w:rsidP="0058632F">
            <w:pPr>
              <w:pStyle w:val="NormalWeb"/>
              <w:numPr>
                <w:ilvl w:val="0"/>
                <w:numId w:val="123"/>
              </w:numPr>
              <w:rPr>
                <w:sz w:val="20"/>
                <w:szCs w:val="20"/>
              </w:rPr>
            </w:pPr>
            <w:r w:rsidRPr="00735A7E">
              <w:rPr>
                <w:sz w:val="20"/>
                <w:szCs w:val="20"/>
              </w:rPr>
              <w:t>System displays optional items for Login and Register.</w:t>
            </w:r>
          </w:p>
          <w:p w:rsidR="00F00370" w:rsidRPr="00735A7E" w:rsidRDefault="00F00370" w:rsidP="0058632F">
            <w:pPr>
              <w:pStyle w:val="NormalWeb"/>
              <w:numPr>
                <w:ilvl w:val="0"/>
                <w:numId w:val="123"/>
              </w:numPr>
              <w:rPr>
                <w:sz w:val="20"/>
                <w:szCs w:val="20"/>
              </w:rPr>
            </w:pPr>
            <w:r w:rsidRPr="00735A7E">
              <w:rPr>
                <w:sz w:val="20"/>
                <w:szCs w:val="20"/>
              </w:rPr>
              <w:t>User selects the Register item on the heading taskbar.</w:t>
            </w:r>
            <w:r w:rsidR="000228D9" w:rsidRPr="00735A7E">
              <w:rPr>
                <w:sz w:val="20"/>
                <w:szCs w:val="20"/>
              </w:rPr>
              <w:t xml:space="preserve"> ( See A4.1)</w:t>
            </w:r>
          </w:p>
          <w:p w:rsidR="00F00370" w:rsidRPr="00735A7E" w:rsidRDefault="00F00370" w:rsidP="0058632F">
            <w:pPr>
              <w:pStyle w:val="NormalWeb"/>
              <w:numPr>
                <w:ilvl w:val="0"/>
                <w:numId w:val="123"/>
              </w:numPr>
              <w:rPr>
                <w:sz w:val="20"/>
                <w:szCs w:val="20"/>
              </w:rPr>
            </w:pPr>
            <w:r w:rsidRPr="00735A7E">
              <w:rPr>
                <w:sz w:val="20"/>
                <w:szCs w:val="20"/>
              </w:rPr>
              <w:t>System navigates user to the Registration Page.</w:t>
            </w:r>
          </w:p>
          <w:p w:rsidR="00F00370" w:rsidRPr="00735A7E" w:rsidRDefault="00F00370" w:rsidP="0058632F">
            <w:pPr>
              <w:pStyle w:val="NormalWeb"/>
              <w:numPr>
                <w:ilvl w:val="0"/>
                <w:numId w:val="123"/>
              </w:numPr>
              <w:rPr>
                <w:sz w:val="20"/>
                <w:szCs w:val="20"/>
              </w:rPr>
            </w:pPr>
            <w:r w:rsidRPr="00735A7E">
              <w:rPr>
                <w:sz w:val="20"/>
                <w:szCs w:val="20"/>
              </w:rPr>
              <w:t>System displays mandatory registration fields including</w:t>
            </w:r>
            <w:r w:rsidR="00EE1F90" w:rsidRPr="00735A7E">
              <w:rPr>
                <w:sz w:val="20"/>
                <w:szCs w:val="20"/>
              </w:rPr>
              <w:t xml:space="preserve"> (</w:t>
            </w:r>
            <w:r w:rsidRPr="00735A7E">
              <w:rPr>
                <w:sz w:val="20"/>
                <w:szCs w:val="20"/>
              </w:rPr>
              <w:t>Full Name</w:t>
            </w:r>
            <w:r w:rsidR="00EE1F90" w:rsidRPr="00735A7E">
              <w:rPr>
                <w:sz w:val="20"/>
                <w:szCs w:val="20"/>
              </w:rPr>
              <w:t xml:space="preserve">, </w:t>
            </w:r>
            <w:r w:rsidRPr="00735A7E">
              <w:rPr>
                <w:sz w:val="20"/>
                <w:szCs w:val="20"/>
              </w:rPr>
              <w:t>Username</w:t>
            </w:r>
            <w:r w:rsidR="00EE1F90" w:rsidRPr="00735A7E">
              <w:rPr>
                <w:sz w:val="20"/>
                <w:szCs w:val="20"/>
              </w:rPr>
              <w:t xml:space="preserve">, </w:t>
            </w:r>
            <w:r w:rsidRPr="00735A7E">
              <w:rPr>
                <w:sz w:val="20"/>
                <w:szCs w:val="20"/>
              </w:rPr>
              <w:t>Date of Birth</w:t>
            </w:r>
            <w:r w:rsidR="00EE1F90" w:rsidRPr="00735A7E">
              <w:rPr>
                <w:sz w:val="20"/>
                <w:szCs w:val="20"/>
              </w:rPr>
              <w:t xml:space="preserve">, </w:t>
            </w:r>
            <w:r w:rsidRPr="00735A7E">
              <w:rPr>
                <w:sz w:val="20"/>
                <w:szCs w:val="20"/>
              </w:rPr>
              <w:t>Phone Number</w:t>
            </w:r>
            <w:r w:rsidR="00EE1F90" w:rsidRPr="00735A7E">
              <w:rPr>
                <w:sz w:val="20"/>
                <w:szCs w:val="20"/>
              </w:rPr>
              <w:t xml:space="preserve">, </w:t>
            </w:r>
            <w:r w:rsidRPr="00735A7E">
              <w:rPr>
                <w:sz w:val="20"/>
                <w:szCs w:val="20"/>
              </w:rPr>
              <w:t>Email</w:t>
            </w:r>
            <w:r w:rsidR="00EE1F90" w:rsidRPr="00735A7E">
              <w:rPr>
                <w:sz w:val="20"/>
                <w:szCs w:val="20"/>
              </w:rPr>
              <w:t>,</w:t>
            </w:r>
            <w:r w:rsidRPr="00735A7E">
              <w:rPr>
                <w:sz w:val="20"/>
                <w:szCs w:val="20"/>
              </w:rPr>
              <w:t xml:space="preserve"> Address</w:t>
            </w:r>
            <w:r w:rsidR="00EE1F90" w:rsidRPr="00735A7E">
              <w:rPr>
                <w:sz w:val="20"/>
                <w:szCs w:val="20"/>
              </w:rPr>
              <w:t xml:space="preserve"> )</w:t>
            </w:r>
          </w:p>
          <w:p w:rsidR="00F00370" w:rsidRPr="00735A7E" w:rsidRDefault="00F00370" w:rsidP="0058632F">
            <w:pPr>
              <w:pStyle w:val="NormalWeb"/>
              <w:numPr>
                <w:ilvl w:val="0"/>
                <w:numId w:val="123"/>
              </w:numPr>
              <w:rPr>
                <w:sz w:val="20"/>
                <w:szCs w:val="20"/>
              </w:rPr>
            </w:pPr>
            <w:r w:rsidRPr="00735A7E">
              <w:rPr>
                <w:sz w:val="20"/>
                <w:szCs w:val="20"/>
              </w:rPr>
              <w:t>User enters all required information into the registration form.</w:t>
            </w:r>
          </w:p>
          <w:p w:rsidR="00F00370" w:rsidRPr="00735A7E" w:rsidRDefault="00F00370" w:rsidP="0058632F">
            <w:pPr>
              <w:pStyle w:val="NormalWeb"/>
              <w:numPr>
                <w:ilvl w:val="0"/>
                <w:numId w:val="123"/>
              </w:numPr>
              <w:rPr>
                <w:sz w:val="20"/>
                <w:szCs w:val="20"/>
              </w:rPr>
            </w:pPr>
            <w:r w:rsidRPr="00735A7E">
              <w:rPr>
                <w:sz w:val="20"/>
                <w:szCs w:val="20"/>
              </w:rPr>
              <w:t>User clicks the Register button.</w:t>
            </w:r>
          </w:p>
          <w:p w:rsidR="00F00370" w:rsidRPr="00735A7E" w:rsidRDefault="00F00370" w:rsidP="0058632F">
            <w:pPr>
              <w:pStyle w:val="NormalWeb"/>
              <w:numPr>
                <w:ilvl w:val="0"/>
                <w:numId w:val="123"/>
              </w:numPr>
              <w:rPr>
                <w:sz w:val="20"/>
                <w:szCs w:val="20"/>
              </w:rPr>
            </w:pPr>
            <w:r w:rsidRPr="00735A7E">
              <w:rPr>
                <w:sz w:val="20"/>
                <w:szCs w:val="20"/>
              </w:rPr>
              <w:t>System validates the completeness and format of input data. (See E8.1)</w:t>
            </w:r>
          </w:p>
          <w:p w:rsidR="00F00370" w:rsidRPr="00735A7E" w:rsidRDefault="00F00370" w:rsidP="0058632F">
            <w:pPr>
              <w:pStyle w:val="NormalWeb"/>
              <w:numPr>
                <w:ilvl w:val="0"/>
                <w:numId w:val="123"/>
              </w:numPr>
              <w:rPr>
                <w:sz w:val="20"/>
                <w:szCs w:val="20"/>
              </w:rPr>
            </w:pPr>
            <w:r w:rsidRPr="00735A7E">
              <w:rPr>
                <w:sz w:val="20"/>
                <w:szCs w:val="20"/>
              </w:rPr>
              <w:t>System submits the registration request to the database. (See E9.1)</w:t>
            </w:r>
          </w:p>
          <w:p w:rsidR="00F00370" w:rsidRPr="00735A7E" w:rsidRDefault="00F00370" w:rsidP="0058632F">
            <w:pPr>
              <w:pStyle w:val="NormalWeb"/>
              <w:numPr>
                <w:ilvl w:val="0"/>
                <w:numId w:val="123"/>
              </w:numPr>
              <w:rPr>
                <w:sz w:val="20"/>
                <w:szCs w:val="20"/>
              </w:rPr>
            </w:pPr>
            <w:r w:rsidRPr="00735A7E">
              <w:rPr>
                <w:sz w:val="20"/>
                <w:szCs w:val="20"/>
              </w:rPr>
              <w:t>System creates a new user account successfully.</w:t>
            </w:r>
          </w:p>
          <w:p w:rsidR="00F00370" w:rsidRPr="00735A7E" w:rsidRDefault="00F00370" w:rsidP="0058632F">
            <w:pPr>
              <w:pStyle w:val="NormalWeb"/>
              <w:numPr>
                <w:ilvl w:val="0"/>
                <w:numId w:val="123"/>
              </w:numPr>
              <w:rPr>
                <w:sz w:val="20"/>
                <w:szCs w:val="20"/>
              </w:rPr>
            </w:pPr>
            <w:r w:rsidRPr="00735A7E">
              <w:rPr>
                <w:sz w:val="20"/>
                <w:szCs w:val="20"/>
              </w:rPr>
              <w:t>System displays a successful registration notification.</w:t>
            </w:r>
          </w:p>
          <w:p w:rsidR="00E44B2C" w:rsidRPr="00735A7E" w:rsidRDefault="00F00370" w:rsidP="0058632F">
            <w:pPr>
              <w:pStyle w:val="NormalWeb"/>
              <w:numPr>
                <w:ilvl w:val="0"/>
                <w:numId w:val="123"/>
              </w:numPr>
              <w:rPr>
                <w:sz w:val="20"/>
                <w:szCs w:val="20"/>
              </w:rPr>
            </w:pPr>
            <w:r w:rsidRPr="00735A7E">
              <w:rPr>
                <w:sz w:val="20"/>
                <w:szCs w:val="20"/>
              </w:rPr>
              <w:t>User is redirected to the Login page or Home Page.</w:t>
            </w:r>
          </w:p>
        </w:tc>
      </w:tr>
      <w:tr w:rsidR="00E44B2C" w:rsidRPr="00735A7E" w:rsidTr="00972A30">
        <w:trPr>
          <w:trHeight w:val="58"/>
        </w:trPr>
        <w:tc>
          <w:tcPr>
            <w:tcW w:w="1838" w:type="dxa"/>
          </w:tcPr>
          <w:p w:rsidR="00E44B2C" w:rsidRPr="00735A7E" w:rsidRDefault="00E44B2C" w:rsidP="0058632F">
            <w:r w:rsidRPr="00735A7E">
              <w:t>Alternative Flows:</w:t>
            </w:r>
          </w:p>
        </w:tc>
        <w:tc>
          <w:tcPr>
            <w:tcW w:w="7229" w:type="dxa"/>
            <w:gridSpan w:val="3"/>
          </w:tcPr>
          <w:p w:rsidR="000228D9" w:rsidRPr="00735A7E" w:rsidRDefault="000228D9" w:rsidP="0058632F">
            <w:pPr>
              <w:pStyle w:val="NormalWeb"/>
              <w:rPr>
                <w:sz w:val="20"/>
                <w:szCs w:val="20"/>
              </w:rPr>
            </w:pPr>
            <w:r w:rsidRPr="00735A7E">
              <w:rPr>
                <w:sz w:val="20"/>
                <w:szCs w:val="20"/>
              </w:rPr>
              <w:t>A4.1. Register via Main Page Registration Section (Step 4)</w:t>
            </w:r>
          </w:p>
          <w:p w:rsidR="000228D9" w:rsidRPr="00735A7E" w:rsidRDefault="000228D9" w:rsidP="0058632F">
            <w:pPr>
              <w:pStyle w:val="NormalWeb"/>
              <w:numPr>
                <w:ilvl w:val="0"/>
                <w:numId w:val="124"/>
              </w:numPr>
              <w:rPr>
                <w:sz w:val="20"/>
                <w:szCs w:val="20"/>
              </w:rPr>
            </w:pPr>
            <w:r w:rsidRPr="00735A7E">
              <w:rPr>
                <w:sz w:val="20"/>
                <w:szCs w:val="20"/>
              </w:rPr>
              <w:t>User scrolls down the Main Page.</w:t>
            </w:r>
          </w:p>
          <w:p w:rsidR="000228D9" w:rsidRPr="00735A7E" w:rsidRDefault="000228D9" w:rsidP="0058632F">
            <w:pPr>
              <w:pStyle w:val="NormalWeb"/>
              <w:numPr>
                <w:ilvl w:val="0"/>
                <w:numId w:val="124"/>
              </w:numPr>
              <w:rPr>
                <w:sz w:val="20"/>
                <w:szCs w:val="20"/>
              </w:rPr>
            </w:pPr>
            <w:r w:rsidRPr="00735A7E">
              <w:rPr>
                <w:sz w:val="20"/>
                <w:szCs w:val="20"/>
              </w:rPr>
              <w:t>User selects the Register Now section displayed on the page.</w:t>
            </w:r>
          </w:p>
          <w:p w:rsidR="000228D9" w:rsidRPr="00735A7E" w:rsidRDefault="000228D9" w:rsidP="0058632F">
            <w:pPr>
              <w:pStyle w:val="NormalWeb"/>
              <w:numPr>
                <w:ilvl w:val="0"/>
                <w:numId w:val="124"/>
              </w:numPr>
              <w:rPr>
                <w:sz w:val="20"/>
                <w:szCs w:val="20"/>
              </w:rPr>
            </w:pPr>
            <w:r w:rsidRPr="00735A7E">
              <w:rPr>
                <w:sz w:val="20"/>
                <w:szCs w:val="20"/>
              </w:rPr>
              <w:lastRenderedPageBreak/>
              <w:t>System navigates user to the Registration Page.</w:t>
            </w:r>
          </w:p>
          <w:p w:rsidR="00E44B2C" w:rsidRPr="00735A7E" w:rsidRDefault="000228D9" w:rsidP="0058632F">
            <w:pPr>
              <w:pStyle w:val="NormalWeb"/>
              <w:numPr>
                <w:ilvl w:val="0"/>
                <w:numId w:val="124"/>
              </w:numPr>
              <w:rPr>
                <w:sz w:val="20"/>
                <w:szCs w:val="20"/>
              </w:rPr>
            </w:pPr>
            <w:r w:rsidRPr="00735A7E">
              <w:rPr>
                <w:sz w:val="20"/>
                <w:szCs w:val="20"/>
              </w:rPr>
              <w:t>Flow continues from Step 6 of Normal Flow.</w:t>
            </w:r>
          </w:p>
        </w:tc>
      </w:tr>
      <w:tr w:rsidR="00E44B2C" w:rsidRPr="00735A7E" w:rsidTr="006010A6">
        <w:tc>
          <w:tcPr>
            <w:tcW w:w="1838" w:type="dxa"/>
          </w:tcPr>
          <w:p w:rsidR="00E44B2C" w:rsidRPr="00735A7E" w:rsidRDefault="00E44B2C" w:rsidP="0058632F">
            <w:r w:rsidRPr="00735A7E">
              <w:lastRenderedPageBreak/>
              <w:t>Exceptions:</w:t>
            </w:r>
          </w:p>
        </w:tc>
        <w:tc>
          <w:tcPr>
            <w:tcW w:w="7229" w:type="dxa"/>
            <w:gridSpan w:val="3"/>
          </w:tcPr>
          <w:p w:rsidR="0014244A" w:rsidRPr="00735A7E" w:rsidRDefault="0014244A" w:rsidP="0058632F">
            <w:pPr>
              <w:pStyle w:val="NormalWeb"/>
              <w:rPr>
                <w:sz w:val="20"/>
                <w:szCs w:val="20"/>
              </w:rPr>
            </w:pPr>
            <w:r w:rsidRPr="00735A7E">
              <w:rPr>
                <w:sz w:val="20"/>
                <w:szCs w:val="20"/>
              </w:rPr>
              <w:t>E8.1. Missing Required Fields (Step 9)</w:t>
            </w:r>
          </w:p>
          <w:p w:rsidR="0014244A" w:rsidRPr="00735A7E" w:rsidRDefault="0014244A" w:rsidP="0058632F">
            <w:pPr>
              <w:pStyle w:val="NormalWeb"/>
              <w:numPr>
                <w:ilvl w:val="0"/>
                <w:numId w:val="125"/>
              </w:numPr>
              <w:rPr>
                <w:sz w:val="20"/>
                <w:szCs w:val="20"/>
              </w:rPr>
            </w:pPr>
            <w:r w:rsidRPr="00735A7E">
              <w:rPr>
                <w:sz w:val="20"/>
                <w:szCs w:val="20"/>
              </w:rPr>
              <w:t>User clicks Register without filling all mandatory fields.</w:t>
            </w:r>
          </w:p>
          <w:p w:rsidR="0014244A" w:rsidRPr="00735A7E" w:rsidRDefault="0014244A" w:rsidP="0058632F">
            <w:pPr>
              <w:pStyle w:val="NormalWeb"/>
              <w:numPr>
                <w:ilvl w:val="0"/>
                <w:numId w:val="125"/>
              </w:numPr>
              <w:rPr>
                <w:sz w:val="20"/>
                <w:szCs w:val="20"/>
              </w:rPr>
            </w:pPr>
            <w:r w:rsidRPr="00735A7E">
              <w:rPr>
                <w:sz w:val="20"/>
                <w:szCs w:val="20"/>
              </w:rPr>
              <w:t>System detects one or more required fields are empty.</w:t>
            </w:r>
          </w:p>
          <w:p w:rsidR="0014244A" w:rsidRPr="00735A7E" w:rsidRDefault="0014244A" w:rsidP="0058632F">
            <w:pPr>
              <w:pStyle w:val="NormalWeb"/>
              <w:numPr>
                <w:ilvl w:val="0"/>
                <w:numId w:val="125"/>
              </w:numPr>
              <w:rPr>
                <w:sz w:val="20"/>
                <w:szCs w:val="20"/>
              </w:rPr>
            </w:pPr>
            <w:r w:rsidRPr="00735A7E">
              <w:rPr>
                <w:sz w:val="20"/>
                <w:szCs w:val="20"/>
              </w:rPr>
              <w:t>System displays a validation error message indicating missing fields.</w:t>
            </w:r>
          </w:p>
          <w:p w:rsidR="0014244A" w:rsidRPr="00735A7E" w:rsidRDefault="0014244A" w:rsidP="0058632F">
            <w:pPr>
              <w:pStyle w:val="NormalWeb"/>
              <w:numPr>
                <w:ilvl w:val="0"/>
                <w:numId w:val="125"/>
              </w:numPr>
              <w:rPr>
                <w:sz w:val="20"/>
                <w:szCs w:val="20"/>
              </w:rPr>
            </w:pPr>
            <w:r w:rsidRPr="00735A7E">
              <w:rPr>
                <w:sz w:val="20"/>
                <w:szCs w:val="20"/>
              </w:rPr>
              <w:t>User completes the missing information.</w:t>
            </w:r>
          </w:p>
          <w:p w:rsidR="0014244A" w:rsidRPr="00735A7E" w:rsidRDefault="0014244A" w:rsidP="0058632F">
            <w:pPr>
              <w:pStyle w:val="NormalWeb"/>
              <w:numPr>
                <w:ilvl w:val="0"/>
                <w:numId w:val="125"/>
              </w:numPr>
              <w:rPr>
                <w:sz w:val="20"/>
                <w:szCs w:val="20"/>
              </w:rPr>
            </w:pPr>
            <w:r w:rsidRPr="00735A7E">
              <w:rPr>
                <w:sz w:val="20"/>
                <w:szCs w:val="20"/>
              </w:rPr>
              <w:t>Flow resumes at Step 8 of Normal Flow.</w:t>
            </w:r>
          </w:p>
          <w:p w:rsidR="0014244A" w:rsidRPr="00735A7E" w:rsidRDefault="0014244A" w:rsidP="0058632F">
            <w:pPr>
              <w:pStyle w:val="NormalWeb"/>
              <w:rPr>
                <w:sz w:val="20"/>
                <w:szCs w:val="20"/>
              </w:rPr>
            </w:pPr>
            <w:r w:rsidRPr="00735A7E">
              <w:rPr>
                <w:sz w:val="20"/>
                <w:szCs w:val="20"/>
              </w:rPr>
              <w:t>E9.1. Database Response Failed (Step 10)</w:t>
            </w:r>
          </w:p>
          <w:p w:rsidR="0014244A" w:rsidRPr="00735A7E" w:rsidRDefault="0014244A" w:rsidP="0058632F">
            <w:pPr>
              <w:pStyle w:val="NormalWeb"/>
              <w:numPr>
                <w:ilvl w:val="0"/>
                <w:numId w:val="126"/>
              </w:numPr>
              <w:rPr>
                <w:sz w:val="20"/>
                <w:szCs w:val="20"/>
              </w:rPr>
            </w:pPr>
            <w:r w:rsidRPr="00735A7E">
              <w:rPr>
                <w:sz w:val="20"/>
                <w:szCs w:val="20"/>
              </w:rPr>
              <w:t>System submits registration request to the database.</w:t>
            </w:r>
          </w:p>
          <w:p w:rsidR="0014244A" w:rsidRPr="00735A7E" w:rsidRDefault="0014244A" w:rsidP="0058632F">
            <w:pPr>
              <w:pStyle w:val="NormalWeb"/>
              <w:numPr>
                <w:ilvl w:val="0"/>
                <w:numId w:val="126"/>
              </w:numPr>
              <w:rPr>
                <w:sz w:val="20"/>
                <w:szCs w:val="20"/>
              </w:rPr>
            </w:pPr>
            <w:r w:rsidRPr="00735A7E">
              <w:rPr>
                <w:sz w:val="20"/>
                <w:szCs w:val="20"/>
              </w:rPr>
              <w:t>Database fails to respond or returns an error.</w:t>
            </w:r>
          </w:p>
          <w:p w:rsidR="0014244A" w:rsidRPr="00735A7E" w:rsidRDefault="0014244A" w:rsidP="0058632F">
            <w:pPr>
              <w:pStyle w:val="NormalWeb"/>
              <w:numPr>
                <w:ilvl w:val="0"/>
                <w:numId w:val="126"/>
              </w:numPr>
              <w:rPr>
                <w:sz w:val="20"/>
                <w:szCs w:val="20"/>
              </w:rPr>
            </w:pPr>
            <w:r w:rsidRPr="00735A7E">
              <w:rPr>
                <w:sz w:val="20"/>
                <w:szCs w:val="20"/>
              </w:rPr>
              <w:t>System displays an error message:</w:t>
            </w:r>
            <w:r w:rsidRPr="00735A7E">
              <w:rPr>
                <w:sz w:val="20"/>
                <w:szCs w:val="20"/>
              </w:rPr>
              <w:br/>
              <w:t>“Registration failed. Please try again.”</w:t>
            </w:r>
          </w:p>
          <w:p w:rsidR="0014244A" w:rsidRPr="00735A7E" w:rsidRDefault="0014244A" w:rsidP="0058632F">
            <w:pPr>
              <w:pStyle w:val="NormalWeb"/>
              <w:numPr>
                <w:ilvl w:val="0"/>
                <w:numId w:val="126"/>
              </w:numPr>
              <w:rPr>
                <w:sz w:val="20"/>
                <w:szCs w:val="20"/>
              </w:rPr>
            </w:pPr>
            <w:r w:rsidRPr="00735A7E">
              <w:rPr>
                <w:sz w:val="20"/>
                <w:szCs w:val="20"/>
              </w:rPr>
              <w:t>No account is created.</w:t>
            </w:r>
          </w:p>
          <w:p w:rsidR="0014244A" w:rsidRPr="00735A7E" w:rsidRDefault="0014244A" w:rsidP="0058632F">
            <w:pPr>
              <w:pStyle w:val="NormalWeb"/>
              <w:numPr>
                <w:ilvl w:val="0"/>
                <w:numId w:val="126"/>
              </w:numPr>
              <w:rPr>
                <w:sz w:val="20"/>
                <w:szCs w:val="20"/>
              </w:rPr>
            </w:pPr>
            <w:r w:rsidRPr="00735A7E">
              <w:rPr>
                <w:sz w:val="20"/>
                <w:szCs w:val="20"/>
              </w:rPr>
              <w:t>Flow returns to Step 7 of Normal Flow.</w:t>
            </w:r>
          </w:p>
          <w:p w:rsidR="0014244A" w:rsidRPr="00735A7E" w:rsidRDefault="0014244A" w:rsidP="0058632F">
            <w:pPr>
              <w:pStyle w:val="NormalWeb"/>
              <w:rPr>
                <w:sz w:val="20"/>
                <w:szCs w:val="20"/>
              </w:rPr>
            </w:pPr>
            <w:r w:rsidRPr="00735A7E">
              <w:rPr>
                <w:sz w:val="20"/>
                <w:szCs w:val="20"/>
              </w:rPr>
              <w:t>E9.2. Duplicate Username or Email</w:t>
            </w:r>
          </w:p>
          <w:p w:rsidR="0014244A" w:rsidRPr="00735A7E" w:rsidRDefault="0014244A" w:rsidP="0058632F">
            <w:pPr>
              <w:pStyle w:val="NormalWeb"/>
              <w:numPr>
                <w:ilvl w:val="0"/>
                <w:numId w:val="127"/>
              </w:numPr>
              <w:rPr>
                <w:sz w:val="20"/>
                <w:szCs w:val="20"/>
              </w:rPr>
            </w:pPr>
            <w:r w:rsidRPr="00735A7E">
              <w:rPr>
                <w:sz w:val="20"/>
                <w:szCs w:val="20"/>
              </w:rPr>
              <w:t>System detects that the username or email already exists.</w:t>
            </w:r>
          </w:p>
          <w:p w:rsidR="0014244A" w:rsidRPr="00735A7E" w:rsidRDefault="0014244A" w:rsidP="0058632F">
            <w:pPr>
              <w:pStyle w:val="NormalWeb"/>
              <w:numPr>
                <w:ilvl w:val="0"/>
                <w:numId w:val="127"/>
              </w:numPr>
              <w:rPr>
                <w:sz w:val="20"/>
                <w:szCs w:val="20"/>
              </w:rPr>
            </w:pPr>
            <w:r w:rsidRPr="00735A7E">
              <w:rPr>
                <w:sz w:val="20"/>
                <w:szCs w:val="20"/>
              </w:rPr>
              <w:t>System displays a specific error message indicating duplication.</w:t>
            </w:r>
          </w:p>
          <w:p w:rsidR="0014244A" w:rsidRPr="00735A7E" w:rsidRDefault="0014244A" w:rsidP="0058632F">
            <w:pPr>
              <w:pStyle w:val="NormalWeb"/>
              <w:numPr>
                <w:ilvl w:val="0"/>
                <w:numId w:val="127"/>
              </w:numPr>
              <w:rPr>
                <w:sz w:val="20"/>
                <w:szCs w:val="20"/>
              </w:rPr>
            </w:pPr>
            <w:r w:rsidRPr="00735A7E">
              <w:rPr>
                <w:sz w:val="20"/>
                <w:szCs w:val="20"/>
              </w:rPr>
              <w:t>User is requested to enter a different username or email.</w:t>
            </w:r>
          </w:p>
          <w:p w:rsidR="00E44B2C" w:rsidRPr="00735A7E" w:rsidRDefault="0014244A" w:rsidP="0058632F">
            <w:pPr>
              <w:pStyle w:val="NormalWeb"/>
              <w:numPr>
                <w:ilvl w:val="0"/>
                <w:numId w:val="127"/>
              </w:numPr>
              <w:rPr>
                <w:sz w:val="20"/>
                <w:szCs w:val="20"/>
              </w:rPr>
            </w:pPr>
            <w:r w:rsidRPr="00735A7E">
              <w:rPr>
                <w:sz w:val="20"/>
                <w:szCs w:val="20"/>
              </w:rPr>
              <w:t>Flow returns to Step 7 of Normal Flow.</w:t>
            </w:r>
          </w:p>
        </w:tc>
      </w:tr>
      <w:tr w:rsidR="00E44B2C" w:rsidRPr="00735A7E" w:rsidTr="006010A6">
        <w:tc>
          <w:tcPr>
            <w:tcW w:w="1838" w:type="dxa"/>
          </w:tcPr>
          <w:p w:rsidR="00E44B2C" w:rsidRPr="00735A7E" w:rsidRDefault="00E44B2C" w:rsidP="0058632F">
            <w:r w:rsidRPr="00735A7E">
              <w:t>Priority:</w:t>
            </w:r>
          </w:p>
        </w:tc>
        <w:tc>
          <w:tcPr>
            <w:tcW w:w="7229" w:type="dxa"/>
            <w:gridSpan w:val="3"/>
          </w:tcPr>
          <w:p w:rsidR="00E44B2C" w:rsidRPr="00735A7E" w:rsidRDefault="00080FFA" w:rsidP="0058632F">
            <w:pPr>
              <w:pStyle w:val="NormalWeb"/>
              <w:rPr>
                <w:sz w:val="20"/>
                <w:szCs w:val="20"/>
              </w:rPr>
            </w:pPr>
            <w:r w:rsidRPr="00735A7E">
              <w:rPr>
                <w:sz w:val="20"/>
                <w:szCs w:val="20"/>
              </w:rPr>
              <w:t>Must</w:t>
            </w:r>
          </w:p>
        </w:tc>
      </w:tr>
      <w:tr w:rsidR="00E44B2C" w:rsidRPr="00735A7E" w:rsidTr="006010A6">
        <w:tc>
          <w:tcPr>
            <w:tcW w:w="1838" w:type="dxa"/>
          </w:tcPr>
          <w:p w:rsidR="00E44B2C" w:rsidRPr="00735A7E" w:rsidRDefault="00E44B2C" w:rsidP="0058632F">
            <w:r w:rsidRPr="00735A7E">
              <w:t>Frequency of Use:</w:t>
            </w:r>
          </w:p>
        </w:tc>
        <w:tc>
          <w:tcPr>
            <w:tcW w:w="7229" w:type="dxa"/>
            <w:gridSpan w:val="3"/>
          </w:tcPr>
          <w:p w:rsidR="00E44B2C" w:rsidRPr="00735A7E" w:rsidRDefault="00FA29EF" w:rsidP="0058632F">
            <w:pPr>
              <w:pStyle w:val="NormalWeb"/>
              <w:rPr>
                <w:sz w:val="20"/>
                <w:szCs w:val="20"/>
              </w:rPr>
            </w:pPr>
            <w:r w:rsidRPr="00735A7E">
              <w:rPr>
                <w:sz w:val="20"/>
                <w:szCs w:val="20"/>
              </w:rPr>
              <w:t>High</w:t>
            </w:r>
          </w:p>
        </w:tc>
      </w:tr>
      <w:tr w:rsidR="00E44B2C" w:rsidRPr="00735A7E" w:rsidTr="006010A6">
        <w:tc>
          <w:tcPr>
            <w:tcW w:w="1838" w:type="dxa"/>
          </w:tcPr>
          <w:p w:rsidR="00E44B2C" w:rsidRPr="00735A7E" w:rsidRDefault="00E44B2C" w:rsidP="0058632F">
            <w:r w:rsidRPr="00735A7E">
              <w:t>Business Rules:</w:t>
            </w:r>
          </w:p>
        </w:tc>
        <w:tc>
          <w:tcPr>
            <w:tcW w:w="7229" w:type="dxa"/>
            <w:gridSpan w:val="3"/>
          </w:tcPr>
          <w:p w:rsidR="00E44B2C" w:rsidRPr="00735A7E" w:rsidRDefault="002B656F" w:rsidP="0058632F">
            <w:pPr>
              <w:pStyle w:val="NormalWeb"/>
              <w:rPr>
                <w:sz w:val="20"/>
                <w:szCs w:val="20"/>
              </w:rPr>
            </w:pPr>
            <w:r w:rsidRPr="00735A7E">
              <w:rPr>
                <w:sz w:val="20"/>
                <w:szCs w:val="20"/>
              </w:rPr>
              <w:t>BR-01, BR-02, BR-03</w:t>
            </w:r>
          </w:p>
        </w:tc>
      </w:tr>
      <w:tr w:rsidR="00E44B2C" w:rsidRPr="00735A7E" w:rsidTr="006010A6">
        <w:tc>
          <w:tcPr>
            <w:tcW w:w="1838" w:type="dxa"/>
          </w:tcPr>
          <w:p w:rsidR="00E44B2C" w:rsidRPr="00735A7E" w:rsidRDefault="00E44B2C" w:rsidP="0058632F">
            <w:r w:rsidRPr="00735A7E">
              <w:t>Other Information:</w:t>
            </w:r>
          </w:p>
        </w:tc>
        <w:tc>
          <w:tcPr>
            <w:tcW w:w="7229" w:type="dxa"/>
            <w:gridSpan w:val="3"/>
          </w:tcPr>
          <w:p w:rsidR="00E44B2C" w:rsidRPr="00735A7E" w:rsidRDefault="00FA29EF" w:rsidP="0058632F">
            <w:pPr>
              <w:pStyle w:val="NormalWeb"/>
              <w:rPr>
                <w:sz w:val="20"/>
                <w:szCs w:val="20"/>
              </w:rPr>
            </w:pPr>
            <w:r w:rsidRPr="00735A7E">
              <w:rPr>
                <w:sz w:val="20"/>
                <w:szCs w:val="20"/>
              </w:rPr>
              <w:t>None</w:t>
            </w:r>
          </w:p>
        </w:tc>
      </w:tr>
      <w:tr w:rsidR="00E44B2C" w:rsidRPr="00735A7E" w:rsidTr="006010A6">
        <w:tc>
          <w:tcPr>
            <w:tcW w:w="1838" w:type="dxa"/>
          </w:tcPr>
          <w:p w:rsidR="00E44B2C" w:rsidRPr="00735A7E" w:rsidRDefault="00E44B2C" w:rsidP="0058632F">
            <w:r w:rsidRPr="00735A7E">
              <w:t>Assumptions:</w:t>
            </w:r>
          </w:p>
        </w:tc>
        <w:tc>
          <w:tcPr>
            <w:tcW w:w="7229" w:type="dxa"/>
            <w:gridSpan w:val="3"/>
          </w:tcPr>
          <w:p w:rsidR="002E3024" w:rsidRPr="00735A7E" w:rsidRDefault="002E3024" w:rsidP="0058632F">
            <w:pPr>
              <w:pStyle w:val="NormalWeb"/>
              <w:numPr>
                <w:ilvl w:val="0"/>
                <w:numId w:val="118"/>
              </w:numPr>
              <w:rPr>
                <w:sz w:val="20"/>
                <w:szCs w:val="20"/>
              </w:rPr>
            </w:pPr>
            <w:r w:rsidRPr="00735A7E">
              <w:rPr>
                <w:sz w:val="20"/>
                <w:szCs w:val="20"/>
              </w:rPr>
              <w:t>User has a stable internet connection.</w:t>
            </w:r>
          </w:p>
          <w:p w:rsidR="002E3024" w:rsidRPr="00735A7E" w:rsidRDefault="002E3024" w:rsidP="0058632F">
            <w:pPr>
              <w:pStyle w:val="NormalWeb"/>
              <w:numPr>
                <w:ilvl w:val="0"/>
                <w:numId w:val="118"/>
              </w:numPr>
              <w:rPr>
                <w:sz w:val="20"/>
                <w:szCs w:val="20"/>
              </w:rPr>
            </w:pPr>
            <w:r w:rsidRPr="00735A7E">
              <w:rPr>
                <w:sz w:val="20"/>
                <w:szCs w:val="20"/>
              </w:rPr>
              <w:t>Registration services and database are available.</w:t>
            </w:r>
          </w:p>
          <w:p w:rsidR="002E3024" w:rsidRPr="00735A7E" w:rsidRDefault="002E3024" w:rsidP="0058632F">
            <w:pPr>
              <w:pStyle w:val="NormalWeb"/>
              <w:numPr>
                <w:ilvl w:val="0"/>
                <w:numId w:val="118"/>
              </w:numPr>
              <w:rPr>
                <w:sz w:val="20"/>
                <w:szCs w:val="20"/>
              </w:rPr>
            </w:pPr>
            <w:r w:rsidRPr="00735A7E">
              <w:rPr>
                <w:sz w:val="20"/>
                <w:szCs w:val="20"/>
              </w:rPr>
              <w:t>User provides accurate and valid personal information.</w:t>
            </w:r>
          </w:p>
          <w:p w:rsidR="00E44B2C" w:rsidRPr="00735A7E" w:rsidRDefault="00E44B2C" w:rsidP="0058632F">
            <w:pPr>
              <w:pStyle w:val="NormalWeb"/>
              <w:rPr>
                <w:sz w:val="20"/>
                <w:szCs w:val="20"/>
              </w:rPr>
            </w:pPr>
          </w:p>
        </w:tc>
      </w:tr>
    </w:tbl>
    <w:p w:rsidR="000A264C" w:rsidRDefault="000A264C" w:rsidP="0058632F"/>
    <w:p w:rsidR="000A264C" w:rsidRDefault="000A264C" w:rsidP="0058632F"/>
    <w:p w:rsidR="000A264C" w:rsidRDefault="000A264C" w:rsidP="0058632F"/>
    <w:p w:rsidR="000A264C" w:rsidRDefault="000A264C" w:rsidP="0058632F"/>
    <w:p w:rsidR="000A264C" w:rsidRDefault="000A264C" w:rsidP="0058632F"/>
    <w:p w:rsidR="000A264C" w:rsidRDefault="000A264C" w:rsidP="0058632F"/>
    <w:p w:rsidR="000A264C" w:rsidRDefault="000A264C" w:rsidP="0058632F"/>
    <w:p w:rsidR="000A264C" w:rsidRDefault="006F50D9" w:rsidP="0058632F">
      <w:r w:rsidRPr="006F50D9">
        <w:rPr>
          <w:noProof/>
        </w:rPr>
        <w:lastRenderedPageBreak/>
        <w:drawing>
          <wp:inline distT="0" distB="0" distL="0" distR="0" wp14:anchorId="3A352EDF" wp14:editId="045338C4">
            <wp:extent cx="3169024" cy="2133600"/>
            <wp:effectExtent l="0" t="0" r="0" b="0"/>
            <wp:docPr id="65199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99219" name=""/>
                    <pic:cNvPicPr/>
                  </pic:nvPicPr>
                  <pic:blipFill>
                    <a:blip r:embed="rId18"/>
                    <a:stretch>
                      <a:fillRect/>
                    </a:stretch>
                  </pic:blipFill>
                  <pic:spPr>
                    <a:xfrm>
                      <a:off x="0" y="0"/>
                      <a:ext cx="3178893" cy="2140245"/>
                    </a:xfrm>
                    <a:prstGeom prst="rect">
                      <a:avLst/>
                    </a:prstGeom>
                  </pic:spPr>
                </pic:pic>
              </a:graphicData>
            </a:graphic>
          </wp:inline>
        </w:drawing>
      </w:r>
    </w:p>
    <w:p w:rsidR="000A264C" w:rsidRPr="00B30E15" w:rsidRDefault="000A264C" w:rsidP="00AD332D">
      <w:pPr>
        <w:pStyle w:val="Heading2"/>
      </w:pPr>
      <w:bookmarkStart w:id="65" w:name="_Toc217397655"/>
      <w:r w:rsidRPr="00B30E15">
        <w:t>UC_03 Search &amp; Browse Content</w:t>
      </w:r>
      <w:bookmarkEnd w:id="65"/>
    </w:p>
    <w:p w:rsidR="000A264C" w:rsidRDefault="000A264C" w:rsidP="0058632F"/>
    <w:tbl>
      <w:tblPr>
        <w:tblStyle w:val="TableGrid"/>
        <w:tblW w:w="9067" w:type="dxa"/>
        <w:tblLook w:val="04A0" w:firstRow="1" w:lastRow="0" w:firstColumn="1" w:lastColumn="0" w:noHBand="0" w:noVBand="1"/>
      </w:tblPr>
      <w:tblGrid>
        <w:gridCol w:w="1838"/>
        <w:gridCol w:w="2292"/>
        <w:gridCol w:w="2388"/>
        <w:gridCol w:w="2549"/>
      </w:tblGrid>
      <w:tr w:rsidR="000A264C" w:rsidRPr="00E9462D" w:rsidTr="006010A6">
        <w:tc>
          <w:tcPr>
            <w:tcW w:w="1838" w:type="dxa"/>
          </w:tcPr>
          <w:p w:rsidR="000A264C" w:rsidRPr="00E9462D" w:rsidRDefault="000A264C" w:rsidP="0058632F">
            <w:r w:rsidRPr="00E9462D">
              <w:t>Use Case ID</w:t>
            </w:r>
          </w:p>
        </w:tc>
        <w:tc>
          <w:tcPr>
            <w:tcW w:w="7229" w:type="dxa"/>
            <w:gridSpan w:val="3"/>
          </w:tcPr>
          <w:p w:rsidR="000A264C" w:rsidRPr="00E9462D" w:rsidRDefault="000A264C" w:rsidP="0058632F">
            <w:pPr>
              <w:pStyle w:val="NormalWeb"/>
              <w:rPr>
                <w:sz w:val="20"/>
                <w:szCs w:val="20"/>
              </w:rPr>
            </w:pPr>
            <w:r w:rsidRPr="00E9462D">
              <w:rPr>
                <w:sz w:val="20"/>
                <w:szCs w:val="20"/>
              </w:rPr>
              <w:t>UC-0</w:t>
            </w:r>
            <w:r w:rsidR="0077078E" w:rsidRPr="00E9462D">
              <w:rPr>
                <w:sz w:val="20"/>
                <w:szCs w:val="20"/>
              </w:rPr>
              <w:t>3</w:t>
            </w:r>
          </w:p>
        </w:tc>
      </w:tr>
      <w:tr w:rsidR="000A264C" w:rsidRPr="00E9462D" w:rsidTr="006010A6">
        <w:tc>
          <w:tcPr>
            <w:tcW w:w="1838" w:type="dxa"/>
          </w:tcPr>
          <w:p w:rsidR="000A264C" w:rsidRPr="00E9462D" w:rsidRDefault="000A264C" w:rsidP="0058632F">
            <w:r w:rsidRPr="00E9462D">
              <w:t>Name:</w:t>
            </w:r>
          </w:p>
        </w:tc>
        <w:tc>
          <w:tcPr>
            <w:tcW w:w="7229" w:type="dxa"/>
            <w:gridSpan w:val="3"/>
          </w:tcPr>
          <w:p w:rsidR="000A264C" w:rsidRPr="00E9462D" w:rsidRDefault="000A264C" w:rsidP="0058632F">
            <w:pPr>
              <w:pStyle w:val="NormalWeb"/>
              <w:rPr>
                <w:sz w:val="20"/>
                <w:szCs w:val="20"/>
              </w:rPr>
            </w:pPr>
            <w:r w:rsidRPr="00E9462D">
              <w:rPr>
                <w:sz w:val="20"/>
                <w:szCs w:val="20"/>
              </w:rPr>
              <w:t>Login</w:t>
            </w:r>
          </w:p>
        </w:tc>
      </w:tr>
      <w:tr w:rsidR="000A264C" w:rsidRPr="00E9462D" w:rsidTr="006010A6">
        <w:tc>
          <w:tcPr>
            <w:tcW w:w="1838" w:type="dxa"/>
          </w:tcPr>
          <w:p w:rsidR="000A264C" w:rsidRPr="00E9462D" w:rsidRDefault="000A264C" w:rsidP="0058632F">
            <w:r w:rsidRPr="00E9462D">
              <w:t>Created By:</w:t>
            </w:r>
          </w:p>
        </w:tc>
        <w:tc>
          <w:tcPr>
            <w:tcW w:w="2292" w:type="dxa"/>
          </w:tcPr>
          <w:p w:rsidR="000A264C" w:rsidRPr="00E9462D" w:rsidRDefault="000A264C" w:rsidP="0058632F">
            <w:pPr>
              <w:pStyle w:val="NormalWeb"/>
              <w:rPr>
                <w:sz w:val="20"/>
                <w:szCs w:val="20"/>
              </w:rPr>
            </w:pPr>
            <w:r w:rsidRPr="00E9462D">
              <w:rPr>
                <w:sz w:val="20"/>
                <w:szCs w:val="20"/>
              </w:rPr>
              <w:t>Anhtt</w:t>
            </w:r>
          </w:p>
        </w:tc>
        <w:tc>
          <w:tcPr>
            <w:tcW w:w="2388" w:type="dxa"/>
          </w:tcPr>
          <w:p w:rsidR="000A264C" w:rsidRPr="00E9462D" w:rsidRDefault="000A264C" w:rsidP="0058632F">
            <w:pPr>
              <w:pStyle w:val="NormalWeb"/>
              <w:rPr>
                <w:sz w:val="20"/>
                <w:szCs w:val="20"/>
              </w:rPr>
            </w:pPr>
            <w:r w:rsidRPr="00E9462D">
              <w:rPr>
                <w:sz w:val="20"/>
                <w:szCs w:val="20"/>
              </w:rPr>
              <w:t>Date Created:</w:t>
            </w:r>
          </w:p>
        </w:tc>
        <w:tc>
          <w:tcPr>
            <w:tcW w:w="2549" w:type="dxa"/>
          </w:tcPr>
          <w:p w:rsidR="000A264C" w:rsidRPr="00E9462D" w:rsidRDefault="000A264C" w:rsidP="0058632F">
            <w:pPr>
              <w:pStyle w:val="NormalWeb"/>
              <w:rPr>
                <w:sz w:val="20"/>
                <w:szCs w:val="20"/>
              </w:rPr>
            </w:pPr>
            <w:r w:rsidRPr="00E9462D">
              <w:rPr>
                <w:sz w:val="20"/>
                <w:szCs w:val="20"/>
              </w:rPr>
              <w:t>15/12/2025</w:t>
            </w:r>
          </w:p>
        </w:tc>
      </w:tr>
      <w:tr w:rsidR="000A264C" w:rsidRPr="00E9462D" w:rsidTr="006010A6">
        <w:tc>
          <w:tcPr>
            <w:tcW w:w="1838" w:type="dxa"/>
          </w:tcPr>
          <w:p w:rsidR="000A264C" w:rsidRPr="00E9462D" w:rsidRDefault="000A264C" w:rsidP="0058632F">
            <w:r w:rsidRPr="00E9462D">
              <w:t>Primary Actor:</w:t>
            </w:r>
          </w:p>
        </w:tc>
        <w:tc>
          <w:tcPr>
            <w:tcW w:w="2292" w:type="dxa"/>
          </w:tcPr>
          <w:p w:rsidR="000A264C" w:rsidRPr="00E9462D" w:rsidRDefault="003B5DFA" w:rsidP="0058632F">
            <w:pPr>
              <w:pStyle w:val="NormalWeb"/>
              <w:rPr>
                <w:sz w:val="20"/>
                <w:szCs w:val="20"/>
              </w:rPr>
            </w:pPr>
            <w:r w:rsidRPr="00E9462D">
              <w:rPr>
                <w:sz w:val="20"/>
                <w:szCs w:val="20"/>
              </w:rPr>
              <w:t>Reader (Authenticated User)</w:t>
            </w:r>
          </w:p>
        </w:tc>
        <w:tc>
          <w:tcPr>
            <w:tcW w:w="2388" w:type="dxa"/>
          </w:tcPr>
          <w:p w:rsidR="000A264C" w:rsidRPr="00E9462D" w:rsidRDefault="000A264C" w:rsidP="0058632F">
            <w:pPr>
              <w:pStyle w:val="NormalWeb"/>
              <w:rPr>
                <w:sz w:val="20"/>
                <w:szCs w:val="20"/>
              </w:rPr>
            </w:pPr>
            <w:r w:rsidRPr="00E9462D">
              <w:rPr>
                <w:sz w:val="20"/>
                <w:szCs w:val="20"/>
              </w:rPr>
              <w:t>Secondary Actors:</w:t>
            </w:r>
          </w:p>
        </w:tc>
        <w:tc>
          <w:tcPr>
            <w:tcW w:w="2549" w:type="dxa"/>
          </w:tcPr>
          <w:p w:rsidR="000A264C" w:rsidRPr="00E9462D" w:rsidRDefault="00121B8A" w:rsidP="0058632F">
            <w:pPr>
              <w:pStyle w:val="NormalWeb"/>
              <w:rPr>
                <w:sz w:val="20"/>
                <w:szCs w:val="20"/>
              </w:rPr>
            </w:pPr>
            <w:r w:rsidRPr="00E9462D">
              <w:rPr>
                <w:sz w:val="20"/>
                <w:szCs w:val="20"/>
              </w:rPr>
              <w:t>Unregistered User, Publisher/Author</w:t>
            </w:r>
          </w:p>
        </w:tc>
      </w:tr>
      <w:tr w:rsidR="000A264C" w:rsidRPr="00E9462D" w:rsidTr="006010A6">
        <w:tc>
          <w:tcPr>
            <w:tcW w:w="1838" w:type="dxa"/>
          </w:tcPr>
          <w:p w:rsidR="000A264C" w:rsidRPr="00E9462D" w:rsidRDefault="000A264C" w:rsidP="0058632F">
            <w:r w:rsidRPr="00E9462D">
              <w:t>Description:</w:t>
            </w:r>
          </w:p>
        </w:tc>
        <w:tc>
          <w:tcPr>
            <w:tcW w:w="7229" w:type="dxa"/>
            <w:gridSpan w:val="3"/>
          </w:tcPr>
          <w:p w:rsidR="000A264C" w:rsidRPr="00E9462D" w:rsidRDefault="00FF7F65" w:rsidP="0058632F">
            <w:pPr>
              <w:pStyle w:val="NormalWeb"/>
              <w:rPr>
                <w:sz w:val="20"/>
                <w:szCs w:val="20"/>
              </w:rPr>
            </w:pPr>
            <w:r w:rsidRPr="00E9462D">
              <w:rPr>
                <w:sz w:val="20"/>
                <w:szCs w:val="20"/>
              </w:rPr>
              <w:t>This use case enables an authenticated reader to search and browse novels available in the system by using the search icon on the heading bar and entering keywords such as novel name, category, or list type.</w:t>
            </w:r>
          </w:p>
        </w:tc>
      </w:tr>
      <w:tr w:rsidR="000A264C" w:rsidRPr="00E9462D" w:rsidTr="006010A6">
        <w:tc>
          <w:tcPr>
            <w:tcW w:w="1838" w:type="dxa"/>
          </w:tcPr>
          <w:p w:rsidR="000A264C" w:rsidRPr="00E9462D" w:rsidRDefault="000A264C" w:rsidP="0058632F">
            <w:r w:rsidRPr="00E9462D">
              <w:t>Trigger:</w:t>
            </w:r>
          </w:p>
        </w:tc>
        <w:tc>
          <w:tcPr>
            <w:tcW w:w="7229" w:type="dxa"/>
            <w:gridSpan w:val="3"/>
          </w:tcPr>
          <w:p w:rsidR="000A264C" w:rsidRPr="00E9462D" w:rsidRDefault="00C2448A" w:rsidP="0058632F">
            <w:r w:rsidRPr="00E9462D">
              <w:t>Reader selects the Search icon on the heading bar and submits keywords through the search input field.</w:t>
            </w:r>
          </w:p>
        </w:tc>
      </w:tr>
      <w:tr w:rsidR="000A264C" w:rsidRPr="00E9462D" w:rsidTr="00E9462D">
        <w:trPr>
          <w:trHeight w:val="888"/>
        </w:trPr>
        <w:tc>
          <w:tcPr>
            <w:tcW w:w="1838" w:type="dxa"/>
          </w:tcPr>
          <w:p w:rsidR="000A264C" w:rsidRPr="00E9462D" w:rsidRDefault="000A264C" w:rsidP="0058632F">
            <w:r w:rsidRPr="00E9462D">
              <w:t>Preconditions:</w:t>
            </w:r>
          </w:p>
        </w:tc>
        <w:tc>
          <w:tcPr>
            <w:tcW w:w="7229" w:type="dxa"/>
            <w:gridSpan w:val="3"/>
          </w:tcPr>
          <w:p w:rsidR="000A264C" w:rsidRPr="00E9462D" w:rsidRDefault="000A264C" w:rsidP="0058632F">
            <w:r w:rsidRPr="00E9462D">
              <w:t>PRE-1. The system is available and operational.</w:t>
            </w:r>
          </w:p>
          <w:p w:rsidR="000A264C" w:rsidRPr="00E9462D" w:rsidRDefault="000A264C" w:rsidP="0058632F">
            <w:r w:rsidRPr="00E9462D">
              <w:t xml:space="preserve">PRE-2. </w:t>
            </w:r>
            <w:r w:rsidR="00915D2D" w:rsidRPr="00E9462D">
              <w:t>The reader has successfully logged into the system</w:t>
            </w:r>
          </w:p>
          <w:p w:rsidR="000A264C" w:rsidRPr="00E9462D" w:rsidRDefault="000A264C" w:rsidP="0058632F">
            <w:r w:rsidRPr="00E9462D">
              <w:t xml:space="preserve">PRE-3. </w:t>
            </w:r>
            <w:r w:rsidR="00B155B4" w:rsidRPr="00E9462D">
              <w:t>Novel content has been published and stored in the database.</w:t>
            </w:r>
          </w:p>
        </w:tc>
      </w:tr>
      <w:tr w:rsidR="000A264C" w:rsidRPr="00E9462D" w:rsidTr="006010A6">
        <w:tc>
          <w:tcPr>
            <w:tcW w:w="1838" w:type="dxa"/>
          </w:tcPr>
          <w:p w:rsidR="000A264C" w:rsidRPr="00E9462D" w:rsidRDefault="000A264C" w:rsidP="0058632F">
            <w:r w:rsidRPr="00E9462D">
              <w:t>Postconditions:</w:t>
            </w:r>
          </w:p>
        </w:tc>
        <w:tc>
          <w:tcPr>
            <w:tcW w:w="7229" w:type="dxa"/>
            <w:gridSpan w:val="3"/>
          </w:tcPr>
          <w:p w:rsidR="000A264C" w:rsidRPr="00E9462D" w:rsidRDefault="000A264C" w:rsidP="0058632F">
            <w:pPr>
              <w:pStyle w:val="NormalWeb"/>
              <w:rPr>
                <w:sz w:val="20"/>
                <w:szCs w:val="20"/>
              </w:rPr>
            </w:pPr>
            <w:r w:rsidRPr="00E9462D">
              <w:rPr>
                <w:sz w:val="20"/>
                <w:szCs w:val="20"/>
              </w:rPr>
              <w:t xml:space="preserve">POST-1. </w:t>
            </w:r>
            <w:r w:rsidR="00587E57" w:rsidRPr="00E9462D">
              <w:rPr>
                <w:sz w:val="20"/>
                <w:szCs w:val="20"/>
              </w:rPr>
              <w:t>Search</w:t>
            </w:r>
            <w:r w:rsidRPr="00E9462D">
              <w:rPr>
                <w:sz w:val="20"/>
                <w:szCs w:val="20"/>
              </w:rPr>
              <w:t xml:space="preserve"> Successfully</w:t>
            </w:r>
            <w:r w:rsidR="001D421A" w:rsidRPr="00E9462D">
              <w:rPr>
                <w:sz w:val="20"/>
                <w:szCs w:val="20"/>
              </w:rPr>
              <w:t>: The system displays a list of novels matching the search criteria.</w:t>
            </w:r>
            <w:r w:rsidR="00AF3CDE" w:rsidRPr="00E9462D">
              <w:rPr>
                <w:sz w:val="20"/>
                <w:szCs w:val="20"/>
              </w:rPr>
              <w:t xml:space="preserve"> The reader can select a novel to view details or read chapters.</w:t>
            </w:r>
          </w:p>
          <w:p w:rsidR="000A264C" w:rsidRPr="00E9462D" w:rsidRDefault="000A264C" w:rsidP="0058632F">
            <w:pPr>
              <w:pStyle w:val="NormalWeb"/>
              <w:rPr>
                <w:sz w:val="20"/>
                <w:szCs w:val="20"/>
              </w:rPr>
            </w:pPr>
            <w:r w:rsidRPr="00E9462D">
              <w:rPr>
                <w:sz w:val="20"/>
                <w:szCs w:val="20"/>
              </w:rPr>
              <w:t xml:space="preserve">POST-2. Registration Failed: </w:t>
            </w:r>
            <w:r w:rsidR="00902CBA" w:rsidRPr="00E9462D">
              <w:rPr>
                <w:sz w:val="20"/>
                <w:szCs w:val="20"/>
              </w:rPr>
              <w:t>No novels are returned from the database</w:t>
            </w:r>
            <w:r w:rsidRPr="00E9462D">
              <w:rPr>
                <w:sz w:val="20"/>
                <w:szCs w:val="20"/>
              </w:rPr>
              <w:t>.</w:t>
            </w:r>
            <w:r w:rsidR="00AF4166" w:rsidRPr="00E9462D">
              <w:rPr>
                <w:sz w:val="20"/>
                <w:szCs w:val="20"/>
              </w:rPr>
              <w:t xml:space="preserve"> The system displays an error message: “No Novels Found.”</w:t>
            </w:r>
          </w:p>
        </w:tc>
      </w:tr>
      <w:tr w:rsidR="000A264C" w:rsidRPr="00E9462D" w:rsidTr="006010A6">
        <w:tc>
          <w:tcPr>
            <w:tcW w:w="1838" w:type="dxa"/>
          </w:tcPr>
          <w:p w:rsidR="000A264C" w:rsidRPr="00E9462D" w:rsidRDefault="000A264C" w:rsidP="0058632F">
            <w:r w:rsidRPr="00E9462D">
              <w:t>Normal Flow:</w:t>
            </w:r>
          </w:p>
        </w:tc>
        <w:tc>
          <w:tcPr>
            <w:tcW w:w="7229" w:type="dxa"/>
            <w:gridSpan w:val="3"/>
          </w:tcPr>
          <w:p w:rsidR="00CF03BB" w:rsidRPr="00E9462D" w:rsidRDefault="00CF03BB" w:rsidP="0058632F">
            <w:pPr>
              <w:pStyle w:val="NormalWeb"/>
              <w:numPr>
                <w:ilvl w:val="0"/>
                <w:numId w:val="128"/>
              </w:numPr>
              <w:rPr>
                <w:sz w:val="20"/>
                <w:szCs w:val="20"/>
              </w:rPr>
            </w:pPr>
            <w:r w:rsidRPr="00E9462D">
              <w:rPr>
                <w:sz w:val="20"/>
                <w:szCs w:val="20"/>
              </w:rPr>
              <w:t>Reader logs into the system successfully.</w:t>
            </w:r>
          </w:p>
          <w:p w:rsidR="00CF03BB" w:rsidRPr="00E9462D" w:rsidRDefault="00CF03BB" w:rsidP="0058632F">
            <w:pPr>
              <w:pStyle w:val="NormalWeb"/>
              <w:numPr>
                <w:ilvl w:val="0"/>
                <w:numId w:val="128"/>
              </w:numPr>
              <w:rPr>
                <w:sz w:val="20"/>
                <w:szCs w:val="20"/>
              </w:rPr>
            </w:pPr>
            <w:r w:rsidRPr="00E9462D">
              <w:rPr>
                <w:sz w:val="20"/>
                <w:szCs w:val="20"/>
              </w:rPr>
              <w:t>System navigates the reader to the Home Page.</w:t>
            </w:r>
          </w:p>
          <w:p w:rsidR="00CF03BB" w:rsidRPr="00E9462D" w:rsidRDefault="00CF03BB" w:rsidP="0058632F">
            <w:pPr>
              <w:pStyle w:val="NormalWeb"/>
              <w:numPr>
                <w:ilvl w:val="0"/>
                <w:numId w:val="128"/>
              </w:numPr>
              <w:rPr>
                <w:sz w:val="20"/>
                <w:szCs w:val="20"/>
              </w:rPr>
            </w:pPr>
            <w:r w:rsidRPr="00E9462D">
              <w:rPr>
                <w:sz w:val="20"/>
                <w:szCs w:val="20"/>
              </w:rPr>
              <w:t>System displays the heading bar including the Search icon.</w:t>
            </w:r>
          </w:p>
          <w:p w:rsidR="00CF03BB" w:rsidRPr="00E9462D" w:rsidRDefault="00CF03BB" w:rsidP="0058632F">
            <w:pPr>
              <w:pStyle w:val="NormalWeb"/>
              <w:numPr>
                <w:ilvl w:val="0"/>
                <w:numId w:val="128"/>
              </w:numPr>
              <w:rPr>
                <w:sz w:val="20"/>
                <w:szCs w:val="20"/>
              </w:rPr>
            </w:pPr>
            <w:r w:rsidRPr="00E9462D">
              <w:rPr>
                <w:sz w:val="20"/>
                <w:szCs w:val="20"/>
              </w:rPr>
              <w:t>Reader selects the Search icon on the heading bar.</w:t>
            </w:r>
          </w:p>
          <w:p w:rsidR="00CF03BB" w:rsidRPr="00E9462D" w:rsidRDefault="00CF03BB" w:rsidP="0058632F">
            <w:pPr>
              <w:pStyle w:val="NormalWeb"/>
              <w:numPr>
                <w:ilvl w:val="0"/>
                <w:numId w:val="128"/>
              </w:numPr>
              <w:rPr>
                <w:sz w:val="20"/>
                <w:szCs w:val="20"/>
              </w:rPr>
            </w:pPr>
            <w:r w:rsidRPr="00E9462D">
              <w:rPr>
                <w:sz w:val="20"/>
                <w:szCs w:val="20"/>
              </w:rPr>
              <w:t>System displays the search input field.</w:t>
            </w:r>
          </w:p>
          <w:p w:rsidR="00CF03BB" w:rsidRPr="00E9462D" w:rsidRDefault="00CF03BB" w:rsidP="0058632F">
            <w:pPr>
              <w:pStyle w:val="NormalWeb"/>
              <w:numPr>
                <w:ilvl w:val="0"/>
                <w:numId w:val="128"/>
              </w:numPr>
              <w:rPr>
                <w:sz w:val="20"/>
                <w:szCs w:val="20"/>
              </w:rPr>
            </w:pPr>
            <w:r w:rsidRPr="00E9462D">
              <w:rPr>
                <w:sz w:val="20"/>
                <w:szCs w:val="20"/>
              </w:rPr>
              <w:t>Reader enters keywords (novel name, category, or list type).</w:t>
            </w:r>
            <w:r w:rsidR="00107B16" w:rsidRPr="00E9462D">
              <w:rPr>
                <w:sz w:val="20"/>
                <w:szCs w:val="20"/>
              </w:rPr>
              <w:t xml:space="preserve"> (See A6.1)</w:t>
            </w:r>
          </w:p>
          <w:p w:rsidR="00CF03BB" w:rsidRPr="00E9462D" w:rsidRDefault="00CF03BB" w:rsidP="0058632F">
            <w:pPr>
              <w:pStyle w:val="NormalWeb"/>
              <w:numPr>
                <w:ilvl w:val="0"/>
                <w:numId w:val="128"/>
              </w:numPr>
              <w:rPr>
                <w:sz w:val="20"/>
                <w:szCs w:val="20"/>
              </w:rPr>
            </w:pPr>
            <w:r w:rsidRPr="00E9462D">
              <w:rPr>
                <w:sz w:val="20"/>
                <w:szCs w:val="20"/>
              </w:rPr>
              <w:t>Reader clicks the Search button.</w:t>
            </w:r>
          </w:p>
          <w:p w:rsidR="00CF03BB" w:rsidRPr="00E9462D" w:rsidRDefault="00CF03BB" w:rsidP="0058632F">
            <w:pPr>
              <w:pStyle w:val="NormalWeb"/>
              <w:numPr>
                <w:ilvl w:val="0"/>
                <w:numId w:val="128"/>
              </w:numPr>
              <w:rPr>
                <w:sz w:val="20"/>
                <w:szCs w:val="20"/>
              </w:rPr>
            </w:pPr>
            <w:r w:rsidRPr="00E9462D">
              <w:rPr>
                <w:sz w:val="20"/>
                <w:szCs w:val="20"/>
              </w:rPr>
              <w:t>System sends the search request to the database.</w:t>
            </w:r>
          </w:p>
          <w:p w:rsidR="00CF03BB" w:rsidRPr="00E9462D" w:rsidRDefault="00CF03BB" w:rsidP="0058632F">
            <w:pPr>
              <w:pStyle w:val="NormalWeb"/>
              <w:numPr>
                <w:ilvl w:val="0"/>
                <w:numId w:val="128"/>
              </w:numPr>
              <w:rPr>
                <w:sz w:val="20"/>
                <w:szCs w:val="20"/>
              </w:rPr>
            </w:pPr>
            <w:r w:rsidRPr="00E9462D">
              <w:rPr>
                <w:sz w:val="20"/>
                <w:szCs w:val="20"/>
              </w:rPr>
              <w:t>Database returns matching novel records.</w:t>
            </w:r>
            <w:r w:rsidR="00993058" w:rsidRPr="00E9462D">
              <w:rPr>
                <w:sz w:val="20"/>
                <w:szCs w:val="20"/>
              </w:rPr>
              <w:t xml:space="preserve"> (See E9.1</w:t>
            </w:r>
            <w:r w:rsidR="0018009D" w:rsidRPr="00E9462D">
              <w:rPr>
                <w:sz w:val="20"/>
                <w:szCs w:val="20"/>
              </w:rPr>
              <w:t>, E9.2, E9.3</w:t>
            </w:r>
            <w:r w:rsidR="00993058" w:rsidRPr="00E9462D">
              <w:rPr>
                <w:sz w:val="20"/>
                <w:szCs w:val="20"/>
              </w:rPr>
              <w:t>)</w:t>
            </w:r>
          </w:p>
          <w:p w:rsidR="00CF03BB" w:rsidRPr="00E9462D" w:rsidRDefault="00CF03BB" w:rsidP="0058632F">
            <w:pPr>
              <w:pStyle w:val="NormalWeb"/>
              <w:numPr>
                <w:ilvl w:val="0"/>
                <w:numId w:val="128"/>
              </w:numPr>
              <w:rPr>
                <w:sz w:val="20"/>
                <w:szCs w:val="20"/>
              </w:rPr>
            </w:pPr>
            <w:r w:rsidRPr="00E9462D">
              <w:rPr>
                <w:sz w:val="20"/>
                <w:szCs w:val="20"/>
              </w:rPr>
              <w:t>System displays the list of novels according to the search criteria.</w:t>
            </w:r>
          </w:p>
          <w:p w:rsidR="000A264C" w:rsidRPr="00E9462D" w:rsidRDefault="00CF03BB" w:rsidP="0058632F">
            <w:pPr>
              <w:pStyle w:val="NormalWeb"/>
              <w:numPr>
                <w:ilvl w:val="0"/>
                <w:numId w:val="128"/>
              </w:numPr>
              <w:rPr>
                <w:sz w:val="20"/>
                <w:szCs w:val="20"/>
              </w:rPr>
            </w:pPr>
            <w:r w:rsidRPr="00E9462D">
              <w:rPr>
                <w:sz w:val="20"/>
                <w:szCs w:val="20"/>
              </w:rPr>
              <w:t>Reader selects a novel to continue reading or view details.</w:t>
            </w:r>
          </w:p>
        </w:tc>
      </w:tr>
      <w:tr w:rsidR="000A264C" w:rsidRPr="00E9462D" w:rsidTr="006010A6">
        <w:trPr>
          <w:trHeight w:val="58"/>
        </w:trPr>
        <w:tc>
          <w:tcPr>
            <w:tcW w:w="1838" w:type="dxa"/>
          </w:tcPr>
          <w:p w:rsidR="000A264C" w:rsidRPr="00E9462D" w:rsidRDefault="000A264C" w:rsidP="0058632F">
            <w:r w:rsidRPr="00E9462D">
              <w:t>Alternative Flows:</w:t>
            </w:r>
          </w:p>
        </w:tc>
        <w:tc>
          <w:tcPr>
            <w:tcW w:w="7229" w:type="dxa"/>
            <w:gridSpan w:val="3"/>
          </w:tcPr>
          <w:p w:rsidR="000A264C" w:rsidRPr="00E9462D" w:rsidRDefault="00107B16" w:rsidP="0058632F">
            <w:pPr>
              <w:pStyle w:val="NormalWeb"/>
              <w:rPr>
                <w:sz w:val="20"/>
                <w:szCs w:val="20"/>
              </w:rPr>
            </w:pPr>
            <w:r w:rsidRPr="00E9462D">
              <w:rPr>
                <w:sz w:val="20"/>
                <w:szCs w:val="20"/>
              </w:rPr>
              <w:t>A6.1. Browse Content without Keyword</w:t>
            </w:r>
            <w:r w:rsidR="003F4991" w:rsidRPr="00E9462D">
              <w:rPr>
                <w:sz w:val="20"/>
                <w:szCs w:val="20"/>
              </w:rPr>
              <w:t xml:space="preserve"> (Step 6)</w:t>
            </w:r>
          </w:p>
          <w:p w:rsidR="00C74C90" w:rsidRPr="00E9462D" w:rsidRDefault="00C74C90" w:rsidP="0058632F">
            <w:pPr>
              <w:pStyle w:val="NormalWeb"/>
              <w:numPr>
                <w:ilvl w:val="0"/>
                <w:numId w:val="129"/>
              </w:numPr>
              <w:rPr>
                <w:sz w:val="20"/>
                <w:szCs w:val="20"/>
              </w:rPr>
            </w:pPr>
            <w:r w:rsidRPr="00E9462D">
              <w:rPr>
                <w:sz w:val="20"/>
                <w:szCs w:val="20"/>
              </w:rPr>
              <w:t>Reader clicks the Search button without entering keywords.</w:t>
            </w:r>
          </w:p>
          <w:p w:rsidR="00C74C90" w:rsidRPr="00E9462D" w:rsidRDefault="00C74C90" w:rsidP="0058632F">
            <w:pPr>
              <w:pStyle w:val="NormalWeb"/>
              <w:numPr>
                <w:ilvl w:val="0"/>
                <w:numId w:val="129"/>
              </w:numPr>
              <w:rPr>
                <w:sz w:val="20"/>
                <w:szCs w:val="20"/>
              </w:rPr>
            </w:pPr>
            <w:r w:rsidRPr="00E9462D">
              <w:rPr>
                <w:sz w:val="20"/>
                <w:szCs w:val="20"/>
              </w:rPr>
              <w:t>System retrieves and displays all available novels or default lists.</w:t>
            </w:r>
          </w:p>
          <w:p w:rsidR="00C74C90" w:rsidRPr="00E9462D" w:rsidRDefault="00C74C90" w:rsidP="0058632F">
            <w:pPr>
              <w:pStyle w:val="NormalWeb"/>
              <w:numPr>
                <w:ilvl w:val="0"/>
                <w:numId w:val="129"/>
              </w:numPr>
              <w:rPr>
                <w:sz w:val="20"/>
                <w:szCs w:val="20"/>
              </w:rPr>
            </w:pPr>
            <w:r w:rsidRPr="00E9462D">
              <w:rPr>
                <w:sz w:val="20"/>
                <w:szCs w:val="20"/>
              </w:rPr>
              <w:lastRenderedPageBreak/>
              <w:t>Flow continues from Step 10 of Normal Flow.</w:t>
            </w:r>
          </w:p>
          <w:p w:rsidR="003F4991" w:rsidRPr="00E9462D" w:rsidRDefault="003F4991" w:rsidP="0058632F">
            <w:pPr>
              <w:pStyle w:val="NormalWeb"/>
              <w:rPr>
                <w:sz w:val="20"/>
                <w:szCs w:val="20"/>
              </w:rPr>
            </w:pPr>
          </w:p>
        </w:tc>
      </w:tr>
      <w:tr w:rsidR="000A264C" w:rsidRPr="00E9462D" w:rsidTr="006010A6">
        <w:tc>
          <w:tcPr>
            <w:tcW w:w="1838" w:type="dxa"/>
          </w:tcPr>
          <w:p w:rsidR="000A264C" w:rsidRPr="00E9462D" w:rsidRDefault="000A264C" w:rsidP="0058632F">
            <w:r w:rsidRPr="00E9462D">
              <w:lastRenderedPageBreak/>
              <w:t>Exceptions:</w:t>
            </w:r>
          </w:p>
        </w:tc>
        <w:tc>
          <w:tcPr>
            <w:tcW w:w="7229" w:type="dxa"/>
            <w:gridSpan w:val="3"/>
          </w:tcPr>
          <w:p w:rsidR="000A264C" w:rsidRPr="00E9462D" w:rsidRDefault="00993058" w:rsidP="0058632F">
            <w:pPr>
              <w:pStyle w:val="NormalWeb"/>
              <w:rPr>
                <w:sz w:val="20"/>
                <w:szCs w:val="20"/>
              </w:rPr>
            </w:pPr>
            <w:r w:rsidRPr="00E9462D">
              <w:rPr>
                <w:sz w:val="20"/>
                <w:szCs w:val="20"/>
              </w:rPr>
              <w:t>E9.1. No Results Found (Step 9)</w:t>
            </w:r>
          </w:p>
          <w:p w:rsidR="008D4DBF" w:rsidRPr="00E9462D" w:rsidRDefault="008D4DBF" w:rsidP="0058632F">
            <w:pPr>
              <w:pStyle w:val="NormalWeb"/>
              <w:numPr>
                <w:ilvl w:val="0"/>
                <w:numId w:val="131"/>
              </w:numPr>
              <w:rPr>
                <w:sz w:val="20"/>
                <w:szCs w:val="20"/>
              </w:rPr>
            </w:pPr>
            <w:r w:rsidRPr="00E9462D">
              <w:rPr>
                <w:sz w:val="20"/>
                <w:szCs w:val="20"/>
              </w:rPr>
              <w:t>Database returns no matching records.</w:t>
            </w:r>
          </w:p>
          <w:p w:rsidR="008D4DBF" w:rsidRPr="00E9462D" w:rsidRDefault="008D4DBF" w:rsidP="0058632F">
            <w:pPr>
              <w:pStyle w:val="NormalWeb"/>
              <w:numPr>
                <w:ilvl w:val="0"/>
                <w:numId w:val="131"/>
              </w:numPr>
              <w:rPr>
                <w:sz w:val="20"/>
                <w:szCs w:val="20"/>
              </w:rPr>
            </w:pPr>
            <w:r w:rsidRPr="00E9462D">
              <w:rPr>
                <w:sz w:val="20"/>
                <w:szCs w:val="20"/>
              </w:rPr>
              <w:t>System displays the message: “No Novels Found.”</w:t>
            </w:r>
          </w:p>
          <w:p w:rsidR="008D4DBF" w:rsidRPr="00E9462D" w:rsidRDefault="008D4DBF" w:rsidP="0058632F">
            <w:pPr>
              <w:pStyle w:val="NormalWeb"/>
              <w:numPr>
                <w:ilvl w:val="0"/>
                <w:numId w:val="131"/>
              </w:numPr>
              <w:rPr>
                <w:sz w:val="20"/>
                <w:szCs w:val="20"/>
              </w:rPr>
            </w:pPr>
            <w:r w:rsidRPr="00E9462D">
              <w:rPr>
                <w:sz w:val="20"/>
                <w:szCs w:val="20"/>
              </w:rPr>
              <w:t>Reader may modify search criteria.</w:t>
            </w:r>
          </w:p>
          <w:p w:rsidR="008D4DBF" w:rsidRPr="00E9462D" w:rsidRDefault="008D4DBF" w:rsidP="0058632F">
            <w:pPr>
              <w:pStyle w:val="NormalWeb"/>
              <w:numPr>
                <w:ilvl w:val="0"/>
                <w:numId w:val="131"/>
              </w:numPr>
              <w:rPr>
                <w:sz w:val="20"/>
                <w:szCs w:val="20"/>
              </w:rPr>
            </w:pPr>
            <w:r w:rsidRPr="00E9462D">
              <w:rPr>
                <w:sz w:val="20"/>
                <w:szCs w:val="20"/>
              </w:rPr>
              <w:t>Flow returns to Step 6 of Normal Flow.</w:t>
            </w:r>
          </w:p>
          <w:p w:rsidR="00CC22F0" w:rsidRPr="00E9462D" w:rsidRDefault="00CC22F0" w:rsidP="0058632F">
            <w:pPr>
              <w:pStyle w:val="NormalWeb"/>
              <w:rPr>
                <w:sz w:val="20"/>
                <w:szCs w:val="20"/>
              </w:rPr>
            </w:pPr>
            <w:r w:rsidRPr="00E9462D">
              <w:rPr>
                <w:sz w:val="20"/>
                <w:szCs w:val="20"/>
              </w:rPr>
              <w:t>E9.2. Database Retrieval Failed (Step 9)</w:t>
            </w:r>
          </w:p>
          <w:p w:rsidR="00CC22F0" w:rsidRPr="00E9462D" w:rsidRDefault="00CC22F0" w:rsidP="0058632F">
            <w:pPr>
              <w:pStyle w:val="NormalWeb"/>
              <w:numPr>
                <w:ilvl w:val="0"/>
                <w:numId w:val="132"/>
              </w:numPr>
              <w:rPr>
                <w:sz w:val="20"/>
                <w:szCs w:val="20"/>
              </w:rPr>
            </w:pPr>
            <w:r w:rsidRPr="00E9462D">
              <w:rPr>
                <w:sz w:val="20"/>
                <w:szCs w:val="20"/>
              </w:rPr>
              <w:t>System submits the search request to the database.</w:t>
            </w:r>
          </w:p>
          <w:p w:rsidR="00CC22F0" w:rsidRPr="00E9462D" w:rsidRDefault="00CC22F0" w:rsidP="0058632F">
            <w:pPr>
              <w:pStyle w:val="NormalWeb"/>
              <w:numPr>
                <w:ilvl w:val="0"/>
                <w:numId w:val="132"/>
              </w:numPr>
              <w:rPr>
                <w:sz w:val="20"/>
                <w:szCs w:val="20"/>
              </w:rPr>
            </w:pPr>
            <w:r w:rsidRPr="00E9462D">
              <w:rPr>
                <w:sz w:val="20"/>
                <w:szCs w:val="20"/>
              </w:rPr>
              <w:t>Database fails to respond or returns an error.</w:t>
            </w:r>
          </w:p>
          <w:p w:rsidR="00CC22F0" w:rsidRPr="00E9462D" w:rsidRDefault="00CC22F0" w:rsidP="0058632F">
            <w:pPr>
              <w:pStyle w:val="NormalWeb"/>
              <w:numPr>
                <w:ilvl w:val="0"/>
                <w:numId w:val="132"/>
              </w:numPr>
              <w:rPr>
                <w:sz w:val="20"/>
                <w:szCs w:val="20"/>
              </w:rPr>
            </w:pPr>
            <w:r w:rsidRPr="00E9462D">
              <w:rPr>
                <w:sz w:val="20"/>
                <w:szCs w:val="20"/>
              </w:rPr>
              <w:t>System displays a system error message indicating data retrieval failure</w:t>
            </w:r>
            <w:r w:rsidR="00063288" w:rsidRPr="00E9462D">
              <w:rPr>
                <w:sz w:val="20"/>
                <w:szCs w:val="20"/>
              </w:rPr>
              <w:t xml:space="preserve"> “ No Data Response, Please try-again!”</w:t>
            </w:r>
            <w:r w:rsidRPr="00E9462D">
              <w:rPr>
                <w:sz w:val="20"/>
                <w:szCs w:val="20"/>
              </w:rPr>
              <w:t>.</w:t>
            </w:r>
          </w:p>
          <w:p w:rsidR="00CC22F0" w:rsidRPr="00E9462D" w:rsidRDefault="00CC22F0" w:rsidP="0058632F">
            <w:pPr>
              <w:pStyle w:val="NormalWeb"/>
              <w:numPr>
                <w:ilvl w:val="0"/>
                <w:numId w:val="132"/>
              </w:numPr>
              <w:rPr>
                <w:sz w:val="20"/>
                <w:szCs w:val="20"/>
              </w:rPr>
            </w:pPr>
            <w:r w:rsidRPr="00E9462D">
              <w:rPr>
                <w:sz w:val="20"/>
                <w:szCs w:val="20"/>
              </w:rPr>
              <w:t>Search results are not displayed.</w:t>
            </w:r>
          </w:p>
          <w:p w:rsidR="00993058" w:rsidRPr="00E9462D" w:rsidRDefault="00CC22F0" w:rsidP="0058632F">
            <w:pPr>
              <w:pStyle w:val="NormalWeb"/>
              <w:numPr>
                <w:ilvl w:val="0"/>
                <w:numId w:val="132"/>
              </w:numPr>
              <w:rPr>
                <w:sz w:val="20"/>
                <w:szCs w:val="20"/>
              </w:rPr>
            </w:pPr>
            <w:r w:rsidRPr="00E9462D">
              <w:rPr>
                <w:sz w:val="20"/>
                <w:szCs w:val="20"/>
              </w:rPr>
              <w:t>Flow returns to Step 4 of Normal Flow.</w:t>
            </w:r>
          </w:p>
          <w:p w:rsidR="00400645" w:rsidRPr="00E9462D" w:rsidRDefault="00400645" w:rsidP="0058632F">
            <w:pPr>
              <w:pStyle w:val="NormalWeb"/>
              <w:rPr>
                <w:sz w:val="20"/>
                <w:szCs w:val="20"/>
              </w:rPr>
            </w:pPr>
            <w:r w:rsidRPr="00E9462D">
              <w:rPr>
                <w:sz w:val="20"/>
                <w:szCs w:val="20"/>
              </w:rPr>
              <w:t>E9.3. Invalid Search Input</w:t>
            </w:r>
            <w:r w:rsidR="00755E78" w:rsidRPr="00E9462D">
              <w:rPr>
                <w:sz w:val="20"/>
                <w:szCs w:val="20"/>
              </w:rPr>
              <w:t xml:space="preserve">  (Step 9)</w:t>
            </w:r>
          </w:p>
          <w:p w:rsidR="00400645" w:rsidRPr="00E9462D" w:rsidRDefault="00400645" w:rsidP="0058632F">
            <w:pPr>
              <w:pStyle w:val="NormalWeb"/>
              <w:numPr>
                <w:ilvl w:val="0"/>
                <w:numId w:val="133"/>
              </w:numPr>
              <w:rPr>
                <w:sz w:val="20"/>
                <w:szCs w:val="20"/>
              </w:rPr>
            </w:pPr>
            <w:r w:rsidRPr="00E9462D">
              <w:rPr>
                <w:sz w:val="20"/>
                <w:szCs w:val="20"/>
              </w:rPr>
              <w:t>Reader enters invalid or unsupported characters.</w:t>
            </w:r>
          </w:p>
          <w:p w:rsidR="00400645" w:rsidRPr="00E9462D" w:rsidRDefault="00400645" w:rsidP="0058632F">
            <w:pPr>
              <w:pStyle w:val="NormalWeb"/>
              <w:numPr>
                <w:ilvl w:val="0"/>
                <w:numId w:val="133"/>
              </w:numPr>
              <w:rPr>
                <w:sz w:val="20"/>
                <w:szCs w:val="20"/>
              </w:rPr>
            </w:pPr>
            <w:r w:rsidRPr="00E9462D">
              <w:rPr>
                <w:sz w:val="20"/>
                <w:szCs w:val="20"/>
              </w:rPr>
              <w:t>System validates the input and rejects the request.</w:t>
            </w:r>
          </w:p>
          <w:p w:rsidR="00400645" w:rsidRPr="00E9462D" w:rsidRDefault="00400645" w:rsidP="0058632F">
            <w:pPr>
              <w:pStyle w:val="NormalWeb"/>
              <w:numPr>
                <w:ilvl w:val="0"/>
                <w:numId w:val="133"/>
              </w:numPr>
              <w:rPr>
                <w:sz w:val="20"/>
                <w:szCs w:val="20"/>
              </w:rPr>
            </w:pPr>
            <w:r w:rsidRPr="00E9462D">
              <w:rPr>
                <w:sz w:val="20"/>
                <w:szCs w:val="20"/>
              </w:rPr>
              <w:t>System displays an input validation message.</w:t>
            </w:r>
          </w:p>
          <w:p w:rsidR="00400645" w:rsidRPr="00E9462D" w:rsidRDefault="00400645" w:rsidP="0058632F">
            <w:pPr>
              <w:pStyle w:val="NormalWeb"/>
              <w:numPr>
                <w:ilvl w:val="0"/>
                <w:numId w:val="133"/>
              </w:numPr>
              <w:rPr>
                <w:sz w:val="20"/>
                <w:szCs w:val="20"/>
              </w:rPr>
            </w:pPr>
            <w:r w:rsidRPr="00E9462D">
              <w:rPr>
                <w:sz w:val="20"/>
                <w:szCs w:val="20"/>
              </w:rPr>
              <w:t>Flow returns to Step 6 of Normal Flow.</w:t>
            </w:r>
          </w:p>
        </w:tc>
      </w:tr>
      <w:tr w:rsidR="000A264C" w:rsidRPr="00E9462D" w:rsidTr="006010A6">
        <w:tc>
          <w:tcPr>
            <w:tcW w:w="1838" w:type="dxa"/>
          </w:tcPr>
          <w:p w:rsidR="000A264C" w:rsidRPr="00E9462D" w:rsidRDefault="000A264C" w:rsidP="0058632F">
            <w:r w:rsidRPr="00E9462D">
              <w:t>Priority:</w:t>
            </w:r>
          </w:p>
        </w:tc>
        <w:tc>
          <w:tcPr>
            <w:tcW w:w="7229" w:type="dxa"/>
            <w:gridSpan w:val="3"/>
          </w:tcPr>
          <w:p w:rsidR="000A264C" w:rsidRPr="00E9462D" w:rsidRDefault="006E562E" w:rsidP="0058632F">
            <w:pPr>
              <w:pStyle w:val="NormalWeb"/>
              <w:rPr>
                <w:sz w:val="20"/>
                <w:szCs w:val="20"/>
              </w:rPr>
            </w:pPr>
            <w:r w:rsidRPr="00E9462D">
              <w:rPr>
                <w:sz w:val="20"/>
                <w:szCs w:val="20"/>
              </w:rPr>
              <w:t>Must</w:t>
            </w:r>
          </w:p>
        </w:tc>
      </w:tr>
      <w:tr w:rsidR="000A264C" w:rsidRPr="00E9462D" w:rsidTr="006010A6">
        <w:tc>
          <w:tcPr>
            <w:tcW w:w="1838" w:type="dxa"/>
          </w:tcPr>
          <w:p w:rsidR="000A264C" w:rsidRPr="00E9462D" w:rsidRDefault="000A264C" w:rsidP="0058632F">
            <w:r w:rsidRPr="00E9462D">
              <w:t>Frequency of Use:</w:t>
            </w:r>
          </w:p>
        </w:tc>
        <w:tc>
          <w:tcPr>
            <w:tcW w:w="7229" w:type="dxa"/>
            <w:gridSpan w:val="3"/>
          </w:tcPr>
          <w:p w:rsidR="000A264C" w:rsidRPr="00E9462D" w:rsidRDefault="00E339EB" w:rsidP="0058632F">
            <w:pPr>
              <w:pStyle w:val="NormalWeb"/>
              <w:rPr>
                <w:sz w:val="20"/>
                <w:szCs w:val="20"/>
              </w:rPr>
            </w:pPr>
            <w:r w:rsidRPr="00E9462D">
              <w:rPr>
                <w:sz w:val="20"/>
                <w:szCs w:val="20"/>
              </w:rPr>
              <w:t>High</w:t>
            </w:r>
          </w:p>
        </w:tc>
      </w:tr>
      <w:tr w:rsidR="000A264C" w:rsidRPr="00E9462D" w:rsidTr="006010A6">
        <w:tc>
          <w:tcPr>
            <w:tcW w:w="1838" w:type="dxa"/>
          </w:tcPr>
          <w:p w:rsidR="000A264C" w:rsidRPr="00E9462D" w:rsidRDefault="000A264C" w:rsidP="0058632F">
            <w:r w:rsidRPr="00E9462D">
              <w:t>Business Rules:</w:t>
            </w:r>
          </w:p>
        </w:tc>
        <w:tc>
          <w:tcPr>
            <w:tcW w:w="7229" w:type="dxa"/>
            <w:gridSpan w:val="3"/>
          </w:tcPr>
          <w:p w:rsidR="000A264C" w:rsidRPr="00E9462D" w:rsidRDefault="001779E6" w:rsidP="0058632F">
            <w:pPr>
              <w:pStyle w:val="NormalWeb"/>
              <w:rPr>
                <w:sz w:val="20"/>
                <w:szCs w:val="20"/>
              </w:rPr>
            </w:pPr>
            <w:r w:rsidRPr="00E9462D">
              <w:rPr>
                <w:sz w:val="20"/>
                <w:szCs w:val="20"/>
              </w:rPr>
              <w:t>BR-04, BR-05</w:t>
            </w:r>
          </w:p>
        </w:tc>
      </w:tr>
      <w:tr w:rsidR="000A264C" w:rsidRPr="00E9462D" w:rsidTr="006010A6">
        <w:tc>
          <w:tcPr>
            <w:tcW w:w="1838" w:type="dxa"/>
          </w:tcPr>
          <w:p w:rsidR="000A264C" w:rsidRPr="00E9462D" w:rsidRDefault="000A264C" w:rsidP="0058632F">
            <w:r w:rsidRPr="00E9462D">
              <w:t>Other Information:</w:t>
            </w:r>
          </w:p>
        </w:tc>
        <w:tc>
          <w:tcPr>
            <w:tcW w:w="7229" w:type="dxa"/>
            <w:gridSpan w:val="3"/>
          </w:tcPr>
          <w:p w:rsidR="000A264C" w:rsidRPr="00E9462D" w:rsidRDefault="00E977AF" w:rsidP="0058632F">
            <w:pPr>
              <w:pStyle w:val="NormalWeb"/>
              <w:rPr>
                <w:sz w:val="20"/>
                <w:szCs w:val="20"/>
              </w:rPr>
            </w:pPr>
            <w:r w:rsidRPr="00E9462D">
              <w:rPr>
                <w:sz w:val="20"/>
                <w:szCs w:val="20"/>
              </w:rPr>
              <w:t>None</w:t>
            </w:r>
          </w:p>
        </w:tc>
      </w:tr>
      <w:tr w:rsidR="000A264C" w:rsidRPr="00E9462D" w:rsidTr="006010A6">
        <w:tc>
          <w:tcPr>
            <w:tcW w:w="1838" w:type="dxa"/>
          </w:tcPr>
          <w:p w:rsidR="000A264C" w:rsidRPr="00E9462D" w:rsidRDefault="000A264C" w:rsidP="0058632F">
            <w:r w:rsidRPr="00E9462D">
              <w:t>Assumptions:</w:t>
            </w:r>
          </w:p>
        </w:tc>
        <w:tc>
          <w:tcPr>
            <w:tcW w:w="7229" w:type="dxa"/>
            <w:gridSpan w:val="3"/>
          </w:tcPr>
          <w:p w:rsidR="00F100EC" w:rsidRPr="00E9462D" w:rsidRDefault="00F100EC" w:rsidP="0058632F">
            <w:pPr>
              <w:pStyle w:val="NormalWeb"/>
              <w:numPr>
                <w:ilvl w:val="0"/>
                <w:numId w:val="118"/>
              </w:numPr>
              <w:rPr>
                <w:sz w:val="20"/>
                <w:szCs w:val="20"/>
              </w:rPr>
            </w:pPr>
            <w:r w:rsidRPr="00E9462D">
              <w:rPr>
                <w:sz w:val="20"/>
                <w:szCs w:val="20"/>
              </w:rPr>
              <w:t xml:space="preserve"> Reader has a stable internet connection.</w:t>
            </w:r>
          </w:p>
          <w:p w:rsidR="00F100EC" w:rsidRPr="00E9462D" w:rsidRDefault="00F100EC" w:rsidP="0058632F">
            <w:pPr>
              <w:pStyle w:val="NormalWeb"/>
              <w:numPr>
                <w:ilvl w:val="0"/>
                <w:numId w:val="118"/>
              </w:numPr>
              <w:rPr>
                <w:sz w:val="20"/>
                <w:szCs w:val="20"/>
              </w:rPr>
            </w:pPr>
            <w:r w:rsidRPr="00E9462D">
              <w:rPr>
                <w:sz w:val="20"/>
                <w:szCs w:val="20"/>
              </w:rPr>
              <w:t xml:space="preserve"> Database indexing and search services are properly configured.</w:t>
            </w:r>
          </w:p>
          <w:p w:rsidR="000A264C" w:rsidRPr="00E9462D" w:rsidRDefault="00F100EC" w:rsidP="0058632F">
            <w:pPr>
              <w:pStyle w:val="NormalWeb"/>
              <w:numPr>
                <w:ilvl w:val="0"/>
                <w:numId w:val="118"/>
              </w:numPr>
              <w:rPr>
                <w:sz w:val="20"/>
                <w:szCs w:val="20"/>
              </w:rPr>
            </w:pPr>
            <w:r w:rsidRPr="00E9462D">
              <w:rPr>
                <w:sz w:val="20"/>
                <w:szCs w:val="20"/>
              </w:rPr>
              <w:t xml:space="preserve"> Search keywords are processed in a case-insensitive manner.</w:t>
            </w:r>
          </w:p>
        </w:tc>
      </w:tr>
    </w:tbl>
    <w:p w:rsidR="000A264C" w:rsidRDefault="000A264C" w:rsidP="0058632F"/>
    <w:p w:rsidR="001960EB" w:rsidRDefault="001960EB" w:rsidP="0058632F"/>
    <w:p w:rsidR="001960EB" w:rsidRDefault="001960EB" w:rsidP="0058632F"/>
    <w:p w:rsidR="001960EB" w:rsidRDefault="001960EB" w:rsidP="0058632F"/>
    <w:p w:rsidR="001960EB" w:rsidRDefault="001960EB" w:rsidP="0058632F"/>
    <w:p w:rsidR="001960EB" w:rsidRDefault="001960EB" w:rsidP="0058632F"/>
    <w:p w:rsidR="001960EB" w:rsidRDefault="001960EB" w:rsidP="0058632F"/>
    <w:p w:rsidR="007646B3" w:rsidRDefault="007646B3" w:rsidP="0058632F"/>
    <w:p w:rsidR="007646B3" w:rsidRDefault="007646B3" w:rsidP="0058632F"/>
    <w:p w:rsidR="007646B3" w:rsidRDefault="007646B3" w:rsidP="0058632F"/>
    <w:p w:rsidR="00D01CC8" w:rsidRDefault="00D01CC8" w:rsidP="0058632F"/>
    <w:p w:rsidR="00D01CC8" w:rsidRDefault="00D01CC8" w:rsidP="0058632F"/>
    <w:p w:rsidR="00D01CC8" w:rsidRDefault="00D01CC8" w:rsidP="0058632F"/>
    <w:p w:rsidR="00D01CC8" w:rsidRDefault="00D01CC8" w:rsidP="0058632F"/>
    <w:p w:rsidR="00D01CC8" w:rsidRDefault="00D01CC8" w:rsidP="0058632F"/>
    <w:p w:rsidR="00D01CC8" w:rsidRDefault="00D01CC8" w:rsidP="0058632F"/>
    <w:p w:rsidR="00D01CC8" w:rsidRDefault="00D01CC8" w:rsidP="0058632F">
      <w:r w:rsidRPr="00D01CC8">
        <w:rPr>
          <w:noProof/>
        </w:rPr>
        <w:lastRenderedPageBreak/>
        <w:drawing>
          <wp:inline distT="0" distB="0" distL="0" distR="0" wp14:anchorId="62F7FE31" wp14:editId="2BCA9E87">
            <wp:extent cx="4544059" cy="1533739"/>
            <wp:effectExtent l="0" t="0" r="9525" b="9525"/>
            <wp:docPr id="198550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00952" name=""/>
                    <pic:cNvPicPr/>
                  </pic:nvPicPr>
                  <pic:blipFill>
                    <a:blip r:embed="rId19"/>
                    <a:stretch>
                      <a:fillRect/>
                    </a:stretch>
                  </pic:blipFill>
                  <pic:spPr>
                    <a:xfrm>
                      <a:off x="0" y="0"/>
                      <a:ext cx="4544059" cy="1533739"/>
                    </a:xfrm>
                    <a:prstGeom prst="rect">
                      <a:avLst/>
                    </a:prstGeom>
                  </pic:spPr>
                </pic:pic>
              </a:graphicData>
            </a:graphic>
          </wp:inline>
        </w:drawing>
      </w:r>
    </w:p>
    <w:p w:rsidR="001960EB" w:rsidRDefault="001960EB" w:rsidP="0058632F"/>
    <w:p w:rsidR="00D01CC8" w:rsidRPr="00256E4A" w:rsidRDefault="009D2A35" w:rsidP="00AD332D">
      <w:pPr>
        <w:pStyle w:val="Heading2"/>
      </w:pPr>
      <w:bookmarkStart w:id="66" w:name="_Toc217397656"/>
      <w:r w:rsidRPr="00256E4A">
        <w:t>UC_04 Read chapters ( Free contents )</w:t>
      </w:r>
      <w:bookmarkEnd w:id="66"/>
    </w:p>
    <w:p w:rsidR="009D2A35" w:rsidRDefault="009D2A35" w:rsidP="0058632F"/>
    <w:tbl>
      <w:tblPr>
        <w:tblStyle w:val="TableGrid"/>
        <w:tblW w:w="9067" w:type="dxa"/>
        <w:tblLook w:val="04A0" w:firstRow="1" w:lastRow="0" w:firstColumn="1" w:lastColumn="0" w:noHBand="0" w:noVBand="1"/>
      </w:tblPr>
      <w:tblGrid>
        <w:gridCol w:w="1838"/>
        <w:gridCol w:w="2292"/>
        <w:gridCol w:w="2388"/>
        <w:gridCol w:w="2549"/>
      </w:tblGrid>
      <w:tr w:rsidR="009D2A35" w:rsidRPr="00E9462D" w:rsidTr="006010A6">
        <w:tc>
          <w:tcPr>
            <w:tcW w:w="1838" w:type="dxa"/>
          </w:tcPr>
          <w:p w:rsidR="009D2A35" w:rsidRPr="00E9462D" w:rsidRDefault="009D2A35" w:rsidP="0058632F">
            <w:r w:rsidRPr="00E9462D">
              <w:t>Use Case ID</w:t>
            </w:r>
          </w:p>
        </w:tc>
        <w:tc>
          <w:tcPr>
            <w:tcW w:w="7229" w:type="dxa"/>
            <w:gridSpan w:val="3"/>
          </w:tcPr>
          <w:p w:rsidR="009D2A35" w:rsidRPr="00E9462D" w:rsidRDefault="009D2A35" w:rsidP="0058632F">
            <w:pPr>
              <w:pStyle w:val="NormalWeb"/>
              <w:rPr>
                <w:sz w:val="20"/>
                <w:szCs w:val="20"/>
              </w:rPr>
            </w:pPr>
            <w:r w:rsidRPr="00E9462D">
              <w:rPr>
                <w:sz w:val="20"/>
                <w:szCs w:val="20"/>
              </w:rPr>
              <w:t>UC-0</w:t>
            </w:r>
            <w:r w:rsidR="00DE3CC3" w:rsidRPr="00E9462D">
              <w:rPr>
                <w:sz w:val="20"/>
                <w:szCs w:val="20"/>
              </w:rPr>
              <w:t>4</w:t>
            </w:r>
          </w:p>
        </w:tc>
      </w:tr>
      <w:tr w:rsidR="009D2A35" w:rsidRPr="00E9462D" w:rsidTr="006010A6">
        <w:tc>
          <w:tcPr>
            <w:tcW w:w="1838" w:type="dxa"/>
          </w:tcPr>
          <w:p w:rsidR="009D2A35" w:rsidRPr="00E9462D" w:rsidRDefault="009D2A35" w:rsidP="0058632F">
            <w:r w:rsidRPr="00E9462D">
              <w:t>Name:</w:t>
            </w:r>
          </w:p>
        </w:tc>
        <w:tc>
          <w:tcPr>
            <w:tcW w:w="7229" w:type="dxa"/>
            <w:gridSpan w:val="3"/>
          </w:tcPr>
          <w:p w:rsidR="009D2A35" w:rsidRPr="00E9462D" w:rsidRDefault="00CB3920" w:rsidP="0058632F">
            <w:r w:rsidRPr="00E9462D">
              <w:t>Read chapters ( Free contents )</w:t>
            </w:r>
          </w:p>
        </w:tc>
      </w:tr>
      <w:tr w:rsidR="009D2A35" w:rsidRPr="00E9462D" w:rsidTr="006010A6">
        <w:tc>
          <w:tcPr>
            <w:tcW w:w="1838" w:type="dxa"/>
          </w:tcPr>
          <w:p w:rsidR="009D2A35" w:rsidRPr="00E9462D" w:rsidRDefault="009D2A35" w:rsidP="0058632F">
            <w:r w:rsidRPr="00E9462D">
              <w:t>Created By:</w:t>
            </w:r>
          </w:p>
        </w:tc>
        <w:tc>
          <w:tcPr>
            <w:tcW w:w="2292" w:type="dxa"/>
          </w:tcPr>
          <w:p w:rsidR="009D2A35" w:rsidRPr="00E9462D" w:rsidRDefault="009D2A35" w:rsidP="0058632F">
            <w:pPr>
              <w:pStyle w:val="NormalWeb"/>
              <w:rPr>
                <w:sz w:val="20"/>
                <w:szCs w:val="20"/>
              </w:rPr>
            </w:pPr>
            <w:r w:rsidRPr="00E9462D">
              <w:rPr>
                <w:sz w:val="20"/>
                <w:szCs w:val="20"/>
              </w:rPr>
              <w:t>Anhtt</w:t>
            </w:r>
          </w:p>
        </w:tc>
        <w:tc>
          <w:tcPr>
            <w:tcW w:w="2388" w:type="dxa"/>
          </w:tcPr>
          <w:p w:rsidR="009D2A35" w:rsidRPr="00E9462D" w:rsidRDefault="009D2A35" w:rsidP="0058632F">
            <w:pPr>
              <w:pStyle w:val="NormalWeb"/>
              <w:rPr>
                <w:sz w:val="20"/>
                <w:szCs w:val="20"/>
              </w:rPr>
            </w:pPr>
            <w:r w:rsidRPr="00E9462D">
              <w:rPr>
                <w:sz w:val="20"/>
                <w:szCs w:val="20"/>
              </w:rPr>
              <w:t>Date Created:</w:t>
            </w:r>
          </w:p>
        </w:tc>
        <w:tc>
          <w:tcPr>
            <w:tcW w:w="2549" w:type="dxa"/>
          </w:tcPr>
          <w:p w:rsidR="009D2A35" w:rsidRPr="00E9462D" w:rsidRDefault="009D2A35" w:rsidP="0058632F">
            <w:pPr>
              <w:pStyle w:val="NormalWeb"/>
              <w:rPr>
                <w:sz w:val="20"/>
                <w:szCs w:val="20"/>
              </w:rPr>
            </w:pPr>
            <w:r w:rsidRPr="00E9462D">
              <w:rPr>
                <w:sz w:val="20"/>
                <w:szCs w:val="20"/>
              </w:rPr>
              <w:t>15/12/2025</w:t>
            </w:r>
          </w:p>
        </w:tc>
      </w:tr>
      <w:tr w:rsidR="009D2A35" w:rsidRPr="00E9462D" w:rsidTr="006010A6">
        <w:tc>
          <w:tcPr>
            <w:tcW w:w="1838" w:type="dxa"/>
          </w:tcPr>
          <w:p w:rsidR="009D2A35" w:rsidRPr="00E9462D" w:rsidRDefault="009D2A35" w:rsidP="0058632F">
            <w:r w:rsidRPr="00E9462D">
              <w:t>Primary Actor:</w:t>
            </w:r>
          </w:p>
        </w:tc>
        <w:tc>
          <w:tcPr>
            <w:tcW w:w="2292" w:type="dxa"/>
          </w:tcPr>
          <w:p w:rsidR="009D2A35" w:rsidRPr="00E9462D" w:rsidRDefault="009D2A35" w:rsidP="0058632F">
            <w:pPr>
              <w:pStyle w:val="NormalWeb"/>
              <w:rPr>
                <w:sz w:val="20"/>
                <w:szCs w:val="20"/>
              </w:rPr>
            </w:pPr>
            <w:r w:rsidRPr="00E9462D">
              <w:rPr>
                <w:sz w:val="20"/>
                <w:szCs w:val="20"/>
              </w:rPr>
              <w:t>Reader (Authenticated User)</w:t>
            </w:r>
          </w:p>
        </w:tc>
        <w:tc>
          <w:tcPr>
            <w:tcW w:w="2388" w:type="dxa"/>
          </w:tcPr>
          <w:p w:rsidR="009D2A35" w:rsidRPr="00E9462D" w:rsidRDefault="009D2A35" w:rsidP="0058632F">
            <w:pPr>
              <w:pStyle w:val="NormalWeb"/>
              <w:rPr>
                <w:sz w:val="20"/>
                <w:szCs w:val="20"/>
              </w:rPr>
            </w:pPr>
            <w:r w:rsidRPr="00E9462D">
              <w:rPr>
                <w:sz w:val="20"/>
                <w:szCs w:val="20"/>
              </w:rPr>
              <w:t>Secondary Actors:</w:t>
            </w:r>
          </w:p>
        </w:tc>
        <w:tc>
          <w:tcPr>
            <w:tcW w:w="2549" w:type="dxa"/>
          </w:tcPr>
          <w:p w:rsidR="009D2A35" w:rsidRPr="00E9462D" w:rsidRDefault="00226F70" w:rsidP="0058632F">
            <w:pPr>
              <w:pStyle w:val="NormalWeb"/>
              <w:rPr>
                <w:sz w:val="20"/>
                <w:szCs w:val="20"/>
              </w:rPr>
            </w:pPr>
            <w:r w:rsidRPr="00E9462D">
              <w:rPr>
                <w:sz w:val="20"/>
                <w:szCs w:val="20"/>
              </w:rPr>
              <w:t>Author / Publisher</w:t>
            </w:r>
          </w:p>
        </w:tc>
      </w:tr>
      <w:tr w:rsidR="009D2A35" w:rsidRPr="00E9462D" w:rsidTr="006010A6">
        <w:tc>
          <w:tcPr>
            <w:tcW w:w="1838" w:type="dxa"/>
          </w:tcPr>
          <w:p w:rsidR="009D2A35" w:rsidRPr="00E9462D" w:rsidRDefault="009D2A35" w:rsidP="0058632F">
            <w:r w:rsidRPr="00E9462D">
              <w:t>Description:</w:t>
            </w:r>
          </w:p>
        </w:tc>
        <w:tc>
          <w:tcPr>
            <w:tcW w:w="7229" w:type="dxa"/>
            <w:gridSpan w:val="3"/>
          </w:tcPr>
          <w:p w:rsidR="009D2A35" w:rsidRPr="00E9462D" w:rsidRDefault="009F46CD" w:rsidP="0058632F">
            <w:pPr>
              <w:pStyle w:val="NormalWeb"/>
              <w:rPr>
                <w:sz w:val="20"/>
                <w:szCs w:val="20"/>
              </w:rPr>
            </w:pPr>
            <w:r w:rsidRPr="00E9462D">
              <w:rPr>
                <w:sz w:val="20"/>
                <w:szCs w:val="20"/>
              </w:rPr>
              <w:t>This use case enables an authenticated reader to read free chapters of a selected novel. Only the first chapter is available for free. From the second chapter onward, the reader is required to purchase the novel or a paid package to continue reading.</w:t>
            </w:r>
          </w:p>
        </w:tc>
      </w:tr>
      <w:tr w:rsidR="009D2A35" w:rsidRPr="00E9462D" w:rsidTr="006010A6">
        <w:tc>
          <w:tcPr>
            <w:tcW w:w="1838" w:type="dxa"/>
          </w:tcPr>
          <w:p w:rsidR="009D2A35" w:rsidRPr="00E9462D" w:rsidRDefault="009D2A35" w:rsidP="0058632F">
            <w:r w:rsidRPr="00E9462D">
              <w:t>Trigger:</w:t>
            </w:r>
          </w:p>
        </w:tc>
        <w:tc>
          <w:tcPr>
            <w:tcW w:w="7229" w:type="dxa"/>
            <w:gridSpan w:val="3"/>
          </w:tcPr>
          <w:p w:rsidR="009D2A35" w:rsidRPr="00E9462D" w:rsidRDefault="00123199" w:rsidP="0058632F">
            <w:r w:rsidRPr="00E9462D">
              <w:t>Reader selects a novel and chooses a chapter to read from the novel detail or chapter list page.</w:t>
            </w:r>
          </w:p>
        </w:tc>
      </w:tr>
      <w:tr w:rsidR="009D2A35" w:rsidRPr="00E9462D" w:rsidTr="006010A6">
        <w:trPr>
          <w:trHeight w:val="1201"/>
        </w:trPr>
        <w:tc>
          <w:tcPr>
            <w:tcW w:w="1838" w:type="dxa"/>
          </w:tcPr>
          <w:p w:rsidR="009D2A35" w:rsidRPr="00E9462D" w:rsidRDefault="009D2A35" w:rsidP="0058632F">
            <w:r w:rsidRPr="00E9462D">
              <w:t>Preconditions:</w:t>
            </w:r>
          </w:p>
        </w:tc>
        <w:tc>
          <w:tcPr>
            <w:tcW w:w="7229" w:type="dxa"/>
            <w:gridSpan w:val="3"/>
          </w:tcPr>
          <w:p w:rsidR="009D2A35" w:rsidRPr="00E9462D" w:rsidRDefault="009D2A35" w:rsidP="0058632F">
            <w:r w:rsidRPr="00E9462D">
              <w:t>PRE-1. The system is available and operational.</w:t>
            </w:r>
          </w:p>
          <w:p w:rsidR="009D2A35" w:rsidRPr="00E9462D" w:rsidRDefault="009D2A35" w:rsidP="0058632F">
            <w:r w:rsidRPr="00E9462D">
              <w:t>PRE-2. The reader has successfully logged into the system</w:t>
            </w:r>
          </w:p>
          <w:p w:rsidR="009D2A35" w:rsidRPr="00E9462D" w:rsidRDefault="009D2A35" w:rsidP="0058632F">
            <w:r w:rsidRPr="00E9462D">
              <w:t xml:space="preserve">PRE-3. </w:t>
            </w:r>
            <w:r w:rsidR="00DA37AC" w:rsidRPr="00E9462D">
              <w:t>The selected novel has been published and approved.</w:t>
            </w:r>
          </w:p>
          <w:p w:rsidR="001B4F83" w:rsidRPr="00E9462D" w:rsidRDefault="001B4F83" w:rsidP="0058632F">
            <w:r w:rsidRPr="00E9462D">
              <w:t>PRE-4. The novel contains at least one chapter.</w:t>
            </w:r>
          </w:p>
        </w:tc>
      </w:tr>
      <w:tr w:rsidR="009D2A35" w:rsidRPr="00E9462D" w:rsidTr="006010A6">
        <w:tc>
          <w:tcPr>
            <w:tcW w:w="1838" w:type="dxa"/>
          </w:tcPr>
          <w:p w:rsidR="009D2A35" w:rsidRPr="00E9462D" w:rsidRDefault="009D2A35" w:rsidP="0058632F">
            <w:r w:rsidRPr="00E9462D">
              <w:t>Postconditions:</w:t>
            </w:r>
          </w:p>
        </w:tc>
        <w:tc>
          <w:tcPr>
            <w:tcW w:w="7229" w:type="dxa"/>
            <w:gridSpan w:val="3"/>
          </w:tcPr>
          <w:p w:rsidR="004C6F2E" w:rsidRPr="00E9462D" w:rsidRDefault="009D2A35" w:rsidP="0058632F">
            <w:pPr>
              <w:pStyle w:val="NormalWeb"/>
              <w:rPr>
                <w:sz w:val="20"/>
                <w:szCs w:val="20"/>
              </w:rPr>
            </w:pPr>
            <w:r w:rsidRPr="00E9462D">
              <w:rPr>
                <w:sz w:val="20"/>
                <w:szCs w:val="20"/>
              </w:rPr>
              <w:t xml:space="preserve">POST-1. </w:t>
            </w:r>
            <w:r w:rsidR="0083522C" w:rsidRPr="00E9462D">
              <w:rPr>
                <w:sz w:val="20"/>
                <w:szCs w:val="20"/>
              </w:rPr>
              <w:t>Read Free Chapter Successfully</w:t>
            </w:r>
            <w:r w:rsidRPr="00E9462D">
              <w:rPr>
                <w:sz w:val="20"/>
                <w:szCs w:val="20"/>
              </w:rPr>
              <w:t xml:space="preserve">: </w:t>
            </w:r>
            <w:r w:rsidR="0079319E" w:rsidRPr="00E9462D">
              <w:rPr>
                <w:sz w:val="20"/>
                <w:szCs w:val="20"/>
              </w:rPr>
              <w:t>The first chapter of the novel is displayed to the reader.</w:t>
            </w:r>
            <w:r w:rsidR="004C6F2E" w:rsidRPr="00E9462D">
              <w:rPr>
                <w:sz w:val="20"/>
                <w:szCs w:val="20"/>
              </w:rPr>
              <w:t xml:space="preserve"> </w:t>
            </w:r>
          </w:p>
          <w:p w:rsidR="009D2A35" w:rsidRPr="00E9462D" w:rsidRDefault="009D2A35" w:rsidP="0058632F">
            <w:pPr>
              <w:pStyle w:val="NormalWeb"/>
              <w:rPr>
                <w:sz w:val="20"/>
                <w:szCs w:val="20"/>
              </w:rPr>
            </w:pPr>
            <w:r w:rsidRPr="00E9462D">
              <w:rPr>
                <w:sz w:val="20"/>
                <w:szCs w:val="20"/>
              </w:rPr>
              <w:t>POST-2</w:t>
            </w:r>
            <w:r w:rsidR="004C6F2E" w:rsidRPr="00E9462D">
              <w:rPr>
                <w:sz w:val="20"/>
                <w:szCs w:val="20"/>
                <w:lang w:eastAsia="en-US"/>
              </w:rPr>
              <w:t xml:space="preserve"> </w:t>
            </w:r>
            <w:r w:rsidR="004C6F2E" w:rsidRPr="00E9462D">
              <w:rPr>
                <w:sz w:val="20"/>
                <w:szCs w:val="20"/>
              </w:rPr>
              <w:t>Paid Chapter Access Required:</w:t>
            </w:r>
            <w:r w:rsidR="00B5168E" w:rsidRPr="00E9462D">
              <w:rPr>
                <w:sz w:val="20"/>
                <w:szCs w:val="20"/>
                <w:lang w:eastAsia="en-US"/>
              </w:rPr>
              <w:t xml:space="preserve"> </w:t>
            </w:r>
            <w:r w:rsidR="00B5168E" w:rsidRPr="00E9462D">
              <w:rPr>
                <w:sz w:val="20"/>
                <w:szCs w:val="20"/>
              </w:rPr>
              <w:t>Access to chapters from Chapter 2 onward is restricted.</w:t>
            </w:r>
            <w:r w:rsidR="00F2722B" w:rsidRPr="00E9462D">
              <w:rPr>
                <w:sz w:val="20"/>
                <w:szCs w:val="20"/>
                <w:lang w:eastAsia="en-US"/>
              </w:rPr>
              <w:t xml:space="preserve"> T</w:t>
            </w:r>
            <w:r w:rsidR="00F2722B" w:rsidRPr="00E9462D">
              <w:rPr>
                <w:sz w:val="20"/>
                <w:szCs w:val="20"/>
              </w:rPr>
              <w:t>he reader is prompted to proceed with payment.</w:t>
            </w:r>
          </w:p>
        </w:tc>
      </w:tr>
      <w:tr w:rsidR="009D2A35" w:rsidRPr="00E9462D" w:rsidTr="00033B02">
        <w:trPr>
          <w:trHeight w:val="132"/>
        </w:trPr>
        <w:tc>
          <w:tcPr>
            <w:tcW w:w="1838" w:type="dxa"/>
          </w:tcPr>
          <w:p w:rsidR="009D2A35" w:rsidRPr="00E9462D" w:rsidRDefault="009D2A35" w:rsidP="0058632F">
            <w:r w:rsidRPr="00E9462D">
              <w:t>Normal Flow:</w:t>
            </w:r>
          </w:p>
        </w:tc>
        <w:tc>
          <w:tcPr>
            <w:tcW w:w="7229" w:type="dxa"/>
            <w:gridSpan w:val="3"/>
          </w:tcPr>
          <w:p w:rsidR="00C82F78" w:rsidRPr="00E9462D" w:rsidRDefault="00C82F78" w:rsidP="0058632F">
            <w:pPr>
              <w:pStyle w:val="NormalWeb"/>
              <w:numPr>
                <w:ilvl w:val="0"/>
                <w:numId w:val="134"/>
              </w:numPr>
              <w:rPr>
                <w:sz w:val="20"/>
                <w:szCs w:val="20"/>
              </w:rPr>
            </w:pPr>
            <w:r w:rsidRPr="00E9462D">
              <w:rPr>
                <w:sz w:val="20"/>
                <w:szCs w:val="20"/>
              </w:rPr>
              <w:t>System displays the list of novels matching the reader’s criteria.</w:t>
            </w:r>
          </w:p>
          <w:p w:rsidR="00C82F78" w:rsidRPr="00E9462D" w:rsidRDefault="00C82F78" w:rsidP="0058632F">
            <w:pPr>
              <w:pStyle w:val="NormalWeb"/>
              <w:numPr>
                <w:ilvl w:val="0"/>
                <w:numId w:val="134"/>
              </w:numPr>
              <w:rPr>
                <w:sz w:val="20"/>
                <w:szCs w:val="20"/>
              </w:rPr>
            </w:pPr>
            <w:r w:rsidRPr="00E9462D">
              <w:rPr>
                <w:sz w:val="20"/>
                <w:szCs w:val="20"/>
              </w:rPr>
              <w:t>Reader selects a novel from the list.</w:t>
            </w:r>
          </w:p>
          <w:p w:rsidR="00C82F78" w:rsidRPr="00E9462D" w:rsidRDefault="00C82F78" w:rsidP="0058632F">
            <w:pPr>
              <w:pStyle w:val="NormalWeb"/>
              <w:numPr>
                <w:ilvl w:val="0"/>
                <w:numId w:val="134"/>
              </w:numPr>
              <w:rPr>
                <w:sz w:val="20"/>
                <w:szCs w:val="20"/>
              </w:rPr>
            </w:pPr>
            <w:r w:rsidRPr="00E9462D">
              <w:rPr>
                <w:sz w:val="20"/>
                <w:szCs w:val="20"/>
              </w:rPr>
              <w:t>System displays the novel detail page and chapter list.</w:t>
            </w:r>
          </w:p>
          <w:p w:rsidR="00C82F78" w:rsidRPr="00E9462D" w:rsidRDefault="00C82F78" w:rsidP="0058632F">
            <w:pPr>
              <w:pStyle w:val="NormalWeb"/>
              <w:numPr>
                <w:ilvl w:val="0"/>
                <w:numId w:val="134"/>
              </w:numPr>
              <w:rPr>
                <w:sz w:val="20"/>
                <w:szCs w:val="20"/>
              </w:rPr>
            </w:pPr>
            <w:r w:rsidRPr="00E9462D">
              <w:rPr>
                <w:sz w:val="20"/>
                <w:szCs w:val="20"/>
              </w:rPr>
              <w:t>Reader selects Chapter 1 for reading.</w:t>
            </w:r>
          </w:p>
          <w:p w:rsidR="00C82F78" w:rsidRPr="00E9462D" w:rsidRDefault="00C82F78" w:rsidP="0058632F">
            <w:pPr>
              <w:pStyle w:val="NormalWeb"/>
              <w:numPr>
                <w:ilvl w:val="0"/>
                <w:numId w:val="134"/>
              </w:numPr>
              <w:rPr>
                <w:sz w:val="20"/>
                <w:szCs w:val="20"/>
              </w:rPr>
            </w:pPr>
            <w:r w:rsidRPr="00E9462D">
              <w:rPr>
                <w:sz w:val="20"/>
                <w:szCs w:val="20"/>
              </w:rPr>
              <w:t>System verifies the reader’s authentication status.</w:t>
            </w:r>
          </w:p>
          <w:p w:rsidR="00C82F78" w:rsidRPr="00E9462D" w:rsidRDefault="00C82F78" w:rsidP="0058632F">
            <w:pPr>
              <w:pStyle w:val="NormalWeb"/>
              <w:numPr>
                <w:ilvl w:val="0"/>
                <w:numId w:val="134"/>
              </w:numPr>
              <w:rPr>
                <w:sz w:val="20"/>
                <w:szCs w:val="20"/>
              </w:rPr>
            </w:pPr>
            <w:r w:rsidRPr="00E9462D">
              <w:rPr>
                <w:sz w:val="20"/>
                <w:szCs w:val="20"/>
              </w:rPr>
              <w:t>System sends a request to retrieve Chapter 1 content from the database (See E</w:t>
            </w:r>
            <w:r w:rsidR="009A7B49" w:rsidRPr="00E9462D">
              <w:rPr>
                <w:sz w:val="20"/>
                <w:szCs w:val="20"/>
              </w:rPr>
              <w:t>6</w:t>
            </w:r>
            <w:r w:rsidRPr="00E9462D">
              <w:rPr>
                <w:sz w:val="20"/>
                <w:szCs w:val="20"/>
              </w:rPr>
              <w:t>.1)</w:t>
            </w:r>
          </w:p>
          <w:p w:rsidR="00C82F78" w:rsidRPr="00E9462D" w:rsidRDefault="00C82F78" w:rsidP="0058632F">
            <w:pPr>
              <w:pStyle w:val="NormalWeb"/>
              <w:numPr>
                <w:ilvl w:val="0"/>
                <w:numId w:val="134"/>
              </w:numPr>
              <w:rPr>
                <w:sz w:val="20"/>
                <w:szCs w:val="20"/>
              </w:rPr>
            </w:pPr>
            <w:r w:rsidRPr="00E9462D">
              <w:rPr>
                <w:sz w:val="20"/>
                <w:szCs w:val="20"/>
              </w:rPr>
              <w:t>Database returns the requested chapter content.</w:t>
            </w:r>
            <w:r w:rsidR="0083143F" w:rsidRPr="00E9462D">
              <w:rPr>
                <w:sz w:val="20"/>
                <w:szCs w:val="20"/>
              </w:rPr>
              <w:t xml:space="preserve"> (See E7.1, E7.2)</w:t>
            </w:r>
          </w:p>
          <w:p w:rsidR="00C82F78" w:rsidRPr="00E9462D" w:rsidRDefault="00C82F78" w:rsidP="0058632F">
            <w:pPr>
              <w:pStyle w:val="NormalWeb"/>
              <w:numPr>
                <w:ilvl w:val="0"/>
                <w:numId w:val="134"/>
              </w:numPr>
              <w:rPr>
                <w:sz w:val="20"/>
                <w:szCs w:val="20"/>
              </w:rPr>
            </w:pPr>
            <w:r w:rsidRPr="00E9462D">
              <w:rPr>
                <w:sz w:val="20"/>
                <w:szCs w:val="20"/>
              </w:rPr>
              <w:t>System displays Chapter 1 content to the reader.</w:t>
            </w:r>
          </w:p>
          <w:p w:rsidR="00C82F78" w:rsidRPr="00E9462D" w:rsidRDefault="00C82F78" w:rsidP="0058632F">
            <w:pPr>
              <w:pStyle w:val="NormalWeb"/>
              <w:numPr>
                <w:ilvl w:val="0"/>
                <w:numId w:val="134"/>
              </w:numPr>
              <w:rPr>
                <w:sz w:val="20"/>
                <w:szCs w:val="20"/>
              </w:rPr>
            </w:pPr>
            <w:r w:rsidRPr="00E9462D">
              <w:rPr>
                <w:sz w:val="20"/>
                <w:szCs w:val="20"/>
              </w:rPr>
              <w:t>Reader attempts to select Chapter 2 or subsequent chapters. (See A</w:t>
            </w:r>
            <w:r w:rsidR="00A9436B" w:rsidRPr="00E9462D">
              <w:rPr>
                <w:sz w:val="20"/>
                <w:szCs w:val="20"/>
              </w:rPr>
              <w:t>9</w:t>
            </w:r>
            <w:r w:rsidRPr="00E9462D">
              <w:rPr>
                <w:sz w:val="20"/>
                <w:szCs w:val="20"/>
              </w:rPr>
              <w:t>.1)</w:t>
            </w:r>
          </w:p>
          <w:p w:rsidR="00C82F78" w:rsidRPr="00E9462D" w:rsidRDefault="00C82F78" w:rsidP="0058632F">
            <w:pPr>
              <w:pStyle w:val="NormalWeb"/>
              <w:numPr>
                <w:ilvl w:val="0"/>
                <w:numId w:val="134"/>
              </w:numPr>
              <w:rPr>
                <w:sz w:val="20"/>
                <w:szCs w:val="20"/>
              </w:rPr>
            </w:pPr>
            <w:r w:rsidRPr="00E9462D">
              <w:rPr>
                <w:sz w:val="20"/>
                <w:szCs w:val="20"/>
              </w:rPr>
              <w:t>System checks the reader’s purchase status for the novel.</w:t>
            </w:r>
          </w:p>
          <w:p w:rsidR="00C82F78" w:rsidRPr="00E9462D" w:rsidRDefault="00C82F78" w:rsidP="0058632F">
            <w:pPr>
              <w:pStyle w:val="NormalWeb"/>
              <w:numPr>
                <w:ilvl w:val="0"/>
                <w:numId w:val="134"/>
              </w:numPr>
              <w:rPr>
                <w:sz w:val="20"/>
                <w:szCs w:val="20"/>
              </w:rPr>
            </w:pPr>
            <w:r w:rsidRPr="00E9462D">
              <w:rPr>
                <w:sz w:val="20"/>
                <w:szCs w:val="20"/>
              </w:rPr>
              <w:t>System prompts the reader to purchase the novel or a paid package.</w:t>
            </w:r>
          </w:p>
          <w:p w:rsidR="00C82F78" w:rsidRPr="00E9462D" w:rsidRDefault="00C82F78" w:rsidP="0058632F">
            <w:pPr>
              <w:pStyle w:val="NormalWeb"/>
              <w:rPr>
                <w:sz w:val="20"/>
                <w:szCs w:val="20"/>
              </w:rPr>
            </w:pPr>
          </w:p>
          <w:p w:rsidR="009D2A35" w:rsidRPr="00E9462D" w:rsidRDefault="009D2A35" w:rsidP="0058632F">
            <w:pPr>
              <w:pStyle w:val="NormalWeb"/>
              <w:rPr>
                <w:sz w:val="20"/>
                <w:szCs w:val="20"/>
              </w:rPr>
            </w:pPr>
          </w:p>
        </w:tc>
      </w:tr>
      <w:tr w:rsidR="009D2A35" w:rsidRPr="00E9462D" w:rsidTr="006010A6">
        <w:trPr>
          <w:trHeight w:val="58"/>
        </w:trPr>
        <w:tc>
          <w:tcPr>
            <w:tcW w:w="1838" w:type="dxa"/>
          </w:tcPr>
          <w:p w:rsidR="009D2A35" w:rsidRPr="00E9462D" w:rsidRDefault="009D2A35" w:rsidP="0058632F">
            <w:r w:rsidRPr="00E9462D">
              <w:lastRenderedPageBreak/>
              <w:t>Alternative Flows:</w:t>
            </w:r>
          </w:p>
        </w:tc>
        <w:tc>
          <w:tcPr>
            <w:tcW w:w="7229" w:type="dxa"/>
            <w:gridSpan w:val="3"/>
          </w:tcPr>
          <w:p w:rsidR="006C61D0" w:rsidRPr="00E9462D" w:rsidRDefault="006C61D0" w:rsidP="0058632F">
            <w:pPr>
              <w:pStyle w:val="NormalWeb"/>
              <w:rPr>
                <w:sz w:val="20"/>
                <w:szCs w:val="20"/>
              </w:rPr>
            </w:pPr>
            <w:r w:rsidRPr="00E9462D">
              <w:rPr>
                <w:sz w:val="20"/>
                <w:szCs w:val="20"/>
              </w:rPr>
              <w:t>A</w:t>
            </w:r>
            <w:r w:rsidR="00035834" w:rsidRPr="00E9462D">
              <w:rPr>
                <w:sz w:val="20"/>
                <w:szCs w:val="20"/>
              </w:rPr>
              <w:t>9</w:t>
            </w:r>
            <w:r w:rsidRPr="00E9462D">
              <w:rPr>
                <w:sz w:val="20"/>
                <w:szCs w:val="20"/>
              </w:rPr>
              <w:t xml:space="preserve">.1. Attempt to Read Paid Chapter (Step </w:t>
            </w:r>
            <w:r w:rsidR="009B5CFD" w:rsidRPr="00E9462D">
              <w:rPr>
                <w:sz w:val="20"/>
                <w:szCs w:val="20"/>
              </w:rPr>
              <w:t>9</w:t>
            </w:r>
            <w:r w:rsidRPr="00E9462D">
              <w:rPr>
                <w:sz w:val="20"/>
                <w:szCs w:val="20"/>
              </w:rPr>
              <w:t>)</w:t>
            </w:r>
          </w:p>
          <w:p w:rsidR="006C61D0" w:rsidRPr="00E9462D" w:rsidRDefault="006C61D0" w:rsidP="0058632F">
            <w:pPr>
              <w:pStyle w:val="NormalWeb"/>
              <w:numPr>
                <w:ilvl w:val="0"/>
                <w:numId w:val="135"/>
              </w:numPr>
              <w:rPr>
                <w:sz w:val="20"/>
                <w:szCs w:val="20"/>
              </w:rPr>
            </w:pPr>
            <w:r w:rsidRPr="00E9462D">
              <w:rPr>
                <w:sz w:val="20"/>
                <w:szCs w:val="20"/>
              </w:rPr>
              <w:t>Reader selects Chapter 2 or any subsequent chapter.</w:t>
            </w:r>
          </w:p>
          <w:p w:rsidR="006C61D0" w:rsidRPr="00E9462D" w:rsidRDefault="006C61D0" w:rsidP="0058632F">
            <w:pPr>
              <w:pStyle w:val="NormalWeb"/>
              <w:numPr>
                <w:ilvl w:val="0"/>
                <w:numId w:val="135"/>
              </w:numPr>
              <w:rPr>
                <w:sz w:val="20"/>
                <w:szCs w:val="20"/>
              </w:rPr>
            </w:pPr>
            <w:r w:rsidRPr="00E9462D">
              <w:rPr>
                <w:sz w:val="20"/>
                <w:szCs w:val="20"/>
              </w:rPr>
              <w:t>System detects that the selected chapter is marked as paid content.</w:t>
            </w:r>
          </w:p>
          <w:p w:rsidR="006C61D0" w:rsidRPr="00E9462D" w:rsidRDefault="006C61D0" w:rsidP="0058632F">
            <w:pPr>
              <w:pStyle w:val="NormalWeb"/>
              <w:numPr>
                <w:ilvl w:val="0"/>
                <w:numId w:val="135"/>
              </w:numPr>
              <w:rPr>
                <w:sz w:val="20"/>
                <w:szCs w:val="20"/>
              </w:rPr>
            </w:pPr>
            <w:r w:rsidRPr="00E9462D">
              <w:rPr>
                <w:sz w:val="20"/>
                <w:szCs w:val="20"/>
              </w:rPr>
              <w:t>System displays a payment requirement message.</w:t>
            </w:r>
          </w:p>
          <w:p w:rsidR="006C61D0" w:rsidRPr="00E9462D" w:rsidRDefault="006C61D0" w:rsidP="0058632F">
            <w:pPr>
              <w:pStyle w:val="NormalWeb"/>
              <w:numPr>
                <w:ilvl w:val="0"/>
                <w:numId w:val="135"/>
              </w:numPr>
              <w:rPr>
                <w:sz w:val="20"/>
                <w:szCs w:val="20"/>
              </w:rPr>
            </w:pPr>
            <w:r w:rsidRPr="00E9462D">
              <w:rPr>
                <w:sz w:val="20"/>
                <w:szCs w:val="20"/>
              </w:rPr>
              <w:t>System redirects the reader to UC-05: Read Paid Chapters / Purchase Packages.</w:t>
            </w:r>
          </w:p>
          <w:p w:rsidR="009D2A35" w:rsidRPr="00E9462D" w:rsidRDefault="0024258D" w:rsidP="0058632F">
            <w:pPr>
              <w:pStyle w:val="NormalWeb"/>
              <w:numPr>
                <w:ilvl w:val="0"/>
                <w:numId w:val="135"/>
              </w:numPr>
              <w:rPr>
                <w:sz w:val="20"/>
                <w:szCs w:val="20"/>
              </w:rPr>
            </w:pPr>
            <w:r w:rsidRPr="00E9462D">
              <w:rPr>
                <w:sz w:val="20"/>
                <w:szCs w:val="20"/>
              </w:rPr>
              <w:t>The flow continues at</w:t>
            </w:r>
            <w:r w:rsidR="005E3683" w:rsidRPr="00E9462D">
              <w:rPr>
                <w:sz w:val="20"/>
                <w:szCs w:val="20"/>
              </w:rPr>
              <w:t xml:space="preserve"> Step 10 of Normal Flow.</w:t>
            </w:r>
          </w:p>
        </w:tc>
      </w:tr>
      <w:tr w:rsidR="009D2A35" w:rsidRPr="00E9462D" w:rsidTr="006010A6">
        <w:tc>
          <w:tcPr>
            <w:tcW w:w="1838" w:type="dxa"/>
          </w:tcPr>
          <w:p w:rsidR="009D2A35" w:rsidRPr="00E9462D" w:rsidRDefault="009D2A35" w:rsidP="0058632F">
            <w:r w:rsidRPr="00E9462D">
              <w:t>Exceptions:</w:t>
            </w:r>
          </w:p>
        </w:tc>
        <w:tc>
          <w:tcPr>
            <w:tcW w:w="7229" w:type="dxa"/>
            <w:gridSpan w:val="3"/>
          </w:tcPr>
          <w:p w:rsidR="00351F23" w:rsidRPr="00E9462D" w:rsidRDefault="00351F23" w:rsidP="0058632F">
            <w:pPr>
              <w:pStyle w:val="NormalWeb"/>
              <w:rPr>
                <w:sz w:val="20"/>
                <w:szCs w:val="20"/>
              </w:rPr>
            </w:pPr>
            <w:r w:rsidRPr="00E9462D">
              <w:rPr>
                <w:sz w:val="20"/>
                <w:szCs w:val="20"/>
              </w:rPr>
              <w:t>E6.1. User Not Authenticated (Step 6)</w:t>
            </w:r>
          </w:p>
          <w:p w:rsidR="00351F23" w:rsidRPr="00E9462D" w:rsidRDefault="00351F23" w:rsidP="0058632F">
            <w:pPr>
              <w:pStyle w:val="NormalWeb"/>
              <w:numPr>
                <w:ilvl w:val="0"/>
                <w:numId w:val="138"/>
              </w:numPr>
              <w:rPr>
                <w:sz w:val="20"/>
                <w:szCs w:val="20"/>
              </w:rPr>
            </w:pPr>
            <w:r w:rsidRPr="00E9462D">
              <w:rPr>
                <w:sz w:val="20"/>
                <w:szCs w:val="20"/>
              </w:rPr>
              <w:t>System detects that the reader is not authenticated.</w:t>
            </w:r>
          </w:p>
          <w:p w:rsidR="00351F23" w:rsidRPr="00E9462D" w:rsidRDefault="00351F23" w:rsidP="0058632F">
            <w:pPr>
              <w:pStyle w:val="NormalWeb"/>
              <w:numPr>
                <w:ilvl w:val="0"/>
                <w:numId w:val="138"/>
              </w:numPr>
              <w:rPr>
                <w:sz w:val="20"/>
                <w:szCs w:val="20"/>
              </w:rPr>
            </w:pPr>
            <w:r w:rsidRPr="00E9462D">
              <w:rPr>
                <w:sz w:val="20"/>
                <w:szCs w:val="20"/>
              </w:rPr>
              <w:t>System displays a login requirement message.</w:t>
            </w:r>
          </w:p>
          <w:p w:rsidR="00351F23" w:rsidRPr="00E9462D" w:rsidRDefault="00351F23" w:rsidP="0058632F">
            <w:pPr>
              <w:pStyle w:val="NormalWeb"/>
              <w:numPr>
                <w:ilvl w:val="0"/>
                <w:numId w:val="138"/>
              </w:numPr>
              <w:rPr>
                <w:sz w:val="20"/>
                <w:szCs w:val="20"/>
              </w:rPr>
            </w:pPr>
            <w:r w:rsidRPr="00E9462D">
              <w:rPr>
                <w:sz w:val="20"/>
                <w:szCs w:val="20"/>
              </w:rPr>
              <w:t>System redirects the user to UC-02: Login.</w:t>
            </w:r>
          </w:p>
          <w:p w:rsidR="00351F23" w:rsidRPr="00E9462D" w:rsidRDefault="00351F23" w:rsidP="0058632F">
            <w:pPr>
              <w:pStyle w:val="NormalWeb"/>
              <w:numPr>
                <w:ilvl w:val="0"/>
                <w:numId w:val="138"/>
              </w:numPr>
              <w:rPr>
                <w:sz w:val="20"/>
                <w:szCs w:val="20"/>
              </w:rPr>
            </w:pPr>
            <w:r w:rsidRPr="00E9462D">
              <w:rPr>
                <w:sz w:val="20"/>
                <w:szCs w:val="20"/>
              </w:rPr>
              <w:t>Use case ends.</w:t>
            </w:r>
          </w:p>
          <w:p w:rsidR="00AF0F87" w:rsidRPr="00E9462D" w:rsidRDefault="00AF0F87" w:rsidP="0058632F">
            <w:pPr>
              <w:pStyle w:val="NormalWeb"/>
              <w:rPr>
                <w:sz w:val="20"/>
                <w:szCs w:val="20"/>
              </w:rPr>
            </w:pPr>
            <w:r w:rsidRPr="00E9462D">
              <w:rPr>
                <w:sz w:val="20"/>
                <w:szCs w:val="20"/>
              </w:rPr>
              <w:t>E</w:t>
            </w:r>
            <w:r w:rsidR="007B3EC6" w:rsidRPr="00E9462D">
              <w:rPr>
                <w:sz w:val="20"/>
                <w:szCs w:val="20"/>
              </w:rPr>
              <w:t>7</w:t>
            </w:r>
            <w:r w:rsidRPr="00E9462D">
              <w:rPr>
                <w:sz w:val="20"/>
                <w:szCs w:val="20"/>
              </w:rPr>
              <w:t xml:space="preserve">.1. No Chapter Found (Step </w:t>
            </w:r>
            <w:r w:rsidR="007B3EC6" w:rsidRPr="00E9462D">
              <w:rPr>
                <w:sz w:val="20"/>
                <w:szCs w:val="20"/>
              </w:rPr>
              <w:t>7</w:t>
            </w:r>
            <w:r w:rsidRPr="00E9462D">
              <w:rPr>
                <w:sz w:val="20"/>
                <w:szCs w:val="20"/>
              </w:rPr>
              <w:t>)</w:t>
            </w:r>
          </w:p>
          <w:p w:rsidR="00AF0F87" w:rsidRPr="00E9462D" w:rsidRDefault="00AF0F87" w:rsidP="0058632F">
            <w:pPr>
              <w:pStyle w:val="NormalWeb"/>
              <w:numPr>
                <w:ilvl w:val="0"/>
                <w:numId w:val="136"/>
              </w:numPr>
              <w:rPr>
                <w:sz w:val="20"/>
                <w:szCs w:val="20"/>
              </w:rPr>
            </w:pPr>
            <w:r w:rsidRPr="00E9462D">
              <w:rPr>
                <w:sz w:val="20"/>
                <w:szCs w:val="20"/>
              </w:rPr>
              <w:t>Database returns no chapter data for the requested chapter.</w:t>
            </w:r>
          </w:p>
          <w:p w:rsidR="00AF0F87" w:rsidRPr="00E9462D" w:rsidRDefault="00AF0F87" w:rsidP="0058632F">
            <w:pPr>
              <w:pStyle w:val="NormalWeb"/>
              <w:numPr>
                <w:ilvl w:val="0"/>
                <w:numId w:val="136"/>
              </w:numPr>
              <w:rPr>
                <w:sz w:val="20"/>
                <w:szCs w:val="20"/>
              </w:rPr>
            </w:pPr>
            <w:r w:rsidRPr="00E9462D">
              <w:rPr>
                <w:sz w:val="20"/>
                <w:szCs w:val="20"/>
              </w:rPr>
              <w:t>System displays an error message: “No chapter content found.”</w:t>
            </w:r>
          </w:p>
          <w:p w:rsidR="00AF0F87" w:rsidRPr="00E9462D" w:rsidRDefault="00AF0F87" w:rsidP="0058632F">
            <w:pPr>
              <w:pStyle w:val="NormalWeb"/>
              <w:numPr>
                <w:ilvl w:val="0"/>
                <w:numId w:val="136"/>
              </w:numPr>
              <w:rPr>
                <w:sz w:val="20"/>
                <w:szCs w:val="20"/>
              </w:rPr>
            </w:pPr>
            <w:r w:rsidRPr="00E9462D">
              <w:rPr>
                <w:sz w:val="20"/>
                <w:szCs w:val="20"/>
              </w:rPr>
              <w:t>Reader may return to the chapter list.</w:t>
            </w:r>
          </w:p>
          <w:p w:rsidR="009D2A35" w:rsidRPr="00E9462D" w:rsidRDefault="00AF0F87" w:rsidP="0058632F">
            <w:pPr>
              <w:pStyle w:val="NormalWeb"/>
              <w:numPr>
                <w:ilvl w:val="0"/>
                <w:numId w:val="136"/>
              </w:numPr>
              <w:rPr>
                <w:sz w:val="20"/>
                <w:szCs w:val="20"/>
              </w:rPr>
            </w:pPr>
            <w:r w:rsidRPr="00E9462D">
              <w:rPr>
                <w:sz w:val="20"/>
                <w:szCs w:val="20"/>
              </w:rPr>
              <w:t>Flow returns to Step 4 of Normal Flow.</w:t>
            </w:r>
          </w:p>
          <w:p w:rsidR="00BC44AC" w:rsidRPr="00E9462D" w:rsidRDefault="00BC44AC" w:rsidP="0058632F">
            <w:pPr>
              <w:pStyle w:val="NormalWeb"/>
              <w:rPr>
                <w:sz w:val="20"/>
                <w:szCs w:val="20"/>
              </w:rPr>
            </w:pPr>
            <w:r w:rsidRPr="00E9462D">
              <w:rPr>
                <w:sz w:val="20"/>
                <w:szCs w:val="20"/>
              </w:rPr>
              <w:t>E7.2. Database Response Failed (Step 7)</w:t>
            </w:r>
          </w:p>
          <w:p w:rsidR="00BC44AC" w:rsidRPr="00E9462D" w:rsidRDefault="00BC44AC" w:rsidP="0058632F">
            <w:pPr>
              <w:pStyle w:val="NormalWeb"/>
              <w:numPr>
                <w:ilvl w:val="0"/>
                <w:numId w:val="137"/>
              </w:numPr>
              <w:rPr>
                <w:sz w:val="20"/>
                <w:szCs w:val="20"/>
              </w:rPr>
            </w:pPr>
            <w:r w:rsidRPr="00E9462D">
              <w:rPr>
                <w:sz w:val="20"/>
                <w:szCs w:val="20"/>
              </w:rPr>
              <w:t>Database fails to respond or returns an internal error.</w:t>
            </w:r>
          </w:p>
          <w:p w:rsidR="00BC44AC" w:rsidRPr="00E9462D" w:rsidRDefault="00BC44AC" w:rsidP="0058632F">
            <w:pPr>
              <w:pStyle w:val="NormalWeb"/>
              <w:numPr>
                <w:ilvl w:val="0"/>
                <w:numId w:val="137"/>
              </w:numPr>
              <w:rPr>
                <w:sz w:val="20"/>
                <w:szCs w:val="20"/>
              </w:rPr>
            </w:pPr>
            <w:r w:rsidRPr="00E9462D">
              <w:rPr>
                <w:sz w:val="20"/>
                <w:szCs w:val="20"/>
              </w:rPr>
              <w:t>System displays a system error message indicating content retrieval failure.</w:t>
            </w:r>
          </w:p>
          <w:p w:rsidR="00BC44AC" w:rsidRPr="00E9462D" w:rsidRDefault="00BC44AC" w:rsidP="0058632F">
            <w:pPr>
              <w:pStyle w:val="NormalWeb"/>
              <w:numPr>
                <w:ilvl w:val="0"/>
                <w:numId w:val="137"/>
              </w:numPr>
              <w:rPr>
                <w:sz w:val="20"/>
                <w:szCs w:val="20"/>
              </w:rPr>
            </w:pPr>
            <w:r w:rsidRPr="00E9462D">
              <w:rPr>
                <w:sz w:val="20"/>
                <w:szCs w:val="20"/>
              </w:rPr>
              <w:t>Chapter content is not displayed.</w:t>
            </w:r>
          </w:p>
          <w:p w:rsidR="00BC44AC" w:rsidRPr="00E9462D" w:rsidRDefault="00BC44AC" w:rsidP="0058632F">
            <w:pPr>
              <w:pStyle w:val="NormalWeb"/>
              <w:numPr>
                <w:ilvl w:val="0"/>
                <w:numId w:val="137"/>
              </w:numPr>
              <w:rPr>
                <w:sz w:val="20"/>
                <w:szCs w:val="20"/>
              </w:rPr>
            </w:pPr>
            <w:r w:rsidRPr="00E9462D">
              <w:rPr>
                <w:sz w:val="20"/>
                <w:szCs w:val="20"/>
              </w:rPr>
              <w:t>Flow returns to Step 4 of Normal Flow.</w:t>
            </w:r>
          </w:p>
        </w:tc>
      </w:tr>
      <w:tr w:rsidR="009D2A35" w:rsidRPr="00E9462D" w:rsidTr="006010A6">
        <w:tc>
          <w:tcPr>
            <w:tcW w:w="1838" w:type="dxa"/>
          </w:tcPr>
          <w:p w:rsidR="009D2A35" w:rsidRPr="00E9462D" w:rsidRDefault="009D2A35" w:rsidP="0058632F">
            <w:r w:rsidRPr="00E9462D">
              <w:t>Priority:</w:t>
            </w:r>
          </w:p>
        </w:tc>
        <w:tc>
          <w:tcPr>
            <w:tcW w:w="7229" w:type="dxa"/>
            <w:gridSpan w:val="3"/>
          </w:tcPr>
          <w:p w:rsidR="009D2A35" w:rsidRPr="00E9462D" w:rsidRDefault="001F2AF3" w:rsidP="0058632F">
            <w:pPr>
              <w:pStyle w:val="NormalWeb"/>
              <w:rPr>
                <w:sz w:val="20"/>
                <w:szCs w:val="20"/>
              </w:rPr>
            </w:pPr>
            <w:r w:rsidRPr="00E9462D">
              <w:rPr>
                <w:sz w:val="20"/>
                <w:szCs w:val="20"/>
              </w:rPr>
              <w:t>Must</w:t>
            </w:r>
          </w:p>
        </w:tc>
      </w:tr>
      <w:tr w:rsidR="009D2A35" w:rsidRPr="00E9462D" w:rsidTr="006010A6">
        <w:tc>
          <w:tcPr>
            <w:tcW w:w="1838" w:type="dxa"/>
          </w:tcPr>
          <w:p w:rsidR="009D2A35" w:rsidRPr="00E9462D" w:rsidRDefault="009D2A35" w:rsidP="0058632F">
            <w:r w:rsidRPr="00E9462D">
              <w:t>Frequency of Use:</w:t>
            </w:r>
          </w:p>
        </w:tc>
        <w:tc>
          <w:tcPr>
            <w:tcW w:w="7229" w:type="dxa"/>
            <w:gridSpan w:val="3"/>
          </w:tcPr>
          <w:p w:rsidR="009D2A35" w:rsidRPr="00E9462D" w:rsidRDefault="001F2AF3" w:rsidP="0058632F">
            <w:pPr>
              <w:pStyle w:val="NormalWeb"/>
              <w:rPr>
                <w:sz w:val="20"/>
                <w:szCs w:val="20"/>
              </w:rPr>
            </w:pPr>
            <w:r w:rsidRPr="00E9462D">
              <w:rPr>
                <w:sz w:val="20"/>
                <w:szCs w:val="20"/>
              </w:rPr>
              <w:t>High</w:t>
            </w:r>
          </w:p>
        </w:tc>
      </w:tr>
      <w:tr w:rsidR="009D2A35" w:rsidRPr="00E9462D" w:rsidTr="006010A6">
        <w:tc>
          <w:tcPr>
            <w:tcW w:w="1838" w:type="dxa"/>
          </w:tcPr>
          <w:p w:rsidR="009D2A35" w:rsidRPr="00E9462D" w:rsidRDefault="009D2A35" w:rsidP="0058632F">
            <w:r w:rsidRPr="00E9462D">
              <w:t>Business Rules:</w:t>
            </w:r>
          </w:p>
        </w:tc>
        <w:tc>
          <w:tcPr>
            <w:tcW w:w="7229" w:type="dxa"/>
            <w:gridSpan w:val="3"/>
          </w:tcPr>
          <w:p w:rsidR="009D2A35" w:rsidRPr="00E9462D" w:rsidRDefault="00A0172A" w:rsidP="0058632F">
            <w:pPr>
              <w:pStyle w:val="NormalWeb"/>
              <w:rPr>
                <w:sz w:val="20"/>
                <w:szCs w:val="20"/>
              </w:rPr>
            </w:pPr>
            <w:r w:rsidRPr="00E9462D">
              <w:rPr>
                <w:sz w:val="20"/>
                <w:szCs w:val="20"/>
              </w:rPr>
              <w:t>BR-06, BR-07, BR-08</w:t>
            </w:r>
          </w:p>
        </w:tc>
      </w:tr>
      <w:tr w:rsidR="009D2A35" w:rsidRPr="00E9462D" w:rsidTr="006010A6">
        <w:tc>
          <w:tcPr>
            <w:tcW w:w="1838" w:type="dxa"/>
          </w:tcPr>
          <w:p w:rsidR="009D2A35" w:rsidRPr="00E9462D" w:rsidRDefault="009D2A35" w:rsidP="0058632F">
            <w:r w:rsidRPr="00E9462D">
              <w:t>Other Information:</w:t>
            </w:r>
          </w:p>
        </w:tc>
        <w:tc>
          <w:tcPr>
            <w:tcW w:w="7229" w:type="dxa"/>
            <w:gridSpan w:val="3"/>
          </w:tcPr>
          <w:p w:rsidR="009D2A35" w:rsidRPr="00E9462D" w:rsidRDefault="00A53B13" w:rsidP="0058632F">
            <w:pPr>
              <w:pStyle w:val="NormalWeb"/>
              <w:rPr>
                <w:sz w:val="20"/>
                <w:szCs w:val="20"/>
              </w:rPr>
            </w:pPr>
            <w:r w:rsidRPr="00E9462D">
              <w:rPr>
                <w:sz w:val="20"/>
                <w:szCs w:val="20"/>
              </w:rPr>
              <w:t>None</w:t>
            </w:r>
          </w:p>
        </w:tc>
      </w:tr>
      <w:tr w:rsidR="009D2A35" w:rsidRPr="00E9462D" w:rsidTr="006010A6">
        <w:tc>
          <w:tcPr>
            <w:tcW w:w="1838" w:type="dxa"/>
          </w:tcPr>
          <w:p w:rsidR="009D2A35" w:rsidRPr="00E9462D" w:rsidRDefault="009D2A35" w:rsidP="0058632F">
            <w:r w:rsidRPr="00E9462D">
              <w:t>Assumptions:</w:t>
            </w:r>
          </w:p>
        </w:tc>
        <w:tc>
          <w:tcPr>
            <w:tcW w:w="7229" w:type="dxa"/>
            <w:gridSpan w:val="3"/>
          </w:tcPr>
          <w:p w:rsidR="00A53B13" w:rsidRPr="00E9462D" w:rsidRDefault="00A53B13" w:rsidP="0058632F">
            <w:pPr>
              <w:pStyle w:val="NormalWeb"/>
              <w:numPr>
                <w:ilvl w:val="0"/>
                <w:numId w:val="118"/>
              </w:numPr>
              <w:rPr>
                <w:sz w:val="20"/>
                <w:szCs w:val="20"/>
              </w:rPr>
            </w:pPr>
            <w:r w:rsidRPr="00E9462D">
              <w:rPr>
                <w:sz w:val="20"/>
                <w:szCs w:val="20"/>
              </w:rPr>
              <w:t>Reader has a stable internet connection.</w:t>
            </w:r>
          </w:p>
          <w:p w:rsidR="00A53B13" w:rsidRPr="00E9462D" w:rsidRDefault="00A53B13" w:rsidP="0058632F">
            <w:pPr>
              <w:pStyle w:val="NormalWeb"/>
              <w:numPr>
                <w:ilvl w:val="0"/>
                <w:numId w:val="118"/>
              </w:numPr>
              <w:rPr>
                <w:sz w:val="20"/>
                <w:szCs w:val="20"/>
              </w:rPr>
            </w:pPr>
            <w:r w:rsidRPr="00E9462D">
              <w:rPr>
                <w:sz w:val="20"/>
                <w:szCs w:val="20"/>
              </w:rPr>
              <w:t>Chapter pricing and free/paid configuration are predefined by the Author/Publisher.</w:t>
            </w:r>
          </w:p>
          <w:p w:rsidR="009D2A35" w:rsidRPr="00E9462D" w:rsidRDefault="00A53B13" w:rsidP="0058632F">
            <w:pPr>
              <w:pStyle w:val="NormalWeb"/>
              <w:numPr>
                <w:ilvl w:val="0"/>
                <w:numId w:val="118"/>
              </w:numPr>
              <w:rPr>
                <w:sz w:val="20"/>
                <w:szCs w:val="20"/>
              </w:rPr>
            </w:pPr>
            <w:r w:rsidRPr="00E9462D">
              <w:rPr>
                <w:sz w:val="20"/>
                <w:szCs w:val="20"/>
              </w:rPr>
              <w:t>Payment services are available when required.</w:t>
            </w:r>
          </w:p>
        </w:tc>
      </w:tr>
    </w:tbl>
    <w:p w:rsidR="009D2A35" w:rsidRPr="00E9462D" w:rsidRDefault="009D2A35" w:rsidP="0058632F"/>
    <w:p w:rsidR="00D01CC8" w:rsidRPr="00E9462D" w:rsidRDefault="00D01CC8" w:rsidP="0058632F"/>
    <w:p w:rsidR="00D01CC8" w:rsidRPr="00E9462D" w:rsidRDefault="00D01CC8" w:rsidP="0058632F"/>
    <w:p w:rsidR="00D01CC8" w:rsidRPr="00E9462D" w:rsidRDefault="00D01CC8" w:rsidP="0058632F"/>
    <w:p w:rsidR="00DF2CE8" w:rsidRPr="00E9462D" w:rsidRDefault="00DF2CE8" w:rsidP="0058632F"/>
    <w:p w:rsidR="00DF2CE8" w:rsidRPr="00E9462D" w:rsidRDefault="00DF2CE8" w:rsidP="0058632F"/>
    <w:p w:rsidR="00DF2CE8" w:rsidRPr="00E9462D" w:rsidRDefault="00DF2CE8" w:rsidP="0058632F"/>
    <w:p w:rsidR="00DF2CE8" w:rsidRPr="00E9462D" w:rsidRDefault="00DF2CE8" w:rsidP="0058632F"/>
    <w:p w:rsidR="00DF2CE8" w:rsidRPr="00E9462D" w:rsidRDefault="00DF2CE8" w:rsidP="0058632F"/>
    <w:p w:rsidR="00DF2CE8" w:rsidRPr="00E9462D" w:rsidRDefault="003821EF" w:rsidP="0058632F">
      <w:r w:rsidRPr="00E9462D">
        <w:rPr>
          <w:noProof/>
        </w:rPr>
        <w:lastRenderedPageBreak/>
        <w:drawing>
          <wp:inline distT="0" distB="0" distL="0" distR="0" wp14:anchorId="5E37B40D" wp14:editId="43DC085D">
            <wp:extent cx="4848902" cy="1228896"/>
            <wp:effectExtent l="0" t="0" r="8890" b="9525"/>
            <wp:docPr id="133468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86908" name=""/>
                    <pic:cNvPicPr/>
                  </pic:nvPicPr>
                  <pic:blipFill>
                    <a:blip r:embed="rId20"/>
                    <a:stretch>
                      <a:fillRect/>
                    </a:stretch>
                  </pic:blipFill>
                  <pic:spPr>
                    <a:xfrm>
                      <a:off x="0" y="0"/>
                      <a:ext cx="4848902" cy="1228896"/>
                    </a:xfrm>
                    <a:prstGeom prst="rect">
                      <a:avLst/>
                    </a:prstGeom>
                  </pic:spPr>
                </pic:pic>
              </a:graphicData>
            </a:graphic>
          </wp:inline>
        </w:drawing>
      </w:r>
    </w:p>
    <w:p w:rsidR="00D01CC8" w:rsidRPr="00E9462D" w:rsidRDefault="00B03DFF" w:rsidP="00AD332D">
      <w:pPr>
        <w:pStyle w:val="Heading2"/>
      </w:pPr>
      <w:bookmarkStart w:id="67" w:name="_Toc217397657"/>
      <w:r w:rsidRPr="00E9462D">
        <w:t>UC_05 Purchase Paid Package</w:t>
      </w:r>
      <w:bookmarkEnd w:id="67"/>
    </w:p>
    <w:tbl>
      <w:tblPr>
        <w:tblStyle w:val="TableGrid"/>
        <w:tblW w:w="9067" w:type="dxa"/>
        <w:tblLook w:val="04A0" w:firstRow="1" w:lastRow="0" w:firstColumn="1" w:lastColumn="0" w:noHBand="0" w:noVBand="1"/>
      </w:tblPr>
      <w:tblGrid>
        <w:gridCol w:w="1838"/>
        <w:gridCol w:w="2292"/>
        <w:gridCol w:w="2388"/>
        <w:gridCol w:w="2549"/>
      </w:tblGrid>
      <w:tr w:rsidR="009551D1" w:rsidRPr="00E9462D" w:rsidTr="006010A6">
        <w:tc>
          <w:tcPr>
            <w:tcW w:w="1838" w:type="dxa"/>
          </w:tcPr>
          <w:p w:rsidR="009551D1" w:rsidRPr="00E9462D" w:rsidRDefault="009551D1" w:rsidP="0058632F">
            <w:r w:rsidRPr="00E9462D">
              <w:t>Use Case ID</w:t>
            </w:r>
          </w:p>
        </w:tc>
        <w:tc>
          <w:tcPr>
            <w:tcW w:w="7229" w:type="dxa"/>
            <w:gridSpan w:val="3"/>
          </w:tcPr>
          <w:p w:rsidR="009551D1" w:rsidRPr="00E9462D" w:rsidRDefault="009551D1" w:rsidP="0058632F">
            <w:pPr>
              <w:pStyle w:val="NormalWeb"/>
              <w:rPr>
                <w:sz w:val="20"/>
                <w:szCs w:val="20"/>
              </w:rPr>
            </w:pPr>
            <w:r w:rsidRPr="00E9462D">
              <w:rPr>
                <w:sz w:val="20"/>
                <w:szCs w:val="20"/>
              </w:rPr>
              <w:t>UC-0</w:t>
            </w:r>
            <w:r w:rsidR="008076D5" w:rsidRPr="00E9462D">
              <w:rPr>
                <w:sz w:val="20"/>
                <w:szCs w:val="20"/>
              </w:rPr>
              <w:t>5</w:t>
            </w:r>
          </w:p>
        </w:tc>
      </w:tr>
      <w:tr w:rsidR="009551D1" w:rsidRPr="00E9462D" w:rsidTr="006010A6">
        <w:tc>
          <w:tcPr>
            <w:tcW w:w="1838" w:type="dxa"/>
          </w:tcPr>
          <w:p w:rsidR="009551D1" w:rsidRPr="00E9462D" w:rsidRDefault="009551D1" w:rsidP="0058632F">
            <w:r w:rsidRPr="00E9462D">
              <w:t>Name:</w:t>
            </w:r>
          </w:p>
        </w:tc>
        <w:tc>
          <w:tcPr>
            <w:tcW w:w="7229" w:type="dxa"/>
            <w:gridSpan w:val="3"/>
          </w:tcPr>
          <w:p w:rsidR="009551D1" w:rsidRPr="00E9462D" w:rsidRDefault="00131B86" w:rsidP="0058632F">
            <w:r w:rsidRPr="00E9462D">
              <w:t>Purchase Paid Package</w:t>
            </w:r>
          </w:p>
        </w:tc>
      </w:tr>
      <w:tr w:rsidR="009551D1" w:rsidRPr="00E9462D" w:rsidTr="006010A6">
        <w:tc>
          <w:tcPr>
            <w:tcW w:w="1838" w:type="dxa"/>
          </w:tcPr>
          <w:p w:rsidR="009551D1" w:rsidRPr="00E9462D" w:rsidRDefault="009551D1" w:rsidP="0058632F">
            <w:r w:rsidRPr="00E9462D">
              <w:t>Created By:</w:t>
            </w:r>
          </w:p>
        </w:tc>
        <w:tc>
          <w:tcPr>
            <w:tcW w:w="2292" w:type="dxa"/>
          </w:tcPr>
          <w:p w:rsidR="009551D1" w:rsidRPr="00E9462D" w:rsidRDefault="009551D1" w:rsidP="0058632F">
            <w:pPr>
              <w:pStyle w:val="NormalWeb"/>
              <w:rPr>
                <w:sz w:val="20"/>
                <w:szCs w:val="20"/>
              </w:rPr>
            </w:pPr>
            <w:r w:rsidRPr="00E9462D">
              <w:rPr>
                <w:sz w:val="20"/>
                <w:szCs w:val="20"/>
              </w:rPr>
              <w:t>Anhtt</w:t>
            </w:r>
          </w:p>
        </w:tc>
        <w:tc>
          <w:tcPr>
            <w:tcW w:w="2388" w:type="dxa"/>
          </w:tcPr>
          <w:p w:rsidR="009551D1" w:rsidRPr="00E9462D" w:rsidRDefault="009551D1" w:rsidP="0058632F">
            <w:pPr>
              <w:pStyle w:val="NormalWeb"/>
              <w:rPr>
                <w:sz w:val="20"/>
                <w:szCs w:val="20"/>
              </w:rPr>
            </w:pPr>
            <w:r w:rsidRPr="00E9462D">
              <w:rPr>
                <w:sz w:val="20"/>
                <w:szCs w:val="20"/>
              </w:rPr>
              <w:t>Date Created:</w:t>
            </w:r>
          </w:p>
        </w:tc>
        <w:tc>
          <w:tcPr>
            <w:tcW w:w="2549" w:type="dxa"/>
          </w:tcPr>
          <w:p w:rsidR="009551D1" w:rsidRPr="00E9462D" w:rsidRDefault="009551D1" w:rsidP="0058632F">
            <w:pPr>
              <w:pStyle w:val="NormalWeb"/>
              <w:rPr>
                <w:sz w:val="20"/>
                <w:szCs w:val="20"/>
              </w:rPr>
            </w:pPr>
            <w:r w:rsidRPr="00E9462D">
              <w:rPr>
                <w:sz w:val="20"/>
                <w:szCs w:val="20"/>
              </w:rPr>
              <w:t>15/12/2025</w:t>
            </w:r>
          </w:p>
        </w:tc>
      </w:tr>
      <w:tr w:rsidR="009551D1" w:rsidRPr="00E9462D" w:rsidTr="006010A6">
        <w:tc>
          <w:tcPr>
            <w:tcW w:w="1838" w:type="dxa"/>
          </w:tcPr>
          <w:p w:rsidR="009551D1" w:rsidRPr="00E9462D" w:rsidRDefault="009551D1" w:rsidP="0058632F">
            <w:r w:rsidRPr="00E9462D">
              <w:t>Primary Actor:</w:t>
            </w:r>
          </w:p>
        </w:tc>
        <w:tc>
          <w:tcPr>
            <w:tcW w:w="2292" w:type="dxa"/>
          </w:tcPr>
          <w:p w:rsidR="009551D1" w:rsidRPr="00E9462D" w:rsidRDefault="009551D1" w:rsidP="0058632F">
            <w:pPr>
              <w:pStyle w:val="NormalWeb"/>
              <w:rPr>
                <w:sz w:val="20"/>
                <w:szCs w:val="20"/>
              </w:rPr>
            </w:pPr>
            <w:r w:rsidRPr="00E9462D">
              <w:rPr>
                <w:sz w:val="20"/>
                <w:szCs w:val="20"/>
              </w:rPr>
              <w:t>Reader (Authenticated User)</w:t>
            </w:r>
          </w:p>
        </w:tc>
        <w:tc>
          <w:tcPr>
            <w:tcW w:w="2388" w:type="dxa"/>
          </w:tcPr>
          <w:p w:rsidR="009551D1" w:rsidRPr="00E9462D" w:rsidRDefault="009551D1" w:rsidP="0058632F">
            <w:pPr>
              <w:pStyle w:val="NormalWeb"/>
              <w:rPr>
                <w:sz w:val="20"/>
                <w:szCs w:val="20"/>
              </w:rPr>
            </w:pPr>
            <w:r w:rsidRPr="00E9462D">
              <w:rPr>
                <w:sz w:val="20"/>
                <w:szCs w:val="20"/>
              </w:rPr>
              <w:t>Secondary Actors:</w:t>
            </w:r>
          </w:p>
        </w:tc>
        <w:tc>
          <w:tcPr>
            <w:tcW w:w="2549" w:type="dxa"/>
          </w:tcPr>
          <w:p w:rsidR="009551D1" w:rsidRPr="00E9462D" w:rsidRDefault="007A0A49" w:rsidP="0058632F">
            <w:pPr>
              <w:pStyle w:val="NormalWeb"/>
              <w:rPr>
                <w:sz w:val="20"/>
                <w:szCs w:val="20"/>
              </w:rPr>
            </w:pPr>
            <w:r w:rsidRPr="00E9462D">
              <w:rPr>
                <w:sz w:val="20"/>
                <w:szCs w:val="20"/>
              </w:rPr>
              <w:t>Payment System (PayOS)</w:t>
            </w:r>
          </w:p>
        </w:tc>
      </w:tr>
      <w:tr w:rsidR="009551D1" w:rsidRPr="00E9462D" w:rsidTr="006010A6">
        <w:tc>
          <w:tcPr>
            <w:tcW w:w="1838" w:type="dxa"/>
          </w:tcPr>
          <w:p w:rsidR="009551D1" w:rsidRPr="00E9462D" w:rsidRDefault="009551D1" w:rsidP="0058632F">
            <w:r w:rsidRPr="00E9462D">
              <w:t>Description:</w:t>
            </w:r>
          </w:p>
        </w:tc>
        <w:tc>
          <w:tcPr>
            <w:tcW w:w="7229" w:type="dxa"/>
            <w:gridSpan w:val="3"/>
          </w:tcPr>
          <w:p w:rsidR="009551D1" w:rsidRPr="00E9462D" w:rsidRDefault="00BF2762" w:rsidP="0058632F">
            <w:pPr>
              <w:pStyle w:val="NormalWeb"/>
              <w:rPr>
                <w:sz w:val="20"/>
                <w:szCs w:val="20"/>
              </w:rPr>
            </w:pPr>
            <w:r w:rsidRPr="00E9462D">
              <w:rPr>
                <w:sz w:val="20"/>
                <w:szCs w:val="20"/>
              </w:rPr>
              <w:t>This use case allows an authenticated reader to purchase a paid package. The system redirects the reader to the PayOS payment URL to scan a QR code and complete the transaction. Upon successful payment, coins are automatically credited to the reader’s account for unlocking paid chapters.</w:t>
            </w:r>
          </w:p>
        </w:tc>
      </w:tr>
      <w:tr w:rsidR="009551D1" w:rsidRPr="00E9462D" w:rsidTr="006010A6">
        <w:tc>
          <w:tcPr>
            <w:tcW w:w="1838" w:type="dxa"/>
          </w:tcPr>
          <w:p w:rsidR="009551D1" w:rsidRPr="00E9462D" w:rsidRDefault="009551D1" w:rsidP="0058632F">
            <w:r w:rsidRPr="00E9462D">
              <w:t>Trigger:</w:t>
            </w:r>
          </w:p>
        </w:tc>
        <w:tc>
          <w:tcPr>
            <w:tcW w:w="7229" w:type="dxa"/>
            <w:gridSpan w:val="3"/>
          </w:tcPr>
          <w:p w:rsidR="009551D1" w:rsidRPr="00E9462D" w:rsidRDefault="00A27B6C" w:rsidP="0058632F">
            <w:r w:rsidRPr="00E9462D">
              <w:t>Reader selects a paid package and clicks the Purchase Package button.</w:t>
            </w:r>
          </w:p>
        </w:tc>
      </w:tr>
      <w:tr w:rsidR="009551D1" w:rsidRPr="00E9462D" w:rsidTr="006010A6">
        <w:trPr>
          <w:trHeight w:val="1201"/>
        </w:trPr>
        <w:tc>
          <w:tcPr>
            <w:tcW w:w="1838" w:type="dxa"/>
          </w:tcPr>
          <w:p w:rsidR="009551D1" w:rsidRPr="00E9462D" w:rsidRDefault="009551D1" w:rsidP="0058632F">
            <w:r w:rsidRPr="00E9462D">
              <w:t>Preconditions:</w:t>
            </w:r>
          </w:p>
        </w:tc>
        <w:tc>
          <w:tcPr>
            <w:tcW w:w="7229" w:type="dxa"/>
            <w:gridSpan w:val="3"/>
          </w:tcPr>
          <w:p w:rsidR="009551D1" w:rsidRPr="00E9462D" w:rsidRDefault="009551D1" w:rsidP="0058632F">
            <w:r w:rsidRPr="00E9462D">
              <w:t>PRE-1. The system is available and operational.</w:t>
            </w:r>
          </w:p>
          <w:p w:rsidR="009551D1" w:rsidRPr="00E9462D" w:rsidRDefault="009551D1" w:rsidP="0058632F">
            <w:r w:rsidRPr="00E9462D">
              <w:t>PRE-2. The reader has successfully logged into the system</w:t>
            </w:r>
          </w:p>
          <w:p w:rsidR="009551D1" w:rsidRPr="00E9462D" w:rsidRDefault="009551D1" w:rsidP="0058632F">
            <w:r w:rsidRPr="00E9462D">
              <w:t xml:space="preserve">PRE-3. </w:t>
            </w:r>
            <w:r w:rsidR="001F44DB" w:rsidRPr="00E9462D">
              <w:t>Paid packages have been configured and published by the system</w:t>
            </w:r>
            <w:r w:rsidRPr="00E9462D">
              <w:t>.</w:t>
            </w:r>
          </w:p>
          <w:p w:rsidR="009551D1" w:rsidRPr="00E9462D" w:rsidRDefault="009551D1" w:rsidP="0058632F">
            <w:r w:rsidRPr="00E9462D">
              <w:t xml:space="preserve">PRE-4. </w:t>
            </w:r>
            <w:r w:rsidR="00863986" w:rsidRPr="00E9462D">
              <w:t>PayOS payment service is reachable</w:t>
            </w:r>
            <w:r w:rsidRPr="00E9462D">
              <w:t>.</w:t>
            </w:r>
          </w:p>
        </w:tc>
      </w:tr>
      <w:tr w:rsidR="009551D1" w:rsidRPr="00E9462D" w:rsidTr="006010A6">
        <w:tc>
          <w:tcPr>
            <w:tcW w:w="1838" w:type="dxa"/>
          </w:tcPr>
          <w:p w:rsidR="009551D1" w:rsidRPr="00E9462D" w:rsidRDefault="009551D1" w:rsidP="0058632F">
            <w:r w:rsidRPr="00E9462D">
              <w:t>Postconditions:</w:t>
            </w:r>
          </w:p>
        </w:tc>
        <w:tc>
          <w:tcPr>
            <w:tcW w:w="7229" w:type="dxa"/>
            <w:gridSpan w:val="3"/>
          </w:tcPr>
          <w:p w:rsidR="00BD2A46" w:rsidRPr="00E9462D" w:rsidRDefault="00BD2A46" w:rsidP="0058632F">
            <w:pPr>
              <w:pStyle w:val="NormalWeb"/>
              <w:rPr>
                <w:sz w:val="20"/>
                <w:szCs w:val="20"/>
              </w:rPr>
            </w:pPr>
            <w:r w:rsidRPr="00E9462D">
              <w:rPr>
                <w:sz w:val="20"/>
                <w:szCs w:val="20"/>
              </w:rPr>
              <w:t>POST-1. Purchase Successful</w:t>
            </w:r>
            <w:r w:rsidR="009B31DA" w:rsidRPr="00E9462D">
              <w:rPr>
                <w:sz w:val="20"/>
                <w:szCs w:val="20"/>
              </w:rPr>
              <w:t>ly</w:t>
            </w:r>
            <w:r w:rsidRPr="00E9462D">
              <w:rPr>
                <w:sz w:val="20"/>
                <w:szCs w:val="20"/>
              </w:rPr>
              <w:t>:Payment is confirmed by PayOS.Coins are credited to the reader’s account based on the selected package.Transaction is recorded successfully.</w:t>
            </w:r>
          </w:p>
          <w:p w:rsidR="00D81591" w:rsidRPr="00E9462D" w:rsidRDefault="00D81591" w:rsidP="0058632F">
            <w:pPr>
              <w:pStyle w:val="NormalWeb"/>
              <w:rPr>
                <w:sz w:val="20"/>
                <w:szCs w:val="20"/>
              </w:rPr>
            </w:pPr>
            <w:r w:rsidRPr="00E9462D">
              <w:rPr>
                <w:sz w:val="20"/>
                <w:szCs w:val="20"/>
              </w:rPr>
              <w:t>POST-2. Purchase Unsuccessful:No coins are credited.No changes are made to the reader’s account balance.</w:t>
            </w:r>
          </w:p>
          <w:p w:rsidR="009551D1" w:rsidRPr="00E9462D" w:rsidRDefault="009551D1" w:rsidP="0058632F">
            <w:pPr>
              <w:pStyle w:val="NormalWeb"/>
              <w:rPr>
                <w:sz w:val="20"/>
                <w:szCs w:val="20"/>
              </w:rPr>
            </w:pPr>
          </w:p>
        </w:tc>
      </w:tr>
      <w:tr w:rsidR="009551D1" w:rsidRPr="00E9462D" w:rsidTr="006010A6">
        <w:trPr>
          <w:trHeight w:val="132"/>
        </w:trPr>
        <w:tc>
          <w:tcPr>
            <w:tcW w:w="1838" w:type="dxa"/>
          </w:tcPr>
          <w:p w:rsidR="009551D1" w:rsidRPr="00E9462D" w:rsidRDefault="009551D1" w:rsidP="0058632F">
            <w:r w:rsidRPr="00E9462D">
              <w:t>Normal Flow:</w:t>
            </w:r>
          </w:p>
        </w:tc>
        <w:tc>
          <w:tcPr>
            <w:tcW w:w="7229" w:type="dxa"/>
            <w:gridSpan w:val="3"/>
          </w:tcPr>
          <w:p w:rsidR="00D401CD" w:rsidRPr="00E9462D" w:rsidRDefault="00D401CD" w:rsidP="0058632F">
            <w:pPr>
              <w:pStyle w:val="NormalWeb"/>
              <w:numPr>
                <w:ilvl w:val="0"/>
                <w:numId w:val="145"/>
              </w:numPr>
              <w:rPr>
                <w:sz w:val="20"/>
                <w:szCs w:val="20"/>
              </w:rPr>
            </w:pPr>
            <w:r w:rsidRPr="00E9462D">
              <w:rPr>
                <w:sz w:val="20"/>
                <w:szCs w:val="20"/>
              </w:rPr>
              <w:t>Reader accesses the Paid Packages section of the system.</w:t>
            </w:r>
          </w:p>
          <w:p w:rsidR="00D401CD" w:rsidRPr="00E9462D" w:rsidRDefault="00D401CD" w:rsidP="0058632F">
            <w:pPr>
              <w:pStyle w:val="NormalWeb"/>
              <w:numPr>
                <w:ilvl w:val="0"/>
                <w:numId w:val="145"/>
              </w:numPr>
              <w:rPr>
                <w:sz w:val="20"/>
                <w:szCs w:val="20"/>
              </w:rPr>
            </w:pPr>
            <w:r w:rsidRPr="00E9462D">
              <w:rPr>
                <w:sz w:val="20"/>
                <w:szCs w:val="20"/>
              </w:rPr>
              <w:t>System displays a list of available paid packages with pricing and coin values.</w:t>
            </w:r>
          </w:p>
          <w:p w:rsidR="00D401CD" w:rsidRPr="00E9462D" w:rsidRDefault="00D401CD" w:rsidP="0058632F">
            <w:pPr>
              <w:pStyle w:val="NormalWeb"/>
              <w:numPr>
                <w:ilvl w:val="0"/>
                <w:numId w:val="145"/>
              </w:numPr>
              <w:rPr>
                <w:sz w:val="20"/>
                <w:szCs w:val="20"/>
              </w:rPr>
            </w:pPr>
            <w:r w:rsidRPr="00E9462D">
              <w:rPr>
                <w:sz w:val="20"/>
                <w:szCs w:val="20"/>
              </w:rPr>
              <w:t>Reader selects a paid package.</w:t>
            </w:r>
          </w:p>
          <w:p w:rsidR="00D401CD" w:rsidRPr="00E9462D" w:rsidRDefault="00D401CD" w:rsidP="0058632F">
            <w:pPr>
              <w:pStyle w:val="NormalWeb"/>
              <w:numPr>
                <w:ilvl w:val="0"/>
                <w:numId w:val="145"/>
              </w:numPr>
              <w:rPr>
                <w:sz w:val="20"/>
                <w:szCs w:val="20"/>
              </w:rPr>
            </w:pPr>
            <w:r w:rsidRPr="00E9462D">
              <w:rPr>
                <w:sz w:val="20"/>
                <w:szCs w:val="20"/>
              </w:rPr>
              <w:t>Reader clicks the Purchase button.</w:t>
            </w:r>
          </w:p>
          <w:p w:rsidR="00D401CD" w:rsidRPr="00E9462D" w:rsidRDefault="00D401CD" w:rsidP="0058632F">
            <w:pPr>
              <w:pStyle w:val="NormalWeb"/>
              <w:numPr>
                <w:ilvl w:val="0"/>
                <w:numId w:val="145"/>
              </w:numPr>
              <w:rPr>
                <w:sz w:val="20"/>
                <w:szCs w:val="20"/>
              </w:rPr>
            </w:pPr>
            <w:r w:rsidRPr="00E9462D">
              <w:rPr>
                <w:sz w:val="20"/>
                <w:szCs w:val="20"/>
              </w:rPr>
              <w:t>System generates a payment request and creates a PayOS payment session.</w:t>
            </w:r>
          </w:p>
          <w:p w:rsidR="00D401CD" w:rsidRPr="00E9462D" w:rsidRDefault="00D401CD" w:rsidP="0058632F">
            <w:pPr>
              <w:pStyle w:val="NormalWeb"/>
              <w:numPr>
                <w:ilvl w:val="0"/>
                <w:numId w:val="145"/>
              </w:numPr>
              <w:rPr>
                <w:sz w:val="20"/>
                <w:szCs w:val="20"/>
              </w:rPr>
            </w:pPr>
            <w:r w:rsidRPr="00E9462D">
              <w:rPr>
                <w:sz w:val="20"/>
                <w:szCs w:val="20"/>
              </w:rPr>
              <w:t>System redirects the reader to the PayOS payment URL.</w:t>
            </w:r>
          </w:p>
          <w:p w:rsidR="00D401CD" w:rsidRPr="00E9462D" w:rsidRDefault="00D401CD" w:rsidP="0058632F">
            <w:pPr>
              <w:pStyle w:val="NormalWeb"/>
              <w:numPr>
                <w:ilvl w:val="0"/>
                <w:numId w:val="145"/>
              </w:numPr>
              <w:rPr>
                <w:sz w:val="20"/>
                <w:szCs w:val="20"/>
              </w:rPr>
            </w:pPr>
            <w:r w:rsidRPr="00E9462D">
              <w:rPr>
                <w:sz w:val="20"/>
                <w:szCs w:val="20"/>
              </w:rPr>
              <w:t>PayOS displays a QR code for payment.</w:t>
            </w:r>
          </w:p>
          <w:p w:rsidR="00D401CD" w:rsidRPr="00E9462D" w:rsidRDefault="00D401CD" w:rsidP="0058632F">
            <w:pPr>
              <w:pStyle w:val="NormalWeb"/>
              <w:numPr>
                <w:ilvl w:val="0"/>
                <w:numId w:val="145"/>
              </w:numPr>
              <w:rPr>
                <w:sz w:val="20"/>
                <w:szCs w:val="20"/>
              </w:rPr>
            </w:pPr>
            <w:r w:rsidRPr="00E9462D">
              <w:rPr>
                <w:sz w:val="20"/>
                <w:szCs w:val="20"/>
              </w:rPr>
              <w:t>Reader scans the QR code and completes the payment.</w:t>
            </w:r>
            <w:r w:rsidR="00080441" w:rsidRPr="00E9462D">
              <w:rPr>
                <w:sz w:val="20"/>
                <w:szCs w:val="20"/>
              </w:rPr>
              <w:t xml:space="preserve"> (See A8.1)</w:t>
            </w:r>
          </w:p>
          <w:p w:rsidR="00D401CD" w:rsidRPr="00E9462D" w:rsidRDefault="00D401CD" w:rsidP="0058632F">
            <w:pPr>
              <w:pStyle w:val="NormalWeb"/>
              <w:numPr>
                <w:ilvl w:val="0"/>
                <w:numId w:val="145"/>
              </w:numPr>
              <w:rPr>
                <w:sz w:val="20"/>
                <w:szCs w:val="20"/>
              </w:rPr>
            </w:pPr>
            <w:r w:rsidRPr="00E9462D">
              <w:rPr>
                <w:sz w:val="20"/>
                <w:szCs w:val="20"/>
              </w:rPr>
              <w:t>PayOS confirms the payment transaction. (See E9.1, E9.2)</w:t>
            </w:r>
          </w:p>
          <w:p w:rsidR="00D401CD" w:rsidRPr="00E9462D" w:rsidRDefault="00D401CD" w:rsidP="0058632F">
            <w:pPr>
              <w:pStyle w:val="NormalWeb"/>
              <w:numPr>
                <w:ilvl w:val="0"/>
                <w:numId w:val="145"/>
              </w:numPr>
              <w:rPr>
                <w:sz w:val="20"/>
                <w:szCs w:val="20"/>
              </w:rPr>
            </w:pPr>
            <w:r w:rsidRPr="00E9462D">
              <w:rPr>
                <w:sz w:val="20"/>
                <w:szCs w:val="20"/>
              </w:rPr>
              <w:t>System receives a successful payment callback from PayOS.</w:t>
            </w:r>
            <w:r w:rsidR="00916098" w:rsidRPr="00E9462D">
              <w:rPr>
                <w:sz w:val="20"/>
                <w:szCs w:val="20"/>
              </w:rPr>
              <w:t xml:space="preserve"> ( See E10.1)</w:t>
            </w:r>
          </w:p>
          <w:p w:rsidR="00D401CD" w:rsidRPr="00E9462D" w:rsidRDefault="00D401CD" w:rsidP="0058632F">
            <w:pPr>
              <w:pStyle w:val="NormalWeb"/>
              <w:numPr>
                <w:ilvl w:val="0"/>
                <w:numId w:val="145"/>
              </w:numPr>
              <w:rPr>
                <w:sz w:val="20"/>
                <w:szCs w:val="20"/>
              </w:rPr>
            </w:pPr>
            <w:r w:rsidRPr="00E9462D">
              <w:rPr>
                <w:sz w:val="20"/>
                <w:szCs w:val="20"/>
              </w:rPr>
              <w:t>System credits coins to the reader’s account according to the selected package.</w:t>
            </w:r>
          </w:p>
          <w:p w:rsidR="00D401CD" w:rsidRPr="00E9462D" w:rsidRDefault="00D401CD" w:rsidP="0058632F">
            <w:pPr>
              <w:pStyle w:val="NormalWeb"/>
              <w:numPr>
                <w:ilvl w:val="0"/>
                <w:numId w:val="145"/>
              </w:numPr>
              <w:rPr>
                <w:sz w:val="20"/>
                <w:szCs w:val="20"/>
              </w:rPr>
            </w:pPr>
            <w:r w:rsidRPr="00E9462D">
              <w:rPr>
                <w:sz w:val="20"/>
                <w:szCs w:val="20"/>
              </w:rPr>
              <w:t>System records the transaction details.</w:t>
            </w:r>
          </w:p>
          <w:p w:rsidR="009551D1" w:rsidRPr="00E9462D" w:rsidRDefault="00D401CD" w:rsidP="0058632F">
            <w:pPr>
              <w:pStyle w:val="NormalWeb"/>
              <w:numPr>
                <w:ilvl w:val="0"/>
                <w:numId w:val="145"/>
              </w:numPr>
              <w:rPr>
                <w:sz w:val="20"/>
                <w:szCs w:val="20"/>
              </w:rPr>
            </w:pPr>
            <w:r w:rsidRPr="00E9462D">
              <w:rPr>
                <w:sz w:val="20"/>
                <w:szCs w:val="20"/>
              </w:rPr>
              <w:t>System displays a successful purchase notification to the reader.</w:t>
            </w:r>
          </w:p>
        </w:tc>
      </w:tr>
      <w:tr w:rsidR="009551D1" w:rsidRPr="00E9462D" w:rsidTr="006010A6">
        <w:trPr>
          <w:trHeight w:val="58"/>
        </w:trPr>
        <w:tc>
          <w:tcPr>
            <w:tcW w:w="1838" w:type="dxa"/>
          </w:tcPr>
          <w:p w:rsidR="009551D1" w:rsidRPr="00E9462D" w:rsidRDefault="009551D1" w:rsidP="0058632F">
            <w:r w:rsidRPr="00E9462D">
              <w:t>Alternative Flows:</w:t>
            </w:r>
          </w:p>
        </w:tc>
        <w:tc>
          <w:tcPr>
            <w:tcW w:w="7229" w:type="dxa"/>
            <w:gridSpan w:val="3"/>
          </w:tcPr>
          <w:p w:rsidR="00300235" w:rsidRPr="00E9462D" w:rsidRDefault="00300235" w:rsidP="0058632F">
            <w:pPr>
              <w:pStyle w:val="NormalWeb"/>
              <w:rPr>
                <w:sz w:val="20"/>
                <w:szCs w:val="20"/>
              </w:rPr>
            </w:pPr>
            <w:r w:rsidRPr="00E9462D">
              <w:rPr>
                <w:sz w:val="20"/>
                <w:szCs w:val="20"/>
              </w:rPr>
              <w:t>A8.1. User Cancels Payment (Step 8)</w:t>
            </w:r>
          </w:p>
          <w:p w:rsidR="00300235" w:rsidRPr="00E9462D" w:rsidRDefault="00300235" w:rsidP="0058632F">
            <w:pPr>
              <w:pStyle w:val="NormalWeb"/>
              <w:numPr>
                <w:ilvl w:val="0"/>
                <w:numId w:val="146"/>
              </w:numPr>
              <w:rPr>
                <w:sz w:val="20"/>
                <w:szCs w:val="20"/>
              </w:rPr>
            </w:pPr>
            <w:r w:rsidRPr="00E9462D">
              <w:rPr>
                <w:sz w:val="20"/>
                <w:szCs w:val="20"/>
              </w:rPr>
              <w:t>Reader closes the PayOS payment page or cancels the transaction.</w:t>
            </w:r>
          </w:p>
          <w:p w:rsidR="00300235" w:rsidRPr="00E9462D" w:rsidRDefault="00300235" w:rsidP="0058632F">
            <w:pPr>
              <w:pStyle w:val="NormalWeb"/>
              <w:numPr>
                <w:ilvl w:val="0"/>
                <w:numId w:val="146"/>
              </w:numPr>
              <w:rPr>
                <w:sz w:val="20"/>
                <w:szCs w:val="20"/>
              </w:rPr>
            </w:pPr>
            <w:r w:rsidRPr="00E9462D">
              <w:rPr>
                <w:sz w:val="20"/>
                <w:szCs w:val="20"/>
              </w:rPr>
              <w:lastRenderedPageBreak/>
              <w:t>PayOS sends a cancellation or no-confirmation response.</w:t>
            </w:r>
          </w:p>
          <w:p w:rsidR="00300235" w:rsidRPr="00E9462D" w:rsidRDefault="00300235" w:rsidP="0058632F">
            <w:pPr>
              <w:pStyle w:val="NormalWeb"/>
              <w:numPr>
                <w:ilvl w:val="0"/>
                <w:numId w:val="146"/>
              </w:numPr>
              <w:rPr>
                <w:sz w:val="20"/>
                <w:szCs w:val="20"/>
              </w:rPr>
            </w:pPr>
            <w:r w:rsidRPr="00E9462D">
              <w:rPr>
                <w:sz w:val="20"/>
                <w:szCs w:val="20"/>
              </w:rPr>
              <w:t>System does not credit any coins.</w:t>
            </w:r>
          </w:p>
          <w:p w:rsidR="00300235" w:rsidRPr="00E9462D" w:rsidRDefault="00300235" w:rsidP="0058632F">
            <w:pPr>
              <w:pStyle w:val="NormalWeb"/>
              <w:numPr>
                <w:ilvl w:val="0"/>
                <w:numId w:val="146"/>
              </w:numPr>
              <w:rPr>
                <w:sz w:val="20"/>
                <w:szCs w:val="20"/>
              </w:rPr>
            </w:pPr>
            <w:r w:rsidRPr="00E9462D">
              <w:rPr>
                <w:sz w:val="20"/>
                <w:szCs w:val="20"/>
              </w:rPr>
              <w:t>System returns the reader to the package selection page.</w:t>
            </w:r>
          </w:p>
          <w:p w:rsidR="00300235" w:rsidRPr="00E9462D" w:rsidRDefault="00300235" w:rsidP="0058632F">
            <w:pPr>
              <w:pStyle w:val="NormalWeb"/>
              <w:numPr>
                <w:ilvl w:val="0"/>
                <w:numId w:val="146"/>
              </w:numPr>
              <w:rPr>
                <w:sz w:val="20"/>
                <w:szCs w:val="20"/>
              </w:rPr>
            </w:pPr>
            <w:r w:rsidRPr="00E9462D">
              <w:rPr>
                <w:sz w:val="20"/>
                <w:szCs w:val="20"/>
              </w:rPr>
              <w:t xml:space="preserve">Use case </w:t>
            </w:r>
            <w:r w:rsidR="00F50D86" w:rsidRPr="00E9462D">
              <w:rPr>
                <w:sz w:val="20"/>
                <w:szCs w:val="20"/>
              </w:rPr>
              <w:t>returns to Step 3 of Normal Flow.</w:t>
            </w:r>
          </w:p>
          <w:p w:rsidR="009551D1" w:rsidRPr="00E9462D" w:rsidRDefault="009551D1" w:rsidP="0058632F">
            <w:pPr>
              <w:pStyle w:val="NormalWeb"/>
              <w:rPr>
                <w:sz w:val="20"/>
                <w:szCs w:val="20"/>
              </w:rPr>
            </w:pPr>
          </w:p>
        </w:tc>
      </w:tr>
      <w:tr w:rsidR="009551D1" w:rsidRPr="00E9462D" w:rsidTr="006010A6">
        <w:tc>
          <w:tcPr>
            <w:tcW w:w="1838" w:type="dxa"/>
          </w:tcPr>
          <w:p w:rsidR="009551D1" w:rsidRPr="00E9462D" w:rsidRDefault="009551D1" w:rsidP="0058632F">
            <w:r w:rsidRPr="00E9462D">
              <w:lastRenderedPageBreak/>
              <w:t>Exceptions:</w:t>
            </w:r>
          </w:p>
        </w:tc>
        <w:tc>
          <w:tcPr>
            <w:tcW w:w="7229" w:type="dxa"/>
            <w:gridSpan w:val="3"/>
          </w:tcPr>
          <w:p w:rsidR="002C319B" w:rsidRPr="00E9462D" w:rsidRDefault="002C319B" w:rsidP="0058632F">
            <w:pPr>
              <w:pStyle w:val="NormalWeb"/>
              <w:rPr>
                <w:sz w:val="20"/>
                <w:szCs w:val="20"/>
              </w:rPr>
            </w:pPr>
            <w:r w:rsidRPr="00E9462D">
              <w:rPr>
                <w:sz w:val="20"/>
                <w:szCs w:val="20"/>
              </w:rPr>
              <w:t>E9.1. Payment Failed (Step 9)</w:t>
            </w:r>
          </w:p>
          <w:p w:rsidR="002C319B" w:rsidRPr="00E9462D" w:rsidRDefault="002C319B" w:rsidP="0058632F">
            <w:pPr>
              <w:pStyle w:val="NormalWeb"/>
              <w:numPr>
                <w:ilvl w:val="0"/>
                <w:numId w:val="147"/>
              </w:numPr>
              <w:rPr>
                <w:sz w:val="20"/>
                <w:szCs w:val="20"/>
              </w:rPr>
            </w:pPr>
            <w:r w:rsidRPr="00E9462D">
              <w:rPr>
                <w:sz w:val="20"/>
                <w:szCs w:val="20"/>
              </w:rPr>
              <w:t>PayOS processes the transaction but returns a failed status.</w:t>
            </w:r>
          </w:p>
          <w:p w:rsidR="002C319B" w:rsidRPr="00E9462D" w:rsidRDefault="002C319B" w:rsidP="0058632F">
            <w:pPr>
              <w:pStyle w:val="NormalWeb"/>
              <w:numPr>
                <w:ilvl w:val="0"/>
                <w:numId w:val="147"/>
              </w:numPr>
              <w:rPr>
                <w:sz w:val="20"/>
                <w:szCs w:val="20"/>
              </w:rPr>
            </w:pPr>
            <w:r w:rsidRPr="00E9462D">
              <w:rPr>
                <w:sz w:val="20"/>
                <w:szCs w:val="20"/>
              </w:rPr>
              <w:t>System receives a failure response from PayOS.</w:t>
            </w:r>
          </w:p>
          <w:p w:rsidR="002C319B" w:rsidRPr="00E9462D" w:rsidRDefault="002C319B" w:rsidP="0058632F">
            <w:pPr>
              <w:pStyle w:val="NormalWeb"/>
              <w:numPr>
                <w:ilvl w:val="0"/>
                <w:numId w:val="147"/>
              </w:numPr>
              <w:rPr>
                <w:sz w:val="20"/>
                <w:szCs w:val="20"/>
              </w:rPr>
            </w:pPr>
            <w:r w:rsidRPr="00E9462D">
              <w:rPr>
                <w:sz w:val="20"/>
                <w:szCs w:val="20"/>
              </w:rPr>
              <w:t>System displays an error message indicating payment failure.</w:t>
            </w:r>
          </w:p>
          <w:p w:rsidR="002C319B" w:rsidRPr="00E9462D" w:rsidRDefault="002C319B" w:rsidP="0058632F">
            <w:pPr>
              <w:pStyle w:val="NormalWeb"/>
              <w:numPr>
                <w:ilvl w:val="0"/>
                <w:numId w:val="147"/>
              </w:numPr>
              <w:rPr>
                <w:sz w:val="20"/>
                <w:szCs w:val="20"/>
              </w:rPr>
            </w:pPr>
            <w:r w:rsidRPr="00E9462D">
              <w:rPr>
                <w:sz w:val="20"/>
                <w:szCs w:val="20"/>
              </w:rPr>
              <w:t>No coins are credited to the reader’s account.</w:t>
            </w:r>
          </w:p>
          <w:p w:rsidR="00714499" w:rsidRPr="00E9462D" w:rsidRDefault="00714499" w:rsidP="0058632F">
            <w:pPr>
              <w:pStyle w:val="NormalWeb"/>
              <w:numPr>
                <w:ilvl w:val="0"/>
                <w:numId w:val="147"/>
              </w:numPr>
              <w:rPr>
                <w:sz w:val="20"/>
                <w:szCs w:val="20"/>
              </w:rPr>
            </w:pPr>
            <w:r w:rsidRPr="00E9462D">
              <w:rPr>
                <w:sz w:val="20"/>
                <w:szCs w:val="20"/>
              </w:rPr>
              <w:t>Use case returns to Step 3 of Normal Flow.</w:t>
            </w:r>
          </w:p>
          <w:p w:rsidR="002C319B" w:rsidRPr="00E9462D" w:rsidRDefault="002C319B" w:rsidP="0058632F">
            <w:pPr>
              <w:pStyle w:val="NormalWeb"/>
              <w:rPr>
                <w:sz w:val="20"/>
                <w:szCs w:val="20"/>
              </w:rPr>
            </w:pPr>
            <w:r w:rsidRPr="00E9462D">
              <w:rPr>
                <w:sz w:val="20"/>
                <w:szCs w:val="20"/>
              </w:rPr>
              <w:t>E9.2. PayOS API Error or No Response (Step 9)</w:t>
            </w:r>
          </w:p>
          <w:p w:rsidR="002C319B" w:rsidRPr="00E9462D" w:rsidRDefault="002C319B" w:rsidP="0058632F">
            <w:pPr>
              <w:pStyle w:val="NormalWeb"/>
              <w:numPr>
                <w:ilvl w:val="0"/>
                <w:numId w:val="149"/>
              </w:numPr>
              <w:rPr>
                <w:sz w:val="20"/>
                <w:szCs w:val="20"/>
              </w:rPr>
            </w:pPr>
            <w:r w:rsidRPr="00E9462D">
              <w:rPr>
                <w:sz w:val="20"/>
                <w:szCs w:val="20"/>
              </w:rPr>
              <w:t>PayOS API is unreachable or returns an error response.</w:t>
            </w:r>
          </w:p>
          <w:p w:rsidR="002C319B" w:rsidRPr="00E9462D" w:rsidRDefault="002C319B" w:rsidP="0058632F">
            <w:pPr>
              <w:pStyle w:val="NormalWeb"/>
              <w:numPr>
                <w:ilvl w:val="0"/>
                <w:numId w:val="149"/>
              </w:numPr>
              <w:rPr>
                <w:sz w:val="20"/>
                <w:szCs w:val="20"/>
              </w:rPr>
            </w:pPr>
            <w:r w:rsidRPr="00E9462D">
              <w:rPr>
                <w:sz w:val="20"/>
                <w:szCs w:val="20"/>
              </w:rPr>
              <w:t>System fails to receive payment confirmation.</w:t>
            </w:r>
          </w:p>
          <w:p w:rsidR="002C319B" w:rsidRPr="00E9462D" w:rsidRDefault="002C319B" w:rsidP="0058632F">
            <w:pPr>
              <w:pStyle w:val="NormalWeb"/>
              <w:numPr>
                <w:ilvl w:val="0"/>
                <w:numId w:val="149"/>
              </w:numPr>
              <w:rPr>
                <w:sz w:val="20"/>
                <w:szCs w:val="20"/>
              </w:rPr>
            </w:pPr>
            <w:r w:rsidRPr="00E9462D">
              <w:rPr>
                <w:sz w:val="20"/>
                <w:szCs w:val="20"/>
              </w:rPr>
              <w:t>System logs the payment error.</w:t>
            </w:r>
          </w:p>
          <w:p w:rsidR="002C319B" w:rsidRPr="00E9462D" w:rsidRDefault="002C319B" w:rsidP="0058632F">
            <w:pPr>
              <w:pStyle w:val="NormalWeb"/>
              <w:numPr>
                <w:ilvl w:val="0"/>
                <w:numId w:val="149"/>
              </w:numPr>
              <w:rPr>
                <w:sz w:val="20"/>
                <w:szCs w:val="20"/>
              </w:rPr>
            </w:pPr>
            <w:r w:rsidRPr="00E9462D">
              <w:rPr>
                <w:sz w:val="20"/>
                <w:szCs w:val="20"/>
              </w:rPr>
              <w:t>System displays a system error message to the reader.</w:t>
            </w:r>
          </w:p>
          <w:p w:rsidR="002C319B" w:rsidRPr="00E9462D" w:rsidRDefault="002C319B" w:rsidP="0058632F">
            <w:pPr>
              <w:pStyle w:val="NormalWeb"/>
              <w:numPr>
                <w:ilvl w:val="0"/>
                <w:numId w:val="149"/>
              </w:numPr>
              <w:rPr>
                <w:sz w:val="20"/>
                <w:szCs w:val="20"/>
              </w:rPr>
            </w:pPr>
            <w:r w:rsidRPr="00E9462D">
              <w:rPr>
                <w:sz w:val="20"/>
                <w:szCs w:val="20"/>
              </w:rPr>
              <w:t>No coins are credited.</w:t>
            </w:r>
          </w:p>
          <w:p w:rsidR="002C319B" w:rsidRPr="00E9462D" w:rsidRDefault="002C586C" w:rsidP="0058632F">
            <w:pPr>
              <w:pStyle w:val="NormalWeb"/>
              <w:numPr>
                <w:ilvl w:val="0"/>
                <w:numId w:val="149"/>
              </w:numPr>
              <w:rPr>
                <w:sz w:val="20"/>
                <w:szCs w:val="20"/>
              </w:rPr>
            </w:pPr>
            <w:r w:rsidRPr="00E9462D">
              <w:rPr>
                <w:sz w:val="20"/>
                <w:szCs w:val="20"/>
              </w:rPr>
              <w:t>Use case returns to Step 3 of Normal Flow.</w:t>
            </w:r>
          </w:p>
          <w:p w:rsidR="00E25BF1" w:rsidRPr="00E9462D" w:rsidRDefault="00E25BF1" w:rsidP="0058632F">
            <w:pPr>
              <w:pStyle w:val="NormalWeb"/>
              <w:rPr>
                <w:sz w:val="20"/>
                <w:szCs w:val="20"/>
              </w:rPr>
            </w:pPr>
            <w:r w:rsidRPr="00E9462D">
              <w:rPr>
                <w:sz w:val="20"/>
                <w:szCs w:val="20"/>
              </w:rPr>
              <w:t>E10.1. Callback Validation Failed (Step 10)</w:t>
            </w:r>
          </w:p>
          <w:p w:rsidR="00E25BF1" w:rsidRPr="00E9462D" w:rsidRDefault="00E25BF1" w:rsidP="0058632F">
            <w:pPr>
              <w:pStyle w:val="NormalWeb"/>
              <w:numPr>
                <w:ilvl w:val="0"/>
                <w:numId w:val="150"/>
              </w:numPr>
              <w:rPr>
                <w:sz w:val="20"/>
                <w:szCs w:val="20"/>
              </w:rPr>
            </w:pPr>
            <w:r w:rsidRPr="00E9462D">
              <w:rPr>
                <w:sz w:val="20"/>
                <w:szCs w:val="20"/>
              </w:rPr>
              <w:t>System receives an invalid or tampered callback from PayOS.</w:t>
            </w:r>
          </w:p>
          <w:p w:rsidR="00E25BF1" w:rsidRPr="00E9462D" w:rsidRDefault="00E25BF1" w:rsidP="0058632F">
            <w:pPr>
              <w:pStyle w:val="NormalWeb"/>
              <w:numPr>
                <w:ilvl w:val="0"/>
                <w:numId w:val="150"/>
              </w:numPr>
              <w:rPr>
                <w:sz w:val="20"/>
                <w:szCs w:val="20"/>
              </w:rPr>
            </w:pPr>
            <w:r w:rsidRPr="00E9462D">
              <w:rPr>
                <w:sz w:val="20"/>
                <w:szCs w:val="20"/>
              </w:rPr>
              <w:t>System rejects the callback for security reasons.</w:t>
            </w:r>
          </w:p>
          <w:p w:rsidR="00E25BF1" w:rsidRPr="00E9462D" w:rsidRDefault="00E25BF1" w:rsidP="0058632F">
            <w:pPr>
              <w:pStyle w:val="NormalWeb"/>
              <w:numPr>
                <w:ilvl w:val="0"/>
                <w:numId w:val="150"/>
              </w:numPr>
              <w:rPr>
                <w:sz w:val="20"/>
                <w:szCs w:val="20"/>
              </w:rPr>
            </w:pPr>
            <w:r w:rsidRPr="00E9462D">
              <w:rPr>
                <w:sz w:val="20"/>
                <w:szCs w:val="20"/>
              </w:rPr>
              <w:t>Transaction is marked as invalid.</w:t>
            </w:r>
          </w:p>
          <w:p w:rsidR="00E25BF1" w:rsidRPr="00E9462D" w:rsidRDefault="00E25BF1" w:rsidP="0058632F">
            <w:pPr>
              <w:pStyle w:val="NormalWeb"/>
              <w:numPr>
                <w:ilvl w:val="0"/>
                <w:numId w:val="150"/>
              </w:numPr>
              <w:rPr>
                <w:sz w:val="20"/>
                <w:szCs w:val="20"/>
              </w:rPr>
            </w:pPr>
            <w:r w:rsidRPr="00E9462D">
              <w:rPr>
                <w:sz w:val="20"/>
                <w:szCs w:val="20"/>
              </w:rPr>
              <w:t>No coins are credited.</w:t>
            </w:r>
          </w:p>
          <w:p w:rsidR="009551D1" w:rsidRPr="00E9462D" w:rsidRDefault="00273883" w:rsidP="0058632F">
            <w:pPr>
              <w:pStyle w:val="NormalWeb"/>
              <w:numPr>
                <w:ilvl w:val="0"/>
                <w:numId w:val="150"/>
              </w:numPr>
              <w:rPr>
                <w:sz w:val="20"/>
                <w:szCs w:val="20"/>
              </w:rPr>
            </w:pPr>
            <w:r w:rsidRPr="00E9462D">
              <w:rPr>
                <w:sz w:val="20"/>
                <w:szCs w:val="20"/>
              </w:rPr>
              <w:t>Use case returns to Step 3 of Normal Flow.</w:t>
            </w:r>
          </w:p>
        </w:tc>
      </w:tr>
      <w:tr w:rsidR="009551D1" w:rsidRPr="00E9462D" w:rsidTr="006010A6">
        <w:tc>
          <w:tcPr>
            <w:tcW w:w="1838" w:type="dxa"/>
          </w:tcPr>
          <w:p w:rsidR="009551D1" w:rsidRPr="00E9462D" w:rsidRDefault="009551D1" w:rsidP="0058632F">
            <w:r w:rsidRPr="00E9462D">
              <w:t>Priority:</w:t>
            </w:r>
          </w:p>
        </w:tc>
        <w:tc>
          <w:tcPr>
            <w:tcW w:w="7229" w:type="dxa"/>
            <w:gridSpan w:val="3"/>
          </w:tcPr>
          <w:p w:rsidR="009551D1" w:rsidRPr="00E9462D" w:rsidRDefault="00300F25" w:rsidP="0058632F">
            <w:pPr>
              <w:pStyle w:val="NormalWeb"/>
              <w:rPr>
                <w:sz w:val="20"/>
                <w:szCs w:val="20"/>
              </w:rPr>
            </w:pPr>
            <w:r w:rsidRPr="00E9462D">
              <w:rPr>
                <w:sz w:val="20"/>
                <w:szCs w:val="20"/>
              </w:rPr>
              <w:t>Must</w:t>
            </w:r>
          </w:p>
        </w:tc>
      </w:tr>
      <w:tr w:rsidR="009551D1" w:rsidRPr="00E9462D" w:rsidTr="006010A6">
        <w:tc>
          <w:tcPr>
            <w:tcW w:w="1838" w:type="dxa"/>
          </w:tcPr>
          <w:p w:rsidR="009551D1" w:rsidRPr="00E9462D" w:rsidRDefault="009551D1" w:rsidP="0058632F">
            <w:r w:rsidRPr="00E9462D">
              <w:t>Frequency of Use:</w:t>
            </w:r>
          </w:p>
        </w:tc>
        <w:tc>
          <w:tcPr>
            <w:tcW w:w="7229" w:type="dxa"/>
            <w:gridSpan w:val="3"/>
          </w:tcPr>
          <w:p w:rsidR="009551D1" w:rsidRPr="00E9462D" w:rsidRDefault="00300F25" w:rsidP="0058632F">
            <w:pPr>
              <w:pStyle w:val="NormalWeb"/>
              <w:rPr>
                <w:sz w:val="20"/>
                <w:szCs w:val="20"/>
              </w:rPr>
            </w:pPr>
            <w:r w:rsidRPr="00E9462D">
              <w:rPr>
                <w:sz w:val="20"/>
                <w:szCs w:val="20"/>
              </w:rPr>
              <w:t>High</w:t>
            </w:r>
          </w:p>
        </w:tc>
      </w:tr>
      <w:tr w:rsidR="009551D1" w:rsidRPr="00E9462D" w:rsidTr="006010A6">
        <w:tc>
          <w:tcPr>
            <w:tcW w:w="1838" w:type="dxa"/>
          </w:tcPr>
          <w:p w:rsidR="009551D1" w:rsidRPr="00E9462D" w:rsidRDefault="009551D1" w:rsidP="0058632F">
            <w:r w:rsidRPr="00E9462D">
              <w:t>Business Rules:</w:t>
            </w:r>
          </w:p>
        </w:tc>
        <w:tc>
          <w:tcPr>
            <w:tcW w:w="7229" w:type="dxa"/>
            <w:gridSpan w:val="3"/>
          </w:tcPr>
          <w:p w:rsidR="009551D1" w:rsidRPr="00E9462D" w:rsidRDefault="00300F25" w:rsidP="0058632F">
            <w:pPr>
              <w:pStyle w:val="NormalWeb"/>
              <w:rPr>
                <w:sz w:val="20"/>
                <w:szCs w:val="20"/>
              </w:rPr>
            </w:pPr>
            <w:r w:rsidRPr="00E9462D">
              <w:rPr>
                <w:sz w:val="20"/>
                <w:szCs w:val="20"/>
              </w:rPr>
              <w:t xml:space="preserve">BR-08, </w:t>
            </w:r>
            <w:r w:rsidR="00DC11B1" w:rsidRPr="00E9462D">
              <w:rPr>
                <w:sz w:val="20"/>
                <w:szCs w:val="20"/>
              </w:rPr>
              <w:t>BR-09, BR-10</w:t>
            </w:r>
          </w:p>
        </w:tc>
      </w:tr>
      <w:tr w:rsidR="009551D1" w:rsidRPr="00E9462D" w:rsidTr="006010A6">
        <w:tc>
          <w:tcPr>
            <w:tcW w:w="1838" w:type="dxa"/>
          </w:tcPr>
          <w:p w:rsidR="009551D1" w:rsidRPr="00E9462D" w:rsidRDefault="009551D1" w:rsidP="0058632F">
            <w:r w:rsidRPr="00E9462D">
              <w:t>Other Information:</w:t>
            </w:r>
          </w:p>
        </w:tc>
        <w:tc>
          <w:tcPr>
            <w:tcW w:w="7229" w:type="dxa"/>
            <w:gridSpan w:val="3"/>
          </w:tcPr>
          <w:p w:rsidR="009551D1" w:rsidRPr="00E9462D" w:rsidRDefault="004B0F94" w:rsidP="0058632F">
            <w:pPr>
              <w:pStyle w:val="NormalWeb"/>
              <w:rPr>
                <w:sz w:val="20"/>
                <w:szCs w:val="20"/>
              </w:rPr>
            </w:pPr>
            <w:r w:rsidRPr="00E9462D">
              <w:rPr>
                <w:sz w:val="20"/>
                <w:szCs w:val="20"/>
              </w:rPr>
              <w:t>None</w:t>
            </w:r>
          </w:p>
        </w:tc>
      </w:tr>
      <w:tr w:rsidR="009551D1" w:rsidRPr="00E9462D" w:rsidTr="006010A6">
        <w:tc>
          <w:tcPr>
            <w:tcW w:w="1838" w:type="dxa"/>
          </w:tcPr>
          <w:p w:rsidR="009551D1" w:rsidRPr="00E9462D" w:rsidRDefault="009551D1" w:rsidP="0058632F">
            <w:r w:rsidRPr="00E9462D">
              <w:t>Assumptions:</w:t>
            </w:r>
          </w:p>
        </w:tc>
        <w:tc>
          <w:tcPr>
            <w:tcW w:w="7229" w:type="dxa"/>
            <w:gridSpan w:val="3"/>
          </w:tcPr>
          <w:p w:rsidR="00515604" w:rsidRPr="00E9462D" w:rsidRDefault="00515604" w:rsidP="0058632F">
            <w:pPr>
              <w:pStyle w:val="NormalWeb"/>
              <w:numPr>
                <w:ilvl w:val="0"/>
                <w:numId w:val="118"/>
              </w:numPr>
              <w:rPr>
                <w:sz w:val="20"/>
                <w:szCs w:val="20"/>
              </w:rPr>
            </w:pPr>
            <w:r w:rsidRPr="00E9462D">
              <w:rPr>
                <w:sz w:val="20"/>
                <w:szCs w:val="20"/>
              </w:rPr>
              <w:t>Reader has a stable internet connection.</w:t>
            </w:r>
          </w:p>
          <w:p w:rsidR="00515604" w:rsidRPr="00E9462D" w:rsidRDefault="00515604" w:rsidP="0058632F">
            <w:pPr>
              <w:pStyle w:val="NormalWeb"/>
              <w:numPr>
                <w:ilvl w:val="0"/>
                <w:numId w:val="118"/>
              </w:numPr>
              <w:rPr>
                <w:sz w:val="20"/>
                <w:szCs w:val="20"/>
              </w:rPr>
            </w:pPr>
            <w:r w:rsidRPr="00E9462D">
              <w:rPr>
                <w:sz w:val="20"/>
                <w:szCs w:val="20"/>
              </w:rPr>
              <w:t>PayOS QR payment service operates normally during the transaction.</w:t>
            </w:r>
          </w:p>
          <w:p w:rsidR="009551D1" w:rsidRPr="00E9462D" w:rsidRDefault="00515604" w:rsidP="0058632F">
            <w:pPr>
              <w:pStyle w:val="NormalWeb"/>
              <w:numPr>
                <w:ilvl w:val="0"/>
                <w:numId w:val="118"/>
              </w:numPr>
              <w:rPr>
                <w:sz w:val="20"/>
                <w:szCs w:val="20"/>
              </w:rPr>
            </w:pPr>
            <w:r w:rsidRPr="00E9462D">
              <w:rPr>
                <w:sz w:val="20"/>
                <w:szCs w:val="20"/>
              </w:rPr>
              <w:t>Callback URLs and security credentials with PayOS are correctly configured.</w:t>
            </w:r>
          </w:p>
        </w:tc>
      </w:tr>
    </w:tbl>
    <w:p w:rsidR="00472B4A" w:rsidRPr="00E9462D" w:rsidRDefault="00472B4A" w:rsidP="0058632F"/>
    <w:p w:rsidR="00472B4A" w:rsidRPr="00E9462D" w:rsidRDefault="00472B4A" w:rsidP="0058632F"/>
    <w:p w:rsidR="00472B4A" w:rsidRPr="00E9462D" w:rsidRDefault="00472B4A" w:rsidP="0058632F"/>
    <w:p w:rsidR="00F455FE" w:rsidRPr="00E9462D" w:rsidRDefault="00F455FE" w:rsidP="0058632F"/>
    <w:p w:rsidR="00F455FE" w:rsidRPr="00E9462D" w:rsidRDefault="00F455FE" w:rsidP="0058632F"/>
    <w:p w:rsidR="00F455FE" w:rsidRPr="00E9462D" w:rsidRDefault="00F455FE" w:rsidP="0058632F"/>
    <w:p w:rsidR="00F455FE" w:rsidRPr="00E9462D" w:rsidRDefault="00F455FE" w:rsidP="0058632F"/>
    <w:p w:rsidR="00472B4A" w:rsidRPr="00E9462D" w:rsidRDefault="00F455FE" w:rsidP="0058632F">
      <w:r w:rsidRPr="00E9462D">
        <w:rPr>
          <w:noProof/>
        </w:rPr>
        <w:lastRenderedPageBreak/>
        <w:drawing>
          <wp:inline distT="0" distB="0" distL="0" distR="0" wp14:anchorId="044265A2" wp14:editId="65270334">
            <wp:extent cx="5715000" cy="2099310"/>
            <wp:effectExtent l="0" t="0" r="0" b="0"/>
            <wp:docPr id="159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98" name=""/>
                    <pic:cNvPicPr/>
                  </pic:nvPicPr>
                  <pic:blipFill>
                    <a:blip r:embed="rId21"/>
                    <a:stretch>
                      <a:fillRect/>
                    </a:stretch>
                  </pic:blipFill>
                  <pic:spPr>
                    <a:xfrm>
                      <a:off x="0" y="0"/>
                      <a:ext cx="5715000" cy="2099310"/>
                    </a:xfrm>
                    <a:prstGeom prst="rect">
                      <a:avLst/>
                    </a:prstGeom>
                  </pic:spPr>
                </pic:pic>
              </a:graphicData>
            </a:graphic>
          </wp:inline>
        </w:drawing>
      </w:r>
    </w:p>
    <w:p w:rsidR="009E7E30" w:rsidRPr="00E9462D" w:rsidRDefault="009E7E30" w:rsidP="00AD332D">
      <w:pPr>
        <w:pStyle w:val="Heading2"/>
      </w:pPr>
      <w:bookmarkStart w:id="68" w:name="_Toc217397658"/>
      <w:r w:rsidRPr="00E9462D">
        <w:t>UC_06 Resolve payment transaction</w:t>
      </w:r>
      <w:bookmarkEnd w:id="68"/>
    </w:p>
    <w:tbl>
      <w:tblPr>
        <w:tblStyle w:val="TableGrid"/>
        <w:tblW w:w="9067" w:type="dxa"/>
        <w:tblLook w:val="04A0" w:firstRow="1" w:lastRow="0" w:firstColumn="1" w:lastColumn="0" w:noHBand="0" w:noVBand="1"/>
      </w:tblPr>
      <w:tblGrid>
        <w:gridCol w:w="1838"/>
        <w:gridCol w:w="2292"/>
        <w:gridCol w:w="2388"/>
        <w:gridCol w:w="2549"/>
      </w:tblGrid>
      <w:tr w:rsidR="00A15ACC" w:rsidRPr="00E9462D" w:rsidTr="006010A6">
        <w:tc>
          <w:tcPr>
            <w:tcW w:w="1838" w:type="dxa"/>
          </w:tcPr>
          <w:p w:rsidR="00A15ACC" w:rsidRPr="00E9462D" w:rsidRDefault="00A15ACC" w:rsidP="0058632F">
            <w:r w:rsidRPr="00E9462D">
              <w:t>Use Case ID</w:t>
            </w:r>
          </w:p>
        </w:tc>
        <w:tc>
          <w:tcPr>
            <w:tcW w:w="7229" w:type="dxa"/>
            <w:gridSpan w:val="3"/>
          </w:tcPr>
          <w:p w:rsidR="00A15ACC" w:rsidRPr="00E9462D" w:rsidRDefault="00A15ACC" w:rsidP="0058632F">
            <w:pPr>
              <w:pStyle w:val="NormalWeb"/>
              <w:rPr>
                <w:sz w:val="20"/>
                <w:szCs w:val="20"/>
              </w:rPr>
            </w:pPr>
            <w:r w:rsidRPr="00E9462D">
              <w:rPr>
                <w:sz w:val="20"/>
                <w:szCs w:val="20"/>
              </w:rPr>
              <w:t>UC-0</w:t>
            </w:r>
            <w:r w:rsidR="005C3082" w:rsidRPr="00E9462D">
              <w:rPr>
                <w:sz w:val="20"/>
                <w:szCs w:val="20"/>
              </w:rPr>
              <w:t>6</w:t>
            </w:r>
          </w:p>
        </w:tc>
      </w:tr>
      <w:tr w:rsidR="00A15ACC" w:rsidRPr="00E9462D" w:rsidTr="006010A6">
        <w:tc>
          <w:tcPr>
            <w:tcW w:w="1838" w:type="dxa"/>
          </w:tcPr>
          <w:p w:rsidR="00A15ACC" w:rsidRPr="00E9462D" w:rsidRDefault="00A15ACC" w:rsidP="0058632F">
            <w:r w:rsidRPr="00E9462D">
              <w:t>Name:</w:t>
            </w:r>
          </w:p>
        </w:tc>
        <w:tc>
          <w:tcPr>
            <w:tcW w:w="7229" w:type="dxa"/>
            <w:gridSpan w:val="3"/>
          </w:tcPr>
          <w:p w:rsidR="00A15ACC" w:rsidRPr="00E9462D" w:rsidRDefault="00DD3621" w:rsidP="0058632F">
            <w:r w:rsidRPr="00E9462D">
              <w:t>Resolve Payment Transaction</w:t>
            </w:r>
          </w:p>
        </w:tc>
      </w:tr>
      <w:tr w:rsidR="00A15ACC" w:rsidRPr="00E9462D" w:rsidTr="006010A6">
        <w:tc>
          <w:tcPr>
            <w:tcW w:w="1838" w:type="dxa"/>
          </w:tcPr>
          <w:p w:rsidR="00A15ACC" w:rsidRPr="00E9462D" w:rsidRDefault="00A15ACC" w:rsidP="0058632F">
            <w:r w:rsidRPr="00E9462D">
              <w:t>Created By:</w:t>
            </w:r>
          </w:p>
        </w:tc>
        <w:tc>
          <w:tcPr>
            <w:tcW w:w="2292" w:type="dxa"/>
          </w:tcPr>
          <w:p w:rsidR="00A15ACC" w:rsidRPr="00E9462D" w:rsidRDefault="00A15ACC" w:rsidP="0058632F">
            <w:pPr>
              <w:pStyle w:val="NormalWeb"/>
              <w:rPr>
                <w:sz w:val="20"/>
                <w:szCs w:val="20"/>
              </w:rPr>
            </w:pPr>
            <w:r w:rsidRPr="00E9462D">
              <w:rPr>
                <w:sz w:val="20"/>
                <w:szCs w:val="20"/>
              </w:rPr>
              <w:t>Anhtt</w:t>
            </w:r>
          </w:p>
        </w:tc>
        <w:tc>
          <w:tcPr>
            <w:tcW w:w="2388" w:type="dxa"/>
          </w:tcPr>
          <w:p w:rsidR="00A15ACC" w:rsidRPr="00E9462D" w:rsidRDefault="00A15ACC" w:rsidP="0058632F">
            <w:pPr>
              <w:pStyle w:val="NormalWeb"/>
              <w:rPr>
                <w:sz w:val="20"/>
                <w:szCs w:val="20"/>
              </w:rPr>
            </w:pPr>
            <w:r w:rsidRPr="00E9462D">
              <w:rPr>
                <w:sz w:val="20"/>
                <w:szCs w:val="20"/>
              </w:rPr>
              <w:t>Date Created:</w:t>
            </w:r>
          </w:p>
        </w:tc>
        <w:tc>
          <w:tcPr>
            <w:tcW w:w="2549" w:type="dxa"/>
          </w:tcPr>
          <w:p w:rsidR="00A15ACC" w:rsidRPr="00E9462D" w:rsidRDefault="00A15ACC" w:rsidP="0058632F">
            <w:pPr>
              <w:pStyle w:val="NormalWeb"/>
              <w:rPr>
                <w:sz w:val="20"/>
                <w:szCs w:val="20"/>
              </w:rPr>
            </w:pPr>
            <w:r w:rsidRPr="00E9462D">
              <w:rPr>
                <w:sz w:val="20"/>
                <w:szCs w:val="20"/>
              </w:rPr>
              <w:t>15/12/2025</w:t>
            </w:r>
          </w:p>
        </w:tc>
      </w:tr>
      <w:tr w:rsidR="00A15ACC" w:rsidRPr="00E9462D" w:rsidTr="006010A6">
        <w:tc>
          <w:tcPr>
            <w:tcW w:w="1838" w:type="dxa"/>
          </w:tcPr>
          <w:p w:rsidR="00A15ACC" w:rsidRPr="00E9462D" w:rsidRDefault="00A15ACC" w:rsidP="0058632F">
            <w:r w:rsidRPr="00E9462D">
              <w:t>Primary Actor:</w:t>
            </w:r>
          </w:p>
        </w:tc>
        <w:tc>
          <w:tcPr>
            <w:tcW w:w="2292" w:type="dxa"/>
          </w:tcPr>
          <w:p w:rsidR="00A15ACC" w:rsidRPr="00E9462D" w:rsidRDefault="00EB388C" w:rsidP="0058632F">
            <w:pPr>
              <w:pStyle w:val="NormalWeb"/>
              <w:rPr>
                <w:sz w:val="20"/>
                <w:szCs w:val="20"/>
              </w:rPr>
            </w:pPr>
            <w:r w:rsidRPr="00E9462D">
              <w:rPr>
                <w:sz w:val="20"/>
                <w:szCs w:val="20"/>
              </w:rPr>
              <w:t>Payment System (PayOS)</w:t>
            </w:r>
          </w:p>
        </w:tc>
        <w:tc>
          <w:tcPr>
            <w:tcW w:w="2388" w:type="dxa"/>
          </w:tcPr>
          <w:p w:rsidR="00A15ACC" w:rsidRPr="00E9462D" w:rsidRDefault="00A15ACC" w:rsidP="0058632F">
            <w:pPr>
              <w:pStyle w:val="NormalWeb"/>
              <w:rPr>
                <w:sz w:val="20"/>
                <w:szCs w:val="20"/>
              </w:rPr>
            </w:pPr>
            <w:r w:rsidRPr="00E9462D">
              <w:rPr>
                <w:sz w:val="20"/>
                <w:szCs w:val="20"/>
              </w:rPr>
              <w:t>Secondary Actors:</w:t>
            </w:r>
          </w:p>
        </w:tc>
        <w:tc>
          <w:tcPr>
            <w:tcW w:w="2549" w:type="dxa"/>
          </w:tcPr>
          <w:p w:rsidR="00A15ACC" w:rsidRPr="00E9462D" w:rsidRDefault="009C7BCD" w:rsidP="0058632F">
            <w:pPr>
              <w:pStyle w:val="NormalWeb"/>
              <w:rPr>
                <w:sz w:val="20"/>
                <w:szCs w:val="20"/>
              </w:rPr>
            </w:pPr>
            <w:r w:rsidRPr="00E9462D">
              <w:rPr>
                <w:sz w:val="20"/>
                <w:szCs w:val="20"/>
              </w:rPr>
              <w:t>Reader, QR Payment Gateway ( VietQR)</w:t>
            </w:r>
          </w:p>
        </w:tc>
      </w:tr>
      <w:tr w:rsidR="00A15ACC" w:rsidRPr="00E9462D" w:rsidTr="006010A6">
        <w:tc>
          <w:tcPr>
            <w:tcW w:w="1838" w:type="dxa"/>
          </w:tcPr>
          <w:p w:rsidR="00A15ACC" w:rsidRPr="00E9462D" w:rsidRDefault="00A15ACC" w:rsidP="0058632F">
            <w:r w:rsidRPr="00E9462D">
              <w:t>Description:</w:t>
            </w:r>
          </w:p>
        </w:tc>
        <w:tc>
          <w:tcPr>
            <w:tcW w:w="7229" w:type="dxa"/>
            <w:gridSpan w:val="3"/>
          </w:tcPr>
          <w:p w:rsidR="00A15ACC" w:rsidRPr="00E9462D" w:rsidRDefault="00BD0BF4" w:rsidP="0058632F">
            <w:pPr>
              <w:pStyle w:val="NormalWeb"/>
              <w:rPr>
                <w:sz w:val="20"/>
                <w:szCs w:val="20"/>
              </w:rPr>
            </w:pPr>
            <w:r w:rsidRPr="00E9462D">
              <w:rPr>
                <w:sz w:val="20"/>
                <w:szCs w:val="20"/>
              </w:rPr>
              <w:t>This use case describes how the Payment System (PayOS) resolves the final status of a payment transaction initiated by a reader, including successful payment, cancellation, failure, or system errors, and notifies the platform accordingly.</w:t>
            </w:r>
          </w:p>
        </w:tc>
      </w:tr>
      <w:tr w:rsidR="00A15ACC" w:rsidRPr="00E9462D" w:rsidTr="006010A6">
        <w:tc>
          <w:tcPr>
            <w:tcW w:w="1838" w:type="dxa"/>
          </w:tcPr>
          <w:p w:rsidR="00A15ACC" w:rsidRPr="00E9462D" w:rsidRDefault="00A15ACC" w:rsidP="0058632F">
            <w:r w:rsidRPr="00E9462D">
              <w:t>Trigger:</w:t>
            </w:r>
          </w:p>
        </w:tc>
        <w:tc>
          <w:tcPr>
            <w:tcW w:w="7229" w:type="dxa"/>
            <w:gridSpan w:val="3"/>
          </w:tcPr>
          <w:p w:rsidR="00A15ACC" w:rsidRPr="00E9462D" w:rsidRDefault="00912A48" w:rsidP="0058632F">
            <w:r w:rsidRPr="00E9462D">
              <w:t>The system redirects the reader to the PayOS payment URL after a paid package purchase request is created.</w:t>
            </w:r>
          </w:p>
        </w:tc>
      </w:tr>
      <w:tr w:rsidR="00A15ACC" w:rsidRPr="00E9462D" w:rsidTr="006010A6">
        <w:trPr>
          <w:trHeight w:val="1201"/>
        </w:trPr>
        <w:tc>
          <w:tcPr>
            <w:tcW w:w="1838" w:type="dxa"/>
          </w:tcPr>
          <w:p w:rsidR="00A15ACC" w:rsidRPr="00E9462D" w:rsidRDefault="00A15ACC" w:rsidP="0058632F">
            <w:r w:rsidRPr="00E9462D">
              <w:t>Preconditions:</w:t>
            </w:r>
          </w:p>
        </w:tc>
        <w:tc>
          <w:tcPr>
            <w:tcW w:w="7229" w:type="dxa"/>
            <w:gridSpan w:val="3"/>
          </w:tcPr>
          <w:p w:rsidR="00A15ACC" w:rsidRPr="00E9462D" w:rsidRDefault="00A15ACC" w:rsidP="0058632F">
            <w:r w:rsidRPr="00E9462D">
              <w:t>PRE-1. The system is available and operational.</w:t>
            </w:r>
          </w:p>
          <w:p w:rsidR="00A15ACC" w:rsidRPr="00E9462D" w:rsidRDefault="00A15ACC" w:rsidP="0058632F">
            <w:r w:rsidRPr="00E9462D">
              <w:t>PRE-2. The reader has successfully logged into the system</w:t>
            </w:r>
          </w:p>
          <w:p w:rsidR="00E962D4" w:rsidRPr="00E9462D" w:rsidRDefault="00A15ACC" w:rsidP="0058632F">
            <w:r w:rsidRPr="00E9462D">
              <w:t xml:space="preserve">PRE-3. </w:t>
            </w:r>
            <w:r w:rsidR="00441B01" w:rsidRPr="00E9462D">
              <w:t>A valid payment transaction has been created by the system.</w:t>
            </w:r>
          </w:p>
          <w:p w:rsidR="00A15ACC" w:rsidRPr="00E9462D" w:rsidRDefault="00A15ACC" w:rsidP="0058632F">
            <w:r w:rsidRPr="00E9462D">
              <w:t xml:space="preserve">PRE-4. </w:t>
            </w:r>
            <w:r w:rsidR="00343580" w:rsidRPr="00E9462D">
              <w:t>Payment System (PayOS) is available and operational</w:t>
            </w:r>
            <w:r w:rsidR="00F13C37" w:rsidRPr="00E9462D">
              <w:t>.</w:t>
            </w:r>
          </w:p>
          <w:p w:rsidR="00F13C37" w:rsidRPr="00E9462D" w:rsidRDefault="00F13C37" w:rsidP="0058632F">
            <w:r w:rsidRPr="00E9462D">
              <w:t>PRE-5. The reader has selected a paid package and initiated payment.</w:t>
            </w:r>
          </w:p>
        </w:tc>
      </w:tr>
      <w:tr w:rsidR="00A15ACC" w:rsidRPr="00E9462D" w:rsidTr="006010A6">
        <w:tc>
          <w:tcPr>
            <w:tcW w:w="1838" w:type="dxa"/>
          </w:tcPr>
          <w:p w:rsidR="00A15ACC" w:rsidRPr="00E9462D" w:rsidRDefault="00A15ACC" w:rsidP="0058632F">
            <w:r w:rsidRPr="00E9462D">
              <w:t>Postconditions:</w:t>
            </w:r>
          </w:p>
        </w:tc>
        <w:tc>
          <w:tcPr>
            <w:tcW w:w="7229" w:type="dxa"/>
            <w:gridSpan w:val="3"/>
          </w:tcPr>
          <w:p w:rsidR="003B5B34" w:rsidRPr="00E9462D" w:rsidRDefault="00A15ACC" w:rsidP="0058632F">
            <w:pPr>
              <w:pStyle w:val="NormalWeb"/>
              <w:rPr>
                <w:sz w:val="20"/>
                <w:szCs w:val="20"/>
              </w:rPr>
            </w:pPr>
            <w:r w:rsidRPr="00E9462D">
              <w:rPr>
                <w:sz w:val="20"/>
                <w:szCs w:val="20"/>
              </w:rPr>
              <w:t xml:space="preserve">POST-1. </w:t>
            </w:r>
            <w:r w:rsidR="003049D0" w:rsidRPr="00E9462D">
              <w:rPr>
                <w:sz w:val="20"/>
                <w:szCs w:val="20"/>
              </w:rPr>
              <w:t>Payment</w:t>
            </w:r>
            <w:r w:rsidRPr="00E9462D">
              <w:rPr>
                <w:sz w:val="20"/>
                <w:szCs w:val="20"/>
              </w:rPr>
              <w:t xml:space="preserve"> Successfully:</w:t>
            </w:r>
            <w:r w:rsidR="00F93C77" w:rsidRPr="00E9462D">
              <w:rPr>
                <w:sz w:val="20"/>
                <w:szCs w:val="20"/>
              </w:rPr>
              <w:t xml:space="preserve"> </w:t>
            </w:r>
            <w:r w:rsidRPr="00E9462D">
              <w:rPr>
                <w:sz w:val="20"/>
                <w:szCs w:val="20"/>
              </w:rPr>
              <w:t>Payment is confirmed by PayOS.</w:t>
            </w:r>
            <w:r w:rsidR="003B5B34" w:rsidRPr="00E9462D">
              <w:rPr>
                <w:sz w:val="20"/>
                <w:szCs w:val="20"/>
              </w:rPr>
              <w:t xml:space="preserve"> Transaction status is resolved as Successful. System receives a verified callback.</w:t>
            </w:r>
          </w:p>
          <w:p w:rsidR="00A15ACC" w:rsidRPr="00E9462D" w:rsidRDefault="00A15ACC" w:rsidP="0058632F">
            <w:pPr>
              <w:pStyle w:val="NormalWeb"/>
              <w:rPr>
                <w:sz w:val="20"/>
                <w:szCs w:val="20"/>
              </w:rPr>
            </w:pPr>
            <w:r w:rsidRPr="00E9462D">
              <w:rPr>
                <w:sz w:val="20"/>
                <w:szCs w:val="20"/>
              </w:rPr>
              <w:t xml:space="preserve">POST-2. </w:t>
            </w:r>
            <w:r w:rsidR="000C5AD2" w:rsidRPr="00E9462D">
              <w:rPr>
                <w:sz w:val="20"/>
                <w:szCs w:val="20"/>
              </w:rPr>
              <w:t xml:space="preserve">Payment </w:t>
            </w:r>
            <w:r w:rsidR="00E41CB9" w:rsidRPr="00E9462D">
              <w:rPr>
                <w:sz w:val="20"/>
                <w:szCs w:val="20"/>
              </w:rPr>
              <w:t>Cancelled</w:t>
            </w:r>
            <w:r w:rsidRPr="00E9462D">
              <w:rPr>
                <w:sz w:val="20"/>
                <w:szCs w:val="20"/>
              </w:rPr>
              <w:t>:</w:t>
            </w:r>
            <w:r w:rsidR="00930073" w:rsidRPr="00E9462D">
              <w:rPr>
                <w:sz w:val="20"/>
                <w:szCs w:val="20"/>
              </w:rPr>
              <w:t xml:space="preserve"> Transaction status is resolved as Cancelled.</w:t>
            </w:r>
            <w:r w:rsidR="00B801BA" w:rsidRPr="00E9462D">
              <w:rPr>
                <w:sz w:val="20"/>
                <w:szCs w:val="20"/>
                <w:lang w:eastAsia="en-US"/>
              </w:rPr>
              <w:t xml:space="preserve"> </w:t>
            </w:r>
            <w:r w:rsidR="00B801BA" w:rsidRPr="00E9462D">
              <w:rPr>
                <w:sz w:val="20"/>
                <w:szCs w:val="20"/>
              </w:rPr>
              <w:t>Reader is redirected back to the paid package selection page.</w:t>
            </w:r>
          </w:p>
          <w:p w:rsidR="00E41CB9" w:rsidRPr="00E9462D" w:rsidRDefault="00291711" w:rsidP="0058632F">
            <w:pPr>
              <w:pStyle w:val="NormalWeb"/>
              <w:rPr>
                <w:sz w:val="20"/>
                <w:szCs w:val="20"/>
              </w:rPr>
            </w:pPr>
            <w:r w:rsidRPr="00E9462D">
              <w:rPr>
                <w:sz w:val="20"/>
                <w:szCs w:val="20"/>
              </w:rPr>
              <w:t xml:space="preserve">POST-3. </w:t>
            </w:r>
            <w:r w:rsidR="00E41CB9" w:rsidRPr="00E9462D">
              <w:rPr>
                <w:sz w:val="20"/>
                <w:szCs w:val="20"/>
              </w:rPr>
              <w:t>Payment Failed or Error:</w:t>
            </w:r>
            <w:r w:rsidR="004B0AB5" w:rsidRPr="00E9462D">
              <w:rPr>
                <w:sz w:val="20"/>
                <w:szCs w:val="20"/>
              </w:rPr>
              <w:t xml:space="preserve"> </w:t>
            </w:r>
            <w:r w:rsidR="00E41CB9" w:rsidRPr="00E9462D">
              <w:rPr>
                <w:sz w:val="20"/>
                <w:szCs w:val="20"/>
              </w:rPr>
              <w:t>Transaction status is resolved as Failed or Error.No coins are credited to the reader.</w:t>
            </w:r>
          </w:p>
          <w:p w:rsidR="00291711" w:rsidRPr="00E9462D" w:rsidRDefault="00291711" w:rsidP="0058632F">
            <w:pPr>
              <w:pStyle w:val="NormalWeb"/>
              <w:rPr>
                <w:sz w:val="20"/>
                <w:szCs w:val="20"/>
              </w:rPr>
            </w:pPr>
          </w:p>
        </w:tc>
      </w:tr>
      <w:tr w:rsidR="00A15ACC" w:rsidRPr="00E9462D" w:rsidTr="006010A6">
        <w:trPr>
          <w:trHeight w:val="132"/>
        </w:trPr>
        <w:tc>
          <w:tcPr>
            <w:tcW w:w="1838" w:type="dxa"/>
          </w:tcPr>
          <w:p w:rsidR="00A15ACC" w:rsidRPr="00E9462D" w:rsidRDefault="00A15ACC" w:rsidP="0058632F">
            <w:r w:rsidRPr="00E9462D">
              <w:t>Normal Flow:</w:t>
            </w:r>
          </w:p>
        </w:tc>
        <w:tc>
          <w:tcPr>
            <w:tcW w:w="7229" w:type="dxa"/>
            <w:gridSpan w:val="3"/>
          </w:tcPr>
          <w:p w:rsidR="007C7638" w:rsidRPr="00E9462D" w:rsidRDefault="007C7638" w:rsidP="0058632F">
            <w:pPr>
              <w:pStyle w:val="NormalWeb"/>
              <w:numPr>
                <w:ilvl w:val="0"/>
                <w:numId w:val="153"/>
              </w:numPr>
              <w:rPr>
                <w:sz w:val="20"/>
                <w:szCs w:val="20"/>
              </w:rPr>
            </w:pPr>
            <w:r w:rsidRPr="00E9462D">
              <w:rPr>
                <w:sz w:val="20"/>
                <w:szCs w:val="20"/>
              </w:rPr>
              <w:t>Payment System receives a payment transaction request from the system.</w:t>
            </w:r>
          </w:p>
          <w:p w:rsidR="007C7638" w:rsidRPr="00E9462D" w:rsidRDefault="007C7638" w:rsidP="0058632F">
            <w:pPr>
              <w:pStyle w:val="NormalWeb"/>
              <w:numPr>
                <w:ilvl w:val="0"/>
                <w:numId w:val="153"/>
              </w:numPr>
              <w:rPr>
                <w:sz w:val="20"/>
                <w:szCs w:val="20"/>
              </w:rPr>
            </w:pPr>
            <w:r w:rsidRPr="00E9462D">
              <w:rPr>
                <w:sz w:val="20"/>
                <w:szCs w:val="20"/>
              </w:rPr>
              <w:t>Payment System generates a QR code for the transaction.</w:t>
            </w:r>
          </w:p>
          <w:p w:rsidR="007C7638" w:rsidRPr="00E9462D" w:rsidRDefault="007C7638" w:rsidP="0058632F">
            <w:pPr>
              <w:pStyle w:val="NormalWeb"/>
              <w:numPr>
                <w:ilvl w:val="0"/>
                <w:numId w:val="153"/>
              </w:numPr>
              <w:rPr>
                <w:sz w:val="20"/>
                <w:szCs w:val="20"/>
              </w:rPr>
            </w:pPr>
            <w:r w:rsidRPr="00E9462D">
              <w:rPr>
                <w:sz w:val="20"/>
                <w:szCs w:val="20"/>
              </w:rPr>
              <w:t>Payment System displays the QR code to the reader.</w:t>
            </w:r>
          </w:p>
          <w:p w:rsidR="007C7638" w:rsidRPr="00E9462D" w:rsidRDefault="007C7638" w:rsidP="0058632F">
            <w:pPr>
              <w:pStyle w:val="NormalWeb"/>
              <w:numPr>
                <w:ilvl w:val="0"/>
                <w:numId w:val="153"/>
              </w:numPr>
              <w:rPr>
                <w:sz w:val="20"/>
                <w:szCs w:val="20"/>
              </w:rPr>
            </w:pPr>
            <w:r w:rsidRPr="00E9462D">
              <w:rPr>
                <w:sz w:val="20"/>
                <w:szCs w:val="20"/>
              </w:rPr>
              <w:t>Reader scans the QR code using a banking application.</w:t>
            </w:r>
            <w:r w:rsidR="006D4AC5" w:rsidRPr="00E9462D">
              <w:rPr>
                <w:sz w:val="20"/>
                <w:szCs w:val="20"/>
              </w:rPr>
              <w:t xml:space="preserve"> (See A4.1)</w:t>
            </w:r>
          </w:p>
          <w:p w:rsidR="007C7638" w:rsidRPr="00E9462D" w:rsidRDefault="007C7638" w:rsidP="0058632F">
            <w:pPr>
              <w:pStyle w:val="NormalWeb"/>
              <w:numPr>
                <w:ilvl w:val="0"/>
                <w:numId w:val="153"/>
              </w:numPr>
              <w:rPr>
                <w:sz w:val="20"/>
                <w:szCs w:val="20"/>
              </w:rPr>
            </w:pPr>
            <w:r w:rsidRPr="00E9462D">
              <w:rPr>
                <w:sz w:val="20"/>
                <w:szCs w:val="20"/>
              </w:rPr>
              <w:t>Banking system processes the payment request.</w:t>
            </w:r>
          </w:p>
          <w:p w:rsidR="007C7638" w:rsidRPr="00E9462D" w:rsidRDefault="007C7638" w:rsidP="0058632F">
            <w:pPr>
              <w:pStyle w:val="NormalWeb"/>
              <w:numPr>
                <w:ilvl w:val="0"/>
                <w:numId w:val="153"/>
              </w:numPr>
              <w:rPr>
                <w:sz w:val="20"/>
                <w:szCs w:val="20"/>
              </w:rPr>
            </w:pPr>
            <w:r w:rsidRPr="00E9462D">
              <w:rPr>
                <w:sz w:val="20"/>
                <w:szCs w:val="20"/>
              </w:rPr>
              <w:t>Banking system sends a payment confirmation to Payment System.</w:t>
            </w:r>
          </w:p>
          <w:p w:rsidR="007C7638" w:rsidRPr="00E9462D" w:rsidRDefault="007C7638" w:rsidP="0058632F">
            <w:pPr>
              <w:pStyle w:val="NormalWeb"/>
              <w:numPr>
                <w:ilvl w:val="0"/>
                <w:numId w:val="153"/>
              </w:numPr>
              <w:rPr>
                <w:sz w:val="20"/>
                <w:szCs w:val="20"/>
              </w:rPr>
            </w:pPr>
            <w:r w:rsidRPr="00E9462D">
              <w:rPr>
                <w:sz w:val="20"/>
                <w:szCs w:val="20"/>
              </w:rPr>
              <w:t>Payment System validates the transaction information.</w:t>
            </w:r>
            <w:r w:rsidR="0076211F" w:rsidRPr="00E9462D">
              <w:rPr>
                <w:sz w:val="20"/>
                <w:szCs w:val="20"/>
              </w:rPr>
              <w:t xml:space="preserve"> (See E7.1)</w:t>
            </w:r>
          </w:p>
          <w:p w:rsidR="007C7638" w:rsidRPr="00E9462D" w:rsidRDefault="007C7638" w:rsidP="0058632F">
            <w:pPr>
              <w:pStyle w:val="NormalWeb"/>
              <w:numPr>
                <w:ilvl w:val="0"/>
                <w:numId w:val="153"/>
              </w:numPr>
              <w:rPr>
                <w:sz w:val="20"/>
                <w:szCs w:val="20"/>
              </w:rPr>
            </w:pPr>
            <w:r w:rsidRPr="00E9462D">
              <w:rPr>
                <w:sz w:val="20"/>
                <w:szCs w:val="20"/>
              </w:rPr>
              <w:t>Payment System resolves the transaction status as Successful.</w:t>
            </w:r>
          </w:p>
          <w:p w:rsidR="007C7638" w:rsidRPr="00E9462D" w:rsidRDefault="007C7638" w:rsidP="0058632F">
            <w:pPr>
              <w:pStyle w:val="NormalWeb"/>
              <w:numPr>
                <w:ilvl w:val="0"/>
                <w:numId w:val="153"/>
              </w:numPr>
              <w:rPr>
                <w:sz w:val="20"/>
                <w:szCs w:val="20"/>
              </w:rPr>
            </w:pPr>
            <w:r w:rsidRPr="00E9462D">
              <w:rPr>
                <w:sz w:val="20"/>
                <w:szCs w:val="20"/>
              </w:rPr>
              <w:t>Payment System sends a secure callback with success status to the system. (See E9.1, E9.2)</w:t>
            </w:r>
          </w:p>
          <w:p w:rsidR="00A15ACC" w:rsidRPr="00E9462D" w:rsidRDefault="007C7638" w:rsidP="0058632F">
            <w:pPr>
              <w:pStyle w:val="NormalWeb"/>
              <w:numPr>
                <w:ilvl w:val="0"/>
                <w:numId w:val="153"/>
              </w:numPr>
              <w:rPr>
                <w:sz w:val="20"/>
                <w:szCs w:val="20"/>
              </w:rPr>
            </w:pPr>
            <w:r w:rsidRPr="00E9462D">
              <w:rPr>
                <w:sz w:val="20"/>
                <w:szCs w:val="20"/>
              </w:rPr>
              <w:lastRenderedPageBreak/>
              <w:t>Payment System redirects the reader to the system’s success URL.</w:t>
            </w:r>
          </w:p>
        </w:tc>
      </w:tr>
      <w:tr w:rsidR="00A15ACC" w:rsidRPr="00E9462D" w:rsidTr="006010A6">
        <w:trPr>
          <w:trHeight w:val="58"/>
        </w:trPr>
        <w:tc>
          <w:tcPr>
            <w:tcW w:w="1838" w:type="dxa"/>
          </w:tcPr>
          <w:p w:rsidR="00A15ACC" w:rsidRPr="00E9462D" w:rsidRDefault="00A15ACC" w:rsidP="0058632F">
            <w:r w:rsidRPr="00E9462D">
              <w:lastRenderedPageBreak/>
              <w:t>Alternative Flows:</w:t>
            </w:r>
          </w:p>
        </w:tc>
        <w:tc>
          <w:tcPr>
            <w:tcW w:w="7229" w:type="dxa"/>
            <w:gridSpan w:val="3"/>
          </w:tcPr>
          <w:p w:rsidR="00596EA7" w:rsidRPr="00E9462D" w:rsidRDefault="00596EA7" w:rsidP="0058632F">
            <w:pPr>
              <w:pStyle w:val="NormalWeb"/>
              <w:rPr>
                <w:sz w:val="20"/>
                <w:szCs w:val="20"/>
              </w:rPr>
            </w:pPr>
            <w:r w:rsidRPr="00E9462D">
              <w:rPr>
                <w:sz w:val="20"/>
                <w:szCs w:val="20"/>
              </w:rPr>
              <w:t>A4.1. Reader Cancels Payment (Step 4)</w:t>
            </w:r>
          </w:p>
          <w:p w:rsidR="00596EA7" w:rsidRPr="00E9462D" w:rsidRDefault="00596EA7" w:rsidP="0058632F">
            <w:pPr>
              <w:pStyle w:val="NormalWeb"/>
              <w:numPr>
                <w:ilvl w:val="0"/>
                <w:numId w:val="154"/>
              </w:numPr>
              <w:rPr>
                <w:sz w:val="20"/>
                <w:szCs w:val="20"/>
              </w:rPr>
            </w:pPr>
            <w:r w:rsidRPr="00E9462D">
              <w:rPr>
                <w:sz w:val="20"/>
                <w:szCs w:val="20"/>
              </w:rPr>
              <w:t>Reader cancels the transaction or closes the payment page.</w:t>
            </w:r>
          </w:p>
          <w:p w:rsidR="00596EA7" w:rsidRPr="00E9462D" w:rsidRDefault="00596EA7" w:rsidP="0058632F">
            <w:pPr>
              <w:pStyle w:val="NormalWeb"/>
              <w:numPr>
                <w:ilvl w:val="0"/>
                <w:numId w:val="154"/>
              </w:numPr>
              <w:rPr>
                <w:sz w:val="20"/>
                <w:szCs w:val="20"/>
              </w:rPr>
            </w:pPr>
            <w:r w:rsidRPr="00E9462D">
              <w:rPr>
                <w:sz w:val="20"/>
                <w:szCs w:val="20"/>
              </w:rPr>
              <w:t>Payment System marks the transaction status as Cancelled.</w:t>
            </w:r>
          </w:p>
          <w:p w:rsidR="00596EA7" w:rsidRPr="00E9462D" w:rsidRDefault="00596EA7" w:rsidP="0058632F">
            <w:pPr>
              <w:pStyle w:val="NormalWeb"/>
              <w:numPr>
                <w:ilvl w:val="0"/>
                <w:numId w:val="154"/>
              </w:numPr>
              <w:rPr>
                <w:sz w:val="20"/>
                <w:szCs w:val="20"/>
              </w:rPr>
            </w:pPr>
            <w:r w:rsidRPr="00E9462D">
              <w:rPr>
                <w:sz w:val="20"/>
                <w:szCs w:val="20"/>
              </w:rPr>
              <w:t>Payment System sends a cancellation callback to the system.</w:t>
            </w:r>
          </w:p>
          <w:p w:rsidR="00596EA7" w:rsidRPr="00E9462D" w:rsidRDefault="00596EA7" w:rsidP="0058632F">
            <w:pPr>
              <w:pStyle w:val="NormalWeb"/>
              <w:numPr>
                <w:ilvl w:val="0"/>
                <w:numId w:val="154"/>
              </w:numPr>
              <w:rPr>
                <w:sz w:val="20"/>
                <w:szCs w:val="20"/>
              </w:rPr>
            </w:pPr>
            <w:r w:rsidRPr="00E9462D">
              <w:rPr>
                <w:sz w:val="20"/>
                <w:szCs w:val="20"/>
              </w:rPr>
              <w:t>System records the cancelled transaction.</w:t>
            </w:r>
          </w:p>
          <w:p w:rsidR="00596EA7" w:rsidRPr="00E9462D" w:rsidRDefault="00596EA7" w:rsidP="0058632F">
            <w:pPr>
              <w:pStyle w:val="NormalWeb"/>
              <w:numPr>
                <w:ilvl w:val="0"/>
                <w:numId w:val="154"/>
              </w:numPr>
              <w:rPr>
                <w:sz w:val="20"/>
                <w:szCs w:val="20"/>
              </w:rPr>
            </w:pPr>
            <w:r w:rsidRPr="00E9462D">
              <w:rPr>
                <w:sz w:val="20"/>
                <w:szCs w:val="20"/>
              </w:rPr>
              <w:t>Reader is redirected to the paid package selection page.</w:t>
            </w:r>
          </w:p>
          <w:p w:rsidR="00596EA7" w:rsidRPr="00E9462D" w:rsidRDefault="00596EA7" w:rsidP="0058632F">
            <w:pPr>
              <w:pStyle w:val="NormalWeb"/>
              <w:numPr>
                <w:ilvl w:val="0"/>
                <w:numId w:val="154"/>
              </w:numPr>
              <w:rPr>
                <w:sz w:val="20"/>
                <w:szCs w:val="20"/>
              </w:rPr>
            </w:pPr>
            <w:r w:rsidRPr="00E9462D">
              <w:rPr>
                <w:sz w:val="20"/>
                <w:szCs w:val="20"/>
              </w:rPr>
              <w:t>Use case ends.</w:t>
            </w:r>
          </w:p>
          <w:p w:rsidR="00A15ACC" w:rsidRPr="00E9462D" w:rsidRDefault="00A15ACC" w:rsidP="0058632F">
            <w:pPr>
              <w:pStyle w:val="NormalWeb"/>
              <w:rPr>
                <w:sz w:val="20"/>
                <w:szCs w:val="20"/>
              </w:rPr>
            </w:pPr>
          </w:p>
        </w:tc>
      </w:tr>
      <w:tr w:rsidR="00A15ACC" w:rsidRPr="00E9462D" w:rsidTr="006010A6">
        <w:tc>
          <w:tcPr>
            <w:tcW w:w="1838" w:type="dxa"/>
          </w:tcPr>
          <w:p w:rsidR="00A15ACC" w:rsidRPr="00E9462D" w:rsidRDefault="00A15ACC" w:rsidP="0058632F">
            <w:r w:rsidRPr="00E9462D">
              <w:t>Exceptions:</w:t>
            </w:r>
          </w:p>
        </w:tc>
        <w:tc>
          <w:tcPr>
            <w:tcW w:w="7229" w:type="dxa"/>
            <w:gridSpan w:val="3"/>
          </w:tcPr>
          <w:p w:rsidR="003D7317" w:rsidRPr="00E9462D" w:rsidRDefault="003D7317" w:rsidP="0058632F">
            <w:pPr>
              <w:pStyle w:val="NormalWeb"/>
              <w:rPr>
                <w:sz w:val="20"/>
                <w:szCs w:val="20"/>
              </w:rPr>
            </w:pPr>
            <w:r w:rsidRPr="00E9462D">
              <w:rPr>
                <w:sz w:val="20"/>
                <w:szCs w:val="20"/>
              </w:rPr>
              <w:t>E9.1. Payment Failed</w:t>
            </w:r>
            <w:r w:rsidR="00D11EE8" w:rsidRPr="00E9462D">
              <w:rPr>
                <w:sz w:val="20"/>
                <w:szCs w:val="20"/>
              </w:rPr>
              <w:t xml:space="preserve"> </w:t>
            </w:r>
            <w:r w:rsidRPr="00E9462D">
              <w:rPr>
                <w:sz w:val="20"/>
                <w:szCs w:val="20"/>
              </w:rPr>
              <w:t>(Step 9)</w:t>
            </w:r>
          </w:p>
          <w:p w:rsidR="003D7317" w:rsidRPr="00E9462D" w:rsidRDefault="003D7317" w:rsidP="0058632F">
            <w:pPr>
              <w:pStyle w:val="NormalWeb"/>
              <w:numPr>
                <w:ilvl w:val="0"/>
                <w:numId w:val="155"/>
              </w:numPr>
              <w:rPr>
                <w:sz w:val="20"/>
                <w:szCs w:val="20"/>
              </w:rPr>
            </w:pPr>
            <w:r w:rsidRPr="00E9462D">
              <w:rPr>
                <w:sz w:val="20"/>
                <w:szCs w:val="20"/>
              </w:rPr>
              <w:t>Banking system rejects or fails to process the payment.</w:t>
            </w:r>
          </w:p>
          <w:p w:rsidR="003D7317" w:rsidRPr="00E9462D" w:rsidRDefault="003D7317" w:rsidP="0058632F">
            <w:pPr>
              <w:pStyle w:val="NormalWeb"/>
              <w:numPr>
                <w:ilvl w:val="0"/>
                <w:numId w:val="155"/>
              </w:numPr>
              <w:rPr>
                <w:sz w:val="20"/>
                <w:szCs w:val="20"/>
              </w:rPr>
            </w:pPr>
            <w:r w:rsidRPr="00E9462D">
              <w:rPr>
                <w:sz w:val="20"/>
                <w:szCs w:val="20"/>
              </w:rPr>
              <w:t>Payment System resolves the transaction status as Failed.</w:t>
            </w:r>
          </w:p>
          <w:p w:rsidR="003D7317" w:rsidRPr="00E9462D" w:rsidRDefault="003D7317" w:rsidP="0058632F">
            <w:pPr>
              <w:pStyle w:val="NormalWeb"/>
              <w:numPr>
                <w:ilvl w:val="0"/>
                <w:numId w:val="155"/>
              </w:numPr>
              <w:rPr>
                <w:sz w:val="20"/>
                <w:szCs w:val="20"/>
              </w:rPr>
            </w:pPr>
            <w:r w:rsidRPr="00E9462D">
              <w:rPr>
                <w:sz w:val="20"/>
                <w:szCs w:val="20"/>
              </w:rPr>
              <w:t>Payment System sends a failure callback to the system.</w:t>
            </w:r>
          </w:p>
          <w:p w:rsidR="003D7317" w:rsidRPr="00E9462D" w:rsidRDefault="003D7317" w:rsidP="0058632F">
            <w:pPr>
              <w:pStyle w:val="NormalWeb"/>
              <w:numPr>
                <w:ilvl w:val="0"/>
                <w:numId w:val="155"/>
              </w:numPr>
              <w:rPr>
                <w:sz w:val="20"/>
                <w:szCs w:val="20"/>
              </w:rPr>
            </w:pPr>
            <w:r w:rsidRPr="00E9462D">
              <w:rPr>
                <w:sz w:val="20"/>
                <w:szCs w:val="20"/>
              </w:rPr>
              <w:t>System records the failed transaction.</w:t>
            </w:r>
          </w:p>
          <w:p w:rsidR="003D7317" w:rsidRPr="00E9462D" w:rsidRDefault="003D7317" w:rsidP="0058632F">
            <w:pPr>
              <w:pStyle w:val="NormalWeb"/>
              <w:numPr>
                <w:ilvl w:val="0"/>
                <w:numId w:val="155"/>
              </w:numPr>
              <w:rPr>
                <w:sz w:val="20"/>
                <w:szCs w:val="20"/>
              </w:rPr>
            </w:pPr>
            <w:r w:rsidRPr="00E9462D">
              <w:rPr>
                <w:sz w:val="20"/>
                <w:szCs w:val="20"/>
              </w:rPr>
              <w:t>Use case ends.</w:t>
            </w:r>
          </w:p>
          <w:p w:rsidR="003D7317" w:rsidRPr="00E9462D" w:rsidRDefault="003D7317" w:rsidP="0058632F">
            <w:pPr>
              <w:pStyle w:val="NormalWeb"/>
              <w:rPr>
                <w:sz w:val="20"/>
                <w:szCs w:val="20"/>
              </w:rPr>
            </w:pPr>
            <w:r w:rsidRPr="00E9462D">
              <w:rPr>
                <w:sz w:val="20"/>
                <w:szCs w:val="20"/>
              </w:rPr>
              <w:t>E9.2. Payment System API Error / No Response</w:t>
            </w:r>
            <w:r w:rsidR="00D17D45" w:rsidRPr="00E9462D">
              <w:rPr>
                <w:sz w:val="20"/>
                <w:szCs w:val="20"/>
              </w:rPr>
              <w:t xml:space="preserve"> </w:t>
            </w:r>
            <w:r w:rsidRPr="00E9462D">
              <w:rPr>
                <w:sz w:val="20"/>
                <w:szCs w:val="20"/>
              </w:rPr>
              <w:t>(</w:t>
            </w:r>
            <w:r w:rsidR="00344A6E" w:rsidRPr="00E9462D">
              <w:rPr>
                <w:sz w:val="20"/>
                <w:szCs w:val="20"/>
              </w:rPr>
              <w:t>St</w:t>
            </w:r>
            <w:r w:rsidRPr="00E9462D">
              <w:rPr>
                <w:sz w:val="20"/>
                <w:szCs w:val="20"/>
              </w:rPr>
              <w:t>ep 9)</w:t>
            </w:r>
          </w:p>
          <w:p w:rsidR="003D7317" w:rsidRPr="00E9462D" w:rsidRDefault="003D7317" w:rsidP="0058632F">
            <w:pPr>
              <w:pStyle w:val="NormalWeb"/>
              <w:numPr>
                <w:ilvl w:val="0"/>
                <w:numId w:val="156"/>
              </w:numPr>
              <w:rPr>
                <w:sz w:val="20"/>
                <w:szCs w:val="20"/>
              </w:rPr>
            </w:pPr>
            <w:r w:rsidRPr="00E9462D">
              <w:rPr>
                <w:sz w:val="20"/>
                <w:szCs w:val="20"/>
              </w:rPr>
              <w:t>Payment System encounters a technical or network error.</w:t>
            </w:r>
          </w:p>
          <w:p w:rsidR="003D7317" w:rsidRPr="00E9462D" w:rsidRDefault="003D7317" w:rsidP="0058632F">
            <w:pPr>
              <w:pStyle w:val="NormalWeb"/>
              <w:numPr>
                <w:ilvl w:val="0"/>
                <w:numId w:val="156"/>
              </w:numPr>
              <w:rPr>
                <w:sz w:val="20"/>
                <w:szCs w:val="20"/>
              </w:rPr>
            </w:pPr>
            <w:r w:rsidRPr="00E9462D">
              <w:rPr>
                <w:sz w:val="20"/>
                <w:szCs w:val="20"/>
              </w:rPr>
              <w:t>Callback cannot be delivered to the system.</w:t>
            </w:r>
          </w:p>
          <w:p w:rsidR="003D7317" w:rsidRPr="00E9462D" w:rsidRDefault="003D7317" w:rsidP="0058632F">
            <w:pPr>
              <w:pStyle w:val="NormalWeb"/>
              <w:numPr>
                <w:ilvl w:val="0"/>
                <w:numId w:val="156"/>
              </w:numPr>
              <w:rPr>
                <w:sz w:val="20"/>
                <w:szCs w:val="20"/>
              </w:rPr>
            </w:pPr>
            <w:r w:rsidRPr="00E9462D">
              <w:rPr>
                <w:sz w:val="20"/>
                <w:szCs w:val="20"/>
              </w:rPr>
              <w:t>Transaction status is marked as Pending or Error.</w:t>
            </w:r>
          </w:p>
          <w:p w:rsidR="003D7317" w:rsidRPr="00E9462D" w:rsidRDefault="003D7317" w:rsidP="0058632F">
            <w:pPr>
              <w:pStyle w:val="NormalWeb"/>
              <w:numPr>
                <w:ilvl w:val="0"/>
                <w:numId w:val="156"/>
              </w:numPr>
              <w:rPr>
                <w:sz w:val="20"/>
                <w:szCs w:val="20"/>
              </w:rPr>
            </w:pPr>
            <w:r w:rsidRPr="00E9462D">
              <w:rPr>
                <w:sz w:val="20"/>
                <w:szCs w:val="20"/>
              </w:rPr>
              <w:t>System logs the incident for reconciliation.</w:t>
            </w:r>
          </w:p>
          <w:p w:rsidR="003D7317" w:rsidRPr="00E9462D" w:rsidRDefault="003D7317" w:rsidP="0058632F">
            <w:pPr>
              <w:pStyle w:val="NormalWeb"/>
              <w:numPr>
                <w:ilvl w:val="0"/>
                <w:numId w:val="156"/>
              </w:numPr>
              <w:rPr>
                <w:sz w:val="20"/>
                <w:szCs w:val="20"/>
              </w:rPr>
            </w:pPr>
            <w:r w:rsidRPr="00E9462D">
              <w:rPr>
                <w:sz w:val="20"/>
                <w:szCs w:val="20"/>
              </w:rPr>
              <w:t>No account balance changes occur.</w:t>
            </w:r>
          </w:p>
          <w:p w:rsidR="003D7317" w:rsidRPr="00E9462D" w:rsidRDefault="003D7317" w:rsidP="0058632F">
            <w:pPr>
              <w:pStyle w:val="NormalWeb"/>
              <w:numPr>
                <w:ilvl w:val="0"/>
                <w:numId w:val="156"/>
              </w:numPr>
              <w:rPr>
                <w:sz w:val="20"/>
                <w:szCs w:val="20"/>
              </w:rPr>
            </w:pPr>
            <w:r w:rsidRPr="00E9462D">
              <w:rPr>
                <w:sz w:val="20"/>
                <w:szCs w:val="20"/>
              </w:rPr>
              <w:t>Use case ends.</w:t>
            </w:r>
          </w:p>
          <w:p w:rsidR="003D7317" w:rsidRPr="00E9462D" w:rsidRDefault="003D7317" w:rsidP="0058632F">
            <w:pPr>
              <w:pStyle w:val="NormalWeb"/>
              <w:rPr>
                <w:sz w:val="20"/>
                <w:szCs w:val="20"/>
              </w:rPr>
            </w:pPr>
            <w:r w:rsidRPr="00E9462D">
              <w:rPr>
                <w:sz w:val="20"/>
                <w:szCs w:val="20"/>
              </w:rPr>
              <w:t>E7.1. Invalid or Duplicate Callback</w:t>
            </w:r>
            <w:r w:rsidR="00883328" w:rsidRPr="00E9462D">
              <w:rPr>
                <w:sz w:val="20"/>
                <w:szCs w:val="20"/>
              </w:rPr>
              <w:t xml:space="preserve"> </w:t>
            </w:r>
            <w:r w:rsidRPr="00E9462D">
              <w:rPr>
                <w:sz w:val="20"/>
                <w:szCs w:val="20"/>
              </w:rPr>
              <w:t xml:space="preserve">(Step </w:t>
            </w:r>
            <w:r w:rsidR="00883328" w:rsidRPr="00E9462D">
              <w:rPr>
                <w:sz w:val="20"/>
                <w:szCs w:val="20"/>
              </w:rPr>
              <w:t>7</w:t>
            </w:r>
            <w:r w:rsidRPr="00E9462D">
              <w:rPr>
                <w:sz w:val="20"/>
                <w:szCs w:val="20"/>
              </w:rPr>
              <w:t>)</w:t>
            </w:r>
          </w:p>
          <w:p w:rsidR="003D7317" w:rsidRPr="00E9462D" w:rsidRDefault="003D7317" w:rsidP="0058632F">
            <w:pPr>
              <w:pStyle w:val="NormalWeb"/>
              <w:numPr>
                <w:ilvl w:val="0"/>
                <w:numId w:val="157"/>
              </w:numPr>
              <w:rPr>
                <w:sz w:val="20"/>
                <w:szCs w:val="20"/>
              </w:rPr>
            </w:pPr>
            <w:r w:rsidRPr="00E9462D">
              <w:rPr>
                <w:sz w:val="20"/>
                <w:szCs w:val="20"/>
              </w:rPr>
              <w:t>System receives an invalid or duplicated callback request.</w:t>
            </w:r>
          </w:p>
          <w:p w:rsidR="003D7317" w:rsidRPr="00E9462D" w:rsidRDefault="003D7317" w:rsidP="0058632F">
            <w:pPr>
              <w:pStyle w:val="NormalWeb"/>
              <w:numPr>
                <w:ilvl w:val="0"/>
                <w:numId w:val="157"/>
              </w:numPr>
              <w:rPr>
                <w:sz w:val="20"/>
                <w:szCs w:val="20"/>
              </w:rPr>
            </w:pPr>
            <w:r w:rsidRPr="00E9462D">
              <w:rPr>
                <w:sz w:val="20"/>
                <w:szCs w:val="20"/>
              </w:rPr>
              <w:t>System rejects the callback.</w:t>
            </w:r>
          </w:p>
          <w:p w:rsidR="003D7317" w:rsidRPr="00E9462D" w:rsidRDefault="003D7317" w:rsidP="0058632F">
            <w:pPr>
              <w:pStyle w:val="NormalWeb"/>
              <w:numPr>
                <w:ilvl w:val="0"/>
                <w:numId w:val="157"/>
              </w:numPr>
              <w:rPr>
                <w:sz w:val="20"/>
                <w:szCs w:val="20"/>
              </w:rPr>
            </w:pPr>
            <w:r w:rsidRPr="00E9462D">
              <w:rPr>
                <w:sz w:val="20"/>
                <w:szCs w:val="20"/>
              </w:rPr>
              <w:t>Transaction status remains unchanged.</w:t>
            </w:r>
          </w:p>
          <w:p w:rsidR="00A15ACC" w:rsidRPr="00E9462D" w:rsidRDefault="003D7317" w:rsidP="0058632F">
            <w:pPr>
              <w:pStyle w:val="NormalWeb"/>
              <w:numPr>
                <w:ilvl w:val="0"/>
                <w:numId w:val="157"/>
              </w:numPr>
              <w:rPr>
                <w:sz w:val="20"/>
                <w:szCs w:val="20"/>
              </w:rPr>
            </w:pPr>
            <w:r w:rsidRPr="00E9462D">
              <w:rPr>
                <w:sz w:val="20"/>
                <w:szCs w:val="20"/>
              </w:rPr>
              <w:t>Use case ends.</w:t>
            </w:r>
          </w:p>
        </w:tc>
      </w:tr>
      <w:tr w:rsidR="00A15ACC" w:rsidRPr="00E9462D" w:rsidTr="006010A6">
        <w:tc>
          <w:tcPr>
            <w:tcW w:w="1838" w:type="dxa"/>
          </w:tcPr>
          <w:p w:rsidR="00A15ACC" w:rsidRPr="00E9462D" w:rsidRDefault="00A15ACC" w:rsidP="0058632F">
            <w:r w:rsidRPr="00E9462D">
              <w:t>Priority:</w:t>
            </w:r>
          </w:p>
        </w:tc>
        <w:tc>
          <w:tcPr>
            <w:tcW w:w="7229" w:type="dxa"/>
            <w:gridSpan w:val="3"/>
          </w:tcPr>
          <w:p w:rsidR="00A15ACC" w:rsidRPr="00E9462D" w:rsidRDefault="00A15ACC" w:rsidP="0058632F">
            <w:pPr>
              <w:pStyle w:val="NormalWeb"/>
              <w:rPr>
                <w:sz w:val="20"/>
                <w:szCs w:val="20"/>
              </w:rPr>
            </w:pPr>
            <w:r w:rsidRPr="00E9462D">
              <w:rPr>
                <w:sz w:val="20"/>
                <w:szCs w:val="20"/>
              </w:rPr>
              <w:t>Must</w:t>
            </w:r>
          </w:p>
        </w:tc>
      </w:tr>
      <w:tr w:rsidR="00A15ACC" w:rsidRPr="00E9462D" w:rsidTr="006010A6">
        <w:tc>
          <w:tcPr>
            <w:tcW w:w="1838" w:type="dxa"/>
          </w:tcPr>
          <w:p w:rsidR="00A15ACC" w:rsidRPr="00E9462D" w:rsidRDefault="00A15ACC" w:rsidP="0058632F">
            <w:r w:rsidRPr="00E9462D">
              <w:t>Frequency of Use:</w:t>
            </w:r>
          </w:p>
        </w:tc>
        <w:tc>
          <w:tcPr>
            <w:tcW w:w="7229" w:type="dxa"/>
            <w:gridSpan w:val="3"/>
          </w:tcPr>
          <w:p w:rsidR="00A15ACC" w:rsidRPr="00E9462D" w:rsidRDefault="00A15ACC" w:rsidP="0058632F">
            <w:pPr>
              <w:pStyle w:val="NormalWeb"/>
              <w:rPr>
                <w:sz w:val="20"/>
                <w:szCs w:val="20"/>
              </w:rPr>
            </w:pPr>
            <w:r w:rsidRPr="00E9462D">
              <w:rPr>
                <w:sz w:val="20"/>
                <w:szCs w:val="20"/>
              </w:rPr>
              <w:t>High</w:t>
            </w:r>
          </w:p>
        </w:tc>
      </w:tr>
      <w:tr w:rsidR="00A15ACC" w:rsidRPr="00E9462D" w:rsidTr="006010A6">
        <w:tc>
          <w:tcPr>
            <w:tcW w:w="1838" w:type="dxa"/>
          </w:tcPr>
          <w:p w:rsidR="00A15ACC" w:rsidRPr="00E9462D" w:rsidRDefault="00A15ACC" w:rsidP="0058632F">
            <w:r w:rsidRPr="00E9462D">
              <w:t>Business Rules:</w:t>
            </w:r>
          </w:p>
        </w:tc>
        <w:tc>
          <w:tcPr>
            <w:tcW w:w="7229" w:type="dxa"/>
            <w:gridSpan w:val="3"/>
          </w:tcPr>
          <w:p w:rsidR="00A15ACC" w:rsidRPr="00E9462D" w:rsidRDefault="00A15ACC" w:rsidP="0058632F">
            <w:pPr>
              <w:pStyle w:val="NormalWeb"/>
              <w:rPr>
                <w:sz w:val="20"/>
                <w:szCs w:val="20"/>
              </w:rPr>
            </w:pPr>
            <w:r w:rsidRPr="00E9462D">
              <w:rPr>
                <w:sz w:val="20"/>
                <w:szCs w:val="20"/>
              </w:rPr>
              <w:t>BR-</w:t>
            </w:r>
            <w:r w:rsidR="008F7E8D" w:rsidRPr="00E9462D">
              <w:rPr>
                <w:sz w:val="20"/>
                <w:szCs w:val="20"/>
              </w:rPr>
              <w:t>10, BR-11, BR-12, BR-13</w:t>
            </w:r>
          </w:p>
        </w:tc>
      </w:tr>
      <w:tr w:rsidR="00A15ACC" w:rsidRPr="00E9462D" w:rsidTr="006010A6">
        <w:tc>
          <w:tcPr>
            <w:tcW w:w="1838" w:type="dxa"/>
          </w:tcPr>
          <w:p w:rsidR="00A15ACC" w:rsidRPr="00E9462D" w:rsidRDefault="00A15ACC" w:rsidP="0058632F">
            <w:r w:rsidRPr="00E9462D">
              <w:t>Other Information:</w:t>
            </w:r>
          </w:p>
        </w:tc>
        <w:tc>
          <w:tcPr>
            <w:tcW w:w="7229" w:type="dxa"/>
            <w:gridSpan w:val="3"/>
          </w:tcPr>
          <w:p w:rsidR="00A15ACC" w:rsidRPr="00E9462D" w:rsidRDefault="00A15ACC" w:rsidP="0058632F">
            <w:pPr>
              <w:pStyle w:val="NormalWeb"/>
              <w:rPr>
                <w:sz w:val="20"/>
                <w:szCs w:val="20"/>
              </w:rPr>
            </w:pPr>
            <w:r w:rsidRPr="00E9462D">
              <w:rPr>
                <w:sz w:val="20"/>
                <w:szCs w:val="20"/>
              </w:rPr>
              <w:t>None</w:t>
            </w:r>
          </w:p>
        </w:tc>
      </w:tr>
      <w:tr w:rsidR="00A15ACC" w:rsidRPr="00E9462D" w:rsidTr="006010A6">
        <w:tc>
          <w:tcPr>
            <w:tcW w:w="1838" w:type="dxa"/>
          </w:tcPr>
          <w:p w:rsidR="00A15ACC" w:rsidRPr="00E9462D" w:rsidRDefault="00A15ACC" w:rsidP="0058632F">
            <w:r w:rsidRPr="00E9462D">
              <w:t>Assumptions:</w:t>
            </w:r>
          </w:p>
        </w:tc>
        <w:tc>
          <w:tcPr>
            <w:tcW w:w="7229" w:type="dxa"/>
            <w:gridSpan w:val="3"/>
          </w:tcPr>
          <w:p w:rsidR="00F65796" w:rsidRPr="00E9462D" w:rsidRDefault="00F65796" w:rsidP="0058632F">
            <w:pPr>
              <w:pStyle w:val="NormalWeb"/>
              <w:numPr>
                <w:ilvl w:val="0"/>
                <w:numId w:val="118"/>
              </w:numPr>
              <w:rPr>
                <w:sz w:val="20"/>
                <w:szCs w:val="20"/>
              </w:rPr>
            </w:pPr>
            <w:r w:rsidRPr="00E9462D">
              <w:rPr>
                <w:sz w:val="20"/>
                <w:szCs w:val="20"/>
              </w:rPr>
              <w:t>Payment System (PayOS) QR and callback mechanisms are properly configured.</w:t>
            </w:r>
          </w:p>
          <w:p w:rsidR="00A15ACC" w:rsidRPr="00E9462D" w:rsidRDefault="00F65796" w:rsidP="0058632F">
            <w:pPr>
              <w:pStyle w:val="NormalWeb"/>
              <w:numPr>
                <w:ilvl w:val="0"/>
                <w:numId w:val="118"/>
              </w:numPr>
              <w:rPr>
                <w:sz w:val="20"/>
                <w:szCs w:val="20"/>
              </w:rPr>
            </w:pPr>
            <w:r w:rsidRPr="00E9462D">
              <w:rPr>
                <w:sz w:val="20"/>
                <w:szCs w:val="20"/>
              </w:rPr>
              <w:t>Banking systems provide reliable transaction responses.</w:t>
            </w:r>
          </w:p>
        </w:tc>
      </w:tr>
    </w:tbl>
    <w:p w:rsidR="009E7E30" w:rsidRPr="00E9462D" w:rsidRDefault="009E7E30" w:rsidP="0058632F"/>
    <w:p w:rsidR="00766110" w:rsidRPr="00E9462D" w:rsidRDefault="00766110" w:rsidP="0058632F">
      <w:r w:rsidRPr="00E9462D">
        <w:rPr>
          <w:noProof/>
        </w:rPr>
        <w:lastRenderedPageBreak/>
        <w:drawing>
          <wp:inline distT="0" distB="0" distL="0" distR="0" wp14:anchorId="56554B3B" wp14:editId="2F1320AE">
            <wp:extent cx="5715000" cy="1737995"/>
            <wp:effectExtent l="0" t="0" r="0" b="0"/>
            <wp:docPr id="210840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0890" name=""/>
                    <pic:cNvPicPr/>
                  </pic:nvPicPr>
                  <pic:blipFill>
                    <a:blip r:embed="rId22"/>
                    <a:stretch>
                      <a:fillRect/>
                    </a:stretch>
                  </pic:blipFill>
                  <pic:spPr>
                    <a:xfrm>
                      <a:off x="0" y="0"/>
                      <a:ext cx="5715000" cy="1737995"/>
                    </a:xfrm>
                    <a:prstGeom prst="rect">
                      <a:avLst/>
                    </a:prstGeom>
                  </pic:spPr>
                </pic:pic>
              </a:graphicData>
            </a:graphic>
          </wp:inline>
        </w:drawing>
      </w:r>
    </w:p>
    <w:p w:rsidR="00766110" w:rsidRPr="00E9462D" w:rsidRDefault="00766110" w:rsidP="0058632F"/>
    <w:p w:rsidR="00766110" w:rsidRPr="00E9462D" w:rsidRDefault="00AE15F1" w:rsidP="00AD332D">
      <w:pPr>
        <w:pStyle w:val="Heading2"/>
      </w:pPr>
      <w:bookmarkStart w:id="69" w:name="_Toc217397659"/>
      <w:r w:rsidRPr="00E9462D">
        <w:t>UC_07 Unclock paid-fee chapters</w:t>
      </w:r>
      <w:bookmarkEnd w:id="69"/>
    </w:p>
    <w:tbl>
      <w:tblPr>
        <w:tblStyle w:val="TableGrid"/>
        <w:tblW w:w="9067" w:type="dxa"/>
        <w:tblLook w:val="04A0" w:firstRow="1" w:lastRow="0" w:firstColumn="1" w:lastColumn="0" w:noHBand="0" w:noVBand="1"/>
      </w:tblPr>
      <w:tblGrid>
        <w:gridCol w:w="1838"/>
        <w:gridCol w:w="2292"/>
        <w:gridCol w:w="2388"/>
        <w:gridCol w:w="2549"/>
      </w:tblGrid>
      <w:tr w:rsidR="00143FED" w:rsidRPr="00E9462D">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Use Case ID</w:t>
            </w:r>
          </w:p>
        </w:tc>
        <w:tc>
          <w:tcPr>
            <w:tcW w:w="7229" w:type="dxa"/>
            <w:gridSpan w:val="3"/>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UC-0</w:t>
            </w:r>
            <w:r w:rsidR="00204B92" w:rsidRPr="00E9462D">
              <w:t>7</w:t>
            </w:r>
          </w:p>
        </w:tc>
      </w:tr>
      <w:tr w:rsidR="00143FED" w:rsidRPr="00E9462D">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Name:</w:t>
            </w:r>
          </w:p>
        </w:tc>
        <w:tc>
          <w:tcPr>
            <w:tcW w:w="7229" w:type="dxa"/>
            <w:gridSpan w:val="3"/>
            <w:tcBorders>
              <w:top w:val="single" w:sz="4" w:space="0" w:color="auto"/>
              <w:left w:val="single" w:sz="4" w:space="0" w:color="auto"/>
              <w:bottom w:val="single" w:sz="4" w:space="0" w:color="auto"/>
              <w:right w:val="single" w:sz="4" w:space="0" w:color="auto"/>
            </w:tcBorders>
            <w:hideMark/>
          </w:tcPr>
          <w:p w:rsidR="00143FED" w:rsidRPr="00E9462D" w:rsidRDefault="00AC301B" w:rsidP="0058632F">
            <w:r w:rsidRPr="00E9462D">
              <w:t>Unlock Paid-fee Chapters</w:t>
            </w:r>
          </w:p>
        </w:tc>
      </w:tr>
      <w:tr w:rsidR="00143FED" w:rsidRPr="00E9462D">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Created By:</w:t>
            </w:r>
          </w:p>
        </w:tc>
        <w:tc>
          <w:tcPr>
            <w:tcW w:w="2292"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Anhtt</w:t>
            </w:r>
          </w:p>
        </w:tc>
        <w:tc>
          <w:tcPr>
            <w:tcW w:w="238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Date Created:</w:t>
            </w:r>
          </w:p>
        </w:tc>
        <w:tc>
          <w:tcPr>
            <w:tcW w:w="2549"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15/12/2025</w:t>
            </w:r>
          </w:p>
        </w:tc>
      </w:tr>
      <w:tr w:rsidR="00143FED" w:rsidRPr="00E9462D">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Primary Actor:</w:t>
            </w:r>
          </w:p>
        </w:tc>
        <w:tc>
          <w:tcPr>
            <w:tcW w:w="2292" w:type="dxa"/>
            <w:tcBorders>
              <w:top w:val="single" w:sz="4" w:space="0" w:color="auto"/>
              <w:left w:val="single" w:sz="4" w:space="0" w:color="auto"/>
              <w:bottom w:val="single" w:sz="4" w:space="0" w:color="auto"/>
              <w:right w:val="single" w:sz="4" w:space="0" w:color="auto"/>
            </w:tcBorders>
            <w:hideMark/>
          </w:tcPr>
          <w:p w:rsidR="00143FED" w:rsidRPr="00E9462D" w:rsidRDefault="00BE5418" w:rsidP="0058632F">
            <w:r w:rsidRPr="00E9462D">
              <w:t>Reader (Authenticated User)</w:t>
            </w:r>
          </w:p>
        </w:tc>
        <w:tc>
          <w:tcPr>
            <w:tcW w:w="238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Secondary Actors:</w:t>
            </w:r>
          </w:p>
        </w:tc>
        <w:tc>
          <w:tcPr>
            <w:tcW w:w="2549" w:type="dxa"/>
            <w:tcBorders>
              <w:top w:val="single" w:sz="4" w:space="0" w:color="auto"/>
              <w:left w:val="single" w:sz="4" w:space="0" w:color="auto"/>
              <w:bottom w:val="single" w:sz="4" w:space="0" w:color="auto"/>
              <w:right w:val="single" w:sz="4" w:space="0" w:color="auto"/>
            </w:tcBorders>
            <w:hideMark/>
          </w:tcPr>
          <w:p w:rsidR="00143FED" w:rsidRPr="00E9462D" w:rsidRDefault="00BD7A1D" w:rsidP="0058632F">
            <w:r w:rsidRPr="00E9462D">
              <w:t>System</w:t>
            </w:r>
            <w:r w:rsidR="00DA573A" w:rsidRPr="00E9462D">
              <w:t xml:space="preserve">, Payment System (PayOS) </w:t>
            </w:r>
            <w:r w:rsidR="00DA573A" w:rsidRPr="00E9462D">
              <w:rPr>
                <w:i/>
                <w:iCs/>
              </w:rPr>
              <w:t>(</w:t>
            </w:r>
            <w:r w:rsidR="00DA573A" w:rsidRPr="00E9462D">
              <w:t>indirectly, via coin balance)</w:t>
            </w:r>
          </w:p>
        </w:tc>
      </w:tr>
      <w:tr w:rsidR="00143FED" w:rsidRPr="00E9462D">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Description:</w:t>
            </w:r>
          </w:p>
        </w:tc>
        <w:tc>
          <w:tcPr>
            <w:tcW w:w="7229" w:type="dxa"/>
            <w:gridSpan w:val="3"/>
            <w:tcBorders>
              <w:top w:val="single" w:sz="4" w:space="0" w:color="auto"/>
              <w:left w:val="single" w:sz="4" w:space="0" w:color="auto"/>
              <w:bottom w:val="single" w:sz="4" w:space="0" w:color="auto"/>
              <w:right w:val="single" w:sz="4" w:space="0" w:color="auto"/>
            </w:tcBorders>
            <w:hideMark/>
          </w:tcPr>
          <w:p w:rsidR="00143FED" w:rsidRPr="00E9462D" w:rsidRDefault="0038234F" w:rsidP="0058632F">
            <w:r w:rsidRPr="00E9462D">
              <w:t>This use case allows an authenticated reader to unlock and read paid chapters by using coins credited to their account. When the reader selects a chapter from Chapter 2 onward, the system validates coin balance, deducts the required amount, unlocks the chapter, and grants reading access.</w:t>
            </w:r>
          </w:p>
        </w:tc>
      </w:tr>
      <w:tr w:rsidR="00143FED" w:rsidRPr="00E9462D">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Trigger:</w:t>
            </w:r>
          </w:p>
        </w:tc>
        <w:tc>
          <w:tcPr>
            <w:tcW w:w="7229" w:type="dxa"/>
            <w:gridSpan w:val="3"/>
            <w:tcBorders>
              <w:top w:val="single" w:sz="4" w:space="0" w:color="auto"/>
              <w:left w:val="single" w:sz="4" w:space="0" w:color="auto"/>
              <w:bottom w:val="single" w:sz="4" w:space="0" w:color="auto"/>
              <w:right w:val="single" w:sz="4" w:space="0" w:color="auto"/>
            </w:tcBorders>
            <w:hideMark/>
          </w:tcPr>
          <w:p w:rsidR="00143FED" w:rsidRPr="00E9462D" w:rsidRDefault="00A9252D" w:rsidP="0058632F">
            <w:r w:rsidRPr="00E9462D">
              <w:t>Reader selects a paid chapter (Chapter 2 or later) from a novel’s chapter list.</w:t>
            </w:r>
          </w:p>
        </w:tc>
      </w:tr>
      <w:tr w:rsidR="00143FED" w:rsidRPr="00E9462D">
        <w:trPr>
          <w:trHeight w:val="1201"/>
        </w:trPr>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Preconditions: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PRE-1. The system is available and operational.</w:t>
            </w:r>
          </w:p>
          <w:p w:rsidR="00143FED" w:rsidRPr="00E9462D" w:rsidRDefault="00143FED" w:rsidP="0058632F">
            <w:r w:rsidRPr="00E9462D">
              <w:t>PRE-2. The reader has successfully logged into the system</w:t>
            </w:r>
          </w:p>
          <w:p w:rsidR="00143FED" w:rsidRPr="00E9462D" w:rsidRDefault="00143FED" w:rsidP="0058632F">
            <w:r w:rsidRPr="00E9462D">
              <w:t xml:space="preserve">PRE-3. </w:t>
            </w:r>
            <w:r w:rsidR="003B7930" w:rsidRPr="00E9462D">
              <w:t>The selected chapter is marked as paid.</w:t>
            </w:r>
          </w:p>
          <w:p w:rsidR="00143FED" w:rsidRPr="00E9462D" w:rsidRDefault="00143FED" w:rsidP="0058632F">
            <w:r w:rsidRPr="00E9462D">
              <w:t xml:space="preserve">PRE-4. </w:t>
            </w:r>
            <w:r w:rsidR="00CE5CAA" w:rsidRPr="00E9462D">
              <w:t>Chapter pricing has been predefined by the system.</w:t>
            </w:r>
          </w:p>
        </w:tc>
      </w:tr>
      <w:tr w:rsidR="00143FED" w:rsidRPr="00E9462D">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Postconditions: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 xml:space="preserve">POST-1. </w:t>
            </w:r>
            <w:r w:rsidR="004C6C40" w:rsidRPr="00E9462D">
              <w:t>Unlock</w:t>
            </w:r>
            <w:r w:rsidRPr="00E9462D">
              <w:t xml:space="preserve"> Successfully: </w:t>
            </w:r>
            <w:r w:rsidR="00014FFF" w:rsidRPr="00E9462D">
              <w:t>Required coins are deducted from the reader’s account.</w:t>
            </w:r>
          </w:p>
          <w:p w:rsidR="00014FFF" w:rsidRPr="00E9462D" w:rsidRDefault="00014FFF" w:rsidP="0058632F">
            <w:r w:rsidRPr="00E9462D">
              <w:t>The chapter is unlocked and accessible permanently.</w:t>
            </w:r>
          </w:p>
          <w:p w:rsidR="00143FED" w:rsidRPr="00E9462D" w:rsidRDefault="00143FED" w:rsidP="0058632F">
            <w:r w:rsidRPr="00E9462D">
              <w:t xml:space="preserve">POST-2 </w:t>
            </w:r>
            <w:r w:rsidR="00461410" w:rsidRPr="00E9462D">
              <w:t>Unlock Failed</w:t>
            </w:r>
            <w:r w:rsidR="001625BD" w:rsidRPr="00E9462D">
              <w:t>: No coins are deducted.</w:t>
            </w:r>
            <w:r w:rsidR="008107C1" w:rsidRPr="00E9462D">
              <w:t xml:space="preserve"> Chapter remains locked.</w:t>
            </w:r>
          </w:p>
        </w:tc>
      </w:tr>
      <w:tr w:rsidR="00143FED" w:rsidRPr="00E9462D">
        <w:trPr>
          <w:trHeight w:val="132"/>
        </w:trPr>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Normal Flow:</w:t>
            </w:r>
          </w:p>
        </w:tc>
        <w:tc>
          <w:tcPr>
            <w:tcW w:w="7229" w:type="dxa"/>
            <w:gridSpan w:val="3"/>
            <w:tcBorders>
              <w:top w:val="single" w:sz="4" w:space="0" w:color="auto"/>
              <w:left w:val="single" w:sz="4" w:space="0" w:color="auto"/>
              <w:bottom w:val="single" w:sz="4" w:space="0" w:color="auto"/>
              <w:right w:val="single" w:sz="4" w:space="0" w:color="auto"/>
            </w:tcBorders>
          </w:tcPr>
          <w:p w:rsidR="00BB35B5" w:rsidRPr="00E9462D" w:rsidRDefault="00BB35B5" w:rsidP="0058632F">
            <w:pPr>
              <w:pStyle w:val="ListParagraph"/>
              <w:numPr>
                <w:ilvl w:val="0"/>
                <w:numId w:val="164"/>
              </w:numPr>
            </w:pPr>
            <w:r w:rsidRPr="00E9462D">
              <w:t>Reader accesses a novel’s chapter list.</w:t>
            </w:r>
          </w:p>
          <w:p w:rsidR="00BB35B5" w:rsidRPr="00E9462D" w:rsidRDefault="00BB35B5" w:rsidP="0058632F">
            <w:pPr>
              <w:pStyle w:val="ListParagraph"/>
              <w:numPr>
                <w:ilvl w:val="0"/>
                <w:numId w:val="164"/>
              </w:numPr>
            </w:pPr>
            <w:r w:rsidRPr="00E9462D">
              <w:t>Reader selects a chapter from Chapter 2 onward.</w:t>
            </w:r>
          </w:p>
          <w:p w:rsidR="00BB35B5" w:rsidRPr="00E9462D" w:rsidRDefault="00BB35B5" w:rsidP="0058632F">
            <w:pPr>
              <w:pStyle w:val="ListParagraph"/>
              <w:numPr>
                <w:ilvl w:val="0"/>
                <w:numId w:val="164"/>
              </w:numPr>
            </w:pPr>
            <w:r w:rsidRPr="00E9462D">
              <w:t>System detects the selected chapter is a paid chapter.</w:t>
            </w:r>
            <w:r w:rsidR="00B0750B" w:rsidRPr="00E9462D">
              <w:t xml:space="preserve"> ( See A3.1)</w:t>
            </w:r>
          </w:p>
          <w:p w:rsidR="00BB35B5" w:rsidRPr="00E9462D" w:rsidRDefault="00BB35B5" w:rsidP="0058632F">
            <w:pPr>
              <w:pStyle w:val="ListParagraph"/>
              <w:numPr>
                <w:ilvl w:val="0"/>
                <w:numId w:val="164"/>
              </w:numPr>
            </w:pPr>
            <w:r w:rsidRPr="00E9462D">
              <w:t>System retrieves the required coin amount for the chapter.</w:t>
            </w:r>
          </w:p>
          <w:p w:rsidR="00BB35B5" w:rsidRPr="00E9462D" w:rsidRDefault="00BB35B5" w:rsidP="0058632F">
            <w:pPr>
              <w:pStyle w:val="ListParagraph"/>
              <w:numPr>
                <w:ilvl w:val="0"/>
                <w:numId w:val="164"/>
              </w:numPr>
            </w:pPr>
            <w:r w:rsidRPr="00E9462D">
              <w:t>System checks the reader’s current coin balance.</w:t>
            </w:r>
          </w:p>
          <w:p w:rsidR="00BB35B5" w:rsidRPr="00E9462D" w:rsidRDefault="00BB35B5" w:rsidP="0058632F">
            <w:pPr>
              <w:pStyle w:val="ListParagraph"/>
              <w:numPr>
                <w:ilvl w:val="0"/>
                <w:numId w:val="164"/>
              </w:numPr>
            </w:pPr>
            <w:r w:rsidRPr="00E9462D">
              <w:t>System verifies that the coin balance is sufficient.</w:t>
            </w:r>
            <w:r w:rsidR="007D5512" w:rsidRPr="00E9462D">
              <w:t xml:space="preserve"> (See A6.1)</w:t>
            </w:r>
          </w:p>
          <w:p w:rsidR="00BB35B5" w:rsidRPr="00E9462D" w:rsidRDefault="00BB35B5" w:rsidP="0058632F">
            <w:pPr>
              <w:pStyle w:val="ListParagraph"/>
              <w:numPr>
                <w:ilvl w:val="0"/>
                <w:numId w:val="164"/>
              </w:numPr>
            </w:pPr>
            <w:r w:rsidRPr="00E9462D">
              <w:t>System deducts the required number of coins from the reader’s account.</w:t>
            </w:r>
          </w:p>
          <w:p w:rsidR="00BB35B5" w:rsidRPr="00E9462D" w:rsidRDefault="00BB35B5" w:rsidP="0058632F">
            <w:pPr>
              <w:pStyle w:val="ListParagraph"/>
              <w:numPr>
                <w:ilvl w:val="0"/>
                <w:numId w:val="164"/>
              </w:numPr>
            </w:pPr>
            <w:r w:rsidRPr="00E9462D">
              <w:t>System marks the chapter as Unlocked for the reader.</w:t>
            </w:r>
            <w:r w:rsidR="00A36C71" w:rsidRPr="00E9462D">
              <w:t xml:space="preserve"> (See E7.1)</w:t>
            </w:r>
          </w:p>
          <w:p w:rsidR="00BB35B5" w:rsidRPr="00E9462D" w:rsidRDefault="00BB35B5" w:rsidP="0058632F">
            <w:pPr>
              <w:pStyle w:val="ListParagraph"/>
              <w:numPr>
                <w:ilvl w:val="0"/>
                <w:numId w:val="164"/>
              </w:numPr>
            </w:pPr>
            <w:r w:rsidRPr="00E9462D">
              <w:t>System retrieves chapter content from the database. (See E9.1, E9.2)</w:t>
            </w:r>
          </w:p>
          <w:p w:rsidR="00BB35B5" w:rsidRPr="00E9462D" w:rsidRDefault="00BB35B5" w:rsidP="0058632F">
            <w:pPr>
              <w:pStyle w:val="ListParagraph"/>
              <w:numPr>
                <w:ilvl w:val="0"/>
                <w:numId w:val="164"/>
              </w:numPr>
            </w:pPr>
            <w:r w:rsidRPr="00E9462D">
              <w:t>System displays the chapter content to the reader</w:t>
            </w:r>
            <w:r w:rsidR="009A4056" w:rsidRPr="00E9462D">
              <w:t xml:space="preserve"> for discovering world of novels</w:t>
            </w:r>
            <w:r w:rsidRPr="00E9462D">
              <w:t>.</w:t>
            </w:r>
          </w:p>
          <w:p w:rsidR="00143FED" w:rsidRPr="00E9462D" w:rsidRDefault="00143FED" w:rsidP="0058632F"/>
        </w:tc>
      </w:tr>
      <w:tr w:rsidR="00143FED" w:rsidRPr="00E9462D" w:rsidTr="00204B92">
        <w:trPr>
          <w:trHeight w:val="58"/>
        </w:trPr>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Alternative Flows:</w:t>
            </w:r>
          </w:p>
        </w:tc>
        <w:tc>
          <w:tcPr>
            <w:tcW w:w="7229" w:type="dxa"/>
            <w:gridSpan w:val="3"/>
            <w:tcBorders>
              <w:top w:val="single" w:sz="4" w:space="0" w:color="auto"/>
              <w:left w:val="single" w:sz="4" w:space="0" w:color="auto"/>
              <w:bottom w:val="single" w:sz="4" w:space="0" w:color="auto"/>
              <w:right w:val="single" w:sz="4" w:space="0" w:color="auto"/>
            </w:tcBorders>
          </w:tcPr>
          <w:p w:rsidR="00786E1B" w:rsidRPr="00E9462D" w:rsidRDefault="00786E1B" w:rsidP="0058632F">
            <w:r w:rsidRPr="00E9462D">
              <w:t>A3.1. Chapter Already Unlocked (Step 3)</w:t>
            </w:r>
          </w:p>
          <w:p w:rsidR="00786E1B" w:rsidRPr="00E9462D" w:rsidRDefault="00786E1B" w:rsidP="0058632F">
            <w:pPr>
              <w:pStyle w:val="ListParagraph"/>
              <w:numPr>
                <w:ilvl w:val="0"/>
                <w:numId w:val="165"/>
              </w:numPr>
            </w:pPr>
            <w:r w:rsidRPr="00E9462D">
              <w:t>System detects that the selected chapter has already been unlocked by the reader.</w:t>
            </w:r>
          </w:p>
          <w:p w:rsidR="00786E1B" w:rsidRPr="00E9462D" w:rsidRDefault="00786E1B" w:rsidP="0058632F">
            <w:pPr>
              <w:pStyle w:val="ListParagraph"/>
              <w:numPr>
                <w:ilvl w:val="0"/>
                <w:numId w:val="165"/>
              </w:numPr>
            </w:pPr>
            <w:r w:rsidRPr="00E9462D">
              <w:t>System skips coin deduction.</w:t>
            </w:r>
          </w:p>
          <w:p w:rsidR="00786E1B" w:rsidRPr="00E9462D" w:rsidRDefault="00786E1B" w:rsidP="0058632F">
            <w:pPr>
              <w:pStyle w:val="ListParagraph"/>
              <w:numPr>
                <w:ilvl w:val="0"/>
                <w:numId w:val="165"/>
              </w:numPr>
            </w:pPr>
            <w:r w:rsidRPr="00E9462D">
              <w:t>System retrieves and displays chapter content.</w:t>
            </w:r>
          </w:p>
          <w:p w:rsidR="00786E1B" w:rsidRPr="00E9462D" w:rsidRDefault="00226799" w:rsidP="0058632F">
            <w:pPr>
              <w:pStyle w:val="ListParagraph"/>
              <w:numPr>
                <w:ilvl w:val="0"/>
                <w:numId w:val="165"/>
              </w:numPr>
            </w:pPr>
            <w:r w:rsidRPr="00E9462D">
              <w:t>The flow continues at Step 3 of Normal Flow.</w:t>
            </w:r>
          </w:p>
          <w:p w:rsidR="00226799" w:rsidRPr="00E9462D" w:rsidRDefault="00226799" w:rsidP="0058632F"/>
          <w:p w:rsidR="00786E1B" w:rsidRPr="00E9462D" w:rsidRDefault="00786E1B" w:rsidP="0058632F">
            <w:r w:rsidRPr="00E9462D">
              <w:lastRenderedPageBreak/>
              <w:t>A6.1. Insufficient Coin Balance</w:t>
            </w:r>
            <w:r w:rsidR="003B67C7" w:rsidRPr="00E9462D">
              <w:t xml:space="preserve"> </w:t>
            </w:r>
            <w:r w:rsidRPr="00E9462D">
              <w:t>(Step 6)</w:t>
            </w:r>
          </w:p>
          <w:p w:rsidR="00786E1B" w:rsidRPr="00E9462D" w:rsidRDefault="00786E1B" w:rsidP="0058632F">
            <w:pPr>
              <w:pStyle w:val="ListParagraph"/>
              <w:numPr>
                <w:ilvl w:val="0"/>
                <w:numId w:val="166"/>
              </w:numPr>
            </w:pPr>
            <w:r w:rsidRPr="00E9462D">
              <w:t>System determines that the reader’s coin balance is insufficient.</w:t>
            </w:r>
          </w:p>
          <w:p w:rsidR="00786E1B" w:rsidRPr="00E9462D" w:rsidRDefault="00786E1B" w:rsidP="0058632F">
            <w:pPr>
              <w:pStyle w:val="ListParagraph"/>
              <w:numPr>
                <w:ilvl w:val="0"/>
                <w:numId w:val="166"/>
              </w:numPr>
            </w:pPr>
            <w:r w:rsidRPr="00E9462D">
              <w:t>System displays a notification indicating insufficient coins.</w:t>
            </w:r>
          </w:p>
          <w:p w:rsidR="00786E1B" w:rsidRPr="00E9462D" w:rsidRDefault="00786E1B" w:rsidP="0058632F">
            <w:pPr>
              <w:pStyle w:val="ListParagraph"/>
              <w:numPr>
                <w:ilvl w:val="0"/>
                <w:numId w:val="166"/>
              </w:numPr>
            </w:pPr>
            <w:r w:rsidRPr="00E9462D">
              <w:t>System prompts the reader to purchase a paid package.</w:t>
            </w:r>
          </w:p>
          <w:p w:rsidR="00786E1B" w:rsidRPr="00E9462D" w:rsidRDefault="00786E1B" w:rsidP="0058632F">
            <w:pPr>
              <w:pStyle w:val="ListParagraph"/>
              <w:numPr>
                <w:ilvl w:val="0"/>
                <w:numId w:val="166"/>
              </w:numPr>
            </w:pPr>
            <w:r w:rsidRPr="00E9462D">
              <w:t>Reader is redirected to the Purchase Paid Package page.</w:t>
            </w:r>
          </w:p>
          <w:p w:rsidR="00786E1B" w:rsidRPr="00E9462D" w:rsidRDefault="004D1628" w:rsidP="0058632F">
            <w:pPr>
              <w:pStyle w:val="ListParagraph"/>
              <w:numPr>
                <w:ilvl w:val="0"/>
                <w:numId w:val="166"/>
              </w:numPr>
            </w:pPr>
            <w:r w:rsidRPr="00E9462D">
              <w:t>The flow returns to Step 2 of Normal Flow.</w:t>
            </w:r>
          </w:p>
          <w:p w:rsidR="00143FED" w:rsidRPr="00E9462D" w:rsidRDefault="00143FED" w:rsidP="0058632F"/>
        </w:tc>
      </w:tr>
      <w:tr w:rsidR="00143FED" w:rsidRPr="00E9462D" w:rsidTr="00204B92">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lastRenderedPageBreak/>
              <w:t>Exceptions:</w:t>
            </w:r>
          </w:p>
        </w:tc>
        <w:tc>
          <w:tcPr>
            <w:tcW w:w="7229" w:type="dxa"/>
            <w:gridSpan w:val="3"/>
            <w:tcBorders>
              <w:top w:val="single" w:sz="4" w:space="0" w:color="auto"/>
              <w:left w:val="single" w:sz="4" w:space="0" w:color="auto"/>
              <w:bottom w:val="single" w:sz="4" w:space="0" w:color="auto"/>
              <w:right w:val="single" w:sz="4" w:space="0" w:color="auto"/>
            </w:tcBorders>
          </w:tcPr>
          <w:p w:rsidR="00A36C71" w:rsidRPr="00E9462D" w:rsidRDefault="00A36C71" w:rsidP="0058632F">
            <w:r w:rsidRPr="00E9462D">
              <w:t>E9.1. Chapter Content Not Foun</w:t>
            </w:r>
            <w:r w:rsidR="00A331BE" w:rsidRPr="00E9462D">
              <w:t>d</w:t>
            </w:r>
            <w:r w:rsidR="00277E35" w:rsidRPr="00E9462D">
              <w:t xml:space="preserve"> </w:t>
            </w:r>
            <w:r w:rsidRPr="00E9462D">
              <w:t>(Step 9)</w:t>
            </w:r>
          </w:p>
          <w:p w:rsidR="00A36C71" w:rsidRPr="00E9462D" w:rsidRDefault="00A36C71" w:rsidP="0058632F">
            <w:pPr>
              <w:pStyle w:val="ListParagraph"/>
              <w:numPr>
                <w:ilvl w:val="0"/>
                <w:numId w:val="167"/>
              </w:numPr>
            </w:pPr>
            <w:r w:rsidRPr="00E9462D">
              <w:t>System fails to retrieve chapter content from the database.</w:t>
            </w:r>
          </w:p>
          <w:p w:rsidR="00A36C71" w:rsidRPr="00E9462D" w:rsidRDefault="00A36C71" w:rsidP="0058632F">
            <w:pPr>
              <w:pStyle w:val="ListParagraph"/>
              <w:numPr>
                <w:ilvl w:val="0"/>
                <w:numId w:val="167"/>
              </w:numPr>
            </w:pPr>
            <w:r w:rsidRPr="00E9462D">
              <w:t>System displays an error message: “Chapter content not available.”</w:t>
            </w:r>
          </w:p>
          <w:p w:rsidR="00A36C71" w:rsidRPr="00E9462D" w:rsidRDefault="00A36C71" w:rsidP="0058632F">
            <w:pPr>
              <w:pStyle w:val="ListParagraph"/>
              <w:numPr>
                <w:ilvl w:val="0"/>
                <w:numId w:val="167"/>
              </w:numPr>
            </w:pPr>
            <w:r w:rsidRPr="00E9462D">
              <w:t>No coins are refunded or deducted further.</w:t>
            </w:r>
          </w:p>
          <w:p w:rsidR="00A36C71" w:rsidRPr="00E9462D" w:rsidRDefault="00A36C71" w:rsidP="0058632F">
            <w:pPr>
              <w:pStyle w:val="ListParagraph"/>
              <w:numPr>
                <w:ilvl w:val="0"/>
                <w:numId w:val="167"/>
              </w:numPr>
            </w:pPr>
            <w:r w:rsidRPr="00E9462D">
              <w:t>Use case ends.</w:t>
            </w:r>
          </w:p>
          <w:p w:rsidR="00143FED" w:rsidRPr="00E9462D" w:rsidRDefault="00143FED" w:rsidP="0058632F"/>
          <w:p w:rsidR="00A36C71" w:rsidRPr="00E9462D" w:rsidRDefault="00A36C71" w:rsidP="0058632F">
            <w:r w:rsidRPr="00E9462D">
              <w:t>E9.2. Database Error</w:t>
            </w:r>
            <w:r w:rsidR="005E1BE5" w:rsidRPr="00E9462D">
              <w:t xml:space="preserve"> </w:t>
            </w:r>
            <w:r w:rsidRPr="00E9462D">
              <w:t>(Step 9)</w:t>
            </w:r>
          </w:p>
          <w:p w:rsidR="00A36C71" w:rsidRPr="00E9462D" w:rsidRDefault="00A36C71" w:rsidP="0058632F">
            <w:pPr>
              <w:pStyle w:val="ListParagraph"/>
              <w:numPr>
                <w:ilvl w:val="0"/>
                <w:numId w:val="168"/>
              </w:numPr>
            </w:pPr>
            <w:r w:rsidRPr="00E9462D">
              <w:t>Database fails to respond or encounters an error.</w:t>
            </w:r>
          </w:p>
          <w:p w:rsidR="00A36C71" w:rsidRPr="00E9462D" w:rsidRDefault="00A36C71" w:rsidP="0058632F">
            <w:pPr>
              <w:pStyle w:val="ListParagraph"/>
              <w:numPr>
                <w:ilvl w:val="0"/>
                <w:numId w:val="168"/>
              </w:numPr>
            </w:pPr>
            <w:r w:rsidRPr="00E9462D">
              <w:t>System logs the error for investigation.</w:t>
            </w:r>
          </w:p>
          <w:p w:rsidR="00A36C71" w:rsidRPr="00E9462D" w:rsidRDefault="00A36C71" w:rsidP="0058632F">
            <w:pPr>
              <w:pStyle w:val="ListParagraph"/>
              <w:numPr>
                <w:ilvl w:val="0"/>
                <w:numId w:val="168"/>
              </w:numPr>
            </w:pPr>
            <w:r w:rsidRPr="00E9462D">
              <w:t>System displays a system error message to the reader.</w:t>
            </w:r>
          </w:p>
          <w:p w:rsidR="00A36C71" w:rsidRPr="00E9462D" w:rsidRDefault="00A36C71" w:rsidP="0058632F">
            <w:pPr>
              <w:pStyle w:val="ListParagraph"/>
              <w:numPr>
                <w:ilvl w:val="0"/>
                <w:numId w:val="168"/>
              </w:numPr>
            </w:pPr>
            <w:r w:rsidRPr="00E9462D">
              <w:t>Coin transaction is rolled back if applicable.</w:t>
            </w:r>
          </w:p>
          <w:p w:rsidR="00247A93" w:rsidRPr="00E9462D" w:rsidRDefault="00247A93" w:rsidP="0058632F"/>
          <w:p w:rsidR="00247A93" w:rsidRPr="00E9462D" w:rsidRDefault="00247A93" w:rsidP="0058632F">
            <w:r w:rsidRPr="00E9462D">
              <w:t>E7.1. Coin Deduction Failure (Step 7)</w:t>
            </w:r>
          </w:p>
          <w:p w:rsidR="00247A93" w:rsidRPr="00E9462D" w:rsidRDefault="00247A93" w:rsidP="0058632F">
            <w:pPr>
              <w:pStyle w:val="ListParagraph"/>
              <w:numPr>
                <w:ilvl w:val="0"/>
                <w:numId w:val="169"/>
              </w:numPr>
            </w:pPr>
            <w:r w:rsidRPr="00E9462D">
              <w:t>System fails to deduct coins due to a system or transaction error.</w:t>
            </w:r>
          </w:p>
          <w:p w:rsidR="00247A93" w:rsidRPr="00E9462D" w:rsidRDefault="00247A93" w:rsidP="0058632F">
            <w:pPr>
              <w:pStyle w:val="ListParagraph"/>
              <w:numPr>
                <w:ilvl w:val="0"/>
                <w:numId w:val="169"/>
              </w:numPr>
            </w:pPr>
            <w:r w:rsidRPr="00E9462D">
              <w:t>Chapter remains locked.</w:t>
            </w:r>
          </w:p>
          <w:p w:rsidR="00247A93" w:rsidRPr="00E9462D" w:rsidRDefault="00247A93" w:rsidP="0058632F">
            <w:pPr>
              <w:pStyle w:val="ListParagraph"/>
              <w:numPr>
                <w:ilvl w:val="0"/>
                <w:numId w:val="169"/>
              </w:numPr>
            </w:pPr>
            <w:r w:rsidRPr="00E9462D">
              <w:t>System displays an error message to the reader.</w:t>
            </w:r>
          </w:p>
          <w:p w:rsidR="00A36C71" w:rsidRPr="00E9462D" w:rsidRDefault="00A36C71" w:rsidP="0058632F"/>
        </w:tc>
      </w:tr>
      <w:tr w:rsidR="00143FED" w:rsidRPr="00E9462D" w:rsidTr="00204B92">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Priority:</w:t>
            </w:r>
          </w:p>
        </w:tc>
        <w:tc>
          <w:tcPr>
            <w:tcW w:w="7229" w:type="dxa"/>
            <w:gridSpan w:val="3"/>
            <w:tcBorders>
              <w:top w:val="single" w:sz="4" w:space="0" w:color="auto"/>
              <w:left w:val="single" w:sz="4" w:space="0" w:color="auto"/>
              <w:bottom w:val="single" w:sz="4" w:space="0" w:color="auto"/>
              <w:right w:val="single" w:sz="4" w:space="0" w:color="auto"/>
            </w:tcBorders>
          </w:tcPr>
          <w:p w:rsidR="00143FED" w:rsidRPr="00E9462D" w:rsidRDefault="00400A06" w:rsidP="0058632F">
            <w:r w:rsidRPr="00E9462D">
              <w:t>Must</w:t>
            </w:r>
          </w:p>
        </w:tc>
      </w:tr>
      <w:tr w:rsidR="00143FED" w:rsidRPr="00E9462D" w:rsidTr="00204B92">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Frequency of Use:</w:t>
            </w:r>
          </w:p>
        </w:tc>
        <w:tc>
          <w:tcPr>
            <w:tcW w:w="7229" w:type="dxa"/>
            <w:gridSpan w:val="3"/>
            <w:tcBorders>
              <w:top w:val="single" w:sz="4" w:space="0" w:color="auto"/>
              <w:left w:val="single" w:sz="4" w:space="0" w:color="auto"/>
              <w:bottom w:val="single" w:sz="4" w:space="0" w:color="auto"/>
              <w:right w:val="single" w:sz="4" w:space="0" w:color="auto"/>
            </w:tcBorders>
          </w:tcPr>
          <w:p w:rsidR="00143FED" w:rsidRPr="00E9462D" w:rsidRDefault="00400A06" w:rsidP="0058632F">
            <w:r w:rsidRPr="00E9462D">
              <w:t>High</w:t>
            </w:r>
          </w:p>
        </w:tc>
      </w:tr>
      <w:tr w:rsidR="00143FED" w:rsidRPr="00E9462D" w:rsidTr="00204B92">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Business Rules:</w:t>
            </w:r>
          </w:p>
        </w:tc>
        <w:tc>
          <w:tcPr>
            <w:tcW w:w="7229" w:type="dxa"/>
            <w:gridSpan w:val="3"/>
            <w:tcBorders>
              <w:top w:val="single" w:sz="4" w:space="0" w:color="auto"/>
              <w:left w:val="single" w:sz="4" w:space="0" w:color="auto"/>
              <w:bottom w:val="single" w:sz="4" w:space="0" w:color="auto"/>
              <w:right w:val="single" w:sz="4" w:space="0" w:color="auto"/>
            </w:tcBorders>
          </w:tcPr>
          <w:p w:rsidR="00143FED" w:rsidRPr="00E9462D" w:rsidRDefault="00400A06" w:rsidP="0058632F">
            <w:r w:rsidRPr="00E9462D">
              <w:t xml:space="preserve">BR-06, BR-07, BR-08, BR-09, </w:t>
            </w:r>
            <w:r w:rsidR="0089311E" w:rsidRPr="00E9462D">
              <w:t>BR-14</w:t>
            </w:r>
          </w:p>
        </w:tc>
      </w:tr>
      <w:tr w:rsidR="00143FED" w:rsidRPr="00E9462D" w:rsidTr="00204B92">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Other Information:</w:t>
            </w:r>
          </w:p>
        </w:tc>
        <w:tc>
          <w:tcPr>
            <w:tcW w:w="7229" w:type="dxa"/>
            <w:gridSpan w:val="3"/>
            <w:tcBorders>
              <w:top w:val="single" w:sz="4" w:space="0" w:color="auto"/>
              <w:left w:val="single" w:sz="4" w:space="0" w:color="auto"/>
              <w:bottom w:val="single" w:sz="4" w:space="0" w:color="auto"/>
              <w:right w:val="single" w:sz="4" w:space="0" w:color="auto"/>
            </w:tcBorders>
          </w:tcPr>
          <w:p w:rsidR="00143FED" w:rsidRPr="00E9462D" w:rsidRDefault="00A57E62" w:rsidP="0058632F">
            <w:r w:rsidRPr="00E9462D">
              <w:t>None</w:t>
            </w:r>
          </w:p>
        </w:tc>
      </w:tr>
      <w:tr w:rsidR="00143FED" w:rsidRPr="00E9462D" w:rsidTr="00204B92">
        <w:tc>
          <w:tcPr>
            <w:tcW w:w="1838" w:type="dxa"/>
            <w:tcBorders>
              <w:top w:val="single" w:sz="4" w:space="0" w:color="auto"/>
              <w:left w:val="single" w:sz="4" w:space="0" w:color="auto"/>
              <w:bottom w:val="single" w:sz="4" w:space="0" w:color="auto"/>
              <w:right w:val="single" w:sz="4" w:space="0" w:color="auto"/>
            </w:tcBorders>
            <w:hideMark/>
          </w:tcPr>
          <w:p w:rsidR="00143FED" w:rsidRPr="00E9462D" w:rsidRDefault="00143FED" w:rsidP="0058632F">
            <w:r w:rsidRPr="00E9462D">
              <w:t>Assumptions:</w:t>
            </w:r>
          </w:p>
        </w:tc>
        <w:tc>
          <w:tcPr>
            <w:tcW w:w="7229" w:type="dxa"/>
            <w:gridSpan w:val="3"/>
            <w:tcBorders>
              <w:top w:val="single" w:sz="4" w:space="0" w:color="auto"/>
              <w:left w:val="single" w:sz="4" w:space="0" w:color="auto"/>
              <w:bottom w:val="single" w:sz="4" w:space="0" w:color="auto"/>
              <w:right w:val="single" w:sz="4" w:space="0" w:color="auto"/>
            </w:tcBorders>
          </w:tcPr>
          <w:p w:rsidR="00E2168E" w:rsidRPr="00E9462D" w:rsidRDefault="00E2168E" w:rsidP="0058632F">
            <w:pPr>
              <w:pStyle w:val="ListParagraph"/>
              <w:numPr>
                <w:ilvl w:val="0"/>
                <w:numId w:val="163"/>
              </w:numPr>
            </w:pPr>
            <w:r w:rsidRPr="00E9462D">
              <w:t>Coin balances are accurate and synchronized in real time.</w:t>
            </w:r>
          </w:p>
          <w:p w:rsidR="00E2168E" w:rsidRPr="00E9462D" w:rsidRDefault="00E2168E" w:rsidP="0058632F">
            <w:pPr>
              <w:pStyle w:val="ListParagraph"/>
              <w:numPr>
                <w:ilvl w:val="0"/>
                <w:numId w:val="163"/>
              </w:numPr>
            </w:pPr>
            <w:r w:rsidRPr="00E9462D">
              <w:t>Chapter pricing is configured correctly by the system.</w:t>
            </w:r>
          </w:p>
          <w:p w:rsidR="00143FED" w:rsidRPr="00E9462D" w:rsidRDefault="00E2168E" w:rsidP="0058632F">
            <w:pPr>
              <w:pStyle w:val="ListParagraph"/>
              <w:numPr>
                <w:ilvl w:val="0"/>
                <w:numId w:val="163"/>
              </w:numPr>
            </w:pPr>
            <w:r w:rsidRPr="00E9462D">
              <w:t>Database services are stable during content retrieval.</w:t>
            </w:r>
          </w:p>
        </w:tc>
      </w:tr>
    </w:tbl>
    <w:p w:rsidR="004D61AF" w:rsidRPr="00E9462D" w:rsidRDefault="004D61AF" w:rsidP="0058632F"/>
    <w:p w:rsidR="00766110" w:rsidRPr="00E9462D" w:rsidRDefault="00766110" w:rsidP="0058632F"/>
    <w:p w:rsidR="00766110" w:rsidRPr="00E9462D" w:rsidRDefault="00766110"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A17546" w:rsidP="0058632F"/>
    <w:p w:rsidR="00A17546" w:rsidRPr="00E9462D" w:rsidRDefault="008244EC" w:rsidP="0058632F">
      <w:r w:rsidRPr="00E9462D">
        <w:rPr>
          <w:noProof/>
        </w:rPr>
        <w:lastRenderedPageBreak/>
        <w:drawing>
          <wp:inline distT="0" distB="0" distL="0" distR="0" wp14:anchorId="560533C9" wp14:editId="48F4057B">
            <wp:extent cx="3672840" cy="2579884"/>
            <wp:effectExtent l="0" t="0" r="3810" b="0"/>
            <wp:docPr id="128467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79569" name=""/>
                    <pic:cNvPicPr/>
                  </pic:nvPicPr>
                  <pic:blipFill>
                    <a:blip r:embed="rId23"/>
                    <a:stretch>
                      <a:fillRect/>
                    </a:stretch>
                  </pic:blipFill>
                  <pic:spPr>
                    <a:xfrm>
                      <a:off x="0" y="0"/>
                      <a:ext cx="3678840" cy="2584099"/>
                    </a:xfrm>
                    <a:prstGeom prst="rect">
                      <a:avLst/>
                    </a:prstGeom>
                  </pic:spPr>
                </pic:pic>
              </a:graphicData>
            </a:graphic>
          </wp:inline>
        </w:drawing>
      </w:r>
    </w:p>
    <w:p w:rsidR="00A17546" w:rsidRPr="00E9462D" w:rsidRDefault="00F725DA" w:rsidP="00AD332D">
      <w:pPr>
        <w:pStyle w:val="Heading2"/>
      </w:pPr>
      <w:bookmarkStart w:id="70" w:name="_Toc217397660"/>
      <w:r w:rsidRPr="00E9462D">
        <w:t>UC_08 Manage personal profile</w:t>
      </w:r>
      <w:bookmarkEnd w:id="70"/>
    </w:p>
    <w:tbl>
      <w:tblPr>
        <w:tblStyle w:val="TableGrid"/>
        <w:tblW w:w="9067" w:type="dxa"/>
        <w:tblLook w:val="04A0" w:firstRow="1" w:lastRow="0" w:firstColumn="1" w:lastColumn="0" w:noHBand="0" w:noVBand="1"/>
      </w:tblPr>
      <w:tblGrid>
        <w:gridCol w:w="1838"/>
        <w:gridCol w:w="2292"/>
        <w:gridCol w:w="2388"/>
        <w:gridCol w:w="2549"/>
      </w:tblGrid>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Use Case ID</w:t>
            </w:r>
          </w:p>
        </w:tc>
        <w:tc>
          <w:tcPr>
            <w:tcW w:w="7229" w:type="dxa"/>
            <w:gridSpan w:val="3"/>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UC-0</w:t>
            </w:r>
            <w:r w:rsidR="003A43F8" w:rsidRPr="00E9462D">
              <w:t>8</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Name:</w:t>
            </w:r>
          </w:p>
        </w:tc>
        <w:tc>
          <w:tcPr>
            <w:tcW w:w="7229" w:type="dxa"/>
            <w:gridSpan w:val="3"/>
            <w:tcBorders>
              <w:top w:val="single" w:sz="4" w:space="0" w:color="auto"/>
              <w:left w:val="single" w:sz="4" w:space="0" w:color="auto"/>
              <w:bottom w:val="single" w:sz="4" w:space="0" w:color="auto"/>
              <w:right w:val="single" w:sz="4" w:space="0" w:color="auto"/>
            </w:tcBorders>
            <w:hideMark/>
          </w:tcPr>
          <w:p w:rsidR="00A17546" w:rsidRPr="00E9462D" w:rsidRDefault="003A43F8" w:rsidP="0058632F">
            <w:r w:rsidRPr="00E9462D">
              <w:t>Manage personal profile</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Created By:</w:t>
            </w:r>
          </w:p>
        </w:tc>
        <w:tc>
          <w:tcPr>
            <w:tcW w:w="2292"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Anhtt</w:t>
            </w:r>
          </w:p>
        </w:tc>
        <w:tc>
          <w:tcPr>
            <w:tcW w:w="238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Date Created:</w:t>
            </w:r>
          </w:p>
        </w:tc>
        <w:tc>
          <w:tcPr>
            <w:tcW w:w="2549"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15/12/2025</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Primary Actor:</w:t>
            </w:r>
          </w:p>
        </w:tc>
        <w:tc>
          <w:tcPr>
            <w:tcW w:w="2292"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Reader (Authenticated User)</w:t>
            </w:r>
          </w:p>
        </w:tc>
        <w:tc>
          <w:tcPr>
            <w:tcW w:w="238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Secondary Actors:</w:t>
            </w:r>
          </w:p>
        </w:tc>
        <w:tc>
          <w:tcPr>
            <w:tcW w:w="2549" w:type="dxa"/>
            <w:tcBorders>
              <w:top w:val="single" w:sz="4" w:space="0" w:color="auto"/>
              <w:left w:val="single" w:sz="4" w:space="0" w:color="auto"/>
              <w:bottom w:val="single" w:sz="4" w:space="0" w:color="auto"/>
              <w:right w:val="single" w:sz="4" w:space="0" w:color="auto"/>
            </w:tcBorders>
            <w:hideMark/>
          </w:tcPr>
          <w:p w:rsidR="00A17546" w:rsidRPr="00E9462D" w:rsidRDefault="00624724" w:rsidP="0058632F">
            <w:r w:rsidRPr="00E9462D">
              <w:t>System</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Description:</w:t>
            </w:r>
          </w:p>
        </w:tc>
        <w:tc>
          <w:tcPr>
            <w:tcW w:w="7229" w:type="dxa"/>
            <w:gridSpan w:val="3"/>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This use case allows an authenticated reader to unlock and read paid chapters by using coins credited to their account. When the reader selects a chapter from Chapter 2 onward, the system validates coin balance, deducts the required amount, unlocks the chapter, and grants reading access.</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Trigger:</w:t>
            </w:r>
          </w:p>
        </w:tc>
        <w:tc>
          <w:tcPr>
            <w:tcW w:w="7229" w:type="dxa"/>
            <w:gridSpan w:val="3"/>
            <w:tcBorders>
              <w:top w:val="single" w:sz="4" w:space="0" w:color="auto"/>
              <w:left w:val="single" w:sz="4" w:space="0" w:color="auto"/>
              <w:bottom w:val="single" w:sz="4" w:space="0" w:color="auto"/>
              <w:right w:val="single" w:sz="4" w:space="0" w:color="auto"/>
            </w:tcBorders>
            <w:hideMark/>
          </w:tcPr>
          <w:p w:rsidR="00A17546" w:rsidRPr="00E9462D" w:rsidRDefault="008C0271" w:rsidP="0058632F">
            <w:r w:rsidRPr="00E9462D">
              <w:t xml:space="preserve">The reader selects the Profile icon from the heading navigation bar after </w:t>
            </w:r>
            <w:r w:rsidR="00E90216" w:rsidRPr="00E9462D">
              <w:t>having logged</w:t>
            </w:r>
            <w:r w:rsidRPr="00E9462D">
              <w:t xml:space="preserve"> into the system.</w:t>
            </w:r>
          </w:p>
        </w:tc>
      </w:tr>
      <w:tr w:rsidR="00A17546" w:rsidRPr="00E9462D" w:rsidTr="000243FF">
        <w:trPr>
          <w:trHeight w:val="750"/>
        </w:trPr>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Preconditions: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PRE-1. The system is available and operational.</w:t>
            </w:r>
          </w:p>
          <w:p w:rsidR="00A17546" w:rsidRPr="00E9462D" w:rsidRDefault="00A17546" w:rsidP="0058632F">
            <w:r w:rsidRPr="00E9462D">
              <w:t>PRE-2. The reader has successfully logged into the system</w:t>
            </w:r>
          </w:p>
          <w:p w:rsidR="00C33565" w:rsidRPr="00E9462D" w:rsidRDefault="00A17546" w:rsidP="0058632F">
            <w:r w:rsidRPr="00E9462D">
              <w:t xml:space="preserve">PRE-3. </w:t>
            </w:r>
            <w:r w:rsidR="00C62A3F" w:rsidRPr="00E9462D">
              <w:t>The system and database services are available and operational</w:t>
            </w:r>
            <w:r w:rsidR="00C33565" w:rsidRPr="00E9462D">
              <w:t>.</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Postconditions: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 xml:space="preserve">POST-1. </w:t>
            </w:r>
            <w:r w:rsidR="00616924" w:rsidRPr="00E9462D">
              <w:t>Profile Updated Successfully: Updated profile information is stored in the database.The updated data is immediately reflected in the reader’s account.</w:t>
            </w:r>
            <w:r w:rsidRPr="00E9462D">
              <w:t>.</w:t>
            </w:r>
          </w:p>
          <w:p w:rsidR="0022184F" w:rsidRPr="00E9462D" w:rsidRDefault="00A17546" w:rsidP="0058632F">
            <w:r w:rsidRPr="00E9462D">
              <w:t xml:space="preserve">POST-2 </w:t>
            </w:r>
            <w:r w:rsidR="0022184F" w:rsidRPr="00E9462D">
              <w:t>Profile Update Failed: No changes are persisted.The previous profile information remains unchanged</w:t>
            </w:r>
            <w:r w:rsidR="008437D6" w:rsidRPr="00E9462D">
              <w:t>, “Unable to load profile information” message.</w:t>
            </w:r>
          </w:p>
          <w:p w:rsidR="00A17546" w:rsidRPr="00E9462D" w:rsidRDefault="00A17546" w:rsidP="0058632F"/>
        </w:tc>
      </w:tr>
      <w:tr w:rsidR="00A17546" w:rsidRPr="00E9462D" w:rsidTr="006010A6">
        <w:trPr>
          <w:trHeight w:val="132"/>
        </w:trPr>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Normal Flow:</w:t>
            </w:r>
          </w:p>
        </w:tc>
        <w:tc>
          <w:tcPr>
            <w:tcW w:w="7229" w:type="dxa"/>
            <w:gridSpan w:val="3"/>
            <w:tcBorders>
              <w:top w:val="single" w:sz="4" w:space="0" w:color="auto"/>
              <w:left w:val="single" w:sz="4" w:space="0" w:color="auto"/>
              <w:bottom w:val="single" w:sz="4" w:space="0" w:color="auto"/>
              <w:right w:val="single" w:sz="4" w:space="0" w:color="auto"/>
            </w:tcBorders>
          </w:tcPr>
          <w:p w:rsidR="002F136D" w:rsidRPr="00E9462D" w:rsidRDefault="002F136D" w:rsidP="0058632F">
            <w:pPr>
              <w:pStyle w:val="ListParagraph"/>
              <w:numPr>
                <w:ilvl w:val="0"/>
                <w:numId w:val="172"/>
              </w:numPr>
            </w:pPr>
            <w:r w:rsidRPr="00E9462D">
              <w:t>The reader selects the Profile icon from the heading navigation bar.</w:t>
            </w:r>
          </w:p>
          <w:p w:rsidR="002F136D" w:rsidRPr="00E9462D" w:rsidRDefault="002F136D" w:rsidP="0058632F">
            <w:pPr>
              <w:pStyle w:val="ListParagraph"/>
              <w:numPr>
                <w:ilvl w:val="0"/>
                <w:numId w:val="172"/>
              </w:numPr>
            </w:pPr>
            <w:r w:rsidRPr="00E9462D">
              <w:t>The system verifies the reader’s authentication status.</w:t>
            </w:r>
          </w:p>
          <w:p w:rsidR="002F136D" w:rsidRPr="00E9462D" w:rsidRDefault="002F136D" w:rsidP="0058632F">
            <w:pPr>
              <w:pStyle w:val="ListParagraph"/>
              <w:numPr>
                <w:ilvl w:val="0"/>
                <w:numId w:val="172"/>
              </w:numPr>
            </w:pPr>
            <w:r w:rsidRPr="00E9462D">
              <w:t>The system retrieves the reader’s profile information from the database. (See E3.1)</w:t>
            </w:r>
          </w:p>
          <w:p w:rsidR="002F136D" w:rsidRPr="00E9462D" w:rsidRDefault="002F136D" w:rsidP="0058632F">
            <w:pPr>
              <w:pStyle w:val="ListParagraph"/>
              <w:numPr>
                <w:ilvl w:val="0"/>
                <w:numId w:val="172"/>
              </w:numPr>
            </w:pPr>
            <w:r w:rsidRPr="00E9462D">
              <w:t>The system displays the profile details in editable and non-editable fields.</w:t>
            </w:r>
          </w:p>
          <w:p w:rsidR="002F136D" w:rsidRPr="00E9462D" w:rsidRDefault="002F136D" w:rsidP="0058632F">
            <w:pPr>
              <w:pStyle w:val="ListParagraph"/>
              <w:numPr>
                <w:ilvl w:val="0"/>
                <w:numId w:val="172"/>
              </w:numPr>
            </w:pPr>
            <w:r w:rsidRPr="00E9462D">
              <w:t>The reader updates one or more allowed profile fields.</w:t>
            </w:r>
          </w:p>
          <w:p w:rsidR="002F136D" w:rsidRPr="00E9462D" w:rsidRDefault="002F136D" w:rsidP="0058632F">
            <w:pPr>
              <w:pStyle w:val="ListParagraph"/>
              <w:numPr>
                <w:ilvl w:val="0"/>
                <w:numId w:val="172"/>
              </w:numPr>
            </w:pPr>
            <w:r w:rsidRPr="00E9462D">
              <w:t>The reader submits the updated profile information.</w:t>
            </w:r>
          </w:p>
          <w:p w:rsidR="002F136D" w:rsidRPr="00E9462D" w:rsidRDefault="002F136D" w:rsidP="0058632F">
            <w:pPr>
              <w:pStyle w:val="ListParagraph"/>
              <w:numPr>
                <w:ilvl w:val="0"/>
                <w:numId w:val="172"/>
              </w:numPr>
            </w:pPr>
            <w:r w:rsidRPr="00E9462D">
              <w:t>The system validates mandatory fields, data formats, and business rules. (See A7.1, A7.2)</w:t>
            </w:r>
          </w:p>
          <w:p w:rsidR="002F136D" w:rsidRPr="00E9462D" w:rsidRDefault="002F136D" w:rsidP="0058632F">
            <w:pPr>
              <w:pStyle w:val="ListParagraph"/>
              <w:numPr>
                <w:ilvl w:val="0"/>
                <w:numId w:val="172"/>
              </w:numPr>
            </w:pPr>
            <w:r w:rsidRPr="00E9462D">
              <w:t>The system persists the updated profile information into the database. (See E8.1)</w:t>
            </w:r>
          </w:p>
          <w:p w:rsidR="002F136D" w:rsidRPr="00E9462D" w:rsidRDefault="002F136D" w:rsidP="0058632F">
            <w:pPr>
              <w:pStyle w:val="ListParagraph"/>
              <w:numPr>
                <w:ilvl w:val="0"/>
                <w:numId w:val="172"/>
              </w:numPr>
            </w:pPr>
            <w:r w:rsidRPr="00E9462D">
              <w:t>The system displays a confirmation message indicating successful profile update.</w:t>
            </w:r>
          </w:p>
          <w:p w:rsidR="00A17546" w:rsidRPr="00E9462D" w:rsidRDefault="00A17546" w:rsidP="0058632F"/>
          <w:p w:rsidR="007E7353" w:rsidRPr="00E9462D" w:rsidRDefault="007E7353" w:rsidP="0058632F"/>
        </w:tc>
      </w:tr>
      <w:tr w:rsidR="00A17546" w:rsidRPr="00E9462D" w:rsidTr="006010A6">
        <w:trPr>
          <w:trHeight w:val="58"/>
        </w:trPr>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lastRenderedPageBreak/>
              <w:t>Alternative Flows:</w:t>
            </w:r>
          </w:p>
        </w:tc>
        <w:tc>
          <w:tcPr>
            <w:tcW w:w="7229" w:type="dxa"/>
            <w:gridSpan w:val="3"/>
            <w:tcBorders>
              <w:top w:val="single" w:sz="4" w:space="0" w:color="auto"/>
              <w:left w:val="single" w:sz="4" w:space="0" w:color="auto"/>
              <w:bottom w:val="single" w:sz="4" w:space="0" w:color="auto"/>
              <w:right w:val="single" w:sz="4" w:space="0" w:color="auto"/>
            </w:tcBorders>
          </w:tcPr>
          <w:p w:rsidR="007E7353" w:rsidRPr="00E9462D" w:rsidRDefault="007E7353" w:rsidP="0058632F">
            <w:r w:rsidRPr="00E9462D">
              <w:t>A7.1 Invalid Data Format (Step 7)</w:t>
            </w:r>
          </w:p>
          <w:p w:rsidR="007E7353" w:rsidRPr="00E9462D" w:rsidRDefault="007E7353" w:rsidP="0058632F">
            <w:pPr>
              <w:pStyle w:val="ListParagraph"/>
              <w:numPr>
                <w:ilvl w:val="0"/>
                <w:numId w:val="173"/>
              </w:numPr>
            </w:pPr>
            <w:r w:rsidRPr="00E9462D">
              <w:t>The system detects invalid format in one or more fields (e.g., email or phone number).</w:t>
            </w:r>
          </w:p>
          <w:p w:rsidR="007E7353" w:rsidRPr="00E9462D" w:rsidRDefault="007E7353" w:rsidP="0058632F">
            <w:pPr>
              <w:pStyle w:val="ListParagraph"/>
              <w:numPr>
                <w:ilvl w:val="0"/>
                <w:numId w:val="173"/>
              </w:numPr>
            </w:pPr>
            <w:r w:rsidRPr="00E9462D">
              <w:t>The system highlights the invalid fields and displays validation messages.</w:t>
            </w:r>
          </w:p>
          <w:p w:rsidR="007E7353" w:rsidRPr="00E9462D" w:rsidRDefault="007E7353" w:rsidP="0058632F">
            <w:pPr>
              <w:pStyle w:val="ListParagraph"/>
              <w:numPr>
                <w:ilvl w:val="0"/>
                <w:numId w:val="173"/>
              </w:numPr>
            </w:pPr>
            <w:r w:rsidRPr="00E9462D">
              <w:t>The reader corrects the invalid information.</w:t>
            </w:r>
          </w:p>
          <w:p w:rsidR="007E7353" w:rsidRPr="00E9462D" w:rsidRDefault="007E7353" w:rsidP="0058632F">
            <w:pPr>
              <w:pStyle w:val="ListParagraph"/>
              <w:numPr>
                <w:ilvl w:val="0"/>
                <w:numId w:val="173"/>
              </w:numPr>
            </w:pPr>
            <w:r w:rsidRPr="00E9462D">
              <w:t>The flow resumes at Step 6 of the Normal Flow.</w:t>
            </w:r>
          </w:p>
          <w:p w:rsidR="00F5610D" w:rsidRPr="00E9462D" w:rsidRDefault="00F5610D" w:rsidP="0058632F"/>
          <w:p w:rsidR="007E7353" w:rsidRPr="00E9462D" w:rsidRDefault="007E7353" w:rsidP="0058632F">
            <w:r w:rsidRPr="00E9462D">
              <w:t>A7.2 Mandatory Field Missing (Step 7)</w:t>
            </w:r>
          </w:p>
          <w:p w:rsidR="007E7353" w:rsidRPr="00E9462D" w:rsidRDefault="007E7353" w:rsidP="0058632F">
            <w:pPr>
              <w:pStyle w:val="ListParagraph"/>
              <w:numPr>
                <w:ilvl w:val="0"/>
                <w:numId w:val="174"/>
              </w:numPr>
            </w:pPr>
            <w:r w:rsidRPr="00E9462D">
              <w:t>The system detects one or more mandatory fields are empty.</w:t>
            </w:r>
          </w:p>
          <w:p w:rsidR="007E7353" w:rsidRPr="00E9462D" w:rsidRDefault="007E7353" w:rsidP="0058632F">
            <w:pPr>
              <w:pStyle w:val="ListParagraph"/>
              <w:numPr>
                <w:ilvl w:val="0"/>
                <w:numId w:val="174"/>
              </w:numPr>
            </w:pPr>
            <w:r w:rsidRPr="00E9462D">
              <w:t>The system displays an error message indicating missing required fields.</w:t>
            </w:r>
          </w:p>
          <w:p w:rsidR="007E7353" w:rsidRPr="00E9462D" w:rsidRDefault="007E7353" w:rsidP="0058632F">
            <w:pPr>
              <w:pStyle w:val="ListParagraph"/>
              <w:numPr>
                <w:ilvl w:val="0"/>
                <w:numId w:val="174"/>
              </w:numPr>
            </w:pPr>
            <w:r w:rsidRPr="00E9462D">
              <w:t>The reader completes the required information.</w:t>
            </w:r>
          </w:p>
          <w:p w:rsidR="007E7353" w:rsidRPr="00E9462D" w:rsidRDefault="007E7353" w:rsidP="0058632F">
            <w:pPr>
              <w:pStyle w:val="ListParagraph"/>
              <w:numPr>
                <w:ilvl w:val="0"/>
                <w:numId w:val="174"/>
              </w:numPr>
            </w:pPr>
            <w:r w:rsidRPr="00E9462D">
              <w:t>The flow resumes at Step 6 of the Normal Flow.</w:t>
            </w:r>
          </w:p>
          <w:p w:rsidR="00A17546" w:rsidRPr="00E9462D" w:rsidRDefault="00A17546" w:rsidP="0058632F"/>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Exceptions:</w:t>
            </w:r>
          </w:p>
        </w:tc>
        <w:tc>
          <w:tcPr>
            <w:tcW w:w="7229" w:type="dxa"/>
            <w:gridSpan w:val="3"/>
            <w:tcBorders>
              <w:top w:val="single" w:sz="4" w:space="0" w:color="auto"/>
              <w:left w:val="single" w:sz="4" w:space="0" w:color="auto"/>
              <w:bottom w:val="single" w:sz="4" w:space="0" w:color="auto"/>
              <w:right w:val="single" w:sz="4" w:space="0" w:color="auto"/>
            </w:tcBorders>
          </w:tcPr>
          <w:p w:rsidR="00CE6989" w:rsidRPr="00E9462D" w:rsidRDefault="00CE6989" w:rsidP="0058632F">
            <w:r w:rsidRPr="00E9462D">
              <w:t>E3.1 Profile Not Found (Step 3)</w:t>
            </w:r>
          </w:p>
          <w:p w:rsidR="00CE6989" w:rsidRPr="00E9462D" w:rsidRDefault="00CE6989" w:rsidP="0058632F">
            <w:pPr>
              <w:pStyle w:val="ListParagraph"/>
              <w:numPr>
                <w:ilvl w:val="0"/>
                <w:numId w:val="175"/>
              </w:numPr>
            </w:pPr>
            <w:r w:rsidRPr="00E9462D">
              <w:t>The system fails to retrieve the reader’s profile data.</w:t>
            </w:r>
          </w:p>
          <w:p w:rsidR="00CE6989" w:rsidRPr="00E9462D" w:rsidRDefault="00CE6989" w:rsidP="0058632F">
            <w:pPr>
              <w:pStyle w:val="ListParagraph"/>
              <w:numPr>
                <w:ilvl w:val="0"/>
                <w:numId w:val="175"/>
              </w:numPr>
            </w:pPr>
            <w:r w:rsidRPr="00E9462D">
              <w:t>The system logs the error for further investigation.</w:t>
            </w:r>
          </w:p>
          <w:p w:rsidR="00CE6989" w:rsidRPr="00E9462D" w:rsidRDefault="00CE6989" w:rsidP="0058632F">
            <w:pPr>
              <w:pStyle w:val="ListParagraph"/>
              <w:numPr>
                <w:ilvl w:val="0"/>
                <w:numId w:val="175"/>
              </w:numPr>
            </w:pPr>
            <w:r w:rsidRPr="00E9462D">
              <w:t xml:space="preserve">The system displays an error message: </w:t>
            </w:r>
            <w:r w:rsidRPr="00E9462D">
              <w:rPr>
                <w:i/>
                <w:iCs/>
              </w:rPr>
              <w:t>“</w:t>
            </w:r>
            <w:r w:rsidRPr="00E9462D">
              <w:t>Unable to load profile information</w:t>
            </w:r>
            <w:r w:rsidRPr="00E9462D">
              <w:rPr>
                <w:i/>
                <w:iCs/>
              </w:rPr>
              <w:t>.”</w:t>
            </w:r>
          </w:p>
          <w:p w:rsidR="00CE6989" w:rsidRPr="00E9462D" w:rsidRDefault="00CE6989" w:rsidP="0058632F">
            <w:r w:rsidRPr="00E9462D">
              <w:t>The use case ends.</w:t>
            </w:r>
          </w:p>
          <w:p w:rsidR="006954A6" w:rsidRPr="00E9462D" w:rsidRDefault="006954A6" w:rsidP="0058632F"/>
          <w:p w:rsidR="00CE6989" w:rsidRPr="00E9462D" w:rsidRDefault="00CE6989" w:rsidP="0058632F">
            <w:r w:rsidRPr="00E9462D">
              <w:t>E8.1 Database Update Failure (Step 8)</w:t>
            </w:r>
          </w:p>
          <w:p w:rsidR="00CE6989" w:rsidRPr="00E9462D" w:rsidRDefault="00CE6989" w:rsidP="0058632F">
            <w:pPr>
              <w:pStyle w:val="ListParagraph"/>
              <w:numPr>
                <w:ilvl w:val="0"/>
                <w:numId w:val="176"/>
              </w:numPr>
            </w:pPr>
            <w:r w:rsidRPr="00E9462D">
              <w:t>The system fails to save updated profile data due to a database or system error.</w:t>
            </w:r>
          </w:p>
          <w:p w:rsidR="00CE6989" w:rsidRPr="00E9462D" w:rsidRDefault="00CE6989" w:rsidP="0058632F">
            <w:pPr>
              <w:pStyle w:val="ListParagraph"/>
              <w:numPr>
                <w:ilvl w:val="0"/>
                <w:numId w:val="176"/>
              </w:numPr>
            </w:pPr>
            <w:r w:rsidRPr="00E9462D">
              <w:t>The system rolls back any partial changes.</w:t>
            </w:r>
          </w:p>
          <w:p w:rsidR="00CE6989" w:rsidRPr="00E9462D" w:rsidRDefault="00CE6989" w:rsidP="0058632F">
            <w:pPr>
              <w:pStyle w:val="ListParagraph"/>
              <w:numPr>
                <w:ilvl w:val="0"/>
                <w:numId w:val="176"/>
              </w:numPr>
            </w:pPr>
            <w:r w:rsidRPr="00E9462D">
              <w:t>The system logs the error.</w:t>
            </w:r>
          </w:p>
          <w:p w:rsidR="00CE6989" w:rsidRPr="00E9462D" w:rsidRDefault="00CE6989" w:rsidP="0058632F">
            <w:pPr>
              <w:pStyle w:val="ListParagraph"/>
              <w:numPr>
                <w:ilvl w:val="0"/>
                <w:numId w:val="176"/>
              </w:numPr>
            </w:pPr>
            <w:r w:rsidRPr="00E9462D">
              <w:t>The system displays a system error message to the reader.</w:t>
            </w:r>
          </w:p>
          <w:p w:rsidR="00CE6989" w:rsidRPr="00E9462D" w:rsidRDefault="00CE6989" w:rsidP="0058632F">
            <w:pPr>
              <w:pStyle w:val="ListParagraph"/>
              <w:numPr>
                <w:ilvl w:val="0"/>
                <w:numId w:val="176"/>
              </w:numPr>
            </w:pPr>
            <w:r w:rsidRPr="00E9462D">
              <w:t>The use case ends.</w:t>
            </w:r>
          </w:p>
          <w:p w:rsidR="00A17546" w:rsidRPr="00E9462D" w:rsidRDefault="00A17546" w:rsidP="0058632F"/>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Priority:</w:t>
            </w:r>
          </w:p>
        </w:tc>
        <w:tc>
          <w:tcPr>
            <w:tcW w:w="7229" w:type="dxa"/>
            <w:gridSpan w:val="3"/>
            <w:tcBorders>
              <w:top w:val="single" w:sz="4" w:space="0" w:color="auto"/>
              <w:left w:val="single" w:sz="4" w:space="0" w:color="auto"/>
              <w:bottom w:val="single" w:sz="4" w:space="0" w:color="auto"/>
              <w:right w:val="single" w:sz="4" w:space="0" w:color="auto"/>
            </w:tcBorders>
          </w:tcPr>
          <w:p w:rsidR="00A17546" w:rsidRPr="00E9462D" w:rsidRDefault="009823A5" w:rsidP="0058632F">
            <w:r w:rsidRPr="00E9462D">
              <w:t>Should</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Frequency of Use:</w:t>
            </w:r>
          </w:p>
        </w:tc>
        <w:tc>
          <w:tcPr>
            <w:tcW w:w="7229" w:type="dxa"/>
            <w:gridSpan w:val="3"/>
            <w:tcBorders>
              <w:top w:val="single" w:sz="4" w:space="0" w:color="auto"/>
              <w:left w:val="single" w:sz="4" w:space="0" w:color="auto"/>
              <w:bottom w:val="single" w:sz="4" w:space="0" w:color="auto"/>
              <w:right w:val="single" w:sz="4" w:space="0" w:color="auto"/>
            </w:tcBorders>
          </w:tcPr>
          <w:p w:rsidR="00A17546" w:rsidRPr="00E9462D" w:rsidRDefault="00C05A46" w:rsidP="0058632F">
            <w:r w:rsidRPr="00E9462D">
              <w:t>Medium</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Business Rules:</w:t>
            </w:r>
          </w:p>
        </w:tc>
        <w:tc>
          <w:tcPr>
            <w:tcW w:w="7229" w:type="dxa"/>
            <w:gridSpan w:val="3"/>
            <w:tcBorders>
              <w:top w:val="single" w:sz="4" w:space="0" w:color="auto"/>
              <w:left w:val="single" w:sz="4" w:space="0" w:color="auto"/>
              <w:bottom w:val="single" w:sz="4" w:space="0" w:color="auto"/>
              <w:right w:val="single" w:sz="4" w:space="0" w:color="auto"/>
            </w:tcBorders>
          </w:tcPr>
          <w:p w:rsidR="00A17546" w:rsidRPr="00E9462D" w:rsidRDefault="00CF0B51" w:rsidP="0058632F">
            <w:r w:rsidRPr="00E9462D">
              <w:t>BR-01, BR-03</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Other Information:</w:t>
            </w:r>
          </w:p>
        </w:tc>
        <w:tc>
          <w:tcPr>
            <w:tcW w:w="7229" w:type="dxa"/>
            <w:gridSpan w:val="3"/>
            <w:tcBorders>
              <w:top w:val="single" w:sz="4" w:space="0" w:color="auto"/>
              <w:left w:val="single" w:sz="4" w:space="0" w:color="auto"/>
              <w:bottom w:val="single" w:sz="4" w:space="0" w:color="auto"/>
              <w:right w:val="single" w:sz="4" w:space="0" w:color="auto"/>
            </w:tcBorders>
          </w:tcPr>
          <w:p w:rsidR="00A17546" w:rsidRPr="00E9462D" w:rsidRDefault="00907460" w:rsidP="0058632F">
            <w:r w:rsidRPr="00E9462D">
              <w:t>None</w:t>
            </w:r>
          </w:p>
        </w:tc>
      </w:tr>
      <w:tr w:rsidR="00A17546" w:rsidRPr="00E9462D" w:rsidTr="006010A6">
        <w:tc>
          <w:tcPr>
            <w:tcW w:w="1838" w:type="dxa"/>
            <w:tcBorders>
              <w:top w:val="single" w:sz="4" w:space="0" w:color="auto"/>
              <w:left w:val="single" w:sz="4" w:space="0" w:color="auto"/>
              <w:bottom w:val="single" w:sz="4" w:space="0" w:color="auto"/>
              <w:right w:val="single" w:sz="4" w:space="0" w:color="auto"/>
            </w:tcBorders>
            <w:hideMark/>
          </w:tcPr>
          <w:p w:rsidR="00A17546" w:rsidRPr="00E9462D" w:rsidRDefault="00A17546" w:rsidP="0058632F">
            <w:r w:rsidRPr="00E9462D">
              <w:t>Assumptions:</w:t>
            </w:r>
          </w:p>
        </w:tc>
        <w:tc>
          <w:tcPr>
            <w:tcW w:w="7229" w:type="dxa"/>
            <w:gridSpan w:val="3"/>
            <w:tcBorders>
              <w:top w:val="single" w:sz="4" w:space="0" w:color="auto"/>
              <w:left w:val="single" w:sz="4" w:space="0" w:color="auto"/>
              <w:bottom w:val="single" w:sz="4" w:space="0" w:color="auto"/>
              <w:right w:val="single" w:sz="4" w:space="0" w:color="auto"/>
            </w:tcBorders>
          </w:tcPr>
          <w:p w:rsidR="00CF0B51" w:rsidRPr="00E9462D" w:rsidRDefault="00CF0B51" w:rsidP="0058632F">
            <w:pPr>
              <w:pStyle w:val="ListParagraph"/>
              <w:numPr>
                <w:ilvl w:val="0"/>
                <w:numId w:val="163"/>
              </w:numPr>
            </w:pPr>
            <w:r w:rsidRPr="00E9462D">
              <w:t xml:space="preserve"> Reader profile data is uniquely associated with one account.</w:t>
            </w:r>
          </w:p>
          <w:p w:rsidR="00CF0B51" w:rsidRPr="00E9462D" w:rsidRDefault="00CF0B51" w:rsidP="0058632F">
            <w:pPr>
              <w:pStyle w:val="ListParagraph"/>
              <w:numPr>
                <w:ilvl w:val="0"/>
                <w:numId w:val="163"/>
              </w:numPr>
            </w:pPr>
            <w:r w:rsidRPr="00E9462D">
              <w:t xml:space="preserve"> Profile updates do not require administrative approval.</w:t>
            </w:r>
          </w:p>
          <w:p w:rsidR="00A17546" w:rsidRPr="00E9462D" w:rsidRDefault="00CF0B51" w:rsidP="0058632F">
            <w:pPr>
              <w:pStyle w:val="ListParagraph"/>
              <w:numPr>
                <w:ilvl w:val="0"/>
                <w:numId w:val="163"/>
              </w:numPr>
            </w:pPr>
            <w:r w:rsidRPr="00E9462D">
              <w:t xml:space="preserve"> System enforces data validation consistently across all profile fields.</w:t>
            </w:r>
          </w:p>
        </w:tc>
      </w:tr>
    </w:tbl>
    <w:p w:rsidR="00A17546" w:rsidRPr="00E9462D" w:rsidRDefault="00A17546" w:rsidP="0058632F"/>
    <w:p w:rsidR="00B5247A" w:rsidRPr="00E9462D" w:rsidRDefault="00B5247A" w:rsidP="0058632F"/>
    <w:p w:rsidR="00B5247A" w:rsidRPr="00E9462D" w:rsidRDefault="00B5247A" w:rsidP="0058632F"/>
    <w:p w:rsidR="00B5247A" w:rsidRPr="00E9462D" w:rsidRDefault="00B5247A"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4905F0" w:rsidP="0058632F"/>
    <w:p w:rsidR="004905F0" w:rsidRPr="00E9462D" w:rsidRDefault="00DE20B6" w:rsidP="0058632F">
      <w:r w:rsidRPr="00E9462D">
        <w:rPr>
          <w:noProof/>
        </w:rPr>
        <w:lastRenderedPageBreak/>
        <w:drawing>
          <wp:inline distT="0" distB="0" distL="0" distR="0" wp14:anchorId="6E24194D" wp14:editId="04ECB276">
            <wp:extent cx="4174088" cy="2392680"/>
            <wp:effectExtent l="0" t="0" r="0" b="7620"/>
            <wp:docPr id="1162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24480" name=""/>
                    <pic:cNvPicPr/>
                  </pic:nvPicPr>
                  <pic:blipFill>
                    <a:blip r:embed="rId24"/>
                    <a:stretch>
                      <a:fillRect/>
                    </a:stretch>
                  </pic:blipFill>
                  <pic:spPr>
                    <a:xfrm>
                      <a:off x="0" y="0"/>
                      <a:ext cx="4188974" cy="2401213"/>
                    </a:xfrm>
                    <a:prstGeom prst="rect">
                      <a:avLst/>
                    </a:prstGeom>
                  </pic:spPr>
                </pic:pic>
              </a:graphicData>
            </a:graphic>
          </wp:inline>
        </w:drawing>
      </w:r>
    </w:p>
    <w:p w:rsidR="004905F0" w:rsidRPr="00E9462D" w:rsidRDefault="001C0EA3" w:rsidP="00AD332D">
      <w:pPr>
        <w:pStyle w:val="Heading2"/>
      </w:pPr>
      <w:bookmarkStart w:id="71" w:name="_Toc217397661"/>
      <w:r w:rsidRPr="00E9462D">
        <w:t>UC_09 Manage User Accounts</w:t>
      </w:r>
      <w:bookmarkEnd w:id="71"/>
    </w:p>
    <w:tbl>
      <w:tblPr>
        <w:tblStyle w:val="TableGrid"/>
        <w:tblW w:w="9067" w:type="dxa"/>
        <w:tblLook w:val="04A0" w:firstRow="1" w:lastRow="0" w:firstColumn="1" w:lastColumn="0" w:noHBand="0" w:noVBand="1"/>
      </w:tblPr>
      <w:tblGrid>
        <w:gridCol w:w="1838"/>
        <w:gridCol w:w="2292"/>
        <w:gridCol w:w="2388"/>
        <w:gridCol w:w="2549"/>
      </w:tblGrid>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Use Case ID</w:t>
            </w:r>
          </w:p>
        </w:tc>
        <w:tc>
          <w:tcPr>
            <w:tcW w:w="7229" w:type="dxa"/>
            <w:gridSpan w:val="3"/>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UC-0</w:t>
            </w:r>
            <w:r w:rsidR="0056497E" w:rsidRPr="00E9462D">
              <w:t>9</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Name:</w:t>
            </w:r>
          </w:p>
        </w:tc>
        <w:tc>
          <w:tcPr>
            <w:tcW w:w="7229" w:type="dxa"/>
            <w:gridSpan w:val="3"/>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Manage User Accounts</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Created By:</w:t>
            </w:r>
          </w:p>
        </w:tc>
        <w:tc>
          <w:tcPr>
            <w:tcW w:w="2292"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Anhtt</w:t>
            </w:r>
          </w:p>
        </w:tc>
        <w:tc>
          <w:tcPr>
            <w:tcW w:w="238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Date Created:</w:t>
            </w:r>
          </w:p>
        </w:tc>
        <w:tc>
          <w:tcPr>
            <w:tcW w:w="2549"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15/12/2025</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Primary Actor:</w:t>
            </w:r>
          </w:p>
        </w:tc>
        <w:tc>
          <w:tcPr>
            <w:tcW w:w="2292" w:type="dxa"/>
            <w:tcBorders>
              <w:top w:val="single" w:sz="4" w:space="0" w:color="auto"/>
              <w:left w:val="single" w:sz="4" w:space="0" w:color="auto"/>
              <w:bottom w:val="single" w:sz="4" w:space="0" w:color="auto"/>
              <w:right w:val="single" w:sz="4" w:space="0" w:color="auto"/>
            </w:tcBorders>
            <w:hideMark/>
          </w:tcPr>
          <w:p w:rsidR="002C1CF1" w:rsidRPr="00E9462D" w:rsidRDefault="0013663F" w:rsidP="0058632F">
            <w:r w:rsidRPr="00E9462D">
              <w:t>Admin</w:t>
            </w:r>
          </w:p>
        </w:tc>
        <w:tc>
          <w:tcPr>
            <w:tcW w:w="238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Secondary Actors:</w:t>
            </w:r>
          </w:p>
        </w:tc>
        <w:tc>
          <w:tcPr>
            <w:tcW w:w="2549"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System</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Description:</w:t>
            </w:r>
          </w:p>
        </w:tc>
        <w:tc>
          <w:tcPr>
            <w:tcW w:w="7229" w:type="dxa"/>
            <w:gridSpan w:val="3"/>
            <w:tcBorders>
              <w:top w:val="single" w:sz="4" w:space="0" w:color="auto"/>
              <w:left w:val="single" w:sz="4" w:space="0" w:color="auto"/>
              <w:bottom w:val="single" w:sz="4" w:space="0" w:color="auto"/>
              <w:right w:val="single" w:sz="4" w:space="0" w:color="auto"/>
            </w:tcBorders>
            <w:hideMark/>
          </w:tcPr>
          <w:p w:rsidR="002C1CF1" w:rsidRPr="00E9462D" w:rsidRDefault="00C607C4" w:rsidP="0058632F">
            <w:r w:rsidRPr="00E9462D">
              <w:t>This use case allows an administrator to manage registered user accounts within the system. The admin can view account details, search and filter users, activate or suspend accounts, and review user status. All administrative actions are validated, persisted, and recorded in audit logs to ensure accountability and traceability.</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Trigger:</w:t>
            </w:r>
          </w:p>
        </w:tc>
        <w:tc>
          <w:tcPr>
            <w:tcW w:w="7229" w:type="dxa"/>
            <w:gridSpan w:val="3"/>
            <w:tcBorders>
              <w:top w:val="single" w:sz="4" w:space="0" w:color="auto"/>
              <w:left w:val="single" w:sz="4" w:space="0" w:color="auto"/>
              <w:bottom w:val="single" w:sz="4" w:space="0" w:color="auto"/>
              <w:right w:val="single" w:sz="4" w:space="0" w:color="auto"/>
            </w:tcBorders>
            <w:hideMark/>
          </w:tcPr>
          <w:p w:rsidR="002C1CF1" w:rsidRPr="00E9462D" w:rsidRDefault="00AB0AD5" w:rsidP="0058632F">
            <w:r w:rsidRPr="00E9462D">
              <w:t>The admin selects User Management from the Admin Dashboard.</w:t>
            </w:r>
          </w:p>
        </w:tc>
      </w:tr>
      <w:tr w:rsidR="002C1CF1" w:rsidRPr="00E9462D" w:rsidTr="00920C1C">
        <w:trPr>
          <w:trHeight w:val="750"/>
        </w:trPr>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Preconditions: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EA46BF" w:rsidRPr="00E9462D" w:rsidRDefault="00EA46BF" w:rsidP="0058632F">
            <w:r w:rsidRPr="00E9462D">
              <w:t>PRE-1. The admin has successfully logged into the system</w:t>
            </w:r>
            <w:r w:rsidR="00050D4A" w:rsidRPr="00E9462D">
              <w:t xml:space="preserve"> with inner account</w:t>
            </w:r>
            <w:r w:rsidRPr="00E9462D">
              <w:t>.</w:t>
            </w:r>
          </w:p>
          <w:p w:rsidR="00EA46BF" w:rsidRPr="00E9462D" w:rsidRDefault="00EA46BF" w:rsidP="0058632F">
            <w:r w:rsidRPr="00E9462D">
              <w:t>PRE-2. The admin account has sufficient privileges to manage user accounts.</w:t>
            </w:r>
          </w:p>
          <w:p w:rsidR="002C1CF1" w:rsidRPr="00E9462D" w:rsidRDefault="00EA46BF" w:rsidP="0058632F">
            <w:r w:rsidRPr="00E9462D">
              <w:t>PRE-3. The system and database services are operational.</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Postconditions: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C0470F" w:rsidRPr="00E9462D" w:rsidRDefault="005F3BAD" w:rsidP="0058632F">
            <w:r w:rsidRPr="00E9462D">
              <w:t>POST-1. Account Status Updated Successfully:The selected user account status</w:t>
            </w:r>
          </w:p>
          <w:p w:rsidR="005F3BAD" w:rsidRPr="00E9462D" w:rsidRDefault="005F3BAD" w:rsidP="0058632F">
            <w:r w:rsidRPr="00E9462D">
              <w:t xml:space="preserve"> (active / suspended) is updated in the database.</w:t>
            </w:r>
          </w:p>
          <w:p w:rsidR="005F3BAD" w:rsidRPr="00E9462D" w:rsidRDefault="005F3BAD" w:rsidP="0058632F">
            <w:r w:rsidRPr="00E9462D">
              <w:t>POST-2. Audit Log Recorded: All administrative actions are logged with timestamp, admin ID, and action type.</w:t>
            </w:r>
          </w:p>
          <w:p w:rsidR="005F3BAD" w:rsidRPr="00E9462D" w:rsidRDefault="005F3BAD" w:rsidP="0058632F">
            <w:r w:rsidRPr="00E9462D">
              <w:t>POST-3. No Change on Failure: If the operation fails, the user account status remains unchanged.</w:t>
            </w:r>
          </w:p>
          <w:p w:rsidR="002C1CF1" w:rsidRPr="00E9462D" w:rsidRDefault="002C1CF1" w:rsidP="0058632F"/>
        </w:tc>
      </w:tr>
      <w:tr w:rsidR="002C1CF1" w:rsidRPr="00E9462D" w:rsidTr="00920C1C">
        <w:trPr>
          <w:trHeight w:val="132"/>
        </w:trPr>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Normal Flow:</w:t>
            </w:r>
          </w:p>
        </w:tc>
        <w:tc>
          <w:tcPr>
            <w:tcW w:w="7229" w:type="dxa"/>
            <w:gridSpan w:val="3"/>
            <w:tcBorders>
              <w:top w:val="single" w:sz="4" w:space="0" w:color="auto"/>
              <w:left w:val="single" w:sz="4" w:space="0" w:color="auto"/>
              <w:bottom w:val="single" w:sz="4" w:space="0" w:color="auto"/>
              <w:right w:val="single" w:sz="4" w:space="0" w:color="auto"/>
            </w:tcBorders>
          </w:tcPr>
          <w:p w:rsidR="00CF5BCC" w:rsidRPr="00E9462D" w:rsidRDefault="00CF5BCC" w:rsidP="0058632F">
            <w:pPr>
              <w:pStyle w:val="ListParagraph"/>
              <w:numPr>
                <w:ilvl w:val="1"/>
                <w:numId w:val="180"/>
              </w:numPr>
            </w:pPr>
            <w:r w:rsidRPr="00E9462D">
              <w:t>The admin accesses the Admin Dashboard.</w:t>
            </w:r>
          </w:p>
          <w:p w:rsidR="00CF5BCC" w:rsidRPr="00E9462D" w:rsidRDefault="00CF5BCC" w:rsidP="0058632F">
            <w:pPr>
              <w:pStyle w:val="ListParagraph"/>
              <w:numPr>
                <w:ilvl w:val="1"/>
                <w:numId w:val="180"/>
              </w:numPr>
            </w:pPr>
            <w:r w:rsidRPr="00E9462D">
              <w:t>The admin selects User Management.</w:t>
            </w:r>
          </w:p>
          <w:p w:rsidR="00CF5BCC" w:rsidRPr="00E9462D" w:rsidRDefault="00CF5BCC" w:rsidP="0058632F">
            <w:pPr>
              <w:pStyle w:val="ListParagraph"/>
              <w:numPr>
                <w:ilvl w:val="1"/>
                <w:numId w:val="180"/>
              </w:numPr>
            </w:pPr>
            <w:r w:rsidRPr="00E9462D">
              <w:t>The system retrieves the list of registered user accounts from the database. (See E3.1)</w:t>
            </w:r>
          </w:p>
          <w:p w:rsidR="00CF5BCC" w:rsidRPr="00E9462D" w:rsidRDefault="00CF5BCC" w:rsidP="0058632F">
            <w:pPr>
              <w:pStyle w:val="ListParagraph"/>
              <w:numPr>
                <w:ilvl w:val="1"/>
                <w:numId w:val="180"/>
              </w:numPr>
            </w:pPr>
            <w:r w:rsidRPr="00E9462D">
              <w:t>The system displays the user list with key information (username, email, status, role).</w:t>
            </w:r>
          </w:p>
          <w:p w:rsidR="00CF5BCC" w:rsidRPr="00E9462D" w:rsidRDefault="00CF5BCC" w:rsidP="0058632F">
            <w:pPr>
              <w:pStyle w:val="ListParagraph"/>
              <w:numPr>
                <w:ilvl w:val="1"/>
                <w:numId w:val="180"/>
              </w:numPr>
            </w:pPr>
            <w:r w:rsidRPr="00E9462D">
              <w:t>The admin selects a specific user account.</w:t>
            </w:r>
          </w:p>
          <w:p w:rsidR="00CF5BCC" w:rsidRPr="00E9462D" w:rsidRDefault="00CF5BCC" w:rsidP="0058632F">
            <w:pPr>
              <w:pStyle w:val="ListParagraph"/>
              <w:numPr>
                <w:ilvl w:val="1"/>
                <w:numId w:val="180"/>
              </w:numPr>
            </w:pPr>
            <w:r w:rsidRPr="00E9462D">
              <w:t>The system displays detailed account information and current account status.</w:t>
            </w:r>
          </w:p>
          <w:p w:rsidR="00CF5BCC" w:rsidRPr="00E9462D" w:rsidRDefault="00CF5BCC" w:rsidP="0058632F">
            <w:pPr>
              <w:pStyle w:val="ListParagraph"/>
              <w:numPr>
                <w:ilvl w:val="1"/>
                <w:numId w:val="180"/>
              </w:numPr>
            </w:pPr>
            <w:r w:rsidRPr="00E9462D">
              <w:t>The admin selects an administrative action (activate or suspend account).</w:t>
            </w:r>
          </w:p>
          <w:p w:rsidR="00CF5BCC" w:rsidRPr="00E9462D" w:rsidRDefault="00CF5BCC" w:rsidP="0058632F">
            <w:pPr>
              <w:pStyle w:val="ListParagraph"/>
              <w:numPr>
                <w:ilvl w:val="1"/>
                <w:numId w:val="180"/>
              </w:numPr>
            </w:pPr>
            <w:r w:rsidRPr="00E9462D">
              <w:t>The system validates the requested action and admin authorization. (See A8.1)</w:t>
            </w:r>
          </w:p>
          <w:p w:rsidR="00CF5BCC" w:rsidRPr="00E9462D" w:rsidRDefault="00CF5BCC" w:rsidP="0058632F">
            <w:pPr>
              <w:pStyle w:val="ListParagraph"/>
              <w:numPr>
                <w:ilvl w:val="1"/>
                <w:numId w:val="180"/>
              </w:numPr>
            </w:pPr>
            <w:r w:rsidRPr="00E9462D">
              <w:t>The system updates the user account status in the database. (See E9.1)</w:t>
            </w:r>
          </w:p>
          <w:p w:rsidR="00CF5BCC" w:rsidRPr="00E9462D" w:rsidRDefault="00CF5BCC" w:rsidP="0058632F">
            <w:pPr>
              <w:pStyle w:val="ListParagraph"/>
              <w:numPr>
                <w:ilvl w:val="1"/>
                <w:numId w:val="180"/>
              </w:numPr>
            </w:pPr>
            <w:r w:rsidRPr="00E9462D">
              <w:t>The system records the action in the audit log.</w:t>
            </w:r>
          </w:p>
          <w:p w:rsidR="00CF5BCC" w:rsidRPr="00E9462D" w:rsidRDefault="00CF5BCC" w:rsidP="0058632F">
            <w:pPr>
              <w:pStyle w:val="ListParagraph"/>
              <w:numPr>
                <w:ilvl w:val="1"/>
                <w:numId w:val="180"/>
              </w:numPr>
            </w:pPr>
            <w:r w:rsidRPr="00E9462D">
              <w:t>The system displays a confirmation message indicating successful account management.</w:t>
            </w:r>
          </w:p>
          <w:p w:rsidR="002C1CF1" w:rsidRPr="00E9462D" w:rsidRDefault="002C1CF1" w:rsidP="0058632F"/>
        </w:tc>
      </w:tr>
      <w:tr w:rsidR="002C1CF1" w:rsidRPr="00E9462D" w:rsidTr="00920C1C">
        <w:trPr>
          <w:trHeight w:val="58"/>
        </w:trPr>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Alternative Flows:</w:t>
            </w:r>
          </w:p>
        </w:tc>
        <w:tc>
          <w:tcPr>
            <w:tcW w:w="7229" w:type="dxa"/>
            <w:gridSpan w:val="3"/>
            <w:tcBorders>
              <w:top w:val="single" w:sz="4" w:space="0" w:color="auto"/>
              <w:left w:val="single" w:sz="4" w:space="0" w:color="auto"/>
              <w:bottom w:val="single" w:sz="4" w:space="0" w:color="auto"/>
              <w:right w:val="single" w:sz="4" w:space="0" w:color="auto"/>
            </w:tcBorders>
          </w:tcPr>
          <w:p w:rsidR="0062492E" w:rsidRPr="00E9462D" w:rsidRDefault="0062492E" w:rsidP="0058632F">
            <w:r w:rsidRPr="00E9462D">
              <w:t>A3.1 Search and Filter User Accounts (Step 3)</w:t>
            </w:r>
          </w:p>
          <w:p w:rsidR="0062492E" w:rsidRPr="00E9462D" w:rsidRDefault="0062492E" w:rsidP="0058632F">
            <w:pPr>
              <w:pStyle w:val="ListParagraph"/>
              <w:numPr>
                <w:ilvl w:val="0"/>
                <w:numId w:val="181"/>
              </w:numPr>
            </w:pPr>
            <w:r w:rsidRPr="00E9462D">
              <w:lastRenderedPageBreak/>
              <w:t>The admin enters search criteria (username, email, status, or role).</w:t>
            </w:r>
          </w:p>
          <w:p w:rsidR="0062492E" w:rsidRPr="00E9462D" w:rsidRDefault="0062492E" w:rsidP="0058632F">
            <w:pPr>
              <w:pStyle w:val="ListParagraph"/>
              <w:numPr>
                <w:ilvl w:val="0"/>
                <w:numId w:val="181"/>
              </w:numPr>
            </w:pPr>
            <w:r w:rsidRPr="00E9462D">
              <w:t>The system filters the user list based on the specified criteria.</w:t>
            </w:r>
          </w:p>
          <w:p w:rsidR="0062492E" w:rsidRPr="00E9462D" w:rsidRDefault="0062492E" w:rsidP="0058632F">
            <w:pPr>
              <w:pStyle w:val="ListParagraph"/>
              <w:numPr>
                <w:ilvl w:val="0"/>
                <w:numId w:val="181"/>
              </w:numPr>
            </w:pPr>
            <w:r w:rsidRPr="00E9462D">
              <w:t>The system displays the filtered result set.</w:t>
            </w:r>
          </w:p>
          <w:p w:rsidR="0062492E" w:rsidRPr="00E9462D" w:rsidRDefault="0062492E" w:rsidP="0058632F">
            <w:pPr>
              <w:pStyle w:val="ListParagraph"/>
              <w:numPr>
                <w:ilvl w:val="0"/>
                <w:numId w:val="181"/>
              </w:numPr>
            </w:pPr>
            <w:r w:rsidRPr="00E9462D">
              <w:t>The flow continues at Step 5 of the Normal Flow.</w:t>
            </w:r>
          </w:p>
          <w:p w:rsidR="0062492E" w:rsidRPr="00E9462D" w:rsidRDefault="0062492E" w:rsidP="0058632F"/>
          <w:p w:rsidR="0062492E" w:rsidRPr="00E9462D" w:rsidRDefault="0062492E" w:rsidP="0058632F">
            <w:r w:rsidRPr="00E9462D">
              <w:t>A8.1 Invalid Administrative Action (Step 8)</w:t>
            </w:r>
          </w:p>
          <w:p w:rsidR="0062492E" w:rsidRPr="00E9462D" w:rsidRDefault="0062492E" w:rsidP="0058632F">
            <w:pPr>
              <w:pStyle w:val="ListParagraph"/>
              <w:numPr>
                <w:ilvl w:val="0"/>
                <w:numId w:val="182"/>
              </w:numPr>
            </w:pPr>
            <w:r w:rsidRPr="00E9462D">
              <w:t>The system detects that the requested action is not permitted (e.g., admin attempts to suspend another admin account).</w:t>
            </w:r>
          </w:p>
          <w:p w:rsidR="0062492E" w:rsidRPr="00E9462D" w:rsidRDefault="0062492E" w:rsidP="0058632F">
            <w:pPr>
              <w:pStyle w:val="ListParagraph"/>
              <w:numPr>
                <w:ilvl w:val="0"/>
                <w:numId w:val="182"/>
              </w:numPr>
            </w:pPr>
            <w:r w:rsidRPr="00E9462D">
              <w:t>The system displays an authorization error message.</w:t>
            </w:r>
          </w:p>
          <w:p w:rsidR="0062492E" w:rsidRPr="00E9462D" w:rsidRDefault="0062492E" w:rsidP="0058632F">
            <w:pPr>
              <w:pStyle w:val="ListParagraph"/>
              <w:numPr>
                <w:ilvl w:val="0"/>
                <w:numId w:val="182"/>
              </w:numPr>
            </w:pPr>
            <w:r w:rsidRPr="00E9462D">
              <w:t>No changes are made to the user account.</w:t>
            </w:r>
          </w:p>
          <w:p w:rsidR="0062492E" w:rsidRPr="00E9462D" w:rsidRDefault="0062492E" w:rsidP="0058632F">
            <w:pPr>
              <w:pStyle w:val="ListParagraph"/>
              <w:numPr>
                <w:ilvl w:val="0"/>
                <w:numId w:val="182"/>
              </w:numPr>
            </w:pPr>
            <w:r w:rsidRPr="00E9462D">
              <w:t>The use case ends.</w:t>
            </w:r>
          </w:p>
          <w:p w:rsidR="002C1CF1" w:rsidRPr="00E9462D" w:rsidRDefault="002C1CF1" w:rsidP="0058632F"/>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lastRenderedPageBreak/>
              <w:t>Exceptions:</w:t>
            </w:r>
          </w:p>
        </w:tc>
        <w:tc>
          <w:tcPr>
            <w:tcW w:w="7229" w:type="dxa"/>
            <w:gridSpan w:val="3"/>
            <w:tcBorders>
              <w:top w:val="single" w:sz="4" w:space="0" w:color="auto"/>
              <w:left w:val="single" w:sz="4" w:space="0" w:color="auto"/>
              <w:bottom w:val="single" w:sz="4" w:space="0" w:color="auto"/>
              <w:right w:val="single" w:sz="4" w:space="0" w:color="auto"/>
            </w:tcBorders>
          </w:tcPr>
          <w:p w:rsidR="00C43665" w:rsidRPr="00E9462D" w:rsidRDefault="00C43665" w:rsidP="0058632F">
            <w:r w:rsidRPr="00E9462D">
              <w:t>E3.1 User List Retrieval Failure (Step 3)</w:t>
            </w:r>
          </w:p>
          <w:p w:rsidR="00C43665" w:rsidRPr="00E9462D" w:rsidRDefault="00C43665" w:rsidP="0058632F">
            <w:pPr>
              <w:pStyle w:val="ListParagraph"/>
              <w:numPr>
                <w:ilvl w:val="0"/>
                <w:numId w:val="183"/>
              </w:numPr>
            </w:pPr>
            <w:r w:rsidRPr="00E9462D">
              <w:t>The system fails to retrieve the list of user accounts due to a database or system error.</w:t>
            </w:r>
          </w:p>
          <w:p w:rsidR="00C43665" w:rsidRPr="00E9462D" w:rsidRDefault="00C43665" w:rsidP="0058632F">
            <w:pPr>
              <w:pStyle w:val="ListParagraph"/>
              <w:numPr>
                <w:ilvl w:val="0"/>
                <w:numId w:val="183"/>
              </w:numPr>
            </w:pPr>
            <w:r w:rsidRPr="00E9462D">
              <w:t>The system logs the error.</w:t>
            </w:r>
          </w:p>
          <w:p w:rsidR="00C43665" w:rsidRPr="00E9462D" w:rsidRDefault="00C43665" w:rsidP="0058632F">
            <w:pPr>
              <w:pStyle w:val="ListParagraph"/>
              <w:numPr>
                <w:ilvl w:val="0"/>
                <w:numId w:val="183"/>
              </w:numPr>
            </w:pPr>
            <w:r w:rsidRPr="00E9462D">
              <w:t>The system displays an error message: “Unable to load user accounts.”</w:t>
            </w:r>
          </w:p>
          <w:p w:rsidR="00C43665" w:rsidRPr="00E9462D" w:rsidRDefault="00C43665" w:rsidP="0058632F">
            <w:pPr>
              <w:pStyle w:val="ListParagraph"/>
              <w:numPr>
                <w:ilvl w:val="0"/>
                <w:numId w:val="183"/>
              </w:numPr>
            </w:pPr>
            <w:r w:rsidRPr="00E9462D">
              <w:t>The use case ends.</w:t>
            </w:r>
          </w:p>
          <w:p w:rsidR="00C43665" w:rsidRPr="00E9462D" w:rsidRDefault="00C43665" w:rsidP="0058632F"/>
          <w:p w:rsidR="00C43665" w:rsidRPr="00E9462D" w:rsidRDefault="00C43665" w:rsidP="0058632F">
            <w:r w:rsidRPr="00E9462D">
              <w:t>E9.1 Account Update Failure (Step 9)</w:t>
            </w:r>
          </w:p>
          <w:p w:rsidR="00C43665" w:rsidRPr="00E9462D" w:rsidRDefault="00C43665" w:rsidP="0058632F">
            <w:pPr>
              <w:pStyle w:val="ListParagraph"/>
              <w:numPr>
                <w:ilvl w:val="0"/>
                <w:numId w:val="184"/>
              </w:numPr>
            </w:pPr>
            <w:r w:rsidRPr="00E9462D">
              <w:t>The system fails to update the user account status.</w:t>
            </w:r>
          </w:p>
          <w:p w:rsidR="00C43665" w:rsidRPr="00E9462D" w:rsidRDefault="00C43665" w:rsidP="0058632F">
            <w:pPr>
              <w:pStyle w:val="ListParagraph"/>
              <w:numPr>
                <w:ilvl w:val="0"/>
                <w:numId w:val="184"/>
              </w:numPr>
            </w:pPr>
            <w:r w:rsidRPr="00E9462D">
              <w:t>The system rolls back any partial updates.</w:t>
            </w:r>
          </w:p>
          <w:p w:rsidR="00C43665" w:rsidRPr="00E9462D" w:rsidRDefault="00C43665" w:rsidP="0058632F">
            <w:pPr>
              <w:pStyle w:val="ListParagraph"/>
              <w:numPr>
                <w:ilvl w:val="0"/>
                <w:numId w:val="184"/>
              </w:numPr>
            </w:pPr>
            <w:r w:rsidRPr="00E9462D">
              <w:t>The system logs the error for investigation.</w:t>
            </w:r>
          </w:p>
          <w:p w:rsidR="00C43665" w:rsidRPr="00E9462D" w:rsidRDefault="00C43665" w:rsidP="0058632F">
            <w:pPr>
              <w:pStyle w:val="ListParagraph"/>
              <w:numPr>
                <w:ilvl w:val="0"/>
                <w:numId w:val="184"/>
              </w:numPr>
            </w:pPr>
            <w:r w:rsidRPr="00E9462D">
              <w:t>The system displays a system error message to the admin.</w:t>
            </w:r>
          </w:p>
          <w:p w:rsidR="00C43665" w:rsidRPr="00E9462D" w:rsidRDefault="00C43665" w:rsidP="0058632F">
            <w:pPr>
              <w:pStyle w:val="ListParagraph"/>
              <w:numPr>
                <w:ilvl w:val="0"/>
                <w:numId w:val="184"/>
              </w:numPr>
            </w:pPr>
            <w:r w:rsidRPr="00E9462D">
              <w:t>The use case ends.</w:t>
            </w:r>
          </w:p>
          <w:p w:rsidR="002C1CF1" w:rsidRPr="00E9462D" w:rsidRDefault="002C1CF1" w:rsidP="0058632F"/>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Priority:</w:t>
            </w:r>
          </w:p>
        </w:tc>
        <w:tc>
          <w:tcPr>
            <w:tcW w:w="7229" w:type="dxa"/>
            <w:gridSpan w:val="3"/>
            <w:tcBorders>
              <w:top w:val="single" w:sz="4" w:space="0" w:color="auto"/>
              <w:left w:val="single" w:sz="4" w:space="0" w:color="auto"/>
              <w:bottom w:val="single" w:sz="4" w:space="0" w:color="auto"/>
              <w:right w:val="single" w:sz="4" w:space="0" w:color="auto"/>
            </w:tcBorders>
          </w:tcPr>
          <w:p w:rsidR="002C1CF1" w:rsidRPr="00E9462D" w:rsidRDefault="003A175A" w:rsidP="0058632F">
            <w:r w:rsidRPr="00E9462D">
              <w:t>Must</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Frequency of Use:</w:t>
            </w:r>
          </w:p>
        </w:tc>
        <w:tc>
          <w:tcPr>
            <w:tcW w:w="7229" w:type="dxa"/>
            <w:gridSpan w:val="3"/>
            <w:tcBorders>
              <w:top w:val="single" w:sz="4" w:space="0" w:color="auto"/>
              <w:left w:val="single" w:sz="4" w:space="0" w:color="auto"/>
              <w:bottom w:val="single" w:sz="4" w:space="0" w:color="auto"/>
              <w:right w:val="single" w:sz="4" w:space="0" w:color="auto"/>
            </w:tcBorders>
          </w:tcPr>
          <w:p w:rsidR="002C1CF1" w:rsidRPr="00E9462D" w:rsidRDefault="003A175A" w:rsidP="0058632F">
            <w:r w:rsidRPr="00E9462D">
              <w:t>High</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Business Rules:</w:t>
            </w:r>
          </w:p>
        </w:tc>
        <w:tc>
          <w:tcPr>
            <w:tcW w:w="7229" w:type="dxa"/>
            <w:gridSpan w:val="3"/>
            <w:tcBorders>
              <w:top w:val="single" w:sz="4" w:space="0" w:color="auto"/>
              <w:left w:val="single" w:sz="4" w:space="0" w:color="auto"/>
              <w:bottom w:val="single" w:sz="4" w:space="0" w:color="auto"/>
              <w:right w:val="single" w:sz="4" w:space="0" w:color="auto"/>
            </w:tcBorders>
          </w:tcPr>
          <w:p w:rsidR="002C1CF1" w:rsidRPr="00E9462D" w:rsidRDefault="003A175A" w:rsidP="0058632F">
            <w:r w:rsidRPr="00E9462D">
              <w:t>BR-01, BR-08</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Other Information:</w:t>
            </w:r>
          </w:p>
        </w:tc>
        <w:tc>
          <w:tcPr>
            <w:tcW w:w="7229" w:type="dxa"/>
            <w:gridSpan w:val="3"/>
            <w:tcBorders>
              <w:top w:val="single" w:sz="4" w:space="0" w:color="auto"/>
              <w:left w:val="single" w:sz="4" w:space="0" w:color="auto"/>
              <w:bottom w:val="single" w:sz="4" w:space="0" w:color="auto"/>
              <w:right w:val="single" w:sz="4" w:space="0" w:color="auto"/>
            </w:tcBorders>
          </w:tcPr>
          <w:p w:rsidR="002C1CF1" w:rsidRPr="00E9462D" w:rsidRDefault="003A175A" w:rsidP="0058632F">
            <w:r w:rsidRPr="00E9462D">
              <w:t>None</w:t>
            </w:r>
          </w:p>
        </w:tc>
      </w:tr>
      <w:tr w:rsidR="002C1CF1"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2C1CF1" w:rsidRPr="00E9462D" w:rsidRDefault="002C1CF1" w:rsidP="0058632F">
            <w:r w:rsidRPr="00E9462D">
              <w:t>Assumptions:</w:t>
            </w:r>
          </w:p>
        </w:tc>
        <w:tc>
          <w:tcPr>
            <w:tcW w:w="7229" w:type="dxa"/>
            <w:gridSpan w:val="3"/>
            <w:tcBorders>
              <w:top w:val="single" w:sz="4" w:space="0" w:color="auto"/>
              <w:left w:val="single" w:sz="4" w:space="0" w:color="auto"/>
              <w:bottom w:val="single" w:sz="4" w:space="0" w:color="auto"/>
              <w:right w:val="single" w:sz="4" w:space="0" w:color="auto"/>
            </w:tcBorders>
          </w:tcPr>
          <w:p w:rsidR="003A175A" w:rsidRPr="00E9462D" w:rsidRDefault="003A175A" w:rsidP="0058632F">
            <w:pPr>
              <w:pStyle w:val="ListParagraph"/>
              <w:numPr>
                <w:ilvl w:val="0"/>
                <w:numId w:val="163"/>
              </w:numPr>
            </w:pPr>
            <w:r w:rsidRPr="00E9462D">
              <w:t>Admin privileges are predefined and enforced by the system.</w:t>
            </w:r>
          </w:p>
          <w:p w:rsidR="003A175A" w:rsidRPr="00E9462D" w:rsidRDefault="003A175A" w:rsidP="0058632F">
            <w:pPr>
              <w:pStyle w:val="ListParagraph"/>
              <w:numPr>
                <w:ilvl w:val="0"/>
                <w:numId w:val="163"/>
              </w:numPr>
            </w:pPr>
            <w:r w:rsidRPr="00E9462D">
              <w:t>User account status changes take effect immediately.</w:t>
            </w:r>
          </w:p>
          <w:p w:rsidR="002C1CF1" w:rsidRPr="00E9462D" w:rsidRDefault="003A175A" w:rsidP="0058632F">
            <w:pPr>
              <w:pStyle w:val="ListParagraph"/>
              <w:numPr>
                <w:ilvl w:val="0"/>
                <w:numId w:val="163"/>
              </w:numPr>
            </w:pPr>
            <w:r w:rsidRPr="00E9462D">
              <w:t>Audit logs are immutable and cannot be altered by administrators.</w:t>
            </w:r>
          </w:p>
        </w:tc>
      </w:tr>
    </w:tbl>
    <w:p w:rsidR="00A17546" w:rsidRPr="00E9462D" w:rsidRDefault="00A17546"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p w:rsidR="0007003D" w:rsidRPr="00E9462D" w:rsidRDefault="0007003D" w:rsidP="0058632F">
      <w:r w:rsidRPr="00E9462D">
        <w:rPr>
          <w:noProof/>
        </w:rPr>
        <w:lastRenderedPageBreak/>
        <w:drawing>
          <wp:inline distT="0" distB="0" distL="0" distR="0" wp14:anchorId="47F76FF4" wp14:editId="50DCCB4B">
            <wp:extent cx="5058481" cy="1181265"/>
            <wp:effectExtent l="0" t="0" r="0" b="0"/>
            <wp:docPr id="62059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8190" name=""/>
                    <pic:cNvPicPr/>
                  </pic:nvPicPr>
                  <pic:blipFill>
                    <a:blip r:embed="rId25"/>
                    <a:stretch>
                      <a:fillRect/>
                    </a:stretch>
                  </pic:blipFill>
                  <pic:spPr>
                    <a:xfrm>
                      <a:off x="0" y="0"/>
                      <a:ext cx="5058481" cy="1181265"/>
                    </a:xfrm>
                    <a:prstGeom prst="rect">
                      <a:avLst/>
                    </a:prstGeom>
                  </pic:spPr>
                </pic:pic>
              </a:graphicData>
            </a:graphic>
          </wp:inline>
        </w:drawing>
      </w:r>
    </w:p>
    <w:p w:rsidR="0007003D" w:rsidRPr="00E9462D" w:rsidRDefault="0007003D" w:rsidP="0058632F"/>
    <w:p w:rsidR="00C27DB1" w:rsidRPr="00E9462D" w:rsidRDefault="00C27DB1" w:rsidP="00AD332D">
      <w:pPr>
        <w:pStyle w:val="Heading2"/>
      </w:pPr>
      <w:bookmarkStart w:id="72" w:name="_Toc217397662"/>
      <w:r w:rsidRPr="00E9462D">
        <w:t>UC_10 Manage Reports &amp; Statistics</w:t>
      </w:r>
      <w:bookmarkEnd w:id="72"/>
    </w:p>
    <w:tbl>
      <w:tblPr>
        <w:tblStyle w:val="TableGrid"/>
        <w:tblW w:w="9067" w:type="dxa"/>
        <w:tblLook w:val="04A0" w:firstRow="1" w:lastRow="0" w:firstColumn="1" w:lastColumn="0" w:noHBand="0" w:noVBand="1"/>
      </w:tblPr>
      <w:tblGrid>
        <w:gridCol w:w="1838"/>
        <w:gridCol w:w="2292"/>
        <w:gridCol w:w="2388"/>
        <w:gridCol w:w="2549"/>
      </w:tblGrid>
      <w:tr w:rsidR="009C43EC" w:rsidRPr="00E9462D">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Use Case ID</w:t>
            </w:r>
          </w:p>
        </w:tc>
        <w:tc>
          <w:tcPr>
            <w:tcW w:w="7229" w:type="dxa"/>
            <w:gridSpan w:val="3"/>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UC-</w:t>
            </w:r>
            <w:r w:rsidR="00803621" w:rsidRPr="00E9462D">
              <w:t>10</w:t>
            </w:r>
          </w:p>
        </w:tc>
      </w:tr>
      <w:tr w:rsidR="009C43EC" w:rsidRPr="00E9462D">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Name:</w:t>
            </w:r>
          </w:p>
        </w:tc>
        <w:tc>
          <w:tcPr>
            <w:tcW w:w="7229" w:type="dxa"/>
            <w:gridSpan w:val="3"/>
            <w:tcBorders>
              <w:top w:val="single" w:sz="4" w:space="0" w:color="auto"/>
              <w:left w:val="single" w:sz="4" w:space="0" w:color="auto"/>
              <w:bottom w:val="single" w:sz="4" w:space="0" w:color="auto"/>
              <w:right w:val="single" w:sz="4" w:space="0" w:color="auto"/>
            </w:tcBorders>
            <w:hideMark/>
          </w:tcPr>
          <w:p w:rsidR="009C43EC" w:rsidRPr="00E9462D" w:rsidRDefault="001D57AA" w:rsidP="0058632F">
            <w:r w:rsidRPr="00E9462D">
              <w:t>Manage Reports &amp; Statistics</w:t>
            </w:r>
          </w:p>
        </w:tc>
      </w:tr>
      <w:tr w:rsidR="009C43EC" w:rsidRPr="00E9462D">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Created By:</w:t>
            </w:r>
          </w:p>
        </w:tc>
        <w:tc>
          <w:tcPr>
            <w:tcW w:w="2292"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Anhtt</w:t>
            </w:r>
          </w:p>
        </w:tc>
        <w:tc>
          <w:tcPr>
            <w:tcW w:w="238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Date Created:</w:t>
            </w:r>
          </w:p>
        </w:tc>
        <w:tc>
          <w:tcPr>
            <w:tcW w:w="2549"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15/12/2025</w:t>
            </w:r>
          </w:p>
        </w:tc>
      </w:tr>
      <w:tr w:rsidR="009C43EC" w:rsidRPr="00E9462D">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Primary Actor:</w:t>
            </w:r>
          </w:p>
        </w:tc>
        <w:tc>
          <w:tcPr>
            <w:tcW w:w="2292" w:type="dxa"/>
            <w:tcBorders>
              <w:top w:val="single" w:sz="4" w:space="0" w:color="auto"/>
              <w:left w:val="single" w:sz="4" w:space="0" w:color="auto"/>
              <w:bottom w:val="single" w:sz="4" w:space="0" w:color="auto"/>
              <w:right w:val="single" w:sz="4" w:space="0" w:color="auto"/>
            </w:tcBorders>
            <w:hideMark/>
          </w:tcPr>
          <w:p w:rsidR="009C43EC" w:rsidRPr="00E9462D" w:rsidRDefault="000C4344" w:rsidP="0058632F">
            <w:r w:rsidRPr="00E9462D">
              <w:t>Admin</w:t>
            </w:r>
          </w:p>
        </w:tc>
        <w:tc>
          <w:tcPr>
            <w:tcW w:w="238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Secondary Actors:</w:t>
            </w:r>
          </w:p>
        </w:tc>
        <w:tc>
          <w:tcPr>
            <w:tcW w:w="2549"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System</w:t>
            </w:r>
          </w:p>
        </w:tc>
      </w:tr>
      <w:tr w:rsidR="009C43EC" w:rsidRPr="00E9462D">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Description:</w:t>
            </w:r>
          </w:p>
        </w:tc>
        <w:tc>
          <w:tcPr>
            <w:tcW w:w="7229" w:type="dxa"/>
            <w:gridSpan w:val="3"/>
            <w:tcBorders>
              <w:top w:val="single" w:sz="4" w:space="0" w:color="auto"/>
              <w:left w:val="single" w:sz="4" w:space="0" w:color="auto"/>
              <w:bottom w:val="single" w:sz="4" w:space="0" w:color="auto"/>
              <w:right w:val="single" w:sz="4" w:space="0" w:color="auto"/>
            </w:tcBorders>
            <w:hideMark/>
          </w:tcPr>
          <w:p w:rsidR="009C43EC" w:rsidRPr="00E9462D" w:rsidRDefault="00CF6B69" w:rsidP="0058632F">
            <w:r w:rsidRPr="00E9462D">
              <w:t>This use case allows an administrator to view, analyze, and monitor system performance through operational dashboards, revenue reports, and reader analytics. The admin can review aggregated statistics such as total revenue, number of active readers, purchased packages, and reading trends. The system retrieves, processes, and presents reporting data in a read-only manner without modifying operational data.</w:t>
            </w:r>
          </w:p>
        </w:tc>
      </w:tr>
      <w:tr w:rsidR="009C43EC" w:rsidRPr="00E9462D">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Trigger:</w:t>
            </w:r>
          </w:p>
        </w:tc>
        <w:tc>
          <w:tcPr>
            <w:tcW w:w="7229" w:type="dxa"/>
            <w:gridSpan w:val="3"/>
            <w:tcBorders>
              <w:top w:val="single" w:sz="4" w:space="0" w:color="auto"/>
              <w:left w:val="single" w:sz="4" w:space="0" w:color="auto"/>
              <w:bottom w:val="single" w:sz="4" w:space="0" w:color="auto"/>
              <w:right w:val="single" w:sz="4" w:space="0" w:color="auto"/>
            </w:tcBorders>
            <w:hideMark/>
          </w:tcPr>
          <w:p w:rsidR="009C43EC" w:rsidRPr="00E9462D" w:rsidRDefault="007E700A" w:rsidP="0058632F">
            <w:r w:rsidRPr="00E9462D">
              <w:t>The admin selects Reports &amp; Statistics from the Admin Dashboard.</w:t>
            </w:r>
          </w:p>
        </w:tc>
      </w:tr>
      <w:tr w:rsidR="009C43EC" w:rsidRPr="00E9462D">
        <w:trPr>
          <w:trHeight w:val="750"/>
        </w:trPr>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Preconditions: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3926D7" w:rsidRPr="00E9462D" w:rsidRDefault="003926D7" w:rsidP="0058632F">
            <w:r w:rsidRPr="00E9462D">
              <w:t>PRE-1. The admin has successfully logged into the system.</w:t>
            </w:r>
          </w:p>
          <w:p w:rsidR="003926D7" w:rsidRPr="00E9462D" w:rsidRDefault="003926D7" w:rsidP="0058632F">
            <w:r w:rsidRPr="00E9462D">
              <w:t>PRE-2. The admin has sufficient privileges to access reporting data.</w:t>
            </w:r>
          </w:p>
          <w:p w:rsidR="003926D7" w:rsidRPr="00E9462D" w:rsidRDefault="003926D7" w:rsidP="0058632F">
            <w:r w:rsidRPr="00E9462D">
              <w:t>PRE-3. Reporting and analytics data exist in the system.</w:t>
            </w:r>
          </w:p>
          <w:p w:rsidR="009C43EC" w:rsidRPr="00E9462D" w:rsidRDefault="003926D7" w:rsidP="0058632F">
            <w:r w:rsidRPr="00E9462D">
              <w:t>PRE-4. Reporting services and database connections are available.</w:t>
            </w:r>
          </w:p>
        </w:tc>
      </w:tr>
      <w:tr w:rsidR="009C43EC" w:rsidRPr="00E9462D">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Postconditions: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D27C5B" w:rsidRPr="00E9462D" w:rsidRDefault="00D27C5B" w:rsidP="0058632F">
            <w:r w:rsidRPr="00E9462D">
              <w:t>POST-1. Reports Displayed Successfully: Requested dashboards, charts, and statistical data are displayed to the admin.</w:t>
            </w:r>
          </w:p>
          <w:p w:rsidR="00D27C5B" w:rsidRPr="00E9462D" w:rsidRDefault="00D27C5B" w:rsidP="0058632F">
            <w:r w:rsidRPr="00E9462D">
              <w:t>POST-2. Read-only Access Maintained: No operational or transactional data is created, updated, or deleted.</w:t>
            </w:r>
          </w:p>
          <w:p w:rsidR="009C43EC" w:rsidRPr="00E9462D" w:rsidRDefault="009C43EC" w:rsidP="0058632F"/>
        </w:tc>
      </w:tr>
      <w:tr w:rsidR="009C43EC" w:rsidRPr="00E9462D">
        <w:trPr>
          <w:trHeight w:val="132"/>
        </w:trPr>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Normal Flow:</w:t>
            </w:r>
          </w:p>
        </w:tc>
        <w:tc>
          <w:tcPr>
            <w:tcW w:w="7229" w:type="dxa"/>
            <w:gridSpan w:val="3"/>
            <w:tcBorders>
              <w:top w:val="single" w:sz="4" w:space="0" w:color="auto"/>
              <w:left w:val="single" w:sz="4" w:space="0" w:color="auto"/>
              <w:bottom w:val="single" w:sz="4" w:space="0" w:color="auto"/>
              <w:right w:val="single" w:sz="4" w:space="0" w:color="auto"/>
            </w:tcBorders>
          </w:tcPr>
          <w:p w:rsidR="00F756AF" w:rsidRPr="00E9462D" w:rsidRDefault="00F756AF" w:rsidP="0058632F">
            <w:pPr>
              <w:pStyle w:val="ListParagraph"/>
              <w:numPr>
                <w:ilvl w:val="1"/>
                <w:numId w:val="193"/>
              </w:numPr>
            </w:pPr>
            <w:r w:rsidRPr="00E9462D">
              <w:t>The admin accesses the Admin Dashboard.</w:t>
            </w:r>
          </w:p>
          <w:p w:rsidR="00F756AF" w:rsidRPr="00E9462D" w:rsidRDefault="00F756AF" w:rsidP="0058632F">
            <w:pPr>
              <w:pStyle w:val="ListParagraph"/>
              <w:numPr>
                <w:ilvl w:val="1"/>
                <w:numId w:val="193"/>
              </w:numPr>
            </w:pPr>
            <w:r w:rsidRPr="00E9462D">
              <w:t>The admin selects Reports &amp; Statistics.</w:t>
            </w:r>
          </w:p>
          <w:p w:rsidR="00F756AF" w:rsidRPr="00E9462D" w:rsidRDefault="00F756AF" w:rsidP="0058632F">
            <w:pPr>
              <w:pStyle w:val="ListParagraph"/>
              <w:numPr>
                <w:ilvl w:val="1"/>
                <w:numId w:val="193"/>
              </w:numPr>
            </w:pPr>
            <w:r w:rsidRPr="00E9462D">
              <w:t>The system retrieves aggregated reporting data from the database and analytics services. (See E3.1</w:t>
            </w:r>
            <w:r w:rsidR="002B2AEE" w:rsidRPr="00E9462D">
              <w:t>, E3.2</w:t>
            </w:r>
            <w:r w:rsidRPr="00E9462D">
              <w:t>)</w:t>
            </w:r>
          </w:p>
          <w:p w:rsidR="00F756AF" w:rsidRPr="00E9462D" w:rsidRDefault="00F756AF" w:rsidP="0058632F">
            <w:pPr>
              <w:pStyle w:val="ListParagraph"/>
              <w:numPr>
                <w:ilvl w:val="1"/>
                <w:numId w:val="193"/>
              </w:numPr>
            </w:pPr>
            <w:r w:rsidRPr="00E9462D">
              <w:t>The system displays dashboards including charts, tables, and key metrics.</w:t>
            </w:r>
            <w:r w:rsidR="007276C4" w:rsidRPr="00E9462D">
              <w:t xml:space="preserve"> (See A4.1)</w:t>
            </w:r>
          </w:p>
          <w:p w:rsidR="00F756AF" w:rsidRPr="00E9462D" w:rsidRDefault="00F756AF" w:rsidP="0058632F">
            <w:pPr>
              <w:pStyle w:val="ListParagraph"/>
              <w:numPr>
                <w:ilvl w:val="1"/>
                <w:numId w:val="193"/>
              </w:numPr>
            </w:pPr>
            <w:r w:rsidRPr="00E9462D">
              <w:t>The admin selects a specific report type (e.g., revenue, reader activity, package sales).</w:t>
            </w:r>
            <w:r w:rsidR="002664A4" w:rsidRPr="00E9462D">
              <w:t xml:space="preserve"> ( See A5.1)</w:t>
            </w:r>
          </w:p>
          <w:p w:rsidR="00F756AF" w:rsidRPr="00E9462D" w:rsidRDefault="00F756AF" w:rsidP="0058632F">
            <w:pPr>
              <w:pStyle w:val="ListParagraph"/>
              <w:numPr>
                <w:ilvl w:val="1"/>
                <w:numId w:val="193"/>
              </w:numPr>
            </w:pPr>
            <w:r w:rsidRPr="00E9462D">
              <w:t>The system loads and displays the selected report.</w:t>
            </w:r>
          </w:p>
          <w:p w:rsidR="00F756AF" w:rsidRPr="00E9462D" w:rsidRDefault="00F756AF" w:rsidP="0058632F">
            <w:pPr>
              <w:pStyle w:val="ListParagraph"/>
              <w:numPr>
                <w:ilvl w:val="1"/>
                <w:numId w:val="193"/>
              </w:numPr>
            </w:pPr>
            <w:r w:rsidRPr="00E9462D">
              <w:t>The admin reviews the displayed statistics.</w:t>
            </w:r>
          </w:p>
          <w:p w:rsidR="009C43EC" w:rsidRPr="00E9462D" w:rsidRDefault="009C43EC" w:rsidP="0058632F"/>
        </w:tc>
      </w:tr>
      <w:tr w:rsidR="009C43EC" w:rsidRPr="00E9462D" w:rsidTr="0043430A">
        <w:trPr>
          <w:trHeight w:val="2619"/>
        </w:trPr>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Alternative Flows:</w:t>
            </w:r>
          </w:p>
        </w:tc>
        <w:tc>
          <w:tcPr>
            <w:tcW w:w="7229" w:type="dxa"/>
            <w:gridSpan w:val="3"/>
            <w:tcBorders>
              <w:top w:val="single" w:sz="4" w:space="0" w:color="auto"/>
              <w:left w:val="single" w:sz="4" w:space="0" w:color="auto"/>
              <w:bottom w:val="single" w:sz="4" w:space="0" w:color="auto"/>
              <w:right w:val="single" w:sz="4" w:space="0" w:color="auto"/>
            </w:tcBorders>
          </w:tcPr>
          <w:p w:rsidR="002664A4" w:rsidRPr="00E9462D" w:rsidRDefault="002664A4" w:rsidP="0058632F">
            <w:r w:rsidRPr="00E9462D">
              <w:t>A2.1 Filter Reports by Date Range (Step 4)</w:t>
            </w:r>
          </w:p>
          <w:p w:rsidR="002664A4" w:rsidRPr="00E9462D" w:rsidRDefault="002664A4" w:rsidP="0058632F">
            <w:pPr>
              <w:pStyle w:val="ListParagraph"/>
              <w:numPr>
                <w:ilvl w:val="0"/>
                <w:numId w:val="194"/>
              </w:numPr>
            </w:pPr>
            <w:r w:rsidRPr="00E9462D">
              <w:t>The admin specifies a date range or reporting period.</w:t>
            </w:r>
          </w:p>
          <w:p w:rsidR="002664A4" w:rsidRPr="00E9462D" w:rsidRDefault="002664A4" w:rsidP="0058632F">
            <w:pPr>
              <w:pStyle w:val="ListParagraph"/>
              <w:numPr>
                <w:ilvl w:val="0"/>
                <w:numId w:val="194"/>
              </w:numPr>
            </w:pPr>
            <w:r w:rsidRPr="00E9462D">
              <w:t>The system recalculates and retrieves statistics based on the selected range.</w:t>
            </w:r>
          </w:p>
          <w:p w:rsidR="002664A4" w:rsidRPr="00E9462D" w:rsidRDefault="002664A4" w:rsidP="0058632F">
            <w:pPr>
              <w:pStyle w:val="ListParagraph"/>
              <w:numPr>
                <w:ilvl w:val="0"/>
                <w:numId w:val="194"/>
              </w:numPr>
            </w:pPr>
            <w:r w:rsidRPr="00E9462D">
              <w:t>The system refreshes the dashboard view with updated data.</w:t>
            </w:r>
          </w:p>
          <w:p w:rsidR="002664A4" w:rsidRPr="00E9462D" w:rsidRDefault="002664A4" w:rsidP="0058632F">
            <w:pPr>
              <w:pStyle w:val="ListParagraph"/>
              <w:numPr>
                <w:ilvl w:val="0"/>
                <w:numId w:val="194"/>
              </w:numPr>
            </w:pPr>
            <w:r w:rsidRPr="00E9462D">
              <w:t>The flow resumes at Step 7 of the Normal Flow.</w:t>
            </w:r>
          </w:p>
          <w:p w:rsidR="007C70AC" w:rsidRPr="00E9462D" w:rsidRDefault="007C70AC" w:rsidP="0058632F"/>
          <w:p w:rsidR="002664A4" w:rsidRPr="00E9462D" w:rsidRDefault="002664A4" w:rsidP="0058632F">
            <w:r w:rsidRPr="00E9462D">
              <w:t>A5.1 Switch Report Type (Step 5)</w:t>
            </w:r>
          </w:p>
          <w:p w:rsidR="002664A4" w:rsidRPr="00E9462D" w:rsidRDefault="002664A4" w:rsidP="0058632F">
            <w:pPr>
              <w:pStyle w:val="ListParagraph"/>
              <w:numPr>
                <w:ilvl w:val="0"/>
                <w:numId w:val="195"/>
              </w:numPr>
            </w:pPr>
            <w:r w:rsidRPr="00E9462D">
              <w:t>The admin selects a different report category.</w:t>
            </w:r>
          </w:p>
          <w:p w:rsidR="002664A4" w:rsidRPr="00E9462D" w:rsidRDefault="002664A4" w:rsidP="0058632F">
            <w:pPr>
              <w:pStyle w:val="ListParagraph"/>
              <w:numPr>
                <w:ilvl w:val="0"/>
                <w:numId w:val="195"/>
              </w:numPr>
            </w:pPr>
            <w:r w:rsidRPr="00E9462D">
              <w:t>The system retrieves corresponding aggregated data.</w:t>
            </w:r>
          </w:p>
          <w:p w:rsidR="002664A4" w:rsidRPr="00E9462D" w:rsidRDefault="002664A4" w:rsidP="0058632F">
            <w:pPr>
              <w:pStyle w:val="ListParagraph"/>
              <w:numPr>
                <w:ilvl w:val="0"/>
                <w:numId w:val="195"/>
              </w:numPr>
            </w:pPr>
            <w:r w:rsidRPr="00E9462D">
              <w:t>The system updates the dashboard view.</w:t>
            </w:r>
          </w:p>
          <w:p w:rsidR="009C43EC" w:rsidRPr="00E9462D" w:rsidRDefault="002664A4" w:rsidP="0058632F">
            <w:pPr>
              <w:pStyle w:val="ListParagraph"/>
              <w:numPr>
                <w:ilvl w:val="0"/>
                <w:numId w:val="195"/>
              </w:numPr>
            </w:pPr>
            <w:r w:rsidRPr="00E9462D">
              <w:t>The flow resumes at Step 7 of the Normal Flow.</w:t>
            </w:r>
          </w:p>
        </w:tc>
      </w:tr>
      <w:tr w:rsidR="009C43EC" w:rsidRPr="00E9462D">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Exceptions:</w:t>
            </w:r>
          </w:p>
        </w:tc>
        <w:tc>
          <w:tcPr>
            <w:tcW w:w="7229" w:type="dxa"/>
            <w:gridSpan w:val="3"/>
            <w:tcBorders>
              <w:top w:val="single" w:sz="4" w:space="0" w:color="auto"/>
              <w:left w:val="single" w:sz="4" w:space="0" w:color="auto"/>
              <w:bottom w:val="single" w:sz="4" w:space="0" w:color="auto"/>
              <w:right w:val="single" w:sz="4" w:space="0" w:color="auto"/>
            </w:tcBorders>
          </w:tcPr>
          <w:p w:rsidR="002B0BB0" w:rsidRPr="00E9462D" w:rsidRDefault="002B0BB0" w:rsidP="0058632F">
            <w:r w:rsidRPr="00E9462D">
              <w:t>E3.1 Reporting Data Not Available (Step 3)</w:t>
            </w:r>
          </w:p>
          <w:p w:rsidR="002B0BB0" w:rsidRPr="00E9462D" w:rsidRDefault="002B0BB0" w:rsidP="0058632F">
            <w:pPr>
              <w:pStyle w:val="ListParagraph"/>
              <w:numPr>
                <w:ilvl w:val="0"/>
                <w:numId w:val="196"/>
              </w:numPr>
            </w:pPr>
            <w:r w:rsidRPr="00E9462D">
              <w:t>The system finds no reporting data for the selected criteria.</w:t>
            </w:r>
          </w:p>
          <w:p w:rsidR="002B0BB0" w:rsidRPr="00E9462D" w:rsidRDefault="002B0BB0" w:rsidP="0058632F">
            <w:pPr>
              <w:pStyle w:val="ListParagraph"/>
              <w:numPr>
                <w:ilvl w:val="0"/>
                <w:numId w:val="196"/>
              </w:numPr>
            </w:pPr>
            <w:r w:rsidRPr="00E9462D">
              <w:lastRenderedPageBreak/>
              <w:t xml:space="preserve">The system displays an informational message: “No data available for the </w:t>
            </w:r>
            <w:r w:rsidR="00B0193B" w:rsidRPr="00E9462D">
              <w:t>chosen</w:t>
            </w:r>
            <w:r w:rsidRPr="00E9462D">
              <w:t xml:space="preserve"> </w:t>
            </w:r>
            <w:r w:rsidR="00937004" w:rsidRPr="00E9462D">
              <w:t>range</w:t>
            </w:r>
            <w:r w:rsidRPr="00E9462D">
              <w:t>.”</w:t>
            </w:r>
          </w:p>
          <w:p w:rsidR="002B0BB0" w:rsidRPr="00E9462D" w:rsidRDefault="002B0BB0" w:rsidP="0058632F">
            <w:pPr>
              <w:pStyle w:val="ListParagraph"/>
              <w:numPr>
                <w:ilvl w:val="0"/>
                <w:numId w:val="196"/>
              </w:numPr>
            </w:pPr>
            <w:r w:rsidRPr="00E9462D">
              <w:t xml:space="preserve">The </w:t>
            </w:r>
            <w:r w:rsidR="00F62676" w:rsidRPr="00E9462D">
              <w:t>flow returns to Step 2 of Normal Flow.</w:t>
            </w:r>
          </w:p>
          <w:p w:rsidR="00AB24E2" w:rsidRPr="00E9462D" w:rsidRDefault="00AB24E2" w:rsidP="0058632F"/>
          <w:p w:rsidR="002B0BB0" w:rsidRPr="00E9462D" w:rsidRDefault="002B0BB0" w:rsidP="0058632F">
            <w:r w:rsidRPr="00E9462D">
              <w:t>E3.2 Report Generation Failure (Step 3)</w:t>
            </w:r>
          </w:p>
          <w:p w:rsidR="002B0BB0" w:rsidRPr="00E9462D" w:rsidRDefault="002B0BB0" w:rsidP="0058632F">
            <w:pPr>
              <w:pStyle w:val="ListParagraph"/>
              <w:numPr>
                <w:ilvl w:val="0"/>
                <w:numId w:val="197"/>
              </w:numPr>
            </w:pPr>
            <w:r w:rsidRPr="00E9462D">
              <w:t>The reporting service or database fails to respond.</w:t>
            </w:r>
          </w:p>
          <w:p w:rsidR="002B0BB0" w:rsidRPr="00E9462D" w:rsidRDefault="002B0BB0" w:rsidP="0058632F">
            <w:pPr>
              <w:pStyle w:val="ListParagraph"/>
              <w:numPr>
                <w:ilvl w:val="0"/>
                <w:numId w:val="197"/>
              </w:numPr>
            </w:pPr>
            <w:r w:rsidRPr="00E9462D">
              <w:t>The system logs the error for troubleshooting.</w:t>
            </w:r>
          </w:p>
          <w:p w:rsidR="002B0BB0" w:rsidRPr="00E9462D" w:rsidRDefault="002B0BB0" w:rsidP="0058632F">
            <w:pPr>
              <w:pStyle w:val="ListParagraph"/>
              <w:numPr>
                <w:ilvl w:val="0"/>
                <w:numId w:val="197"/>
              </w:numPr>
            </w:pPr>
            <w:r w:rsidRPr="00E9462D">
              <w:t>The system displays a system error message to the admin.</w:t>
            </w:r>
          </w:p>
          <w:p w:rsidR="009C43EC" w:rsidRPr="00E9462D" w:rsidRDefault="002B0BB0" w:rsidP="0058632F">
            <w:pPr>
              <w:pStyle w:val="ListParagraph"/>
              <w:numPr>
                <w:ilvl w:val="0"/>
                <w:numId w:val="197"/>
              </w:numPr>
            </w:pPr>
            <w:r w:rsidRPr="00E9462D">
              <w:t>The</w:t>
            </w:r>
            <w:r w:rsidR="00163C8D" w:rsidRPr="00E9462D">
              <w:t xml:space="preserve"> flow returns to Step 2 of Normal Flow.</w:t>
            </w:r>
          </w:p>
        </w:tc>
      </w:tr>
      <w:tr w:rsidR="009C43EC" w:rsidRPr="00E9462D" w:rsidTr="00610EAE">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lastRenderedPageBreak/>
              <w:t>Priority:</w:t>
            </w:r>
          </w:p>
        </w:tc>
        <w:tc>
          <w:tcPr>
            <w:tcW w:w="7229" w:type="dxa"/>
            <w:gridSpan w:val="3"/>
            <w:tcBorders>
              <w:top w:val="single" w:sz="4" w:space="0" w:color="auto"/>
              <w:left w:val="single" w:sz="4" w:space="0" w:color="auto"/>
              <w:bottom w:val="single" w:sz="4" w:space="0" w:color="auto"/>
              <w:right w:val="single" w:sz="4" w:space="0" w:color="auto"/>
            </w:tcBorders>
          </w:tcPr>
          <w:p w:rsidR="009C43EC" w:rsidRPr="00E9462D" w:rsidRDefault="0058226E" w:rsidP="0058632F">
            <w:r w:rsidRPr="00E9462D">
              <w:t>Must</w:t>
            </w:r>
          </w:p>
        </w:tc>
      </w:tr>
      <w:tr w:rsidR="009C43EC" w:rsidRPr="00E9462D" w:rsidTr="00610EAE">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Frequency of Use:</w:t>
            </w:r>
          </w:p>
        </w:tc>
        <w:tc>
          <w:tcPr>
            <w:tcW w:w="7229" w:type="dxa"/>
            <w:gridSpan w:val="3"/>
            <w:tcBorders>
              <w:top w:val="single" w:sz="4" w:space="0" w:color="auto"/>
              <w:left w:val="single" w:sz="4" w:space="0" w:color="auto"/>
              <w:bottom w:val="single" w:sz="4" w:space="0" w:color="auto"/>
              <w:right w:val="single" w:sz="4" w:space="0" w:color="auto"/>
            </w:tcBorders>
          </w:tcPr>
          <w:p w:rsidR="009C43EC" w:rsidRPr="00E9462D" w:rsidRDefault="0058226E" w:rsidP="0058632F">
            <w:r w:rsidRPr="00E9462D">
              <w:t>High</w:t>
            </w:r>
          </w:p>
        </w:tc>
      </w:tr>
      <w:tr w:rsidR="009C43EC" w:rsidRPr="00E9462D" w:rsidTr="00610EAE">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Business Rules:</w:t>
            </w:r>
          </w:p>
        </w:tc>
        <w:tc>
          <w:tcPr>
            <w:tcW w:w="7229" w:type="dxa"/>
            <w:gridSpan w:val="3"/>
            <w:tcBorders>
              <w:top w:val="single" w:sz="4" w:space="0" w:color="auto"/>
              <w:left w:val="single" w:sz="4" w:space="0" w:color="auto"/>
              <w:bottom w:val="single" w:sz="4" w:space="0" w:color="auto"/>
              <w:right w:val="single" w:sz="4" w:space="0" w:color="auto"/>
            </w:tcBorders>
          </w:tcPr>
          <w:p w:rsidR="009C43EC" w:rsidRPr="00E9462D" w:rsidRDefault="0058226E" w:rsidP="0058632F">
            <w:r w:rsidRPr="00E9462D">
              <w:t>BR-04, BR-10</w:t>
            </w:r>
          </w:p>
        </w:tc>
      </w:tr>
      <w:tr w:rsidR="009C43EC" w:rsidRPr="00E9462D" w:rsidTr="00610EAE">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Other Information:</w:t>
            </w:r>
          </w:p>
        </w:tc>
        <w:tc>
          <w:tcPr>
            <w:tcW w:w="7229" w:type="dxa"/>
            <w:gridSpan w:val="3"/>
            <w:tcBorders>
              <w:top w:val="single" w:sz="4" w:space="0" w:color="auto"/>
              <w:left w:val="single" w:sz="4" w:space="0" w:color="auto"/>
              <w:bottom w:val="single" w:sz="4" w:space="0" w:color="auto"/>
              <w:right w:val="single" w:sz="4" w:space="0" w:color="auto"/>
            </w:tcBorders>
          </w:tcPr>
          <w:p w:rsidR="009C43EC" w:rsidRPr="00E9462D" w:rsidRDefault="0058226E" w:rsidP="0058632F">
            <w:r w:rsidRPr="00E9462D">
              <w:t>None</w:t>
            </w:r>
          </w:p>
        </w:tc>
      </w:tr>
      <w:tr w:rsidR="009C43EC" w:rsidRPr="00E9462D">
        <w:tc>
          <w:tcPr>
            <w:tcW w:w="1838" w:type="dxa"/>
            <w:tcBorders>
              <w:top w:val="single" w:sz="4" w:space="0" w:color="auto"/>
              <w:left w:val="single" w:sz="4" w:space="0" w:color="auto"/>
              <w:bottom w:val="single" w:sz="4" w:space="0" w:color="auto"/>
              <w:right w:val="single" w:sz="4" w:space="0" w:color="auto"/>
            </w:tcBorders>
            <w:hideMark/>
          </w:tcPr>
          <w:p w:rsidR="009C43EC" w:rsidRPr="00E9462D" w:rsidRDefault="009C43EC" w:rsidP="0058632F">
            <w:r w:rsidRPr="00E9462D">
              <w:t>Assumptions: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701E4A" w:rsidRPr="00E9462D" w:rsidRDefault="00701E4A" w:rsidP="0058632F">
            <w:pPr>
              <w:pStyle w:val="ListParagraph"/>
              <w:numPr>
                <w:ilvl w:val="0"/>
                <w:numId w:val="190"/>
              </w:numPr>
            </w:pPr>
            <w:r w:rsidRPr="00E9462D">
              <w:t>Reporting data is synchronized and updated periodically.</w:t>
            </w:r>
          </w:p>
          <w:p w:rsidR="00701E4A" w:rsidRPr="00E9462D" w:rsidRDefault="00701E4A" w:rsidP="0058632F">
            <w:pPr>
              <w:pStyle w:val="ListParagraph"/>
              <w:numPr>
                <w:ilvl w:val="0"/>
                <w:numId w:val="190"/>
              </w:numPr>
            </w:pPr>
            <w:r w:rsidRPr="00E9462D">
              <w:t>All displayed statistics are aggregated and anonymized where applicable.</w:t>
            </w:r>
          </w:p>
          <w:p w:rsidR="009C43EC" w:rsidRPr="00E9462D" w:rsidRDefault="00701E4A" w:rsidP="0058632F">
            <w:pPr>
              <w:pStyle w:val="ListParagraph"/>
              <w:numPr>
                <w:ilvl w:val="0"/>
                <w:numId w:val="190"/>
              </w:numPr>
            </w:pPr>
            <w:r w:rsidRPr="00E9462D">
              <w:t>Admin users access reports in read-only mode.</w:t>
            </w:r>
          </w:p>
        </w:tc>
      </w:tr>
    </w:tbl>
    <w:p w:rsidR="0007003D" w:rsidRPr="00E9462D" w:rsidRDefault="0007003D"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4F73C0" w:rsidP="0058632F"/>
    <w:p w:rsidR="004F73C0" w:rsidRPr="00E9462D" w:rsidRDefault="00834E00" w:rsidP="0058632F">
      <w:r w:rsidRPr="00E9462D">
        <w:rPr>
          <w:noProof/>
        </w:rPr>
        <w:lastRenderedPageBreak/>
        <w:drawing>
          <wp:inline distT="0" distB="0" distL="0" distR="0" wp14:anchorId="6EE19B9B" wp14:editId="76F5D764">
            <wp:extent cx="5715000" cy="1926590"/>
            <wp:effectExtent l="0" t="0" r="0" b="0"/>
            <wp:docPr id="124985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3551" name=""/>
                    <pic:cNvPicPr/>
                  </pic:nvPicPr>
                  <pic:blipFill>
                    <a:blip r:embed="rId26"/>
                    <a:stretch>
                      <a:fillRect/>
                    </a:stretch>
                  </pic:blipFill>
                  <pic:spPr>
                    <a:xfrm>
                      <a:off x="0" y="0"/>
                      <a:ext cx="5715000" cy="1926590"/>
                    </a:xfrm>
                    <a:prstGeom prst="rect">
                      <a:avLst/>
                    </a:prstGeom>
                  </pic:spPr>
                </pic:pic>
              </a:graphicData>
            </a:graphic>
          </wp:inline>
        </w:drawing>
      </w:r>
    </w:p>
    <w:p w:rsidR="004F73C0" w:rsidRPr="00E9462D" w:rsidRDefault="004F73C0" w:rsidP="00AD332D">
      <w:pPr>
        <w:pStyle w:val="Heading2"/>
      </w:pPr>
      <w:bookmarkStart w:id="73" w:name="_Toc217397663"/>
      <w:r w:rsidRPr="00E9462D">
        <w:t>UC_11 Moderate &amp; Approve Novel Publication</w:t>
      </w:r>
      <w:bookmarkEnd w:id="73"/>
    </w:p>
    <w:tbl>
      <w:tblPr>
        <w:tblStyle w:val="TableGrid"/>
        <w:tblW w:w="9067" w:type="dxa"/>
        <w:tblLook w:val="04A0" w:firstRow="1" w:lastRow="0" w:firstColumn="1" w:lastColumn="0" w:noHBand="0" w:noVBand="1"/>
      </w:tblPr>
      <w:tblGrid>
        <w:gridCol w:w="1838"/>
        <w:gridCol w:w="2292"/>
        <w:gridCol w:w="2388"/>
        <w:gridCol w:w="2549"/>
      </w:tblGrid>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Use Case ID</w:t>
            </w:r>
          </w:p>
        </w:tc>
        <w:tc>
          <w:tcPr>
            <w:tcW w:w="7229" w:type="dxa"/>
            <w:gridSpan w:val="3"/>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UC-11</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Name:</w:t>
            </w:r>
          </w:p>
        </w:tc>
        <w:tc>
          <w:tcPr>
            <w:tcW w:w="7229" w:type="dxa"/>
            <w:gridSpan w:val="3"/>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Moderate &amp; Approve Novel Publication</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Created By:</w:t>
            </w:r>
          </w:p>
        </w:tc>
        <w:tc>
          <w:tcPr>
            <w:tcW w:w="2292"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Anhtt</w:t>
            </w:r>
          </w:p>
        </w:tc>
        <w:tc>
          <w:tcPr>
            <w:tcW w:w="238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Date Created:</w:t>
            </w:r>
          </w:p>
        </w:tc>
        <w:tc>
          <w:tcPr>
            <w:tcW w:w="2549"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15/12/2025</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Primary Actor:</w:t>
            </w:r>
          </w:p>
        </w:tc>
        <w:tc>
          <w:tcPr>
            <w:tcW w:w="2292" w:type="dxa"/>
            <w:tcBorders>
              <w:top w:val="single" w:sz="4" w:space="0" w:color="auto"/>
              <w:left w:val="single" w:sz="4" w:space="0" w:color="auto"/>
              <w:bottom w:val="single" w:sz="4" w:space="0" w:color="auto"/>
              <w:right w:val="single" w:sz="4" w:space="0" w:color="auto"/>
            </w:tcBorders>
            <w:hideMark/>
          </w:tcPr>
          <w:p w:rsidR="004F73C0" w:rsidRPr="00E9462D" w:rsidRDefault="004A7B44" w:rsidP="0058632F">
            <w:r w:rsidRPr="00E9462D">
              <w:t>Moderator Crew</w:t>
            </w:r>
          </w:p>
        </w:tc>
        <w:tc>
          <w:tcPr>
            <w:tcW w:w="238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Secondary Actors:</w:t>
            </w:r>
          </w:p>
        </w:tc>
        <w:tc>
          <w:tcPr>
            <w:tcW w:w="2549"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System</w:t>
            </w:r>
            <w:r w:rsidR="003A068C" w:rsidRPr="00E9462D">
              <w:t>, Author/Publisher</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Description:</w:t>
            </w:r>
          </w:p>
        </w:tc>
        <w:tc>
          <w:tcPr>
            <w:tcW w:w="7229" w:type="dxa"/>
            <w:gridSpan w:val="3"/>
            <w:tcBorders>
              <w:top w:val="single" w:sz="4" w:space="0" w:color="auto"/>
              <w:left w:val="single" w:sz="4" w:space="0" w:color="auto"/>
              <w:bottom w:val="single" w:sz="4" w:space="0" w:color="auto"/>
              <w:right w:val="single" w:sz="4" w:space="0" w:color="auto"/>
            </w:tcBorders>
            <w:hideMark/>
          </w:tcPr>
          <w:p w:rsidR="004F73C0" w:rsidRPr="00E9462D" w:rsidRDefault="00526B61" w:rsidP="0058632F">
            <w:r w:rsidRPr="00E9462D">
              <w:t>This use case allows the Moderator Crew to review, moderate, and approve or reject novels submitted by authors before they are officially published on the platform. The moderator verifies content compliance with platform policies, ensures content quality, and determines whether a novel is eligible for public release.</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Trigger:</w:t>
            </w:r>
          </w:p>
        </w:tc>
        <w:tc>
          <w:tcPr>
            <w:tcW w:w="7229" w:type="dxa"/>
            <w:gridSpan w:val="3"/>
            <w:tcBorders>
              <w:top w:val="single" w:sz="4" w:space="0" w:color="auto"/>
              <w:left w:val="single" w:sz="4" w:space="0" w:color="auto"/>
              <w:bottom w:val="single" w:sz="4" w:space="0" w:color="auto"/>
              <w:right w:val="single" w:sz="4" w:space="0" w:color="auto"/>
            </w:tcBorders>
            <w:hideMark/>
          </w:tcPr>
          <w:p w:rsidR="004F73C0" w:rsidRPr="00E9462D" w:rsidRDefault="00533A0E" w:rsidP="0058632F">
            <w:r w:rsidRPr="00E9462D">
              <w:t>A novel is submitted by an Author/Publisher</w:t>
            </w:r>
            <w:r w:rsidR="00DD1ED9" w:rsidRPr="00E9462D">
              <w:t>/Reader</w:t>
            </w:r>
            <w:r w:rsidRPr="00E9462D">
              <w:t xml:space="preserve"> and marked with “Pending Approval” status in the system.</w:t>
            </w:r>
          </w:p>
        </w:tc>
      </w:tr>
      <w:tr w:rsidR="004F73C0" w:rsidRPr="00E9462D" w:rsidTr="00920C1C">
        <w:trPr>
          <w:trHeight w:val="750"/>
        </w:trPr>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Preconditions: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487F1F" w:rsidRPr="00E9462D" w:rsidRDefault="00487F1F" w:rsidP="0058632F">
            <w:r w:rsidRPr="00E9462D">
              <w:t>PRE-1. Moderator Crew member is authenticated</w:t>
            </w:r>
            <w:r w:rsidR="005B3FCE" w:rsidRPr="00E9462D">
              <w:t xml:space="preserve"> with provided inner account</w:t>
            </w:r>
            <w:r w:rsidRPr="00E9462D">
              <w:t>.</w:t>
            </w:r>
          </w:p>
          <w:p w:rsidR="00487F1F" w:rsidRPr="00E9462D" w:rsidRDefault="00487F1F" w:rsidP="0058632F">
            <w:r w:rsidRPr="00E9462D">
              <w:t>PRE-2. Moderator has permission to moderate content.</w:t>
            </w:r>
          </w:p>
          <w:p w:rsidR="00487F1F" w:rsidRPr="00E9462D" w:rsidRDefault="00487F1F" w:rsidP="0058632F">
            <w:r w:rsidRPr="00E9462D">
              <w:t>PRE-3. At least one novel exists in Pending Approval status</w:t>
            </w:r>
            <w:r w:rsidR="00F94B3A" w:rsidRPr="00E9462D">
              <w:t xml:space="preserve"> list</w:t>
            </w:r>
            <w:r w:rsidRPr="00E9462D">
              <w:t>.</w:t>
            </w:r>
          </w:p>
          <w:p w:rsidR="004F73C0" w:rsidRPr="00E9462D" w:rsidRDefault="00487F1F" w:rsidP="0058632F">
            <w:r w:rsidRPr="00E9462D">
              <w:t xml:space="preserve">PRE-4. System and content database are </w:t>
            </w:r>
            <w:r w:rsidR="00DB6187" w:rsidRPr="00E9462D">
              <w:t xml:space="preserve">stable and </w:t>
            </w:r>
            <w:r w:rsidRPr="00E9462D">
              <w:t>operational.</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Postconditions: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FB7D6C" w:rsidRPr="00E9462D" w:rsidRDefault="00FB7D6C" w:rsidP="0058632F">
            <w:r w:rsidRPr="00E9462D">
              <w:t xml:space="preserve">POST-1. Approved Successfully: Novel status is updated to </w:t>
            </w:r>
            <w:r w:rsidRPr="00E9462D">
              <w:rPr>
                <w:i/>
                <w:iCs/>
              </w:rPr>
              <w:t>Published</w:t>
            </w:r>
            <w:r w:rsidRPr="00E9462D">
              <w:t>. Novel becomes visible and searchable to readers.</w:t>
            </w:r>
          </w:p>
          <w:p w:rsidR="00FB7D6C" w:rsidRPr="00E9462D" w:rsidRDefault="00FB7D6C" w:rsidP="0058632F">
            <w:r w:rsidRPr="00E9462D">
              <w:t xml:space="preserve">POST-2. Rejected: Novel status is updated to </w:t>
            </w:r>
            <w:r w:rsidRPr="00E9462D">
              <w:rPr>
                <w:i/>
                <w:iCs/>
              </w:rPr>
              <w:t>Rejected</w:t>
            </w:r>
            <w:r w:rsidR="00F36657" w:rsidRPr="00E9462D">
              <w:rPr>
                <w:i/>
                <w:iCs/>
              </w:rPr>
              <w:t xml:space="preserve"> attaching with obvious reasone to user</w:t>
            </w:r>
            <w:r w:rsidRPr="00E9462D">
              <w:t>. Author is notified with rejection reason.</w:t>
            </w:r>
          </w:p>
          <w:p w:rsidR="00FB7D6C" w:rsidRPr="00E9462D" w:rsidRDefault="00FB7D6C" w:rsidP="0058632F">
            <w:r w:rsidRPr="00E9462D">
              <w:t>POST-3. No Change: If an error occurs, novel status remains unchanged.</w:t>
            </w:r>
          </w:p>
          <w:p w:rsidR="004F73C0" w:rsidRPr="00E9462D" w:rsidRDefault="004F73C0" w:rsidP="0058632F"/>
        </w:tc>
      </w:tr>
      <w:tr w:rsidR="004F73C0" w:rsidRPr="00E9462D" w:rsidTr="00920C1C">
        <w:trPr>
          <w:trHeight w:val="132"/>
        </w:trPr>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Normal Flow:</w:t>
            </w:r>
          </w:p>
        </w:tc>
        <w:tc>
          <w:tcPr>
            <w:tcW w:w="7229" w:type="dxa"/>
            <w:gridSpan w:val="3"/>
            <w:tcBorders>
              <w:top w:val="single" w:sz="4" w:space="0" w:color="auto"/>
              <w:left w:val="single" w:sz="4" w:space="0" w:color="auto"/>
              <w:bottom w:val="single" w:sz="4" w:space="0" w:color="auto"/>
              <w:right w:val="single" w:sz="4" w:space="0" w:color="auto"/>
            </w:tcBorders>
          </w:tcPr>
          <w:p w:rsidR="00D10D89" w:rsidRPr="00E9462D" w:rsidRDefault="00D10D89" w:rsidP="0058632F">
            <w:pPr>
              <w:pStyle w:val="ListParagraph"/>
              <w:numPr>
                <w:ilvl w:val="1"/>
                <w:numId w:val="201"/>
              </w:numPr>
            </w:pPr>
            <w:r w:rsidRPr="00E9462D">
              <w:t>Moderator Crew accesses the Moderator Dashboard.</w:t>
            </w:r>
          </w:p>
          <w:p w:rsidR="00D10D89" w:rsidRPr="00E9462D" w:rsidRDefault="00D10D89" w:rsidP="0058632F">
            <w:pPr>
              <w:pStyle w:val="ListParagraph"/>
              <w:numPr>
                <w:ilvl w:val="1"/>
                <w:numId w:val="201"/>
              </w:numPr>
            </w:pPr>
            <w:r w:rsidRPr="00E9462D">
              <w:t>Moderator selects Pending Novel Approvals.</w:t>
            </w:r>
          </w:p>
          <w:p w:rsidR="00D10D89" w:rsidRPr="00E9462D" w:rsidRDefault="00D10D89" w:rsidP="0058632F">
            <w:pPr>
              <w:pStyle w:val="ListParagraph"/>
              <w:numPr>
                <w:ilvl w:val="1"/>
                <w:numId w:val="201"/>
              </w:numPr>
            </w:pPr>
            <w:r w:rsidRPr="00E9462D">
              <w:t>The system retrieves the list of novels awaiting moderation. (See E3.1)</w:t>
            </w:r>
          </w:p>
          <w:p w:rsidR="00D10D89" w:rsidRPr="00E9462D" w:rsidRDefault="00D10D89" w:rsidP="0058632F">
            <w:pPr>
              <w:pStyle w:val="ListParagraph"/>
              <w:numPr>
                <w:ilvl w:val="1"/>
                <w:numId w:val="201"/>
              </w:numPr>
            </w:pPr>
            <w:r w:rsidRPr="00E9462D">
              <w:t>The system displays novel metadata and submission details.</w:t>
            </w:r>
          </w:p>
          <w:p w:rsidR="00D10D89" w:rsidRPr="00E9462D" w:rsidRDefault="00D10D89" w:rsidP="0058632F">
            <w:pPr>
              <w:pStyle w:val="ListParagraph"/>
              <w:numPr>
                <w:ilvl w:val="1"/>
                <w:numId w:val="201"/>
              </w:numPr>
            </w:pPr>
            <w:r w:rsidRPr="00E9462D">
              <w:t>Moderator selects a specific novel for review.</w:t>
            </w:r>
          </w:p>
          <w:p w:rsidR="00D10D89" w:rsidRPr="00E9462D" w:rsidRDefault="00D10D89" w:rsidP="0058632F">
            <w:pPr>
              <w:pStyle w:val="ListParagraph"/>
              <w:numPr>
                <w:ilvl w:val="1"/>
                <w:numId w:val="201"/>
              </w:numPr>
            </w:pPr>
            <w:r w:rsidRPr="00E9462D">
              <w:t>The system displays full novel information and preview content.</w:t>
            </w:r>
          </w:p>
          <w:p w:rsidR="00D10D89" w:rsidRPr="00E9462D" w:rsidRDefault="00D10D89" w:rsidP="0058632F">
            <w:pPr>
              <w:pStyle w:val="ListParagraph"/>
              <w:numPr>
                <w:ilvl w:val="1"/>
                <w:numId w:val="201"/>
              </w:numPr>
            </w:pPr>
            <w:r w:rsidRPr="00E9462D">
              <w:t>Moderator reviews the novel against content guidelines and policies.</w:t>
            </w:r>
          </w:p>
          <w:p w:rsidR="00D10D89" w:rsidRPr="00E9462D" w:rsidRDefault="00D10D89" w:rsidP="0058632F">
            <w:pPr>
              <w:pStyle w:val="ListParagraph"/>
              <w:numPr>
                <w:ilvl w:val="1"/>
                <w:numId w:val="201"/>
              </w:numPr>
            </w:pPr>
            <w:r w:rsidRPr="00E9462D">
              <w:t>Moderator chooses an action: Approve or Reject. (See A8.1)</w:t>
            </w:r>
          </w:p>
          <w:p w:rsidR="00D10D89" w:rsidRPr="00E9462D" w:rsidRDefault="00D10D89" w:rsidP="0058632F">
            <w:pPr>
              <w:pStyle w:val="ListParagraph"/>
              <w:numPr>
                <w:ilvl w:val="1"/>
                <w:numId w:val="201"/>
              </w:numPr>
            </w:pPr>
            <w:r w:rsidRPr="00E9462D">
              <w:t>The system validates the moderation decision.</w:t>
            </w:r>
          </w:p>
          <w:p w:rsidR="00D10D89" w:rsidRPr="00E9462D" w:rsidRDefault="00D10D89" w:rsidP="0058632F">
            <w:pPr>
              <w:pStyle w:val="ListParagraph"/>
              <w:numPr>
                <w:ilvl w:val="1"/>
                <w:numId w:val="201"/>
              </w:numPr>
            </w:pPr>
            <w:r w:rsidRPr="00E9462D">
              <w:t>The system updates the novel status accordingly. (See E10.1)</w:t>
            </w:r>
          </w:p>
          <w:p w:rsidR="00D10D89" w:rsidRPr="00E9462D" w:rsidRDefault="00D10D89" w:rsidP="0058632F">
            <w:pPr>
              <w:pStyle w:val="ListParagraph"/>
              <w:numPr>
                <w:ilvl w:val="1"/>
                <w:numId w:val="201"/>
              </w:numPr>
            </w:pPr>
            <w:r w:rsidRPr="00E9462D">
              <w:t>The system records the moderation action in audit logs.</w:t>
            </w:r>
          </w:p>
          <w:p w:rsidR="00D10D89" w:rsidRPr="00E9462D" w:rsidRDefault="00D10D89" w:rsidP="0058632F">
            <w:pPr>
              <w:pStyle w:val="ListParagraph"/>
              <w:numPr>
                <w:ilvl w:val="1"/>
                <w:numId w:val="201"/>
              </w:numPr>
            </w:pPr>
            <w:r w:rsidRPr="00E9462D">
              <w:t>The system notifies the Author/Publisher of the decision.</w:t>
            </w:r>
          </w:p>
          <w:p w:rsidR="004F73C0" w:rsidRPr="00E9462D" w:rsidRDefault="004F73C0" w:rsidP="0058632F"/>
        </w:tc>
      </w:tr>
      <w:tr w:rsidR="004F73C0" w:rsidRPr="00E9462D" w:rsidTr="00775EA8">
        <w:trPr>
          <w:trHeight w:val="1664"/>
        </w:trPr>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lastRenderedPageBreak/>
              <w:t>Alternative Flows:</w:t>
            </w:r>
          </w:p>
        </w:tc>
        <w:tc>
          <w:tcPr>
            <w:tcW w:w="7229" w:type="dxa"/>
            <w:gridSpan w:val="3"/>
            <w:tcBorders>
              <w:top w:val="single" w:sz="4" w:space="0" w:color="auto"/>
              <w:left w:val="single" w:sz="4" w:space="0" w:color="auto"/>
              <w:bottom w:val="single" w:sz="4" w:space="0" w:color="auto"/>
              <w:right w:val="single" w:sz="4" w:space="0" w:color="auto"/>
            </w:tcBorders>
          </w:tcPr>
          <w:p w:rsidR="00775EA8" w:rsidRPr="00E9462D" w:rsidRDefault="00775EA8" w:rsidP="0058632F">
            <w:r w:rsidRPr="00E9462D">
              <w:t>A8.1 Reject Novel (Step 8)</w:t>
            </w:r>
          </w:p>
          <w:p w:rsidR="00775EA8" w:rsidRPr="00E9462D" w:rsidRDefault="00775EA8" w:rsidP="0058632F">
            <w:pPr>
              <w:pStyle w:val="ListParagraph"/>
              <w:numPr>
                <w:ilvl w:val="0"/>
                <w:numId w:val="202"/>
              </w:numPr>
            </w:pPr>
            <w:r w:rsidRPr="00E9462D">
              <w:t>Moderator selects Reject action.</w:t>
            </w:r>
          </w:p>
          <w:p w:rsidR="00775EA8" w:rsidRPr="00E9462D" w:rsidRDefault="00775EA8" w:rsidP="0058632F">
            <w:pPr>
              <w:pStyle w:val="ListParagraph"/>
              <w:numPr>
                <w:ilvl w:val="0"/>
                <w:numId w:val="202"/>
              </w:numPr>
            </w:pPr>
            <w:r w:rsidRPr="00E9462D">
              <w:t>Moderator provides a rejection reason.</w:t>
            </w:r>
          </w:p>
          <w:p w:rsidR="00775EA8" w:rsidRPr="00E9462D" w:rsidRDefault="00775EA8" w:rsidP="0058632F">
            <w:pPr>
              <w:pStyle w:val="ListParagraph"/>
              <w:numPr>
                <w:ilvl w:val="0"/>
                <w:numId w:val="202"/>
              </w:numPr>
            </w:pPr>
            <w:r w:rsidRPr="00E9462D">
              <w:t>The system validates the rejection reason.</w:t>
            </w:r>
          </w:p>
          <w:p w:rsidR="00775EA8" w:rsidRPr="00E9462D" w:rsidRDefault="00775EA8" w:rsidP="0058632F">
            <w:pPr>
              <w:pStyle w:val="ListParagraph"/>
              <w:numPr>
                <w:ilvl w:val="0"/>
                <w:numId w:val="202"/>
              </w:numPr>
            </w:pPr>
            <w:r w:rsidRPr="00E9462D">
              <w:t xml:space="preserve">The system updates novel status to </w:t>
            </w:r>
            <w:r w:rsidRPr="00E9462D">
              <w:rPr>
                <w:i/>
                <w:iCs/>
              </w:rPr>
              <w:t>Rejected</w:t>
            </w:r>
            <w:r w:rsidRPr="00E9462D">
              <w:t>.</w:t>
            </w:r>
          </w:p>
          <w:p w:rsidR="00775EA8" w:rsidRPr="00E9462D" w:rsidRDefault="00775EA8" w:rsidP="0058632F">
            <w:pPr>
              <w:pStyle w:val="ListParagraph"/>
              <w:numPr>
                <w:ilvl w:val="0"/>
                <w:numId w:val="202"/>
              </w:numPr>
            </w:pPr>
            <w:r w:rsidRPr="00E9462D">
              <w:t>The system notifies the Author/Publisher with rejection details.</w:t>
            </w:r>
          </w:p>
          <w:p w:rsidR="004F73C0" w:rsidRPr="00E9462D" w:rsidRDefault="00775EA8" w:rsidP="0058632F">
            <w:pPr>
              <w:pStyle w:val="ListParagraph"/>
              <w:numPr>
                <w:ilvl w:val="0"/>
                <w:numId w:val="202"/>
              </w:numPr>
            </w:pPr>
            <w:r w:rsidRPr="00E9462D">
              <w:t>The use case endss</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Exceptions:</w:t>
            </w:r>
          </w:p>
        </w:tc>
        <w:tc>
          <w:tcPr>
            <w:tcW w:w="7229" w:type="dxa"/>
            <w:gridSpan w:val="3"/>
            <w:tcBorders>
              <w:top w:val="single" w:sz="4" w:space="0" w:color="auto"/>
              <w:left w:val="single" w:sz="4" w:space="0" w:color="auto"/>
              <w:bottom w:val="single" w:sz="4" w:space="0" w:color="auto"/>
              <w:right w:val="single" w:sz="4" w:space="0" w:color="auto"/>
            </w:tcBorders>
          </w:tcPr>
          <w:p w:rsidR="002E1C71" w:rsidRPr="00E9462D" w:rsidRDefault="002E1C71" w:rsidP="0058632F">
            <w:r w:rsidRPr="00E9462D">
              <w:t>E3.1 Pending Novel List Retrieval Failure (Step 3)</w:t>
            </w:r>
          </w:p>
          <w:p w:rsidR="002E1C71" w:rsidRPr="00E9462D" w:rsidRDefault="002E1C71" w:rsidP="0058632F">
            <w:pPr>
              <w:pStyle w:val="ListParagraph"/>
              <w:numPr>
                <w:ilvl w:val="0"/>
                <w:numId w:val="203"/>
              </w:numPr>
            </w:pPr>
            <w:r w:rsidRPr="00E9462D">
              <w:t>The system fails to retrieve pending novels due to database or service error.</w:t>
            </w:r>
          </w:p>
          <w:p w:rsidR="002E1C71" w:rsidRPr="00E9462D" w:rsidRDefault="002E1C71" w:rsidP="0058632F">
            <w:pPr>
              <w:pStyle w:val="ListParagraph"/>
              <w:numPr>
                <w:ilvl w:val="0"/>
                <w:numId w:val="203"/>
              </w:numPr>
            </w:pPr>
            <w:r w:rsidRPr="00E9462D">
              <w:t>The system logs the error.</w:t>
            </w:r>
          </w:p>
          <w:p w:rsidR="002E1C71" w:rsidRPr="00E9462D" w:rsidRDefault="002E1C71" w:rsidP="0058632F">
            <w:pPr>
              <w:pStyle w:val="ListParagraph"/>
              <w:numPr>
                <w:ilvl w:val="0"/>
                <w:numId w:val="203"/>
              </w:numPr>
            </w:pPr>
            <w:r w:rsidRPr="00E9462D">
              <w:t>The system displays an error message: “Unable to load pending novels.</w:t>
            </w:r>
            <w:r w:rsidRPr="00E9462D">
              <w:rPr>
                <w:i/>
                <w:iCs/>
              </w:rPr>
              <w:t>”</w:t>
            </w:r>
          </w:p>
          <w:p w:rsidR="002E1C71" w:rsidRPr="00E9462D" w:rsidRDefault="002E1C71" w:rsidP="0058632F">
            <w:pPr>
              <w:pStyle w:val="ListParagraph"/>
              <w:numPr>
                <w:ilvl w:val="0"/>
                <w:numId w:val="203"/>
              </w:numPr>
            </w:pPr>
            <w:r w:rsidRPr="00E9462D">
              <w:t>The use case ends.</w:t>
            </w:r>
          </w:p>
          <w:p w:rsidR="002E1C71" w:rsidRPr="00E9462D" w:rsidRDefault="002E1C71" w:rsidP="0058632F"/>
          <w:p w:rsidR="002E1C71" w:rsidRPr="00E9462D" w:rsidRDefault="002E1C71" w:rsidP="0058632F">
            <w:r w:rsidRPr="00E9462D">
              <w:t>E10.1 Novel Status Update Failure (Step 10)</w:t>
            </w:r>
          </w:p>
          <w:p w:rsidR="002E1C71" w:rsidRPr="00E9462D" w:rsidRDefault="002E1C71" w:rsidP="0058632F">
            <w:pPr>
              <w:pStyle w:val="ListParagraph"/>
              <w:numPr>
                <w:ilvl w:val="0"/>
                <w:numId w:val="204"/>
              </w:numPr>
            </w:pPr>
            <w:r w:rsidRPr="00E9462D">
              <w:t>The system fails to update the novel status.</w:t>
            </w:r>
          </w:p>
          <w:p w:rsidR="002E1C71" w:rsidRPr="00E9462D" w:rsidRDefault="002E1C71" w:rsidP="0058632F">
            <w:pPr>
              <w:pStyle w:val="ListParagraph"/>
              <w:numPr>
                <w:ilvl w:val="0"/>
                <w:numId w:val="204"/>
              </w:numPr>
            </w:pPr>
            <w:r w:rsidRPr="00E9462D">
              <w:t>The system rolls back any partial changes.</w:t>
            </w:r>
          </w:p>
          <w:p w:rsidR="002E1C71" w:rsidRPr="00E9462D" w:rsidRDefault="002E1C71" w:rsidP="0058632F">
            <w:pPr>
              <w:pStyle w:val="ListParagraph"/>
              <w:numPr>
                <w:ilvl w:val="0"/>
                <w:numId w:val="204"/>
              </w:numPr>
            </w:pPr>
            <w:r w:rsidRPr="00E9462D">
              <w:t>The system logs the error for investigation.</w:t>
            </w:r>
          </w:p>
          <w:p w:rsidR="002E1C71" w:rsidRPr="00E9462D" w:rsidRDefault="002E1C71" w:rsidP="0058632F">
            <w:pPr>
              <w:pStyle w:val="ListParagraph"/>
              <w:numPr>
                <w:ilvl w:val="0"/>
                <w:numId w:val="204"/>
              </w:numPr>
            </w:pPr>
            <w:r w:rsidRPr="00E9462D">
              <w:t>The system displays a system error message to the moderator.</w:t>
            </w:r>
          </w:p>
          <w:p w:rsidR="004F73C0" w:rsidRPr="00E9462D" w:rsidRDefault="002E1C71" w:rsidP="0058632F">
            <w:pPr>
              <w:pStyle w:val="ListParagraph"/>
              <w:numPr>
                <w:ilvl w:val="0"/>
                <w:numId w:val="204"/>
              </w:numPr>
            </w:pPr>
            <w:r w:rsidRPr="00E9462D">
              <w:t>The use case ends.</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Priority:</w:t>
            </w:r>
          </w:p>
        </w:tc>
        <w:tc>
          <w:tcPr>
            <w:tcW w:w="7229" w:type="dxa"/>
            <w:gridSpan w:val="3"/>
            <w:tcBorders>
              <w:top w:val="single" w:sz="4" w:space="0" w:color="auto"/>
              <w:left w:val="single" w:sz="4" w:space="0" w:color="auto"/>
              <w:bottom w:val="single" w:sz="4" w:space="0" w:color="auto"/>
              <w:right w:val="single" w:sz="4" w:space="0" w:color="auto"/>
            </w:tcBorders>
          </w:tcPr>
          <w:p w:rsidR="004F73C0" w:rsidRPr="00E9462D" w:rsidRDefault="004F73C0" w:rsidP="0058632F">
            <w:r w:rsidRPr="00E9462D">
              <w:t>Must</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Frequency of Use:</w:t>
            </w:r>
          </w:p>
        </w:tc>
        <w:tc>
          <w:tcPr>
            <w:tcW w:w="7229" w:type="dxa"/>
            <w:gridSpan w:val="3"/>
            <w:tcBorders>
              <w:top w:val="single" w:sz="4" w:space="0" w:color="auto"/>
              <w:left w:val="single" w:sz="4" w:space="0" w:color="auto"/>
              <w:bottom w:val="single" w:sz="4" w:space="0" w:color="auto"/>
              <w:right w:val="single" w:sz="4" w:space="0" w:color="auto"/>
            </w:tcBorders>
          </w:tcPr>
          <w:p w:rsidR="004F73C0" w:rsidRPr="00E9462D" w:rsidRDefault="004F73C0" w:rsidP="0058632F">
            <w:r w:rsidRPr="00E9462D">
              <w:t>High</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Business Rules:</w:t>
            </w:r>
          </w:p>
        </w:tc>
        <w:tc>
          <w:tcPr>
            <w:tcW w:w="7229" w:type="dxa"/>
            <w:gridSpan w:val="3"/>
            <w:tcBorders>
              <w:top w:val="single" w:sz="4" w:space="0" w:color="auto"/>
              <w:left w:val="single" w:sz="4" w:space="0" w:color="auto"/>
              <w:bottom w:val="single" w:sz="4" w:space="0" w:color="auto"/>
              <w:right w:val="single" w:sz="4" w:space="0" w:color="auto"/>
            </w:tcBorders>
          </w:tcPr>
          <w:p w:rsidR="004F73C0" w:rsidRPr="00E9462D" w:rsidRDefault="004F73C0" w:rsidP="0058632F">
            <w:r w:rsidRPr="00E9462D">
              <w:t>BR-</w:t>
            </w:r>
            <w:r w:rsidR="0089536D" w:rsidRPr="00E9462D">
              <w:t>05, BR-06</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Other Information:</w:t>
            </w:r>
          </w:p>
        </w:tc>
        <w:tc>
          <w:tcPr>
            <w:tcW w:w="7229" w:type="dxa"/>
            <w:gridSpan w:val="3"/>
            <w:tcBorders>
              <w:top w:val="single" w:sz="4" w:space="0" w:color="auto"/>
              <w:left w:val="single" w:sz="4" w:space="0" w:color="auto"/>
              <w:bottom w:val="single" w:sz="4" w:space="0" w:color="auto"/>
              <w:right w:val="single" w:sz="4" w:space="0" w:color="auto"/>
            </w:tcBorders>
          </w:tcPr>
          <w:p w:rsidR="004F73C0" w:rsidRPr="00E9462D" w:rsidRDefault="004F73C0" w:rsidP="0058632F">
            <w:r w:rsidRPr="00E9462D">
              <w:t>None</w:t>
            </w:r>
          </w:p>
        </w:tc>
      </w:tr>
      <w:tr w:rsidR="004F73C0"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4F73C0" w:rsidRPr="00E9462D" w:rsidRDefault="004F73C0" w:rsidP="0058632F">
            <w:r w:rsidRPr="00E9462D">
              <w:t>Assumptions: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89536D" w:rsidRPr="00E9462D" w:rsidRDefault="0089536D" w:rsidP="0058632F">
            <w:pPr>
              <w:pStyle w:val="ListParagraph"/>
              <w:numPr>
                <w:ilvl w:val="0"/>
                <w:numId w:val="190"/>
              </w:numPr>
            </w:pPr>
            <w:r w:rsidRPr="00E9462D">
              <w:t>All submitted novels must pass moderation before publication.</w:t>
            </w:r>
          </w:p>
          <w:p w:rsidR="0089536D" w:rsidRPr="00E9462D" w:rsidRDefault="0089536D" w:rsidP="0058632F">
            <w:pPr>
              <w:pStyle w:val="ListParagraph"/>
              <w:numPr>
                <w:ilvl w:val="0"/>
                <w:numId w:val="190"/>
              </w:numPr>
            </w:pPr>
            <w:r w:rsidRPr="00E9462D">
              <w:t>Moderation decisions are final unless re-submitted by the author.</w:t>
            </w:r>
          </w:p>
          <w:p w:rsidR="004F73C0" w:rsidRPr="00E9462D" w:rsidRDefault="0089536D" w:rsidP="0058632F">
            <w:pPr>
              <w:pStyle w:val="ListParagraph"/>
              <w:numPr>
                <w:ilvl w:val="0"/>
                <w:numId w:val="190"/>
              </w:numPr>
            </w:pPr>
            <w:r w:rsidRPr="00E9462D">
              <w:t>Audit logs are immutable and traceable.</w:t>
            </w:r>
          </w:p>
        </w:tc>
      </w:tr>
    </w:tbl>
    <w:p w:rsidR="004F73C0" w:rsidRPr="00E9462D" w:rsidRDefault="004F73C0"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p w:rsidR="00F64D79" w:rsidRPr="00E9462D" w:rsidRDefault="00F64D79" w:rsidP="0058632F">
      <w:r w:rsidRPr="00E9462D">
        <w:rPr>
          <w:noProof/>
        </w:rPr>
        <w:lastRenderedPageBreak/>
        <w:drawing>
          <wp:inline distT="0" distB="0" distL="0" distR="0" wp14:anchorId="7847F3D0" wp14:editId="119123EE">
            <wp:extent cx="5715000" cy="2453005"/>
            <wp:effectExtent l="0" t="0" r="0" b="4445"/>
            <wp:docPr id="76898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81599" name=""/>
                    <pic:cNvPicPr/>
                  </pic:nvPicPr>
                  <pic:blipFill>
                    <a:blip r:embed="rId27"/>
                    <a:stretch>
                      <a:fillRect/>
                    </a:stretch>
                  </pic:blipFill>
                  <pic:spPr>
                    <a:xfrm>
                      <a:off x="0" y="0"/>
                      <a:ext cx="5715000" cy="2453005"/>
                    </a:xfrm>
                    <a:prstGeom prst="rect">
                      <a:avLst/>
                    </a:prstGeom>
                  </pic:spPr>
                </pic:pic>
              </a:graphicData>
            </a:graphic>
          </wp:inline>
        </w:drawing>
      </w:r>
    </w:p>
    <w:p w:rsidR="00F64D79" w:rsidRPr="00E9462D" w:rsidRDefault="00D75DDF" w:rsidP="00AD332D">
      <w:pPr>
        <w:pStyle w:val="Heading2"/>
      </w:pPr>
      <w:bookmarkStart w:id="74" w:name="_Toc217397664"/>
      <w:r w:rsidRPr="00E9462D">
        <w:t>UC_12 Generate AI-driven Assistance</w:t>
      </w:r>
      <w:bookmarkEnd w:id="74"/>
    </w:p>
    <w:tbl>
      <w:tblPr>
        <w:tblStyle w:val="TableGrid"/>
        <w:tblW w:w="9067" w:type="dxa"/>
        <w:tblLook w:val="04A0" w:firstRow="1" w:lastRow="0" w:firstColumn="1" w:lastColumn="0" w:noHBand="0" w:noVBand="1"/>
      </w:tblPr>
      <w:tblGrid>
        <w:gridCol w:w="1838"/>
        <w:gridCol w:w="2292"/>
        <w:gridCol w:w="2388"/>
        <w:gridCol w:w="2549"/>
      </w:tblGrid>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Use Case ID</w:t>
            </w:r>
          </w:p>
        </w:tc>
        <w:tc>
          <w:tcPr>
            <w:tcW w:w="7229" w:type="dxa"/>
            <w:gridSpan w:val="3"/>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UC-12</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Name:</w:t>
            </w:r>
          </w:p>
        </w:tc>
        <w:tc>
          <w:tcPr>
            <w:tcW w:w="7229" w:type="dxa"/>
            <w:gridSpan w:val="3"/>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Generate AI-driven Assistance</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Created By:</w:t>
            </w:r>
          </w:p>
        </w:tc>
        <w:tc>
          <w:tcPr>
            <w:tcW w:w="2292"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Anhtt</w:t>
            </w:r>
          </w:p>
        </w:tc>
        <w:tc>
          <w:tcPr>
            <w:tcW w:w="238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Date Created:</w:t>
            </w:r>
          </w:p>
        </w:tc>
        <w:tc>
          <w:tcPr>
            <w:tcW w:w="2549"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15/12/2025</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Primary Actor:</w:t>
            </w:r>
          </w:p>
        </w:tc>
        <w:tc>
          <w:tcPr>
            <w:tcW w:w="2292" w:type="dxa"/>
            <w:tcBorders>
              <w:top w:val="single" w:sz="4" w:space="0" w:color="auto"/>
              <w:left w:val="single" w:sz="4" w:space="0" w:color="auto"/>
              <w:bottom w:val="single" w:sz="4" w:space="0" w:color="auto"/>
              <w:right w:val="single" w:sz="4" w:space="0" w:color="auto"/>
            </w:tcBorders>
            <w:hideMark/>
          </w:tcPr>
          <w:p w:rsidR="007129D6" w:rsidRPr="00E9462D" w:rsidRDefault="00B04409" w:rsidP="0058632F">
            <w:r w:rsidRPr="00E9462D">
              <w:t>Reader (Authenticated User)</w:t>
            </w:r>
          </w:p>
        </w:tc>
        <w:tc>
          <w:tcPr>
            <w:tcW w:w="238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Secondary Actors:</w:t>
            </w:r>
          </w:p>
        </w:tc>
        <w:tc>
          <w:tcPr>
            <w:tcW w:w="2549" w:type="dxa"/>
            <w:tcBorders>
              <w:top w:val="single" w:sz="4" w:space="0" w:color="auto"/>
              <w:left w:val="single" w:sz="4" w:space="0" w:color="auto"/>
              <w:bottom w:val="single" w:sz="4" w:space="0" w:color="auto"/>
              <w:right w:val="single" w:sz="4" w:space="0" w:color="auto"/>
            </w:tcBorders>
            <w:hideMark/>
          </w:tcPr>
          <w:p w:rsidR="007E692C" w:rsidRPr="00E9462D" w:rsidRDefault="007E692C" w:rsidP="0058632F">
            <w:r w:rsidRPr="00E9462D">
              <w:t>AI Engine (Internal Service) , External AI API (Gemini), System</w:t>
            </w:r>
          </w:p>
          <w:p w:rsidR="007129D6" w:rsidRPr="00E9462D" w:rsidRDefault="007129D6" w:rsidP="0058632F"/>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Description:</w:t>
            </w:r>
          </w:p>
        </w:tc>
        <w:tc>
          <w:tcPr>
            <w:tcW w:w="7229" w:type="dxa"/>
            <w:gridSpan w:val="3"/>
            <w:tcBorders>
              <w:top w:val="single" w:sz="4" w:space="0" w:color="auto"/>
              <w:left w:val="single" w:sz="4" w:space="0" w:color="auto"/>
              <w:bottom w:val="single" w:sz="4" w:space="0" w:color="auto"/>
              <w:right w:val="single" w:sz="4" w:space="0" w:color="auto"/>
            </w:tcBorders>
            <w:hideMark/>
          </w:tcPr>
          <w:p w:rsidR="007129D6" w:rsidRPr="00E9462D" w:rsidRDefault="00936889" w:rsidP="0058632F">
            <w:r w:rsidRPr="00E9462D">
              <w:t>This use case enables the system to provide AI-driven assistance to users, including smart deep search, personalized recommendations, powered translation, text-to-speech conversion, and conversational assistance. The AI Engine processes user requests by orchestrating internal data and external AI services via Gemini API to generate contextual, intelligent responses.</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Trigger:</w:t>
            </w:r>
          </w:p>
        </w:tc>
        <w:tc>
          <w:tcPr>
            <w:tcW w:w="7229" w:type="dxa"/>
            <w:gridSpan w:val="3"/>
            <w:tcBorders>
              <w:top w:val="single" w:sz="4" w:space="0" w:color="auto"/>
              <w:left w:val="single" w:sz="4" w:space="0" w:color="auto"/>
              <w:bottom w:val="single" w:sz="4" w:space="0" w:color="auto"/>
              <w:right w:val="single" w:sz="4" w:space="0" w:color="auto"/>
            </w:tcBorders>
            <w:hideMark/>
          </w:tcPr>
          <w:p w:rsidR="007129D6" w:rsidRPr="00E9462D" w:rsidRDefault="004F64FA" w:rsidP="0058632F">
            <w:r w:rsidRPr="00E9462D">
              <w:t>Reader submits an AI-related request via chatbot interface or AI-powered feature (search, recommendation, translation, or assistance).</w:t>
            </w:r>
          </w:p>
        </w:tc>
      </w:tr>
      <w:tr w:rsidR="007129D6" w:rsidRPr="00E9462D" w:rsidTr="00920C1C">
        <w:trPr>
          <w:trHeight w:val="750"/>
        </w:trPr>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Preconditions: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5F0515" w:rsidRPr="00E9462D" w:rsidRDefault="005F0515" w:rsidP="0058632F">
            <w:r w:rsidRPr="00E9462D">
              <w:t>PRE-1. Reader is authenticated.</w:t>
            </w:r>
          </w:p>
          <w:p w:rsidR="005F0515" w:rsidRPr="00E9462D" w:rsidRDefault="005F0515" w:rsidP="0058632F">
            <w:r w:rsidRPr="00E9462D">
              <w:t>PRE-2. AI Engine service is available.</w:t>
            </w:r>
          </w:p>
          <w:p w:rsidR="005F0515" w:rsidRPr="00E9462D" w:rsidRDefault="005F0515" w:rsidP="0058632F">
            <w:r w:rsidRPr="00E9462D">
              <w:t>PRE-3. External AI API (Gemini) is reachable and configured.</w:t>
            </w:r>
          </w:p>
          <w:p w:rsidR="005F0515" w:rsidRPr="00E9462D" w:rsidRDefault="005F0515" w:rsidP="0058632F">
            <w:r w:rsidRPr="00E9462D">
              <w:t>PRE-4. Relevant system data (novels, chapters, user behavior) exists.</w:t>
            </w:r>
          </w:p>
          <w:p w:rsidR="007129D6" w:rsidRPr="00E9462D" w:rsidRDefault="007129D6" w:rsidP="0058632F"/>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Postconditions: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DD26C4" w:rsidRPr="00E9462D" w:rsidRDefault="00DD26C4" w:rsidP="0058632F">
            <w:r w:rsidRPr="00E9462D">
              <w:t>POST-1. Success: AI-generated response is returned and displayed to the reader.</w:t>
            </w:r>
          </w:p>
          <w:p w:rsidR="00DD26C4" w:rsidRPr="00E9462D" w:rsidRDefault="00DD26C4" w:rsidP="0058632F">
            <w:r w:rsidRPr="00E9462D">
              <w:t>POST-2. Partial Success: A fallback or limited response is provided if external AI service fails.</w:t>
            </w:r>
          </w:p>
          <w:p w:rsidR="00DD26C4" w:rsidRPr="00E9462D" w:rsidRDefault="00DD26C4" w:rsidP="0058632F">
            <w:r w:rsidRPr="00E9462D">
              <w:t>POST-3. Failure: No response is generated; system displays an error message.</w:t>
            </w:r>
          </w:p>
          <w:p w:rsidR="007129D6" w:rsidRPr="00E9462D" w:rsidRDefault="007129D6" w:rsidP="0058632F"/>
        </w:tc>
      </w:tr>
      <w:tr w:rsidR="007129D6" w:rsidRPr="00E9462D" w:rsidTr="00920C1C">
        <w:trPr>
          <w:trHeight w:val="132"/>
        </w:trPr>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Normal Flow:</w:t>
            </w:r>
          </w:p>
        </w:tc>
        <w:tc>
          <w:tcPr>
            <w:tcW w:w="7229" w:type="dxa"/>
            <w:gridSpan w:val="3"/>
            <w:tcBorders>
              <w:top w:val="single" w:sz="4" w:space="0" w:color="auto"/>
              <w:left w:val="single" w:sz="4" w:space="0" w:color="auto"/>
              <w:bottom w:val="single" w:sz="4" w:space="0" w:color="auto"/>
              <w:right w:val="single" w:sz="4" w:space="0" w:color="auto"/>
            </w:tcBorders>
          </w:tcPr>
          <w:p w:rsidR="00510081" w:rsidRPr="00E9462D" w:rsidRDefault="00510081" w:rsidP="0058632F">
            <w:pPr>
              <w:pStyle w:val="ListParagraph"/>
              <w:numPr>
                <w:ilvl w:val="1"/>
                <w:numId w:val="210"/>
              </w:numPr>
            </w:pPr>
            <w:r w:rsidRPr="00E9462D">
              <w:t>Reader interacts with Chatbot AI or selects an AI-powered feature.</w:t>
            </w:r>
          </w:p>
          <w:p w:rsidR="00510081" w:rsidRPr="00E9462D" w:rsidRDefault="00510081" w:rsidP="0058632F">
            <w:pPr>
              <w:pStyle w:val="ListParagraph"/>
              <w:numPr>
                <w:ilvl w:val="1"/>
                <w:numId w:val="210"/>
              </w:numPr>
            </w:pPr>
            <w:r w:rsidRPr="00E9462D">
              <w:t>System captures the user request and context (intent, content, history).</w:t>
            </w:r>
          </w:p>
          <w:p w:rsidR="00510081" w:rsidRPr="00E9462D" w:rsidRDefault="00510081" w:rsidP="0058632F">
            <w:pPr>
              <w:pStyle w:val="ListParagraph"/>
              <w:numPr>
                <w:ilvl w:val="1"/>
                <w:numId w:val="210"/>
              </w:numPr>
            </w:pPr>
            <w:r w:rsidRPr="00E9462D">
              <w:t>System forwards the request to the AI Engine.</w:t>
            </w:r>
          </w:p>
          <w:p w:rsidR="00510081" w:rsidRPr="00E9462D" w:rsidRDefault="00510081" w:rsidP="0058632F">
            <w:pPr>
              <w:pStyle w:val="ListParagraph"/>
              <w:numPr>
                <w:ilvl w:val="0"/>
                <w:numId w:val="210"/>
              </w:numPr>
            </w:pPr>
            <w:r w:rsidRPr="00E9462D">
              <w:t>AI Engine analyzes the request type:</w:t>
            </w:r>
          </w:p>
          <w:p w:rsidR="00510081" w:rsidRPr="00E9462D" w:rsidRDefault="00510081" w:rsidP="0058632F">
            <w:pPr>
              <w:pStyle w:val="ListParagraph"/>
              <w:numPr>
                <w:ilvl w:val="0"/>
                <w:numId w:val="210"/>
              </w:numPr>
            </w:pPr>
            <w:r w:rsidRPr="00E9462D">
              <w:t>Smart Deep Search</w:t>
            </w:r>
          </w:p>
          <w:p w:rsidR="00510081" w:rsidRPr="00E9462D" w:rsidRDefault="00510081" w:rsidP="0058632F">
            <w:pPr>
              <w:pStyle w:val="ListParagraph"/>
              <w:numPr>
                <w:ilvl w:val="0"/>
                <w:numId w:val="210"/>
              </w:numPr>
            </w:pPr>
            <w:r w:rsidRPr="00E9462D">
              <w:t>Personalized Recommendation</w:t>
            </w:r>
          </w:p>
          <w:p w:rsidR="00510081" w:rsidRPr="00E9462D" w:rsidRDefault="00510081" w:rsidP="0058632F">
            <w:pPr>
              <w:pStyle w:val="ListParagraph"/>
              <w:numPr>
                <w:ilvl w:val="0"/>
                <w:numId w:val="210"/>
              </w:numPr>
            </w:pPr>
            <w:r w:rsidRPr="00E9462D">
              <w:t>Powered Translation</w:t>
            </w:r>
          </w:p>
          <w:p w:rsidR="00510081" w:rsidRPr="00E9462D" w:rsidRDefault="00510081" w:rsidP="0058632F">
            <w:pPr>
              <w:pStyle w:val="ListParagraph"/>
              <w:numPr>
                <w:ilvl w:val="0"/>
                <w:numId w:val="210"/>
              </w:numPr>
            </w:pPr>
            <w:r w:rsidRPr="00E9462D">
              <w:t>Text-to-Speech</w:t>
            </w:r>
          </w:p>
          <w:p w:rsidR="00510081" w:rsidRPr="00E9462D" w:rsidRDefault="00510081" w:rsidP="0058632F">
            <w:pPr>
              <w:pStyle w:val="ListParagraph"/>
              <w:numPr>
                <w:ilvl w:val="0"/>
                <w:numId w:val="210"/>
              </w:numPr>
            </w:pPr>
            <w:r w:rsidRPr="00E9462D">
              <w:t>Conversational Assistance</w:t>
            </w:r>
          </w:p>
          <w:p w:rsidR="00510081" w:rsidRPr="00E9462D" w:rsidRDefault="00510081" w:rsidP="0058632F">
            <w:pPr>
              <w:pStyle w:val="ListParagraph"/>
              <w:numPr>
                <w:ilvl w:val="0"/>
                <w:numId w:val="210"/>
              </w:numPr>
            </w:pPr>
            <w:r w:rsidRPr="00E9462D">
              <w:t>AI Engine enriches the request with internal system data.</w:t>
            </w:r>
          </w:p>
          <w:p w:rsidR="00510081" w:rsidRPr="00E9462D" w:rsidRDefault="00510081" w:rsidP="0058632F">
            <w:pPr>
              <w:pStyle w:val="ListParagraph"/>
              <w:numPr>
                <w:ilvl w:val="0"/>
                <w:numId w:val="210"/>
              </w:numPr>
            </w:pPr>
            <w:r w:rsidRPr="00E9462D">
              <w:t>AI Engine sends a structured prompt to External AI API (Gemini). (See E6.1)</w:t>
            </w:r>
          </w:p>
          <w:p w:rsidR="00510081" w:rsidRPr="00E9462D" w:rsidRDefault="00510081" w:rsidP="0058632F">
            <w:pPr>
              <w:pStyle w:val="ListParagraph"/>
              <w:numPr>
                <w:ilvl w:val="0"/>
                <w:numId w:val="210"/>
              </w:numPr>
            </w:pPr>
            <w:r w:rsidRPr="00E9462D">
              <w:t>Gemini API processes the request and returns an AI-generated result.</w:t>
            </w:r>
          </w:p>
          <w:p w:rsidR="00510081" w:rsidRPr="00E9462D" w:rsidRDefault="00510081" w:rsidP="0058632F">
            <w:pPr>
              <w:pStyle w:val="ListParagraph"/>
              <w:numPr>
                <w:ilvl w:val="0"/>
                <w:numId w:val="210"/>
              </w:numPr>
            </w:pPr>
            <w:r w:rsidRPr="00E9462D">
              <w:t>AI Engine validates and post-processes the response. (See A8.1)</w:t>
            </w:r>
          </w:p>
          <w:p w:rsidR="00510081" w:rsidRPr="00E9462D" w:rsidRDefault="00510081" w:rsidP="0058632F">
            <w:pPr>
              <w:pStyle w:val="ListParagraph"/>
              <w:numPr>
                <w:ilvl w:val="0"/>
                <w:numId w:val="210"/>
              </w:numPr>
            </w:pPr>
            <w:r w:rsidRPr="00E9462D">
              <w:lastRenderedPageBreak/>
              <w:t>System delivers the final response to the Reader.</w:t>
            </w:r>
          </w:p>
          <w:p w:rsidR="00510081" w:rsidRPr="00E9462D" w:rsidRDefault="00510081" w:rsidP="0058632F">
            <w:pPr>
              <w:pStyle w:val="ListParagraph"/>
              <w:numPr>
                <w:ilvl w:val="0"/>
                <w:numId w:val="210"/>
              </w:numPr>
            </w:pPr>
            <w:r w:rsidRPr="00E9462D">
              <w:t>Interaction is logged for analytics and improvement.</w:t>
            </w:r>
          </w:p>
          <w:p w:rsidR="00510081" w:rsidRPr="00E9462D" w:rsidRDefault="00510081" w:rsidP="0058632F">
            <w:pPr>
              <w:pStyle w:val="ListParagraph"/>
              <w:numPr>
                <w:ilvl w:val="0"/>
                <w:numId w:val="210"/>
              </w:numPr>
            </w:pPr>
            <w:r w:rsidRPr="00E9462D">
              <w:t>Use case ends.</w:t>
            </w:r>
          </w:p>
          <w:p w:rsidR="007129D6" w:rsidRPr="00E9462D" w:rsidRDefault="007129D6" w:rsidP="0058632F"/>
        </w:tc>
      </w:tr>
      <w:tr w:rsidR="007129D6" w:rsidRPr="00E9462D" w:rsidTr="00ED100E">
        <w:trPr>
          <w:trHeight w:val="1195"/>
        </w:trPr>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lastRenderedPageBreak/>
              <w:t>Alternative Flows:</w:t>
            </w:r>
          </w:p>
        </w:tc>
        <w:tc>
          <w:tcPr>
            <w:tcW w:w="7229" w:type="dxa"/>
            <w:gridSpan w:val="3"/>
            <w:tcBorders>
              <w:top w:val="single" w:sz="4" w:space="0" w:color="auto"/>
              <w:left w:val="single" w:sz="4" w:space="0" w:color="auto"/>
              <w:bottom w:val="single" w:sz="4" w:space="0" w:color="auto"/>
              <w:right w:val="single" w:sz="4" w:space="0" w:color="auto"/>
            </w:tcBorders>
          </w:tcPr>
          <w:p w:rsidR="00ED100E" w:rsidRPr="00E9462D" w:rsidRDefault="00ED100E" w:rsidP="0058632F">
            <w:r w:rsidRPr="00E9462D">
              <w:t>A8.1 Fallback AI Response (Step 8)</w:t>
            </w:r>
          </w:p>
          <w:p w:rsidR="00ED100E" w:rsidRPr="00E9462D" w:rsidRDefault="00ED100E" w:rsidP="0058632F">
            <w:pPr>
              <w:pStyle w:val="ListParagraph"/>
              <w:numPr>
                <w:ilvl w:val="0"/>
                <w:numId w:val="211"/>
              </w:numPr>
            </w:pPr>
            <w:r w:rsidRPr="00E9462D">
              <w:t>AI Engine detects incomplete or low-confidence response.</w:t>
            </w:r>
          </w:p>
          <w:p w:rsidR="00ED100E" w:rsidRPr="00E9462D" w:rsidRDefault="00ED100E" w:rsidP="0058632F">
            <w:pPr>
              <w:pStyle w:val="ListParagraph"/>
              <w:numPr>
                <w:ilvl w:val="0"/>
                <w:numId w:val="211"/>
              </w:numPr>
            </w:pPr>
            <w:r w:rsidRPr="00E9462D">
              <w:t>AI Engine applies predefined fallback logic.</w:t>
            </w:r>
          </w:p>
          <w:p w:rsidR="00ED100E" w:rsidRPr="00E9462D" w:rsidRDefault="00ED100E" w:rsidP="0058632F">
            <w:pPr>
              <w:pStyle w:val="ListParagraph"/>
              <w:numPr>
                <w:ilvl w:val="0"/>
                <w:numId w:val="211"/>
              </w:numPr>
            </w:pPr>
            <w:r w:rsidRPr="00E9462D">
              <w:t>System returns a simplified or generic AI response to the reader.</w:t>
            </w:r>
          </w:p>
          <w:p w:rsidR="007129D6" w:rsidRPr="00E9462D" w:rsidRDefault="00ED100E" w:rsidP="0058632F">
            <w:pPr>
              <w:pStyle w:val="ListParagraph"/>
              <w:numPr>
                <w:ilvl w:val="0"/>
                <w:numId w:val="211"/>
              </w:numPr>
            </w:pPr>
            <w:r w:rsidRPr="00E9462D">
              <w:t>Flow resumes at Step 9.</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Exceptions:</w:t>
            </w:r>
          </w:p>
        </w:tc>
        <w:tc>
          <w:tcPr>
            <w:tcW w:w="7229" w:type="dxa"/>
            <w:gridSpan w:val="3"/>
            <w:tcBorders>
              <w:top w:val="single" w:sz="4" w:space="0" w:color="auto"/>
              <w:left w:val="single" w:sz="4" w:space="0" w:color="auto"/>
              <w:bottom w:val="single" w:sz="4" w:space="0" w:color="auto"/>
              <w:right w:val="single" w:sz="4" w:space="0" w:color="auto"/>
            </w:tcBorders>
          </w:tcPr>
          <w:p w:rsidR="002220C8" w:rsidRPr="00E9462D" w:rsidRDefault="002220C8" w:rsidP="0058632F">
            <w:r w:rsidRPr="00E9462D">
              <w:t>E6.1 External AI API Unavailable (Step 6)</w:t>
            </w:r>
          </w:p>
          <w:p w:rsidR="002220C8" w:rsidRPr="00E9462D" w:rsidRDefault="002220C8" w:rsidP="0058632F">
            <w:pPr>
              <w:pStyle w:val="ListParagraph"/>
              <w:numPr>
                <w:ilvl w:val="0"/>
                <w:numId w:val="212"/>
              </w:numPr>
            </w:pPr>
            <w:r w:rsidRPr="00E9462D">
              <w:t>Gemini API fails to respond or returns an error.</w:t>
            </w:r>
          </w:p>
          <w:p w:rsidR="002220C8" w:rsidRPr="00E9462D" w:rsidRDefault="002220C8" w:rsidP="0058632F">
            <w:pPr>
              <w:pStyle w:val="ListParagraph"/>
              <w:numPr>
                <w:ilvl w:val="0"/>
                <w:numId w:val="212"/>
              </w:numPr>
            </w:pPr>
            <w:r w:rsidRPr="00E9462D">
              <w:t>AI Engine retries request based on retry policy.</w:t>
            </w:r>
          </w:p>
          <w:p w:rsidR="002220C8" w:rsidRPr="00E9462D" w:rsidRDefault="002220C8" w:rsidP="0058632F">
            <w:pPr>
              <w:pStyle w:val="ListParagraph"/>
              <w:numPr>
                <w:ilvl w:val="0"/>
                <w:numId w:val="212"/>
              </w:numPr>
            </w:pPr>
            <w:r w:rsidRPr="00E9462D">
              <w:t>If retry fails, AI Engine switches to fallback mode.</w:t>
            </w:r>
          </w:p>
          <w:p w:rsidR="002220C8" w:rsidRPr="00E9462D" w:rsidRDefault="002220C8" w:rsidP="0058632F">
            <w:pPr>
              <w:pStyle w:val="ListParagraph"/>
              <w:numPr>
                <w:ilvl w:val="0"/>
                <w:numId w:val="212"/>
              </w:numPr>
            </w:pPr>
            <w:r w:rsidRPr="00E9462D">
              <w:t>System displays message: “AI service is temporarily unavailable.”</w:t>
            </w:r>
          </w:p>
          <w:p w:rsidR="002220C8" w:rsidRPr="00E9462D" w:rsidRDefault="002220C8" w:rsidP="0058632F">
            <w:pPr>
              <w:pStyle w:val="ListParagraph"/>
              <w:numPr>
                <w:ilvl w:val="0"/>
                <w:numId w:val="212"/>
              </w:numPr>
            </w:pPr>
            <w:r w:rsidRPr="00E9462D">
              <w:t>Use case ends.</w:t>
            </w:r>
          </w:p>
          <w:p w:rsidR="002220C8" w:rsidRPr="00E9462D" w:rsidRDefault="002220C8" w:rsidP="0058632F"/>
          <w:p w:rsidR="002220C8" w:rsidRPr="00E9462D" w:rsidRDefault="002220C8" w:rsidP="0058632F">
            <w:r w:rsidRPr="00E9462D">
              <w:t>E2.1 Invalid User Input (Step 2)</w:t>
            </w:r>
          </w:p>
          <w:p w:rsidR="002220C8" w:rsidRPr="00E9462D" w:rsidRDefault="002220C8" w:rsidP="0058632F">
            <w:pPr>
              <w:pStyle w:val="ListParagraph"/>
              <w:numPr>
                <w:ilvl w:val="0"/>
                <w:numId w:val="213"/>
              </w:numPr>
            </w:pPr>
            <w:r w:rsidRPr="00E9462D">
              <w:t>System detects unsupported or malformed input.</w:t>
            </w:r>
          </w:p>
          <w:p w:rsidR="002220C8" w:rsidRPr="00E9462D" w:rsidRDefault="002220C8" w:rsidP="0058632F">
            <w:pPr>
              <w:pStyle w:val="ListParagraph"/>
              <w:numPr>
                <w:ilvl w:val="0"/>
                <w:numId w:val="213"/>
              </w:numPr>
            </w:pPr>
            <w:r w:rsidRPr="00E9462D">
              <w:t>System prompts user to rephrase the request.</w:t>
            </w:r>
          </w:p>
          <w:p w:rsidR="002220C8" w:rsidRPr="00E9462D" w:rsidRDefault="002220C8" w:rsidP="0058632F">
            <w:pPr>
              <w:pStyle w:val="ListParagraph"/>
              <w:numPr>
                <w:ilvl w:val="0"/>
                <w:numId w:val="213"/>
              </w:numPr>
            </w:pPr>
            <w:r w:rsidRPr="00E9462D">
              <w:t>Use case ends.</w:t>
            </w:r>
          </w:p>
          <w:p w:rsidR="002220C8" w:rsidRPr="00E9462D" w:rsidRDefault="002220C8" w:rsidP="0058632F"/>
          <w:p w:rsidR="002220C8" w:rsidRPr="00E9462D" w:rsidRDefault="002220C8" w:rsidP="0058632F">
            <w:r w:rsidRPr="00E9462D">
              <w:t>E8.1 AI Engine Processing Error (Step 8)</w:t>
            </w:r>
          </w:p>
          <w:p w:rsidR="002220C8" w:rsidRPr="00E9462D" w:rsidRDefault="002220C8" w:rsidP="0058632F">
            <w:pPr>
              <w:pStyle w:val="ListParagraph"/>
              <w:numPr>
                <w:ilvl w:val="0"/>
                <w:numId w:val="214"/>
              </w:numPr>
            </w:pPr>
            <w:r w:rsidRPr="00E9462D">
              <w:t>AI Engine fails during response validation or transformation.</w:t>
            </w:r>
          </w:p>
          <w:p w:rsidR="002220C8" w:rsidRPr="00E9462D" w:rsidRDefault="002220C8" w:rsidP="0058632F">
            <w:pPr>
              <w:pStyle w:val="ListParagraph"/>
              <w:numPr>
                <w:ilvl w:val="0"/>
                <w:numId w:val="214"/>
              </w:numPr>
            </w:pPr>
            <w:r w:rsidRPr="00E9462D">
              <w:t>Error is logged.</w:t>
            </w:r>
          </w:p>
          <w:p w:rsidR="002220C8" w:rsidRPr="00E9462D" w:rsidRDefault="002220C8" w:rsidP="0058632F">
            <w:pPr>
              <w:pStyle w:val="ListParagraph"/>
              <w:numPr>
                <w:ilvl w:val="0"/>
                <w:numId w:val="214"/>
              </w:numPr>
            </w:pPr>
            <w:r w:rsidRPr="00E9462D">
              <w:t>System returns a generic error message.</w:t>
            </w:r>
          </w:p>
          <w:p w:rsidR="007129D6" w:rsidRPr="00E9462D" w:rsidRDefault="002220C8" w:rsidP="0058632F">
            <w:pPr>
              <w:pStyle w:val="ListParagraph"/>
              <w:numPr>
                <w:ilvl w:val="0"/>
                <w:numId w:val="214"/>
              </w:numPr>
            </w:pPr>
            <w:r w:rsidRPr="00E9462D">
              <w:t>Use case ends.</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Priority:</w:t>
            </w:r>
          </w:p>
        </w:tc>
        <w:tc>
          <w:tcPr>
            <w:tcW w:w="7229" w:type="dxa"/>
            <w:gridSpan w:val="3"/>
            <w:tcBorders>
              <w:top w:val="single" w:sz="4" w:space="0" w:color="auto"/>
              <w:left w:val="single" w:sz="4" w:space="0" w:color="auto"/>
              <w:bottom w:val="single" w:sz="4" w:space="0" w:color="auto"/>
              <w:right w:val="single" w:sz="4" w:space="0" w:color="auto"/>
            </w:tcBorders>
          </w:tcPr>
          <w:p w:rsidR="007129D6" w:rsidRPr="00E9462D" w:rsidRDefault="007129D6" w:rsidP="0058632F">
            <w:r w:rsidRPr="00E9462D">
              <w:t>Must</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Frequency of Use:</w:t>
            </w:r>
          </w:p>
        </w:tc>
        <w:tc>
          <w:tcPr>
            <w:tcW w:w="7229" w:type="dxa"/>
            <w:gridSpan w:val="3"/>
            <w:tcBorders>
              <w:top w:val="single" w:sz="4" w:space="0" w:color="auto"/>
              <w:left w:val="single" w:sz="4" w:space="0" w:color="auto"/>
              <w:bottom w:val="single" w:sz="4" w:space="0" w:color="auto"/>
              <w:right w:val="single" w:sz="4" w:space="0" w:color="auto"/>
            </w:tcBorders>
          </w:tcPr>
          <w:p w:rsidR="007129D6" w:rsidRPr="00E9462D" w:rsidRDefault="007129D6" w:rsidP="0058632F">
            <w:r w:rsidRPr="00E9462D">
              <w:t>High</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Business Rules:</w:t>
            </w:r>
          </w:p>
        </w:tc>
        <w:tc>
          <w:tcPr>
            <w:tcW w:w="7229" w:type="dxa"/>
            <w:gridSpan w:val="3"/>
            <w:tcBorders>
              <w:top w:val="single" w:sz="4" w:space="0" w:color="auto"/>
              <w:left w:val="single" w:sz="4" w:space="0" w:color="auto"/>
              <w:bottom w:val="single" w:sz="4" w:space="0" w:color="auto"/>
              <w:right w:val="single" w:sz="4" w:space="0" w:color="auto"/>
            </w:tcBorders>
          </w:tcPr>
          <w:p w:rsidR="007129D6" w:rsidRPr="00E9462D" w:rsidRDefault="007129D6" w:rsidP="0058632F">
            <w:r w:rsidRPr="00E9462D">
              <w:t>BR-0</w:t>
            </w:r>
            <w:r w:rsidR="00D20CE8" w:rsidRPr="00E9462D">
              <w:t>4, BR-08, BR-15, BR-16</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Other Information:</w:t>
            </w:r>
          </w:p>
        </w:tc>
        <w:tc>
          <w:tcPr>
            <w:tcW w:w="7229" w:type="dxa"/>
            <w:gridSpan w:val="3"/>
            <w:tcBorders>
              <w:top w:val="single" w:sz="4" w:space="0" w:color="auto"/>
              <w:left w:val="single" w:sz="4" w:space="0" w:color="auto"/>
              <w:bottom w:val="single" w:sz="4" w:space="0" w:color="auto"/>
              <w:right w:val="single" w:sz="4" w:space="0" w:color="auto"/>
            </w:tcBorders>
          </w:tcPr>
          <w:p w:rsidR="00CE3F26" w:rsidRPr="00E9462D" w:rsidRDefault="00CE3F26" w:rsidP="0058632F">
            <w:pPr>
              <w:pStyle w:val="ListParagraph"/>
              <w:numPr>
                <w:ilvl w:val="0"/>
                <w:numId w:val="190"/>
              </w:numPr>
            </w:pPr>
            <w:r w:rsidRPr="00E9462D">
              <w:t>AI Engine acts as an orchestration layer, not a standalone AI model.</w:t>
            </w:r>
          </w:p>
          <w:p w:rsidR="007129D6" w:rsidRPr="00E9462D" w:rsidRDefault="00CE3F26" w:rsidP="0058632F">
            <w:pPr>
              <w:pStyle w:val="ListParagraph"/>
              <w:numPr>
                <w:ilvl w:val="0"/>
                <w:numId w:val="190"/>
              </w:numPr>
            </w:pPr>
            <w:r w:rsidRPr="00E9462D">
              <w:t>Gemini API is accessed via secure RESTful interface</w:t>
            </w:r>
            <w:r w:rsidR="0038375A" w:rsidRPr="00E9462D">
              <w:t>.</w:t>
            </w:r>
          </w:p>
        </w:tc>
      </w:tr>
      <w:tr w:rsidR="007129D6" w:rsidRPr="00E9462D" w:rsidTr="00920C1C">
        <w:tc>
          <w:tcPr>
            <w:tcW w:w="1838" w:type="dxa"/>
            <w:tcBorders>
              <w:top w:val="single" w:sz="4" w:space="0" w:color="auto"/>
              <w:left w:val="single" w:sz="4" w:space="0" w:color="auto"/>
              <w:bottom w:val="single" w:sz="4" w:space="0" w:color="auto"/>
              <w:right w:val="single" w:sz="4" w:space="0" w:color="auto"/>
            </w:tcBorders>
            <w:hideMark/>
          </w:tcPr>
          <w:p w:rsidR="007129D6" w:rsidRPr="00E9462D" w:rsidRDefault="007129D6" w:rsidP="0058632F">
            <w:r w:rsidRPr="00E9462D">
              <w:t>Assumptions:</w:t>
            </w:r>
          </w:p>
        </w:tc>
        <w:tc>
          <w:tcPr>
            <w:tcW w:w="7229" w:type="dxa"/>
            <w:gridSpan w:val="3"/>
            <w:tcBorders>
              <w:top w:val="single" w:sz="4" w:space="0" w:color="auto"/>
              <w:left w:val="single" w:sz="4" w:space="0" w:color="auto"/>
              <w:bottom w:val="single" w:sz="4" w:space="0" w:color="auto"/>
              <w:right w:val="single" w:sz="4" w:space="0" w:color="auto"/>
            </w:tcBorders>
            <w:hideMark/>
          </w:tcPr>
          <w:p w:rsidR="00A12C08" w:rsidRPr="00E9462D" w:rsidRDefault="00A12C08" w:rsidP="0058632F">
            <w:pPr>
              <w:pStyle w:val="ListParagraph"/>
              <w:numPr>
                <w:ilvl w:val="0"/>
                <w:numId w:val="190"/>
              </w:numPr>
            </w:pPr>
            <w:r w:rsidRPr="00E9462D">
              <w:t>External AI API complies with availability and latency requirements.</w:t>
            </w:r>
          </w:p>
          <w:p w:rsidR="00A12C08" w:rsidRPr="00E9462D" w:rsidRDefault="00A12C08" w:rsidP="0058632F">
            <w:pPr>
              <w:pStyle w:val="ListParagraph"/>
              <w:numPr>
                <w:ilvl w:val="0"/>
                <w:numId w:val="190"/>
              </w:numPr>
            </w:pPr>
            <w:r w:rsidRPr="00E9462D">
              <w:t>User data used for personalization complies with privacy policies.</w:t>
            </w:r>
          </w:p>
          <w:p w:rsidR="007129D6" w:rsidRPr="00E9462D" w:rsidRDefault="00A12C08" w:rsidP="0058632F">
            <w:pPr>
              <w:pStyle w:val="ListParagraph"/>
              <w:numPr>
                <w:ilvl w:val="0"/>
                <w:numId w:val="190"/>
              </w:numPr>
            </w:pPr>
            <w:r w:rsidRPr="00E9462D">
              <w:t>AI-generated content is advisory and not authoritative.</w:t>
            </w:r>
          </w:p>
        </w:tc>
      </w:tr>
    </w:tbl>
    <w:p w:rsidR="00D75DDF" w:rsidRDefault="00D75DDF" w:rsidP="0058632F"/>
    <w:p w:rsidR="00D75DDF" w:rsidRDefault="00D75DDF"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Default="00B43272" w:rsidP="0058632F"/>
    <w:p w:rsidR="00B43272" w:rsidRPr="009E7E30" w:rsidRDefault="00B43272" w:rsidP="0058632F"/>
    <w:p w:rsidR="001960EB" w:rsidRDefault="00CD3480" w:rsidP="00AD332D">
      <w:pPr>
        <w:pStyle w:val="Heading2"/>
      </w:pPr>
      <w:bookmarkStart w:id="75" w:name="_Toc217397665"/>
      <w:r>
        <w:lastRenderedPageBreak/>
        <w:t xml:space="preserve">3.2 </w:t>
      </w:r>
      <w:r w:rsidR="001960EB">
        <w:t>Business Rules</w:t>
      </w:r>
      <w:bookmarkEnd w:id="75"/>
    </w:p>
    <w:p w:rsidR="001960EB" w:rsidRDefault="001960EB" w:rsidP="0058632F">
      <w:r>
        <w:t>Provide the business rules those are applied only to the use case</w:t>
      </w:r>
    </w:p>
    <w:tbl>
      <w:tblPr>
        <w:tblW w:w="903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975"/>
        <w:gridCol w:w="2325"/>
        <w:gridCol w:w="5730"/>
      </w:tblGrid>
      <w:tr w:rsidR="001960EB" w:rsidTr="00277537">
        <w:tc>
          <w:tcPr>
            <w:tcW w:w="975" w:type="dxa"/>
            <w:vAlign w:val="center"/>
          </w:tcPr>
          <w:p w:rsidR="001960EB" w:rsidRDefault="001960EB" w:rsidP="0058632F">
            <w:r>
              <w:t>ID</w:t>
            </w:r>
          </w:p>
        </w:tc>
        <w:tc>
          <w:tcPr>
            <w:tcW w:w="2325" w:type="dxa"/>
            <w:vAlign w:val="center"/>
          </w:tcPr>
          <w:p w:rsidR="001960EB" w:rsidRDefault="001960EB" w:rsidP="0058632F">
            <w:r>
              <w:t>Business Rule</w:t>
            </w:r>
          </w:p>
        </w:tc>
        <w:tc>
          <w:tcPr>
            <w:tcW w:w="5730" w:type="dxa"/>
            <w:vAlign w:val="center"/>
          </w:tcPr>
          <w:p w:rsidR="001960EB" w:rsidRDefault="001960EB" w:rsidP="0058632F">
            <w:r>
              <w:t>Business Rule Description</w:t>
            </w:r>
          </w:p>
        </w:tc>
      </w:tr>
      <w:tr w:rsidR="001960EB" w:rsidTr="00277537">
        <w:tc>
          <w:tcPr>
            <w:tcW w:w="975" w:type="dxa"/>
            <w:vAlign w:val="center"/>
          </w:tcPr>
          <w:p w:rsidR="001960EB" w:rsidRDefault="001960EB" w:rsidP="0058632F">
            <w:r>
              <w:t>BR-01</w:t>
            </w:r>
          </w:p>
        </w:tc>
        <w:tc>
          <w:tcPr>
            <w:tcW w:w="2325" w:type="dxa"/>
            <w:vAlign w:val="center"/>
          </w:tcPr>
          <w:p w:rsidR="001960EB" w:rsidRDefault="001960EB" w:rsidP="0058632F">
            <w:r>
              <w:t>Compulsory inputted fields</w:t>
            </w:r>
          </w:p>
        </w:tc>
        <w:tc>
          <w:tcPr>
            <w:tcW w:w="5730" w:type="dxa"/>
            <w:vAlign w:val="center"/>
          </w:tcPr>
          <w:p w:rsidR="001960EB" w:rsidRDefault="001960EB" w:rsidP="0058632F">
            <w:r>
              <w:t>The user must fill out all of fields which are mandatory in Registration &amp; Login form.</w:t>
            </w:r>
          </w:p>
        </w:tc>
      </w:tr>
      <w:tr w:rsidR="001960EB" w:rsidTr="00277537">
        <w:tc>
          <w:tcPr>
            <w:tcW w:w="975" w:type="dxa"/>
            <w:vAlign w:val="center"/>
          </w:tcPr>
          <w:p w:rsidR="001960EB" w:rsidRDefault="00E11C26" w:rsidP="0058632F">
            <w:r>
              <w:t>BR-02</w:t>
            </w:r>
          </w:p>
        </w:tc>
        <w:tc>
          <w:tcPr>
            <w:tcW w:w="2325" w:type="dxa"/>
            <w:vAlign w:val="center"/>
          </w:tcPr>
          <w:p w:rsidR="001960EB" w:rsidRDefault="00E11C26" w:rsidP="0058632F">
            <w:r w:rsidRPr="00E11C26">
              <w:t xml:space="preserve">Username and email must be </w:t>
            </w:r>
            <w:r w:rsidR="00A835D7">
              <w:t>unique</w:t>
            </w:r>
          </w:p>
        </w:tc>
        <w:tc>
          <w:tcPr>
            <w:tcW w:w="5730" w:type="dxa"/>
            <w:vAlign w:val="center"/>
          </w:tcPr>
          <w:p w:rsidR="001960EB" w:rsidRDefault="00E11C26" w:rsidP="0058632F">
            <w:r>
              <w:t>Username and email must be unique in Database declaration.</w:t>
            </w:r>
          </w:p>
        </w:tc>
      </w:tr>
      <w:tr w:rsidR="001960EB" w:rsidTr="00277537">
        <w:tc>
          <w:tcPr>
            <w:tcW w:w="975" w:type="dxa"/>
            <w:vAlign w:val="center"/>
          </w:tcPr>
          <w:p w:rsidR="001960EB" w:rsidRDefault="00A835D7" w:rsidP="0058632F">
            <w:r>
              <w:t>BR-03</w:t>
            </w:r>
          </w:p>
        </w:tc>
        <w:tc>
          <w:tcPr>
            <w:tcW w:w="2325" w:type="dxa"/>
            <w:vAlign w:val="center"/>
          </w:tcPr>
          <w:p w:rsidR="001960EB" w:rsidRDefault="00FB2B0F" w:rsidP="0058632F">
            <w:r>
              <w:t xml:space="preserve">Validation email &amp; phone number format with Vietnamese </w:t>
            </w:r>
            <w:r w:rsidR="00A345DC">
              <w:t xml:space="preserve">alphabetic </w:t>
            </w:r>
            <w:r w:rsidR="00263BF2">
              <w:t xml:space="preserve">characters </w:t>
            </w:r>
            <w:r>
              <w:t>regulations</w:t>
            </w:r>
          </w:p>
        </w:tc>
        <w:tc>
          <w:tcPr>
            <w:tcW w:w="5730" w:type="dxa"/>
            <w:vAlign w:val="center"/>
          </w:tcPr>
          <w:p w:rsidR="001960EB" w:rsidRDefault="00A835D7" w:rsidP="0058632F">
            <w:r w:rsidRPr="00A835D7">
              <w:t>Email format and phone number format must be validated before submi</w:t>
            </w:r>
            <w:r w:rsidR="00234E10">
              <w:t>ssion.</w:t>
            </w:r>
          </w:p>
        </w:tc>
      </w:tr>
      <w:tr w:rsidR="001960EB" w:rsidTr="00277537">
        <w:tc>
          <w:tcPr>
            <w:tcW w:w="975" w:type="dxa"/>
            <w:vAlign w:val="center"/>
          </w:tcPr>
          <w:p w:rsidR="001960EB" w:rsidRDefault="00E339EB" w:rsidP="0058632F">
            <w:r>
              <w:t>BR-04</w:t>
            </w:r>
          </w:p>
        </w:tc>
        <w:tc>
          <w:tcPr>
            <w:tcW w:w="2325" w:type="dxa"/>
            <w:vAlign w:val="center"/>
          </w:tcPr>
          <w:p w:rsidR="001960EB" w:rsidRDefault="00E339EB" w:rsidP="0058632F">
            <w:r>
              <w:t>Search response time</w:t>
            </w:r>
          </w:p>
        </w:tc>
        <w:tc>
          <w:tcPr>
            <w:tcW w:w="5730" w:type="dxa"/>
            <w:vAlign w:val="center"/>
          </w:tcPr>
          <w:p w:rsidR="001960EB" w:rsidRDefault="00E339EB" w:rsidP="0058632F">
            <w:r w:rsidRPr="00E339EB">
              <w:t>Search response time must not exceed system performance thresholds.</w:t>
            </w:r>
            <w:r>
              <w:t xml:space="preserve"> ( &lt;= </w:t>
            </w:r>
            <w:r w:rsidR="00014684">
              <w:t>1500</w:t>
            </w:r>
            <w:r>
              <w:t xml:space="preserve"> miliseconds )</w:t>
            </w:r>
          </w:p>
        </w:tc>
      </w:tr>
      <w:tr w:rsidR="001960EB" w:rsidTr="00277537">
        <w:tc>
          <w:tcPr>
            <w:tcW w:w="975" w:type="dxa"/>
            <w:vAlign w:val="center"/>
          </w:tcPr>
          <w:p w:rsidR="001960EB" w:rsidRDefault="008A3D0A" w:rsidP="0058632F">
            <w:r>
              <w:t>BR-05</w:t>
            </w:r>
          </w:p>
        </w:tc>
        <w:tc>
          <w:tcPr>
            <w:tcW w:w="2325" w:type="dxa"/>
            <w:vAlign w:val="center"/>
          </w:tcPr>
          <w:p w:rsidR="001960EB" w:rsidRDefault="008A3D0A" w:rsidP="0058632F">
            <w:r>
              <w:t>Seperation search of free and paid contents</w:t>
            </w:r>
          </w:p>
        </w:tc>
        <w:tc>
          <w:tcPr>
            <w:tcW w:w="5730" w:type="dxa"/>
            <w:vAlign w:val="center"/>
          </w:tcPr>
          <w:p w:rsidR="001960EB" w:rsidRDefault="008A3D0A" w:rsidP="0058632F">
            <w:r w:rsidRPr="008A3D0A">
              <w:t>Search results must clearly distinguish free and paid content.</w:t>
            </w:r>
          </w:p>
        </w:tc>
      </w:tr>
      <w:tr w:rsidR="001960EB" w:rsidTr="00277537">
        <w:tc>
          <w:tcPr>
            <w:tcW w:w="975" w:type="dxa"/>
            <w:vAlign w:val="center"/>
          </w:tcPr>
          <w:p w:rsidR="001960EB" w:rsidRDefault="001F2AF3" w:rsidP="0058632F">
            <w:r>
              <w:t>BR-06</w:t>
            </w:r>
          </w:p>
        </w:tc>
        <w:tc>
          <w:tcPr>
            <w:tcW w:w="2325" w:type="dxa"/>
            <w:vAlign w:val="center"/>
          </w:tcPr>
          <w:p w:rsidR="001960EB" w:rsidRDefault="001F2AF3" w:rsidP="0058632F">
            <w:r>
              <w:t>First chapter of each novel</w:t>
            </w:r>
          </w:p>
        </w:tc>
        <w:tc>
          <w:tcPr>
            <w:tcW w:w="5730" w:type="dxa"/>
            <w:vAlign w:val="center"/>
          </w:tcPr>
          <w:p w:rsidR="001960EB" w:rsidRDefault="001F2AF3" w:rsidP="0058632F">
            <w:r w:rsidRPr="001F2AF3">
              <w:t>Only the first chapter of each novel is available</w:t>
            </w:r>
            <w:r w:rsidR="00B67C7C">
              <w:t xml:space="preserve"> and supported</w:t>
            </w:r>
            <w:r w:rsidRPr="001F2AF3">
              <w:t xml:space="preserve"> for free reading</w:t>
            </w:r>
            <w:r w:rsidR="009B0D7E">
              <w:t xml:space="preserve"> discovery</w:t>
            </w:r>
            <w:r w:rsidRPr="001F2AF3">
              <w:t>.</w:t>
            </w:r>
          </w:p>
        </w:tc>
      </w:tr>
      <w:tr w:rsidR="001960EB" w:rsidTr="00277537">
        <w:tc>
          <w:tcPr>
            <w:tcW w:w="975" w:type="dxa"/>
            <w:vAlign w:val="center"/>
          </w:tcPr>
          <w:p w:rsidR="001960EB" w:rsidRDefault="00DB1439" w:rsidP="0058632F">
            <w:r>
              <w:t>BR-07</w:t>
            </w:r>
          </w:p>
        </w:tc>
        <w:tc>
          <w:tcPr>
            <w:tcW w:w="2325" w:type="dxa"/>
            <w:vAlign w:val="center"/>
          </w:tcPr>
          <w:p w:rsidR="001960EB" w:rsidRDefault="00DB1439" w:rsidP="0058632F">
            <w:r>
              <w:t>Purchase subscription from chapter two</w:t>
            </w:r>
          </w:p>
        </w:tc>
        <w:tc>
          <w:tcPr>
            <w:tcW w:w="5730" w:type="dxa"/>
            <w:vAlign w:val="center"/>
          </w:tcPr>
          <w:p w:rsidR="001960EB" w:rsidRDefault="00DB1439" w:rsidP="0058632F">
            <w:r w:rsidRPr="00DB1439">
              <w:t>Access to chapters from Chapter 2 onward requires a valid purchase or subscription.</w:t>
            </w:r>
          </w:p>
        </w:tc>
      </w:tr>
      <w:tr w:rsidR="001960EB" w:rsidTr="00277537">
        <w:tc>
          <w:tcPr>
            <w:tcW w:w="975" w:type="dxa"/>
            <w:vAlign w:val="center"/>
          </w:tcPr>
          <w:p w:rsidR="001960EB" w:rsidRDefault="00B678A8" w:rsidP="0058632F">
            <w:r>
              <w:t>BR-08</w:t>
            </w:r>
          </w:p>
        </w:tc>
        <w:tc>
          <w:tcPr>
            <w:tcW w:w="2325" w:type="dxa"/>
            <w:vAlign w:val="center"/>
          </w:tcPr>
          <w:p w:rsidR="001960EB" w:rsidRDefault="00B678A8" w:rsidP="0058632F">
            <w:r>
              <w:t>Authenticated reader</w:t>
            </w:r>
          </w:p>
        </w:tc>
        <w:tc>
          <w:tcPr>
            <w:tcW w:w="5730" w:type="dxa"/>
            <w:vAlign w:val="center"/>
          </w:tcPr>
          <w:p w:rsidR="001960EB" w:rsidRDefault="00B678A8" w:rsidP="0058632F">
            <w:r w:rsidRPr="00B678A8">
              <w:t>Reader must be authenticated to access any chapter content.</w:t>
            </w:r>
          </w:p>
        </w:tc>
      </w:tr>
      <w:tr w:rsidR="001960EB" w:rsidTr="00277537">
        <w:tc>
          <w:tcPr>
            <w:tcW w:w="975" w:type="dxa"/>
            <w:vAlign w:val="center"/>
          </w:tcPr>
          <w:p w:rsidR="001960EB" w:rsidRDefault="00300F25" w:rsidP="0058632F">
            <w:r>
              <w:t>BR-09</w:t>
            </w:r>
          </w:p>
        </w:tc>
        <w:tc>
          <w:tcPr>
            <w:tcW w:w="2325" w:type="dxa"/>
            <w:vAlign w:val="center"/>
          </w:tcPr>
          <w:p w:rsidR="001960EB" w:rsidRDefault="00300F25" w:rsidP="0058632F">
            <w:r>
              <w:t>Predefined paid chapter</w:t>
            </w:r>
          </w:p>
        </w:tc>
        <w:tc>
          <w:tcPr>
            <w:tcW w:w="5730" w:type="dxa"/>
            <w:vAlign w:val="center"/>
          </w:tcPr>
          <w:p w:rsidR="001960EB" w:rsidRDefault="00300F25" w:rsidP="0058632F">
            <w:r w:rsidRPr="00300F25">
              <w:t>Each paid package has a predefined coin value.</w:t>
            </w:r>
          </w:p>
        </w:tc>
      </w:tr>
      <w:tr w:rsidR="001960EB" w:rsidTr="00277537">
        <w:tc>
          <w:tcPr>
            <w:tcW w:w="975" w:type="dxa"/>
            <w:vAlign w:val="center"/>
          </w:tcPr>
          <w:p w:rsidR="001960EB" w:rsidRDefault="00A00F37" w:rsidP="0058632F">
            <w:r>
              <w:t>BR-10</w:t>
            </w:r>
          </w:p>
        </w:tc>
        <w:tc>
          <w:tcPr>
            <w:tcW w:w="2325" w:type="dxa"/>
            <w:vAlign w:val="center"/>
          </w:tcPr>
          <w:p w:rsidR="001960EB" w:rsidRDefault="00A00F37" w:rsidP="0058632F">
            <w:r>
              <w:t>Validation payment callback</w:t>
            </w:r>
          </w:p>
        </w:tc>
        <w:tc>
          <w:tcPr>
            <w:tcW w:w="5730" w:type="dxa"/>
            <w:vAlign w:val="center"/>
          </w:tcPr>
          <w:p w:rsidR="001960EB" w:rsidRDefault="00A00F37" w:rsidP="0058632F">
            <w:r w:rsidRPr="00A00F37">
              <w:t>Payment callbacks must be validated to prevent fraud or duplication.</w:t>
            </w:r>
          </w:p>
        </w:tc>
      </w:tr>
      <w:tr w:rsidR="001960EB" w:rsidTr="006D47A2">
        <w:trPr>
          <w:trHeight w:val="547"/>
        </w:trPr>
        <w:tc>
          <w:tcPr>
            <w:tcW w:w="975" w:type="dxa"/>
            <w:vAlign w:val="center"/>
          </w:tcPr>
          <w:p w:rsidR="001960EB" w:rsidRDefault="005246E8" w:rsidP="0058632F">
            <w:r>
              <w:t>BR-</w:t>
            </w:r>
            <w:r w:rsidR="00235673">
              <w:t>11</w:t>
            </w:r>
          </w:p>
        </w:tc>
        <w:tc>
          <w:tcPr>
            <w:tcW w:w="2325" w:type="dxa"/>
            <w:vAlign w:val="center"/>
          </w:tcPr>
          <w:p w:rsidR="001960EB" w:rsidRDefault="00235673" w:rsidP="0058632F">
            <w:r w:rsidRPr="00235673">
              <w:t>Coin Credit Condition</w:t>
            </w:r>
          </w:p>
        </w:tc>
        <w:tc>
          <w:tcPr>
            <w:tcW w:w="5730" w:type="dxa"/>
            <w:vAlign w:val="center"/>
          </w:tcPr>
          <w:p w:rsidR="001960EB" w:rsidRPr="00235673" w:rsidRDefault="00235673" w:rsidP="0058632F">
            <w:r w:rsidRPr="00235673">
              <w:t>Coins must be credited to the reader’s account only after a payment transaction is successfully resolved.</w:t>
            </w:r>
          </w:p>
        </w:tc>
      </w:tr>
      <w:tr w:rsidR="00CC16B2" w:rsidTr="00277537">
        <w:tc>
          <w:tcPr>
            <w:tcW w:w="975" w:type="dxa"/>
            <w:vAlign w:val="center"/>
          </w:tcPr>
          <w:p w:rsidR="00CC16B2" w:rsidRDefault="00277537" w:rsidP="0058632F">
            <w:r>
              <w:t>BR-12</w:t>
            </w:r>
          </w:p>
        </w:tc>
        <w:tc>
          <w:tcPr>
            <w:tcW w:w="2325" w:type="dxa"/>
            <w:vAlign w:val="center"/>
          </w:tcPr>
          <w:p w:rsidR="00CC16B2" w:rsidRPr="00235673" w:rsidRDefault="00CC16B2" w:rsidP="0058632F">
            <w:r w:rsidRPr="00CC16B2">
              <w:t>Cancelled or Failed Payment</w:t>
            </w:r>
          </w:p>
        </w:tc>
        <w:tc>
          <w:tcPr>
            <w:tcW w:w="5730" w:type="dxa"/>
            <w:vAlign w:val="center"/>
          </w:tcPr>
          <w:p w:rsidR="00CC16B2" w:rsidRPr="00235673" w:rsidRDefault="00CC16B2" w:rsidP="0058632F">
            <w:r w:rsidRPr="00CC16B2">
              <w:t>Cancelled or failed payments must not modify coin balances or unlock any content.</w:t>
            </w:r>
          </w:p>
        </w:tc>
      </w:tr>
      <w:tr w:rsidR="00CC16B2" w:rsidTr="00277537">
        <w:tc>
          <w:tcPr>
            <w:tcW w:w="975" w:type="dxa"/>
            <w:vAlign w:val="center"/>
          </w:tcPr>
          <w:p w:rsidR="00CC16B2" w:rsidRDefault="00C602BD" w:rsidP="0058632F">
            <w:r>
              <w:t>BR-13</w:t>
            </w:r>
          </w:p>
        </w:tc>
        <w:tc>
          <w:tcPr>
            <w:tcW w:w="2325" w:type="dxa"/>
            <w:vAlign w:val="center"/>
          </w:tcPr>
          <w:p w:rsidR="00CC16B2" w:rsidRPr="00235673" w:rsidRDefault="00C602BD" w:rsidP="0058632F">
            <w:r w:rsidRPr="00C602BD">
              <w:t>Transaction Audit Logging</w:t>
            </w:r>
          </w:p>
        </w:tc>
        <w:tc>
          <w:tcPr>
            <w:tcW w:w="5730" w:type="dxa"/>
            <w:vAlign w:val="center"/>
          </w:tcPr>
          <w:p w:rsidR="00CC16B2" w:rsidRPr="00235673" w:rsidRDefault="00277537" w:rsidP="0058632F">
            <w:r w:rsidRPr="00277537">
              <w:t>All payment transactions must be logged for auditing and reconciliation purposes.</w:t>
            </w:r>
          </w:p>
        </w:tc>
      </w:tr>
      <w:tr w:rsidR="00CC16B2" w:rsidTr="00277537">
        <w:tc>
          <w:tcPr>
            <w:tcW w:w="975" w:type="dxa"/>
            <w:vAlign w:val="center"/>
          </w:tcPr>
          <w:p w:rsidR="00CC16B2" w:rsidRDefault="00400A06" w:rsidP="0058632F">
            <w:r>
              <w:t>B</w:t>
            </w:r>
            <w:r w:rsidR="000B129D">
              <w:t>R</w:t>
            </w:r>
            <w:r>
              <w:t>-14</w:t>
            </w:r>
          </w:p>
        </w:tc>
        <w:tc>
          <w:tcPr>
            <w:tcW w:w="2325" w:type="dxa"/>
            <w:vAlign w:val="center"/>
          </w:tcPr>
          <w:p w:rsidR="00CC16B2" w:rsidRPr="00235673" w:rsidRDefault="00400A06" w:rsidP="0058632F">
            <w:r w:rsidRPr="00400A06">
              <w:t xml:space="preserve">Coin deduction </w:t>
            </w:r>
          </w:p>
        </w:tc>
        <w:tc>
          <w:tcPr>
            <w:tcW w:w="5730" w:type="dxa"/>
            <w:vAlign w:val="center"/>
          </w:tcPr>
          <w:p w:rsidR="00CC16B2" w:rsidRPr="00235673" w:rsidRDefault="00400A06" w:rsidP="0058632F">
            <w:r w:rsidRPr="00400A06">
              <w:t>Coin deduction must be atomic and irreversible.</w:t>
            </w:r>
          </w:p>
        </w:tc>
      </w:tr>
      <w:tr w:rsidR="00B90867" w:rsidTr="00277537">
        <w:tc>
          <w:tcPr>
            <w:tcW w:w="975" w:type="dxa"/>
            <w:vAlign w:val="center"/>
          </w:tcPr>
          <w:p w:rsidR="00B90867" w:rsidRDefault="00B90867" w:rsidP="0058632F">
            <w:r>
              <w:t>BR-15</w:t>
            </w:r>
          </w:p>
        </w:tc>
        <w:tc>
          <w:tcPr>
            <w:tcW w:w="2325" w:type="dxa"/>
            <w:vAlign w:val="center"/>
          </w:tcPr>
          <w:p w:rsidR="00B90867" w:rsidRPr="00400A06" w:rsidRDefault="00B90867" w:rsidP="0058632F">
            <w:r>
              <w:t>Audit log of AI request</w:t>
            </w:r>
          </w:p>
        </w:tc>
        <w:tc>
          <w:tcPr>
            <w:tcW w:w="5730" w:type="dxa"/>
            <w:vAlign w:val="center"/>
          </w:tcPr>
          <w:p w:rsidR="00B90867" w:rsidRPr="00400A06" w:rsidRDefault="00B90867" w:rsidP="0058632F">
            <w:r w:rsidRPr="00B90867">
              <w:t>AI requests must be logged for audit and improvement purposes</w:t>
            </w:r>
          </w:p>
        </w:tc>
      </w:tr>
      <w:tr w:rsidR="00B90867" w:rsidTr="00277537">
        <w:tc>
          <w:tcPr>
            <w:tcW w:w="975" w:type="dxa"/>
            <w:vAlign w:val="center"/>
          </w:tcPr>
          <w:p w:rsidR="00B90867" w:rsidRDefault="00B90867" w:rsidP="0058632F">
            <w:r>
              <w:t>BR-16</w:t>
            </w:r>
          </w:p>
        </w:tc>
        <w:tc>
          <w:tcPr>
            <w:tcW w:w="2325" w:type="dxa"/>
            <w:vAlign w:val="center"/>
          </w:tcPr>
          <w:p w:rsidR="00B90867" w:rsidRPr="00400A06" w:rsidRDefault="00B90867" w:rsidP="0058632F">
            <w:r>
              <w:t>External AI API validation</w:t>
            </w:r>
          </w:p>
        </w:tc>
        <w:tc>
          <w:tcPr>
            <w:tcW w:w="5730" w:type="dxa"/>
            <w:vAlign w:val="center"/>
          </w:tcPr>
          <w:p w:rsidR="00B90867" w:rsidRPr="00400A06" w:rsidRDefault="00B90867" w:rsidP="0058632F">
            <w:r w:rsidRPr="00B90867">
              <w:t>External AI API responses must be validated before use.</w:t>
            </w:r>
          </w:p>
        </w:tc>
      </w:tr>
    </w:tbl>
    <w:p w:rsidR="001960EB" w:rsidRPr="00201B97" w:rsidRDefault="001960EB" w:rsidP="0058632F"/>
    <w:p w:rsidR="0051524F" w:rsidRPr="002F6C26" w:rsidRDefault="00235673" w:rsidP="002D6D91">
      <w:pPr>
        <w:pStyle w:val="Heading1"/>
      </w:pPr>
      <w:bookmarkStart w:id="76" w:name="_Toc217397666"/>
      <w:r w:rsidRPr="002F6C26">
        <w:lastRenderedPageBreak/>
        <w:t>N</w:t>
      </w:r>
      <w:r w:rsidR="0051524F" w:rsidRPr="002F6C26">
        <w:t>ON-FUNCTIONAL Requirements</w:t>
      </w:r>
      <w:bookmarkEnd w:id="76"/>
      <w:r w:rsidR="0051524F" w:rsidRPr="002F6C26">
        <w:t xml:space="preserve"> </w:t>
      </w:r>
    </w:p>
    <w:p w:rsidR="005C1E72" w:rsidRPr="0058632F" w:rsidRDefault="005C1E72" w:rsidP="0058632F">
      <w:pPr>
        <w:pStyle w:val="NormalWeb"/>
        <w:rPr>
          <w:sz w:val="20"/>
          <w:szCs w:val="20"/>
        </w:rPr>
      </w:pPr>
      <w:bookmarkStart w:id="77" w:name="_Toc521150205"/>
      <w:r w:rsidRPr="0058632F">
        <w:rPr>
          <w:sz w:val="20"/>
          <w:szCs w:val="20"/>
        </w:rPr>
        <w:t xml:space="preserve">This section specifies the non-functional requirements of the Inkrealm – Novels Reading Platform. These requirements define </w:t>
      </w:r>
      <w:r w:rsidR="002C1CA1">
        <w:rPr>
          <w:sz w:val="20"/>
          <w:szCs w:val="20"/>
        </w:rPr>
        <w:t xml:space="preserve">software </w:t>
      </w:r>
      <w:r w:rsidRPr="0058632F">
        <w:rPr>
          <w:sz w:val="20"/>
          <w:szCs w:val="20"/>
        </w:rPr>
        <w:t>quality attributes, system constraints, and operational standards that the system must satisfy to ensure security, usability, performance, reliability, maintainability, and regulatory compliance.</w:t>
      </w:r>
    </w:p>
    <w:p w:rsidR="005C1E72" w:rsidRPr="0058632F" w:rsidRDefault="005C1E72" w:rsidP="0058632F">
      <w:pPr>
        <w:pStyle w:val="NormalWeb"/>
        <w:rPr>
          <w:sz w:val="20"/>
          <w:szCs w:val="20"/>
        </w:rPr>
      </w:pPr>
      <w:r w:rsidRPr="0058632F">
        <w:rPr>
          <w:sz w:val="20"/>
          <w:szCs w:val="20"/>
        </w:rPr>
        <w:t>Non-functional requirements</w:t>
      </w:r>
      <w:r w:rsidR="00FC65E5" w:rsidRPr="0058632F">
        <w:rPr>
          <w:sz w:val="20"/>
          <w:szCs w:val="20"/>
        </w:rPr>
        <w:t xml:space="preserve"> (NFRs)</w:t>
      </w:r>
      <w:r w:rsidRPr="0058632F">
        <w:rPr>
          <w:sz w:val="20"/>
          <w:szCs w:val="20"/>
        </w:rPr>
        <w:t xml:space="preserve"> are grouped by </w:t>
      </w:r>
      <w:r w:rsidR="005042E4">
        <w:rPr>
          <w:sz w:val="20"/>
          <w:szCs w:val="20"/>
        </w:rPr>
        <w:t>each of particular catego</w:t>
      </w:r>
      <w:r w:rsidR="008F049F">
        <w:rPr>
          <w:sz w:val="20"/>
          <w:szCs w:val="20"/>
        </w:rPr>
        <w:t>ry</w:t>
      </w:r>
      <w:r w:rsidRPr="0058632F">
        <w:rPr>
          <w:sz w:val="20"/>
          <w:szCs w:val="20"/>
        </w:rPr>
        <w:t xml:space="preserve"> and are traceable to the Non-Functional Requirements defined in the User Requirements Document (URD).</w:t>
      </w:r>
    </w:p>
    <w:p w:rsidR="0050513B" w:rsidRPr="00420D04" w:rsidRDefault="00420D04" w:rsidP="00AD332D">
      <w:pPr>
        <w:pStyle w:val="Heading2"/>
      </w:pPr>
      <w:bookmarkStart w:id="78" w:name="_Toc217397667"/>
      <w:r w:rsidRPr="00420D04">
        <w:t xml:space="preserve">4.1 </w:t>
      </w:r>
      <w:r w:rsidR="0050513B" w:rsidRPr="00420D04">
        <w:t>Usability</w:t>
      </w:r>
      <w:bookmarkEnd w:id="77"/>
      <w:r w:rsidR="0050513B" w:rsidRPr="00420D04">
        <w:t xml:space="preserve"> </w:t>
      </w:r>
      <w:r w:rsidRPr="00420D04">
        <w:t>Requirements</w:t>
      </w:r>
      <w:bookmarkEnd w:id="78"/>
    </w:p>
    <w:p w:rsidR="00AF0672" w:rsidRPr="00AF0672" w:rsidRDefault="00AF0672" w:rsidP="0058632F">
      <w:r w:rsidRPr="00AF0672">
        <w:t>Usability requirements define how easily and effectively users can learn, understand, and interact with the system. These requirements focus on user experience consistency, ease of navigation, readability, and system feedback, ensuring that both novice and experienced users can perform tasks efficiently with minimal training.</w:t>
      </w:r>
    </w:p>
    <w:p w:rsidR="00AF0672" w:rsidRDefault="00AF0672" w:rsidP="0058632F">
      <w:r w:rsidRPr="00AF0672">
        <w:t>The system shall conform to commonly accepted web usability standards and modern UI/UX best practices.</w:t>
      </w:r>
    </w:p>
    <w:p w:rsidR="00CD1C7F" w:rsidRDefault="00CD1C7F" w:rsidP="0058632F"/>
    <w:p w:rsidR="00CD1C7F" w:rsidRPr="00CD1C7F" w:rsidRDefault="00CD1C7F" w:rsidP="006031B2">
      <w:pPr>
        <w:pStyle w:val="Heading30"/>
      </w:pPr>
      <w:bookmarkStart w:id="79" w:name="_Toc217397668"/>
      <w:r w:rsidRPr="00CD1C7F">
        <w:t>4.1.1 Intuitive and Consistent User Interface</w:t>
      </w:r>
      <w:bookmarkEnd w:id="79"/>
    </w:p>
    <w:p w:rsidR="005D5821" w:rsidRPr="005D5821" w:rsidRDefault="005D5821" w:rsidP="0058632F">
      <w:r w:rsidRPr="0058632F">
        <w:rPr>
          <w:b/>
          <w:bCs/>
        </w:rPr>
        <w:t>Requirement ID</w:t>
      </w:r>
      <w:r w:rsidRPr="005D5821">
        <w:t>: NFR-20</w:t>
      </w:r>
    </w:p>
    <w:p w:rsidR="005D5821" w:rsidRPr="005D5821" w:rsidRDefault="005D5821" w:rsidP="0058632F">
      <w:r w:rsidRPr="0058632F">
        <w:rPr>
          <w:b/>
          <w:bCs/>
        </w:rPr>
        <w:t>Priority</w:t>
      </w:r>
      <w:r w:rsidRPr="005D5821">
        <w:t>: Must</w:t>
      </w:r>
    </w:p>
    <w:p w:rsidR="005D5821" w:rsidRPr="005D5821" w:rsidRDefault="005D5821" w:rsidP="0058632F">
      <w:r w:rsidRPr="005D5821">
        <w:rPr>
          <w:b/>
          <w:bCs/>
        </w:rPr>
        <w:t>Description</w:t>
      </w:r>
      <w:r w:rsidRPr="005D5821">
        <w:t xml:space="preserve">: The system shall provide a </w:t>
      </w:r>
      <w:r w:rsidR="00A12DE7">
        <w:t>intuitive</w:t>
      </w:r>
      <w:r w:rsidRPr="005D5821">
        <w:t xml:space="preserve"> User Interface (UI) and a predictable navigation experience across all </w:t>
      </w:r>
      <w:r w:rsidR="007346FB">
        <w:t>implemented</w:t>
      </w:r>
      <w:r w:rsidRPr="005D5821">
        <w:t xml:space="preserve"> platforms (Web, Mobile Web</w:t>
      </w:r>
      <w:r w:rsidR="00B143E5">
        <w:t xml:space="preserve"> – predicted</w:t>
      </w:r>
      <w:r w:rsidR="00D16CFD">
        <w:t xml:space="preserve"> to generation</w:t>
      </w:r>
      <w:r w:rsidR="00B143E5">
        <w:t xml:space="preserve"> in future</w:t>
      </w:r>
      <w:r w:rsidRPr="005D5821">
        <w:t>) and user modules (Reader</w:t>
      </w:r>
      <w:r w:rsidR="009A5B22">
        <w:t>, Unregistered User</w:t>
      </w:r>
      <w:r w:rsidRPr="005D5821">
        <w:t>, Author</w:t>
      </w:r>
      <w:r w:rsidR="00501FB2">
        <w:t>/Publisher</w:t>
      </w:r>
      <w:r w:rsidRPr="005D5821">
        <w:t>, Moderator, Admin).</w:t>
      </w:r>
    </w:p>
    <w:p w:rsidR="005D5821" w:rsidRPr="005D5821" w:rsidRDefault="005D5821" w:rsidP="0058632F">
      <w:r w:rsidRPr="00584956">
        <w:rPr>
          <w:b/>
          <w:bCs/>
        </w:rPr>
        <w:t>Acceptance Criteria</w:t>
      </w:r>
      <w:r w:rsidRPr="005D5821">
        <w:t>:</w:t>
      </w:r>
    </w:p>
    <w:p w:rsidR="005D5821" w:rsidRPr="005D5821" w:rsidRDefault="005D5821" w:rsidP="0058632F">
      <w:pPr>
        <w:pStyle w:val="ListParagraph"/>
        <w:numPr>
          <w:ilvl w:val="0"/>
          <w:numId w:val="223"/>
        </w:numPr>
      </w:pPr>
      <w:r w:rsidRPr="0058632F">
        <w:rPr>
          <w:b/>
          <w:bCs/>
        </w:rPr>
        <w:t>Cross-Device Consistency</w:t>
      </w:r>
      <w:r w:rsidRPr="005D5821">
        <w:t>: The core navigation logic (e.g., location of the "Library" button, "Search" icon) must remain identical in hierarchy across Desktop, Tablet, and Mobile views.</w:t>
      </w:r>
    </w:p>
    <w:p w:rsidR="005D5821" w:rsidRPr="005D5821" w:rsidRDefault="005D5821" w:rsidP="0058632F">
      <w:pPr>
        <w:pStyle w:val="ListParagraph"/>
        <w:numPr>
          <w:ilvl w:val="0"/>
          <w:numId w:val="223"/>
        </w:numPr>
      </w:pPr>
      <w:r w:rsidRPr="0058632F">
        <w:rPr>
          <w:b/>
          <w:bCs/>
        </w:rPr>
        <w:t>Navigation Efficiency (Minimal Clicks)</w:t>
      </w:r>
      <w:r w:rsidRPr="005D5821">
        <w:t>: Users must be able to complete primary tasks (e.g., opening a chapter from the Home page, searching for a title, or adding a bookmark) within a maximum of two (2) primary interactions (clicks or taps).</w:t>
      </w:r>
    </w:p>
    <w:p w:rsidR="005D5821" w:rsidRPr="005D5821" w:rsidRDefault="005D5821" w:rsidP="0058632F">
      <w:pPr>
        <w:pStyle w:val="ListParagraph"/>
        <w:numPr>
          <w:ilvl w:val="0"/>
          <w:numId w:val="223"/>
        </w:numPr>
      </w:pPr>
      <w:r w:rsidRPr="0058632F">
        <w:rPr>
          <w:b/>
          <w:bCs/>
        </w:rPr>
        <w:t>Real-time Visual Feedback</w:t>
      </w:r>
      <w:r w:rsidRPr="005D5821">
        <w:t>: The system must display a visual state change (e.g., color shift or underline) within 100ms of a hover or click action.</w:t>
      </w:r>
    </w:p>
    <w:p w:rsidR="005D5821" w:rsidRPr="005D5821" w:rsidRDefault="005D5821" w:rsidP="0058632F">
      <w:pPr>
        <w:pStyle w:val="ListParagraph"/>
        <w:numPr>
          <w:ilvl w:val="0"/>
          <w:numId w:val="224"/>
        </w:numPr>
      </w:pPr>
      <w:r w:rsidRPr="005D5821">
        <w:t xml:space="preserve">Loading indicators (spinners or skeletons) must be triggered for any background process exceeding </w:t>
      </w:r>
      <w:r w:rsidR="00E631DB">
        <w:t>1</w:t>
      </w:r>
      <w:r w:rsidRPr="005D5821">
        <w:t>500ms.</w:t>
      </w:r>
    </w:p>
    <w:p w:rsidR="005D5821" w:rsidRPr="005D5821" w:rsidRDefault="005D5821" w:rsidP="0058632F">
      <w:pPr>
        <w:pStyle w:val="ListParagraph"/>
        <w:numPr>
          <w:ilvl w:val="0"/>
          <w:numId w:val="223"/>
        </w:numPr>
      </w:pPr>
      <w:r w:rsidRPr="0058632F">
        <w:rPr>
          <w:b/>
          <w:bCs/>
        </w:rPr>
        <w:t>Contextual Guidance</w:t>
      </w:r>
      <w:r w:rsidRPr="005D5821">
        <w:t>: All functional icons without text labels must include Tooltips (on Desktop) or long-press labels (on Mobile). Complex input forms must include inline helper text.</w:t>
      </w:r>
    </w:p>
    <w:p w:rsidR="005D5821" w:rsidRPr="005D5821" w:rsidRDefault="005D5821" w:rsidP="0058632F">
      <w:pPr>
        <w:pStyle w:val="ListParagraph"/>
        <w:numPr>
          <w:ilvl w:val="0"/>
          <w:numId w:val="223"/>
        </w:numPr>
      </w:pPr>
      <w:r w:rsidRPr="005D5821">
        <w:t>Accessibility Compliance: The UI must maintain a minimum contrast ratio of 4.5:1 for text and satisfy WCAG 2.1 Level AA standards.</w:t>
      </w:r>
    </w:p>
    <w:p w:rsidR="005D5821" w:rsidRPr="005D5821" w:rsidRDefault="005D5821" w:rsidP="0058632F">
      <w:pPr>
        <w:pStyle w:val="ListParagraph"/>
        <w:numPr>
          <w:ilvl w:val="0"/>
          <w:numId w:val="223"/>
        </w:numPr>
      </w:pPr>
      <w:r w:rsidRPr="0058632F">
        <w:rPr>
          <w:b/>
          <w:bCs/>
        </w:rPr>
        <w:t>Quality Assurance &amp; Maintenance (Operational):</w:t>
      </w:r>
      <w:r w:rsidRPr="005D5821">
        <w:t xml:space="preserve"> The system’s usability shall be verified via standardized testing (e.g., System Usability Scale - SUS) with a target score of </w:t>
      </w:r>
      <w:r w:rsidR="003266F7">
        <w:t>&gt;= 85.</w:t>
      </w:r>
    </w:p>
    <w:p w:rsidR="00A02F01" w:rsidRPr="005D5821" w:rsidRDefault="00A02F01" w:rsidP="005E2C48">
      <w:pPr>
        <w:pStyle w:val="ListParagraph"/>
        <w:numPr>
          <w:ilvl w:val="1"/>
          <w:numId w:val="229"/>
        </w:numPr>
        <w:ind w:left="1800"/>
      </w:pPr>
      <w:r w:rsidRPr="005D5821">
        <w:t xml:space="preserve">Any identified UI inconsistencies must be documented and resolved based on the severity: </w:t>
      </w:r>
      <w:r w:rsidRPr="00A02F01">
        <w:rPr>
          <w:i/>
          <w:iCs/>
        </w:rPr>
        <w:t>Critical</w:t>
      </w:r>
      <w:r w:rsidRPr="005D5821">
        <w:t xml:space="preserve"> (within 24 hours), </w:t>
      </w:r>
      <w:r w:rsidRPr="00A02F01">
        <w:rPr>
          <w:i/>
          <w:iCs/>
        </w:rPr>
        <w:t>High/Medium</w:t>
      </w:r>
      <w:r w:rsidRPr="005D5821">
        <w:t xml:space="preserve"> (within the next Sprint).</w:t>
      </w:r>
    </w:p>
    <w:p w:rsidR="005D5821" w:rsidRDefault="005D5821" w:rsidP="005E2C48">
      <w:pPr>
        <w:ind w:left="360"/>
      </w:pPr>
    </w:p>
    <w:p w:rsidR="00A02F01" w:rsidRDefault="00A02F01" w:rsidP="00A02F01"/>
    <w:p w:rsidR="00A02F01" w:rsidRDefault="00A02F01" w:rsidP="00A02F01"/>
    <w:p w:rsidR="00A02F01" w:rsidRDefault="00A02F01" w:rsidP="00A02F01"/>
    <w:p w:rsidR="00A02F01" w:rsidRDefault="00A02F01" w:rsidP="00A02F01"/>
    <w:p w:rsidR="00A02F01" w:rsidRDefault="00A02F01" w:rsidP="00A02F01"/>
    <w:p w:rsidR="009110AF" w:rsidRDefault="009110AF" w:rsidP="00A02F01"/>
    <w:p w:rsidR="004B5E1A" w:rsidRPr="009110AF" w:rsidRDefault="009110AF" w:rsidP="006031B2">
      <w:pPr>
        <w:pStyle w:val="Heading30"/>
      </w:pPr>
      <w:bookmarkStart w:id="80" w:name="_Toc217397669"/>
      <w:r w:rsidRPr="009110AF">
        <w:lastRenderedPageBreak/>
        <w:t>4.1.2 Minimal Steps to Access Reading Content (≤ 2 clicks)</w:t>
      </w:r>
      <w:bookmarkEnd w:id="80"/>
    </w:p>
    <w:p w:rsidR="009110AF" w:rsidRPr="009110AF" w:rsidRDefault="009110AF" w:rsidP="004B5E1A">
      <w:r w:rsidRPr="009110AF">
        <w:rPr>
          <w:b/>
          <w:bCs/>
        </w:rPr>
        <w:t>Requirement ID:</w:t>
      </w:r>
      <w:r w:rsidRPr="009110AF">
        <w:t xml:space="preserve"> NFR-21</w:t>
      </w:r>
    </w:p>
    <w:p w:rsidR="009110AF" w:rsidRPr="009110AF" w:rsidRDefault="009110AF" w:rsidP="004B5E1A">
      <w:r w:rsidRPr="009110AF">
        <w:rPr>
          <w:b/>
          <w:bCs/>
        </w:rPr>
        <w:t>Priority:</w:t>
      </w:r>
      <w:r w:rsidRPr="009110AF">
        <w:t xml:space="preserve"> Must</w:t>
      </w:r>
    </w:p>
    <w:p w:rsidR="009110AF" w:rsidRPr="009110AF" w:rsidRDefault="009110AF" w:rsidP="004B5E1A">
      <w:r w:rsidRPr="009110AF">
        <w:rPr>
          <w:b/>
          <w:bCs/>
        </w:rPr>
        <w:t>Description:</w:t>
      </w:r>
      <w:r w:rsidRPr="009110AF">
        <w:t xml:space="preserve"> The system shall be engineered to minimize the cognitive load and the number of physical interactions (clicks/taps) required for a user to transition from the entry point (Homepage/Dashboard) to the core value proposition (Reading Interface).</w:t>
      </w:r>
    </w:p>
    <w:p w:rsidR="009110AF" w:rsidRPr="009110AF" w:rsidRDefault="009110AF" w:rsidP="004B5E1A">
      <w:r w:rsidRPr="009110AF">
        <w:rPr>
          <w:b/>
          <w:bCs/>
        </w:rPr>
        <w:t>Acceptance Criteria:</w:t>
      </w:r>
    </w:p>
    <w:p w:rsidR="009110AF" w:rsidRPr="00334080" w:rsidRDefault="009110AF" w:rsidP="005D7345">
      <w:pPr>
        <w:pStyle w:val="ListParagraph"/>
        <w:numPr>
          <w:ilvl w:val="0"/>
          <w:numId w:val="227"/>
        </w:numPr>
        <w:ind w:left="720"/>
      </w:pPr>
      <w:r w:rsidRPr="00AA4595">
        <w:rPr>
          <w:b/>
          <w:bCs/>
        </w:rPr>
        <w:t xml:space="preserve">The </w:t>
      </w:r>
      <w:r w:rsidR="004B5E1A" w:rsidRPr="004B5E1A">
        <w:t>&lt;=</w:t>
      </w:r>
      <w:r w:rsidR="004B5E1A" w:rsidRPr="00AA4595">
        <w:rPr>
          <w:b/>
          <w:bCs/>
        </w:rPr>
        <w:t xml:space="preserve"> 2-</w:t>
      </w:r>
      <w:r w:rsidRPr="00AA4595">
        <w:rPr>
          <w:b/>
          <w:bCs/>
        </w:rPr>
        <w:t>Click Standard:</w:t>
      </w:r>
      <w:r w:rsidRPr="009110AF">
        <w:t xml:space="preserve"> From the Homepage or User Dashboard, a user must be able to open any bookmarked novel or the </w:t>
      </w:r>
      <w:r w:rsidRPr="00334080">
        <w:t>latest chapter of a recommended book within a maximum of two (2) primary clicks/taps.</w:t>
      </w:r>
    </w:p>
    <w:p w:rsidR="009110AF" w:rsidRPr="009110AF" w:rsidRDefault="009110AF" w:rsidP="005D7345">
      <w:pPr>
        <w:pStyle w:val="ListParagraph"/>
        <w:numPr>
          <w:ilvl w:val="0"/>
          <w:numId w:val="228"/>
        </w:numPr>
        <w:ind w:left="720"/>
      </w:pPr>
      <w:r w:rsidRPr="00304141">
        <w:rPr>
          <w:b/>
          <w:bCs/>
        </w:rPr>
        <w:t>One-Click Resume Reading:</w:t>
      </w:r>
      <w:r w:rsidRPr="009110AF">
        <w:t xml:space="preserve"> The "User Dashboard" and "Home Page" must feature a "Recently Read" or "Continue Reading" section that allows users to return to their last-read position in exactly one (1) click.</w:t>
      </w:r>
    </w:p>
    <w:p w:rsidR="009110AF" w:rsidRPr="009110AF" w:rsidRDefault="009110AF" w:rsidP="005D7345">
      <w:pPr>
        <w:pStyle w:val="ListParagraph"/>
        <w:numPr>
          <w:ilvl w:val="0"/>
          <w:numId w:val="228"/>
        </w:numPr>
        <w:ind w:left="720"/>
      </w:pPr>
      <w:r w:rsidRPr="00304141">
        <w:rPr>
          <w:b/>
          <w:bCs/>
        </w:rPr>
        <w:t>Optimized Content Discovery:</w:t>
      </w:r>
      <w:r w:rsidRPr="009110AF">
        <w:t xml:space="preserve"> Search results and Recommendation widgets must include a direct "Read Now" call-to-action (CTA) button on each item card to bypass the "Book Detail" page if the user chooses.</w:t>
      </w:r>
    </w:p>
    <w:p w:rsidR="009110AF" w:rsidRPr="009110AF" w:rsidRDefault="009110AF" w:rsidP="005D7345">
      <w:pPr>
        <w:pStyle w:val="ListParagraph"/>
        <w:numPr>
          <w:ilvl w:val="0"/>
          <w:numId w:val="228"/>
        </w:numPr>
        <w:ind w:left="720"/>
      </w:pPr>
      <w:r w:rsidRPr="00304141">
        <w:rPr>
          <w:b/>
          <w:bCs/>
        </w:rPr>
        <w:t>Navigation Shortcuts:</w:t>
      </w:r>
      <w:r w:rsidRPr="009110AF">
        <w:t xml:space="preserve"> The system shall implement visual shortcuts (e.g., "Quick Access" floating buttons or persistent bottom navigation on mobile) to provide immediate paths to the Library, Search, and History.</w:t>
      </w:r>
    </w:p>
    <w:p w:rsidR="009110AF" w:rsidRPr="009110AF" w:rsidRDefault="009110AF" w:rsidP="005D7345">
      <w:pPr>
        <w:pStyle w:val="ListParagraph"/>
        <w:numPr>
          <w:ilvl w:val="0"/>
          <w:numId w:val="228"/>
        </w:numPr>
        <w:ind w:left="720"/>
      </w:pPr>
      <w:r w:rsidRPr="00304141">
        <w:rPr>
          <w:b/>
          <w:bCs/>
        </w:rPr>
        <w:t>Justification for Deep Navigation:</w:t>
      </w:r>
      <w:r w:rsidRPr="009110AF">
        <w:t xml:space="preserve"> Any workflow requiring more than two (2) clicks (e.g., Premium Unlocking, Account Settings) must be accompanied by breadcrumbs or progress indicators to explain the necessity of the extra steps.</w:t>
      </w:r>
    </w:p>
    <w:p w:rsidR="009110AF" w:rsidRPr="009110AF" w:rsidRDefault="009110AF" w:rsidP="005D7345">
      <w:pPr>
        <w:pStyle w:val="ListParagraph"/>
        <w:numPr>
          <w:ilvl w:val="0"/>
          <w:numId w:val="228"/>
        </w:numPr>
        <w:ind w:left="720"/>
      </w:pPr>
      <w:r w:rsidRPr="00304141">
        <w:rPr>
          <w:b/>
          <w:bCs/>
        </w:rPr>
        <w:t>Dynamic Access Path Management:</w:t>
      </w:r>
      <w:r w:rsidRPr="009110AF">
        <w:t xml:space="preserve"> The Administrative Console must provide tools for Admins to rearrange Menu structures, pin "Hot" categories, and update "Shortcuts" dynamically without requiring code changes.</w:t>
      </w:r>
    </w:p>
    <w:p w:rsidR="009110AF" w:rsidRPr="009110AF" w:rsidRDefault="009110AF" w:rsidP="005D7345">
      <w:pPr>
        <w:pStyle w:val="ListParagraph"/>
        <w:numPr>
          <w:ilvl w:val="0"/>
          <w:numId w:val="228"/>
        </w:numPr>
        <w:ind w:left="720"/>
      </w:pPr>
      <w:r w:rsidRPr="00304141">
        <w:rPr>
          <w:b/>
          <w:bCs/>
        </w:rPr>
        <w:t>Performance Verification (Operational):</w:t>
      </w:r>
      <w:r w:rsidR="00D40999">
        <w:t xml:space="preserve"> </w:t>
      </w:r>
      <w:r w:rsidRPr="009110AF">
        <w:t>The system shall integrate User Behavior Analytics (e.g., Heatmaps or Clickstream tracking) to identify and flag any navigation paths where users exceed the defined interaction threshold.</w:t>
      </w:r>
    </w:p>
    <w:p w:rsidR="009110AF" w:rsidRDefault="009110AF" w:rsidP="005D7345">
      <w:pPr>
        <w:numPr>
          <w:ilvl w:val="2"/>
          <w:numId w:val="226"/>
        </w:numPr>
        <w:tabs>
          <w:tab w:val="clear" w:pos="2160"/>
          <w:tab w:val="num" w:pos="1440"/>
        </w:tabs>
        <w:ind w:left="1440"/>
      </w:pPr>
      <w:r w:rsidRPr="009110AF">
        <w:t>Usability testing must confirm that 90% of tested personas can reach the reading content within the</w:t>
      </w:r>
      <w:r w:rsidR="002175F7">
        <w:t xml:space="preserve"> &lt;= 2-</w:t>
      </w:r>
      <w:r w:rsidRPr="009110AF">
        <w:t>click limit across Desktop, Tablet, and Mobile environments.</w:t>
      </w:r>
    </w:p>
    <w:p w:rsidR="00DE019A" w:rsidRDefault="00DE019A" w:rsidP="00DE019A"/>
    <w:p w:rsidR="00DE019A" w:rsidRDefault="00DE019A" w:rsidP="00DE019A"/>
    <w:p w:rsidR="00DE019A" w:rsidRDefault="00DE019A" w:rsidP="00DE019A"/>
    <w:p w:rsidR="00A1197D" w:rsidRPr="00DE019A" w:rsidRDefault="00DE019A" w:rsidP="006031B2">
      <w:pPr>
        <w:pStyle w:val="Heading30"/>
      </w:pPr>
      <w:bookmarkStart w:id="81" w:name="_Toc217397670"/>
      <w:r w:rsidRPr="00DE019A">
        <w:t>4.1.3 Readability Standards (Light &amp; Dark Mode)</w:t>
      </w:r>
      <w:bookmarkEnd w:id="81"/>
    </w:p>
    <w:p w:rsidR="00DE019A" w:rsidRPr="00DE019A" w:rsidRDefault="00DE019A" w:rsidP="00A1197D">
      <w:r w:rsidRPr="00DE019A">
        <w:rPr>
          <w:b/>
          <w:bCs/>
        </w:rPr>
        <w:t>Requirement ID:</w:t>
      </w:r>
      <w:r w:rsidRPr="00DE019A">
        <w:t xml:space="preserve"> NFR-22</w:t>
      </w:r>
    </w:p>
    <w:p w:rsidR="00DE019A" w:rsidRPr="00DE019A" w:rsidRDefault="00DE019A" w:rsidP="00A1197D">
      <w:r w:rsidRPr="00DE019A">
        <w:rPr>
          <w:b/>
          <w:bCs/>
        </w:rPr>
        <w:t>Priority:</w:t>
      </w:r>
      <w:r w:rsidRPr="00DE019A">
        <w:t xml:space="preserve"> Must</w:t>
      </w:r>
    </w:p>
    <w:p w:rsidR="00DE019A" w:rsidRPr="00DE019A" w:rsidRDefault="00DE019A" w:rsidP="00A1197D">
      <w:r w:rsidRPr="00DE019A">
        <w:rPr>
          <w:b/>
          <w:bCs/>
        </w:rPr>
        <w:t>Description:</w:t>
      </w:r>
      <w:r w:rsidRPr="00DE019A">
        <w:t xml:space="preserve"> The system shall provide a highly customizable and accessible reading environment that optimizes legibility and reduces eye strain across various lighting conditions and user preferences.</w:t>
      </w:r>
    </w:p>
    <w:p w:rsidR="00DE019A" w:rsidRPr="00DE019A" w:rsidRDefault="00DE019A" w:rsidP="00A1197D">
      <w:r w:rsidRPr="00DE019A">
        <w:rPr>
          <w:b/>
          <w:bCs/>
        </w:rPr>
        <w:t>Acceptance Criteria:</w:t>
      </w:r>
    </w:p>
    <w:p w:rsidR="00DE019A" w:rsidRPr="00DE019A" w:rsidRDefault="00DE019A" w:rsidP="00A1197D">
      <w:pPr>
        <w:pStyle w:val="ListParagraph"/>
        <w:numPr>
          <w:ilvl w:val="0"/>
          <w:numId w:val="233"/>
        </w:numPr>
      </w:pPr>
      <w:r w:rsidRPr="00A1197D">
        <w:rPr>
          <w:b/>
          <w:bCs/>
        </w:rPr>
        <w:t>Theme Availability &amp; Switching:</w:t>
      </w:r>
      <w:r w:rsidRPr="00DE019A">
        <w:t xml:space="preserve"> The system must support at least three (3) display themes: Light (High brightness), Dark (Low brightness), and Sepia (Warm tone for eye comfort).Switching between modes must be non-disruptive, occurring without refreshing the page or losing the user's current reading position (scroll depth).</w:t>
      </w:r>
    </w:p>
    <w:p w:rsidR="00DE019A" w:rsidRPr="00DE019A" w:rsidRDefault="00DE019A" w:rsidP="005A1275">
      <w:pPr>
        <w:pStyle w:val="ListParagraph"/>
        <w:numPr>
          <w:ilvl w:val="0"/>
          <w:numId w:val="233"/>
        </w:numPr>
      </w:pPr>
      <w:r w:rsidRPr="005A1275">
        <w:rPr>
          <w:b/>
          <w:bCs/>
        </w:rPr>
        <w:t>Typography Customization:</w:t>
      </w:r>
      <w:r w:rsidRPr="00DE019A">
        <w:t xml:space="preserve"> The reading interface shall allow users to adjust Font Size within a range of 12px to 36px.</w:t>
      </w:r>
    </w:p>
    <w:p w:rsidR="00DE019A" w:rsidRPr="00DE019A" w:rsidRDefault="00DE019A" w:rsidP="00807C9D">
      <w:pPr>
        <w:pStyle w:val="ListParagraph"/>
        <w:numPr>
          <w:ilvl w:val="2"/>
          <w:numId w:val="232"/>
        </w:numPr>
      </w:pPr>
      <w:r w:rsidRPr="00DE019A">
        <w:t xml:space="preserve">Users must be able to choose between at least two font families: </w:t>
      </w:r>
      <w:r w:rsidR="00A55C4B">
        <w:t>Times New Roman</w:t>
      </w:r>
      <w:r w:rsidRPr="00DE019A">
        <w:t xml:space="preserve"> (for traditional reading) and </w:t>
      </w:r>
      <w:r w:rsidR="00014382">
        <w:t>Mono</w:t>
      </w:r>
      <w:r w:rsidRPr="00DE019A">
        <w:t xml:space="preserve"> (for modern digital display).</w:t>
      </w:r>
    </w:p>
    <w:p w:rsidR="00DE019A" w:rsidRPr="00DE019A" w:rsidRDefault="00DE019A" w:rsidP="00807C9D">
      <w:pPr>
        <w:pStyle w:val="ListParagraph"/>
        <w:numPr>
          <w:ilvl w:val="2"/>
          <w:numId w:val="232"/>
        </w:numPr>
      </w:pPr>
      <w:r w:rsidRPr="00DE019A">
        <w:t>Line Spacing must be adjustable (Standard, Wide, Extra Wide) with a minimum multiplier of 1.5x.</w:t>
      </w:r>
    </w:p>
    <w:p w:rsidR="00DE019A" w:rsidRPr="00DE019A" w:rsidRDefault="00DE019A" w:rsidP="005A1275">
      <w:pPr>
        <w:pStyle w:val="ListParagraph"/>
        <w:numPr>
          <w:ilvl w:val="0"/>
          <w:numId w:val="234"/>
        </w:numPr>
      </w:pPr>
      <w:r w:rsidRPr="005A1275">
        <w:rPr>
          <w:b/>
          <w:bCs/>
        </w:rPr>
        <w:t>Accessibility &amp; Contrast (WCAG 2.1 AA):</w:t>
      </w:r>
      <w:r w:rsidRPr="00DE019A">
        <w:t xml:space="preserve"> In all modes, the text-to-background contrast ratio must adhere to WCAG 2.1 Level AA standards (minimum 4.5:1 for normal text and 3:1 for large text).</w:t>
      </w:r>
    </w:p>
    <w:p w:rsidR="00DE019A" w:rsidRPr="00DE019A" w:rsidRDefault="00DE019A" w:rsidP="000D48EB">
      <w:pPr>
        <w:pStyle w:val="ListParagraph"/>
        <w:numPr>
          <w:ilvl w:val="1"/>
          <w:numId w:val="239"/>
        </w:numPr>
      </w:pPr>
      <w:r w:rsidRPr="000D48EB">
        <w:rPr>
          <w:b/>
          <w:bCs/>
        </w:rPr>
        <w:lastRenderedPageBreak/>
        <w:t>Visual Asset Adaptation:</w:t>
      </w:r>
      <w:r w:rsidRPr="00DE019A">
        <w:t xml:space="preserve"> In Dark Mode, images and media elements must automatically apply a brightness reduction filter (e.g., 80%) or an appropriate overlay to prevent visual shock (glare) in low-light environments.</w:t>
      </w:r>
    </w:p>
    <w:p w:rsidR="00DE019A" w:rsidRPr="00DE019A" w:rsidRDefault="00DE019A" w:rsidP="000D48EB">
      <w:pPr>
        <w:pStyle w:val="ListParagraph"/>
        <w:numPr>
          <w:ilvl w:val="1"/>
          <w:numId w:val="239"/>
        </w:numPr>
      </w:pPr>
      <w:r w:rsidRPr="000D48EB">
        <w:rPr>
          <w:b/>
          <w:bCs/>
        </w:rPr>
        <w:t>Preference Persistence:</w:t>
      </w:r>
      <w:r w:rsidRPr="00DE019A">
        <w:t xml:space="preserve"> User display preferences (Theme, Font Size, Font Style) must be stored in the User Profile (for registered users) and Local Storage (for guests) to ensure consistency across sessions and different devices.</w:t>
      </w:r>
    </w:p>
    <w:p w:rsidR="00DE019A" w:rsidRPr="00DE019A" w:rsidRDefault="00DE019A" w:rsidP="000D48EB">
      <w:pPr>
        <w:pStyle w:val="ListParagraph"/>
        <w:numPr>
          <w:ilvl w:val="1"/>
          <w:numId w:val="239"/>
        </w:numPr>
      </w:pPr>
      <w:r w:rsidRPr="000D48EB">
        <w:rPr>
          <w:b/>
          <w:bCs/>
        </w:rPr>
        <w:t>Seamless Progress Preservation:</w:t>
      </w:r>
      <w:r w:rsidRPr="00DE019A">
        <w:t xml:space="preserve"> Changing display settings (e.g., increasing font size) must recalculate the "Reading Progress" percentage dynamically without jumping to a different chapter or section.</w:t>
      </w:r>
    </w:p>
    <w:p w:rsidR="00DE019A" w:rsidRPr="00DE019A" w:rsidRDefault="00DE019A" w:rsidP="000D48EB">
      <w:pPr>
        <w:pStyle w:val="ListParagraph"/>
        <w:numPr>
          <w:ilvl w:val="1"/>
          <w:numId w:val="239"/>
        </w:numPr>
      </w:pPr>
      <w:r w:rsidRPr="000D48EB">
        <w:rPr>
          <w:b/>
          <w:bCs/>
        </w:rPr>
        <w:t>Verification &amp; Quality Control (Operational):</w:t>
      </w:r>
      <w:r w:rsidRPr="00DE019A">
        <w:t xml:space="preserve"> Usability testing must include a Visual Fatigue Assessment, ensuring that 90% of participants can read for at least 30 minutes without significant eye strain in both Light and Dark modes.</w:t>
      </w:r>
    </w:p>
    <w:p w:rsidR="00DE019A" w:rsidRPr="00DE019A" w:rsidRDefault="00DE019A" w:rsidP="000D48EB">
      <w:pPr>
        <w:numPr>
          <w:ilvl w:val="2"/>
          <w:numId w:val="235"/>
        </w:numPr>
        <w:ind w:left="1800"/>
      </w:pPr>
      <w:r w:rsidRPr="00DE019A">
        <w:t>Any reported readability bugs (e.g., text "bleeding" into background in Dark Mode) must be categorized as High Priority and resolved within one maintenance cycle.</w:t>
      </w:r>
    </w:p>
    <w:p w:rsidR="00DE019A" w:rsidRPr="009110AF" w:rsidRDefault="00DE019A" w:rsidP="000D48EB"/>
    <w:p w:rsidR="00A02F01" w:rsidRDefault="00A02F01" w:rsidP="00A02F01"/>
    <w:p w:rsidR="00E831BE" w:rsidRPr="00E831BE" w:rsidRDefault="00E831BE" w:rsidP="006031B2">
      <w:pPr>
        <w:pStyle w:val="Heading30"/>
      </w:pPr>
      <w:bookmarkStart w:id="82" w:name="_Toc217397671"/>
      <w:r w:rsidRPr="00E831BE">
        <w:t>4.1.4 Guided User Onboarding</w:t>
      </w:r>
      <w:bookmarkEnd w:id="82"/>
    </w:p>
    <w:p w:rsidR="00E831BE" w:rsidRPr="00E831BE" w:rsidRDefault="00E831BE" w:rsidP="007B0E19">
      <w:r w:rsidRPr="00E831BE">
        <w:rPr>
          <w:b/>
          <w:bCs/>
        </w:rPr>
        <w:t>Requirement ID:</w:t>
      </w:r>
      <w:r w:rsidRPr="00E831BE">
        <w:t xml:space="preserve"> NFR-2</w:t>
      </w:r>
      <w:r w:rsidR="00FE40F8">
        <w:t>3</w:t>
      </w:r>
    </w:p>
    <w:p w:rsidR="00E831BE" w:rsidRPr="00E831BE" w:rsidRDefault="00E831BE" w:rsidP="007B0E19">
      <w:r w:rsidRPr="00E831BE">
        <w:rPr>
          <w:b/>
          <w:bCs/>
        </w:rPr>
        <w:t>Priority:</w:t>
      </w:r>
      <w:r w:rsidRPr="00E831BE">
        <w:t xml:space="preserve"> Should</w:t>
      </w:r>
    </w:p>
    <w:p w:rsidR="00E831BE" w:rsidRPr="00E831BE" w:rsidRDefault="00E831BE" w:rsidP="007B0E19">
      <w:r w:rsidRPr="00E831BE">
        <w:rPr>
          <w:b/>
          <w:bCs/>
        </w:rPr>
        <w:t>Description:</w:t>
      </w:r>
      <w:r w:rsidRPr="00E831BE">
        <w:t xml:space="preserve"> The system shall facilitate an intuitive guided experience for first-time users to ensure they can navigate the platform and utilize core features (Search, Library, Reading) with zero prior training.</w:t>
      </w:r>
    </w:p>
    <w:p w:rsidR="00E831BE" w:rsidRPr="00E831BE" w:rsidRDefault="00E831BE" w:rsidP="007B0E19">
      <w:r w:rsidRPr="00E831BE">
        <w:rPr>
          <w:b/>
          <w:bCs/>
        </w:rPr>
        <w:t>Acceptance Criteria:</w:t>
      </w:r>
    </w:p>
    <w:p w:rsidR="00E831BE" w:rsidRPr="00E831BE" w:rsidRDefault="00E831BE" w:rsidP="004C2104">
      <w:pPr>
        <w:pStyle w:val="ListParagraph"/>
        <w:numPr>
          <w:ilvl w:val="0"/>
          <w:numId w:val="246"/>
        </w:numPr>
      </w:pPr>
      <w:r w:rsidRPr="004C2104">
        <w:rPr>
          <w:b/>
          <w:bCs/>
        </w:rPr>
        <w:t>Automated First-Time Trigger:</w:t>
      </w:r>
      <w:r w:rsidRPr="00E831BE">
        <w:t xml:space="preserve"> Upon the first successful login or account creation, the system must automatically trigger a non-intrusive guided tour (e.g., a series of highlighted tooltips or a modal overlay).</w:t>
      </w:r>
    </w:p>
    <w:p w:rsidR="00E831BE" w:rsidRPr="00E831BE" w:rsidRDefault="00E831BE" w:rsidP="004C2104">
      <w:pPr>
        <w:pStyle w:val="ListParagraph"/>
        <w:numPr>
          <w:ilvl w:val="0"/>
          <w:numId w:val="246"/>
        </w:numPr>
      </w:pPr>
      <w:r w:rsidRPr="004C2104">
        <w:rPr>
          <w:b/>
          <w:bCs/>
        </w:rPr>
        <w:t>Functional Scope of Guidance:</w:t>
      </w:r>
      <w:r w:rsidRPr="00E831BE">
        <w:t xml:space="preserve"> The onboarding process must cover exactly three (3) core workflows:</w:t>
      </w:r>
    </w:p>
    <w:p w:rsidR="00E831BE" w:rsidRPr="00E831BE" w:rsidRDefault="00E831BE" w:rsidP="00694000">
      <w:pPr>
        <w:pStyle w:val="ListParagraph"/>
        <w:numPr>
          <w:ilvl w:val="0"/>
          <w:numId w:val="248"/>
        </w:numPr>
      </w:pPr>
      <w:r w:rsidRPr="00694000">
        <w:rPr>
          <w:b/>
          <w:bCs/>
        </w:rPr>
        <w:t>Discovery:</w:t>
      </w:r>
      <w:r w:rsidRPr="00E831BE">
        <w:t xml:space="preserve"> How to use the Search and Filter functions.</w:t>
      </w:r>
    </w:p>
    <w:p w:rsidR="00E831BE" w:rsidRPr="00E831BE" w:rsidRDefault="00E831BE" w:rsidP="00694000">
      <w:pPr>
        <w:pStyle w:val="ListParagraph"/>
        <w:numPr>
          <w:ilvl w:val="0"/>
          <w:numId w:val="248"/>
        </w:numPr>
      </w:pPr>
      <w:r w:rsidRPr="00694000">
        <w:rPr>
          <w:b/>
          <w:bCs/>
        </w:rPr>
        <w:t>Personalization:</w:t>
      </w:r>
      <w:r w:rsidRPr="00E831BE">
        <w:t xml:space="preserve"> How to add a novel to the "Library" (Bookmark).</w:t>
      </w:r>
    </w:p>
    <w:p w:rsidR="00E831BE" w:rsidRPr="00E831BE" w:rsidRDefault="00E831BE" w:rsidP="00694000">
      <w:pPr>
        <w:pStyle w:val="ListParagraph"/>
        <w:numPr>
          <w:ilvl w:val="0"/>
          <w:numId w:val="248"/>
        </w:numPr>
      </w:pPr>
      <w:r w:rsidRPr="00694000">
        <w:rPr>
          <w:b/>
          <w:bCs/>
        </w:rPr>
        <w:t>Continuity:</w:t>
      </w:r>
      <w:r w:rsidRPr="00E831BE">
        <w:t xml:space="preserve"> How to access "Reading Progress" and resume reading.</w:t>
      </w:r>
    </w:p>
    <w:p w:rsidR="00E831BE" w:rsidRPr="00E831BE" w:rsidRDefault="00E831BE" w:rsidP="004C2104">
      <w:pPr>
        <w:pStyle w:val="ListParagraph"/>
        <w:numPr>
          <w:ilvl w:val="0"/>
          <w:numId w:val="246"/>
        </w:numPr>
      </w:pPr>
      <w:r w:rsidRPr="004C2104">
        <w:rPr>
          <w:b/>
          <w:bCs/>
        </w:rPr>
        <w:t>User Autonomy (Control):</w:t>
      </w:r>
      <w:r w:rsidRPr="00E831BE">
        <w:t xml:space="preserve"> A clearly visible "Skip" button must be available at every step of the onboarding process.</w:t>
      </w:r>
    </w:p>
    <w:p w:rsidR="00E831BE" w:rsidRPr="00E831BE" w:rsidRDefault="00E831BE" w:rsidP="000533EE">
      <w:pPr>
        <w:ind w:left="720"/>
      </w:pPr>
      <w:r w:rsidRPr="00E831BE">
        <w:t>Users must be able to re-trigger the onboarding tour at any time via the "Help" or "Settings" menu.</w:t>
      </w:r>
    </w:p>
    <w:p w:rsidR="00E831BE" w:rsidRPr="00E831BE" w:rsidRDefault="00E831BE" w:rsidP="004C2104">
      <w:pPr>
        <w:pStyle w:val="ListParagraph"/>
        <w:numPr>
          <w:ilvl w:val="0"/>
          <w:numId w:val="246"/>
        </w:numPr>
      </w:pPr>
      <w:r w:rsidRPr="004C2104">
        <w:rPr>
          <w:b/>
          <w:bCs/>
        </w:rPr>
        <w:t>UI/UX Interaction Standards:</w:t>
      </w:r>
      <w:r w:rsidRPr="00E831BE">
        <w:t xml:space="preserve"> Guidance must use Visual Cues (e.g., dimming the background to highlight specific UI elements).</w:t>
      </w:r>
    </w:p>
    <w:p w:rsidR="00E831BE" w:rsidRPr="00E831BE" w:rsidRDefault="00E831BE" w:rsidP="000533EE">
      <w:pPr>
        <w:pStyle w:val="ListParagraph"/>
        <w:numPr>
          <w:ilvl w:val="1"/>
          <w:numId w:val="249"/>
        </w:numPr>
      </w:pPr>
      <w:r w:rsidRPr="00E831BE">
        <w:t xml:space="preserve">Animations used in the tour must be smooth (frame rate </w:t>
      </w:r>
      <w:r w:rsidR="001460E0">
        <w:t>&gt;=</w:t>
      </w:r>
      <w:r w:rsidRPr="00E831BE">
        <w:t xml:space="preserve"> 60 fps) and not exceed 300ms per transition to avoid user fatigue.</w:t>
      </w:r>
    </w:p>
    <w:p w:rsidR="00E831BE" w:rsidRPr="00E831BE" w:rsidRDefault="00E831BE" w:rsidP="004C2104">
      <w:pPr>
        <w:pStyle w:val="ListParagraph"/>
        <w:numPr>
          <w:ilvl w:val="0"/>
          <w:numId w:val="246"/>
        </w:numPr>
      </w:pPr>
      <w:r w:rsidRPr="004C2104">
        <w:rPr>
          <w:b/>
          <w:bCs/>
        </w:rPr>
        <w:t>Language and Tone (International Business Standard):</w:t>
      </w:r>
      <w:r w:rsidRPr="00E831BE">
        <w:t xml:space="preserve"> All onboarding text, labels, and instructions must utilize </w:t>
      </w:r>
      <w:r w:rsidRPr="004C2104">
        <w:rPr>
          <w:b/>
          <w:bCs/>
        </w:rPr>
        <w:t>Formal Business English</w:t>
      </w:r>
      <w:r w:rsidRPr="00E831BE">
        <w:t xml:space="preserve"> (Universal Standard) to ensure professional clarity for both local and international users.</w:t>
      </w:r>
    </w:p>
    <w:p w:rsidR="00E831BE" w:rsidRPr="00E831BE" w:rsidRDefault="00E831BE" w:rsidP="004C2104">
      <w:pPr>
        <w:pStyle w:val="ListParagraph"/>
        <w:numPr>
          <w:ilvl w:val="0"/>
          <w:numId w:val="246"/>
        </w:numPr>
      </w:pPr>
      <w:r w:rsidRPr="004C2104">
        <w:rPr>
          <w:b/>
          <w:bCs/>
        </w:rPr>
        <w:t>Post-Onboarding Proficiency (Verification):</w:t>
      </w:r>
      <w:r w:rsidRPr="00E831BE">
        <w:t xml:space="preserve"> Usability testing must confirm that </w:t>
      </w:r>
      <w:r w:rsidR="00CD6874">
        <w:t xml:space="preserve">&gt;= </w:t>
      </w:r>
      <w:r w:rsidRPr="00E831BE">
        <w:t>85% of new users can successfully bookmark a novel</w:t>
      </w:r>
      <w:r w:rsidR="005A002B">
        <w:t>, search optional chapters</w:t>
      </w:r>
      <w:r w:rsidRPr="00E831BE">
        <w:t xml:space="preserve"> and open a chapter within </w:t>
      </w:r>
      <w:r w:rsidR="00A52CEE">
        <w:t>5</w:t>
      </w:r>
      <w:r w:rsidRPr="00E831BE">
        <w:t xml:space="preserve"> seconds after finishing the guided tour.</w:t>
      </w:r>
    </w:p>
    <w:p w:rsidR="00E831BE" w:rsidRPr="00CD1C7F" w:rsidRDefault="00E831BE" w:rsidP="00A02F01"/>
    <w:p w:rsidR="00CD1C7F" w:rsidRDefault="00CD1C7F" w:rsidP="0058632F"/>
    <w:p w:rsidR="000229EA" w:rsidRDefault="000229EA" w:rsidP="0058632F"/>
    <w:p w:rsidR="000229EA" w:rsidRDefault="000229EA" w:rsidP="0058632F"/>
    <w:p w:rsidR="000229EA" w:rsidRDefault="000229EA" w:rsidP="0058632F"/>
    <w:p w:rsidR="007919D0" w:rsidRDefault="007919D0" w:rsidP="0058632F"/>
    <w:p w:rsidR="007919D0" w:rsidRDefault="007919D0" w:rsidP="0058632F"/>
    <w:p w:rsidR="007919D0" w:rsidRDefault="007919D0" w:rsidP="0058632F"/>
    <w:p w:rsidR="00340F5D" w:rsidRDefault="00340F5D" w:rsidP="0058632F"/>
    <w:p w:rsidR="00340F5D" w:rsidRDefault="00340F5D" w:rsidP="0058632F"/>
    <w:p w:rsidR="00EA2F24" w:rsidRPr="00AB7C07" w:rsidRDefault="00AB7C07" w:rsidP="006031B2">
      <w:pPr>
        <w:pStyle w:val="Heading30"/>
      </w:pPr>
      <w:bookmarkStart w:id="83" w:name="_Toc217397672"/>
      <w:r w:rsidRPr="00AB7C07">
        <w:lastRenderedPageBreak/>
        <w:t>4.1.5 Action Feedback and System Response Visibility</w:t>
      </w:r>
      <w:bookmarkEnd w:id="83"/>
    </w:p>
    <w:p w:rsidR="00AB7C07" w:rsidRPr="00AB7C07" w:rsidRDefault="00AB7C07" w:rsidP="0011635C">
      <w:r w:rsidRPr="00AB7C07">
        <w:rPr>
          <w:b/>
          <w:bCs/>
        </w:rPr>
        <w:t>Requirement ID:</w:t>
      </w:r>
      <w:r w:rsidRPr="00AB7C07">
        <w:t xml:space="preserve"> NFR-24</w:t>
      </w:r>
    </w:p>
    <w:p w:rsidR="00AB7C07" w:rsidRPr="00AB7C07" w:rsidRDefault="00AB7C07" w:rsidP="0011635C">
      <w:r w:rsidRPr="00AB7C07">
        <w:rPr>
          <w:b/>
          <w:bCs/>
        </w:rPr>
        <w:t>Priority:</w:t>
      </w:r>
      <w:r w:rsidRPr="00AB7C07">
        <w:t xml:space="preserve"> Must</w:t>
      </w:r>
    </w:p>
    <w:p w:rsidR="00DB1F11" w:rsidRDefault="00AB7C07" w:rsidP="0011635C">
      <w:r w:rsidRPr="00AB7C07">
        <w:rPr>
          <w:b/>
          <w:bCs/>
        </w:rPr>
        <w:t>Description:</w:t>
      </w:r>
      <w:r w:rsidRPr="00AB7C07">
        <w:t xml:space="preserve"> The system shall provide immediate, unambiguous, and accessible feedback for 100% of</w:t>
      </w:r>
    </w:p>
    <w:p w:rsidR="00AB7C07" w:rsidRPr="00AB7C07" w:rsidRDefault="00AB7C07" w:rsidP="0011635C">
      <w:r w:rsidRPr="00AB7C07">
        <w:t>user-initiated actions to ensure the current state of the system is always visible and understood.</w:t>
      </w:r>
    </w:p>
    <w:p w:rsidR="00AB7C07" w:rsidRPr="00AB7C07" w:rsidRDefault="00AB7C07" w:rsidP="0011635C">
      <w:r w:rsidRPr="00AB7C07">
        <w:rPr>
          <w:b/>
          <w:bCs/>
        </w:rPr>
        <w:t>Acceptance Criteria:</w:t>
      </w:r>
    </w:p>
    <w:p w:rsidR="00AB7C07" w:rsidRPr="002C0386" w:rsidRDefault="00AB7C07" w:rsidP="0011635C">
      <w:pPr>
        <w:pStyle w:val="ListParagraph"/>
        <w:numPr>
          <w:ilvl w:val="0"/>
          <w:numId w:val="254"/>
        </w:numPr>
      </w:pPr>
      <w:r w:rsidRPr="0011635C">
        <w:rPr>
          <w:b/>
          <w:bCs/>
        </w:rPr>
        <w:t>Immediate Interaction Feedback:</w:t>
      </w:r>
      <w:r w:rsidRPr="00AB7C07">
        <w:t xml:space="preserve"> For every click, tap, or input, the system must provide a visual response (e.g., button color change, ripple effect) </w:t>
      </w:r>
      <w:r w:rsidRPr="002C0386">
        <w:t>within 100ms.</w:t>
      </w:r>
    </w:p>
    <w:p w:rsidR="00AB7C07" w:rsidRPr="0011635C" w:rsidRDefault="00AB7C07" w:rsidP="0011635C">
      <w:pPr>
        <w:pStyle w:val="ListParagraph"/>
        <w:numPr>
          <w:ilvl w:val="1"/>
          <w:numId w:val="255"/>
        </w:numPr>
      </w:pPr>
      <w:r w:rsidRPr="0011635C">
        <w:t>Navigation transitions between pages must be triggered immediately to prevent repetitive clicking.</w:t>
      </w:r>
    </w:p>
    <w:p w:rsidR="00AB7C07" w:rsidRPr="00264C95" w:rsidRDefault="00AB7C07" w:rsidP="0011635C">
      <w:pPr>
        <w:pStyle w:val="ListParagraph"/>
        <w:numPr>
          <w:ilvl w:val="0"/>
          <w:numId w:val="254"/>
        </w:numPr>
      </w:pPr>
      <w:r w:rsidRPr="0011635C">
        <w:rPr>
          <w:b/>
          <w:bCs/>
        </w:rPr>
        <w:t>Threshold-Based Loading Indicators:</w:t>
      </w:r>
      <w:r w:rsidRPr="00AB7C07">
        <w:t xml:space="preserve"> For processes requiring </w:t>
      </w:r>
      <w:r w:rsidRPr="00264C95">
        <w:t>&gt; 500ms but &lt; 1.5 seconds, a subtle loading spinner or skeleton screen must be displayed.</w:t>
      </w:r>
    </w:p>
    <w:p w:rsidR="00AB7C07" w:rsidRPr="00264C95" w:rsidRDefault="00AB7C07" w:rsidP="00531080">
      <w:pPr>
        <w:pStyle w:val="ListParagraph"/>
        <w:numPr>
          <w:ilvl w:val="1"/>
          <w:numId w:val="256"/>
        </w:numPr>
      </w:pPr>
      <w:r w:rsidRPr="00264C95">
        <w:t>For high-latency actions exceeding 1.5 seconds (e.g., uploading large manuscripts, processing payments), a persistent Progress Bar with percentage completion or a descriptive animation must be displayed.</w:t>
      </w:r>
    </w:p>
    <w:p w:rsidR="00AB7C07" w:rsidRPr="00AB7C07" w:rsidRDefault="00AB7C07" w:rsidP="0011635C">
      <w:pPr>
        <w:pStyle w:val="ListParagraph"/>
        <w:numPr>
          <w:ilvl w:val="0"/>
          <w:numId w:val="254"/>
        </w:numPr>
      </w:pPr>
      <w:r w:rsidRPr="0011635C">
        <w:rPr>
          <w:b/>
          <w:bCs/>
        </w:rPr>
        <w:t>Categorized Message Notifications:</w:t>
      </w:r>
    </w:p>
    <w:p w:rsidR="00AB7C07" w:rsidRPr="0011635C" w:rsidRDefault="00AB7C07" w:rsidP="0011635C">
      <w:pPr>
        <w:pStyle w:val="ListParagraph"/>
        <w:numPr>
          <w:ilvl w:val="1"/>
          <w:numId w:val="255"/>
        </w:numPr>
      </w:pPr>
      <w:r w:rsidRPr="0011635C">
        <w:t>Success Messages: Must use green color coding (e.g., Hex #28A745) and persist for 3-5 seconds before auto-dismissing.</w:t>
      </w:r>
    </w:p>
    <w:p w:rsidR="00AB7C07" w:rsidRPr="0011635C" w:rsidRDefault="00AB7C07" w:rsidP="0011635C">
      <w:pPr>
        <w:pStyle w:val="ListParagraph"/>
        <w:numPr>
          <w:ilvl w:val="1"/>
          <w:numId w:val="255"/>
        </w:numPr>
      </w:pPr>
      <w:r w:rsidRPr="0011635C">
        <w:t>Error/Warning Messages: Must use red color coding (e.g., Hex #DC3545), remain visible until dismissed by the user, and provide a clear reason for failure (e.g., "Invalid file format").</w:t>
      </w:r>
    </w:p>
    <w:p w:rsidR="00AB7C07" w:rsidRPr="00AB7C07" w:rsidRDefault="00AB7C07" w:rsidP="0011635C">
      <w:pPr>
        <w:pStyle w:val="ListParagraph"/>
        <w:numPr>
          <w:ilvl w:val="0"/>
          <w:numId w:val="254"/>
        </w:numPr>
      </w:pPr>
      <w:r w:rsidRPr="0011635C">
        <w:rPr>
          <w:b/>
          <w:bCs/>
        </w:rPr>
        <w:t>Cross-Module Consistency:</w:t>
      </w:r>
      <w:r w:rsidRPr="00AB7C07">
        <w:t xml:space="preserve"> All feedback elements (Toasts, Modals, Alerts) must use identical styling, positioning, and animation duration across the Reader, Author, and Admin portals.</w:t>
      </w:r>
    </w:p>
    <w:p w:rsidR="00AB7C07" w:rsidRPr="00AB7C07" w:rsidRDefault="00AB7C07" w:rsidP="0011635C">
      <w:pPr>
        <w:pStyle w:val="ListParagraph"/>
        <w:numPr>
          <w:ilvl w:val="0"/>
          <w:numId w:val="254"/>
        </w:numPr>
      </w:pPr>
      <w:r w:rsidRPr="0011635C">
        <w:rPr>
          <w:b/>
          <w:bCs/>
        </w:rPr>
        <w:t>Accessibility in Feedback:</w:t>
      </w:r>
    </w:p>
    <w:p w:rsidR="00AB7C07" w:rsidRPr="0011635C" w:rsidRDefault="00AB7C07" w:rsidP="0011635C">
      <w:pPr>
        <w:pStyle w:val="ListParagraph"/>
        <w:numPr>
          <w:ilvl w:val="1"/>
          <w:numId w:val="255"/>
        </w:numPr>
      </w:pPr>
      <w:r w:rsidRPr="0011635C">
        <w:t>All feedback messages must be compatible with Screen Readers using aria-live regions to announce changes to visually impaired users.</w:t>
      </w:r>
    </w:p>
    <w:p w:rsidR="00AB7C07" w:rsidRPr="0011635C" w:rsidRDefault="00AB7C07" w:rsidP="0011635C">
      <w:pPr>
        <w:pStyle w:val="ListParagraph"/>
        <w:numPr>
          <w:ilvl w:val="1"/>
          <w:numId w:val="255"/>
        </w:numPr>
      </w:pPr>
      <w:r w:rsidRPr="0011635C">
        <w:t>Success/Error icons must be accompanied by text labels to ensure users with color blindness can distinguish the outcome.</w:t>
      </w:r>
    </w:p>
    <w:p w:rsidR="007919D0" w:rsidRDefault="007919D0" w:rsidP="0058632F"/>
    <w:p w:rsidR="007919D0" w:rsidRPr="00AF0672" w:rsidRDefault="007919D0" w:rsidP="0058632F"/>
    <w:p w:rsidR="0050513B" w:rsidRDefault="000D79FF" w:rsidP="00AD332D">
      <w:pPr>
        <w:pStyle w:val="Heading2"/>
      </w:pPr>
      <w:bookmarkStart w:id="84" w:name="_Toc217397673"/>
      <w:r>
        <w:t>4.2 Security Requirements</w:t>
      </w:r>
      <w:bookmarkEnd w:id="84"/>
    </w:p>
    <w:p w:rsidR="00520DC0" w:rsidRDefault="00520DC0" w:rsidP="00520DC0">
      <w:r w:rsidRPr="00520DC0">
        <w:t>The system must ensure the confidentiality, integrity, and availability of all user data. Security measures shall be implemented at the application, database, and infrastructure levels to protect against unauthorized access and data breaches.</w:t>
      </w:r>
    </w:p>
    <w:p w:rsidR="00365D13" w:rsidRDefault="00365D13" w:rsidP="00520DC0"/>
    <w:p w:rsidR="005803EA" w:rsidRPr="00365D13" w:rsidRDefault="00365D13" w:rsidP="006031B2">
      <w:pPr>
        <w:pStyle w:val="Heading30"/>
      </w:pPr>
      <w:bookmarkStart w:id="85" w:name="_Toc217397674"/>
      <w:r w:rsidRPr="00365D13">
        <w:t>4.2.1 Password Encryption Standard</w:t>
      </w:r>
      <w:r w:rsidR="003F7163" w:rsidRPr="003F7163">
        <w:t>(</w:t>
      </w:r>
      <w:r w:rsidR="003F7163" w:rsidRPr="003F7163">
        <w:rPr>
          <w:rFonts w:cs="Times New Roman"/>
        </w:rPr>
        <w:t>bcrypt/argon2</w:t>
      </w:r>
      <w:r w:rsidR="003F7163" w:rsidRPr="003F7163">
        <w:t>)</w:t>
      </w:r>
      <w:bookmarkEnd w:id="85"/>
    </w:p>
    <w:p w:rsidR="00365D13" w:rsidRPr="00365D13" w:rsidRDefault="00365D13" w:rsidP="005803EA">
      <w:r w:rsidRPr="00365D13">
        <w:rPr>
          <w:b/>
          <w:bCs/>
        </w:rPr>
        <w:t>Requirement ID:</w:t>
      </w:r>
      <w:r w:rsidRPr="00365D13">
        <w:t xml:space="preserve"> NFR-01</w:t>
      </w:r>
    </w:p>
    <w:p w:rsidR="00365D13" w:rsidRPr="00365D13" w:rsidRDefault="00365D13" w:rsidP="005803EA">
      <w:r w:rsidRPr="00365D13">
        <w:rPr>
          <w:b/>
          <w:bCs/>
        </w:rPr>
        <w:t>Priority:</w:t>
      </w:r>
      <w:r w:rsidRPr="00365D13">
        <w:t xml:space="preserve"> Must</w:t>
      </w:r>
    </w:p>
    <w:p w:rsidR="00365D13" w:rsidRPr="00365D13" w:rsidRDefault="00365D13" w:rsidP="005803EA">
      <w:r w:rsidRPr="00365D13">
        <w:rPr>
          <w:b/>
          <w:bCs/>
        </w:rPr>
        <w:t>Description:</w:t>
      </w:r>
      <w:r w:rsidRPr="00365D13">
        <w:t xml:space="preserve"> The system shall implement industry-standard cryptographic hashing for all user credentials to ensure that passwords can never be recovered in plaintext, even in the event of a full database compromise.</w:t>
      </w:r>
    </w:p>
    <w:p w:rsidR="00365D13" w:rsidRPr="00365D13" w:rsidRDefault="00365D13" w:rsidP="005803EA">
      <w:r w:rsidRPr="00365D13">
        <w:rPr>
          <w:b/>
          <w:bCs/>
        </w:rPr>
        <w:t>Acceptance Criteria:</w:t>
      </w:r>
    </w:p>
    <w:p w:rsidR="00365D13" w:rsidRPr="00365D13" w:rsidRDefault="00365D13" w:rsidP="009D18C3">
      <w:pPr>
        <w:pStyle w:val="ListParagraph"/>
        <w:numPr>
          <w:ilvl w:val="0"/>
          <w:numId w:val="258"/>
        </w:numPr>
      </w:pPr>
      <w:r w:rsidRPr="009D18C3">
        <w:rPr>
          <w:b/>
          <w:bCs/>
        </w:rPr>
        <w:t>Mandatory Hashing Algorithms:</w:t>
      </w:r>
      <w:r w:rsidRPr="00365D13">
        <w:t xml:space="preserve"> 100% of passwords must be hashed using one of the following server-side algorithms:</w:t>
      </w:r>
    </w:p>
    <w:p w:rsidR="00365D13" w:rsidRPr="00365D13" w:rsidRDefault="00365D13" w:rsidP="009D18C3">
      <w:pPr>
        <w:pStyle w:val="ListParagraph"/>
        <w:numPr>
          <w:ilvl w:val="1"/>
          <w:numId w:val="259"/>
        </w:numPr>
      </w:pPr>
      <w:r w:rsidRPr="009D18C3">
        <w:rPr>
          <w:b/>
          <w:bCs/>
        </w:rPr>
        <w:t>Argon2id:</w:t>
      </w:r>
      <w:r w:rsidRPr="00365D13">
        <w:t xml:space="preserve"> (Primary Recommendation) Minimum parameters: Memory = 64MB, Iterations = 3, Parallelism = 4.</w:t>
      </w:r>
    </w:p>
    <w:p w:rsidR="00365D13" w:rsidRPr="00365D13" w:rsidRDefault="00365D13" w:rsidP="009D18C3">
      <w:pPr>
        <w:pStyle w:val="ListParagraph"/>
        <w:numPr>
          <w:ilvl w:val="1"/>
          <w:numId w:val="259"/>
        </w:numPr>
      </w:pPr>
      <w:r w:rsidRPr="009D18C3">
        <w:rPr>
          <w:b/>
          <w:bCs/>
        </w:rPr>
        <w:t>bcrypt:</w:t>
      </w:r>
      <w:r w:rsidRPr="00365D13">
        <w:t xml:space="preserve"> (Alternative) Minimum cost factor = 12.</w:t>
      </w:r>
    </w:p>
    <w:p w:rsidR="00365D13" w:rsidRPr="00365D13" w:rsidRDefault="00365D13" w:rsidP="009D18C3">
      <w:pPr>
        <w:pStyle w:val="ListParagraph"/>
        <w:numPr>
          <w:ilvl w:val="0"/>
          <w:numId w:val="258"/>
        </w:numPr>
      </w:pPr>
      <w:r w:rsidRPr="009D18C3">
        <w:rPr>
          <w:b/>
          <w:bCs/>
        </w:rPr>
        <w:t>Secure Salting Mechanism:</w:t>
      </w:r>
      <w:r w:rsidRPr="00365D13">
        <w:t xml:space="preserve"> Each password must be combined with a unique, cryptographically secure salt (minimum 16 bytes) generated using a CSPRNG (Cryptographically Secure Pseudo-Random Number Generator) before hashing.</w:t>
      </w:r>
    </w:p>
    <w:p w:rsidR="00365D13" w:rsidRPr="00365D13" w:rsidRDefault="00365D13" w:rsidP="009D18C3">
      <w:pPr>
        <w:pStyle w:val="ListParagraph"/>
        <w:numPr>
          <w:ilvl w:val="0"/>
          <w:numId w:val="258"/>
        </w:numPr>
      </w:pPr>
      <w:r w:rsidRPr="009D18C3">
        <w:rPr>
          <w:b/>
          <w:bCs/>
        </w:rPr>
        <w:lastRenderedPageBreak/>
        <w:t>Zero-Plaintext Policy:</w:t>
      </w:r>
      <w:r w:rsidRPr="00365D13">
        <w:t xml:space="preserve"> Plaintext passwords must never be stored in any persistent or volatile storage, including Databases, Logs, Caches (Redis), or Session cookies.</w:t>
      </w:r>
    </w:p>
    <w:p w:rsidR="00365D13" w:rsidRPr="00365D13" w:rsidRDefault="00365D13" w:rsidP="009D18C3">
      <w:pPr>
        <w:pStyle w:val="ListParagraph"/>
        <w:numPr>
          <w:ilvl w:val="1"/>
          <w:numId w:val="260"/>
        </w:numPr>
      </w:pPr>
      <w:r w:rsidRPr="00365D13">
        <w:t>Client-side hashing (if implemented for transit) shall not exempt the system from mandatory server-side hashing.</w:t>
      </w:r>
    </w:p>
    <w:p w:rsidR="00365D13" w:rsidRPr="00365D13" w:rsidRDefault="00365D13" w:rsidP="009D18C3">
      <w:pPr>
        <w:pStyle w:val="ListParagraph"/>
        <w:numPr>
          <w:ilvl w:val="0"/>
          <w:numId w:val="258"/>
        </w:numPr>
      </w:pPr>
      <w:r w:rsidRPr="009D18C3">
        <w:rPr>
          <w:b/>
          <w:bCs/>
        </w:rPr>
        <w:t>Password Lifecycle Security:</w:t>
      </w:r>
      <w:r w:rsidRPr="00365D13">
        <w:t xml:space="preserve"> Temporary or One-Time Passwords (OTP) must be hashed immediately upon generation.</w:t>
      </w:r>
    </w:p>
    <w:p w:rsidR="00365D13" w:rsidRPr="00365D13" w:rsidRDefault="00365D13" w:rsidP="009D18C3">
      <w:pPr>
        <w:pStyle w:val="ListParagraph"/>
        <w:numPr>
          <w:ilvl w:val="1"/>
          <w:numId w:val="261"/>
        </w:numPr>
      </w:pPr>
      <w:r w:rsidRPr="00365D13">
        <w:t>Upon a successful password change, the previous hash must be instantly purged/invalidated from the database and active sessions.</w:t>
      </w:r>
    </w:p>
    <w:p w:rsidR="00365D13" w:rsidRPr="00365D13" w:rsidRDefault="00365D13" w:rsidP="009D18C3">
      <w:pPr>
        <w:pStyle w:val="ListParagraph"/>
        <w:numPr>
          <w:ilvl w:val="0"/>
          <w:numId w:val="258"/>
        </w:numPr>
      </w:pPr>
      <w:r w:rsidRPr="009D18C3">
        <w:rPr>
          <w:b/>
          <w:bCs/>
        </w:rPr>
        <w:t>Access Control &amp; Extraction Prevention:</w:t>
      </w:r>
      <w:r w:rsidRPr="00365D13">
        <w:t xml:space="preserve"> Password hashes must be stored in an isolated, restricted-access table within the PostgreSQL database.</w:t>
      </w:r>
    </w:p>
    <w:p w:rsidR="00365D13" w:rsidRDefault="00365D13" w:rsidP="009D18C3">
      <w:pPr>
        <w:pStyle w:val="ListParagraph"/>
        <w:numPr>
          <w:ilvl w:val="1"/>
          <w:numId w:val="261"/>
        </w:numPr>
      </w:pPr>
      <w:r w:rsidRPr="00365D13">
        <w:t xml:space="preserve">No system actor (including </w:t>
      </w:r>
      <w:r w:rsidR="00C64B12">
        <w:t xml:space="preserve">System </w:t>
      </w:r>
      <w:r w:rsidRPr="00365D13">
        <w:t>Admins or Database Administrators) shall have the functional capability to view or export password hashes in a reversible or plaintext format.</w:t>
      </w:r>
    </w:p>
    <w:p w:rsidR="00CA6AE1" w:rsidRDefault="00CA6AE1" w:rsidP="00CA6AE1"/>
    <w:p w:rsidR="00CA6AE1" w:rsidRDefault="00CA6AE1" w:rsidP="00CA6AE1"/>
    <w:p w:rsidR="00CA6AE1" w:rsidRDefault="00CA6AE1" w:rsidP="00CA6AE1"/>
    <w:p w:rsidR="001D2970" w:rsidRPr="001D2970" w:rsidRDefault="001D2970" w:rsidP="006031B2">
      <w:pPr>
        <w:pStyle w:val="Heading30"/>
      </w:pPr>
      <w:bookmarkStart w:id="86" w:name="_Toc217397675"/>
      <w:r w:rsidRPr="001D2970">
        <w:t>4.2.2 JWT Token Signing and Expiration Enforcement</w:t>
      </w:r>
      <w:bookmarkEnd w:id="86"/>
    </w:p>
    <w:p w:rsidR="001D2970" w:rsidRPr="001D2970" w:rsidRDefault="001D2970" w:rsidP="00D53DFD">
      <w:r w:rsidRPr="001D2970">
        <w:rPr>
          <w:b/>
          <w:bCs/>
        </w:rPr>
        <w:t>Requirement ID:</w:t>
      </w:r>
      <w:r w:rsidRPr="001D2970">
        <w:t xml:space="preserve"> NFR-02</w:t>
      </w:r>
    </w:p>
    <w:p w:rsidR="001D2970" w:rsidRPr="001D2970" w:rsidRDefault="001D2970" w:rsidP="00D53DFD">
      <w:r w:rsidRPr="001D2970">
        <w:rPr>
          <w:b/>
          <w:bCs/>
        </w:rPr>
        <w:t>Priority:</w:t>
      </w:r>
      <w:r w:rsidRPr="001D2970">
        <w:t xml:space="preserve"> Must</w:t>
      </w:r>
    </w:p>
    <w:p w:rsidR="001D2970" w:rsidRPr="001D2970" w:rsidRDefault="001D2970" w:rsidP="00D53DFD">
      <w:r w:rsidRPr="001D2970">
        <w:rPr>
          <w:b/>
          <w:bCs/>
        </w:rPr>
        <w:t>Description:</w:t>
      </w:r>
      <w:r w:rsidRPr="001D2970">
        <w:t xml:space="preserve"> The system shall implement a secure, stateless authentication mechanism using JSON Web Tokens (JWT). All tokens must be digitally signed, time-bound, and strictly validated to ensure only authorized actors can access protected resources.</w:t>
      </w:r>
    </w:p>
    <w:p w:rsidR="001D2970" w:rsidRPr="001D2970" w:rsidRDefault="001D2970" w:rsidP="00D53DFD">
      <w:r w:rsidRPr="001D2970">
        <w:rPr>
          <w:b/>
          <w:bCs/>
        </w:rPr>
        <w:t>Acceptance Criteria:</w:t>
      </w:r>
    </w:p>
    <w:p w:rsidR="001D2970" w:rsidRPr="001D2970" w:rsidRDefault="001D2970" w:rsidP="00FE1E18">
      <w:pPr>
        <w:numPr>
          <w:ilvl w:val="0"/>
          <w:numId w:val="263"/>
        </w:numPr>
      </w:pPr>
      <w:r w:rsidRPr="001D2970">
        <w:rPr>
          <w:b/>
          <w:bCs/>
        </w:rPr>
        <w:t>Token Architecture &amp; Signing:</w:t>
      </w:r>
      <w:r w:rsidRPr="001D2970">
        <w:t xml:space="preserve"> All Access Tokens must be issued in JWT format and signed using a robust hashing algorithm: HS256 (for symmetric) or RS256 (for asymmetric/RSA), depending on the deployment environment.</w:t>
      </w:r>
    </w:p>
    <w:p w:rsidR="001D2970" w:rsidRPr="001D2970" w:rsidRDefault="001D2970" w:rsidP="00D53DFD">
      <w:pPr>
        <w:numPr>
          <w:ilvl w:val="0"/>
          <w:numId w:val="263"/>
        </w:numPr>
      </w:pPr>
      <w:r w:rsidRPr="001D2970">
        <w:rPr>
          <w:b/>
          <w:bCs/>
        </w:rPr>
        <w:t>Mandatory Expiration Claim (exp):</w:t>
      </w:r>
      <w:r w:rsidRPr="001D2970">
        <w:t xml:space="preserve"> 100% of issued JWTs must include an exp claim. The system must reject any token that does not contain a valid expiration timestamp.</w:t>
      </w:r>
    </w:p>
    <w:p w:rsidR="001D2970" w:rsidRPr="001D2970" w:rsidRDefault="001D2970" w:rsidP="00D53DFD">
      <w:pPr>
        <w:numPr>
          <w:ilvl w:val="0"/>
          <w:numId w:val="263"/>
        </w:numPr>
      </w:pPr>
      <w:r w:rsidRPr="001D2970">
        <w:rPr>
          <w:b/>
          <w:bCs/>
        </w:rPr>
        <w:t>Token Lifespan Policy:</w:t>
      </w:r>
    </w:p>
    <w:p w:rsidR="001D2970" w:rsidRPr="001D2970" w:rsidRDefault="001D2970" w:rsidP="00D53DFD">
      <w:pPr>
        <w:numPr>
          <w:ilvl w:val="1"/>
          <w:numId w:val="264"/>
        </w:numPr>
      </w:pPr>
      <w:r w:rsidRPr="001D2970">
        <w:rPr>
          <w:b/>
          <w:bCs/>
        </w:rPr>
        <w:t>Access Tokens:</w:t>
      </w:r>
      <w:r w:rsidRPr="001D2970">
        <w:t xml:space="preserve"> Validity must be set between 15 and 30 minutes (configurable via environment variables).</w:t>
      </w:r>
    </w:p>
    <w:p w:rsidR="001D2970" w:rsidRPr="001D2970" w:rsidRDefault="001D2970" w:rsidP="00D53DFD">
      <w:pPr>
        <w:numPr>
          <w:ilvl w:val="1"/>
          <w:numId w:val="264"/>
        </w:numPr>
      </w:pPr>
      <w:r w:rsidRPr="001D2970">
        <w:rPr>
          <w:b/>
          <w:bCs/>
        </w:rPr>
        <w:t>Refresh Tokens:</w:t>
      </w:r>
      <w:r w:rsidRPr="001D2970">
        <w:t xml:space="preserve"> Validity must not exceed 7 days and must be stored securely in the database to manage session revocation.</w:t>
      </w:r>
    </w:p>
    <w:p w:rsidR="001D2970" w:rsidRPr="001D2970" w:rsidRDefault="001D2970" w:rsidP="00D53DFD">
      <w:pPr>
        <w:numPr>
          <w:ilvl w:val="0"/>
          <w:numId w:val="263"/>
        </w:numPr>
      </w:pPr>
      <w:r w:rsidRPr="001D2970">
        <w:rPr>
          <w:b/>
          <w:bCs/>
        </w:rPr>
        <w:t>Strict Signature &amp; Expiration Validation:</w:t>
      </w:r>
      <w:r w:rsidRPr="001D2970">
        <w:t xml:space="preserve"> For every authenticated API request, the system must perform a dual-check: (1) Verify the cryptographic signature against the active secret/public key, and (2) Validate that the current server time is prior to the exp timestamp.</w:t>
      </w:r>
    </w:p>
    <w:p w:rsidR="001D2970" w:rsidRPr="001D2970" w:rsidRDefault="001D2970" w:rsidP="00A40377">
      <w:pPr>
        <w:pStyle w:val="ListParagraph"/>
        <w:numPr>
          <w:ilvl w:val="0"/>
          <w:numId w:val="266"/>
        </w:numPr>
      </w:pPr>
      <w:r w:rsidRPr="001D2970">
        <w:t>Any token that is expired, tampered with (invalid signature), or malformed must result in an HTTP 401 Unauthorized response immediately.</w:t>
      </w:r>
    </w:p>
    <w:p w:rsidR="001D2970" w:rsidRPr="001D2970" w:rsidRDefault="001D2970" w:rsidP="00D53DFD">
      <w:pPr>
        <w:numPr>
          <w:ilvl w:val="0"/>
          <w:numId w:val="263"/>
        </w:numPr>
      </w:pPr>
      <w:r w:rsidRPr="001D2970">
        <w:rPr>
          <w:b/>
          <w:bCs/>
        </w:rPr>
        <w:t>Secure Secret Management:</w:t>
      </w:r>
      <w:r w:rsidRPr="001D2970">
        <w:t xml:space="preserve"> Signing keys/secrets must never be hardcoded in the source code or .env files within the repository.</w:t>
      </w:r>
    </w:p>
    <w:p w:rsidR="001D2970" w:rsidRPr="001D2970" w:rsidRDefault="001D2970" w:rsidP="00D53DFD">
      <w:pPr>
        <w:numPr>
          <w:ilvl w:val="0"/>
          <w:numId w:val="263"/>
        </w:numPr>
      </w:pPr>
      <w:r w:rsidRPr="001D2970">
        <w:rPr>
          <w:b/>
          <w:bCs/>
        </w:rPr>
        <w:t>Key Rotation &amp; Rollover:</w:t>
      </w:r>
      <w:r w:rsidRPr="001D2970">
        <w:t xml:space="preserve"> The system shall support Zero-Downtime Key Rotation. During a key rollover, the system must be capable of validating tokens signed by both the previous and the current key for a transition period (e.g., 24 hours).</w:t>
      </w:r>
    </w:p>
    <w:p w:rsidR="001D2970" w:rsidRPr="001D2970" w:rsidRDefault="001D2970" w:rsidP="00D53DFD">
      <w:pPr>
        <w:numPr>
          <w:ilvl w:val="0"/>
          <w:numId w:val="263"/>
        </w:numPr>
      </w:pPr>
      <w:r w:rsidRPr="001D2970">
        <w:rPr>
          <w:b/>
          <w:bCs/>
        </w:rPr>
        <w:t>Session Revocation (Logout &amp; Security):</w:t>
      </w:r>
      <w:r w:rsidRPr="001D2970">
        <w:t xml:space="preserve"> Upon user logout, the associated Refresh Token must be immediately blacklisted/deleted from the database.</w:t>
      </w:r>
    </w:p>
    <w:p w:rsidR="001D2970" w:rsidRPr="001D2970" w:rsidRDefault="001D2970" w:rsidP="00883451">
      <w:pPr>
        <w:pStyle w:val="ListParagraph"/>
        <w:numPr>
          <w:ilvl w:val="0"/>
          <w:numId w:val="271"/>
        </w:numPr>
      </w:pPr>
      <w:r w:rsidRPr="001D2970">
        <w:t>The system must implement Refresh Token Rotation: every time a Refresh Token is used to get a new Access Token, a new Refresh Token is issued, and the old one is invalidated to prevent token theft.</w:t>
      </w:r>
    </w:p>
    <w:p w:rsidR="001D2970" w:rsidRPr="001D2970" w:rsidRDefault="001D2970" w:rsidP="00D53DFD">
      <w:pPr>
        <w:numPr>
          <w:ilvl w:val="0"/>
          <w:numId w:val="263"/>
        </w:numPr>
      </w:pPr>
      <w:r w:rsidRPr="001D2970">
        <w:rPr>
          <w:b/>
          <w:bCs/>
        </w:rPr>
        <w:t>Client-Side Security:</w:t>
      </w:r>
      <w:r w:rsidRPr="001D2970">
        <w:t xml:space="preserve"> On Web clients, tokens must be stored in HttpOnly, Secure, and SameSite=Strict cookies to mitigate Cross-Site Scripting (XSS) and Cross-Site Request Forgery (CSRF) risks.</w:t>
      </w:r>
    </w:p>
    <w:p w:rsidR="001D2970" w:rsidRPr="001D2970" w:rsidRDefault="001D2970" w:rsidP="00A40377">
      <w:pPr>
        <w:pStyle w:val="ListParagraph"/>
        <w:numPr>
          <w:ilvl w:val="0"/>
          <w:numId w:val="268"/>
        </w:numPr>
      </w:pPr>
      <w:r w:rsidRPr="001D2970">
        <w:t>Usage of localStorage for token storage is strictly prohibited.</w:t>
      </w:r>
    </w:p>
    <w:p w:rsidR="00B978EF" w:rsidRDefault="00B978EF" w:rsidP="00CA6AE1"/>
    <w:p w:rsidR="00FC791D" w:rsidRPr="00FC791D" w:rsidRDefault="00FC791D" w:rsidP="006031B2">
      <w:pPr>
        <w:pStyle w:val="Heading30"/>
      </w:pPr>
      <w:bookmarkStart w:id="87" w:name="_Toc217397676"/>
      <w:r w:rsidRPr="00FC791D">
        <w:lastRenderedPageBreak/>
        <w:t>4.2.3 Brute-force Login Protection (Account Lockout Policy)</w:t>
      </w:r>
      <w:bookmarkEnd w:id="87"/>
    </w:p>
    <w:p w:rsidR="00FC791D" w:rsidRPr="00FC791D" w:rsidRDefault="00FC791D" w:rsidP="00D019FD">
      <w:r w:rsidRPr="00FC791D">
        <w:rPr>
          <w:b/>
          <w:bCs/>
        </w:rPr>
        <w:t>Requirement ID:</w:t>
      </w:r>
      <w:r w:rsidRPr="00FC791D">
        <w:t xml:space="preserve"> NFR-03</w:t>
      </w:r>
    </w:p>
    <w:p w:rsidR="00FC791D" w:rsidRPr="00FC791D" w:rsidRDefault="00FC791D" w:rsidP="00D019FD">
      <w:r w:rsidRPr="00FC791D">
        <w:rPr>
          <w:b/>
          <w:bCs/>
        </w:rPr>
        <w:t>Priority:</w:t>
      </w:r>
      <w:r w:rsidRPr="00FC791D">
        <w:t xml:space="preserve"> Must</w:t>
      </w:r>
    </w:p>
    <w:p w:rsidR="00FC791D" w:rsidRPr="00FC791D" w:rsidRDefault="00FC791D" w:rsidP="00D019FD">
      <w:r w:rsidRPr="00FC791D">
        <w:rPr>
          <w:b/>
          <w:bCs/>
        </w:rPr>
        <w:t>Description:</w:t>
      </w:r>
      <w:r w:rsidRPr="00FC791D">
        <w:t xml:space="preserve"> The system shall implement an automated Account Lockout and Rate Limiting mechanism to detect and mitigate brute-force authentication attempts, ensuring the security of user credentials against automated attacks.</w:t>
      </w:r>
    </w:p>
    <w:p w:rsidR="00FC791D" w:rsidRPr="00FC791D" w:rsidRDefault="00FC791D" w:rsidP="00D019FD">
      <w:r w:rsidRPr="00FC791D">
        <w:rPr>
          <w:b/>
          <w:bCs/>
        </w:rPr>
        <w:t>Acceptance Criteria:</w:t>
      </w:r>
    </w:p>
    <w:p w:rsidR="00FC791D" w:rsidRPr="00FC791D" w:rsidRDefault="00FC791D" w:rsidP="00B21D0D">
      <w:pPr>
        <w:pStyle w:val="ListParagraph"/>
        <w:numPr>
          <w:ilvl w:val="0"/>
          <w:numId w:val="273"/>
        </w:numPr>
      </w:pPr>
      <w:r w:rsidRPr="00B21D0D">
        <w:rPr>
          <w:b/>
          <w:bCs/>
        </w:rPr>
        <w:t>Failed Attempt Tracking:</w:t>
      </w:r>
      <w:r w:rsidRPr="00FC791D">
        <w:t xml:space="preserve"> The system must maintain a server-side counter for consecutive failed login attempts per user account (mapped by email/username).</w:t>
      </w:r>
    </w:p>
    <w:p w:rsidR="00FC791D" w:rsidRPr="00FC791D" w:rsidRDefault="00FC791D" w:rsidP="00B21D0D">
      <w:pPr>
        <w:pStyle w:val="ListParagraph"/>
        <w:numPr>
          <w:ilvl w:val="0"/>
          <w:numId w:val="274"/>
        </w:numPr>
      </w:pPr>
      <w:r w:rsidRPr="00FC791D">
        <w:t>The counter must persist across different devices and IP addresses for the same account.</w:t>
      </w:r>
    </w:p>
    <w:p w:rsidR="00FC791D" w:rsidRPr="00FC791D" w:rsidRDefault="00FC791D" w:rsidP="00B21D0D">
      <w:pPr>
        <w:pStyle w:val="ListParagraph"/>
        <w:numPr>
          <w:ilvl w:val="0"/>
          <w:numId w:val="274"/>
        </w:numPr>
      </w:pPr>
      <w:r w:rsidRPr="00FC791D">
        <w:t>The counter must be reset to zero immediately upon a successful authentication event.</w:t>
      </w:r>
    </w:p>
    <w:p w:rsidR="00FC791D" w:rsidRPr="00FC791D" w:rsidRDefault="00FC791D" w:rsidP="00B21D0D">
      <w:pPr>
        <w:pStyle w:val="ListParagraph"/>
        <w:numPr>
          <w:ilvl w:val="0"/>
          <w:numId w:val="273"/>
        </w:numPr>
      </w:pPr>
      <w:r w:rsidRPr="00B21D0D">
        <w:rPr>
          <w:b/>
          <w:bCs/>
        </w:rPr>
        <w:t>Lockout Enforcement Threshold:</w:t>
      </w:r>
      <w:r w:rsidRPr="00FC791D">
        <w:t xml:space="preserve"> After exactly five (5) consecutive failed attempts, the account must be automatically locked at the authentication service layer.</w:t>
      </w:r>
    </w:p>
    <w:p w:rsidR="00FC791D" w:rsidRPr="00FC791D" w:rsidRDefault="00FC791D" w:rsidP="00B21D0D">
      <w:pPr>
        <w:pStyle w:val="ListParagraph"/>
        <w:numPr>
          <w:ilvl w:val="0"/>
          <w:numId w:val="276"/>
        </w:numPr>
      </w:pPr>
      <w:r w:rsidRPr="00FC791D">
        <w:t>Any further login requests for the locked account must be rejected regardless of credential validity until the lockout period expires or is manually cleared.</w:t>
      </w:r>
    </w:p>
    <w:p w:rsidR="00FC791D" w:rsidRPr="00FC791D" w:rsidRDefault="00FC791D" w:rsidP="00B21D0D">
      <w:pPr>
        <w:pStyle w:val="ListParagraph"/>
        <w:numPr>
          <w:ilvl w:val="0"/>
          <w:numId w:val="273"/>
        </w:numPr>
      </w:pPr>
      <w:r w:rsidRPr="00B21D0D">
        <w:rPr>
          <w:b/>
          <w:bCs/>
        </w:rPr>
        <w:t>Standardized Error Response:</w:t>
      </w:r>
      <w:r w:rsidRPr="00FC791D">
        <w:t xml:space="preserve"> To prevent Account Enumeration, the system must return a generic error message (e.g., </w:t>
      </w:r>
      <w:r w:rsidRPr="00B21D0D">
        <w:rPr>
          <w:i/>
          <w:iCs/>
        </w:rPr>
        <w:t>"Invalid credentials or account temporarily locked"</w:t>
      </w:r>
      <w:r w:rsidRPr="00FC791D">
        <w:t>) for both incorrect passwords and locked states.</w:t>
      </w:r>
    </w:p>
    <w:p w:rsidR="00FC791D" w:rsidRPr="00FC791D" w:rsidRDefault="00FC791D" w:rsidP="00B21D0D">
      <w:pPr>
        <w:pStyle w:val="ListParagraph"/>
        <w:numPr>
          <w:ilvl w:val="2"/>
          <w:numId w:val="277"/>
        </w:numPr>
      </w:pPr>
      <w:r w:rsidRPr="00FC791D">
        <w:t>The response must not disclose whether the username/email exists in the database.</w:t>
      </w:r>
    </w:p>
    <w:p w:rsidR="00FC791D" w:rsidRPr="00FC791D" w:rsidRDefault="00FC791D" w:rsidP="00B21D0D">
      <w:pPr>
        <w:pStyle w:val="ListParagraph"/>
        <w:numPr>
          <w:ilvl w:val="0"/>
          <w:numId w:val="273"/>
        </w:numPr>
      </w:pPr>
      <w:r w:rsidRPr="00B21D0D">
        <w:rPr>
          <w:b/>
          <w:bCs/>
        </w:rPr>
        <w:t>Lockout Duration and Recovery</w:t>
      </w:r>
      <w:r w:rsidRPr="00FC791D">
        <w:t>: Duration: The default lockout period shall be 15 minutes (configurable via environment variables).</w:t>
      </w:r>
    </w:p>
    <w:p w:rsidR="00FC791D" w:rsidRPr="00FC791D" w:rsidRDefault="00FC791D" w:rsidP="000D2D79">
      <w:pPr>
        <w:pStyle w:val="ListParagraph"/>
        <w:numPr>
          <w:ilvl w:val="1"/>
          <w:numId w:val="278"/>
        </w:numPr>
      </w:pPr>
      <w:r w:rsidRPr="00B21D0D">
        <w:rPr>
          <w:b/>
          <w:bCs/>
        </w:rPr>
        <w:t>Self-Service Recovery:</w:t>
      </w:r>
      <w:r w:rsidRPr="00FC791D">
        <w:t xml:space="preserve"> The system must provide a secure "Unlock" workflow via a verified link sent to the user’s registered email.</w:t>
      </w:r>
    </w:p>
    <w:p w:rsidR="00FC791D" w:rsidRPr="00FC791D" w:rsidRDefault="00FC791D" w:rsidP="000D2D79">
      <w:pPr>
        <w:pStyle w:val="ListParagraph"/>
        <w:numPr>
          <w:ilvl w:val="1"/>
          <w:numId w:val="278"/>
        </w:numPr>
      </w:pPr>
      <w:r w:rsidRPr="00B21D0D">
        <w:rPr>
          <w:b/>
          <w:bCs/>
        </w:rPr>
        <w:t>Admin Recovery:</w:t>
      </w:r>
      <w:r w:rsidRPr="00FC791D">
        <w:t xml:space="preserve"> Authorized Administrators must have the capability to manually unlock accounts via the Admin Dashboard.</w:t>
      </w:r>
    </w:p>
    <w:p w:rsidR="00FC791D" w:rsidRPr="00FC791D" w:rsidRDefault="00FC791D" w:rsidP="00B21D0D">
      <w:pPr>
        <w:pStyle w:val="ListParagraph"/>
        <w:numPr>
          <w:ilvl w:val="0"/>
          <w:numId w:val="273"/>
        </w:numPr>
      </w:pPr>
      <w:r w:rsidRPr="00B21D0D">
        <w:rPr>
          <w:b/>
          <w:bCs/>
        </w:rPr>
        <w:t>IP-Based Rate Limiting:</w:t>
      </w:r>
      <w:r w:rsidRPr="00FC791D">
        <w:t xml:space="preserve"> The authentication API (/auth/login) must enforce rate limiting (e.g., maximum 10 requests per minute per IP address).</w:t>
      </w:r>
    </w:p>
    <w:p w:rsidR="00FC791D" w:rsidRPr="00FC791D" w:rsidRDefault="00FC791D" w:rsidP="000D2D79">
      <w:pPr>
        <w:pStyle w:val="ListParagraph"/>
        <w:numPr>
          <w:ilvl w:val="1"/>
          <w:numId w:val="279"/>
        </w:numPr>
      </w:pPr>
      <w:r w:rsidRPr="00FC791D">
        <w:t>Suspicious IP addresses exhibiting high-frequency failed attempts across multiple accounts must be temporarily blacklisted at the Firewall/WAF (Web Application Firewall) level.</w:t>
      </w:r>
    </w:p>
    <w:p w:rsidR="00FC791D" w:rsidRDefault="00FC791D" w:rsidP="00B21D0D">
      <w:pPr>
        <w:pStyle w:val="ListParagraph"/>
        <w:numPr>
          <w:ilvl w:val="0"/>
          <w:numId w:val="273"/>
        </w:numPr>
      </w:pPr>
      <w:r w:rsidRPr="00B21D0D">
        <w:rPr>
          <w:b/>
          <w:bCs/>
        </w:rPr>
        <w:t>Verification:</w:t>
      </w:r>
      <w:r w:rsidRPr="00FC791D">
        <w:t xml:space="preserve"> The lockout mechanism must be verified through penetration testing (Simulated Brute-force) to ensure that API-level bypasses are not possible.</w:t>
      </w:r>
    </w:p>
    <w:p w:rsidR="000619BF" w:rsidRDefault="000619BF" w:rsidP="000619BF"/>
    <w:p w:rsidR="000619BF" w:rsidRDefault="000619BF" w:rsidP="000619BF"/>
    <w:p w:rsidR="000619BF" w:rsidRDefault="000619BF" w:rsidP="000619BF"/>
    <w:p w:rsidR="000619BF" w:rsidRPr="000619BF" w:rsidRDefault="000619BF" w:rsidP="000619BF">
      <w:pPr>
        <w:pStyle w:val="Heading30"/>
      </w:pPr>
      <w:bookmarkStart w:id="88" w:name="_Toc217397677"/>
      <w:r w:rsidRPr="000619BF">
        <w:t>4.2.4 Role-Based Access Control (RBAC)</w:t>
      </w:r>
      <w:bookmarkEnd w:id="88"/>
    </w:p>
    <w:p w:rsidR="000619BF" w:rsidRPr="000619BF" w:rsidRDefault="000619BF" w:rsidP="000619BF">
      <w:r w:rsidRPr="000619BF">
        <w:rPr>
          <w:b/>
          <w:bCs/>
        </w:rPr>
        <w:t>Requirement ID:</w:t>
      </w:r>
      <w:r w:rsidRPr="000619BF">
        <w:t xml:space="preserve"> NFR-04</w:t>
      </w:r>
    </w:p>
    <w:p w:rsidR="000619BF" w:rsidRPr="000619BF" w:rsidRDefault="000619BF" w:rsidP="000619BF">
      <w:r w:rsidRPr="000619BF">
        <w:rPr>
          <w:b/>
          <w:bCs/>
        </w:rPr>
        <w:t>Priority:</w:t>
      </w:r>
      <w:r w:rsidRPr="000619BF">
        <w:t xml:space="preserve"> Must</w:t>
      </w:r>
    </w:p>
    <w:p w:rsidR="000619BF" w:rsidRPr="000619BF" w:rsidRDefault="000619BF" w:rsidP="000619BF">
      <w:r w:rsidRPr="000619BF">
        <w:rPr>
          <w:b/>
          <w:bCs/>
        </w:rPr>
        <w:t>Description:</w:t>
      </w:r>
      <w:r w:rsidRPr="000619BF">
        <w:t xml:space="preserve"> The system shall implement a centralized Role-Based Access Control (RBAC) mechanism to ensure that users can only access resources and perform actions that are explicitly permitted by their assigned roles.</w:t>
      </w:r>
    </w:p>
    <w:p w:rsidR="000619BF" w:rsidRPr="000619BF" w:rsidRDefault="000619BF" w:rsidP="000619BF">
      <w:r w:rsidRPr="000619BF">
        <w:rPr>
          <w:b/>
          <w:bCs/>
        </w:rPr>
        <w:t>Acceptance Criteria:</w:t>
      </w:r>
    </w:p>
    <w:p w:rsidR="000619BF" w:rsidRPr="000619BF" w:rsidRDefault="000619BF" w:rsidP="00FE057C">
      <w:pPr>
        <w:numPr>
          <w:ilvl w:val="0"/>
          <w:numId w:val="280"/>
        </w:numPr>
      </w:pPr>
      <w:r w:rsidRPr="000619BF">
        <w:rPr>
          <w:b/>
          <w:bCs/>
        </w:rPr>
        <w:t>Mandatory Role Definition:</w:t>
      </w:r>
      <w:r w:rsidRPr="000619BF">
        <w:t xml:space="preserve"> The system must support at least four (4) distinct roles with a hierarchical or lateral permission structure:</w:t>
      </w:r>
    </w:p>
    <w:p w:rsidR="000619BF" w:rsidRPr="000619BF" w:rsidRDefault="000619BF" w:rsidP="000619BF">
      <w:pPr>
        <w:numPr>
          <w:ilvl w:val="2"/>
          <w:numId w:val="280"/>
        </w:numPr>
      </w:pPr>
      <w:r w:rsidRPr="000619BF">
        <w:rPr>
          <w:b/>
          <w:bCs/>
        </w:rPr>
        <w:t>Admin:</w:t>
      </w:r>
      <w:r w:rsidRPr="000619BF">
        <w:t xml:space="preserve"> Full access to system configuration, user management, and financial data.</w:t>
      </w:r>
    </w:p>
    <w:p w:rsidR="000619BF" w:rsidRPr="000619BF" w:rsidRDefault="000619BF" w:rsidP="000619BF">
      <w:pPr>
        <w:numPr>
          <w:ilvl w:val="2"/>
          <w:numId w:val="280"/>
        </w:numPr>
      </w:pPr>
      <w:r w:rsidRPr="000619BF">
        <w:rPr>
          <w:b/>
          <w:bCs/>
        </w:rPr>
        <w:t>Moderator:</w:t>
      </w:r>
      <w:r w:rsidRPr="000619BF">
        <w:t xml:space="preserve"> Access restricted to content review,</w:t>
      </w:r>
      <w:r w:rsidR="00287700">
        <w:t xml:space="preserve"> moderating stages update,</w:t>
      </w:r>
      <w:r w:rsidRPr="000619BF">
        <w:t xml:space="preserve"> report handling, and user suspension.</w:t>
      </w:r>
    </w:p>
    <w:p w:rsidR="000619BF" w:rsidRPr="000619BF" w:rsidRDefault="000619BF" w:rsidP="000619BF">
      <w:pPr>
        <w:numPr>
          <w:ilvl w:val="2"/>
          <w:numId w:val="280"/>
        </w:numPr>
      </w:pPr>
      <w:r w:rsidRPr="000619BF">
        <w:rPr>
          <w:b/>
          <w:bCs/>
        </w:rPr>
        <w:t>Creator (Author):</w:t>
      </w:r>
      <w:r w:rsidRPr="000619BF">
        <w:t xml:space="preserve"> Access restricted to content creation, analytics of their own work, and revenue tracking.</w:t>
      </w:r>
    </w:p>
    <w:p w:rsidR="000619BF" w:rsidRPr="000619BF" w:rsidRDefault="000619BF" w:rsidP="000619BF">
      <w:pPr>
        <w:numPr>
          <w:ilvl w:val="2"/>
          <w:numId w:val="280"/>
        </w:numPr>
      </w:pPr>
      <w:r w:rsidRPr="000619BF">
        <w:rPr>
          <w:b/>
          <w:bCs/>
        </w:rPr>
        <w:t>Reader (User):</w:t>
      </w:r>
      <w:r w:rsidRPr="000619BF">
        <w:t xml:space="preserve"> Access restricted to content consumption, profile management, and personal library.</w:t>
      </w:r>
    </w:p>
    <w:p w:rsidR="000619BF" w:rsidRPr="000619BF" w:rsidRDefault="000619BF" w:rsidP="00FE057C">
      <w:pPr>
        <w:pStyle w:val="ListParagraph"/>
        <w:numPr>
          <w:ilvl w:val="0"/>
          <w:numId w:val="280"/>
        </w:numPr>
      </w:pPr>
      <w:r w:rsidRPr="00FE057C">
        <w:rPr>
          <w:b/>
          <w:bCs/>
        </w:rPr>
        <w:t>Centralized Authorization Enforcement:</w:t>
      </w:r>
      <w:r w:rsidRPr="000619BF">
        <w:t xml:space="preserve"> Authorization logic must be decoupled from business logic and enforced through a centralized Middleware or Service layer.</w:t>
      </w:r>
    </w:p>
    <w:p w:rsidR="000619BF" w:rsidRPr="000619BF" w:rsidRDefault="000619BF" w:rsidP="00FE057C">
      <w:pPr>
        <w:pStyle w:val="ListParagraph"/>
        <w:numPr>
          <w:ilvl w:val="0"/>
          <w:numId w:val="280"/>
        </w:numPr>
      </w:pPr>
      <w:r w:rsidRPr="00FE057C">
        <w:rPr>
          <w:b/>
          <w:bCs/>
        </w:rPr>
        <w:lastRenderedPageBreak/>
        <w:t>Server-Side Validation:</w:t>
      </w:r>
      <w:r w:rsidRPr="000619BF">
        <w:t xml:space="preserve"> 100% of RBAC checks must be </w:t>
      </w:r>
      <w:r w:rsidRPr="00E15C28">
        <w:t>executed Server-Side. Client-side role checking (e.g., hiding buttons in the UI) shall only be used for UX purposes and mu</w:t>
      </w:r>
      <w:r w:rsidRPr="000619BF">
        <w:t>st never replace server-side enforcement.</w:t>
      </w:r>
    </w:p>
    <w:p w:rsidR="000619BF" w:rsidRPr="000619BF" w:rsidRDefault="000619BF" w:rsidP="00FE057C">
      <w:pPr>
        <w:pStyle w:val="ListParagraph"/>
        <w:numPr>
          <w:ilvl w:val="0"/>
          <w:numId w:val="280"/>
        </w:numPr>
      </w:pPr>
      <w:r w:rsidRPr="00FE057C">
        <w:rPr>
          <w:b/>
          <w:bCs/>
        </w:rPr>
        <w:t>Elevated Security for Administrative Actions:</w:t>
      </w:r>
    </w:p>
    <w:p w:rsidR="000619BF" w:rsidRPr="000619BF" w:rsidRDefault="000619BF" w:rsidP="000619BF">
      <w:pPr>
        <w:numPr>
          <w:ilvl w:val="2"/>
          <w:numId w:val="280"/>
        </w:numPr>
      </w:pPr>
      <w:r w:rsidRPr="000619BF">
        <w:rPr>
          <w:b/>
          <w:bCs/>
        </w:rPr>
        <w:t>Multi-Factor Authentication (MFA):</w:t>
      </w:r>
      <w:r w:rsidRPr="000619BF">
        <w:t xml:space="preserve"> Access to any Admin-level dashboard or sensitive endpoint must require MFA (e.g., TOTP or Email OTP).</w:t>
      </w:r>
    </w:p>
    <w:p w:rsidR="000619BF" w:rsidRPr="000619BF" w:rsidRDefault="000619BF" w:rsidP="000619BF">
      <w:pPr>
        <w:numPr>
          <w:ilvl w:val="2"/>
          <w:numId w:val="280"/>
        </w:numPr>
      </w:pPr>
      <w:r w:rsidRPr="000619BF">
        <w:rPr>
          <w:b/>
          <w:bCs/>
        </w:rPr>
        <w:t>Re-authentication:</w:t>
      </w:r>
      <w:r w:rsidRPr="000619BF">
        <w:t xml:space="preserve"> Critical actions (e.g., deleting a user, exporting financial reports) must prompt for a password re-validation or additional confirmation if the session has been active for more than 30 minutes.</w:t>
      </w:r>
    </w:p>
    <w:p w:rsidR="000619BF" w:rsidRPr="000619BF" w:rsidRDefault="000619BF" w:rsidP="00FE057C">
      <w:pPr>
        <w:pStyle w:val="ListParagraph"/>
        <w:numPr>
          <w:ilvl w:val="0"/>
          <w:numId w:val="280"/>
        </w:numPr>
      </w:pPr>
      <w:r w:rsidRPr="00FE057C">
        <w:rPr>
          <w:b/>
          <w:bCs/>
        </w:rPr>
        <w:t>Privilege Management Integrity:</w:t>
      </w:r>
      <w:r w:rsidRPr="000619BF">
        <w:t xml:space="preserve"> Roles can only be assigned or modified by an authenticated </w:t>
      </w:r>
      <w:r w:rsidRPr="00FE057C">
        <w:rPr>
          <w:b/>
          <w:bCs/>
        </w:rPr>
        <w:t>Admin</w:t>
      </w:r>
      <w:r w:rsidRPr="000619BF">
        <w:t>.</w:t>
      </w:r>
    </w:p>
    <w:p w:rsidR="000619BF" w:rsidRDefault="000619BF" w:rsidP="000619BF">
      <w:pPr>
        <w:numPr>
          <w:ilvl w:val="2"/>
          <w:numId w:val="280"/>
        </w:numPr>
      </w:pPr>
      <w:r w:rsidRPr="000619BF">
        <w:t>The system must strictly prohibit "Self-Elevation" (a user modifying their own role via API manipulation).</w:t>
      </w:r>
    </w:p>
    <w:p w:rsidR="007758B1" w:rsidRDefault="007758B1" w:rsidP="007758B1"/>
    <w:p w:rsidR="007758B1" w:rsidRDefault="007758B1" w:rsidP="007758B1"/>
    <w:p w:rsidR="007758B1" w:rsidRDefault="007758B1" w:rsidP="007758B1"/>
    <w:p w:rsidR="00E4517B" w:rsidRPr="00E4517B" w:rsidRDefault="00E4517B" w:rsidP="00E4517B">
      <w:pPr>
        <w:pStyle w:val="Heading30"/>
      </w:pPr>
      <w:bookmarkStart w:id="89" w:name="_Toc217397678"/>
      <w:r w:rsidRPr="00E4517B">
        <w:t>4.2.5 System Activity Logging &amp; Retention Policy</w:t>
      </w:r>
      <w:bookmarkEnd w:id="89"/>
    </w:p>
    <w:p w:rsidR="00E4517B" w:rsidRPr="00E4517B" w:rsidRDefault="00E4517B" w:rsidP="00E4517B">
      <w:r w:rsidRPr="00E4517B">
        <w:rPr>
          <w:b/>
          <w:bCs/>
        </w:rPr>
        <w:t>Requirement ID:</w:t>
      </w:r>
      <w:r w:rsidRPr="00E4517B">
        <w:t xml:space="preserve"> NFR-05</w:t>
      </w:r>
    </w:p>
    <w:p w:rsidR="00E4517B" w:rsidRPr="00E4517B" w:rsidRDefault="00E4517B" w:rsidP="00E4517B">
      <w:r w:rsidRPr="00E4517B">
        <w:rPr>
          <w:b/>
          <w:bCs/>
        </w:rPr>
        <w:t>Priority:</w:t>
      </w:r>
      <w:r w:rsidRPr="00E4517B">
        <w:t xml:space="preserve"> Must</w:t>
      </w:r>
    </w:p>
    <w:p w:rsidR="00E4517B" w:rsidRPr="00E4517B" w:rsidRDefault="00E4517B" w:rsidP="00E4517B">
      <w:r w:rsidRPr="00E4517B">
        <w:rPr>
          <w:b/>
          <w:bCs/>
        </w:rPr>
        <w:t>Description:</w:t>
      </w:r>
      <w:r w:rsidRPr="00E4517B">
        <w:t xml:space="preserve"> The system shall implement a centralized, tamper-resistant logging architecture to record all security-critical events and administrative actions, maintaining a minimum 6-month online retention period for auditing and forensic purposes.</w:t>
      </w:r>
    </w:p>
    <w:p w:rsidR="00E4517B" w:rsidRPr="00E4517B" w:rsidRDefault="00E4517B" w:rsidP="00E4517B">
      <w:r w:rsidRPr="00E4517B">
        <w:rPr>
          <w:b/>
          <w:bCs/>
        </w:rPr>
        <w:t>Acceptance Criteria:</w:t>
      </w:r>
    </w:p>
    <w:p w:rsidR="00E4517B" w:rsidRPr="00E4517B" w:rsidRDefault="00E4517B" w:rsidP="00B24B8F">
      <w:pPr>
        <w:pStyle w:val="ListParagraph"/>
        <w:numPr>
          <w:ilvl w:val="0"/>
          <w:numId w:val="282"/>
        </w:numPr>
      </w:pPr>
      <w:r w:rsidRPr="00B24B8F">
        <w:rPr>
          <w:b/>
          <w:bCs/>
        </w:rPr>
        <w:t>Comprehensive Event Coverage:</w:t>
      </w:r>
      <w:r w:rsidRPr="00E4517B">
        <w:t xml:space="preserve"> The system must capture and log the following critical events:</w:t>
      </w:r>
    </w:p>
    <w:p w:rsidR="00E4517B" w:rsidRPr="00E4517B" w:rsidRDefault="00E4517B" w:rsidP="00B24B8F">
      <w:pPr>
        <w:pStyle w:val="ListParagraph"/>
        <w:numPr>
          <w:ilvl w:val="1"/>
          <w:numId w:val="283"/>
        </w:numPr>
      </w:pPr>
      <w:r w:rsidRPr="00B24B8F">
        <w:rPr>
          <w:b/>
          <w:bCs/>
        </w:rPr>
        <w:t>Authentication:</w:t>
      </w:r>
      <w:r w:rsidRPr="00E4517B">
        <w:t xml:space="preserve"> Login (success/failure), Logout, Password resets, MFA challenges.</w:t>
      </w:r>
    </w:p>
    <w:p w:rsidR="00E4517B" w:rsidRPr="00E4517B" w:rsidRDefault="00E4517B" w:rsidP="00B24B8F">
      <w:pPr>
        <w:pStyle w:val="ListParagraph"/>
        <w:numPr>
          <w:ilvl w:val="1"/>
          <w:numId w:val="283"/>
        </w:numPr>
      </w:pPr>
      <w:r w:rsidRPr="00B24B8F">
        <w:rPr>
          <w:b/>
          <w:bCs/>
        </w:rPr>
        <w:t>Authorization:</w:t>
      </w:r>
      <w:r w:rsidRPr="00E4517B">
        <w:t xml:space="preserve"> Role changes, permission updates, and denied access attempts (HTTP 403).</w:t>
      </w:r>
    </w:p>
    <w:p w:rsidR="00E4517B" w:rsidRPr="00E4517B" w:rsidRDefault="00E4517B" w:rsidP="00B24B8F">
      <w:pPr>
        <w:pStyle w:val="ListParagraph"/>
        <w:numPr>
          <w:ilvl w:val="1"/>
          <w:numId w:val="283"/>
        </w:numPr>
      </w:pPr>
      <w:r w:rsidRPr="00B24B8F">
        <w:rPr>
          <w:b/>
          <w:bCs/>
        </w:rPr>
        <w:t>Financials:</w:t>
      </w:r>
      <w:r w:rsidRPr="00E4517B">
        <w:t xml:space="preserve"> All payment-related transactions and wallet balance adjustments.</w:t>
      </w:r>
    </w:p>
    <w:p w:rsidR="00E4517B" w:rsidRPr="00E4517B" w:rsidRDefault="00E4517B" w:rsidP="00B24B8F">
      <w:pPr>
        <w:pStyle w:val="ListParagraph"/>
        <w:numPr>
          <w:ilvl w:val="1"/>
          <w:numId w:val="283"/>
        </w:numPr>
      </w:pPr>
      <w:r w:rsidRPr="00B24B8F">
        <w:rPr>
          <w:b/>
          <w:bCs/>
        </w:rPr>
        <w:t>Data Integrity:</w:t>
      </w:r>
      <w:r w:rsidRPr="00E4517B">
        <w:t xml:space="preserve"> Create, Update, and Delete (CUD) operations on core entities (Novels, Chapters, Users).</w:t>
      </w:r>
    </w:p>
    <w:p w:rsidR="00E4517B" w:rsidRPr="00E4517B" w:rsidRDefault="00E4517B" w:rsidP="00B24B8F">
      <w:pPr>
        <w:pStyle w:val="ListParagraph"/>
        <w:numPr>
          <w:ilvl w:val="0"/>
          <w:numId w:val="282"/>
        </w:numPr>
      </w:pPr>
      <w:r w:rsidRPr="00B24B8F">
        <w:rPr>
          <w:b/>
          <w:bCs/>
        </w:rPr>
        <w:t>Log Metadata Standard:</w:t>
      </w:r>
      <w:r w:rsidRPr="00E4517B">
        <w:t xml:space="preserve"> Every log entry must utilize ISO 8601 timestamps and include: Actor_ID, Target_ID, Action_Type, Originating_IP, Device_Identifier, Request_Path, and Action_Outcome (Success/Failure).</w:t>
      </w:r>
    </w:p>
    <w:p w:rsidR="00E4517B" w:rsidRPr="00E4517B" w:rsidRDefault="00E4517B" w:rsidP="00B24B8F">
      <w:pPr>
        <w:pStyle w:val="ListParagraph"/>
        <w:numPr>
          <w:ilvl w:val="0"/>
          <w:numId w:val="282"/>
        </w:numPr>
      </w:pPr>
      <w:r w:rsidRPr="00B24B8F">
        <w:rPr>
          <w:b/>
          <w:bCs/>
        </w:rPr>
        <w:t>Data Privacy &amp; Masking:</w:t>
      </w:r>
      <w:r w:rsidRPr="00E4517B">
        <w:t xml:space="preserve"> The logging service must strictly prohibit the recording of plaintext sensitive data, including Passwords, JWT Tokens, Credit Card Numbers, and PII.</w:t>
      </w:r>
    </w:p>
    <w:p w:rsidR="00E4517B" w:rsidRPr="00E4517B" w:rsidRDefault="00E4517B" w:rsidP="00B24B8F">
      <w:pPr>
        <w:pStyle w:val="ListParagraph"/>
        <w:numPr>
          <w:ilvl w:val="1"/>
          <w:numId w:val="284"/>
        </w:numPr>
      </w:pPr>
      <w:r w:rsidRPr="00E4517B">
        <w:t xml:space="preserve">Automatic </w:t>
      </w:r>
      <w:r w:rsidRPr="00B24B8F">
        <w:t>Redaction Filters</w:t>
      </w:r>
      <w:r w:rsidRPr="00E4517B">
        <w:t xml:space="preserve"> must be applied to all request payloads before being committed to the log store.</w:t>
      </w:r>
    </w:p>
    <w:p w:rsidR="00E4517B" w:rsidRPr="00E4517B" w:rsidRDefault="00E4517B" w:rsidP="00B24B8F">
      <w:pPr>
        <w:pStyle w:val="ListParagraph"/>
        <w:numPr>
          <w:ilvl w:val="0"/>
          <w:numId w:val="282"/>
        </w:numPr>
      </w:pPr>
      <w:r w:rsidRPr="00B24B8F">
        <w:rPr>
          <w:b/>
          <w:bCs/>
        </w:rPr>
        <w:t>Tamper-Resistance &amp; Security:</w:t>
      </w:r>
      <w:r w:rsidRPr="00E4517B">
        <w:t xml:space="preserve"> Write-Once Semantics</w:t>
      </w:r>
      <w:r w:rsidRPr="00B24B8F">
        <w:rPr>
          <w:b/>
          <w:bCs/>
        </w:rPr>
        <w:t>:</w:t>
      </w:r>
      <w:r w:rsidRPr="00E4517B">
        <w:t xml:space="preserve"> Logs must be stored in a "Write Once, Read Many" (WORM) environment. Application services shall have "Append-only" permissions; no service shall have "Delete" or "Edit" access to historical logs.</w:t>
      </w:r>
    </w:p>
    <w:p w:rsidR="00E4517B" w:rsidRPr="00B24B8F" w:rsidRDefault="00E4517B" w:rsidP="00B95C38">
      <w:pPr>
        <w:pStyle w:val="ListParagraph"/>
        <w:numPr>
          <w:ilvl w:val="1"/>
          <w:numId w:val="286"/>
        </w:numPr>
      </w:pPr>
      <w:r w:rsidRPr="00B24B8F">
        <w:rPr>
          <w:b/>
          <w:bCs/>
        </w:rPr>
        <w:t>Encryption:</w:t>
      </w:r>
      <w:r w:rsidRPr="00E4517B">
        <w:t xml:space="preserve"> Logs must be encrypted at rest </w:t>
      </w:r>
      <w:r w:rsidRPr="00B24B8F">
        <w:t>using AES-256 and in transit using TLS 1.2+.</w:t>
      </w:r>
    </w:p>
    <w:p w:rsidR="00E4517B" w:rsidRPr="00E4517B" w:rsidRDefault="00E4517B" w:rsidP="00B24B8F">
      <w:pPr>
        <w:pStyle w:val="ListParagraph"/>
        <w:numPr>
          <w:ilvl w:val="0"/>
          <w:numId w:val="282"/>
        </w:numPr>
      </w:pPr>
      <w:r w:rsidRPr="00B24B8F">
        <w:rPr>
          <w:b/>
          <w:bCs/>
        </w:rPr>
        <w:t>Retention &amp; Lifecycle Management: Online Retention</w:t>
      </w:r>
      <w:r w:rsidRPr="00B24B8F">
        <w:t>: Logs mu</w:t>
      </w:r>
      <w:r w:rsidRPr="00E4517B">
        <w:t>st be readily searchable in the logging system (e.g., ELK, CloudWatch) for a minimum of six (6) months.</w:t>
      </w:r>
    </w:p>
    <w:p w:rsidR="00E4517B" w:rsidRPr="00E4517B" w:rsidRDefault="00E4517B" w:rsidP="00B24B8F">
      <w:pPr>
        <w:pStyle w:val="ListParagraph"/>
        <w:numPr>
          <w:ilvl w:val="1"/>
          <w:numId w:val="285"/>
        </w:numPr>
      </w:pPr>
      <w:r w:rsidRPr="00B24B8F">
        <w:rPr>
          <w:b/>
          <w:bCs/>
        </w:rPr>
        <w:t>Archiving:</w:t>
      </w:r>
      <w:r w:rsidRPr="00E4517B">
        <w:t xml:space="preserve"> Logs older than 6 months must be moved to cold storage (e.g., AWS S3 Glacier) and retained for a total of one (1) year for legal compliance.</w:t>
      </w:r>
    </w:p>
    <w:p w:rsidR="00E4517B" w:rsidRPr="00E4517B" w:rsidRDefault="00E4517B" w:rsidP="00B24B8F">
      <w:pPr>
        <w:pStyle w:val="ListParagraph"/>
        <w:numPr>
          <w:ilvl w:val="1"/>
          <w:numId w:val="285"/>
        </w:numPr>
      </w:pPr>
      <w:r w:rsidRPr="00B24B8F">
        <w:rPr>
          <w:b/>
          <w:bCs/>
        </w:rPr>
        <w:t>Automatic Rotation:</w:t>
      </w:r>
      <w:r w:rsidRPr="00E4517B">
        <w:t xml:space="preserve"> Automated log rotation must be configured to prevent storage overflow and performance degradation.</w:t>
      </w:r>
    </w:p>
    <w:p w:rsidR="007758B1" w:rsidRPr="000619BF" w:rsidRDefault="007758B1" w:rsidP="007758B1"/>
    <w:p w:rsidR="000619BF" w:rsidRDefault="000619BF" w:rsidP="000619BF"/>
    <w:p w:rsidR="006031B2" w:rsidRDefault="006031B2" w:rsidP="006031B2"/>
    <w:p w:rsidR="006031B2" w:rsidRDefault="006031B2" w:rsidP="006031B2"/>
    <w:p w:rsidR="006031B2" w:rsidRDefault="006031B2" w:rsidP="006031B2"/>
    <w:p w:rsidR="006031B2" w:rsidRPr="00FC791D" w:rsidRDefault="006031B2" w:rsidP="006031B2"/>
    <w:p w:rsidR="00CA6AE1" w:rsidRDefault="00CA6AE1" w:rsidP="00CA6AE1"/>
    <w:p w:rsidR="00F87803" w:rsidRPr="00F87803" w:rsidRDefault="00F87803" w:rsidP="00F87803">
      <w:pPr>
        <w:pStyle w:val="Heading30"/>
      </w:pPr>
      <w:bookmarkStart w:id="90" w:name="_Toc217397679"/>
      <w:r w:rsidRPr="00F87803">
        <w:lastRenderedPageBreak/>
        <w:t>4.2.6 API Rate Limiting</w:t>
      </w:r>
      <w:bookmarkEnd w:id="90"/>
    </w:p>
    <w:p w:rsidR="00F87803" w:rsidRPr="00F87803" w:rsidRDefault="00F87803" w:rsidP="00F87803">
      <w:r w:rsidRPr="00F87803">
        <w:rPr>
          <w:b/>
          <w:bCs/>
        </w:rPr>
        <w:t>Requirement ID:</w:t>
      </w:r>
      <w:r w:rsidRPr="00F87803">
        <w:t xml:space="preserve"> NFR-06</w:t>
      </w:r>
    </w:p>
    <w:p w:rsidR="00F87803" w:rsidRPr="00F87803" w:rsidRDefault="00F87803" w:rsidP="00F87803">
      <w:r w:rsidRPr="00F87803">
        <w:rPr>
          <w:b/>
          <w:bCs/>
        </w:rPr>
        <w:t>Priority:</w:t>
      </w:r>
      <w:r w:rsidRPr="00F87803">
        <w:t xml:space="preserve"> Should</w:t>
      </w:r>
    </w:p>
    <w:p w:rsidR="00F87803" w:rsidRPr="00F87803" w:rsidRDefault="00F87803" w:rsidP="00F87803">
      <w:r w:rsidRPr="00F87803">
        <w:rPr>
          <w:b/>
          <w:bCs/>
        </w:rPr>
        <w:t>Description:</w:t>
      </w:r>
      <w:r w:rsidRPr="00F87803">
        <w:t xml:space="preserve"> The system shall implement a multi-layered rate-limiting mechanism to regulate incoming API traffic, protecting the platform against resource exhaustion, automated scraping, and brute-force attacks.</w:t>
      </w:r>
    </w:p>
    <w:p w:rsidR="00F87803" w:rsidRPr="00F87803" w:rsidRDefault="00F87803" w:rsidP="00F87803">
      <w:r w:rsidRPr="00F87803">
        <w:rPr>
          <w:b/>
          <w:bCs/>
        </w:rPr>
        <w:t>Acceptance Criteria:</w:t>
      </w:r>
    </w:p>
    <w:p w:rsidR="00F87803" w:rsidRPr="00F87803" w:rsidRDefault="00F87803" w:rsidP="00FC0CD6">
      <w:pPr>
        <w:pStyle w:val="ListParagraph"/>
        <w:numPr>
          <w:ilvl w:val="0"/>
          <w:numId w:val="288"/>
        </w:numPr>
      </w:pPr>
      <w:r w:rsidRPr="00FC0CD6">
        <w:rPr>
          <w:b/>
          <w:bCs/>
        </w:rPr>
        <w:t>Layered Throttling Enforcement:</w:t>
      </w:r>
      <w:r w:rsidRPr="00F87803">
        <w:t xml:space="preserve"> The system must enforce rate limits based on the following dimensions:</w:t>
      </w:r>
    </w:p>
    <w:p w:rsidR="00F87803" w:rsidRPr="00F87803" w:rsidRDefault="00F87803" w:rsidP="00FC0CD6">
      <w:pPr>
        <w:pStyle w:val="ListParagraph"/>
        <w:numPr>
          <w:ilvl w:val="1"/>
          <w:numId w:val="289"/>
        </w:numPr>
      </w:pPr>
      <w:r w:rsidRPr="00FC0CD6">
        <w:rPr>
          <w:b/>
          <w:bCs/>
        </w:rPr>
        <w:t>IP-based:</w:t>
      </w:r>
      <w:r w:rsidRPr="00F87803">
        <w:t xml:space="preserve"> Limits per unique source IP address (applied to public endpoints).</w:t>
      </w:r>
    </w:p>
    <w:p w:rsidR="00F87803" w:rsidRPr="00F87803" w:rsidRDefault="00F87803" w:rsidP="00FC0CD6">
      <w:pPr>
        <w:pStyle w:val="ListParagraph"/>
        <w:numPr>
          <w:ilvl w:val="1"/>
          <w:numId w:val="289"/>
        </w:numPr>
      </w:pPr>
      <w:r w:rsidRPr="00FC0CD6">
        <w:rPr>
          <w:b/>
          <w:bCs/>
        </w:rPr>
        <w:t>User-based:</w:t>
      </w:r>
      <w:r w:rsidRPr="00F87803">
        <w:t xml:space="preserve"> Limits per authenticated User_ID (applied across different devices/IPs for the same account).</w:t>
      </w:r>
    </w:p>
    <w:p w:rsidR="00F87803" w:rsidRPr="00F87803" w:rsidRDefault="00F87803" w:rsidP="00FC0CD6">
      <w:pPr>
        <w:pStyle w:val="ListParagraph"/>
        <w:numPr>
          <w:ilvl w:val="1"/>
          <w:numId w:val="289"/>
        </w:numPr>
      </w:pPr>
      <w:r w:rsidRPr="00FC0CD6">
        <w:rPr>
          <w:b/>
          <w:bCs/>
        </w:rPr>
        <w:t>Endpoint-based:</w:t>
      </w:r>
      <w:r w:rsidRPr="00F87803">
        <w:t xml:space="preserve"> Specific limits for sensitive categories (Login, Password Reset, OTP).</w:t>
      </w:r>
    </w:p>
    <w:p w:rsidR="00F87803" w:rsidRPr="00FC0CD6" w:rsidRDefault="00F87803" w:rsidP="00FC0CD6">
      <w:pPr>
        <w:pStyle w:val="ListParagraph"/>
        <w:numPr>
          <w:ilvl w:val="0"/>
          <w:numId w:val="288"/>
        </w:numPr>
      </w:pPr>
      <w:r w:rsidRPr="00FC0CD6">
        <w:rPr>
          <w:b/>
          <w:bCs/>
        </w:rPr>
        <w:t>Differentiated Thresholds</w:t>
      </w:r>
      <w:r w:rsidRPr="00FC0CD6">
        <w:t xml:space="preserve">:  Public Endpoints: (e.g., Get Novel List) Maximum </w:t>
      </w:r>
      <w:r w:rsidR="00C971D0">
        <w:t>10</w:t>
      </w:r>
      <w:r w:rsidRPr="00FC0CD6">
        <w:t>0 requests per minute per IP.</w:t>
      </w:r>
    </w:p>
    <w:p w:rsidR="00F87803" w:rsidRPr="00F87803" w:rsidRDefault="00F87803" w:rsidP="004A59E7">
      <w:pPr>
        <w:pStyle w:val="ListParagraph"/>
        <w:numPr>
          <w:ilvl w:val="1"/>
          <w:numId w:val="290"/>
        </w:numPr>
      </w:pPr>
      <w:r w:rsidRPr="00FC0CD6">
        <w:rPr>
          <w:b/>
          <w:bCs/>
        </w:rPr>
        <w:t>Sensitive Endpoints:</w:t>
      </w:r>
      <w:r w:rsidRPr="00F87803">
        <w:t xml:space="preserve"> (e.g., Login/Registration) Maximum 5 requests per minute per IP/Account.</w:t>
      </w:r>
    </w:p>
    <w:p w:rsidR="00F87803" w:rsidRPr="00F87803" w:rsidRDefault="00F87803" w:rsidP="004A59E7">
      <w:pPr>
        <w:pStyle w:val="ListParagraph"/>
        <w:numPr>
          <w:ilvl w:val="1"/>
          <w:numId w:val="290"/>
        </w:numPr>
      </w:pPr>
      <w:r w:rsidRPr="00FC0CD6">
        <w:rPr>
          <w:b/>
          <w:bCs/>
        </w:rPr>
        <w:t>Content Retrieval:</w:t>
      </w:r>
      <w:r w:rsidRPr="00F87803">
        <w:t xml:space="preserve"> (e.g., Chapter Reading) Maximum 100 requests per minute to prevent content scraping.</w:t>
      </w:r>
    </w:p>
    <w:p w:rsidR="00F87803" w:rsidRPr="00F87803" w:rsidRDefault="00F87803" w:rsidP="00FC0CD6">
      <w:pPr>
        <w:pStyle w:val="ListParagraph"/>
        <w:numPr>
          <w:ilvl w:val="0"/>
          <w:numId w:val="288"/>
        </w:numPr>
      </w:pPr>
      <w:r w:rsidRPr="00FC0CD6">
        <w:rPr>
          <w:b/>
          <w:bCs/>
        </w:rPr>
        <w:t>High-Performance Execution:</w:t>
      </w:r>
      <w:r w:rsidRPr="00F87803">
        <w:t xml:space="preserve">  Rate limit </w:t>
      </w:r>
      <w:r w:rsidRPr="004A59E7">
        <w:t>counters must be stored in a distributed, in-memory store (Redis) to ensure sub-millisecond latency and</w:t>
      </w:r>
      <w:r w:rsidRPr="00F87803">
        <w:t xml:space="preserve"> accuracy across multiple server instances.</w:t>
      </w:r>
    </w:p>
    <w:p w:rsidR="00F87803" w:rsidRPr="00F87803" w:rsidRDefault="00F87803" w:rsidP="004A59E7">
      <w:pPr>
        <w:pStyle w:val="ListParagraph"/>
        <w:numPr>
          <w:ilvl w:val="1"/>
          <w:numId w:val="291"/>
        </w:numPr>
      </w:pPr>
      <w:r w:rsidRPr="00F87803">
        <w:t xml:space="preserve">The system shall utilize the </w:t>
      </w:r>
      <w:r w:rsidRPr="004A59E7">
        <w:t>Sliding Window Log or Token Bucket algorithm to provide smooth traffic regulation without bursts</w:t>
      </w:r>
      <w:r w:rsidRPr="00F87803">
        <w:t>.</w:t>
      </w:r>
    </w:p>
    <w:p w:rsidR="00F87803" w:rsidRPr="00F87803" w:rsidRDefault="00F87803" w:rsidP="00FC0CD6">
      <w:pPr>
        <w:pStyle w:val="ListParagraph"/>
        <w:numPr>
          <w:ilvl w:val="0"/>
          <w:numId w:val="288"/>
        </w:numPr>
      </w:pPr>
      <w:r w:rsidRPr="00FC0CD6">
        <w:rPr>
          <w:b/>
          <w:bCs/>
        </w:rPr>
        <w:t>Standardized Error Response:</w:t>
      </w:r>
      <w:r w:rsidRPr="00F87803">
        <w:t xml:space="preserve"> When a threshold is exceeded, the API must </w:t>
      </w:r>
      <w:r w:rsidRPr="004A59E7">
        <w:t>return an HTTP 429 (Too Many Requests) status code with a JSON payload including: message, retry_</w:t>
      </w:r>
      <w:r w:rsidRPr="00F87803">
        <w:t>after_seconds, and limit_info.</w:t>
      </w:r>
    </w:p>
    <w:p w:rsidR="00F87803" w:rsidRPr="00E311C1" w:rsidRDefault="00F87803" w:rsidP="00FC0CD6">
      <w:pPr>
        <w:pStyle w:val="ListParagraph"/>
        <w:numPr>
          <w:ilvl w:val="0"/>
          <w:numId w:val="288"/>
        </w:numPr>
      </w:pPr>
      <w:r w:rsidRPr="00FC0CD6">
        <w:rPr>
          <w:b/>
          <w:bCs/>
        </w:rPr>
        <w:t>Automated Security Escalation:</w:t>
      </w:r>
      <w:r w:rsidRPr="00F87803">
        <w:t xml:space="preserve">  Repeated violations (e.g</w:t>
      </w:r>
      <w:r w:rsidRPr="00E311C1">
        <w:t>., 3 consecutive HTTP 429 events) from a single IP must trigger an automated temporary IP block (e.g., 1 hour) or a CAPTCHA challenge.</w:t>
      </w:r>
    </w:p>
    <w:p w:rsidR="00F87803" w:rsidRPr="00F87803" w:rsidRDefault="00F87803" w:rsidP="003F5FC5">
      <w:pPr>
        <w:pStyle w:val="ListParagraph"/>
        <w:numPr>
          <w:ilvl w:val="1"/>
          <w:numId w:val="292"/>
        </w:numPr>
      </w:pPr>
      <w:r w:rsidRPr="00E311C1">
        <w:t>For authenticated users, repeated violations may trigger</w:t>
      </w:r>
      <w:r w:rsidRPr="00F87803">
        <w:t xml:space="preserve"> a mandatory session invalidation.</w:t>
      </w:r>
    </w:p>
    <w:p w:rsidR="00F87803" w:rsidRPr="00F87803" w:rsidRDefault="00F87803" w:rsidP="00FC0CD6">
      <w:pPr>
        <w:pStyle w:val="ListParagraph"/>
        <w:numPr>
          <w:ilvl w:val="0"/>
          <w:numId w:val="288"/>
        </w:numPr>
      </w:pPr>
      <w:r w:rsidRPr="00FC0CD6">
        <w:rPr>
          <w:b/>
          <w:bCs/>
        </w:rPr>
        <w:t>Dynamic Configuration:</w:t>
      </w:r>
      <w:r w:rsidRPr="00F87803">
        <w:t xml:space="preserve"> Administrators must be able to adjust rate-limit thresholds (TPS - Transactions Per Second) via a central configuration file or Admin Dashboard without requiring a system restart or deployment.</w:t>
      </w:r>
    </w:p>
    <w:p w:rsidR="00F87803" w:rsidRPr="00F87803" w:rsidRDefault="00F87803" w:rsidP="00FC0CD6">
      <w:pPr>
        <w:pStyle w:val="ListParagraph"/>
        <w:numPr>
          <w:ilvl w:val="0"/>
          <w:numId w:val="288"/>
        </w:numPr>
      </w:pPr>
      <w:r w:rsidRPr="00FC0CD6">
        <w:rPr>
          <w:b/>
          <w:bCs/>
        </w:rPr>
        <w:t>Monitoring &amp; Logging:</w:t>
      </w:r>
      <w:r w:rsidRPr="00F87803">
        <w:t xml:space="preserve">  Rate-limiting events must be logged with: timestamp, endpoint, request_ID, and client_IP.</w:t>
      </w:r>
    </w:p>
    <w:p w:rsidR="00F87803" w:rsidRPr="003F5FC5" w:rsidRDefault="00F87803" w:rsidP="00A65C9C">
      <w:pPr>
        <w:pStyle w:val="ListParagraph"/>
        <w:numPr>
          <w:ilvl w:val="1"/>
          <w:numId w:val="293"/>
        </w:numPr>
      </w:pPr>
      <w:r w:rsidRPr="00F87803">
        <w:t xml:space="preserve">Metrics must be visualized on </w:t>
      </w:r>
      <w:r w:rsidRPr="003F5FC5">
        <w:t>the Monitoring Dashboard to allow real-time observation of traffic anomalies.</w:t>
      </w:r>
    </w:p>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CA6AE1" w:rsidRDefault="00CA6AE1" w:rsidP="00CA6AE1"/>
    <w:p w:rsidR="00365D13" w:rsidRPr="00520DC0" w:rsidRDefault="00365D13" w:rsidP="00520DC0"/>
    <w:p w:rsidR="002648FE" w:rsidRPr="002648FE" w:rsidRDefault="002648FE" w:rsidP="00610276">
      <w:pPr>
        <w:pStyle w:val="InfoBlue"/>
      </w:pPr>
      <w:r w:rsidRPr="002648FE">
        <w:lastRenderedPageBreak/>
        <w:t>4.3 Performance &amp; Scalability Requirements</w:t>
      </w:r>
    </w:p>
    <w:p w:rsidR="002648FE" w:rsidRDefault="002648FE" w:rsidP="00610276">
      <w:pPr>
        <w:pStyle w:val="InfoBlue"/>
        <w:rPr>
          <w:b/>
        </w:rPr>
      </w:pPr>
      <w:r w:rsidRPr="00DE797D">
        <w:t>Performance and scalability requirements ensure that the Inkrealm platform remains responsive, stable, and capable of handling growth in user traffic and data volume without compromising service quality.</w:t>
      </w:r>
    </w:p>
    <w:p w:rsidR="00C66935" w:rsidRDefault="00C66935" w:rsidP="00C66935">
      <w:pPr>
        <w:pStyle w:val="BodyText"/>
        <w:rPr>
          <w:lang w:val="en-US"/>
        </w:rPr>
      </w:pPr>
    </w:p>
    <w:p w:rsidR="007E2E5E" w:rsidRDefault="007E2E5E" w:rsidP="007E5B1D">
      <w:pPr>
        <w:pStyle w:val="BodyText"/>
        <w:outlineLvl w:val="2"/>
        <w:rPr>
          <w:b/>
          <w:bCs/>
          <w:sz w:val="22"/>
          <w:szCs w:val="22"/>
          <w:lang w:val="en-US"/>
        </w:rPr>
      </w:pPr>
      <w:bookmarkStart w:id="91" w:name="_Toc217397680"/>
      <w:r w:rsidRPr="007E2E5E">
        <w:rPr>
          <w:b/>
          <w:bCs/>
          <w:sz w:val="22"/>
          <w:szCs w:val="22"/>
          <w:lang w:val="en-US"/>
        </w:rPr>
        <w:t>4.3.1 Network Performance Threshold</w:t>
      </w:r>
      <w:bookmarkEnd w:id="91"/>
    </w:p>
    <w:p w:rsidR="007E5B1D" w:rsidRPr="007E2E5E" w:rsidRDefault="007E5B1D" w:rsidP="00B74065">
      <w:pPr>
        <w:pStyle w:val="BodyText"/>
        <w:rPr>
          <w:b/>
          <w:bCs/>
          <w:sz w:val="22"/>
          <w:szCs w:val="22"/>
          <w:lang w:val="en-US"/>
        </w:rPr>
      </w:pPr>
    </w:p>
    <w:p w:rsidR="007E2E5E" w:rsidRPr="007E2E5E" w:rsidRDefault="007E2E5E" w:rsidP="007E2E5E">
      <w:pPr>
        <w:pStyle w:val="BodyText"/>
        <w:rPr>
          <w:sz w:val="20"/>
          <w:szCs w:val="20"/>
          <w:lang w:val="en-US"/>
        </w:rPr>
      </w:pPr>
      <w:r w:rsidRPr="007E2E5E">
        <w:rPr>
          <w:b/>
          <w:bCs/>
          <w:sz w:val="20"/>
          <w:szCs w:val="20"/>
          <w:lang w:val="en-US"/>
        </w:rPr>
        <w:t>Requirement ID:</w:t>
      </w:r>
      <w:r w:rsidRPr="007E2E5E">
        <w:rPr>
          <w:sz w:val="20"/>
          <w:szCs w:val="20"/>
          <w:lang w:val="en-US"/>
        </w:rPr>
        <w:t xml:space="preserve"> NFR-12</w:t>
      </w:r>
    </w:p>
    <w:p w:rsidR="007E2E5E" w:rsidRPr="007E2E5E" w:rsidRDefault="007E2E5E" w:rsidP="007E2E5E">
      <w:pPr>
        <w:pStyle w:val="BodyText"/>
        <w:rPr>
          <w:sz w:val="20"/>
          <w:szCs w:val="20"/>
          <w:lang w:val="en-US"/>
        </w:rPr>
      </w:pPr>
      <w:r w:rsidRPr="007E2E5E">
        <w:rPr>
          <w:b/>
          <w:bCs/>
          <w:sz w:val="20"/>
          <w:szCs w:val="20"/>
          <w:lang w:val="en-US"/>
        </w:rPr>
        <w:t>Priority:</w:t>
      </w:r>
      <w:r w:rsidRPr="007E2E5E">
        <w:rPr>
          <w:sz w:val="20"/>
          <w:szCs w:val="20"/>
          <w:lang w:val="en-US"/>
        </w:rPr>
        <w:t xml:space="preserve"> Should</w:t>
      </w:r>
    </w:p>
    <w:p w:rsidR="007E2E5E" w:rsidRPr="007E2E5E" w:rsidRDefault="007E2E5E" w:rsidP="007E2E5E">
      <w:pPr>
        <w:pStyle w:val="BodyText"/>
        <w:rPr>
          <w:sz w:val="20"/>
          <w:szCs w:val="20"/>
          <w:lang w:val="en-US"/>
        </w:rPr>
      </w:pPr>
      <w:r w:rsidRPr="007E2E5E">
        <w:rPr>
          <w:b/>
          <w:bCs/>
          <w:sz w:val="20"/>
          <w:szCs w:val="20"/>
          <w:lang w:val="en-US"/>
        </w:rPr>
        <w:t>Description:</w:t>
      </w:r>
      <w:r w:rsidRPr="007E2E5E">
        <w:rPr>
          <w:sz w:val="20"/>
          <w:szCs w:val="20"/>
          <w:lang w:val="en-US"/>
        </w:rPr>
        <w:t xml:space="preserve"> The system shall be optimized to maintain high-speed data transmission and minimal latency across all network layers, ensuring a seamless user experience regardless of concurrent load or geographical location.</w:t>
      </w:r>
    </w:p>
    <w:p w:rsidR="007E2E5E" w:rsidRPr="007E2E5E" w:rsidRDefault="007E2E5E" w:rsidP="007E2E5E">
      <w:pPr>
        <w:pStyle w:val="BodyText"/>
        <w:rPr>
          <w:sz w:val="20"/>
          <w:szCs w:val="20"/>
          <w:lang w:val="en-US"/>
        </w:rPr>
      </w:pPr>
      <w:r w:rsidRPr="007E2E5E">
        <w:rPr>
          <w:b/>
          <w:bCs/>
          <w:sz w:val="20"/>
          <w:szCs w:val="20"/>
          <w:lang w:val="en-US"/>
        </w:rPr>
        <w:t>Acceptance Criteria:</w:t>
      </w:r>
    </w:p>
    <w:p w:rsidR="007E2E5E" w:rsidRPr="007E2E5E" w:rsidRDefault="007E2E5E" w:rsidP="00962D80">
      <w:pPr>
        <w:pStyle w:val="BodyText"/>
        <w:numPr>
          <w:ilvl w:val="0"/>
          <w:numId w:val="295"/>
        </w:numPr>
        <w:rPr>
          <w:sz w:val="20"/>
          <w:szCs w:val="20"/>
          <w:lang w:val="en-US"/>
        </w:rPr>
      </w:pPr>
      <w:r w:rsidRPr="007E2E5E">
        <w:rPr>
          <w:b/>
          <w:bCs/>
          <w:sz w:val="20"/>
          <w:szCs w:val="20"/>
          <w:lang w:val="en-US"/>
        </w:rPr>
        <w:t>Latency Benchmarks:</w:t>
      </w:r>
    </w:p>
    <w:p w:rsidR="007E2E5E" w:rsidRPr="007E2E5E" w:rsidRDefault="007E2E5E" w:rsidP="00962D80">
      <w:pPr>
        <w:pStyle w:val="BodyText"/>
        <w:numPr>
          <w:ilvl w:val="1"/>
          <w:numId w:val="296"/>
        </w:numPr>
        <w:rPr>
          <w:sz w:val="20"/>
          <w:szCs w:val="20"/>
          <w:lang w:val="en-US"/>
        </w:rPr>
      </w:pPr>
      <w:r w:rsidRPr="007E2E5E">
        <w:rPr>
          <w:b/>
          <w:bCs/>
          <w:sz w:val="20"/>
          <w:szCs w:val="20"/>
          <w:lang w:val="en-US"/>
        </w:rPr>
        <w:t>Normal Load:</w:t>
      </w:r>
      <w:r w:rsidRPr="007E2E5E">
        <w:rPr>
          <w:sz w:val="20"/>
          <w:szCs w:val="20"/>
          <w:lang w:val="en-US"/>
        </w:rPr>
        <w:t xml:space="preserve"> The average Round-Trip Time (RTT) for content retrieval APIs (e.g., fetching chapter text) must be </w:t>
      </w:r>
      <w:r w:rsidRPr="00962D80">
        <w:rPr>
          <w:sz w:val="20"/>
          <w:szCs w:val="20"/>
          <w:lang w:val="en-US"/>
        </w:rPr>
        <w:t>&lt;=</w:t>
      </w:r>
      <w:r w:rsidRPr="007E2E5E">
        <w:rPr>
          <w:sz w:val="20"/>
          <w:szCs w:val="20"/>
          <w:lang w:val="en-US"/>
        </w:rPr>
        <w:t xml:space="preserve"> 200ms.</w:t>
      </w:r>
    </w:p>
    <w:p w:rsidR="007E2E5E" w:rsidRPr="007E2E5E" w:rsidRDefault="007E2E5E" w:rsidP="00962D80">
      <w:pPr>
        <w:pStyle w:val="BodyText"/>
        <w:numPr>
          <w:ilvl w:val="1"/>
          <w:numId w:val="296"/>
        </w:numPr>
        <w:rPr>
          <w:sz w:val="20"/>
          <w:szCs w:val="20"/>
          <w:lang w:val="en-US"/>
        </w:rPr>
      </w:pPr>
      <w:r w:rsidRPr="007E2E5E">
        <w:rPr>
          <w:b/>
          <w:bCs/>
          <w:sz w:val="20"/>
          <w:szCs w:val="20"/>
          <w:lang w:val="en-US"/>
        </w:rPr>
        <w:t>Peak Load:</w:t>
      </w:r>
      <w:r w:rsidRPr="007E2E5E">
        <w:rPr>
          <w:sz w:val="20"/>
          <w:szCs w:val="20"/>
          <w:lang w:val="en-US"/>
        </w:rPr>
        <w:t xml:space="preserve"> Maximum network latency must not exceed 500ms during concurrent traffic spikes (up to the defined capacity).</w:t>
      </w:r>
    </w:p>
    <w:p w:rsidR="007E2E5E" w:rsidRPr="007E2E5E" w:rsidRDefault="007E2E5E" w:rsidP="00962D80">
      <w:pPr>
        <w:pStyle w:val="BodyText"/>
        <w:numPr>
          <w:ilvl w:val="0"/>
          <w:numId w:val="295"/>
        </w:numPr>
        <w:rPr>
          <w:sz w:val="20"/>
          <w:szCs w:val="20"/>
          <w:lang w:val="en-US"/>
        </w:rPr>
      </w:pPr>
      <w:r w:rsidRPr="007E2E5E">
        <w:rPr>
          <w:b/>
          <w:bCs/>
          <w:sz w:val="20"/>
          <w:szCs w:val="20"/>
          <w:lang w:val="en-US"/>
        </w:rPr>
        <w:t>Concurrency Capacity:</w:t>
      </w:r>
      <w:r w:rsidRPr="007E2E5E">
        <w:rPr>
          <w:sz w:val="20"/>
          <w:szCs w:val="20"/>
          <w:lang w:val="en-US"/>
        </w:rPr>
        <w:t xml:space="preserve"> Each server instance must be configured to handle up to 10,000 concurrent connections (TCP/WebSockets) simultaneously without service degradation or increased error rates (HTTP 5xx).</w:t>
      </w:r>
    </w:p>
    <w:p w:rsidR="007E2E5E" w:rsidRPr="007E2E5E" w:rsidRDefault="007E2E5E" w:rsidP="00962D80">
      <w:pPr>
        <w:pStyle w:val="BodyText"/>
        <w:numPr>
          <w:ilvl w:val="0"/>
          <w:numId w:val="297"/>
        </w:numPr>
        <w:rPr>
          <w:sz w:val="20"/>
          <w:szCs w:val="20"/>
          <w:lang w:val="en-US"/>
        </w:rPr>
      </w:pPr>
      <w:r w:rsidRPr="007E2E5E">
        <w:rPr>
          <w:b/>
          <w:bCs/>
          <w:sz w:val="20"/>
          <w:szCs w:val="20"/>
          <w:lang w:val="en-US"/>
        </w:rPr>
        <w:t>Bandwidth Optimization:</w:t>
      </w:r>
    </w:p>
    <w:p w:rsidR="007E2E5E" w:rsidRPr="007E2E5E" w:rsidRDefault="007E2E5E" w:rsidP="00962D80">
      <w:pPr>
        <w:pStyle w:val="BodyText"/>
        <w:numPr>
          <w:ilvl w:val="1"/>
          <w:numId w:val="298"/>
        </w:numPr>
        <w:rPr>
          <w:sz w:val="20"/>
          <w:szCs w:val="20"/>
          <w:lang w:val="en-US"/>
        </w:rPr>
      </w:pPr>
      <w:r w:rsidRPr="007E2E5E">
        <w:rPr>
          <w:b/>
          <w:bCs/>
          <w:sz w:val="20"/>
          <w:szCs w:val="20"/>
          <w:lang w:val="en-US"/>
        </w:rPr>
        <w:t>CDN Integration:</w:t>
      </w:r>
      <w:r w:rsidRPr="007E2E5E">
        <w:rPr>
          <w:sz w:val="20"/>
          <w:szCs w:val="20"/>
          <w:lang w:val="en-US"/>
        </w:rPr>
        <w:t xml:space="preserve"> Global static assets (Images, CSS, JS) must be served via a Content Delivery Network (CDN) to reduce the distance between the user and the server.</w:t>
      </w:r>
    </w:p>
    <w:p w:rsidR="007E2E5E" w:rsidRPr="007E2E5E" w:rsidRDefault="007E2E5E" w:rsidP="00962D80">
      <w:pPr>
        <w:pStyle w:val="BodyText"/>
        <w:numPr>
          <w:ilvl w:val="0"/>
          <w:numId w:val="295"/>
        </w:numPr>
        <w:rPr>
          <w:sz w:val="20"/>
          <w:szCs w:val="20"/>
          <w:lang w:val="en-US"/>
        </w:rPr>
      </w:pPr>
      <w:r w:rsidRPr="007E2E5E">
        <w:rPr>
          <w:b/>
          <w:bCs/>
          <w:sz w:val="20"/>
          <w:szCs w:val="20"/>
          <w:lang w:val="en-US"/>
        </w:rPr>
        <w:t>Real-time Monitoring &amp; Logging:</w:t>
      </w:r>
    </w:p>
    <w:p w:rsidR="007E2E5E" w:rsidRPr="007E2E5E" w:rsidRDefault="007E2E5E" w:rsidP="00962D80">
      <w:pPr>
        <w:pStyle w:val="BodyText"/>
        <w:numPr>
          <w:ilvl w:val="1"/>
          <w:numId w:val="299"/>
        </w:numPr>
        <w:rPr>
          <w:sz w:val="20"/>
          <w:szCs w:val="20"/>
          <w:lang w:val="en-US"/>
        </w:rPr>
      </w:pPr>
      <w:r w:rsidRPr="007E2E5E">
        <w:rPr>
          <w:sz w:val="20"/>
          <w:szCs w:val="20"/>
          <w:lang w:val="en-US"/>
        </w:rPr>
        <w:t>Network latency metrics (p95, p99) must be captured for every endpoint and visualized on a Grafana/Prometheus Dashboard.</w:t>
      </w:r>
    </w:p>
    <w:p w:rsidR="007E2E5E" w:rsidRPr="007E2E5E" w:rsidRDefault="007E2E5E" w:rsidP="003F0E20">
      <w:pPr>
        <w:pStyle w:val="BodyText"/>
        <w:numPr>
          <w:ilvl w:val="0"/>
          <w:numId w:val="295"/>
        </w:numPr>
        <w:jc w:val="left"/>
        <w:rPr>
          <w:sz w:val="20"/>
          <w:szCs w:val="20"/>
          <w:lang w:val="en-US"/>
        </w:rPr>
      </w:pPr>
      <w:r w:rsidRPr="007E2E5E">
        <w:rPr>
          <w:b/>
          <w:bCs/>
          <w:sz w:val="20"/>
          <w:szCs w:val="20"/>
          <w:lang w:val="en-US"/>
        </w:rPr>
        <w:t>Load Testing Verification:</w:t>
      </w:r>
      <w:r w:rsidRPr="007E2E5E">
        <w:rPr>
          <w:sz w:val="20"/>
          <w:szCs w:val="20"/>
          <w:lang w:val="en-US"/>
        </w:rPr>
        <w:t xml:space="preserve"> The system must undergo monthly Automated Load Testing (e.g., using JMeter or k6) to verify that the 10,000-connection-per-instance</w:t>
      </w:r>
      <w:r w:rsidR="003F0E20">
        <w:rPr>
          <w:sz w:val="20"/>
          <w:szCs w:val="20"/>
          <w:lang w:val="en-US"/>
        </w:rPr>
        <w:t xml:space="preserve"> </w:t>
      </w:r>
      <w:r w:rsidRPr="007E2E5E">
        <w:rPr>
          <w:sz w:val="20"/>
          <w:szCs w:val="20"/>
          <w:lang w:val="en-US"/>
        </w:rPr>
        <w:t>threshold meets the latency</w:t>
      </w:r>
      <w:r w:rsidR="004375E2">
        <w:rPr>
          <w:sz w:val="20"/>
          <w:szCs w:val="20"/>
          <w:lang w:val="en-US"/>
        </w:rPr>
        <w:t xml:space="preserve"> </w:t>
      </w:r>
      <w:r w:rsidRPr="007E2E5E">
        <w:rPr>
          <w:sz w:val="20"/>
          <w:szCs w:val="20"/>
          <w:lang w:val="en-US"/>
        </w:rPr>
        <w:t>requirements.</w:t>
      </w:r>
    </w:p>
    <w:p w:rsidR="00C66935" w:rsidRPr="007E2E5E" w:rsidRDefault="00C66935" w:rsidP="00962D80">
      <w:pPr>
        <w:pStyle w:val="BodyText"/>
        <w:rPr>
          <w:sz w:val="20"/>
          <w:szCs w:val="20"/>
          <w:lang w:val="en-US"/>
        </w:rPr>
      </w:pPr>
    </w:p>
    <w:p w:rsidR="00C66935" w:rsidRDefault="00C66935" w:rsidP="00962D80">
      <w:pPr>
        <w:pStyle w:val="BodyText"/>
        <w:rPr>
          <w:lang w:val="en-US"/>
        </w:rPr>
      </w:pPr>
    </w:p>
    <w:p w:rsidR="00C66935" w:rsidRDefault="00C66935" w:rsidP="00C66935">
      <w:pPr>
        <w:pStyle w:val="BodyText"/>
        <w:rPr>
          <w:lang w:val="en-US"/>
        </w:rPr>
      </w:pPr>
    </w:p>
    <w:p w:rsidR="00DD5105" w:rsidRPr="00122D2D" w:rsidRDefault="00DD5105" w:rsidP="006E2B95">
      <w:pPr>
        <w:pStyle w:val="BodyText"/>
        <w:outlineLvl w:val="2"/>
        <w:rPr>
          <w:b/>
          <w:bCs/>
          <w:sz w:val="22"/>
          <w:szCs w:val="22"/>
        </w:rPr>
      </w:pPr>
      <w:bookmarkStart w:id="92" w:name="_Toc217397681"/>
      <w:r w:rsidRPr="00DD5105">
        <w:rPr>
          <w:b/>
          <w:bCs/>
          <w:sz w:val="22"/>
          <w:szCs w:val="22"/>
        </w:rPr>
        <w:t>4.3.2 Payment Response Time &amp; Transaction Performance</w:t>
      </w:r>
      <w:bookmarkEnd w:id="92"/>
    </w:p>
    <w:p w:rsidR="00DD5105" w:rsidRPr="00DD5105" w:rsidRDefault="00DD5105" w:rsidP="00DD5105">
      <w:pPr>
        <w:pStyle w:val="BodyText"/>
        <w:rPr>
          <w:b/>
          <w:bCs/>
        </w:rPr>
      </w:pPr>
    </w:p>
    <w:p w:rsidR="00DD5105" w:rsidRPr="00DD5105" w:rsidRDefault="00DD5105" w:rsidP="00DD5105">
      <w:pPr>
        <w:pStyle w:val="BodyText"/>
        <w:rPr>
          <w:sz w:val="20"/>
          <w:szCs w:val="20"/>
        </w:rPr>
      </w:pPr>
      <w:r w:rsidRPr="00DD5105">
        <w:rPr>
          <w:b/>
          <w:bCs/>
          <w:sz w:val="20"/>
          <w:szCs w:val="20"/>
        </w:rPr>
        <w:t>Requirement ID:</w:t>
      </w:r>
      <w:r w:rsidRPr="00DD5105">
        <w:rPr>
          <w:sz w:val="20"/>
          <w:szCs w:val="20"/>
        </w:rPr>
        <w:t xml:space="preserve"> NFR-13</w:t>
      </w:r>
    </w:p>
    <w:p w:rsidR="00DD5105" w:rsidRPr="00DD5105" w:rsidRDefault="00DD5105" w:rsidP="00DD5105">
      <w:pPr>
        <w:pStyle w:val="BodyText"/>
        <w:rPr>
          <w:sz w:val="20"/>
          <w:szCs w:val="20"/>
        </w:rPr>
      </w:pPr>
      <w:r w:rsidRPr="00DD5105">
        <w:rPr>
          <w:b/>
          <w:bCs/>
          <w:sz w:val="20"/>
          <w:szCs w:val="20"/>
        </w:rPr>
        <w:t>Priority:</w:t>
      </w:r>
      <w:r w:rsidRPr="00DD5105">
        <w:rPr>
          <w:sz w:val="20"/>
          <w:szCs w:val="20"/>
        </w:rPr>
        <w:t xml:space="preserve"> Must</w:t>
      </w:r>
    </w:p>
    <w:p w:rsidR="00DD5105" w:rsidRPr="00DD5105" w:rsidRDefault="00DD5105" w:rsidP="00DD5105">
      <w:pPr>
        <w:pStyle w:val="BodyText"/>
        <w:rPr>
          <w:sz w:val="20"/>
          <w:szCs w:val="20"/>
        </w:rPr>
      </w:pPr>
      <w:r w:rsidRPr="00DD5105">
        <w:rPr>
          <w:b/>
          <w:bCs/>
          <w:sz w:val="20"/>
          <w:szCs w:val="20"/>
        </w:rPr>
        <w:t>Description:</w:t>
      </w:r>
      <w:r w:rsidRPr="00DD5105">
        <w:rPr>
          <w:sz w:val="20"/>
          <w:szCs w:val="20"/>
        </w:rPr>
        <w:t xml:space="preserve"> The system shall ensure fast, reliable, and scalable payment processing by optimizing integration with external gateways and implementing robust failover mechanisms to maintain high transaction success rates.</w:t>
      </w:r>
    </w:p>
    <w:p w:rsidR="00DD5105" w:rsidRPr="00DD5105" w:rsidRDefault="00DD5105" w:rsidP="00DD5105">
      <w:pPr>
        <w:pStyle w:val="BodyText"/>
        <w:rPr>
          <w:sz w:val="20"/>
          <w:szCs w:val="20"/>
        </w:rPr>
      </w:pPr>
      <w:r w:rsidRPr="00DD5105">
        <w:rPr>
          <w:b/>
          <w:bCs/>
          <w:sz w:val="20"/>
          <w:szCs w:val="20"/>
        </w:rPr>
        <w:t>Acceptance Criteria:</w:t>
      </w:r>
    </w:p>
    <w:p w:rsidR="00DD5105" w:rsidRPr="00DD5105" w:rsidRDefault="00DD5105" w:rsidP="00DD2B38">
      <w:pPr>
        <w:pStyle w:val="BodyText"/>
        <w:numPr>
          <w:ilvl w:val="0"/>
          <w:numId w:val="301"/>
        </w:numPr>
        <w:rPr>
          <w:sz w:val="20"/>
          <w:szCs w:val="20"/>
        </w:rPr>
      </w:pPr>
      <w:r w:rsidRPr="00DD5105">
        <w:rPr>
          <w:b/>
          <w:bCs/>
          <w:sz w:val="20"/>
          <w:szCs w:val="20"/>
        </w:rPr>
        <w:t>Transaction Latency Threshold:</w:t>
      </w:r>
      <w:r w:rsidRPr="00DD5105">
        <w:rPr>
          <w:sz w:val="20"/>
          <w:szCs w:val="20"/>
        </w:rPr>
        <w:t xml:space="preserve"> 95% of payment requests (from initiation to gateway response) must be processed within </w:t>
      </w:r>
      <w:r w:rsidR="00DD2B38" w:rsidRPr="004F4B99">
        <w:rPr>
          <w:sz w:val="20"/>
          <w:szCs w:val="20"/>
        </w:rPr>
        <w:t xml:space="preserve">&lt;= </w:t>
      </w:r>
      <w:r w:rsidRPr="00DD5105">
        <w:rPr>
          <w:sz w:val="20"/>
          <w:szCs w:val="20"/>
        </w:rPr>
        <w:t>5 seconds under normal load conditions.</w:t>
      </w:r>
    </w:p>
    <w:p w:rsidR="00DD5105" w:rsidRPr="00DD5105" w:rsidRDefault="00DD5105" w:rsidP="00DD2B38">
      <w:pPr>
        <w:pStyle w:val="BodyText"/>
        <w:numPr>
          <w:ilvl w:val="0"/>
          <w:numId w:val="301"/>
        </w:numPr>
        <w:rPr>
          <w:sz w:val="20"/>
          <w:szCs w:val="20"/>
        </w:rPr>
      </w:pPr>
      <w:r w:rsidRPr="00DD5105">
        <w:rPr>
          <w:b/>
          <w:bCs/>
          <w:sz w:val="20"/>
          <w:szCs w:val="20"/>
        </w:rPr>
        <w:t>Throughput Capacity:</w:t>
      </w:r>
      <w:r w:rsidRPr="00DD5105">
        <w:rPr>
          <w:sz w:val="20"/>
          <w:szCs w:val="20"/>
        </w:rPr>
        <w:t xml:space="preserve"> The payment service must support a minimum of 100 concurrent transactions per integrated gateway (e.g., Stripe, PayPal, VNPay</w:t>
      </w:r>
      <w:r w:rsidRPr="00DD2B38">
        <w:rPr>
          <w:sz w:val="20"/>
          <w:szCs w:val="20"/>
        </w:rPr>
        <w:t>, PayOS</w:t>
      </w:r>
      <w:r w:rsidRPr="00DD5105">
        <w:rPr>
          <w:sz w:val="20"/>
          <w:szCs w:val="20"/>
        </w:rPr>
        <w:t>) without increasing the error rate or latency beyond the 5-second threshold.</w:t>
      </w:r>
    </w:p>
    <w:p w:rsidR="00DD5105" w:rsidRPr="00DD5105" w:rsidRDefault="00DD5105" w:rsidP="00DD2B38">
      <w:pPr>
        <w:pStyle w:val="BodyText"/>
        <w:numPr>
          <w:ilvl w:val="0"/>
          <w:numId w:val="301"/>
        </w:numPr>
        <w:rPr>
          <w:sz w:val="20"/>
          <w:szCs w:val="20"/>
        </w:rPr>
      </w:pPr>
      <w:r w:rsidRPr="00DD5105">
        <w:rPr>
          <w:b/>
          <w:bCs/>
          <w:sz w:val="20"/>
          <w:szCs w:val="20"/>
        </w:rPr>
        <w:t>Reliability &amp; Failover Handling:</w:t>
      </w:r>
      <w:r w:rsidRPr="00DD5105">
        <w:rPr>
          <w:sz w:val="20"/>
          <w:szCs w:val="20"/>
        </w:rPr>
        <w:t xml:space="preserve"> The system must implement a Timeout Policy: If a gateway does not respond within 10 seconds, the system must trigger a failover or return a "Pending" status to the user instead of a generic failure.</w:t>
      </w:r>
    </w:p>
    <w:p w:rsidR="00DD5105" w:rsidRPr="00DD5105" w:rsidRDefault="00DD5105" w:rsidP="00DD2B38">
      <w:pPr>
        <w:pStyle w:val="BodyText"/>
        <w:numPr>
          <w:ilvl w:val="0"/>
          <w:numId w:val="301"/>
        </w:numPr>
        <w:rPr>
          <w:sz w:val="20"/>
          <w:szCs w:val="20"/>
        </w:rPr>
      </w:pPr>
      <w:r w:rsidRPr="00DD5105">
        <w:rPr>
          <w:b/>
          <w:bCs/>
          <w:sz w:val="20"/>
          <w:szCs w:val="20"/>
        </w:rPr>
        <w:t>Scalability:</w:t>
      </w:r>
      <w:r w:rsidRPr="00DD5105">
        <w:rPr>
          <w:sz w:val="20"/>
          <w:szCs w:val="20"/>
        </w:rPr>
        <w:t xml:space="preserve"> The payment processing microservice must support Horizontal Auto-scaling independently of other system modules based on transaction queue depth or CPU utilization (&gt; 60%).</w:t>
      </w:r>
    </w:p>
    <w:p w:rsidR="00DD5105" w:rsidRPr="00DD5105" w:rsidRDefault="00DD5105" w:rsidP="00DD2B38">
      <w:pPr>
        <w:pStyle w:val="BodyText"/>
        <w:numPr>
          <w:ilvl w:val="0"/>
          <w:numId w:val="301"/>
        </w:numPr>
        <w:jc w:val="left"/>
        <w:rPr>
          <w:sz w:val="20"/>
          <w:szCs w:val="20"/>
        </w:rPr>
      </w:pPr>
      <w:r w:rsidRPr="00DD5105">
        <w:rPr>
          <w:b/>
          <w:bCs/>
          <w:sz w:val="20"/>
          <w:szCs w:val="20"/>
        </w:rPr>
        <w:t>Monitoring &amp; Auditing:</w:t>
      </w:r>
      <w:r w:rsidRPr="00DD5105">
        <w:rPr>
          <w:sz w:val="20"/>
          <w:szCs w:val="20"/>
        </w:rPr>
        <w:t xml:space="preserve"> Real-time</w:t>
      </w:r>
      <w:r w:rsidR="00B141E4" w:rsidRPr="00DD2B38">
        <w:rPr>
          <w:sz w:val="20"/>
          <w:szCs w:val="20"/>
        </w:rPr>
        <w:t xml:space="preserve"> </w:t>
      </w:r>
      <w:r w:rsidRPr="00DD5105">
        <w:rPr>
          <w:sz w:val="20"/>
          <w:szCs w:val="20"/>
        </w:rPr>
        <w:t>Monitoring: A dedicated Payment Dashboard must track "Success Rate", "Average Latency", and "Gateway Health".</w:t>
      </w:r>
    </w:p>
    <w:p w:rsidR="00DD5105" w:rsidRPr="00DD5105" w:rsidRDefault="00DD5105" w:rsidP="003E0A3E">
      <w:pPr>
        <w:pStyle w:val="BodyText"/>
        <w:numPr>
          <w:ilvl w:val="0"/>
          <w:numId w:val="303"/>
        </w:numPr>
        <w:jc w:val="left"/>
        <w:rPr>
          <w:sz w:val="20"/>
          <w:szCs w:val="20"/>
        </w:rPr>
      </w:pPr>
      <w:r w:rsidRPr="00DD5105">
        <w:rPr>
          <w:b/>
          <w:bCs/>
          <w:sz w:val="20"/>
          <w:szCs w:val="20"/>
        </w:rPr>
        <w:t>Error Logging</w:t>
      </w:r>
      <w:r w:rsidRPr="00DD5105">
        <w:rPr>
          <w:sz w:val="20"/>
          <w:szCs w:val="20"/>
        </w:rPr>
        <w:t>: Any transaction exceeding 5 seconds or failing due to a gateway error must be logged with: Timestamp, User_ID, Transaction_ID, Gateway_Provider, Latency_ms, and Error_Code.</w:t>
      </w:r>
    </w:p>
    <w:p w:rsidR="00E977C0" w:rsidRDefault="00E977C0" w:rsidP="00F10924">
      <w:pPr>
        <w:pStyle w:val="BodyText"/>
        <w:jc w:val="left"/>
        <w:outlineLvl w:val="2"/>
        <w:rPr>
          <w:b/>
          <w:bCs/>
          <w:sz w:val="22"/>
          <w:szCs w:val="22"/>
          <w:lang w:val="en-US"/>
        </w:rPr>
      </w:pPr>
      <w:bookmarkStart w:id="93" w:name="_Toc217397682"/>
      <w:r w:rsidRPr="00E977C0">
        <w:rPr>
          <w:b/>
          <w:bCs/>
          <w:sz w:val="22"/>
          <w:szCs w:val="22"/>
          <w:lang w:val="en-US"/>
        </w:rPr>
        <w:lastRenderedPageBreak/>
        <w:t>4.3.3 Page Load Performance</w:t>
      </w:r>
      <w:bookmarkEnd w:id="93"/>
    </w:p>
    <w:p w:rsidR="00507C8F" w:rsidRPr="00E977C0" w:rsidRDefault="00507C8F" w:rsidP="001F3A1E">
      <w:pPr>
        <w:pStyle w:val="BodyText"/>
        <w:jc w:val="left"/>
        <w:rPr>
          <w:b/>
          <w:bCs/>
          <w:sz w:val="22"/>
          <w:szCs w:val="22"/>
          <w:lang w:val="en-US"/>
        </w:rPr>
      </w:pPr>
    </w:p>
    <w:p w:rsidR="00E977C0" w:rsidRPr="00E977C0" w:rsidRDefault="00E977C0" w:rsidP="007C4C07">
      <w:pPr>
        <w:pStyle w:val="BodyText"/>
        <w:jc w:val="left"/>
        <w:rPr>
          <w:sz w:val="20"/>
          <w:szCs w:val="20"/>
          <w:lang w:val="en-US"/>
        </w:rPr>
      </w:pPr>
      <w:r w:rsidRPr="00E977C0">
        <w:rPr>
          <w:b/>
          <w:bCs/>
          <w:sz w:val="20"/>
          <w:szCs w:val="20"/>
          <w:lang w:val="en-US"/>
        </w:rPr>
        <w:t>Requirement ID:</w:t>
      </w:r>
      <w:r w:rsidRPr="00E977C0">
        <w:rPr>
          <w:sz w:val="20"/>
          <w:szCs w:val="20"/>
          <w:lang w:val="en-US"/>
        </w:rPr>
        <w:t xml:space="preserve"> NFR-14</w:t>
      </w:r>
    </w:p>
    <w:p w:rsidR="00E977C0" w:rsidRPr="00E977C0" w:rsidRDefault="00E977C0" w:rsidP="007C4C07">
      <w:pPr>
        <w:pStyle w:val="BodyText"/>
        <w:jc w:val="left"/>
        <w:rPr>
          <w:sz w:val="20"/>
          <w:szCs w:val="20"/>
          <w:lang w:val="en-US"/>
        </w:rPr>
      </w:pPr>
      <w:r w:rsidRPr="00E977C0">
        <w:rPr>
          <w:b/>
          <w:bCs/>
          <w:sz w:val="20"/>
          <w:szCs w:val="20"/>
          <w:lang w:val="en-US"/>
        </w:rPr>
        <w:t>Priority:</w:t>
      </w:r>
      <w:r w:rsidRPr="00E977C0">
        <w:rPr>
          <w:sz w:val="20"/>
          <w:szCs w:val="20"/>
          <w:lang w:val="en-US"/>
        </w:rPr>
        <w:t xml:space="preserve"> Must</w:t>
      </w:r>
    </w:p>
    <w:p w:rsidR="00E977C0" w:rsidRPr="00E977C0" w:rsidRDefault="00E977C0" w:rsidP="007C4C07">
      <w:pPr>
        <w:pStyle w:val="BodyText"/>
        <w:jc w:val="left"/>
        <w:rPr>
          <w:sz w:val="20"/>
          <w:szCs w:val="20"/>
          <w:lang w:val="en-US"/>
        </w:rPr>
      </w:pPr>
      <w:r w:rsidRPr="00E977C0">
        <w:rPr>
          <w:b/>
          <w:bCs/>
          <w:sz w:val="20"/>
          <w:szCs w:val="20"/>
          <w:lang w:val="en-US"/>
        </w:rPr>
        <w:t>Description:</w:t>
      </w:r>
      <w:r w:rsidRPr="00E977C0">
        <w:rPr>
          <w:sz w:val="20"/>
          <w:szCs w:val="20"/>
          <w:lang w:val="en-US"/>
        </w:rPr>
        <w:t xml:space="preserve"> The system shall be optimized to deliver content rapidly, ensuring that all user-facing pages are functional and visually complete within a strict time frame to maximize user engagement and satisfy search engine optimization (SEO) standards.</w:t>
      </w:r>
    </w:p>
    <w:p w:rsidR="00E977C0" w:rsidRPr="00E977C0" w:rsidRDefault="00E977C0" w:rsidP="007C4C07">
      <w:pPr>
        <w:pStyle w:val="BodyText"/>
        <w:jc w:val="left"/>
        <w:rPr>
          <w:sz w:val="20"/>
          <w:szCs w:val="20"/>
          <w:lang w:val="en-US"/>
        </w:rPr>
      </w:pPr>
      <w:r w:rsidRPr="00E977C0">
        <w:rPr>
          <w:b/>
          <w:bCs/>
          <w:sz w:val="20"/>
          <w:szCs w:val="20"/>
          <w:lang w:val="en-US"/>
        </w:rPr>
        <w:t>Acceptance Criteria:</w:t>
      </w:r>
    </w:p>
    <w:p w:rsidR="00E977C0" w:rsidRPr="00E977C0" w:rsidRDefault="00E977C0" w:rsidP="007C4C07">
      <w:pPr>
        <w:pStyle w:val="BodyText"/>
        <w:numPr>
          <w:ilvl w:val="0"/>
          <w:numId w:val="305"/>
        </w:numPr>
        <w:ind w:left="720"/>
        <w:jc w:val="left"/>
        <w:rPr>
          <w:sz w:val="20"/>
          <w:szCs w:val="20"/>
          <w:lang w:val="en-US"/>
        </w:rPr>
      </w:pPr>
      <w:r w:rsidRPr="00E977C0">
        <w:rPr>
          <w:b/>
          <w:bCs/>
          <w:sz w:val="20"/>
          <w:szCs w:val="20"/>
          <w:lang w:val="en-US"/>
        </w:rPr>
        <w:t>Load Time Thresholds:</w:t>
      </w:r>
      <w:r w:rsidRPr="00E977C0">
        <w:rPr>
          <w:sz w:val="20"/>
          <w:szCs w:val="20"/>
          <w:lang w:val="en-US"/>
        </w:rPr>
        <w:t xml:space="preserve"> Time to Interactive (TTI): Under normal network conditions (4G/Fiber), 90% of user-facing pages (Home, Chapter, Library) must become fully interactive within </w:t>
      </w:r>
      <w:r w:rsidR="00D04CAC" w:rsidRPr="005474C3">
        <w:rPr>
          <w:sz w:val="20"/>
          <w:szCs w:val="20"/>
          <w:lang w:val="en-US"/>
        </w:rPr>
        <w:t>&lt;=</w:t>
      </w:r>
      <w:r w:rsidRPr="00E977C0">
        <w:rPr>
          <w:sz w:val="20"/>
          <w:szCs w:val="20"/>
          <w:lang w:val="en-US"/>
        </w:rPr>
        <w:t xml:space="preserve"> 3 seconds.</w:t>
      </w:r>
    </w:p>
    <w:p w:rsidR="00E977C0" w:rsidRPr="00E977C0" w:rsidRDefault="00E977C0" w:rsidP="007C4C07">
      <w:pPr>
        <w:pStyle w:val="BodyText"/>
        <w:numPr>
          <w:ilvl w:val="1"/>
          <w:numId w:val="306"/>
        </w:numPr>
        <w:ind w:left="1080"/>
        <w:jc w:val="left"/>
        <w:rPr>
          <w:sz w:val="20"/>
          <w:szCs w:val="20"/>
          <w:lang w:val="en-US"/>
        </w:rPr>
      </w:pPr>
      <w:r w:rsidRPr="00E977C0">
        <w:rPr>
          <w:b/>
          <w:bCs/>
          <w:sz w:val="20"/>
          <w:szCs w:val="20"/>
          <w:lang w:val="en-US"/>
        </w:rPr>
        <w:t>Largest Contentful Paint (LCP):</w:t>
      </w:r>
      <w:r w:rsidRPr="00E977C0">
        <w:rPr>
          <w:sz w:val="20"/>
          <w:szCs w:val="20"/>
          <w:lang w:val="en-US"/>
        </w:rPr>
        <w:t xml:space="preserve"> The main content (e.g., the cover image or chapter text) must be rendered within </w:t>
      </w:r>
      <w:r w:rsidR="00544731" w:rsidRPr="005474C3">
        <w:rPr>
          <w:sz w:val="20"/>
          <w:szCs w:val="20"/>
          <w:lang w:val="en-US"/>
        </w:rPr>
        <w:t>&lt;=</w:t>
      </w:r>
      <w:r w:rsidRPr="00E977C0">
        <w:rPr>
          <w:sz w:val="20"/>
          <w:szCs w:val="20"/>
          <w:lang w:val="en-US"/>
        </w:rPr>
        <w:t xml:space="preserve"> </w:t>
      </w:r>
      <w:r w:rsidR="00E340B9" w:rsidRPr="005474C3">
        <w:rPr>
          <w:sz w:val="20"/>
          <w:szCs w:val="20"/>
          <w:lang w:val="en-US"/>
        </w:rPr>
        <w:t xml:space="preserve">1.5 </w:t>
      </w:r>
      <w:r w:rsidRPr="00E977C0">
        <w:rPr>
          <w:sz w:val="20"/>
          <w:szCs w:val="20"/>
          <w:lang w:val="en-US"/>
        </w:rPr>
        <w:t>seconds.</w:t>
      </w:r>
    </w:p>
    <w:p w:rsidR="00E977C0" w:rsidRPr="00E977C0" w:rsidRDefault="00E977C0" w:rsidP="007C4C07">
      <w:pPr>
        <w:pStyle w:val="BodyText"/>
        <w:numPr>
          <w:ilvl w:val="0"/>
          <w:numId w:val="305"/>
        </w:numPr>
        <w:ind w:left="720"/>
        <w:jc w:val="left"/>
        <w:rPr>
          <w:sz w:val="20"/>
          <w:szCs w:val="20"/>
          <w:lang w:val="en-US"/>
        </w:rPr>
      </w:pPr>
      <w:r w:rsidRPr="00E977C0">
        <w:rPr>
          <w:b/>
          <w:bCs/>
          <w:sz w:val="20"/>
          <w:szCs w:val="20"/>
          <w:lang w:val="en-US"/>
        </w:rPr>
        <w:t xml:space="preserve">Perceived Performance </w:t>
      </w:r>
      <w:r w:rsidRPr="00E977C0">
        <w:rPr>
          <w:sz w:val="20"/>
          <w:szCs w:val="20"/>
          <w:lang w:val="en-US"/>
        </w:rPr>
        <w:t>(Progressive Rendering): The system must implement Lazy Loading for all non-critical images and media content.</w:t>
      </w:r>
    </w:p>
    <w:p w:rsidR="00E977C0" w:rsidRPr="00E977C0" w:rsidRDefault="00E977C0" w:rsidP="007C4C07">
      <w:pPr>
        <w:pStyle w:val="BodyText"/>
        <w:numPr>
          <w:ilvl w:val="1"/>
          <w:numId w:val="307"/>
        </w:numPr>
        <w:ind w:left="1080"/>
        <w:jc w:val="left"/>
        <w:rPr>
          <w:sz w:val="20"/>
          <w:szCs w:val="20"/>
          <w:lang w:val="en-US"/>
        </w:rPr>
      </w:pPr>
      <w:r w:rsidRPr="00E977C0">
        <w:rPr>
          <w:b/>
          <w:bCs/>
          <w:sz w:val="20"/>
          <w:szCs w:val="20"/>
          <w:lang w:val="en-US"/>
        </w:rPr>
        <w:t>Skeleton Screens</w:t>
      </w:r>
      <w:r w:rsidRPr="00E977C0">
        <w:rPr>
          <w:sz w:val="20"/>
          <w:szCs w:val="20"/>
          <w:lang w:val="en-US"/>
        </w:rPr>
        <w:t xml:space="preserve"> must be displayed during data fetching to reduce perceived latency and maintain layout stability</w:t>
      </w:r>
      <w:r w:rsidR="00BA2B41" w:rsidRPr="005474C3">
        <w:rPr>
          <w:sz w:val="20"/>
          <w:szCs w:val="20"/>
          <w:lang w:val="en-US"/>
        </w:rPr>
        <w:t>.</w:t>
      </w:r>
    </w:p>
    <w:p w:rsidR="00E977C0" w:rsidRPr="00E977C0" w:rsidRDefault="00E977C0" w:rsidP="007C4C07">
      <w:pPr>
        <w:pStyle w:val="BodyText"/>
        <w:numPr>
          <w:ilvl w:val="0"/>
          <w:numId w:val="305"/>
        </w:numPr>
        <w:ind w:left="720"/>
        <w:jc w:val="left"/>
        <w:rPr>
          <w:sz w:val="20"/>
          <w:szCs w:val="20"/>
          <w:lang w:val="en-US"/>
        </w:rPr>
      </w:pPr>
      <w:r w:rsidRPr="00E977C0">
        <w:rPr>
          <w:b/>
          <w:bCs/>
          <w:sz w:val="20"/>
          <w:szCs w:val="20"/>
          <w:lang w:val="en-US"/>
        </w:rPr>
        <w:t>Content Delivery Optimization:</w:t>
      </w:r>
    </w:p>
    <w:p w:rsidR="00E977C0" w:rsidRPr="00E977C0" w:rsidRDefault="00E977C0" w:rsidP="007C4C07">
      <w:pPr>
        <w:pStyle w:val="BodyText"/>
        <w:numPr>
          <w:ilvl w:val="0"/>
          <w:numId w:val="308"/>
        </w:numPr>
        <w:ind w:left="1080"/>
        <w:jc w:val="left"/>
        <w:rPr>
          <w:sz w:val="20"/>
          <w:szCs w:val="20"/>
          <w:lang w:val="en-US"/>
        </w:rPr>
      </w:pPr>
      <w:r w:rsidRPr="00E977C0">
        <w:rPr>
          <w:b/>
          <w:bCs/>
          <w:sz w:val="20"/>
          <w:szCs w:val="20"/>
          <w:lang w:val="en-US"/>
        </w:rPr>
        <w:t>Edge Caching:</w:t>
      </w:r>
      <w:r w:rsidRPr="00E977C0">
        <w:rPr>
          <w:sz w:val="20"/>
          <w:szCs w:val="20"/>
          <w:lang w:val="en-US"/>
        </w:rPr>
        <w:t xml:space="preserve"> Static assets and frequently accessed API responses must be cached via CDN (Cloudflare) with a minimum Cache Hit Ratio of 80%.</w:t>
      </w:r>
    </w:p>
    <w:p w:rsidR="00E977C0" w:rsidRPr="00E977C0" w:rsidRDefault="00E977C0" w:rsidP="007C4C07">
      <w:pPr>
        <w:pStyle w:val="BodyText"/>
        <w:numPr>
          <w:ilvl w:val="0"/>
          <w:numId w:val="308"/>
        </w:numPr>
        <w:ind w:left="1080"/>
        <w:jc w:val="left"/>
        <w:rPr>
          <w:sz w:val="20"/>
          <w:szCs w:val="20"/>
          <w:lang w:val="en-US"/>
        </w:rPr>
      </w:pPr>
      <w:r w:rsidRPr="00E977C0">
        <w:rPr>
          <w:b/>
          <w:bCs/>
          <w:sz w:val="20"/>
          <w:szCs w:val="20"/>
          <w:lang w:val="en-US"/>
        </w:rPr>
        <w:t>Asset Minification:</w:t>
      </w:r>
      <w:r w:rsidRPr="00E977C0">
        <w:rPr>
          <w:sz w:val="20"/>
          <w:szCs w:val="20"/>
          <w:lang w:val="en-US"/>
        </w:rPr>
        <w:t xml:space="preserve"> 100% of CSS, JavaScript, and HTML files must be minified and bundled to reduce payload size.</w:t>
      </w:r>
    </w:p>
    <w:p w:rsidR="00E977C0" w:rsidRPr="00E977C0" w:rsidRDefault="00E977C0" w:rsidP="007C4C07">
      <w:pPr>
        <w:pStyle w:val="BodyText"/>
        <w:numPr>
          <w:ilvl w:val="0"/>
          <w:numId w:val="305"/>
        </w:numPr>
        <w:ind w:left="720"/>
        <w:jc w:val="left"/>
        <w:rPr>
          <w:sz w:val="20"/>
          <w:szCs w:val="20"/>
          <w:lang w:val="en-US"/>
        </w:rPr>
      </w:pPr>
      <w:r w:rsidRPr="00E977C0">
        <w:rPr>
          <w:b/>
          <w:bCs/>
          <w:sz w:val="20"/>
          <w:szCs w:val="20"/>
          <w:lang w:val="en-US"/>
        </w:rPr>
        <w:t>Concurrency &amp; Load Balancing:</w:t>
      </w:r>
      <w:r w:rsidRPr="00E977C0">
        <w:rPr>
          <w:sz w:val="20"/>
          <w:szCs w:val="20"/>
          <w:lang w:val="en-US"/>
        </w:rPr>
        <w:t xml:space="preserve"> Under peak load (e.g., 1,000+ concurrent users per cluster), page load performance must not degrade by more than 20% from the baseline.</w:t>
      </w:r>
    </w:p>
    <w:p w:rsidR="00C66935" w:rsidRPr="00DD2B38" w:rsidRDefault="00C66935" w:rsidP="007C4C07">
      <w:pPr>
        <w:pStyle w:val="BodyText"/>
        <w:jc w:val="left"/>
        <w:rPr>
          <w:sz w:val="20"/>
          <w:szCs w:val="20"/>
          <w:lang w:val="en-US"/>
        </w:rPr>
      </w:pPr>
    </w:p>
    <w:p w:rsidR="00C66935" w:rsidRPr="00DD2B38" w:rsidRDefault="00C66935" w:rsidP="007C4C07">
      <w:pPr>
        <w:pStyle w:val="BodyText"/>
        <w:jc w:val="left"/>
        <w:rPr>
          <w:sz w:val="20"/>
          <w:szCs w:val="20"/>
          <w:lang w:val="en-US"/>
        </w:rPr>
      </w:pPr>
    </w:p>
    <w:p w:rsidR="00C66935" w:rsidRDefault="00C66935" w:rsidP="007C4C07">
      <w:pPr>
        <w:pStyle w:val="BodyText"/>
        <w:jc w:val="left"/>
        <w:rPr>
          <w:sz w:val="20"/>
          <w:szCs w:val="20"/>
          <w:lang w:val="en-US"/>
        </w:rPr>
      </w:pPr>
    </w:p>
    <w:p w:rsidR="00A45979" w:rsidRPr="002F2499" w:rsidRDefault="00A45979" w:rsidP="007C4C07">
      <w:pPr>
        <w:pStyle w:val="BodyText"/>
        <w:jc w:val="left"/>
        <w:outlineLvl w:val="2"/>
        <w:rPr>
          <w:b/>
          <w:bCs/>
          <w:sz w:val="22"/>
          <w:szCs w:val="22"/>
        </w:rPr>
      </w:pPr>
      <w:bookmarkStart w:id="94" w:name="_Toc217397683"/>
      <w:r w:rsidRPr="00A45979">
        <w:rPr>
          <w:b/>
          <w:bCs/>
          <w:sz w:val="22"/>
          <w:szCs w:val="22"/>
        </w:rPr>
        <w:t>4.3.4 Search Performance</w:t>
      </w:r>
      <w:bookmarkEnd w:id="94"/>
    </w:p>
    <w:p w:rsidR="00E17E89" w:rsidRPr="00A45979" w:rsidRDefault="00E17E89" w:rsidP="007C4C07">
      <w:pPr>
        <w:pStyle w:val="BodyText"/>
        <w:jc w:val="left"/>
        <w:rPr>
          <w:b/>
          <w:bCs/>
        </w:rPr>
      </w:pPr>
    </w:p>
    <w:p w:rsidR="00A45979" w:rsidRPr="00A45979" w:rsidRDefault="00A45979" w:rsidP="007C4C07">
      <w:pPr>
        <w:pStyle w:val="BodyText"/>
        <w:jc w:val="left"/>
        <w:rPr>
          <w:sz w:val="20"/>
          <w:szCs w:val="20"/>
        </w:rPr>
      </w:pPr>
      <w:r w:rsidRPr="00A45979">
        <w:rPr>
          <w:b/>
          <w:bCs/>
          <w:sz w:val="20"/>
          <w:szCs w:val="20"/>
        </w:rPr>
        <w:t>Requirement ID:</w:t>
      </w:r>
      <w:r w:rsidRPr="00A45979">
        <w:rPr>
          <w:sz w:val="20"/>
          <w:szCs w:val="20"/>
        </w:rPr>
        <w:t xml:space="preserve"> NFR-15</w:t>
      </w:r>
    </w:p>
    <w:p w:rsidR="00A45979" w:rsidRPr="00A45979" w:rsidRDefault="00A45979" w:rsidP="007C4C07">
      <w:pPr>
        <w:pStyle w:val="BodyText"/>
        <w:jc w:val="left"/>
        <w:rPr>
          <w:sz w:val="20"/>
          <w:szCs w:val="20"/>
        </w:rPr>
      </w:pPr>
      <w:r w:rsidRPr="00A45979">
        <w:rPr>
          <w:b/>
          <w:bCs/>
          <w:sz w:val="20"/>
          <w:szCs w:val="20"/>
        </w:rPr>
        <w:t>Priority:</w:t>
      </w:r>
      <w:r w:rsidRPr="00A45979">
        <w:rPr>
          <w:sz w:val="20"/>
          <w:szCs w:val="20"/>
        </w:rPr>
        <w:t xml:space="preserve"> Must</w:t>
      </w:r>
    </w:p>
    <w:p w:rsidR="00A45979" w:rsidRPr="00A45979" w:rsidRDefault="00A45979" w:rsidP="007C4C07">
      <w:pPr>
        <w:pStyle w:val="BodyText"/>
        <w:jc w:val="left"/>
        <w:rPr>
          <w:sz w:val="20"/>
          <w:szCs w:val="20"/>
        </w:rPr>
      </w:pPr>
      <w:r w:rsidRPr="00A45979">
        <w:rPr>
          <w:b/>
          <w:bCs/>
          <w:sz w:val="20"/>
          <w:szCs w:val="20"/>
        </w:rPr>
        <w:t>Description:</w:t>
      </w:r>
      <w:r w:rsidRPr="00A45979">
        <w:rPr>
          <w:sz w:val="20"/>
          <w:szCs w:val="20"/>
        </w:rPr>
        <w:t xml:space="preserve"> The system shall provide a high-performance search engine capable of delivering accurate results across novels, chapters, and authors with minimal latency, even as the content library and concurrent user base expand.</w:t>
      </w:r>
    </w:p>
    <w:p w:rsidR="00A45979" w:rsidRPr="00A45979" w:rsidRDefault="00A45979" w:rsidP="007C4C07">
      <w:pPr>
        <w:pStyle w:val="BodyText"/>
        <w:jc w:val="left"/>
        <w:rPr>
          <w:sz w:val="20"/>
          <w:szCs w:val="20"/>
        </w:rPr>
      </w:pPr>
      <w:r w:rsidRPr="00A45979">
        <w:rPr>
          <w:b/>
          <w:bCs/>
          <w:sz w:val="20"/>
          <w:szCs w:val="20"/>
        </w:rPr>
        <w:t>Acceptance Criteria:</w:t>
      </w:r>
    </w:p>
    <w:p w:rsidR="00A45979" w:rsidRPr="00A45979" w:rsidRDefault="00A45979" w:rsidP="007C4C07">
      <w:pPr>
        <w:pStyle w:val="BodyText"/>
        <w:numPr>
          <w:ilvl w:val="1"/>
          <w:numId w:val="311"/>
        </w:numPr>
        <w:jc w:val="left"/>
        <w:rPr>
          <w:sz w:val="20"/>
          <w:szCs w:val="20"/>
        </w:rPr>
      </w:pPr>
      <w:r w:rsidRPr="00A45979">
        <w:rPr>
          <w:b/>
          <w:bCs/>
          <w:sz w:val="20"/>
          <w:szCs w:val="20"/>
        </w:rPr>
        <w:t>Search Response Threshold:</w:t>
      </w:r>
      <w:r w:rsidRPr="00A45979">
        <w:rPr>
          <w:sz w:val="20"/>
          <w:szCs w:val="20"/>
        </w:rPr>
        <w:t xml:space="preserve"> The system must return search results for any query (text-based) within </w:t>
      </w:r>
      <w:r w:rsidR="001435F0" w:rsidRPr="009F69FF">
        <w:rPr>
          <w:sz w:val="20"/>
          <w:szCs w:val="20"/>
        </w:rPr>
        <w:t>&lt;=</w:t>
      </w:r>
      <w:r w:rsidRPr="00A45979">
        <w:rPr>
          <w:sz w:val="20"/>
          <w:szCs w:val="20"/>
        </w:rPr>
        <w:t xml:space="preserve"> 2 seconds for 95% of requests under normal load.</w:t>
      </w:r>
    </w:p>
    <w:p w:rsidR="00A45979" w:rsidRPr="00A45979" w:rsidRDefault="00A45979" w:rsidP="007C4C07">
      <w:pPr>
        <w:pStyle w:val="BodyText"/>
        <w:numPr>
          <w:ilvl w:val="2"/>
          <w:numId w:val="309"/>
        </w:numPr>
        <w:jc w:val="left"/>
        <w:rPr>
          <w:sz w:val="20"/>
          <w:szCs w:val="20"/>
        </w:rPr>
      </w:pPr>
      <w:r w:rsidRPr="00A45979">
        <w:rPr>
          <w:sz w:val="20"/>
          <w:szCs w:val="20"/>
        </w:rPr>
        <w:t>Complex queries involving multiple filters (e.g., Genre + Status + Rating) and sorting (e.g., Most Viewed, Newest) must not increase latency beyond 3 seconds.</w:t>
      </w:r>
    </w:p>
    <w:p w:rsidR="00A45979" w:rsidRPr="00A45979" w:rsidRDefault="00A45979" w:rsidP="007C4C07">
      <w:pPr>
        <w:pStyle w:val="BodyText"/>
        <w:numPr>
          <w:ilvl w:val="1"/>
          <w:numId w:val="311"/>
        </w:numPr>
        <w:jc w:val="left"/>
        <w:rPr>
          <w:sz w:val="20"/>
          <w:szCs w:val="20"/>
        </w:rPr>
      </w:pPr>
      <w:r w:rsidRPr="00A45979">
        <w:rPr>
          <w:b/>
          <w:bCs/>
          <w:sz w:val="20"/>
          <w:szCs w:val="20"/>
        </w:rPr>
        <w:t>Concurrent Search Throughput:</w:t>
      </w:r>
      <w:r w:rsidRPr="00A45979">
        <w:rPr>
          <w:sz w:val="20"/>
          <w:szCs w:val="20"/>
        </w:rPr>
        <w:t xml:space="preserve"> The search service must be capable of handling at least 1,000 concurrent search queries per second without exceeding the defined response time thresholds or returning service errors.</w:t>
      </w:r>
    </w:p>
    <w:p w:rsidR="00A45979" w:rsidRPr="00A45979" w:rsidRDefault="00A45979" w:rsidP="007C4C07">
      <w:pPr>
        <w:pStyle w:val="BodyText"/>
        <w:numPr>
          <w:ilvl w:val="1"/>
          <w:numId w:val="311"/>
        </w:numPr>
        <w:jc w:val="left"/>
        <w:rPr>
          <w:sz w:val="20"/>
          <w:szCs w:val="20"/>
        </w:rPr>
      </w:pPr>
      <w:r w:rsidRPr="00A45979">
        <w:rPr>
          <w:b/>
          <w:bCs/>
          <w:sz w:val="20"/>
          <w:szCs w:val="20"/>
        </w:rPr>
        <w:t>Near Real-Time Indexing:</w:t>
      </w:r>
      <w:r w:rsidRPr="00A45979">
        <w:rPr>
          <w:sz w:val="20"/>
          <w:szCs w:val="20"/>
        </w:rPr>
        <w:t xml:space="preserve"> Newly added novels or updated chapters must be indexed and searchable within </w:t>
      </w:r>
      <w:r w:rsidR="00A9737D" w:rsidRPr="009F69FF">
        <w:rPr>
          <w:sz w:val="20"/>
          <w:szCs w:val="20"/>
        </w:rPr>
        <w:t>&lt;=</w:t>
      </w:r>
      <w:r w:rsidRPr="00A45979">
        <w:rPr>
          <w:sz w:val="20"/>
          <w:szCs w:val="20"/>
        </w:rPr>
        <w:t xml:space="preserve"> 5 minutes of the update (Near Real-Time).</w:t>
      </w:r>
    </w:p>
    <w:p w:rsidR="00A45979" w:rsidRPr="00A45979" w:rsidRDefault="00A45979" w:rsidP="007C4C07">
      <w:pPr>
        <w:pStyle w:val="BodyText"/>
        <w:numPr>
          <w:ilvl w:val="2"/>
          <w:numId w:val="309"/>
        </w:numPr>
        <w:jc w:val="left"/>
        <w:rPr>
          <w:sz w:val="20"/>
          <w:szCs w:val="20"/>
        </w:rPr>
      </w:pPr>
      <w:r w:rsidRPr="00A45979">
        <w:rPr>
          <w:sz w:val="20"/>
          <w:szCs w:val="20"/>
        </w:rPr>
        <w:t>Indexing processes must run as background tasks to ensure they do not impact the performance of front-end read/write operations.</w:t>
      </w:r>
    </w:p>
    <w:p w:rsidR="00A45979" w:rsidRPr="00A45979" w:rsidRDefault="00A45979" w:rsidP="007C4C07">
      <w:pPr>
        <w:pStyle w:val="BodyText"/>
        <w:numPr>
          <w:ilvl w:val="1"/>
          <w:numId w:val="311"/>
        </w:numPr>
        <w:jc w:val="left"/>
        <w:rPr>
          <w:sz w:val="20"/>
          <w:szCs w:val="20"/>
        </w:rPr>
      </w:pPr>
      <w:r w:rsidRPr="00A45979">
        <w:rPr>
          <w:b/>
          <w:bCs/>
          <w:sz w:val="20"/>
          <w:szCs w:val="20"/>
        </w:rPr>
        <w:t>Scalability &amp; Load Balancing:</w:t>
      </w:r>
      <w:r w:rsidR="00BA1F0F">
        <w:rPr>
          <w:sz w:val="20"/>
          <w:szCs w:val="20"/>
        </w:rPr>
        <w:t xml:space="preserve"> </w:t>
      </w:r>
      <w:r w:rsidRPr="00A45979">
        <w:rPr>
          <w:sz w:val="20"/>
          <w:szCs w:val="20"/>
        </w:rPr>
        <w:t>The search module must be decoupled (Microservice or independent cluster) to allow for Horizontal Scaling specifically for search nodes.</w:t>
      </w:r>
    </w:p>
    <w:p w:rsidR="00A45979" w:rsidRPr="00A45979" w:rsidRDefault="00A45979" w:rsidP="007C4C07">
      <w:pPr>
        <w:pStyle w:val="BodyText"/>
        <w:numPr>
          <w:ilvl w:val="2"/>
          <w:numId w:val="309"/>
        </w:numPr>
        <w:jc w:val="left"/>
        <w:rPr>
          <w:sz w:val="20"/>
          <w:szCs w:val="20"/>
        </w:rPr>
      </w:pPr>
      <w:r w:rsidRPr="00A45979">
        <w:rPr>
          <w:sz w:val="20"/>
          <w:szCs w:val="20"/>
        </w:rPr>
        <w:t>Search replicas must be used to distribute read-heavy search traffic and ensure high availability.</w:t>
      </w:r>
    </w:p>
    <w:p w:rsidR="00A45979" w:rsidRPr="00A45979" w:rsidRDefault="00A45979" w:rsidP="007C4C07">
      <w:pPr>
        <w:pStyle w:val="BodyText"/>
        <w:numPr>
          <w:ilvl w:val="1"/>
          <w:numId w:val="310"/>
        </w:numPr>
        <w:jc w:val="left"/>
        <w:rPr>
          <w:sz w:val="20"/>
          <w:szCs w:val="20"/>
        </w:rPr>
      </w:pPr>
      <w:r w:rsidRPr="00A45979">
        <w:rPr>
          <w:b/>
          <w:bCs/>
          <w:sz w:val="20"/>
          <w:szCs w:val="20"/>
        </w:rPr>
        <w:t>Verification &amp; Load Testing:</w:t>
      </w:r>
      <w:r w:rsidRPr="00A45979">
        <w:rPr>
          <w:sz w:val="20"/>
          <w:szCs w:val="20"/>
        </w:rPr>
        <w:t xml:space="preserve"> Monthly stress tests must be conducted to simulate peak search traffic (3x average load) to verify that the system maintains performance and does not crash under "hot-key" search terms (e.g., trending novel titles).</w:t>
      </w:r>
    </w:p>
    <w:p w:rsidR="008F1821" w:rsidRPr="00A45979" w:rsidRDefault="008F1821" w:rsidP="00BA1F0F">
      <w:pPr>
        <w:pStyle w:val="BodyText"/>
        <w:jc w:val="left"/>
        <w:rPr>
          <w:sz w:val="20"/>
          <w:szCs w:val="20"/>
        </w:rPr>
      </w:pPr>
    </w:p>
    <w:p w:rsidR="00C66935" w:rsidRPr="00DD2B38" w:rsidRDefault="00C66935" w:rsidP="00BA1F0F">
      <w:pPr>
        <w:pStyle w:val="BodyText"/>
        <w:jc w:val="left"/>
        <w:rPr>
          <w:sz w:val="20"/>
          <w:szCs w:val="20"/>
          <w:lang w:val="en-US"/>
        </w:rPr>
      </w:pPr>
    </w:p>
    <w:p w:rsidR="00C66935" w:rsidRPr="00DD2B38" w:rsidRDefault="00C66935" w:rsidP="00BA1F0F">
      <w:pPr>
        <w:pStyle w:val="BodyText"/>
        <w:jc w:val="left"/>
        <w:rPr>
          <w:sz w:val="20"/>
          <w:szCs w:val="20"/>
          <w:lang w:val="en-US"/>
        </w:rPr>
      </w:pPr>
    </w:p>
    <w:p w:rsidR="00206AA7" w:rsidRDefault="00206AA7" w:rsidP="00206AA7">
      <w:pPr>
        <w:pStyle w:val="BodyText"/>
        <w:outlineLvl w:val="2"/>
        <w:rPr>
          <w:b/>
          <w:bCs/>
          <w:sz w:val="22"/>
          <w:szCs w:val="22"/>
        </w:rPr>
      </w:pPr>
      <w:bookmarkStart w:id="95" w:name="_Toc217397684"/>
      <w:r w:rsidRPr="00206AA7">
        <w:rPr>
          <w:b/>
          <w:bCs/>
          <w:sz w:val="22"/>
          <w:szCs w:val="22"/>
        </w:rPr>
        <w:lastRenderedPageBreak/>
        <w:t>4.3.5 Concurrent User Capacity</w:t>
      </w:r>
      <w:bookmarkEnd w:id="95"/>
    </w:p>
    <w:p w:rsidR="000E3095" w:rsidRDefault="000E3095" w:rsidP="000E3095">
      <w:pPr>
        <w:pStyle w:val="BodyText"/>
        <w:rPr>
          <w:b/>
          <w:bCs/>
          <w:sz w:val="22"/>
          <w:szCs w:val="22"/>
        </w:rPr>
      </w:pPr>
    </w:p>
    <w:p w:rsidR="00206AA7" w:rsidRPr="00206AA7" w:rsidRDefault="00206AA7" w:rsidP="007C4C07">
      <w:pPr>
        <w:pStyle w:val="BodyText"/>
        <w:jc w:val="left"/>
        <w:rPr>
          <w:sz w:val="20"/>
          <w:szCs w:val="20"/>
        </w:rPr>
      </w:pPr>
      <w:r w:rsidRPr="00206AA7">
        <w:rPr>
          <w:b/>
          <w:bCs/>
          <w:sz w:val="20"/>
          <w:szCs w:val="20"/>
        </w:rPr>
        <w:t>Requirement ID:</w:t>
      </w:r>
      <w:r w:rsidRPr="00206AA7">
        <w:rPr>
          <w:sz w:val="20"/>
          <w:szCs w:val="20"/>
        </w:rPr>
        <w:t xml:space="preserve"> NFR-16</w:t>
      </w:r>
    </w:p>
    <w:p w:rsidR="00206AA7" w:rsidRPr="00206AA7" w:rsidRDefault="00206AA7" w:rsidP="007C4C07">
      <w:pPr>
        <w:pStyle w:val="BodyText"/>
        <w:jc w:val="left"/>
        <w:rPr>
          <w:sz w:val="20"/>
          <w:szCs w:val="20"/>
        </w:rPr>
      </w:pPr>
      <w:r w:rsidRPr="00206AA7">
        <w:rPr>
          <w:b/>
          <w:bCs/>
          <w:sz w:val="20"/>
          <w:szCs w:val="20"/>
        </w:rPr>
        <w:t>Priority:</w:t>
      </w:r>
      <w:r w:rsidRPr="00206AA7">
        <w:rPr>
          <w:sz w:val="20"/>
          <w:szCs w:val="20"/>
        </w:rPr>
        <w:t xml:space="preserve"> Must</w:t>
      </w:r>
    </w:p>
    <w:p w:rsidR="00206AA7" w:rsidRPr="00206AA7" w:rsidRDefault="00206AA7" w:rsidP="007C4C07">
      <w:pPr>
        <w:pStyle w:val="BodyText"/>
        <w:jc w:val="left"/>
        <w:rPr>
          <w:sz w:val="20"/>
          <w:szCs w:val="20"/>
        </w:rPr>
      </w:pPr>
      <w:r w:rsidRPr="00206AA7">
        <w:rPr>
          <w:b/>
          <w:bCs/>
          <w:sz w:val="20"/>
          <w:szCs w:val="20"/>
        </w:rPr>
        <w:t>Description:</w:t>
      </w:r>
      <w:r w:rsidRPr="00206AA7">
        <w:rPr>
          <w:sz w:val="20"/>
          <w:szCs w:val="20"/>
        </w:rPr>
        <w:t xml:space="preserve"> The system shall be engineered to support high levels of simultaneous user activity, ensuring that system stability and core transaction integrity are maintained even during peak traffic periods.</w:t>
      </w:r>
    </w:p>
    <w:p w:rsidR="00206AA7" w:rsidRPr="00206AA7" w:rsidRDefault="00206AA7" w:rsidP="007C4C07">
      <w:pPr>
        <w:pStyle w:val="BodyText"/>
        <w:jc w:val="left"/>
        <w:rPr>
          <w:sz w:val="20"/>
          <w:szCs w:val="20"/>
        </w:rPr>
      </w:pPr>
      <w:r w:rsidRPr="00206AA7">
        <w:rPr>
          <w:b/>
          <w:bCs/>
          <w:sz w:val="20"/>
          <w:szCs w:val="20"/>
        </w:rPr>
        <w:t>Acceptance Criteria:</w:t>
      </w:r>
    </w:p>
    <w:p w:rsidR="00206AA7" w:rsidRPr="00206AA7" w:rsidRDefault="00206AA7" w:rsidP="007C4C07">
      <w:pPr>
        <w:pStyle w:val="BodyText"/>
        <w:numPr>
          <w:ilvl w:val="1"/>
          <w:numId w:val="315"/>
        </w:numPr>
        <w:jc w:val="left"/>
        <w:rPr>
          <w:sz w:val="20"/>
          <w:szCs w:val="20"/>
        </w:rPr>
      </w:pPr>
      <w:r w:rsidRPr="00206AA7">
        <w:rPr>
          <w:b/>
          <w:bCs/>
          <w:sz w:val="20"/>
          <w:szCs w:val="20"/>
        </w:rPr>
        <w:t>Concurrency Benchmark:</w:t>
      </w:r>
      <w:r w:rsidRPr="00206AA7">
        <w:rPr>
          <w:sz w:val="20"/>
          <w:szCs w:val="20"/>
        </w:rPr>
        <w:t xml:space="preserve"> The system must support a minimum of 10,000 concurrent users (defined as active sessions making at least one request every 30 seconds) without increasing the error rate (HTTP 5xx) above 0.1%.</w:t>
      </w:r>
    </w:p>
    <w:p w:rsidR="00206AA7" w:rsidRPr="00206AA7" w:rsidRDefault="00206AA7" w:rsidP="007C4C07">
      <w:pPr>
        <w:pStyle w:val="BodyText"/>
        <w:numPr>
          <w:ilvl w:val="1"/>
          <w:numId w:val="316"/>
        </w:numPr>
        <w:jc w:val="left"/>
        <w:rPr>
          <w:sz w:val="20"/>
          <w:szCs w:val="20"/>
        </w:rPr>
      </w:pPr>
      <w:r w:rsidRPr="00206AA7">
        <w:rPr>
          <w:b/>
          <w:bCs/>
          <w:sz w:val="20"/>
          <w:szCs w:val="20"/>
        </w:rPr>
        <w:t>Functional Responsiveness under Load:</w:t>
      </w:r>
      <w:r w:rsidRPr="00206AA7">
        <w:rPr>
          <w:sz w:val="20"/>
          <w:szCs w:val="20"/>
        </w:rPr>
        <w:t xml:space="preserve"> Under peak concurrency (10,000 users), the following core APIs must maintain their p95 latency thresholds:</w:t>
      </w:r>
    </w:p>
    <w:p w:rsidR="00206AA7" w:rsidRPr="00206AA7" w:rsidRDefault="00206AA7" w:rsidP="007C4C07">
      <w:pPr>
        <w:pStyle w:val="BodyText"/>
        <w:numPr>
          <w:ilvl w:val="2"/>
          <w:numId w:val="312"/>
        </w:numPr>
        <w:jc w:val="left"/>
        <w:rPr>
          <w:sz w:val="20"/>
          <w:szCs w:val="20"/>
        </w:rPr>
      </w:pPr>
      <w:r w:rsidRPr="00206AA7">
        <w:rPr>
          <w:b/>
          <w:bCs/>
          <w:sz w:val="20"/>
          <w:szCs w:val="20"/>
        </w:rPr>
        <w:t>Chapter Navigation:</w:t>
      </w:r>
      <w:r w:rsidRPr="00206AA7">
        <w:rPr>
          <w:sz w:val="20"/>
          <w:szCs w:val="20"/>
        </w:rPr>
        <w:t xml:space="preserve"> </w:t>
      </w:r>
      <w:r w:rsidR="00053962">
        <w:rPr>
          <w:sz w:val="20"/>
          <w:szCs w:val="20"/>
        </w:rPr>
        <w:t>&lt;=</w:t>
      </w:r>
      <w:r w:rsidRPr="00206AA7">
        <w:rPr>
          <w:sz w:val="20"/>
          <w:szCs w:val="20"/>
        </w:rPr>
        <w:t xml:space="preserve"> 300ms.</w:t>
      </w:r>
    </w:p>
    <w:p w:rsidR="00206AA7" w:rsidRPr="00206AA7" w:rsidRDefault="00206AA7" w:rsidP="007C4C07">
      <w:pPr>
        <w:pStyle w:val="BodyText"/>
        <w:numPr>
          <w:ilvl w:val="2"/>
          <w:numId w:val="312"/>
        </w:numPr>
        <w:jc w:val="left"/>
        <w:rPr>
          <w:sz w:val="20"/>
          <w:szCs w:val="20"/>
        </w:rPr>
      </w:pPr>
      <w:r w:rsidRPr="00206AA7">
        <w:rPr>
          <w:b/>
          <w:bCs/>
          <w:sz w:val="20"/>
          <w:szCs w:val="20"/>
        </w:rPr>
        <w:t>Search Query:</w:t>
      </w:r>
      <w:r w:rsidRPr="00206AA7">
        <w:rPr>
          <w:sz w:val="20"/>
          <w:szCs w:val="20"/>
        </w:rPr>
        <w:t xml:space="preserve"> </w:t>
      </w:r>
      <w:r w:rsidR="00053962">
        <w:rPr>
          <w:sz w:val="20"/>
          <w:szCs w:val="20"/>
        </w:rPr>
        <w:t>&lt;=</w:t>
      </w:r>
      <w:r w:rsidRPr="00206AA7">
        <w:rPr>
          <w:sz w:val="20"/>
          <w:szCs w:val="20"/>
        </w:rPr>
        <w:t xml:space="preserve"> 2s.</w:t>
      </w:r>
    </w:p>
    <w:p w:rsidR="00206AA7" w:rsidRPr="00206AA7" w:rsidRDefault="00206AA7" w:rsidP="007C4C07">
      <w:pPr>
        <w:pStyle w:val="BodyText"/>
        <w:numPr>
          <w:ilvl w:val="2"/>
          <w:numId w:val="312"/>
        </w:numPr>
        <w:jc w:val="left"/>
        <w:rPr>
          <w:sz w:val="20"/>
          <w:szCs w:val="20"/>
        </w:rPr>
      </w:pPr>
      <w:r w:rsidRPr="00206AA7">
        <w:rPr>
          <w:b/>
          <w:bCs/>
          <w:sz w:val="20"/>
          <w:szCs w:val="20"/>
        </w:rPr>
        <w:t>Reading Progress Sync:</w:t>
      </w:r>
      <w:r w:rsidRPr="00206AA7">
        <w:rPr>
          <w:sz w:val="20"/>
          <w:szCs w:val="20"/>
        </w:rPr>
        <w:t xml:space="preserve"> </w:t>
      </w:r>
      <w:r w:rsidR="00053962">
        <w:rPr>
          <w:sz w:val="20"/>
          <w:szCs w:val="20"/>
        </w:rPr>
        <w:t>&lt;=</w:t>
      </w:r>
      <w:r w:rsidRPr="00206AA7">
        <w:rPr>
          <w:sz w:val="20"/>
          <w:szCs w:val="20"/>
        </w:rPr>
        <w:t xml:space="preserve"> </w:t>
      </w:r>
      <w:r w:rsidR="00053962">
        <w:rPr>
          <w:sz w:val="20"/>
          <w:szCs w:val="20"/>
        </w:rPr>
        <w:t>1000</w:t>
      </w:r>
      <w:r w:rsidRPr="00206AA7">
        <w:rPr>
          <w:sz w:val="20"/>
          <w:szCs w:val="20"/>
        </w:rPr>
        <w:t>ms.</w:t>
      </w:r>
    </w:p>
    <w:p w:rsidR="00206AA7" w:rsidRPr="00206AA7" w:rsidRDefault="00206AA7" w:rsidP="007C4C07">
      <w:pPr>
        <w:pStyle w:val="BodyText"/>
        <w:numPr>
          <w:ilvl w:val="2"/>
          <w:numId w:val="312"/>
        </w:numPr>
        <w:jc w:val="left"/>
        <w:rPr>
          <w:sz w:val="20"/>
          <w:szCs w:val="20"/>
        </w:rPr>
      </w:pPr>
      <w:r w:rsidRPr="00206AA7">
        <w:rPr>
          <w:b/>
          <w:bCs/>
          <w:sz w:val="20"/>
          <w:szCs w:val="20"/>
        </w:rPr>
        <w:t>Payment Execution:</w:t>
      </w:r>
      <w:r w:rsidRPr="00206AA7">
        <w:rPr>
          <w:sz w:val="20"/>
          <w:szCs w:val="20"/>
        </w:rPr>
        <w:t xml:space="preserve"> </w:t>
      </w:r>
      <w:r w:rsidR="00053962">
        <w:rPr>
          <w:sz w:val="20"/>
          <w:szCs w:val="20"/>
        </w:rPr>
        <w:t>&lt;=</w:t>
      </w:r>
      <w:r w:rsidRPr="00206AA7">
        <w:rPr>
          <w:sz w:val="20"/>
          <w:szCs w:val="20"/>
        </w:rPr>
        <w:t xml:space="preserve"> 5s.</w:t>
      </w:r>
    </w:p>
    <w:p w:rsidR="00206AA7" w:rsidRPr="00206AA7" w:rsidRDefault="00206AA7" w:rsidP="007C4C07">
      <w:pPr>
        <w:pStyle w:val="BodyText"/>
        <w:numPr>
          <w:ilvl w:val="1"/>
          <w:numId w:val="317"/>
        </w:numPr>
        <w:jc w:val="left"/>
        <w:rPr>
          <w:sz w:val="20"/>
          <w:szCs w:val="20"/>
        </w:rPr>
      </w:pPr>
      <w:r w:rsidRPr="00206AA7">
        <w:rPr>
          <w:b/>
          <w:bCs/>
          <w:sz w:val="20"/>
          <w:szCs w:val="20"/>
        </w:rPr>
        <w:t>Dynamic Horizontal Scaling:</w:t>
      </w:r>
      <w:r w:rsidRPr="00206AA7">
        <w:rPr>
          <w:sz w:val="20"/>
          <w:szCs w:val="20"/>
        </w:rPr>
        <w:t xml:space="preserve"> The infrastructure must implement Auto-Scaling Groups (ASG) that trigger new instance provisioning when the average CPU utilization exceeds 65% or the Request Count per Target exceeds a defined threshold.</w:t>
      </w:r>
    </w:p>
    <w:p w:rsidR="00206AA7" w:rsidRPr="00206AA7" w:rsidRDefault="00206AA7" w:rsidP="007C4C07">
      <w:pPr>
        <w:pStyle w:val="BodyText"/>
        <w:numPr>
          <w:ilvl w:val="1"/>
          <w:numId w:val="318"/>
        </w:numPr>
        <w:jc w:val="left"/>
        <w:rPr>
          <w:sz w:val="20"/>
          <w:szCs w:val="20"/>
        </w:rPr>
      </w:pPr>
      <w:r w:rsidRPr="00206AA7">
        <w:rPr>
          <w:b/>
          <w:bCs/>
          <w:sz w:val="20"/>
          <w:szCs w:val="20"/>
        </w:rPr>
        <w:t>Graceful Degradation &amp; Shedding:</w:t>
      </w:r>
      <w:r w:rsidRPr="00206AA7">
        <w:rPr>
          <w:sz w:val="20"/>
          <w:szCs w:val="20"/>
        </w:rPr>
        <w:t xml:space="preserve"> Under extreme load (&gt; 120% capacity), the system must implement a Service Degradation Policy:</w:t>
      </w:r>
    </w:p>
    <w:p w:rsidR="00206AA7" w:rsidRPr="00206AA7" w:rsidRDefault="00206AA7" w:rsidP="007C4C07">
      <w:pPr>
        <w:pStyle w:val="BodyText"/>
        <w:numPr>
          <w:ilvl w:val="2"/>
          <w:numId w:val="312"/>
        </w:numPr>
        <w:jc w:val="left"/>
        <w:rPr>
          <w:sz w:val="20"/>
          <w:szCs w:val="20"/>
        </w:rPr>
      </w:pPr>
      <w:r w:rsidRPr="00206AA7">
        <w:rPr>
          <w:sz w:val="20"/>
          <w:szCs w:val="20"/>
        </w:rPr>
        <w:t>Prioritize "Read/Payment" transactions.</w:t>
      </w:r>
    </w:p>
    <w:p w:rsidR="00206AA7" w:rsidRPr="00206AA7" w:rsidRDefault="00206AA7" w:rsidP="007C4C07">
      <w:pPr>
        <w:pStyle w:val="BodyText"/>
        <w:numPr>
          <w:ilvl w:val="2"/>
          <w:numId w:val="312"/>
        </w:numPr>
        <w:jc w:val="left"/>
        <w:rPr>
          <w:sz w:val="20"/>
          <w:szCs w:val="20"/>
        </w:rPr>
      </w:pPr>
      <w:r w:rsidRPr="00206AA7">
        <w:rPr>
          <w:sz w:val="20"/>
          <w:szCs w:val="20"/>
        </w:rPr>
        <w:t>Temporarily disable non-critical features (e.g., View Counts update, Real-time Comments, or Recommendations) to preserve system stability.</w:t>
      </w:r>
    </w:p>
    <w:p w:rsidR="00206AA7" w:rsidRPr="00206AA7" w:rsidRDefault="00206AA7" w:rsidP="007C4C07">
      <w:pPr>
        <w:pStyle w:val="BodyText"/>
        <w:numPr>
          <w:ilvl w:val="2"/>
          <w:numId w:val="312"/>
        </w:numPr>
        <w:jc w:val="left"/>
        <w:rPr>
          <w:sz w:val="20"/>
          <w:szCs w:val="20"/>
        </w:rPr>
      </w:pPr>
      <w:r w:rsidRPr="00206AA7">
        <w:rPr>
          <w:sz w:val="20"/>
          <w:szCs w:val="20"/>
        </w:rPr>
        <w:t>Historical data must be retained for at least 90 days for capacity planning.</w:t>
      </w:r>
    </w:p>
    <w:p w:rsidR="00206AA7" w:rsidRPr="00206AA7" w:rsidRDefault="00206AA7" w:rsidP="007C4C07">
      <w:pPr>
        <w:pStyle w:val="BodyText"/>
        <w:numPr>
          <w:ilvl w:val="1"/>
          <w:numId w:val="318"/>
        </w:numPr>
        <w:jc w:val="left"/>
        <w:rPr>
          <w:sz w:val="20"/>
          <w:szCs w:val="20"/>
        </w:rPr>
      </w:pPr>
      <w:r w:rsidRPr="00206AA7">
        <w:rPr>
          <w:b/>
          <w:bCs/>
          <w:sz w:val="20"/>
          <w:szCs w:val="20"/>
        </w:rPr>
        <w:t>Verification via Stress Testing:</w:t>
      </w:r>
      <w:r w:rsidRPr="00206AA7">
        <w:rPr>
          <w:sz w:val="20"/>
          <w:szCs w:val="20"/>
        </w:rPr>
        <w:t xml:space="preserve"> Quarterly Stress Tests must be conducted to determine the "Breaking Point" of the system, ensuring the system can recover automatically (Self-healing) within 5 minutes after the load is reduced.</w:t>
      </w:r>
    </w:p>
    <w:p w:rsidR="00C66935" w:rsidRPr="00206AA7" w:rsidRDefault="00C66935" w:rsidP="000E3095">
      <w:pPr>
        <w:pStyle w:val="BodyText"/>
        <w:jc w:val="left"/>
        <w:rPr>
          <w:sz w:val="20"/>
          <w:szCs w:val="20"/>
        </w:rPr>
      </w:pPr>
    </w:p>
    <w:p w:rsidR="00C66935" w:rsidRPr="001E6151" w:rsidRDefault="00C66935" w:rsidP="00C66935">
      <w:pPr>
        <w:pStyle w:val="BodyText"/>
        <w:rPr>
          <w:sz w:val="20"/>
          <w:szCs w:val="20"/>
          <w:lang w:val="en-US"/>
        </w:rPr>
      </w:pPr>
    </w:p>
    <w:p w:rsidR="00C66935" w:rsidRDefault="00C66935" w:rsidP="00C66935">
      <w:pPr>
        <w:pStyle w:val="BodyText"/>
        <w:rPr>
          <w:sz w:val="20"/>
          <w:szCs w:val="20"/>
          <w:lang w:val="en-US"/>
        </w:rPr>
      </w:pPr>
    </w:p>
    <w:p w:rsidR="002F2499" w:rsidRDefault="002F2499" w:rsidP="002F2499">
      <w:pPr>
        <w:pStyle w:val="BodyText"/>
        <w:outlineLvl w:val="2"/>
        <w:rPr>
          <w:b/>
          <w:bCs/>
          <w:sz w:val="22"/>
          <w:szCs w:val="22"/>
        </w:rPr>
      </w:pPr>
      <w:bookmarkStart w:id="96" w:name="_Toc217397685"/>
      <w:r w:rsidRPr="002F2499">
        <w:rPr>
          <w:b/>
          <w:bCs/>
          <w:sz w:val="22"/>
          <w:szCs w:val="22"/>
        </w:rPr>
        <w:t>4.3.6 Content Caching Efficiency</w:t>
      </w:r>
      <w:bookmarkEnd w:id="96"/>
    </w:p>
    <w:p w:rsidR="002F2499" w:rsidRPr="002F2499" w:rsidRDefault="002F2499" w:rsidP="00CD6733">
      <w:pPr>
        <w:pStyle w:val="BodyText"/>
        <w:rPr>
          <w:b/>
          <w:bCs/>
          <w:sz w:val="22"/>
          <w:szCs w:val="22"/>
        </w:rPr>
      </w:pPr>
    </w:p>
    <w:p w:rsidR="002F2499" w:rsidRPr="002F2499" w:rsidRDefault="002F2499" w:rsidP="00877496">
      <w:pPr>
        <w:pStyle w:val="BodyText"/>
        <w:jc w:val="left"/>
        <w:rPr>
          <w:sz w:val="20"/>
          <w:szCs w:val="20"/>
        </w:rPr>
      </w:pPr>
      <w:r w:rsidRPr="002F2499">
        <w:rPr>
          <w:b/>
          <w:bCs/>
          <w:sz w:val="20"/>
          <w:szCs w:val="20"/>
        </w:rPr>
        <w:t>Requirement ID:</w:t>
      </w:r>
      <w:r w:rsidRPr="002F2499">
        <w:rPr>
          <w:sz w:val="20"/>
          <w:szCs w:val="20"/>
        </w:rPr>
        <w:t xml:space="preserve"> NFR-17</w:t>
      </w:r>
    </w:p>
    <w:p w:rsidR="002F2499" w:rsidRPr="002F2499" w:rsidRDefault="002F2499" w:rsidP="00877496">
      <w:pPr>
        <w:pStyle w:val="BodyText"/>
        <w:jc w:val="left"/>
        <w:rPr>
          <w:sz w:val="20"/>
          <w:szCs w:val="20"/>
        </w:rPr>
      </w:pPr>
      <w:r w:rsidRPr="002F2499">
        <w:rPr>
          <w:b/>
          <w:bCs/>
          <w:sz w:val="20"/>
          <w:szCs w:val="20"/>
        </w:rPr>
        <w:t>Priority:</w:t>
      </w:r>
      <w:r w:rsidRPr="002F2499">
        <w:rPr>
          <w:sz w:val="20"/>
          <w:szCs w:val="20"/>
        </w:rPr>
        <w:t xml:space="preserve"> Must</w:t>
      </w:r>
    </w:p>
    <w:p w:rsidR="002F2499" w:rsidRPr="002F2499" w:rsidRDefault="002F2499" w:rsidP="00877496">
      <w:pPr>
        <w:pStyle w:val="BodyText"/>
        <w:jc w:val="left"/>
        <w:rPr>
          <w:sz w:val="20"/>
          <w:szCs w:val="20"/>
        </w:rPr>
      </w:pPr>
      <w:r w:rsidRPr="002F2499">
        <w:rPr>
          <w:b/>
          <w:bCs/>
          <w:sz w:val="20"/>
          <w:szCs w:val="20"/>
        </w:rPr>
        <w:t>Description:</w:t>
      </w:r>
      <w:r w:rsidRPr="002F2499">
        <w:rPr>
          <w:sz w:val="20"/>
          <w:szCs w:val="20"/>
        </w:rPr>
        <w:t xml:space="preserve"> The system shall implement a multi-layer distributed caching strategy to minimize redundant database queries and accelerate content delivery for high-demand resources such as chapters and metadata.</w:t>
      </w:r>
    </w:p>
    <w:p w:rsidR="002F2499" w:rsidRPr="002F2499" w:rsidRDefault="002F2499" w:rsidP="00877496">
      <w:pPr>
        <w:pStyle w:val="BodyText"/>
        <w:jc w:val="left"/>
        <w:rPr>
          <w:sz w:val="20"/>
          <w:szCs w:val="20"/>
        </w:rPr>
      </w:pPr>
      <w:r w:rsidRPr="002F2499">
        <w:rPr>
          <w:b/>
          <w:bCs/>
          <w:sz w:val="20"/>
          <w:szCs w:val="20"/>
        </w:rPr>
        <w:t>Acceptance Criteria:</w:t>
      </w:r>
    </w:p>
    <w:p w:rsidR="002F2499" w:rsidRPr="002F2499" w:rsidRDefault="002F2499" w:rsidP="00877496">
      <w:pPr>
        <w:pStyle w:val="BodyText"/>
        <w:numPr>
          <w:ilvl w:val="1"/>
          <w:numId w:val="324"/>
        </w:numPr>
        <w:jc w:val="left"/>
        <w:rPr>
          <w:sz w:val="20"/>
          <w:szCs w:val="20"/>
        </w:rPr>
      </w:pPr>
      <w:r w:rsidRPr="002F2499">
        <w:rPr>
          <w:b/>
          <w:bCs/>
          <w:sz w:val="20"/>
          <w:szCs w:val="20"/>
        </w:rPr>
        <w:t>Distributed Caching Architecture:</w:t>
      </w:r>
      <w:r w:rsidRPr="002F2499">
        <w:rPr>
          <w:sz w:val="20"/>
          <w:szCs w:val="20"/>
        </w:rPr>
        <w:t xml:space="preserve">  The system must utilize a high-performance, in-memory distributed cache (e.g., Redis or Memcached) to ensure cache availability across all server nodes.</w:t>
      </w:r>
    </w:p>
    <w:p w:rsidR="002F2499" w:rsidRPr="002F2499" w:rsidRDefault="002F2499" w:rsidP="00877496">
      <w:pPr>
        <w:pStyle w:val="BodyText"/>
        <w:numPr>
          <w:ilvl w:val="1"/>
          <w:numId w:val="326"/>
        </w:numPr>
        <w:jc w:val="left"/>
        <w:rPr>
          <w:sz w:val="20"/>
          <w:szCs w:val="20"/>
        </w:rPr>
      </w:pPr>
      <w:r w:rsidRPr="002F2499">
        <w:rPr>
          <w:sz w:val="20"/>
          <w:szCs w:val="20"/>
        </w:rPr>
        <w:t>Content to be cached must include: Frequently read Chapters, Novel Metadata (Title, Author, Tags), and User Session data.</w:t>
      </w:r>
    </w:p>
    <w:p w:rsidR="002F2499" w:rsidRPr="002F2499" w:rsidRDefault="002F2499" w:rsidP="00877496">
      <w:pPr>
        <w:pStyle w:val="BodyText"/>
        <w:numPr>
          <w:ilvl w:val="0"/>
          <w:numId w:val="325"/>
        </w:numPr>
        <w:ind w:left="1080"/>
        <w:jc w:val="left"/>
        <w:rPr>
          <w:sz w:val="20"/>
          <w:szCs w:val="20"/>
        </w:rPr>
      </w:pPr>
      <w:r w:rsidRPr="002F2499">
        <w:rPr>
          <w:b/>
          <w:bCs/>
          <w:sz w:val="20"/>
          <w:szCs w:val="20"/>
        </w:rPr>
        <w:t>Cache Hit Rate Benchmark:</w:t>
      </w:r>
      <w:r w:rsidRPr="002F2499">
        <w:rPr>
          <w:sz w:val="20"/>
          <w:szCs w:val="20"/>
        </w:rPr>
        <w:t xml:space="preserve"> The system must maintain a minimum Cache Hit Rate of 85% during normal operations. A "Cache Hit" is defined as a successful retrieval of data from the cache without querying the primary database.</w:t>
      </w:r>
    </w:p>
    <w:p w:rsidR="002F2499" w:rsidRPr="002F2499" w:rsidRDefault="002F2499" w:rsidP="00877496">
      <w:pPr>
        <w:pStyle w:val="BodyText"/>
        <w:numPr>
          <w:ilvl w:val="0"/>
          <w:numId w:val="325"/>
        </w:numPr>
        <w:ind w:left="1080"/>
        <w:jc w:val="left"/>
        <w:rPr>
          <w:sz w:val="20"/>
          <w:szCs w:val="20"/>
        </w:rPr>
      </w:pPr>
      <w:r w:rsidRPr="002F2499">
        <w:rPr>
          <w:b/>
          <w:bCs/>
          <w:sz w:val="20"/>
          <w:szCs w:val="20"/>
        </w:rPr>
        <w:t>Cache Invalidation &amp; Freshness:</w:t>
      </w:r>
      <w:r w:rsidRPr="002F2499">
        <w:rPr>
          <w:sz w:val="20"/>
          <w:szCs w:val="20"/>
        </w:rPr>
        <w:t xml:space="preserve">  The system must implement a Cache Invalidation trigger (e.g., </w:t>
      </w:r>
      <w:r w:rsidRPr="002F2499">
        <w:rPr>
          <w:i/>
          <w:iCs/>
          <w:sz w:val="20"/>
          <w:szCs w:val="20"/>
        </w:rPr>
        <w:t>Write-through</w:t>
      </w:r>
      <w:r w:rsidRPr="002F2499">
        <w:rPr>
          <w:sz w:val="20"/>
          <w:szCs w:val="20"/>
        </w:rPr>
        <w:t xml:space="preserve"> or </w:t>
      </w:r>
      <w:r w:rsidRPr="002F2499">
        <w:rPr>
          <w:i/>
          <w:iCs/>
          <w:sz w:val="20"/>
          <w:szCs w:val="20"/>
        </w:rPr>
        <w:t>Cache-aside</w:t>
      </w:r>
      <w:r w:rsidRPr="002F2499">
        <w:rPr>
          <w:sz w:val="20"/>
          <w:szCs w:val="20"/>
        </w:rPr>
        <w:t xml:space="preserve"> pattern).</w:t>
      </w:r>
    </w:p>
    <w:p w:rsidR="002F2499" w:rsidRPr="002F2499" w:rsidRDefault="002F2499" w:rsidP="00877496">
      <w:pPr>
        <w:pStyle w:val="BodyText"/>
        <w:numPr>
          <w:ilvl w:val="2"/>
          <w:numId w:val="323"/>
        </w:numPr>
        <w:ind w:left="1800"/>
        <w:jc w:val="left"/>
        <w:rPr>
          <w:sz w:val="20"/>
          <w:szCs w:val="20"/>
        </w:rPr>
      </w:pPr>
      <w:r w:rsidRPr="002F2499">
        <w:rPr>
          <w:sz w:val="20"/>
          <w:szCs w:val="20"/>
        </w:rPr>
        <w:t xml:space="preserve">When an author updates a chapter or novel info, the corresponding cache entry must be invalidated or updated within </w:t>
      </w:r>
      <w:r w:rsidR="00D94D02" w:rsidRPr="00DE6D36">
        <w:rPr>
          <w:sz w:val="20"/>
          <w:szCs w:val="20"/>
        </w:rPr>
        <w:t>&lt;=</w:t>
      </w:r>
      <w:r w:rsidRPr="002F2499">
        <w:rPr>
          <w:sz w:val="20"/>
          <w:szCs w:val="20"/>
        </w:rPr>
        <w:t xml:space="preserve"> 2 seconds to ensure content freshness for readers.</w:t>
      </w:r>
    </w:p>
    <w:p w:rsidR="002F2499" w:rsidRPr="002F2499" w:rsidRDefault="002F2499" w:rsidP="00877496">
      <w:pPr>
        <w:pStyle w:val="BodyText"/>
        <w:numPr>
          <w:ilvl w:val="0"/>
          <w:numId w:val="327"/>
        </w:numPr>
        <w:ind w:left="1080"/>
        <w:jc w:val="left"/>
        <w:rPr>
          <w:sz w:val="20"/>
          <w:szCs w:val="20"/>
        </w:rPr>
      </w:pPr>
      <w:r w:rsidRPr="002F2499">
        <w:rPr>
          <w:b/>
          <w:bCs/>
          <w:sz w:val="20"/>
          <w:szCs w:val="20"/>
        </w:rPr>
        <w:t>Optimization &amp; Eviction Policy:</w:t>
      </w:r>
      <w:r w:rsidRPr="002F2499">
        <w:rPr>
          <w:sz w:val="20"/>
          <w:szCs w:val="20"/>
        </w:rPr>
        <w:t xml:space="preserve">  To optimize memory usage, the system must apply the Least Recently Used (LRU) eviction policy.</w:t>
      </w:r>
    </w:p>
    <w:p w:rsidR="002F2499" w:rsidRPr="002F2499" w:rsidRDefault="002F2499" w:rsidP="00877496">
      <w:pPr>
        <w:pStyle w:val="BodyText"/>
        <w:numPr>
          <w:ilvl w:val="2"/>
          <w:numId w:val="323"/>
        </w:numPr>
        <w:ind w:left="1800"/>
        <w:jc w:val="left"/>
        <w:rPr>
          <w:sz w:val="20"/>
          <w:szCs w:val="20"/>
        </w:rPr>
      </w:pPr>
      <w:r w:rsidRPr="002F2499">
        <w:rPr>
          <w:sz w:val="20"/>
          <w:szCs w:val="20"/>
        </w:rPr>
        <w:t>Static assets (images, icons) must be cached at the Edge level using a CDN with a Time-to-Live (TTL) of at least 24 hours.</w:t>
      </w:r>
    </w:p>
    <w:p w:rsidR="002F2499" w:rsidRPr="002F2499" w:rsidRDefault="002F2499" w:rsidP="00877496">
      <w:pPr>
        <w:pStyle w:val="BodyText"/>
        <w:numPr>
          <w:ilvl w:val="0"/>
          <w:numId w:val="328"/>
        </w:numPr>
        <w:ind w:left="1080"/>
        <w:jc w:val="left"/>
        <w:rPr>
          <w:sz w:val="20"/>
          <w:szCs w:val="20"/>
        </w:rPr>
      </w:pPr>
      <w:r w:rsidRPr="002F2499">
        <w:rPr>
          <w:b/>
          <w:bCs/>
          <w:sz w:val="20"/>
          <w:szCs w:val="20"/>
        </w:rPr>
        <w:lastRenderedPageBreak/>
        <w:t>Automated Verification:</w:t>
      </w:r>
      <w:r w:rsidRPr="002F2499">
        <w:rPr>
          <w:sz w:val="20"/>
          <w:szCs w:val="20"/>
        </w:rPr>
        <w:t xml:space="preserve"> Performance testing must simulate concurrent access to "Hot Content" (e.g., a newly released popular chapter) to verify that the cache prevents Database Meltdown (Cache Stampede).</w:t>
      </w:r>
    </w:p>
    <w:p w:rsidR="002F2499" w:rsidRPr="00DE6D36" w:rsidRDefault="002F2499" w:rsidP="00397290">
      <w:pPr>
        <w:pStyle w:val="BodyText"/>
        <w:rPr>
          <w:sz w:val="20"/>
          <w:szCs w:val="20"/>
        </w:rPr>
      </w:pPr>
    </w:p>
    <w:p w:rsidR="00C66935" w:rsidRPr="00DE6D36" w:rsidRDefault="00C66935" w:rsidP="00C66935">
      <w:pPr>
        <w:pStyle w:val="BodyText"/>
        <w:rPr>
          <w:sz w:val="20"/>
          <w:szCs w:val="20"/>
          <w:lang w:val="en-US"/>
        </w:rPr>
      </w:pPr>
    </w:p>
    <w:p w:rsidR="00C66935" w:rsidRPr="00DE6D36" w:rsidRDefault="00C66935" w:rsidP="00C66935">
      <w:pPr>
        <w:pStyle w:val="BodyText"/>
        <w:rPr>
          <w:sz w:val="20"/>
          <w:szCs w:val="20"/>
          <w:lang w:val="en-US"/>
        </w:rPr>
      </w:pPr>
    </w:p>
    <w:p w:rsidR="00C66935" w:rsidRPr="001E6151" w:rsidRDefault="00C66935" w:rsidP="00C66935">
      <w:pPr>
        <w:pStyle w:val="BodyText"/>
        <w:rPr>
          <w:sz w:val="20"/>
          <w:szCs w:val="20"/>
          <w:lang w:val="en-US"/>
        </w:rPr>
      </w:pPr>
    </w:p>
    <w:p w:rsidR="00CD6733" w:rsidRPr="00071C05" w:rsidRDefault="00CD6733" w:rsidP="000932B6">
      <w:pPr>
        <w:pStyle w:val="BodyText"/>
        <w:outlineLvl w:val="2"/>
        <w:rPr>
          <w:b/>
          <w:bCs/>
          <w:sz w:val="22"/>
          <w:szCs w:val="22"/>
        </w:rPr>
      </w:pPr>
      <w:bookmarkStart w:id="97" w:name="_Toc217397686"/>
      <w:r w:rsidRPr="00CD6733">
        <w:rPr>
          <w:b/>
          <w:bCs/>
          <w:sz w:val="22"/>
          <w:szCs w:val="22"/>
        </w:rPr>
        <w:t>4.3.7 Database Query Performance</w:t>
      </w:r>
      <w:bookmarkEnd w:id="97"/>
    </w:p>
    <w:p w:rsidR="0084176C" w:rsidRPr="00CD6733" w:rsidRDefault="0084176C" w:rsidP="00CD6733">
      <w:pPr>
        <w:pStyle w:val="BodyText"/>
        <w:rPr>
          <w:b/>
          <w:bCs/>
        </w:rPr>
      </w:pPr>
    </w:p>
    <w:p w:rsidR="00CD6733" w:rsidRPr="00CD6733" w:rsidRDefault="00CD6733" w:rsidP="0084176C">
      <w:pPr>
        <w:pStyle w:val="BodyText"/>
        <w:rPr>
          <w:sz w:val="20"/>
          <w:szCs w:val="20"/>
        </w:rPr>
      </w:pPr>
      <w:r w:rsidRPr="00CD6733">
        <w:rPr>
          <w:b/>
          <w:bCs/>
          <w:sz w:val="20"/>
          <w:szCs w:val="20"/>
        </w:rPr>
        <w:t>Requirement ID:</w:t>
      </w:r>
      <w:r w:rsidRPr="00CD6733">
        <w:rPr>
          <w:sz w:val="20"/>
          <w:szCs w:val="20"/>
        </w:rPr>
        <w:t xml:space="preserve"> NFR-18</w:t>
      </w:r>
    </w:p>
    <w:p w:rsidR="00CD6733" w:rsidRPr="00CD6733" w:rsidRDefault="00CD6733" w:rsidP="0084176C">
      <w:pPr>
        <w:pStyle w:val="BodyText"/>
        <w:rPr>
          <w:sz w:val="20"/>
          <w:szCs w:val="20"/>
        </w:rPr>
      </w:pPr>
      <w:r w:rsidRPr="00CD6733">
        <w:rPr>
          <w:b/>
          <w:bCs/>
          <w:sz w:val="20"/>
          <w:szCs w:val="20"/>
        </w:rPr>
        <w:t>Priority:</w:t>
      </w:r>
      <w:r w:rsidRPr="00CD6733">
        <w:rPr>
          <w:sz w:val="20"/>
          <w:szCs w:val="20"/>
        </w:rPr>
        <w:t xml:space="preserve"> Could</w:t>
      </w:r>
    </w:p>
    <w:p w:rsidR="00CD6733" w:rsidRPr="00CD6733" w:rsidRDefault="00CD6733" w:rsidP="0084176C">
      <w:pPr>
        <w:pStyle w:val="BodyText"/>
        <w:rPr>
          <w:sz w:val="20"/>
          <w:szCs w:val="20"/>
        </w:rPr>
      </w:pPr>
      <w:r w:rsidRPr="00CD6733">
        <w:rPr>
          <w:b/>
          <w:bCs/>
          <w:sz w:val="20"/>
          <w:szCs w:val="20"/>
        </w:rPr>
        <w:t>Description:</w:t>
      </w:r>
      <w:r w:rsidRPr="00CD6733">
        <w:rPr>
          <w:sz w:val="20"/>
          <w:szCs w:val="20"/>
        </w:rPr>
        <w:t xml:space="preserve"> The system shall ensure efficient database operations by implementing advanced indexing, query optimization, and architectural strategies to maintain rapid data retrieval as the volume of novels and user activity increases.</w:t>
      </w:r>
    </w:p>
    <w:p w:rsidR="00CD6733" w:rsidRPr="00CD6733" w:rsidRDefault="00CD6733" w:rsidP="0084176C">
      <w:pPr>
        <w:pStyle w:val="BodyText"/>
        <w:rPr>
          <w:sz w:val="20"/>
          <w:szCs w:val="20"/>
        </w:rPr>
      </w:pPr>
      <w:r w:rsidRPr="00CD6733">
        <w:rPr>
          <w:b/>
          <w:bCs/>
          <w:sz w:val="20"/>
          <w:szCs w:val="20"/>
        </w:rPr>
        <w:t>Acceptance Criteria:</w:t>
      </w:r>
    </w:p>
    <w:p w:rsidR="00CD6733" w:rsidRPr="00CD6733" w:rsidRDefault="00CD6733" w:rsidP="00071C05">
      <w:pPr>
        <w:pStyle w:val="BodyText"/>
        <w:numPr>
          <w:ilvl w:val="1"/>
          <w:numId w:val="330"/>
        </w:numPr>
        <w:rPr>
          <w:sz w:val="20"/>
          <w:szCs w:val="20"/>
        </w:rPr>
      </w:pPr>
      <w:r w:rsidRPr="00CD6733">
        <w:rPr>
          <w:b/>
          <w:bCs/>
          <w:sz w:val="20"/>
          <w:szCs w:val="20"/>
        </w:rPr>
        <w:t>Simple Query Latency:</w:t>
      </w:r>
      <w:r w:rsidRPr="00CD6733">
        <w:rPr>
          <w:sz w:val="20"/>
          <w:szCs w:val="20"/>
        </w:rPr>
        <w:t xml:space="preserve"> 95% of primary-key-based or simple retrieval queries (e.g., Fetch Chapter Content by ID, Get User Profile) must execute within </w:t>
      </w:r>
      <w:r w:rsidR="00C97300" w:rsidRPr="00071C05">
        <w:rPr>
          <w:b/>
          <w:bCs/>
          <w:sz w:val="20"/>
          <w:szCs w:val="20"/>
        </w:rPr>
        <w:t xml:space="preserve">&lt;= </w:t>
      </w:r>
      <w:r w:rsidRPr="00CD6733">
        <w:rPr>
          <w:b/>
          <w:bCs/>
          <w:sz w:val="20"/>
          <w:szCs w:val="20"/>
        </w:rPr>
        <w:t>200ms</w:t>
      </w:r>
      <w:r w:rsidRPr="00CD6733">
        <w:rPr>
          <w:sz w:val="20"/>
          <w:szCs w:val="20"/>
        </w:rPr>
        <w:t>.</w:t>
      </w:r>
    </w:p>
    <w:p w:rsidR="00CD6733" w:rsidRPr="00CD6733" w:rsidRDefault="00CD6733" w:rsidP="00071C05">
      <w:pPr>
        <w:pStyle w:val="BodyText"/>
        <w:numPr>
          <w:ilvl w:val="1"/>
          <w:numId w:val="330"/>
        </w:numPr>
        <w:rPr>
          <w:sz w:val="20"/>
          <w:szCs w:val="20"/>
        </w:rPr>
      </w:pPr>
      <w:r w:rsidRPr="00CD6733">
        <w:rPr>
          <w:b/>
          <w:bCs/>
          <w:sz w:val="20"/>
          <w:szCs w:val="20"/>
        </w:rPr>
        <w:t>Complex Query Latency:</w:t>
      </w:r>
      <w:r w:rsidRPr="00CD6733">
        <w:rPr>
          <w:sz w:val="20"/>
          <w:szCs w:val="20"/>
        </w:rPr>
        <w:t xml:space="preserve"> Complex queries involving multiple joins, full-text filtering, or multi-criteria sorting (e.g., Advanced Search, Leaderboard Calculation) must complete within </w:t>
      </w:r>
      <w:r w:rsidRPr="00071C05">
        <w:rPr>
          <w:b/>
          <w:bCs/>
          <w:sz w:val="20"/>
          <w:szCs w:val="20"/>
        </w:rPr>
        <w:t>&lt;=</w:t>
      </w:r>
      <w:r w:rsidRPr="00CD6733">
        <w:rPr>
          <w:b/>
          <w:bCs/>
          <w:sz w:val="20"/>
          <w:szCs w:val="20"/>
        </w:rPr>
        <w:t xml:space="preserve"> 500ms</w:t>
      </w:r>
      <w:r w:rsidRPr="00CD6733">
        <w:rPr>
          <w:sz w:val="20"/>
          <w:szCs w:val="20"/>
        </w:rPr>
        <w:t>.</w:t>
      </w:r>
    </w:p>
    <w:p w:rsidR="00CD6733" w:rsidRPr="00CD6733" w:rsidRDefault="00CD6733" w:rsidP="00071C05">
      <w:pPr>
        <w:pStyle w:val="BodyText"/>
        <w:numPr>
          <w:ilvl w:val="1"/>
          <w:numId w:val="331"/>
        </w:numPr>
        <w:rPr>
          <w:sz w:val="20"/>
          <w:szCs w:val="20"/>
        </w:rPr>
      </w:pPr>
      <w:r w:rsidRPr="00CD6733">
        <w:rPr>
          <w:b/>
          <w:bCs/>
          <w:sz w:val="20"/>
          <w:szCs w:val="20"/>
        </w:rPr>
        <w:t>Database Optimization &amp; Indexing:</w:t>
      </w:r>
      <w:r w:rsidR="001F6E92" w:rsidRPr="00071C05">
        <w:rPr>
          <w:sz w:val="20"/>
          <w:szCs w:val="20"/>
        </w:rPr>
        <w:t xml:space="preserve"> </w:t>
      </w:r>
      <w:r w:rsidRPr="00CD6733">
        <w:rPr>
          <w:sz w:val="20"/>
          <w:szCs w:val="20"/>
        </w:rPr>
        <w:t>Mandatory indexing must be applied to all foreign keys and frequently filtered columns (e.g., novel_id, author_id, created_at, genre_id).</w:t>
      </w:r>
    </w:p>
    <w:p w:rsidR="00CD6733" w:rsidRPr="00CD6733" w:rsidRDefault="00CD6733" w:rsidP="00CD6733">
      <w:pPr>
        <w:pStyle w:val="BodyText"/>
        <w:numPr>
          <w:ilvl w:val="2"/>
          <w:numId w:val="329"/>
        </w:numPr>
        <w:rPr>
          <w:sz w:val="20"/>
          <w:szCs w:val="20"/>
        </w:rPr>
      </w:pPr>
      <w:r w:rsidRPr="00CD6733">
        <w:rPr>
          <w:b/>
          <w:bCs/>
          <w:sz w:val="20"/>
          <w:szCs w:val="20"/>
        </w:rPr>
        <w:t>Query Hygiene:</w:t>
      </w:r>
      <w:r w:rsidRPr="00CD6733">
        <w:rPr>
          <w:sz w:val="20"/>
          <w:szCs w:val="20"/>
        </w:rPr>
        <w:t xml:space="preserve"> The system must prohibit "Full Table Scans" for production queries; all retrieval must utilize an execution plan that leverages existing indexes.</w:t>
      </w:r>
    </w:p>
    <w:p w:rsidR="00CD6733" w:rsidRPr="00CD6733" w:rsidRDefault="00CD6733" w:rsidP="00071C05">
      <w:pPr>
        <w:pStyle w:val="BodyText"/>
        <w:numPr>
          <w:ilvl w:val="1"/>
          <w:numId w:val="331"/>
        </w:numPr>
        <w:rPr>
          <w:sz w:val="20"/>
          <w:szCs w:val="20"/>
        </w:rPr>
      </w:pPr>
      <w:r w:rsidRPr="00CD6733">
        <w:rPr>
          <w:b/>
          <w:bCs/>
          <w:sz w:val="20"/>
          <w:szCs w:val="20"/>
        </w:rPr>
        <w:t>Slow Query Monitoring &amp; Logging:</w:t>
      </w:r>
      <w:r w:rsidRPr="00CD6733">
        <w:rPr>
          <w:sz w:val="20"/>
          <w:szCs w:val="20"/>
        </w:rPr>
        <w:t xml:space="preserve"> The system must automatically log any query exceeding the </w:t>
      </w:r>
      <w:r w:rsidRPr="00CD6733">
        <w:rPr>
          <w:b/>
          <w:bCs/>
          <w:sz w:val="20"/>
          <w:szCs w:val="20"/>
        </w:rPr>
        <w:t>500ms</w:t>
      </w:r>
      <w:r w:rsidRPr="00CD6733">
        <w:rPr>
          <w:sz w:val="20"/>
          <w:szCs w:val="20"/>
        </w:rPr>
        <w:t xml:space="preserve"> threshold into a "Slow Query Log" with: Timestamp, SQL_Statement, Execution_Time, and Affected_Rows.</w:t>
      </w:r>
    </w:p>
    <w:p w:rsidR="00CD6733" w:rsidRPr="00CD6733" w:rsidRDefault="00CD6733" w:rsidP="00071C05">
      <w:pPr>
        <w:pStyle w:val="BodyText"/>
        <w:numPr>
          <w:ilvl w:val="1"/>
          <w:numId w:val="331"/>
        </w:numPr>
        <w:rPr>
          <w:sz w:val="20"/>
          <w:szCs w:val="20"/>
        </w:rPr>
      </w:pPr>
      <w:r w:rsidRPr="00CD6733">
        <w:rPr>
          <w:b/>
          <w:bCs/>
          <w:sz w:val="20"/>
          <w:szCs w:val="20"/>
        </w:rPr>
        <w:t>Graceful Degradation (Database Resilience</w:t>
      </w:r>
      <w:r w:rsidRPr="00CD6733">
        <w:rPr>
          <w:sz w:val="20"/>
          <w:szCs w:val="20"/>
        </w:rPr>
        <w:t>): Connection Pooling: The system must use a connection pooler (e.g., PgBouncer) to prevent database crashes due to excessive simultaneous connections.</w:t>
      </w:r>
    </w:p>
    <w:p w:rsidR="00CD6733" w:rsidRPr="00CD6733" w:rsidRDefault="00CD6733" w:rsidP="00CD6733">
      <w:pPr>
        <w:pStyle w:val="BodyText"/>
        <w:numPr>
          <w:ilvl w:val="2"/>
          <w:numId w:val="329"/>
        </w:numPr>
        <w:rPr>
          <w:sz w:val="20"/>
          <w:szCs w:val="20"/>
        </w:rPr>
      </w:pPr>
      <w:r w:rsidRPr="00CD6733">
        <w:rPr>
          <w:sz w:val="20"/>
          <w:szCs w:val="20"/>
        </w:rPr>
        <w:t>In the event of high DB latency, the system must prioritize "Essential Queries" (Login/Payment) and may temporarily return cached/stale data for non-essential sections (e.g., Recommendation lists).</w:t>
      </w:r>
    </w:p>
    <w:p w:rsidR="00CD6733" w:rsidRPr="00CD6733" w:rsidRDefault="00CD6733" w:rsidP="00071C05">
      <w:pPr>
        <w:pStyle w:val="BodyText"/>
        <w:numPr>
          <w:ilvl w:val="1"/>
          <w:numId w:val="331"/>
        </w:numPr>
        <w:rPr>
          <w:sz w:val="20"/>
          <w:szCs w:val="20"/>
        </w:rPr>
      </w:pPr>
      <w:r w:rsidRPr="00CD6733">
        <w:rPr>
          <w:b/>
          <w:bCs/>
          <w:sz w:val="20"/>
          <w:szCs w:val="20"/>
        </w:rPr>
        <w:t>Performance Verification:</w:t>
      </w:r>
      <w:r w:rsidRPr="00CD6733">
        <w:rPr>
          <w:sz w:val="20"/>
          <w:szCs w:val="20"/>
        </w:rPr>
        <w:t xml:space="preserve"> Periodic automated tests must verify query response times against a database containing a production-scale dataset (e.g., 1 million chapters).</w:t>
      </w:r>
    </w:p>
    <w:p w:rsidR="00C66935" w:rsidRPr="00071C05" w:rsidRDefault="00C66935" w:rsidP="00C66935">
      <w:pPr>
        <w:pStyle w:val="BodyText"/>
        <w:rPr>
          <w:sz w:val="20"/>
          <w:szCs w:val="20"/>
        </w:rPr>
      </w:pPr>
    </w:p>
    <w:p w:rsidR="00C66935" w:rsidRDefault="00C66935" w:rsidP="00C66935">
      <w:pPr>
        <w:pStyle w:val="BodyText"/>
        <w:rPr>
          <w:sz w:val="20"/>
          <w:szCs w:val="20"/>
          <w:lang w:val="en-US"/>
        </w:rPr>
      </w:pPr>
    </w:p>
    <w:p w:rsidR="0099626D" w:rsidRPr="00852881" w:rsidRDefault="0099626D" w:rsidP="00852881">
      <w:pPr>
        <w:pStyle w:val="BodyText"/>
        <w:outlineLvl w:val="2"/>
        <w:rPr>
          <w:b/>
          <w:bCs/>
          <w:sz w:val="22"/>
          <w:szCs w:val="22"/>
        </w:rPr>
      </w:pPr>
      <w:bookmarkStart w:id="98" w:name="_Toc217397687"/>
      <w:r w:rsidRPr="0099626D">
        <w:rPr>
          <w:b/>
          <w:bCs/>
          <w:sz w:val="22"/>
          <w:szCs w:val="22"/>
        </w:rPr>
        <w:t>4.3.8 Handling Unpredictable Traffic Expansion</w:t>
      </w:r>
      <w:bookmarkEnd w:id="98"/>
    </w:p>
    <w:p w:rsidR="0099626D" w:rsidRPr="0099626D" w:rsidRDefault="0099626D" w:rsidP="0099626D">
      <w:pPr>
        <w:pStyle w:val="BodyText"/>
        <w:rPr>
          <w:b/>
          <w:bCs/>
        </w:rPr>
      </w:pPr>
    </w:p>
    <w:p w:rsidR="0099626D" w:rsidRPr="0099626D" w:rsidRDefault="0099626D" w:rsidP="007C4C07">
      <w:pPr>
        <w:pStyle w:val="BodyText"/>
        <w:jc w:val="left"/>
        <w:rPr>
          <w:sz w:val="20"/>
          <w:szCs w:val="20"/>
        </w:rPr>
      </w:pPr>
      <w:r w:rsidRPr="0099626D">
        <w:rPr>
          <w:b/>
          <w:bCs/>
          <w:sz w:val="20"/>
          <w:szCs w:val="20"/>
        </w:rPr>
        <w:t>Requirement ID:</w:t>
      </w:r>
      <w:r w:rsidRPr="0099626D">
        <w:rPr>
          <w:sz w:val="20"/>
          <w:szCs w:val="20"/>
        </w:rPr>
        <w:t xml:space="preserve"> NFR-19</w:t>
      </w:r>
    </w:p>
    <w:p w:rsidR="0099626D" w:rsidRPr="0099626D" w:rsidRDefault="0099626D" w:rsidP="007C4C07">
      <w:pPr>
        <w:pStyle w:val="BodyText"/>
        <w:jc w:val="left"/>
        <w:rPr>
          <w:sz w:val="20"/>
          <w:szCs w:val="20"/>
        </w:rPr>
      </w:pPr>
      <w:r w:rsidRPr="0099626D">
        <w:rPr>
          <w:b/>
          <w:bCs/>
          <w:sz w:val="20"/>
          <w:szCs w:val="20"/>
        </w:rPr>
        <w:t>Priority:</w:t>
      </w:r>
      <w:r w:rsidRPr="0099626D">
        <w:rPr>
          <w:sz w:val="20"/>
          <w:szCs w:val="20"/>
        </w:rPr>
        <w:t xml:space="preserve"> Must</w:t>
      </w:r>
    </w:p>
    <w:p w:rsidR="0099626D" w:rsidRPr="0099626D" w:rsidRDefault="0099626D" w:rsidP="007C4C07">
      <w:pPr>
        <w:pStyle w:val="BodyText"/>
        <w:jc w:val="left"/>
        <w:rPr>
          <w:sz w:val="20"/>
          <w:szCs w:val="20"/>
        </w:rPr>
      </w:pPr>
      <w:r w:rsidRPr="0099626D">
        <w:rPr>
          <w:b/>
          <w:bCs/>
          <w:sz w:val="20"/>
          <w:szCs w:val="20"/>
        </w:rPr>
        <w:t>Description:</w:t>
      </w:r>
      <w:r w:rsidRPr="0099626D">
        <w:rPr>
          <w:sz w:val="20"/>
          <w:szCs w:val="20"/>
        </w:rPr>
        <w:t xml:space="preserve"> The system shall implement an elastic infrastructure capable of automatically detecting and responding to sudden, unpredictable spikes in traffic to maintain service continuity and performance without manual intervention.</w:t>
      </w:r>
    </w:p>
    <w:p w:rsidR="0099626D" w:rsidRPr="0099626D" w:rsidRDefault="0099626D" w:rsidP="007C4C07">
      <w:pPr>
        <w:pStyle w:val="BodyText"/>
        <w:jc w:val="left"/>
        <w:rPr>
          <w:sz w:val="20"/>
          <w:szCs w:val="20"/>
        </w:rPr>
      </w:pPr>
      <w:r w:rsidRPr="0099626D">
        <w:rPr>
          <w:b/>
          <w:bCs/>
          <w:sz w:val="20"/>
          <w:szCs w:val="20"/>
        </w:rPr>
        <w:t>Acceptance Criteria:</w:t>
      </w:r>
    </w:p>
    <w:p w:rsidR="0099626D" w:rsidRPr="0099626D" w:rsidRDefault="0099626D" w:rsidP="007C4C07">
      <w:pPr>
        <w:pStyle w:val="BodyText"/>
        <w:numPr>
          <w:ilvl w:val="0"/>
          <w:numId w:val="332"/>
        </w:numPr>
        <w:jc w:val="left"/>
        <w:rPr>
          <w:sz w:val="20"/>
          <w:szCs w:val="20"/>
        </w:rPr>
      </w:pPr>
      <w:r w:rsidRPr="0099626D">
        <w:rPr>
          <w:b/>
          <w:bCs/>
          <w:sz w:val="20"/>
          <w:szCs w:val="20"/>
        </w:rPr>
        <w:t>Automated Elastic Scaling:</w:t>
      </w:r>
      <w:r w:rsidRPr="0099626D">
        <w:rPr>
          <w:sz w:val="20"/>
          <w:szCs w:val="20"/>
        </w:rPr>
        <w:t xml:space="preserve"> The system must utilize Horizontal Pod Autoscaling (HPA) or Cloud Auto-scaling Groups.</w:t>
      </w:r>
    </w:p>
    <w:p w:rsidR="0099626D" w:rsidRPr="0099626D" w:rsidRDefault="0099626D" w:rsidP="007C4C07">
      <w:pPr>
        <w:pStyle w:val="BodyText"/>
        <w:numPr>
          <w:ilvl w:val="1"/>
          <w:numId w:val="333"/>
        </w:numPr>
        <w:jc w:val="left"/>
        <w:rPr>
          <w:sz w:val="20"/>
          <w:szCs w:val="20"/>
        </w:rPr>
      </w:pPr>
      <w:r w:rsidRPr="0099626D">
        <w:rPr>
          <w:b/>
          <w:bCs/>
          <w:sz w:val="20"/>
          <w:szCs w:val="20"/>
        </w:rPr>
        <w:t>Trigger:</w:t>
      </w:r>
      <w:r w:rsidRPr="0099626D">
        <w:rPr>
          <w:sz w:val="20"/>
          <w:szCs w:val="20"/>
        </w:rPr>
        <w:t xml:space="preserve"> New instances must be provisioned when the average CPU utilization exceeds 70% or the Request-per-Second (RPS) threshold is breached.</w:t>
      </w:r>
    </w:p>
    <w:p w:rsidR="0099626D" w:rsidRPr="0099626D" w:rsidRDefault="0099626D" w:rsidP="007C4C07">
      <w:pPr>
        <w:pStyle w:val="BodyText"/>
        <w:numPr>
          <w:ilvl w:val="1"/>
          <w:numId w:val="333"/>
        </w:numPr>
        <w:jc w:val="left"/>
        <w:rPr>
          <w:sz w:val="20"/>
          <w:szCs w:val="20"/>
        </w:rPr>
      </w:pPr>
      <w:r w:rsidRPr="0099626D">
        <w:rPr>
          <w:b/>
          <w:bCs/>
          <w:sz w:val="20"/>
          <w:szCs w:val="20"/>
        </w:rPr>
        <w:t>Speed:</w:t>
      </w:r>
      <w:r w:rsidRPr="0099626D">
        <w:rPr>
          <w:sz w:val="20"/>
          <w:szCs w:val="20"/>
        </w:rPr>
        <w:t xml:space="preserve"> The infrastructure must be capable of bringing a new server instance from "Pending" to "Healthy" state within </w:t>
      </w:r>
      <w:r w:rsidR="00852881" w:rsidRPr="007C4C07">
        <w:rPr>
          <w:sz w:val="20"/>
          <w:szCs w:val="20"/>
        </w:rPr>
        <w:t>&lt;=</w:t>
      </w:r>
      <w:r w:rsidRPr="0099626D">
        <w:rPr>
          <w:sz w:val="20"/>
          <w:szCs w:val="20"/>
        </w:rPr>
        <w:t xml:space="preserve"> 120 seconds.</w:t>
      </w:r>
    </w:p>
    <w:p w:rsidR="0099626D" w:rsidRPr="0099626D" w:rsidRDefault="0099626D" w:rsidP="007C4C07">
      <w:pPr>
        <w:pStyle w:val="BodyText"/>
        <w:numPr>
          <w:ilvl w:val="0"/>
          <w:numId w:val="332"/>
        </w:numPr>
        <w:jc w:val="left"/>
        <w:rPr>
          <w:sz w:val="20"/>
          <w:szCs w:val="20"/>
        </w:rPr>
      </w:pPr>
      <w:r w:rsidRPr="0099626D">
        <w:rPr>
          <w:b/>
          <w:bCs/>
          <w:sz w:val="20"/>
          <w:szCs w:val="20"/>
        </w:rPr>
        <w:t>Multi-Zone Load Balancing:</w:t>
      </w:r>
      <w:r w:rsidRPr="0099626D">
        <w:rPr>
          <w:sz w:val="20"/>
          <w:szCs w:val="20"/>
        </w:rPr>
        <w:t xml:space="preserve"> Traffic must be distributed across a minimum of two (2) separate Availability Zones (AZs) to ensure that a localized network spike or data center failure does not affect overall platform availability.</w:t>
      </w:r>
    </w:p>
    <w:p w:rsidR="0099626D" w:rsidRPr="0099626D" w:rsidRDefault="0099626D" w:rsidP="007C4C07">
      <w:pPr>
        <w:pStyle w:val="BodyText"/>
        <w:numPr>
          <w:ilvl w:val="0"/>
          <w:numId w:val="332"/>
        </w:numPr>
        <w:jc w:val="left"/>
        <w:rPr>
          <w:sz w:val="20"/>
          <w:szCs w:val="20"/>
        </w:rPr>
      </w:pPr>
      <w:r w:rsidRPr="0099626D">
        <w:rPr>
          <w:b/>
          <w:bCs/>
          <w:sz w:val="20"/>
          <w:szCs w:val="20"/>
        </w:rPr>
        <w:lastRenderedPageBreak/>
        <w:t>Critical Path Protection:</w:t>
      </w:r>
      <w:r w:rsidRPr="0099626D">
        <w:rPr>
          <w:sz w:val="20"/>
          <w:szCs w:val="20"/>
        </w:rPr>
        <w:t xml:space="preserve"> During extreme traffic surges, the system must enforce Rate Limiting on non-essential APIs (e.g., social sharing, avatar updates) to guarantee 100% availability for the Critical Path: </w:t>
      </w:r>
      <w:r w:rsidRPr="0099626D">
        <w:rPr>
          <w:i/>
          <w:iCs/>
          <w:sz w:val="20"/>
          <w:szCs w:val="20"/>
        </w:rPr>
        <w:t>Chapter Reading, Search, and Payment processing.</w:t>
      </w:r>
    </w:p>
    <w:p w:rsidR="0099626D" w:rsidRPr="0099626D" w:rsidRDefault="0099626D" w:rsidP="007C4C07">
      <w:pPr>
        <w:pStyle w:val="BodyText"/>
        <w:numPr>
          <w:ilvl w:val="0"/>
          <w:numId w:val="332"/>
        </w:numPr>
        <w:jc w:val="left"/>
        <w:rPr>
          <w:sz w:val="20"/>
          <w:szCs w:val="20"/>
        </w:rPr>
      </w:pPr>
      <w:r w:rsidRPr="0099626D">
        <w:rPr>
          <w:b/>
          <w:bCs/>
          <w:sz w:val="20"/>
          <w:szCs w:val="20"/>
        </w:rPr>
        <w:t>Event-Driven Alerting:</w:t>
      </w:r>
      <w:r w:rsidRPr="0099626D">
        <w:rPr>
          <w:sz w:val="20"/>
          <w:szCs w:val="20"/>
        </w:rPr>
        <w:t xml:space="preserve">  Administrators must be notified via real-time channels (e.g., Slack, PagerDuty, or SMS) within 60 seconds of an auto-scaling event being triggered.</w:t>
      </w:r>
    </w:p>
    <w:p w:rsidR="0099626D" w:rsidRPr="0099626D" w:rsidRDefault="0099626D" w:rsidP="007C4C07">
      <w:pPr>
        <w:pStyle w:val="BodyText"/>
        <w:numPr>
          <w:ilvl w:val="1"/>
          <w:numId w:val="334"/>
        </w:numPr>
        <w:jc w:val="left"/>
        <w:rPr>
          <w:sz w:val="20"/>
          <w:szCs w:val="20"/>
        </w:rPr>
      </w:pPr>
      <w:r w:rsidRPr="0099626D">
        <w:rPr>
          <w:sz w:val="20"/>
          <w:szCs w:val="20"/>
        </w:rPr>
        <w:t>Alerts must include: Current_Traffic_Volume, Scaling_Action_Taken, and Cluster_Health_Status.</w:t>
      </w:r>
    </w:p>
    <w:p w:rsidR="0099626D" w:rsidRPr="0099626D" w:rsidRDefault="0099626D" w:rsidP="007C4C07">
      <w:pPr>
        <w:pStyle w:val="BodyText"/>
        <w:numPr>
          <w:ilvl w:val="0"/>
          <w:numId w:val="332"/>
        </w:numPr>
        <w:jc w:val="left"/>
        <w:rPr>
          <w:sz w:val="20"/>
          <w:szCs w:val="20"/>
        </w:rPr>
      </w:pPr>
      <w:r w:rsidRPr="0099626D">
        <w:rPr>
          <w:b/>
          <w:bCs/>
          <w:sz w:val="20"/>
          <w:szCs w:val="20"/>
        </w:rPr>
        <w:t>ACapacity Warm-up (Predictive Scaling):</w:t>
      </w:r>
      <w:r w:rsidRPr="0099626D">
        <w:rPr>
          <w:sz w:val="20"/>
          <w:szCs w:val="20"/>
        </w:rPr>
        <w:t xml:space="preserve"> While handling unpredictable spikes, the system should also support Scheduled Scaling for known events (e.g., major marketing campaigns) to "warm up" resources before the traffic arrives.</w:t>
      </w:r>
    </w:p>
    <w:p w:rsidR="0099626D" w:rsidRPr="0099626D" w:rsidRDefault="0099626D" w:rsidP="007C4C07">
      <w:pPr>
        <w:pStyle w:val="BodyText"/>
        <w:numPr>
          <w:ilvl w:val="0"/>
          <w:numId w:val="332"/>
        </w:numPr>
        <w:jc w:val="left"/>
        <w:rPr>
          <w:sz w:val="20"/>
          <w:szCs w:val="20"/>
        </w:rPr>
      </w:pPr>
      <w:r w:rsidRPr="0099626D">
        <w:rPr>
          <w:b/>
          <w:bCs/>
          <w:sz w:val="20"/>
          <w:szCs w:val="20"/>
        </w:rPr>
        <w:t>Stress Recovery Verification:</w:t>
      </w:r>
      <w:r w:rsidRPr="0099626D">
        <w:rPr>
          <w:sz w:val="20"/>
          <w:szCs w:val="20"/>
        </w:rPr>
        <w:t xml:space="preserve"> The system must undergo "Chaos Engineering" tests (e.g., simulating a 10x traffic spike in 1 minute) to verify that it can scale up, handle the load, and Scale Down correctly once traffic subsides to optimize costs.</w:t>
      </w:r>
    </w:p>
    <w:p w:rsidR="0099626D" w:rsidRPr="0099626D" w:rsidRDefault="0099626D" w:rsidP="007C4C07">
      <w:pPr>
        <w:pStyle w:val="BodyText"/>
        <w:jc w:val="left"/>
        <w:rPr>
          <w:sz w:val="20"/>
          <w:szCs w:val="20"/>
        </w:rPr>
      </w:pPr>
    </w:p>
    <w:p w:rsidR="00C66935" w:rsidRPr="001E6151" w:rsidRDefault="00C66935" w:rsidP="00C66935">
      <w:pPr>
        <w:pStyle w:val="BodyText"/>
        <w:rPr>
          <w:sz w:val="20"/>
          <w:szCs w:val="20"/>
          <w:lang w:val="en-US"/>
        </w:rPr>
      </w:pPr>
    </w:p>
    <w:p w:rsidR="00C66935" w:rsidRPr="001E6151" w:rsidRDefault="00C66935" w:rsidP="00C66935">
      <w:pPr>
        <w:pStyle w:val="BodyText"/>
        <w:rPr>
          <w:sz w:val="20"/>
          <w:szCs w:val="20"/>
          <w:lang w:val="en-US"/>
        </w:rPr>
      </w:pPr>
    </w:p>
    <w:p w:rsidR="00C66935" w:rsidRPr="0038188E" w:rsidRDefault="001E2A93" w:rsidP="0038188E">
      <w:pPr>
        <w:pStyle w:val="BodyText"/>
        <w:outlineLvl w:val="1"/>
        <w:rPr>
          <w:b/>
          <w:bCs/>
        </w:rPr>
      </w:pPr>
      <w:bookmarkStart w:id="99" w:name="_Toc217397688"/>
      <w:r w:rsidRPr="001E2A93">
        <w:rPr>
          <w:b/>
          <w:bCs/>
        </w:rPr>
        <w:t>4.4 Reliability &amp; Maintainability Requirements</w:t>
      </w:r>
      <w:bookmarkEnd w:id="99"/>
    </w:p>
    <w:p w:rsidR="00C66935" w:rsidRPr="001B398A" w:rsidRDefault="00C66935" w:rsidP="00C66935">
      <w:pPr>
        <w:pStyle w:val="BodyText"/>
        <w:rPr>
          <w:sz w:val="20"/>
          <w:szCs w:val="20"/>
          <w:lang w:val="en-US"/>
        </w:rPr>
      </w:pPr>
    </w:p>
    <w:p w:rsidR="00C80CA8" w:rsidRPr="001B398A" w:rsidRDefault="00C80CA8" w:rsidP="00C80CA8">
      <w:pPr>
        <w:pStyle w:val="BodyText"/>
        <w:rPr>
          <w:sz w:val="20"/>
          <w:szCs w:val="20"/>
        </w:rPr>
      </w:pPr>
      <w:r w:rsidRPr="00C80CA8">
        <w:rPr>
          <w:sz w:val="20"/>
          <w:szCs w:val="20"/>
        </w:rPr>
        <w:t>Reliability requirements ensure that the Inkrealm platform performs its intended functions under specified conditions for a defined period, emphasizing fault tolerance and rapid recovery.</w:t>
      </w:r>
    </w:p>
    <w:p w:rsidR="00C80CA8" w:rsidRPr="00C80CA8" w:rsidRDefault="00C80CA8" w:rsidP="001B398A">
      <w:pPr>
        <w:pStyle w:val="BodyText"/>
        <w:rPr>
          <w:sz w:val="22"/>
          <w:szCs w:val="22"/>
        </w:rPr>
      </w:pPr>
    </w:p>
    <w:p w:rsidR="00C80CA8" w:rsidRPr="00C80CA8" w:rsidRDefault="00C80CA8" w:rsidP="001B398A">
      <w:pPr>
        <w:pStyle w:val="BodyText"/>
        <w:outlineLvl w:val="2"/>
        <w:rPr>
          <w:b/>
          <w:bCs/>
          <w:sz w:val="22"/>
          <w:szCs w:val="22"/>
        </w:rPr>
      </w:pPr>
      <w:bookmarkStart w:id="100" w:name="_Toc217397689"/>
      <w:r w:rsidRPr="00C80CA8">
        <w:rPr>
          <w:b/>
          <w:bCs/>
          <w:sz w:val="22"/>
          <w:szCs w:val="22"/>
        </w:rPr>
        <w:t>4.4.1 Stable Chapter Reader (Navigation Stability)</w:t>
      </w:r>
      <w:bookmarkEnd w:id="100"/>
    </w:p>
    <w:p w:rsidR="00C80CA8" w:rsidRPr="00C80CA8" w:rsidRDefault="00C80CA8" w:rsidP="00FB097A">
      <w:pPr>
        <w:pStyle w:val="BodyText"/>
        <w:rPr>
          <w:sz w:val="20"/>
          <w:szCs w:val="20"/>
        </w:rPr>
      </w:pPr>
      <w:r w:rsidRPr="00C80CA8">
        <w:rPr>
          <w:b/>
          <w:bCs/>
          <w:sz w:val="20"/>
          <w:szCs w:val="20"/>
        </w:rPr>
        <w:t>Requirement ID:</w:t>
      </w:r>
      <w:r w:rsidRPr="00C80CA8">
        <w:rPr>
          <w:sz w:val="20"/>
          <w:szCs w:val="20"/>
        </w:rPr>
        <w:t xml:space="preserve"> NFR-07</w:t>
      </w:r>
    </w:p>
    <w:p w:rsidR="00C80CA8" w:rsidRPr="00C80CA8" w:rsidRDefault="00C80CA8" w:rsidP="00FA4F27">
      <w:pPr>
        <w:pStyle w:val="BodyText"/>
        <w:jc w:val="left"/>
        <w:rPr>
          <w:sz w:val="20"/>
          <w:szCs w:val="20"/>
        </w:rPr>
      </w:pPr>
      <w:r w:rsidRPr="00C80CA8">
        <w:rPr>
          <w:b/>
          <w:bCs/>
          <w:sz w:val="20"/>
          <w:szCs w:val="20"/>
        </w:rPr>
        <w:t>Priority:</w:t>
      </w:r>
      <w:r w:rsidRPr="00C80CA8">
        <w:rPr>
          <w:sz w:val="20"/>
          <w:szCs w:val="20"/>
        </w:rPr>
        <w:t xml:space="preserve"> Should</w:t>
      </w:r>
    </w:p>
    <w:p w:rsidR="00C80CA8" w:rsidRPr="00C80CA8" w:rsidRDefault="00C80CA8" w:rsidP="00FA4F27">
      <w:pPr>
        <w:pStyle w:val="BodyText"/>
        <w:jc w:val="left"/>
        <w:rPr>
          <w:sz w:val="20"/>
          <w:szCs w:val="20"/>
        </w:rPr>
      </w:pPr>
      <w:r w:rsidRPr="00C80CA8">
        <w:rPr>
          <w:b/>
          <w:bCs/>
          <w:sz w:val="20"/>
          <w:szCs w:val="20"/>
        </w:rPr>
        <w:t>Description:</w:t>
      </w:r>
      <w:r w:rsidRPr="00C80CA8">
        <w:rPr>
          <w:sz w:val="20"/>
          <w:szCs w:val="20"/>
        </w:rPr>
        <w:t xml:space="preserve"> The chapter reader must be engineered for high stability, ensuring that rapid user interactions, large data volumes, and fluctuating network conditions do not lead to application crashes or data corruption.</w:t>
      </w:r>
    </w:p>
    <w:p w:rsidR="00C80CA8" w:rsidRPr="00C80CA8" w:rsidRDefault="00C80CA8" w:rsidP="00FA4F27">
      <w:pPr>
        <w:pStyle w:val="BodyText"/>
        <w:jc w:val="left"/>
        <w:rPr>
          <w:sz w:val="20"/>
          <w:szCs w:val="20"/>
        </w:rPr>
      </w:pPr>
      <w:r w:rsidRPr="00C80CA8">
        <w:rPr>
          <w:b/>
          <w:bCs/>
          <w:sz w:val="20"/>
          <w:szCs w:val="20"/>
        </w:rPr>
        <w:t>Acceptance Criteria:</w:t>
      </w:r>
    </w:p>
    <w:p w:rsidR="00C80CA8" w:rsidRPr="00C80CA8" w:rsidRDefault="00C80CA8" w:rsidP="00FA4F27">
      <w:pPr>
        <w:pStyle w:val="BodyText"/>
        <w:numPr>
          <w:ilvl w:val="0"/>
          <w:numId w:val="338"/>
        </w:numPr>
        <w:jc w:val="left"/>
        <w:rPr>
          <w:sz w:val="20"/>
          <w:szCs w:val="20"/>
        </w:rPr>
      </w:pPr>
      <w:r w:rsidRPr="00C80CA8">
        <w:rPr>
          <w:b/>
          <w:bCs/>
          <w:sz w:val="20"/>
          <w:szCs w:val="20"/>
        </w:rPr>
        <w:t>Concurrent Request Handling:</w:t>
      </w:r>
      <w:r w:rsidRPr="00C80CA8">
        <w:rPr>
          <w:sz w:val="20"/>
          <w:szCs w:val="20"/>
        </w:rPr>
        <w:t xml:space="preserve">  The system must implement a Request Cancellation or Debouncing mechanism. If a user clicks "Next/Previous" multiple times rapidly, the system must abort previous pending requests and only fulfill the latest one to prevent race conditions and memory leaks.</w:t>
      </w:r>
    </w:p>
    <w:p w:rsidR="00C80CA8" w:rsidRPr="00C80CA8" w:rsidRDefault="00C80CA8" w:rsidP="00FA4F27">
      <w:pPr>
        <w:pStyle w:val="BodyText"/>
        <w:numPr>
          <w:ilvl w:val="0"/>
          <w:numId w:val="338"/>
        </w:numPr>
        <w:jc w:val="left"/>
        <w:rPr>
          <w:sz w:val="20"/>
          <w:szCs w:val="20"/>
        </w:rPr>
      </w:pPr>
      <w:r w:rsidRPr="00C80CA8">
        <w:rPr>
          <w:b/>
          <w:bCs/>
          <w:sz w:val="20"/>
          <w:szCs w:val="20"/>
        </w:rPr>
        <w:t>Reading Position Integrity:</w:t>
      </w:r>
      <w:r w:rsidRPr="00C80CA8">
        <w:rPr>
          <w:sz w:val="20"/>
          <w:szCs w:val="20"/>
        </w:rPr>
        <w:t xml:space="preserve">  The system must perform an Auto-save of the reading position (scroll depth or paragraph ID) every 30 seconds or upon a "Page Hide" event.</w:t>
      </w:r>
    </w:p>
    <w:p w:rsidR="00C80CA8" w:rsidRPr="00C80CA8" w:rsidRDefault="00C80CA8" w:rsidP="00FA4F27">
      <w:pPr>
        <w:pStyle w:val="BodyText"/>
        <w:numPr>
          <w:ilvl w:val="0"/>
          <w:numId w:val="338"/>
        </w:numPr>
        <w:jc w:val="left"/>
        <w:rPr>
          <w:sz w:val="20"/>
          <w:szCs w:val="20"/>
        </w:rPr>
      </w:pPr>
      <w:r w:rsidRPr="00C80CA8">
        <w:rPr>
          <w:sz w:val="20"/>
          <w:szCs w:val="20"/>
        </w:rPr>
        <w:t>Chapter transitions must ensure the new position is validated before updating the database, preventing the loss of progress.</w:t>
      </w:r>
    </w:p>
    <w:p w:rsidR="00C80CA8" w:rsidRPr="00C80CA8" w:rsidRDefault="00C80CA8" w:rsidP="00FA4F27">
      <w:pPr>
        <w:pStyle w:val="BodyText"/>
        <w:numPr>
          <w:ilvl w:val="0"/>
          <w:numId w:val="338"/>
        </w:numPr>
        <w:jc w:val="left"/>
        <w:rPr>
          <w:sz w:val="20"/>
          <w:szCs w:val="20"/>
        </w:rPr>
      </w:pPr>
      <w:r w:rsidRPr="00C80CA8">
        <w:rPr>
          <w:b/>
          <w:bCs/>
          <w:sz w:val="20"/>
          <w:szCs w:val="20"/>
        </w:rPr>
        <w:t>Graceful Error Recovery:</w:t>
      </w:r>
      <w:r w:rsidRPr="00C80CA8">
        <w:rPr>
          <w:sz w:val="20"/>
          <w:szCs w:val="20"/>
        </w:rPr>
        <w:t xml:space="preserve">  In the event of a failed chapter load (e.g., Network Timeout), the system must display a Retry Action instead of a blank screen or crash.</w:t>
      </w:r>
    </w:p>
    <w:p w:rsidR="00C80CA8" w:rsidRPr="00C80CA8" w:rsidRDefault="00C80CA8" w:rsidP="00FA4F27">
      <w:pPr>
        <w:pStyle w:val="BodyText"/>
        <w:numPr>
          <w:ilvl w:val="0"/>
          <w:numId w:val="339"/>
        </w:numPr>
        <w:jc w:val="left"/>
        <w:rPr>
          <w:sz w:val="20"/>
          <w:szCs w:val="20"/>
        </w:rPr>
      </w:pPr>
      <w:r w:rsidRPr="00C80CA8">
        <w:rPr>
          <w:sz w:val="20"/>
          <w:szCs w:val="20"/>
        </w:rPr>
        <w:t>If a network error occurs, the system should attempt to load a locally cached version of the chapter if available.</w:t>
      </w:r>
    </w:p>
    <w:p w:rsidR="00C80CA8" w:rsidRPr="00C80CA8" w:rsidRDefault="00C80CA8" w:rsidP="00FA4F27">
      <w:pPr>
        <w:pStyle w:val="BodyText"/>
        <w:numPr>
          <w:ilvl w:val="0"/>
          <w:numId w:val="338"/>
        </w:numPr>
        <w:jc w:val="left"/>
        <w:rPr>
          <w:sz w:val="20"/>
          <w:szCs w:val="20"/>
        </w:rPr>
      </w:pPr>
      <w:r w:rsidRPr="00C80CA8">
        <w:rPr>
          <w:b/>
          <w:bCs/>
          <w:sz w:val="20"/>
          <w:szCs w:val="20"/>
        </w:rPr>
        <w:t>Memory Optimization:</w:t>
      </w:r>
      <w:r w:rsidRPr="00C80CA8">
        <w:rPr>
          <w:sz w:val="20"/>
          <w:szCs w:val="20"/>
        </w:rPr>
        <w:t xml:space="preserve"> The Reader UI must be tested to ensure it does not exceed 150MB of RAM usage on mobile browsers/apps, even when loading chapters with heavy media or long text (e.g., &gt; 10,000 words).</w:t>
      </w:r>
    </w:p>
    <w:p w:rsidR="00C80CA8" w:rsidRPr="00C80CA8" w:rsidRDefault="00C80CA8" w:rsidP="00FA4F27">
      <w:pPr>
        <w:pStyle w:val="BodyText"/>
        <w:numPr>
          <w:ilvl w:val="0"/>
          <w:numId w:val="338"/>
        </w:numPr>
        <w:jc w:val="left"/>
        <w:rPr>
          <w:sz w:val="20"/>
          <w:szCs w:val="20"/>
        </w:rPr>
      </w:pPr>
      <w:r w:rsidRPr="00C80CA8">
        <w:rPr>
          <w:b/>
          <w:bCs/>
          <w:sz w:val="20"/>
          <w:szCs w:val="20"/>
        </w:rPr>
        <w:t>Stability Verification:</w:t>
      </w:r>
      <w:r w:rsidRPr="00C80CA8">
        <w:rPr>
          <w:sz w:val="20"/>
          <w:szCs w:val="20"/>
        </w:rPr>
        <w:t xml:space="preserve"> Stress Testing: Automated scripts must simulate "Rapid Fire" navigation (10 clicks/second) to ensure the UI remains responsive.</w:t>
      </w:r>
    </w:p>
    <w:p w:rsidR="00C80CA8" w:rsidRPr="00C80CA8" w:rsidRDefault="00C80CA8" w:rsidP="00FA4F27">
      <w:pPr>
        <w:pStyle w:val="BodyText"/>
        <w:numPr>
          <w:ilvl w:val="0"/>
          <w:numId w:val="338"/>
        </w:numPr>
        <w:jc w:val="left"/>
        <w:rPr>
          <w:sz w:val="20"/>
          <w:szCs w:val="20"/>
        </w:rPr>
      </w:pPr>
      <w:r w:rsidRPr="00C80CA8">
        <w:rPr>
          <w:b/>
          <w:bCs/>
          <w:sz w:val="20"/>
          <w:szCs w:val="20"/>
        </w:rPr>
        <w:t>Large Content Test:</w:t>
      </w:r>
      <w:r w:rsidRPr="00C80CA8">
        <w:rPr>
          <w:sz w:val="20"/>
          <w:szCs w:val="20"/>
        </w:rPr>
        <w:t xml:space="preserve"> The system must maintain 60 FPS (frames per second) scrolling stability on chapters containing up to 50,000 characters.</w:t>
      </w:r>
    </w:p>
    <w:p w:rsidR="00C66935" w:rsidRPr="001B398A" w:rsidRDefault="00C66935" w:rsidP="00FB097A">
      <w:pPr>
        <w:pStyle w:val="BodyText"/>
        <w:rPr>
          <w:sz w:val="20"/>
          <w:szCs w:val="20"/>
        </w:rPr>
      </w:pPr>
    </w:p>
    <w:p w:rsidR="00C66935" w:rsidRPr="001B398A" w:rsidRDefault="00C66935" w:rsidP="00C66935">
      <w:pPr>
        <w:pStyle w:val="BodyText"/>
        <w:rPr>
          <w:sz w:val="20"/>
          <w:szCs w:val="20"/>
          <w:lang w:val="en-US"/>
        </w:rPr>
      </w:pPr>
    </w:p>
    <w:p w:rsidR="00C66935" w:rsidRPr="0039032C" w:rsidRDefault="00C66935" w:rsidP="00C66935">
      <w:pPr>
        <w:pStyle w:val="BodyText"/>
        <w:rPr>
          <w:sz w:val="20"/>
          <w:szCs w:val="20"/>
          <w:lang w:val="en-US"/>
        </w:rPr>
      </w:pPr>
    </w:p>
    <w:p w:rsidR="00C66935" w:rsidRPr="0039032C" w:rsidRDefault="00C66935" w:rsidP="00C66935">
      <w:pPr>
        <w:pStyle w:val="BodyText"/>
        <w:rPr>
          <w:sz w:val="20"/>
          <w:szCs w:val="20"/>
          <w:lang w:val="en-US"/>
        </w:rPr>
      </w:pPr>
    </w:p>
    <w:p w:rsidR="00C66935" w:rsidRPr="0039032C" w:rsidRDefault="00C66935" w:rsidP="00C66935">
      <w:pPr>
        <w:pStyle w:val="BodyText"/>
        <w:rPr>
          <w:sz w:val="20"/>
          <w:szCs w:val="20"/>
          <w:lang w:val="en-US"/>
        </w:rPr>
      </w:pPr>
    </w:p>
    <w:p w:rsidR="00C66935" w:rsidRPr="0039032C" w:rsidRDefault="00C66935" w:rsidP="00C66935">
      <w:pPr>
        <w:pStyle w:val="BodyText"/>
        <w:rPr>
          <w:sz w:val="20"/>
          <w:szCs w:val="20"/>
          <w:lang w:val="en-US"/>
        </w:rPr>
      </w:pPr>
    </w:p>
    <w:p w:rsidR="00C66935" w:rsidRDefault="00C66935"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A2607F" w:rsidRDefault="00A43D3C" w:rsidP="00043417">
      <w:pPr>
        <w:pStyle w:val="BodyText"/>
        <w:outlineLvl w:val="2"/>
        <w:rPr>
          <w:b/>
          <w:bCs/>
          <w:sz w:val="22"/>
          <w:szCs w:val="22"/>
        </w:rPr>
      </w:pPr>
      <w:bookmarkStart w:id="101" w:name="_Toc217397690"/>
      <w:r w:rsidRPr="00043417">
        <w:rPr>
          <w:b/>
          <w:bCs/>
          <w:sz w:val="22"/>
          <w:szCs w:val="22"/>
        </w:rPr>
        <w:lastRenderedPageBreak/>
        <w:t>4</w:t>
      </w:r>
      <w:r w:rsidR="00A2607F" w:rsidRPr="00A2607F">
        <w:rPr>
          <w:b/>
          <w:bCs/>
          <w:sz w:val="22"/>
          <w:szCs w:val="22"/>
        </w:rPr>
        <w:t>.4.2 Automatic Data Backup &amp; Retention Policy</w:t>
      </w:r>
      <w:bookmarkEnd w:id="101"/>
    </w:p>
    <w:p w:rsidR="003272B3" w:rsidRPr="00A2607F" w:rsidRDefault="003272B3" w:rsidP="00F00E2C">
      <w:pPr>
        <w:pStyle w:val="BodyText"/>
        <w:rPr>
          <w:b/>
          <w:bCs/>
          <w:sz w:val="22"/>
          <w:szCs w:val="22"/>
        </w:rPr>
      </w:pPr>
    </w:p>
    <w:p w:rsidR="00A2607F" w:rsidRPr="00A2607F" w:rsidRDefault="00A2607F" w:rsidP="003272B3">
      <w:pPr>
        <w:pStyle w:val="BodyText"/>
        <w:rPr>
          <w:sz w:val="20"/>
          <w:szCs w:val="20"/>
        </w:rPr>
      </w:pPr>
      <w:r w:rsidRPr="00A2607F">
        <w:rPr>
          <w:b/>
          <w:bCs/>
          <w:sz w:val="20"/>
          <w:szCs w:val="20"/>
        </w:rPr>
        <w:t>Requirement ID:</w:t>
      </w:r>
      <w:r w:rsidRPr="00A2607F">
        <w:rPr>
          <w:sz w:val="20"/>
          <w:szCs w:val="20"/>
        </w:rPr>
        <w:t xml:space="preserve"> NFR-08</w:t>
      </w:r>
    </w:p>
    <w:p w:rsidR="00A2607F" w:rsidRPr="00A2607F" w:rsidRDefault="00A2607F" w:rsidP="000427E3">
      <w:pPr>
        <w:pStyle w:val="BodyText"/>
        <w:jc w:val="left"/>
        <w:rPr>
          <w:sz w:val="20"/>
          <w:szCs w:val="20"/>
        </w:rPr>
      </w:pPr>
      <w:r w:rsidRPr="00A2607F">
        <w:rPr>
          <w:b/>
          <w:bCs/>
          <w:sz w:val="20"/>
          <w:szCs w:val="20"/>
        </w:rPr>
        <w:t>Priority:</w:t>
      </w:r>
      <w:r w:rsidRPr="00A2607F">
        <w:rPr>
          <w:sz w:val="20"/>
          <w:szCs w:val="20"/>
        </w:rPr>
        <w:t xml:space="preserve"> Must</w:t>
      </w:r>
    </w:p>
    <w:p w:rsidR="00A2607F" w:rsidRPr="00A2607F" w:rsidRDefault="00A2607F" w:rsidP="000427E3">
      <w:pPr>
        <w:pStyle w:val="BodyText"/>
        <w:jc w:val="left"/>
        <w:rPr>
          <w:sz w:val="20"/>
          <w:szCs w:val="20"/>
        </w:rPr>
      </w:pPr>
      <w:r w:rsidRPr="00A2607F">
        <w:rPr>
          <w:b/>
          <w:bCs/>
          <w:sz w:val="20"/>
          <w:szCs w:val="20"/>
        </w:rPr>
        <w:t>Description:</w:t>
      </w:r>
      <w:r w:rsidRPr="00A2607F">
        <w:rPr>
          <w:sz w:val="20"/>
          <w:szCs w:val="20"/>
        </w:rPr>
        <w:t xml:space="preserve"> The system shall implement an automated, non-disruptive backup mechanism to ensure data durability and facilitate rapid recovery of user progress and system configurations in the event of a catastrophic failure.</w:t>
      </w:r>
    </w:p>
    <w:p w:rsidR="00A2607F" w:rsidRPr="00A2607F" w:rsidRDefault="00A2607F" w:rsidP="000427E3">
      <w:pPr>
        <w:pStyle w:val="BodyText"/>
        <w:jc w:val="left"/>
        <w:rPr>
          <w:sz w:val="20"/>
          <w:szCs w:val="20"/>
        </w:rPr>
      </w:pPr>
      <w:r w:rsidRPr="00A2607F">
        <w:rPr>
          <w:b/>
          <w:bCs/>
          <w:sz w:val="20"/>
          <w:szCs w:val="20"/>
        </w:rPr>
        <w:t>Acceptance Criteria:</w:t>
      </w:r>
    </w:p>
    <w:p w:rsidR="00A2607F" w:rsidRPr="00A2607F" w:rsidRDefault="00A2607F" w:rsidP="000427E3">
      <w:pPr>
        <w:pStyle w:val="BodyText"/>
        <w:numPr>
          <w:ilvl w:val="0"/>
          <w:numId w:val="341"/>
        </w:numPr>
        <w:jc w:val="left"/>
        <w:rPr>
          <w:sz w:val="20"/>
          <w:szCs w:val="20"/>
        </w:rPr>
      </w:pPr>
      <w:r w:rsidRPr="00A2607F">
        <w:rPr>
          <w:b/>
          <w:bCs/>
          <w:sz w:val="20"/>
          <w:szCs w:val="20"/>
        </w:rPr>
        <w:t>Backup Schedule &amp; Automation:</w:t>
      </w:r>
      <w:r w:rsidRPr="00A2607F">
        <w:rPr>
          <w:sz w:val="20"/>
          <w:szCs w:val="20"/>
        </w:rPr>
        <w:t xml:space="preserve">  The system must execute an Automated Differential Backup every 6 hours (00:00, 06:00, 12:00, 18:00 UTC).</w:t>
      </w:r>
    </w:p>
    <w:p w:rsidR="00A2607F" w:rsidRPr="00A2607F" w:rsidRDefault="00A2607F" w:rsidP="000427E3">
      <w:pPr>
        <w:pStyle w:val="BodyText"/>
        <w:numPr>
          <w:ilvl w:val="1"/>
          <w:numId w:val="342"/>
        </w:numPr>
        <w:jc w:val="left"/>
        <w:rPr>
          <w:sz w:val="20"/>
          <w:szCs w:val="20"/>
        </w:rPr>
      </w:pPr>
      <w:r w:rsidRPr="00A2607F">
        <w:rPr>
          <w:sz w:val="20"/>
          <w:szCs w:val="20"/>
        </w:rPr>
        <w:t>A Full Backup must be performed every 24 hours during off-peak hours (e.g., 02:00 UTC) to minimize impact on active users.</w:t>
      </w:r>
    </w:p>
    <w:p w:rsidR="00A2607F" w:rsidRPr="00A2607F" w:rsidRDefault="00A2607F" w:rsidP="000427E3">
      <w:pPr>
        <w:pStyle w:val="BodyText"/>
        <w:numPr>
          <w:ilvl w:val="0"/>
          <w:numId w:val="341"/>
        </w:numPr>
        <w:jc w:val="left"/>
        <w:rPr>
          <w:sz w:val="20"/>
          <w:szCs w:val="20"/>
        </w:rPr>
      </w:pPr>
      <w:r w:rsidRPr="00A2607F">
        <w:rPr>
          <w:b/>
          <w:bCs/>
          <w:sz w:val="20"/>
          <w:szCs w:val="20"/>
        </w:rPr>
        <w:t>Scope of Backup:</w:t>
      </w:r>
      <w:r w:rsidRPr="00A2607F">
        <w:rPr>
          <w:sz w:val="20"/>
          <w:szCs w:val="20"/>
        </w:rPr>
        <w:t xml:space="preserve"> The backup must include 100% of:</w:t>
      </w:r>
    </w:p>
    <w:p w:rsidR="00A2607F" w:rsidRPr="00A2607F" w:rsidRDefault="00A2607F" w:rsidP="000427E3">
      <w:pPr>
        <w:pStyle w:val="BodyText"/>
        <w:numPr>
          <w:ilvl w:val="1"/>
          <w:numId w:val="342"/>
        </w:numPr>
        <w:jc w:val="left"/>
        <w:rPr>
          <w:sz w:val="20"/>
          <w:szCs w:val="20"/>
        </w:rPr>
      </w:pPr>
      <w:r w:rsidRPr="00A2607F">
        <w:rPr>
          <w:b/>
          <w:bCs/>
          <w:sz w:val="20"/>
          <w:szCs w:val="20"/>
        </w:rPr>
        <w:t>User Data:</w:t>
      </w:r>
      <w:r w:rsidRPr="00A2607F">
        <w:rPr>
          <w:sz w:val="20"/>
          <w:szCs w:val="20"/>
        </w:rPr>
        <w:t xml:space="preserve"> Profiles, credentials (hashes), and preferences.</w:t>
      </w:r>
    </w:p>
    <w:p w:rsidR="00A2607F" w:rsidRPr="00A2607F" w:rsidRDefault="00A2607F" w:rsidP="000427E3">
      <w:pPr>
        <w:pStyle w:val="BodyText"/>
        <w:numPr>
          <w:ilvl w:val="1"/>
          <w:numId w:val="342"/>
        </w:numPr>
        <w:jc w:val="left"/>
        <w:rPr>
          <w:sz w:val="20"/>
          <w:szCs w:val="20"/>
        </w:rPr>
      </w:pPr>
      <w:r w:rsidRPr="00A2607F">
        <w:rPr>
          <w:b/>
          <w:bCs/>
          <w:sz w:val="20"/>
          <w:szCs w:val="20"/>
        </w:rPr>
        <w:t>Activity Data:</w:t>
      </w:r>
      <w:r w:rsidRPr="00A2607F">
        <w:rPr>
          <w:sz w:val="20"/>
          <w:szCs w:val="20"/>
        </w:rPr>
        <w:t xml:space="preserve"> Reading progress, bookmarks, and library states.</w:t>
      </w:r>
    </w:p>
    <w:p w:rsidR="00A2607F" w:rsidRPr="00A2607F" w:rsidRDefault="00A2607F" w:rsidP="000427E3">
      <w:pPr>
        <w:pStyle w:val="BodyText"/>
        <w:numPr>
          <w:ilvl w:val="1"/>
          <w:numId w:val="342"/>
        </w:numPr>
        <w:jc w:val="left"/>
        <w:rPr>
          <w:sz w:val="20"/>
          <w:szCs w:val="20"/>
        </w:rPr>
      </w:pPr>
      <w:r w:rsidRPr="00A2607F">
        <w:rPr>
          <w:b/>
          <w:bCs/>
          <w:sz w:val="20"/>
          <w:szCs w:val="20"/>
        </w:rPr>
        <w:t>System Data:</w:t>
      </w:r>
      <w:r w:rsidRPr="00A2607F">
        <w:rPr>
          <w:sz w:val="20"/>
          <w:szCs w:val="20"/>
        </w:rPr>
        <w:t xml:space="preserve"> Platform configurations, metadata, and payment transaction logs.</w:t>
      </w:r>
    </w:p>
    <w:p w:rsidR="00A2607F" w:rsidRPr="00A2607F" w:rsidRDefault="00A2607F" w:rsidP="000427E3">
      <w:pPr>
        <w:pStyle w:val="BodyText"/>
        <w:numPr>
          <w:ilvl w:val="0"/>
          <w:numId w:val="341"/>
        </w:numPr>
        <w:jc w:val="left"/>
        <w:rPr>
          <w:sz w:val="20"/>
          <w:szCs w:val="20"/>
        </w:rPr>
      </w:pPr>
      <w:r w:rsidRPr="00A2607F">
        <w:rPr>
          <w:b/>
          <w:bCs/>
          <w:sz w:val="20"/>
          <w:szCs w:val="20"/>
        </w:rPr>
        <w:t>Redundancy &amp; Geographic Separation:</w:t>
      </w:r>
      <w:r w:rsidRPr="00A2607F">
        <w:rPr>
          <w:sz w:val="20"/>
          <w:szCs w:val="20"/>
        </w:rPr>
        <w:t xml:space="preserve">  Backups must be stored in a Secure Off-site/Cross-region Storage (e.g., AWS S3 with Cross-Region Replication) to ensure data survival even if the primary data center fails.</w:t>
      </w:r>
    </w:p>
    <w:p w:rsidR="00A2607F" w:rsidRPr="00A2607F" w:rsidRDefault="00A2607F" w:rsidP="000427E3">
      <w:pPr>
        <w:pStyle w:val="BodyText"/>
        <w:numPr>
          <w:ilvl w:val="0"/>
          <w:numId w:val="341"/>
        </w:numPr>
        <w:jc w:val="left"/>
        <w:rPr>
          <w:sz w:val="20"/>
          <w:szCs w:val="20"/>
        </w:rPr>
      </w:pPr>
      <w:r w:rsidRPr="00A2607F">
        <w:rPr>
          <w:b/>
          <w:bCs/>
          <w:sz w:val="20"/>
          <w:szCs w:val="20"/>
        </w:rPr>
        <w:t>Integrity Verification (Checksum):</w:t>
      </w:r>
      <w:r w:rsidRPr="00A2607F">
        <w:rPr>
          <w:sz w:val="20"/>
          <w:szCs w:val="20"/>
        </w:rPr>
        <w:t xml:space="preserve"> Every backup archive must undergo an automated MD5/SHA-256 Checksum Verification immediately after completion to ensure no data corruption occurred during transfer.</w:t>
      </w:r>
    </w:p>
    <w:p w:rsidR="00A2607F" w:rsidRPr="00A2607F" w:rsidRDefault="00A2607F" w:rsidP="000427E3">
      <w:pPr>
        <w:pStyle w:val="BodyText"/>
        <w:numPr>
          <w:ilvl w:val="0"/>
          <w:numId w:val="341"/>
        </w:numPr>
        <w:jc w:val="left"/>
        <w:rPr>
          <w:sz w:val="20"/>
          <w:szCs w:val="20"/>
        </w:rPr>
      </w:pPr>
      <w:r w:rsidRPr="00A2607F">
        <w:rPr>
          <w:b/>
          <w:bCs/>
          <w:sz w:val="20"/>
          <w:szCs w:val="20"/>
        </w:rPr>
        <w:t>Recovery Time Objective (RTO) &amp; Retention:</w:t>
      </w:r>
      <w:r w:rsidRPr="00A2607F">
        <w:rPr>
          <w:sz w:val="20"/>
          <w:szCs w:val="20"/>
        </w:rPr>
        <w:t xml:space="preserve"> The system must be capable of restoring the latest backup and resuming full operations within </w:t>
      </w:r>
      <w:r w:rsidRPr="003272B3">
        <w:rPr>
          <w:sz w:val="20"/>
          <w:szCs w:val="20"/>
        </w:rPr>
        <w:t>&lt;=</w:t>
      </w:r>
      <w:r w:rsidRPr="00A2607F">
        <w:rPr>
          <w:sz w:val="20"/>
          <w:szCs w:val="20"/>
        </w:rPr>
        <w:t xml:space="preserve"> 2 hours of a disaster declaration.</w:t>
      </w:r>
    </w:p>
    <w:p w:rsidR="00A2607F" w:rsidRPr="00A2607F" w:rsidRDefault="00A2607F" w:rsidP="000427E3">
      <w:pPr>
        <w:pStyle w:val="BodyText"/>
        <w:numPr>
          <w:ilvl w:val="1"/>
          <w:numId w:val="342"/>
        </w:numPr>
        <w:jc w:val="left"/>
        <w:rPr>
          <w:sz w:val="20"/>
          <w:szCs w:val="20"/>
        </w:rPr>
      </w:pPr>
      <w:r w:rsidRPr="00A2607F">
        <w:rPr>
          <w:b/>
          <w:bCs/>
          <w:sz w:val="20"/>
          <w:szCs w:val="20"/>
        </w:rPr>
        <w:t>Retention:</w:t>
      </w:r>
      <w:r w:rsidRPr="00A2607F">
        <w:rPr>
          <w:sz w:val="20"/>
          <w:szCs w:val="20"/>
        </w:rPr>
        <w:t xml:space="preserve"> The system must retain the last 7 daily backups (online) and archive monthly backups for a period of 1 year.</w:t>
      </w:r>
    </w:p>
    <w:p w:rsidR="00A2607F" w:rsidRPr="00A2607F" w:rsidRDefault="00A2607F" w:rsidP="000427E3">
      <w:pPr>
        <w:pStyle w:val="BodyText"/>
        <w:numPr>
          <w:ilvl w:val="0"/>
          <w:numId w:val="341"/>
        </w:numPr>
        <w:jc w:val="left"/>
        <w:rPr>
          <w:sz w:val="20"/>
          <w:szCs w:val="20"/>
        </w:rPr>
      </w:pPr>
      <w:r w:rsidRPr="00A2607F">
        <w:rPr>
          <w:b/>
          <w:bCs/>
          <w:sz w:val="20"/>
          <w:szCs w:val="20"/>
        </w:rPr>
        <w:t>Auditing &amp; Alerting:</w:t>
      </w:r>
      <w:r w:rsidRPr="00A2607F">
        <w:rPr>
          <w:sz w:val="20"/>
          <w:szCs w:val="20"/>
        </w:rPr>
        <w:t xml:space="preserve">  All backup events (Success/Failure, Duration, Archive Size) must be recorded in the System Audit Log.</w:t>
      </w:r>
    </w:p>
    <w:p w:rsidR="00A2607F" w:rsidRPr="00A2607F" w:rsidRDefault="00A2607F" w:rsidP="000427E3">
      <w:pPr>
        <w:pStyle w:val="BodyText"/>
        <w:numPr>
          <w:ilvl w:val="1"/>
          <w:numId w:val="342"/>
        </w:numPr>
        <w:jc w:val="left"/>
        <w:rPr>
          <w:sz w:val="20"/>
          <w:szCs w:val="20"/>
        </w:rPr>
      </w:pPr>
      <w:r w:rsidRPr="00A2607F">
        <w:rPr>
          <w:sz w:val="20"/>
          <w:szCs w:val="20"/>
        </w:rPr>
        <w:t>Any backup failure must trigger a Critical Alert (Priority 1) to the DevOps team via real-time notification channels within 5 minutes.</w:t>
      </w:r>
    </w:p>
    <w:p w:rsidR="0039032C" w:rsidRPr="003272B3" w:rsidRDefault="0039032C" w:rsidP="00DF5C18">
      <w:pPr>
        <w:pStyle w:val="BodyText"/>
        <w:rPr>
          <w:sz w:val="20"/>
          <w:szCs w:val="20"/>
        </w:rPr>
      </w:pPr>
    </w:p>
    <w:p w:rsidR="0039032C" w:rsidRPr="003272B3" w:rsidRDefault="0039032C" w:rsidP="00C66935">
      <w:pPr>
        <w:pStyle w:val="BodyText"/>
        <w:rPr>
          <w:sz w:val="20"/>
          <w:szCs w:val="20"/>
          <w:lang w:val="en-US"/>
        </w:rPr>
      </w:pPr>
    </w:p>
    <w:p w:rsidR="0039032C" w:rsidRPr="003272B3" w:rsidRDefault="0039032C" w:rsidP="00346EB5">
      <w:pPr>
        <w:pStyle w:val="BodyText"/>
        <w:rPr>
          <w:sz w:val="20"/>
          <w:szCs w:val="20"/>
          <w:lang w:val="en-US"/>
        </w:rPr>
      </w:pPr>
    </w:p>
    <w:p w:rsidR="00FD0EE4" w:rsidRDefault="00FD0EE4" w:rsidP="00C0711F">
      <w:pPr>
        <w:pStyle w:val="BodyText"/>
        <w:outlineLvl w:val="2"/>
        <w:rPr>
          <w:b/>
          <w:bCs/>
          <w:sz w:val="22"/>
          <w:szCs w:val="22"/>
        </w:rPr>
      </w:pPr>
      <w:bookmarkStart w:id="102" w:name="_Toc217397691"/>
      <w:r w:rsidRPr="00FD0EE4">
        <w:rPr>
          <w:b/>
          <w:bCs/>
          <w:sz w:val="22"/>
          <w:szCs w:val="22"/>
        </w:rPr>
        <w:t>4.4.3 Automatic Server Failure Recovery (Self-Healing)</w:t>
      </w:r>
      <w:bookmarkEnd w:id="102"/>
    </w:p>
    <w:p w:rsidR="009E1D63" w:rsidRPr="00FD0EE4" w:rsidRDefault="009E1D63" w:rsidP="00FD0EE4">
      <w:pPr>
        <w:pStyle w:val="BodyText"/>
        <w:rPr>
          <w:b/>
          <w:bCs/>
          <w:sz w:val="22"/>
          <w:szCs w:val="22"/>
        </w:rPr>
      </w:pPr>
    </w:p>
    <w:p w:rsidR="00FD0EE4" w:rsidRPr="00FD0EE4" w:rsidRDefault="00FD0EE4" w:rsidP="00B17E61">
      <w:pPr>
        <w:pStyle w:val="BodyText"/>
        <w:jc w:val="left"/>
        <w:rPr>
          <w:sz w:val="20"/>
          <w:szCs w:val="20"/>
        </w:rPr>
      </w:pPr>
      <w:r w:rsidRPr="00FD0EE4">
        <w:rPr>
          <w:b/>
          <w:bCs/>
          <w:sz w:val="20"/>
          <w:szCs w:val="20"/>
        </w:rPr>
        <w:t>Requirement ID:</w:t>
      </w:r>
      <w:r w:rsidRPr="00FD0EE4">
        <w:rPr>
          <w:sz w:val="20"/>
          <w:szCs w:val="20"/>
        </w:rPr>
        <w:t xml:space="preserve"> NFR-09</w:t>
      </w:r>
    </w:p>
    <w:p w:rsidR="00FD0EE4" w:rsidRPr="00FD0EE4" w:rsidRDefault="00FD0EE4" w:rsidP="00B17E61">
      <w:pPr>
        <w:pStyle w:val="BodyText"/>
        <w:jc w:val="left"/>
        <w:rPr>
          <w:sz w:val="20"/>
          <w:szCs w:val="20"/>
        </w:rPr>
      </w:pPr>
      <w:r w:rsidRPr="00FD0EE4">
        <w:rPr>
          <w:b/>
          <w:bCs/>
          <w:sz w:val="20"/>
          <w:szCs w:val="20"/>
        </w:rPr>
        <w:t>Priority:</w:t>
      </w:r>
      <w:r w:rsidRPr="00FD0EE4">
        <w:rPr>
          <w:sz w:val="20"/>
          <w:szCs w:val="20"/>
        </w:rPr>
        <w:t xml:space="preserve"> Must</w:t>
      </w:r>
    </w:p>
    <w:p w:rsidR="00FD0EE4" w:rsidRPr="00FD0EE4" w:rsidRDefault="00FD0EE4" w:rsidP="00B17E61">
      <w:pPr>
        <w:pStyle w:val="BodyText"/>
        <w:jc w:val="left"/>
        <w:rPr>
          <w:sz w:val="20"/>
          <w:szCs w:val="20"/>
        </w:rPr>
      </w:pPr>
      <w:r w:rsidRPr="00FD0EE4">
        <w:rPr>
          <w:b/>
          <w:bCs/>
          <w:sz w:val="20"/>
          <w:szCs w:val="20"/>
        </w:rPr>
        <w:t>Description:</w:t>
      </w:r>
      <w:r w:rsidRPr="00FD0EE4">
        <w:rPr>
          <w:sz w:val="20"/>
          <w:szCs w:val="20"/>
        </w:rPr>
        <w:t xml:space="preserve"> The system shall implement an automated health monitoring and failover mechanism to detect service disruptions and restore operations with minimal downtime, ensuring continuous availability of the platform.</w:t>
      </w:r>
    </w:p>
    <w:p w:rsidR="00FD0EE4" w:rsidRPr="00FD0EE4" w:rsidRDefault="00FD0EE4" w:rsidP="00B17E61">
      <w:pPr>
        <w:pStyle w:val="BodyText"/>
        <w:jc w:val="left"/>
        <w:rPr>
          <w:sz w:val="20"/>
          <w:szCs w:val="20"/>
        </w:rPr>
      </w:pPr>
      <w:r w:rsidRPr="00FD0EE4">
        <w:rPr>
          <w:b/>
          <w:bCs/>
          <w:sz w:val="20"/>
          <w:szCs w:val="20"/>
        </w:rPr>
        <w:t>Acceptance Criteria:</w:t>
      </w:r>
    </w:p>
    <w:p w:rsidR="00FD0EE4" w:rsidRPr="00FD0EE4" w:rsidRDefault="00FD0EE4" w:rsidP="00B17E61">
      <w:pPr>
        <w:pStyle w:val="BodyText"/>
        <w:numPr>
          <w:ilvl w:val="0"/>
          <w:numId w:val="345"/>
        </w:numPr>
        <w:jc w:val="left"/>
        <w:rPr>
          <w:sz w:val="20"/>
          <w:szCs w:val="20"/>
        </w:rPr>
      </w:pPr>
      <w:r w:rsidRPr="00FD0EE4">
        <w:rPr>
          <w:b/>
          <w:bCs/>
          <w:sz w:val="20"/>
          <w:szCs w:val="20"/>
        </w:rPr>
        <w:t>Automated Health Monitoring:</w:t>
      </w:r>
      <w:r w:rsidRPr="00CD03D2">
        <w:rPr>
          <w:sz w:val="20"/>
          <w:szCs w:val="20"/>
        </w:rPr>
        <w:t xml:space="preserve"> </w:t>
      </w:r>
      <w:r w:rsidRPr="00FD0EE4">
        <w:rPr>
          <w:sz w:val="20"/>
          <w:szCs w:val="20"/>
        </w:rPr>
        <w:t>The system must perform Active Health Checks (Liveness and Readiness probes) every 5-10 seconds on all application and database nodes.</w:t>
      </w:r>
    </w:p>
    <w:p w:rsidR="00FD0EE4" w:rsidRPr="00FD0EE4" w:rsidRDefault="00FD0EE4" w:rsidP="00B17E61">
      <w:pPr>
        <w:pStyle w:val="BodyText"/>
        <w:numPr>
          <w:ilvl w:val="0"/>
          <w:numId w:val="345"/>
        </w:numPr>
        <w:jc w:val="left"/>
        <w:rPr>
          <w:sz w:val="20"/>
          <w:szCs w:val="20"/>
        </w:rPr>
      </w:pPr>
      <w:r w:rsidRPr="00FD0EE4">
        <w:rPr>
          <w:b/>
          <w:bCs/>
          <w:sz w:val="20"/>
          <w:szCs w:val="20"/>
        </w:rPr>
        <w:t>Failover Performance (Downtime Threshold):</w:t>
      </w:r>
      <w:r w:rsidRPr="00FD0EE4">
        <w:rPr>
          <w:sz w:val="20"/>
          <w:szCs w:val="20"/>
        </w:rPr>
        <w:t xml:space="preserve"> The system must implement an Automatic Failover to redundant nodes or standby instances.</w:t>
      </w:r>
    </w:p>
    <w:p w:rsidR="00FD0EE4" w:rsidRPr="00FD0EE4" w:rsidRDefault="00FD0EE4" w:rsidP="00B17E61">
      <w:pPr>
        <w:pStyle w:val="BodyText"/>
        <w:numPr>
          <w:ilvl w:val="1"/>
          <w:numId w:val="346"/>
        </w:numPr>
        <w:jc w:val="left"/>
        <w:rPr>
          <w:sz w:val="20"/>
          <w:szCs w:val="20"/>
        </w:rPr>
      </w:pPr>
      <w:r w:rsidRPr="00FD0EE4">
        <w:rPr>
          <w:b/>
          <w:bCs/>
          <w:sz w:val="20"/>
          <w:szCs w:val="20"/>
        </w:rPr>
        <w:t>Target Downtime:</w:t>
      </w:r>
      <w:r w:rsidRPr="00FD0EE4">
        <w:rPr>
          <w:sz w:val="20"/>
          <w:szCs w:val="20"/>
        </w:rPr>
        <w:t xml:space="preserve"> Recovery must be completed, and traffic rerouted within </w:t>
      </w:r>
      <w:r w:rsidR="00F33C37" w:rsidRPr="00CD03D2">
        <w:rPr>
          <w:sz w:val="20"/>
          <w:szCs w:val="20"/>
        </w:rPr>
        <w:t>&lt;=</w:t>
      </w:r>
      <w:r w:rsidRPr="00FD0EE4">
        <w:rPr>
          <w:sz w:val="20"/>
          <w:szCs w:val="20"/>
        </w:rPr>
        <w:t>2 minutes of failure detection.</w:t>
      </w:r>
    </w:p>
    <w:p w:rsidR="00FD0EE4" w:rsidRPr="00FD0EE4" w:rsidRDefault="00FD0EE4" w:rsidP="00B17E61">
      <w:pPr>
        <w:pStyle w:val="BodyText"/>
        <w:numPr>
          <w:ilvl w:val="0"/>
          <w:numId w:val="345"/>
        </w:numPr>
        <w:jc w:val="left"/>
        <w:rPr>
          <w:sz w:val="20"/>
          <w:szCs w:val="20"/>
        </w:rPr>
      </w:pPr>
      <w:r w:rsidRPr="00FD0EE4">
        <w:rPr>
          <w:b/>
          <w:bCs/>
          <w:sz w:val="20"/>
          <w:szCs w:val="20"/>
        </w:rPr>
        <w:t>Session &amp; State Preservation:</w:t>
      </w:r>
      <w:r w:rsidRPr="00FD0EE4">
        <w:rPr>
          <w:sz w:val="20"/>
          <w:szCs w:val="20"/>
        </w:rPr>
        <w:t xml:space="preserve"> User sessions and reading progress must be stored in a Distributed Cache (Redis) or a Persistent Session Store, decoupled from the application server.</w:t>
      </w:r>
    </w:p>
    <w:p w:rsidR="00FD0EE4" w:rsidRPr="00FD0EE4" w:rsidRDefault="00FD0EE4" w:rsidP="00B17E61">
      <w:pPr>
        <w:pStyle w:val="BodyText"/>
        <w:numPr>
          <w:ilvl w:val="1"/>
          <w:numId w:val="346"/>
        </w:numPr>
        <w:jc w:val="left"/>
        <w:rPr>
          <w:sz w:val="20"/>
          <w:szCs w:val="20"/>
        </w:rPr>
      </w:pPr>
      <w:r w:rsidRPr="00FD0EE4">
        <w:rPr>
          <w:sz w:val="20"/>
          <w:szCs w:val="20"/>
        </w:rPr>
        <w:t>Upon failover, the new server instance must retrieve the user’s state from the central store, ensuring the user can resume reading without re-authenticating.</w:t>
      </w:r>
    </w:p>
    <w:p w:rsidR="00FD0EE4" w:rsidRPr="00FD0EE4" w:rsidRDefault="00FD0EE4" w:rsidP="00B17E61">
      <w:pPr>
        <w:pStyle w:val="BodyText"/>
        <w:numPr>
          <w:ilvl w:val="0"/>
          <w:numId w:val="345"/>
        </w:numPr>
        <w:jc w:val="left"/>
        <w:rPr>
          <w:sz w:val="20"/>
          <w:szCs w:val="20"/>
        </w:rPr>
      </w:pPr>
      <w:r w:rsidRPr="00FD0EE4">
        <w:rPr>
          <w:b/>
          <w:bCs/>
          <w:sz w:val="20"/>
          <w:szCs w:val="20"/>
        </w:rPr>
        <w:t>Automated Recovery Procedures:</w:t>
      </w:r>
      <w:r w:rsidRPr="00FD0EE4">
        <w:rPr>
          <w:sz w:val="20"/>
          <w:szCs w:val="20"/>
        </w:rPr>
        <w:t xml:space="preserve"> The recovery workflow must include:</w:t>
      </w:r>
    </w:p>
    <w:p w:rsidR="00FD0EE4" w:rsidRPr="00FD0EE4" w:rsidRDefault="00FD0EE4" w:rsidP="00B17E61">
      <w:pPr>
        <w:pStyle w:val="BodyText"/>
        <w:numPr>
          <w:ilvl w:val="1"/>
          <w:numId w:val="346"/>
        </w:numPr>
        <w:jc w:val="left"/>
        <w:rPr>
          <w:sz w:val="20"/>
          <w:szCs w:val="20"/>
        </w:rPr>
      </w:pPr>
      <w:r w:rsidRPr="00FD0EE4">
        <w:rPr>
          <w:b/>
          <w:bCs/>
          <w:sz w:val="20"/>
          <w:szCs w:val="20"/>
        </w:rPr>
        <w:t>Service Restart:</w:t>
      </w:r>
      <w:r w:rsidRPr="00FD0EE4">
        <w:rPr>
          <w:sz w:val="20"/>
          <w:szCs w:val="20"/>
        </w:rPr>
        <w:t xml:space="preserve"> Attempting to restart the crashed container/process.</w:t>
      </w:r>
    </w:p>
    <w:p w:rsidR="00FD0EE4" w:rsidRPr="00FD0EE4" w:rsidRDefault="00FD0EE4" w:rsidP="00B17E61">
      <w:pPr>
        <w:pStyle w:val="BodyText"/>
        <w:numPr>
          <w:ilvl w:val="1"/>
          <w:numId w:val="346"/>
        </w:numPr>
        <w:jc w:val="left"/>
        <w:rPr>
          <w:sz w:val="20"/>
          <w:szCs w:val="20"/>
        </w:rPr>
      </w:pPr>
      <w:r w:rsidRPr="00FD0EE4">
        <w:rPr>
          <w:b/>
          <w:bCs/>
          <w:sz w:val="20"/>
          <w:szCs w:val="20"/>
        </w:rPr>
        <w:t>Instance Replacement:</w:t>
      </w:r>
      <w:r w:rsidRPr="00FD0EE4">
        <w:rPr>
          <w:sz w:val="20"/>
          <w:szCs w:val="20"/>
        </w:rPr>
        <w:t xml:space="preserve"> Provisioning a new "Healthy" instance via Auto-Scaling Groups if the restart fails.</w:t>
      </w:r>
    </w:p>
    <w:p w:rsidR="00FD0EE4" w:rsidRPr="00FD0EE4" w:rsidRDefault="00FD0EE4" w:rsidP="00B17E61">
      <w:pPr>
        <w:pStyle w:val="BodyText"/>
        <w:numPr>
          <w:ilvl w:val="1"/>
          <w:numId w:val="346"/>
        </w:numPr>
        <w:jc w:val="left"/>
        <w:rPr>
          <w:sz w:val="20"/>
          <w:szCs w:val="20"/>
        </w:rPr>
      </w:pPr>
      <w:r w:rsidRPr="00FD0EE4">
        <w:rPr>
          <w:b/>
          <w:bCs/>
          <w:sz w:val="20"/>
          <w:szCs w:val="20"/>
        </w:rPr>
        <w:lastRenderedPageBreak/>
        <w:t>Load Rebalancing:</w:t>
      </w:r>
      <w:r w:rsidRPr="00FD0EE4">
        <w:rPr>
          <w:sz w:val="20"/>
          <w:szCs w:val="20"/>
        </w:rPr>
        <w:t xml:space="preserve"> Redistributing traffic across remaining healthy nodes to prevent cascading failures.</w:t>
      </w:r>
    </w:p>
    <w:p w:rsidR="00FD0EE4" w:rsidRPr="00FD0EE4" w:rsidRDefault="00FD0EE4" w:rsidP="00B17E61">
      <w:pPr>
        <w:pStyle w:val="BodyText"/>
        <w:numPr>
          <w:ilvl w:val="0"/>
          <w:numId w:val="345"/>
        </w:numPr>
        <w:jc w:val="left"/>
        <w:rPr>
          <w:sz w:val="20"/>
          <w:szCs w:val="20"/>
        </w:rPr>
      </w:pPr>
      <w:r w:rsidRPr="00FD0EE4">
        <w:rPr>
          <w:b/>
          <w:bCs/>
          <w:sz w:val="20"/>
          <w:szCs w:val="20"/>
        </w:rPr>
        <w:t>Real-time Alerting &amp; Incident Logging:</w:t>
      </w:r>
      <w:r w:rsidRPr="00FD0EE4">
        <w:rPr>
          <w:sz w:val="20"/>
          <w:szCs w:val="20"/>
        </w:rPr>
        <w:t xml:space="preserve">  Administrators must be notified via P1 (Critical) Alerts (PagerDuty, Slack, or SMS) within 60 seconds of any server failure or failover event.</w:t>
      </w:r>
    </w:p>
    <w:p w:rsidR="00FD0EE4" w:rsidRPr="00FD0EE4" w:rsidRDefault="00FD0EE4" w:rsidP="00B17E61">
      <w:pPr>
        <w:pStyle w:val="BodyText"/>
        <w:numPr>
          <w:ilvl w:val="1"/>
          <w:numId w:val="346"/>
        </w:numPr>
        <w:jc w:val="left"/>
        <w:rPr>
          <w:sz w:val="20"/>
          <w:szCs w:val="20"/>
        </w:rPr>
      </w:pPr>
      <w:r w:rsidRPr="00FD0EE4">
        <w:rPr>
          <w:sz w:val="20"/>
          <w:szCs w:val="20"/>
        </w:rPr>
        <w:t>Logs must record: Server_ID, Time_of_Failure, Error_Code, Recovery_Duration, and Final_Status.</w:t>
      </w:r>
    </w:p>
    <w:p w:rsidR="00FD0EE4" w:rsidRPr="00FD0EE4" w:rsidRDefault="00FD0EE4" w:rsidP="00B17E61">
      <w:pPr>
        <w:pStyle w:val="BodyText"/>
        <w:numPr>
          <w:ilvl w:val="0"/>
          <w:numId w:val="345"/>
        </w:numPr>
        <w:jc w:val="left"/>
        <w:rPr>
          <w:sz w:val="20"/>
          <w:szCs w:val="20"/>
        </w:rPr>
      </w:pPr>
      <w:r w:rsidRPr="00FD0EE4">
        <w:rPr>
          <w:b/>
          <w:bCs/>
          <w:sz w:val="20"/>
          <w:szCs w:val="20"/>
        </w:rPr>
        <w:t>Data Integrity Protection:</w:t>
      </w:r>
      <w:r w:rsidRPr="00FD0EE4">
        <w:rPr>
          <w:sz w:val="20"/>
          <w:szCs w:val="20"/>
        </w:rPr>
        <w:t xml:space="preserve"> Recovery scripts must include a Database Connection Validation step to ensure no partial or corrupted data is written during the transition between nodes.</w:t>
      </w:r>
    </w:p>
    <w:p w:rsidR="00FD0EE4" w:rsidRPr="00FD0EE4" w:rsidRDefault="00FD0EE4" w:rsidP="00B17E61">
      <w:pPr>
        <w:pStyle w:val="BodyText"/>
        <w:numPr>
          <w:ilvl w:val="0"/>
          <w:numId w:val="345"/>
        </w:numPr>
        <w:jc w:val="left"/>
        <w:rPr>
          <w:sz w:val="20"/>
          <w:szCs w:val="20"/>
        </w:rPr>
      </w:pPr>
      <w:r w:rsidRPr="00FD0EE4">
        <w:rPr>
          <w:b/>
          <w:bCs/>
          <w:sz w:val="20"/>
          <w:szCs w:val="20"/>
        </w:rPr>
        <w:t>Failure Simulation (Chaos Testing):</w:t>
      </w:r>
      <w:r w:rsidRPr="00FD0EE4">
        <w:rPr>
          <w:sz w:val="20"/>
          <w:szCs w:val="20"/>
        </w:rPr>
        <w:t xml:space="preserve"> The system must undergo Chaos Engineering tests (e.g., manually killing a production-like instance) every quarter to verify that the automated recovery process achieves the </w:t>
      </w:r>
      <w:r w:rsidRPr="00CD03D2">
        <w:rPr>
          <w:sz w:val="20"/>
          <w:szCs w:val="20"/>
        </w:rPr>
        <w:t>&lt;= 2</w:t>
      </w:r>
      <w:r w:rsidRPr="00FD0EE4">
        <w:rPr>
          <w:sz w:val="20"/>
          <w:szCs w:val="20"/>
        </w:rPr>
        <w:t xml:space="preserve"> minute</w:t>
      </w:r>
      <w:r w:rsidRPr="00CD03D2">
        <w:rPr>
          <w:sz w:val="20"/>
          <w:szCs w:val="20"/>
        </w:rPr>
        <w:t>s</w:t>
      </w:r>
      <w:r w:rsidRPr="00FD0EE4">
        <w:rPr>
          <w:sz w:val="20"/>
          <w:szCs w:val="20"/>
        </w:rPr>
        <w:t xml:space="preserve"> downtime target.</w:t>
      </w:r>
    </w:p>
    <w:p w:rsidR="0039032C" w:rsidRPr="00CD03D2" w:rsidRDefault="0039032C" w:rsidP="00C66935">
      <w:pPr>
        <w:pStyle w:val="BodyText"/>
        <w:rPr>
          <w:sz w:val="20"/>
          <w:szCs w:val="20"/>
        </w:rPr>
      </w:pPr>
    </w:p>
    <w:p w:rsidR="0039032C" w:rsidRPr="00CD03D2" w:rsidRDefault="0039032C" w:rsidP="00C66935">
      <w:pPr>
        <w:pStyle w:val="BodyText"/>
        <w:rPr>
          <w:sz w:val="20"/>
          <w:szCs w:val="20"/>
          <w:lang w:val="en-US"/>
        </w:rPr>
      </w:pPr>
    </w:p>
    <w:p w:rsidR="0039032C" w:rsidRPr="00CD03D2" w:rsidRDefault="0039032C" w:rsidP="00C66935">
      <w:pPr>
        <w:pStyle w:val="BodyText"/>
        <w:rPr>
          <w:sz w:val="20"/>
          <w:szCs w:val="20"/>
          <w:lang w:val="en-US"/>
        </w:rPr>
      </w:pPr>
    </w:p>
    <w:p w:rsidR="00346EB5" w:rsidRDefault="00346EB5" w:rsidP="00CC6EFB">
      <w:pPr>
        <w:pStyle w:val="BodyText"/>
        <w:outlineLvl w:val="2"/>
        <w:rPr>
          <w:b/>
          <w:bCs/>
          <w:sz w:val="22"/>
          <w:szCs w:val="22"/>
        </w:rPr>
      </w:pPr>
      <w:bookmarkStart w:id="103" w:name="_Toc217397692"/>
      <w:r w:rsidRPr="00346EB5">
        <w:rPr>
          <w:b/>
          <w:bCs/>
          <w:sz w:val="22"/>
          <w:szCs w:val="22"/>
        </w:rPr>
        <w:t>4.4.4 Redundant Storage for Critical User Data</w:t>
      </w:r>
      <w:bookmarkEnd w:id="103"/>
    </w:p>
    <w:p w:rsidR="006104D4" w:rsidRPr="00346EB5" w:rsidRDefault="006104D4" w:rsidP="00346EB5">
      <w:pPr>
        <w:pStyle w:val="BodyText"/>
        <w:rPr>
          <w:b/>
          <w:bCs/>
          <w:sz w:val="22"/>
          <w:szCs w:val="22"/>
        </w:rPr>
      </w:pPr>
    </w:p>
    <w:p w:rsidR="00346EB5" w:rsidRPr="00346EB5" w:rsidRDefault="00346EB5" w:rsidP="009C67D3">
      <w:pPr>
        <w:pStyle w:val="BodyText"/>
        <w:jc w:val="left"/>
        <w:rPr>
          <w:sz w:val="20"/>
          <w:szCs w:val="20"/>
        </w:rPr>
      </w:pPr>
      <w:r w:rsidRPr="00346EB5">
        <w:rPr>
          <w:b/>
          <w:bCs/>
          <w:sz w:val="20"/>
          <w:szCs w:val="20"/>
        </w:rPr>
        <w:t>Requirement ID:</w:t>
      </w:r>
      <w:r w:rsidRPr="00346EB5">
        <w:rPr>
          <w:sz w:val="20"/>
          <w:szCs w:val="20"/>
        </w:rPr>
        <w:t xml:space="preserve"> NFR-10</w:t>
      </w:r>
    </w:p>
    <w:p w:rsidR="00346EB5" w:rsidRPr="00346EB5" w:rsidRDefault="00346EB5" w:rsidP="009C67D3">
      <w:pPr>
        <w:pStyle w:val="BodyText"/>
        <w:jc w:val="left"/>
        <w:rPr>
          <w:sz w:val="20"/>
          <w:szCs w:val="20"/>
        </w:rPr>
      </w:pPr>
      <w:r w:rsidRPr="00346EB5">
        <w:rPr>
          <w:b/>
          <w:bCs/>
          <w:sz w:val="20"/>
          <w:szCs w:val="20"/>
        </w:rPr>
        <w:t>Priority:</w:t>
      </w:r>
      <w:r w:rsidRPr="00346EB5">
        <w:rPr>
          <w:sz w:val="20"/>
          <w:szCs w:val="20"/>
        </w:rPr>
        <w:t xml:space="preserve"> Must</w:t>
      </w:r>
    </w:p>
    <w:p w:rsidR="00346EB5" w:rsidRPr="00346EB5" w:rsidRDefault="00346EB5" w:rsidP="009C67D3">
      <w:pPr>
        <w:pStyle w:val="BodyText"/>
        <w:jc w:val="left"/>
        <w:rPr>
          <w:sz w:val="20"/>
          <w:szCs w:val="20"/>
        </w:rPr>
      </w:pPr>
      <w:r w:rsidRPr="00346EB5">
        <w:rPr>
          <w:b/>
          <w:bCs/>
          <w:sz w:val="20"/>
          <w:szCs w:val="20"/>
        </w:rPr>
        <w:t>Description:</w:t>
      </w:r>
      <w:r w:rsidRPr="00346EB5">
        <w:rPr>
          <w:sz w:val="20"/>
          <w:szCs w:val="20"/>
        </w:rPr>
        <w:t xml:space="preserve"> The system shall utilize geographically distributed, redundant storage architecture to ensure the continuous availability and durability of critical user data, protecting against localized hardware failures or regional disasters.</w:t>
      </w:r>
    </w:p>
    <w:p w:rsidR="00346EB5" w:rsidRPr="00346EB5" w:rsidRDefault="00346EB5" w:rsidP="009C67D3">
      <w:pPr>
        <w:pStyle w:val="BodyText"/>
        <w:jc w:val="left"/>
        <w:rPr>
          <w:sz w:val="20"/>
          <w:szCs w:val="20"/>
        </w:rPr>
      </w:pPr>
      <w:r w:rsidRPr="00346EB5">
        <w:rPr>
          <w:b/>
          <w:bCs/>
          <w:sz w:val="20"/>
          <w:szCs w:val="20"/>
        </w:rPr>
        <w:t>Acceptance Criteria:</w:t>
      </w:r>
    </w:p>
    <w:p w:rsidR="00346EB5" w:rsidRPr="00346EB5" w:rsidRDefault="00346EB5" w:rsidP="009C67D3">
      <w:pPr>
        <w:pStyle w:val="BodyText"/>
        <w:numPr>
          <w:ilvl w:val="0"/>
          <w:numId w:val="349"/>
        </w:numPr>
        <w:jc w:val="left"/>
        <w:rPr>
          <w:sz w:val="20"/>
          <w:szCs w:val="20"/>
        </w:rPr>
      </w:pPr>
      <w:r w:rsidRPr="00346EB5">
        <w:rPr>
          <w:b/>
          <w:bCs/>
          <w:sz w:val="20"/>
          <w:szCs w:val="20"/>
        </w:rPr>
        <w:t>Critical Data Scope:</w:t>
      </w:r>
      <w:r w:rsidRPr="00346EB5">
        <w:rPr>
          <w:sz w:val="20"/>
          <w:szCs w:val="20"/>
        </w:rPr>
        <w:t xml:space="preserve"> Redundancy must be applied to 100% of "Critical Data" including:</w:t>
      </w:r>
    </w:p>
    <w:p w:rsidR="00346EB5" w:rsidRPr="00346EB5" w:rsidRDefault="00346EB5" w:rsidP="009C67D3">
      <w:pPr>
        <w:pStyle w:val="BodyText"/>
        <w:numPr>
          <w:ilvl w:val="1"/>
          <w:numId w:val="350"/>
        </w:numPr>
        <w:jc w:val="left"/>
        <w:rPr>
          <w:sz w:val="20"/>
          <w:szCs w:val="20"/>
        </w:rPr>
      </w:pPr>
      <w:r w:rsidRPr="00346EB5">
        <w:rPr>
          <w:sz w:val="20"/>
          <w:szCs w:val="20"/>
        </w:rPr>
        <w:t>User Authentication &amp; Profile data.</w:t>
      </w:r>
    </w:p>
    <w:p w:rsidR="00346EB5" w:rsidRPr="00346EB5" w:rsidRDefault="00346EB5" w:rsidP="009C67D3">
      <w:pPr>
        <w:pStyle w:val="BodyText"/>
        <w:numPr>
          <w:ilvl w:val="1"/>
          <w:numId w:val="350"/>
        </w:numPr>
        <w:jc w:val="left"/>
        <w:rPr>
          <w:sz w:val="20"/>
          <w:szCs w:val="20"/>
        </w:rPr>
      </w:pPr>
      <w:r w:rsidRPr="00346EB5">
        <w:rPr>
          <w:sz w:val="20"/>
          <w:szCs w:val="20"/>
        </w:rPr>
        <w:t>Financial transactions &amp; Wallet balances.</w:t>
      </w:r>
    </w:p>
    <w:p w:rsidR="00346EB5" w:rsidRPr="00346EB5" w:rsidRDefault="00346EB5" w:rsidP="009C67D3">
      <w:pPr>
        <w:pStyle w:val="BodyText"/>
        <w:numPr>
          <w:ilvl w:val="1"/>
          <w:numId w:val="350"/>
        </w:numPr>
        <w:jc w:val="left"/>
        <w:rPr>
          <w:sz w:val="20"/>
          <w:szCs w:val="20"/>
        </w:rPr>
      </w:pPr>
      <w:r w:rsidRPr="00346EB5">
        <w:rPr>
          <w:sz w:val="20"/>
          <w:szCs w:val="20"/>
        </w:rPr>
        <w:t>Reading progress (last chapter/paragraph read) and Bookmarks.</w:t>
      </w:r>
    </w:p>
    <w:p w:rsidR="00346EB5" w:rsidRPr="00346EB5" w:rsidRDefault="00346EB5" w:rsidP="009C67D3">
      <w:pPr>
        <w:pStyle w:val="BodyText"/>
        <w:numPr>
          <w:ilvl w:val="0"/>
          <w:numId w:val="349"/>
        </w:numPr>
        <w:jc w:val="left"/>
        <w:rPr>
          <w:sz w:val="20"/>
          <w:szCs w:val="20"/>
        </w:rPr>
      </w:pPr>
      <w:r w:rsidRPr="00346EB5">
        <w:rPr>
          <w:b/>
          <w:bCs/>
          <w:sz w:val="20"/>
          <w:szCs w:val="20"/>
        </w:rPr>
        <w:t>Geographic Redundancy:</w:t>
      </w:r>
      <w:r w:rsidRPr="00346EB5">
        <w:rPr>
          <w:sz w:val="20"/>
          <w:szCs w:val="20"/>
        </w:rPr>
        <w:t xml:space="preserve">  Data must be replicated across at least two (2) geographically distinct regions (e.g., Singapore and Tokyo) or at least three (3) Availability Zones (AZs) within a region.</w:t>
      </w:r>
    </w:p>
    <w:p w:rsidR="00346EB5" w:rsidRPr="00346EB5" w:rsidRDefault="00346EB5" w:rsidP="009C67D3">
      <w:pPr>
        <w:pStyle w:val="BodyText"/>
        <w:numPr>
          <w:ilvl w:val="1"/>
          <w:numId w:val="350"/>
        </w:numPr>
        <w:jc w:val="left"/>
        <w:rPr>
          <w:sz w:val="20"/>
          <w:szCs w:val="20"/>
        </w:rPr>
      </w:pPr>
      <w:r w:rsidRPr="00346EB5">
        <w:rPr>
          <w:sz w:val="20"/>
          <w:szCs w:val="20"/>
        </w:rPr>
        <w:t>The distance between storage locations must be sufficient to mitigate the risk of a single natural disaster affecting all copies.</w:t>
      </w:r>
    </w:p>
    <w:p w:rsidR="00346EB5" w:rsidRPr="00346EB5" w:rsidRDefault="00346EB5" w:rsidP="009C67D3">
      <w:pPr>
        <w:pStyle w:val="BodyText"/>
        <w:numPr>
          <w:ilvl w:val="0"/>
          <w:numId w:val="349"/>
        </w:numPr>
        <w:jc w:val="left"/>
        <w:rPr>
          <w:sz w:val="20"/>
          <w:szCs w:val="20"/>
        </w:rPr>
      </w:pPr>
      <w:r w:rsidRPr="00346EB5">
        <w:rPr>
          <w:b/>
          <w:bCs/>
          <w:sz w:val="20"/>
          <w:szCs w:val="20"/>
        </w:rPr>
        <w:t>Real-Time Replication (RPO):</w:t>
      </w:r>
      <w:r w:rsidRPr="00346EB5">
        <w:rPr>
          <w:sz w:val="20"/>
          <w:szCs w:val="20"/>
        </w:rPr>
        <w:t xml:space="preserve">  The system must implement Synchronous Replication for financial/account data and Asynchronous Replication (with a lag </w:t>
      </w:r>
      <w:r w:rsidR="0090160F">
        <w:rPr>
          <w:sz w:val="20"/>
          <w:szCs w:val="20"/>
        </w:rPr>
        <w:t>&lt;=</w:t>
      </w:r>
      <w:r w:rsidRPr="00346EB5">
        <w:rPr>
          <w:sz w:val="20"/>
          <w:szCs w:val="20"/>
        </w:rPr>
        <w:t xml:space="preserve"> 5 seconds) for reading progress.</w:t>
      </w:r>
    </w:p>
    <w:p w:rsidR="00346EB5" w:rsidRPr="00346EB5" w:rsidRDefault="00346EB5" w:rsidP="009C67D3">
      <w:pPr>
        <w:pStyle w:val="BodyText"/>
        <w:numPr>
          <w:ilvl w:val="1"/>
          <w:numId w:val="350"/>
        </w:numPr>
        <w:jc w:val="left"/>
        <w:rPr>
          <w:sz w:val="20"/>
          <w:szCs w:val="20"/>
        </w:rPr>
      </w:pPr>
      <w:r w:rsidRPr="00346EB5">
        <w:rPr>
          <w:b/>
          <w:bCs/>
          <w:sz w:val="20"/>
          <w:szCs w:val="20"/>
        </w:rPr>
        <w:t>Recovery Point Objective (RPO):</w:t>
      </w:r>
      <w:r w:rsidRPr="00346EB5">
        <w:rPr>
          <w:sz w:val="20"/>
          <w:szCs w:val="20"/>
        </w:rPr>
        <w:t xml:space="preserve"> In the event of a primary site failure, the maximum allowable data loss mus</w:t>
      </w:r>
      <w:r w:rsidR="000656C7">
        <w:rPr>
          <w:sz w:val="20"/>
          <w:szCs w:val="20"/>
        </w:rPr>
        <w:t>t be</w:t>
      </w:r>
      <w:r w:rsidRPr="00346EB5">
        <w:rPr>
          <w:sz w:val="20"/>
          <w:szCs w:val="20"/>
        </w:rPr>
        <w:t xml:space="preserve"> </w:t>
      </w:r>
      <w:r w:rsidR="000656C7">
        <w:rPr>
          <w:b/>
          <w:bCs/>
          <w:sz w:val="20"/>
          <w:szCs w:val="20"/>
        </w:rPr>
        <w:t>&lt;=</w:t>
      </w:r>
      <w:r w:rsidRPr="00346EB5">
        <w:rPr>
          <w:sz w:val="20"/>
          <w:szCs w:val="20"/>
        </w:rPr>
        <w:t xml:space="preserve"> 30 seconds for reading progress.</w:t>
      </w:r>
    </w:p>
    <w:p w:rsidR="00346EB5" w:rsidRPr="00346EB5" w:rsidRDefault="00346EB5" w:rsidP="009C67D3">
      <w:pPr>
        <w:pStyle w:val="BodyText"/>
        <w:numPr>
          <w:ilvl w:val="0"/>
          <w:numId w:val="349"/>
        </w:numPr>
        <w:jc w:val="left"/>
        <w:rPr>
          <w:sz w:val="20"/>
          <w:szCs w:val="20"/>
        </w:rPr>
      </w:pPr>
      <w:r w:rsidRPr="00346EB5">
        <w:rPr>
          <w:b/>
          <w:bCs/>
          <w:sz w:val="20"/>
          <w:szCs w:val="20"/>
        </w:rPr>
        <w:t>Integrity &amp; Consistency Check:</w:t>
      </w:r>
      <w:r w:rsidRPr="00346EB5">
        <w:rPr>
          <w:sz w:val="20"/>
          <w:szCs w:val="20"/>
        </w:rPr>
        <w:t xml:space="preserve">  The system must perform an automated Background Scrubbing or Checksum Validation every 24 hours to ensure that the replica matches the primary data 100%.</w:t>
      </w:r>
    </w:p>
    <w:p w:rsidR="00346EB5" w:rsidRPr="00346EB5" w:rsidRDefault="00346EB5" w:rsidP="009C67D3">
      <w:pPr>
        <w:pStyle w:val="BodyText"/>
        <w:numPr>
          <w:ilvl w:val="1"/>
          <w:numId w:val="350"/>
        </w:numPr>
        <w:jc w:val="left"/>
        <w:rPr>
          <w:sz w:val="20"/>
          <w:szCs w:val="20"/>
        </w:rPr>
      </w:pPr>
      <w:r w:rsidRPr="00346EB5">
        <w:rPr>
          <w:sz w:val="20"/>
          <w:szCs w:val="20"/>
        </w:rPr>
        <w:t>Any inconsistency detected must trigger an automated repair from the "Golden Copy" and notify Administrators.</w:t>
      </w:r>
    </w:p>
    <w:p w:rsidR="00346EB5" w:rsidRPr="00346EB5" w:rsidRDefault="00346EB5" w:rsidP="009C67D3">
      <w:pPr>
        <w:pStyle w:val="BodyText"/>
        <w:numPr>
          <w:ilvl w:val="0"/>
          <w:numId w:val="349"/>
        </w:numPr>
        <w:jc w:val="left"/>
        <w:rPr>
          <w:sz w:val="20"/>
          <w:szCs w:val="20"/>
        </w:rPr>
      </w:pPr>
      <w:r w:rsidRPr="00346EB5">
        <w:rPr>
          <w:b/>
          <w:bCs/>
          <w:sz w:val="20"/>
          <w:szCs w:val="20"/>
        </w:rPr>
        <w:t>Transparent Failover:</w:t>
      </w:r>
      <w:r w:rsidRPr="00346EB5">
        <w:rPr>
          <w:sz w:val="20"/>
          <w:szCs w:val="20"/>
        </w:rPr>
        <w:t xml:space="preserve">  The transition from primary storage to redundant storage must be Transparent to the end-user (no re-login required).</w:t>
      </w:r>
    </w:p>
    <w:p w:rsidR="00346EB5" w:rsidRPr="00346EB5" w:rsidRDefault="00346EB5" w:rsidP="009C67D3">
      <w:pPr>
        <w:pStyle w:val="BodyText"/>
        <w:numPr>
          <w:ilvl w:val="1"/>
          <w:numId w:val="350"/>
        </w:numPr>
        <w:jc w:val="left"/>
        <w:rPr>
          <w:sz w:val="20"/>
          <w:szCs w:val="20"/>
        </w:rPr>
      </w:pPr>
      <w:r w:rsidRPr="00346EB5">
        <w:rPr>
          <w:sz w:val="20"/>
          <w:szCs w:val="20"/>
        </w:rPr>
        <w:t>The system must use a Global Load Balancer or Database Proxy to reroute traffic to the healthy replica automatically.</w:t>
      </w:r>
    </w:p>
    <w:p w:rsidR="00346EB5" w:rsidRPr="00346EB5" w:rsidRDefault="00346EB5" w:rsidP="009C67D3">
      <w:pPr>
        <w:pStyle w:val="BodyText"/>
        <w:numPr>
          <w:ilvl w:val="1"/>
          <w:numId w:val="350"/>
        </w:numPr>
        <w:jc w:val="left"/>
        <w:rPr>
          <w:sz w:val="20"/>
          <w:szCs w:val="20"/>
        </w:rPr>
      </w:pPr>
      <w:r w:rsidRPr="00346EB5">
        <w:rPr>
          <w:sz w:val="20"/>
          <w:szCs w:val="20"/>
        </w:rPr>
        <w:t>Storage architecture must comply with GDPR/PDPA standards regarding data residency and protection.</w:t>
      </w:r>
    </w:p>
    <w:p w:rsidR="0039032C" w:rsidRPr="00346EB5" w:rsidRDefault="0039032C" w:rsidP="00C66935">
      <w:pPr>
        <w:pStyle w:val="BodyText"/>
        <w:rPr>
          <w:sz w:val="20"/>
          <w:szCs w:val="20"/>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39032C" w:rsidRDefault="0039032C" w:rsidP="00C66935">
      <w:pPr>
        <w:pStyle w:val="BodyText"/>
        <w:rPr>
          <w:sz w:val="20"/>
          <w:szCs w:val="20"/>
          <w:lang w:val="en-US"/>
        </w:rPr>
      </w:pPr>
    </w:p>
    <w:p w:rsidR="00B06A43" w:rsidRDefault="00B06A43" w:rsidP="00B06A43">
      <w:pPr>
        <w:pStyle w:val="BodyText"/>
        <w:jc w:val="left"/>
        <w:outlineLvl w:val="2"/>
        <w:rPr>
          <w:b/>
          <w:bCs/>
          <w:sz w:val="22"/>
          <w:szCs w:val="22"/>
        </w:rPr>
      </w:pPr>
      <w:bookmarkStart w:id="104" w:name="_Toc217397693"/>
      <w:r w:rsidRPr="00B06A43">
        <w:rPr>
          <w:b/>
          <w:bCs/>
          <w:sz w:val="22"/>
          <w:szCs w:val="22"/>
        </w:rPr>
        <w:lastRenderedPageBreak/>
        <w:t>4.4.5 Content Delivery Failover (Images &amp; Chapters)</w:t>
      </w:r>
      <w:bookmarkEnd w:id="104"/>
    </w:p>
    <w:p w:rsidR="00B06A43" w:rsidRPr="00B06A43" w:rsidRDefault="00B06A43" w:rsidP="00B06A43">
      <w:pPr>
        <w:pStyle w:val="BodyText"/>
        <w:jc w:val="left"/>
        <w:rPr>
          <w:b/>
          <w:bCs/>
          <w:sz w:val="22"/>
          <w:szCs w:val="22"/>
        </w:rPr>
      </w:pPr>
    </w:p>
    <w:p w:rsidR="00B06A43" w:rsidRPr="00B06A43" w:rsidRDefault="00B06A43" w:rsidP="005214F7">
      <w:pPr>
        <w:pStyle w:val="BodyText"/>
        <w:jc w:val="left"/>
        <w:rPr>
          <w:sz w:val="20"/>
          <w:szCs w:val="20"/>
        </w:rPr>
      </w:pPr>
      <w:r w:rsidRPr="00B06A43">
        <w:rPr>
          <w:b/>
          <w:bCs/>
          <w:sz w:val="20"/>
          <w:szCs w:val="20"/>
        </w:rPr>
        <w:t>Requirement ID:</w:t>
      </w:r>
      <w:r w:rsidRPr="00B06A43">
        <w:rPr>
          <w:sz w:val="20"/>
          <w:szCs w:val="20"/>
        </w:rPr>
        <w:t xml:space="preserve"> NFR-11</w:t>
      </w:r>
    </w:p>
    <w:p w:rsidR="00B06A43" w:rsidRPr="00B06A43" w:rsidRDefault="00B06A43" w:rsidP="005214F7">
      <w:pPr>
        <w:pStyle w:val="BodyText"/>
        <w:jc w:val="left"/>
        <w:rPr>
          <w:sz w:val="20"/>
          <w:szCs w:val="20"/>
        </w:rPr>
      </w:pPr>
      <w:r w:rsidRPr="00B06A43">
        <w:rPr>
          <w:b/>
          <w:bCs/>
          <w:sz w:val="20"/>
          <w:szCs w:val="20"/>
        </w:rPr>
        <w:t>Priority:</w:t>
      </w:r>
      <w:r w:rsidRPr="00B06A43">
        <w:rPr>
          <w:sz w:val="20"/>
          <w:szCs w:val="20"/>
        </w:rPr>
        <w:t xml:space="preserve"> Should</w:t>
      </w:r>
    </w:p>
    <w:p w:rsidR="00B06A43" w:rsidRPr="00B06A43" w:rsidRDefault="00B06A43" w:rsidP="005214F7">
      <w:pPr>
        <w:pStyle w:val="BodyText"/>
        <w:jc w:val="left"/>
        <w:rPr>
          <w:sz w:val="20"/>
          <w:szCs w:val="20"/>
        </w:rPr>
      </w:pPr>
      <w:r w:rsidRPr="00B06A43">
        <w:rPr>
          <w:b/>
          <w:bCs/>
          <w:sz w:val="20"/>
          <w:szCs w:val="20"/>
        </w:rPr>
        <w:t>Description:</w:t>
      </w:r>
      <w:r w:rsidRPr="00B06A43">
        <w:rPr>
          <w:sz w:val="20"/>
          <w:szCs w:val="20"/>
        </w:rPr>
        <w:t xml:space="preserve"> The system shall implement a multi-layered failover strategy for static and dynamic content delivery (chapters and images), ensuring that users can access reading materials even during regional CDN outages or primary storage failures.</w:t>
      </w:r>
    </w:p>
    <w:p w:rsidR="00B06A43" w:rsidRPr="00B06A43" w:rsidRDefault="00B06A43" w:rsidP="005214F7">
      <w:pPr>
        <w:pStyle w:val="BodyText"/>
        <w:jc w:val="left"/>
        <w:rPr>
          <w:sz w:val="20"/>
          <w:szCs w:val="20"/>
        </w:rPr>
      </w:pPr>
      <w:r w:rsidRPr="00B06A43">
        <w:rPr>
          <w:b/>
          <w:bCs/>
          <w:sz w:val="20"/>
          <w:szCs w:val="20"/>
        </w:rPr>
        <w:t>Acceptance Criteria:</w:t>
      </w:r>
    </w:p>
    <w:p w:rsidR="00B06A43" w:rsidRPr="00B06A43" w:rsidRDefault="00B06A43" w:rsidP="005214F7">
      <w:pPr>
        <w:pStyle w:val="BodyText"/>
        <w:numPr>
          <w:ilvl w:val="0"/>
          <w:numId w:val="352"/>
        </w:numPr>
        <w:jc w:val="left"/>
        <w:rPr>
          <w:sz w:val="20"/>
          <w:szCs w:val="20"/>
        </w:rPr>
      </w:pPr>
      <w:r w:rsidRPr="00B06A43">
        <w:rPr>
          <w:b/>
          <w:bCs/>
          <w:sz w:val="20"/>
          <w:szCs w:val="20"/>
        </w:rPr>
        <w:t>Multi-CDN Failover Strategy:</w:t>
      </w:r>
      <w:r w:rsidRPr="00B06A43">
        <w:rPr>
          <w:sz w:val="20"/>
          <w:szCs w:val="20"/>
        </w:rPr>
        <w:t xml:space="preserve">  The system must utilize at least two (2) independent Content Delivery Network (CDN</w:t>
      </w:r>
      <w:r w:rsidRPr="00B06A43">
        <w:rPr>
          <w:b/>
          <w:bCs/>
          <w:sz w:val="20"/>
          <w:szCs w:val="20"/>
        </w:rPr>
        <w:t>)</w:t>
      </w:r>
      <w:r w:rsidRPr="00B06A43">
        <w:rPr>
          <w:sz w:val="20"/>
          <w:szCs w:val="20"/>
        </w:rPr>
        <w:t xml:space="preserve"> providers (e.g., Cloudflare as primary and AWS CloudFront as secondary).</w:t>
      </w:r>
    </w:p>
    <w:p w:rsidR="00B06A43" w:rsidRPr="00B06A43" w:rsidRDefault="00B06A43" w:rsidP="005214F7">
      <w:pPr>
        <w:pStyle w:val="BodyText"/>
        <w:numPr>
          <w:ilvl w:val="1"/>
          <w:numId w:val="353"/>
        </w:numPr>
        <w:jc w:val="left"/>
        <w:rPr>
          <w:sz w:val="20"/>
          <w:szCs w:val="20"/>
        </w:rPr>
      </w:pPr>
      <w:r w:rsidRPr="00B06A43">
        <w:rPr>
          <w:sz w:val="20"/>
          <w:szCs w:val="20"/>
        </w:rPr>
        <w:t>If the primary CDN experiences a failure (error rate &gt; 5% or latency &gt; 2s), the system must automatically update DNS records or use a Global Traffic Manager to reroute requests to the secondary CDN.</w:t>
      </w:r>
    </w:p>
    <w:p w:rsidR="00B06A43" w:rsidRPr="00B06A43" w:rsidRDefault="00B06A43" w:rsidP="005214F7">
      <w:pPr>
        <w:pStyle w:val="BodyText"/>
        <w:numPr>
          <w:ilvl w:val="0"/>
          <w:numId w:val="352"/>
        </w:numPr>
        <w:jc w:val="left"/>
        <w:rPr>
          <w:sz w:val="20"/>
          <w:szCs w:val="20"/>
        </w:rPr>
      </w:pPr>
      <w:r w:rsidRPr="00B06A43">
        <w:rPr>
          <w:b/>
          <w:bCs/>
          <w:sz w:val="20"/>
          <w:szCs w:val="20"/>
        </w:rPr>
        <w:t>Redundant Object Storage:</w:t>
      </w:r>
    </w:p>
    <w:p w:rsidR="00B06A43" w:rsidRPr="00B06A43" w:rsidRDefault="00B06A43" w:rsidP="005214F7">
      <w:pPr>
        <w:pStyle w:val="BodyText"/>
        <w:numPr>
          <w:ilvl w:val="1"/>
          <w:numId w:val="353"/>
        </w:numPr>
        <w:jc w:val="left"/>
        <w:rPr>
          <w:sz w:val="20"/>
          <w:szCs w:val="20"/>
        </w:rPr>
      </w:pPr>
      <w:r w:rsidRPr="00B06A43">
        <w:rPr>
          <w:sz w:val="20"/>
          <w:szCs w:val="20"/>
        </w:rPr>
        <w:t>All images (covers, illustrations) and chapter files must be stored in Highly Available Object Storage (e.g., S3) with "Versioning" enabled to prevent accidental deletion.</w:t>
      </w:r>
    </w:p>
    <w:p w:rsidR="00B06A43" w:rsidRPr="00B06A43" w:rsidRDefault="00B06A43" w:rsidP="005214F7">
      <w:pPr>
        <w:pStyle w:val="BodyText"/>
        <w:numPr>
          <w:ilvl w:val="1"/>
          <w:numId w:val="353"/>
        </w:numPr>
        <w:jc w:val="left"/>
        <w:rPr>
          <w:sz w:val="20"/>
          <w:szCs w:val="20"/>
        </w:rPr>
      </w:pPr>
      <w:r w:rsidRPr="00B06A43">
        <w:rPr>
          <w:sz w:val="20"/>
          <w:szCs w:val="20"/>
        </w:rPr>
        <w:t>Storage must be configured with Cross-Region Replication (CRR) to ensure content is available in a secondary geographical location.</w:t>
      </w:r>
    </w:p>
    <w:p w:rsidR="00B06A43" w:rsidRPr="00B06A43" w:rsidRDefault="00B06A43" w:rsidP="005214F7">
      <w:pPr>
        <w:pStyle w:val="BodyText"/>
        <w:numPr>
          <w:ilvl w:val="0"/>
          <w:numId w:val="352"/>
        </w:numPr>
        <w:jc w:val="left"/>
        <w:rPr>
          <w:sz w:val="20"/>
          <w:szCs w:val="20"/>
        </w:rPr>
      </w:pPr>
      <w:r w:rsidRPr="00B06A43">
        <w:rPr>
          <w:b/>
          <w:bCs/>
          <w:sz w:val="20"/>
          <w:szCs w:val="20"/>
        </w:rPr>
        <w:t>Fallback to Origin:</w:t>
      </w:r>
    </w:p>
    <w:p w:rsidR="00B06A43" w:rsidRPr="00B06A43" w:rsidRDefault="00B06A43" w:rsidP="005214F7">
      <w:pPr>
        <w:pStyle w:val="BodyText"/>
        <w:numPr>
          <w:ilvl w:val="1"/>
          <w:numId w:val="353"/>
        </w:numPr>
        <w:jc w:val="left"/>
        <w:rPr>
          <w:sz w:val="20"/>
          <w:szCs w:val="20"/>
        </w:rPr>
      </w:pPr>
      <w:r w:rsidRPr="00B06A43">
        <w:rPr>
          <w:sz w:val="20"/>
          <w:szCs w:val="20"/>
        </w:rPr>
        <w:t>In case of a total CDN failure, the system must have a "Direct-to-Origin" fallback mechanism, allowing the client application to fetch content directly from the protected origin server as a last resort.</w:t>
      </w:r>
    </w:p>
    <w:p w:rsidR="00B06A43" w:rsidRPr="00B06A43" w:rsidRDefault="00B06A43" w:rsidP="005214F7">
      <w:pPr>
        <w:pStyle w:val="BodyText"/>
        <w:numPr>
          <w:ilvl w:val="0"/>
          <w:numId w:val="352"/>
        </w:numPr>
        <w:jc w:val="left"/>
        <w:rPr>
          <w:sz w:val="20"/>
          <w:szCs w:val="20"/>
        </w:rPr>
      </w:pPr>
      <w:r w:rsidRPr="00B06A43">
        <w:rPr>
          <w:b/>
          <w:bCs/>
          <w:sz w:val="20"/>
          <w:szCs w:val="20"/>
        </w:rPr>
        <w:t>Performance Verification:</w:t>
      </w:r>
    </w:p>
    <w:p w:rsidR="00B06A43" w:rsidRPr="00B06A43" w:rsidRDefault="00B06A43" w:rsidP="005214F7">
      <w:pPr>
        <w:pStyle w:val="BodyText"/>
        <w:numPr>
          <w:ilvl w:val="1"/>
          <w:numId w:val="353"/>
        </w:numPr>
        <w:jc w:val="left"/>
        <w:rPr>
          <w:sz w:val="20"/>
          <w:szCs w:val="20"/>
        </w:rPr>
      </w:pPr>
      <w:r w:rsidRPr="00B06A43">
        <w:rPr>
          <w:sz w:val="20"/>
          <w:szCs w:val="20"/>
        </w:rPr>
        <w:t>Quarterly "Drill Tests" must be conducted where the primary content source is intentionally taken offline to verify the system's ability to switch to redundant sources without user-facing errors.</w:t>
      </w:r>
    </w:p>
    <w:p w:rsidR="0039032C" w:rsidRDefault="0039032C" w:rsidP="005214F7">
      <w:pPr>
        <w:pStyle w:val="BodyText"/>
        <w:rPr>
          <w:sz w:val="20"/>
          <w:szCs w:val="20"/>
        </w:rPr>
      </w:pPr>
    </w:p>
    <w:p w:rsidR="00322A79" w:rsidRPr="00322A79" w:rsidRDefault="00322A79" w:rsidP="005214F7">
      <w:pPr>
        <w:pStyle w:val="BodyText"/>
        <w:rPr>
          <w:sz w:val="22"/>
          <w:szCs w:val="22"/>
        </w:rPr>
      </w:pPr>
    </w:p>
    <w:p w:rsidR="00322A79" w:rsidRPr="00322A79" w:rsidRDefault="00322A79" w:rsidP="005214F7">
      <w:pPr>
        <w:pStyle w:val="BodyText"/>
        <w:rPr>
          <w:sz w:val="22"/>
          <w:szCs w:val="22"/>
        </w:rPr>
      </w:pPr>
    </w:p>
    <w:p w:rsidR="00322A79" w:rsidRPr="00322A79" w:rsidRDefault="00322A79" w:rsidP="00B32DEB">
      <w:pPr>
        <w:pStyle w:val="BodyText"/>
        <w:outlineLvl w:val="1"/>
        <w:rPr>
          <w:b/>
          <w:bCs/>
          <w:sz w:val="22"/>
          <w:szCs w:val="22"/>
          <w:lang w:val="en-US"/>
        </w:rPr>
      </w:pPr>
      <w:bookmarkStart w:id="105" w:name="_Toc217397694"/>
      <w:r w:rsidRPr="00322A79">
        <w:rPr>
          <w:b/>
          <w:bCs/>
          <w:sz w:val="22"/>
          <w:szCs w:val="22"/>
          <w:lang w:val="en-US"/>
        </w:rPr>
        <w:t>4.5 Accessibility Requirements</w:t>
      </w:r>
      <w:bookmarkEnd w:id="105"/>
    </w:p>
    <w:p w:rsidR="00322A79" w:rsidRDefault="00322A79" w:rsidP="00322A79">
      <w:pPr>
        <w:pStyle w:val="BodyText"/>
        <w:rPr>
          <w:sz w:val="20"/>
          <w:szCs w:val="20"/>
          <w:lang w:val="en-US"/>
        </w:rPr>
      </w:pPr>
      <w:r w:rsidRPr="00322A79">
        <w:rPr>
          <w:sz w:val="20"/>
          <w:szCs w:val="20"/>
          <w:lang w:val="en-US"/>
        </w:rPr>
        <w:t>Accessibility requirements ensure that the Inkrealm platform is inclusive and usable for all individuals, including those with visual, auditory, motor, or cognitive impairments, by adhering to international digital inclusion standards.</w:t>
      </w:r>
    </w:p>
    <w:p w:rsidR="00322A79" w:rsidRDefault="00322A79" w:rsidP="00322A79">
      <w:pPr>
        <w:pStyle w:val="BodyText"/>
        <w:rPr>
          <w:sz w:val="20"/>
          <w:szCs w:val="20"/>
          <w:lang w:val="en-US"/>
        </w:rPr>
      </w:pPr>
    </w:p>
    <w:p w:rsidR="00322A79" w:rsidRPr="00322A79" w:rsidRDefault="00322A79" w:rsidP="00322A79">
      <w:pPr>
        <w:pStyle w:val="BodyText"/>
        <w:rPr>
          <w:sz w:val="20"/>
          <w:szCs w:val="20"/>
          <w:lang w:val="en-US"/>
        </w:rPr>
      </w:pPr>
    </w:p>
    <w:p w:rsidR="00322A79" w:rsidRPr="00322A79" w:rsidRDefault="00322A79" w:rsidP="00B32DEB">
      <w:pPr>
        <w:pStyle w:val="BodyText"/>
        <w:outlineLvl w:val="2"/>
        <w:rPr>
          <w:b/>
          <w:bCs/>
          <w:sz w:val="20"/>
          <w:szCs w:val="20"/>
          <w:lang w:val="en-US"/>
        </w:rPr>
      </w:pPr>
      <w:bookmarkStart w:id="106" w:name="_Toc217397695"/>
      <w:r w:rsidRPr="00322A79">
        <w:rPr>
          <w:b/>
          <w:bCs/>
          <w:sz w:val="20"/>
          <w:szCs w:val="20"/>
          <w:lang w:val="en-US"/>
        </w:rPr>
        <w:t>4.5.1 High-Contrast Mode for Visually Impaired Users</w:t>
      </w:r>
      <w:bookmarkEnd w:id="106"/>
    </w:p>
    <w:p w:rsidR="00322A79" w:rsidRPr="00322A79" w:rsidRDefault="00322A79" w:rsidP="00D416F3">
      <w:pPr>
        <w:pStyle w:val="BodyText"/>
        <w:rPr>
          <w:sz w:val="20"/>
          <w:szCs w:val="20"/>
          <w:lang w:val="en-US"/>
        </w:rPr>
      </w:pPr>
      <w:r w:rsidRPr="00322A79">
        <w:rPr>
          <w:b/>
          <w:bCs/>
          <w:sz w:val="20"/>
          <w:szCs w:val="20"/>
          <w:lang w:val="en-US"/>
        </w:rPr>
        <w:t>Requirement ID:</w:t>
      </w:r>
      <w:r w:rsidRPr="00322A79">
        <w:rPr>
          <w:sz w:val="20"/>
          <w:szCs w:val="20"/>
          <w:lang w:val="en-US"/>
        </w:rPr>
        <w:t xml:space="preserve"> NFR-25</w:t>
      </w:r>
    </w:p>
    <w:p w:rsidR="00322A79" w:rsidRPr="00322A79" w:rsidRDefault="00322A79" w:rsidP="00D416F3">
      <w:pPr>
        <w:pStyle w:val="BodyText"/>
        <w:rPr>
          <w:sz w:val="20"/>
          <w:szCs w:val="20"/>
          <w:lang w:val="en-US"/>
        </w:rPr>
      </w:pPr>
      <w:r w:rsidRPr="00322A79">
        <w:rPr>
          <w:b/>
          <w:bCs/>
          <w:sz w:val="20"/>
          <w:szCs w:val="20"/>
          <w:lang w:val="en-US"/>
        </w:rPr>
        <w:t>Priority:</w:t>
      </w:r>
      <w:r w:rsidRPr="00322A79">
        <w:rPr>
          <w:sz w:val="20"/>
          <w:szCs w:val="20"/>
          <w:lang w:val="en-US"/>
        </w:rPr>
        <w:t xml:space="preserve"> Could</w:t>
      </w:r>
    </w:p>
    <w:p w:rsidR="00322A79" w:rsidRPr="00322A79" w:rsidRDefault="00322A79" w:rsidP="00D416F3">
      <w:pPr>
        <w:pStyle w:val="BodyText"/>
        <w:rPr>
          <w:sz w:val="20"/>
          <w:szCs w:val="20"/>
          <w:lang w:val="en-US"/>
        </w:rPr>
      </w:pPr>
      <w:r w:rsidRPr="00322A79">
        <w:rPr>
          <w:b/>
          <w:bCs/>
          <w:sz w:val="20"/>
          <w:szCs w:val="20"/>
          <w:lang w:val="en-US"/>
        </w:rPr>
        <w:t>Description:</w:t>
      </w:r>
      <w:r w:rsidRPr="00322A79">
        <w:rPr>
          <w:sz w:val="20"/>
          <w:szCs w:val="20"/>
          <w:lang w:val="en-US"/>
        </w:rPr>
        <w:t xml:space="preserve"> The system shall provide a high-contrast visual interface to enhance readability and navigation for users with low vision or color vision deficiencies.</w:t>
      </w:r>
    </w:p>
    <w:p w:rsidR="00322A79" w:rsidRPr="00322A79" w:rsidRDefault="00322A79" w:rsidP="00D416F3">
      <w:pPr>
        <w:pStyle w:val="BodyText"/>
        <w:rPr>
          <w:sz w:val="20"/>
          <w:szCs w:val="20"/>
          <w:lang w:val="en-US"/>
        </w:rPr>
      </w:pPr>
      <w:r w:rsidRPr="00322A79">
        <w:rPr>
          <w:b/>
          <w:bCs/>
          <w:sz w:val="20"/>
          <w:szCs w:val="20"/>
          <w:lang w:val="en-US"/>
        </w:rPr>
        <w:t>Acceptance Criteria:</w:t>
      </w:r>
    </w:p>
    <w:p w:rsidR="00322A79" w:rsidRPr="00322A79" w:rsidRDefault="00322A79" w:rsidP="009E4645">
      <w:pPr>
        <w:pStyle w:val="BodyText"/>
        <w:numPr>
          <w:ilvl w:val="0"/>
          <w:numId w:val="356"/>
        </w:numPr>
        <w:rPr>
          <w:sz w:val="20"/>
          <w:szCs w:val="20"/>
          <w:lang w:val="en-US"/>
        </w:rPr>
      </w:pPr>
      <w:r w:rsidRPr="00322A79">
        <w:rPr>
          <w:b/>
          <w:bCs/>
          <w:sz w:val="20"/>
          <w:szCs w:val="20"/>
          <w:lang w:val="en-US"/>
        </w:rPr>
        <w:t>Contrast Standard:</w:t>
      </w:r>
      <w:r w:rsidRPr="00322A79">
        <w:rPr>
          <w:sz w:val="20"/>
          <w:szCs w:val="20"/>
          <w:lang w:val="en-US"/>
        </w:rPr>
        <w:t xml:space="preserve"> In High-Contrast Mode, all text and interactive elements must achieve a contrast ratio of at least 7:1 against the background, compliant with WCAG 2.1 Level AAA.</w:t>
      </w:r>
    </w:p>
    <w:p w:rsidR="00322A79" w:rsidRPr="00322A79" w:rsidRDefault="00322A79" w:rsidP="009E4645">
      <w:pPr>
        <w:pStyle w:val="BodyText"/>
        <w:numPr>
          <w:ilvl w:val="0"/>
          <w:numId w:val="356"/>
        </w:numPr>
        <w:rPr>
          <w:sz w:val="20"/>
          <w:szCs w:val="20"/>
          <w:lang w:val="en-US"/>
        </w:rPr>
      </w:pPr>
      <w:r w:rsidRPr="00322A79">
        <w:rPr>
          <w:b/>
          <w:bCs/>
          <w:sz w:val="20"/>
          <w:szCs w:val="20"/>
          <w:lang w:val="en-US"/>
        </w:rPr>
        <w:t>Ease of Access:</w:t>
      </w:r>
      <w:r w:rsidRPr="00322A79">
        <w:rPr>
          <w:sz w:val="20"/>
          <w:szCs w:val="20"/>
          <w:lang w:val="en-US"/>
        </w:rPr>
        <w:t xml:space="preserve"> Users must be able to toggle the mode via a persistent accessibility shortcut in the header/footer or within the "Display Settings" menu.</w:t>
      </w:r>
    </w:p>
    <w:p w:rsidR="00322A79" w:rsidRPr="00322A79" w:rsidRDefault="00322A79" w:rsidP="009E4645">
      <w:pPr>
        <w:pStyle w:val="BodyText"/>
        <w:numPr>
          <w:ilvl w:val="0"/>
          <w:numId w:val="356"/>
        </w:numPr>
        <w:rPr>
          <w:sz w:val="20"/>
          <w:szCs w:val="20"/>
          <w:lang w:val="en-US"/>
        </w:rPr>
      </w:pPr>
      <w:r w:rsidRPr="00322A79">
        <w:rPr>
          <w:b/>
          <w:bCs/>
          <w:sz w:val="20"/>
          <w:szCs w:val="20"/>
          <w:lang w:val="en-US"/>
        </w:rPr>
        <w:t>Layout Compatibility:</w:t>
      </w:r>
      <w:r w:rsidRPr="00322A79">
        <w:rPr>
          <w:sz w:val="20"/>
          <w:szCs w:val="20"/>
          <w:lang w:val="en-US"/>
        </w:rPr>
        <w:t xml:space="preserve"> High-contrast settings must function as an override layer, compatible with both Light and Dark mode themes without breaking UI components.</w:t>
      </w:r>
    </w:p>
    <w:p w:rsidR="00322A79" w:rsidRPr="00322A79" w:rsidRDefault="00322A79" w:rsidP="009E4645">
      <w:pPr>
        <w:pStyle w:val="BodyText"/>
        <w:numPr>
          <w:ilvl w:val="0"/>
          <w:numId w:val="356"/>
        </w:numPr>
        <w:rPr>
          <w:sz w:val="20"/>
          <w:szCs w:val="20"/>
          <w:lang w:val="en-US"/>
        </w:rPr>
      </w:pPr>
      <w:r w:rsidRPr="00322A79">
        <w:rPr>
          <w:b/>
          <w:bCs/>
          <w:sz w:val="20"/>
          <w:szCs w:val="20"/>
          <w:lang w:val="en-US"/>
        </w:rPr>
        <w:t>Visual Clarity for Media:</w:t>
      </w:r>
      <w:r w:rsidRPr="00322A79">
        <w:rPr>
          <w:sz w:val="20"/>
          <w:szCs w:val="20"/>
          <w:lang w:val="en-US"/>
        </w:rPr>
        <w:t xml:space="preserve"> Images, banners, and icons must be rendered with distinctive borders or simplified palettes to maintain clarity for visually impaired users.</w:t>
      </w:r>
    </w:p>
    <w:p w:rsidR="00322A79" w:rsidRPr="00322A79" w:rsidRDefault="00322A79" w:rsidP="009E4645">
      <w:pPr>
        <w:pStyle w:val="BodyText"/>
        <w:numPr>
          <w:ilvl w:val="0"/>
          <w:numId w:val="356"/>
        </w:numPr>
        <w:rPr>
          <w:sz w:val="20"/>
          <w:szCs w:val="20"/>
          <w:lang w:val="en-US"/>
        </w:rPr>
      </w:pPr>
      <w:r w:rsidRPr="00322A79">
        <w:rPr>
          <w:b/>
          <w:bCs/>
          <w:sz w:val="20"/>
          <w:szCs w:val="20"/>
          <w:lang w:val="en-US"/>
        </w:rPr>
        <w:t>Preference Persistence:</w:t>
      </w:r>
      <w:r w:rsidRPr="00322A79">
        <w:rPr>
          <w:sz w:val="20"/>
          <w:szCs w:val="20"/>
          <w:lang w:val="en-US"/>
        </w:rPr>
        <w:t xml:space="preserve"> User settings for High-Contrast Mode must be saved to the cloud profile and applied consistently across all authenticated sessions and devices.</w:t>
      </w:r>
    </w:p>
    <w:p w:rsidR="00322A79" w:rsidRPr="00322A79" w:rsidRDefault="00322A79" w:rsidP="009E4645">
      <w:pPr>
        <w:pStyle w:val="BodyText"/>
        <w:numPr>
          <w:ilvl w:val="0"/>
          <w:numId w:val="356"/>
        </w:numPr>
        <w:rPr>
          <w:sz w:val="20"/>
          <w:szCs w:val="20"/>
          <w:lang w:val="en-US"/>
        </w:rPr>
      </w:pPr>
      <w:r w:rsidRPr="00322A79">
        <w:rPr>
          <w:b/>
          <w:bCs/>
          <w:sz w:val="20"/>
          <w:szCs w:val="20"/>
          <w:lang w:val="en-US"/>
        </w:rPr>
        <w:t>Logged Issue Resolution:</w:t>
      </w:r>
      <w:r w:rsidRPr="00322A79">
        <w:rPr>
          <w:sz w:val="20"/>
          <w:szCs w:val="20"/>
          <w:lang w:val="en-US"/>
        </w:rPr>
        <w:t xml:space="preserve"> All accessibility-related UI bugs must be logged with specific tags and prioritized to ensure the platform's inclusivity standards are met.</w:t>
      </w:r>
    </w:p>
    <w:p w:rsidR="00322A79" w:rsidRPr="00322A79" w:rsidRDefault="00322A79" w:rsidP="009E4645">
      <w:pPr>
        <w:pStyle w:val="BodyText"/>
        <w:rPr>
          <w:sz w:val="20"/>
          <w:szCs w:val="20"/>
          <w:lang w:val="en-US"/>
        </w:rPr>
      </w:pPr>
    </w:p>
    <w:p w:rsidR="0039032C" w:rsidRDefault="0039032C" w:rsidP="00C66935">
      <w:pPr>
        <w:pStyle w:val="BodyText"/>
        <w:rPr>
          <w:sz w:val="20"/>
          <w:szCs w:val="20"/>
          <w:lang w:val="en-US"/>
        </w:rPr>
      </w:pPr>
    </w:p>
    <w:p w:rsidR="00B32DEB" w:rsidRPr="00B32DEB" w:rsidRDefault="00B32DEB" w:rsidP="00841CD3">
      <w:pPr>
        <w:pStyle w:val="BodyText"/>
        <w:jc w:val="left"/>
        <w:outlineLvl w:val="2"/>
        <w:rPr>
          <w:b/>
          <w:bCs/>
          <w:sz w:val="22"/>
          <w:szCs w:val="22"/>
        </w:rPr>
      </w:pPr>
      <w:bookmarkStart w:id="107" w:name="_Toc217397696"/>
      <w:r w:rsidRPr="00B32DEB">
        <w:rPr>
          <w:b/>
          <w:bCs/>
          <w:sz w:val="22"/>
          <w:szCs w:val="22"/>
        </w:rPr>
        <w:lastRenderedPageBreak/>
        <w:t>4.5.2 Screen Reader Support &amp; Assistive Technology Compatibility</w:t>
      </w:r>
      <w:bookmarkEnd w:id="107"/>
    </w:p>
    <w:p w:rsidR="00B32DEB" w:rsidRPr="00B32DEB" w:rsidRDefault="00B32DEB" w:rsidP="00841CD3">
      <w:pPr>
        <w:pStyle w:val="BodyText"/>
        <w:jc w:val="left"/>
        <w:rPr>
          <w:sz w:val="20"/>
          <w:szCs w:val="20"/>
        </w:rPr>
      </w:pPr>
      <w:r w:rsidRPr="00B32DEB">
        <w:rPr>
          <w:b/>
          <w:bCs/>
          <w:sz w:val="20"/>
          <w:szCs w:val="20"/>
        </w:rPr>
        <w:t>Requirement ID:</w:t>
      </w:r>
      <w:r w:rsidRPr="00B32DEB">
        <w:rPr>
          <w:sz w:val="20"/>
          <w:szCs w:val="20"/>
        </w:rPr>
        <w:t xml:space="preserve"> NFR-26</w:t>
      </w:r>
    </w:p>
    <w:p w:rsidR="00B32DEB" w:rsidRPr="00B32DEB" w:rsidRDefault="00B32DEB" w:rsidP="00841CD3">
      <w:pPr>
        <w:pStyle w:val="BodyText"/>
        <w:jc w:val="left"/>
        <w:rPr>
          <w:sz w:val="20"/>
          <w:szCs w:val="20"/>
        </w:rPr>
      </w:pPr>
      <w:r w:rsidRPr="00B32DEB">
        <w:rPr>
          <w:b/>
          <w:bCs/>
          <w:sz w:val="20"/>
          <w:szCs w:val="20"/>
        </w:rPr>
        <w:t>Priority:</w:t>
      </w:r>
      <w:r w:rsidRPr="00B32DEB">
        <w:rPr>
          <w:sz w:val="20"/>
          <w:szCs w:val="20"/>
        </w:rPr>
        <w:t xml:space="preserve"> Must</w:t>
      </w:r>
    </w:p>
    <w:p w:rsidR="00B32DEB" w:rsidRPr="00B32DEB" w:rsidRDefault="00B32DEB" w:rsidP="00841CD3">
      <w:pPr>
        <w:pStyle w:val="BodyText"/>
        <w:jc w:val="left"/>
        <w:rPr>
          <w:sz w:val="20"/>
          <w:szCs w:val="20"/>
        </w:rPr>
      </w:pPr>
      <w:r w:rsidRPr="00B32DEB">
        <w:rPr>
          <w:b/>
          <w:bCs/>
          <w:sz w:val="20"/>
          <w:szCs w:val="20"/>
        </w:rPr>
        <w:t>Description:</w:t>
      </w:r>
      <w:r w:rsidRPr="00B32DEB">
        <w:rPr>
          <w:sz w:val="20"/>
          <w:szCs w:val="20"/>
        </w:rPr>
        <w:t xml:space="preserve"> The system shall provide comprehensive support for screen readers and assistive technologies, ensuring that all navigation, content, and interactive features are fully accessible to blind or visually impaired users.</w:t>
      </w:r>
    </w:p>
    <w:p w:rsidR="00B32DEB" w:rsidRPr="00B32DEB" w:rsidRDefault="00B32DEB" w:rsidP="00841CD3">
      <w:pPr>
        <w:pStyle w:val="BodyText"/>
        <w:jc w:val="left"/>
        <w:rPr>
          <w:sz w:val="20"/>
          <w:szCs w:val="20"/>
        </w:rPr>
      </w:pPr>
      <w:r w:rsidRPr="00B32DEB">
        <w:rPr>
          <w:b/>
          <w:bCs/>
          <w:sz w:val="20"/>
          <w:szCs w:val="20"/>
        </w:rPr>
        <w:t>Acceptance Criteria:</w:t>
      </w:r>
    </w:p>
    <w:p w:rsidR="00B32DEB" w:rsidRPr="00B32DEB" w:rsidRDefault="00B32DEB" w:rsidP="00841CD3">
      <w:pPr>
        <w:pStyle w:val="BodyText"/>
        <w:numPr>
          <w:ilvl w:val="0"/>
          <w:numId w:val="358"/>
        </w:numPr>
        <w:jc w:val="left"/>
        <w:rPr>
          <w:sz w:val="20"/>
          <w:szCs w:val="20"/>
        </w:rPr>
      </w:pPr>
      <w:r w:rsidRPr="00B32DEB">
        <w:rPr>
          <w:b/>
          <w:bCs/>
          <w:sz w:val="20"/>
          <w:szCs w:val="20"/>
        </w:rPr>
        <w:t>Logical Focus Management &amp; Reading Order:</w:t>
      </w:r>
      <w:r w:rsidRPr="00B32DEB">
        <w:rPr>
          <w:sz w:val="20"/>
          <w:szCs w:val="20"/>
        </w:rPr>
        <w:t xml:space="preserve">  The Tab Order must follow a logical sequence (from top-to-bottom, left-to-right) matching the visual layout.</w:t>
      </w:r>
    </w:p>
    <w:p w:rsidR="00B32DEB" w:rsidRPr="00B32DEB" w:rsidRDefault="00B32DEB" w:rsidP="00841CD3">
      <w:pPr>
        <w:pStyle w:val="BodyText"/>
        <w:numPr>
          <w:ilvl w:val="1"/>
          <w:numId w:val="359"/>
        </w:numPr>
        <w:jc w:val="left"/>
        <w:rPr>
          <w:sz w:val="20"/>
          <w:szCs w:val="20"/>
        </w:rPr>
      </w:pPr>
      <w:r w:rsidRPr="00B32DEB">
        <w:rPr>
          <w:sz w:val="20"/>
          <w:szCs w:val="20"/>
        </w:rPr>
        <w:t>Focus must be managed dynamically: when a modal or menu opens, the focus must move to the new element and be "trapped" until the action is completed or dismissed.</w:t>
      </w:r>
    </w:p>
    <w:p w:rsidR="00B32DEB" w:rsidRPr="00B32DEB" w:rsidRDefault="00B32DEB" w:rsidP="00841CD3">
      <w:pPr>
        <w:pStyle w:val="BodyText"/>
        <w:numPr>
          <w:ilvl w:val="0"/>
          <w:numId w:val="358"/>
        </w:numPr>
        <w:jc w:val="left"/>
        <w:rPr>
          <w:sz w:val="20"/>
          <w:szCs w:val="20"/>
        </w:rPr>
      </w:pPr>
      <w:r w:rsidRPr="00B32DEB">
        <w:rPr>
          <w:b/>
          <w:bCs/>
          <w:sz w:val="20"/>
          <w:szCs w:val="20"/>
        </w:rPr>
        <w:t>Real-time Announcements (ARIA Live Regions):</w:t>
      </w:r>
      <w:r w:rsidRPr="00B32DEB">
        <w:rPr>
          <w:sz w:val="20"/>
          <w:szCs w:val="20"/>
        </w:rPr>
        <w:t xml:space="preserve">  Dynamic updates, such as "Search results loaded," "Chapter loading complete," or "Error: Payment failed," must be announced immediately using ARIA Live Regions (aria-live="polite" or assertive).</w:t>
      </w:r>
    </w:p>
    <w:p w:rsidR="00B32DEB" w:rsidRPr="00B32DEB" w:rsidRDefault="00B32DEB" w:rsidP="00841CD3">
      <w:pPr>
        <w:pStyle w:val="BodyText"/>
        <w:numPr>
          <w:ilvl w:val="0"/>
          <w:numId w:val="358"/>
        </w:numPr>
        <w:jc w:val="left"/>
        <w:rPr>
          <w:sz w:val="20"/>
          <w:szCs w:val="20"/>
        </w:rPr>
      </w:pPr>
      <w:r w:rsidRPr="00B32DEB">
        <w:rPr>
          <w:b/>
          <w:bCs/>
          <w:sz w:val="20"/>
          <w:szCs w:val="20"/>
        </w:rPr>
        <w:t>Full Keyboard Operability:</w:t>
      </w:r>
      <w:r w:rsidRPr="00B32DEB">
        <w:rPr>
          <w:sz w:val="20"/>
          <w:szCs w:val="20"/>
        </w:rPr>
        <w:t xml:space="preserve"> All critical tasks — including searching for a book, navigating between chapters, and executing payments — must be achievable using only keyboard inputs and screen reader gestures.</w:t>
      </w:r>
    </w:p>
    <w:p w:rsidR="00B32DEB" w:rsidRPr="00B32DEB" w:rsidRDefault="00B32DEB" w:rsidP="00841CD3">
      <w:pPr>
        <w:pStyle w:val="BodyText"/>
        <w:numPr>
          <w:ilvl w:val="0"/>
          <w:numId w:val="358"/>
        </w:numPr>
        <w:jc w:val="left"/>
        <w:rPr>
          <w:sz w:val="20"/>
          <w:szCs w:val="20"/>
        </w:rPr>
      </w:pPr>
      <w:r w:rsidRPr="00B32DEB">
        <w:rPr>
          <w:b/>
          <w:bCs/>
          <w:sz w:val="20"/>
          <w:szCs w:val="20"/>
        </w:rPr>
        <w:t>Accessibility Standards Compliance:</w:t>
      </w:r>
      <w:r w:rsidRPr="00B32DEB">
        <w:rPr>
          <w:sz w:val="20"/>
          <w:szCs w:val="20"/>
        </w:rPr>
        <w:t xml:space="preserve"> The platform must achieve full compliance with WCAG 2.1 Level AA standards for all user-facing interfaces.</w:t>
      </w:r>
    </w:p>
    <w:p w:rsidR="00B32DEB" w:rsidRPr="00B32DEB" w:rsidRDefault="00B32DEB" w:rsidP="00841CD3">
      <w:pPr>
        <w:pStyle w:val="BodyText"/>
        <w:numPr>
          <w:ilvl w:val="0"/>
          <w:numId w:val="358"/>
        </w:numPr>
        <w:jc w:val="left"/>
        <w:rPr>
          <w:sz w:val="20"/>
          <w:szCs w:val="20"/>
        </w:rPr>
      </w:pPr>
      <w:r w:rsidRPr="00B32DEB">
        <w:rPr>
          <w:b/>
          <w:bCs/>
          <w:sz w:val="20"/>
          <w:szCs w:val="20"/>
        </w:rPr>
        <w:t>Testing &amp; Validation:</w:t>
      </w:r>
      <w:r w:rsidRPr="00B32DEB">
        <w:rPr>
          <w:sz w:val="20"/>
          <w:szCs w:val="20"/>
        </w:rPr>
        <w:t xml:space="preserve">  Automated audits (e.g., Axe Core) must be part of the CI/CD pipeline with zero "Critical" accessibility violations.</w:t>
      </w:r>
    </w:p>
    <w:p w:rsidR="00B32DEB" w:rsidRPr="00B32DEB" w:rsidRDefault="00B32DEB" w:rsidP="00841CD3">
      <w:pPr>
        <w:pStyle w:val="BodyText"/>
        <w:numPr>
          <w:ilvl w:val="1"/>
          <w:numId w:val="359"/>
        </w:numPr>
        <w:jc w:val="left"/>
        <w:rPr>
          <w:sz w:val="20"/>
          <w:szCs w:val="20"/>
        </w:rPr>
      </w:pPr>
      <w:r w:rsidRPr="00B32DEB">
        <w:rPr>
          <w:sz w:val="20"/>
          <w:szCs w:val="20"/>
        </w:rPr>
        <w:t>Manual testing must be performed using leading screen readers: NVDA (Windows), VoiceOver (macOS/iOS), and TalkBack (Android).</w:t>
      </w:r>
    </w:p>
    <w:p w:rsidR="00B32DEB" w:rsidRPr="00B32DEB" w:rsidRDefault="00B32DEB" w:rsidP="00841CD3">
      <w:pPr>
        <w:pStyle w:val="BodyText"/>
        <w:numPr>
          <w:ilvl w:val="0"/>
          <w:numId w:val="358"/>
        </w:numPr>
        <w:jc w:val="left"/>
        <w:rPr>
          <w:sz w:val="20"/>
          <w:szCs w:val="20"/>
        </w:rPr>
      </w:pPr>
      <w:r w:rsidRPr="00B32DEB">
        <w:rPr>
          <w:b/>
          <w:bCs/>
          <w:sz w:val="20"/>
          <w:szCs w:val="20"/>
        </w:rPr>
        <w:t>Logged Defect Resolution:</w:t>
      </w:r>
      <w:r w:rsidRPr="00B32DEB">
        <w:rPr>
          <w:sz w:val="20"/>
          <w:szCs w:val="20"/>
        </w:rPr>
        <w:t xml:space="preserve"> Any reported navigation "dead-ends" or missing labels must be logged as high-priority bugs to maintain the integrity of the inclusive user experience.</w:t>
      </w:r>
    </w:p>
    <w:p w:rsidR="0039032C" w:rsidRPr="00B32DEB" w:rsidRDefault="0039032C" w:rsidP="00841CD3">
      <w:pPr>
        <w:pStyle w:val="BodyText"/>
        <w:jc w:val="left"/>
        <w:rPr>
          <w:sz w:val="20"/>
          <w:szCs w:val="20"/>
          <w:lang w:val="en-US"/>
        </w:rPr>
      </w:pPr>
    </w:p>
    <w:p w:rsidR="0039032C" w:rsidRPr="00B32DEB" w:rsidRDefault="0039032C" w:rsidP="00841CD3">
      <w:pPr>
        <w:pStyle w:val="BodyText"/>
        <w:jc w:val="left"/>
        <w:rPr>
          <w:sz w:val="20"/>
          <w:szCs w:val="20"/>
          <w:lang w:val="en-US"/>
        </w:rPr>
      </w:pPr>
    </w:p>
    <w:p w:rsidR="0039032C" w:rsidRPr="00B32DEB" w:rsidRDefault="0039032C" w:rsidP="00841CD3">
      <w:pPr>
        <w:pStyle w:val="BodyText"/>
        <w:jc w:val="left"/>
        <w:rPr>
          <w:sz w:val="20"/>
          <w:szCs w:val="20"/>
          <w:lang w:val="en-US"/>
        </w:rPr>
      </w:pPr>
    </w:p>
    <w:p w:rsidR="0039032C" w:rsidRPr="00B32DEB" w:rsidRDefault="0039032C" w:rsidP="00841CD3">
      <w:pPr>
        <w:pStyle w:val="BodyText"/>
        <w:jc w:val="left"/>
        <w:rPr>
          <w:sz w:val="20"/>
          <w:szCs w:val="20"/>
          <w:lang w:val="en-US"/>
        </w:rPr>
      </w:pPr>
    </w:p>
    <w:p w:rsidR="009C3648" w:rsidRDefault="009C3648" w:rsidP="00841CD3">
      <w:pPr>
        <w:pStyle w:val="BodyText"/>
        <w:jc w:val="left"/>
        <w:outlineLvl w:val="2"/>
        <w:rPr>
          <w:b/>
          <w:bCs/>
          <w:sz w:val="22"/>
          <w:szCs w:val="22"/>
        </w:rPr>
      </w:pPr>
      <w:bookmarkStart w:id="108" w:name="_Toc217397697"/>
      <w:r w:rsidRPr="009C3648">
        <w:rPr>
          <w:b/>
          <w:bCs/>
          <w:sz w:val="22"/>
          <w:szCs w:val="22"/>
        </w:rPr>
        <w:t>4.5.3 Full Compliance with WCAG 2.1 Level AA</w:t>
      </w:r>
      <w:bookmarkEnd w:id="108"/>
    </w:p>
    <w:p w:rsidR="00F056B7" w:rsidRPr="009C3648" w:rsidRDefault="00F056B7" w:rsidP="00841CD3">
      <w:pPr>
        <w:pStyle w:val="BodyText"/>
        <w:jc w:val="left"/>
        <w:rPr>
          <w:b/>
          <w:bCs/>
          <w:sz w:val="22"/>
          <w:szCs w:val="22"/>
        </w:rPr>
      </w:pPr>
    </w:p>
    <w:p w:rsidR="009C3648" w:rsidRPr="009C3648" w:rsidRDefault="009C3648" w:rsidP="00841CD3">
      <w:pPr>
        <w:pStyle w:val="BodyText"/>
        <w:ind w:left="360"/>
        <w:jc w:val="left"/>
        <w:rPr>
          <w:sz w:val="20"/>
          <w:szCs w:val="20"/>
        </w:rPr>
      </w:pPr>
      <w:r w:rsidRPr="009C3648">
        <w:rPr>
          <w:b/>
          <w:bCs/>
          <w:sz w:val="20"/>
          <w:szCs w:val="20"/>
        </w:rPr>
        <w:t>Requirement ID:</w:t>
      </w:r>
      <w:r w:rsidRPr="009C3648">
        <w:rPr>
          <w:sz w:val="20"/>
          <w:szCs w:val="20"/>
        </w:rPr>
        <w:t xml:space="preserve"> NFR-27</w:t>
      </w:r>
    </w:p>
    <w:p w:rsidR="009C3648" w:rsidRPr="009C3648" w:rsidRDefault="009C3648" w:rsidP="00841CD3">
      <w:pPr>
        <w:pStyle w:val="BodyText"/>
        <w:ind w:left="360"/>
        <w:jc w:val="left"/>
        <w:rPr>
          <w:sz w:val="20"/>
          <w:szCs w:val="20"/>
        </w:rPr>
      </w:pPr>
      <w:r w:rsidRPr="009C3648">
        <w:rPr>
          <w:b/>
          <w:bCs/>
          <w:sz w:val="20"/>
          <w:szCs w:val="20"/>
        </w:rPr>
        <w:t>Priority:</w:t>
      </w:r>
      <w:r w:rsidRPr="009C3648">
        <w:rPr>
          <w:sz w:val="20"/>
          <w:szCs w:val="20"/>
        </w:rPr>
        <w:t xml:space="preserve"> Must</w:t>
      </w:r>
    </w:p>
    <w:p w:rsidR="009C3648" w:rsidRPr="009C3648" w:rsidRDefault="009C3648" w:rsidP="00841CD3">
      <w:pPr>
        <w:pStyle w:val="BodyText"/>
        <w:ind w:left="360"/>
        <w:jc w:val="left"/>
        <w:rPr>
          <w:sz w:val="20"/>
          <w:szCs w:val="20"/>
        </w:rPr>
      </w:pPr>
      <w:r w:rsidRPr="009C3648">
        <w:rPr>
          <w:b/>
          <w:bCs/>
          <w:sz w:val="20"/>
          <w:szCs w:val="20"/>
        </w:rPr>
        <w:t>Description:</w:t>
      </w:r>
      <w:r w:rsidRPr="009C3648">
        <w:rPr>
          <w:sz w:val="20"/>
          <w:szCs w:val="20"/>
        </w:rPr>
        <w:t xml:space="preserve"> The system shall strictly adhere to the Web Content Accessibility Guidelines (WCAG) 2.1 Level AA standards to ensure that the Inkrealm platform is Perceivable, Operable, Understandable, and Robust (POUR) for all users, regardless of their physical or cognitive abilities.</w:t>
      </w:r>
    </w:p>
    <w:p w:rsidR="009C3648" w:rsidRPr="009C3648" w:rsidRDefault="009C3648" w:rsidP="00841CD3">
      <w:pPr>
        <w:pStyle w:val="BodyText"/>
        <w:ind w:firstLine="360"/>
        <w:jc w:val="left"/>
        <w:rPr>
          <w:sz w:val="20"/>
          <w:szCs w:val="20"/>
        </w:rPr>
      </w:pPr>
      <w:r w:rsidRPr="009C3648">
        <w:rPr>
          <w:b/>
          <w:bCs/>
          <w:sz w:val="20"/>
          <w:szCs w:val="20"/>
        </w:rPr>
        <w:t>Acceptance Criteria:</w:t>
      </w:r>
    </w:p>
    <w:p w:rsidR="009C3648" w:rsidRPr="009C3648" w:rsidRDefault="009C3648" w:rsidP="00841CD3">
      <w:pPr>
        <w:pStyle w:val="BodyText"/>
        <w:numPr>
          <w:ilvl w:val="0"/>
          <w:numId w:val="361"/>
        </w:numPr>
        <w:jc w:val="left"/>
        <w:rPr>
          <w:sz w:val="20"/>
          <w:szCs w:val="20"/>
        </w:rPr>
      </w:pPr>
      <w:r w:rsidRPr="009C3648">
        <w:rPr>
          <w:b/>
          <w:bCs/>
          <w:sz w:val="20"/>
          <w:szCs w:val="20"/>
        </w:rPr>
        <w:t>Non-Text Content</w:t>
      </w:r>
      <w:r w:rsidR="0016344D" w:rsidRPr="00F056B7">
        <w:rPr>
          <w:b/>
          <w:bCs/>
          <w:sz w:val="20"/>
          <w:szCs w:val="20"/>
        </w:rPr>
        <w:t xml:space="preserve">: </w:t>
      </w:r>
      <w:r w:rsidRPr="009C3648">
        <w:rPr>
          <w:sz w:val="20"/>
          <w:szCs w:val="20"/>
        </w:rPr>
        <w:t>All images, icons, and non-text elements must provide Text Alternatives (alt-text) that convey the same meaning or purpose as the visual asset.</w:t>
      </w:r>
    </w:p>
    <w:p w:rsidR="009C3648" w:rsidRPr="009C3648" w:rsidRDefault="009C3648" w:rsidP="00841CD3">
      <w:pPr>
        <w:pStyle w:val="BodyText"/>
        <w:numPr>
          <w:ilvl w:val="0"/>
          <w:numId w:val="361"/>
        </w:numPr>
        <w:jc w:val="left"/>
        <w:rPr>
          <w:sz w:val="20"/>
          <w:szCs w:val="20"/>
        </w:rPr>
      </w:pPr>
      <w:r w:rsidRPr="009C3648">
        <w:rPr>
          <w:b/>
          <w:bCs/>
          <w:sz w:val="20"/>
          <w:szCs w:val="20"/>
        </w:rPr>
        <w:t>Visual Design &amp; Readability:</w:t>
      </w:r>
      <w:r w:rsidRPr="009C3648">
        <w:rPr>
          <w:sz w:val="20"/>
          <w:szCs w:val="20"/>
        </w:rPr>
        <w:t xml:space="preserve"> Minimum contrast ratio of 4.5:1 for normal text and 3:1 for large text/UI components.</w:t>
      </w:r>
    </w:p>
    <w:p w:rsidR="009C3648" w:rsidRPr="009C3648" w:rsidRDefault="009C3648" w:rsidP="00841CD3">
      <w:pPr>
        <w:pStyle w:val="BodyText"/>
        <w:numPr>
          <w:ilvl w:val="1"/>
          <w:numId w:val="362"/>
        </w:numPr>
        <w:jc w:val="left"/>
        <w:rPr>
          <w:sz w:val="20"/>
          <w:szCs w:val="20"/>
        </w:rPr>
      </w:pPr>
      <w:r w:rsidRPr="009C3648">
        <w:rPr>
          <w:b/>
          <w:bCs/>
          <w:sz w:val="20"/>
          <w:szCs w:val="20"/>
        </w:rPr>
        <w:t>Color Independence:</w:t>
      </w:r>
      <w:r w:rsidRPr="009C3648">
        <w:rPr>
          <w:sz w:val="20"/>
          <w:szCs w:val="20"/>
        </w:rPr>
        <w:t xml:space="preserve"> Color must not be used as the sole visual means of conveying information (e.g., error messages must have an icon/text label, not just a red border).</w:t>
      </w:r>
    </w:p>
    <w:p w:rsidR="009C3648" w:rsidRPr="009C3648" w:rsidRDefault="009C3648" w:rsidP="00841CD3">
      <w:pPr>
        <w:pStyle w:val="BodyText"/>
        <w:numPr>
          <w:ilvl w:val="1"/>
          <w:numId w:val="362"/>
        </w:numPr>
        <w:jc w:val="left"/>
        <w:rPr>
          <w:sz w:val="20"/>
          <w:szCs w:val="20"/>
        </w:rPr>
      </w:pPr>
      <w:r w:rsidRPr="009C3648">
        <w:rPr>
          <w:b/>
          <w:bCs/>
          <w:sz w:val="20"/>
          <w:szCs w:val="20"/>
        </w:rPr>
        <w:t>Text Resizing:</w:t>
      </w:r>
      <w:r w:rsidRPr="009C3648">
        <w:rPr>
          <w:sz w:val="20"/>
          <w:szCs w:val="20"/>
        </w:rPr>
        <w:t xml:space="preserve"> Users must be able to resize text up to 200% without loss of content or functionality.</w:t>
      </w:r>
    </w:p>
    <w:p w:rsidR="009C3648" w:rsidRPr="009C3648" w:rsidRDefault="009C3648" w:rsidP="00841CD3">
      <w:pPr>
        <w:pStyle w:val="BodyText"/>
        <w:numPr>
          <w:ilvl w:val="0"/>
          <w:numId w:val="361"/>
        </w:numPr>
        <w:jc w:val="left"/>
        <w:rPr>
          <w:sz w:val="20"/>
          <w:szCs w:val="20"/>
        </w:rPr>
      </w:pPr>
      <w:r w:rsidRPr="009C3648">
        <w:rPr>
          <w:b/>
          <w:bCs/>
          <w:sz w:val="20"/>
          <w:szCs w:val="20"/>
        </w:rPr>
        <w:t>Keyboard Accessibility &amp; Visual Focus</w:t>
      </w:r>
      <w:r w:rsidR="000F5868" w:rsidRPr="00F056B7">
        <w:rPr>
          <w:b/>
          <w:bCs/>
          <w:sz w:val="20"/>
          <w:szCs w:val="20"/>
        </w:rPr>
        <w:t>:</w:t>
      </w:r>
      <w:r w:rsidRPr="009C3648">
        <w:rPr>
          <w:sz w:val="20"/>
          <w:szCs w:val="20"/>
        </w:rPr>
        <w:t xml:space="preserve"> Every interactive element must be reachable and operable via the Keyboard alone.</w:t>
      </w:r>
    </w:p>
    <w:p w:rsidR="009C3648" w:rsidRPr="009C3648" w:rsidRDefault="009C3648" w:rsidP="00841CD3">
      <w:pPr>
        <w:pStyle w:val="BodyText"/>
        <w:numPr>
          <w:ilvl w:val="1"/>
          <w:numId w:val="362"/>
        </w:numPr>
        <w:jc w:val="left"/>
        <w:rPr>
          <w:sz w:val="20"/>
          <w:szCs w:val="20"/>
        </w:rPr>
      </w:pPr>
      <w:r w:rsidRPr="009C3648">
        <w:rPr>
          <w:b/>
          <w:bCs/>
          <w:sz w:val="20"/>
          <w:szCs w:val="20"/>
        </w:rPr>
        <w:t>Focus Visible:</w:t>
      </w:r>
      <w:r w:rsidRPr="009C3648">
        <w:rPr>
          <w:sz w:val="20"/>
          <w:szCs w:val="20"/>
        </w:rPr>
        <w:t xml:space="preserve"> A highly visible focus indicator (outline/glow) must appear when an element is navigated via keyboard.</w:t>
      </w:r>
    </w:p>
    <w:p w:rsidR="009C3648" w:rsidRPr="009C3648" w:rsidRDefault="009C3648" w:rsidP="00841CD3">
      <w:pPr>
        <w:pStyle w:val="BodyText"/>
        <w:numPr>
          <w:ilvl w:val="1"/>
          <w:numId w:val="362"/>
        </w:numPr>
        <w:jc w:val="left"/>
        <w:rPr>
          <w:sz w:val="20"/>
          <w:szCs w:val="20"/>
        </w:rPr>
      </w:pPr>
      <w:r w:rsidRPr="009C3648">
        <w:rPr>
          <w:b/>
          <w:bCs/>
          <w:sz w:val="20"/>
          <w:szCs w:val="20"/>
        </w:rPr>
        <w:t>Focus Order:</w:t>
      </w:r>
      <w:r w:rsidRPr="009C3648">
        <w:rPr>
          <w:sz w:val="20"/>
          <w:szCs w:val="20"/>
        </w:rPr>
        <w:t xml:space="preserve"> Navigation sequence must follow a logical path that preserves meaning and operability.</w:t>
      </w:r>
    </w:p>
    <w:p w:rsidR="009C3648" w:rsidRPr="009C3648" w:rsidRDefault="009C3648" w:rsidP="00841CD3">
      <w:pPr>
        <w:pStyle w:val="BodyText"/>
        <w:numPr>
          <w:ilvl w:val="0"/>
          <w:numId w:val="361"/>
        </w:numPr>
        <w:jc w:val="left"/>
        <w:rPr>
          <w:sz w:val="20"/>
          <w:szCs w:val="20"/>
        </w:rPr>
      </w:pPr>
      <w:r w:rsidRPr="009C3648">
        <w:rPr>
          <w:b/>
          <w:bCs/>
          <w:sz w:val="20"/>
          <w:szCs w:val="20"/>
        </w:rPr>
        <w:t>Navigability &amp; Wayfinding:</w:t>
      </w:r>
      <w:r w:rsidRPr="009C3648">
        <w:rPr>
          <w:sz w:val="20"/>
          <w:szCs w:val="20"/>
        </w:rPr>
        <w:t xml:space="preserve">  </w:t>
      </w:r>
      <w:r w:rsidRPr="009C3648">
        <w:rPr>
          <w:b/>
          <w:bCs/>
          <w:sz w:val="20"/>
          <w:szCs w:val="20"/>
        </w:rPr>
        <w:t>Page Titles:</w:t>
      </w:r>
      <w:r w:rsidRPr="009C3648">
        <w:rPr>
          <w:sz w:val="20"/>
          <w:szCs w:val="20"/>
        </w:rPr>
        <w:t xml:space="preserve"> Each page must have a descriptive and unique &lt;title&gt;.</w:t>
      </w:r>
    </w:p>
    <w:p w:rsidR="009C3648" w:rsidRPr="009C3648" w:rsidRDefault="009C3648" w:rsidP="00841CD3">
      <w:pPr>
        <w:pStyle w:val="BodyText"/>
        <w:numPr>
          <w:ilvl w:val="1"/>
          <w:numId w:val="362"/>
        </w:numPr>
        <w:jc w:val="left"/>
        <w:rPr>
          <w:sz w:val="20"/>
          <w:szCs w:val="20"/>
        </w:rPr>
      </w:pPr>
      <w:r w:rsidRPr="009C3648">
        <w:rPr>
          <w:b/>
          <w:bCs/>
          <w:sz w:val="20"/>
          <w:szCs w:val="20"/>
        </w:rPr>
        <w:t>Bypass Blocks:</w:t>
      </w:r>
      <w:r w:rsidRPr="009C3648">
        <w:rPr>
          <w:sz w:val="20"/>
          <w:szCs w:val="20"/>
        </w:rPr>
        <w:t xml:space="preserve"> A "Skip to Main Content" link must be available at the top of every page to allow keyboard users to skip repetitive navigation menus.</w:t>
      </w:r>
    </w:p>
    <w:p w:rsidR="009C3648" w:rsidRPr="009C3648" w:rsidRDefault="009C3648" w:rsidP="00841CD3">
      <w:pPr>
        <w:pStyle w:val="BodyText"/>
        <w:numPr>
          <w:ilvl w:val="0"/>
          <w:numId w:val="361"/>
        </w:numPr>
        <w:jc w:val="left"/>
        <w:rPr>
          <w:sz w:val="20"/>
          <w:szCs w:val="20"/>
        </w:rPr>
      </w:pPr>
      <w:r w:rsidRPr="009C3648">
        <w:rPr>
          <w:b/>
          <w:bCs/>
          <w:sz w:val="20"/>
          <w:szCs w:val="20"/>
        </w:rPr>
        <w:lastRenderedPageBreak/>
        <w:t>Predictability &amp; Input Assistance</w:t>
      </w:r>
      <w:r w:rsidR="00A93B57" w:rsidRPr="00F056B7">
        <w:rPr>
          <w:b/>
          <w:bCs/>
          <w:sz w:val="20"/>
          <w:szCs w:val="20"/>
        </w:rPr>
        <w:t xml:space="preserve">: </w:t>
      </w:r>
      <w:r w:rsidRPr="009C3648">
        <w:rPr>
          <w:sz w:val="20"/>
          <w:szCs w:val="20"/>
        </w:rPr>
        <w:t>Navigation menus and labels must remain consistent across all pages.</w:t>
      </w:r>
    </w:p>
    <w:p w:rsidR="009C3648" w:rsidRPr="009C3648" w:rsidRDefault="009C3648" w:rsidP="00841CD3">
      <w:pPr>
        <w:pStyle w:val="BodyText"/>
        <w:numPr>
          <w:ilvl w:val="1"/>
          <w:numId w:val="362"/>
        </w:numPr>
        <w:jc w:val="left"/>
        <w:rPr>
          <w:sz w:val="20"/>
          <w:szCs w:val="20"/>
        </w:rPr>
      </w:pPr>
      <w:r w:rsidRPr="009C3648">
        <w:rPr>
          <w:b/>
          <w:bCs/>
          <w:sz w:val="20"/>
          <w:szCs w:val="20"/>
        </w:rPr>
        <w:t>Error Identification:</w:t>
      </w:r>
      <w:r w:rsidRPr="009C3648">
        <w:rPr>
          <w:sz w:val="20"/>
          <w:szCs w:val="20"/>
        </w:rPr>
        <w:t xml:space="preserve"> If an input error occurs (e.g., in a payment form), the item in error must be identified, and the error must be described to the user in text.</w:t>
      </w:r>
    </w:p>
    <w:p w:rsidR="009C3648" w:rsidRPr="009C3648" w:rsidRDefault="009C3648" w:rsidP="00841CD3">
      <w:pPr>
        <w:pStyle w:val="BodyText"/>
        <w:numPr>
          <w:ilvl w:val="0"/>
          <w:numId w:val="361"/>
        </w:numPr>
        <w:jc w:val="left"/>
        <w:rPr>
          <w:sz w:val="20"/>
          <w:szCs w:val="20"/>
        </w:rPr>
      </w:pPr>
      <w:r w:rsidRPr="009C3648">
        <w:rPr>
          <w:b/>
          <w:bCs/>
          <w:sz w:val="20"/>
          <w:szCs w:val="20"/>
        </w:rPr>
        <w:t>Robust Compatibility</w:t>
      </w:r>
      <w:r w:rsidR="006D6920" w:rsidRPr="00F056B7">
        <w:rPr>
          <w:b/>
          <w:bCs/>
          <w:sz w:val="20"/>
          <w:szCs w:val="20"/>
        </w:rPr>
        <w:t xml:space="preserve">: </w:t>
      </w:r>
      <w:r w:rsidRPr="009C3648">
        <w:rPr>
          <w:sz w:val="20"/>
          <w:szCs w:val="20"/>
        </w:rPr>
        <w:t>The code must be valid HTML/CSS to maximize compatibility with current and future user agents, including assistive technologies.</w:t>
      </w:r>
    </w:p>
    <w:p w:rsidR="009C3648" w:rsidRPr="009C3648" w:rsidRDefault="009C3648" w:rsidP="00841CD3">
      <w:pPr>
        <w:pStyle w:val="BodyText"/>
        <w:numPr>
          <w:ilvl w:val="0"/>
          <w:numId w:val="361"/>
        </w:numPr>
        <w:jc w:val="left"/>
        <w:rPr>
          <w:sz w:val="20"/>
          <w:szCs w:val="20"/>
        </w:rPr>
      </w:pPr>
      <w:r w:rsidRPr="009C3648">
        <w:rPr>
          <w:b/>
          <w:bCs/>
          <w:sz w:val="20"/>
          <w:szCs w:val="20"/>
        </w:rPr>
        <w:t>Verification &amp; Compliance Auditing:</w:t>
      </w:r>
      <w:r w:rsidRPr="009C3648">
        <w:rPr>
          <w:sz w:val="20"/>
          <w:szCs w:val="20"/>
        </w:rPr>
        <w:t xml:space="preserve">  </w:t>
      </w:r>
      <w:r w:rsidRPr="009C3648">
        <w:rPr>
          <w:b/>
          <w:bCs/>
          <w:sz w:val="20"/>
          <w:szCs w:val="20"/>
        </w:rPr>
        <w:t>Automated Testing:</w:t>
      </w:r>
      <w:r w:rsidRPr="009C3648">
        <w:rPr>
          <w:sz w:val="20"/>
          <w:szCs w:val="20"/>
        </w:rPr>
        <w:t xml:space="preserve"> Weekly audits using tools like WAVE or Axe-core must show zero Level A or AA violations.</w:t>
      </w:r>
    </w:p>
    <w:p w:rsidR="009C3648" w:rsidRPr="009C3648" w:rsidRDefault="009C3648" w:rsidP="00841CD3">
      <w:pPr>
        <w:pStyle w:val="BodyText"/>
        <w:numPr>
          <w:ilvl w:val="1"/>
          <w:numId w:val="362"/>
        </w:numPr>
        <w:jc w:val="left"/>
        <w:rPr>
          <w:sz w:val="20"/>
          <w:szCs w:val="20"/>
        </w:rPr>
      </w:pPr>
      <w:r w:rsidRPr="009C3648">
        <w:rPr>
          <w:b/>
          <w:bCs/>
          <w:sz w:val="20"/>
          <w:szCs w:val="20"/>
        </w:rPr>
        <w:t>Manual Auditing:</w:t>
      </w:r>
      <w:r w:rsidRPr="009C3648">
        <w:rPr>
          <w:sz w:val="20"/>
          <w:szCs w:val="20"/>
        </w:rPr>
        <w:t xml:space="preserve"> A semi-annual accessibility audit must be performed by a specialist to ensure "Understandability" which automated tools cannot fully detect.</w:t>
      </w:r>
    </w:p>
    <w:p w:rsidR="0039032C" w:rsidRPr="009C3648" w:rsidRDefault="0039032C" w:rsidP="00841CD3">
      <w:pPr>
        <w:pStyle w:val="BodyText"/>
        <w:jc w:val="left"/>
        <w:rPr>
          <w:sz w:val="20"/>
          <w:szCs w:val="20"/>
        </w:rPr>
      </w:pPr>
    </w:p>
    <w:p w:rsidR="0039032C" w:rsidRDefault="0039032C" w:rsidP="00841CD3">
      <w:pPr>
        <w:pStyle w:val="BodyText"/>
        <w:jc w:val="left"/>
        <w:rPr>
          <w:sz w:val="20"/>
          <w:szCs w:val="20"/>
          <w:lang w:val="en-US"/>
        </w:rPr>
      </w:pPr>
    </w:p>
    <w:p w:rsidR="0039032C" w:rsidRDefault="0039032C" w:rsidP="00841CD3">
      <w:pPr>
        <w:pStyle w:val="BodyText"/>
        <w:jc w:val="left"/>
        <w:rPr>
          <w:sz w:val="20"/>
          <w:szCs w:val="20"/>
          <w:lang w:val="en-US"/>
        </w:rPr>
      </w:pPr>
    </w:p>
    <w:p w:rsidR="0039032C" w:rsidRDefault="0039032C" w:rsidP="00841CD3">
      <w:pPr>
        <w:pStyle w:val="BodyText"/>
        <w:jc w:val="left"/>
        <w:rPr>
          <w:sz w:val="20"/>
          <w:szCs w:val="20"/>
          <w:lang w:val="en-US"/>
        </w:rPr>
      </w:pPr>
    </w:p>
    <w:p w:rsidR="00E56DE7" w:rsidRPr="00FA2F0C" w:rsidRDefault="00FA2F0C" w:rsidP="00841CD3">
      <w:pPr>
        <w:pStyle w:val="BodyText"/>
        <w:jc w:val="left"/>
        <w:outlineLvl w:val="1"/>
        <w:rPr>
          <w:b/>
          <w:bCs/>
        </w:rPr>
      </w:pPr>
      <w:bookmarkStart w:id="109" w:name="_Toc217397698"/>
      <w:r w:rsidRPr="00FA2F0C">
        <w:rPr>
          <w:b/>
          <w:bCs/>
        </w:rPr>
        <w:t>4.6 Maintainability Requirements</w:t>
      </w:r>
      <w:bookmarkEnd w:id="109"/>
    </w:p>
    <w:p w:rsidR="00FA2F0C" w:rsidRDefault="00FA2F0C" w:rsidP="00841CD3">
      <w:pPr>
        <w:pStyle w:val="BodyText"/>
        <w:jc w:val="left"/>
        <w:rPr>
          <w:sz w:val="20"/>
          <w:szCs w:val="20"/>
        </w:rPr>
      </w:pPr>
      <w:r w:rsidRPr="00FA2F0C">
        <w:rPr>
          <w:sz w:val="20"/>
          <w:szCs w:val="20"/>
        </w:rPr>
        <w:t>Maintainability requirements ensure that the Inkrealm platform is designed for longevity, allowing developers to easily understand, modify, fix, and enhance the system with minimal risk of introducing new defects.</w:t>
      </w:r>
    </w:p>
    <w:p w:rsidR="00FA2F0C" w:rsidRPr="00FA2F0C" w:rsidRDefault="00FA2F0C" w:rsidP="00841CD3">
      <w:pPr>
        <w:pStyle w:val="BodyText"/>
        <w:jc w:val="left"/>
        <w:rPr>
          <w:sz w:val="20"/>
          <w:szCs w:val="20"/>
        </w:rPr>
      </w:pPr>
    </w:p>
    <w:p w:rsidR="00FA2F0C" w:rsidRPr="00FA2F0C" w:rsidRDefault="00FA2F0C" w:rsidP="00841CD3">
      <w:pPr>
        <w:pStyle w:val="BodyText"/>
        <w:jc w:val="left"/>
        <w:outlineLvl w:val="2"/>
        <w:rPr>
          <w:b/>
          <w:bCs/>
          <w:sz w:val="22"/>
          <w:szCs w:val="22"/>
        </w:rPr>
      </w:pPr>
      <w:bookmarkStart w:id="110" w:name="_Toc217397699"/>
      <w:r w:rsidRPr="00FA2F0C">
        <w:rPr>
          <w:b/>
          <w:bCs/>
          <w:sz w:val="22"/>
          <w:szCs w:val="22"/>
        </w:rPr>
        <w:t>4.6.1 Modular Architecture and Clean Code Structure</w:t>
      </w:r>
      <w:bookmarkEnd w:id="110"/>
    </w:p>
    <w:p w:rsidR="00FA2F0C" w:rsidRPr="00FA2F0C" w:rsidRDefault="00FA2F0C" w:rsidP="00841CD3">
      <w:pPr>
        <w:pStyle w:val="BodyText"/>
        <w:jc w:val="left"/>
        <w:rPr>
          <w:sz w:val="20"/>
          <w:szCs w:val="20"/>
        </w:rPr>
      </w:pPr>
      <w:r w:rsidRPr="00FA2F0C">
        <w:rPr>
          <w:b/>
          <w:bCs/>
          <w:sz w:val="20"/>
          <w:szCs w:val="20"/>
        </w:rPr>
        <w:t>Requirement ID:</w:t>
      </w:r>
      <w:r w:rsidRPr="00FA2F0C">
        <w:rPr>
          <w:sz w:val="20"/>
          <w:szCs w:val="20"/>
        </w:rPr>
        <w:t xml:space="preserve"> NFR-28</w:t>
      </w:r>
    </w:p>
    <w:p w:rsidR="00FA2F0C" w:rsidRPr="00FA2F0C" w:rsidRDefault="00FA2F0C" w:rsidP="00841CD3">
      <w:pPr>
        <w:pStyle w:val="BodyText"/>
        <w:jc w:val="left"/>
        <w:rPr>
          <w:sz w:val="20"/>
          <w:szCs w:val="20"/>
        </w:rPr>
      </w:pPr>
      <w:r w:rsidRPr="00FA2F0C">
        <w:rPr>
          <w:b/>
          <w:bCs/>
          <w:sz w:val="20"/>
          <w:szCs w:val="20"/>
        </w:rPr>
        <w:t>Priority:</w:t>
      </w:r>
      <w:r w:rsidRPr="00FA2F0C">
        <w:rPr>
          <w:sz w:val="20"/>
          <w:szCs w:val="20"/>
        </w:rPr>
        <w:t xml:space="preserve"> Must</w:t>
      </w:r>
    </w:p>
    <w:p w:rsidR="00FA2F0C" w:rsidRPr="00FA2F0C" w:rsidRDefault="00FA2F0C" w:rsidP="00841CD3">
      <w:pPr>
        <w:pStyle w:val="BodyText"/>
        <w:jc w:val="left"/>
        <w:rPr>
          <w:sz w:val="20"/>
          <w:szCs w:val="20"/>
        </w:rPr>
      </w:pPr>
      <w:r w:rsidRPr="00FA2F0C">
        <w:rPr>
          <w:b/>
          <w:bCs/>
          <w:sz w:val="20"/>
          <w:szCs w:val="20"/>
        </w:rPr>
        <w:t>Description:</w:t>
      </w:r>
      <w:r w:rsidRPr="00FA2F0C">
        <w:rPr>
          <w:sz w:val="20"/>
          <w:szCs w:val="20"/>
        </w:rPr>
        <w:t xml:space="preserve"> The system shall be built using a modular, decoupled architecture and adhere to industry-standard coding practices to ensure the codebase remains scalable, testable, and easy to maintain over time.</w:t>
      </w:r>
    </w:p>
    <w:p w:rsidR="00FA2F0C" w:rsidRPr="00FA2F0C" w:rsidRDefault="00FA2F0C" w:rsidP="00841CD3">
      <w:pPr>
        <w:pStyle w:val="BodyText"/>
        <w:jc w:val="left"/>
        <w:rPr>
          <w:sz w:val="20"/>
          <w:szCs w:val="20"/>
        </w:rPr>
      </w:pPr>
      <w:r w:rsidRPr="00FA2F0C">
        <w:rPr>
          <w:b/>
          <w:bCs/>
          <w:sz w:val="20"/>
          <w:szCs w:val="20"/>
        </w:rPr>
        <w:t>Acceptance Criteria:</w:t>
      </w:r>
    </w:p>
    <w:p w:rsidR="00FA2F0C" w:rsidRPr="00FA2F0C" w:rsidRDefault="00FA2F0C" w:rsidP="00841CD3">
      <w:pPr>
        <w:pStyle w:val="BodyText"/>
        <w:numPr>
          <w:ilvl w:val="0"/>
          <w:numId w:val="364"/>
        </w:numPr>
        <w:jc w:val="left"/>
        <w:rPr>
          <w:sz w:val="20"/>
          <w:szCs w:val="20"/>
        </w:rPr>
      </w:pPr>
      <w:r w:rsidRPr="00FA2F0C">
        <w:rPr>
          <w:b/>
          <w:bCs/>
          <w:sz w:val="20"/>
          <w:szCs w:val="20"/>
        </w:rPr>
        <w:t>Separation of Concerns (SoC):</w:t>
      </w:r>
      <w:r w:rsidRPr="00FA2F0C">
        <w:rPr>
          <w:sz w:val="20"/>
          <w:szCs w:val="20"/>
        </w:rPr>
        <w:t xml:space="preserve"> The system must follow a </w:t>
      </w:r>
      <w:r w:rsidRPr="00E72BF6">
        <w:rPr>
          <w:b/>
          <w:bCs/>
          <w:sz w:val="20"/>
          <w:szCs w:val="20"/>
        </w:rPr>
        <w:t>Microservices</w:t>
      </w:r>
      <w:r w:rsidRPr="00FA2F0C">
        <w:rPr>
          <w:sz w:val="20"/>
          <w:szCs w:val="20"/>
        </w:rPr>
        <w:t xml:space="preserve"> to ensure that business logic is strictly separated from external frameworks and UI.</w:t>
      </w:r>
    </w:p>
    <w:p w:rsidR="00FA2F0C" w:rsidRPr="00FA2F0C" w:rsidRDefault="00FA2F0C" w:rsidP="00841CD3">
      <w:pPr>
        <w:pStyle w:val="BodyText"/>
        <w:numPr>
          <w:ilvl w:val="0"/>
          <w:numId w:val="364"/>
        </w:numPr>
        <w:jc w:val="left"/>
        <w:rPr>
          <w:sz w:val="20"/>
          <w:szCs w:val="20"/>
        </w:rPr>
      </w:pPr>
      <w:r w:rsidRPr="00FA2F0C">
        <w:rPr>
          <w:b/>
          <w:bCs/>
          <w:sz w:val="20"/>
          <w:szCs w:val="20"/>
        </w:rPr>
        <w:t>Modular Independence (Single Responsibility):</w:t>
      </w:r>
      <w:r w:rsidRPr="00FA2F0C">
        <w:rPr>
          <w:sz w:val="20"/>
          <w:szCs w:val="20"/>
        </w:rPr>
        <w:t xml:space="preserve"> Each module or service must adhere to the SOLID principles, specifically the Single Responsibility Principle (SRP). Changes in the "Payment Module" must not require modifications in the "Chapter Reader Module."</w:t>
      </w:r>
    </w:p>
    <w:p w:rsidR="00FA2F0C" w:rsidRPr="00FA2F0C" w:rsidRDefault="00FA2F0C" w:rsidP="00841CD3">
      <w:pPr>
        <w:pStyle w:val="BodyText"/>
        <w:numPr>
          <w:ilvl w:val="0"/>
          <w:numId w:val="364"/>
        </w:numPr>
        <w:jc w:val="left"/>
        <w:rPr>
          <w:sz w:val="20"/>
          <w:szCs w:val="20"/>
        </w:rPr>
      </w:pPr>
      <w:r w:rsidRPr="00FA2F0C">
        <w:rPr>
          <w:b/>
          <w:bCs/>
          <w:sz w:val="20"/>
          <w:szCs w:val="20"/>
        </w:rPr>
        <w:t>Low Coupling &amp; High Cohesion:</w:t>
      </w:r>
    </w:p>
    <w:p w:rsidR="00FA2F0C" w:rsidRPr="00FA2F0C" w:rsidRDefault="00FA2F0C" w:rsidP="00841CD3">
      <w:pPr>
        <w:pStyle w:val="BodyText"/>
        <w:numPr>
          <w:ilvl w:val="1"/>
          <w:numId w:val="365"/>
        </w:numPr>
        <w:jc w:val="left"/>
        <w:rPr>
          <w:sz w:val="20"/>
          <w:szCs w:val="20"/>
        </w:rPr>
      </w:pPr>
      <w:r w:rsidRPr="00FA2F0C">
        <w:rPr>
          <w:sz w:val="20"/>
          <w:szCs w:val="20"/>
        </w:rPr>
        <w:t>Inter-module communication must be handled through well-defined API Contracts (e.g., REST) or Asynchronous Messaging (RabbitMQ/Kafka).</w:t>
      </w:r>
    </w:p>
    <w:p w:rsidR="00FA2F0C" w:rsidRPr="00FA2F0C" w:rsidRDefault="00FA2F0C" w:rsidP="00841CD3">
      <w:pPr>
        <w:pStyle w:val="BodyText"/>
        <w:numPr>
          <w:ilvl w:val="1"/>
          <w:numId w:val="365"/>
        </w:numPr>
        <w:jc w:val="left"/>
        <w:rPr>
          <w:sz w:val="20"/>
          <w:szCs w:val="20"/>
        </w:rPr>
      </w:pPr>
      <w:r w:rsidRPr="00FA2F0C">
        <w:rPr>
          <w:sz w:val="20"/>
          <w:szCs w:val="20"/>
        </w:rPr>
        <w:t>Direct database sharing between modules is strictly prohibited to minimize dependencies.</w:t>
      </w:r>
    </w:p>
    <w:p w:rsidR="00FA2F0C" w:rsidRPr="00FA2F0C" w:rsidRDefault="00FA2F0C" w:rsidP="00841CD3">
      <w:pPr>
        <w:pStyle w:val="BodyText"/>
        <w:numPr>
          <w:ilvl w:val="0"/>
          <w:numId w:val="364"/>
        </w:numPr>
        <w:jc w:val="left"/>
        <w:rPr>
          <w:sz w:val="20"/>
          <w:szCs w:val="20"/>
        </w:rPr>
      </w:pPr>
      <w:r w:rsidRPr="00FA2F0C">
        <w:rPr>
          <w:b/>
          <w:bCs/>
          <w:sz w:val="20"/>
          <w:szCs w:val="20"/>
        </w:rPr>
        <w:t>Coding Standards &amp; Linting:</w:t>
      </w:r>
    </w:p>
    <w:p w:rsidR="00FA2F0C" w:rsidRPr="00FA2F0C" w:rsidRDefault="00FA2F0C" w:rsidP="00841CD3">
      <w:pPr>
        <w:pStyle w:val="BodyText"/>
        <w:numPr>
          <w:ilvl w:val="0"/>
          <w:numId w:val="366"/>
        </w:numPr>
        <w:jc w:val="left"/>
        <w:rPr>
          <w:sz w:val="20"/>
          <w:szCs w:val="20"/>
        </w:rPr>
      </w:pPr>
      <w:r w:rsidRPr="00FA2F0C">
        <w:rPr>
          <w:sz w:val="20"/>
          <w:szCs w:val="20"/>
        </w:rPr>
        <w:t>All code must pass automated Static Analysis (e.g., SonarQube, ESLint) with zero "Critical" or "Blocker" issues.</w:t>
      </w:r>
    </w:p>
    <w:p w:rsidR="00FA2F0C" w:rsidRPr="00FA2F0C" w:rsidRDefault="00FA2F0C" w:rsidP="00841CD3">
      <w:pPr>
        <w:pStyle w:val="BodyText"/>
        <w:numPr>
          <w:ilvl w:val="0"/>
          <w:numId w:val="366"/>
        </w:numPr>
        <w:jc w:val="left"/>
        <w:rPr>
          <w:sz w:val="20"/>
          <w:szCs w:val="20"/>
        </w:rPr>
      </w:pPr>
      <w:r w:rsidRPr="00FA2F0C">
        <w:rPr>
          <w:sz w:val="20"/>
          <w:szCs w:val="20"/>
        </w:rPr>
        <w:t>The codebase must follow language-specific style guides (e.g., PEP8 for Python, Airbnb for JS).</w:t>
      </w:r>
    </w:p>
    <w:p w:rsidR="00FA2F0C" w:rsidRPr="00FA2F0C" w:rsidRDefault="00FA2F0C" w:rsidP="00841CD3">
      <w:pPr>
        <w:pStyle w:val="BodyText"/>
        <w:numPr>
          <w:ilvl w:val="0"/>
          <w:numId w:val="364"/>
        </w:numPr>
        <w:jc w:val="left"/>
        <w:rPr>
          <w:sz w:val="20"/>
          <w:szCs w:val="20"/>
        </w:rPr>
      </w:pPr>
      <w:r w:rsidRPr="00FA2F0C">
        <w:rPr>
          <w:b/>
          <w:bCs/>
          <w:sz w:val="20"/>
          <w:szCs w:val="20"/>
        </w:rPr>
        <w:t>Automated Test Coverage:</w:t>
      </w:r>
    </w:p>
    <w:p w:rsidR="00FA2F0C" w:rsidRPr="00FA2F0C" w:rsidRDefault="00FA2F0C" w:rsidP="00841CD3">
      <w:pPr>
        <w:pStyle w:val="BodyText"/>
        <w:numPr>
          <w:ilvl w:val="0"/>
          <w:numId w:val="366"/>
        </w:numPr>
        <w:jc w:val="left"/>
        <w:rPr>
          <w:sz w:val="20"/>
          <w:szCs w:val="20"/>
        </w:rPr>
      </w:pPr>
      <w:r w:rsidRPr="00FA2F0C">
        <w:rPr>
          <w:sz w:val="20"/>
          <w:szCs w:val="20"/>
        </w:rPr>
        <w:t xml:space="preserve">Every module must have Unit Tests covering at least </w:t>
      </w:r>
      <w:r w:rsidR="00514FF9" w:rsidRPr="00334DE0">
        <w:rPr>
          <w:sz w:val="20"/>
          <w:szCs w:val="20"/>
        </w:rPr>
        <w:t>95</w:t>
      </w:r>
      <w:r w:rsidRPr="00FA2F0C">
        <w:rPr>
          <w:sz w:val="20"/>
          <w:szCs w:val="20"/>
        </w:rPr>
        <w:t>% of business logic paths.</w:t>
      </w:r>
    </w:p>
    <w:p w:rsidR="00FA2F0C" w:rsidRPr="00FA2F0C" w:rsidRDefault="00FA2F0C" w:rsidP="00841CD3">
      <w:pPr>
        <w:pStyle w:val="BodyText"/>
        <w:numPr>
          <w:ilvl w:val="0"/>
          <w:numId w:val="366"/>
        </w:numPr>
        <w:jc w:val="left"/>
        <w:rPr>
          <w:sz w:val="20"/>
          <w:szCs w:val="20"/>
        </w:rPr>
      </w:pPr>
      <w:r w:rsidRPr="00FA2F0C">
        <w:rPr>
          <w:sz w:val="20"/>
          <w:szCs w:val="20"/>
        </w:rPr>
        <w:t>Integration Tests must be implemented to verify the interaction between critical modules (e.g., User -&gt; Payment -&gt; Premium Access).</w:t>
      </w:r>
    </w:p>
    <w:p w:rsidR="00FA2F0C" w:rsidRPr="00FA2F0C" w:rsidRDefault="00FA2F0C" w:rsidP="00841CD3">
      <w:pPr>
        <w:pStyle w:val="BodyText"/>
        <w:numPr>
          <w:ilvl w:val="0"/>
          <w:numId w:val="364"/>
        </w:numPr>
        <w:jc w:val="left"/>
        <w:rPr>
          <w:sz w:val="20"/>
          <w:szCs w:val="20"/>
        </w:rPr>
      </w:pPr>
      <w:r w:rsidRPr="00FA2F0C">
        <w:rPr>
          <w:b/>
          <w:bCs/>
          <w:sz w:val="20"/>
          <w:szCs w:val="20"/>
        </w:rPr>
        <w:t>Technical Documentation:</w:t>
      </w:r>
    </w:p>
    <w:p w:rsidR="00FA2F0C" w:rsidRPr="00FA2F0C" w:rsidRDefault="00FA2F0C" w:rsidP="00841CD3">
      <w:pPr>
        <w:pStyle w:val="BodyText"/>
        <w:numPr>
          <w:ilvl w:val="0"/>
          <w:numId w:val="366"/>
        </w:numPr>
        <w:jc w:val="left"/>
        <w:rPr>
          <w:sz w:val="20"/>
          <w:szCs w:val="20"/>
        </w:rPr>
      </w:pPr>
      <w:r w:rsidRPr="00FA2F0C">
        <w:rPr>
          <w:sz w:val="20"/>
          <w:szCs w:val="20"/>
        </w:rPr>
        <w:t>All API endpoints must be documented using Swagger/OpenAPI 3.0.</w:t>
      </w:r>
    </w:p>
    <w:p w:rsidR="00FA2F0C" w:rsidRPr="00FA2F0C" w:rsidRDefault="00FA2F0C" w:rsidP="00841CD3">
      <w:pPr>
        <w:pStyle w:val="BodyText"/>
        <w:numPr>
          <w:ilvl w:val="0"/>
          <w:numId w:val="366"/>
        </w:numPr>
        <w:jc w:val="left"/>
        <w:rPr>
          <w:sz w:val="20"/>
          <w:szCs w:val="20"/>
        </w:rPr>
      </w:pPr>
      <w:r w:rsidRPr="00FA2F0C">
        <w:rPr>
          <w:sz w:val="20"/>
          <w:szCs w:val="20"/>
        </w:rPr>
        <w:t>Architecture diagrams (C4 Model) and Database schemas must be updated in the repository Wiki for every major release.</w:t>
      </w:r>
    </w:p>
    <w:p w:rsidR="00FA2F0C" w:rsidRPr="00FA2F0C" w:rsidRDefault="00FA2F0C" w:rsidP="00841CD3">
      <w:pPr>
        <w:pStyle w:val="BodyText"/>
        <w:numPr>
          <w:ilvl w:val="0"/>
          <w:numId w:val="364"/>
        </w:numPr>
        <w:jc w:val="left"/>
        <w:rPr>
          <w:sz w:val="20"/>
          <w:szCs w:val="20"/>
        </w:rPr>
      </w:pPr>
      <w:r w:rsidRPr="00FA2F0C">
        <w:rPr>
          <w:b/>
          <w:bCs/>
          <w:sz w:val="20"/>
          <w:szCs w:val="20"/>
        </w:rPr>
        <w:t>Code Review &amp; CI/CD Pipeline:</w:t>
      </w:r>
    </w:p>
    <w:p w:rsidR="00FA2F0C" w:rsidRPr="00FA2F0C" w:rsidRDefault="00FA2F0C" w:rsidP="00841CD3">
      <w:pPr>
        <w:pStyle w:val="BodyText"/>
        <w:numPr>
          <w:ilvl w:val="0"/>
          <w:numId w:val="366"/>
        </w:numPr>
        <w:jc w:val="left"/>
        <w:rPr>
          <w:sz w:val="20"/>
          <w:szCs w:val="20"/>
        </w:rPr>
      </w:pPr>
      <w:r w:rsidRPr="00FA2F0C">
        <w:rPr>
          <w:sz w:val="20"/>
          <w:szCs w:val="20"/>
        </w:rPr>
        <w:t>All code changes must undergo a Peer Review process before merging into the main branch.</w:t>
      </w:r>
    </w:p>
    <w:p w:rsidR="00FA2F0C" w:rsidRPr="00FA2F0C" w:rsidRDefault="00FA2F0C" w:rsidP="00841CD3">
      <w:pPr>
        <w:pStyle w:val="BodyText"/>
        <w:numPr>
          <w:ilvl w:val="0"/>
          <w:numId w:val="366"/>
        </w:numPr>
        <w:jc w:val="left"/>
        <w:rPr>
          <w:sz w:val="20"/>
          <w:szCs w:val="20"/>
        </w:rPr>
      </w:pPr>
      <w:r w:rsidRPr="00FA2F0C">
        <w:rPr>
          <w:sz w:val="20"/>
          <w:szCs w:val="20"/>
        </w:rPr>
        <w:t>A CI/CD pipeline must be enforced to run automated tests and linting checks on every Pull Request.</w:t>
      </w:r>
    </w:p>
    <w:p w:rsidR="008C1E49" w:rsidRDefault="008C1E49" w:rsidP="00841CD3">
      <w:pPr>
        <w:pStyle w:val="BodyText"/>
        <w:jc w:val="left"/>
        <w:rPr>
          <w:b/>
          <w:bCs/>
          <w:sz w:val="20"/>
          <w:szCs w:val="20"/>
        </w:rPr>
      </w:pPr>
    </w:p>
    <w:p w:rsidR="00FA2F0C" w:rsidRPr="00FA2F0C" w:rsidRDefault="00FA2F0C" w:rsidP="00841CD3">
      <w:pPr>
        <w:pStyle w:val="BodyText"/>
        <w:numPr>
          <w:ilvl w:val="0"/>
          <w:numId w:val="364"/>
        </w:numPr>
        <w:jc w:val="left"/>
        <w:rPr>
          <w:sz w:val="20"/>
          <w:szCs w:val="20"/>
        </w:rPr>
      </w:pPr>
      <w:r w:rsidRPr="00FA2F0C">
        <w:rPr>
          <w:b/>
          <w:bCs/>
          <w:sz w:val="20"/>
          <w:szCs w:val="20"/>
        </w:rPr>
        <w:t>Refactoring &amp; Technical Debt:</w:t>
      </w:r>
      <w:r w:rsidRPr="00FA2F0C">
        <w:rPr>
          <w:sz w:val="20"/>
          <w:szCs w:val="20"/>
        </w:rPr>
        <w:t xml:space="preserve"> The system design must allow for "In-place Refactoring" of any component without impacting 95% of the rest of the system, verified by the existing suite of automated tests.</w:t>
      </w:r>
    </w:p>
    <w:p w:rsidR="0039032C" w:rsidRDefault="0039032C" w:rsidP="00841CD3">
      <w:pPr>
        <w:pStyle w:val="BodyText"/>
        <w:jc w:val="left"/>
        <w:rPr>
          <w:sz w:val="20"/>
          <w:szCs w:val="20"/>
          <w:lang w:val="en-US"/>
        </w:rPr>
      </w:pPr>
    </w:p>
    <w:p w:rsidR="0039032C" w:rsidRDefault="0039032C" w:rsidP="00841CD3">
      <w:pPr>
        <w:pStyle w:val="BodyText"/>
        <w:jc w:val="left"/>
        <w:rPr>
          <w:sz w:val="20"/>
          <w:szCs w:val="20"/>
          <w:lang w:val="en-US"/>
        </w:rPr>
      </w:pPr>
    </w:p>
    <w:p w:rsidR="0039032C" w:rsidRPr="009876FA" w:rsidRDefault="0039032C" w:rsidP="00841CD3">
      <w:pPr>
        <w:pStyle w:val="BodyText"/>
        <w:jc w:val="left"/>
        <w:rPr>
          <w:sz w:val="22"/>
          <w:szCs w:val="22"/>
          <w:lang w:val="en-US"/>
        </w:rPr>
      </w:pPr>
    </w:p>
    <w:p w:rsidR="009876FA" w:rsidRDefault="009876FA" w:rsidP="00A96C86">
      <w:pPr>
        <w:pStyle w:val="BodyText"/>
        <w:jc w:val="left"/>
        <w:outlineLvl w:val="2"/>
        <w:rPr>
          <w:b/>
          <w:bCs/>
          <w:sz w:val="22"/>
          <w:szCs w:val="22"/>
        </w:rPr>
      </w:pPr>
      <w:bookmarkStart w:id="111" w:name="_Toc217397700"/>
      <w:r w:rsidRPr="009876FA">
        <w:rPr>
          <w:b/>
          <w:bCs/>
          <w:sz w:val="22"/>
          <w:szCs w:val="22"/>
        </w:rPr>
        <w:t>4.6.2 Standardized API Documentation (OpenAPI / Swagger)</w:t>
      </w:r>
      <w:bookmarkEnd w:id="111"/>
    </w:p>
    <w:p w:rsidR="009876FA" w:rsidRPr="009876FA" w:rsidRDefault="009876FA" w:rsidP="00A96C86">
      <w:pPr>
        <w:pStyle w:val="BodyText"/>
        <w:jc w:val="left"/>
        <w:rPr>
          <w:b/>
          <w:bCs/>
          <w:sz w:val="22"/>
          <w:szCs w:val="22"/>
        </w:rPr>
      </w:pPr>
    </w:p>
    <w:p w:rsidR="009876FA" w:rsidRPr="009876FA" w:rsidRDefault="009876FA" w:rsidP="00A96C86">
      <w:pPr>
        <w:pStyle w:val="BodyText"/>
        <w:jc w:val="left"/>
        <w:rPr>
          <w:sz w:val="20"/>
          <w:szCs w:val="20"/>
        </w:rPr>
      </w:pPr>
      <w:r w:rsidRPr="009876FA">
        <w:rPr>
          <w:b/>
          <w:bCs/>
          <w:sz w:val="20"/>
          <w:szCs w:val="20"/>
        </w:rPr>
        <w:t>Requirement ID:</w:t>
      </w:r>
      <w:r w:rsidRPr="009876FA">
        <w:rPr>
          <w:sz w:val="20"/>
          <w:szCs w:val="20"/>
        </w:rPr>
        <w:t xml:space="preserve"> NFR-29</w:t>
      </w:r>
    </w:p>
    <w:p w:rsidR="009876FA" w:rsidRPr="009876FA" w:rsidRDefault="009876FA" w:rsidP="00A96C86">
      <w:pPr>
        <w:pStyle w:val="BodyText"/>
        <w:jc w:val="left"/>
        <w:rPr>
          <w:sz w:val="20"/>
          <w:szCs w:val="20"/>
        </w:rPr>
      </w:pPr>
      <w:r w:rsidRPr="009876FA">
        <w:rPr>
          <w:b/>
          <w:bCs/>
          <w:sz w:val="20"/>
          <w:szCs w:val="20"/>
        </w:rPr>
        <w:t>Priority:</w:t>
      </w:r>
      <w:r w:rsidRPr="009876FA">
        <w:rPr>
          <w:sz w:val="20"/>
          <w:szCs w:val="20"/>
        </w:rPr>
        <w:t xml:space="preserve"> Must</w:t>
      </w:r>
    </w:p>
    <w:p w:rsidR="009876FA" w:rsidRPr="009876FA" w:rsidRDefault="009876FA" w:rsidP="00A96C86">
      <w:pPr>
        <w:pStyle w:val="BodyText"/>
        <w:jc w:val="left"/>
        <w:rPr>
          <w:sz w:val="20"/>
          <w:szCs w:val="20"/>
        </w:rPr>
      </w:pPr>
      <w:r w:rsidRPr="009876FA">
        <w:rPr>
          <w:b/>
          <w:bCs/>
          <w:sz w:val="20"/>
          <w:szCs w:val="20"/>
        </w:rPr>
        <w:t>Description:</w:t>
      </w:r>
      <w:r w:rsidRPr="009876FA">
        <w:rPr>
          <w:sz w:val="20"/>
          <w:szCs w:val="20"/>
        </w:rPr>
        <w:t xml:space="preserve"> The system shall provide comprehensive, interactive, and automated API documentation adhering to the OpenAPI Specification (OAS) to ensure seamless integration and ease of maintenance for all internal and external developers.</w:t>
      </w:r>
    </w:p>
    <w:p w:rsidR="009876FA" w:rsidRPr="009876FA" w:rsidRDefault="009876FA" w:rsidP="00A96C86">
      <w:pPr>
        <w:pStyle w:val="BodyText"/>
        <w:jc w:val="left"/>
        <w:rPr>
          <w:sz w:val="20"/>
          <w:szCs w:val="20"/>
        </w:rPr>
      </w:pPr>
      <w:r w:rsidRPr="009876FA">
        <w:rPr>
          <w:b/>
          <w:bCs/>
          <w:sz w:val="20"/>
          <w:szCs w:val="20"/>
        </w:rPr>
        <w:t>Acceptance Criteria:</w:t>
      </w:r>
    </w:p>
    <w:p w:rsidR="009876FA" w:rsidRPr="009876FA" w:rsidRDefault="009876FA" w:rsidP="00A96C86">
      <w:pPr>
        <w:pStyle w:val="BodyText"/>
        <w:numPr>
          <w:ilvl w:val="0"/>
          <w:numId w:val="368"/>
        </w:numPr>
        <w:jc w:val="left"/>
        <w:rPr>
          <w:sz w:val="20"/>
          <w:szCs w:val="20"/>
        </w:rPr>
      </w:pPr>
      <w:r w:rsidRPr="009876FA">
        <w:rPr>
          <w:b/>
          <w:bCs/>
          <w:sz w:val="20"/>
          <w:szCs w:val="20"/>
        </w:rPr>
        <w:t>Specification Standard:</w:t>
      </w:r>
      <w:r w:rsidRPr="009876FA">
        <w:rPr>
          <w:sz w:val="20"/>
          <w:szCs w:val="20"/>
        </w:rPr>
        <w:t xml:space="preserve"> 100% of the system's RESTful APIs must be documented using OpenAPI 3.0 or 3.1 standards, rendered through an interactive Swagger UI interface.</w:t>
      </w:r>
    </w:p>
    <w:p w:rsidR="009876FA" w:rsidRPr="009876FA" w:rsidRDefault="009876FA" w:rsidP="00A96C86">
      <w:pPr>
        <w:pStyle w:val="BodyText"/>
        <w:numPr>
          <w:ilvl w:val="0"/>
          <w:numId w:val="368"/>
        </w:numPr>
        <w:jc w:val="left"/>
        <w:rPr>
          <w:sz w:val="20"/>
          <w:szCs w:val="20"/>
        </w:rPr>
      </w:pPr>
      <w:r w:rsidRPr="009876FA">
        <w:rPr>
          <w:b/>
          <w:bCs/>
          <w:sz w:val="20"/>
          <w:szCs w:val="20"/>
        </w:rPr>
        <w:t>Mandatory Content Details:</w:t>
      </w:r>
      <w:r w:rsidRPr="009876FA">
        <w:rPr>
          <w:sz w:val="20"/>
          <w:szCs w:val="20"/>
        </w:rPr>
        <w:t xml:space="preserve"> Each API endpoint documentation must include:</w:t>
      </w:r>
    </w:p>
    <w:p w:rsidR="009876FA" w:rsidRPr="009876FA" w:rsidRDefault="009876FA" w:rsidP="00A96C86">
      <w:pPr>
        <w:pStyle w:val="BodyText"/>
        <w:numPr>
          <w:ilvl w:val="1"/>
          <w:numId w:val="369"/>
        </w:numPr>
        <w:jc w:val="left"/>
        <w:rPr>
          <w:sz w:val="20"/>
          <w:szCs w:val="20"/>
        </w:rPr>
      </w:pPr>
      <w:r w:rsidRPr="009876FA">
        <w:rPr>
          <w:b/>
          <w:bCs/>
          <w:sz w:val="20"/>
          <w:szCs w:val="20"/>
        </w:rPr>
        <w:t>General:</w:t>
      </w:r>
      <w:r w:rsidRPr="009876FA">
        <w:rPr>
          <w:sz w:val="20"/>
          <w:szCs w:val="20"/>
        </w:rPr>
        <w:t xml:space="preserve"> HTTP Method, URL Path, and clear Description.</w:t>
      </w:r>
    </w:p>
    <w:p w:rsidR="009876FA" w:rsidRPr="009876FA" w:rsidRDefault="009876FA" w:rsidP="00A96C86">
      <w:pPr>
        <w:pStyle w:val="BodyText"/>
        <w:numPr>
          <w:ilvl w:val="1"/>
          <w:numId w:val="369"/>
        </w:numPr>
        <w:jc w:val="left"/>
        <w:rPr>
          <w:sz w:val="20"/>
          <w:szCs w:val="20"/>
        </w:rPr>
      </w:pPr>
      <w:r w:rsidRPr="009876FA">
        <w:rPr>
          <w:b/>
          <w:bCs/>
          <w:sz w:val="20"/>
          <w:szCs w:val="20"/>
        </w:rPr>
        <w:t>Input:</w:t>
      </w:r>
      <w:r w:rsidRPr="009876FA">
        <w:rPr>
          <w:sz w:val="20"/>
          <w:szCs w:val="20"/>
        </w:rPr>
        <w:t xml:space="preserve"> Path parameters, Query strings, Headers, and Request Body schemas.</w:t>
      </w:r>
    </w:p>
    <w:p w:rsidR="009876FA" w:rsidRPr="009876FA" w:rsidRDefault="009876FA" w:rsidP="00A96C86">
      <w:pPr>
        <w:pStyle w:val="BodyText"/>
        <w:numPr>
          <w:ilvl w:val="1"/>
          <w:numId w:val="369"/>
        </w:numPr>
        <w:jc w:val="left"/>
        <w:rPr>
          <w:sz w:val="20"/>
          <w:szCs w:val="20"/>
        </w:rPr>
      </w:pPr>
      <w:r w:rsidRPr="009876FA">
        <w:rPr>
          <w:b/>
          <w:bCs/>
          <w:sz w:val="20"/>
          <w:szCs w:val="20"/>
        </w:rPr>
        <w:t>Output:</w:t>
      </w:r>
      <w:r w:rsidRPr="009876FA">
        <w:rPr>
          <w:sz w:val="20"/>
          <w:szCs w:val="20"/>
        </w:rPr>
        <w:t xml:space="preserve"> Status codes (2xx, 4xx, 5xx) with corresponding Response Body examples.</w:t>
      </w:r>
    </w:p>
    <w:p w:rsidR="009876FA" w:rsidRPr="009876FA" w:rsidRDefault="009876FA" w:rsidP="00A96C86">
      <w:pPr>
        <w:pStyle w:val="BodyText"/>
        <w:numPr>
          <w:ilvl w:val="1"/>
          <w:numId w:val="369"/>
        </w:numPr>
        <w:jc w:val="left"/>
        <w:rPr>
          <w:sz w:val="20"/>
          <w:szCs w:val="20"/>
        </w:rPr>
      </w:pPr>
      <w:r w:rsidRPr="009876FA">
        <w:rPr>
          <w:b/>
          <w:bCs/>
          <w:sz w:val="20"/>
          <w:szCs w:val="20"/>
        </w:rPr>
        <w:t>Security:</w:t>
      </w:r>
      <w:r w:rsidRPr="009876FA">
        <w:rPr>
          <w:sz w:val="20"/>
          <w:szCs w:val="20"/>
        </w:rPr>
        <w:t xml:space="preserve"> Detailed Authentication requirements (e.g., Bearer Token, OAuth2 scopes).</w:t>
      </w:r>
    </w:p>
    <w:p w:rsidR="009876FA" w:rsidRPr="009876FA" w:rsidRDefault="009876FA" w:rsidP="00A96C86">
      <w:pPr>
        <w:pStyle w:val="BodyText"/>
        <w:numPr>
          <w:ilvl w:val="0"/>
          <w:numId w:val="368"/>
        </w:numPr>
        <w:jc w:val="left"/>
        <w:rPr>
          <w:sz w:val="20"/>
          <w:szCs w:val="20"/>
        </w:rPr>
      </w:pPr>
      <w:r w:rsidRPr="009876FA">
        <w:rPr>
          <w:b/>
          <w:bCs/>
          <w:sz w:val="20"/>
          <w:szCs w:val="20"/>
        </w:rPr>
        <w:t>Automated Sync &amp; Versioning:</w:t>
      </w:r>
      <w:r w:rsidRPr="009876FA">
        <w:rPr>
          <w:sz w:val="20"/>
          <w:szCs w:val="20"/>
        </w:rPr>
        <w:t xml:space="preserve">  Documentation must be auto-generated from the code (e.g., using Swagger-jsdoc or Swashbuckle) to ensure it never goes out of sync with the actual implementation.</w:t>
      </w:r>
    </w:p>
    <w:p w:rsidR="009876FA" w:rsidRPr="009876FA" w:rsidRDefault="009876FA" w:rsidP="00A96C86">
      <w:pPr>
        <w:pStyle w:val="BodyText"/>
        <w:numPr>
          <w:ilvl w:val="1"/>
          <w:numId w:val="370"/>
        </w:numPr>
        <w:jc w:val="left"/>
        <w:rPr>
          <w:sz w:val="20"/>
          <w:szCs w:val="20"/>
        </w:rPr>
      </w:pPr>
      <w:r w:rsidRPr="009876FA">
        <w:rPr>
          <w:b/>
          <w:bCs/>
          <w:sz w:val="20"/>
          <w:szCs w:val="20"/>
        </w:rPr>
        <w:t>Versioning:</w:t>
      </w:r>
      <w:r w:rsidRPr="009876FA">
        <w:rPr>
          <w:sz w:val="20"/>
          <w:szCs w:val="20"/>
        </w:rPr>
        <w:t xml:space="preserve"> Major API versions (e.g., /v1, /v2) must be maintained in separate documentation branches to support backward compatibility.</w:t>
      </w:r>
    </w:p>
    <w:p w:rsidR="009876FA" w:rsidRPr="009876FA" w:rsidRDefault="009876FA" w:rsidP="00A96C86">
      <w:pPr>
        <w:pStyle w:val="BodyText"/>
        <w:numPr>
          <w:ilvl w:val="0"/>
          <w:numId w:val="368"/>
        </w:numPr>
        <w:jc w:val="left"/>
        <w:rPr>
          <w:sz w:val="20"/>
          <w:szCs w:val="20"/>
        </w:rPr>
      </w:pPr>
      <w:r w:rsidRPr="009876FA">
        <w:rPr>
          <w:b/>
          <w:bCs/>
          <w:sz w:val="20"/>
          <w:szCs w:val="20"/>
        </w:rPr>
        <w:t>Interactive Sandbox:</w:t>
      </w:r>
      <w:r w:rsidRPr="009876FA">
        <w:rPr>
          <w:sz w:val="20"/>
          <w:szCs w:val="20"/>
        </w:rPr>
        <w:t xml:space="preserve"> The documentation interface must provide a "Try It Out" feature, allowing developers to execute API calls against a Sandbox/Staging environment directly from the browser.</w:t>
      </w:r>
    </w:p>
    <w:p w:rsidR="009876FA" w:rsidRPr="009876FA" w:rsidRDefault="009876FA" w:rsidP="00A96C86">
      <w:pPr>
        <w:pStyle w:val="BodyText"/>
        <w:numPr>
          <w:ilvl w:val="0"/>
          <w:numId w:val="368"/>
        </w:numPr>
        <w:jc w:val="left"/>
        <w:rPr>
          <w:sz w:val="20"/>
          <w:szCs w:val="20"/>
        </w:rPr>
      </w:pPr>
      <w:r w:rsidRPr="009876FA">
        <w:rPr>
          <w:sz w:val="20"/>
          <w:szCs w:val="20"/>
        </w:rPr>
        <w:t>Naming Convention Consistency: All API paths and schemas must follow a unified naming convention (e.g., camelCase or snake_case) and use meaningful resource names as defined in the project's Global Style Guide.</w:t>
      </w:r>
    </w:p>
    <w:p w:rsidR="009876FA" w:rsidRPr="009876FA" w:rsidRDefault="009876FA" w:rsidP="00A96C86">
      <w:pPr>
        <w:pStyle w:val="BodyText"/>
        <w:numPr>
          <w:ilvl w:val="0"/>
          <w:numId w:val="368"/>
        </w:numPr>
        <w:jc w:val="left"/>
        <w:rPr>
          <w:sz w:val="20"/>
          <w:szCs w:val="20"/>
        </w:rPr>
      </w:pPr>
      <w:r w:rsidRPr="009876FA">
        <w:rPr>
          <w:b/>
          <w:bCs/>
          <w:sz w:val="20"/>
          <w:szCs w:val="20"/>
        </w:rPr>
        <w:t>Pre-deployment Enforcement:</w:t>
      </w:r>
      <w:r w:rsidRPr="009876FA">
        <w:rPr>
          <w:sz w:val="20"/>
          <w:szCs w:val="20"/>
        </w:rPr>
        <w:t xml:space="preserve">  No API shall be merged into the production branch without a complete and valid OpenAPI schema.</w:t>
      </w:r>
    </w:p>
    <w:p w:rsidR="009876FA" w:rsidRPr="009876FA" w:rsidRDefault="009876FA" w:rsidP="00A96C86">
      <w:pPr>
        <w:pStyle w:val="BodyText"/>
        <w:numPr>
          <w:ilvl w:val="1"/>
          <w:numId w:val="369"/>
        </w:numPr>
        <w:jc w:val="left"/>
        <w:rPr>
          <w:sz w:val="20"/>
          <w:szCs w:val="20"/>
        </w:rPr>
      </w:pPr>
      <w:r w:rsidRPr="009876FA">
        <w:rPr>
          <w:sz w:val="20"/>
          <w:szCs w:val="20"/>
        </w:rPr>
        <w:t>Documentation completeness must be a mandatory item in the Definition of Done (DoD) for every backend task.</w:t>
      </w:r>
    </w:p>
    <w:p w:rsidR="009876FA" w:rsidRPr="009876FA" w:rsidRDefault="009876FA" w:rsidP="00A96C86">
      <w:pPr>
        <w:pStyle w:val="BodyText"/>
        <w:numPr>
          <w:ilvl w:val="0"/>
          <w:numId w:val="368"/>
        </w:numPr>
        <w:jc w:val="left"/>
        <w:rPr>
          <w:sz w:val="20"/>
          <w:szCs w:val="20"/>
        </w:rPr>
      </w:pPr>
      <w:r w:rsidRPr="009876FA">
        <w:rPr>
          <w:b/>
          <w:bCs/>
          <w:sz w:val="20"/>
          <w:szCs w:val="20"/>
        </w:rPr>
        <w:t>CI/CD Pipeline Validation:</w:t>
      </w:r>
      <w:r w:rsidRPr="009876FA">
        <w:rPr>
          <w:sz w:val="20"/>
          <w:szCs w:val="20"/>
        </w:rPr>
        <w:t xml:space="preserve"> The CI/CD pipeline must include a Schema Validation step (e.g., using spectral linting) to ensure the generated OpenAPI file is syntactically correct and follows all project-defined rules.</w:t>
      </w:r>
    </w:p>
    <w:p w:rsidR="0039032C" w:rsidRPr="009876FA" w:rsidRDefault="0039032C" w:rsidP="00A96C86">
      <w:pPr>
        <w:pStyle w:val="BodyText"/>
        <w:jc w:val="left"/>
        <w:rPr>
          <w:sz w:val="20"/>
          <w:szCs w:val="20"/>
        </w:rPr>
      </w:pPr>
    </w:p>
    <w:p w:rsidR="0039032C" w:rsidRDefault="0039032C" w:rsidP="00A96C86">
      <w:pPr>
        <w:pStyle w:val="BodyText"/>
        <w:jc w:val="left"/>
        <w:rPr>
          <w:sz w:val="20"/>
          <w:szCs w:val="20"/>
          <w:lang w:val="en-US"/>
        </w:rPr>
      </w:pPr>
    </w:p>
    <w:p w:rsidR="0039032C" w:rsidRDefault="0039032C" w:rsidP="00A96C86">
      <w:pPr>
        <w:pStyle w:val="BodyText"/>
        <w:jc w:val="left"/>
        <w:rPr>
          <w:sz w:val="20"/>
          <w:szCs w:val="20"/>
          <w:lang w:val="en-US"/>
        </w:rPr>
      </w:pPr>
    </w:p>
    <w:p w:rsidR="00FE5E08" w:rsidRPr="003721F4" w:rsidRDefault="00FE5E08" w:rsidP="00A96C86">
      <w:pPr>
        <w:pStyle w:val="BodyText"/>
        <w:jc w:val="left"/>
        <w:outlineLvl w:val="2"/>
        <w:rPr>
          <w:b/>
          <w:bCs/>
          <w:sz w:val="22"/>
          <w:szCs w:val="22"/>
        </w:rPr>
      </w:pPr>
      <w:bookmarkStart w:id="112" w:name="_Toc217397701"/>
      <w:r w:rsidRPr="00FE5E08">
        <w:rPr>
          <w:b/>
          <w:bCs/>
          <w:sz w:val="22"/>
          <w:szCs w:val="22"/>
        </w:rPr>
        <w:t>4.6.3 Git-based Version Control &amp; Branching Strategy</w:t>
      </w:r>
      <w:bookmarkEnd w:id="112"/>
    </w:p>
    <w:p w:rsidR="00FE5E08" w:rsidRPr="00FE5E08" w:rsidRDefault="00FE5E08" w:rsidP="00A96C86">
      <w:pPr>
        <w:pStyle w:val="BodyText"/>
        <w:jc w:val="left"/>
        <w:rPr>
          <w:b/>
          <w:bCs/>
        </w:rPr>
      </w:pPr>
    </w:p>
    <w:p w:rsidR="00FE5E08" w:rsidRPr="00FE5E08" w:rsidRDefault="00FE5E08" w:rsidP="00A96C86">
      <w:pPr>
        <w:pStyle w:val="BodyText"/>
        <w:jc w:val="left"/>
        <w:rPr>
          <w:sz w:val="20"/>
          <w:szCs w:val="20"/>
        </w:rPr>
      </w:pPr>
      <w:r w:rsidRPr="00FE5E08">
        <w:rPr>
          <w:b/>
          <w:bCs/>
          <w:sz w:val="20"/>
          <w:szCs w:val="20"/>
        </w:rPr>
        <w:t>Requirement ID:</w:t>
      </w:r>
      <w:r w:rsidRPr="00FE5E08">
        <w:rPr>
          <w:sz w:val="20"/>
          <w:szCs w:val="20"/>
        </w:rPr>
        <w:t xml:space="preserve"> NFR-30</w:t>
      </w:r>
    </w:p>
    <w:p w:rsidR="00FE5E08" w:rsidRPr="00FE5E08" w:rsidRDefault="00FE5E08" w:rsidP="00A96C86">
      <w:pPr>
        <w:pStyle w:val="BodyText"/>
        <w:jc w:val="left"/>
        <w:rPr>
          <w:sz w:val="20"/>
          <w:szCs w:val="20"/>
        </w:rPr>
      </w:pPr>
      <w:r w:rsidRPr="00FE5E08">
        <w:rPr>
          <w:b/>
          <w:bCs/>
          <w:sz w:val="20"/>
          <w:szCs w:val="20"/>
        </w:rPr>
        <w:t>Priority:</w:t>
      </w:r>
      <w:r w:rsidRPr="00FE5E08">
        <w:rPr>
          <w:sz w:val="20"/>
          <w:szCs w:val="20"/>
        </w:rPr>
        <w:t xml:space="preserve"> Should</w:t>
      </w:r>
    </w:p>
    <w:p w:rsidR="00FE5E08" w:rsidRPr="00FE5E08" w:rsidRDefault="00FE5E08" w:rsidP="00A96C86">
      <w:pPr>
        <w:pStyle w:val="BodyText"/>
        <w:jc w:val="left"/>
        <w:rPr>
          <w:sz w:val="20"/>
          <w:szCs w:val="20"/>
        </w:rPr>
      </w:pPr>
      <w:r w:rsidRPr="00FE5E08">
        <w:rPr>
          <w:b/>
          <w:bCs/>
          <w:sz w:val="20"/>
          <w:szCs w:val="20"/>
        </w:rPr>
        <w:t>Description:</w:t>
      </w:r>
      <w:r w:rsidRPr="00FE5E08">
        <w:rPr>
          <w:sz w:val="20"/>
          <w:szCs w:val="20"/>
        </w:rPr>
        <w:t xml:space="preserve"> The system's entire codebase and infrastructure-as-code (IaC) shall be managed using a Git-based version control system with a standardized branching strategy to ensure traceability, code quality, and organized release management.</w:t>
      </w:r>
    </w:p>
    <w:p w:rsidR="00FE5E08" w:rsidRPr="00FE5E08" w:rsidRDefault="00FE5E08" w:rsidP="00A96C86">
      <w:pPr>
        <w:pStyle w:val="BodyText"/>
        <w:jc w:val="left"/>
        <w:rPr>
          <w:sz w:val="20"/>
          <w:szCs w:val="20"/>
        </w:rPr>
      </w:pPr>
      <w:r w:rsidRPr="00FE5E08">
        <w:rPr>
          <w:b/>
          <w:bCs/>
          <w:sz w:val="20"/>
          <w:szCs w:val="20"/>
        </w:rPr>
        <w:t>Acceptance Criteria:</w:t>
      </w:r>
    </w:p>
    <w:p w:rsidR="00FE5E08" w:rsidRPr="00FE5E08" w:rsidRDefault="00FE5E08" w:rsidP="00A96C86">
      <w:pPr>
        <w:pStyle w:val="BodyText"/>
        <w:numPr>
          <w:ilvl w:val="0"/>
          <w:numId w:val="373"/>
        </w:numPr>
        <w:ind w:left="1080"/>
        <w:jc w:val="left"/>
        <w:rPr>
          <w:sz w:val="20"/>
          <w:szCs w:val="20"/>
        </w:rPr>
      </w:pPr>
      <w:r w:rsidRPr="00FE5E08">
        <w:rPr>
          <w:b/>
          <w:bCs/>
          <w:sz w:val="20"/>
          <w:szCs w:val="20"/>
        </w:rPr>
        <w:t>Version Control Standard:</w:t>
      </w:r>
      <w:r w:rsidRPr="00FE5E08">
        <w:rPr>
          <w:sz w:val="20"/>
          <w:szCs w:val="20"/>
        </w:rPr>
        <w:t xml:space="preserve"> 100% of source code, database migration scripts, and configuration files must be hosted in a </w:t>
      </w:r>
      <w:r w:rsidRPr="00FE5E08">
        <w:rPr>
          <w:b/>
          <w:bCs/>
          <w:sz w:val="20"/>
          <w:szCs w:val="20"/>
        </w:rPr>
        <w:t>Git-based repository</w:t>
      </w:r>
      <w:r w:rsidRPr="00FE5E08">
        <w:rPr>
          <w:sz w:val="20"/>
          <w:szCs w:val="20"/>
        </w:rPr>
        <w:t xml:space="preserve"> (e.g., GitHub, GitLab, or Bitbucket).</w:t>
      </w:r>
    </w:p>
    <w:p w:rsidR="00FE5E08" w:rsidRPr="00FE5E08" w:rsidRDefault="00FE5E08" w:rsidP="00A96C86">
      <w:pPr>
        <w:pStyle w:val="BodyText"/>
        <w:numPr>
          <w:ilvl w:val="0"/>
          <w:numId w:val="373"/>
        </w:numPr>
        <w:ind w:left="1080"/>
        <w:jc w:val="left"/>
        <w:rPr>
          <w:sz w:val="20"/>
          <w:szCs w:val="20"/>
        </w:rPr>
      </w:pPr>
      <w:r w:rsidRPr="00FE5E08">
        <w:rPr>
          <w:b/>
          <w:bCs/>
          <w:sz w:val="20"/>
          <w:szCs w:val="20"/>
        </w:rPr>
        <w:t>Standardized Branching Model:</w:t>
      </w:r>
      <w:r w:rsidRPr="00FE5E08">
        <w:rPr>
          <w:sz w:val="20"/>
          <w:szCs w:val="20"/>
        </w:rPr>
        <w:t xml:space="preserve"> The project must implement a specific branching model (e.g., Git Flow or GitHub Flow):</w:t>
      </w:r>
    </w:p>
    <w:p w:rsidR="00FE5E08" w:rsidRPr="00FE5E08" w:rsidRDefault="00FE5E08" w:rsidP="00A96C86">
      <w:pPr>
        <w:pStyle w:val="BodyText"/>
        <w:numPr>
          <w:ilvl w:val="1"/>
          <w:numId w:val="374"/>
        </w:numPr>
        <w:jc w:val="left"/>
        <w:rPr>
          <w:sz w:val="20"/>
          <w:szCs w:val="20"/>
        </w:rPr>
      </w:pPr>
      <w:r w:rsidRPr="00FE5E08">
        <w:rPr>
          <w:b/>
          <w:bCs/>
          <w:sz w:val="20"/>
          <w:szCs w:val="20"/>
        </w:rPr>
        <w:t>Main/Master:</w:t>
      </w:r>
      <w:r w:rsidRPr="00FE5E08">
        <w:rPr>
          <w:sz w:val="20"/>
          <w:szCs w:val="20"/>
        </w:rPr>
        <w:t xml:space="preserve"> Production-ready code only.</w:t>
      </w:r>
    </w:p>
    <w:p w:rsidR="00FE5E08" w:rsidRPr="00FE5E08" w:rsidRDefault="00FE5E08" w:rsidP="00A96C86">
      <w:pPr>
        <w:pStyle w:val="BodyText"/>
        <w:numPr>
          <w:ilvl w:val="1"/>
          <w:numId w:val="374"/>
        </w:numPr>
        <w:jc w:val="left"/>
        <w:rPr>
          <w:sz w:val="20"/>
          <w:szCs w:val="20"/>
        </w:rPr>
      </w:pPr>
      <w:r w:rsidRPr="00FE5E08">
        <w:rPr>
          <w:b/>
          <w:bCs/>
          <w:sz w:val="20"/>
          <w:szCs w:val="20"/>
        </w:rPr>
        <w:t>Develop:</w:t>
      </w:r>
      <w:r w:rsidRPr="00FE5E08">
        <w:rPr>
          <w:sz w:val="20"/>
          <w:szCs w:val="20"/>
        </w:rPr>
        <w:t xml:space="preserve"> Integration branch for features.</w:t>
      </w:r>
    </w:p>
    <w:p w:rsidR="00FE5E08" w:rsidRPr="00FE5E08" w:rsidRDefault="00FE5E08" w:rsidP="00A96C86">
      <w:pPr>
        <w:pStyle w:val="BodyText"/>
        <w:numPr>
          <w:ilvl w:val="1"/>
          <w:numId w:val="374"/>
        </w:numPr>
        <w:jc w:val="left"/>
        <w:rPr>
          <w:sz w:val="20"/>
          <w:szCs w:val="20"/>
        </w:rPr>
      </w:pPr>
      <w:r w:rsidRPr="00FE5E08">
        <w:rPr>
          <w:b/>
          <w:bCs/>
          <w:sz w:val="20"/>
          <w:szCs w:val="20"/>
        </w:rPr>
        <w:t>Feature/:</w:t>
      </w:r>
      <w:r w:rsidRPr="00FE5E08">
        <w:rPr>
          <w:sz w:val="20"/>
          <w:szCs w:val="20"/>
        </w:rPr>
        <w:t xml:space="preserve"> Individual feature development.</w:t>
      </w:r>
    </w:p>
    <w:p w:rsidR="00FE5E08" w:rsidRPr="00FE5E08" w:rsidRDefault="00FE5E08" w:rsidP="00A96C86">
      <w:pPr>
        <w:pStyle w:val="BodyText"/>
        <w:numPr>
          <w:ilvl w:val="1"/>
          <w:numId w:val="374"/>
        </w:numPr>
        <w:jc w:val="left"/>
        <w:rPr>
          <w:sz w:val="20"/>
          <w:szCs w:val="20"/>
        </w:rPr>
      </w:pPr>
      <w:r w:rsidRPr="00FE5E08">
        <w:rPr>
          <w:b/>
          <w:bCs/>
          <w:sz w:val="20"/>
          <w:szCs w:val="20"/>
        </w:rPr>
        <w:t>Hotfix/:</w:t>
      </w:r>
      <w:r w:rsidRPr="00FE5E08">
        <w:rPr>
          <w:sz w:val="20"/>
          <w:szCs w:val="20"/>
        </w:rPr>
        <w:t xml:space="preserve"> Immediate production bug fixes.</w:t>
      </w:r>
    </w:p>
    <w:p w:rsidR="00FE5E08" w:rsidRPr="00FE5E08" w:rsidRDefault="00FE5E08" w:rsidP="00A96C86">
      <w:pPr>
        <w:pStyle w:val="BodyText"/>
        <w:numPr>
          <w:ilvl w:val="0"/>
          <w:numId w:val="373"/>
        </w:numPr>
        <w:ind w:left="1080"/>
        <w:jc w:val="left"/>
        <w:rPr>
          <w:sz w:val="20"/>
          <w:szCs w:val="20"/>
        </w:rPr>
      </w:pPr>
      <w:r w:rsidRPr="00FE5E08">
        <w:rPr>
          <w:b/>
          <w:bCs/>
          <w:sz w:val="20"/>
          <w:szCs w:val="20"/>
        </w:rPr>
        <w:lastRenderedPageBreak/>
        <w:t>Conventional Commits:</w:t>
      </w:r>
      <w:r w:rsidRPr="00FE5E08">
        <w:rPr>
          <w:sz w:val="20"/>
          <w:szCs w:val="20"/>
        </w:rPr>
        <w:t xml:space="preserve"> Commit messages must follow the Conventional Commits specification (e.g., feat: add bookmark API, fix: resolve reader crash). This ensures the automated generation of changelogs.</w:t>
      </w:r>
    </w:p>
    <w:p w:rsidR="00FE5E08" w:rsidRPr="00FE5E08" w:rsidRDefault="00FE5E08" w:rsidP="00A96C86">
      <w:pPr>
        <w:pStyle w:val="BodyText"/>
        <w:numPr>
          <w:ilvl w:val="0"/>
          <w:numId w:val="373"/>
        </w:numPr>
        <w:ind w:left="1080"/>
        <w:jc w:val="left"/>
        <w:rPr>
          <w:sz w:val="20"/>
          <w:szCs w:val="20"/>
        </w:rPr>
      </w:pPr>
      <w:r w:rsidRPr="00FE5E08">
        <w:rPr>
          <w:b/>
          <w:bCs/>
          <w:sz w:val="20"/>
          <w:szCs w:val="20"/>
        </w:rPr>
        <w:t>Mandatory Peer Review:</w:t>
      </w:r>
      <w:r w:rsidRPr="00FE5E08">
        <w:rPr>
          <w:sz w:val="20"/>
          <w:szCs w:val="20"/>
        </w:rPr>
        <w:t xml:space="preserve">  No code shall be merged into Develop or Main branches without a Pull Request (PR).</w:t>
      </w:r>
    </w:p>
    <w:p w:rsidR="00FE5E08" w:rsidRPr="00FE5E08" w:rsidRDefault="00FE5E08" w:rsidP="00A96C86">
      <w:pPr>
        <w:pStyle w:val="BodyText"/>
        <w:numPr>
          <w:ilvl w:val="1"/>
          <w:numId w:val="375"/>
        </w:numPr>
        <w:jc w:val="left"/>
        <w:rPr>
          <w:sz w:val="20"/>
          <w:szCs w:val="20"/>
        </w:rPr>
      </w:pPr>
      <w:r w:rsidRPr="00FE5E08">
        <w:rPr>
          <w:sz w:val="20"/>
          <w:szCs w:val="20"/>
        </w:rPr>
        <w:t xml:space="preserve">Each PR requires at least one (1) approval from a Senior Developer or </w:t>
      </w:r>
      <w:r w:rsidR="00AC0622">
        <w:rPr>
          <w:sz w:val="20"/>
          <w:szCs w:val="20"/>
        </w:rPr>
        <w:t>Technical</w:t>
      </w:r>
      <w:r w:rsidRPr="00FE5E08">
        <w:rPr>
          <w:sz w:val="20"/>
          <w:szCs w:val="20"/>
        </w:rPr>
        <w:t xml:space="preserve"> Lead.</w:t>
      </w:r>
    </w:p>
    <w:p w:rsidR="00FE5E08" w:rsidRPr="00FE5E08" w:rsidRDefault="00FE5E08" w:rsidP="00A96C86">
      <w:pPr>
        <w:pStyle w:val="BodyText"/>
        <w:numPr>
          <w:ilvl w:val="0"/>
          <w:numId w:val="373"/>
        </w:numPr>
        <w:ind w:left="1080"/>
        <w:jc w:val="left"/>
        <w:rPr>
          <w:sz w:val="20"/>
          <w:szCs w:val="20"/>
        </w:rPr>
      </w:pPr>
      <w:r w:rsidRPr="00FE5E08">
        <w:rPr>
          <w:b/>
          <w:bCs/>
          <w:sz w:val="20"/>
          <w:szCs w:val="20"/>
        </w:rPr>
        <w:t>Automated Pipeline Integration:</w:t>
      </w:r>
      <w:r w:rsidRPr="00FE5E08">
        <w:rPr>
          <w:sz w:val="20"/>
          <w:szCs w:val="20"/>
        </w:rPr>
        <w:t xml:space="preserve"> Every PR must trigger an automated CI/CD pipeline that runs:</w:t>
      </w:r>
    </w:p>
    <w:p w:rsidR="00FE5E08" w:rsidRPr="00FE5E08" w:rsidRDefault="00FE5E08" w:rsidP="00A96C86">
      <w:pPr>
        <w:pStyle w:val="BodyText"/>
        <w:numPr>
          <w:ilvl w:val="1"/>
          <w:numId w:val="375"/>
        </w:numPr>
        <w:jc w:val="left"/>
        <w:rPr>
          <w:sz w:val="20"/>
          <w:szCs w:val="20"/>
        </w:rPr>
      </w:pPr>
      <w:r w:rsidRPr="00FE5E08">
        <w:rPr>
          <w:sz w:val="20"/>
          <w:szCs w:val="20"/>
        </w:rPr>
        <w:t>Unit &amp; Integration Tests.</w:t>
      </w:r>
    </w:p>
    <w:p w:rsidR="00FE5E08" w:rsidRPr="00FE5E08" w:rsidRDefault="00FE5E08" w:rsidP="00A96C86">
      <w:pPr>
        <w:pStyle w:val="BodyText"/>
        <w:numPr>
          <w:ilvl w:val="1"/>
          <w:numId w:val="375"/>
        </w:numPr>
        <w:jc w:val="left"/>
        <w:rPr>
          <w:sz w:val="20"/>
          <w:szCs w:val="20"/>
        </w:rPr>
      </w:pPr>
      <w:r w:rsidRPr="00FE5E08">
        <w:rPr>
          <w:sz w:val="20"/>
          <w:szCs w:val="20"/>
        </w:rPr>
        <w:t>Static Code Analysis (Linting).</w:t>
      </w:r>
    </w:p>
    <w:p w:rsidR="00FE5E08" w:rsidRPr="00FE5E08" w:rsidRDefault="00FE5E08" w:rsidP="00A96C86">
      <w:pPr>
        <w:pStyle w:val="BodyText"/>
        <w:numPr>
          <w:ilvl w:val="1"/>
          <w:numId w:val="375"/>
        </w:numPr>
        <w:jc w:val="left"/>
        <w:rPr>
          <w:sz w:val="20"/>
          <w:szCs w:val="20"/>
        </w:rPr>
      </w:pPr>
      <w:r w:rsidRPr="00FE5E08">
        <w:rPr>
          <w:sz w:val="20"/>
          <w:szCs w:val="20"/>
        </w:rPr>
        <w:t>Build Verification.</w:t>
      </w:r>
    </w:p>
    <w:p w:rsidR="00FE5E08" w:rsidRPr="00FE5E08" w:rsidRDefault="00FE5E08" w:rsidP="00A96C86">
      <w:pPr>
        <w:pStyle w:val="BodyText"/>
        <w:numPr>
          <w:ilvl w:val="0"/>
          <w:numId w:val="373"/>
        </w:numPr>
        <w:ind w:left="1080"/>
        <w:jc w:val="left"/>
        <w:rPr>
          <w:sz w:val="20"/>
          <w:szCs w:val="20"/>
        </w:rPr>
      </w:pPr>
      <w:r w:rsidRPr="00FE5E08">
        <w:rPr>
          <w:b/>
          <w:bCs/>
          <w:sz w:val="20"/>
          <w:szCs w:val="20"/>
        </w:rPr>
        <w:t>Branch Protection Rules:</w:t>
      </w:r>
      <w:r w:rsidRPr="00FE5E08">
        <w:rPr>
          <w:sz w:val="20"/>
          <w:szCs w:val="20"/>
        </w:rPr>
        <w:t xml:space="preserve">  Direct commits to Main and Develop branches must be strictly blocked via repository settings.</w:t>
      </w:r>
    </w:p>
    <w:p w:rsidR="00FE5E08" w:rsidRPr="00FE5E08" w:rsidRDefault="00FE5E08" w:rsidP="00A96C86">
      <w:pPr>
        <w:pStyle w:val="BodyText"/>
        <w:numPr>
          <w:ilvl w:val="1"/>
          <w:numId w:val="375"/>
        </w:numPr>
        <w:jc w:val="left"/>
        <w:rPr>
          <w:sz w:val="20"/>
          <w:szCs w:val="20"/>
        </w:rPr>
      </w:pPr>
      <w:r w:rsidRPr="00FE5E08">
        <w:rPr>
          <w:sz w:val="20"/>
          <w:szCs w:val="20"/>
        </w:rPr>
        <w:t>Merging must be disabled if the automated CI pipeline fails.</w:t>
      </w:r>
    </w:p>
    <w:p w:rsidR="00FE5E08" w:rsidRPr="00FE5E08" w:rsidRDefault="00FE5E08" w:rsidP="00A96C86">
      <w:pPr>
        <w:pStyle w:val="BodyText"/>
        <w:numPr>
          <w:ilvl w:val="0"/>
          <w:numId w:val="373"/>
        </w:numPr>
        <w:ind w:left="1080"/>
        <w:jc w:val="left"/>
        <w:rPr>
          <w:sz w:val="20"/>
          <w:szCs w:val="20"/>
        </w:rPr>
      </w:pPr>
      <w:r w:rsidRPr="00FE5E08">
        <w:rPr>
          <w:b/>
          <w:bCs/>
          <w:sz w:val="20"/>
          <w:szCs w:val="20"/>
        </w:rPr>
        <w:t>Traceability &amp; Version Tagging:</w:t>
      </w:r>
      <w:r w:rsidRPr="00FE5E08">
        <w:rPr>
          <w:sz w:val="20"/>
          <w:szCs w:val="20"/>
        </w:rPr>
        <w:t xml:space="preserve">  Every production release must be marked with a Git Tag following Semantic Versioning (SemVer 2.0.0) (e.g., v1.2.3).</w:t>
      </w:r>
    </w:p>
    <w:p w:rsidR="00FE5E08" w:rsidRPr="00FE5E08" w:rsidRDefault="00FE5E08" w:rsidP="00A96C86">
      <w:pPr>
        <w:pStyle w:val="BodyText"/>
        <w:numPr>
          <w:ilvl w:val="1"/>
          <w:numId w:val="375"/>
        </w:numPr>
        <w:jc w:val="left"/>
        <w:rPr>
          <w:sz w:val="20"/>
          <w:szCs w:val="20"/>
        </w:rPr>
      </w:pPr>
      <w:r w:rsidRPr="00FE5E08">
        <w:rPr>
          <w:sz w:val="20"/>
          <w:szCs w:val="20"/>
        </w:rPr>
        <w:t>A CHANGELOG.md must be automatically updated for every release.</w:t>
      </w:r>
    </w:p>
    <w:p w:rsidR="00FE5E08" w:rsidRPr="00FE5E08" w:rsidRDefault="00FE5E08" w:rsidP="00A96C86">
      <w:pPr>
        <w:pStyle w:val="BodyText"/>
        <w:numPr>
          <w:ilvl w:val="0"/>
          <w:numId w:val="373"/>
        </w:numPr>
        <w:ind w:left="1080"/>
        <w:jc w:val="left"/>
        <w:rPr>
          <w:sz w:val="20"/>
          <w:szCs w:val="20"/>
        </w:rPr>
      </w:pPr>
      <w:r w:rsidRPr="00FE5E08">
        <w:rPr>
          <w:b/>
          <w:bCs/>
          <w:sz w:val="20"/>
          <w:szCs w:val="20"/>
        </w:rPr>
        <w:t>Onboarding &amp; Governance:</w:t>
      </w:r>
      <w:r w:rsidRPr="00FE5E08">
        <w:rPr>
          <w:sz w:val="20"/>
          <w:szCs w:val="20"/>
        </w:rPr>
        <w:t xml:space="preserve"> All new developers must be provided with a Contribution Guide document detailing the branching workflow to ensure 100% compliance from day one.</w:t>
      </w:r>
    </w:p>
    <w:p w:rsidR="0071767E" w:rsidRPr="00FE5E08" w:rsidRDefault="0071767E" w:rsidP="00A96C86">
      <w:pPr>
        <w:pStyle w:val="BodyText"/>
        <w:jc w:val="left"/>
        <w:rPr>
          <w:sz w:val="20"/>
          <w:szCs w:val="20"/>
        </w:rPr>
      </w:pPr>
    </w:p>
    <w:p w:rsidR="0039032C" w:rsidRDefault="0039032C" w:rsidP="00A96C86">
      <w:pPr>
        <w:pStyle w:val="BodyText"/>
        <w:jc w:val="left"/>
        <w:rPr>
          <w:sz w:val="20"/>
          <w:szCs w:val="20"/>
          <w:lang w:val="en-US"/>
        </w:rPr>
      </w:pPr>
    </w:p>
    <w:p w:rsidR="0039032C" w:rsidRPr="004C6C07" w:rsidRDefault="0039032C" w:rsidP="00A96C86">
      <w:pPr>
        <w:pStyle w:val="BodyText"/>
        <w:jc w:val="left"/>
        <w:rPr>
          <w:sz w:val="22"/>
          <w:szCs w:val="22"/>
          <w:lang w:val="en-US"/>
        </w:rPr>
      </w:pPr>
    </w:p>
    <w:p w:rsidR="003C2A13" w:rsidRPr="004C6C07" w:rsidRDefault="003C2A13" w:rsidP="00A96C86">
      <w:pPr>
        <w:pStyle w:val="BodyText"/>
        <w:jc w:val="left"/>
        <w:outlineLvl w:val="2"/>
        <w:rPr>
          <w:b/>
          <w:bCs/>
          <w:sz w:val="22"/>
          <w:szCs w:val="22"/>
        </w:rPr>
      </w:pPr>
      <w:bookmarkStart w:id="113" w:name="_Toc217397702"/>
      <w:r w:rsidRPr="003C2A13">
        <w:rPr>
          <w:b/>
          <w:bCs/>
          <w:sz w:val="22"/>
          <w:szCs w:val="22"/>
        </w:rPr>
        <w:t>4.6.4 CI/CD Pipeline for Automated Deployments</w:t>
      </w:r>
      <w:bookmarkEnd w:id="113"/>
    </w:p>
    <w:p w:rsidR="003C2A13" w:rsidRPr="003C2A13" w:rsidRDefault="003C2A13" w:rsidP="00A96C86">
      <w:pPr>
        <w:pStyle w:val="BodyText"/>
        <w:jc w:val="left"/>
        <w:rPr>
          <w:b/>
          <w:bCs/>
        </w:rPr>
      </w:pPr>
    </w:p>
    <w:p w:rsidR="003C2A13" w:rsidRPr="003C2A13" w:rsidRDefault="003C2A13" w:rsidP="00A96C86">
      <w:pPr>
        <w:pStyle w:val="BodyText"/>
        <w:jc w:val="left"/>
        <w:rPr>
          <w:sz w:val="20"/>
          <w:szCs w:val="20"/>
        </w:rPr>
      </w:pPr>
      <w:r w:rsidRPr="003C2A13">
        <w:rPr>
          <w:b/>
          <w:bCs/>
          <w:sz w:val="20"/>
          <w:szCs w:val="20"/>
        </w:rPr>
        <w:t>Requirement ID:</w:t>
      </w:r>
      <w:r w:rsidRPr="003C2A13">
        <w:rPr>
          <w:sz w:val="20"/>
          <w:szCs w:val="20"/>
        </w:rPr>
        <w:t xml:space="preserve"> NFR-31</w:t>
      </w:r>
    </w:p>
    <w:p w:rsidR="003C2A13" w:rsidRPr="003C2A13" w:rsidRDefault="003C2A13" w:rsidP="00A96C86">
      <w:pPr>
        <w:pStyle w:val="BodyText"/>
        <w:jc w:val="left"/>
        <w:rPr>
          <w:sz w:val="20"/>
          <w:szCs w:val="20"/>
        </w:rPr>
      </w:pPr>
      <w:r w:rsidRPr="003C2A13">
        <w:rPr>
          <w:b/>
          <w:bCs/>
          <w:sz w:val="20"/>
          <w:szCs w:val="20"/>
        </w:rPr>
        <w:t>Priority:</w:t>
      </w:r>
      <w:r w:rsidRPr="003C2A13">
        <w:rPr>
          <w:sz w:val="20"/>
          <w:szCs w:val="20"/>
        </w:rPr>
        <w:t xml:space="preserve"> Must</w:t>
      </w:r>
    </w:p>
    <w:p w:rsidR="003C2A13" w:rsidRPr="003C2A13" w:rsidRDefault="003C2A13" w:rsidP="00A96C86">
      <w:pPr>
        <w:pStyle w:val="BodyText"/>
        <w:jc w:val="left"/>
        <w:rPr>
          <w:sz w:val="20"/>
          <w:szCs w:val="20"/>
        </w:rPr>
      </w:pPr>
      <w:r w:rsidRPr="003C2A13">
        <w:rPr>
          <w:b/>
          <w:bCs/>
          <w:sz w:val="20"/>
          <w:szCs w:val="20"/>
        </w:rPr>
        <w:t>Description:</w:t>
      </w:r>
      <w:r w:rsidRPr="003C2A13">
        <w:rPr>
          <w:sz w:val="20"/>
          <w:szCs w:val="20"/>
        </w:rPr>
        <w:t xml:space="preserve"> The system shall utilize an automated CI/CD pipeline to streamline the integration, testing, and deployment phases, ensuring that every code change is validated for quality and security before reaching production.</w:t>
      </w:r>
    </w:p>
    <w:p w:rsidR="003C2A13" w:rsidRPr="003C2A13" w:rsidRDefault="003C2A13" w:rsidP="00A96C86">
      <w:pPr>
        <w:pStyle w:val="BodyText"/>
        <w:jc w:val="left"/>
        <w:rPr>
          <w:sz w:val="20"/>
          <w:szCs w:val="20"/>
        </w:rPr>
      </w:pPr>
      <w:r w:rsidRPr="003C2A13">
        <w:rPr>
          <w:b/>
          <w:bCs/>
          <w:sz w:val="20"/>
          <w:szCs w:val="20"/>
        </w:rPr>
        <w:t>Acceptance Criteria:</w:t>
      </w:r>
    </w:p>
    <w:p w:rsidR="003C2A13" w:rsidRPr="003C2A13" w:rsidRDefault="003C2A13" w:rsidP="00A96C86">
      <w:pPr>
        <w:pStyle w:val="BodyText"/>
        <w:numPr>
          <w:ilvl w:val="0"/>
          <w:numId w:val="377"/>
        </w:numPr>
        <w:jc w:val="left"/>
        <w:rPr>
          <w:sz w:val="20"/>
          <w:szCs w:val="20"/>
        </w:rPr>
      </w:pPr>
      <w:r w:rsidRPr="003C2A13">
        <w:rPr>
          <w:b/>
          <w:bCs/>
          <w:sz w:val="20"/>
          <w:szCs w:val="20"/>
        </w:rPr>
        <w:t>Automated Build &amp; Integration:</w:t>
      </w:r>
      <w:r w:rsidRPr="003C2A13">
        <w:rPr>
          <w:sz w:val="20"/>
          <w:szCs w:val="20"/>
        </w:rPr>
        <w:t xml:space="preserve"> Every push to the repository must trigger an automated build process (e.g., Docker image creation) to ensure that the application compiles and assembles correctly in a clean environment.</w:t>
      </w:r>
    </w:p>
    <w:p w:rsidR="003C2A13" w:rsidRPr="003C2A13" w:rsidRDefault="003C2A13" w:rsidP="00A96C86">
      <w:pPr>
        <w:pStyle w:val="BodyText"/>
        <w:numPr>
          <w:ilvl w:val="0"/>
          <w:numId w:val="378"/>
        </w:numPr>
        <w:jc w:val="left"/>
        <w:rPr>
          <w:sz w:val="20"/>
          <w:szCs w:val="20"/>
        </w:rPr>
      </w:pPr>
      <w:r w:rsidRPr="003C2A13">
        <w:rPr>
          <w:b/>
          <w:bCs/>
          <w:sz w:val="20"/>
          <w:szCs w:val="20"/>
        </w:rPr>
        <w:t>Multi-Stage Automated Testing:</w:t>
      </w:r>
      <w:r w:rsidRPr="003C2A13">
        <w:rPr>
          <w:sz w:val="20"/>
          <w:szCs w:val="20"/>
        </w:rPr>
        <w:t xml:space="preserve"> The pipeline must enforce a "Pass/Fail" gate based on:</w:t>
      </w:r>
    </w:p>
    <w:p w:rsidR="003C2A13" w:rsidRPr="003C2A13" w:rsidRDefault="003C2A13" w:rsidP="00A96C86">
      <w:pPr>
        <w:pStyle w:val="BodyText"/>
        <w:numPr>
          <w:ilvl w:val="0"/>
          <w:numId w:val="378"/>
        </w:numPr>
        <w:jc w:val="left"/>
        <w:rPr>
          <w:sz w:val="20"/>
          <w:szCs w:val="20"/>
        </w:rPr>
      </w:pPr>
      <w:r w:rsidRPr="003C2A13">
        <w:rPr>
          <w:b/>
          <w:bCs/>
          <w:sz w:val="20"/>
          <w:szCs w:val="20"/>
        </w:rPr>
        <w:t>Unit Tests:</w:t>
      </w:r>
      <w:r w:rsidRPr="003C2A13">
        <w:rPr>
          <w:sz w:val="20"/>
          <w:szCs w:val="20"/>
        </w:rPr>
        <w:t xml:space="preserve"> Business logic verification.</w:t>
      </w:r>
    </w:p>
    <w:p w:rsidR="003C2A13" w:rsidRPr="003C2A13" w:rsidRDefault="003C2A13" w:rsidP="00A96C86">
      <w:pPr>
        <w:pStyle w:val="BodyText"/>
        <w:numPr>
          <w:ilvl w:val="0"/>
          <w:numId w:val="378"/>
        </w:numPr>
        <w:jc w:val="left"/>
        <w:rPr>
          <w:sz w:val="20"/>
          <w:szCs w:val="20"/>
        </w:rPr>
      </w:pPr>
      <w:r w:rsidRPr="003C2A13">
        <w:rPr>
          <w:b/>
          <w:bCs/>
          <w:sz w:val="20"/>
          <w:szCs w:val="20"/>
        </w:rPr>
        <w:t>Integration Tests:</w:t>
      </w:r>
      <w:r w:rsidRPr="003C2A13">
        <w:rPr>
          <w:sz w:val="20"/>
          <w:szCs w:val="20"/>
        </w:rPr>
        <w:t xml:space="preserve"> Module interaction checks.</w:t>
      </w:r>
    </w:p>
    <w:p w:rsidR="003C2A13" w:rsidRPr="003C2A13" w:rsidRDefault="003C2A13" w:rsidP="00A96C86">
      <w:pPr>
        <w:pStyle w:val="BodyText"/>
        <w:numPr>
          <w:ilvl w:val="0"/>
          <w:numId w:val="378"/>
        </w:numPr>
        <w:jc w:val="left"/>
        <w:rPr>
          <w:sz w:val="20"/>
          <w:szCs w:val="20"/>
        </w:rPr>
      </w:pPr>
      <w:r w:rsidRPr="003C2A13">
        <w:rPr>
          <w:b/>
          <w:bCs/>
          <w:sz w:val="20"/>
          <w:szCs w:val="20"/>
        </w:rPr>
        <w:t>Regression Tests:</w:t>
      </w:r>
      <w:r w:rsidRPr="003C2A13">
        <w:rPr>
          <w:sz w:val="20"/>
          <w:szCs w:val="20"/>
        </w:rPr>
        <w:t xml:space="preserve"> Ensuring new changes do not break existing features.</w:t>
      </w:r>
    </w:p>
    <w:p w:rsidR="003C2A13" w:rsidRPr="003C2A13" w:rsidRDefault="003C2A13" w:rsidP="00A96C86">
      <w:pPr>
        <w:pStyle w:val="BodyText"/>
        <w:numPr>
          <w:ilvl w:val="0"/>
          <w:numId w:val="377"/>
        </w:numPr>
        <w:jc w:val="left"/>
        <w:rPr>
          <w:sz w:val="20"/>
          <w:szCs w:val="20"/>
        </w:rPr>
      </w:pPr>
      <w:r w:rsidRPr="003C2A13">
        <w:rPr>
          <w:b/>
          <w:bCs/>
          <w:sz w:val="20"/>
          <w:szCs w:val="20"/>
        </w:rPr>
        <w:t>Automated Rollback:</w:t>
      </w:r>
      <w:r w:rsidRPr="003C2A13">
        <w:rPr>
          <w:sz w:val="20"/>
          <w:szCs w:val="20"/>
        </w:rPr>
        <w:t xml:space="preserve"> In the event of a deployment failure (e.g., health checks fail after 120 seconds), the pipeline must automatically revert the environment to the last known stable version without manual intervention.</w:t>
      </w:r>
    </w:p>
    <w:p w:rsidR="003C2A13" w:rsidRPr="003C2A13" w:rsidRDefault="003C2A13" w:rsidP="00A96C86">
      <w:pPr>
        <w:pStyle w:val="BodyText"/>
        <w:numPr>
          <w:ilvl w:val="0"/>
          <w:numId w:val="377"/>
        </w:numPr>
        <w:jc w:val="left"/>
        <w:rPr>
          <w:sz w:val="20"/>
          <w:szCs w:val="20"/>
        </w:rPr>
      </w:pPr>
      <w:r w:rsidRPr="003C2A13">
        <w:rPr>
          <w:b/>
          <w:bCs/>
          <w:sz w:val="20"/>
          <w:szCs w:val="20"/>
        </w:rPr>
        <w:t>Pipeline Telemetry &amp; Logging:</w:t>
      </w:r>
      <w:r w:rsidRPr="003C2A13">
        <w:rPr>
          <w:sz w:val="20"/>
          <w:szCs w:val="20"/>
        </w:rPr>
        <w:t xml:space="preserve"> All pipeline executions must be logged, including: Commit_ID, Trigger_Author, Test_Results, Deployment_Duration, and Logs for each stage. Records must be kept for at least 90 days.</w:t>
      </w:r>
    </w:p>
    <w:p w:rsidR="003C2A13" w:rsidRPr="003C2A13" w:rsidRDefault="003C2A13" w:rsidP="00A96C86">
      <w:pPr>
        <w:pStyle w:val="BodyText"/>
        <w:numPr>
          <w:ilvl w:val="0"/>
          <w:numId w:val="377"/>
        </w:numPr>
        <w:jc w:val="left"/>
        <w:rPr>
          <w:sz w:val="20"/>
          <w:szCs w:val="20"/>
        </w:rPr>
      </w:pPr>
      <w:r w:rsidRPr="003C2A13">
        <w:rPr>
          <w:b/>
          <w:bCs/>
          <w:sz w:val="20"/>
          <w:szCs w:val="20"/>
        </w:rPr>
        <w:t>Real-time Notification:</w:t>
      </w:r>
      <w:r w:rsidRPr="003C2A13">
        <w:rPr>
          <w:sz w:val="20"/>
          <w:szCs w:val="20"/>
        </w:rPr>
        <w:t xml:space="preserve"> Failures in any stage (Build, Test, or Deploy) must trigger immediate alerts via Slack, Email, or Webhooks to the relevant development team within 30 seconds.</w:t>
      </w:r>
    </w:p>
    <w:p w:rsidR="003C2A13" w:rsidRPr="003C2A13" w:rsidRDefault="003C2A13" w:rsidP="00A96C86">
      <w:pPr>
        <w:pStyle w:val="BodyText"/>
        <w:numPr>
          <w:ilvl w:val="0"/>
          <w:numId w:val="377"/>
        </w:numPr>
        <w:jc w:val="left"/>
        <w:rPr>
          <w:sz w:val="20"/>
          <w:szCs w:val="20"/>
        </w:rPr>
      </w:pPr>
      <w:r w:rsidRPr="003C2A13">
        <w:rPr>
          <w:b/>
          <w:bCs/>
          <w:sz w:val="20"/>
          <w:szCs w:val="20"/>
        </w:rPr>
        <w:t>Integrated DevSecOps:</w:t>
      </w:r>
      <w:r w:rsidRPr="003C2A13">
        <w:rPr>
          <w:sz w:val="20"/>
          <w:szCs w:val="20"/>
        </w:rPr>
        <w:t xml:space="preserve"> The pipeline must incorporate automated security scanning tools:</w:t>
      </w:r>
    </w:p>
    <w:p w:rsidR="003C2A13" w:rsidRPr="003C2A13" w:rsidRDefault="003C2A13" w:rsidP="00A96C86">
      <w:pPr>
        <w:pStyle w:val="BodyText"/>
        <w:numPr>
          <w:ilvl w:val="0"/>
          <w:numId w:val="378"/>
        </w:numPr>
        <w:jc w:val="left"/>
        <w:rPr>
          <w:sz w:val="20"/>
          <w:szCs w:val="20"/>
        </w:rPr>
      </w:pPr>
      <w:r w:rsidRPr="003C2A13">
        <w:rPr>
          <w:b/>
          <w:bCs/>
          <w:sz w:val="20"/>
          <w:szCs w:val="20"/>
        </w:rPr>
        <w:t>SAST (Static Application Security Testing):</w:t>
      </w:r>
      <w:r w:rsidRPr="003C2A13">
        <w:rPr>
          <w:sz w:val="20"/>
          <w:szCs w:val="20"/>
        </w:rPr>
        <w:t xml:space="preserve"> To find code vulnerabilities.</w:t>
      </w:r>
    </w:p>
    <w:p w:rsidR="003C2A13" w:rsidRPr="003C2A13" w:rsidRDefault="003C2A13" w:rsidP="00A96C86">
      <w:pPr>
        <w:pStyle w:val="BodyText"/>
        <w:numPr>
          <w:ilvl w:val="0"/>
          <w:numId w:val="378"/>
        </w:numPr>
        <w:jc w:val="left"/>
        <w:rPr>
          <w:sz w:val="20"/>
          <w:szCs w:val="20"/>
        </w:rPr>
      </w:pPr>
      <w:r w:rsidRPr="003C2A13">
        <w:rPr>
          <w:b/>
          <w:bCs/>
          <w:sz w:val="20"/>
          <w:szCs w:val="20"/>
        </w:rPr>
        <w:t>SCA (Software Composition Analysis):</w:t>
      </w:r>
      <w:r w:rsidRPr="003C2A13">
        <w:rPr>
          <w:sz w:val="20"/>
          <w:szCs w:val="20"/>
        </w:rPr>
        <w:t xml:space="preserve"> To scan third-party libraries for known vulnerabilities (e.g., OWASP Dependency-Check).</w:t>
      </w:r>
    </w:p>
    <w:p w:rsidR="003C2A13" w:rsidRPr="003C2A13" w:rsidRDefault="003C2A13" w:rsidP="00A96C86">
      <w:pPr>
        <w:pStyle w:val="BodyText"/>
        <w:numPr>
          <w:ilvl w:val="0"/>
          <w:numId w:val="377"/>
        </w:numPr>
        <w:jc w:val="left"/>
        <w:rPr>
          <w:sz w:val="20"/>
          <w:szCs w:val="20"/>
        </w:rPr>
      </w:pPr>
      <w:r w:rsidRPr="003C2A13">
        <w:rPr>
          <w:b/>
          <w:bCs/>
          <w:sz w:val="20"/>
          <w:szCs w:val="20"/>
        </w:rPr>
        <w:t>Pipeline-as-Code:</w:t>
      </w:r>
      <w:r w:rsidRPr="003C2A13">
        <w:rPr>
          <w:sz w:val="20"/>
          <w:szCs w:val="20"/>
        </w:rPr>
        <w:t xml:space="preserve"> Pipeline configurations (e.g., Jenkinsfile, .github/workflows, or gitlab-ci.yml) must be stored in the same Git repository as the source code to ensure versioning and reproducibility.</w:t>
      </w:r>
    </w:p>
    <w:p w:rsidR="003C2A13" w:rsidRPr="00ED1212" w:rsidRDefault="003C2A13" w:rsidP="00A96C86">
      <w:pPr>
        <w:pStyle w:val="BodyText"/>
        <w:jc w:val="left"/>
        <w:rPr>
          <w:sz w:val="20"/>
          <w:szCs w:val="20"/>
        </w:rPr>
      </w:pPr>
    </w:p>
    <w:p w:rsidR="0039032C" w:rsidRDefault="0039032C" w:rsidP="00A96C86">
      <w:pPr>
        <w:pStyle w:val="BodyText"/>
        <w:jc w:val="left"/>
        <w:rPr>
          <w:sz w:val="20"/>
          <w:szCs w:val="20"/>
          <w:lang w:val="en-US"/>
        </w:rPr>
      </w:pPr>
    </w:p>
    <w:p w:rsidR="0039032C" w:rsidRDefault="0039032C" w:rsidP="00A96C86">
      <w:pPr>
        <w:pStyle w:val="BodyText"/>
        <w:jc w:val="left"/>
        <w:rPr>
          <w:sz w:val="20"/>
          <w:szCs w:val="20"/>
          <w:lang w:val="en-US"/>
        </w:rPr>
      </w:pPr>
    </w:p>
    <w:p w:rsidR="0039032C" w:rsidRDefault="0039032C" w:rsidP="00A96C86">
      <w:pPr>
        <w:pStyle w:val="BodyText"/>
        <w:jc w:val="left"/>
        <w:rPr>
          <w:sz w:val="20"/>
          <w:szCs w:val="20"/>
          <w:lang w:val="en-US"/>
        </w:rPr>
      </w:pPr>
    </w:p>
    <w:p w:rsidR="00B37C90" w:rsidRDefault="00B37C90" w:rsidP="00A96C86">
      <w:pPr>
        <w:pStyle w:val="BodyText"/>
        <w:jc w:val="left"/>
        <w:outlineLvl w:val="2"/>
        <w:rPr>
          <w:b/>
          <w:bCs/>
          <w:sz w:val="22"/>
          <w:szCs w:val="22"/>
        </w:rPr>
      </w:pPr>
      <w:bookmarkStart w:id="114" w:name="_Toc217397703"/>
      <w:r w:rsidRPr="00B37C90">
        <w:rPr>
          <w:b/>
          <w:bCs/>
          <w:sz w:val="22"/>
          <w:szCs w:val="22"/>
        </w:rPr>
        <w:t>4.6.5 Automated Test Coverage Standards</w:t>
      </w:r>
      <w:bookmarkEnd w:id="114"/>
    </w:p>
    <w:p w:rsidR="009D3D52" w:rsidRPr="00B37C90" w:rsidRDefault="009D3D52" w:rsidP="00A96C86">
      <w:pPr>
        <w:pStyle w:val="BodyText"/>
        <w:jc w:val="left"/>
        <w:rPr>
          <w:b/>
          <w:bCs/>
          <w:sz w:val="22"/>
          <w:szCs w:val="22"/>
        </w:rPr>
      </w:pPr>
    </w:p>
    <w:p w:rsidR="00B37C90" w:rsidRPr="00B37C90" w:rsidRDefault="00B37C90" w:rsidP="00A96C86">
      <w:pPr>
        <w:pStyle w:val="BodyText"/>
        <w:jc w:val="left"/>
        <w:rPr>
          <w:sz w:val="20"/>
          <w:szCs w:val="20"/>
        </w:rPr>
      </w:pPr>
      <w:r w:rsidRPr="00B37C90">
        <w:rPr>
          <w:b/>
          <w:bCs/>
          <w:sz w:val="20"/>
          <w:szCs w:val="20"/>
        </w:rPr>
        <w:t>Requirement ID:</w:t>
      </w:r>
      <w:r w:rsidRPr="00B37C90">
        <w:rPr>
          <w:sz w:val="20"/>
          <w:szCs w:val="20"/>
        </w:rPr>
        <w:t xml:space="preserve"> NFR-32</w:t>
      </w:r>
    </w:p>
    <w:p w:rsidR="00B37C90" w:rsidRPr="00B37C90" w:rsidRDefault="00B37C90" w:rsidP="00A96C86">
      <w:pPr>
        <w:pStyle w:val="BodyText"/>
        <w:jc w:val="left"/>
        <w:rPr>
          <w:sz w:val="20"/>
          <w:szCs w:val="20"/>
        </w:rPr>
      </w:pPr>
      <w:r w:rsidRPr="00B37C90">
        <w:rPr>
          <w:b/>
          <w:bCs/>
          <w:sz w:val="20"/>
          <w:szCs w:val="20"/>
        </w:rPr>
        <w:t>Priority:</w:t>
      </w:r>
      <w:r w:rsidRPr="00B37C90">
        <w:rPr>
          <w:sz w:val="20"/>
          <w:szCs w:val="20"/>
        </w:rPr>
        <w:t xml:space="preserve"> Must</w:t>
      </w:r>
    </w:p>
    <w:p w:rsidR="00B37C90" w:rsidRPr="00B37C90" w:rsidRDefault="00B37C90" w:rsidP="00A96C86">
      <w:pPr>
        <w:pStyle w:val="BodyText"/>
        <w:jc w:val="left"/>
        <w:rPr>
          <w:sz w:val="20"/>
          <w:szCs w:val="20"/>
        </w:rPr>
      </w:pPr>
      <w:r w:rsidRPr="00B37C90">
        <w:rPr>
          <w:b/>
          <w:bCs/>
          <w:sz w:val="20"/>
          <w:szCs w:val="20"/>
        </w:rPr>
        <w:t>Description:</w:t>
      </w:r>
      <w:r w:rsidRPr="00B37C90">
        <w:rPr>
          <w:sz w:val="20"/>
          <w:szCs w:val="20"/>
        </w:rPr>
        <w:t xml:space="preserve"> The system shall enforce a minimum threshold of automated test coverage to ensure code reliability, facilitate safe refactoring, and minimize the risk of software regressions during continuous integration.</w:t>
      </w:r>
    </w:p>
    <w:p w:rsidR="00B37C90" w:rsidRPr="00B37C90" w:rsidRDefault="00B37C90" w:rsidP="00A96C86">
      <w:pPr>
        <w:pStyle w:val="BodyText"/>
        <w:jc w:val="left"/>
        <w:rPr>
          <w:sz w:val="20"/>
          <w:szCs w:val="20"/>
        </w:rPr>
      </w:pPr>
      <w:r w:rsidRPr="00B37C90">
        <w:rPr>
          <w:b/>
          <w:bCs/>
          <w:sz w:val="20"/>
          <w:szCs w:val="20"/>
        </w:rPr>
        <w:t>Acceptance Criteria:</w:t>
      </w:r>
    </w:p>
    <w:p w:rsidR="00B37C90" w:rsidRPr="00B37C90" w:rsidRDefault="00B37C90" w:rsidP="00A96C86">
      <w:pPr>
        <w:pStyle w:val="BodyText"/>
        <w:numPr>
          <w:ilvl w:val="0"/>
          <w:numId w:val="380"/>
        </w:numPr>
        <w:jc w:val="left"/>
        <w:rPr>
          <w:sz w:val="20"/>
          <w:szCs w:val="20"/>
        </w:rPr>
      </w:pPr>
      <w:r w:rsidRPr="00B37C90">
        <w:rPr>
          <w:b/>
          <w:bCs/>
          <w:sz w:val="20"/>
          <w:szCs w:val="20"/>
        </w:rPr>
        <w:t>Minimum Coverage Threshold:</w:t>
      </w:r>
      <w:r w:rsidRPr="00B37C90">
        <w:rPr>
          <w:sz w:val="20"/>
          <w:szCs w:val="20"/>
        </w:rPr>
        <w:t xml:space="preserve"> The system must maintain a minimum of 70% Code Coverage (specifically Line Coverage and Branch Coverage) for all backend and frontend logic modules.</w:t>
      </w:r>
    </w:p>
    <w:p w:rsidR="00B37C90" w:rsidRPr="00B37C90" w:rsidRDefault="00B37C90" w:rsidP="00A96C86">
      <w:pPr>
        <w:pStyle w:val="BodyText"/>
        <w:numPr>
          <w:ilvl w:val="0"/>
          <w:numId w:val="380"/>
        </w:numPr>
        <w:jc w:val="left"/>
        <w:rPr>
          <w:sz w:val="20"/>
          <w:szCs w:val="20"/>
        </w:rPr>
      </w:pPr>
      <w:r w:rsidRPr="00B37C90">
        <w:rPr>
          <w:b/>
          <w:bCs/>
          <w:sz w:val="20"/>
          <w:szCs w:val="20"/>
        </w:rPr>
        <w:t>Test Suite Composition:</w:t>
      </w:r>
      <w:r w:rsidRPr="00B37C90">
        <w:rPr>
          <w:sz w:val="20"/>
          <w:szCs w:val="20"/>
        </w:rPr>
        <w:t xml:space="preserve"> The coverage must be composed of a balanced hierarchy:</w:t>
      </w:r>
    </w:p>
    <w:p w:rsidR="00B37C90" w:rsidRPr="00B37C90" w:rsidRDefault="00B37C90" w:rsidP="00A96C86">
      <w:pPr>
        <w:pStyle w:val="BodyText"/>
        <w:numPr>
          <w:ilvl w:val="1"/>
          <w:numId w:val="381"/>
        </w:numPr>
        <w:jc w:val="left"/>
        <w:rPr>
          <w:sz w:val="20"/>
          <w:szCs w:val="20"/>
        </w:rPr>
      </w:pPr>
      <w:r w:rsidRPr="00B37C90">
        <w:rPr>
          <w:b/>
          <w:bCs/>
          <w:sz w:val="20"/>
          <w:szCs w:val="20"/>
        </w:rPr>
        <w:t>Unit Tests:</w:t>
      </w:r>
      <w:r w:rsidRPr="00B37C90">
        <w:rPr>
          <w:sz w:val="20"/>
          <w:szCs w:val="20"/>
        </w:rPr>
        <w:t xml:space="preserve"> Focusing on individual functions and business rules.</w:t>
      </w:r>
    </w:p>
    <w:p w:rsidR="00B37C90" w:rsidRPr="00B37C90" w:rsidRDefault="00B37C90" w:rsidP="00A96C86">
      <w:pPr>
        <w:pStyle w:val="BodyText"/>
        <w:numPr>
          <w:ilvl w:val="1"/>
          <w:numId w:val="381"/>
        </w:numPr>
        <w:jc w:val="left"/>
        <w:rPr>
          <w:sz w:val="20"/>
          <w:szCs w:val="20"/>
        </w:rPr>
      </w:pPr>
      <w:r w:rsidRPr="00B37C90">
        <w:rPr>
          <w:b/>
          <w:bCs/>
          <w:sz w:val="20"/>
          <w:szCs w:val="20"/>
        </w:rPr>
        <w:t>Integration Tests:</w:t>
      </w:r>
      <w:r w:rsidRPr="00B37C90">
        <w:rPr>
          <w:sz w:val="20"/>
          <w:szCs w:val="20"/>
        </w:rPr>
        <w:t xml:space="preserve"> Verifying data flow between services (e.g., API to Database).</w:t>
      </w:r>
    </w:p>
    <w:p w:rsidR="00B37C90" w:rsidRPr="00B37C90" w:rsidRDefault="00B37C90" w:rsidP="00A96C86">
      <w:pPr>
        <w:pStyle w:val="BodyText"/>
        <w:numPr>
          <w:ilvl w:val="1"/>
          <w:numId w:val="381"/>
        </w:numPr>
        <w:jc w:val="left"/>
        <w:rPr>
          <w:sz w:val="20"/>
          <w:szCs w:val="20"/>
        </w:rPr>
      </w:pPr>
      <w:r w:rsidRPr="00B37C90">
        <w:rPr>
          <w:b/>
          <w:bCs/>
          <w:sz w:val="20"/>
          <w:szCs w:val="20"/>
        </w:rPr>
        <w:t>Regression Tests:</w:t>
      </w:r>
      <w:r w:rsidRPr="00B37C90">
        <w:rPr>
          <w:sz w:val="20"/>
          <w:szCs w:val="20"/>
        </w:rPr>
        <w:t xml:space="preserve"> Ensuring critical paths (Login, Reading, Payment) remain functional after every change.</w:t>
      </w:r>
    </w:p>
    <w:p w:rsidR="00B37C90" w:rsidRPr="00B37C90" w:rsidRDefault="00B37C90" w:rsidP="00A96C86">
      <w:pPr>
        <w:pStyle w:val="BodyText"/>
        <w:numPr>
          <w:ilvl w:val="0"/>
          <w:numId w:val="380"/>
        </w:numPr>
        <w:jc w:val="left"/>
        <w:rPr>
          <w:sz w:val="20"/>
          <w:szCs w:val="20"/>
        </w:rPr>
      </w:pPr>
      <w:r w:rsidRPr="00B37C90">
        <w:rPr>
          <w:b/>
          <w:bCs/>
          <w:sz w:val="20"/>
          <w:szCs w:val="20"/>
        </w:rPr>
        <w:t>Automated Reporting:</w:t>
      </w:r>
      <w:r w:rsidRPr="00B37C90">
        <w:rPr>
          <w:sz w:val="20"/>
          <w:szCs w:val="20"/>
        </w:rPr>
        <w:t xml:space="preserve"> The CI/CD pipeline must automatically generate Coverage Reports (e.g., using JaCoCo, Istanbul, or Pytest-cov) for every build and push it to a central quality dashboard (e.g., SonarQube).</w:t>
      </w:r>
    </w:p>
    <w:p w:rsidR="00B37C90" w:rsidRPr="00B37C90" w:rsidRDefault="00B37C90" w:rsidP="00A96C86">
      <w:pPr>
        <w:pStyle w:val="BodyText"/>
        <w:numPr>
          <w:ilvl w:val="0"/>
          <w:numId w:val="380"/>
        </w:numPr>
        <w:jc w:val="left"/>
        <w:rPr>
          <w:sz w:val="20"/>
          <w:szCs w:val="20"/>
        </w:rPr>
      </w:pPr>
      <w:r w:rsidRPr="00B37C90">
        <w:rPr>
          <w:b/>
          <w:bCs/>
          <w:sz w:val="20"/>
          <w:szCs w:val="20"/>
        </w:rPr>
        <w:t>Hard-Gate Enforcement:</w:t>
      </w:r>
      <w:r w:rsidRPr="00B37C90">
        <w:rPr>
          <w:sz w:val="20"/>
          <w:szCs w:val="20"/>
        </w:rPr>
        <w:t xml:space="preserve"> The CI/CD pipeline must implement a Quality Gate. Any Pull Request (PR) that causes the total coverage to fall below the 70% threshold must be automatically blocked from merging.</w:t>
      </w:r>
    </w:p>
    <w:p w:rsidR="00B37C90" w:rsidRPr="00B37C90" w:rsidRDefault="00B37C90" w:rsidP="00A96C86">
      <w:pPr>
        <w:pStyle w:val="BodyText"/>
        <w:numPr>
          <w:ilvl w:val="0"/>
          <w:numId w:val="380"/>
        </w:numPr>
        <w:jc w:val="left"/>
        <w:rPr>
          <w:sz w:val="20"/>
          <w:szCs w:val="20"/>
        </w:rPr>
      </w:pPr>
      <w:r w:rsidRPr="00B37C90">
        <w:rPr>
          <w:b/>
          <w:bCs/>
          <w:sz w:val="20"/>
          <w:szCs w:val="20"/>
        </w:rPr>
        <w:t>Testing Best Practices:</w:t>
      </w:r>
      <w:r w:rsidRPr="00B37C90">
        <w:rPr>
          <w:sz w:val="20"/>
          <w:szCs w:val="20"/>
        </w:rPr>
        <w:t xml:space="preserve"> Developers must utilize Mocks and Stubs for external dependencies (e.g., Payment Gateways, Email Services) to ensure tests are isolated, fast, and deterministic.</w:t>
      </w:r>
    </w:p>
    <w:p w:rsidR="00B37C90" w:rsidRPr="00B37C90" w:rsidRDefault="00B37C90" w:rsidP="00A96C86">
      <w:pPr>
        <w:pStyle w:val="BodyText"/>
        <w:numPr>
          <w:ilvl w:val="0"/>
          <w:numId w:val="380"/>
        </w:numPr>
        <w:jc w:val="left"/>
        <w:rPr>
          <w:sz w:val="20"/>
          <w:szCs w:val="20"/>
        </w:rPr>
      </w:pPr>
      <w:r w:rsidRPr="00B37C90">
        <w:rPr>
          <w:b/>
          <w:bCs/>
          <w:sz w:val="20"/>
          <w:szCs w:val="20"/>
        </w:rPr>
        <w:t>Monitoring &amp; Hotspot Identification:</w:t>
      </w:r>
      <w:r w:rsidRPr="00B37C90">
        <w:rPr>
          <w:sz w:val="20"/>
          <w:szCs w:val="20"/>
        </w:rPr>
        <w:t xml:space="preserve"> The system must track coverage metrics over time. Modules with high complexity but low coverage (Hotspots) must be flagged for mandatory testing debt reduction in the next sprint.</w:t>
      </w:r>
    </w:p>
    <w:p w:rsidR="00B37C90" w:rsidRPr="00B37C90" w:rsidRDefault="00B37C90" w:rsidP="00A96C86">
      <w:pPr>
        <w:pStyle w:val="BodyText"/>
        <w:numPr>
          <w:ilvl w:val="0"/>
          <w:numId w:val="380"/>
        </w:numPr>
        <w:jc w:val="left"/>
        <w:rPr>
          <w:sz w:val="20"/>
          <w:szCs w:val="20"/>
        </w:rPr>
      </w:pPr>
      <w:r w:rsidRPr="00B37C90">
        <w:rPr>
          <w:b/>
          <w:bCs/>
          <w:sz w:val="20"/>
          <w:szCs w:val="20"/>
        </w:rPr>
        <w:t>Pipeline Integration:</w:t>
      </w:r>
      <w:r w:rsidRPr="00B37C90">
        <w:rPr>
          <w:sz w:val="20"/>
          <w:szCs w:val="20"/>
        </w:rPr>
        <w:t xml:space="preserve"> 100% of automated tests must execute successfully in the CI environment before any code is deployed to Staging or Production.</w:t>
      </w:r>
    </w:p>
    <w:p w:rsidR="00B37C90" w:rsidRPr="00B37C90" w:rsidRDefault="00B37C90" w:rsidP="00A96C86">
      <w:pPr>
        <w:pStyle w:val="BodyText"/>
        <w:numPr>
          <w:ilvl w:val="0"/>
          <w:numId w:val="380"/>
        </w:numPr>
        <w:jc w:val="left"/>
        <w:rPr>
          <w:sz w:val="20"/>
          <w:szCs w:val="20"/>
        </w:rPr>
      </w:pPr>
      <w:r w:rsidRPr="00B37C90">
        <w:rPr>
          <w:b/>
          <w:bCs/>
          <w:sz w:val="20"/>
          <w:szCs w:val="20"/>
        </w:rPr>
        <w:t>Audit Trail &amp; Quality Tracking:</w:t>
      </w:r>
      <w:r w:rsidRPr="00B37C90">
        <w:rPr>
          <w:sz w:val="20"/>
          <w:szCs w:val="20"/>
        </w:rPr>
        <w:t xml:space="preserve"> All test results, including success/failure rates and execution durations, must be archived for at least 6 months to support quality audits and performance trend analysis.</w:t>
      </w:r>
    </w:p>
    <w:p w:rsidR="0039032C" w:rsidRPr="00B37C90" w:rsidRDefault="0039032C" w:rsidP="00A96C86">
      <w:pPr>
        <w:pStyle w:val="BodyText"/>
        <w:jc w:val="left"/>
        <w:rPr>
          <w:sz w:val="20"/>
          <w:szCs w:val="20"/>
        </w:rPr>
      </w:pPr>
    </w:p>
    <w:p w:rsidR="0039032C" w:rsidRPr="00B37C90" w:rsidRDefault="0039032C" w:rsidP="00A96C86">
      <w:pPr>
        <w:pStyle w:val="BodyText"/>
        <w:jc w:val="left"/>
        <w:rPr>
          <w:sz w:val="20"/>
          <w:szCs w:val="20"/>
          <w:lang w:val="en-US"/>
        </w:rPr>
      </w:pPr>
    </w:p>
    <w:p w:rsidR="00D0566B" w:rsidRDefault="00D0566B"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Default="00B10DE9" w:rsidP="00A96C86">
      <w:pPr>
        <w:pStyle w:val="BodyText"/>
        <w:jc w:val="left"/>
        <w:rPr>
          <w:sz w:val="20"/>
          <w:szCs w:val="20"/>
          <w:lang w:val="en-US"/>
        </w:rPr>
      </w:pPr>
    </w:p>
    <w:p w:rsidR="00B10DE9" w:rsidRPr="00B10DE9" w:rsidRDefault="00B10DE9" w:rsidP="00A96C86">
      <w:pPr>
        <w:pStyle w:val="BodyText"/>
        <w:jc w:val="left"/>
        <w:outlineLvl w:val="1"/>
        <w:rPr>
          <w:b/>
          <w:bCs/>
        </w:rPr>
      </w:pPr>
      <w:bookmarkStart w:id="115" w:name="_Toc217397704"/>
      <w:r w:rsidRPr="00B10DE9">
        <w:rPr>
          <w:b/>
          <w:bCs/>
        </w:rPr>
        <w:lastRenderedPageBreak/>
        <w:t>4.7 Portability Requirements</w:t>
      </w:r>
      <w:bookmarkEnd w:id="115"/>
    </w:p>
    <w:p w:rsidR="00B10DE9" w:rsidRDefault="00B10DE9" w:rsidP="00A96C86">
      <w:pPr>
        <w:pStyle w:val="BodyText"/>
        <w:jc w:val="left"/>
        <w:rPr>
          <w:sz w:val="20"/>
          <w:szCs w:val="20"/>
        </w:rPr>
      </w:pPr>
      <w:r w:rsidRPr="00B10DE9">
        <w:rPr>
          <w:sz w:val="20"/>
          <w:szCs w:val="20"/>
        </w:rPr>
        <w:t>Portability requirements ensure that the Inkrealm platform can be easily moved from one environment to another and functions consistently across various web browsers, operating systems, and hardware configurations.</w:t>
      </w:r>
    </w:p>
    <w:p w:rsidR="00B10DE9" w:rsidRPr="00B10DE9" w:rsidRDefault="00B10DE9" w:rsidP="00A96C86">
      <w:pPr>
        <w:pStyle w:val="BodyText"/>
        <w:jc w:val="left"/>
        <w:rPr>
          <w:sz w:val="22"/>
          <w:szCs w:val="22"/>
        </w:rPr>
      </w:pPr>
    </w:p>
    <w:p w:rsidR="00B10DE9" w:rsidRPr="00B10DE9" w:rsidRDefault="00B10DE9" w:rsidP="00A96C86">
      <w:pPr>
        <w:pStyle w:val="BodyText"/>
        <w:jc w:val="left"/>
        <w:outlineLvl w:val="2"/>
        <w:rPr>
          <w:b/>
          <w:bCs/>
          <w:sz w:val="22"/>
          <w:szCs w:val="22"/>
        </w:rPr>
      </w:pPr>
      <w:bookmarkStart w:id="116" w:name="_Toc217397705"/>
      <w:r w:rsidRPr="00B10DE9">
        <w:rPr>
          <w:b/>
          <w:bCs/>
          <w:sz w:val="22"/>
          <w:szCs w:val="22"/>
        </w:rPr>
        <w:t>4.7.1 Cross-Browser Compatibility</w:t>
      </w:r>
      <w:bookmarkEnd w:id="116"/>
    </w:p>
    <w:p w:rsidR="00B10DE9" w:rsidRPr="00B10DE9" w:rsidRDefault="00B10DE9" w:rsidP="00A96C86">
      <w:pPr>
        <w:pStyle w:val="BodyText"/>
        <w:jc w:val="left"/>
        <w:rPr>
          <w:sz w:val="20"/>
          <w:szCs w:val="20"/>
        </w:rPr>
      </w:pPr>
      <w:r w:rsidRPr="00B10DE9">
        <w:rPr>
          <w:b/>
          <w:bCs/>
          <w:sz w:val="20"/>
          <w:szCs w:val="20"/>
        </w:rPr>
        <w:t>Requirement ID:</w:t>
      </w:r>
      <w:r w:rsidRPr="00B10DE9">
        <w:rPr>
          <w:sz w:val="20"/>
          <w:szCs w:val="20"/>
        </w:rPr>
        <w:t xml:space="preserve"> NFR-33</w:t>
      </w:r>
    </w:p>
    <w:p w:rsidR="00B10DE9" w:rsidRPr="00B10DE9" w:rsidRDefault="00B10DE9" w:rsidP="00A96C86">
      <w:pPr>
        <w:pStyle w:val="BodyText"/>
        <w:jc w:val="left"/>
        <w:rPr>
          <w:sz w:val="20"/>
          <w:szCs w:val="20"/>
        </w:rPr>
      </w:pPr>
      <w:r w:rsidRPr="00B10DE9">
        <w:rPr>
          <w:b/>
          <w:bCs/>
          <w:sz w:val="20"/>
          <w:szCs w:val="20"/>
        </w:rPr>
        <w:t>Priority:</w:t>
      </w:r>
      <w:r w:rsidRPr="00B10DE9">
        <w:rPr>
          <w:sz w:val="20"/>
          <w:szCs w:val="20"/>
        </w:rPr>
        <w:t xml:space="preserve"> Must</w:t>
      </w:r>
    </w:p>
    <w:p w:rsidR="00B10DE9" w:rsidRPr="00B10DE9" w:rsidRDefault="00B10DE9" w:rsidP="00A96C86">
      <w:pPr>
        <w:pStyle w:val="BodyText"/>
        <w:jc w:val="left"/>
        <w:rPr>
          <w:sz w:val="20"/>
          <w:szCs w:val="20"/>
        </w:rPr>
      </w:pPr>
      <w:r w:rsidRPr="00B10DE9">
        <w:rPr>
          <w:b/>
          <w:bCs/>
          <w:sz w:val="20"/>
          <w:szCs w:val="20"/>
        </w:rPr>
        <w:t>Description:</w:t>
      </w:r>
      <w:r w:rsidRPr="00B10DE9">
        <w:rPr>
          <w:sz w:val="20"/>
          <w:szCs w:val="20"/>
        </w:rPr>
        <w:t xml:space="preserve"> The web application shall provide a consistent and fully functional user experience across all major modern web browsers, ensuring that layouts, scripts, and interactive features behave identically regardless of the user's browser choice.</w:t>
      </w:r>
    </w:p>
    <w:p w:rsidR="00B10DE9" w:rsidRPr="00B10DE9" w:rsidRDefault="00B10DE9" w:rsidP="00A96C86">
      <w:pPr>
        <w:pStyle w:val="BodyText"/>
        <w:jc w:val="left"/>
        <w:rPr>
          <w:sz w:val="20"/>
          <w:szCs w:val="20"/>
        </w:rPr>
      </w:pPr>
      <w:r w:rsidRPr="00B10DE9">
        <w:rPr>
          <w:b/>
          <w:bCs/>
          <w:sz w:val="20"/>
          <w:szCs w:val="20"/>
        </w:rPr>
        <w:t>Acceptance Criteria:</w:t>
      </w:r>
    </w:p>
    <w:p w:rsidR="00B10DE9" w:rsidRPr="00B10DE9" w:rsidRDefault="00B10DE9" w:rsidP="00A96C86">
      <w:pPr>
        <w:pStyle w:val="BodyText"/>
        <w:numPr>
          <w:ilvl w:val="0"/>
          <w:numId w:val="383"/>
        </w:numPr>
        <w:jc w:val="left"/>
        <w:rPr>
          <w:sz w:val="20"/>
          <w:szCs w:val="20"/>
        </w:rPr>
      </w:pPr>
      <w:r w:rsidRPr="00B10DE9">
        <w:rPr>
          <w:b/>
          <w:bCs/>
          <w:sz w:val="20"/>
          <w:szCs w:val="20"/>
        </w:rPr>
        <w:t>Major Browser Support:</w:t>
      </w:r>
      <w:r w:rsidRPr="00B10DE9">
        <w:rPr>
          <w:sz w:val="20"/>
          <w:szCs w:val="20"/>
        </w:rPr>
        <w:t xml:space="preserve"> The system must be fully compatible with the current version and the previous two (2) major versions of:</w:t>
      </w:r>
    </w:p>
    <w:p w:rsidR="00B10DE9" w:rsidRPr="00B10DE9" w:rsidRDefault="00B10DE9" w:rsidP="00A96C86">
      <w:pPr>
        <w:pStyle w:val="BodyText"/>
        <w:numPr>
          <w:ilvl w:val="1"/>
          <w:numId w:val="384"/>
        </w:numPr>
        <w:jc w:val="left"/>
        <w:rPr>
          <w:sz w:val="20"/>
          <w:szCs w:val="20"/>
        </w:rPr>
      </w:pPr>
      <w:r w:rsidRPr="00B10DE9">
        <w:rPr>
          <w:b/>
          <w:bCs/>
          <w:sz w:val="20"/>
          <w:szCs w:val="20"/>
        </w:rPr>
        <w:t>Google Chrome</w:t>
      </w:r>
      <w:r w:rsidRPr="00B10DE9">
        <w:rPr>
          <w:sz w:val="20"/>
          <w:szCs w:val="20"/>
        </w:rPr>
        <w:t xml:space="preserve"> (Desktop &amp; Mobile)</w:t>
      </w:r>
    </w:p>
    <w:p w:rsidR="00B10DE9" w:rsidRPr="00B10DE9" w:rsidRDefault="00B10DE9" w:rsidP="00A96C86">
      <w:pPr>
        <w:pStyle w:val="BodyText"/>
        <w:numPr>
          <w:ilvl w:val="1"/>
          <w:numId w:val="384"/>
        </w:numPr>
        <w:jc w:val="left"/>
        <w:rPr>
          <w:sz w:val="20"/>
          <w:szCs w:val="20"/>
        </w:rPr>
      </w:pPr>
      <w:r w:rsidRPr="00B10DE9">
        <w:rPr>
          <w:b/>
          <w:bCs/>
          <w:sz w:val="20"/>
          <w:szCs w:val="20"/>
        </w:rPr>
        <w:t>Apple Safari</w:t>
      </w:r>
      <w:r w:rsidRPr="00B10DE9">
        <w:rPr>
          <w:sz w:val="20"/>
          <w:szCs w:val="20"/>
        </w:rPr>
        <w:t xml:space="preserve"> (Desktop &amp; iOS)</w:t>
      </w:r>
    </w:p>
    <w:p w:rsidR="00B10DE9" w:rsidRPr="00B10DE9" w:rsidRDefault="00B10DE9" w:rsidP="00A96C86">
      <w:pPr>
        <w:pStyle w:val="BodyText"/>
        <w:numPr>
          <w:ilvl w:val="1"/>
          <w:numId w:val="384"/>
        </w:numPr>
        <w:jc w:val="left"/>
        <w:rPr>
          <w:sz w:val="20"/>
          <w:szCs w:val="20"/>
        </w:rPr>
      </w:pPr>
      <w:r w:rsidRPr="00B10DE9">
        <w:rPr>
          <w:b/>
          <w:bCs/>
          <w:sz w:val="20"/>
          <w:szCs w:val="20"/>
        </w:rPr>
        <w:t>Microsoft Edge</w:t>
      </w:r>
      <w:r w:rsidRPr="00B10DE9">
        <w:rPr>
          <w:sz w:val="20"/>
          <w:szCs w:val="20"/>
        </w:rPr>
        <w:t xml:space="preserve"> (Chromium-based)</w:t>
      </w:r>
    </w:p>
    <w:p w:rsidR="00B10DE9" w:rsidRPr="00180620" w:rsidRDefault="00B10DE9" w:rsidP="00A96C86">
      <w:pPr>
        <w:pStyle w:val="BodyText"/>
        <w:numPr>
          <w:ilvl w:val="1"/>
          <w:numId w:val="384"/>
        </w:numPr>
        <w:jc w:val="left"/>
        <w:rPr>
          <w:sz w:val="20"/>
          <w:szCs w:val="20"/>
        </w:rPr>
      </w:pPr>
      <w:r w:rsidRPr="00B10DE9">
        <w:rPr>
          <w:b/>
          <w:bCs/>
          <w:sz w:val="20"/>
          <w:szCs w:val="20"/>
        </w:rPr>
        <w:t>Mozilla Firefox</w:t>
      </w:r>
    </w:p>
    <w:p w:rsidR="00180620" w:rsidRPr="00B10DE9" w:rsidRDefault="00180620" w:rsidP="00A96C86">
      <w:pPr>
        <w:pStyle w:val="BodyText"/>
        <w:numPr>
          <w:ilvl w:val="1"/>
          <w:numId w:val="384"/>
        </w:numPr>
        <w:jc w:val="left"/>
        <w:rPr>
          <w:sz w:val="20"/>
          <w:szCs w:val="20"/>
        </w:rPr>
      </w:pPr>
      <w:r>
        <w:rPr>
          <w:b/>
          <w:bCs/>
          <w:sz w:val="20"/>
          <w:szCs w:val="20"/>
        </w:rPr>
        <w:t>Brave</w:t>
      </w:r>
    </w:p>
    <w:p w:rsidR="00B10DE9" w:rsidRPr="00B10DE9" w:rsidRDefault="00B10DE9" w:rsidP="00A96C86">
      <w:pPr>
        <w:pStyle w:val="BodyText"/>
        <w:numPr>
          <w:ilvl w:val="0"/>
          <w:numId w:val="383"/>
        </w:numPr>
        <w:jc w:val="left"/>
        <w:rPr>
          <w:sz w:val="20"/>
          <w:szCs w:val="20"/>
        </w:rPr>
      </w:pPr>
      <w:r w:rsidRPr="00B10DE9">
        <w:rPr>
          <w:b/>
          <w:bCs/>
          <w:sz w:val="20"/>
          <w:szCs w:val="20"/>
        </w:rPr>
        <w:t>Functional Parity:</w:t>
      </w:r>
      <w:r w:rsidRPr="00B10DE9">
        <w:rPr>
          <w:sz w:val="20"/>
          <w:szCs w:val="20"/>
        </w:rPr>
        <w:t xml:space="preserve"> 100% of core features (Reading, Payment, Account Management</w:t>
      </w:r>
      <w:r w:rsidR="0028081A">
        <w:rPr>
          <w:sz w:val="20"/>
          <w:szCs w:val="20"/>
        </w:rPr>
        <w:t>, Moderation</w:t>
      </w:r>
      <w:r w:rsidR="0029796D">
        <w:rPr>
          <w:sz w:val="20"/>
          <w:szCs w:val="20"/>
        </w:rPr>
        <w:t>, Dashboard Analytics</w:t>
      </w:r>
      <w:r w:rsidRPr="00B10DE9">
        <w:rPr>
          <w:sz w:val="20"/>
          <w:szCs w:val="20"/>
        </w:rPr>
        <w:t>) must be operable on all supported browsers without requiring specific plug-ins or extensions.</w:t>
      </w:r>
    </w:p>
    <w:p w:rsidR="00B10DE9" w:rsidRPr="00B10DE9" w:rsidRDefault="00B10DE9" w:rsidP="00A96C86">
      <w:pPr>
        <w:pStyle w:val="BodyText"/>
        <w:numPr>
          <w:ilvl w:val="0"/>
          <w:numId w:val="383"/>
        </w:numPr>
        <w:jc w:val="left"/>
        <w:rPr>
          <w:sz w:val="20"/>
          <w:szCs w:val="20"/>
        </w:rPr>
      </w:pPr>
      <w:r w:rsidRPr="00B10DE9">
        <w:rPr>
          <w:b/>
          <w:bCs/>
          <w:sz w:val="20"/>
          <w:szCs w:val="20"/>
        </w:rPr>
        <w:t>Consistent Visual Rendering:</w:t>
      </w:r>
      <w:r w:rsidRPr="00B10DE9">
        <w:rPr>
          <w:sz w:val="20"/>
          <w:szCs w:val="20"/>
        </w:rPr>
        <w:t xml:space="preserve"> Layouts must remain stable and visually consistent (within a 5% margin of visual variance) across different rendering engines (Blink, WebKit, Gecko).</w:t>
      </w:r>
    </w:p>
    <w:p w:rsidR="00B10DE9" w:rsidRPr="00B10DE9" w:rsidRDefault="00B10DE9" w:rsidP="00A96C86">
      <w:pPr>
        <w:pStyle w:val="BodyText"/>
        <w:numPr>
          <w:ilvl w:val="0"/>
          <w:numId w:val="383"/>
        </w:numPr>
        <w:jc w:val="left"/>
        <w:rPr>
          <w:sz w:val="20"/>
          <w:szCs w:val="20"/>
        </w:rPr>
      </w:pPr>
      <w:r w:rsidRPr="00B10DE9">
        <w:rPr>
          <w:b/>
          <w:bCs/>
          <w:sz w:val="20"/>
          <w:szCs w:val="20"/>
        </w:rPr>
        <w:t>Graceful Degradation:</w:t>
      </w:r>
      <w:r w:rsidRPr="00B10DE9">
        <w:rPr>
          <w:sz w:val="20"/>
          <w:szCs w:val="20"/>
        </w:rPr>
        <w:t xml:space="preserve"> For older browser versions that do not support modern CSS/JS features, the system must "degrade gracefully"—providing a functional, albeit simplified, experience instead of a broken page.</w:t>
      </w:r>
    </w:p>
    <w:p w:rsidR="00712E5B" w:rsidRPr="00712E5B" w:rsidRDefault="00B10DE9" w:rsidP="00A96C86">
      <w:pPr>
        <w:pStyle w:val="BodyText"/>
        <w:numPr>
          <w:ilvl w:val="0"/>
          <w:numId w:val="383"/>
        </w:numPr>
        <w:jc w:val="left"/>
        <w:rPr>
          <w:sz w:val="20"/>
          <w:szCs w:val="20"/>
        </w:rPr>
      </w:pPr>
      <w:r w:rsidRPr="00B10DE9">
        <w:rPr>
          <w:b/>
          <w:bCs/>
          <w:sz w:val="20"/>
          <w:szCs w:val="20"/>
        </w:rPr>
        <w:t>Responsive Performance:</w:t>
      </w:r>
      <w:r w:rsidRPr="00B10DE9">
        <w:rPr>
          <w:sz w:val="20"/>
          <w:szCs w:val="20"/>
        </w:rPr>
        <w:t xml:space="preserve"> Interactive elements (modals, dropdowns, sliders) must maintain the same performance benchmarks across all supported</w:t>
      </w:r>
      <w:r w:rsidRPr="00B10DE9">
        <w:rPr>
          <w:b/>
          <w:bCs/>
          <w:sz w:val="20"/>
          <w:szCs w:val="20"/>
        </w:rPr>
        <w:t xml:space="preserve">. </w:t>
      </w:r>
    </w:p>
    <w:p w:rsidR="00B10DE9" w:rsidRPr="00B10DE9" w:rsidRDefault="00B10DE9" w:rsidP="00A96C86">
      <w:pPr>
        <w:pStyle w:val="BodyText"/>
        <w:numPr>
          <w:ilvl w:val="0"/>
          <w:numId w:val="383"/>
        </w:numPr>
        <w:jc w:val="left"/>
        <w:rPr>
          <w:sz w:val="20"/>
          <w:szCs w:val="20"/>
        </w:rPr>
      </w:pPr>
      <w:r w:rsidRPr="00B10DE9">
        <w:rPr>
          <w:b/>
          <w:bCs/>
          <w:sz w:val="20"/>
          <w:szCs w:val="20"/>
        </w:rPr>
        <w:t>Automated Compatibility Testing:</w:t>
      </w:r>
      <w:r w:rsidRPr="00B10DE9">
        <w:rPr>
          <w:sz w:val="20"/>
          <w:szCs w:val="20"/>
        </w:rPr>
        <w:t xml:space="preserve"> The CI/CD pipeline must include automated Cross-Browser testing using tools like BrowserStack, LambdaTest, or Playwright across the defined browser matrix.</w:t>
      </w:r>
    </w:p>
    <w:p w:rsidR="00B10DE9" w:rsidRPr="00B10DE9" w:rsidRDefault="00B10DE9" w:rsidP="00A96C86">
      <w:pPr>
        <w:pStyle w:val="BodyText"/>
        <w:numPr>
          <w:ilvl w:val="0"/>
          <w:numId w:val="383"/>
        </w:numPr>
        <w:jc w:val="left"/>
        <w:rPr>
          <w:sz w:val="20"/>
          <w:szCs w:val="20"/>
        </w:rPr>
      </w:pPr>
      <w:r w:rsidRPr="00B10DE9">
        <w:rPr>
          <w:b/>
          <w:bCs/>
          <w:sz w:val="20"/>
          <w:szCs w:val="20"/>
        </w:rPr>
        <w:t>AC8. Compatibility Defect Priority:</w:t>
      </w:r>
      <w:r w:rsidRPr="00B10DE9">
        <w:rPr>
          <w:sz w:val="20"/>
          <w:szCs w:val="20"/>
        </w:rPr>
        <w:t xml:space="preserve"> Any visual or functional bug that appears in only one major browser (e.g., "Layout broken only on </w:t>
      </w:r>
      <w:r w:rsidR="00366372">
        <w:rPr>
          <w:sz w:val="20"/>
          <w:szCs w:val="20"/>
        </w:rPr>
        <w:t>Chrome</w:t>
      </w:r>
      <w:r w:rsidRPr="00B10DE9">
        <w:rPr>
          <w:sz w:val="20"/>
          <w:szCs w:val="20"/>
        </w:rPr>
        <w:t>") must be treated as a high-priority UI bug to ensure platform neutrality.</w:t>
      </w:r>
    </w:p>
    <w:p w:rsidR="00B10DE9" w:rsidRDefault="00B10DE9" w:rsidP="00C66935">
      <w:pPr>
        <w:pStyle w:val="BodyText"/>
        <w:rPr>
          <w:sz w:val="20"/>
          <w:szCs w:val="20"/>
        </w:rPr>
      </w:pPr>
    </w:p>
    <w:p w:rsidR="00A96C86" w:rsidRDefault="00A96C86" w:rsidP="00C66935">
      <w:pPr>
        <w:pStyle w:val="BodyText"/>
        <w:rPr>
          <w:sz w:val="20"/>
          <w:szCs w:val="20"/>
        </w:rPr>
      </w:pPr>
    </w:p>
    <w:p w:rsidR="00A96C86" w:rsidRDefault="00A96C86" w:rsidP="00C66935">
      <w:pPr>
        <w:pStyle w:val="BodyText"/>
        <w:rPr>
          <w:sz w:val="20"/>
          <w:szCs w:val="20"/>
        </w:rPr>
      </w:pPr>
    </w:p>
    <w:p w:rsidR="00A96C86" w:rsidRDefault="00A96C86" w:rsidP="00F93EDA">
      <w:pPr>
        <w:pStyle w:val="BodyText"/>
        <w:outlineLvl w:val="2"/>
        <w:rPr>
          <w:b/>
          <w:bCs/>
          <w:sz w:val="22"/>
          <w:szCs w:val="22"/>
          <w:lang w:val="en-US"/>
        </w:rPr>
      </w:pPr>
      <w:bookmarkStart w:id="117" w:name="_Toc217397706"/>
      <w:r w:rsidRPr="00A96C86">
        <w:rPr>
          <w:b/>
          <w:bCs/>
          <w:sz w:val="22"/>
          <w:szCs w:val="22"/>
          <w:lang w:val="en-US"/>
        </w:rPr>
        <w:t>4.7.2 Mobile-Responsive UI for Smartphones and Tablets</w:t>
      </w:r>
      <w:bookmarkEnd w:id="117"/>
    </w:p>
    <w:p w:rsidR="00A96C86" w:rsidRPr="00A96C86" w:rsidRDefault="00A96C86" w:rsidP="00F93EDA">
      <w:pPr>
        <w:pStyle w:val="BodyText"/>
        <w:rPr>
          <w:sz w:val="20"/>
          <w:szCs w:val="20"/>
          <w:lang w:val="en-US"/>
        </w:rPr>
      </w:pPr>
      <w:r w:rsidRPr="00A96C86">
        <w:rPr>
          <w:b/>
          <w:bCs/>
          <w:sz w:val="20"/>
          <w:szCs w:val="20"/>
          <w:lang w:val="en-US"/>
        </w:rPr>
        <w:t>Requirement ID:</w:t>
      </w:r>
      <w:r w:rsidRPr="00A96C86">
        <w:rPr>
          <w:sz w:val="20"/>
          <w:szCs w:val="20"/>
          <w:lang w:val="en-US"/>
        </w:rPr>
        <w:t xml:space="preserve"> NFR-34</w:t>
      </w:r>
    </w:p>
    <w:p w:rsidR="00A96C86" w:rsidRPr="00A96C86" w:rsidRDefault="00A96C86" w:rsidP="00F93EDA">
      <w:pPr>
        <w:pStyle w:val="BodyText"/>
        <w:rPr>
          <w:sz w:val="20"/>
          <w:szCs w:val="20"/>
          <w:lang w:val="en-US"/>
        </w:rPr>
      </w:pPr>
      <w:r w:rsidRPr="00A96C86">
        <w:rPr>
          <w:b/>
          <w:bCs/>
          <w:sz w:val="20"/>
          <w:szCs w:val="20"/>
          <w:lang w:val="en-US"/>
        </w:rPr>
        <w:t>Priority:</w:t>
      </w:r>
      <w:r w:rsidRPr="00A96C86">
        <w:rPr>
          <w:sz w:val="20"/>
          <w:szCs w:val="20"/>
          <w:lang w:val="en-US"/>
        </w:rPr>
        <w:t xml:space="preserve"> Could</w:t>
      </w:r>
    </w:p>
    <w:p w:rsidR="00A96C86" w:rsidRPr="00A96C86" w:rsidRDefault="00A96C86" w:rsidP="00F93EDA">
      <w:pPr>
        <w:pStyle w:val="BodyText"/>
        <w:rPr>
          <w:sz w:val="20"/>
          <w:szCs w:val="20"/>
          <w:lang w:val="en-US"/>
        </w:rPr>
      </w:pPr>
      <w:r w:rsidRPr="00A96C86">
        <w:rPr>
          <w:b/>
          <w:bCs/>
          <w:sz w:val="20"/>
          <w:szCs w:val="20"/>
          <w:lang w:val="en-US"/>
        </w:rPr>
        <w:t>Description:</w:t>
      </w:r>
      <w:r w:rsidRPr="00A96C86">
        <w:rPr>
          <w:sz w:val="20"/>
          <w:szCs w:val="20"/>
          <w:lang w:val="en-US"/>
        </w:rPr>
        <w:t xml:space="preserve"> The system shall implement a fluid and responsive web design (RWD) that dynamically adapts the user interface to provide an optimized reading and navigation experience across a wide range of mobile devices, including smartphones and tablets.</w:t>
      </w:r>
    </w:p>
    <w:p w:rsidR="00A96C86" w:rsidRPr="00A96C86" w:rsidRDefault="00A96C86" w:rsidP="00F93EDA">
      <w:pPr>
        <w:pStyle w:val="BodyText"/>
        <w:rPr>
          <w:sz w:val="20"/>
          <w:szCs w:val="20"/>
          <w:lang w:val="en-US"/>
        </w:rPr>
      </w:pPr>
      <w:r w:rsidRPr="00A96C86">
        <w:rPr>
          <w:b/>
          <w:bCs/>
          <w:sz w:val="20"/>
          <w:szCs w:val="20"/>
          <w:lang w:val="en-US"/>
        </w:rPr>
        <w:t>Acceptance Criteria:</w:t>
      </w:r>
    </w:p>
    <w:p w:rsidR="00A96C86" w:rsidRPr="00A96C86" w:rsidRDefault="00A96C86" w:rsidP="005579A7">
      <w:pPr>
        <w:pStyle w:val="BodyText"/>
        <w:numPr>
          <w:ilvl w:val="0"/>
          <w:numId w:val="386"/>
        </w:numPr>
        <w:rPr>
          <w:sz w:val="20"/>
          <w:szCs w:val="20"/>
          <w:lang w:val="en-US"/>
        </w:rPr>
      </w:pPr>
      <w:r w:rsidRPr="00A96C86">
        <w:rPr>
          <w:b/>
          <w:bCs/>
          <w:sz w:val="20"/>
          <w:szCs w:val="20"/>
          <w:lang w:val="en-US"/>
        </w:rPr>
        <w:t>Fluid Grid &amp; Breakpoints:</w:t>
      </w:r>
      <w:r w:rsidRPr="00A96C86">
        <w:rPr>
          <w:sz w:val="20"/>
          <w:szCs w:val="20"/>
          <w:lang w:val="en-US"/>
        </w:rPr>
        <w:t xml:space="preserve"> The UI must adapt seamlessly based on standardized breakpoints (e.g., 320px for small phones, 768px for tablets, 1024px for desktops) using CSS Flexbox/Grid systems.</w:t>
      </w:r>
    </w:p>
    <w:p w:rsidR="00A96C86" w:rsidRPr="00A96C86" w:rsidRDefault="00A96C86" w:rsidP="005579A7">
      <w:pPr>
        <w:pStyle w:val="BodyText"/>
        <w:numPr>
          <w:ilvl w:val="0"/>
          <w:numId w:val="386"/>
        </w:numPr>
        <w:rPr>
          <w:sz w:val="20"/>
          <w:szCs w:val="20"/>
          <w:lang w:val="en-US"/>
        </w:rPr>
      </w:pPr>
      <w:r w:rsidRPr="00A96C86">
        <w:rPr>
          <w:b/>
          <w:bCs/>
          <w:sz w:val="20"/>
          <w:szCs w:val="20"/>
          <w:lang w:val="en-US"/>
        </w:rPr>
        <w:t>Orientation Support:</w:t>
      </w:r>
      <w:r w:rsidRPr="00A96C86">
        <w:rPr>
          <w:sz w:val="20"/>
          <w:szCs w:val="20"/>
          <w:lang w:val="en-US"/>
        </w:rPr>
        <w:t xml:space="preserve"> The layout must re-calculate and adjust instantly (within &lt; 300ms) when the user switches between Portrait (dọc) and Landscape (ngang) modes without losing the user's current reading position.</w:t>
      </w:r>
    </w:p>
    <w:p w:rsidR="00A96C86" w:rsidRPr="00A96C86" w:rsidRDefault="00A96C86" w:rsidP="005579A7">
      <w:pPr>
        <w:pStyle w:val="BodyText"/>
        <w:numPr>
          <w:ilvl w:val="0"/>
          <w:numId w:val="386"/>
        </w:numPr>
        <w:rPr>
          <w:sz w:val="20"/>
          <w:szCs w:val="20"/>
          <w:lang w:val="en-US"/>
        </w:rPr>
      </w:pPr>
      <w:r w:rsidRPr="00A96C86">
        <w:rPr>
          <w:b/>
          <w:bCs/>
          <w:sz w:val="20"/>
          <w:szCs w:val="20"/>
          <w:lang w:val="en-US"/>
        </w:rPr>
        <w:t>Touch-First Optimization:</w:t>
      </w:r>
      <w:r w:rsidRPr="00A96C86">
        <w:rPr>
          <w:sz w:val="20"/>
          <w:szCs w:val="20"/>
          <w:lang w:val="en-US"/>
        </w:rPr>
        <w:t xml:space="preserve"> All interactive elements (buttons, links) must have a minimum touch target size of </w:t>
      </w:r>
      <w:r w:rsidRPr="00A96C86">
        <w:rPr>
          <w:b/>
          <w:bCs/>
          <w:sz w:val="20"/>
          <w:szCs w:val="20"/>
          <w:lang w:val="en-US"/>
        </w:rPr>
        <w:t>44x44 pixels</w:t>
      </w:r>
      <w:r w:rsidRPr="00A96C86">
        <w:rPr>
          <w:sz w:val="20"/>
          <w:szCs w:val="20"/>
          <w:lang w:val="en-US"/>
        </w:rPr>
        <w:t xml:space="preserve"> to prevent accidental clicks.</w:t>
      </w:r>
    </w:p>
    <w:p w:rsidR="00A96C86" w:rsidRPr="00A96C86" w:rsidRDefault="00A96C86" w:rsidP="005579A7">
      <w:pPr>
        <w:pStyle w:val="BodyText"/>
        <w:numPr>
          <w:ilvl w:val="1"/>
          <w:numId w:val="387"/>
        </w:numPr>
        <w:rPr>
          <w:sz w:val="20"/>
          <w:szCs w:val="20"/>
          <w:lang w:val="en-US"/>
        </w:rPr>
      </w:pPr>
      <w:r w:rsidRPr="00A96C86">
        <w:rPr>
          <w:sz w:val="20"/>
          <w:szCs w:val="20"/>
          <w:lang w:val="en-US"/>
        </w:rPr>
        <w:t>Support for common touch gestures: Swipe to turn pages, Pinch-to-zoom for images, and Long-press for text selection/highlighting.</w:t>
      </w:r>
    </w:p>
    <w:p w:rsidR="00A96C86" w:rsidRPr="00A96C86" w:rsidRDefault="00A96C86" w:rsidP="005579A7">
      <w:pPr>
        <w:pStyle w:val="BodyText"/>
        <w:numPr>
          <w:ilvl w:val="0"/>
          <w:numId w:val="386"/>
        </w:numPr>
        <w:rPr>
          <w:sz w:val="20"/>
          <w:szCs w:val="20"/>
          <w:lang w:val="en-US"/>
        </w:rPr>
      </w:pPr>
      <w:r w:rsidRPr="00A96C86">
        <w:rPr>
          <w:b/>
          <w:bCs/>
          <w:sz w:val="20"/>
          <w:szCs w:val="20"/>
          <w:lang w:val="en-US"/>
        </w:rPr>
        <w:lastRenderedPageBreak/>
        <w:t>Adaptive Media Scaling:</w:t>
      </w:r>
      <w:r w:rsidRPr="00A96C86">
        <w:rPr>
          <w:sz w:val="20"/>
          <w:szCs w:val="20"/>
          <w:lang w:val="en-US"/>
        </w:rPr>
        <w:t xml:space="preserve"> Images (novel covers, illustrations) must utilize the srcset attribute or equivalent technology to serve appropriately sized assets based on the device's resolution (DPI), preventing unnecessary data consumption.</w:t>
      </w:r>
    </w:p>
    <w:p w:rsidR="00A96C86" w:rsidRPr="00A96C86" w:rsidRDefault="00A96C86" w:rsidP="005579A7">
      <w:pPr>
        <w:pStyle w:val="BodyText"/>
        <w:numPr>
          <w:ilvl w:val="0"/>
          <w:numId w:val="386"/>
        </w:numPr>
        <w:rPr>
          <w:sz w:val="20"/>
          <w:szCs w:val="20"/>
          <w:lang w:val="en-US"/>
        </w:rPr>
      </w:pPr>
      <w:r w:rsidRPr="00A96C86">
        <w:rPr>
          <w:b/>
          <w:bCs/>
          <w:sz w:val="20"/>
          <w:szCs w:val="20"/>
          <w:lang w:val="en-US"/>
        </w:rPr>
        <w:t>Mobile Performance Threshold:</w:t>
      </w:r>
      <w:r w:rsidRPr="00A96C86">
        <w:rPr>
          <w:sz w:val="20"/>
          <w:szCs w:val="20"/>
          <w:lang w:val="en-US"/>
        </w:rPr>
        <w:t xml:space="preserve">  On 4G/LTE connections, the Largest Contentful Paint (LCP) on mobile devices must not exceed 2.5 seconds</w:t>
      </w:r>
      <w:r w:rsidRPr="006A01CC">
        <w:rPr>
          <w:sz w:val="20"/>
          <w:szCs w:val="20"/>
          <w:lang w:val="en-US"/>
        </w:rPr>
        <w:t>.</w:t>
      </w:r>
    </w:p>
    <w:p w:rsidR="00A96C86" w:rsidRPr="00A96C86" w:rsidRDefault="00A96C86" w:rsidP="005579A7">
      <w:pPr>
        <w:pStyle w:val="BodyText"/>
        <w:numPr>
          <w:ilvl w:val="1"/>
          <w:numId w:val="387"/>
        </w:numPr>
        <w:rPr>
          <w:sz w:val="20"/>
          <w:szCs w:val="20"/>
          <w:lang w:val="en-US"/>
        </w:rPr>
      </w:pPr>
      <w:r w:rsidRPr="00A96C86">
        <w:rPr>
          <w:sz w:val="20"/>
          <w:szCs w:val="20"/>
          <w:lang w:val="en-US"/>
        </w:rPr>
        <w:t>The system must implement "Lazy Loading" for images and chapter content to optimize initial load times on mobile browsers.</w:t>
      </w:r>
    </w:p>
    <w:p w:rsidR="00A96C86" w:rsidRPr="00A96C86" w:rsidRDefault="00A96C86" w:rsidP="005579A7">
      <w:pPr>
        <w:pStyle w:val="BodyText"/>
        <w:numPr>
          <w:ilvl w:val="0"/>
          <w:numId w:val="386"/>
        </w:numPr>
        <w:rPr>
          <w:sz w:val="20"/>
          <w:szCs w:val="20"/>
          <w:lang w:val="en-US"/>
        </w:rPr>
      </w:pPr>
      <w:r w:rsidRPr="00A96C86">
        <w:rPr>
          <w:b/>
          <w:bCs/>
          <w:sz w:val="20"/>
          <w:szCs w:val="20"/>
          <w:lang w:val="en-US"/>
        </w:rPr>
        <w:t>Mobile Accessibility Compliance:</w:t>
      </w:r>
      <w:r w:rsidRPr="00A96C86">
        <w:rPr>
          <w:sz w:val="20"/>
          <w:szCs w:val="20"/>
          <w:lang w:val="en-US"/>
        </w:rPr>
        <w:t xml:space="preserve"> The responsive interface must maintain compliance with WCAG 2.1 AA (consistent with Section 4.5), specifically ensuring that zooming up to 200% does not require horizontal scrolling for text blocks.</w:t>
      </w:r>
    </w:p>
    <w:p w:rsidR="00A96C86" w:rsidRPr="00A96C86" w:rsidRDefault="00A96C86" w:rsidP="005579A7">
      <w:pPr>
        <w:pStyle w:val="BodyText"/>
        <w:numPr>
          <w:ilvl w:val="0"/>
          <w:numId w:val="386"/>
        </w:numPr>
        <w:rPr>
          <w:sz w:val="20"/>
          <w:szCs w:val="20"/>
          <w:lang w:val="en-US"/>
        </w:rPr>
      </w:pPr>
      <w:r w:rsidRPr="00A96C86">
        <w:rPr>
          <w:b/>
          <w:bCs/>
          <w:sz w:val="20"/>
          <w:szCs w:val="20"/>
          <w:lang w:val="en-US"/>
        </w:rPr>
        <w:t>Multi-Device Verification:</w:t>
      </w:r>
      <w:r w:rsidRPr="00A96C86">
        <w:rPr>
          <w:sz w:val="20"/>
          <w:szCs w:val="20"/>
          <w:lang w:val="en-US"/>
        </w:rPr>
        <w:t xml:space="preserve"> Usability must be verified across at least 5 different screen ratios (e.g., iPhone 13/14, Samsung Galaxy S22, iPad Pro, Galaxy Tab</w:t>
      </w:r>
      <w:r w:rsidR="00B10929">
        <w:rPr>
          <w:sz w:val="20"/>
          <w:szCs w:val="20"/>
          <w:lang w:val="en-US"/>
        </w:rPr>
        <w:t>..</w:t>
      </w:r>
      <w:r w:rsidRPr="00A96C86">
        <w:rPr>
          <w:sz w:val="20"/>
          <w:szCs w:val="20"/>
          <w:lang w:val="en-US"/>
        </w:rPr>
        <w:t>) using both physical devices and cloud-based emulators.</w:t>
      </w:r>
    </w:p>
    <w:p w:rsidR="00A96C86" w:rsidRPr="00A96C86" w:rsidRDefault="00A96C86" w:rsidP="005579A7">
      <w:pPr>
        <w:pStyle w:val="BodyText"/>
        <w:numPr>
          <w:ilvl w:val="0"/>
          <w:numId w:val="386"/>
        </w:numPr>
        <w:rPr>
          <w:sz w:val="20"/>
          <w:szCs w:val="20"/>
          <w:lang w:val="en-US"/>
        </w:rPr>
      </w:pPr>
      <w:r w:rsidRPr="00A96C86">
        <w:rPr>
          <w:b/>
          <w:bCs/>
          <w:sz w:val="20"/>
          <w:szCs w:val="20"/>
          <w:lang w:val="en-US"/>
        </w:rPr>
        <w:t>Navigation Consistency:</w:t>
      </w:r>
      <w:r w:rsidRPr="00A96C86">
        <w:rPr>
          <w:sz w:val="20"/>
          <w:szCs w:val="20"/>
          <w:lang w:val="en-US"/>
        </w:rPr>
        <w:t xml:space="preserve"> Critical navigation paths (Search, Library, Profile) must be consolidated into a Mobile Navigation Menu (e.g., Bottom Tab Bar or Hamburger Menu) to ensure one-handed usability on smartphones.</w:t>
      </w:r>
    </w:p>
    <w:p w:rsidR="00A96C86" w:rsidRPr="00F93EDA" w:rsidRDefault="00A96C86" w:rsidP="00C66935">
      <w:pPr>
        <w:pStyle w:val="BodyText"/>
        <w:rPr>
          <w:sz w:val="20"/>
          <w:szCs w:val="20"/>
          <w:lang w:val="en-US"/>
        </w:rPr>
      </w:pPr>
    </w:p>
    <w:p w:rsidR="00A96C86" w:rsidRPr="00F93EDA" w:rsidRDefault="00A96C86" w:rsidP="00C66935">
      <w:pPr>
        <w:pStyle w:val="BodyText"/>
        <w:rPr>
          <w:sz w:val="20"/>
          <w:szCs w:val="20"/>
        </w:rPr>
      </w:pPr>
    </w:p>
    <w:p w:rsidR="00A96C86" w:rsidRPr="00F93EDA" w:rsidRDefault="00A96C86" w:rsidP="00C66935">
      <w:pPr>
        <w:pStyle w:val="BodyText"/>
        <w:rPr>
          <w:sz w:val="20"/>
          <w:szCs w:val="20"/>
        </w:rPr>
      </w:pPr>
    </w:p>
    <w:p w:rsidR="00A96C86" w:rsidRPr="00B92B49" w:rsidRDefault="00A96C86" w:rsidP="00C66935">
      <w:pPr>
        <w:pStyle w:val="BodyText"/>
        <w:rPr>
          <w:b/>
          <w:bCs/>
          <w:sz w:val="22"/>
          <w:szCs w:val="22"/>
        </w:rPr>
      </w:pPr>
    </w:p>
    <w:p w:rsidR="00321758" w:rsidRDefault="00321758" w:rsidP="00F125BC">
      <w:pPr>
        <w:pStyle w:val="BodyText"/>
        <w:outlineLvl w:val="2"/>
        <w:rPr>
          <w:b/>
          <w:bCs/>
          <w:sz w:val="22"/>
          <w:szCs w:val="22"/>
        </w:rPr>
      </w:pPr>
      <w:bookmarkStart w:id="118" w:name="_Toc217397707"/>
      <w:r w:rsidRPr="00321758">
        <w:rPr>
          <w:b/>
          <w:bCs/>
          <w:sz w:val="22"/>
          <w:szCs w:val="22"/>
        </w:rPr>
        <w:t>4.7.3 Cloud-Agnostic Backend Deployment (AWS / Azure / GCP)</w:t>
      </w:r>
      <w:bookmarkEnd w:id="118"/>
    </w:p>
    <w:p w:rsidR="00F3244B" w:rsidRPr="00321758" w:rsidRDefault="00F3244B" w:rsidP="00321758">
      <w:pPr>
        <w:pStyle w:val="BodyText"/>
        <w:rPr>
          <w:b/>
          <w:bCs/>
          <w:sz w:val="22"/>
          <w:szCs w:val="22"/>
        </w:rPr>
      </w:pPr>
    </w:p>
    <w:p w:rsidR="00321758" w:rsidRPr="00321758" w:rsidRDefault="00321758" w:rsidP="00F3244B">
      <w:pPr>
        <w:pStyle w:val="BodyText"/>
        <w:rPr>
          <w:sz w:val="20"/>
          <w:szCs w:val="20"/>
        </w:rPr>
      </w:pPr>
      <w:r w:rsidRPr="00321758">
        <w:rPr>
          <w:b/>
          <w:bCs/>
          <w:sz w:val="20"/>
          <w:szCs w:val="20"/>
        </w:rPr>
        <w:t>Requirement ID:</w:t>
      </w:r>
      <w:r w:rsidRPr="00321758">
        <w:rPr>
          <w:sz w:val="20"/>
          <w:szCs w:val="20"/>
        </w:rPr>
        <w:t xml:space="preserve"> NFR-35</w:t>
      </w:r>
    </w:p>
    <w:p w:rsidR="00321758" w:rsidRPr="00321758" w:rsidRDefault="00321758" w:rsidP="00F3244B">
      <w:pPr>
        <w:pStyle w:val="BodyText"/>
        <w:rPr>
          <w:sz w:val="20"/>
          <w:szCs w:val="20"/>
        </w:rPr>
      </w:pPr>
      <w:r w:rsidRPr="00321758">
        <w:rPr>
          <w:b/>
          <w:bCs/>
          <w:sz w:val="20"/>
          <w:szCs w:val="20"/>
        </w:rPr>
        <w:t>Priority:</w:t>
      </w:r>
      <w:r w:rsidRPr="00321758">
        <w:rPr>
          <w:sz w:val="20"/>
          <w:szCs w:val="20"/>
        </w:rPr>
        <w:t xml:space="preserve"> Should</w:t>
      </w:r>
    </w:p>
    <w:p w:rsidR="00321758" w:rsidRPr="00321758" w:rsidRDefault="00321758" w:rsidP="00F3244B">
      <w:pPr>
        <w:pStyle w:val="BodyText"/>
        <w:rPr>
          <w:sz w:val="20"/>
          <w:szCs w:val="20"/>
        </w:rPr>
      </w:pPr>
      <w:r w:rsidRPr="00321758">
        <w:rPr>
          <w:b/>
          <w:bCs/>
          <w:sz w:val="20"/>
          <w:szCs w:val="20"/>
        </w:rPr>
        <w:t>Description:</w:t>
      </w:r>
      <w:r w:rsidRPr="00321758">
        <w:rPr>
          <w:sz w:val="20"/>
          <w:szCs w:val="20"/>
        </w:rPr>
        <w:t xml:space="preserve"> The backend infrastructure shall be architected to be cloud-agnostic, enabling seamless deployment and operation across major cloud service providers (AWS, Azure, and Google Cloud Platform) without requiring significant re-engineering of the core codebase.</w:t>
      </w:r>
    </w:p>
    <w:p w:rsidR="00321758" w:rsidRPr="00321758" w:rsidRDefault="00321758" w:rsidP="00F3244B">
      <w:pPr>
        <w:pStyle w:val="BodyText"/>
        <w:rPr>
          <w:sz w:val="20"/>
          <w:szCs w:val="20"/>
        </w:rPr>
      </w:pPr>
      <w:r w:rsidRPr="00321758">
        <w:rPr>
          <w:b/>
          <w:bCs/>
          <w:sz w:val="20"/>
          <w:szCs w:val="20"/>
        </w:rPr>
        <w:t>Acceptance Criteria:</w:t>
      </w:r>
    </w:p>
    <w:p w:rsidR="00321758" w:rsidRPr="00321758" w:rsidRDefault="00321758" w:rsidP="00F3244B">
      <w:pPr>
        <w:pStyle w:val="BodyText"/>
        <w:numPr>
          <w:ilvl w:val="0"/>
          <w:numId w:val="389"/>
        </w:numPr>
        <w:rPr>
          <w:sz w:val="20"/>
          <w:szCs w:val="20"/>
        </w:rPr>
      </w:pPr>
      <w:r w:rsidRPr="00321758">
        <w:rPr>
          <w:b/>
          <w:bCs/>
          <w:sz w:val="20"/>
          <w:szCs w:val="20"/>
        </w:rPr>
        <w:t>Containerization Standard:</w:t>
      </w:r>
      <w:r w:rsidRPr="00321758">
        <w:rPr>
          <w:sz w:val="20"/>
          <w:szCs w:val="20"/>
        </w:rPr>
        <w:t xml:space="preserve"> All backend microservices, background workers, and caching layers must be Containerized using Docker. This ensures that the application runtime environment remains identical regardless of the underlying cloud infrastructure.</w:t>
      </w:r>
    </w:p>
    <w:p w:rsidR="00321758" w:rsidRPr="00321758" w:rsidRDefault="00321758" w:rsidP="00F3244B">
      <w:pPr>
        <w:pStyle w:val="BodyText"/>
        <w:numPr>
          <w:ilvl w:val="0"/>
          <w:numId w:val="389"/>
        </w:numPr>
        <w:rPr>
          <w:sz w:val="20"/>
          <w:szCs w:val="20"/>
        </w:rPr>
      </w:pPr>
      <w:r w:rsidRPr="00321758">
        <w:rPr>
          <w:b/>
          <w:bCs/>
          <w:sz w:val="20"/>
          <w:szCs w:val="20"/>
        </w:rPr>
        <w:t>Orchestration via Kubernetes (K8s):</w:t>
      </w:r>
      <w:r w:rsidRPr="00321758">
        <w:rPr>
          <w:sz w:val="20"/>
          <w:szCs w:val="20"/>
        </w:rPr>
        <w:t xml:space="preserve"> The system must use Kubernetes as the primary orchestration layer. Deployment configurations (Helm Charts or Kubernetes Manifests) must be standardized to work on EKS (AWS), AKS (Azure), and GKE (GCP).</w:t>
      </w:r>
    </w:p>
    <w:p w:rsidR="00321758" w:rsidRPr="00321758" w:rsidRDefault="00321758" w:rsidP="00F3244B">
      <w:pPr>
        <w:pStyle w:val="BodyText"/>
        <w:numPr>
          <w:ilvl w:val="0"/>
          <w:numId w:val="389"/>
        </w:numPr>
        <w:rPr>
          <w:sz w:val="20"/>
          <w:szCs w:val="20"/>
        </w:rPr>
      </w:pPr>
      <w:r w:rsidRPr="00321758">
        <w:rPr>
          <w:b/>
          <w:bCs/>
          <w:sz w:val="20"/>
          <w:szCs w:val="20"/>
        </w:rPr>
        <w:t>Infrastructure as Code (IaC):</w:t>
      </w:r>
      <w:r w:rsidRPr="00321758">
        <w:rPr>
          <w:sz w:val="20"/>
          <w:szCs w:val="20"/>
        </w:rPr>
        <w:t xml:space="preserve"> All cloud resources (Virtual Machines, Clusters, Networking) must be defined using Terraform or Pulumi. This allows for the automated re-provisioning of the entire environment on a different provider using a single command set.</w:t>
      </w:r>
    </w:p>
    <w:p w:rsidR="00321758" w:rsidRPr="00321758" w:rsidRDefault="00321758" w:rsidP="00F3244B">
      <w:pPr>
        <w:pStyle w:val="BodyText"/>
        <w:numPr>
          <w:ilvl w:val="0"/>
          <w:numId w:val="389"/>
        </w:numPr>
        <w:rPr>
          <w:sz w:val="20"/>
          <w:szCs w:val="20"/>
        </w:rPr>
      </w:pPr>
      <w:r w:rsidRPr="00321758">
        <w:rPr>
          <w:b/>
          <w:bCs/>
          <w:sz w:val="20"/>
          <w:szCs w:val="20"/>
        </w:rPr>
        <w:t>Abstraction of Proprietary Services:</w:t>
      </w:r>
      <w:r w:rsidRPr="00321758">
        <w:rPr>
          <w:sz w:val="20"/>
          <w:szCs w:val="20"/>
        </w:rPr>
        <w:t xml:space="preserve"> The system must not call cloud-specific APIs directly in the business logic.</w:t>
      </w:r>
    </w:p>
    <w:p w:rsidR="00321758" w:rsidRPr="00321758" w:rsidRDefault="00321758" w:rsidP="00A634B5">
      <w:pPr>
        <w:pStyle w:val="BodyText"/>
        <w:numPr>
          <w:ilvl w:val="1"/>
          <w:numId w:val="390"/>
        </w:numPr>
        <w:rPr>
          <w:sz w:val="20"/>
          <w:szCs w:val="20"/>
        </w:rPr>
      </w:pPr>
      <w:r w:rsidRPr="00321758">
        <w:rPr>
          <w:b/>
          <w:bCs/>
          <w:sz w:val="20"/>
          <w:szCs w:val="20"/>
        </w:rPr>
        <w:t>Storage:</w:t>
      </w:r>
      <w:r w:rsidRPr="00321758">
        <w:rPr>
          <w:sz w:val="20"/>
          <w:szCs w:val="20"/>
        </w:rPr>
        <w:t xml:space="preserve"> Use an abstraction layer (like MinIO or a standard S3-compatible interface) to switch between AWS S3, Azure Blob Storage, and Google Cloud Storage.</w:t>
      </w:r>
    </w:p>
    <w:p w:rsidR="00321758" w:rsidRPr="00321758" w:rsidRDefault="00321758" w:rsidP="00A634B5">
      <w:pPr>
        <w:pStyle w:val="BodyText"/>
        <w:numPr>
          <w:ilvl w:val="1"/>
          <w:numId w:val="390"/>
        </w:numPr>
        <w:rPr>
          <w:sz w:val="20"/>
          <w:szCs w:val="20"/>
        </w:rPr>
      </w:pPr>
      <w:r w:rsidRPr="00321758">
        <w:rPr>
          <w:b/>
          <w:bCs/>
          <w:sz w:val="20"/>
          <w:szCs w:val="20"/>
        </w:rPr>
        <w:t>Secret Management:</w:t>
      </w:r>
      <w:r w:rsidRPr="00321758">
        <w:rPr>
          <w:sz w:val="20"/>
          <w:szCs w:val="20"/>
        </w:rPr>
        <w:t xml:space="preserve"> Use a provider-neutral tool like HashiCorp Vault instead of specific services like AWS Secrets Manager.</w:t>
      </w:r>
    </w:p>
    <w:p w:rsidR="00321758" w:rsidRPr="00321758" w:rsidRDefault="00321758" w:rsidP="00F3244B">
      <w:pPr>
        <w:pStyle w:val="BodyText"/>
        <w:numPr>
          <w:ilvl w:val="0"/>
          <w:numId w:val="389"/>
        </w:numPr>
        <w:rPr>
          <w:sz w:val="20"/>
          <w:szCs w:val="20"/>
        </w:rPr>
      </w:pPr>
      <w:r w:rsidRPr="00321758">
        <w:rPr>
          <w:b/>
          <w:bCs/>
          <w:sz w:val="20"/>
          <w:szCs w:val="20"/>
        </w:rPr>
        <w:t>Database Portability:</w:t>
      </w:r>
      <w:r w:rsidRPr="00321758">
        <w:rPr>
          <w:sz w:val="20"/>
          <w:szCs w:val="20"/>
        </w:rPr>
        <w:t xml:space="preserve"> Database layers must utilize managed services with standard protocols (PostgreSQL, Redis) that are available across all three providers, or be deployable as self-managed stateful sets within Kubernetes.</w:t>
      </w:r>
    </w:p>
    <w:p w:rsidR="00321758" w:rsidRPr="00321758" w:rsidRDefault="00321758" w:rsidP="00F3244B">
      <w:pPr>
        <w:pStyle w:val="BodyText"/>
        <w:numPr>
          <w:ilvl w:val="0"/>
          <w:numId w:val="389"/>
        </w:numPr>
        <w:rPr>
          <w:sz w:val="20"/>
          <w:szCs w:val="20"/>
        </w:rPr>
      </w:pPr>
      <w:r w:rsidRPr="00321758">
        <w:rPr>
          <w:b/>
          <w:bCs/>
          <w:sz w:val="20"/>
          <w:szCs w:val="20"/>
        </w:rPr>
        <w:t>Unified Monitoring &amp; Logging:</w:t>
      </w:r>
      <w:r w:rsidRPr="00321758">
        <w:rPr>
          <w:sz w:val="20"/>
          <w:szCs w:val="20"/>
        </w:rPr>
        <w:t xml:space="preserve"> Observability tools (e.g., Prometheus, Grafana, ELK Stack) must be deployed within the cluster rather than relying solely on cloud-native tools (like CloudWatch or Stackdriver) to ensure consistent monitoring across environments.</w:t>
      </w:r>
    </w:p>
    <w:p w:rsidR="00321758" w:rsidRPr="00321758" w:rsidRDefault="00321758" w:rsidP="00F3244B">
      <w:pPr>
        <w:pStyle w:val="BodyText"/>
        <w:numPr>
          <w:ilvl w:val="0"/>
          <w:numId w:val="389"/>
        </w:numPr>
        <w:rPr>
          <w:sz w:val="20"/>
          <w:szCs w:val="20"/>
        </w:rPr>
      </w:pPr>
      <w:r w:rsidRPr="00321758">
        <w:rPr>
          <w:b/>
          <w:bCs/>
          <w:sz w:val="20"/>
          <w:szCs w:val="20"/>
        </w:rPr>
        <w:t>Migration Lead Time:</w:t>
      </w:r>
      <w:r w:rsidRPr="00321758">
        <w:rPr>
          <w:sz w:val="20"/>
          <w:szCs w:val="20"/>
        </w:rPr>
        <w:t xml:space="preserve"> In a disaster recovery or business migration scenario, the system must be capable of being fully operational on a secondary cloud provider within an RTO (Recovery Time Objective) </w:t>
      </w:r>
      <w:r w:rsidRPr="00F3244B">
        <w:rPr>
          <w:sz w:val="20"/>
          <w:szCs w:val="20"/>
        </w:rPr>
        <w:t>&lt;=</w:t>
      </w:r>
      <w:r w:rsidRPr="00321758">
        <w:rPr>
          <w:sz w:val="20"/>
          <w:szCs w:val="20"/>
        </w:rPr>
        <w:t>24 hours.</w:t>
      </w:r>
    </w:p>
    <w:p w:rsidR="00321758" w:rsidRPr="00321758" w:rsidRDefault="00321758" w:rsidP="00F3244B">
      <w:pPr>
        <w:pStyle w:val="BodyText"/>
        <w:numPr>
          <w:ilvl w:val="0"/>
          <w:numId w:val="389"/>
        </w:numPr>
        <w:rPr>
          <w:sz w:val="20"/>
          <w:szCs w:val="20"/>
        </w:rPr>
      </w:pPr>
      <w:r w:rsidRPr="00321758">
        <w:rPr>
          <w:b/>
          <w:bCs/>
          <w:sz w:val="20"/>
          <w:szCs w:val="20"/>
        </w:rPr>
        <w:t>Multi-Cloud Documentation:</w:t>
      </w:r>
      <w:r w:rsidRPr="00321758">
        <w:rPr>
          <w:sz w:val="20"/>
          <w:szCs w:val="20"/>
        </w:rPr>
        <w:t xml:space="preserve"> The "Operations Manual" must include specific configuration variables and setup procedures for each supported cloud provider, including networking (VPC/VNet) and Load Balancer mapping.</w:t>
      </w:r>
    </w:p>
    <w:p w:rsidR="00D0566B" w:rsidRPr="00860F91" w:rsidRDefault="00860F91" w:rsidP="00860F91">
      <w:pPr>
        <w:pStyle w:val="BodyText"/>
        <w:outlineLvl w:val="1"/>
        <w:rPr>
          <w:b/>
          <w:bCs/>
        </w:rPr>
      </w:pPr>
      <w:bookmarkStart w:id="119" w:name="_Toc217397708"/>
      <w:r w:rsidRPr="00860F91">
        <w:rPr>
          <w:b/>
          <w:bCs/>
          <w:lang w:val="en-US"/>
        </w:rPr>
        <w:lastRenderedPageBreak/>
        <w:t>4.8 Data Integrity &amp; Compliance Requirements</w:t>
      </w:r>
      <w:bookmarkEnd w:id="119"/>
    </w:p>
    <w:p w:rsidR="00D0566B" w:rsidRPr="0039032C" w:rsidRDefault="00D0566B" w:rsidP="00C66935">
      <w:pPr>
        <w:pStyle w:val="BodyText"/>
        <w:rPr>
          <w:sz w:val="20"/>
          <w:szCs w:val="20"/>
          <w:lang w:val="en-US"/>
        </w:rPr>
      </w:pPr>
    </w:p>
    <w:p w:rsidR="00860F91" w:rsidRDefault="00860F91" w:rsidP="00860F91">
      <w:pPr>
        <w:pStyle w:val="BodyText"/>
        <w:rPr>
          <w:sz w:val="20"/>
          <w:szCs w:val="20"/>
        </w:rPr>
      </w:pPr>
      <w:r w:rsidRPr="00860F91">
        <w:rPr>
          <w:sz w:val="20"/>
          <w:szCs w:val="20"/>
        </w:rPr>
        <w:t>Data Integrity and Compliance requirements ensure that all digital assets</w:t>
      </w:r>
      <w:r w:rsidR="006978DA">
        <w:rPr>
          <w:sz w:val="20"/>
          <w:szCs w:val="20"/>
        </w:rPr>
        <w:t>-</w:t>
      </w:r>
      <w:r w:rsidRPr="00860F91">
        <w:rPr>
          <w:sz w:val="20"/>
          <w:szCs w:val="20"/>
        </w:rPr>
        <w:t>specifically novel chapters and metadata</w:t>
      </w:r>
      <w:r w:rsidR="006978DA">
        <w:rPr>
          <w:sz w:val="20"/>
          <w:szCs w:val="20"/>
        </w:rPr>
        <w:t>-</w:t>
      </w:r>
      <w:r w:rsidRPr="00860F91">
        <w:rPr>
          <w:sz w:val="20"/>
          <w:szCs w:val="20"/>
        </w:rPr>
        <w:t>remain accurate, complete, consistent, and legally compliant throughout their entire lifecycle, from author upload to reader consumption.</w:t>
      </w:r>
    </w:p>
    <w:p w:rsidR="005F74C6" w:rsidRDefault="005F74C6" w:rsidP="00860F91">
      <w:pPr>
        <w:pStyle w:val="BodyText"/>
        <w:rPr>
          <w:sz w:val="20"/>
          <w:szCs w:val="20"/>
        </w:rPr>
      </w:pPr>
    </w:p>
    <w:p w:rsidR="005F74C6" w:rsidRPr="00860F91" w:rsidRDefault="005F74C6" w:rsidP="00860F91">
      <w:pPr>
        <w:pStyle w:val="BodyText"/>
        <w:rPr>
          <w:sz w:val="20"/>
          <w:szCs w:val="20"/>
        </w:rPr>
      </w:pPr>
    </w:p>
    <w:p w:rsidR="00860F91" w:rsidRDefault="00860F91" w:rsidP="001B671B">
      <w:pPr>
        <w:pStyle w:val="BodyText"/>
        <w:outlineLvl w:val="2"/>
        <w:rPr>
          <w:b/>
          <w:bCs/>
          <w:sz w:val="22"/>
          <w:szCs w:val="22"/>
        </w:rPr>
      </w:pPr>
      <w:bookmarkStart w:id="120" w:name="_Toc217397709"/>
      <w:r w:rsidRPr="00860F91">
        <w:rPr>
          <w:b/>
          <w:bCs/>
          <w:sz w:val="22"/>
          <w:szCs w:val="22"/>
        </w:rPr>
        <w:t>4.8.1 Prevent Duplicate Content During Upload</w:t>
      </w:r>
      <w:bookmarkEnd w:id="120"/>
    </w:p>
    <w:p w:rsidR="00341BEC" w:rsidRPr="00860F91" w:rsidRDefault="00341BEC" w:rsidP="00860F91">
      <w:pPr>
        <w:pStyle w:val="BodyText"/>
        <w:rPr>
          <w:b/>
          <w:bCs/>
          <w:sz w:val="22"/>
          <w:szCs w:val="22"/>
        </w:rPr>
      </w:pPr>
    </w:p>
    <w:p w:rsidR="00860F91" w:rsidRPr="00860F91" w:rsidRDefault="00860F91" w:rsidP="00341BEC">
      <w:pPr>
        <w:pStyle w:val="BodyText"/>
        <w:rPr>
          <w:sz w:val="20"/>
          <w:szCs w:val="20"/>
        </w:rPr>
      </w:pPr>
      <w:r w:rsidRPr="00860F91">
        <w:rPr>
          <w:b/>
          <w:bCs/>
          <w:sz w:val="20"/>
          <w:szCs w:val="20"/>
        </w:rPr>
        <w:t>Requirement ID:</w:t>
      </w:r>
      <w:r w:rsidRPr="00860F91">
        <w:rPr>
          <w:sz w:val="20"/>
          <w:szCs w:val="20"/>
        </w:rPr>
        <w:t xml:space="preserve"> NFR-36</w:t>
      </w:r>
    </w:p>
    <w:p w:rsidR="00860F91" w:rsidRPr="00860F91" w:rsidRDefault="00860F91" w:rsidP="00341BEC">
      <w:pPr>
        <w:pStyle w:val="BodyText"/>
        <w:rPr>
          <w:sz w:val="20"/>
          <w:szCs w:val="20"/>
        </w:rPr>
      </w:pPr>
      <w:r w:rsidRPr="00860F91">
        <w:rPr>
          <w:b/>
          <w:bCs/>
          <w:sz w:val="20"/>
          <w:szCs w:val="20"/>
        </w:rPr>
        <w:t>Priority:</w:t>
      </w:r>
      <w:r w:rsidRPr="00860F91">
        <w:rPr>
          <w:sz w:val="20"/>
          <w:szCs w:val="20"/>
        </w:rPr>
        <w:t xml:space="preserve"> Must</w:t>
      </w:r>
    </w:p>
    <w:p w:rsidR="00860F91" w:rsidRPr="00860F91" w:rsidRDefault="00860F91" w:rsidP="00341BEC">
      <w:pPr>
        <w:pStyle w:val="BodyText"/>
        <w:rPr>
          <w:sz w:val="20"/>
          <w:szCs w:val="20"/>
        </w:rPr>
      </w:pPr>
      <w:r w:rsidRPr="00860F91">
        <w:rPr>
          <w:b/>
          <w:bCs/>
          <w:sz w:val="20"/>
          <w:szCs w:val="20"/>
        </w:rPr>
        <w:t>Description:</w:t>
      </w:r>
      <w:r w:rsidRPr="00860F91">
        <w:rPr>
          <w:sz w:val="20"/>
          <w:szCs w:val="20"/>
        </w:rPr>
        <w:t xml:space="preserve"> The system shall implement an automated detection mechanism to identify and prevent the accidental or intentional upload of duplicate content, protecting the platform's database from redundancy and potential copyright infringement.</w:t>
      </w:r>
    </w:p>
    <w:p w:rsidR="00860F91" w:rsidRPr="00860F91" w:rsidRDefault="00860F91" w:rsidP="00341BEC">
      <w:pPr>
        <w:pStyle w:val="BodyText"/>
        <w:rPr>
          <w:sz w:val="20"/>
          <w:szCs w:val="20"/>
        </w:rPr>
      </w:pPr>
      <w:r w:rsidRPr="00860F91">
        <w:rPr>
          <w:b/>
          <w:bCs/>
          <w:sz w:val="20"/>
          <w:szCs w:val="20"/>
        </w:rPr>
        <w:t>Acceptance Criteria:</w:t>
      </w:r>
    </w:p>
    <w:p w:rsidR="00860F91" w:rsidRPr="00860F91" w:rsidRDefault="00860F91" w:rsidP="00341BEC">
      <w:pPr>
        <w:pStyle w:val="BodyText"/>
        <w:numPr>
          <w:ilvl w:val="0"/>
          <w:numId w:val="397"/>
        </w:numPr>
        <w:rPr>
          <w:sz w:val="20"/>
          <w:szCs w:val="20"/>
        </w:rPr>
      </w:pPr>
      <w:r w:rsidRPr="00860F91">
        <w:rPr>
          <w:b/>
          <w:bCs/>
          <w:sz w:val="20"/>
          <w:szCs w:val="20"/>
        </w:rPr>
        <w:t>Multi-Factor Detection:</w:t>
      </w:r>
      <w:r w:rsidRPr="00860F91">
        <w:rPr>
          <w:sz w:val="20"/>
          <w:szCs w:val="20"/>
        </w:rPr>
        <w:t xml:space="preserve"> The system must perform a three-tier check for duplicates:</w:t>
      </w:r>
    </w:p>
    <w:p w:rsidR="00860F91" w:rsidRPr="00860F91" w:rsidRDefault="00860F91" w:rsidP="00411443">
      <w:pPr>
        <w:pStyle w:val="BodyText"/>
        <w:numPr>
          <w:ilvl w:val="1"/>
          <w:numId w:val="398"/>
        </w:numPr>
        <w:rPr>
          <w:sz w:val="20"/>
          <w:szCs w:val="20"/>
        </w:rPr>
      </w:pPr>
      <w:r w:rsidRPr="00860F91">
        <w:rPr>
          <w:b/>
          <w:bCs/>
          <w:sz w:val="20"/>
          <w:szCs w:val="20"/>
        </w:rPr>
        <w:t>Metadata Match:</w:t>
      </w:r>
      <w:r w:rsidRPr="00860F91">
        <w:rPr>
          <w:sz w:val="20"/>
          <w:szCs w:val="20"/>
        </w:rPr>
        <w:t xml:space="preserve"> Exact match of Title and Author ID.</w:t>
      </w:r>
    </w:p>
    <w:p w:rsidR="00860F91" w:rsidRPr="00860F91" w:rsidRDefault="00860F91" w:rsidP="00411443">
      <w:pPr>
        <w:pStyle w:val="BodyText"/>
        <w:numPr>
          <w:ilvl w:val="1"/>
          <w:numId w:val="398"/>
        </w:numPr>
        <w:rPr>
          <w:sz w:val="20"/>
          <w:szCs w:val="20"/>
        </w:rPr>
      </w:pPr>
      <w:r w:rsidRPr="00860F91">
        <w:rPr>
          <w:b/>
          <w:bCs/>
          <w:sz w:val="20"/>
          <w:szCs w:val="20"/>
        </w:rPr>
        <w:t>Content Hashing:</w:t>
      </w:r>
      <w:r w:rsidRPr="00860F91">
        <w:rPr>
          <w:sz w:val="20"/>
          <w:szCs w:val="20"/>
        </w:rPr>
        <w:t xml:space="preserve"> Generate a SHA-256 hash of the chapter text/file. If the hash matches an existing entry, it is flagged as a duplicate.</w:t>
      </w:r>
    </w:p>
    <w:p w:rsidR="00860F91" w:rsidRPr="00860F91" w:rsidRDefault="00860F91" w:rsidP="00411443">
      <w:pPr>
        <w:pStyle w:val="BodyText"/>
        <w:numPr>
          <w:ilvl w:val="1"/>
          <w:numId w:val="398"/>
        </w:numPr>
        <w:rPr>
          <w:sz w:val="20"/>
          <w:szCs w:val="20"/>
        </w:rPr>
      </w:pPr>
      <w:r w:rsidRPr="00860F91">
        <w:rPr>
          <w:b/>
          <w:bCs/>
          <w:sz w:val="20"/>
          <w:szCs w:val="20"/>
        </w:rPr>
        <w:t>Fuzzy Matching:</w:t>
      </w:r>
      <w:r w:rsidRPr="00860F91">
        <w:rPr>
          <w:sz w:val="20"/>
          <w:szCs w:val="20"/>
        </w:rPr>
        <w:t xml:space="preserve"> Detect similar titles (e.g., "Chapter 1" vs. "Ch. 1") within the same novel.</w:t>
      </w:r>
    </w:p>
    <w:p w:rsidR="00860F91" w:rsidRPr="00860F91" w:rsidRDefault="00860F91" w:rsidP="00341BEC">
      <w:pPr>
        <w:pStyle w:val="BodyText"/>
        <w:numPr>
          <w:ilvl w:val="0"/>
          <w:numId w:val="397"/>
        </w:numPr>
        <w:rPr>
          <w:sz w:val="20"/>
          <w:szCs w:val="20"/>
        </w:rPr>
      </w:pPr>
      <w:r w:rsidRPr="00860F91">
        <w:rPr>
          <w:b/>
          <w:bCs/>
          <w:sz w:val="20"/>
          <w:szCs w:val="20"/>
        </w:rPr>
        <w:t>Real-time User Feedback:</w:t>
      </w:r>
      <w:r w:rsidRPr="00860F91">
        <w:rPr>
          <w:sz w:val="20"/>
          <w:szCs w:val="20"/>
        </w:rPr>
        <w:t xml:space="preserve"> If a duplicate is detected, the system must immediately block the upload and display a clear notification explaining the reason (e.g., "This chapter content has already been uploaded").</w:t>
      </w:r>
    </w:p>
    <w:p w:rsidR="00860F91" w:rsidRPr="00860F91" w:rsidRDefault="00860F91" w:rsidP="00341BEC">
      <w:pPr>
        <w:pStyle w:val="BodyText"/>
        <w:numPr>
          <w:ilvl w:val="0"/>
          <w:numId w:val="397"/>
        </w:numPr>
        <w:rPr>
          <w:sz w:val="20"/>
          <w:szCs w:val="20"/>
        </w:rPr>
      </w:pPr>
      <w:r w:rsidRPr="00860F91">
        <w:rPr>
          <w:b/>
          <w:bCs/>
          <w:sz w:val="20"/>
          <w:szCs w:val="20"/>
        </w:rPr>
        <w:t>Admin Override Capability:</w:t>
      </w:r>
      <w:r w:rsidRPr="00860F91">
        <w:rPr>
          <w:sz w:val="20"/>
          <w:szCs w:val="20"/>
        </w:rPr>
        <w:t xml:space="preserve"> Flagged duplicates must be stored in a "Pending Review" state if the author disputes the detection, allowing Administrators to manually review and override the block if necessary.</w:t>
      </w:r>
    </w:p>
    <w:p w:rsidR="00860F91" w:rsidRPr="00860F91" w:rsidRDefault="00860F91" w:rsidP="00341BEC">
      <w:pPr>
        <w:pStyle w:val="BodyText"/>
        <w:numPr>
          <w:ilvl w:val="0"/>
          <w:numId w:val="397"/>
        </w:numPr>
        <w:rPr>
          <w:sz w:val="20"/>
          <w:szCs w:val="20"/>
        </w:rPr>
      </w:pPr>
      <w:r w:rsidRPr="00860F91">
        <w:rPr>
          <w:b/>
          <w:bCs/>
          <w:sz w:val="20"/>
          <w:szCs w:val="20"/>
        </w:rPr>
        <w:t>Performance Constraint:</w:t>
      </w:r>
      <w:r w:rsidRPr="00860F91">
        <w:rPr>
          <w:sz w:val="20"/>
          <w:szCs w:val="20"/>
        </w:rPr>
        <w:t xml:space="preserve"> The duplicate check process must not add more than 1.5 seconds to the total upload time.</w:t>
      </w:r>
    </w:p>
    <w:p w:rsidR="00860F91" w:rsidRDefault="00860F91" w:rsidP="00341BEC">
      <w:pPr>
        <w:pStyle w:val="BodyText"/>
        <w:numPr>
          <w:ilvl w:val="0"/>
          <w:numId w:val="397"/>
        </w:numPr>
        <w:rPr>
          <w:sz w:val="20"/>
          <w:szCs w:val="20"/>
        </w:rPr>
      </w:pPr>
      <w:r w:rsidRPr="00860F91">
        <w:rPr>
          <w:b/>
          <w:bCs/>
          <w:sz w:val="20"/>
          <w:szCs w:val="20"/>
        </w:rPr>
        <w:t>Automated Validation:</w:t>
      </w:r>
      <w:r w:rsidRPr="00860F91">
        <w:rPr>
          <w:sz w:val="20"/>
          <w:szCs w:val="20"/>
        </w:rPr>
        <w:t xml:space="preserve"> Weekly automated tests must verify that the system correctly identifies duplicate files while allowing legitimate updates to existing chapters.</w:t>
      </w:r>
    </w:p>
    <w:p w:rsidR="00F6301F" w:rsidRDefault="00F6301F" w:rsidP="00341BEC">
      <w:pPr>
        <w:pStyle w:val="BodyText"/>
        <w:rPr>
          <w:sz w:val="20"/>
          <w:szCs w:val="20"/>
        </w:rPr>
      </w:pPr>
    </w:p>
    <w:p w:rsidR="00F6301F" w:rsidRDefault="00F6301F" w:rsidP="00341BEC">
      <w:pPr>
        <w:pStyle w:val="BodyText"/>
        <w:rPr>
          <w:sz w:val="20"/>
          <w:szCs w:val="20"/>
        </w:rPr>
      </w:pPr>
    </w:p>
    <w:p w:rsidR="00F6301F" w:rsidRPr="00866375" w:rsidRDefault="00F6301F" w:rsidP="00F6301F">
      <w:pPr>
        <w:pStyle w:val="BodyText"/>
        <w:rPr>
          <w:sz w:val="20"/>
          <w:szCs w:val="20"/>
        </w:rPr>
      </w:pPr>
    </w:p>
    <w:p w:rsidR="008558C8" w:rsidRPr="00860F91" w:rsidRDefault="008558C8" w:rsidP="008558C8">
      <w:pPr>
        <w:pStyle w:val="BodyText"/>
        <w:rPr>
          <w:sz w:val="20"/>
          <w:szCs w:val="20"/>
        </w:rPr>
      </w:pPr>
    </w:p>
    <w:p w:rsidR="00860F91" w:rsidRDefault="00860F91" w:rsidP="001B671B">
      <w:pPr>
        <w:pStyle w:val="BodyText"/>
        <w:jc w:val="left"/>
        <w:outlineLvl w:val="2"/>
        <w:rPr>
          <w:b/>
          <w:bCs/>
          <w:sz w:val="20"/>
          <w:szCs w:val="20"/>
        </w:rPr>
      </w:pPr>
      <w:bookmarkStart w:id="121" w:name="_Toc217397710"/>
      <w:r w:rsidRPr="00860F91">
        <w:rPr>
          <w:b/>
          <w:bCs/>
          <w:sz w:val="20"/>
          <w:szCs w:val="20"/>
        </w:rPr>
        <w:t>4.8.2 Ensure No Loss of Chapters During Author Upload</w:t>
      </w:r>
      <w:bookmarkEnd w:id="121"/>
    </w:p>
    <w:p w:rsidR="00336F6A" w:rsidRPr="00860F91" w:rsidRDefault="00336F6A" w:rsidP="00336F6A">
      <w:pPr>
        <w:pStyle w:val="BodyText"/>
        <w:jc w:val="left"/>
        <w:rPr>
          <w:b/>
          <w:bCs/>
          <w:sz w:val="20"/>
          <w:szCs w:val="20"/>
        </w:rPr>
      </w:pPr>
    </w:p>
    <w:p w:rsidR="00860F91" w:rsidRPr="00860F91" w:rsidRDefault="00860F91" w:rsidP="00336F6A">
      <w:pPr>
        <w:pStyle w:val="BodyText"/>
        <w:jc w:val="left"/>
        <w:rPr>
          <w:sz w:val="20"/>
          <w:szCs w:val="20"/>
        </w:rPr>
      </w:pPr>
      <w:r w:rsidRPr="00860F91">
        <w:rPr>
          <w:b/>
          <w:bCs/>
          <w:sz w:val="20"/>
          <w:szCs w:val="20"/>
        </w:rPr>
        <w:t>Requirement ID:</w:t>
      </w:r>
      <w:r w:rsidRPr="00860F91">
        <w:rPr>
          <w:sz w:val="20"/>
          <w:szCs w:val="20"/>
        </w:rPr>
        <w:t xml:space="preserve"> NFR-37</w:t>
      </w:r>
    </w:p>
    <w:p w:rsidR="00860F91" w:rsidRPr="00860F91" w:rsidRDefault="00860F91" w:rsidP="00336F6A">
      <w:pPr>
        <w:pStyle w:val="BodyText"/>
        <w:jc w:val="left"/>
        <w:rPr>
          <w:sz w:val="20"/>
          <w:szCs w:val="20"/>
        </w:rPr>
      </w:pPr>
      <w:r w:rsidRPr="00860F91">
        <w:rPr>
          <w:b/>
          <w:bCs/>
          <w:sz w:val="20"/>
          <w:szCs w:val="20"/>
        </w:rPr>
        <w:t>Priority:</w:t>
      </w:r>
      <w:r w:rsidRPr="00860F91">
        <w:rPr>
          <w:sz w:val="20"/>
          <w:szCs w:val="20"/>
        </w:rPr>
        <w:t xml:space="preserve"> Must</w:t>
      </w:r>
    </w:p>
    <w:p w:rsidR="00860F91" w:rsidRPr="00860F91" w:rsidRDefault="00860F91" w:rsidP="00336F6A">
      <w:pPr>
        <w:pStyle w:val="BodyText"/>
        <w:jc w:val="left"/>
        <w:rPr>
          <w:sz w:val="20"/>
          <w:szCs w:val="20"/>
        </w:rPr>
      </w:pPr>
      <w:r w:rsidRPr="00860F91">
        <w:rPr>
          <w:b/>
          <w:bCs/>
          <w:sz w:val="20"/>
          <w:szCs w:val="20"/>
        </w:rPr>
        <w:t>Description:</w:t>
      </w:r>
      <w:r w:rsidRPr="00860F91">
        <w:rPr>
          <w:sz w:val="20"/>
          <w:szCs w:val="20"/>
        </w:rPr>
        <w:t xml:space="preserve"> The system shall guarantee the absolute durability of uploaded content, ensuring that no chapter data is lost or partially saved due to network interruptions or server-side failures during the upload process.</w:t>
      </w:r>
    </w:p>
    <w:p w:rsidR="00860F91" w:rsidRPr="00860F91" w:rsidRDefault="00860F91" w:rsidP="00336F6A">
      <w:pPr>
        <w:pStyle w:val="BodyText"/>
        <w:jc w:val="left"/>
        <w:rPr>
          <w:sz w:val="20"/>
          <w:szCs w:val="20"/>
        </w:rPr>
      </w:pPr>
      <w:r w:rsidRPr="00860F91">
        <w:rPr>
          <w:b/>
          <w:bCs/>
          <w:sz w:val="20"/>
          <w:szCs w:val="20"/>
        </w:rPr>
        <w:t>Acceptance Criteria:</w:t>
      </w:r>
    </w:p>
    <w:p w:rsidR="00860F91" w:rsidRPr="00860F91" w:rsidRDefault="00860F91" w:rsidP="009162B1">
      <w:pPr>
        <w:pStyle w:val="BodyText"/>
        <w:numPr>
          <w:ilvl w:val="1"/>
          <w:numId w:val="396"/>
        </w:numPr>
        <w:jc w:val="left"/>
        <w:rPr>
          <w:sz w:val="20"/>
          <w:szCs w:val="20"/>
        </w:rPr>
      </w:pPr>
      <w:r w:rsidRPr="00860F91">
        <w:rPr>
          <w:b/>
          <w:bCs/>
          <w:sz w:val="20"/>
          <w:szCs w:val="20"/>
        </w:rPr>
        <w:t>Atomic Transactions (ACID):</w:t>
      </w:r>
      <w:r w:rsidRPr="00860F91">
        <w:rPr>
          <w:sz w:val="20"/>
          <w:szCs w:val="20"/>
        </w:rPr>
        <w:t xml:space="preserve"> All upload operations must follow ACID properties. The system must ensure "All or Nothing"</w:t>
      </w:r>
      <w:r w:rsidR="0027403A">
        <w:rPr>
          <w:sz w:val="20"/>
          <w:szCs w:val="20"/>
        </w:rPr>
        <w:t>-</w:t>
      </w:r>
      <w:r w:rsidRPr="00860F91">
        <w:rPr>
          <w:sz w:val="20"/>
          <w:szCs w:val="20"/>
        </w:rPr>
        <w:t>either the chapter is 100% saved and indexed, or the transaction is rolled back entirely.</w:t>
      </w:r>
    </w:p>
    <w:p w:rsidR="00860F91" w:rsidRPr="00860F91" w:rsidRDefault="00860F91" w:rsidP="009162B1">
      <w:pPr>
        <w:pStyle w:val="BodyText"/>
        <w:numPr>
          <w:ilvl w:val="1"/>
          <w:numId w:val="396"/>
        </w:numPr>
        <w:jc w:val="left"/>
        <w:rPr>
          <w:sz w:val="20"/>
          <w:szCs w:val="20"/>
        </w:rPr>
      </w:pPr>
      <w:r w:rsidRPr="00860F91">
        <w:rPr>
          <w:b/>
          <w:bCs/>
          <w:sz w:val="20"/>
          <w:szCs w:val="20"/>
        </w:rPr>
        <w:t>Resumable Uploads:</w:t>
      </w:r>
      <w:r w:rsidRPr="00860F91">
        <w:rPr>
          <w:sz w:val="20"/>
          <w:szCs w:val="20"/>
        </w:rPr>
        <w:t xml:space="preserve"> The system must support Chunked Uploads or protocols (e.g., Tus.io) that allow authors to resume an interrupted upload from the last successful byte instead of starting over.</w:t>
      </w:r>
    </w:p>
    <w:p w:rsidR="00860F91" w:rsidRPr="00860F91" w:rsidRDefault="00860F91" w:rsidP="009162B1">
      <w:pPr>
        <w:pStyle w:val="BodyText"/>
        <w:numPr>
          <w:ilvl w:val="1"/>
          <w:numId w:val="396"/>
        </w:numPr>
        <w:jc w:val="left"/>
        <w:rPr>
          <w:sz w:val="20"/>
          <w:szCs w:val="20"/>
        </w:rPr>
      </w:pPr>
      <w:r w:rsidRPr="00860F91">
        <w:rPr>
          <w:b/>
          <w:bCs/>
          <w:sz w:val="20"/>
          <w:szCs w:val="20"/>
        </w:rPr>
        <w:t>Temporary Staging Buffer:</w:t>
      </w:r>
      <w:r w:rsidRPr="00860F91">
        <w:rPr>
          <w:sz w:val="20"/>
          <w:szCs w:val="20"/>
        </w:rPr>
        <w:t xml:space="preserve"> Content must be written to a redundant temporary storage (Buffer) before being committed to the primary production database.</w:t>
      </w:r>
    </w:p>
    <w:p w:rsidR="00362D08" w:rsidRPr="00362D08" w:rsidRDefault="00860F91" w:rsidP="009162B1">
      <w:pPr>
        <w:pStyle w:val="BodyText"/>
        <w:numPr>
          <w:ilvl w:val="1"/>
          <w:numId w:val="396"/>
        </w:numPr>
        <w:jc w:val="left"/>
        <w:rPr>
          <w:sz w:val="20"/>
          <w:szCs w:val="20"/>
        </w:rPr>
      </w:pPr>
      <w:r w:rsidRPr="00860F91">
        <w:rPr>
          <w:b/>
          <w:bCs/>
          <w:sz w:val="20"/>
          <w:szCs w:val="20"/>
        </w:rPr>
        <w:t>Success Confirmation:</w:t>
      </w:r>
      <w:r w:rsidRPr="00860F91">
        <w:rPr>
          <w:sz w:val="20"/>
          <w:szCs w:val="20"/>
        </w:rPr>
        <w:t xml:space="preserve"> The UI must display a "Success" indicator and provide a unique Transaction ID only after the database confirms the data has been replicated to at least one redundant node</w:t>
      </w:r>
      <w:r w:rsidRPr="00860F91">
        <w:rPr>
          <w:b/>
          <w:bCs/>
          <w:sz w:val="20"/>
          <w:szCs w:val="20"/>
        </w:rPr>
        <w:t xml:space="preserve">. </w:t>
      </w:r>
    </w:p>
    <w:p w:rsidR="00860F91" w:rsidRDefault="00860F91" w:rsidP="009162B1">
      <w:pPr>
        <w:pStyle w:val="BodyText"/>
        <w:numPr>
          <w:ilvl w:val="1"/>
          <w:numId w:val="396"/>
        </w:numPr>
        <w:jc w:val="left"/>
        <w:rPr>
          <w:sz w:val="20"/>
          <w:szCs w:val="20"/>
        </w:rPr>
      </w:pPr>
      <w:r w:rsidRPr="00860F91">
        <w:rPr>
          <w:b/>
          <w:bCs/>
          <w:sz w:val="20"/>
          <w:szCs w:val="20"/>
        </w:rPr>
        <w:t>Data Verification Tool:</w:t>
      </w:r>
      <w:r w:rsidRPr="00860F91">
        <w:rPr>
          <w:sz w:val="20"/>
          <w:szCs w:val="20"/>
        </w:rPr>
        <w:t xml:space="preserve"> Administrators must have access to a "Data Reconciliation" tool that scans for orphaned files or incomplete database entries every 24 hours.</w:t>
      </w:r>
    </w:p>
    <w:p w:rsidR="00110CB7" w:rsidRDefault="00110CB7" w:rsidP="00110CB7">
      <w:pPr>
        <w:pStyle w:val="BodyText"/>
        <w:jc w:val="left"/>
        <w:rPr>
          <w:sz w:val="20"/>
          <w:szCs w:val="20"/>
        </w:rPr>
      </w:pPr>
    </w:p>
    <w:p w:rsidR="00110CB7" w:rsidRPr="002F623A" w:rsidRDefault="00110CB7" w:rsidP="00110CB7">
      <w:pPr>
        <w:pStyle w:val="BodyText"/>
        <w:jc w:val="left"/>
        <w:rPr>
          <w:sz w:val="20"/>
          <w:szCs w:val="20"/>
        </w:rPr>
      </w:pPr>
    </w:p>
    <w:p w:rsidR="00860F91" w:rsidRPr="00866375" w:rsidRDefault="00860F91" w:rsidP="00336F6A">
      <w:pPr>
        <w:pStyle w:val="BodyText"/>
        <w:ind w:left="1080"/>
        <w:jc w:val="left"/>
        <w:rPr>
          <w:b/>
          <w:bCs/>
          <w:sz w:val="20"/>
          <w:szCs w:val="20"/>
        </w:rPr>
      </w:pPr>
    </w:p>
    <w:p w:rsidR="00860F91" w:rsidRDefault="00860F91" w:rsidP="001B671B">
      <w:pPr>
        <w:pStyle w:val="BodyText"/>
        <w:jc w:val="left"/>
        <w:outlineLvl w:val="2"/>
        <w:rPr>
          <w:b/>
          <w:bCs/>
          <w:sz w:val="22"/>
          <w:szCs w:val="22"/>
        </w:rPr>
      </w:pPr>
      <w:bookmarkStart w:id="122" w:name="_Toc217397711"/>
      <w:r w:rsidRPr="00860F91">
        <w:rPr>
          <w:b/>
          <w:bCs/>
          <w:sz w:val="22"/>
          <w:szCs w:val="22"/>
        </w:rPr>
        <w:lastRenderedPageBreak/>
        <w:t>4.8.3 Prevent Data Corruption During Content Uploads</w:t>
      </w:r>
      <w:bookmarkEnd w:id="122"/>
    </w:p>
    <w:p w:rsidR="00D25FC3" w:rsidRPr="00860F91" w:rsidRDefault="00D25FC3" w:rsidP="0002335B">
      <w:pPr>
        <w:pStyle w:val="BodyText"/>
        <w:jc w:val="left"/>
        <w:rPr>
          <w:b/>
          <w:bCs/>
          <w:sz w:val="22"/>
          <w:szCs w:val="22"/>
        </w:rPr>
      </w:pPr>
    </w:p>
    <w:p w:rsidR="00860F91" w:rsidRPr="00860F91" w:rsidRDefault="00860F91" w:rsidP="0002335B">
      <w:pPr>
        <w:pStyle w:val="BodyText"/>
        <w:jc w:val="left"/>
        <w:rPr>
          <w:sz w:val="20"/>
          <w:szCs w:val="20"/>
        </w:rPr>
      </w:pPr>
      <w:r w:rsidRPr="00860F91">
        <w:rPr>
          <w:b/>
          <w:bCs/>
          <w:sz w:val="20"/>
          <w:szCs w:val="20"/>
        </w:rPr>
        <w:t>Requirement ID:</w:t>
      </w:r>
      <w:r w:rsidRPr="00860F91">
        <w:rPr>
          <w:sz w:val="20"/>
          <w:szCs w:val="20"/>
        </w:rPr>
        <w:t xml:space="preserve"> NFR-38</w:t>
      </w:r>
    </w:p>
    <w:p w:rsidR="00860F91" w:rsidRPr="00860F91" w:rsidRDefault="00860F91" w:rsidP="0002335B">
      <w:pPr>
        <w:pStyle w:val="BodyText"/>
        <w:jc w:val="left"/>
        <w:rPr>
          <w:sz w:val="20"/>
          <w:szCs w:val="20"/>
        </w:rPr>
      </w:pPr>
      <w:r w:rsidRPr="00860F91">
        <w:rPr>
          <w:b/>
          <w:bCs/>
          <w:sz w:val="20"/>
          <w:szCs w:val="20"/>
        </w:rPr>
        <w:t>Priority:</w:t>
      </w:r>
      <w:r w:rsidRPr="00860F91">
        <w:rPr>
          <w:sz w:val="20"/>
          <w:szCs w:val="20"/>
        </w:rPr>
        <w:t xml:space="preserve"> Must</w:t>
      </w:r>
    </w:p>
    <w:p w:rsidR="00860F91" w:rsidRPr="00860F91" w:rsidRDefault="00860F91" w:rsidP="0002335B">
      <w:pPr>
        <w:pStyle w:val="BodyText"/>
        <w:jc w:val="left"/>
        <w:rPr>
          <w:sz w:val="20"/>
          <w:szCs w:val="20"/>
        </w:rPr>
      </w:pPr>
      <w:r w:rsidRPr="00860F91">
        <w:rPr>
          <w:b/>
          <w:bCs/>
          <w:sz w:val="20"/>
          <w:szCs w:val="20"/>
        </w:rPr>
        <w:t>Description:</w:t>
      </w:r>
      <w:r w:rsidRPr="00860F91">
        <w:rPr>
          <w:sz w:val="20"/>
          <w:szCs w:val="20"/>
        </w:rPr>
        <w:t xml:space="preserve"> The system shall implement rigorous validation protocols to detect and intercept corrupted or improperly formatted data, ensuring that only healthy, readable content is stored in the Inkrealm ecosystem.</w:t>
      </w:r>
    </w:p>
    <w:p w:rsidR="00860F91" w:rsidRPr="00860F91" w:rsidRDefault="00860F91" w:rsidP="0002335B">
      <w:pPr>
        <w:pStyle w:val="BodyText"/>
        <w:jc w:val="left"/>
        <w:rPr>
          <w:sz w:val="20"/>
          <w:szCs w:val="20"/>
        </w:rPr>
      </w:pPr>
      <w:r w:rsidRPr="00860F91">
        <w:rPr>
          <w:b/>
          <w:bCs/>
          <w:sz w:val="20"/>
          <w:szCs w:val="20"/>
        </w:rPr>
        <w:t>Acceptance Criteria:</w:t>
      </w:r>
    </w:p>
    <w:p w:rsidR="00860F91" w:rsidRPr="00860F91" w:rsidRDefault="00860F91" w:rsidP="00A80510">
      <w:pPr>
        <w:pStyle w:val="BodyText"/>
        <w:numPr>
          <w:ilvl w:val="0"/>
          <w:numId w:val="394"/>
        </w:numPr>
        <w:jc w:val="left"/>
        <w:rPr>
          <w:sz w:val="20"/>
          <w:szCs w:val="20"/>
        </w:rPr>
      </w:pPr>
      <w:r w:rsidRPr="00860F91">
        <w:rPr>
          <w:b/>
          <w:bCs/>
          <w:sz w:val="20"/>
          <w:szCs w:val="20"/>
        </w:rPr>
        <w:t>File Integrity Verification:</w:t>
      </w:r>
      <w:r w:rsidRPr="00860F91">
        <w:rPr>
          <w:sz w:val="20"/>
          <w:szCs w:val="20"/>
        </w:rPr>
        <w:t xml:space="preserve"> The system must perform a Checksum Validation (e.g., MD5 or CRC32) post-upload to ensure the file stored on the server is bit-for-bit identical to the file sent by the author.</w:t>
      </w:r>
    </w:p>
    <w:p w:rsidR="00860F91" w:rsidRPr="00860F91" w:rsidRDefault="00860F91" w:rsidP="00A80510">
      <w:pPr>
        <w:pStyle w:val="BodyText"/>
        <w:numPr>
          <w:ilvl w:val="0"/>
          <w:numId w:val="394"/>
        </w:numPr>
        <w:jc w:val="left"/>
        <w:rPr>
          <w:sz w:val="20"/>
          <w:szCs w:val="20"/>
        </w:rPr>
      </w:pPr>
      <w:r w:rsidRPr="00860F91">
        <w:rPr>
          <w:b/>
          <w:bCs/>
          <w:sz w:val="20"/>
          <w:szCs w:val="20"/>
        </w:rPr>
        <w:t>Encoding &amp; Format Validation:</w:t>
      </w:r>
      <w:r w:rsidRPr="00860F91">
        <w:rPr>
          <w:sz w:val="20"/>
          <w:szCs w:val="20"/>
        </w:rPr>
        <w:t xml:space="preserve"> The system must strictly enforce UTF-8 encoding for text to prevent "garbage character" issues.</w:t>
      </w:r>
    </w:p>
    <w:p w:rsidR="00860F91" w:rsidRPr="00860F91" w:rsidRDefault="00860F91" w:rsidP="00A80510">
      <w:pPr>
        <w:pStyle w:val="BodyText"/>
        <w:numPr>
          <w:ilvl w:val="1"/>
          <w:numId w:val="395"/>
        </w:numPr>
        <w:jc w:val="left"/>
        <w:rPr>
          <w:sz w:val="20"/>
          <w:szCs w:val="20"/>
        </w:rPr>
      </w:pPr>
      <w:r w:rsidRPr="00860F91">
        <w:rPr>
          <w:sz w:val="20"/>
          <w:szCs w:val="20"/>
        </w:rPr>
        <w:t>Media files must be validated against allowed MIME types and header signatures to prevent malicious file masquerading.</w:t>
      </w:r>
    </w:p>
    <w:p w:rsidR="00860F91" w:rsidRPr="00860F91" w:rsidRDefault="00860F91" w:rsidP="00A80510">
      <w:pPr>
        <w:pStyle w:val="BodyText"/>
        <w:numPr>
          <w:ilvl w:val="0"/>
          <w:numId w:val="394"/>
        </w:numPr>
        <w:jc w:val="left"/>
        <w:rPr>
          <w:sz w:val="20"/>
          <w:szCs w:val="20"/>
        </w:rPr>
      </w:pPr>
      <w:r w:rsidRPr="00860F91">
        <w:rPr>
          <w:b/>
          <w:bCs/>
          <w:sz w:val="20"/>
          <w:szCs w:val="20"/>
        </w:rPr>
        <w:t>Detailed Incident Logging:</w:t>
      </w:r>
      <w:r w:rsidRPr="00860F91">
        <w:rPr>
          <w:sz w:val="20"/>
          <w:szCs w:val="20"/>
        </w:rPr>
        <w:t xml:space="preserve"> Corruption incidents must be logged with technical metadata (e.g., detected encoding, file header info) to identify patterns of faulty client-side software or network nodes.</w:t>
      </w:r>
    </w:p>
    <w:p w:rsidR="00860F91" w:rsidRPr="00860F91" w:rsidRDefault="00860F91" w:rsidP="00A80510">
      <w:pPr>
        <w:pStyle w:val="BodyText"/>
        <w:numPr>
          <w:ilvl w:val="0"/>
          <w:numId w:val="394"/>
        </w:numPr>
        <w:jc w:val="left"/>
        <w:rPr>
          <w:sz w:val="20"/>
          <w:szCs w:val="20"/>
        </w:rPr>
      </w:pPr>
      <w:r w:rsidRPr="00860F91">
        <w:rPr>
          <w:b/>
          <w:bCs/>
          <w:sz w:val="20"/>
          <w:szCs w:val="20"/>
        </w:rPr>
        <w:t>Admin Recovery Tools:</w:t>
      </w:r>
      <w:r w:rsidRPr="00860F91">
        <w:rPr>
          <w:sz w:val="20"/>
          <w:szCs w:val="20"/>
        </w:rPr>
        <w:t xml:space="preserve"> If a critical corruption occurs in the primary storage, Administrators must be able to trigger an automated recovery from the latest redundant "clean" copy (link to NFR-10).</w:t>
      </w:r>
    </w:p>
    <w:p w:rsidR="00C66935" w:rsidRDefault="00860F91" w:rsidP="00A80510">
      <w:pPr>
        <w:pStyle w:val="BodyText"/>
        <w:numPr>
          <w:ilvl w:val="0"/>
          <w:numId w:val="394"/>
        </w:numPr>
        <w:jc w:val="left"/>
        <w:rPr>
          <w:sz w:val="20"/>
          <w:szCs w:val="20"/>
        </w:rPr>
      </w:pPr>
      <w:r w:rsidRPr="00860F91">
        <w:rPr>
          <w:b/>
          <w:bCs/>
          <w:sz w:val="20"/>
          <w:szCs w:val="20"/>
        </w:rPr>
        <w:t>Compliance &amp; Privacy:</w:t>
      </w:r>
      <w:r w:rsidRPr="00860F91">
        <w:rPr>
          <w:sz w:val="20"/>
          <w:szCs w:val="20"/>
        </w:rPr>
        <w:t xml:space="preserve"> All data handling and corruption logging must exclude sensitive personal information (PII) to remain compliant with GDPR/PDPA standards</w:t>
      </w:r>
      <w:r w:rsidR="00D70454" w:rsidRPr="0002335B">
        <w:rPr>
          <w:sz w:val="20"/>
          <w:szCs w:val="20"/>
        </w:rPr>
        <w:t>.</w:t>
      </w:r>
    </w:p>
    <w:p w:rsidR="00CD4039" w:rsidRDefault="00CD4039" w:rsidP="00CD4039">
      <w:pPr>
        <w:pStyle w:val="BodyText"/>
        <w:jc w:val="left"/>
        <w:rPr>
          <w:sz w:val="20"/>
          <w:szCs w:val="20"/>
        </w:rPr>
      </w:pPr>
    </w:p>
    <w:p w:rsidR="00CD4039" w:rsidRDefault="00CD4039" w:rsidP="00CD4039">
      <w:pPr>
        <w:pStyle w:val="BodyText"/>
        <w:jc w:val="left"/>
        <w:rPr>
          <w:sz w:val="20"/>
          <w:szCs w:val="20"/>
        </w:rPr>
      </w:pPr>
    </w:p>
    <w:p w:rsidR="00CD4039" w:rsidRDefault="00CD4039" w:rsidP="00CD4039">
      <w:pPr>
        <w:pStyle w:val="BodyText"/>
        <w:jc w:val="left"/>
        <w:rPr>
          <w:sz w:val="20"/>
          <w:szCs w:val="20"/>
        </w:rPr>
      </w:pPr>
    </w:p>
    <w:p w:rsidR="00CD4039" w:rsidRDefault="00CD4039" w:rsidP="00CD4039">
      <w:pPr>
        <w:pStyle w:val="BodyText"/>
        <w:jc w:val="left"/>
        <w:rPr>
          <w:sz w:val="20"/>
          <w:szCs w:val="20"/>
        </w:rPr>
      </w:pPr>
    </w:p>
    <w:p w:rsidR="00CD4039" w:rsidRDefault="00CD4039" w:rsidP="00C27123">
      <w:pPr>
        <w:pStyle w:val="BodyText"/>
        <w:outlineLvl w:val="2"/>
        <w:rPr>
          <w:b/>
          <w:bCs/>
          <w:sz w:val="22"/>
          <w:szCs w:val="22"/>
          <w:lang w:val="en-US"/>
        </w:rPr>
      </w:pPr>
      <w:bookmarkStart w:id="123" w:name="_Toc217397712"/>
      <w:r w:rsidRPr="00CD4039">
        <w:rPr>
          <w:b/>
          <w:bCs/>
          <w:sz w:val="22"/>
          <w:szCs w:val="22"/>
          <w:lang w:val="en-US"/>
        </w:rPr>
        <w:t>4.8.4 No Empty Chapters or Broken Content References Allowed in Database</w:t>
      </w:r>
      <w:bookmarkEnd w:id="123"/>
    </w:p>
    <w:p w:rsidR="00CD4039" w:rsidRPr="00CD4039" w:rsidRDefault="00CD4039" w:rsidP="00CD4039">
      <w:pPr>
        <w:pStyle w:val="BodyText"/>
        <w:rPr>
          <w:b/>
          <w:bCs/>
          <w:sz w:val="22"/>
          <w:szCs w:val="22"/>
          <w:lang w:val="en-US"/>
        </w:rPr>
      </w:pPr>
    </w:p>
    <w:p w:rsidR="00CD4039" w:rsidRPr="00CD4039" w:rsidRDefault="00CD4039" w:rsidP="00CD4039">
      <w:pPr>
        <w:pStyle w:val="BodyText"/>
        <w:rPr>
          <w:sz w:val="20"/>
          <w:szCs w:val="20"/>
          <w:lang w:val="en-US"/>
        </w:rPr>
      </w:pPr>
      <w:r w:rsidRPr="00CD4039">
        <w:rPr>
          <w:b/>
          <w:bCs/>
          <w:sz w:val="20"/>
          <w:szCs w:val="20"/>
          <w:lang w:val="en-US"/>
        </w:rPr>
        <w:t>Requirement ID:</w:t>
      </w:r>
      <w:r w:rsidRPr="00CD4039">
        <w:rPr>
          <w:sz w:val="20"/>
          <w:szCs w:val="20"/>
          <w:lang w:val="en-US"/>
        </w:rPr>
        <w:t xml:space="preserve"> NFR-39</w:t>
      </w:r>
    </w:p>
    <w:p w:rsidR="00CD4039" w:rsidRPr="00CD4039" w:rsidRDefault="00CD4039" w:rsidP="00CD4039">
      <w:pPr>
        <w:pStyle w:val="BodyText"/>
        <w:rPr>
          <w:sz w:val="20"/>
          <w:szCs w:val="20"/>
          <w:lang w:val="en-US"/>
        </w:rPr>
      </w:pPr>
      <w:r w:rsidRPr="00CD4039">
        <w:rPr>
          <w:b/>
          <w:bCs/>
          <w:sz w:val="20"/>
          <w:szCs w:val="20"/>
          <w:lang w:val="en-US"/>
        </w:rPr>
        <w:t>Priority:</w:t>
      </w:r>
      <w:r w:rsidRPr="00CD4039">
        <w:rPr>
          <w:sz w:val="20"/>
          <w:szCs w:val="20"/>
          <w:lang w:val="en-US"/>
        </w:rPr>
        <w:t xml:space="preserve"> Must</w:t>
      </w:r>
    </w:p>
    <w:p w:rsidR="00CD4039" w:rsidRPr="00CD4039" w:rsidRDefault="00CD4039" w:rsidP="00CD4039">
      <w:pPr>
        <w:pStyle w:val="BodyText"/>
        <w:rPr>
          <w:sz w:val="20"/>
          <w:szCs w:val="20"/>
          <w:lang w:val="en-US"/>
        </w:rPr>
      </w:pPr>
      <w:r w:rsidRPr="00CD4039">
        <w:rPr>
          <w:b/>
          <w:bCs/>
          <w:sz w:val="20"/>
          <w:szCs w:val="20"/>
          <w:lang w:val="en-US"/>
        </w:rPr>
        <w:t>Description:</w:t>
      </w:r>
      <w:r w:rsidRPr="00CD4039">
        <w:rPr>
          <w:sz w:val="20"/>
          <w:szCs w:val="20"/>
          <w:lang w:val="en-US"/>
        </w:rPr>
        <w:t xml:space="preserve"> The system shall enforce strict data validation and referential integrity rules to prevent the creation of empty chapters or orphaned content references within the database, ensuring a seamless and error-free reading experience.</w:t>
      </w:r>
    </w:p>
    <w:p w:rsidR="00CD4039" w:rsidRPr="00CD4039" w:rsidRDefault="00CD4039" w:rsidP="00CD4039">
      <w:pPr>
        <w:pStyle w:val="BodyText"/>
        <w:rPr>
          <w:sz w:val="20"/>
          <w:szCs w:val="20"/>
          <w:lang w:val="en-US"/>
        </w:rPr>
      </w:pPr>
      <w:r w:rsidRPr="00CD4039">
        <w:rPr>
          <w:b/>
          <w:bCs/>
          <w:sz w:val="20"/>
          <w:szCs w:val="20"/>
          <w:lang w:val="en-US"/>
        </w:rPr>
        <w:t>Acceptance Criteria:</w:t>
      </w:r>
    </w:p>
    <w:p w:rsidR="00CD4039" w:rsidRPr="00CD4039" w:rsidRDefault="00CD4039" w:rsidP="005D73DC">
      <w:pPr>
        <w:pStyle w:val="BodyText"/>
        <w:numPr>
          <w:ilvl w:val="0"/>
          <w:numId w:val="400"/>
        </w:numPr>
        <w:rPr>
          <w:sz w:val="20"/>
          <w:szCs w:val="20"/>
          <w:lang w:val="en-US"/>
        </w:rPr>
      </w:pPr>
      <w:r w:rsidRPr="00CD4039">
        <w:rPr>
          <w:b/>
          <w:bCs/>
          <w:sz w:val="20"/>
          <w:szCs w:val="20"/>
          <w:lang w:val="en-US"/>
        </w:rPr>
        <w:t>Content Validation Engine:</w:t>
      </w:r>
    </w:p>
    <w:p w:rsidR="00CD4039" w:rsidRPr="00CD4039" w:rsidRDefault="00CD4039" w:rsidP="005D73DC">
      <w:pPr>
        <w:pStyle w:val="BodyText"/>
        <w:numPr>
          <w:ilvl w:val="1"/>
          <w:numId w:val="401"/>
        </w:numPr>
        <w:rPr>
          <w:sz w:val="20"/>
          <w:szCs w:val="20"/>
          <w:lang w:val="en-US"/>
        </w:rPr>
      </w:pPr>
      <w:r w:rsidRPr="00CD4039">
        <w:rPr>
          <w:b/>
          <w:bCs/>
          <w:sz w:val="20"/>
          <w:szCs w:val="20"/>
          <w:lang w:val="en-US"/>
        </w:rPr>
        <w:t>Text Check:</w:t>
      </w:r>
      <w:r w:rsidRPr="00CD4039">
        <w:rPr>
          <w:sz w:val="20"/>
          <w:szCs w:val="20"/>
          <w:lang w:val="en-US"/>
        </w:rPr>
        <w:t xml:space="preserve"> The system must reject any chapter upload or edit where the body text is empty, consists only of whitespace, or falls below a minimum threshold (e.g., 10 characters).</w:t>
      </w:r>
    </w:p>
    <w:p w:rsidR="00CD4039" w:rsidRPr="00CD4039" w:rsidRDefault="00CD4039" w:rsidP="005D73DC">
      <w:pPr>
        <w:pStyle w:val="BodyText"/>
        <w:numPr>
          <w:ilvl w:val="1"/>
          <w:numId w:val="401"/>
        </w:numPr>
        <w:rPr>
          <w:sz w:val="20"/>
          <w:szCs w:val="20"/>
          <w:lang w:val="en-US"/>
        </w:rPr>
      </w:pPr>
      <w:r w:rsidRPr="00CD4039">
        <w:rPr>
          <w:b/>
          <w:bCs/>
          <w:sz w:val="20"/>
          <w:szCs w:val="20"/>
          <w:lang w:val="en-US"/>
        </w:rPr>
        <w:t>Media Check:</w:t>
      </w:r>
      <w:r w:rsidRPr="00CD4039">
        <w:rPr>
          <w:sz w:val="20"/>
          <w:szCs w:val="20"/>
          <w:lang w:val="en-US"/>
        </w:rPr>
        <w:t xml:space="preserve"> All embedded images or external links within a chapter must be validated for reachability (HTTP 200 OK) before saving.</w:t>
      </w:r>
    </w:p>
    <w:p w:rsidR="00CD4039" w:rsidRPr="00CD4039" w:rsidRDefault="00CD4039" w:rsidP="005D73DC">
      <w:pPr>
        <w:pStyle w:val="BodyText"/>
        <w:numPr>
          <w:ilvl w:val="0"/>
          <w:numId w:val="400"/>
        </w:numPr>
        <w:rPr>
          <w:sz w:val="20"/>
          <w:szCs w:val="20"/>
          <w:lang w:val="en-US"/>
        </w:rPr>
      </w:pPr>
      <w:r w:rsidRPr="00CD4039">
        <w:rPr>
          <w:b/>
          <w:bCs/>
          <w:sz w:val="20"/>
          <w:szCs w:val="20"/>
          <w:lang w:val="en-US"/>
        </w:rPr>
        <w:t>Database Level Constraints:</w:t>
      </w:r>
      <w:r w:rsidRPr="00CD4039">
        <w:rPr>
          <w:sz w:val="20"/>
          <w:szCs w:val="20"/>
          <w:lang w:val="en-US"/>
        </w:rPr>
        <w:t xml:space="preserve"> The database schema must use Foreign Key Constraints and NOT NULL attributes to ensure that a chapter cannot exist without being linked to a valid Novel ID and having a valid Content ID.</w:t>
      </w:r>
    </w:p>
    <w:p w:rsidR="00CD4039" w:rsidRPr="00CD4039" w:rsidRDefault="00CD4039" w:rsidP="005D73DC">
      <w:pPr>
        <w:pStyle w:val="BodyText"/>
        <w:numPr>
          <w:ilvl w:val="0"/>
          <w:numId w:val="400"/>
        </w:numPr>
        <w:rPr>
          <w:sz w:val="20"/>
          <w:szCs w:val="20"/>
          <w:lang w:val="en-US"/>
        </w:rPr>
      </w:pPr>
      <w:r w:rsidRPr="00CD4039">
        <w:rPr>
          <w:b/>
          <w:bCs/>
          <w:sz w:val="20"/>
          <w:szCs w:val="20"/>
          <w:lang w:val="en-US"/>
        </w:rPr>
        <w:t>Prevention of "Orphaned" Data:</w:t>
      </w:r>
      <w:r w:rsidRPr="00CD4039">
        <w:rPr>
          <w:sz w:val="20"/>
          <w:szCs w:val="20"/>
          <w:lang w:val="en-US"/>
        </w:rPr>
        <w:t xml:space="preserve"> If a Novel is deleted, the system must trigger a cascading clean-up or archiving process (based on business rules) to ensure no "zombie" chapters remain in the database without a parent novel.</w:t>
      </w:r>
    </w:p>
    <w:p w:rsidR="00CD4039" w:rsidRPr="00CD4039" w:rsidRDefault="00CD4039" w:rsidP="005D73DC">
      <w:pPr>
        <w:pStyle w:val="BodyText"/>
        <w:numPr>
          <w:ilvl w:val="0"/>
          <w:numId w:val="400"/>
        </w:numPr>
        <w:rPr>
          <w:sz w:val="20"/>
          <w:szCs w:val="20"/>
          <w:lang w:val="en-US"/>
        </w:rPr>
      </w:pPr>
      <w:r w:rsidRPr="00CD4039">
        <w:rPr>
          <w:b/>
          <w:bCs/>
          <w:sz w:val="20"/>
          <w:szCs w:val="20"/>
          <w:lang w:val="en-US"/>
        </w:rPr>
        <w:t>Automated Regression Testing:</w:t>
      </w:r>
      <w:r w:rsidRPr="00CD4039">
        <w:rPr>
          <w:sz w:val="20"/>
          <w:szCs w:val="20"/>
          <w:lang w:val="en-US"/>
        </w:rPr>
        <w:t xml:space="preserve"> The testing suite must include "Negative Test Cases" where the system is intentionally fed empty or broken data to verify that the validation blocks are functioning correctly.</w:t>
      </w:r>
    </w:p>
    <w:p w:rsidR="00CD4039" w:rsidRPr="00CD4039" w:rsidRDefault="00CD4039" w:rsidP="005D73DC">
      <w:pPr>
        <w:pStyle w:val="BodyText"/>
        <w:numPr>
          <w:ilvl w:val="0"/>
          <w:numId w:val="400"/>
        </w:numPr>
        <w:rPr>
          <w:sz w:val="20"/>
          <w:szCs w:val="20"/>
          <w:lang w:val="en-US"/>
        </w:rPr>
      </w:pPr>
      <w:r w:rsidRPr="00CD4039">
        <w:rPr>
          <w:b/>
          <w:bCs/>
          <w:sz w:val="20"/>
          <w:szCs w:val="20"/>
          <w:lang w:val="en-US"/>
        </w:rPr>
        <w:t>High-Volume Performance Optimization:</w:t>
      </w:r>
      <w:r w:rsidRPr="00CD4039">
        <w:rPr>
          <w:sz w:val="20"/>
          <w:szCs w:val="20"/>
          <w:lang w:val="en-US"/>
        </w:rPr>
        <w:t xml:space="preserve"> Validation logic for large content (e.g., novels with 1000+ chapters) must be processed asynchronously or optimized via indexing to ensure it does not slow down the author's saving experience beyond 2 seconds.</w:t>
      </w:r>
    </w:p>
    <w:p w:rsidR="00CD4039" w:rsidRPr="00CD4039" w:rsidRDefault="00CD4039" w:rsidP="00CD4039">
      <w:pPr>
        <w:pStyle w:val="BodyText"/>
        <w:jc w:val="left"/>
        <w:rPr>
          <w:sz w:val="20"/>
          <w:szCs w:val="20"/>
          <w:lang w:val="en-US"/>
        </w:rPr>
      </w:pPr>
    </w:p>
    <w:p w:rsidR="00CD4039" w:rsidRDefault="00CD4039" w:rsidP="00CD4039">
      <w:pPr>
        <w:pStyle w:val="BodyText"/>
        <w:jc w:val="left"/>
        <w:rPr>
          <w:sz w:val="20"/>
          <w:szCs w:val="20"/>
        </w:rPr>
      </w:pPr>
    </w:p>
    <w:p w:rsidR="00CD4039" w:rsidRDefault="00CD4039" w:rsidP="00CD4039">
      <w:pPr>
        <w:pStyle w:val="BodyText"/>
        <w:jc w:val="left"/>
        <w:rPr>
          <w:sz w:val="20"/>
          <w:szCs w:val="20"/>
        </w:rPr>
      </w:pPr>
    </w:p>
    <w:p w:rsidR="00CD4039" w:rsidRDefault="00CD4039" w:rsidP="00CD4039">
      <w:pPr>
        <w:pStyle w:val="BodyText"/>
        <w:jc w:val="left"/>
        <w:rPr>
          <w:sz w:val="20"/>
          <w:szCs w:val="20"/>
        </w:rPr>
      </w:pPr>
    </w:p>
    <w:p w:rsidR="00CD4039" w:rsidRDefault="00CD4039" w:rsidP="00CD4039">
      <w:pPr>
        <w:pStyle w:val="BodyText"/>
        <w:jc w:val="left"/>
        <w:rPr>
          <w:sz w:val="20"/>
          <w:szCs w:val="20"/>
        </w:rPr>
      </w:pPr>
    </w:p>
    <w:p w:rsidR="0074632D" w:rsidRDefault="0074632D" w:rsidP="00CD4039">
      <w:pPr>
        <w:pStyle w:val="BodyText"/>
        <w:jc w:val="left"/>
        <w:rPr>
          <w:sz w:val="20"/>
          <w:szCs w:val="20"/>
        </w:rPr>
      </w:pPr>
    </w:p>
    <w:p w:rsidR="00C27123" w:rsidRPr="00C27123" w:rsidRDefault="00C27123" w:rsidP="00CB2D2D">
      <w:pPr>
        <w:pStyle w:val="BodyText"/>
        <w:outlineLvl w:val="1"/>
        <w:rPr>
          <w:b/>
          <w:bCs/>
          <w:lang w:val="en-US"/>
        </w:rPr>
      </w:pPr>
      <w:bookmarkStart w:id="124" w:name="_Toc217397713"/>
      <w:r w:rsidRPr="00C27123">
        <w:rPr>
          <w:b/>
          <w:bCs/>
          <w:lang w:val="en-US"/>
        </w:rPr>
        <w:lastRenderedPageBreak/>
        <w:t>4.9 Operational Requirements</w:t>
      </w:r>
      <w:bookmarkEnd w:id="124"/>
    </w:p>
    <w:p w:rsidR="00C27123" w:rsidRPr="00C21531" w:rsidRDefault="00C27123" w:rsidP="00C27123">
      <w:pPr>
        <w:pStyle w:val="BodyText"/>
        <w:rPr>
          <w:sz w:val="20"/>
          <w:szCs w:val="20"/>
          <w:lang w:val="en-US"/>
        </w:rPr>
      </w:pPr>
      <w:r w:rsidRPr="00C27123">
        <w:rPr>
          <w:sz w:val="20"/>
          <w:szCs w:val="20"/>
          <w:lang w:val="en-US"/>
        </w:rPr>
        <w:t>Operational requirements define the procedures, tools, and automated tasks necessary for the effective management, monitoring, and long-term maintenance of the Inkrealm platform.</w:t>
      </w:r>
    </w:p>
    <w:p w:rsidR="00543DB2" w:rsidRPr="00C27123" w:rsidRDefault="00543DB2" w:rsidP="00C27123">
      <w:pPr>
        <w:pStyle w:val="BodyText"/>
        <w:rPr>
          <w:lang w:val="en-US"/>
        </w:rPr>
      </w:pPr>
    </w:p>
    <w:p w:rsidR="00C27123" w:rsidRDefault="00C27123" w:rsidP="00CB2D2D">
      <w:pPr>
        <w:pStyle w:val="BodyText"/>
        <w:outlineLvl w:val="2"/>
        <w:rPr>
          <w:b/>
          <w:bCs/>
          <w:sz w:val="22"/>
          <w:szCs w:val="22"/>
          <w:lang w:val="en-US"/>
        </w:rPr>
      </w:pPr>
      <w:bookmarkStart w:id="125" w:name="_Toc217397714"/>
      <w:r w:rsidRPr="00C27123">
        <w:rPr>
          <w:b/>
          <w:bCs/>
          <w:sz w:val="22"/>
          <w:szCs w:val="22"/>
          <w:lang w:val="en-US"/>
        </w:rPr>
        <w:t>4.9.1 Daily Automated System Backups</w:t>
      </w:r>
      <w:bookmarkEnd w:id="125"/>
    </w:p>
    <w:p w:rsidR="00CB2D2D" w:rsidRPr="00C27123" w:rsidRDefault="00CB2D2D" w:rsidP="00132633">
      <w:pPr>
        <w:pStyle w:val="BodyText"/>
        <w:rPr>
          <w:b/>
          <w:bCs/>
          <w:sz w:val="22"/>
          <w:szCs w:val="22"/>
          <w:lang w:val="en-US"/>
        </w:rPr>
      </w:pPr>
    </w:p>
    <w:p w:rsidR="00C27123" w:rsidRPr="00C27123" w:rsidRDefault="00C27123" w:rsidP="00CB2D2D">
      <w:pPr>
        <w:pStyle w:val="BodyText"/>
        <w:rPr>
          <w:sz w:val="20"/>
          <w:szCs w:val="20"/>
          <w:lang w:val="en-US"/>
        </w:rPr>
      </w:pPr>
      <w:r w:rsidRPr="00C27123">
        <w:rPr>
          <w:b/>
          <w:bCs/>
          <w:sz w:val="20"/>
          <w:szCs w:val="20"/>
          <w:lang w:val="en-US"/>
        </w:rPr>
        <w:t>Requirement ID:</w:t>
      </w:r>
      <w:r w:rsidRPr="00C27123">
        <w:rPr>
          <w:sz w:val="20"/>
          <w:szCs w:val="20"/>
          <w:lang w:val="en-US"/>
        </w:rPr>
        <w:t xml:space="preserve"> NFR-40</w:t>
      </w:r>
    </w:p>
    <w:p w:rsidR="00C27123" w:rsidRPr="00C27123" w:rsidRDefault="00C27123" w:rsidP="00CB2D2D">
      <w:pPr>
        <w:pStyle w:val="BodyText"/>
        <w:rPr>
          <w:sz w:val="20"/>
          <w:szCs w:val="20"/>
          <w:lang w:val="en-US"/>
        </w:rPr>
      </w:pPr>
      <w:r w:rsidRPr="00C27123">
        <w:rPr>
          <w:b/>
          <w:bCs/>
          <w:sz w:val="20"/>
          <w:szCs w:val="20"/>
          <w:lang w:val="en-US"/>
        </w:rPr>
        <w:t>Priority:</w:t>
      </w:r>
      <w:r w:rsidRPr="00C27123">
        <w:rPr>
          <w:sz w:val="20"/>
          <w:szCs w:val="20"/>
          <w:lang w:val="en-US"/>
        </w:rPr>
        <w:t xml:space="preserve"> Must</w:t>
      </w:r>
    </w:p>
    <w:p w:rsidR="00C27123" w:rsidRPr="00C27123" w:rsidRDefault="00C27123" w:rsidP="00CB2D2D">
      <w:pPr>
        <w:pStyle w:val="BodyText"/>
        <w:rPr>
          <w:sz w:val="20"/>
          <w:szCs w:val="20"/>
          <w:lang w:val="en-US"/>
        </w:rPr>
      </w:pPr>
      <w:r w:rsidRPr="00C27123">
        <w:rPr>
          <w:b/>
          <w:bCs/>
          <w:sz w:val="20"/>
          <w:szCs w:val="20"/>
          <w:lang w:val="en-US"/>
        </w:rPr>
        <w:t>Description:</w:t>
      </w:r>
      <w:r w:rsidRPr="00C27123">
        <w:rPr>
          <w:sz w:val="20"/>
          <w:szCs w:val="20"/>
          <w:lang w:val="en-US"/>
        </w:rPr>
        <w:t xml:space="preserve"> The system shall execute automated daily backups of all mission-critical data to ensure business continuity and enable rapid recovery in the event of catastrophic data loss.</w:t>
      </w:r>
    </w:p>
    <w:p w:rsidR="00C27123" w:rsidRPr="00C27123" w:rsidRDefault="00C27123" w:rsidP="00CB2D2D">
      <w:pPr>
        <w:pStyle w:val="BodyText"/>
        <w:rPr>
          <w:sz w:val="20"/>
          <w:szCs w:val="20"/>
          <w:lang w:val="en-US"/>
        </w:rPr>
      </w:pPr>
      <w:r w:rsidRPr="00C27123">
        <w:rPr>
          <w:b/>
          <w:bCs/>
          <w:sz w:val="20"/>
          <w:szCs w:val="20"/>
          <w:lang w:val="en-US"/>
        </w:rPr>
        <w:t>Acceptance Criteria:</w:t>
      </w:r>
    </w:p>
    <w:p w:rsidR="00773D2E" w:rsidRDefault="00C27123" w:rsidP="00C07E40">
      <w:pPr>
        <w:pStyle w:val="BodyText"/>
        <w:numPr>
          <w:ilvl w:val="0"/>
          <w:numId w:val="403"/>
        </w:numPr>
        <w:ind w:left="1080"/>
        <w:rPr>
          <w:sz w:val="20"/>
          <w:szCs w:val="20"/>
          <w:lang w:val="en-US"/>
        </w:rPr>
      </w:pPr>
      <w:r w:rsidRPr="00C27123">
        <w:rPr>
          <w:b/>
          <w:bCs/>
          <w:sz w:val="20"/>
          <w:szCs w:val="20"/>
          <w:lang w:val="en-US"/>
        </w:rPr>
        <w:t>Backup Scope:</w:t>
      </w:r>
      <w:r w:rsidRPr="00C27123">
        <w:rPr>
          <w:sz w:val="20"/>
          <w:szCs w:val="20"/>
          <w:lang w:val="en-US"/>
        </w:rPr>
        <w:t xml:space="preserve"> Daily backups must include 100% of User Profiles, Novel Chapters (Text &amp; Media), Transaction Records</w:t>
      </w:r>
      <w:r w:rsidR="00773D2E">
        <w:rPr>
          <w:sz w:val="20"/>
          <w:szCs w:val="20"/>
          <w:lang w:val="en-US"/>
        </w:rPr>
        <w:t>.</w:t>
      </w:r>
    </w:p>
    <w:p w:rsidR="00C27123" w:rsidRPr="00C27123" w:rsidRDefault="00C27123" w:rsidP="00C07E40">
      <w:pPr>
        <w:pStyle w:val="BodyText"/>
        <w:numPr>
          <w:ilvl w:val="0"/>
          <w:numId w:val="403"/>
        </w:numPr>
        <w:ind w:left="1080"/>
        <w:rPr>
          <w:sz w:val="20"/>
          <w:szCs w:val="20"/>
          <w:lang w:val="en-US"/>
        </w:rPr>
      </w:pPr>
      <w:r w:rsidRPr="00C27123">
        <w:rPr>
          <w:b/>
          <w:bCs/>
          <w:sz w:val="20"/>
          <w:szCs w:val="20"/>
          <w:lang w:val="en-US"/>
        </w:rPr>
        <w:t>Redundant Storage:</w:t>
      </w:r>
      <w:r w:rsidRPr="00C27123">
        <w:rPr>
          <w:sz w:val="20"/>
          <w:szCs w:val="20"/>
          <w:lang w:val="en-US"/>
        </w:rPr>
        <w:t xml:space="preserve"> Backups must be stored in at least two geographically separate secure locations (e.g., different Cloud Regions) to prevent loss due to regional disasters.</w:t>
      </w:r>
    </w:p>
    <w:p w:rsidR="00C27123" w:rsidRPr="00C27123" w:rsidRDefault="00C27123" w:rsidP="00C07E40">
      <w:pPr>
        <w:pStyle w:val="BodyText"/>
        <w:numPr>
          <w:ilvl w:val="0"/>
          <w:numId w:val="403"/>
        </w:numPr>
        <w:ind w:left="1080"/>
        <w:rPr>
          <w:sz w:val="20"/>
          <w:szCs w:val="20"/>
          <w:lang w:val="en-US"/>
        </w:rPr>
      </w:pPr>
      <w:r w:rsidRPr="00C27123">
        <w:rPr>
          <w:b/>
          <w:bCs/>
          <w:sz w:val="20"/>
          <w:szCs w:val="20"/>
          <w:lang w:val="en-US"/>
        </w:rPr>
        <w:t>Integrity Verification:</w:t>
      </w:r>
      <w:r w:rsidRPr="00C27123">
        <w:rPr>
          <w:sz w:val="20"/>
          <w:szCs w:val="20"/>
          <w:lang w:val="en-US"/>
        </w:rPr>
        <w:t xml:space="preserve"> Every backup must undergo an automated Checksum Verification to ensure the backup file is not corrupted and is 100% restorable.</w:t>
      </w:r>
    </w:p>
    <w:p w:rsidR="00C27123" w:rsidRPr="00C27123" w:rsidRDefault="00C27123" w:rsidP="00C07E40">
      <w:pPr>
        <w:pStyle w:val="BodyText"/>
        <w:numPr>
          <w:ilvl w:val="0"/>
          <w:numId w:val="403"/>
        </w:numPr>
        <w:ind w:left="1080"/>
        <w:rPr>
          <w:sz w:val="20"/>
          <w:szCs w:val="20"/>
          <w:lang w:val="en-US"/>
        </w:rPr>
      </w:pPr>
      <w:r w:rsidRPr="00C27123">
        <w:rPr>
          <w:b/>
          <w:bCs/>
          <w:sz w:val="20"/>
          <w:szCs w:val="20"/>
          <w:lang w:val="en-US"/>
        </w:rPr>
        <w:t>Retention Policy:</w:t>
      </w:r>
      <w:r w:rsidRPr="00C27123">
        <w:rPr>
          <w:sz w:val="20"/>
          <w:szCs w:val="20"/>
          <w:lang w:val="en-US"/>
        </w:rPr>
        <w:t xml:space="preserve"> The system must enforce a "Grandfather-Father-Son" (GFS) retention policy:</w:t>
      </w:r>
    </w:p>
    <w:p w:rsidR="00C27123" w:rsidRPr="00C27123" w:rsidRDefault="00C27123" w:rsidP="00C07E40">
      <w:pPr>
        <w:pStyle w:val="BodyText"/>
        <w:numPr>
          <w:ilvl w:val="1"/>
          <w:numId w:val="404"/>
        </w:numPr>
        <w:rPr>
          <w:sz w:val="20"/>
          <w:szCs w:val="20"/>
          <w:lang w:val="en-US"/>
        </w:rPr>
      </w:pPr>
      <w:r w:rsidRPr="00C27123">
        <w:rPr>
          <w:sz w:val="20"/>
          <w:szCs w:val="20"/>
          <w:lang w:val="en-US"/>
        </w:rPr>
        <w:t>Daily backups kept for the last 7 days.</w:t>
      </w:r>
    </w:p>
    <w:p w:rsidR="00C27123" w:rsidRPr="00C27123" w:rsidRDefault="00C27123" w:rsidP="00C07E40">
      <w:pPr>
        <w:pStyle w:val="BodyText"/>
        <w:numPr>
          <w:ilvl w:val="1"/>
          <w:numId w:val="404"/>
        </w:numPr>
        <w:rPr>
          <w:sz w:val="20"/>
          <w:szCs w:val="20"/>
          <w:lang w:val="en-US"/>
        </w:rPr>
      </w:pPr>
      <w:r w:rsidRPr="00C27123">
        <w:rPr>
          <w:sz w:val="20"/>
          <w:szCs w:val="20"/>
          <w:lang w:val="en-US"/>
        </w:rPr>
        <w:t>Weekly backups kept for the last 4 weeks.</w:t>
      </w:r>
    </w:p>
    <w:p w:rsidR="00C27123" w:rsidRPr="00C27123" w:rsidRDefault="00C27123" w:rsidP="00C07E40">
      <w:pPr>
        <w:pStyle w:val="BodyText"/>
        <w:numPr>
          <w:ilvl w:val="1"/>
          <w:numId w:val="404"/>
        </w:numPr>
        <w:rPr>
          <w:sz w:val="20"/>
          <w:szCs w:val="20"/>
          <w:lang w:val="en-US"/>
        </w:rPr>
      </w:pPr>
      <w:r w:rsidRPr="00C27123">
        <w:rPr>
          <w:sz w:val="20"/>
          <w:szCs w:val="20"/>
          <w:lang w:val="en-US"/>
        </w:rPr>
        <w:t>Monthly backups kept for 12 months.</w:t>
      </w:r>
    </w:p>
    <w:p w:rsidR="00C27123" w:rsidRPr="00C27123" w:rsidRDefault="00C27123" w:rsidP="00C07E40">
      <w:pPr>
        <w:pStyle w:val="BodyText"/>
        <w:numPr>
          <w:ilvl w:val="0"/>
          <w:numId w:val="403"/>
        </w:numPr>
        <w:ind w:left="1080"/>
        <w:rPr>
          <w:sz w:val="20"/>
          <w:szCs w:val="20"/>
          <w:lang w:val="en-US"/>
        </w:rPr>
      </w:pPr>
      <w:r w:rsidRPr="00C27123">
        <w:rPr>
          <w:b/>
          <w:bCs/>
          <w:sz w:val="20"/>
          <w:szCs w:val="20"/>
          <w:lang w:val="en-US"/>
        </w:rPr>
        <w:t>Automated Notifications:</w:t>
      </w:r>
      <w:r w:rsidRPr="00C27123">
        <w:rPr>
          <w:sz w:val="20"/>
          <w:szCs w:val="20"/>
          <w:lang w:val="en-US"/>
        </w:rPr>
        <w:t xml:space="preserve"> Administrators must receive real-time alerts via email/Slack for failed backups, and a summary report for successful ones.</w:t>
      </w:r>
    </w:p>
    <w:p w:rsidR="00C27123" w:rsidRPr="00C27123" w:rsidRDefault="00C27123" w:rsidP="00C07E40">
      <w:pPr>
        <w:pStyle w:val="BodyText"/>
        <w:numPr>
          <w:ilvl w:val="0"/>
          <w:numId w:val="403"/>
        </w:numPr>
        <w:ind w:left="1080"/>
        <w:rPr>
          <w:sz w:val="20"/>
          <w:szCs w:val="20"/>
          <w:lang w:val="en-US"/>
        </w:rPr>
      </w:pPr>
      <w:r w:rsidRPr="00C27123">
        <w:rPr>
          <w:b/>
          <w:bCs/>
          <w:sz w:val="20"/>
          <w:szCs w:val="20"/>
          <w:lang w:val="en-US"/>
        </w:rPr>
        <w:t>Performance Isolation:</w:t>
      </w:r>
      <w:r w:rsidRPr="00C27123">
        <w:rPr>
          <w:sz w:val="20"/>
          <w:szCs w:val="20"/>
          <w:lang w:val="en-US"/>
        </w:rPr>
        <w:t xml:space="preserve"> Backup processes must be scheduled during low-traffic periods (e.g., 0</w:t>
      </w:r>
      <w:r w:rsidR="004818E5">
        <w:rPr>
          <w:sz w:val="20"/>
          <w:szCs w:val="20"/>
          <w:lang w:val="en-US"/>
        </w:rPr>
        <w:t>5</w:t>
      </w:r>
      <w:r w:rsidRPr="00C27123">
        <w:rPr>
          <w:sz w:val="20"/>
          <w:szCs w:val="20"/>
          <w:lang w:val="en-US"/>
        </w:rPr>
        <w:t>:00 AM UTC) and utilize snapshots to ensure zero impact on user browsing or reading performance.</w:t>
      </w:r>
    </w:p>
    <w:p w:rsidR="0074632D" w:rsidRPr="00C27123" w:rsidRDefault="0074632D" w:rsidP="00C07E40">
      <w:pPr>
        <w:pStyle w:val="BodyText"/>
        <w:jc w:val="left"/>
        <w:rPr>
          <w:sz w:val="20"/>
          <w:szCs w:val="20"/>
          <w:lang w:val="en-US"/>
        </w:rPr>
      </w:pPr>
    </w:p>
    <w:p w:rsidR="0074632D" w:rsidRDefault="0074632D" w:rsidP="00CD4039">
      <w:pPr>
        <w:pStyle w:val="BodyText"/>
        <w:jc w:val="left"/>
        <w:rPr>
          <w:sz w:val="20"/>
          <w:szCs w:val="20"/>
        </w:rPr>
      </w:pPr>
    </w:p>
    <w:p w:rsidR="00CD4039" w:rsidRPr="002A1681" w:rsidRDefault="00CD4039" w:rsidP="00CD4039">
      <w:pPr>
        <w:pStyle w:val="BodyText"/>
        <w:jc w:val="left"/>
        <w:rPr>
          <w:sz w:val="22"/>
          <w:szCs w:val="22"/>
        </w:rPr>
      </w:pPr>
    </w:p>
    <w:p w:rsidR="00EB7B9D" w:rsidRPr="002A1681" w:rsidRDefault="00EB7B9D" w:rsidP="008654C0">
      <w:pPr>
        <w:pStyle w:val="BodyText"/>
        <w:outlineLvl w:val="2"/>
        <w:rPr>
          <w:b/>
          <w:bCs/>
          <w:sz w:val="22"/>
          <w:szCs w:val="22"/>
          <w:lang w:val="en-US"/>
        </w:rPr>
      </w:pPr>
      <w:bookmarkStart w:id="126" w:name="_Toc217397715"/>
      <w:r w:rsidRPr="00EB7B9D">
        <w:rPr>
          <w:b/>
          <w:bCs/>
          <w:sz w:val="22"/>
          <w:szCs w:val="22"/>
          <w:lang w:val="en-US"/>
        </w:rPr>
        <w:t>4.9.2 Admin Monitoring Dashboard (Performance &amp; Revenue)</w:t>
      </w:r>
      <w:bookmarkEnd w:id="126"/>
    </w:p>
    <w:p w:rsidR="003B0AD0" w:rsidRPr="00EB7B9D" w:rsidRDefault="003B0AD0" w:rsidP="00EB7B9D">
      <w:pPr>
        <w:pStyle w:val="BodyText"/>
        <w:rPr>
          <w:b/>
          <w:bCs/>
          <w:lang w:val="en-US"/>
        </w:rPr>
      </w:pPr>
    </w:p>
    <w:p w:rsidR="00EB7B9D" w:rsidRPr="00EB7B9D" w:rsidRDefault="00EB7B9D" w:rsidP="002A1681">
      <w:pPr>
        <w:pStyle w:val="BodyText"/>
        <w:rPr>
          <w:sz w:val="20"/>
          <w:szCs w:val="20"/>
          <w:lang w:val="en-US"/>
        </w:rPr>
      </w:pPr>
      <w:r w:rsidRPr="00EB7B9D">
        <w:rPr>
          <w:b/>
          <w:bCs/>
          <w:sz w:val="20"/>
          <w:szCs w:val="20"/>
          <w:lang w:val="en-US"/>
        </w:rPr>
        <w:t>Requirement ID:</w:t>
      </w:r>
      <w:r w:rsidRPr="00EB7B9D">
        <w:rPr>
          <w:sz w:val="20"/>
          <w:szCs w:val="20"/>
          <w:lang w:val="en-US"/>
        </w:rPr>
        <w:t xml:space="preserve"> NFR-41</w:t>
      </w:r>
    </w:p>
    <w:p w:rsidR="00EB7B9D" w:rsidRPr="00EB7B9D" w:rsidRDefault="00EB7B9D" w:rsidP="002A1681">
      <w:pPr>
        <w:pStyle w:val="BodyText"/>
        <w:rPr>
          <w:sz w:val="20"/>
          <w:szCs w:val="20"/>
          <w:lang w:val="en-US"/>
        </w:rPr>
      </w:pPr>
      <w:r w:rsidRPr="00EB7B9D">
        <w:rPr>
          <w:b/>
          <w:bCs/>
          <w:sz w:val="20"/>
          <w:szCs w:val="20"/>
          <w:lang w:val="en-US"/>
        </w:rPr>
        <w:t>Priority:</w:t>
      </w:r>
      <w:r w:rsidRPr="00EB7B9D">
        <w:rPr>
          <w:sz w:val="20"/>
          <w:szCs w:val="20"/>
          <w:lang w:val="en-US"/>
        </w:rPr>
        <w:t xml:space="preserve"> Must</w:t>
      </w:r>
    </w:p>
    <w:p w:rsidR="00EB7B9D" w:rsidRPr="00EB7B9D" w:rsidRDefault="00EB7B9D" w:rsidP="002A1681">
      <w:pPr>
        <w:pStyle w:val="BodyText"/>
        <w:rPr>
          <w:sz w:val="20"/>
          <w:szCs w:val="20"/>
          <w:lang w:val="en-US"/>
        </w:rPr>
      </w:pPr>
      <w:r w:rsidRPr="00EB7B9D">
        <w:rPr>
          <w:b/>
          <w:bCs/>
          <w:sz w:val="20"/>
          <w:szCs w:val="20"/>
          <w:lang w:val="en-US"/>
        </w:rPr>
        <w:t>Description:</w:t>
      </w:r>
      <w:r w:rsidRPr="00EB7B9D">
        <w:rPr>
          <w:sz w:val="20"/>
          <w:szCs w:val="20"/>
          <w:lang w:val="en-US"/>
        </w:rPr>
        <w:t xml:space="preserve"> The system shall provide a centralized, real-time Administrative Dashboard to visualize key technical and financial metrics, enabling data-driven decision-making.</w:t>
      </w:r>
    </w:p>
    <w:p w:rsidR="00EB7B9D" w:rsidRPr="00EB7B9D" w:rsidRDefault="00EB7B9D" w:rsidP="002A1681">
      <w:pPr>
        <w:pStyle w:val="BodyText"/>
        <w:rPr>
          <w:sz w:val="20"/>
          <w:szCs w:val="20"/>
          <w:lang w:val="en-US"/>
        </w:rPr>
      </w:pPr>
      <w:r w:rsidRPr="00EB7B9D">
        <w:rPr>
          <w:b/>
          <w:bCs/>
          <w:sz w:val="20"/>
          <w:szCs w:val="20"/>
          <w:lang w:val="en-US"/>
        </w:rPr>
        <w:t>Acceptance Criteria:</w:t>
      </w:r>
    </w:p>
    <w:p w:rsidR="00EB7B9D" w:rsidRPr="00EB7B9D" w:rsidRDefault="00EB7B9D" w:rsidP="007E2085">
      <w:pPr>
        <w:pStyle w:val="BodyText"/>
        <w:numPr>
          <w:ilvl w:val="0"/>
          <w:numId w:val="406"/>
        </w:numPr>
        <w:rPr>
          <w:sz w:val="20"/>
          <w:szCs w:val="20"/>
          <w:lang w:val="en-US"/>
        </w:rPr>
      </w:pPr>
      <w:r w:rsidRPr="00EB7B9D">
        <w:rPr>
          <w:b/>
          <w:bCs/>
          <w:sz w:val="20"/>
          <w:szCs w:val="20"/>
          <w:lang w:val="en-US"/>
        </w:rPr>
        <w:t>Real-time KPIs:</w:t>
      </w:r>
      <w:r w:rsidRPr="00EB7B9D">
        <w:rPr>
          <w:sz w:val="20"/>
          <w:szCs w:val="20"/>
          <w:lang w:val="en-US"/>
        </w:rPr>
        <w:t xml:space="preserve"> The dashboard must display near real-time data (refresh interval </w:t>
      </w:r>
      <w:r w:rsidR="00AC093E" w:rsidRPr="002A1681">
        <w:rPr>
          <w:sz w:val="20"/>
          <w:szCs w:val="20"/>
          <w:lang w:val="en-US"/>
        </w:rPr>
        <w:t>&lt;=</w:t>
      </w:r>
      <w:r w:rsidRPr="00EB7B9D">
        <w:rPr>
          <w:sz w:val="20"/>
          <w:szCs w:val="20"/>
          <w:lang w:val="en-US"/>
        </w:rPr>
        <w:t xml:space="preserve"> 1 minute) for:</w:t>
      </w:r>
    </w:p>
    <w:p w:rsidR="00EB7B9D" w:rsidRPr="00EB7B9D" w:rsidRDefault="00EB7B9D" w:rsidP="007E2085">
      <w:pPr>
        <w:pStyle w:val="BodyText"/>
        <w:numPr>
          <w:ilvl w:val="1"/>
          <w:numId w:val="407"/>
        </w:numPr>
        <w:rPr>
          <w:sz w:val="20"/>
          <w:szCs w:val="20"/>
          <w:lang w:val="en-US"/>
        </w:rPr>
      </w:pPr>
      <w:r w:rsidRPr="00EB7B9D">
        <w:rPr>
          <w:b/>
          <w:bCs/>
          <w:sz w:val="20"/>
          <w:szCs w:val="20"/>
          <w:lang w:val="en-US"/>
        </w:rPr>
        <w:t>Performance:</w:t>
      </w:r>
      <w:r w:rsidRPr="00EB7B9D">
        <w:rPr>
          <w:sz w:val="20"/>
          <w:szCs w:val="20"/>
          <w:lang w:val="en-US"/>
        </w:rPr>
        <w:t xml:space="preserve"> Active users, Concurrent sessions, Server CPU/Memory load.</w:t>
      </w:r>
    </w:p>
    <w:p w:rsidR="00EB7B9D" w:rsidRPr="00EB7B9D" w:rsidRDefault="00EB7B9D" w:rsidP="007E2085">
      <w:pPr>
        <w:pStyle w:val="BodyText"/>
        <w:numPr>
          <w:ilvl w:val="1"/>
          <w:numId w:val="407"/>
        </w:numPr>
        <w:rPr>
          <w:sz w:val="20"/>
          <w:szCs w:val="20"/>
          <w:lang w:val="en-US"/>
        </w:rPr>
      </w:pPr>
      <w:r w:rsidRPr="00EB7B9D">
        <w:rPr>
          <w:b/>
          <w:bCs/>
          <w:sz w:val="20"/>
          <w:szCs w:val="20"/>
          <w:lang w:val="en-US"/>
        </w:rPr>
        <w:t>Revenue:</w:t>
      </w:r>
      <w:r w:rsidRPr="00EB7B9D">
        <w:rPr>
          <w:sz w:val="20"/>
          <w:szCs w:val="20"/>
          <w:lang w:val="en-US"/>
        </w:rPr>
        <w:t xml:space="preserve"> Successful payments, Pending transactions, Daily/Weekly revenue trends.</w:t>
      </w:r>
    </w:p>
    <w:p w:rsidR="00EB7B9D" w:rsidRPr="00EB7B9D" w:rsidRDefault="00EB7B9D" w:rsidP="007E2085">
      <w:pPr>
        <w:pStyle w:val="BodyText"/>
        <w:numPr>
          <w:ilvl w:val="0"/>
          <w:numId w:val="406"/>
        </w:numPr>
        <w:rPr>
          <w:sz w:val="20"/>
          <w:szCs w:val="20"/>
          <w:lang w:val="en-US"/>
        </w:rPr>
      </w:pPr>
      <w:r w:rsidRPr="00EB7B9D">
        <w:rPr>
          <w:b/>
          <w:bCs/>
          <w:sz w:val="20"/>
          <w:szCs w:val="20"/>
          <w:lang w:val="en-US"/>
        </w:rPr>
        <w:t>Visual Interpretation:</w:t>
      </w:r>
      <w:r w:rsidRPr="00EB7B9D">
        <w:rPr>
          <w:sz w:val="20"/>
          <w:szCs w:val="20"/>
          <w:lang w:val="en-US"/>
        </w:rPr>
        <w:t xml:space="preserve"> Data must be presented through interactive charts (Line/Bar/Pie) and heatmaps for easy trend analysis.</w:t>
      </w:r>
    </w:p>
    <w:p w:rsidR="00EB7B9D" w:rsidRPr="00EB7B9D" w:rsidRDefault="00EB7B9D" w:rsidP="007E2085">
      <w:pPr>
        <w:pStyle w:val="BodyText"/>
        <w:numPr>
          <w:ilvl w:val="0"/>
          <w:numId w:val="406"/>
        </w:numPr>
        <w:rPr>
          <w:sz w:val="20"/>
          <w:szCs w:val="20"/>
          <w:lang w:val="en-US"/>
        </w:rPr>
      </w:pPr>
      <w:r w:rsidRPr="00EB7B9D">
        <w:rPr>
          <w:b/>
          <w:bCs/>
          <w:sz w:val="20"/>
          <w:szCs w:val="20"/>
          <w:lang w:val="en-US"/>
        </w:rPr>
        <w:t>Secure Access (RBAC):</w:t>
      </w:r>
      <w:r w:rsidRPr="00EB7B9D">
        <w:rPr>
          <w:sz w:val="20"/>
          <w:szCs w:val="20"/>
          <w:lang w:val="en-US"/>
        </w:rPr>
        <w:t xml:space="preserve"> Dashboard access must be restricted to users with "SuperAdmin" or "FinancialManager" roles, verified via Multi-Factor Authentication (MFA).</w:t>
      </w:r>
    </w:p>
    <w:p w:rsidR="00EB7B9D" w:rsidRPr="00EB7B9D" w:rsidRDefault="00EB7B9D" w:rsidP="007E2085">
      <w:pPr>
        <w:pStyle w:val="BodyText"/>
        <w:numPr>
          <w:ilvl w:val="0"/>
          <w:numId w:val="406"/>
        </w:numPr>
        <w:rPr>
          <w:sz w:val="20"/>
          <w:szCs w:val="20"/>
          <w:lang w:val="en-US"/>
        </w:rPr>
      </w:pPr>
      <w:r w:rsidRPr="00EB7B9D">
        <w:rPr>
          <w:b/>
          <w:bCs/>
          <w:sz w:val="20"/>
          <w:szCs w:val="20"/>
          <w:lang w:val="en-US"/>
        </w:rPr>
        <w:t>Data Portability</w:t>
      </w:r>
      <w:r w:rsidRPr="00EB7B9D">
        <w:rPr>
          <w:sz w:val="20"/>
          <w:szCs w:val="20"/>
          <w:lang w:val="en-US"/>
        </w:rPr>
        <w:t>: Administrators must be able to export filtered data into CSV, Excel, or PDF formats for external reporting.</w:t>
      </w:r>
    </w:p>
    <w:p w:rsidR="00EB7B9D" w:rsidRPr="00EB7B9D" w:rsidRDefault="00EB7B9D" w:rsidP="007E2085">
      <w:pPr>
        <w:pStyle w:val="BodyText"/>
        <w:numPr>
          <w:ilvl w:val="0"/>
          <w:numId w:val="406"/>
        </w:numPr>
        <w:rPr>
          <w:sz w:val="20"/>
          <w:szCs w:val="20"/>
          <w:lang w:val="en-US"/>
        </w:rPr>
      </w:pPr>
      <w:r w:rsidRPr="00EB7B9D">
        <w:rPr>
          <w:b/>
          <w:bCs/>
          <w:sz w:val="20"/>
          <w:szCs w:val="20"/>
          <w:lang w:val="en-US"/>
        </w:rPr>
        <w:t>Advanced Filtering:</w:t>
      </w:r>
      <w:r w:rsidRPr="00EB7B9D">
        <w:rPr>
          <w:sz w:val="20"/>
          <w:szCs w:val="20"/>
          <w:lang w:val="en-US"/>
        </w:rPr>
        <w:t xml:space="preserve"> Support for filtering metrics by Date Range, Novel Genre, Region, and Payment Method.</w:t>
      </w:r>
    </w:p>
    <w:p w:rsidR="00EB7B9D" w:rsidRPr="00EB7B9D" w:rsidRDefault="00EB7B9D" w:rsidP="007E2085">
      <w:pPr>
        <w:pStyle w:val="BodyText"/>
        <w:numPr>
          <w:ilvl w:val="0"/>
          <w:numId w:val="406"/>
        </w:numPr>
        <w:rPr>
          <w:sz w:val="20"/>
          <w:szCs w:val="20"/>
          <w:lang w:val="en-US"/>
        </w:rPr>
      </w:pPr>
      <w:r w:rsidRPr="00EB7B9D">
        <w:rPr>
          <w:b/>
          <w:bCs/>
          <w:sz w:val="20"/>
          <w:szCs w:val="20"/>
          <w:lang w:val="en-US"/>
        </w:rPr>
        <w:t>High-Load Responsiveness:</w:t>
      </w:r>
      <w:r w:rsidRPr="00EB7B9D">
        <w:rPr>
          <w:sz w:val="20"/>
          <w:szCs w:val="20"/>
          <w:lang w:val="en-US"/>
        </w:rPr>
        <w:t xml:space="preserve"> The dashboard UI must remain responsive (load time </w:t>
      </w:r>
      <w:r w:rsidRPr="002A1681">
        <w:rPr>
          <w:sz w:val="20"/>
          <w:szCs w:val="20"/>
          <w:lang w:val="en-US"/>
        </w:rPr>
        <w:t xml:space="preserve">&lt;= </w:t>
      </w:r>
      <w:r w:rsidRPr="00EB7B9D">
        <w:rPr>
          <w:sz w:val="20"/>
          <w:szCs w:val="20"/>
          <w:lang w:val="en-US"/>
        </w:rPr>
        <w:t>3 seconds) even when querying high-volume historical data.</w:t>
      </w:r>
    </w:p>
    <w:p w:rsidR="00EB7B9D" w:rsidRPr="00EB7B9D" w:rsidRDefault="00EB7B9D" w:rsidP="007E2085">
      <w:pPr>
        <w:pStyle w:val="BodyText"/>
        <w:numPr>
          <w:ilvl w:val="0"/>
          <w:numId w:val="406"/>
        </w:numPr>
        <w:rPr>
          <w:sz w:val="20"/>
          <w:szCs w:val="20"/>
          <w:lang w:val="en-US"/>
        </w:rPr>
      </w:pPr>
      <w:r w:rsidRPr="00EB7B9D">
        <w:rPr>
          <w:b/>
          <w:bCs/>
          <w:sz w:val="20"/>
          <w:szCs w:val="20"/>
          <w:lang w:val="en-US"/>
        </w:rPr>
        <w:t>Alert Integration:</w:t>
      </w:r>
      <w:r w:rsidRPr="00EB7B9D">
        <w:rPr>
          <w:sz w:val="20"/>
          <w:szCs w:val="20"/>
          <w:lang w:val="en-US"/>
        </w:rPr>
        <w:t xml:space="preserve"> Threshold-based alerts (e.g., "Revenue dropped by 50% in 1 hour") must be visible on the dashboard and sent via system notifications.</w:t>
      </w:r>
    </w:p>
    <w:p w:rsidR="00CD4039" w:rsidRPr="002A1681" w:rsidRDefault="00CD4039" w:rsidP="00CD4039">
      <w:pPr>
        <w:pStyle w:val="BodyText"/>
        <w:jc w:val="left"/>
        <w:rPr>
          <w:sz w:val="20"/>
          <w:szCs w:val="20"/>
          <w:lang w:val="en-US"/>
        </w:rPr>
      </w:pPr>
    </w:p>
    <w:p w:rsidR="00CD4039" w:rsidRDefault="00CD4039" w:rsidP="00CD4039">
      <w:pPr>
        <w:pStyle w:val="BodyText"/>
        <w:jc w:val="left"/>
        <w:rPr>
          <w:sz w:val="20"/>
          <w:szCs w:val="20"/>
        </w:rPr>
      </w:pPr>
    </w:p>
    <w:p w:rsidR="00CD4039" w:rsidRDefault="00CD4039" w:rsidP="00CD4039">
      <w:pPr>
        <w:pStyle w:val="BodyText"/>
        <w:jc w:val="left"/>
        <w:rPr>
          <w:sz w:val="20"/>
          <w:szCs w:val="20"/>
        </w:rPr>
      </w:pPr>
    </w:p>
    <w:p w:rsidR="00C27123" w:rsidRDefault="00C27123" w:rsidP="00CD4039">
      <w:pPr>
        <w:pStyle w:val="BodyText"/>
        <w:jc w:val="left"/>
        <w:rPr>
          <w:sz w:val="20"/>
          <w:szCs w:val="20"/>
        </w:rPr>
      </w:pPr>
    </w:p>
    <w:p w:rsidR="008654C0" w:rsidRDefault="008654C0" w:rsidP="008654C0">
      <w:pPr>
        <w:pStyle w:val="BodyText"/>
        <w:outlineLvl w:val="2"/>
        <w:rPr>
          <w:b/>
          <w:bCs/>
          <w:sz w:val="22"/>
          <w:szCs w:val="22"/>
          <w:lang w:val="en-US"/>
        </w:rPr>
      </w:pPr>
      <w:bookmarkStart w:id="127" w:name="_Toc217397716"/>
      <w:r w:rsidRPr="008654C0">
        <w:rPr>
          <w:b/>
          <w:bCs/>
          <w:sz w:val="22"/>
          <w:szCs w:val="22"/>
          <w:lang w:val="en-US"/>
        </w:rPr>
        <w:lastRenderedPageBreak/>
        <w:t>4.9.3 Scheduled Maintenance Notifications</w:t>
      </w:r>
      <w:bookmarkEnd w:id="127"/>
    </w:p>
    <w:p w:rsidR="00C86F6C" w:rsidRPr="008654C0" w:rsidRDefault="00C86F6C" w:rsidP="0014607A">
      <w:pPr>
        <w:pStyle w:val="BodyText"/>
        <w:rPr>
          <w:b/>
          <w:bCs/>
          <w:sz w:val="22"/>
          <w:szCs w:val="22"/>
          <w:lang w:val="en-US"/>
        </w:rPr>
      </w:pPr>
    </w:p>
    <w:p w:rsidR="008654C0" w:rsidRPr="008654C0" w:rsidRDefault="008654C0" w:rsidP="00C86F6C">
      <w:pPr>
        <w:pStyle w:val="BodyText"/>
        <w:rPr>
          <w:sz w:val="20"/>
          <w:szCs w:val="20"/>
          <w:lang w:val="en-US"/>
        </w:rPr>
      </w:pPr>
      <w:r w:rsidRPr="008654C0">
        <w:rPr>
          <w:b/>
          <w:bCs/>
          <w:sz w:val="20"/>
          <w:szCs w:val="20"/>
          <w:lang w:val="en-US"/>
        </w:rPr>
        <w:t>Requirement ID:</w:t>
      </w:r>
      <w:r w:rsidRPr="008654C0">
        <w:rPr>
          <w:sz w:val="20"/>
          <w:szCs w:val="20"/>
          <w:lang w:val="en-US"/>
        </w:rPr>
        <w:t xml:space="preserve"> NFR-42</w:t>
      </w:r>
    </w:p>
    <w:p w:rsidR="008654C0" w:rsidRPr="008654C0" w:rsidRDefault="008654C0" w:rsidP="00C86F6C">
      <w:pPr>
        <w:pStyle w:val="BodyText"/>
        <w:rPr>
          <w:sz w:val="20"/>
          <w:szCs w:val="20"/>
          <w:lang w:val="en-US"/>
        </w:rPr>
      </w:pPr>
      <w:r w:rsidRPr="008654C0">
        <w:rPr>
          <w:b/>
          <w:bCs/>
          <w:sz w:val="20"/>
          <w:szCs w:val="20"/>
          <w:lang w:val="en-US"/>
        </w:rPr>
        <w:t>Priority:</w:t>
      </w:r>
      <w:r w:rsidRPr="008654C0">
        <w:rPr>
          <w:sz w:val="20"/>
          <w:szCs w:val="20"/>
          <w:lang w:val="en-US"/>
        </w:rPr>
        <w:t xml:space="preserve"> Should</w:t>
      </w:r>
    </w:p>
    <w:p w:rsidR="008654C0" w:rsidRPr="008654C0" w:rsidRDefault="008654C0" w:rsidP="00C86F6C">
      <w:pPr>
        <w:pStyle w:val="BodyText"/>
        <w:rPr>
          <w:sz w:val="20"/>
          <w:szCs w:val="20"/>
          <w:lang w:val="en-US"/>
        </w:rPr>
      </w:pPr>
      <w:r w:rsidRPr="008654C0">
        <w:rPr>
          <w:b/>
          <w:bCs/>
          <w:sz w:val="20"/>
          <w:szCs w:val="20"/>
          <w:lang w:val="en-US"/>
        </w:rPr>
        <w:t>Description:</w:t>
      </w:r>
      <w:r w:rsidRPr="008654C0">
        <w:rPr>
          <w:sz w:val="20"/>
          <w:szCs w:val="20"/>
          <w:lang w:val="en-US"/>
        </w:rPr>
        <w:t xml:space="preserve"> The system shall proactively inform users of planned maintenance windows to minimize frustration and ensure transparency regarding service availability.</w:t>
      </w:r>
    </w:p>
    <w:p w:rsidR="008654C0" w:rsidRPr="008654C0" w:rsidRDefault="008654C0" w:rsidP="00C86F6C">
      <w:pPr>
        <w:pStyle w:val="BodyText"/>
        <w:rPr>
          <w:sz w:val="20"/>
          <w:szCs w:val="20"/>
          <w:lang w:val="en-US"/>
        </w:rPr>
      </w:pPr>
      <w:r w:rsidRPr="008654C0">
        <w:rPr>
          <w:b/>
          <w:bCs/>
          <w:sz w:val="20"/>
          <w:szCs w:val="20"/>
          <w:lang w:val="en-US"/>
        </w:rPr>
        <w:t>Acceptance Criteria:</w:t>
      </w:r>
    </w:p>
    <w:p w:rsidR="008654C0" w:rsidRPr="008654C0" w:rsidRDefault="008654C0" w:rsidP="00C86F6C">
      <w:pPr>
        <w:pStyle w:val="BodyText"/>
        <w:numPr>
          <w:ilvl w:val="0"/>
          <w:numId w:val="409"/>
        </w:numPr>
        <w:rPr>
          <w:sz w:val="20"/>
          <w:szCs w:val="20"/>
          <w:lang w:val="en-US"/>
        </w:rPr>
      </w:pPr>
      <w:r w:rsidRPr="008654C0">
        <w:rPr>
          <w:b/>
          <w:bCs/>
          <w:sz w:val="20"/>
          <w:szCs w:val="20"/>
          <w:lang w:val="en-US"/>
        </w:rPr>
        <w:t>Multi-Channel Communication:</w:t>
      </w:r>
      <w:r w:rsidRPr="008654C0">
        <w:rPr>
          <w:sz w:val="20"/>
          <w:szCs w:val="20"/>
          <w:lang w:val="en-US"/>
        </w:rPr>
        <w:t xml:space="preserve"> Notifications must be delivered via In-app Banner, Push Notifications, and Email to ensure maximum reach.</w:t>
      </w:r>
    </w:p>
    <w:p w:rsidR="008654C0" w:rsidRPr="008654C0" w:rsidRDefault="008654C0" w:rsidP="00C86F6C">
      <w:pPr>
        <w:pStyle w:val="BodyText"/>
        <w:numPr>
          <w:ilvl w:val="0"/>
          <w:numId w:val="409"/>
        </w:numPr>
        <w:rPr>
          <w:sz w:val="20"/>
          <w:szCs w:val="20"/>
          <w:lang w:val="en-US"/>
        </w:rPr>
      </w:pPr>
      <w:r w:rsidRPr="008654C0">
        <w:rPr>
          <w:b/>
          <w:bCs/>
          <w:sz w:val="20"/>
          <w:szCs w:val="20"/>
          <w:lang w:val="en-US"/>
        </w:rPr>
        <w:t>Advanced Notice Policy:</w:t>
      </w:r>
      <w:r w:rsidRPr="008654C0">
        <w:rPr>
          <w:sz w:val="20"/>
          <w:szCs w:val="20"/>
          <w:lang w:val="en-US"/>
        </w:rPr>
        <w:t xml:space="preserve">  Major updates: Minimum 48 hours notice.</w:t>
      </w:r>
    </w:p>
    <w:p w:rsidR="008654C0" w:rsidRPr="008654C0" w:rsidRDefault="008654C0" w:rsidP="00301941">
      <w:pPr>
        <w:pStyle w:val="BodyText"/>
        <w:numPr>
          <w:ilvl w:val="1"/>
          <w:numId w:val="410"/>
        </w:numPr>
        <w:rPr>
          <w:sz w:val="20"/>
          <w:szCs w:val="20"/>
          <w:lang w:val="en-US"/>
        </w:rPr>
      </w:pPr>
      <w:r w:rsidRPr="008654C0">
        <w:rPr>
          <w:sz w:val="20"/>
          <w:szCs w:val="20"/>
          <w:lang w:val="en-US"/>
        </w:rPr>
        <w:t>Minor updates/Emergency patches: Minimum 2 hours notice.</w:t>
      </w:r>
    </w:p>
    <w:p w:rsidR="008654C0" w:rsidRPr="008654C0" w:rsidRDefault="008654C0" w:rsidP="00C86F6C">
      <w:pPr>
        <w:pStyle w:val="BodyText"/>
        <w:numPr>
          <w:ilvl w:val="0"/>
          <w:numId w:val="409"/>
        </w:numPr>
        <w:rPr>
          <w:sz w:val="20"/>
          <w:szCs w:val="20"/>
          <w:lang w:val="en-US"/>
        </w:rPr>
      </w:pPr>
      <w:r w:rsidRPr="008654C0">
        <w:rPr>
          <w:b/>
          <w:bCs/>
          <w:sz w:val="20"/>
          <w:szCs w:val="20"/>
          <w:lang w:val="en-US"/>
        </w:rPr>
        <w:t>User Interface Integration:</w:t>
      </w:r>
      <w:r w:rsidRPr="008654C0">
        <w:rPr>
          <w:sz w:val="20"/>
          <w:szCs w:val="20"/>
          <w:lang w:val="en-US"/>
        </w:rPr>
        <w:t xml:space="preserve"> A persistent, non-intrusive banner must be visible at the top of the web/mobile app during the 24 hours leading up to the event.</w:t>
      </w:r>
    </w:p>
    <w:p w:rsidR="008654C0" w:rsidRPr="008654C0" w:rsidRDefault="008654C0" w:rsidP="00C86F6C">
      <w:pPr>
        <w:pStyle w:val="BodyText"/>
        <w:numPr>
          <w:ilvl w:val="0"/>
          <w:numId w:val="409"/>
        </w:numPr>
        <w:rPr>
          <w:sz w:val="20"/>
          <w:szCs w:val="20"/>
          <w:lang w:val="en-US"/>
        </w:rPr>
      </w:pPr>
      <w:r w:rsidRPr="008654C0">
        <w:rPr>
          <w:b/>
          <w:bCs/>
          <w:sz w:val="20"/>
          <w:szCs w:val="20"/>
          <w:lang w:val="en-US"/>
        </w:rPr>
        <w:t>Notification Dismissal:</w:t>
      </w:r>
      <w:r w:rsidRPr="008654C0">
        <w:rPr>
          <w:sz w:val="20"/>
          <w:szCs w:val="20"/>
          <w:lang w:val="en-US"/>
        </w:rPr>
        <w:t xml:space="preserve"> Users must be able to dismiss the notification, but the system must re-surface a "Final Reminder" 15 minutes before the maintenance begins.</w:t>
      </w:r>
    </w:p>
    <w:p w:rsidR="008654C0" w:rsidRPr="008654C0" w:rsidRDefault="008654C0" w:rsidP="00C86F6C">
      <w:pPr>
        <w:pStyle w:val="BodyText"/>
        <w:numPr>
          <w:ilvl w:val="0"/>
          <w:numId w:val="409"/>
        </w:numPr>
        <w:rPr>
          <w:sz w:val="20"/>
          <w:szCs w:val="20"/>
          <w:lang w:val="en-US"/>
        </w:rPr>
      </w:pPr>
      <w:r w:rsidRPr="008654C0">
        <w:rPr>
          <w:b/>
          <w:bCs/>
          <w:sz w:val="20"/>
          <w:szCs w:val="20"/>
          <w:lang w:val="en-US"/>
        </w:rPr>
        <w:t>Delivery Tracking:</w:t>
      </w:r>
      <w:r w:rsidRPr="008654C0">
        <w:rPr>
          <w:sz w:val="20"/>
          <w:szCs w:val="20"/>
          <w:lang w:val="en-US"/>
        </w:rPr>
        <w:t xml:space="preserve"> The system must log the delivery status (Sent/Failed/Opened) for all email and push notifications.</w:t>
      </w:r>
    </w:p>
    <w:p w:rsidR="008654C0" w:rsidRPr="008654C0" w:rsidRDefault="008654C0" w:rsidP="00C86F6C">
      <w:pPr>
        <w:pStyle w:val="BodyText"/>
        <w:numPr>
          <w:ilvl w:val="0"/>
          <w:numId w:val="409"/>
        </w:numPr>
        <w:rPr>
          <w:sz w:val="20"/>
          <w:szCs w:val="20"/>
          <w:lang w:val="en-US"/>
        </w:rPr>
      </w:pPr>
      <w:r w:rsidRPr="008654C0">
        <w:rPr>
          <w:b/>
          <w:bCs/>
          <w:sz w:val="20"/>
          <w:szCs w:val="20"/>
          <w:lang w:val="en-US"/>
        </w:rPr>
        <w:t>Frequency Capping (No Spam):</w:t>
      </w:r>
      <w:r w:rsidRPr="008654C0">
        <w:rPr>
          <w:sz w:val="20"/>
          <w:szCs w:val="20"/>
          <w:lang w:val="en-US"/>
        </w:rPr>
        <w:t xml:space="preserve"> The system must ensure a single user does not receive the same maintenance email more than twice (Announcement + Reminder).</w:t>
      </w:r>
    </w:p>
    <w:p w:rsidR="008654C0" w:rsidRPr="008654C0" w:rsidRDefault="008654C0" w:rsidP="00C86F6C">
      <w:pPr>
        <w:pStyle w:val="BodyText"/>
        <w:numPr>
          <w:ilvl w:val="0"/>
          <w:numId w:val="409"/>
        </w:numPr>
        <w:rPr>
          <w:sz w:val="20"/>
          <w:szCs w:val="20"/>
          <w:lang w:val="en-US"/>
        </w:rPr>
      </w:pPr>
      <w:r w:rsidRPr="008654C0">
        <w:rPr>
          <w:b/>
          <w:bCs/>
          <w:sz w:val="20"/>
          <w:szCs w:val="20"/>
          <w:lang w:val="en-US"/>
        </w:rPr>
        <w:t>Configurable Scheduling:</w:t>
      </w:r>
      <w:r w:rsidRPr="008654C0">
        <w:rPr>
          <w:sz w:val="20"/>
          <w:szCs w:val="20"/>
          <w:lang w:val="en-US"/>
        </w:rPr>
        <w:t xml:space="preserve"> Administrators must have a dedicated UI to draft, schedule, and cancel maintenance notifications across specific regions or globally.</w:t>
      </w:r>
    </w:p>
    <w:p w:rsidR="00C27123" w:rsidRPr="008654C0" w:rsidRDefault="00C27123" w:rsidP="00CD4039">
      <w:pPr>
        <w:pStyle w:val="BodyText"/>
        <w:jc w:val="left"/>
        <w:rPr>
          <w:sz w:val="20"/>
          <w:szCs w:val="20"/>
          <w:lang w:val="en-US"/>
        </w:rPr>
      </w:pPr>
    </w:p>
    <w:p w:rsidR="00C27123" w:rsidRDefault="00C27123" w:rsidP="00CD4039">
      <w:pPr>
        <w:pStyle w:val="BodyText"/>
        <w:jc w:val="left"/>
        <w:rPr>
          <w:sz w:val="20"/>
          <w:szCs w:val="20"/>
        </w:rPr>
      </w:pPr>
    </w:p>
    <w:p w:rsidR="00C27123" w:rsidRDefault="00C27123" w:rsidP="00CD4039">
      <w:pPr>
        <w:pStyle w:val="BodyText"/>
        <w:jc w:val="left"/>
        <w:rPr>
          <w:sz w:val="20"/>
          <w:szCs w:val="20"/>
        </w:rPr>
      </w:pPr>
    </w:p>
    <w:p w:rsidR="00290B51" w:rsidRDefault="00290B51" w:rsidP="00CD4039">
      <w:pPr>
        <w:pStyle w:val="BodyText"/>
        <w:jc w:val="left"/>
        <w:rPr>
          <w:sz w:val="20"/>
          <w:szCs w:val="20"/>
        </w:rPr>
      </w:pPr>
    </w:p>
    <w:p w:rsidR="00290B51" w:rsidRPr="00290B51" w:rsidRDefault="00290B51" w:rsidP="00DF509D">
      <w:pPr>
        <w:pStyle w:val="BodyText"/>
        <w:outlineLvl w:val="1"/>
        <w:rPr>
          <w:b/>
          <w:bCs/>
          <w:lang w:val="en-US"/>
        </w:rPr>
      </w:pPr>
      <w:bookmarkStart w:id="128" w:name="_Toc217397717"/>
      <w:r w:rsidRPr="00290B51">
        <w:rPr>
          <w:b/>
          <w:bCs/>
          <w:lang w:val="en-US"/>
        </w:rPr>
        <w:t>4.10 Interoperability Requirements</w:t>
      </w:r>
      <w:bookmarkEnd w:id="128"/>
    </w:p>
    <w:p w:rsidR="00290B51" w:rsidRDefault="00290B51" w:rsidP="00290B51">
      <w:pPr>
        <w:pStyle w:val="BodyText"/>
        <w:rPr>
          <w:sz w:val="20"/>
          <w:szCs w:val="20"/>
          <w:lang w:val="en-US"/>
        </w:rPr>
      </w:pPr>
      <w:r w:rsidRPr="00290B51">
        <w:rPr>
          <w:sz w:val="20"/>
          <w:szCs w:val="20"/>
          <w:lang w:val="en-US"/>
        </w:rPr>
        <w:t>Interoperability requirements ensure that the Inkrealm platform can effectively communicate and exchange data with external systems, third-party services, and future integrations using standardized protocols and architectures.</w:t>
      </w:r>
    </w:p>
    <w:p w:rsidR="00DF509D" w:rsidRDefault="00DF509D" w:rsidP="00290B51">
      <w:pPr>
        <w:pStyle w:val="BodyText"/>
        <w:rPr>
          <w:sz w:val="20"/>
          <w:szCs w:val="20"/>
          <w:lang w:val="en-US"/>
        </w:rPr>
      </w:pPr>
    </w:p>
    <w:p w:rsidR="00DF509D" w:rsidRPr="00290B51" w:rsidRDefault="00DF509D" w:rsidP="00290B51">
      <w:pPr>
        <w:pStyle w:val="BodyText"/>
        <w:rPr>
          <w:sz w:val="20"/>
          <w:szCs w:val="20"/>
          <w:lang w:val="en-US"/>
        </w:rPr>
      </w:pPr>
    </w:p>
    <w:p w:rsidR="00290B51" w:rsidRDefault="00290B51" w:rsidP="00792EF0">
      <w:pPr>
        <w:pStyle w:val="BodyText"/>
        <w:outlineLvl w:val="2"/>
        <w:rPr>
          <w:b/>
          <w:bCs/>
          <w:sz w:val="22"/>
          <w:szCs w:val="22"/>
          <w:lang w:val="en-US"/>
        </w:rPr>
      </w:pPr>
      <w:bookmarkStart w:id="129" w:name="_Toc217397718"/>
      <w:r w:rsidRPr="00290B51">
        <w:rPr>
          <w:b/>
          <w:bCs/>
          <w:sz w:val="22"/>
          <w:szCs w:val="22"/>
          <w:lang w:val="en-US"/>
        </w:rPr>
        <w:t>4.10.1 Integration with External Payment Gateways</w:t>
      </w:r>
      <w:bookmarkEnd w:id="129"/>
    </w:p>
    <w:p w:rsidR="00792EF0" w:rsidRPr="00290B51" w:rsidRDefault="00792EF0" w:rsidP="00D679D7">
      <w:pPr>
        <w:pStyle w:val="BodyText"/>
        <w:rPr>
          <w:b/>
          <w:bCs/>
          <w:sz w:val="22"/>
          <w:szCs w:val="22"/>
          <w:lang w:val="en-US"/>
        </w:rPr>
      </w:pPr>
    </w:p>
    <w:p w:rsidR="00290B51" w:rsidRPr="00290B51" w:rsidRDefault="00290B51" w:rsidP="00A3731F">
      <w:pPr>
        <w:pStyle w:val="BodyText"/>
        <w:rPr>
          <w:sz w:val="20"/>
          <w:szCs w:val="20"/>
          <w:lang w:val="en-US"/>
        </w:rPr>
      </w:pPr>
      <w:r w:rsidRPr="00290B51">
        <w:rPr>
          <w:b/>
          <w:bCs/>
          <w:sz w:val="20"/>
          <w:szCs w:val="20"/>
          <w:lang w:val="en-US"/>
        </w:rPr>
        <w:t>Requirement ID:</w:t>
      </w:r>
      <w:r w:rsidRPr="00290B51">
        <w:rPr>
          <w:sz w:val="20"/>
          <w:szCs w:val="20"/>
          <w:lang w:val="en-US"/>
        </w:rPr>
        <w:t xml:space="preserve"> NFR-43</w:t>
      </w:r>
    </w:p>
    <w:p w:rsidR="00290B51" w:rsidRPr="00290B51" w:rsidRDefault="00290B51" w:rsidP="00A3731F">
      <w:pPr>
        <w:pStyle w:val="BodyText"/>
        <w:rPr>
          <w:sz w:val="20"/>
          <w:szCs w:val="20"/>
          <w:lang w:val="en-US"/>
        </w:rPr>
      </w:pPr>
      <w:r w:rsidRPr="00290B51">
        <w:rPr>
          <w:b/>
          <w:bCs/>
          <w:sz w:val="20"/>
          <w:szCs w:val="20"/>
          <w:lang w:val="en-US"/>
        </w:rPr>
        <w:t>Priority:</w:t>
      </w:r>
      <w:r w:rsidRPr="00290B51">
        <w:rPr>
          <w:sz w:val="20"/>
          <w:szCs w:val="20"/>
          <w:lang w:val="en-US"/>
        </w:rPr>
        <w:t xml:space="preserve"> Must</w:t>
      </w:r>
    </w:p>
    <w:p w:rsidR="00290B51" w:rsidRPr="00290B51" w:rsidRDefault="00290B51" w:rsidP="00A3731F">
      <w:pPr>
        <w:pStyle w:val="BodyText"/>
        <w:rPr>
          <w:sz w:val="20"/>
          <w:szCs w:val="20"/>
          <w:lang w:val="en-US"/>
        </w:rPr>
      </w:pPr>
      <w:r w:rsidRPr="00290B51">
        <w:rPr>
          <w:b/>
          <w:bCs/>
          <w:sz w:val="20"/>
          <w:szCs w:val="20"/>
          <w:lang w:val="en-US"/>
        </w:rPr>
        <w:t>Description:</w:t>
      </w:r>
      <w:r w:rsidRPr="00290B51">
        <w:rPr>
          <w:sz w:val="20"/>
          <w:szCs w:val="20"/>
          <w:lang w:val="en-US"/>
        </w:rPr>
        <w:t xml:space="preserve"> The system shall provide a secure and reliable interface to integrate with major local and international payment gateways, ensuring high transaction success rates and financial data integrity.</w:t>
      </w:r>
    </w:p>
    <w:p w:rsidR="00290B51" w:rsidRPr="00290B51" w:rsidRDefault="00290B51" w:rsidP="00A3731F">
      <w:pPr>
        <w:pStyle w:val="BodyText"/>
        <w:rPr>
          <w:sz w:val="20"/>
          <w:szCs w:val="20"/>
          <w:lang w:val="en-US"/>
        </w:rPr>
      </w:pPr>
      <w:r w:rsidRPr="00290B51">
        <w:rPr>
          <w:b/>
          <w:bCs/>
          <w:sz w:val="20"/>
          <w:szCs w:val="20"/>
          <w:lang w:val="en-US"/>
        </w:rPr>
        <w:t>Acceptance Criteria:</w:t>
      </w:r>
    </w:p>
    <w:p w:rsidR="00290B51" w:rsidRPr="00290B51" w:rsidRDefault="00290B51" w:rsidP="00A3731F">
      <w:pPr>
        <w:pStyle w:val="BodyText"/>
        <w:numPr>
          <w:ilvl w:val="0"/>
          <w:numId w:val="417"/>
        </w:numPr>
        <w:rPr>
          <w:sz w:val="20"/>
          <w:szCs w:val="20"/>
          <w:lang w:val="en-US"/>
        </w:rPr>
      </w:pPr>
      <w:r w:rsidRPr="00290B51">
        <w:rPr>
          <w:b/>
          <w:bCs/>
          <w:sz w:val="20"/>
          <w:szCs w:val="20"/>
          <w:lang w:val="en-US"/>
        </w:rPr>
        <w:t>Gateway Support:</w:t>
      </w:r>
      <w:r w:rsidRPr="00290B51">
        <w:rPr>
          <w:sz w:val="20"/>
          <w:szCs w:val="20"/>
          <w:lang w:val="en-US"/>
        </w:rPr>
        <w:t xml:space="preserve"> Seamless integration via official APIs for Momo, Zalo Pay (Local) and Stripe, PayPal (International).</w:t>
      </w:r>
    </w:p>
    <w:p w:rsidR="00290B51" w:rsidRPr="00290B51" w:rsidRDefault="00290B51" w:rsidP="00A3731F">
      <w:pPr>
        <w:pStyle w:val="BodyText"/>
        <w:numPr>
          <w:ilvl w:val="0"/>
          <w:numId w:val="417"/>
        </w:numPr>
        <w:rPr>
          <w:sz w:val="20"/>
          <w:szCs w:val="20"/>
          <w:lang w:val="en-US"/>
        </w:rPr>
      </w:pPr>
      <w:r w:rsidRPr="00290B51">
        <w:rPr>
          <w:b/>
          <w:bCs/>
          <w:sz w:val="20"/>
          <w:szCs w:val="20"/>
          <w:lang w:val="en-US"/>
        </w:rPr>
        <w:t>Security Compliance:</w:t>
      </w:r>
      <w:r w:rsidRPr="00290B51">
        <w:rPr>
          <w:sz w:val="20"/>
          <w:szCs w:val="20"/>
          <w:lang w:val="en-US"/>
        </w:rPr>
        <w:t xml:space="preserve"> All payment integrations must strictly adhere to PCI-DSS Level 1 standards. Sensitive credit card data must never be stored on Inkrealm's servers (use tokenization).</w:t>
      </w:r>
    </w:p>
    <w:p w:rsidR="00290B51" w:rsidRPr="00290B51" w:rsidRDefault="00290B51" w:rsidP="00A3731F">
      <w:pPr>
        <w:pStyle w:val="BodyText"/>
        <w:numPr>
          <w:ilvl w:val="0"/>
          <w:numId w:val="417"/>
        </w:numPr>
        <w:rPr>
          <w:sz w:val="20"/>
          <w:szCs w:val="20"/>
          <w:lang w:val="en-US"/>
        </w:rPr>
      </w:pPr>
      <w:r w:rsidRPr="00290B51">
        <w:rPr>
          <w:b/>
          <w:bCs/>
          <w:sz w:val="20"/>
          <w:szCs w:val="20"/>
          <w:lang w:val="en-US"/>
        </w:rPr>
        <w:t>Error Handling:</w:t>
      </w:r>
      <w:r w:rsidRPr="00290B51">
        <w:rPr>
          <w:sz w:val="20"/>
          <w:szCs w:val="20"/>
          <w:lang w:val="en-US"/>
        </w:rPr>
        <w:t xml:space="preserve"> In case of gateway timeout or failure, the system must provide specific error codes and a "Retry" mechanism without requiring the user to re-enter all data.</w:t>
      </w:r>
    </w:p>
    <w:p w:rsidR="00290B51" w:rsidRPr="00290B51" w:rsidRDefault="00290B51" w:rsidP="00A3731F">
      <w:pPr>
        <w:pStyle w:val="BodyText"/>
        <w:numPr>
          <w:ilvl w:val="0"/>
          <w:numId w:val="417"/>
        </w:numPr>
        <w:rPr>
          <w:sz w:val="20"/>
          <w:szCs w:val="20"/>
          <w:lang w:val="en-US"/>
        </w:rPr>
      </w:pPr>
      <w:r w:rsidRPr="00290B51">
        <w:rPr>
          <w:b/>
          <w:bCs/>
          <w:sz w:val="20"/>
          <w:szCs w:val="20"/>
          <w:lang w:val="en-US"/>
        </w:rPr>
        <w:t>Automated Reconciliation:</w:t>
      </w:r>
      <w:r w:rsidRPr="00290B51">
        <w:rPr>
          <w:sz w:val="20"/>
          <w:szCs w:val="20"/>
          <w:lang w:val="en-US"/>
        </w:rPr>
        <w:t xml:space="preserve"> Administrators must have a tool to automatically reconcile system transaction logs with Gateway-provided reports every 24 hours.</w:t>
      </w:r>
    </w:p>
    <w:p w:rsidR="00290B51" w:rsidRPr="00290B51" w:rsidRDefault="00290B51" w:rsidP="00A3731F">
      <w:pPr>
        <w:pStyle w:val="BodyText"/>
        <w:numPr>
          <w:ilvl w:val="0"/>
          <w:numId w:val="417"/>
        </w:numPr>
        <w:rPr>
          <w:sz w:val="20"/>
          <w:szCs w:val="20"/>
          <w:lang w:val="en-US"/>
        </w:rPr>
      </w:pPr>
      <w:r w:rsidRPr="00290B51">
        <w:rPr>
          <w:b/>
          <w:bCs/>
          <w:sz w:val="20"/>
          <w:szCs w:val="20"/>
          <w:lang w:val="en-US"/>
        </w:rPr>
        <w:t>User Feedback:</w:t>
      </w:r>
      <w:r w:rsidRPr="00290B51">
        <w:rPr>
          <w:sz w:val="20"/>
          <w:szCs w:val="20"/>
          <w:lang w:val="en-US"/>
        </w:rPr>
        <w:t xml:space="preserve"> Clear visual states for "Processing", "Success", and "Failed" must be displayed within &lt; 2 seconds of the gateway response.</w:t>
      </w:r>
    </w:p>
    <w:p w:rsidR="00290B51" w:rsidRPr="00290B51" w:rsidRDefault="00290B51" w:rsidP="00A3731F">
      <w:pPr>
        <w:pStyle w:val="BodyText"/>
        <w:numPr>
          <w:ilvl w:val="0"/>
          <w:numId w:val="417"/>
        </w:numPr>
        <w:rPr>
          <w:sz w:val="20"/>
          <w:szCs w:val="20"/>
          <w:lang w:val="en-US"/>
        </w:rPr>
      </w:pPr>
      <w:r w:rsidRPr="00290B51">
        <w:rPr>
          <w:b/>
          <w:bCs/>
          <w:sz w:val="20"/>
          <w:szCs w:val="20"/>
          <w:lang w:val="en-US"/>
        </w:rPr>
        <w:t>Scalable Architecture:</w:t>
      </w:r>
      <w:r w:rsidRPr="00290B51">
        <w:rPr>
          <w:sz w:val="20"/>
          <w:szCs w:val="20"/>
          <w:lang w:val="en-US"/>
        </w:rPr>
        <w:t xml:space="preserve"> Integration must use an Adapter Pattern to allow the addition of new gateways (e.g., VNPay, Apple Pay) with minimal changes to the core billing logic.</w:t>
      </w:r>
    </w:p>
    <w:p w:rsidR="00290B51" w:rsidRDefault="00290B51" w:rsidP="00290B51">
      <w:pPr>
        <w:pStyle w:val="BodyText"/>
        <w:rPr>
          <w:lang w:val="en-US"/>
        </w:rPr>
      </w:pPr>
    </w:p>
    <w:p w:rsidR="001B2942" w:rsidRDefault="001B2942" w:rsidP="00290B51">
      <w:pPr>
        <w:pStyle w:val="BodyText"/>
        <w:rPr>
          <w:lang w:val="en-US"/>
        </w:rPr>
      </w:pPr>
    </w:p>
    <w:p w:rsidR="00D679D7" w:rsidRDefault="00D679D7" w:rsidP="00290B51">
      <w:pPr>
        <w:pStyle w:val="BodyText"/>
        <w:rPr>
          <w:lang w:val="en-US"/>
        </w:rPr>
      </w:pPr>
    </w:p>
    <w:p w:rsidR="00DF509D" w:rsidRDefault="00DF509D" w:rsidP="00290B51">
      <w:pPr>
        <w:pStyle w:val="BodyText"/>
        <w:rPr>
          <w:lang w:val="en-US"/>
        </w:rPr>
      </w:pPr>
    </w:p>
    <w:p w:rsidR="00DF509D" w:rsidRPr="00290B51" w:rsidRDefault="00DF509D" w:rsidP="00D679D7">
      <w:pPr>
        <w:pStyle w:val="BodyText"/>
        <w:rPr>
          <w:lang w:val="en-US"/>
        </w:rPr>
      </w:pPr>
    </w:p>
    <w:p w:rsidR="00290B51" w:rsidRDefault="00290B51" w:rsidP="00D679D7">
      <w:pPr>
        <w:pStyle w:val="BodyText"/>
        <w:outlineLvl w:val="2"/>
        <w:rPr>
          <w:b/>
          <w:bCs/>
          <w:sz w:val="22"/>
          <w:szCs w:val="22"/>
          <w:lang w:val="en-US"/>
        </w:rPr>
      </w:pPr>
      <w:bookmarkStart w:id="130" w:name="_Toc217397719"/>
      <w:r w:rsidRPr="00290B51">
        <w:rPr>
          <w:b/>
          <w:bCs/>
          <w:sz w:val="22"/>
          <w:szCs w:val="22"/>
          <w:lang w:val="en-US"/>
        </w:rPr>
        <w:t>4.10.2 RESTful API Architecture Using JSON Format</w:t>
      </w:r>
      <w:bookmarkEnd w:id="130"/>
    </w:p>
    <w:p w:rsidR="00D679D7" w:rsidRPr="00290B51" w:rsidRDefault="00D679D7" w:rsidP="00835CE6">
      <w:pPr>
        <w:pStyle w:val="BodyText"/>
        <w:rPr>
          <w:b/>
          <w:bCs/>
          <w:sz w:val="22"/>
          <w:szCs w:val="22"/>
          <w:lang w:val="en-US"/>
        </w:rPr>
      </w:pPr>
    </w:p>
    <w:p w:rsidR="00290B51" w:rsidRPr="00290B51" w:rsidRDefault="00290B51" w:rsidP="00D679D7">
      <w:pPr>
        <w:pStyle w:val="BodyText"/>
        <w:rPr>
          <w:sz w:val="20"/>
          <w:szCs w:val="20"/>
          <w:lang w:val="en-US"/>
        </w:rPr>
      </w:pPr>
      <w:r w:rsidRPr="00290B51">
        <w:rPr>
          <w:b/>
          <w:bCs/>
          <w:sz w:val="20"/>
          <w:szCs w:val="20"/>
          <w:lang w:val="en-US"/>
        </w:rPr>
        <w:t>Requirement ID:</w:t>
      </w:r>
      <w:r w:rsidRPr="00290B51">
        <w:rPr>
          <w:sz w:val="20"/>
          <w:szCs w:val="20"/>
          <w:lang w:val="en-US"/>
        </w:rPr>
        <w:t xml:space="preserve"> NFR-44</w:t>
      </w:r>
    </w:p>
    <w:p w:rsidR="00290B51" w:rsidRPr="00290B51" w:rsidRDefault="00290B51" w:rsidP="00D679D7">
      <w:pPr>
        <w:pStyle w:val="BodyText"/>
        <w:rPr>
          <w:sz w:val="20"/>
          <w:szCs w:val="20"/>
          <w:lang w:val="en-US"/>
        </w:rPr>
      </w:pPr>
      <w:r w:rsidRPr="00290B51">
        <w:rPr>
          <w:b/>
          <w:bCs/>
          <w:sz w:val="20"/>
          <w:szCs w:val="20"/>
          <w:lang w:val="en-US"/>
        </w:rPr>
        <w:t>Priority:</w:t>
      </w:r>
      <w:r w:rsidRPr="00290B51">
        <w:rPr>
          <w:sz w:val="20"/>
          <w:szCs w:val="20"/>
          <w:lang w:val="en-US"/>
        </w:rPr>
        <w:t xml:space="preserve"> Must</w:t>
      </w:r>
    </w:p>
    <w:p w:rsidR="00290B51" w:rsidRPr="00290B51" w:rsidRDefault="00290B51" w:rsidP="00D679D7">
      <w:pPr>
        <w:pStyle w:val="BodyText"/>
        <w:rPr>
          <w:sz w:val="20"/>
          <w:szCs w:val="20"/>
          <w:lang w:val="en-US"/>
        </w:rPr>
      </w:pPr>
      <w:r w:rsidRPr="00290B51">
        <w:rPr>
          <w:b/>
          <w:bCs/>
          <w:sz w:val="20"/>
          <w:szCs w:val="20"/>
          <w:lang w:val="en-US"/>
        </w:rPr>
        <w:t>Description:</w:t>
      </w:r>
      <w:r w:rsidRPr="00290B51">
        <w:rPr>
          <w:sz w:val="20"/>
          <w:szCs w:val="20"/>
          <w:lang w:val="en-US"/>
        </w:rPr>
        <w:t xml:space="preserve"> The system shall expose its services through a standardized RESTful API architecture to facilitate communication between the frontend (Web/Mobile) and backend, as well as with authorized external partners.</w:t>
      </w:r>
    </w:p>
    <w:p w:rsidR="00290B51" w:rsidRPr="00290B51" w:rsidRDefault="00290B51" w:rsidP="00D679D7">
      <w:pPr>
        <w:pStyle w:val="BodyText"/>
        <w:rPr>
          <w:sz w:val="20"/>
          <w:szCs w:val="20"/>
          <w:lang w:val="en-US"/>
        </w:rPr>
      </w:pPr>
      <w:r w:rsidRPr="00290B51">
        <w:rPr>
          <w:b/>
          <w:bCs/>
          <w:sz w:val="20"/>
          <w:szCs w:val="20"/>
          <w:lang w:val="en-US"/>
        </w:rPr>
        <w:t>Acceptance Criteria:</w:t>
      </w:r>
    </w:p>
    <w:p w:rsidR="00290B51" w:rsidRPr="00290B51" w:rsidRDefault="00290B51" w:rsidP="00726904">
      <w:pPr>
        <w:pStyle w:val="BodyText"/>
        <w:numPr>
          <w:ilvl w:val="0"/>
          <w:numId w:val="418"/>
        </w:numPr>
        <w:rPr>
          <w:sz w:val="20"/>
          <w:szCs w:val="20"/>
          <w:lang w:val="en-US"/>
        </w:rPr>
      </w:pPr>
      <w:r w:rsidRPr="00290B51">
        <w:rPr>
          <w:b/>
          <w:bCs/>
          <w:sz w:val="20"/>
          <w:szCs w:val="20"/>
          <w:lang w:val="en-US"/>
        </w:rPr>
        <w:t>Communication Standard:</w:t>
      </w:r>
      <w:r w:rsidRPr="00290B51">
        <w:rPr>
          <w:sz w:val="20"/>
          <w:szCs w:val="20"/>
          <w:lang w:val="en-US"/>
        </w:rPr>
        <w:t xml:space="preserve"> All data exchange must utilize JSON (JavaScript Object Notation) for both Request and Response payloads.</w:t>
      </w:r>
    </w:p>
    <w:p w:rsidR="00290B51" w:rsidRPr="00290B51" w:rsidRDefault="00290B51" w:rsidP="00726904">
      <w:pPr>
        <w:pStyle w:val="BodyText"/>
        <w:numPr>
          <w:ilvl w:val="0"/>
          <w:numId w:val="418"/>
        </w:numPr>
        <w:rPr>
          <w:sz w:val="20"/>
          <w:szCs w:val="20"/>
          <w:lang w:val="en-US"/>
        </w:rPr>
      </w:pPr>
      <w:r w:rsidRPr="00290B51">
        <w:rPr>
          <w:b/>
          <w:bCs/>
          <w:sz w:val="20"/>
          <w:szCs w:val="20"/>
          <w:lang w:val="en-US"/>
        </w:rPr>
        <w:t>Standard HTTP Methods:</w:t>
      </w:r>
      <w:r w:rsidRPr="00290B51">
        <w:rPr>
          <w:sz w:val="20"/>
          <w:szCs w:val="20"/>
          <w:lang w:val="en-US"/>
        </w:rPr>
        <w:t xml:space="preserve"> APIs must correctly use HTTP verbs: GET (Read), POST (Create), PUT (Update), and DELETE (Remove).</w:t>
      </w:r>
    </w:p>
    <w:p w:rsidR="00290B51" w:rsidRPr="00290B51" w:rsidRDefault="00290B51" w:rsidP="00726904">
      <w:pPr>
        <w:pStyle w:val="BodyText"/>
        <w:numPr>
          <w:ilvl w:val="0"/>
          <w:numId w:val="418"/>
        </w:numPr>
        <w:rPr>
          <w:sz w:val="20"/>
          <w:szCs w:val="20"/>
          <w:lang w:val="en-US"/>
        </w:rPr>
      </w:pPr>
      <w:r w:rsidRPr="00290B51">
        <w:rPr>
          <w:b/>
          <w:bCs/>
          <w:sz w:val="20"/>
          <w:szCs w:val="20"/>
          <w:lang w:val="en-US"/>
        </w:rPr>
        <w:t>Semantic Status Codes:</w:t>
      </w:r>
      <w:r w:rsidRPr="00290B51">
        <w:rPr>
          <w:sz w:val="20"/>
          <w:szCs w:val="20"/>
          <w:lang w:val="en-US"/>
        </w:rPr>
        <w:t xml:space="preserve"> Responses must return standard HTTP status codes (e.g., 200 OK, 201 Created, 400 Bad Request, 401 Unauthorized, 500 Internal Error).</w:t>
      </w:r>
    </w:p>
    <w:p w:rsidR="00290B51" w:rsidRPr="00290B51" w:rsidRDefault="00290B51" w:rsidP="00726904">
      <w:pPr>
        <w:pStyle w:val="BodyText"/>
        <w:numPr>
          <w:ilvl w:val="0"/>
          <w:numId w:val="418"/>
        </w:numPr>
        <w:rPr>
          <w:sz w:val="20"/>
          <w:szCs w:val="20"/>
          <w:lang w:val="en-US"/>
        </w:rPr>
      </w:pPr>
      <w:r w:rsidRPr="00290B51">
        <w:rPr>
          <w:b/>
          <w:bCs/>
          <w:sz w:val="20"/>
          <w:szCs w:val="20"/>
          <w:lang w:val="en-US"/>
        </w:rPr>
        <w:t>Versioning Strategy:</w:t>
      </w:r>
      <w:r w:rsidRPr="00290B51">
        <w:rPr>
          <w:sz w:val="20"/>
          <w:szCs w:val="20"/>
          <w:lang w:val="en-US"/>
        </w:rPr>
        <w:t xml:space="preserve"> API URLs must be versioned (e.g., /api/v1/...) to ensure backward compatibility for older mobile app versions.</w:t>
      </w:r>
    </w:p>
    <w:p w:rsidR="00726904" w:rsidRDefault="00290B51" w:rsidP="00726904">
      <w:pPr>
        <w:pStyle w:val="BodyText"/>
        <w:numPr>
          <w:ilvl w:val="0"/>
          <w:numId w:val="418"/>
        </w:numPr>
        <w:rPr>
          <w:sz w:val="20"/>
          <w:szCs w:val="20"/>
          <w:lang w:val="en-US"/>
        </w:rPr>
      </w:pPr>
      <w:r w:rsidRPr="00290B51">
        <w:rPr>
          <w:b/>
          <w:bCs/>
          <w:sz w:val="20"/>
          <w:szCs w:val="20"/>
          <w:lang w:val="en-US"/>
        </w:rPr>
        <w:t>Documentation:</w:t>
      </w:r>
      <w:r w:rsidRPr="00290B51">
        <w:rPr>
          <w:sz w:val="20"/>
          <w:szCs w:val="20"/>
          <w:lang w:val="en-US"/>
        </w:rPr>
        <w:t xml:space="preserve"> 100% of endpoints must be documented using OpenAPI/Swagger </w:t>
      </w:r>
    </w:p>
    <w:p w:rsidR="00290B51" w:rsidRPr="00290B51" w:rsidRDefault="00290B51" w:rsidP="00726904">
      <w:pPr>
        <w:pStyle w:val="BodyText"/>
        <w:numPr>
          <w:ilvl w:val="0"/>
          <w:numId w:val="418"/>
        </w:numPr>
        <w:rPr>
          <w:sz w:val="20"/>
          <w:szCs w:val="20"/>
          <w:lang w:val="en-US"/>
        </w:rPr>
      </w:pPr>
      <w:r w:rsidRPr="00290B51">
        <w:rPr>
          <w:b/>
          <w:bCs/>
          <w:sz w:val="20"/>
          <w:szCs w:val="20"/>
          <w:lang w:val="en-US"/>
        </w:rPr>
        <w:t>Security &amp; Rate Limiting:</w:t>
      </w:r>
      <w:r w:rsidRPr="00290B51">
        <w:rPr>
          <w:sz w:val="20"/>
          <w:szCs w:val="20"/>
          <w:lang w:val="en-US"/>
        </w:rPr>
        <w:t xml:space="preserve"> All endpoints must be protected by JWT (JSON Web Token) authentication and implement rate-limiting to prevent DoS attacks</w:t>
      </w:r>
      <w:r w:rsidR="00726904">
        <w:rPr>
          <w:sz w:val="20"/>
          <w:szCs w:val="20"/>
          <w:lang w:val="en-US"/>
        </w:rPr>
        <w:t>.</w:t>
      </w:r>
    </w:p>
    <w:p w:rsidR="00290B51" w:rsidRPr="00290B51" w:rsidRDefault="00290B51" w:rsidP="00726904">
      <w:pPr>
        <w:pStyle w:val="BodyText"/>
        <w:numPr>
          <w:ilvl w:val="0"/>
          <w:numId w:val="418"/>
        </w:numPr>
        <w:rPr>
          <w:sz w:val="20"/>
          <w:szCs w:val="20"/>
          <w:lang w:val="en-US"/>
        </w:rPr>
      </w:pPr>
      <w:r w:rsidRPr="00290B51">
        <w:rPr>
          <w:b/>
          <w:bCs/>
          <w:sz w:val="20"/>
          <w:szCs w:val="20"/>
          <w:lang w:val="en-US"/>
        </w:rPr>
        <w:t>CORS Policy:</w:t>
      </w:r>
      <w:r w:rsidRPr="00290B51">
        <w:rPr>
          <w:sz w:val="20"/>
          <w:szCs w:val="20"/>
          <w:lang w:val="en-US"/>
        </w:rPr>
        <w:t xml:space="preserve"> The system must implement a strict Cross-Origin Resource Sharing (CORS) policy, allowing only authorized domains to access the API.</w:t>
      </w:r>
    </w:p>
    <w:p w:rsidR="00290B51" w:rsidRPr="00290B51" w:rsidRDefault="00290B51" w:rsidP="00726904">
      <w:pPr>
        <w:pStyle w:val="BodyText"/>
        <w:numPr>
          <w:ilvl w:val="0"/>
          <w:numId w:val="418"/>
        </w:numPr>
        <w:rPr>
          <w:sz w:val="20"/>
          <w:szCs w:val="20"/>
          <w:lang w:val="en-US"/>
        </w:rPr>
      </w:pPr>
      <w:r w:rsidRPr="00290B51">
        <w:rPr>
          <w:b/>
          <w:bCs/>
          <w:sz w:val="20"/>
          <w:szCs w:val="20"/>
          <w:lang w:val="en-US"/>
        </w:rPr>
        <w:t>Performance Benchmark:</w:t>
      </w:r>
      <w:r w:rsidRPr="00290B51">
        <w:rPr>
          <w:sz w:val="20"/>
          <w:szCs w:val="20"/>
          <w:lang w:val="en-US"/>
        </w:rPr>
        <w:t xml:space="preserve"> 95% of API requests must return a response within &lt; 300ms (excluding large content transfers).</w:t>
      </w:r>
    </w:p>
    <w:p w:rsidR="00290B51" w:rsidRDefault="00290B51" w:rsidP="00290B51">
      <w:pPr>
        <w:pStyle w:val="BodyText"/>
        <w:rPr>
          <w:lang w:val="en-US"/>
        </w:rPr>
      </w:pPr>
    </w:p>
    <w:p w:rsidR="00382628" w:rsidRPr="00290B51" w:rsidRDefault="00382628" w:rsidP="00290B51">
      <w:pPr>
        <w:pStyle w:val="BodyText"/>
        <w:rPr>
          <w:lang w:val="en-US"/>
        </w:rPr>
      </w:pPr>
    </w:p>
    <w:p w:rsidR="00290B51" w:rsidRPr="00981149" w:rsidRDefault="00290B51" w:rsidP="00F465B6">
      <w:pPr>
        <w:pStyle w:val="BodyText"/>
        <w:outlineLvl w:val="2"/>
        <w:rPr>
          <w:b/>
          <w:bCs/>
          <w:sz w:val="20"/>
          <w:szCs w:val="20"/>
          <w:lang w:val="en-US"/>
        </w:rPr>
      </w:pPr>
      <w:bookmarkStart w:id="131" w:name="_Toc217397720"/>
      <w:r w:rsidRPr="00290B51">
        <w:rPr>
          <w:b/>
          <w:bCs/>
          <w:sz w:val="20"/>
          <w:szCs w:val="20"/>
          <w:lang w:val="en-US"/>
        </w:rPr>
        <w:t>4.10.3 Integration with External Email Service Providers</w:t>
      </w:r>
      <w:bookmarkEnd w:id="131"/>
    </w:p>
    <w:p w:rsidR="004E4A9D" w:rsidRPr="00290B51" w:rsidRDefault="004E4A9D" w:rsidP="00290B51">
      <w:pPr>
        <w:pStyle w:val="BodyText"/>
        <w:rPr>
          <w:b/>
          <w:bCs/>
          <w:sz w:val="20"/>
          <w:szCs w:val="20"/>
          <w:lang w:val="en-US"/>
        </w:rPr>
      </w:pPr>
    </w:p>
    <w:p w:rsidR="00290B51" w:rsidRPr="00290B51" w:rsidRDefault="00290B51" w:rsidP="00981149">
      <w:pPr>
        <w:pStyle w:val="BodyText"/>
        <w:rPr>
          <w:sz w:val="20"/>
          <w:szCs w:val="20"/>
          <w:lang w:val="en-US"/>
        </w:rPr>
      </w:pPr>
      <w:r w:rsidRPr="00290B51">
        <w:rPr>
          <w:b/>
          <w:bCs/>
          <w:sz w:val="20"/>
          <w:szCs w:val="20"/>
          <w:lang w:val="en-US"/>
        </w:rPr>
        <w:t>Requirement ID:</w:t>
      </w:r>
      <w:r w:rsidRPr="00290B51">
        <w:rPr>
          <w:sz w:val="20"/>
          <w:szCs w:val="20"/>
          <w:lang w:val="en-US"/>
        </w:rPr>
        <w:t xml:space="preserve"> NFR-45</w:t>
      </w:r>
    </w:p>
    <w:p w:rsidR="00290B51" w:rsidRPr="00290B51" w:rsidRDefault="00290B51" w:rsidP="00981149">
      <w:pPr>
        <w:pStyle w:val="BodyText"/>
        <w:rPr>
          <w:sz w:val="20"/>
          <w:szCs w:val="20"/>
          <w:lang w:val="en-US"/>
        </w:rPr>
      </w:pPr>
      <w:r w:rsidRPr="00290B51">
        <w:rPr>
          <w:b/>
          <w:bCs/>
          <w:sz w:val="20"/>
          <w:szCs w:val="20"/>
          <w:lang w:val="en-US"/>
        </w:rPr>
        <w:t>Priority:</w:t>
      </w:r>
      <w:r w:rsidRPr="00290B51">
        <w:rPr>
          <w:sz w:val="20"/>
          <w:szCs w:val="20"/>
          <w:lang w:val="en-US"/>
        </w:rPr>
        <w:t xml:space="preserve"> Must</w:t>
      </w:r>
    </w:p>
    <w:p w:rsidR="00290B51" w:rsidRPr="00290B51" w:rsidRDefault="00290B51" w:rsidP="00981149">
      <w:pPr>
        <w:pStyle w:val="BodyText"/>
        <w:rPr>
          <w:sz w:val="20"/>
          <w:szCs w:val="20"/>
          <w:lang w:val="en-US"/>
        </w:rPr>
      </w:pPr>
      <w:r w:rsidRPr="00290B51">
        <w:rPr>
          <w:b/>
          <w:bCs/>
          <w:sz w:val="20"/>
          <w:szCs w:val="20"/>
          <w:lang w:val="en-US"/>
        </w:rPr>
        <w:t>Description:</w:t>
      </w:r>
      <w:r w:rsidRPr="00290B51">
        <w:rPr>
          <w:sz w:val="20"/>
          <w:szCs w:val="20"/>
          <w:lang w:val="en-US"/>
        </w:rPr>
        <w:t xml:space="preserve"> The system shall integrate with professional Email Service Providers (ESPs) to ensure high deliverability of transactional emails and system notifications.</w:t>
      </w:r>
    </w:p>
    <w:p w:rsidR="00290B51" w:rsidRPr="00290B51" w:rsidRDefault="00290B51" w:rsidP="00981149">
      <w:pPr>
        <w:pStyle w:val="BodyText"/>
        <w:rPr>
          <w:sz w:val="20"/>
          <w:szCs w:val="20"/>
          <w:lang w:val="en-US"/>
        </w:rPr>
      </w:pPr>
      <w:r w:rsidRPr="00290B51">
        <w:rPr>
          <w:b/>
          <w:bCs/>
          <w:sz w:val="20"/>
          <w:szCs w:val="20"/>
          <w:lang w:val="en-US"/>
        </w:rPr>
        <w:t>Acceptance Criteria:</w:t>
      </w:r>
    </w:p>
    <w:p w:rsidR="00290B51" w:rsidRPr="00290B51" w:rsidRDefault="00290B51" w:rsidP="00981149">
      <w:pPr>
        <w:pStyle w:val="BodyText"/>
        <w:numPr>
          <w:ilvl w:val="0"/>
          <w:numId w:val="419"/>
        </w:numPr>
        <w:rPr>
          <w:sz w:val="20"/>
          <w:szCs w:val="20"/>
          <w:lang w:val="en-US"/>
        </w:rPr>
      </w:pPr>
      <w:r w:rsidRPr="00290B51">
        <w:rPr>
          <w:b/>
          <w:bCs/>
          <w:sz w:val="20"/>
          <w:szCs w:val="20"/>
          <w:lang w:val="en-US"/>
        </w:rPr>
        <w:t>ESP Compatibility:</w:t>
      </w:r>
      <w:r w:rsidRPr="00290B51">
        <w:rPr>
          <w:sz w:val="20"/>
          <w:szCs w:val="20"/>
          <w:lang w:val="en-US"/>
        </w:rPr>
        <w:t xml:space="preserve"> Integration with SendGrid or Mailgun via SMTP or REST API.</w:t>
      </w:r>
    </w:p>
    <w:p w:rsidR="00290B51" w:rsidRPr="00290B51" w:rsidRDefault="00290B51" w:rsidP="00981149">
      <w:pPr>
        <w:pStyle w:val="BodyText"/>
        <w:numPr>
          <w:ilvl w:val="0"/>
          <w:numId w:val="419"/>
        </w:numPr>
        <w:rPr>
          <w:sz w:val="20"/>
          <w:szCs w:val="20"/>
          <w:lang w:val="en-US"/>
        </w:rPr>
      </w:pPr>
      <w:r w:rsidRPr="00290B51">
        <w:rPr>
          <w:b/>
          <w:bCs/>
          <w:sz w:val="20"/>
          <w:szCs w:val="20"/>
          <w:lang w:val="en-US"/>
        </w:rPr>
        <w:t>Delivery Reliability:</w:t>
      </w:r>
      <w:r w:rsidRPr="00290B51">
        <w:rPr>
          <w:sz w:val="20"/>
          <w:szCs w:val="20"/>
          <w:lang w:val="en-US"/>
        </w:rPr>
        <w:t xml:space="preserve"> Implementation of an Asynchronous Queue (e.g., Redis/RabbitMQ) for sending emails to ensure the main application performance is not affected by ESP latency.</w:t>
      </w:r>
    </w:p>
    <w:p w:rsidR="00290B51" w:rsidRPr="00290B51" w:rsidRDefault="00290B51" w:rsidP="00981149">
      <w:pPr>
        <w:pStyle w:val="BodyText"/>
        <w:numPr>
          <w:ilvl w:val="0"/>
          <w:numId w:val="419"/>
        </w:numPr>
        <w:rPr>
          <w:sz w:val="20"/>
          <w:szCs w:val="20"/>
          <w:lang w:val="en-US"/>
        </w:rPr>
      </w:pPr>
      <w:r w:rsidRPr="00290B51">
        <w:rPr>
          <w:b/>
          <w:bCs/>
          <w:sz w:val="20"/>
          <w:szCs w:val="20"/>
          <w:lang w:val="en-US"/>
        </w:rPr>
        <w:t>Provider Abstraction:</w:t>
      </w:r>
      <w:r w:rsidRPr="00290B51">
        <w:rPr>
          <w:sz w:val="20"/>
          <w:szCs w:val="20"/>
          <w:lang w:val="en-US"/>
        </w:rPr>
        <w:t xml:space="preserve"> Use a configuration-based approach to allow switching between providers (e.g., from SendGrid to Mailgun) without code redeployment.</w:t>
      </w:r>
    </w:p>
    <w:p w:rsidR="00290B51" w:rsidRPr="00290B51" w:rsidRDefault="00290B51" w:rsidP="00981149">
      <w:pPr>
        <w:pStyle w:val="BodyText"/>
        <w:numPr>
          <w:ilvl w:val="0"/>
          <w:numId w:val="419"/>
        </w:numPr>
        <w:rPr>
          <w:sz w:val="20"/>
          <w:szCs w:val="20"/>
          <w:lang w:val="en-US"/>
        </w:rPr>
      </w:pPr>
      <w:r w:rsidRPr="00290B51">
        <w:rPr>
          <w:b/>
          <w:bCs/>
          <w:sz w:val="20"/>
          <w:szCs w:val="20"/>
          <w:lang w:val="en-US"/>
        </w:rPr>
        <w:t>Monitoring Dashboard:</w:t>
      </w:r>
      <w:r w:rsidRPr="00290B51">
        <w:rPr>
          <w:sz w:val="20"/>
          <w:szCs w:val="20"/>
          <w:lang w:val="en-US"/>
        </w:rPr>
        <w:t xml:space="preserve"> Administrators must be able to track: Open rates, Bounce rates, and Spam complaints directly from the Admin Dashboard.</w:t>
      </w:r>
    </w:p>
    <w:p w:rsidR="00290B51" w:rsidRPr="00290B51" w:rsidRDefault="00290B51" w:rsidP="00981149">
      <w:pPr>
        <w:pStyle w:val="BodyText"/>
        <w:numPr>
          <w:ilvl w:val="0"/>
          <w:numId w:val="419"/>
        </w:numPr>
        <w:rPr>
          <w:sz w:val="20"/>
          <w:szCs w:val="20"/>
          <w:lang w:val="en-US"/>
        </w:rPr>
      </w:pPr>
      <w:r w:rsidRPr="00290B51">
        <w:rPr>
          <w:b/>
          <w:bCs/>
          <w:sz w:val="20"/>
          <w:szCs w:val="20"/>
          <w:lang w:val="en-US"/>
        </w:rPr>
        <w:t>Template Management:</w:t>
      </w:r>
      <w:r w:rsidRPr="00290B51">
        <w:rPr>
          <w:sz w:val="20"/>
          <w:szCs w:val="20"/>
          <w:lang w:val="en-US"/>
        </w:rPr>
        <w:t xml:space="preserve"> Email templates must be managed outside of the core code (e.g., via ESP's template engine) to allow non-technical staff to update content.</w:t>
      </w:r>
    </w:p>
    <w:p w:rsidR="00290B51" w:rsidRPr="00290B51" w:rsidRDefault="00290B51" w:rsidP="00981149">
      <w:pPr>
        <w:pStyle w:val="BodyText"/>
        <w:numPr>
          <w:ilvl w:val="0"/>
          <w:numId w:val="419"/>
        </w:numPr>
        <w:rPr>
          <w:sz w:val="20"/>
          <w:szCs w:val="20"/>
          <w:lang w:val="en-US"/>
        </w:rPr>
      </w:pPr>
      <w:r w:rsidRPr="00290B51">
        <w:rPr>
          <w:b/>
          <w:bCs/>
          <w:sz w:val="20"/>
          <w:szCs w:val="20"/>
          <w:lang w:val="en-US"/>
        </w:rPr>
        <w:t>Anti-Spam Compliance:</w:t>
      </w:r>
      <w:r w:rsidRPr="00290B51">
        <w:rPr>
          <w:sz w:val="20"/>
          <w:szCs w:val="20"/>
          <w:lang w:val="en-US"/>
        </w:rPr>
        <w:t xml:space="preserve"> Emails must include List-Unsubscribe headers and comply with CAN-SPAM and GDPR regulations.</w:t>
      </w:r>
    </w:p>
    <w:p w:rsidR="00562BD6" w:rsidRDefault="00562BD6" w:rsidP="00562BD6">
      <w:pPr>
        <w:pStyle w:val="BodyText"/>
        <w:rPr>
          <w:lang w:val="en-US"/>
        </w:rPr>
      </w:pPr>
    </w:p>
    <w:p w:rsidR="00562BD6" w:rsidRDefault="00562BD6" w:rsidP="00562BD6">
      <w:pPr>
        <w:pStyle w:val="BodyText"/>
        <w:rPr>
          <w:lang w:val="en-US"/>
        </w:rPr>
      </w:pPr>
    </w:p>
    <w:p w:rsidR="00562BD6" w:rsidRDefault="00562BD6" w:rsidP="00562BD6">
      <w:pPr>
        <w:pStyle w:val="BodyText"/>
        <w:rPr>
          <w:lang w:val="en-US"/>
        </w:rPr>
      </w:pPr>
    </w:p>
    <w:p w:rsidR="00562BD6" w:rsidRDefault="00562BD6" w:rsidP="00562BD6">
      <w:pPr>
        <w:pStyle w:val="BodyText"/>
        <w:rPr>
          <w:lang w:val="en-US"/>
        </w:rPr>
      </w:pPr>
    </w:p>
    <w:p w:rsidR="00981149" w:rsidRDefault="00981149" w:rsidP="00562BD6">
      <w:pPr>
        <w:pStyle w:val="BodyText"/>
        <w:rPr>
          <w:lang w:val="en-US"/>
        </w:rPr>
      </w:pPr>
    </w:p>
    <w:p w:rsidR="00981149" w:rsidRDefault="00981149" w:rsidP="00562BD6">
      <w:pPr>
        <w:pStyle w:val="BodyText"/>
        <w:rPr>
          <w:lang w:val="en-US"/>
        </w:rPr>
      </w:pPr>
    </w:p>
    <w:p w:rsidR="00981149" w:rsidRDefault="00981149" w:rsidP="00562BD6">
      <w:pPr>
        <w:pStyle w:val="BodyText"/>
        <w:rPr>
          <w:lang w:val="en-US"/>
        </w:rPr>
      </w:pPr>
    </w:p>
    <w:p w:rsidR="00981149" w:rsidRDefault="00981149" w:rsidP="00562BD6">
      <w:pPr>
        <w:pStyle w:val="BodyText"/>
        <w:rPr>
          <w:lang w:val="en-US"/>
        </w:rPr>
      </w:pPr>
    </w:p>
    <w:p w:rsidR="00981149" w:rsidRDefault="00981149" w:rsidP="00562BD6">
      <w:pPr>
        <w:pStyle w:val="BodyText"/>
        <w:rPr>
          <w:lang w:val="en-US"/>
        </w:rPr>
      </w:pPr>
    </w:p>
    <w:p w:rsidR="00290B51" w:rsidRPr="003A685A" w:rsidRDefault="00290B51" w:rsidP="00DF509D">
      <w:pPr>
        <w:pStyle w:val="BodyText"/>
        <w:outlineLvl w:val="2"/>
        <w:rPr>
          <w:b/>
          <w:bCs/>
          <w:sz w:val="22"/>
          <w:szCs w:val="22"/>
          <w:lang w:val="en-US"/>
        </w:rPr>
      </w:pPr>
      <w:bookmarkStart w:id="132" w:name="_Toc217397721"/>
      <w:r w:rsidRPr="00290B51">
        <w:rPr>
          <w:b/>
          <w:bCs/>
          <w:sz w:val="22"/>
          <w:szCs w:val="22"/>
          <w:lang w:val="en-US"/>
        </w:rPr>
        <w:lastRenderedPageBreak/>
        <w:t>4.10.4 Compatibility with OAuth2 / Social Login Providers</w:t>
      </w:r>
      <w:bookmarkEnd w:id="132"/>
    </w:p>
    <w:p w:rsidR="00C774AD" w:rsidRPr="00290B51" w:rsidRDefault="00C774AD" w:rsidP="00290B51">
      <w:pPr>
        <w:pStyle w:val="BodyText"/>
        <w:rPr>
          <w:b/>
          <w:bCs/>
          <w:lang w:val="en-US"/>
        </w:rPr>
      </w:pPr>
    </w:p>
    <w:p w:rsidR="00290B51" w:rsidRPr="00290B51" w:rsidRDefault="00290B51" w:rsidP="003A685A">
      <w:pPr>
        <w:pStyle w:val="BodyText"/>
        <w:rPr>
          <w:sz w:val="20"/>
          <w:szCs w:val="20"/>
          <w:lang w:val="en-US"/>
        </w:rPr>
      </w:pPr>
      <w:r w:rsidRPr="00290B51">
        <w:rPr>
          <w:b/>
          <w:bCs/>
          <w:sz w:val="20"/>
          <w:szCs w:val="20"/>
          <w:lang w:val="en-US"/>
        </w:rPr>
        <w:t>Requirement ID:</w:t>
      </w:r>
      <w:r w:rsidRPr="00290B51">
        <w:rPr>
          <w:sz w:val="20"/>
          <w:szCs w:val="20"/>
          <w:lang w:val="en-US"/>
        </w:rPr>
        <w:t xml:space="preserve"> NFR-46</w:t>
      </w:r>
    </w:p>
    <w:p w:rsidR="00290B51" w:rsidRPr="00290B51" w:rsidRDefault="00290B51" w:rsidP="003A685A">
      <w:pPr>
        <w:pStyle w:val="BodyText"/>
        <w:rPr>
          <w:sz w:val="20"/>
          <w:szCs w:val="20"/>
          <w:lang w:val="en-US"/>
        </w:rPr>
      </w:pPr>
      <w:r w:rsidRPr="00290B51">
        <w:rPr>
          <w:b/>
          <w:bCs/>
          <w:sz w:val="20"/>
          <w:szCs w:val="20"/>
          <w:lang w:val="en-US"/>
        </w:rPr>
        <w:t>Priority:</w:t>
      </w:r>
      <w:r w:rsidRPr="00290B51">
        <w:rPr>
          <w:sz w:val="20"/>
          <w:szCs w:val="20"/>
          <w:lang w:val="en-US"/>
        </w:rPr>
        <w:t xml:space="preserve"> Should</w:t>
      </w:r>
    </w:p>
    <w:p w:rsidR="00290B51" w:rsidRPr="00290B51" w:rsidRDefault="00290B51" w:rsidP="003A685A">
      <w:pPr>
        <w:pStyle w:val="BodyText"/>
        <w:rPr>
          <w:sz w:val="20"/>
          <w:szCs w:val="20"/>
          <w:lang w:val="en-US"/>
        </w:rPr>
      </w:pPr>
      <w:r w:rsidRPr="00290B51">
        <w:rPr>
          <w:b/>
          <w:bCs/>
          <w:sz w:val="20"/>
          <w:szCs w:val="20"/>
          <w:lang w:val="en-US"/>
        </w:rPr>
        <w:t>Description:</w:t>
      </w:r>
      <w:r w:rsidRPr="00290B51">
        <w:rPr>
          <w:sz w:val="20"/>
          <w:szCs w:val="20"/>
          <w:lang w:val="en-US"/>
        </w:rPr>
        <w:t xml:space="preserve"> The system shall support OAuth2 and OpenID Connect protocols to allow for future expansion into social login integrations (Google, Facebook, Apple), enhancing user onboarding.</w:t>
      </w:r>
    </w:p>
    <w:p w:rsidR="00290B51" w:rsidRPr="00290B51" w:rsidRDefault="00290B51" w:rsidP="003A685A">
      <w:pPr>
        <w:pStyle w:val="BodyText"/>
        <w:rPr>
          <w:sz w:val="20"/>
          <w:szCs w:val="20"/>
          <w:lang w:val="en-US"/>
        </w:rPr>
      </w:pPr>
      <w:r w:rsidRPr="00290B51">
        <w:rPr>
          <w:b/>
          <w:bCs/>
          <w:sz w:val="20"/>
          <w:szCs w:val="20"/>
          <w:lang w:val="en-US"/>
        </w:rPr>
        <w:t>Acceptance Criteria:</w:t>
      </w:r>
    </w:p>
    <w:p w:rsidR="00290B51" w:rsidRPr="00290B51" w:rsidRDefault="00290B51" w:rsidP="00A37E16">
      <w:pPr>
        <w:pStyle w:val="BodyText"/>
        <w:numPr>
          <w:ilvl w:val="0"/>
          <w:numId w:val="416"/>
        </w:numPr>
        <w:ind w:left="1080"/>
        <w:rPr>
          <w:sz w:val="20"/>
          <w:szCs w:val="20"/>
          <w:lang w:val="en-US"/>
        </w:rPr>
      </w:pPr>
      <w:r w:rsidRPr="00290B51">
        <w:rPr>
          <w:b/>
          <w:bCs/>
          <w:sz w:val="20"/>
          <w:szCs w:val="20"/>
          <w:lang w:val="en-US"/>
        </w:rPr>
        <w:t>Protocol Standard:</w:t>
      </w:r>
      <w:r w:rsidRPr="00290B51">
        <w:rPr>
          <w:sz w:val="20"/>
          <w:szCs w:val="20"/>
          <w:lang w:val="en-US"/>
        </w:rPr>
        <w:t xml:space="preserve"> All authentication flows must strictly follow OAuth2.0 / OIDC standards.</w:t>
      </w:r>
    </w:p>
    <w:p w:rsidR="00290B51" w:rsidRPr="00290B51" w:rsidRDefault="00290B51" w:rsidP="00A37E16">
      <w:pPr>
        <w:pStyle w:val="BodyText"/>
        <w:numPr>
          <w:ilvl w:val="0"/>
          <w:numId w:val="416"/>
        </w:numPr>
        <w:ind w:left="1080"/>
        <w:rPr>
          <w:sz w:val="20"/>
          <w:szCs w:val="20"/>
          <w:lang w:val="en-US"/>
        </w:rPr>
      </w:pPr>
      <w:r w:rsidRPr="00290B51">
        <w:rPr>
          <w:b/>
          <w:bCs/>
          <w:sz w:val="20"/>
          <w:szCs w:val="20"/>
          <w:lang w:val="en-US"/>
        </w:rPr>
        <w:t>Modular Auth Flow:</w:t>
      </w:r>
      <w:r w:rsidRPr="00290B51">
        <w:rPr>
          <w:sz w:val="20"/>
          <w:szCs w:val="20"/>
          <w:lang w:val="en-US"/>
        </w:rPr>
        <w:t xml:space="preserve"> The login architecture must be provider-agnostic, allowing new social providers to be added by simply configuring a new "Strategy" or "Client ID".</w:t>
      </w:r>
    </w:p>
    <w:p w:rsidR="00290B51" w:rsidRPr="00290B51" w:rsidRDefault="00290B51" w:rsidP="00A37E16">
      <w:pPr>
        <w:pStyle w:val="BodyText"/>
        <w:numPr>
          <w:ilvl w:val="0"/>
          <w:numId w:val="416"/>
        </w:numPr>
        <w:ind w:left="1080"/>
        <w:rPr>
          <w:sz w:val="20"/>
          <w:szCs w:val="20"/>
          <w:lang w:val="en-US"/>
        </w:rPr>
      </w:pPr>
      <w:r w:rsidRPr="00290B51">
        <w:rPr>
          <w:b/>
          <w:bCs/>
          <w:sz w:val="20"/>
          <w:szCs w:val="20"/>
          <w:lang w:val="en-US"/>
        </w:rPr>
        <w:t>Secure Account Linking:</w:t>
      </w:r>
      <w:r w:rsidRPr="00290B51">
        <w:rPr>
          <w:sz w:val="20"/>
          <w:szCs w:val="20"/>
          <w:lang w:val="en-US"/>
        </w:rPr>
        <w:t xml:space="preserve"> If a user logs in via Google with an email that already exists in the system, the system must provide a secure workflow to link the accounts.</w:t>
      </w:r>
    </w:p>
    <w:p w:rsidR="00290B51" w:rsidRPr="00290B51" w:rsidRDefault="00290B51" w:rsidP="00A37E16">
      <w:pPr>
        <w:pStyle w:val="BodyText"/>
        <w:numPr>
          <w:ilvl w:val="0"/>
          <w:numId w:val="416"/>
        </w:numPr>
        <w:ind w:left="1080"/>
        <w:rPr>
          <w:sz w:val="20"/>
          <w:szCs w:val="20"/>
          <w:lang w:val="en-US"/>
        </w:rPr>
      </w:pPr>
      <w:r w:rsidRPr="00290B51">
        <w:rPr>
          <w:b/>
          <w:bCs/>
          <w:sz w:val="20"/>
          <w:szCs w:val="20"/>
          <w:lang w:val="en-US"/>
        </w:rPr>
        <w:t>Token Security:</w:t>
      </w:r>
      <w:r w:rsidRPr="00290B51">
        <w:rPr>
          <w:sz w:val="20"/>
          <w:szCs w:val="20"/>
          <w:lang w:val="en-US"/>
        </w:rPr>
        <w:t xml:space="preserve"> Social tokens (Access/Refresh) must be encrypted at rest and never exposed to the frontend browser in plain text.</w:t>
      </w:r>
    </w:p>
    <w:p w:rsidR="00290B51" w:rsidRPr="00290B51" w:rsidRDefault="00290B51" w:rsidP="00A37E16">
      <w:pPr>
        <w:pStyle w:val="BodyText"/>
        <w:numPr>
          <w:ilvl w:val="0"/>
          <w:numId w:val="416"/>
        </w:numPr>
        <w:ind w:left="1080"/>
        <w:rPr>
          <w:sz w:val="20"/>
          <w:szCs w:val="20"/>
          <w:lang w:val="en-US"/>
        </w:rPr>
      </w:pPr>
      <w:r w:rsidRPr="00290B51">
        <w:rPr>
          <w:b/>
          <w:bCs/>
          <w:sz w:val="20"/>
          <w:szCs w:val="20"/>
          <w:lang w:val="en-US"/>
        </w:rPr>
        <w:t>Error Mapping:</w:t>
      </w:r>
      <w:r w:rsidRPr="00290B51">
        <w:rPr>
          <w:sz w:val="20"/>
          <w:szCs w:val="20"/>
          <w:lang w:val="en-US"/>
        </w:rPr>
        <w:t xml:space="preserve"> System must handle social provider errors (e.g., "User cancelled login", "Token expired") with user-friendly messages.</w:t>
      </w:r>
    </w:p>
    <w:p w:rsidR="00290B51" w:rsidRPr="00290B51" w:rsidRDefault="00290B51" w:rsidP="00A37E16">
      <w:pPr>
        <w:pStyle w:val="BodyText"/>
        <w:numPr>
          <w:ilvl w:val="0"/>
          <w:numId w:val="416"/>
        </w:numPr>
        <w:ind w:left="1080"/>
        <w:rPr>
          <w:sz w:val="20"/>
          <w:szCs w:val="20"/>
          <w:lang w:val="en-US"/>
        </w:rPr>
      </w:pPr>
      <w:r w:rsidRPr="00290B51">
        <w:rPr>
          <w:b/>
          <w:bCs/>
          <w:sz w:val="20"/>
          <w:szCs w:val="20"/>
          <w:lang w:val="en-US"/>
        </w:rPr>
        <w:t>Privacy Compliance:</w:t>
      </w:r>
      <w:r w:rsidRPr="00290B51">
        <w:rPr>
          <w:sz w:val="20"/>
          <w:szCs w:val="20"/>
          <w:lang w:val="en-US"/>
        </w:rPr>
        <w:t xml:space="preserve"> The system must only request the Minimum Necessary Scopes (e.g., email, profile) during the OAuth consent process.</w:t>
      </w:r>
    </w:p>
    <w:p w:rsidR="00290B51" w:rsidRPr="00290B51" w:rsidRDefault="00290B51" w:rsidP="00A37E16">
      <w:pPr>
        <w:pStyle w:val="BodyText"/>
        <w:numPr>
          <w:ilvl w:val="0"/>
          <w:numId w:val="416"/>
        </w:numPr>
        <w:ind w:left="1080"/>
        <w:rPr>
          <w:sz w:val="20"/>
          <w:szCs w:val="20"/>
          <w:lang w:val="en-US"/>
        </w:rPr>
      </w:pPr>
      <w:r w:rsidRPr="00290B51">
        <w:rPr>
          <w:b/>
          <w:bCs/>
          <w:sz w:val="20"/>
          <w:szCs w:val="20"/>
          <w:lang w:val="en-US"/>
        </w:rPr>
        <w:t>Performance Integrity:</w:t>
      </w:r>
      <w:r w:rsidRPr="00290B51">
        <w:rPr>
          <w:sz w:val="20"/>
          <w:szCs w:val="20"/>
          <w:lang w:val="en-US"/>
        </w:rPr>
        <w:t xml:space="preserve"> Social login redirection and callback processing must not add more than 1.5 seconds to the total login duration.</w:t>
      </w:r>
    </w:p>
    <w:p w:rsidR="00290B51" w:rsidRPr="00290B51" w:rsidRDefault="00290B51" w:rsidP="00A37E16">
      <w:pPr>
        <w:pStyle w:val="BodyText"/>
        <w:ind w:left="360"/>
        <w:jc w:val="left"/>
        <w:rPr>
          <w:sz w:val="20"/>
          <w:szCs w:val="20"/>
          <w:lang w:val="en-US"/>
        </w:rPr>
      </w:pPr>
    </w:p>
    <w:p w:rsidR="00C27123" w:rsidRDefault="00C27123" w:rsidP="00CD4039">
      <w:pPr>
        <w:pStyle w:val="BodyText"/>
        <w:jc w:val="left"/>
        <w:rPr>
          <w:sz w:val="20"/>
          <w:szCs w:val="20"/>
        </w:rPr>
      </w:pPr>
    </w:p>
    <w:p w:rsidR="00C66935" w:rsidRPr="0002335B" w:rsidRDefault="00C66935" w:rsidP="00C66935">
      <w:pPr>
        <w:pStyle w:val="BodyText"/>
        <w:rPr>
          <w:lang w:val="en-US"/>
        </w:rPr>
      </w:pPr>
    </w:p>
    <w:p w:rsidR="0050513B" w:rsidRPr="00A108F2" w:rsidRDefault="00AA00A6" w:rsidP="00AD332D">
      <w:pPr>
        <w:pStyle w:val="Heading2"/>
      </w:pPr>
      <w:bookmarkStart w:id="133" w:name="_Toc521150209"/>
      <w:bookmarkStart w:id="134" w:name="_Toc217397722"/>
      <w:r w:rsidRPr="00A108F2">
        <w:t xml:space="preserve">4.11 </w:t>
      </w:r>
      <w:r w:rsidR="0050513B" w:rsidRPr="00A108F2">
        <w:t>Design Constraints</w:t>
      </w:r>
      <w:bookmarkEnd w:id="133"/>
      <w:bookmarkEnd w:id="134"/>
    </w:p>
    <w:p w:rsidR="004B48AA" w:rsidRPr="00B6027B" w:rsidRDefault="004B48AA" w:rsidP="00615702">
      <w:pPr>
        <w:pStyle w:val="BodyText"/>
        <w:jc w:val="left"/>
        <w:rPr>
          <w:sz w:val="20"/>
          <w:szCs w:val="20"/>
        </w:rPr>
      </w:pPr>
      <w:r w:rsidRPr="004B48AA">
        <w:rPr>
          <w:sz w:val="20"/>
          <w:szCs w:val="20"/>
        </w:rPr>
        <w:t>This section mandates the specific technologies, architectural patterns, and development standards that must be strictly followed during the implementation of the Inkrealm platform.</w:t>
      </w:r>
    </w:p>
    <w:p w:rsidR="006A02FD" w:rsidRPr="004B48AA" w:rsidRDefault="006A02FD" w:rsidP="00615702">
      <w:pPr>
        <w:pStyle w:val="BodyText"/>
        <w:jc w:val="left"/>
        <w:rPr>
          <w:sz w:val="20"/>
          <w:szCs w:val="20"/>
        </w:rPr>
      </w:pPr>
    </w:p>
    <w:p w:rsidR="004B48AA" w:rsidRPr="004B48AA" w:rsidRDefault="004B48AA" w:rsidP="00615702">
      <w:pPr>
        <w:pStyle w:val="BodyText"/>
        <w:jc w:val="left"/>
        <w:outlineLvl w:val="2"/>
        <w:rPr>
          <w:b/>
          <w:bCs/>
          <w:sz w:val="22"/>
          <w:szCs w:val="22"/>
        </w:rPr>
      </w:pPr>
      <w:bookmarkStart w:id="135" w:name="_Toc217397723"/>
      <w:r w:rsidRPr="004B48AA">
        <w:rPr>
          <w:b/>
          <w:bCs/>
          <w:sz w:val="22"/>
          <w:szCs w:val="22"/>
        </w:rPr>
        <w:t>4.11.1 Software Language and Framework Constraints</w:t>
      </w:r>
      <w:bookmarkEnd w:id="135"/>
    </w:p>
    <w:p w:rsidR="004B48AA" w:rsidRPr="004B48AA" w:rsidRDefault="004B48AA" w:rsidP="00615702">
      <w:pPr>
        <w:pStyle w:val="BodyText"/>
        <w:numPr>
          <w:ilvl w:val="0"/>
          <w:numId w:val="420"/>
        </w:numPr>
        <w:jc w:val="left"/>
        <w:rPr>
          <w:sz w:val="20"/>
          <w:szCs w:val="20"/>
        </w:rPr>
      </w:pPr>
      <w:r w:rsidRPr="004B48AA">
        <w:rPr>
          <w:b/>
          <w:bCs/>
          <w:sz w:val="20"/>
          <w:szCs w:val="20"/>
        </w:rPr>
        <w:t>Frontend (FE):</w:t>
      </w:r>
      <w:r w:rsidRPr="004B48AA">
        <w:rPr>
          <w:sz w:val="20"/>
          <w:szCs w:val="20"/>
        </w:rPr>
        <w:t xml:space="preserve"> The web interface must be developed using ReactJS (version 18 or higher). Developers are required to use functional components and Hooks to ensure code maintainability and performance.</w:t>
      </w:r>
    </w:p>
    <w:p w:rsidR="004B48AA" w:rsidRPr="004B48AA" w:rsidRDefault="004B48AA" w:rsidP="00615702">
      <w:pPr>
        <w:pStyle w:val="BodyText"/>
        <w:numPr>
          <w:ilvl w:val="0"/>
          <w:numId w:val="420"/>
        </w:numPr>
        <w:jc w:val="left"/>
        <w:rPr>
          <w:sz w:val="20"/>
          <w:szCs w:val="20"/>
        </w:rPr>
      </w:pPr>
      <w:r w:rsidRPr="004B48AA">
        <w:rPr>
          <w:b/>
          <w:bCs/>
          <w:sz w:val="20"/>
          <w:szCs w:val="20"/>
        </w:rPr>
        <w:t>Backend (BE):</w:t>
      </w:r>
      <w:r w:rsidRPr="004B48AA">
        <w:rPr>
          <w:sz w:val="20"/>
          <w:szCs w:val="20"/>
        </w:rPr>
        <w:t xml:space="preserve"> All server-side logic and microservices must be built using Node.js. The use of a structured framework (such as Express.js or NestJS) is mandated to maintain consistency across services.</w:t>
      </w:r>
    </w:p>
    <w:p w:rsidR="006A02FD" w:rsidRPr="00B6027B" w:rsidRDefault="004B48AA" w:rsidP="00615702">
      <w:pPr>
        <w:pStyle w:val="BodyText"/>
        <w:numPr>
          <w:ilvl w:val="0"/>
          <w:numId w:val="420"/>
        </w:numPr>
        <w:jc w:val="left"/>
        <w:rPr>
          <w:sz w:val="20"/>
          <w:szCs w:val="20"/>
        </w:rPr>
      </w:pPr>
      <w:r w:rsidRPr="004B48AA">
        <w:rPr>
          <w:b/>
          <w:bCs/>
          <w:sz w:val="20"/>
          <w:szCs w:val="20"/>
        </w:rPr>
        <w:t>API Standard:</w:t>
      </w:r>
      <w:r w:rsidRPr="004B48AA">
        <w:rPr>
          <w:sz w:val="20"/>
          <w:szCs w:val="20"/>
        </w:rPr>
        <w:t xml:space="preserve"> All internal and external communications must follow the RESTful API architectural style using JSON as the primary data exchange format (as defined in NFR-44).</w:t>
      </w:r>
    </w:p>
    <w:p w:rsidR="004B48AA" w:rsidRPr="004B48AA" w:rsidRDefault="004B48AA" w:rsidP="00615702">
      <w:pPr>
        <w:pStyle w:val="BodyText"/>
        <w:jc w:val="left"/>
        <w:outlineLvl w:val="2"/>
        <w:rPr>
          <w:sz w:val="22"/>
          <w:szCs w:val="22"/>
        </w:rPr>
      </w:pPr>
      <w:bookmarkStart w:id="136" w:name="_Toc217397724"/>
      <w:r w:rsidRPr="004B48AA">
        <w:rPr>
          <w:b/>
          <w:bCs/>
          <w:sz w:val="22"/>
          <w:szCs w:val="22"/>
        </w:rPr>
        <w:t>4.11.2 Architectural and Design Constraints</w:t>
      </w:r>
      <w:bookmarkEnd w:id="136"/>
    </w:p>
    <w:p w:rsidR="004B48AA" w:rsidRPr="004B48AA" w:rsidRDefault="004B48AA" w:rsidP="00615702">
      <w:pPr>
        <w:pStyle w:val="BodyText"/>
        <w:numPr>
          <w:ilvl w:val="0"/>
          <w:numId w:val="421"/>
        </w:numPr>
        <w:jc w:val="left"/>
        <w:rPr>
          <w:sz w:val="20"/>
          <w:szCs w:val="20"/>
        </w:rPr>
      </w:pPr>
      <w:r w:rsidRPr="004B48AA">
        <w:rPr>
          <w:b/>
          <w:bCs/>
          <w:sz w:val="20"/>
          <w:szCs w:val="20"/>
        </w:rPr>
        <w:t>Microservices Architecture:</w:t>
      </w:r>
      <w:r w:rsidRPr="004B48AA">
        <w:rPr>
          <w:sz w:val="20"/>
          <w:szCs w:val="20"/>
        </w:rPr>
        <w:t xml:space="preserve"> The system must be designed as a set of loosely coupled Microservices</w:t>
      </w:r>
      <w:r w:rsidR="00B622EC" w:rsidRPr="002C3A99">
        <w:rPr>
          <w:sz w:val="20"/>
          <w:szCs w:val="20"/>
        </w:rPr>
        <w:t>,</w:t>
      </w:r>
      <w:r w:rsidRPr="004B48AA">
        <w:rPr>
          <w:sz w:val="20"/>
          <w:szCs w:val="20"/>
        </w:rPr>
        <w:t xml:space="preserve"> </w:t>
      </w:r>
      <w:r w:rsidR="006A16D0" w:rsidRPr="002C3A99">
        <w:rPr>
          <w:sz w:val="20"/>
          <w:szCs w:val="20"/>
        </w:rPr>
        <w:t xml:space="preserve"> </w:t>
      </w:r>
      <w:r w:rsidR="00394425" w:rsidRPr="002C3A99">
        <w:rPr>
          <w:sz w:val="20"/>
          <w:szCs w:val="20"/>
        </w:rPr>
        <w:t>w</w:t>
      </w:r>
      <w:r w:rsidR="006A16D0" w:rsidRPr="002C3A99">
        <w:rPr>
          <w:sz w:val="20"/>
          <w:szCs w:val="20"/>
        </w:rPr>
        <w:t xml:space="preserve">hich </w:t>
      </w:r>
      <w:r w:rsidRPr="004B48AA">
        <w:rPr>
          <w:sz w:val="20"/>
          <w:szCs w:val="20"/>
        </w:rPr>
        <w:t>must have its own service and logic to ensure high availability and independent scalability (as defined in NFR-28).</w:t>
      </w:r>
    </w:p>
    <w:p w:rsidR="006A02FD" w:rsidRPr="004B48AA" w:rsidRDefault="004B48AA" w:rsidP="00615702">
      <w:pPr>
        <w:pStyle w:val="BodyText"/>
        <w:numPr>
          <w:ilvl w:val="0"/>
          <w:numId w:val="421"/>
        </w:numPr>
        <w:jc w:val="left"/>
        <w:rPr>
          <w:sz w:val="20"/>
          <w:szCs w:val="20"/>
        </w:rPr>
      </w:pPr>
      <w:r w:rsidRPr="004B48AA">
        <w:rPr>
          <w:b/>
          <w:bCs/>
          <w:sz w:val="20"/>
          <w:szCs w:val="20"/>
        </w:rPr>
        <w:t>State Management:</w:t>
      </w:r>
      <w:r w:rsidRPr="004B48AA">
        <w:rPr>
          <w:sz w:val="20"/>
          <w:szCs w:val="20"/>
        </w:rPr>
        <w:t xml:space="preserve"> For the Frontend, a centralized state management library (e.g., Redux Toolkit or Zustand) must be used to handle complex user data and reading states across the platform.</w:t>
      </w:r>
    </w:p>
    <w:p w:rsidR="004B48AA" w:rsidRPr="004B48AA" w:rsidRDefault="004B48AA" w:rsidP="00615702">
      <w:pPr>
        <w:pStyle w:val="BodyText"/>
        <w:jc w:val="left"/>
        <w:outlineLvl w:val="2"/>
        <w:rPr>
          <w:b/>
          <w:bCs/>
          <w:sz w:val="20"/>
          <w:szCs w:val="20"/>
        </w:rPr>
      </w:pPr>
      <w:bookmarkStart w:id="137" w:name="_Toc217397725"/>
      <w:r w:rsidRPr="004B48AA">
        <w:rPr>
          <w:b/>
          <w:bCs/>
          <w:sz w:val="22"/>
          <w:szCs w:val="22"/>
        </w:rPr>
        <w:t>4.11.3 Database and Data Storage Constraints</w:t>
      </w:r>
      <w:bookmarkEnd w:id="137"/>
    </w:p>
    <w:p w:rsidR="004B48AA" w:rsidRPr="004B48AA" w:rsidRDefault="004B48AA" w:rsidP="00615702">
      <w:pPr>
        <w:pStyle w:val="BodyText"/>
        <w:numPr>
          <w:ilvl w:val="0"/>
          <w:numId w:val="422"/>
        </w:numPr>
        <w:jc w:val="left"/>
        <w:rPr>
          <w:sz w:val="20"/>
          <w:szCs w:val="20"/>
        </w:rPr>
      </w:pPr>
      <w:r w:rsidRPr="004B48AA">
        <w:rPr>
          <w:b/>
          <w:bCs/>
          <w:sz w:val="20"/>
          <w:szCs w:val="20"/>
        </w:rPr>
        <w:t>Primary Database:</w:t>
      </w:r>
      <w:r w:rsidRPr="004B48AA">
        <w:rPr>
          <w:sz w:val="20"/>
          <w:szCs w:val="20"/>
        </w:rPr>
        <w:t xml:space="preserve"> PostgreSQL must be used as the </w:t>
      </w:r>
      <w:r w:rsidR="008945D7" w:rsidRPr="002C3A99">
        <w:rPr>
          <w:sz w:val="20"/>
          <w:szCs w:val="20"/>
        </w:rPr>
        <w:t>principal</w:t>
      </w:r>
      <w:r w:rsidRPr="004B48AA">
        <w:rPr>
          <w:sz w:val="20"/>
          <w:szCs w:val="20"/>
        </w:rPr>
        <w:t xml:space="preserve"> Relational Database Management System (RDBMS) to ensure data integrity, support complex queries, and handle transactional consistency (ACID compliance).</w:t>
      </w:r>
    </w:p>
    <w:p w:rsidR="004B48AA" w:rsidRDefault="004B48AA" w:rsidP="00615702">
      <w:pPr>
        <w:pStyle w:val="BodyText"/>
        <w:numPr>
          <w:ilvl w:val="0"/>
          <w:numId w:val="422"/>
        </w:numPr>
        <w:jc w:val="left"/>
        <w:rPr>
          <w:sz w:val="20"/>
          <w:szCs w:val="20"/>
        </w:rPr>
      </w:pPr>
      <w:r w:rsidRPr="004B48AA">
        <w:rPr>
          <w:b/>
          <w:bCs/>
          <w:sz w:val="20"/>
          <w:szCs w:val="20"/>
        </w:rPr>
        <w:t>Database Access:</w:t>
      </w:r>
      <w:r w:rsidRPr="004B48AA">
        <w:rPr>
          <w:sz w:val="20"/>
          <w:szCs w:val="20"/>
        </w:rPr>
        <w:t xml:space="preserve"> Developers must use an Object-Relational Mapping (ORM) tool (e.g., Prisma or TypeORM) to manage database migrations and interactions, ensuring type safety and reducing raw SQL vulnerabilities.</w:t>
      </w:r>
    </w:p>
    <w:p w:rsidR="000161E4" w:rsidRDefault="000161E4" w:rsidP="000161E4">
      <w:pPr>
        <w:pStyle w:val="BodyText"/>
        <w:jc w:val="left"/>
        <w:rPr>
          <w:sz w:val="20"/>
          <w:szCs w:val="20"/>
        </w:rPr>
      </w:pPr>
    </w:p>
    <w:p w:rsidR="000161E4" w:rsidRPr="004B48AA" w:rsidRDefault="000161E4" w:rsidP="000161E4">
      <w:pPr>
        <w:pStyle w:val="BodyText"/>
        <w:jc w:val="left"/>
        <w:rPr>
          <w:sz w:val="20"/>
          <w:szCs w:val="20"/>
        </w:rPr>
      </w:pPr>
    </w:p>
    <w:p w:rsidR="004B48AA" w:rsidRPr="004B48AA" w:rsidRDefault="004B48AA" w:rsidP="00615702">
      <w:pPr>
        <w:pStyle w:val="BodyText"/>
        <w:jc w:val="left"/>
        <w:outlineLvl w:val="2"/>
        <w:rPr>
          <w:b/>
          <w:bCs/>
          <w:sz w:val="22"/>
          <w:szCs w:val="22"/>
        </w:rPr>
      </w:pPr>
      <w:bookmarkStart w:id="138" w:name="_Toc217397726"/>
      <w:r w:rsidRPr="004B48AA">
        <w:rPr>
          <w:b/>
          <w:bCs/>
          <w:sz w:val="22"/>
          <w:szCs w:val="22"/>
        </w:rPr>
        <w:lastRenderedPageBreak/>
        <w:t>4.11.4 Payment and Third-Party Integration Constraints</w:t>
      </w:r>
      <w:bookmarkEnd w:id="138"/>
    </w:p>
    <w:p w:rsidR="004B48AA" w:rsidRPr="004B48AA" w:rsidRDefault="004B48AA" w:rsidP="00615702">
      <w:pPr>
        <w:pStyle w:val="BodyText"/>
        <w:numPr>
          <w:ilvl w:val="0"/>
          <w:numId w:val="423"/>
        </w:numPr>
        <w:jc w:val="left"/>
        <w:rPr>
          <w:sz w:val="20"/>
          <w:szCs w:val="20"/>
        </w:rPr>
      </w:pPr>
      <w:r w:rsidRPr="004B48AA">
        <w:rPr>
          <w:b/>
          <w:bCs/>
          <w:sz w:val="20"/>
          <w:szCs w:val="20"/>
        </w:rPr>
        <w:t>Primary Payment Gateway:</w:t>
      </w:r>
      <w:r w:rsidRPr="004B48AA">
        <w:rPr>
          <w:sz w:val="20"/>
          <w:szCs w:val="20"/>
        </w:rPr>
        <w:t xml:space="preserve"> </w:t>
      </w:r>
      <w:r w:rsidRPr="004B48AA">
        <w:rPr>
          <w:b/>
          <w:bCs/>
          <w:sz w:val="20"/>
          <w:szCs w:val="20"/>
        </w:rPr>
        <w:t>PayOS</w:t>
      </w:r>
      <w:r w:rsidRPr="004B48AA">
        <w:rPr>
          <w:sz w:val="20"/>
          <w:szCs w:val="20"/>
        </w:rPr>
        <w:t xml:space="preserve"> is mandated as the primary integration for handling domestic transfers and automated payment confirmations.</w:t>
      </w:r>
    </w:p>
    <w:p w:rsidR="004B48AA" w:rsidRPr="004B48AA" w:rsidRDefault="004B48AA" w:rsidP="00615702">
      <w:pPr>
        <w:pStyle w:val="BodyText"/>
        <w:numPr>
          <w:ilvl w:val="0"/>
          <w:numId w:val="423"/>
        </w:numPr>
        <w:jc w:val="left"/>
        <w:rPr>
          <w:sz w:val="20"/>
          <w:szCs w:val="20"/>
        </w:rPr>
      </w:pPr>
      <w:r w:rsidRPr="004B48AA">
        <w:rPr>
          <w:b/>
          <w:bCs/>
          <w:sz w:val="20"/>
          <w:szCs w:val="20"/>
        </w:rPr>
        <w:t>Secondary Payment Gateways:</w:t>
      </w:r>
      <w:r w:rsidRPr="004B48AA">
        <w:rPr>
          <w:sz w:val="20"/>
          <w:szCs w:val="20"/>
        </w:rPr>
        <w:t xml:space="preserve"> The system architecture must provide "Adapters" to support optional integrations with </w:t>
      </w:r>
      <w:r w:rsidRPr="004B48AA">
        <w:rPr>
          <w:b/>
          <w:bCs/>
          <w:sz w:val="20"/>
          <w:szCs w:val="20"/>
        </w:rPr>
        <w:t>Momo</w:t>
      </w:r>
      <w:r w:rsidRPr="004B48AA">
        <w:rPr>
          <w:sz w:val="20"/>
          <w:szCs w:val="20"/>
        </w:rPr>
        <w:t xml:space="preserve">, </w:t>
      </w:r>
      <w:r w:rsidRPr="004B48AA">
        <w:rPr>
          <w:b/>
          <w:bCs/>
          <w:sz w:val="20"/>
          <w:szCs w:val="20"/>
        </w:rPr>
        <w:t>ZaloPay</w:t>
      </w:r>
      <w:r w:rsidRPr="004B48AA">
        <w:rPr>
          <w:sz w:val="20"/>
          <w:szCs w:val="20"/>
        </w:rPr>
        <w:t xml:space="preserve">, and </w:t>
      </w:r>
      <w:r w:rsidRPr="004B48AA">
        <w:rPr>
          <w:b/>
          <w:bCs/>
          <w:sz w:val="20"/>
          <w:szCs w:val="20"/>
        </w:rPr>
        <w:t>Mastercard/Visa</w:t>
      </w:r>
      <w:r w:rsidRPr="004B48AA">
        <w:rPr>
          <w:sz w:val="20"/>
          <w:szCs w:val="20"/>
        </w:rPr>
        <w:t xml:space="preserve"> (via Stripe or similar) as defined in NFR-43.</w:t>
      </w:r>
    </w:p>
    <w:p w:rsidR="004B48AA" w:rsidRPr="004B48AA" w:rsidRDefault="004B48AA" w:rsidP="00615702">
      <w:pPr>
        <w:pStyle w:val="BodyText"/>
        <w:numPr>
          <w:ilvl w:val="0"/>
          <w:numId w:val="423"/>
        </w:numPr>
        <w:jc w:val="left"/>
        <w:rPr>
          <w:sz w:val="20"/>
          <w:szCs w:val="20"/>
        </w:rPr>
      </w:pPr>
      <w:r w:rsidRPr="004B48AA">
        <w:rPr>
          <w:b/>
          <w:bCs/>
          <w:sz w:val="20"/>
          <w:szCs w:val="20"/>
        </w:rPr>
        <w:t>Email Service Provider:</w:t>
      </w:r>
      <w:r w:rsidRPr="004B48AA">
        <w:rPr>
          <w:sz w:val="20"/>
          <w:szCs w:val="20"/>
        </w:rPr>
        <w:t xml:space="preserve"> </w:t>
      </w:r>
      <w:r w:rsidRPr="004B48AA">
        <w:rPr>
          <w:b/>
          <w:bCs/>
          <w:sz w:val="20"/>
          <w:szCs w:val="20"/>
        </w:rPr>
        <w:t>SendGrid</w:t>
      </w:r>
      <w:r w:rsidRPr="004B48AA">
        <w:rPr>
          <w:sz w:val="20"/>
          <w:szCs w:val="20"/>
        </w:rPr>
        <w:t xml:space="preserve"> must be used as the exclusive provider for all transactional emails (OTP, account verification) and system notifications (consistent with NFR-45).</w:t>
      </w:r>
    </w:p>
    <w:p w:rsidR="004B48AA" w:rsidRPr="004B48AA" w:rsidRDefault="004B48AA" w:rsidP="00615702">
      <w:pPr>
        <w:pStyle w:val="BodyText"/>
        <w:jc w:val="left"/>
        <w:outlineLvl w:val="2"/>
        <w:rPr>
          <w:b/>
          <w:bCs/>
          <w:sz w:val="22"/>
          <w:szCs w:val="22"/>
        </w:rPr>
      </w:pPr>
      <w:bookmarkStart w:id="139" w:name="_Toc217397727"/>
      <w:r w:rsidRPr="004B48AA">
        <w:rPr>
          <w:b/>
          <w:bCs/>
          <w:sz w:val="22"/>
          <w:szCs w:val="22"/>
        </w:rPr>
        <w:t>4.11.5 Infrastructure and Protocol Constraints</w:t>
      </w:r>
      <w:bookmarkEnd w:id="139"/>
    </w:p>
    <w:p w:rsidR="004B48AA" w:rsidRPr="004B48AA" w:rsidRDefault="004B48AA" w:rsidP="00615702">
      <w:pPr>
        <w:pStyle w:val="BodyText"/>
        <w:numPr>
          <w:ilvl w:val="0"/>
          <w:numId w:val="424"/>
        </w:numPr>
        <w:jc w:val="left"/>
        <w:rPr>
          <w:sz w:val="20"/>
          <w:szCs w:val="20"/>
        </w:rPr>
      </w:pPr>
      <w:r w:rsidRPr="004B48AA">
        <w:rPr>
          <w:b/>
          <w:bCs/>
          <w:sz w:val="20"/>
          <w:szCs w:val="20"/>
        </w:rPr>
        <w:t>Deployment &amp; Hosting:</w:t>
      </w:r>
      <w:r w:rsidRPr="004B48AA">
        <w:rPr>
          <w:sz w:val="20"/>
          <w:szCs w:val="20"/>
        </w:rPr>
        <w:t xml:space="preserve"> The system (specifically Frontend and API Gateways) must be deployed on </w:t>
      </w:r>
      <w:r w:rsidRPr="004B48AA">
        <w:rPr>
          <w:b/>
          <w:bCs/>
          <w:sz w:val="20"/>
          <w:szCs w:val="20"/>
        </w:rPr>
        <w:t>Vercel</w:t>
      </w:r>
      <w:r w:rsidRPr="004B48AA">
        <w:rPr>
          <w:sz w:val="20"/>
          <w:szCs w:val="20"/>
        </w:rPr>
        <w:t xml:space="preserve"> to leverage its optimized edge network and CI/CD capabilities.</w:t>
      </w:r>
    </w:p>
    <w:p w:rsidR="004B48AA" w:rsidRPr="004B48AA" w:rsidRDefault="004B48AA" w:rsidP="00615702">
      <w:pPr>
        <w:pStyle w:val="BodyText"/>
        <w:numPr>
          <w:ilvl w:val="0"/>
          <w:numId w:val="424"/>
        </w:numPr>
        <w:jc w:val="left"/>
        <w:rPr>
          <w:sz w:val="20"/>
          <w:szCs w:val="20"/>
        </w:rPr>
      </w:pPr>
      <w:r w:rsidRPr="004B48AA">
        <w:rPr>
          <w:b/>
          <w:bCs/>
          <w:sz w:val="20"/>
          <w:szCs w:val="20"/>
        </w:rPr>
        <w:t>Security Protocol:</w:t>
      </w:r>
      <w:r w:rsidRPr="004B48AA">
        <w:rPr>
          <w:sz w:val="20"/>
          <w:szCs w:val="20"/>
        </w:rPr>
        <w:t xml:space="preserve"> 100% of network traffic must be encrypted using HTTPS (SSL/TLS 1.2 or higher). Any non-HTTPS requests must be automatically redirected to a secure port (consistent with NFR-13).</w:t>
      </w:r>
    </w:p>
    <w:p w:rsidR="004B48AA" w:rsidRPr="004B48AA" w:rsidRDefault="004B48AA" w:rsidP="00615702">
      <w:pPr>
        <w:pStyle w:val="BodyText"/>
        <w:numPr>
          <w:ilvl w:val="0"/>
          <w:numId w:val="424"/>
        </w:numPr>
        <w:jc w:val="left"/>
        <w:rPr>
          <w:sz w:val="20"/>
          <w:szCs w:val="20"/>
        </w:rPr>
      </w:pPr>
      <w:r w:rsidRPr="004B48AA">
        <w:rPr>
          <w:b/>
          <w:bCs/>
          <w:sz w:val="20"/>
          <w:szCs w:val="20"/>
        </w:rPr>
        <w:t>Environment Management:</w:t>
      </w:r>
      <w:r w:rsidRPr="004B48AA">
        <w:rPr>
          <w:sz w:val="20"/>
          <w:szCs w:val="20"/>
        </w:rPr>
        <w:t xml:space="preserve"> Configuration must be managed through Environment Variables (.env) to ensure sensitive keys (PayOS API keys, SendGrid tokens) are never hard-coded in the source control.</w:t>
      </w:r>
    </w:p>
    <w:p w:rsidR="00955B66" w:rsidRDefault="00955B66" w:rsidP="00955B66">
      <w:pPr>
        <w:pStyle w:val="BodyText"/>
        <w:rPr>
          <w:lang w:val="en-US"/>
        </w:rPr>
      </w:pPr>
    </w:p>
    <w:p w:rsidR="00955B66" w:rsidRPr="00955B66" w:rsidRDefault="00955B66" w:rsidP="00955B66">
      <w:pPr>
        <w:pStyle w:val="BodyText"/>
        <w:rPr>
          <w:lang w:val="en-US"/>
        </w:rPr>
      </w:pPr>
    </w:p>
    <w:p w:rsidR="0050513B" w:rsidRPr="00B3765D" w:rsidRDefault="00541A4F" w:rsidP="00AD332D">
      <w:pPr>
        <w:pStyle w:val="Heading2"/>
      </w:pPr>
      <w:bookmarkStart w:id="140" w:name="_Toc521150210"/>
      <w:bookmarkStart w:id="141" w:name="_Toc217397728"/>
      <w:r w:rsidRPr="00B3765D">
        <w:t xml:space="preserve">4.12 </w:t>
      </w:r>
      <w:r w:rsidR="0050513B" w:rsidRPr="00B3765D">
        <w:t>On-line User Documentation and Help System Requirements</w:t>
      </w:r>
      <w:bookmarkEnd w:id="140"/>
      <w:bookmarkEnd w:id="141"/>
    </w:p>
    <w:p w:rsidR="00541A4F" w:rsidRDefault="00541A4F" w:rsidP="00541A4F">
      <w:r w:rsidRPr="00541A4F">
        <w:t>This section specifies the requirements for providing comprehensive guidance and support to all user roles (</w:t>
      </w:r>
      <w:r w:rsidR="00255D1F">
        <w:t xml:space="preserve">Especially </w:t>
      </w:r>
      <w:r w:rsidRPr="00541A4F">
        <w:t>Readers and Authors</w:t>
      </w:r>
      <w:r w:rsidR="00255D1F">
        <w:t>/Publishers</w:t>
      </w:r>
      <w:r w:rsidRPr="00541A4F">
        <w:t>). The help system is designed to minimize friction, optimize payment conversion rates, and reduce the workload on the manual support team.</w:t>
      </w:r>
    </w:p>
    <w:p w:rsidR="00587796" w:rsidRPr="00541A4F" w:rsidRDefault="00587796" w:rsidP="00541A4F"/>
    <w:p w:rsidR="00541A4F" w:rsidRPr="00541A4F" w:rsidRDefault="00541A4F" w:rsidP="000271FC">
      <w:pPr>
        <w:pStyle w:val="Heading30"/>
      </w:pPr>
      <w:bookmarkStart w:id="142" w:name="_Toc217397729"/>
      <w:r w:rsidRPr="00541A4F">
        <w:t>4.12.1 Official User Manuals</w:t>
      </w:r>
      <w:bookmarkEnd w:id="142"/>
    </w:p>
    <w:p w:rsidR="00541A4F" w:rsidRPr="00541A4F" w:rsidRDefault="00541A4F" w:rsidP="000271FC">
      <w:r w:rsidRPr="00541A4F">
        <w:t>The system shall provide official, structured manuals categorized by user role, available in both interactive HTML format and downloadable PDF:</w:t>
      </w:r>
    </w:p>
    <w:p w:rsidR="00541A4F" w:rsidRPr="00541A4F" w:rsidRDefault="00541A4F" w:rsidP="000271FC">
      <w:pPr>
        <w:numPr>
          <w:ilvl w:val="0"/>
          <w:numId w:val="425"/>
        </w:numPr>
      </w:pPr>
      <w:r w:rsidRPr="00541A4F">
        <w:rPr>
          <w:b/>
          <w:bCs/>
        </w:rPr>
        <w:t>Reader Guide:</w:t>
      </w:r>
    </w:p>
    <w:p w:rsidR="00541A4F" w:rsidRPr="00541A4F" w:rsidRDefault="00541A4F" w:rsidP="000271FC">
      <w:pPr>
        <w:numPr>
          <w:ilvl w:val="1"/>
          <w:numId w:val="431"/>
        </w:numPr>
      </w:pPr>
      <w:r w:rsidRPr="00541A4F">
        <w:t xml:space="preserve">Instructions for account registration, login, and security settings </w:t>
      </w:r>
      <w:r w:rsidR="004B30DA">
        <w:t>(</w:t>
      </w:r>
      <w:r w:rsidRPr="00541A4F">
        <w:t>OAuth2).</w:t>
      </w:r>
    </w:p>
    <w:p w:rsidR="00541A4F" w:rsidRPr="00541A4F" w:rsidRDefault="00541A4F" w:rsidP="000271FC">
      <w:pPr>
        <w:numPr>
          <w:ilvl w:val="1"/>
          <w:numId w:val="431"/>
        </w:numPr>
      </w:pPr>
      <w:r w:rsidRPr="00541A4F">
        <w:t>Step-by-step payment tutorials specifically for PayOS (</w:t>
      </w:r>
      <w:r w:rsidR="00EA4CBB">
        <w:t>Significant</w:t>
      </w:r>
      <w:r w:rsidRPr="00541A4F">
        <w:t>), Momo, ZaloPay, and International Cards</w:t>
      </w:r>
      <w:r w:rsidR="0002484B">
        <w:t xml:space="preserve"> (Optional).</w:t>
      </w:r>
    </w:p>
    <w:p w:rsidR="00541A4F" w:rsidRPr="00541A4F" w:rsidRDefault="00541A4F" w:rsidP="000271FC">
      <w:pPr>
        <w:numPr>
          <w:ilvl w:val="1"/>
          <w:numId w:val="431"/>
        </w:numPr>
      </w:pPr>
      <w:r w:rsidRPr="00541A4F">
        <w:t>Guidance on interactive features</w:t>
      </w:r>
      <w:r w:rsidR="00C42B49">
        <w:t xml:space="preserve"> as</w:t>
      </w:r>
      <w:r w:rsidRPr="00541A4F">
        <w:t>: Rating/Reviewing novels, commenting, managing the personal Library</w:t>
      </w:r>
      <w:r w:rsidR="00000F02">
        <w:t>, post</w:t>
      </w:r>
      <w:r w:rsidR="00E42947">
        <w:t>ing</w:t>
      </w:r>
      <w:r w:rsidR="00000F02">
        <w:t xml:space="preserve"> newly novels,</w:t>
      </w:r>
      <w:r w:rsidR="00000F02" w:rsidRPr="00000F02">
        <w:t xml:space="preserve"> </w:t>
      </w:r>
      <w:r w:rsidR="00000F02">
        <w:t>supervising moderation status and moreover.</w:t>
      </w:r>
    </w:p>
    <w:p w:rsidR="00541A4F" w:rsidRPr="00541A4F" w:rsidRDefault="00541A4F" w:rsidP="000271FC">
      <w:pPr>
        <w:numPr>
          <w:ilvl w:val="0"/>
          <w:numId w:val="425"/>
        </w:numPr>
      </w:pPr>
      <w:r w:rsidRPr="00541A4F">
        <w:rPr>
          <w:b/>
          <w:bCs/>
        </w:rPr>
        <w:t>Author Guide:</w:t>
      </w:r>
    </w:p>
    <w:p w:rsidR="00541A4F" w:rsidRPr="00541A4F" w:rsidRDefault="00541A4F" w:rsidP="000271FC">
      <w:pPr>
        <w:numPr>
          <w:ilvl w:val="1"/>
          <w:numId w:val="432"/>
        </w:numPr>
      </w:pPr>
      <w:r w:rsidRPr="00541A4F">
        <w:t>Comprehensive tutorial on the ReactJS-based text editor for chapter uploads, content formatting, and metadata management.</w:t>
      </w:r>
    </w:p>
    <w:p w:rsidR="00541A4F" w:rsidRPr="00541A4F" w:rsidRDefault="00541A4F" w:rsidP="000271FC">
      <w:pPr>
        <w:numPr>
          <w:ilvl w:val="1"/>
          <w:numId w:val="432"/>
        </w:numPr>
      </w:pPr>
      <w:r w:rsidRPr="00541A4F">
        <w:t>Instructions for interpreting financial and engagement analytics from the NodeJS-powered Admin Dashboard.</w:t>
      </w:r>
    </w:p>
    <w:p w:rsidR="00541A4F" w:rsidRPr="00541A4F" w:rsidRDefault="00541A4F" w:rsidP="000271FC">
      <w:pPr>
        <w:numPr>
          <w:ilvl w:val="1"/>
          <w:numId w:val="432"/>
        </w:numPr>
      </w:pPr>
      <w:r w:rsidRPr="00541A4F">
        <w:t>Policy documentation regarding Data Integrity (NFR-39) and Duplicate Content Prevention (NFR-36).</w:t>
      </w:r>
    </w:p>
    <w:p w:rsidR="00541A4F" w:rsidRPr="00541A4F" w:rsidRDefault="00541A4F" w:rsidP="000271FC">
      <w:pPr>
        <w:pStyle w:val="Heading30"/>
      </w:pPr>
      <w:bookmarkStart w:id="143" w:name="_Toc217397730"/>
      <w:r w:rsidRPr="00541A4F">
        <w:t>4.12.2 In-App Contextual Help &amp; Guidance</w:t>
      </w:r>
      <w:bookmarkEnd w:id="143"/>
    </w:p>
    <w:p w:rsidR="00541A4F" w:rsidRPr="00541A4F" w:rsidRDefault="00541A4F" w:rsidP="000271FC">
      <w:r w:rsidRPr="00541A4F">
        <w:t>Integrated directly into the ReactJS frontend to assist users in real-time without disrupting their workflow:</w:t>
      </w:r>
    </w:p>
    <w:p w:rsidR="00541A4F" w:rsidRPr="00541A4F" w:rsidRDefault="00541A4F" w:rsidP="000271FC">
      <w:pPr>
        <w:numPr>
          <w:ilvl w:val="0"/>
          <w:numId w:val="426"/>
        </w:numPr>
      </w:pPr>
      <w:r w:rsidRPr="00541A4F">
        <w:rPr>
          <w:b/>
          <w:bCs/>
        </w:rPr>
        <w:t>Interactive Onboarding:</w:t>
      </w:r>
      <w:r w:rsidRPr="00541A4F">
        <w:t xml:space="preserve"> Automatically trigger a "Guided Tour" for new users upon their first entry into the Library or Author Workspace to highlight key functionalities.</w:t>
      </w:r>
    </w:p>
    <w:p w:rsidR="00541A4F" w:rsidRPr="00541A4F" w:rsidRDefault="00541A4F" w:rsidP="000271FC">
      <w:pPr>
        <w:numPr>
          <w:ilvl w:val="0"/>
          <w:numId w:val="426"/>
        </w:numPr>
      </w:pPr>
      <w:r w:rsidRPr="00541A4F">
        <w:rPr>
          <w:b/>
          <w:bCs/>
        </w:rPr>
        <w:t>Contextual Tooltips:</w:t>
      </w:r>
      <w:r w:rsidRPr="00541A4F">
        <w:t xml:space="preserve"> Implement "i" (information) icons next to complex features. Hovering or tapping shall display concise explanations of the specific function.</w:t>
      </w:r>
    </w:p>
    <w:p w:rsidR="00587796" w:rsidRPr="00587796" w:rsidRDefault="00541A4F" w:rsidP="000271FC">
      <w:pPr>
        <w:numPr>
          <w:ilvl w:val="0"/>
          <w:numId w:val="426"/>
        </w:numPr>
      </w:pPr>
      <w:r w:rsidRPr="00541A4F">
        <w:rPr>
          <w:b/>
          <w:bCs/>
        </w:rPr>
        <w:t>Smart Error Guidance:</w:t>
      </w:r>
      <w:r w:rsidRPr="00541A4F">
        <w:t xml:space="preserve"> Error messages (e.g., "Payment Failed") must not only show the error code but also provide a direct hyperlink to the relevant troubleshooting article in the Help Center.</w:t>
      </w:r>
    </w:p>
    <w:p w:rsidR="00541A4F" w:rsidRPr="00541A4F" w:rsidRDefault="00541A4F" w:rsidP="000271FC">
      <w:pPr>
        <w:pStyle w:val="Heading30"/>
      </w:pPr>
      <w:bookmarkStart w:id="144" w:name="_Toc217397731"/>
      <w:r w:rsidRPr="00541A4F">
        <w:lastRenderedPageBreak/>
        <w:t>4.12.3 Centralized Help Center</w:t>
      </w:r>
      <w:bookmarkEnd w:id="144"/>
      <w:r w:rsidRPr="00541A4F">
        <w:t xml:space="preserve"> </w:t>
      </w:r>
    </w:p>
    <w:p w:rsidR="00541A4F" w:rsidRPr="00541A4F" w:rsidRDefault="00541A4F" w:rsidP="000271FC">
      <w:r w:rsidRPr="00541A4F">
        <w:t>A dedicated portal serving as a self-service repository for information:</w:t>
      </w:r>
    </w:p>
    <w:p w:rsidR="00541A4F" w:rsidRPr="00541A4F" w:rsidRDefault="00541A4F" w:rsidP="000271FC">
      <w:pPr>
        <w:numPr>
          <w:ilvl w:val="0"/>
          <w:numId w:val="427"/>
        </w:numPr>
      </w:pPr>
      <w:r w:rsidRPr="00541A4F">
        <w:rPr>
          <w:b/>
          <w:bCs/>
        </w:rPr>
        <w:t>Searchable FAQ:</w:t>
      </w:r>
      <w:r w:rsidRPr="00541A4F">
        <w:t xml:space="preserve"> A real-time search engine allowing users to find answers via keywords. The FAQ must cover at least 80% of common issues related to login, payments, and content display.</w:t>
      </w:r>
    </w:p>
    <w:p w:rsidR="00541A4F" w:rsidRPr="00541A4F" w:rsidRDefault="00541A4F" w:rsidP="000271FC">
      <w:pPr>
        <w:numPr>
          <w:ilvl w:val="0"/>
          <w:numId w:val="427"/>
        </w:numPr>
      </w:pPr>
      <w:r w:rsidRPr="00541A4F">
        <w:rPr>
          <w:b/>
          <w:bCs/>
        </w:rPr>
        <w:t>Transaction ID Lookup Guide:</w:t>
      </w:r>
      <w:r w:rsidRPr="00541A4F">
        <w:t xml:space="preserve"> Explicit instructions on how users can locate their unique </w:t>
      </w:r>
      <w:r w:rsidRPr="00541A4F">
        <w:rPr>
          <w:b/>
          <w:bCs/>
        </w:rPr>
        <w:t>Transaction ID</w:t>
      </w:r>
      <w:r w:rsidRPr="00541A4F">
        <w:t xml:space="preserve"> within their payment history for support inquiries (ensuring alignment with Data Integrity standards).</w:t>
      </w:r>
    </w:p>
    <w:p w:rsidR="00541A4F" w:rsidRDefault="00541A4F" w:rsidP="000271FC">
      <w:pPr>
        <w:numPr>
          <w:ilvl w:val="0"/>
          <w:numId w:val="427"/>
        </w:numPr>
      </w:pPr>
      <w:r w:rsidRPr="00541A4F">
        <w:rPr>
          <w:b/>
          <w:bCs/>
        </w:rPr>
        <w:t>Mobile-Responsive Portal:</w:t>
      </w:r>
      <w:r w:rsidRPr="00541A4F">
        <w:t xml:space="preserve"> Consistent with NFR-34, the Help Center must be 100% responsive, ensuring Readers can find help seamlessly on mobile devices</w:t>
      </w:r>
      <w:r w:rsidR="002246B8" w:rsidRPr="002C3A99">
        <w:t xml:space="preserve"> ( predictably developed in future</w:t>
      </w:r>
      <w:r w:rsidR="002246B8">
        <w:t>).</w:t>
      </w:r>
    </w:p>
    <w:p w:rsidR="00587796" w:rsidRPr="00541A4F" w:rsidRDefault="00587796" w:rsidP="000271FC">
      <w:pPr>
        <w:ind w:left="720"/>
      </w:pPr>
    </w:p>
    <w:p w:rsidR="00541A4F" w:rsidRPr="00541A4F" w:rsidRDefault="00541A4F" w:rsidP="000271FC">
      <w:pPr>
        <w:pStyle w:val="Heading30"/>
      </w:pPr>
      <w:bookmarkStart w:id="145" w:name="_Toc217397732"/>
      <w:r w:rsidRPr="00541A4F">
        <w:t>4.12.4 Technical Support System</w:t>
      </w:r>
      <w:bookmarkEnd w:id="145"/>
    </w:p>
    <w:p w:rsidR="00541A4F" w:rsidRPr="00541A4F" w:rsidRDefault="00541A4F" w:rsidP="000271FC">
      <w:pPr>
        <w:numPr>
          <w:ilvl w:val="0"/>
          <w:numId w:val="428"/>
        </w:numPr>
      </w:pPr>
      <w:r w:rsidRPr="00541A4F">
        <w:rPr>
          <w:b/>
          <w:bCs/>
        </w:rPr>
        <w:t>Embedded Support Tickets:</w:t>
      </w:r>
      <w:r w:rsidRPr="00541A4F">
        <w:t xml:space="preserve"> A module within the application allowing users to submit support requests. The system shall automatically append technical metadata (User ID, Browser version, Timestamp) to facilitate rapid </w:t>
      </w:r>
      <w:r w:rsidR="009412DF">
        <w:t>answering response</w:t>
      </w:r>
      <w:r w:rsidRPr="00541A4F">
        <w:t>.</w:t>
      </w:r>
    </w:p>
    <w:p w:rsidR="00541A4F" w:rsidRDefault="00541A4F" w:rsidP="000271FC">
      <w:pPr>
        <w:numPr>
          <w:ilvl w:val="0"/>
          <w:numId w:val="428"/>
        </w:numPr>
      </w:pPr>
      <w:r w:rsidRPr="00541A4F">
        <w:rPr>
          <w:b/>
          <w:bCs/>
        </w:rPr>
        <w:t>Notification Integration:</w:t>
      </w:r>
      <w:r w:rsidRPr="00541A4F">
        <w:t xml:space="preserve"> When a support ticket is updated, users must receive notifications via </w:t>
      </w:r>
      <w:r w:rsidRPr="00541A4F">
        <w:rPr>
          <w:b/>
          <w:bCs/>
        </w:rPr>
        <w:t>SendGrid-powered emails</w:t>
      </w:r>
      <w:r w:rsidRPr="00541A4F">
        <w:t xml:space="preserve"> and in-app alerts to ensure timely follow-ups.</w:t>
      </w:r>
    </w:p>
    <w:p w:rsidR="00587796" w:rsidRPr="00541A4F" w:rsidRDefault="00587796" w:rsidP="000271FC"/>
    <w:p w:rsidR="00541A4F" w:rsidRPr="00541A4F" w:rsidRDefault="00541A4F" w:rsidP="000271FC">
      <w:pPr>
        <w:pStyle w:val="Heading30"/>
      </w:pPr>
      <w:bookmarkStart w:id="146" w:name="_Toc217397733"/>
      <w:r w:rsidRPr="00541A4F">
        <w:t>4.12.5 Maintenance and Compliance Documentation</w:t>
      </w:r>
      <w:bookmarkEnd w:id="146"/>
    </w:p>
    <w:p w:rsidR="00541A4F" w:rsidRPr="002C3A99" w:rsidRDefault="00541A4F" w:rsidP="000271FC">
      <w:pPr>
        <w:numPr>
          <w:ilvl w:val="0"/>
          <w:numId w:val="429"/>
        </w:numPr>
      </w:pPr>
      <w:r w:rsidRPr="00541A4F">
        <w:rPr>
          <w:b/>
          <w:bCs/>
        </w:rPr>
        <w:t>Change Log &amp; Versioning:</w:t>
      </w:r>
      <w:r w:rsidRPr="00541A4F">
        <w:t xml:space="preserve"> Publicly display system updates (fetched from the Vercel CI/CD pipeline), informing users of new features or bug fixes.</w:t>
      </w:r>
    </w:p>
    <w:p w:rsidR="000908F5" w:rsidRPr="00541A4F" w:rsidRDefault="000908F5" w:rsidP="000271FC">
      <w:pPr>
        <w:numPr>
          <w:ilvl w:val="0"/>
          <w:numId w:val="429"/>
        </w:numPr>
      </w:pPr>
      <w:r>
        <w:rPr>
          <w:b/>
          <w:bCs/>
        </w:rPr>
        <w:t>Email Notification:</w:t>
      </w:r>
      <w:r>
        <w:t xml:space="preserve"> Automatically email sent to User by Sendgrid for maintenance annoucement every Thursday (9AM to 13PM) for system upgradation, potential debugging ( if possible ). </w:t>
      </w:r>
    </w:p>
    <w:p w:rsidR="00541A4F" w:rsidRDefault="00541A4F" w:rsidP="000271FC">
      <w:pPr>
        <w:numPr>
          <w:ilvl w:val="0"/>
          <w:numId w:val="429"/>
        </w:numPr>
      </w:pPr>
      <w:r w:rsidRPr="00541A4F">
        <w:rPr>
          <w:b/>
          <w:bCs/>
        </w:rPr>
        <w:t>Legal Notices:</w:t>
      </w:r>
      <w:r w:rsidRPr="00541A4F">
        <w:t xml:space="preserve"> Easy access to the Terms of Service (ToS), Privacy Policy, and Copyright notices to ensure legal transparency.</w:t>
      </w:r>
    </w:p>
    <w:p w:rsidR="00587796" w:rsidRPr="00541A4F" w:rsidRDefault="00587796" w:rsidP="00587796">
      <w:pPr>
        <w:ind w:left="720"/>
      </w:pPr>
    </w:p>
    <w:p w:rsidR="00541A4F" w:rsidRPr="00541A4F" w:rsidRDefault="00541A4F" w:rsidP="00EA0211">
      <w:pPr>
        <w:pStyle w:val="Heading30"/>
      </w:pPr>
      <w:bookmarkStart w:id="147" w:name="_Toc217397734"/>
      <w:r w:rsidRPr="00541A4F">
        <w:t>4.12.6 Standards and Accessibility</w:t>
      </w:r>
      <w:bookmarkEnd w:id="147"/>
    </w:p>
    <w:p w:rsidR="00541A4F" w:rsidRPr="00541A4F" w:rsidRDefault="00541A4F" w:rsidP="00541A4F">
      <w:pPr>
        <w:numPr>
          <w:ilvl w:val="0"/>
          <w:numId w:val="430"/>
        </w:numPr>
        <w:rPr>
          <w:b/>
          <w:bCs/>
        </w:rPr>
      </w:pPr>
      <w:r w:rsidRPr="00541A4F">
        <w:rPr>
          <w:b/>
          <w:bCs/>
        </w:rPr>
        <w:t>Bilingual Support:</w:t>
      </w:r>
      <w:r w:rsidRPr="00541A4F">
        <w:t xml:space="preserve"> All documentation and help re</w:t>
      </w:r>
      <w:r w:rsidRPr="00541A4F">
        <w:rPr>
          <w:b/>
          <w:bCs/>
        </w:rPr>
        <w:t xml:space="preserve">sources must be </w:t>
      </w:r>
      <w:r w:rsidR="00C92A3A" w:rsidRPr="000176BF">
        <w:rPr>
          <w:b/>
          <w:bCs/>
        </w:rPr>
        <w:t>supported</w:t>
      </w:r>
      <w:r w:rsidRPr="00541A4F">
        <w:rPr>
          <w:b/>
          <w:bCs/>
        </w:rPr>
        <w:t xml:space="preserve"> in both Vietnamese and English.</w:t>
      </w:r>
    </w:p>
    <w:p w:rsidR="00541A4F" w:rsidRPr="00541A4F" w:rsidRDefault="00541A4F" w:rsidP="00541A4F">
      <w:pPr>
        <w:numPr>
          <w:ilvl w:val="0"/>
          <w:numId w:val="430"/>
        </w:numPr>
      </w:pPr>
      <w:r w:rsidRPr="00541A4F">
        <w:rPr>
          <w:b/>
          <w:bCs/>
        </w:rPr>
        <w:t>Accessibility Compliance:</w:t>
      </w:r>
      <w:r w:rsidRPr="00541A4F">
        <w:t xml:space="preserve"> The entire online help system must adhere to WCAG 2.1 Level AA standards, supporting screen readers and high-contrast modes for inclusive access (NFR-27).</w:t>
      </w:r>
    </w:p>
    <w:p w:rsidR="00541A4F" w:rsidRDefault="00541A4F" w:rsidP="00541A4F"/>
    <w:p w:rsidR="00FE0635" w:rsidRDefault="00FE0635" w:rsidP="00541A4F"/>
    <w:p w:rsidR="002F568B" w:rsidRDefault="002F568B" w:rsidP="00541A4F"/>
    <w:p w:rsidR="002F568B" w:rsidRDefault="002F568B" w:rsidP="00541A4F"/>
    <w:p w:rsidR="00541A4F" w:rsidRPr="00FE0635" w:rsidRDefault="00FD28BF" w:rsidP="00541A4F">
      <w:pPr>
        <w:rPr>
          <w:i/>
          <w:iCs/>
          <w:sz w:val="24"/>
          <w:szCs w:val="24"/>
        </w:rPr>
      </w:pPr>
      <w:r w:rsidRPr="00FE0635">
        <w:rPr>
          <w:i/>
          <w:iCs/>
          <w:sz w:val="24"/>
          <w:szCs w:val="24"/>
        </w:rPr>
        <w:t>All documentation and help system features described in this section are considered mandatory deliverables prior to production release.</w:t>
      </w:r>
    </w:p>
    <w:p w:rsidR="00FD28BF" w:rsidRDefault="00FD28BF" w:rsidP="00541A4F"/>
    <w:p w:rsidR="00FD28BF" w:rsidRDefault="00FD28BF" w:rsidP="00541A4F"/>
    <w:p w:rsidR="00FD28BF" w:rsidRDefault="00FD28BF" w:rsidP="00541A4F"/>
    <w:p w:rsidR="00FD28BF" w:rsidRDefault="00FD28BF" w:rsidP="00541A4F"/>
    <w:p w:rsidR="00FD28BF" w:rsidRDefault="00FD28BF" w:rsidP="00541A4F"/>
    <w:p w:rsidR="000271FC" w:rsidRDefault="000271FC" w:rsidP="00541A4F"/>
    <w:p w:rsidR="000271FC" w:rsidRPr="000271FC" w:rsidRDefault="000271FC" w:rsidP="00AD332D">
      <w:pPr>
        <w:pStyle w:val="Heading2"/>
      </w:pPr>
      <w:bookmarkStart w:id="148" w:name="_Toc217397735"/>
      <w:r w:rsidRPr="000271FC">
        <w:lastRenderedPageBreak/>
        <w:t>4.13 Purchased Components</w:t>
      </w:r>
      <w:bookmarkEnd w:id="148"/>
    </w:p>
    <w:p w:rsidR="000271FC" w:rsidRPr="000271FC" w:rsidRDefault="000271FC" w:rsidP="000271FC">
      <w:r w:rsidRPr="000271FC">
        <w:t>This section describes the third-party commercial services and off-the-shelf components integrated into the Inkrealm platform. These components are essential for the system’s deployment, financial operations, and communication.</w:t>
      </w:r>
    </w:p>
    <w:p w:rsidR="000271FC" w:rsidRPr="000271FC" w:rsidRDefault="000271FC" w:rsidP="000271FC">
      <w:pPr>
        <w:pStyle w:val="Heading30"/>
      </w:pPr>
      <w:bookmarkStart w:id="149" w:name="_Toc217397736"/>
      <w:r w:rsidRPr="000271FC">
        <w:t>4.13.1 Infrastructure and Deployment: Vercel</w:t>
      </w:r>
      <w:bookmarkEnd w:id="149"/>
    </w:p>
    <w:p w:rsidR="000271FC" w:rsidRPr="000271FC" w:rsidRDefault="000271FC" w:rsidP="000271FC">
      <w:pPr>
        <w:numPr>
          <w:ilvl w:val="0"/>
          <w:numId w:val="433"/>
        </w:numPr>
      </w:pPr>
      <w:r w:rsidRPr="000271FC">
        <w:rPr>
          <w:b/>
          <w:bCs/>
        </w:rPr>
        <w:t>Description:</w:t>
      </w:r>
      <w:r w:rsidRPr="000271FC">
        <w:t xml:space="preserve"> A cloud platform for static sites and Serverless Functions, optimized for ReactJS frameworks.</w:t>
      </w:r>
    </w:p>
    <w:p w:rsidR="000271FC" w:rsidRPr="000271FC" w:rsidRDefault="000271FC" w:rsidP="000271FC">
      <w:pPr>
        <w:numPr>
          <w:ilvl w:val="0"/>
          <w:numId w:val="433"/>
        </w:numPr>
      </w:pPr>
      <w:r w:rsidRPr="000271FC">
        <w:rPr>
          <w:b/>
          <w:bCs/>
        </w:rPr>
        <w:t>Purpose:</w:t>
      </w:r>
      <w:r w:rsidRPr="000271FC">
        <w:t xml:space="preserve"> To host the ReactJS frontend and manage the automated CI/CD pipeline for both staging and production environments.</w:t>
      </w:r>
    </w:p>
    <w:p w:rsidR="000271FC" w:rsidRPr="000271FC" w:rsidRDefault="000271FC" w:rsidP="000271FC">
      <w:pPr>
        <w:numPr>
          <w:ilvl w:val="0"/>
          <w:numId w:val="433"/>
        </w:numPr>
      </w:pPr>
      <w:r w:rsidRPr="000271FC">
        <w:rPr>
          <w:b/>
          <w:bCs/>
        </w:rPr>
        <w:t>Licensing and Restrictions:</w:t>
      </w:r>
      <w:r w:rsidRPr="000271FC">
        <w:t xml:space="preserve"> Usage is governed by the Vercel Pro/Enterprise License. Performance is subject to serverless execution limits and bandwidth quotas defined in the service level agreement (SLA).</w:t>
      </w:r>
    </w:p>
    <w:p w:rsidR="000271FC" w:rsidRPr="000271FC" w:rsidRDefault="000271FC" w:rsidP="000271FC">
      <w:pPr>
        <w:numPr>
          <w:ilvl w:val="0"/>
          <w:numId w:val="433"/>
        </w:numPr>
      </w:pPr>
      <w:r w:rsidRPr="000271FC">
        <w:rPr>
          <w:b/>
          <w:bCs/>
        </w:rPr>
        <w:t>Interoperability Standards:</w:t>
      </w:r>
      <w:r w:rsidRPr="000271FC">
        <w:t xml:space="preserve"> Must support HTTPS/TLS 1.3, HTTP/3, and integration with GitHub for automated deployments.</w:t>
      </w:r>
    </w:p>
    <w:p w:rsidR="000271FC" w:rsidRPr="000271FC" w:rsidRDefault="000271FC" w:rsidP="000271FC">
      <w:pPr>
        <w:pStyle w:val="Heading30"/>
      </w:pPr>
      <w:bookmarkStart w:id="150" w:name="_Toc217397737"/>
      <w:r w:rsidRPr="000271FC">
        <w:t>4.13.2 Primary Payment Gateway: PayOS</w:t>
      </w:r>
      <w:bookmarkEnd w:id="150"/>
    </w:p>
    <w:p w:rsidR="000271FC" w:rsidRPr="000271FC" w:rsidRDefault="000271FC" w:rsidP="000271FC">
      <w:pPr>
        <w:numPr>
          <w:ilvl w:val="0"/>
          <w:numId w:val="434"/>
        </w:numPr>
      </w:pPr>
      <w:r w:rsidRPr="000271FC">
        <w:rPr>
          <w:b/>
          <w:bCs/>
        </w:rPr>
        <w:t>Description:</w:t>
      </w:r>
      <w:r w:rsidRPr="000271FC">
        <w:t xml:space="preserve"> A specialized payment gateway providing automated banking transfer and QR code solutions in the Vietnamese market.</w:t>
      </w:r>
    </w:p>
    <w:p w:rsidR="000271FC" w:rsidRPr="000271FC" w:rsidRDefault="000271FC" w:rsidP="000271FC">
      <w:pPr>
        <w:numPr>
          <w:ilvl w:val="0"/>
          <w:numId w:val="434"/>
        </w:numPr>
      </w:pPr>
      <w:r w:rsidRPr="000271FC">
        <w:rPr>
          <w:b/>
          <w:bCs/>
        </w:rPr>
        <w:t>Purpose:</w:t>
      </w:r>
      <w:r w:rsidRPr="000271FC">
        <w:t xml:space="preserve"> To process all financial transactions, including deposits for Readers and revenue withdrawals for Authors.</w:t>
      </w:r>
    </w:p>
    <w:p w:rsidR="000271FC" w:rsidRPr="000271FC" w:rsidRDefault="000271FC" w:rsidP="000271FC">
      <w:pPr>
        <w:numPr>
          <w:ilvl w:val="0"/>
          <w:numId w:val="434"/>
        </w:numPr>
      </w:pPr>
      <w:r w:rsidRPr="000271FC">
        <w:rPr>
          <w:b/>
          <w:bCs/>
        </w:rPr>
        <w:t>Licensing and Restrictions:</w:t>
      </w:r>
      <w:r w:rsidRPr="000271FC">
        <w:t xml:space="preserve"> Operates under a per-transaction fee model. All integrations must comply with the State Bank of Vietnam's financial regulations and PayOS’s security policies.</w:t>
      </w:r>
    </w:p>
    <w:p w:rsidR="000271FC" w:rsidRPr="000271FC" w:rsidRDefault="000271FC" w:rsidP="000271FC">
      <w:pPr>
        <w:numPr>
          <w:ilvl w:val="0"/>
          <w:numId w:val="434"/>
        </w:numPr>
      </w:pPr>
      <w:r w:rsidRPr="000271FC">
        <w:rPr>
          <w:b/>
          <w:bCs/>
        </w:rPr>
        <w:t>Interface Standards:</w:t>
      </w:r>
      <w:r w:rsidRPr="000271FC">
        <w:t xml:space="preserve"> Integration via RESTful API and Webhooks using JSON payloads. Security is mandated through HMAC-SHA256 checksums for all transaction requests.</w:t>
      </w:r>
    </w:p>
    <w:p w:rsidR="000271FC" w:rsidRPr="000271FC" w:rsidRDefault="000271FC" w:rsidP="000271FC">
      <w:pPr>
        <w:pStyle w:val="Heading30"/>
      </w:pPr>
      <w:bookmarkStart w:id="151" w:name="_Toc217397738"/>
      <w:r w:rsidRPr="000271FC">
        <w:t>4.13.3 Transactional Email Provider: SendGrid</w:t>
      </w:r>
      <w:bookmarkEnd w:id="151"/>
    </w:p>
    <w:p w:rsidR="000271FC" w:rsidRPr="000271FC" w:rsidRDefault="000271FC" w:rsidP="000271FC">
      <w:pPr>
        <w:numPr>
          <w:ilvl w:val="0"/>
          <w:numId w:val="435"/>
        </w:numPr>
      </w:pPr>
      <w:r w:rsidRPr="000271FC">
        <w:rPr>
          <w:b/>
          <w:bCs/>
        </w:rPr>
        <w:t>Description:</w:t>
      </w:r>
      <w:r w:rsidRPr="000271FC">
        <w:t xml:space="preserve"> A cloud-based email delivery platform for transactional and marketing messages.</w:t>
      </w:r>
    </w:p>
    <w:p w:rsidR="000271FC" w:rsidRPr="000271FC" w:rsidRDefault="000271FC" w:rsidP="000271FC">
      <w:pPr>
        <w:numPr>
          <w:ilvl w:val="0"/>
          <w:numId w:val="435"/>
        </w:numPr>
      </w:pPr>
      <w:r w:rsidRPr="000271FC">
        <w:rPr>
          <w:b/>
          <w:bCs/>
        </w:rPr>
        <w:t>Purpose:</w:t>
      </w:r>
      <w:r w:rsidRPr="000271FC">
        <w:t xml:space="preserve"> To deliver mission-critical emails, including One-Time Passwords (OTP), account verification links, and transaction receipts (consistent with NFR-45).</w:t>
      </w:r>
    </w:p>
    <w:p w:rsidR="000271FC" w:rsidRPr="000271FC" w:rsidRDefault="000271FC" w:rsidP="000271FC">
      <w:pPr>
        <w:numPr>
          <w:ilvl w:val="0"/>
          <w:numId w:val="435"/>
        </w:numPr>
      </w:pPr>
      <w:r w:rsidRPr="000271FC">
        <w:rPr>
          <w:b/>
          <w:bCs/>
        </w:rPr>
        <w:t>Licensing and Restrictions:</w:t>
      </w:r>
      <w:r w:rsidRPr="000271FC">
        <w:t xml:space="preserve"> Monthly subscription based on email volume. Delivery is subject to SendGrid’s anti-spam policies and IP reputation management.</w:t>
      </w:r>
    </w:p>
    <w:p w:rsidR="000271FC" w:rsidRPr="000271FC" w:rsidRDefault="000271FC" w:rsidP="000271FC">
      <w:pPr>
        <w:numPr>
          <w:ilvl w:val="0"/>
          <w:numId w:val="435"/>
        </w:numPr>
      </w:pPr>
      <w:r w:rsidRPr="000271FC">
        <w:rPr>
          <w:b/>
          <w:bCs/>
        </w:rPr>
        <w:t>Interoperability Standards:</w:t>
      </w:r>
      <w:r w:rsidRPr="000271FC">
        <w:t xml:space="preserve"> Support for SMTP and REST API v3. Mandatory implementation of SPF, DKIM, and DMARC records for domain authentication.</w:t>
      </w:r>
    </w:p>
    <w:p w:rsidR="000271FC" w:rsidRPr="000271FC" w:rsidRDefault="000271FC" w:rsidP="000271FC">
      <w:pPr>
        <w:pStyle w:val="Heading30"/>
      </w:pPr>
      <w:bookmarkStart w:id="152" w:name="_Toc217397739"/>
      <w:r w:rsidRPr="000271FC">
        <w:t>4.13.4 Social Identity Provider: Google OAuth 2.0</w:t>
      </w:r>
      <w:bookmarkEnd w:id="152"/>
    </w:p>
    <w:p w:rsidR="000271FC" w:rsidRPr="000271FC" w:rsidRDefault="000271FC" w:rsidP="000271FC">
      <w:pPr>
        <w:numPr>
          <w:ilvl w:val="0"/>
          <w:numId w:val="436"/>
        </w:numPr>
      </w:pPr>
      <w:r w:rsidRPr="000271FC">
        <w:rPr>
          <w:b/>
          <w:bCs/>
        </w:rPr>
        <w:t>Description:</w:t>
      </w:r>
      <w:r w:rsidRPr="000271FC">
        <w:t xml:space="preserve"> A third-party authentication service provided by Google Identity Platform.</w:t>
      </w:r>
    </w:p>
    <w:p w:rsidR="000271FC" w:rsidRPr="000271FC" w:rsidRDefault="000271FC" w:rsidP="000271FC">
      <w:pPr>
        <w:numPr>
          <w:ilvl w:val="0"/>
          <w:numId w:val="436"/>
        </w:numPr>
      </w:pPr>
      <w:r w:rsidRPr="000271FC">
        <w:rPr>
          <w:b/>
          <w:bCs/>
        </w:rPr>
        <w:t>Purpose:</w:t>
      </w:r>
      <w:r w:rsidRPr="000271FC">
        <w:t xml:space="preserve"> To enable "Social Login" functionality, allowing users to register and sign in using their Google accounts (consistent with NFR-46).</w:t>
      </w:r>
    </w:p>
    <w:p w:rsidR="000271FC" w:rsidRPr="000271FC" w:rsidRDefault="000271FC" w:rsidP="000271FC">
      <w:pPr>
        <w:numPr>
          <w:ilvl w:val="0"/>
          <w:numId w:val="436"/>
        </w:numPr>
      </w:pPr>
      <w:r w:rsidRPr="000271FC">
        <w:rPr>
          <w:b/>
          <w:bCs/>
        </w:rPr>
        <w:t>Licensing and Restrictions:</w:t>
      </w:r>
      <w:r w:rsidRPr="000271FC">
        <w:t xml:space="preserve"> Subject to the Google Cloud Platform Terms of Service. Data usage must strictly follow the scopes approved during the OAuth consent process.</w:t>
      </w:r>
    </w:p>
    <w:p w:rsidR="000271FC" w:rsidRPr="000271FC" w:rsidRDefault="000271FC" w:rsidP="000271FC">
      <w:pPr>
        <w:numPr>
          <w:ilvl w:val="0"/>
          <w:numId w:val="436"/>
        </w:numPr>
      </w:pPr>
      <w:r w:rsidRPr="000271FC">
        <w:rPr>
          <w:b/>
          <w:bCs/>
        </w:rPr>
        <w:t>Interface Standards:</w:t>
      </w:r>
      <w:r w:rsidRPr="000271FC">
        <w:t xml:space="preserve"> Adheres to OAuth 2.0 and OpenID Connect (OIDC) protocols. Authentication tokens must be handled as JSON Web Tokens (JWT).</w:t>
      </w:r>
    </w:p>
    <w:p w:rsidR="000271FC" w:rsidRDefault="000271FC" w:rsidP="00541A4F"/>
    <w:p w:rsidR="00BB29BE" w:rsidRDefault="00BB29BE" w:rsidP="00541A4F"/>
    <w:p w:rsidR="00BB29BE" w:rsidRDefault="00BB29BE" w:rsidP="00541A4F"/>
    <w:p w:rsidR="00BB29BE" w:rsidRDefault="00BB29BE" w:rsidP="00541A4F"/>
    <w:p w:rsidR="00BB29BE" w:rsidRPr="00BB29BE" w:rsidRDefault="00BB29BE" w:rsidP="00AD332D">
      <w:pPr>
        <w:pStyle w:val="Heading2"/>
      </w:pPr>
      <w:bookmarkStart w:id="153" w:name="_Toc217397740"/>
      <w:r w:rsidRPr="00BB29BE">
        <w:lastRenderedPageBreak/>
        <w:t>4.14 Licensing Requirements</w:t>
      </w:r>
      <w:bookmarkEnd w:id="153"/>
    </w:p>
    <w:p w:rsidR="00BB29BE" w:rsidRDefault="00BB29BE" w:rsidP="00BB29BE">
      <w:r w:rsidRPr="00BB29BE">
        <w:t>This section defines the licensing enforcement mechanisms and usage restrictions for the Inkrealm platform, its proprietary source code, and integrated third-party libraries.</w:t>
      </w:r>
    </w:p>
    <w:p w:rsidR="00927D20" w:rsidRPr="00BB29BE" w:rsidRDefault="00927D20" w:rsidP="00BB29BE"/>
    <w:p w:rsidR="00BB29BE" w:rsidRPr="00BB29BE" w:rsidRDefault="00BB29BE" w:rsidP="00A03A79">
      <w:pPr>
        <w:pStyle w:val="Heading30"/>
      </w:pPr>
      <w:bookmarkStart w:id="154" w:name="_Toc217397741"/>
      <w:r w:rsidRPr="00BB29BE">
        <w:t>4.14.1 Proprietary Code Licensing</w:t>
      </w:r>
      <w:bookmarkEnd w:id="154"/>
    </w:p>
    <w:p w:rsidR="00BB29BE" w:rsidRPr="00BB29BE" w:rsidRDefault="00BB29BE" w:rsidP="00BB29BE">
      <w:pPr>
        <w:numPr>
          <w:ilvl w:val="0"/>
          <w:numId w:val="437"/>
        </w:numPr>
      </w:pPr>
      <w:r w:rsidRPr="00BB29BE">
        <w:rPr>
          <w:b/>
          <w:bCs/>
        </w:rPr>
        <w:t>Ownership:</w:t>
      </w:r>
      <w:r w:rsidRPr="00BB29BE">
        <w:t xml:space="preserve"> 100% of the custom source code developed for Inkrealm (Frontend in ReactJS, Backend in NodeJS) is the exclusive intellectual property of Inkrealm Platform.</w:t>
      </w:r>
    </w:p>
    <w:p w:rsidR="00BB29BE" w:rsidRPr="00BB29BE" w:rsidRDefault="00BB29BE" w:rsidP="00BB29BE">
      <w:pPr>
        <w:numPr>
          <w:ilvl w:val="0"/>
          <w:numId w:val="437"/>
        </w:numPr>
      </w:pPr>
      <w:r w:rsidRPr="00BB29BE">
        <w:rPr>
          <w:b/>
          <w:bCs/>
        </w:rPr>
        <w:t>Restriction:</w:t>
      </w:r>
      <w:r w:rsidRPr="00BB29BE">
        <w:t xml:space="preserve"> Unauthorized copying, reverse engineering, or redistribution of the proprietary source code, internal APIs, or database schemas is strictly prohibited.</w:t>
      </w:r>
    </w:p>
    <w:p w:rsidR="00BB29BE" w:rsidRDefault="00BB29BE" w:rsidP="00BB29BE">
      <w:pPr>
        <w:numPr>
          <w:ilvl w:val="0"/>
          <w:numId w:val="437"/>
        </w:numPr>
      </w:pPr>
      <w:r w:rsidRPr="00BB29BE">
        <w:rPr>
          <w:b/>
          <w:bCs/>
        </w:rPr>
        <w:t>Access Control:</w:t>
      </w:r>
      <w:r w:rsidRPr="00BB29BE">
        <w:t xml:space="preserve"> Production source code access is restricted to authorized personnel only, managed via role-based access on GitHub/GitLab.</w:t>
      </w:r>
    </w:p>
    <w:p w:rsidR="00A03A79" w:rsidRPr="00BB29BE" w:rsidRDefault="00A03A79" w:rsidP="00A03A79"/>
    <w:p w:rsidR="00BB29BE" w:rsidRPr="00BB29BE" w:rsidRDefault="00BB29BE" w:rsidP="00A03A79">
      <w:pPr>
        <w:pStyle w:val="Heading30"/>
      </w:pPr>
      <w:bookmarkStart w:id="155" w:name="_Toc217397742"/>
      <w:r w:rsidRPr="00BB29BE">
        <w:t>4.14.2 Open-Source Software (OSS) Compliance</w:t>
      </w:r>
      <w:bookmarkEnd w:id="155"/>
    </w:p>
    <w:p w:rsidR="00BB29BE" w:rsidRPr="00BB29BE" w:rsidRDefault="00BB29BE" w:rsidP="00BB29BE">
      <w:r w:rsidRPr="00BB29BE">
        <w:t>To ensure long-term sustainability and legal safety, the system must adhere to strict open-source licensing standards:</w:t>
      </w:r>
    </w:p>
    <w:p w:rsidR="00BB29BE" w:rsidRPr="00BB29BE" w:rsidRDefault="00BB29BE" w:rsidP="00BB29BE">
      <w:pPr>
        <w:numPr>
          <w:ilvl w:val="0"/>
          <w:numId w:val="438"/>
        </w:numPr>
      </w:pPr>
      <w:r w:rsidRPr="00BB29BE">
        <w:rPr>
          <w:b/>
          <w:bCs/>
        </w:rPr>
        <w:t>Approved Licenses:</w:t>
      </w:r>
      <w:r w:rsidRPr="00BB29BE">
        <w:t xml:space="preserve"> The system shall only utilize open-source libraries and components under "Permissive" licenses, such as MIT, Apache 2.0, or BSD.</w:t>
      </w:r>
    </w:p>
    <w:p w:rsidR="00BB29BE" w:rsidRPr="00BB29BE" w:rsidRDefault="00BB29BE" w:rsidP="00BB29BE">
      <w:pPr>
        <w:numPr>
          <w:ilvl w:val="0"/>
          <w:numId w:val="438"/>
        </w:numPr>
      </w:pPr>
      <w:r w:rsidRPr="00BB29BE">
        <w:rPr>
          <w:b/>
          <w:bCs/>
        </w:rPr>
        <w:t>Restricted Licenses:</w:t>
      </w:r>
      <w:r w:rsidRPr="00BB29BE">
        <w:t xml:space="preserve"> The use of "Copyleft" licenses (e.g., GPL v3, AGPL) is strictly prohibited in any module that could force the proprietary Inkrealm code to become open-source.</w:t>
      </w:r>
    </w:p>
    <w:p w:rsidR="00BB29BE" w:rsidRDefault="00BB29BE" w:rsidP="00BB29BE">
      <w:pPr>
        <w:numPr>
          <w:ilvl w:val="0"/>
          <w:numId w:val="438"/>
        </w:numPr>
      </w:pPr>
      <w:r w:rsidRPr="00BB29BE">
        <w:rPr>
          <w:b/>
          <w:bCs/>
        </w:rPr>
        <w:t>Dependency Audit:</w:t>
      </w:r>
      <w:r w:rsidRPr="00BB29BE">
        <w:t xml:space="preserve"> An automated software composition analysis (SCA) tool should be used to scan for vulnerabilities and licensing conflicts in the package.json dependencies of the NodeJS and ReactJS projects.</w:t>
      </w:r>
    </w:p>
    <w:p w:rsidR="00A03A79" w:rsidRPr="00BB29BE" w:rsidRDefault="00A03A79" w:rsidP="00A03A79"/>
    <w:p w:rsidR="00BB29BE" w:rsidRPr="00BB29BE" w:rsidRDefault="00BB29BE" w:rsidP="00A03A79">
      <w:pPr>
        <w:pStyle w:val="Heading30"/>
      </w:pPr>
      <w:bookmarkStart w:id="156" w:name="_Toc217397743"/>
      <w:r w:rsidRPr="00BB29BE">
        <w:t>4.14.3 Third-Party Service Licensing (Usage Enforcement)</w:t>
      </w:r>
      <w:bookmarkEnd w:id="156"/>
    </w:p>
    <w:p w:rsidR="00BB29BE" w:rsidRPr="00BB29BE" w:rsidRDefault="00BB29BE" w:rsidP="00BB29BE">
      <w:r w:rsidRPr="00BB29BE">
        <w:t xml:space="preserve">As defined in </w:t>
      </w:r>
      <w:r w:rsidRPr="00BB29BE">
        <w:rPr>
          <w:b/>
          <w:bCs/>
        </w:rPr>
        <w:t>Section 4.13 (Purchased Components)</w:t>
      </w:r>
      <w:r w:rsidRPr="00BB29BE">
        <w:t>, the system must enforce usage restrictions to avoid overage costs or service termination:</w:t>
      </w:r>
    </w:p>
    <w:p w:rsidR="00BB29BE" w:rsidRPr="00BB29BE" w:rsidRDefault="00BB29BE" w:rsidP="00BB29BE">
      <w:pPr>
        <w:numPr>
          <w:ilvl w:val="0"/>
          <w:numId w:val="439"/>
        </w:numPr>
      </w:pPr>
      <w:r w:rsidRPr="00BB29BE">
        <w:rPr>
          <w:b/>
          <w:bCs/>
        </w:rPr>
        <w:t>PayOS/Momo/ZaloPay Compliance:</w:t>
      </w:r>
      <w:r w:rsidRPr="00BB29BE">
        <w:t xml:space="preserve"> The payment module must comply with the merchants' Terms of Service. Any misuse that leads to a violation of financial licenses is grounds for immediate internal account suspension.</w:t>
      </w:r>
    </w:p>
    <w:p w:rsidR="00BB29BE" w:rsidRPr="00BB29BE" w:rsidRDefault="00BB29BE" w:rsidP="00BB29BE">
      <w:pPr>
        <w:numPr>
          <w:ilvl w:val="0"/>
          <w:numId w:val="439"/>
        </w:numPr>
      </w:pPr>
      <w:r w:rsidRPr="00BB29BE">
        <w:rPr>
          <w:b/>
          <w:bCs/>
        </w:rPr>
        <w:t>Email API (SendGrid):</w:t>
      </w:r>
      <w:r w:rsidRPr="00BB29BE">
        <w:t xml:space="preserve"> Usage must not exceed the monthly allocated volume under the current subscription tier. The system must implement "Rate Limiting" to stay within SendGrid’s licensing boundaries and protect IP reputation.</w:t>
      </w:r>
    </w:p>
    <w:p w:rsidR="00BB29BE" w:rsidRDefault="00BB29BE" w:rsidP="00BB29BE">
      <w:pPr>
        <w:numPr>
          <w:ilvl w:val="0"/>
          <w:numId w:val="439"/>
        </w:numPr>
      </w:pPr>
      <w:r w:rsidRPr="00BB29BE">
        <w:rPr>
          <w:b/>
          <w:bCs/>
        </w:rPr>
        <w:t>OAuth2 (Google):</w:t>
      </w:r>
      <w:r w:rsidRPr="00BB29BE">
        <w:t xml:space="preserve"> Data collected via Google OAuth must only be used for the purposes declared during the license application (Project Consent Screen).</w:t>
      </w:r>
    </w:p>
    <w:p w:rsidR="00A03A79" w:rsidRPr="00BB29BE" w:rsidRDefault="00A03A79" w:rsidP="00A03A79"/>
    <w:p w:rsidR="00BB29BE" w:rsidRPr="00BB29BE" w:rsidRDefault="00BB29BE" w:rsidP="00A03A79">
      <w:pPr>
        <w:pStyle w:val="Heading30"/>
      </w:pPr>
      <w:bookmarkStart w:id="157" w:name="_Toc217397744"/>
      <w:r w:rsidRPr="00BB29BE">
        <w:t>4.14.4 Content Licensing (Intellectual Property)</w:t>
      </w:r>
      <w:bookmarkEnd w:id="157"/>
    </w:p>
    <w:p w:rsidR="00BB29BE" w:rsidRPr="00BB29BE" w:rsidRDefault="00BB29BE" w:rsidP="00BB29BE">
      <w:r w:rsidRPr="00BB29BE">
        <w:t>Inkrealm acts as a platform for creators; therefore, the software must exhibit features that enforce content licensing:</w:t>
      </w:r>
    </w:p>
    <w:p w:rsidR="00BB29BE" w:rsidRPr="00BB29BE" w:rsidRDefault="00BB29BE" w:rsidP="00BB29BE">
      <w:pPr>
        <w:numPr>
          <w:ilvl w:val="0"/>
          <w:numId w:val="440"/>
        </w:numPr>
      </w:pPr>
      <w:r w:rsidRPr="00BB29BE">
        <w:rPr>
          <w:b/>
          <w:bCs/>
        </w:rPr>
        <w:t>Author Rights:</w:t>
      </w:r>
      <w:r w:rsidRPr="00BB29BE">
        <w:t xml:space="preserve"> Authors retain the copyright to their work. The software must display the chosen license (e.g., "All Rights Reserved" or "Creative Commons") on every novel’s landing page.</w:t>
      </w:r>
    </w:p>
    <w:p w:rsidR="00A03A79" w:rsidRPr="00BB29BE" w:rsidRDefault="00BB29BE" w:rsidP="00A03A79">
      <w:pPr>
        <w:numPr>
          <w:ilvl w:val="0"/>
          <w:numId w:val="440"/>
        </w:numPr>
      </w:pPr>
      <w:r w:rsidRPr="00BB29BE">
        <w:rPr>
          <w:b/>
          <w:bCs/>
        </w:rPr>
        <w:t>Reader Usage Restrictions:</w:t>
      </w:r>
      <w:r w:rsidRPr="00BB29BE">
        <w:t xml:space="preserve"> The system shall implement digital mechanisms to prevent unauthorized content scraping, such as disabling right-click or text selection on the ReactJS reader interface to protect the Author's IP.</w:t>
      </w:r>
    </w:p>
    <w:p w:rsidR="00BB29BE" w:rsidRPr="00BB29BE" w:rsidRDefault="00BB29BE" w:rsidP="00A03A79">
      <w:pPr>
        <w:pStyle w:val="Heading30"/>
      </w:pPr>
      <w:bookmarkStart w:id="158" w:name="_Toc217397745"/>
      <w:r w:rsidRPr="00BB29BE">
        <w:lastRenderedPageBreak/>
        <w:t>4.14.5 Enforcement Mechanisms</w:t>
      </w:r>
      <w:bookmarkEnd w:id="158"/>
    </w:p>
    <w:p w:rsidR="00BB29BE" w:rsidRPr="00BB29BE" w:rsidRDefault="00BB29BE" w:rsidP="00BB29BE">
      <w:pPr>
        <w:numPr>
          <w:ilvl w:val="0"/>
          <w:numId w:val="441"/>
        </w:numPr>
      </w:pPr>
      <w:r w:rsidRPr="00BB29BE">
        <w:rPr>
          <w:b/>
          <w:bCs/>
        </w:rPr>
        <w:t>License Key/Token Management:</w:t>
      </w:r>
      <w:r w:rsidRPr="00BB29BE">
        <w:t xml:space="preserve"> All integration tokens and service licenses must be managed securely through Vercel Environment Variables.</w:t>
      </w:r>
    </w:p>
    <w:p w:rsidR="00952399" w:rsidRPr="00A03F51" w:rsidRDefault="00BB29BE" w:rsidP="008518B7">
      <w:pPr>
        <w:numPr>
          <w:ilvl w:val="0"/>
          <w:numId w:val="441"/>
        </w:numPr>
      </w:pPr>
      <w:r w:rsidRPr="00BB29BE">
        <w:rPr>
          <w:b/>
          <w:bCs/>
        </w:rPr>
        <w:t>Audit Logs:</w:t>
      </w:r>
      <w:r w:rsidRPr="00BB29BE">
        <w:t xml:space="preserve"> The system must log license-related events (e.g., failed API calls due to expired credits or unauthorized access attempts) to provide a clear audit trail for compliance reviews.</w:t>
      </w:r>
      <w:bookmarkStart w:id="159" w:name="_Toc521150214"/>
    </w:p>
    <w:p w:rsidR="00952399" w:rsidRPr="00952399" w:rsidRDefault="00952399" w:rsidP="00AD332D">
      <w:pPr>
        <w:pStyle w:val="Heading2"/>
      </w:pPr>
      <w:bookmarkStart w:id="160" w:name="_Toc217397746"/>
      <w:r w:rsidRPr="00952399">
        <w:t>4.15 Legal, Copyright, and Other Notices</w:t>
      </w:r>
      <w:bookmarkEnd w:id="160"/>
    </w:p>
    <w:p w:rsidR="00952399" w:rsidRPr="00A03F51" w:rsidRDefault="00952399" w:rsidP="00952399">
      <w:r w:rsidRPr="00952399">
        <w:t>This section outlines the mandatory legal statements, disclaimers, and brand compliance requirements that must be integrated into the Inkrealm platform to protect the organization and its users.</w:t>
      </w:r>
    </w:p>
    <w:p w:rsidR="008518B7" w:rsidRPr="00952399" w:rsidRDefault="008518B7" w:rsidP="00952399"/>
    <w:p w:rsidR="00952399" w:rsidRPr="00952399" w:rsidRDefault="00952399" w:rsidP="008518B7">
      <w:pPr>
        <w:pStyle w:val="Heading30"/>
      </w:pPr>
      <w:bookmarkStart w:id="161" w:name="_Toc217397747"/>
      <w:r w:rsidRPr="00952399">
        <w:t>4.15.1 Copyright Notices</w:t>
      </w:r>
      <w:bookmarkEnd w:id="161"/>
    </w:p>
    <w:p w:rsidR="00952399" w:rsidRPr="00952399" w:rsidRDefault="00952399" w:rsidP="00952399">
      <w:pPr>
        <w:numPr>
          <w:ilvl w:val="0"/>
          <w:numId w:val="442"/>
        </w:numPr>
      </w:pPr>
      <w:r w:rsidRPr="00952399">
        <w:rPr>
          <w:b/>
          <w:bCs/>
        </w:rPr>
        <w:t>Ownership Statement:</w:t>
      </w:r>
      <w:r w:rsidRPr="00952399">
        <w:t xml:space="preserve"> A persistent copyright notice must be displayed in the footer of the web application and within the "About" section of the mobile interface.</w:t>
      </w:r>
    </w:p>
    <w:p w:rsidR="00952399" w:rsidRPr="00952399" w:rsidRDefault="00952399" w:rsidP="00B21E50">
      <w:pPr>
        <w:numPr>
          <w:ilvl w:val="0"/>
          <w:numId w:val="447"/>
        </w:numPr>
      </w:pPr>
      <w:r w:rsidRPr="00952399">
        <w:rPr>
          <w:b/>
          <w:bCs/>
        </w:rPr>
        <w:t>Standard Format:</w:t>
      </w:r>
      <w:r w:rsidRPr="00952399">
        <w:t xml:space="preserve"> "Copyright © 2025 Inkrealm</w:t>
      </w:r>
      <w:r w:rsidR="00DE01D6">
        <w:t xml:space="preserve"> Novels Reading</w:t>
      </w:r>
      <w:r w:rsidRPr="00952399">
        <w:t xml:space="preserve"> Platform. All rights reserved."</w:t>
      </w:r>
    </w:p>
    <w:p w:rsidR="00952399" w:rsidRPr="00952399" w:rsidRDefault="00952399" w:rsidP="00952399">
      <w:pPr>
        <w:numPr>
          <w:ilvl w:val="0"/>
          <w:numId w:val="442"/>
        </w:numPr>
      </w:pPr>
      <w:r w:rsidRPr="00952399">
        <w:rPr>
          <w:b/>
          <w:bCs/>
        </w:rPr>
        <w:t>Content Attribution:</w:t>
      </w:r>
      <w:r w:rsidRPr="00952399">
        <w:t xml:space="preserve"> The system must display clear attribution to Authors for all literary works. Each chapter view must include a notice stating: "This work is the intellectual property of the Author. Unauthorized reproduction is prohibited."</w:t>
      </w:r>
    </w:p>
    <w:p w:rsidR="00952399" w:rsidRPr="00952399" w:rsidRDefault="00952399" w:rsidP="008518B7">
      <w:pPr>
        <w:pStyle w:val="Heading30"/>
      </w:pPr>
      <w:bookmarkStart w:id="162" w:name="_Toc217397748"/>
      <w:r w:rsidRPr="00952399">
        <w:t>4.15.2 Legal Disclaimers and Warranties</w:t>
      </w:r>
      <w:bookmarkEnd w:id="162"/>
    </w:p>
    <w:p w:rsidR="00952399" w:rsidRPr="00952399" w:rsidRDefault="00952399" w:rsidP="00952399">
      <w:pPr>
        <w:numPr>
          <w:ilvl w:val="0"/>
          <w:numId w:val="443"/>
        </w:numPr>
      </w:pPr>
      <w:r w:rsidRPr="00952399">
        <w:rPr>
          <w:b/>
          <w:bCs/>
        </w:rPr>
        <w:t>"As-Is" Provision:</w:t>
      </w:r>
      <w:r w:rsidRPr="00952399">
        <w:t xml:space="preserve"> The software is provided on an "as-is" and "as-available" basis. Inkrealm disclaims all warranties, express or implied, including but not limited to the implied warranties of merchantability or fitness for a particular purpose.</w:t>
      </w:r>
    </w:p>
    <w:p w:rsidR="00952399" w:rsidRPr="00952399" w:rsidRDefault="00952399" w:rsidP="00952399">
      <w:pPr>
        <w:numPr>
          <w:ilvl w:val="0"/>
          <w:numId w:val="443"/>
        </w:numPr>
      </w:pPr>
      <w:r w:rsidRPr="00952399">
        <w:rPr>
          <w:b/>
          <w:bCs/>
        </w:rPr>
        <w:t>Limitation of Liability:</w:t>
      </w:r>
      <w:r w:rsidRPr="00952399">
        <w:t xml:space="preserve"> The system shall include a disclaimer stating that Inkrealm is not liable for:</w:t>
      </w:r>
    </w:p>
    <w:p w:rsidR="00921645" w:rsidRDefault="00952399" w:rsidP="00B23B67">
      <w:pPr>
        <w:numPr>
          <w:ilvl w:val="1"/>
          <w:numId w:val="447"/>
        </w:numPr>
      </w:pPr>
      <w:r w:rsidRPr="00952399">
        <w:t>Any financial loss resulting from third-party gateway failures</w:t>
      </w:r>
    </w:p>
    <w:p w:rsidR="00952399" w:rsidRPr="00952399" w:rsidRDefault="00952399" w:rsidP="00921645">
      <w:pPr>
        <w:ind w:left="1800"/>
      </w:pPr>
      <w:r w:rsidRPr="00952399">
        <w:t>(</w:t>
      </w:r>
      <w:r w:rsidRPr="00952399">
        <w:rPr>
          <w:b/>
          <w:bCs/>
        </w:rPr>
        <w:t>PayOS, Momo, ZaloPay</w:t>
      </w:r>
      <w:r w:rsidR="00F91B95">
        <w:rPr>
          <w:b/>
          <w:bCs/>
        </w:rPr>
        <w:t>…</w:t>
      </w:r>
      <w:r w:rsidRPr="00952399">
        <w:t>).</w:t>
      </w:r>
    </w:p>
    <w:p w:rsidR="00952399" w:rsidRPr="00952399" w:rsidRDefault="00952399" w:rsidP="00B23B67">
      <w:pPr>
        <w:numPr>
          <w:ilvl w:val="1"/>
          <w:numId w:val="447"/>
        </w:numPr>
      </w:pPr>
      <w:r w:rsidRPr="00952399">
        <w:t>Any data loss occurring due to user-side hardware failure or unauthorized account access.</w:t>
      </w:r>
    </w:p>
    <w:p w:rsidR="00952399" w:rsidRPr="00952399" w:rsidRDefault="00952399" w:rsidP="00B23B67">
      <w:pPr>
        <w:numPr>
          <w:ilvl w:val="1"/>
          <w:numId w:val="447"/>
        </w:numPr>
      </w:pPr>
      <w:r w:rsidRPr="00952399">
        <w:t>The accuracy or nature of user-generated content (Novels/Comments).</w:t>
      </w:r>
    </w:p>
    <w:p w:rsidR="00952399" w:rsidRPr="00952399" w:rsidRDefault="00952399" w:rsidP="008518B7">
      <w:pPr>
        <w:pStyle w:val="Heading30"/>
      </w:pPr>
      <w:bookmarkStart w:id="163" w:name="_Toc217397749"/>
      <w:r w:rsidRPr="00952399">
        <w:t>4.15.3 Trademark and Logo Compliance</w:t>
      </w:r>
      <w:bookmarkEnd w:id="163"/>
    </w:p>
    <w:p w:rsidR="00952399" w:rsidRPr="00952399" w:rsidRDefault="00952399" w:rsidP="008518B7">
      <w:pPr>
        <w:numPr>
          <w:ilvl w:val="0"/>
          <w:numId w:val="444"/>
        </w:numPr>
      </w:pPr>
      <w:r w:rsidRPr="00952399">
        <w:rPr>
          <w:b/>
          <w:bCs/>
        </w:rPr>
        <w:t>Wordmark and Logo:</w:t>
      </w:r>
      <w:r w:rsidRPr="00952399">
        <w:t xml:space="preserve"> The "Inkrealm" name and its official logo are protected trademarks. Use of these assets by third parties or users without explicit written consent is prohibited..</w:t>
      </w:r>
    </w:p>
    <w:p w:rsidR="00952399" w:rsidRPr="00952399" w:rsidRDefault="00952399" w:rsidP="008518B7">
      <w:pPr>
        <w:pStyle w:val="Heading30"/>
      </w:pPr>
      <w:bookmarkStart w:id="164" w:name="_Toc217397750"/>
      <w:r w:rsidRPr="00952399">
        <w:t>4.15.4 Terms of Service (ToS) and Privacy Policy Integration</w:t>
      </w:r>
      <w:bookmarkEnd w:id="164"/>
    </w:p>
    <w:p w:rsidR="00952399" w:rsidRPr="00952399" w:rsidRDefault="00952399" w:rsidP="00952399">
      <w:pPr>
        <w:numPr>
          <w:ilvl w:val="0"/>
          <w:numId w:val="445"/>
        </w:numPr>
      </w:pPr>
      <w:r w:rsidRPr="00952399">
        <w:rPr>
          <w:b/>
          <w:bCs/>
        </w:rPr>
        <w:t>Mandatory Agreement:</w:t>
      </w:r>
      <w:r w:rsidRPr="00952399">
        <w:t xml:space="preserve"> The system must enforce a "Hard Check" requiring users to accept the </w:t>
      </w:r>
      <w:r w:rsidRPr="00952399">
        <w:rPr>
          <w:b/>
          <w:bCs/>
        </w:rPr>
        <w:t>Terms of Service</w:t>
      </w:r>
      <w:r w:rsidRPr="00952399">
        <w:t xml:space="preserve"> and </w:t>
      </w:r>
      <w:r w:rsidRPr="00952399">
        <w:rPr>
          <w:b/>
          <w:bCs/>
        </w:rPr>
        <w:t>Privacy Policy</w:t>
      </w:r>
      <w:r w:rsidRPr="00952399">
        <w:t xml:space="preserve"> during registration.</w:t>
      </w:r>
    </w:p>
    <w:p w:rsidR="00952399" w:rsidRPr="00952399" w:rsidRDefault="00952399" w:rsidP="00952399">
      <w:pPr>
        <w:numPr>
          <w:ilvl w:val="0"/>
          <w:numId w:val="445"/>
        </w:numPr>
      </w:pPr>
      <w:r w:rsidRPr="00952399">
        <w:rPr>
          <w:b/>
          <w:bCs/>
        </w:rPr>
        <w:t>Accessibility:</w:t>
      </w:r>
      <w:r w:rsidRPr="00952399">
        <w:t xml:space="preserve"> Links to these legal documents must be accessible from every page (footer) and during the checkout process for any financial transaction.</w:t>
      </w:r>
    </w:p>
    <w:p w:rsidR="00952399" w:rsidRPr="00952399" w:rsidRDefault="00952399" w:rsidP="00952399">
      <w:pPr>
        <w:numPr>
          <w:ilvl w:val="0"/>
          <w:numId w:val="445"/>
        </w:numPr>
      </w:pPr>
      <w:r w:rsidRPr="00952399">
        <w:rPr>
          <w:b/>
          <w:bCs/>
        </w:rPr>
        <w:t>Compliance with Local Laws:</w:t>
      </w:r>
      <w:r w:rsidRPr="00952399">
        <w:t xml:space="preserve"> The notices must specify that the platform operates under the laws of the jurisdiction where it is registered (e.g., Vietnam Cybersecurity Law).</w:t>
      </w:r>
    </w:p>
    <w:p w:rsidR="00952399" w:rsidRPr="00952399" w:rsidRDefault="00952399" w:rsidP="008518B7">
      <w:pPr>
        <w:pStyle w:val="Heading30"/>
      </w:pPr>
      <w:bookmarkStart w:id="165" w:name="_Toc217397751"/>
      <w:r w:rsidRPr="00952399">
        <w:lastRenderedPageBreak/>
        <w:t>4.15.5 DMCA and Intellectual Property Protection</w:t>
      </w:r>
      <w:bookmarkEnd w:id="165"/>
    </w:p>
    <w:p w:rsidR="00952399" w:rsidRPr="00952399" w:rsidRDefault="00952399" w:rsidP="00952399">
      <w:pPr>
        <w:numPr>
          <w:ilvl w:val="0"/>
          <w:numId w:val="446"/>
        </w:numPr>
      </w:pPr>
      <w:r w:rsidRPr="00952399">
        <w:rPr>
          <w:b/>
          <w:bCs/>
        </w:rPr>
        <w:t>Takedown Policy:</w:t>
      </w:r>
      <w:r w:rsidRPr="00952399">
        <w:t xml:space="preserve"> The platform must provide a clear mechanism (Notice and Takedown) for copyright holders to report intellectual property infringements.</w:t>
      </w:r>
    </w:p>
    <w:p w:rsidR="00952399" w:rsidRPr="00A03F51" w:rsidRDefault="00952399" w:rsidP="00952399">
      <w:pPr>
        <w:numPr>
          <w:ilvl w:val="0"/>
          <w:numId w:val="446"/>
        </w:numPr>
      </w:pPr>
      <w:r w:rsidRPr="00952399">
        <w:rPr>
          <w:b/>
          <w:bCs/>
        </w:rPr>
        <w:t>Prohibited Content:</w:t>
      </w:r>
      <w:r w:rsidRPr="00952399">
        <w:t xml:space="preserve"> A legal notice must be present in the Author Workspace stating that the upload of copyrighted material without permission will lead to immediate account termination.</w:t>
      </w:r>
    </w:p>
    <w:p w:rsidR="00952399" w:rsidRDefault="00952399" w:rsidP="00952399"/>
    <w:p w:rsidR="00947EA3" w:rsidRPr="00947EA3" w:rsidRDefault="00947EA3" w:rsidP="00AD332D">
      <w:pPr>
        <w:pStyle w:val="Heading2"/>
      </w:pPr>
      <w:bookmarkStart w:id="166" w:name="_Toc217397752"/>
      <w:r w:rsidRPr="00947EA3">
        <w:t>4.16 Applicable Standards</w:t>
      </w:r>
      <w:bookmarkEnd w:id="166"/>
    </w:p>
    <w:p w:rsidR="00947EA3" w:rsidRDefault="00947EA3" w:rsidP="00947EA3">
      <w:r w:rsidRPr="00947EA3">
        <w:t>This section lists the international and industry standards that the Inkrealm platform must adhere to. Compliance with these standards ensures the system's quality, security, and global interoperability.</w:t>
      </w:r>
    </w:p>
    <w:p w:rsidR="00901A18" w:rsidRPr="00947EA3" w:rsidRDefault="00901A18" w:rsidP="00E23107">
      <w:pPr>
        <w:rPr>
          <w:sz w:val="22"/>
          <w:szCs w:val="22"/>
        </w:rPr>
      </w:pPr>
    </w:p>
    <w:p w:rsidR="00947EA3" w:rsidRPr="00947EA3" w:rsidRDefault="00947EA3" w:rsidP="00E23107">
      <w:pPr>
        <w:pStyle w:val="Heading30"/>
      </w:pPr>
      <w:bookmarkStart w:id="167" w:name="_Toc217397753"/>
      <w:r w:rsidRPr="00947EA3">
        <w:t>4.16.1 Security and Data Protection Standards</w:t>
      </w:r>
      <w:bookmarkEnd w:id="167"/>
    </w:p>
    <w:p w:rsidR="00947EA3" w:rsidRPr="00947EA3" w:rsidRDefault="00947EA3" w:rsidP="00947EA3">
      <w:pPr>
        <w:numPr>
          <w:ilvl w:val="0"/>
          <w:numId w:val="448"/>
        </w:numPr>
      </w:pPr>
      <w:r w:rsidRPr="00947EA3">
        <w:rPr>
          <w:b/>
          <w:bCs/>
        </w:rPr>
        <w:t>PCI-DSS (Payment Card Industry Data Security Standard):</w:t>
      </w:r>
      <w:r w:rsidRPr="00947EA3">
        <w:t xml:space="preserve"> Since the system integrates with payment providers like PayOS, Stripe, and Mastercard, the platform must comply with PCI-DSS requirements for handling financial transactions and ensuring sensitive data is never stored in plain text (tokenization only).</w:t>
      </w:r>
    </w:p>
    <w:p w:rsidR="00947EA3" w:rsidRPr="00947EA3" w:rsidRDefault="00947EA3" w:rsidP="00947EA3">
      <w:pPr>
        <w:numPr>
          <w:ilvl w:val="0"/>
          <w:numId w:val="448"/>
        </w:numPr>
      </w:pPr>
      <w:r w:rsidRPr="00947EA3">
        <w:rPr>
          <w:b/>
          <w:bCs/>
        </w:rPr>
        <w:t>ISO/IEC 27001:</w:t>
      </w:r>
      <w:r w:rsidRPr="00947EA3">
        <w:t xml:space="preserve"> The system's data management processes, specifically within the PostgreSQL database and NodeJS backend, should align with ISO 27001 standards for Information Security Management Systems (ISMS).</w:t>
      </w:r>
    </w:p>
    <w:p w:rsidR="00947EA3" w:rsidRDefault="00947EA3" w:rsidP="00947EA3">
      <w:pPr>
        <w:numPr>
          <w:ilvl w:val="0"/>
          <w:numId w:val="448"/>
        </w:numPr>
      </w:pPr>
      <w:r w:rsidRPr="00947EA3">
        <w:rPr>
          <w:b/>
          <w:bCs/>
        </w:rPr>
        <w:t>GDPR (General Data Protection Regulation):</w:t>
      </w:r>
      <w:r w:rsidRPr="00947EA3">
        <w:t xml:space="preserve"> To serve international users, Inkrealm must comply with GDPR for data privacy, including the "Right to be Forgotten" and mandatory data encryption at rest and in transit (HTTPS/TLS 1.3).</w:t>
      </w:r>
    </w:p>
    <w:p w:rsidR="00553012" w:rsidRPr="00947EA3" w:rsidRDefault="00553012" w:rsidP="00553012"/>
    <w:p w:rsidR="00947EA3" w:rsidRPr="00947EA3" w:rsidRDefault="00947EA3" w:rsidP="00E23107">
      <w:pPr>
        <w:pStyle w:val="Heading30"/>
      </w:pPr>
      <w:bookmarkStart w:id="168" w:name="_Toc217397754"/>
      <w:r w:rsidRPr="00947EA3">
        <w:t>4.16.2 Web and Accessibility Standards</w:t>
      </w:r>
      <w:bookmarkEnd w:id="168"/>
    </w:p>
    <w:p w:rsidR="00947EA3" w:rsidRPr="00947EA3" w:rsidRDefault="00947EA3" w:rsidP="00947EA3">
      <w:pPr>
        <w:numPr>
          <w:ilvl w:val="0"/>
          <w:numId w:val="449"/>
        </w:numPr>
      </w:pPr>
      <w:r w:rsidRPr="00947EA3">
        <w:rPr>
          <w:b/>
          <w:bCs/>
        </w:rPr>
        <w:t>WCAG 2.1 Level AA (Web Content Accessibility Guidelines):</w:t>
      </w:r>
      <w:r w:rsidRPr="00947EA3">
        <w:t xml:space="preserve"> The ReactJS frontend must be developed to meet WCAG 2.1 Level AA standards. This ensures the platform is accessible to users with disabilities, including support for screen readers and keyboard-only navigation.</w:t>
      </w:r>
    </w:p>
    <w:p w:rsidR="00947EA3" w:rsidRDefault="00947EA3" w:rsidP="00947EA3">
      <w:pPr>
        <w:numPr>
          <w:ilvl w:val="0"/>
          <w:numId w:val="449"/>
        </w:numPr>
      </w:pPr>
      <w:r w:rsidRPr="00947EA3">
        <w:rPr>
          <w:b/>
          <w:bCs/>
        </w:rPr>
        <w:t>W3C HTML5 / CSS3:</w:t>
      </w:r>
      <w:r w:rsidRPr="00947EA3">
        <w:t xml:space="preserve"> All web interfaces must strictly follow World Wide Web Consortium (W3C) standards to ensure cross-browser compatibility (Chrome, Safari, Firefox, Edge) as defined in NFR-34.</w:t>
      </w:r>
    </w:p>
    <w:p w:rsidR="00553012" w:rsidRPr="00947EA3" w:rsidRDefault="00553012" w:rsidP="00E23107"/>
    <w:p w:rsidR="00947EA3" w:rsidRPr="00947EA3" w:rsidRDefault="00947EA3" w:rsidP="00E23107">
      <w:pPr>
        <w:pStyle w:val="Heading30"/>
      </w:pPr>
      <w:bookmarkStart w:id="169" w:name="_Toc217397755"/>
      <w:r w:rsidRPr="00947EA3">
        <w:t>4.16.3 Interoperability and Communication Standards</w:t>
      </w:r>
      <w:bookmarkEnd w:id="169"/>
    </w:p>
    <w:p w:rsidR="00947EA3" w:rsidRPr="00947EA3" w:rsidRDefault="00947EA3" w:rsidP="00947EA3">
      <w:pPr>
        <w:numPr>
          <w:ilvl w:val="0"/>
          <w:numId w:val="450"/>
        </w:numPr>
      </w:pPr>
      <w:r w:rsidRPr="00947EA3">
        <w:rPr>
          <w:b/>
          <w:bCs/>
        </w:rPr>
        <w:t>REST (Representational State Transfer):</w:t>
      </w:r>
      <w:r w:rsidRPr="00947EA3">
        <w:t xml:space="preserve"> All system APIs must adhere to RESTful architectural principles as defined in NFR-44, ensuring a stateless and scalable communication model.</w:t>
      </w:r>
    </w:p>
    <w:p w:rsidR="00947EA3" w:rsidRPr="00947EA3" w:rsidRDefault="00947EA3" w:rsidP="00947EA3">
      <w:pPr>
        <w:numPr>
          <w:ilvl w:val="0"/>
          <w:numId w:val="450"/>
        </w:numPr>
      </w:pPr>
      <w:r w:rsidRPr="00947EA3">
        <w:rPr>
          <w:b/>
          <w:bCs/>
        </w:rPr>
        <w:t>JSON (RFC 8259):</w:t>
      </w:r>
      <w:r w:rsidRPr="00947EA3">
        <w:t xml:space="preserve"> The JavaScript Object Notation (JSON) format must be the standard for all data exchange between the Microservices and the Frontend.</w:t>
      </w:r>
    </w:p>
    <w:p w:rsidR="00947EA3" w:rsidRDefault="00947EA3" w:rsidP="00947EA3">
      <w:pPr>
        <w:numPr>
          <w:ilvl w:val="0"/>
          <w:numId w:val="450"/>
        </w:numPr>
      </w:pPr>
      <w:r w:rsidRPr="00947EA3">
        <w:rPr>
          <w:b/>
          <w:bCs/>
        </w:rPr>
        <w:t>OAuth 2.0 / OpenID Connect (OIDC):</w:t>
      </w:r>
      <w:r w:rsidRPr="00947EA3">
        <w:t xml:space="preserve"> For social login integrations (Google), the system must strictly follow the OAuth 2.0 framework (RFC 6749) and OIDC protocols for identity verification.</w:t>
      </w:r>
    </w:p>
    <w:p w:rsidR="00553012" w:rsidRPr="00947EA3" w:rsidRDefault="00553012" w:rsidP="00553012"/>
    <w:p w:rsidR="00947EA3" w:rsidRPr="00947EA3" w:rsidRDefault="00947EA3" w:rsidP="00E23107">
      <w:pPr>
        <w:pStyle w:val="Heading30"/>
      </w:pPr>
      <w:bookmarkStart w:id="170" w:name="_Toc217397756"/>
      <w:r w:rsidRPr="00947EA3">
        <w:lastRenderedPageBreak/>
        <w:t>4.16.4 Operational and Quality Standards</w:t>
      </w:r>
      <w:bookmarkEnd w:id="170"/>
    </w:p>
    <w:p w:rsidR="00947EA3" w:rsidRPr="00947EA3" w:rsidRDefault="00947EA3" w:rsidP="00947EA3">
      <w:pPr>
        <w:numPr>
          <w:ilvl w:val="0"/>
          <w:numId w:val="451"/>
        </w:numPr>
      </w:pPr>
      <w:r w:rsidRPr="00947EA3">
        <w:rPr>
          <w:b/>
          <w:bCs/>
        </w:rPr>
        <w:t>IEEE 829 (Software Test Documentation):</w:t>
      </w:r>
      <w:r w:rsidRPr="00947EA3">
        <w:t xml:space="preserve"> The testing and QA process (consistent with NFR-31) should follow IEEE 829 standards to ensure comprehensive test coverage and systematic defect tracking.</w:t>
      </w:r>
    </w:p>
    <w:p w:rsidR="00553012" w:rsidRPr="00947EA3" w:rsidRDefault="00947EA3" w:rsidP="00553012">
      <w:pPr>
        <w:numPr>
          <w:ilvl w:val="0"/>
          <w:numId w:val="451"/>
        </w:numPr>
      </w:pPr>
      <w:r w:rsidRPr="00947EA3">
        <w:rPr>
          <w:b/>
          <w:bCs/>
        </w:rPr>
        <w:t>Semantic Versioning (SemVer 2.0.0):</w:t>
      </w:r>
      <w:r w:rsidRPr="00947EA3">
        <w:t xml:space="preserve"> The software release cycle managed through Vercel must follow Semantic Versioning (MAJOR.MINOR.PATCH) to ensure clarity in the Change Log and dependency management.</w:t>
      </w:r>
    </w:p>
    <w:p w:rsidR="00947EA3" w:rsidRPr="00947EA3" w:rsidRDefault="00947EA3" w:rsidP="00E23107">
      <w:pPr>
        <w:pStyle w:val="Heading30"/>
      </w:pPr>
      <w:bookmarkStart w:id="171" w:name="_Toc217397757"/>
      <w:r w:rsidRPr="00947EA3">
        <w:t>4.16.5 Localization and Internationalization Standards</w:t>
      </w:r>
      <w:bookmarkEnd w:id="171"/>
    </w:p>
    <w:p w:rsidR="00947EA3" w:rsidRPr="00947EA3" w:rsidRDefault="00947EA3" w:rsidP="00947EA3">
      <w:pPr>
        <w:numPr>
          <w:ilvl w:val="0"/>
          <w:numId w:val="452"/>
        </w:numPr>
      </w:pPr>
      <w:r w:rsidRPr="00947EA3">
        <w:rPr>
          <w:b/>
          <w:bCs/>
        </w:rPr>
        <w:t>ISO 639-1 (Language Codes):</w:t>
      </w:r>
      <w:r w:rsidRPr="00947EA3">
        <w:t xml:space="preserve"> Language settings for the bilingual interface (English/Vietnamese) must use standard ISO 639-1 codes (en, vi).</w:t>
      </w:r>
    </w:p>
    <w:p w:rsidR="00901A18" w:rsidRPr="00947EA3" w:rsidRDefault="00947EA3" w:rsidP="00E23107">
      <w:pPr>
        <w:numPr>
          <w:ilvl w:val="0"/>
          <w:numId w:val="452"/>
        </w:numPr>
      </w:pPr>
      <w:r w:rsidRPr="00947EA3">
        <w:rPr>
          <w:b/>
          <w:bCs/>
        </w:rPr>
        <w:t>ISO 8601 (Date and Time):</w:t>
      </w:r>
      <w:r w:rsidRPr="00947EA3">
        <w:t xml:space="preserve"> All timestamps stored in the database and displayed in logs must follow the ISO 8601 format (YYYY-MM-DDTHH:mm:ssZ) to avoid time zone ambiguity across different regions.</w:t>
      </w:r>
    </w:p>
    <w:p w:rsidR="00947EA3" w:rsidRPr="00947EA3" w:rsidRDefault="00947EA3" w:rsidP="00E23107">
      <w:pPr>
        <w:pStyle w:val="Heading30"/>
      </w:pPr>
      <w:bookmarkStart w:id="172" w:name="_Toc217397758"/>
      <w:r w:rsidRPr="00947EA3">
        <w:t>4.16.6 Software Quality Framework: ISO/IEC 9126</w:t>
      </w:r>
      <w:bookmarkEnd w:id="172"/>
    </w:p>
    <w:p w:rsidR="00947EA3" w:rsidRPr="00947EA3" w:rsidRDefault="00947EA3" w:rsidP="00947EA3">
      <w:r w:rsidRPr="00947EA3">
        <w:t>The Inkrealm platform’s quality assurance and evaluation process shall be governed by the ISO/IEC 9126 software engineering quality model. This ensures that the system is assessed across six main quality characteristics:</w:t>
      </w:r>
    </w:p>
    <w:p w:rsidR="00947EA3" w:rsidRPr="00947EA3" w:rsidRDefault="00947EA3" w:rsidP="00947EA3">
      <w:pPr>
        <w:numPr>
          <w:ilvl w:val="0"/>
          <w:numId w:val="453"/>
        </w:numPr>
      </w:pPr>
      <w:r w:rsidRPr="00947EA3">
        <w:rPr>
          <w:b/>
          <w:bCs/>
        </w:rPr>
        <w:t>Functionality:</w:t>
      </w:r>
      <w:r w:rsidRPr="00947EA3">
        <w:t xml:space="preserve"> Compliance with the functional requirements, ensuring security (NFR-13 to 20) and interoperability (NFR-43 to 46).</w:t>
      </w:r>
    </w:p>
    <w:p w:rsidR="00947EA3" w:rsidRPr="00947EA3" w:rsidRDefault="00947EA3" w:rsidP="00947EA3">
      <w:pPr>
        <w:numPr>
          <w:ilvl w:val="0"/>
          <w:numId w:val="453"/>
        </w:numPr>
      </w:pPr>
      <w:r w:rsidRPr="00947EA3">
        <w:rPr>
          <w:b/>
          <w:bCs/>
        </w:rPr>
        <w:t>Reliability:</w:t>
      </w:r>
      <w:r w:rsidRPr="00947EA3">
        <w:t xml:space="preserve"> Focus on maturity, fault tolerance, and recoverability, ensuring the system remains stable under load (NFR-21 to 24).</w:t>
      </w:r>
    </w:p>
    <w:p w:rsidR="00947EA3" w:rsidRPr="00947EA3" w:rsidRDefault="00947EA3" w:rsidP="00947EA3">
      <w:pPr>
        <w:numPr>
          <w:ilvl w:val="0"/>
          <w:numId w:val="453"/>
        </w:numPr>
      </w:pPr>
      <w:r w:rsidRPr="00947EA3">
        <w:rPr>
          <w:b/>
          <w:bCs/>
        </w:rPr>
        <w:t>Usability:</w:t>
      </w:r>
      <w:r w:rsidRPr="00947EA3">
        <w:t xml:space="preserve"> Adherence to understandability, learnability, and operability standards for both Readers and Authors (NFR-1 to 10).</w:t>
      </w:r>
    </w:p>
    <w:p w:rsidR="00947EA3" w:rsidRPr="00947EA3" w:rsidRDefault="00947EA3" w:rsidP="00947EA3">
      <w:pPr>
        <w:numPr>
          <w:ilvl w:val="0"/>
          <w:numId w:val="453"/>
        </w:numPr>
      </w:pPr>
      <w:r w:rsidRPr="00947EA3">
        <w:rPr>
          <w:b/>
          <w:bCs/>
        </w:rPr>
        <w:t>Efficiency:</w:t>
      </w:r>
      <w:r w:rsidRPr="00947EA3">
        <w:t xml:space="preserve"> Optimization of time behavior and resource utilization, specifically for the NodeJS backend and PostgreSQL queries (NFR-11 to 12).</w:t>
      </w:r>
    </w:p>
    <w:p w:rsidR="00947EA3" w:rsidRPr="00947EA3" w:rsidRDefault="00947EA3" w:rsidP="00947EA3">
      <w:pPr>
        <w:numPr>
          <w:ilvl w:val="0"/>
          <w:numId w:val="453"/>
        </w:numPr>
      </w:pPr>
      <w:r w:rsidRPr="00947EA3">
        <w:rPr>
          <w:b/>
          <w:bCs/>
        </w:rPr>
        <w:t>Maintainability:</w:t>
      </w:r>
      <w:r w:rsidRPr="00947EA3">
        <w:t xml:space="preserve"> Ensuring the Microservices architecture allows for easy analyzability, changeability, and testability (NFR-28 to 31).</w:t>
      </w:r>
    </w:p>
    <w:p w:rsidR="00947EA3" w:rsidRPr="00947EA3" w:rsidRDefault="00947EA3" w:rsidP="00947EA3">
      <w:pPr>
        <w:numPr>
          <w:ilvl w:val="0"/>
          <w:numId w:val="453"/>
        </w:numPr>
      </w:pPr>
      <w:r w:rsidRPr="00947EA3">
        <w:rPr>
          <w:b/>
          <w:bCs/>
        </w:rPr>
        <w:t>Portability:</w:t>
      </w:r>
      <w:r w:rsidRPr="00947EA3">
        <w:t xml:space="preserve"> Ensuring the ReactJS frontend and mobile interfaces can be easily adapted to different environments and browsers (NFR-32 to 34).</w:t>
      </w:r>
    </w:p>
    <w:p w:rsidR="00947EA3" w:rsidRDefault="00947EA3" w:rsidP="00952399"/>
    <w:p w:rsidR="00B74224" w:rsidRPr="00B74224" w:rsidRDefault="00B74224" w:rsidP="00B74224">
      <w:pPr>
        <w:rPr>
          <w:b/>
          <w:bCs/>
          <w:sz w:val="22"/>
          <w:szCs w:val="22"/>
        </w:rPr>
      </w:pPr>
      <w:r w:rsidRPr="00B74224">
        <w:rPr>
          <w:b/>
          <w:bCs/>
          <w:sz w:val="22"/>
          <w:szCs w:val="22"/>
        </w:rPr>
        <w:t>4.16.7 Microservices Architecture &amp; Communication Standards</w:t>
      </w:r>
    </w:p>
    <w:p w:rsidR="00B74224" w:rsidRPr="00B74224" w:rsidRDefault="00B74224" w:rsidP="00B74224">
      <w:r w:rsidRPr="00B74224">
        <w:t>To ensure the modularity and scalability of the Inkrealm platform, the following standards for Microservices must be strictly applied:</w:t>
      </w:r>
    </w:p>
    <w:p w:rsidR="00B74224" w:rsidRPr="00B74224" w:rsidRDefault="00B74224" w:rsidP="00B74224">
      <w:pPr>
        <w:numPr>
          <w:ilvl w:val="0"/>
          <w:numId w:val="454"/>
        </w:numPr>
      </w:pPr>
      <w:r w:rsidRPr="00B74224">
        <w:rPr>
          <w:b/>
          <w:bCs/>
        </w:rPr>
        <w:t>API Gateway Pattern:</w:t>
      </w:r>
      <w:r w:rsidRPr="00B74224">
        <w:t xml:space="preserve"> All client requests (from ReactJS frontend or Mobile App) must pass through a centralized API Gateway. This gateway handles routing, authentication (via OAuth 2.0), and rate limiting.</w:t>
      </w:r>
    </w:p>
    <w:p w:rsidR="00B74224" w:rsidRPr="00B74224" w:rsidRDefault="00B74224" w:rsidP="00B74224">
      <w:pPr>
        <w:numPr>
          <w:ilvl w:val="0"/>
          <w:numId w:val="454"/>
        </w:numPr>
      </w:pPr>
      <w:r w:rsidRPr="00B74224">
        <w:rPr>
          <w:b/>
          <w:bCs/>
        </w:rPr>
        <w:t>Service Inter-communication (RESTful/gRPC):</w:t>
      </w:r>
      <w:r w:rsidRPr="00B74224">
        <w:t xml:space="preserve"> Services must communicate using RESTful APIs over HTTP/2 for standard requests.</w:t>
      </w:r>
    </w:p>
    <w:p w:rsidR="00B74224" w:rsidRPr="00B74224" w:rsidRDefault="00B74224" w:rsidP="00B74224">
      <w:pPr>
        <w:numPr>
          <w:ilvl w:val="1"/>
          <w:numId w:val="454"/>
        </w:numPr>
      </w:pPr>
      <w:r w:rsidRPr="00B74224">
        <w:t>For high-performance, internal service-to-service communication, gRPC or Message Queues (RabbitMQ/Kafka) may be used to ensure asynchronous processing (e.g., when an Author uploads a book, a background service handles SEO and Notification tasks).</w:t>
      </w:r>
    </w:p>
    <w:p w:rsidR="00B74224" w:rsidRPr="00B74224" w:rsidRDefault="00B74224" w:rsidP="00B74224">
      <w:pPr>
        <w:numPr>
          <w:ilvl w:val="0"/>
          <w:numId w:val="454"/>
        </w:numPr>
      </w:pPr>
      <w:r w:rsidRPr="00B74224">
        <w:rPr>
          <w:b/>
          <w:bCs/>
        </w:rPr>
        <w:t>Database-per-Service:</w:t>
      </w:r>
      <w:r w:rsidRPr="00B74224">
        <w:t xml:space="preserve"> To maintain loose coupling, each microservice (User Service, Novel Service, Payment Service) should ideally manage its own schema within the PostgreSQL cluster, preventing direct cross-service database access.</w:t>
      </w:r>
    </w:p>
    <w:p w:rsidR="00B74224" w:rsidRPr="00B74224" w:rsidRDefault="00B74224" w:rsidP="00B74224">
      <w:pPr>
        <w:numPr>
          <w:ilvl w:val="0"/>
          <w:numId w:val="454"/>
        </w:numPr>
      </w:pPr>
      <w:r w:rsidRPr="00B74224">
        <w:rPr>
          <w:b/>
          <w:bCs/>
        </w:rPr>
        <w:t>Distributed Tracing (OpenTelemetry):</w:t>
      </w:r>
      <w:r w:rsidRPr="00B74224">
        <w:t xml:space="preserve"> As the system grows, the platform must implement distributed tracing standards to track a single request (e.g., a "Buy Chapter" transaction) across multiple services for debugging and performance monitoring.</w:t>
      </w:r>
    </w:p>
    <w:p w:rsidR="00B74224" w:rsidRDefault="00B74224" w:rsidP="00952399"/>
    <w:p w:rsidR="0050513B" w:rsidRDefault="0050513B" w:rsidP="002D6D91">
      <w:pPr>
        <w:pStyle w:val="Heading1"/>
      </w:pPr>
      <w:bookmarkStart w:id="173" w:name="_Toc521150216"/>
      <w:bookmarkStart w:id="174" w:name="_Toc217397759"/>
      <w:bookmarkEnd w:id="159"/>
      <w:r w:rsidRPr="00943F73">
        <w:lastRenderedPageBreak/>
        <w:t>Supporting Information</w:t>
      </w:r>
      <w:bookmarkEnd w:id="173"/>
      <w:bookmarkEnd w:id="174"/>
    </w:p>
    <w:p w:rsidR="0092712E" w:rsidRPr="0092712E" w:rsidRDefault="0092712E" w:rsidP="0092712E">
      <w:r>
        <w:t>T</w:t>
      </w:r>
      <w:r w:rsidRPr="0092712E">
        <w:t xml:space="preserve">his section provides the necessary artifacts to </w:t>
      </w:r>
      <w:r>
        <w:t>mitigate</w:t>
      </w:r>
      <w:r w:rsidRPr="0092712E">
        <w:t xml:space="preserve"> the gap between abstract requirements and technical implementation. It is designed to assist developers, QA engineers, and stakeholders in visualizing the final product.</w:t>
      </w:r>
    </w:p>
    <w:p w:rsidR="0092712E" w:rsidRPr="0092712E" w:rsidRDefault="0092712E" w:rsidP="00AD332D">
      <w:pPr>
        <w:pStyle w:val="Heading2"/>
      </w:pPr>
      <w:bookmarkStart w:id="175" w:name="_Toc217397760"/>
      <w:r w:rsidRPr="0092712E">
        <w:t>5.1 Index</w:t>
      </w:r>
      <w:bookmarkEnd w:id="175"/>
    </w:p>
    <w:p w:rsidR="00CC7A99" w:rsidRPr="0092712E" w:rsidRDefault="0092712E" w:rsidP="0092712E">
      <w:r w:rsidRPr="0092712E">
        <w:t>The index serves as a cross-reference for key technical concepts, third-party integrations, and regulatory standards mentioned throughout this SRS.</w:t>
      </w:r>
    </w:p>
    <w:p w:rsidR="0092712E" w:rsidRPr="0092712E" w:rsidRDefault="0092712E" w:rsidP="00CC7A99">
      <w:r w:rsidRPr="0092712E">
        <w:rPr>
          <w:b/>
          <w:bCs/>
        </w:rPr>
        <w:t>Key Terms:</w:t>
      </w:r>
      <w:r w:rsidRPr="0092712E">
        <w:t xml:space="preserve"> PayOS Integration, </w:t>
      </w:r>
      <w:r>
        <w:t xml:space="preserve">ReactJS, </w:t>
      </w:r>
      <w:r w:rsidR="00D7312D">
        <w:t>NodeJS, DBMS, Deployment</w:t>
      </w:r>
      <w:r>
        <w:t xml:space="preserve">, </w:t>
      </w:r>
      <w:r w:rsidRPr="0092712E">
        <w:t>Microservices Architecture, OAuth 2.0, JWT (JSON Web Token), DDoS Mitigation, ISO 9126, WCAG 2.1 Level AA, Transaction ID.</w:t>
      </w:r>
    </w:p>
    <w:p w:rsidR="0092712E" w:rsidRPr="0092712E" w:rsidRDefault="0092712E" w:rsidP="00AD332D">
      <w:pPr>
        <w:pStyle w:val="Heading2"/>
      </w:pPr>
      <w:bookmarkStart w:id="176" w:name="_Toc217397761"/>
      <w:r w:rsidRPr="0092712E">
        <w:t>5.2 Appendices</w:t>
      </w:r>
      <w:bookmarkEnd w:id="176"/>
    </w:p>
    <w:p w:rsidR="0092712E" w:rsidRDefault="0092712E" w:rsidP="0092712E">
      <w:r w:rsidRPr="0092712E">
        <w:rPr>
          <w:b/>
          <w:bCs/>
        </w:rPr>
        <w:t>Status Statement</w:t>
      </w:r>
      <w:r w:rsidRPr="0092712E">
        <w:t>: All materials provided in the Appendices are Informative. They are intended to guide the implementation of the Normative requirements defined in Sections 3 and 4. In the event of a conflict between an appendix and a requirement, the requirement shall prevail.</w:t>
      </w:r>
    </w:p>
    <w:p w:rsidR="006551F3" w:rsidRDefault="006551F3" w:rsidP="0092712E"/>
    <w:p w:rsidR="0090419E" w:rsidRPr="0090419E" w:rsidRDefault="0090419E" w:rsidP="0090419E">
      <w:pPr>
        <w:rPr>
          <w:b/>
          <w:bCs/>
        </w:rPr>
      </w:pPr>
      <w:r w:rsidRPr="0090419E">
        <w:rPr>
          <w:b/>
          <w:bCs/>
        </w:rPr>
        <w:t>5.2.1 User Interface Prototypes</w:t>
      </w:r>
    </w:p>
    <w:p w:rsidR="0090419E" w:rsidRPr="00257F30" w:rsidRDefault="0090419E" w:rsidP="0090419E">
      <w:r w:rsidRPr="0090419E">
        <w:t>This appendix provides high-fidelity wireframes and conceptual mockups for the ReactJS-based web platform. These prototypes illustrate the layout and functional placement for the four primary user roles, ensuring a seamless and intuitive experience across all viewports.</w:t>
      </w:r>
    </w:p>
    <w:p w:rsidR="0090419E" w:rsidRPr="0090419E" w:rsidRDefault="0090419E" w:rsidP="0090419E"/>
    <w:p w:rsidR="0090419E" w:rsidRPr="0090419E" w:rsidRDefault="0090419E" w:rsidP="0090419E">
      <w:pPr>
        <w:rPr>
          <w:b/>
          <w:bCs/>
        </w:rPr>
      </w:pPr>
      <w:r w:rsidRPr="0090419E">
        <w:rPr>
          <w:b/>
          <w:bCs/>
        </w:rPr>
        <w:t>A. Reader Interface (Discovery &amp; Consumption)</w:t>
      </w:r>
    </w:p>
    <w:p w:rsidR="0090419E" w:rsidRPr="0090419E" w:rsidRDefault="0090419E" w:rsidP="0090419E">
      <w:r w:rsidRPr="0090419E">
        <w:t>Focuses on content accessibility, personalized reading experiences, and secure transactions.</w:t>
      </w:r>
    </w:p>
    <w:p w:rsidR="0090419E" w:rsidRPr="0090419E" w:rsidRDefault="0090419E" w:rsidP="0090419E">
      <w:pPr>
        <w:numPr>
          <w:ilvl w:val="0"/>
          <w:numId w:val="461"/>
        </w:numPr>
      </w:pPr>
      <w:r w:rsidRPr="0090419E">
        <w:t>Landing Page &amp; Discovery: Responsive grid layout featuring trending novels, category filters, and an advanced search bar with real-time suggestions.</w:t>
      </w:r>
    </w:p>
    <w:p w:rsidR="0090419E" w:rsidRPr="0090419E" w:rsidRDefault="0090419E" w:rsidP="0090419E">
      <w:pPr>
        <w:numPr>
          <w:ilvl w:val="0"/>
          <w:numId w:val="461"/>
        </w:numPr>
      </w:pPr>
      <w:r w:rsidRPr="0090419E">
        <w:t>Immersive Reader Mode: A distraction-free interface allowing users to toggle themes (Night, Day, Sepia), adjust typography, and navigate chapters via a floating sidebar.</w:t>
      </w:r>
    </w:p>
    <w:p w:rsidR="0090419E" w:rsidRDefault="0090419E" w:rsidP="0090419E">
      <w:pPr>
        <w:numPr>
          <w:ilvl w:val="0"/>
          <w:numId w:val="461"/>
        </w:numPr>
      </w:pPr>
      <w:r w:rsidRPr="0090419E">
        <w:t>Direct Checkout (PayOS): A streamlined modal interface for purchasing premium chapters, featuring a dynamic QR code generator and real-time payment status indicators.</w:t>
      </w:r>
    </w:p>
    <w:p w:rsidR="0090419E" w:rsidRDefault="0090419E" w:rsidP="0090419E"/>
    <w:p w:rsidR="0090419E" w:rsidRPr="0090419E" w:rsidRDefault="0090419E" w:rsidP="0090419E">
      <w:pPr>
        <w:rPr>
          <w:b/>
          <w:bCs/>
        </w:rPr>
      </w:pPr>
      <w:r w:rsidRPr="0090419E">
        <w:rPr>
          <w:b/>
          <w:bCs/>
        </w:rPr>
        <w:t>B. Author &amp; Publisher Workspace (Creative &amp; Financial Management)</w:t>
      </w:r>
    </w:p>
    <w:p w:rsidR="0090419E" w:rsidRPr="0090419E" w:rsidRDefault="0090419E" w:rsidP="0090419E">
      <w:r w:rsidRPr="0090419E">
        <w:t>Optimized for productivity, content organization, and performance tracking.</w:t>
      </w:r>
    </w:p>
    <w:p w:rsidR="0090419E" w:rsidRPr="0090419E" w:rsidRDefault="0090419E" w:rsidP="0090419E">
      <w:pPr>
        <w:numPr>
          <w:ilvl w:val="0"/>
          <w:numId w:val="462"/>
        </w:numPr>
      </w:pPr>
      <w:r w:rsidRPr="0090419E">
        <w:t>Manuscript Editor: A robust rich-text editor with auto-save functionality, version history, and formatting tools tailored for novel serialization.</w:t>
      </w:r>
    </w:p>
    <w:p w:rsidR="0090419E" w:rsidRPr="0090419E" w:rsidRDefault="0090419E" w:rsidP="0090419E">
      <w:pPr>
        <w:numPr>
          <w:ilvl w:val="0"/>
          <w:numId w:val="462"/>
        </w:numPr>
      </w:pPr>
      <w:r w:rsidRPr="0090419E">
        <w:t>Author Analytics Dashboard: Visual data representations (line graphs and bar charts) showing daily views, engagement metrics, and revenue breakdown.</w:t>
      </w:r>
    </w:p>
    <w:p w:rsidR="0090419E" w:rsidRDefault="0090419E" w:rsidP="0090419E">
      <w:pPr>
        <w:numPr>
          <w:ilvl w:val="0"/>
          <w:numId w:val="462"/>
        </w:numPr>
      </w:pPr>
      <w:r w:rsidRPr="0090419E">
        <w:t>Chapter Management</w:t>
      </w:r>
      <w:r w:rsidRPr="0090419E">
        <w:rPr>
          <w:b/>
          <w:bCs/>
        </w:rPr>
        <w:t>:</w:t>
      </w:r>
      <w:r w:rsidRPr="0090419E">
        <w:t xml:space="preserve"> A drag-and-drop interface for reordering chapters, scheduling release dates, and managing "Early Access" pricing.</w:t>
      </w:r>
    </w:p>
    <w:p w:rsidR="0090419E" w:rsidRPr="0090419E" w:rsidRDefault="0090419E" w:rsidP="0090419E"/>
    <w:p w:rsidR="0090419E" w:rsidRPr="0090419E" w:rsidRDefault="0090419E" w:rsidP="0090419E">
      <w:pPr>
        <w:rPr>
          <w:b/>
          <w:bCs/>
        </w:rPr>
      </w:pPr>
      <w:r w:rsidRPr="0090419E">
        <w:rPr>
          <w:b/>
          <w:bCs/>
        </w:rPr>
        <w:t>C. Moderator Interface (Governance &amp; Safety)</w:t>
      </w:r>
    </w:p>
    <w:p w:rsidR="0090419E" w:rsidRPr="0090419E" w:rsidRDefault="0090419E" w:rsidP="0090419E">
      <w:r w:rsidRPr="0090419E">
        <w:t>Designed for efficient content review and community management.</w:t>
      </w:r>
    </w:p>
    <w:p w:rsidR="0090419E" w:rsidRPr="0090419E" w:rsidRDefault="0090419E" w:rsidP="0090419E">
      <w:pPr>
        <w:numPr>
          <w:ilvl w:val="0"/>
          <w:numId w:val="463"/>
        </w:numPr>
      </w:pPr>
      <w:r w:rsidRPr="0090419E">
        <w:t>Content Review Queue: A specialized view for reviewing newly published chapters and flagged content for copyright or policy violations.</w:t>
      </w:r>
    </w:p>
    <w:p w:rsidR="0090419E" w:rsidRPr="0090419E" w:rsidRDefault="0090419E" w:rsidP="0090419E">
      <w:pPr>
        <w:numPr>
          <w:ilvl w:val="0"/>
          <w:numId w:val="463"/>
        </w:numPr>
      </w:pPr>
      <w:r w:rsidRPr="0090419E">
        <w:t>Community Moderation Hub: Tools for managing user reports, moderating comment sections, and issuing temporary or permanent bans based on behavioral logs.</w:t>
      </w:r>
    </w:p>
    <w:p w:rsidR="0090419E" w:rsidRDefault="0090419E" w:rsidP="0090419E">
      <w:pPr>
        <w:numPr>
          <w:ilvl w:val="0"/>
          <w:numId w:val="463"/>
        </w:numPr>
      </w:pPr>
      <w:r w:rsidRPr="0090419E">
        <w:t>Audit Logs View: A read-only interface to track content changes and previous moderation actions for accountability.</w:t>
      </w:r>
    </w:p>
    <w:p w:rsidR="0090419E" w:rsidRDefault="0090419E" w:rsidP="0090419E"/>
    <w:p w:rsidR="0090419E" w:rsidRPr="0090419E" w:rsidRDefault="0090419E" w:rsidP="0090419E"/>
    <w:p w:rsidR="0090419E" w:rsidRPr="0090419E" w:rsidRDefault="0090419E" w:rsidP="0090419E">
      <w:pPr>
        <w:rPr>
          <w:b/>
          <w:bCs/>
        </w:rPr>
      </w:pPr>
      <w:r w:rsidRPr="0090419E">
        <w:rPr>
          <w:b/>
          <w:bCs/>
        </w:rPr>
        <w:t>D. Administrator Interface (System Orchestration &amp; Compliance)</w:t>
      </w:r>
    </w:p>
    <w:p w:rsidR="0090419E" w:rsidRPr="0090419E" w:rsidRDefault="0090419E" w:rsidP="0090419E">
      <w:r w:rsidRPr="0090419E">
        <w:t>The central command center for platform health, security, and financial integrity.</w:t>
      </w:r>
    </w:p>
    <w:p w:rsidR="0090419E" w:rsidRPr="0090419E" w:rsidRDefault="0090419E" w:rsidP="0090419E">
      <w:pPr>
        <w:numPr>
          <w:ilvl w:val="0"/>
          <w:numId w:val="464"/>
        </w:numPr>
      </w:pPr>
      <w:r w:rsidRPr="0090419E">
        <w:t>Global User Management: A master directory to manage all accounts, adjust role permissions (Moderator/Author), and monitor active sessions.</w:t>
      </w:r>
    </w:p>
    <w:p w:rsidR="0090419E" w:rsidRPr="0090419E" w:rsidRDefault="0090419E" w:rsidP="0090419E">
      <w:pPr>
        <w:numPr>
          <w:ilvl w:val="0"/>
          <w:numId w:val="464"/>
        </w:numPr>
      </w:pPr>
      <w:r w:rsidRPr="0090419E">
        <w:t>Financial Reconciliation Portal: A dashboard specifically for monitoring PayOS transaction logs, verifying Transaction IDs, and processing author withdrawal requests.</w:t>
      </w:r>
    </w:p>
    <w:p w:rsidR="0090419E" w:rsidRPr="0090419E" w:rsidRDefault="0090419E" w:rsidP="0090419E">
      <w:pPr>
        <w:numPr>
          <w:ilvl w:val="0"/>
          <w:numId w:val="464"/>
        </w:numPr>
      </w:pPr>
      <w:r w:rsidRPr="0090419E">
        <w:t>Security &amp; System Health: An administrative panel for configuring MFA (Multi-Factor Authentication) global policies, monitoring DDoS mitigation status, and managing system maintenance banners.</w:t>
      </w:r>
    </w:p>
    <w:p w:rsidR="006B3615" w:rsidRDefault="006B3615" w:rsidP="0092712E"/>
    <w:p w:rsidR="006B3615" w:rsidRPr="0092712E" w:rsidRDefault="006B3615" w:rsidP="0092712E"/>
    <w:p w:rsidR="0092712E" w:rsidRPr="0092712E" w:rsidRDefault="0092712E" w:rsidP="006551F3">
      <w:pPr>
        <w:rPr>
          <w:b/>
          <w:bCs/>
        </w:rPr>
      </w:pPr>
      <w:r w:rsidRPr="0092712E">
        <w:rPr>
          <w:b/>
          <w:bCs/>
        </w:rPr>
        <w:t>5.2.2 Use-Case Storyboards</w:t>
      </w:r>
    </w:p>
    <w:p w:rsidR="0092712E" w:rsidRPr="0092712E" w:rsidRDefault="0092712E" w:rsidP="0092712E">
      <w:r w:rsidRPr="0092712E">
        <w:t>Detailed visual flows for critical system operations:</w:t>
      </w:r>
    </w:p>
    <w:p w:rsidR="0092712E" w:rsidRPr="0092712E" w:rsidRDefault="0092712E" w:rsidP="0092712E">
      <w:pPr>
        <w:numPr>
          <w:ilvl w:val="0"/>
          <w:numId w:val="457"/>
        </w:numPr>
      </w:pPr>
      <w:r w:rsidRPr="0092712E">
        <w:t>Direct Purchase Flow: Demonstrates the user journey from selecting a premium chapter to scanning the PayOS QR code, bank confirmation, and immediate content unlocking.</w:t>
      </w:r>
    </w:p>
    <w:p w:rsidR="0092712E" w:rsidRPr="0092712E" w:rsidRDefault="0092712E" w:rsidP="0092712E">
      <w:pPr>
        <w:numPr>
          <w:ilvl w:val="0"/>
          <w:numId w:val="457"/>
        </w:numPr>
      </w:pPr>
      <w:r w:rsidRPr="0092712E">
        <w:t>Author Publishing Flow: Visualizes the lifecycle of a chapter from "Draft" status, through the automated content integrity check (NFR-39), to "Published."</w:t>
      </w:r>
    </w:p>
    <w:p w:rsidR="0092712E" w:rsidRDefault="0092712E" w:rsidP="0092712E">
      <w:pPr>
        <w:numPr>
          <w:ilvl w:val="0"/>
          <w:numId w:val="457"/>
        </w:numPr>
      </w:pPr>
      <w:r w:rsidRPr="0092712E">
        <w:t xml:space="preserve">Identity Verification Flow: The OAuth 2.0 </w:t>
      </w:r>
      <w:r w:rsidR="00810115" w:rsidRPr="00257F30">
        <w:t>collaboration</w:t>
      </w:r>
      <w:r w:rsidRPr="0092712E">
        <w:t xml:space="preserve"> between Inkrealm and Google Identity Services.</w:t>
      </w:r>
    </w:p>
    <w:p w:rsidR="006551F3" w:rsidRPr="0092712E" w:rsidRDefault="006551F3" w:rsidP="006551F3">
      <w:pPr>
        <w:ind w:left="720"/>
      </w:pPr>
    </w:p>
    <w:p w:rsidR="0092712E" w:rsidRPr="0092712E" w:rsidRDefault="0092712E" w:rsidP="006551F3">
      <w:pPr>
        <w:rPr>
          <w:b/>
          <w:bCs/>
        </w:rPr>
      </w:pPr>
      <w:r w:rsidRPr="0092712E">
        <w:rPr>
          <w:b/>
          <w:bCs/>
        </w:rPr>
        <w:t>5.2.3 Technical Glossary &amp; Data Dictionary</w:t>
      </w:r>
    </w:p>
    <w:p w:rsidR="0092712E" w:rsidRPr="0092712E" w:rsidRDefault="0092712E" w:rsidP="0092712E">
      <w:r w:rsidRPr="0092712E">
        <w:t>A comprehensive definition of data attributes to ensure consistency across the NodeJS services and PostgreSQL database:</w:t>
      </w:r>
    </w:p>
    <w:p w:rsidR="0092712E" w:rsidRPr="0092712E" w:rsidRDefault="0092712E" w:rsidP="0092712E">
      <w:pPr>
        <w:numPr>
          <w:ilvl w:val="0"/>
          <w:numId w:val="458"/>
        </w:numPr>
      </w:pPr>
      <w:r w:rsidRPr="0092712E">
        <w:t>Transaction_ID: A unique alphanumeric identifier generated for every financial interaction to ensure traceability and auditability (NFR-37).</w:t>
      </w:r>
    </w:p>
    <w:p w:rsidR="0092712E" w:rsidRPr="0092712E" w:rsidRDefault="0092712E" w:rsidP="0092712E">
      <w:pPr>
        <w:numPr>
          <w:ilvl w:val="0"/>
          <w:numId w:val="458"/>
        </w:numPr>
      </w:pPr>
      <w:r w:rsidRPr="0092712E">
        <w:t>Correlation_ID: A unique ID used in Distributed Tracing to track requests across different Microservices.</w:t>
      </w:r>
    </w:p>
    <w:p w:rsidR="0092712E" w:rsidRDefault="0092712E" w:rsidP="0092712E">
      <w:pPr>
        <w:numPr>
          <w:ilvl w:val="0"/>
          <w:numId w:val="458"/>
        </w:numPr>
      </w:pPr>
      <w:r w:rsidRPr="0092712E">
        <w:t>Webhook_Secret: A security key used to verify that incoming data from PayOS is authentic.</w:t>
      </w:r>
    </w:p>
    <w:p w:rsidR="008E2958" w:rsidRPr="0092712E" w:rsidRDefault="008E2958" w:rsidP="008E2958">
      <w:pPr>
        <w:rPr>
          <w:b/>
          <w:bCs/>
        </w:rPr>
      </w:pPr>
    </w:p>
    <w:p w:rsidR="0092712E" w:rsidRPr="0092712E" w:rsidRDefault="0092712E" w:rsidP="008E2958">
      <w:pPr>
        <w:rPr>
          <w:b/>
          <w:bCs/>
        </w:rPr>
      </w:pPr>
      <w:r w:rsidRPr="0092712E">
        <w:rPr>
          <w:b/>
          <w:bCs/>
        </w:rPr>
        <w:t>5.2.4 Hardware and Software Environment</w:t>
      </w:r>
    </w:p>
    <w:p w:rsidR="0092712E" w:rsidRPr="0092712E" w:rsidRDefault="0092712E" w:rsidP="0092712E">
      <w:r w:rsidRPr="0092712E">
        <w:t>Specification of the environments where the requirements were validated:</w:t>
      </w:r>
    </w:p>
    <w:p w:rsidR="0092712E" w:rsidRPr="0092712E" w:rsidRDefault="0092712E" w:rsidP="0092712E">
      <w:pPr>
        <w:numPr>
          <w:ilvl w:val="0"/>
          <w:numId w:val="459"/>
        </w:numPr>
      </w:pPr>
      <w:r w:rsidRPr="0092712E">
        <w:t>Production Environment: Vercel (Edge Network), Managed PostgreSQL (v15+), NodeJS (LTS).</w:t>
      </w:r>
    </w:p>
    <w:p w:rsidR="0092712E" w:rsidRPr="0092712E" w:rsidRDefault="0092712E" w:rsidP="0092712E">
      <w:pPr>
        <w:numPr>
          <w:ilvl w:val="0"/>
          <w:numId w:val="459"/>
        </w:numPr>
      </w:pPr>
      <w:r w:rsidRPr="0092712E">
        <w:t>Testing Browser Suite: Chrome (Latest), Safari (Latest), Firefox (Latest), and Edge.</w:t>
      </w:r>
    </w:p>
    <w:p w:rsidR="00271547" w:rsidRDefault="0092712E" w:rsidP="0092712E">
      <w:pPr>
        <w:numPr>
          <w:ilvl w:val="0"/>
          <w:numId w:val="459"/>
        </w:numPr>
      </w:pPr>
      <w:r w:rsidRPr="0092712E">
        <w:t>Minimum Mobile Specs: iOS 14+ / Android 10+ (Chrome/Safari mobile browsers)</w:t>
      </w:r>
      <w:r w:rsidR="009A19CE">
        <w:t xml:space="preserve"> </w:t>
      </w:r>
    </w:p>
    <w:p w:rsidR="0092712E" w:rsidRPr="0092712E" w:rsidRDefault="009A19CE" w:rsidP="00271547">
      <w:pPr>
        <w:ind w:left="720"/>
      </w:pPr>
      <w:r>
        <w:t>(developed</w:t>
      </w:r>
      <w:r w:rsidR="00271547">
        <w:t xml:space="preserve"> on Mobile</w:t>
      </w:r>
      <w:r>
        <w:t xml:space="preserve"> in future).</w:t>
      </w:r>
    </w:p>
    <w:p w:rsidR="0092712E" w:rsidRPr="0092712E" w:rsidRDefault="0092712E" w:rsidP="0092712E"/>
    <w:bookmarkEnd w:id="2"/>
    <w:bookmarkEnd w:id="3"/>
    <w:bookmarkEnd w:id="4"/>
    <w:bookmarkEnd w:id="5"/>
    <w:bookmarkEnd w:id="6"/>
    <w:bookmarkEnd w:id="7"/>
    <w:bookmarkEnd w:id="9"/>
    <w:bookmarkEnd w:id="10"/>
    <w:p w:rsidR="0092712E" w:rsidRPr="0092712E" w:rsidRDefault="0092712E" w:rsidP="0092712E"/>
    <w:sectPr w:rsidR="0092712E" w:rsidRPr="0092712E">
      <w:headerReference w:type="default" r:id="rId28"/>
      <w:pgSz w:w="12240" w:h="15840"/>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E14" w:rsidRDefault="003D7E14" w:rsidP="0058632F">
      <w:r>
        <w:separator/>
      </w:r>
    </w:p>
    <w:p w:rsidR="003D7E14" w:rsidRDefault="003D7E14" w:rsidP="0058632F"/>
    <w:p w:rsidR="003D7E14" w:rsidRDefault="003D7E14" w:rsidP="0058632F"/>
    <w:p w:rsidR="003D7E14" w:rsidRDefault="003D7E14" w:rsidP="0058632F"/>
    <w:p w:rsidR="003D7E14" w:rsidRDefault="003D7E14" w:rsidP="0058632F"/>
  </w:endnote>
  <w:endnote w:type="continuationSeparator" w:id="0">
    <w:p w:rsidR="003D7E14" w:rsidRDefault="003D7E14" w:rsidP="0058632F">
      <w:r>
        <w:continuationSeparator/>
      </w:r>
    </w:p>
    <w:p w:rsidR="003D7E14" w:rsidRDefault="003D7E14" w:rsidP="0058632F"/>
    <w:p w:rsidR="003D7E14" w:rsidRDefault="003D7E14" w:rsidP="0058632F"/>
    <w:p w:rsidR="003D7E14" w:rsidRDefault="003D7E14" w:rsidP="0058632F"/>
    <w:p w:rsidR="003D7E14" w:rsidRDefault="003D7E14" w:rsidP="005863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3"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VnArialH">
    <w:panose1 w:val="020B7200000000000000"/>
    <w:charset w:val="00"/>
    <w:family w:val="swiss"/>
    <w:pitch w:val="variable"/>
    <w:sig w:usb0="00000007" w:usb1="00000000" w:usb2="00000000" w:usb3="00000000" w:csb0="00000003" w:csb1="00000000"/>
  </w:font>
  <w:font w:name="CG Times">
    <w:panose1 w:val="00000000000000000000"/>
    <w:charset w:val="00"/>
    <w:family w:val="roman"/>
    <w:notTrueType/>
    <w:pitch w:val="variable"/>
    <w:sig w:usb0="00000003" w:usb1="00000000" w:usb2="00000000" w:usb3="00000000" w:csb0="00000001" w:csb1="00000000"/>
  </w:font>
  <w:font w:name="Swis721 BlkEx BT">
    <w:altName w:val="Impact"/>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513B" w:rsidRDefault="0050513B" w:rsidP="0058632F">
    <w:pPr>
      <w:pStyle w:val="Footer"/>
    </w:pPr>
    <w:r>
      <w:t>06be-BM/PM/HDCV/FSOFT v1/1</w:t>
    </w:r>
    <w:r>
      <w:tab/>
    </w:r>
    <w:r>
      <w:tab/>
    </w:r>
    <w:r>
      <w:rPr>
        <w:rStyle w:val="PageNumber"/>
      </w:rPr>
      <w:fldChar w:fldCharType="begin"/>
    </w:r>
    <w:r>
      <w:rPr>
        <w:rStyle w:val="PageNumber"/>
      </w:rPr>
      <w:instrText xml:space="preserve"> PAGE </w:instrText>
    </w:r>
    <w:r>
      <w:rPr>
        <w:rStyle w:val="PageNumber"/>
      </w:rPr>
      <w:fldChar w:fldCharType="separate"/>
    </w:r>
    <w:r w:rsidR="00621B68">
      <w:rPr>
        <w:rStyle w:val="PageNumber"/>
        <w:noProof/>
      </w:rPr>
      <w:t>13</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621B68">
      <w:rPr>
        <w:rStyle w:val="PageNumber"/>
        <w:noProof/>
      </w:rPr>
      <w:t>13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E14" w:rsidRDefault="003D7E14" w:rsidP="0058632F">
      <w:r>
        <w:separator/>
      </w:r>
    </w:p>
    <w:p w:rsidR="003D7E14" w:rsidRDefault="003D7E14" w:rsidP="0058632F"/>
    <w:p w:rsidR="003D7E14" w:rsidRDefault="003D7E14" w:rsidP="0058632F"/>
    <w:p w:rsidR="003D7E14" w:rsidRDefault="003D7E14" w:rsidP="0058632F"/>
    <w:p w:rsidR="003D7E14" w:rsidRDefault="003D7E14" w:rsidP="0058632F"/>
  </w:footnote>
  <w:footnote w:type="continuationSeparator" w:id="0">
    <w:p w:rsidR="003D7E14" w:rsidRDefault="003D7E14" w:rsidP="0058632F">
      <w:r>
        <w:continuationSeparator/>
      </w:r>
    </w:p>
    <w:p w:rsidR="003D7E14" w:rsidRDefault="003D7E14" w:rsidP="0058632F"/>
    <w:p w:rsidR="003D7E14" w:rsidRDefault="003D7E14" w:rsidP="0058632F"/>
    <w:p w:rsidR="003D7E14" w:rsidRDefault="003D7E14" w:rsidP="0058632F"/>
    <w:p w:rsidR="003D7E14" w:rsidRDefault="003D7E14" w:rsidP="0058632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513B" w:rsidRDefault="008B2F62" w:rsidP="0058632F">
    <w:pPr>
      <w:pStyle w:val="Header"/>
    </w:pPr>
    <w:r>
      <w:t>InkRealm</w:t>
    </w:r>
    <w:r w:rsidR="0050513B">
      <w:t xml:space="preserve"> - Software Requirement Specification</w:t>
    </w:r>
    <w:r w:rsidR="0050513B">
      <w:tab/>
      <w:t>v</w:t>
    </w:r>
    <w:r w:rsidR="00384098">
      <w:t>.1.0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513B" w:rsidRDefault="009E15B8" w:rsidP="0058632F">
    <w:pPr>
      <w:pStyle w:val="Header"/>
    </w:pPr>
    <w:r>
      <w:t>Ink</w:t>
    </w:r>
    <w:r w:rsidR="0044683F">
      <w:t>R</w:t>
    </w:r>
    <w:r>
      <w:t>ealm</w:t>
    </w:r>
    <w:r w:rsidR="0050513B">
      <w:t xml:space="preserve"> - Software Requirement Specification</w:t>
    </w:r>
    <w:r w:rsidR="0050513B">
      <w:tab/>
      <w:t>v.</w:t>
    </w:r>
    <w: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C72"/>
    <w:multiLevelType w:val="hybridMultilevel"/>
    <w:tmpl w:val="AFE8C7F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7E15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ED3FE4"/>
    <w:multiLevelType w:val="multilevel"/>
    <w:tmpl w:val="8E2C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D1E3B"/>
    <w:multiLevelType w:val="multilevel"/>
    <w:tmpl w:val="5812057A"/>
    <w:lvl w:ilvl="0">
      <w:start w:val="1"/>
      <w:numFmt w:val="bullet"/>
      <w:lvlText w:val=""/>
      <w:lvlJc w:val="left"/>
      <w:pPr>
        <w:tabs>
          <w:tab w:val="num" w:pos="1800"/>
        </w:tabs>
        <w:ind w:left="1800" w:hanging="360"/>
      </w:pPr>
      <w:rPr>
        <w:rFonts w:ascii="Wingdings" w:hAnsi="Wingding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ind w:left="3240" w:hanging="360"/>
      </w:pPr>
      <w:rPr>
        <w:rFonts w:ascii="Symbol" w:hAnsi="Symbol"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1250D1B"/>
    <w:multiLevelType w:val="multilevel"/>
    <w:tmpl w:val="5A7498B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316769"/>
    <w:multiLevelType w:val="multilevel"/>
    <w:tmpl w:val="CB0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D410A"/>
    <w:multiLevelType w:val="multilevel"/>
    <w:tmpl w:val="98E0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4F7453"/>
    <w:multiLevelType w:val="hybridMultilevel"/>
    <w:tmpl w:val="90CA059A"/>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01B36795"/>
    <w:multiLevelType w:val="multilevel"/>
    <w:tmpl w:val="3A4A7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E305A9"/>
    <w:multiLevelType w:val="hybridMultilevel"/>
    <w:tmpl w:val="CD8AA654"/>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218736E"/>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1D3CB9"/>
    <w:multiLevelType w:val="multilevel"/>
    <w:tmpl w:val="966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4B2B73"/>
    <w:multiLevelType w:val="multilevel"/>
    <w:tmpl w:val="468E0DC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59383C"/>
    <w:multiLevelType w:val="multilevel"/>
    <w:tmpl w:val="6000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7A25B3"/>
    <w:multiLevelType w:val="multilevel"/>
    <w:tmpl w:val="18DA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155BE2"/>
    <w:multiLevelType w:val="hybridMultilevel"/>
    <w:tmpl w:val="FBB85B9E"/>
    <w:lvl w:ilvl="0" w:tplc="0409000F">
      <w:start w:val="1"/>
      <w:numFmt w:val="decimal"/>
      <w:lvlText w:val="%1."/>
      <w:lvlJc w:val="left"/>
      <w:pPr>
        <w:ind w:left="720" w:hanging="360"/>
      </w:pPr>
    </w:lvl>
    <w:lvl w:ilvl="1" w:tplc="195640DA">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43E37"/>
    <w:multiLevelType w:val="multilevel"/>
    <w:tmpl w:val="6B4EE5B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406FD0"/>
    <w:multiLevelType w:val="hybridMultilevel"/>
    <w:tmpl w:val="25F80DD0"/>
    <w:lvl w:ilvl="0" w:tplc="CFCAFC9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3975DAC"/>
    <w:multiLevelType w:val="multilevel"/>
    <w:tmpl w:val="CAD4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A621FA"/>
    <w:multiLevelType w:val="multilevel"/>
    <w:tmpl w:val="4E268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F50EDD"/>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0D06D4"/>
    <w:multiLevelType w:val="multilevel"/>
    <w:tmpl w:val="398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7B186C"/>
    <w:multiLevelType w:val="multilevel"/>
    <w:tmpl w:val="2FC62F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04974674"/>
    <w:multiLevelType w:val="hybridMultilevel"/>
    <w:tmpl w:val="F2565C9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049F7BAD"/>
    <w:multiLevelType w:val="multilevel"/>
    <w:tmpl w:val="CA30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D03CF7"/>
    <w:multiLevelType w:val="multilevel"/>
    <w:tmpl w:val="EB4E9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0A0E0A"/>
    <w:multiLevelType w:val="hybridMultilevel"/>
    <w:tmpl w:val="7ED083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05472910"/>
    <w:multiLevelType w:val="multilevel"/>
    <w:tmpl w:val="1B66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54850E2"/>
    <w:multiLevelType w:val="hybridMultilevel"/>
    <w:tmpl w:val="F028EE92"/>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058F6685"/>
    <w:multiLevelType w:val="hybridMultilevel"/>
    <w:tmpl w:val="A00ECEF8"/>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05CE6259"/>
    <w:multiLevelType w:val="multilevel"/>
    <w:tmpl w:val="BEE29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1C0771"/>
    <w:multiLevelType w:val="hybridMultilevel"/>
    <w:tmpl w:val="30245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6384147"/>
    <w:multiLevelType w:val="multilevel"/>
    <w:tmpl w:val="A19C4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34" w15:restartNumberingAfterBreak="0">
    <w:nsid w:val="067900ED"/>
    <w:multiLevelType w:val="hybridMultilevel"/>
    <w:tmpl w:val="6192AB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069C4F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06B212BD"/>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6CF55AA"/>
    <w:multiLevelType w:val="multilevel"/>
    <w:tmpl w:val="6A689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72F3EC4"/>
    <w:multiLevelType w:val="multilevel"/>
    <w:tmpl w:val="5CC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7C247F1"/>
    <w:multiLevelType w:val="multilevel"/>
    <w:tmpl w:val="8AB4C5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072916"/>
    <w:multiLevelType w:val="multilevel"/>
    <w:tmpl w:val="D50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083969"/>
    <w:multiLevelType w:val="multilevel"/>
    <w:tmpl w:val="703C28D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82E6FD7"/>
    <w:multiLevelType w:val="hybridMultilevel"/>
    <w:tmpl w:val="C82E16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F54432"/>
    <w:multiLevelType w:val="multilevel"/>
    <w:tmpl w:val="D104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45" w15:restartNumberingAfterBreak="0">
    <w:nsid w:val="093443D8"/>
    <w:multiLevelType w:val="multilevel"/>
    <w:tmpl w:val="E776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756EA5"/>
    <w:multiLevelType w:val="multilevel"/>
    <w:tmpl w:val="1A3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B101D8"/>
    <w:multiLevelType w:val="multilevel"/>
    <w:tmpl w:val="F4C49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8E13E1"/>
    <w:multiLevelType w:val="multilevel"/>
    <w:tmpl w:val="9A22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B86D36"/>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AE056B1"/>
    <w:multiLevelType w:val="hybridMultilevel"/>
    <w:tmpl w:val="532E9D42"/>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0B461CE9"/>
    <w:multiLevelType w:val="hybridMultilevel"/>
    <w:tmpl w:val="A0BCFD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0B5862B4"/>
    <w:multiLevelType w:val="multilevel"/>
    <w:tmpl w:val="E704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54" w15:restartNumberingAfterBreak="0">
    <w:nsid w:val="0BDB0ADC"/>
    <w:multiLevelType w:val="hybridMultilevel"/>
    <w:tmpl w:val="2D94D4E0"/>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0BF8481F"/>
    <w:multiLevelType w:val="multilevel"/>
    <w:tmpl w:val="15CCA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530B44"/>
    <w:multiLevelType w:val="multilevel"/>
    <w:tmpl w:val="A476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8038CA"/>
    <w:multiLevelType w:val="hybridMultilevel"/>
    <w:tmpl w:val="B8B8FE7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CB47A1C"/>
    <w:multiLevelType w:val="hybridMultilevel"/>
    <w:tmpl w:val="73920C14"/>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0CCD4AD5"/>
    <w:multiLevelType w:val="hybridMultilevel"/>
    <w:tmpl w:val="DDA23B7A"/>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6B037D"/>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D7147EB"/>
    <w:multiLevelType w:val="multilevel"/>
    <w:tmpl w:val="B18E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720679"/>
    <w:multiLevelType w:val="hybridMultilevel"/>
    <w:tmpl w:val="14B47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94063D"/>
    <w:multiLevelType w:val="multilevel"/>
    <w:tmpl w:val="F9FA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E5466D"/>
    <w:multiLevelType w:val="multilevel"/>
    <w:tmpl w:val="01B03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E4C2C96"/>
    <w:multiLevelType w:val="multilevel"/>
    <w:tmpl w:val="73166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E766A67"/>
    <w:multiLevelType w:val="multilevel"/>
    <w:tmpl w:val="98C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206789"/>
    <w:multiLevelType w:val="hybridMultilevel"/>
    <w:tmpl w:val="2F6CAAE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8" w15:restartNumberingAfterBreak="0">
    <w:nsid w:val="0F2E01D2"/>
    <w:multiLevelType w:val="hybridMultilevel"/>
    <w:tmpl w:val="F5568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F49278F"/>
    <w:multiLevelType w:val="hybridMultilevel"/>
    <w:tmpl w:val="973ED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F56799C"/>
    <w:multiLevelType w:val="multilevel"/>
    <w:tmpl w:val="463CF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AC7CE8"/>
    <w:multiLevelType w:val="hybridMultilevel"/>
    <w:tmpl w:val="239A575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0FB41B20"/>
    <w:multiLevelType w:val="multilevel"/>
    <w:tmpl w:val="7EC83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E1303C"/>
    <w:multiLevelType w:val="hybridMultilevel"/>
    <w:tmpl w:val="B9547F84"/>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14E0ABA"/>
    <w:multiLevelType w:val="hybridMultilevel"/>
    <w:tmpl w:val="ADDC776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11727D0F"/>
    <w:multiLevelType w:val="multilevel"/>
    <w:tmpl w:val="D2A6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1D419D0"/>
    <w:multiLevelType w:val="multilevel"/>
    <w:tmpl w:val="D0E6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1F21F57"/>
    <w:multiLevelType w:val="hybridMultilevel"/>
    <w:tmpl w:val="1B3C26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20B6786"/>
    <w:multiLevelType w:val="multilevel"/>
    <w:tmpl w:val="0B647002"/>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28C2E40"/>
    <w:multiLevelType w:val="multilevel"/>
    <w:tmpl w:val="FDA2E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C71F16"/>
    <w:multiLevelType w:val="hybridMultilevel"/>
    <w:tmpl w:val="7292BCA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13142BEF"/>
    <w:multiLevelType w:val="hybridMultilevel"/>
    <w:tmpl w:val="62302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3421168"/>
    <w:multiLevelType w:val="hybridMultilevel"/>
    <w:tmpl w:val="1CD09D1E"/>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13793E6B"/>
    <w:multiLevelType w:val="hybridMultilevel"/>
    <w:tmpl w:val="006C7248"/>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4" w15:restartNumberingAfterBreak="0">
    <w:nsid w:val="1398510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5" w15:restartNumberingAfterBreak="0">
    <w:nsid w:val="14187E3C"/>
    <w:multiLevelType w:val="multilevel"/>
    <w:tmpl w:val="184ED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47E670C"/>
    <w:multiLevelType w:val="multilevel"/>
    <w:tmpl w:val="1C12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C4667D"/>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DB4741"/>
    <w:multiLevelType w:val="multilevel"/>
    <w:tmpl w:val="7CA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F7719E"/>
    <w:multiLevelType w:val="hybridMultilevel"/>
    <w:tmpl w:val="08BC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1C7947"/>
    <w:multiLevelType w:val="hybridMultilevel"/>
    <w:tmpl w:val="C0D4F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783F60"/>
    <w:multiLevelType w:val="hybridMultilevel"/>
    <w:tmpl w:val="2C947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59C2DF6"/>
    <w:multiLevelType w:val="hybridMultilevel"/>
    <w:tmpl w:val="555E7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BF6D62"/>
    <w:multiLevelType w:val="multilevel"/>
    <w:tmpl w:val="2C9E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5FE63F8"/>
    <w:multiLevelType w:val="hybridMultilevel"/>
    <w:tmpl w:val="CFA8D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6643D48"/>
    <w:multiLevelType w:val="multilevel"/>
    <w:tmpl w:val="60004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AC6BCB"/>
    <w:multiLevelType w:val="multilevel"/>
    <w:tmpl w:val="37E4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C65123"/>
    <w:multiLevelType w:val="multilevel"/>
    <w:tmpl w:val="9CAC1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D06D8A"/>
    <w:multiLevelType w:val="multilevel"/>
    <w:tmpl w:val="E2821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030252"/>
    <w:multiLevelType w:val="multilevel"/>
    <w:tmpl w:val="7320E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293ED6"/>
    <w:multiLevelType w:val="hybridMultilevel"/>
    <w:tmpl w:val="FEA6AC7E"/>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172F2272"/>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467DC4"/>
    <w:multiLevelType w:val="hybridMultilevel"/>
    <w:tmpl w:val="1A0ED5E0"/>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3" w15:restartNumberingAfterBreak="0">
    <w:nsid w:val="178A42E1"/>
    <w:multiLevelType w:val="multilevel"/>
    <w:tmpl w:val="E7DA5A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17C64BC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5" w15:restartNumberingAfterBreak="0">
    <w:nsid w:val="187C1258"/>
    <w:multiLevelType w:val="hybridMultilevel"/>
    <w:tmpl w:val="BAF6F9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18B330C6"/>
    <w:multiLevelType w:val="multilevel"/>
    <w:tmpl w:val="A22AA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BC1169"/>
    <w:multiLevelType w:val="multilevel"/>
    <w:tmpl w:val="5346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8C73F7A"/>
    <w:multiLevelType w:val="multilevel"/>
    <w:tmpl w:val="E582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6614C5"/>
    <w:multiLevelType w:val="multilevel"/>
    <w:tmpl w:val="DFBA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111" w15:restartNumberingAfterBreak="0">
    <w:nsid w:val="19A62DB3"/>
    <w:multiLevelType w:val="multilevel"/>
    <w:tmpl w:val="549AE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B84F68"/>
    <w:multiLevelType w:val="hybridMultilevel"/>
    <w:tmpl w:val="FCE8DFC8"/>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3" w15:restartNumberingAfterBreak="0">
    <w:nsid w:val="19BC7AA8"/>
    <w:multiLevelType w:val="hybridMultilevel"/>
    <w:tmpl w:val="9E6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9E40874"/>
    <w:multiLevelType w:val="multilevel"/>
    <w:tmpl w:val="D6EA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200520"/>
    <w:multiLevelType w:val="hybridMultilevel"/>
    <w:tmpl w:val="91701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A8F1D8C"/>
    <w:multiLevelType w:val="multilevel"/>
    <w:tmpl w:val="8BFEF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A31EB9"/>
    <w:multiLevelType w:val="hybridMultilevel"/>
    <w:tmpl w:val="A70C062A"/>
    <w:lvl w:ilvl="0" w:tplc="04090005">
      <w:start w:val="1"/>
      <w:numFmt w:val="bullet"/>
      <w:lvlText w:val=""/>
      <w:lvlJc w:val="left"/>
      <w:pPr>
        <w:ind w:left="1494" w:hanging="360"/>
      </w:pPr>
      <w:rPr>
        <w:rFonts w:ascii="Wingdings" w:hAnsi="Wingdings" w:hint="default"/>
      </w:rPr>
    </w:lvl>
    <w:lvl w:ilvl="1" w:tplc="FFFFFFFF">
      <w:start w:val="1"/>
      <w:numFmt w:val="bullet"/>
      <w:lvlText w:val="o"/>
      <w:lvlJc w:val="left"/>
      <w:pPr>
        <w:ind w:left="2355" w:hanging="360"/>
      </w:pPr>
      <w:rPr>
        <w:rFonts w:ascii="Courier New" w:hAnsi="Courier New" w:cs="Courier New" w:hint="default"/>
      </w:rPr>
    </w:lvl>
    <w:lvl w:ilvl="2" w:tplc="FFFFFFFF">
      <w:start w:val="1"/>
      <w:numFmt w:val="bullet"/>
      <w:lvlText w:val=""/>
      <w:lvlJc w:val="left"/>
      <w:pPr>
        <w:ind w:left="3075" w:hanging="360"/>
      </w:pPr>
      <w:rPr>
        <w:rFonts w:ascii="Wingdings" w:hAnsi="Wingdings" w:hint="default"/>
      </w:rPr>
    </w:lvl>
    <w:lvl w:ilvl="3" w:tplc="FFFFFFFF" w:tentative="1">
      <w:start w:val="1"/>
      <w:numFmt w:val="bullet"/>
      <w:lvlText w:val=""/>
      <w:lvlJc w:val="left"/>
      <w:pPr>
        <w:ind w:left="3795" w:hanging="360"/>
      </w:pPr>
      <w:rPr>
        <w:rFonts w:ascii="Symbol" w:hAnsi="Symbol" w:hint="default"/>
      </w:rPr>
    </w:lvl>
    <w:lvl w:ilvl="4" w:tplc="FFFFFFFF" w:tentative="1">
      <w:start w:val="1"/>
      <w:numFmt w:val="bullet"/>
      <w:lvlText w:val="o"/>
      <w:lvlJc w:val="left"/>
      <w:pPr>
        <w:ind w:left="4515" w:hanging="360"/>
      </w:pPr>
      <w:rPr>
        <w:rFonts w:ascii="Courier New" w:hAnsi="Courier New" w:cs="Courier New" w:hint="default"/>
      </w:rPr>
    </w:lvl>
    <w:lvl w:ilvl="5" w:tplc="FFFFFFFF" w:tentative="1">
      <w:start w:val="1"/>
      <w:numFmt w:val="bullet"/>
      <w:lvlText w:val=""/>
      <w:lvlJc w:val="left"/>
      <w:pPr>
        <w:ind w:left="5235" w:hanging="360"/>
      </w:pPr>
      <w:rPr>
        <w:rFonts w:ascii="Wingdings" w:hAnsi="Wingdings" w:hint="default"/>
      </w:rPr>
    </w:lvl>
    <w:lvl w:ilvl="6" w:tplc="FFFFFFFF" w:tentative="1">
      <w:start w:val="1"/>
      <w:numFmt w:val="bullet"/>
      <w:lvlText w:val=""/>
      <w:lvlJc w:val="left"/>
      <w:pPr>
        <w:ind w:left="5955" w:hanging="360"/>
      </w:pPr>
      <w:rPr>
        <w:rFonts w:ascii="Symbol" w:hAnsi="Symbol" w:hint="default"/>
      </w:rPr>
    </w:lvl>
    <w:lvl w:ilvl="7" w:tplc="FFFFFFFF" w:tentative="1">
      <w:start w:val="1"/>
      <w:numFmt w:val="bullet"/>
      <w:lvlText w:val="o"/>
      <w:lvlJc w:val="left"/>
      <w:pPr>
        <w:ind w:left="6675" w:hanging="360"/>
      </w:pPr>
      <w:rPr>
        <w:rFonts w:ascii="Courier New" w:hAnsi="Courier New" w:cs="Courier New" w:hint="default"/>
      </w:rPr>
    </w:lvl>
    <w:lvl w:ilvl="8" w:tplc="FFFFFFFF" w:tentative="1">
      <w:start w:val="1"/>
      <w:numFmt w:val="bullet"/>
      <w:lvlText w:val=""/>
      <w:lvlJc w:val="left"/>
      <w:pPr>
        <w:ind w:left="7395" w:hanging="360"/>
      </w:pPr>
      <w:rPr>
        <w:rFonts w:ascii="Wingdings" w:hAnsi="Wingdings" w:hint="default"/>
      </w:rPr>
    </w:lvl>
  </w:abstractNum>
  <w:abstractNum w:abstractNumId="118" w15:restartNumberingAfterBreak="0">
    <w:nsid w:val="1B095DB0"/>
    <w:multiLevelType w:val="hybridMultilevel"/>
    <w:tmpl w:val="43D2230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120" w15:restartNumberingAfterBreak="0">
    <w:nsid w:val="1B467759"/>
    <w:multiLevelType w:val="multilevel"/>
    <w:tmpl w:val="6000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B960E4E"/>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D1029CB"/>
    <w:multiLevelType w:val="hybridMultilevel"/>
    <w:tmpl w:val="F2AC73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1D5617C1"/>
    <w:multiLevelType w:val="hybridMultilevel"/>
    <w:tmpl w:val="ADE0E30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1D5910E7"/>
    <w:multiLevelType w:val="multilevel"/>
    <w:tmpl w:val="3162E2F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6864EF"/>
    <w:multiLevelType w:val="multilevel"/>
    <w:tmpl w:val="E2B25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DBB4F85"/>
    <w:multiLevelType w:val="multilevel"/>
    <w:tmpl w:val="D6AE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C54449"/>
    <w:multiLevelType w:val="hybridMultilevel"/>
    <w:tmpl w:val="C896D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E596952"/>
    <w:multiLevelType w:val="hybridMultilevel"/>
    <w:tmpl w:val="7E18D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E717ED7"/>
    <w:multiLevelType w:val="multilevel"/>
    <w:tmpl w:val="6B4EE5B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9328FB"/>
    <w:multiLevelType w:val="hybridMultilevel"/>
    <w:tmpl w:val="D21C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32" w15:restartNumberingAfterBreak="0">
    <w:nsid w:val="1FFF22A6"/>
    <w:multiLevelType w:val="hybridMultilevel"/>
    <w:tmpl w:val="805A5E0C"/>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206F7390"/>
    <w:multiLevelType w:val="multilevel"/>
    <w:tmpl w:val="6ED2F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10459EC"/>
    <w:multiLevelType w:val="multilevel"/>
    <w:tmpl w:val="167E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13B098C"/>
    <w:multiLevelType w:val="multilevel"/>
    <w:tmpl w:val="D3306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1631941"/>
    <w:multiLevelType w:val="multilevel"/>
    <w:tmpl w:val="F8127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167174E"/>
    <w:multiLevelType w:val="hybridMultilevel"/>
    <w:tmpl w:val="446C71A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230513E"/>
    <w:multiLevelType w:val="multilevel"/>
    <w:tmpl w:val="DB52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26C3856"/>
    <w:multiLevelType w:val="hybridMultilevel"/>
    <w:tmpl w:val="B4662C6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94"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22A55091"/>
    <w:multiLevelType w:val="multilevel"/>
    <w:tmpl w:val="16BE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2A838B5"/>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B64ACF"/>
    <w:multiLevelType w:val="multilevel"/>
    <w:tmpl w:val="6F849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3D25EDC"/>
    <w:multiLevelType w:val="hybridMultilevel"/>
    <w:tmpl w:val="B9BCD82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45" w15:restartNumberingAfterBreak="0">
    <w:nsid w:val="23EB2BAB"/>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4115BD3"/>
    <w:multiLevelType w:val="hybridMultilevel"/>
    <w:tmpl w:val="6E02AC2A"/>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24395160"/>
    <w:multiLevelType w:val="multilevel"/>
    <w:tmpl w:val="47C4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4A7496C"/>
    <w:multiLevelType w:val="hybridMultilevel"/>
    <w:tmpl w:val="CED45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4EB1456"/>
    <w:multiLevelType w:val="multilevel"/>
    <w:tmpl w:val="DB9A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151" w15:restartNumberingAfterBreak="0">
    <w:nsid w:val="25C76B4A"/>
    <w:multiLevelType w:val="hybridMultilevel"/>
    <w:tmpl w:val="3EC21478"/>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2" w15:restartNumberingAfterBreak="0">
    <w:nsid w:val="262D33D6"/>
    <w:multiLevelType w:val="hybridMultilevel"/>
    <w:tmpl w:val="85AECA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3" w15:restartNumberingAfterBreak="0">
    <w:nsid w:val="26680C8E"/>
    <w:multiLevelType w:val="multilevel"/>
    <w:tmpl w:val="A68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67C27E7"/>
    <w:multiLevelType w:val="multilevel"/>
    <w:tmpl w:val="1B66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6BC349B"/>
    <w:multiLevelType w:val="multilevel"/>
    <w:tmpl w:val="5610056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70D6799"/>
    <w:multiLevelType w:val="hybridMultilevel"/>
    <w:tmpl w:val="1012C652"/>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7" w15:restartNumberingAfterBreak="0">
    <w:nsid w:val="27330DAA"/>
    <w:multiLevelType w:val="multilevel"/>
    <w:tmpl w:val="ACFA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7406978"/>
    <w:multiLevelType w:val="multilevel"/>
    <w:tmpl w:val="BD1C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76F74AF"/>
    <w:multiLevelType w:val="multilevel"/>
    <w:tmpl w:val="4D7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89C2014"/>
    <w:multiLevelType w:val="hybridMultilevel"/>
    <w:tmpl w:val="C332DF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947563A"/>
    <w:multiLevelType w:val="hybridMultilevel"/>
    <w:tmpl w:val="50B82E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29C654C3"/>
    <w:multiLevelType w:val="multilevel"/>
    <w:tmpl w:val="16A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5F3EE8"/>
    <w:multiLevelType w:val="hybridMultilevel"/>
    <w:tmpl w:val="E514CF6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2AA6661F"/>
    <w:multiLevelType w:val="multilevel"/>
    <w:tmpl w:val="0348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AD97A85"/>
    <w:multiLevelType w:val="hybridMultilevel"/>
    <w:tmpl w:val="3DD0CB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6" w15:restartNumberingAfterBreak="0">
    <w:nsid w:val="2B286AFB"/>
    <w:multiLevelType w:val="multilevel"/>
    <w:tmpl w:val="F9FA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B937250"/>
    <w:multiLevelType w:val="multilevel"/>
    <w:tmpl w:val="906E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BB61C50"/>
    <w:multiLevelType w:val="hybridMultilevel"/>
    <w:tmpl w:val="1206B30A"/>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2D891B0C"/>
    <w:multiLevelType w:val="multilevel"/>
    <w:tmpl w:val="A47E0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D914E99"/>
    <w:multiLevelType w:val="hybridMultilevel"/>
    <w:tmpl w:val="EE388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DB52E33"/>
    <w:multiLevelType w:val="multilevel"/>
    <w:tmpl w:val="33B06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DB93DEE"/>
    <w:multiLevelType w:val="hybridMultilevel"/>
    <w:tmpl w:val="456EF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E4B2E68"/>
    <w:multiLevelType w:val="multilevel"/>
    <w:tmpl w:val="00901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E5A6176"/>
    <w:multiLevelType w:val="multilevel"/>
    <w:tmpl w:val="726E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EA957F8"/>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F07525D"/>
    <w:multiLevelType w:val="multilevel"/>
    <w:tmpl w:val="F516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F6458DF"/>
    <w:multiLevelType w:val="multilevel"/>
    <w:tmpl w:val="3FC4B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F89482B"/>
    <w:multiLevelType w:val="hybridMultilevel"/>
    <w:tmpl w:val="C9E6F1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F8A7705"/>
    <w:multiLevelType w:val="multilevel"/>
    <w:tmpl w:val="81AC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8C4FA6"/>
    <w:multiLevelType w:val="hybridMultilevel"/>
    <w:tmpl w:val="7524564C"/>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1" w15:restartNumberingAfterBreak="0">
    <w:nsid w:val="2FAA4D04"/>
    <w:multiLevelType w:val="hybridMultilevel"/>
    <w:tmpl w:val="0F5C9C66"/>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2FB61984"/>
    <w:multiLevelType w:val="multilevel"/>
    <w:tmpl w:val="466E7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0029A3"/>
    <w:multiLevelType w:val="multilevel"/>
    <w:tmpl w:val="1B6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0141F3A"/>
    <w:multiLevelType w:val="multilevel"/>
    <w:tmpl w:val="3DA2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5B3EC9"/>
    <w:multiLevelType w:val="multilevel"/>
    <w:tmpl w:val="AA14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06B2C85"/>
    <w:multiLevelType w:val="hybridMultilevel"/>
    <w:tmpl w:val="9B8A6E04"/>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31E71DB7"/>
    <w:multiLevelType w:val="multilevel"/>
    <w:tmpl w:val="57B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24E2A77"/>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2872386"/>
    <w:multiLevelType w:val="multilevel"/>
    <w:tmpl w:val="41B2A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2E079F9"/>
    <w:multiLevelType w:val="multilevel"/>
    <w:tmpl w:val="447C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2F761FB"/>
    <w:multiLevelType w:val="multilevel"/>
    <w:tmpl w:val="60004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296978"/>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33C40F0"/>
    <w:multiLevelType w:val="multilevel"/>
    <w:tmpl w:val="79400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3433EF7"/>
    <w:multiLevelType w:val="multilevel"/>
    <w:tmpl w:val="079AF9DE"/>
    <w:lvl w:ilvl="0">
      <w:start w:val="3"/>
      <w:numFmt w:val="decimal"/>
      <w:lvlText w:val="%1."/>
      <w:lvlJc w:val="left"/>
      <w:pPr>
        <w:tabs>
          <w:tab w:val="num" w:pos="495"/>
        </w:tabs>
        <w:ind w:left="495" w:hanging="495"/>
      </w:pPr>
      <w:rPr>
        <w:rFonts w:hint="default"/>
      </w:rPr>
    </w:lvl>
    <w:lvl w:ilvl="1">
      <w:start w:val="9"/>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5" w15:restartNumberingAfterBreak="0">
    <w:nsid w:val="33905B22"/>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3BD0C8C"/>
    <w:multiLevelType w:val="multilevel"/>
    <w:tmpl w:val="356E3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4803FF7"/>
    <w:multiLevelType w:val="multilevel"/>
    <w:tmpl w:val="46A0E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1C21D6"/>
    <w:multiLevelType w:val="hybridMultilevel"/>
    <w:tmpl w:val="923213F2"/>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35C7587D"/>
    <w:multiLevelType w:val="hybridMultilevel"/>
    <w:tmpl w:val="AF2CA354"/>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0" w15:restartNumberingAfterBreak="0">
    <w:nsid w:val="35CB593A"/>
    <w:multiLevelType w:val="multilevel"/>
    <w:tmpl w:val="8384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73064FE"/>
    <w:multiLevelType w:val="multilevel"/>
    <w:tmpl w:val="5D8C5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7BB507E"/>
    <w:multiLevelType w:val="hybridMultilevel"/>
    <w:tmpl w:val="19EE0CA2"/>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37C12872"/>
    <w:multiLevelType w:val="multilevel"/>
    <w:tmpl w:val="AE9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A65F44"/>
    <w:multiLevelType w:val="hybridMultilevel"/>
    <w:tmpl w:val="E88828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5" w15:restartNumberingAfterBreak="0">
    <w:nsid w:val="3A3363BF"/>
    <w:multiLevelType w:val="multilevel"/>
    <w:tmpl w:val="E53CE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07" w15:restartNumberingAfterBreak="0">
    <w:nsid w:val="3B921ED8"/>
    <w:multiLevelType w:val="multilevel"/>
    <w:tmpl w:val="D5E8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BD05E81"/>
    <w:multiLevelType w:val="hybridMultilevel"/>
    <w:tmpl w:val="8020F4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BD51C6C"/>
    <w:multiLevelType w:val="hybridMultilevel"/>
    <w:tmpl w:val="F4922DDE"/>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0" w15:restartNumberingAfterBreak="0">
    <w:nsid w:val="3C276421"/>
    <w:multiLevelType w:val="multilevel"/>
    <w:tmpl w:val="3FD4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C2C218E"/>
    <w:multiLevelType w:val="multilevel"/>
    <w:tmpl w:val="9DFC6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C9D08EF"/>
    <w:multiLevelType w:val="multilevel"/>
    <w:tmpl w:val="6B4EE5B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C9D190E"/>
    <w:multiLevelType w:val="multilevel"/>
    <w:tmpl w:val="AC2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CD3398A"/>
    <w:multiLevelType w:val="hybridMultilevel"/>
    <w:tmpl w:val="E5C452F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3CD73E7A"/>
    <w:multiLevelType w:val="multilevel"/>
    <w:tmpl w:val="4822B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217" w15:restartNumberingAfterBreak="0">
    <w:nsid w:val="3CDD3921"/>
    <w:multiLevelType w:val="hybridMultilevel"/>
    <w:tmpl w:val="74D21BEA"/>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8" w15:restartNumberingAfterBreak="0">
    <w:nsid w:val="3CE2724B"/>
    <w:multiLevelType w:val="multilevel"/>
    <w:tmpl w:val="DBF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D42462F"/>
    <w:multiLevelType w:val="multilevel"/>
    <w:tmpl w:val="8CB0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21" w15:restartNumberingAfterBreak="0">
    <w:nsid w:val="3D6173A4"/>
    <w:multiLevelType w:val="hybridMultilevel"/>
    <w:tmpl w:val="6E308B38"/>
    <w:lvl w:ilvl="0" w:tplc="04090001">
      <w:start w:val="1"/>
      <w:numFmt w:val="bullet"/>
      <w:lvlText w:val=""/>
      <w:lvlJc w:val="left"/>
      <w:pPr>
        <w:tabs>
          <w:tab w:val="num" w:pos="1483"/>
        </w:tabs>
        <w:ind w:left="1483" w:hanging="360"/>
      </w:pPr>
      <w:rPr>
        <w:rFonts w:ascii="Symbol" w:hAnsi="Symbol" w:hint="default"/>
      </w:rPr>
    </w:lvl>
    <w:lvl w:ilvl="1" w:tplc="04090003" w:tentative="1">
      <w:start w:val="1"/>
      <w:numFmt w:val="bullet"/>
      <w:lvlText w:val="o"/>
      <w:lvlJc w:val="left"/>
      <w:pPr>
        <w:tabs>
          <w:tab w:val="num" w:pos="2203"/>
        </w:tabs>
        <w:ind w:left="2203" w:hanging="360"/>
      </w:pPr>
      <w:rPr>
        <w:rFonts w:ascii="Courier New" w:hAnsi="Courier New" w:hint="default"/>
      </w:rPr>
    </w:lvl>
    <w:lvl w:ilvl="2" w:tplc="04090005" w:tentative="1">
      <w:start w:val="1"/>
      <w:numFmt w:val="bullet"/>
      <w:lvlText w:val=""/>
      <w:lvlJc w:val="left"/>
      <w:pPr>
        <w:tabs>
          <w:tab w:val="num" w:pos="2923"/>
        </w:tabs>
        <w:ind w:left="2923" w:hanging="360"/>
      </w:pPr>
      <w:rPr>
        <w:rFonts w:ascii="Wingdings" w:hAnsi="Wingdings" w:hint="default"/>
      </w:rPr>
    </w:lvl>
    <w:lvl w:ilvl="3" w:tplc="04090001" w:tentative="1">
      <w:start w:val="1"/>
      <w:numFmt w:val="bullet"/>
      <w:lvlText w:val=""/>
      <w:lvlJc w:val="left"/>
      <w:pPr>
        <w:tabs>
          <w:tab w:val="num" w:pos="3643"/>
        </w:tabs>
        <w:ind w:left="3643" w:hanging="360"/>
      </w:pPr>
      <w:rPr>
        <w:rFonts w:ascii="Symbol" w:hAnsi="Symbol" w:hint="default"/>
      </w:rPr>
    </w:lvl>
    <w:lvl w:ilvl="4" w:tplc="04090003" w:tentative="1">
      <w:start w:val="1"/>
      <w:numFmt w:val="bullet"/>
      <w:lvlText w:val="o"/>
      <w:lvlJc w:val="left"/>
      <w:pPr>
        <w:tabs>
          <w:tab w:val="num" w:pos="4363"/>
        </w:tabs>
        <w:ind w:left="4363" w:hanging="360"/>
      </w:pPr>
      <w:rPr>
        <w:rFonts w:ascii="Courier New" w:hAnsi="Courier New" w:hint="default"/>
      </w:rPr>
    </w:lvl>
    <w:lvl w:ilvl="5" w:tplc="04090005" w:tentative="1">
      <w:start w:val="1"/>
      <w:numFmt w:val="bullet"/>
      <w:lvlText w:val=""/>
      <w:lvlJc w:val="left"/>
      <w:pPr>
        <w:tabs>
          <w:tab w:val="num" w:pos="5083"/>
        </w:tabs>
        <w:ind w:left="5083" w:hanging="360"/>
      </w:pPr>
      <w:rPr>
        <w:rFonts w:ascii="Wingdings" w:hAnsi="Wingdings" w:hint="default"/>
      </w:rPr>
    </w:lvl>
    <w:lvl w:ilvl="6" w:tplc="04090001" w:tentative="1">
      <w:start w:val="1"/>
      <w:numFmt w:val="bullet"/>
      <w:lvlText w:val=""/>
      <w:lvlJc w:val="left"/>
      <w:pPr>
        <w:tabs>
          <w:tab w:val="num" w:pos="5803"/>
        </w:tabs>
        <w:ind w:left="5803" w:hanging="360"/>
      </w:pPr>
      <w:rPr>
        <w:rFonts w:ascii="Symbol" w:hAnsi="Symbol" w:hint="default"/>
      </w:rPr>
    </w:lvl>
    <w:lvl w:ilvl="7" w:tplc="04090003" w:tentative="1">
      <w:start w:val="1"/>
      <w:numFmt w:val="bullet"/>
      <w:lvlText w:val="o"/>
      <w:lvlJc w:val="left"/>
      <w:pPr>
        <w:tabs>
          <w:tab w:val="num" w:pos="6523"/>
        </w:tabs>
        <w:ind w:left="6523" w:hanging="360"/>
      </w:pPr>
      <w:rPr>
        <w:rFonts w:ascii="Courier New" w:hAnsi="Courier New" w:hint="default"/>
      </w:rPr>
    </w:lvl>
    <w:lvl w:ilvl="8" w:tplc="04090005" w:tentative="1">
      <w:start w:val="1"/>
      <w:numFmt w:val="bullet"/>
      <w:lvlText w:val=""/>
      <w:lvlJc w:val="left"/>
      <w:pPr>
        <w:tabs>
          <w:tab w:val="num" w:pos="7243"/>
        </w:tabs>
        <w:ind w:left="7243" w:hanging="360"/>
      </w:pPr>
      <w:rPr>
        <w:rFonts w:ascii="Wingdings" w:hAnsi="Wingdings" w:hint="default"/>
      </w:rPr>
    </w:lvl>
  </w:abstractNum>
  <w:abstractNum w:abstractNumId="222" w15:restartNumberingAfterBreak="0">
    <w:nsid w:val="3D937CF2"/>
    <w:multiLevelType w:val="hybridMultilevel"/>
    <w:tmpl w:val="2462371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3E550151"/>
    <w:multiLevelType w:val="multilevel"/>
    <w:tmpl w:val="4D4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D77C69"/>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1376BA"/>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F15519E"/>
    <w:multiLevelType w:val="hybridMultilevel"/>
    <w:tmpl w:val="8A205018"/>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7" w15:restartNumberingAfterBreak="0">
    <w:nsid w:val="3F71124D"/>
    <w:multiLevelType w:val="hybridMultilevel"/>
    <w:tmpl w:val="80747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FF967D5"/>
    <w:multiLevelType w:val="hybridMultilevel"/>
    <w:tmpl w:val="D8106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02920D3"/>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0594827"/>
    <w:multiLevelType w:val="multilevel"/>
    <w:tmpl w:val="9AA8C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0A3727F"/>
    <w:multiLevelType w:val="multilevel"/>
    <w:tmpl w:val="6C742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0D9066C"/>
    <w:multiLevelType w:val="hybridMultilevel"/>
    <w:tmpl w:val="0EE6E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1313D3F"/>
    <w:multiLevelType w:val="multilevel"/>
    <w:tmpl w:val="D10E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18D75F8"/>
    <w:multiLevelType w:val="hybridMultilevel"/>
    <w:tmpl w:val="CCD4979E"/>
    <w:lvl w:ilvl="0" w:tplc="0409000F">
      <w:start w:val="1"/>
      <w:numFmt w:val="decimal"/>
      <w:lvlText w:val="%1."/>
      <w:lvlJc w:val="left"/>
      <w:pPr>
        <w:ind w:left="720" w:hanging="360"/>
      </w:pPr>
    </w:lvl>
    <w:lvl w:ilvl="1" w:tplc="31AE4DFE">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1A0624B"/>
    <w:multiLevelType w:val="hybridMultilevel"/>
    <w:tmpl w:val="54AE2F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200357C"/>
    <w:multiLevelType w:val="multilevel"/>
    <w:tmpl w:val="6B4EE5B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25207E4"/>
    <w:multiLevelType w:val="hybridMultilevel"/>
    <w:tmpl w:val="D4B23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42AC0A7E"/>
    <w:multiLevelType w:val="multilevel"/>
    <w:tmpl w:val="46BC1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2C126CC"/>
    <w:multiLevelType w:val="multilevel"/>
    <w:tmpl w:val="93A6AB8A"/>
    <w:lvl w:ilvl="0">
      <w:start w:val="1"/>
      <w:numFmt w:val="decimal"/>
      <w:lvlText w:val="%1."/>
      <w:lvlJc w:val="left"/>
      <w:pPr>
        <w:ind w:left="360" w:hanging="360"/>
      </w:pPr>
    </w:lvl>
    <w:lvl w:ilvl="1">
      <w:start w:val="1"/>
      <w:numFmt w:val="decimal"/>
      <w:isLgl/>
      <w:lvlText w:val="%1.%2"/>
      <w:lvlJc w:val="left"/>
      <w:pPr>
        <w:ind w:left="540" w:hanging="54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0" w15:restartNumberingAfterBreak="0">
    <w:nsid w:val="43026BA3"/>
    <w:multiLevelType w:val="hybridMultilevel"/>
    <w:tmpl w:val="BA3E5FF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1" w15:restartNumberingAfterBreak="0">
    <w:nsid w:val="43123BB0"/>
    <w:multiLevelType w:val="hybridMultilevel"/>
    <w:tmpl w:val="C7E6645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2" w15:restartNumberingAfterBreak="0">
    <w:nsid w:val="442D380C"/>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43450C0"/>
    <w:multiLevelType w:val="multilevel"/>
    <w:tmpl w:val="32229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4385CF6"/>
    <w:multiLevelType w:val="multilevel"/>
    <w:tmpl w:val="DD3E1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45A005A"/>
    <w:multiLevelType w:val="hybridMultilevel"/>
    <w:tmpl w:val="B49C6C3C"/>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6" w15:restartNumberingAfterBreak="0">
    <w:nsid w:val="447506FB"/>
    <w:multiLevelType w:val="multilevel"/>
    <w:tmpl w:val="D84A3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48F6E4F"/>
    <w:multiLevelType w:val="multilevel"/>
    <w:tmpl w:val="60004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EA165E"/>
    <w:multiLevelType w:val="hybridMultilevel"/>
    <w:tmpl w:val="37B21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54821E1"/>
    <w:multiLevelType w:val="multilevel"/>
    <w:tmpl w:val="30021122"/>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108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rPr>
        <w:rFonts w:hint="default"/>
      </w:rPr>
    </w:lvl>
  </w:abstractNum>
  <w:abstractNum w:abstractNumId="250" w15:restartNumberingAfterBreak="0">
    <w:nsid w:val="459F2434"/>
    <w:multiLevelType w:val="multilevel"/>
    <w:tmpl w:val="6000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6D10704"/>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6DC2620"/>
    <w:multiLevelType w:val="hybridMultilevel"/>
    <w:tmpl w:val="9C1095EA"/>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3" w15:restartNumberingAfterBreak="0">
    <w:nsid w:val="46E16CBA"/>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55" w15:restartNumberingAfterBreak="0">
    <w:nsid w:val="471B0CB0"/>
    <w:multiLevelType w:val="multilevel"/>
    <w:tmpl w:val="D8B08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725095B"/>
    <w:multiLevelType w:val="hybridMultilevel"/>
    <w:tmpl w:val="524CBD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7" w15:restartNumberingAfterBreak="0">
    <w:nsid w:val="474F5812"/>
    <w:multiLevelType w:val="multilevel"/>
    <w:tmpl w:val="EA068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59" w15:restartNumberingAfterBreak="0">
    <w:nsid w:val="478276FF"/>
    <w:multiLevelType w:val="hybridMultilevel"/>
    <w:tmpl w:val="F57E8590"/>
    <w:lvl w:ilvl="0" w:tplc="6908E01A">
      <w:start w:val="1"/>
      <w:numFmt w:val="decimal"/>
      <w:lvlText w:val="%1."/>
      <w:lvlJc w:val="left"/>
      <w:pPr>
        <w:ind w:left="720" w:hanging="360"/>
      </w:pPr>
      <w:rPr>
        <w:sz w:val="20"/>
        <w:szCs w:val="20"/>
      </w:rPr>
    </w:lvl>
    <w:lvl w:ilvl="1" w:tplc="A6F244D2">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61" w15:restartNumberingAfterBreak="0">
    <w:nsid w:val="47D20675"/>
    <w:multiLevelType w:val="hybridMultilevel"/>
    <w:tmpl w:val="B93E2A1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2" w15:restartNumberingAfterBreak="0">
    <w:nsid w:val="480E0631"/>
    <w:multiLevelType w:val="hybridMultilevel"/>
    <w:tmpl w:val="FAEAA20C"/>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3" w15:restartNumberingAfterBreak="0">
    <w:nsid w:val="482F6562"/>
    <w:multiLevelType w:val="hybridMultilevel"/>
    <w:tmpl w:val="B4C8E5BA"/>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4" w15:restartNumberingAfterBreak="0">
    <w:nsid w:val="482F7DAA"/>
    <w:multiLevelType w:val="hybridMultilevel"/>
    <w:tmpl w:val="A6383862"/>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5" w15:restartNumberingAfterBreak="0">
    <w:nsid w:val="48703344"/>
    <w:multiLevelType w:val="multilevel"/>
    <w:tmpl w:val="F0A21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89D6235"/>
    <w:multiLevelType w:val="multilevel"/>
    <w:tmpl w:val="1B6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8CA2514"/>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9297BA6"/>
    <w:multiLevelType w:val="multilevel"/>
    <w:tmpl w:val="EB04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957537F"/>
    <w:multiLevelType w:val="hybridMultilevel"/>
    <w:tmpl w:val="CFE2B1B4"/>
    <w:lvl w:ilvl="0" w:tplc="04090005">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0" w15:restartNumberingAfterBreak="0">
    <w:nsid w:val="49591902"/>
    <w:multiLevelType w:val="multilevel"/>
    <w:tmpl w:val="6EF4E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9700345"/>
    <w:multiLevelType w:val="multilevel"/>
    <w:tmpl w:val="45A2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142078"/>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C121F8"/>
    <w:multiLevelType w:val="multilevel"/>
    <w:tmpl w:val="BF14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9C6811"/>
    <w:multiLevelType w:val="hybridMultilevel"/>
    <w:tmpl w:val="33D01F24"/>
    <w:lvl w:ilvl="0" w:tplc="5D9A54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BB113B1"/>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BDC099C"/>
    <w:multiLevelType w:val="multilevel"/>
    <w:tmpl w:val="A74C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FD7B31"/>
    <w:multiLevelType w:val="multilevel"/>
    <w:tmpl w:val="D44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CF04E20"/>
    <w:multiLevelType w:val="multilevel"/>
    <w:tmpl w:val="C038A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CFD5DA7"/>
    <w:multiLevelType w:val="hybridMultilevel"/>
    <w:tmpl w:val="BD5030AE"/>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0" w15:restartNumberingAfterBreak="0">
    <w:nsid w:val="4D19095D"/>
    <w:multiLevelType w:val="multilevel"/>
    <w:tmpl w:val="8AB4C5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D7C4C53"/>
    <w:multiLevelType w:val="multilevel"/>
    <w:tmpl w:val="7F14A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C65A5D"/>
    <w:multiLevelType w:val="multilevel"/>
    <w:tmpl w:val="66F08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DE93318"/>
    <w:multiLevelType w:val="hybridMultilevel"/>
    <w:tmpl w:val="A70AB6E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4" w15:restartNumberingAfterBreak="0">
    <w:nsid w:val="4E734727"/>
    <w:multiLevelType w:val="multilevel"/>
    <w:tmpl w:val="CAA4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EF9680B"/>
    <w:multiLevelType w:val="hybridMultilevel"/>
    <w:tmpl w:val="94A87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F4D7309"/>
    <w:multiLevelType w:val="hybridMultilevel"/>
    <w:tmpl w:val="3AD68664"/>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777"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7" w15:restartNumberingAfterBreak="0">
    <w:nsid w:val="4F6638F1"/>
    <w:multiLevelType w:val="multilevel"/>
    <w:tmpl w:val="8072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4F7A4AB9"/>
    <w:multiLevelType w:val="multilevel"/>
    <w:tmpl w:val="11A42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F954479"/>
    <w:multiLevelType w:val="multilevel"/>
    <w:tmpl w:val="28D85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FFD56F6"/>
    <w:multiLevelType w:val="multilevel"/>
    <w:tmpl w:val="D45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08C566A"/>
    <w:multiLevelType w:val="hybridMultilevel"/>
    <w:tmpl w:val="CBAE90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2" w15:restartNumberingAfterBreak="0">
    <w:nsid w:val="511A1BF3"/>
    <w:multiLevelType w:val="multilevel"/>
    <w:tmpl w:val="CCD49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1556A0D"/>
    <w:multiLevelType w:val="multilevel"/>
    <w:tmpl w:val="6B4EE5B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8224C5"/>
    <w:multiLevelType w:val="multilevel"/>
    <w:tmpl w:val="8FE82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1D04E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6" w15:restartNumberingAfterBreak="0">
    <w:nsid w:val="51F56AA6"/>
    <w:multiLevelType w:val="hybridMultilevel"/>
    <w:tmpl w:val="16A868C2"/>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52596E45"/>
    <w:multiLevelType w:val="multilevel"/>
    <w:tmpl w:val="5926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52FA0E28"/>
    <w:multiLevelType w:val="hybridMultilevel"/>
    <w:tmpl w:val="95322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35D555F"/>
    <w:multiLevelType w:val="multilevel"/>
    <w:tmpl w:val="A91C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35E7920"/>
    <w:multiLevelType w:val="multilevel"/>
    <w:tmpl w:val="18BA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716E7F"/>
    <w:multiLevelType w:val="hybridMultilevel"/>
    <w:tmpl w:val="19C0628A"/>
    <w:lvl w:ilvl="0" w:tplc="4C1410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3913248"/>
    <w:multiLevelType w:val="multilevel"/>
    <w:tmpl w:val="6B4EE5B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3A36598"/>
    <w:multiLevelType w:val="hybridMultilevel"/>
    <w:tmpl w:val="FFE80084"/>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4" w15:restartNumberingAfterBreak="0">
    <w:nsid w:val="53ED6E9E"/>
    <w:multiLevelType w:val="hybridMultilevel"/>
    <w:tmpl w:val="C62611A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5" w15:restartNumberingAfterBreak="0">
    <w:nsid w:val="53F34D18"/>
    <w:multiLevelType w:val="multilevel"/>
    <w:tmpl w:val="95101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895989"/>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965789"/>
    <w:multiLevelType w:val="multilevel"/>
    <w:tmpl w:val="E066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4D419A8"/>
    <w:multiLevelType w:val="hybridMultilevel"/>
    <w:tmpl w:val="BE4E2A7E"/>
    <w:lvl w:ilvl="0" w:tplc="04090005">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9" w15:restartNumberingAfterBreak="0">
    <w:nsid w:val="55271273"/>
    <w:multiLevelType w:val="hybridMultilevel"/>
    <w:tmpl w:val="341C950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94"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0" w15:restartNumberingAfterBreak="0">
    <w:nsid w:val="556E2199"/>
    <w:multiLevelType w:val="multilevel"/>
    <w:tmpl w:val="389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5A43A19"/>
    <w:multiLevelType w:val="multilevel"/>
    <w:tmpl w:val="328E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6D1454C"/>
    <w:multiLevelType w:val="multilevel"/>
    <w:tmpl w:val="6B4EE5B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7C30D4C"/>
    <w:multiLevelType w:val="hybridMultilevel"/>
    <w:tmpl w:val="8CFE5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7C60FC3"/>
    <w:multiLevelType w:val="multilevel"/>
    <w:tmpl w:val="99F6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8730EEB"/>
    <w:multiLevelType w:val="multilevel"/>
    <w:tmpl w:val="0054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8CB2A54"/>
    <w:multiLevelType w:val="multilevel"/>
    <w:tmpl w:val="418C0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8D70668"/>
    <w:multiLevelType w:val="multilevel"/>
    <w:tmpl w:val="7BA6F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90F4BA3"/>
    <w:multiLevelType w:val="multilevel"/>
    <w:tmpl w:val="C6565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A152B26"/>
    <w:multiLevelType w:val="hybridMultilevel"/>
    <w:tmpl w:val="2D6842A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0" w15:restartNumberingAfterBreak="0">
    <w:nsid w:val="5B244422"/>
    <w:multiLevelType w:val="multilevel"/>
    <w:tmpl w:val="E6945B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C114A4D"/>
    <w:multiLevelType w:val="hybridMultilevel"/>
    <w:tmpl w:val="87149072"/>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2" w15:restartNumberingAfterBreak="0">
    <w:nsid w:val="5C44713E"/>
    <w:multiLevelType w:val="multilevel"/>
    <w:tmpl w:val="469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974FEC"/>
    <w:multiLevelType w:val="multilevel"/>
    <w:tmpl w:val="B6986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D317391"/>
    <w:multiLevelType w:val="multilevel"/>
    <w:tmpl w:val="9334B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DAB21C1"/>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E012178"/>
    <w:multiLevelType w:val="hybridMultilevel"/>
    <w:tmpl w:val="47CE3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328" w15:restartNumberingAfterBreak="0">
    <w:nsid w:val="5EE65AE5"/>
    <w:multiLevelType w:val="multilevel"/>
    <w:tmpl w:val="5610056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F870935"/>
    <w:multiLevelType w:val="multilevel"/>
    <w:tmpl w:val="F448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FD129D6"/>
    <w:multiLevelType w:val="multilevel"/>
    <w:tmpl w:val="4396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0502F8C"/>
    <w:multiLevelType w:val="hybridMultilevel"/>
    <w:tmpl w:val="99E2DA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05610BC"/>
    <w:multiLevelType w:val="multilevel"/>
    <w:tmpl w:val="5E6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06831F1"/>
    <w:multiLevelType w:val="hybridMultilevel"/>
    <w:tmpl w:val="5D0E5A2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4" w15:restartNumberingAfterBreak="0">
    <w:nsid w:val="60E16FCF"/>
    <w:multiLevelType w:val="multilevel"/>
    <w:tmpl w:val="42787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1915516"/>
    <w:multiLevelType w:val="multilevel"/>
    <w:tmpl w:val="E0F6003E"/>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6" w15:restartNumberingAfterBreak="0">
    <w:nsid w:val="619719E0"/>
    <w:multiLevelType w:val="multilevel"/>
    <w:tmpl w:val="9472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1EE253E"/>
    <w:multiLevelType w:val="hybridMultilevel"/>
    <w:tmpl w:val="D0246D28"/>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8" w15:restartNumberingAfterBreak="0">
    <w:nsid w:val="62180177"/>
    <w:multiLevelType w:val="hybridMultilevel"/>
    <w:tmpl w:val="B61E148E"/>
    <w:lvl w:ilvl="0" w:tplc="04090005">
      <w:start w:val="1"/>
      <w:numFmt w:val="bullet"/>
      <w:lvlText w:val=""/>
      <w:lvlJc w:val="left"/>
      <w:pPr>
        <w:ind w:left="1494" w:hanging="360"/>
      </w:pPr>
      <w:rPr>
        <w:rFonts w:ascii="Wingdings" w:hAnsi="Wingdings" w:hint="default"/>
      </w:rPr>
    </w:lvl>
    <w:lvl w:ilvl="1" w:tplc="FFFFFFFF">
      <w:start w:val="1"/>
      <w:numFmt w:val="bullet"/>
      <w:lvlText w:val="o"/>
      <w:lvlJc w:val="left"/>
      <w:pPr>
        <w:ind w:left="2214" w:hanging="360"/>
      </w:pPr>
      <w:rPr>
        <w:rFonts w:ascii="Courier New" w:hAnsi="Courier New" w:cs="Courier New" w:hint="default"/>
      </w:rPr>
    </w:lvl>
    <w:lvl w:ilvl="2" w:tplc="FFFFFFFF">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339" w15:restartNumberingAfterBreak="0">
    <w:nsid w:val="622166F7"/>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2273260"/>
    <w:multiLevelType w:val="hybridMultilevel"/>
    <w:tmpl w:val="2D34786A"/>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1" w15:restartNumberingAfterBreak="0">
    <w:nsid w:val="625A69CF"/>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26D3E9A"/>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2CE3908"/>
    <w:multiLevelType w:val="hybridMultilevel"/>
    <w:tmpl w:val="11FA1A0E"/>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4" w15:restartNumberingAfterBreak="0">
    <w:nsid w:val="62ED7A75"/>
    <w:multiLevelType w:val="multilevel"/>
    <w:tmpl w:val="4358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3284B5C"/>
    <w:multiLevelType w:val="multilevel"/>
    <w:tmpl w:val="A086B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36D2084"/>
    <w:multiLevelType w:val="hybridMultilevel"/>
    <w:tmpl w:val="233C3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7" w15:restartNumberingAfterBreak="0">
    <w:nsid w:val="6389410D"/>
    <w:multiLevelType w:val="multilevel"/>
    <w:tmpl w:val="A6A4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46A7659"/>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4D208DD"/>
    <w:multiLevelType w:val="multilevel"/>
    <w:tmpl w:val="742C2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4FD16E0"/>
    <w:multiLevelType w:val="hybridMultilevel"/>
    <w:tmpl w:val="96DA8D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1" w15:restartNumberingAfterBreak="0">
    <w:nsid w:val="651C290D"/>
    <w:multiLevelType w:val="hybridMultilevel"/>
    <w:tmpl w:val="49D85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53F6B79"/>
    <w:multiLevelType w:val="hybridMultilevel"/>
    <w:tmpl w:val="C158FF1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3" w15:restartNumberingAfterBreak="0">
    <w:nsid w:val="654B3FDD"/>
    <w:multiLevelType w:val="multilevel"/>
    <w:tmpl w:val="6000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5C506F3"/>
    <w:multiLevelType w:val="multilevel"/>
    <w:tmpl w:val="0409001F"/>
    <w:numStyleLink w:val="111111"/>
  </w:abstractNum>
  <w:abstractNum w:abstractNumId="355" w15:restartNumberingAfterBreak="0">
    <w:nsid w:val="65E011FE"/>
    <w:multiLevelType w:val="hybridMultilevel"/>
    <w:tmpl w:val="D4CAE59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6" w15:restartNumberingAfterBreak="0">
    <w:nsid w:val="66103726"/>
    <w:multiLevelType w:val="hybridMultilevel"/>
    <w:tmpl w:val="C79E6F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7"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358"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59" w15:restartNumberingAfterBreak="0">
    <w:nsid w:val="665754BD"/>
    <w:multiLevelType w:val="multilevel"/>
    <w:tmpl w:val="25A8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6675845"/>
    <w:multiLevelType w:val="multilevel"/>
    <w:tmpl w:val="0914A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6BB7053"/>
    <w:multiLevelType w:val="multilevel"/>
    <w:tmpl w:val="E1A40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66CC7CF0"/>
    <w:multiLevelType w:val="hybridMultilevel"/>
    <w:tmpl w:val="658C201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3" w15:restartNumberingAfterBreak="0">
    <w:nsid w:val="674337FF"/>
    <w:multiLevelType w:val="multilevel"/>
    <w:tmpl w:val="05DA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74E7543"/>
    <w:multiLevelType w:val="multilevel"/>
    <w:tmpl w:val="99AE0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7E63064"/>
    <w:multiLevelType w:val="hybridMultilevel"/>
    <w:tmpl w:val="3D625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87A5C12"/>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8A85523"/>
    <w:multiLevelType w:val="multilevel"/>
    <w:tmpl w:val="C526D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8B83732"/>
    <w:multiLevelType w:val="multilevel"/>
    <w:tmpl w:val="6762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8F53F21"/>
    <w:multiLevelType w:val="multilevel"/>
    <w:tmpl w:val="2970F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9256B9E"/>
    <w:multiLevelType w:val="multilevel"/>
    <w:tmpl w:val="C498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968049F"/>
    <w:multiLevelType w:val="multilevel"/>
    <w:tmpl w:val="11E6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97A3873"/>
    <w:multiLevelType w:val="hybridMultilevel"/>
    <w:tmpl w:val="1A16FE2C"/>
    <w:lvl w:ilvl="0" w:tplc="FFFFFFFF">
      <w:start w:val="1"/>
      <w:numFmt w:val="bullet"/>
      <w:lvlText w:val=""/>
      <w:lvlJc w:val="left"/>
      <w:pPr>
        <w:ind w:left="1440" w:hanging="360"/>
      </w:pPr>
      <w:rPr>
        <w:rFonts w:ascii="Symbol" w:hAnsi="Symbol" w:hint="default"/>
      </w:rPr>
    </w:lvl>
    <w:lvl w:ilvl="1" w:tplc="04090005">
      <w:start w:val="1"/>
      <w:numFmt w:val="bullet"/>
      <w:lvlText w:val=""/>
      <w:lvlJc w:val="left"/>
      <w:pPr>
        <w:ind w:left="288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3" w15:restartNumberingAfterBreak="0">
    <w:nsid w:val="698322BD"/>
    <w:multiLevelType w:val="hybridMultilevel"/>
    <w:tmpl w:val="F078BF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4"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375" w15:restartNumberingAfterBreak="0">
    <w:nsid w:val="6AFE5472"/>
    <w:multiLevelType w:val="hybridMultilevel"/>
    <w:tmpl w:val="F90260B4"/>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6" w15:restartNumberingAfterBreak="0">
    <w:nsid w:val="6B65580D"/>
    <w:multiLevelType w:val="hybridMultilevel"/>
    <w:tmpl w:val="881E6632"/>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7" w15:restartNumberingAfterBreak="0">
    <w:nsid w:val="6B766AB6"/>
    <w:multiLevelType w:val="multilevel"/>
    <w:tmpl w:val="3A8C6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B9F0187"/>
    <w:multiLevelType w:val="multilevel"/>
    <w:tmpl w:val="B184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BBB4501"/>
    <w:multiLevelType w:val="multilevel"/>
    <w:tmpl w:val="DD52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BCD572B"/>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BEF0851"/>
    <w:multiLevelType w:val="multilevel"/>
    <w:tmpl w:val="5AB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C677C0B"/>
    <w:multiLevelType w:val="hybridMultilevel"/>
    <w:tmpl w:val="386CD7B4"/>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720" w:hanging="360"/>
      </w:pPr>
      <w:rPr>
        <w:rFonts w:ascii="Wingdings" w:hAnsi="Wingdings" w:hint="default"/>
      </w:rPr>
    </w:lvl>
    <w:lvl w:ilvl="2" w:tplc="FFFFFFFF">
      <w:start w:val="1"/>
      <w:numFmt w:val="bullet"/>
      <w:lvlText w:val=""/>
      <w:lvlJc w:val="left"/>
      <w:pPr>
        <w:ind w:left="1494"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3"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384" w15:restartNumberingAfterBreak="0">
    <w:nsid w:val="6CB53A9F"/>
    <w:multiLevelType w:val="multilevel"/>
    <w:tmpl w:val="4908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6CCC12E2"/>
    <w:multiLevelType w:val="hybridMultilevel"/>
    <w:tmpl w:val="04D0FDB2"/>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9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6" w15:restartNumberingAfterBreak="0">
    <w:nsid w:val="6D390236"/>
    <w:multiLevelType w:val="multilevel"/>
    <w:tmpl w:val="1EA27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D885A88"/>
    <w:multiLevelType w:val="multilevel"/>
    <w:tmpl w:val="A70E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DC85BF8"/>
    <w:multiLevelType w:val="multilevel"/>
    <w:tmpl w:val="06008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DF9481C"/>
    <w:multiLevelType w:val="multilevel"/>
    <w:tmpl w:val="3AAE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391" w15:restartNumberingAfterBreak="0">
    <w:nsid w:val="6E440134"/>
    <w:multiLevelType w:val="hybridMultilevel"/>
    <w:tmpl w:val="AD089C72"/>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2" w15:restartNumberingAfterBreak="0">
    <w:nsid w:val="6E573BD3"/>
    <w:multiLevelType w:val="multilevel"/>
    <w:tmpl w:val="B7DE7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6E755F4A"/>
    <w:multiLevelType w:val="multilevel"/>
    <w:tmpl w:val="ACE2C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EC716D7"/>
    <w:multiLevelType w:val="hybridMultilevel"/>
    <w:tmpl w:val="DB8875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5" w15:restartNumberingAfterBreak="0">
    <w:nsid w:val="6EF047C3"/>
    <w:multiLevelType w:val="multilevel"/>
    <w:tmpl w:val="77F4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F2E7C8F"/>
    <w:multiLevelType w:val="hybridMultilevel"/>
    <w:tmpl w:val="3D7631AE"/>
    <w:lvl w:ilvl="0" w:tplc="FFFFFFFF">
      <w:start w:val="1"/>
      <w:numFmt w:val="bullet"/>
      <w:lvlText w:val=""/>
      <w:lvlJc w:val="left"/>
      <w:pPr>
        <w:ind w:left="108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7" w15:restartNumberingAfterBreak="0">
    <w:nsid w:val="6F2F1C87"/>
    <w:multiLevelType w:val="multilevel"/>
    <w:tmpl w:val="1E8A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F334991"/>
    <w:multiLevelType w:val="hybridMultilevel"/>
    <w:tmpl w:val="112E4E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9"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400" w15:restartNumberingAfterBreak="0">
    <w:nsid w:val="6F7D4F28"/>
    <w:multiLevelType w:val="multilevel"/>
    <w:tmpl w:val="127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F863080"/>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FC82395"/>
    <w:multiLevelType w:val="multilevel"/>
    <w:tmpl w:val="76EEE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F02071"/>
    <w:multiLevelType w:val="multilevel"/>
    <w:tmpl w:val="6B4EE5B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05" w15:restartNumberingAfterBreak="0">
    <w:nsid w:val="70413003"/>
    <w:multiLevelType w:val="multilevel"/>
    <w:tmpl w:val="5770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0442E17"/>
    <w:multiLevelType w:val="multilevel"/>
    <w:tmpl w:val="D936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0FF46A2"/>
    <w:multiLevelType w:val="hybridMultilevel"/>
    <w:tmpl w:val="F1D29782"/>
    <w:lvl w:ilvl="0" w:tplc="C9100D24">
      <w:start w:val="1"/>
      <w:numFmt w:val="bullet"/>
      <w:lvlText w:val=""/>
      <w:lvlJc w:val="left"/>
      <w:pPr>
        <w:tabs>
          <w:tab w:val="num" w:pos="720"/>
        </w:tabs>
        <w:ind w:left="720" w:hanging="360"/>
      </w:pPr>
      <w:rPr>
        <w:rFonts w:ascii="Symbol" w:hAnsi="Symbol" w:hint="default"/>
        <w:sz w:val="20"/>
      </w:rPr>
    </w:lvl>
    <w:lvl w:ilvl="1" w:tplc="90D4A422">
      <w:start w:val="1"/>
      <w:numFmt w:val="bullet"/>
      <w:lvlText w:val="o"/>
      <w:lvlJc w:val="left"/>
      <w:pPr>
        <w:tabs>
          <w:tab w:val="num" w:pos="1440"/>
        </w:tabs>
        <w:ind w:left="1440" w:hanging="360"/>
      </w:pPr>
      <w:rPr>
        <w:rFonts w:ascii="Courier New" w:hAnsi="Courier New" w:hint="default"/>
        <w:sz w:val="20"/>
      </w:rPr>
    </w:lvl>
    <w:lvl w:ilvl="2" w:tplc="2C0072C0">
      <w:start w:val="1"/>
      <w:numFmt w:val="decimal"/>
      <w:lvlText w:val="%3."/>
      <w:lvlJc w:val="left"/>
      <w:pPr>
        <w:tabs>
          <w:tab w:val="num" w:pos="2160"/>
        </w:tabs>
        <w:ind w:left="2160" w:hanging="360"/>
      </w:pPr>
    </w:lvl>
    <w:lvl w:ilvl="3" w:tplc="96D63ACE" w:tentative="1">
      <w:start w:val="1"/>
      <w:numFmt w:val="bullet"/>
      <w:lvlText w:val=""/>
      <w:lvlJc w:val="left"/>
      <w:pPr>
        <w:tabs>
          <w:tab w:val="num" w:pos="2880"/>
        </w:tabs>
        <w:ind w:left="2880" w:hanging="360"/>
      </w:pPr>
      <w:rPr>
        <w:rFonts w:ascii="Wingdings" w:hAnsi="Wingdings" w:hint="default"/>
        <w:sz w:val="20"/>
      </w:rPr>
    </w:lvl>
    <w:lvl w:ilvl="4" w:tplc="5FCA3E64" w:tentative="1">
      <w:start w:val="1"/>
      <w:numFmt w:val="bullet"/>
      <w:lvlText w:val=""/>
      <w:lvlJc w:val="left"/>
      <w:pPr>
        <w:tabs>
          <w:tab w:val="num" w:pos="3600"/>
        </w:tabs>
        <w:ind w:left="3600" w:hanging="360"/>
      </w:pPr>
      <w:rPr>
        <w:rFonts w:ascii="Wingdings" w:hAnsi="Wingdings" w:hint="default"/>
        <w:sz w:val="20"/>
      </w:rPr>
    </w:lvl>
    <w:lvl w:ilvl="5" w:tplc="E7040AF6" w:tentative="1">
      <w:start w:val="1"/>
      <w:numFmt w:val="bullet"/>
      <w:lvlText w:val=""/>
      <w:lvlJc w:val="left"/>
      <w:pPr>
        <w:tabs>
          <w:tab w:val="num" w:pos="4320"/>
        </w:tabs>
        <w:ind w:left="4320" w:hanging="360"/>
      </w:pPr>
      <w:rPr>
        <w:rFonts w:ascii="Wingdings" w:hAnsi="Wingdings" w:hint="default"/>
        <w:sz w:val="20"/>
      </w:rPr>
    </w:lvl>
    <w:lvl w:ilvl="6" w:tplc="FDE04366" w:tentative="1">
      <w:start w:val="1"/>
      <w:numFmt w:val="bullet"/>
      <w:lvlText w:val=""/>
      <w:lvlJc w:val="left"/>
      <w:pPr>
        <w:tabs>
          <w:tab w:val="num" w:pos="5040"/>
        </w:tabs>
        <w:ind w:left="5040" w:hanging="360"/>
      </w:pPr>
      <w:rPr>
        <w:rFonts w:ascii="Wingdings" w:hAnsi="Wingdings" w:hint="default"/>
        <w:sz w:val="20"/>
      </w:rPr>
    </w:lvl>
    <w:lvl w:ilvl="7" w:tplc="123CFCB8" w:tentative="1">
      <w:start w:val="1"/>
      <w:numFmt w:val="bullet"/>
      <w:lvlText w:val=""/>
      <w:lvlJc w:val="left"/>
      <w:pPr>
        <w:tabs>
          <w:tab w:val="num" w:pos="5760"/>
        </w:tabs>
        <w:ind w:left="5760" w:hanging="360"/>
      </w:pPr>
      <w:rPr>
        <w:rFonts w:ascii="Wingdings" w:hAnsi="Wingdings" w:hint="default"/>
        <w:sz w:val="20"/>
      </w:rPr>
    </w:lvl>
    <w:lvl w:ilvl="8" w:tplc="DEB2CEA0"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132655C"/>
    <w:multiLevelType w:val="multilevel"/>
    <w:tmpl w:val="1B668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14F2859"/>
    <w:multiLevelType w:val="hybridMultilevel"/>
    <w:tmpl w:val="7DC21CD2"/>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0"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11" w15:restartNumberingAfterBreak="0">
    <w:nsid w:val="72834E62"/>
    <w:multiLevelType w:val="hybridMultilevel"/>
    <w:tmpl w:val="9D56736E"/>
    <w:lvl w:ilvl="0" w:tplc="FFFFFFFF">
      <w:start w:val="1"/>
      <w:numFmt w:val="bullet"/>
      <w:lvlText w:val=""/>
      <w:lvlJc w:val="left"/>
      <w:pPr>
        <w:ind w:left="1800" w:hanging="360"/>
      </w:pPr>
      <w:rPr>
        <w:rFonts w:ascii="Symbol" w:hAnsi="Symbol" w:hint="default"/>
      </w:rPr>
    </w:lvl>
    <w:lvl w:ilvl="1" w:tplc="04090005">
      <w:start w:val="1"/>
      <w:numFmt w:val="bullet"/>
      <w:lvlText w:val=""/>
      <w:lvlJc w:val="left"/>
      <w:pPr>
        <w:ind w:left="324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12" w15:restartNumberingAfterBreak="0">
    <w:nsid w:val="72C41459"/>
    <w:multiLevelType w:val="hybridMultilevel"/>
    <w:tmpl w:val="C3726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3247FD6"/>
    <w:multiLevelType w:val="multilevel"/>
    <w:tmpl w:val="79400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3346CE5"/>
    <w:multiLevelType w:val="multilevel"/>
    <w:tmpl w:val="9C5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36B1718"/>
    <w:multiLevelType w:val="multilevel"/>
    <w:tmpl w:val="724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3DC7F65"/>
    <w:multiLevelType w:val="hybridMultilevel"/>
    <w:tmpl w:val="108AC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7462186E"/>
    <w:multiLevelType w:val="multilevel"/>
    <w:tmpl w:val="E704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47A3407"/>
    <w:multiLevelType w:val="multilevel"/>
    <w:tmpl w:val="676E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4C568AE"/>
    <w:multiLevelType w:val="hybridMultilevel"/>
    <w:tmpl w:val="31CE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421" w15:restartNumberingAfterBreak="0">
    <w:nsid w:val="751E3FCA"/>
    <w:multiLevelType w:val="hybridMultilevel"/>
    <w:tmpl w:val="E63400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5697F95"/>
    <w:multiLevelType w:val="multilevel"/>
    <w:tmpl w:val="A1DE7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589548A"/>
    <w:multiLevelType w:val="multilevel"/>
    <w:tmpl w:val="1698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6142334"/>
    <w:multiLevelType w:val="hybridMultilevel"/>
    <w:tmpl w:val="704CA4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5" w15:restartNumberingAfterBreak="0">
    <w:nsid w:val="76B83511"/>
    <w:multiLevelType w:val="multilevel"/>
    <w:tmpl w:val="2094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6FC73F5"/>
    <w:multiLevelType w:val="multilevel"/>
    <w:tmpl w:val="8AB4C59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7000CF5"/>
    <w:multiLevelType w:val="multilevel"/>
    <w:tmpl w:val="E7044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7083DE1"/>
    <w:multiLevelType w:val="hybridMultilevel"/>
    <w:tmpl w:val="2E049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7566193"/>
    <w:multiLevelType w:val="multilevel"/>
    <w:tmpl w:val="1B78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7B7785E"/>
    <w:multiLevelType w:val="hybridMultilevel"/>
    <w:tmpl w:val="E0C0C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7CE6447"/>
    <w:multiLevelType w:val="hybridMultilevel"/>
    <w:tmpl w:val="9A82E3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2" w15:restartNumberingAfterBreak="0">
    <w:nsid w:val="77F67BBB"/>
    <w:multiLevelType w:val="hybridMultilevel"/>
    <w:tmpl w:val="0EDC60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3" w15:restartNumberingAfterBreak="0">
    <w:nsid w:val="78465750"/>
    <w:multiLevelType w:val="hybridMultilevel"/>
    <w:tmpl w:val="5F0842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8D60369"/>
    <w:multiLevelType w:val="multilevel"/>
    <w:tmpl w:val="F036E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8DB44F4"/>
    <w:multiLevelType w:val="multilevel"/>
    <w:tmpl w:val="196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91565F5"/>
    <w:multiLevelType w:val="multilevel"/>
    <w:tmpl w:val="5E7E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91F7318"/>
    <w:multiLevelType w:val="multilevel"/>
    <w:tmpl w:val="1B6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93538AA"/>
    <w:multiLevelType w:val="multilevel"/>
    <w:tmpl w:val="4030C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96F766B"/>
    <w:multiLevelType w:val="hybridMultilevel"/>
    <w:tmpl w:val="7396D3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79F327DC"/>
    <w:multiLevelType w:val="hybridMultilevel"/>
    <w:tmpl w:val="D8B42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7A01471E"/>
    <w:multiLevelType w:val="multilevel"/>
    <w:tmpl w:val="2930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A1A0274"/>
    <w:multiLevelType w:val="multilevel"/>
    <w:tmpl w:val="A24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A863BE3"/>
    <w:multiLevelType w:val="hybridMultilevel"/>
    <w:tmpl w:val="72967634"/>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9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4" w15:restartNumberingAfterBreak="0">
    <w:nsid w:val="7AB65FC8"/>
    <w:multiLevelType w:val="multilevel"/>
    <w:tmpl w:val="6B4EE5B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ABF3D48"/>
    <w:multiLevelType w:val="hybridMultilevel"/>
    <w:tmpl w:val="6F6863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AC36C27"/>
    <w:multiLevelType w:val="multilevel"/>
    <w:tmpl w:val="658AC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ACF3A0A"/>
    <w:multiLevelType w:val="hybridMultilevel"/>
    <w:tmpl w:val="B350738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8" w15:restartNumberingAfterBreak="0">
    <w:nsid w:val="7B1B7D7E"/>
    <w:multiLevelType w:val="multilevel"/>
    <w:tmpl w:val="F6A258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7BBB7DBE"/>
    <w:multiLevelType w:val="hybridMultilevel"/>
    <w:tmpl w:val="6D48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BD868C8"/>
    <w:multiLevelType w:val="multilevel"/>
    <w:tmpl w:val="1E563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abstractNum w:abstractNumId="452" w15:restartNumberingAfterBreak="0">
    <w:nsid w:val="7C7037AC"/>
    <w:multiLevelType w:val="multilevel"/>
    <w:tmpl w:val="F0F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CA40464"/>
    <w:multiLevelType w:val="multilevel"/>
    <w:tmpl w:val="4FF0F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CF06852"/>
    <w:multiLevelType w:val="hybridMultilevel"/>
    <w:tmpl w:val="BA1436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5" w15:restartNumberingAfterBreak="0">
    <w:nsid w:val="7D4766C4"/>
    <w:multiLevelType w:val="hybridMultilevel"/>
    <w:tmpl w:val="55BED1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6" w15:restartNumberingAfterBreak="0">
    <w:nsid w:val="7DF02112"/>
    <w:multiLevelType w:val="hybridMultilevel"/>
    <w:tmpl w:val="94029EE0"/>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94"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7" w15:restartNumberingAfterBreak="0">
    <w:nsid w:val="7E2B059C"/>
    <w:multiLevelType w:val="hybridMultilevel"/>
    <w:tmpl w:val="A358E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E9453B1"/>
    <w:multiLevelType w:val="multilevel"/>
    <w:tmpl w:val="E77A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EA24DEC"/>
    <w:multiLevelType w:val="hybridMultilevel"/>
    <w:tmpl w:val="9B2688BC"/>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28336718">
    <w:abstractNumId w:val="451"/>
  </w:num>
  <w:num w:numId="2" w16cid:durableId="1186561262">
    <w:abstractNumId w:val="216"/>
  </w:num>
  <w:num w:numId="3" w16cid:durableId="946035444">
    <w:abstractNumId w:val="327"/>
  </w:num>
  <w:num w:numId="4" w16cid:durableId="1001589759">
    <w:abstractNumId w:val="150"/>
  </w:num>
  <w:num w:numId="5" w16cid:durableId="194345649">
    <w:abstractNumId w:val="249"/>
  </w:num>
  <w:num w:numId="6" w16cid:durableId="1808282041">
    <w:abstractNumId w:val="410"/>
  </w:num>
  <w:num w:numId="7" w16cid:durableId="621615825">
    <w:abstractNumId w:val="221"/>
  </w:num>
  <w:num w:numId="8" w16cid:durableId="809982180">
    <w:abstractNumId w:val="194"/>
  </w:num>
  <w:num w:numId="9" w16cid:durableId="682903353">
    <w:abstractNumId w:val="104"/>
  </w:num>
  <w:num w:numId="10" w16cid:durableId="982394991">
    <w:abstractNumId w:val="354"/>
    <w:lvlOverride w:ilvl="0">
      <w:lvl w:ilvl="0">
        <w:start w:val="1"/>
        <w:numFmt w:val="decimal"/>
        <w:lvlText w:val="%1)"/>
        <w:lvlJc w:val="left"/>
        <w:pPr>
          <w:tabs>
            <w:tab w:val="num" w:pos="360"/>
          </w:tabs>
          <w:ind w:left="360" w:hanging="360"/>
        </w:pPr>
      </w:lvl>
    </w:lvlOverride>
    <w:lvlOverride w:ilvl="1">
      <w:lvl w:ilvl="1">
        <w:start w:val="1"/>
        <w:numFmt w:val="lowerLetter"/>
        <w:lvlText w:val="%2)"/>
        <w:lvlJc w:val="left"/>
        <w:pPr>
          <w:tabs>
            <w:tab w:val="num" w:pos="720"/>
          </w:tabs>
          <w:ind w:left="720" w:hanging="360"/>
        </w:pPr>
      </w:lvl>
    </w:lvlOverride>
    <w:lvlOverride w:ilvl="2">
      <w:lvl w:ilvl="2">
        <w:start w:val="1"/>
        <w:numFmt w:val="lowerRoman"/>
        <w:lvlText w:val="%3)"/>
        <w:lvlJc w:val="left"/>
        <w:pPr>
          <w:tabs>
            <w:tab w:val="num" w:pos="1080"/>
          </w:tabs>
          <w:ind w:left="1080" w:hanging="360"/>
        </w:pPr>
      </w:lvl>
    </w:lvlOverride>
    <w:lvlOverride w:ilvl="3">
      <w:lvl w:ilvl="3">
        <w:start w:val="1"/>
        <w:numFmt w:val="decimal"/>
        <w:lvlText w:val="(%4)"/>
        <w:lvlJc w:val="left"/>
        <w:pPr>
          <w:tabs>
            <w:tab w:val="num" w:pos="1440"/>
          </w:tabs>
          <w:ind w:left="1440" w:hanging="360"/>
        </w:pPr>
      </w:lvl>
    </w:lvlOverride>
    <w:lvlOverride w:ilvl="4">
      <w:lvl w:ilvl="4">
        <w:start w:val="1"/>
        <w:numFmt w:val="lowerLetter"/>
        <w:lvlText w:val="(%5)"/>
        <w:lvlJc w:val="left"/>
        <w:pPr>
          <w:tabs>
            <w:tab w:val="num" w:pos="1800"/>
          </w:tabs>
          <w:ind w:left="1800" w:hanging="360"/>
        </w:pPr>
      </w:lvl>
    </w:lvlOverride>
    <w:lvlOverride w:ilvl="5">
      <w:lvl w:ilvl="5">
        <w:start w:val="1"/>
        <w:numFmt w:val="lowerRoman"/>
        <w:lvlText w:val="(%6)"/>
        <w:lvlJc w:val="left"/>
        <w:pPr>
          <w:tabs>
            <w:tab w:val="num" w:pos="2160"/>
          </w:tabs>
          <w:ind w:left="2160" w:hanging="360"/>
        </w:pPr>
      </w:lvl>
    </w:lvlOverride>
    <w:lvlOverride w:ilvl="6">
      <w:lvl w:ilvl="6">
        <w:start w:val="1"/>
        <w:numFmt w:val="decimal"/>
        <w:lvlText w:val="%7."/>
        <w:lvlJc w:val="left"/>
        <w:pPr>
          <w:tabs>
            <w:tab w:val="num" w:pos="2520"/>
          </w:tabs>
          <w:ind w:left="2520" w:hanging="360"/>
        </w:pPr>
      </w:lvl>
    </w:lvlOverride>
    <w:lvlOverride w:ilvl="7">
      <w:lvl w:ilvl="7">
        <w:start w:val="1"/>
        <w:numFmt w:val="lowerLetter"/>
        <w:lvlText w:val="%8."/>
        <w:lvlJc w:val="left"/>
        <w:pPr>
          <w:tabs>
            <w:tab w:val="num" w:pos="2880"/>
          </w:tabs>
          <w:ind w:left="2880" w:hanging="360"/>
        </w:pPr>
      </w:lvl>
    </w:lvlOverride>
    <w:lvlOverride w:ilvl="8">
      <w:lvl w:ilvl="8">
        <w:start w:val="1"/>
        <w:numFmt w:val="lowerRoman"/>
        <w:lvlText w:val="%9."/>
        <w:lvlJc w:val="left"/>
        <w:pPr>
          <w:tabs>
            <w:tab w:val="num" w:pos="3240"/>
          </w:tabs>
          <w:ind w:left="3240" w:hanging="360"/>
        </w:pPr>
      </w:lvl>
    </w:lvlOverride>
  </w:num>
  <w:num w:numId="11" w16cid:durableId="1606383006">
    <w:abstractNumId w:val="249"/>
  </w:num>
  <w:num w:numId="12" w16cid:durableId="1168865846">
    <w:abstractNumId w:val="249"/>
  </w:num>
  <w:num w:numId="13" w16cid:durableId="1885363598">
    <w:abstractNumId w:val="249"/>
  </w:num>
  <w:num w:numId="14" w16cid:durableId="1558710670">
    <w:abstractNumId w:val="249"/>
  </w:num>
  <w:num w:numId="15" w16cid:durableId="1617368867">
    <w:abstractNumId w:val="249"/>
  </w:num>
  <w:num w:numId="16" w16cid:durableId="630130525">
    <w:abstractNumId w:val="249"/>
  </w:num>
  <w:num w:numId="17" w16cid:durableId="1519199500">
    <w:abstractNumId w:val="249"/>
  </w:num>
  <w:num w:numId="18" w16cid:durableId="1130170776">
    <w:abstractNumId w:val="249"/>
  </w:num>
  <w:num w:numId="19" w16cid:durableId="884216226">
    <w:abstractNumId w:val="335"/>
  </w:num>
  <w:num w:numId="20" w16cid:durableId="1085568977">
    <w:abstractNumId w:val="249"/>
  </w:num>
  <w:num w:numId="21" w16cid:durableId="394742476">
    <w:abstractNumId w:val="284"/>
  </w:num>
  <w:num w:numId="22" w16cid:durableId="1289815648">
    <w:abstractNumId w:val="271"/>
  </w:num>
  <w:num w:numId="23" w16cid:durableId="1644769883">
    <w:abstractNumId w:val="207"/>
  </w:num>
  <w:num w:numId="24" w16cid:durableId="1703434505">
    <w:abstractNumId w:val="24"/>
  </w:num>
  <w:num w:numId="25" w16cid:durableId="2103794630">
    <w:abstractNumId w:val="381"/>
  </w:num>
  <w:num w:numId="26" w16cid:durableId="1695033389">
    <w:abstractNumId w:val="442"/>
  </w:num>
  <w:num w:numId="27" w16cid:durableId="876087287">
    <w:abstractNumId w:val="441"/>
  </w:num>
  <w:num w:numId="28" w16cid:durableId="1485849471">
    <w:abstractNumId w:val="174"/>
  </w:num>
  <w:num w:numId="29" w16cid:durableId="2029403867">
    <w:abstractNumId w:val="149"/>
  </w:num>
  <w:num w:numId="30" w16cid:durableId="101271908">
    <w:abstractNumId w:val="239"/>
  </w:num>
  <w:num w:numId="31" w16cid:durableId="421075244">
    <w:abstractNumId w:val="17"/>
  </w:num>
  <w:num w:numId="32" w16cid:durableId="319696071">
    <w:abstractNumId w:val="452"/>
  </w:num>
  <w:num w:numId="33" w16cid:durableId="479543054">
    <w:abstractNumId w:val="289"/>
  </w:num>
  <w:num w:numId="34" w16cid:durableId="660306584">
    <w:abstractNumId w:val="169"/>
  </w:num>
  <w:num w:numId="35" w16cid:durableId="631709273">
    <w:abstractNumId w:val="26"/>
  </w:num>
  <w:num w:numId="36" w16cid:durableId="1722243904">
    <w:abstractNumId w:val="121"/>
  </w:num>
  <w:num w:numId="37" w16cid:durableId="728764377">
    <w:abstractNumId w:val="188"/>
  </w:num>
  <w:num w:numId="38" w16cid:durableId="631130345">
    <w:abstractNumId w:val="242"/>
  </w:num>
  <w:num w:numId="39" w16cid:durableId="1893426348">
    <w:abstractNumId w:val="325"/>
  </w:num>
  <w:num w:numId="40" w16cid:durableId="1975793388">
    <w:abstractNumId w:val="171"/>
  </w:num>
  <w:num w:numId="41" w16cid:durableId="1923106745">
    <w:abstractNumId w:val="253"/>
  </w:num>
  <w:num w:numId="42" w16cid:durableId="2035039358">
    <w:abstractNumId w:val="339"/>
  </w:num>
  <w:num w:numId="43" w16cid:durableId="1879778317">
    <w:abstractNumId w:val="41"/>
  </w:num>
  <w:num w:numId="44" w16cid:durableId="1277828351">
    <w:abstractNumId w:val="145"/>
  </w:num>
  <w:num w:numId="45" w16cid:durableId="1932276254">
    <w:abstractNumId w:val="380"/>
  </w:num>
  <w:num w:numId="46" w16cid:durableId="1940479688">
    <w:abstractNumId w:val="348"/>
  </w:num>
  <w:num w:numId="47" w16cid:durableId="1514295965">
    <w:abstractNumId w:val="60"/>
  </w:num>
  <w:num w:numId="48" w16cid:durableId="1898125927">
    <w:abstractNumId w:val="323"/>
  </w:num>
  <w:num w:numId="49" w16cid:durableId="151801387">
    <w:abstractNumId w:val="10"/>
  </w:num>
  <w:num w:numId="50" w16cid:durableId="2066710344">
    <w:abstractNumId w:val="225"/>
  </w:num>
  <w:num w:numId="51" w16cid:durableId="1341784199">
    <w:abstractNumId w:val="401"/>
  </w:num>
  <w:num w:numId="52" w16cid:durableId="506483533">
    <w:abstractNumId w:val="20"/>
  </w:num>
  <w:num w:numId="53" w16cid:durableId="1316498047">
    <w:abstractNumId w:val="49"/>
  </w:num>
  <w:num w:numId="54" w16cid:durableId="723456208">
    <w:abstractNumId w:val="175"/>
  </w:num>
  <w:num w:numId="55" w16cid:durableId="289164286">
    <w:abstractNumId w:val="177"/>
  </w:num>
  <w:num w:numId="56" w16cid:durableId="1623340350">
    <w:abstractNumId w:val="229"/>
  </w:num>
  <w:num w:numId="57" w16cid:durableId="1272132039">
    <w:abstractNumId w:val="366"/>
  </w:num>
  <w:num w:numId="58" w16cid:durableId="259067998">
    <w:abstractNumId w:val="36"/>
  </w:num>
  <w:num w:numId="59" w16cid:durableId="1031148746">
    <w:abstractNumId w:val="267"/>
  </w:num>
  <w:num w:numId="60" w16cid:durableId="2016226425">
    <w:abstractNumId w:val="78"/>
  </w:num>
  <w:num w:numId="61" w16cid:durableId="1030186392">
    <w:abstractNumId w:val="361"/>
  </w:num>
  <w:num w:numId="62" w16cid:durableId="2068215397">
    <w:abstractNumId w:val="342"/>
  </w:num>
  <w:num w:numId="63" w16cid:durableId="307170415">
    <w:abstractNumId w:val="195"/>
  </w:num>
  <w:num w:numId="64" w16cid:durableId="582028363">
    <w:abstractNumId w:val="275"/>
  </w:num>
  <w:num w:numId="65" w16cid:durableId="1371765444">
    <w:abstractNumId w:val="448"/>
  </w:num>
  <w:num w:numId="66" w16cid:durableId="786779935">
    <w:abstractNumId w:val="274"/>
  </w:num>
  <w:num w:numId="67" w16cid:durableId="1914658121">
    <w:abstractNumId w:val="329"/>
  </w:num>
  <w:num w:numId="68" w16cid:durableId="482817530">
    <w:abstractNumId w:val="35"/>
  </w:num>
  <w:num w:numId="69" w16cid:durableId="1247616509">
    <w:abstractNumId w:val="103"/>
  </w:num>
  <w:num w:numId="70" w16cid:durableId="833758433">
    <w:abstractNumId w:val="419"/>
  </w:num>
  <w:num w:numId="71" w16cid:durableId="425149754">
    <w:abstractNumId w:val="292"/>
  </w:num>
  <w:num w:numId="72" w16cid:durableId="1710765971">
    <w:abstractNumId w:val="248"/>
  </w:num>
  <w:num w:numId="73" w16cid:durableId="2318027">
    <w:abstractNumId w:val="8"/>
  </w:num>
  <w:num w:numId="74" w16cid:durableId="832912341">
    <w:abstractNumId w:val="395"/>
  </w:num>
  <w:num w:numId="75" w16cid:durableId="2142577505">
    <w:abstractNumId w:val="191"/>
  </w:num>
  <w:num w:numId="76" w16cid:durableId="1466658360">
    <w:abstractNumId w:val="12"/>
  </w:num>
  <w:num w:numId="77" w16cid:durableId="1328557788">
    <w:abstractNumId w:val="431"/>
  </w:num>
  <w:num w:numId="78" w16cid:durableId="2138133834">
    <w:abstractNumId w:val="193"/>
  </w:num>
  <w:num w:numId="79" w16cid:durableId="201865621">
    <w:abstractNumId w:val="295"/>
  </w:num>
  <w:num w:numId="80" w16cid:durableId="471406566">
    <w:abstractNumId w:val="84"/>
  </w:num>
  <w:num w:numId="81" w16cid:durableId="302201976">
    <w:abstractNumId w:val="1"/>
  </w:num>
  <w:num w:numId="82" w16cid:durableId="1481776257">
    <w:abstractNumId w:val="4"/>
  </w:num>
  <w:num w:numId="83" w16cid:durableId="288053540">
    <w:abstractNumId w:val="250"/>
  </w:num>
  <w:num w:numId="84" w16cid:durableId="654992234">
    <w:abstractNumId w:val="13"/>
  </w:num>
  <w:num w:numId="85" w16cid:durableId="944385409">
    <w:abstractNumId w:val="95"/>
  </w:num>
  <w:num w:numId="86" w16cid:durableId="1393582163">
    <w:abstractNumId w:val="353"/>
  </w:num>
  <w:num w:numId="87" w16cid:durableId="1983731852">
    <w:abstractNumId w:val="120"/>
  </w:num>
  <w:num w:numId="88" w16cid:durableId="378240165">
    <w:abstractNumId w:val="247"/>
  </w:num>
  <w:num w:numId="89" w16cid:durableId="1159884326">
    <w:abstractNumId w:val="413"/>
  </w:num>
  <w:num w:numId="90" w16cid:durableId="1837265389">
    <w:abstractNumId w:val="412"/>
  </w:num>
  <w:num w:numId="91" w16cid:durableId="1989361739">
    <w:abstractNumId w:val="97"/>
  </w:num>
  <w:num w:numId="92" w16cid:durableId="356543877">
    <w:abstractNumId w:val="368"/>
  </w:num>
  <w:num w:numId="93" w16cid:durableId="924609451">
    <w:abstractNumId w:val="344"/>
  </w:num>
  <w:num w:numId="94" w16cid:durableId="254680018">
    <w:abstractNumId w:val="277"/>
  </w:num>
  <w:num w:numId="95" w16cid:durableId="365376650">
    <w:abstractNumId w:val="414"/>
  </w:num>
  <w:num w:numId="96" w16cid:durableId="820469132">
    <w:abstractNumId w:val="276"/>
  </w:num>
  <w:num w:numId="97" w16cid:durableId="1886868500">
    <w:abstractNumId w:val="154"/>
  </w:num>
  <w:num w:numId="98" w16cid:durableId="568541761">
    <w:abstractNumId w:val="281"/>
  </w:num>
  <w:num w:numId="99" w16cid:durableId="533663661">
    <w:abstractNumId w:val="402"/>
  </w:num>
  <w:num w:numId="100" w16cid:durableId="549147953">
    <w:abstractNumId w:val="398"/>
  </w:num>
  <w:num w:numId="101" w16cid:durableId="891843039">
    <w:abstractNumId w:val="142"/>
  </w:num>
  <w:num w:numId="102" w16cid:durableId="674964541">
    <w:abstractNumId w:val="432"/>
  </w:num>
  <w:num w:numId="103" w16cid:durableId="60566795">
    <w:abstractNumId w:val="317"/>
  </w:num>
  <w:num w:numId="104" w16cid:durableId="231351446">
    <w:abstractNumId w:val="211"/>
  </w:num>
  <w:num w:numId="105" w16cid:durableId="697121604">
    <w:abstractNumId w:val="30"/>
  </w:num>
  <w:num w:numId="106" w16cid:durableId="871655495">
    <w:abstractNumId w:val="99"/>
  </w:num>
  <w:num w:numId="107" w16cid:durableId="332685253">
    <w:abstractNumId w:val="27"/>
  </w:num>
  <w:num w:numId="108" w16cid:durableId="1688945994">
    <w:abstractNumId w:val="266"/>
  </w:num>
  <w:num w:numId="109" w16cid:durableId="765660099">
    <w:abstractNumId w:val="437"/>
  </w:num>
  <w:num w:numId="110" w16cid:durableId="1406106319">
    <w:abstractNumId w:val="408"/>
  </w:num>
  <w:num w:numId="111" w16cid:durableId="459885644">
    <w:abstractNumId w:val="183"/>
  </w:num>
  <w:num w:numId="112" w16cid:durableId="864098364">
    <w:abstractNumId w:val="312"/>
  </w:num>
  <w:num w:numId="113" w16cid:durableId="1922903945">
    <w:abstractNumId w:val="293"/>
  </w:num>
  <w:num w:numId="114" w16cid:durableId="1051617043">
    <w:abstractNumId w:val="129"/>
  </w:num>
  <w:num w:numId="115" w16cid:durableId="1773820032">
    <w:abstractNumId w:val="444"/>
  </w:num>
  <w:num w:numId="116" w16cid:durableId="1094863626">
    <w:abstractNumId w:val="16"/>
  </w:num>
  <w:num w:numId="117" w16cid:durableId="446388244">
    <w:abstractNumId w:val="212"/>
  </w:num>
  <w:num w:numId="118" w16cid:durableId="1978144352">
    <w:abstractNumId w:val="301"/>
  </w:num>
  <w:num w:numId="119" w16cid:durableId="1145245106">
    <w:abstractNumId w:val="233"/>
  </w:num>
  <w:num w:numId="120" w16cid:durableId="686105915">
    <w:abstractNumId w:val="162"/>
  </w:num>
  <w:num w:numId="121" w16cid:durableId="532815259">
    <w:abstractNumId w:val="223"/>
  </w:num>
  <w:num w:numId="122" w16cid:durableId="1145047046">
    <w:abstractNumId w:val="403"/>
  </w:num>
  <w:num w:numId="123" w16cid:durableId="387729753">
    <w:abstractNumId w:val="124"/>
  </w:num>
  <w:num w:numId="124" w16cid:durableId="826476776">
    <w:abstractNumId w:val="384"/>
  </w:num>
  <w:num w:numId="125" w16cid:durableId="2058696151">
    <w:abstractNumId w:val="268"/>
  </w:num>
  <w:num w:numId="126" w16cid:durableId="401607277">
    <w:abstractNumId w:val="158"/>
  </w:num>
  <w:num w:numId="127" w16cid:durableId="1192497539">
    <w:abstractNumId w:val="205"/>
  </w:num>
  <w:num w:numId="128" w16cid:durableId="346491724">
    <w:abstractNumId w:val="155"/>
  </w:num>
  <w:num w:numId="129" w16cid:durableId="1156804010">
    <w:abstractNumId w:val="328"/>
  </w:num>
  <w:num w:numId="130" w16cid:durableId="2002345237">
    <w:abstractNumId w:val="236"/>
  </w:num>
  <w:num w:numId="131" w16cid:durableId="619455301">
    <w:abstractNumId w:val="39"/>
  </w:num>
  <w:num w:numId="132" w16cid:durableId="1484469063">
    <w:abstractNumId w:val="196"/>
  </w:num>
  <w:num w:numId="133" w16cid:durableId="17633067">
    <w:abstractNumId w:val="135"/>
  </w:num>
  <w:num w:numId="134" w16cid:durableId="1224290141">
    <w:abstractNumId w:val="280"/>
  </w:num>
  <w:num w:numId="135" w16cid:durableId="487550918">
    <w:abstractNumId w:val="418"/>
  </w:num>
  <w:num w:numId="136" w16cid:durableId="55201768">
    <w:abstractNumId w:val="190"/>
  </w:num>
  <w:num w:numId="137" w16cid:durableId="930163438">
    <w:abstractNumId w:val="210"/>
  </w:num>
  <w:num w:numId="138" w16cid:durableId="761492786">
    <w:abstractNumId w:val="238"/>
  </w:num>
  <w:num w:numId="139" w16cid:durableId="527065465">
    <w:abstractNumId w:val="347"/>
  </w:num>
  <w:num w:numId="140" w16cid:durableId="815342814">
    <w:abstractNumId w:val="2"/>
  </w:num>
  <w:num w:numId="141" w16cid:durableId="344870658">
    <w:abstractNumId w:val="302"/>
  </w:num>
  <w:num w:numId="142" w16cid:durableId="205458719">
    <w:abstractNumId w:val="77"/>
  </w:num>
  <w:num w:numId="143" w16cid:durableId="600574870">
    <w:abstractNumId w:val="160"/>
  </w:num>
  <w:num w:numId="144" w16cid:durableId="1863130323">
    <w:abstractNumId w:val="42"/>
  </w:num>
  <w:num w:numId="145" w16cid:durableId="415831506">
    <w:abstractNumId w:val="259"/>
  </w:num>
  <w:num w:numId="146" w16cid:durableId="971325131">
    <w:abstractNumId w:val="330"/>
  </w:num>
  <w:num w:numId="147" w16cid:durableId="957955880">
    <w:abstractNumId w:val="93"/>
  </w:num>
  <w:num w:numId="148" w16cid:durableId="1474249054">
    <w:abstractNumId w:val="85"/>
  </w:num>
  <w:num w:numId="149" w16cid:durableId="153761171">
    <w:abstractNumId w:val="426"/>
  </w:num>
  <w:num w:numId="150" w16cid:durableId="1453986455">
    <w:abstractNumId w:val="140"/>
  </w:num>
  <w:num w:numId="151" w16cid:durableId="75320462">
    <w:abstractNumId w:val="370"/>
  </w:num>
  <w:num w:numId="152" w16cid:durableId="1734306538">
    <w:abstractNumId w:val="331"/>
  </w:num>
  <w:num w:numId="153" w16cid:durableId="113136924">
    <w:abstractNumId w:val="337"/>
  </w:num>
  <w:num w:numId="154" w16cid:durableId="1666201566">
    <w:abstractNumId w:val="134"/>
  </w:num>
  <w:num w:numId="155" w16cid:durableId="1199781652">
    <w:abstractNumId w:val="243"/>
  </w:num>
  <w:num w:numId="156" w16cid:durableId="1173835883">
    <w:abstractNumId w:val="65"/>
  </w:num>
  <w:num w:numId="157" w16cid:durableId="2039816335">
    <w:abstractNumId w:val="136"/>
  </w:num>
  <w:num w:numId="158" w16cid:durableId="244460519">
    <w:abstractNumId w:val="28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59" w16cid:durableId="100148068">
    <w:abstractNumId w:val="4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75406362">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061711785">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32466180">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026061953">
    <w:abstractNumId w:val="301"/>
  </w:num>
  <w:num w:numId="164" w16cid:durableId="1846507100">
    <w:abstractNumId w:val="15"/>
  </w:num>
  <w:num w:numId="165" w16cid:durableId="1733851933">
    <w:abstractNumId w:val="336"/>
  </w:num>
  <w:num w:numId="166" w16cid:durableId="686250027">
    <w:abstractNumId w:val="294"/>
  </w:num>
  <w:num w:numId="167" w16cid:durableId="862985483">
    <w:abstractNumId w:val="378"/>
  </w:num>
  <w:num w:numId="168" w16cid:durableId="2045253761">
    <w:abstractNumId w:val="334"/>
  </w:num>
  <w:num w:numId="169" w16cid:durableId="1039941293">
    <w:abstractNumId w:val="405"/>
  </w:num>
  <w:num w:numId="170" w16cid:durableId="1080446336">
    <w:abstractNumId w:val="38"/>
  </w:num>
  <w:num w:numId="171" w16cid:durableId="397943745">
    <w:abstractNumId w:val="429"/>
  </w:num>
  <w:num w:numId="172" w16cid:durableId="458305136">
    <w:abstractNumId w:val="234"/>
  </w:num>
  <w:num w:numId="173" w16cid:durableId="201941985">
    <w:abstractNumId w:val="450"/>
  </w:num>
  <w:num w:numId="174" w16cid:durableId="83377579">
    <w:abstractNumId w:val="64"/>
  </w:num>
  <w:num w:numId="175" w16cid:durableId="4981990">
    <w:abstractNumId w:val="75"/>
  </w:num>
  <w:num w:numId="176" w16cid:durableId="1793984475">
    <w:abstractNumId w:val="147"/>
  </w:num>
  <w:num w:numId="177" w16cid:durableId="398988273">
    <w:abstractNumId w:val="159"/>
  </w:num>
  <w:num w:numId="178" w16cid:durableId="1031422844">
    <w:abstractNumId w:val="213"/>
  </w:num>
  <w:num w:numId="179" w16cid:durableId="1764109530">
    <w:abstractNumId w:val="187"/>
  </w:num>
  <w:num w:numId="180" w16cid:durableId="183833658">
    <w:abstractNumId w:val="137"/>
  </w:num>
  <w:num w:numId="181" w16cid:durableId="577061142">
    <w:abstractNumId w:val="167"/>
  </w:num>
  <w:num w:numId="182" w16cid:durableId="903642670">
    <w:abstractNumId w:val="185"/>
  </w:num>
  <w:num w:numId="183" w16cid:durableId="638654513">
    <w:abstractNumId w:val="387"/>
  </w:num>
  <w:num w:numId="184" w16cid:durableId="1087002003">
    <w:abstractNumId w:val="297"/>
  </w:num>
  <w:num w:numId="185" w16cid:durableId="1063917570">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41791806">
    <w:abstractNumId w:val="4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64596872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4406804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85972987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12926633">
    <w:abstractNumId w:val="301"/>
  </w:num>
  <w:num w:numId="191" w16cid:durableId="1965885596">
    <w:abstractNumId w:val="438"/>
  </w:num>
  <w:num w:numId="192" w16cid:durableId="183641001">
    <w:abstractNumId w:val="208"/>
  </w:num>
  <w:num w:numId="193" w16cid:durableId="1280331758">
    <w:abstractNumId w:val="54"/>
  </w:num>
  <w:num w:numId="194" w16cid:durableId="977955997">
    <w:abstractNumId w:val="389"/>
  </w:num>
  <w:num w:numId="195" w16cid:durableId="1821533214">
    <w:abstractNumId w:val="125"/>
  </w:num>
  <w:num w:numId="196" w16cid:durableId="635917706">
    <w:abstractNumId w:val="324"/>
  </w:num>
  <w:num w:numId="197" w16cid:durableId="1039470722">
    <w:abstractNumId w:val="367"/>
  </w:num>
  <w:num w:numId="198" w16cid:durableId="714740536">
    <w:abstractNumId w:val="21"/>
  </w:num>
  <w:num w:numId="199" w16cid:durableId="1269390532">
    <w:abstractNumId w:val="6"/>
  </w:num>
  <w:num w:numId="200" w16cid:durableId="1221138278">
    <w:abstractNumId w:val="48"/>
  </w:num>
  <w:num w:numId="201" w16cid:durableId="455762692">
    <w:abstractNumId w:val="296"/>
  </w:num>
  <w:num w:numId="202" w16cid:durableId="2035837837">
    <w:abstractNumId w:val="18"/>
  </w:num>
  <w:num w:numId="203" w16cid:durableId="1933853588">
    <w:abstractNumId w:val="37"/>
  </w:num>
  <w:num w:numId="204" w16cid:durableId="430125076">
    <w:abstractNumId w:val="287"/>
  </w:num>
  <w:num w:numId="205" w16cid:durableId="1030645433">
    <w:abstractNumId w:val="179"/>
  </w:num>
  <w:num w:numId="206" w16cid:durableId="153380469">
    <w:abstractNumId w:val="322"/>
  </w:num>
  <w:num w:numId="207" w16cid:durableId="2036348893">
    <w:abstractNumId w:val="315"/>
  </w:num>
  <w:num w:numId="208" w16cid:durableId="886181262">
    <w:abstractNumId w:val="359"/>
  </w:num>
  <w:num w:numId="209" w16cid:durableId="1134562167">
    <w:abstractNumId w:val="5"/>
  </w:num>
  <w:num w:numId="210" w16cid:durableId="938296437">
    <w:abstractNumId w:val="59"/>
  </w:num>
  <w:num w:numId="211" w16cid:durableId="2121756359">
    <w:abstractNumId w:val="436"/>
  </w:num>
  <w:num w:numId="212" w16cid:durableId="1299338645">
    <w:abstractNumId w:val="76"/>
  </w:num>
  <w:num w:numId="213" w16cid:durableId="162935669">
    <w:abstractNumId w:val="392"/>
  </w:num>
  <w:num w:numId="214" w16cid:durableId="368724299">
    <w:abstractNumId w:val="246"/>
  </w:num>
  <w:num w:numId="215" w16cid:durableId="1259682201">
    <w:abstractNumId w:val="311"/>
  </w:num>
  <w:num w:numId="216" w16cid:durableId="1805125107">
    <w:abstractNumId w:val="388"/>
  </w:num>
  <w:num w:numId="217" w16cid:durableId="1967734879">
    <w:abstractNumId w:val="406"/>
  </w:num>
  <w:num w:numId="218" w16cid:durableId="1418677283">
    <w:abstractNumId w:val="200"/>
  </w:num>
  <w:num w:numId="219" w16cid:durableId="273097096">
    <w:abstractNumId w:val="106"/>
  </w:num>
  <w:num w:numId="220" w16cid:durableId="776952081">
    <w:abstractNumId w:val="70"/>
  </w:num>
  <w:num w:numId="221" w16cid:durableId="1489053620">
    <w:abstractNumId w:val="201"/>
  </w:num>
  <w:num w:numId="222" w16cid:durableId="2142841382">
    <w:abstractNumId w:val="215"/>
  </w:num>
  <w:num w:numId="223" w16cid:durableId="1838960486">
    <w:abstractNumId w:val="282"/>
  </w:num>
  <w:num w:numId="224" w16cid:durableId="2000838897">
    <w:abstractNumId w:val="3"/>
  </w:num>
  <w:num w:numId="225" w16cid:durableId="706872317">
    <w:abstractNumId w:val="133"/>
  </w:num>
  <w:num w:numId="226" w16cid:durableId="11420362">
    <w:abstractNumId w:val="63"/>
  </w:num>
  <w:num w:numId="227" w16cid:durableId="2093812125">
    <w:abstractNumId w:val="455"/>
  </w:num>
  <w:num w:numId="228" w16cid:durableId="2111119564">
    <w:abstractNumId w:val="346"/>
  </w:num>
  <w:num w:numId="229" w16cid:durableId="38628416">
    <w:abstractNumId w:val="189"/>
  </w:num>
  <w:num w:numId="230" w16cid:durableId="1829587373">
    <w:abstractNumId w:val="166"/>
  </w:num>
  <w:num w:numId="231" w16cid:durableId="343947227">
    <w:abstractNumId w:val="62"/>
  </w:num>
  <w:num w:numId="232" w16cid:durableId="363678814">
    <w:abstractNumId w:val="433"/>
  </w:num>
  <w:num w:numId="233" w16cid:durableId="1335304327">
    <w:abstractNumId w:val="130"/>
  </w:num>
  <w:num w:numId="234" w16cid:durableId="797263535">
    <w:abstractNumId w:val="0"/>
  </w:num>
  <w:num w:numId="235" w16cid:durableId="742485743">
    <w:abstractNumId w:val="57"/>
  </w:num>
  <w:num w:numId="236" w16cid:durableId="1991901604">
    <w:abstractNumId w:val="115"/>
  </w:num>
  <w:num w:numId="237" w16cid:durableId="1408531353">
    <w:abstractNumId w:val="326"/>
  </w:num>
  <w:num w:numId="238" w16cid:durableId="451678569">
    <w:abstractNumId w:val="319"/>
  </w:num>
  <w:num w:numId="239" w16cid:durableId="736591802">
    <w:abstractNumId w:val="186"/>
  </w:num>
  <w:num w:numId="240" w16cid:durableId="2011250707">
    <w:abstractNumId w:val="305"/>
  </w:num>
  <w:num w:numId="241" w16cid:durableId="2065248935">
    <w:abstractNumId w:val="305"/>
    <w:lvlOverride w:ilvl="2">
      <w:lvl w:ilvl="2">
        <w:numFmt w:val="bullet"/>
        <w:lvlText w:val=""/>
        <w:lvlJc w:val="left"/>
        <w:pPr>
          <w:tabs>
            <w:tab w:val="num" w:pos="2160"/>
          </w:tabs>
          <w:ind w:left="2160" w:hanging="360"/>
        </w:pPr>
        <w:rPr>
          <w:rFonts w:ascii="Wingdings" w:hAnsi="Wingdings" w:hint="default"/>
          <w:sz w:val="20"/>
        </w:rPr>
      </w:lvl>
    </w:lvlOverride>
  </w:num>
  <w:num w:numId="242" w16cid:durableId="1770924445">
    <w:abstractNumId w:val="305"/>
    <w:lvlOverride w:ilvl="2">
      <w:lvl w:ilvl="2">
        <w:numFmt w:val="bullet"/>
        <w:lvlText w:val=""/>
        <w:lvlJc w:val="left"/>
        <w:pPr>
          <w:tabs>
            <w:tab w:val="num" w:pos="2160"/>
          </w:tabs>
          <w:ind w:left="2160" w:hanging="360"/>
        </w:pPr>
        <w:rPr>
          <w:rFonts w:ascii="Wingdings" w:hAnsi="Wingdings" w:hint="default"/>
          <w:sz w:val="20"/>
        </w:rPr>
      </w:lvl>
    </w:lvlOverride>
  </w:num>
  <w:num w:numId="243" w16cid:durableId="1544294097">
    <w:abstractNumId w:val="305"/>
    <w:lvlOverride w:ilvl="2">
      <w:lvl w:ilvl="2">
        <w:numFmt w:val="bullet"/>
        <w:lvlText w:val=""/>
        <w:lvlJc w:val="left"/>
        <w:pPr>
          <w:tabs>
            <w:tab w:val="num" w:pos="2160"/>
          </w:tabs>
          <w:ind w:left="2160" w:hanging="360"/>
        </w:pPr>
        <w:rPr>
          <w:rFonts w:ascii="Wingdings" w:hAnsi="Wingdings" w:hint="default"/>
          <w:sz w:val="20"/>
        </w:rPr>
      </w:lvl>
    </w:lvlOverride>
  </w:num>
  <w:num w:numId="244" w16cid:durableId="216279300">
    <w:abstractNumId w:val="172"/>
  </w:num>
  <w:num w:numId="245" w16cid:durableId="846869364">
    <w:abstractNumId w:val="113"/>
  </w:num>
  <w:num w:numId="246" w16cid:durableId="1108743370">
    <w:abstractNumId w:val="178"/>
  </w:num>
  <w:num w:numId="247" w16cid:durableId="1315255799">
    <w:abstractNumId w:val="372"/>
  </w:num>
  <w:num w:numId="248" w16cid:durableId="1995142911">
    <w:abstractNumId w:val="394"/>
  </w:num>
  <w:num w:numId="249" w16cid:durableId="13264061">
    <w:abstractNumId w:val="163"/>
  </w:num>
  <w:num w:numId="250" w16cid:durableId="1426612487">
    <w:abstractNumId w:val="168"/>
  </w:num>
  <w:num w:numId="251" w16cid:durableId="1455830590">
    <w:abstractNumId w:val="72"/>
  </w:num>
  <w:num w:numId="252" w16cid:durableId="1005208140">
    <w:abstractNumId w:val="127"/>
  </w:num>
  <w:num w:numId="253" w16cid:durableId="560747607">
    <w:abstractNumId w:val="351"/>
  </w:num>
  <w:num w:numId="254" w16cid:durableId="1800803634">
    <w:abstractNumId w:val="333"/>
  </w:num>
  <w:num w:numId="255" w16cid:durableId="556361363">
    <w:abstractNumId w:val="245"/>
  </w:num>
  <w:num w:numId="256" w16cid:durableId="1193223107">
    <w:abstractNumId w:val="396"/>
  </w:num>
  <w:num w:numId="257" w16cid:durableId="751708391">
    <w:abstractNumId w:val="453"/>
  </w:num>
  <w:num w:numId="258" w16cid:durableId="974414730">
    <w:abstractNumId w:val="421"/>
  </w:num>
  <w:num w:numId="259" w16cid:durableId="1919559507">
    <w:abstractNumId w:val="123"/>
  </w:num>
  <w:num w:numId="260" w16cid:durableId="607931449">
    <w:abstractNumId w:val="214"/>
  </w:num>
  <w:num w:numId="261" w16cid:durableId="103576580">
    <w:abstractNumId w:val="82"/>
  </w:num>
  <w:num w:numId="262" w16cid:durableId="1603757012">
    <w:abstractNumId w:val="55"/>
  </w:num>
  <w:num w:numId="263" w16cid:durableId="1308782385">
    <w:abstractNumId w:val="430"/>
  </w:num>
  <w:num w:numId="264" w16cid:durableId="1605916249">
    <w:abstractNumId w:val="391"/>
  </w:num>
  <w:num w:numId="265" w16cid:durableId="1014503173">
    <w:abstractNumId w:val="376"/>
  </w:num>
  <w:num w:numId="266" w16cid:durableId="495387512">
    <w:abstractNumId w:val="256"/>
  </w:num>
  <w:num w:numId="267" w16cid:durableId="518666055">
    <w:abstractNumId w:val="459"/>
  </w:num>
  <w:num w:numId="268" w16cid:durableId="1910653557">
    <w:abstractNumId w:val="261"/>
  </w:num>
  <w:num w:numId="269" w16cid:durableId="1442647211">
    <w:abstractNumId w:val="180"/>
  </w:num>
  <w:num w:numId="270" w16cid:durableId="176164549">
    <w:abstractNumId w:val="283"/>
  </w:num>
  <w:num w:numId="271" w16cid:durableId="1046637050">
    <w:abstractNumId w:val="355"/>
  </w:num>
  <w:num w:numId="272" w16cid:durableId="1867257933">
    <w:abstractNumId w:val="318"/>
  </w:num>
  <w:num w:numId="273" w16cid:durableId="237981846">
    <w:abstractNumId w:val="228"/>
  </w:num>
  <w:num w:numId="274" w16cid:durableId="1769423200">
    <w:abstractNumId w:val="117"/>
  </w:num>
  <w:num w:numId="275" w16cid:durableId="1637106700">
    <w:abstractNumId w:val="7"/>
  </w:num>
  <w:num w:numId="276" w16cid:durableId="1449811279">
    <w:abstractNumId w:val="338"/>
  </w:num>
  <w:num w:numId="277" w16cid:durableId="271792248">
    <w:abstractNumId w:val="382"/>
  </w:num>
  <w:num w:numId="278" w16cid:durableId="2007394636">
    <w:abstractNumId w:val="139"/>
  </w:num>
  <w:num w:numId="279" w16cid:durableId="2013528267">
    <w:abstractNumId w:val="309"/>
  </w:num>
  <w:num w:numId="280" w16cid:durableId="1962807080">
    <w:abstractNumId w:val="417"/>
  </w:num>
  <w:num w:numId="281" w16cid:durableId="1535653726">
    <w:abstractNumId w:val="52"/>
  </w:num>
  <w:num w:numId="282" w16cid:durableId="518012250">
    <w:abstractNumId w:val="416"/>
  </w:num>
  <w:num w:numId="283" w16cid:durableId="1113941059">
    <w:abstractNumId w:val="443"/>
  </w:num>
  <w:num w:numId="284" w16cid:durableId="312878188">
    <w:abstractNumId w:val="385"/>
  </w:num>
  <w:num w:numId="285" w16cid:durableId="1925528444">
    <w:abstractNumId w:val="226"/>
  </w:num>
  <w:num w:numId="286" w16cid:durableId="1437872833">
    <w:abstractNumId w:val="456"/>
  </w:num>
  <w:num w:numId="287" w16cid:durableId="1317997692">
    <w:abstractNumId w:val="427"/>
  </w:num>
  <w:num w:numId="288" w16cid:durableId="1995572217">
    <w:abstractNumId w:val="128"/>
  </w:num>
  <w:num w:numId="289" w16cid:durableId="1093629589">
    <w:abstractNumId w:val="303"/>
  </w:num>
  <w:num w:numId="290" w16cid:durableId="586882945">
    <w:abstractNumId w:val="240"/>
  </w:num>
  <w:num w:numId="291" w16cid:durableId="1710299450">
    <w:abstractNumId w:val="100"/>
  </w:num>
  <w:num w:numId="292" w16cid:durableId="624428623">
    <w:abstractNumId w:val="321"/>
  </w:num>
  <w:num w:numId="293" w16cid:durableId="1439712546">
    <w:abstractNumId w:val="375"/>
  </w:num>
  <w:num w:numId="294" w16cid:durableId="527792916">
    <w:abstractNumId w:val="138"/>
  </w:num>
  <w:num w:numId="295" w16cid:durableId="1945453842">
    <w:abstractNumId w:val="81"/>
  </w:num>
  <w:num w:numId="296" w16cid:durableId="258565824">
    <w:abstractNumId w:val="50"/>
  </w:num>
  <w:num w:numId="297" w16cid:durableId="1654530374">
    <w:abstractNumId w:val="143"/>
  </w:num>
  <w:num w:numId="298" w16cid:durableId="2035229202">
    <w:abstractNumId w:val="199"/>
  </w:num>
  <w:num w:numId="299" w16cid:durableId="1681930055">
    <w:abstractNumId w:val="9"/>
  </w:num>
  <w:num w:numId="300" w16cid:durableId="63920536">
    <w:abstractNumId w:val="231"/>
  </w:num>
  <w:num w:numId="301" w16cid:durableId="1357147882">
    <w:abstractNumId w:val="313"/>
  </w:num>
  <w:num w:numId="302" w16cid:durableId="1289166357">
    <w:abstractNumId w:val="411"/>
  </w:num>
  <w:num w:numId="303" w16cid:durableId="14423110">
    <w:abstractNumId w:val="356"/>
  </w:num>
  <w:num w:numId="304" w16cid:durableId="1904368580">
    <w:abstractNumId w:val="300"/>
  </w:num>
  <w:num w:numId="305" w16cid:durableId="572080836">
    <w:abstractNumId w:val="80"/>
  </w:num>
  <w:num w:numId="306" w16cid:durableId="730692489">
    <w:abstractNumId w:val="156"/>
  </w:num>
  <w:num w:numId="307" w16cid:durableId="1290357057">
    <w:abstractNumId w:val="340"/>
  </w:num>
  <w:num w:numId="308" w16cid:durableId="1609198735">
    <w:abstractNumId w:val="447"/>
  </w:num>
  <w:num w:numId="309" w16cid:durableId="2012829749">
    <w:abstractNumId w:val="96"/>
  </w:num>
  <w:num w:numId="310" w16cid:durableId="366948437">
    <w:abstractNumId w:val="320"/>
  </w:num>
  <w:num w:numId="311" w16cid:durableId="509568017">
    <w:abstractNumId w:val="270"/>
  </w:num>
  <w:num w:numId="312" w16cid:durableId="1701659878">
    <w:abstractNumId w:val="22"/>
  </w:num>
  <w:num w:numId="313" w16cid:durableId="141579601">
    <w:abstractNumId w:val="291"/>
  </w:num>
  <w:num w:numId="314" w16cid:durableId="1934586794">
    <w:abstractNumId w:val="51"/>
  </w:num>
  <w:num w:numId="315" w16cid:durableId="1096360703">
    <w:abstractNumId w:val="74"/>
  </w:num>
  <w:num w:numId="316" w16cid:durableId="1604458932">
    <w:abstractNumId w:val="58"/>
  </w:num>
  <w:num w:numId="317" w16cid:durableId="359552949">
    <w:abstractNumId w:val="209"/>
  </w:num>
  <w:num w:numId="318" w16cid:durableId="1265041996">
    <w:abstractNumId w:val="152"/>
  </w:num>
  <w:num w:numId="319" w16cid:durableId="1479373251">
    <w:abstractNumId w:val="197"/>
  </w:num>
  <w:num w:numId="320" w16cid:durableId="1396122056">
    <w:abstractNumId w:val="122"/>
  </w:num>
  <w:num w:numId="321" w16cid:durableId="810828729">
    <w:abstractNumId w:val="304"/>
  </w:num>
  <w:num w:numId="322" w16cid:durableId="1588072329">
    <w:abstractNumId w:val="161"/>
  </w:num>
  <w:num w:numId="323" w16cid:durableId="1190608423">
    <w:abstractNumId w:val="105"/>
  </w:num>
  <w:num w:numId="324" w16cid:durableId="895432040">
    <w:abstractNumId w:val="67"/>
  </w:num>
  <w:num w:numId="325" w16cid:durableId="535234633">
    <w:abstractNumId w:val="343"/>
  </w:num>
  <w:num w:numId="326" w16cid:durableId="1726874664">
    <w:abstractNumId w:val="286"/>
  </w:num>
  <w:num w:numId="327" w16cid:durableId="439688074">
    <w:abstractNumId w:val="409"/>
  </w:num>
  <w:num w:numId="328" w16cid:durableId="400299418">
    <w:abstractNumId w:val="23"/>
  </w:num>
  <w:num w:numId="329" w16cid:durableId="591162414">
    <w:abstractNumId w:val="87"/>
  </w:num>
  <w:num w:numId="330" w16cid:durableId="1973900841">
    <w:abstractNumId w:val="446"/>
  </w:num>
  <w:num w:numId="331" w16cid:durableId="1527251112">
    <w:abstractNumId w:val="393"/>
  </w:num>
  <w:num w:numId="332" w16cid:durableId="954681336">
    <w:abstractNumId w:val="141"/>
  </w:num>
  <w:num w:numId="333" w16cid:durableId="231427516">
    <w:abstractNumId w:val="25"/>
  </w:num>
  <w:num w:numId="334" w16cid:durableId="1435051711">
    <w:abstractNumId w:val="111"/>
  </w:num>
  <w:num w:numId="335" w16cid:durableId="1931893889">
    <w:abstractNumId w:val="192"/>
  </w:num>
  <w:num w:numId="336" w16cid:durableId="872620889">
    <w:abstractNumId w:val="204"/>
  </w:num>
  <w:num w:numId="337" w16cid:durableId="10229025">
    <w:abstractNumId w:val="222"/>
  </w:num>
  <w:num w:numId="338" w16cid:durableId="238642088">
    <w:abstractNumId w:val="449"/>
  </w:num>
  <w:num w:numId="339" w16cid:durableId="1942761236">
    <w:abstractNumId w:val="308"/>
  </w:num>
  <w:num w:numId="340" w16cid:durableId="1841890586">
    <w:abstractNumId w:val="341"/>
  </w:num>
  <w:num w:numId="341" w16cid:durableId="138310892">
    <w:abstractNumId w:val="235"/>
  </w:num>
  <w:num w:numId="342" w16cid:durableId="1446264373">
    <w:abstractNumId w:val="362"/>
  </w:num>
  <w:num w:numId="343" w16cid:durableId="313602634">
    <w:abstractNumId w:val="224"/>
  </w:num>
  <w:num w:numId="344" w16cid:durableId="1044673131">
    <w:abstractNumId w:val="407"/>
  </w:num>
  <w:num w:numId="345" w16cid:durableId="1064329235">
    <w:abstractNumId w:val="68"/>
  </w:num>
  <w:num w:numId="346" w16cid:durableId="742215030">
    <w:abstractNumId w:val="263"/>
  </w:num>
  <w:num w:numId="347" w16cid:durableId="1100105105">
    <w:abstractNumId w:val="272"/>
  </w:num>
  <w:num w:numId="348" w16cid:durableId="88745152">
    <w:abstractNumId w:val="91"/>
  </w:num>
  <w:num w:numId="349" w16cid:durableId="1700861070">
    <w:abstractNumId w:val="170"/>
  </w:num>
  <w:num w:numId="350" w16cid:durableId="1128013784">
    <w:abstractNumId w:val="264"/>
  </w:num>
  <w:num w:numId="351" w16cid:durableId="598568551">
    <w:abstractNumId w:val="101"/>
  </w:num>
  <w:num w:numId="352" w16cid:durableId="1190068983">
    <w:abstractNumId w:val="439"/>
  </w:num>
  <w:num w:numId="353" w16cid:durableId="935676824">
    <w:abstractNumId w:val="73"/>
  </w:num>
  <w:num w:numId="354" w16cid:durableId="1659991300">
    <w:abstractNumId w:val="251"/>
  </w:num>
  <w:num w:numId="355" w16cid:durableId="2069839779">
    <w:abstractNumId w:val="148"/>
  </w:num>
  <w:num w:numId="356" w16cid:durableId="1705863410">
    <w:abstractNumId w:val="365"/>
  </w:num>
  <w:num w:numId="357" w16cid:durableId="628780969">
    <w:abstractNumId w:val="306"/>
  </w:num>
  <w:num w:numId="358" w16cid:durableId="642272644">
    <w:abstractNumId w:val="440"/>
  </w:num>
  <w:num w:numId="359" w16cid:durableId="447704713">
    <w:abstractNumId w:val="279"/>
  </w:num>
  <w:num w:numId="360" w16cid:durableId="647321715">
    <w:abstractNumId w:val="360"/>
  </w:num>
  <w:num w:numId="361" w16cid:durableId="1830710998">
    <w:abstractNumId w:val="373"/>
  </w:num>
  <w:num w:numId="362" w16cid:durableId="991057481">
    <w:abstractNumId w:val="28"/>
  </w:num>
  <w:num w:numId="363" w16cid:durableId="795215444">
    <w:abstractNumId w:val="316"/>
  </w:num>
  <w:num w:numId="364" w16cid:durableId="2117628095">
    <w:abstractNumId w:val="92"/>
  </w:num>
  <w:num w:numId="365" w16cid:durableId="559363495">
    <w:abstractNumId w:val="71"/>
  </w:num>
  <w:num w:numId="366" w16cid:durableId="1368677730">
    <w:abstractNumId w:val="269"/>
  </w:num>
  <w:num w:numId="367" w16cid:durableId="2097939241">
    <w:abstractNumId w:val="255"/>
  </w:num>
  <w:num w:numId="368" w16cid:durableId="1097946598">
    <w:abstractNumId w:val="69"/>
  </w:num>
  <w:num w:numId="369" w16cid:durableId="2113668931">
    <w:abstractNumId w:val="146"/>
  </w:num>
  <w:num w:numId="370" w16cid:durableId="1469011728">
    <w:abstractNumId w:val="198"/>
  </w:num>
  <w:num w:numId="371" w16cid:durableId="1191067120">
    <w:abstractNumId w:val="278"/>
  </w:num>
  <w:num w:numId="372" w16cid:durableId="97455478">
    <w:abstractNumId w:val="94"/>
  </w:num>
  <w:num w:numId="373" w16cid:durableId="1002781032">
    <w:abstractNumId w:val="34"/>
  </w:num>
  <w:num w:numId="374" w16cid:durableId="1408654386">
    <w:abstractNumId w:val="217"/>
  </w:num>
  <w:num w:numId="375" w16cid:durableId="1231844686">
    <w:abstractNumId w:val="83"/>
  </w:num>
  <w:num w:numId="376" w16cid:durableId="61757398">
    <w:abstractNumId w:val="230"/>
  </w:num>
  <w:num w:numId="377" w16cid:durableId="1216742436">
    <w:abstractNumId w:val="90"/>
  </w:num>
  <w:num w:numId="378" w16cid:durableId="620840467">
    <w:abstractNumId w:val="29"/>
  </w:num>
  <w:num w:numId="379" w16cid:durableId="1944458574">
    <w:abstractNumId w:val="386"/>
  </w:num>
  <w:num w:numId="380" w16cid:durableId="2031026939">
    <w:abstractNumId w:val="428"/>
  </w:num>
  <w:num w:numId="381" w16cid:durableId="1477800045">
    <w:abstractNumId w:val="252"/>
  </w:num>
  <w:num w:numId="382" w16cid:durableId="1643121203">
    <w:abstractNumId w:val="364"/>
  </w:num>
  <w:num w:numId="383" w16cid:durableId="355817554">
    <w:abstractNumId w:val="457"/>
  </w:num>
  <w:num w:numId="384" w16cid:durableId="1219584386">
    <w:abstractNumId w:val="262"/>
  </w:num>
  <w:num w:numId="385" w16cid:durableId="1252206154">
    <w:abstractNumId w:val="265"/>
  </w:num>
  <w:num w:numId="386" w16cid:durableId="1703478483">
    <w:abstractNumId w:val="285"/>
  </w:num>
  <w:num w:numId="387" w16cid:durableId="2066877621">
    <w:abstractNumId w:val="118"/>
  </w:num>
  <w:num w:numId="388" w16cid:durableId="900021026">
    <w:abstractNumId w:val="116"/>
  </w:num>
  <w:num w:numId="389" w16cid:durableId="2034306987">
    <w:abstractNumId w:val="232"/>
  </w:num>
  <w:num w:numId="390" w16cid:durableId="1584795338">
    <w:abstractNumId w:val="181"/>
  </w:num>
  <w:num w:numId="391" w16cid:durableId="2142073761">
    <w:abstractNumId w:val="434"/>
  </w:num>
  <w:num w:numId="392" w16cid:durableId="394931142">
    <w:abstractNumId w:val="257"/>
  </w:num>
  <w:num w:numId="393" w16cid:durableId="1531794843">
    <w:abstractNumId w:val="79"/>
  </w:num>
  <w:num w:numId="394" w16cid:durableId="110590630">
    <w:abstractNumId w:val="31"/>
  </w:num>
  <w:num w:numId="395" w16cid:durableId="323897834">
    <w:abstractNumId w:val="241"/>
  </w:num>
  <w:num w:numId="396" w16cid:durableId="1774668824">
    <w:abstractNumId w:val="288"/>
  </w:num>
  <w:num w:numId="397" w16cid:durableId="183177858">
    <w:abstractNumId w:val="227"/>
  </w:num>
  <w:num w:numId="398" w16cid:durableId="1168446738">
    <w:abstractNumId w:val="202"/>
  </w:num>
  <w:num w:numId="399" w16cid:durableId="1813061360">
    <w:abstractNumId w:val="345"/>
  </w:num>
  <w:num w:numId="400" w16cid:durableId="67532754">
    <w:abstractNumId w:val="454"/>
  </w:num>
  <w:num w:numId="401" w16cid:durableId="532765341">
    <w:abstractNumId w:val="112"/>
  </w:num>
  <w:num w:numId="402" w16cid:durableId="1383098635">
    <w:abstractNumId w:val="369"/>
  </w:num>
  <w:num w:numId="403" w16cid:durableId="1333145579">
    <w:abstractNumId w:val="445"/>
  </w:num>
  <w:num w:numId="404" w16cid:durableId="2106151602">
    <w:abstractNumId w:val="132"/>
  </w:num>
  <w:num w:numId="405" w16cid:durableId="1976837892">
    <w:abstractNumId w:val="349"/>
  </w:num>
  <w:num w:numId="406" w16cid:durableId="1265647755">
    <w:abstractNumId w:val="350"/>
  </w:num>
  <w:num w:numId="407" w16cid:durableId="325060488">
    <w:abstractNumId w:val="102"/>
  </w:num>
  <w:num w:numId="408" w16cid:durableId="1536431770">
    <w:abstractNumId w:val="377"/>
  </w:num>
  <w:num w:numId="409" w16cid:durableId="966593984">
    <w:abstractNumId w:val="165"/>
  </w:num>
  <w:num w:numId="410" w16cid:durableId="1331641995">
    <w:abstractNumId w:val="151"/>
  </w:num>
  <w:num w:numId="411" w16cid:durableId="1870528639">
    <w:abstractNumId w:val="14"/>
  </w:num>
  <w:num w:numId="412" w16cid:durableId="2114664738">
    <w:abstractNumId w:val="173"/>
  </w:num>
  <w:num w:numId="413" w16cid:durableId="1107965375">
    <w:abstractNumId w:val="43"/>
  </w:num>
  <w:num w:numId="414" w16cid:durableId="50427147">
    <w:abstractNumId w:val="184"/>
  </w:num>
  <w:num w:numId="415" w16cid:durableId="218908492">
    <w:abstractNumId w:val="352"/>
  </w:num>
  <w:num w:numId="416" w16cid:durableId="1079013605">
    <w:abstractNumId w:val="298"/>
  </w:num>
  <w:num w:numId="417" w16cid:durableId="364644668">
    <w:abstractNumId w:val="424"/>
  </w:num>
  <w:num w:numId="418" w16cid:durableId="1713070710">
    <w:abstractNumId w:val="89"/>
  </w:num>
  <w:num w:numId="419" w16cid:durableId="1188451188">
    <w:abstractNumId w:val="237"/>
  </w:num>
  <w:num w:numId="420" w16cid:durableId="1193148535">
    <w:abstractNumId w:val="61"/>
  </w:num>
  <w:num w:numId="421" w16cid:durableId="1287159107">
    <w:abstractNumId w:val="56"/>
  </w:num>
  <w:num w:numId="422" w16cid:durableId="2046906613">
    <w:abstractNumId w:val="307"/>
  </w:num>
  <w:num w:numId="423" w16cid:durableId="1563055126">
    <w:abstractNumId w:val="46"/>
  </w:num>
  <w:num w:numId="424" w16cid:durableId="661660371">
    <w:abstractNumId w:val="66"/>
  </w:num>
  <w:num w:numId="425" w16cid:durableId="1751583125">
    <w:abstractNumId w:val="182"/>
  </w:num>
  <w:num w:numId="426" w16cid:durableId="433597249">
    <w:abstractNumId w:val="314"/>
  </w:num>
  <w:num w:numId="427" w16cid:durableId="1554540483">
    <w:abstractNumId w:val="126"/>
  </w:num>
  <w:num w:numId="428" w16cid:durableId="1570185533">
    <w:abstractNumId w:val="332"/>
  </w:num>
  <w:num w:numId="429" w16cid:durableId="1407923176">
    <w:abstractNumId w:val="310"/>
  </w:num>
  <w:num w:numId="430" w16cid:durableId="777527802">
    <w:abstractNumId w:val="435"/>
  </w:num>
  <w:num w:numId="431" w16cid:durableId="392387208">
    <w:abstractNumId w:val="244"/>
  </w:num>
  <w:num w:numId="432" w16cid:durableId="152646068">
    <w:abstractNumId w:val="98"/>
  </w:num>
  <w:num w:numId="433" w16cid:durableId="82411035">
    <w:abstractNumId w:val="219"/>
  </w:num>
  <w:num w:numId="434" w16cid:durableId="2002737411">
    <w:abstractNumId w:val="114"/>
  </w:num>
  <w:num w:numId="435" w16cid:durableId="1418020325">
    <w:abstractNumId w:val="109"/>
  </w:num>
  <w:num w:numId="436" w16cid:durableId="1869754695">
    <w:abstractNumId w:val="176"/>
  </w:num>
  <w:num w:numId="437" w16cid:durableId="1956709497">
    <w:abstractNumId w:val="425"/>
  </w:num>
  <w:num w:numId="438" w16cid:durableId="1809542437">
    <w:abstractNumId w:val="290"/>
  </w:num>
  <w:num w:numId="439" w16cid:durableId="180975328">
    <w:abstractNumId w:val="397"/>
  </w:num>
  <w:num w:numId="440" w16cid:durableId="2045204416">
    <w:abstractNumId w:val="299"/>
  </w:num>
  <w:num w:numId="441" w16cid:durableId="1882159842">
    <w:abstractNumId w:val="157"/>
  </w:num>
  <w:num w:numId="442" w16cid:durableId="338393288">
    <w:abstractNumId w:val="19"/>
  </w:num>
  <w:num w:numId="443" w16cid:durableId="1821773386">
    <w:abstractNumId w:val="422"/>
  </w:num>
  <w:num w:numId="444" w16cid:durableId="2066681040">
    <w:abstractNumId w:val="379"/>
  </w:num>
  <w:num w:numId="445" w16cid:durableId="847601466">
    <w:abstractNumId w:val="203"/>
  </w:num>
  <w:num w:numId="446" w16cid:durableId="662200394">
    <w:abstractNumId w:val="45"/>
  </w:num>
  <w:num w:numId="447" w16cid:durableId="2036613085">
    <w:abstractNumId w:val="32"/>
  </w:num>
  <w:num w:numId="448" w16cid:durableId="1139113222">
    <w:abstractNumId w:val="371"/>
  </w:num>
  <w:num w:numId="449" w16cid:durableId="1178499416">
    <w:abstractNumId w:val="153"/>
  </w:num>
  <w:num w:numId="450" w16cid:durableId="947740682">
    <w:abstractNumId w:val="415"/>
  </w:num>
  <w:num w:numId="451" w16cid:durableId="1371227129">
    <w:abstractNumId w:val="218"/>
  </w:num>
  <w:num w:numId="452" w16cid:durableId="1645085674">
    <w:abstractNumId w:val="400"/>
  </w:num>
  <w:num w:numId="453" w16cid:durableId="1269585288">
    <w:abstractNumId w:val="164"/>
  </w:num>
  <w:num w:numId="454" w16cid:durableId="821970359">
    <w:abstractNumId w:val="47"/>
  </w:num>
  <w:num w:numId="455" w16cid:durableId="1239364877">
    <w:abstractNumId w:val="458"/>
  </w:num>
  <w:num w:numId="456" w16cid:durableId="968513321">
    <w:abstractNumId w:val="423"/>
  </w:num>
  <w:num w:numId="457" w16cid:durableId="1335449746">
    <w:abstractNumId w:val="108"/>
  </w:num>
  <w:num w:numId="458" w16cid:durableId="1626421033">
    <w:abstractNumId w:val="88"/>
  </w:num>
  <w:num w:numId="459" w16cid:durableId="1363432110">
    <w:abstractNumId w:val="363"/>
  </w:num>
  <w:num w:numId="460" w16cid:durableId="1263419826">
    <w:abstractNumId w:val="107"/>
  </w:num>
  <w:num w:numId="461" w16cid:durableId="1907374016">
    <w:abstractNumId w:val="273"/>
  </w:num>
  <w:num w:numId="462" w16cid:durableId="643508096">
    <w:abstractNumId w:val="11"/>
  </w:num>
  <w:num w:numId="463" w16cid:durableId="1004698645">
    <w:abstractNumId w:val="86"/>
  </w:num>
  <w:num w:numId="464" w16cid:durableId="68108249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4DE"/>
    <w:rsid w:val="00000F02"/>
    <w:rsid w:val="00001DDF"/>
    <w:rsid w:val="00002F32"/>
    <w:rsid w:val="00003199"/>
    <w:rsid w:val="00005C51"/>
    <w:rsid w:val="000117C6"/>
    <w:rsid w:val="00013D85"/>
    <w:rsid w:val="00014382"/>
    <w:rsid w:val="00014684"/>
    <w:rsid w:val="00014FFF"/>
    <w:rsid w:val="00015384"/>
    <w:rsid w:val="000161E4"/>
    <w:rsid w:val="000176BF"/>
    <w:rsid w:val="00021F62"/>
    <w:rsid w:val="000228D9"/>
    <w:rsid w:val="000229EA"/>
    <w:rsid w:val="00022A00"/>
    <w:rsid w:val="00022D4C"/>
    <w:rsid w:val="00022E08"/>
    <w:rsid w:val="0002335B"/>
    <w:rsid w:val="00023BA4"/>
    <w:rsid w:val="000243B4"/>
    <w:rsid w:val="000243FF"/>
    <w:rsid w:val="0002484B"/>
    <w:rsid w:val="00024B1D"/>
    <w:rsid w:val="00025563"/>
    <w:rsid w:val="000271FC"/>
    <w:rsid w:val="000274D3"/>
    <w:rsid w:val="000278B4"/>
    <w:rsid w:val="00030126"/>
    <w:rsid w:val="00031C25"/>
    <w:rsid w:val="00031C7C"/>
    <w:rsid w:val="0003345C"/>
    <w:rsid w:val="00033B02"/>
    <w:rsid w:val="00035834"/>
    <w:rsid w:val="00041234"/>
    <w:rsid w:val="0004133F"/>
    <w:rsid w:val="000427E3"/>
    <w:rsid w:val="00043417"/>
    <w:rsid w:val="00043544"/>
    <w:rsid w:val="0004499B"/>
    <w:rsid w:val="0004581F"/>
    <w:rsid w:val="00046F4A"/>
    <w:rsid w:val="00047CC8"/>
    <w:rsid w:val="00050D08"/>
    <w:rsid w:val="00050D4A"/>
    <w:rsid w:val="000533EE"/>
    <w:rsid w:val="00053962"/>
    <w:rsid w:val="00053CF2"/>
    <w:rsid w:val="000560B7"/>
    <w:rsid w:val="00057051"/>
    <w:rsid w:val="000619BF"/>
    <w:rsid w:val="00063218"/>
    <w:rsid w:val="00063288"/>
    <w:rsid w:val="000656C7"/>
    <w:rsid w:val="000659E0"/>
    <w:rsid w:val="00065E2E"/>
    <w:rsid w:val="0007003D"/>
    <w:rsid w:val="0007046A"/>
    <w:rsid w:val="00070C92"/>
    <w:rsid w:val="00071901"/>
    <w:rsid w:val="00071C05"/>
    <w:rsid w:val="00080441"/>
    <w:rsid w:val="00080FFA"/>
    <w:rsid w:val="00084882"/>
    <w:rsid w:val="00084A57"/>
    <w:rsid w:val="00084D49"/>
    <w:rsid w:val="000861F8"/>
    <w:rsid w:val="00086D69"/>
    <w:rsid w:val="00087852"/>
    <w:rsid w:val="00087C82"/>
    <w:rsid w:val="000908F5"/>
    <w:rsid w:val="000932B6"/>
    <w:rsid w:val="00094000"/>
    <w:rsid w:val="00095D9B"/>
    <w:rsid w:val="0009634E"/>
    <w:rsid w:val="000A0DC3"/>
    <w:rsid w:val="000A264C"/>
    <w:rsid w:val="000A3095"/>
    <w:rsid w:val="000A4788"/>
    <w:rsid w:val="000A4CB5"/>
    <w:rsid w:val="000B05A4"/>
    <w:rsid w:val="000B129D"/>
    <w:rsid w:val="000B13F4"/>
    <w:rsid w:val="000B3E27"/>
    <w:rsid w:val="000C0104"/>
    <w:rsid w:val="000C05E0"/>
    <w:rsid w:val="000C0A64"/>
    <w:rsid w:val="000C0C82"/>
    <w:rsid w:val="000C0EA9"/>
    <w:rsid w:val="000C3A0C"/>
    <w:rsid w:val="000C4344"/>
    <w:rsid w:val="000C4475"/>
    <w:rsid w:val="000C47CF"/>
    <w:rsid w:val="000C5AD2"/>
    <w:rsid w:val="000C6DB9"/>
    <w:rsid w:val="000D2A53"/>
    <w:rsid w:val="000D2B04"/>
    <w:rsid w:val="000D2D79"/>
    <w:rsid w:val="000D48EB"/>
    <w:rsid w:val="000D79FF"/>
    <w:rsid w:val="000E3095"/>
    <w:rsid w:val="000E35F2"/>
    <w:rsid w:val="000E3843"/>
    <w:rsid w:val="000E44AE"/>
    <w:rsid w:val="000E7D4D"/>
    <w:rsid w:val="000F2AC4"/>
    <w:rsid w:val="000F2CBA"/>
    <w:rsid w:val="000F5868"/>
    <w:rsid w:val="000F7028"/>
    <w:rsid w:val="001025CD"/>
    <w:rsid w:val="001059E6"/>
    <w:rsid w:val="00107B16"/>
    <w:rsid w:val="001103B4"/>
    <w:rsid w:val="00110CB7"/>
    <w:rsid w:val="001128F0"/>
    <w:rsid w:val="00113084"/>
    <w:rsid w:val="0011635C"/>
    <w:rsid w:val="0011689F"/>
    <w:rsid w:val="0012169C"/>
    <w:rsid w:val="00121B8A"/>
    <w:rsid w:val="00122D2D"/>
    <w:rsid w:val="00123199"/>
    <w:rsid w:val="00123509"/>
    <w:rsid w:val="001239F8"/>
    <w:rsid w:val="00124FC7"/>
    <w:rsid w:val="00125BD4"/>
    <w:rsid w:val="00131B86"/>
    <w:rsid w:val="00132633"/>
    <w:rsid w:val="00134A5B"/>
    <w:rsid w:val="0013663F"/>
    <w:rsid w:val="001377C9"/>
    <w:rsid w:val="001408E1"/>
    <w:rsid w:val="00140D82"/>
    <w:rsid w:val="00140F60"/>
    <w:rsid w:val="0014244A"/>
    <w:rsid w:val="00142460"/>
    <w:rsid w:val="0014338F"/>
    <w:rsid w:val="001435F0"/>
    <w:rsid w:val="00143FED"/>
    <w:rsid w:val="001449B9"/>
    <w:rsid w:val="00145C5A"/>
    <w:rsid w:val="0014607A"/>
    <w:rsid w:val="001460E0"/>
    <w:rsid w:val="001461D8"/>
    <w:rsid w:val="001461F2"/>
    <w:rsid w:val="001475E9"/>
    <w:rsid w:val="00150F32"/>
    <w:rsid w:val="001523FA"/>
    <w:rsid w:val="001536E3"/>
    <w:rsid w:val="001543D3"/>
    <w:rsid w:val="00155167"/>
    <w:rsid w:val="0015518E"/>
    <w:rsid w:val="0015794E"/>
    <w:rsid w:val="00160DD2"/>
    <w:rsid w:val="001625BD"/>
    <w:rsid w:val="0016340F"/>
    <w:rsid w:val="0016344D"/>
    <w:rsid w:val="00163C8D"/>
    <w:rsid w:val="001656B7"/>
    <w:rsid w:val="00165814"/>
    <w:rsid w:val="0016644D"/>
    <w:rsid w:val="00166618"/>
    <w:rsid w:val="00170207"/>
    <w:rsid w:val="0017070E"/>
    <w:rsid w:val="0017231E"/>
    <w:rsid w:val="00172926"/>
    <w:rsid w:val="00172AAE"/>
    <w:rsid w:val="001736AC"/>
    <w:rsid w:val="00173B02"/>
    <w:rsid w:val="001779E6"/>
    <w:rsid w:val="0018009D"/>
    <w:rsid w:val="00180620"/>
    <w:rsid w:val="001828A6"/>
    <w:rsid w:val="00182C1A"/>
    <w:rsid w:val="00183347"/>
    <w:rsid w:val="00185E8B"/>
    <w:rsid w:val="00186AAE"/>
    <w:rsid w:val="00190876"/>
    <w:rsid w:val="00190955"/>
    <w:rsid w:val="0019327A"/>
    <w:rsid w:val="00195C22"/>
    <w:rsid w:val="001960EB"/>
    <w:rsid w:val="00196F9C"/>
    <w:rsid w:val="001976F6"/>
    <w:rsid w:val="00197815"/>
    <w:rsid w:val="0019793F"/>
    <w:rsid w:val="001A2AEC"/>
    <w:rsid w:val="001A3D43"/>
    <w:rsid w:val="001A6316"/>
    <w:rsid w:val="001B2942"/>
    <w:rsid w:val="001B398A"/>
    <w:rsid w:val="001B4223"/>
    <w:rsid w:val="001B4F83"/>
    <w:rsid w:val="001B5227"/>
    <w:rsid w:val="001B5D51"/>
    <w:rsid w:val="001B671B"/>
    <w:rsid w:val="001B7E30"/>
    <w:rsid w:val="001C0EA3"/>
    <w:rsid w:val="001C1981"/>
    <w:rsid w:val="001C3A2D"/>
    <w:rsid w:val="001C4991"/>
    <w:rsid w:val="001C4D74"/>
    <w:rsid w:val="001C5ACA"/>
    <w:rsid w:val="001C6327"/>
    <w:rsid w:val="001C6825"/>
    <w:rsid w:val="001D1806"/>
    <w:rsid w:val="001D223B"/>
    <w:rsid w:val="001D2970"/>
    <w:rsid w:val="001D3705"/>
    <w:rsid w:val="001D421A"/>
    <w:rsid w:val="001D57AA"/>
    <w:rsid w:val="001D7A9E"/>
    <w:rsid w:val="001E28DA"/>
    <w:rsid w:val="001E2A93"/>
    <w:rsid w:val="001E3AF1"/>
    <w:rsid w:val="001E6151"/>
    <w:rsid w:val="001F0D73"/>
    <w:rsid w:val="001F1DE8"/>
    <w:rsid w:val="001F2500"/>
    <w:rsid w:val="001F2911"/>
    <w:rsid w:val="001F2AF3"/>
    <w:rsid w:val="001F3A1E"/>
    <w:rsid w:val="001F3E63"/>
    <w:rsid w:val="001F44DB"/>
    <w:rsid w:val="001F547C"/>
    <w:rsid w:val="001F6E92"/>
    <w:rsid w:val="00200FED"/>
    <w:rsid w:val="00201B97"/>
    <w:rsid w:val="00203E3C"/>
    <w:rsid w:val="00204B92"/>
    <w:rsid w:val="002064E4"/>
    <w:rsid w:val="00206AA7"/>
    <w:rsid w:val="00207AFB"/>
    <w:rsid w:val="002175F7"/>
    <w:rsid w:val="00220B57"/>
    <w:rsid w:val="0022184F"/>
    <w:rsid w:val="002220C8"/>
    <w:rsid w:val="00223CA2"/>
    <w:rsid w:val="002246B8"/>
    <w:rsid w:val="002255B0"/>
    <w:rsid w:val="00226799"/>
    <w:rsid w:val="00226F70"/>
    <w:rsid w:val="00233FCC"/>
    <w:rsid w:val="00234E10"/>
    <w:rsid w:val="00235673"/>
    <w:rsid w:val="00235D72"/>
    <w:rsid w:val="0023609F"/>
    <w:rsid w:val="0023741A"/>
    <w:rsid w:val="00237A5D"/>
    <w:rsid w:val="00241129"/>
    <w:rsid w:val="00241214"/>
    <w:rsid w:val="00241826"/>
    <w:rsid w:val="0024205C"/>
    <w:rsid w:val="00242242"/>
    <w:rsid w:val="0024258D"/>
    <w:rsid w:val="002444BF"/>
    <w:rsid w:val="00246514"/>
    <w:rsid w:val="00247A93"/>
    <w:rsid w:val="002525EF"/>
    <w:rsid w:val="00252E2B"/>
    <w:rsid w:val="00255D1F"/>
    <w:rsid w:val="00256603"/>
    <w:rsid w:val="00256E4A"/>
    <w:rsid w:val="00257F30"/>
    <w:rsid w:val="00261AF3"/>
    <w:rsid w:val="00261B83"/>
    <w:rsid w:val="00263BF2"/>
    <w:rsid w:val="002648FE"/>
    <w:rsid w:val="00264C95"/>
    <w:rsid w:val="00265013"/>
    <w:rsid w:val="002659B1"/>
    <w:rsid w:val="002664A4"/>
    <w:rsid w:val="00271547"/>
    <w:rsid w:val="00271812"/>
    <w:rsid w:val="00273883"/>
    <w:rsid w:val="0027403A"/>
    <w:rsid w:val="00275456"/>
    <w:rsid w:val="002761E4"/>
    <w:rsid w:val="00277537"/>
    <w:rsid w:val="00277BFA"/>
    <w:rsid w:val="00277E35"/>
    <w:rsid w:val="0028081A"/>
    <w:rsid w:val="00283081"/>
    <w:rsid w:val="00283100"/>
    <w:rsid w:val="00285749"/>
    <w:rsid w:val="00286DFA"/>
    <w:rsid w:val="00287700"/>
    <w:rsid w:val="00290B51"/>
    <w:rsid w:val="00291711"/>
    <w:rsid w:val="00292DA4"/>
    <w:rsid w:val="002969F0"/>
    <w:rsid w:val="0029796D"/>
    <w:rsid w:val="002A1681"/>
    <w:rsid w:val="002A3992"/>
    <w:rsid w:val="002A68A9"/>
    <w:rsid w:val="002A7B3D"/>
    <w:rsid w:val="002A7F21"/>
    <w:rsid w:val="002B0BB0"/>
    <w:rsid w:val="002B0C7C"/>
    <w:rsid w:val="002B2AEE"/>
    <w:rsid w:val="002B46B3"/>
    <w:rsid w:val="002B4E7D"/>
    <w:rsid w:val="002B54EF"/>
    <w:rsid w:val="002B55E2"/>
    <w:rsid w:val="002B656F"/>
    <w:rsid w:val="002B6F16"/>
    <w:rsid w:val="002C0386"/>
    <w:rsid w:val="002C1CA1"/>
    <w:rsid w:val="002C1CF1"/>
    <w:rsid w:val="002C319B"/>
    <w:rsid w:val="002C3A99"/>
    <w:rsid w:val="002C533B"/>
    <w:rsid w:val="002C586C"/>
    <w:rsid w:val="002C6AB9"/>
    <w:rsid w:val="002C7BAD"/>
    <w:rsid w:val="002D04C3"/>
    <w:rsid w:val="002D3746"/>
    <w:rsid w:val="002D3FA8"/>
    <w:rsid w:val="002D456B"/>
    <w:rsid w:val="002D6D91"/>
    <w:rsid w:val="002E1C71"/>
    <w:rsid w:val="002E3024"/>
    <w:rsid w:val="002E3464"/>
    <w:rsid w:val="002E75C7"/>
    <w:rsid w:val="002E7E3B"/>
    <w:rsid w:val="002F136D"/>
    <w:rsid w:val="002F2499"/>
    <w:rsid w:val="002F4E19"/>
    <w:rsid w:val="002F4E3A"/>
    <w:rsid w:val="002F568B"/>
    <w:rsid w:val="002F5AD2"/>
    <w:rsid w:val="002F623A"/>
    <w:rsid w:val="002F68D0"/>
    <w:rsid w:val="002F6C26"/>
    <w:rsid w:val="002F6D22"/>
    <w:rsid w:val="003001E5"/>
    <w:rsid w:val="00300235"/>
    <w:rsid w:val="00300F25"/>
    <w:rsid w:val="00301941"/>
    <w:rsid w:val="00303D00"/>
    <w:rsid w:val="00304141"/>
    <w:rsid w:val="003049D0"/>
    <w:rsid w:val="003052E5"/>
    <w:rsid w:val="00310ED7"/>
    <w:rsid w:val="003124CB"/>
    <w:rsid w:val="003136CE"/>
    <w:rsid w:val="003152E2"/>
    <w:rsid w:val="00316CC4"/>
    <w:rsid w:val="003171EC"/>
    <w:rsid w:val="00321758"/>
    <w:rsid w:val="00321FA1"/>
    <w:rsid w:val="00322037"/>
    <w:rsid w:val="00322A79"/>
    <w:rsid w:val="0032417C"/>
    <w:rsid w:val="003266F7"/>
    <w:rsid w:val="003272B3"/>
    <w:rsid w:val="00330C73"/>
    <w:rsid w:val="0033263F"/>
    <w:rsid w:val="003328AD"/>
    <w:rsid w:val="003332DA"/>
    <w:rsid w:val="00334080"/>
    <w:rsid w:val="00334724"/>
    <w:rsid w:val="00334DE0"/>
    <w:rsid w:val="003351C7"/>
    <w:rsid w:val="00335219"/>
    <w:rsid w:val="00336F6A"/>
    <w:rsid w:val="00340F5D"/>
    <w:rsid w:val="00341BEC"/>
    <w:rsid w:val="00343580"/>
    <w:rsid w:val="00343A6F"/>
    <w:rsid w:val="00344764"/>
    <w:rsid w:val="00344A6E"/>
    <w:rsid w:val="00344E95"/>
    <w:rsid w:val="003466DB"/>
    <w:rsid w:val="00346EB5"/>
    <w:rsid w:val="003475DE"/>
    <w:rsid w:val="003478FA"/>
    <w:rsid w:val="003509CB"/>
    <w:rsid w:val="00351190"/>
    <w:rsid w:val="00351F23"/>
    <w:rsid w:val="00353FB0"/>
    <w:rsid w:val="0035604A"/>
    <w:rsid w:val="00362565"/>
    <w:rsid w:val="00362D08"/>
    <w:rsid w:val="00364977"/>
    <w:rsid w:val="00365631"/>
    <w:rsid w:val="003659A2"/>
    <w:rsid w:val="00365D13"/>
    <w:rsid w:val="00366372"/>
    <w:rsid w:val="00367C48"/>
    <w:rsid w:val="003721F4"/>
    <w:rsid w:val="00374332"/>
    <w:rsid w:val="00374DDE"/>
    <w:rsid w:val="003751AB"/>
    <w:rsid w:val="003764E0"/>
    <w:rsid w:val="00376509"/>
    <w:rsid w:val="0038188E"/>
    <w:rsid w:val="003821EF"/>
    <w:rsid w:val="0038234F"/>
    <w:rsid w:val="00382628"/>
    <w:rsid w:val="00382711"/>
    <w:rsid w:val="00382D54"/>
    <w:rsid w:val="0038375A"/>
    <w:rsid w:val="00383A4D"/>
    <w:rsid w:val="00384098"/>
    <w:rsid w:val="00384BFD"/>
    <w:rsid w:val="003862E1"/>
    <w:rsid w:val="0039032C"/>
    <w:rsid w:val="0039258B"/>
    <w:rsid w:val="003926D7"/>
    <w:rsid w:val="00394425"/>
    <w:rsid w:val="00397290"/>
    <w:rsid w:val="003A068C"/>
    <w:rsid w:val="003A175A"/>
    <w:rsid w:val="003A3473"/>
    <w:rsid w:val="003A43F8"/>
    <w:rsid w:val="003A45D0"/>
    <w:rsid w:val="003A4C7D"/>
    <w:rsid w:val="003A6607"/>
    <w:rsid w:val="003A685A"/>
    <w:rsid w:val="003B0329"/>
    <w:rsid w:val="003B0AA3"/>
    <w:rsid w:val="003B0AD0"/>
    <w:rsid w:val="003B1B93"/>
    <w:rsid w:val="003B1C64"/>
    <w:rsid w:val="003B2941"/>
    <w:rsid w:val="003B5B34"/>
    <w:rsid w:val="003B5DFA"/>
    <w:rsid w:val="003B6303"/>
    <w:rsid w:val="003B67C7"/>
    <w:rsid w:val="003B7930"/>
    <w:rsid w:val="003C1C4A"/>
    <w:rsid w:val="003C2A13"/>
    <w:rsid w:val="003C2D7B"/>
    <w:rsid w:val="003C39BE"/>
    <w:rsid w:val="003C3F58"/>
    <w:rsid w:val="003C73C1"/>
    <w:rsid w:val="003C7527"/>
    <w:rsid w:val="003C7F98"/>
    <w:rsid w:val="003D38FB"/>
    <w:rsid w:val="003D4C7D"/>
    <w:rsid w:val="003D7317"/>
    <w:rsid w:val="003D7864"/>
    <w:rsid w:val="003D7E14"/>
    <w:rsid w:val="003D7E33"/>
    <w:rsid w:val="003E0A3E"/>
    <w:rsid w:val="003E180C"/>
    <w:rsid w:val="003E2F34"/>
    <w:rsid w:val="003E41E3"/>
    <w:rsid w:val="003E7F79"/>
    <w:rsid w:val="003F0ADE"/>
    <w:rsid w:val="003F0E20"/>
    <w:rsid w:val="003F1CBA"/>
    <w:rsid w:val="003F299F"/>
    <w:rsid w:val="003F4991"/>
    <w:rsid w:val="003F5788"/>
    <w:rsid w:val="003F5FC5"/>
    <w:rsid w:val="003F7163"/>
    <w:rsid w:val="003F7833"/>
    <w:rsid w:val="004001A1"/>
    <w:rsid w:val="00400645"/>
    <w:rsid w:val="00400A06"/>
    <w:rsid w:val="0040129F"/>
    <w:rsid w:val="00404C74"/>
    <w:rsid w:val="00406394"/>
    <w:rsid w:val="00407805"/>
    <w:rsid w:val="00407C40"/>
    <w:rsid w:val="0041024A"/>
    <w:rsid w:val="00411443"/>
    <w:rsid w:val="00411E03"/>
    <w:rsid w:val="00415992"/>
    <w:rsid w:val="00420B7B"/>
    <w:rsid w:val="00420D04"/>
    <w:rsid w:val="004212E1"/>
    <w:rsid w:val="00423FD9"/>
    <w:rsid w:val="00424145"/>
    <w:rsid w:val="004275E7"/>
    <w:rsid w:val="0043430A"/>
    <w:rsid w:val="004345B1"/>
    <w:rsid w:val="00434B6F"/>
    <w:rsid w:val="004374A3"/>
    <w:rsid w:val="004375E2"/>
    <w:rsid w:val="00441B01"/>
    <w:rsid w:val="004430A2"/>
    <w:rsid w:val="004437F3"/>
    <w:rsid w:val="004442AA"/>
    <w:rsid w:val="004449E8"/>
    <w:rsid w:val="00446783"/>
    <w:rsid w:val="0044683F"/>
    <w:rsid w:val="00446B57"/>
    <w:rsid w:val="00451C46"/>
    <w:rsid w:val="0045266E"/>
    <w:rsid w:val="00452A78"/>
    <w:rsid w:val="00453644"/>
    <w:rsid w:val="00456836"/>
    <w:rsid w:val="00461410"/>
    <w:rsid w:val="004621A1"/>
    <w:rsid w:val="00464A46"/>
    <w:rsid w:val="004701E3"/>
    <w:rsid w:val="004707B3"/>
    <w:rsid w:val="00472049"/>
    <w:rsid w:val="00472B4A"/>
    <w:rsid w:val="00475B01"/>
    <w:rsid w:val="00477556"/>
    <w:rsid w:val="004818E5"/>
    <w:rsid w:val="00484A53"/>
    <w:rsid w:val="00487F1F"/>
    <w:rsid w:val="00490126"/>
    <w:rsid w:val="004905F0"/>
    <w:rsid w:val="00492D83"/>
    <w:rsid w:val="0049356A"/>
    <w:rsid w:val="004938C7"/>
    <w:rsid w:val="004943EA"/>
    <w:rsid w:val="00494410"/>
    <w:rsid w:val="004A23DB"/>
    <w:rsid w:val="004A3073"/>
    <w:rsid w:val="004A3616"/>
    <w:rsid w:val="004A463B"/>
    <w:rsid w:val="004A4B3A"/>
    <w:rsid w:val="004A4B3B"/>
    <w:rsid w:val="004A59E7"/>
    <w:rsid w:val="004A7B44"/>
    <w:rsid w:val="004B0AB5"/>
    <w:rsid w:val="004B0F94"/>
    <w:rsid w:val="004B1BDD"/>
    <w:rsid w:val="004B30DA"/>
    <w:rsid w:val="004B48AA"/>
    <w:rsid w:val="004B5E1A"/>
    <w:rsid w:val="004B7666"/>
    <w:rsid w:val="004C06AD"/>
    <w:rsid w:val="004C0E6E"/>
    <w:rsid w:val="004C10D6"/>
    <w:rsid w:val="004C1D08"/>
    <w:rsid w:val="004C2104"/>
    <w:rsid w:val="004C292B"/>
    <w:rsid w:val="004C4E2A"/>
    <w:rsid w:val="004C604B"/>
    <w:rsid w:val="004C6C07"/>
    <w:rsid w:val="004C6C40"/>
    <w:rsid w:val="004C6E30"/>
    <w:rsid w:val="004C6F2E"/>
    <w:rsid w:val="004D1628"/>
    <w:rsid w:val="004D2CF9"/>
    <w:rsid w:val="004D54F9"/>
    <w:rsid w:val="004D61AF"/>
    <w:rsid w:val="004D7A18"/>
    <w:rsid w:val="004E0D83"/>
    <w:rsid w:val="004E20FD"/>
    <w:rsid w:val="004E4A9D"/>
    <w:rsid w:val="004E5946"/>
    <w:rsid w:val="004F07A9"/>
    <w:rsid w:val="004F2FFB"/>
    <w:rsid w:val="004F49DB"/>
    <w:rsid w:val="004F4B99"/>
    <w:rsid w:val="004F64FA"/>
    <w:rsid w:val="004F73C0"/>
    <w:rsid w:val="004F77CB"/>
    <w:rsid w:val="00500D69"/>
    <w:rsid w:val="00501A2A"/>
    <w:rsid w:val="00501EA8"/>
    <w:rsid w:val="00501FB2"/>
    <w:rsid w:val="0050296E"/>
    <w:rsid w:val="005030DC"/>
    <w:rsid w:val="005042E4"/>
    <w:rsid w:val="0050513B"/>
    <w:rsid w:val="00505680"/>
    <w:rsid w:val="00505B4B"/>
    <w:rsid w:val="0050678D"/>
    <w:rsid w:val="005079BD"/>
    <w:rsid w:val="00507C8F"/>
    <w:rsid w:val="00510081"/>
    <w:rsid w:val="00514FF9"/>
    <w:rsid w:val="0051524F"/>
    <w:rsid w:val="00515604"/>
    <w:rsid w:val="00517941"/>
    <w:rsid w:val="00517E2C"/>
    <w:rsid w:val="00520174"/>
    <w:rsid w:val="00520178"/>
    <w:rsid w:val="005208B9"/>
    <w:rsid w:val="00520DC0"/>
    <w:rsid w:val="005214F7"/>
    <w:rsid w:val="00521C9B"/>
    <w:rsid w:val="00522714"/>
    <w:rsid w:val="0052332E"/>
    <w:rsid w:val="00523AC7"/>
    <w:rsid w:val="005246E1"/>
    <w:rsid w:val="005246E8"/>
    <w:rsid w:val="00525A2E"/>
    <w:rsid w:val="005261A8"/>
    <w:rsid w:val="00526B61"/>
    <w:rsid w:val="00530521"/>
    <w:rsid w:val="00530F97"/>
    <w:rsid w:val="00531080"/>
    <w:rsid w:val="0053210E"/>
    <w:rsid w:val="0053252E"/>
    <w:rsid w:val="00533A0E"/>
    <w:rsid w:val="00541A4F"/>
    <w:rsid w:val="00543DB2"/>
    <w:rsid w:val="00544731"/>
    <w:rsid w:val="005449A0"/>
    <w:rsid w:val="005474C3"/>
    <w:rsid w:val="0055066C"/>
    <w:rsid w:val="00551FE7"/>
    <w:rsid w:val="0055251A"/>
    <w:rsid w:val="00553012"/>
    <w:rsid w:val="0055693A"/>
    <w:rsid w:val="00556AEA"/>
    <w:rsid w:val="005579A7"/>
    <w:rsid w:val="005616AD"/>
    <w:rsid w:val="00562BD6"/>
    <w:rsid w:val="0056497E"/>
    <w:rsid w:val="005655F2"/>
    <w:rsid w:val="0056656D"/>
    <w:rsid w:val="00567C8C"/>
    <w:rsid w:val="00570BD6"/>
    <w:rsid w:val="00571B45"/>
    <w:rsid w:val="00572B0E"/>
    <w:rsid w:val="005730FA"/>
    <w:rsid w:val="00574BB5"/>
    <w:rsid w:val="0057577B"/>
    <w:rsid w:val="00576DB3"/>
    <w:rsid w:val="005803EA"/>
    <w:rsid w:val="00581B55"/>
    <w:rsid w:val="0058226E"/>
    <w:rsid w:val="005826DB"/>
    <w:rsid w:val="00582EF5"/>
    <w:rsid w:val="00584956"/>
    <w:rsid w:val="0058632F"/>
    <w:rsid w:val="00587278"/>
    <w:rsid w:val="00587796"/>
    <w:rsid w:val="00587E57"/>
    <w:rsid w:val="005905A2"/>
    <w:rsid w:val="005910A1"/>
    <w:rsid w:val="00591570"/>
    <w:rsid w:val="00591C18"/>
    <w:rsid w:val="005955BE"/>
    <w:rsid w:val="00595B3F"/>
    <w:rsid w:val="00595CBF"/>
    <w:rsid w:val="00596EA7"/>
    <w:rsid w:val="00596F15"/>
    <w:rsid w:val="00597EED"/>
    <w:rsid w:val="005A002B"/>
    <w:rsid w:val="005A0930"/>
    <w:rsid w:val="005A1275"/>
    <w:rsid w:val="005A17A9"/>
    <w:rsid w:val="005A1C59"/>
    <w:rsid w:val="005A2327"/>
    <w:rsid w:val="005A3896"/>
    <w:rsid w:val="005A632B"/>
    <w:rsid w:val="005A73C1"/>
    <w:rsid w:val="005B0E7E"/>
    <w:rsid w:val="005B2743"/>
    <w:rsid w:val="005B3FCE"/>
    <w:rsid w:val="005B4C64"/>
    <w:rsid w:val="005B5816"/>
    <w:rsid w:val="005B5A20"/>
    <w:rsid w:val="005B62C6"/>
    <w:rsid w:val="005B7589"/>
    <w:rsid w:val="005C1E72"/>
    <w:rsid w:val="005C3082"/>
    <w:rsid w:val="005C4545"/>
    <w:rsid w:val="005C5CAD"/>
    <w:rsid w:val="005C5EF9"/>
    <w:rsid w:val="005C6DE7"/>
    <w:rsid w:val="005C7DD6"/>
    <w:rsid w:val="005D0BBB"/>
    <w:rsid w:val="005D13AE"/>
    <w:rsid w:val="005D16AD"/>
    <w:rsid w:val="005D1F04"/>
    <w:rsid w:val="005D2044"/>
    <w:rsid w:val="005D2DCB"/>
    <w:rsid w:val="005D5821"/>
    <w:rsid w:val="005D6479"/>
    <w:rsid w:val="005D7345"/>
    <w:rsid w:val="005D73DC"/>
    <w:rsid w:val="005D75E6"/>
    <w:rsid w:val="005E060C"/>
    <w:rsid w:val="005E18E8"/>
    <w:rsid w:val="005E1BE5"/>
    <w:rsid w:val="005E2C48"/>
    <w:rsid w:val="005E3683"/>
    <w:rsid w:val="005E451B"/>
    <w:rsid w:val="005E50F8"/>
    <w:rsid w:val="005E662D"/>
    <w:rsid w:val="005E66BC"/>
    <w:rsid w:val="005E7EFC"/>
    <w:rsid w:val="005F0515"/>
    <w:rsid w:val="005F15B6"/>
    <w:rsid w:val="005F3244"/>
    <w:rsid w:val="005F3BAD"/>
    <w:rsid w:val="005F4E65"/>
    <w:rsid w:val="005F4FA3"/>
    <w:rsid w:val="005F52D4"/>
    <w:rsid w:val="005F6950"/>
    <w:rsid w:val="005F74C6"/>
    <w:rsid w:val="006029D7"/>
    <w:rsid w:val="00603009"/>
    <w:rsid w:val="0060314F"/>
    <w:rsid w:val="006031B2"/>
    <w:rsid w:val="00605488"/>
    <w:rsid w:val="00607CE8"/>
    <w:rsid w:val="00610276"/>
    <w:rsid w:val="006104D4"/>
    <w:rsid w:val="00610EAE"/>
    <w:rsid w:val="0061159E"/>
    <w:rsid w:val="006134CA"/>
    <w:rsid w:val="00615702"/>
    <w:rsid w:val="006163DD"/>
    <w:rsid w:val="006167CB"/>
    <w:rsid w:val="00616924"/>
    <w:rsid w:val="0062049B"/>
    <w:rsid w:val="00620914"/>
    <w:rsid w:val="006217DB"/>
    <w:rsid w:val="00621B68"/>
    <w:rsid w:val="00624724"/>
    <w:rsid w:val="0062492E"/>
    <w:rsid w:val="0062507E"/>
    <w:rsid w:val="00626244"/>
    <w:rsid w:val="006278BE"/>
    <w:rsid w:val="00630BA2"/>
    <w:rsid w:val="00646EC5"/>
    <w:rsid w:val="00647ED0"/>
    <w:rsid w:val="00651968"/>
    <w:rsid w:val="006551F3"/>
    <w:rsid w:val="006616A2"/>
    <w:rsid w:val="00662551"/>
    <w:rsid w:val="00665323"/>
    <w:rsid w:val="006655DA"/>
    <w:rsid w:val="006660F8"/>
    <w:rsid w:val="00670084"/>
    <w:rsid w:val="00670193"/>
    <w:rsid w:val="006704F0"/>
    <w:rsid w:val="00670E0C"/>
    <w:rsid w:val="00672A24"/>
    <w:rsid w:val="0067468E"/>
    <w:rsid w:val="0067632A"/>
    <w:rsid w:val="00676947"/>
    <w:rsid w:val="00682CCA"/>
    <w:rsid w:val="00686039"/>
    <w:rsid w:val="006876D8"/>
    <w:rsid w:val="00687871"/>
    <w:rsid w:val="00687E56"/>
    <w:rsid w:val="00694000"/>
    <w:rsid w:val="006954A6"/>
    <w:rsid w:val="00695AA3"/>
    <w:rsid w:val="006978DA"/>
    <w:rsid w:val="006A01CC"/>
    <w:rsid w:val="006A02FD"/>
    <w:rsid w:val="006A16D0"/>
    <w:rsid w:val="006A19C6"/>
    <w:rsid w:val="006A53F2"/>
    <w:rsid w:val="006A67C4"/>
    <w:rsid w:val="006A7FEF"/>
    <w:rsid w:val="006B3615"/>
    <w:rsid w:val="006B4DA1"/>
    <w:rsid w:val="006B6034"/>
    <w:rsid w:val="006B6090"/>
    <w:rsid w:val="006B6781"/>
    <w:rsid w:val="006C4F64"/>
    <w:rsid w:val="006C61D0"/>
    <w:rsid w:val="006C6335"/>
    <w:rsid w:val="006C6E05"/>
    <w:rsid w:val="006C7B9B"/>
    <w:rsid w:val="006D47A2"/>
    <w:rsid w:val="006D4AC5"/>
    <w:rsid w:val="006D5672"/>
    <w:rsid w:val="006D5798"/>
    <w:rsid w:val="006D6920"/>
    <w:rsid w:val="006D6DA3"/>
    <w:rsid w:val="006E2094"/>
    <w:rsid w:val="006E2B95"/>
    <w:rsid w:val="006E37D8"/>
    <w:rsid w:val="006E562E"/>
    <w:rsid w:val="006F0988"/>
    <w:rsid w:val="006F3BD3"/>
    <w:rsid w:val="006F3F48"/>
    <w:rsid w:val="006F50D9"/>
    <w:rsid w:val="006F5DE5"/>
    <w:rsid w:val="006F5F52"/>
    <w:rsid w:val="006F5FA6"/>
    <w:rsid w:val="006F606A"/>
    <w:rsid w:val="006F7C92"/>
    <w:rsid w:val="00700FD6"/>
    <w:rsid w:val="00701A63"/>
    <w:rsid w:val="00701C5B"/>
    <w:rsid w:val="00701E4A"/>
    <w:rsid w:val="007023D6"/>
    <w:rsid w:val="007034C7"/>
    <w:rsid w:val="007035BC"/>
    <w:rsid w:val="0070384F"/>
    <w:rsid w:val="00705050"/>
    <w:rsid w:val="007129D6"/>
    <w:rsid w:val="00712E5B"/>
    <w:rsid w:val="00714499"/>
    <w:rsid w:val="00714573"/>
    <w:rsid w:val="00714CC1"/>
    <w:rsid w:val="00715D77"/>
    <w:rsid w:val="00716426"/>
    <w:rsid w:val="0071706C"/>
    <w:rsid w:val="0071767E"/>
    <w:rsid w:val="007178DB"/>
    <w:rsid w:val="00717AE1"/>
    <w:rsid w:val="007237E8"/>
    <w:rsid w:val="00725446"/>
    <w:rsid w:val="007264C5"/>
    <w:rsid w:val="00726904"/>
    <w:rsid w:val="0072706B"/>
    <w:rsid w:val="0072761A"/>
    <w:rsid w:val="007276C4"/>
    <w:rsid w:val="00727980"/>
    <w:rsid w:val="007322B8"/>
    <w:rsid w:val="007334EB"/>
    <w:rsid w:val="007346FB"/>
    <w:rsid w:val="00735A7E"/>
    <w:rsid w:val="00735DAD"/>
    <w:rsid w:val="007376F2"/>
    <w:rsid w:val="00737E39"/>
    <w:rsid w:val="00740C3F"/>
    <w:rsid w:val="007418F2"/>
    <w:rsid w:val="00742A5A"/>
    <w:rsid w:val="00742F31"/>
    <w:rsid w:val="00743ADC"/>
    <w:rsid w:val="0074459E"/>
    <w:rsid w:val="00745CD2"/>
    <w:rsid w:val="0074632D"/>
    <w:rsid w:val="00747D4D"/>
    <w:rsid w:val="0075229D"/>
    <w:rsid w:val="00752339"/>
    <w:rsid w:val="00755E78"/>
    <w:rsid w:val="00760AD8"/>
    <w:rsid w:val="00760D74"/>
    <w:rsid w:val="0076211F"/>
    <w:rsid w:val="007646B3"/>
    <w:rsid w:val="00764D7A"/>
    <w:rsid w:val="00765D97"/>
    <w:rsid w:val="00766110"/>
    <w:rsid w:val="0076619B"/>
    <w:rsid w:val="00767A00"/>
    <w:rsid w:val="00770394"/>
    <w:rsid w:val="0077078E"/>
    <w:rsid w:val="00772082"/>
    <w:rsid w:val="0077255E"/>
    <w:rsid w:val="00772A8D"/>
    <w:rsid w:val="0077336E"/>
    <w:rsid w:val="00773D2E"/>
    <w:rsid w:val="00774A11"/>
    <w:rsid w:val="007758B1"/>
    <w:rsid w:val="00775EA8"/>
    <w:rsid w:val="00776083"/>
    <w:rsid w:val="00776D0F"/>
    <w:rsid w:val="00777441"/>
    <w:rsid w:val="00777629"/>
    <w:rsid w:val="00780D13"/>
    <w:rsid w:val="007819A6"/>
    <w:rsid w:val="00781AB7"/>
    <w:rsid w:val="00782536"/>
    <w:rsid w:val="0078379E"/>
    <w:rsid w:val="0078390F"/>
    <w:rsid w:val="00783BC1"/>
    <w:rsid w:val="0078447E"/>
    <w:rsid w:val="00786E1B"/>
    <w:rsid w:val="007919D0"/>
    <w:rsid w:val="00792DDF"/>
    <w:rsid w:val="00792EF0"/>
    <w:rsid w:val="0079319E"/>
    <w:rsid w:val="007948BD"/>
    <w:rsid w:val="00796A57"/>
    <w:rsid w:val="00796EBF"/>
    <w:rsid w:val="007A0A49"/>
    <w:rsid w:val="007A0FA3"/>
    <w:rsid w:val="007A14B5"/>
    <w:rsid w:val="007A23E1"/>
    <w:rsid w:val="007A3531"/>
    <w:rsid w:val="007A6FC6"/>
    <w:rsid w:val="007B0E19"/>
    <w:rsid w:val="007B30B7"/>
    <w:rsid w:val="007B3EC6"/>
    <w:rsid w:val="007B5DBF"/>
    <w:rsid w:val="007C1E30"/>
    <w:rsid w:val="007C3DEC"/>
    <w:rsid w:val="007C4C07"/>
    <w:rsid w:val="007C64B0"/>
    <w:rsid w:val="007C70AC"/>
    <w:rsid w:val="007C74A5"/>
    <w:rsid w:val="007C7638"/>
    <w:rsid w:val="007D01BD"/>
    <w:rsid w:val="007D1025"/>
    <w:rsid w:val="007D2718"/>
    <w:rsid w:val="007D291A"/>
    <w:rsid w:val="007D31D8"/>
    <w:rsid w:val="007D3B3E"/>
    <w:rsid w:val="007D5512"/>
    <w:rsid w:val="007D7F1B"/>
    <w:rsid w:val="007E2085"/>
    <w:rsid w:val="007E2E5E"/>
    <w:rsid w:val="007E5B1D"/>
    <w:rsid w:val="007E6784"/>
    <w:rsid w:val="007E692C"/>
    <w:rsid w:val="007E700A"/>
    <w:rsid w:val="007E7353"/>
    <w:rsid w:val="007E796B"/>
    <w:rsid w:val="007F3C37"/>
    <w:rsid w:val="007F3D54"/>
    <w:rsid w:val="007F479C"/>
    <w:rsid w:val="007F5021"/>
    <w:rsid w:val="007F668B"/>
    <w:rsid w:val="00800110"/>
    <w:rsid w:val="00800303"/>
    <w:rsid w:val="00801D60"/>
    <w:rsid w:val="008029F1"/>
    <w:rsid w:val="00803621"/>
    <w:rsid w:val="0080605C"/>
    <w:rsid w:val="0080628B"/>
    <w:rsid w:val="008063E8"/>
    <w:rsid w:val="008076D5"/>
    <w:rsid w:val="00807C9D"/>
    <w:rsid w:val="00810115"/>
    <w:rsid w:val="008107C1"/>
    <w:rsid w:val="008116A5"/>
    <w:rsid w:val="00816352"/>
    <w:rsid w:val="00820D7E"/>
    <w:rsid w:val="00821523"/>
    <w:rsid w:val="00821C08"/>
    <w:rsid w:val="00823F3F"/>
    <w:rsid w:val="008244EC"/>
    <w:rsid w:val="00826389"/>
    <w:rsid w:val="00826AD3"/>
    <w:rsid w:val="00830426"/>
    <w:rsid w:val="0083143F"/>
    <w:rsid w:val="00831BC9"/>
    <w:rsid w:val="00832796"/>
    <w:rsid w:val="008336D9"/>
    <w:rsid w:val="00833F83"/>
    <w:rsid w:val="00834E00"/>
    <w:rsid w:val="0083522C"/>
    <w:rsid w:val="00835CE6"/>
    <w:rsid w:val="00836172"/>
    <w:rsid w:val="00836612"/>
    <w:rsid w:val="0084059C"/>
    <w:rsid w:val="0084112A"/>
    <w:rsid w:val="0084176C"/>
    <w:rsid w:val="00841CD3"/>
    <w:rsid w:val="00842A90"/>
    <w:rsid w:val="008431BD"/>
    <w:rsid w:val="008437D6"/>
    <w:rsid w:val="008440BB"/>
    <w:rsid w:val="00844802"/>
    <w:rsid w:val="00847FA4"/>
    <w:rsid w:val="00851236"/>
    <w:rsid w:val="00851873"/>
    <w:rsid w:val="008518B7"/>
    <w:rsid w:val="00851D31"/>
    <w:rsid w:val="00852881"/>
    <w:rsid w:val="008558C8"/>
    <w:rsid w:val="00857C6F"/>
    <w:rsid w:val="00860F91"/>
    <w:rsid w:val="00861A1F"/>
    <w:rsid w:val="00863986"/>
    <w:rsid w:val="008654C0"/>
    <w:rsid w:val="008661B8"/>
    <w:rsid w:val="00866375"/>
    <w:rsid w:val="008672AE"/>
    <w:rsid w:val="00867A30"/>
    <w:rsid w:val="00867FCD"/>
    <w:rsid w:val="00870750"/>
    <w:rsid w:val="00872763"/>
    <w:rsid w:val="00873422"/>
    <w:rsid w:val="00877496"/>
    <w:rsid w:val="00877EFC"/>
    <w:rsid w:val="00881283"/>
    <w:rsid w:val="00883328"/>
    <w:rsid w:val="00883451"/>
    <w:rsid w:val="00886BA8"/>
    <w:rsid w:val="008875DA"/>
    <w:rsid w:val="0089311E"/>
    <w:rsid w:val="008936E5"/>
    <w:rsid w:val="008945D7"/>
    <w:rsid w:val="0089536D"/>
    <w:rsid w:val="008A127A"/>
    <w:rsid w:val="008A1DE4"/>
    <w:rsid w:val="008A3D0A"/>
    <w:rsid w:val="008A6E9A"/>
    <w:rsid w:val="008A7E4B"/>
    <w:rsid w:val="008B04EF"/>
    <w:rsid w:val="008B0920"/>
    <w:rsid w:val="008B0C63"/>
    <w:rsid w:val="008B1DD2"/>
    <w:rsid w:val="008B2F62"/>
    <w:rsid w:val="008B38F9"/>
    <w:rsid w:val="008B49BB"/>
    <w:rsid w:val="008B54D4"/>
    <w:rsid w:val="008B61EA"/>
    <w:rsid w:val="008B75D0"/>
    <w:rsid w:val="008C0271"/>
    <w:rsid w:val="008C1E49"/>
    <w:rsid w:val="008C291D"/>
    <w:rsid w:val="008C38F0"/>
    <w:rsid w:val="008C4AB3"/>
    <w:rsid w:val="008C617E"/>
    <w:rsid w:val="008C6A8B"/>
    <w:rsid w:val="008C7CB7"/>
    <w:rsid w:val="008D28A2"/>
    <w:rsid w:val="008D334E"/>
    <w:rsid w:val="008D3B81"/>
    <w:rsid w:val="008D4217"/>
    <w:rsid w:val="008D491D"/>
    <w:rsid w:val="008D4D93"/>
    <w:rsid w:val="008D4DBF"/>
    <w:rsid w:val="008E2958"/>
    <w:rsid w:val="008E46D9"/>
    <w:rsid w:val="008E498A"/>
    <w:rsid w:val="008E5021"/>
    <w:rsid w:val="008E6310"/>
    <w:rsid w:val="008E709A"/>
    <w:rsid w:val="008F049F"/>
    <w:rsid w:val="008F0740"/>
    <w:rsid w:val="008F1821"/>
    <w:rsid w:val="008F420D"/>
    <w:rsid w:val="008F4B9A"/>
    <w:rsid w:val="008F639C"/>
    <w:rsid w:val="008F6E2A"/>
    <w:rsid w:val="008F7E8D"/>
    <w:rsid w:val="0090002D"/>
    <w:rsid w:val="0090063F"/>
    <w:rsid w:val="009009B2"/>
    <w:rsid w:val="0090160F"/>
    <w:rsid w:val="00901A18"/>
    <w:rsid w:val="00902CBA"/>
    <w:rsid w:val="0090419E"/>
    <w:rsid w:val="00907460"/>
    <w:rsid w:val="009105D6"/>
    <w:rsid w:val="009110AF"/>
    <w:rsid w:val="00911B15"/>
    <w:rsid w:val="00912A48"/>
    <w:rsid w:val="00912F0F"/>
    <w:rsid w:val="009141D1"/>
    <w:rsid w:val="00914439"/>
    <w:rsid w:val="00915D2D"/>
    <w:rsid w:val="00916095"/>
    <w:rsid w:val="00916098"/>
    <w:rsid w:val="00916179"/>
    <w:rsid w:val="009162B1"/>
    <w:rsid w:val="00916F58"/>
    <w:rsid w:val="00917A20"/>
    <w:rsid w:val="009212FA"/>
    <w:rsid w:val="00921624"/>
    <w:rsid w:val="00921645"/>
    <w:rsid w:val="00923844"/>
    <w:rsid w:val="009244BA"/>
    <w:rsid w:val="00924C55"/>
    <w:rsid w:val="00926C7F"/>
    <w:rsid w:val="0092712E"/>
    <w:rsid w:val="00927D20"/>
    <w:rsid w:val="00930073"/>
    <w:rsid w:val="00933562"/>
    <w:rsid w:val="00934231"/>
    <w:rsid w:val="00934A7E"/>
    <w:rsid w:val="00934E41"/>
    <w:rsid w:val="00934EE5"/>
    <w:rsid w:val="0093607A"/>
    <w:rsid w:val="00936889"/>
    <w:rsid w:val="00937004"/>
    <w:rsid w:val="009408B5"/>
    <w:rsid w:val="009412DF"/>
    <w:rsid w:val="00943F73"/>
    <w:rsid w:val="00945D38"/>
    <w:rsid w:val="00946582"/>
    <w:rsid w:val="00946D29"/>
    <w:rsid w:val="00947E6A"/>
    <w:rsid w:val="00947EA3"/>
    <w:rsid w:val="00952399"/>
    <w:rsid w:val="009528D5"/>
    <w:rsid w:val="009551D1"/>
    <w:rsid w:val="00955B66"/>
    <w:rsid w:val="00956503"/>
    <w:rsid w:val="0095742F"/>
    <w:rsid w:val="00960334"/>
    <w:rsid w:val="00961E3E"/>
    <w:rsid w:val="00962D80"/>
    <w:rsid w:val="00963983"/>
    <w:rsid w:val="00964335"/>
    <w:rsid w:val="00972A30"/>
    <w:rsid w:val="00975130"/>
    <w:rsid w:val="00981149"/>
    <w:rsid w:val="009823A5"/>
    <w:rsid w:val="00982848"/>
    <w:rsid w:val="00985DE4"/>
    <w:rsid w:val="00986AD4"/>
    <w:rsid w:val="009876A1"/>
    <w:rsid w:val="009876FA"/>
    <w:rsid w:val="00987DD3"/>
    <w:rsid w:val="00990609"/>
    <w:rsid w:val="00991415"/>
    <w:rsid w:val="0099173F"/>
    <w:rsid w:val="00993058"/>
    <w:rsid w:val="009943F6"/>
    <w:rsid w:val="0099626D"/>
    <w:rsid w:val="009A1071"/>
    <w:rsid w:val="009A19CE"/>
    <w:rsid w:val="009A3343"/>
    <w:rsid w:val="009A36F8"/>
    <w:rsid w:val="009A4056"/>
    <w:rsid w:val="009A4341"/>
    <w:rsid w:val="009A5B22"/>
    <w:rsid w:val="009A73A1"/>
    <w:rsid w:val="009A7B49"/>
    <w:rsid w:val="009B0B44"/>
    <w:rsid w:val="009B0D7E"/>
    <w:rsid w:val="009B0DFA"/>
    <w:rsid w:val="009B31DA"/>
    <w:rsid w:val="009B33AB"/>
    <w:rsid w:val="009B3BD1"/>
    <w:rsid w:val="009B4D72"/>
    <w:rsid w:val="009B5CFD"/>
    <w:rsid w:val="009B7AE2"/>
    <w:rsid w:val="009C1F3E"/>
    <w:rsid w:val="009C3648"/>
    <w:rsid w:val="009C3E29"/>
    <w:rsid w:val="009C43BA"/>
    <w:rsid w:val="009C43EC"/>
    <w:rsid w:val="009C5827"/>
    <w:rsid w:val="009C67D3"/>
    <w:rsid w:val="009C6E61"/>
    <w:rsid w:val="009C7BCD"/>
    <w:rsid w:val="009D09E4"/>
    <w:rsid w:val="009D18C3"/>
    <w:rsid w:val="009D2431"/>
    <w:rsid w:val="009D2656"/>
    <w:rsid w:val="009D2A35"/>
    <w:rsid w:val="009D3D52"/>
    <w:rsid w:val="009D44D4"/>
    <w:rsid w:val="009D54BC"/>
    <w:rsid w:val="009E15B8"/>
    <w:rsid w:val="009E1D63"/>
    <w:rsid w:val="009E2162"/>
    <w:rsid w:val="009E2903"/>
    <w:rsid w:val="009E34EC"/>
    <w:rsid w:val="009E3AC9"/>
    <w:rsid w:val="009E4645"/>
    <w:rsid w:val="009E562A"/>
    <w:rsid w:val="009E7161"/>
    <w:rsid w:val="009E7E30"/>
    <w:rsid w:val="009F11A8"/>
    <w:rsid w:val="009F17A6"/>
    <w:rsid w:val="009F2302"/>
    <w:rsid w:val="009F3567"/>
    <w:rsid w:val="009F3736"/>
    <w:rsid w:val="009F46CD"/>
    <w:rsid w:val="009F48F7"/>
    <w:rsid w:val="009F496D"/>
    <w:rsid w:val="009F69FF"/>
    <w:rsid w:val="009F7DC6"/>
    <w:rsid w:val="00A00161"/>
    <w:rsid w:val="00A0033E"/>
    <w:rsid w:val="00A00F37"/>
    <w:rsid w:val="00A0172A"/>
    <w:rsid w:val="00A02F01"/>
    <w:rsid w:val="00A03A79"/>
    <w:rsid w:val="00A03F51"/>
    <w:rsid w:val="00A041BD"/>
    <w:rsid w:val="00A052A8"/>
    <w:rsid w:val="00A05906"/>
    <w:rsid w:val="00A06972"/>
    <w:rsid w:val="00A1056E"/>
    <w:rsid w:val="00A108F2"/>
    <w:rsid w:val="00A1197D"/>
    <w:rsid w:val="00A11C78"/>
    <w:rsid w:val="00A12C08"/>
    <w:rsid w:val="00A12DE7"/>
    <w:rsid w:val="00A13058"/>
    <w:rsid w:val="00A13386"/>
    <w:rsid w:val="00A14894"/>
    <w:rsid w:val="00A15ACC"/>
    <w:rsid w:val="00A16542"/>
    <w:rsid w:val="00A16E7F"/>
    <w:rsid w:val="00A17546"/>
    <w:rsid w:val="00A2088D"/>
    <w:rsid w:val="00A2201E"/>
    <w:rsid w:val="00A22CF5"/>
    <w:rsid w:val="00A24901"/>
    <w:rsid w:val="00A2607F"/>
    <w:rsid w:val="00A268EA"/>
    <w:rsid w:val="00A27B6C"/>
    <w:rsid w:val="00A27C2D"/>
    <w:rsid w:val="00A30FA7"/>
    <w:rsid w:val="00A31B41"/>
    <w:rsid w:val="00A31B46"/>
    <w:rsid w:val="00A331BE"/>
    <w:rsid w:val="00A33CE7"/>
    <w:rsid w:val="00A345DC"/>
    <w:rsid w:val="00A36BF3"/>
    <w:rsid w:val="00A36C71"/>
    <w:rsid w:val="00A3731F"/>
    <w:rsid w:val="00A37E16"/>
    <w:rsid w:val="00A40377"/>
    <w:rsid w:val="00A408C5"/>
    <w:rsid w:val="00A40E36"/>
    <w:rsid w:val="00A41B73"/>
    <w:rsid w:val="00A43D3C"/>
    <w:rsid w:val="00A43EC0"/>
    <w:rsid w:val="00A45979"/>
    <w:rsid w:val="00A50319"/>
    <w:rsid w:val="00A5194B"/>
    <w:rsid w:val="00A51FA4"/>
    <w:rsid w:val="00A52CEE"/>
    <w:rsid w:val="00A53AE9"/>
    <w:rsid w:val="00A53B13"/>
    <w:rsid w:val="00A548CF"/>
    <w:rsid w:val="00A55C4B"/>
    <w:rsid w:val="00A55C7F"/>
    <w:rsid w:val="00A57E62"/>
    <w:rsid w:val="00A634B5"/>
    <w:rsid w:val="00A6361F"/>
    <w:rsid w:val="00A63CF7"/>
    <w:rsid w:val="00A64928"/>
    <w:rsid w:val="00A65C9C"/>
    <w:rsid w:val="00A65E27"/>
    <w:rsid w:val="00A668C5"/>
    <w:rsid w:val="00A66A51"/>
    <w:rsid w:val="00A701F6"/>
    <w:rsid w:val="00A800C4"/>
    <w:rsid w:val="00A80510"/>
    <w:rsid w:val="00A832E3"/>
    <w:rsid w:val="00A835D7"/>
    <w:rsid w:val="00A84546"/>
    <w:rsid w:val="00A8579C"/>
    <w:rsid w:val="00A85F03"/>
    <w:rsid w:val="00A87D93"/>
    <w:rsid w:val="00A91386"/>
    <w:rsid w:val="00A92292"/>
    <w:rsid w:val="00A9252D"/>
    <w:rsid w:val="00A93B57"/>
    <w:rsid w:val="00A9436B"/>
    <w:rsid w:val="00A95620"/>
    <w:rsid w:val="00A96C86"/>
    <w:rsid w:val="00A9737D"/>
    <w:rsid w:val="00A97E30"/>
    <w:rsid w:val="00AA00A6"/>
    <w:rsid w:val="00AA1C4D"/>
    <w:rsid w:val="00AA332F"/>
    <w:rsid w:val="00AA4595"/>
    <w:rsid w:val="00AB0AD5"/>
    <w:rsid w:val="00AB24E2"/>
    <w:rsid w:val="00AB47F5"/>
    <w:rsid w:val="00AB5C99"/>
    <w:rsid w:val="00AB7C07"/>
    <w:rsid w:val="00AC02B6"/>
    <w:rsid w:val="00AC0622"/>
    <w:rsid w:val="00AC093E"/>
    <w:rsid w:val="00AC301B"/>
    <w:rsid w:val="00AC508B"/>
    <w:rsid w:val="00AC5B88"/>
    <w:rsid w:val="00AC6AB0"/>
    <w:rsid w:val="00AD0F0C"/>
    <w:rsid w:val="00AD13A9"/>
    <w:rsid w:val="00AD21B8"/>
    <w:rsid w:val="00AD332D"/>
    <w:rsid w:val="00AD3FC2"/>
    <w:rsid w:val="00AD6111"/>
    <w:rsid w:val="00AD64F9"/>
    <w:rsid w:val="00AE0122"/>
    <w:rsid w:val="00AE062C"/>
    <w:rsid w:val="00AE15F1"/>
    <w:rsid w:val="00AE21D1"/>
    <w:rsid w:val="00AE27BF"/>
    <w:rsid w:val="00AE3A9B"/>
    <w:rsid w:val="00AE3D64"/>
    <w:rsid w:val="00AE4D18"/>
    <w:rsid w:val="00AE621E"/>
    <w:rsid w:val="00AE6909"/>
    <w:rsid w:val="00AE6E1A"/>
    <w:rsid w:val="00AF0271"/>
    <w:rsid w:val="00AF0672"/>
    <w:rsid w:val="00AF0F87"/>
    <w:rsid w:val="00AF1E71"/>
    <w:rsid w:val="00AF2D36"/>
    <w:rsid w:val="00AF36D0"/>
    <w:rsid w:val="00AF3CDE"/>
    <w:rsid w:val="00AF4166"/>
    <w:rsid w:val="00AF485B"/>
    <w:rsid w:val="00AF54CB"/>
    <w:rsid w:val="00AF6F2D"/>
    <w:rsid w:val="00B0193B"/>
    <w:rsid w:val="00B03DFF"/>
    <w:rsid w:val="00B04409"/>
    <w:rsid w:val="00B0484A"/>
    <w:rsid w:val="00B063EF"/>
    <w:rsid w:val="00B06A43"/>
    <w:rsid w:val="00B0750B"/>
    <w:rsid w:val="00B106C5"/>
    <w:rsid w:val="00B10782"/>
    <w:rsid w:val="00B10929"/>
    <w:rsid w:val="00B10DE9"/>
    <w:rsid w:val="00B116D5"/>
    <w:rsid w:val="00B141E4"/>
    <w:rsid w:val="00B143E5"/>
    <w:rsid w:val="00B14D4A"/>
    <w:rsid w:val="00B14E0D"/>
    <w:rsid w:val="00B155B4"/>
    <w:rsid w:val="00B158E9"/>
    <w:rsid w:val="00B15F6F"/>
    <w:rsid w:val="00B1796C"/>
    <w:rsid w:val="00B17C75"/>
    <w:rsid w:val="00B17E61"/>
    <w:rsid w:val="00B21D0D"/>
    <w:rsid w:val="00B21E50"/>
    <w:rsid w:val="00B2282F"/>
    <w:rsid w:val="00B23B67"/>
    <w:rsid w:val="00B247E9"/>
    <w:rsid w:val="00B24B8F"/>
    <w:rsid w:val="00B25673"/>
    <w:rsid w:val="00B256DA"/>
    <w:rsid w:val="00B25C3D"/>
    <w:rsid w:val="00B26FBC"/>
    <w:rsid w:val="00B30E15"/>
    <w:rsid w:val="00B30F99"/>
    <w:rsid w:val="00B32DEB"/>
    <w:rsid w:val="00B34220"/>
    <w:rsid w:val="00B358A6"/>
    <w:rsid w:val="00B36FCA"/>
    <w:rsid w:val="00B3765D"/>
    <w:rsid w:val="00B37C90"/>
    <w:rsid w:val="00B4249A"/>
    <w:rsid w:val="00B42C53"/>
    <w:rsid w:val="00B42C9B"/>
    <w:rsid w:val="00B43272"/>
    <w:rsid w:val="00B47252"/>
    <w:rsid w:val="00B475E5"/>
    <w:rsid w:val="00B50757"/>
    <w:rsid w:val="00B5099D"/>
    <w:rsid w:val="00B5140E"/>
    <w:rsid w:val="00B5168E"/>
    <w:rsid w:val="00B5247A"/>
    <w:rsid w:val="00B52AE3"/>
    <w:rsid w:val="00B555F3"/>
    <w:rsid w:val="00B56F65"/>
    <w:rsid w:val="00B575A7"/>
    <w:rsid w:val="00B57DAF"/>
    <w:rsid w:val="00B6027B"/>
    <w:rsid w:val="00B61C76"/>
    <w:rsid w:val="00B622EC"/>
    <w:rsid w:val="00B62410"/>
    <w:rsid w:val="00B62447"/>
    <w:rsid w:val="00B62A27"/>
    <w:rsid w:val="00B64133"/>
    <w:rsid w:val="00B66225"/>
    <w:rsid w:val="00B66B28"/>
    <w:rsid w:val="00B67234"/>
    <w:rsid w:val="00B678A8"/>
    <w:rsid w:val="00B67C7C"/>
    <w:rsid w:val="00B71C46"/>
    <w:rsid w:val="00B72948"/>
    <w:rsid w:val="00B72DBC"/>
    <w:rsid w:val="00B73C51"/>
    <w:rsid w:val="00B74065"/>
    <w:rsid w:val="00B74224"/>
    <w:rsid w:val="00B765F8"/>
    <w:rsid w:val="00B801BA"/>
    <w:rsid w:val="00B80237"/>
    <w:rsid w:val="00B80B21"/>
    <w:rsid w:val="00B80EF6"/>
    <w:rsid w:val="00B8382A"/>
    <w:rsid w:val="00B83A2D"/>
    <w:rsid w:val="00B86A86"/>
    <w:rsid w:val="00B86FF6"/>
    <w:rsid w:val="00B9036D"/>
    <w:rsid w:val="00B90867"/>
    <w:rsid w:val="00B90E33"/>
    <w:rsid w:val="00B914CC"/>
    <w:rsid w:val="00B92B49"/>
    <w:rsid w:val="00B940C8"/>
    <w:rsid w:val="00B95928"/>
    <w:rsid w:val="00B95C38"/>
    <w:rsid w:val="00B964AE"/>
    <w:rsid w:val="00B978EF"/>
    <w:rsid w:val="00B97A61"/>
    <w:rsid w:val="00BA07C2"/>
    <w:rsid w:val="00BA1F0F"/>
    <w:rsid w:val="00BA2B41"/>
    <w:rsid w:val="00BA400D"/>
    <w:rsid w:val="00BA4F7B"/>
    <w:rsid w:val="00BA51B5"/>
    <w:rsid w:val="00BA5DF8"/>
    <w:rsid w:val="00BA61B4"/>
    <w:rsid w:val="00BB29BE"/>
    <w:rsid w:val="00BB3306"/>
    <w:rsid w:val="00BB35B5"/>
    <w:rsid w:val="00BB439C"/>
    <w:rsid w:val="00BB549B"/>
    <w:rsid w:val="00BB5D45"/>
    <w:rsid w:val="00BC44AC"/>
    <w:rsid w:val="00BC717C"/>
    <w:rsid w:val="00BC731B"/>
    <w:rsid w:val="00BC793E"/>
    <w:rsid w:val="00BD0BF4"/>
    <w:rsid w:val="00BD2A46"/>
    <w:rsid w:val="00BD7A1D"/>
    <w:rsid w:val="00BD7CF7"/>
    <w:rsid w:val="00BE0087"/>
    <w:rsid w:val="00BE154E"/>
    <w:rsid w:val="00BE2710"/>
    <w:rsid w:val="00BE3653"/>
    <w:rsid w:val="00BE3AA7"/>
    <w:rsid w:val="00BE3D87"/>
    <w:rsid w:val="00BE5418"/>
    <w:rsid w:val="00BE717C"/>
    <w:rsid w:val="00BE7EFA"/>
    <w:rsid w:val="00BF112B"/>
    <w:rsid w:val="00BF231D"/>
    <w:rsid w:val="00BF2762"/>
    <w:rsid w:val="00BF50F4"/>
    <w:rsid w:val="00C013E5"/>
    <w:rsid w:val="00C01EBB"/>
    <w:rsid w:val="00C0470F"/>
    <w:rsid w:val="00C051AA"/>
    <w:rsid w:val="00C054B5"/>
    <w:rsid w:val="00C05A46"/>
    <w:rsid w:val="00C05F56"/>
    <w:rsid w:val="00C0711F"/>
    <w:rsid w:val="00C07CC8"/>
    <w:rsid w:val="00C07D5D"/>
    <w:rsid w:val="00C07E40"/>
    <w:rsid w:val="00C17B7C"/>
    <w:rsid w:val="00C21456"/>
    <w:rsid w:val="00C21531"/>
    <w:rsid w:val="00C2355B"/>
    <w:rsid w:val="00C23A9B"/>
    <w:rsid w:val="00C2448A"/>
    <w:rsid w:val="00C2636B"/>
    <w:rsid w:val="00C27123"/>
    <w:rsid w:val="00C27DB1"/>
    <w:rsid w:val="00C33565"/>
    <w:rsid w:val="00C337A1"/>
    <w:rsid w:val="00C37113"/>
    <w:rsid w:val="00C42A0F"/>
    <w:rsid w:val="00C42B49"/>
    <w:rsid w:val="00C43665"/>
    <w:rsid w:val="00C458C2"/>
    <w:rsid w:val="00C45BE7"/>
    <w:rsid w:val="00C47543"/>
    <w:rsid w:val="00C51296"/>
    <w:rsid w:val="00C52A1E"/>
    <w:rsid w:val="00C5368D"/>
    <w:rsid w:val="00C53903"/>
    <w:rsid w:val="00C571AC"/>
    <w:rsid w:val="00C60284"/>
    <w:rsid w:val="00C602BD"/>
    <w:rsid w:val="00C607C4"/>
    <w:rsid w:val="00C615ED"/>
    <w:rsid w:val="00C62A3F"/>
    <w:rsid w:val="00C63FD9"/>
    <w:rsid w:val="00C64B12"/>
    <w:rsid w:val="00C66364"/>
    <w:rsid w:val="00C66935"/>
    <w:rsid w:val="00C74C90"/>
    <w:rsid w:val="00C74CAC"/>
    <w:rsid w:val="00C761BB"/>
    <w:rsid w:val="00C774AD"/>
    <w:rsid w:val="00C80CA8"/>
    <w:rsid w:val="00C821EC"/>
    <w:rsid w:val="00C82E8B"/>
    <w:rsid w:val="00C82F78"/>
    <w:rsid w:val="00C85F66"/>
    <w:rsid w:val="00C8696C"/>
    <w:rsid w:val="00C86F6C"/>
    <w:rsid w:val="00C91C04"/>
    <w:rsid w:val="00C9266E"/>
    <w:rsid w:val="00C92A3A"/>
    <w:rsid w:val="00C93767"/>
    <w:rsid w:val="00C953D4"/>
    <w:rsid w:val="00C954BB"/>
    <w:rsid w:val="00C9646D"/>
    <w:rsid w:val="00C968FB"/>
    <w:rsid w:val="00C971D0"/>
    <w:rsid w:val="00C97300"/>
    <w:rsid w:val="00CA26BA"/>
    <w:rsid w:val="00CA3283"/>
    <w:rsid w:val="00CA38D0"/>
    <w:rsid w:val="00CA6AE1"/>
    <w:rsid w:val="00CA7DED"/>
    <w:rsid w:val="00CA7FF7"/>
    <w:rsid w:val="00CB10D1"/>
    <w:rsid w:val="00CB2B8A"/>
    <w:rsid w:val="00CB2BA7"/>
    <w:rsid w:val="00CB2D2D"/>
    <w:rsid w:val="00CB3920"/>
    <w:rsid w:val="00CB3EA1"/>
    <w:rsid w:val="00CB6915"/>
    <w:rsid w:val="00CB6AB2"/>
    <w:rsid w:val="00CB74C1"/>
    <w:rsid w:val="00CC0F62"/>
    <w:rsid w:val="00CC1689"/>
    <w:rsid w:val="00CC16B2"/>
    <w:rsid w:val="00CC22F0"/>
    <w:rsid w:val="00CC3428"/>
    <w:rsid w:val="00CC4599"/>
    <w:rsid w:val="00CC56A6"/>
    <w:rsid w:val="00CC6EFB"/>
    <w:rsid w:val="00CC7A99"/>
    <w:rsid w:val="00CD036A"/>
    <w:rsid w:val="00CD03D2"/>
    <w:rsid w:val="00CD1C7F"/>
    <w:rsid w:val="00CD271E"/>
    <w:rsid w:val="00CD2CA1"/>
    <w:rsid w:val="00CD3480"/>
    <w:rsid w:val="00CD4039"/>
    <w:rsid w:val="00CD4653"/>
    <w:rsid w:val="00CD6733"/>
    <w:rsid w:val="00CD6874"/>
    <w:rsid w:val="00CE0A3D"/>
    <w:rsid w:val="00CE2820"/>
    <w:rsid w:val="00CE35B2"/>
    <w:rsid w:val="00CE3F26"/>
    <w:rsid w:val="00CE4D99"/>
    <w:rsid w:val="00CE5CAA"/>
    <w:rsid w:val="00CE6989"/>
    <w:rsid w:val="00CF014D"/>
    <w:rsid w:val="00CF03BB"/>
    <w:rsid w:val="00CF0B51"/>
    <w:rsid w:val="00CF1455"/>
    <w:rsid w:val="00CF1D21"/>
    <w:rsid w:val="00CF4F37"/>
    <w:rsid w:val="00CF5477"/>
    <w:rsid w:val="00CF5BCC"/>
    <w:rsid w:val="00CF65CF"/>
    <w:rsid w:val="00CF6B69"/>
    <w:rsid w:val="00CF7A70"/>
    <w:rsid w:val="00D0076B"/>
    <w:rsid w:val="00D019FD"/>
    <w:rsid w:val="00D01CC8"/>
    <w:rsid w:val="00D044F9"/>
    <w:rsid w:val="00D04CAC"/>
    <w:rsid w:val="00D0566B"/>
    <w:rsid w:val="00D10829"/>
    <w:rsid w:val="00D10D89"/>
    <w:rsid w:val="00D11EE8"/>
    <w:rsid w:val="00D12274"/>
    <w:rsid w:val="00D123A3"/>
    <w:rsid w:val="00D15D3A"/>
    <w:rsid w:val="00D16565"/>
    <w:rsid w:val="00D16968"/>
    <w:rsid w:val="00D16CFD"/>
    <w:rsid w:val="00D17D45"/>
    <w:rsid w:val="00D17D6B"/>
    <w:rsid w:val="00D20B31"/>
    <w:rsid w:val="00D20CE8"/>
    <w:rsid w:val="00D21757"/>
    <w:rsid w:val="00D2467A"/>
    <w:rsid w:val="00D25FC3"/>
    <w:rsid w:val="00D26A88"/>
    <w:rsid w:val="00D27C5B"/>
    <w:rsid w:val="00D30899"/>
    <w:rsid w:val="00D33786"/>
    <w:rsid w:val="00D33886"/>
    <w:rsid w:val="00D40082"/>
    <w:rsid w:val="00D401CD"/>
    <w:rsid w:val="00D40999"/>
    <w:rsid w:val="00D41116"/>
    <w:rsid w:val="00D416F3"/>
    <w:rsid w:val="00D417C9"/>
    <w:rsid w:val="00D43285"/>
    <w:rsid w:val="00D43458"/>
    <w:rsid w:val="00D45334"/>
    <w:rsid w:val="00D4573E"/>
    <w:rsid w:val="00D46FE0"/>
    <w:rsid w:val="00D50304"/>
    <w:rsid w:val="00D50C02"/>
    <w:rsid w:val="00D51746"/>
    <w:rsid w:val="00D53DFD"/>
    <w:rsid w:val="00D54C30"/>
    <w:rsid w:val="00D57C21"/>
    <w:rsid w:val="00D613D0"/>
    <w:rsid w:val="00D62CA0"/>
    <w:rsid w:val="00D63C2E"/>
    <w:rsid w:val="00D6478B"/>
    <w:rsid w:val="00D64FC7"/>
    <w:rsid w:val="00D65EC8"/>
    <w:rsid w:val="00D6700E"/>
    <w:rsid w:val="00D679D7"/>
    <w:rsid w:val="00D70454"/>
    <w:rsid w:val="00D7312D"/>
    <w:rsid w:val="00D75DDF"/>
    <w:rsid w:val="00D76AA4"/>
    <w:rsid w:val="00D80992"/>
    <w:rsid w:val="00D81343"/>
    <w:rsid w:val="00D81506"/>
    <w:rsid w:val="00D81591"/>
    <w:rsid w:val="00D83331"/>
    <w:rsid w:val="00D8497D"/>
    <w:rsid w:val="00D84DF2"/>
    <w:rsid w:val="00D8607C"/>
    <w:rsid w:val="00D90684"/>
    <w:rsid w:val="00D90E79"/>
    <w:rsid w:val="00D9399E"/>
    <w:rsid w:val="00D94D02"/>
    <w:rsid w:val="00D96210"/>
    <w:rsid w:val="00D97981"/>
    <w:rsid w:val="00DA3526"/>
    <w:rsid w:val="00DA37AC"/>
    <w:rsid w:val="00DA573A"/>
    <w:rsid w:val="00DB08EF"/>
    <w:rsid w:val="00DB1439"/>
    <w:rsid w:val="00DB1F11"/>
    <w:rsid w:val="00DB6187"/>
    <w:rsid w:val="00DC089A"/>
    <w:rsid w:val="00DC0EFC"/>
    <w:rsid w:val="00DC11B1"/>
    <w:rsid w:val="00DC2E82"/>
    <w:rsid w:val="00DC35C2"/>
    <w:rsid w:val="00DC5D95"/>
    <w:rsid w:val="00DC67DA"/>
    <w:rsid w:val="00DD14DE"/>
    <w:rsid w:val="00DD1ED9"/>
    <w:rsid w:val="00DD26C4"/>
    <w:rsid w:val="00DD2B38"/>
    <w:rsid w:val="00DD3621"/>
    <w:rsid w:val="00DD36E3"/>
    <w:rsid w:val="00DD5105"/>
    <w:rsid w:val="00DD62E9"/>
    <w:rsid w:val="00DE019A"/>
    <w:rsid w:val="00DE01D6"/>
    <w:rsid w:val="00DE089B"/>
    <w:rsid w:val="00DE0F01"/>
    <w:rsid w:val="00DE20B6"/>
    <w:rsid w:val="00DE3CC3"/>
    <w:rsid w:val="00DE46DE"/>
    <w:rsid w:val="00DE5333"/>
    <w:rsid w:val="00DE6D36"/>
    <w:rsid w:val="00DE73B6"/>
    <w:rsid w:val="00DE78A3"/>
    <w:rsid w:val="00DE797D"/>
    <w:rsid w:val="00DE7D13"/>
    <w:rsid w:val="00DF0D59"/>
    <w:rsid w:val="00DF142B"/>
    <w:rsid w:val="00DF1FE3"/>
    <w:rsid w:val="00DF222C"/>
    <w:rsid w:val="00DF2430"/>
    <w:rsid w:val="00DF2CE8"/>
    <w:rsid w:val="00DF4265"/>
    <w:rsid w:val="00DF509D"/>
    <w:rsid w:val="00DF5C18"/>
    <w:rsid w:val="00DF6C93"/>
    <w:rsid w:val="00DF7779"/>
    <w:rsid w:val="00E01A96"/>
    <w:rsid w:val="00E02D8F"/>
    <w:rsid w:val="00E037F6"/>
    <w:rsid w:val="00E03CB6"/>
    <w:rsid w:val="00E04B2D"/>
    <w:rsid w:val="00E04E34"/>
    <w:rsid w:val="00E119E6"/>
    <w:rsid w:val="00E11C26"/>
    <w:rsid w:val="00E127D5"/>
    <w:rsid w:val="00E12F98"/>
    <w:rsid w:val="00E1528F"/>
    <w:rsid w:val="00E15C28"/>
    <w:rsid w:val="00E171D3"/>
    <w:rsid w:val="00E172DA"/>
    <w:rsid w:val="00E173C6"/>
    <w:rsid w:val="00E17E89"/>
    <w:rsid w:val="00E2168E"/>
    <w:rsid w:val="00E22496"/>
    <w:rsid w:val="00E22658"/>
    <w:rsid w:val="00E23107"/>
    <w:rsid w:val="00E24720"/>
    <w:rsid w:val="00E25BF1"/>
    <w:rsid w:val="00E27594"/>
    <w:rsid w:val="00E27C8E"/>
    <w:rsid w:val="00E308C9"/>
    <w:rsid w:val="00E311C1"/>
    <w:rsid w:val="00E3172D"/>
    <w:rsid w:val="00E333D6"/>
    <w:rsid w:val="00E339EB"/>
    <w:rsid w:val="00E340B9"/>
    <w:rsid w:val="00E3506E"/>
    <w:rsid w:val="00E358CE"/>
    <w:rsid w:val="00E3760D"/>
    <w:rsid w:val="00E37E26"/>
    <w:rsid w:val="00E408FC"/>
    <w:rsid w:val="00E41CB9"/>
    <w:rsid w:val="00E42947"/>
    <w:rsid w:val="00E429F9"/>
    <w:rsid w:val="00E431F4"/>
    <w:rsid w:val="00E432DF"/>
    <w:rsid w:val="00E44B2C"/>
    <w:rsid w:val="00E4517B"/>
    <w:rsid w:val="00E50F14"/>
    <w:rsid w:val="00E52102"/>
    <w:rsid w:val="00E5249B"/>
    <w:rsid w:val="00E52D97"/>
    <w:rsid w:val="00E540BE"/>
    <w:rsid w:val="00E54845"/>
    <w:rsid w:val="00E56DE7"/>
    <w:rsid w:val="00E6274E"/>
    <w:rsid w:val="00E631DB"/>
    <w:rsid w:val="00E65086"/>
    <w:rsid w:val="00E70C63"/>
    <w:rsid w:val="00E7134C"/>
    <w:rsid w:val="00E72BF6"/>
    <w:rsid w:val="00E72E03"/>
    <w:rsid w:val="00E76011"/>
    <w:rsid w:val="00E76058"/>
    <w:rsid w:val="00E77785"/>
    <w:rsid w:val="00E77E42"/>
    <w:rsid w:val="00E831BE"/>
    <w:rsid w:val="00E83503"/>
    <w:rsid w:val="00E83C48"/>
    <w:rsid w:val="00E868A1"/>
    <w:rsid w:val="00E87055"/>
    <w:rsid w:val="00E8792E"/>
    <w:rsid w:val="00E90216"/>
    <w:rsid w:val="00E91171"/>
    <w:rsid w:val="00E91C48"/>
    <w:rsid w:val="00E9462D"/>
    <w:rsid w:val="00E94885"/>
    <w:rsid w:val="00E9524E"/>
    <w:rsid w:val="00E962D4"/>
    <w:rsid w:val="00E977AF"/>
    <w:rsid w:val="00E977C0"/>
    <w:rsid w:val="00EA0211"/>
    <w:rsid w:val="00EA1F00"/>
    <w:rsid w:val="00EA2F24"/>
    <w:rsid w:val="00EA38C2"/>
    <w:rsid w:val="00EA46BF"/>
    <w:rsid w:val="00EA4CBB"/>
    <w:rsid w:val="00EA677E"/>
    <w:rsid w:val="00EA710D"/>
    <w:rsid w:val="00EB2413"/>
    <w:rsid w:val="00EB388C"/>
    <w:rsid w:val="00EB39B0"/>
    <w:rsid w:val="00EB71BF"/>
    <w:rsid w:val="00EB7B9D"/>
    <w:rsid w:val="00EC0BF5"/>
    <w:rsid w:val="00EC1F7F"/>
    <w:rsid w:val="00EC43AF"/>
    <w:rsid w:val="00ED0200"/>
    <w:rsid w:val="00ED100E"/>
    <w:rsid w:val="00ED1212"/>
    <w:rsid w:val="00ED2863"/>
    <w:rsid w:val="00ED3401"/>
    <w:rsid w:val="00ED40C7"/>
    <w:rsid w:val="00ED4159"/>
    <w:rsid w:val="00ED4F80"/>
    <w:rsid w:val="00ED7D9C"/>
    <w:rsid w:val="00EE173D"/>
    <w:rsid w:val="00EE1F90"/>
    <w:rsid w:val="00EE4219"/>
    <w:rsid w:val="00EF0E13"/>
    <w:rsid w:val="00EF0FA1"/>
    <w:rsid w:val="00EF410B"/>
    <w:rsid w:val="00EF4E30"/>
    <w:rsid w:val="00F00370"/>
    <w:rsid w:val="00F00E2C"/>
    <w:rsid w:val="00F01C58"/>
    <w:rsid w:val="00F04C43"/>
    <w:rsid w:val="00F056B7"/>
    <w:rsid w:val="00F05E57"/>
    <w:rsid w:val="00F0663E"/>
    <w:rsid w:val="00F100EC"/>
    <w:rsid w:val="00F10924"/>
    <w:rsid w:val="00F10AAF"/>
    <w:rsid w:val="00F10D4A"/>
    <w:rsid w:val="00F10D89"/>
    <w:rsid w:val="00F125BC"/>
    <w:rsid w:val="00F13C37"/>
    <w:rsid w:val="00F142D8"/>
    <w:rsid w:val="00F14392"/>
    <w:rsid w:val="00F14F80"/>
    <w:rsid w:val="00F16571"/>
    <w:rsid w:val="00F16BF0"/>
    <w:rsid w:val="00F16CDB"/>
    <w:rsid w:val="00F252E6"/>
    <w:rsid w:val="00F2722B"/>
    <w:rsid w:val="00F27AE8"/>
    <w:rsid w:val="00F30153"/>
    <w:rsid w:val="00F320B1"/>
    <w:rsid w:val="00F3244B"/>
    <w:rsid w:val="00F33C37"/>
    <w:rsid w:val="00F34002"/>
    <w:rsid w:val="00F36657"/>
    <w:rsid w:val="00F455FE"/>
    <w:rsid w:val="00F465B6"/>
    <w:rsid w:val="00F46E20"/>
    <w:rsid w:val="00F50D86"/>
    <w:rsid w:val="00F5610D"/>
    <w:rsid w:val="00F576A1"/>
    <w:rsid w:val="00F62676"/>
    <w:rsid w:val="00F6301F"/>
    <w:rsid w:val="00F63C3E"/>
    <w:rsid w:val="00F64640"/>
    <w:rsid w:val="00F64CD4"/>
    <w:rsid w:val="00F64D79"/>
    <w:rsid w:val="00F64DB0"/>
    <w:rsid w:val="00F6500D"/>
    <w:rsid w:val="00F6552D"/>
    <w:rsid w:val="00F65796"/>
    <w:rsid w:val="00F6583F"/>
    <w:rsid w:val="00F65881"/>
    <w:rsid w:val="00F65B1D"/>
    <w:rsid w:val="00F725DA"/>
    <w:rsid w:val="00F74992"/>
    <w:rsid w:val="00F756AF"/>
    <w:rsid w:val="00F764A2"/>
    <w:rsid w:val="00F81647"/>
    <w:rsid w:val="00F824F7"/>
    <w:rsid w:val="00F84A73"/>
    <w:rsid w:val="00F85ABC"/>
    <w:rsid w:val="00F85FC7"/>
    <w:rsid w:val="00F87803"/>
    <w:rsid w:val="00F91998"/>
    <w:rsid w:val="00F91B95"/>
    <w:rsid w:val="00F93C77"/>
    <w:rsid w:val="00F93EDA"/>
    <w:rsid w:val="00F94A0F"/>
    <w:rsid w:val="00F94B3A"/>
    <w:rsid w:val="00F95B87"/>
    <w:rsid w:val="00F960A8"/>
    <w:rsid w:val="00F9708A"/>
    <w:rsid w:val="00F97966"/>
    <w:rsid w:val="00FA20D1"/>
    <w:rsid w:val="00FA22BE"/>
    <w:rsid w:val="00FA29EF"/>
    <w:rsid w:val="00FA2F0C"/>
    <w:rsid w:val="00FA4F27"/>
    <w:rsid w:val="00FA5B90"/>
    <w:rsid w:val="00FB097A"/>
    <w:rsid w:val="00FB2B0F"/>
    <w:rsid w:val="00FB3BC8"/>
    <w:rsid w:val="00FB4200"/>
    <w:rsid w:val="00FB7D6C"/>
    <w:rsid w:val="00FC0CD6"/>
    <w:rsid w:val="00FC2C5F"/>
    <w:rsid w:val="00FC2DFC"/>
    <w:rsid w:val="00FC58C8"/>
    <w:rsid w:val="00FC65E5"/>
    <w:rsid w:val="00FC685C"/>
    <w:rsid w:val="00FC791D"/>
    <w:rsid w:val="00FD0EE4"/>
    <w:rsid w:val="00FD0F4D"/>
    <w:rsid w:val="00FD28BF"/>
    <w:rsid w:val="00FD5095"/>
    <w:rsid w:val="00FD55C3"/>
    <w:rsid w:val="00FD6010"/>
    <w:rsid w:val="00FD763E"/>
    <w:rsid w:val="00FD78F7"/>
    <w:rsid w:val="00FE057C"/>
    <w:rsid w:val="00FE0635"/>
    <w:rsid w:val="00FE1C3B"/>
    <w:rsid w:val="00FE1E18"/>
    <w:rsid w:val="00FE274C"/>
    <w:rsid w:val="00FE2B46"/>
    <w:rsid w:val="00FE40F8"/>
    <w:rsid w:val="00FE4FD3"/>
    <w:rsid w:val="00FE5E08"/>
    <w:rsid w:val="00FE6C86"/>
    <w:rsid w:val="00FE7346"/>
    <w:rsid w:val="00FE7A61"/>
    <w:rsid w:val="00FE7AAC"/>
    <w:rsid w:val="00FE7D66"/>
    <w:rsid w:val="00FF265B"/>
    <w:rsid w:val="00FF2CC6"/>
    <w:rsid w:val="00FF4761"/>
    <w:rsid w:val="00FF7F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5C609EAC"/>
  <w15:chartTrackingRefBased/>
  <w15:docId w15:val="{AE95F6F9-F24F-4FC7-B3A4-E8BB3469D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8632F"/>
  </w:style>
  <w:style w:type="paragraph" w:styleId="Heading1">
    <w:name w:val="heading 1"/>
    <w:aliases w:val="H1"/>
    <w:basedOn w:val="Normal"/>
    <w:next w:val="Normal"/>
    <w:autoRedefine/>
    <w:qFormat/>
    <w:rsid w:val="002D6D91"/>
    <w:pPr>
      <w:keepNext/>
      <w:pageBreakBefore/>
      <w:widowControl w:val="0"/>
      <w:numPr>
        <w:numId w:val="5"/>
      </w:numPr>
      <w:tabs>
        <w:tab w:val="clear" w:pos="432"/>
        <w:tab w:val="num" w:pos="540"/>
      </w:tabs>
      <w:spacing w:before="360" w:after="240" w:line="360" w:lineRule="auto"/>
      <w:ind w:left="547" w:hanging="547"/>
      <w:outlineLvl w:val="0"/>
    </w:pPr>
    <w:rPr>
      <w:b/>
      <w:bCs/>
      <w:caps/>
      <w:snapToGrid w:val="0"/>
      <w:kern w:val="28"/>
      <w:sz w:val="28"/>
      <w:szCs w:val="28"/>
    </w:rPr>
  </w:style>
  <w:style w:type="paragraph" w:styleId="Heading2">
    <w:name w:val="heading 2"/>
    <w:aliases w:val="l2,H2"/>
    <w:basedOn w:val="Normal"/>
    <w:next w:val="Normal"/>
    <w:link w:val="Heading2Char"/>
    <w:autoRedefine/>
    <w:qFormat/>
    <w:rsid w:val="00AD332D"/>
    <w:pPr>
      <w:keepNext/>
      <w:spacing w:before="480" w:after="240"/>
      <w:ind w:left="576" w:hanging="576"/>
      <w:jc w:val="both"/>
      <w:outlineLvl w:val="1"/>
    </w:pPr>
    <w:rPr>
      <w:b/>
      <w:snapToGrid w:val="0"/>
      <w:color w:val="000000" w:themeColor="text1"/>
      <w:sz w:val="24"/>
      <w:szCs w:val="24"/>
    </w:rPr>
  </w:style>
  <w:style w:type="paragraph" w:styleId="Heading30">
    <w:name w:val="heading 3"/>
    <w:basedOn w:val="Normal"/>
    <w:next w:val="Normal"/>
    <w:autoRedefine/>
    <w:qFormat/>
    <w:rsid w:val="006031B2"/>
    <w:pPr>
      <w:keepNext/>
      <w:spacing w:before="360" w:after="240"/>
      <w:outlineLvl w:val="2"/>
    </w:pPr>
    <w:rPr>
      <w:rFonts w:cs="Tahoma"/>
      <w:b/>
      <w:bCs/>
      <w:sz w:val="22"/>
      <w:szCs w:val="22"/>
    </w:rPr>
  </w:style>
  <w:style w:type="paragraph" w:styleId="Heading4">
    <w:name w:val="heading 4"/>
    <w:basedOn w:val="Normal"/>
    <w:next w:val="Normal"/>
    <w:qFormat/>
    <w:pPr>
      <w:keepNext/>
      <w:numPr>
        <w:ilvl w:val="3"/>
        <w:numId w:val="5"/>
      </w:numPr>
      <w:spacing w:before="240"/>
      <w:jc w:val="both"/>
      <w:outlineLvl w:val="3"/>
    </w:pPr>
    <w:rPr>
      <w:b/>
      <w:bCs/>
    </w:rPr>
  </w:style>
  <w:style w:type="paragraph" w:styleId="Heading5">
    <w:name w:val="heading 5"/>
    <w:basedOn w:val="Normal"/>
    <w:next w:val="Normal"/>
    <w:qFormat/>
    <w:pPr>
      <w:numPr>
        <w:ilvl w:val="4"/>
        <w:numId w:val="5"/>
      </w:numPr>
      <w:spacing w:before="240"/>
      <w:jc w:val="both"/>
      <w:outlineLvl w:val="4"/>
    </w:pPr>
    <w:rPr>
      <w:rFonts w:ascii=".VnArial" w:hAnsi=".VnArial"/>
    </w:rPr>
  </w:style>
  <w:style w:type="paragraph" w:styleId="Heading6">
    <w:name w:val="heading 6"/>
    <w:basedOn w:val="Normal"/>
    <w:next w:val="Normal"/>
    <w:qFormat/>
    <w:pPr>
      <w:numPr>
        <w:ilvl w:val="5"/>
        <w:numId w:val="5"/>
      </w:numPr>
      <w:tabs>
        <w:tab w:val="left" w:pos="702"/>
        <w:tab w:val="left" w:pos="1080"/>
      </w:tabs>
      <w:spacing w:before="240" w:line="288" w:lineRule="auto"/>
      <w:jc w:val="both"/>
      <w:outlineLvl w:val="5"/>
    </w:pPr>
    <w:rPr>
      <w:rFonts w:ascii="Helvetica" w:hAnsi="Helvetica"/>
      <w:i/>
      <w:iCs/>
      <w:color w:val="000000"/>
      <w:sz w:val="22"/>
      <w:szCs w:val="22"/>
    </w:rPr>
  </w:style>
  <w:style w:type="paragraph" w:styleId="Heading7">
    <w:name w:val="heading 7"/>
    <w:basedOn w:val="Normal"/>
    <w:next w:val="Normal"/>
    <w:qFormat/>
    <w:pPr>
      <w:numPr>
        <w:ilvl w:val="6"/>
        <w:numId w:val="5"/>
      </w:numPr>
      <w:tabs>
        <w:tab w:val="left" w:pos="702"/>
        <w:tab w:val="left" w:pos="1080"/>
      </w:tabs>
      <w:spacing w:before="240" w:line="288" w:lineRule="auto"/>
      <w:jc w:val="both"/>
      <w:outlineLvl w:val="6"/>
    </w:pPr>
    <w:rPr>
      <w:rFonts w:ascii="Helvetica" w:hAnsi="Helvetica"/>
      <w:color w:val="000000"/>
    </w:rPr>
  </w:style>
  <w:style w:type="paragraph" w:styleId="Heading8">
    <w:name w:val="heading 8"/>
    <w:basedOn w:val="Normal"/>
    <w:next w:val="Normal"/>
    <w:qFormat/>
    <w:pPr>
      <w:numPr>
        <w:ilvl w:val="7"/>
        <w:numId w:val="5"/>
      </w:numPr>
      <w:tabs>
        <w:tab w:val="left" w:pos="702"/>
        <w:tab w:val="left" w:pos="1080"/>
      </w:tabs>
      <w:spacing w:before="240" w:line="288" w:lineRule="auto"/>
      <w:jc w:val="both"/>
      <w:outlineLvl w:val="7"/>
    </w:pPr>
    <w:rPr>
      <w:rFonts w:ascii="Helvetica" w:hAnsi="Helvetica"/>
      <w:i/>
      <w:iCs/>
      <w:color w:val="000000"/>
    </w:rPr>
  </w:style>
  <w:style w:type="paragraph" w:styleId="Heading9">
    <w:name w:val="heading 9"/>
    <w:basedOn w:val="Normal"/>
    <w:next w:val="Normal"/>
    <w:qFormat/>
    <w:pPr>
      <w:numPr>
        <w:ilvl w:val="8"/>
        <w:numId w:val="5"/>
      </w:numPr>
      <w:tabs>
        <w:tab w:val="left" w:pos="702"/>
        <w:tab w:val="left" w:pos="1080"/>
      </w:tabs>
      <w:spacing w:before="240" w:line="288" w:lineRule="auto"/>
      <w:jc w:val="both"/>
      <w:outlineLvl w:val="8"/>
    </w:pPr>
    <w:rPr>
      <w:rFonts w:ascii="Helvetica" w:hAnsi="Helvetica"/>
      <w:i/>
      <w:iCs/>
      <w:color w:val="00000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pPr>
      <w:tabs>
        <w:tab w:val="left" w:pos="360"/>
        <w:tab w:val="left" w:pos="540"/>
        <w:tab w:val="right" w:leader="dot" w:pos="8630"/>
      </w:tabs>
      <w:spacing w:before="240" w:after="120" w:line="360" w:lineRule="auto"/>
    </w:pPr>
    <w:rPr>
      <w:rFonts w:cs="Tahoma"/>
      <w:b/>
      <w:bCs/>
      <w:caps/>
      <w:noProof/>
      <w:sz w:val="22"/>
    </w:rPr>
  </w:style>
  <w:style w:type="paragraph" w:styleId="NormalIndent">
    <w:name w:val="Normal Indent"/>
    <w:basedOn w:val="Normal"/>
    <w:pPr>
      <w:tabs>
        <w:tab w:val="left" w:pos="702"/>
        <w:tab w:val="left" w:pos="1080"/>
      </w:tabs>
      <w:spacing w:line="288" w:lineRule="auto"/>
      <w:jc w:val="both"/>
    </w:pPr>
  </w:style>
  <w:style w:type="paragraph" w:customStyle="1" w:styleId="Example">
    <w:name w:val="Example"/>
    <w:basedOn w:val="NormalIndent"/>
    <w:autoRedefine/>
    <w:pPr>
      <w:spacing w:before="60"/>
      <w:ind w:left="1440"/>
    </w:pPr>
    <w:rPr>
      <w:i/>
      <w:iCs/>
      <w:sz w:val="18"/>
      <w:szCs w:val="18"/>
    </w:rPr>
  </w:style>
  <w:style w:type="paragraph" w:customStyle="1" w:styleId="Heading10">
    <w:name w:val="Heading 10"/>
    <w:basedOn w:val="Heading4"/>
    <w:pPr>
      <w:numPr>
        <w:ilvl w:val="0"/>
        <w:numId w:val="0"/>
      </w:numPr>
      <w:ind w:left="720"/>
    </w:pPr>
    <w:rPr>
      <w:rFonts w:ascii=".VnTime" w:hAnsi=".VnTime"/>
      <w:i/>
      <w:iCs/>
      <w:sz w:val="22"/>
      <w:szCs w:val="22"/>
    </w:rPr>
  </w:style>
  <w:style w:type="paragraph" w:customStyle="1" w:styleId="Vidu">
    <w:name w:val="Vidu"/>
    <w:basedOn w:val="Normal"/>
    <w:pPr>
      <w:numPr>
        <w:numId w:val="1"/>
      </w:numPr>
      <w:jc w:val="both"/>
    </w:pPr>
  </w:style>
  <w:style w:type="paragraph" w:customStyle="1" w:styleId="Mucvidu">
    <w:name w:val="Mucvidu"/>
    <w:basedOn w:val="Vidu"/>
    <w:pPr>
      <w:numPr>
        <w:numId w:val="2"/>
      </w:numPr>
      <w:tabs>
        <w:tab w:val="clear" w:pos="360"/>
      </w:tabs>
      <w:ind w:left="1080"/>
    </w:pPr>
  </w:style>
  <w:style w:type="paragraph" w:customStyle="1" w:styleId="Tailieu">
    <w:name w:val="Tailieu"/>
    <w:basedOn w:val="Refer"/>
    <w:pPr>
      <w:numPr>
        <w:numId w:val="3"/>
      </w:numPr>
    </w:pPr>
    <w:rPr>
      <w:sz w:val="28"/>
      <w:szCs w:val="28"/>
    </w:rPr>
  </w:style>
  <w:style w:type="paragraph" w:customStyle="1" w:styleId="Refer">
    <w:name w:val="Refer"/>
    <w:basedOn w:val="Normal"/>
    <w:pPr>
      <w:spacing w:after="120"/>
      <w:ind w:left="709" w:firstLine="720"/>
      <w:jc w:val="both"/>
    </w:pPr>
  </w:style>
  <w:style w:type="paragraph" w:customStyle="1" w:styleId="Point">
    <w:name w:val="Point"/>
    <w:basedOn w:val="Header"/>
    <w:pPr>
      <w:numPr>
        <w:numId w:val="4"/>
      </w:numPr>
    </w:pPr>
    <w:rPr>
      <w:rFonts w:ascii="Arial" w:hAnsi="Arial" w:cs="Arial"/>
    </w:rPr>
  </w:style>
  <w:style w:type="paragraph" w:styleId="Header">
    <w:name w:val="header"/>
    <w:basedOn w:val="Normal"/>
    <w:link w:val="HeaderChar"/>
    <w:autoRedefine/>
    <w:uiPriority w:val="99"/>
    <w:pPr>
      <w:pBdr>
        <w:bottom w:val="single" w:sz="4" w:space="1" w:color="auto"/>
      </w:pBdr>
      <w:tabs>
        <w:tab w:val="right" w:pos="9000"/>
      </w:tabs>
      <w:ind w:right="8"/>
      <w:jc w:val="both"/>
    </w:pPr>
    <w:rPr>
      <w:rFonts w:ascii="Verdana" w:hAnsi="Verdana" w:cs="Tahoma"/>
    </w:rPr>
  </w:style>
  <w:style w:type="paragraph" w:styleId="TOC2">
    <w:name w:val="toc 2"/>
    <w:basedOn w:val="Normal"/>
    <w:next w:val="Normal"/>
    <w:autoRedefine/>
    <w:uiPriority w:val="39"/>
    <w:pPr>
      <w:tabs>
        <w:tab w:val="left" w:pos="1080"/>
        <w:tab w:val="right" w:leader="dot" w:pos="8630"/>
      </w:tabs>
      <w:ind w:left="360"/>
    </w:pPr>
    <w:rPr>
      <w:rFonts w:cs="Tahoma"/>
      <w:noProof/>
      <w:szCs w:val="24"/>
    </w:rPr>
  </w:style>
  <w:style w:type="paragraph" w:styleId="TOC3">
    <w:name w:val="toc 3"/>
    <w:basedOn w:val="Normal"/>
    <w:next w:val="Normal"/>
    <w:autoRedefine/>
    <w:uiPriority w:val="39"/>
    <w:pPr>
      <w:tabs>
        <w:tab w:val="left" w:pos="1200"/>
        <w:tab w:val="right" w:leader="dot" w:pos="8630"/>
      </w:tabs>
      <w:ind w:left="540"/>
    </w:pPr>
    <w:rPr>
      <w:noProof/>
      <w:sz w:val="18"/>
      <w:szCs w:val="18"/>
    </w:rPr>
  </w:style>
  <w:style w:type="paragraph" w:styleId="TOC4">
    <w:name w:val="toc 4"/>
    <w:basedOn w:val="Normal"/>
    <w:next w:val="Normal"/>
    <w:autoRedefine/>
    <w:uiPriority w:val="39"/>
    <w:pPr>
      <w:ind w:left="600"/>
    </w:pPr>
    <w:rPr>
      <w:sz w:val="18"/>
      <w:szCs w:val="18"/>
    </w:rPr>
  </w:style>
  <w:style w:type="paragraph" w:styleId="TOC5">
    <w:name w:val="toc 5"/>
    <w:basedOn w:val="Normal"/>
    <w:next w:val="Normal"/>
    <w:autoRedefine/>
    <w:uiPriority w:val="39"/>
    <w:pPr>
      <w:ind w:left="800"/>
    </w:pPr>
    <w:rPr>
      <w:sz w:val="18"/>
      <w:szCs w:val="18"/>
    </w:rPr>
  </w:style>
  <w:style w:type="paragraph" w:styleId="TOC6">
    <w:name w:val="toc 6"/>
    <w:basedOn w:val="Normal"/>
    <w:next w:val="Normal"/>
    <w:autoRedefine/>
    <w:uiPriority w:val="39"/>
    <w:pPr>
      <w:ind w:left="1000"/>
    </w:pPr>
    <w:rPr>
      <w:sz w:val="18"/>
      <w:szCs w:val="18"/>
    </w:rPr>
  </w:style>
  <w:style w:type="paragraph" w:styleId="TOC7">
    <w:name w:val="toc 7"/>
    <w:basedOn w:val="Normal"/>
    <w:next w:val="Normal"/>
    <w:autoRedefine/>
    <w:uiPriority w:val="39"/>
    <w:pPr>
      <w:ind w:left="1200"/>
    </w:pPr>
    <w:rPr>
      <w:sz w:val="18"/>
      <w:szCs w:val="18"/>
    </w:rPr>
  </w:style>
  <w:style w:type="paragraph" w:styleId="TOC8">
    <w:name w:val="toc 8"/>
    <w:basedOn w:val="Normal"/>
    <w:next w:val="Normal"/>
    <w:autoRedefine/>
    <w:uiPriority w:val="39"/>
    <w:pPr>
      <w:ind w:left="1400"/>
    </w:pPr>
    <w:rPr>
      <w:sz w:val="18"/>
      <w:szCs w:val="18"/>
    </w:rPr>
  </w:style>
  <w:style w:type="paragraph" w:styleId="TOC9">
    <w:name w:val="toc 9"/>
    <w:basedOn w:val="Normal"/>
    <w:next w:val="Normal"/>
    <w:autoRedefine/>
    <w:uiPriority w:val="39"/>
    <w:pPr>
      <w:ind w:left="1600"/>
    </w:pPr>
    <w:rPr>
      <w:sz w:val="18"/>
      <w:szCs w:val="18"/>
    </w:rPr>
  </w:style>
  <w:style w:type="paragraph" w:styleId="Title">
    <w:name w:val="Title"/>
    <w:basedOn w:val="Normal"/>
    <w:qFormat/>
    <w:pPr>
      <w:spacing w:before="240"/>
      <w:jc w:val="center"/>
    </w:pPr>
    <w:rPr>
      <w:rFonts w:ascii=".VnArialH" w:hAnsi=".VnArialH"/>
      <w:b/>
      <w:bCs/>
    </w:rPr>
  </w:style>
  <w:style w:type="paragraph" w:customStyle="1" w:styleId="NormalTB">
    <w:name w:val="NormalTB"/>
    <w:pPr>
      <w:jc w:val="center"/>
    </w:pPr>
    <w:rPr>
      <w:rFonts w:ascii=".VnTime" w:hAnsi=".VnTime"/>
      <w:lang w:val="en-GB"/>
    </w:rPr>
  </w:style>
  <w:style w:type="paragraph" w:styleId="Footer">
    <w:name w:val="footer"/>
    <w:basedOn w:val="Normal"/>
    <w:autoRedefine/>
    <w:pPr>
      <w:pBdr>
        <w:top w:val="single" w:sz="4" w:space="1" w:color="auto"/>
      </w:pBdr>
      <w:tabs>
        <w:tab w:val="center" w:pos="4320"/>
        <w:tab w:val="right" w:pos="9000"/>
      </w:tabs>
      <w:jc w:val="both"/>
    </w:pPr>
    <w:rPr>
      <w:rFonts w:cs="Tahoma"/>
    </w:rPr>
  </w:style>
  <w:style w:type="paragraph" w:customStyle="1" w:styleId="NormalH">
    <w:name w:val="NormalH"/>
    <w:basedOn w:val="Normal"/>
    <w:autoRedefine/>
    <w:rsid w:val="00D96210"/>
    <w:pPr>
      <w:pageBreakBefore/>
      <w:tabs>
        <w:tab w:val="left" w:pos="2160"/>
        <w:tab w:val="right" w:pos="5040"/>
        <w:tab w:val="left" w:pos="5760"/>
        <w:tab w:val="right" w:pos="8640"/>
      </w:tabs>
      <w:spacing w:before="360" w:after="240"/>
    </w:pPr>
    <w:rPr>
      <w:rFonts w:ascii="Verdana" w:hAnsi="Verdana"/>
      <w:b/>
      <w:caps/>
      <w:sz w:val="24"/>
      <w:szCs w:val="32"/>
      <w:lang w:val="en-GB"/>
    </w:rPr>
  </w:style>
  <w:style w:type="character" w:styleId="PageNumber">
    <w:name w:val="page number"/>
    <w:basedOn w:val="DefaultParagraphFont"/>
  </w:style>
  <w:style w:type="paragraph" w:customStyle="1" w:styleId="Bang">
    <w:name w:val="Bang"/>
    <w:basedOn w:val="Normal"/>
    <w:autoRedefine/>
    <w:pPr>
      <w:spacing w:before="80" w:after="80"/>
    </w:pPr>
    <w:rPr>
      <w:rFonts w:cs="Tahoma"/>
      <w:sz w:val="18"/>
      <w:szCs w:val="18"/>
    </w:rPr>
  </w:style>
  <w:style w:type="paragraph" w:customStyle="1" w:styleId="Heading3">
    <w:name w:val="Heading3"/>
    <w:basedOn w:val="NormalIndent"/>
    <w:pPr>
      <w:numPr>
        <w:ilvl w:val="1"/>
        <w:numId w:val="19"/>
      </w:numPr>
    </w:pPr>
    <w:rPr>
      <w:rFonts w:ascii=".VnArial" w:hAnsi=".VnArial"/>
      <w:sz w:val="22"/>
      <w:szCs w:val="22"/>
    </w:rPr>
  </w:style>
  <w:style w:type="paragraph" w:styleId="BodyTextIndent3">
    <w:name w:val="Body Text Indent 3"/>
    <w:basedOn w:val="Normal"/>
    <w:pPr>
      <w:ind w:left="540"/>
      <w:jc w:val="both"/>
    </w:pPr>
    <w:rPr>
      <w:lang w:val="en-AU"/>
    </w:rPr>
  </w:style>
  <w:style w:type="paragraph" w:styleId="BodyText">
    <w:name w:val="Body Text"/>
    <w:basedOn w:val="Normal"/>
    <w:pPr>
      <w:jc w:val="both"/>
    </w:pPr>
    <w:rPr>
      <w:sz w:val="24"/>
      <w:szCs w:val="24"/>
      <w:lang w:val="en-AU"/>
    </w:rPr>
  </w:style>
  <w:style w:type="paragraph" w:customStyle="1" w:styleId="Heading1H1">
    <w:name w:val="Heading 1.H1"/>
    <w:basedOn w:val="Normal"/>
    <w:next w:val="Normal"/>
    <w:pPr>
      <w:keepNext/>
      <w:tabs>
        <w:tab w:val="left" w:pos="432"/>
      </w:tabs>
      <w:spacing w:before="240" w:after="240"/>
      <w:ind w:left="432" w:hanging="432"/>
      <w:jc w:val="both"/>
    </w:pPr>
    <w:rPr>
      <w:b/>
      <w:bCs/>
      <w:caps/>
      <w:kern w:val="28"/>
      <w:sz w:val="24"/>
      <w:szCs w:val="24"/>
      <w:lang w:val="en-AU"/>
    </w:rPr>
  </w:style>
  <w:style w:type="paragraph" w:customStyle="1" w:styleId="Heading2H2">
    <w:name w:val="Heading 2.H2"/>
    <w:basedOn w:val="Normal"/>
    <w:next w:val="Normal"/>
    <w:pPr>
      <w:keepNext/>
      <w:tabs>
        <w:tab w:val="left" w:pos="576"/>
      </w:tabs>
      <w:spacing w:before="240" w:after="200"/>
      <w:ind w:hanging="576"/>
      <w:jc w:val="both"/>
    </w:pPr>
    <w:rPr>
      <w:b/>
      <w:bCs/>
      <w:lang w:val="en-AU"/>
    </w:rPr>
  </w:style>
  <w:style w:type="paragraph" w:customStyle="1" w:styleId="APP2">
    <w:name w:val="APP2"/>
    <w:basedOn w:val="Normal"/>
    <w:pPr>
      <w:tabs>
        <w:tab w:val="left" w:pos="-720"/>
        <w:tab w:val="left" w:pos="0"/>
      </w:tabs>
      <w:ind w:hanging="720"/>
      <w:jc w:val="both"/>
    </w:pPr>
    <w:rPr>
      <w:b/>
      <w:bCs/>
      <w:lang w:val="en-AU"/>
    </w:rPr>
  </w:style>
  <w:style w:type="paragraph" w:customStyle="1" w:styleId="App1">
    <w:name w:val="App1"/>
    <w:basedOn w:val="Heading1H1"/>
    <w:pPr>
      <w:tabs>
        <w:tab w:val="left" w:pos="-720"/>
        <w:tab w:val="left" w:pos="0"/>
      </w:tabs>
      <w:spacing w:before="0" w:after="0"/>
      <w:ind w:left="1440" w:hanging="1440"/>
    </w:pPr>
    <w:rPr>
      <w:caps w:val="0"/>
      <w:sz w:val="32"/>
      <w:szCs w:val="32"/>
    </w:rPr>
  </w:style>
  <w:style w:type="paragraph" w:customStyle="1" w:styleId="PARA1">
    <w:name w:val="PARA1"/>
    <w:basedOn w:val="Normal"/>
    <w:pPr>
      <w:tabs>
        <w:tab w:val="left" w:pos="-720"/>
        <w:tab w:val="left" w:pos="-576"/>
        <w:tab w:val="left" w:pos="0"/>
      </w:tabs>
      <w:jc w:val="both"/>
    </w:pPr>
    <w:rPr>
      <w:lang w:val="en-GB"/>
    </w:rPr>
  </w:style>
  <w:style w:type="paragraph" w:customStyle="1" w:styleId="chklvl2">
    <w:name w:val="chklvl2"/>
    <w:basedOn w:val="Normal"/>
    <w:pPr>
      <w:ind w:firstLine="720"/>
      <w:jc w:val="both"/>
    </w:pPr>
    <w:rPr>
      <w:sz w:val="22"/>
      <w:szCs w:val="22"/>
      <w:lang w:val="en-AU"/>
    </w:rPr>
  </w:style>
  <w:style w:type="paragraph" w:customStyle="1" w:styleId="chklvl1">
    <w:name w:val="chklvl1"/>
    <w:basedOn w:val="Normal"/>
    <w:pPr>
      <w:ind w:firstLine="360"/>
      <w:jc w:val="both"/>
    </w:pPr>
    <w:rPr>
      <w:sz w:val="24"/>
      <w:szCs w:val="24"/>
      <w:lang w:val="en-AU"/>
    </w:rPr>
  </w:style>
  <w:style w:type="paragraph" w:customStyle="1" w:styleId="chklvl3">
    <w:name w:val="chklvl3"/>
    <w:basedOn w:val="Normal"/>
    <w:pPr>
      <w:ind w:firstLine="1080"/>
      <w:jc w:val="both"/>
    </w:pPr>
    <w:rPr>
      <w:lang w:val="en-AU"/>
    </w:rPr>
  </w:style>
  <w:style w:type="paragraph" w:customStyle="1" w:styleId="CHKLVL4">
    <w:name w:val="CHKLVL4"/>
    <w:basedOn w:val="Normal"/>
    <w:pPr>
      <w:ind w:left="1440"/>
      <w:jc w:val="both"/>
    </w:pPr>
    <w:rPr>
      <w:i/>
      <w:iCs/>
      <w:lang w:val="en-AU"/>
    </w:rPr>
  </w:style>
  <w:style w:type="paragraph" w:customStyle="1" w:styleId="GLOSSARY1">
    <w:name w:val="GLOSSARY1"/>
    <w:basedOn w:val="Normal"/>
    <w:pPr>
      <w:ind w:left="274" w:hanging="274"/>
      <w:jc w:val="both"/>
    </w:pPr>
    <w:rPr>
      <w:b/>
      <w:bCs/>
      <w:lang w:val="en-AU"/>
    </w:rPr>
  </w:style>
  <w:style w:type="paragraph" w:customStyle="1" w:styleId="h1para">
    <w:name w:val="h1para"/>
    <w:basedOn w:val="Normal"/>
    <w:pPr>
      <w:ind w:left="450"/>
      <w:jc w:val="both"/>
    </w:pPr>
    <w:rPr>
      <w:lang w:val="en-AU"/>
    </w:rPr>
  </w:style>
  <w:style w:type="paragraph" w:customStyle="1" w:styleId="h2level">
    <w:name w:val="h2level"/>
    <w:basedOn w:val="Normal"/>
    <w:pPr>
      <w:ind w:left="1170"/>
      <w:jc w:val="both"/>
    </w:pPr>
    <w:rPr>
      <w:lang w:val="en-AU"/>
    </w:rPr>
  </w:style>
  <w:style w:type="paragraph" w:customStyle="1" w:styleId="Titlechklst">
    <w:name w:val="Title_chklst"/>
    <w:basedOn w:val="Normal"/>
    <w:pPr>
      <w:jc w:val="center"/>
    </w:pPr>
    <w:rPr>
      <w:b/>
      <w:bCs/>
      <w:caps/>
      <w:sz w:val="28"/>
      <w:szCs w:val="28"/>
      <w:lang w:val="en-AU"/>
    </w:rPr>
  </w:style>
  <w:style w:type="paragraph" w:customStyle="1" w:styleId="CHAPTER">
    <w:name w:val="CHAPTER"/>
    <w:basedOn w:val="Normal"/>
    <w:pPr>
      <w:ind w:left="360" w:hanging="360"/>
      <w:jc w:val="center"/>
    </w:pPr>
    <w:rPr>
      <w:b/>
      <w:bCs/>
      <w:sz w:val="36"/>
      <w:szCs w:val="36"/>
      <w:lang w:val="en-AU"/>
    </w:rPr>
  </w:style>
  <w:style w:type="paragraph" w:customStyle="1" w:styleId="Sub-heading1">
    <w:name w:val="Sub-heading 1"/>
    <w:basedOn w:val="CHAPTER"/>
    <w:pPr>
      <w:jc w:val="left"/>
    </w:pPr>
    <w:rPr>
      <w:caps/>
      <w:sz w:val="28"/>
      <w:szCs w:val="28"/>
    </w:rPr>
  </w:style>
  <w:style w:type="paragraph" w:customStyle="1" w:styleId="Para">
    <w:name w:val="Para"/>
    <w:basedOn w:val="Normal"/>
    <w:pPr>
      <w:ind w:left="432"/>
      <w:jc w:val="both"/>
    </w:pPr>
    <w:rPr>
      <w:lang w:val="en-AU"/>
    </w:rPr>
  </w:style>
  <w:style w:type="paragraph" w:customStyle="1" w:styleId="Level4">
    <w:name w:val="Level_4"/>
    <w:basedOn w:val="Normal"/>
    <w:pPr>
      <w:ind w:left="1080"/>
      <w:jc w:val="both"/>
    </w:pPr>
    <w:rPr>
      <w:lang w:val="en-AU"/>
    </w:rPr>
  </w:style>
  <w:style w:type="paragraph" w:customStyle="1" w:styleId="Level1">
    <w:name w:val="Level_1"/>
    <w:basedOn w:val="Normal"/>
    <w:pPr>
      <w:jc w:val="both"/>
    </w:pPr>
    <w:rPr>
      <w:b/>
      <w:bCs/>
      <w:lang w:val="en-AU"/>
    </w:rPr>
  </w:style>
  <w:style w:type="paragraph" w:customStyle="1" w:styleId="Level3">
    <w:name w:val="Level_3"/>
    <w:basedOn w:val="Level1"/>
    <w:pPr>
      <w:ind w:left="720"/>
    </w:pPr>
    <w:rPr>
      <w:b w:val="0"/>
      <w:bCs w:val="0"/>
    </w:rPr>
  </w:style>
  <w:style w:type="paragraph" w:customStyle="1" w:styleId="Level2">
    <w:name w:val="Level_2"/>
    <w:basedOn w:val="Level3"/>
    <w:pPr>
      <w:ind w:left="432"/>
    </w:pPr>
  </w:style>
  <w:style w:type="paragraph" w:customStyle="1" w:styleId="Level5">
    <w:name w:val="Level_5"/>
    <w:basedOn w:val="Normal"/>
    <w:pPr>
      <w:ind w:left="1440"/>
      <w:jc w:val="both"/>
    </w:pPr>
    <w:rPr>
      <w:lang w:val="en-AU"/>
    </w:rPr>
  </w:style>
  <w:style w:type="paragraph" w:customStyle="1" w:styleId="level6">
    <w:name w:val="level_6"/>
    <w:basedOn w:val="Normal"/>
    <w:pPr>
      <w:ind w:left="1800"/>
      <w:jc w:val="both"/>
    </w:pPr>
    <w:rPr>
      <w:lang w:val="en-AU"/>
    </w:rPr>
  </w:style>
  <w:style w:type="paragraph" w:customStyle="1" w:styleId="Appendix">
    <w:name w:val="Appendix"/>
    <w:basedOn w:val="Normal"/>
    <w:pPr>
      <w:jc w:val="both"/>
    </w:pPr>
    <w:rPr>
      <w:b/>
      <w:bCs/>
      <w:caps/>
      <w:sz w:val="24"/>
      <w:szCs w:val="24"/>
      <w:lang w:val="en-AU"/>
    </w:rPr>
  </w:style>
  <w:style w:type="paragraph" w:customStyle="1" w:styleId="Applevel2">
    <w:name w:val="App_level2"/>
    <w:basedOn w:val="Normal"/>
    <w:pPr>
      <w:jc w:val="both"/>
    </w:pPr>
    <w:rPr>
      <w:b/>
      <w:bCs/>
      <w:caps/>
      <w:lang w:val="en-AU"/>
    </w:rPr>
  </w:style>
  <w:style w:type="paragraph" w:styleId="FootnoteText">
    <w:name w:val="footnote text"/>
    <w:basedOn w:val="Normal"/>
    <w:semiHidden/>
  </w:style>
  <w:style w:type="paragraph" w:customStyle="1" w:styleId="Standaard">
    <w:name w:val="Standaard"/>
    <w:rPr>
      <w:rFonts w:ascii="CG Times" w:hAnsi="CG Times"/>
      <w:sz w:val="24"/>
      <w:szCs w:val="24"/>
      <w:lang w:val="en-GB"/>
    </w:rPr>
  </w:style>
  <w:style w:type="paragraph" w:styleId="CommentText">
    <w:name w:val="annotation text"/>
    <w:basedOn w:val="Normal"/>
    <w:semiHidden/>
    <w:rPr>
      <w:lang w:val="en-GB"/>
    </w:rPr>
  </w:style>
  <w:style w:type="paragraph" w:styleId="BodyTextIndent">
    <w:name w:val="Body Text Indent"/>
    <w:basedOn w:val="Normal"/>
    <w:pPr>
      <w:jc w:val="both"/>
    </w:pPr>
    <w:rPr>
      <w:sz w:val="24"/>
      <w:szCs w:val="24"/>
      <w:lang w:val="en-AU"/>
    </w:rPr>
  </w:style>
  <w:style w:type="paragraph" w:customStyle="1" w:styleId="Starbullet">
    <w:name w:val="Starbullet"/>
    <w:basedOn w:val="Normal"/>
    <w:pPr>
      <w:spacing w:after="240"/>
      <w:ind w:left="360" w:hanging="360"/>
      <w:jc w:val="both"/>
    </w:pPr>
    <w:rPr>
      <w:color w:val="000000"/>
      <w:sz w:val="24"/>
      <w:szCs w:val="24"/>
      <w:lang w:val="en-GB"/>
    </w:rPr>
  </w:style>
  <w:style w:type="paragraph" w:customStyle="1" w:styleId="textnotindented">
    <w:name w:val="text not indented"/>
    <w:basedOn w:val="Normal"/>
    <w:pPr>
      <w:spacing w:before="240"/>
      <w:jc w:val="both"/>
    </w:pPr>
    <w:rPr>
      <w:color w:val="000000"/>
      <w:sz w:val="24"/>
      <w:szCs w:val="24"/>
      <w:lang w:val="en-GB"/>
    </w:rPr>
  </w:style>
  <w:style w:type="paragraph" w:styleId="Caption">
    <w:name w:val="caption"/>
    <w:basedOn w:val="Normal"/>
    <w:next w:val="Normal"/>
    <w:qFormat/>
    <w:pPr>
      <w:jc w:val="center"/>
    </w:pPr>
    <w:rPr>
      <w:color w:val="000000"/>
      <w:sz w:val="24"/>
      <w:szCs w:val="24"/>
      <w:lang w:val="en-GB"/>
    </w:rPr>
  </w:style>
  <w:style w:type="paragraph" w:customStyle="1" w:styleId="table">
    <w:name w:val="table"/>
    <w:basedOn w:val="Normal"/>
    <w:pPr>
      <w:spacing w:after="120"/>
    </w:pPr>
    <w:rPr>
      <w:color w:val="000000"/>
      <w:sz w:val="24"/>
      <w:szCs w:val="24"/>
      <w:lang w:val="en-GB"/>
    </w:rPr>
  </w:style>
  <w:style w:type="character" w:styleId="FootnoteReference">
    <w:name w:val="footnote reference"/>
    <w:semiHidden/>
    <w:rPr>
      <w:vertAlign w:val="superscript"/>
    </w:rPr>
  </w:style>
  <w:style w:type="paragraph" w:customStyle="1" w:styleId="Bullet">
    <w:name w:val="Bullet"/>
    <w:basedOn w:val="Normal"/>
    <w:pPr>
      <w:tabs>
        <w:tab w:val="left" w:pos="-720"/>
        <w:tab w:val="left" w:pos="0"/>
      </w:tabs>
      <w:spacing w:before="40" w:after="80"/>
      <w:ind w:left="1440" w:hanging="720"/>
      <w:jc w:val="both"/>
    </w:pPr>
    <w:rPr>
      <w:sz w:val="24"/>
      <w:szCs w:val="24"/>
      <w:lang w:val="en-AU"/>
    </w:rPr>
  </w:style>
  <w:style w:type="paragraph" w:customStyle="1" w:styleId="screentable">
    <w:name w:val="screen table"/>
    <w:pPr>
      <w:widowControl w:val="0"/>
    </w:pPr>
  </w:style>
  <w:style w:type="paragraph" w:styleId="BodyText3">
    <w:name w:val="Body Text 3"/>
    <w:basedOn w:val="Normal"/>
    <w:rPr>
      <w:b/>
      <w:bCs/>
      <w:i/>
      <w:iCs/>
      <w:sz w:val="44"/>
      <w:szCs w:val="44"/>
      <w:lang w:val="en-AU"/>
    </w:rPr>
  </w:style>
  <w:style w:type="paragraph" w:styleId="TableofFigures">
    <w:name w:val="table of figures"/>
    <w:basedOn w:val="Normal"/>
    <w:next w:val="Normal"/>
    <w:semiHidden/>
    <w:rPr>
      <w:i/>
      <w:iCs/>
      <w:lang w:val="en-GB"/>
    </w:rPr>
  </w:style>
  <w:style w:type="character" w:styleId="Hyperlink">
    <w:name w:val="Hyperlink"/>
    <w:uiPriority w:val="99"/>
    <w:rPr>
      <w:color w:val="0000FF"/>
      <w:u w:val="single"/>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pPr>
    <w:rPr>
      <w:rFonts w:ascii="Courier New" w:hAnsi="Courier New" w:cs="Courier New"/>
      <w:sz w:val="16"/>
      <w:szCs w:val="16"/>
      <w:lang w:val="en-GB"/>
    </w:rPr>
  </w:style>
  <w:style w:type="paragraph" w:customStyle="1" w:styleId="Shadedterminal">
    <w:name w:val="Shaded terminal"/>
    <w:basedOn w:val="Normal"/>
    <w:pPr>
      <w:widowControl w:val="0"/>
      <w:shd w:val="pct10" w:color="auto" w:fill="auto"/>
    </w:pPr>
    <w:rPr>
      <w:rFonts w:ascii="Courier New" w:hAnsi="Courier New" w:cs="Courier New"/>
      <w:sz w:val="12"/>
      <w:szCs w:val="12"/>
      <w:lang w:val="en-GB"/>
    </w:rPr>
  </w:style>
  <w:style w:type="paragraph" w:customStyle="1" w:styleId="jlm">
    <w:name w:val="jlm"/>
    <w:basedOn w:val="Normal"/>
    <w:rPr>
      <w:rFonts w:ascii="Courier New" w:hAnsi="Courier New" w:cs="Courier New"/>
    </w:rPr>
  </w:style>
  <w:style w:type="paragraph" w:styleId="DocumentMap">
    <w:name w:val="Document Map"/>
    <w:basedOn w:val="Normal"/>
    <w:semiHidden/>
    <w:pPr>
      <w:shd w:val="clear" w:color="auto" w:fill="000080"/>
      <w:jc w:val="both"/>
    </w:pPr>
    <w:rPr>
      <w:rFonts w:cs="Tahoma"/>
      <w:lang w:val="en-AU"/>
    </w:rPr>
  </w:style>
  <w:style w:type="paragraph" w:customStyle="1" w:styleId="Listing">
    <w:name w:val="Listing"/>
    <w:basedOn w:val="Normal"/>
    <w:rPr>
      <w:rFonts w:ascii="Courier New" w:hAnsi="Courier New" w:cs="Courier New"/>
      <w:noProof/>
      <w:sz w:val="16"/>
      <w:szCs w:val="16"/>
      <w:lang w:val="en-AU"/>
    </w:rPr>
  </w:style>
  <w:style w:type="paragraph" w:styleId="BodyTextIndent2">
    <w:name w:val="Body Text Indent 2"/>
    <w:basedOn w:val="Normal"/>
    <w:rPr>
      <w:rFonts w:ascii=".VnTime" w:hAnsi=".VnTime"/>
    </w:rPr>
  </w:style>
  <w:style w:type="paragraph" w:customStyle="1" w:styleId="NormalCaption">
    <w:name w:val="NormalCaption"/>
    <w:basedOn w:val="Normal"/>
    <w:pPr>
      <w:widowControl w:val="0"/>
      <w:spacing w:after="120"/>
      <w:ind w:left="709"/>
    </w:pPr>
    <w:rPr>
      <w:b/>
      <w:bCs/>
    </w:rPr>
  </w:style>
  <w:style w:type="paragraph" w:customStyle="1" w:styleId="NormalIndent0">
    <w:name w:val="NormalIndent"/>
    <w:basedOn w:val="Normal"/>
  </w:style>
  <w:style w:type="paragraph" w:customStyle="1" w:styleId="NormalIndex">
    <w:name w:val="NormalIndex"/>
    <w:basedOn w:val="NormalIndent0"/>
    <w:pPr>
      <w:tabs>
        <w:tab w:val="left" w:pos="360"/>
        <w:tab w:val="left" w:pos="450"/>
      </w:tabs>
      <w:spacing w:before="60"/>
      <w:ind w:hanging="360"/>
    </w:pPr>
  </w:style>
  <w:style w:type="paragraph" w:customStyle="1" w:styleId="NH-1">
    <w:name w:val="NH-1"/>
    <w:basedOn w:val="Normal"/>
    <w:next w:val="NH-2"/>
    <w:pPr>
      <w:keepNext/>
      <w:widowControl w:val="0"/>
      <w:tabs>
        <w:tab w:val="left" w:pos="360"/>
      </w:tabs>
      <w:ind w:left="360" w:hanging="360"/>
    </w:pPr>
    <w:rPr>
      <w:rFonts w:ascii=".VnArial" w:hAnsi=".VnArial"/>
      <w:b/>
      <w:bCs/>
      <w:sz w:val="24"/>
      <w:szCs w:val="24"/>
    </w:rPr>
  </w:style>
  <w:style w:type="paragraph" w:customStyle="1" w:styleId="NH-2">
    <w:name w:val="NH-2"/>
    <w:basedOn w:val="Normal"/>
    <w:next w:val="NormalIndent"/>
    <w:pPr>
      <w:keepNext/>
      <w:widowControl w:val="0"/>
      <w:tabs>
        <w:tab w:val="left" w:pos="720"/>
      </w:tabs>
      <w:ind w:left="360" w:hanging="360"/>
    </w:pPr>
    <w:rPr>
      <w:rFonts w:ascii=".VnArial" w:hAnsi=".VnArial"/>
      <w:b/>
      <w:bCs/>
      <w:sz w:val="24"/>
      <w:szCs w:val="24"/>
    </w:rPr>
  </w:style>
  <w:style w:type="paragraph" w:customStyle="1" w:styleId="NormalText">
    <w:name w:val="NormalText"/>
    <w:basedOn w:val="Normal"/>
    <w:pPr>
      <w:widowControl w:val="0"/>
      <w:jc w:val="both"/>
    </w:pPr>
  </w:style>
  <w:style w:type="paragraph" w:customStyle="1" w:styleId="H5">
    <w:name w:val="H5"/>
    <w:basedOn w:val="NormalIndent"/>
    <w:next w:val="Normal"/>
    <w:pPr>
      <w:keepNext/>
      <w:widowControl w:val="0"/>
      <w:tabs>
        <w:tab w:val="clear" w:pos="702"/>
        <w:tab w:val="clear" w:pos="1080"/>
      </w:tabs>
      <w:spacing w:line="240" w:lineRule="auto"/>
      <w:ind w:left="-14" w:right="14"/>
      <w:jc w:val="left"/>
    </w:pPr>
    <w:rPr>
      <w:rFonts w:ascii=".VnTime" w:hAnsi=".VnTime"/>
      <w:b/>
      <w:bCs/>
      <w:i/>
      <w:iCs/>
      <w:color w:val="800080"/>
      <w:sz w:val="24"/>
      <w:szCs w:val="24"/>
    </w:rPr>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pPr>
      <w:widowControl w:val="0"/>
      <w:tabs>
        <w:tab w:val="left" w:pos="360"/>
      </w:tabs>
      <w:ind w:left="360" w:hanging="360"/>
    </w:pPr>
  </w:style>
  <w:style w:type="paragraph" w:styleId="BlockText">
    <w:name w:val="Block Text"/>
    <w:basedOn w:val="Normal"/>
    <w:pPr>
      <w:widowControl w:val="0"/>
      <w:tabs>
        <w:tab w:val="left" w:pos="8820"/>
      </w:tabs>
      <w:ind w:right="22"/>
      <w:jc w:val="both"/>
    </w:pPr>
    <w:rPr>
      <w:rFonts w:ascii=".VnTime" w:hAnsi=".VnTime"/>
    </w:rPr>
  </w:style>
  <w:style w:type="character" w:styleId="CommentReference">
    <w:name w:val="annotation reference"/>
    <w:semiHidden/>
    <w:rPr>
      <w:sz w:val="16"/>
      <w:szCs w:val="16"/>
    </w:rPr>
  </w:style>
  <w:style w:type="paragraph" w:customStyle="1" w:styleId="Content">
    <w:name w:val="Content"/>
    <w:basedOn w:val="Normal"/>
    <w:pPr>
      <w:ind w:left="709" w:firstLine="720"/>
      <w:jc w:val="both"/>
    </w:pPr>
    <w:rPr>
      <w:rFonts w:ascii=".VnTime" w:hAnsi=".VnTime"/>
      <w:sz w:val="24"/>
      <w:szCs w:val="24"/>
    </w:rPr>
  </w:style>
  <w:style w:type="paragraph" w:customStyle="1" w:styleId="TableCaption">
    <w:name w:val="TableCaption"/>
    <w:basedOn w:val="NormalIndent"/>
    <w:pPr>
      <w:widowControl w:val="0"/>
      <w:tabs>
        <w:tab w:val="clear" w:pos="702"/>
        <w:tab w:val="clear" w:pos="1080"/>
      </w:tabs>
      <w:spacing w:line="240" w:lineRule="auto"/>
      <w:ind w:left="-14" w:right="14"/>
      <w:jc w:val="left"/>
    </w:pPr>
    <w:rPr>
      <w:b/>
      <w:bCs/>
    </w:rPr>
  </w:style>
  <w:style w:type="character" w:styleId="Strong">
    <w:name w:val="Strong"/>
    <w:uiPriority w:val="22"/>
    <w:qFormat/>
    <w:rPr>
      <w:b/>
      <w:bCs/>
    </w:rPr>
  </w:style>
  <w:style w:type="paragraph" w:customStyle="1" w:styleId="TableTitle">
    <w:name w:val="Table Title"/>
    <w:basedOn w:val="NormalIndent"/>
    <w:autoRedefine/>
    <w:pPr>
      <w:keepNext/>
      <w:widowControl w:val="0"/>
      <w:numPr>
        <w:numId w:val="6"/>
      </w:numPr>
      <w:tabs>
        <w:tab w:val="clear" w:pos="702"/>
      </w:tabs>
      <w:spacing w:line="240" w:lineRule="auto"/>
      <w:ind w:right="29"/>
      <w:jc w:val="right"/>
    </w:pPr>
    <w:rPr>
      <w:rFonts w:ascii=".VnTime" w:hAnsi=".VnTime"/>
    </w:rPr>
  </w:style>
  <w:style w:type="paragraph" w:styleId="Index1">
    <w:name w:val="index 1"/>
    <w:basedOn w:val="Normal"/>
    <w:next w:val="Normal"/>
    <w:autoRedefine/>
    <w:semiHidden/>
    <w:pPr>
      <w:tabs>
        <w:tab w:val="left" w:pos="702"/>
        <w:tab w:val="left" w:pos="1080"/>
      </w:tabs>
      <w:spacing w:line="288" w:lineRule="auto"/>
      <w:ind w:left="-18"/>
      <w:jc w:val="both"/>
    </w:pPr>
    <w:rPr>
      <w:rFonts w:ascii=".VnTime" w:hAnsi=".VnTime"/>
      <w:i/>
      <w:iCs/>
    </w:rPr>
  </w:style>
  <w:style w:type="paragraph" w:customStyle="1" w:styleId="InfoBlue">
    <w:name w:val="InfoBlue"/>
    <w:basedOn w:val="Normal"/>
    <w:next w:val="BodyText"/>
    <w:autoRedefine/>
    <w:rsid w:val="00610276"/>
    <w:pPr>
      <w:widowControl w:val="0"/>
      <w:spacing w:after="120" w:line="240" w:lineRule="atLeast"/>
    </w:pPr>
    <w:rPr>
      <w:rFonts w:cs="Tahoma"/>
      <w:bCs/>
      <w:iCs/>
      <w:snapToGrid w:val="0"/>
      <w:color w:val="000000" w:themeColor="text1"/>
    </w:rPr>
  </w:style>
  <w:style w:type="paragraph" w:customStyle="1" w:styleId="HeadingBig">
    <w:name w:val="Heading Big"/>
    <w:basedOn w:val="NormalTB"/>
    <w:autoRedefine/>
    <w:rsid w:val="0050513B"/>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rsid w:val="005D1F04"/>
    <w:pPr>
      <w:widowControl w:val="0"/>
      <w:jc w:val="center"/>
    </w:pPr>
    <w:rPr>
      <w:rFonts w:cs="Tahoma"/>
      <w:b/>
      <w:snapToGrid w:val="0"/>
      <w:color w:val="6E2500"/>
    </w:rPr>
  </w:style>
  <w:style w:type="paragraph" w:customStyle="1" w:styleId="NormalT">
    <w:name w:val="NormalT"/>
    <w:basedOn w:val="Normal"/>
  </w:style>
  <w:style w:type="paragraph" w:customStyle="1" w:styleId="TableContents">
    <w:name w:val="Table Contents"/>
    <w:basedOn w:val="Normal"/>
    <w:rsid w:val="00B62447"/>
    <w:pPr>
      <w:widowControl w:val="0"/>
      <w:suppressLineNumbers/>
      <w:suppressAutoHyphens/>
      <w:snapToGrid w:val="0"/>
      <w:ind w:left="144"/>
    </w:pPr>
    <w:rPr>
      <w:rFonts w:ascii="Arial" w:hAnsi="Arial"/>
      <w:lang w:eastAsia="ar-SA"/>
    </w:rPr>
  </w:style>
  <w:style w:type="numbering" w:styleId="111111">
    <w:name w:val="Outline List 2"/>
    <w:basedOn w:val="NoList"/>
    <w:rsid w:val="00B62447"/>
    <w:pPr>
      <w:numPr>
        <w:numId w:val="9"/>
      </w:numPr>
    </w:pPr>
  </w:style>
  <w:style w:type="character" w:customStyle="1" w:styleId="HeaderChar">
    <w:name w:val="Header Char"/>
    <w:basedOn w:val="DefaultParagraphFont"/>
    <w:link w:val="Header"/>
    <w:uiPriority w:val="99"/>
    <w:rsid w:val="00185E8B"/>
    <w:rPr>
      <w:rFonts w:ascii="Verdana" w:hAnsi="Verdana" w:cs="Tahoma"/>
    </w:rPr>
  </w:style>
  <w:style w:type="table" w:styleId="TableGrid">
    <w:name w:val="Table Grid"/>
    <w:basedOn w:val="TableNormal"/>
    <w:uiPriority w:val="59"/>
    <w:rsid w:val="009A7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05A2"/>
    <w:pPr>
      <w:ind w:left="720"/>
      <w:contextualSpacing/>
    </w:pPr>
  </w:style>
  <w:style w:type="character" w:styleId="UnresolvedMention">
    <w:name w:val="Unresolved Mention"/>
    <w:basedOn w:val="DefaultParagraphFont"/>
    <w:uiPriority w:val="99"/>
    <w:semiHidden/>
    <w:unhideWhenUsed/>
    <w:rsid w:val="000E44AE"/>
    <w:rPr>
      <w:color w:val="605E5C"/>
      <w:shd w:val="clear" w:color="auto" w:fill="E1DFDD"/>
    </w:rPr>
  </w:style>
  <w:style w:type="paragraph" w:styleId="NormalWeb">
    <w:name w:val="Normal (Web)"/>
    <w:basedOn w:val="Normal"/>
    <w:uiPriority w:val="99"/>
    <w:unhideWhenUsed/>
    <w:rsid w:val="00AC6AB0"/>
    <w:pPr>
      <w:spacing w:before="100" w:beforeAutospacing="1" w:after="100" w:afterAutospacing="1"/>
    </w:pPr>
    <w:rPr>
      <w:sz w:val="24"/>
      <w:szCs w:val="24"/>
      <w:lang w:eastAsia="ja-JP"/>
    </w:rPr>
  </w:style>
  <w:style w:type="character" w:customStyle="1" w:styleId="Heading2Char">
    <w:name w:val="Heading 2 Char"/>
    <w:aliases w:val="l2 Char,H2 Char"/>
    <w:basedOn w:val="DefaultParagraphFont"/>
    <w:link w:val="Heading2"/>
    <w:rsid w:val="00AD332D"/>
    <w:rPr>
      <w:b/>
      <w:snapToGrid w:val="0"/>
      <w:color w:val="000000" w:themeColor="text1"/>
      <w:sz w:val="24"/>
      <w:szCs w:val="24"/>
    </w:rPr>
  </w:style>
  <w:style w:type="paragraph" w:styleId="TOCHeading">
    <w:name w:val="TOC Heading"/>
    <w:basedOn w:val="Heading1"/>
    <w:next w:val="Normal"/>
    <w:uiPriority w:val="39"/>
    <w:unhideWhenUsed/>
    <w:qFormat/>
    <w:rsid w:val="005B0E7E"/>
    <w:pPr>
      <w:keepLines/>
      <w:pageBreakBefore w:val="0"/>
      <w:widowControl/>
      <w:numPr>
        <w:numId w:val="0"/>
      </w:numPr>
      <w:spacing w:before="240" w:after="0" w:line="259" w:lineRule="auto"/>
      <w:outlineLvl w:val="9"/>
    </w:pPr>
    <w:rPr>
      <w:rFonts w:asciiTheme="majorHAnsi" w:eastAsiaTheme="majorEastAsia" w:hAnsiTheme="majorHAnsi" w:cstheme="majorBidi"/>
      <w:b w:val="0"/>
      <w:bCs w:val="0"/>
      <w:caps w:val="0"/>
      <w:snapToGrid/>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ctrouter.com/"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react.dev/"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nodejs.or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Training\FU\I2SE\Materials\Templates\Reqs\Template_SR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C22D5-4B45-4A30-9474-68CBC9207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Template_SRS.dot</Template>
  <TotalTime>1411</TotalTime>
  <Pages>93</Pages>
  <Words>32380</Words>
  <Characters>184570</Characters>
  <Application>Microsoft Office Word</Application>
  <DocSecurity>0</DocSecurity>
  <Lines>1538</Lines>
  <Paragraphs>433</Paragraphs>
  <ScaleCrop>false</ScaleCrop>
  <HeadingPairs>
    <vt:vector size="2" baseType="variant">
      <vt:variant>
        <vt:lpstr>Title</vt:lpstr>
      </vt:variant>
      <vt:variant>
        <vt:i4>1</vt:i4>
      </vt:variant>
    </vt:vector>
  </HeadingPairs>
  <TitlesOfParts>
    <vt:vector size="1" baseType="lpstr">
      <vt:lpstr>Template_SRS</vt:lpstr>
    </vt:vector>
  </TitlesOfParts>
  <Manager>Nguyen Thanh Nam</Manager>
  <Company>FPTSoft</Company>
  <LinksUpToDate>false</LinksUpToDate>
  <CharactersWithSpaces>216517</CharactersWithSpaces>
  <SharedDoc>false</SharedDoc>
  <HLinks>
    <vt:vector size="150" baseType="variant">
      <vt:variant>
        <vt:i4>1572924</vt:i4>
      </vt:variant>
      <vt:variant>
        <vt:i4>146</vt:i4>
      </vt:variant>
      <vt:variant>
        <vt:i4>0</vt:i4>
      </vt:variant>
      <vt:variant>
        <vt:i4>5</vt:i4>
      </vt:variant>
      <vt:variant>
        <vt:lpwstr/>
      </vt:variant>
      <vt:variant>
        <vt:lpwstr>_Toc374529947</vt:lpwstr>
      </vt:variant>
      <vt:variant>
        <vt:i4>1572924</vt:i4>
      </vt:variant>
      <vt:variant>
        <vt:i4>140</vt:i4>
      </vt:variant>
      <vt:variant>
        <vt:i4>0</vt:i4>
      </vt:variant>
      <vt:variant>
        <vt:i4>5</vt:i4>
      </vt:variant>
      <vt:variant>
        <vt:lpwstr/>
      </vt:variant>
      <vt:variant>
        <vt:lpwstr>_Toc374529946</vt:lpwstr>
      </vt:variant>
      <vt:variant>
        <vt:i4>1572924</vt:i4>
      </vt:variant>
      <vt:variant>
        <vt:i4>134</vt:i4>
      </vt:variant>
      <vt:variant>
        <vt:i4>0</vt:i4>
      </vt:variant>
      <vt:variant>
        <vt:i4>5</vt:i4>
      </vt:variant>
      <vt:variant>
        <vt:lpwstr/>
      </vt:variant>
      <vt:variant>
        <vt:lpwstr>_Toc374529945</vt:lpwstr>
      </vt:variant>
      <vt:variant>
        <vt:i4>1572924</vt:i4>
      </vt:variant>
      <vt:variant>
        <vt:i4>128</vt:i4>
      </vt:variant>
      <vt:variant>
        <vt:i4>0</vt:i4>
      </vt:variant>
      <vt:variant>
        <vt:i4>5</vt:i4>
      </vt:variant>
      <vt:variant>
        <vt:lpwstr/>
      </vt:variant>
      <vt:variant>
        <vt:lpwstr>_Toc374529944</vt:lpwstr>
      </vt:variant>
      <vt:variant>
        <vt:i4>1572924</vt:i4>
      </vt:variant>
      <vt:variant>
        <vt:i4>122</vt:i4>
      </vt:variant>
      <vt:variant>
        <vt:i4>0</vt:i4>
      </vt:variant>
      <vt:variant>
        <vt:i4>5</vt:i4>
      </vt:variant>
      <vt:variant>
        <vt:lpwstr/>
      </vt:variant>
      <vt:variant>
        <vt:lpwstr>_Toc374529943</vt:lpwstr>
      </vt:variant>
      <vt:variant>
        <vt:i4>1572924</vt:i4>
      </vt:variant>
      <vt:variant>
        <vt:i4>116</vt:i4>
      </vt:variant>
      <vt:variant>
        <vt:i4>0</vt:i4>
      </vt:variant>
      <vt:variant>
        <vt:i4>5</vt:i4>
      </vt:variant>
      <vt:variant>
        <vt:lpwstr/>
      </vt:variant>
      <vt:variant>
        <vt:lpwstr>_Toc374529942</vt:lpwstr>
      </vt:variant>
      <vt:variant>
        <vt:i4>1572924</vt:i4>
      </vt:variant>
      <vt:variant>
        <vt:i4>110</vt:i4>
      </vt:variant>
      <vt:variant>
        <vt:i4>0</vt:i4>
      </vt:variant>
      <vt:variant>
        <vt:i4>5</vt:i4>
      </vt:variant>
      <vt:variant>
        <vt:lpwstr/>
      </vt:variant>
      <vt:variant>
        <vt:lpwstr>_Toc374529941</vt:lpwstr>
      </vt:variant>
      <vt:variant>
        <vt:i4>1572924</vt:i4>
      </vt:variant>
      <vt:variant>
        <vt:i4>104</vt:i4>
      </vt:variant>
      <vt:variant>
        <vt:i4>0</vt:i4>
      </vt:variant>
      <vt:variant>
        <vt:i4>5</vt:i4>
      </vt:variant>
      <vt:variant>
        <vt:lpwstr/>
      </vt:variant>
      <vt:variant>
        <vt:lpwstr>_Toc374529940</vt:lpwstr>
      </vt:variant>
      <vt:variant>
        <vt:i4>2031676</vt:i4>
      </vt:variant>
      <vt:variant>
        <vt:i4>98</vt:i4>
      </vt:variant>
      <vt:variant>
        <vt:i4>0</vt:i4>
      </vt:variant>
      <vt:variant>
        <vt:i4>5</vt:i4>
      </vt:variant>
      <vt:variant>
        <vt:lpwstr/>
      </vt:variant>
      <vt:variant>
        <vt:lpwstr>_Toc374529939</vt:lpwstr>
      </vt:variant>
      <vt:variant>
        <vt:i4>2031676</vt:i4>
      </vt:variant>
      <vt:variant>
        <vt:i4>92</vt:i4>
      </vt:variant>
      <vt:variant>
        <vt:i4>0</vt:i4>
      </vt:variant>
      <vt:variant>
        <vt:i4>5</vt:i4>
      </vt:variant>
      <vt:variant>
        <vt:lpwstr/>
      </vt:variant>
      <vt:variant>
        <vt:lpwstr>_Toc374529938</vt:lpwstr>
      </vt:variant>
      <vt:variant>
        <vt:i4>2031676</vt:i4>
      </vt:variant>
      <vt:variant>
        <vt:i4>86</vt:i4>
      </vt:variant>
      <vt:variant>
        <vt:i4>0</vt:i4>
      </vt:variant>
      <vt:variant>
        <vt:i4>5</vt:i4>
      </vt:variant>
      <vt:variant>
        <vt:lpwstr/>
      </vt:variant>
      <vt:variant>
        <vt:lpwstr>_Toc374529937</vt:lpwstr>
      </vt:variant>
      <vt:variant>
        <vt:i4>2031676</vt:i4>
      </vt:variant>
      <vt:variant>
        <vt:i4>80</vt:i4>
      </vt:variant>
      <vt:variant>
        <vt:i4>0</vt:i4>
      </vt:variant>
      <vt:variant>
        <vt:i4>5</vt:i4>
      </vt:variant>
      <vt:variant>
        <vt:lpwstr/>
      </vt:variant>
      <vt:variant>
        <vt:lpwstr>_Toc374529936</vt:lpwstr>
      </vt:variant>
      <vt:variant>
        <vt:i4>2031676</vt:i4>
      </vt:variant>
      <vt:variant>
        <vt:i4>74</vt:i4>
      </vt:variant>
      <vt:variant>
        <vt:i4>0</vt:i4>
      </vt:variant>
      <vt:variant>
        <vt:i4>5</vt:i4>
      </vt:variant>
      <vt:variant>
        <vt:lpwstr/>
      </vt:variant>
      <vt:variant>
        <vt:lpwstr>_Toc374529935</vt:lpwstr>
      </vt:variant>
      <vt:variant>
        <vt:i4>2031676</vt:i4>
      </vt:variant>
      <vt:variant>
        <vt:i4>68</vt:i4>
      </vt:variant>
      <vt:variant>
        <vt:i4>0</vt:i4>
      </vt:variant>
      <vt:variant>
        <vt:i4>5</vt:i4>
      </vt:variant>
      <vt:variant>
        <vt:lpwstr/>
      </vt:variant>
      <vt:variant>
        <vt:lpwstr>_Toc374529934</vt:lpwstr>
      </vt:variant>
      <vt:variant>
        <vt:i4>2031676</vt:i4>
      </vt:variant>
      <vt:variant>
        <vt:i4>62</vt:i4>
      </vt:variant>
      <vt:variant>
        <vt:i4>0</vt:i4>
      </vt:variant>
      <vt:variant>
        <vt:i4>5</vt:i4>
      </vt:variant>
      <vt:variant>
        <vt:lpwstr/>
      </vt:variant>
      <vt:variant>
        <vt:lpwstr>_Toc374529933</vt:lpwstr>
      </vt:variant>
      <vt:variant>
        <vt:i4>2031676</vt:i4>
      </vt:variant>
      <vt:variant>
        <vt:i4>56</vt:i4>
      </vt:variant>
      <vt:variant>
        <vt:i4>0</vt:i4>
      </vt:variant>
      <vt:variant>
        <vt:i4>5</vt:i4>
      </vt:variant>
      <vt:variant>
        <vt:lpwstr/>
      </vt:variant>
      <vt:variant>
        <vt:lpwstr>_Toc374529932</vt:lpwstr>
      </vt:variant>
      <vt:variant>
        <vt:i4>2031676</vt:i4>
      </vt:variant>
      <vt:variant>
        <vt:i4>50</vt:i4>
      </vt:variant>
      <vt:variant>
        <vt:i4>0</vt:i4>
      </vt:variant>
      <vt:variant>
        <vt:i4>5</vt:i4>
      </vt:variant>
      <vt:variant>
        <vt:lpwstr/>
      </vt:variant>
      <vt:variant>
        <vt:lpwstr>_Toc374529931</vt:lpwstr>
      </vt:variant>
      <vt:variant>
        <vt:i4>2031676</vt:i4>
      </vt:variant>
      <vt:variant>
        <vt:i4>44</vt:i4>
      </vt:variant>
      <vt:variant>
        <vt:i4>0</vt:i4>
      </vt:variant>
      <vt:variant>
        <vt:i4>5</vt:i4>
      </vt:variant>
      <vt:variant>
        <vt:lpwstr/>
      </vt:variant>
      <vt:variant>
        <vt:lpwstr>_Toc374529930</vt:lpwstr>
      </vt:variant>
      <vt:variant>
        <vt:i4>1966140</vt:i4>
      </vt:variant>
      <vt:variant>
        <vt:i4>38</vt:i4>
      </vt:variant>
      <vt:variant>
        <vt:i4>0</vt:i4>
      </vt:variant>
      <vt:variant>
        <vt:i4>5</vt:i4>
      </vt:variant>
      <vt:variant>
        <vt:lpwstr/>
      </vt:variant>
      <vt:variant>
        <vt:lpwstr>_Toc374529929</vt:lpwstr>
      </vt:variant>
      <vt:variant>
        <vt:i4>1966140</vt:i4>
      </vt:variant>
      <vt:variant>
        <vt:i4>32</vt:i4>
      </vt:variant>
      <vt:variant>
        <vt:i4>0</vt:i4>
      </vt:variant>
      <vt:variant>
        <vt:i4>5</vt:i4>
      </vt:variant>
      <vt:variant>
        <vt:lpwstr/>
      </vt:variant>
      <vt:variant>
        <vt:lpwstr>_Toc374529928</vt:lpwstr>
      </vt:variant>
      <vt:variant>
        <vt:i4>1966140</vt:i4>
      </vt:variant>
      <vt:variant>
        <vt:i4>26</vt:i4>
      </vt:variant>
      <vt:variant>
        <vt:i4>0</vt:i4>
      </vt:variant>
      <vt:variant>
        <vt:i4>5</vt:i4>
      </vt:variant>
      <vt:variant>
        <vt:lpwstr/>
      </vt:variant>
      <vt:variant>
        <vt:lpwstr>_Toc374529927</vt:lpwstr>
      </vt:variant>
      <vt:variant>
        <vt:i4>1966140</vt:i4>
      </vt:variant>
      <vt:variant>
        <vt:i4>20</vt:i4>
      </vt:variant>
      <vt:variant>
        <vt:i4>0</vt:i4>
      </vt:variant>
      <vt:variant>
        <vt:i4>5</vt:i4>
      </vt:variant>
      <vt:variant>
        <vt:lpwstr/>
      </vt:variant>
      <vt:variant>
        <vt:lpwstr>_Toc374529926</vt:lpwstr>
      </vt:variant>
      <vt:variant>
        <vt:i4>1966140</vt:i4>
      </vt:variant>
      <vt:variant>
        <vt:i4>14</vt:i4>
      </vt:variant>
      <vt:variant>
        <vt:i4>0</vt:i4>
      </vt:variant>
      <vt:variant>
        <vt:i4>5</vt:i4>
      </vt:variant>
      <vt:variant>
        <vt:lpwstr/>
      </vt:variant>
      <vt:variant>
        <vt:lpwstr>_Toc374529925</vt:lpwstr>
      </vt:variant>
      <vt:variant>
        <vt:i4>1966140</vt:i4>
      </vt:variant>
      <vt:variant>
        <vt:i4>8</vt:i4>
      </vt:variant>
      <vt:variant>
        <vt:i4>0</vt:i4>
      </vt:variant>
      <vt:variant>
        <vt:i4>5</vt:i4>
      </vt:variant>
      <vt:variant>
        <vt:lpwstr/>
      </vt:variant>
      <vt:variant>
        <vt:lpwstr>_Toc374529924</vt:lpwstr>
      </vt:variant>
      <vt:variant>
        <vt:i4>1966140</vt:i4>
      </vt:variant>
      <vt:variant>
        <vt:i4>2</vt:i4>
      </vt:variant>
      <vt:variant>
        <vt:i4>0</vt:i4>
      </vt:variant>
      <vt:variant>
        <vt:i4>5</vt:i4>
      </vt:variant>
      <vt:variant>
        <vt:lpwstr/>
      </vt:variant>
      <vt:variant>
        <vt:lpwstr>_Toc374529923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Template_SRS</dc:title>
  <dc:subject>1/1</dc:subject>
  <dc:creator>Author</dc:creator>
  <cp:keywords/>
  <dc:description>CMM-4 Project</dc:description>
  <cp:lastModifiedBy>Trần Tuấn Anh</cp:lastModifiedBy>
  <cp:revision>1718</cp:revision>
  <cp:lastPrinted>1899-12-31T17:00:00Z</cp:lastPrinted>
  <dcterms:created xsi:type="dcterms:W3CDTF">2016-07-13T07:25:00Z</dcterms:created>
  <dcterms:modified xsi:type="dcterms:W3CDTF">2025-12-23T09:25:00Z</dcterms:modified>
  <cp:category>Template</cp:category>
</cp:coreProperties>
</file>