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D7A7E" w14:textId="168890B7" w:rsidR="006A0E37" w:rsidRPr="00CD6154" w:rsidRDefault="00533AC4" w:rsidP="00A8504E">
      <w:pPr>
        <w:jc w:val="right"/>
        <w:rPr>
          <w:rFonts w:ascii="Times New Roman" w:hAnsi="Times New Roman" w:cs="Times New Roman"/>
        </w:rPr>
      </w:pPr>
      <w:r w:rsidRPr="00CD6154">
        <w:rPr>
          <w:rFonts w:ascii="Times New Roman" w:hAnsi="Times New Roman" w:cs="Times New Roman"/>
          <w:noProof/>
        </w:rPr>
        <w:drawing>
          <wp:anchor distT="0" distB="0" distL="114300" distR="114300" simplePos="0" relativeHeight="251658240" behindDoc="0" locked="0" layoutInCell="1" allowOverlap="1" wp14:anchorId="6020BEAC" wp14:editId="5F5FD016">
            <wp:simplePos x="0" y="0"/>
            <wp:positionH relativeFrom="margin">
              <wp:posOffset>-76200</wp:posOffset>
            </wp:positionH>
            <wp:positionV relativeFrom="margin">
              <wp:posOffset>0</wp:posOffset>
            </wp:positionV>
            <wp:extent cx="2156460" cy="842770"/>
            <wp:effectExtent l="0" t="0" r="0" b="0"/>
            <wp:wrapSquare wrapText="bothSides"/>
            <wp:docPr id="58297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56460" cy="842770"/>
                    </a:xfrm>
                    <a:prstGeom prst="rect">
                      <a:avLst/>
                    </a:prstGeom>
                    <a:noFill/>
                    <a:ln>
                      <a:noFill/>
                    </a:ln>
                  </pic:spPr>
                </pic:pic>
              </a:graphicData>
            </a:graphic>
          </wp:anchor>
        </w:drawing>
      </w:r>
      <w:r w:rsidR="006A0E37" w:rsidRPr="00CD6154">
        <w:rPr>
          <w:rFonts w:ascii="Times New Roman" w:hAnsi="Times New Roman" w:cs="Times New Roman"/>
          <w:noProof/>
        </w:rPr>
        <w:drawing>
          <wp:inline distT="0" distB="0" distL="0" distR="0" wp14:anchorId="3C37E38B" wp14:editId="62BA10B8">
            <wp:extent cx="1586865" cy="785125"/>
            <wp:effectExtent l="0" t="0" r="0" b="0"/>
            <wp:docPr id="663822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86865" cy="785125"/>
                    </a:xfrm>
                    <a:prstGeom prst="rect">
                      <a:avLst/>
                    </a:prstGeom>
                    <a:noFill/>
                    <a:ln>
                      <a:noFill/>
                    </a:ln>
                  </pic:spPr>
                </pic:pic>
              </a:graphicData>
            </a:graphic>
          </wp:inline>
        </w:drawing>
      </w:r>
    </w:p>
    <w:p w14:paraId="21067E62" w14:textId="77777777" w:rsidR="006A0E37" w:rsidRPr="00CD6154" w:rsidRDefault="006A0E37" w:rsidP="00533AC4">
      <w:pPr>
        <w:jc w:val="center"/>
        <w:rPr>
          <w:rFonts w:ascii="Times New Roman" w:hAnsi="Times New Roman" w:cs="Times New Roman"/>
        </w:rPr>
      </w:pPr>
    </w:p>
    <w:p w14:paraId="76C09C98" w14:textId="77777777"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 xml:space="preserve">BUSINESS REQUIREMENTS </w:t>
      </w:r>
    </w:p>
    <w:p w14:paraId="24A16F0C" w14:textId="7692BF44"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DOCUMENT</w:t>
      </w:r>
    </w:p>
    <w:p w14:paraId="3A6E93A9" w14:textId="17650C4D"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FOR</w:t>
      </w:r>
    </w:p>
    <w:p w14:paraId="0C94068E" w14:textId="77777777" w:rsidR="00D71967" w:rsidRPr="00CD6154" w:rsidRDefault="00D71967" w:rsidP="00533AC4">
      <w:pPr>
        <w:jc w:val="center"/>
        <w:rPr>
          <w:rFonts w:ascii="Times New Roman" w:hAnsi="Times New Roman" w:cs="Times New Roman"/>
          <w:b/>
          <w:bCs/>
          <w:sz w:val="32"/>
          <w:szCs w:val="32"/>
        </w:rPr>
      </w:pPr>
    </w:p>
    <w:p w14:paraId="5CC02801" w14:textId="662E7912" w:rsidR="00533AC4" w:rsidRPr="00CD6154" w:rsidRDefault="00533AC4" w:rsidP="00533AC4">
      <w:pPr>
        <w:jc w:val="center"/>
        <w:rPr>
          <w:rFonts w:ascii="Times New Roman" w:hAnsi="Times New Roman" w:cs="Times New Roman"/>
          <w:b/>
          <w:bCs/>
          <w:sz w:val="36"/>
          <w:szCs w:val="36"/>
        </w:rPr>
      </w:pPr>
      <w:r w:rsidRPr="00CD6154">
        <w:rPr>
          <w:rFonts w:ascii="Times New Roman" w:hAnsi="Times New Roman" w:cs="Times New Roman"/>
          <w:b/>
          <w:bCs/>
          <w:sz w:val="36"/>
          <w:szCs w:val="36"/>
        </w:rPr>
        <w:t>WORK CALENDAR MANAGEMENT BY DEPARTMENT</w:t>
      </w:r>
    </w:p>
    <w:p w14:paraId="11C5531C" w14:textId="70192793" w:rsidR="00533AC4" w:rsidRPr="00CD6154" w:rsidRDefault="00533AC4" w:rsidP="00533AC4">
      <w:pPr>
        <w:jc w:val="center"/>
        <w:rPr>
          <w:rFonts w:ascii="Times New Roman" w:hAnsi="Times New Roman" w:cs="Times New Roman"/>
          <w:b/>
          <w:bCs/>
          <w:sz w:val="36"/>
          <w:szCs w:val="36"/>
        </w:rPr>
      </w:pPr>
      <w:r w:rsidRPr="00CD6154">
        <w:rPr>
          <w:rFonts w:ascii="Times New Roman" w:hAnsi="Times New Roman" w:cs="Times New Roman"/>
          <w:b/>
          <w:bCs/>
          <w:sz w:val="36"/>
          <w:szCs w:val="36"/>
        </w:rPr>
        <w:t>IN ERP SYSTEMS</w:t>
      </w:r>
    </w:p>
    <w:p w14:paraId="41E486DC" w14:textId="77777777" w:rsidR="00D71967" w:rsidRPr="00CD6154" w:rsidRDefault="00D71967" w:rsidP="00533AC4">
      <w:pPr>
        <w:jc w:val="center"/>
        <w:rPr>
          <w:rFonts w:ascii="Times New Roman" w:hAnsi="Times New Roman" w:cs="Times New Roman"/>
          <w:b/>
          <w:bCs/>
          <w:sz w:val="36"/>
          <w:szCs w:val="36"/>
        </w:rPr>
      </w:pPr>
    </w:p>
    <w:p w14:paraId="028514A1" w14:textId="77777777" w:rsidR="00D71967" w:rsidRPr="00CD6154" w:rsidRDefault="00D71967" w:rsidP="00D71967">
      <w:pPr>
        <w:jc w:val="center"/>
        <w:rPr>
          <w:rFonts w:ascii="Times New Roman" w:hAnsi="Times New Roman" w:cs="Times New Roman"/>
          <w:color w:val="000000" w:themeColor="text1"/>
          <w:sz w:val="28"/>
          <w:szCs w:val="28"/>
        </w:rPr>
      </w:pPr>
      <w:r w:rsidRPr="00CD6154">
        <w:rPr>
          <w:rFonts w:ascii="Times New Roman" w:hAnsi="Times New Roman" w:cs="Times New Roman"/>
          <w:color w:val="000000" w:themeColor="text1"/>
          <w:sz w:val="28"/>
          <w:szCs w:val="28"/>
        </w:rPr>
        <w:t>Version 1.0</w:t>
      </w:r>
    </w:p>
    <w:p w14:paraId="46750DD9" w14:textId="77777777" w:rsidR="00D71967" w:rsidRPr="00CD6154" w:rsidRDefault="00D71967" w:rsidP="00D71967">
      <w:pPr>
        <w:jc w:val="center"/>
        <w:rPr>
          <w:rFonts w:ascii="Times New Roman" w:hAnsi="Times New Roman" w:cs="Times New Roman"/>
          <w:color w:val="000000" w:themeColor="text1"/>
          <w:sz w:val="28"/>
          <w:szCs w:val="28"/>
        </w:rPr>
      </w:pPr>
    </w:p>
    <w:p w14:paraId="02A271A0" w14:textId="3B62A567" w:rsidR="00B52C5D" w:rsidRPr="00CD6154" w:rsidRDefault="00D71967" w:rsidP="00D71967">
      <w:pPr>
        <w:rPr>
          <w:rFonts w:ascii="Times New Roman" w:hAnsi="Times New Roman" w:cs="Times New Roman"/>
          <w:color w:val="000000" w:themeColor="text1"/>
          <w:sz w:val="28"/>
          <w:szCs w:val="28"/>
        </w:rPr>
      </w:pPr>
      <w:r w:rsidRPr="00CD6154">
        <w:rPr>
          <w:rFonts w:ascii="Times New Roman" w:hAnsi="Times New Roman" w:cs="Times New Roman"/>
          <w:color w:val="000000" w:themeColor="text1"/>
          <w:sz w:val="28"/>
          <w:szCs w:val="28"/>
        </w:rPr>
        <w:t xml:space="preserve">                                 </w:t>
      </w:r>
      <w:r w:rsidR="0032023C" w:rsidRPr="00CD6154">
        <w:rPr>
          <w:rFonts w:ascii="Times New Roman" w:hAnsi="Times New Roman" w:cs="Times New Roman"/>
          <w:color w:val="000000" w:themeColor="text1"/>
          <w:sz w:val="28"/>
          <w:szCs w:val="28"/>
        </w:rPr>
        <w:t xml:space="preserve">    </w:t>
      </w:r>
      <w:r w:rsidRPr="00CD6154">
        <w:rPr>
          <w:rFonts w:ascii="Times New Roman" w:hAnsi="Times New Roman" w:cs="Times New Roman"/>
          <w:color w:val="000000" w:themeColor="text1"/>
          <w:sz w:val="28"/>
          <w:szCs w:val="28"/>
        </w:rPr>
        <w:t xml:space="preserve">   - Ho Chi Minh, April </w:t>
      </w:r>
      <w:r w:rsidR="00A26E92">
        <w:rPr>
          <w:rFonts w:ascii="Times New Roman" w:hAnsi="Times New Roman" w:cs="Times New Roman"/>
          <w:color w:val="000000" w:themeColor="text1"/>
          <w:sz w:val="28"/>
          <w:szCs w:val="28"/>
        </w:rPr>
        <w:t>15</w:t>
      </w:r>
      <w:r w:rsidRPr="00CD6154">
        <w:rPr>
          <w:rFonts w:ascii="Times New Roman" w:hAnsi="Times New Roman" w:cs="Times New Roman"/>
          <w:color w:val="000000" w:themeColor="text1"/>
          <w:sz w:val="28"/>
          <w:szCs w:val="28"/>
          <w:vertAlign w:val="superscript"/>
        </w:rPr>
        <w:t>th</w:t>
      </w:r>
      <w:r w:rsidRPr="00CD6154">
        <w:rPr>
          <w:rFonts w:ascii="Times New Roman" w:hAnsi="Times New Roman" w:cs="Times New Roman"/>
          <w:color w:val="000000" w:themeColor="text1"/>
          <w:sz w:val="28"/>
          <w:szCs w:val="28"/>
        </w:rPr>
        <w:t xml:space="preserve">, 2026 </w:t>
      </w:r>
      <w:r w:rsidR="00A8504E" w:rsidRPr="00CD6154">
        <w:rPr>
          <w:rFonts w:ascii="Times New Roman" w:hAnsi="Times New Roman" w:cs="Times New Roman"/>
          <w:color w:val="000000" w:themeColor="text1"/>
          <w:sz w:val="28"/>
          <w:szCs w:val="28"/>
        </w:rPr>
        <w:t>–</w:t>
      </w:r>
    </w:p>
    <w:p w14:paraId="6F58BF2C" w14:textId="77777777" w:rsidR="00A8504E" w:rsidRPr="00CD6154" w:rsidRDefault="00A8504E" w:rsidP="00D71967">
      <w:pPr>
        <w:rPr>
          <w:rFonts w:ascii="Times New Roman" w:hAnsi="Times New Roman" w:cs="Times New Roman"/>
          <w:color w:val="000000" w:themeColor="text1"/>
          <w:sz w:val="28"/>
          <w:szCs w:val="28"/>
        </w:rPr>
      </w:pPr>
    </w:p>
    <w:p w14:paraId="35FC4455" w14:textId="77777777" w:rsidR="00D71967" w:rsidRPr="00CD6154" w:rsidRDefault="00D71967" w:rsidP="00533AC4">
      <w:pPr>
        <w:jc w:val="center"/>
        <w:rPr>
          <w:rFonts w:ascii="Times New Roman" w:hAnsi="Times New Roman" w:cs="Times New Roman"/>
          <w:b/>
          <w:bCs/>
          <w:sz w:val="36"/>
          <w:szCs w:val="36"/>
        </w:rPr>
      </w:pPr>
    </w:p>
    <w:tbl>
      <w:tblPr>
        <w:tblStyle w:val="TableGrid"/>
        <w:tblW w:w="0" w:type="auto"/>
        <w:tblLook w:val="04A0" w:firstRow="1" w:lastRow="0" w:firstColumn="1" w:lastColumn="0" w:noHBand="0" w:noVBand="1"/>
      </w:tblPr>
      <w:tblGrid>
        <w:gridCol w:w="3256"/>
        <w:gridCol w:w="6094"/>
      </w:tblGrid>
      <w:tr w:rsidR="006A0E37" w:rsidRPr="00CD6154" w14:paraId="128957D5" w14:textId="77777777" w:rsidTr="00A8504E">
        <w:tc>
          <w:tcPr>
            <w:tcW w:w="3256" w:type="dxa"/>
          </w:tcPr>
          <w:p w14:paraId="2E61FA9A" w14:textId="05C6FBFE"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Project Sponsor:</w:t>
            </w:r>
          </w:p>
        </w:tc>
        <w:tc>
          <w:tcPr>
            <w:tcW w:w="6094" w:type="dxa"/>
          </w:tcPr>
          <w:p w14:paraId="7FD7BD62" w14:textId="6CF3142A" w:rsidR="006A0E37" w:rsidRPr="00CD6154" w:rsidRDefault="006A0E37" w:rsidP="006A0E37">
            <w:pPr>
              <w:rPr>
                <w:rFonts w:ascii="Times New Roman" w:hAnsi="Times New Roman" w:cs="Times New Roman"/>
              </w:rPr>
            </w:pPr>
            <w:r w:rsidRPr="00CD6154">
              <w:rPr>
                <w:rFonts w:ascii="Times New Roman" w:hAnsi="Times New Roman" w:cs="Times New Roman"/>
              </w:rPr>
              <w:t>FPT University HCM</w:t>
            </w:r>
          </w:p>
        </w:tc>
      </w:tr>
      <w:tr w:rsidR="006A0E37" w:rsidRPr="00CD6154" w14:paraId="0BB3A8C6" w14:textId="77777777" w:rsidTr="00A8504E">
        <w:tc>
          <w:tcPr>
            <w:tcW w:w="3256" w:type="dxa"/>
          </w:tcPr>
          <w:p w14:paraId="39FB4A57" w14:textId="15FD7C48"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Business Project Manager:</w:t>
            </w:r>
          </w:p>
        </w:tc>
        <w:tc>
          <w:tcPr>
            <w:tcW w:w="6094" w:type="dxa"/>
          </w:tcPr>
          <w:p w14:paraId="785FBBC7" w14:textId="55A9B341" w:rsidR="006A0E37" w:rsidRPr="00CD6154" w:rsidRDefault="00C11BCA" w:rsidP="006A0E37">
            <w:pPr>
              <w:rPr>
                <w:rFonts w:ascii="Times New Roman" w:hAnsi="Times New Roman" w:cs="Times New Roman"/>
              </w:rPr>
            </w:pPr>
            <w:r w:rsidRPr="00CD6154">
              <w:rPr>
                <w:rFonts w:ascii="Times New Roman" w:hAnsi="Times New Roman" w:cs="Times New Roman"/>
              </w:rPr>
              <w:t>FPT University HCM</w:t>
            </w:r>
          </w:p>
        </w:tc>
      </w:tr>
      <w:tr w:rsidR="006A0E37" w:rsidRPr="00CD6154" w14:paraId="1D6F4210" w14:textId="77777777" w:rsidTr="00A8504E">
        <w:tc>
          <w:tcPr>
            <w:tcW w:w="3256" w:type="dxa"/>
          </w:tcPr>
          <w:p w14:paraId="065E6191" w14:textId="598B00F2"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IT Project Manager:</w:t>
            </w:r>
          </w:p>
        </w:tc>
        <w:tc>
          <w:tcPr>
            <w:tcW w:w="6094" w:type="dxa"/>
          </w:tcPr>
          <w:p w14:paraId="6DD19C8A" w14:textId="6C15048C" w:rsidR="006A0E37" w:rsidRPr="00CD6154" w:rsidRDefault="00A8504E" w:rsidP="006A0E37">
            <w:pPr>
              <w:rPr>
                <w:rFonts w:ascii="Times New Roman" w:hAnsi="Times New Roman" w:cs="Times New Roman"/>
              </w:rPr>
            </w:pPr>
            <w:r w:rsidRPr="00CD6154">
              <w:rPr>
                <w:rFonts w:ascii="Times New Roman" w:hAnsi="Times New Roman" w:cs="Times New Roman"/>
              </w:rPr>
              <w:t>Phu Tran Gia</w:t>
            </w:r>
          </w:p>
        </w:tc>
      </w:tr>
      <w:tr w:rsidR="00A8504E" w:rsidRPr="00CD6154" w14:paraId="2680177A" w14:textId="77777777" w:rsidTr="00A8504E">
        <w:tc>
          <w:tcPr>
            <w:tcW w:w="3256" w:type="dxa"/>
          </w:tcPr>
          <w:p w14:paraId="504610E4" w14:textId="7F6EF600" w:rsidR="00A8504E" w:rsidRPr="00CD6154" w:rsidRDefault="00A8504E" w:rsidP="00A8504E">
            <w:pPr>
              <w:rPr>
                <w:rFonts w:ascii="Times New Roman" w:hAnsi="Times New Roman" w:cs="Times New Roman"/>
                <w:b/>
                <w:bCs/>
              </w:rPr>
            </w:pPr>
            <w:r w:rsidRPr="00CD6154">
              <w:rPr>
                <w:rFonts w:ascii="Times New Roman" w:hAnsi="Times New Roman" w:cs="Times New Roman"/>
                <w:b/>
                <w:bCs/>
              </w:rPr>
              <w:t>Business Analyst</w:t>
            </w:r>
          </w:p>
        </w:tc>
        <w:tc>
          <w:tcPr>
            <w:tcW w:w="6094" w:type="dxa"/>
          </w:tcPr>
          <w:p w14:paraId="2B02D3B2" w14:textId="59CF1AED" w:rsidR="00A8504E" w:rsidRPr="00CD6154" w:rsidRDefault="00A8504E" w:rsidP="00A8504E">
            <w:pPr>
              <w:rPr>
                <w:rFonts w:ascii="Times New Roman" w:hAnsi="Times New Roman" w:cs="Times New Roman"/>
                <w:b/>
                <w:bCs/>
              </w:rPr>
            </w:pPr>
            <w:r w:rsidRPr="00CD6154">
              <w:rPr>
                <w:rFonts w:ascii="Times New Roman" w:hAnsi="Times New Roman" w:cs="Times New Roman"/>
              </w:rPr>
              <w:t>Anh Tran Tuan</w:t>
            </w:r>
          </w:p>
        </w:tc>
      </w:tr>
    </w:tbl>
    <w:p w14:paraId="756F5114" w14:textId="77777777" w:rsidR="006A0E37" w:rsidRPr="00CD6154" w:rsidRDefault="006A0E37" w:rsidP="006A0E37">
      <w:pPr>
        <w:rPr>
          <w:rFonts w:ascii="Times New Roman" w:hAnsi="Times New Roman" w:cs="Times New Roman"/>
          <w:b/>
          <w:bCs/>
          <w:sz w:val="36"/>
          <w:szCs w:val="36"/>
        </w:rPr>
      </w:pPr>
    </w:p>
    <w:tbl>
      <w:tblPr>
        <w:tblStyle w:val="TableGrid"/>
        <w:tblW w:w="0" w:type="auto"/>
        <w:tblLook w:val="04A0" w:firstRow="1" w:lastRow="0" w:firstColumn="1" w:lastColumn="0" w:noHBand="0" w:noVBand="1"/>
      </w:tblPr>
      <w:tblGrid>
        <w:gridCol w:w="3256"/>
        <w:gridCol w:w="6094"/>
      </w:tblGrid>
      <w:tr w:rsidR="00A8504E" w:rsidRPr="00CD6154" w14:paraId="2B0B66DF" w14:textId="77777777" w:rsidTr="00F96781">
        <w:tc>
          <w:tcPr>
            <w:tcW w:w="3256" w:type="dxa"/>
          </w:tcPr>
          <w:p w14:paraId="44F59336" w14:textId="147E43B0"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Document Author:</w:t>
            </w:r>
          </w:p>
        </w:tc>
        <w:tc>
          <w:tcPr>
            <w:tcW w:w="6094" w:type="dxa"/>
          </w:tcPr>
          <w:p w14:paraId="1C1D4C78" w14:textId="4004B392" w:rsidR="00A8504E" w:rsidRPr="00CD6154" w:rsidRDefault="00A8504E" w:rsidP="00F96781">
            <w:pPr>
              <w:rPr>
                <w:rFonts w:ascii="Times New Roman" w:hAnsi="Times New Roman" w:cs="Times New Roman"/>
              </w:rPr>
            </w:pPr>
            <w:r w:rsidRPr="00CD6154">
              <w:rPr>
                <w:rFonts w:ascii="Times New Roman" w:hAnsi="Times New Roman" w:cs="Times New Roman"/>
              </w:rPr>
              <w:t>Anh Tran Tuan</w:t>
            </w:r>
          </w:p>
        </w:tc>
      </w:tr>
      <w:tr w:rsidR="00A8504E" w:rsidRPr="00CD6154" w14:paraId="7F79FE2D" w14:textId="77777777" w:rsidTr="00F96781">
        <w:tc>
          <w:tcPr>
            <w:tcW w:w="3256" w:type="dxa"/>
          </w:tcPr>
          <w:p w14:paraId="6F76333A" w14:textId="58C9B44D"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Version Number:</w:t>
            </w:r>
          </w:p>
        </w:tc>
        <w:tc>
          <w:tcPr>
            <w:tcW w:w="6094" w:type="dxa"/>
          </w:tcPr>
          <w:p w14:paraId="24983D72" w14:textId="7443DEEF" w:rsidR="00A8504E" w:rsidRPr="00CD6154" w:rsidRDefault="00A8504E" w:rsidP="00F96781">
            <w:pPr>
              <w:rPr>
                <w:rFonts w:ascii="Times New Roman" w:hAnsi="Times New Roman" w:cs="Times New Roman"/>
              </w:rPr>
            </w:pPr>
            <w:r w:rsidRPr="00CD6154">
              <w:rPr>
                <w:rFonts w:ascii="Times New Roman" w:hAnsi="Times New Roman" w:cs="Times New Roman"/>
              </w:rPr>
              <w:t>v1.0</w:t>
            </w:r>
          </w:p>
        </w:tc>
      </w:tr>
      <w:tr w:rsidR="00A8504E" w:rsidRPr="00CD6154" w14:paraId="445E360C" w14:textId="77777777" w:rsidTr="00F96781">
        <w:tc>
          <w:tcPr>
            <w:tcW w:w="3256" w:type="dxa"/>
          </w:tcPr>
          <w:p w14:paraId="0618F44B" w14:textId="28E453BB"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Last Updated:</w:t>
            </w:r>
          </w:p>
        </w:tc>
        <w:tc>
          <w:tcPr>
            <w:tcW w:w="6094" w:type="dxa"/>
          </w:tcPr>
          <w:p w14:paraId="0660A31D" w14:textId="266815B1" w:rsidR="00A8504E" w:rsidRPr="00CD6154" w:rsidRDefault="00704988" w:rsidP="00F96781">
            <w:pPr>
              <w:rPr>
                <w:rFonts w:ascii="Times New Roman" w:hAnsi="Times New Roman" w:cs="Times New Roman"/>
              </w:rPr>
            </w:pPr>
            <w:r>
              <w:rPr>
                <w:rFonts w:ascii="Times New Roman" w:hAnsi="Times New Roman" w:cs="Times New Roman"/>
              </w:rPr>
              <w:t>10</w:t>
            </w:r>
            <w:r w:rsidR="00A8504E" w:rsidRPr="00CD6154">
              <w:rPr>
                <w:rFonts w:ascii="Times New Roman" w:hAnsi="Times New Roman" w:cs="Times New Roman"/>
              </w:rPr>
              <w:t>.04.2026</w:t>
            </w:r>
          </w:p>
        </w:tc>
      </w:tr>
      <w:tr w:rsidR="00A8504E" w:rsidRPr="00CD6154" w14:paraId="7545AF94" w14:textId="77777777" w:rsidTr="00F96781">
        <w:tc>
          <w:tcPr>
            <w:tcW w:w="3256" w:type="dxa"/>
          </w:tcPr>
          <w:p w14:paraId="6D4C5222" w14:textId="4EAAA0F0"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Status:</w:t>
            </w:r>
          </w:p>
        </w:tc>
        <w:tc>
          <w:tcPr>
            <w:tcW w:w="6094" w:type="dxa"/>
          </w:tcPr>
          <w:p w14:paraId="23F7D226" w14:textId="069829CF" w:rsidR="00A8504E" w:rsidRPr="00CD6154" w:rsidRDefault="00A8504E" w:rsidP="00F96781">
            <w:pPr>
              <w:rPr>
                <w:rFonts w:ascii="Times New Roman" w:hAnsi="Times New Roman" w:cs="Times New Roman"/>
              </w:rPr>
            </w:pPr>
            <w:r w:rsidRPr="00CD6154">
              <w:rPr>
                <w:rFonts w:ascii="Times New Roman" w:hAnsi="Times New Roman" w:cs="Times New Roman"/>
              </w:rPr>
              <w:t>Draft</w:t>
            </w:r>
          </w:p>
        </w:tc>
      </w:tr>
    </w:tbl>
    <w:p w14:paraId="2771C08A" w14:textId="77777777" w:rsidR="00F90333" w:rsidRPr="00CD6154" w:rsidRDefault="00F90333" w:rsidP="00067DDB">
      <w:pPr>
        <w:rPr>
          <w:rFonts w:ascii="Times New Roman" w:hAnsi="Times New Roman" w:cs="Times New Roman"/>
          <w:b/>
          <w:bCs/>
          <w:sz w:val="22"/>
          <w:szCs w:val="22"/>
        </w:rPr>
        <w:sectPr w:rsidR="00F90333" w:rsidRPr="00CD6154" w:rsidSect="00CD6154">
          <w:headerReference w:type="default" r:id="rId10"/>
          <w:footerReference w:type="default" r:id="rId11"/>
          <w:headerReference w:type="first" r:id="rId12"/>
          <w:pgSz w:w="12240" w:h="15840"/>
          <w:pgMar w:top="1440" w:right="1440" w:bottom="1440" w:left="1440" w:header="709" w:footer="709" w:gutter="0"/>
          <w:pgNumType w:start="1"/>
          <w:cols w:space="708"/>
          <w:titlePg/>
          <w:docGrid w:linePitch="360"/>
        </w:sectPr>
      </w:pPr>
    </w:p>
    <w:p w14:paraId="4EB58268" w14:textId="24589D69" w:rsidR="00C6313E" w:rsidRDefault="0084626C" w:rsidP="0084626C">
      <w:pPr>
        <w:rPr>
          <w:rFonts w:ascii="Times New Roman" w:hAnsi="Times New Roman" w:cs="Times New Roman"/>
          <w:b/>
          <w:bCs/>
          <w:sz w:val="28"/>
          <w:szCs w:val="28"/>
        </w:rPr>
      </w:pPr>
      <w:r w:rsidRPr="0084626C">
        <w:rPr>
          <w:rFonts w:ascii="Times New Roman" w:hAnsi="Times New Roman" w:cs="Times New Roman"/>
          <w:b/>
          <w:bCs/>
          <w:sz w:val="28"/>
          <w:szCs w:val="28"/>
        </w:rPr>
        <w:lastRenderedPageBreak/>
        <w:t>DOCUMENT CONTROL</w:t>
      </w:r>
    </w:p>
    <w:p w14:paraId="12B150C0" w14:textId="0B748EAD" w:rsidR="00B90936" w:rsidRDefault="0084626C" w:rsidP="0084626C">
      <w:pPr>
        <w:rPr>
          <w:rFonts w:ascii="Times New Roman" w:hAnsi="Times New Roman" w:cs="Times New Roman"/>
          <w:b/>
          <w:bCs/>
          <w:sz w:val="28"/>
          <w:szCs w:val="28"/>
        </w:rPr>
      </w:pPr>
      <w:r w:rsidRPr="00C6313E">
        <w:rPr>
          <w:rFonts w:ascii="Times New Roman" w:hAnsi="Times New Roman" w:cs="Times New Roman"/>
          <w:b/>
          <w:bCs/>
          <w:sz w:val="28"/>
          <w:szCs w:val="28"/>
        </w:rPr>
        <w:t>Contacts</w:t>
      </w:r>
    </w:p>
    <w:tbl>
      <w:tblPr>
        <w:tblStyle w:val="TableGrid"/>
        <w:tblW w:w="0" w:type="auto"/>
        <w:tblLook w:val="04A0" w:firstRow="1" w:lastRow="0" w:firstColumn="1" w:lastColumn="0" w:noHBand="0" w:noVBand="1"/>
      </w:tblPr>
      <w:tblGrid>
        <w:gridCol w:w="2405"/>
        <w:gridCol w:w="6945"/>
      </w:tblGrid>
      <w:tr w:rsidR="00B90936" w:rsidRPr="00C6313E" w14:paraId="6A1B8CD2" w14:textId="77777777" w:rsidTr="00DD40F1">
        <w:tc>
          <w:tcPr>
            <w:tcW w:w="2405" w:type="dxa"/>
          </w:tcPr>
          <w:p w14:paraId="79CE87A6"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Name:</w:t>
            </w:r>
          </w:p>
        </w:tc>
        <w:tc>
          <w:tcPr>
            <w:tcW w:w="6945" w:type="dxa"/>
          </w:tcPr>
          <w:p w14:paraId="0336D87B" w14:textId="77777777" w:rsidR="00B90936" w:rsidRPr="00C6313E" w:rsidRDefault="00B90936" w:rsidP="00DD40F1">
            <w:pPr>
              <w:pStyle w:val="Header"/>
              <w:tabs>
                <w:tab w:val="clear" w:pos="4680"/>
                <w:tab w:val="clear" w:pos="9360"/>
              </w:tabs>
              <w:rPr>
                <w:rFonts w:ascii="Times New Roman" w:hAnsi="Times New Roman" w:cs="Times New Roman"/>
              </w:rPr>
            </w:pPr>
            <w:r>
              <w:rPr>
                <w:rFonts w:ascii="Times New Roman" w:hAnsi="Times New Roman" w:cs="Times New Roman"/>
              </w:rPr>
              <w:t>FPT University HCM</w:t>
            </w:r>
          </w:p>
        </w:tc>
      </w:tr>
      <w:tr w:rsidR="00B90936" w:rsidRPr="00C6313E" w14:paraId="2D54FA9B" w14:textId="77777777" w:rsidTr="00DD40F1">
        <w:tc>
          <w:tcPr>
            <w:tcW w:w="2405" w:type="dxa"/>
          </w:tcPr>
          <w:p w14:paraId="3DF63F97"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Title:</w:t>
            </w:r>
          </w:p>
        </w:tc>
        <w:tc>
          <w:tcPr>
            <w:tcW w:w="6945" w:type="dxa"/>
          </w:tcPr>
          <w:p w14:paraId="2AF25288" w14:textId="57A24622" w:rsidR="00B90936" w:rsidRPr="00C6313E" w:rsidRDefault="00B90936" w:rsidP="00DD40F1">
            <w:pPr>
              <w:pStyle w:val="Header"/>
              <w:tabs>
                <w:tab w:val="clear" w:pos="4680"/>
                <w:tab w:val="clear" w:pos="9360"/>
              </w:tabs>
              <w:rPr>
                <w:rFonts w:ascii="Times New Roman" w:hAnsi="Times New Roman" w:cs="Times New Roman"/>
              </w:rPr>
            </w:pPr>
            <w:r>
              <w:rPr>
                <w:rFonts w:ascii="Times New Roman" w:hAnsi="Times New Roman" w:cs="Times New Roman"/>
              </w:rPr>
              <w:t>Mentor | Supervisor</w:t>
            </w:r>
            <w:r w:rsidR="002A690E">
              <w:rPr>
                <w:rFonts w:ascii="Times New Roman" w:hAnsi="Times New Roman" w:cs="Times New Roman"/>
              </w:rPr>
              <w:t xml:space="preserve"> | Business Project Manager</w:t>
            </w:r>
          </w:p>
        </w:tc>
      </w:tr>
      <w:tr w:rsidR="00B90936" w:rsidRPr="00C6313E" w14:paraId="1788110A" w14:textId="77777777" w:rsidTr="00DD40F1">
        <w:tc>
          <w:tcPr>
            <w:tcW w:w="2405" w:type="dxa"/>
          </w:tcPr>
          <w:p w14:paraId="301EE5ED"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Location:</w:t>
            </w:r>
          </w:p>
        </w:tc>
        <w:tc>
          <w:tcPr>
            <w:tcW w:w="6945" w:type="dxa"/>
          </w:tcPr>
          <w:p w14:paraId="2C6771DE" w14:textId="2C9E2FD9" w:rsidR="00B90936" w:rsidRPr="00C6313E" w:rsidRDefault="008B4D11" w:rsidP="00DD40F1">
            <w:pPr>
              <w:pStyle w:val="Header"/>
              <w:tabs>
                <w:tab w:val="clear" w:pos="4680"/>
                <w:tab w:val="clear" w:pos="9360"/>
              </w:tabs>
              <w:rPr>
                <w:rFonts w:ascii="Times New Roman" w:hAnsi="Times New Roman" w:cs="Times New Roman"/>
              </w:rPr>
            </w:pPr>
            <w:r>
              <w:rPr>
                <w:rFonts w:ascii="Times New Roman" w:hAnsi="Times New Roman" w:cs="Times New Roman"/>
              </w:rPr>
              <w:t xml:space="preserve">Tang Nhon Phu </w:t>
            </w:r>
            <w:r w:rsidR="00B90936" w:rsidRPr="00C6313E">
              <w:rPr>
                <w:rFonts w:ascii="Times New Roman" w:hAnsi="Times New Roman" w:cs="Times New Roman"/>
              </w:rPr>
              <w:t>Ward,</w:t>
            </w:r>
            <w:r>
              <w:rPr>
                <w:rFonts w:ascii="Times New Roman" w:hAnsi="Times New Roman" w:cs="Times New Roman"/>
              </w:rPr>
              <w:t xml:space="preserve"> Saigon Hi-Tech Park,</w:t>
            </w:r>
            <w:r w:rsidR="00B90936" w:rsidRPr="00C6313E">
              <w:rPr>
                <w:rFonts w:ascii="Times New Roman" w:hAnsi="Times New Roman" w:cs="Times New Roman"/>
              </w:rPr>
              <w:t xml:space="preserve"> H</w:t>
            </w:r>
            <w:r>
              <w:rPr>
                <w:rFonts w:ascii="Times New Roman" w:hAnsi="Times New Roman" w:cs="Times New Roman"/>
              </w:rPr>
              <w:t>o Chi Minh City</w:t>
            </w:r>
          </w:p>
        </w:tc>
      </w:tr>
      <w:tr w:rsidR="00B90936" w:rsidRPr="00C6313E" w14:paraId="559C2577" w14:textId="77777777" w:rsidTr="00DD40F1">
        <w:tc>
          <w:tcPr>
            <w:tcW w:w="2405" w:type="dxa"/>
          </w:tcPr>
          <w:p w14:paraId="5A0279BC"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Contact Number:</w:t>
            </w:r>
          </w:p>
        </w:tc>
        <w:tc>
          <w:tcPr>
            <w:tcW w:w="6945" w:type="dxa"/>
          </w:tcPr>
          <w:p w14:paraId="2C04F79E" w14:textId="77777777" w:rsidR="00B90936" w:rsidRPr="00C6313E" w:rsidRDefault="00B90936" w:rsidP="00DD40F1">
            <w:pPr>
              <w:pStyle w:val="Header"/>
              <w:tabs>
                <w:tab w:val="clear" w:pos="4680"/>
                <w:tab w:val="clear" w:pos="9360"/>
              </w:tabs>
              <w:rPr>
                <w:rFonts w:ascii="Times New Roman" w:hAnsi="Times New Roman" w:cs="Times New Roman"/>
              </w:rPr>
            </w:pPr>
            <w:r w:rsidRPr="00C6313E">
              <w:rPr>
                <w:rFonts w:ascii="Times New Roman" w:hAnsi="Times New Roman" w:cs="Times New Roman"/>
              </w:rPr>
              <w:t>(+84)</w:t>
            </w:r>
            <w:r>
              <w:rPr>
                <w:rFonts w:ascii="Times New Roman" w:hAnsi="Times New Roman" w:cs="Times New Roman"/>
              </w:rPr>
              <w:t xml:space="preserve"> xxxxx</w:t>
            </w:r>
          </w:p>
        </w:tc>
      </w:tr>
      <w:tr w:rsidR="00B90936" w:rsidRPr="00C6313E" w14:paraId="17C8E0EF" w14:textId="77777777" w:rsidTr="00DD40F1">
        <w:tc>
          <w:tcPr>
            <w:tcW w:w="2405" w:type="dxa"/>
          </w:tcPr>
          <w:p w14:paraId="6256217E"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Email:</w:t>
            </w:r>
          </w:p>
        </w:tc>
        <w:tc>
          <w:tcPr>
            <w:tcW w:w="6945" w:type="dxa"/>
          </w:tcPr>
          <w:p w14:paraId="1D4FC1C2" w14:textId="49F6B1BF" w:rsidR="00B90936" w:rsidRPr="00C6313E" w:rsidRDefault="00391C77" w:rsidP="00DD40F1">
            <w:pPr>
              <w:pStyle w:val="Header"/>
              <w:tabs>
                <w:tab w:val="clear" w:pos="4680"/>
                <w:tab w:val="clear" w:pos="9360"/>
              </w:tabs>
              <w:rPr>
                <w:rFonts w:ascii="Times New Roman" w:hAnsi="Times New Roman" w:cs="Times New Roman"/>
              </w:rPr>
            </w:pPr>
            <w:r>
              <w:rPr>
                <w:rFonts w:ascii="Times New Roman" w:hAnsi="Times New Roman" w:cs="Times New Roman"/>
              </w:rPr>
              <w:t>fptu</w:t>
            </w:r>
            <w:r w:rsidR="00B90936">
              <w:rPr>
                <w:rFonts w:ascii="Times New Roman" w:hAnsi="Times New Roman" w:cs="Times New Roman"/>
              </w:rPr>
              <w:t>@f</w:t>
            </w:r>
            <w:r>
              <w:rPr>
                <w:rFonts w:ascii="Times New Roman" w:hAnsi="Times New Roman" w:cs="Times New Roman"/>
              </w:rPr>
              <w:t>e</w:t>
            </w:r>
            <w:r w:rsidR="00B90936">
              <w:rPr>
                <w:rFonts w:ascii="Times New Roman" w:hAnsi="Times New Roman" w:cs="Times New Roman"/>
              </w:rPr>
              <w:t>.</w:t>
            </w:r>
            <w:r>
              <w:rPr>
                <w:rFonts w:ascii="Times New Roman" w:hAnsi="Times New Roman" w:cs="Times New Roman"/>
              </w:rPr>
              <w:t>edu.vn</w:t>
            </w:r>
          </w:p>
        </w:tc>
      </w:tr>
    </w:tbl>
    <w:p w14:paraId="2B7670B5" w14:textId="77777777" w:rsidR="00B90936" w:rsidRPr="00C6313E" w:rsidRDefault="00B90936" w:rsidP="0084626C">
      <w:pPr>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2405"/>
        <w:gridCol w:w="6945"/>
      </w:tblGrid>
      <w:tr w:rsidR="0084626C" w:rsidRPr="00C6313E" w14:paraId="6E34930D" w14:textId="77777777" w:rsidTr="00C6313E">
        <w:tc>
          <w:tcPr>
            <w:tcW w:w="2405" w:type="dxa"/>
          </w:tcPr>
          <w:p w14:paraId="1E333945" w14:textId="62E0FAE0"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Name:</w:t>
            </w:r>
          </w:p>
        </w:tc>
        <w:tc>
          <w:tcPr>
            <w:tcW w:w="6945" w:type="dxa"/>
          </w:tcPr>
          <w:p w14:paraId="2E28CC5B" w14:textId="3D7A25C6"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Anh Tran Tuan</w:t>
            </w:r>
          </w:p>
        </w:tc>
      </w:tr>
      <w:tr w:rsidR="0084626C" w:rsidRPr="00C6313E" w14:paraId="60F9785A" w14:textId="77777777" w:rsidTr="00C6313E">
        <w:tc>
          <w:tcPr>
            <w:tcW w:w="2405" w:type="dxa"/>
          </w:tcPr>
          <w:p w14:paraId="71FA4B50" w14:textId="14476176"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Title:</w:t>
            </w:r>
          </w:p>
        </w:tc>
        <w:tc>
          <w:tcPr>
            <w:tcW w:w="6945" w:type="dxa"/>
          </w:tcPr>
          <w:p w14:paraId="2A2823FD" w14:textId="1B31447B"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Business Analyst</w:t>
            </w:r>
          </w:p>
        </w:tc>
      </w:tr>
      <w:tr w:rsidR="0084626C" w:rsidRPr="00C6313E" w14:paraId="65A89ADC" w14:textId="77777777" w:rsidTr="00C6313E">
        <w:tc>
          <w:tcPr>
            <w:tcW w:w="2405" w:type="dxa"/>
          </w:tcPr>
          <w:p w14:paraId="5D8AED8F" w14:textId="1ED6699D"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Location:</w:t>
            </w:r>
          </w:p>
        </w:tc>
        <w:tc>
          <w:tcPr>
            <w:tcW w:w="6945" w:type="dxa"/>
          </w:tcPr>
          <w:p w14:paraId="35C87120" w14:textId="4F8C1AB3"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Long Thanh My Ward, HCMC</w:t>
            </w:r>
          </w:p>
        </w:tc>
      </w:tr>
      <w:tr w:rsidR="0084626C" w:rsidRPr="00C6313E" w14:paraId="3B14000E" w14:textId="77777777" w:rsidTr="00C6313E">
        <w:tc>
          <w:tcPr>
            <w:tcW w:w="2405" w:type="dxa"/>
          </w:tcPr>
          <w:p w14:paraId="1049D9A5" w14:textId="49AB8883"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Contact Number:</w:t>
            </w:r>
          </w:p>
        </w:tc>
        <w:tc>
          <w:tcPr>
            <w:tcW w:w="6945" w:type="dxa"/>
          </w:tcPr>
          <w:p w14:paraId="7C2F3BBF" w14:textId="7CFB8F3D"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(+84) 901498220</w:t>
            </w:r>
          </w:p>
        </w:tc>
      </w:tr>
      <w:tr w:rsidR="0084626C" w:rsidRPr="00C6313E" w14:paraId="36EF5B86" w14:textId="77777777" w:rsidTr="00C6313E">
        <w:tc>
          <w:tcPr>
            <w:tcW w:w="2405" w:type="dxa"/>
          </w:tcPr>
          <w:p w14:paraId="3024CE0A" w14:textId="0859F015"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Email:</w:t>
            </w:r>
          </w:p>
        </w:tc>
        <w:tc>
          <w:tcPr>
            <w:tcW w:w="6945" w:type="dxa"/>
          </w:tcPr>
          <w:p w14:paraId="0F0110D4" w14:textId="222AEF7E"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trantuananhhh8088@gmail.com</w:t>
            </w:r>
          </w:p>
        </w:tc>
      </w:tr>
    </w:tbl>
    <w:p w14:paraId="71A9F5C3" w14:textId="77777777" w:rsidR="002B4307" w:rsidRPr="0084626C" w:rsidRDefault="002B4307" w:rsidP="0084626C">
      <w:pPr>
        <w:rPr>
          <w:rFonts w:ascii="Times New Roman" w:hAnsi="Times New Roman" w:cs="Times New Roman"/>
          <w:b/>
          <w:bCs/>
          <w:sz w:val="26"/>
          <w:szCs w:val="26"/>
        </w:rPr>
      </w:pPr>
    </w:p>
    <w:p w14:paraId="10BB65EB" w14:textId="15D31F33" w:rsidR="0084626C" w:rsidRPr="00C6313E" w:rsidRDefault="00C6313E" w:rsidP="0084626C">
      <w:pPr>
        <w:rPr>
          <w:rFonts w:ascii="Times New Roman" w:hAnsi="Times New Roman" w:cs="Times New Roman"/>
          <w:b/>
          <w:bCs/>
          <w:sz w:val="28"/>
          <w:szCs w:val="28"/>
        </w:rPr>
      </w:pPr>
      <w:r w:rsidRPr="00C6313E">
        <w:rPr>
          <w:rFonts w:ascii="Times New Roman" w:hAnsi="Times New Roman" w:cs="Times New Roman"/>
          <w:b/>
          <w:bCs/>
          <w:sz w:val="28"/>
          <w:szCs w:val="28"/>
        </w:rPr>
        <w:t>Document Approval</w:t>
      </w:r>
    </w:p>
    <w:tbl>
      <w:tblPr>
        <w:tblStyle w:val="TableGrid"/>
        <w:tblW w:w="0" w:type="auto"/>
        <w:tblLook w:val="04A0" w:firstRow="1" w:lastRow="0" w:firstColumn="1" w:lastColumn="0" w:noHBand="0" w:noVBand="1"/>
      </w:tblPr>
      <w:tblGrid>
        <w:gridCol w:w="2337"/>
        <w:gridCol w:w="2337"/>
        <w:gridCol w:w="2338"/>
        <w:gridCol w:w="2338"/>
      </w:tblGrid>
      <w:tr w:rsidR="00C6313E" w14:paraId="2BD6CAE0" w14:textId="77777777" w:rsidTr="00C6313E">
        <w:tc>
          <w:tcPr>
            <w:tcW w:w="2337" w:type="dxa"/>
          </w:tcPr>
          <w:p w14:paraId="3079188B" w14:textId="285CDD83" w:rsidR="00C6313E" w:rsidRDefault="00C6313E" w:rsidP="0084626C">
            <w:pPr>
              <w:rPr>
                <w:rFonts w:ascii="Times New Roman" w:hAnsi="Times New Roman" w:cs="Times New Roman"/>
                <w:b/>
                <w:bCs/>
              </w:rPr>
            </w:pPr>
            <w:r>
              <w:rPr>
                <w:rFonts w:ascii="Times New Roman" w:hAnsi="Times New Roman" w:cs="Times New Roman"/>
                <w:b/>
                <w:bCs/>
              </w:rPr>
              <w:t>Approver</w:t>
            </w:r>
          </w:p>
        </w:tc>
        <w:tc>
          <w:tcPr>
            <w:tcW w:w="2337" w:type="dxa"/>
          </w:tcPr>
          <w:p w14:paraId="30AF6630" w14:textId="3A4EDAAA" w:rsidR="00C6313E" w:rsidRDefault="00C6313E" w:rsidP="0084626C">
            <w:pPr>
              <w:rPr>
                <w:rFonts w:ascii="Times New Roman" w:hAnsi="Times New Roman" w:cs="Times New Roman"/>
                <w:b/>
                <w:bCs/>
              </w:rPr>
            </w:pPr>
            <w:r>
              <w:rPr>
                <w:rFonts w:ascii="Times New Roman" w:hAnsi="Times New Roman" w:cs="Times New Roman"/>
                <w:b/>
                <w:bCs/>
              </w:rPr>
              <w:t>Title</w:t>
            </w:r>
          </w:p>
        </w:tc>
        <w:tc>
          <w:tcPr>
            <w:tcW w:w="2338" w:type="dxa"/>
          </w:tcPr>
          <w:p w14:paraId="53F0032C" w14:textId="58716C65" w:rsidR="00C6313E" w:rsidRDefault="00C6313E" w:rsidP="0084626C">
            <w:pPr>
              <w:rPr>
                <w:rFonts w:ascii="Times New Roman" w:hAnsi="Times New Roman" w:cs="Times New Roman"/>
                <w:b/>
                <w:bCs/>
              </w:rPr>
            </w:pPr>
            <w:r>
              <w:rPr>
                <w:rFonts w:ascii="Times New Roman" w:hAnsi="Times New Roman" w:cs="Times New Roman"/>
                <w:b/>
                <w:bCs/>
              </w:rPr>
              <w:t>Business Area</w:t>
            </w:r>
          </w:p>
        </w:tc>
        <w:tc>
          <w:tcPr>
            <w:tcW w:w="2338" w:type="dxa"/>
          </w:tcPr>
          <w:p w14:paraId="39B6909E" w14:textId="5C8B5C58" w:rsidR="00C6313E" w:rsidRDefault="00C6313E" w:rsidP="0084626C">
            <w:pPr>
              <w:rPr>
                <w:rFonts w:ascii="Times New Roman" w:hAnsi="Times New Roman" w:cs="Times New Roman"/>
                <w:b/>
                <w:bCs/>
              </w:rPr>
            </w:pPr>
            <w:r>
              <w:rPr>
                <w:rFonts w:ascii="Times New Roman" w:hAnsi="Times New Roman" w:cs="Times New Roman"/>
                <w:b/>
                <w:bCs/>
              </w:rPr>
              <w:t>Approval Date</w:t>
            </w:r>
          </w:p>
        </w:tc>
      </w:tr>
      <w:tr w:rsidR="00C6313E" w14:paraId="57DEE4EA" w14:textId="77777777" w:rsidTr="00C6313E">
        <w:tc>
          <w:tcPr>
            <w:tcW w:w="2337" w:type="dxa"/>
          </w:tcPr>
          <w:p w14:paraId="6A31C62B" w14:textId="566717AE"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FPT University HCM</w:t>
            </w:r>
          </w:p>
        </w:tc>
        <w:tc>
          <w:tcPr>
            <w:tcW w:w="2337" w:type="dxa"/>
          </w:tcPr>
          <w:p w14:paraId="128C54D0" w14:textId="48B665A4"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Project Sponsor</w:t>
            </w:r>
          </w:p>
        </w:tc>
        <w:tc>
          <w:tcPr>
            <w:tcW w:w="2338" w:type="dxa"/>
          </w:tcPr>
          <w:p w14:paraId="2C9E6656" w14:textId="54888987" w:rsidR="00C6313E" w:rsidRPr="00C6313E" w:rsidRDefault="00C6313E" w:rsidP="0084626C">
            <w:pPr>
              <w:rPr>
                <w:rFonts w:ascii="Times New Roman" w:hAnsi="Times New Roman" w:cs="Times New Roman"/>
              </w:rPr>
            </w:pPr>
            <w:r w:rsidRPr="00C6313E">
              <w:rPr>
                <w:rFonts w:ascii="Times New Roman" w:hAnsi="Times New Roman" w:cs="Times New Roman"/>
              </w:rPr>
              <w:t>SAP ERP Academic</w:t>
            </w:r>
          </w:p>
        </w:tc>
        <w:tc>
          <w:tcPr>
            <w:tcW w:w="2338" w:type="dxa"/>
          </w:tcPr>
          <w:p w14:paraId="53C8C29D" w14:textId="5FA4CAAE"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r w:rsidR="00C6313E" w14:paraId="5D2A3177" w14:textId="77777777" w:rsidTr="00C6313E">
        <w:tc>
          <w:tcPr>
            <w:tcW w:w="2337" w:type="dxa"/>
          </w:tcPr>
          <w:p w14:paraId="149176C2" w14:textId="2ECCD35B"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Fsoft Mentor</w:t>
            </w:r>
          </w:p>
        </w:tc>
        <w:tc>
          <w:tcPr>
            <w:tcW w:w="2337" w:type="dxa"/>
          </w:tcPr>
          <w:p w14:paraId="2B85BC61" w14:textId="4B7468CB"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Project Owner</w:t>
            </w:r>
          </w:p>
        </w:tc>
        <w:tc>
          <w:tcPr>
            <w:tcW w:w="2338" w:type="dxa"/>
          </w:tcPr>
          <w:p w14:paraId="4498AF27" w14:textId="1BD49D52" w:rsidR="00C6313E" w:rsidRPr="00C6313E" w:rsidRDefault="00C6313E" w:rsidP="0084626C">
            <w:pPr>
              <w:rPr>
                <w:rFonts w:ascii="Times New Roman" w:hAnsi="Times New Roman" w:cs="Times New Roman"/>
              </w:rPr>
            </w:pPr>
            <w:r>
              <w:rPr>
                <w:rFonts w:ascii="Times New Roman" w:hAnsi="Times New Roman" w:cs="Times New Roman"/>
              </w:rPr>
              <w:t>SAP ERP Academic</w:t>
            </w:r>
          </w:p>
        </w:tc>
        <w:tc>
          <w:tcPr>
            <w:tcW w:w="2338" w:type="dxa"/>
          </w:tcPr>
          <w:p w14:paraId="308443CF" w14:textId="4D92811C"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r w:rsidR="00C6313E" w14:paraId="69301BD7" w14:textId="77777777" w:rsidTr="00C6313E">
        <w:tc>
          <w:tcPr>
            <w:tcW w:w="2337" w:type="dxa"/>
          </w:tcPr>
          <w:p w14:paraId="1D00C3B8" w14:textId="054A2767" w:rsidR="00C6313E" w:rsidRDefault="00C6313E" w:rsidP="0084626C">
            <w:pPr>
              <w:rPr>
                <w:rFonts w:ascii="Times New Roman" w:hAnsi="Times New Roman" w:cs="Times New Roman"/>
                <w:b/>
                <w:bCs/>
              </w:rPr>
            </w:pPr>
            <w:r w:rsidRPr="00CD6154">
              <w:rPr>
                <w:rFonts w:ascii="Times New Roman" w:hAnsi="Times New Roman" w:cs="Times New Roman"/>
              </w:rPr>
              <w:t>Phu Tran Gia</w:t>
            </w:r>
          </w:p>
        </w:tc>
        <w:tc>
          <w:tcPr>
            <w:tcW w:w="2337" w:type="dxa"/>
          </w:tcPr>
          <w:p w14:paraId="41613419" w14:textId="0572A43A"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 xml:space="preserve">IT </w:t>
            </w:r>
            <w:r w:rsidRPr="00C6313E">
              <w:rPr>
                <w:rFonts w:ascii="Times New Roman" w:hAnsi="Times New Roman" w:cs="Times New Roman"/>
              </w:rPr>
              <w:t>Project Manager</w:t>
            </w:r>
          </w:p>
        </w:tc>
        <w:tc>
          <w:tcPr>
            <w:tcW w:w="2338" w:type="dxa"/>
          </w:tcPr>
          <w:p w14:paraId="49187D25" w14:textId="4C07F4E4"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Technical Student</w:t>
            </w:r>
          </w:p>
        </w:tc>
        <w:tc>
          <w:tcPr>
            <w:tcW w:w="2338" w:type="dxa"/>
          </w:tcPr>
          <w:p w14:paraId="4B85DB05" w14:textId="18635B17"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bl>
    <w:p w14:paraId="172492AD" w14:textId="77777777" w:rsidR="00C6313E" w:rsidRPr="00C6313E" w:rsidRDefault="00C6313E" w:rsidP="0084626C">
      <w:pPr>
        <w:rPr>
          <w:rFonts w:ascii="Times New Roman" w:hAnsi="Times New Roman" w:cs="Times New Roman"/>
          <w:b/>
          <w:bCs/>
        </w:rPr>
      </w:pPr>
    </w:p>
    <w:p w14:paraId="4097637A" w14:textId="679F6C9A" w:rsidR="00320411" w:rsidRDefault="00320411" w:rsidP="00320411">
      <w:pPr>
        <w:rPr>
          <w:rFonts w:ascii="Times New Roman" w:hAnsi="Times New Roman" w:cs="Times New Roman"/>
          <w:b/>
          <w:bCs/>
          <w:sz w:val="28"/>
          <w:szCs w:val="28"/>
        </w:rPr>
      </w:pPr>
      <w:r w:rsidRPr="00C6313E">
        <w:rPr>
          <w:rFonts w:ascii="Times New Roman" w:hAnsi="Times New Roman" w:cs="Times New Roman"/>
          <w:b/>
          <w:bCs/>
          <w:sz w:val="28"/>
          <w:szCs w:val="28"/>
        </w:rPr>
        <w:t xml:space="preserve">Document </w:t>
      </w:r>
      <w:r>
        <w:rPr>
          <w:rFonts w:ascii="Times New Roman" w:hAnsi="Times New Roman" w:cs="Times New Roman"/>
          <w:b/>
          <w:bCs/>
          <w:sz w:val="28"/>
          <w:szCs w:val="28"/>
        </w:rPr>
        <w:t>Distribution</w:t>
      </w:r>
    </w:p>
    <w:tbl>
      <w:tblPr>
        <w:tblStyle w:val="TableGrid"/>
        <w:tblW w:w="0" w:type="auto"/>
        <w:tblLook w:val="04A0" w:firstRow="1" w:lastRow="0" w:firstColumn="1" w:lastColumn="0" w:noHBand="0" w:noVBand="1"/>
      </w:tblPr>
      <w:tblGrid>
        <w:gridCol w:w="3116"/>
        <w:gridCol w:w="3117"/>
        <w:gridCol w:w="3117"/>
      </w:tblGrid>
      <w:tr w:rsidR="007405EA" w:rsidRPr="007405EA" w14:paraId="0157A36F" w14:textId="77777777" w:rsidTr="007405EA">
        <w:tc>
          <w:tcPr>
            <w:tcW w:w="3116" w:type="dxa"/>
          </w:tcPr>
          <w:p w14:paraId="0033A408" w14:textId="26178F32" w:rsidR="007405EA" w:rsidRPr="007405EA" w:rsidRDefault="007405EA" w:rsidP="00320411">
            <w:pPr>
              <w:rPr>
                <w:rFonts w:ascii="Times New Roman" w:hAnsi="Times New Roman" w:cs="Times New Roman"/>
                <w:b/>
                <w:bCs/>
              </w:rPr>
            </w:pPr>
            <w:r>
              <w:rPr>
                <w:rFonts w:ascii="Times New Roman" w:hAnsi="Times New Roman" w:cs="Times New Roman"/>
                <w:b/>
                <w:bCs/>
              </w:rPr>
              <w:t>Name</w:t>
            </w:r>
          </w:p>
        </w:tc>
        <w:tc>
          <w:tcPr>
            <w:tcW w:w="3117" w:type="dxa"/>
          </w:tcPr>
          <w:p w14:paraId="5828889E" w14:textId="1075B43B" w:rsidR="007405EA" w:rsidRPr="007405EA" w:rsidRDefault="007405EA" w:rsidP="00320411">
            <w:pPr>
              <w:rPr>
                <w:rFonts w:ascii="Times New Roman" w:hAnsi="Times New Roman" w:cs="Times New Roman"/>
                <w:b/>
                <w:bCs/>
              </w:rPr>
            </w:pPr>
            <w:r>
              <w:rPr>
                <w:rFonts w:ascii="Times New Roman" w:hAnsi="Times New Roman" w:cs="Times New Roman"/>
                <w:b/>
                <w:bCs/>
              </w:rPr>
              <w:t>Title</w:t>
            </w:r>
          </w:p>
        </w:tc>
        <w:tc>
          <w:tcPr>
            <w:tcW w:w="3117" w:type="dxa"/>
          </w:tcPr>
          <w:p w14:paraId="260DFAB4" w14:textId="650EDA64" w:rsidR="007405EA" w:rsidRPr="007405EA" w:rsidRDefault="007405EA" w:rsidP="00320411">
            <w:pPr>
              <w:rPr>
                <w:rFonts w:ascii="Times New Roman" w:hAnsi="Times New Roman" w:cs="Times New Roman"/>
                <w:b/>
                <w:bCs/>
              </w:rPr>
            </w:pPr>
            <w:r>
              <w:rPr>
                <w:rFonts w:ascii="Times New Roman" w:hAnsi="Times New Roman" w:cs="Times New Roman"/>
                <w:b/>
                <w:bCs/>
              </w:rPr>
              <w:t>Business Area</w:t>
            </w:r>
          </w:p>
        </w:tc>
      </w:tr>
      <w:tr w:rsidR="007405EA" w:rsidRPr="007405EA" w14:paraId="2BE1FC29" w14:textId="77777777" w:rsidTr="007405EA">
        <w:tc>
          <w:tcPr>
            <w:tcW w:w="3116" w:type="dxa"/>
          </w:tcPr>
          <w:p w14:paraId="1A259D36" w14:textId="57385445" w:rsidR="007405EA" w:rsidRPr="007405EA" w:rsidRDefault="007405EA" w:rsidP="00320411">
            <w:pPr>
              <w:rPr>
                <w:rFonts w:ascii="Times New Roman" w:hAnsi="Times New Roman" w:cs="Times New Roman"/>
              </w:rPr>
            </w:pPr>
            <w:r w:rsidRPr="007405EA">
              <w:rPr>
                <w:rFonts w:ascii="Times New Roman" w:hAnsi="Times New Roman" w:cs="Times New Roman"/>
              </w:rPr>
              <w:t>ABAP Developer Team</w:t>
            </w:r>
          </w:p>
        </w:tc>
        <w:tc>
          <w:tcPr>
            <w:tcW w:w="3117" w:type="dxa"/>
          </w:tcPr>
          <w:p w14:paraId="300CE9D3" w14:textId="4B02DF8E" w:rsidR="007405EA" w:rsidRPr="007405EA" w:rsidRDefault="007405EA" w:rsidP="007405EA">
            <w:pPr>
              <w:pStyle w:val="Header"/>
              <w:tabs>
                <w:tab w:val="clear" w:pos="4680"/>
                <w:tab w:val="clear" w:pos="9360"/>
              </w:tabs>
              <w:rPr>
                <w:rFonts w:ascii="Times New Roman" w:hAnsi="Times New Roman" w:cs="Times New Roman"/>
              </w:rPr>
            </w:pPr>
            <w:r w:rsidRPr="007405EA">
              <w:rPr>
                <w:rFonts w:ascii="Times New Roman" w:hAnsi="Times New Roman" w:cs="Times New Roman"/>
              </w:rPr>
              <w:t>Technical Lead</w:t>
            </w:r>
          </w:p>
        </w:tc>
        <w:tc>
          <w:tcPr>
            <w:tcW w:w="3117" w:type="dxa"/>
          </w:tcPr>
          <w:p w14:paraId="7A731462" w14:textId="20C23106" w:rsidR="007405EA" w:rsidRPr="007405EA" w:rsidRDefault="007405EA" w:rsidP="00320411">
            <w:pPr>
              <w:rPr>
                <w:rFonts w:ascii="Times New Roman" w:hAnsi="Times New Roman" w:cs="Times New Roman"/>
              </w:rPr>
            </w:pPr>
            <w:r w:rsidRPr="007405EA">
              <w:rPr>
                <w:rFonts w:ascii="Times New Roman" w:hAnsi="Times New Roman" w:cs="Times New Roman"/>
              </w:rPr>
              <w:t>SAP Development</w:t>
            </w:r>
          </w:p>
        </w:tc>
      </w:tr>
      <w:tr w:rsidR="007405EA" w:rsidRPr="007405EA" w14:paraId="35A481D3" w14:textId="77777777" w:rsidTr="007405EA">
        <w:tc>
          <w:tcPr>
            <w:tcW w:w="3116" w:type="dxa"/>
          </w:tcPr>
          <w:p w14:paraId="17937934" w14:textId="54843E52" w:rsidR="007405EA" w:rsidRPr="007405EA" w:rsidRDefault="007405EA" w:rsidP="00320411">
            <w:pPr>
              <w:rPr>
                <w:rFonts w:ascii="Times New Roman" w:hAnsi="Times New Roman" w:cs="Times New Roman"/>
              </w:rPr>
            </w:pPr>
            <w:r w:rsidRPr="007405EA">
              <w:rPr>
                <w:rFonts w:ascii="Times New Roman" w:hAnsi="Times New Roman" w:cs="Times New Roman"/>
              </w:rPr>
              <w:t>Fsoft Mentor</w:t>
            </w:r>
          </w:p>
        </w:tc>
        <w:tc>
          <w:tcPr>
            <w:tcW w:w="3117" w:type="dxa"/>
          </w:tcPr>
          <w:p w14:paraId="0F9D7E3C" w14:textId="0118606A" w:rsidR="007405EA" w:rsidRPr="007405EA" w:rsidRDefault="007405EA" w:rsidP="00320411">
            <w:pPr>
              <w:rPr>
                <w:rFonts w:ascii="Times New Roman" w:hAnsi="Times New Roman" w:cs="Times New Roman"/>
              </w:rPr>
            </w:pPr>
            <w:r w:rsidRPr="007405EA">
              <w:rPr>
                <w:rFonts w:ascii="Times New Roman" w:hAnsi="Times New Roman" w:cs="Times New Roman"/>
              </w:rPr>
              <w:t xml:space="preserve">Documentation </w:t>
            </w:r>
            <w:r w:rsidR="00F31D0D">
              <w:rPr>
                <w:rFonts w:ascii="Times New Roman" w:hAnsi="Times New Roman" w:cs="Times New Roman"/>
              </w:rPr>
              <w:t>Advisor</w:t>
            </w:r>
          </w:p>
        </w:tc>
        <w:tc>
          <w:tcPr>
            <w:tcW w:w="3117" w:type="dxa"/>
          </w:tcPr>
          <w:p w14:paraId="28007C12" w14:textId="5B992015" w:rsidR="007405EA" w:rsidRPr="007405EA" w:rsidRDefault="007405EA" w:rsidP="00320411">
            <w:pPr>
              <w:rPr>
                <w:rFonts w:ascii="Times New Roman" w:hAnsi="Times New Roman" w:cs="Times New Roman"/>
              </w:rPr>
            </w:pPr>
            <w:r w:rsidRPr="007405EA">
              <w:rPr>
                <w:rFonts w:ascii="Times New Roman" w:hAnsi="Times New Roman" w:cs="Times New Roman"/>
              </w:rPr>
              <w:t>Project Owner</w:t>
            </w:r>
          </w:p>
        </w:tc>
      </w:tr>
      <w:tr w:rsidR="00350C3D" w:rsidRPr="007405EA" w14:paraId="27CEC73D" w14:textId="77777777" w:rsidTr="007405EA">
        <w:tc>
          <w:tcPr>
            <w:tcW w:w="3116" w:type="dxa"/>
          </w:tcPr>
          <w:p w14:paraId="78AE69E8" w14:textId="523C55B1" w:rsidR="00350C3D" w:rsidRPr="007405EA" w:rsidRDefault="00350C3D" w:rsidP="00320411">
            <w:pPr>
              <w:rPr>
                <w:rFonts w:ascii="Times New Roman" w:hAnsi="Times New Roman" w:cs="Times New Roman"/>
              </w:rPr>
            </w:pPr>
            <w:r>
              <w:rPr>
                <w:rFonts w:ascii="Times New Roman" w:hAnsi="Times New Roman" w:cs="Times New Roman"/>
              </w:rPr>
              <w:t>FPT Supervisor</w:t>
            </w:r>
          </w:p>
        </w:tc>
        <w:tc>
          <w:tcPr>
            <w:tcW w:w="3117" w:type="dxa"/>
          </w:tcPr>
          <w:p w14:paraId="5621D22E" w14:textId="35E635C6" w:rsidR="00350C3D" w:rsidRPr="007405EA" w:rsidRDefault="000E183E" w:rsidP="00320411">
            <w:pPr>
              <w:rPr>
                <w:rFonts w:ascii="Times New Roman" w:hAnsi="Times New Roman" w:cs="Times New Roman"/>
              </w:rPr>
            </w:pPr>
            <w:r>
              <w:rPr>
                <w:rFonts w:ascii="Times New Roman" w:hAnsi="Times New Roman" w:cs="Times New Roman"/>
              </w:rPr>
              <w:t>Assessment Lecturers</w:t>
            </w:r>
          </w:p>
        </w:tc>
        <w:tc>
          <w:tcPr>
            <w:tcW w:w="3117" w:type="dxa"/>
          </w:tcPr>
          <w:p w14:paraId="6A8913F0" w14:textId="4E3D35BE" w:rsidR="00350C3D" w:rsidRPr="007405EA" w:rsidRDefault="006A6D92" w:rsidP="00320411">
            <w:pPr>
              <w:rPr>
                <w:rFonts w:ascii="Times New Roman" w:hAnsi="Times New Roman" w:cs="Times New Roman"/>
              </w:rPr>
            </w:pPr>
            <w:r w:rsidRPr="00C6313E">
              <w:rPr>
                <w:rFonts w:ascii="Times New Roman" w:hAnsi="Times New Roman" w:cs="Times New Roman"/>
              </w:rPr>
              <w:t>Project Sponsor</w:t>
            </w:r>
          </w:p>
        </w:tc>
      </w:tr>
    </w:tbl>
    <w:p w14:paraId="40D811E0" w14:textId="77777777" w:rsidR="007405EA" w:rsidRDefault="007405EA" w:rsidP="00320411">
      <w:pPr>
        <w:rPr>
          <w:rFonts w:ascii="Times New Roman" w:hAnsi="Times New Roman" w:cs="Times New Roman"/>
          <w:b/>
          <w:bCs/>
          <w:sz w:val="28"/>
          <w:szCs w:val="28"/>
        </w:rPr>
      </w:pPr>
    </w:p>
    <w:p w14:paraId="7BA76BEB" w14:textId="21F4588C" w:rsidR="007405EA" w:rsidRPr="00C6313E" w:rsidRDefault="007405EA" w:rsidP="00320411">
      <w:pPr>
        <w:rPr>
          <w:rFonts w:ascii="Times New Roman" w:hAnsi="Times New Roman" w:cs="Times New Roman"/>
          <w:b/>
          <w:bCs/>
          <w:sz w:val="28"/>
          <w:szCs w:val="28"/>
        </w:rPr>
      </w:pPr>
      <w:r>
        <w:rPr>
          <w:rFonts w:ascii="Times New Roman" w:hAnsi="Times New Roman" w:cs="Times New Roman"/>
          <w:b/>
          <w:bCs/>
          <w:sz w:val="28"/>
          <w:szCs w:val="28"/>
        </w:rPr>
        <w:t>Revision History</w:t>
      </w:r>
    </w:p>
    <w:tbl>
      <w:tblPr>
        <w:tblStyle w:val="TableGrid"/>
        <w:tblW w:w="0" w:type="auto"/>
        <w:tblLook w:val="04A0" w:firstRow="1" w:lastRow="0" w:firstColumn="1" w:lastColumn="0" w:noHBand="0" w:noVBand="1"/>
      </w:tblPr>
      <w:tblGrid>
        <w:gridCol w:w="1296"/>
        <w:gridCol w:w="963"/>
        <w:gridCol w:w="994"/>
        <w:gridCol w:w="5240"/>
        <w:gridCol w:w="857"/>
      </w:tblGrid>
      <w:tr w:rsidR="007405EA" w:rsidRPr="007405EA" w14:paraId="4954EB7F" w14:textId="77777777" w:rsidTr="00EB4E87">
        <w:tc>
          <w:tcPr>
            <w:tcW w:w="0" w:type="auto"/>
          </w:tcPr>
          <w:p w14:paraId="3C0F07C3" w14:textId="6C5A7810"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Date</w:t>
            </w:r>
          </w:p>
        </w:tc>
        <w:tc>
          <w:tcPr>
            <w:tcW w:w="0" w:type="auto"/>
          </w:tcPr>
          <w:p w14:paraId="27A99FA1" w14:textId="06F8ADB6"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Author</w:t>
            </w:r>
          </w:p>
        </w:tc>
        <w:tc>
          <w:tcPr>
            <w:tcW w:w="0" w:type="auto"/>
          </w:tcPr>
          <w:p w14:paraId="315DAA86" w14:textId="1B6F3BB1"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Version</w:t>
            </w:r>
          </w:p>
        </w:tc>
        <w:tc>
          <w:tcPr>
            <w:tcW w:w="0" w:type="auto"/>
          </w:tcPr>
          <w:p w14:paraId="716391A5" w14:textId="47C004B2"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Summary of Changes</w:t>
            </w:r>
          </w:p>
        </w:tc>
        <w:tc>
          <w:tcPr>
            <w:tcW w:w="0" w:type="auto"/>
          </w:tcPr>
          <w:p w14:paraId="13D76546" w14:textId="589E992A"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Status</w:t>
            </w:r>
          </w:p>
        </w:tc>
      </w:tr>
      <w:tr w:rsidR="007405EA" w:rsidRPr="007405EA" w14:paraId="1491ABAD" w14:textId="77777777" w:rsidTr="00EB4E87">
        <w:tc>
          <w:tcPr>
            <w:tcW w:w="0" w:type="auto"/>
          </w:tcPr>
          <w:p w14:paraId="59DB4266" w14:textId="78DEB6C3" w:rsidR="007405EA" w:rsidRPr="007405EA" w:rsidRDefault="007405EA" w:rsidP="00B777E9">
            <w:pPr>
              <w:jc w:val="both"/>
              <w:rPr>
                <w:rFonts w:ascii="Times New Roman" w:hAnsi="Times New Roman" w:cs="Times New Roman"/>
              </w:rPr>
            </w:pPr>
            <w:r>
              <w:rPr>
                <w:rFonts w:ascii="Times New Roman" w:hAnsi="Times New Roman" w:cs="Times New Roman"/>
              </w:rPr>
              <w:t>08.04.2026</w:t>
            </w:r>
          </w:p>
        </w:tc>
        <w:tc>
          <w:tcPr>
            <w:tcW w:w="0" w:type="auto"/>
          </w:tcPr>
          <w:p w14:paraId="4B8F2609" w14:textId="3193FF38" w:rsidR="007405EA" w:rsidRPr="007405EA" w:rsidRDefault="007405EA" w:rsidP="00B777E9">
            <w:pPr>
              <w:jc w:val="both"/>
              <w:rPr>
                <w:rFonts w:ascii="Times New Roman" w:hAnsi="Times New Roman" w:cs="Times New Roman"/>
              </w:rPr>
            </w:pPr>
            <w:r>
              <w:rPr>
                <w:rFonts w:ascii="Times New Roman" w:hAnsi="Times New Roman" w:cs="Times New Roman"/>
              </w:rPr>
              <w:t>AnhTT</w:t>
            </w:r>
          </w:p>
        </w:tc>
        <w:tc>
          <w:tcPr>
            <w:tcW w:w="0" w:type="auto"/>
          </w:tcPr>
          <w:p w14:paraId="4DB2FF16" w14:textId="27C8A2C5" w:rsidR="007405EA" w:rsidRPr="007405EA" w:rsidRDefault="007405EA" w:rsidP="00B777E9">
            <w:pPr>
              <w:jc w:val="both"/>
              <w:rPr>
                <w:rFonts w:ascii="Times New Roman" w:hAnsi="Times New Roman" w:cs="Times New Roman"/>
              </w:rPr>
            </w:pPr>
            <w:r>
              <w:rPr>
                <w:rFonts w:ascii="Times New Roman" w:hAnsi="Times New Roman" w:cs="Times New Roman"/>
              </w:rPr>
              <w:t>0.1</w:t>
            </w:r>
          </w:p>
        </w:tc>
        <w:tc>
          <w:tcPr>
            <w:tcW w:w="0" w:type="auto"/>
          </w:tcPr>
          <w:p w14:paraId="66F0C455" w14:textId="5E67DF99" w:rsidR="007405EA" w:rsidRPr="007405EA" w:rsidRDefault="007405EA" w:rsidP="00B777E9">
            <w:pPr>
              <w:jc w:val="both"/>
              <w:rPr>
                <w:rFonts w:ascii="Times New Roman" w:hAnsi="Times New Roman" w:cs="Times New Roman"/>
              </w:rPr>
            </w:pPr>
            <w:r>
              <w:rPr>
                <w:rFonts w:ascii="Times New Roman" w:hAnsi="Times New Roman" w:cs="Times New Roman"/>
              </w:rPr>
              <w:t>Initialize the principal structure of BRD &amp; relevant descriptions</w:t>
            </w:r>
          </w:p>
        </w:tc>
        <w:tc>
          <w:tcPr>
            <w:tcW w:w="0" w:type="auto"/>
          </w:tcPr>
          <w:p w14:paraId="3DA8ECD0" w14:textId="59DD87C2" w:rsidR="007405EA" w:rsidRPr="007405EA" w:rsidRDefault="007405EA" w:rsidP="00B777E9">
            <w:pPr>
              <w:jc w:val="both"/>
              <w:rPr>
                <w:rFonts w:ascii="Times New Roman" w:hAnsi="Times New Roman" w:cs="Times New Roman"/>
              </w:rPr>
            </w:pPr>
            <w:r>
              <w:rPr>
                <w:rFonts w:ascii="Times New Roman" w:hAnsi="Times New Roman" w:cs="Times New Roman"/>
              </w:rPr>
              <w:t>Draft</w:t>
            </w:r>
          </w:p>
        </w:tc>
      </w:tr>
      <w:tr w:rsidR="007405EA" w:rsidRPr="007405EA" w14:paraId="18C0C24C" w14:textId="77777777" w:rsidTr="00EB4E87">
        <w:tc>
          <w:tcPr>
            <w:tcW w:w="0" w:type="auto"/>
          </w:tcPr>
          <w:p w14:paraId="3373C398" w14:textId="4BAE0CCE" w:rsidR="007405EA" w:rsidRPr="007405EA" w:rsidRDefault="00617A93" w:rsidP="00B777E9">
            <w:pPr>
              <w:jc w:val="both"/>
              <w:rPr>
                <w:rFonts w:ascii="Times New Roman" w:hAnsi="Times New Roman" w:cs="Times New Roman"/>
              </w:rPr>
            </w:pPr>
            <w:r>
              <w:rPr>
                <w:rFonts w:ascii="Times New Roman" w:hAnsi="Times New Roman" w:cs="Times New Roman"/>
              </w:rPr>
              <w:t>09.04.2026</w:t>
            </w:r>
          </w:p>
        </w:tc>
        <w:tc>
          <w:tcPr>
            <w:tcW w:w="0" w:type="auto"/>
          </w:tcPr>
          <w:p w14:paraId="7B237D73" w14:textId="34A1EBCA" w:rsidR="007405EA" w:rsidRPr="007405EA" w:rsidRDefault="00617A93" w:rsidP="00B777E9">
            <w:pPr>
              <w:jc w:val="both"/>
              <w:rPr>
                <w:rFonts w:ascii="Times New Roman" w:hAnsi="Times New Roman" w:cs="Times New Roman"/>
              </w:rPr>
            </w:pPr>
            <w:r>
              <w:rPr>
                <w:rFonts w:ascii="Times New Roman" w:hAnsi="Times New Roman" w:cs="Times New Roman"/>
              </w:rPr>
              <w:t>AnhTT</w:t>
            </w:r>
          </w:p>
        </w:tc>
        <w:tc>
          <w:tcPr>
            <w:tcW w:w="0" w:type="auto"/>
          </w:tcPr>
          <w:p w14:paraId="1B909FD0" w14:textId="73193AB9" w:rsidR="007405EA" w:rsidRPr="007405EA" w:rsidRDefault="00617A93" w:rsidP="00B777E9">
            <w:pPr>
              <w:jc w:val="both"/>
              <w:rPr>
                <w:rFonts w:ascii="Times New Roman" w:hAnsi="Times New Roman" w:cs="Times New Roman"/>
              </w:rPr>
            </w:pPr>
            <w:r>
              <w:rPr>
                <w:rFonts w:ascii="Times New Roman" w:hAnsi="Times New Roman" w:cs="Times New Roman"/>
              </w:rPr>
              <w:t>0.2</w:t>
            </w:r>
          </w:p>
        </w:tc>
        <w:tc>
          <w:tcPr>
            <w:tcW w:w="0" w:type="auto"/>
          </w:tcPr>
          <w:p w14:paraId="164FABEF" w14:textId="33A0A81B" w:rsidR="007405EA" w:rsidRPr="007405EA" w:rsidRDefault="00B56C07" w:rsidP="00B777E9">
            <w:pPr>
              <w:jc w:val="both"/>
              <w:rPr>
                <w:rFonts w:ascii="Times New Roman" w:hAnsi="Times New Roman" w:cs="Times New Roman"/>
              </w:rPr>
            </w:pPr>
            <w:r>
              <w:rPr>
                <w:rFonts w:ascii="Times New Roman" w:hAnsi="Times New Roman" w:cs="Times New Roman"/>
              </w:rPr>
              <w:t>Generate Purpose of Document, In-scope &amp; Out-of-scope, Problem/Impact &amp; Business Objectives</w:t>
            </w:r>
          </w:p>
        </w:tc>
        <w:tc>
          <w:tcPr>
            <w:tcW w:w="0" w:type="auto"/>
          </w:tcPr>
          <w:p w14:paraId="09839A3D" w14:textId="4FCEA49A" w:rsidR="007405EA" w:rsidRPr="007405EA" w:rsidRDefault="00FB6114" w:rsidP="00B777E9">
            <w:pPr>
              <w:jc w:val="both"/>
              <w:rPr>
                <w:rFonts w:ascii="Times New Roman" w:hAnsi="Times New Roman" w:cs="Times New Roman"/>
              </w:rPr>
            </w:pPr>
            <w:r>
              <w:rPr>
                <w:rFonts w:ascii="Times New Roman" w:hAnsi="Times New Roman" w:cs="Times New Roman"/>
              </w:rPr>
              <w:t>Draft</w:t>
            </w:r>
          </w:p>
        </w:tc>
      </w:tr>
      <w:tr w:rsidR="00FC204B" w:rsidRPr="007405EA" w14:paraId="45AAD8D1" w14:textId="77777777" w:rsidTr="00EB4E87">
        <w:tc>
          <w:tcPr>
            <w:tcW w:w="0" w:type="auto"/>
          </w:tcPr>
          <w:p w14:paraId="35EA9090" w14:textId="17CD6AF5" w:rsidR="00FC204B" w:rsidRPr="007405EA" w:rsidRDefault="00FC204B" w:rsidP="00FC204B">
            <w:pPr>
              <w:jc w:val="both"/>
              <w:rPr>
                <w:rFonts w:ascii="Times New Roman" w:hAnsi="Times New Roman" w:cs="Times New Roman"/>
              </w:rPr>
            </w:pPr>
            <w:r>
              <w:rPr>
                <w:rFonts w:ascii="Times New Roman" w:hAnsi="Times New Roman" w:cs="Times New Roman"/>
              </w:rPr>
              <w:t>09.04.2026</w:t>
            </w:r>
          </w:p>
        </w:tc>
        <w:tc>
          <w:tcPr>
            <w:tcW w:w="0" w:type="auto"/>
          </w:tcPr>
          <w:p w14:paraId="02B8AB93" w14:textId="3E8CF0AD" w:rsidR="00FC204B" w:rsidRPr="007405EA" w:rsidRDefault="00FC204B" w:rsidP="00FC204B">
            <w:pPr>
              <w:jc w:val="both"/>
              <w:rPr>
                <w:rFonts w:ascii="Times New Roman" w:hAnsi="Times New Roman" w:cs="Times New Roman"/>
              </w:rPr>
            </w:pPr>
            <w:r>
              <w:rPr>
                <w:rFonts w:ascii="Times New Roman" w:hAnsi="Times New Roman" w:cs="Times New Roman"/>
              </w:rPr>
              <w:t>AnhTT</w:t>
            </w:r>
          </w:p>
        </w:tc>
        <w:tc>
          <w:tcPr>
            <w:tcW w:w="0" w:type="auto"/>
          </w:tcPr>
          <w:p w14:paraId="019ACFEB" w14:textId="1075D9A4" w:rsidR="00FC204B" w:rsidRPr="007405EA" w:rsidRDefault="00FC204B" w:rsidP="00FC204B">
            <w:pPr>
              <w:jc w:val="both"/>
              <w:rPr>
                <w:rFonts w:ascii="Times New Roman" w:hAnsi="Times New Roman" w:cs="Times New Roman"/>
              </w:rPr>
            </w:pPr>
            <w:r>
              <w:rPr>
                <w:rFonts w:ascii="Times New Roman" w:hAnsi="Times New Roman" w:cs="Times New Roman"/>
              </w:rPr>
              <w:t>0.3</w:t>
            </w:r>
          </w:p>
        </w:tc>
        <w:tc>
          <w:tcPr>
            <w:tcW w:w="0" w:type="auto"/>
          </w:tcPr>
          <w:p w14:paraId="2B270F9D" w14:textId="32C9B6AD" w:rsidR="00FC204B" w:rsidRPr="007405EA" w:rsidRDefault="00FC204B" w:rsidP="00FC204B">
            <w:pPr>
              <w:jc w:val="both"/>
              <w:rPr>
                <w:rFonts w:ascii="Times New Roman" w:hAnsi="Times New Roman" w:cs="Times New Roman"/>
              </w:rPr>
            </w:pPr>
            <w:r>
              <w:rPr>
                <w:rFonts w:ascii="Times New Roman" w:hAnsi="Times New Roman" w:cs="Times New Roman"/>
              </w:rPr>
              <w:t>Create definitions/acronyms,</w:t>
            </w:r>
            <w:r w:rsidR="00C47F1A">
              <w:rPr>
                <w:rFonts w:ascii="Times New Roman" w:hAnsi="Times New Roman" w:cs="Times New Roman"/>
              </w:rPr>
              <w:t xml:space="preserve"> </w:t>
            </w:r>
            <w:r>
              <w:rPr>
                <w:rFonts w:ascii="Times New Roman" w:hAnsi="Times New Roman" w:cs="Times New Roman"/>
              </w:rPr>
              <w:t>risks</w:t>
            </w:r>
            <w:r w:rsidR="00C47F1A">
              <w:rPr>
                <w:rFonts w:ascii="Times New Roman" w:hAnsi="Times New Roman" w:cs="Times New Roman"/>
              </w:rPr>
              <w:t xml:space="preserve">, </w:t>
            </w:r>
            <w:r>
              <w:rPr>
                <w:rFonts w:ascii="Times New Roman" w:hAnsi="Times New Roman" w:cs="Times New Roman"/>
              </w:rPr>
              <w:t>assumption</w:t>
            </w:r>
            <w:r w:rsidR="00C47F1A">
              <w:rPr>
                <w:rFonts w:ascii="Times New Roman" w:hAnsi="Times New Roman" w:cs="Times New Roman"/>
              </w:rPr>
              <w:t xml:space="preserve">s, </w:t>
            </w:r>
            <w:r>
              <w:rPr>
                <w:rFonts w:ascii="Times New Roman" w:hAnsi="Times New Roman" w:cs="Times New Roman"/>
              </w:rPr>
              <w:t>issues</w:t>
            </w:r>
          </w:p>
        </w:tc>
        <w:tc>
          <w:tcPr>
            <w:tcW w:w="0" w:type="auto"/>
          </w:tcPr>
          <w:p w14:paraId="148ECF13" w14:textId="0DC07D5C" w:rsidR="00FC204B" w:rsidRPr="007405EA" w:rsidRDefault="00FC204B" w:rsidP="00FC204B">
            <w:pPr>
              <w:jc w:val="both"/>
              <w:rPr>
                <w:rFonts w:ascii="Times New Roman" w:hAnsi="Times New Roman" w:cs="Times New Roman"/>
              </w:rPr>
            </w:pPr>
            <w:r>
              <w:rPr>
                <w:rFonts w:ascii="Times New Roman" w:hAnsi="Times New Roman" w:cs="Times New Roman"/>
              </w:rPr>
              <w:t>Draft</w:t>
            </w:r>
          </w:p>
        </w:tc>
      </w:tr>
      <w:tr w:rsidR="00771BFF" w:rsidRPr="007405EA" w14:paraId="36031E58" w14:textId="77777777" w:rsidTr="00EB4E87">
        <w:tc>
          <w:tcPr>
            <w:tcW w:w="0" w:type="auto"/>
          </w:tcPr>
          <w:p w14:paraId="21730443" w14:textId="0D2C8DD7" w:rsidR="00771BFF" w:rsidRDefault="00771BFF" w:rsidP="00FC204B">
            <w:pPr>
              <w:jc w:val="both"/>
              <w:rPr>
                <w:rFonts w:ascii="Times New Roman" w:hAnsi="Times New Roman" w:cs="Times New Roman"/>
              </w:rPr>
            </w:pPr>
            <w:r>
              <w:rPr>
                <w:rFonts w:ascii="Times New Roman" w:hAnsi="Times New Roman" w:cs="Times New Roman"/>
              </w:rPr>
              <w:t>10.04.2026</w:t>
            </w:r>
          </w:p>
        </w:tc>
        <w:tc>
          <w:tcPr>
            <w:tcW w:w="0" w:type="auto"/>
          </w:tcPr>
          <w:p w14:paraId="54773317" w14:textId="7CB8EC94" w:rsidR="00771BFF" w:rsidRDefault="00771BFF" w:rsidP="00FC204B">
            <w:pPr>
              <w:jc w:val="both"/>
              <w:rPr>
                <w:rFonts w:ascii="Times New Roman" w:hAnsi="Times New Roman" w:cs="Times New Roman"/>
              </w:rPr>
            </w:pPr>
            <w:r>
              <w:rPr>
                <w:rFonts w:ascii="Times New Roman" w:hAnsi="Times New Roman" w:cs="Times New Roman"/>
              </w:rPr>
              <w:t>AnhTT</w:t>
            </w:r>
          </w:p>
        </w:tc>
        <w:tc>
          <w:tcPr>
            <w:tcW w:w="0" w:type="auto"/>
          </w:tcPr>
          <w:p w14:paraId="7BEFCE65" w14:textId="198F63F3" w:rsidR="00771BFF" w:rsidRDefault="00771BFF" w:rsidP="00FC204B">
            <w:pPr>
              <w:jc w:val="both"/>
              <w:rPr>
                <w:rFonts w:ascii="Times New Roman" w:hAnsi="Times New Roman" w:cs="Times New Roman"/>
              </w:rPr>
            </w:pPr>
            <w:r>
              <w:rPr>
                <w:rFonts w:ascii="Times New Roman" w:hAnsi="Times New Roman" w:cs="Times New Roman"/>
              </w:rPr>
              <w:t>0.4</w:t>
            </w:r>
          </w:p>
        </w:tc>
        <w:tc>
          <w:tcPr>
            <w:tcW w:w="0" w:type="auto"/>
          </w:tcPr>
          <w:p w14:paraId="39CDFF1D" w14:textId="6AAAA656" w:rsidR="00771BFF" w:rsidRDefault="00704988" w:rsidP="00FC204B">
            <w:pPr>
              <w:jc w:val="both"/>
              <w:rPr>
                <w:rFonts w:ascii="Times New Roman" w:hAnsi="Times New Roman" w:cs="Times New Roman"/>
              </w:rPr>
            </w:pPr>
            <w:r>
              <w:rPr>
                <w:rFonts w:ascii="Times New Roman" w:hAnsi="Times New Roman" w:cs="Times New Roman"/>
              </w:rPr>
              <w:t>AS-IS process BPMN diagram, dependencies created</w:t>
            </w:r>
          </w:p>
        </w:tc>
        <w:tc>
          <w:tcPr>
            <w:tcW w:w="0" w:type="auto"/>
          </w:tcPr>
          <w:p w14:paraId="2EC0D048" w14:textId="1908BC7F" w:rsidR="00771BFF" w:rsidRDefault="00AF03B2" w:rsidP="00FC204B">
            <w:pPr>
              <w:jc w:val="both"/>
              <w:rPr>
                <w:rFonts w:ascii="Times New Roman" w:hAnsi="Times New Roman" w:cs="Times New Roman"/>
              </w:rPr>
            </w:pPr>
            <w:r>
              <w:rPr>
                <w:rFonts w:ascii="Times New Roman" w:hAnsi="Times New Roman" w:cs="Times New Roman"/>
              </w:rPr>
              <w:t>Draft</w:t>
            </w:r>
          </w:p>
        </w:tc>
      </w:tr>
      <w:tr w:rsidR="00771BFF" w:rsidRPr="007405EA" w14:paraId="0D024893" w14:textId="77777777" w:rsidTr="00EB4E87">
        <w:tc>
          <w:tcPr>
            <w:tcW w:w="0" w:type="auto"/>
          </w:tcPr>
          <w:p w14:paraId="0A5208E6" w14:textId="77777777" w:rsidR="00771BFF" w:rsidRDefault="00771BFF" w:rsidP="00FC204B">
            <w:pPr>
              <w:jc w:val="both"/>
              <w:rPr>
                <w:rFonts w:ascii="Times New Roman" w:hAnsi="Times New Roman" w:cs="Times New Roman"/>
              </w:rPr>
            </w:pPr>
          </w:p>
        </w:tc>
        <w:tc>
          <w:tcPr>
            <w:tcW w:w="0" w:type="auto"/>
          </w:tcPr>
          <w:p w14:paraId="082C088B" w14:textId="77777777" w:rsidR="00771BFF" w:rsidRDefault="00771BFF" w:rsidP="00FC204B">
            <w:pPr>
              <w:jc w:val="both"/>
              <w:rPr>
                <w:rFonts w:ascii="Times New Roman" w:hAnsi="Times New Roman" w:cs="Times New Roman"/>
              </w:rPr>
            </w:pPr>
          </w:p>
        </w:tc>
        <w:tc>
          <w:tcPr>
            <w:tcW w:w="0" w:type="auto"/>
          </w:tcPr>
          <w:p w14:paraId="1C507DB0" w14:textId="77777777" w:rsidR="00771BFF" w:rsidRDefault="00771BFF" w:rsidP="00FC204B">
            <w:pPr>
              <w:jc w:val="both"/>
              <w:rPr>
                <w:rFonts w:ascii="Times New Roman" w:hAnsi="Times New Roman" w:cs="Times New Roman"/>
              </w:rPr>
            </w:pPr>
          </w:p>
        </w:tc>
        <w:tc>
          <w:tcPr>
            <w:tcW w:w="0" w:type="auto"/>
          </w:tcPr>
          <w:p w14:paraId="56F27D76" w14:textId="77777777" w:rsidR="00771BFF" w:rsidRDefault="00771BFF" w:rsidP="00FC204B">
            <w:pPr>
              <w:jc w:val="both"/>
              <w:rPr>
                <w:rFonts w:ascii="Times New Roman" w:hAnsi="Times New Roman" w:cs="Times New Roman"/>
              </w:rPr>
            </w:pPr>
          </w:p>
        </w:tc>
        <w:tc>
          <w:tcPr>
            <w:tcW w:w="0" w:type="auto"/>
          </w:tcPr>
          <w:p w14:paraId="2FC3FE5F" w14:textId="77777777" w:rsidR="00771BFF" w:rsidRDefault="00771BFF" w:rsidP="00FC204B">
            <w:pPr>
              <w:jc w:val="both"/>
              <w:rPr>
                <w:rFonts w:ascii="Times New Roman" w:hAnsi="Times New Roman" w:cs="Times New Roman"/>
              </w:rPr>
            </w:pPr>
          </w:p>
        </w:tc>
      </w:tr>
      <w:tr w:rsidR="00771BFF" w:rsidRPr="007405EA" w14:paraId="1BEED5B3" w14:textId="77777777" w:rsidTr="00EB4E87">
        <w:tc>
          <w:tcPr>
            <w:tcW w:w="0" w:type="auto"/>
          </w:tcPr>
          <w:p w14:paraId="41E260A2" w14:textId="77777777" w:rsidR="00771BFF" w:rsidRDefault="00771BFF" w:rsidP="00FC204B">
            <w:pPr>
              <w:jc w:val="both"/>
              <w:rPr>
                <w:rFonts w:ascii="Times New Roman" w:hAnsi="Times New Roman" w:cs="Times New Roman"/>
              </w:rPr>
            </w:pPr>
          </w:p>
        </w:tc>
        <w:tc>
          <w:tcPr>
            <w:tcW w:w="0" w:type="auto"/>
          </w:tcPr>
          <w:p w14:paraId="24A1FBF9" w14:textId="77777777" w:rsidR="00771BFF" w:rsidRDefault="00771BFF" w:rsidP="00FC204B">
            <w:pPr>
              <w:jc w:val="both"/>
              <w:rPr>
                <w:rFonts w:ascii="Times New Roman" w:hAnsi="Times New Roman" w:cs="Times New Roman"/>
              </w:rPr>
            </w:pPr>
          </w:p>
        </w:tc>
        <w:tc>
          <w:tcPr>
            <w:tcW w:w="0" w:type="auto"/>
          </w:tcPr>
          <w:p w14:paraId="754C401E" w14:textId="77777777" w:rsidR="00771BFF" w:rsidRDefault="00771BFF" w:rsidP="00FC204B">
            <w:pPr>
              <w:jc w:val="both"/>
              <w:rPr>
                <w:rFonts w:ascii="Times New Roman" w:hAnsi="Times New Roman" w:cs="Times New Roman"/>
              </w:rPr>
            </w:pPr>
          </w:p>
        </w:tc>
        <w:tc>
          <w:tcPr>
            <w:tcW w:w="0" w:type="auto"/>
          </w:tcPr>
          <w:p w14:paraId="0944B5BD" w14:textId="77777777" w:rsidR="00771BFF" w:rsidRDefault="00771BFF" w:rsidP="00FC204B">
            <w:pPr>
              <w:jc w:val="both"/>
              <w:rPr>
                <w:rFonts w:ascii="Times New Roman" w:hAnsi="Times New Roman" w:cs="Times New Roman"/>
              </w:rPr>
            </w:pPr>
          </w:p>
        </w:tc>
        <w:tc>
          <w:tcPr>
            <w:tcW w:w="0" w:type="auto"/>
          </w:tcPr>
          <w:p w14:paraId="2BFCCA6F" w14:textId="77777777" w:rsidR="00771BFF" w:rsidRDefault="00771BFF" w:rsidP="00FC204B">
            <w:pPr>
              <w:jc w:val="both"/>
              <w:rPr>
                <w:rFonts w:ascii="Times New Roman" w:hAnsi="Times New Roman" w:cs="Times New Roman"/>
              </w:rPr>
            </w:pPr>
          </w:p>
        </w:tc>
      </w:tr>
      <w:tr w:rsidR="00771BFF" w:rsidRPr="007405EA" w14:paraId="3FF4DE0C" w14:textId="77777777" w:rsidTr="00EB4E87">
        <w:tc>
          <w:tcPr>
            <w:tcW w:w="0" w:type="auto"/>
          </w:tcPr>
          <w:p w14:paraId="569136A9" w14:textId="77777777" w:rsidR="00771BFF" w:rsidRDefault="00771BFF" w:rsidP="00FC204B">
            <w:pPr>
              <w:jc w:val="both"/>
              <w:rPr>
                <w:rFonts w:ascii="Times New Roman" w:hAnsi="Times New Roman" w:cs="Times New Roman"/>
              </w:rPr>
            </w:pPr>
          </w:p>
        </w:tc>
        <w:tc>
          <w:tcPr>
            <w:tcW w:w="0" w:type="auto"/>
          </w:tcPr>
          <w:p w14:paraId="1BEAE5E9" w14:textId="77777777" w:rsidR="00771BFF" w:rsidRDefault="00771BFF" w:rsidP="00FC204B">
            <w:pPr>
              <w:jc w:val="both"/>
              <w:rPr>
                <w:rFonts w:ascii="Times New Roman" w:hAnsi="Times New Roman" w:cs="Times New Roman"/>
              </w:rPr>
            </w:pPr>
          </w:p>
        </w:tc>
        <w:tc>
          <w:tcPr>
            <w:tcW w:w="0" w:type="auto"/>
          </w:tcPr>
          <w:p w14:paraId="1D82E06E" w14:textId="77777777" w:rsidR="00771BFF" w:rsidRDefault="00771BFF" w:rsidP="00FC204B">
            <w:pPr>
              <w:jc w:val="both"/>
              <w:rPr>
                <w:rFonts w:ascii="Times New Roman" w:hAnsi="Times New Roman" w:cs="Times New Roman"/>
              </w:rPr>
            </w:pPr>
          </w:p>
        </w:tc>
        <w:tc>
          <w:tcPr>
            <w:tcW w:w="0" w:type="auto"/>
          </w:tcPr>
          <w:p w14:paraId="40E8AC0F" w14:textId="77777777" w:rsidR="00771BFF" w:rsidRDefault="00771BFF" w:rsidP="00FC204B">
            <w:pPr>
              <w:jc w:val="both"/>
              <w:rPr>
                <w:rFonts w:ascii="Times New Roman" w:hAnsi="Times New Roman" w:cs="Times New Roman"/>
              </w:rPr>
            </w:pPr>
          </w:p>
        </w:tc>
        <w:tc>
          <w:tcPr>
            <w:tcW w:w="0" w:type="auto"/>
          </w:tcPr>
          <w:p w14:paraId="391D9BF5" w14:textId="77777777" w:rsidR="00771BFF" w:rsidRDefault="00771BFF" w:rsidP="00FC204B">
            <w:pPr>
              <w:jc w:val="both"/>
              <w:rPr>
                <w:rFonts w:ascii="Times New Roman" w:hAnsi="Times New Roman" w:cs="Times New Roman"/>
              </w:rPr>
            </w:pPr>
          </w:p>
        </w:tc>
      </w:tr>
      <w:tr w:rsidR="00771BFF" w:rsidRPr="007405EA" w14:paraId="2BADDBAA" w14:textId="77777777" w:rsidTr="00EB4E87">
        <w:tc>
          <w:tcPr>
            <w:tcW w:w="0" w:type="auto"/>
          </w:tcPr>
          <w:p w14:paraId="4860D0D1" w14:textId="77777777" w:rsidR="00771BFF" w:rsidRDefault="00771BFF" w:rsidP="00FC204B">
            <w:pPr>
              <w:jc w:val="both"/>
              <w:rPr>
                <w:rFonts w:ascii="Times New Roman" w:hAnsi="Times New Roman" w:cs="Times New Roman"/>
              </w:rPr>
            </w:pPr>
          </w:p>
        </w:tc>
        <w:tc>
          <w:tcPr>
            <w:tcW w:w="0" w:type="auto"/>
          </w:tcPr>
          <w:p w14:paraId="4537C2A9" w14:textId="77777777" w:rsidR="00771BFF" w:rsidRDefault="00771BFF" w:rsidP="00FC204B">
            <w:pPr>
              <w:jc w:val="both"/>
              <w:rPr>
                <w:rFonts w:ascii="Times New Roman" w:hAnsi="Times New Roman" w:cs="Times New Roman"/>
              </w:rPr>
            </w:pPr>
          </w:p>
        </w:tc>
        <w:tc>
          <w:tcPr>
            <w:tcW w:w="0" w:type="auto"/>
          </w:tcPr>
          <w:p w14:paraId="073393FB" w14:textId="77777777" w:rsidR="00771BFF" w:rsidRDefault="00771BFF" w:rsidP="00FC204B">
            <w:pPr>
              <w:jc w:val="both"/>
              <w:rPr>
                <w:rFonts w:ascii="Times New Roman" w:hAnsi="Times New Roman" w:cs="Times New Roman"/>
              </w:rPr>
            </w:pPr>
          </w:p>
        </w:tc>
        <w:tc>
          <w:tcPr>
            <w:tcW w:w="0" w:type="auto"/>
          </w:tcPr>
          <w:p w14:paraId="60C0BBB4" w14:textId="77777777" w:rsidR="00771BFF" w:rsidRDefault="00771BFF" w:rsidP="00FC204B">
            <w:pPr>
              <w:jc w:val="both"/>
              <w:rPr>
                <w:rFonts w:ascii="Times New Roman" w:hAnsi="Times New Roman" w:cs="Times New Roman"/>
              </w:rPr>
            </w:pPr>
          </w:p>
        </w:tc>
        <w:tc>
          <w:tcPr>
            <w:tcW w:w="0" w:type="auto"/>
          </w:tcPr>
          <w:p w14:paraId="5CEDD915" w14:textId="77777777" w:rsidR="00771BFF" w:rsidRDefault="00771BFF" w:rsidP="00FC204B">
            <w:pPr>
              <w:jc w:val="both"/>
              <w:rPr>
                <w:rFonts w:ascii="Times New Roman" w:hAnsi="Times New Roman" w:cs="Times New Roman"/>
              </w:rPr>
            </w:pPr>
          </w:p>
        </w:tc>
      </w:tr>
      <w:tr w:rsidR="00771BFF" w:rsidRPr="007405EA" w14:paraId="64919D3A" w14:textId="77777777" w:rsidTr="00EB4E87">
        <w:tc>
          <w:tcPr>
            <w:tcW w:w="0" w:type="auto"/>
          </w:tcPr>
          <w:p w14:paraId="158B701B" w14:textId="77777777" w:rsidR="00771BFF" w:rsidRDefault="00771BFF" w:rsidP="00FC204B">
            <w:pPr>
              <w:jc w:val="both"/>
              <w:rPr>
                <w:rFonts w:ascii="Times New Roman" w:hAnsi="Times New Roman" w:cs="Times New Roman"/>
              </w:rPr>
            </w:pPr>
          </w:p>
        </w:tc>
        <w:tc>
          <w:tcPr>
            <w:tcW w:w="0" w:type="auto"/>
          </w:tcPr>
          <w:p w14:paraId="21587B0D" w14:textId="77777777" w:rsidR="00771BFF" w:rsidRDefault="00771BFF" w:rsidP="00FC204B">
            <w:pPr>
              <w:jc w:val="both"/>
              <w:rPr>
                <w:rFonts w:ascii="Times New Roman" w:hAnsi="Times New Roman" w:cs="Times New Roman"/>
              </w:rPr>
            </w:pPr>
          </w:p>
        </w:tc>
        <w:tc>
          <w:tcPr>
            <w:tcW w:w="0" w:type="auto"/>
          </w:tcPr>
          <w:p w14:paraId="5A7560E3" w14:textId="77777777" w:rsidR="00771BFF" w:rsidRDefault="00771BFF" w:rsidP="00FC204B">
            <w:pPr>
              <w:jc w:val="both"/>
              <w:rPr>
                <w:rFonts w:ascii="Times New Roman" w:hAnsi="Times New Roman" w:cs="Times New Roman"/>
              </w:rPr>
            </w:pPr>
          </w:p>
        </w:tc>
        <w:tc>
          <w:tcPr>
            <w:tcW w:w="0" w:type="auto"/>
          </w:tcPr>
          <w:p w14:paraId="6412C306" w14:textId="77777777" w:rsidR="00771BFF" w:rsidRDefault="00771BFF" w:rsidP="00FC204B">
            <w:pPr>
              <w:jc w:val="both"/>
              <w:rPr>
                <w:rFonts w:ascii="Times New Roman" w:hAnsi="Times New Roman" w:cs="Times New Roman"/>
              </w:rPr>
            </w:pPr>
          </w:p>
        </w:tc>
        <w:tc>
          <w:tcPr>
            <w:tcW w:w="0" w:type="auto"/>
          </w:tcPr>
          <w:p w14:paraId="3ED09FDC" w14:textId="77777777" w:rsidR="00771BFF" w:rsidRDefault="00771BFF" w:rsidP="00FC204B">
            <w:pPr>
              <w:jc w:val="both"/>
              <w:rPr>
                <w:rFonts w:ascii="Times New Roman" w:hAnsi="Times New Roman" w:cs="Times New Roman"/>
              </w:rPr>
            </w:pPr>
          </w:p>
        </w:tc>
      </w:tr>
      <w:tr w:rsidR="00771BFF" w:rsidRPr="007405EA" w14:paraId="4E09E710" w14:textId="77777777" w:rsidTr="00EB4E87">
        <w:tc>
          <w:tcPr>
            <w:tcW w:w="0" w:type="auto"/>
          </w:tcPr>
          <w:p w14:paraId="76638C5D" w14:textId="77777777" w:rsidR="00771BFF" w:rsidRDefault="00771BFF" w:rsidP="00FC204B">
            <w:pPr>
              <w:jc w:val="both"/>
              <w:rPr>
                <w:rFonts w:ascii="Times New Roman" w:hAnsi="Times New Roman" w:cs="Times New Roman"/>
              </w:rPr>
            </w:pPr>
          </w:p>
        </w:tc>
        <w:tc>
          <w:tcPr>
            <w:tcW w:w="0" w:type="auto"/>
          </w:tcPr>
          <w:p w14:paraId="640CB3C9" w14:textId="77777777" w:rsidR="00771BFF" w:rsidRDefault="00771BFF" w:rsidP="00FC204B">
            <w:pPr>
              <w:jc w:val="both"/>
              <w:rPr>
                <w:rFonts w:ascii="Times New Roman" w:hAnsi="Times New Roman" w:cs="Times New Roman"/>
              </w:rPr>
            </w:pPr>
          </w:p>
        </w:tc>
        <w:tc>
          <w:tcPr>
            <w:tcW w:w="0" w:type="auto"/>
          </w:tcPr>
          <w:p w14:paraId="565A045A" w14:textId="77777777" w:rsidR="00771BFF" w:rsidRDefault="00771BFF" w:rsidP="00FC204B">
            <w:pPr>
              <w:jc w:val="both"/>
              <w:rPr>
                <w:rFonts w:ascii="Times New Roman" w:hAnsi="Times New Roman" w:cs="Times New Roman"/>
              </w:rPr>
            </w:pPr>
          </w:p>
        </w:tc>
        <w:tc>
          <w:tcPr>
            <w:tcW w:w="0" w:type="auto"/>
          </w:tcPr>
          <w:p w14:paraId="5665E4D5" w14:textId="77777777" w:rsidR="00771BFF" w:rsidRDefault="00771BFF" w:rsidP="00FC204B">
            <w:pPr>
              <w:jc w:val="both"/>
              <w:rPr>
                <w:rFonts w:ascii="Times New Roman" w:hAnsi="Times New Roman" w:cs="Times New Roman"/>
              </w:rPr>
            </w:pPr>
          </w:p>
        </w:tc>
        <w:tc>
          <w:tcPr>
            <w:tcW w:w="0" w:type="auto"/>
          </w:tcPr>
          <w:p w14:paraId="1E08AE0D" w14:textId="77777777" w:rsidR="00771BFF" w:rsidRDefault="00771BFF" w:rsidP="00FC204B">
            <w:pPr>
              <w:jc w:val="both"/>
              <w:rPr>
                <w:rFonts w:ascii="Times New Roman" w:hAnsi="Times New Roman" w:cs="Times New Roman"/>
              </w:rPr>
            </w:pPr>
          </w:p>
        </w:tc>
      </w:tr>
      <w:tr w:rsidR="00771BFF" w:rsidRPr="007405EA" w14:paraId="5604757A" w14:textId="77777777" w:rsidTr="00EB4E87">
        <w:tc>
          <w:tcPr>
            <w:tcW w:w="0" w:type="auto"/>
          </w:tcPr>
          <w:p w14:paraId="0695C44C" w14:textId="77777777" w:rsidR="00771BFF" w:rsidRDefault="00771BFF" w:rsidP="00FC204B">
            <w:pPr>
              <w:jc w:val="both"/>
              <w:rPr>
                <w:rFonts w:ascii="Times New Roman" w:hAnsi="Times New Roman" w:cs="Times New Roman"/>
              </w:rPr>
            </w:pPr>
          </w:p>
        </w:tc>
        <w:tc>
          <w:tcPr>
            <w:tcW w:w="0" w:type="auto"/>
          </w:tcPr>
          <w:p w14:paraId="3A985414" w14:textId="77777777" w:rsidR="00771BFF" w:rsidRDefault="00771BFF" w:rsidP="00FC204B">
            <w:pPr>
              <w:jc w:val="both"/>
              <w:rPr>
                <w:rFonts w:ascii="Times New Roman" w:hAnsi="Times New Roman" w:cs="Times New Roman"/>
              </w:rPr>
            </w:pPr>
          </w:p>
        </w:tc>
        <w:tc>
          <w:tcPr>
            <w:tcW w:w="0" w:type="auto"/>
          </w:tcPr>
          <w:p w14:paraId="00DE4D26" w14:textId="77777777" w:rsidR="00771BFF" w:rsidRDefault="00771BFF" w:rsidP="00FC204B">
            <w:pPr>
              <w:jc w:val="both"/>
              <w:rPr>
                <w:rFonts w:ascii="Times New Roman" w:hAnsi="Times New Roman" w:cs="Times New Roman"/>
              </w:rPr>
            </w:pPr>
          </w:p>
        </w:tc>
        <w:tc>
          <w:tcPr>
            <w:tcW w:w="0" w:type="auto"/>
          </w:tcPr>
          <w:p w14:paraId="6B426206" w14:textId="77777777" w:rsidR="00771BFF" w:rsidRDefault="00771BFF" w:rsidP="00FC204B">
            <w:pPr>
              <w:jc w:val="both"/>
              <w:rPr>
                <w:rFonts w:ascii="Times New Roman" w:hAnsi="Times New Roman" w:cs="Times New Roman"/>
              </w:rPr>
            </w:pPr>
          </w:p>
        </w:tc>
        <w:tc>
          <w:tcPr>
            <w:tcW w:w="0" w:type="auto"/>
          </w:tcPr>
          <w:p w14:paraId="6CB77B5C" w14:textId="77777777" w:rsidR="00771BFF" w:rsidRDefault="00771BFF" w:rsidP="00FC204B">
            <w:pPr>
              <w:jc w:val="both"/>
              <w:rPr>
                <w:rFonts w:ascii="Times New Roman" w:hAnsi="Times New Roman" w:cs="Times New Roman"/>
              </w:rPr>
            </w:pPr>
          </w:p>
        </w:tc>
      </w:tr>
      <w:tr w:rsidR="00771BFF" w:rsidRPr="007405EA" w14:paraId="528CB035" w14:textId="77777777" w:rsidTr="00EB4E87">
        <w:tc>
          <w:tcPr>
            <w:tcW w:w="0" w:type="auto"/>
          </w:tcPr>
          <w:p w14:paraId="12DCB28B" w14:textId="77777777" w:rsidR="00771BFF" w:rsidRDefault="00771BFF" w:rsidP="00FC204B">
            <w:pPr>
              <w:jc w:val="both"/>
              <w:rPr>
                <w:rFonts w:ascii="Times New Roman" w:hAnsi="Times New Roman" w:cs="Times New Roman"/>
              </w:rPr>
            </w:pPr>
          </w:p>
        </w:tc>
        <w:tc>
          <w:tcPr>
            <w:tcW w:w="0" w:type="auto"/>
          </w:tcPr>
          <w:p w14:paraId="37BA36EB" w14:textId="77777777" w:rsidR="00771BFF" w:rsidRDefault="00771BFF" w:rsidP="00FC204B">
            <w:pPr>
              <w:jc w:val="both"/>
              <w:rPr>
                <w:rFonts w:ascii="Times New Roman" w:hAnsi="Times New Roman" w:cs="Times New Roman"/>
              </w:rPr>
            </w:pPr>
          </w:p>
        </w:tc>
        <w:tc>
          <w:tcPr>
            <w:tcW w:w="0" w:type="auto"/>
          </w:tcPr>
          <w:p w14:paraId="7DD9A697" w14:textId="77777777" w:rsidR="00771BFF" w:rsidRDefault="00771BFF" w:rsidP="00FC204B">
            <w:pPr>
              <w:jc w:val="both"/>
              <w:rPr>
                <w:rFonts w:ascii="Times New Roman" w:hAnsi="Times New Roman" w:cs="Times New Roman"/>
              </w:rPr>
            </w:pPr>
          </w:p>
        </w:tc>
        <w:tc>
          <w:tcPr>
            <w:tcW w:w="0" w:type="auto"/>
          </w:tcPr>
          <w:p w14:paraId="21D8EB2A" w14:textId="77777777" w:rsidR="00771BFF" w:rsidRDefault="00771BFF" w:rsidP="00FC204B">
            <w:pPr>
              <w:jc w:val="both"/>
              <w:rPr>
                <w:rFonts w:ascii="Times New Roman" w:hAnsi="Times New Roman" w:cs="Times New Roman"/>
              </w:rPr>
            </w:pPr>
          </w:p>
        </w:tc>
        <w:tc>
          <w:tcPr>
            <w:tcW w:w="0" w:type="auto"/>
          </w:tcPr>
          <w:p w14:paraId="19C26AEC" w14:textId="77777777" w:rsidR="00771BFF" w:rsidRDefault="00771BFF" w:rsidP="00FC204B">
            <w:pPr>
              <w:jc w:val="both"/>
              <w:rPr>
                <w:rFonts w:ascii="Times New Roman" w:hAnsi="Times New Roman" w:cs="Times New Roman"/>
              </w:rPr>
            </w:pPr>
          </w:p>
        </w:tc>
      </w:tr>
      <w:tr w:rsidR="00771BFF" w:rsidRPr="007405EA" w14:paraId="3915C7EC" w14:textId="77777777" w:rsidTr="00EB4E87">
        <w:tc>
          <w:tcPr>
            <w:tcW w:w="0" w:type="auto"/>
          </w:tcPr>
          <w:p w14:paraId="41D75EDF" w14:textId="77777777" w:rsidR="00771BFF" w:rsidRDefault="00771BFF" w:rsidP="00FC204B">
            <w:pPr>
              <w:jc w:val="both"/>
              <w:rPr>
                <w:rFonts w:ascii="Times New Roman" w:hAnsi="Times New Roman" w:cs="Times New Roman"/>
              </w:rPr>
            </w:pPr>
          </w:p>
        </w:tc>
        <w:tc>
          <w:tcPr>
            <w:tcW w:w="0" w:type="auto"/>
          </w:tcPr>
          <w:p w14:paraId="7E5F77BC" w14:textId="77777777" w:rsidR="00771BFF" w:rsidRDefault="00771BFF" w:rsidP="00FC204B">
            <w:pPr>
              <w:jc w:val="both"/>
              <w:rPr>
                <w:rFonts w:ascii="Times New Roman" w:hAnsi="Times New Roman" w:cs="Times New Roman"/>
              </w:rPr>
            </w:pPr>
          </w:p>
        </w:tc>
        <w:tc>
          <w:tcPr>
            <w:tcW w:w="0" w:type="auto"/>
          </w:tcPr>
          <w:p w14:paraId="2F8168A0" w14:textId="77777777" w:rsidR="00771BFF" w:rsidRDefault="00771BFF" w:rsidP="00FC204B">
            <w:pPr>
              <w:jc w:val="both"/>
              <w:rPr>
                <w:rFonts w:ascii="Times New Roman" w:hAnsi="Times New Roman" w:cs="Times New Roman"/>
              </w:rPr>
            </w:pPr>
          </w:p>
        </w:tc>
        <w:tc>
          <w:tcPr>
            <w:tcW w:w="0" w:type="auto"/>
          </w:tcPr>
          <w:p w14:paraId="12978963" w14:textId="77777777" w:rsidR="00771BFF" w:rsidRDefault="00771BFF" w:rsidP="00FC204B">
            <w:pPr>
              <w:jc w:val="both"/>
              <w:rPr>
                <w:rFonts w:ascii="Times New Roman" w:hAnsi="Times New Roman" w:cs="Times New Roman"/>
              </w:rPr>
            </w:pPr>
          </w:p>
        </w:tc>
        <w:tc>
          <w:tcPr>
            <w:tcW w:w="0" w:type="auto"/>
          </w:tcPr>
          <w:p w14:paraId="5A7E4479" w14:textId="77777777" w:rsidR="00771BFF" w:rsidRDefault="00771BFF" w:rsidP="00FC204B">
            <w:pPr>
              <w:jc w:val="both"/>
              <w:rPr>
                <w:rFonts w:ascii="Times New Roman" w:hAnsi="Times New Roman" w:cs="Times New Roman"/>
              </w:rPr>
            </w:pPr>
          </w:p>
        </w:tc>
      </w:tr>
      <w:tr w:rsidR="00771BFF" w:rsidRPr="007405EA" w14:paraId="1339C4FE" w14:textId="77777777" w:rsidTr="00EB4E87">
        <w:tc>
          <w:tcPr>
            <w:tcW w:w="0" w:type="auto"/>
          </w:tcPr>
          <w:p w14:paraId="6A97850B" w14:textId="77777777" w:rsidR="00771BFF" w:rsidRDefault="00771BFF" w:rsidP="00FC204B">
            <w:pPr>
              <w:jc w:val="both"/>
              <w:rPr>
                <w:rFonts w:ascii="Times New Roman" w:hAnsi="Times New Roman" w:cs="Times New Roman"/>
              </w:rPr>
            </w:pPr>
          </w:p>
        </w:tc>
        <w:tc>
          <w:tcPr>
            <w:tcW w:w="0" w:type="auto"/>
          </w:tcPr>
          <w:p w14:paraId="51D7F9F8" w14:textId="77777777" w:rsidR="00771BFF" w:rsidRDefault="00771BFF" w:rsidP="00FC204B">
            <w:pPr>
              <w:jc w:val="both"/>
              <w:rPr>
                <w:rFonts w:ascii="Times New Roman" w:hAnsi="Times New Roman" w:cs="Times New Roman"/>
              </w:rPr>
            </w:pPr>
          </w:p>
        </w:tc>
        <w:tc>
          <w:tcPr>
            <w:tcW w:w="0" w:type="auto"/>
          </w:tcPr>
          <w:p w14:paraId="659D8C6A" w14:textId="77777777" w:rsidR="00771BFF" w:rsidRDefault="00771BFF" w:rsidP="00FC204B">
            <w:pPr>
              <w:jc w:val="both"/>
              <w:rPr>
                <w:rFonts w:ascii="Times New Roman" w:hAnsi="Times New Roman" w:cs="Times New Roman"/>
              </w:rPr>
            </w:pPr>
          </w:p>
        </w:tc>
        <w:tc>
          <w:tcPr>
            <w:tcW w:w="0" w:type="auto"/>
          </w:tcPr>
          <w:p w14:paraId="682098DF" w14:textId="77777777" w:rsidR="00771BFF" w:rsidRDefault="00771BFF" w:rsidP="00FC204B">
            <w:pPr>
              <w:jc w:val="both"/>
              <w:rPr>
                <w:rFonts w:ascii="Times New Roman" w:hAnsi="Times New Roman" w:cs="Times New Roman"/>
              </w:rPr>
            </w:pPr>
          </w:p>
        </w:tc>
        <w:tc>
          <w:tcPr>
            <w:tcW w:w="0" w:type="auto"/>
          </w:tcPr>
          <w:p w14:paraId="45957F19" w14:textId="77777777" w:rsidR="00771BFF" w:rsidRDefault="00771BFF" w:rsidP="00FC204B">
            <w:pPr>
              <w:jc w:val="both"/>
              <w:rPr>
                <w:rFonts w:ascii="Times New Roman" w:hAnsi="Times New Roman" w:cs="Times New Roman"/>
              </w:rPr>
            </w:pPr>
          </w:p>
        </w:tc>
      </w:tr>
      <w:tr w:rsidR="00771BFF" w:rsidRPr="007405EA" w14:paraId="67FD2D82" w14:textId="77777777" w:rsidTr="00EB4E87">
        <w:tc>
          <w:tcPr>
            <w:tcW w:w="0" w:type="auto"/>
          </w:tcPr>
          <w:p w14:paraId="245CEE28" w14:textId="77777777" w:rsidR="00771BFF" w:rsidRDefault="00771BFF" w:rsidP="00FC204B">
            <w:pPr>
              <w:jc w:val="both"/>
              <w:rPr>
                <w:rFonts w:ascii="Times New Roman" w:hAnsi="Times New Roman" w:cs="Times New Roman"/>
              </w:rPr>
            </w:pPr>
          </w:p>
        </w:tc>
        <w:tc>
          <w:tcPr>
            <w:tcW w:w="0" w:type="auto"/>
          </w:tcPr>
          <w:p w14:paraId="1C294681" w14:textId="77777777" w:rsidR="00771BFF" w:rsidRDefault="00771BFF" w:rsidP="00FC204B">
            <w:pPr>
              <w:jc w:val="both"/>
              <w:rPr>
                <w:rFonts w:ascii="Times New Roman" w:hAnsi="Times New Roman" w:cs="Times New Roman"/>
              </w:rPr>
            </w:pPr>
          </w:p>
        </w:tc>
        <w:tc>
          <w:tcPr>
            <w:tcW w:w="0" w:type="auto"/>
          </w:tcPr>
          <w:p w14:paraId="768291C3" w14:textId="77777777" w:rsidR="00771BFF" w:rsidRDefault="00771BFF" w:rsidP="00FC204B">
            <w:pPr>
              <w:jc w:val="both"/>
              <w:rPr>
                <w:rFonts w:ascii="Times New Roman" w:hAnsi="Times New Roman" w:cs="Times New Roman"/>
              </w:rPr>
            </w:pPr>
          </w:p>
        </w:tc>
        <w:tc>
          <w:tcPr>
            <w:tcW w:w="0" w:type="auto"/>
          </w:tcPr>
          <w:p w14:paraId="0A1EC9F3" w14:textId="77777777" w:rsidR="00771BFF" w:rsidRDefault="00771BFF" w:rsidP="00FC204B">
            <w:pPr>
              <w:jc w:val="both"/>
              <w:rPr>
                <w:rFonts w:ascii="Times New Roman" w:hAnsi="Times New Roman" w:cs="Times New Roman"/>
              </w:rPr>
            </w:pPr>
          </w:p>
        </w:tc>
        <w:tc>
          <w:tcPr>
            <w:tcW w:w="0" w:type="auto"/>
          </w:tcPr>
          <w:p w14:paraId="5A36162A" w14:textId="77777777" w:rsidR="00771BFF" w:rsidRDefault="00771BFF" w:rsidP="00FC204B">
            <w:pPr>
              <w:jc w:val="both"/>
              <w:rPr>
                <w:rFonts w:ascii="Times New Roman" w:hAnsi="Times New Roman" w:cs="Times New Roman"/>
              </w:rPr>
            </w:pPr>
          </w:p>
        </w:tc>
      </w:tr>
      <w:tr w:rsidR="00FC204B" w:rsidRPr="007405EA" w14:paraId="2517FD16" w14:textId="77777777" w:rsidTr="00EB4E87">
        <w:tc>
          <w:tcPr>
            <w:tcW w:w="0" w:type="auto"/>
          </w:tcPr>
          <w:p w14:paraId="464CA201" w14:textId="77777777" w:rsidR="00FC204B" w:rsidRPr="007405EA" w:rsidRDefault="00FC204B" w:rsidP="00FC204B">
            <w:pPr>
              <w:jc w:val="both"/>
              <w:rPr>
                <w:rFonts w:ascii="Times New Roman" w:hAnsi="Times New Roman" w:cs="Times New Roman"/>
              </w:rPr>
            </w:pPr>
          </w:p>
        </w:tc>
        <w:tc>
          <w:tcPr>
            <w:tcW w:w="0" w:type="auto"/>
          </w:tcPr>
          <w:p w14:paraId="04EFDAE1" w14:textId="77777777" w:rsidR="00FC204B" w:rsidRPr="007405EA" w:rsidRDefault="00FC204B" w:rsidP="00FC204B">
            <w:pPr>
              <w:jc w:val="both"/>
              <w:rPr>
                <w:rFonts w:ascii="Times New Roman" w:hAnsi="Times New Roman" w:cs="Times New Roman"/>
              </w:rPr>
            </w:pPr>
          </w:p>
        </w:tc>
        <w:tc>
          <w:tcPr>
            <w:tcW w:w="0" w:type="auto"/>
          </w:tcPr>
          <w:p w14:paraId="00ACAD67" w14:textId="77777777" w:rsidR="00FC204B" w:rsidRPr="007405EA" w:rsidRDefault="00FC204B" w:rsidP="00FC204B">
            <w:pPr>
              <w:jc w:val="both"/>
              <w:rPr>
                <w:rFonts w:ascii="Times New Roman" w:hAnsi="Times New Roman" w:cs="Times New Roman"/>
              </w:rPr>
            </w:pPr>
          </w:p>
        </w:tc>
        <w:tc>
          <w:tcPr>
            <w:tcW w:w="0" w:type="auto"/>
          </w:tcPr>
          <w:p w14:paraId="7B84FCB7" w14:textId="77777777" w:rsidR="00FC204B" w:rsidRPr="007405EA" w:rsidRDefault="00FC204B" w:rsidP="00FC204B">
            <w:pPr>
              <w:jc w:val="both"/>
              <w:rPr>
                <w:rFonts w:ascii="Times New Roman" w:hAnsi="Times New Roman" w:cs="Times New Roman"/>
              </w:rPr>
            </w:pPr>
          </w:p>
        </w:tc>
        <w:tc>
          <w:tcPr>
            <w:tcW w:w="0" w:type="auto"/>
          </w:tcPr>
          <w:p w14:paraId="37DFF071" w14:textId="77777777" w:rsidR="00FC204B" w:rsidRPr="007405EA" w:rsidRDefault="00FC204B" w:rsidP="00FC204B">
            <w:pPr>
              <w:jc w:val="both"/>
              <w:rPr>
                <w:rFonts w:ascii="Times New Roman" w:hAnsi="Times New Roman" w:cs="Times New Roman"/>
              </w:rPr>
            </w:pPr>
          </w:p>
        </w:tc>
      </w:tr>
    </w:tbl>
    <w:p w14:paraId="2554019E" w14:textId="77777777" w:rsidR="00D3718D" w:rsidRPr="00CD6154" w:rsidRDefault="00D3718D" w:rsidP="00B777E9">
      <w:pPr>
        <w:jc w:val="both"/>
        <w:rPr>
          <w:rFonts w:ascii="Times New Roman" w:hAnsi="Times New Roman" w:cs="Times New Roman"/>
          <w:b/>
          <w:bCs/>
          <w:sz w:val="32"/>
          <w:szCs w:val="32"/>
        </w:rPr>
      </w:pPr>
    </w:p>
    <w:p w14:paraId="71094407" w14:textId="1BDC0A08" w:rsidR="00D3718D" w:rsidRDefault="007405EA" w:rsidP="00B777E9">
      <w:pPr>
        <w:jc w:val="both"/>
        <w:rPr>
          <w:rFonts w:ascii="Times New Roman" w:hAnsi="Times New Roman" w:cs="Times New Roman"/>
          <w:b/>
          <w:bCs/>
          <w:sz w:val="28"/>
          <w:szCs w:val="28"/>
        </w:rPr>
      </w:pPr>
      <w:r>
        <w:rPr>
          <w:rFonts w:ascii="Times New Roman" w:hAnsi="Times New Roman" w:cs="Times New Roman"/>
          <w:b/>
          <w:bCs/>
          <w:sz w:val="28"/>
          <w:szCs w:val="28"/>
        </w:rPr>
        <w:t>Related Documents</w:t>
      </w:r>
    </w:p>
    <w:tbl>
      <w:tblPr>
        <w:tblStyle w:val="TableGrid"/>
        <w:tblW w:w="0" w:type="auto"/>
        <w:tblLook w:val="04A0" w:firstRow="1" w:lastRow="0" w:firstColumn="1" w:lastColumn="0" w:noHBand="0" w:noVBand="1"/>
      </w:tblPr>
      <w:tblGrid>
        <w:gridCol w:w="5735"/>
        <w:gridCol w:w="994"/>
        <w:gridCol w:w="1415"/>
        <w:gridCol w:w="1206"/>
      </w:tblGrid>
      <w:tr w:rsidR="006159AD" w:rsidRPr="00C93191" w14:paraId="1BC84987" w14:textId="77777777" w:rsidTr="00F15F86">
        <w:tc>
          <w:tcPr>
            <w:tcW w:w="0" w:type="auto"/>
          </w:tcPr>
          <w:p w14:paraId="0E2545E4" w14:textId="05E6F931" w:rsidR="007405EA" w:rsidRPr="00C93191" w:rsidRDefault="007405EA" w:rsidP="00F15F86">
            <w:r w:rsidRPr="00C93191">
              <w:rPr>
                <w:rFonts w:ascii="Times New Roman" w:hAnsi="Times New Roman" w:cs="Times New Roman"/>
                <w:b/>
                <w:bCs/>
              </w:rPr>
              <w:t>Document Name</w:t>
            </w:r>
          </w:p>
        </w:tc>
        <w:tc>
          <w:tcPr>
            <w:tcW w:w="0" w:type="auto"/>
          </w:tcPr>
          <w:p w14:paraId="46F6E9E9" w14:textId="07190F45" w:rsidR="007405EA" w:rsidRPr="00C93191" w:rsidRDefault="007405EA" w:rsidP="00F15F86">
            <w:pPr>
              <w:rPr>
                <w:rFonts w:ascii="Times New Roman" w:hAnsi="Times New Roman" w:cs="Times New Roman"/>
                <w:b/>
                <w:bCs/>
              </w:rPr>
            </w:pPr>
            <w:r w:rsidRPr="00C93191">
              <w:rPr>
                <w:rFonts w:ascii="Times New Roman" w:hAnsi="Times New Roman" w:cs="Times New Roman"/>
                <w:b/>
                <w:bCs/>
              </w:rPr>
              <w:t>Version</w:t>
            </w:r>
          </w:p>
        </w:tc>
        <w:tc>
          <w:tcPr>
            <w:tcW w:w="0" w:type="auto"/>
          </w:tcPr>
          <w:p w14:paraId="09785E53" w14:textId="5FF2F728" w:rsidR="007405EA" w:rsidRPr="00C93191" w:rsidRDefault="007405EA" w:rsidP="00F15F86">
            <w:pPr>
              <w:rPr>
                <w:rFonts w:ascii="Times New Roman" w:hAnsi="Times New Roman" w:cs="Times New Roman"/>
                <w:b/>
                <w:bCs/>
              </w:rPr>
            </w:pPr>
            <w:r w:rsidRPr="00C93191">
              <w:rPr>
                <w:rFonts w:ascii="Times New Roman" w:hAnsi="Times New Roman" w:cs="Times New Roman"/>
                <w:b/>
                <w:bCs/>
              </w:rPr>
              <w:t>Author</w:t>
            </w:r>
          </w:p>
        </w:tc>
        <w:tc>
          <w:tcPr>
            <w:tcW w:w="0" w:type="auto"/>
          </w:tcPr>
          <w:p w14:paraId="69C73EFC" w14:textId="485142E3" w:rsidR="007405EA" w:rsidRPr="00C93191" w:rsidRDefault="007405EA" w:rsidP="00F15F86">
            <w:pPr>
              <w:rPr>
                <w:rFonts w:ascii="Times New Roman" w:hAnsi="Times New Roman" w:cs="Times New Roman"/>
                <w:b/>
                <w:bCs/>
              </w:rPr>
            </w:pPr>
            <w:r w:rsidRPr="00C93191">
              <w:rPr>
                <w:rFonts w:ascii="Times New Roman" w:hAnsi="Times New Roman" w:cs="Times New Roman"/>
                <w:b/>
                <w:bCs/>
              </w:rPr>
              <w:t>Date</w:t>
            </w:r>
          </w:p>
        </w:tc>
      </w:tr>
      <w:tr w:rsidR="006159AD" w:rsidRPr="00C93191" w14:paraId="0FCE26B1" w14:textId="77777777" w:rsidTr="00F15F86">
        <w:tc>
          <w:tcPr>
            <w:tcW w:w="0" w:type="auto"/>
          </w:tcPr>
          <w:p w14:paraId="6DB97CCF" w14:textId="7637F88F"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Creating Organizational Structure in HCM</w:t>
            </w:r>
          </w:p>
        </w:tc>
        <w:tc>
          <w:tcPr>
            <w:tcW w:w="0" w:type="auto"/>
          </w:tcPr>
          <w:p w14:paraId="7FF5F6F3" w14:textId="38C0AC2A"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v6.0</w:t>
            </w:r>
          </w:p>
        </w:tc>
        <w:tc>
          <w:tcPr>
            <w:tcW w:w="0" w:type="auto"/>
          </w:tcPr>
          <w:p w14:paraId="1A0FBBE5" w14:textId="0022E89D" w:rsidR="007405EA" w:rsidRPr="00C93191" w:rsidRDefault="007405EA" w:rsidP="00B777E9">
            <w:pPr>
              <w:jc w:val="both"/>
              <w:rPr>
                <w:rFonts w:ascii="Times New Roman" w:hAnsi="Times New Roman" w:cs="Times New Roman"/>
                <w:sz w:val="22"/>
                <w:szCs w:val="22"/>
              </w:rPr>
            </w:pPr>
            <w:r w:rsidRPr="00C93191">
              <w:rPr>
                <w:rFonts w:ascii="Times New Roman" w:hAnsi="Times New Roman" w:cs="Times New Roman"/>
                <w:sz w:val="22"/>
                <w:szCs w:val="22"/>
              </w:rPr>
              <w:t>Sap Help Portal</w:t>
            </w:r>
          </w:p>
        </w:tc>
        <w:tc>
          <w:tcPr>
            <w:tcW w:w="0" w:type="auto"/>
          </w:tcPr>
          <w:p w14:paraId="68A7FE28" w14:textId="174542DC" w:rsidR="007405EA" w:rsidRPr="00C93191" w:rsidRDefault="007405EA" w:rsidP="00B777E9">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0564D993" w14:textId="77777777" w:rsidTr="00F15F86">
        <w:tc>
          <w:tcPr>
            <w:tcW w:w="0" w:type="auto"/>
          </w:tcPr>
          <w:p w14:paraId="72AF05D3" w14:textId="103A1D06"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Analyzing HCM Structures</w:t>
            </w:r>
          </w:p>
        </w:tc>
        <w:tc>
          <w:tcPr>
            <w:tcW w:w="0" w:type="auto"/>
          </w:tcPr>
          <w:p w14:paraId="3F7F7254" w14:textId="222B2793"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1751D1F7" w14:textId="5BC42587"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Learning SAP</w:t>
            </w:r>
          </w:p>
        </w:tc>
        <w:tc>
          <w:tcPr>
            <w:tcW w:w="0" w:type="auto"/>
          </w:tcPr>
          <w:p w14:paraId="38F0B537" w14:textId="0A3158DF"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6FAD847B" w14:textId="77777777" w:rsidTr="00F15F86">
        <w:tc>
          <w:tcPr>
            <w:tcW w:w="0" w:type="auto"/>
          </w:tcPr>
          <w:p w14:paraId="08FB80AC" w14:textId="00970C0E"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Enhancing</w:t>
            </w:r>
            <w:r w:rsidR="00EA2411" w:rsidRPr="00C93191">
              <w:rPr>
                <w:rFonts w:ascii="Times New Roman" w:hAnsi="Times New Roman" w:cs="Times New Roman"/>
                <w:sz w:val="22"/>
                <w:szCs w:val="22"/>
              </w:rPr>
              <w:t xml:space="preserve"> T</w:t>
            </w:r>
            <w:r w:rsidRPr="00C93191">
              <w:rPr>
                <w:rFonts w:ascii="Times New Roman" w:hAnsi="Times New Roman" w:cs="Times New Roman"/>
                <w:sz w:val="22"/>
                <w:szCs w:val="22"/>
              </w:rPr>
              <w:t>he Organizational Structure</w:t>
            </w:r>
          </w:p>
        </w:tc>
        <w:tc>
          <w:tcPr>
            <w:tcW w:w="0" w:type="auto"/>
          </w:tcPr>
          <w:p w14:paraId="3383F6AA" w14:textId="35B54DED"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689AA9BA" w14:textId="32E12CC2"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Learning SAP</w:t>
            </w:r>
          </w:p>
        </w:tc>
        <w:tc>
          <w:tcPr>
            <w:tcW w:w="0" w:type="auto"/>
          </w:tcPr>
          <w:p w14:paraId="106E39D6" w14:textId="25A25BFC"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2113C320" w14:textId="77777777" w:rsidTr="00F15F86">
        <w:tc>
          <w:tcPr>
            <w:tcW w:w="0" w:type="auto"/>
          </w:tcPr>
          <w:p w14:paraId="6EC0564C" w14:textId="3B032A58"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Mastering SAP HCM Organizational Management Concepts &amp; Key Transactions PO10, PO30, Plan Versions</w:t>
            </w:r>
          </w:p>
        </w:tc>
        <w:tc>
          <w:tcPr>
            <w:tcW w:w="0" w:type="auto"/>
          </w:tcPr>
          <w:p w14:paraId="63BB85F0" w14:textId="3ED5BD83"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32F28F94" w14:textId="77777777"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VAUSNET</w:t>
            </w:r>
          </w:p>
          <w:p w14:paraId="2C0E2A6C" w14:textId="1147CEFB"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SAP Expert</w:t>
            </w:r>
          </w:p>
        </w:tc>
        <w:tc>
          <w:tcPr>
            <w:tcW w:w="0" w:type="auto"/>
          </w:tcPr>
          <w:p w14:paraId="367E29BB" w14:textId="52BB8E47"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4CF4C85E" w14:textId="77777777" w:rsidTr="00F15F86">
        <w:tc>
          <w:tcPr>
            <w:tcW w:w="0" w:type="auto"/>
          </w:tcPr>
          <w:p w14:paraId="0E317473" w14:textId="58EFD971"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SAP HR Tutorial</w:t>
            </w:r>
          </w:p>
        </w:tc>
        <w:tc>
          <w:tcPr>
            <w:tcW w:w="0" w:type="auto"/>
          </w:tcPr>
          <w:p w14:paraId="1A4D20BE" w14:textId="0475B426"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1BEDDF02" w14:textId="13E5DCBB"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SAP Expert</w:t>
            </w:r>
          </w:p>
        </w:tc>
        <w:tc>
          <w:tcPr>
            <w:tcW w:w="0" w:type="auto"/>
          </w:tcPr>
          <w:p w14:paraId="0F911C3B" w14:textId="4479B53B"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bl>
    <w:p w14:paraId="4912E208" w14:textId="77777777" w:rsidR="007405EA" w:rsidRPr="007405EA" w:rsidRDefault="007405EA" w:rsidP="00B777E9">
      <w:pPr>
        <w:jc w:val="both"/>
        <w:rPr>
          <w:rFonts w:ascii="Times New Roman" w:hAnsi="Times New Roman" w:cs="Times New Roman"/>
        </w:rPr>
      </w:pPr>
    </w:p>
    <w:sdt>
      <w:sdtPr>
        <w:rPr>
          <w:rFonts w:ascii="Times New Roman" w:eastAsiaTheme="minorEastAsia" w:hAnsi="Times New Roman" w:cs="Times New Roman"/>
          <w:color w:val="auto"/>
          <w:kern w:val="2"/>
          <w:sz w:val="24"/>
          <w:szCs w:val="24"/>
          <w:lang w:eastAsia="ja-JP"/>
          <w14:ligatures w14:val="standardContextual"/>
        </w:rPr>
        <w:id w:val="1555344221"/>
        <w:docPartObj>
          <w:docPartGallery w:val="Table of Contents"/>
          <w:docPartUnique/>
        </w:docPartObj>
      </w:sdtPr>
      <w:sdtEndPr>
        <w:rPr>
          <w:noProof/>
        </w:rPr>
      </w:sdtEndPr>
      <w:sdtContent>
        <w:p w14:paraId="6EB77907" w14:textId="7B2750F8" w:rsidR="0019423D" w:rsidRPr="00CC317D" w:rsidRDefault="0019423D">
          <w:pPr>
            <w:pStyle w:val="TOCHeading"/>
            <w:rPr>
              <w:rFonts w:ascii="Times New Roman" w:hAnsi="Times New Roman" w:cs="Times New Roman"/>
              <w:b/>
              <w:bCs/>
              <w:color w:val="000000" w:themeColor="text1"/>
            </w:rPr>
          </w:pPr>
          <w:r w:rsidRPr="00CC317D">
            <w:rPr>
              <w:rFonts w:ascii="Times New Roman" w:hAnsi="Times New Roman" w:cs="Times New Roman"/>
              <w:b/>
              <w:bCs/>
              <w:color w:val="000000" w:themeColor="text1"/>
            </w:rPr>
            <w:t>Table of Contents</w:t>
          </w:r>
        </w:p>
        <w:p w14:paraId="11C60D1F" w14:textId="327709CE" w:rsidR="00707C40" w:rsidRDefault="0019423D">
          <w:pPr>
            <w:pStyle w:val="TOC1"/>
            <w:tabs>
              <w:tab w:val="left" w:pos="480"/>
              <w:tab w:val="right" w:leader="dot" w:pos="9350"/>
            </w:tabs>
            <w:rPr>
              <w:noProof/>
            </w:rPr>
          </w:pPr>
          <w:r w:rsidRPr="00CC317D">
            <w:rPr>
              <w:rFonts w:ascii="Times New Roman" w:hAnsi="Times New Roman" w:cs="Times New Roman"/>
            </w:rPr>
            <w:fldChar w:fldCharType="begin"/>
          </w:r>
          <w:r w:rsidRPr="00CC317D">
            <w:rPr>
              <w:rFonts w:ascii="Times New Roman" w:hAnsi="Times New Roman" w:cs="Times New Roman"/>
            </w:rPr>
            <w:instrText xml:space="preserve"> TOC \o "1-3" \h \z \u </w:instrText>
          </w:r>
          <w:r w:rsidRPr="00CC317D">
            <w:rPr>
              <w:rFonts w:ascii="Times New Roman" w:hAnsi="Times New Roman" w:cs="Times New Roman"/>
            </w:rPr>
            <w:fldChar w:fldCharType="separate"/>
          </w:r>
          <w:hyperlink w:anchor="_Toc226712030" w:history="1">
            <w:r w:rsidR="00707C40" w:rsidRPr="00037772">
              <w:rPr>
                <w:rStyle w:val="Hyperlink"/>
                <w:rFonts w:ascii="Times New Roman" w:hAnsi="Times New Roman" w:cs="Times New Roman"/>
                <w:b/>
                <w:bCs/>
                <w:noProof/>
              </w:rPr>
              <w:t>1</w:t>
            </w:r>
            <w:r w:rsidR="00707C40">
              <w:rPr>
                <w:noProof/>
              </w:rPr>
              <w:tab/>
            </w:r>
            <w:r w:rsidR="00707C40" w:rsidRPr="00037772">
              <w:rPr>
                <w:rStyle w:val="Hyperlink"/>
                <w:rFonts w:ascii="Times New Roman" w:hAnsi="Times New Roman" w:cs="Times New Roman"/>
                <w:b/>
                <w:bCs/>
                <w:noProof/>
              </w:rPr>
              <w:t>Introduction</w:t>
            </w:r>
            <w:r w:rsidR="00707C40">
              <w:rPr>
                <w:noProof/>
                <w:webHidden/>
              </w:rPr>
              <w:tab/>
            </w:r>
            <w:r w:rsidR="00707C40">
              <w:rPr>
                <w:noProof/>
                <w:webHidden/>
              </w:rPr>
              <w:fldChar w:fldCharType="begin"/>
            </w:r>
            <w:r w:rsidR="00707C40">
              <w:rPr>
                <w:noProof/>
                <w:webHidden/>
              </w:rPr>
              <w:instrText xml:space="preserve"> PAGEREF _Toc226712030 \h </w:instrText>
            </w:r>
            <w:r w:rsidR="00707C40">
              <w:rPr>
                <w:noProof/>
                <w:webHidden/>
              </w:rPr>
            </w:r>
            <w:r w:rsidR="00707C40">
              <w:rPr>
                <w:noProof/>
                <w:webHidden/>
              </w:rPr>
              <w:fldChar w:fldCharType="separate"/>
            </w:r>
            <w:r w:rsidR="00707C40">
              <w:rPr>
                <w:noProof/>
                <w:webHidden/>
              </w:rPr>
              <w:t>3</w:t>
            </w:r>
            <w:r w:rsidR="00707C40">
              <w:rPr>
                <w:noProof/>
                <w:webHidden/>
              </w:rPr>
              <w:fldChar w:fldCharType="end"/>
            </w:r>
          </w:hyperlink>
        </w:p>
        <w:p w14:paraId="75F20B37" w14:textId="2E2076C8" w:rsidR="00707C40" w:rsidRDefault="00707C40">
          <w:pPr>
            <w:pStyle w:val="TOC1"/>
            <w:tabs>
              <w:tab w:val="left" w:pos="480"/>
              <w:tab w:val="right" w:leader="dot" w:pos="9350"/>
            </w:tabs>
            <w:rPr>
              <w:noProof/>
            </w:rPr>
          </w:pPr>
          <w:hyperlink w:anchor="_Toc226712031" w:history="1">
            <w:r w:rsidRPr="00037772">
              <w:rPr>
                <w:rStyle w:val="Hyperlink"/>
                <w:rFonts w:ascii="Times New Roman" w:hAnsi="Times New Roman" w:cs="Times New Roman"/>
                <w:b/>
                <w:bCs/>
                <w:noProof/>
              </w:rPr>
              <w:t>2</w:t>
            </w:r>
            <w:r>
              <w:rPr>
                <w:noProof/>
              </w:rPr>
              <w:tab/>
            </w:r>
            <w:r w:rsidRPr="00037772">
              <w:rPr>
                <w:rStyle w:val="Hyperlink"/>
                <w:rFonts w:ascii="Times New Roman" w:hAnsi="Times New Roman" w:cs="Times New Roman"/>
                <w:b/>
                <w:bCs/>
                <w:noProof/>
              </w:rPr>
              <w:t>Problem/Impact/Successful Outcome</w:t>
            </w:r>
            <w:r>
              <w:rPr>
                <w:noProof/>
                <w:webHidden/>
              </w:rPr>
              <w:tab/>
            </w:r>
            <w:r>
              <w:rPr>
                <w:noProof/>
                <w:webHidden/>
              </w:rPr>
              <w:fldChar w:fldCharType="begin"/>
            </w:r>
            <w:r>
              <w:rPr>
                <w:noProof/>
                <w:webHidden/>
              </w:rPr>
              <w:instrText xml:space="preserve"> PAGEREF _Toc226712031 \h </w:instrText>
            </w:r>
            <w:r>
              <w:rPr>
                <w:noProof/>
                <w:webHidden/>
              </w:rPr>
            </w:r>
            <w:r>
              <w:rPr>
                <w:noProof/>
                <w:webHidden/>
              </w:rPr>
              <w:fldChar w:fldCharType="separate"/>
            </w:r>
            <w:r>
              <w:rPr>
                <w:noProof/>
                <w:webHidden/>
              </w:rPr>
              <w:t>4</w:t>
            </w:r>
            <w:r>
              <w:rPr>
                <w:noProof/>
                <w:webHidden/>
              </w:rPr>
              <w:fldChar w:fldCharType="end"/>
            </w:r>
          </w:hyperlink>
        </w:p>
        <w:p w14:paraId="61A53C95" w14:textId="0B86600E" w:rsidR="00707C40" w:rsidRDefault="00707C40">
          <w:pPr>
            <w:pStyle w:val="TOC1"/>
            <w:tabs>
              <w:tab w:val="left" w:pos="480"/>
              <w:tab w:val="right" w:leader="dot" w:pos="9350"/>
            </w:tabs>
            <w:rPr>
              <w:noProof/>
            </w:rPr>
          </w:pPr>
          <w:hyperlink w:anchor="_Toc226712032" w:history="1">
            <w:r w:rsidRPr="00037772">
              <w:rPr>
                <w:rStyle w:val="Hyperlink"/>
                <w:rFonts w:ascii="Times New Roman" w:hAnsi="Times New Roman" w:cs="Times New Roman"/>
                <w:b/>
                <w:bCs/>
                <w:noProof/>
              </w:rPr>
              <w:t>3</w:t>
            </w:r>
            <w:r>
              <w:rPr>
                <w:noProof/>
              </w:rPr>
              <w:tab/>
            </w:r>
            <w:r w:rsidRPr="00037772">
              <w:rPr>
                <w:rStyle w:val="Hyperlink"/>
                <w:rFonts w:ascii="Times New Roman" w:hAnsi="Times New Roman" w:cs="Times New Roman"/>
                <w:b/>
                <w:bCs/>
                <w:noProof/>
              </w:rPr>
              <w:t>Objectives</w:t>
            </w:r>
            <w:r>
              <w:rPr>
                <w:noProof/>
                <w:webHidden/>
              </w:rPr>
              <w:tab/>
            </w:r>
            <w:r>
              <w:rPr>
                <w:noProof/>
                <w:webHidden/>
              </w:rPr>
              <w:fldChar w:fldCharType="begin"/>
            </w:r>
            <w:r>
              <w:rPr>
                <w:noProof/>
                <w:webHidden/>
              </w:rPr>
              <w:instrText xml:space="preserve"> PAGEREF _Toc226712032 \h </w:instrText>
            </w:r>
            <w:r>
              <w:rPr>
                <w:noProof/>
                <w:webHidden/>
              </w:rPr>
            </w:r>
            <w:r>
              <w:rPr>
                <w:noProof/>
                <w:webHidden/>
              </w:rPr>
              <w:fldChar w:fldCharType="separate"/>
            </w:r>
            <w:r>
              <w:rPr>
                <w:noProof/>
                <w:webHidden/>
              </w:rPr>
              <w:t>5</w:t>
            </w:r>
            <w:r>
              <w:rPr>
                <w:noProof/>
                <w:webHidden/>
              </w:rPr>
              <w:fldChar w:fldCharType="end"/>
            </w:r>
          </w:hyperlink>
        </w:p>
        <w:p w14:paraId="1B1206DC" w14:textId="05D80335" w:rsidR="00707C40" w:rsidRDefault="00707C40">
          <w:pPr>
            <w:pStyle w:val="TOC1"/>
            <w:tabs>
              <w:tab w:val="left" w:pos="480"/>
              <w:tab w:val="right" w:leader="dot" w:pos="9350"/>
            </w:tabs>
            <w:rPr>
              <w:noProof/>
            </w:rPr>
          </w:pPr>
          <w:hyperlink w:anchor="_Toc226712033" w:history="1">
            <w:r w:rsidRPr="00037772">
              <w:rPr>
                <w:rStyle w:val="Hyperlink"/>
                <w:rFonts w:ascii="Times New Roman" w:hAnsi="Times New Roman" w:cs="Times New Roman"/>
                <w:b/>
                <w:bCs/>
                <w:noProof/>
              </w:rPr>
              <w:t>4</w:t>
            </w:r>
            <w:r>
              <w:rPr>
                <w:noProof/>
              </w:rPr>
              <w:tab/>
            </w:r>
            <w:r w:rsidRPr="00037772">
              <w:rPr>
                <w:rStyle w:val="Hyperlink"/>
                <w:rFonts w:ascii="Times New Roman" w:hAnsi="Times New Roman" w:cs="Times New Roman"/>
                <w:b/>
                <w:bCs/>
                <w:noProof/>
              </w:rPr>
              <w:t>Purpose Of Document</w:t>
            </w:r>
            <w:r>
              <w:rPr>
                <w:noProof/>
                <w:webHidden/>
              </w:rPr>
              <w:tab/>
            </w:r>
            <w:r>
              <w:rPr>
                <w:noProof/>
                <w:webHidden/>
              </w:rPr>
              <w:fldChar w:fldCharType="begin"/>
            </w:r>
            <w:r>
              <w:rPr>
                <w:noProof/>
                <w:webHidden/>
              </w:rPr>
              <w:instrText xml:space="preserve"> PAGEREF _Toc226712033 \h </w:instrText>
            </w:r>
            <w:r>
              <w:rPr>
                <w:noProof/>
                <w:webHidden/>
              </w:rPr>
            </w:r>
            <w:r>
              <w:rPr>
                <w:noProof/>
                <w:webHidden/>
              </w:rPr>
              <w:fldChar w:fldCharType="separate"/>
            </w:r>
            <w:r>
              <w:rPr>
                <w:noProof/>
                <w:webHidden/>
              </w:rPr>
              <w:t>6</w:t>
            </w:r>
            <w:r>
              <w:rPr>
                <w:noProof/>
                <w:webHidden/>
              </w:rPr>
              <w:fldChar w:fldCharType="end"/>
            </w:r>
          </w:hyperlink>
        </w:p>
        <w:p w14:paraId="1D9DDA86" w14:textId="523EAAAC" w:rsidR="00707C40" w:rsidRDefault="00707C40">
          <w:pPr>
            <w:pStyle w:val="TOC1"/>
            <w:tabs>
              <w:tab w:val="left" w:pos="480"/>
              <w:tab w:val="right" w:leader="dot" w:pos="9350"/>
            </w:tabs>
            <w:rPr>
              <w:noProof/>
            </w:rPr>
          </w:pPr>
          <w:hyperlink w:anchor="_Toc226712034" w:history="1">
            <w:r w:rsidRPr="00037772">
              <w:rPr>
                <w:rStyle w:val="Hyperlink"/>
                <w:rFonts w:ascii="Times New Roman" w:hAnsi="Times New Roman" w:cs="Times New Roman"/>
                <w:b/>
                <w:bCs/>
                <w:noProof/>
              </w:rPr>
              <w:t>5</w:t>
            </w:r>
            <w:r>
              <w:rPr>
                <w:noProof/>
              </w:rPr>
              <w:tab/>
            </w:r>
            <w:r w:rsidRPr="00037772">
              <w:rPr>
                <w:rStyle w:val="Hyperlink"/>
                <w:rFonts w:ascii="Times New Roman" w:hAnsi="Times New Roman" w:cs="Times New Roman"/>
                <w:b/>
                <w:bCs/>
                <w:noProof/>
              </w:rPr>
              <w:t>Scope</w:t>
            </w:r>
            <w:r>
              <w:rPr>
                <w:noProof/>
                <w:webHidden/>
              </w:rPr>
              <w:tab/>
            </w:r>
            <w:r>
              <w:rPr>
                <w:noProof/>
                <w:webHidden/>
              </w:rPr>
              <w:fldChar w:fldCharType="begin"/>
            </w:r>
            <w:r>
              <w:rPr>
                <w:noProof/>
                <w:webHidden/>
              </w:rPr>
              <w:instrText xml:space="preserve"> PAGEREF _Toc226712034 \h </w:instrText>
            </w:r>
            <w:r>
              <w:rPr>
                <w:noProof/>
                <w:webHidden/>
              </w:rPr>
            </w:r>
            <w:r>
              <w:rPr>
                <w:noProof/>
                <w:webHidden/>
              </w:rPr>
              <w:fldChar w:fldCharType="separate"/>
            </w:r>
            <w:r>
              <w:rPr>
                <w:noProof/>
                <w:webHidden/>
              </w:rPr>
              <w:t>7</w:t>
            </w:r>
            <w:r>
              <w:rPr>
                <w:noProof/>
                <w:webHidden/>
              </w:rPr>
              <w:fldChar w:fldCharType="end"/>
            </w:r>
          </w:hyperlink>
        </w:p>
        <w:p w14:paraId="4BD50DC9" w14:textId="5F5AAA0C" w:rsidR="00707C40" w:rsidRDefault="00707C40">
          <w:pPr>
            <w:pStyle w:val="TOC1"/>
            <w:tabs>
              <w:tab w:val="left" w:pos="480"/>
              <w:tab w:val="right" w:leader="dot" w:pos="9350"/>
            </w:tabs>
            <w:rPr>
              <w:noProof/>
            </w:rPr>
          </w:pPr>
          <w:hyperlink w:anchor="_Toc226712035" w:history="1">
            <w:r w:rsidRPr="00037772">
              <w:rPr>
                <w:rStyle w:val="Hyperlink"/>
                <w:rFonts w:ascii="Times New Roman" w:hAnsi="Times New Roman" w:cs="Times New Roman"/>
                <w:b/>
                <w:bCs/>
                <w:noProof/>
              </w:rPr>
              <w:t>6</w:t>
            </w:r>
            <w:r>
              <w:rPr>
                <w:noProof/>
              </w:rPr>
              <w:tab/>
            </w:r>
            <w:r w:rsidRPr="00037772">
              <w:rPr>
                <w:rStyle w:val="Hyperlink"/>
                <w:rFonts w:ascii="Times New Roman" w:hAnsi="Times New Roman" w:cs="Times New Roman"/>
                <w:b/>
                <w:bCs/>
                <w:noProof/>
              </w:rPr>
              <w:t>Definitions, Acronyms and Abbreviations</w:t>
            </w:r>
            <w:r>
              <w:rPr>
                <w:noProof/>
                <w:webHidden/>
              </w:rPr>
              <w:tab/>
            </w:r>
            <w:r>
              <w:rPr>
                <w:noProof/>
                <w:webHidden/>
              </w:rPr>
              <w:fldChar w:fldCharType="begin"/>
            </w:r>
            <w:r>
              <w:rPr>
                <w:noProof/>
                <w:webHidden/>
              </w:rPr>
              <w:instrText xml:space="preserve"> PAGEREF _Toc226712035 \h </w:instrText>
            </w:r>
            <w:r>
              <w:rPr>
                <w:noProof/>
                <w:webHidden/>
              </w:rPr>
            </w:r>
            <w:r>
              <w:rPr>
                <w:noProof/>
                <w:webHidden/>
              </w:rPr>
              <w:fldChar w:fldCharType="separate"/>
            </w:r>
            <w:r>
              <w:rPr>
                <w:noProof/>
                <w:webHidden/>
              </w:rPr>
              <w:t>8</w:t>
            </w:r>
            <w:r>
              <w:rPr>
                <w:noProof/>
                <w:webHidden/>
              </w:rPr>
              <w:fldChar w:fldCharType="end"/>
            </w:r>
          </w:hyperlink>
        </w:p>
        <w:p w14:paraId="477EC052" w14:textId="445C88EB" w:rsidR="00707C40" w:rsidRDefault="00707C40">
          <w:pPr>
            <w:pStyle w:val="TOC1"/>
            <w:tabs>
              <w:tab w:val="left" w:pos="480"/>
              <w:tab w:val="right" w:leader="dot" w:pos="9350"/>
            </w:tabs>
            <w:rPr>
              <w:noProof/>
            </w:rPr>
          </w:pPr>
          <w:hyperlink w:anchor="_Toc226712036" w:history="1">
            <w:r w:rsidRPr="00037772">
              <w:rPr>
                <w:rStyle w:val="Hyperlink"/>
                <w:rFonts w:ascii="Times New Roman" w:hAnsi="Times New Roman" w:cs="Times New Roman"/>
                <w:b/>
                <w:bCs/>
                <w:noProof/>
              </w:rPr>
              <w:t>7</w:t>
            </w:r>
            <w:r>
              <w:rPr>
                <w:noProof/>
              </w:rPr>
              <w:tab/>
            </w:r>
            <w:r w:rsidRPr="00037772">
              <w:rPr>
                <w:rStyle w:val="Hyperlink"/>
                <w:rFonts w:ascii="Times New Roman" w:hAnsi="Times New Roman" w:cs="Times New Roman"/>
                <w:b/>
                <w:bCs/>
                <w:noProof/>
              </w:rPr>
              <w:t>Risks</w:t>
            </w:r>
            <w:r>
              <w:rPr>
                <w:noProof/>
                <w:webHidden/>
              </w:rPr>
              <w:tab/>
            </w:r>
            <w:r>
              <w:rPr>
                <w:noProof/>
                <w:webHidden/>
              </w:rPr>
              <w:fldChar w:fldCharType="begin"/>
            </w:r>
            <w:r>
              <w:rPr>
                <w:noProof/>
                <w:webHidden/>
              </w:rPr>
              <w:instrText xml:space="preserve"> PAGEREF _Toc226712036 \h </w:instrText>
            </w:r>
            <w:r>
              <w:rPr>
                <w:noProof/>
                <w:webHidden/>
              </w:rPr>
            </w:r>
            <w:r>
              <w:rPr>
                <w:noProof/>
                <w:webHidden/>
              </w:rPr>
              <w:fldChar w:fldCharType="separate"/>
            </w:r>
            <w:r>
              <w:rPr>
                <w:noProof/>
                <w:webHidden/>
              </w:rPr>
              <w:t>9</w:t>
            </w:r>
            <w:r>
              <w:rPr>
                <w:noProof/>
                <w:webHidden/>
              </w:rPr>
              <w:fldChar w:fldCharType="end"/>
            </w:r>
          </w:hyperlink>
        </w:p>
        <w:p w14:paraId="64A4DDA2" w14:textId="11933024" w:rsidR="00707C40" w:rsidRDefault="00707C40">
          <w:pPr>
            <w:pStyle w:val="TOC1"/>
            <w:tabs>
              <w:tab w:val="left" w:pos="480"/>
              <w:tab w:val="right" w:leader="dot" w:pos="9350"/>
            </w:tabs>
            <w:rPr>
              <w:noProof/>
            </w:rPr>
          </w:pPr>
          <w:hyperlink w:anchor="_Toc226712037" w:history="1">
            <w:r w:rsidRPr="00037772">
              <w:rPr>
                <w:rStyle w:val="Hyperlink"/>
                <w:rFonts w:ascii="Times New Roman" w:hAnsi="Times New Roman" w:cs="Times New Roman"/>
                <w:b/>
                <w:bCs/>
                <w:noProof/>
              </w:rPr>
              <w:t>8</w:t>
            </w:r>
            <w:r>
              <w:rPr>
                <w:noProof/>
              </w:rPr>
              <w:tab/>
            </w:r>
            <w:r w:rsidRPr="00037772">
              <w:rPr>
                <w:rStyle w:val="Hyperlink"/>
                <w:rFonts w:ascii="Times New Roman" w:hAnsi="Times New Roman" w:cs="Times New Roman"/>
                <w:b/>
                <w:bCs/>
                <w:noProof/>
              </w:rPr>
              <w:t>Assumptions</w:t>
            </w:r>
            <w:r>
              <w:rPr>
                <w:noProof/>
                <w:webHidden/>
              </w:rPr>
              <w:tab/>
            </w:r>
            <w:r>
              <w:rPr>
                <w:noProof/>
                <w:webHidden/>
              </w:rPr>
              <w:fldChar w:fldCharType="begin"/>
            </w:r>
            <w:r>
              <w:rPr>
                <w:noProof/>
                <w:webHidden/>
              </w:rPr>
              <w:instrText xml:space="preserve"> PAGEREF _Toc226712037 \h </w:instrText>
            </w:r>
            <w:r>
              <w:rPr>
                <w:noProof/>
                <w:webHidden/>
              </w:rPr>
            </w:r>
            <w:r>
              <w:rPr>
                <w:noProof/>
                <w:webHidden/>
              </w:rPr>
              <w:fldChar w:fldCharType="separate"/>
            </w:r>
            <w:r>
              <w:rPr>
                <w:noProof/>
                <w:webHidden/>
              </w:rPr>
              <w:t>10</w:t>
            </w:r>
            <w:r>
              <w:rPr>
                <w:noProof/>
                <w:webHidden/>
              </w:rPr>
              <w:fldChar w:fldCharType="end"/>
            </w:r>
          </w:hyperlink>
        </w:p>
        <w:p w14:paraId="23D77382" w14:textId="66318DAC" w:rsidR="00707C40" w:rsidRDefault="00707C40">
          <w:pPr>
            <w:pStyle w:val="TOC1"/>
            <w:tabs>
              <w:tab w:val="left" w:pos="480"/>
              <w:tab w:val="right" w:leader="dot" w:pos="9350"/>
            </w:tabs>
            <w:rPr>
              <w:noProof/>
            </w:rPr>
          </w:pPr>
          <w:hyperlink w:anchor="_Toc226712038" w:history="1">
            <w:r w:rsidRPr="00037772">
              <w:rPr>
                <w:rStyle w:val="Hyperlink"/>
                <w:rFonts w:ascii="Times New Roman" w:hAnsi="Times New Roman" w:cs="Times New Roman"/>
                <w:b/>
                <w:bCs/>
                <w:noProof/>
              </w:rPr>
              <w:t>9</w:t>
            </w:r>
            <w:r>
              <w:rPr>
                <w:noProof/>
              </w:rPr>
              <w:tab/>
            </w:r>
            <w:r w:rsidRPr="00037772">
              <w:rPr>
                <w:rStyle w:val="Hyperlink"/>
                <w:rFonts w:ascii="Times New Roman" w:hAnsi="Times New Roman" w:cs="Times New Roman"/>
                <w:b/>
                <w:bCs/>
                <w:noProof/>
              </w:rPr>
              <w:t>Issues</w:t>
            </w:r>
            <w:r>
              <w:rPr>
                <w:noProof/>
                <w:webHidden/>
              </w:rPr>
              <w:tab/>
            </w:r>
            <w:r>
              <w:rPr>
                <w:noProof/>
                <w:webHidden/>
              </w:rPr>
              <w:fldChar w:fldCharType="begin"/>
            </w:r>
            <w:r>
              <w:rPr>
                <w:noProof/>
                <w:webHidden/>
              </w:rPr>
              <w:instrText xml:space="preserve"> PAGEREF _Toc226712038 \h </w:instrText>
            </w:r>
            <w:r>
              <w:rPr>
                <w:noProof/>
                <w:webHidden/>
              </w:rPr>
            </w:r>
            <w:r>
              <w:rPr>
                <w:noProof/>
                <w:webHidden/>
              </w:rPr>
              <w:fldChar w:fldCharType="separate"/>
            </w:r>
            <w:r>
              <w:rPr>
                <w:noProof/>
                <w:webHidden/>
              </w:rPr>
              <w:t>11</w:t>
            </w:r>
            <w:r>
              <w:rPr>
                <w:noProof/>
                <w:webHidden/>
              </w:rPr>
              <w:fldChar w:fldCharType="end"/>
            </w:r>
          </w:hyperlink>
        </w:p>
        <w:p w14:paraId="1B770C09" w14:textId="3A9CC2E9" w:rsidR="00707C40" w:rsidRDefault="00707C40">
          <w:pPr>
            <w:pStyle w:val="TOC1"/>
            <w:tabs>
              <w:tab w:val="left" w:pos="720"/>
              <w:tab w:val="right" w:leader="dot" w:pos="9350"/>
            </w:tabs>
            <w:rPr>
              <w:noProof/>
            </w:rPr>
          </w:pPr>
          <w:hyperlink w:anchor="_Toc226712039" w:history="1">
            <w:r w:rsidRPr="00037772">
              <w:rPr>
                <w:rStyle w:val="Hyperlink"/>
                <w:rFonts w:ascii="Times New Roman" w:hAnsi="Times New Roman" w:cs="Times New Roman"/>
                <w:b/>
                <w:bCs/>
                <w:noProof/>
              </w:rPr>
              <w:t>10</w:t>
            </w:r>
            <w:r>
              <w:rPr>
                <w:noProof/>
              </w:rPr>
              <w:tab/>
            </w:r>
            <w:r w:rsidRPr="00037772">
              <w:rPr>
                <w:rStyle w:val="Hyperlink"/>
                <w:rFonts w:ascii="Times New Roman" w:hAnsi="Times New Roman" w:cs="Times New Roman"/>
                <w:b/>
                <w:bCs/>
                <w:noProof/>
              </w:rPr>
              <w:t>Dependencies</w:t>
            </w:r>
            <w:r>
              <w:rPr>
                <w:noProof/>
                <w:webHidden/>
              </w:rPr>
              <w:tab/>
            </w:r>
            <w:r>
              <w:rPr>
                <w:noProof/>
                <w:webHidden/>
              </w:rPr>
              <w:fldChar w:fldCharType="begin"/>
            </w:r>
            <w:r>
              <w:rPr>
                <w:noProof/>
                <w:webHidden/>
              </w:rPr>
              <w:instrText xml:space="preserve"> PAGEREF _Toc226712039 \h </w:instrText>
            </w:r>
            <w:r>
              <w:rPr>
                <w:noProof/>
                <w:webHidden/>
              </w:rPr>
            </w:r>
            <w:r>
              <w:rPr>
                <w:noProof/>
                <w:webHidden/>
              </w:rPr>
              <w:fldChar w:fldCharType="separate"/>
            </w:r>
            <w:r>
              <w:rPr>
                <w:noProof/>
                <w:webHidden/>
              </w:rPr>
              <w:t>12</w:t>
            </w:r>
            <w:r>
              <w:rPr>
                <w:noProof/>
                <w:webHidden/>
              </w:rPr>
              <w:fldChar w:fldCharType="end"/>
            </w:r>
          </w:hyperlink>
        </w:p>
        <w:p w14:paraId="41156586" w14:textId="0DAF9173" w:rsidR="00707C40" w:rsidRDefault="00707C40">
          <w:pPr>
            <w:pStyle w:val="TOC1"/>
            <w:tabs>
              <w:tab w:val="left" w:pos="480"/>
              <w:tab w:val="right" w:leader="dot" w:pos="9350"/>
            </w:tabs>
            <w:rPr>
              <w:noProof/>
            </w:rPr>
          </w:pPr>
          <w:hyperlink w:anchor="_Toc226712040" w:history="1">
            <w:r w:rsidRPr="00037772">
              <w:rPr>
                <w:rStyle w:val="Hyperlink"/>
                <w:rFonts w:ascii="Times New Roman" w:hAnsi="Times New Roman" w:cs="Times New Roman"/>
                <w:b/>
                <w:bCs/>
                <w:noProof/>
              </w:rPr>
              <w:t>11</w:t>
            </w:r>
            <w:r>
              <w:rPr>
                <w:noProof/>
              </w:rPr>
              <w:tab/>
            </w:r>
            <w:r w:rsidRPr="00037772">
              <w:rPr>
                <w:rStyle w:val="Hyperlink"/>
                <w:rFonts w:ascii="Times New Roman" w:hAnsi="Times New Roman" w:cs="Times New Roman"/>
                <w:b/>
                <w:bCs/>
                <w:noProof/>
              </w:rPr>
              <w:t>As Is Process</w:t>
            </w:r>
            <w:r>
              <w:rPr>
                <w:noProof/>
                <w:webHidden/>
              </w:rPr>
              <w:tab/>
            </w:r>
            <w:r>
              <w:rPr>
                <w:noProof/>
                <w:webHidden/>
              </w:rPr>
              <w:fldChar w:fldCharType="begin"/>
            </w:r>
            <w:r>
              <w:rPr>
                <w:noProof/>
                <w:webHidden/>
              </w:rPr>
              <w:instrText xml:space="preserve"> PAGEREF _Toc226712040 \h </w:instrText>
            </w:r>
            <w:r>
              <w:rPr>
                <w:noProof/>
                <w:webHidden/>
              </w:rPr>
            </w:r>
            <w:r>
              <w:rPr>
                <w:noProof/>
                <w:webHidden/>
              </w:rPr>
              <w:fldChar w:fldCharType="separate"/>
            </w:r>
            <w:r>
              <w:rPr>
                <w:noProof/>
                <w:webHidden/>
              </w:rPr>
              <w:t>14</w:t>
            </w:r>
            <w:r>
              <w:rPr>
                <w:noProof/>
                <w:webHidden/>
              </w:rPr>
              <w:fldChar w:fldCharType="end"/>
            </w:r>
          </w:hyperlink>
        </w:p>
        <w:p w14:paraId="0FAAFBD4" w14:textId="6CE49E9E" w:rsidR="0019423D" w:rsidRPr="00CC317D" w:rsidRDefault="0019423D" w:rsidP="00093ACA">
          <w:pPr>
            <w:pStyle w:val="Header"/>
            <w:tabs>
              <w:tab w:val="clear" w:pos="4680"/>
              <w:tab w:val="clear" w:pos="9360"/>
            </w:tabs>
            <w:spacing w:after="160" w:line="278" w:lineRule="auto"/>
            <w:rPr>
              <w:rFonts w:ascii="Times New Roman" w:hAnsi="Times New Roman" w:cs="Times New Roman"/>
              <w:noProof/>
            </w:rPr>
          </w:pPr>
          <w:r w:rsidRPr="00CC317D">
            <w:rPr>
              <w:rFonts w:ascii="Times New Roman" w:hAnsi="Times New Roman" w:cs="Times New Roman"/>
              <w:noProof/>
            </w:rPr>
            <w:lastRenderedPageBreak/>
            <w:fldChar w:fldCharType="end"/>
          </w:r>
        </w:p>
      </w:sdtContent>
    </w:sdt>
    <w:p w14:paraId="54A95D9F" w14:textId="77777777" w:rsidR="00D3718D" w:rsidRPr="00CD6154" w:rsidRDefault="00D3718D" w:rsidP="00B777E9">
      <w:pPr>
        <w:jc w:val="both"/>
        <w:rPr>
          <w:rFonts w:ascii="Times New Roman" w:hAnsi="Times New Roman" w:cs="Times New Roman"/>
          <w:b/>
          <w:bCs/>
          <w:sz w:val="32"/>
          <w:szCs w:val="32"/>
        </w:rPr>
      </w:pPr>
    </w:p>
    <w:p w14:paraId="6C900BB2" w14:textId="77777777" w:rsidR="00D64647" w:rsidRDefault="00D64647" w:rsidP="00D64647">
      <w:pPr>
        <w:jc w:val="both"/>
        <w:rPr>
          <w:rFonts w:ascii="Times New Roman" w:hAnsi="Times New Roman" w:cs="Times New Roman"/>
        </w:rPr>
      </w:pPr>
    </w:p>
    <w:p w14:paraId="23DED1D9" w14:textId="72FC086F" w:rsidR="00D64647" w:rsidRDefault="00D64647" w:rsidP="00B349D7">
      <w:pPr>
        <w:pStyle w:val="Heading1"/>
        <w:rPr>
          <w:rFonts w:ascii="Times New Roman" w:hAnsi="Times New Roman" w:cs="Times New Roman"/>
          <w:b/>
          <w:bCs/>
          <w:color w:val="000000" w:themeColor="text1"/>
          <w:sz w:val="28"/>
          <w:szCs w:val="28"/>
        </w:rPr>
      </w:pPr>
      <w:bookmarkStart w:id="0" w:name="_Toc226712030"/>
      <w:r w:rsidRPr="00B349D7">
        <w:rPr>
          <w:rFonts w:ascii="Times New Roman" w:hAnsi="Times New Roman" w:cs="Times New Roman"/>
          <w:b/>
          <w:bCs/>
          <w:color w:val="000000" w:themeColor="text1"/>
          <w:sz w:val="28"/>
          <w:szCs w:val="28"/>
        </w:rPr>
        <w:t>1</w:t>
      </w:r>
      <w:r w:rsidRPr="00B349D7">
        <w:rPr>
          <w:rFonts w:ascii="Times New Roman" w:hAnsi="Times New Roman" w:cs="Times New Roman"/>
          <w:b/>
          <w:bCs/>
          <w:color w:val="000000" w:themeColor="text1"/>
          <w:sz w:val="28"/>
          <w:szCs w:val="28"/>
        </w:rPr>
        <w:tab/>
        <w:t>Introduction</w:t>
      </w:r>
      <w:bookmarkEnd w:id="0"/>
      <w:r w:rsidR="00826727">
        <w:rPr>
          <w:rFonts w:ascii="Times New Roman" w:hAnsi="Times New Roman" w:cs="Times New Roman"/>
          <w:b/>
          <w:bCs/>
          <w:color w:val="000000" w:themeColor="text1"/>
          <w:sz w:val="28"/>
          <w:szCs w:val="28"/>
        </w:rPr>
        <w:t xml:space="preserve"> </w:t>
      </w:r>
    </w:p>
    <w:p w14:paraId="78D7A598" w14:textId="77777777" w:rsidR="008D4427" w:rsidRPr="00713426" w:rsidRDefault="00826727" w:rsidP="008D4427">
      <w:pPr>
        <w:rPr>
          <w:rFonts w:ascii="Times New Roman" w:hAnsi="Times New Roman" w:cs="Times New Roman"/>
          <w:sz w:val="22"/>
          <w:szCs w:val="22"/>
        </w:rPr>
      </w:pPr>
      <w:r w:rsidRPr="00713426">
        <w:rPr>
          <w:rFonts w:ascii="Times New Roman" w:hAnsi="Times New Roman" w:cs="Times New Roman"/>
          <w:sz w:val="22"/>
          <w:szCs w:val="22"/>
        </w:rPr>
        <w:t xml:space="preserve">The “Work Calendar Management by Department” project is a strategic initiative designed to enhance the operational agility of time management within the SAP ERP ecosystem. </w:t>
      </w:r>
    </w:p>
    <w:p w14:paraId="116AD649" w14:textId="77777777" w:rsidR="008D4427" w:rsidRPr="00713426" w:rsidRDefault="00826727" w:rsidP="005546CE">
      <w:pPr>
        <w:pStyle w:val="BodyText2"/>
      </w:pPr>
      <w:r w:rsidRPr="00713426">
        <w:t xml:space="preserve">In the contemporary enterprise environment, while the SAP HCM (Human Capital Management) core provides a robust framework for personnel administration, there remains a critical gap between centralized system rigidity and the need for decentralized, department-level flexibility. </w:t>
      </w:r>
    </w:p>
    <w:p w14:paraId="2B9C0828" w14:textId="77777777" w:rsidR="008D4427" w:rsidRPr="00713426"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 xml:space="preserve">An accurate, transparent, and department-specific work schedule is the cornerstone of high-performing HR operations, directly impacting Payroll integrity, Workforce optimization, and Regulatory compliance. </w:t>
      </w:r>
    </w:p>
    <w:p w14:paraId="20B3791F" w14:textId="77777777" w:rsidR="008D4427" w:rsidRPr="00713426"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 xml:space="preserve">This project aims to deliver a sophisticated Custom Add-on solution that bridges this gap, empowering Department Managers to govern their resources autonomously while maintaining absolute alignment with the core ERP architecture. </w:t>
      </w:r>
    </w:p>
    <w:p w14:paraId="541C7188" w14:textId="5303290A" w:rsidR="00CA7D72"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Developed on the SAP ABAP platform using a hybrid integration approach, this solution is engineered to deliver a modern web-like interaction (UX) while upholding the rigorous stability, security, and data integrity standards</w:t>
      </w:r>
      <w:r w:rsidR="00ED079D">
        <w:rPr>
          <w:rFonts w:ascii="Times New Roman" w:hAnsi="Times New Roman" w:cs="Times New Roman"/>
          <w:sz w:val="22"/>
          <w:szCs w:val="22"/>
        </w:rPr>
        <w:t xml:space="preserve"> compliance.</w:t>
      </w:r>
    </w:p>
    <w:p w14:paraId="2CACDE37" w14:textId="77777777" w:rsidR="000E6812" w:rsidRDefault="000E6812" w:rsidP="00826727">
      <w:pPr>
        <w:rPr>
          <w:rFonts w:ascii="Times New Roman" w:hAnsi="Times New Roman" w:cs="Times New Roman"/>
          <w:sz w:val="22"/>
          <w:szCs w:val="22"/>
        </w:rPr>
      </w:pPr>
    </w:p>
    <w:p w14:paraId="645C66F3" w14:textId="77777777" w:rsidR="000E6812" w:rsidRDefault="000E6812" w:rsidP="00826727">
      <w:pPr>
        <w:rPr>
          <w:rFonts w:ascii="Times New Roman" w:hAnsi="Times New Roman" w:cs="Times New Roman"/>
          <w:sz w:val="22"/>
          <w:szCs w:val="22"/>
        </w:rPr>
      </w:pPr>
    </w:p>
    <w:p w14:paraId="04307479" w14:textId="77777777" w:rsidR="000E6812" w:rsidRDefault="000E6812" w:rsidP="00826727">
      <w:pPr>
        <w:rPr>
          <w:rFonts w:ascii="Times New Roman" w:hAnsi="Times New Roman" w:cs="Times New Roman"/>
          <w:sz w:val="22"/>
          <w:szCs w:val="22"/>
        </w:rPr>
      </w:pPr>
    </w:p>
    <w:p w14:paraId="4145FCB7" w14:textId="77777777" w:rsidR="000E6812" w:rsidRDefault="000E6812" w:rsidP="00826727">
      <w:pPr>
        <w:rPr>
          <w:rFonts w:ascii="Times New Roman" w:hAnsi="Times New Roman" w:cs="Times New Roman"/>
          <w:sz w:val="22"/>
          <w:szCs w:val="22"/>
        </w:rPr>
      </w:pPr>
    </w:p>
    <w:p w14:paraId="01078EAC" w14:textId="77777777" w:rsidR="000E6812" w:rsidRDefault="000E6812" w:rsidP="00826727">
      <w:pPr>
        <w:rPr>
          <w:rFonts w:ascii="Times New Roman" w:hAnsi="Times New Roman" w:cs="Times New Roman"/>
          <w:sz w:val="22"/>
          <w:szCs w:val="22"/>
        </w:rPr>
      </w:pPr>
    </w:p>
    <w:p w14:paraId="74FBF56E" w14:textId="77777777" w:rsidR="000E6812" w:rsidRDefault="000E6812" w:rsidP="00826727">
      <w:pPr>
        <w:rPr>
          <w:rFonts w:ascii="Times New Roman" w:hAnsi="Times New Roman" w:cs="Times New Roman"/>
          <w:sz w:val="22"/>
          <w:szCs w:val="22"/>
        </w:rPr>
      </w:pPr>
    </w:p>
    <w:p w14:paraId="6F0DAFE7" w14:textId="77777777" w:rsidR="000E6812" w:rsidRDefault="000E6812" w:rsidP="00826727">
      <w:pPr>
        <w:rPr>
          <w:rFonts w:ascii="Times New Roman" w:hAnsi="Times New Roman" w:cs="Times New Roman"/>
          <w:sz w:val="22"/>
          <w:szCs w:val="22"/>
        </w:rPr>
      </w:pPr>
    </w:p>
    <w:p w14:paraId="1C34BEB3" w14:textId="77777777" w:rsidR="000E6812" w:rsidRDefault="000E6812" w:rsidP="00826727">
      <w:pPr>
        <w:rPr>
          <w:rFonts w:ascii="Times New Roman" w:hAnsi="Times New Roman" w:cs="Times New Roman"/>
          <w:sz w:val="22"/>
          <w:szCs w:val="22"/>
        </w:rPr>
      </w:pPr>
    </w:p>
    <w:p w14:paraId="7C0CB539" w14:textId="77777777" w:rsidR="000E6812" w:rsidRDefault="000E6812" w:rsidP="00826727">
      <w:pPr>
        <w:rPr>
          <w:rFonts w:ascii="Times New Roman" w:hAnsi="Times New Roman" w:cs="Times New Roman"/>
          <w:sz w:val="22"/>
          <w:szCs w:val="22"/>
        </w:rPr>
      </w:pPr>
    </w:p>
    <w:p w14:paraId="326F61BD" w14:textId="77777777" w:rsidR="000E6812" w:rsidRDefault="000E6812" w:rsidP="00826727">
      <w:pPr>
        <w:rPr>
          <w:rFonts w:ascii="Times New Roman" w:hAnsi="Times New Roman" w:cs="Times New Roman"/>
          <w:sz w:val="22"/>
          <w:szCs w:val="22"/>
        </w:rPr>
      </w:pPr>
    </w:p>
    <w:p w14:paraId="61F65D41" w14:textId="77777777" w:rsidR="000E6812" w:rsidRDefault="000E6812" w:rsidP="00826727">
      <w:pPr>
        <w:rPr>
          <w:rFonts w:ascii="Times New Roman" w:hAnsi="Times New Roman" w:cs="Times New Roman"/>
          <w:sz w:val="22"/>
          <w:szCs w:val="22"/>
        </w:rPr>
      </w:pPr>
    </w:p>
    <w:p w14:paraId="10539FDB" w14:textId="77777777" w:rsidR="000E6812" w:rsidRDefault="000E6812" w:rsidP="00826727">
      <w:pPr>
        <w:rPr>
          <w:rFonts w:ascii="Times New Roman" w:hAnsi="Times New Roman" w:cs="Times New Roman"/>
          <w:sz w:val="22"/>
          <w:szCs w:val="22"/>
        </w:rPr>
      </w:pPr>
    </w:p>
    <w:p w14:paraId="70F8E978" w14:textId="77777777" w:rsidR="000E6812" w:rsidRPr="00713426" w:rsidRDefault="000E6812" w:rsidP="00826727">
      <w:pPr>
        <w:rPr>
          <w:rFonts w:ascii="Times New Roman" w:hAnsi="Times New Roman" w:cs="Times New Roman"/>
          <w:sz w:val="22"/>
          <w:szCs w:val="22"/>
        </w:rPr>
      </w:pPr>
    </w:p>
    <w:p w14:paraId="32591EBD" w14:textId="7C0632A3" w:rsidR="0019423D" w:rsidRDefault="0019423D" w:rsidP="0019423D">
      <w:pPr>
        <w:pStyle w:val="Heading1"/>
        <w:rPr>
          <w:rFonts w:ascii="Times New Roman" w:hAnsi="Times New Roman" w:cs="Times New Roman"/>
          <w:b/>
          <w:bCs/>
          <w:color w:val="000000" w:themeColor="text1"/>
          <w:sz w:val="28"/>
          <w:szCs w:val="28"/>
        </w:rPr>
      </w:pPr>
      <w:bookmarkStart w:id="1" w:name="_Toc226712031"/>
      <w:r w:rsidRPr="0019423D">
        <w:rPr>
          <w:rFonts w:ascii="Times New Roman" w:hAnsi="Times New Roman" w:cs="Times New Roman"/>
          <w:b/>
          <w:bCs/>
          <w:color w:val="000000" w:themeColor="text1"/>
          <w:sz w:val="28"/>
          <w:szCs w:val="28"/>
        </w:rPr>
        <w:lastRenderedPageBreak/>
        <w:t>2</w:t>
      </w:r>
      <w:r w:rsidRPr="0019423D">
        <w:rPr>
          <w:rFonts w:ascii="Times New Roman" w:hAnsi="Times New Roman" w:cs="Times New Roman"/>
          <w:b/>
          <w:bCs/>
          <w:color w:val="000000" w:themeColor="text1"/>
          <w:sz w:val="28"/>
          <w:szCs w:val="28"/>
        </w:rPr>
        <w:tab/>
        <w:t>Problem/Impact/Successful Outcome</w:t>
      </w:r>
      <w:bookmarkEnd w:id="1"/>
      <w:r w:rsidR="00093ACA">
        <w:rPr>
          <w:rFonts w:ascii="Times New Roman" w:hAnsi="Times New Roman" w:cs="Times New Roman"/>
          <w:b/>
          <w:bCs/>
          <w:color w:val="000000" w:themeColor="text1"/>
          <w:sz w:val="28"/>
          <w:szCs w:val="28"/>
        </w:rPr>
        <w:t xml:space="preserve"> </w:t>
      </w:r>
    </w:p>
    <w:tbl>
      <w:tblPr>
        <w:tblStyle w:val="TableGrid"/>
        <w:tblW w:w="5000" w:type="pct"/>
        <w:tblLook w:val="04A0" w:firstRow="1" w:lastRow="0" w:firstColumn="1" w:lastColumn="0" w:noHBand="0" w:noVBand="1"/>
      </w:tblPr>
      <w:tblGrid>
        <w:gridCol w:w="3065"/>
        <w:gridCol w:w="2835"/>
        <w:gridCol w:w="3450"/>
      </w:tblGrid>
      <w:tr w:rsidR="00093ACA" w:rsidRPr="00AF574C" w14:paraId="58906D08" w14:textId="77777777" w:rsidTr="002319BD">
        <w:tc>
          <w:tcPr>
            <w:tcW w:w="1639" w:type="pct"/>
          </w:tcPr>
          <w:p w14:paraId="1056A36F" w14:textId="32ED9E31"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Problem</w:t>
            </w:r>
          </w:p>
        </w:tc>
        <w:tc>
          <w:tcPr>
            <w:tcW w:w="1516" w:type="pct"/>
          </w:tcPr>
          <w:p w14:paraId="66C8872E" w14:textId="31BEF77F"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Impact</w:t>
            </w:r>
          </w:p>
        </w:tc>
        <w:tc>
          <w:tcPr>
            <w:tcW w:w="1845" w:type="pct"/>
          </w:tcPr>
          <w:p w14:paraId="35F6CFD8" w14:textId="6BC49A96"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Successful Outcome</w:t>
            </w:r>
          </w:p>
        </w:tc>
      </w:tr>
      <w:tr w:rsidR="00AF574C" w:rsidRPr="00AF574C" w14:paraId="1B3C0CB0" w14:textId="77777777" w:rsidTr="002319BD">
        <w:tc>
          <w:tcPr>
            <w:tcW w:w="1639" w:type="pct"/>
          </w:tcPr>
          <w:p w14:paraId="37B3A466" w14:textId="3A784A66" w:rsidR="00AF574C" w:rsidRPr="00AF574C" w:rsidRDefault="00AF574C" w:rsidP="00AF574C">
            <w:pPr>
              <w:pStyle w:val="Header"/>
              <w:tabs>
                <w:tab w:val="clear" w:pos="4680"/>
                <w:tab w:val="clear" w:pos="9360"/>
              </w:tabs>
              <w:rPr>
                <w:rFonts w:ascii="Times New Roman" w:hAnsi="Times New Roman" w:cs="Times New Roman"/>
                <w:sz w:val="22"/>
                <w:szCs w:val="22"/>
              </w:rPr>
            </w:pPr>
            <w:r w:rsidRPr="00AF574C">
              <w:rPr>
                <w:rFonts w:ascii="Times New Roman" w:hAnsi="Times New Roman" w:cs="Times New Roman"/>
                <w:sz w:val="22"/>
                <w:szCs w:val="22"/>
              </w:rPr>
              <w:t xml:space="preserve">Standard ERP systems (such as SAP HCM Standard) typically manage schedules in the form of dry lists or configuration tables. Managers find it difficult to get an overview of the entire department’s work status for the </w:t>
            </w:r>
            <w:r w:rsidR="009C1470">
              <w:rPr>
                <w:rFonts w:ascii="Times New Roman" w:hAnsi="Times New Roman" w:cs="Times New Roman"/>
                <w:sz w:val="22"/>
                <w:szCs w:val="22"/>
              </w:rPr>
              <w:t xml:space="preserve">every </w:t>
            </w:r>
            <w:r w:rsidRPr="00AF574C">
              <w:rPr>
                <w:rFonts w:ascii="Times New Roman" w:hAnsi="Times New Roman" w:cs="Times New Roman"/>
                <w:sz w:val="22"/>
                <w:szCs w:val="22"/>
              </w:rPr>
              <w:t>month.</w:t>
            </w:r>
          </w:p>
        </w:tc>
        <w:tc>
          <w:tcPr>
            <w:tcW w:w="1516" w:type="pct"/>
          </w:tcPr>
          <w:p w14:paraId="01B6A464" w14:textId="05899953"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Managers spend too much time answering questions about the schedule. Staff are scheduled at the wrong times, causing disruptions to the supply chain or customer service.</w:t>
            </w:r>
          </w:p>
        </w:tc>
        <w:tc>
          <w:tcPr>
            <w:tcW w:w="1845" w:type="pct"/>
          </w:tcPr>
          <w:p w14:paraId="56CD40CE" w14:textId="5A15F054"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Users have a modern calendar interface right within the SAP GUI. Working and holiday statuses are clearly distinguished by color (Green/Red/Yellow), enabling managers to make decisions in just a few seconds.</w:t>
            </w:r>
          </w:p>
        </w:tc>
      </w:tr>
      <w:tr w:rsidR="00AF574C" w:rsidRPr="00AF574C" w14:paraId="7FBCBCDB" w14:textId="77777777" w:rsidTr="002319BD">
        <w:tc>
          <w:tcPr>
            <w:tcW w:w="1639" w:type="pct"/>
          </w:tcPr>
          <w:p w14:paraId="69BF6AFE" w14:textId="3BEADDCD"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Each department has its own unique characteristics (e.g., the technical team works 24/7, while the office team follows standard business hours). Using a rigid, company-wide calendar makes it difficult to coordinate on-site resources.</w:t>
            </w:r>
          </w:p>
        </w:tc>
        <w:tc>
          <w:tcPr>
            <w:tcW w:w="1516" w:type="pct"/>
          </w:tcPr>
          <w:p w14:paraId="6F786ECF" w14:textId="0ACBC1A0"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Confusion between holidays and workdays leads to payroll discrepancies, requiring HR to spend extra time reconciling and adjusting records.</w:t>
            </w:r>
          </w:p>
        </w:tc>
        <w:tc>
          <w:tcPr>
            <w:tcW w:w="1845" w:type="pct"/>
          </w:tcPr>
          <w:p w14:paraId="7A3FE18C" w14:textId="0DADA0B9"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Each unit operates like a “small company” within the ERP system. They have the authority to define working days tailored to their specific needs without affecting other departments.</w:t>
            </w:r>
          </w:p>
        </w:tc>
      </w:tr>
      <w:tr w:rsidR="00AF574C" w:rsidRPr="00AF574C" w14:paraId="7B3D9577" w14:textId="77777777" w:rsidTr="002319BD">
        <w:tc>
          <w:tcPr>
            <w:tcW w:w="1639" w:type="pct"/>
          </w:tcPr>
          <w:p w14:paraId="06A60749" w14:textId="2FEFD47A"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Many businesses still rely on Excel or verbal notifications. When changes occur, information isn’t updated promptly, leading to employees working on their days off or vice versa.</w:t>
            </w:r>
          </w:p>
        </w:tc>
        <w:tc>
          <w:tcPr>
            <w:tcW w:w="1516" w:type="pct"/>
          </w:tcPr>
          <w:p w14:paraId="2A723A63" w14:textId="45CFBAA4"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Employees feel dissatisfied when schedules change without notice, or when their leave entitlements are recorded incorrectly.</w:t>
            </w:r>
          </w:p>
        </w:tc>
        <w:tc>
          <w:tcPr>
            <w:tcW w:w="1845" w:type="pct"/>
          </w:tcPr>
          <w:p w14:paraId="7B36AAA6" w14:textId="3ED27351"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The system automatically sends an email to employees as soon as a Manager clicks “</w:t>
            </w:r>
            <w:r>
              <w:rPr>
                <w:rFonts w:ascii="Times New Roman" w:hAnsi="Times New Roman" w:cs="Times New Roman"/>
                <w:sz w:val="22"/>
                <w:szCs w:val="22"/>
              </w:rPr>
              <w:t>Save changes</w:t>
            </w:r>
            <w:r w:rsidRPr="0030640F">
              <w:rPr>
                <w:rFonts w:ascii="Times New Roman" w:hAnsi="Times New Roman" w:cs="Times New Roman"/>
                <w:sz w:val="22"/>
                <w:szCs w:val="22"/>
              </w:rPr>
              <w:t>” This creates a real-time information flow, helping employees proactively manage their work and personal lives.</w:t>
            </w:r>
          </w:p>
        </w:tc>
      </w:tr>
      <w:tr w:rsidR="00AF574C" w:rsidRPr="00AF574C" w14:paraId="3B88A0B8" w14:textId="77777777" w:rsidTr="002319BD">
        <w:tc>
          <w:tcPr>
            <w:tcW w:w="1639" w:type="pct"/>
          </w:tcPr>
          <w:p w14:paraId="049BFD7B" w14:textId="22DF7970" w:rsidR="00AF574C" w:rsidRPr="00987A33" w:rsidRDefault="00AF574C" w:rsidP="00AF574C">
            <w:pPr>
              <w:rPr>
                <w:rFonts w:ascii="Times New Roman" w:hAnsi="Times New Roman" w:cs="Times New Roman"/>
                <w:sz w:val="22"/>
                <w:szCs w:val="22"/>
              </w:rPr>
            </w:pPr>
            <w:r w:rsidRPr="00987A33">
              <w:rPr>
                <w:rFonts w:ascii="Times New Roman" w:hAnsi="Times New Roman" w:cs="Times New Roman"/>
                <w:sz w:val="22"/>
                <w:szCs w:val="22"/>
              </w:rPr>
              <w:t>Work schedule data is often shared publicly via the intranet or as email attachments, leading to the risk of unauthorized edits by unauthorized personnel.</w:t>
            </w:r>
          </w:p>
        </w:tc>
        <w:tc>
          <w:tcPr>
            <w:tcW w:w="1516" w:type="pct"/>
          </w:tcPr>
          <w:p w14:paraId="6F5805E9" w14:textId="4D38032A"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In specific industries (manufacturing, healthcare), failing to maintain an audit trail of schedule changes may result in violations of quality management standards (ISO) or labor laws.</w:t>
            </w:r>
          </w:p>
        </w:tc>
        <w:tc>
          <w:tcPr>
            <w:tcW w:w="1845" w:type="pct"/>
          </w:tcPr>
          <w:p w14:paraId="1EE7BE9F" w14:textId="1F5FDC68"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Only managers granted permission via Authorization Objects can make edits. The system completely prevents unauthorized changes.</w:t>
            </w:r>
          </w:p>
        </w:tc>
      </w:tr>
      <w:tr w:rsidR="00AF574C" w:rsidRPr="00AF574C" w14:paraId="651DE46F" w14:textId="77777777" w:rsidTr="002319BD">
        <w:tc>
          <w:tcPr>
            <w:tcW w:w="1639" w:type="pct"/>
          </w:tcPr>
          <w:p w14:paraId="038A8D36" w14:textId="69A9D86F" w:rsidR="00AF574C" w:rsidRPr="00AF574C" w:rsidRDefault="00FA1737" w:rsidP="00AF574C">
            <w:pPr>
              <w:rPr>
                <w:rFonts w:ascii="Times New Roman" w:hAnsi="Times New Roman" w:cs="Times New Roman"/>
                <w:sz w:val="22"/>
                <w:szCs w:val="22"/>
              </w:rPr>
            </w:pPr>
            <w:r w:rsidRPr="00FA1737">
              <w:rPr>
                <w:rFonts w:ascii="Times New Roman" w:hAnsi="Times New Roman" w:cs="Times New Roman"/>
                <w:sz w:val="22"/>
                <w:szCs w:val="22"/>
              </w:rPr>
              <w:t>Without a log, it is impossible to hold anyone accountable when staff shortages occur.</w:t>
            </w:r>
          </w:p>
        </w:tc>
        <w:tc>
          <w:tcPr>
            <w:tcW w:w="1516" w:type="pct"/>
          </w:tcPr>
          <w:p w14:paraId="75580656" w14:textId="4F464E14" w:rsidR="00AF574C" w:rsidRPr="00AF574C" w:rsidRDefault="00AA7B7F" w:rsidP="00AF574C">
            <w:pPr>
              <w:rPr>
                <w:rFonts w:ascii="Times New Roman" w:hAnsi="Times New Roman" w:cs="Times New Roman"/>
                <w:sz w:val="22"/>
                <w:szCs w:val="22"/>
              </w:rPr>
            </w:pPr>
            <w:r w:rsidRPr="00AA7B7F">
              <w:rPr>
                <w:rFonts w:ascii="Times New Roman" w:hAnsi="Times New Roman" w:cs="Times New Roman"/>
                <w:sz w:val="22"/>
                <w:szCs w:val="22"/>
              </w:rPr>
              <w:t>There is no reliable data available for internal audits or monthly payroll reconciliations</w:t>
            </w:r>
          </w:p>
        </w:tc>
        <w:tc>
          <w:tcPr>
            <w:tcW w:w="1845" w:type="pct"/>
          </w:tcPr>
          <w:p w14:paraId="4CF81A83" w14:textId="04BD48A4"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Every action (Create/Update) is time-stamped and logged with the user’s name (Audit Trail). This data is always available for audits or monthly payroll reconciliations.</w:t>
            </w:r>
          </w:p>
        </w:tc>
      </w:tr>
    </w:tbl>
    <w:p w14:paraId="496148B4" w14:textId="77777777" w:rsidR="00CC5991" w:rsidRDefault="00CC5991" w:rsidP="00093ACA"/>
    <w:p w14:paraId="2A00DDB9" w14:textId="77777777" w:rsidR="00CC5991" w:rsidRPr="00093ACA" w:rsidRDefault="00CC5991" w:rsidP="00093ACA"/>
    <w:p w14:paraId="2A03327A" w14:textId="76FFFB92" w:rsidR="007940AE" w:rsidRPr="00322F08" w:rsidRDefault="006A7A32" w:rsidP="00322F08">
      <w:pPr>
        <w:pStyle w:val="Heading1"/>
        <w:rPr>
          <w:rFonts w:ascii="Times New Roman" w:hAnsi="Times New Roman" w:cs="Times New Roman"/>
          <w:b/>
          <w:bCs/>
          <w:color w:val="auto"/>
          <w:sz w:val="28"/>
          <w:szCs w:val="28"/>
        </w:rPr>
      </w:pPr>
      <w:bookmarkStart w:id="2" w:name="_Toc226712032"/>
      <w:r w:rsidRPr="00DC000C">
        <w:rPr>
          <w:rFonts w:ascii="Times New Roman" w:hAnsi="Times New Roman" w:cs="Times New Roman"/>
          <w:b/>
          <w:bCs/>
          <w:color w:val="auto"/>
          <w:sz w:val="28"/>
          <w:szCs w:val="28"/>
        </w:rPr>
        <w:t>3</w:t>
      </w:r>
      <w:r w:rsidRPr="00DC000C">
        <w:rPr>
          <w:rFonts w:ascii="Times New Roman" w:hAnsi="Times New Roman" w:cs="Times New Roman"/>
          <w:b/>
          <w:bCs/>
          <w:color w:val="auto"/>
          <w:sz w:val="28"/>
          <w:szCs w:val="28"/>
        </w:rPr>
        <w:tab/>
        <w:t>Objectives</w:t>
      </w:r>
      <w:bookmarkEnd w:id="2"/>
      <w:r w:rsidR="00F62FFD">
        <w:rPr>
          <w:rFonts w:ascii="Times New Roman" w:hAnsi="Times New Roman" w:cs="Times New Roman"/>
          <w:b/>
          <w:bCs/>
          <w:color w:val="auto"/>
          <w:sz w:val="28"/>
          <w:szCs w:val="28"/>
        </w:rPr>
        <w:t xml:space="preserve"> </w:t>
      </w:r>
    </w:p>
    <w:tbl>
      <w:tblPr>
        <w:tblStyle w:val="TableGrid"/>
        <w:tblW w:w="0" w:type="auto"/>
        <w:tblLook w:val="04A0" w:firstRow="1" w:lastRow="0" w:firstColumn="1" w:lastColumn="0" w:noHBand="0" w:noVBand="1"/>
      </w:tblPr>
      <w:tblGrid>
        <w:gridCol w:w="595"/>
        <w:gridCol w:w="2970"/>
        <w:gridCol w:w="1609"/>
        <w:gridCol w:w="4176"/>
      </w:tblGrid>
      <w:tr w:rsidR="00967B2B" w:rsidRPr="000E371A" w14:paraId="343F1C6A" w14:textId="77777777" w:rsidTr="00D47281">
        <w:tc>
          <w:tcPr>
            <w:tcW w:w="0" w:type="auto"/>
          </w:tcPr>
          <w:p w14:paraId="226D1802" w14:textId="600C293F"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ID</w:t>
            </w:r>
          </w:p>
        </w:tc>
        <w:tc>
          <w:tcPr>
            <w:tcW w:w="0" w:type="auto"/>
          </w:tcPr>
          <w:p w14:paraId="4E3ED8A5" w14:textId="6290C124"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Business Objective</w:t>
            </w:r>
          </w:p>
        </w:tc>
        <w:tc>
          <w:tcPr>
            <w:tcW w:w="0" w:type="auto"/>
          </w:tcPr>
          <w:p w14:paraId="5C0A1C90" w14:textId="4E1E9DF1"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 xml:space="preserve">Business Owner </w:t>
            </w:r>
          </w:p>
        </w:tc>
        <w:tc>
          <w:tcPr>
            <w:tcW w:w="0" w:type="auto"/>
          </w:tcPr>
          <w:p w14:paraId="0AF6AC5D" w14:textId="7567128B"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Business Importance</w:t>
            </w:r>
          </w:p>
        </w:tc>
      </w:tr>
      <w:tr w:rsidR="00967B2B" w:rsidRPr="007D587E" w14:paraId="0863957B" w14:textId="77777777" w:rsidTr="00D47281">
        <w:tc>
          <w:tcPr>
            <w:tcW w:w="0" w:type="auto"/>
          </w:tcPr>
          <w:p w14:paraId="7431E3EC" w14:textId="3B9F1FB9" w:rsidR="00CC5991" w:rsidRPr="007D587E" w:rsidRDefault="00B4284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O01</w:t>
            </w:r>
          </w:p>
        </w:tc>
        <w:tc>
          <w:tcPr>
            <w:tcW w:w="0" w:type="auto"/>
          </w:tcPr>
          <w:p w14:paraId="3901D7A3" w14:textId="1A804454" w:rsidR="00CC5991" w:rsidRPr="007D587E" w:rsidRDefault="00B4284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Optimize resource management through data </w:t>
            </w:r>
            <w:r w:rsidRPr="007D587E">
              <w:rPr>
                <w:rFonts w:ascii="Times New Roman" w:hAnsi="Times New Roman" w:cs="Times New Roman"/>
                <w:sz w:val="22"/>
                <w:szCs w:val="22"/>
              </w:rPr>
              <w:lastRenderedPageBreak/>
              <w:t>visualization: Convert all raw time data into a 100% interactive calendar interface.</w:t>
            </w:r>
          </w:p>
        </w:tc>
        <w:tc>
          <w:tcPr>
            <w:tcW w:w="0" w:type="auto"/>
          </w:tcPr>
          <w:p w14:paraId="16BA4848" w14:textId="39EEA055" w:rsidR="00CC5991" w:rsidRPr="007D587E" w:rsidRDefault="00FA796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lastRenderedPageBreak/>
              <w:t>Department Head</w:t>
            </w:r>
          </w:p>
        </w:tc>
        <w:tc>
          <w:tcPr>
            <w:tcW w:w="0" w:type="auto"/>
          </w:tcPr>
          <w:p w14:paraId="0373B140" w14:textId="4471B342" w:rsidR="00CC5991" w:rsidRPr="007D587E" w:rsidRDefault="00725626"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Reduce the time managers spend on monthly scheduling and workforce planning by 50%. </w:t>
            </w:r>
            <w:r w:rsidRPr="007D587E">
              <w:rPr>
                <w:rFonts w:ascii="Times New Roman" w:hAnsi="Times New Roman" w:cs="Times New Roman"/>
                <w:sz w:val="22"/>
                <w:szCs w:val="22"/>
              </w:rPr>
              <w:lastRenderedPageBreak/>
              <w:t>Ensure visual data enables immediate identification of staffing gaps or schedule overlaps.</w:t>
            </w:r>
          </w:p>
        </w:tc>
      </w:tr>
      <w:tr w:rsidR="00967B2B" w:rsidRPr="007D587E" w14:paraId="11B296E7" w14:textId="77777777" w:rsidTr="00D47281">
        <w:tc>
          <w:tcPr>
            <w:tcW w:w="0" w:type="auto"/>
          </w:tcPr>
          <w:p w14:paraId="6F6A501F" w14:textId="6E3148F2" w:rsidR="00CC5991" w:rsidRPr="007D587E" w:rsidRDefault="00543F1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lastRenderedPageBreak/>
              <w:t>O02</w:t>
            </w:r>
          </w:p>
        </w:tc>
        <w:tc>
          <w:tcPr>
            <w:tcW w:w="0" w:type="auto"/>
          </w:tcPr>
          <w:p w14:paraId="5C909731" w14:textId="4455FF1A" w:rsidR="00CC5991" w:rsidRPr="007D587E" w:rsidRDefault="00A6525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Enhance operational autonomy at the unit level: Shift the scheduling model from centralized to decentralized, allowing each department to maintain its own independent schedule.    </w:t>
            </w:r>
          </w:p>
        </w:tc>
        <w:tc>
          <w:tcPr>
            <w:tcW w:w="0" w:type="auto"/>
          </w:tcPr>
          <w:p w14:paraId="32051C3A" w14:textId="1194862A" w:rsidR="00CC5991" w:rsidRPr="007D587E" w:rsidRDefault="00FA796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Department Manager</w:t>
            </w:r>
            <w:r w:rsidR="001E249B" w:rsidRPr="007D587E">
              <w:rPr>
                <w:rFonts w:ascii="Times New Roman" w:hAnsi="Times New Roman" w:cs="Times New Roman"/>
                <w:sz w:val="22"/>
                <w:szCs w:val="22"/>
              </w:rPr>
              <w:t>s</w:t>
            </w:r>
          </w:p>
        </w:tc>
        <w:tc>
          <w:tcPr>
            <w:tcW w:w="0" w:type="auto"/>
          </w:tcPr>
          <w:p w14:paraId="0918A65B" w14:textId="268A466C" w:rsidR="00CC5991" w:rsidRPr="007D587E" w:rsidRDefault="00B843C0"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Improve business flexibility. Ensure each unit can immediately adjust its schedule to align with its specific production/service needs without intermediaries, thereby accelerating response times to market changes.</w:t>
            </w:r>
          </w:p>
        </w:tc>
      </w:tr>
      <w:tr w:rsidR="00967B2B" w:rsidRPr="007D587E" w14:paraId="15FD52F1" w14:textId="77777777" w:rsidTr="00D47281">
        <w:tc>
          <w:tcPr>
            <w:tcW w:w="0" w:type="auto"/>
          </w:tcPr>
          <w:p w14:paraId="0B53C4FB" w14:textId="2E21F16C" w:rsidR="00CC5991" w:rsidRPr="007D587E" w:rsidRDefault="00EC4539"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O03</w:t>
            </w:r>
          </w:p>
        </w:tc>
        <w:tc>
          <w:tcPr>
            <w:tcW w:w="0" w:type="auto"/>
          </w:tcPr>
          <w:p w14:paraId="27B89957" w14:textId="0C2B36A9" w:rsidR="00CC5991" w:rsidRPr="007D587E" w:rsidRDefault="0057437B"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Establish a Risk Management &amp; Data Integrity Framework: Implement a strict Role-Based Access Control (RBAC) security mechanism to protect HR data.  </w:t>
            </w:r>
          </w:p>
        </w:tc>
        <w:tc>
          <w:tcPr>
            <w:tcW w:w="0" w:type="auto"/>
          </w:tcPr>
          <w:p w14:paraId="6FDF755F" w14:textId="6881709F" w:rsidR="006C402F" w:rsidRPr="007D587E" w:rsidRDefault="006C402F"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Director of Risk Management</w:t>
            </w:r>
          </w:p>
        </w:tc>
        <w:tc>
          <w:tcPr>
            <w:tcW w:w="0" w:type="auto"/>
          </w:tcPr>
          <w:p w14:paraId="6AA6A463" w14:textId="4D9BA9B1" w:rsidR="00CC5991" w:rsidRPr="007D587E" w:rsidRDefault="006C402F"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Eliminate 99,9</w:t>
            </w:r>
            <w:r w:rsidR="0010058B" w:rsidRPr="007D587E">
              <w:rPr>
                <w:rFonts w:ascii="Times New Roman" w:hAnsi="Times New Roman" w:cs="Times New Roman"/>
                <w:sz w:val="22"/>
                <w:szCs w:val="22"/>
              </w:rPr>
              <w:t>5</w:t>
            </w:r>
            <w:r w:rsidRPr="007D587E">
              <w:rPr>
                <w:rFonts w:ascii="Times New Roman" w:hAnsi="Times New Roman" w:cs="Times New Roman"/>
                <w:sz w:val="22"/>
                <w:szCs w:val="22"/>
              </w:rPr>
              <w:t>% of unauthorized data modification risks. Ensure absolute consistency of real-time data, which serves as the foundation for preventing discrepancies in payroll processes, helping the company avoid financial losses and employee complaints.</w:t>
            </w:r>
          </w:p>
        </w:tc>
      </w:tr>
      <w:tr w:rsidR="00967B2B" w:rsidRPr="007D587E" w14:paraId="3B53CDD1" w14:textId="77777777" w:rsidTr="00D47281">
        <w:tc>
          <w:tcPr>
            <w:tcW w:w="0" w:type="auto"/>
          </w:tcPr>
          <w:p w14:paraId="3263AD63" w14:textId="64ED70FA" w:rsidR="00CC5991" w:rsidRPr="007D587E" w:rsidRDefault="00ED235C"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O04</w:t>
            </w:r>
          </w:p>
        </w:tc>
        <w:tc>
          <w:tcPr>
            <w:tcW w:w="0" w:type="auto"/>
          </w:tcPr>
          <w:p w14:paraId="34FF6D88" w14:textId="58CDF70C" w:rsidR="00CC5991" w:rsidRPr="007D587E" w:rsidRDefault="004B42D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Ensuring Transparency and Accountability: Establish an immutable audit trail system that records every interaction on the system.</w:t>
            </w:r>
            <w:r w:rsidRPr="007D587E">
              <w:rPr>
                <w:rFonts w:ascii="Times New Roman" w:hAnsi="Times New Roman" w:cs="Times New Roman"/>
                <w:sz w:val="22"/>
                <w:szCs w:val="22"/>
              </w:rPr>
              <w:tab/>
            </w:r>
          </w:p>
        </w:tc>
        <w:tc>
          <w:tcPr>
            <w:tcW w:w="0" w:type="auto"/>
          </w:tcPr>
          <w:p w14:paraId="4619C795" w14:textId="1B0D1A96" w:rsidR="00CC5991" w:rsidRPr="007D587E" w:rsidRDefault="00213E4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Compliance &amp; Audit Board Commitment</w:t>
            </w:r>
          </w:p>
        </w:tc>
        <w:tc>
          <w:tcPr>
            <w:tcW w:w="0" w:type="auto"/>
          </w:tcPr>
          <w:p w14:paraId="660A7C6A" w14:textId="5C177856" w:rsidR="00CC5991" w:rsidRPr="007D587E" w:rsidRDefault="00C20D4B"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The system is always in an Audit-Ready state. Provide clear, 100% transparent legal evidence of the entire history of adjustments for internal audits or government inspections, reinforcing the company’s reputation and compliance with </w:t>
            </w:r>
            <w:r w:rsidR="003049EF" w:rsidRPr="007D587E">
              <w:rPr>
                <w:rFonts w:ascii="Times New Roman" w:hAnsi="Times New Roman" w:cs="Times New Roman"/>
                <w:sz w:val="22"/>
                <w:szCs w:val="22"/>
              </w:rPr>
              <w:t xml:space="preserve">Vietnamese Data Security </w:t>
            </w:r>
            <w:r w:rsidRPr="007D587E">
              <w:rPr>
                <w:rFonts w:ascii="Times New Roman" w:hAnsi="Times New Roman" w:cs="Times New Roman"/>
                <w:sz w:val="22"/>
                <w:szCs w:val="22"/>
              </w:rPr>
              <w:t>laws.</w:t>
            </w:r>
          </w:p>
        </w:tc>
      </w:tr>
      <w:tr w:rsidR="00967B2B" w:rsidRPr="007D587E" w14:paraId="3BB7BF71" w14:textId="77777777" w:rsidTr="00D47281">
        <w:tc>
          <w:tcPr>
            <w:tcW w:w="0" w:type="auto"/>
          </w:tcPr>
          <w:p w14:paraId="190BA691" w14:textId="643ECDDF" w:rsidR="00CC5991" w:rsidRPr="007D587E" w:rsidRDefault="004772F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O05</w:t>
            </w:r>
          </w:p>
        </w:tc>
        <w:tc>
          <w:tcPr>
            <w:tcW w:w="0" w:type="auto"/>
          </w:tcPr>
          <w:p w14:paraId="6F01C1C5" w14:textId="47F7290F" w:rsidR="00CC5991" w:rsidRPr="007D587E" w:rsidRDefault="004772F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Digitizing Internal Communication Processes</w:t>
            </w:r>
            <w:r w:rsidR="008F63B4">
              <w:rPr>
                <w:rFonts w:ascii="Times New Roman" w:hAnsi="Times New Roman" w:cs="Times New Roman"/>
                <w:sz w:val="22"/>
                <w:szCs w:val="22"/>
              </w:rPr>
              <w:t xml:space="preserve">: </w:t>
            </w:r>
            <w:r w:rsidRPr="007D587E">
              <w:rPr>
                <w:rFonts w:ascii="Times New Roman" w:hAnsi="Times New Roman" w:cs="Times New Roman"/>
                <w:sz w:val="22"/>
                <w:szCs w:val="22"/>
              </w:rPr>
              <w:t>Fully automates the flow of change-related information from management to individual employees via email.</w:t>
            </w:r>
          </w:p>
        </w:tc>
        <w:tc>
          <w:tcPr>
            <w:tcW w:w="0" w:type="auto"/>
          </w:tcPr>
          <w:p w14:paraId="31738C24" w14:textId="2D36FABF" w:rsidR="00CC5991" w:rsidRPr="007D587E" w:rsidRDefault="00AD0469"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All Employees &amp; internal Comm.</w:t>
            </w:r>
          </w:p>
        </w:tc>
        <w:tc>
          <w:tcPr>
            <w:tcW w:w="0" w:type="auto"/>
          </w:tcPr>
          <w:p w14:paraId="38D4185F" w14:textId="72F729C2" w:rsidR="00CC5991" w:rsidRPr="007D587E" w:rsidRDefault="00C843F7"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Eliminate information asymmetry within the company. Ensure that 100% of relevant employees receive change notifications immediately upon approval, helping to minimize discrepancies between actual schedules, improve work discipline, and enhance the HR team’s trust in the management system.</w:t>
            </w:r>
          </w:p>
        </w:tc>
      </w:tr>
    </w:tbl>
    <w:p w14:paraId="628DB16D" w14:textId="77777777" w:rsidR="00F62FFD" w:rsidRDefault="00F62FFD" w:rsidP="00826727">
      <w:pPr>
        <w:pStyle w:val="Header"/>
        <w:tabs>
          <w:tab w:val="clear" w:pos="4680"/>
          <w:tab w:val="clear" w:pos="9360"/>
        </w:tabs>
        <w:spacing w:after="160" w:line="278" w:lineRule="auto"/>
        <w:rPr>
          <w:rFonts w:ascii="Times New Roman" w:hAnsi="Times New Roman" w:cs="Times New Roman"/>
        </w:rPr>
      </w:pPr>
    </w:p>
    <w:p w14:paraId="3E05685F" w14:textId="77777777" w:rsidR="00D47281" w:rsidRDefault="00D47281" w:rsidP="00826727">
      <w:pPr>
        <w:pStyle w:val="Header"/>
        <w:tabs>
          <w:tab w:val="clear" w:pos="4680"/>
          <w:tab w:val="clear" w:pos="9360"/>
        </w:tabs>
        <w:spacing w:after="160" w:line="278" w:lineRule="auto"/>
        <w:rPr>
          <w:rFonts w:ascii="Times New Roman" w:hAnsi="Times New Roman" w:cs="Times New Roman"/>
        </w:rPr>
      </w:pPr>
    </w:p>
    <w:p w14:paraId="4F53D102" w14:textId="77777777" w:rsidR="00BC104F" w:rsidRDefault="0084751E" w:rsidP="00F56DCF">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3" w:name="_Toc226712033"/>
      <w:r w:rsidRPr="00F56DCF">
        <w:rPr>
          <w:rFonts w:ascii="Times New Roman" w:hAnsi="Times New Roman" w:cs="Times New Roman"/>
          <w:b/>
          <w:bCs/>
          <w:sz w:val="28"/>
          <w:szCs w:val="28"/>
        </w:rPr>
        <w:t>4</w:t>
      </w:r>
      <w:r w:rsidRPr="00F56DCF">
        <w:rPr>
          <w:rFonts w:ascii="Times New Roman" w:hAnsi="Times New Roman" w:cs="Times New Roman"/>
          <w:b/>
          <w:bCs/>
          <w:sz w:val="28"/>
          <w:szCs w:val="28"/>
        </w:rPr>
        <w:tab/>
        <w:t>Purpose Of Document</w:t>
      </w:r>
      <w:bookmarkEnd w:id="3"/>
    </w:p>
    <w:p w14:paraId="53BC4F7E" w14:textId="451FF9D5" w:rsidR="003C3A58" w:rsidRPr="007E414D" w:rsidRDefault="00BC104F" w:rsidP="00BC104F">
      <w:pPr>
        <w:pStyle w:val="Header"/>
        <w:tabs>
          <w:tab w:val="clear" w:pos="4680"/>
          <w:tab w:val="clear" w:pos="9360"/>
        </w:tabs>
        <w:spacing w:after="160" w:line="278" w:lineRule="auto"/>
        <w:rPr>
          <w:rFonts w:ascii="Times New Roman" w:hAnsi="Times New Roman" w:cs="Times New Roman"/>
          <w:sz w:val="22"/>
          <w:szCs w:val="22"/>
        </w:rPr>
      </w:pPr>
      <w:r w:rsidRPr="007E414D">
        <w:rPr>
          <w:rFonts w:ascii="Times New Roman" w:hAnsi="Times New Roman" w:cs="Times New Roman"/>
          <w:sz w:val="22"/>
          <w:szCs w:val="22"/>
        </w:rPr>
        <w:t xml:space="preserve">The Business Requirements </w:t>
      </w:r>
      <w:r w:rsidR="0051402B">
        <w:rPr>
          <w:rFonts w:ascii="Times New Roman" w:hAnsi="Times New Roman" w:cs="Times New Roman"/>
          <w:sz w:val="22"/>
          <w:szCs w:val="22"/>
        </w:rPr>
        <w:t>Document</w:t>
      </w:r>
      <w:r w:rsidRPr="007E414D">
        <w:rPr>
          <w:rFonts w:ascii="Times New Roman" w:hAnsi="Times New Roman" w:cs="Times New Roman"/>
          <w:sz w:val="22"/>
          <w:szCs w:val="22"/>
        </w:rPr>
        <w:t xml:space="preserve"> (BR</w:t>
      </w:r>
      <w:r w:rsidR="0051402B">
        <w:rPr>
          <w:rFonts w:ascii="Times New Roman" w:hAnsi="Times New Roman" w:cs="Times New Roman"/>
          <w:sz w:val="22"/>
          <w:szCs w:val="22"/>
        </w:rPr>
        <w:t>D</w:t>
      </w:r>
      <w:r w:rsidRPr="007E414D">
        <w:rPr>
          <w:rFonts w:ascii="Times New Roman" w:hAnsi="Times New Roman" w:cs="Times New Roman"/>
          <w:sz w:val="22"/>
          <w:szCs w:val="22"/>
        </w:rPr>
        <w:t>) serves as the authoritative blueprint for the “Work Calendar Management by Department</w:t>
      </w:r>
      <w:r w:rsidR="008A3A1E">
        <w:rPr>
          <w:rFonts w:ascii="Times New Roman" w:hAnsi="Times New Roman" w:cs="Times New Roman"/>
          <w:sz w:val="22"/>
          <w:szCs w:val="22"/>
        </w:rPr>
        <w:t xml:space="preserve"> in ERP Systems</w:t>
      </w:r>
      <w:r w:rsidRPr="007E414D">
        <w:rPr>
          <w:rFonts w:ascii="Times New Roman" w:hAnsi="Times New Roman" w:cs="Times New Roman"/>
          <w:sz w:val="22"/>
          <w:szCs w:val="22"/>
        </w:rPr>
        <w:t>” solution. It meticulously encapsulates the operational mandates elicited from key stakeholders, including</w:t>
      </w:r>
      <w:r w:rsidR="00232911" w:rsidRPr="007E414D">
        <w:rPr>
          <w:rFonts w:ascii="Times New Roman" w:hAnsi="Times New Roman" w:cs="Times New Roman"/>
          <w:sz w:val="22"/>
          <w:szCs w:val="22"/>
        </w:rPr>
        <w:t xml:space="preserve"> FPT University HCM</w:t>
      </w:r>
      <w:r w:rsidR="00F1718F">
        <w:rPr>
          <w:rFonts w:ascii="Times New Roman" w:hAnsi="Times New Roman" w:cs="Times New Roman"/>
          <w:sz w:val="22"/>
          <w:szCs w:val="22"/>
        </w:rPr>
        <w:t xml:space="preserve"> Education &amp; </w:t>
      </w:r>
      <w:r w:rsidR="00F1718F">
        <w:rPr>
          <w:rFonts w:ascii="Times New Roman" w:hAnsi="Times New Roman" w:cs="Times New Roman"/>
          <w:sz w:val="22"/>
          <w:szCs w:val="22"/>
        </w:rPr>
        <w:lastRenderedPageBreak/>
        <w:t>Training Department</w:t>
      </w:r>
      <w:r w:rsidR="00232911" w:rsidRPr="007E414D">
        <w:rPr>
          <w:rFonts w:ascii="Times New Roman" w:hAnsi="Times New Roman" w:cs="Times New Roman"/>
          <w:sz w:val="22"/>
          <w:szCs w:val="22"/>
        </w:rPr>
        <w:t>, Fsoft Mentor, FPT Lecturers,</w:t>
      </w:r>
      <w:r w:rsidRPr="007E414D">
        <w:rPr>
          <w:rFonts w:ascii="Times New Roman" w:hAnsi="Times New Roman" w:cs="Times New Roman"/>
          <w:sz w:val="22"/>
          <w:szCs w:val="22"/>
        </w:rPr>
        <w:t xml:space="preserve"> Departmental Leads, HR Operations, and Enterprise Architects. </w:t>
      </w:r>
    </w:p>
    <w:p w14:paraId="0E031C9D" w14:textId="43D4E77E" w:rsidR="00A15BAF" w:rsidRPr="00A15BAF" w:rsidRDefault="00A15BAF" w:rsidP="00A15BAF">
      <w:pPr>
        <w:pStyle w:val="Header"/>
        <w:spacing w:after="160" w:line="278" w:lineRule="auto"/>
        <w:rPr>
          <w:rFonts w:ascii="Times New Roman" w:hAnsi="Times New Roman" w:cs="Times New Roman"/>
          <w:sz w:val="22"/>
          <w:szCs w:val="22"/>
        </w:rPr>
      </w:pPr>
      <w:r w:rsidRPr="00A15BAF">
        <w:rPr>
          <w:rFonts w:ascii="Times New Roman" w:hAnsi="Times New Roman" w:cs="Times New Roman"/>
          <w:sz w:val="22"/>
          <w:szCs w:val="22"/>
        </w:rPr>
        <w:t>The primary objective of this document is to present business requirements in a rigorous, structured format that facilitates formal review, validation, and sign-off by designated approvers. Bridging the gap between the high-level strategic vision and technical execution, this BR</w:t>
      </w:r>
      <w:r w:rsidR="00CD7F16">
        <w:rPr>
          <w:rFonts w:ascii="Times New Roman" w:hAnsi="Times New Roman" w:cs="Times New Roman"/>
          <w:sz w:val="22"/>
          <w:szCs w:val="22"/>
        </w:rPr>
        <w:t>D</w:t>
      </w:r>
      <w:r w:rsidRPr="00A15BAF">
        <w:rPr>
          <w:rFonts w:ascii="Times New Roman" w:hAnsi="Times New Roman" w:cs="Times New Roman"/>
          <w:sz w:val="22"/>
          <w:szCs w:val="22"/>
        </w:rPr>
        <w:t xml:space="preserve"> translates complex organizational needs into precise business language, defining exactly what the solution must deliver to achieve successful business value realization.</w:t>
      </w:r>
    </w:p>
    <w:p w14:paraId="286D5F18" w14:textId="7405B39E" w:rsidR="00A15BAF" w:rsidRPr="007E414D" w:rsidRDefault="00A15BAF" w:rsidP="00A15BAF">
      <w:pPr>
        <w:pStyle w:val="Header"/>
        <w:spacing w:after="160" w:line="278" w:lineRule="auto"/>
        <w:rPr>
          <w:rFonts w:ascii="Times New Roman" w:hAnsi="Times New Roman" w:cs="Times New Roman"/>
          <w:sz w:val="22"/>
          <w:szCs w:val="22"/>
        </w:rPr>
      </w:pPr>
      <w:r w:rsidRPr="00A15BAF">
        <w:rPr>
          <w:rFonts w:ascii="Times New Roman" w:hAnsi="Times New Roman" w:cs="Times New Roman"/>
          <w:sz w:val="22"/>
          <w:szCs w:val="22"/>
        </w:rPr>
        <w:t xml:space="preserve">This document establishes the "contractual" baseline for the project, ensuring that the delivered SAP Add-on remains strictly aligned with stakeholder expectations. </w:t>
      </w:r>
      <w:r w:rsidR="00B122E2">
        <w:rPr>
          <w:rFonts w:ascii="Times New Roman" w:hAnsi="Times New Roman" w:cs="Times New Roman"/>
          <w:sz w:val="22"/>
          <w:szCs w:val="22"/>
        </w:rPr>
        <w:t>Es</w:t>
      </w:r>
      <w:r w:rsidR="002F773C">
        <w:rPr>
          <w:rFonts w:ascii="Times New Roman" w:hAnsi="Times New Roman" w:cs="Times New Roman"/>
          <w:sz w:val="22"/>
          <w:szCs w:val="22"/>
        </w:rPr>
        <w:t>pecially</w:t>
      </w:r>
      <w:r w:rsidRPr="00A15BAF">
        <w:rPr>
          <w:rFonts w:ascii="Times New Roman" w:hAnsi="Times New Roman" w:cs="Times New Roman"/>
          <w:sz w:val="22"/>
          <w:szCs w:val="22"/>
        </w:rPr>
        <w:t>, it is designed to:</w:t>
      </w:r>
    </w:p>
    <w:p w14:paraId="5B14E1D5" w14:textId="77777777"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Establish a Unified Strategic Consensus: Ensure a shared, crystal-clear understanding of the business scope and operational rules among all stakeholders (Department Managers, HR Personnel, and the Technical Development Team).</w:t>
      </w:r>
    </w:p>
    <w:p w14:paraId="4B288F2E" w14:textId="75F5EE0A"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 xml:space="preserve">Provide the Definitive Foundation for Functional/Technical Design: Act as the primary input for the preparation of the Functional Specifications (FS) and </w:t>
      </w:r>
      <w:r w:rsidR="00967B2B">
        <w:rPr>
          <w:rFonts w:ascii="Times New Roman" w:hAnsi="Times New Roman" w:cs="Times New Roman"/>
          <w:sz w:val="22"/>
          <w:szCs w:val="22"/>
        </w:rPr>
        <w:t>Software Requirements Document (SRS)</w:t>
      </w:r>
      <w:r w:rsidRPr="0014645B">
        <w:rPr>
          <w:rFonts w:ascii="Times New Roman" w:hAnsi="Times New Roman" w:cs="Times New Roman"/>
          <w:sz w:val="22"/>
          <w:szCs w:val="22"/>
        </w:rPr>
        <w:t>, serving as the "Source of Truth" for the ABAP development lifecycle.</w:t>
      </w:r>
    </w:p>
    <w:p w14:paraId="6E09B9A4" w14:textId="77777777"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Accelerate Architectural Decision-Making: Facilitate the evaluation and identification of optimal architectural solutions (specifically the hybrid SAP-HTML integration model) to ensure the system is both robust and scalable.</w:t>
      </w:r>
    </w:p>
    <w:p w14:paraId="0623B1EE" w14:textId="617EAFA1"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Enable Effective Quality Assurance &amp; Validation: Provide the essential criteria against which User Acceptance Testing (UAT) will be conducted, guaranteeing that every business rule</w:t>
      </w:r>
      <w:r w:rsidR="00E50B77" w:rsidRPr="007E414D">
        <w:rPr>
          <w:rFonts w:ascii="Times New Roman" w:hAnsi="Times New Roman" w:cs="Times New Roman"/>
          <w:sz w:val="22"/>
          <w:szCs w:val="22"/>
        </w:rPr>
        <w:t xml:space="preserve"> - f</w:t>
      </w:r>
      <w:r w:rsidRPr="0014645B">
        <w:rPr>
          <w:rFonts w:ascii="Times New Roman" w:hAnsi="Times New Roman" w:cs="Times New Roman"/>
          <w:sz w:val="22"/>
          <w:szCs w:val="22"/>
        </w:rPr>
        <w:t xml:space="preserve">rom </w:t>
      </w:r>
      <w:r w:rsidR="008D540B" w:rsidRPr="007E414D">
        <w:rPr>
          <w:rFonts w:ascii="Times New Roman" w:hAnsi="Times New Roman" w:cs="Times New Roman"/>
          <w:sz w:val="22"/>
          <w:szCs w:val="22"/>
        </w:rPr>
        <w:t xml:space="preserve">UI Visualization, </w:t>
      </w:r>
      <w:r w:rsidRPr="0014645B">
        <w:rPr>
          <w:rFonts w:ascii="Times New Roman" w:hAnsi="Times New Roman" w:cs="Times New Roman"/>
          <w:sz w:val="22"/>
          <w:szCs w:val="22"/>
        </w:rPr>
        <w:t>Role-Based Access</w:t>
      </w:r>
      <w:r w:rsidR="009D7AC6" w:rsidRPr="007E414D">
        <w:rPr>
          <w:rFonts w:ascii="Times New Roman" w:hAnsi="Times New Roman" w:cs="Times New Roman"/>
          <w:sz w:val="22"/>
          <w:szCs w:val="22"/>
        </w:rPr>
        <w:t xml:space="preserve"> </w:t>
      </w:r>
      <w:r w:rsidR="008D540B" w:rsidRPr="007E414D">
        <w:rPr>
          <w:rFonts w:ascii="Times New Roman" w:hAnsi="Times New Roman" w:cs="Times New Roman"/>
          <w:sz w:val="22"/>
          <w:szCs w:val="22"/>
        </w:rPr>
        <w:t>Control</w:t>
      </w:r>
      <w:r w:rsidRPr="0014645B">
        <w:rPr>
          <w:rFonts w:ascii="Times New Roman" w:hAnsi="Times New Roman" w:cs="Times New Roman"/>
          <w:sz w:val="22"/>
          <w:szCs w:val="22"/>
        </w:rPr>
        <w:t xml:space="preserve"> to Automated Notifications</w:t>
      </w:r>
      <w:r w:rsidR="002E4D55" w:rsidRPr="007E414D">
        <w:rPr>
          <w:rFonts w:ascii="Times New Roman" w:hAnsi="Times New Roman" w:cs="Times New Roman"/>
          <w:sz w:val="22"/>
          <w:szCs w:val="22"/>
        </w:rPr>
        <w:t xml:space="preserve"> - </w:t>
      </w:r>
      <w:r w:rsidRPr="0014645B">
        <w:rPr>
          <w:rFonts w:ascii="Times New Roman" w:hAnsi="Times New Roman" w:cs="Times New Roman"/>
          <w:sz w:val="22"/>
          <w:szCs w:val="22"/>
        </w:rPr>
        <w:t>is fully operational and compliant</w:t>
      </w:r>
      <w:r w:rsidR="0036526A">
        <w:rPr>
          <w:rFonts w:ascii="Times New Roman" w:hAnsi="Times New Roman" w:cs="Times New Roman"/>
          <w:sz w:val="22"/>
          <w:szCs w:val="22"/>
        </w:rPr>
        <w:t>.</w:t>
      </w:r>
    </w:p>
    <w:p w14:paraId="6B02FF81" w14:textId="77777777" w:rsidR="0014645B" w:rsidRDefault="0014645B" w:rsidP="00A15BAF">
      <w:pPr>
        <w:pStyle w:val="Header"/>
        <w:spacing w:after="160" w:line="278" w:lineRule="auto"/>
        <w:rPr>
          <w:rFonts w:ascii="Times New Roman" w:hAnsi="Times New Roman" w:cs="Times New Roman"/>
          <w:sz w:val="22"/>
          <w:szCs w:val="22"/>
        </w:rPr>
      </w:pPr>
    </w:p>
    <w:p w14:paraId="488E3945" w14:textId="77777777" w:rsidR="002F0B37" w:rsidRDefault="002F0B37" w:rsidP="00A15BAF">
      <w:pPr>
        <w:pStyle w:val="Header"/>
        <w:spacing w:after="160" w:line="278" w:lineRule="auto"/>
        <w:rPr>
          <w:rFonts w:ascii="Times New Roman" w:hAnsi="Times New Roman" w:cs="Times New Roman"/>
          <w:sz w:val="22"/>
          <w:szCs w:val="22"/>
        </w:rPr>
      </w:pPr>
    </w:p>
    <w:p w14:paraId="4FAA649C" w14:textId="77777777" w:rsidR="002F0B37" w:rsidRDefault="002F0B37" w:rsidP="00A15BAF">
      <w:pPr>
        <w:pStyle w:val="Header"/>
        <w:spacing w:after="160" w:line="278" w:lineRule="auto"/>
        <w:rPr>
          <w:rFonts w:ascii="Times New Roman" w:hAnsi="Times New Roman" w:cs="Times New Roman"/>
          <w:sz w:val="22"/>
          <w:szCs w:val="22"/>
        </w:rPr>
      </w:pPr>
    </w:p>
    <w:p w14:paraId="4EC3CF44" w14:textId="77777777" w:rsidR="002F0B37" w:rsidRDefault="002F0B37" w:rsidP="00A15BAF">
      <w:pPr>
        <w:pStyle w:val="Header"/>
        <w:spacing w:after="160" w:line="278" w:lineRule="auto"/>
        <w:rPr>
          <w:rFonts w:ascii="Times New Roman" w:hAnsi="Times New Roman" w:cs="Times New Roman"/>
          <w:sz w:val="22"/>
          <w:szCs w:val="22"/>
        </w:rPr>
      </w:pPr>
    </w:p>
    <w:p w14:paraId="021BEB93" w14:textId="0429080D" w:rsidR="00E00294" w:rsidRDefault="00131364" w:rsidP="00E00294">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4" w:name="_Toc226712034"/>
      <w:r>
        <w:rPr>
          <w:rFonts w:ascii="Times New Roman" w:hAnsi="Times New Roman" w:cs="Times New Roman"/>
          <w:b/>
          <w:bCs/>
          <w:sz w:val="28"/>
          <w:szCs w:val="28"/>
        </w:rPr>
        <w:t>5</w:t>
      </w:r>
      <w:r w:rsidRPr="00F56DCF">
        <w:rPr>
          <w:rFonts w:ascii="Times New Roman" w:hAnsi="Times New Roman" w:cs="Times New Roman"/>
          <w:b/>
          <w:bCs/>
          <w:sz w:val="28"/>
          <w:szCs w:val="28"/>
        </w:rPr>
        <w:tab/>
      </w:r>
      <w:r>
        <w:rPr>
          <w:rFonts w:ascii="Times New Roman" w:hAnsi="Times New Roman" w:cs="Times New Roman"/>
          <w:b/>
          <w:bCs/>
          <w:sz w:val="28"/>
          <w:szCs w:val="28"/>
        </w:rPr>
        <w:t>Scope</w:t>
      </w:r>
      <w:bookmarkEnd w:id="4"/>
    </w:p>
    <w:tbl>
      <w:tblPr>
        <w:tblStyle w:val="TableGrid"/>
        <w:tblW w:w="0" w:type="auto"/>
        <w:tblLook w:val="04A0" w:firstRow="1" w:lastRow="0" w:firstColumn="1" w:lastColumn="0" w:noHBand="0" w:noVBand="1"/>
      </w:tblPr>
      <w:tblGrid>
        <w:gridCol w:w="3443"/>
        <w:gridCol w:w="5907"/>
      </w:tblGrid>
      <w:tr w:rsidR="009D63FF" w:rsidRPr="008877E8" w14:paraId="4057E3D6" w14:textId="77777777" w:rsidTr="00D6662B">
        <w:tc>
          <w:tcPr>
            <w:tcW w:w="0" w:type="auto"/>
          </w:tcPr>
          <w:p w14:paraId="001EE413" w14:textId="53A1BC2D" w:rsidR="00943DC0" w:rsidRPr="008877E8" w:rsidRDefault="00943DC0" w:rsidP="00E00294">
            <w:pPr>
              <w:pStyle w:val="Header"/>
              <w:tabs>
                <w:tab w:val="clear" w:pos="4680"/>
                <w:tab w:val="clear" w:pos="9360"/>
              </w:tabs>
              <w:spacing w:after="160" w:line="278" w:lineRule="auto"/>
              <w:rPr>
                <w:rFonts w:ascii="Times New Roman" w:hAnsi="Times New Roman" w:cs="Times New Roman"/>
                <w:b/>
                <w:bCs/>
              </w:rPr>
            </w:pPr>
            <w:r w:rsidRPr="008877E8">
              <w:rPr>
                <w:rFonts w:ascii="Times New Roman" w:hAnsi="Times New Roman" w:cs="Times New Roman"/>
                <w:b/>
                <w:bCs/>
              </w:rPr>
              <w:t>In Scope</w:t>
            </w:r>
          </w:p>
        </w:tc>
        <w:tc>
          <w:tcPr>
            <w:tcW w:w="0" w:type="auto"/>
          </w:tcPr>
          <w:p w14:paraId="3C205B35" w14:textId="7F17EB10" w:rsidR="00943DC0" w:rsidRPr="008877E8" w:rsidRDefault="00943DC0" w:rsidP="00E00294">
            <w:pPr>
              <w:pStyle w:val="Header"/>
              <w:tabs>
                <w:tab w:val="clear" w:pos="4680"/>
                <w:tab w:val="clear" w:pos="9360"/>
              </w:tabs>
              <w:spacing w:after="160" w:line="278" w:lineRule="auto"/>
              <w:rPr>
                <w:rFonts w:ascii="Times New Roman" w:hAnsi="Times New Roman" w:cs="Times New Roman"/>
                <w:b/>
                <w:bCs/>
              </w:rPr>
            </w:pPr>
            <w:r w:rsidRPr="008877E8">
              <w:rPr>
                <w:rFonts w:ascii="Times New Roman" w:hAnsi="Times New Roman" w:cs="Times New Roman"/>
                <w:b/>
                <w:bCs/>
              </w:rPr>
              <w:t>Out Of Scope</w:t>
            </w:r>
          </w:p>
        </w:tc>
      </w:tr>
      <w:tr w:rsidR="009D63FF" w:rsidRPr="008877E8" w14:paraId="7D9F636F" w14:textId="77777777" w:rsidTr="001050D1">
        <w:trPr>
          <w:trHeight w:val="1239"/>
        </w:trPr>
        <w:tc>
          <w:tcPr>
            <w:tcW w:w="0" w:type="auto"/>
          </w:tcPr>
          <w:p w14:paraId="06CC59F8" w14:textId="0D815822"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1. </w:t>
            </w:r>
            <w:r w:rsidR="00943DC0" w:rsidRPr="008877E8">
              <w:rPr>
                <w:rFonts w:ascii="Times New Roman" w:hAnsi="Times New Roman" w:cs="Times New Roman"/>
                <w:sz w:val="22"/>
                <w:szCs w:val="22"/>
              </w:rPr>
              <w:t>Develop a web-based</w:t>
            </w:r>
            <w:r w:rsidR="004A5D89">
              <w:rPr>
                <w:rFonts w:ascii="Times New Roman" w:hAnsi="Times New Roman" w:cs="Times New Roman"/>
                <w:sz w:val="22"/>
                <w:szCs w:val="22"/>
              </w:rPr>
              <w:t xml:space="preserve"> monthly</w:t>
            </w:r>
            <w:r w:rsidR="00943DC0" w:rsidRPr="008877E8">
              <w:rPr>
                <w:rFonts w:ascii="Times New Roman" w:hAnsi="Times New Roman" w:cs="Times New Roman"/>
                <w:sz w:val="22"/>
                <w:szCs w:val="22"/>
              </w:rPr>
              <w:t xml:space="preserve"> </w:t>
            </w:r>
            <w:r w:rsidR="00CC144F">
              <w:rPr>
                <w:rFonts w:ascii="Times New Roman" w:hAnsi="Times New Roman" w:cs="Times New Roman"/>
                <w:sz w:val="22"/>
                <w:szCs w:val="22"/>
              </w:rPr>
              <w:t xml:space="preserve">work </w:t>
            </w:r>
            <w:r w:rsidR="00943DC0" w:rsidRPr="008877E8">
              <w:rPr>
                <w:rFonts w:ascii="Times New Roman" w:hAnsi="Times New Roman" w:cs="Times New Roman"/>
                <w:sz w:val="22"/>
                <w:szCs w:val="22"/>
              </w:rPr>
              <w:t>calendar interface integrated directly into the SAP GUI using HTML</w:t>
            </w:r>
            <w:r w:rsidR="006D7130">
              <w:rPr>
                <w:rFonts w:ascii="Times New Roman" w:hAnsi="Times New Roman" w:cs="Times New Roman"/>
                <w:sz w:val="22"/>
                <w:szCs w:val="22"/>
              </w:rPr>
              <w:t>5</w:t>
            </w:r>
            <w:r w:rsidR="00943DC0" w:rsidRPr="008877E8">
              <w:rPr>
                <w:rFonts w:ascii="Times New Roman" w:hAnsi="Times New Roman" w:cs="Times New Roman"/>
                <w:sz w:val="22"/>
                <w:szCs w:val="22"/>
              </w:rPr>
              <w:t>/CSS</w:t>
            </w:r>
            <w:r w:rsidR="006D7130">
              <w:rPr>
                <w:rFonts w:ascii="Times New Roman" w:hAnsi="Times New Roman" w:cs="Times New Roman"/>
                <w:sz w:val="22"/>
                <w:szCs w:val="22"/>
              </w:rPr>
              <w:t>3</w:t>
            </w:r>
            <w:r w:rsidR="00943DC0" w:rsidRPr="008877E8">
              <w:rPr>
                <w:rFonts w:ascii="Times New Roman" w:hAnsi="Times New Roman" w:cs="Times New Roman"/>
                <w:sz w:val="22"/>
                <w:szCs w:val="22"/>
              </w:rPr>
              <w:t xml:space="preserve"> technology.</w:t>
            </w:r>
          </w:p>
        </w:tc>
        <w:tc>
          <w:tcPr>
            <w:tcW w:w="0" w:type="auto"/>
          </w:tcPr>
          <w:p w14:paraId="68A42EAC" w14:textId="1414D62B"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1. </w:t>
            </w:r>
            <w:r w:rsidR="00943DC0" w:rsidRPr="008877E8">
              <w:rPr>
                <w:rFonts w:ascii="Times New Roman" w:hAnsi="Times New Roman" w:cs="Times New Roman"/>
                <w:sz w:val="22"/>
                <w:szCs w:val="22"/>
              </w:rPr>
              <w:t>The project does not include automatic calculation of wages based on the work schedule.</w:t>
            </w:r>
          </w:p>
        </w:tc>
      </w:tr>
      <w:tr w:rsidR="009D63FF" w:rsidRPr="008877E8" w14:paraId="11517694" w14:textId="77777777" w:rsidTr="00D6662B">
        <w:tc>
          <w:tcPr>
            <w:tcW w:w="0" w:type="auto"/>
          </w:tcPr>
          <w:p w14:paraId="66B68931" w14:textId="4E715623"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2. </w:t>
            </w:r>
            <w:r w:rsidR="00943DC0" w:rsidRPr="008877E8">
              <w:rPr>
                <w:rFonts w:ascii="Times New Roman" w:hAnsi="Times New Roman" w:cs="Times New Roman"/>
                <w:sz w:val="22"/>
                <w:szCs w:val="22"/>
              </w:rPr>
              <w:t xml:space="preserve">Set up an independent calendar data management mechanism for </w:t>
            </w:r>
            <w:r w:rsidR="00943DC0" w:rsidRPr="008877E8">
              <w:rPr>
                <w:rFonts w:ascii="Times New Roman" w:hAnsi="Times New Roman" w:cs="Times New Roman"/>
                <w:sz w:val="22"/>
                <w:szCs w:val="22"/>
              </w:rPr>
              <w:lastRenderedPageBreak/>
              <w:t>each organizational unit</w:t>
            </w:r>
            <w:r w:rsidR="00C328BE">
              <w:rPr>
                <w:rFonts w:ascii="Times New Roman" w:hAnsi="Times New Roman" w:cs="Times New Roman"/>
                <w:sz w:val="22"/>
                <w:szCs w:val="22"/>
              </w:rPr>
              <w:t xml:space="preserve"> (department)</w:t>
            </w:r>
            <w:r w:rsidR="00943DC0" w:rsidRPr="008877E8">
              <w:rPr>
                <w:rFonts w:ascii="Times New Roman" w:hAnsi="Times New Roman" w:cs="Times New Roman"/>
                <w:sz w:val="22"/>
                <w:szCs w:val="22"/>
              </w:rPr>
              <w:t>.</w:t>
            </w:r>
          </w:p>
        </w:tc>
        <w:tc>
          <w:tcPr>
            <w:tcW w:w="0" w:type="auto"/>
          </w:tcPr>
          <w:p w14:paraId="03B9FDFD" w14:textId="760EDE6A"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lastRenderedPageBreak/>
              <w:t xml:space="preserve">2. </w:t>
            </w:r>
            <w:r w:rsidR="00943DC0" w:rsidRPr="008877E8">
              <w:rPr>
                <w:rFonts w:ascii="Times New Roman" w:hAnsi="Times New Roman" w:cs="Times New Roman"/>
                <w:sz w:val="22"/>
                <w:szCs w:val="22"/>
              </w:rPr>
              <w:t>The system only manages daily status (Work</w:t>
            </w:r>
            <w:r w:rsidR="008B6F91" w:rsidRPr="008877E8">
              <w:rPr>
                <w:rFonts w:ascii="Times New Roman" w:hAnsi="Times New Roman" w:cs="Times New Roman"/>
                <w:sz w:val="22"/>
                <w:szCs w:val="22"/>
              </w:rPr>
              <w:t>ing</w:t>
            </w:r>
            <w:r w:rsidR="00943DC0" w:rsidRPr="008877E8">
              <w:rPr>
                <w:rFonts w:ascii="Times New Roman" w:hAnsi="Times New Roman" w:cs="Times New Roman"/>
                <w:sz w:val="22"/>
                <w:szCs w:val="22"/>
              </w:rPr>
              <w:t>/Off</w:t>
            </w:r>
            <w:r w:rsidR="008B6F91" w:rsidRPr="008877E8">
              <w:rPr>
                <w:rFonts w:ascii="Times New Roman" w:hAnsi="Times New Roman" w:cs="Times New Roman"/>
                <w:sz w:val="22"/>
                <w:szCs w:val="22"/>
              </w:rPr>
              <w:t>/Holiday</w:t>
            </w:r>
            <w:r w:rsidR="00943DC0" w:rsidRPr="008877E8">
              <w:rPr>
                <w:rFonts w:ascii="Times New Roman" w:hAnsi="Times New Roman" w:cs="Times New Roman"/>
                <w:sz w:val="22"/>
                <w:szCs w:val="22"/>
              </w:rPr>
              <w:t xml:space="preserve">), and does not manage detailed shifts </w:t>
            </w:r>
            <w:r w:rsidR="00943DC0" w:rsidRPr="008877E8">
              <w:rPr>
                <w:rFonts w:ascii="Times New Roman" w:hAnsi="Times New Roman" w:cs="Times New Roman"/>
                <w:sz w:val="22"/>
                <w:szCs w:val="22"/>
              </w:rPr>
              <w:lastRenderedPageBreak/>
              <w:t>(e.g., Morning shift 6 AM–2 PM, Night shift 10 PM–6 AM) or automatic shift rotations.</w:t>
            </w:r>
          </w:p>
        </w:tc>
      </w:tr>
      <w:tr w:rsidR="009D63FF" w:rsidRPr="008877E8" w14:paraId="0D7518E7" w14:textId="77777777" w:rsidTr="00D6662B">
        <w:tc>
          <w:tcPr>
            <w:tcW w:w="0" w:type="auto"/>
          </w:tcPr>
          <w:p w14:paraId="7D3ED0EC" w14:textId="575B7FF4"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lastRenderedPageBreak/>
              <w:t xml:space="preserve">3. </w:t>
            </w:r>
            <w:r w:rsidR="00943DC0" w:rsidRPr="008877E8">
              <w:rPr>
                <w:rFonts w:ascii="Times New Roman" w:hAnsi="Times New Roman" w:cs="Times New Roman"/>
                <w:sz w:val="22"/>
                <w:szCs w:val="22"/>
              </w:rPr>
              <w:t>Implement a strict RBAC</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Role</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-Based Access Control) model.</w:t>
            </w:r>
          </w:p>
        </w:tc>
        <w:tc>
          <w:tcPr>
            <w:tcW w:w="0" w:type="auto"/>
          </w:tcPr>
          <w:p w14:paraId="6DE1E0AC" w14:textId="5A3AA1E7"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3. </w:t>
            </w:r>
            <w:r w:rsidR="00943DC0" w:rsidRPr="008877E8">
              <w:rPr>
                <w:rFonts w:ascii="Times New Roman" w:hAnsi="Times New Roman" w:cs="Times New Roman"/>
                <w:sz w:val="22"/>
                <w:szCs w:val="22"/>
              </w:rPr>
              <w:t>The project does not involve configuring new business structures (Company Code, Personnel Area) in SPRO but leverages the existing infrastructure</w:t>
            </w:r>
            <w:r w:rsidR="00C72125">
              <w:rPr>
                <w:rFonts w:ascii="Times New Roman" w:hAnsi="Times New Roman" w:cs="Times New Roman"/>
                <w:sz w:val="22"/>
                <w:szCs w:val="22"/>
              </w:rPr>
              <w:t>, internally customized database table</w:t>
            </w:r>
            <w:r w:rsidR="00943DC0" w:rsidRPr="008877E8">
              <w:rPr>
                <w:rFonts w:ascii="Times New Roman" w:hAnsi="Times New Roman" w:cs="Times New Roman"/>
                <w:sz w:val="22"/>
                <w:szCs w:val="22"/>
              </w:rPr>
              <w:t xml:space="preserve"> to focus on developing the Add-on</w:t>
            </w:r>
            <w:r w:rsidR="00D15C30">
              <w:rPr>
                <w:rFonts w:ascii="Times New Roman" w:hAnsi="Times New Roman" w:cs="Times New Roman"/>
                <w:sz w:val="22"/>
                <w:szCs w:val="22"/>
              </w:rPr>
              <w:t>s</w:t>
            </w:r>
            <w:r w:rsidR="00943DC0" w:rsidRPr="008877E8">
              <w:rPr>
                <w:rFonts w:ascii="Times New Roman" w:hAnsi="Times New Roman" w:cs="Times New Roman"/>
                <w:sz w:val="22"/>
                <w:szCs w:val="22"/>
              </w:rPr>
              <w:t xml:space="preserve"> solution.</w:t>
            </w:r>
          </w:p>
        </w:tc>
      </w:tr>
      <w:tr w:rsidR="009D63FF" w:rsidRPr="008877E8" w14:paraId="522D419E" w14:textId="77777777" w:rsidTr="00D6662B">
        <w:tc>
          <w:tcPr>
            <w:tcW w:w="0" w:type="auto"/>
          </w:tcPr>
          <w:p w14:paraId="6049177B" w14:textId="6842AA75"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4. </w:t>
            </w:r>
            <w:r w:rsidR="00943DC0" w:rsidRPr="008877E8">
              <w:rPr>
                <w:rFonts w:ascii="Times New Roman" w:hAnsi="Times New Roman" w:cs="Times New Roman"/>
                <w:sz w:val="22"/>
                <w:szCs w:val="22"/>
              </w:rPr>
              <w:t>Build an Audit Trail module that automatically logs all database operations.</w:t>
            </w:r>
          </w:p>
        </w:tc>
        <w:tc>
          <w:tcPr>
            <w:tcW w:w="0" w:type="auto"/>
          </w:tcPr>
          <w:p w14:paraId="6F16A10C" w14:textId="2EDEB10C"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4. </w:t>
            </w:r>
            <w:r w:rsidR="008F2319" w:rsidRPr="008877E8">
              <w:rPr>
                <w:rFonts w:ascii="Times New Roman" w:hAnsi="Times New Roman" w:cs="Times New Roman"/>
                <w:sz w:val="22"/>
                <w:szCs w:val="22"/>
              </w:rPr>
              <w:t>It is only supported on the SAP GUI (Desktop) platform. Migration to mobile platforms or applications outside the SAP ecosystem is not covered by this solution.</w:t>
            </w:r>
          </w:p>
        </w:tc>
      </w:tr>
      <w:tr w:rsidR="000A79B5" w:rsidRPr="008877E8" w14:paraId="562E5430" w14:textId="77777777" w:rsidTr="00D6662B">
        <w:tc>
          <w:tcPr>
            <w:tcW w:w="0" w:type="auto"/>
          </w:tcPr>
          <w:p w14:paraId="4568D7A4" w14:textId="3E34FD56" w:rsidR="002D7107"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5. </w:t>
            </w:r>
            <w:r w:rsidR="000A5DFD" w:rsidRPr="008877E8">
              <w:rPr>
                <w:rFonts w:ascii="Times New Roman" w:hAnsi="Times New Roman" w:cs="Times New Roman"/>
                <w:sz w:val="22"/>
                <w:szCs w:val="22"/>
              </w:rPr>
              <w:t>Integrate email sending services via the SAP messaging protocol</w:t>
            </w:r>
            <w:r w:rsidR="009D63FF">
              <w:rPr>
                <w:rFonts w:ascii="Times New Roman" w:hAnsi="Times New Roman" w:cs="Times New Roman"/>
                <w:sz w:val="22"/>
                <w:szCs w:val="22"/>
              </w:rPr>
              <w:t xml:space="preserve"> Gmail)</w:t>
            </w:r>
            <w:r w:rsidR="000315ED">
              <w:rPr>
                <w:rFonts w:ascii="Times New Roman" w:hAnsi="Times New Roman" w:cs="Times New Roman"/>
                <w:sz w:val="22"/>
                <w:szCs w:val="22"/>
              </w:rPr>
              <w:t xml:space="preserve"> which aligns with modern UI</w:t>
            </w:r>
            <w:r w:rsidR="009D63FF">
              <w:rPr>
                <w:rFonts w:ascii="Times New Roman" w:hAnsi="Times New Roman" w:cs="Times New Roman"/>
                <w:sz w:val="22"/>
                <w:szCs w:val="22"/>
              </w:rPr>
              <w:t xml:space="preserve"> </w:t>
            </w:r>
            <w:r w:rsidR="000315ED">
              <w:rPr>
                <w:rFonts w:ascii="Times New Roman" w:hAnsi="Times New Roman" w:cs="Times New Roman"/>
                <w:sz w:val="22"/>
                <w:szCs w:val="22"/>
              </w:rPr>
              <w:t>visualization</w:t>
            </w:r>
            <w:r w:rsidR="000A5DFD" w:rsidRPr="008877E8">
              <w:rPr>
                <w:rFonts w:ascii="Times New Roman" w:hAnsi="Times New Roman" w:cs="Times New Roman"/>
                <w:sz w:val="22"/>
                <w:szCs w:val="22"/>
              </w:rPr>
              <w:t>.</w:t>
            </w:r>
          </w:p>
        </w:tc>
        <w:tc>
          <w:tcPr>
            <w:tcW w:w="0" w:type="auto"/>
          </w:tcPr>
          <w:p w14:paraId="622590BC" w14:textId="39A2F4E6" w:rsidR="002D7107"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5. </w:t>
            </w:r>
            <w:r w:rsidR="002D7107" w:rsidRPr="008877E8">
              <w:rPr>
                <w:rFonts w:ascii="Times New Roman" w:hAnsi="Times New Roman" w:cs="Times New Roman"/>
                <w:sz w:val="22"/>
                <w:szCs w:val="22"/>
              </w:rPr>
              <w:t>It does not include server setup, network configuration, or SMTP server configuration for email sending (assuming the SAP infrastructure is already in place).</w:t>
            </w:r>
          </w:p>
        </w:tc>
      </w:tr>
    </w:tbl>
    <w:p w14:paraId="209DA08D" w14:textId="77777777" w:rsidR="00E00294" w:rsidRPr="00943DC0" w:rsidRDefault="00E00294" w:rsidP="00E00294">
      <w:pPr>
        <w:pStyle w:val="Header"/>
        <w:tabs>
          <w:tab w:val="clear" w:pos="4680"/>
          <w:tab w:val="clear" w:pos="9360"/>
        </w:tabs>
        <w:spacing w:after="160" w:line="278" w:lineRule="auto"/>
        <w:rPr>
          <w:rFonts w:ascii="Times New Roman" w:hAnsi="Times New Roman" w:cs="Times New Roman"/>
        </w:rPr>
      </w:pPr>
    </w:p>
    <w:p w14:paraId="505B695B" w14:textId="77777777" w:rsidR="00A15BAF" w:rsidRDefault="00A15BAF" w:rsidP="00BC104F">
      <w:pPr>
        <w:pStyle w:val="Header"/>
        <w:tabs>
          <w:tab w:val="clear" w:pos="4680"/>
          <w:tab w:val="clear" w:pos="9360"/>
        </w:tabs>
        <w:spacing w:after="160" w:line="278" w:lineRule="auto"/>
        <w:rPr>
          <w:rFonts w:ascii="Times New Roman" w:hAnsi="Times New Roman" w:cs="Times New Roman"/>
          <w:b/>
          <w:bCs/>
          <w:sz w:val="28"/>
          <w:szCs w:val="28"/>
        </w:rPr>
      </w:pPr>
    </w:p>
    <w:p w14:paraId="5FDA5125"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0AEC867A"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3E5705FE"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77D73320"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1A0A44B3"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1A77C375"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24AF392C"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03C8540E"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3A469278" w14:textId="39C91BCD" w:rsidR="009C69FF" w:rsidRDefault="009C69FF" w:rsidP="00D87C5B">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5" w:name="_Toc226712035"/>
      <w:r>
        <w:rPr>
          <w:rFonts w:ascii="Times New Roman" w:hAnsi="Times New Roman" w:cs="Times New Roman"/>
          <w:b/>
          <w:bCs/>
          <w:sz w:val="28"/>
          <w:szCs w:val="28"/>
        </w:rPr>
        <w:t>6</w:t>
      </w:r>
      <w:r>
        <w:rPr>
          <w:rFonts w:ascii="Times New Roman" w:hAnsi="Times New Roman" w:cs="Times New Roman"/>
          <w:b/>
          <w:bCs/>
          <w:sz w:val="28"/>
          <w:szCs w:val="28"/>
        </w:rPr>
        <w:tab/>
      </w:r>
      <w:r w:rsidRPr="009C69FF">
        <w:rPr>
          <w:rFonts w:ascii="Times New Roman" w:hAnsi="Times New Roman" w:cs="Times New Roman"/>
          <w:b/>
          <w:bCs/>
          <w:sz w:val="28"/>
          <w:szCs w:val="28"/>
        </w:rPr>
        <w:t>Definitions, Acronyms and Abbreviation</w:t>
      </w:r>
      <w:r>
        <w:rPr>
          <w:rFonts w:ascii="Times New Roman" w:hAnsi="Times New Roman" w:cs="Times New Roman"/>
          <w:b/>
          <w:bCs/>
          <w:sz w:val="28"/>
          <w:szCs w:val="28"/>
        </w:rPr>
        <w:t>s</w:t>
      </w:r>
      <w:bookmarkEnd w:id="5"/>
    </w:p>
    <w:tbl>
      <w:tblPr>
        <w:tblStyle w:val="TableGrid"/>
        <w:tblW w:w="0" w:type="auto"/>
        <w:tblLook w:val="04A0" w:firstRow="1" w:lastRow="0" w:firstColumn="1" w:lastColumn="0" w:noHBand="0" w:noVBand="1"/>
      </w:tblPr>
      <w:tblGrid>
        <w:gridCol w:w="3000"/>
        <w:gridCol w:w="6350"/>
      </w:tblGrid>
      <w:tr w:rsidR="00DF6022" w:rsidRPr="00A505CC" w14:paraId="6CAEDB0F" w14:textId="77777777" w:rsidTr="00067F2D">
        <w:tc>
          <w:tcPr>
            <w:tcW w:w="0" w:type="auto"/>
          </w:tcPr>
          <w:p w14:paraId="2A4D98A4" w14:textId="121D7D63" w:rsidR="00DF6022" w:rsidRPr="00A505CC" w:rsidRDefault="00DF6022" w:rsidP="00DF6022">
            <w:pPr>
              <w:pStyle w:val="Header"/>
              <w:tabs>
                <w:tab w:val="clear" w:pos="4680"/>
                <w:tab w:val="clear" w:pos="9360"/>
              </w:tabs>
              <w:spacing w:after="160" w:line="278" w:lineRule="auto"/>
              <w:rPr>
                <w:rFonts w:ascii="Times New Roman" w:hAnsi="Times New Roman" w:cs="Times New Roman"/>
                <w:b/>
                <w:bCs/>
              </w:rPr>
            </w:pPr>
            <w:r w:rsidRPr="00A505CC">
              <w:rPr>
                <w:rFonts w:ascii="Times New Roman" w:hAnsi="Times New Roman" w:cs="Times New Roman"/>
                <w:b/>
                <w:bCs/>
              </w:rPr>
              <w:t xml:space="preserve">Abbreviation/Acronym </w:t>
            </w:r>
          </w:p>
        </w:tc>
        <w:tc>
          <w:tcPr>
            <w:tcW w:w="0" w:type="auto"/>
          </w:tcPr>
          <w:p w14:paraId="7DE59C6C" w14:textId="105FF1B2" w:rsidR="00DF6022" w:rsidRPr="00A505CC" w:rsidRDefault="00DF6022" w:rsidP="00DF6022">
            <w:pPr>
              <w:pStyle w:val="Header"/>
              <w:tabs>
                <w:tab w:val="clear" w:pos="4680"/>
                <w:tab w:val="clear" w:pos="9360"/>
              </w:tabs>
              <w:spacing w:after="160" w:line="278" w:lineRule="auto"/>
              <w:rPr>
                <w:rFonts w:ascii="Times New Roman" w:hAnsi="Times New Roman" w:cs="Times New Roman"/>
                <w:b/>
                <w:bCs/>
              </w:rPr>
            </w:pPr>
            <w:r w:rsidRPr="00A505CC">
              <w:rPr>
                <w:rFonts w:ascii="Times New Roman" w:hAnsi="Times New Roman" w:cs="Times New Roman"/>
                <w:b/>
                <w:bCs/>
              </w:rPr>
              <w:t>Description</w:t>
            </w:r>
          </w:p>
        </w:tc>
      </w:tr>
      <w:tr w:rsidR="00DF6022" w:rsidRPr="00DF6022" w14:paraId="7A69276C" w14:textId="77777777" w:rsidTr="00067F2D">
        <w:tc>
          <w:tcPr>
            <w:tcW w:w="0" w:type="auto"/>
          </w:tcPr>
          <w:p w14:paraId="0B16CA29" w14:textId="3D241315"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Add-on Solution</w:t>
            </w:r>
          </w:p>
        </w:tc>
        <w:tc>
          <w:tcPr>
            <w:tcW w:w="0" w:type="auto"/>
          </w:tcPr>
          <w:p w14:paraId="0456362E" w14:textId="4C6E183B"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 supplementary software module developed separately to extend the functionality of the current system without altering the core rules of the overall management system.</w:t>
            </w:r>
          </w:p>
        </w:tc>
      </w:tr>
      <w:tr w:rsidR="00DF6022" w:rsidRPr="00DF6022" w14:paraId="4C69F277" w14:textId="77777777" w:rsidTr="00067F2D">
        <w:tc>
          <w:tcPr>
            <w:tcW w:w="0" w:type="auto"/>
          </w:tcPr>
          <w:p w14:paraId="2F1A5A97" w14:textId="208193C3"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Audit Trail</w:t>
            </w:r>
          </w:p>
        </w:tc>
        <w:tc>
          <w:tcPr>
            <w:tcW w:w="0" w:type="auto"/>
          </w:tcPr>
          <w:p w14:paraId="21120C2E" w14:textId="31D1C90F" w:rsidR="00DF6022" w:rsidRPr="00DF6022" w:rsidRDefault="009A5EC6"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7F34F1" w:rsidRPr="007F34F1">
              <w:rPr>
                <w:rFonts w:ascii="Times New Roman" w:hAnsi="Times New Roman" w:cs="Times New Roman"/>
                <w:sz w:val="22"/>
                <w:szCs w:val="22"/>
              </w:rPr>
              <w:t xml:space="preserve"> mechanism that records the entire history of user interactions with system data to ensure transparency, accountability, and readiness for internal audits.</w:t>
            </w:r>
          </w:p>
        </w:tc>
      </w:tr>
      <w:tr w:rsidR="00DF6022" w:rsidRPr="00DF6022" w14:paraId="52B94BE0" w14:textId="77777777" w:rsidTr="00067F2D">
        <w:tc>
          <w:tcPr>
            <w:tcW w:w="0" w:type="auto"/>
          </w:tcPr>
          <w:p w14:paraId="17878A16" w14:textId="1CDFA0F4" w:rsidR="00DF6022" w:rsidRPr="00DF6022" w:rsidRDefault="003B42A8" w:rsidP="00BC104F">
            <w:pPr>
              <w:pStyle w:val="Header"/>
              <w:tabs>
                <w:tab w:val="clear" w:pos="4680"/>
                <w:tab w:val="clear" w:pos="9360"/>
              </w:tabs>
              <w:spacing w:after="160" w:line="278" w:lineRule="auto"/>
              <w:rPr>
                <w:rFonts w:ascii="Times New Roman" w:hAnsi="Times New Roman" w:cs="Times New Roman"/>
                <w:sz w:val="22"/>
                <w:szCs w:val="22"/>
              </w:rPr>
            </w:pPr>
            <w:r w:rsidRPr="003B42A8">
              <w:rPr>
                <w:rFonts w:ascii="Times New Roman" w:hAnsi="Times New Roman" w:cs="Times New Roman"/>
                <w:sz w:val="22"/>
                <w:szCs w:val="22"/>
              </w:rPr>
              <w:lastRenderedPageBreak/>
              <w:t>Business Requirements</w:t>
            </w:r>
            <w:r>
              <w:rPr>
                <w:rFonts w:ascii="Times New Roman" w:hAnsi="Times New Roman" w:cs="Times New Roman"/>
                <w:sz w:val="22"/>
                <w:szCs w:val="22"/>
              </w:rPr>
              <w:t xml:space="preserve"> Document (BRD)</w:t>
            </w:r>
          </w:p>
        </w:tc>
        <w:tc>
          <w:tcPr>
            <w:tcW w:w="0" w:type="auto"/>
          </w:tcPr>
          <w:p w14:paraId="45C93313" w14:textId="020EEF9F" w:rsidR="00DF6022" w:rsidRPr="00DF6022" w:rsidRDefault="003B42A8" w:rsidP="00BC104F">
            <w:pPr>
              <w:pStyle w:val="Header"/>
              <w:tabs>
                <w:tab w:val="clear" w:pos="4680"/>
                <w:tab w:val="clear" w:pos="9360"/>
              </w:tabs>
              <w:spacing w:after="160" w:line="278" w:lineRule="auto"/>
              <w:rPr>
                <w:rFonts w:ascii="Times New Roman" w:hAnsi="Times New Roman" w:cs="Times New Roman"/>
                <w:sz w:val="22"/>
                <w:szCs w:val="22"/>
              </w:rPr>
            </w:pPr>
            <w:r w:rsidRPr="003B42A8">
              <w:rPr>
                <w:rFonts w:ascii="Times New Roman" w:hAnsi="Times New Roman" w:cs="Times New Roman"/>
                <w:sz w:val="22"/>
                <w:szCs w:val="22"/>
              </w:rPr>
              <w:t>A document specifying business requirements; a commitment between the project team and users regarding the values, features, and business rules that the solution must meet.</w:t>
            </w:r>
          </w:p>
        </w:tc>
      </w:tr>
      <w:tr w:rsidR="00DF6022" w:rsidRPr="00DF6022" w14:paraId="46A59D61" w14:textId="77777777" w:rsidTr="00067F2D">
        <w:tc>
          <w:tcPr>
            <w:tcW w:w="0" w:type="auto"/>
          </w:tcPr>
          <w:p w14:paraId="29A0A066" w14:textId="2FADA3EE" w:rsidR="00DF6022" w:rsidRPr="00DF6022" w:rsidRDefault="007F0F30" w:rsidP="00BC104F">
            <w:pPr>
              <w:pStyle w:val="Header"/>
              <w:tabs>
                <w:tab w:val="clear" w:pos="4680"/>
                <w:tab w:val="clear" w:pos="9360"/>
              </w:tabs>
              <w:spacing w:after="160" w:line="278" w:lineRule="auto"/>
              <w:rPr>
                <w:rFonts w:ascii="Times New Roman" w:hAnsi="Times New Roman" w:cs="Times New Roman"/>
                <w:sz w:val="22"/>
                <w:szCs w:val="22"/>
              </w:rPr>
            </w:pPr>
            <w:r w:rsidRPr="007F0F30">
              <w:rPr>
                <w:rFonts w:ascii="Times New Roman" w:hAnsi="Times New Roman" w:cs="Times New Roman"/>
                <w:sz w:val="22"/>
                <w:szCs w:val="22"/>
              </w:rPr>
              <w:t>Data Integrity</w:t>
            </w:r>
          </w:p>
        </w:tc>
        <w:tc>
          <w:tcPr>
            <w:tcW w:w="0" w:type="auto"/>
          </w:tcPr>
          <w:p w14:paraId="12364299" w14:textId="74D3F91F" w:rsidR="00DF6022" w:rsidRPr="00DF6022" w:rsidRDefault="006A2BE8"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T</w:t>
            </w:r>
            <w:r w:rsidR="007F0F30" w:rsidRPr="007F0F30">
              <w:rPr>
                <w:rFonts w:ascii="Times New Roman" w:hAnsi="Times New Roman" w:cs="Times New Roman"/>
                <w:sz w:val="22"/>
                <w:szCs w:val="22"/>
              </w:rPr>
              <w:t>he state ensuring that data remains accurate, consistent, and free from unintended changes throughout the system’s operational lifecycle.</w:t>
            </w:r>
          </w:p>
        </w:tc>
      </w:tr>
      <w:tr w:rsidR="00DF6022" w:rsidRPr="00DF6022" w14:paraId="0027B12F" w14:textId="77777777" w:rsidTr="00067F2D">
        <w:tc>
          <w:tcPr>
            <w:tcW w:w="0" w:type="auto"/>
          </w:tcPr>
          <w:p w14:paraId="5A937C1C" w14:textId="2BD8DDD7" w:rsidR="00DF6022" w:rsidRPr="00DF6022" w:rsidRDefault="00CF0AAC" w:rsidP="00BC104F">
            <w:pPr>
              <w:pStyle w:val="Header"/>
              <w:tabs>
                <w:tab w:val="clear" w:pos="4680"/>
                <w:tab w:val="clear" w:pos="9360"/>
              </w:tabs>
              <w:spacing w:after="160" w:line="278" w:lineRule="auto"/>
              <w:rPr>
                <w:rFonts w:ascii="Times New Roman" w:hAnsi="Times New Roman" w:cs="Times New Roman"/>
                <w:sz w:val="22"/>
                <w:szCs w:val="22"/>
              </w:rPr>
            </w:pPr>
            <w:r w:rsidRPr="00CF0AAC">
              <w:rPr>
                <w:rFonts w:ascii="Times New Roman" w:hAnsi="Times New Roman" w:cs="Times New Roman"/>
                <w:sz w:val="22"/>
                <w:szCs w:val="22"/>
              </w:rPr>
              <w:t>Departmental Governance</w:t>
            </w:r>
          </w:p>
        </w:tc>
        <w:tc>
          <w:tcPr>
            <w:tcW w:w="0" w:type="auto"/>
          </w:tcPr>
          <w:p w14:paraId="670D3142" w14:textId="23445139" w:rsidR="00DF6022" w:rsidRPr="00DF6022" w:rsidRDefault="00550001" w:rsidP="00BC104F">
            <w:pPr>
              <w:pStyle w:val="Header"/>
              <w:tabs>
                <w:tab w:val="clear" w:pos="4680"/>
                <w:tab w:val="clear" w:pos="9360"/>
              </w:tabs>
              <w:spacing w:after="160" w:line="278" w:lineRule="auto"/>
              <w:rPr>
                <w:rFonts w:ascii="Times New Roman" w:hAnsi="Times New Roman" w:cs="Times New Roman"/>
                <w:sz w:val="22"/>
                <w:szCs w:val="22"/>
              </w:rPr>
            </w:pPr>
            <w:r w:rsidRPr="00550001">
              <w:rPr>
                <w:rFonts w:ascii="Times New Roman" w:hAnsi="Times New Roman" w:cs="Times New Roman"/>
                <w:sz w:val="22"/>
                <w:szCs w:val="22"/>
              </w:rPr>
              <w:t>A departmental governance model; allowing organizational units to make autonomous decisions and manage internal business processes (such as scheduling) within their delegated authority.</w:t>
            </w:r>
          </w:p>
        </w:tc>
      </w:tr>
      <w:tr w:rsidR="00DF6022" w:rsidRPr="00DF6022" w14:paraId="249C8DF2" w14:textId="77777777" w:rsidTr="00067F2D">
        <w:tc>
          <w:tcPr>
            <w:tcW w:w="0" w:type="auto"/>
          </w:tcPr>
          <w:p w14:paraId="4E3D36AD" w14:textId="06F9289B" w:rsidR="00DF6022" w:rsidRPr="00DF6022" w:rsidRDefault="00636324" w:rsidP="00BC104F">
            <w:pPr>
              <w:pStyle w:val="Header"/>
              <w:tabs>
                <w:tab w:val="clear" w:pos="4680"/>
                <w:tab w:val="clear" w:pos="9360"/>
              </w:tabs>
              <w:spacing w:after="160" w:line="278" w:lineRule="auto"/>
              <w:rPr>
                <w:rFonts w:ascii="Times New Roman" w:hAnsi="Times New Roman" w:cs="Times New Roman"/>
                <w:sz w:val="22"/>
                <w:szCs w:val="22"/>
              </w:rPr>
            </w:pPr>
            <w:r w:rsidRPr="00636324">
              <w:rPr>
                <w:rFonts w:ascii="Times New Roman" w:hAnsi="Times New Roman" w:cs="Times New Roman"/>
                <w:sz w:val="22"/>
                <w:szCs w:val="22"/>
              </w:rPr>
              <w:t>ERP (Enterprise Resource Planning)</w:t>
            </w:r>
          </w:p>
        </w:tc>
        <w:tc>
          <w:tcPr>
            <w:tcW w:w="0" w:type="auto"/>
          </w:tcPr>
          <w:p w14:paraId="1D677267" w14:textId="2DEBEEE5" w:rsidR="00DF6022" w:rsidRPr="00DF6022" w:rsidRDefault="00B3278B"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E77D34" w:rsidRPr="00E77D34">
              <w:rPr>
                <w:rFonts w:ascii="Times New Roman" w:hAnsi="Times New Roman" w:cs="Times New Roman"/>
                <w:sz w:val="22"/>
                <w:szCs w:val="22"/>
              </w:rPr>
              <w:t>n integrated management platform that consolidates all core organizational activities on a single database.</w:t>
            </w:r>
          </w:p>
        </w:tc>
      </w:tr>
      <w:tr w:rsidR="00DF6022" w:rsidRPr="00DF6022" w14:paraId="663A46E9" w14:textId="77777777" w:rsidTr="00067F2D">
        <w:tc>
          <w:tcPr>
            <w:tcW w:w="0" w:type="auto"/>
          </w:tcPr>
          <w:p w14:paraId="24FE3D0E" w14:textId="6A63A38D" w:rsidR="00DF6022" w:rsidRPr="00DF6022" w:rsidRDefault="004A2142" w:rsidP="00BC104F">
            <w:pPr>
              <w:pStyle w:val="Header"/>
              <w:tabs>
                <w:tab w:val="clear" w:pos="4680"/>
                <w:tab w:val="clear" w:pos="9360"/>
              </w:tabs>
              <w:spacing w:after="160" w:line="278" w:lineRule="auto"/>
              <w:rPr>
                <w:rFonts w:ascii="Times New Roman" w:hAnsi="Times New Roman" w:cs="Times New Roman"/>
                <w:sz w:val="22"/>
                <w:szCs w:val="22"/>
              </w:rPr>
            </w:pPr>
            <w:r w:rsidRPr="004A2142">
              <w:rPr>
                <w:rFonts w:ascii="Times New Roman" w:hAnsi="Times New Roman" w:cs="Times New Roman"/>
                <w:sz w:val="22"/>
                <w:szCs w:val="22"/>
              </w:rPr>
              <w:t>HCM (Human Capital Management)</w:t>
            </w:r>
          </w:p>
        </w:tc>
        <w:tc>
          <w:tcPr>
            <w:tcW w:w="0" w:type="auto"/>
          </w:tcPr>
          <w:p w14:paraId="48790825" w14:textId="1DEC2599" w:rsidR="00DF6022" w:rsidRPr="00DF6022" w:rsidRDefault="001557E0"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A17664">
              <w:rPr>
                <w:rFonts w:ascii="Times New Roman" w:hAnsi="Times New Roman" w:cs="Times New Roman"/>
                <w:sz w:val="22"/>
                <w:szCs w:val="22"/>
              </w:rPr>
              <w:t xml:space="preserve"> </w:t>
            </w:r>
            <w:r w:rsidRPr="001557E0">
              <w:rPr>
                <w:rFonts w:ascii="Times New Roman" w:hAnsi="Times New Roman" w:cs="Times New Roman"/>
                <w:sz w:val="22"/>
                <w:szCs w:val="22"/>
              </w:rPr>
              <w:t>module managing people-related operations, including personnel records, organizational structure, working hours, and benefits.</w:t>
            </w:r>
          </w:p>
        </w:tc>
      </w:tr>
      <w:tr w:rsidR="00DF6022" w:rsidRPr="00DF6022" w14:paraId="5BB25CC5" w14:textId="77777777" w:rsidTr="00067F2D">
        <w:tc>
          <w:tcPr>
            <w:tcW w:w="0" w:type="auto"/>
          </w:tcPr>
          <w:p w14:paraId="64BF3FD2" w14:textId="6ECD67C3" w:rsidR="00DF6022" w:rsidRPr="00DF6022" w:rsidRDefault="00647789" w:rsidP="00BC104F">
            <w:pPr>
              <w:pStyle w:val="Header"/>
              <w:tabs>
                <w:tab w:val="clear" w:pos="4680"/>
                <w:tab w:val="clear" w:pos="9360"/>
              </w:tabs>
              <w:spacing w:after="160" w:line="278" w:lineRule="auto"/>
              <w:rPr>
                <w:rFonts w:ascii="Times New Roman" w:hAnsi="Times New Roman" w:cs="Times New Roman"/>
                <w:sz w:val="22"/>
                <w:szCs w:val="22"/>
              </w:rPr>
            </w:pPr>
            <w:r w:rsidRPr="00647789">
              <w:rPr>
                <w:rFonts w:ascii="Times New Roman" w:hAnsi="Times New Roman" w:cs="Times New Roman"/>
                <w:sz w:val="22"/>
                <w:szCs w:val="22"/>
              </w:rPr>
              <w:t>In-App Notification</w:t>
            </w:r>
          </w:p>
        </w:tc>
        <w:tc>
          <w:tcPr>
            <w:tcW w:w="0" w:type="auto"/>
          </w:tcPr>
          <w:p w14:paraId="180039B4" w14:textId="58D4B05B" w:rsidR="00DF6022" w:rsidRPr="00DF6022" w:rsidRDefault="003F03CC"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00647789" w:rsidRPr="00647789">
              <w:rPr>
                <w:rFonts w:ascii="Times New Roman" w:hAnsi="Times New Roman" w:cs="Times New Roman"/>
                <w:sz w:val="22"/>
                <w:szCs w:val="22"/>
              </w:rPr>
              <w:t>mechanism that automates the delivery of information regarding changes in task status to relevant parties via digital communication channels (such as email).</w:t>
            </w:r>
          </w:p>
        </w:tc>
      </w:tr>
      <w:tr w:rsidR="00DF6022" w:rsidRPr="00DF6022" w14:paraId="2ED34726" w14:textId="77777777" w:rsidTr="00067F2D">
        <w:tc>
          <w:tcPr>
            <w:tcW w:w="0" w:type="auto"/>
          </w:tcPr>
          <w:p w14:paraId="649DDC1D" w14:textId="0F5BF663" w:rsidR="00DF6022" w:rsidRPr="00DF6022" w:rsidRDefault="0066397E" w:rsidP="00BC104F">
            <w:pPr>
              <w:pStyle w:val="Header"/>
              <w:tabs>
                <w:tab w:val="clear" w:pos="4680"/>
                <w:tab w:val="clear" w:pos="9360"/>
              </w:tabs>
              <w:spacing w:after="160" w:line="278" w:lineRule="auto"/>
              <w:rPr>
                <w:rFonts w:ascii="Times New Roman" w:hAnsi="Times New Roman" w:cs="Times New Roman"/>
                <w:sz w:val="22"/>
                <w:szCs w:val="22"/>
              </w:rPr>
            </w:pPr>
            <w:r w:rsidRPr="0066397E">
              <w:rPr>
                <w:rFonts w:ascii="Times New Roman" w:hAnsi="Times New Roman" w:cs="Times New Roman"/>
                <w:sz w:val="22"/>
                <w:szCs w:val="22"/>
              </w:rPr>
              <w:t xml:space="preserve">Organizational Unit (Org Unit)   </w:t>
            </w:r>
          </w:p>
        </w:tc>
        <w:tc>
          <w:tcPr>
            <w:tcW w:w="0" w:type="auto"/>
          </w:tcPr>
          <w:p w14:paraId="1712299E" w14:textId="15D0C19B" w:rsidR="00DF6022" w:rsidRPr="00DF6022" w:rsidRDefault="0066397E"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It r</w:t>
            </w:r>
            <w:r w:rsidRPr="0066397E">
              <w:rPr>
                <w:rFonts w:ascii="Times New Roman" w:hAnsi="Times New Roman" w:cs="Times New Roman"/>
                <w:sz w:val="22"/>
                <w:szCs w:val="22"/>
              </w:rPr>
              <w:t>epresents a department, division, or organization within the corporate structure, serving as the primary entity responsible for schedule management in this project.</w:t>
            </w:r>
          </w:p>
        </w:tc>
      </w:tr>
      <w:tr w:rsidR="00305F36" w:rsidRPr="00DF6022" w14:paraId="43AA4BD5" w14:textId="77777777" w:rsidTr="00067F2D">
        <w:tc>
          <w:tcPr>
            <w:tcW w:w="0" w:type="auto"/>
          </w:tcPr>
          <w:p w14:paraId="2A481C74" w14:textId="72A097A7" w:rsidR="00305F36" w:rsidRPr="0066397E" w:rsidRDefault="00305F36" w:rsidP="00BC104F">
            <w:pPr>
              <w:pStyle w:val="Header"/>
              <w:tabs>
                <w:tab w:val="clear" w:pos="4680"/>
                <w:tab w:val="clear" w:pos="9360"/>
              </w:tabs>
              <w:spacing w:after="160" w:line="278" w:lineRule="auto"/>
              <w:rPr>
                <w:rFonts w:ascii="Times New Roman" w:hAnsi="Times New Roman" w:cs="Times New Roman"/>
                <w:sz w:val="22"/>
                <w:szCs w:val="22"/>
              </w:rPr>
            </w:pPr>
            <w:r w:rsidRPr="00305F36">
              <w:rPr>
                <w:rFonts w:ascii="Times New Roman" w:hAnsi="Times New Roman" w:cs="Times New Roman"/>
                <w:sz w:val="22"/>
                <w:szCs w:val="22"/>
              </w:rPr>
              <w:t>RBAC (Role-Based Access Control)</w:t>
            </w:r>
          </w:p>
        </w:tc>
        <w:tc>
          <w:tcPr>
            <w:tcW w:w="0" w:type="auto"/>
          </w:tcPr>
          <w:p w14:paraId="2B785D91" w14:textId="34C0C777" w:rsidR="00305F36" w:rsidRDefault="00305F36"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Pr="00305F36">
              <w:rPr>
                <w:rFonts w:ascii="Times New Roman" w:hAnsi="Times New Roman" w:cs="Times New Roman"/>
                <w:sz w:val="22"/>
                <w:szCs w:val="22"/>
              </w:rPr>
              <w:t>security method that manages user permissions based on their job roles and business functions within the organization.</w:t>
            </w:r>
          </w:p>
        </w:tc>
      </w:tr>
      <w:tr w:rsidR="00305F36" w:rsidRPr="00DF6022" w14:paraId="7B023F66" w14:textId="77777777" w:rsidTr="00067F2D">
        <w:tc>
          <w:tcPr>
            <w:tcW w:w="0" w:type="auto"/>
          </w:tcPr>
          <w:p w14:paraId="772C0125" w14:textId="4DBE73B9" w:rsidR="00305F36" w:rsidRPr="0066397E" w:rsidRDefault="00D11AE4" w:rsidP="00BC104F">
            <w:pPr>
              <w:pStyle w:val="Header"/>
              <w:tabs>
                <w:tab w:val="clear" w:pos="4680"/>
                <w:tab w:val="clear" w:pos="9360"/>
              </w:tabs>
              <w:spacing w:after="160" w:line="278" w:lineRule="auto"/>
              <w:rPr>
                <w:rFonts w:ascii="Times New Roman" w:hAnsi="Times New Roman" w:cs="Times New Roman"/>
                <w:sz w:val="22"/>
                <w:szCs w:val="22"/>
              </w:rPr>
            </w:pPr>
            <w:r w:rsidRPr="00D11AE4">
              <w:rPr>
                <w:rFonts w:ascii="Times New Roman" w:hAnsi="Times New Roman" w:cs="Times New Roman"/>
                <w:sz w:val="22"/>
                <w:szCs w:val="22"/>
              </w:rPr>
              <w:t>Real-time Synchronization</w:t>
            </w:r>
          </w:p>
        </w:tc>
        <w:tc>
          <w:tcPr>
            <w:tcW w:w="0" w:type="auto"/>
          </w:tcPr>
          <w:p w14:paraId="6E34CF51" w14:textId="5ACA6FF6" w:rsidR="00305F36" w:rsidRDefault="00D11AE4"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It </w:t>
            </w:r>
            <w:r w:rsidRPr="00D11AE4">
              <w:rPr>
                <w:rFonts w:ascii="Times New Roman" w:hAnsi="Times New Roman" w:cs="Times New Roman"/>
                <w:sz w:val="22"/>
                <w:szCs w:val="22"/>
              </w:rPr>
              <w:t>ensures that all data changes are updated and displayed immediately across all relevant user interfaces.</w:t>
            </w:r>
          </w:p>
        </w:tc>
      </w:tr>
      <w:tr w:rsidR="00305F36" w:rsidRPr="00DF6022" w14:paraId="7379DFA5" w14:textId="77777777" w:rsidTr="00067F2D">
        <w:tc>
          <w:tcPr>
            <w:tcW w:w="0" w:type="auto"/>
          </w:tcPr>
          <w:p w14:paraId="20471854" w14:textId="62DD44BA" w:rsidR="00305F36" w:rsidRPr="0066397E" w:rsidRDefault="00D11AE4" w:rsidP="00BC104F">
            <w:pPr>
              <w:pStyle w:val="Header"/>
              <w:tabs>
                <w:tab w:val="clear" w:pos="4680"/>
                <w:tab w:val="clear" w:pos="9360"/>
              </w:tabs>
              <w:spacing w:after="160" w:line="278" w:lineRule="auto"/>
              <w:rPr>
                <w:rFonts w:ascii="Times New Roman" w:hAnsi="Times New Roman" w:cs="Times New Roman"/>
                <w:sz w:val="22"/>
                <w:szCs w:val="22"/>
              </w:rPr>
            </w:pPr>
            <w:r w:rsidRPr="00D11AE4">
              <w:rPr>
                <w:rFonts w:ascii="Times New Roman" w:hAnsi="Times New Roman" w:cs="Times New Roman"/>
                <w:sz w:val="22"/>
                <w:szCs w:val="22"/>
              </w:rPr>
              <w:t>Work Schedule / Work Calendar</w:t>
            </w:r>
          </w:p>
        </w:tc>
        <w:tc>
          <w:tcPr>
            <w:tcW w:w="0" w:type="auto"/>
          </w:tcPr>
          <w:p w14:paraId="627D141F" w14:textId="1E63056E" w:rsidR="00305F36" w:rsidRDefault="00D11AE4"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Pr="00D11AE4">
              <w:rPr>
                <w:rFonts w:ascii="Times New Roman" w:hAnsi="Times New Roman" w:cs="Times New Roman"/>
                <w:sz w:val="22"/>
                <w:szCs w:val="22"/>
              </w:rPr>
              <w:t>set of rules defining official workdays, holidays, and specific adjustments to support operational purposes and benefit calculations.</w:t>
            </w:r>
          </w:p>
        </w:tc>
      </w:tr>
    </w:tbl>
    <w:p w14:paraId="7B4C25CB" w14:textId="77777777" w:rsidR="00DF6022" w:rsidRDefault="00DF6022" w:rsidP="00BC104F">
      <w:pPr>
        <w:pStyle w:val="Header"/>
        <w:tabs>
          <w:tab w:val="clear" w:pos="4680"/>
          <w:tab w:val="clear" w:pos="9360"/>
        </w:tabs>
        <w:spacing w:after="160" w:line="278" w:lineRule="auto"/>
        <w:rPr>
          <w:rFonts w:ascii="Times New Roman" w:hAnsi="Times New Roman" w:cs="Times New Roman"/>
          <w:b/>
          <w:bCs/>
          <w:sz w:val="28"/>
          <w:szCs w:val="28"/>
        </w:rPr>
      </w:pPr>
    </w:p>
    <w:p w14:paraId="2DB62862" w14:textId="75FDE2BC" w:rsidR="00F44A07" w:rsidRDefault="000E724A" w:rsidP="00BA6E79">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6" w:name="_Toc226712036"/>
      <w:r>
        <w:rPr>
          <w:rFonts w:ascii="Times New Roman" w:hAnsi="Times New Roman" w:cs="Times New Roman"/>
          <w:b/>
          <w:bCs/>
          <w:sz w:val="28"/>
          <w:szCs w:val="28"/>
        </w:rPr>
        <w:t>7</w:t>
      </w:r>
      <w:r>
        <w:rPr>
          <w:rFonts w:ascii="Times New Roman" w:hAnsi="Times New Roman" w:cs="Times New Roman"/>
          <w:b/>
          <w:bCs/>
          <w:sz w:val="28"/>
          <w:szCs w:val="28"/>
        </w:rPr>
        <w:tab/>
        <w:t>Risks</w:t>
      </w:r>
      <w:bookmarkEnd w:id="6"/>
    </w:p>
    <w:tbl>
      <w:tblPr>
        <w:tblStyle w:val="TableGrid"/>
        <w:tblW w:w="0" w:type="auto"/>
        <w:tblLook w:val="04A0" w:firstRow="1" w:lastRow="0" w:firstColumn="1" w:lastColumn="0" w:noHBand="0" w:noVBand="1"/>
      </w:tblPr>
      <w:tblGrid>
        <w:gridCol w:w="583"/>
        <w:gridCol w:w="2844"/>
        <w:gridCol w:w="1378"/>
        <w:gridCol w:w="1029"/>
        <w:gridCol w:w="3516"/>
      </w:tblGrid>
      <w:tr w:rsidR="00BA6E79" w:rsidRPr="00850B39" w14:paraId="5A48B2F8" w14:textId="77777777" w:rsidTr="00850B39">
        <w:tc>
          <w:tcPr>
            <w:tcW w:w="0" w:type="auto"/>
          </w:tcPr>
          <w:p w14:paraId="08FA5E9D" w14:textId="63330201"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Ref</w:t>
            </w:r>
          </w:p>
        </w:tc>
        <w:tc>
          <w:tcPr>
            <w:tcW w:w="0" w:type="auto"/>
          </w:tcPr>
          <w:p w14:paraId="080C6F33" w14:textId="2098C93C"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Risk</w:t>
            </w:r>
          </w:p>
        </w:tc>
        <w:tc>
          <w:tcPr>
            <w:tcW w:w="0" w:type="auto"/>
          </w:tcPr>
          <w:p w14:paraId="6012B9EA" w14:textId="58DD9027"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Detailed BRS Reference</w:t>
            </w:r>
          </w:p>
        </w:tc>
        <w:tc>
          <w:tcPr>
            <w:tcW w:w="0" w:type="auto"/>
          </w:tcPr>
          <w:p w14:paraId="49731D4D" w14:textId="5B1745A4"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Priority</w:t>
            </w:r>
          </w:p>
        </w:tc>
        <w:tc>
          <w:tcPr>
            <w:tcW w:w="0" w:type="auto"/>
          </w:tcPr>
          <w:p w14:paraId="6037DDE6" w14:textId="69409682"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Mitigation Strategy</w:t>
            </w:r>
          </w:p>
        </w:tc>
      </w:tr>
      <w:tr w:rsidR="00BA6E79" w:rsidRPr="00850B39" w14:paraId="5F6B5EC5" w14:textId="77777777" w:rsidTr="00850B39">
        <w:tc>
          <w:tcPr>
            <w:tcW w:w="0" w:type="auto"/>
          </w:tcPr>
          <w:p w14:paraId="3206BBF2" w14:textId="11B0D459" w:rsidR="00BA6E79" w:rsidRPr="00850B39" w:rsidRDefault="008244F4"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R01</w:t>
            </w:r>
          </w:p>
        </w:tc>
        <w:tc>
          <w:tcPr>
            <w:tcW w:w="0" w:type="auto"/>
          </w:tcPr>
          <w:p w14:paraId="47650350" w14:textId="7AE245AE" w:rsidR="00BA6E79" w:rsidRPr="00850B39" w:rsidRDefault="0059097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 xml:space="preserve">A </w:t>
            </w:r>
            <w:r w:rsidR="00A12604" w:rsidRPr="00850B39">
              <w:rPr>
                <w:rFonts w:ascii="Times New Roman" w:hAnsi="Times New Roman" w:cs="Times New Roman"/>
                <w:sz w:val="22"/>
                <w:szCs w:val="22"/>
              </w:rPr>
              <w:t>separate Z</w:t>
            </w:r>
            <w:r w:rsidR="0037093E" w:rsidRPr="00850B39">
              <w:rPr>
                <w:rFonts w:ascii="Times New Roman" w:hAnsi="Times New Roman" w:cs="Times New Roman"/>
                <w:sz w:val="22"/>
                <w:szCs w:val="22"/>
              </w:rPr>
              <w:t xml:space="preserve"> Custom</w:t>
            </w:r>
            <w:r w:rsidR="003A4337" w:rsidRPr="00850B39">
              <w:rPr>
                <w:rFonts w:ascii="Times New Roman" w:hAnsi="Times New Roman" w:cs="Times New Roman"/>
                <w:sz w:val="22"/>
                <w:szCs w:val="22"/>
              </w:rPr>
              <w:t>ized</w:t>
            </w:r>
            <w:r w:rsidR="00A12604" w:rsidRPr="00850B39">
              <w:rPr>
                <w:rFonts w:ascii="Times New Roman" w:hAnsi="Times New Roman" w:cs="Times New Roman"/>
                <w:sz w:val="22"/>
                <w:szCs w:val="22"/>
              </w:rPr>
              <w:t xml:space="preserve"> </w:t>
            </w:r>
            <w:r w:rsidR="0037093E" w:rsidRPr="00850B39">
              <w:rPr>
                <w:rFonts w:ascii="Times New Roman" w:hAnsi="Times New Roman" w:cs="Times New Roman"/>
                <w:sz w:val="22"/>
                <w:szCs w:val="22"/>
              </w:rPr>
              <w:t>T</w:t>
            </w:r>
            <w:r w:rsidR="00A12604" w:rsidRPr="00850B39">
              <w:rPr>
                <w:rFonts w:ascii="Times New Roman" w:hAnsi="Times New Roman" w:cs="Times New Roman"/>
                <w:sz w:val="22"/>
                <w:szCs w:val="22"/>
              </w:rPr>
              <w:t xml:space="preserve">able is used, there is a risk that the custom schedule data may not match the actual personnel status (employees </w:t>
            </w:r>
            <w:r w:rsidR="00A12604" w:rsidRPr="00850B39">
              <w:rPr>
                <w:rFonts w:ascii="Times New Roman" w:hAnsi="Times New Roman" w:cs="Times New Roman"/>
                <w:sz w:val="22"/>
                <w:szCs w:val="22"/>
              </w:rPr>
              <w:lastRenderedPageBreak/>
              <w:t>who have left the company but still have schedules).</w:t>
            </w:r>
          </w:p>
        </w:tc>
        <w:tc>
          <w:tcPr>
            <w:tcW w:w="0" w:type="auto"/>
          </w:tcPr>
          <w:p w14:paraId="3C260F41" w14:textId="77777777" w:rsidR="00E04130" w:rsidRPr="00850B39" w:rsidRDefault="00D87C5B"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lastRenderedPageBreak/>
              <w:t>O03</w:t>
            </w:r>
            <w:r w:rsidR="00E04130" w:rsidRPr="00850B39">
              <w:rPr>
                <w:rFonts w:ascii="Times New Roman" w:hAnsi="Times New Roman" w:cs="Times New Roman"/>
                <w:sz w:val="22"/>
                <w:szCs w:val="22"/>
              </w:rPr>
              <w:t xml:space="preserve"> </w:t>
            </w:r>
          </w:p>
          <w:p w14:paraId="093CEA15" w14:textId="272E7408" w:rsidR="00D87C5B" w:rsidRPr="00850B39" w:rsidRDefault="00D87C5B"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In-scope-03</w:t>
            </w:r>
          </w:p>
        </w:tc>
        <w:tc>
          <w:tcPr>
            <w:tcW w:w="0" w:type="auto"/>
          </w:tcPr>
          <w:p w14:paraId="00ECEF31" w14:textId="40736CE6" w:rsidR="00BA6E79" w:rsidRPr="00850B39" w:rsidRDefault="00207AE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High</w:t>
            </w:r>
          </w:p>
        </w:tc>
        <w:tc>
          <w:tcPr>
            <w:tcW w:w="0" w:type="auto"/>
          </w:tcPr>
          <w:p w14:paraId="7BD50183" w14:textId="77777777" w:rsidR="00207AED" w:rsidRPr="00207AED" w:rsidRDefault="00207AED" w:rsidP="00207AED">
            <w:pPr>
              <w:pStyle w:val="Header"/>
              <w:spacing w:after="160" w:line="278" w:lineRule="auto"/>
              <w:rPr>
                <w:rFonts w:ascii="Times New Roman" w:hAnsi="Times New Roman" w:cs="Times New Roman"/>
                <w:sz w:val="22"/>
                <w:szCs w:val="22"/>
              </w:rPr>
            </w:pPr>
            <w:r w:rsidRPr="00207AED">
              <w:rPr>
                <w:rFonts w:ascii="Times New Roman" w:hAnsi="Times New Roman" w:cs="Times New Roman"/>
                <w:sz w:val="22"/>
                <w:szCs w:val="22"/>
              </w:rPr>
              <w:t>Establish a cross-check mechanism for master data from the reference system prior to each manager’s work session.</w:t>
            </w:r>
          </w:p>
          <w:p w14:paraId="1CA0C9D3" w14:textId="77777777" w:rsidR="00BA6E79" w:rsidRPr="00850B39" w:rsidRDefault="00BA6E79" w:rsidP="00BC104F">
            <w:pPr>
              <w:pStyle w:val="Header"/>
              <w:tabs>
                <w:tab w:val="clear" w:pos="4680"/>
                <w:tab w:val="clear" w:pos="9360"/>
              </w:tabs>
              <w:spacing w:after="160" w:line="278" w:lineRule="auto"/>
              <w:rPr>
                <w:rFonts w:ascii="Times New Roman" w:hAnsi="Times New Roman" w:cs="Times New Roman"/>
                <w:sz w:val="22"/>
                <w:szCs w:val="22"/>
              </w:rPr>
            </w:pPr>
          </w:p>
        </w:tc>
      </w:tr>
      <w:tr w:rsidR="00BA6E79" w:rsidRPr="00850B39" w14:paraId="34839CC1" w14:textId="77777777" w:rsidTr="00850B39">
        <w:tc>
          <w:tcPr>
            <w:tcW w:w="0" w:type="auto"/>
          </w:tcPr>
          <w:p w14:paraId="351F9CF9" w14:textId="02391FD3"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lastRenderedPageBreak/>
              <w:t>R02</w:t>
            </w:r>
          </w:p>
        </w:tc>
        <w:tc>
          <w:tcPr>
            <w:tcW w:w="0" w:type="auto"/>
          </w:tcPr>
          <w:p w14:paraId="18D5BFBF" w14:textId="2C075208" w:rsidR="009A25B2"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Managers at various units may be reluctant to switch from Excel to the new system, leading to late data entry or errors.</w:t>
            </w:r>
          </w:p>
        </w:tc>
        <w:tc>
          <w:tcPr>
            <w:tcW w:w="0" w:type="auto"/>
          </w:tcPr>
          <w:p w14:paraId="0A864C03" w14:textId="77777777"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O01</w:t>
            </w:r>
          </w:p>
          <w:p w14:paraId="5B29BA35" w14:textId="612C71DA" w:rsidR="00403AE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In-scope-01</w:t>
            </w:r>
          </w:p>
        </w:tc>
        <w:tc>
          <w:tcPr>
            <w:tcW w:w="0" w:type="auto"/>
          </w:tcPr>
          <w:p w14:paraId="6AD96974" w14:textId="016A0402"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High</w:t>
            </w:r>
          </w:p>
        </w:tc>
        <w:tc>
          <w:tcPr>
            <w:tcW w:w="0" w:type="auto"/>
          </w:tcPr>
          <w:p w14:paraId="31AF7E0E" w14:textId="31C42C0E"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Focus on a minimalist, user-friendly web-style U</w:t>
            </w:r>
            <w:r w:rsidR="001E6794">
              <w:rPr>
                <w:rFonts w:ascii="Times New Roman" w:hAnsi="Times New Roman" w:cs="Times New Roman"/>
                <w:sz w:val="22"/>
                <w:szCs w:val="22"/>
              </w:rPr>
              <w:t>I/</w:t>
            </w:r>
            <w:r w:rsidRPr="00850B39">
              <w:rPr>
                <w:rFonts w:ascii="Times New Roman" w:hAnsi="Times New Roman" w:cs="Times New Roman"/>
                <w:sz w:val="22"/>
                <w:szCs w:val="22"/>
              </w:rPr>
              <w:t>U</w:t>
            </w:r>
            <w:r w:rsidR="001E6794">
              <w:rPr>
                <w:rFonts w:ascii="Times New Roman" w:hAnsi="Times New Roman" w:cs="Times New Roman"/>
                <w:sz w:val="22"/>
                <w:szCs w:val="22"/>
              </w:rPr>
              <w:t>X</w:t>
            </w:r>
            <w:r w:rsidRPr="00850B39">
              <w:rPr>
                <w:rFonts w:ascii="Times New Roman" w:hAnsi="Times New Roman" w:cs="Times New Roman"/>
                <w:sz w:val="22"/>
                <w:szCs w:val="22"/>
              </w:rPr>
              <w:t>; conduct hands-on User Acceptance Tests (UAT) to gather feedback for adjustments.</w:t>
            </w:r>
          </w:p>
        </w:tc>
      </w:tr>
      <w:tr w:rsidR="00BA6E79" w:rsidRPr="00850B39" w14:paraId="7B9A4D2E" w14:textId="77777777" w:rsidTr="00850B39">
        <w:tc>
          <w:tcPr>
            <w:tcW w:w="0" w:type="auto"/>
          </w:tcPr>
          <w:p w14:paraId="38215E66" w14:textId="27C67AE0" w:rsidR="00BA6E79"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R03</w:t>
            </w:r>
          </w:p>
        </w:tc>
        <w:tc>
          <w:tcPr>
            <w:tcW w:w="0" w:type="auto"/>
          </w:tcPr>
          <w:p w14:paraId="732F3110" w14:textId="6C3A6799" w:rsidR="00BA6E79" w:rsidRPr="00850B39" w:rsidRDefault="009A25B2" w:rsidP="009A25B2">
            <w:pPr>
              <w:pStyle w:val="Header"/>
              <w:spacing w:after="160" w:line="278" w:lineRule="auto"/>
              <w:rPr>
                <w:rFonts w:ascii="Times New Roman" w:hAnsi="Times New Roman" w:cs="Times New Roman"/>
                <w:sz w:val="22"/>
                <w:szCs w:val="22"/>
              </w:rPr>
            </w:pPr>
            <w:r w:rsidRPr="009A25B2">
              <w:rPr>
                <w:rFonts w:ascii="Times New Roman" w:hAnsi="Times New Roman" w:cs="Times New Roman"/>
                <w:sz w:val="22"/>
                <w:szCs w:val="22"/>
              </w:rPr>
              <w:t>The lack of final decisions from stakeholders regarding the workflow process (when a document is a draft and when it is approved) is causing delays.</w:t>
            </w:r>
          </w:p>
        </w:tc>
        <w:tc>
          <w:tcPr>
            <w:tcW w:w="0" w:type="auto"/>
          </w:tcPr>
          <w:p w14:paraId="4637276D" w14:textId="77777777" w:rsidR="009A25B2"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O04</w:t>
            </w:r>
          </w:p>
          <w:p w14:paraId="747A33FC" w14:textId="5C02C62C" w:rsidR="009A25B2"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In-scope-04</w:t>
            </w:r>
          </w:p>
        </w:tc>
        <w:tc>
          <w:tcPr>
            <w:tcW w:w="0" w:type="auto"/>
          </w:tcPr>
          <w:p w14:paraId="0F295072" w14:textId="6D840247" w:rsidR="00BA6E79"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Medium</w:t>
            </w:r>
          </w:p>
        </w:tc>
        <w:tc>
          <w:tcPr>
            <w:tcW w:w="0" w:type="auto"/>
          </w:tcPr>
          <w:p w14:paraId="3EFFEFAB" w14:textId="3983C281" w:rsidR="00BA6E79" w:rsidRPr="00850B39" w:rsidRDefault="009A25B2" w:rsidP="009A25B2">
            <w:pPr>
              <w:pStyle w:val="Header"/>
              <w:spacing w:after="160" w:line="278" w:lineRule="auto"/>
              <w:rPr>
                <w:rFonts w:ascii="Times New Roman" w:hAnsi="Times New Roman" w:cs="Times New Roman"/>
                <w:sz w:val="22"/>
                <w:szCs w:val="22"/>
              </w:rPr>
            </w:pPr>
            <w:r w:rsidRPr="009A25B2">
              <w:rPr>
                <w:rFonts w:ascii="Times New Roman" w:hAnsi="Times New Roman" w:cs="Times New Roman"/>
                <w:sz w:val="22"/>
                <w:szCs w:val="22"/>
              </w:rPr>
              <w:t>Clearly define the status of the schedule (Draft/Pending/Approved) in the BRD and require written confirmation from stakeholders.</w:t>
            </w:r>
          </w:p>
        </w:tc>
      </w:tr>
      <w:tr w:rsidR="00BA6E79" w:rsidRPr="00850B39" w14:paraId="1819841B" w14:textId="77777777" w:rsidTr="00850B39">
        <w:tc>
          <w:tcPr>
            <w:tcW w:w="0" w:type="auto"/>
          </w:tcPr>
          <w:p w14:paraId="698FEAA6" w14:textId="31ABD1AC" w:rsidR="00BA6E79" w:rsidRPr="00850B39" w:rsidRDefault="008F63B4"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R04</w:t>
            </w:r>
          </w:p>
        </w:tc>
        <w:tc>
          <w:tcPr>
            <w:tcW w:w="0" w:type="auto"/>
          </w:tcPr>
          <w:p w14:paraId="5129D5C5" w14:textId="13266C02" w:rsidR="00BA6E79" w:rsidRPr="00850B39" w:rsidRDefault="008F63B4" w:rsidP="008F63B4">
            <w:pPr>
              <w:pStyle w:val="Header"/>
              <w:spacing w:after="160" w:line="278" w:lineRule="auto"/>
              <w:rPr>
                <w:rFonts w:ascii="Times New Roman" w:hAnsi="Times New Roman" w:cs="Times New Roman"/>
                <w:sz w:val="22"/>
                <w:szCs w:val="22"/>
              </w:rPr>
            </w:pPr>
            <w:r w:rsidRPr="008F63B4">
              <w:rPr>
                <w:rFonts w:ascii="Times New Roman" w:hAnsi="Times New Roman" w:cs="Times New Roman"/>
                <w:sz w:val="22"/>
                <w:szCs w:val="22"/>
              </w:rPr>
              <w:t>Sending mass emails for every minor change can dilute the information, leading employees to overlook important notifications</w:t>
            </w:r>
          </w:p>
        </w:tc>
        <w:tc>
          <w:tcPr>
            <w:tcW w:w="0" w:type="auto"/>
          </w:tcPr>
          <w:p w14:paraId="4012D44C" w14:textId="77777777" w:rsidR="00BA6E79"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O05</w:t>
            </w:r>
          </w:p>
          <w:p w14:paraId="4CFABCE2" w14:textId="76301FD5" w:rsidR="00B0786D"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In-scope-05</w:t>
            </w:r>
          </w:p>
        </w:tc>
        <w:tc>
          <w:tcPr>
            <w:tcW w:w="0" w:type="auto"/>
          </w:tcPr>
          <w:p w14:paraId="4A2D0D88" w14:textId="2B1C738E" w:rsidR="00BA6E79"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Low</w:t>
            </w:r>
          </w:p>
        </w:tc>
        <w:tc>
          <w:tcPr>
            <w:tcW w:w="0" w:type="auto"/>
          </w:tcPr>
          <w:p w14:paraId="28C6D6DD" w14:textId="5080BA65" w:rsidR="00B0786D" w:rsidRPr="00B0786D" w:rsidRDefault="00B0786D" w:rsidP="00B0786D">
            <w:pPr>
              <w:pStyle w:val="Header"/>
              <w:spacing w:after="160" w:line="278" w:lineRule="auto"/>
              <w:rPr>
                <w:rFonts w:ascii="Times New Roman" w:hAnsi="Times New Roman" w:cs="Times New Roman"/>
                <w:sz w:val="22"/>
                <w:szCs w:val="22"/>
              </w:rPr>
            </w:pPr>
            <w:r w:rsidRPr="00B0786D">
              <w:rPr>
                <w:rFonts w:ascii="Times New Roman" w:hAnsi="Times New Roman" w:cs="Times New Roman"/>
                <w:sz w:val="22"/>
                <w:szCs w:val="22"/>
              </w:rPr>
              <w:t xml:space="preserve">Design concise email content and send it only when the session is “Saved &amp; </w:t>
            </w:r>
            <w:r w:rsidRPr="00850B39">
              <w:rPr>
                <w:rFonts w:ascii="Times New Roman" w:hAnsi="Times New Roman" w:cs="Times New Roman"/>
                <w:sz w:val="22"/>
                <w:szCs w:val="22"/>
              </w:rPr>
              <w:t>Changes</w:t>
            </w:r>
            <w:r w:rsidRPr="00B0786D">
              <w:rPr>
                <w:rFonts w:ascii="Times New Roman" w:hAnsi="Times New Roman" w:cs="Times New Roman"/>
                <w:sz w:val="22"/>
                <w:szCs w:val="22"/>
              </w:rPr>
              <w:t>,” rather than after every click.</w:t>
            </w:r>
          </w:p>
          <w:p w14:paraId="3D6CF5AB" w14:textId="77777777" w:rsidR="00BA6E79" w:rsidRPr="00850B39" w:rsidRDefault="00BA6E79" w:rsidP="00BC104F">
            <w:pPr>
              <w:pStyle w:val="Header"/>
              <w:tabs>
                <w:tab w:val="clear" w:pos="4680"/>
                <w:tab w:val="clear" w:pos="9360"/>
              </w:tabs>
              <w:spacing w:after="160" w:line="278" w:lineRule="auto"/>
              <w:rPr>
                <w:rFonts w:ascii="Times New Roman" w:hAnsi="Times New Roman" w:cs="Times New Roman"/>
                <w:sz w:val="22"/>
                <w:szCs w:val="22"/>
              </w:rPr>
            </w:pPr>
          </w:p>
        </w:tc>
      </w:tr>
      <w:tr w:rsidR="00BA6E79" w:rsidRPr="00850B39" w14:paraId="4BE97D1D" w14:textId="77777777" w:rsidTr="00850B39">
        <w:tc>
          <w:tcPr>
            <w:tcW w:w="0" w:type="auto"/>
          </w:tcPr>
          <w:p w14:paraId="25EDB143" w14:textId="26CD53B1" w:rsidR="00BA6E79" w:rsidRPr="00850B39" w:rsidRDefault="000541AA"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R05</w:t>
            </w:r>
          </w:p>
        </w:tc>
        <w:tc>
          <w:tcPr>
            <w:tcW w:w="0" w:type="auto"/>
          </w:tcPr>
          <w:p w14:paraId="2AB62CAF" w14:textId="539447FB" w:rsidR="00BA6E79" w:rsidRPr="00850B39" w:rsidRDefault="00BC5E41" w:rsidP="00BC5E41">
            <w:pPr>
              <w:pStyle w:val="Header"/>
              <w:spacing w:after="160" w:line="278" w:lineRule="auto"/>
              <w:rPr>
                <w:rFonts w:ascii="Times New Roman" w:hAnsi="Times New Roman" w:cs="Times New Roman"/>
                <w:sz w:val="22"/>
                <w:szCs w:val="22"/>
              </w:rPr>
            </w:pPr>
            <w:r w:rsidRPr="00BC5E41">
              <w:rPr>
                <w:rFonts w:ascii="Times New Roman" w:hAnsi="Times New Roman" w:cs="Times New Roman"/>
                <w:sz w:val="22"/>
                <w:szCs w:val="22"/>
              </w:rPr>
              <w:t>There is a risk of slow calendar loading speeds if the number of employees in a unit exceeds expectations or if the color-coding logic is too complex.</w:t>
            </w:r>
          </w:p>
        </w:tc>
        <w:tc>
          <w:tcPr>
            <w:tcW w:w="0" w:type="auto"/>
          </w:tcPr>
          <w:p w14:paraId="29DD0B25" w14:textId="226CCC2C" w:rsidR="00BA6E79" w:rsidRPr="00850B39" w:rsidRDefault="00BC5E41"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O05</w:t>
            </w:r>
          </w:p>
        </w:tc>
        <w:tc>
          <w:tcPr>
            <w:tcW w:w="0" w:type="auto"/>
          </w:tcPr>
          <w:p w14:paraId="20014E8E" w14:textId="46655971" w:rsidR="00BA6E79" w:rsidRPr="00850B39" w:rsidRDefault="00BC5E41"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Low</w:t>
            </w:r>
          </w:p>
        </w:tc>
        <w:tc>
          <w:tcPr>
            <w:tcW w:w="0" w:type="auto"/>
          </w:tcPr>
          <w:p w14:paraId="6D2F5555" w14:textId="31DDC5B8" w:rsidR="00BA6E79" w:rsidRPr="00850B39" w:rsidRDefault="00581A36" w:rsidP="00581A36">
            <w:pPr>
              <w:pStyle w:val="Header"/>
              <w:spacing w:after="160" w:line="278" w:lineRule="auto"/>
              <w:rPr>
                <w:rFonts w:ascii="Times New Roman" w:hAnsi="Times New Roman" w:cs="Times New Roman"/>
                <w:sz w:val="22"/>
                <w:szCs w:val="22"/>
              </w:rPr>
            </w:pPr>
            <w:r w:rsidRPr="00581A36">
              <w:rPr>
                <w:rFonts w:ascii="Times New Roman" w:hAnsi="Times New Roman" w:cs="Times New Roman"/>
                <w:sz w:val="22"/>
                <w:szCs w:val="22"/>
              </w:rPr>
              <w:t>Optimize SQL SELECT statements and use caching for data that rarely changes, such as color codes or templates.</w:t>
            </w:r>
          </w:p>
        </w:tc>
      </w:tr>
    </w:tbl>
    <w:p w14:paraId="5AB4A2F9" w14:textId="77777777" w:rsidR="002F5B7C" w:rsidRDefault="002F5B7C" w:rsidP="00BC104F">
      <w:pPr>
        <w:pStyle w:val="Header"/>
        <w:tabs>
          <w:tab w:val="clear" w:pos="4680"/>
          <w:tab w:val="clear" w:pos="9360"/>
        </w:tabs>
        <w:spacing w:after="160" w:line="278" w:lineRule="auto"/>
        <w:rPr>
          <w:rFonts w:ascii="Times New Roman" w:hAnsi="Times New Roman" w:cs="Times New Roman"/>
        </w:rPr>
      </w:pPr>
    </w:p>
    <w:p w14:paraId="60BE9413"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9040AA2"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3644A45" w14:textId="2CDB5F78" w:rsidR="00617AB4" w:rsidRDefault="00734083" w:rsidP="00CB117F">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7" w:name="_Toc226712037"/>
      <w:r w:rsidRPr="00734083">
        <w:rPr>
          <w:rFonts w:ascii="Times New Roman" w:hAnsi="Times New Roman" w:cs="Times New Roman"/>
          <w:b/>
          <w:bCs/>
          <w:sz w:val="28"/>
          <w:szCs w:val="28"/>
        </w:rPr>
        <w:t>8</w:t>
      </w:r>
      <w:r w:rsidRPr="00734083">
        <w:rPr>
          <w:rFonts w:ascii="Times New Roman" w:hAnsi="Times New Roman" w:cs="Times New Roman"/>
          <w:b/>
          <w:bCs/>
          <w:sz w:val="28"/>
          <w:szCs w:val="28"/>
        </w:rPr>
        <w:tab/>
        <w:t>Assumptions</w:t>
      </w:r>
      <w:bookmarkEnd w:id="7"/>
    </w:p>
    <w:tbl>
      <w:tblPr>
        <w:tblStyle w:val="TableGrid"/>
        <w:tblW w:w="0" w:type="auto"/>
        <w:tblLook w:val="04A0" w:firstRow="1" w:lastRow="0" w:firstColumn="1" w:lastColumn="0" w:noHBand="0" w:noVBand="1"/>
      </w:tblPr>
      <w:tblGrid>
        <w:gridCol w:w="595"/>
        <w:gridCol w:w="7023"/>
        <w:gridCol w:w="1732"/>
      </w:tblGrid>
      <w:tr w:rsidR="00CA2A3E" w:rsidRPr="00E54FE0" w14:paraId="59878821" w14:textId="77777777" w:rsidTr="00E54FE0">
        <w:tc>
          <w:tcPr>
            <w:tcW w:w="0" w:type="auto"/>
          </w:tcPr>
          <w:p w14:paraId="19CC1A4A" w14:textId="5ACC799A" w:rsidR="00CA2A3E" w:rsidRPr="00E54FE0" w:rsidRDefault="00CA2A3E" w:rsidP="00BC104F">
            <w:pPr>
              <w:pStyle w:val="Header"/>
              <w:tabs>
                <w:tab w:val="clear" w:pos="4680"/>
                <w:tab w:val="clear" w:pos="9360"/>
              </w:tabs>
              <w:spacing w:after="160" w:line="278" w:lineRule="auto"/>
              <w:rPr>
                <w:rFonts w:ascii="Times New Roman" w:hAnsi="Times New Roman" w:cs="Times New Roman"/>
                <w:b/>
                <w:bCs/>
              </w:rPr>
            </w:pPr>
            <w:r w:rsidRPr="00E54FE0">
              <w:rPr>
                <w:rFonts w:ascii="Times New Roman" w:hAnsi="Times New Roman" w:cs="Times New Roman"/>
                <w:b/>
                <w:bCs/>
              </w:rPr>
              <w:t>Ref</w:t>
            </w:r>
          </w:p>
        </w:tc>
        <w:tc>
          <w:tcPr>
            <w:tcW w:w="0" w:type="auto"/>
          </w:tcPr>
          <w:p w14:paraId="461946A0" w14:textId="0DCB8ACE" w:rsidR="00CA2A3E" w:rsidRPr="00E54FE0" w:rsidRDefault="00CA2A3E" w:rsidP="00BC104F">
            <w:pPr>
              <w:pStyle w:val="Header"/>
              <w:tabs>
                <w:tab w:val="clear" w:pos="4680"/>
                <w:tab w:val="clear" w:pos="9360"/>
              </w:tabs>
              <w:spacing w:after="160" w:line="278" w:lineRule="auto"/>
              <w:rPr>
                <w:rFonts w:ascii="Times New Roman" w:hAnsi="Times New Roman" w:cs="Times New Roman"/>
                <w:b/>
                <w:bCs/>
              </w:rPr>
            </w:pPr>
            <w:r w:rsidRPr="00E54FE0">
              <w:rPr>
                <w:rFonts w:ascii="Times New Roman" w:hAnsi="Times New Roman" w:cs="Times New Roman"/>
                <w:b/>
                <w:bCs/>
              </w:rPr>
              <w:t>Assumption</w:t>
            </w:r>
          </w:p>
        </w:tc>
        <w:tc>
          <w:tcPr>
            <w:tcW w:w="0" w:type="auto"/>
          </w:tcPr>
          <w:p w14:paraId="52B73560" w14:textId="5FC63D41" w:rsidR="00CA2A3E" w:rsidRPr="00E54FE0" w:rsidRDefault="00CA2A3E" w:rsidP="00BC104F">
            <w:pPr>
              <w:pStyle w:val="Header"/>
              <w:tabs>
                <w:tab w:val="clear" w:pos="4680"/>
                <w:tab w:val="clear" w:pos="9360"/>
              </w:tabs>
              <w:spacing w:after="160" w:line="278" w:lineRule="auto"/>
              <w:rPr>
                <w:rFonts w:ascii="Times New Roman" w:hAnsi="Times New Roman" w:cs="Times New Roman"/>
                <w:b/>
                <w:bCs/>
              </w:rPr>
            </w:pPr>
            <w:r w:rsidRPr="00E54FE0">
              <w:rPr>
                <w:rFonts w:ascii="Times New Roman" w:hAnsi="Times New Roman" w:cs="Times New Roman"/>
                <w:b/>
                <w:bCs/>
              </w:rPr>
              <w:t>Detailed BRS Reference</w:t>
            </w:r>
          </w:p>
        </w:tc>
      </w:tr>
      <w:tr w:rsidR="00E54FE0" w:rsidRPr="00E54FE0" w14:paraId="0F3B8265" w14:textId="77777777" w:rsidTr="00E54FE0">
        <w:tc>
          <w:tcPr>
            <w:tcW w:w="0" w:type="auto"/>
          </w:tcPr>
          <w:p w14:paraId="3F7E352D" w14:textId="6FE5D34C"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A01</w:t>
            </w:r>
          </w:p>
        </w:tc>
        <w:tc>
          <w:tcPr>
            <w:tcW w:w="0" w:type="auto"/>
          </w:tcPr>
          <w:p w14:paraId="67CADB5C" w14:textId="0CA22730"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data on organizational units (Org Units) and positions in the current SAP HCM system is accurate and accurately reflects the company’s actual operations.</w:t>
            </w:r>
          </w:p>
        </w:tc>
        <w:tc>
          <w:tcPr>
            <w:tcW w:w="0" w:type="auto"/>
          </w:tcPr>
          <w:p w14:paraId="2193C015"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O02</w:t>
            </w:r>
          </w:p>
          <w:p w14:paraId="6C4E345B" w14:textId="5A29B9F8"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In-scope-2</w:t>
            </w:r>
          </w:p>
        </w:tc>
      </w:tr>
      <w:tr w:rsidR="00E54FE0" w:rsidRPr="00E54FE0" w14:paraId="2D0162A3" w14:textId="77777777" w:rsidTr="00E54FE0">
        <w:tc>
          <w:tcPr>
            <w:tcW w:w="0" w:type="auto"/>
          </w:tcPr>
          <w:p w14:paraId="79060F91" w14:textId="08975E2E"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lastRenderedPageBreak/>
              <w:t>A02</w:t>
            </w:r>
          </w:p>
        </w:tc>
        <w:tc>
          <w:tcPr>
            <w:tcW w:w="0" w:type="auto"/>
          </w:tcPr>
          <w:p w14:paraId="78901453" w14:textId="43C60C2B"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SAP SMTP server has been fully configured and is operating stably, enabling the sending of emails externally without requiring configuration changes from the project team.</w:t>
            </w:r>
          </w:p>
        </w:tc>
        <w:tc>
          <w:tcPr>
            <w:tcW w:w="0" w:type="auto"/>
          </w:tcPr>
          <w:p w14:paraId="0B06D418"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O05</w:t>
            </w:r>
          </w:p>
          <w:p w14:paraId="4A68AEA9" w14:textId="438E149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In-scope-5</w:t>
            </w:r>
          </w:p>
        </w:tc>
      </w:tr>
      <w:tr w:rsidR="00E54FE0" w:rsidRPr="00E54FE0" w14:paraId="5DDCBBBB" w14:textId="77777777" w:rsidTr="00E54FE0">
        <w:tc>
          <w:tcPr>
            <w:tcW w:w="0" w:type="auto"/>
          </w:tcPr>
          <w:p w14:paraId="2931C781" w14:textId="489F782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A03</w:t>
            </w:r>
          </w:p>
        </w:tc>
        <w:tc>
          <w:tcPr>
            <w:tcW w:w="0" w:type="auto"/>
          </w:tcPr>
          <w:p w14:paraId="75BF73DB" w14:textId="1FCD9C26"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Each employee has a unique identification code (Personnel Number/User ID), and this code remains unchanged throughout the system implementation process.</w:t>
            </w:r>
          </w:p>
        </w:tc>
        <w:tc>
          <w:tcPr>
            <w:tcW w:w="0" w:type="auto"/>
          </w:tcPr>
          <w:p w14:paraId="438814B5" w14:textId="3E58B39D"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O03</w:t>
            </w:r>
          </w:p>
          <w:p w14:paraId="4CCC8A26" w14:textId="5876E4CF"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In-scope-3</w:t>
            </w:r>
          </w:p>
        </w:tc>
      </w:tr>
      <w:tr w:rsidR="00E54FE0" w:rsidRPr="00E54FE0" w14:paraId="689C7EA5" w14:textId="77777777" w:rsidTr="00E54FE0">
        <w:tc>
          <w:tcPr>
            <w:tcW w:w="0" w:type="auto"/>
          </w:tcPr>
          <w:p w14:paraId="781ACC4C" w14:textId="0FF9FD41"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A04</w:t>
            </w:r>
          </w:p>
        </w:tc>
        <w:tc>
          <w:tcPr>
            <w:tcW w:w="0" w:type="auto"/>
          </w:tcPr>
          <w:p w14:paraId="371C77DF" w14:textId="2DEC1F1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Departmental Leads will be available to collaborate during the User Acceptance Testing (UAT) phase and promptly approve business rules regarding holidays and working days.</w:t>
            </w:r>
          </w:p>
        </w:tc>
        <w:tc>
          <w:tcPr>
            <w:tcW w:w="0" w:type="auto"/>
          </w:tcPr>
          <w:p w14:paraId="71ACE180"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O02</w:t>
            </w:r>
          </w:p>
          <w:p w14:paraId="5A2F6E04" w14:textId="542FDF0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In-scope-4</w:t>
            </w:r>
          </w:p>
        </w:tc>
      </w:tr>
      <w:tr w:rsidR="00E54FE0" w:rsidRPr="00E54FE0" w14:paraId="6760549C" w14:textId="77777777" w:rsidTr="00E54FE0">
        <w:tc>
          <w:tcPr>
            <w:tcW w:w="0" w:type="auto"/>
          </w:tcPr>
          <w:p w14:paraId="30F4A71D" w14:textId="726466D6"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A05</w:t>
            </w:r>
          </w:p>
        </w:tc>
        <w:tc>
          <w:tcPr>
            <w:tcW w:w="0" w:type="auto"/>
          </w:tcPr>
          <w:p w14:paraId="34BBC267" w14:textId="5670B108"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system administration team (SAP Basis/Security) will be responsible for assigning roles and authorization objects to end-users based on specifications provided by the Business Analyst (BA).</w:t>
            </w:r>
          </w:p>
        </w:tc>
        <w:tc>
          <w:tcPr>
            <w:tcW w:w="0" w:type="auto"/>
          </w:tcPr>
          <w:p w14:paraId="384E5CE6" w14:textId="039ABE8D"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O03</w:t>
            </w:r>
          </w:p>
          <w:p w14:paraId="221DAC1B" w14:textId="522765C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In-scope-3</w:t>
            </w:r>
          </w:p>
        </w:tc>
      </w:tr>
    </w:tbl>
    <w:p w14:paraId="16B712DA" w14:textId="77777777" w:rsidR="00734083" w:rsidRPr="00734083" w:rsidRDefault="00734083" w:rsidP="00BC104F">
      <w:pPr>
        <w:pStyle w:val="Header"/>
        <w:tabs>
          <w:tab w:val="clear" w:pos="4680"/>
          <w:tab w:val="clear" w:pos="9360"/>
        </w:tabs>
        <w:spacing w:after="160" w:line="278" w:lineRule="auto"/>
        <w:rPr>
          <w:rFonts w:ascii="Times New Roman" w:hAnsi="Times New Roman" w:cs="Times New Roman"/>
          <w:b/>
          <w:bCs/>
          <w:sz w:val="28"/>
          <w:szCs w:val="28"/>
        </w:rPr>
      </w:pPr>
    </w:p>
    <w:p w14:paraId="1E2A7F4F"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0456B01"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7684941F"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649813B9" w14:textId="77777777" w:rsidR="001E6794" w:rsidRDefault="001E6794" w:rsidP="00BC104F">
      <w:pPr>
        <w:pStyle w:val="Header"/>
        <w:tabs>
          <w:tab w:val="clear" w:pos="4680"/>
          <w:tab w:val="clear" w:pos="9360"/>
        </w:tabs>
        <w:spacing w:after="160" w:line="278" w:lineRule="auto"/>
        <w:rPr>
          <w:rFonts w:ascii="Times New Roman" w:hAnsi="Times New Roman" w:cs="Times New Roman"/>
        </w:rPr>
      </w:pPr>
    </w:p>
    <w:p w14:paraId="05A40DF5"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3A39BE2B"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68AE0FBC"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7748AF74" w14:textId="30E8BDE9" w:rsidR="00E71AC9" w:rsidRDefault="00E71AC9" w:rsidP="00E71AC9">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8" w:name="_Toc226712038"/>
      <w:r w:rsidRPr="00E71AC9">
        <w:rPr>
          <w:rFonts w:ascii="Times New Roman" w:hAnsi="Times New Roman" w:cs="Times New Roman"/>
          <w:b/>
          <w:bCs/>
          <w:sz w:val="28"/>
          <w:szCs w:val="28"/>
        </w:rPr>
        <w:t>9</w:t>
      </w:r>
      <w:r w:rsidRPr="00E71AC9">
        <w:rPr>
          <w:rFonts w:ascii="Times New Roman" w:hAnsi="Times New Roman" w:cs="Times New Roman"/>
          <w:b/>
          <w:bCs/>
          <w:sz w:val="28"/>
          <w:szCs w:val="28"/>
        </w:rPr>
        <w:tab/>
        <w:t>Issues</w:t>
      </w:r>
      <w:bookmarkEnd w:id="8"/>
      <w:r>
        <w:rPr>
          <w:rFonts w:ascii="Times New Roman" w:hAnsi="Times New Roman" w:cs="Times New Roman"/>
          <w:b/>
          <w:bCs/>
          <w:sz w:val="28"/>
          <w:szCs w:val="28"/>
        </w:rPr>
        <w:t xml:space="preserve"> </w:t>
      </w:r>
    </w:p>
    <w:tbl>
      <w:tblPr>
        <w:tblStyle w:val="TableGrid"/>
        <w:tblW w:w="0" w:type="auto"/>
        <w:tblLook w:val="04A0" w:firstRow="1" w:lastRow="0" w:firstColumn="1" w:lastColumn="0" w:noHBand="0" w:noVBand="1"/>
      </w:tblPr>
      <w:tblGrid>
        <w:gridCol w:w="546"/>
        <w:gridCol w:w="6253"/>
        <w:gridCol w:w="2551"/>
      </w:tblGrid>
      <w:tr w:rsidR="00F87AE8" w:rsidRPr="00F87AE8" w14:paraId="0B17896D" w14:textId="77777777" w:rsidTr="009F782F">
        <w:tc>
          <w:tcPr>
            <w:tcW w:w="0" w:type="auto"/>
          </w:tcPr>
          <w:p w14:paraId="01CA24DB" w14:textId="49A3C18A" w:rsidR="00F87AE8" w:rsidRPr="00F87AE8" w:rsidRDefault="00F87AE8" w:rsidP="00E71AC9">
            <w:pPr>
              <w:pStyle w:val="Header"/>
              <w:tabs>
                <w:tab w:val="clear" w:pos="4680"/>
                <w:tab w:val="clear" w:pos="9360"/>
              </w:tabs>
              <w:spacing w:after="160" w:line="278" w:lineRule="auto"/>
              <w:rPr>
                <w:rFonts w:ascii="Times New Roman" w:hAnsi="Times New Roman" w:cs="Times New Roman"/>
                <w:b/>
                <w:bCs/>
                <w:sz w:val="22"/>
                <w:szCs w:val="22"/>
              </w:rPr>
            </w:pPr>
            <w:r w:rsidRPr="00F87AE8">
              <w:rPr>
                <w:rFonts w:ascii="Times New Roman" w:hAnsi="Times New Roman" w:cs="Times New Roman"/>
                <w:b/>
                <w:bCs/>
                <w:sz w:val="22"/>
                <w:szCs w:val="22"/>
              </w:rPr>
              <w:t>Ref</w:t>
            </w:r>
          </w:p>
        </w:tc>
        <w:tc>
          <w:tcPr>
            <w:tcW w:w="6253" w:type="dxa"/>
          </w:tcPr>
          <w:p w14:paraId="42F48C5F" w14:textId="4776B079" w:rsidR="00F87AE8" w:rsidRPr="00F87AE8" w:rsidRDefault="00F87AE8" w:rsidP="00E71AC9">
            <w:pPr>
              <w:pStyle w:val="Header"/>
              <w:tabs>
                <w:tab w:val="clear" w:pos="4680"/>
                <w:tab w:val="clear" w:pos="9360"/>
              </w:tabs>
              <w:spacing w:after="160" w:line="278" w:lineRule="auto"/>
              <w:rPr>
                <w:rFonts w:ascii="Times New Roman" w:hAnsi="Times New Roman" w:cs="Times New Roman"/>
                <w:b/>
                <w:bCs/>
                <w:sz w:val="22"/>
                <w:szCs w:val="22"/>
              </w:rPr>
            </w:pPr>
            <w:r w:rsidRPr="00F87AE8">
              <w:rPr>
                <w:rFonts w:ascii="Times New Roman" w:hAnsi="Times New Roman" w:cs="Times New Roman"/>
                <w:b/>
                <w:bCs/>
                <w:sz w:val="22"/>
                <w:szCs w:val="22"/>
              </w:rPr>
              <w:t>Issue</w:t>
            </w:r>
          </w:p>
        </w:tc>
        <w:tc>
          <w:tcPr>
            <w:tcW w:w="2551" w:type="dxa"/>
          </w:tcPr>
          <w:p w14:paraId="3AB9F5CD" w14:textId="757652B4" w:rsidR="00F87AE8" w:rsidRPr="00F87AE8" w:rsidRDefault="00F87AE8" w:rsidP="00E71AC9">
            <w:pPr>
              <w:pStyle w:val="Header"/>
              <w:tabs>
                <w:tab w:val="clear" w:pos="4680"/>
                <w:tab w:val="clear" w:pos="9360"/>
              </w:tabs>
              <w:spacing w:after="160" w:line="278" w:lineRule="auto"/>
              <w:rPr>
                <w:rFonts w:ascii="Times New Roman" w:hAnsi="Times New Roman" w:cs="Times New Roman"/>
                <w:b/>
                <w:bCs/>
                <w:sz w:val="22"/>
                <w:szCs w:val="22"/>
              </w:rPr>
            </w:pPr>
            <w:r w:rsidRPr="00F87AE8">
              <w:rPr>
                <w:rFonts w:ascii="Times New Roman" w:hAnsi="Times New Roman" w:cs="Times New Roman"/>
                <w:b/>
                <w:bCs/>
                <w:sz w:val="22"/>
                <w:szCs w:val="22"/>
              </w:rPr>
              <w:t>Detailed BRS Reference</w:t>
            </w:r>
          </w:p>
        </w:tc>
      </w:tr>
      <w:tr w:rsidR="00F87AE8" w:rsidRPr="00F87AE8" w14:paraId="51E9B64D" w14:textId="77777777" w:rsidTr="009F782F">
        <w:tc>
          <w:tcPr>
            <w:tcW w:w="0" w:type="auto"/>
          </w:tcPr>
          <w:p w14:paraId="20FFC6CF" w14:textId="1BE9124B" w:rsidR="00F87AE8" w:rsidRPr="00F87AE8" w:rsidRDefault="00EA3400"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I01</w:t>
            </w:r>
          </w:p>
        </w:tc>
        <w:tc>
          <w:tcPr>
            <w:tcW w:w="6253" w:type="dxa"/>
          </w:tcPr>
          <w:p w14:paraId="0F7AAD1F" w14:textId="3469F444" w:rsidR="00F87AE8" w:rsidRPr="00F87AE8" w:rsidRDefault="00EA3400" w:rsidP="00E71AC9">
            <w:pPr>
              <w:pStyle w:val="Header"/>
              <w:tabs>
                <w:tab w:val="clear" w:pos="4680"/>
                <w:tab w:val="clear" w:pos="9360"/>
              </w:tabs>
              <w:spacing w:after="160" w:line="278" w:lineRule="auto"/>
              <w:rPr>
                <w:rFonts w:ascii="Times New Roman" w:hAnsi="Times New Roman" w:cs="Times New Roman"/>
                <w:sz w:val="22"/>
                <w:szCs w:val="22"/>
              </w:rPr>
            </w:pPr>
            <w:r w:rsidRPr="00EA3400">
              <w:rPr>
                <w:rFonts w:ascii="Times New Roman" w:hAnsi="Times New Roman" w:cs="Times New Roman"/>
                <w:sz w:val="22"/>
                <w:szCs w:val="22"/>
              </w:rPr>
              <w:t>The project is not authorized to establish a new, separate business structure (Company Code/Personnel Area). The need to inherit and “borrow” existing infrastructure from the current system limits the ability to fully replicate a unique business model from the ground up.</w:t>
            </w:r>
          </w:p>
        </w:tc>
        <w:tc>
          <w:tcPr>
            <w:tcW w:w="2551" w:type="dxa"/>
          </w:tcPr>
          <w:p w14:paraId="22A3DF09" w14:textId="58CF2DB0" w:rsidR="00142603" w:rsidRPr="00E54FE0"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2</w:t>
            </w:r>
          </w:p>
          <w:p w14:paraId="70504165" w14:textId="0C8FF04C" w:rsidR="00F87AE8" w:rsidRPr="00F87AE8"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2</w:t>
            </w:r>
          </w:p>
        </w:tc>
      </w:tr>
      <w:tr w:rsidR="00F87AE8" w:rsidRPr="00F87AE8" w14:paraId="265FBCA1" w14:textId="77777777" w:rsidTr="009F782F">
        <w:tc>
          <w:tcPr>
            <w:tcW w:w="0" w:type="auto"/>
          </w:tcPr>
          <w:p w14:paraId="0E03967F" w14:textId="53830F85"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I02</w:t>
            </w:r>
          </w:p>
        </w:tc>
        <w:tc>
          <w:tcPr>
            <w:tcW w:w="6253" w:type="dxa"/>
          </w:tcPr>
          <w:p w14:paraId="3AB1368B" w14:textId="3D88C7FA"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sidRPr="00142603">
              <w:rPr>
                <w:rFonts w:ascii="Times New Roman" w:hAnsi="Times New Roman" w:cs="Times New Roman"/>
                <w:sz w:val="22"/>
                <w:szCs w:val="22"/>
              </w:rPr>
              <w:t xml:space="preserve">The current project team consists entirely of technical </w:t>
            </w:r>
            <w:r w:rsidR="007D15B6">
              <w:rPr>
                <w:rFonts w:ascii="Times New Roman" w:hAnsi="Times New Roman" w:cs="Times New Roman"/>
                <w:sz w:val="22"/>
                <w:szCs w:val="22"/>
              </w:rPr>
              <w:t>developers</w:t>
            </w:r>
            <w:r w:rsidRPr="00142603">
              <w:rPr>
                <w:rFonts w:ascii="Times New Roman" w:hAnsi="Times New Roman" w:cs="Times New Roman"/>
                <w:sz w:val="22"/>
                <w:szCs w:val="22"/>
              </w:rPr>
              <w:t xml:space="preserve"> (100% Technical</w:t>
            </w:r>
            <w:r w:rsidR="00374837">
              <w:rPr>
                <w:rFonts w:ascii="Times New Roman" w:hAnsi="Times New Roman" w:cs="Times New Roman"/>
                <w:sz w:val="22"/>
                <w:szCs w:val="22"/>
              </w:rPr>
              <w:t xml:space="preserve"> due to Functional Domain Gap shortage</w:t>
            </w:r>
            <w:r w:rsidRPr="00142603">
              <w:rPr>
                <w:rFonts w:ascii="Times New Roman" w:hAnsi="Times New Roman" w:cs="Times New Roman"/>
                <w:sz w:val="22"/>
                <w:szCs w:val="22"/>
              </w:rPr>
              <w:t>), resulting in a lack of in-depth expertise regarding the standard SAP HCM Infotype configuration. This has led to the decision to use custom tables (Z-Tables) to completely replace the standard data tables of the Time Management module.</w:t>
            </w:r>
          </w:p>
        </w:tc>
        <w:tc>
          <w:tcPr>
            <w:tcW w:w="2551" w:type="dxa"/>
          </w:tcPr>
          <w:p w14:paraId="72A9A3DD" w14:textId="6228C2CF" w:rsidR="00142603" w:rsidRPr="00E54FE0"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1</w:t>
            </w:r>
          </w:p>
          <w:p w14:paraId="3B863303" w14:textId="691B2F36" w:rsidR="00F87AE8" w:rsidRPr="00F87AE8"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3</w:t>
            </w:r>
          </w:p>
        </w:tc>
      </w:tr>
      <w:tr w:rsidR="00F87AE8" w:rsidRPr="00F87AE8" w14:paraId="3A2F723F" w14:textId="77777777" w:rsidTr="009F782F">
        <w:tc>
          <w:tcPr>
            <w:tcW w:w="0" w:type="auto"/>
          </w:tcPr>
          <w:p w14:paraId="41D42B5A" w14:textId="4AF99997"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lastRenderedPageBreak/>
              <w:t>I03</w:t>
            </w:r>
          </w:p>
        </w:tc>
        <w:tc>
          <w:tcPr>
            <w:tcW w:w="6253" w:type="dxa"/>
          </w:tcPr>
          <w:p w14:paraId="039004C0" w14:textId="2922FD35"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sidRPr="00142603">
              <w:rPr>
                <w:rFonts w:ascii="Times New Roman" w:hAnsi="Times New Roman" w:cs="Times New Roman"/>
                <w:sz w:val="22"/>
                <w:szCs w:val="22"/>
              </w:rPr>
              <w:t>Due to the complexity of SAP Core calculation rules, a final decision has been made to completely separate work schedule data from standard Time Evaluation processes (PT60) and Payroll. Current schedule data will remain at the “Reporting and Notification” level and will not automatically push results into the payroll.</w:t>
            </w:r>
          </w:p>
        </w:tc>
        <w:tc>
          <w:tcPr>
            <w:tcW w:w="2551" w:type="dxa"/>
          </w:tcPr>
          <w:p w14:paraId="4712E030" w14:textId="768914A6"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 Of Scope</w:t>
            </w:r>
          </w:p>
        </w:tc>
      </w:tr>
      <w:tr w:rsidR="00F87AE8" w:rsidRPr="00F87AE8" w14:paraId="5202B1FA" w14:textId="77777777" w:rsidTr="009F782F">
        <w:tc>
          <w:tcPr>
            <w:tcW w:w="0" w:type="auto"/>
          </w:tcPr>
          <w:p w14:paraId="493EA870" w14:textId="009C7B4B" w:rsidR="00F87AE8" w:rsidRPr="00F87AE8" w:rsidRDefault="00DE0284"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I04</w:t>
            </w:r>
          </w:p>
        </w:tc>
        <w:tc>
          <w:tcPr>
            <w:tcW w:w="6253" w:type="dxa"/>
          </w:tcPr>
          <w:p w14:paraId="03D0AA75" w14:textId="6B2B72E2" w:rsidR="00F87AE8" w:rsidRPr="00F87AE8" w:rsidRDefault="00DE0284" w:rsidP="00E71AC9">
            <w:pPr>
              <w:pStyle w:val="Header"/>
              <w:tabs>
                <w:tab w:val="clear" w:pos="4680"/>
                <w:tab w:val="clear" w:pos="9360"/>
              </w:tabs>
              <w:spacing w:after="160" w:line="278" w:lineRule="auto"/>
              <w:rPr>
                <w:rFonts w:ascii="Times New Roman" w:hAnsi="Times New Roman" w:cs="Times New Roman"/>
                <w:sz w:val="22"/>
                <w:szCs w:val="22"/>
              </w:rPr>
            </w:pPr>
            <w:r w:rsidRPr="00DE0284">
              <w:rPr>
                <w:rFonts w:ascii="Times New Roman" w:hAnsi="Times New Roman" w:cs="Times New Roman"/>
                <w:sz w:val="22"/>
                <w:szCs w:val="22"/>
              </w:rPr>
              <w:t>Some departments within the company are still using older versions of SAP GUI that do not support the Chromium engine (Edge/WebView2). This issue has arisen, and the project team has been forced to issue a recommendation to upgrade the end-user software to display the HTML interface of the schedule.</w:t>
            </w:r>
          </w:p>
        </w:tc>
        <w:tc>
          <w:tcPr>
            <w:tcW w:w="2551" w:type="dxa"/>
          </w:tcPr>
          <w:p w14:paraId="36B192AF" w14:textId="65AA13EC" w:rsidR="00DE0284" w:rsidRPr="00E54FE0" w:rsidRDefault="00DE0284" w:rsidP="00DE0284">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Pr="00E54FE0">
              <w:rPr>
                <w:rFonts w:ascii="Times New Roman" w:hAnsi="Times New Roman" w:cs="Times New Roman"/>
                <w:sz w:val="22"/>
                <w:szCs w:val="22"/>
              </w:rPr>
              <w:t>0</w:t>
            </w:r>
            <w:r>
              <w:rPr>
                <w:rFonts w:ascii="Times New Roman" w:hAnsi="Times New Roman" w:cs="Times New Roman"/>
                <w:sz w:val="22"/>
                <w:szCs w:val="22"/>
              </w:rPr>
              <w:t>1</w:t>
            </w:r>
          </w:p>
          <w:p w14:paraId="7727EED7" w14:textId="475CA600" w:rsidR="00F87AE8" w:rsidRPr="00F87AE8" w:rsidRDefault="00DE0284" w:rsidP="00DE028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1</w:t>
            </w:r>
          </w:p>
        </w:tc>
      </w:tr>
    </w:tbl>
    <w:p w14:paraId="4C0E4B4D" w14:textId="77777777" w:rsidR="00E71AC9" w:rsidRDefault="00E71AC9" w:rsidP="00E71AC9">
      <w:pPr>
        <w:pStyle w:val="Header"/>
        <w:tabs>
          <w:tab w:val="clear" w:pos="4680"/>
          <w:tab w:val="clear" w:pos="9360"/>
        </w:tabs>
        <w:spacing w:after="160" w:line="278" w:lineRule="auto"/>
        <w:rPr>
          <w:rFonts w:ascii="Times New Roman" w:hAnsi="Times New Roman" w:cs="Times New Roman"/>
          <w:b/>
          <w:bCs/>
          <w:sz w:val="28"/>
          <w:szCs w:val="28"/>
        </w:rPr>
      </w:pPr>
    </w:p>
    <w:p w14:paraId="36BA2A9A"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09B0196C"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031E9077"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710EE5CE"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19711D1D"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17BB0034"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2F32F561"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7BCC39A0"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7614AF9F" w14:textId="0907D63C" w:rsidR="009526FD" w:rsidRDefault="009526FD" w:rsidP="001A1EC6">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9" w:name="_Toc226712039"/>
      <w:r>
        <w:rPr>
          <w:rFonts w:ascii="Times New Roman" w:hAnsi="Times New Roman" w:cs="Times New Roman"/>
          <w:b/>
          <w:bCs/>
          <w:sz w:val="28"/>
          <w:szCs w:val="28"/>
        </w:rPr>
        <w:t>10</w:t>
      </w:r>
      <w:r>
        <w:rPr>
          <w:rFonts w:ascii="Times New Roman" w:hAnsi="Times New Roman" w:cs="Times New Roman"/>
          <w:b/>
          <w:bCs/>
          <w:sz w:val="28"/>
          <w:szCs w:val="28"/>
        </w:rPr>
        <w:tab/>
        <w:t>Dependencies</w:t>
      </w:r>
      <w:bookmarkEnd w:id="9"/>
    </w:p>
    <w:tbl>
      <w:tblPr>
        <w:tblStyle w:val="TableGrid"/>
        <w:tblW w:w="0" w:type="auto"/>
        <w:tblLook w:val="04A0" w:firstRow="1" w:lastRow="0" w:firstColumn="1" w:lastColumn="0" w:noHBand="0" w:noVBand="1"/>
      </w:tblPr>
      <w:tblGrid>
        <w:gridCol w:w="595"/>
        <w:gridCol w:w="7137"/>
        <w:gridCol w:w="1618"/>
      </w:tblGrid>
      <w:tr w:rsidR="001A1EC6" w:rsidRPr="00D01C61" w14:paraId="2EAB1C9A" w14:textId="77777777" w:rsidTr="000C2F5C">
        <w:tc>
          <w:tcPr>
            <w:tcW w:w="0" w:type="auto"/>
          </w:tcPr>
          <w:p w14:paraId="0161C7DC" w14:textId="5C53A965" w:rsidR="001A1EC6" w:rsidRPr="00D01C61" w:rsidRDefault="00D01C61" w:rsidP="00E71AC9">
            <w:pPr>
              <w:pStyle w:val="Header"/>
              <w:tabs>
                <w:tab w:val="clear" w:pos="4680"/>
                <w:tab w:val="clear" w:pos="9360"/>
              </w:tabs>
              <w:spacing w:after="160" w:line="278" w:lineRule="auto"/>
              <w:rPr>
                <w:rFonts w:ascii="Times New Roman" w:hAnsi="Times New Roman" w:cs="Times New Roman"/>
                <w:b/>
                <w:bCs/>
              </w:rPr>
            </w:pPr>
            <w:r w:rsidRPr="00D01C61">
              <w:rPr>
                <w:rFonts w:ascii="Times New Roman" w:hAnsi="Times New Roman" w:cs="Times New Roman"/>
                <w:b/>
                <w:bCs/>
              </w:rPr>
              <w:t>Ref</w:t>
            </w:r>
          </w:p>
        </w:tc>
        <w:tc>
          <w:tcPr>
            <w:tcW w:w="0" w:type="auto"/>
          </w:tcPr>
          <w:p w14:paraId="1F3CE6BE" w14:textId="46D8BDEA" w:rsidR="001A1EC6" w:rsidRPr="00D01C61" w:rsidRDefault="00D01C61" w:rsidP="00E71AC9">
            <w:pPr>
              <w:pStyle w:val="Header"/>
              <w:tabs>
                <w:tab w:val="clear" w:pos="4680"/>
                <w:tab w:val="clear" w:pos="9360"/>
              </w:tabs>
              <w:spacing w:after="160" w:line="278" w:lineRule="auto"/>
              <w:rPr>
                <w:rFonts w:ascii="Times New Roman" w:hAnsi="Times New Roman" w:cs="Times New Roman"/>
                <w:b/>
                <w:bCs/>
              </w:rPr>
            </w:pPr>
            <w:r w:rsidRPr="00D01C61">
              <w:rPr>
                <w:rFonts w:ascii="Times New Roman" w:hAnsi="Times New Roman" w:cs="Times New Roman"/>
                <w:b/>
                <w:bCs/>
              </w:rPr>
              <w:t>Dependency</w:t>
            </w:r>
          </w:p>
        </w:tc>
        <w:tc>
          <w:tcPr>
            <w:tcW w:w="0" w:type="auto"/>
          </w:tcPr>
          <w:p w14:paraId="7E6CCAC0" w14:textId="660B1D12" w:rsidR="001A1EC6" w:rsidRPr="00D01C61" w:rsidRDefault="00D01C61" w:rsidP="00E71AC9">
            <w:pPr>
              <w:pStyle w:val="Header"/>
              <w:tabs>
                <w:tab w:val="clear" w:pos="4680"/>
                <w:tab w:val="clear" w:pos="9360"/>
              </w:tabs>
              <w:spacing w:after="160" w:line="278" w:lineRule="auto"/>
              <w:rPr>
                <w:rFonts w:ascii="Times New Roman" w:hAnsi="Times New Roman" w:cs="Times New Roman"/>
                <w:b/>
                <w:bCs/>
              </w:rPr>
            </w:pPr>
            <w:r w:rsidRPr="00D01C61">
              <w:rPr>
                <w:rFonts w:ascii="Times New Roman" w:hAnsi="Times New Roman" w:cs="Times New Roman"/>
                <w:b/>
                <w:bCs/>
              </w:rPr>
              <w:t>Detailed BRS Reference</w:t>
            </w:r>
          </w:p>
        </w:tc>
      </w:tr>
      <w:tr w:rsidR="001A1EC6" w:rsidRPr="00D01C61" w14:paraId="4519CC99" w14:textId="77777777" w:rsidTr="000C2F5C">
        <w:tc>
          <w:tcPr>
            <w:tcW w:w="0" w:type="auto"/>
          </w:tcPr>
          <w:p w14:paraId="757510F1" w14:textId="351E94FE" w:rsidR="001A1EC6" w:rsidRPr="00D01C61" w:rsidRDefault="00D01C61" w:rsidP="00E71AC9">
            <w:pPr>
              <w:pStyle w:val="Header"/>
              <w:tabs>
                <w:tab w:val="clear" w:pos="4680"/>
                <w:tab w:val="clear" w:pos="9360"/>
              </w:tabs>
              <w:spacing w:after="160" w:line="278" w:lineRule="auto"/>
              <w:rPr>
                <w:rFonts w:ascii="Times New Roman" w:hAnsi="Times New Roman" w:cs="Times New Roman"/>
                <w:sz w:val="22"/>
                <w:szCs w:val="22"/>
              </w:rPr>
            </w:pPr>
            <w:r w:rsidRPr="00D01C61">
              <w:rPr>
                <w:rFonts w:ascii="Times New Roman" w:hAnsi="Times New Roman" w:cs="Times New Roman"/>
                <w:sz w:val="22"/>
                <w:szCs w:val="22"/>
              </w:rPr>
              <w:t>D01</w:t>
            </w:r>
          </w:p>
        </w:tc>
        <w:tc>
          <w:tcPr>
            <w:tcW w:w="0" w:type="auto"/>
          </w:tcPr>
          <w:p w14:paraId="2717D4F4" w14:textId="6569D200" w:rsidR="001A1EC6" w:rsidRPr="00D01C61" w:rsidRDefault="00144E8C" w:rsidP="00144E8C">
            <w:pPr>
              <w:pStyle w:val="Header"/>
              <w:spacing w:after="160" w:line="278" w:lineRule="auto"/>
              <w:rPr>
                <w:rFonts w:ascii="Times New Roman" w:hAnsi="Times New Roman" w:cs="Times New Roman"/>
                <w:sz w:val="22"/>
                <w:szCs w:val="22"/>
              </w:rPr>
            </w:pPr>
            <w:r w:rsidRPr="00144E8C">
              <w:rPr>
                <w:rFonts w:ascii="Times New Roman" w:hAnsi="Times New Roman" w:cs="Times New Roman"/>
                <w:sz w:val="22"/>
                <w:szCs w:val="22"/>
              </w:rPr>
              <w:t>The display of the HTML Calendar interface depends on whether the end-user's device has the Edge/WebView2 browser engine installed. If this component is missing, the calendar interface will not render correctly</w:t>
            </w:r>
            <w:r>
              <w:rPr>
                <w:rFonts w:ascii="Times New Roman" w:hAnsi="Times New Roman" w:cs="Times New Roman"/>
                <w:sz w:val="22"/>
                <w:szCs w:val="22"/>
              </w:rPr>
              <w:t>.</w:t>
            </w:r>
          </w:p>
        </w:tc>
        <w:tc>
          <w:tcPr>
            <w:tcW w:w="0" w:type="auto"/>
          </w:tcPr>
          <w:p w14:paraId="2B4F4348" w14:textId="77777777" w:rsidR="00144E8C" w:rsidRPr="00E54FE0" w:rsidRDefault="00144E8C" w:rsidP="00144E8C">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1</w:t>
            </w:r>
          </w:p>
          <w:p w14:paraId="58516197" w14:textId="1A42EC2C" w:rsidR="001A1EC6" w:rsidRPr="00D01C61" w:rsidRDefault="00144E8C" w:rsidP="00144E8C">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1</w:t>
            </w:r>
          </w:p>
        </w:tc>
      </w:tr>
      <w:tr w:rsidR="001A1EC6" w:rsidRPr="00D01C61" w14:paraId="1BC69CF8" w14:textId="77777777" w:rsidTr="000C2F5C">
        <w:tc>
          <w:tcPr>
            <w:tcW w:w="0" w:type="auto"/>
          </w:tcPr>
          <w:p w14:paraId="09CAF542" w14:textId="05A2D797" w:rsidR="001A1EC6" w:rsidRPr="00D01C61" w:rsidRDefault="00144E8C"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D02</w:t>
            </w:r>
          </w:p>
        </w:tc>
        <w:tc>
          <w:tcPr>
            <w:tcW w:w="0" w:type="auto"/>
          </w:tcPr>
          <w:p w14:paraId="4A2F9920" w14:textId="61FD1641" w:rsidR="001A1EC6" w:rsidRPr="00D01C61" w:rsidRDefault="00144E8C" w:rsidP="00144E8C">
            <w:pPr>
              <w:pStyle w:val="Header"/>
              <w:spacing w:after="160" w:line="278" w:lineRule="auto"/>
              <w:rPr>
                <w:rFonts w:ascii="Times New Roman" w:hAnsi="Times New Roman" w:cs="Times New Roman"/>
                <w:sz w:val="22"/>
                <w:szCs w:val="22"/>
              </w:rPr>
            </w:pPr>
            <w:r w:rsidRPr="00144E8C">
              <w:rPr>
                <w:rFonts w:ascii="Times New Roman" w:hAnsi="Times New Roman" w:cs="Times New Roman"/>
                <w:sz w:val="22"/>
                <w:szCs w:val="22"/>
              </w:rPr>
              <w:t xml:space="preserve">Control over permissions (Edit/Display) depends on the </w:t>
            </w:r>
            <w:r>
              <w:rPr>
                <w:rFonts w:ascii="Times New Roman" w:hAnsi="Times New Roman" w:cs="Times New Roman"/>
                <w:sz w:val="22"/>
                <w:szCs w:val="22"/>
              </w:rPr>
              <w:t xml:space="preserve">Configuration </w:t>
            </w:r>
            <w:r w:rsidRPr="00144E8C">
              <w:rPr>
                <w:rFonts w:ascii="Times New Roman" w:hAnsi="Times New Roman" w:cs="Times New Roman"/>
                <w:sz w:val="22"/>
                <w:szCs w:val="22"/>
              </w:rPr>
              <w:t>team to create and assign the corresponding Authorization Objects to users based on the role specification list provided by the Business Analyst.</w:t>
            </w:r>
          </w:p>
        </w:tc>
        <w:tc>
          <w:tcPr>
            <w:tcW w:w="0" w:type="auto"/>
          </w:tcPr>
          <w:p w14:paraId="18EFC5A3" w14:textId="280FCC2C"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D172CB">
              <w:rPr>
                <w:rFonts w:ascii="Times New Roman" w:hAnsi="Times New Roman" w:cs="Times New Roman"/>
                <w:sz w:val="22"/>
                <w:szCs w:val="22"/>
              </w:rPr>
              <w:t>3</w:t>
            </w:r>
          </w:p>
          <w:p w14:paraId="1F124AA7" w14:textId="2395E564" w:rsidR="001A1EC6"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D172CB">
              <w:rPr>
                <w:rFonts w:ascii="Times New Roman" w:hAnsi="Times New Roman" w:cs="Times New Roman"/>
                <w:sz w:val="22"/>
                <w:szCs w:val="22"/>
              </w:rPr>
              <w:t>3</w:t>
            </w:r>
          </w:p>
        </w:tc>
      </w:tr>
      <w:tr w:rsidR="001A1EC6" w:rsidRPr="00D01C61" w14:paraId="0E55ECF8" w14:textId="77777777" w:rsidTr="000C2F5C">
        <w:tc>
          <w:tcPr>
            <w:tcW w:w="0" w:type="auto"/>
          </w:tcPr>
          <w:p w14:paraId="2D80A7B1" w14:textId="29E1BC68" w:rsidR="001A1EC6" w:rsidRPr="00D01C61" w:rsidRDefault="00D172CB"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D03</w:t>
            </w:r>
          </w:p>
        </w:tc>
        <w:tc>
          <w:tcPr>
            <w:tcW w:w="0" w:type="auto"/>
          </w:tcPr>
          <w:p w14:paraId="3BAE03B9" w14:textId="4E92DECB" w:rsidR="001A1EC6" w:rsidRPr="00D01C61" w:rsidRDefault="00D172CB" w:rsidP="00D172CB">
            <w:pPr>
              <w:pStyle w:val="Header"/>
              <w:spacing w:after="160" w:line="278" w:lineRule="auto"/>
              <w:rPr>
                <w:rFonts w:ascii="Times New Roman" w:hAnsi="Times New Roman" w:cs="Times New Roman"/>
                <w:sz w:val="22"/>
                <w:szCs w:val="22"/>
              </w:rPr>
            </w:pPr>
            <w:r w:rsidRPr="00D172CB">
              <w:rPr>
                <w:rFonts w:ascii="Times New Roman" w:hAnsi="Times New Roman" w:cs="Times New Roman"/>
                <w:sz w:val="22"/>
                <w:szCs w:val="22"/>
              </w:rPr>
              <w:t>The system requires final approval from the Human Resources department regarding the list of work status codes (Working, Holiday, Special Off) and their corresponding color codes before they can be configured in Table Z.</w:t>
            </w:r>
          </w:p>
        </w:tc>
        <w:tc>
          <w:tcPr>
            <w:tcW w:w="0" w:type="auto"/>
          </w:tcPr>
          <w:p w14:paraId="0D34C7A0" w14:textId="6D2BBB0F"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420A29">
              <w:rPr>
                <w:rFonts w:ascii="Times New Roman" w:hAnsi="Times New Roman" w:cs="Times New Roman"/>
                <w:sz w:val="22"/>
                <w:szCs w:val="22"/>
              </w:rPr>
              <w:t>2</w:t>
            </w:r>
          </w:p>
          <w:p w14:paraId="1DD1A28E" w14:textId="33C2DB25" w:rsidR="001A1EC6"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420A29">
              <w:rPr>
                <w:rFonts w:ascii="Times New Roman" w:hAnsi="Times New Roman" w:cs="Times New Roman"/>
                <w:sz w:val="22"/>
                <w:szCs w:val="22"/>
              </w:rPr>
              <w:t>4</w:t>
            </w:r>
          </w:p>
        </w:tc>
      </w:tr>
      <w:tr w:rsidR="001A1EC6" w:rsidRPr="00D01C61" w14:paraId="498D0F78" w14:textId="77777777" w:rsidTr="000C2F5C">
        <w:tc>
          <w:tcPr>
            <w:tcW w:w="0" w:type="auto"/>
          </w:tcPr>
          <w:p w14:paraId="11708F3C" w14:textId="42B9CAC9" w:rsidR="001A1EC6" w:rsidRPr="00D01C61" w:rsidRDefault="00420A29"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lastRenderedPageBreak/>
              <w:t>D04</w:t>
            </w:r>
          </w:p>
        </w:tc>
        <w:tc>
          <w:tcPr>
            <w:tcW w:w="0" w:type="auto"/>
          </w:tcPr>
          <w:p w14:paraId="2633998F" w14:textId="21EBB740" w:rsidR="001A1EC6" w:rsidRPr="00D01C61" w:rsidRDefault="00420A29" w:rsidP="00420A29">
            <w:pPr>
              <w:pStyle w:val="Header"/>
              <w:spacing w:after="160" w:line="278" w:lineRule="auto"/>
              <w:rPr>
                <w:rFonts w:ascii="Times New Roman" w:hAnsi="Times New Roman" w:cs="Times New Roman"/>
                <w:sz w:val="22"/>
                <w:szCs w:val="22"/>
              </w:rPr>
            </w:pPr>
            <w:r w:rsidRPr="00420A29">
              <w:rPr>
                <w:rFonts w:ascii="Times New Roman" w:hAnsi="Times New Roman" w:cs="Times New Roman"/>
                <w:sz w:val="22"/>
                <w:szCs w:val="22"/>
              </w:rPr>
              <w:t xml:space="preserve">The completion of the requirements depends on the willingness of department heads (key users) to participate in </w:t>
            </w:r>
            <w:r w:rsidR="00934B14">
              <w:rPr>
                <w:rFonts w:ascii="Times New Roman" w:hAnsi="Times New Roman" w:cs="Times New Roman"/>
                <w:sz w:val="22"/>
                <w:szCs w:val="22"/>
              </w:rPr>
              <w:t xml:space="preserve">UAT </w:t>
            </w:r>
            <w:r w:rsidRPr="00420A29">
              <w:rPr>
                <w:rFonts w:ascii="Times New Roman" w:hAnsi="Times New Roman" w:cs="Times New Roman"/>
                <w:sz w:val="22"/>
                <w:szCs w:val="22"/>
              </w:rPr>
              <w:t>testing to verify that the actual features align with operational expectations at their respective units.</w:t>
            </w:r>
          </w:p>
        </w:tc>
        <w:tc>
          <w:tcPr>
            <w:tcW w:w="0" w:type="auto"/>
          </w:tcPr>
          <w:p w14:paraId="3D3E19A5" w14:textId="57198249"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420A29">
              <w:rPr>
                <w:rFonts w:ascii="Times New Roman" w:hAnsi="Times New Roman" w:cs="Times New Roman"/>
                <w:sz w:val="22"/>
                <w:szCs w:val="22"/>
              </w:rPr>
              <w:t>2</w:t>
            </w:r>
          </w:p>
          <w:p w14:paraId="2496D599" w14:textId="3065D2FA" w:rsidR="001A1EC6"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420A29">
              <w:rPr>
                <w:rFonts w:ascii="Times New Roman" w:hAnsi="Times New Roman" w:cs="Times New Roman"/>
                <w:sz w:val="22"/>
                <w:szCs w:val="22"/>
              </w:rPr>
              <w:t>5</w:t>
            </w:r>
          </w:p>
        </w:tc>
      </w:tr>
      <w:tr w:rsidR="00144E8C" w:rsidRPr="00D01C61" w14:paraId="59B4429A" w14:textId="77777777" w:rsidTr="000C2F5C">
        <w:tc>
          <w:tcPr>
            <w:tcW w:w="0" w:type="auto"/>
          </w:tcPr>
          <w:p w14:paraId="201638BF" w14:textId="574B62FC" w:rsidR="00144E8C" w:rsidRPr="00D01C61" w:rsidRDefault="00CA41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D05</w:t>
            </w:r>
          </w:p>
        </w:tc>
        <w:tc>
          <w:tcPr>
            <w:tcW w:w="0" w:type="auto"/>
          </w:tcPr>
          <w:p w14:paraId="263D0A21" w14:textId="45D8E50F" w:rsidR="00CA4103" w:rsidRPr="00CA4103" w:rsidRDefault="00CA4103" w:rsidP="00CA4103">
            <w:pPr>
              <w:pStyle w:val="Header"/>
              <w:spacing w:after="160" w:line="278" w:lineRule="auto"/>
              <w:rPr>
                <w:rFonts w:ascii="Times New Roman" w:hAnsi="Times New Roman" w:cs="Times New Roman"/>
                <w:sz w:val="22"/>
                <w:szCs w:val="22"/>
              </w:rPr>
            </w:pPr>
            <w:r w:rsidRPr="00CA4103">
              <w:rPr>
                <w:rFonts w:ascii="Times New Roman" w:hAnsi="Times New Roman" w:cs="Times New Roman"/>
                <w:sz w:val="22"/>
                <w:szCs w:val="22"/>
              </w:rPr>
              <w:t>The system clearly identif</w:t>
            </w:r>
            <w:r>
              <w:rPr>
                <w:rFonts w:ascii="Times New Roman" w:hAnsi="Times New Roman" w:cs="Times New Roman"/>
                <w:sz w:val="22"/>
                <w:szCs w:val="22"/>
              </w:rPr>
              <w:t xml:space="preserve">ies </w:t>
            </w:r>
            <w:r w:rsidRPr="00CA4103">
              <w:rPr>
                <w:rFonts w:ascii="Times New Roman" w:hAnsi="Times New Roman" w:cs="Times New Roman"/>
                <w:sz w:val="22"/>
                <w:szCs w:val="22"/>
              </w:rPr>
              <w:t>the “Manager” of a department is based on the relationships in SA</w:t>
            </w:r>
            <w:r>
              <w:rPr>
                <w:rFonts w:ascii="Times New Roman" w:hAnsi="Times New Roman" w:cs="Times New Roman"/>
                <w:sz w:val="22"/>
                <w:szCs w:val="22"/>
              </w:rPr>
              <w:t>P</w:t>
            </w:r>
            <w:r w:rsidRPr="00CA4103">
              <w:rPr>
                <w:rFonts w:ascii="Times New Roman" w:hAnsi="Times New Roman" w:cs="Times New Roman"/>
                <w:sz w:val="22"/>
                <w:szCs w:val="22"/>
              </w:rPr>
              <w:t>'s organizational structure</w:t>
            </w:r>
          </w:p>
          <w:p w14:paraId="0F8BB3A2" w14:textId="77777777" w:rsidR="00144E8C" w:rsidRPr="00D01C61" w:rsidRDefault="00144E8C" w:rsidP="00E71AC9">
            <w:pPr>
              <w:pStyle w:val="Header"/>
              <w:tabs>
                <w:tab w:val="clear" w:pos="4680"/>
                <w:tab w:val="clear" w:pos="9360"/>
              </w:tabs>
              <w:spacing w:after="160" w:line="278" w:lineRule="auto"/>
              <w:rPr>
                <w:rFonts w:ascii="Times New Roman" w:hAnsi="Times New Roman" w:cs="Times New Roman"/>
                <w:sz w:val="22"/>
                <w:szCs w:val="22"/>
              </w:rPr>
            </w:pPr>
          </w:p>
        </w:tc>
        <w:tc>
          <w:tcPr>
            <w:tcW w:w="0" w:type="auto"/>
          </w:tcPr>
          <w:p w14:paraId="7770EBBF" w14:textId="55E6707F"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6969F2">
              <w:rPr>
                <w:rFonts w:ascii="Times New Roman" w:hAnsi="Times New Roman" w:cs="Times New Roman"/>
                <w:sz w:val="22"/>
                <w:szCs w:val="22"/>
              </w:rPr>
              <w:t>3</w:t>
            </w:r>
          </w:p>
          <w:p w14:paraId="7D7702D3" w14:textId="58236371" w:rsidR="00144E8C"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6969F2">
              <w:rPr>
                <w:rFonts w:ascii="Times New Roman" w:hAnsi="Times New Roman" w:cs="Times New Roman"/>
                <w:sz w:val="22"/>
                <w:szCs w:val="22"/>
              </w:rPr>
              <w:t>3</w:t>
            </w:r>
          </w:p>
        </w:tc>
      </w:tr>
      <w:tr w:rsidR="00144E8C" w:rsidRPr="00D01C61" w14:paraId="17E53BFF" w14:textId="77777777" w:rsidTr="000C2F5C">
        <w:tc>
          <w:tcPr>
            <w:tcW w:w="0" w:type="auto"/>
          </w:tcPr>
          <w:p w14:paraId="2A445E87" w14:textId="2B42A59A" w:rsidR="00144E8C" w:rsidRPr="00D01C61" w:rsidRDefault="006969F2"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D06</w:t>
            </w:r>
          </w:p>
        </w:tc>
        <w:tc>
          <w:tcPr>
            <w:tcW w:w="0" w:type="auto"/>
          </w:tcPr>
          <w:p w14:paraId="1BEB23CE" w14:textId="7D03CB11" w:rsidR="00144E8C" w:rsidRPr="00D01C61" w:rsidRDefault="006969F2" w:rsidP="006969F2">
            <w:pPr>
              <w:pStyle w:val="Header"/>
              <w:spacing w:after="160" w:line="278" w:lineRule="auto"/>
              <w:rPr>
                <w:rFonts w:ascii="Times New Roman" w:hAnsi="Times New Roman" w:cs="Times New Roman"/>
                <w:sz w:val="22"/>
                <w:szCs w:val="22"/>
              </w:rPr>
            </w:pPr>
            <w:r w:rsidRPr="006969F2">
              <w:rPr>
                <w:rFonts w:ascii="Times New Roman" w:hAnsi="Times New Roman" w:cs="Times New Roman"/>
                <w:sz w:val="22"/>
                <w:szCs w:val="22"/>
              </w:rPr>
              <w:t>The logic for calculating holidays in Table Z depends on data inherited from the SAP standard calendar (T-code: SCAL). If the group’s SCAL calendar changes, Table Z requires a synchronization process to avoid conflicts.</w:t>
            </w:r>
          </w:p>
        </w:tc>
        <w:tc>
          <w:tcPr>
            <w:tcW w:w="0" w:type="auto"/>
          </w:tcPr>
          <w:p w14:paraId="6556F17B" w14:textId="77777777"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1</w:t>
            </w:r>
          </w:p>
          <w:p w14:paraId="26C9699C" w14:textId="2A1A6620" w:rsidR="00144E8C"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6969F2">
              <w:rPr>
                <w:rFonts w:ascii="Times New Roman" w:hAnsi="Times New Roman" w:cs="Times New Roman"/>
                <w:sz w:val="22"/>
                <w:szCs w:val="22"/>
              </w:rPr>
              <w:t>2</w:t>
            </w:r>
          </w:p>
        </w:tc>
      </w:tr>
      <w:tr w:rsidR="00144E8C" w:rsidRPr="00D01C61" w14:paraId="3DB2CF93" w14:textId="77777777" w:rsidTr="000C2F5C">
        <w:tc>
          <w:tcPr>
            <w:tcW w:w="0" w:type="auto"/>
          </w:tcPr>
          <w:p w14:paraId="737B49B1" w14:textId="2925E31E" w:rsidR="00144E8C" w:rsidRPr="00D01C61" w:rsidRDefault="006969F2"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D07</w:t>
            </w:r>
          </w:p>
        </w:tc>
        <w:tc>
          <w:tcPr>
            <w:tcW w:w="0" w:type="auto"/>
          </w:tcPr>
          <w:p w14:paraId="5BC70BBA" w14:textId="59CA1B4A" w:rsidR="00144E8C" w:rsidRPr="00D01C61" w:rsidRDefault="006969F2" w:rsidP="006969F2">
            <w:pPr>
              <w:pStyle w:val="Header"/>
              <w:spacing w:after="160" w:line="278" w:lineRule="auto"/>
              <w:rPr>
                <w:rFonts w:ascii="Times New Roman" w:hAnsi="Times New Roman" w:cs="Times New Roman"/>
                <w:sz w:val="22"/>
                <w:szCs w:val="22"/>
              </w:rPr>
            </w:pPr>
            <w:r w:rsidRPr="006969F2">
              <w:rPr>
                <w:rFonts w:ascii="Times New Roman" w:hAnsi="Times New Roman" w:cs="Times New Roman"/>
                <w:sz w:val="22"/>
                <w:szCs w:val="22"/>
              </w:rPr>
              <w:t>The Human Resources Department finalizes the list of “Special Work Days” (e.g., Work from Home, Business Trip, Training) to be included in the manager's selection menu.</w:t>
            </w:r>
          </w:p>
        </w:tc>
        <w:tc>
          <w:tcPr>
            <w:tcW w:w="0" w:type="auto"/>
          </w:tcPr>
          <w:p w14:paraId="47416924" w14:textId="7A4B56CD"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2</w:t>
            </w:r>
          </w:p>
          <w:p w14:paraId="7E19C54B" w14:textId="2D36D270"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4</w:t>
            </w:r>
          </w:p>
        </w:tc>
      </w:tr>
      <w:tr w:rsidR="00144E8C" w:rsidRPr="00D01C61" w14:paraId="6260AFDA" w14:textId="77777777" w:rsidTr="000C2F5C">
        <w:tc>
          <w:tcPr>
            <w:tcW w:w="0" w:type="auto"/>
          </w:tcPr>
          <w:p w14:paraId="4019D3C9" w14:textId="5CB6F29F" w:rsidR="00144E8C" w:rsidRPr="00D01C61" w:rsidRDefault="00494AC2"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D08</w:t>
            </w:r>
          </w:p>
        </w:tc>
        <w:tc>
          <w:tcPr>
            <w:tcW w:w="0" w:type="auto"/>
          </w:tcPr>
          <w:p w14:paraId="39DE92AC" w14:textId="4F428987" w:rsidR="00144E8C" w:rsidRPr="00D01C61" w:rsidRDefault="00494AC2" w:rsidP="00494AC2">
            <w:pPr>
              <w:pStyle w:val="Header"/>
              <w:spacing w:after="160" w:line="278" w:lineRule="auto"/>
              <w:rPr>
                <w:rFonts w:ascii="Times New Roman" w:hAnsi="Times New Roman" w:cs="Times New Roman"/>
                <w:sz w:val="22"/>
                <w:szCs w:val="22"/>
              </w:rPr>
            </w:pPr>
            <w:r w:rsidRPr="00494AC2">
              <w:rPr>
                <w:rFonts w:ascii="Times New Roman" w:hAnsi="Times New Roman" w:cs="Times New Roman"/>
                <w:sz w:val="22"/>
                <w:szCs w:val="22"/>
              </w:rPr>
              <w:t xml:space="preserve">The system relies on a set of rules: Can a day be both a </w:t>
            </w:r>
            <w:r>
              <w:rPr>
                <w:rFonts w:ascii="Times New Roman" w:hAnsi="Times New Roman" w:cs="Times New Roman"/>
                <w:sz w:val="22"/>
                <w:szCs w:val="22"/>
              </w:rPr>
              <w:t>HOLIDAY</w:t>
            </w:r>
            <w:r w:rsidRPr="00494AC2">
              <w:rPr>
                <w:rFonts w:ascii="Times New Roman" w:hAnsi="Times New Roman" w:cs="Times New Roman"/>
                <w:sz w:val="22"/>
                <w:szCs w:val="22"/>
              </w:rPr>
              <w:t xml:space="preserve"> and a </w:t>
            </w:r>
            <w:r>
              <w:rPr>
                <w:rFonts w:ascii="Times New Roman" w:hAnsi="Times New Roman" w:cs="Times New Roman"/>
                <w:sz w:val="22"/>
                <w:szCs w:val="22"/>
              </w:rPr>
              <w:t>OFF</w:t>
            </w:r>
            <w:r w:rsidRPr="00494AC2">
              <w:rPr>
                <w:rFonts w:ascii="Times New Roman" w:hAnsi="Times New Roman" w:cs="Times New Roman"/>
                <w:sz w:val="22"/>
                <w:szCs w:val="22"/>
              </w:rPr>
              <w:t>? If the manager sets it up incorrectly, the system needs logic to prevent the data from being saved (Business Logic Constraints).</w:t>
            </w:r>
          </w:p>
        </w:tc>
        <w:tc>
          <w:tcPr>
            <w:tcW w:w="0" w:type="auto"/>
          </w:tcPr>
          <w:p w14:paraId="5E800227" w14:textId="389281DC"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945155">
              <w:rPr>
                <w:rFonts w:ascii="Times New Roman" w:hAnsi="Times New Roman" w:cs="Times New Roman"/>
                <w:sz w:val="22"/>
                <w:szCs w:val="22"/>
              </w:rPr>
              <w:t>4</w:t>
            </w:r>
          </w:p>
          <w:p w14:paraId="2AADA35B" w14:textId="180883D2"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945155">
              <w:rPr>
                <w:rFonts w:ascii="Times New Roman" w:hAnsi="Times New Roman" w:cs="Times New Roman"/>
                <w:sz w:val="22"/>
                <w:szCs w:val="22"/>
              </w:rPr>
              <w:t>4</w:t>
            </w:r>
          </w:p>
        </w:tc>
      </w:tr>
      <w:tr w:rsidR="00144E8C" w:rsidRPr="00D01C61" w14:paraId="09B0FE24" w14:textId="77777777" w:rsidTr="000C2F5C">
        <w:tc>
          <w:tcPr>
            <w:tcW w:w="0" w:type="auto"/>
          </w:tcPr>
          <w:p w14:paraId="1FCE952F" w14:textId="58279155" w:rsidR="00144E8C" w:rsidRPr="00D01C61" w:rsidRDefault="009D56B9"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D09</w:t>
            </w:r>
          </w:p>
        </w:tc>
        <w:tc>
          <w:tcPr>
            <w:tcW w:w="0" w:type="auto"/>
          </w:tcPr>
          <w:p w14:paraId="533DF25B" w14:textId="1E7DE9FD" w:rsidR="00144E8C" w:rsidRPr="00D01C61" w:rsidRDefault="009D56B9" w:rsidP="009D56B9">
            <w:pPr>
              <w:pStyle w:val="Header"/>
              <w:spacing w:after="160" w:line="278" w:lineRule="auto"/>
              <w:rPr>
                <w:rFonts w:ascii="Times New Roman" w:hAnsi="Times New Roman" w:cs="Times New Roman"/>
                <w:sz w:val="22"/>
                <w:szCs w:val="22"/>
              </w:rPr>
            </w:pPr>
            <w:r w:rsidRPr="009D56B9">
              <w:rPr>
                <w:rFonts w:ascii="Times New Roman" w:hAnsi="Times New Roman" w:cs="Times New Roman"/>
                <w:sz w:val="22"/>
                <w:szCs w:val="22"/>
              </w:rPr>
              <w:t>The success of email notifications depends on whether employees maintain a valid email address in their SAP profiles. If the email field is left blank, the system must include logic to alert the manager that the notification has not reached the employee.</w:t>
            </w:r>
          </w:p>
        </w:tc>
        <w:tc>
          <w:tcPr>
            <w:tcW w:w="0" w:type="auto"/>
          </w:tcPr>
          <w:p w14:paraId="71C85884" w14:textId="04919894"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B54217">
              <w:rPr>
                <w:rFonts w:ascii="Times New Roman" w:hAnsi="Times New Roman" w:cs="Times New Roman"/>
                <w:sz w:val="22"/>
                <w:szCs w:val="22"/>
              </w:rPr>
              <w:t>5</w:t>
            </w:r>
          </w:p>
          <w:p w14:paraId="0A877570" w14:textId="219BBB15"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B54217">
              <w:rPr>
                <w:rFonts w:ascii="Times New Roman" w:hAnsi="Times New Roman" w:cs="Times New Roman"/>
                <w:sz w:val="22"/>
                <w:szCs w:val="22"/>
              </w:rPr>
              <w:t>5</w:t>
            </w:r>
          </w:p>
        </w:tc>
      </w:tr>
      <w:tr w:rsidR="00144E8C" w:rsidRPr="00D01C61" w14:paraId="30023BAF" w14:textId="77777777" w:rsidTr="000C2F5C">
        <w:tc>
          <w:tcPr>
            <w:tcW w:w="0" w:type="auto"/>
          </w:tcPr>
          <w:p w14:paraId="13384EDF" w14:textId="4B07B87D" w:rsidR="00144E8C" w:rsidRPr="00D01C61" w:rsidRDefault="00B54217"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D10</w:t>
            </w:r>
          </w:p>
        </w:tc>
        <w:tc>
          <w:tcPr>
            <w:tcW w:w="0" w:type="auto"/>
          </w:tcPr>
          <w:p w14:paraId="7236826C" w14:textId="6A9C2111" w:rsidR="00144E8C" w:rsidRPr="00D01C61" w:rsidRDefault="00253ECD" w:rsidP="00253ECD">
            <w:pPr>
              <w:pStyle w:val="Header"/>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Who </w:t>
            </w:r>
            <w:r w:rsidRPr="00253ECD">
              <w:rPr>
                <w:rFonts w:ascii="Times New Roman" w:hAnsi="Times New Roman" w:cs="Times New Roman"/>
                <w:sz w:val="22"/>
                <w:szCs w:val="22"/>
              </w:rPr>
              <w:t>is designated to make schedule changes when the primary manager is absent. If no “Substitute” is designated or set up, the scheduling process will be blocked.</w:t>
            </w:r>
          </w:p>
        </w:tc>
        <w:tc>
          <w:tcPr>
            <w:tcW w:w="0" w:type="auto"/>
          </w:tcPr>
          <w:p w14:paraId="58DC5D8B" w14:textId="77777777" w:rsidR="00144E8C"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A67A5C">
              <w:rPr>
                <w:rFonts w:ascii="Times New Roman" w:hAnsi="Times New Roman" w:cs="Times New Roman"/>
                <w:sz w:val="22"/>
                <w:szCs w:val="22"/>
              </w:rPr>
              <w:t>3</w:t>
            </w:r>
          </w:p>
          <w:p w14:paraId="30365907" w14:textId="1B9E8062" w:rsidR="00A93224" w:rsidRPr="00D01C61" w:rsidRDefault="00A93224" w:rsidP="006969F2">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Out-of-scope</w:t>
            </w:r>
          </w:p>
        </w:tc>
      </w:tr>
      <w:tr w:rsidR="00144E8C" w:rsidRPr="00D01C61" w14:paraId="0B6E8A91" w14:textId="77777777" w:rsidTr="000C2F5C">
        <w:tc>
          <w:tcPr>
            <w:tcW w:w="0" w:type="auto"/>
          </w:tcPr>
          <w:p w14:paraId="707D1B82" w14:textId="51318BED" w:rsidR="00144E8C" w:rsidRPr="00D01C61" w:rsidRDefault="004D5A80"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D11</w:t>
            </w:r>
          </w:p>
        </w:tc>
        <w:tc>
          <w:tcPr>
            <w:tcW w:w="0" w:type="auto"/>
          </w:tcPr>
          <w:p w14:paraId="2097D2FF" w14:textId="77777777" w:rsidR="004D5A80" w:rsidRPr="004D5A80" w:rsidRDefault="004D5A80" w:rsidP="004D5A80">
            <w:pPr>
              <w:pStyle w:val="Header"/>
              <w:spacing w:after="160" w:line="278" w:lineRule="auto"/>
              <w:rPr>
                <w:rFonts w:ascii="Times New Roman" w:hAnsi="Times New Roman" w:cs="Times New Roman"/>
                <w:sz w:val="22"/>
                <w:szCs w:val="22"/>
              </w:rPr>
            </w:pPr>
            <w:r w:rsidRPr="004D5A80">
              <w:rPr>
                <w:rFonts w:ascii="Times New Roman" w:hAnsi="Times New Roman" w:cs="Times New Roman"/>
                <w:sz w:val="22"/>
                <w:szCs w:val="22"/>
              </w:rPr>
              <w:t>Company policies regarding the deadline for making schedule changes (e.g., schedules for the previous month cannot be modified). There must be consistency regarding the “closing date” to ensure transparency.</w:t>
            </w:r>
          </w:p>
          <w:p w14:paraId="0A953BD2" w14:textId="77777777" w:rsidR="00144E8C" w:rsidRPr="00D01C61" w:rsidRDefault="00144E8C" w:rsidP="00E71AC9">
            <w:pPr>
              <w:pStyle w:val="Header"/>
              <w:tabs>
                <w:tab w:val="clear" w:pos="4680"/>
                <w:tab w:val="clear" w:pos="9360"/>
              </w:tabs>
              <w:spacing w:after="160" w:line="278" w:lineRule="auto"/>
              <w:rPr>
                <w:rFonts w:ascii="Times New Roman" w:hAnsi="Times New Roman" w:cs="Times New Roman"/>
                <w:sz w:val="22"/>
                <w:szCs w:val="22"/>
              </w:rPr>
            </w:pPr>
          </w:p>
        </w:tc>
        <w:tc>
          <w:tcPr>
            <w:tcW w:w="0" w:type="auto"/>
          </w:tcPr>
          <w:p w14:paraId="301ACD2B" w14:textId="6DB9F476"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4A5D89">
              <w:rPr>
                <w:rFonts w:ascii="Times New Roman" w:hAnsi="Times New Roman" w:cs="Times New Roman"/>
                <w:sz w:val="22"/>
                <w:szCs w:val="22"/>
              </w:rPr>
              <w:t>4</w:t>
            </w:r>
          </w:p>
          <w:p w14:paraId="1A24A8DB" w14:textId="7CE6C738"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4A5D89">
              <w:rPr>
                <w:rFonts w:ascii="Times New Roman" w:hAnsi="Times New Roman" w:cs="Times New Roman"/>
                <w:sz w:val="22"/>
                <w:szCs w:val="22"/>
              </w:rPr>
              <w:t>4</w:t>
            </w:r>
          </w:p>
        </w:tc>
      </w:tr>
      <w:tr w:rsidR="00144E8C" w:rsidRPr="00D01C61" w14:paraId="6B9213B4" w14:textId="77777777" w:rsidTr="000C2F5C">
        <w:tc>
          <w:tcPr>
            <w:tcW w:w="0" w:type="auto"/>
          </w:tcPr>
          <w:p w14:paraId="73250735" w14:textId="329A28D6" w:rsidR="00144E8C" w:rsidRPr="00D01C61" w:rsidRDefault="007B122D"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D12</w:t>
            </w:r>
          </w:p>
        </w:tc>
        <w:tc>
          <w:tcPr>
            <w:tcW w:w="0" w:type="auto"/>
          </w:tcPr>
          <w:p w14:paraId="3D9B966E" w14:textId="77777777" w:rsidR="007B122D" w:rsidRPr="007B122D" w:rsidRDefault="007B122D" w:rsidP="007B122D">
            <w:pPr>
              <w:pStyle w:val="Header"/>
              <w:spacing w:after="160" w:line="278" w:lineRule="auto"/>
              <w:rPr>
                <w:rFonts w:ascii="Times New Roman" w:hAnsi="Times New Roman" w:cs="Times New Roman"/>
                <w:sz w:val="22"/>
                <w:szCs w:val="22"/>
              </w:rPr>
            </w:pPr>
            <w:r w:rsidRPr="007B122D">
              <w:rPr>
                <w:rFonts w:ascii="Times New Roman" w:hAnsi="Times New Roman" w:cs="Times New Roman"/>
                <w:sz w:val="22"/>
                <w:szCs w:val="22"/>
              </w:rPr>
              <w:t>Stakeholders approve the content and format of the notification email (template) to ensure the language aligns with the company’s cultural values and communication policies.</w:t>
            </w:r>
          </w:p>
          <w:p w14:paraId="6E926A9F" w14:textId="77777777" w:rsidR="00144E8C" w:rsidRPr="00D01C61" w:rsidRDefault="00144E8C" w:rsidP="00E71AC9">
            <w:pPr>
              <w:pStyle w:val="Header"/>
              <w:tabs>
                <w:tab w:val="clear" w:pos="4680"/>
                <w:tab w:val="clear" w:pos="9360"/>
              </w:tabs>
              <w:spacing w:after="160" w:line="278" w:lineRule="auto"/>
              <w:rPr>
                <w:rFonts w:ascii="Times New Roman" w:hAnsi="Times New Roman" w:cs="Times New Roman"/>
                <w:sz w:val="22"/>
                <w:szCs w:val="22"/>
              </w:rPr>
            </w:pPr>
          </w:p>
        </w:tc>
        <w:tc>
          <w:tcPr>
            <w:tcW w:w="0" w:type="auto"/>
          </w:tcPr>
          <w:p w14:paraId="02114509" w14:textId="633D244B" w:rsidR="007B122D" w:rsidRPr="00D01C61" w:rsidRDefault="006969F2" w:rsidP="007B122D">
            <w:pPr>
              <w:pStyle w:val="Header"/>
              <w:tabs>
                <w:tab w:val="clear" w:pos="4680"/>
                <w:tab w:val="clear" w:pos="9360"/>
                <w:tab w:val="left" w:pos="1344"/>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7B122D">
              <w:rPr>
                <w:rFonts w:ascii="Times New Roman" w:hAnsi="Times New Roman" w:cs="Times New Roman"/>
                <w:sz w:val="22"/>
                <w:szCs w:val="22"/>
              </w:rPr>
              <w:t>5</w:t>
            </w:r>
          </w:p>
        </w:tc>
      </w:tr>
      <w:tr w:rsidR="001A1EC6" w:rsidRPr="00D01C61" w14:paraId="3C1D9CFF" w14:textId="77777777" w:rsidTr="000C2F5C">
        <w:tc>
          <w:tcPr>
            <w:tcW w:w="0" w:type="auto"/>
          </w:tcPr>
          <w:p w14:paraId="439753F9" w14:textId="362A7F61" w:rsidR="001A1EC6" w:rsidRPr="00D01C61" w:rsidRDefault="007B122D"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D13</w:t>
            </w:r>
          </w:p>
        </w:tc>
        <w:tc>
          <w:tcPr>
            <w:tcW w:w="0" w:type="auto"/>
          </w:tcPr>
          <w:p w14:paraId="77DFAF89" w14:textId="5A1AD320" w:rsidR="007B122D" w:rsidRPr="007B122D" w:rsidRDefault="00846215" w:rsidP="007B122D">
            <w:pPr>
              <w:pStyle w:val="Header"/>
              <w:spacing w:after="160" w:line="278" w:lineRule="auto"/>
              <w:rPr>
                <w:rFonts w:ascii="Times New Roman" w:hAnsi="Times New Roman" w:cs="Times New Roman"/>
                <w:sz w:val="22"/>
                <w:szCs w:val="22"/>
              </w:rPr>
            </w:pPr>
            <w:r>
              <w:rPr>
                <w:rFonts w:ascii="Times New Roman" w:hAnsi="Times New Roman" w:cs="Times New Roman"/>
                <w:sz w:val="22"/>
                <w:szCs w:val="22"/>
              </w:rPr>
              <w:t>T</w:t>
            </w:r>
            <w:r w:rsidR="007B122D" w:rsidRPr="007B122D">
              <w:rPr>
                <w:rFonts w:ascii="Times New Roman" w:hAnsi="Times New Roman" w:cs="Times New Roman"/>
                <w:sz w:val="22"/>
                <w:szCs w:val="22"/>
              </w:rPr>
              <w:t>he stability of the network connection and servers for processing real-time queries.</w:t>
            </w:r>
          </w:p>
          <w:p w14:paraId="1F7D4815" w14:textId="77777777" w:rsidR="001A1EC6" w:rsidRPr="00D01C61" w:rsidRDefault="001A1EC6" w:rsidP="00E71AC9">
            <w:pPr>
              <w:pStyle w:val="Header"/>
              <w:tabs>
                <w:tab w:val="clear" w:pos="4680"/>
                <w:tab w:val="clear" w:pos="9360"/>
              </w:tabs>
              <w:spacing w:after="160" w:line="278" w:lineRule="auto"/>
              <w:rPr>
                <w:rFonts w:ascii="Times New Roman" w:hAnsi="Times New Roman" w:cs="Times New Roman"/>
                <w:sz w:val="22"/>
                <w:szCs w:val="22"/>
              </w:rPr>
            </w:pPr>
          </w:p>
        </w:tc>
        <w:tc>
          <w:tcPr>
            <w:tcW w:w="0" w:type="auto"/>
          </w:tcPr>
          <w:p w14:paraId="24431231" w14:textId="0236E5B5" w:rsidR="001A1EC6" w:rsidRPr="00D01C61" w:rsidRDefault="007B122D" w:rsidP="006969F2">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Out-of-scope</w:t>
            </w:r>
          </w:p>
        </w:tc>
      </w:tr>
      <w:tr w:rsidR="009739A8" w:rsidRPr="00D01C61" w14:paraId="36EC7646" w14:textId="77777777" w:rsidTr="000C2F5C">
        <w:tc>
          <w:tcPr>
            <w:tcW w:w="0" w:type="auto"/>
          </w:tcPr>
          <w:p w14:paraId="71681812" w14:textId="3A660AA8" w:rsidR="009739A8" w:rsidRDefault="009739A8" w:rsidP="009739A8">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D14</w:t>
            </w:r>
          </w:p>
        </w:tc>
        <w:tc>
          <w:tcPr>
            <w:tcW w:w="0" w:type="auto"/>
          </w:tcPr>
          <w:p w14:paraId="41706FFD" w14:textId="61198556" w:rsidR="009739A8" w:rsidRDefault="009739A8" w:rsidP="009739A8">
            <w:pPr>
              <w:pStyle w:val="Header"/>
              <w:spacing w:after="160" w:line="278" w:lineRule="auto"/>
              <w:rPr>
                <w:rFonts w:ascii="Times New Roman" w:hAnsi="Times New Roman" w:cs="Times New Roman"/>
                <w:sz w:val="22"/>
                <w:szCs w:val="22"/>
              </w:rPr>
            </w:pPr>
            <w:r w:rsidRPr="008B30BB">
              <w:rPr>
                <w:rFonts w:ascii="Times New Roman" w:hAnsi="Times New Roman" w:cs="Times New Roman"/>
                <w:sz w:val="22"/>
                <w:szCs w:val="22"/>
              </w:rPr>
              <w:t>Final approval by stakeholders of this BR</w:t>
            </w:r>
            <w:r>
              <w:rPr>
                <w:rFonts w:ascii="Times New Roman" w:hAnsi="Times New Roman" w:cs="Times New Roman"/>
                <w:sz w:val="22"/>
                <w:szCs w:val="22"/>
              </w:rPr>
              <w:t>D</w:t>
            </w:r>
            <w:r w:rsidRPr="008B30BB">
              <w:rPr>
                <w:rFonts w:ascii="Times New Roman" w:hAnsi="Times New Roman" w:cs="Times New Roman"/>
                <w:sz w:val="22"/>
                <w:szCs w:val="22"/>
              </w:rPr>
              <w:t xml:space="preserve"> document prior to the start of the Technical phase.</w:t>
            </w:r>
          </w:p>
        </w:tc>
        <w:tc>
          <w:tcPr>
            <w:tcW w:w="0" w:type="auto"/>
          </w:tcPr>
          <w:p w14:paraId="118503B8" w14:textId="589F85DA" w:rsidR="009739A8" w:rsidRDefault="009739A8" w:rsidP="009739A8">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Out-of-scope</w:t>
            </w:r>
          </w:p>
        </w:tc>
      </w:tr>
    </w:tbl>
    <w:p w14:paraId="132F7048" w14:textId="77777777" w:rsidR="001A1EC6" w:rsidRDefault="001A1EC6" w:rsidP="00E71AC9">
      <w:pPr>
        <w:pStyle w:val="Header"/>
        <w:tabs>
          <w:tab w:val="clear" w:pos="4680"/>
          <w:tab w:val="clear" w:pos="9360"/>
        </w:tabs>
        <w:spacing w:after="160" w:line="278" w:lineRule="auto"/>
        <w:rPr>
          <w:rFonts w:ascii="Times New Roman" w:hAnsi="Times New Roman" w:cs="Times New Roman"/>
          <w:b/>
          <w:bCs/>
          <w:sz w:val="28"/>
          <w:szCs w:val="28"/>
        </w:rPr>
      </w:pPr>
    </w:p>
    <w:p w14:paraId="08A2A479"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3F17801C"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5A61C79D"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0140B4EB"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2222CD9D"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4E195614"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7B3E7F02"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734F5F72"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6F8DB82D"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17E72C64" w14:textId="5B0A4923" w:rsidR="00707C40" w:rsidRDefault="00707C40" w:rsidP="00707C40">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0" w:name="_Toc226712040"/>
      <w:r>
        <w:rPr>
          <w:rFonts w:ascii="Times New Roman" w:hAnsi="Times New Roman" w:cs="Times New Roman"/>
          <w:b/>
          <w:bCs/>
          <w:sz w:val="28"/>
          <w:szCs w:val="28"/>
        </w:rPr>
        <w:t>11</w:t>
      </w:r>
      <w:r>
        <w:rPr>
          <w:rFonts w:ascii="Times New Roman" w:hAnsi="Times New Roman" w:cs="Times New Roman"/>
          <w:b/>
          <w:bCs/>
          <w:sz w:val="28"/>
          <w:szCs w:val="28"/>
        </w:rPr>
        <w:tab/>
        <w:t>As Is Process</w:t>
      </w:r>
      <w:bookmarkEnd w:id="10"/>
      <w:r>
        <w:rPr>
          <w:rFonts w:ascii="Times New Roman" w:hAnsi="Times New Roman" w:cs="Times New Roman"/>
          <w:b/>
          <w:bCs/>
          <w:sz w:val="28"/>
          <w:szCs w:val="28"/>
        </w:rPr>
        <w:t xml:space="preserve">   </w:t>
      </w:r>
    </w:p>
    <w:p w14:paraId="77B426E9" w14:textId="77777777" w:rsidR="00984DE8" w:rsidRPr="00984DE8" w:rsidRDefault="00984DE8" w:rsidP="00984DE8">
      <w:pPr>
        <w:pStyle w:val="Header"/>
        <w:rPr>
          <w:rFonts w:ascii="Times New Roman" w:hAnsi="Times New Roman" w:cs="Times New Roman"/>
          <w:b/>
          <w:bCs/>
        </w:rPr>
      </w:pPr>
      <w:r w:rsidRPr="00984DE8">
        <w:rPr>
          <w:rFonts w:ascii="Times New Roman" w:hAnsi="Times New Roman" w:cs="Times New Roman"/>
          <w:b/>
          <w:bCs/>
        </w:rPr>
        <w:t>11.1. Context &amp; Business Scenario</w:t>
      </w:r>
    </w:p>
    <w:p w14:paraId="46B10EC7" w14:textId="77777777" w:rsidR="00984DE8" w:rsidRPr="00984DE8" w:rsidRDefault="00984DE8" w:rsidP="00984DE8">
      <w:pPr>
        <w:pStyle w:val="Header"/>
        <w:rPr>
          <w:rFonts w:ascii="Times New Roman" w:hAnsi="Times New Roman" w:cs="Times New Roman"/>
        </w:rPr>
      </w:pPr>
    </w:p>
    <w:p w14:paraId="3FD53F7A" w14:textId="1279125F" w:rsidR="00984DE8" w:rsidRDefault="00984DE8" w:rsidP="00984DE8">
      <w:pPr>
        <w:pStyle w:val="Header"/>
        <w:tabs>
          <w:tab w:val="clear" w:pos="4680"/>
          <w:tab w:val="clear" w:pos="9360"/>
        </w:tabs>
        <w:spacing w:after="160" w:line="278" w:lineRule="auto"/>
        <w:rPr>
          <w:rFonts w:ascii="Times New Roman" w:hAnsi="Times New Roman" w:cs="Times New Roman"/>
          <w:sz w:val="22"/>
          <w:szCs w:val="22"/>
        </w:rPr>
      </w:pPr>
      <w:r w:rsidRPr="00984DE8">
        <w:rPr>
          <w:rFonts w:ascii="Times New Roman" w:hAnsi="Times New Roman" w:cs="Times New Roman"/>
          <w:sz w:val="22"/>
          <w:szCs w:val="22"/>
        </w:rPr>
        <w:t>Currently, at the surveyed organization, although the SAP ERP system has been implemented for basic Finance and Human Resources functions, the detailed monthly work scheduling for each department is still performed outside the system (manual off-system process).</w:t>
      </w:r>
    </w:p>
    <w:p w14:paraId="74516EAE" w14:textId="46839CED" w:rsidR="00984DE8" w:rsidRPr="00984DE8" w:rsidRDefault="00984DE8" w:rsidP="00984DE8">
      <w:pPr>
        <w:pStyle w:val="Header"/>
        <w:rPr>
          <w:rFonts w:ascii="Times New Roman" w:hAnsi="Times New Roman" w:cs="Times New Roman"/>
          <w:b/>
          <w:bCs/>
        </w:rPr>
      </w:pPr>
      <w:r w:rsidRPr="00984DE8">
        <w:rPr>
          <w:rFonts w:ascii="Times New Roman" w:hAnsi="Times New Roman" w:cs="Times New Roman"/>
          <w:b/>
          <w:bCs/>
        </w:rPr>
        <w:t>11.2</w:t>
      </w:r>
      <w:r>
        <w:rPr>
          <w:rFonts w:ascii="Times New Roman" w:hAnsi="Times New Roman" w:cs="Times New Roman"/>
          <w:b/>
          <w:bCs/>
        </w:rPr>
        <w:t>.</w:t>
      </w:r>
      <w:r w:rsidRPr="00984DE8">
        <w:rPr>
          <w:rFonts w:ascii="Times New Roman" w:hAnsi="Times New Roman" w:cs="Times New Roman"/>
          <w:b/>
          <w:bCs/>
        </w:rPr>
        <w:t xml:space="preserve"> High-Level Process Steps</w:t>
      </w:r>
    </w:p>
    <w:p w14:paraId="730FF45B" w14:textId="77777777" w:rsidR="00984DE8" w:rsidRDefault="00984DE8" w:rsidP="00984DE8">
      <w:pPr>
        <w:pStyle w:val="Header"/>
        <w:rPr>
          <w:rFonts w:ascii="Times New Roman" w:hAnsi="Times New Roman" w:cs="Times New Roman"/>
          <w:sz w:val="22"/>
          <w:szCs w:val="22"/>
        </w:rPr>
      </w:pPr>
      <w:r w:rsidRPr="00984DE8">
        <w:rPr>
          <w:rFonts w:ascii="Times New Roman" w:hAnsi="Times New Roman" w:cs="Times New Roman"/>
          <w:sz w:val="22"/>
          <w:szCs w:val="22"/>
        </w:rPr>
        <w:t>The current process follows these steps:</w:t>
      </w:r>
    </w:p>
    <w:p w14:paraId="131DE45D" w14:textId="77777777" w:rsidR="00984DE8" w:rsidRPr="00984DE8" w:rsidRDefault="00984DE8" w:rsidP="00984DE8">
      <w:pPr>
        <w:pStyle w:val="Header"/>
        <w:rPr>
          <w:rFonts w:ascii="Times New Roman" w:hAnsi="Times New Roman" w:cs="Times New Roman"/>
          <w:sz w:val="22"/>
          <w:szCs w:val="22"/>
        </w:rPr>
      </w:pPr>
    </w:p>
    <w:p w14:paraId="461E3DAC" w14:textId="77777777" w:rsidR="00984DE8" w:rsidRPr="00704988" w:rsidRDefault="00984DE8" w:rsidP="00984DE8">
      <w:pPr>
        <w:pStyle w:val="Header"/>
        <w:numPr>
          <w:ilvl w:val="0"/>
          <w:numId w:val="5"/>
        </w:numPr>
        <w:rPr>
          <w:rFonts w:ascii="Times New Roman" w:hAnsi="Times New Roman" w:cs="Times New Roman"/>
          <w:sz w:val="22"/>
          <w:szCs w:val="22"/>
        </w:rPr>
      </w:pPr>
      <w:r w:rsidRPr="00704988">
        <w:rPr>
          <w:rFonts w:ascii="Times New Roman" w:hAnsi="Times New Roman" w:cs="Times New Roman"/>
          <w:sz w:val="22"/>
          <w:szCs w:val="22"/>
        </w:rPr>
        <w:t>Planning (Manual Planning): Each month, Department Managers create work schedules for their subordinates using standalone office tools (Excel, Google Sheets).</w:t>
      </w:r>
    </w:p>
    <w:p w14:paraId="1130B7A5" w14:textId="652C412D" w:rsidR="00984DE8" w:rsidRPr="00704988" w:rsidRDefault="00984DE8" w:rsidP="00984DE8">
      <w:pPr>
        <w:pStyle w:val="Header"/>
        <w:numPr>
          <w:ilvl w:val="0"/>
          <w:numId w:val="5"/>
        </w:numPr>
        <w:rPr>
          <w:rFonts w:ascii="Times New Roman" w:hAnsi="Times New Roman" w:cs="Times New Roman"/>
          <w:sz w:val="22"/>
          <w:szCs w:val="22"/>
        </w:rPr>
      </w:pPr>
      <w:r w:rsidRPr="00704988">
        <w:rPr>
          <w:rFonts w:ascii="Times New Roman" w:hAnsi="Times New Roman" w:cs="Times New Roman"/>
          <w:sz w:val="22"/>
          <w:szCs w:val="22"/>
        </w:rPr>
        <w:t>Notification &amp; Feedback (Internal Communication): The Excel file is sent via email or messaging apps (Zalo, Viber, Messenger). Employees review the schedule and provide feedback if there are errors or personal conflicts.</w:t>
      </w:r>
    </w:p>
    <w:p w14:paraId="1501E559" w14:textId="77777777" w:rsidR="00984DE8" w:rsidRPr="00704988" w:rsidRDefault="00984DE8" w:rsidP="00984DE8">
      <w:pPr>
        <w:pStyle w:val="Header"/>
        <w:numPr>
          <w:ilvl w:val="0"/>
          <w:numId w:val="5"/>
        </w:numPr>
        <w:rPr>
          <w:rFonts w:ascii="Times New Roman" w:hAnsi="Times New Roman" w:cs="Times New Roman"/>
          <w:sz w:val="22"/>
          <w:szCs w:val="22"/>
        </w:rPr>
      </w:pPr>
      <w:r w:rsidRPr="00704988">
        <w:rPr>
          <w:rFonts w:ascii="Times New Roman" w:hAnsi="Times New Roman" w:cs="Times New Roman"/>
          <w:sz w:val="22"/>
          <w:szCs w:val="22"/>
        </w:rPr>
        <w:t>Updates &amp; Storage (Manual Updates): After finalizing the schedule, the Manager prints a hard copy to post on the department bulletin board. Any last-minute changes (shift swaps, additional holidays) are handwritten on the printed copy or communicated verbally.</w:t>
      </w:r>
    </w:p>
    <w:p w14:paraId="24C43788" w14:textId="1A4C7511" w:rsidR="00984DE8" w:rsidRPr="00704988" w:rsidRDefault="00984DE8" w:rsidP="00984DE8">
      <w:pPr>
        <w:pStyle w:val="Header"/>
        <w:numPr>
          <w:ilvl w:val="0"/>
          <w:numId w:val="5"/>
        </w:numPr>
        <w:tabs>
          <w:tab w:val="clear" w:pos="4680"/>
          <w:tab w:val="clear" w:pos="9360"/>
        </w:tabs>
        <w:spacing w:after="160" w:line="278" w:lineRule="auto"/>
        <w:rPr>
          <w:rFonts w:ascii="Times New Roman" w:hAnsi="Times New Roman" w:cs="Times New Roman"/>
          <w:sz w:val="22"/>
          <w:szCs w:val="22"/>
        </w:rPr>
      </w:pPr>
      <w:r w:rsidRPr="00704988">
        <w:rPr>
          <w:rFonts w:ascii="Times New Roman" w:hAnsi="Times New Roman" w:cs="Times New Roman"/>
          <w:sz w:val="22"/>
          <w:szCs w:val="22"/>
        </w:rPr>
        <w:t>Administrative Synchronization: At the end of the month, the department’s head staff compiles these schedules and sends them to the HR department for manual reconciliation with attendance data.</w:t>
      </w:r>
    </w:p>
    <w:p w14:paraId="048D6DA9" w14:textId="41436D15" w:rsidR="00940F3B" w:rsidRPr="00940F3B" w:rsidRDefault="00940F3B" w:rsidP="00940F3B">
      <w:pPr>
        <w:rPr>
          <w:rFonts w:ascii="Times New Roman" w:hAnsi="Times New Roman" w:cs="Times New Roman"/>
          <w:b/>
          <w:bCs/>
          <w:color w:val="2B2D31"/>
        </w:rPr>
      </w:pPr>
      <w:r w:rsidRPr="00940F3B">
        <w:rPr>
          <w:rStyle w:val="ng-star-inserted"/>
          <w:rFonts w:ascii="Times New Roman" w:hAnsi="Times New Roman" w:cs="Times New Roman"/>
          <w:b/>
          <w:bCs/>
          <w:color w:val="2B2D31"/>
        </w:rPr>
        <w:t>11.3. As-Is Process Flow Diagram</w:t>
      </w:r>
    </w:p>
    <w:p w14:paraId="57EBC3B7" w14:textId="4C3B34AB" w:rsidR="00707C40" w:rsidRPr="00707C40" w:rsidRDefault="00707C40" w:rsidP="00707C40">
      <w:pPr>
        <w:pStyle w:val="Header"/>
        <w:spacing w:after="160" w:line="278" w:lineRule="auto"/>
        <w:rPr>
          <w:rFonts w:ascii="Times New Roman" w:hAnsi="Times New Roman" w:cs="Times New Roman"/>
          <w:b/>
          <w:bCs/>
          <w:sz w:val="28"/>
          <w:szCs w:val="28"/>
        </w:rPr>
      </w:pPr>
      <w:r w:rsidRPr="00707C40">
        <w:rPr>
          <w:rFonts w:ascii="Times New Roman" w:hAnsi="Times New Roman" w:cs="Times New Roman"/>
          <w:b/>
          <w:bCs/>
          <w:noProof/>
          <w:sz w:val="28"/>
          <w:szCs w:val="28"/>
        </w:rPr>
        <w:lastRenderedPageBreak/>
        <w:drawing>
          <wp:inline distT="0" distB="0" distL="0" distR="0" wp14:anchorId="4B38AA58" wp14:editId="27A6254F">
            <wp:extent cx="5943600" cy="3756025"/>
            <wp:effectExtent l="0" t="0" r="0" b="0"/>
            <wp:docPr id="14315571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756025"/>
                    </a:xfrm>
                    <a:prstGeom prst="rect">
                      <a:avLst/>
                    </a:prstGeom>
                    <a:noFill/>
                    <a:ln>
                      <a:noFill/>
                    </a:ln>
                  </pic:spPr>
                </pic:pic>
              </a:graphicData>
            </a:graphic>
          </wp:inline>
        </w:drawing>
      </w:r>
    </w:p>
    <w:p w14:paraId="1A65DB2E"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67D773A9" w14:textId="77777777" w:rsidR="00DE3552" w:rsidRPr="00DE3552" w:rsidRDefault="00DE3552" w:rsidP="00DE3552">
      <w:pPr>
        <w:pStyle w:val="Header"/>
        <w:spacing w:after="160" w:line="278" w:lineRule="auto"/>
        <w:rPr>
          <w:rFonts w:ascii="Times New Roman" w:hAnsi="Times New Roman" w:cs="Times New Roman"/>
          <w:b/>
          <w:bCs/>
        </w:rPr>
      </w:pPr>
      <w:r w:rsidRPr="00DE3552">
        <w:rPr>
          <w:rFonts w:ascii="Times New Roman" w:hAnsi="Times New Roman" w:cs="Times New Roman"/>
          <w:b/>
          <w:bCs/>
        </w:rPr>
        <w:t>11.4. Pain Points &amp; Risks</w:t>
      </w:r>
    </w:p>
    <w:p w14:paraId="4F7D022B" w14:textId="77777777" w:rsidR="00DE3552" w:rsidRPr="00DE3552" w:rsidRDefault="00DE3552" w:rsidP="00DE3552">
      <w:pPr>
        <w:pStyle w:val="Header"/>
        <w:spacing w:after="160" w:line="278" w:lineRule="auto"/>
        <w:rPr>
          <w:rFonts w:ascii="Times New Roman" w:hAnsi="Times New Roman" w:cs="Times New Roman"/>
          <w:sz w:val="22"/>
          <w:szCs w:val="22"/>
        </w:rPr>
      </w:pPr>
      <w:r w:rsidRPr="00DE3552">
        <w:rPr>
          <w:rFonts w:ascii="Times New Roman" w:hAnsi="Times New Roman" w:cs="Times New Roman"/>
          <w:sz w:val="22"/>
          <w:szCs w:val="22"/>
        </w:rPr>
        <w:t>Based on the current situation, the following serious issues are occurring:</w:t>
      </w:r>
    </w:p>
    <w:p w14:paraId="09C91B6B"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DE3552">
        <w:rPr>
          <w:rFonts w:ascii="Times New Roman" w:hAnsi="Times New Roman" w:cs="Times New Roman"/>
          <w:sz w:val="22"/>
          <w:szCs w:val="22"/>
        </w:rPr>
        <w:t>Information Asymmetry: Employees do not know which version of the schedule is the most up-to-date. Incidents of employees coming to work on the wrong day or taking time off on the wrong day occur frequently.</w:t>
      </w:r>
    </w:p>
    <w:p w14:paraId="032D8BA7" w14:textId="481F861D" w:rsidR="00DE3552" w:rsidRPr="00DE3552" w:rsidRDefault="00AB1DC6" w:rsidP="00DA544F">
      <w:pPr>
        <w:pStyle w:val="Header"/>
        <w:numPr>
          <w:ilvl w:val="0"/>
          <w:numId w:val="6"/>
        </w:numPr>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Broken </w:t>
      </w:r>
      <w:r w:rsidR="00DE3552" w:rsidRPr="00DE3552">
        <w:rPr>
          <w:rFonts w:ascii="Times New Roman" w:hAnsi="Times New Roman" w:cs="Times New Roman"/>
          <w:sz w:val="22"/>
          <w:szCs w:val="22"/>
        </w:rPr>
        <w:t>Visibility: Management and the HR department are completely “in the dark” regarding the actual work schedules of departments until the end of the month. There is no intuitive interface to quickly view resource utilization.</w:t>
      </w:r>
    </w:p>
    <w:p w14:paraId="0553267E"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DE3552">
        <w:rPr>
          <w:rFonts w:ascii="Times New Roman" w:hAnsi="Times New Roman" w:cs="Times New Roman"/>
          <w:sz w:val="22"/>
          <w:szCs w:val="22"/>
        </w:rPr>
        <w:t>Zero Traceability: When discrepancies in work hours or payroll arise, it is impossible to trace who made the schedule changes or when they were made. Handwritten notes or old Excel files can easily be edited or deleted without a trace.</w:t>
      </w:r>
    </w:p>
    <w:p w14:paraId="61F85251"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DE3552">
        <w:rPr>
          <w:rFonts w:ascii="Times New Roman" w:hAnsi="Times New Roman" w:cs="Times New Roman"/>
          <w:sz w:val="22"/>
          <w:szCs w:val="22"/>
        </w:rPr>
        <w:t>High Operational Cost: Too much time is spent drafting, sending emails, and manually compiling data between departments and HR.</w:t>
      </w:r>
    </w:p>
    <w:p w14:paraId="0E7AD425"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DE3552">
        <w:rPr>
          <w:rFonts w:ascii="Times New Roman" w:hAnsi="Times New Roman" w:cs="Times New Roman"/>
          <w:sz w:val="22"/>
          <w:szCs w:val="22"/>
        </w:rPr>
        <w:t>Compliance Risk: Violations of the corporation’s rules regarding information transparency and HR data retention.</w:t>
      </w:r>
    </w:p>
    <w:p w14:paraId="270432D9" w14:textId="77777777" w:rsidR="00940F3B" w:rsidRPr="00E71AC9" w:rsidRDefault="00940F3B" w:rsidP="00E71AC9">
      <w:pPr>
        <w:pStyle w:val="Header"/>
        <w:tabs>
          <w:tab w:val="clear" w:pos="4680"/>
          <w:tab w:val="clear" w:pos="9360"/>
        </w:tabs>
        <w:spacing w:after="160" w:line="278" w:lineRule="auto"/>
        <w:rPr>
          <w:rFonts w:ascii="Times New Roman" w:hAnsi="Times New Roman" w:cs="Times New Roman"/>
          <w:b/>
          <w:bCs/>
          <w:sz w:val="28"/>
          <w:szCs w:val="28"/>
        </w:rPr>
      </w:pPr>
    </w:p>
    <w:sectPr w:rsidR="00940F3B" w:rsidRPr="00E71AC9" w:rsidSect="00067DDB">
      <w:headerReference w:type="first" r:id="rId14"/>
      <w:footerReference w:type="first" r:id="rId15"/>
      <w:pgSz w:w="12240" w:h="15840"/>
      <w:pgMar w:top="1440" w:right="1440" w:bottom="1440"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0F026" w14:textId="77777777" w:rsidR="00A64369" w:rsidRDefault="00A64369" w:rsidP="009D19D0">
      <w:pPr>
        <w:spacing w:after="0" w:line="240" w:lineRule="auto"/>
      </w:pPr>
      <w:r>
        <w:separator/>
      </w:r>
    </w:p>
  </w:endnote>
  <w:endnote w:type="continuationSeparator" w:id="0">
    <w:p w14:paraId="240F8C43" w14:textId="77777777" w:rsidR="00A64369" w:rsidRDefault="00A64369" w:rsidP="009D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B09D8" w14:textId="1530C14E" w:rsidR="00067DDB" w:rsidRPr="00067DDB" w:rsidRDefault="00067DDB">
    <w:pPr>
      <w:pStyle w:val="Footer"/>
      <w:rPr>
        <w:rFonts w:ascii="Times New Roman" w:hAnsi="Times New Roman" w:cs="Times New Roman"/>
        <w:sz w:val="22"/>
        <w:szCs w:val="22"/>
      </w:rPr>
    </w:pPr>
    <w:r w:rsidRPr="00067DDB">
      <w:rPr>
        <w:rFonts w:ascii="Times New Roman" w:hAnsi="Times New Roman" w:cs="Times New Roman"/>
        <w:sz w:val="22"/>
        <w:szCs w:val="22"/>
      </w:rPr>
      <w:t>Status: Draft For Approval</w:t>
    </w:r>
  </w:p>
  <w:p w14:paraId="3202E2CC" w14:textId="33C376E4" w:rsidR="00067DDB" w:rsidRPr="00067DDB" w:rsidRDefault="00067DDB">
    <w:pPr>
      <w:pStyle w:val="Footer"/>
      <w:rPr>
        <w:rFonts w:ascii="Times New Roman" w:hAnsi="Times New Roman" w:cs="Times New Roman"/>
        <w:sz w:val="22"/>
        <w:szCs w:val="22"/>
      </w:rPr>
    </w:pPr>
    <w:r w:rsidRPr="00067DDB">
      <w:rPr>
        <w:rFonts w:ascii="Times New Roman" w:hAnsi="Times New Roman" w:cs="Times New Roman"/>
        <w:sz w:val="22"/>
        <w:szCs w:val="22"/>
      </w:rPr>
      <w:tab/>
    </w:r>
  </w:p>
  <w:p w14:paraId="344341B9" w14:textId="3A425080" w:rsidR="00B777E9" w:rsidRPr="00067DDB" w:rsidRDefault="00067DDB" w:rsidP="00067DDB">
    <w:pPr>
      <w:pStyle w:val="Footer"/>
      <w:rPr>
        <w:rFonts w:ascii="Times New Roman" w:hAnsi="Times New Roman" w:cs="Times New Roman"/>
        <w:sz w:val="22"/>
        <w:szCs w:val="22"/>
      </w:rPr>
    </w:pPr>
    <w:r>
      <w:rPr>
        <w:rFonts w:ascii="Times New Roman" w:hAnsi="Times New Roman" w:cs="Times New Roman"/>
        <w:sz w:val="22"/>
        <w:szCs w:val="22"/>
      </w:rPr>
      <w:tab/>
    </w:r>
    <w:r w:rsidRPr="00067DDB">
      <w:rPr>
        <w:rFonts w:ascii="Times New Roman" w:hAnsi="Times New Roman" w:cs="Times New Roman"/>
        <w:sz w:val="22"/>
        <w:szCs w:val="22"/>
      </w:rPr>
      <w:fldChar w:fldCharType="begin"/>
    </w:r>
    <w:r w:rsidRPr="00067DDB">
      <w:rPr>
        <w:rFonts w:ascii="Times New Roman" w:hAnsi="Times New Roman" w:cs="Times New Roman"/>
        <w:sz w:val="22"/>
        <w:szCs w:val="22"/>
      </w:rPr>
      <w:instrText xml:space="preserve"> PAGE   \* MERGEFORMAT </w:instrText>
    </w:r>
    <w:r w:rsidRPr="00067DDB">
      <w:rPr>
        <w:rFonts w:ascii="Times New Roman" w:hAnsi="Times New Roman" w:cs="Times New Roman"/>
        <w:sz w:val="22"/>
        <w:szCs w:val="22"/>
      </w:rPr>
      <w:fldChar w:fldCharType="separate"/>
    </w:r>
    <w:r w:rsidRPr="00067DDB">
      <w:rPr>
        <w:rFonts w:ascii="Times New Roman" w:hAnsi="Times New Roman" w:cs="Times New Roman"/>
        <w:noProof/>
        <w:sz w:val="22"/>
        <w:szCs w:val="22"/>
      </w:rPr>
      <w:t>1</w:t>
    </w:r>
    <w:r w:rsidRPr="00067DDB">
      <w:rPr>
        <w:rFonts w:ascii="Times New Roman" w:hAnsi="Times New Roman" w:cs="Times New Roman"/>
        <w:noProof/>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1574" w14:textId="0524E009" w:rsidR="00CD6154" w:rsidRPr="00CD6154" w:rsidRDefault="00CD6154">
    <w:pPr>
      <w:pStyle w:val="Footer"/>
      <w:rPr>
        <w:rFonts w:ascii="Times New Roman" w:hAnsi="Times New Roman" w:cs="Times New Roman"/>
        <w:sz w:val="22"/>
        <w:szCs w:val="22"/>
      </w:rPr>
    </w:pPr>
    <w:r w:rsidRPr="00CD6154">
      <w:rPr>
        <w:rFonts w:ascii="Times New Roman" w:hAnsi="Times New Roman" w:cs="Times New Roman"/>
        <w:sz w:val="22"/>
        <w:szCs w:val="22"/>
      </w:rPr>
      <w:t>Status: Draft For Approval</w:t>
    </w:r>
  </w:p>
  <w:p w14:paraId="663AA5C2" w14:textId="60239C79" w:rsidR="00CD6154" w:rsidRPr="00CD6154" w:rsidRDefault="00CD6154">
    <w:pPr>
      <w:pStyle w:val="Footer"/>
      <w:rPr>
        <w:rFonts w:ascii="Times New Roman" w:hAnsi="Times New Roman" w:cs="Times New Roman"/>
        <w:sz w:val="22"/>
        <w:szCs w:val="22"/>
      </w:rPr>
    </w:pPr>
    <w:r w:rsidRPr="00CD6154">
      <w:rPr>
        <w:rFonts w:ascii="Times New Roman" w:hAnsi="Times New Roman" w:cs="Times New Roman"/>
        <w:sz w:val="22"/>
        <w:szCs w:val="22"/>
      </w:rPr>
      <w:tab/>
    </w:r>
    <w:r w:rsidRPr="00CD6154">
      <w:rPr>
        <w:rFonts w:ascii="Times New Roman" w:hAnsi="Times New Roman" w:cs="Times New Roman"/>
        <w:sz w:val="22"/>
        <w:szCs w:val="22"/>
      </w:rPr>
      <w:fldChar w:fldCharType="begin"/>
    </w:r>
    <w:r w:rsidRPr="00CD6154">
      <w:rPr>
        <w:rFonts w:ascii="Times New Roman" w:hAnsi="Times New Roman" w:cs="Times New Roman"/>
        <w:sz w:val="22"/>
        <w:szCs w:val="22"/>
      </w:rPr>
      <w:instrText xml:space="preserve"> PAGE   \* MERGEFORMAT </w:instrText>
    </w:r>
    <w:r w:rsidRPr="00CD6154">
      <w:rPr>
        <w:rFonts w:ascii="Times New Roman" w:hAnsi="Times New Roman" w:cs="Times New Roman"/>
        <w:sz w:val="22"/>
        <w:szCs w:val="22"/>
      </w:rPr>
      <w:fldChar w:fldCharType="separate"/>
    </w:r>
    <w:r w:rsidRPr="00CD6154">
      <w:rPr>
        <w:rFonts w:ascii="Times New Roman" w:hAnsi="Times New Roman" w:cs="Times New Roman"/>
        <w:noProof/>
        <w:sz w:val="22"/>
        <w:szCs w:val="22"/>
      </w:rPr>
      <w:t>1</w:t>
    </w:r>
    <w:r w:rsidRPr="00CD6154">
      <w:rPr>
        <w:rFonts w:ascii="Times New Roman" w:hAnsi="Times New Roman" w:cs="Times New Roman"/>
        <w:noProof/>
        <w:sz w:val="22"/>
        <w:szCs w:val="22"/>
      </w:rPr>
      <w:fldChar w:fldCharType="end"/>
    </w:r>
  </w:p>
  <w:p w14:paraId="0EEC05B6" w14:textId="77777777" w:rsidR="00CD6154" w:rsidRPr="00CD6154" w:rsidRDefault="00CD6154">
    <w:pPr>
      <w:pStyle w:val="Footer"/>
      <w:rPr>
        <w:rFonts w:ascii="Times New Roman" w:hAnsi="Times New Roman" w:cs="Times New Roman"/>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11410" w14:textId="77777777" w:rsidR="00A64369" w:rsidRDefault="00A64369" w:rsidP="009D19D0">
      <w:pPr>
        <w:spacing w:after="0" w:line="240" w:lineRule="auto"/>
      </w:pPr>
      <w:r>
        <w:separator/>
      </w:r>
    </w:p>
  </w:footnote>
  <w:footnote w:type="continuationSeparator" w:id="0">
    <w:p w14:paraId="7F428001" w14:textId="77777777" w:rsidR="00A64369" w:rsidRDefault="00A64369" w:rsidP="009D19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AE690" w14:textId="387BDF61" w:rsidR="003D5ED7" w:rsidRPr="009D19D0" w:rsidRDefault="009D19D0">
    <w:pPr>
      <w:pStyle w:val="Header"/>
      <w:rPr>
        <w:rFonts w:ascii="Times New Roman" w:hAnsi="Times New Roman" w:cs="Times New Roman"/>
        <w:sz w:val="22"/>
        <w:szCs w:val="22"/>
      </w:rPr>
    </w:pPr>
    <w:r w:rsidRPr="009D19D0">
      <w:rPr>
        <w:rFonts w:ascii="Times New Roman" w:hAnsi="Times New Roman" w:cs="Times New Roman"/>
        <w:sz w:val="22"/>
        <w:szCs w:val="22"/>
      </w:rPr>
      <w:t>Work Calendar Management by Department in ERP Systems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F6E7" w14:textId="19195B25" w:rsidR="00CD6154" w:rsidRDefault="00CD6154">
    <w:pPr>
      <w:pStyle w:val="Header"/>
    </w:pPr>
  </w:p>
  <w:p w14:paraId="76603F85" w14:textId="77777777" w:rsidR="00CD6154" w:rsidRDefault="00CD61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B5B83" w14:textId="39F39294" w:rsidR="00CD6154" w:rsidRPr="00CD6154" w:rsidRDefault="00CD6154">
    <w:pPr>
      <w:pStyle w:val="Header"/>
      <w:rPr>
        <w:rFonts w:ascii="Times New Roman" w:hAnsi="Times New Roman" w:cs="Times New Roman"/>
        <w:sz w:val="22"/>
        <w:szCs w:val="22"/>
      </w:rPr>
    </w:pPr>
    <w:r w:rsidRPr="00CD6154">
      <w:rPr>
        <w:rFonts w:ascii="Times New Roman" w:hAnsi="Times New Roman" w:cs="Times New Roman"/>
        <w:sz w:val="22"/>
        <w:szCs w:val="22"/>
      </w:rPr>
      <w:t>Work Calendar Management by Department in ERP Systems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53343"/>
    <w:multiLevelType w:val="multilevel"/>
    <w:tmpl w:val="B722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25B89"/>
    <w:multiLevelType w:val="hybridMultilevel"/>
    <w:tmpl w:val="18CA4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837101"/>
    <w:multiLevelType w:val="hybridMultilevel"/>
    <w:tmpl w:val="0B4CA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156BC7"/>
    <w:multiLevelType w:val="hybridMultilevel"/>
    <w:tmpl w:val="E7AE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8CE1F35"/>
    <w:multiLevelType w:val="hybridMultilevel"/>
    <w:tmpl w:val="ECC85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8891B35"/>
    <w:multiLevelType w:val="hybridMultilevel"/>
    <w:tmpl w:val="AF364FB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61465089">
    <w:abstractNumId w:val="1"/>
  </w:num>
  <w:num w:numId="2" w16cid:durableId="2044330909">
    <w:abstractNumId w:val="3"/>
  </w:num>
  <w:num w:numId="3" w16cid:durableId="1206403853">
    <w:abstractNumId w:val="0"/>
  </w:num>
  <w:num w:numId="4" w16cid:durableId="817379623">
    <w:abstractNumId w:val="4"/>
  </w:num>
  <w:num w:numId="5" w16cid:durableId="114368465">
    <w:abstractNumId w:val="5"/>
  </w:num>
  <w:num w:numId="6" w16cid:durableId="12745528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BE"/>
    <w:rsid w:val="00001FAB"/>
    <w:rsid w:val="00007251"/>
    <w:rsid w:val="00013E16"/>
    <w:rsid w:val="00017A31"/>
    <w:rsid w:val="000315ED"/>
    <w:rsid w:val="000541AA"/>
    <w:rsid w:val="00061CE4"/>
    <w:rsid w:val="00067DDB"/>
    <w:rsid w:val="00067F2D"/>
    <w:rsid w:val="00084900"/>
    <w:rsid w:val="00087B48"/>
    <w:rsid w:val="00093ACA"/>
    <w:rsid w:val="000A5DFD"/>
    <w:rsid w:val="000A79B5"/>
    <w:rsid w:val="000C2F5C"/>
    <w:rsid w:val="000E183E"/>
    <w:rsid w:val="000E371A"/>
    <w:rsid w:val="000E6812"/>
    <w:rsid w:val="000E724A"/>
    <w:rsid w:val="0010058B"/>
    <w:rsid w:val="001050D1"/>
    <w:rsid w:val="0012759E"/>
    <w:rsid w:val="00131364"/>
    <w:rsid w:val="00142603"/>
    <w:rsid w:val="00144E8C"/>
    <w:rsid w:val="0014645B"/>
    <w:rsid w:val="001557E0"/>
    <w:rsid w:val="0019423D"/>
    <w:rsid w:val="001A1EC6"/>
    <w:rsid w:val="001D4E3E"/>
    <w:rsid w:val="001E249B"/>
    <w:rsid w:val="001E6794"/>
    <w:rsid w:val="00207AED"/>
    <w:rsid w:val="00213E45"/>
    <w:rsid w:val="0022032A"/>
    <w:rsid w:val="0022435E"/>
    <w:rsid w:val="002244D3"/>
    <w:rsid w:val="002319BD"/>
    <w:rsid w:val="00232911"/>
    <w:rsid w:val="00253ECD"/>
    <w:rsid w:val="00272455"/>
    <w:rsid w:val="00294597"/>
    <w:rsid w:val="002A690E"/>
    <w:rsid w:val="002B4307"/>
    <w:rsid w:val="002C3F14"/>
    <w:rsid w:val="002D7107"/>
    <w:rsid w:val="002E4D55"/>
    <w:rsid w:val="002E4EC5"/>
    <w:rsid w:val="002F0B37"/>
    <w:rsid w:val="002F2338"/>
    <w:rsid w:val="002F5B7C"/>
    <w:rsid w:val="002F773C"/>
    <w:rsid w:val="00303E8F"/>
    <w:rsid w:val="003049EF"/>
    <w:rsid w:val="00305F36"/>
    <w:rsid w:val="0030640F"/>
    <w:rsid w:val="003133D6"/>
    <w:rsid w:val="0032023C"/>
    <w:rsid w:val="00320411"/>
    <w:rsid w:val="00322F08"/>
    <w:rsid w:val="00350C3D"/>
    <w:rsid w:val="0036526A"/>
    <w:rsid w:val="0037093E"/>
    <w:rsid w:val="00374837"/>
    <w:rsid w:val="003778C4"/>
    <w:rsid w:val="00391C77"/>
    <w:rsid w:val="003A4337"/>
    <w:rsid w:val="003B42A8"/>
    <w:rsid w:val="003C3850"/>
    <w:rsid w:val="003C3A58"/>
    <w:rsid w:val="003D5ED7"/>
    <w:rsid w:val="003D70C1"/>
    <w:rsid w:val="003E290E"/>
    <w:rsid w:val="003F03CC"/>
    <w:rsid w:val="00403AE9"/>
    <w:rsid w:val="004175E4"/>
    <w:rsid w:val="00420A29"/>
    <w:rsid w:val="00453B42"/>
    <w:rsid w:val="004772F1"/>
    <w:rsid w:val="00494AC2"/>
    <w:rsid w:val="00497A9F"/>
    <w:rsid w:val="004A2142"/>
    <w:rsid w:val="004A5D89"/>
    <w:rsid w:val="004A6161"/>
    <w:rsid w:val="004B189D"/>
    <w:rsid w:val="004B42D5"/>
    <w:rsid w:val="004D5A80"/>
    <w:rsid w:val="004F2976"/>
    <w:rsid w:val="0051402B"/>
    <w:rsid w:val="00533AC4"/>
    <w:rsid w:val="00540219"/>
    <w:rsid w:val="00543F14"/>
    <w:rsid w:val="00546B77"/>
    <w:rsid w:val="00550001"/>
    <w:rsid w:val="00554641"/>
    <w:rsid w:val="005546CE"/>
    <w:rsid w:val="00567D2A"/>
    <w:rsid w:val="005712DB"/>
    <w:rsid w:val="005732F2"/>
    <w:rsid w:val="0057437B"/>
    <w:rsid w:val="00581A36"/>
    <w:rsid w:val="0059097D"/>
    <w:rsid w:val="005B0C80"/>
    <w:rsid w:val="005C18BE"/>
    <w:rsid w:val="006159AD"/>
    <w:rsid w:val="00617A93"/>
    <w:rsid w:val="00617AB4"/>
    <w:rsid w:val="00624AFC"/>
    <w:rsid w:val="00636324"/>
    <w:rsid w:val="0064339B"/>
    <w:rsid w:val="00647789"/>
    <w:rsid w:val="00651D3B"/>
    <w:rsid w:val="0066397E"/>
    <w:rsid w:val="00670DC9"/>
    <w:rsid w:val="006767B0"/>
    <w:rsid w:val="0068555F"/>
    <w:rsid w:val="00693E72"/>
    <w:rsid w:val="006969F2"/>
    <w:rsid w:val="006A0E37"/>
    <w:rsid w:val="006A1F88"/>
    <w:rsid w:val="006A2BE8"/>
    <w:rsid w:val="006A6D92"/>
    <w:rsid w:val="006A7A32"/>
    <w:rsid w:val="006C0CA6"/>
    <w:rsid w:val="006C402F"/>
    <w:rsid w:val="006D7130"/>
    <w:rsid w:val="006E12AA"/>
    <w:rsid w:val="00704988"/>
    <w:rsid w:val="00707C40"/>
    <w:rsid w:val="00713426"/>
    <w:rsid w:val="00725626"/>
    <w:rsid w:val="00734083"/>
    <w:rsid w:val="007405EA"/>
    <w:rsid w:val="00767044"/>
    <w:rsid w:val="00771BFF"/>
    <w:rsid w:val="007940AE"/>
    <w:rsid w:val="00796FAE"/>
    <w:rsid w:val="007B122D"/>
    <w:rsid w:val="007D15B6"/>
    <w:rsid w:val="007D587E"/>
    <w:rsid w:val="007E414D"/>
    <w:rsid w:val="007F0F30"/>
    <w:rsid w:val="007F34F1"/>
    <w:rsid w:val="008244F4"/>
    <w:rsid w:val="00826727"/>
    <w:rsid w:val="0083166D"/>
    <w:rsid w:val="00833240"/>
    <w:rsid w:val="00843360"/>
    <w:rsid w:val="00846215"/>
    <w:rsid w:val="0084626C"/>
    <w:rsid w:val="0084751E"/>
    <w:rsid w:val="00850B39"/>
    <w:rsid w:val="008633F5"/>
    <w:rsid w:val="00876137"/>
    <w:rsid w:val="008877E8"/>
    <w:rsid w:val="008A3A1E"/>
    <w:rsid w:val="008B30BB"/>
    <w:rsid w:val="008B4D11"/>
    <w:rsid w:val="008B6F91"/>
    <w:rsid w:val="008D1EF0"/>
    <w:rsid w:val="008D4427"/>
    <w:rsid w:val="008D540B"/>
    <w:rsid w:val="008E195D"/>
    <w:rsid w:val="008F2319"/>
    <w:rsid w:val="008F63B4"/>
    <w:rsid w:val="00934B14"/>
    <w:rsid w:val="00940F3B"/>
    <w:rsid w:val="009427B0"/>
    <w:rsid w:val="00943DC0"/>
    <w:rsid w:val="00945155"/>
    <w:rsid w:val="009526FD"/>
    <w:rsid w:val="00967B2B"/>
    <w:rsid w:val="009739A8"/>
    <w:rsid w:val="00984DE8"/>
    <w:rsid w:val="00987A33"/>
    <w:rsid w:val="009A018C"/>
    <w:rsid w:val="009A25B2"/>
    <w:rsid w:val="009A5EC6"/>
    <w:rsid w:val="009B2B6D"/>
    <w:rsid w:val="009C1470"/>
    <w:rsid w:val="009C69FF"/>
    <w:rsid w:val="009C6BD8"/>
    <w:rsid w:val="009D19D0"/>
    <w:rsid w:val="009D56B9"/>
    <w:rsid w:val="009D63FF"/>
    <w:rsid w:val="009D7AC6"/>
    <w:rsid w:val="009F782F"/>
    <w:rsid w:val="00A12604"/>
    <w:rsid w:val="00A15BAF"/>
    <w:rsid w:val="00A17664"/>
    <w:rsid w:val="00A26E92"/>
    <w:rsid w:val="00A27376"/>
    <w:rsid w:val="00A505CC"/>
    <w:rsid w:val="00A64369"/>
    <w:rsid w:val="00A65251"/>
    <w:rsid w:val="00A67A5C"/>
    <w:rsid w:val="00A82644"/>
    <w:rsid w:val="00A8504E"/>
    <w:rsid w:val="00A87B3B"/>
    <w:rsid w:val="00A93224"/>
    <w:rsid w:val="00A94FAB"/>
    <w:rsid w:val="00AA7B7F"/>
    <w:rsid w:val="00AB1DC6"/>
    <w:rsid w:val="00AC16D8"/>
    <w:rsid w:val="00AD0469"/>
    <w:rsid w:val="00AF03B2"/>
    <w:rsid w:val="00AF574C"/>
    <w:rsid w:val="00B0786D"/>
    <w:rsid w:val="00B122E2"/>
    <w:rsid w:val="00B3278B"/>
    <w:rsid w:val="00B349D7"/>
    <w:rsid w:val="00B42844"/>
    <w:rsid w:val="00B52C5D"/>
    <w:rsid w:val="00B54217"/>
    <w:rsid w:val="00B56C07"/>
    <w:rsid w:val="00B71237"/>
    <w:rsid w:val="00B777E9"/>
    <w:rsid w:val="00B843C0"/>
    <w:rsid w:val="00B90936"/>
    <w:rsid w:val="00BA6E79"/>
    <w:rsid w:val="00BC104F"/>
    <w:rsid w:val="00BC5E41"/>
    <w:rsid w:val="00BD67A0"/>
    <w:rsid w:val="00BF66DB"/>
    <w:rsid w:val="00C0786D"/>
    <w:rsid w:val="00C11BCA"/>
    <w:rsid w:val="00C20D4B"/>
    <w:rsid w:val="00C328BE"/>
    <w:rsid w:val="00C47F1A"/>
    <w:rsid w:val="00C5376D"/>
    <w:rsid w:val="00C6313E"/>
    <w:rsid w:val="00C72125"/>
    <w:rsid w:val="00C843F7"/>
    <w:rsid w:val="00C84F20"/>
    <w:rsid w:val="00C93191"/>
    <w:rsid w:val="00CA2A3E"/>
    <w:rsid w:val="00CA4103"/>
    <w:rsid w:val="00CA5CAA"/>
    <w:rsid w:val="00CA7D72"/>
    <w:rsid w:val="00CB117F"/>
    <w:rsid w:val="00CC144F"/>
    <w:rsid w:val="00CC317D"/>
    <w:rsid w:val="00CC4F2B"/>
    <w:rsid w:val="00CC5991"/>
    <w:rsid w:val="00CD6154"/>
    <w:rsid w:val="00CD7F16"/>
    <w:rsid w:val="00CF0AAC"/>
    <w:rsid w:val="00D01C61"/>
    <w:rsid w:val="00D11AE4"/>
    <w:rsid w:val="00D15C30"/>
    <w:rsid w:val="00D172CB"/>
    <w:rsid w:val="00D3718D"/>
    <w:rsid w:val="00D47281"/>
    <w:rsid w:val="00D64647"/>
    <w:rsid w:val="00D6662B"/>
    <w:rsid w:val="00D71967"/>
    <w:rsid w:val="00D71E16"/>
    <w:rsid w:val="00D83BA0"/>
    <w:rsid w:val="00D87C5B"/>
    <w:rsid w:val="00DA544F"/>
    <w:rsid w:val="00DC000C"/>
    <w:rsid w:val="00DD3EDC"/>
    <w:rsid w:val="00DE0284"/>
    <w:rsid w:val="00DE3552"/>
    <w:rsid w:val="00DF6022"/>
    <w:rsid w:val="00E00294"/>
    <w:rsid w:val="00E04130"/>
    <w:rsid w:val="00E052AB"/>
    <w:rsid w:val="00E1489E"/>
    <w:rsid w:val="00E16593"/>
    <w:rsid w:val="00E50B77"/>
    <w:rsid w:val="00E54227"/>
    <w:rsid w:val="00E54FE0"/>
    <w:rsid w:val="00E71AC9"/>
    <w:rsid w:val="00E77D34"/>
    <w:rsid w:val="00EA0750"/>
    <w:rsid w:val="00EA2411"/>
    <w:rsid w:val="00EA3400"/>
    <w:rsid w:val="00EB4E87"/>
    <w:rsid w:val="00EC4539"/>
    <w:rsid w:val="00ED079D"/>
    <w:rsid w:val="00ED235C"/>
    <w:rsid w:val="00F15F86"/>
    <w:rsid w:val="00F1718F"/>
    <w:rsid w:val="00F31D0D"/>
    <w:rsid w:val="00F44A07"/>
    <w:rsid w:val="00F56DCF"/>
    <w:rsid w:val="00F6057B"/>
    <w:rsid w:val="00F62FFD"/>
    <w:rsid w:val="00F75922"/>
    <w:rsid w:val="00F83EF7"/>
    <w:rsid w:val="00F87AE8"/>
    <w:rsid w:val="00F90333"/>
    <w:rsid w:val="00FA1737"/>
    <w:rsid w:val="00FA2848"/>
    <w:rsid w:val="00FA7965"/>
    <w:rsid w:val="00FB6114"/>
    <w:rsid w:val="00FC204B"/>
    <w:rsid w:val="00FC4B0B"/>
    <w:rsid w:val="00FF32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D2F42"/>
  <w15:chartTrackingRefBased/>
  <w15:docId w15:val="{2041925E-BB5B-4971-B514-74B1754C9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0411"/>
  </w:style>
  <w:style w:type="paragraph" w:styleId="Heading1">
    <w:name w:val="heading 1"/>
    <w:basedOn w:val="Normal"/>
    <w:next w:val="Normal"/>
    <w:link w:val="Heading1Char"/>
    <w:uiPriority w:val="9"/>
    <w:qFormat/>
    <w:rsid w:val="005C1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C1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1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1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1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1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1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1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1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1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1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1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1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1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18BE"/>
    <w:rPr>
      <w:rFonts w:eastAsiaTheme="majorEastAsia" w:cstheme="majorBidi"/>
      <w:color w:val="272727" w:themeColor="text1" w:themeTint="D8"/>
    </w:rPr>
  </w:style>
  <w:style w:type="paragraph" w:styleId="Title">
    <w:name w:val="Title"/>
    <w:basedOn w:val="Normal"/>
    <w:next w:val="Normal"/>
    <w:link w:val="TitleChar"/>
    <w:uiPriority w:val="10"/>
    <w:qFormat/>
    <w:rsid w:val="005C1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18BE"/>
    <w:pPr>
      <w:spacing w:before="160"/>
      <w:jc w:val="center"/>
    </w:pPr>
    <w:rPr>
      <w:i/>
      <w:iCs/>
      <w:color w:val="404040" w:themeColor="text1" w:themeTint="BF"/>
    </w:rPr>
  </w:style>
  <w:style w:type="character" w:customStyle="1" w:styleId="QuoteChar">
    <w:name w:val="Quote Char"/>
    <w:basedOn w:val="DefaultParagraphFont"/>
    <w:link w:val="Quote"/>
    <w:uiPriority w:val="29"/>
    <w:rsid w:val="005C18BE"/>
    <w:rPr>
      <w:i/>
      <w:iCs/>
      <w:color w:val="404040" w:themeColor="text1" w:themeTint="BF"/>
    </w:rPr>
  </w:style>
  <w:style w:type="paragraph" w:styleId="ListParagraph">
    <w:name w:val="List Paragraph"/>
    <w:basedOn w:val="Normal"/>
    <w:uiPriority w:val="34"/>
    <w:qFormat/>
    <w:rsid w:val="005C18BE"/>
    <w:pPr>
      <w:ind w:left="720"/>
      <w:contextualSpacing/>
    </w:pPr>
  </w:style>
  <w:style w:type="character" w:styleId="IntenseEmphasis">
    <w:name w:val="Intense Emphasis"/>
    <w:basedOn w:val="DefaultParagraphFont"/>
    <w:uiPriority w:val="21"/>
    <w:qFormat/>
    <w:rsid w:val="005C18BE"/>
    <w:rPr>
      <w:i/>
      <w:iCs/>
      <w:color w:val="2F5496" w:themeColor="accent1" w:themeShade="BF"/>
    </w:rPr>
  </w:style>
  <w:style w:type="paragraph" w:styleId="IntenseQuote">
    <w:name w:val="Intense Quote"/>
    <w:basedOn w:val="Normal"/>
    <w:next w:val="Normal"/>
    <w:link w:val="IntenseQuoteChar"/>
    <w:uiPriority w:val="30"/>
    <w:qFormat/>
    <w:rsid w:val="005C1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18BE"/>
    <w:rPr>
      <w:i/>
      <w:iCs/>
      <w:color w:val="2F5496" w:themeColor="accent1" w:themeShade="BF"/>
    </w:rPr>
  </w:style>
  <w:style w:type="character" w:styleId="IntenseReference">
    <w:name w:val="Intense Reference"/>
    <w:basedOn w:val="DefaultParagraphFont"/>
    <w:uiPriority w:val="32"/>
    <w:qFormat/>
    <w:rsid w:val="005C18BE"/>
    <w:rPr>
      <w:b/>
      <w:bCs/>
      <w:smallCaps/>
      <w:color w:val="2F5496" w:themeColor="accent1" w:themeShade="BF"/>
      <w:spacing w:val="5"/>
    </w:rPr>
  </w:style>
  <w:style w:type="table" w:styleId="TableGrid">
    <w:name w:val="Table Grid"/>
    <w:basedOn w:val="TableNormal"/>
    <w:uiPriority w:val="39"/>
    <w:rsid w:val="006A0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19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19D0"/>
  </w:style>
  <w:style w:type="paragraph" w:styleId="Footer">
    <w:name w:val="footer"/>
    <w:basedOn w:val="Normal"/>
    <w:link w:val="FooterChar"/>
    <w:uiPriority w:val="99"/>
    <w:unhideWhenUsed/>
    <w:rsid w:val="009D19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19D0"/>
  </w:style>
  <w:style w:type="paragraph" w:styleId="TOCHeading">
    <w:name w:val="TOC Heading"/>
    <w:basedOn w:val="Heading1"/>
    <w:next w:val="Normal"/>
    <w:uiPriority w:val="39"/>
    <w:unhideWhenUsed/>
    <w:qFormat/>
    <w:rsid w:val="0064339B"/>
    <w:pPr>
      <w:spacing w:before="240" w:after="0" w:line="259" w:lineRule="auto"/>
      <w:outlineLvl w:val="9"/>
    </w:pPr>
    <w:rPr>
      <w:kern w:val="0"/>
      <w:sz w:val="32"/>
      <w:szCs w:val="32"/>
      <w:lang w:eastAsia="en-US"/>
      <w14:ligatures w14:val="none"/>
    </w:rPr>
  </w:style>
  <w:style w:type="paragraph" w:styleId="BodyText">
    <w:name w:val="Body Text"/>
    <w:basedOn w:val="Normal"/>
    <w:link w:val="BodyTextChar"/>
    <w:uiPriority w:val="99"/>
    <w:unhideWhenUsed/>
    <w:rsid w:val="00D64647"/>
    <w:pPr>
      <w:jc w:val="both"/>
    </w:pPr>
    <w:rPr>
      <w:rFonts w:ascii="Times New Roman" w:hAnsi="Times New Roman" w:cs="Times New Roman"/>
    </w:rPr>
  </w:style>
  <w:style w:type="character" w:customStyle="1" w:styleId="BodyTextChar">
    <w:name w:val="Body Text Char"/>
    <w:basedOn w:val="DefaultParagraphFont"/>
    <w:link w:val="BodyText"/>
    <w:uiPriority w:val="99"/>
    <w:rsid w:val="00D64647"/>
    <w:rPr>
      <w:rFonts w:ascii="Times New Roman" w:hAnsi="Times New Roman" w:cs="Times New Roman"/>
    </w:rPr>
  </w:style>
  <w:style w:type="paragraph" w:styleId="TOC1">
    <w:name w:val="toc 1"/>
    <w:basedOn w:val="Normal"/>
    <w:next w:val="Normal"/>
    <w:autoRedefine/>
    <w:uiPriority w:val="39"/>
    <w:unhideWhenUsed/>
    <w:rsid w:val="0019423D"/>
    <w:pPr>
      <w:spacing w:after="100"/>
    </w:pPr>
  </w:style>
  <w:style w:type="character" w:styleId="Hyperlink">
    <w:name w:val="Hyperlink"/>
    <w:basedOn w:val="DefaultParagraphFont"/>
    <w:uiPriority w:val="99"/>
    <w:unhideWhenUsed/>
    <w:rsid w:val="0019423D"/>
    <w:rPr>
      <w:color w:val="0563C1" w:themeColor="hyperlink"/>
      <w:u w:val="single"/>
    </w:rPr>
  </w:style>
  <w:style w:type="paragraph" w:styleId="BodyText2">
    <w:name w:val="Body Text 2"/>
    <w:basedOn w:val="Normal"/>
    <w:link w:val="BodyText2Char"/>
    <w:uiPriority w:val="99"/>
    <w:unhideWhenUsed/>
    <w:rsid w:val="005546CE"/>
    <w:rPr>
      <w:rFonts w:ascii="Times New Roman" w:hAnsi="Times New Roman" w:cs="Times New Roman"/>
      <w:sz w:val="22"/>
      <w:szCs w:val="22"/>
    </w:rPr>
  </w:style>
  <w:style w:type="character" w:customStyle="1" w:styleId="BodyText2Char">
    <w:name w:val="Body Text 2 Char"/>
    <w:basedOn w:val="DefaultParagraphFont"/>
    <w:link w:val="BodyText2"/>
    <w:uiPriority w:val="99"/>
    <w:rsid w:val="005546CE"/>
    <w:rPr>
      <w:rFonts w:ascii="Times New Roman" w:hAnsi="Times New Roman" w:cs="Times New Roman"/>
      <w:sz w:val="22"/>
      <w:szCs w:val="22"/>
    </w:rPr>
  </w:style>
  <w:style w:type="character" w:styleId="CommentReference">
    <w:name w:val="annotation reference"/>
    <w:basedOn w:val="DefaultParagraphFont"/>
    <w:uiPriority w:val="99"/>
    <w:semiHidden/>
    <w:unhideWhenUsed/>
    <w:rsid w:val="00984DE8"/>
    <w:rPr>
      <w:sz w:val="16"/>
      <w:szCs w:val="16"/>
    </w:rPr>
  </w:style>
  <w:style w:type="paragraph" w:styleId="CommentText">
    <w:name w:val="annotation text"/>
    <w:basedOn w:val="Normal"/>
    <w:link w:val="CommentTextChar"/>
    <w:uiPriority w:val="99"/>
    <w:semiHidden/>
    <w:unhideWhenUsed/>
    <w:rsid w:val="00984DE8"/>
    <w:pPr>
      <w:spacing w:line="240" w:lineRule="auto"/>
    </w:pPr>
    <w:rPr>
      <w:sz w:val="20"/>
      <w:szCs w:val="20"/>
    </w:rPr>
  </w:style>
  <w:style w:type="character" w:customStyle="1" w:styleId="CommentTextChar">
    <w:name w:val="Comment Text Char"/>
    <w:basedOn w:val="DefaultParagraphFont"/>
    <w:link w:val="CommentText"/>
    <w:uiPriority w:val="99"/>
    <w:semiHidden/>
    <w:rsid w:val="00984DE8"/>
    <w:rPr>
      <w:sz w:val="20"/>
      <w:szCs w:val="20"/>
    </w:rPr>
  </w:style>
  <w:style w:type="paragraph" w:styleId="CommentSubject">
    <w:name w:val="annotation subject"/>
    <w:basedOn w:val="CommentText"/>
    <w:next w:val="CommentText"/>
    <w:link w:val="CommentSubjectChar"/>
    <w:uiPriority w:val="99"/>
    <w:semiHidden/>
    <w:unhideWhenUsed/>
    <w:rsid w:val="00984DE8"/>
    <w:rPr>
      <w:b/>
      <w:bCs/>
    </w:rPr>
  </w:style>
  <w:style w:type="character" w:customStyle="1" w:styleId="CommentSubjectChar">
    <w:name w:val="Comment Subject Char"/>
    <w:basedOn w:val="CommentTextChar"/>
    <w:link w:val="CommentSubject"/>
    <w:uiPriority w:val="99"/>
    <w:semiHidden/>
    <w:rsid w:val="00984DE8"/>
    <w:rPr>
      <w:b/>
      <w:bCs/>
      <w:sz w:val="20"/>
      <w:szCs w:val="20"/>
    </w:rPr>
  </w:style>
  <w:style w:type="character" w:customStyle="1" w:styleId="ng-star-inserted">
    <w:name w:val="ng-star-inserted"/>
    <w:basedOn w:val="DefaultParagraphFont"/>
    <w:rsid w:val="00940F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Version="2003"/>
</file>

<file path=customXml/itemProps1.xml><?xml version="1.0" encoding="utf-8"?>
<ds:datastoreItem xmlns:ds="http://schemas.openxmlformats.org/officeDocument/2006/customXml" ds:itemID="{24BF202A-5020-40B1-8E01-9852DC771F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15</Pages>
  <Words>3549</Words>
  <Characters>20232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Tuấn Anh</dc:creator>
  <cp:keywords/>
  <dc:description/>
  <cp:lastModifiedBy>Trần Tuấn Anh</cp:lastModifiedBy>
  <cp:revision>285</cp:revision>
  <dcterms:created xsi:type="dcterms:W3CDTF">2026-04-07T13:26:00Z</dcterms:created>
  <dcterms:modified xsi:type="dcterms:W3CDTF">2026-04-10T04:21:00Z</dcterms:modified>
</cp:coreProperties>
</file>