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7C69" w14:textId="7BAA4DC0" w:rsidR="00B07516" w:rsidRPr="00B07516" w:rsidRDefault="00B07516" w:rsidP="00B07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</w:t>
      </w:r>
      <w:r w:rsidRPr="00B07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artner Integration BFF</w:t>
      </w:r>
    </w:p>
    <w:p w14:paraId="6E418309" w14:textId="77777777" w:rsidR="00B07516" w:rsidRPr="00B07516" w:rsidRDefault="00B07516" w:rsidP="00B0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624CE7A1" w14:textId="77777777" w:rsidR="00B07516" w:rsidRPr="00B07516" w:rsidRDefault="00B07516" w:rsidP="00B0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Thank you for your interest in joining our team! Before our technical interview, we would like you to complete a short coding exercise.</w:t>
      </w:r>
    </w:p>
    <w:p w14:paraId="3B5EF2F7" w14:textId="604A9073" w:rsidR="00B07516" w:rsidRPr="00B07516" w:rsidRDefault="00B07516" w:rsidP="00B0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Scenario: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 Our platform is transitioning to an asset-light, partner-driven model. We need to build a new Backend-for-Frontend (BFF) microservice in </w:t>
      </w:r>
      <w:r w:rsidRPr="00B07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.NET 8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. This service will receive incoming transaction data from third-party partners, validate it, enrich it via an external API, and reliably queue it for our legacy systems to process.</w:t>
      </w:r>
    </w:p>
    <w:p w14:paraId="449BC1A6" w14:textId="77777777" w:rsidR="00B07516" w:rsidRPr="00B07516" w:rsidRDefault="00B07516" w:rsidP="00B0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Requirements</w:t>
      </w:r>
    </w:p>
    <w:p w14:paraId="2660E7EE" w14:textId="77777777" w:rsidR="00B07516" w:rsidRPr="00B07516" w:rsidRDefault="00B07516" w:rsidP="00B0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Please create a </w:t>
      </w:r>
      <w:r w:rsidRPr="00B07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.NET 8 Web API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 project that accomplishes the following:</w:t>
      </w:r>
    </w:p>
    <w:p w14:paraId="6EAE5B24" w14:textId="079FFB4F" w:rsidR="00B07516" w:rsidRPr="00B07516" w:rsidRDefault="00B07516" w:rsidP="00B0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The Endpoint </w:t>
      </w:r>
      <w:r w:rsidRPr="00B0751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/api/v1/partner/transactions</w:t>
      </w:r>
    </w:p>
    <w:p w14:paraId="31EB716F" w14:textId="77777777" w:rsidR="00B07516" w:rsidRPr="00B07516" w:rsidRDefault="00B07516" w:rsidP="00B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Accepts a JSON payload representing a partner transaction.</w:t>
      </w:r>
    </w:p>
    <w:p w14:paraId="306B84D2" w14:textId="77777777" w:rsidR="00B07516" w:rsidRPr="00B07516" w:rsidRDefault="00B07516" w:rsidP="00B0751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27D3296F" w14:textId="77777777" w:rsidR="00B07516" w:rsidRPr="00B07516" w:rsidRDefault="00B07516" w:rsidP="00B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E94331" w14:textId="77777777" w:rsidR="00B07516" w:rsidRPr="00B07516" w:rsidRDefault="00B07516" w:rsidP="00B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"partnerId": "P-1001",</w:t>
      </w:r>
    </w:p>
    <w:p w14:paraId="11C38DAA" w14:textId="77777777" w:rsidR="00B07516" w:rsidRPr="00B07516" w:rsidRDefault="00B07516" w:rsidP="00B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"transactionReference": "TXN-99823",</w:t>
      </w:r>
    </w:p>
    <w:p w14:paraId="161E6497" w14:textId="77777777" w:rsidR="00B07516" w:rsidRPr="00B07516" w:rsidRDefault="00B07516" w:rsidP="00B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"amount": 250.00,</w:t>
      </w:r>
    </w:p>
    <w:p w14:paraId="2705A051" w14:textId="77777777" w:rsidR="00B07516" w:rsidRPr="00B07516" w:rsidRDefault="00B07516" w:rsidP="00B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"USD",</w:t>
      </w:r>
    </w:p>
    <w:p w14:paraId="1DE40464" w14:textId="77777777" w:rsidR="00B07516" w:rsidRPr="00B07516" w:rsidRDefault="00B07516" w:rsidP="00B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"2024-05-10T14:30:00Z"</w:t>
      </w:r>
    </w:p>
    <w:p w14:paraId="4F89364F" w14:textId="77777777" w:rsidR="00B07516" w:rsidRPr="00B07516" w:rsidRDefault="00B07516" w:rsidP="00B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F56790" w14:textId="7E5A10FC" w:rsidR="00B07516" w:rsidRPr="00B07516" w:rsidRDefault="00B07516" w:rsidP="00B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Validates the payload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Amount must be &gt; 0, currency must be valid, all fields required</w:t>
      </w:r>
    </w:p>
    <w:p w14:paraId="2A92EA9D" w14:textId="1F78BF52" w:rsidR="00B07516" w:rsidRPr="00B07516" w:rsidRDefault="00B07516" w:rsidP="00B0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External Service Integration</w:t>
      </w:r>
    </w:p>
    <w:p w14:paraId="613F40B5" w14:textId="77777777" w:rsidR="00B07516" w:rsidRPr="00B07516" w:rsidRDefault="00B07516" w:rsidP="00B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Before accepting the transaction, the service must verify the </w:t>
      </w: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partnerId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 against a mock "Partner Verification API".</w:t>
      </w:r>
    </w:p>
    <w:p w14:paraId="10BA47E3" w14:textId="77777777" w:rsidR="00B07516" w:rsidRDefault="00B07516" w:rsidP="00B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2F482E" w14:textId="21918D46" w:rsidR="00B07516" w:rsidRDefault="00B07516" w:rsidP="00B075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Implement a dummy API endpoint (in the same solution/project) that randomly throw a </w:t>
      </w: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TimeoutExceptio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30% of the time, and return valid response 70% of the time</w:t>
      </w:r>
    </w:p>
    <w:p w14:paraId="664DE317" w14:textId="0EE6B1AF" w:rsidR="00B07516" w:rsidRDefault="00B07516" w:rsidP="00B075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Call that API to validate the </w:t>
      </w: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partnerId</w:t>
      </w:r>
    </w:p>
    <w:p w14:paraId="344BF09C" w14:textId="5A4D2FF3" w:rsidR="00B07516" w:rsidRPr="00B07516" w:rsidRDefault="00B07516" w:rsidP="00B075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Implement a resilience strategy to handle retries and failures gracefully without crashing 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incoming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 request.</w:t>
      </w:r>
    </w:p>
    <w:p w14:paraId="605A4D83" w14:textId="0EBCB22F" w:rsidR="00B07516" w:rsidRPr="00B07516" w:rsidRDefault="00B07516" w:rsidP="00B0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Asynchronous Messaging</w:t>
      </w:r>
    </w:p>
    <w:p w14:paraId="035C8751" w14:textId="77777777" w:rsidR="00B07516" w:rsidRPr="00B07516" w:rsidRDefault="00B07516" w:rsidP="00B07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payload is valid and the partner is verified, the transaction should be sent to a message broker.</w:t>
      </w:r>
    </w:p>
    <w:p w14:paraId="508289AA" w14:textId="77777777" w:rsidR="00B07516" w:rsidRDefault="00B07516" w:rsidP="00B07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4D6E52" w14:textId="77777777" w:rsidR="00B07516" w:rsidRDefault="00B07516" w:rsidP="00B075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pin up </w:t>
      </w:r>
      <w:r>
        <w:rPr>
          <w:rFonts w:ascii="Times New Roman" w:eastAsia="Times New Roman" w:hAnsi="Times New Roman" w:cs="Times New Roman"/>
          <w:kern w:val="0"/>
          <w14:ligatures w14:val="none"/>
        </w:rPr>
        <w:t>a message queue locally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FBFD10C" w14:textId="644E3849" w:rsidR="00B07516" w:rsidRPr="00B07516" w:rsidRDefault="00B07516" w:rsidP="00B075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 interface and concrete implementation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to send the message to queue</w:t>
      </w:r>
    </w:p>
    <w:p w14:paraId="4CC369B0" w14:textId="77777777" w:rsidR="00B07516" w:rsidRPr="00B07516" w:rsidRDefault="00B07516" w:rsidP="00B0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Quality &amp; Testing</w:t>
      </w:r>
    </w:p>
    <w:p w14:paraId="7FBA64D8" w14:textId="77777777" w:rsidR="00B07516" w:rsidRPr="00B07516" w:rsidRDefault="00B07516" w:rsidP="00B07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Write unit tests (using xUnit or NUnit) covering your validation logic and the resilience/retry mechanism.</w:t>
      </w:r>
    </w:p>
    <w:p w14:paraId="2CBB9F7E" w14:textId="77777777" w:rsidR="00B07516" w:rsidRPr="00B07516" w:rsidRDefault="00B07516" w:rsidP="00B07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High code coverage is important to us.</w:t>
      </w:r>
    </w:p>
    <w:p w14:paraId="34E26357" w14:textId="77777777" w:rsidR="00B07516" w:rsidRPr="00B07516" w:rsidRDefault="00B07516" w:rsidP="00B0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 Points (Optional, but highly regarded)</w:t>
      </w:r>
    </w:p>
    <w:p w14:paraId="6C09CDC7" w14:textId="61743F85" w:rsidR="00B07516" w:rsidRPr="00B07516" w:rsidRDefault="00B07516" w:rsidP="00B07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Containerize the application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and include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that spins up both your API and the local message queue.</w:t>
      </w:r>
    </w:p>
    <w:p w14:paraId="4F284EF1" w14:textId="77777777" w:rsidR="00B07516" w:rsidRPr="00B07516" w:rsidRDefault="00B07516" w:rsidP="00B07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Implement a simple Global Exception Handler to format error responses consistently.</w:t>
      </w:r>
    </w:p>
    <w:p w14:paraId="586952EF" w14:textId="1B26F551" w:rsidR="00B07516" w:rsidRPr="00B07516" w:rsidRDefault="00B07516" w:rsidP="00B07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Demonstrate how you would secure this endpoint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9F7D6E" w14:textId="77777777" w:rsidR="00B07516" w:rsidRPr="00B07516" w:rsidRDefault="00B07516" w:rsidP="00B0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7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Submission Guidelines</w:t>
      </w:r>
    </w:p>
    <w:p w14:paraId="109BC04D" w14:textId="77777777" w:rsidR="00B07516" w:rsidRPr="00B07516" w:rsidRDefault="00B07516" w:rsidP="00B07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>Please provide your solution as a link to a public GitHub/GitLab repository.</w:t>
      </w:r>
    </w:p>
    <w:p w14:paraId="422D0D8F" w14:textId="77777777" w:rsidR="00B07516" w:rsidRPr="00B07516" w:rsidRDefault="00B07516" w:rsidP="00B07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Include a short </w:t>
      </w:r>
      <w:r w:rsidRPr="00B075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B07516">
        <w:rPr>
          <w:rFonts w:ascii="Times New Roman" w:eastAsia="Times New Roman" w:hAnsi="Times New Roman" w:cs="Times New Roman"/>
          <w:kern w:val="0"/>
          <w14:ligatures w14:val="none"/>
        </w:rPr>
        <w:t xml:space="preserve"> explaining your architectural choices, how to run the project, and how to run the tests.</w:t>
      </w:r>
    </w:p>
    <w:p w14:paraId="556DFAA5" w14:textId="77777777" w:rsidR="00B07516" w:rsidRPr="00B07516" w:rsidRDefault="00B07516" w:rsidP="00B07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75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We expect this to take roughly 2-3 hours. We are evaluating your architecture, clean code principles, and testing strategies, not just a working script.</w:t>
      </w:r>
    </w:p>
    <w:p w14:paraId="47C077C0" w14:textId="77777777" w:rsidR="000A108F" w:rsidRDefault="000A108F"/>
    <w:sectPr w:rsidR="000A10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5C86"/>
    <w:multiLevelType w:val="multilevel"/>
    <w:tmpl w:val="906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11268"/>
    <w:multiLevelType w:val="multilevel"/>
    <w:tmpl w:val="C6E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86C1F"/>
    <w:multiLevelType w:val="multilevel"/>
    <w:tmpl w:val="43F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D13C3"/>
    <w:multiLevelType w:val="multilevel"/>
    <w:tmpl w:val="C24E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727EF"/>
    <w:multiLevelType w:val="multilevel"/>
    <w:tmpl w:val="5AC0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1599F"/>
    <w:multiLevelType w:val="multilevel"/>
    <w:tmpl w:val="C50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4642">
    <w:abstractNumId w:val="3"/>
  </w:num>
  <w:num w:numId="2" w16cid:durableId="150340010">
    <w:abstractNumId w:val="2"/>
  </w:num>
  <w:num w:numId="3" w16cid:durableId="1597515490">
    <w:abstractNumId w:val="5"/>
  </w:num>
  <w:num w:numId="4" w16cid:durableId="190998513">
    <w:abstractNumId w:val="4"/>
  </w:num>
  <w:num w:numId="5" w16cid:durableId="859011248">
    <w:abstractNumId w:val="1"/>
  </w:num>
  <w:num w:numId="6" w16cid:durableId="132863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16"/>
    <w:rsid w:val="000039E9"/>
    <w:rsid w:val="000A108F"/>
    <w:rsid w:val="00577291"/>
    <w:rsid w:val="00600B2C"/>
    <w:rsid w:val="00661AEA"/>
    <w:rsid w:val="00876A02"/>
    <w:rsid w:val="009A482E"/>
    <w:rsid w:val="00B07516"/>
    <w:rsid w:val="00B67CB8"/>
    <w:rsid w:val="00CB6A49"/>
    <w:rsid w:val="00DB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B032D5"/>
  <w15:chartTrackingRefBased/>
  <w15:docId w15:val="{DEBB1968-AF51-6D41-8783-63ED0E92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7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7516"/>
    <w:rPr>
      <w:rFonts w:ascii="Courier New" w:eastAsia="Times New Roman" w:hAnsi="Courier New" w:cs="Courier New"/>
      <w:sz w:val="20"/>
      <w:szCs w:val="20"/>
    </w:rPr>
  </w:style>
  <w:style w:type="character" w:customStyle="1" w:styleId="ng-tns-c2827611141-26">
    <w:name w:val="ng-tns-c2827611141-26"/>
    <w:basedOn w:val="DefaultParagraphFont"/>
    <w:rsid w:val="00B0751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5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B07516"/>
  </w:style>
  <w:style w:type="character" w:customStyle="1" w:styleId="hljs-string">
    <w:name w:val="hljs-string"/>
    <w:basedOn w:val="DefaultParagraphFont"/>
    <w:rsid w:val="00B07516"/>
  </w:style>
  <w:style w:type="character" w:customStyle="1" w:styleId="hljs-number">
    <w:name w:val="hljs-number"/>
    <w:basedOn w:val="DefaultParagraphFont"/>
    <w:rsid w:val="00B07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369</Words>
  <Characters>2144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ext_trong tran</dc:creator>
  <cp:keywords/>
  <dc:description/>
  <cp:lastModifiedBy>ext_trong tran</cp:lastModifiedBy>
  <cp:revision>1</cp:revision>
  <dcterms:created xsi:type="dcterms:W3CDTF">2026-04-03T08:38:00Z</dcterms:created>
  <dcterms:modified xsi:type="dcterms:W3CDTF">2026-04-03T08:49:00Z</dcterms:modified>
</cp:coreProperties>
</file>