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55A94" w14:textId="0F78DD65" w:rsidR="00372CCA" w:rsidRDefault="00372CCA" w:rsidP="007B50F9">
      <w:pPr>
        <w:shd w:val="clear" w:color="auto" w:fill="FFFFFF"/>
        <w:spacing w:after="0" w:line="360" w:lineRule="auto"/>
        <w:rPr>
          <w:rFonts w:ascii="ff1" w:eastAsia="Times New Roman" w:hAnsi="ff1" w:cs="Times New Roman"/>
          <w:color w:val="000000"/>
          <w:sz w:val="30"/>
          <w:szCs w:val="30"/>
        </w:rPr>
      </w:pPr>
      <w:r w:rsidRPr="00372CCA">
        <w:rPr>
          <w:rFonts w:ascii="ff1" w:eastAsia="Times New Roman" w:hAnsi="ff1" w:cs="Times New Roman"/>
          <w:color w:val="000000"/>
          <w:sz w:val="30"/>
          <w:szCs w:val="30"/>
        </w:rPr>
        <w:t>Chương 4. Tư tưởng Hồ Chí Minh về</w:t>
      </w:r>
      <w:r w:rsidRPr="00372CCA">
        <w:rPr>
          <w:rFonts w:ascii="ff2" w:eastAsia="Times New Roman" w:hAnsi="ff2" w:cs="Times New Roman"/>
          <w:color w:val="000000"/>
          <w:sz w:val="30"/>
          <w:szCs w:val="30"/>
        </w:rPr>
        <w:t xml:space="preserve">   </w:t>
      </w:r>
      <w:r w:rsidRPr="00372CCA">
        <w:rPr>
          <w:rFonts w:ascii="ff1" w:eastAsia="Times New Roman" w:hAnsi="ff1" w:cs="Times New Roman"/>
          <w:color w:val="000000"/>
          <w:sz w:val="30"/>
          <w:szCs w:val="30"/>
        </w:rPr>
        <w:t>Đảng cộng sản Việt Nam và Nhà nước của</w:t>
      </w:r>
      <w:r>
        <w:rPr>
          <w:rFonts w:ascii="ff1" w:eastAsia="Times New Roman" w:hAnsi="ff1" w:cs="Times New Roman"/>
          <w:color w:val="000000"/>
          <w:sz w:val="30"/>
          <w:szCs w:val="30"/>
        </w:rPr>
        <w:t xml:space="preserve"> </w:t>
      </w:r>
      <w:r w:rsidRPr="00372CCA">
        <w:rPr>
          <w:rFonts w:ascii="ff1" w:eastAsia="Times New Roman" w:hAnsi="ff1" w:cs="Times New Roman"/>
          <w:color w:val="000000"/>
          <w:sz w:val="30"/>
          <w:szCs w:val="30"/>
        </w:rPr>
        <w:t>dân, do dân, vì dân</w:t>
      </w:r>
    </w:p>
    <w:p w14:paraId="7BACAA77" w14:textId="72335861" w:rsidR="00372CCA" w:rsidRDefault="00372CCA" w:rsidP="007B50F9">
      <w:pPr>
        <w:shd w:val="clear" w:color="auto" w:fill="FFFFFF"/>
        <w:spacing w:after="0" w:line="360" w:lineRule="auto"/>
        <w:rPr>
          <w:rFonts w:ascii="ff2" w:hAnsi="ff2"/>
          <w:i/>
          <w:iCs/>
          <w:color w:val="000000"/>
          <w:sz w:val="30"/>
          <w:szCs w:val="30"/>
          <w:shd w:val="clear" w:color="auto" w:fill="FFFFFF"/>
        </w:rPr>
      </w:pPr>
      <w:r w:rsidRPr="00372CCA">
        <w:rPr>
          <w:rFonts w:ascii="ff2" w:hAnsi="ff2"/>
          <w:i/>
          <w:iCs/>
          <w:color w:val="000000"/>
          <w:sz w:val="30"/>
          <w:szCs w:val="30"/>
          <w:shd w:val="clear" w:color="auto" w:fill="FFFFFF"/>
        </w:rPr>
        <w:t>Nội dung Chương 4 gồm 3 phần</w:t>
      </w:r>
    </w:p>
    <w:p w14:paraId="36D27DC5" w14:textId="2C8F43BB" w:rsidR="00372CCA" w:rsidRPr="00372CCA" w:rsidRDefault="00372CCA" w:rsidP="007B50F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ff2" w:hAnsi="ff2"/>
          <w:b/>
          <w:bCs/>
          <w:color w:val="000000"/>
          <w:sz w:val="30"/>
          <w:szCs w:val="30"/>
          <w:shd w:val="clear" w:color="auto" w:fill="FFFFFF"/>
        </w:rPr>
      </w:pPr>
      <w:r w:rsidRPr="00372CCA">
        <w:rPr>
          <w:rFonts w:ascii="ff1" w:hAnsi="ff1"/>
          <w:b/>
          <w:bCs/>
          <w:color w:val="000000"/>
          <w:sz w:val="30"/>
          <w:szCs w:val="30"/>
          <w:shd w:val="clear" w:color="auto" w:fill="FFFFFF"/>
        </w:rPr>
        <w:t>Tư tưởng Hồ Chí Minh về Đảng cộng sản Việt Nam</w:t>
      </w:r>
    </w:p>
    <w:p w14:paraId="0F261B47" w14:textId="3F9B0CBA" w:rsidR="00372CCA" w:rsidRDefault="00372CCA" w:rsidP="007B50F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ff2" w:hAnsi="ff2"/>
          <w:color w:val="000000"/>
          <w:sz w:val="30"/>
          <w:szCs w:val="30"/>
          <w:shd w:val="clear" w:color="auto" w:fill="FFFFFF"/>
        </w:rPr>
      </w:pPr>
      <w:r w:rsidRPr="00372CCA">
        <w:rPr>
          <w:rFonts w:ascii="ff2" w:hAnsi="ff2"/>
          <w:color w:val="000000"/>
          <w:sz w:val="30"/>
          <w:szCs w:val="30"/>
          <w:shd w:val="clear" w:color="auto" w:fill="FFFFFF"/>
        </w:rPr>
        <w:t>Tính tất yếu và vai trò lãnh đạo của Đảng Cộng sản Việt Nam</w:t>
      </w:r>
    </w:p>
    <w:p w14:paraId="13ABDAC9" w14:textId="52798253" w:rsidR="00372CCA" w:rsidRPr="00372CCA" w:rsidRDefault="00372CCA" w:rsidP="007B50F9">
      <w:pPr>
        <w:shd w:val="clear" w:color="auto" w:fill="FFFFFF"/>
        <w:spacing w:after="0" w:line="360" w:lineRule="auto"/>
        <w:ind w:left="720"/>
        <w:rPr>
          <w:rFonts w:ascii="ff2" w:eastAsia="Times New Roman" w:hAnsi="ff2" w:cs="Times New Roman"/>
          <w:color w:val="000000"/>
          <w:sz w:val="30"/>
          <w:szCs w:val="30"/>
        </w:rPr>
      </w:pPr>
      <w:r w:rsidRPr="00372CCA">
        <w:rPr>
          <w:rFonts w:ascii="ff2" w:eastAsia="Times New Roman" w:hAnsi="ff2" w:cs="Times New Roman"/>
          <w:color w:val="000000"/>
          <w:sz w:val="30"/>
          <w:szCs w:val="30"/>
        </w:rPr>
        <w:t xml:space="preserve">- </w:t>
      </w:r>
      <w:r w:rsidRPr="00372CCA">
        <w:rPr>
          <w:rFonts w:ascii="ff2" w:eastAsia="Times New Roman" w:hAnsi="ff2" w:cs="Times New Roman"/>
          <w:color w:val="000000"/>
          <w:sz w:val="78"/>
          <w:szCs w:val="78"/>
        </w:rPr>
        <w:t xml:space="preserve"> </w:t>
      </w:r>
      <w:r w:rsidRPr="00372CCA">
        <w:rPr>
          <w:rFonts w:ascii="ff2" w:eastAsia="Times New Roman" w:hAnsi="ff2" w:cs="Times New Roman"/>
          <w:color w:val="000000"/>
          <w:sz w:val="30"/>
          <w:szCs w:val="30"/>
        </w:rPr>
        <w:t>Đảng Cộng sản Việt Nam ra đời trên cơ sở sự kết hợp giữa Chủ nghĩa Mác-Lênin với phong trào công nhân và phong trào yêu nước.</w:t>
      </w:r>
    </w:p>
    <w:p w14:paraId="4E133E4A" w14:textId="29431151" w:rsidR="00372CCA" w:rsidRPr="00372CCA" w:rsidRDefault="00372CCA" w:rsidP="007B50F9">
      <w:pPr>
        <w:shd w:val="clear" w:color="auto" w:fill="FFFFFF"/>
        <w:spacing w:after="0" w:line="360" w:lineRule="auto"/>
        <w:ind w:left="720"/>
        <w:rPr>
          <w:rFonts w:ascii="ff2" w:eastAsia="Times New Roman" w:hAnsi="ff2" w:cs="Times New Roman"/>
          <w:color w:val="000000"/>
          <w:sz w:val="30"/>
          <w:szCs w:val="30"/>
        </w:rPr>
      </w:pPr>
      <w:r w:rsidRPr="00372CCA">
        <w:rPr>
          <w:rFonts w:ascii="ff2" w:eastAsia="Times New Roman" w:hAnsi="ff2" w:cs="Times New Roman"/>
          <w:color w:val="000000"/>
          <w:sz w:val="30"/>
          <w:szCs w:val="30"/>
        </w:rPr>
        <w:t>-  Đảng Cộng sản Việt Nam là đội tiên phong của giai cấp công nhân, là đại biểu</w:t>
      </w:r>
      <w:r>
        <w:rPr>
          <w:rFonts w:ascii="ff2" w:eastAsia="Times New Roman" w:hAnsi="ff2" w:cs="Times New Roman"/>
          <w:color w:val="000000"/>
          <w:sz w:val="30"/>
          <w:szCs w:val="30"/>
        </w:rPr>
        <w:t xml:space="preserve"> </w:t>
      </w:r>
      <w:r w:rsidRPr="00372CCA">
        <w:rPr>
          <w:rFonts w:ascii="ff2" w:eastAsia="Times New Roman" w:hAnsi="ff2" w:cs="Times New Roman"/>
          <w:color w:val="000000"/>
          <w:sz w:val="30"/>
          <w:szCs w:val="30"/>
        </w:rPr>
        <w:t>trung thành  cho lợi ích của giai cấp công nhân, nhân dân lao động và toàn dân tộc.</w:t>
      </w:r>
    </w:p>
    <w:p w14:paraId="44EC226A" w14:textId="3EEBBB86" w:rsidR="00372CCA" w:rsidRPr="00372CCA" w:rsidRDefault="00372CCA" w:rsidP="007B50F9">
      <w:pPr>
        <w:shd w:val="clear" w:color="auto" w:fill="FFFFFF"/>
        <w:spacing w:after="0" w:line="360" w:lineRule="auto"/>
        <w:ind w:left="720"/>
        <w:rPr>
          <w:rFonts w:ascii="ff2" w:eastAsia="Times New Roman" w:hAnsi="ff2" w:cs="Times New Roman"/>
          <w:color w:val="000000"/>
          <w:sz w:val="30"/>
          <w:szCs w:val="30"/>
        </w:rPr>
      </w:pPr>
      <w:r w:rsidRPr="00372CCA">
        <w:rPr>
          <w:rFonts w:ascii="ff2" w:eastAsia="Times New Roman" w:hAnsi="ff2" w:cs="Times New Roman"/>
          <w:color w:val="000000"/>
          <w:sz w:val="30"/>
          <w:szCs w:val="30"/>
        </w:rPr>
        <w:t>- Từ khi ra đời, Đảng đã được dân tộc trao cho sứ mệnh lãnh đạo đất nước trong sự</w:t>
      </w:r>
      <w:r>
        <w:rPr>
          <w:rFonts w:ascii="ff2" w:eastAsia="Times New Roman" w:hAnsi="ff2" w:cs="Times New Roman"/>
          <w:color w:val="000000"/>
          <w:sz w:val="30"/>
          <w:szCs w:val="30"/>
        </w:rPr>
        <w:t xml:space="preserve"> </w:t>
      </w:r>
      <w:r w:rsidRPr="00372CCA">
        <w:rPr>
          <w:rFonts w:ascii="ff2" w:eastAsia="Times New Roman" w:hAnsi="ff2" w:cs="Times New Roman"/>
          <w:color w:val="000000"/>
          <w:sz w:val="30"/>
          <w:szCs w:val="30"/>
        </w:rPr>
        <w:t>nghiệp giải phóng dân tộc và đi lên chủ nghĩa xã hội</w:t>
      </w:r>
    </w:p>
    <w:p w14:paraId="3A441915" w14:textId="77777777" w:rsidR="00372CCA" w:rsidRDefault="00372CCA" w:rsidP="007B50F9">
      <w:pPr>
        <w:pStyle w:val="ListParagraph"/>
        <w:shd w:val="clear" w:color="auto" w:fill="FFFFFF"/>
        <w:spacing w:after="0" w:line="360" w:lineRule="auto"/>
        <w:ind w:left="1080"/>
        <w:rPr>
          <w:rFonts w:ascii="ff2" w:hAnsi="ff2"/>
          <w:color w:val="000000"/>
          <w:sz w:val="30"/>
          <w:szCs w:val="30"/>
          <w:shd w:val="clear" w:color="auto" w:fill="FFFFFF"/>
        </w:rPr>
      </w:pPr>
    </w:p>
    <w:p w14:paraId="32C20BF4" w14:textId="7485E5D5" w:rsidR="00372CCA" w:rsidRDefault="00372CCA" w:rsidP="007B50F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ff2" w:hAnsi="ff2"/>
          <w:color w:val="000000"/>
          <w:sz w:val="30"/>
          <w:szCs w:val="30"/>
          <w:shd w:val="clear" w:color="auto" w:fill="FFFFFF"/>
        </w:rPr>
      </w:pPr>
      <w:r w:rsidRPr="00372CCA">
        <w:rPr>
          <w:rFonts w:ascii="ff2" w:hAnsi="ff2"/>
          <w:color w:val="000000"/>
          <w:sz w:val="30"/>
          <w:szCs w:val="30"/>
          <w:shd w:val="clear" w:color="auto" w:fill="FFFFFF"/>
        </w:rPr>
        <w:t>Nội dung công tác xây dựng Đảng:</w:t>
      </w:r>
    </w:p>
    <w:p w14:paraId="74990DF2" w14:textId="77777777" w:rsidR="00372CCA" w:rsidRPr="00372CCA" w:rsidRDefault="00372CCA" w:rsidP="007B50F9">
      <w:pPr>
        <w:shd w:val="clear" w:color="auto" w:fill="FFFFFF"/>
        <w:spacing w:after="0" w:line="360" w:lineRule="auto"/>
        <w:ind w:left="720"/>
        <w:rPr>
          <w:rFonts w:ascii="ff2" w:eastAsia="Times New Roman" w:hAnsi="ff2" w:cs="Times New Roman"/>
          <w:color w:val="000000"/>
          <w:sz w:val="30"/>
          <w:szCs w:val="30"/>
        </w:rPr>
      </w:pPr>
      <w:r w:rsidRPr="00372CCA">
        <w:rPr>
          <w:rFonts w:ascii="ff2" w:eastAsia="Times New Roman" w:hAnsi="ff2" w:cs="Times New Roman"/>
          <w:color w:val="000000"/>
          <w:sz w:val="30"/>
          <w:szCs w:val="30"/>
        </w:rPr>
        <w:t>- Về lý luận</w:t>
      </w:r>
    </w:p>
    <w:p w14:paraId="2EB905F6" w14:textId="77777777" w:rsidR="00372CCA" w:rsidRPr="00372CCA" w:rsidRDefault="00372CCA" w:rsidP="007B50F9">
      <w:pPr>
        <w:shd w:val="clear" w:color="auto" w:fill="FFFFFF"/>
        <w:spacing w:after="0" w:line="360" w:lineRule="auto"/>
        <w:ind w:left="720"/>
        <w:rPr>
          <w:rFonts w:ascii="ff2" w:eastAsia="Times New Roman" w:hAnsi="ff2" w:cs="Times New Roman"/>
          <w:color w:val="000000"/>
          <w:sz w:val="30"/>
          <w:szCs w:val="30"/>
        </w:rPr>
      </w:pPr>
      <w:r w:rsidRPr="00372CCA">
        <w:rPr>
          <w:rFonts w:ascii="ff2" w:eastAsia="Times New Roman" w:hAnsi="ff2" w:cs="Times New Roman"/>
          <w:color w:val="000000"/>
          <w:sz w:val="30"/>
          <w:szCs w:val="30"/>
        </w:rPr>
        <w:t>- Về chính trị</w:t>
      </w:r>
    </w:p>
    <w:p w14:paraId="0B266A63" w14:textId="77777777" w:rsidR="00372CCA" w:rsidRPr="00372CCA" w:rsidRDefault="00372CCA" w:rsidP="007B50F9">
      <w:pPr>
        <w:shd w:val="clear" w:color="auto" w:fill="FFFFFF"/>
        <w:spacing w:after="0" w:line="360" w:lineRule="auto"/>
        <w:ind w:left="720"/>
        <w:rPr>
          <w:rFonts w:ascii="ff2" w:eastAsia="Times New Roman" w:hAnsi="ff2" w:cs="Times New Roman"/>
          <w:color w:val="000000"/>
          <w:sz w:val="30"/>
          <w:szCs w:val="30"/>
        </w:rPr>
      </w:pPr>
      <w:r w:rsidRPr="00372CCA">
        <w:rPr>
          <w:rFonts w:ascii="ff2" w:eastAsia="Times New Roman" w:hAnsi="ff2" w:cs="Times New Roman"/>
          <w:color w:val="000000"/>
          <w:sz w:val="30"/>
          <w:szCs w:val="30"/>
        </w:rPr>
        <w:t>- Về tổ chức bộ máy, công tác cán bộ.</w:t>
      </w:r>
    </w:p>
    <w:p w14:paraId="5BCC1E65" w14:textId="34E4E043" w:rsidR="00372CCA" w:rsidRDefault="00372CCA" w:rsidP="007B50F9">
      <w:pPr>
        <w:shd w:val="clear" w:color="auto" w:fill="FFFFFF"/>
        <w:spacing w:after="0" w:line="360" w:lineRule="auto"/>
        <w:ind w:left="720"/>
        <w:rPr>
          <w:rFonts w:ascii="ff2" w:eastAsia="Times New Roman" w:hAnsi="ff2" w:cs="Times New Roman"/>
          <w:color w:val="000000"/>
          <w:sz w:val="30"/>
          <w:szCs w:val="30"/>
        </w:rPr>
      </w:pPr>
      <w:r w:rsidRPr="00372CCA">
        <w:rPr>
          <w:rFonts w:ascii="ff2" w:eastAsia="Times New Roman" w:hAnsi="ff2" w:cs="Times New Roman"/>
          <w:color w:val="000000"/>
          <w:sz w:val="30"/>
          <w:szCs w:val="30"/>
        </w:rPr>
        <w:t>- Về đạo đức</w:t>
      </w:r>
    </w:p>
    <w:p w14:paraId="3AA506AD" w14:textId="3098C5D9" w:rsidR="00372CCA" w:rsidRPr="00372CCA" w:rsidRDefault="00372CCA" w:rsidP="007B50F9">
      <w:pPr>
        <w:shd w:val="clear" w:color="auto" w:fill="FFFFFF"/>
        <w:spacing w:after="0" w:line="360" w:lineRule="auto"/>
        <w:rPr>
          <w:rFonts w:ascii="ff2" w:eastAsia="Times New Roman" w:hAnsi="ff2" w:cs="Times New Roman"/>
          <w:color w:val="000000"/>
          <w:sz w:val="30"/>
          <w:szCs w:val="30"/>
        </w:rPr>
      </w:pPr>
      <w:r w:rsidRPr="00372CCA">
        <w:rPr>
          <w:rFonts w:ascii="ff2" w:eastAsia="Times New Roman" w:hAnsi="ff2" w:cs="Times New Roman"/>
          <w:color w:val="000000"/>
          <w:sz w:val="30"/>
          <w:szCs w:val="30"/>
        </w:rPr>
        <w:t>( Mỗi đảng viên và cán bộ phải thật sự thấm nhuần đạo đức cách mạng, thật sự cần</w:t>
      </w:r>
      <w:r>
        <w:rPr>
          <w:rFonts w:ascii="ff2" w:eastAsia="Times New Roman" w:hAnsi="ff2" w:cs="Times New Roman"/>
          <w:color w:val="000000"/>
          <w:sz w:val="30"/>
          <w:szCs w:val="30"/>
        </w:rPr>
        <w:t xml:space="preserve"> </w:t>
      </w:r>
      <w:r w:rsidRPr="00372CCA">
        <w:rPr>
          <w:rFonts w:ascii="ff2" w:eastAsia="Times New Roman" w:hAnsi="ff2" w:cs="Times New Roman"/>
          <w:color w:val="000000"/>
          <w:sz w:val="30"/>
          <w:szCs w:val="30"/>
        </w:rPr>
        <w:t>kiệm liêm chính, chí công vô tư.</w:t>
      </w:r>
    </w:p>
    <w:p w14:paraId="11006DC5" w14:textId="21B9D401" w:rsidR="00372CCA" w:rsidRPr="00372CCA" w:rsidRDefault="00372CCA" w:rsidP="007B50F9">
      <w:pPr>
        <w:shd w:val="clear" w:color="auto" w:fill="FFFFFF"/>
        <w:spacing w:after="0" w:line="360" w:lineRule="auto"/>
        <w:rPr>
          <w:rFonts w:ascii="ff2" w:eastAsia="Times New Roman" w:hAnsi="ff2" w:cs="Times New Roman"/>
          <w:color w:val="000000"/>
          <w:sz w:val="30"/>
          <w:szCs w:val="30"/>
        </w:rPr>
      </w:pPr>
      <w:r w:rsidRPr="00372CCA">
        <w:rPr>
          <w:rFonts w:ascii="ff2" w:eastAsia="Times New Roman" w:hAnsi="ff2" w:cs="Times New Roman"/>
          <w:color w:val="000000"/>
          <w:sz w:val="30"/>
          <w:szCs w:val="30"/>
        </w:rPr>
        <w:t>Những vấn đề nguyên tắc trong hoạt động của Đảng: lấy chủ nghĩa Mác Lê-nin làm</w:t>
      </w:r>
      <w:r>
        <w:rPr>
          <w:rFonts w:ascii="ff2" w:eastAsia="Times New Roman" w:hAnsi="ff2" w:cs="Times New Roman"/>
          <w:color w:val="000000"/>
          <w:sz w:val="30"/>
          <w:szCs w:val="30"/>
        </w:rPr>
        <w:t xml:space="preserve"> </w:t>
      </w:r>
      <w:r w:rsidRPr="00372CCA">
        <w:rPr>
          <w:rFonts w:ascii="ff2" w:eastAsia="Times New Roman" w:hAnsi="ff2" w:cs="Times New Roman"/>
          <w:color w:val="000000"/>
          <w:sz w:val="30"/>
          <w:szCs w:val="30"/>
        </w:rPr>
        <w:t>nền tảng tư tưởng và kim chỉ nam hành động; tập trung dân chủ; tập thể lãnh đạo, cá nhân</w:t>
      </w:r>
    </w:p>
    <w:p w14:paraId="587FE78C" w14:textId="77777777" w:rsidR="00372CCA" w:rsidRPr="00372CCA" w:rsidRDefault="00372CCA" w:rsidP="007B50F9">
      <w:pPr>
        <w:shd w:val="clear" w:color="auto" w:fill="FFFFFF"/>
        <w:spacing w:after="0" w:line="360" w:lineRule="auto"/>
        <w:rPr>
          <w:rFonts w:ascii="ff2" w:eastAsia="Times New Roman" w:hAnsi="ff2" w:cs="Times New Roman"/>
          <w:color w:val="000000"/>
          <w:sz w:val="30"/>
          <w:szCs w:val="30"/>
        </w:rPr>
      </w:pPr>
      <w:r w:rsidRPr="00372CCA">
        <w:rPr>
          <w:rFonts w:ascii="ff2" w:eastAsia="Times New Roman" w:hAnsi="ff2" w:cs="Times New Roman"/>
          <w:color w:val="000000"/>
          <w:sz w:val="30"/>
          <w:szCs w:val="30"/>
        </w:rPr>
        <w:t>phụ trách; tự phê bình và phê bình; kỷ luật nghiêm minh, tự giác; thường xuyên tự chính</w:t>
      </w:r>
    </w:p>
    <w:p w14:paraId="3E684D22" w14:textId="02002B51" w:rsidR="00372CCA" w:rsidRPr="00372CCA" w:rsidRDefault="00372CCA" w:rsidP="007B50F9">
      <w:pPr>
        <w:shd w:val="clear" w:color="auto" w:fill="FFFFFF"/>
        <w:spacing w:after="0" w:line="360" w:lineRule="auto"/>
        <w:rPr>
          <w:rFonts w:ascii="ff2" w:eastAsia="Times New Roman" w:hAnsi="ff2" w:cs="Times New Roman"/>
          <w:color w:val="000000"/>
          <w:sz w:val="30"/>
          <w:szCs w:val="30"/>
        </w:rPr>
      </w:pPr>
      <w:r w:rsidRPr="00372CCA">
        <w:rPr>
          <w:rFonts w:ascii="ff2" w:eastAsia="Times New Roman" w:hAnsi="ff2" w:cs="Times New Roman"/>
          <w:color w:val="000000"/>
          <w:sz w:val="30"/>
          <w:szCs w:val="30"/>
        </w:rPr>
        <w:lastRenderedPageBreak/>
        <w:t>đốn; đoàn kết, thống nhất trong Đảng; Đảng phải liên hệ mật thiết với nhân dân; đoàn kết</w:t>
      </w:r>
      <w:r>
        <w:rPr>
          <w:rFonts w:ascii="ff2" w:eastAsia="Times New Roman" w:hAnsi="ff2" w:cs="Times New Roman"/>
          <w:color w:val="000000"/>
          <w:sz w:val="30"/>
          <w:szCs w:val="30"/>
        </w:rPr>
        <w:t xml:space="preserve"> </w:t>
      </w:r>
      <w:r w:rsidRPr="00372CCA">
        <w:rPr>
          <w:rFonts w:ascii="ff2" w:eastAsia="Times New Roman" w:hAnsi="ff2" w:cs="Times New Roman"/>
          <w:color w:val="000000"/>
          <w:sz w:val="30"/>
          <w:szCs w:val="30"/>
        </w:rPr>
        <w:t>quốc tế.</w:t>
      </w:r>
    </w:p>
    <w:p w14:paraId="4263D802" w14:textId="77777777" w:rsidR="00372CCA" w:rsidRPr="00372CCA" w:rsidRDefault="00372CCA" w:rsidP="007B50F9">
      <w:pPr>
        <w:shd w:val="clear" w:color="auto" w:fill="FFFFFF"/>
        <w:spacing w:after="0" w:line="360" w:lineRule="auto"/>
        <w:rPr>
          <w:rFonts w:ascii="ff2" w:eastAsia="Times New Roman" w:hAnsi="ff2" w:cs="Times New Roman"/>
          <w:color w:val="000000"/>
          <w:sz w:val="30"/>
          <w:szCs w:val="30"/>
        </w:rPr>
      </w:pPr>
      <w:r w:rsidRPr="00372CCA">
        <w:rPr>
          <w:rFonts w:ascii="ff2" w:eastAsia="Times New Roman" w:hAnsi="ff2" w:cs="Times New Roman"/>
          <w:color w:val="000000"/>
          <w:sz w:val="30"/>
          <w:szCs w:val="30"/>
        </w:rPr>
        <w:t xml:space="preserve">  Xây dựng đội ngũ cán bộ, Đảng viên: vừa có đức vừa có tài, trong sạch,vững</w:t>
      </w:r>
    </w:p>
    <w:p w14:paraId="0B62A995" w14:textId="77777777" w:rsidR="00372CCA" w:rsidRPr="00372CCA" w:rsidRDefault="00372CCA" w:rsidP="007B50F9">
      <w:pPr>
        <w:shd w:val="clear" w:color="auto" w:fill="FFFFFF"/>
        <w:spacing w:after="0" w:line="360" w:lineRule="auto"/>
        <w:rPr>
          <w:rFonts w:ascii="ff2" w:eastAsia="Times New Roman" w:hAnsi="ff2" w:cs="Times New Roman"/>
          <w:color w:val="000000"/>
          <w:sz w:val="30"/>
          <w:szCs w:val="30"/>
        </w:rPr>
      </w:pPr>
      <w:r w:rsidRPr="00372CCA">
        <w:rPr>
          <w:rFonts w:ascii="ff2" w:eastAsia="Times New Roman" w:hAnsi="ff2" w:cs="Times New Roman"/>
          <w:color w:val="000000"/>
          <w:sz w:val="30"/>
          <w:szCs w:val="30"/>
        </w:rPr>
        <w:t>mạnh…)</w:t>
      </w:r>
    </w:p>
    <w:p w14:paraId="4B7C4647" w14:textId="77777777" w:rsidR="00372CCA" w:rsidRPr="00372CCA" w:rsidRDefault="00372CCA" w:rsidP="007B50F9">
      <w:pPr>
        <w:shd w:val="clear" w:color="auto" w:fill="FFFFFF"/>
        <w:spacing w:after="0" w:line="360" w:lineRule="auto"/>
        <w:ind w:left="720"/>
        <w:rPr>
          <w:rFonts w:ascii="ff2" w:eastAsia="Times New Roman" w:hAnsi="ff2" w:cs="Times New Roman"/>
          <w:color w:val="000000"/>
          <w:sz w:val="30"/>
          <w:szCs w:val="30"/>
        </w:rPr>
      </w:pPr>
    </w:p>
    <w:p w14:paraId="4FCF1AA2" w14:textId="77777777" w:rsidR="00372CCA" w:rsidRPr="00372CCA" w:rsidRDefault="00372CCA" w:rsidP="007B50F9">
      <w:pPr>
        <w:pStyle w:val="ListParagraph"/>
        <w:shd w:val="clear" w:color="auto" w:fill="FFFFFF"/>
        <w:spacing w:after="0" w:line="360" w:lineRule="auto"/>
        <w:ind w:left="1080"/>
        <w:rPr>
          <w:rFonts w:ascii="ff2" w:hAnsi="ff2"/>
          <w:color w:val="000000"/>
          <w:sz w:val="30"/>
          <w:szCs w:val="30"/>
          <w:shd w:val="clear" w:color="auto" w:fill="FFFFFF"/>
        </w:rPr>
      </w:pPr>
    </w:p>
    <w:p w14:paraId="21D4DA81" w14:textId="5B8A7740" w:rsidR="00372CCA" w:rsidRPr="00372CCA" w:rsidRDefault="00372CCA" w:rsidP="007B50F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ff2" w:hAnsi="ff2"/>
          <w:b/>
          <w:bCs/>
          <w:color w:val="000000"/>
          <w:sz w:val="30"/>
          <w:szCs w:val="30"/>
          <w:shd w:val="clear" w:color="auto" w:fill="FFFFFF"/>
        </w:rPr>
      </w:pPr>
      <w:r w:rsidRPr="00372CCA">
        <w:rPr>
          <w:rFonts w:ascii="ff1" w:hAnsi="ff1"/>
          <w:b/>
          <w:bCs/>
          <w:color w:val="000000"/>
          <w:sz w:val="30"/>
          <w:szCs w:val="30"/>
          <w:shd w:val="clear" w:color="auto" w:fill="FFFFFF"/>
        </w:rPr>
        <w:t>Tư tưởng Hồ Chí Minh về nhà nước của dân, do dân, vì dân</w:t>
      </w:r>
    </w:p>
    <w:p w14:paraId="7EE95086" w14:textId="1BED98D5" w:rsidR="007B50F9" w:rsidRDefault="00372CCA" w:rsidP="007B50F9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ff2" w:hAnsi="ff2"/>
          <w:color w:val="000000"/>
          <w:sz w:val="30"/>
          <w:szCs w:val="30"/>
          <w:shd w:val="clear" w:color="auto" w:fill="FFFFFF"/>
        </w:rPr>
      </w:pPr>
      <w:r>
        <w:rPr>
          <w:rFonts w:ascii="ff2" w:hAnsi="ff2"/>
          <w:color w:val="000000"/>
          <w:sz w:val="30"/>
          <w:szCs w:val="30"/>
          <w:shd w:val="clear" w:color="auto" w:fill="FFFFFF"/>
        </w:rPr>
        <w:t>Nhà nước dân chủ</w:t>
      </w:r>
    </w:p>
    <w:p w14:paraId="4D39339B" w14:textId="77777777" w:rsidR="007B50F9" w:rsidRPr="007B50F9" w:rsidRDefault="007B50F9" w:rsidP="007B50F9">
      <w:pPr>
        <w:shd w:val="clear" w:color="auto" w:fill="FFFFFF"/>
        <w:spacing w:after="0" w:line="360" w:lineRule="auto"/>
        <w:ind w:left="360"/>
        <w:rPr>
          <w:rFonts w:ascii="ff3" w:eastAsia="Times New Roman" w:hAnsi="ff3" w:cs="Times New Roman"/>
          <w:color w:val="000000"/>
          <w:sz w:val="30"/>
          <w:szCs w:val="30"/>
        </w:rPr>
      </w:pPr>
      <w:r w:rsidRPr="007B50F9">
        <w:rPr>
          <w:rFonts w:ascii="ff3" w:eastAsia="Times New Roman" w:hAnsi="ff3" w:cs="Times New Roman"/>
          <w:color w:val="000000"/>
          <w:sz w:val="30"/>
          <w:szCs w:val="30"/>
        </w:rPr>
        <w:t xml:space="preserve">- </w:t>
      </w:r>
      <w:r w:rsidRPr="007B50F9">
        <w:rPr>
          <w:rFonts w:ascii="ff2" w:eastAsia="Times New Roman" w:hAnsi="ff2" w:cs="Times New Roman"/>
          <w:color w:val="000000"/>
          <w:sz w:val="30"/>
          <w:szCs w:val="30"/>
        </w:rPr>
        <w:t>Bản chất giai cấp của nhà nước: là nhà nước mang bản chất giai cấp công nhân.</w:t>
      </w:r>
    </w:p>
    <w:p w14:paraId="3ABE9D99" w14:textId="3A5A0F4D" w:rsidR="007B50F9" w:rsidRPr="007B50F9" w:rsidRDefault="007B50F9" w:rsidP="007B50F9">
      <w:pPr>
        <w:shd w:val="clear" w:color="auto" w:fill="FFFFFF"/>
        <w:spacing w:after="0" w:line="360" w:lineRule="auto"/>
        <w:ind w:left="360"/>
        <w:rPr>
          <w:rFonts w:ascii="ff2" w:eastAsia="Times New Roman" w:hAnsi="ff2" w:cs="Times New Roman"/>
          <w:color w:val="000000"/>
          <w:sz w:val="30"/>
          <w:szCs w:val="30"/>
        </w:rPr>
      </w:pPr>
      <w:r w:rsidRPr="007B50F9">
        <w:rPr>
          <w:rFonts w:ascii="ff2" w:eastAsia="Times New Roman" w:hAnsi="ff2" w:cs="Times New Roman"/>
          <w:color w:val="000000"/>
          <w:sz w:val="30"/>
          <w:szCs w:val="30"/>
        </w:rPr>
        <w:t>- Nhà nước của nhân dân: tất cả quyền lực trong nhà nước và trong xã hội đều</w:t>
      </w:r>
      <w:r>
        <w:rPr>
          <w:rFonts w:ascii="ff2" w:eastAsia="Times New Roman" w:hAnsi="ff2" w:cs="Times New Roman"/>
          <w:color w:val="000000"/>
          <w:sz w:val="30"/>
          <w:szCs w:val="30"/>
        </w:rPr>
        <w:t xml:space="preserve"> </w:t>
      </w:r>
      <w:r w:rsidRPr="007B50F9">
        <w:rPr>
          <w:rFonts w:ascii="ff2" w:eastAsia="Times New Roman" w:hAnsi="ff2" w:cs="Times New Roman"/>
          <w:color w:val="000000"/>
          <w:sz w:val="30"/>
          <w:szCs w:val="30"/>
        </w:rPr>
        <w:t>thuộc về nhân dân…</w:t>
      </w:r>
    </w:p>
    <w:p w14:paraId="3DB0D91D" w14:textId="77777777" w:rsidR="007B50F9" w:rsidRPr="007B50F9" w:rsidRDefault="007B50F9" w:rsidP="007B50F9">
      <w:pPr>
        <w:shd w:val="clear" w:color="auto" w:fill="FFFFFF"/>
        <w:spacing w:after="0" w:line="360" w:lineRule="auto"/>
        <w:ind w:left="993"/>
        <w:rPr>
          <w:rFonts w:ascii="ff2" w:eastAsia="Times New Roman" w:hAnsi="ff2" w:cs="Times New Roman"/>
          <w:color w:val="000000"/>
          <w:sz w:val="30"/>
          <w:szCs w:val="30"/>
        </w:rPr>
      </w:pPr>
      <w:r w:rsidRPr="007B50F9">
        <w:rPr>
          <w:rFonts w:ascii="ff2" w:eastAsia="Times New Roman" w:hAnsi="ff2" w:cs="Times New Roman"/>
          <w:color w:val="000000"/>
          <w:sz w:val="30"/>
          <w:szCs w:val="30"/>
        </w:rPr>
        <w:t>- Nhà nước do nhân dân: là nhà nước do dân lập nên và dân làm chủ…</w:t>
      </w:r>
    </w:p>
    <w:p w14:paraId="6403E8FC" w14:textId="0D18E28E" w:rsidR="007B50F9" w:rsidRPr="007B50F9" w:rsidRDefault="007B50F9" w:rsidP="007B50F9">
      <w:pPr>
        <w:shd w:val="clear" w:color="auto" w:fill="FFFFFF"/>
        <w:spacing w:after="0" w:line="360" w:lineRule="auto"/>
        <w:ind w:left="993"/>
        <w:rPr>
          <w:rFonts w:ascii="ff2" w:eastAsia="Times New Roman" w:hAnsi="ff2" w:cs="Times New Roman"/>
          <w:color w:val="000000"/>
          <w:sz w:val="30"/>
          <w:szCs w:val="30"/>
        </w:rPr>
      </w:pPr>
      <w:r w:rsidRPr="007B50F9">
        <w:rPr>
          <w:rFonts w:ascii="ff2" w:eastAsia="Times New Roman" w:hAnsi="ff2" w:cs="Times New Roman"/>
          <w:color w:val="000000"/>
          <w:sz w:val="30"/>
          <w:szCs w:val="30"/>
        </w:rPr>
        <w:t>- Nhà nước vì nhân dân: là nhà nước phục vụ lợi ích và nguyện vọng của nhân dân,</w:t>
      </w:r>
      <w:r>
        <w:rPr>
          <w:rFonts w:ascii="ff2" w:eastAsia="Times New Roman" w:hAnsi="ff2" w:cs="Times New Roman"/>
          <w:color w:val="000000"/>
          <w:sz w:val="30"/>
          <w:szCs w:val="30"/>
        </w:rPr>
        <w:t xml:space="preserve"> </w:t>
      </w:r>
      <w:r w:rsidRPr="007B50F9">
        <w:rPr>
          <w:rFonts w:ascii="ff2" w:eastAsia="Times New Roman" w:hAnsi="ff2" w:cs="Times New Roman"/>
          <w:color w:val="000000"/>
          <w:sz w:val="30"/>
          <w:szCs w:val="30"/>
        </w:rPr>
        <w:t>không đặc quyền đặc lợi, thực sự trong sạch, cần kiệm liêm chính…</w:t>
      </w:r>
    </w:p>
    <w:p w14:paraId="050CE77E" w14:textId="77777777" w:rsidR="007B50F9" w:rsidRDefault="007B50F9" w:rsidP="007B50F9">
      <w:pPr>
        <w:pStyle w:val="ListParagraph"/>
        <w:shd w:val="clear" w:color="auto" w:fill="FFFFFF"/>
        <w:spacing w:after="0" w:line="360" w:lineRule="auto"/>
        <w:rPr>
          <w:rFonts w:ascii="ff2" w:hAnsi="ff2"/>
          <w:color w:val="000000"/>
          <w:sz w:val="30"/>
          <w:szCs w:val="30"/>
          <w:shd w:val="clear" w:color="auto" w:fill="FFFFFF"/>
        </w:rPr>
      </w:pPr>
    </w:p>
    <w:p w14:paraId="0C5BB36C" w14:textId="4D93F308" w:rsidR="007B50F9" w:rsidRDefault="007B50F9" w:rsidP="007B50F9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ff2" w:hAnsi="ff2"/>
          <w:color w:val="000000"/>
          <w:sz w:val="30"/>
          <w:szCs w:val="30"/>
          <w:shd w:val="clear" w:color="auto" w:fill="FFFFFF"/>
        </w:rPr>
      </w:pPr>
      <w:r>
        <w:rPr>
          <w:rFonts w:ascii="ff2" w:hAnsi="ff2"/>
          <w:color w:val="000000"/>
          <w:sz w:val="30"/>
          <w:szCs w:val="30"/>
          <w:shd w:val="clear" w:color="auto" w:fill="FFFFFF"/>
        </w:rPr>
        <w:t>Nhà nước pháp quyền</w:t>
      </w:r>
    </w:p>
    <w:p w14:paraId="13F19925" w14:textId="77777777" w:rsidR="007B50F9" w:rsidRPr="007B50F9" w:rsidRDefault="007B50F9" w:rsidP="007B50F9">
      <w:pPr>
        <w:shd w:val="clear" w:color="auto" w:fill="FFFFFF"/>
        <w:spacing w:after="0" w:line="360" w:lineRule="auto"/>
        <w:ind w:left="360"/>
        <w:rPr>
          <w:rFonts w:ascii="ff2" w:eastAsia="Times New Roman" w:hAnsi="ff2" w:cs="Times New Roman"/>
          <w:color w:val="000000"/>
          <w:sz w:val="30"/>
          <w:szCs w:val="30"/>
        </w:rPr>
      </w:pPr>
      <w:r w:rsidRPr="007B50F9">
        <w:rPr>
          <w:rFonts w:ascii="ff2" w:eastAsia="Times New Roman" w:hAnsi="ff2" w:cs="Times New Roman"/>
          <w:color w:val="000000"/>
          <w:sz w:val="30"/>
          <w:szCs w:val="30"/>
        </w:rPr>
        <w:t xml:space="preserve">- </w:t>
      </w:r>
      <w:r w:rsidRPr="007B50F9">
        <w:rPr>
          <w:rFonts w:ascii="ff3" w:eastAsia="Times New Roman" w:hAnsi="ff3" w:cs="Times New Roman"/>
          <w:color w:val="000000"/>
          <w:spacing w:val="3"/>
          <w:sz w:val="30"/>
          <w:szCs w:val="30"/>
        </w:rPr>
        <w:t xml:space="preserve"> </w:t>
      </w:r>
      <w:r w:rsidRPr="007B50F9">
        <w:rPr>
          <w:rFonts w:ascii="ff2" w:eastAsia="Times New Roman" w:hAnsi="ff2" w:cs="Times New Roman"/>
          <w:color w:val="000000"/>
          <w:sz w:val="30"/>
          <w:szCs w:val="30"/>
        </w:rPr>
        <w:t>Nhà nước hợp hiến, hợp pháp.</w:t>
      </w:r>
    </w:p>
    <w:p w14:paraId="368CE1C8" w14:textId="77777777" w:rsidR="007B50F9" w:rsidRPr="007B50F9" w:rsidRDefault="007B50F9" w:rsidP="007B50F9">
      <w:pPr>
        <w:shd w:val="clear" w:color="auto" w:fill="FFFFFF"/>
        <w:spacing w:after="0" w:line="360" w:lineRule="auto"/>
        <w:ind w:left="360"/>
        <w:rPr>
          <w:rFonts w:ascii="ff2" w:eastAsia="Times New Roman" w:hAnsi="ff2" w:cs="Times New Roman"/>
          <w:color w:val="000000"/>
          <w:sz w:val="30"/>
          <w:szCs w:val="30"/>
        </w:rPr>
      </w:pPr>
      <w:r w:rsidRPr="007B50F9">
        <w:rPr>
          <w:rFonts w:ascii="ff2" w:eastAsia="Times New Roman" w:hAnsi="ff2" w:cs="Times New Roman"/>
          <w:color w:val="000000"/>
          <w:sz w:val="30"/>
          <w:szCs w:val="30"/>
        </w:rPr>
        <w:t>- Nhà nước thượng tôn pháp luật.</w:t>
      </w:r>
    </w:p>
    <w:p w14:paraId="55BE781E" w14:textId="77777777" w:rsidR="007B50F9" w:rsidRPr="007B50F9" w:rsidRDefault="007B50F9" w:rsidP="007B50F9">
      <w:pPr>
        <w:shd w:val="clear" w:color="auto" w:fill="FFFFFF"/>
        <w:spacing w:after="0" w:line="360" w:lineRule="auto"/>
        <w:ind w:left="360"/>
        <w:rPr>
          <w:rFonts w:ascii="ff2" w:eastAsia="Times New Roman" w:hAnsi="ff2" w:cs="Times New Roman"/>
          <w:color w:val="000000"/>
          <w:sz w:val="30"/>
          <w:szCs w:val="30"/>
        </w:rPr>
      </w:pPr>
      <w:r w:rsidRPr="007B50F9">
        <w:rPr>
          <w:rFonts w:ascii="ff2" w:eastAsia="Times New Roman" w:hAnsi="ff2" w:cs="Times New Roman"/>
          <w:color w:val="000000"/>
          <w:sz w:val="30"/>
          <w:szCs w:val="30"/>
        </w:rPr>
        <w:t>- Pháp quyền nhân nghĩa.</w:t>
      </w:r>
    </w:p>
    <w:p w14:paraId="3FDF4582" w14:textId="77777777" w:rsidR="007B50F9" w:rsidRDefault="007B50F9" w:rsidP="007B50F9">
      <w:pPr>
        <w:pStyle w:val="ListParagraph"/>
        <w:shd w:val="clear" w:color="auto" w:fill="FFFFFF"/>
        <w:spacing w:after="0" w:line="360" w:lineRule="auto"/>
        <w:rPr>
          <w:rFonts w:ascii="ff2" w:hAnsi="ff2"/>
          <w:color w:val="000000"/>
          <w:sz w:val="30"/>
          <w:szCs w:val="30"/>
          <w:shd w:val="clear" w:color="auto" w:fill="FFFFFF"/>
        </w:rPr>
      </w:pPr>
    </w:p>
    <w:p w14:paraId="1465447A" w14:textId="1B052571" w:rsidR="007B50F9" w:rsidRDefault="007B50F9" w:rsidP="007B50F9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ff2" w:hAnsi="ff2"/>
          <w:color w:val="000000"/>
          <w:sz w:val="30"/>
          <w:szCs w:val="30"/>
          <w:shd w:val="clear" w:color="auto" w:fill="FFFFFF"/>
        </w:rPr>
      </w:pPr>
      <w:r>
        <w:rPr>
          <w:rFonts w:ascii="ff2" w:hAnsi="ff2"/>
          <w:color w:val="000000"/>
          <w:sz w:val="30"/>
          <w:szCs w:val="30"/>
          <w:shd w:val="clear" w:color="auto" w:fill="FFFFFF"/>
        </w:rPr>
        <w:t>Nhà nước trong sạch vững mạnh</w:t>
      </w:r>
    </w:p>
    <w:p w14:paraId="2F21687D" w14:textId="77777777" w:rsidR="007B50F9" w:rsidRPr="007B50F9" w:rsidRDefault="007B50F9" w:rsidP="007B50F9">
      <w:pPr>
        <w:shd w:val="clear" w:color="auto" w:fill="FFFFFF"/>
        <w:spacing w:after="0" w:line="360" w:lineRule="auto"/>
        <w:ind w:left="360"/>
        <w:rPr>
          <w:rFonts w:ascii="ff3" w:eastAsia="Times New Roman" w:hAnsi="ff3" w:cs="Times New Roman"/>
          <w:color w:val="000000"/>
          <w:spacing w:val="3"/>
          <w:sz w:val="30"/>
          <w:szCs w:val="30"/>
        </w:rPr>
      </w:pPr>
      <w:r w:rsidRPr="007B50F9">
        <w:rPr>
          <w:rFonts w:ascii="ff2" w:eastAsia="Times New Roman" w:hAnsi="ff2" w:cs="Times New Roman"/>
          <w:color w:val="000000"/>
          <w:sz w:val="30"/>
          <w:szCs w:val="30"/>
        </w:rPr>
        <w:t>-  Kiểm soát quyền lực nhà nước là tất yếu.</w:t>
      </w:r>
    </w:p>
    <w:p w14:paraId="2FB2560F" w14:textId="77777777" w:rsidR="007B50F9" w:rsidRPr="007B50F9" w:rsidRDefault="007B50F9" w:rsidP="007B50F9">
      <w:pPr>
        <w:shd w:val="clear" w:color="auto" w:fill="FFFFFF"/>
        <w:spacing w:after="0" w:line="360" w:lineRule="auto"/>
        <w:ind w:left="360"/>
        <w:rPr>
          <w:rFonts w:ascii="ff2" w:eastAsia="Times New Roman" w:hAnsi="ff2" w:cs="Times New Roman"/>
          <w:color w:val="000000"/>
          <w:sz w:val="30"/>
          <w:szCs w:val="30"/>
        </w:rPr>
      </w:pPr>
      <w:r w:rsidRPr="007B50F9">
        <w:rPr>
          <w:rFonts w:ascii="ff2" w:eastAsia="Times New Roman" w:hAnsi="ff2" w:cs="Times New Roman"/>
          <w:color w:val="000000"/>
          <w:sz w:val="30"/>
          <w:szCs w:val="30"/>
        </w:rPr>
        <w:lastRenderedPageBreak/>
        <w:t>- Phòng, chống tiêu cực trong Nhà nước: Đặc quyền, đặc lợi; tham ô, lãng phí,</w:t>
      </w:r>
    </w:p>
    <w:p w14:paraId="679C3E56" w14:textId="77777777" w:rsidR="007B50F9" w:rsidRPr="007B50F9" w:rsidRDefault="007B50F9" w:rsidP="007B50F9">
      <w:pPr>
        <w:shd w:val="clear" w:color="auto" w:fill="FFFFFF"/>
        <w:spacing w:after="0" w:line="360" w:lineRule="auto"/>
        <w:ind w:left="360"/>
        <w:rPr>
          <w:rFonts w:ascii="ff2" w:eastAsia="Times New Roman" w:hAnsi="ff2" w:cs="Times New Roman"/>
          <w:color w:val="000000"/>
          <w:sz w:val="30"/>
          <w:szCs w:val="30"/>
        </w:rPr>
      </w:pPr>
      <w:r w:rsidRPr="007B50F9">
        <w:rPr>
          <w:rFonts w:ascii="ff2" w:eastAsia="Times New Roman" w:hAnsi="ff2" w:cs="Times New Roman"/>
          <w:color w:val="000000"/>
          <w:sz w:val="30"/>
          <w:szCs w:val="30"/>
        </w:rPr>
        <w:t>quan liêu; tư túng, chia rẽ, kiêu ngạo…</w:t>
      </w:r>
    </w:p>
    <w:p w14:paraId="2F7A0DAF" w14:textId="77777777" w:rsidR="007B50F9" w:rsidRPr="007B50F9" w:rsidRDefault="007B50F9" w:rsidP="007B50F9">
      <w:pPr>
        <w:shd w:val="clear" w:color="auto" w:fill="FFFFFF"/>
        <w:spacing w:after="0" w:line="360" w:lineRule="auto"/>
        <w:ind w:left="360"/>
        <w:rPr>
          <w:rFonts w:ascii="ff2" w:hAnsi="ff2"/>
          <w:color w:val="000000"/>
          <w:sz w:val="30"/>
          <w:szCs w:val="30"/>
          <w:shd w:val="clear" w:color="auto" w:fill="FFFFFF"/>
        </w:rPr>
      </w:pPr>
    </w:p>
    <w:p w14:paraId="0A22B828" w14:textId="4B2FD4E9" w:rsidR="005731AE" w:rsidRDefault="00372CCA" w:rsidP="007B50F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ff1" w:eastAsia="Times New Roman" w:hAnsi="ff1" w:cs="Times New Roman"/>
          <w:b/>
          <w:bCs/>
          <w:color w:val="000000"/>
          <w:sz w:val="30"/>
          <w:szCs w:val="30"/>
        </w:rPr>
      </w:pPr>
      <w:r w:rsidRPr="00372CCA">
        <w:rPr>
          <w:rFonts w:ascii="ff1" w:eastAsia="Times New Roman" w:hAnsi="ff1" w:cs="Times New Roman"/>
          <w:b/>
          <w:bCs/>
          <w:color w:val="000000"/>
          <w:sz w:val="30"/>
          <w:szCs w:val="30"/>
        </w:rPr>
        <w:t>Vận dụng tư tưởng Hồ Chí Minh vào công tác xây dựng Đảng và xây dựng nhà</w:t>
      </w:r>
      <w:r w:rsidRPr="00372CCA">
        <w:rPr>
          <w:rFonts w:ascii="ff1" w:eastAsia="Times New Roman" w:hAnsi="ff1" w:cs="Times New Roman"/>
          <w:b/>
          <w:bCs/>
          <w:color w:val="000000"/>
          <w:sz w:val="30"/>
          <w:szCs w:val="30"/>
        </w:rPr>
        <w:t xml:space="preserve"> </w:t>
      </w:r>
      <w:r w:rsidRPr="00372CCA">
        <w:rPr>
          <w:rFonts w:ascii="ff1" w:eastAsia="Times New Roman" w:hAnsi="ff1" w:cs="Times New Roman"/>
          <w:b/>
          <w:bCs/>
          <w:color w:val="000000"/>
          <w:sz w:val="30"/>
          <w:szCs w:val="30"/>
        </w:rPr>
        <w:t>nước.</w:t>
      </w:r>
    </w:p>
    <w:p w14:paraId="2FF33500" w14:textId="477A8271" w:rsidR="007B50F9" w:rsidRDefault="007B50F9" w:rsidP="007B50F9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1134" w:hanging="567"/>
        <w:rPr>
          <w:rFonts w:ascii="ff1" w:eastAsia="Times New Roman" w:hAnsi="ff1" w:cs="Times New Roman"/>
          <w:color w:val="000000"/>
          <w:sz w:val="30"/>
          <w:szCs w:val="30"/>
        </w:rPr>
      </w:pPr>
      <w:r>
        <w:rPr>
          <w:rFonts w:ascii="ff1" w:eastAsia="Times New Roman" w:hAnsi="ff1" w:cs="Times New Roman"/>
          <w:color w:val="000000"/>
          <w:sz w:val="30"/>
          <w:szCs w:val="30"/>
        </w:rPr>
        <w:t>Xây dựng đảng phải thực sự trong sạch vững mạnh</w:t>
      </w:r>
    </w:p>
    <w:p w14:paraId="4BAFC138" w14:textId="77777777" w:rsidR="007B50F9" w:rsidRPr="007B50F9" w:rsidRDefault="007B50F9" w:rsidP="007B50F9">
      <w:pPr>
        <w:shd w:val="clear" w:color="auto" w:fill="FFFFFF"/>
        <w:spacing w:after="0" w:line="360" w:lineRule="auto"/>
        <w:ind w:left="1440" w:hanging="447"/>
        <w:rPr>
          <w:rFonts w:ascii="ff2" w:eastAsia="Times New Roman" w:hAnsi="ff2" w:cs="Times New Roman"/>
          <w:color w:val="000000"/>
          <w:sz w:val="30"/>
          <w:szCs w:val="30"/>
        </w:rPr>
      </w:pPr>
      <w:r w:rsidRPr="007B50F9">
        <w:rPr>
          <w:rFonts w:ascii="ff2" w:eastAsia="Times New Roman" w:hAnsi="ff2" w:cs="Times New Roman"/>
          <w:color w:val="000000"/>
          <w:sz w:val="30"/>
          <w:szCs w:val="30"/>
        </w:rPr>
        <w:t>- Phải đề ra chủ trương, đường lối đúng đắn.</w:t>
      </w:r>
    </w:p>
    <w:p w14:paraId="3094685F" w14:textId="77777777" w:rsidR="007B50F9" w:rsidRPr="007B50F9" w:rsidRDefault="007B50F9" w:rsidP="007B50F9">
      <w:pPr>
        <w:shd w:val="clear" w:color="auto" w:fill="FFFFFF"/>
        <w:spacing w:after="0" w:line="360" w:lineRule="auto"/>
        <w:ind w:left="1440" w:hanging="447"/>
        <w:rPr>
          <w:rFonts w:ascii="ff2" w:eastAsia="Times New Roman" w:hAnsi="ff2" w:cs="Times New Roman"/>
          <w:color w:val="000000"/>
          <w:sz w:val="30"/>
          <w:szCs w:val="30"/>
        </w:rPr>
      </w:pPr>
      <w:r w:rsidRPr="007B50F9">
        <w:rPr>
          <w:rFonts w:ascii="ff2" w:eastAsia="Times New Roman" w:hAnsi="ff2" w:cs="Times New Roman"/>
          <w:color w:val="000000"/>
          <w:sz w:val="30"/>
          <w:szCs w:val="30"/>
        </w:rPr>
        <w:t>- Phải tổ chức thực hiện thật tốt chủ trương, đường lối của Đảng.</w:t>
      </w:r>
    </w:p>
    <w:p w14:paraId="4874D4FC" w14:textId="77777777" w:rsidR="007B50F9" w:rsidRPr="007B50F9" w:rsidRDefault="007B50F9" w:rsidP="007B50F9">
      <w:pPr>
        <w:shd w:val="clear" w:color="auto" w:fill="FFFFFF"/>
        <w:spacing w:after="0" w:line="360" w:lineRule="auto"/>
        <w:ind w:left="1440" w:hanging="447"/>
        <w:rPr>
          <w:rFonts w:ascii="ff2" w:eastAsia="Times New Roman" w:hAnsi="ff2" w:cs="Times New Roman"/>
          <w:color w:val="000000"/>
          <w:sz w:val="30"/>
          <w:szCs w:val="30"/>
        </w:rPr>
      </w:pPr>
      <w:r w:rsidRPr="007B50F9">
        <w:rPr>
          <w:rFonts w:ascii="ff2" w:eastAsia="Times New Roman" w:hAnsi="ff2" w:cs="Times New Roman"/>
          <w:color w:val="000000"/>
          <w:sz w:val="30"/>
          <w:szCs w:val="30"/>
        </w:rPr>
        <w:t>- Phải chú trọng hơn nữa công tác chỉnh đốn Đảng</w:t>
      </w:r>
    </w:p>
    <w:p w14:paraId="41EAF999" w14:textId="77777777" w:rsidR="007B50F9" w:rsidRDefault="007B50F9" w:rsidP="007B50F9">
      <w:pPr>
        <w:pStyle w:val="ListParagraph"/>
        <w:shd w:val="clear" w:color="auto" w:fill="FFFFFF"/>
        <w:spacing w:after="0" w:line="360" w:lineRule="auto"/>
        <w:ind w:left="2160"/>
        <w:rPr>
          <w:rFonts w:ascii="ff1" w:eastAsia="Times New Roman" w:hAnsi="ff1" w:cs="Times New Roman"/>
          <w:color w:val="000000"/>
          <w:sz w:val="30"/>
          <w:szCs w:val="30"/>
        </w:rPr>
      </w:pPr>
    </w:p>
    <w:p w14:paraId="17699A90" w14:textId="008A4D1D" w:rsidR="007B50F9" w:rsidRDefault="007B50F9" w:rsidP="007B50F9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1134" w:hanging="567"/>
        <w:rPr>
          <w:rFonts w:ascii="ff1" w:eastAsia="Times New Roman" w:hAnsi="ff1" w:cs="Times New Roman"/>
          <w:color w:val="000000"/>
          <w:sz w:val="30"/>
          <w:szCs w:val="30"/>
        </w:rPr>
      </w:pPr>
      <w:r>
        <w:rPr>
          <w:rFonts w:ascii="ff1" w:eastAsia="Times New Roman" w:hAnsi="ff1" w:cs="Times New Roman"/>
          <w:color w:val="000000"/>
          <w:sz w:val="30"/>
          <w:szCs w:val="30"/>
        </w:rPr>
        <w:t>Xây dựng nhà nước việt nam</w:t>
      </w:r>
    </w:p>
    <w:p w14:paraId="54BD14E5" w14:textId="6ED26E25" w:rsidR="007B50F9" w:rsidRPr="007B50F9" w:rsidRDefault="007B50F9" w:rsidP="007B50F9">
      <w:pPr>
        <w:pStyle w:val="ListParagraph"/>
        <w:shd w:val="clear" w:color="auto" w:fill="FFFFFF"/>
        <w:spacing w:after="0" w:line="360" w:lineRule="auto"/>
        <w:ind w:left="1134"/>
        <w:rPr>
          <w:rFonts w:ascii="ff1" w:eastAsia="Times New Roman" w:hAnsi="ff1" w:cs="Times New Roman"/>
          <w:color w:val="000000"/>
          <w:sz w:val="30"/>
          <w:szCs w:val="30"/>
        </w:rPr>
      </w:pPr>
      <w:r w:rsidRPr="007B50F9">
        <w:rPr>
          <w:rFonts w:ascii="ff2" w:hAnsi="ff2"/>
          <w:color w:val="000000"/>
          <w:sz w:val="30"/>
          <w:szCs w:val="30"/>
          <w:shd w:val="clear" w:color="auto" w:fill="FFFFFF"/>
        </w:rPr>
        <w:t>- Phải xây dựng Nhà nước thật sự trong sạch, vững mạnh.</w:t>
      </w:r>
    </w:p>
    <w:sectPr w:rsidR="007B50F9" w:rsidRPr="007B50F9" w:rsidSect="00FE3F32">
      <w:headerReference w:type="default" r:id="rId7"/>
      <w:footerReference w:type="default" r:id="rId8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31323" w14:textId="77777777" w:rsidR="002E584B" w:rsidRDefault="002E584B" w:rsidP="007B50F9">
      <w:pPr>
        <w:spacing w:after="0" w:line="240" w:lineRule="auto"/>
      </w:pPr>
      <w:r>
        <w:separator/>
      </w:r>
    </w:p>
  </w:endnote>
  <w:endnote w:type="continuationSeparator" w:id="0">
    <w:p w14:paraId="06811663" w14:textId="77777777" w:rsidR="002E584B" w:rsidRDefault="002E584B" w:rsidP="007B5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8827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0ABF17" w14:textId="4A5F6262" w:rsidR="007B50F9" w:rsidRDefault="007B50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A8B1DF" w14:textId="77777777" w:rsidR="007B50F9" w:rsidRDefault="007B5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1EB96" w14:textId="77777777" w:rsidR="002E584B" w:rsidRDefault="002E584B" w:rsidP="007B50F9">
      <w:pPr>
        <w:spacing w:after="0" w:line="240" w:lineRule="auto"/>
      </w:pPr>
      <w:r>
        <w:separator/>
      </w:r>
    </w:p>
  </w:footnote>
  <w:footnote w:type="continuationSeparator" w:id="0">
    <w:p w14:paraId="3FF6B380" w14:textId="77777777" w:rsidR="002E584B" w:rsidRDefault="002E584B" w:rsidP="007B5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1773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C1C2F0" w14:textId="5F179353" w:rsidR="007B50F9" w:rsidRDefault="007B50F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D9B74" w14:textId="77777777" w:rsidR="007B50F9" w:rsidRDefault="007B50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F490C"/>
    <w:multiLevelType w:val="hybridMultilevel"/>
    <w:tmpl w:val="50EE37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275303"/>
    <w:multiLevelType w:val="hybridMultilevel"/>
    <w:tmpl w:val="8D2C4D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82946"/>
    <w:multiLevelType w:val="hybridMultilevel"/>
    <w:tmpl w:val="16DE8BC8"/>
    <w:lvl w:ilvl="0" w:tplc="8DBE1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71266"/>
    <w:multiLevelType w:val="hybridMultilevel"/>
    <w:tmpl w:val="1D7A4F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0804AF2"/>
    <w:multiLevelType w:val="hybridMultilevel"/>
    <w:tmpl w:val="D3282A82"/>
    <w:lvl w:ilvl="0" w:tplc="0C7440CA">
      <w:start w:val="1"/>
      <w:numFmt w:val="decimal"/>
      <w:lvlText w:val="%1."/>
      <w:lvlJc w:val="left"/>
      <w:pPr>
        <w:ind w:left="1080" w:hanging="360"/>
      </w:pPr>
      <w:rPr>
        <w:rFonts w:ascii="ff1" w:hAnsi="ff1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8266A7"/>
    <w:multiLevelType w:val="hybridMultilevel"/>
    <w:tmpl w:val="0A8A8B50"/>
    <w:lvl w:ilvl="0" w:tplc="0730FADA">
      <w:start w:val="1"/>
      <w:numFmt w:val="decimal"/>
      <w:lvlText w:val="%1."/>
      <w:lvlJc w:val="left"/>
      <w:pPr>
        <w:ind w:left="1080" w:hanging="360"/>
      </w:pPr>
      <w:rPr>
        <w:rFonts w:ascii="ff1" w:hAnsi="ff1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9062720">
    <w:abstractNumId w:val="1"/>
  </w:num>
  <w:num w:numId="2" w16cid:durableId="2113502406">
    <w:abstractNumId w:val="4"/>
  </w:num>
  <w:num w:numId="3" w16cid:durableId="1358503036">
    <w:abstractNumId w:val="5"/>
  </w:num>
  <w:num w:numId="4" w16cid:durableId="655763079">
    <w:abstractNumId w:val="2"/>
  </w:num>
  <w:num w:numId="5" w16cid:durableId="397558998">
    <w:abstractNumId w:val="0"/>
  </w:num>
  <w:num w:numId="6" w16cid:durableId="1260480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CA"/>
    <w:rsid w:val="00226675"/>
    <w:rsid w:val="002E584B"/>
    <w:rsid w:val="00372CCA"/>
    <w:rsid w:val="00515457"/>
    <w:rsid w:val="005731AE"/>
    <w:rsid w:val="007B50F9"/>
    <w:rsid w:val="00FE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A4FC"/>
  <w15:chartTrackingRefBased/>
  <w15:docId w15:val="{CE0FB955-58EA-49CB-B6AD-6349DC59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372CCA"/>
  </w:style>
  <w:style w:type="character" w:customStyle="1" w:styleId="ff2">
    <w:name w:val="ff2"/>
    <w:basedOn w:val="DefaultParagraphFont"/>
    <w:rsid w:val="00372CCA"/>
  </w:style>
  <w:style w:type="paragraph" w:styleId="ListParagraph">
    <w:name w:val="List Paragraph"/>
    <w:basedOn w:val="Normal"/>
    <w:uiPriority w:val="34"/>
    <w:qFormat/>
    <w:rsid w:val="00372CCA"/>
    <w:pPr>
      <w:ind w:left="720"/>
      <w:contextualSpacing/>
    </w:pPr>
  </w:style>
  <w:style w:type="character" w:customStyle="1" w:styleId="ff3">
    <w:name w:val="ff3"/>
    <w:basedOn w:val="DefaultParagraphFont"/>
    <w:rsid w:val="007B50F9"/>
  </w:style>
  <w:style w:type="paragraph" w:styleId="Header">
    <w:name w:val="header"/>
    <w:basedOn w:val="Normal"/>
    <w:link w:val="HeaderChar"/>
    <w:uiPriority w:val="99"/>
    <w:unhideWhenUsed/>
    <w:rsid w:val="007B5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0F9"/>
  </w:style>
  <w:style w:type="paragraph" w:styleId="Footer">
    <w:name w:val="footer"/>
    <w:basedOn w:val="Normal"/>
    <w:link w:val="FooterChar"/>
    <w:uiPriority w:val="99"/>
    <w:unhideWhenUsed/>
    <w:rsid w:val="007B5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Tơi Trần Văn</dc:creator>
  <cp:keywords/>
  <dc:description/>
  <cp:lastModifiedBy>Tơi Trần Văn</cp:lastModifiedBy>
  <cp:revision>2</cp:revision>
  <dcterms:created xsi:type="dcterms:W3CDTF">2022-06-16T15:31:00Z</dcterms:created>
  <dcterms:modified xsi:type="dcterms:W3CDTF">2022-06-16T15:42:00Z</dcterms:modified>
</cp:coreProperties>
</file>