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FE69" w14:textId="69F65166" w:rsidR="00D37280" w:rsidRPr="004474E1" w:rsidRDefault="0084152D" w:rsidP="004474E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74E1">
        <w:rPr>
          <w:rFonts w:ascii="Times New Roman" w:hAnsi="Times New Roman" w:cs="Times New Roman"/>
          <w:b/>
          <w:bCs/>
          <w:sz w:val="40"/>
          <w:szCs w:val="40"/>
          <w:lang w:val="vi-VN"/>
        </w:rPr>
        <w:t>Ass</w:t>
      </w:r>
      <w:proofErr w:type="spellStart"/>
      <w:r w:rsidRPr="004474E1">
        <w:rPr>
          <w:rFonts w:ascii="Times New Roman" w:hAnsi="Times New Roman" w:cs="Times New Roman"/>
          <w:b/>
          <w:bCs/>
          <w:sz w:val="40"/>
          <w:szCs w:val="40"/>
        </w:rPr>
        <w:t>ignment</w:t>
      </w:r>
      <w:proofErr w:type="spellEnd"/>
      <w:r w:rsidRPr="004474E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D68DF" w:rsidRPr="004474E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66F4156" w14:textId="56BF48C5" w:rsidR="0084152D" w:rsidRPr="00D72790" w:rsidRDefault="007D68DF" w:rsidP="004474E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Music Renting Application</w:t>
      </w:r>
    </w:p>
    <w:p w14:paraId="43DD342A" w14:textId="3BC23BCF" w:rsidR="0084152D" w:rsidRPr="00BA081C" w:rsidRDefault="0084152D" w:rsidP="004474E1">
      <w:pPr>
        <w:spacing w:line="360" w:lineRule="auto"/>
        <w:rPr>
          <w:rFonts w:ascii="Times New Roman" w:hAnsi="Times New Roman" w:cs="Times New Roman"/>
        </w:rPr>
      </w:pPr>
      <w:proofErr w:type="spellStart"/>
      <w:r w:rsidRPr="00BA081C">
        <w:rPr>
          <w:rFonts w:ascii="Times New Roman" w:hAnsi="Times New Roman" w:cs="Times New Roman"/>
        </w:rPr>
        <w:t>Github</w:t>
      </w:r>
      <w:proofErr w:type="spellEnd"/>
      <w:r w:rsidRPr="00BA081C">
        <w:rPr>
          <w:rFonts w:ascii="Times New Roman" w:hAnsi="Times New Roman" w:cs="Times New Roman"/>
        </w:rPr>
        <w:t xml:space="preserve"> repository link:</w:t>
      </w:r>
      <w:r w:rsidR="009449AE" w:rsidRPr="00BA081C">
        <w:rPr>
          <w:rFonts w:ascii="Times New Roman" w:hAnsi="Times New Roman" w:cs="Times New Roman"/>
        </w:rPr>
        <w:t xml:space="preserve"> </w:t>
      </w:r>
      <w:hyperlink r:id="rId7" w:history="1">
        <w:r w:rsidR="007D68DF" w:rsidRPr="007D68DF">
          <w:rPr>
            <w:rStyle w:val="Hyperlink"/>
          </w:rPr>
          <w:t>https://github.com/SoftDevMobDev-2024-Classrooms/assignment02-TranVuDuc04-</w:t>
        </w:r>
      </w:hyperlink>
    </w:p>
    <w:p w14:paraId="3693030E" w14:textId="77777777" w:rsidR="0084152D" w:rsidRPr="00BA081C" w:rsidRDefault="0084152D" w:rsidP="004474E1">
      <w:pPr>
        <w:spacing w:line="360" w:lineRule="auto"/>
        <w:rPr>
          <w:rFonts w:ascii="Times New Roman" w:hAnsi="Times New Roman" w:cs="Times New Roman"/>
        </w:rPr>
      </w:pPr>
    </w:p>
    <w:p w14:paraId="45B32BD7" w14:textId="6BF514F7" w:rsidR="0084152D" w:rsidRPr="00D72790" w:rsidRDefault="0084152D" w:rsidP="004474E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2790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4C2D5078" w14:textId="5DB1C8D1" w:rsidR="0084152D" w:rsidRPr="00BA081C" w:rsidRDefault="0084152D" w:rsidP="004474E1">
      <w:pPr>
        <w:spacing w:line="360" w:lineRule="auto"/>
        <w:rPr>
          <w:rFonts w:ascii="Times New Roman" w:hAnsi="Times New Roman" w:cs="Times New Roman"/>
          <w:lang w:val="vi-VN"/>
        </w:rPr>
      </w:pPr>
      <w:r w:rsidRPr="00BA081C">
        <w:rPr>
          <w:rFonts w:ascii="Times New Roman" w:hAnsi="Times New Roman" w:cs="Times New Roman"/>
        </w:rPr>
        <w:t>This is</w:t>
      </w:r>
      <w:r w:rsidR="00705A7B" w:rsidRPr="00BA081C">
        <w:rPr>
          <w:rFonts w:ascii="Times New Roman" w:hAnsi="Times New Roman" w:cs="Times New Roman"/>
        </w:rPr>
        <w:t xml:space="preserve"> a simple </w:t>
      </w:r>
      <w:r w:rsidRPr="00BA081C">
        <w:rPr>
          <w:rFonts w:ascii="Times New Roman" w:hAnsi="Times New Roman" w:cs="Times New Roman"/>
        </w:rPr>
        <w:t xml:space="preserve">app </w:t>
      </w:r>
      <w:r w:rsidR="00705A7B" w:rsidRPr="00BA081C">
        <w:rPr>
          <w:rFonts w:ascii="Times New Roman" w:hAnsi="Times New Roman" w:cs="Times New Roman"/>
        </w:rPr>
        <w:t xml:space="preserve">called </w:t>
      </w:r>
      <w:r w:rsidR="000973FE">
        <w:rPr>
          <w:rFonts w:ascii="Times New Roman" w:hAnsi="Times New Roman" w:cs="Times New Roman"/>
        </w:rPr>
        <w:t>Music Renting Application</w:t>
      </w:r>
      <w:r w:rsidR="00DC2E00">
        <w:rPr>
          <w:rFonts w:ascii="Times New Roman" w:hAnsi="Times New Roman" w:cs="Times New Roman"/>
        </w:rPr>
        <w:t>;</w:t>
      </w:r>
      <w:r w:rsidR="000973FE">
        <w:rPr>
          <w:rFonts w:ascii="Times New Roman" w:hAnsi="Times New Roman" w:cs="Times New Roman"/>
        </w:rPr>
        <w:t xml:space="preserve"> it stores information of music instruments, gives users further options to choose for renting and finalises the last receipt</w:t>
      </w:r>
      <w:r w:rsidR="00705A7B" w:rsidRPr="00BA081C">
        <w:rPr>
          <w:rFonts w:ascii="Times New Roman" w:hAnsi="Times New Roman" w:cs="Times New Roman"/>
        </w:rPr>
        <w:t>.</w:t>
      </w:r>
    </w:p>
    <w:p w14:paraId="5B23BF58" w14:textId="77777777" w:rsidR="00705A7B" w:rsidRPr="00BA081C" w:rsidRDefault="00705A7B" w:rsidP="004474E1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4A84561" w14:textId="5EC1307D" w:rsidR="00912C7E" w:rsidRPr="00D72790" w:rsidRDefault="00912C7E" w:rsidP="004474E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D72790">
        <w:rPr>
          <w:rFonts w:ascii="Times New Roman" w:hAnsi="Times New Roman" w:cs="Times New Roman"/>
          <w:b/>
          <w:bCs/>
          <w:sz w:val="40"/>
          <w:szCs w:val="40"/>
          <w:lang w:val="vi-VN"/>
        </w:rPr>
        <w:t>Development plan</w:t>
      </w:r>
    </w:p>
    <w:p w14:paraId="55C1F9BF" w14:textId="77777777" w:rsidR="00E605AC" w:rsidRPr="0051570F" w:rsidRDefault="00912C7E" w:rsidP="004474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570F">
        <w:rPr>
          <w:rFonts w:ascii="Times New Roman" w:hAnsi="Times New Roman" w:cs="Times New Roman"/>
          <w:b/>
          <w:bCs/>
          <w:sz w:val="28"/>
          <w:szCs w:val="28"/>
        </w:rPr>
        <w:t xml:space="preserve">Requirements Analysis: </w:t>
      </w:r>
    </w:p>
    <w:p w14:paraId="7785B875" w14:textId="77777777" w:rsidR="00E605AC" w:rsidRDefault="00E605AC" w:rsidP="0051570F">
      <w:pPr>
        <w:pStyle w:val="NormalWeb"/>
        <w:spacing w:after="0" w:afterAutospacing="0" w:line="360" w:lineRule="auto"/>
      </w:pPr>
      <w:r w:rsidRPr="00E605AC">
        <w:rPr>
          <w:b/>
          <w:bCs/>
        </w:rPr>
        <w:t>H</w:t>
      </w:r>
      <w:r w:rsidR="00912C7E" w:rsidRPr="00E605AC">
        <w:rPr>
          <w:b/>
          <w:bCs/>
        </w:rPr>
        <w:t xml:space="preserve">ow to </w:t>
      </w:r>
      <w:r w:rsidR="00712A11" w:rsidRPr="00E605AC">
        <w:rPr>
          <w:b/>
          <w:bCs/>
        </w:rPr>
        <w:t>use</w:t>
      </w:r>
    </w:p>
    <w:p w14:paraId="79DDBF39" w14:textId="56DD2A92" w:rsidR="00E605AC" w:rsidRDefault="00E605AC" w:rsidP="0051570F">
      <w:pPr>
        <w:pStyle w:val="NormalWeb"/>
        <w:spacing w:before="0" w:beforeAutospacing="0" w:after="0" w:afterAutospacing="0" w:line="360" w:lineRule="auto"/>
      </w:pPr>
      <w:r>
        <w:t xml:space="preserve">This app provides an experience for user who wants to rent an instrument. The user can navigate through different instruments using a navigation bar, </w:t>
      </w:r>
      <w:proofErr w:type="gramStart"/>
      <w:r>
        <w:t>Each</w:t>
      </w:r>
      <w:proofErr w:type="gramEnd"/>
      <w:r>
        <w:t xml:space="preserve"> instrument is displayed with its name, </w:t>
      </w:r>
      <w:proofErr w:type="spellStart"/>
      <w:r>
        <w:t>color</w:t>
      </w:r>
      <w:proofErr w:type="spellEnd"/>
      <w:r>
        <w:t xml:space="preserve"> options, quantity, rating, and price per month.</w:t>
      </w:r>
    </w:p>
    <w:p w14:paraId="31DE5435" w14:textId="77777777" w:rsidR="008F1F83" w:rsidRDefault="00E605AC" w:rsidP="0051570F">
      <w:pPr>
        <w:pStyle w:val="NormalWeb"/>
        <w:spacing w:before="0" w:beforeAutospacing="0" w:after="0" w:afterAutospacing="0" w:line="360" w:lineRule="auto"/>
      </w:pPr>
      <w:r>
        <w:t xml:space="preserve">Users can adjust the quantity and </w:t>
      </w:r>
      <w:proofErr w:type="spellStart"/>
      <w:r>
        <w:t>color</w:t>
      </w:r>
      <w:proofErr w:type="spellEnd"/>
      <w:r>
        <w:t xml:space="preserve"> of the instrument, and then confirm their booking by pressing the "Borrow" button. This action takes them to a </w:t>
      </w:r>
      <w:r w:rsidR="00015C36">
        <w:t>Booking</w:t>
      </w:r>
      <w:r>
        <w:t xml:space="preserve"> tab, displaying the selected instrument's details, where they can finalize the rental with “Save” button. </w:t>
      </w:r>
    </w:p>
    <w:p w14:paraId="40535921" w14:textId="65958E83" w:rsidR="00E605AC" w:rsidRDefault="00E605AC" w:rsidP="0051570F">
      <w:pPr>
        <w:pStyle w:val="NormalWeb"/>
        <w:spacing w:before="0" w:beforeAutospacing="0" w:after="0" w:afterAutospacing="0" w:line="360" w:lineRule="auto"/>
      </w:pPr>
      <w:r>
        <w:t xml:space="preserve">After saving the order, user can see their order receipt in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8F1F83">
        <w:t>invoice form</w:t>
      </w:r>
      <w:r>
        <w:t>.</w:t>
      </w:r>
    </w:p>
    <w:p w14:paraId="05ECACA7" w14:textId="610625EA" w:rsidR="00197F10" w:rsidRDefault="00E605AC" w:rsidP="0051570F">
      <w:pPr>
        <w:pStyle w:val="NormalWeb"/>
        <w:spacing w:before="0" w:beforeAutospacing="0" w:after="0" w:afterAutospacing="0" w:line="360" w:lineRule="auto"/>
      </w:pPr>
      <w:r>
        <w:t xml:space="preserve">The app manages data in memory and passes it between activities using </w:t>
      </w:r>
      <w:proofErr w:type="spellStart"/>
      <w:r>
        <w:t>Parcelable</w:t>
      </w:r>
      <w:proofErr w:type="spellEnd"/>
      <w:r>
        <w:t xml:space="preserve"> objects.</w:t>
      </w:r>
    </w:p>
    <w:p w14:paraId="2B4EDEAE" w14:textId="77777777" w:rsidR="0051570F" w:rsidRDefault="0051570F" w:rsidP="0051570F">
      <w:pPr>
        <w:pStyle w:val="NormalWeb"/>
        <w:spacing w:before="0" w:beforeAutospacing="0" w:after="0" w:afterAutospacing="0" w:line="360" w:lineRule="auto"/>
      </w:pPr>
    </w:p>
    <w:p w14:paraId="420E35E0" w14:textId="25B0205A" w:rsidR="00197F10" w:rsidRDefault="00197F10" w:rsidP="0051570F">
      <w:pPr>
        <w:pStyle w:val="NormalWeb"/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>User stories and sketches</w:t>
      </w:r>
    </w:p>
    <w:p w14:paraId="45770611" w14:textId="45F0BFBE" w:rsidR="00197F10" w:rsidRDefault="00197F10" w:rsidP="0051570F">
      <w:pPr>
        <w:pStyle w:val="NormalWeb"/>
        <w:spacing w:before="0" w:beforeAutospacing="0" w:after="0" w:afterAutospacing="0" w:line="360" w:lineRule="auto"/>
      </w:pPr>
      <w:r w:rsidRPr="00197F10">
        <w:rPr>
          <w:b/>
          <w:bCs/>
        </w:rPr>
        <w:t>User Story 1</w:t>
      </w:r>
      <w:r>
        <w:t xml:space="preserve">: Liam wants to browse through available musical instruments one at a time, seeing key details: name, </w:t>
      </w:r>
      <w:proofErr w:type="spellStart"/>
      <w:r>
        <w:t>color</w:t>
      </w:r>
      <w:proofErr w:type="spellEnd"/>
      <w:r>
        <w:t>, rating, and price, so that he can make an informed decision on which instrument to rent.</w:t>
      </w:r>
    </w:p>
    <w:p w14:paraId="023098D0" w14:textId="77777777" w:rsidR="00197F10" w:rsidRPr="00197F10" w:rsidRDefault="00197F10" w:rsidP="0051570F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197F10">
        <w:rPr>
          <w:b/>
          <w:bCs/>
        </w:rPr>
        <w:t>Use Case:</w:t>
      </w:r>
    </w:p>
    <w:p w14:paraId="1D6326DA" w14:textId="4C973BE3" w:rsidR="00197F10" w:rsidRDefault="00197F10" w:rsidP="0051570F">
      <w:pPr>
        <w:pStyle w:val="NormalWeb"/>
        <w:spacing w:before="0" w:beforeAutospacing="0" w:after="0" w:afterAutospacing="0" w:line="360" w:lineRule="auto"/>
      </w:pPr>
      <w:r>
        <w:t>User launches the app and starts browsing through the instruments.</w:t>
      </w:r>
    </w:p>
    <w:p w14:paraId="03B311F4" w14:textId="2F3A93A4" w:rsidR="00197F10" w:rsidRDefault="00197F10" w:rsidP="0051570F">
      <w:pPr>
        <w:pStyle w:val="NormalWeb"/>
        <w:spacing w:before="0" w:beforeAutospacing="0" w:after="0" w:afterAutospacing="0" w:line="360" w:lineRule="auto"/>
      </w:pPr>
      <w:r>
        <w:t xml:space="preserve">The user </w:t>
      </w:r>
      <w:proofErr w:type="gramStart"/>
      <w:r w:rsidR="00B21D83">
        <w:t>is able to</w:t>
      </w:r>
      <w:proofErr w:type="gramEnd"/>
      <w:r w:rsidR="00B21D83">
        <w:t xml:space="preserve"> see </w:t>
      </w:r>
      <w:r>
        <w:t xml:space="preserve">the first instrument's details (name, </w:t>
      </w:r>
      <w:proofErr w:type="spellStart"/>
      <w:r>
        <w:t>color</w:t>
      </w:r>
      <w:proofErr w:type="spellEnd"/>
      <w:r>
        <w:t xml:space="preserve"> options, rating, and price). Hence, the user can adjust the </w:t>
      </w:r>
      <w:proofErr w:type="spellStart"/>
      <w:r>
        <w:t>color</w:t>
      </w:r>
      <w:proofErr w:type="spellEnd"/>
      <w:r>
        <w:t xml:space="preserve"> and quantity.</w:t>
      </w:r>
    </w:p>
    <w:p w14:paraId="59321088" w14:textId="70AE7335" w:rsidR="00197F10" w:rsidRDefault="00197F10" w:rsidP="0051570F">
      <w:pPr>
        <w:pStyle w:val="NormalWeb"/>
        <w:spacing w:before="0" w:beforeAutospacing="0" w:after="0" w:afterAutospacing="0" w:line="360" w:lineRule="auto"/>
      </w:pPr>
      <w:r>
        <w:t xml:space="preserve">The process continues until the user finds an instrument </w:t>
      </w:r>
      <w:r w:rsidR="006E7A88">
        <w:t>he</w:t>
      </w:r>
      <w:r>
        <w:t xml:space="preserve"> want</w:t>
      </w:r>
      <w:r w:rsidR="006E7A88">
        <w:t>s</w:t>
      </w:r>
      <w:r>
        <w:t xml:space="preserve"> to rent.</w:t>
      </w:r>
    </w:p>
    <w:p w14:paraId="442EA491" w14:textId="77777777" w:rsidR="009539F1" w:rsidRDefault="00A11328" w:rsidP="009539F1">
      <w:pPr>
        <w:pStyle w:val="NormalWeb"/>
        <w:keepNext/>
        <w:spacing w:before="0" w:beforeAutospacing="0" w:after="0" w:afterAutospacing="0" w:line="360" w:lineRule="auto"/>
      </w:pPr>
      <w:r>
        <w:rPr>
          <w:noProof/>
        </w:rPr>
        <w:lastRenderedPageBreak/>
        <w:drawing>
          <wp:inline distT="0" distB="0" distL="0" distR="0" wp14:anchorId="0DB1DA34" wp14:editId="7B0CC019">
            <wp:extent cx="2723535" cy="1893741"/>
            <wp:effectExtent l="0" t="0" r="0" b="0"/>
            <wp:docPr id="693072352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2352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74" cy="19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2A4" w14:textId="587DB4AB" w:rsidR="00A11328" w:rsidRDefault="009539F1" w:rsidP="009539F1">
      <w:pPr>
        <w:pStyle w:val="Caption"/>
      </w:pPr>
      <w:r>
        <w:t xml:space="preserve">Figure </w:t>
      </w:r>
      <w:fldSimple w:instr=" SEQ Figure \* ARABIC ">
        <w:r w:rsidR="00F122BE">
          <w:rPr>
            <w:noProof/>
          </w:rPr>
          <w:t>1</w:t>
        </w:r>
      </w:fldSimple>
      <w:r>
        <w:t>. Sketch 1</w:t>
      </w:r>
    </w:p>
    <w:p w14:paraId="34A30268" w14:textId="1E80CC81" w:rsidR="00AD7094" w:rsidRPr="00A47AB3" w:rsidRDefault="00AD7094" w:rsidP="0051570F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A47AB3">
        <w:rPr>
          <w:b/>
          <w:bCs/>
        </w:rPr>
        <w:t>User Story 2:</w:t>
      </w:r>
      <w:r w:rsidR="00A47AB3">
        <w:rPr>
          <w:b/>
          <w:bCs/>
        </w:rPr>
        <w:t xml:space="preserve"> </w:t>
      </w:r>
      <w:r w:rsidR="00A47AB3">
        <w:t>Duc</w:t>
      </w:r>
      <w:r>
        <w:t xml:space="preserve"> want</w:t>
      </w:r>
      <w:r w:rsidR="00A47AB3">
        <w:t>s</w:t>
      </w:r>
      <w:r>
        <w:t xml:space="preserve"> to confirm the rental of an instrument and be sure that the total price does not exceed my available credit, so that </w:t>
      </w:r>
      <w:r w:rsidR="00A47AB3">
        <w:t>he</w:t>
      </w:r>
      <w:r>
        <w:t xml:space="preserve"> can make a responsible financial decision.</w:t>
      </w:r>
    </w:p>
    <w:p w14:paraId="5441CEC6" w14:textId="4909F7BF" w:rsidR="00AD7094" w:rsidRPr="00A47AB3" w:rsidRDefault="00AD7094" w:rsidP="0051570F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A47AB3">
        <w:rPr>
          <w:b/>
          <w:bCs/>
        </w:rPr>
        <w:t>Use Case:</w:t>
      </w:r>
      <w:r w:rsidR="00A47AB3">
        <w:rPr>
          <w:b/>
          <w:bCs/>
        </w:rPr>
        <w:t xml:space="preserve"> </w:t>
      </w:r>
      <w:r>
        <w:t>The user has selected an instrument and clicks "Borrow" to proceed.</w:t>
      </w:r>
    </w:p>
    <w:p w14:paraId="391E1A9A" w14:textId="26667525" w:rsidR="00AD7094" w:rsidRDefault="00AD7094" w:rsidP="0051570F">
      <w:pPr>
        <w:pStyle w:val="NormalWeb"/>
        <w:spacing w:before="0" w:beforeAutospacing="0" w:after="0" w:afterAutospacing="0" w:line="360" w:lineRule="auto"/>
      </w:pPr>
      <w:r>
        <w:t xml:space="preserve">The user confirms their selection by reviewing the instrument’s details (name, </w:t>
      </w:r>
      <w:proofErr w:type="spellStart"/>
      <w:r>
        <w:t>color</w:t>
      </w:r>
      <w:proofErr w:type="spellEnd"/>
      <w:r>
        <w:t>, quantity, and total price).</w:t>
      </w:r>
      <w:r w:rsidR="00A47AB3">
        <w:t xml:space="preserve"> Then the application direct to a new tab for user to confirm further detailed information.</w:t>
      </w:r>
    </w:p>
    <w:p w14:paraId="52EF45B5" w14:textId="39EC060C" w:rsidR="00AD7094" w:rsidRDefault="00A47AB3" w:rsidP="0051570F">
      <w:pPr>
        <w:pStyle w:val="NormalWeb"/>
        <w:spacing w:before="0" w:beforeAutospacing="0" w:after="0" w:afterAutospacing="0" w:line="360" w:lineRule="auto"/>
      </w:pPr>
      <w:r>
        <w:t>After all, t</w:t>
      </w:r>
      <w:r w:rsidR="00AD7094">
        <w:t>he app checks if the total price exceeds the user’s available credit.</w:t>
      </w:r>
    </w:p>
    <w:p w14:paraId="2F3C107F" w14:textId="180FFFCE" w:rsidR="00AD7094" w:rsidRDefault="00AD7094" w:rsidP="0051570F">
      <w:pPr>
        <w:pStyle w:val="NormalWeb"/>
        <w:spacing w:before="0" w:beforeAutospacing="0" w:after="0" w:afterAutospacing="0" w:line="360" w:lineRule="auto"/>
      </w:pPr>
      <w:r>
        <w:t>If valid, the user can click "</w:t>
      </w:r>
      <w:r w:rsidR="00AC671A">
        <w:t>Save</w:t>
      </w:r>
      <w:r>
        <w:t>" to finalize the rental. Otherwise, an error message is shown, and they are prompted to adjust their choices.</w:t>
      </w:r>
    </w:p>
    <w:p w14:paraId="5071B0B6" w14:textId="77777777" w:rsidR="009539F1" w:rsidRDefault="009539F1" w:rsidP="009539F1">
      <w:pPr>
        <w:pStyle w:val="NormalWeb"/>
        <w:keepNext/>
        <w:spacing w:before="0" w:beforeAutospacing="0" w:after="0" w:afterAutospacing="0" w:line="360" w:lineRule="auto"/>
      </w:pPr>
      <w:r>
        <w:rPr>
          <w:noProof/>
          <w14:ligatures w14:val="standardContextual"/>
        </w:rPr>
        <w:drawing>
          <wp:inline distT="0" distB="0" distL="0" distR="0" wp14:anchorId="7374A0D5" wp14:editId="3A002040">
            <wp:extent cx="2431898" cy="1956619"/>
            <wp:effectExtent l="0" t="0" r="0" b="0"/>
            <wp:docPr id="736614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4725" name="Picture 7366147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92" cy="19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76D5" w14:textId="5FD6F963" w:rsidR="009539F1" w:rsidRPr="00197F10" w:rsidRDefault="009539F1" w:rsidP="009539F1">
      <w:pPr>
        <w:pStyle w:val="Caption"/>
      </w:pPr>
      <w:r>
        <w:t xml:space="preserve">Figure </w:t>
      </w:r>
      <w:fldSimple w:instr=" SEQ Figure \* ARABIC ">
        <w:r w:rsidR="00F122BE">
          <w:rPr>
            <w:noProof/>
          </w:rPr>
          <w:t>2</w:t>
        </w:r>
      </w:fldSimple>
      <w:r>
        <w:t>. Sketch 2</w:t>
      </w:r>
    </w:p>
    <w:p w14:paraId="77CB1B15" w14:textId="77777777" w:rsidR="0096630F" w:rsidRPr="00AD7094" w:rsidRDefault="0096630F" w:rsidP="004474E1">
      <w:pPr>
        <w:spacing w:line="360" w:lineRule="auto"/>
        <w:rPr>
          <w:rFonts w:ascii="Times New Roman" w:hAnsi="Times New Roman" w:cs="Times New Roman"/>
        </w:rPr>
      </w:pPr>
    </w:p>
    <w:p w14:paraId="2BBAF734" w14:textId="614C0464" w:rsidR="00C53F18" w:rsidRPr="0051570F" w:rsidRDefault="00C53F18" w:rsidP="0051570F">
      <w:pPr>
        <w:spacing w:line="360" w:lineRule="auto"/>
        <w:ind w:firstLine="240"/>
        <w:rPr>
          <w:rFonts w:ascii="Times New Roman" w:hAnsi="Times New Roman" w:cs="Times New Roman"/>
          <w:b/>
          <w:bCs/>
          <w:sz w:val="28"/>
          <w:szCs w:val="28"/>
        </w:rPr>
      </w:pPr>
      <w:r w:rsidRPr="0051570F">
        <w:rPr>
          <w:rFonts w:ascii="Times New Roman" w:hAnsi="Times New Roman" w:cs="Times New Roman"/>
          <w:b/>
          <w:bCs/>
          <w:sz w:val="28"/>
          <w:szCs w:val="28"/>
        </w:rPr>
        <w:t>2. Design</w:t>
      </w:r>
    </w:p>
    <w:p w14:paraId="3EAA4595" w14:textId="77777777" w:rsidR="00C53F18" w:rsidRPr="007759A8" w:rsidRDefault="00C53F18" w:rsidP="004474E1">
      <w:pPr>
        <w:spacing w:line="360" w:lineRule="auto"/>
        <w:ind w:left="240"/>
        <w:rPr>
          <w:rFonts w:ascii="Times New Roman" w:hAnsi="Times New Roman" w:cs="Times New Roman"/>
          <w:b/>
          <w:bCs/>
        </w:rPr>
      </w:pPr>
      <w:r w:rsidRPr="007759A8">
        <w:rPr>
          <w:rFonts w:ascii="Times New Roman" w:hAnsi="Times New Roman" w:cs="Times New Roman"/>
          <w:b/>
          <w:bCs/>
        </w:rPr>
        <w:t>UI Layout:</w:t>
      </w:r>
    </w:p>
    <w:p w14:paraId="253C27BE" w14:textId="51B39C54" w:rsidR="00C53F18" w:rsidRDefault="00C53F18" w:rsidP="004474E1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MainActivity</w:t>
      </w:r>
      <w:proofErr w:type="spellEnd"/>
      <w:r w:rsidRPr="00C53F18">
        <w:rPr>
          <w:rFonts w:ascii="Times New Roman" w:hAnsi="Times New Roman" w:cs="Times New Roman"/>
        </w:rPr>
        <w:t xml:space="preserve">: Displays one instrument at a time. The screen includes an </w:t>
      </w:r>
      <w:proofErr w:type="spellStart"/>
      <w:r w:rsidRPr="00C53F18">
        <w:rPr>
          <w:rFonts w:ascii="Times New Roman" w:hAnsi="Times New Roman" w:cs="Times New Roman"/>
        </w:rPr>
        <w:t>ImageView</w:t>
      </w:r>
      <w:proofErr w:type="spellEnd"/>
      <w:r w:rsidRPr="00C53F18">
        <w:rPr>
          <w:rFonts w:ascii="Times New Roman" w:hAnsi="Times New Roman" w:cs="Times New Roman"/>
        </w:rPr>
        <w:t xml:space="preserve"> to display the instrument, a </w:t>
      </w:r>
      <w:proofErr w:type="spellStart"/>
      <w:r w:rsidRPr="00C53F18">
        <w:rPr>
          <w:rFonts w:ascii="Times New Roman" w:hAnsi="Times New Roman" w:cs="Times New Roman"/>
        </w:rPr>
        <w:t>RadioGroup</w:t>
      </w:r>
      <w:proofErr w:type="spellEnd"/>
      <w:r w:rsidRPr="00C53F18">
        <w:rPr>
          <w:rFonts w:ascii="Times New Roman" w:hAnsi="Times New Roman" w:cs="Times New Roman"/>
        </w:rPr>
        <w:t xml:space="preserve"> to allow users to select a </w:t>
      </w:r>
      <w:proofErr w:type="spellStart"/>
      <w:r w:rsidRPr="00C53F18">
        <w:rPr>
          <w:rFonts w:ascii="Times New Roman" w:hAnsi="Times New Roman" w:cs="Times New Roman"/>
        </w:rPr>
        <w:t>color</w:t>
      </w:r>
      <w:proofErr w:type="spellEnd"/>
      <w:r w:rsidRPr="00C53F18">
        <w:rPr>
          <w:rFonts w:ascii="Times New Roman" w:hAnsi="Times New Roman" w:cs="Times New Roman"/>
        </w:rPr>
        <w:t xml:space="preserve">, a </w:t>
      </w:r>
      <w:proofErr w:type="spellStart"/>
      <w:r w:rsidRPr="00C53F18">
        <w:rPr>
          <w:rFonts w:ascii="Times New Roman" w:hAnsi="Times New Roman" w:cs="Times New Roman"/>
        </w:rPr>
        <w:t>SeekBar</w:t>
      </w:r>
      <w:proofErr w:type="spellEnd"/>
      <w:r w:rsidRPr="00C53F18">
        <w:rPr>
          <w:rFonts w:ascii="Times New Roman" w:hAnsi="Times New Roman" w:cs="Times New Roman"/>
        </w:rPr>
        <w:t xml:space="preserve"> to adjust the </w:t>
      </w:r>
      <w:r w:rsidRPr="00C53F18">
        <w:rPr>
          <w:rFonts w:ascii="Times New Roman" w:hAnsi="Times New Roman" w:cs="Times New Roman"/>
        </w:rPr>
        <w:lastRenderedPageBreak/>
        <w:t xml:space="preserve">quantity, and a </w:t>
      </w:r>
      <w:proofErr w:type="spellStart"/>
      <w:r w:rsidRPr="00C53F18">
        <w:rPr>
          <w:rFonts w:ascii="Times New Roman" w:hAnsi="Times New Roman" w:cs="Times New Roman"/>
        </w:rPr>
        <w:t>RatingBar</w:t>
      </w:r>
      <w:proofErr w:type="spellEnd"/>
      <w:r w:rsidRPr="00C53F18">
        <w:rPr>
          <w:rFonts w:ascii="Times New Roman" w:hAnsi="Times New Roman" w:cs="Times New Roman"/>
        </w:rPr>
        <w:t xml:space="preserve"> to display the instrument’s rating. There are also buttons to navigate to the next instrument and to proceed with the booking ("Borrow" button).</w:t>
      </w:r>
    </w:p>
    <w:p w14:paraId="3CF626DC" w14:textId="1EF8B605" w:rsidR="009D0D68" w:rsidRPr="00C53F18" w:rsidRDefault="009D0D68" w:rsidP="004474E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BAB71" wp14:editId="7F5ADB39">
            <wp:extent cx="1238864" cy="2314557"/>
            <wp:effectExtent l="0" t="0" r="6350" b="0"/>
            <wp:docPr id="27284693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6938" name="Picture 1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6050" cy="23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DB7C" w14:textId="77777777" w:rsidR="00C53F18" w:rsidRPr="00C53F18" w:rsidRDefault="00C53F18" w:rsidP="004474E1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BookingActivity</w:t>
      </w:r>
      <w:proofErr w:type="spellEnd"/>
      <w:r w:rsidRPr="00C53F18">
        <w:rPr>
          <w:rFonts w:ascii="Times New Roman" w:hAnsi="Times New Roman" w:cs="Times New Roman"/>
        </w:rPr>
        <w:t xml:space="preserve">: Displays the details of the selected instrument, such as the name, </w:t>
      </w:r>
      <w:proofErr w:type="spellStart"/>
      <w:r w:rsidRPr="00C53F18">
        <w:rPr>
          <w:rFonts w:ascii="Times New Roman" w:hAnsi="Times New Roman" w:cs="Times New Roman"/>
        </w:rPr>
        <w:t>color</w:t>
      </w:r>
      <w:proofErr w:type="spellEnd"/>
      <w:r w:rsidRPr="00C53F18">
        <w:rPr>
          <w:rFonts w:ascii="Times New Roman" w:hAnsi="Times New Roman" w:cs="Times New Roman"/>
        </w:rPr>
        <w:t>, condition, quantity, and total price. Users can confirm or cancel their booking on this screen.</w:t>
      </w:r>
    </w:p>
    <w:p w14:paraId="298B1797" w14:textId="19932680" w:rsidR="00C53F18" w:rsidRDefault="009D0D68" w:rsidP="004474E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21E79" wp14:editId="6C01BBEB">
            <wp:extent cx="1153195" cy="2389238"/>
            <wp:effectExtent l="0" t="0" r="2540" b="0"/>
            <wp:docPr id="82848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3944" name="Picture 8284839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139" cy="24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789" w14:textId="77777777" w:rsidR="0051570F" w:rsidRPr="00C53F18" w:rsidRDefault="0051570F" w:rsidP="004474E1">
      <w:pPr>
        <w:spacing w:line="360" w:lineRule="auto"/>
        <w:jc w:val="center"/>
        <w:rPr>
          <w:rFonts w:ascii="Times New Roman" w:hAnsi="Times New Roman" w:cs="Times New Roman"/>
        </w:rPr>
      </w:pPr>
    </w:p>
    <w:p w14:paraId="5814B2C7" w14:textId="105BBC2D" w:rsidR="00C53F18" w:rsidRPr="00C53F18" w:rsidRDefault="00C53F18" w:rsidP="004474E1">
      <w:pPr>
        <w:spacing w:line="360" w:lineRule="auto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PrintingReceiptActivity</w:t>
      </w:r>
      <w:proofErr w:type="spellEnd"/>
      <w:r w:rsidRPr="00C53F18">
        <w:rPr>
          <w:rFonts w:ascii="Times New Roman" w:hAnsi="Times New Roman" w:cs="Times New Roman"/>
        </w:rPr>
        <w:t xml:space="preserve">: Shows a final receipt after booking confirmation, displaying instrument name, condition, quantity, total price, </w:t>
      </w:r>
      <w:r w:rsidR="00D47FDF">
        <w:rPr>
          <w:rFonts w:ascii="Times New Roman" w:hAnsi="Times New Roman" w:cs="Times New Roman"/>
        </w:rPr>
        <w:t xml:space="preserve">unique </w:t>
      </w:r>
      <w:r w:rsidRPr="00C53F18">
        <w:rPr>
          <w:rFonts w:ascii="Times New Roman" w:hAnsi="Times New Roman" w:cs="Times New Roman"/>
        </w:rPr>
        <w:t>invoice number, and date.</w:t>
      </w:r>
    </w:p>
    <w:p w14:paraId="2D1B5B9A" w14:textId="4AF6B704" w:rsidR="00C53F18" w:rsidRPr="00C53F18" w:rsidRDefault="009D0D68" w:rsidP="004474E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6E5C30" wp14:editId="4C934C04">
            <wp:extent cx="1239119" cy="2605548"/>
            <wp:effectExtent l="0" t="0" r="5715" b="0"/>
            <wp:docPr id="1900947162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7162" name="Picture 3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77" cy="26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E96" w14:textId="77777777" w:rsidR="00C53F18" w:rsidRPr="007759A8" w:rsidRDefault="00C53F18" w:rsidP="004474E1">
      <w:pPr>
        <w:spacing w:line="360" w:lineRule="auto"/>
        <w:rPr>
          <w:rFonts w:ascii="Times New Roman" w:hAnsi="Times New Roman" w:cs="Times New Roman"/>
          <w:b/>
          <w:bCs/>
        </w:rPr>
      </w:pPr>
      <w:r w:rsidRPr="007759A8">
        <w:rPr>
          <w:rFonts w:ascii="Times New Roman" w:hAnsi="Times New Roman" w:cs="Times New Roman"/>
          <w:b/>
          <w:bCs/>
        </w:rPr>
        <w:t>Widgets:</w:t>
      </w:r>
    </w:p>
    <w:p w14:paraId="4E547996" w14:textId="77777777" w:rsidR="00C53F18" w:rsidRPr="00C53F18" w:rsidRDefault="00C53F18" w:rsidP="004474E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ImageView</w:t>
      </w:r>
      <w:proofErr w:type="spellEnd"/>
      <w:r w:rsidRPr="00C53F18">
        <w:rPr>
          <w:rFonts w:ascii="Times New Roman" w:hAnsi="Times New Roman" w:cs="Times New Roman"/>
        </w:rPr>
        <w:t xml:space="preserve">: Displays the image of the selected instrument based on </w:t>
      </w:r>
      <w:proofErr w:type="spellStart"/>
      <w:r w:rsidRPr="00C53F18">
        <w:rPr>
          <w:rFonts w:ascii="Times New Roman" w:hAnsi="Times New Roman" w:cs="Times New Roman"/>
        </w:rPr>
        <w:t>color</w:t>
      </w:r>
      <w:proofErr w:type="spellEnd"/>
      <w:r w:rsidRPr="00C53F18">
        <w:rPr>
          <w:rFonts w:ascii="Times New Roman" w:hAnsi="Times New Roman" w:cs="Times New Roman"/>
        </w:rPr>
        <w:t xml:space="preserve"> choice.</w:t>
      </w:r>
    </w:p>
    <w:p w14:paraId="19C95912" w14:textId="0F991D81" w:rsidR="00C53F18" w:rsidRPr="00C53F18" w:rsidRDefault="00C53F18" w:rsidP="004474E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RadioGroup</w:t>
      </w:r>
      <w:proofErr w:type="spellEnd"/>
      <w:r w:rsidRPr="00C53F18">
        <w:rPr>
          <w:rFonts w:ascii="Times New Roman" w:hAnsi="Times New Roman" w:cs="Times New Roman"/>
        </w:rPr>
        <w:t xml:space="preserve">: Allows users to choose the </w:t>
      </w:r>
      <w:proofErr w:type="spellStart"/>
      <w:r w:rsidRPr="00C53F18">
        <w:rPr>
          <w:rFonts w:ascii="Times New Roman" w:hAnsi="Times New Roman" w:cs="Times New Roman"/>
        </w:rPr>
        <w:t>color</w:t>
      </w:r>
      <w:proofErr w:type="spellEnd"/>
      <w:r w:rsidR="009D0D68">
        <w:rPr>
          <w:rFonts w:ascii="Times New Roman" w:hAnsi="Times New Roman" w:cs="Times New Roman"/>
        </w:rPr>
        <w:t xml:space="preserve"> and condition</w:t>
      </w:r>
      <w:r w:rsidRPr="00C53F18">
        <w:rPr>
          <w:rFonts w:ascii="Times New Roman" w:hAnsi="Times New Roman" w:cs="Times New Roman"/>
        </w:rPr>
        <w:t xml:space="preserve"> of the instrument.</w:t>
      </w:r>
    </w:p>
    <w:p w14:paraId="5C6AB864" w14:textId="77777777" w:rsidR="00C53F18" w:rsidRPr="00C53F18" w:rsidRDefault="00C53F18" w:rsidP="004474E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SeekBar</w:t>
      </w:r>
      <w:proofErr w:type="spellEnd"/>
      <w:r w:rsidRPr="00C53F18">
        <w:rPr>
          <w:rFonts w:ascii="Times New Roman" w:hAnsi="Times New Roman" w:cs="Times New Roman"/>
        </w:rPr>
        <w:t>: Used for selecting the quantity of the instrument to rent.</w:t>
      </w:r>
    </w:p>
    <w:p w14:paraId="0530BEA8" w14:textId="77777777" w:rsidR="00C53F18" w:rsidRPr="00C53F18" w:rsidRDefault="00C53F18" w:rsidP="004474E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RatingBar</w:t>
      </w:r>
      <w:proofErr w:type="spellEnd"/>
      <w:r w:rsidRPr="00C53F18">
        <w:rPr>
          <w:rFonts w:ascii="Times New Roman" w:hAnsi="Times New Roman" w:cs="Times New Roman"/>
        </w:rPr>
        <w:t>: Displays the instrument’s rating.</w:t>
      </w:r>
    </w:p>
    <w:p w14:paraId="3A0EDCD8" w14:textId="77777777" w:rsidR="00C53F18" w:rsidRDefault="00C53F18" w:rsidP="004474E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C53F18">
        <w:rPr>
          <w:rFonts w:ascii="Times New Roman" w:hAnsi="Times New Roman" w:cs="Times New Roman"/>
        </w:rPr>
        <w:t>TextView</w:t>
      </w:r>
      <w:proofErr w:type="spellEnd"/>
      <w:r w:rsidRPr="00C53F18">
        <w:rPr>
          <w:rFonts w:ascii="Times New Roman" w:hAnsi="Times New Roman" w:cs="Times New Roman"/>
        </w:rPr>
        <w:t>: Used to show instrument name, price, quantity, and total cost.</w:t>
      </w:r>
    </w:p>
    <w:p w14:paraId="1CA90434" w14:textId="142A51F1" w:rsidR="009D0D68" w:rsidRDefault="009D0D68" w:rsidP="004474E1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Button: Allow users to navigate through invoice and main page.</w:t>
      </w:r>
    </w:p>
    <w:p w14:paraId="3CA4E290" w14:textId="77777777" w:rsidR="009629B6" w:rsidRPr="00C53F18" w:rsidRDefault="009629B6" w:rsidP="004474E1">
      <w:pPr>
        <w:spacing w:line="360" w:lineRule="auto"/>
        <w:ind w:left="720"/>
        <w:rPr>
          <w:rFonts w:ascii="Times New Roman" w:hAnsi="Times New Roman" w:cs="Times New Roman"/>
        </w:rPr>
      </w:pPr>
    </w:p>
    <w:p w14:paraId="673B0B94" w14:textId="77777777" w:rsidR="00C53F18" w:rsidRPr="007759A8" w:rsidRDefault="00C53F18" w:rsidP="004474E1">
      <w:pPr>
        <w:spacing w:line="360" w:lineRule="auto"/>
        <w:rPr>
          <w:rFonts w:ascii="Times New Roman" w:hAnsi="Times New Roman" w:cs="Times New Roman"/>
          <w:b/>
          <w:bCs/>
        </w:rPr>
      </w:pPr>
      <w:r w:rsidRPr="007759A8">
        <w:rPr>
          <w:rFonts w:ascii="Times New Roman" w:hAnsi="Times New Roman" w:cs="Times New Roman"/>
          <w:b/>
          <w:bCs/>
        </w:rPr>
        <w:t>App Logic:</w:t>
      </w:r>
    </w:p>
    <w:p w14:paraId="0E94840C" w14:textId="46EBBF00" w:rsidR="00A11328" w:rsidRDefault="00C53F18" w:rsidP="004474E1">
      <w:pPr>
        <w:spacing w:line="360" w:lineRule="auto"/>
        <w:rPr>
          <w:rFonts w:ascii="Times New Roman" w:hAnsi="Times New Roman" w:cs="Times New Roman"/>
        </w:rPr>
      </w:pPr>
      <w:r w:rsidRPr="00C53F18">
        <w:rPr>
          <w:rFonts w:ascii="Times New Roman" w:hAnsi="Times New Roman" w:cs="Times New Roman"/>
        </w:rPr>
        <w:t xml:space="preserve">Data Storage: The data for each instrument (name, price, </w:t>
      </w:r>
      <w:proofErr w:type="spellStart"/>
      <w:r w:rsidRPr="00C53F18">
        <w:rPr>
          <w:rFonts w:ascii="Times New Roman" w:hAnsi="Times New Roman" w:cs="Times New Roman"/>
        </w:rPr>
        <w:t>color</w:t>
      </w:r>
      <w:proofErr w:type="spellEnd"/>
      <w:r w:rsidRPr="00C53F18">
        <w:rPr>
          <w:rFonts w:ascii="Times New Roman" w:hAnsi="Times New Roman" w:cs="Times New Roman"/>
        </w:rPr>
        <w:t xml:space="preserve">, rating, quantity) is </w:t>
      </w:r>
      <w:proofErr w:type="gramStart"/>
      <w:r w:rsidRPr="00C53F18">
        <w:rPr>
          <w:rFonts w:ascii="Times New Roman" w:hAnsi="Times New Roman" w:cs="Times New Roman"/>
        </w:rPr>
        <w:t>maintained</w:t>
      </w:r>
      <w:proofErr w:type="gramEnd"/>
      <w:r w:rsidRPr="00C53F18">
        <w:rPr>
          <w:rFonts w:ascii="Times New Roman" w:hAnsi="Times New Roman" w:cs="Times New Roman"/>
        </w:rPr>
        <w:t xml:space="preserve"> </w:t>
      </w:r>
    </w:p>
    <w:p w14:paraId="5F38270C" w14:textId="7545B743" w:rsidR="00C53F18" w:rsidRPr="00C53F18" w:rsidRDefault="00C53F18" w:rsidP="004474E1">
      <w:pPr>
        <w:spacing w:line="360" w:lineRule="auto"/>
        <w:rPr>
          <w:rFonts w:ascii="Times New Roman" w:hAnsi="Times New Roman" w:cs="Times New Roman"/>
        </w:rPr>
      </w:pPr>
      <w:r w:rsidRPr="00C53F18">
        <w:rPr>
          <w:rFonts w:ascii="Times New Roman" w:hAnsi="Times New Roman" w:cs="Times New Roman"/>
        </w:rPr>
        <w:t xml:space="preserve">in memory and passed between activities using </w:t>
      </w:r>
      <w:proofErr w:type="spellStart"/>
      <w:r w:rsidRPr="00C53F18">
        <w:rPr>
          <w:rFonts w:ascii="Times New Roman" w:hAnsi="Times New Roman" w:cs="Times New Roman"/>
        </w:rPr>
        <w:t>Parcelable</w:t>
      </w:r>
      <w:proofErr w:type="spellEnd"/>
      <w:r w:rsidRPr="00C53F18">
        <w:rPr>
          <w:rFonts w:ascii="Times New Roman" w:hAnsi="Times New Roman" w:cs="Times New Roman"/>
        </w:rPr>
        <w:t>.</w:t>
      </w:r>
    </w:p>
    <w:p w14:paraId="083EE1FC" w14:textId="0ECE5AEF" w:rsidR="00C53F18" w:rsidRPr="00C53F18" w:rsidRDefault="00C53F18" w:rsidP="004474E1">
      <w:pPr>
        <w:spacing w:line="360" w:lineRule="auto"/>
        <w:rPr>
          <w:rFonts w:ascii="Times New Roman" w:hAnsi="Times New Roman" w:cs="Times New Roman"/>
        </w:rPr>
      </w:pPr>
      <w:r w:rsidRPr="00C53F18">
        <w:rPr>
          <w:rFonts w:ascii="Times New Roman" w:hAnsi="Times New Roman" w:cs="Times New Roman"/>
        </w:rPr>
        <w:t xml:space="preserve">Navigation: The </w:t>
      </w:r>
      <w:r w:rsidR="007759A8">
        <w:rPr>
          <w:rFonts w:ascii="Times New Roman" w:hAnsi="Times New Roman" w:cs="Times New Roman"/>
        </w:rPr>
        <w:t>navigation</w:t>
      </w:r>
      <w:r w:rsidRPr="00C53F18">
        <w:rPr>
          <w:rFonts w:ascii="Times New Roman" w:hAnsi="Times New Roman" w:cs="Times New Roman"/>
        </w:rPr>
        <w:t xml:space="preserve"> </w:t>
      </w:r>
      <w:r w:rsidR="007759A8">
        <w:rPr>
          <w:rFonts w:ascii="Times New Roman" w:hAnsi="Times New Roman" w:cs="Times New Roman"/>
        </w:rPr>
        <w:t>provides</w:t>
      </w:r>
      <w:r w:rsidRPr="00C53F18">
        <w:rPr>
          <w:rFonts w:ascii="Times New Roman" w:hAnsi="Times New Roman" w:cs="Times New Roman"/>
        </w:rPr>
        <w:t xml:space="preserve"> </w:t>
      </w:r>
      <w:r w:rsidR="00DF5876">
        <w:rPr>
          <w:rFonts w:ascii="Times New Roman" w:hAnsi="Times New Roman" w:cs="Times New Roman"/>
        </w:rPr>
        <w:t xml:space="preserve">user </w:t>
      </w:r>
      <w:r w:rsidRPr="00C53F18">
        <w:rPr>
          <w:rFonts w:ascii="Times New Roman" w:hAnsi="Times New Roman" w:cs="Times New Roman"/>
        </w:rPr>
        <w:t xml:space="preserve">the screen with the </w:t>
      </w:r>
      <w:r w:rsidR="007759A8">
        <w:rPr>
          <w:rFonts w:ascii="Times New Roman" w:hAnsi="Times New Roman" w:cs="Times New Roman"/>
        </w:rPr>
        <w:t xml:space="preserve">chosen </w:t>
      </w:r>
      <w:r w:rsidRPr="00C53F18">
        <w:rPr>
          <w:rFonts w:ascii="Times New Roman" w:hAnsi="Times New Roman" w:cs="Times New Roman"/>
        </w:rPr>
        <w:t>instrument’s details. The "Borrow" button navigates to a screen where users can confirm or cancel the rental.</w:t>
      </w:r>
      <w:r w:rsidR="00DF5876">
        <w:rPr>
          <w:rFonts w:ascii="Times New Roman" w:hAnsi="Times New Roman" w:cs="Times New Roman"/>
        </w:rPr>
        <w:t xml:space="preserve"> The “Booking” shows the receipt of the last order.</w:t>
      </w:r>
    </w:p>
    <w:p w14:paraId="09792825" w14:textId="6F70463A" w:rsidR="00912C7E" w:rsidRDefault="00C53F18" w:rsidP="004474E1">
      <w:pPr>
        <w:spacing w:line="360" w:lineRule="auto"/>
        <w:rPr>
          <w:rFonts w:ascii="Times New Roman" w:hAnsi="Times New Roman" w:cs="Times New Roman"/>
        </w:rPr>
      </w:pPr>
      <w:r w:rsidRPr="00C53F18">
        <w:rPr>
          <w:rFonts w:ascii="Times New Roman" w:hAnsi="Times New Roman" w:cs="Times New Roman"/>
        </w:rPr>
        <w:t>Error Validation: The app validates that the user has selected a valid quantity (greater than zero) and that the total price does not exceed the available credit before confirming the rental.</w:t>
      </w:r>
    </w:p>
    <w:p w14:paraId="5133B233" w14:textId="77777777" w:rsidR="00DF5876" w:rsidRPr="00BA081C" w:rsidRDefault="00DF5876" w:rsidP="004474E1">
      <w:pPr>
        <w:spacing w:line="360" w:lineRule="auto"/>
        <w:rPr>
          <w:rFonts w:ascii="Times New Roman" w:hAnsi="Times New Roman" w:cs="Times New Roman"/>
        </w:rPr>
      </w:pPr>
    </w:p>
    <w:p w14:paraId="0805C1E7" w14:textId="263F50AD" w:rsidR="00912C7E" w:rsidRPr="00DC54ED" w:rsidRDefault="000412FC" w:rsidP="004474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081C">
        <w:rPr>
          <w:rFonts w:ascii="Times New Roman" w:hAnsi="Times New Roman" w:cs="Times New Roman"/>
        </w:rPr>
        <w:t xml:space="preserve">  </w:t>
      </w:r>
      <w:r w:rsidR="00912C7E" w:rsidRPr="00BA081C">
        <w:rPr>
          <w:rFonts w:ascii="Times New Roman" w:hAnsi="Times New Roman" w:cs="Times New Roman"/>
        </w:rPr>
        <w:t xml:space="preserve"> </w:t>
      </w:r>
      <w:r w:rsidRPr="00BA081C">
        <w:rPr>
          <w:rFonts w:ascii="Times New Roman" w:hAnsi="Times New Roman" w:cs="Times New Roman"/>
        </w:rPr>
        <w:t xml:space="preserve"> </w:t>
      </w:r>
      <w:r w:rsidR="00912C7E" w:rsidRPr="00DC54ED">
        <w:rPr>
          <w:rFonts w:ascii="Times New Roman" w:hAnsi="Times New Roman" w:cs="Times New Roman"/>
          <w:b/>
          <w:bCs/>
          <w:sz w:val="28"/>
          <w:szCs w:val="28"/>
        </w:rPr>
        <w:t>3. Implementation</w:t>
      </w:r>
      <w:r w:rsidRPr="00DC54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861827" w14:textId="77777777" w:rsidR="000667BB" w:rsidRPr="00DC54ED" w:rsidRDefault="000667BB" w:rsidP="004474E1">
      <w:pPr>
        <w:spacing w:line="360" w:lineRule="auto"/>
        <w:rPr>
          <w:rFonts w:ascii="Times New Roman" w:hAnsi="Times New Roman" w:cs="Times New Roman"/>
          <w:b/>
          <w:bCs/>
        </w:rPr>
      </w:pPr>
      <w:r w:rsidRPr="00DC54ED">
        <w:rPr>
          <w:rFonts w:ascii="Times New Roman" w:hAnsi="Times New Roman" w:cs="Times New Roman"/>
          <w:b/>
          <w:bCs/>
        </w:rPr>
        <w:t>UI Layout (XML):</w:t>
      </w:r>
    </w:p>
    <w:p w14:paraId="27E0CED0" w14:textId="77777777" w:rsidR="00DC54ED" w:rsidRPr="00DC54ED" w:rsidRDefault="000667BB" w:rsidP="00DC54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C54ED">
        <w:rPr>
          <w:rFonts w:ascii="Times New Roman" w:hAnsi="Times New Roman" w:cs="Times New Roman"/>
        </w:rPr>
        <w:t>MainActivity</w:t>
      </w:r>
      <w:proofErr w:type="spellEnd"/>
      <w:r w:rsidRPr="00DC54ED">
        <w:rPr>
          <w:rFonts w:ascii="Times New Roman" w:hAnsi="Times New Roman" w:cs="Times New Roman"/>
        </w:rPr>
        <w:t xml:space="preserve"> XML: the layout fo</w:t>
      </w:r>
      <w:r w:rsidR="007B15D1" w:rsidRPr="00DC54ED">
        <w:rPr>
          <w:rFonts w:ascii="Times New Roman" w:hAnsi="Times New Roman" w:cs="Times New Roman"/>
        </w:rPr>
        <w:t>r</w:t>
      </w:r>
      <w:r w:rsidRPr="00DC54ED">
        <w:rPr>
          <w:rFonts w:ascii="Times New Roman" w:hAnsi="Times New Roman" w:cs="Times New Roman"/>
        </w:rPr>
        <w:t xml:space="preserve"> the instrument details. It includes </w:t>
      </w:r>
      <w:r w:rsidR="00BD31A1" w:rsidRPr="00DC54ED">
        <w:rPr>
          <w:rFonts w:ascii="Times New Roman" w:hAnsi="Times New Roman" w:cs="Times New Roman"/>
        </w:rPr>
        <w:t>3 fragments with</w:t>
      </w:r>
      <w:r w:rsidR="00B61BBB" w:rsidRPr="00DC54ED">
        <w:rPr>
          <w:rFonts w:ascii="Times New Roman" w:hAnsi="Times New Roman" w:cs="Times New Roman"/>
        </w:rPr>
        <w:t xml:space="preserve"> a navigation bar,</w:t>
      </w:r>
      <w:r w:rsidRPr="00DC54ED">
        <w:rPr>
          <w:rFonts w:ascii="Times New Roman" w:hAnsi="Times New Roman" w:cs="Times New Roman"/>
        </w:rPr>
        <w:t xml:space="preserve"> </w:t>
      </w:r>
      <w:proofErr w:type="spellStart"/>
      <w:r w:rsidRPr="00DC54ED">
        <w:rPr>
          <w:rFonts w:ascii="Times New Roman" w:hAnsi="Times New Roman" w:cs="Times New Roman"/>
        </w:rPr>
        <w:t>ImageView</w:t>
      </w:r>
      <w:proofErr w:type="spellEnd"/>
      <w:r w:rsidRPr="00DC54ED">
        <w:rPr>
          <w:rFonts w:ascii="Times New Roman" w:hAnsi="Times New Roman" w:cs="Times New Roman"/>
        </w:rPr>
        <w:t xml:space="preserve">, </w:t>
      </w:r>
      <w:proofErr w:type="spellStart"/>
      <w:r w:rsidRPr="00DC54ED">
        <w:rPr>
          <w:rFonts w:ascii="Times New Roman" w:hAnsi="Times New Roman" w:cs="Times New Roman"/>
        </w:rPr>
        <w:t>TextView</w:t>
      </w:r>
      <w:proofErr w:type="spellEnd"/>
      <w:r w:rsidRPr="00DC54ED">
        <w:rPr>
          <w:rFonts w:ascii="Times New Roman" w:hAnsi="Times New Roman" w:cs="Times New Roman"/>
        </w:rPr>
        <w:t xml:space="preserve"> for displaying name, </w:t>
      </w:r>
      <w:proofErr w:type="spellStart"/>
      <w:r w:rsidRPr="00DC54ED">
        <w:rPr>
          <w:rFonts w:ascii="Times New Roman" w:hAnsi="Times New Roman" w:cs="Times New Roman"/>
        </w:rPr>
        <w:t>RadioGroup</w:t>
      </w:r>
      <w:proofErr w:type="spellEnd"/>
      <w:r w:rsidRPr="00DC54ED">
        <w:rPr>
          <w:rFonts w:ascii="Times New Roman" w:hAnsi="Times New Roman" w:cs="Times New Roman"/>
        </w:rPr>
        <w:t xml:space="preserve"> for </w:t>
      </w:r>
      <w:proofErr w:type="spellStart"/>
      <w:r w:rsidRPr="00DC54ED">
        <w:rPr>
          <w:rFonts w:ascii="Times New Roman" w:hAnsi="Times New Roman" w:cs="Times New Roman"/>
        </w:rPr>
        <w:t>color</w:t>
      </w:r>
      <w:proofErr w:type="spellEnd"/>
      <w:r w:rsidRPr="00DC54ED">
        <w:rPr>
          <w:rFonts w:ascii="Times New Roman" w:hAnsi="Times New Roman" w:cs="Times New Roman"/>
        </w:rPr>
        <w:t xml:space="preserve"> selection, </w:t>
      </w:r>
      <w:proofErr w:type="spellStart"/>
      <w:r w:rsidRPr="00DC54ED">
        <w:rPr>
          <w:rFonts w:ascii="Times New Roman" w:hAnsi="Times New Roman" w:cs="Times New Roman"/>
        </w:rPr>
        <w:t>SeekBar</w:t>
      </w:r>
      <w:proofErr w:type="spellEnd"/>
      <w:r w:rsidRPr="00DC54ED">
        <w:rPr>
          <w:rFonts w:ascii="Times New Roman" w:hAnsi="Times New Roman" w:cs="Times New Roman"/>
        </w:rPr>
        <w:t xml:space="preserve"> for adjusting quantity, </w:t>
      </w:r>
      <w:proofErr w:type="spellStart"/>
      <w:r w:rsidRPr="00DC54ED">
        <w:rPr>
          <w:rFonts w:ascii="Times New Roman" w:hAnsi="Times New Roman" w:cs="Times New Roman"/>
        </w:rPr>
        <w:t>RatingBar</w:t>
      </w:r>
      <w:proofErr w:type="spellEnd"/>
      <w:r w:rsidRPr="00DC54ED">
        <w:rPr>
          <w:rFonts w:ascii="Times New Roman" w:hAnsi="Times New Roman" w:cs="Times New Roman"/>
        </w:rPr>
        <w:t xml:space="preserve"> for rating, and buttons to navigate </w:t>
      </w:r>
      <w:r w:rsidR="007B15D1" w:rsidRPr="00DC54ED">
        <w:rPr>
          <w:rFonts w:ascii="Times New Roman" w:hAnsi="Times New Roman" w:cs="Times New Roman"/>
        </w:rPr>
        <w:t>to further details</w:t>
      </w:r>
      <w:r w:rsidRPr="00DC54ED">
        <w:rPr>
          <w:rFonts w:ascii="Times New Roman" w:hAnsi="Times New Roman" w:cs="Times New Roman"/>
        </w:rPr>
        <w:t>.</w:t>
      </w:r>
    </w:p>
    <w:p w14:paraId="79C97DF8" w14:textId="766AC3A5" w:rsidR="000667BB" w:rsidRPr="00DC54ED" w:rsidRDefault="000667BB" w:rsidP="00DC54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C54ED">
        <w:rPr>
          <w:rFonts w:ascii="Times New Roman" w:hAnsi="Times New Roman" w:cs="Times New Roman"/>
        </w:rPr>
        <w:lastRenderedPageBreak/>
        <w:t>BookingActivity</w:t>
      </w:r>
      <w:proofErr w:type="spellEnd"/>
      <w:r w:rsidRPr="00DC54ED">
        <w:rPr>
          <w:rFonts w:ascii="Times New Roman" w:hAnsi="Times New Roman" w:cs="Times New Roman"/>
        </w:rPr>
        <w:t xml:space="preserve"> XML: Displays the selected instrument’s details and allows users to</w:t>
      </w:r>
      <w:r w:rsidR="000C08B2" w:rsidRPr="00DC54ED">
        <w:rPr>
          <w:rFonts w:ascii="Times New Roman" w:hAnsi="Times New Roman" w:cs="Times New Roman"/>
        </w:rPr>
        <w:t xml:space="preserve"> choose more condition,</w:t>
      </w:r>
      <w:r w:rsidRPr="00DC54ED">
        <w:rPr>
          <w:rFonts w:ascii="Times New Roman" w:hAnsi="Times New Roman" w:cs="Times New Roman"/>
        </w:rPr>
        <w:t xml:space="preserve"> confirm or cancel the booking. Includes </w:t>
      </w:r>
      <w:proofErr w:type="spellStart"/>
      <w:r w:rsidRPr="00DC54ED">
        <w:rPr>
          <w:rFonts w:ascii="Times New Roman" w:hAnsi="Times New Roman" w:cs="Times New Roman"/>
        </w:rPr>
        <w:t>TextViews</w:t>
      </w:r>
      <w:proofErr w:type="spellEnd"/>
      <w:r w:rsidRPr="00DC54ED">
        <w:rPr>
          <w:rFonts w:ascii="Times New Roman" w:hAnsi="Times New Roman" w:cs="Times New Roman"/>
        </w:rPr>
        <w:t xml:space="preserve"> for showing instrument details, </w:t>
      </w:r>
      <w:proofErr w:type="spellStart"/>
      <w:r w:rsidRPr="00DC54ED">
        <w:rPr>
          <w:rFonts w:ascii="Times New Roman" w:hAnsi="Times New Roman" w:cs="Times New Roman"/>
        </w:rPr>
        <w:t>SeekBar</w:t>
      </w:r>
      <w:proofErr w:type="spellEnd"/>
      <w:r w:rsidRPr="00DC54ED">
        <w:rPr>
          <w:rFonts w:ascii="Times New Roman" w:hAnsi="Times New Roman" w:cs="Times New Roman"/>
        </w:rPr>
        <w:t xml:space="preserve"> for quantity selection, and buttons for confirming or </w:t>
      </w:r>
      <w:proofErr w:type="spellStart"/>
      <w:r w:rsidRPr="00DC54ED">
        <w:rPr>
          <w:rFonts w:ascii="Times New Roman" w:hAnsi="Times New Roman" w:cs="Times New Roman"/>
        </w:rPr>
        <w:t>canceling</w:t>
      </w:r>
      <w:proofErr w:type="spellEnd"/>
      <w:r w:rsidRPr="00DC54ED">
        <w:rPr>
          <w:rFonts w:ascii="Times New Roman" w:hAnsi="Times New Roman" w:cs="Times New Roman"/>
        </w:rPr>
        <w:t xml:space="preserve"> the booking.</w:t>
      </w:r>
    </w:p>
    <w:p w14:paraId="41F289F8" w14:textId="77777777" w:rsidR="000667BB" w:rsidRPr="00DC54ED" w:rsidRDefault="000667BB" w:rsidP="00DC54E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C54ED">
        <w:rPr>
          <w:rFonts w:ascii="Times New Roman" w:hAnsi="Times New Roman" w:cs="Times New Roman"/>
        </w:rPr>
        <w:t>PrintingReceiptActivity</w:t>
      </w:r>
      <w:proofErr w:type="spellEnd"/>
      <w:r w:rsidRPr="00DC54ED">
        <w:rPr>
          <w:rFonts w:ascii="Times New Roman" w:hAnsi="Times New Roman" w:cs="Times New Roman"/>
        </w:rPr>
        <w:t xml:space="preserve"> XML: Presents the final receipt after the rental is confirmed. It displays the instrument name, quantity, total price, invoice number, and date.</w:t>
      </w:r>
    </w:p>
    <w:p w14:paraId="10A3BC59" w14:textId="77777777" w:rsidR="000667BB" w:rsidRPr="000667BB" w:rsidRDefault="000667BB" w:rsidP="004474E1">
      <w:pPr>
        <w:spacing w:line="360" w:lineRule="auto"/>
        <w:rPr>
          <w:rFonts w:ascii="Times New Roman" w:hAnsi="Times New Roman" w:cs="Times New Roman"/>
        </w:rPr>
      </w:pPr>
    </w:p>
    <w:p w14:paraId="747D6038" w14:textId="77777777" w:rsidR="000667BB" w:rsidRPr="00DC54ED" w:rsidRDefault="000667BB" w:rsidP="004474E1">
      <w:pPr>
        <w:spacing w:line="360" w:lineRule="auto"/>
        <w:rPr>
          <w:rFonts w:ascii="Times New Roman" w:hAnsi="Times New Roman" w:cs="Times New Roman"/>
          <w:b/>
          <w:bCs/>
        </w:rPr>
      </w:pPr>
      <w:r w:rsidRPr="00DC54ED">
        <w:rPr>
          <w:rFonts w:ascii="Times New Roman" w:hAnsi="Times New Roman" w:cs="Times New Roman"/>
          <w:b/>
          <w:bCs/>
        </w:rPr>
        <w:t xml:space="preserve">Data Passing with </w:t>
      </w:r>
      <w:proofErr w:type="spellStart"/>
      <w:r w:rsidRPr="00DC54ED">
        <w:rPr>
          <w:rFonts w:ascii="Times New Roman" w:hAnsi="Times New Roman" w:cs="Times New Roman"/>
          <w:b/>
          <w:bCs/>
        </w:rPr>
        <w:t>Parcelable</w:t>
      </w:r>
      <w:proofErr w:type="spellEnd"/>
      <w:r w:rsidRPr="00DC54ED">
        <w:rPr>
          <w:rFonts w:ascii="Times New Roman" w:hAnsi="Times New Roman" w:cs="Times New Roman"/>
          <w:b/>
          <w:bCs/>
        </w:rPr>
        <w:t>:</w:t>
      </w:r>
    </w:p>
    <w:p w14:paraId="3DE1599F" w14:textId="708259B1" w:rsidR="000C08B2" w:rsidRDefault="000667BB" w:rsidP="004474E1">
      <w:pPr>
        <w:spacing w:line="360" w:lineRule="auto"/>
        <w:rPr>
          <w:rFonts w:ascii="Times New Roman" w:hAnsi="Times New Roman" w:cs="Times New Roman"/>
        </w:rPr>
      </w:pPr>
      <w:r w:rsidRPr="000667BB">
        <w:rPr>
          <w:rFonts w:ascii="Times New Roman" w:hAnsi="Times New Roman" w:cs="Times New Roman"/>
        </w:rPr>
        <w:t xml:space="preserve">The Instrument class implements the </w:t>
      </w:r>
      <w:proofErr w:type="spellStart"/>
      <w:r w:rsidRPr="000667BB">
        <w:rPr>
          <w:rFonts w:ascii="Times New Roman" w:hAnsi="Times New Roman" w:cs="Times New Roman"/>
        </w:rPr>
        <w:t>Parcelable</w:t>
      </w:r>
      <w:proofErr w:type="spellEnd"/>
      <w:r w:rsidRPr="000667BB">
        <w:rPr>
          <w:rFonts w:ascii="Times New Roman" w:hAnsi="Times New Roman" w:cs="Times New Roman"/>
        </w:rPr>
        <w:t xml:space="preserve"> interface, ensuring </w:t>
      </w:r>
      <w:proofErr w:type="spellStart"/>
      <w:r w:rsidR="00913B8F">
        <w:rPr>
          <w:rFonts w:ascii="Times New Roman" w:hAnsi="Times New Roman" w:cs="Times New Roman"/>
        </w:rPr>
        <w:t>completelt</w:t>
      </w:r>
      <w:proofErr w:type="spellEnd"/>
      <w:r w:rsidR="00913B8F">
        <w:rPr>
          <w:rFonts w:ascii="Times New Roman" w:hAnsi="Times New Roman" w:cs="Times New Roman"/>
        </w:rPr>
        <w:t xml:space="preserve"> </w:t>
      </w:r>
      <w:r w:rsidR="00062919" w:rsidRPr="00062919">
        <w:rPr>
          <w:rFonts w:ascii="Times New Roman" w:hAnsi="Times New Roman" w:cs="Times New Roman"/>
        </w:rPr>
        <w:t>pass</w:t>
      </w:r>
      <w:r w:rsidR="00913B8F">
        <w:rPr>
          <w:rFonts w:ascii="Times New Roman" w:hAnsi="Times New Roman" w:cs="Times New Roman"/>
        </w:rPr>
        <w:t>ing</w:t>
      </w:r>
      <w:r w:rsidR="00062919" w:rsidRPr="00062919">
        <w:rPr>
          <w:rFonts w:ascii="Times New Roman" w:hAnsi="Times New Roman" w:cs="Times New Roman"/>
        </w:rPr>
        <w:t xml:space="preserve"> the instrument details like name, quantity, condition, and total price from </w:t>
      </w:r>
      <w:r w:rsidR="00913B8F">
        <w:rPr>
          <w:rFonts w:ascii="Times New Roman" w:hAnsi="Times New Roman" w:cs="Times New Roman"/>
        </w:rPr>
        <w:t>main</w:t>
      </w:r>
      <w:r w:rsidR="00062919" w:rsidRPr="00062919">
        <w:rPr>
          <w:rFonts w:ascii="Times New Roman" w:hAnsi="Times New Roman" w:cs="Times New Roman"/>
        </w:rPr>
        <w:t xml:space="preserve"> activity to </w:t>
      </w:r>
      <w:r w:rsidR="00913B8F">
        <w:rPr>
          <w:rFonts w:ascii="Times New Roman" w:hAnsi="Times New Roman" w:cs="Times New Roman"/>
        </w:rPr>
        <w:t>others.</w:t>
      </w:r>
    </w:p>
    <w:p w14:paraId="430553EC" w14:textId="0941E6E4" w:rsidR="000C08B2" w:rsidRDefault="004474E1" w:rsidP="004474E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788FDC1F" w14:textId="4096B93B" w:rsidR="004474E1" w:rsidRDefault="004474E1" w:rsidP="004474E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4474E1">
        <w:rPr>
          <w:rFonts w:ascii="Times New Roman" w:hAnsi="Times New Roman" w:cs="Times New Roman"/>
        </w:rPr>
        <w:t xml:space="preserve">Optimized for Android: </w:t>
      </w:r>
      <w:proofErr w:type="spellStart"/>
      <w:r w:rsidRPr="004474E1">
        <w:rPr>
          <w:rFonts w:ascii="Times New Roman" w:hAnsi="Times New Roman" w:cs="Times New Roman"/>
        </w:rPr>
        <w:t>Parcelable</w:t>
      </w:r>
      <w:proofErr w:type="spellEnd"/>
      <w:r w:rsidRPr="004474E1">
        <w:rPr>
          <w:rFonts w:ascii="Times New Roman" w:hAnsi="Times New Roman" w:cs="Times New Roman"/>
        </w:rPr>
        <w:t xml:space="preserve"> is designed specifically for Android, making it faster and more </w:t>
      </w:r>
      <w:proofErr w:type="gramStart"/>
      <w:r w:rsidRPr="004474E1">
        <w:rPr>
          <w:rFonts w:ascii="Times New Roman" w:hAnsi="Times New Roman" w:cs="Times New Roman"/>
        </w:rPr>
        <w:t>memory-efficient</w:t>
      </w:r>
      <w:proofErr w:type="gramEnd"/>
      <w:r>
        <w:rPr>
          <w:rFonts w:ascii="Times New Roman" w:hAnsi="Times New Roman" w:cs="Times New Roman"/>
        </w:rPr>
        <w:t>.</w:t>
      </w:r>
    </w:p>
    <w:p w14:paraId="7A4B94C1" w14:textId="56C16DA2" w:rsidR="004474E1" w:rsidRPr="004474E1" w:rsidRDefault="004474E1" w:rsidP="004474E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4474E1">
        <w:rPr>
          <w:rFonts w:ascii="Times New Roman" w:hAnsi="Times New Roman" w:cs="Times New Roman"/>
        </w:rPr>
        <w:t xml:space="preserve">In-Memory Data Transfer: </w:t>
      </w:r>
      <w:r>
        <w:rPr>
          <w:rFonts w:ascii="Times New Roman" w:hAnsi="Times New Roman" w:cs="Times New Roman"/>
        </w:rPr>
        <w:t xml:space="preserve">The </w:t>
      </w:r>
      <w:r w:rsidRPr="004474E1">
        <w:rPr>
          <w:rFonts w:ascii="Times New Roman" w:hAnsi="Times New Roman" w:cs="Times New Roman"/>
        </w:rPr>
        <w:t>data is passed without needing to store it persistently in a database or file. This ensures that interactions like booking and confirming an order happen quickly and without delays.</w:t>
      </w:r>
    </w:p>
    <w:p w14:paraId="45433E47" w14:textId="77777777" w:rsidR="000667BB" w:rsidRPr="00DC54ED" w:rsidRDefault="000667BB" w:rsidP="004474E1">
      <w:pPr>
        <w:spacing w:line="360" w:lineRule="auto"/>
        <w:rPr>
          <w:rFonts w:ascii="Times New Roman" w:hAnsi="Times New Roman" w:cs="Times New Roman"/>
          <w:b/>
          <w:bCs/>
        </w:rPr>
      </w:pPr>
      <w:r w:rsidRPr="00DC54ED">
        <w:rPr>
          <w:rFonts w:ascii="Times New Roman" w:hAnsi="Times New Roman" w:cs="Times New Roman"/>
          <w:b/>
          <w:bCs/>
        </w:rPr>
        <w:t>Error Handling:</w:t>
      </w:r>
    </w:p>
    <w:p w14:paraId="15920AA2" w14:textId="2E093788" w:rsidR="00912C7E" w:rsidRDefault="000667BB" w:rsidP="004474E1">
      <w:pPr>
        <w:spacing w:line="360" w:lineRule="auto"/>
        <w:rPr>
          <w:rFonts w:ascii="Times New Roman" w:hAnsi="Times New Roman" w:cs="Times New Roman"/>
        </w:rPr>
      </w:pPr>
      <w:r w:rsidRPr="000667BB">
        <w:rPr>
          <w:rFonts w:ascii="Times New Roman" w:hAnsi="Times New Roman" w:cs="Times New Roman"/>
        </w:rPr>
        <w:t xml:space="preserve">In </w:t>
      </w:r>
      <w:proofErr w:type="spellStart"/>
      <w:r w:rsidRPr="000667BB">
        <w:rPr>
          <w:rFonts w:ascii="Times New Roman" w:hAnsi="Times New Roman" w:cs="Times New Roman"/>
        </w:rPr>
        <w:t>BookingActivity</w:t>
      </w:r>
      <w:proofErr w:type="spellEnd"/>
      <w:r w:rsidRPr="000667BB">
        <w:rPr>
          <w:rFonts w:ascii="Times New Roman" w:hAnsi="Times New Roman" w:cs="Times New Roman"/>
        </w:rPr>
        <w:t xml:space="preserve">, the app ensures that the total price does not exceed the available credit. If any required fields are missing, the user cannot </w:t>
      </w:r>
      <w:r w:rsidR="00F06060">
        <w:rPr>
          <w:rFonts w:ascii="Times New Roman" w:hAnsi="Times New Roman" w:cs="Times New Roman"/>
        </w:rPr>
        <w:t>save</w:t>
      </w:r>
      <w:r w:rsidRPr="000667BB">
        <w:rPr>
          <w:rFonts w:ascii="Times New Roman" w:hAnsi="Times New Roman" w:cs="Times New Roman"/>
        </w:rPr>
        <w:t xml:space="preserve"> the rental.</w:t>
      </w:r>
    </w:p>
    <w:p w14:paraId="129AF408" w14:textId="77777777" w:rsidR="00945644" w:rsidRPr="00BA081C" w:rsidRDefault="00945644" w:rsidP="004474E1">
      <w:pPr>
        <w:spacing w:line="360" w:lineRule="auto"/>
        <w:rPr>
          <w:rFonts w:ascii="Times New Roman" w:hAnsi="Times New Roman" w:cs="Times New Roman"/>
        </w:rPr>
      </w:pPr>
    </w:p>
    <w:p w14:paraId="1EAEB4E8" w14:textId="00CE008B" w:rsidR="00912C7E" w:rsidRPr="00DC54ED" w:rsidRDefault="00912C7E" w:rsidP="004474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54E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BC6DFF" w:rsidRPr="00DC54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54ED">
        <w:rPr>
          <w:rFonts w:ascii="Times New Roman" w:hAnsi="Times New Roman" w:cs="Times New Roman"/>
          <w:b/>
          <w:bCs/>
          <w:sz w:val="28"/>
          <w:szCs w:val="28"/>
        </w:rPr>
        <w:t xml:space="preserve">4: Testing and </w:t>
      </w:r>
      <w:r w:rsidR="00972DD8" w:rsidRPr="00DC54ED">
        <w:rPr>
          <w:rFonts w:ascii="Times New Roman" w:hAnsi="Times New Roman" w:cs="Times New Roman"/>
          <w:b/>
          <w:bCs/>
          <w:sz w:val="28"/>
          <w:szCs w:val="28"/>
        </w:rPr>
        <w:t>Debugging</w:t>
      </w:r>
    </w:p>
    <w:p w14:paraId="2A059659" w14:textId="3BFD849B" w:rsidR="0087471D" w:rsidRPr="0087471D" w:rsidRDefault="0087471D" w:rsidP="004474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87471D">
        <w:rPr>
          <w:rFonts w:ascii="Times New Roman" w:hAnsi="Times New Roman" w:cs="Times New Roman"/>
        </w:rPr>
        <w:t xml:space="preserve">Text and Button Testing: Using Espresso, tests verify that the "Borrow" buttons function correctly. </w:t>
      </w:r>
    </w:p>
    <w:p w14:paraId="59C4F04E" w14:textId="4CCE2F55" w:rsidR="0087471D" w:rsidRPr="00E84AE5" w:rsidRDefault="00E84AE5" w:rsidP="004474E1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FA9E1B" wp14:editId="3F1DBCC4">
            <wp:extent cx="5731510" cy="2135505"/>
            <wp:effectExtent l="0" t="0" r="0" b="0"/>
            <wp:docPr id="153849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1021" name="Picture 15384910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0667" w14:textId="2F3DF689" w:rsidR="00E84AE5" w:rsidRDefault="0087471D" w:rsidP="004474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7471D">
        <w:rPr>
          <w:rFonts w:ascii="Times New Roman" w:hAnsi="Times New Roman" w:cs="Times New Roman"/>
        </w:rPr>
        <w:t>Parcelable</w:t>
      </w:r>
      <w:proofErr w:type="spellEnd"/>
      <w:r w:rsidRPr="0087471D">
        <w:rPr>
          <w:rFonts w:ascii="Times New Roman" w:hAnsi="Times New Roman" w:cs="Times New Roman"/>
        </w:rPr>
        <w:t xml:space="preserve"> Testing: Tests confirm that the data passed between </w:t>
      </w:r>
      <w:proofErr w:type="spellStart"/>
      <w:r w:rsidRPr="0087471D">
        <w:rPr>
          <w:rFonts w:ascii="Times New Roman" w:hAnsi="Times New Roman" w:cs="Times New Roman"/>
        </w:rPr>
        <w:t>MainActivity</w:t>
      </w:r>
      <w:proofErr w:type="spellEnd"/>
      <w:r w:rsidRPr="0087471D">
        <w:rPr>
          <w:rFonts w:ascii="Times New Roman" w:hAnsi="Times New Roman" w:cs="Times New Roman"/>
        </w:rPr>
        <w:t xml:space="preserve"> and </w:t>
      </w:r>
      <w:proofErr w:type="spellStart"/>
      <w:r w:rsidRPr="0087471D">
        <w:rPr>
          <w:rFonts w:ascii="Times New Roman" w:hAnsi="Times New Roman" w:cs="Times New Roman"/>
        </w:rPr>
        <w:t>BookingActivity</w:t>
      </w:r>
      <w:proofErr w:type="spellEnd"/>
      <w:r w:rsidRPr="0087471D">
        <w:rPr>
          <w:rFonts w:ascii="Times New Roman" w:hAnsi="Times New Roman" w:cs="Times New Roman"/>
        </w:rPr>
        <w:t xml:space="preserve"> via </w:t>
      </w:r>
      <w:proofErr w:type="spellStart"/>
      <w:r w:rsidRPr="0087471D">
        <w:rPr>
          <w:rFonts w:ascii="Times New Roman" w:hAnsi="Times New Roman" w:cs="Times New Roman"/>
        </w:rPr>
        <w:t>Parcelable</w:t>
      </w:r>
      <w:proofErr w:type="spellEnd"/>
      <w:r w:rsidRPr="0087471D">
        <w:rPr>
          <w:rFonts w:ascii="Times New Roman" w:hAnsi="Times New Roman" w:cs="Times New Roman"/>
        </w:rPr>
        <w:t xml:space="preserve"> objects is correctly transferred and displayed.</w:t>
      </w:r>
    </w:p>
    <w:p w14:paraId="0333B1DB" w14:textId="03907BF8" w:rsidR="00E84AE5" w:rsidRPr="00E84AE5" w:rsidRDefault="00E84AE5" w:rsidP="004474E1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F09AF4" wp14:editId="092756BE">
            <wp:extent cx="5731510" cy="2305685"/>
            <wp:effectExtent l="0" t="0" r="0" b="5715"/>
            <wp:docPr id="1363276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6185" name="Picture 13632761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CE59" w14:textId="231AAAD4" w:rsidR="00E84AE5" w:rsidRPr="0087471D" w:rsidRDefault="00E84AE5" w:rsidP="004474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Browsing between Instrument tab </w:t>
      </w:r>
      <w:proofErr w:type="gramStart"/>
      <w:r>
        <w:rPr>
          <w:rFonts w:ascii="Times New Roman" w:hAnsi="Times New Roman" w:cs="Times New Roman"/>
        </w:rPr>
        <w:t>Testing</w:t>
      </w:r>
      <w:proofErr w:type="gramEnd"/>
    </w:p>
    <w:p w14:paraId="5CBAABBF" w14:textId="0CC1CD2B" w:rsidR="00912C7E" w:rsidRPr="00E84AE5" w:rsidRDefault="00E84AE5" w:rsidP="004474E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Testing</w:t>
      </w:r>
    </w:p>
    <w:p w14:paraId="36D1CAF6" w14:textId="77777777" w:rsidR="00F52963" w:rsidRPr="00BA081C" w:rsidRDefault="00F52963" w:rsidP="004474E1">
      <w:pPr>
        <w:spacing w:line="360" w:lineRule="auto"/>
        <w:rPr>
          <w:rFonts w:ascii="Times New Roman" w:hAnsi="Times New Roman" w:cs="Times New Roman"/>
        </w:rPr>
      </w:pPr>
    </w:p>
    <w:p w14:paraId="005BAC50" w14:textId="6D6D33E6" w:rsidR="00912C7E" w:rsidRPr="00753DC4" w:rsidRDefault="000412FC" w:rsidP="004474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081C">
        <w:rPr>
          <w:rFonts w:ascii="Times New Roman" w:hAnsi="Times New Roman" w:cs="Times New Roman"/>
        </w:rPr>
        <w:t xml:space="preserve">  </w:t>
      </w:r>
      <w:r w:rsidR="00912C7E" w:rsidRPr="00BA081C">
        <w:rPr>
          <w:rFonts w:ascii="Times New Roman" w:hAnsi="Times New Roman" w:cs="Times New Roman"/>
        </w:rPr>
        <w:t xml:space="preserve"> </w:t>
      </w:r>
      <w:r w:rsidRPr="00BA081C">
        <w:rPr>
          <w:rFonts w:ascii="Times New Roman" w:hAnsi="Times New Roman" w:cs="Times New Roman"/>
        </w:rPr>
        <w:t xml:space="preserve"> </w:t>
      </w:r>
      <w:r w:rsidR="00D72790" w:rsidRPr="00753DC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12C7E" w:rsidRPr="00753DC4">
        <w:rPr>
          <w:rFonts w:ascii="Times New Roman" w:hAnsi="Times New Roman" w:cs="Times New Roman"/>
          <w:b/>
          <w:bCs/>
          <w:sz w:val="28"/>
          <w:szCs w:val="28"/>
        </w:rPr>
        <w:t>. Finalization</w:t>
      </w:r>
      <w:r w:rsidRPr="00753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1EBF1C" w14:textId="3ABCC667" w:rsidR="00912C7E" w:rsidRPr="00BA081C" w:rsidRDefault="00912C7E" w:rsidP="004474E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A081C">
        <w:rPr>
          <w:rFonts w:ascii="Times New Roman" w:hAnsi="Times New Roman" w:cs="Times New Roman"/>
        </w:rPr>
        <w:t xml:space="preserve">User </w:t>
      </w:r>
      <w:r w:rsidR="00972DD8" w:rsidRPr="00BA081C">
        <w:rPr>
          <w:rFonts w:ascii="Times New Roman" w:hAnsi="Times New Roman" w:cs="Times New Roman"/>
        </w:rPr>
        <w:t>Testing:</w:t>
      </w:r>
      <w:r w:rsidRPr="00BA081C">
        <w:rPr>
          <w:rFonts w:ascii="Times New Roman" w:hAnsi="Times New Roman" w:cs="Times New Roman"/>
        </w:rPr>
        <w:t xml:space="preserve"> Get feedback from peers or users.</w:t>
      </w:r>
    </w:p>
    <w:p w14:paraId="0A968977" w14:textId="45AB4645" w:rsidR="00912C7E" w:rsidRPr="00BA081C" w:rsidRDefault="00972DD8" w:rsidP="004474E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BA081C">
        <w:rPr>
          <w:rFonts w:ascii="Times New Roman" w:hAnsi="Times New Roman" w:cs="Times New Roman"/>
        </w:rPr>
        <w:t>Submission:</w:t>
      </w:r>
      <w:r w:rsidR="00912C7E" w:rsidRPr="00BA081C">
        <w:rPr>
          <w:rFonts w:ascii="Times New Roman" w:hAnsi="Times New Roman" w:cs="Times New Roman"/>
        </w:rPr>
        <w:t xml:space="preserve"> </w:t>
      </w:r>
      <w:r w:rsidR="000412FC" w:rsidRPr="00BA081C">
        <w:rPr>
          <w:rFonts w:ascii="Times New Roman" w:hAnsi="Times New Roman" w:cs="Times New Roman"/>
        </w:rPr>
        <w:t>Document a report</w:t>
      </w:r>
      <w:r w:rsidRPr="00BA081C">
        <w:rPr>
          <w:rFonts w:ascii="Times New Roman" w:hAnsi="Times New Roman" w:cs="Times New Roman"/>
        </w:rPr>
        <w:t>.</w:t>
      </w:r>
    </w:p>
    <w:p w14:paraId="5D474381" w14:textId="77777777" w:rsidR="00972DD8" w:rsidRPr="00BA081C" w:rsidRDefault="00972DD8" w:rsidP="004474E1">
      <w:pPr>
        <w:spacing w:line="360" w:lineRule="auto"/>
        <w:rPr>
          <w:rFonts w:ascii="Times New Roman" w:hAnsi="Times New Roman" w:cs="Times New Roman"/>
        </w:rPr>
      </w:pPr>
    </w:p>
    <w:p w14:paraId="5E6D7916" w14:textId="338A601F" w:rsidR="00972DD8" w:rsidRPr="00D72790" w:rsidRDefault="00972DD8" w:rsidP="004474E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2790">
        <w:rPr>
          <w:rFonts w:ascii="Times New Roman" w:hAnsi="Times New Roman" w:cs="Times New Roman"/>
          <w:b/>
          <w:bCs/>
          <w:sz w:val="40"/>
          <w:szCs w:val="40"/>
        </w:rPr>
        <w:t xml:space="preserve">Tools and </w:t>
      </w:r>
      <w:r w:rsidR="00DC2E00" w:rsidRPr="00D72790">
        <w:rPr>
          <w:rFonts w:ascii="Times New Roman" w:hAnsi="Times New Roman" w:cs="Times New Roman"/>
          <w:b/>
          <w:bCs/>
          <w:sz w:val="40"/>
          <w:szCs w:val="40"/>
        </w:rPr>
        <w:t>Resources</w:t>
      </w:r>
    </w:p>
    <w:p w14:paraId="28CB3761" w14:textId="77777777" w:rsidR="00972DD8" w:rsidRPr="00BA081C" w:rsidRDefault="00972DD8" w:rsidP="004474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lang w:val="en-GB"/>
        </w:rPr>
      </w:pPr>
      <w:proofErr w:type="spellStart"/>
      <w:r w:rsidRPr="00BA081C">
        <w:rPr>
          <w:rFonts w:ascii="Times New Roman" w:hAnsi="Times New Roman" w:cs="Times New Roman"/>
          <w:kern w:val="0"/>
          <w:lang w:val="en-GB"/>
        </w:rPr>
        <w:t>StackOverflow</w:t>
      </w:r>
      <w:proofErr w:type="spellEnd"/>
    </w:p>
    <w:p w14:paraId="17185DC8" w14:textId="77777777" w:rsidR="00972DD8" w:rsidRPr="00BA081C" w:rsidRDefault="00972DD8" w:rsidP="0044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A081C">
        <w:rPr>
          <w:rFonts w:ascii="Times New Roman" w:hAnsi="Times New Roman" w:cs="Times New Roman"/>
          <w:kern w:val="0"/>
          <w:lang w:val="en-GB"/>
        </w:rPr>
        <w:t>Android Studio</w:t>
      </w:r>
    </w:p>
    <w:p w14:paraId="1CD27775" w14:textId="6E52EE6C" w:rsidR="00972DD8" w:rsidRPr="00BA081C" w:rsidRDefault="00000000" w:rsidP="0044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15" w:history="1">
        <w:proofErr w:type="spellStart"/>
        <w:r w:rsidR="00167B41" w:rsidRPr="00BA081C">
          <w:rPr>
            <w:rStyle w:val="Hyperlink"/>
            <w:rFonts w:ascii="Times New Roman" w:hAnsi="Times New Roman" w:cs="Times New Roman"/>
            <w:kern w:val="0"/>
            <w:lang w:val="en-GB"/>
          </w:rPr>
          <w:t>ImageColorPicker</w:t>
        </w:r>
        <w:proofErr w:type="spellEnd"/>
      </w:hyperlink>
    </w:p>
    <w:p w14:paraId="513D8703" w14:textId="77777777" w:rsidR="00972DD8" w:rsidRPr="00BA081C" w:rsidRDefault="00972DD8" w:rsidP="0044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A081C">
        <w:rPr>
          <w:rFonts w:ascii="Times New Roman" w:hAnsi="Times New Roman" w:cs="Times New Roman"/>
          <w:kern w:val="0"/>
          <w:lang w:val="en-GB"/>
        </w:rPr>
        <w:t>Android Developer</w:t>
      </w:r>
    </w:p>
    <w:p w14:paraId="4071712E" w14:textId="77777777" w:rsidR="00972DD8" w:rsidRPr="00BA081C" w:rsidRDefault="00972DD8" w:rsidP="004474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A081C">
        <w:rPr>
          <w:rFonts w:ascii="Times New Roman" w:hAnsi="Times New Roman" w:cs="Times New Roman"/>
          <w:kern w:val="0"/>
          <w:lang w:val="en-GB"/>
        </w:rPr>
        <w:t>Chatgpt</w:t>
      </w:r>
      <w:proofErr w:type="spellEnd"/>
    </w:p>
    <w:p w14:paraId="754CD4C2" w14:textId="77777777" w:rsidR="00167B41" w:rsidRPr="00BA081C" w:rsidRDefault="00167B41" w:rsidP="004474E1">
      <w:pPr>
        <w:spacing w:line="360" w:lineRule="auto"/>
        <w:rPr>
          <w:rFonts w:ascii="Times New Roman" w:hAnsi="Times New Roman" w:cs="Times New Roman"/>
        </w:rPr>
      </w:pPr>
    </w:p>
    <w:p w14:paraId="7E70263C" w14:textId="359B5CBD" w:rsidR="007747A4" w:rsidRPr="00BA081C" w:rsidRDefault="00167B41" w:rsidP="004474E1">
      <w:pPr>
        <w:spacing w:line="360" w:lineRule="auto"/>
        <w:rPr>
          <w:rFonts w:ascii="Times New Roman" w:hAnsi="Times New Roman" w:cs="Times New Roman"/>
        </w:rPr>
      </w:pPr>
      <w:r w:rsidRPr="00D72790">
        <w:rPr>
          <w:rFonts w:ascii="Times New Roman" w:hAnsi="Times New Roman" w:cs="Times New Roman"/>
          <w:b/>
          <w:bCs/>
          <w:sz w:val="30"/>
          <w:szCs w:val="30"/>
        </w:rPr>
        <w:t>Key design</w:t>
      </w:r>
    </w:p>
    <w:p w14:paraId="6E165ACB" w14:textId="7EA7B6E2" w:rsidR="00167B41" w:rsidRPr="00BA081C" w:rsidRDefault="00167B41" w:rsidP="004474E1">
      <w:pPr>
        <w:spacing w:line="360" w:lineRule="auto"/>
        <w:rPr>
          <w:rFonts w:ascii="Times New Roman" w:hAnsi="Times New Roman" w:cs="Times New Roman"/>
        </w:rPr>
      </w:pPr>
      <w:r w:rsidRPr="00BA081C">
        <w:rPr>
          <w:rFonts w:ascii="Times New Roman" w:hAnsi="Times New Roman" w:cs="Times New Roman"/>
        </w:rPr>
        <w:t>State Management:</w:t>
      </w:r>
    </w:p>
    <w:p w14:paraId="6AA614F4" w14:textId="719581DF" w:rsidR="00167B41" w:rsidRPr="00BA081C" w:rsidRDefault="00167B41" w:rsidP="004474E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BA081C">
        <w:rPr>
          <w:rFonts w:ascii="Times New Roman" w:hAnsi="Times New Roman" w:cs="Times New Roman"/>
        </w:rPr>
        <w:t xml:space="preserve">Decision: Use </w:t>
      </w:r>
      <w:proofErr w:type="spellStart"/>
      <w:r w:rsidRPr="00BA081C">
        <w:rPr>
          <w:rFonts w:ascii="Times New Roman" w:hAnsi="Times New Roman" w:cs="Times New Roman"/>
        </w:rPr>
        <w:t>onSaveInstanceState</w:t>
      </w:r>
      <w:proofErr w:type="spellEnd"/>
      <w:r w:rsidRPr="00BA081C">
        <w:rPr>
          <w:rFonts w:ascii="Times New Roman" w:hAnsi="Times New Roman" w:cs="Times New Roman"/>
        </w:rPr>
        <w:t xml:space="preserve"> and </w:t>
      </w:r>
      <w:proofErr w:type="spellStart"/>
      <w:r w:rsidRPr="00BA081C">
        <w:rPr>
          <w:rFonts w:ascii="Times New Roman" w:hAnsi="Times New Roman" w:cs="Times New Roman"/>
        </w:rPr>
        <w:t>onCreate</w:t>
      </w:r>
      <w:proofErr w:type="spellEnd"/>
      <w:r w:rsidRPr="00BA081C">
        <w:rPr>
          <w:rFonts w:ascii="Times New Roman" w:hAnsi="Times New Roman" w:cs="Times New Roman"/>
        </w:rPr>
        <w:t xml:space="preserve"> t</w:t>
      </w:r>
      <w:r w:rsidR="008840C7">
        <w:rPr>
          <w:rFonts w:ascii="Times New Roman" w:hAnsi="Times New Roman" w:cs="Times New Roman"/>
        </w:rPr>
        <w:t xml:space="preserve">o </w:t>
      </w:r>
      <w:r w:rsidRPr="00BA081C">
        <w:rPr>
          <w:rFonts w:ascii="Times New Roman" w:hAnsi="Times New Roman" w:cs="Times New Roman"/>
        </w:rPr>
        <w:t>ensur</w:t>
      </w:r>
      <w:r w:rsidR="008840C7">
        <w:rPr>
          <w:rFonts w:ascii="Times New Roman" w:hAnsi="Times New Roman" w:cs="Times New Roman"/>
        </w:rPr>
        <w:t>e</w:t>
      </w:r>
      <w:r w:rsidRPr="00BA081C">
        <w:rPr>
          <w:rFonts w:ascii="Times New Roman" w:hAnsi="Times New Roman" w:cs="Times New Roman"/>
        </w:rPr>
        <w:t xml:space="preserve"> that </w:t>
      </w:r>
      <w:r w:rsidR="00065517">
        <w:rPr>
          <w:rFonts w:ascii="Times New Roman" w:hAnsi="Times New Roman" w:cs="Times New Roman"/>
        </w:rPr>
        <w:t>crucial</w:t>
      </w:r>
      <w:r w:rsidRPr="00BA081C">
        <w:rPr>
          <w:rFonts w:ascii="Times New Roman" w:hAnsi="Times New Roman" w:cs="Times New Roman"/>
        </w:rPr>
        <w:t xml:space="preserve"> variables are restored after configuration changes</w:t>
      </w:r>
      <w:r w:rsidR="00565521">
        <w:rPr>
          <w:rFonts w:ascii="Times New Roman" w:hAnsi="Times New Roman" w:cs="Times New Roman"/>
        </w:rPr>
        <w:t>, orientation changes</w:t>
      </w:r>
      <w:r w:rsidRPr="00BA081C">
        <w:rPr>
          <w:rFonts w:ascii="Times New Roman" w:hAnsi="Times New Roman" w:cs="Times New Roman"/>
        </w:rPr>
        <w:t>.</w:t>
      </w:r>
    </w:p>
    <w:p w14:paraId="1517524E" w14:textId="6F3FDBE0" w:rsidR="007747A4" w:rsidRDefault="008840C7" w:rsidP="004474E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67B41" w:rsidRPr="008840C7">
        <w:rPr>
          <w:rFonts w:ascii="Times New Roman" w:hAnsi="Times New Roman" w:cs="Times New Roman"/>
        </w:rPr>
        <w:t xml:space="preserve">aintain consistent user </w:t>
      </w:r>
      <w:proofErr w:type="gramStart"/>
      <w:r w:rsidR="00167B41" w:rsidRPr="008840C7">
        <w:rPr>
          <w:rFonts w:ascii="Times New Roman" w:hAnsi="Times New Roman" w:cs="Times New Roman"/>
        </w:rPr>
        <w:t>experience</w:t>
      </w:r>
      <w:proofErr w:type="gramEnd"/>
      <w:r w:rsidR="00167B41" w:rsidRPr="008840C7">
        <w:rPr>
          <w:rFonts w:ascii="Times New Roman" w:hAnsi="Times New Roman" w:cs="Times New Roman"/>
        </w:rPr>
        <w:t xml:space="preserve"> </w:t>
      </w:r>
    </w:p>
    <w:p w14:paraId="248C45F8" w14:textId="77777777" w:rsidR="00565521" w:rsidRDefault="00565521" w:rsidP="00565521">
      <w:pPr>
        <w:spacing w:line="360" w:lineRule="auto"/>
        <w:rPr>
          <w:rFonts w:ascii="Times New Roman" w:hAnsi="Times New Roman" w:cs="Times New Roman"/>
        </w:rPr>
      </w:pPr>
    </w:p>
    <w:p w14:paraId="4C0257C1" w14:textId="77777777" w:rsidR="00565521" w:rsidRDefault="00565521" w:rsidP="00565521">
      <w:pPr>
        <w:spacing w:line="360" w:lineRule="auto"/>
        <w:rPr>
          <w:rFonts w:ascii="Times New Roman" w:hAnsi="Times New Roman" w:cs="Times New Roman"/>
        </w:rPr>
      </w:pPr>
      <w:r w:rsidRPr="00565521">
        <w:rPr>
          <w:rFonts w:ascii="Times New Roman" w:hAnsi="Times New Roman" w:cs="Times New Roman"/>
        </w:rPr>
        <w:t xml:space="preserve">Toast and </w:t>
      </w:r>
      <w:proofErr w:type="spellStart"/>
      <w:r w:rsidRPr="00565521">
        <w:rPr>
          <w:rFonts w:ascii="Times New Roman" w:hAnsi="Times New Roman" w:cs="Times New Roman"/>
        </w:rPr>
        <w:t>AlertDialog</w:t>
      </w:r>
      <w:proofErr w:type="spellEnd"/>
      <w:r w:rsidRPr="00565521">
        <w:rPr>
          <w:rFonts w:ascii="Times New Roman" w:hAnsi="Times New Roman" w:cs="Times New Roman"/>
        </w:rPr>
        <w:t>:</w:t>
      </w:r>
    </w:p>
    <w:p w14:paraId="1AB8447D" w14:textId="35DC59E4" w:rsidR="00565521" w:rsidRPr="00565521" w:rsidRDefault="00565521" w:rsidP="005655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565521">
        <w:rPr>
          <w:rFonts w:ascii="Times New Roman" w:hAnsi="Times New Roman" w:cs="Times New Roman"/>
        </w:rPr>
        <w:t xml:space="preserve">Toasts are brief, non-interactive messages and automatically disappear after a short time, it doesn’t cause any trouble for user to interact with the application. It is just </w:t>
      </w:r>
      <w:r w:rsidRPr="00565521">
        <w:rPr>
          <w:rFonts w:ascii="Times New Roman" w:hAnsi="Times New Roman" w:cs="Times New Roman"/>
        </w:rPr>
        <w:lastRenderedPageBreak/>
        <w:t>simply a quick notification.</w:t>
      </w:r>
      <w:r w:rsidR="00BD0FDE">
        <w:rPr>
          <w:rFonts w:ascii="Times New Roman" w:hAnsi="Times New Roman" w:cs="Times New Roman"/>
        </w:rPr>
        <w:t xml:space="preserve"> </w:t>
      </w:r>
      <w:r w:rsidRPr="00565521">
        <w:rPr>
          <w:rFonts w:ascii="Times New Roman" w:hAnsi="Times New Roman" w:cs="Times New Roman"/>
        </w:rPr>
        <w:t>The dialog makes sure the user is fully aware of their decision.</w:t>
      </w:r>
    </w:p>
    <w:p w14:paraId="449A13A5" w14:textId="3706EE72" w:rsidR="00565521" w:rsidRPr="00565521" w:rsidRDefault="00565521" w:rsidP="0056552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565521">
        <w:rPr>
          <w:rFonts w:ascii="Times New Roman" w:hAnsi="Times New Roman" w:cs="Times New Roman"/>
        </w:rPr>
        <w:t xml:space="preserve">With the combination, I think it would be appropriate since toasts are displayed only after the user has confirmed his order using </w:t>
      </w:r>
      <w:proofErr w:type="spellStart"/>
      <w:proofErr w:type="gramStart"/>
      <w:r w:rsidRPr="00565521">
        <w:rPr>
          <w:rFonts w:ascii="Times New Roman" w:hAnsi="Times New Roman" w:cs="Times New Roman"/>
        </w:rPr>
        <w:t>alertdialog</w:t>
      </w:r>
      <w:proofErr w:type="spellEnd"/>
      <w:proofErr w:type="gramEnd"/>
    </w:p>
    <w:p w14:paraId="3A54101E" w14:textId="75DC9662" w:rsidR="00511415" w:rsidRPr="00BA081C" w:rsidRDefault="00511415" w:rsidP="004474E1">
      <w:pPr>
        <w:spacing w:line="360" w:lineRule="auto"/>
        <w:rPr>
          <w:rFonts w:ascii="Times New Roman" w:hAnsi="Times New Roman" w:cs="Times New Roman"/>
        </w:rPr>
      </w:pPr>
    </w:p>
    <w:p w14:paraId="2AC8324E" w14:textId="1342173C" w:rsidR="00DD053A" w:rsidRPr="00652291" w:rsidRDefault="00DD053A" w:rsidP="004474E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2291">
        <w:rPr>
          <w:rFonts w:ascii="Times New Roman" w:hAnsi="Times New Roman" w:cs="Times New Roman"/>
          <w:b/>
          <w:bCs/>
          <w:sz w:val="40"/>
          <w:szCs w:val="40"/>
        </w:rPr>
        <w:t>Reflection</w:t>
      </w:r>
    </w:p>
    <w:p w14:paraId="485B049F" w14:textId="77777777" w:rsidR="00BA081C" w:rsidRPr="00BA081C" w:rsidRDefault="00BA081C" w:rsidP="004474E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05AA5F" w14:textId="77777777" w:rsidR="00F20124" w:rsidRPr="00F20124" w:rsidRDefault="00F20124" w:rsidP="00F2012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565D73A" w14:textId="30B56CBB" w:rsidR="00F20124" w:rsidRPr="00F20124" w:rsidRDefault="00F20124" w:rsidP="00F201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F20124">
        <w:rPr>
          <w:rFonts w:ascii="Times New Roman" w:hAnsi="Times New Roman" w:cs="Times New Roman"/>
        </w:rPr>
        <w:t>Clear and consistent use of Kotlin-specific features</w:t>
      </w:r>
    </w:p>
    <w:p w14:paraId="0EFEA84F" w14:textId="77777777" w:rsidR="00F20124" w:rsidRPr="00F20124" w:rsidRDefault="00F20124" w:rsidP="00F201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F20124">
        <w:rPr>
          <w:rFonts w:ascii="Times New Roman" w:hAnsi="Times New Roman" w:cs="Times New Roman"/>
        </w:rPr>
        <w:t>Well-documented with comments that clarify crucial functions, making the code easier to understand and maintain.</w:t>
      </w:r>
    </w:p>
    <w:p w14:paraId="5A8BA92D" w14:textId="77777777" w:rsidR="00F20124" w:rsidRPr="00F20124" w:rsidRDefault="00F20124" w:rsidP="00F201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F20124">
        <w:rPr>
          <w:rFonts w:ascii="Times New Roman" w:hAnsi="Times New Roman" w:cs="Times New Roman"/>
        </w:rPr>
        <w:t xml:space="preserve">The use of </w:t>
      </w:r>
      <w:proofErr w:type="spellStart"/>
      <w:r w:rsidRPr="00F20124">
        <w:rPr>
          <w:rFonts w:ascii="Times New Roman" w:hAnsi="Times New Roman" w:cs="Times New Roman"/>
        </w:rPr>
        <w:t>onSaveInstanceState</w:t>
      </w:r>
      <w:proofErr w:type="spellEnd"/>
      <w:r w:rsidRPr="00F20124">
        <w:rPr>
          <w:rFonts w:ascii="Times New Roman" w:hAnsi="Times New Roman" w:cs="Times New Roman"/>
        </w:rPr>
        <w:t xml:space="preserve"> was effective in maintaining app state during configuration changes, ensuring a smooth user experience.</w:t>
      </w:r>
    </w:p>
    <w:p w14:paraId="3AE61251" w14:textId="361370DD" w:rsidR="00F20124" w:rsidRPr="00F20124" w:rsidRDefault="00F20124" w:rsidP="00F201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F20124">
        <w:rPr>
          <w:rFonts w:ascii="Times New Roman" w:hAnsi="Times New Roman" w:cs="Times New Roman"/>
        </w:rPr>
        <w:t xml:space="preserve">Updating UI: based on the current </w:t>
      </w:r>
      <w:r>
        <w:rPr>
          <w:rFonts w:ascii="Times New Roman" w:hAnsi="Times New Roman" w:cs="Times New Roman"/>
        </w:rPr>
        <w:t>instruments</w:t>
      </w:r>
      <w:r w:rsidRPr="00F2012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price</w:t>
      </w:r>
      <w:r w:rsidRPr="00F20124">
        <w:rPr>
          <w:rFonts w:ascii="Times New Roman" w:hAnsi="Times New Roman" w:cs="Times New Roman"/>
        </w:rPr>
        <w:t>, providing required feedback to users.</w:t>
      </w:r>
    </w:p>
    <w:p w14:paraId="3CF28D0B" w14:textId="6C75CCE6" w:rsidR="00DD053A" w:rsidRPr="00F20124" w:rsidRDefault="00F20124" w:rsidP="003C6AF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F20124">
        <w:rPr>
          <w:rFonts w:ascii="Times New Roman" w:hAnsi="Times New Roman" w:cs="Times New Roman"/>
        </w:rPr>
        <w:t xml:space="preserve">Testing: crucial in spotting and tackling </w:t>
      </w:r>
      <w:r>
        <w:rPr>
          <w:rFonts w:ascii="Times New Roman" w:hAnsi="Times New Roman" w:cs="Times New Roman"/>
        </w:rPr>
        <w:t>problem</w:t>
      </w:r>
    </w:p>
    <w:sectPr w:rsidR="00DD053A" w:rsidRPr="00F2012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FF73" w14:textId="77777777" w:rsidR="002218E2" w:rsidRDefault="002218E2" w:rsidP="00EF5D70">
      <w:r>
        <w:separator/>
      </w:r>
    </w:p>
  </w:endnote>
  <w:endnote w:type="continuationSeparator" w:id="0">
    <w:p w14:paraId="62D670FD" w14:textId="77777777" w:rsidR="002218E2" w:rsidRDefault="002218E2" w:rsidP="00EF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®ÍX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158A" w14:textId="77777777" w:rsidR="002218E2" w:rsidRDefault="002218E2" w:rsidP="00EF5D70">
      <w:r>
        <w:separator/>
      </w:r>
    </w:p>
  </w:footnote>
  <w:footnote w:type="continuationSeparator" w:id="0">
    <w:p w14:paraId="5EF14AC6" w14:textId="77777777" w:rsidR="002218E2" w:rsidRDefault="002218E2" w:rsidP="00EF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E343" w14:textId="7607BC14" w:rsidR="00EF5D70" w:rsidRDefault="00EF5D70" w:rsidP="00EF5D70">
    <w:pPr>
      <w:pStyle w:val="Header"/>
      <w:jc w:val="right"/>
    </w:pPr>
    <w:r>
      <w:t>Vu Duc Tran 104175614</w:t>
    </w:r>
  </w:p>
  <w:p w14:paraId="322CCD59" w14:textId="77777777" w:rsidR="00EF5D70" w:rsidRDefault="00EF5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6E6"/>
    <w:multiLevelType w:val="hybridMultilevel"/>
    <w:tmpl w:val="72C09E80"/>
    <w:lvl w:ilvl="0" w:tplc="E992127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E6"/>
    <w:multiLevelType w:val="hybridMultilevel"/>
    <w:tmpl w:val="E1227B1C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3FEF"/>
    <w:multiLevelType w:val="hybridMultilevel"/>
    <w:tmpl w:val="40FC5688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243D6"/>
    <w:multiLevelType w:val="hybridMultilevel"/>
    <w:tmpl w:val="F0BE5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C6175"/>
    <w:multiLevelType w:val="hybridMultilevel"/>
    <w:tmpl w:val="1E0C0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F1F2F"/>
    <w:multiLevelType w:val="hybridMultilevel"/>
    <w:tmpl w:val="347CF88E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83D08"/>
    <w:multiLevelType w:val="hybridMultilevel"/>
    <w:tmpl w:val="1BA040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C8"/>
    <w:multiLevelType w:val="hybridMultilevel"/>
    <w:tmpl w:val="C4AE0354"/>
    <w:lvl w:ilvl="0" w:tplc="014C038E"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8" w15:restartNumberingAfterBreak="0">
    <w:nsid w:val="25DC21C5"/>
    <w:multiLevelType w:val="hybridMultilevel"/>
    <w:tmpl w:val="93D27630"/>
    <w:lvl w:ilvl="0" w:tplc="E992127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B2033"/>
    <w:multiLevelType w:val="hybridMultilevel"/>
    <w:tmpl w:val="DF903CCC"/>
    <w:lvl w:ilvl="0" w:tplc="D3749A6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E5182F"/>
    <w:multiLevelType w:val="hybridMultilevel"/>
    <w:tmpl w:val="EB20D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B2BBF"/>
    <w:multiLevelType w:val="hybridMultilevel"/>
    <w:tmpl w:val="F296F1C8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D3CB0"/>
    <w:multiLevelType w:val="hybridMultilevel"/>
    <w:tmpl w:val="BD76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C58A7"/>
    <w:multiLevelType w:val="hybridMultilevel"/>
    <w:tmpl w:val="AC1A04F6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34BA7"/>
    <w:multiLevelType w:val="hybridMultilevel"/>
    <w:tmpl w:val="0F708DF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5381348D"/>
    <w:multiLevelType w:val="hybridMultilevel"/>
    <w:tmpl w:val="9F9EF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D3951"/>
    <w:multiLevelType w:val="hybridMultilevel"/>
    <w:tmpl w:val="2160D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42FEE"/>
    <w:multiLevelType w:val="hybridMultilevel"/>
    <w:tmpl w:val="141CFDCA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918F5"/>
    <w:multiLevelType w:val="hybridMultilevel"/>
    <w:tmpl w:val="46D615C4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C5D9C"/>
    <w:multiLevelType w:val="hybridMultilevel"/>
    <w:tmpl w:val="DCD20FEC"/>
    <w:lvl w:ilvl="0" w:tplc="BA806A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65DA272E"/>
    <w:multiLevelType w:val="hybridMultilevel"/>
    <w:tmpl w:val="B24ED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72F9E"/>
    <w:multiLevelType w:val="hybridMultilevel"/>
    <w:tmpl w:val="C0366DB2"/>
    <w:lvl w:ilvl="0" w:tplc="467EE1B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2" w15:restartNumberingAfterBreak="0">
    <w:nsid w:val="6A8E05D6"/>
    <w:multiLevelType w:val="hybridMultilevel"/>
    <w:tmpl w:val="42AADC14"/>
    <w:lvl w:ilvl="0" w:tplc="E78EB5D0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96B23"/>
    <w:multiLevelType w:val="hybridMultilevel"/>
    <w:tmpl w:val="67C6883A"/>
    <w:lvl w:ilvl="0" w:tplc="37763360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4" w15:restartNumberingAfterBreak="0">
    <w:nsid w:val="72B554D7"/>
    <w:multiLevelType w:val="hybridMultilevel"/>
    <w:tmpl w:val="9EFA75F2"/>
    <w:lvl w:ilvl="0" w:tplc="E78EB5D0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5" w15:restartNumberingAfterBreak="0">
    <w:nsid w:val="7392723D"/>
    <w:multiLevelType w:val="hybridMultilevel"/>
    <w:tmpl w:val="85B86C96"/>
    <w:lvl w:ilvl="0" w:tplc="A11633F4">
      <w:numFmt w:val="bullet"/>
      <w:lvlText w:val="•"/>
      <w:lvlJc w:val="left"/>
      <w:pPr>
        <w:ind w:left="720" w:hanging="360"/>
      </w:pPr>
      <w:rPr>
        <w:rFonts w:ascii="0®ÍX" w:eastAsiaTheme="minorHAnsi" w:hAnsi="0®ÍX" w:cs="0®ÍX" w:hint="default"/>
        <w:i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228D"/>
    <w:multiLevelType w:val="hybridMultilevel"/>
    <w:tmpl w:val="B2E6B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67B11"/>
    <w:multiLevelType w:val="hybridMultilevel"/>
    <w:tmpl w:val="6228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633F4">
      <w:numFmt w:val="bullet"/>
      <w:lvlText w:val="•"/>
      <w:lvlJc w:val="left"/>
      <w:pPr>
        <w:ind w:left="1440" w:hanging="360"/>
      </w:pPr>
      <w:rPr>
        <w:rFonts w:ascii="0®ÍX" w:eastAsiaTheme="minorHAnsi" w:hAnsi="0®ÍX" w:cs="0®ÍX" w:hint="default"/>
        <w:i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262EF"/>
    <w:multiLevelType w:val="hybridMultilevel"/>
    <w:tmpl w:val="7780D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49147">
    <w:abstractNumId w:val="27"/>
  </w:num>
  <w:num w:numId="2" w16cid:durableId="1831558100">
    <w:abstractNumId w:val="10"/>
  </w:num>
  <w:num w:numId="3" w16cid:durableId="65348754">
    <w:abstractNumId w:val="12"/>
  </w:num>
  <w:num w:numId="4" w16cid:durableId="502938531">
    <w:abstractNumId w:val="4"/>
  </w:num>
  <w:num w:numId="5" w16cid:durableId="1972862634">
    <w:abstractNumId w:val="6"/>
  </w:num>
  <w:num w:numId="6" w16cid:durableId="825896816">
    <w:abstractNumId w:val="23"/>
  </w:num>
  <w:num w:numId="7" w16cid:durableId="42992173">
    <w:abstractNumId w:val="2"/>
  </w:num>
  <w:num w:numId="8" w16cid:durableId="1496728959">
    <w:abstractNumId w:val="18"/>
  </w:num>
  <w:num w:numId="9" w16cid:durableId="95710886">
    <w:abstractNumId w:val="21"/>
  </w:num>
  <w:num w:numId="10" w16cid:durableId="794954437">
    <w:abstractNumId w:val="17"/>
  </w:num>
  <w:num w:numId="11" w16cid:durableId="1234969753">
    <w:abstractNumId w:val="11"/>
  </w:num>
  <w:num w:numId="12" w16cid:durableId="928468209">
    <w:abstractNumId w:val="7"/>
  </w:num>
  <w:num w:numId="13" w16cid:durableId="896818187">
    <w:abstractNumId w:val="13"/>
  </w:num>
  <w:num w:numId="14" w16cid:durableId="724530853">
    <w:abstractNumId w:val="24"/>
  </w:num>
  <w:num w:numId="15" w16cid:durableId="83498808">
    <w:abstractNumId w:val="22"/>
  </w:num>
  <w:num w:numId="16" w16cid:durableId="773935432">
    <w:abstractNumId w:val="1"/>
  </w:num>
  <w:num w:numId="17" w16cid:durableId="1753699412">
    <w:abstractNumId w:val="25"/>
  </w:num>
  <w:num w:numId="18" w16cid:durableId="299573215">
    <w:abstractNumId w:val="8"/>
  </w:num>
  <w:num w:numId="19" w16cid:durableId="904535054">
    <w:abstractNumId w:val="0"/>
  </w:num>
  <w:num w:numId="20" w16cid:durableId="49694951">
    <w:abstractNumId w:val="5"/>
  </w:num>
  <w:num w:numId="21" w16cid:durableId="1761176051">
    <w:abstractNumId w:val="9"/>
  </w:num>
  <w:num w:numId="22" w16cid:durableId="1508325672">
    <w:abstractNumId w:val="3"/>
  </w:num>
  <w:num w:numId="23" w16cid:durableId="1157300826">
    <w:abstractNumId w:val="26"/>
  </w:num>
  <w:num w:numId="24" w16cid:durableId="647855648">
    <w:abstractNumId w:val="19"/>
  </w:num>
  <w:num w:numId="25" w16cid:durableId="526144072">
    <w:abstractNumId w:val="14"/>
  </w:num>
  <w:num w:numId="26" w16cid:durableId="368116755">
    <w:abstractNumId w:val="28"/>
  </w:num>
  <w:num w:numId="27" w16cid:durableId="1430199386">
    <w:abstractNumId w:val="15"/>
  </w:num>
  <w:num w:numId="28" w16cid:durableId="1666056524">
    <w:abstractNumId w:val="20"/>
  </w:num>
  <w:num w:numId="29" w16cid:durableId="21217541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D"/>
    <w:rsid w:val="0000033F"/>
    <w:rsid w:val="00015C36"/>
    <w:rsid w:val="000412FC"/>
    <w:rsid w:val="000447E1"/>
    <w:rsid w:val="00062919"/>
    <w:rsid w:val="00065517"/>
    <w:rsid w:val="000667BB"/>
    <w:rsid w:val="000973FE"/>
    <w:rsid w:val="000C08B2"/>
    <w:rsid w:val="001309E2"/>
    <w:rsid w:val="001365AF"/>
    <w:rsid w:val="00167B41"/>
    <w:rsid w:val="00197F10"/>
    <w:rsid w:val="002218E2"/>
    <w:rsid w:val="0041111E"/>
    <w:rsid w:val="00436367"/>
    <w:rsid w:val="004474E1"/>
    <w:rsid w:val="00511415"/>
    <w:rsid w:val="0051570F"/>
    <w:rsid w:val="0054060A"/>
    <w:rsid w:val="00565521"/>
    <w:rsid w:val="00652291"/>
    <w:rsid w:val="00671087"/>
    <w:rsid w:val="006E7A88"/>
    <w:rsid w:val="00705A7B"/>
    <w:rsid w:val="00712A11"/>
    <w:rsid w:val="00753DC4"/>
    <w:rsid w:val="00774752"/>
    <w:rsid w:val="007747A4"/>
    <w:rsid w:val="007759A8"/>
    <w:rsid w:val="007B15D1"/>
    <w:rsid w:val="007D68DF"/>
    <w:rsid w:val="007E0BA5"/>
    <w:rsid w:val="0084152D"/>
    <w:rsid w:val="0087471D"/>
    <w:rsid w:val="008840C7"/>
    <w:rsid w:val="008F1F83"/>
    <w:rsid w:val="00904C33"/>
    <w:rsid w:val="00905010"/>
    <w:rsid w:val="00912C7E"/>
    <w:rsid w:val="00913B8F"/>
    <w:rsid w:val="009449AE"/>
    <w:rsid w:val="00945644"/>
    <w:rsid w:val="00947EF3"/>
    <w:rsid w:val="009539F1"/>
    <w:rsid w:val="009629B6"/>
    <w:rsid w:val="0096630F"/>
    <w:rsid w:val="00972DD8"/>
    <w:rsid w:val="0097407E"/>
    <w:rsid w:val="009D0D68"/>
    <w:rsid w:val="00A11328"/>
    <w:rsid w:val="00A47AB3"/>
    <w:rsid w:val="00A710DD"/>
    <w:rsid w:val="00AA4A7D"/>
    <w:rsid w:val="00AC671A"/>
    <w:rsid w:val="00AD7094"/>
    <w:rsid w:val="00B11375"/>
    <w:rsid w:val="00B21D83"/>
    <w:rsid w:val="00B23E80"/>
    <w:rsid w:val="00B61BBB"/>
    <w:rsid w:val="00BA081C"/>
    <w:rsid w:val="00BC6DFF"/>
    <w:rsid w:val="00BD0FDE"/>
    <w:rsid w:val="00BD31A1"/>
    <w:rsid w:val="00BD70C8"/>
    <w:rsid w:val="00C53F18"/>
    <w:rsid w:val="00CE7298"/>
    <w:rsid w:val="00D37280"/>
    <w:rsid w:val="00D4421F"/>
    <w:rsid w:val="00D45C06"/>
    <w:rsid w:val="00D47FDF"/>
    <w:rsid w:val="00D72790"/>
    <w:rsid w:val="00D727A1"/>
    <w:rsid w:val="00DC2E00"/>
    <w:rsid w:val="00DC54ED"/>
    <w:rsid w:val="00DD053A"/>
    <w:rsid w:val="00DF1DD5"/>
    <w:rsid w:val="00DF5146"/>
    <w:rsid w:val="00DF5876"/>
    <w:rsid w:val="00E605AC"/>
    <w:rsid w:val="00E84AE5"/>
    <w:rsid w:val="00E9136B"/>
    <w:rsid w:val="00EF0AAB"/>
    <w:rsid w:val="00EF5D70"/>
    <w:rsid w:val="00F06060"/>
    <w:rsid w:val="00F122BE"/>
    <w:rsid w:val="00F20124"/>
    <w:rsid w:val="00F52963"/>
    <w:rsid w:val="00F93A5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5F32"/>
  <w15:chartTrackingRefBased/>
  <w15:docId w15:val="{A904ABB9-87FB-A044-B6A3-0D5F69BE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D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D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D70"/>
  </w:style>
  <w:style w:type="paragraph" w:styleId="Footer">
    <w:name w:val="footer"/>
    <w:basedOn w:val="Normal"/>
    <w:link w:val="FooterChar"/>
    <w:uiPriority w:val="99"/>
    <w:unhideWhenUsed/>
    <w:rsid w:val="00EF5D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D70"/>
  </w:style>
  <w:style w:type="paragraph" w:styleId="NormalWeb">
    <w:name w:val="Normal (Web)"/>
    <w:basedOn w:val="Normal"/>
    <w:uiPriority w:val="99"/>
    <w:unhideWhenUsed/>
    <w:rsid w:val="00E605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539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ftDevMobDev-2024-Classrooms/assignment02-TranVuDuc04-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magecolorpicker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TRAN</dc:creator>
  <cp:keywords/>
  <dc:description/>
  <cp:lastModifiedBy>VU DUC TRAN</cp:lastModifiedBy>
  <cp:revision>3</cp:revision>
  <cp:lastPrinted>2024-09-26T17:34:00Z</cp:lastPrinted>
  <dcterms:created xsi:type="dcterms:W3CDTF">2024-09-26T17:34:00Z</dcterms:created>
  <dcterms:modified xsi:type="dcterms:W3CDTF">2024-09-26T18:03:00Z</dcterms:modified>
</cp:coreProperties>
</file>