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053547" w:rsidRDefault="008A2784" w:rsidP="00FC1616">
      <w:pPr>
        <w:pStyle w:val="Heading"/>
        <w:spacing w:after="0" w:line="312" w:lineRule="auto"/>
        <w:jc w:val="center"/>
        <w:rPr>
          <w:rFonts w:asciiTheme="majorHAnsi" w:hAnsiTheme="majorHAnsi" w:cstheme="majorHAnsi"/>
          <w:b/>
          <w:color w:val="000000" w:themeColor="text1"/>
          <w:sz w:val="32"/>
          <w:szCs w:val="32"/>
          <w:lang w:val="en-US"/>
        </w:rPr>
      </w:pPr>
      <w:r w:rsidRPr="00053547">
        <w:rPr>
          <w:rFonts w:asciiTheme="majorHAnsi" w:hAnsiTheme="majorHAnsi" w:cstheme="majorHAnsi"/>
          <w:b/>
          <w:color w:val="000000" w:themeColor="text1"/>
          <w:sz w:val="32"/>
          <w:szCs w:val="32"/>
          <w:lang w:val="en-US"/>
        </w:rPr>
        <w:t>TÌM HIỂU VÀ TRIỂN KHAI PROMETHEUS TRÊN LINUX</w:t>
      </w:r>
    </w:p>
    <w:p w14:paraId="6A6C2508" w14:textId="77777777" w:rsidR="008A2784" w:rsidRPr="00053547" w:rsidRDefault="008A2784" w:rsidP="008A2784">
      <w:pPr>
        <w:pStyle w:val="BodyText"/>
        <w:rPr>
          <w:rFonts w:asciiTheme="majorHAnsi" w:hAnsiTheme="majorHAnsi" w:cstheme="majorHAnsi"/>
          <w:sz w:val="26"/>
          <w:szCs w:val="26"/>
          <w:lang w:val="en-US"/>
        </w:rPr>
      </w:pPr>
    </w:p>
    <w:p w14:paraId="4872E2D2" w14:textId="233FEF24" w:rsidR="002A407A" w:rsidRPr="00053547" w:rsidRDefault="0010221D"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Danh sách thành viên</w:t>
      </w:r>
      <w:r w:rsidR="00BC7AF9" w:rsidRPr="00053547">
        <w:rPr>
          <w:rFonts w:asciiTheme="majorHAnsi" w:hAnsiTheme="majorHAnsi" w:cstheme="majorHAnsi"/>
          <w:b/>
          <w:bCs/>
          <w:sz w:val="26"/>
          <w:szCs w:val="26"/>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053547" w14:paraId="4ECE5227" w14:textId="77777777" w:rsidTr="002C028D">
        <w:tc>
          <w:tcPr>
            <w:tcW w:w="1028" w:type="pct"/>
            <w:shd w:val="clear" w:color="auto" w:fill="auto"/>
            <w:tcMar>
              <w:left w:w="108" w:type="dxa"/>
            </w:tcMar>
          </w:tcPr>
          <w:p w14:paraId="7A745E6A"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Họ &amp; tên</w:t>
            </w:r>
          </w:p>
        </w:tc>
        <w:tc>
          <w:tcPr>
            <w:tcW w:w="1031" w:type="pct"/>
            <w:shd w:val="clear" w:color="auto" w:fill="auto"/>
            <w:tcMar>
              <w:left w:w="108" w:type="dxa"/>
            </w:tcMar>
          </w:tcPr>
          <w:p w14:paraId="5D56F753"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MSSV</w:t>
            </w:r>
          </w:p>
        </w:tc>
        <w:tc>
          <w:tcPr>
            <w:tcW w:w="1620" w:type="pct"/>
            <w:shd w:val="clear" w:color="auto" w:fill="auto"/>
            <w:tcMar>
              <w:left w:w="108" w:type="dxa"/>
            </w:tcMar>
          </w:tcPr>
          <w:p w14:paraId="6C5B1DDD"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Công việc</w:t>
            </w:r>
          </w:p>
        </w:tc>
        <w:tc>
          <w:tcPr>
            <w:tcW w:w="1321" w:type="pct"/>
            <w:shd w:val="clear" w:color="auto" w:fill="auto"/>
            <w:tcMar>
              <w:left w:w="108" w:type="dxa"/>
            </w:tcMar>
          </w:tcPr>
          <w:p w14:paraId="7E95AB01"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Tiến độ</w:t>
            </w:r>
          </w:p>
        </w:tc>
      </w:tr>
      <w:tr w:rsidR="002A407A" w:rsidRPr="00053547" w14:paraId="54854C39" w14:textId="77777777" w:rsidTr="002C028D">
        <w:tc>
          <w:tcPr>
            <w:tcW w:w="1028" w:type="pct"/>
            <w:shd w:val="clear" w:color="auto" w:fill="auto"/>
            <w:tcMar>
              <w:left w:w="108" w:type="dxa"/>
            </w:tcMar>
          </w:tcPr>
          <w:p w14:paraId="5C3287B2" w14:textId="49A47F23"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Nguyễn Thị Trang</w:t>
            </w:r>
          </w:p>
        </w:tc>
        <w:tc>
          <w:tcPr>
            <w:tcW w:w="1031" w:type="pct"/>
            <w:shd w:val="clear" w:color="auto" w:fill="auto"/>
            <w:tcMar>
              <w:left w:w="108" w:type="dxa"/>
            </w:tcMar>
          </w:tcPr>
          <w:p w14:paraId="198C963A" w14:textId="6A90511C"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175A071236</w:t>
            </w:r>
          </w:p>
        </w:tc>
        <w:tc>
          <w:tcPr>
            <w:tcW w:w="1620" w:type="pct"/>
            <w:shd w:val="clear" w:color="auto" w:fill="auto"/>
            <w:tcMar>
              <w:left w:w="108" w:type="dxa"/>
            </w:tcMar>
          </w:tcPr>
          <w:p w14:paraId="416BEB63" w14:textId="6E03A4E2"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Cài đặt demo </w:t>
            </w:r>
            <w:r w:rsidR="00A74F82" w:rsidRPr="00053547">
              <w:rPr>
                <w:rFonts w:asciiTheme="majorHAnsi" w:hAnsiTheme="majorHAnsi" w:cstheme="majorHAnsi"/>
                <w:sz w:val="26"/>
                <w:szCs w:val="26"/>
                <w:lang w:val="en-US"/>
              </w:rPr>
              <w:t>Prometheus.</w:t>
            </w:r>
          </w:p>
          <w:p w14:paraId="34D70043" w14:textId="1CD97275" w:rsidR="002A407A" w:rsidRPr="00053547" w:rsidRDefault="00140E75" w:rsidP="00140E75">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Hướng dẫn sử dụng</w:t>
            </w:r>
          </w:p>
        </w:tc>
        <w:tc>
          <w:tcPr>
            <w:tcW w:w="1321" w:type="pct"/>
            <w:shd w:val="clear" w:color="auto" w:fill="auto"/>
            <w:tcMar>
              <w:left w:w="108" w:type="dxa"/>
            </w:tcMar>
          </w:tcPr>
          <w:p w14:paraId="12474DEE" w14:textId="43904593"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r w:rsidR="002A407A" w:rsidRPr="00053547" w14:paraId="6D942F98" w14:textId="77777777" w:rsidTr="002C028D">
        <w:tc>
          <w:tcPr>
            <w:tcW w:w="1028" w:type="pct"/>
            <w:shd w:val="clear" w:color="auto" w:fill="auto"/>
            <w:tcMar>
              <w:left w:w="108" w:type="dxa"/>
            </w:tcMar>
          </w:tcPr>
          <w:p w14:paraId="18C9F95B" w14:textId="6C880B26"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Trần Thu Thủy</w:t>
            </w:r>
          </w:p>
        </w:tc>
        <w:tc>
          <w:tcPr>
            <w:tcW w:w="1031" w:type="pct"/>
            <w:shd w:val="clear" w:color="auto" w:fill="auto"/>
            <w:tcMar>
              <w:left w:w="108" w:type="dxa"/>
            </w:tcMar>
          </w:tcPr>
          <w:p w14:paraId="176FD8F3" w14:textId="16330149"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175A071198</w:t>
            </w:r>
          </w:p>
        </w:tc>
        <w:tc>
          <w:tcPr>
            <w:tcW w:w="1620" w:type="pct"/>
            <w:shd w:val="clear" w:color="auto" w:fill="auto"/>
            <w:tcMar>
              <w:left w:w="108" w:type="dxa"/>
            </w:tcMar>
          </w:tcPr>
          <w:p w14:paraId="38E2A14B" w14:textId="456443B7"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Tìm hiểu tài tiệu về </w:t>
            </w:r>
            <w:r w:rsidR="00A74F82" w:rsidRPr="00053547">
              <w:rPr>
                <w:rFonts w:asciiTheme="majorHAnsi" w:hAnsiTheme="majorHAnsi" w:cstheme="majorHAnsi"/>
                <w:sz w:val="26"/>
                <w:szCs w:val="26"/>
                <w:lang w:val="en-US"/>
              </w:rPr>
              <w:t>Prometheus</w:t>
            </w:r>
          </w:p>
          <w:p w14:paraId="1AE2716C" w14:textId="73045526" w:rsidR="00A74F82" w:rsidRPr="00053547" w:rsidRDefault="00A74F82" w:rsidP="00A74F82">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Cài đặt demo Prometheus.</w:t>
            </w:r>
          </w:p>
          <w:p w14:paraId="69528ADE" w14:textId="7C260151" w:rsidR="00FB20AC" w:rsidRPr="00053547" w:rsidRDefault="00FB20AC" w:rsidP="00FC1616">
            <w:pPr>
              <w:spacing w:after="0" w:line="312" w:lineRule="auto"/>
              <w:rPr>
                <w:rFonts w:asciiTheme="majorHAnsi" w:hAnsiTheme="majorHAnsi" w:cstheme="majorHAnsi"/>
                <w:sz w:val="26"/>
                <w:szCs w:val="26"/>
                <w:lang w:val="en-US"/>
              </w:rPr>
            </w:pPr>
          </w:p>
        </w:tc>
        <w:tc>
          <w:tcPr>
            <w:tcW w:w="1321" w:type="pct"/>
            <w:shd w:val="clear" w:color="auto" w:fill="auto"/>
            <w:tcMar>
              <w:left w:w="108" w:type="dxa"/>
            </w:tcMar>
          </w:tcPr>
          <w:p w14:paraId="1EA65193" w14:textId="2BC14454"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bl>
    <w:p w14:paraId="38A6EC9D" w14:textId="7CB62D1C" w:rsidR="00A3179B" w:rsidRPr="00053547" w:rsidRDefault="00A3179B" w:rsidP="00FC1616">
      <w:pPr>
        <w:spacing w:line="312" w:lineRule="auto"/>
        <w:rPr>
          <w:rFonts w:asciiTheme="majorHAnsi" w:hAnsiTheme="majorHAnsi" w:cstheme="majorHAnsi"/>
          <w:sz w:val="26"/>
          <w:szCs w:val="26"/>
          <w:lang w:val="en-US"/>
        </w:rPr>
      </w:pPr>
    </w:p>
    <w:p w14:paraId="73ED7F75" w14:textId="397AFCD0" w:rsidR="00DC1C73" w:rsidRPr="00053547" w:rsidRDefault="007A7ECC"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Nội dung nghiên cứu</w:t>
      </w:r>
      <w:r w:rsidR="00294733" w:rsidRPr="00053547">
        <w:rPr>
          <w:rFonts w:asciiTheme="majorHAnsi" w:hAnsiTheme="majorHAnsi" w:cstheme="majorHAnsi"/>
          <w:b/>
          <w:bCs/>
          <w:sz w:val="26"/>
          <w:szCs w:val="26"/>
          <w:lang w:val="en-US"/>
        </w:rPr>
        <w:t xml:space="preserve"> </w:t>
      </w:r>
    </w:p>
    <w:p w14:paraId="2D153C53" w14:textId="033711DC"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Prometheus là gì</w:t>
      </w:r>
    </w:p>
    <w:p w14:paraId="011F582B" w14:textId="6FEDA528" w:rsidR="00E95A85" w:rsidRPr="00053547" w:rsidRDefault="00E95A85" w:rsidP="00E95A85">
      <w:pPr>
        <w:spacing w:line="312" w:lineRule="auto"/>
        <w:rPr>
          <w:rFonts w:asciiTheme="majorHAnsi" w:hAnsiTheme="majorHAnsi" w:cstheme="majorHAnsi"/>
          <w:sz w:val="26"/>
          <w:szCs w:val="26"/>
          <w:lang w:val="en-US"/>
        </w:rPr>
      </w:pPr>
      <w:r w:rsidRPr="00053547">
        <w:rPr>
          <w:rFonts w:asciiTheme="majorHAnsi" w:hAnsiTheme="majorHAnsi" w:cstheme="majorHAnsi"/>
          <w:sz w:val="26"/>
          <w:szCs w:val="26"/>
        </w:rPr>
        <w:t>Prometheus là một hệ thống giám sát nguồn mở được phát triển bởi SoundCloud(Soundcloud là dịch vụ đăng ký dựa trên web để nghe tải lên nhạc gốc).</w:t>
      </w:r>
    </w:p>
    <w:p w14:paraId="74BBCADB" w14:textId="77777777" w:rsidR="00E95A85" w:rsidRPr="00053547" w:rsidRDefault="00E95A85" w:rsidP="00E95A85">
      <w:pPr>
        <w:spacing w:line="312" w:lineRule="auto"/>
        <w:rPr>
          <w:rFonts w:asciiTheme="majorHAnsi" w:hAnsiTheme="majorHAnsi" w:cstheme="majorHAnsi"/>
          <w:sz w:val="26"/>
          <w:szCs w:val="26"/>
          <w:lang w:val="en-US"/>
        </w:rPr>
      </w:pPr>
    </w:p>
    <w:p w14:paraId="116FFBBC" w14:textId="2A42AF25"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C</w:t>
      </w:r>
      <w:r w:rsidR="00F27D80" w:rsidRPr="00053547">
        <w:rPr>
          <w:rFonts w:asciiTheme="majorHAnsi" w:hAnsiTheme="majorHAnsi" w:cstheme="majorHAnsi"/>
          <w:b/>
          <w:sz w:val="26"/>
          <w:szCs w:val="26"/>
          <w:lang w:val="en-US"/>
        </w:rPr>
        <w:t xml:space="preserve">hức năng </w:t>
      </w:r>
      <w:r w:rsidRPr="00053547">
        <w:rPr>
          <w:rFonts w:asciiTheme="majorHAnsi" w:hAnsiTheme="majorHAnsi" w:cstheme="majorHAnsi"/>
          <w:b/>
          <w:sz w:val="26"/>
          <w:szCs w:val="26"/>
          <w:lang w:val="en-US"/>
        </w:rPr>
        <w:t>của prometheus</w:t>
      </w:r>
      <w:r w:rsidR="00305791" w:rsidRPr="00053547">
        <w:rPr>
          <w:rFonts w:asciiTheme="majorHAnsi" w:hAnsiTheme="majorHAnsi" w:cstheme="majorHAnsi"/>
          <w:b/>
          <w:sz w:val="26"/>
          <w:szCs w:val="26"/>
          <w:lang w:val="en-US"/>
        </w:rPr>
        <w:t xml:space="preserve"> </w:t>
      </w:r>
    </w:p>
    <w:p w14:paraId="3CBA48CD" w14:textId="77777777" w:rsidR="00E95A85" w:rsidRPr="00053547" w:rsidRDefault="00E95A85" w:rsidP="00E95A85">
      <w:pPr>
        <w:rPr>
          <w:rFonts w:asciiTheme="majorHAnsi" w:hAnsiTheme="majorHAnsi" w:cstheme="majorHAnsi"/>
          <w:sz w:val="26"/>
          <w:szCs w:val="26"/>
        </w:rPr>
      </w:pPr>
      <w:r w:rsidRPr="00053547">
        <w:rPr>
          <w:rFonts w:asciiTheme="majorHAnsi" w:hAnsiTheme="majorHAnsi" w:cstheme="majorHAnsi"/>
          <w:sz w:val="26"/>
          <w:szCs w:val="26"/>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053547" w:rsidRDefault="00E95A85" w:rsidP="00E95A85">
      <w:pPr>
        <w:spacing w:line="312" w:lineRule="auto"/>
        <w:rPr>
          <w:rFonts w:asciiTheme="majorHAnsi" w:hAnsiTheme="majorHAnsi" w:cstheme="majorHAnsi"/>
          <w:sz w:val="26"/>
          <w:szCs w:val="26"/>
          <w:lang w:val="en-US"/>
        </w:rPr>
      </w:pPr>
    </w:p>
    <w:p w14:paraId="2D4D4BE6" w14:textId="2C77141F" w:rsidR="00305791" w:rsidRPr="00053547" w:rsidRDefault="00ED4A22"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Hoạt động của </w:t>
      </w:r>
      <w:r w:rsidR="00E95A85" w:rsidRPr="00053547">
        <w:rPr>
          <w:rFonts w:asciiTheme="majorHAnsi" w:hAnsiTheme="majorHAnsi" w:cstheme="majorHAnsi"/>
          <w:b/>
          <w:sz w:val="26"/>
          <w:szCs w:val="26"/>
          <w:lang w:val="en-US"/>
        </w:rPr>
        <w:t>Prometheus</w:t>
      </w:r>
    </w:p>
    <w:p w14:paraId="1E08AE6F" w14:textId="77777777" w:rsidR="00E95A85" w:rsidRPr="00053547" w:rsidRDefault="00E95A85" w:rsidP="00E95A85">
      <w:pPr>
        <w:pStyle w:val="ListParagraph"/>
        <w:ind w:left="360"/>
        <w:rPr>
          <w:rFonts w:asciiTheme="majorHAnsi" w:hAnsiTheme="majorHAnsi" w:cstheme="majorHAnsi"/>
          <w:sz w:val="26"/>
          <w:szCs w:val="26"/>
        </w:rPr>
      </w:pPr>
      <w:r w:rsidRPr="00053547">
        <w:rPr>
          <w:rFonts w:asciiTheme="majorHAnsi" w:hAnsiTheme="majorHAnsi" w:cstheme="majorHAnsi"/>
          <w:sz w:val="26"/>
          <w:szCs w:val="26"/>
        </w:rPr>
        <w:t>- 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053547" w:rsidRDefault="00E95A85" w:rsidP="00E95A85">
      <w:pPr>
        <w:spacing w:line="312" w:lineRule="auto"/>
        <w:rPr>
          <w:rFonts w:asciiTheme="majorHAnsi" w:hAnsiTheme="majorHAnsi" w:cstheme="majorHAnsi"/>
          <w:sz w:val="26"/>
          <w:szCs w:val="26"/>
          <w:lang w:val="en-US"/>
        </w:rPr>
      </w:pPr>
    </w:p>
    <w:p w14:paraId="3DEBDE36" w14:textId="5E6113DB" w:rsidR="00ED4A22" w:rsidRPr="00053547" w:rsidRDefault="009A79EF"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Hướng dẫn cài đặt </w:t>
      </w:r>
      <w:r w:rsidR="00E95A85" w:rsidRPr="00053547">
        <w:rPr>
          <w:rFonts w:asciiTheme="majorHAnsi" w:hAnsiTheme="majorHAnsi" w:cstheme="majorHAnsi"/>
          <w:b/>
          <w:sz w:val="26"/>
          <w:szCs w:val="26"/>
          <w:lang w:val="en-US"/>
        </w:rPr>
        <w:t>Prometheus trên Ubuntu</w:t>
      </w:r>
    </w:p>
    <w:p w14:paraId="10EA8D42" w14:textId="77777777" w:rsidR="00E95A85" w:rsidRPr="00053547" w:rsidRDefault="00E95A85" w:rsidP="00E95A85">
      <w:pPr>
        <w:spacing w:line="312" w:lineRule="auto"/>
        <w:rPr>
          <w:rFonts w:asciiTheme="majorHAnsi" w:hAnsiTheme="majorHAnsi" w:cstheme="majorHAnsi"/>
          <w:sz w:val="26"/>
          <w:szCs w:val="26"/>
          <w:lang w:val="en-US"/>
        </w:rPr>
      </w:pPr>
    </w:p>
    <w:p w14:paraId="5E379D39" w14:textId="20757522" w:rsidR="009A79EF" w:rsidRPr="00053547" w:rsidRDefault="00066394"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Hướng dẫn Sử dụng/Quản trị</w:t>
      </w:r>
      <w:bookmarkStart w:id="0" w:name="_GoBack"/>
      <w:bookmarkEnd w:id="0"/>
    </w:p>
    <w:p w14:paraId="1AEE567B" w14:textId="77777777" w:rsidR="00E95A85" w:rsidRPr="00053547" w:rsidRDefault="00E95A85" w:rsidP="00E95A85">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r w:rsidRPr="00053547">
        <w:rPr>
          <w:rFonts w:asciiTheme="majorHAnsi" w:eastAsia="Times New Roman" w:hAnsiTheme="majorHAnsi" w:cstheme="majorHAnsi"/>
          <w:bCs/>
          <w:color w:val="000000"/>
          <w:sz w:val="26"/>
          <w:szCs w:val="26"/>
        </w:rPr>
        <w:t>Bước 1 - Cài đặt Prometheus Server</w:t>
      </w:r>
    </w:p>
    <w:p w14:paraId="44787A02"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shd w:val="clear" w:color="auto" w:fill="FFFFFF"/>
        </w:rPr>
      </w:pPr>
      <w:r w:rsidRPr="00053547">
        <w:rPr>
          <w:rFonts w:asciiTheme="majorHAnsi" w:hAnsiTheme="majorHAnsi" w:cstheme="majorHAnsi"/>
          <w:b w:val="0"/>
          <w:color w:val="000000"/>
          <w:sz w:val="26"/>
          <w:szCs w:val="26"/>
        </w:rPr>
        <w:t>Bước 2 - Cài đặt Node Exporter (</w:t>
      </w:r>
      <w:r w:rsidRPr="00053547">
        <w:rPr>
          <w:rFonts w:asciiTheme="majorHAnsi" w:hAnsiTheme="majorHAnsi" w:cstheme="majorHAnsi"/>
          <w:b w:val="0"/>
          <w:color w:val="000000"/>
          <w:sz w:val="26"/>
          <w:szCs w:val="26"/>
          <w:shd w:val="clear" w:color="auto" w:fill="FFFFFF"/>
        </w:rPr>
        <w:t>Để theo dõi các số liệu của máy chủ CentOS)</w:t>
      </w:r>
    </w:p>
    <w:p w14:paraId="5CED89F3"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3 - Chạy nút xuất khẩu dưới dạng dịch vụ</w:t>
      </w:r>
    </w:p>
    <w:p w14:paraId="1FD20659"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4 - Khởi động máy chủ Prometheus</w:t>
      </w:r>
    </w:p>
    <w:p w14:paraId="574A3A5B"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5 - Cài đặt PromDash</w:t>
      </w:r>
    </w:p>
    <w:p w14:paraId="55AD8D79"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lastRenderedPageBreak/>
        <w:t>Bước 6 - Thiết lập môi trường Rails</w:t>
      </w:r>
    </w:p>
    <w:p w14:paraId="7E1941AE"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7 - Khởi động và cấu hình PromDash</w:t>
      </w:r>
    </w:p>
    <w:p w14:paraId="551B4FAC" w14:textId="77777777" w:rsidR="00E95A85" w:rsidRPr="00053547" w:rsidRDefault="00E95A85" w:rsidP="00E95A85">
      <w:pPr>
        <w:spacing w:line="312" w:lineRule="auto"/>
        <w:rPr>
          <w:rFonts w:asciiTheme="majorHAnsi" w:hAnsiTheme="majorHAnsi" w:cstheme="majorHAnsi"/>
          <w:sz w:val="26"/>
          <w:szCs w:val="26"/>
          <w:lang w:val="en-US"/>
        </w:rPr>
      </w:pPr>
    </w:p>
    <w:sectPr w:rsidR="00E95A85" w:rsidRPr="00053547"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6664F"/>
    <w:rsid w:val="00566E23"/>
    <w:rsid w:val="005A0B55"/>
    <w:rsid w:val="005B4E62"/>
    <w:rsid w:val="00654DE7"/>
    <w:rsid w:val="006608EF"/>
    <w:rsid w:val="006B1358"/>
    <w:rsid w:val="007044B9"/>
    <w:rsid w:val="007A2985"/>
    <w:rsid w:val="007A4583"/>
    <w:rsid w:val="007A7ECC"/>
    <w:rsid w:val="00834EF2"/>
    <w:rsid w:val="0088259E"/>
    <w:rsid w:val="008A2784"/>
    <w:rsid w:val="0093140A"/>
    <w:rsid w:val="00975028"/>
    <w:rsid w:val="009A79EF"/>
    <w:rsid w:val="009F7E95"/>
    <w:rsid w:val="00A05DE5"/>
    <w:rsid w:val="00A3179B"/>
    <w:rsid w:val="00A63BA9"/>
    <w:rsid w:val="00A74F82"/>
    <w:rsid w:val="00AC793A"/>
    <w:rsid w:val="00B6702E"/>
    <w:rsid w:val="00B82F93"/>
    <w:rsid w:val="00BA4051"/>
    <w:rsid w:val="00BA50BB"/>
    <w:rsid w:val="00BB59EE"/>
    <w:rsid w:val="00BC7AF9"/>
    <w:rsid w:val="00BE41DC"/>
    <w:rsid w:val="00C77869"/>
    <w:rsid w:val="00C9241E"/>
    <w:rsid w:val="00C96EEE"/>
    <w:rsid w:val="00CC3B88"/>
    <w:rsid w:val="00D23AFE"/>
    <w:rsid w:val="00D32661"/>
    <w:rsid w:val="00D42686"/>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1970-E876-4F85-9A8B-E3CDD4A7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Trang Nguyen</cp:lastModifiedBy>
  <cp:revision>12</cp:revision>
  <dcterms:created xsi:type="dcterms:W3CDTF">2020-04-10T23:39:00Z</dcterms:created>
  <dcterms:modified xsi:type="dcterms:W3CDTF">2020-04-17T01:22:00Z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