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325" w:rsidRPr="009177DD" w:rsidRDefault="007C0325" w:rsidP="009177DD">
      <w:pPr>
        <w:spacing w:line="360" w:lineRule="auto"/>
        <w:jc w:val="both"/>
        <w:rPr>
          <w:rFonts w:asciiTheme="majorHAnsi" w:hAnsiTheme="majorHAnsi" w:cstheme="majorHAnsi"/>
          <w:sz w:val="30"/>
          <w:szCs w:val="30"/>
          <w:lang w:val="en-US"/>
        </w:rPr>
      </w:pPr>
      <w:proofErr w:type="spellStart"/>
      <w:r w:rsidRPr="009177DD">
        <w:rPr>
          <w:rFonts w:asciiTheme="majorHAnsi" w:hAnsiTheme="majorHAnsi" w:cstheme="majorHAnsi"/>
          <w:sz w:val="30"/>
          <w:szCs w:val="30"/>
          <w:lang w:val="en-US"/>
        </w:rPr>
        <w:t>Cộng</w:t>
      </w:r>
      <w:proofErr w:type="spellEnd"/>
      <w:r w:rsidRPr="009177DD">
        <w:rPr>
          <w:rFonts w:asciiTheme="majorHAnsi" w:hAnsiTheme="majorHAnsi" w:cstheme="majorHAnsi"/>
          <w:sz w:val="30"/>
          <w:szCs w:val="30"/>
          <w:lang w:val="en-US"/>
        </w:rPr>
        <w:t xml:space="preserve"> </w:t>
      </w:r>
      <w:proofErr w:type="spellStart"/>
      <w:r w:rsidRPr="009177DD">
        <w:rPr>
          <w:rFonts w:asciiTheme="majorHAnsi" w:hAnsiTheme="majorHAnsi" w:cstheme="majorHAnsi"/>
          <w:sz w:val="30"/>
          <w:szCs w:val="30"/>
          <w:lang w:val="en-US"/>
        </w:rPr>
        <w:t>hòa</w:t>
      </w:r>
      <w:proofErr w:type="spellEnd"/>
      <w:r w:rsidRPr="009177DD">
        <w:rPr>
          <w:rFonts w:asciiTheme="majorHAnsi" w:hAnsiTheme="majorHAnsi" w:cstheme="majorHAnsi"/>
          <w:sz w:val="30"/>
          <w:szCs w:val="30"/>
          <w:lang w:val="en-US"/>
        </w:rPr>
        <w:t xml:space="preserve"> </w:t>
      </w:r>
      <w:proofErr w:type="spellStart"/>
      <w:r w:rsidRPr="009177DD">
        <w:rPr>
          <w:rFonts w:asciiTheme="majorHAnsi" w:hAnsiTheme="majorHAnsi" w:cstheme="majorHAnsi"/>
          <w:sz w:val="30"/>
          <w:szCs w:val="30"/>
          <w:lang w:val="en-US"/>
        </w:rPr>
        <w:t>xã</w:t>
      </w:r>
      <w:proofErr w:type="spellEnd"/>
      <w:r w:rsidRPr="009177DD">
        <w:rPr>
          <w:rFonts w:asciiTheme="majorHAnsi" w:hAnsiTheme="majorHAnsi" w:cstheme="majorHAnsi"/>
          <w:sz w:val="30"/>
          <w:szCs w:val="30"/>
          <w:lang w:val="en-US"/>
        </w:rPr>
        <w:t xml:space="preserve"> </w:t>
      </w:r>
      <w:proofErr w:type="spellStart"/>
      <w:r w:rsidRPr="009177DD">
        <w:rPr>
          <w:rFonts w:asciiTheme="majorHAnsi" w:hAnsiTheme="majorHAnsi" w:cstheme="majorHAnsi"/>
          <w:sz w:val="30"/>
          <w:szCs w:val="30"/>
          <w:lang w:val="en-US"/>
        </w:rPr>
        <w:t>hội</w:t>
      </w:r>
      <w:proofErr w:type="spellEnd"/>
      <w:r w:rsidRPr="009177DD">
        <w:rPr>
          <w:rFonts w:asciiTheme="majorHAnsi" w:hAnsiTheme="majorHAnsi" w:cstheme="majorHAnsi"/>
          <w:sz w:val="30"/>
          <w:szCs w:val="30"/>
          <w:lang w:val="en-US"/>
        </w:rPr>
        <w:t xml:space="preserve"> </w:t>
      </w:r>
      <w:proofErr w:type="spellStart"/>
      <w:r w:rsidRPr="009177DD">
        <w:rPr>
          <w:rFonts w:asciiTheme="majorHAnsi" w:hAnsiTheme="majorHAnsi" w:cstheme="majorHAnsi"/>
          <w:sz w:val="30"/>
          <w:szCs w:val="30"/>
          <w:lang w:val="en-US"/>
        </w:rPr>
        <w:t>chủ</w:t>
      </w:r>
      <w:proofErr w:type="spellEnd"/>
      <w:r w:rsidRPr="009177DD">
        <w:rPr>
          <w:rFonts w:asciiTheme="majorHAnsi" w:hAnsiTheme="majorHAnsi" w:cstheme="majorHAnsi"/>
          <w:sz w:val="30"/>
          <w:szCs w:val="30"/>
          <w:lang w:val="en-US"/>
        </w:rPr>
        <w:t xml:space="preserve"> </w:t>
      </w:r>
      <w:proofErr w:type="spellStart"/>
      <w:r w:rsidRPr="009177DD">
        <w:rPr>
          <w:rFonts w:asciiTheme="majorHAnsi" w:hAnsiTheme="majorHAnsi" w:cstheme="majorHAnsi"/>
          <w:sz w:val="30"/>
          <w:szCs w:val="30"/>
          <w:lang w:val="en-US"/>
        </w:rPr>
        <w:t>nghĩa</w:t>
      </w:r>
      <w:proofErr w:type="spellEnd"/>
      <w:r w:rsidRPr="009177DD">
        <w:rPr>
          <w:rFonts w:asciiTheme="majorHAnsi" w:hAnsiTheme="majorHAnsi" w:cstheme="majorHAnsi"/>
          <w:sz w:val="30"/>
          <w:szCs w:val="30"/>
          <w:lang w:val="en-US"/>
        </w:rPr>
        <w:t xml:space="preserve"> </w:t>
      </w:r>
      <w:proofErr w:type="spellStart"/>
      <w:r w:rsidRPr="009177DD">
        <w:rPr>
          <w:rFonts w:asciiTheme="majorHAnsi" w:hAnsiTheme="majorHAnsi" w:cstheme="majorHAnsi"/>
          <w:sz w:val="30"/>
          <w:szCs w:val="30"/>
          <w:lang w:val="en-US"/>
        </w:rPr>
        <w:t>Việt</w:t>
      </w:r>
      <w:proofErr w:type="spellEnd"/>
      <w:r w:rsidRPr="009177DD">
        <w:rPr>
          <w:rFonts w:asciiTheme="majorHAnsi" w:hAnsiTheme="majorHAnsi" w:cstheme="majorHAnsi"/>
          <w:sz w:val="30"/>
          <w:szCs w:val="30"/>
          <w:lang w:val="en-US"/>
        </w:rPr>
        <w:t xml:space="preserve"> Nam</w:t>
      </w:r>
    </w:p>
    <w:p w:rsidR="007C0325" w:rsidRPr="009177DD" w:rsidRDefault="007C0325" w:rsidP="009177DD">
      <w:pPr>
        <w:spacing w:line="360" w:lineRule="auto"/>
        <w:jc w:val="both"/>
        <w:rPr>
          <w:rFonts w:asciiTheme="majorHAnsi" w:hAnsiTheme="majorHAnsi" w:cstheme="majorHAnsi"/>
          <w:sz w:val="30"/>
          <w:szCs w:val="30"/>
        </w:rPr>
      </w:pPr>
      <w:r w:rsidRPr="009177DD">
        <w:rPr>
          <w:rFonts w:asciiTheme="majorHAnsi" w:hAnsiTheme="majorHAnsi" w:cstheme="majorHAnsi"/>
          <w:sz w:val="30"/>
          <w:szCs w:val="30"/>
        </w:rPr>
        <w:t>Độc lập – Tự do – Hạnh phúc</w:t>
      </w:r>
    </w:p>
    <w:p w:rsidR="007C0325" w:rsidRPr="009177DD" w:rsidRDefault="007C0325" w:rsidP="009177DD">
      <w:pPr>
        <w:spacing w:line="360" w:lineRule="auto"/>
        <w:jc w:val="both"/>
        <w:rPr>
          <w:rFonts w:asciiTheme="majorHAnsi" w:hAnsiTheme="majorHAnsi" w:cstheme="majorHAnsi"/>
          <w:sz w:val="30"/>
          <w:szCs w:val="30"/>
          <w:lang w:val="en-US"/>
        </w:rPr>
      </w:pPr>
      <w:r w:rsidRPr="009177DD">
        <w:rPr>
          <w:rFonts w:asciiTheme="majorHAnsi" w:hAnsiTheme="majorHAnsi" w:cstheme="majorHAnsi"/>
          <w:sz w:val="30"/>
          <w:szCs w:val="30"/>
          <w:lang w:val="en-US"/>
        </w:rPr>
        <w:t>****</w:t>
      </w:r>
    </w:p>
    <w:p w:rsidR="007C0325" w:rsidRPr="009177DD" w:rsidRDefault="007C0325" w:rsidP="009177DD">
      <w:pPr>
        <w:spacing w:line="360" w:lineRule="auto"/>
        <w:jc w:val="both"/>
        <w:rPr>
          <w:rFonts w:asciiTheme="majorHAnsi" w:hAnsiTheme="majorHAnsi" w:cstheme="majorHAnsi"/>
          <w:sz w:val="30"/>
          <w:szCs w:val="30"/>
        </w:rPr>
      </w:pPr>
      <w:r w:rsidRPr="009177DD">
        <w:rPr>
          <w:rFonts w:asciiTheme="majorHAnsi" w:hAnsiTheme="majorHAnsi" w:cstheme="majorHAnsi"/>
          <w:sz w:val="30"/>
          <w:szCs w:val="30"/>
        </w:rPr>
        <w:t xml:space="preserve">BÁO CÁO KẾT QUẢ THAM GIA </w:t>
      </w:r>
    </w:p>
    <w:p w:rsidR="007C0325" w:rsidRPr="009177DD" w:rsidRDefault="007C0325" w:rsidP="009177DD">
      <w:pPr>
        <w:spacing w:line="360" w:lineRule="auto"/>
        <w:jc w:val="both"/>
        <w:rPr>
          <w:rFonts w:asciiTheme="majorHAnsi" w:hAnsiTheme="majorHAnsi" w:cstheme="majorHAnsi"/>
          <w:sz w:val="30"/>
          <w:szCs w:val="30"/>
        </w:rPr>
      </w:pPr>
      <w:r w:rsidRPr="009177DD">
        <w:rPr>
          <w:rFonts w:asciiTheme="majorHAnsi" w:hAnsiTheme="majorHAnsi" w:cstheme="majorHAnsi"/>
          <w:sz w:val="30"/>
          <w:szCs w:val="30"/>
        </w:rPr>
        <w:t>HỘI ĐỒNG BẢO VỆ ĐỒ ÁN 2022-2023</w:t>
      </w:r>
    </w:p>
    <w:p w:rsidR="007C0325" w:rsidRPr="009177DD" w:rsidRDefault="007C0325" w:rsidP="009177DD">
      <w:pPr>
        <w:spacing w:line="360" w:lineRule="auto"/>
        <w:jc w:val="both"/>
        <w:rPr>
          <w:rFonts w:asciiTheme="majorHAnsi" w:hAnsiTheme="majorHAnsi" w:cstheme="majorHAnsi"/>
          <w:sz w:val="30"/>
          <w:szCs w:val="30"/>
        </w:rPr>
      </w:pPr>
    </w:p>
    <w:p w:rsidR="007C0325" w:rsidRPr="009177DD" w:rsidRDefault="007C0325" w:rsidP="009177DD">
      <w:pPr>
        <w:spacing w:line="360" w:lineRule="auto"/>
        <w:jc w:val="both"/>
        <w:rPr>
          <w:rFonts w:asciiTheme="majorHAnsi" w:hAnsiTheme="majorHAnsi" w:cstheme="majorHAnsi"/>
          <w:sz w:val="30"/>
          <w:szCs w:val="30"/>
        </w:rPr>
      </w:pPr>
      <w:r w:rsidRPr="009177DD">
        <w:rPr>
          <w:rFonts w:asciiTheme="majorHAnsi" w:hAnsiTheme="majorHAnsi" w:cstheme="majorHAnsi"/>
          <w:sz w:val="30"/>
          <w:szCs w:val="30"/>
        </w:rPr>
        <w:t>Kính gửi: Giảng viên Nguyễn Đức Lưu</w:t>
      </w:r>
    </w:p>
    <w:p w:rsidR="007C0325" w:rsidRPr="009177DD" w:rsidRDefault="007C0325" w:rsidP="009177DD">
      <w:pPr>
        <w:spacing w:line="360" w:lineRule="auto"/>
        <w:jc w:val="both"/>
        <w:rPr>
          <w:rFonts w:asciiTheme="majorHAnsi" w:hAnsiTheme="majorHAnsi" w:cstheme="majorHAnsi"/>
          <w:sz w:val="30"/>
          <w:szCs w:val="30"/>
        </w:rPr>
      </w:pPr>
      <w:r w:rsidRPr="009177DD">
        <w:rPr>
          <w:rFonts w:asciiTheme="majorHAnsi" w:hAnsiTheme="majorHAnsi" w:cstheme="majorHAnsi"/>
          <w:sz w:val="30"/>
          <w:szCs w:val="30"/>
        </w:rPr>
        <w:t xml:space="preserve">Họ Tên : </w:t>
      </w:r>
      <w:r w:rsidRPr="009177DD">
        <w:rPr>
          <w:rFonts w:asciiTheme="majorHAnsi" w:hAnsiTheme="majorHAnsi" w:cstheme="majorHAnsi"/>
          <w:sz w:val="30"/>
          <w:szCs w:val="30"/>
        </w:rPr>
        <w:t>Nguyên Thị Trang</w:t>
      </w:r>
    </w:p>
    <w:p w:rsidR="007C0325" w:rsidRPr="009177DD" w:rsidRDefault="007C0325" w:rsidP="009177DD">
      <w:pPr>
        <w:spacing w:line="360" w:lineRule="auto"/>
        <w:jc w:val="both"/>
        <w:rPr>
          <w:rFonts w:asciiTheme="majorHAnsi" w:hAnsiTheme="majorHAnsi" w:cstheme="majorHAnsi"/>
          <w:sz w:val="30"/>
          <w:szCs w:val="30"/>
          <w:lang w:val="en-US"/>
        </w:rPr>
      </w:pPr>
      <w:r w:rsidRPr="009177DD">
        <w:rPr>
          <w:rFonts w:asciiTheme="majorHAnsi" w:hAnsiTheme="majorHAnsi" w:cstheme="majorHAnsi"/>
          <w:sz w:val="30"/>
          <w:szCs w:val="30"/>
          <w:lang w:val="en-US"/>
        </w:rPr>
        <w:t>MSV: 2021604432</w:t>
      </w:r>
    </w:p>
    <w:p w:rsidR="007C0325" w:rsidRPr="009177DD" w:rsidRDefault="007C0325" w:rsidP="009177DD">
      <w:pPr>
        <w:spacing w:line="360" w:lineRule="auto"/>
        <w:jc w:val="both"/>
        <w:rPr>
          <w:rFonts w:asciiTheme="majorHAnsi" w:hAnsiTheme="majorHAnsi" w:cstheme="majorHAnsi"/>
          <w:sz w:val="30"/>
          <w:szCs w:val="30"/>
          <w:lang w:val="en-US"/>
        </w:rPr>
      </w:pPr>
      <w:proofErr w:type="spellStart"/>
      <w:r w:rsidRPr="009177DD">
        <w:rPr>
          <w:rFonts w:asciiTheme="majorHAnsi" w:hAnsiTheme="majorHAnsi" w:cstheme="majorHAnsi"/>
          <w:sz w:val="30"/>
          <w:szCs w:val="30"/>
          <w:lang w:val="en-US"/>
        </w:rPr>
        <w:t>Khóa</w:t>
      </w:r>
      <w:proofErr w:type="spellEnd"/>
      <w:r w:rsidRPr="009177DD">
        <w:rPr>
          <w:rFonts w:asciiTheme="majorHAnsi" w:hAnsiTheme="majorHAnsi" w:cstheme="majorHAnsi"/>
          <w:sz w:val="30"/>
          <w:szCs w:val="30"/>
          <w:lang w:val="en-US"/>
        </w:rPr>
        <w:t>: 16</w:t>
      </w:r>
    </w:p>
    <w:p w:rsidR="007C0325" w:rsidRPr="009177DD" w:rsidRDefault="007C0325" w:rsidP="009177DD">
      <w:pPr>
        <w:spacing w:line="360" w:lineRule="auto"/>
        <w:jc w:val="both"/>
        <w:rPr>
          <w:rFonts w:asciiTheme="majorHAnsi" w:hAnsiTheme="majorHAnsi" w:cstheme="majorHAnsi"/>
          <w:sz w:val="30"/>
          <w:szCs w:val="30"/>
        </w:rPr>
      </w:pPr>
      <w:r w:rsidRPr="009177DD">
        <w:rPr>
          <w:rFonts w:asciiTheme="majorHAnsi" w:hAnsiTheme="majorHAnsi" w:cstheme="majorHAnsi"/>
          <w:sz w:val="30"/>
          <w:szCs w:val="30"/>
        </w:rPr>
        <w:t>Lớp : 20222IT6082011</w:t>
      </w:r>
    </w:p>
    <w:p w:rsidR="002F2580" w:rsidRPr="009177DD" w:rsidRDefault="007C0325" w:rsidP="009177DD">
      <w:pPr>
        <w:pStyle w:val="Heading1"/>
        <w:spacing w:line="360" w:lineRule="auto"/>
        <w:jc w:val="both"/>
        <w:rPr>
          <w:rFonts w:eastAsia="Times New Roman" w:cstheme="majorHAnsi"/>
          <w:sz w:val="30"/>
          <w:szCs w:val="30"/>
        </w:rPr>
      </w:pPr>
      <w:r w:rsidRPr="009177DD">
        <w:rPr>
          <w:rFonts w:eastAsia="Times New Roman" w:cstheme="majorHAnsi"/>
          <w:sz w:val="30"/>
          <w:szCs w:val="30"/>
        </w:rPr>
        <w:t>Chương1</w:t>
      </w:r>
      <w:r w:rsidR="002F2580" w:rsidRPr="009177DD">
        <w:rPr>
          <w:rFonts w:eastAsia="Times New Roman" w:cstheme="majorHAnsi"/>
          <w:sz w:val="30"/>
          <w:szCs w:val="30"/>
        </w:rPr>
        <w:t xml:space="preserve">. </w:t>
      </w:r>
      <w:r w:rsidRPr="009177DD">
        <w:rPr>
          <w:rFonts w:eastAsia="Times New Roman" w:cstheme="majorHAnsi"/>
          <w:sz w:val="30"/>
          <w:szCs w:val="30"/>
        </w:rPr>
        <w:t>Quá trình</w:t>
      </w:r>
    </w:p>
    <w:p w:rsidR="007C0325" w:rsidRPr="009177DD" w:rsidRDefault="008F369B" w:rsidP="009177DD">
      <w:pPr>
        <w:pStyle w:val="ListParagraph"/>
        <w:numPr>
          <w:ilvl w:val="0"/>
          <w:numId w:val="22"/>
        </w:numPr>
        <w:spacing w:line="360" w:lineRule="auto"/>
        <w:ind w:left="709"/>
        <w:jc w:val="both"/>
        <w:rPr>
          <w:rFonts w:asciiTheme="majorHAnsi" w:hAnsiTheme="majorHAnsi" w:cstheme="majorHAnsi"/>
          <w:sz w:val="30"/>
          <w:szCs w:val="30"/>
        </w:rPr>
      </w:pPr>
      <w:r w:rsidRPr="009177DD">
        <w:rPr>
          <w:rFonts w:asciiTheme="majorHAnsi" w:hAnsiTheme="majorHAnsi" w:cstheme="majorHAnsi"/>
          <w:sz w:val="30"/>
          <w:szCs w:val="30"/>
        </w:rPr>
        <w:t>Trong khoảng thời gian các anh chị bảo vệ đồ án e</w:t>
      </w:r>
      <w:r w:rsidR="007C0325" w:rsidRPr="009177DD">
        <w:rPr>
          <w:rFonts w:asciiTheme="majorHAnsi" w:hAnsiTheme="majorHAnsi" w:cstheme="majorHAnsi"/>
          <w:sz w:val="30"/>
          <w:szCs w:val="30"/>
        </w:rPr>
        <w:t>m đã tham gia 2</w:t>
      </w:r>
      <w:r w:rsidR="007C0325" w:rsidRPr="009177DD">
        <w:rPr>
          <w:rFonts w:asciiTheme="majorHAnsi" w:hAnsiTheme="majorHAnsi" w:cstheme="majorHAnsi"/>
          <w:sz w:val="30"/>
          <w:szCs w:val="30"/>
        </w:rPr>
        <w:t xml:space="preserve"> hội đồng bảo vệ: Hội đồ</w:t>
      </w:r>
      <w:r w:rsidRPr="009177DD">
        <w:rPr>
          <w:rFonts w:asciiTheme="majorHAnsi" w:hAnsiTheme="majorHAnsi" w:cstheme="majorHAnsi"/>
          <w:sz w:val="30"/>
          <w:szCs w:val="30"/>
        </w:rPr>
        <w:t>ng 26</w:t>
      </w:r>
      <w:r w:rsidR="007C0325" w:rsidRPr="009177DD">
        <w:rPr>
          <w:rFonts w:asciiTheme="majorHAnsi" w:hAnsiTheme="majorHAnsi" w:cstheme="majorHAnsi"/>
          <w:sz w:val="30"/>
          <w:szCs w:val="30"/>
        </w:rPr>
        <w:t>, Hội đồ</w:t>
      </w:r>
      <w:r w:rsidRPr="009177DD">
        <w:rPr>
          <w:rFonts w:asciiTheme="majorHAnsi" w:hAnsiTheme="majorHAnsi" w:cstheme="majorHAnsi"/>
          <w:sz w:val="30"/>
          <w:szCs w:val="30"/>
        </w:rPr>
        <w:t>ng 41</w:t>
      </w:r>
      <w:r w:rsidR="007C0325" w:rsidRPr="009177DD">
        <w:rPr>
          <w:rFonts w:asciiTheme="majorHAnsi" w:hAnsiTheme="majorHAnsi" w:cstheme="majorHAnsi"/>
          <w:sz w:val="30"/>
          <w:szCs w:val="30"/>
        </w:rPr>
        <w:t>.</w:t>
      </w:r>
    </w:p>
    <w:p w:rsidR="008F369B" w:rsidRPr="009177DD" w:rsidRDefault="008F369B" w:rsidP="009177DD">
      <w:pPr>
        <w:pStyle w:val="ListParagraph"/>
        <w:numPr>
          <w:ilvl w:val="0"/>
          <w:numId w:val="22"/>
        </w:numPr>
        <w:spacing w:line="360" w:lineRule="auto"/>
        <w:ind w:left="709"/>
        <w:jc w:val="both"/>
        <w:rPr>
          <w:rFonts w:asciiTheme="majorHAnsi" w:hAnsiTheme="majorHAnsi" w:cstheme="majorHAnsi"/>
          <w:sz w:val="30"/>
          <w:szCs w:val="30"/>
        </w:rPr>
      </w:pPr>
      <w:r w:rsidRPr="009177DD">
        <w:rPr>
          <w:rFonts w:asciiTheme="majorHAnsi" w:hAnsiTheme="majorHAnsi" w:cstheme="majorHAnsi"/>
          <w:sz w:val="30"/>
          <w:szCs w:val="30"/>
        </w:rPr>
        <w:t xml:space="preserve">Các anh chị đã đến với hội đồng bảo vệ với rất nhiều bài đồ án hay và xuất sắc bao gồm nhiều lịch vực như web, app(đây là hai lĩnh vực chủ yếu)… </w:t>
      </w:r>
    </w:p>
    <w:p w:rsidR="008F369B" w:rsidRPr="009177DD" w:rsidRDefault="008F369B" w:rsidP="009177DD">
      <w:pPr>
        <w:pStyle w:val="ListParagraph"/>
        <w:numPr>
          <w:ilvl w:val="0"/>
          <w:numId w:val="22"/>
        </w:numPr>
        <w:spacing w:line="360" w:lineRule="auto"/>
        <w:ind w:left="709"/>
        <w:jc w:val="both"/>
        <w:rPr>
          <w:rFonts w:asciiTheme="majorHAnsi" w:hAnsiTheme="majorHAnsi" w:cstheme="majorHAnsi"/>
          <w:sz w:val="30"/>
          <w:szCs w:val="30"/>
        </w:rPr>
      </w:pPr>
      <w:r w:rsidRPr="009177DD">
        <w:rPr>
          <w:rFonts w:asciiTheme="majorHAnsi" w:hAnsiTheme="majorHAnsi" w:cstheme="majorHAnsi"/>
          <w:sz w:val="30"/>
          <w:szCs w:val="30"/>
        </w:rPr>
        <w:t>Các thầy cô nhận xét và đặt câu hỏi  chủ yếu về phần vẽ usecase cũng như là thiết kế cơ sở dữ liệu, sau phần này các anh chị show phần thành quả của mình đồng thới chỉ rõ ưu điểm cũng như nhược điểm với các thầy cô, xong các thầy cô hỏi từng thành phần có chức năng nào rồi từ đó đưa ra nhận xét cho các anh chị, cuối cùng là các thầy cô nhận xét các trình bày quyển luận án của anh chị và cho đ</w:t>
      </w:r>
      <w:r w:rsidR="00FA0D96" w:rsidRPr="009177DD">
        <w:rPr>
          <w:rFonts w:asciiTheme="majorHAnsi" w:hAnsiTheme="majorHAnsi" w:cstheme="majorHAnsi"/>
          <w:sz w:val="30"/>
          <w:szCs w:val="30"/>
        </w:rPr>
        <w:t xml:space="preserve">iểm, sau cùng là các </w:t>
      </w:r>
      <w:r w:rsidR="00FA0D96" w:rsidRPr="009177DD">
        <w:rPr>
          <w:rFonts w:asciiTheme="majorHAnsi" w:hAnsiTheme="majorHAnsi" w:cstheme="majorHAnsi"/>
          <w:sz w:val="30"/>
          <w:szCs w:val="30"/>
        </w:rPr>
        <w:lastRenderedPageBreak/>
        <w:t>anh chị chụp ảnh với thầy cô, và những người ddoongf hành  làm kỉ niệm.</w:t>
      </w:r>
    </w:p>
    <w:p w:rsidR="007C0325" w:rsidRPr="009177DD" w:rsidRDefault="007C0325" w:rsidP="009177DD">
      <w:pPr>
        <w:pStyle w:val="Heading1"/>
        <w:spacing w:line="360" w:lineRule="auto"/>
        <w:jc w:val="both"/>
        <w:rPr>
          <w:rFonts w:eastAsia="Times New Roman" w:cstheme="majorHAnsi"/>
          <w:sz w:val="30"/>
          <w:szCs w:val="30"/>
          <w:lang w:val="en-US"/>
        </w:rPr>
      </w:pPr>
      <w:r w:rsidRPr="009177DD">
        <w:rPr>
          <w:rFonts w:eastAsia="Times New Roman" w:cstheme="majorHAnsi"/>
          <w:sz w:val="30"/>
          <w:szCs w:val="30"/>
        </w:rPr>
        <w:t xml:space="preserve">Chương 2. </w:t>
      </w:r>
      <w:proofErr w:type="spellStart"/>
      <w:r w:rsidRPr="009177DD">
        <w:rPr>
          <w:rFonts w:eastAsia="Times New Roman" w:cstheme="majorHAnsi"/>
          <w:sz w:val="30"/>
          <w:szCs w:val="30"/>
          <w:lang w:val="en-US"/>
        </w:rPr>
        <w:t>Những</w:t>
      </w:r>
      <w:proofErr w:type="spellEnd"/>
      <w:r w:rsidRPr="009177DD">
        <w:rPr>
          <w:rFonts w:eastAsia="Times New Roman" w:cstheme="majorHAnsi"/>
          <w:sz w:val="30"/>
          <w:szCs w:val="30"/>
          <w:lang w:val="en-US"/>
        </w:rPr>
        <w:t xml:space="preserve"> </w:t>
      </w:r>
      <w:proofErr w:type="spellStart"/>
      <w:r w:rsidRPr="009177DD">
        <w:rPr>
          <w:rFonts w:eastAsia="Times New Roman" w:cstheme="majorHAnsi"/>
          <w:sz w:val="30"/>
          <w:szCs w:val="30"/>
          <w:lang w:val="en-US"/>
        </w:rPr>
        <w:t>nhận</w:t>
      </w:r>
      <w:proofErr w:type="spellEnd"/>
      <w:r w:rsidRPr="009177DD">
        <w:rPr>
          <w:rFonts w:eastAsia="Times New Roman" w:cstheme="majorHAnsi"/>
          <w:sz w:val="30"/>
          <w:szCs w:val="30"/>
          <w:lang w:val="en-US"/>
        </w:rPr>
        <w:t xml:space="preserve"> </w:t>
      </w:r>
      <w:proofErr w:type="spellStart"/>
      <w:r w:rsidRPr="009177DD">
        <w:rPr>
          <w:rFonts w:eastAsia="Times New Roman" w:cstheme="majorHAnsi"/>
          <w:sz w:val="30"/>
          <w:szCs w:val="30"/>
          <w:lang w:val="en-US"/>
        </w:rPr>
        <w:t>xét</w:t>
      </w:r>
      <w:proofErr w:type="spellEnd"/>
      <w:r w:rsidRPr="009177DD">
        <w:rPr>
          <w:rFonts w:eastAsia="Times New Roman" w:cstheme="majorHAnsi"/>
          <w:sz w:val="30"/>
          <w:szCs w:val="30"/>
          <w:lang w:val="en-US"/>
        </w:rPr>
        <w:t xml:space="preserve"> </w:t>
      </w:r>
      <w:proofErr w:type="spellStart"/>
      <w:r w:rsidRPr="009177DD">
        <w:rPr>
          <w:rFonts w:eastAsia="Times New Roman" w:cstheme="majorHAnsi"/>
          <w:sz w:val="30"/>
          <w:szCs w:val="30"/>
          <w:lang w:val="en-US"/>
        </w:rPr>
        <w:t>em</w:t>
      </w:r>
      <w:proofErr w:type="spellEnd"/>
      <w:r w:rsidRPr="009177DD">
        <w:rPr>
          <w:rFonts w:eastAsia="Times New Roman" w:cstheme="majorHAnsi"/>
          <w:sz w:val="30"/>
          <w:szCs w:val="30"/>
          <w:lang w:val="en-US"/>
        </w:rPr>
        <w:t xml:space="preserve"> </w:t>
      </w:r>
      <w:proofErr w:type="spellStart"/>
      <w:r w:rsidRPr="009177DD">
        <w:rPr>
          <w:rFonts w:eastAsia="Times New Roman" w:cstheme="majorHAnsi"/>
          <w:sz w:val="30"/>
          <w:szCs w:val="30"/>
          <w:lang w:val="en-US"/>
        </w:rPr>
        <w:t>rút</w:t>
      </w:r>
      <w:proofErr w:type="spellEnd"/>
      <w:r w:rsidRPr="009177DD">
        <w:rPr>
          <w:rFonts w:eastAsia="Times New Roman" w:cstheme="majorHAnsi"/>
          <w:sz w:val="30"/>
          <w:szCs w:val="30"/>
          <w:lang w:val="en-US"/>
        </w:rPr>
        <w:t xml:space="preserve"> </w:t>
      </w:r>
      <w:proofErr w:type="spellStart"/>
      <w:r w:rsidRPr="009177DD">
        <w:rPr>
          <w:rFonts w:eastAsia="Times New Roman" w:cstheme="majorHAnsi"/>
          <w:sz w:val="30"/>
          <w:szCs w:val="30"/>
          <w:lang w:val="en-US"/>
        </w:rPr>
        <w:t>ra</w:t>
      </w:r>
      <w:proofErr w:type="spellEnd"/>
    </w:p>
    <w:p w:rsidR="002F2580" w:rsidRPr="009177DD" w:rsidRDefault="007C0325" w:rsidP="009177DD">
      <w:pPr>
        <w:pStyle w:val="Heading1"/>
        <w:spacing w:line="360" w:lineRule="auto"/>
        <w:jc w:val="both"/>
        <w:rPr>
          <w:rFonts w:eastAsia="Times New Roman" w:cstheme="majorHAnsi"/>
          <w:sz w:val="30"/>
          <w:szCs w:val="30"/>
          <w:lang w:val="en-US"/>
        </w:rPr>
      </w:pPr>
      <w:r w:rsidRPr="009177DD">
        <w:rPr>
          <w:rFonts w:eastAsia="Times New Roman" w:cstheme="majorHAnsi"/>
          <w:sz w:val="30"/>
          <w:szCs w:val="30"/>
          <w:lang w:val="en-US"/>
        </w:rPr>
        <w:t>I</w:t>
      </w:r>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Cách</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thức</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trình</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bài</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luận</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án</w:t>
      </w:r>
      <w:proofErr w:type="spellEnd"/>
    </w:p>
    <w:p w:rsidR="002F2580" w:rsidRPr="009177DD" w:rsidRDefault="002F2580" w:rsidP="009177DD">
      <w:pPr>
        <w:pStyle w:val="ListParagraph"/>
        <w:numPr>
          <w:ilvl w:val="1"/>
          <w:numId w:val="1"/>
        </w:numPr>
        <w:shd w:val="clear" w:color="auto" w:fill="FFFFFF" w:themeFill="background1"/>
        <w:spacing w:after="0" w:line="360" w:lineRule="auto"/>
        <w:ind w:left="567"/>
        <w:jc w:val="both"/>
        <w:rPr>
          <w:rFonts w:asciiTheme="majorHAnsi" w:eastAsia="Times New Roman" w:hAnsiTheme="majorHAnsi" w:cstheme="majorHAnsi"/>
          <w:color w:val="050E17"/>
          <w:sz w:val="30"/>
          <w:szCs w:val="30"/>
          <w:lang w:val="en-US"/>
        </w:rPr>
      </w:pPr>
      <w:proofErr w:type="spellStart"/>
      <w:r w:rsidRPr="009177DD">
        <w:rPr>
          <w:rFonts w:asciiTheme="majorHAnsi" w:eastAsia="Times New Roman" w:hAnsiTheme="majorHAnsi" w:cstheme="majorHAnsi"/>
          <w:color w:val="050E17"/>
          <w:sz w:val="30"/>
          <w:szCs w:val="30"/>
          <w:lang w:val="en-US"/>
        </w:rPr>
        <w:t>Trang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phục</w:t>
      </w:r>
      <w:proofErr w:type="spellEnd"/>
      <w:r w:rsidRPr="009177DD">
        <w:rPr>
          <w:rFonts w:asciiTheme="majorHAnsi" w:eastAsia="Times New Roman" w:hAnsiTheme="majorHAnsi" w:cstheme="majorHAnsi"/>
          <w:color w:val="050E17"/>
          <w:sz w:val="30"/>
          <w:szCs w:val="30"/>
          <w:lang w:val="en-US"/>
        </w:rPr>
        <w:t>:</w:t>
      </w:r>
      <w:r w:rsidR="007C0325"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Nên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mặc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trang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phục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lịch</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sự</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gọn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gàng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tránh</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tóc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và</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không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sử</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dụng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quá</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nhiều</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trang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sức</w:t>
      </w:r>
      <w:proofErr w:type="spellEnd"/>
      <w:r w:rsidRPr="009177DD">
        <w:rPr>
          <w:rFonts w:asciiTheme="majorHAnsi" w:eastAsia="Times New Roman" w:hAnsiTheme="majorHAnsi" w:cstheme="majorHAnsi"/>
          <w:color w:val="050E17"/>
          <w:sz w:val="30"/>
          <w:szCs w:val="30"/>
          <w:lang w:val="en-US"/>
        </w:rPr>
        <w:t>.</w:t>
      </w:r>
    </w:p>
    <w:p w:rsidR="002F2580" w:rsidRPr="009177DD" w:rsidRDefault="002F2580" w:rsidP="009177DD">
      <w:pPr>
        <w:pStyle w:val="ListParagraph"/>
        <w:numPr>
          <w:ilvl w:val="1"/>
          <w:numId w:val="1"/>
        </w:numPr>
        <w:shd w:val="clear" w:color="auto" w:fill="FFFFFF" w:themeFill="background1"/>
        <w:spacing w:after="0" w:line="360" w:lineRule="auto"/>
        <w:ind w:left="567"/>
        <w:jc w:val="both"/>
        <w:rPr>
          <w:rFonts w:asciiTheme="majorHAnsi" w:eastAsia="Times New Roman" w:hAnsiTheme="majorHAnsi" w:cstheme="majorHAnsi"/>
          <w:color w:val="050E17"/>
          <w:sz w:val="30"/>
          <w:szCs w:val="30"/>
          <w:lang w:val="en-US"/>
        </w:rPr>
      </w:pPr>
      <w:proofErr w:type="spellStart"/>
      <w:r w:rsidRPr="009177DD">
        <w:rPr>
          <w:rFonts w:asciiTheme="majorHAnsi" w:eastAsia="Times New Roman" w:hAnsiTheme="majorHAnsi" w:cstheme="majorHAnsi"/>
          <w:color w:val="050E17"/>
          <w:sz w:val="30"/>
          <w:szCs w:val="30"/>
          <w:lang w:val="en-US"/>
        </w:rPr>
        <w:t>Thời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gian</w:t>
      </w:r>
      <w:proofErr w:type="spellEnd"/>
      <w:r w:rsidRPr="009177DD">
        <w:rPr>
          <w:rFonts w:asciiTheme="majorHAnsi" w:eastAsia="Times New Roman" w:hAnsiTheme="majorHAnsi" w:cstheme="majorHAnsi"/>
          <w:color w:val="050E17"/>
          <w:sz w:val="30"/>
          <w:szCs w:val="30"/>
          <w:lang w:val="en-US"/>
        </w:rPr>
        <w:t>:</w:t>
      </w:r>
      <w:r w:rsidR="007C0325"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Nên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đến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sớm</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ít</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nhất</w:t>
      </w:r>
      <w:proofErr w:type="spellEnd"/>
      <w:r w:rsidRPr="009177DD">
        <w:rPr>
          <w:rFonts w:asciiTheme="majorHAnsi" w:eastAsia="Times New Roman" w:hAnsiTheme="majorHAnsi" w:cstheme="majorHAnsi"/>
          <w:color w:val="050E17"/>
          <w:sz w:val="30"/>
          <w:szCs w:val="30"/>
          <w:lang w:val="en-US"/>
        </w:rPr>
        <w:t xml:space="preserve"> 30 </w:t>
      </w:r>
      <w:proofErr w:type="spellStart"/>
      <w:r w:rsidRPr="009177DD">
        <w:rPr>
          <w:rFonts w:asciiTheme="majorHAnsi" w:eastAsia="Times New Roman" w:hAnsiTheme="majorHAnsi" w:cstheme="majorHAnsi"/>
          <w:color w:val="050E17"/>
          <w:sz w:val="30"/>
          <w:szCs w:val="30"/>
          <w:lang w:val="en-US"/>
        </w:rPr>
        <w:t>phút</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trước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giờ</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bảo</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vệ</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để</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chuẩn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bị</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tâm</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lý</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và</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kiểm</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tra</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lại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các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tài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liệu</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cần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thiết</w:t>
      </w:r>
      <w:proofErr w:type="spellEnd"/>
      <w:r w:rsidRPr="009177DD">
        <w:rPr>
          <w:rFonts w:asciiTheme="majorHAnsi" w:eastAsia="Times New Roman" w:hAnsiTheme="majorHAnsi" w:cstheme="majorHAnsi"/>
          <w:color w:val="050E17"/>
          <w:sz w:val="30"/>
          <w:szCs w:val="30"/>
          <w:lang w:val="en-US"/>
        </w:rPr>
        <w:t>.</w:t>
      </w:r>
    </w:p>
    <w:p w:rsidR="002F2580" w:rsidRPr="009177DD" w:rsidRDefault="002F2580" w:rsidP="009177DD">
      <w:pPr>
        <w:pStyle w:val="ListParagraph"/>
        <w:numPr>
          <w:ilvl w:val="1"/>
          <w:numId w:val="1"/>
        </w:numPr>
        <w:shd w:val="clear" w:color="auto" w:fill="FFFFFF" w:themeFill="background1"/>
        <w:spacing w:after="0" w:line="360" w:lineRule="auto"/>
        <w:ind w:left="567"/>
        <w:jc w:val="both"/>
        <w:rPr>
          <w:rFonts w:asciiTheme="majorHAnsi" w:eastAsia="Times New Roman" w:hAnsiTheme="majorHAnsi" w:cstheme="majorHAnsi"/>
          <w:color w:val="050E17"/>
          <w:sz w:val="30"/>
          <w:szCs w:val="30"/>
          <w:lang w:val="en-US"/>
        </w:rPr>
      </w:pPr>
      <w:proofErr w:type="spellStart"/>
      <w:r w:rsidRPr="009177DD">
        <w:rPr>
          <w:rFonts w:asciiTheme="majorHAnsi" w:eastAsia="Times New Roman" w:hAnsiTheme="majorHAnsi" w:cstheme="majorHAnsi"/>
          <w:color w:val="050E17"/>
          <w:sz w:val="30"/>
          <w:szCs w:val="30"/>
          <w:lang w:val="en-US"/>
        </w:rPr>
        <w:t>Trình</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bày</w:t>
      </w:r>
      <w:proofErr w:type="spellEnd"/>
      <w:r w:rsidRPr="009177DD">
        <w:rPr>
          <w:rFonts w:asciiTheme="majorHAnsi" w:eastAsia="Times New Roman" w:hAnsiTheme="majorHAnsi" w:cstheme="majorHAnsi"/>
          <w:color w:val="050E17"/>
          <w:sz w:val="30"/>
          <w:szCs w:val="30"/>
          <w:lang w:val="en-US"/>
        </w:rPr>
        <w:t>:</w:t>
      </w:r>
    </w:p>
    <w:p w:rsidR="002F2580" w:rsidRPr="009177DD" w:rsidRDefault="002F2580" w:rsidP="009177DD">
      <w:pPr>
        <w:numPr>
          <w:ilvl w:val="0"/>
          <w:numId w:val="7"/>
        </w:numPr>
        <w:shd w:val="clear" w:color="auto" w:fill="FFFFFF" w:themeFill="background1"/>
        <w:tabs>
          <w:tab w:val="clear" w:pos="720"/>
          <w:tab w:val="num" w:pos="1276"/>
        </w:tabs>
        <w:spacing w:after="0" w:line="360" w:lineRule="auto"/>
        <w:ind w:left="1134"/>
        <w:jc w:val="both"/>
        <w:rPr>
          <w:rFonts w:asciiTheme="majorHAnsi" w:eastAsia="Times New Roman" w:hAnsiTheme="majorHAnsi" w:cstheme="majorHAnsi"/>
          <w:color w:val="050E17"/>
          <w:sz w:val="30"/>
          <w:szCs w:val="30"/>
          <w:lang w:val="en-US"/>
        </w:rPr>
      </w:pPr>
      <w:proofErr w:type="spellStart"/>
      <w:r w:rsidRPr="009177DD">
        <w:rPr>
          <w:rFonts w:asciiTheme="majorHAnsi" w:eastAsia="Times New Roman" w:hAnsiTheme="majorHAnsi" w:cstheme="majorHAnsi"/>
          <w:color w:val="050E17"/>
          <w:sz w:val="30"/>
          <w:szCs w:val="30"/>
          <w:lang w:val="en-US"/>
        </w:rPr>
        <w:t>Nên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trình</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bày</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rõ</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ràng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dễ</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hiểu</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và</w:t>
      </w:r>
      <w:proofErr w:type="spellEnd"/>
      <w:r w:rsidRPr="009177DD">
        <w:rPr>
          <w:rFonts w:asciiTheme="majorHAnsi" w:eastAsia="Times New Roman" w:hAnsiTheme="majorHAnsi" w:cstheme="majorHAnsi"/>
          <w:color w:val="050E17"/>
          <w:sz w:val="30"/>
          <w:szCs w:val="30"/>
          <w:lang w:val="en-US"/>
        </w:rPr>
        <w:t xml:space="preserve"> logic</w:t>
      </w:r>
      <w:r w:rsidR="00FA0D96" w:rsidRPr="009177DD">
        <w:rPr>
          <w:rFonts w:asciiTheme="majorHAnsi" w:eastAsia="Times New Roman" w:hAnsiTheme="majorHAnsi" w:cstheme="majorHAnsi"/>
          <w:color w:val="050E17"/>
          <w:sz w:val="30"/>
          <w:szCs w:val="30"/>
          <w:lang w:val="en-US"/>
        </w:rPr>
        <w:t>.</w:t>
      </w:r>
    </w:p>
    <w:p w:rsidR="002F2580" w:rsidRPr="009177DD" w:rsidRDefault="002F2580" w:rsidP="009177DD">
      <w:pPr>
        <w:numPr>
          <w:ilvl w:val="0"/>
          <w:numId w:val="7"/>
        </w:numPr>
        <w:shd w:val="clear" w:color="auto" w:fill="FFFFFF" w:themeFill="background1"/>
        <w:tabs>
          <w:tab w:val="clear" w:pos="720"/>
          <w:tab w:val="num" w:pos="1276"/>
        </w:tabs>
        <w:spacing w:after="0" w:line="360" w:lineRule="auto"/>
        <w:ind w:left="1134"/>
        <w:jc w:val="both"/>
        <w:rPr>
          <w:rFonts w:asciiTheme="majorHAnsi" w:eastAsia="Times New Roman" w:hAnsiTheme="majorHAnsi" w:cstheme="majorHAnsi"/>
          <w:color w:val="050E17"/>
          <w:sz w:val="30"/>
          <w:szCs w:val="30"/>
          <w:lang w:val="en-US"/>
        </w:rPr>
      </w:pPr>
      <w:proofErr w:type="spellStart"/>
      <w:r w:rsidRPr="009177DD">
        <w:rPr>
          <w:rFonts w:asciiTheme="majorHAnsi" w:eastAsia="Times New Roman" w:hAnsiTheme="majorHAnsi" w:cstheme="majorHAnsi"/>
          <w:color w:val="050E17"/>
          <w:sz w:val="30"/>
          <w:szCs w:val="30"/>
          <w:lang w:val="en-US"/>
        </w:rPr>
        <w:t>Nên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có</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thái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độ</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tự</w:t>
      </w:r>
      <w:proofErr w:type="spellEnd"/>
      <w:r w:rsidRPr="009177DD">
        <w:rPr>
          <w:rFonts w:asciiTheme="majorHAnsi" w:eastAsia="Times New Roman" w:hAnsiTheme="majorHAnsi" w:cstheme="majorHAnsi"/>
          <w:color w:val="050E17"/>
          <w:sz w:val="30"/>
          <w:szCs w:val="30"/>
          <w:lang w:val="en-US"/>
        </w:rPr>
        <w:t xml:space="preserve"> tin </w:t>
      </w:r>
      <w:proofErr w:type="spellStart"/>
      <w:r w:rsidRPr="009177DD">
        <w:rPr>
          <w:rFonts w:asciiTheme="majorHAnsi" w:eastAsia="Times New Roman" w:hAnsiTheme="majorHAnsi" w:cstheme="majorHAnsi"/>
          <w:color w:val="050E17"/>
          <w:sz w:val="30"/>
          <w:szCs w:val="30"/>
          <w:lang w:val="en-US"/>
        </w:rPr>
        <w:t>và</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dễ</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dàng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tiếp</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nhận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cáccâu</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hỏi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từ</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hội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đồng</w:t>
      </w:r>
      <w:proofErr w:type="spellEnd"/>
      <w:r w:rsidRPr="009177DD">
        <w:rPr>
          <w:rFonts w:asciiTheme="majorHAnsi" w:eastAsia="Times New Roman" w:hAnsiTheme="majorHAnsi" w:cstheme="majorHAnsi"/>
          <w:color w:val="050E17"/>
          <w:sz w:val="30"/>
          <w:szCs w:val="30"/>
          <w:lang w:val="en-US"/>
        </w:rPr>
        <w:t>.</w:t>
      </w:r>
    </w:p>
    <w:p w:rsidR="002F2580" w:rsidRPr="009177DD" w:rsidRDefault="007C0325" w:rsidP="009177DD">
      <w:pPr>
        <w:pStyle w:val="Heading1"/>
        <w:spacing w:line="360" w:lineRule="auto"/>
        <w:jc w:val="both"/>
        <w:rPr>
          <w:rFonts w:eastAsia="Times New Roman" w:cstheme="majorHAnsi"/>
          <w:sz w:val="30"/>
          <w:szCs w:val="30"/>
          <w:lang w:val="en-US"/>
        </w:rPr>
      </w:pPr>
      <w:r w:rsidRPr="009177DD">
        <w:rPr>
          <w:rFonts w:eastAsia="Times New Roman" w:cstheme="majorHAnsi"/>
          <w:sz w:val="30"/>
          <w:szCs w:val="30"/>
          <w:lang w:val="en-US"/>
        </w:rPr>
        <w:t>II</w:t>
      </w:r>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Khả</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năng</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thuyết</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trình</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trong</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hội</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đồng</w:t>
      </w:r>
      <w:proofErr w:type="spellEnd"/>
    </w:p>
    <w:p w:rsidR="002F2580" w:rsidRPr="009177DD" w:rsidRDefault="002F2580" w:rsidP="009177DD">
      <w:pPr>
        <w:pStyle w:val="ListParagraph"/>
        <w:numPr>
          <w:ilvl w:val="1"/>
          <w:numId w:val="1"/>
        </w:numPr>
        <w:shd w:val="clear" w:color="auto" w:fill="FFFFFF" w:themeFill="background1"/>
        <w:spacing w:after="0" w:line="360" w:lineRule="auto"/>
        <w:ind w:left="567" w:hanging="196"/>
        <w:jc w:val="both"/>
        <w:rPr>
          <w:rFonts w:asciiTheme="majorHAnsi" w:eastAsia="Times New Roman" w:hAnsiTheme="majorHAnsi" w:cstheme="majorHAnsi"/>
          <w:color w:val="050E17"/>
          <w:sz w:val="30"/>
          <w:szCs w:val="30"/>
          <w:lang w:val="en-US"/>
        </w:rPr>
      </w:pPr>
      <w:proofErr w:type="spellStart"/>
      <w:r w:rsidRPr="009177DD">
        <w:rPr>
          <w:rFonts w:asciiTheme="majorHAnsi" w:eastAsia="Times New Roman" w:hAnsiTheme="majorHAnsi" w:cstheme="majorHAnsi"/>
          <w:color w:val="050E17"/>
          <w:sz w:val="30"/>
          <w:szCs w:val="30"/>
          <w:lang w:val="en-US"/>
        </w:rPr>
        <w:t>Chuẩn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bị</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tâm</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lý</w:t>
      </w:r>
      <w:proofErr w:type="spellEnd"/>
      <w:r w:rsidRPr="009177DD">
        <w:rPr>
          <w:rFonts w:asciiTheme="majorHAnsi" w:eastAsia="Times New Roman" w:hAnsiTheme="majorHAnsi" w:cstheme="majorHAnsi"/>
          <w:color w:val="050E17"/>
          <w:sz w:val="30"/>
          <w:szCs w:val="30"/>
          <w:lang w:val="en-US"/>
        </w:rPr>
        <w:t>:</w:t>
      </w:r>
      <w:r w:rsidR="007C0325"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Nên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chuẩn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bị</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tâm</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lý</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tự</w:t>
      </w:r>
      <w:proofErr w:type="spellEnd"/>
      <w:r w:rsidRPr="009177DD">
        <w:rPr>
          <w:rFonts w:asciiTheme="majorHAnsi" w:eastAsia="Times New Roman" w:hAnsiTheme="majorHAnsi" w:cstheme="majorHAnsi"/>
          <w:color w:val="050E17"/>
          <w:sz w:val="30"/>
          <w:szCs w:val="30"/>
          <w:lang w:val="en-US"/>
        </w:rPr>
        <w:t xml:space="preserve"> tin </w:t>
      </w:r>
      <w:proofErr w:type="spellStart"/>
      <w:r w:rsidRPr="009177DD">
        <w:rPr>
          <w:rFonts w:asciiTheme="majorHAnsi" w:eastAsia="Times New Roman" w:hAnsiTheme="majorHAnsi" w:cstheme="majorHAnsi"/>
          <w:color w:val="050E17"/>
          <w:sz w:val="30"/>
          <w:szCs w:val="30"/>
          <w:lang w:val="en-US"/>
        </w:rPr>
        <w:t>và</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sẵn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sàng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trả</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lời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các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câu</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hỏi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từ</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hội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đồng</w:t>
      </w:r>
      <w:proofErr w:type="spellEnd"/>
      <w:r w:rsidRPr="009177DD">
        <w:rPr>
          <w:rFonts w:asciiTheme="majorHAnsi" w:eastAsia="Times New Roman" w:hAnsiTheme="majorHAnsi" w:cstheme="majorHAnsi"/>
          <w:color w:val="050E17"/>
          <w:sz w:val="30"/>
          <w:szCs w:val="30"/>
          <w:lang w:val="en-US"/>
        </w:rPr>
        <w:t>.</w:t>
      </w:r>
    </w:p>
    <w:p w:rsidR="002F2580" w:rsidRPr="009177DD" w:rsidRDefault="002F2580" w:rsidP="009177DD">
      <w:pPr>
        <w:pStyle w:val="ListParagraph"/>
        <w:numPr>
          <w:ilvl w:val="1"/>
          <w:numId w:val="1"/>
        </w:numPr>
        <w:shd w:val="clear" w:color="auto" w:fill="FFFFFF" w:themeFill="background1"/>
        <w:spacing w:after="0" w:line="360" w:lineRule="auto"/>
        <w:ind w:left="567" w:firstLine="0"/>
        <w:jc w:val="both"/>
        <w:rPr>
          <w:rFonts w:asciiTheme="majorHAnsi" w:eastAsia="Times New Roman" w:hAnsiTheme="majorHAnsi" w:cstheme="majorHAnsi"/>
          <w:color w:val="050E17"/>
          <w:sz w:val="30"/>
          <w:szCs w:val="30"/>
          <w:lang w:val="en-US"/>
        </w:rPr>
      </w:pPr>
      <w:proofErr w:type="spellStart"/>
      <w:r w:rsidRPr="009177DD">
        <w:rPr>
          <w:rFonts w:asciiTheme="majorHAnsi" w:eastAsia="Times New Roman" w:hAnsiTheme="majorHAnsi" w:cstheme="majorHAnsi"/>
          <w:color w:val="050E17"/>
          <w:sz w:val="30"/>
          <w:szCs w:val="30"/>
          <w:lang w:val="en-US"/>
        </w:rPr>
        <w:t>Thái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độ</w:t>
      </w:r>
      <w:proofErr w:type="spellEnd"/>
      <w:r w:rsidRPr="009177DD">
        <w:rPr>
          <w:rFonts w:asciiTheme="majorHAnsi" w:eastAsia="Times New Roman" w:hAnsiTheme="majorHAnsi" w:cstheme="majorHAnsi"/>
          <w:color w:val="050E17"/>
          <w:sz w:val="30"/>
          <w:szCs w:val="30"/>
          <w:lang w:val="en-US"/>
        </w:rPr>
        <w:t>:</w:t>
      </w:r>
    </w:p>
    <w:p w:rsidR="002F2580" w:rsidRPr="009177DD" w:rsidRDefault="007C0325" w:rsidP="009177DD">
      <w:pPr>
        <w:shd w:val="clear" w:color="auto" w:fill="FFFFFF" w:themeFill="background1"/>
        <w:spacing w:after="0" w:line="360" w:lineRule="auto"/>
        <w:ind w:left="1080"/>
        <w:jc w:val="both"/>
        <w:rPr>
          <w:rFonts w:asciiTheme="majorHAnsi" w:eastAsia="Times New Roman" w:hAnsiTheme="majorHAnsi" w:cstheme="majorHAnsi"/>
          <w:color w:val="050E17"/>
          <w:sz w:val="30"/>
          <w:szCs w:val="30"/>
          <w:lang w:val="en-US"/>
        </w:rPr>
      </w:pPr>
      <w:r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Nên</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có</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thái</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độ</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tôn</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trọng</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và</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lịch</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sự</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với</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hội</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đồng</w:t>
      </w:r>
      <w:proofErr w:type="spellEnd"/>
      <w:r w:rsidR="002F2580" w:rsidRPr="009177DD">
        <w:rPr>
          <w:rFonts w:asciiTheme="majorHAnsi" w:eastAsia="Times New Roman" w:hAnsiTheme="majorHAnsi" w:cstheme="majorHAnsi"/>
          <w:color w:val="050E17"/>
          <w:sz w:val="30"/>
          <w:szCs w:val="30"/>
          <w:lang w:val="en-US"/>
        </w:rPr>
        <w:t>.</w:t>
      </w:r>
    </w:p>
    <w:p w:rsidR="002F2580" w:rsidRPr="009177DD" w:rsidRDefault="007C0325" w:rsidP="009177DD">
      <w:pPr>
        <w:shd w:val="clear" w:color="auto" w:fill="FFFFFF" w:themeFill="background1"/>
        <w:spacing w:after="0" w:line="360" w:lineRule="auto"/>
        <w:ind w:left="1276" w:hanging="196"/>
        <w:jc w:val="both"/>
        <w:rPr>
          <w:rFonts w:asciiTheme="majorHAnsi" w:eastAsia="Times New Roman" w:hAnsiTheme="majorHAnsi" w:cstheme="majorHAnsi"/>
          <w:color w:val="050E17"/>
          <w:sz w:val="30"/>
          <w:szCs w:val="30"/>
          <w:lang w:val="en-US"/>
        </w:rPr>
      </w:pPr>
      <w:r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Nên</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lắng</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nghe</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kỹ</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các</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câu</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hỏi</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của</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hội</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đồng</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và</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trả</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lời</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một</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cách</w:t>
      </w:r>
      <w:proofErr w:type="spellEnd"/>
      <w:r w:rsidR="002F2580" w:rsidRPr="009177DD">
        <w:rPr>
          <w:rFonts w:asciiTheme="majorHAnsi" w:eastAsia="Times New Roman" w:hAnsiTheme="majorHAnsi" w:cstheme="majorHAnsi"/>
          <w:color w:val="050E17"/>
          <w:sz w:val="30"/>
          <w:szCs w:val="30"/>
          <w:lang w:val="en-US"/>
        </w:rPr>
        <w:t xml:space="preserve"> </w:t>
      </w:r>
      <w:r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rõ</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ràng</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và</w:t>
      </w:r>
      <w:proofErr w:type="spellEnd"/>
      <w:r w:rsidR="002F2580" w:rsidRPr="009177DD">
        <w:rPr>
          <w:rFonts w:asciiTheme="majorHAnsi" w:eastAsia="Times New Roman" w:hAnsiTheme="majorHAnsi" w:cstheme="majorHAnsi"/>
          <w:color w:val="050E17"/>
          <w:sz w:val="30"/>
          <w:szCs w:val="30"/>
          <w:lang w:val="en-US"/>
        </w:rPr>
        <w:t xml:space="preserve"> logic.</w:t>
      </w:r>
    </w:p>
    <w:p w:rsidR="002F2580" w:rsidRPr="009177DD" w:rsidRDefault="002F2580" w:rsidP="009177DD">
      <w:pPr>
        <w:pStyle w:val="ListParagraph"/>
        <w:numPr>
          <w:ilvl w:val="1"/>
          <w:numId w:val="1"/>
        </w:numPr>
        <w:shd w:val="clear" w:color="auto" w:fill="FFFFFF" w:themeFill="background1"/>
        <w:spacing w:after="0" w:line="360" w:lineRule="auto"/>
        <w:ind w:left="567" w:firstLine="0"/>
        <w:jc w:val="both"/>
        <w:rPr>
          <w:rFonts w:asciiTheme="majorHAnsi" w:eastAsia="Times New Roman" w:hAnsiTheme="majorHAnsi" w:cstheme="majorHAnsi"/>
          <w:color w:val="050E17"/>
          <w:sz w:val="30"/>
          <w:szCs w:val="30"/>
          <w:lang w:val="en-US"/>
        </w:rPr>
      </w:pPr>
      <w:proofErr w:type="spellStart"/>
      <w:r w:rsidRPr="009177DD">
        <w:rPr>
          <w:rFonts w:asciiTheme="majorHAnsi" w:eastAsia="Times New Roman" w:hAnsiTheme="majorHAnsi" w:cstheme="majorHAnsi"/>
          <w:color w:val="050E17"/>
          <w:sz w:val="30"/>
          <w:szCs w:val="30"/>
          <w:lang w:val="en-US"/>
        </w:rPr>
        <w:t>Kỹ</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năng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thuyết</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trình</w:t>
      </w:r>
      <w:proofErr w:type="spellEnd"/>
      <w:r w:rsidRPr="009177DD">
        <w:rPr>
          <w:rFonts w:asciiTheme="majorHAnsi" w:eastAsia="Times New Roman" w:hAnsiTheme="majorHAnsi" w:cstheme="majorHAnsi"/>
          <w:color w:val="050E17"/>
          <w:sz w:val="30"/>
          <w:szCs w:val="30"/>
          <w:lang w:val="en-US"/>
        </w:rPr>
        <w:t>:</w:t>
      </w:r>
    </w:p>
    <w:p w:rsidR="002F2580" w:rsidRPr="009177DD" w:rsidRDefault="007C0325" w:rsidP="009177DD">
      <w:pPr>
        <w:shd w:val="clear" w:color="auto" w:fill="FFFFFF" w:themeFill="background1"/>
        <w:spacing w:after="0" w:line="360" w:lineRule="auto"/>
        <w:ind w:left="1134"/>
        <w:jc w:val="both"/>
        <w:rPr>
          <w:rFonts w:asciiTheme="majorHAnsi" w:eastAsia="Times New Roman" w:hAnsiTheme="majorHAnsi" w:cstheme="majorHAnsi"/>
          <w:color w:val="050E17"/>
          <w:sz w:val="30"/>
          <w:szCs w:val="30"/>
          <w:lang w:val="en-US"/>
        </w:rPr>
      </w:pPr>
      <w:r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Nên</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sử</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dụng</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giọng</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nói</w:t>
      </w:r>
      <w:proofErr w:type="spellEnd"/>
      <w:r w:rsidR="009177DD" w:rsidRPr="009177DD">
        <w:rPr>
          <w:rFonts w:asciiTheme="majorHAnsi" w:eastAsia="Times New Roman" w:hAnsiTheme="majorHAnsi" w:cstheme="majorHAnsi"/>
          <w:color w:val="050E17"/>
          <w:sz w:val="30"/>
          <w:szCs w:val="30"/>
          <w:lang w:val="en-US"/>
        </w:rPr>
        <w:t xml:space="preserve"> </w:t>
      </w:r>
      <w:proofErr w:type="spellStart"/>
      <w:r w:rsidR="009177DD" w:rsidRPr="009177DD">
        <w:rPr>
          <w:rFonts w:asciiTheme="majorHAnsi" w:eastAsia="Times New Roman" w:hAnsiTheme="majorHAnsi" w:cstheme="majorHAnsi"/>
          <w:color w:val="050E17"/>
          <w:sz w:val="30"/>
          <w:szCs w:val="30"/>
          <w:lang w:val="en-US"/>
        </w:rPr>
        <w:t>rõ</w:t>
      </w:r>
      <w:proofErr w:type="spellEnd"/>
      <w:r w:rsidR="009177DD" w:rsidRPr="009177DD">
        <w:rPr>
          <w:rFonts w:asciiTheme="majorHAnsi" w:eastAsia="Times New Roman" w:hAnsiTheme="majorHAnsi" w:cstheme="majorHAnsi"/>
          <w:color w:val="050E17"/>
          <w:sz w:val="30"/>
          <w:szCs w:val="30"/>
          <w:lang w:val="en-US"/>
        </w:rPr>
        <w:t xml:space="preserve"> </w:t>
      </w:r>
      <w:proofErr w:type="spellStart"/>
      <w:r w:rsidR="009177DD" w:rsidRPr="009177DD">
        <w:rPr>
          <w:rFonts w:asciiTheme="majorHAnsi" w:eastAsia="Times New Roman" w:hAnsiTheme="majorHAnsi" w:cstheme="majorHAnsi"/>
          <w:color w:val="050E17"/>
          <w:sz w:val="30"/>
          <w:szCs w:val="30"/>
          <w:lang w:val="en-US"/>
        </w:rPr>
        <w:t>ràng</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và</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truyền</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đạt</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một</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cách</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sinh</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động</w:t>
      </w:r>
      <w:proofErr w:type="spellEnd"/>
      <w:r w:rsidR="002F2580" w:rsidRPr="009177DD">
        <w:rPr>
          <w:rFonts w:asciiTheme="majorHAnsi" w:eastAsia="Times New Roman" w:hAnsiTheme="majorHAnsi" w:cstheme="majorHAnsi"/>
          <w:color w:val="050E17"/>
          <w:sz w:val="30"/>
          <w:szCs w:val="30"/>
          <w:lang w:val="en-US"/>
        </w:rPr>
        <w:t>.</w:t>
      </w:r>
    </w:p>
    <w:p w:rsidR="002F2580" w:rsidRPr="009177DD" w:rsidRDefault="007C0325" w:rsidP="009177DD">
      <w:pPr>
        <w:shd w:val="clear" w:color="auto" w:fill="FFFFFF" w:themeFill="background1"/>
        <w:spacing w:after="0" w:line="360" w:lineRule="auto"/>
        <w:ind w:left="1134"/>
        <w:jc w:val="both"/>
        <w:rPr>
          <w:rFonts w:asciiTheme="majorHAnsi" w:eastAsia="Times New Roman" w:hAnsiTheme="majorHAnsi" w:cstheme="majorHAnsi"/>
          <w:color w:val="050E17"/>
          <w:sz w:val="30"/>
          <w:szCs w:val="30"/>
          <w:lang w:val="en-US"/>
        </w:rPr>
      </w:pPr>
      <w:r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Nên</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sử</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dụng</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cử</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chỉ</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và</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biểu</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hiện</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khuôn</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mặt</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phù</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hợp</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để</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giúp</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khán</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giả</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dễ</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hiểu</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và</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tạo</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sự</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gắn</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kết</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với</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khán</w:t>
      </w:r>
      <w:proofErr w:type="spellEnd"/>
      <w:r w:rsidR="002F2580" w:rsidRPr="009177DD">
        <w:rPr>
          <w:rFonts w:asciiTheme="majorHAnsi" w:eastAsia="Times New Roman" w:hAnsiTheme="majorHAnsi" w:cstheme="majorHAnsi"/>
          <w:color w:val="050E17"/>
          <w:sz w:val="30"/>
          <w:szCs w:val="30"/>
          <w:lang w:val="en-US"/>
        </w:rPr>
        <w:t xml:space="preserve"> </w:t>
      </w:r>
      <w:proofErr w:type="spellStart"/>
      <w:r w:rsidR="002F2580" w:rsidRPr="009177DD">
        <w:rPr>
          <w:rFonts w:asciiTheme="majorHAnsi" w:eastAsia="Times New Roman" w:hAnsiTheme="majorHAnsi" w:cstheme="majorHAnsi"/>
          <w:color w:val="050E17"/>
          <w:sz w:val="30"/>
          <w:szCs w:val="30"/>
          <w:lang w:val="en-US"/>
        </w:rPr>
        <w:t>giả</w:t>
      </w:r>
      <w:proofErr w:type="spellEnd"/>
      <w:r w:rsidR="002F2580" w:rsidRPr="009177DD">
        <w:rPr>
          <w:rFonts w:asciiTheme="majorHAnsi" w:eastAsia="Times New Roman" w:hAnsiTheme="majorHAnsi" w:cstheme="majorHAnsi"/>
          <w:color w:val="050E17"/>
          <w:sz w:val="30"/>
          <w:szCs w:val="30"/>
          <w:lang w:val="en-US"/>
        </w:rPr>
        <w:t>.</w:t>
      </w:r>
    </w:p>
    <w:p w:rsidR="002F2580" w:rsidRPr="009177DD" w:rsidRDefault="007C0325" w:rsidP="009177DD">
      <w:pPr>
        <w:pStyle w:val="Heading1"/>
        <w:spacing w:line="360" w:lineRule="auto"/>
        <w:jc w:val="both"/>
        <w:rPr>
          <w:rFonts w:eastAsia="Times New Roman" w:cstheme="majorHAnsi"/>
          <w:sz w:val="30"/>
          <w:szCs w:val="30"/>
          <w:lang w:val="en-US"/>
        </w:rPr>
      </w:pPr>
      <w:r w:rsidRPr="009177DD">
        <w:rPr>
          <w:rFonts w:eastAsia="Times New Roman" w:cstheme="majorHAnsi"/>
          <w:sz w:val="30"/>
          <w:szCs w:val="30"/>
          <w:lang w:val="en-US"/>
        </w:rPr>
        <w:t>III</w:t>
      </w:r>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Cách</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đề</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cập</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đến</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bài</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toán</w:t>
      </w:r>
      <w:proofErr w:type="spellEnd"/>
    </w:p>
    <w:p w:rsidR="002F2580" w:rsidRPr="009177DD" w:rsidRDefault="002F2580" w:rsidP="009177DD">
      <w:pPr>
        <w:shd w:val="clear" w:color="auto" w:fill="FFFFFF" w:themeFill="background1"/>
        <w:spacing w:after="0" w:line="360" w:lineRule="auto"/>
        <w:ind w:left="567"/>
        <w:jc w:val="both"/>
        <w:rPr>
          <w:rFonts w:asciiTheme="majorHAnsi" w:eastAsia="Times New Roman" w:hAnsiTheme="majorHAnsi" w:cstheme="majorHAnsi"/>
          <w:color w:val="050E17"/>
          <w:sz w:val="30"/>
          <w:szCs w:val="30"/>
          <w:lang w:val="en-US"/>
        </w:rPr>
      </w:pPr>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Nên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trình</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bày</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bài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toán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một</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cách</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rõ</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ràng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và</w:t>
      </w:r>
      <w:proofErr w:type="spellEnd"/>
      <w:r w:rsidRPr="009177DD">
        <w:rPr>
          <w:rFonts w:asciiTheme="majorHAnsi" w:eastAsia="Times New Roman" w:hAnsiTheme="majorHAnsi" w:cstheme="majorHAnsi"/>
          <w:color w:val="050E17"/>
          <w:sz w:val="30"/>
          <w:szCs w:val="30"/>
          <w:lang w:val="en-US"/>
        </w:rPr>
        <w:t xml:space="preserve"> chi </w:t>
      </w:r>
      <w:proofErr w:type="spellStart"/>
      <w:r w:rsidRPr="009177DD">
        <w:rPr>
          <w:rFonts w:asciiTheme="majorHAnsi" w:eastAsia="Times New Roman" w:hAnsiTheme="majorHAnsi" w:cstheme="majorHAnsi"/>
          <w:color w:val="050E17"/>
          <w:sz w:val="30"/>
          <w:szCs w:val="30"/>
          <w:lang w:val="en-US"/>
        </w:rPr>
        <w:t>tiết</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giải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thích</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các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khái niệm</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cần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thiết</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và</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đưa</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ra</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các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tài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liệu</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tham</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khảo</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liên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quan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đến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bài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toán</w:t>
      </w:r>
      <w:proofErr w:type="spellEnd"/>
      <w:r w:rsidRPr="009177DD">
        <w:rPr>
          <w:rFonts w:asciiTheme="majorHAnsi" w:eastAsia="Times New Roman" w:hAnsiTheme="majorHAnsi" w:cstheme="majorHAnsi"/>
          <w:color w:val="050E17"/>
          <w:sz w:val="30"/>
          <w:szCs w:val="30"/>
          <w:lang w:val="en-US"/>
        </w:rPr>
        <w:t>.</w:t>
      </w:r>
    </w:p>
    <w:p w:rsidR="002F2580" w:rsidRPr="009177DD" w:rsidRDefault="002F2580" w:rsidP="009177DD">
      <w:pPr>
        <w:numPr>
          <w:ilvl w:val="0"/>
          <w:numId w:val="14"/>
        </w:numPr>
        <w:shd w:val="clear" w:color="auto" w:fill="FFFFFF" w:themeFill="background1"/>
        <w:spacing w:after="0" w:line="360" w:lineRule="auto"/>
        <w:ind w:left="1276"/>
        <w:jc w:val="both"/>
        <w:rPr>
          <w:rFonts w:asciiTheme="majorHAnsi" w:eastAsia="Times New Roman" w:hAnsiTheme="majorHAnsi" w:cstheme="majorHAnsi"/>
          <w:color w:val="050E17"/>
          <w:sz w:val="30"/>
          <w:szCs w:val="30"/>
          <w:lang w:val="en-US"/>
        </w:rPr>
      </w:pPr>
      <w:proofErr w:type="spellStart"/>
      <w:r w:rsidRPr="009177DD">
        <w:rPr>
          <w:rFonts w:asciiTheme="majorHAnsi" w:eastAsia="Times New Roman" w:hAnsiTheme="majorHAnsi" w:cstheme="majorHAnsi"/>
          <w:color w:val="050E17"/>
          <w:sz w:val="30"/>
          <w:szCs w:val="30"/>
          <w:lang w:val="en-US"/>
        </w:rPr>
        <w:lastRenderedPageBreak/>
        <w:t>Nếu</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có</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thể</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nên</w:t>
      </w:r>
      <w:proofErr w:type="spellEnd"/>
      <w:r w:rsidRPr="009177DD">
        <w:rPr>
          <w:rFonts w:asciiTheme="majorHAnsi" w:eastAsia="Times New Roman" w:hAnsiTheme="majorHAnsi" w:cstheme="majorHAnsi"/>
          <w:color w:val="050E17"/>
          <w:sz w:val="30"/>
          <w:szCs w:val="30"/>
          <w:lang w:val="en-US"/>
        </w:rPr>
        <w:t xml:space="preserve"> minh </w:t>
      </w:r>
      <w:proofErr w:type="spellStart"/>
      <w:r w:rsidRPr="009177DD">
        <w:rPr>
          <w:rFonts w:asciiTheme="majorHAnsi" w:eastAsia="Times New Roman" w:hAnsiTheme="majorHAnsi" w:cstheme="majorHAnsi"/>
          <w:color w:val="050E17"/>
          <w:sz w:val="30"/>
          <w:szCs w:val="30"/>
          <w:lang w:val="en-US"/>
        </w:rPr>
        <w:t>họa</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bài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toán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bằng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các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ví</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dụ</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cụ</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thể</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và</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các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ứng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dụng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thực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tế</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để</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giúp</w:t>
      </w:r>
      <w:proofErr w:type="spellEnd"/>
      <w:r w:rsidRPr="009177DD">
        <w:rPr>
          <w:rFonts w:asciiTheme="majorHAnsi" w:eastAsia="Times New Roman" w:hAnsiTheme="majorHAnsi" w:cstheme="majorHAnsi"/>
          <w:color w:val="050E17"/>
          <w:sz w:val="30"/>
          <w:szCs w:val="30"/>
          <w:lang w:val="en-US"/>
        </w:rPr>
        <w:t xml:space="preserve"> </w:t>
      </w:r>
      <w:proofErr w:type="spellStart"/>
      <w:r w:rsidR="001000CF">
        <w:rPr>
          <w:rFonts w:asciiTheme="majorHAnsi" w:eastAsia="Times New Roman" w:hAnsiTheme="majorHAnsi" w:cstheme="majorHAnsi"/>
          <w:color w:val="050E17"/>
          <w:sz w:val="30"/>
          <w:szCs w:val="30"/>
          <w:lang w:val="en-US"/>
        </w:rPr>
        <w:t>mọi</w:t>
      </w:r>
      <w:proofErr w:type="spellEnd"/>
      <w:r w:rsidR="001000CF">
        <w:rPr>
          <w:rFonts w:asciiTheme="majorHAnsi" w:eastAsia="Times New Roman" w:hAnsiTheme="majorHAnsi" w:cstheme="majorHAnsi"/>
          <w:color w:val="050E17"/>
          <w:sz w:val="30"/>
          <w:szCs w:val="30"/>
          <w:lang w:val="en-US"/>
        </w:rPr>
        <w:t xml:space="preserve"> </w:t>
      </w:r>
      <w:proofErr w:type="spellStart"/>
      <w:r w:rsidR="001000CF">
        <w:rPr>
          <w:rFonts w:asciiTheme="majorHAnsi" w:eastAsia="Times New Roman" w:hAnsiTheme="majorHAnsi" w:cstheme="majorHAnsi"/>
          <w:color w:val="050E17"/>
          <w:sz w:val="30"/>
          <w:szCs w:val="30"/>
          <w:lang w:val="en-US"/>
        </w:rPr>
        <w:t>người</w:t>
      </w:r>
      <w:proofErr w:type="spellEnd"/>
      <w:r w:rsidR="001000CF">
        <w:rPr>
          <w:rFonts w:asciiTheme="majorHAnsi" w:eastAsia="Times New Roman" w:hAnsiTheme="majorHAnsi" w:cstheme="majorHAnsi"/>
          <w:color w:val="050E17"/>
          <w:sz w:val="30"/>
          <w:szCs w:val="30"/>
          <w:lang w:val="en-US"/>
        </w:rPr>
        <w:t xml:space="preserve"> </w:t>
      </w:r>
      <w:proofErr w:type="spellStart"/>
      <w:r w:rsidR="001000CF">
        <w:rPr>
          <w:rFonts w:asciiTheme="majorHAnsi" w:eastAsia="Times New Roman" w:hAnsiTheme="majorHAnsi" w:cstheme="majorHAnsi"/>
          <w:color w:val="050E17"/>
          <w:sz w:val="30"/>
          <w:szCs w:val="30"/>
          <w:lang w:val="en-US"/>
        </w:rPr>
        <w:t>bên</w:t>
      </w:r>
      <w:proofErr w:type="spellEnd"/>
      <w:r w:rsidR="001000CF">
        <w:rPr>
          <w:rFonts w:asciiTheme="majorHAnsi" w:eastAsia="Times New Roman" w:hAnsiTheme="majorHAnsi" w:cstheme="majorHAnsi"/>
          <w:color w:val="050E17"/>
          <w:sz w:val="30"/>
          <w:szCs w:val="30"/>
          <w:lang w:val="en-US"/>
        </w:rPr>
        <w:t xml:space="preserve"> </w:t>
      </w:r>
      <w:proofErr w:type="spellStart"/>
      <w:r w:rsidR="001000CF">
        <w:rPr>
          <w:rFonts w:asciiTheme="majorHAnsi" w:eastAsia="Times New Roman" w:hAnsiTheme="majorHAnsi" w:cstheme="majorHAnsi"/>
          <w:color w:val="050E17"/>
          <w:sz w:val="30"/>
          <w:szCs w:val="30"/>
          <w:lang w:val="en-US"/>
        </w:rPr>
        <w:t>dưới</w:t>
      </w:r>
      <w:proofErr w:type="spellEnd"/>
      <w:r w:rsidR="001000CF">
        <w:rPr>
          <w:rFonts w:asciiTheme="majorHAnsi" w:eastAsia="Times New Roman" w:hAnsiTheme="majorHAnsi" w:cstheme="majorHAnsi"/>
          <w:color w:val="050E17"/>
          <w:sz w:val="30"/>
          <w:szCs w:val="30"/>
          <w:lang w:val="en-US"/>
        </w:rPr>
        <w:t xml:space="preserve"> </w:t>
      </w:r>
      <w:proofErr w:type="spellStart"/>
      <w:r w:rsidR="001000CF">
        <w:rPr>
          <w:rFonts w:asciiTheme="majorHAnsi" w:eastAsia="Times New Roman" w:hAnsiTheme="majorHAnsi" w:cstheme="majorHAnsi"/>
          <w:color w:val="050E17"/>
          <w:sz w:val="30"/>
          <w:szCs w:val="30"/>
          <w:lang w:val="en-US"/>
        </w:rPr>
        <w:t>và</w:t>
      </w:r>
      <w:proofErr w:type="spellEnd"/>
      <w:r w:rsidR="001000CF">
        <w:rPr>
          <w:rFonts w:asciiTheme="majorHAnsi" w:eastAsia="Times New Roman" w:hAnsiTheme="majorHAnsi" w:cstheme="majorHAnsi"/>
          <w:color w:val="050E17"/>
          <w:sz w:val="30"/>
          <w:szCs w:val="30"/>
          <w:lang w:val="en-US"/>
        </w:rPr>
        <w:t xml:space="preserve"> </w:t>
      </w:r>
      <w:proofErr w:type="spellStart"/>
      <w:r w:rsidR="001000CF">
        <w:rPr>
          <w:rFonts w:asciiTheme="majorHAnsi" w:eastAsia="Times New Roman" w:hAnsiTheme="majorHAnsi" w:cstheme="majorHAnsi"/>
          <w:color w:val="050E17"/>
          <w:sz w:val="30"/>
          <w:szCs w:val="30"/>
          <w:lang w:val="en-US"/>
        </w:rPr>
        <w:t>cô</w:t>
      </w:r>
      <w:proofErr w:type="spellEnd"/>
      <w:r w:rsidR="001000CF">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hiểu</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rõ</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hơn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về</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bài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toán</w:t>
      </w:r>
      <w:proofErr w:type="spellEnd"/>
      <w:r w:rsidRPr="009177DD">
        <w:rPr>
          <w:rFonts w:asciiTheme="majorHAnsi" w:eastAsia="Times New Roman" w:hAnsiTheme="majorHAnsi" w:cstheme="majorHAnsi"/>
          <w:color w:val="050E17"/>
          <w:sz w:val="30"/>
          <w:szCs w:val="30"/>
          <w:lang w:val="en-US"/>
        </w:rPr>
        <w:t>.</w:t>
      </w:r>
    </w:p>
    <w:p w:rsidR="002F2580" w:rsidRPr="009177DD" w:rsidRDefault="002F2580" w:rsidP="009177DD">
      <w:pPr>
        <w:numPr>
          <w:ilvl w:val="0"/>
          <w:numId w:val="14"/>
        </w:numPr>
        <w:shd w:val="clear" w:color="auto" w:fill="FFFFFF" w:themeFill="background1"/>
        <w:spacing w:after="0" w:line="360" w:lineRule="auto"/>
        <w:ind w:left="1276"/>
        <w:jc w:val="both"/>
        <w:rPr>
          <w:rFonts w:asciiTheme="majorHAnsi" w:eastAsia="Times New Roman" w:hAnsiTheme="majorHAnsi" w:cstheme="majorHAnsi"/>
          <w:color w:val="050E17"/>
          <w:sz w:val="30"/>
          <w:szCs w:val="30"/>
          <w:lang w:val="en-US"/>
        </w:rPr>
      </w:pPr>
      <w:proofErr w:type="spellStart"/>
      <w:r w:rsidRPr="009177DD">
        <w:rPr>
          <w:rFonts w:asciiTheme="majorHAnsi" w:eastAsia="Times New Roman" w:hAnsiTheme="majorHAnsi" w:cstheme="majorHAnsi"/>
          <w:color w:val="050E17"/>
          <w:sz w:val="30"/>
          <w:szCs w:val="30"/>
          <w:lang w:val="en-US"/>
        </w:rPr>
        <w:t>Nên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đề</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cập</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đến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các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hạn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chế</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và</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thách</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thức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khi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giải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quyết</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bài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toán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và</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cách</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giải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quyết</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chúng</w:t>
      </w:r>
      <w:proofErr w:type="spellEnd"/>
      <w:r w:rsidRPr="009177DD">
        <w:rPr>
          <w:rFonts w:asciiTheme="majorHAnsi" w:eastAsia="Times New Roman" w:hAnsiTheme="majorHAnsi" w:cstheme="majorHAnsi"/>
          <w:color w:val="050E17"/>
          <w:sz w:val="30"/>
          <w:szCs w:val="30"/>
          <w:lang w:val="en-US"/>
        </w:rPr>
        <w:t>.</w:t>
      </w:r>
    </w:p>
    <w:p w:rsidR="002F2580" w:rsidRPr="009177DD" w:rsidRDefault="007C0325" w:rsidP="009177DD">
      <w:pPr>
        <w:pStyle w:val="Heading1"/>
        <w:spacing w:line="360" w:lineRule="auto"/>
        <w:jc w:val="both"/>
        <w:rPr>
          <w:rFonts w:eastAsia="Times New Roman" w:cstheme="majorHAnsi"/>
          <w:sz w:val="30"/>
          <w:szCs w:val="30"/>
          <w:lang w:val="en-US"/>
        </w:rPr>
      </w:pPr>
      <w:r w:rsidRPr="009177DD">
        <w:rPr>
          <w:rFonts w:eastAsia="Times New Roman" w:cstheme="majorHAnsi"/>
          <w:sz w:val="30"/>
          <w:szCs w:val="30"/>
          <w:lang w:val="en-US"/>
        </w:rPr>
        <w:t>I</w:t>
      </w:r>
      <w:r w:rsidR="009177DD" w:rsidRPr="009177DD">
        <w:rPr>
          <w:rFonts w:eastAsia="Times New Roman" w:cstheme="majorHAnsi"/>
          <w:sz w:val="30"/>
          <w:szCs w:val="30"/>
          <w:lang w:val="en-US"/>
        </w:rPr>
        <w:t xml:space="preserve">V. </w:t>
      </w:r>
      <w:proofErr w:type="spellStart"/>
      <w:r w:rsidR="009177DD" w:rsidRPr="009177DD">
        <w:rPr>
          <w:rFonts w:eastAsia="Times New Roman" w:cstheme="majorHAnsi"/>
          <w:sz w:val="30"/>
          <w:szCs w:val="30"/>
          <w:lang w:val="en-US"/>
        </w:rPr>
        <w:t>Quá</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trình</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làm</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phần</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mềm</w:t>
      </w:r>
      <w:proofErr w:type="spellEnd"/>
    </w:p>
    <w:p w:rsidR="002F2580" w:rsidRPr="009177DD" w:rsidRDefault="002F2580" w:rsidP="009177DD">
      <w:pPr>
        <w:shd w:val="clear" w:color="auto" w:fill="FFFFFF" w:themeFill="background1"/>
        <w:tabs>
          <w:tab w:val="left" w:pos="709"/>
        </w:tabs>
        <w:spacing w:after="0" w:line="360" w:lineRule="auto"/>
        <w:ind w:left="709"/>
        <w:jc w:val="both"/>
        <w:rPr>
          <w:rFonts w:asciiTheme="majorHAnsi" w:eastAsia="Times New Roman" w:hAnsiTheme="majorHAnsi" w:cstheme="majorHAnsi"/>
          <w:color w:val="050E17"/>
          <w:sz w:val="30"/>
          <w:szCs w:val="30"/>
          <w:lang w:val="en-US"/>
        </w:rPr>
      </w:pPr>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Nên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trình</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bày</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quy</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trình</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làm</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phần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mềm</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một</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cách</w:t>
      </w:r>
      <w:proofErr w:type="spellEnd"/>
      <w:r w:rsidRPr="009177DD">
        <w:rPr>
          <w:rFonts w:asciiTheme="majorHAnsi" w:eastAsia="Times New Roman" w:hAnsiTheme="majorHAnsi" w:cstheme="majorHAnsi"/>
          <w:color w:val="050E17"/>
          <w:sz w:val="30"/>
          <w:szCs w:val="30"/>
          <w:lang w:val="en-US"/>
        </w:rPr>
        <w:t xml:space="preserve"> chi </w:t>
      </w:r>
      <w:proofErr w:type="spellStart"/>
      <w:r w:rsidRPr="009177DD">
        <w:rPr>
          <w:rFonts w:asciiTheme="majorHAnsi" w:eastAsia="Times New Roman" w:hAnsiTheme="majorHAnsi" w:cstheme="majorHAnsi"/>
          <w:color w:val="050E17"/>
          <w:sz w:val="30"/>
          <w:szCs w:val="30"/>
          <w:lang w:val="en-US"/>
        </w:rPr>
        <w:t>tiết</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và</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rõ</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ràng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giải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thích</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từng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bước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và</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các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công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cụ</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được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sử</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dụng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trong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quá</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trình</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làm</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phần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mềm</w:t>
      </w:r>
      <w:proofErr w:type="spellEnd"/>
      <w:r w:rsidRPr="009177DD">
        <w:rPr>
          <w:rFonts w:asciiTheme="majorHAnsi" w:eastAsia="Times New Roman" w:hAnsiTheme="majorHAnsi" w:cstheme="majorHAnsi"/>
          <w:color w:val="050E17"/>
          <w:sz w:val="30"/>
          <w:szCs w:val="30"/>
          <w:lang w:val="en-US"/>
        </w:rPr>
        <w:t>.</w:t>
      </w:r>
    </w:p>
    <w:p w:rsidR="002F2580" w:rsidRPr="009177DD" w:rsidRDefault="002F2580" w:rsidP="009177DD">
      <w:pPr>
        <w:shd w:val="clear" w:color="auto" w:fill="FFFFFF" w:themeFill="background1"/>
        <w:tabs>
          <w:tab w:val="left" w:pos="709"/>
        </w:tabs>
        <w:spacing w:after="0" w:line="360" w:lineRule="auto"/>
        <w:ind w:left="709"/>
        <w:jc w:val="both"/>
        <w:rPr>
          <w:rFonts w:asciiTheme="majorHAnsi" w:eastAsia="Times New Roman" w:hAnsiTheme="majorHAnsi" w:cstheme="majorHAnsi"/>
          <w:color w:val="050E17"/>
          <w:sz w:val="30"/>
          <w:szCs w:val="30"/>
          <w:lang w:val="en-US"/>
        </w:rPr>
      </w:pPr>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Nên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đề</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cập</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đến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các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vấn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đề</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phát</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sinh</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trong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quá</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trình</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làm</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phần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mềm</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và</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cách</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giải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quyết</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chúng</w:t>
      </w:r>
      <w:proofErr w:type="spellEnd"/>
      <w:r w:rsidRPr="009177DD">
        <w:rPr>
          <w:rFonts w:asciiTheme="majorHAnsi" w:eastAsia="Times New Roman" w:hAnsiTheme="majorHAnsi" w:cstheme="majorHAnsi"/>
          <w:color w:val="050E17"/>
          <w:sz w:val="30"/>
          <w:szCs w:val="30"/>
          <w:lang w:val="en-US"/>
        </w:rPr>
        <w:t>.</w:t>
      </w:r>
    </w:p>
    <w:p w:rsidR="002F2580" w:rsidRPr="009177DD" w:rsidRDefault="007C0325" w:rsidP="009177DD">
      <w:pPr>
        <w:pStyle w:val="Heading1"/>
        <w:spacing w:line="360" w:lineRule="auto"/>
        <w:jc w:val="both"/>
        <w:rPr>
          <w:rFonts w:eastAsia="Times New Roman" w:cstheme="majorHAnsi"/>
          <w:sz w:val="30"/>
          <w:szCs w:val="30"/>
          <w:lang w:val="en-US"/>
        </w:rPr>
      </w:pPr>
      <w:r w:rsidRPr="009177DD">
        <w:rPr>
          <w:rFonts w:eastAsia="Times New Roman" w:cstheme="majorHAnsi"/>
          <w:sz w:val="30"/>
          <w:szCs w:val="30"/>
          <w:lang w:val="en-US"/>
        </w:rPr>
        <w:t>V</w:t>
      </w:r>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Các</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câu</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hỏi</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hội</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đồng</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hỏi</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và</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các</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phần</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trả</w:t>
      </w:r>
      <w:proofErr w:type="spellEnd"/>
      <w:r w:rsidR="002F2580" w:rsidRPr="009177DD">
        <w:rPr>
          <w:rFonts w:eastAsia="Times New Roman" w:cstheme="majorHAnsi"/>
          <w:sz w:val="30"/>
          <w:szCs w:val="30"/>
          <w:lang w:val="en-US"/>
        </w:rPr>
        <w:t xml:space="preserve"> </w:t>
      </w:r>
      <w:proofErr w:type="spellStart"/>
      <w:r w:rsidR="002F2580" w:rsidRPr="009177DD">
        <w:rPr>
          <w:rFonts w:eastAsia="Times New Roman" w:cstheme="majorHAnsi"/>
          <w:sz w:val="30"/>
          <w:szCs w:val="30"/>
          <w:lang w:val="en-US"/>
        </w:rPr>
        <w:t>lời</w:t>
      </w:r>
      <w:proofErr w:type="spellEnd"/>
      <w:r w:rsidR="002F2580" w:rsidRPr="009177DD">
        <w:rPr>
          <w:rFonts w:eastAsia="Times New Roman" w:cstheme="majorHAnsi"/>
          <w:sz w:val="30"/>
          <w:szCs w:val="30"/>
          <w:lang w:val="en-US"/>
        </w:rPr>
        <w:t xml:space="preserve"> </w:t>
      </w:r>
    </w:p>
    <w:p w:rsidR="002F2580" w:rsidRPr="009177DD" w:rsidRDefault="002F2580" w:rsidP="009177DD">
      <w:pPr>
        <w:numPr>
          <w:ilvl w:val="0"/>
          <w:numId w:val="16"/>
        </w:numPr>
        <w:shd w:val="clear" w:color="auto" w:fill="FFFFFF" w:themeFill="background1"/>
        <w:spacing w:after="0" w:line="360" w:lineRule="auto"/>
        <w:ind w:left="851"/>
        <w:jc w:val="both"/>
        <w:rPr>
          <w:rFonts w:asciiTheme="majorHAnsi" w:eastAsia="Times New Roman" w:hAnsiTheme="majorHAnsi" w:cstheme="majorHAnsi"/>
          <w:color w:val="050E17"/>
          <w:sz w:val="30"/>
          <w:szCs w:val="30"/>
          <w:lang w:val="en-US"/>
        </w:rPr>
      </w:pPr>
      <w:proofErr w:type="spellStart"/>
      <w:r w:rsidRPr="009177DD">
        <w:rPr>
          <w:rFonts w:asciiTheme="majorHAnsi" w:eastAsia="Times New Roman" w:hAnsiTheme="majorHAnsi" w:cstheme="majorHAnsi"/>
          <w:color w:val="050E17"/>
          <w:sz w:val="30"/>
          <w:szCs w:val="30"/>
          <w:lang w:val="en-US"/>
        </w:rPr>
        <w:t>Các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câu</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hỏi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hội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đồng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hỏi</w:t>
      </w:r>
      <w:proofErr w:type="spellEnd"/>
      <w:r w:rsidRPr="009177DD">
        <w:rPr>
          <w:rFonts w:asciiTheme="majorHAnsi" w:eastAsia="Times New Roman" w:hAnsiTheme="majorHAnsi" w:cstheme="majorHAnsi"/>
          <w:color w:val="050E17"/>
          <w:sz w:val="30"/>
          <w:szCs w:val="30"/>
          <w:lang w:val="en-US"/>
        </w:rPr>
        <w:t>:</w:t>
      </w:r>
    </w:p>
    <w:p w:rsidR="002F2580" w:rsidRPr="009177DD" w:rsidRDefault="002F2580" w:rsidP="009177DD">
      <w:pPr>
        <w:numPr>
          <w:ilvl w:val="0"/>
          <w:numId w:val="17"/>
        </w:numPr>
        <w:shd w:val="clear" w:color="auto" w:fill="FFFFFF" w:themeFill="background1"/>
        <w:tabs>
          <w:tab w:val="clear" w:pos="720"/>
          <w:tab w:val="num" w:pos="1418"/>
        </w:tabs>
        <w:spacing w:after="0" w:line="360" w:lineRule="auto"/>
        <w:ind w:left="1134"/>
        <w:jc w:val="both"/>
        <w:rPr>
          <w:rFonts w:asciiTheme="majorHAnsi" w:eastAsia="Times New Roman" w:hAnsiTheme="majorHAnsi" w:cstheme="majorHAnsi"/>
          <w:color w:val="050E17"/>
          <w:sz w:val="30"/>
          <w:szCs w:val="30"/>
          <w:lang w:val="en-US"/>
        </w:rPr>
      </w:pPr>
      <w:proofErr w:type="spellStart"/>
      <w:r w:rsidRPr="009177DD">
        <w:rPr>
          <w:rFonts w:asciiTheme="majorHAnsi" w:eastAsia="Times New Roman" w:hAnsiTheme="majorHAnsi" w:cstheme="majorHAnsi"/>
          <w:color w:val="050E17"/>
          <w:sz w:val="30"/>
          <w:szCs w:val="30"/>
          <w:lang w:val="en-US"/>
        </w:rPr>
        <w:t>Nên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lắng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nghe</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kỹ</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các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câu</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hỏi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từ</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hội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đồng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và</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trả</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lời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một</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cách</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rõ</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ràng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và</w:t>
      </w:r>
      <w:proofErr w:type="spellEnd"/>
      <w:r w:rsidRPr="009177DD">
        <w:rPr>
          <w:rFonts w:asciiTheme="majorHAnsi" w:eastAsia="Times New Roman" w:hAnsiTheme="majorHAnsi" w:cstheme="majorHAnsi"/>
          <w:color w:val="050E17"/>
          <w:sz w:val="30"/>
          <w:szCs w:val="30"/>
          <w:lang w:val="en-US"/>
        </w:rPr>
        <w:t xml:space="preserve"> logic.</w:t>
      </w:r>
    </w:p>
    <w:p w:rsidR="002F2580" w:rsidRPr="009177DD" w:rsidRDefault="002F2580" w:rsidP="009177DD">
      <w:pPr>
        <w:numPr>
          <w:ilvl w:val="0"/>
          <w:numId w:val="18"/>
        </w:numPr>
        <w:shd w:val="clear" w:color="auto" w:fill="FFFFFF" w:themeFill="background1"/>
        <w:spacing w:after="0" w:line="360" w:lineRule="auto"/>
        <w:ind w:left="851"/>
        <w:jc w:val="both"/>
        <w:rPr>
          <w:rFonts w:asciiTheme="majorHAnsi" w:eastAsia="Times New Roman" w:hAnsiTheme="majorHAnsi" w:cstheme="majorHAnsi"/>
          <w:color w:val="050E17"/>
          <w:sz w:val="30"/>
          <w:szCs w:val="30"/>
          <w:lang w:val="en-US"/>
        </w:rPr>
      </w:pPr>
      <w:bookmarkStart w:id="0" w:name="_GoBack"/>
      <w:bookmarkEnd w:id="0"/>
      <w:proofErr w:type="spellStart"/>
      <w:r w:rsidRPr="009177DD">
        <w:rPr>
          <w:rFonts w:asciiTheme="majorHAnsi" w:eastAsia="Times New Roman" w:hAnsiTheme="majorHAnsi" w:cstheme="majorHAnsi"/>
          <w:color w:val="050E17"/>
          <w:sz w:val="30"/>
          <w:szCs w:val="30"/>
          <w:lang w:val="en-US"/>
        </w:rPr>
        <w:t>Các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phần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trả</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lời</w:t>
      </w:r>
      <w:proofErr w:type="spellEnd"/>
      <w:r w:rsidRPr="009177DD">
        <w:rPr>
          <w:rFonts w:asciiTheme="majorHAnsi" w:eastAsia="Times New Roman" w:hAnsiTheme="majorHAnsi" w:cstheme="majorHAnsi"/>
          <w:color w:val="050E17"/>
          <w:sz w:val="30"/>
          <w:szCs w:val="30"/>
          <w:lang w:val="en-US"/>
        </w:rPr>
        <w:t>:</w:t>
      </w:r>
    </w:p>
    <w:p w:rsidR="002F2580" w:rsidRPr="009177DD" w:rsidRDefault="002F2580" w:rsidP="009177DD">
      <w:pPr>
        <w:numPr>
          <w:ilvl w:val="0"/>
          <w:numId w:val="19"/>
        </w:numPr>
        <w:shd w:val="clear" w:color="auto" w:fill="FFFFFF" w:themeFill="background1"/>
        <w:tabs>
          <w:tab w:val="clear" w:pos="720"/>
          <w:tab w:val="num" w:pos="1276"/>
        </w:tabs>
        <w:spacing w:after="0" w:line="360" w:lineRule="auto"/>
        <w:ind w:left="1134"/>
        <w:jc w:val="both"/>
        <w:rPr>
          <w:rFonts w:asciiTheme="majorHAnsi" w:eastAsia="Times New Roman" w:hAnsiTheme="majorHAnsi" w:cstheme="majorHAnsi"/>
          <w:color w:val="050E17"/>
          <w:sz w:val="30"/>
          <w:szCs w:val="30"/>
          <w:lang w:val="en-US"/>
        </w:rPr>
      </w:pPr>
      <w:proofErr w:type="spellStart"/>
      <w:r w:rsidRPr="009177DD">
        <w:rPr>
          <w:rFonts w:asciiTheme="majorHAnsi" w:eastAsia="Times New Roman" w:hAnsiTheme="majorHAnsi" w:cstheme="majorHAnsi"/>
          <w:color w:val="050E17"/>
          <w:sz w:val="30"/>
          <w:szCs w:val="30"/>
          <w:lang w:val="en-US"/>
        </w:rPr>
        <w:t>Nên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lưu</w:t>
      </w:r>
      <w:proofErr w:type="spellEnd"/>
      <w:r w:rsidRPr="009177DD">
        <w:rPr>
          <w:rFonts w:asciiTheme="majorHAnsi" w:eastAsia="Times New Roman" w:hAnsiTheme="majorHAnsi" w:cstheme="majorHAnsi"/>
          <w:color w:val="050E17"/>
          <w:sz w:val="30"/>
          <w:szCs w:val="30"/>
          <w:lang w:val="en-US"/>
        </w:rPr>
        <w:t xml:space="preserve"> ý </w:t>
      </w:r>
      <w:proofErr w:type="spellStart"/>
      <w:r w:rsidRPr="009177DD">
        <w:rPr>
          <w:rFonts w:asciiTheme="majorHAnsi" w:eastAsia="Times New Roman" w:hAnsiTheme="majorHAnsi" w:cstheme="majorHAnsi"/>
          <w:color w:val="050E17"/>
          <w:sz w:val="30"/>
          <w:szCs w:val="30"/>
          <w:lang w:val="en-US"/>
        </w:rPr>
        <w:t>đến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thời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gian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trả</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lời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của</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mình</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và</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không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nên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trả</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lời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quá</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dài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hoặc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quá</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ngắn</w:t>
      </w:r>
      <w:proofErr w:type="spellEnd"/>
      <w:r w:rsidRPr="009177DD">
        <w:rPr>
          <w:rFonts w:asciiTheme="majorHAnsi" w:eastAsia="Times New Roman" w:hAnsiTheme="majorHAnsi" w:cstheme="majorHAnsi"/>
          <w:color w:val="050E17"/>
          <w:sz w:val="30"/>
          <w:szCs w:val="30"/>
          <w:lang w:val="en-US"/>
        </w:rPr>
        <w:t>.</w:t>
      </w:r>
    </w:p>
    <w:p w:rsidR="002F2580" w:rsidRPr="009177DD" w:rsidRDefault="002F2580" w:rsidP="009177DD">
      <w:pPr>
        <w:numPr>
          <w:ilvl w:val="0"/>
          <w:numId w:val="19"/>
        </w:numPr>
        <w:shd w:val="clear" w:color="auto" w:fill="FFFFFF" w:themeFill="background1"/>
        <w:tabs>
          <w:tab w:val="clear" w:pos="720"/>
          <w:tab w:val="num" w:pos="1276"/>
        </w:tabs>
        <w:spacing w:after="0" w:line="360" w:lineRule="auto"/>
        <w:ind w:left="1134"/>
        <w:jc w:val="both"/>
        <w:rPr>
          <w:rFonts w:asciiTheme="majorHAnsi" w:eastAsia="Times New Roman" w:hAnsiTheme="majorHAnsi" w:cstheme="majorHAnsi"/>
          <w:color w:val="050E17"/>
          <w:sz w:val="30"/>
          <w:szCs w:val="30"/>
          <w:lang w:val="en-US"/>
        </w:rPr>
      </w:pPr>
      <w:proofErr w:type="spellStart"/>
      <w:r w:rsidRPr="009177DD">
        <w:rPr>
          <w:rFonts w:asciiTheme="majorHAnsi" w:eastAsia="Times New Roman" w:hAnsiTheme="majorHAnsi" w:cstheme="majorHAnsi"/>
          <w:color w:val="050E17"/>
          <w:sz w:val="30"/>
          <w:szCs w:val="30"/>
          <w:lang w:val="en-US"/>
        </w:rPr>
        <w:t>Nên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trả</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lời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các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câu</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hỏi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một</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cách</w:t>
      </w:r>
      <w:proofErr w:type="spellEnd"/>
      <w:r w:rsidRPr="009177DD">
        <w:rPr>
          <w:rFonts w:asciiTheme="majorHAnsi" w:eastAsia="Times New Roman" w:hAnsiTheme="majorHAnsi" w:cstheme="majorHAnsi"/>
          <w:color w:val="050E17"/>
          <w:sz w:val="30"/>
          <w:szCs w:val="30"/>
          <w:lang w:val="en-US"/>
        </w:rPr>
        <w:t xml:space="preserve"> </w:t>
      </w:r>
      <w:r w:rsidR="001000CF">
        <w:rPr>
          <w:rFonts w:asciiTheme="majorHAnsi" w:eastAsia="Times New Roman" w:hAnsiTheme="majorHAnsi" w:cstheme="majorHAnsi"/>
          <w:color w:val="050E17"/>
          <w:sz w:val="30"/>
          <w:szCs w:val="30"/>
          <w:lang w:val="en-US"/>
        </w:rPr>
        <w:t xml:space="preserve">logic </w:t>
      </w:r>
      <w:proofErr w:type="spellStart"/>
      <w:r w:rsidRPr="009177DD">
        <w:rPr>
          <w:rFonts w:asciiTheme="majorHAnsi" w:eastAsia="Times New Roman" w:hAnsiTheme="majorHAnsi" w:cstheme="majorHAnsi"/>
          <w:color w:val="050E17"/>
          <w:sz w:val="30"/>
          <w:szCs w:val="30"/>
          <w:lang w:val="en-US"/>
        </w:rPr>
        <w:t>và</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trung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thực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không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nên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lảng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tránh</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hoặc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bịa</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đặt</w:t>
      </w:r>
      <w:proofErr w:type="spellEnd"/>
      <w:r w:rsidRPr="009177DD">
        <w:rPr>
          <w:rFonts w:asciiTheme="majorHAnsi" w:eastAsia="Times New Roman" w:hAnsiTheme="majorHAnsi" w:cstheme="majorHAnsi"/>
          <w:color w:val="050E17"/>
          <w:sz w:val="30"/>
          <w:szCs w:val="30"/>
          <w:lang w:val="en-US"/>
        </w:rPr>
        <w:t>.</w:t>
      </w:r>
    </w:p>
    <w:p w:rsidR="002F2580" w:rsidRPr="009177DD" w:rsidRDefault="002F2580" w:rsidP="009177DD">
      <w:pPr>
        <w:numPr>
          <w:ilvl w:val="0"/>
          <w:numId w:val="19"/>
        </w:numPr>
        <w:shd w:val="clear" w:color="auto" w:fill="FFFFFF" w:themeFill="background1"/>
        <w:tabs>
          <w:tab w:val="clear" w:pos="720"/>
          <w:tab w:val="num" w:pos="1276"/>
        </w:tabs>
        <w:spacing w:after="0" w:line="360" w:lineRule="auto"/>
        <w:ind w:left="1134"/>
        <w:jc w:val="both"/>
        <w:rPr>
          <w:rFonts w:asciiTheme="majorHAnsi" w:eastAsia="Times New Roman" w:hAnsiTheme="majorHAnsi" w:cstheme="majorHAnsi"/>
          <w:color w:val="050E17"/>
          <w:sz w:val="30"/>
          <w:szCs w:val="30"/>
          <w:lang w:val="en-US"/>
        </w:rPr>
      </w:pPr>
      <w:proofErr w:type="spellStart"/>
      <w:r w:rsidRPr="009177DD">
        <w:rPr>
          <w:rFonts w:asciiTheme="majorHAnsi" w:eastAsia="Times New Roman" w:hAnsiTheme="majorHAnsi" w:cstheme="majorHAnsi"/>
          <w:color w:val="050E17"/>
          <w:sz w:val="30"/>
          <w:szCs w:val="30"/>
          <w:lang w:val="en-US"/>
        </w:rPr>
        <w:t>Nên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trả</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lời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các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câu</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hỏi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theo</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trình</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tự</w:t>
      </w:r>
      <w:proofErr w:type="spellEnd"/>
      <w:r w:rsidRPr="009177DD">
        <w:rPr>
          <w:rFonts w:asciiTheme="majorHAnsi" w:eastAsia="Times New Roman" w:hAnsiTheme="majorHAnsi" w:cstheme="majorHAnsi"/>
          <w:color w:val="050E17"/>
          <w:sz w:val="30"/>
          <w:szCs w:val="30"/>
          <w:lang w:val="en-US"/>
        </w:rPr>
        <w:t xml:space="preserve"> logic </w:t>
      </w:r>
      <w:proofErr w:type="spellStart"/>
      <w:r w:rsidRPr="009177DD">
        <w:rPr>
          <w:rFonts w:asciiTheme="majorHAnsi" w:eastAsia="Times New Roman" w:hAnsiTheme="majorHAnsi" w:cstheme="majorHAnsi"/>
          <w:color w:val="050E17"/>
          <w:sz w:val="30"/>
          <w:szCs w:val="30"/>
          <w:lang w:val="en-US"/>
        </w:rPr>
        <w:t>và</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cung</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cấp</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các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thông</w:t>
      </w:r>
      <w:proofErr w:type="spellEnd"/>
      <w:r w:rsidRPr="009177DD">
        <w:rPr>
          <w:rFonts w:asciiTheme="majorHAnsi" w:eastAsia="Times New Roman" w:hAnsiTheme="majorHAnsi" w:cstheme="majorHAnsi"/>
          <w:color w:val="050E17"/>
          <w:sz w:val="30"/>
          <w:szCs w:val="30"/>
          <w:lang w:val="en-US"/>
        </w:rPr>
        <w:t xml:space="preserve"> tin </w:t>
      </w:r>
      <w:proofErr w:type="spellStart"/>
      <w:r w:rsidRPr="009177DD">
        <w:rPr>
          <w:rFonts w:asciiTheme="majorHAnsi" w:eastAsia="Times New Roman" w:hAnsiTheme="majorHAnsi" w:cstheme="majorHAnsi"/>
          <w:color w:val="050E17"/>
          <w:sz w:val="30"/>
          <w:szCs w:val="30"/>
          <w:lang w:val="en-US"/>
        </w:rPr>
        <w:t>cần</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thiết</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đểgiải</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đáp</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các</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câu</w:t>
      </w:r>
      <w:proofErr w:type="spellEnd"/>
      <w:r w:rsidRPr="009177DD">
        <w:rPr>
          <w:rFonts w:asciiTheme="majorHAnsi" w:eastAsia="Times New Roman" w:hAnsiTheme="majorHAnsi" w:cstheme="majorHAnsi"/>
          <w:color w:val="050E17"/>
          <w:sz w:val="30"/>
          <w:szCs w:val="30"/>
          <w:lang w:val="en-US"/>
        </w:rPr>
        <w:t xml:space="preserve"> </w:t>
      </w:r>
      <w:proofErr w:type="spellStart"/>
      <w:r w:rsidRPr="009177DD">
        <w:rPr>
          <w:rFonts w:asciiTheme="majorHAnsi" w:eastAsia="Times New Roman" w:hAnsiTheme="majorHAnsi" w:cstheme="majorHAnsi"/>
          <w:color w:val="050E17"/>
          <w:sz w:val="30"/>
          <w:szCs w:val="30"/>
          <w:lang w:val="en-US"/>
        </w:rPr>
        <w:t>hỏi</w:t>
      </w:r>
      <w:proofErr w:type="spellEnd"/>
      <w:r w:rsidRPr="009177DD">
        <w:rPr>
          <w:rFonts w:asciiTheme="majorHAnsi" w:eastAsia="Times New Roman" w:hAnsiTheme="majorHAnsi" w:cstheme="majorHAnsi"/>
          <w:color w:val="050E17"/>
          <w:sz w:val="30"/>
          <w:szCs w:val="30"/>
          <w:lang w:val="en-US"/>
        </w:rPr>
        <w:t>.</w:t>
      </w:r>
    </w:p>
    <w:p w:rsidR="002F2580" w:rsidRPr="009177DD" w:rsidRDefault="002F2580" w:rsidP="009177DD">
      <w:pPr>
        <w:spacing w:line="360" w:lineRule="auto"/>
        <w:jc w:val="both"/>
        <w:rPr>
          <w:rFonts w:asciiTheme="majorHAnsi" w:hAnsiTheme="majorHAnsi" w:cstheme="majorHAnsi"/>
          <w:b/>
          <w:sz w:val="30"/>
          <w:szCs w:val="30"/>
          <w:lang w:val="en-US"/>
        </w:rPr>
      </w:pPr>
    </w:p>
    <w:sectPr w:rsidR="002F2580" w:rsidRPr="009177DD" w:rsidSect="006638A3">
      <w:pgSz w:w="11906" w:h="16838" w:code="9"/>
      <w:pgMar w:top="1134" w:right="1134" w:bottom="1133"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20D6"/>
    <w:multiLevelType w:val="multilevel"/>
    <w:tmpl w:val="D01A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1176E"/>
    <w:multiLevelType w:val="multilevel"/>
    <w:tmpl w:val="F374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16275"/>
    <w:multiLevelType w:val="multilevel"/>
    <w:tmpl w:val="D510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0400B"/>
    <w:multiLevelType w:val="multilevel"/>
    <w:tmpl w:val="2B4A40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B628E"/>
    <w:multiLevelType w:val="multilevel"/>
    <w:tmpl w:val="6B24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DF4F3F"/>
    <w:multiLevelType w:val="hybridMultilevel"/>
    <w:tmpl w:val="9BA20D10"/>
    <w:lvl w:ilvl="0" w:tplc="49A6F8CE">
      <w:start w:val="4"/>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6" w15:restartNumberingAfterBreak="0">
    <w:nsid w:val="1970157B"/>
    <w:multiLevelType w:val="multilevel"/>
    <w:tmpl w:val="81E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076C42"/>
    <w:multiLevelType w:val="multilevel"/>
    <w:tmpl w:val="018827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D30DEA"/>
    <w:multiLevelType w:val="multilevel"/>
    <w:tmpl w:val="D8C2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4E0B8E"/>
    <w:multiLevelType w:val="multilevel"/>
    <w:tmpl w:val="0EE0E3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9C5054"/>
    <w:multiLevelType w:val="multilevel"/>
    <w:tmpl w:val="E9CA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7F5C73"/>
    <w:multiLevelType w:val="multilevel"/>
    <w:tmpl w:val="F882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8E16DB"/>
    <w:multiLevelType w:val="multilevel"/>
    <w:tmpl w:val="D840D21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DF3084"/>
    <w:multiLevelType w:val="multilevel"/>
    <w:tmpl w:val="C8AC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1943E5"/>
    <w:multiLevelType w:val="multilevel"/>
    <w:tmpl w:val="C168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FA5765"/>
    <w:multiLevelType w:val="multilevel"/>
    <w:tmpl w:val="2946E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4B096D"/>
    <w:multiLevelType w:val="multilevel"/>
    <w:tmpl w:val="8C6C9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EF337D"/>
    <w:multiLevelType w:val="hybridMultilevel"/>
    <w:tmpl w:val="9418E40A"/>
    <w:lvl w:ilvl="0" w:tplc="0F46562E">
      <w:start w:val="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570E14"/>
    <w:multiLevelType w:val="multilevel"/>
    <w:tmpl w:val="AB324A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E368D9"/>
    <w:multiLevelType w:val="multilevel"/>
    <w:tmpl w:val="521E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3D4439"/>
    <w:multiLevelType w:val="multilevel"/>
    <w:tmpl w:val="1108CD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857483"/>
    <w:multiLevelType w:val="multilevel"/>
    <w:tmpl w:val="14FE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5"/>
  </w:num>
  <w:num w:numId="3">
    <w:abstractNumId w:val="11"/>
  </w:num>
  <w:num w:numId="4">
    <w:abstractNumId w:val="18"/>
  </w:num>
  <w:num w:numId="5">
    <w:abstractNumId w:val="1"/>
  </w:num>
  <w:num w:numId="6">
    <w:abstractNumId w:val="3"/>
  </w:num>
  <w:num w:numId="7">
    <w:abstractNumId w:val="8"/>
  </w:num>
  <w:num w:numId="8">
    <w:abstractNumId w:val="14"/>
  </w:num>
  <w:num w:numId="9">
    <w:abstractNumId w:val="6"/>
  </w:num>
  <w:num w:numId="10">
    <w:abstractNumId w:val="7"/>
  </w:num>
  <w:num w:numId="11">
    <w:abstractNumId w:val="0"/>
  </w:num>
  <w:num w:numId="12">
    <w:abstractNumId w:val="9"/>
  </w:num>
  <w:num w:numId="13">
    <w:abstractNumId w:val="10"/>
  </w:num>
  <w:num w:numId="14">
    <w:abstractNumId w:val="21"/>
  </w:num>
  <w:num w:numId="15">
    <w:abstractNumId w:val="19"/>
  </w:num>
  <w:num w:numId="16">
    <w:abstractNumId w:val="16"/>
  </w:num>
  <w:num w:numId="17">
    <w:abstractNumId w:val="2"/>
  </w:num>
  <w:num w:numId="18">
    <w:abstractNumId w:val="20"/>
  </w:num>
  <w:num w:numId="19">
    <w:abstractNumId w:val="13"/>
  </w:num>
  <w:num w:numId="20">
    <w:abstractNumId w:val="4"/>
  </w:num>
  <w:num w:numId="21">
    <w:abstractNumId w:val="1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580"/>
    <w:rsid w:val="001000CF"/>
    <w:rsid w:val="002F2580"/>
    <w:rsid w:val="006638A3"/>
    <w:rsid w:val="007C0325"/>
    <w:rsid w:val="008F369B"/>
    <w:rsid w:val="009177DD"/>
    <w:rsid w:val="00963B78"/>
    <w:rsid w:val="00D06C20"/>
    <w:rsid w:val="00E8140E"/>
    <w:rsid w:val="00FA0D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DD40"/>
  <w15:chartTrackingRefBased/>
  <w15:docId w15:val="{61ED0A1B-80D2-4DD2-B451-7932F33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25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5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2F258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2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47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TRANG</dc:creator>
  <cp:keywords/>
  <dc:description/>
  <cp:lastModifiedBy>NGUYEN TRANG</cp:lastModifiedBy>
  <cp:revision>4</cp:revision>
  <dcterms:created xsi:type="dcterms:W3CDTF">2023-05-28T07:47:00Z</dcterms:created>
  <dcterms:modified xsi:type="dcterms:W3CDTF">2023-05-28T14:08:00Z</dcterms:modified>
</cp:coreProperties>
</file>