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Layout w:type="fixed"/>
        <w:tblLook w:val="01E0" w:firstRow="1" w:lastRow="1" w:firstColumn="1" w:lastColumn="1" w:noHBand="0" w:noVBand="0"/>
      </w:tblPr>
      <w:tblGrid>
        <w:gridCol w:w="3402"/>
        <w:gridCol w:w="5954"/>
      </w:tblGrid>
      <w:tr w:rsidR="006B3812" w:rsidRPr="00370764" w14:paraId="676C498E" w14:textId="77777777" w:rsidTr="00072170">
        <w:tc>
          <w:tcPr>
            <w:tcW w:w="3402"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HOÀ XÃ HỘI CHỦ NGHĨA VIỆT NAM</w:t>
            </w:r>
          </w:p>
        </w:tc>
      </w:tr>
      <w:tr w:rsidR="006B3812" w:rsidRPr="00370764" w14:paraId="57E888B2" w14:textId="77777777" w:rsidTr="00072170">
        <w:tc>
          <w:tcPr>
            <w:tcW w:w="3402"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072170">
        <w:tc>
          <w:tcPr>
            <w:tcW w:w="3402"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lang w:val="en-SG" w:eastAsia="en-SG"/>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516E86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Cs w:val="26"/>
                <w:sz w:val="26"/>
              </w:rPr>
              <w:t xml:space="preserve">Số:       </w:t>
            </w:r>
            <w:r w:rsidR="00F37B2B">
              <w:rPr>
                <w:rFonts w:ascii="Times New Roman" w:hAnsi="Times New Roman"/>
                <w:szCs w:val="26"/>
                <w:sz w:val="26"/>
              </w:rPr>
              <w:t xml:space="preserve"> </w:t>
            </w:r>
            <w:r w:rsidR="006D09E8" w:rsidRPr="00370764">
              <w:rPr>
                <w:rFonts w:ascii="Times New Roman" w:hAnsi="Times New Roman"/>
                <w:szCs w:val="26"/>
                <w:sz w:val="26"/>
              </w:rPr>
              <w:t xml:space="preserve"> </w:t>
            </w:r>
            <w:r w:rsidR="00F03188" w:rsidRPr="00370764">
              <w:rPr>
                <w:rFonts w:ascii="Times New Roman" w:hAnsi="Times New Roman"/>
                <w:szCs w:val="26"/>
                <w:sz w:val="26"/>
              </w:rPr>
              <w:t xml:space="preserve"> </w:t>
            </w:r>
            <w:r w:rsidR="006D09E8" w:rsidRPr="00370764">
              <w:rPr>
                <w:rFonts w:ascii="Times New Roman" w:hAnsi="Times New Roman"/>
                <w:szCs w:val="26"/>
                <w:sz w:val="26"/>
              </w:rPr>
              <w:t xml:space="preserve"> </w:t>
            </w:r>
            <w:r w:rsidR="006B3812" w:rsidRPr="00370764">
              <w:rPr>
                <w:rFonts w:ascii="Times New Roman" w:hAnsi="Times New Roman"/>
                <w:szCs w:val="26"/>
                <w:sz w:val="26"/>
              </w:rPr>
              <w:t>/SCT-</w:t>
            </w:r>
            <w:r w:rsidR="00325672" w:rsidRPr="00370764">
              <w:rPr>
                <w:rFonts w:ascii="Times New Roman" w:hAnsi="Times New Roman"/>
                <w:szCs w:val="26"/>
                <w:sz w:val="26"/>
              </w:rPr>
              <w:t>CN</w:t>
            </w:r>
          </w:p>
        </w:tc>
        <w:tc>
          <w:tcPr>
            <w:tcW w:w="5954"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lang w:val="en-SG" w:eastAsia="en-SG"/>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69C75F9"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"/>
                  </w:pict>
                </mc:Fallback>
              </mc:AlternateContent>
            </w:r>
            <w:r w:rsidR="00F772F7" w:rsidRPr="00370764">
              <w:rPr>
                <w:rFonts w:ascii="Times New Roman" w:hAnsi="Times New Roman"/>
                <w:i/>
                <w:szCs w:val="26"/>
                <w:sz w:val="26"/>
              </w:rPr>
              <w:t>Lào Cai</w:t>
            </w:r>
            <w:r w:rsidR="006B3812" w:rsidRPr="00370764">
              <w:rPr>
                <w:rFonts w:ascii="Times New Roman" w:hAnsi="Times New Roman"/>
                <w:i/>
                <w:szCs w:val="26"/>
                <w:sz w:val="26"/>
              </w:rPr>
              <w:t xml:space="preserve">, ngày  </w:t>
            </w:r>
            <w:r w:rsidR="006D09E8" w:rsidRPr="00370764">
              <w:rPr>
                <w:rFonts w:ascii="Times New Roman" w:hAnsi="Times New Roman"/>
                <w:i/>
                <w:szCs w:val="26"/>
                <w:sz w:val="26"/>
              </w:rPr>
              <w:t xml:space="preserve">  </w:t>
            </w:r>
            <w:r w:rsidR="00EC7AA6" w:rsidRPr="00370764">
              <w:rPr>
                <w:rFonts w:ascii="Times New Roman" w:hAnsi="Times New Roman"/>
                <w:i/>
                <w:szCs w:val="26"/>
                <w:sz w:val="26"/>
              </w:rPr>
              <w:t xml:space="preserve"> </w:t>
            </w:r>
            <w:r w:rsidR="006B3812" w:rsidRPr="00370764">
              <w:rPr>
                <w:rFonts w:ascii="Times New Roman" w:hAnsi="Times New Roman"/>
                <w:i/>
                <w:szCs w:val="26"/>
                <w:sz w:val="26"/>
              </w:rPr>
              <w:t xml:space="preserve"> tháng</w:t>
            </w:r>
            <w:r w:rsidR="006D09E8" w:rsidRPr="00370764">
              <w:rPr>
                <w:rFonts w:ascii="Times New Roman" w:hAnsi="Times New Roman"/>
                <w:i/>
                <w:szCs w:val="26"/>
                <w:lang w:val="vi-VN"/>
                <w:sz w:val="26"/>
              </w:rPr>
              <w:t xml:space="preserve"> </w:t>
            </w:r>
            <w:r w:rsidR="00E10C49" w:rsidRPr="00370764">
              <w:rPr>
                <w:rFonts w:ascii="Times New Roman" w:hAnsi="Times New Roman"/>
                <w:i/>
                <w:szCs w:val="26"/>
                <w:sz w:val="26"/>
              </w:rPr>
              <w:t>7</w:t>
            </w:r>
            <w:r w:rsidR="006B3812" w:rsidRPr="00370764">
              <w:rPr>
                <w:rFonts w:ascii="Times New Roman" w:hAnsi="Times New Roman"/>
                <w:i/>
                <w:szCs w:val="26"/>
                <w:lang w:val="vi-VN"/>
                <w:sz w:val="26"/>
              </w:rPr>
              <w:t xml:space="preserve"> </w:t>
            </w:r>
            <w:r w:rsidR="006B3812" w:rsidRPr="00370764">
              <w:rPr>
                <w:rFonts w:ascii="Times New Roman" w:hAnsi="Times New Roman"/>
                <w:i/>
                <w:szCs w:val="26"/>
                <w:sz w:val="26"/>
              </w:rPr>
              <w:t>năm 202</w:t>
            </w:r>
            <w:r w:rsidR="00E10C49" w:rsidRPr="00370764">
              <w:rPr>
                <w:rFonts w:ascii="Times New Roman" w:hAnsi="Times New Roman"/>
                <w:i/>
                <w:szCs w:val="26"/>
                <w:sz w:val="26"/>
              </w:rPr>
              <w:t>6</w:t>
            </w:r>
          </w:p>
        </w:tc>
      </w:tr>
      <w:tr w:rsidR="006B3812" w:rsidRPr="00370764" w14:paraId="2588D1D5" w14:textId="77777777" w:rsidTr="00072170">
        <w:tc>
          <w:tcPr>
            <w:tcW w:w="3402"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hoàn thiện, bổ sung hồ sơ đề nghị cấp Giấy phép vận chuyển hàng hóa nguy hiểm</w:t>
            </w:r>
            <w:r w:rsidRPr="00370764">
              <w:rPr>
                <w:rFonts w:ascii="Times New Roman" w:hAnsi="Times New Roman"/>
                <w:sz w:val="24"/>
                <w:lang w:val="vi-VN"/>
              </w:rPr>
            </w:r>
            <w:r w:rsidR="00F772F7" w:rsidRPr="00370764">
              <w:rPr>
                <w:rFonts w:ascii="Times New Roman" w:hAnsi="Times New Roman"/>
                <w:sz w:val="24"/>
              </w:rPr>
            </w:r>
            <w:r w:rsidR="001378E5" w:rsidRPr="00370764">
              <w:rPr>
                <w:rFonts w:ascii="Times New Roman" w:hAnsi="Times New Roman"/>
                <w:sz w:val="24"/>
              </w:rPr>
            </w:r>
            <w:r w:rsidR="00325672" w:rsidRPr="00370764">
              <w:rPr>
                <w:rFonts w:ascii="Times New Roman" w:hAnsi="Times New Roman"/>
                <w:sz w:val="24"/>
              </w:rPr>
            </w:r>
            <w:r w:rsidR="00596355" w:rsidRPr="00370764">
              <w:rPr>
                <w:rFonts w:ascii="Times New Roman" w:hAnsi="Times New Roman"/>
                <w:sz w:val="24"/>
                <w:lang w:val="vi-VN"/>
              </w:rPr>
            </w:r>
            <w:r w:rsidR="00670C87" w:rsidRPr="00370764">
              <w:rPr>
                <w:rFonts w:ascii="Times New Roman" w:hAnsi="Times New Roman"/>
                <w:sz w:val="24"/>
              </w:rPr>
            </w:r>
            <w:r w:rsidR="000B265B" w:rsidRPr="00370764">
              <w:rPr>
                <w:rFonts w:ascii="Times New Roman" w:hAnsi="Times New Roman"/>
                <w:sz w:val="24"/>
              </w:rPr>
            </w:r>
          </w:p>
        </w:tc>
        <w:tc>
          <w:tcPr>
            <w:tcW w:w="5954"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370764" w:rsidRDefault="00EC7AA6" w:rsidP="00EC7AA6">
      <w:pPr>
        <w:spacing w:before="40"/>
        <w:rPr>
          <w:rFonts w:ascii="Times New Roman" w:hAnsi="Times New Roman"/>
          <w:bCs/>
          <w:sz w:val="44"/>
          <w:szCs w:val="40"/>
        </w:rPr>
      </w:pPr>
    </w:p>
    <w:p w14:paraId="06ED0B80" w14:textId="77777777" w:rsidR="009E7FD3" w:rsidRPr="00370764" w:rsidRDefault="009E7FD3" w:rsidP="009E7FD3">
      <w:pPr>
        <w:spacing w:before="40" w:line="288" w:lineRule="auto"/>
        <w:jc w:val="center"/>
        <w:rPr>
          <w:rFonts w:ascii="Times New Roman" w:hAnsi="Times New Roman"/>
          <w:bCs/>
        </w:rPr>
      </w:pPr>
      <w:r w:rsidRPr="00370764">
        <w:rPr>
          <w:rFonts w:ascii="Times New Roman" w:hAnsi="Times New Roman"/>
          <w:bCs/>
        </w:rPr>
        <w:t>Kính gửi: Chi nhánh số 1 - Công ty cổ phần Xuất nhập khẩu Sợi Phương Nam</w:t>
      </w:r>
      <w:r w:rsidR="005D7FBF" w:rsidRPr="00370764">
        <w:rPr>
          <w:rFonts w:ascii="Times New Roman" w:hAnsi="Times New Roman"/>
          <w:color w:val="000000"/>
          <w:szCs w:val="28"/>
        </w:rPr>
      </w:r>
      <w:r w:rsidR="00370764" w:rsidRPr="00370764">
        <w:rPr>
          <w:rFonts w:ascii="Times New Roman" w:hAnsi="Times New Roman"/>
        </w:rPr>
      </w:r>
    </w:p>
    <w:p w14:paraId="4EDEED13" w14:textId="77777777" w:rsidR="009E7FD3" w:rsidRPr="00370764" w:rsidRDefault="009E7FD3" w:rsidP="00EC7AA6">
      <w:pPr>
        <w:spacing w:before="40"/>
        <w:rPr>
          <w:rFonts w:ascii="Times New Roman" w:hAnsi="Times New Roman"/>
          <w:bCs/>
          <w:sz w:val="20"/>
          <w:szCs w:val="36"/>
        </w:rPr>
      </w:pPr>
    </w:p>
    <w:p w14:paraId="5939E39B" w14:textId="61DF73AD"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szCs w:val="28"/>
          <w:lang w:val="de-DE"/>
        </w:rPr>
        <w:t>Sở Công Thương tỉnh Lào Cai nhận được 02 bộ hồ sơ đề nghị cấp Giấy phép vận chuyển hàng hóa nguy hiểm bằng phương tiện giao thông cơ giới đường bộ của Chi nhánh số 1 - Công ty cổ phần Xuất nhập khẩu Sợi Phương Nam (sau đây gọi tắt là Chi nhánh), gồm: (1) hồ sơ đề nghị cấp Giấy phép vận chuyển khí Argon, chất lỏng làm lạnh (số UN 1951, loại 2) kèm theo Đơn đề nghị số 02 ngày 20/7/2026; (2) hồ sơ đề nghị cấp Giấy phép vận chuyển Amoniac khan (số UN 1005, loại 2) kèm theo Giấy đề nghị số 03-2026 ngày 20/7/2026 của Chi nhánh.</w:t>
      </w:r>
      <w:r w:rsidRPr="00370764">
        <w:rPr>
          <w:rFonts w:ascii="Times New Roman" w:hAnsi="Times New Roman"/>
          <w:color w:val="000000"/>
          <w:szCs w:val="28"/>
        </w:rPr>
      </w:r>
      <w:r w:rsidR="00370764" w:rsidRPr="00370764">
        <w:rPr>
          <w:rFonts w:ascii="Times New Roman" w:hAnsi="Times New Roman"/>
          <w:color w:val="000000"/>
          <w:szCs w:val="28"/>
        </w:rPr>
      </w:r>
      <w:r w:rsidRPr="00370764">
        <w:rPr>
          <w:rFonts w:ascii="Times New Roman" w:hAnsi="Times New Roman"/>
          <w:color w:val="000000"/>
          <w:szCs w:val="28"/>
        </w:rPr>
      </w:r>
      <w:r w:rsidR="00370764" w:rsidRPr="00370764">
        <w:rPr>
          <w:rFonts w:ascii="Times New Roman" w:hAnsi="Times New Roman"/>
          <w:color w:val="000000"/>
          <w:szCs w:val="28"/>
        </w:rPr>
      </w:r>
      <w:r w:rsidRPr="00370764">
        <w:rPr>
          <w:rFonts w:ascii="Times New Roman" w:hAnsi="Times New Roman"/>
          <w:color w:val="000000"/>
          <w:szCs w:val="28"/>
        </w:rPr>
      </w:r>
      <w:r w:rsidRPr="00370764">
        <w:rPr>
          <w:rFonts w:ascii="Times New Roman" w:hAnsi="Times New Roman"/>
          <w:szCs w:val="28"/>
          <w:lang w:val="de-DE"/>
        </w:rPr>
      </w:r>
      <w:r w:rsidRPr="00370764">
        <w:rPr>
          <w:rFonts w:ascii="Times New Roman" w:hAnsi="Times New Roman"/>
          <w:color w:val="000000"/>
          <w:szCs w:val="28"/>
        </w:rPr>
      </w:r>
      <w:r w:rsidR="00370764" w:rsidRPr="00370764">
        <w:rPr>
          <w:rFonts w:ascii="Times New Roman" w:hAnsi="Times New Roman"/>
        </w:rPr>
      </w:r>
      <w:r w:rsidR="00370764" w:rsidRPr="00370764">
        <w:rPr>
          <w:rFonts w:ascii="Times New Roman" w:hAnsi="Times New Roman"/>
          <w:color w:val="000000"/>
          <w:szCs w:val="28"/>
        </w:rPr>
      </w:r>
      <w:r w:rsidRPr="00370764">
        <w:rPr>
          <w:rFonts w:ascii="Times New Roman" w:hAnsi="Times New Roman"/>
          <w:color w:val="000000"/>
          <w:szCs w:val="28"/>
        </w:rPr>
      </w:r>
      <w:r w:rsidR="00570168">
        <w:rPr>
          <w:rFonts w:ascii="Times New Roman" w:hAnsi="Times New Roman"/>
          <w:color w:val="000000"/>
          <w:szCs w:val="28"/>
        </w:rPr>
      </w:r>
      <w:r w:rsidRPr="00370764">
        <w:rPr>
          <w:rFonts w:ascii="Times New Roman" w:hAnsi="Times New Roman"/>
          <w:color w:val="000000"/>
          <w:szCs w:val="28"/>
        </w:rPr>
      </w:r>
      <w:r w:rsidR="00570168">
        <w:rPr>
          <w:rFonts w:ascii="Times New Roman" w:hAnsi="Times New Roman"/>
          <w:color w:val="000000"/>
          <w:szCs w:val="28"/>
        </w:rPr>
      </w:r>
      <w:r w:rsidRPr="00370764">
        <w:rPr>
          <w:rFonts w:ascii="Times New Roman" w:hAnsi="Times New Roman"/>
          <w:color w:val="000000"/>
          <w:szCs w:val="28"/>
        </w:rPr>
      </w:r>
      <w:r w:rsidR="00370764" w:rsidRPr="00370764">
        <w:rPr>
          <w:rFonts w:ascii="Times New Roman" w:hAnsi="Times New Roman"/>
          <w:lang w:val="nl-NL"/>
        </w:rPr>
      </w:r>
      <w:r w:rsidRPr="00370764">
        <w:rPr>
          <w:rFonts w:ascii="Times New Roman" w:hAnsi="Times New Roman"/>
          <w:lang w:val="nl-NL"/>
        </w:rPr>
      </w:r>
      <w:r w:rsidR="00DA69E5" w:rsidRPr="00370764">
        <w:rPr>
          <w:rFonts w:ascii="Times New Roman" w:hAnsi="Times New Roman"/>
          <w:lang w:val="nl-NL"/>
        </w:rPr>
      </w:r>
      <w:r w:rsidRPr="00370764">
        <w:rPr>
          <w:rFonts w:ascii="Times New Roman" w:hAnsi="Times New Roman"/>
          <w:lang w:val="nl-NL"/>
        </w:rPr>
      </w:r>
      <w:r w:rsidR="00DE4698">
        <w:rPr>
          <w:rFonts w:ascii="Times New Roman" w:hAnsi="Times New Roman"/>
          <w:lang w:val="nl-NL"/>
        </w:rPr>
      </w:r>
      <w:r w:rsidRPr="00370764">
        <w:rPr>
          <w:rFonts w:ascii="Times New Roman" w:hAnsi="Times New Roman"/>
          <w:lang w:val="nl-NL"/>
        </w:rPr>
      </w:r>
      <w:r w:rsidR="005A7AF7">
        <w:rPr>
          <w:rFonts w:ascii="Times New Roman" w:hAnsi="Times New Roman"/>
          <w:lang w:val="nl-NL"/>
        </w:rPr>
      </w:r>
      <w:r w:rsidRPr="00370764">
        <w:rPr>
          <w:rFonts w:ascii="Times New Roman" w:hAnsi="Times New Roman"/>
          <w:lang w:val="nl-NL"/>
        </w:rPr>
      </w:r>
      <w:r w:rsidR="00DA69E5" w:rsidRPr="00370764">
        <w:rPr>
          <w:rFonts w:ascii="Times New Roman" w:hAnsi="Times New Roman"/>
          <w:lang w:val="nl-NL"/>
        </w:rPr>
      </w:r>
      <w:r w:rsidRPr="00370764">
        <w:rPr>
          <w:rFonts w:ascii="Times New Roman" w:hAnsi="Times New Roman"/>
          <w:lang w:val="nl-NL"/>
        </w:rPr>
      </w:r>
    </w:p>
    <w:p w14:paraId="1CDD9078" w14:textId="77777777" w:rsidR="00072170" w:rsidRDefault="00B66904" w:rsidP="00072170">
      <w:pPr>
        <w:spacing w:after="120" w:line="380" w:lineRule="exact"/>
        <w:ind w:firstLine="720"/>
        <w:jc w:val="both"/>
        <w:rPr>
          <w:rFonts w:ascii="Times New Roman" w:hAnsi="Times New Roman"/>
          <w:color w:val="000000"/>
          <w:szCs w:val="28"/>
        </w:rPr>
      </w:pPr>
      <w:r w:rsidRPr="000F7836">
        <w:rPr>
          <w:rFonts w:ascii="Times New Roman" w:hAnsi="Times New Roman"/>
          <w:color w:val="000000"/>
          <w:szCs w:val="28"/>
        </w:rPr>
        <w:t>Sau khi nghiên cứu, đối chiếu với quy định tại Điều 15 Nghị định số 161/2024/NĐ-CP ngày 18/12/2024 của Chính phủ quy định về Danh mục hàng hóa nguy hiểm, vận chuyển hàng hóa nguy hiểm và trình tự, thủ tục cấp giấy phép, cấp giấy chứng nhận hoàn thành chương trình tập huấn cho người lái xe hoặc người áp tải, Sở Công Thương nhận thấy hồ sơ còn một số thông tin chưa đầy đủ, chưa thống nhất, đề nghị Chi nhánh rà soát, hoàn thiện, cụ thể như sau:</w:t>
      </w:r>
      <w:r>
        <w:rPr>
          <w:rFonts w:ascii="Times New Roman" w:hAnsi="Times New Roman"/>
          <w:color w:val="000000"/>
        </w:rPr>
      </w:r>
      <w:r w:rsidR="005A7AF7">
        <w:rPr>
          <w:rFonts w:ascii="Times New Roman" w:hAnsi="Times New Roman"/>
          <w:color w:val="000000"/>
        </w:rPr>
      </w:r>
      <w:r>
        <w:rPr>
          <w:rFonts w:ascii="Times New Roman" w:hAnsi="Times New Roman"/>
          <w:color w:val="000000"/>
          <w:szCs w:val="28"/>
        </w:rPr>
      </w:r>
      <w:r w:rsidR="005A7AF7">
        <w:rPr>
          <w:rFonts w:ascii="Times New Roman" w:hAnsi="Times New Roman"/>
          <w:color w:val="000000"/>
          <w:szCs w:val="28"/>
        </w:rPr>
      </w:r>
      <w:r w:rsidRPr="000F7836">
        <w:rPr>
          <w:rFonts w:ascii="Times New Roman" w:hAnsi="Times New Roman"/>
          <w:color w:val="000000"/>
          <w:szCs w:val="28"/>
        </w:rPr>
      </w:r>
      <w:r>
        <w:rPr>
          <w:rFonts w:ascii="Times New Roman" w:hAnsi="Times New Roman"/>
          <w:color w:val="000000"/>
          <w:szCs w:val="28"/>
        </w:rPr>
      </w:r>
    </w:p>
    <w:p w14:paraId="7AFC194B"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1. Đối với hồ sơ đề nghị cấp Giấy phép vận chuyển khí Argon</w:t>
      </w:r>
      <w:r w:rsidRPr="00072170">
        <w:rPr>
          <w:rFonts w:ascii="Times New Roman" w:hAnsi="Times New Roman"/>
          <w:color w:val="000000"/>
          <w:szCs w:val="28"/>
        </w:rPr>
      </w:r>
      <w:r>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Phương án tổ chức vận chuyển số 02 ngày 20/7/2026 có hai bản trang 1 với thông tin không thống nhất về thời hạn kiểm định của sơ mi rơ moóc Vân A4488 (một bản ghi tháng 8/2026, một bản ghi tháng 6/2027); theo Giấy phép lưu hành xe cơ giới (bản dịch công chứng) kèm theo hồ sơ, thời hạn kiểm định của phương tiện đến hết tháng 8/2026. Đề nghị rà soát, ghi thống nhất, chính xác thông tin kiểm định của phương tiện trong toàn bộ hồ sơ.</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5DB2E1BD"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Mục 6 Đơn đề nghị mới kê Giấy chứng nhận nghiệp vụ phòng cháy, chữa cháy của người lái xe Đỗ Văn Đông, chưa kê Giấy chứng nhận hoàn thành chương trình tập huấn an toàn hàng hóa nguy hiểm theo quy định tại điểm đ khoản 2 Điều 15 Nghị định số 161/2024/NĐ-CP (Giấy chứng nhận số 9/KĐI, hiệu lực từ ngày 26/8/2025 đến ngày 25/8/2027, đã có trong hồ sơ). Đề nghị kê khai đầy đủ, thống nhất với Phương án tổ chức vận chuyển.</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28AEDEC"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b w:val="0"/>
          <w:i w:val="0"/>
          <w:color w:val="000000"/>
          <w:szCs w:val="28"/>
        </w:rPr>
        <w:t>- Rà soát, sửa một số thông tin ghi chưa chính xác trong Phương án tổ chức vận chuyển: mã số doanh nghiệp (ghi nhầm 01060922522, đúng là 0106092522); số điện thoại của lực lượng Cảnh sát phòng cháy, chữa cháy và cứu nạn, cứu hộ (ghi 14, đúng là 114).</w:t>
      </w:r>
      <w:r w:rsidRPr="00072170">
        <w:rPr>
          <w:rFonts w:ascii="Times New Roman" w:hAnsi="Times New Roman"/>
          <w:b w:val="0"/>
          <w:i w:val="0"/>
          <w:color w:val="000000"/>
          <w:szCs w:val="28"/>
        </w:rPr>
      </w:r>
      <w:r w:rsidRPr="00072170">
        <w:rPr>
          <w:rFonts w:ascii="Times New Roman" w:hAnsi="Times New Roman" w:hint="eastAsia"/>
          <w:b w:val="0"/>
          <w:i w:val="0"/>
          <w:color w:val="000000"/>
          <w:szCs w:val="28"/>
        </w:rPr>
      </w:r>
      <w:r>
        <w:rPr>
          <w:rFonts w:ascii="Times New Roman" w:hAnsi="Times New Roman"/>
          <w:b w:val="0"/>
          <w:i w:val="0"/>
          <w:color w:val="000000"/>
          <w:szCs w:val="28"/>
        </w:rPr>
      </w:r>
    </w:p>
    <w:p w14:paraId="16D63D8B"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2. Đối với hồ sơ đề nghị cấp Giấy phép vận chuyển Amoniac khan</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03C9ED"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Tổng khối lượng vận chuyển (dự kiến) tại Giấy đề nghị là 15.000 tấn, tại Phương án tổ chức vận chuyển là 10.000 tấn. Đề nghị rà soát, ghi thống nhất và nêu rõ khối lượng dự kiến tính theo chuyến hoặc theo thời hạn của Giấy phép.</w:t>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10664711"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b w:val="0"/>
          <w:i w:val="0"/>
          <w:color w:val="000000"/>
          <w:szCs w:val="28"/>
        </w:rPr>
        <w:t>- Dung tích bồn chứa của sơ mi rơ moóc Vân AE563 và Vân AF366 ghi không thống nhất giữa Giấy đề nghị (49m3 và 42m3) và Phương án tổ chức vận chuyển (42m3 và 49m3). Đề nghị rà soát, ghi thống nhất theo đúng báo cáo kiểm định định kỳ của bồn chứa kèm theo hồ sơ.</w:t>
      </w:r>
      <w:r w:rsidRPr="00072170">
        <w:rPr>
          <w:rFonts w:ascii="Times New Roman" w:hAnsi="Times New Roman"/>
          <w:b w:val="0"/>
          <w:i w:val="0"/>
          <w:color w:val="000000"/>
          <w:szCs w:val="28"/>
        </w:rPr>
      </w:r>
      <w:r w:rsidRPr="00072170">
        <w:rPr>
          <w:rFonts w:ascii="Times New Roman" w:hAnsi="Times New Roman" w:hint="eastAsia"/>
          <w:b w:val="0"/>
          <w:i w:val="0"/>
          <w:color w:val="000000"/>
          <w:szCs w:val="28"/>
        </w:rPr>
      </w:r>
      <w:r>
        <w:rPr>
          <w:rFonts w:ascii="Times New Roman" w:hAnsi="Times New Roman"/>
          <w:b w:val="0"/>
          <w:i w:val="0"/>
          <w:color w:val="000000"/>
          <w:szCs w:val="28"/>
        </w:rPr>
      </w:r>
    </w:p>
    <w:p w14:paraId="3EC112F8"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Họ tên người điều khiển phương tiện ghi chưa thống nhất giữa Giấy đề nghị (Dương Phương) và Phương án tổ chức vận chuyển, Giấy chứng nhận tập huấn (Dương Phương Duy); danh sách người lái xe tại hợp đồng thuê lái xe kèm theo (hợp đồng chưa ghi số) chưa thống nhất với danh sách kê tại Giấy đề nghị (ông Trần Quốc Tuấn thuộc danh sách người lái xe tại hợp đồng nhưng kê là người áp tải tại Giấy đề nghị). Đề nghị rà soát, xác định thống nhất danh sách người lái xe, người áp tải đề nghị cấp phép.</w:t>
      </w:r>
      <w:r w:rsidRPr="00072170">
        <w:rPr>
          <w:rFonts w:ascii="Times New Roman" w:hAnsi="Times New Roman"/>
          <w:color w:val="000000"/>
          <w:szCs w:val="28"/>
        </w:rPr>
      </w:r>
      <w:r>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10018BFD"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Rà soát, ghi chính xác, thống nhất địa điểm giao hàng (Nhà máy DAP tại Khu công nghiệp Tằng Loỏng) theo đơn vị hành chính hiện hành trong Phương án tổ chức vận chuyển và Lịch trình vận chuyển.</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3. Về thời hạn của Giấy phép</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6A00AF5E"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b w:val="0"/>
          <w:i w:val="0"/>
          <w:color w:val="000000"/>
          <w:szCs w:val="28"/>
        </w:rPr>
        <w:t>- Theo quy định tại khoản 3 Điều 13 Nghị định số 161/2024/NĐ-CP, thời hạn của Giấy phép được cấp theo đề nghị của người vận tải nhưng tối đa không quá 24 tháng và không quá niên hạn sử dụng của phương tiện.</w:t>
      </w:r>
      <w:r w:rsidRPr="00072170">
        <w:rPr>
          <w:rFonts w:ascii="Times New Roman" w:hAnsi="Times New Roman"/>
          <w:b w:val="0"/>
          <w:i w:val="0"/>
          <w:color w:val="000000"/>
          <w:szCs w:val="28"/>
        </w:rPr>
      </w:r>
      <w:r w:rsidRPr="00072170">
        <w:rPr>
          <w:rFonts w:ascii="Times New Roman" w:hAnsi="Times New Roman" w:hint="eastAsia"/>
          <w:b w:val="0"/>
          <w:i w:val="0"/>
          <w:color w:val="000000"/>
          <w:szCs w:val="28"/>
        </w:rPr>
      </w:r>
      <w:r>
        <w:rPr>
          <w:rFonts w:ascii="Times New Roman" w:hAnsi="Times New Roman"/>
          <w:b w:val="0"/>
          <w:i w:val="0"/>
          <w:color w:val="000000"/>
          <w:szCs w:val="28"/>
        </w:rPr>
      </w:r>
    </w:p>
    <w:p w14:paraId="375493FF"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Đối với hồ sơ đề nghị cấp Giấy phép vận chuyển khí Argon: theo Giấy phép lưu hành xe cơ giới (bản dịch công chứng) kèm theo hồ sơ, thời gian hết hạn sử dụng của 02 phương tiện Vân AV3055 và Vân A4488 (kéo) là ngày 23/8/2028. Đề nghị Chi nhánh rà soát, đề xuất thời hạn Giấy phép bảo đảm phù hợp với quy định nêu trên.</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42BE783A"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Trong suốt thời hạn của Giấy phép, phương tiện tham gia vận chuyển phải bảo đảm còn thời hạn kiểm định theo quy định (bao gồm kiểm định của phương tiện và của bồn chứa); Giấy chứng nhận hoàn thành chương trình tập huấn an toàn hàng hóa nguy hiểm của người lái xe, người áp tải phải còn hiệu lực.</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01713B3" w14:textId="77777777" w:rsidR="00072170" w:rsidRPr="00072170" w:rsidRDefault="00072170" w:rsidP="00072170">
      <w:pPr>
        <w:spacing w:after="120" w:line="380" w:lineRule="exact"/>
        <w:ind w:firstLine="720"/>
        <w:jc w:val="both"/>
        <w:rPr>
          <w:rFonts w:ascii="Times New Roman" w:hAnsi="Times New Roman"/>
          <w:color w:val="000000"/>
          <w:spacing w:val="-2"/>
          <w:szCs w:val="28"/>
        </w:rPr>
      </w:pPr>
      <w:r w:rsidRPr="00072170">
        <w:rPr>
          <w:rFonts w:ascii="Times New Roman" w:hAnsi="Times New Roman" w:hint="eastAsia"/>
          <w:color w:val="000000"/>
          <w:spacing w:val="-2"/>
          <w:szCs w:val="28"/>
        </w:rPr>
        <w:t>Đề nghị Chi nhánh số 1 - Công ty cổ phần Xuất nhập khẩu Sợi Phương Nam khẩn trương rà soát, hoàn thiện các nội dung nêu trên và gửi hồ sơ về Sở Công Thương tỉnh Lào Cai (qua Trung tâm Phục vụ hành chính công tỉnh) để được xem xét, giải quyết theo quy định.</w:t>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r w:rsidRPr="00072170">
        <w:rPr>
          <w:rFonts w:ascii="Times New Roman" w:hAnsi="Times New Roman" w:hint="eastAsia"/>
          <w:color w:val="000000"/>
          <w:spacing w:val="-2"/>
          <w:szCs w:val="28"/>
        </w:rPr>
      </w:r>
      <w:r w:rsidRPr="00072170">
        <w:rPr>
          <w:rFonts w:ascii="Times New Roman" w:hAnsi="Times New Roman"/>
          <w:color w:val="000000"/>
          <w:spacing w:val="-2"/>
          <w:szCs w:val="28"/>
        </w:rPr>
      </w:r>
    </w:p>
    <w:p w14:paraId="305B9092" w14:textId="77777777" w:rsidR="00072170" w:rsidRPr="000F7836" w:rsidRDefault="00072170" w:rsidP="00072170">
      <w:pPr>
        <w:spacing w:after="120" w:line="380" w:lineRule="exact"/>
        <w:ind w:firstLine="720"/>
        <w:jc w:val="both"/>
        <w:rPr>
          <w:rFonts w:ascii="Times New Roman" w:hAnsi="Times New Roman"/>
          <w:color w:val="000000"/>
          <w:szCs w:val="28"/>
        </w:rPr>
      </w:pPr>
      <w:r w:rsidRPr="00072170">
        <w:rPr>
          <w:rFonts w:ascii="Times New Roman" w:hAnsi="Times New Roman"/>
          <w:color w:val="000000"/>
          <w:szCs w:val="28"/>
          <w:spacing w:val="-6"/>
        </w:rPr>
        <w:t>Trong quá trình hoàn thiện hồ sơ, nếu có vướng mắc, đề nghị liên hệ Phòng Quản lý Công nghiệp, Sở Công Thương tỉnh Lào Cai để được hướng dẫn./.</w:t>
      </w:r>
      <w:r w:rsidRPr="00072170">
        <w:rPr>
          <w:rFonts w:ascii="Times New Roman" w:hAnsi="Times New Roman" w:hint="eastAsia"/>
          <w:color w:val="000000"/>
          <w:szCs w:val="28"/>
          <w:spacing w:val="-6"/>
        </w:rPr>
      </w:r>
      <w:r w:rsidRPr="00072170">
        <w:rPr>
          <w:rFonts w:ascii="Times New Roman" w:hAnsi="Times New Roman"/>
          <w:color w:val="000000"/>
          <w:szCs w:val="28"/>
          <w:spacing w:val="-6"/>
        </w:rPr>
      </w:r>
      <w:r w:rsidRPr="00072170">
        <w:rPr>
          <w:rFonts w:ascii="Times New Roman" w:hAnsi="Times New Roman" w:hint="eastAsia"/>
          <w:color w:val="000000"/>
          <w:szCs w:val="28"/>
          <w:spacing w:val="-6"/>
        </w:rPr>
      </w:r>
      <w:r w:rsidRPr="00072170">
        <w:rPr>
          <w:rFonts w:ascii="Times New Roman" w:hAnsi="Times New Roman"/>
          <w:color w:val="000000"/>
          <w:szCs w:val="28"/>
          <w:spacing w:val="-6"/>
        </w:rPr>
      </w:r>
      <w:r w:rsidRPr="00072170">
        <w:rPr>
          <w:rFonts w:ascii="Times New Roman" w:hAnsi="Times New Roman" w:hint="eastAsia"/>
          <w:color w:val="000000"/>
          <w:szCs w:val="28"/>
          <w:spacing w:val="-6"/>
        </w:rPr>
      </w:r>
      <w:r w:rsidRPr="00072170">
        <w:rPr>
          <w:rFonts w:ascii="Times New Roman" w:hAnsi="Times New Roman"/>
          <w:color w:val="000000"/>
          <w:szCs w:val="28"/>
          <w:spacing w:val="-6"/>
        </w:rPr>
      </w:r>
      <w:r w:rsidRPr="00072170">
        <w:rPr>
          <w:rFonts w:ascii="Times New Roman" w:hAnsi="Times New Roman" w:hint="eastAsia"/>
          <w:color w:val="000000"/>
          <w:szCs w:val="28"/>
          <w:spacing w:val="-6"/>
        </w:rPr>
      </w:r>
      <w:r w:rsidRPr="00072170">
        <w:rPr>
          <w:rFonts w:ascii="Times New Roman" w:hAnsi="Times New Roman"/>
          <w:color w:val="000000"/>
          <w:szCs w:val="28"/>
          <w:spacing w:val="-6"/>
        </w:rPr>
      </w:r>
      <w:r w:rsidRPr="00072170">
        <w:rPr>
          <w:rFonts w:ascii="Times New Roman" w:hAnsi="Times New Roman" w:hint="eastAsia"/>
          <w:color w:val="000000"/>
          <w:szCs w:val="28"/>
          <w:spacing w:val="-6"/>
        </w:rPr>
      </w:r>
      <w:r w:rsidRPr="00072170">
        <w:rPr>
          <w:rFonts w:ascii="Times New Roman" w:hAnsi="Times New Roman"/>
          <w:color w:val="000000"/>
          <w:szCs w:val="28"/>
          <w:spacing w:val="-6"/>
        </w:rPr>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xml:space="preserve">- </w:t>
            </w:r>
            <w:r w:rsidR="0002336E" w:rsidRPr="00072170">
              <w:rPr>
                <w:rFonts w:ascii="Times New Roman" w:hAnsi="Times New Roman"/>
                <w:color w:val="000000"/>
                <w:sz w:val="24"/>
                <w:szCs w:val="28"/>
              </w:rPr>
              <w:t>Ban Giám đốc Sở</w:t>
            </w:r>
            <w:r w:rsidRPr="00072170">
              <w:rPr>
                <w:rFonts w:ascii="Times New Roman" w:hAnsi="Times New Roman"/>
                <w:color w:val="000000"/>
                <w:sz w:val="24"/>
                <w:szCs w:val="28"/>
              </w:rPr>
              <w:t>;</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w:t>
            </w:r>
            <w:r w:rsidR="00426AE1" w:rsidRPr="00072170">
              <w:rPr>
                <w:rFonts w:ascii="Times New Roman" w:hAnsi="Times New Roman"/>
                <w:color w:val="000000"/>
                <w:sz w:val="24"/>
                <w:szCs w:val="28"/>
              </w:rPr>
              <w:t>,</w:t>
            </w:r>
            <w:r w:rsidR="0002336E" w:rsidRPr="00072170">
              <w:rPr>
                <w:rFonts w:ascii="Times New Roman" w:hAnsi="Times New Roman"/>
                <w:color w:val="000000"/>
                <w:sz w:val="24"/>
                <w:szCs w:val="28"/>
              </w:rPr>
              <w:t xml:space="preserve"> </w:t>
            </w:r>
            <w:r w:rsidR="00426AE1" w:rsidRPr="00072170">
              <w:rPr>
                <w:rFonts w:ascii="Times New Roman" w:hAnsi="Times New Roman"/>
                <w:color w:val="000000"/>
                <w:sz w:val="24"/>
                <w:szCs w:val="28"/>
              </w:rPr>
              <w:t>CN</w:t>
            </w:r>
            <w:r w:rsidR="00426AE1" w:rsidRPr="00072170">
              <w:rPr>
                <w:rFonts w:ascii="Times New Roman" w:hAnsi="Times New Roman"/>
                <w:color w:val="000000"/>
                <w:sz w:val="24"/>
                <w:szCs w:val="28"/>
                <w:vertAlign w:val="subscript"/>
              </w:rPr>
              <w:t>(</w:t>
            </w:r>
            <w:r w:rsidR="003F6FD7" w:rsidRPr="00072170">
              <w:rPr>
                <w:rFonts w:ascii="Times New Roman" w:hAnsi="Times New Roman"/>
                <w:color w:val="000000"/>
                <w:sz w:val="24"/>
                <w:szCs w:val="28"/>
                <w:vertAlign w:val="subscript"/>
              </w:rPr>
              <w:t>Linh</w:t>
            </w:r>
            <w:r w:rsidR="00551B31" w:rsidRPr="00072170">
              <w:rPr>
                <w:rFonts w:ascii="Times New Roman" w:hAnsi="Times New Roman"/>
                <w:color w:val="000000"/>
                <w:sz w:val="24"/>
                <w:szCs w:val="28"/>
                <w:vertAlign w:val="subscript"/>
              </w:rPr>
              <w:t>)</w:t>
            </w:r>
            <w:r w:rsidRPr="00072170">
              <w:rPr>
                <w:rFonts w:ascii="Times New Roman" w:hAnsi="Times New Roman"/>
                <w:color w:val="000000"/>
                <w:sz w:val="24"/>
                <w:szCs w:val="28"/>
                <w:vertAlign w:val="subscript"/>
              </w:rPr>
              <w:t>.</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w:t>
            </w:r>
            <w:r w:rsidR="00C71BE8" w:rsidRPr="00370764">
              <w:rPr>
                <w:rFonts w:ascii="Times New Roman" w:hAnsi="Times New Roman"/>
                <w:b/>
                <w:bCs/>
                <w:szCs w:val="28"/>
              </w:rPr>
              <w:t>Hoàng Văn Thuân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A6182" w14:textId="77777777" w:rsidR="004F0B43" w:rsidRDefault="004F0B43" w:rsidP="00135085">
      <w:r>
        <w:separator/>
      </w:r>
    </w:p>
  </w:endnote>
  <w:endnote w:type="continuationSeparator" w:id="0">
    <w:p w14:paraId="55F5F096" w14:textId="77777777" w:rsidR="004F0B43" w:rsidRDefault="004F0B43"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7FB5B" w14:textId="77777777" w:rsidR="004F0B43" w:rsidRDefault="004F0B43" w:rsidP="00135085">
      <w:r>
        <w:separator/>
      </w:r>
    </w:p>
  </w:footnote>
  <w:footnote w:type="continuationSeparator" w:id="0">
    <w:p w14:paraId="61026EAC" w14:textId="77777777" w:rsidR="004F0B43" w:rsidRDefault="004F0B43"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56B72" w14:textId="77777777" w:rsidR="00135085" w:rsidRDefault="00135085">
    <w:pPr>
      <w:pStyle w:val="Header"/>
      <w:jc w:val="center"/>
    </w:pPr>
    <w:r>
      <w:fldChar w:fldCharType="begin"/>
    </w:r>
    <w:r>
      <w:instrText xml:space="preserve"> PAGE   \* MERGEFORMAT </w:instrText>
    </w:r>
    <w:r>
      <w:fldChar w:fldCharType="separate"/>
    </w:r>
    <w:r w:rsidR="00B81A67">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8225C1"/>
    <w:rsid w:val="00834577"/>
    <w:rsid w:val="0083606C"/>
    <w:rsid w:val="0085101C"/>
    <w:rsid w:val="008604B0"/>
    <w:rsid w:val="00870876"/>
    <w:rsid w:val="008809EA"/>
    <w:rsid w:val="00896291"/>
    <w:rsid w:val="008C3B9D"/>
    <w:rsid w:val="008D1250"/>
    <w:rsid w:val="008D4B4F"/>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602</Words>
  <Characters>2302</Characters>
  <Application>Microsoft Office Word</Application>
  <DocSecurity>0</DocSecurity>
  <Lines>76</Lines>
  <Paragraphs>45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John Scott</cp:lastModifiedBy>
  <cp:revision>8</cp:revision>
  <cp:lastPrinted>2023-06-01T01:17:00Z</cp:lastPrinted>
  <dcterms:created xsi:type="dcterms:W3CDTF">2026-06-16T01:39:00Z</dcterms:created>
  <dcterms:modified xsi:type="dcterms:W3CDTF">2026-06-16T08:02:00Z</dcterms:modified>
</cp:coreProperties>
</file>