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786447">
        <w:tblPrEx>
          <w:tblW w:w="5000" w:type="pct"/>
          <w:tblLook w:val="01E0"/>
        </w:tblPrEx>
        <w:tc>
          <w:tcPr>
            <w:tcW w:w="3348" w:type="dxa"/>
            <w:shd w:val="clear" w:color="auto" w:fill="auto"/>
          </w:tcPr>
          <w:p w:rsidR="00EE282C" w:rsidRPr="007E3CE6" w:rsidP="00786447">
            <w:pPr>
              <w:spacing w:before="120"/>
              <w:jc w:val="center"/>
              <w:rPr>
                <w:rFonts w:ascii="Arial" w:hAnsi="Arial" w:cs="Arial"/>
                <w:b/>
                <w:sz w:val="20"/>
                <w:szCs w:val="20"/>
              </w:rPr>
            </w:pPr>
            <w:r w:rsidRPr="007E3CE6">
              <w:rPr>
                <w:rStyle w:val="Strong"/>
                <w:rFonts w:ascii="Arial" w:hAnsi="Arial" w:cs="Arial"/>
                <w:sz w:val="20"/>
                <w:szCs w:val="20"/>
              </w:rPr>
              <w:t>CHÍNH PHỦ</w:t>
            </w:r>
            <w:r w:rsidRPr="007E3CE6">
              <w:rPr>
                <w:rFonts w:ascii="Arial" w:hAnsi="Arial" w:cs="Arial"/>
                <w:b/>
                <w:sz w:val="20"/>
                <w:szCs w:val="20"/>
              </w:rPr>
              <w:br/>
              <w:t>-------</w:t>
            </w:r>
          </w:p>
        </w:tc>
        <w:tc>
          <w:tcPr>
            <w:tcW w:w="5508" w:type="dxa"/>
            <w:shd w:val="clear" w:color="auto" w:fill="auto"/>
          </w:tcPr>
          <w:p w:rsidR="00EE282C" w:rsidRPr="007E3CE6" w:rsidP="00786447">
            <w:pPr>
              <w:spacing w:before="120"/>
              <w:jc w:val="center"/>
              <w:rPr>
                <w:rFonts w:ascii="Arial" w:hAnsi="Arial" w:cs="Arial"/>
                <w:sz w:val="20"/>
                <w:szCs w:val="20"/>
              </w:rPr>
            </w:pPr>
            <w:r w:rsidRPr="007E3CE6">
              <w:rPr>
                <w:rFonts w:ascii="Arial" w:hAnsi="Arial" w:cs="Arial"/>
                <w:b/>
                <w:sz w:val="20"/>
                <w:szCs w:val="20"/>
              </w:rPr>
              <w:t>CỘNG HÒA XÃ HỘI CHỦ NGHĨA VIỆT NAM</w:t>
              <w:br/>
              <w:t xml:space="preserve">Độc lập - Tự do - Hạnh phúc </w:t>
              <w:br/>
              <w:t>---------------</w:t>
            </w:r>
          </w:p>
        </w:tc>
      </w:tr>
      <w:tr w:rsidTr="00786447">
        <w:tblPrEx>
          <w:tblW w:w="5000" w:type="pct"/>
          <w:tblLook w:val="01E0"/>
        </w:tblPrEx>
        <w:tc>
          <w:tcPr>
            <w:tcW w:w="3348" w:type="dxa"/>
            <w:shd w:val="clear" w:color="auto" w:fill="auto"/>
          </w:tcPr>
          <w:p w:rsidR="00EE282C" w:rsidRPr="007E3CE6" w:rsidP="00786447">
            <w:pPr>
              <w:spacing w:before="120"/>
              <w:jc w:val="center"/>
              <w:rPr>
                <w:rFonts w:ascii="Arial" w:hAnsi="Arial" w:cs="Arial"/>
                <w:sz w:val="20"/>
                <w:szCs w:val="20"/>
              </w:rPr>
            </w:pPr>
            <w:r w:rsidRPr="007E3CE6">
              <w:rPr>
                <w:rFonts w:ascii="Arial" w:hAnsi="Arial" w:cs="Arial"/>
                <w:sz w:val="20"/>
                <w:szCs w:val="20"/>
              </w:rPr>
              <w:t>Số: 34</w:t>
            </w:r>
            <w:r w:rsidRPr="007E3CE6" w:rsidR="007E3CE6">
              <w:rPr>
                <w:rFonts w:ascii="Arial" w:hAnsi="Arial" w:cs="Arial"/>
                <w:sz w:val="20"/>
                <w:szCs w:val="20"/>
              </w:rPr>
              <w:t>/</w:t>
            </w:r>
            <w:r w:rsidRPr="007E3CE6">
              <w:rPr>
                <w:rFonts w:ascii="Arial" w:hAnsi="Arial" w:cs="Arial"/>
                <w:sz w:val="20"/>
                <w:szCs w:val="20"/>
              </w:rPr>
              <w:t>2024</w:t>
            </w:r>
            <w:r w:rsidRPr="007E3CE6" w:rsidR="007E3CE6">
              <w:rPr>
                <w:rFonts w:ascii="Arial" w:hAnsi="Arial" w:cs="Arial"/>
                <w:sz w:val="20"/>
                <w:szCs w:val="20"/>
              </w:rPr>
              <w:t>/</w:t>
            </w:r>
            <w:r w:rsidRPr="007E3CE6">
              <w:rPr>
                <w:rFonts w:ascii="Arial" w:hAnsi="Arial" w:cs="Arial"/>
                <w:sz w:val="20"/>
                <w:szCs w:val="20"/>
              </w:rPr>
              <w:t>NĐ-CP</w:t>
            </w:r>
          </w:p>
        </w:tc>
        <w:tc>
          <w:tcPr>
            <w:tcW w:w="5508" w:type="dxa"/>
            <w:shd w:val="clear" w:color="auto" w:fill="auto"/>
          </w:tcPr>
          <w:p w:rsidR="00EE282C" w:rsidRPr="007E3CE6" w:rsidP="00786447">
            <w:pPr>
              <w:spacing w:before="120"/>
              <w:jc w:val="right"/>
              <w:rPr>
                <w:rFonts w:ascii="Arial" w:hAnsi="Arial" w:cs="Arial"/>
                <w:i/>
                <w:sz w:val="20"/>
                <w:szCs w:val="20"/>
              </w:rPr>
            </w:pPr>
            <w:r w:rsidRPr="007E3CE6">
              <w:rPr>
                <w:rStyle w:val="Emphasis"/>
                <w:rFonts w:ascii="Arial" w:hAnsi="Arial" w:cs="Arial"/>
                <w:sz w:val="20"/>
                <w:szCs w:val="20"/>
              </w:rPr>
              <w:t>Hà Nội, ngày 31 tháng 3 năm 2024</w:t>
            </w:r>
          </w:p>
        </w:tc>
      </w:tr>
    </w:tbl>
    <w:p w:rsidR="00EE282C" w:rsidRPr="007E3CE6" w:rsidP="006653C3">
      <w:pPr>
        <w:pStyle w:val="NormalWeb"/>
        <w:spacing w:before="120" w:beforeAutospacing="0" w:after="0" w:afterAutospacing="0"/>
        <w:rPr>
          <w:rStyle w:val="Strong"/>
          <w:rFonts w:ascii="Arial" w:hAnsi="Arial" w:cs="Arial"/>
          <w:b w:val="0"/>
          <w:sz w:val="20"/>
          <w:szCs w:val="20"/>
        </w:rPr>
      </w:pPr>
    </w:p>
    <w:p w:rsidR="00BC616C" w:rsidRPr="007E3CE6" w:rsidP="006653C3">
      <w:pPr>
        <w:pStyle w:val="NormalWeb"/>
        <w:spacing w:before="120" w:beforeAutospacing="0" w:after="0" w:afterAutospacing="0"/>
        <w:jc w:val="center"/>
        <w:rPr>
          <w:rFonts w:ascii="Arial" w:hAnsi="Arial" w:cs="Arial"/>
          <w:szCs w:val="26"/>
        </w:rPr>
      </w:pPr>
      <w:bookmarkStart w:id="0" w:name="loai_1"/>
      <w:r w:rsidRPr="007E3CE6" w:rsidR="00D365B1">
        <w:rPr>
          <w:rStyle w:val="Strong"/>
          <w:rFonts w:ascii="Arial" w:hAnsi="Arial" w:cs="Arial"/>
          <w:szCs w:val="20"/>
        </w:rPr>
        <w:t>NGHỊ ĐỊNH</w:t>
      </w:r>
      <w:bookmarkEnd w:id="0"/>
    </w:p>
    <w:p w:rsidR="00BC616C" w:rsidRPr="007E3CE6" w:rsidP="006653C3">
      <w:pPr>
        <w:pStyle w:val="NormalWeb"/>
        <w:spacing w:before="120" w:beforeAutospacing="0" w:after="0" w:afterAutospacing="0"/>
        <w:jc w:val="center"/>
        <w:rPr>
          <w:rFonts w:ascii="Arial" w:hAnsi="Arial" w:cs="Arial"/>
          <w:b/>
          <w:sz w:val="20"/>
          <w:szCs w:val="26"/>
        </w:rPr>
      </w:pPr>
      <w:bookmarkStart w:id="1" w:name="loai_1_name"/>
      <w:r w:rsidRPr="007E3CE6" w:rsidR="00D91451">
        <w:rPr>
          <w:rStyle w:val="Strong"/>
          <w:rFonts w:ascii="Arial" w:hAnsi="Arial" w:cs="Arial"/>
          <w:b w:val="0"/>
          <w:sz w:val="20"/>
          <w:szCs w:val="20"/>
        </w:rPr>
        <w:t>QUY ĐỊNH DANH MỤC HÀNG HOÁ NGUY HIỂM, VẬN CHUYỂN HÀNG HOÁ NGUY HIỂM BẰNG PHƯƠNG TIỆN GIAO THÔNG CƠ GIỚI ĐƯỜNG BỘ VÀ PHƯƠNG TIỆN THỦY NỘI ĐỊA</w:t>
      </w:r>
      <w:bookmarkEnd w:id="1"/>
    </w:p>
    <w:p w:rsidR="00BC616C" w:rsidRPr="007E3CE6" w:rsidP="006653C3">
      <w:pPr>
        <w:pStyle w:val="NormalWeb"/>
        <w:spacing w:before="120" w:beforeAutospacing="0" w:after="0" w:afterAutospacing="0"/>
        <w:rPr>
          <w:rFonts w:ascii="Arial" w:hAnsi="Arial" w:cs="Arial"/>
          <w:sz w:val="20"/>
          <w:szCs w:val="26"/>
        </w:rPr>
      </w:pPr>
      <w:r w:rsidRPr="007E3CE6">
        <w:rPr>
          <w:rStyle w:val="Emphasis"/>
          <w:rFonts w:ascii="Arial" w:hAnsi="Arial" w:cs="Arial"/>
          <w:sz w:val="20"/>
          <w:szCs w:val="20"/>
        </w:rPr>
        <w:t>Căn</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cứ</w:t>
      </w:r>
      <w:r w:rsidRPr="007E3CE6" w:rsidR="00D365B1">
        <w:rPr>
          <w:rStyle w:val="Emphasis"/>
          <w:rFonts w:ascii="Arial" w:hAnsi="Arial" w:cs="Arial"/>
          <w:sz w:val="20"/>
          <w:szCs w:val="20"/>
        </w:rPr>
        <w:t xml:space="preserve"> </w:t>
      </w:r>
      <w:bookmarkStart w:id="2" w:name="tvpllink_jofmpsyqcp"/>
      <w:r w:rsidRPr="007E3CE6" w:rsidR="007E3CE6">
        <w:rPr>
          <w:rStyle w:val="Emphasis"/>
          <w:rFonts w:ascii="Arial" w:hAnsi="Arial" w:cs="Arial"/>
          <w:sz w:val="20"/>
          <w:szCs w:val="20"/>
        </w:rPr>
        <w:t>Luật</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Tổ</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chức</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Chính</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phủ</w:t>
      </w:r>
      <w:bookmarkEnd w:id="2"/>
      <w:r w:rsidRPr="007E3CE6" w:rsidR="00D365B1">
        <w:rPr>
          <w:rStyle w:val="Emphasis"/>
          <w:rFonts w:ascii="Arial" w:hAnsi="Arial" w:cs="Arial"/>
          <w:sz w:val="20"/>
          <w:szCs w:val="20"/>
        </w:rPr>
        <w:t xml:space="preserve"> </w:t>
      </w:r>
      <w:r w:rsidRPr="007E3CE6">
        <w:rPr>
          <w:rStyle w:val="Emphasis"/>
          <w:rFonts w:ascii="Arial" w:hAnsi="Arial" w:cs="Arial"/>
          <w:sz w:val="20"/>
          <w:szCs w:val="20"/>
        </w:rPr>
        <w:t>ngày</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19</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tháng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6</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năm</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2015;</w:t>
      </w:r>
      <w:r w:rsidRPr="007E3CE6" w:rsidR="00D365B1">
        <w:rPr>
          <w:rStyle w:val="Emphasis"/>
          <w:rFonts w:ascii="Arial" w:hAnsi="Arial" w:cs="Arial"/>
          <w:sz w:val="20"/>
          <w:szCs w:val="20"/>
        </w:rPr>
        <w:t xml:space="preserve"> </w:t>
      </w:r>
      <w:bookmarkStart w:id="3" w:name="tvpllink_cdgudmonqm"/>
      <w:r w:rsidRPr="007E3CE6" w:rsidR="007E3CE6">
        <w:rPr>
          <w:rStyle w:val="Emphasis"/>
          <w:rFonts w:ascii="Arial" w:hAnsi="Arial" w:cs="Arial"/>
          <w:sz w:val="20"/>
          <w:szCs w:val="20"/>
        </w:rPr>
        <w:t>Luật</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sửa</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đổi,</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bổ</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sung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một</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số</w:t>
      </w:r>
      <w:r w:rsidRPr="007E3CE6" w:rsidR="00D365B1">
        <w:rPr>
          <w:rStyle w:val="Emphasis"/>
          <w:rFonts w:ascii="Arial" w:hAnsi="Arial" w:cs="Arial"/>
          <w:sz w:val="20"/>
          <w:szCs w:val="20"/>
        </w:rPr>
        <w:t xml:space="preserve"> </w:t>
      </w:r>
      <w:r w:rsidRPr="007E3CE6" w:rsidR="00D91451">
        <w:rPr>
          <w:rStyle w:val="Emphasis"/>
          <w:rFonts w:ascii="Arial" w:hAnsi="Arial" w:cs="Arial"/>
          <w:sz w:val="20"/>
          <w:szCs w:val="20"/>
        </w:rPr>
        <w:t>điều</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của</w:t>
      </w:r>
      <w:r w:rsidRPr="007E3CE6" w:rsidR="00D365B1">
        <w:rPr>
          <w:rStyle w:val="Emphasis"/>
          <w:rFonts w:ascii="Arial" w:hAnsi="Arial" w:cs="Arial"/>
          <w:sz w:val="20"/>
          <w:szCs w:val="20"/>
        </w:rPr>
        <w:t xml:space="preserve"> </w:t>
      </w:r>
      <w:r w:rsidRPr="007E3CE6" w:rsidR="007E3CE6">
        <w:rPr>
          <w:rStyle w:val="Emphasis"/>
          <w:rFonts w:ascii="Arial" w:hAnsi="Arial" w:cs="Arial"/>
          <w:sz w:val="20"/>
          <w:szCs w:val="20"/>
        </w:rPr>
        <w:t>Luật</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Tổ</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chức</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Chính</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phủ</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và</w:t>
      </w:r>
      <w:r w:rsidRPr="007E3CE6" w:rsidR="00D365B1">
        <w:rPr>
          <w:rStyle w:val="Emphasis"/>
          <w:rFonts w:ascii="Arial" w:hAnsi="Arial" w:cs="Arial"/>
          <w:sz w:val="20"/>
          <w:szCs w:val="20"/>
        </w:rPr>
        <w:t xml:space="preserve"> </w:t>
      </w:r>
      <w:r w:rsidRPr="007E3CE6" w:rsidR="007E3CE6">
        <w:rPr>
          <w:rStyle w:val="Emphasis"/>
          <w:rFonts w:ascii="Arial" w:hAnsi="Arial" w:cs="Arial"/>
          <w:sz w:val="20"/>
          <w:szCs w:val="20"/>
        </w:rPr>
        <w:t>Luật</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Tổ</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chức</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chính</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quyền</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địa</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phương</w:t>
      </w:r>
      <w:bookmarkEnd w:id="3"/>
      <w:r w:rsidRPr="007E3CE6" w:rsidR="00D365B1">
        <w:rPr>
          <w:rStyle w:val="Emphasis"/>
          <w:rFonts w:ascii="Arial" w:hAnsi="Arial" w:cs="Arial"/>
          <w:sz w:val="20"/>
          <w:szCs w:val="20"/>
        </w:rPr>
        <w:t xml:space="preserve"> </w:t>
      </w:r>
      <w:r w:rsidRPr="007E3CE6">
        <w:rPr>
          <w:rStyle w:val="Emphasis"/>
          <w:rFonts w:ascii="Arial" w:hAnsi="Arial" w:cs="Arial"/>
          <w:sz w:val="20"/>
          <w:szCs w:val="20"/>
        </w:rPr>
        <w:t>ngày</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22</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tháng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11</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năm</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2019;</w:t>
      </w:r>
    </w:p>
    <w:p w:rsidR="00BC616C" w:rsidRPr="007E3CE6" w:rsidP="006653C3">
      <w:pPr>
        <w:pStyle w:val="NormalWeb"/>
        <w:spacing w:before="120" w:beforeAutospacing="0" w:after="0" w:afterAutospacing="0"/>
        <w:rPr>
          <w:rFonts w:ascii="Arial" w:hAnsi="Arial" w:cs="Arial"/>
          <w:sz w:val="20"/>
          <w:szCs w:val="26"/>
        </w:rPr>
      </w:pPr>
      <w:r w:rsidRPr="007E3CE6">
        <w:rPr>
          <w:rStyle w:val="Emphasis"/>
          <w:rFonts w:ascii="Arial" w:hAnsi="Arial" w:cs="Arial"/>
          <w:sz w:val="20"/>
          <w:szCs w:val="20"/>
        </w:rPr>
        <w:t>Căn</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cứ</w:t>
      </w:r>
      <w:r w:rsidRPr="007E3CE6" w:rsidR="00D365B1">
        <w:rPr>
          <w:rStyle w:val="Emphasis"/>
          <w:rFonts w:ascii="Arial" w:hAnsi="Arial" w:cs="Arial"/>
          <w:sz w:val="20"/>
          <w:szCs w:val="20"/>
        </w:rPr>
        <w:t xml:space="preserve"> </w:t>
      </w:r>
      <w:bookmarkStart w:id="4" w:name="tvpllink_byhyaroicn"/>
      <w:r w:rsidRPr="007E3CE6" w:rsidR="007E3CE6">
        <w:rPr>
          <w:rStyle w:val="Emphasis"/>
          <w:rFonts w:ascii="Arial" w:hAnsi="Arial" w:cs="Arial"/>
          <w:sz w:val="20"/>
          <w:szCs w:val="20"/>
        </w:rPr>
        <w:t>Luật</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Giao</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thông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đườ</w:t>
      </w:r>
      <w:r w:rsidRPr="007E3CE6">
        <w:rPr>
          <w:rStyle w:val="Emphasis"/>
          <w:rFonts w:ascii="Arial" w:hAnsi="Arial" w:cs="Arial"/>
          <w:sz w:val="20"/>
          <w:szCs w:val="20"/>
        </w:rPr>
        <w:t>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bộ</w:t>
      </w:r>
      <w:bookmarkEnd w:id="4"/>
      <w:r w:rsidRPr="007E3CE6" w:rsidR="00D365B1">
        <w:rPr>
          <w:rStyle w:val="Emphasis"/>
          <w:rFonts w:ascii="Arial" w:hAnsi="Arial" w:cs="Arial"/>
          <w:sz w:val="20"/>
          <w:szCs w:val="20"/>
        </w:rPr>
        <w:t xml:space="preserve"> </w:t>
      </w:r>
      <w:r w:rsidRPr="007E3CE6">
        <w:rPr>
          <w:rStyle w:val="Emphasis"/>
          <w:rFonts w:ascii="Arial" w:hAnsi="Arial" w:cs="Arial"/>
          <w:sz w:val="20"/>
          <w:szCs w:val="20"/>
        </w:rPr>
        <w:t>ngày</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13</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tháng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11</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năm</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2008;</w:t>
      </w:r>
    </w:p>
    <w:p w:rsidR="00BC616C" w:rsidRPr="007E3CE6" w:rsidP="006653C3">
      <w:pPr>
        <w:pStyle w:val="NormalWeb"/>
        <w:spacing w:before="120" w:beforeAutospacing="0" w:after="0" w:afterAutospacing="0"/>
        <w:rPr>
          <w:rFonts w:ascii="Arial" w:hAnsi="Arial" w:cs="Arial"/>
          <w:sz w:val="20"/>
          <w:szCs w:val="26"/>
        </w:rPr>
      </w:pPr>
      <w:r w:rsidRPr="007E3CE6">
        <w:rPr>
          <w:rStyle w:val="Emphasis"/>
          <w:rFonts w:ascii="Arial" w:hAnsi="Arial" w:cs="Arial"/>
          <w:sz w:val="20"/>
          <w:szCs w:val="20"/>
        </w:rPr>
        <w:t>Căn</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cứ</w:t>
      </w:r>
      <w:r w:rsidRPr="007E3CE6" w:rsidR="00D365B1">
        <w:rPr>
          <w:rStyle w:val="Emphasis"/>
          <w:rFonts w:ascii="Arial" w:hAnsi="Arial" w:cs="Arial"/>
          <w:sz w:val="20"/>
          <w:szCs w:val="20"/>
        </w:rPr>
        <w:t xml:space="preserve"> </w:t>
      </w:r>
      <w:bookmarkStart w:id="5" w:name="tvpllink_mmkfnpwmic"/>
      <w:r w:rsidRPr="007E3CE6" w:rsidR="007E3CE6">
        <w:rPr>
          <w:rStyle w:val="Emphasis"/>
          <w:rFonts w:ascii="Arial" w:hAnsi="Arial" w:cs="Arial"/>
          <w:sz w:val="20"/>
          <w:szCs w:val="20"/>
        </w:rPr>
        <w:t>Luật</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Năng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lượng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nguyên</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tử</w:t>
      </w:r>
      <w:bookmarkEnd w:id="5"/>
      <w:r w:rsidRPr="007E3CE6" w:rsidR="00D365B1">
        <w:rPr>
          <w:rStyle w:val="Emphasis"/>
          <w:rFonts w:ascii="Arial" w:hAnsi="Arial" w:cs="Arial"/>
          <w:sz w:val="20"/>
          <w:szCs w:val="20"/>
        </w:rPr>
        <w:t xml:space="preserve"> </w:t>
      </w:r>
      <w:r w:rsidRPr="007E3CE6">
        <w:rPr>
          <w:rStyle w:val="Emphasis"/>
          <w:rFonts w:ascii="Arial" w:hAnsi="Arial" w:cs="Arial"/>
          <w:sz w:val="20"/>
          <w:szCs w:val="20"/>
        </w:rPr>
        <w:t>ngày</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03</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tháng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6</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năm</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2008;</w:t>
      </w:r>
    </w:p>
    <w:p w:rsidR="00BC616C" w:rsidRPr="007E3CE6" w:rsidP="006653C3">
      <w:pPr>
        <w:pStyle w:val="NormalWeb"/>
        <w:spacing w:before="120" w:beforeAutospacing="0" w:after="0" w:afterAutospacing="0"/>
        <w:rPr>
          <w:rFonts w:ascii="Arial" w:hAnsi="Arial" w:cs="Arial"/>
          <w:sz w:val="20"/>
          <w:szCs w:val="26"/>
        </w:rPr>
      </w:pPr>
      <w:r w:rsidRPr="007E3CE6">
        <w:rPr>
          <w:rStyle w:val="Emphasis"/>
          <w:rFonts w:ascii="Arial" w:hAnsi="Arial" w:cs="Arial"/>
          <w:sz w:val="20"/>
          <w:szCs w:val="20"/>
        </w:rPr>
        <w:t>Căn</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cứ</w:t>
      </w:r>
      <w:r w:rsidRPr="007E3CE6" w:rsidR="00D365B1">
        <w:rPr>
          <w:rStyle w:val="Emphasis"/>
          <w:rFonts w:ascii="Arial" w:hAnsi="Arial" w:cs="Arial"/>
          <w:sz w:val="20"/>
          <w:szCs w:val="20"/>
        </w:rPr>
        <w:t xml:space="preserve"> </w:t>
      </w:r>
      <w:bookmarkStart w:id="6" w:name="tvpllink_sybbqvhocm"/>
      <w:r w:rsidRPr="007E3CE6" w:rsidR="007E3CE6">
        <w:rPr>
          <w:rStyle w:val="Emphasis"/>
          <w:rFonts w:ascii="Arial" w:hAnsi="Arial" w:cs="Arial"/>
          <w:sz w:val="20"/>
          <w:szCs w:val="20"/>
        </w:rPr>
        <w:t>Luật</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Hóa</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chất</w:t>
      </w:r>
      <w:bookmarkEnd w:id="6"/>
      <w:r w:rsidRPr="007E3CE6" w:rsidR="00D365B1">
        <w:rPr>
          <w:rStyle w:val="Emphasis"/>
          <w:rFonts w:ascii="Arial" w:hAnsi="Arial" w:cs="Arial"/>
          <w:sz w:val="20"/>
          <w:szCs w:val="20"/>
        </w:rPr>
        <w:t xml:space="preserve"> </w:t>
      </w:r>
      <w:r w:rsidRPr="007E3CE6">
        <w:rPr>
          <w:rStyle w:val="Emphasis"/>
          <w:rFonts w:ascii="Arial" w:hAnsi="Arial" w:cs="Arial"/>
          <w:sz w:val="20"/>
          <w:szCs w:val="20"/>
        </w:rPr>
        <w:t>ngày</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29</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tháng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6</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năm</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2018;</w:t>
      </w:r>
    </w:p>
    <w:p w:rsidR="00BC616C" w:rsidRPr="007E3CE6" w:rsidP="006653C3">
      <w:pPr>
        <w:pStyle w:val="NormalWeb"/>
        <w:spacing w:before="120" w:beforeAutospacing="0" w:after="0" w:afterAutospacing="0"/>
        <w:rPr>
          <w:rFonts w:ascii="Arial" w:hAnsi="Arial" w:cs="Arial"/>
          <w:sz w:val="20"/>
          <w:szCs w:val="26"/>
        </w:rPr>
      </w:pPr>
      <w:r w:rsidRPr="007E3CE6">
        <w:rPr>
          <w:rStyle w:val="Emphasis"/>
          <w:rFonts w:ascii="Arial" w:hAnsi="Arial" w:cs="Arial"/>
          <w:sz w:val="20"/>
          <w:szCs w:val="20"/>
        </w:rPr>
        <w:t>Căn</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cứ</w:t>
      </w:r>
      <w:r w:rsidRPr="007E3CE6" w:rsidR="00D365B1">
        <w:rPr>
          <w:rStyle w:val="Emphasis"/>
          <w:rFonts w:ascii="Arial" w:hAnsi="Arial" w:cs="Arial"/>
          <w:sz w:val="20"/>
          <w:szCs w:val="20"/>
        </w:rPr>
        <w:t xml:space="preserve"> </w:t>
      </w:r>
      <w:bookmarkStart w:id="7" w:name="tvpllink_copweixcnx"/>
      <w:r w:rsidRPr="007E3CE6" w:rsidR="007E3CE6">
        <w:rPr>
          <w:rStyle w:val="Emphasis"/>
          <w:rFonts w:ascii="Arial" w:hAnsi="Arial" w:cs="Arial"/>
          <w:sz w:val="20"/>
          <w:szCs w:val="20"/>
        </w:rPr>
        <w:t>Luật</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Bảo</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vệ</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môi</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trường</w:t>
      </w:r>
      <w:bookmarkEnd w:id="7"/>
      <w:r w:rsidRPr="007E3CE6" w:rsidR="00D365B1">
        <w:rPr>
          <w:rStyle w:val="Emphasis"/>
          <w:rFonts w:ascii="Arial" w:hAnsi="Arial" w:cs="Arial"/>
          <w:sz w:val="20"/>
          <w:szCs w:val="20"/>
        </w:rPr>
        <w:t xml:space="preserve"> </w:t>
      </w:r>
      <w:r w:rsidRPr="007E3CE6">
        <w:rPr>
          <w:rStyle w:val="Emphasis"/>
          <w:rFonts w:ascii="Arial" w:hAnsi="Arial" w:cs="Arial"/>
          <w:sz w:val="20"/>
          <w:szCs w:val="20"/>
        </w:rPr>
        <w:t>ngày</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17</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tháng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11</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năm</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2020;</w:t>
      </w:r>
    </w:p>
    <w:p w:rsidR="00BC616C" w:rsidRPr="007E3CE6" w:rsidP="006653C3">
      <w:pPr>
        <w:pStyle w:val="NormalWeb"/>
        <w:spacing w:before="120" w:beforeAutospacing="0" w:after="0" w:afterAutospacing="0"/>
        <w:rPr>
          <w:rFonts w:ascii="Arial" w:hAnsi="Arial" w:cs="Arial"/>
          <w:sz w:val="20"/>
          <w:szCs w:val="26"/>
        </w:rPr>
      </w:pPr>
      <w:r w:rsidRPr="007E3CE6">
        <w:rPr>
          <w:rStyle w:val="Emphasis"/>
          <w:rFonts w:ascii="Arial" w:hAnsi="Arial" w:cs="Arial"/>
          <w:sz w:val="20"/>
          <w:szCs w:val="20"/>
        </w:rPr>
        <w:t>Căn</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cứ</w:t>
      </w:r>
      <w:r w:rsidRPr="007E3CE6" w:rsidR="00D365B1">
        <w:rPr>
          <w:rStyle w:val="Emphasis"/>
          <w:rFonts w:ascii="Arial" w:hAnsi="Arial" w:cs="Arial"/>
          <w:sz w:val="20"/>
          <w:szCs w:val="20"/>
        </w:rPr>
        <w:t xml:space="preserve"> </w:t>
      </w:r>
      <w:bookmarkStart w:id="8" w:name="tvpllink_rspuklfvqm"/>
      <w:r w:rsidRPr="007E3CE6" w:rsidR="007E3CE6">
        <w:rPr>
          <w:rStyle w:val="Emphasis"/>
          <w:rFonts w:ascii="Arial" w:hAnsi="Arial" w:cs="Arial"/>
          <w:sz w:val="20"/>
          <w:szCs w:val="20"/>
        </w:rPr>
        <w:t>Luật</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Giao</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thông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đường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thủy</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nội</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địa</w:t>
      </w:r>
      <w:bookmarkEnd w:id="8"/>
      <w:r w:rsidRPr="007E3CE6" w:rsidR="00D365B1">
        <w:rPr>
          <w:rStyle w:val="Emphasis"/>
          <w:rFonts w:ascii="Arial" w:hAnsi="Arial" w:cs="Arial"/>
          <w:sz w:val="20"/>
          <w:szCs w:val="20"/>
        </w:rPr>
        <w:t xml:space="preserve"> </w:t>
      </w:r>
      <w:r w:rsidRPr="007E3CE6">
        <w:rPr>
          <w:rStyle w:val="Emphasis"/>
          <w:rFonts w:ascii="Arial" w:hAnsi="Arial" w:cs="Arial"/>
          <w:sz w:val="20"/>
          <w:szCs w:val="20"/>
        </w:rPr>
        <w:t>ngày</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15</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tháng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6</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nă</w:t>
      </w:r>
      <w:r w:rsidRPr="007E3CE6">
        <w:rPr>
          <w:rStyle w:val="Emphasis"/>
          <w:rFonts w:ascii="Arial" w:hAnsi="Arial" w:cs="Arial"/>
          <w:sz w:val="20"/>
          <w:szCs w:val="20"/>
        </w:rPr>
        <w:t>m</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2004;</w:t>
      </w:r>
      <w:r w:rsidRPr="007E3CE6" w:rsidR="00D365B1">
        <w:rPr>
          <w:rStyle w:val="Emphasis"/>
          <w:rFonts w:ascii="Arial" w:hAnsi="Arial" w:cs="Arial"/>
          <w:sz w:val="20"/>
          <w:szCs w:val="20"/>
        </w:rPr>
        <w:t xml:space="preserve"> </w:t>
      </w:r>
      <w:bookmarkStart w:id="9" w:name="tvpllink_nvtgsdplnc"/>
      <w:r w:rsidRPr="007E3CE6" w:rsidR="007E3CE6">
        <w:rPr>
          <w:rStyle w:val="Emphasis"/>
          <w:rFonts w:ascii="Arial" w:hAnsi="Arial" w:cs="Arial"/>
          <w:sz w:val="20"/>
          <w:szCs w:val="20"/>
        </w:rPr>
        <w:t>Luật</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sửa</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đổi,</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bổ</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sung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một</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số</w:t>
      </w:r>
      <w:r w:rsidRPr="007E3CE6" w:rsidR="00D365B1">
        <w:rPr>
          <w:rStyle w:val="Emphasis"/>
          <w:rFonts w:ascii="Arial" w:hAnsi="Arial" w:cs="Arial"/>
          <w:sz w:val="20"/>
          <w:szCs w:val="20"/>
        </w:rPr>
        <w:t xml:space="preserve"> </w:t>
      </w:r>
      <w:r w:rsidRPr="007E3CE6" w:rsidR="00D91451">
        <w:rPr>
          <w:rStyle w:val="Emphasis"/>
          <w:rFonts w:ascii="Arial" w:hAnsi="Arial" w:cs="Arial"/>
          <w:sz w:val="20"/>
          <w:szCs w:val="20"/>
        </w:rPr>
        <w:t>điều</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của</w:t>
      </w:r>
      <w:r w:rsidRPr="007E3CE6" w:rsidR="00D365B1">
        <w:rPr>
          <w:rStyle w:val="Emphasis"/>
          <w:rFonts w:ascii="Arial" w:hAnsi="Arial" w:cs="Arial"/>
          <w:sz w:val="20"/>
          <w:szCs w:val="20"/>
        </w:rPr>
        <w:t xml:space="preserve"> </w:t>
      </w:r>
      <w:r w:rsidRPr="007E3CE6" w:rsidR="007E3CE6">
        <w:rPr>
          <w:rStyle w:val="Emphasis"/>
          <w:rFonts w:ascii="Arial" w:hAnsi="Arial" w:cs="Arial"/>
          <w:sz w:val="20"/>
          <w:szCs w:val="20"/>
        </w:rPr>
        <w:t>Luật</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Giao</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thông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đường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thủy</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nội</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địa</w:t>
      </w:r>
      <w:bookmarkEnd w:id="9"/>
      <w:r w:rsidRPr="007E3CE6" w:rsidR="00D365B1">
        <w:rPr>
          <w:rStyle w:val="Emphasis"/>
          <w:rFonts w:ascii="Arial" w:hAnsi="Arial" w:cs="Arial"/>
          <w:sz w:val="20"/>
          <w:szCs w:val="20"/>
        </w:rPr>
        <w:t xml:space="preserve"> </w:t>
      </w:r>
      <w:r w:rsidRPr="007E3CE6">
        <w:rPr>
          <w:rStyle w:val="Emphasis"/>
          <w:rFonts w:ascii="Arial" w:hAnsi="Arial" w:cs="Arial"/>
          <w:sz w:val="20"/>
          <w:szCs w:val="20"/>
        </w:rPr>
        <w:t>ngày</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1</w:t>
      </w:r>
      <w:r w:rsidRPr="007E3CE6">
        <w:rPr>
          <w:rFonts w:ascii="Arial" w:hAnsi="Arial" w:cs="Arial"/>
          <w:sz w:val="20"/>
          <w:szCs w:val="20"/>
        </w:rPr>
        <w:t>7</w:t>
      </w:r>
      <w:r w:rsidRPr="007E3CE6" w:rsidR="00D365B1">
        <w:rPr>
          <w:rFonts w:ascii="Arial" w:hAnsi="Arial" w:cs="Arial"/>
          <w:sz w:val="20"/>
          <w:szCs w:val="20"/>
        </w:rPr>
        <w:t xml:space="preserve"> </w:t>
      </w:r>
      <w:r w:rsidRPr="007E3CE6">
        <w:rPr>
          <w:rStyle w:val="Emphasis"/>
          <w:rFonts w:ascii="Arial" w:hAnsi="Arial" w:cs="Arial"/>
          <w:sz w:val="20"/>
          <w:szCs w:val="20"/>
        </w:rPr>
        <w:t>tháng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6</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năm</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2014;</w:t>
      </w:r>
    </w:p>
    <w:p w:rsidR="00BC616C" w:rsidRPr="007E3CE6" w:rsidP="006653C3">
      <w:pPr>
        <w:pStyle w:val="NormalWeb"/>
        <w:spacing w:before="120" w:beforeAutospacing="0" w:after="0" w:afterAutospacing="0"/>
        <w:rPr>
          <w:rFonts w:ascii="Arial" w:hAnsi="Arial" w:cs="Arial"/>
          <w:sz w:val="20"/>
          <w:szCs w:val="26"/>
        </w:rPr>
      </w:pPr>
      <w:r w:rsidRPr="007E3CE6">
        <w:rPr>
          <w:rStyle w:val="Emphasis"/>
          <w:rFonts w:ascii="Arial" w:hAnsi="Arial" w:cs="Arial"/>
          <w:sz w:val="20"/>
          <w:szCs w:val="20"/>
        </w:rPr>
        <w:t>Theo</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đề</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nghị</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của</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Bộ</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trưởng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Bộ</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Giao</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thông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vận</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tải;</w:t>
      </w:r>
    </w:p>
    <w:p w:rsidR="00BC616C" w:rsidRPr="007E3CE6" w:rsidP="006653C3">
      <w:pPr>
        <w:pStyle w:val="NormalWeb"/>
        <w:spacing w:before="120" w:beforeAutospacing="0" w:after="0" w:afterAutospacing="0"/>
        <w:rPr>
          <w:rFonts w:ascii="Arial" w:hAnsi="Arial" w:cs="Arial"/>
          <w:sz w:val="20"/>
          <w:szCs w:val="26"/>
        </w:rPr>
      </w:pPr>
      <w:r w:rsidRPr="007E3CE6">
        <w:rPr>
          <w:rStyle w:val="Emphasis"/>
          <w:rFonts w:ascii="Arial" w:hAnsi="Arial" w:cs="Arial"/>
          <w:sz w:val="20"/>
          <w:szCs w:val="20"/>
        </w:rPr>
        <w:t>Chính</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phủ</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ban</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hành</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Nghị</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định</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quy</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định</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về</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Danh</w:t>
      </w:r>
      <w:r w:rsidRPr="007E3CE6" w:rsidR="00D365B1">
        <w:rPr>
          <w:rStyle w:val="Emphasis"/>
          <w:rFonts w:ascii="Arial" w:hAnsi="Arial" w:cs="Arial"/>
          <w:sz w:val="20"/>
          <w:szCs w:val="20"/>
        </w:rPr>
        <w:t xml:space="preserve"> </w:t>
      </w:r>
      <w:r w:rsidRPr="007E3CE6" w:rsidR="00D91451">
        <w:rPr>
          <w:rStyle w:val="Emphasis"/>
          <w:rFonts w:ascii="Arial" w:hAnsi="Arial" w:cs="Arial"/>
          <w:sz w:val="20"/>
          <w:szCs w:val="20"/>
        </w:rPr>
        <w:t>mục</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hàng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hoá</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nguy</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hiểm,</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vận</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chuyển</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hàng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hoá</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nguy</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hiểm</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bằng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phương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tiện</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giao</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thông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cơ</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giới</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đường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bộ</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và</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phương</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tiện</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thủy</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nội</w:t>
      </w:r>
      <w:r w:rsidRPr="007E3CE6" w:rsidR="00D365B1">
        <w:rPr>
          <w:rStyle w:val="Emphasis"/>
          <w:rFonts w:ascii="Arial" w:hAnsi="Arial" w:cs="Arial"/>
          <w:sz w:val="20"/>
          <w:szCs w:val="20"/>
        </w:rPr>
        <w:t xml:space="preserve"> </w:t>
      </w:r>
      <w:r w:rsidRPr="007E3CE6">
        <w:rPr>
          <w:rStyle w:val="Emphasis"/>
          <w:rFonts w:ascii="Arial" w:hAnsi="Arial" w:cs="Arial"/>
          <w:sz w:val="20"/>
          <w:szCs w:val="20"/>
        </w:rPr>
        <w:t>địa.</w:t>
      </w:r>
    </w:p>
    <w:p w:rsidR="00D365B1" w:rsidRPr="007E3CE6" w:rsidP="006653C3">
      <w:pPr>
        <w:pStyle w:val="NormalWeb"/>
        <w:spacing w:before="120" w:beforeAutospacing="0" w:after="0" w:afterAutospacing="0"/>
        <w:rPr>
          <w:rStyle w:val="Strong"/>
          <w:rFonts w:ascii="Arial" w:hAnsi="Arial" w:cs="Arial"/>
          <w:sz w:val="20"/>
          <w:szCs w:val="20"/>
        </w:rPr>
      </w:pPr>
      <w:bookmarkStart w:id="10" w:name="chuong_1"/>
      <w:r w:rsidRPr="007E3CE6" w:rsidR="00D91451">
        <w:rPr>
          <w:rStyle w:val="Strong"/>
          <w:rFonts w:ascii="Arial" w:hAnsi="Arial" w:cs="Arial"/>
          <w:sz w:val="20"/>
          <w:szCs w:val="20"/>
        </w:rPr>
        <w:t>Chương</w:t>
      </w:r>
      <w:r w:rsidRPr="007E3CE6">
        <w:rPr>
          <w:rStyle w:val="Strong"/>
          <w:rFonts w:ascii="Arial" w:hAnsi="Arial" w:cs="Arial"/>
          <w:sz w:val="20"/>
          <w:szCs w:val="20"/>
        </w:rPr>
        <w:t xml:space="preserve"> </w:t>
      </w:r>
      <w:r w:rsidRPr="007E3CE6" w:rsidR="00BC616C">
        <w:rPr>
          <w:rStyle w:val="Strong"/>
          <w:rFonts w:ascii="Arial" w:hAnsi="Arial" w:cs="Arial"/>
          <w:sz w:val="20"/>
          <w:szCs w:val="20"/>
        </w:rPr>
        <w:t>I</w:t>
      </w:r>
      <w:bookmarkEnd w:id="10"/>
    </w:p>
    <w:p w:rsidR="00BC616C" w:rsidRPr="007E3CE6" w:rsidP="006653C3">
      <w:pPr>
        <w:pStyle w:val="NormalWeb"/>
        <w:spacing w:before="120" w:beforeAutospacing="0" w:after="0" w:afterAutospacing="0"/>
        <w:jc w:val="center"/>
        <w:rPr>
          <w:rFonts w:ascii="Arial" w:hAnsi="Arial" w:cs="Arial"/>
          <w:szCs w:val="26"/>
        </w:rPr>
      </w:pPr>
      <w:bookmarkStart w:id="11" w:name="chuong_1_name"/>
      <w:r w:rsidRPr="007E3CE6" w:rsidR="00D365B1">
        <w:rPr>
          <w:rStyle w:val="Strong"/>
          <w:rFonts w:ascii="Arial" w:hAnsi="Arial" w:cs="Arial"/>
          <w:szCs w:val="20"/>
        </w:rPr>
        <w:t>QUY ĐỊNH CHUNG</w:t>
      </w:r>
      <w:bookmarkEnd w:id="11"/>
    </w:p>
    <w:p w:rsidR="00BC616C" w:rsidRPr="007E3CE6" w:rsidP="006653C3">
      <w:pPr>
        <w:pStyle w:val="NormalWeb"/>
        <w:spacing w:before="120" w:beforeAutospacing="0" w:after="0" w:afterAutospacing="0"/>
        <w:rPr>
          <w:rFonts w:ascii="Arial" w:hAnsi="Arial" w:cs="Arial"/>
          <w:sz w:val="20"/>
          <w:szCs w:val="26"/>
        </w:rPr>
      </w:pPr>
      <w:bookmarkStart w:id="12" w:name="dieu_1"/>
      <w:r w:rsidRPr="007E3CE6" w:rsidR="00D91451">
        <w:rPr>
          <w:rStyle w:val="Strong"/>
          <w:rFonts w:ascii="Arial" w:hAnsi="Arial" w:cs="Arial"/>
          <w:sz w:val="20"/>
          <w:szCs w:val="20"/>
        </w:rPr>
        <w:t>Điều</w:t>
      </w:r>
      <w:r w:rsidRPr="007E3CE6" w:rsidR="00D365B1">
        <w:rPr>
          <w:rStyle w:val="Strong"/>
          <w:rFonts w:ascii="Arial" w:hAnsi="Arial" w:cs="Arial"/>
          <w:sz w:val="20"/>
          <w:szCs w:val="20"/>
        </w:rPr>
        <w:t xml:space="preserve"> </w:t>
      </w:r>
      <w:r w:rsidRPr="007E3CE6">
        <w:rPr>
          <w:rStyle w:val="Strong"/>
          <w:rFonts w:ascii="Arial" w:hAnsi="Arial" w:cs="Arial"/>
          <w:sz w:val="20"/>
          <w:szCs w:val="20"/>
        </w:rPr>
        <w:t>1.</w:t>
      </w:r>
      <w:r w:rsidRPr="007E3CE6" w:rsidR="00D365B1">
        <w:rPr>
          <w:rStyle w:val="Strong"/>
          <w:rFonts w:ascii="Arial" w:hAnsi="Arial" w:cs="Arial"/>
          <w:sz w:val="20"/>
          <w:szCs w:val="20"/>
        </w:rPr>
        <w:t xml:space="preserve"> </w:t>
      </w:r>
      <w:r w:rsidRPr="007E3CE6">
        <w:rPr>
          <w:rStyle w:val="Strong"/>
          <w:rFonts w:ascii="Arial" w:hAnsi="Arial" w:cs="Arial"/>
          <w:sz w:val="20"/>
          <w:szCs w:val="20"/>
        </w:rPr>
        <w:t>Phạm</w:t>
      </w:r>
      <w:r w:rsidRPr="007E3CE6" w:rsidR="00D365B1">
        <w:rPr>
          <w:rStyle w:val="Strong"/>
          <w:rFonts w:ascii="Arial" w:hAnsi="Arial" w:cs="Arial"/>
          <w:sz w:val="20"/>
          <w:szCs w:val="20"/>
        </w:rPr>
        <w:t xml:space="preserve"> </w:t>
      </w:r>
      <w:r w:rsidRPr="007E3CE6">
        <w:rPr>
          <w:rStyle w:val="Strong"/>
          <w:rFonts w:ascii="Arial" w:hAnsi="Arial" w:cs="Arial"/>
          <w:sz w:val="20"/>
          <w:szCs w:val="20"/>
        </w:rPr>
        <w:t>vi</w:t>
      </w:r>
      <w:r w:rsidRPr="007E3CE6" w:rsidR="00D365B1">
        <w:rPr>
          <w:rStyle w:val="Strong"/>
          <w:rFonts w:ascii="Arial" w:hAnsi="Arial" w:cs="Arial"/>
          <w:sz w:val="20"/>
          <w:szCs w:val="20"/>
        </w:rPr>
        <w:t xml:space="preserve"> </w:t>
      </w:r>
      <w:r w:rsidRPr="007E3CE6" w:rsidR="00D91451">
        <w:rPr>
          <w:rStyle w:val="Strong"/>
          <w:rFonts w:ascii="Arial" w:hAnsi="Arial" w:cs="Arial"/>
          <w:sz w:val="20"/>
          <w:szCs w:val="20"/>
        </w:rPr>
        <w:t>điều</w:t>
      </w:r>
      <w:r w:rsidRPr="007E3CE6" w:rsidR="00D365B1">
        <w:rPr>
          <w:rStyle w:val="Strong"/>
          <w:rFonts w:ascii="Arial" w:hAnsi="Arial" w:cs="Arial"/>
          <w:sz w:val="20"/>
          <w:szCs w:val="20"/>
        </w:rPr>
        <w:t xml:space="preserve"> </w:t>
      </w:r>
      <w:r w:rsidRPr="007E3CE6">
        <w:rPr>
          <w:rStyle w:val="Strong"/>
          <w:rFonts w:ascii="Arial" w:hAnsi="Arial" w:cs="Arial"/>
          <w:sz w:val="20"/>
          <w:szCs w:val="20"/>
        </w:rPr>
        <w:t>chỉnh</w:t>
      </w:r>
      <w:bookmarkEnd w:id="12"/>
    </w:p>
    <w:p w:rsidR="00BC616C" w:rsidRPr="007E3CE6" w:rsidP="006653C3">
      <w:pPr>
        <w:pStyle w:val="NormalWeb"/>
        <w:spacing w:before="120" w:beforeAutospacing="0" w:after="0" w:afterAutospacing="0"/>
        <w:rPr>
          <w:rFonts w:ascii="Arial" w:hAnsi="Arial" w:cs="Arial"/>
          <w:sz w:val="20"/>
          <w:szCs w:val="26"/>
        </w:rPr>
      </w:pPr>
      <w:bookmarkStart w:id="13" w:name="khoan_1_1"/>
      <w:r w:rsidRPr="00C613FA" w:rsidR="00C613FA">
        <w:rPr>
          <w:rFonts w:ascii="Arial" w:hAnsi="Arial" w:cs="Arial"/>
          <w:sz w:val="20"/>
          <w:szCs w:val="20"/>
        </w:rPr>
        <w:t>1. Nghị định này quy định Danh mục hàng hóa nguy hiểm, việc vận chuyển hàng hóa nguy hiểm, cấp Giấy phép vận chuyển hàng hóa nguy hiểm bằng phương tiện giao thông cơ giới đường bộ và vận chuyển hàng hóa nguy hiểm trên đường thủy nội địa.</w:t>
      </w:r>
      <w:bookmarkEnd w:id="13"/>
    </w:p>
    <w:p w:rsidR="00BC616C" w:rsidRPr="007E3CE6" w:rsidP="006653C3">
      <w:pPr>
        <w:pStyle w:val="NormalWeb"/>
        <w:spacing w:before="120" w:beforeAutospacing="0" w:after="0" w:afterAutospacing="0"/>
        <w:rPr>
          <w:rFonts w:ascii="Arial" w:hAnsi="Arial" w:cs="Arial"/>
          <w:sz w:val="20"/>
          <w:szCs w:val="26"/>
        </w:rPr>
      </w:pPr>
      <w:bookmarkStart w:id="14" w:name="khoan_2_1"/>
      <w:r w:rsidRPr="00C613FA" w:rsidR="00C613FA">
        <w:rPr>
          <w:rFonts w:ascii="Arial" w:hAnsi="Arial" w:cs="Arial"/>
          <w:sz w:val="20"/>
          <w:szCs w:val="20"/>
        </w:rPr>
        <w:t>2. Đối với hoạt động vận chuyển các chất phóng xạ, ngoài việc thực hiện Nghị định này còn phải thực hiện theo quy định của pháp luật về năng lượng nguyên tử.</w:t>
      </w:r>
      <w:bookmarkEnd w:id="14"/>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3.</w:t>
      </w:r>
      <w:r w:rsidRPr="007E3CE6" w:rsidR="00D365B1">
        <w:rPr>
          <w:rFonts w:ascii="Arial" w:hAnsi="Arial" w:cs="Arial"/>
          <w:sz w:val="20"/>
          <w:szCs w:val="20"/>
        </w:rPr>
        <w:t xml:space="preserve"> </w:t>
      </w:r>
      <w:r w:rsidRPr="007E3CE6">
        <w:rPr>
          <w:rFonts w:ascii="Arial" w:hAnsi="Arial" w:cs="Arial"/>
          <w:sz w:val="20"/>
          <w:szCs w:val="20"/>
        </w:rPr>
        <w:t>Đối</w:t>
      </w:r>
      <w:r w:rsidRPr="007E3CE6" w:rsidR="00D365B1">
        <w:rPr>
          <w:rFonts w:ascii="Arial" w:hAnsi="Arial" w:cs="Arial"/>
          <w:sz w:val="20"/>
          <w:szCs w:val="20"/>
        </w:rPr>
        <w:t xml:space="preserve"> </w:t>
      </w:r>
      <w:r w:rsidRPr="007E3CE6">
        <w:rPr>
          <w:rFonts w:ascii="Arial" w:hAnsi="Arial" w:cs="Arial"/>
          <w:sz w:val="20"/>
          <w:szCs w:val="20"/>
        </w:rPr>
        <w:t>với</w:t>
      </w:r>
      <w:r w:rsidRPr="007E3CE6" w:rsidR="00D365B1">
        <w:rPr>
          <w:rFonts w:ascii="Arial" w:hAnsi="Arial" w:cs="Arial"/>
          <w:sz w:val="20"/>
          <w:szCs w:val="20"/>
        </w:rPr>
        <w:t xml:space="preserve"> </w:t>
      </w:r>
      <w:r w:rsidRPr="007E3CE6">
        <w:rPr>
          <w:rFonts w:ascii="Arial" w:hAnsi="Arial" w:cs="Arial"/>
          <w:sz w:val="20"/>
          <w:szCs w:val="20"/>
        </w:rPr>
        <w:t>hoạt</w:t>
      </w:r>
      <w:r w:rsidRPr="007E3CE6" w:rsidR="00D365B1">
        <w:rPr>
          <w:rFonts w:ascii="Arial" w:hAnsi="Arial" w:cs="Arial"/>
          <w:sz w:val="20"/>
          <w:szCs w:val="20"/>
        </w:rPr>
        <w:t xml:space="preserve"> </w:t>
      </w:r>
      <w:r w:rsidRPr="007E3CE6">
        <w:rPr>
          <w:rFonts w:ascii="Arial" w:hAnsi="Arial" w:cs="Arial"/>
          <w:sz w:val="20"/>
          <w:szCs w:val="20"/>
        </w:rPr>
        <w:t>động</w:t>
      </w:r>
      <w:r w:rsidRPr="007E3CE6" w:rsidR="00D365B1">
        <w:rPr>
          <w:rFonts w:ascii="Arial" w:hAnsi="Arial" w:cs="Arial"/>
          <w:sz w:val="20"/>
          <w:szCs w:val="20"/>
        </w:rPr>
        <w:t xml:space="preserve"> </w:t>
      </w:r>
      <w:r w:rsidRPr="007E3CE6">
        <w:rPr>
          <w:rFonts w:ascii="Arial" w:hAnsi="Arial" w:cs="Arial"/>
          <w:sz w:val="20"/>
          <w:szCs w:val="20"/>
        </w:rPr>
        <w:t>vận</w:t>
      </w:r>
      <w:r w:rsidRPr="007E3CE6" w:rsidR="00D365B1">
        <w:rPr>
          <w:rFonts w:ascii="Arial" w:hAnsi="Arial" w:cs="Arial"/>
          <w:sz w:val="20"/>
          <w:szCs w:val="20"/>
        </w:rPr>
        <w:t xml:space="preserve"> </w:t>
      </w:r>
      <w:r w:rsidRPr="007E3CE6">
        <w:rPr>
          <w:rFonts w:ascii="Arial" w:hAnsi="Arial" w:cs="Arial"/>
          <w:sz w:val="20"/>
          <w:szCs w:val="20"/>
        </w:rPr>
        <w:t>chuyển</w:t>
      </w:r>
      <w:r w:rsidRPr="007E3CE6" w:rsidR="00D365B1">
        <w:rPr>
          <w:rFonts w:ascii="Arial" w:hAnsi="Arial" w:cs="Arial"/>
          <w:sz w:val="20"/>
          <w:szCs w:val="20"/>
        </w:rPr>
        <w:t xml:space="preserve"> </w:t>
      </w:r>
      <w:r w:rsidRPr="007E3CE6">
        <w:rPr>
          <w:rFonts w:ascii="Arial" w:hAnsi="Arial" w:cs="Arial"/>
          <w:sz w:val="20"/>
          <w:szCs w:val="20"/>
        </w:rPr>
        <w:t>vũ</w:t>
      </w:r>
      <w:r w:rsidRPr="007E3CE6" w:rsidR="00D365B1">
        <w:rPr>
          <w:rFonts w:ascii="Arial" w:hAnsi="Arial" w:cs="Arial"/>
          <w:sz w:val="20"/>
          <w:szCs w:val="20"/>
        </w:rPr>
        <w:t xml:space="preserve"> </w:t>
      </w:r>
      <w:r w:rsidRPr="007E3CE6">
        <w:rPr>
          <w:rFonts w:ascii="Arial" w:hAnsi="Arial" w:cs="Arial"/>
          <w:sz w:val="20"/>
          <w:szCs w:val="20"/>
        </w:rPr>
        <w:t>khí,</w:t>
      </w:r>
      <w:r w:rsidRPr="007E3CE6" w:rsidR="00D365B1">
        <w:rPr>
          <w:rFonts w:ascii="Arial" w:hAnsi="Arial" w:cs="Arial"/>
          <w:sz w:val="20"/>
          <w:szCs w:val="20"/>
        </w:rPr>
        <w:t xml:space="preserve"> </w:t>
      </w:r>
      <w:r w:rsidRPr="007E3CE6">
        <w:rPr>
          <w:rFonts w:ascii="Arial" w:hAnsi="Arial" w:cs="Arial"/>
          <w:sz w:val="20"/>
          <w:szCs w:val="20"/>
        </w:rPr>
        <w:t>vật</w:t>
      </w:r>
      <w:r w:rsidRPr="007E3CE6" w:rsidR="00D365B1">
        <w:rPr>
          <w:rFonts w:ascii="Arial" w:hAnsi="Arial" w:cs="Arial"/>
          <w:sz w:val="20"/>
          <w:szCs w:val="20"/>
        </w:rPr>
        <w:t xml:space="preserve"> </w:t>
      </w:r>
      <w:r w:rsidRPr="007E3CE6">
        <w:rPr>
          <w:rFonts w:ascii="Arial" w:hAnsi="Arial" w:cs="Arial"/>
          <w:sz w:val="20"/>
          <w:szCs w:val="20"/>
        </w:rPr>
        <w:t>liệu</w:t>
      </w:r>
      <w:r w:rsidRPr="007E3CE6" w:rsidR="00D365B1">
        <w:rPr>
          <w:rFonts w:ascii="Arial" w:hAnsi="Arial" w:cs="Arial"/>
          <w:sz w:val="20"/>
          <w:szCs w:val="20"/>
        </w:rPr>
        <w:t xml:space="preserve"> </w:t>
      </w:r>
      <w:r w:rsidRPr="007E3CE6">
        <w:rPr>
          <w:rFonts w:ascii="Arial" w:hAnsi="Arial" w:cs="Arial"/>
          <w:sz w:val="20"/>
          <w:szCs w:val="20"/>
        </w:rPr>
        <w:t>nổ,</w:t>
      </w:r>
      <w:r w:rsidRPr="007E3CE6" w:rsidR="00D365B1">
        <w:rPr>
          <w:rFonts w:ascii="Arial" w:hAnsi="Arial" w:cs="Arial"/>
          <w:sz w:val="20"/>
          <w:szCs w:val="20"/>
        </w:rPr>
        <w:t xml:space="preserve"> </w:t>
      </w:r>
      <w:r w:rsidRPr="007E3CE6">
        <w:rPr>
          <w:rFonts w:ascii="Arial" w:hAnsi="Arial" w:cs="Arial"/>
          <w:sz w:val="20"/>
          <w:szCs w:val="20"/>
        </w:rPr>
        <w:t>công</w:t>
      </w:r>
      <w:r w:rsidRPr="007E3CE6" w:rsidR="00D365B1">
        <w:rPr>
          <w:rFonts w:ascii="Arial" w:hAnsi="Arial" w:cs="Arial"/>
          <w:sz w:val="20"/>
          <w:szCs w:val="20"/>
        </w:rPr>
        <w:t xml:space="preserve"> </w:t>
      </w:r>
      <w:r w:rsidRPr="007E3CE6">
        <w:rPr>
          <w:rFonts w:ascii="Arial" w:hAnsi="Arial" w:cs="Arial"/>
          <w:sz w:val="20"/>
          <w:szCs w:val="20"/>
        </w:rPr>
        <w:t>cụ</w:t>
      </w:r>
      <w:r w:rsidRPr="007E3CE6" w:rsidR="00D365B1">
        <w:rPr>
          <w:rFonts w:ascii="Arial" w:hAnsi="Arial" w:cs="Arial"/>
          <w:sz w:val="20"/>
          <w:szCs w:val="20"/>
        </w:rPr>
        <w:t xml:space="preserve"> </w:t>
      </w:r>
      <w:r w:rsidRPr="007E3CE6">
        <w:rPr>
          <w:rFonts w:ascii="Arial" w:hAnsi="Arial" w:cs="Arial"/>
          <w:sz w:val="20"/>
          <w:szCs w:val="20"/>
        </w:rPr>
        <w:t>hỗ</w:t>
      </w:r>
      <w:r w:rsidRPr="007E3CE6" w:rsidR="00D365B1">
        <w:rPr>
          <w:rFonts w:ascii="Arial" w:hAnsi="Arial" w:cs="Arial"/>
          <w:sz w:val="20"/>
          <w:szCs w:val="20"/>
        </w:rPr>
        <w:t xml:space="preserve"> </w:t>
      </w:r>
      <w:r w:rsidRPr="007E3CE6">
        <w:rPr>
          <w:rFonts w:ascii="Arial" w:hAnsi="Arial" w:cs="Arial"/>
          <w:sz w:val="20"/>
          <w:szCs w:val="20"/>
        </w:rPr>
        <w:t>trợ,</w:t>
      </w:r>
      <w:r w:rsidRPr="007E3CE6" w:rsidR="00D365B1">
        <w:rPr>
          <w:rFonts w:ascii="Arial" w:hAnsi="Arial" w:cs="Arial"/>
          <w:sz w:val="20"/>
          <w:szCs w:val="20"/>
        </w:rPr>
        <w:t xml:space="preserve"> </w:t>
      </w:r>
      <w:r w:rsidRPr="007E3CE6">
        <w:rPr>
          <w:rFonts w:ascii="Arial" w:hAnsi="Arial" w:cs="Arial"/>
          <w:sz w:val="20"/>
          <w:szCs w:val="20"/>
        </w:rPr>
        <w:t>tiền</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thuốc</w:t>
      </w:r>
      <w:r w:rsidRPr="007E3CE6" w:rsidR="00D365B1">
        <w:rPr>
          <w:rFonts w:ascii="Arial" w:hAnsi="Arial" w:cs="Arial"/>
          <w:sz w:val="20"/>
          <w:szCs w:val="20"/>
        </w:rPr>
        <w:t xml:space="preserve"> </w:t>
      </w:r>
      <w:r w:rsidRPr="007E3CE6">
        <w:rPr>
          <w:rFonts w:ascii="Arial" w:hAnsi="Arial" w:cs="Arial"/>
          <w:sz w:val="20"/>
          <w:szCs w:val="20"/>
        </w:rPr>
        <w:t>nổ,</w:t>
      </w:r>
      <w:r w:rsidRPr="007E3CE6" w:rsidR="00D365B1">
        <w:rPr>
          <w:rFonts w:ascii="Arial" w:hAnsi="Arial" w:cs="Arial"/>
          <w:sz w:val="20"/>
          <w:szCs w:val="20"/>
        </w:rPr>
        <w:t xml:space="preserve"> </w:t>
      </w:r>
      <w:r w:rsidRPr="007E3CE6">
        <w:rPr>
          <w:rFonts w:ascii="Arial" w:hAnsi="Arial" w:cs="Arial"/>
          <w:sz w:val="20"/>
          <w:szCs w:val="20"/>
        </w:rPr>
        <w:t>pháo</w:t>
      </w:r>
      <w:r w:rsidRPr="007E3CE6" w:rsidR="00D365B1">
        <w:rPr>
          <w:rFonts w:ascii="Arial" w:hAnsi="Arial" w:cs="Arial"/>
          <w:sz w:val="20"/>
          <w:szCs w:val="20"/>
        </w:rPr>
        <w:t xml:space="preserve"> </w:t>
      </w:r>
      <w:r w:rsidRPr="007E3CE6">
        <w:rPr>
          <w:rFonts w:ascii="Arial" w:hAnsi="Arial" w:cs="Arial"/>
          <w:sz w:val="20"/>
          <w:szCs w:val="20"/>
        </w:rPr>
        <w:t>thực</w:t>
      </w:r>
      <w:r w:rsidRPr="007E3CE6" w:rsidR="00D365B1">
        <w:rPr>
          <w:rFonts w:ascii="Arial" w:hAnsi="Arial" w:cs="Arial"/>
          <w:sz w:val="20"/>
          <w:szCs w:val="20"/>
        </w:rPr>
        <w:t xml:space="preserve"> </w:t>
      </w:r>
      <w:r w:rsidRPr="007E3CE6">
        <w:rPr>
          <w:rFonts w:ascii="Arial" w:hAnsi="Arial" w:cs="Arial"/>
          <w:sz w:val="20"/>
          <w:szCs w:val="20"/>
        </w:rPr>
        <w:t>hiện</w:t>
      </w:r>
      <w:r w:rsidRPr="007E3CE6" w:rsidR="00D365B1">
        <w:rPr>
          <w:rFonts w:ascii="Arial" w:hAnsi="Arial" w:cs="Arial"/>
          <w:sz w:val="20"/>
          <w:szCs w:val="20"/>
        </w:rPr>
        <w:t xml:space="preserve"> </w:t>
      </w:r>
      <w:r w:rsidRPr="007E3CE6">
        <w:rPr>
          <w:rFonts w:ascii="Arial" w:hAnsi="Arial" w:cs="Arial"/>
          <w:sz w:val="20"/>
          <w:szCs w:val="20"/>
        </w:rPr>
        <w:t>theo</w:t>
      </w:r>
      <w:r w:rsidRPr="007E3CE6" w:rsidR="00D365B1">
        <w:rPr>
          <w:rFonts w:ascii="Arial" w:hAnsi="Arial" w:cs="Arial"/>
          <w:sz w:val="20"/>
          <w:szCs w:val="20"/>
        </w:rPr>
        <w:t xml:space="preserve"> </w:t>
      </w:r>
      <w:r w:rsidRPr="007E3CE6">
        <w:rPr>
          <w:rFonts w:ascii="Arial" w:hAnsi="Arial" w:cs="Arial"/>
          <w:sz w:val="20"/>
          <w:szCs w:val="20"/>
        </w:rPr>
        <w:t>quy</w:t>
      </w:r>
      <w:r w:rsidRPr="007E3CE6" w:rsidR="00D365B1">
        <w:rPr>
          <w:rFonts w:ascii="Arial" w:hAnsi="Arial" w:cs="Arial"/>
          <w:sz w:val="20"/>
          <w:szCs w:val="20"/>
        </w:rPr>
        <w:t xml:space="preserve"> </w:t>
      </w:r>
      <w:r w:rsidRPr="007E3CE6">
        <w:rPr>
          <w:rFonts w:ascii="Arial" w:hAnsi="Arial" w:cs="Arial"/>
          <w:sz w:val="20"/>
          <w:szCs w:val="20"/>
        </w:rPr>
        <w:t>định</w:t>
      </w:r>
      <w:r w:rsidRPr="007E3CE6" w:rsidR="00D365B1">
        <w:rPr>
          <w:rFonts w:ascii="Arial" w:hAnsi="Arial" w:cs="Arial"/>
          <w:sz w:val="20"/>
          <w:szCs w:val="20"/>
        </w:rPr>
        <w:t xml:space="preserve"> </w:t>
      </w:r>
      <w:r w:rsidRPr="007E3CE6">
        <w:rPr>
          <w:rFonts w:ascii="Arial" w:hAnsi="Arial" w:cs="Arial"/>
          <w:sz w:val="20"/>
          <w:szCs w:val="20"/>
        </w:rPr>
        <w:t>của</w:t>
      </w:r>
      <w:r w:rsidRPr="007E3CE6" w:rsidR="00D365B1">
        <w:rPr>
          <w:rFonts w:ascii="Arial" w:hAnsi="Arial" w:cs="Arial"/>
          <w:sz w:val="20"/>
          <w:szCs w:val="20"/>
        </w:rPr>
        <w:t xml:space="preserve"> </w:t>
      </w:r>
      <w:r w:rsidRPr="007E3CE6">
        <w:rPr>
          <w:rFonts w:ascii="Arial" w:hAnsi="Arial" w:cs="Arial"/>
          <w:sz w:val="20"/>
          <w:szCs w:val="20"/>
        </w:rPr>
        <w:t>pháp</w:t>
      </w:r>
      <w:r w:rsidRPr="007E3CE6" w:rsidR="00D365B1">
        <w:rPr>
          <w:rFonts w:ascii="Arial" w:hAnsi="Arial" w:cs="Arial"/>
          <w:sz w:val="20"/>
          <w:szCs w:val="20"/>
        </w:rPr>
        <w:t xml:space="preserve"> </w:t>
      </w:r>
      <w:r w:rsidRPr="007E3CE6" w:rsidR="007E3CE6">
        <w:rPr>
          <w:rFonts w:ascii="Arial" w:hAnsi="Arial" w:cs="Arial"/>
          <w:sz w:val="20"/>
          <w:szCs w:val="20"/>
        </w:rPr>
        <w:t>luật</w:t>
      </w:r>
      <w:r w:rsidRPr="007E3CE6" w:rsidR="00D365B1">
        <w:rPr>
          <w:rFonts w:ascii="Arial" w:hAnsi="Arial" w:cs="Arial"/>
          <w:sz w:val="20"/>
          <w:szCs w:val="20"/>
        </w:rPr>
        <w:t xml:space="preserve"> </w:t>
      </w:r>
      <w:r w:rsidRPr="007E3CE6">
        <w:rPr>
          <w:rFonts w:ascii="Arial" w:hAnsi="Arial" w:cs="Arial"/>
          <w:sz w:val="20"/>
          <w:szCs w:val="20"/>
        </w:rPr>
        <w:t>về</w:t>
      </w:r>
      <w:r w:rsidRPr="007E3CE6" w:rsidR="00D365B1">
        <w:rPr>
          <w:rFonts w:ascii="Arial" w:hAnsi="Arial" w:cs="Arial"/>
          <w:sz w:val="20"/>
          <w:szCs w:val="20"/>
        </w:rPr>
        <w:t xml:space="preserve"> </w:t>
      </w:r>
      <w:r w:rsidRPr="007E3CE6">
        <w:rPr>
          <w:rFonts w:ascii="Arial" w:hAnsi="Arial" w:cs="Arial"/>
          <w:sz w:val="20"/>
          <w:szCs w:val="20"/>
        </w:rPr>
        <w:t>vũ</w:t>
      </w:r>
      <w:r w:rsidRPr="007E3CE6" w:rsidR="00D365B1">
        <w:rPr>
          <w:rFonts w:ascii="Arial" w:hAnsi="Arial" w:cs="Arial"/>
          <w:sz w:val="20"/>
          <w:szCs w:val="20"/>
        </w:rPr>
        <w:t xml:space="preserve"> </w:t>
      </w:r>
      <w:r w:rsidRPr="007E3CE6">
        <w:rPr>
          <w:rFonts w:ascii="Arial" w:hAnsi="Arial" w:cs="Arial"/>
          <w:sz w:val="20"/>
          <w:szCs w:val="20"/>
        </w:rPr>
        <w:t>khí,</w:t>
      </w:r>
      <w:r w:rsidRPr="007E3CE6" w:rsidR="00D365B1">
        <w:rPr>
          <w:rFonts w:ascii="Arial" w:hAnsi="Arial" w:cs="Arial"/>
          <w:sz w:val="20"/>
          <w:szCs w:val="20"/>
        </w:rPr>
        <w:t xml:space="preserve"> </w:t>
      </w:r>
      <w:r w:rsidRPr="007E3CE6">
        <w:rPr>
          <w:rFonts w:ascii="Arial" w:hAnsi="Arial" w:cs="Arial"/>
          <w:sz w:val="20"/>
          <w:szCs w:val="20"/>
        </w:rPr>
        <w:t>vật</w:t>
      </w:r>
      <w:r w:rsidRPr="007E3CE6" w:rsidR="00D365B1">
        <w:rPr>
          <w:rFonts w:ascii="Arial" w:hAnsi="Arial" w:cs="Arial"/>
          <w:sz w:val="20"/>
          <w:szCs w:val="20"/>
        </w:rPr>
        <w:t xml:space="preserve"> </w:t>
      </w:r>
      <w:r w:rsidRPr="007E3CE6">
        <w:rPr>
          <w:rFonts w:ascii="Arial" w:hAnsi="Arial" w:cs="Arial"/>
          <w:sz w:val="20"/>
          <w:szCs w:val="20"/>
        </w:rPr>
        <w:t>liệu</w:t>
      </w:r>
      <w:r w:rsidRPr="007E3CE6" w:rsidR="00D365B1">
        <w:rPr>
          <w:rFonts w:ascii="Arial" w:hAnsi="Arial" w:cs="Arial"/>
          <w:sz w:val="20"/>
          <w:szCs w:val="20"/>
        </w:rPr>
        <w:t xml:space="preserve"> </w:t>
      </w:r>
      <w:r w:rsidRPr="007E3CE6">
        <w:rPr>
          <w:rFonts w:ascii="Arial" w:hAnsi="Arial" w:cs="Arial"/>
          <w:sz w:val="20"/>
          <w:szCs w:val="20"/>
        </w:rPr>
        <w:t>nổ,</w:t>
      </w:r>
      <w:r w:rsidRPr="007E3CE6" w:rsidR="00D365B1">
        <w:rPr>
          <w:rFonts w:ascii="Arial" w:hAnsi="Arial" w:cs="Arial"/>
          <w:sz w:val="20"/>
          <w:szCs w:val="20"/>
        </w:rPr>
        <w:t xml:space="preserve"> </w:t>
      </w:r>
      <w:r w:rsidRPr="007E3CE6">
        <w:rPr>
          <w:rFonts w:ascii="Arial" w:hAnsi="Arial" w:cs="Arial"/>
          <w:sz w:val="20"/>
          <w:szCs w:val="20"/>
        </w:rPr>
        <w:t>công</w:t>
      </w:r>
      <w:r w:rsidRPr="007E3CE6" w:rsidR="00D365B1">
        <w:rPr>
          <w:rFonts w:ascii="Arial" w:hAnsi="Arial" w:cs="Arial"/>
          <w:sz w:val="20"/>
          <w:szCs w:val="20"/>
        </w:rPr>
        <w:t xml:space="preserve"> </w:t>
      </w:r>
      <w:r w:rsidRPr="007E3CE6">
        <w:rPr>
          <w:rFonts w:ascii="Arial" w:hAnsi="Arial" w:cs="Arial"/>
          <w:sz w:val="20"/>
          <w:szCs w:val="20"/>
        </w:rPr>
        <w:t>cụ</w:t>
      </w:r>
      <w:r w:rsidRPr="007E3CE6" w:rsidR="00D365B1">
        <w:rPr>
          <w:rFonts w:ascii="Arial" w:hAnsi="Arial" w:cs="Arial"/>
          <w:sz w:val="20"/>
          <w:szCs w:val="20"/>
        </w:rPr>
        <w:t xml:space="preserve"> </w:t>
      </w:r>
      <w:r w:rsidRPr="007E3CE6">
        <w:rPr>
          <w:rFonts w:ascii="Arial" w:hAnsi="Arial" w:cs="Arial"/>
          <w:sz w:val="20"/>
          <w:szCs w:val="20"/>
        </w:rPr>
        <w:t>hỗ</w:t>
      </w:r>
      <w:r w:rsidRPr="007E3CE6" w:rsidR="00D365B1">
        <w:rPr>
          <w:rFonts w:ascii="Arial" w:hAnsi="Arial" w:cs="Arial"/>
          <w:sz w:val="20"/>
          <w:szCs w:val="20"/>
        </w:rPr>
        <w:t xml:space="preserve"> </w:t>
      </w:r>
      <w:r w:rsidRPr="007E3CE6">
        <w:rPr>
          <w:rFonts w:ascii="Arial" w:hAnsi="Arial" w:cs="Arial"/>
          <w:sz w:val="20"/>
          <w:szCs w:val="20"/>
        </w:rPr>
        <w:t>trợ,</w:t>
      </w:r>
      <w:r w:rsidRPr="007E3CE6" w:rsidR="00D365B1">
        <w:rPr>
          <w:rFonts w:ascii="Arial" w:hAnsi="Arial" w:cs="Arial"/>
          <w:sz w:val="20"/>
          <w:szCs w:val="20"/>
        </w:rPr>
        <w:t xml:space="preserve"> </w:t>
      </w:r>
      <w:r w:rsidRPr="007E3CE6">
        <w:rPr>
          <w:rFonts w:ascii="Arial" w:hAnsi="Arial" w:cs="Arial"/>
          <w:sz w:val="20"/>
          <w:szCs w:val="20"/>
        </w:rPr>
        <w:t>tiền</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thuốc</w:t>
      </w:r>
      <w:r w:rsidRPr="007E3CE6" w:rsidR="00D365B1">
        <w:rPr>
          <w:rFonts w:ascii="Arial" w:hAnsi="Arial" w:cs="Arial"/>
          <w:sz w:val="20"/>
          <w:szCs w:val="20"/>
        </w:rPr>
        <w:t xml:space="preserve"> </w:t>
      </w:r>
      <w:r w:rsidRPr="007E3CE6">
        <w:rPr>
          <w:rFonts w:ascii="Arial" w:hAnsi="Arial" w:cs="Arial"/>
          <w:sz w:val="20"/>
          <w:szCs w:val="20"/>
        </w:rPr>
        <w:t>nổ</w:t>
      </w:r>
      <w:r w:rsidRPr="007E3CE6" w:rsidR="00D365B1">
        <w:rPr>
          <w:rFonts w:ascii="Arial" w:hAnsi="Arial" w:cs="Arial"/>
          <w:sz w:val="20"/>
          <w:szCs w:val="20"/>
        </w:rPr>
        <w:t xml:space="preserve"> </w:t>
      </w:r>
      <w:r w:rsidRPr="007E3CE6">
        <w:rPr>
          <w:rFonts w:ascii="Arial" w:hAnsi="Arial" w:cs="Arial"/>
          <w:sz w:val="20"/>
          <w:szCs w:val="20"/>
        </w:rPr>
        <w:t>và</w:t>
      </w:r>
      <w:r w:rsidRPr="007E3CE6" w:rsidR="00D365B1">
        <w:rPr>
          <w:rFonts w:ascii="Arial" w:hAnsi="Arial" w:cs="Arial"/>
          <w:sz w:val="20"/>
          <w:szCs w:val="20"/>
        </w:rPr>
        <w:t xml:space="preserve"> </w:t>
      </w:r>
      <w:r w:rsidRPr="007E3CE6">
        <w:rPr>
          <w:rFonts w:ascii="Arial" w:hAnsi="Arial" w:cs="Arial"/>
          <w:sz w:val="20"/>
          <w:szCs w:val="20"/>
        </w:rPr>
        <w:t>pháo.</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4.</w:t>
      </w:r>
      <w:r w:rsidRPr="007E3CE6" w:rsidR="00D365B1">
        <w:rPr>
          <w:rFonts w:ascii="Arial" w:hAnsi="Arial" w:cs="Arial"/>
          <w:sz w:val="20"/>
          <w:szCs w:val="20"/>
        </w:rPr>
        <w:t xml:space="preserve"> </w:t>
      </w:r>
      <w:r w:rsidRPr="007E3CE6">
        <w:rPr>
          <w:rFonts w:ascii="Arial" w:hAnsi="Arial" w:cs="Arial"/>
          <w:sz w:val="20"/>
          <w:szCs w:val="20"/>
        </w:rPr>
        <w:t>Đối</w:t>
      </w:r>
      <w:r w:rsidRPr="007E3CE6" w:rsidR="00D365B1">
        <w:rPr>
          <w:rFonts w:ascii="Arial" w:hAnsi="Arial" w:cs="Arial"/>
          <w:sz w:val="20"/>
          <w:szCs w:val="20"/>
        </w:rPr>
        <w:t xml:space="preserve"> </w:t>
      </w:r>
      <w:r w:rsidRPr="007E3CE6">
        <w:rPr>
          <w:rFonts w:ascii="Arial" w:hAnsi="Arial" w:cs="Arial"/>
          <w:sz w:val="20"/>
          <w:szCs w:val="20"/>
        </w:rPr>
        <w:t>với</w:t>
      </w:r>
      <w:r w:rsidRPr="007E3CE6" w:rsidR="00D365B1">
        <w:rPr>
          <w:rFonts w:ascii="Arial" w:hAnsi="Arial" w:cs="Arial"/>
          <w:sz w:val="20"/>
          <w:szCs w:val="20"/>
        </w:rPr>
        <w:t xml:space="preserve"> </w:t>
      </w:r>
      <w:r w:rsidRPr="007E3CE6">
        <w:rPr>
          <w:rFonts w:ascii="Arial" w:hAnsi="Arial" w:cs="Arial"/>
          <w:sz w:val="20"/>
          <w:szCs w:val="20"/>
        </w:rPr>
        <w:t>hoạt</w:t>
      </w:r>
      <w:r w:rsidRPr="007E3CE6" w:rsidR="00D365B1">
        <w:rPr>
          <w:rFonts w:ascii="Arial" w:hAnsi="Arial" w:cs="Arial"/>
          <w:sz w:val="20"/>
          <w:szCs w:val="20"/>
        </w:rPr>
        <w:t xml:space="preserve"> </w:t>
      </w:r>
      <w:r w:rsidRPr="007E3CE6">
        <w:rPr>
          <w:rFonts w:ascii="Arial" w:hAnsi="Arial" w:cs="Arial"/>
          <w:sz w:val="20"/>
          <w:szCs w:val="20"/>
        </w:rPr>
        <w:t>động</w:t>
      </w:r>
      <w:r w:rsidRPr="007E3CE6" w:rsidR="00D365B1">
        <w:rPr>
          <w:rFonts w:ascii="Arial" w:hAnsi="Arial" w:cs="Arial"/>
          <w:sz w:val="20"/>
          <w:szCs w:val="20"/>
        </w:rPr>
        <w:t xml:space="preserve"> </w:t>
      </w:r>
      <w:r w:rsidRPr="007E3CE6">
        <w:rPr>
          <w:rFonts w:ascii="Arial" w:hAnsi="Arial" w:cs="Arial"/>
          <w:sz w:val="20"/>
          <w:szCs w:val="20"/>
        </w:rPr>
        <w:t>vận</w:t>
      </w:r>
      <w:r w:rsidRPr="007E3CE6" w:rsidR="00D365B1">
        <w:rPr>
          <w:rFonts w:ascii="Arial" w:hAnsi="Arial" w:cs="Arial"/>
          <w:sz w:val="20"/>
          <w:szCs w:val="20"/>
        </w:rPr>
        <w:t xml:space="preserve"> </w:t>
      </w:r>
      <w:r w:rsidRPr="007E3CE6">
        <w:rPr>
          <w:rFonts w:ascii="Arial" w:hAnsi="Arial" w:cs="Arial"/>
          <w:sz w:val="20"/>
          <w:szCs w:val="20"/>
        </w:rPr>
        <w:t>chuyển</w:t>
      </w:r>
      <w:r w:rsidRPr="007E3CE6" w:rsidR="00D365B1">
        <w:rPr>
          <w:rFonts w:ascii="Arial" w:hAnsi="Arial" w:cs="Arial"/>
          <w:sz w:val="20"/>
          <w:szCs w:val="20"/>
        </w:rPr>
        <w:t xml:space="preserve"> </w:t>
      </w:r>
      <w:r w:rsidRPr="007E3CE6">
        <w:rPr>
          <w:rFonts w:ascii="Arial" w:hAnsi="Arial" w:cs="Arial"/>
          <w:sz w:val="20"/>
          <w:szCs w:val="20"/>
        </w:rPr>
        <w:t>các</w:t>
      </w:r>
      <w:r w:rsidRPr="007E3CE6" w:rsidR="00D365B1">
        <w:rPr>
          <w:rFonts w:ascii="Arial" w:hAnsi="Arial" w:cs="Arial"/>
          <w:sz w:val="20"/>
          <w:szCs w:val="20"/>
        </w:rPr>
        <w:t xml:space="preserve"> </w:t>
      </w:r>
      <w:r w:rsidRPr="007E3CE6">
        <w:rPr>
          <w:rFonts w:ascii="Arial" w:hAnsi="Arial" w:cs="Arial"/>
          <w:sz w:val="20"/>
          <w:szCs w:val="20"/>
        </w:rPr>
        <w:t>loại</w:t>
      </w:r>
      <w:r w:rsidRPr="007E3CE6" w:rsidR="00D365B1">
        <w:rPr>
          <w:rFonts w:ascii="Arial" w:hAnsi="Arial" w:cs="Arial"/>
          <w:sz w:val="20"/>
          <w:szCs w:val="20"/>
        </w:rPr>
        <w:t xml:space="preserve"> </w:t>
      </w:r>
      <w:r w:rsidRPr="007E3CE6">
        <w:rPr>
          <w:rFonts w:ascii="Arial" w:hAnsi="Arial" w:cs="Arial"/>
          <w:sz w:val="20"/>
          <w:szCs w:val="20"/>
        </w:rPr>
        <w:t>hàng</w:t>
      </w:r>
      <w:r w:rsidRPr="007E3CE6" w:rsidR="00D365B1">
        <w:rPr>
          <w:rFonts w:ascii="Arial" w:hAnsi="Arial" w:cs="Arial"/>
          <w:sz w:val="20"/>
          <w:szCs w:val="20"/>
        </w:rPr>
        <w:t xml:space="preserve"> </w:t>
      </w:r>
      <w:r w:rsidRPr="007E3CE6">
        <w:rPr>
          <w:rFonts w:ascii="Arial" w:hAnsi="Arial" w:cs="Arial"/>
          <w:sz w:val="20"/>
          <w:szCs w:val="20"/>
        </w:rPr>
        <w:t>hóa</w:t>
      </w:r>
      <w:r w:rsidRPr="007E3CE6" w:rsidR="00D365B1">
        <w:rPr>
          <w:rFonts w:ascii="Arial" w:hAnsi="Arial" w:cs="Arial"/>
          <w:sz w:val="20"/>
          <w:szCs w:val="20"/>
        </w:rPr>
        <w:t xml:space="preserve"> </w:t>
      </w:r>
      <w:r w:rsidRPr="007E3CE6">
        <w:rPr>
          <w:rFonts w:ascii="Arial" w:hAnsi="Arial" w:cs="Arial"/>
          <w:sz w:val="20"/>
          <w:szCs w:val="20"/>
        </w:rPr>
        <w:t>nguy</w:t>
      </w:r>
      <w:r w:rsidRPr="007E3CE6" w:rsidR="00D365B1">
        <w:rPr>
          <w:rFonts w:ascii="Arial" w:hAnsi="Arial" w:cs="Arial"/>
          <w:sz w:val="20"/>
          <w:szCs w:val="20"/>
        </w:rPr>
        <w:t xml:space="preserve"> </w:t>
      </w:r>
      <w:r w:rsidRPr="007E3CE6">
        <w:rPr>
          <w:rFonts w:ascii="Arial" w:hAnsi="Arial" w:cs="Arial"/>
          <w:sz w:val="20"/>
          <w:szCs w:val="20"/>
        </w:rPr>
        <w:t>hiểm</w:t>
      </w:r>
      <w:r w:rsidRPr="007E3CE6" w:rsidR="00D365B1">
        <w:rPr>
          <w:rFonts w:ascii="Arial" w:hAnsi="Arial" w:cs="Arial"/>
          <w:sz w:val="20"/>
          <w:szCs w:val="20"/>
        </w:rPr>
        <w:t xml:space="preserve"> </w:t>
      </w:r>
      <w:r w:rsidRPr="007E3CE6">
        <w:rPr>
          <w:rFonts w:ascii="Arial" w:hAnsi="Arial" w:cs="Arial"/>
          <w:sz w:val="20"/>
          <w:szCs w:val="20"/>
        </w:rPr>
        <w:t>phục</w:t>
      </w:r>
      <w:r w:rsidRPr="007E3CE6" w:rsidR="00D365B1">
        <w:rPr>
          <w:rFonts w:ascii="Arial" w:hAnsi="Arial" w:cs="Arial"/>
          <w:sz w:val="20"/>
          <w:szCs w:val="20"/>
        </w:rPr>
        <w:t xml:space="preserve"> </w:t>
      </w:r>
      <w:r w:rsidRPr="007E3CE6">
        <w:rPr>
          <w:rFonts w:ascii="Arial" w:hAnsi="Arial" w:cs="Arial"/>
          <w:sz w:val="20"/>
          <w:szCs w:val="20"/>
        </w:rPr>
        <w:t>vụ</w:t>
      </w:r>
      <w:r w:rsidRPr="007E3CE6" w:rsidR="00D365B1">
        <w:rPr>
          <w:rFonts w:ascii="Arial" w:hAnsi="Arial" w:cs="Arial"/>
          <w:sz w:val="20"/>
          <w:szCs w:val="20"/>
        </w:rPr>
        <w:t xml:space="preserve"> </w:t>
      </w:r>
      <w:r w:rsidRPr="007E3CE6" w:rsidR="00D91451">
        <w:rPr>
          <w:rFonts w:ascii="Arial" w:hAnsi="Arial" w:cs="Arial"/>
          <w:sz w:val="20"/>
          <w:szCs w:val="20"/>
        </w:rPr>
        <w:t>mục</w:t>
      </w:r>
      <w:r w:rsidRPr="007E3CE6" w:rsidR="00D365B1">
        <w:rPr>
          <w:rFonts w:ascii="Arial" w:hAnsi="Arial" w:cs="Arial"/>
          <w:sz w:val="20"/>
          <w:szCs w:val="20"/>
        </w:rPr>
        <w:t xml:space="preserve"> </w:t>
      </w:r>
      <w:r w:rsidRPr="007E3CE6">
        <w:rPr>
          <w:rFonts w:ascii="Arial" w:hAnsi="Arial" w:cs="Arial"/>
          <w:sz w:val="20"/>
          <w:szCs w:val="20"/>
        </w:rPr>
        <w:t>đích</w:t>
      </w:r>
      <w:r w:rsidRPr="007E3CE6" w:rsidR="00D365B1">
        <w:rPr>
          <w:rFonts w:ascii="Arial" w:hAnsi="Arial" w:cs="Arial"/>
          <w:sz w:val="20"/>
          <w:szCs w:val="20"/>
        </w:rPr>
        <w:t xml:space="preserve"> </w:t>
      </w:r>
      <w:r w:rsidRPr="007E3CE6">
        <w:rPr>
          <w:rFonts w:ascii="Arial" w:hAnsi="Arial" w:cs="Arial"/>
          <w:sz w:val="20"/>
          <w:szCs w:val="20"/>
        </w:rPr>
        <w:t>an</w:t>
      </w:r>
      <w:r w:rsidRPr="007E3CE6" w:rsidR="00D365B1">
        <w:rPr>
          <w:rFonts w:ascii="Arial" w:hAnsi="Arial" w:cs="Arial"/>
          <w:sz w:val="20"/>
          <w:szCs w:val="20"/>
        </w:rPr>
        <w:t xml:space="preserve"> </w:t>
      </w:r>
      <w:r w:rsidRPr="007E3CE6">
        <w:rPr>
          <w:rFonts w:ascii="Arial" w:hAnsi="Arial" w:cs="Arial"/>
          <w:sz w:val="20"/>
          <w:szCs w:val="20"/>
        </w:rPr>
        <w:t>ninh,</w:t>
      </w:r>
      <w:r w:rsidRPr="007E3CE6" w:rsidR="00D365B1">
        <w:rPr>
          <w:rFonts w:ascii="Arial" w:hAnsi="Arial" w:cs="Arial"/>
          <w:sz w:val="20"/>
          <w:szCs w:val="20"/>
        </w:rPr>
        <w:t xml:space="preserve"> </w:t>
      </w:r>
      <w:r w:rsidRPr="007E3CE6">
        <w:rPr>
          <w:rFonts w:ascii="Arial" w:hAnsi="Arial" w:cs="Arial"/>
          <w:sz w:val="20"/>
          <w:szCs w:val="20"/>
        </w:rPr>
        <w:t>quốc</w:t>
      </w:r>
      <w:r w:rsidRPr="007E3CE6" w:rsidR="00D365B1">
        <w:rPr>
          <w:rFonts w:ascii="Arial" w:hAnsi="Arial" w:cs="Arial"/>
          <w:sz w:val="20"/>
          <w:szCs w:val="20"/>
        </w:rPr>
        <w:t xml:space="preserve"> </w:t>
      </w:r>
      <w:r w:rsidRPr="007E3CE6">
        <w:rPr>
          <w:rFonts w:ascii="Arial" w:hAnsi="Arial" w:cs="Arial"/>
          <w:sz w:val="20"/>
          <w:szCs w:val="20"/>
        </w:rPr>
        <w:t>phòng</w:t>
      </w:r>
      <w:r w:rsidRPr="007E3CE6" w:rsidR="00D365B1">
        <w:rPr>
          <w:rFonts w:ascii="Arial" w:hAnsi="Arial" w:cs="Arial"/>
          <w:sz w:val="20"/>
          <w:szCs w:val="20"/>
        </w:rPr>
        <w:t xml:space="preserve"> </w:t>
      </w:r>
      <w:r w:rsidRPr="007E3CE6">
        <w:rPr>
          <w:rFonts w:ascii="Arial" w:hAnsi="Arial" w:cs="Arial"/>
          <w:sz w:val="20"/>
          <w:szCs w:val="20"/>
        </w:rPr>
        <w:t>của</w:t>
      </w:r>
      <w:r w:rsidRPr="007E3CE6" w:rsidR="00D365B1">
        <w:rPr>
          <w:rFonts w:ascii="Arial" w:hAnsi="Arial" w:cs="Arial"/>
          <w:sz w:val="20"/>
          <w:szCs w:val="20"/>
        </w:rPr>
        <w:t xml:space="preserve"> </w:t>
      </w:r>
      <w:r w:rsidRPr="007E3CE6">
        <w:rPr>
          <w:rFonts w:ascii="Arial" w:hAnsi="Arial" w:cs="Arial"/>
          <w:sz w:val="20"/>
          <w:szCs w:val="20"/>
        </w:rPr>
        <w:t>lực</w:t>
      </w:r>
      <w:r w:rsidRPr="007E3CE6" w:rsidR="00D365B1">
        <w:rPr>
          <w:rFonts w:ascii="Arial" w:hAnsi="Arial" w:cs="Arial"/>
          <w:sz w:val="20"/>
          <w:szCs w:val="20"/>
        </w:rPr>
        <w:t xml:space="preserve"> </w:t>
      </w:r>
      <w:r w:rsidRPr="007E3CE6">
        <w:rPr>
          <w:rFonts w:ascii="Arial" w:hAnsi="Arial" w:cs="Arial"/>
          <w:sz w:val="20"/>
          <w:szCs w:val="20"/>
        </w:rPr>
        <w:t>lượng</w:t>
      </w:r>
      <w:r w:rsidRPr="007E3CE6" w:rsidR="00D365B1">
        <w:rPr>
          <w:rFonts w:ascii="Arial" w:hAnsi="Arial" w:cs="Arial"/>
          <w:sz w:val="20"/>
          <w:szCs w:val="20"/>
        </w:rPr>
        <w:t xml:space="preserve"> </w:t>
      </w:r>
      <w:r w:rsidRPr="007E3CE6">
        <w:rPr>
          <w:rFonts w:ascii="Arial" w:hAnsi="Arial" w:cs="Arial"/>
          <w:sz w:val="20"/>
          <w:szCs w:val="20"/>
        </w:rPr>
        <w:t>vũ</w:t>
      </w:r>
      <w:r w:rsidRPr="007E3CE6" w:rsidR="00D365B1">
        <w:rPr>
          <w:rFonts w:ascii="Arial" w:hAnsi="Arial" w:cs="Arial"/>
          <w:sz w:val="20"/>
          <w:szCs w:val="20"/>
        </w:rPr>
        <w:t xml:space="preserve"> </w:t>
      </w:r>
      <w:r w:rsidRPr="007E3CE6">
        <w:rPr>
          <w:rFonts w:ascii="Arial" w:hAnsi="Arial" w:cs="Arial"/>
          <w:sz w:val="20"/>
          <w:szCs w:val="20"/>
        </w:rPr>
        <w:t>trang</w:t>
      </w:r>
      <w:r w:rsidRPr="007E3CE6" w:rsidR="00D365B1">
        <w:rPr>
          <w:rFonts w:ascii="Arial" w:hAnsi="Arial" w:cs="Arial"/>
          <w:sz w:val="20"/>
          <w:szCs w:val="20"/>
        </w:rPr>
        <w:t xml:space="preserve"> </w:t>
      </w:r>
      <w:r w:rsidRPr="007E3CE6">
        <w:rPr>
          <w:rFonts w:ascii="Arial" w:hAnsi="Arial" w:cs="Arial"/>
          <w:sz w:val="20"/>
          <w:szCs w:val="20"/>
        </w:rPr>
        <w:t>thực</w:t>
      </w:r>
      <w:r w:rsidRPr="007E3CE6" w:rsidR="00D365B1">
        <w:rPr>
          <w:rFonts w:ascii="Arial" w:hAnsi="Arial" w:cs="Arial"/>
          <w:sz w:val="20"/>
          <w:szCs w:val="20"/>
        </w:rPr>
        <w:t xml:space="preserve"> </w:t>
      </w:r>
      <w:r w:rsidRPr="007E3CE6">
        <w:rPr>
          <w:rFonts w:ascii="Arial" w:hAnsi="Arial" w:cs="Arial"/>
          <w:sz w:val="20"/>
          <w:szCs w:val="20"/>
        </w:rPr>
        <w:t>hiện</w:t>
      </w:r>
      <w:r w:rsidRPr="007E3CE6" w:rsidR="00D365B1">
        <w:rPr>
          <w:rFonts w:ascii="Arial" w:hAnsi="Arial" w:cs="Arial"/>
          <w:sz w:val="20"/>
          <w:szCs w:val="20"/>
        </w:rPr>
        <w:t xml:space="preserve"> </w:t>
      </w:r>
      <w:r w:rsidRPr="007E3CE6">
        <w:rPr>
          <w:rFonts w:ascii="Arial" w:hAnsi="Arial" w:cs="Arial"/>
          <w:sz w:val="20"/>
          <w:szCs w:val="20"/>
        </w:rPr>
        <w:t>theo</w:t>
      </w:r>
      <w:r w:rsidRPr="007E3CE6" w:rsidR="00D365B1">
        <w:rPr>
          <w:rFonts w:ascii="Arial" w:hAnsi="Arial" w:cs="Arial"/>
          <w:sz w:val="20"/>
          <w:szCs w:val="20"/>
        </w:rPr>
        <w:t xml:space="preserve"> </w:t>
      </w:r>
      <w:r w:rsidRPr="007E3CE6">
        <w:rPr>
          <w:rFonts w:ascii="Arial" w:hAnsi="Arial" w:cs="Arial"/>
          <w:sz w:val="20"/>
          <w:szCs w:val="20"/>
        </w:rPr>
        <w:t>quy</w:t>
      </w:r>
      <w:r w:rsidRPr="007E3CE6" w:rsidR="00D365B1">
        <w:rPr>
          <w:rFonts w:ascii="Arial" w:hAnsi="Arial" w:cs="Arial"/>
          <w:sz w:val="20"/>
          <w:szCs w:val="20"/>
        </w:rPr>
        <w:t xml:space="preserve"> </w:t>
      </w:r>
      <w:r w:rsidRPr="007E3CE6">
        <w:rPr>
          <w:rFonts w:ascii="Arial" w:hAnsi="Arial" w:cs="Arial"/>
          <w:sz w:val="20"/>
          <w:szCs w:val="20"/>
        </w:rPr>
        <w:t>định</w:t>
      </w:r>
      <w:r w:rsidRPr="007E3CE6" w:rsidR="00D365B1">
        <w:rPr>
          <w:rFonts w:ascii="Arial" w:hAnsi="Arial" w:cs="Arial"/>
          <w:sz w:val="20"/>
          <w:szCs w:val="20"/>
        </w:rPr>
        <w:t xml:space="preserve"> </w:t>
      </w:r>
      <w:r w:rsidRPr="007E3CE6">
        <w:rPr>
          <w:rFonts w:ascii="Arial" w:hAnsi="Arial" w:cs="Arial"/>
          <w:sz w:val="20"/>
          <w:szCs w:val="20"/>
        </w:rPr>
        <w:t>của</w:t>
      </w:r>
      <w:r w:rsidRPr="007E3CE6" w:rsidR="00D365B1">
        <w:rPr>
          <w:rFonts w:ascii="Arial" w:hAnsi="Arial" w:cs="Arial"/>
          <w:sz w:val="20"/>
          <w:szCs w:val="20"/>
        </w:rPr>
        <w:t xml:space="preserve"> </w:t>
      </w:r>
      <w:r w:rsidRPr="007E3CE6">
        <w:rPr>
          <w:rFonts w:ascii="Arial" w:hAnsi="Arial" w:cs="Arial"/>
          <w:sz w:val="20"/>
          <w:szCs w:val="20"/>
        </w:rPr>
        <w:t>Nghị</w:t>
      </w:r>
      <w:r w:rsidRPr="007E3CE6" w:rsidR="00D365B1">
        <w:rPr>
          <w:rFonts w:ascii="Arial" w:hAnsi="Arial" w:cs="Arial"/>
          <w:sz w:val="20"/>
          <w:szCs w:val="20"/>
        </w:rPr>
        <w:t xml:space="preserve"> </w:t>
      </w:r>
      <w:r w:rsidRPr="007E3CE6">
        <w:rPr>
          <w:rFonts w:ascii="Arial" w:hAnsi="Arial" w:cs="Arial"/>
          <w:sz w:val="20"/>
          <w:szCs w:val="20"/>
        </w:rPr>
        <w:t>định</w:t>
      </w:r>
      <w:r w:rsidRPr="007E3CE6" w:rsidR="00D365B1">
        <w:rPr>
          <w:rFonts w:ascii="Arial" w:hAnsi="Arial" w:cs="Arial"/>
          <w:sz w:val="20"/>
          <w:szCs w:val="20"/>
        </w:rPr>
        <w:t xml:space="preserve"> </w:t>
      </w:r>
      <w:r w:rsidRPr="007E3CE6">
        <w:rPr>
          <w:rFonts w:ascii="Arial" w:hAnsi="Arial" w:cs="Arial"/>
          <w:sz w:val="20"/>
          <w:szCs w:val="20"/>
        </w:rPr>
        <w:t>này</w:t>
      </w:r>
      <w:r w:rsidRPr="007E3CE6" w:rsidR="00D365B1">
        <w:rPr>
          <w:rFonts w:ascii="Arial" w:hAnsi="Arial" w:cs="Arial"/>
          <w:sz w:val="20"/>
          <w:szCs w:val="20"/>
        </w:rPr>
        <w:t xml:space="preserve"> </w:t>
      </w:r>
      <w:r w:rsidRPr="007E3CE6">
        <w:rPr>
          <w:rFonts w:ascii="Arial" w:hAnsi="Arial" w:cs="Arial"/>
          <w:sz w:val="20"/>
          <w:szCs w:val="20"/>
        </w:rPr>
        <w:t>và</w:t>
      </w:r>
      <w:r w:rsidRPr="007E3CE6" w:rsidR="00D365B1">
        <w:rPr>
          <w:rFonts w:ascii="Arial" w:hAnsi="Arial" w:cs="Arial"/>
          <w:sz w:val="20"/>
          <w:szCs w:val="20"/>
        </w:rPr>
        <w:t xml:space="preserve"> </w:t>
      </w:r>
      <w:r w:rsidRPr="007E3CE6">
        <w:rPr>
          <w:rFonts w:ascii="Arial" w:hAnsi="Arial" w:cs="Arial"/>
          <w:sz w:val="20"/>
          <w:szCs w:val="20"/>
        </w:rPr>
        <w:t>do</w:t>
      </w:r>
      <w:r w:rsidRPr="007E3CE6" w:rsidR="00D365B1">
        <w:rPr>
          <w:rFonts w:ascii="Arial" w:hAnsi="Arial" w:cs="Arial"/>
          <w:sz w:val="20"/>
          <w:szCs w:val="20"/>
        </w:rPr>
        <w:t xml:space="preserve"> </w:t>
      </w:r>
      <w:r w:rsidRPr="007E3CE6">
        <w:rPr>
          <w:rFonts w:ascii="Arial" w:hAnsi="Arial" w:cs="Arial"/>
          <w:sz w:val="20"/>
          <w:szCs w:val="20"/>
        </w:rPr>
        <w:t>Bộ</w:t>
      </w:r>
      <w:r w:rsidRPr="007E3CE6" w:rsidR="00D365B1">
        <w:rPr>
          <w:rFonts w:ascii="Arial" w:hAnsi="Arial" w:cs="Arial"/>
          <w:sz w:val="20"/>
          <w:szCs w:val="20"/>
        </w:rPr>
        <w:t xml:space="preserve"> </w:t>
      </w:r>
      <w:r w:rsidRPr="007E3CE6">
        <w:rPr>
          <w:rFonts w:ascii="Arial" w:hAnsi="Arial" w:cs="Arial"/>
          <w:sz w:val="20"/>
          <w:szCs w:val="20"/>
        </w:rPr>
        <w:t>trưởng</w:t>
      </w:r>
      <w:r w:rsidRPr="007E3CE6" w:rsidR="00D365B1">
        <w:rPr>
          <w:rFonts w:ascii="Arial" w:hAnsi="Arial" w:cs="Arial"/>
          <w:sz w:val="20"/>
          <w:szCs w:val="20"/>
        </w:rPr>
        <w:t xml:space="preserve"> </w:t>
      </w:r>
      <w:r w:rsidRPr="007E3CE6">
        <w:rPr>
          <w:rFonts w:ascii="Arial" w:hAnsi="Arial" w:cs="Arial"/>
          <w:sz w:val="20"/>
          <w:szCs w:val="20"/>
        </w:rPr>
        <w:t>Bộ</w:t>
      </w:r>
      <w:r w:rsidRPr="007E3CE6" w:rsidR="00D365B1">
        <w:rPr>
          <w:rFonts w:ascii="Arial" w:hAnsi="Arial" w:cs="Arial"/>
          <w:sz w:val="20"/>
          <w:szCs w:val="20"/>
        </w:rPr>
        <w:t xml:space="preserve"> </w:t>
      </w:r>
      <w:r w:rsidRPr="007E3CE6">
        <w:rPr>
          <w:rFonts w:ascii="Arial" w:hAnsi="Arial" w:cs="Arial"/>
          <w:sz w:val="20"/>
          <w:szCs w:val="20"/>
        </w:rPr>
        <w:t>Công</w:t>
      </w:r>
      <w:r w:rsidRPr="007E3CE6" w:rsidR="00D365B1">
        <w:rPr>
          <w:rFonts w:ascii="Arial" w:hAnsi="Arial" w:cs="Arial"/>
          <w:sz w:val="20"/>
          <w:szCs w:val="20"/>
        </w:rPr>
        <w:t xml:space="preserve"> </w:t>
      </w:r>
      <w:r w:rsidRPr="007E3CE6">
        <w:rPr>
          <w:rFonts w:ascii="Arial" w:hAnsi="Arial" w:cs="Arial"/>
          <w:sz w:val="20"/>
          <w:szCs w:val="20"/>
        </w:rPr>
        <w:t>an</w:t>
      </w:r>
      <w:r w:rsidRPr="007E3CE6" w:rsidR="00D365B1">
        <w:rPr>
          <w:rFonts w:ascii="Arial" w:hAnsi="Arial" w:cs="Arial"/>
          <w:sz w:val="20"/>
          <w:szCs w:val="20"/>
        </w:rPr>
        <w:t xml:space="preserve"> </w:t>
      </w:r>
      <w:r w:rsidRPr="007E3CE6">
        <w:rPr>
          <w:rFonts w:ascii="Arial" w:hAnsi="Arial" w:cs="Arial"/>
          <w:sz w:val="20"/>
          <w:szCs w:val="20"/>
        </w:rPr>
        <w:t>và</w:t>
      </w:r>
      <w:r w:rsidRPr="007E3CE6" w:rsidR="00D365B1">
        <w:rPr>
          <w:rFonts w:ascii="Arial" w:hAnsi="Arial" w:cs="Arial"/>
          <w:sz w:val="20"/>
          <w:szCs w:val="20"/>
        </w:rPr>
        <w:t xml:space="preserve"> </w:t>
      </w:r>
      <w:r w:rsidRPr="007E3CE6">
        <w:rPr>
          <w:rFonts w:ascii="Arial" w:hAnsi="Arial" w:cs="Arial"/>
          <w:sz w:val="20"/>
          <w:szCs w:val="20"/>
        </w:rPr>
        <w:t>Bộ</w:t>
      </w:r>
      <w:r w:rsidRPr="007E3CE6" w:rsidR="00D365B1">
        <w:rPr>
          <w:rFonts w:ascii="Arial" w:hAnsi="Arial" w:cs="Arial"/>
          <w:sz w:val="20"/>
          <w:szCs w:val="20"/>
        </w:rPr>
        <w:t xml:space="preserve"> </w:t>
      </w:r>
      <w:r w:rsidRPr="007E3CE6">
        <w:rPr>
          <w:rFonts w:ascii="Arial" w:hAnsi="Arial" w:cs="Arial"/>
          <w:sz w:val="20"/>
          <w:szCs w:val="20"/>
        </w:rPr>
        <w:t>trưởng</w:t>
      </w:r>
      <w:r w:rsidRPr="007E3CE6" w:rsidR="00D365B1">
        <w:rPr>
          <w:rFonts w:ascii="Arial" w:hAnsi="Arial" w:cs="Arial"/>
          <w:sz w:val="20"/>
          <w:szCs w:val="20"/>
        </w:rPr>
        <w:t xml:space="preserve"> </w:t>
      </w:r>
      <w:r w:rsidRPr="007E3CE6">
        <w:rPr>
          <w:rFonts w:ascii="Arial" w:hAnsi="Arial" w:cs="Arial"/>
          <w:sz w:val="20"/>
          <w:szCs w:val="20"/>
        </w:rPr>
        <w:t>Bộ</w:t>
      </w:r>
      <w:r w:rsidRPr="007E3CE6" w:rsidR="00D365B1">
        <w:rPr>
          <w:rFonts w:ascii="Arial" w:hAnsi="Arial" w:cs="Arial"/>
          <w:sz w:val="20"/>
          <w:szCs w:val="20"/>
        </w:rPr>
        <w:t xml:space="preserve"> </w:t>
      </w:r>
      <w:r w:rsidRPr="007E3CE6">
        <w:rPr>
          <w:rFonts w:ascii="Arial" w:hAnsi="Arial" w:cs="Arial"/>
          <w:sz w:val="20"/>
          <w:szCs w:val="20"/>
        </w:rPr>
        <w:t>Quốc</w:t>
      </w:r>
      <w:r w:rsidRPr="007E3CE6" w:rsidR="00D365B1">
        <w:rPr>
          <w:rFonts w:ascii="Arial" w:hAnsi="Arial" w:cs="Arial"/>
          <w:sz w:val="20"/>
          <w:szCs w:val="20"/>
        </w:rPr>
        <w:t xml:space="preserve"> </w:t>
      </w:r>
      <w:r w:rsidRPr="007E3CE6">
        <w:rPr>
          <w:rFonts w:ascii="Arial" w:hAnsi="Arial" w:cs="Arial"/>
          <w:sz w:val="20"/>
          <w:szCs w:val="20"/>
        </w:rPr>
        <w:t>phòng</w:t>
      </w:r>
      <w:r w:rsidRPr="007E3CE6" w:rsidR="00D365B1">
        <w:rPr>
          <w:rFonts w:ascii="Arial" w:hAnsi="Arial" w:cs="Arial"/>
          <w:sz w:val="20"/>
          <w:szCs w:val="20"/>
        </w:rPr>
        <w:t xml:space="preserve"> </w:t>
      </w:r>
      <w:r w:rsidRPr="007E3CE6">
        <w:rPr>
          <w:rFonts w:ascii="Arial" w:hAnsi="Arial" w:cs="Arial"/>
          <w:sz w:val="20"/>
          <w:szCs w:val="20"/>
        </w:rPr>
        <w:t>tổ</w:t>
      </w:r>
      <w:r w:rsidRPr="007E3CE6" w:rsidR="00D365B1">
        <w:rPr>
          <w:rFonts w:ascii="Arial" w:hAnsi="Arial" w:cs="Arial"/>
          <w:sz w:val="20"/>
          <w:szCs w:val="20"/>
        </w:rPr>
        <w:t xml:space="preserve"> </w:t>
      </w:r>
      <w:r w:rsidRPr="007E3CE6">
        <w:rPr>
          <w:rFonts w:ascii="Arial" w:hAnsi="Arial" w:cs="Arial"/>
          <w:sz w:val="20"/>
          <w:szCs w:val="20"/>
        </w:rPr>
        <w:t>chức</w:t>
      </w:r>
      <w:r w:rsidRPr="007E3CE6" w:rsidR="00D365B1">
        <w:rPr>
          <w:rFonts w:ascii="Arial" w:hAnsi="Arial" w:cs="Arial"/>
          <w:sz w:val="20"/>
          <w:szCs w:val="20"/>
        </w:rPr>
        <w:t xml:space="preserve"> </w:t>
      </w:r>
      <w:r w:rsidRPr="007E3CE6">
        <w:rPr>
          <w:rFonts w:ascii="Arial" w:hAnsi="Arial" w:cs="Arial"/>
          <w:sz w:val="20"/>
          <w:szCs w:val="20"/>
        </w:rPr>
        <w:t>thực</w:t>
      </w:r>
      <w:r w:rsidRPr="007E3CE6" w:rsidR="00D365B1">
        <w:rPr>
          <w:rFonts w:ascii="Arial" w:hAnsi="Arial" w:cs="Arial"/>
          <w:sz w:val="20"/>
          <w:szCs w:val="20"/>
        </w:rPr>
        <w:t xml:space="preserve"> </w:t>
      </w:r>
      <w:r w:rsidRPr="007E3CE6">
        <w:rPr>
          <w:rFonts w:ascii="Arial" w:hAnsi="Arial" w:cs="Arial"/>
          <w:sz w:val="20"/>
          <w:szCs w:val="20"/>
        </w:rPr>
        <w:t>hiện.</w:t>
      </w:r>
    </w:p>
    <w:p w:rsidR="00BC616C" w:rsidRPr="007E3CE6" w:rsidP="006653C3">
      <w:pPr>
        <w:pStyle w:val="NormalWeb"/>
        <w:spacing w:before="120" w:beforeAutospacing="0" w:after="0" w:afterAutospacing="0"/>
        <w:rPr>
          <w:rFonts w:ascii="Arial" w:hAnsi="Arial" w:cs="Arial"/>
          <w:sz w:val="20"/>
          <w:szCs w:val="26"/>
        </w:rPr>
      </w:pPr>
      <w:bookmarkStart w:id="15" w:name="khoan_5_1"/>
      <w:r w:rsidRPr="00C613FA" w:rsidR="00C613FA">
        <w:rPr>
          <w:rFonts w:ascii="Arial" w:hAnsi="Arial" w:cs="Arial"/>
          <w:sz w:val="20"/>
          <w:szCs w:val="20"/>
        </w:rPr>
        <w:t>5. Đối với các hàng hóa nguy hiểm là chất thải nguy hại, ngoài quy định của nghị định này còn phải tuân thủ quy định của pháp luật về bảo vệ môi trường.</w:t>
      </w:r>
      <w:bookmarkEnd w:id="15"/>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6.</w:t>
      </w:r>
      <w:r w:rsidRPr="007E3CE6" w:rsidR="00D365B1">
        <w:rPr>
          <w:rFonts w:ascii="Arial" w:hAnsi="Arial" w:cs="Arial"/>
          <w:sz w:val="20"/>
          <w:szCs w:val="20"/>
        </w:rPr>
        <w:t xml:space="preserve"> </w:t>
      </w:r>
      <w:r w:rsidRPr="007E3CE6">
        <w:rPr>
          <w:rFonts w:ascii="Arial" w:hAnsi="Arial" w:cs="Arial"/>
          <w:sz w:val="20"/>
          <w:szCs w:val="20"/>
        </w:rPr>
        <w:t>Đối</w:t>
      </w:r>
      <w:r w:rsidRPr="007E3CE6" w:rsidR="00D365B1">
        <w:rPr>
          <w:rFonts w:ascii="Arial" w:hAnsi="Arial" w:cs="Arial"/>
          <w:sz w:val="20"/>
          <w:szCs w:val="20"/>
        </w:rPr>
        <w:t xml:space="preserve"> </w:t>
      </w:r>
      <w:r w:rsidRPr="007E3CE6">
        <w:rPr>
          <w:rFonts w:ascii="Arial" w:hAnsi="Arial" w:cs="Arial"/>
          <w:sz w:val="20"/>
          <w:szCs w:val="20"/>
        </w:rPr>
        <w:t>với</w:t>
      </w:r>
      <w:r w:rsidRPr="007E3CE6" w:rsidR="00D365B1">
        <w:rPr>
          <w:rFonts w:ascii="Arial" w:hAnsi="Arial" w:cs="Arial"/>
          <w:sz w:val="20"/>
          <w:szCs w:val="20"/>
        </w:rPr>
        <w:t xml:space="preserve"> </w:t>
      </w:r>
      <w:r w:rsidRPr="007E3CE6">
        <w:rPr>
          <w:rFonts w:ascii="Arial" w:hAnsi="Arial" w:cs="Arial"/>
          <w:sz w:val="20"/>
          <w:szCs w:val="20"/>
        </w:rPr>
        <w:t>trường</w:t>
      </w:r>
      <w:r w:rsidRPr="007E3CE6" w:rsidR="00D365B1">
        <w:rPr>
          <w:rFonts w:ascii="Arial" w:hAnsi="Arial" w:cs="Arial"/>
          <w:sz w:val="20"/>
          <w:szCs w:val="20"/>
        </w:rPr>
        <w:t xml:space="preserve"> </w:t>
      </w:r>
      <w:r w:rsidRPr="007E3CE6">
        <w:rPr>
          <w:rFonts w:ascii="Arial" w:hAnsi="Arial" w:cs="Arial"/>
          <w:sz w:val="20"/>
          <w:szCs w:val="20"/>
        </w:rPr>
        <w:t>hợp</w:t>
      </w:r>
      <w:r w:rsidRPr="007E3CE6" w:rsidR="00D365B1">
        <w:rPr>
          <w:rFonts w:ascii="Arial" w:hAnsi="Arial" w:cs="Arial"/>
          <w:sz w:val="20"/>
          <w:szCs w:val="20"/>
        </w:rPr>
        <w:t xml:space="preserve"> </w:t>
      </w:r>
      <w:r w:rsidRPr="007E3CE6">
        <w:rPr>
          <w:rFonts w:ascii="Arial" w:hAnsi="Arial" w:cs="Arial"/>
          <w:sz w:val="20"/>
          <w:szCs w:val="20"/>
        </w:rPr>
        <w:t>có</w:t>
      </w:r>
      <w:r w:rsidRPr="007E3CE6" w:rsidR="00D365B1">
        <w:rPr>
          <w:rFonts w:ascii="Arial" w:hAnsi="Arial" w:cs="Arial"/>
          <w:sz w:val="20"/>
          <w:szCs w:val="20"/>
        </w:rPr>
        <w:t xml:space="preserve"> </w:t>
      </w:r>
      <w:r w:rsidRPr="007E3CE6">
        <w:rPr>
          <w:rFonts w:ascii="Arial" w:hAnsi="Arial" w:cs="Arial"/>
          <w:sz w:val="20"/>
          <w:szCs w:val="20"/>
        </w:rPr>
        <w:t>quy</w:t>
      </w:r>
      <w:r w:rsidRPr="007E3CE6" w:rsidR="00D365B1">
        <w:rPr>
          <w:rFonts w:ascii="Arial" w:hAnsi="Arial" w:cs="Arial"/>
          <w:sz w:val="20"/>
          <w:szCs w:val="20"/>
        </w:rPr>
        <w:t xml:space="preserve"> </w:t>
      </w:r>
      <w:r w:rsidRPr="007E3CE6">
        <w:rPr>
          <w:rFonts w:ascii="Arial" w:hAnsi="Arial" w:cs="Arial"/>
          <w:sz w:val="20"/>
          <w:szCs w:val="20"/>
        </w:rPr>
        <w:t>định</w:t>
      </w:r>
      <w:r w:rsidRPr="007E3CE6" w:rsidR="00D365B1">
        <w:rPr>
          <w:rFonts w:ascii="Arial" w:hAnsi="Arial" w:cs="Arial"/>
          <w:sz w:val="20"/>
          <w:szCs w:val="20"/>
        </w:rPr>
        <w:t xml:space="preserve"> </w:t>
      </w:r>
      <w:r w:rsidRPr="007E3CE6">
        <w:rPr>
          <w:rFonts w:ascii="Arial" w:hAnsi="Arial" w:cs="Arial"/>
          <w:sz w:val="20"/>
          <w:szCs w:val="20"/>
        </w:rPr>
        <w:t>khác</w:t>
      </w:r>
      <w:r w:rsidRPr="007E3CE6" w:rsidR="00D365B1">
        <w:rPr>
          <w:rFonts w:ascii="Arial" w:hAnsi="Arial" w:cs="Arial"/>
          <w:sz w:val="20"/>
          <w:szCs w:val="20"/>
        </w:rPr>
        <w:t xml:space="preserve"> </w:t>
      </w:r>
      <w:r w:rsidRPr="007E3CE6">
        <w:rPr>
          <w:rFonts w:ascii="Arial" w:hAnsi="Arial" w:cs="Arial"/>
          <w:sz w:val="20"/>
          <w:szCs w:val="20"/>
        </w:rPr>
        <w:t>nhau</w:t>
      </w:r>
      <w:r w:rsidRPr="007E3CE6" w:rsidR="00D365B1">
        <w:rPr>
          <w:rFonts w:ascii="Arial" w:hAnsi="Arial" w:cs="Arial"/>
          <w:sz w:val="20"/>
          <w:szCs w:val="20"/>
        </w:rPr>
        <w:t xml:space="preserve"> </w:t>
      </w:r>
      <w:r w:rsidRPr="007E3CE6">
        <w:rPr>
          <w:rFonts w:ascii="Arial" w:hAnsi="Arial" w:cs="Arial"/>
          <w:sz w:val="20"/>
          <w:szCs w:val="20"/>
        </w:rPr>
        <w:t>giữa</w:t>
      </w:r>
      <w:r w:rsidRPr="007E3CE6" w:rsidR="00D365B1">
        <w:rPr>
          <w:rFonts w:ascii="Arial" w:hAnsi="Arial" w:cs="Arial"/>
          <w:sz w:val="20"/>
          <w:szCs w:val="20"/>
        </w:rPr>
        <w:t xml:space="preserve"> </w:t>
      </w:r>
      <w:r w:rsidRPr="007E3CE6">
        <w:rPr>
          <w:rFonts w:ascii="Arial" w:hAnsi="Arial" w:cs="Arial"/>
          <w:sz w:val="20"/>
          <w:szCs w:val="20"/>
        </w:rPr>
        <w:t>Nghị</w:t>
      </w:r>
      <w:r w:rsidRPr="007E3CE6" w:rsidR="00D365B1">
        <w:rPr>
          <w:rFonts w:ascii="Arial" w:hAnsi="Arial" w:cs="Arial"/>
          <w:sz w:val="20"/>
          <w:szCs w:val="20"/>
        </w:rPr>
        <w:t xml:space="preserve"> </w:t>
      </w:r>
      <w:r w:rsidRPr="007E3CE6">
        <w:rPr>
          <w:rFonts w:ascii="Arial" w:hAnsi="Arial" w:cs="Arial"/>
          <w:sz w:val="20"/>
          <w:szCs w:val="20"/>
        </w:rPr>
        <w:t>định</w:t>
      </w:r>
      <w:r w:rsidRPr="007E3CE6" w:rsidR="00D365B1">
        <w:rPr>
          <w:rFonts w:ascii="Arial" w:hAnsi="Arial" w:cs="Arial"/>
          <w:sz w:val="20"/>
          <w:szCs w:val="20"/>
        </w:rPr>
        <w:t xml:space="preserve"> </w:t>
      </w:r>
      <w:r w:rsidRPr="007E3CE6">
        <w:rPr>
          <w:rFonts w:ascii="Arial" w:hAnsi="Arial" w:cs="Arial"/>
          <w:sz w:val="20"/>
          <w:szCs w:val="20"/>
        </w:rPr>
        <w:t>này</w:t>
      </w:r>
      <w:r w:rsidRPr="007E3CE6" w:rsidR="00D365B1">
        <w:rPr>
          <w:rFonts w:ascii="Arial" w:hAnsi="Arial" w:cs="Arial"/>
          <w:sz w:val="20"/>
          <w:szCs w:val="20"/>
        </w:rPr>
        <w:t xml:space="preserve"> </w:t>
      </w:r>
      <w:r w:rsidRPr="007E3CE6">
        <w:rPr>
          <w:rFonts w:ascii="Arial" w:hAnsi="Arial" w:cs="Arial"/>
          <w:sz w:val="20"/>
          <w:szCs w:val="20"/>
        </w:rPr>
        <w:t>với</w:t>
      </w:r>
      <w:r w:rsidRPr="007E3CE6" w:rsidR="00D365B1">
        <w:rPr>
          <w:rFonts w:ascii="Arial" w:hAnsi="Arial" w:cs="Arial"/>
          <w:sz w:val="20"/>
          <w:szCs w:val="20"/>
        </w:rPr>
        <w:t xml:space="preserve"> </w:t>
      </w:r>
      <w:r w:rsidRPr="007E3CE6">
        <w:rPr>
          <w:rFonts w:ascii="Arial" w:hAnsi="Arial" w:cs="Arial"/>
          <w:sz w:val="20"/>
          <w:szCs w:val="20"/>
        </w:rPr>
        <w:t>quy</w:t>
      </w:r>
      <w:r w:rsidRPr="007E3CE6" w:rsidR="00D365B1">
        <w:rPr>
          <w:rFonts w:ascii="Arial" w:hAnsi="Arial" w:cs="Arial"/>
          <w:sz w:val="20"/>
          <w:szCs w:val="20"/>
        </w:rPr>
        <w:t xml:space="preserve"> </w:t>
      </w:r>
      <w:r w:rsidRPr="007E3CE6">
        <w:rPr>
          <w:rFonts w:ascii="Arial" w:hAnsi="Arial" w:cs="Arial"/>
          <w:sz w:val="20"/>
          <w:szCs w:val="20"/>
        </w:rPr>
        <w:t>định</w:t>
      </w:r>
      <w:r w:rsidRPr="007E3CE6" w:rsidR="00D365B1">
        <w:rPr>
          <w:rFonts w:ascii="Arial" w:hAnsi="Arial" w:cs="Arial"/>
          <w:sz w:val="20"/>
          <w:szCs w:val="20"/>
        </w:rPr>
        <w:t xml:space="preserve"> </w:t>
      </w:r>
      <w:r w:rsidRPr="007E3CE6">
        <w:rPr>
          <w:rFonts w:ascii="Arial" w:hAnsi="Arial" w:cs="Arial"/>
          <w:sz w:val="20"/>
          <w:szCs w:val="20"/>
        </w:rPr>
        <w:t>của</w:t>
      </w:r>
      <w:r w:rsidRPr="007E3CE6" w:rsidR="00D365B1">
        <w:rPr>
          <w:rFonts w:ascii="Arial" w:hAnsi="Arial" w:cs="Arial"/>
          <w:sz w:val="20"/>
          <w:szCs w:val="20"/>
        </w:rPr>
        <w:t xml:space="preserve"> </w:t>
      </w:r>
      <w:r w:rsidRPr="007E3CE6">
        <w:rPr>
          <w:rFonts w:ascii="Arial" w:hAnsi="Arial" w:cs="Arial"/>
          <w:sz w:val="20"/>
          <w:szCs w:val="20"/>
        </w:rPr>
        <w:t>pháp</w:t>
      </w:r>
      <w:r w:rsidRPr="007E3CE6" w:rsidR="00D365B1">
        <w:rPr>
          <w:rFonts w:ascii="Arial" w:hAnsi="Arial" w:cs="Arial"/>
          <w:sz w:val="20"/>
          <w:szCs w:val="20"/>
        </w:rPr>
        <w:t xml:space="preserve"> </w:t>
      </w:r>
      <w:r w:rsidRPr="007E3CE6" w:rsidR="007E3CE6">
        <w:rPr>
          <w:rFonts w:ascii="Arial" w:hAnsi="Arial" w:cs="Arial"/>
          <w:sz w:val="20"/>
          <w:szCs w:val="20"/>
        </w:rPr>
        <w:t>luật</w:t>
      </w:r>
      <w:r w:rsidRPr="007E3CE6" w:rsidR="00D365B1">
        <w:rPr>
          <w:rFonts w:ascii="Arial" w:hAnsi="Arial" w:cs="Arial"/>
          <w:sz w:val="20"/>
          <w:szCs w:val="20"/>
        </w:rPr>
        <w:t xml:space="preserve"> </w:t>
      </w:r>
      <w:r w:rsidRPr="007E3CE6">
        <w:rPr>
          <w:rFonts w:ascii="Arial" w:hAnsi="Arial" w:cs="Arial"/>
          <w:sz w:val="20"/>
          <w:szCs w:val="20"/>
        </w:rPr>
        <w:t>về</w:t>
      </w:r>
      <w:r w:rsidRPr="007E3CE6" w:rsidR="00D365B1">
        <w:rPr>
          <w:rFonts w:ascii="Arial" w:hAnsi="Arial" w:cs="Arial"/>
          <w:sz w:val="20"/>
          <w:szCs w:val="20"/>
        </w:rPr>
        <w:t xml:space="preserve"> </w:t>
      </w:r>
      <w:r w:rsidRPr="007E3CE6">
        <w:rPr>
          <w:rFonts w:ascii="Arial" w:hAnsi="Arial" w:cs="Arial"/>
          <w:sz w:val="20"/>
          <w:szCs w:val="20"/>
        </w:rPr>
        <w:t>năng</w:t>
      </w:r>
      <w:r w:rsidRPr="007E3CE6" w:rsidR="00D365B1">
        <w:rPr>
          <w:rFonts w:ascii="Arial" w:hAnsi="Arial" w:cs="Arial"/>
          <w:sz w:val="20"/>
          <w:szCs w:val="20"/>
        </w:rPr>
        <w:t xml:space="preserve"> </w:t>
      </w:r>
      <w:r w:rsidRPr="007E3CE6">
        <w:rPr>
          <w:rFonts w:ascii="Arial" w:hAnsi="Arial" w:cs="Arial"/>
          <w:sz w:val="20"/>
          <w:szCs w:val="20"/>
        </w:rPr>
        <w:t>lượng</w:t>
      </w:r>
      <w:r w:rsidRPr="007E3CE6" w:rsidR="00D365B1">
        <w:rPr>
          <w:rFonts w:ascii="Arial" w:hAnsi="Arial" w:cs="Arial"/>
          <w:sz w:val="20"/>
          <w:szCs w:val="20"/>
        </w:rPr>
        <w:t xml:space="preserve"> </w:t>
      </w:r>
      <w:r w:rsidRPr="007E3CE6">
        <w:rPr>
          <w:rFonts w:ascii="Arial" w:hAnsi="Arial" w:cs="Arial"/>
          <w:sz w:val="20"/>
          <w:szCs w:val="20"/>
        </w:rPr>
        <w:t>nguyên</w:t>
      </w:r>
      <w:r w:rsidRPr="007E3CE6" w:rsidR="00D365B1">
        <w:rPr>
          <w:rFonts w:ascii="Arial" w:hAnsi="Arial" w:cs="Arial"/>
          <w:sz w:val="20"/>
          <w:szCs w:val="20"/>
        </w:rPr>
        <w:t xml:space="preserve"> </w:t>
      </w:r>
      <w:r w:rsidRPr="007E3CE6">
        <w:rPr>
          <w:rFonts w:ascii="Arial" w:hAnsi="Arial" w:cs="Arial"/>
          <w:sz w:val="20"/>
          <w:szCs w:val="20"/>
        </w:rPr>
        <w:t>tử,</w:t>
      </w:r>
      <w:r w:rsidRPr="007E3CE6" w:rsidR="00D365B1">
        <w:rPr>
          <w:rFonts w:ascii="Arial" w:hAnsi="Arial" w:cs="Arial"/>
          <w:sz w:val="20"/>
          <w:szCs w:val="20"/>
        </w:rPr>
        <w:t xml:space="preserve"> </w:t>
      </w:r>
      <w:r w:rsidRPr="007E3CE6">
        <w:rPr>
          <w:rFonts w:ascii="Arial" w:hAnsi="Arial" w:cs="Arial"/>
          <w:sz w:val="20"/>
          <w:szCs w:val="20"/>
        </w:rPr>
        <w:t>vũ</w:t>
      </w:r>
      <w:r w:rsidRPr="007E3CE6" w:rsidR="00D365B1">
        <w:rPr>
          <w:rFonts w:ascii="Arial" w:hAnsi="Arial" w:cs="Arial"/>
          <w:sz w:val="20"/>
          <w:szCs w:val="20"/>
        </w:rPr>
        <w:t xml:space="preserve"> </w:t>
      </w:r>
      <w:r w:rsidRPr="007E3CE6">
        <w:rPr>
          <w:rFonts w:ascii="Arial" w:hAnsi="Arial" w:cs="Arial"/>
          <w:sz w:val="20"/>
          <w:szCs w:val="20"/>
        </w:rPr>
        <w:t>khí,</w:t>
      </w:r>
      <w:r w:rsidRPr="007E3CE6" w:rsidR="00D365B1">
        <w:rPr>
          <w:rFonts w:ascii="Arial" w:hAnsi="Arial" w:cs="Arial"/>
          <w:sz w:val="20"/>
          <w:szCs w:val="20"/>
        </w:rPr>
        <w:t xml:space="preserve"> </w:t>
      </w:r>
      <w:r w:rsidRPr="007E3CE6">
        <w:rPr>
          <w:rFonts w:ascii="Arial" w:hAnsi="Arial" w:cs="Arial"/>
          <w:sz w:val="20"/>
          <w:szCs w:val="20"/>
        </w:rPr>
        <w:t>vật</w:t>
      </w:r>
      <w:r w:rsidRPr="007E3CE6" w:rsidR="00D365B1">
        <w:rPr>
          <w:rFonts w:ascii="Arial" w:hAnsi="Arial" w:cs="Arial"/>
          <w:sz w:val="20"/>
          <w:szCs w:val="20"/>
        </w:rPr>
        <w:t xml:space="preserve"> </w:t>
      </w:r>
      <w:r w:rsidRPr="007E3CE6">
        <w:rPr>
          <w:rFonts w:ascii="Arial" w:hAnsi="Arial" w:cs="Arial"/>
          <w:sz w:val="20"/>
          <w:szCs w:val="20"/>
        </w:rPr>
        <w:t>liệu</w:t>
      </w:r>
      <w:r w:rsidRPr="007E3CE6" w:rsidR="00D365B1">
        <w:rPr>
          <w:rFonts w:ascii="Arial" w:hAnsi="Arial" w:cs="Arial"/>
          <w:sz w:val="20"/>
          <w:szCs w:val="20"/>
        </w:rPr>
        <w:t xml:space="preserve"> </w:t>
      </w:r>
      <w:r w:rsidRPr="007E3CE6">
        <w:rPr>
          <w:rFonts w:ascii="Arial" w:hAnsi="Arial" w:cs="Arial"/>
          <w:sz w:val="20"/>
          <w:szCs w:val="20"/>
        </w:rPr>
        <w:t>nổ,</w:t>
      </w:r>
      <w:r w:rsidRPr="007E3CE6" w:rsidR="00D365B1">
        <w:rPr>
          <w:rFonts w:ascii="Arial" w:hAnsi="Arial" w:cs="Arial"/>
          <w:sz w:val="20"/>
          <w:szCs w:val="20"/>
        </w:rPr>
        <w:t xml:space="preserve"> </w:t>
      </w:r>
      <w:r w:rsidRPr="007E3CE6">
        <w:rPr>
          <w:rFonts w:ascii="Arial" w:hAnsi="Arial" w:cs="Arial"/>
          <w:sz w:val="20"/>
          <w:szCs w:val="20"/>
        </w:rPr>
        <w:t>công</w:t>
      </w:r>
      <w:r w:rsidRPr="007E3CE6" w:rsidR="00D365B1">
        <w:rPr>
          <w:rFonts w:ascii="Arial" w:hAnsi="Arial" w:cs="Arial"/>
          <w:sz w:val="20"/>
          <w:szCs w:val="20"/>
        </w:rPr>
        <w:t xml:space="preserve"> </w:t>
      </w:r>
      <w:r w:rsidRPr="007E3CE6">
        <w:rPr>
          <w:rFonts w:ascii="Arial" w:hAnsi="Arial" w:cs="Arial"/>
          <w:sz w:val="20"/>
          <w:szCs w:val="20"/>
        </w:rPr>
        <w:t>cụ</w:t>
      </w:r>
      <w:r w:rsidRPr="007E3CE6" w:rsidR="00D365B1">
        <w:rPr>
          <w:rFonts w:ascii="Arial" w:hAnsi="Arial" w:cs="Arial"/>
          <w:sz w:val="20"/>
          <w:szCs w:val="20"/>
        </w:rPr>
        <w:t xml:space="preserve"> </w:t>
      </w:r>
      <w:r w:rsidRPr="007E3CE6">
        <w:rPr>
          <w:rFonts w:ascii="Arial" w:hAnsi="Arial" w:cs="Arial"/>
          <w:sz w:val="20"/>
          <w:szCs w:val="20"/>
        </w:rPr>
        <w:t>hỗ</w:t>
      </w:r>
      <w:r w:rsidRPr="007E3CE6" w:rsidR="00D365B1">
        <w:rPr>
          <w:rFonts w:ascii="Arial" w:hAnsi="Arial" w:cs="Arial"/>
          <w:sz w:val="20"/>
          <w:szCs w:val="20"/>
        </w:rPr>
        <w:t xml:space="preserve"> </w:t>
      </w:r>
      <w:r w:rsidRPr="007E3CE6">
        <w:rPr>
          <w:rFonts w:ascii="Arial" w:hAnsi="Arial" w:cs="Arial"/>
          <w:sz w:val="20"/>
          <w:szCs w:val="20"/>
        </w:rPr>
        <w:t>trợ,</w:t>
      </w:r>
      <w:r w:rsidRPr="007E3CE6" w:rsidR="00D365B1">
        <w:rPr>
          <w:rFonts w:ascii="Arial" w:hAnsi="Arial" w:cs="Arial"/>
          <w:sz w:val="20"/>
          <w:szCs w:val="20"/>
        </w:rPr>
        <w:t xml:space="preserve"> </w:t>
      </w:r>
      <w:r w:rsidRPr="007E3CE6">
        <w:rPr>
          <w:rFonts w:ascii="Arial" w:hAnsi="Arial" w:cs="Arial"/>
          <w:sz w:val="20"/>
          <w:szCs w:val="20"/>
        </w:rPr>
        <w:t>tiền</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thuốc</w:t>
      </w:r>
      <w:r w:rsidRPr="007E3CE6" w:rsidR="00D365B1">
        <w:rPr>
          <w:rFonts w:ascii="Arial" w:hAnsi="Arial" w:cs="Arial"/>
          <w:sz w:val="20"/>
          <w:szCs w:val="20"/>
        </w:rPr>
        <w:t xml:space="preserve"> </w:t>
      </w:r>
      <w:r w:rsidRPr="007E3CE6">
        <w:rPr>
          <w:rFonts w:ascii="Arial" w:hAnsi="Arial" w:cs="Arial"/>
          <w:sz w:val="20"/>
          <w:szCs w:val="20"/>
        </w:rPr>
        <w:t>nổ</w:t>
      </w:r>
      <w:r w:rsidRPr="007E3CE6">
        <w:rPr>
          <w:rFonts w:ascii="Arial" w:hAnsi="Arial" w:cs="Arial"/>
          <w:sz w:val="20"/>
          <w:szCs w:val="20"/>
        </w:rPr>
        <w:t>,</w:t>
      </w:r>
      <w:r w:rsidRPr="007E3CE6" w:rsidR="00D365B1">
        <w:rPr>
          <w:rFonts w:ascii="Arial" w:hAnsi="Arial" w:cs="Arial"/>
          <w:sz w:val="20"/>
          <w:szCs w:val="20"/>
        </w:rPr>
        <w:t xml:space="preserve"> </w:t>
      </w:r>
      <w:r w:rsidRPr="007E3CE6">
        <w:rPr>
          <w:rFonts w:ascii="Arial" w:hAnsi="Arial" w:cs="Arial"/>
          <w:sz w:val="20"/>
          <w:szCs w:val="20"/>
        </w:rPr>
        <w:t>pháo,</w:t>
      </w:r>
      <w:r w:rsidRPr="007E3CE6" w:rsidR="00D365B1">
        <w:rPr>
          <w:rFonts w:ascii="Arial" w:hAnsi="Arial" w:cs="Arial"/>
          <w:sz w:val="20"/>
          <w:szCs w:val="20"/>
        </w:rPr>
        <w:t xml:space="preserve"> </w:t>
      </w:r>
      <w:r w:rsidRPr="007E3CE6">
        <w:rPr>
          <w:rFonts w:ascii="Arial" w:hAnsi="Arial" w:cs="Arial"/>
          <w:sz w:val="20"/>
          <w:szCs w:val="20"/>
        </w:rPr>
        <w:t>bảo</w:t>
      </w:r>
      <w:r w:rsidRPr="007E3CE6" w:rsidR="00D365B1">
        <w:rPr>
          <w:rFonts w:ascii="Arial" w:hAnsi="Arial" w:cs="Arial"/>
          <w:sz w:val="20"/>
          <w:szCs w:val="20"/>
        </w:rPr>
        <w:t xml:space="preserve"> </w:t>
      </w:r>
      <w:r w:rsidRPr="007E3CE6">
        <w:rPr>
          <w:rFonts w:ascii="Arial" w:hAnsi="Arial" w:cs="Arial"/>
          <w:sz w:val="20"/>
          <w:szCs w:val="20"/>
        </w:rPr>
        <w:t>vệ</w:t>
      </w:r>
      <w:r w:rsidRPr="007E3CE6" w:rsidR="00D365B1">
        <w:rPr>
          <w:rFonts w:ascii="Arial" w:hAnsi="Arial" w:cs="Arial"/>
          <w:sz w:val="20"/>
          <w:szCs w:val="20"/>
        </w:rPr>
        <w:t xml:space="preserve"> </w:t>
      </w:r>
      <w:r w:rsidRPr="007E3CE6">
        <w:rPr>
          <w:rFonts w:ascii="Arial" w:hAnsi="Arial" w:cs="Arial"/>
          <w:sz w:val="20"/>
          <w:szCs w:val="20"/>
        </w:rPr>
        <w:t>môi</w:t>
      </w:r>
      <w:r w:rsidRPr="007E3CE6" w:rsidR="00D365B1">
        <w:rPr>
          <w:rFonts w:ascii="Arial" w:hAnsi="Arial" w:cs="Arial"/>
          <w:sz w:val="20"/>
          <w:szCs w:val="20"/>
        </w:rPr>
        <w:t xml:space="preserve"> </w:t>
      </w:r>
      <w:r w:rsidRPr="007E3CE6">
        <w:rPr>
          <w:rFonts w:ascii="Arial" w:hAnsi="Arial" w:cs="Arial"/>
          <w:sz w:val="20"/>
          <w:szCs w:val="20"/>
        </w:rPr>
        <w:t>trường,</w:t>
      </w:r>
      <w:r w:rsidRPr="007E3CE6" w:rsidR="00D365B1">
        <w:rPr>
          <w:rFonts w:ascii="Arial" w:hAnsi="Arial" w:cs="Arial"/>
          <w:sz w:val="20"/>
          <w:szCs w:val="20"/>
        </w:rPr>
        <w:t xml:space="preserve"> </w:t>
      </w:r>
      <w:r w:rsidRPr="007E3CE6">
        <w:rPr>
          <w:rFonts w:ascii="Arial" w:hAnsi="Arial" w:cs="Arial"/>
          <w:sz w:val="20"/>
          <w:szCs w:val="20"/>
        </w:rPr>
        <w:t>phòng</w:t>
      </w:r>
      <w:r w:rsidRPr="007E3CE6" w:rsidR="00D365B1">
        <w:rPr>
          <w:rFonts w:ascii="Arial" w:hAnsi="Arial" w:cs="Arial"/>
          <w:sz w:val="20"/>
          <w:szCs w:val="20"/>
        </w:rPr>
        <w:t xml:space="preserve"> </w:t>
      </w:r>
      <w:r w:rsidRPr="007E3CE6">
        <w:rPr>
          <w:rFonts w:ascii="Arial" w:hAnsi="Arial" w:cs="Arial"/>
          <w:sz w:val="20"/>
          <w:szCs w:val="20"/>
        </w:rPr>
        <w:t>cháy</w:t>
      </w:r>
      <w:r w:rsidRPr="007E3CE6" w:rsidR="00D365B1">
        <w:rPr>
          <w:rFonts w:ascii="Arial" w:hAnsi="Arial" w:cs="Arial"/>
          <w:sz w:val="20"/>
          <w:szCs w:val="20"/>
        </w:rPr>
        <w:t xml:space="preserve"> </w:t>
      </w:r>
      <w:r w:rsidRPr="007E3CE6">
        <w:rPr>
          <w:rFonts w:ascii="Arial" w:hAnsi="Arial" w:cs="Arial"/>
          <w:sz w:val="20"/>
          <w:szCs w:val="20"/>
        </w:rPr>
        <w:t>và</w:t>
      </w:r>
      <w:r w:rsidRPr="007E3CE6" w:rsidR="00D365B1">
        <w:rPr>
          <w:rFonts w:ascii="Arial" w:hAnsi="Arial" w:cs="Arial"/>
          <w:sz w:val="20"/>
          <w:szCs w:val="20"/>
        </w:rPr>
        <w:t xml:space="preserve"> </w:t>
      </w:r>
      <w:r w:rsidRPr="007E3CE6">
        <w:rPr>
          <w:rFonts w:ascii="Arial" w:hAnsi="Arial" w:cs="Arial"/>
          <w:sz w:val="20"/>
          <w:szCs w:val="20"/>
        </w:rPr>
        <w:t>chữa</w:t>
      </w:r>
      <w:r w:rsidRPr="007E3CE6" w:rsidR="00D365B1">
        <w:rPr>
          <w:rFonts w:ascii="Arial" w:hAnsi="Arial" w:cs="Arial"/>
          <w:sz w:val="20"/>
          <w:szCs w:val="20"/>
        </w:rPr>
        <w:t xml:space="preserve"> </w:t>
      </w:r>
      <w:r w:rsidRPr="007E3CE6">
        <w:rPr>
          <w:rFonts w:ascii="Arial" w:hAnsi="Arial" w:cs="Arial"/>
          <w:sz w:val="20"/>
          <w:szCs w:val="20"/>
        </w:rPr>
        <w:t>cháy</w:t>
      </w:r>
      <w:r w:rsidRPr="007E3CE6" w:rsidR="00D365B1">
        <w:rPr>
          <w:rFonts w:ascii="Arial" w:hAnsi="Arial" w:cs="Arial"/>
          <w:sz w:val="20"/>
          <w:szCs w:val="20"/>
        </w:rPr>
        <w:t xml:space="preserve"> </w:t>
      </w:r>
      <w:r w:rsidRPr="007E3CE6">
        <w:rPr>
          <w:rFonts w:ascii="Arial" w:hAnsi="Arial" w:cs="Arial"/>
          <w:sz w:val="20"/>
          <w:szCs w:val="20"/>
        </w:rPr>
        <w:t>thì</w:t>
      </w:r>
      <w:r w:rsidRPr="007E3CE6" w:rsidR="00D365B1">
        <w:rPr>
          <w:rFonts w:ascii="Arial" w:hAnsi="Arial" w:cs="Arial"/>
          <w:sz w:val="20"/>
          <w:szCs w:val="20"/>
        </w:rPr>
        <w:t xml:space="preserve"> </w:t>
      </w:r>
      <w:r w:rsidRPr="007E3CE6">
        <w:rPr>
          <w:rFonts w:ascii="Arial" w:hAnsi="Arial" w:cs="Arial"/>
          <w:sz w:val="20"/>
          <w:szCs w:val="20"/>
        </w:rPr>
        <w:t>thực</w:t>
      </w:r>
      <w:r w:rsidRPr="007E3CE6" w:rsidR="00D365B1">
        <w:rPr>
          <w:rFonts w:ascii="Arial" w:hAnsi="Arial" w:cs="Arial"/>
          <w:sz w:val="20"/>
          <w:szCs w:val="20"/>
        </w:rPr>
        <w:t xml:space="preserve"> </w:t>
      </w:r>
      <w:r w:rsidRPr="007E3CE6">
        <w:rPr>
          <w:rFonts w:ascii="Arial" w:hAnsi="Arial" w:cs="Arial"/>
          <w:sz w:val="20"/>
          <w:szCs w:val="20"/>
        </w:rPr>
        <w:t>hiện</w:t>
      </w:r>
      <w:r w:rsidRPr="007E3CE6" w:rsidR="00D365B1">
        <w:rPr>
          <w:rFonts w:ascii="Arial" w:hAnsi="Arial" w:cs="Arial"/>
          <w:sz w:val="20"/>
          <w:szCs w:val="20"/>
        </w:rPr>
        <w:t xml:space="preserve"> </w:t>
      </w:r>
      <w:r w:rsidRPr="007E3CE6">
        <w:rPr>
          <w:rFonts w:ascii="Arial" w:hAnsi="Arial" w:cs="Arial"/>
          <w:sz w:val="20"/>
          <w:szCs w:val="20"/>
        </w:rPr>
        <w:t>theo</w:t>
      </w:r>
      <w:r w:rsidRPr="007E3CE6" w:rsidR="00D365B1">
        <w:rPr>
          <w:rFonts w:ascii="Arial" w:hAnsi="Arial" w:cs="Arial"/>
          <w:sz w:val="20"/>
          <w:szCs w:val="20"/>
        </w:rPr>
        <w:t xml:space="preserve"> </w:t>
      </w:r>
      <w:r w:rsidRPr="007E3CE6">
        <w:rPr>
          <w:rFonts w:ascii="Arial" w:hAnsi="Arial" w:cs="Arial"/>
          <w:sz w:val="20"/>
          <w:szCs w:val="20"/>
        </w:rPr>
        <w:t>quy</w:t>
      </w:r>
      <w:r w:rsidRPr="007E3CE6" w:rsidR="00D365B1">
        <w:rPr>
          <w:rFonts w:ascii="Arial" w:hAnsi="Arial" w:cs="Arial"/>
          <w:sz w:val="20"/>
          <w:szCs w:val="20"/>
        </w:rPr>
        <w:t xml:space="preserve"> </w:t>
      </w:r>
      <w:r w:rsidRPr="007E3CE6">
        <w:rPr>
          <w:rFonts w:ascii="Arial" w:hAnsi="Arial" w:cs="Arial"/>
          <w:sz w:val="20"/>
          <w:szCs w:val="20"/>
        </w:rPr>
        <w:t>định</w:t>
      </w:r>
      <w:r w:rsidRPr="007E3CE6" w:rsidR="00D365B1">
        <w:rPr>
          <w:rFonts w:ascii="Arial" w:hAnsi="Arial" w:cs="Arial"/>
          <w:sz w:val="20"/>
          <w:szCs w:val="20"/>
        </w:rPr>
        <w:t xml:space="preserve"> </w:t>
      </w:r>
      <w:r w:rsidRPr="007E3CE6">
        <w:rPr>
          <w:rFonts w:ascii="Arial" w:hAnsi="Arial" w:cs="Arial"/>
          <w:sz w:val="20"/>
          <w:szCs w:val="20"/>
        </w:rPr>
        <w:t>của</w:t>
      </w:r>
      <w:r w:rsidRPr="007E3CE6" w:rsidR="00D365B1">
        <w:rPr>
          <w:rFonts w:ascii="Arial" w:hAnsi="Arial" w:cs="Arial"/>
          <w:sz w:val="20"/>
          <w:szCs w:val="20"/>
        </w:rPr>
        <w:t xml:space="preserve"> </w:t>
      </w:r>
      <w:r w:rsidRPr="007E3CE6">
        <w:rPr>
          <w:rFonts w:ascii="Arial" w:hAnsi="Arial" w:cs="Arial"/>
          <w:sz w:val="20"/>
          <w:szCs w:val="20"/>
        </w:rPr>
        <w:t>pháp</w:t>
      </w:r>
      <w:r w:rsidRPr="007E3CE6" w:rsidR="00D365B1">
        <w:rPr>
          <w:rFonts w:ascii="Arial" w:hAnsi="Arial" w:cs="Arial"/>
          <w:sz w:val="20"/>
          <w:szCs w:val="20"/>
        </w:rPr>
        <w:t xml:space="preserve"> </w:t>
      </w:r>
      <w:r w:rsidRPr="007E3CE6" w:rsidR="007E3CE6">
        <w:rPr>
          <w:rFonts w:ascii="Arial" w:hAnsi="Arial" w:cs="Arial"/>
          <w:sz w:val="20"/>
          <w:szCs w:val="20"/>
        </w:rPr>
        <w:t>luật</w:t>
      </w:r>
      <w:r w:rsidRPr="007E3CE6" w:rsidR="00D365B1">
        <w:rPr>
          <w:rFonts w:ascii="Arial" w:hAnsi="Arial" w:cs="Arial"/>
          <w:sz w:val="20"/>
          <w:szCs w:val="20"/>
        </w:rPr>
        <w:t xml:space="preserve"> </w:t>
      </w:r>
      <w:r w:rsidRPr="007E3CE6">
        <w:rPr>
          <w:rFonts w:ascii="Arial" w:hAnsi="Arial" w:cs="Arial"/>
          <w:sz w:val="20"/>
          <w:szCs w:val="20"/>
        </w:rPr>
        <w:t>về</w:t>
      </w:r>
      <w:r w:rsidRPr="007E3CE6" w:rsidR="00D365B1">
        <w:rPr>
          <w:rFonts w:ascii="Arial" w:hAnsi="Arial" w:cs="Arial"/>
          <w:sz w:val="20"/>
          <w:szCs w:val="20"/>
        </w:rPr>
        <w:t xml:space="preserve"> </w:t>
      </w:r>
      <w:r w:rsidRPr="007E3CE6">
        <w:rPr>
          <w:rFonts w:ascii="Arial" w:hAnsi="Arial" w:cs="Arial"/>
          <w:sz w:val="20"/>
          <w:szCs w:val="20"/>
        </w:rPr>
        <w:t>năng</w:t>
      </w:r>
      <w:r w:rsidRPr="007E3CE6" w:rsidR="00D365B1">
        <w:rPr>
          <w:rFonts w:ascii="Arial" w:hAnsi="Arial" w:cs="Arial"/>
          <w:sz w:val="20"/>
          <w:szCs w:val="20"/>
        </w:rPr>
        <w:t xml:space="preserve"> </w:t>
      </w:r>
      <w:r w:rsidRPr="007E3CE6">
        <w:rPr>
          <w:rFonts w:ascii="Arial" w:hAnsi="Arial" w:cs="Arial"/>
          <w:sz w:val="20"/>
          <w:szCs w:val="20"/>
        </w:rPr>
        <w:t>lượng</w:t>
      </w:r>
      <w:r w:rsidRPr="007E3CE6" w:rsidR="00D365B1">
        <w:rPr>
          <w:rFonts w:ascii="Arial" w:hAnsi="Arial" w:cs="Arial"/>
          <w:sz w:val="20"/>
          <w:szCs w:val="20"/>
        </w:rPr>
        <w:t xml:space="preserve"> </w:t>
      </w:r>
      <w:r w:rsidRPr="007E3CE6">
        <w:rPr>
          <w:rFonts w:ascii="Arial" w:hAnsi="Arial" w:cs="Arial"/>
          <w:sz w:val="20"/>
          <w:szCs w:val="20"/>
        </w:rPr>
        <w:t>nguyên</w:t>
      </w:r>
      <w:r w:rsidRPr="007E3CE6" w:rsidR="00D365B1">
        <w:rPr>
          <w:rFonts w:ascii="Arial" w:hAnsi="Arial" w:cs="Arial"/>
          <w:sz w:val="20"/>
          <w:szCs w:val="20"/>
        </w:rPr>
        <w:t xml:space="preserve"> </w:t>
      </w:r>
      <w:r w:rsidRPr="007E3CE6">
        <w:rPr>
          <w:rFonts w:ascii="Arial" w:hAnsi="Arial" w:cs="Arial"/>
          <w:sz w:val="20"/>
          <w:szCs w:val="20"/>
        </w:rPr>
        <w:t>tử,</w:t>
      </w:r>
      <w:r w:rsidRPr="007E3CE6" w:rsidR="00D365B1">
        <w:rPr>
          <w:rFonts w:ascii="Arial" w:hAnsi="Arial" w:cs="Arial"/>
          <w:sz w:val="20"/>
          <w:szCs w:val="20"/>
        </w:rPr>
        <w:t xml:space="preserve"> </w:t>
      </w:r>
      <w:r w:rsidRPr="007E3CE6">
        <w:rPr>
          <w:rFonts w:ascii="Arial" w:hAnsi="Arial" w:cs="Arial"/>
          <w:sz w:val="20"/>
          <w:szCs w:val="20"/>
        </w:rPr>
        <w:t>vũ</w:t>
      </w:r>
      <w:r w:rsidRPr="007E3CE6" w:rsidR="00D365B1">
        <w:rPr>
          <w:rFonts w:ascii="Arial" w:hAnsi="Arial" w:cs="Arial"/>
          <w:sz w:val="20"/>
          <w:szCs w:val="20"/>
        </w:rPr>
        <w:t xml:space="preserve"> </w:t>
      </w:r>
      <w:r w:rsidRPr="007E3CE6">
        <w:rPr>
          <w:rFonts w:ascii="Arial" w:hAnsi="Arial" w:cs="Arial"/>
          <w:sz w:val="20"/>
          <w:szCs w:val="20"/>
        </w:rPr>
        <w:t>khí,</w:t>
      </w:r>
      <w:r w:rsidRPr="007E3CE6" w:rsidR="00D365B1">
        <w:rPr>
          <w:rFonts w:ascii="Arial" w:hAnsi="Arial" w:cs="Arial"/>
          <w:sz w:val="20"/>
          <w:szCs w:val="20"/>
        </w:rPr>
        <w:t xml:space="preserve"> </w:t>
      </w:r>
      <w:r w:rsidRPr="007E3CE6">
        <w:rPr>
          <w:rFonts w:ascii="Arial" w:hAnsi="Arial" w:cs="Arial"/>
          <w:sz w:val="20"/>
          <w:szCs w:val="20"/>
        </w:rPr>
        <w:t>vật</w:t>
      </w:r>
      <w:r w:rsidRPr="007E3CE6" w:rsidR="00D365B1">
        <w:rPr>
          <w:rFonts w:ascii="Arial" w:hAnsi="Arial" w:cs="Arial"/>
          <w:sz w:val="20"/>
          <w:szCs w:val="20"/>
        </w:rPr>
        <w:t xml:space="preserve"> </w:t>
      </w:r>
      <w:r w:rsidRPr="007E3CE6">
        <w:rPr>
          <w:rFonts w:ascii="Arial" w:hAnsi="Arial" w:cs="Arial"/>
          <w:sz w:val="20"/>
          <w:szCs w:val="20"/>
        </w:rPr>
        <w:t>liệu</w:t>
      </w:r>
      <w:r w:rsidRPr="007E3CE6" w:rsidR="00D365B1">
        <w:rPr>
          <w:rFonts w:ascii="Arial" w:hAnsi="Arial" w:cs="Arial"/>
          <w:sz w:val="20"/>
          <w:szCs w:val="20"/>
        </w:rPr>
        <w:t xml:space="preserve"> </w:t>
      </w:r>
      <w:r w:rsidRPr="007E3CE6">
        <w:rPr>
          <w:rFonts w:ascii="Arial" w:hAnsi="Arial" w:cs="Arial"/>
          <w:sz w:val="20"/>
          <w:szCs w:val="20"/>
        </w:rPr>
        <w:t>nổ,</w:t>
      </w:r>
      <w:r w:rsidRPr="007E3CE6" w:rsidR="00D365B1">
        <w:rPr>
          <w:rFonts w:ascii="Arial" w:hAnsi="Arial" w:cs="Arial"/>
          <w:sz w:val="20"/>
          <w:szCs w:val="20"/>
        </w:rPr>
        <w:t xml:space="preserve"> </w:t>
      </w:r>
      <w:r w:rsidRPr="007E3CE6">
        <w:rPr>
          <w:rFonts w:ascii="Arial" w:hAnsi="Arial" w:cs="Arial"/>
          <w:sz w:val="20"/>
          <w:szCs w:val="20"/>
        </w:rPr>
        <w:t>công</w:t>
      </w:r>
      <w:r w:rsidRPr="007E3CE6" w:rsidR="00D365B1">
        <w:rPr>
          <w:rFonts w:ascii="Arial" w:hAnsi="Arial" w:cs="Arial"/>
          <w:sz w:val="20"/>
          <w:szCs w:val="20"/>
        </w:rPr>
        <w:t xml:space="preserve"> </w:t>
      </w:r>
      <w:r w:rsidRPr="007E3CE6">
        <w:rPr>
          <w:rFonts w:ascii="Arial" w:hAnsi="Arial" w:cs="Arial"/>
          <w:sz w:val="20"/>
          <w:szCs w:val="20"/>
        </w:rPr>
        <w:t>cụ</w:t>
      </w:r>
      <w:r w:rsidRPr="007E3CE6" w:rsidR="00D365B1">
        <w:rPr>
          <w:rFonts w:ascii="Arial" w:hAnsi="Arial" w:cs="Arial"/>
          <w:sz w:val="20"/>
          <w:szCs w:val="20"/>
        </w:rPr>
        <w:t xml:space="preserve"> </w:t>
      </w:r>
      <w:r w:rsidRPr="007E3CE6">
        <w:rPr>
          <w:rFonts w:ascii="Arial" w:hAnsi="Arial" w:cs="Arial"/>
          <w:sz w:val="20"/>
          <w:szCs w:val="20"/>
        </w:rPr>
        <w:t>hỗ</w:t>
      </w:r>
      <w:r w:rsidRPr="007E3CE6" w:rsidR="00D365B1">
        <w:rPr>
          <w:rFonts w:ascii="Arial" w:hAnsi="Arial" w:cs="Arial"/>
          <w:sz w:val="20"/>
          <w:szCs w:val="20"/>
        </w:rPr>
        <w:t xml:space="preserve"> </w:t>
      </w:r>
      <w:r w:rsidRPr="007E3CE6">
        <w:rPr>
          <w:rFonts w:ascii="Arial" w:hAnsi="Arial" w:cs="Arial"/>
          <w:sz w:val="20"/>
          <w:szCs w:val="20"/>
        </w:rPr>
        <w:t>trợ,</w:t>
      </w:r>
      <w:r w:rsidRPr="007E3CE6" w:rsidR="00D365B1">
        <w:rPr>
          <w:rFonts w:ascii="Arial" w:hAnsi="Arial" w:cs="Arial"/>
          <w:sz w:val="20"/>
          <w:szCs w:val="20"/>
        </w:rPr>
        <w:t xml:space="preserve"> </w:t>
      </w:r>
      <w:r w:rsidRPr="007E3CE6">
        <w:rPr>
          <w:rFonts w:ascii="Arial" w:hAnsi="Arial" w:cs="Arial"/>
          <w:sz w:val="20"/>
          <w:szCs w:val="20"/>
        </w:rPr>
        <w:t>tiền</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thuốc</w:t>
      </w:r>
      <w:r w:rsidRPr="007E3CE6" w:rsidR="00D365B1">
        <w:rPr>
          <w:rFonts w:ascii="Arial" w:hAnsi="Arial" w:cs="Arial"/>
          <w:sz w:val="20"/>
          <w:szCs w:val="20"/>
        </w:rPr>
        <w:t xml:space="preserve"> </w:t>
      </w:r>
      <w:r w:rsidRPr="007E3CE6">
        <w:rPr>
          <w:rFonts w:ascii="Arial" w:hAnsi="Arial" w:cs="Arial"/>
          <w:sz w:val="20"/>
          <w:szCs w:val="20"/>
        </w:rPr>
        <w:t>nổ</w:t>
      </w:r>
      <w:r w:rsidRPr="007E3CE6" w:rsidR="00D365B1">
        <w:rPr>
          <w:rFonts w:ascii="Arial" w:hAnsi="Arial" w:cs="Arial"/>
          <w:sz w:val="20"/>
          <w:szCs w:val="20"/>
        </w:rPr>
        <w:t xml:space="preserve"> </w:t>
      </w:r>
      <w:r w:rsidRPr="007E3CE6">
        <w:rPr>
          <w:rFonts w:ascii="Arial" w:hAnsi="Arial" w:cs="Arial"/>
          <w:sz w:val="20"/>
          <w:szCs w:val="20"/>
        </w:rPr>
        <w:t>và</w:t>
      </w:r>
      <w:r w:rsidRPr="007E3CE6" w:rsidR="00D365B1">
        <w:rPr>
          <w:rFonts w:ascii="Arial" w:hAnsi="Arial" w:cs="Arial"/>
          <w:sz w:val="20"/>
          <w:szCs w:val="20"/>
        </w:rPr>
        <w:t xml:space="preserve"> </w:t>
      </w:r>
      <w:r w:rsidRPr="007E3CE6">
        <w:rPr>
          <w:rFonts w:ascii="Arial" w:hAnsi="Arial" w:cs="Arial"/>
          <w:sz w:val="20"/>
          <w:szCs w:val="20"/>
        </w:rPr>
        <w:t>pháo,</w:t>
      </w:r>
      <w:r w:rsidRPr="007E3CE6" w:rsidR="00D365B1">
        <w:rPr>
          <w:rFonts w:ascii="Arial" w:hAnsi="Arial" w:cs="Arial"/>
          <w:sz w:val="20"/>
          <w:szCs w:val="20"/>
        </w:rPr>
        <w:t xml:space="preserve"> </w:t>
      </w:r>
      <w:r w:rsidRPr="007E3CE6">
        <w:rPr>
          <w:rFonts w:ascii="Arial" w:hAnsi="Arial" w:cs="Arial"/>
          <w:sz w:val="20"/>
          <w:szCs w:val="20"/>
        </w:rPr>
        <w:t>bảo</w:t>
      </w:r>
      <w:r w:rsidRPr="007E3CE6" w:rsidR="00D365B1">
        <w:rPr>
          <w:rFonts w:ascii="Arial" w:hAnsi="Arial" w:cs="Arial"/>
          <w:sz w:val="20"/>
          <w:szCs w:val="20"/>
        </w:rPr>
        <w:t xml:space="preserve"> </w:t>
      </w:r>
      <w:r w:rsidRPr="007E3CE6">
        <w:rPr>
          <w:rFonts w:ascii="Arial" w:hAnsi="Arial" w:cs="Arial"/>
          <w:sz w:val="20"/>
          <w:szCs w:val="20"/>
        </w:rPr>
        <w:t>vệ</w:t>
      </w:r>
      <w:r w:rsidRPr="007E3CE6" w:rsidR="00D365B1">
        <w:rPr>
          <w:rFonts w:ascii="Arial" w:hAnsi="Arial" w:cs="Arial"/>
          <w:sz w:val="20"/>
          <w:szCs w:val="20"/>
        </w:rPr>
        <w:t xml:space="preserve"> </w:t>
      </w:r>
      <w:r w:rsidRPr="007E3CE6">
        <w:rPr>
          <w:rFonts w:ascii="Arial" w:hAnsi="Arial" w:cs="Arial"/>
          <w:sz w:val="20"/>
          <w:szCs w:val="20"/>
        </w:rPr>
        <w:t>môi</w:t>
      </w:r>
      <w:r w:rsidRPr="007E3CE6" w:rsidR="00D365B1">
        <w:rPr>
          <w:rFonts w:ascii="Arial" w:hAnsi="Arial" w:cs="Arial"/>
          <w:sz w:val="20"/>
          <w:szCs w:val="20"/>
        </w:rPr>
        <w:t xml:space="preserve"> </w:t>
      </w:r>
      <w:r w:rsidRPr="007E3CE6">
        <w:rPr>
          <w:rFonts w:ascii="Arial" w:hAnsi="Arial" w:cs="Arial"/>
          <w:sz w:val="20"/>
          <w:szCs w:val="20"/>
        </w:rPr>
        <w:t>trường,</w:t>
      </w:r>
      <w:r w:rsidRPr="007E3CE6" w:rsidR="00D365B1">
        <w:rPr>
          <w:rFonts w:ascii="Arial" w:hAnsi="Arial" w:cs="Arial"/>
          <w:sz w:val="20"/>
          <w:szCs w:val="20"/>
        </w:rPr>
        <w:t xml:space="preserve"> </w:t>
      </w:r>
      <w:r w:rsidRPr="007E3CE6">
        <w:rPr>
          <w:rFonts w:ascii="Arial" w:hAnsi="Arial" w:cs="Arial"/>
          <w:sz w:val="20"/>
          <w:szCs w:val="20"/>
        </w:rPr>
        <w:t>phòng</w:t>
      </w:r>
      <w:r w:rsidRPr="007E3CE6" w:rsidR="00D365B1">
        <w:rPr>
          <w:rFonts w:ascii="Arial" w:hAnsi="Arial" w:cs="Arial"/>
          <w:sz w:val="20"/>
          <w:szCs w:val="20"/>
        </w:rPr>
        <w:t xml:space="preserve"> </w:t>
      </w:r>
      <w:r w:rsidRPr="007E3CE6">
        <w:rPr>
          <w:rFonts w:ascii="Arial" w:hAnsi="Arial" w:cs="Arial"/>
          <w:sz w:val="20"/>
          <w:szCs w:val="20"/>
        </w:rPr>
        <w:t>cháy</w:t>
      </w:r>
      <w:r w:rsidRPr="007E3CE6" w:rsidR="00D365B1">
        <w:rPr>
          <w:rFonts w:ascii="Arial" w:hAnsi="Arial" w:cs="Arial"/>
          <w:sz w:val="20"/>
          <w:szCs w:val="20"/>
        </w:rPr>
        <w:t xml:space="preserve"> </w:t>
      </w:r>
      <w:r w:rsidRPr="007E3CE6">
        <w:rPr>
          <w:rFonts w:ascii="Arial" w:hAnsi="Arial" w:cs="Arial"/>
          <w:sz w:val="20"/>
          <w:szCs w:val="20"/>
        </w:rPr>
        <w:t>và</w:t>
      </w:r>
      <w:r w:rsidRPr="007E3CE6" w:rsidR="00D365B1">
        <w:rPr>
          <w:rFonts w:ascii="Arial" w:hAnsi="Arial" w:cs="Arial"/>
          <w:sz w:val="20"/>
          <w:szCs w:val="20"/>
        </w:rPr>
        <w:t xml:space="preserve"> </w:t>
      </w:r>
      <w:r w:rsidRPr="007E3CE6">
        <w:rPr>
          <w:rFonts w:ascii="Arial" w:hAnsi="Arial" w:cs="Arial"/>
          <w:sz w:val="20"/>
          <w:szCs w:val="20"/>
        </w:rPr>
        <w:t>chữa</w:t>
      </w:r>
      <w:r w:rsidRPr="007E3CE6" w:rsidR="00D365B1">
        <w:rPr>
          <w:rFonts w:ascii="Arial" w:hAnsi="Arial" w:cs="Arial"/>
          <w:sz w:val="20"/>
          <w:szCs w:val="20"/>
        </w:rPr>
        <w:t xml:space="preserve"> </w:t>
      </w:r>
      <w:r w:rsidRPr="007E3CE6">
        <w:rPr>
          <w:rFonts w:ascii="Arial" w:hAnsi="Arial" w:cs="Arial"/>
          <w:sz w:val="20"/>
          <w:szCs w:val="20"/>
        </w:rPr>
        <w:t>cháy.</w:t>
      </w:r>
    </w:p>
    <w:p w:rsidR="00BC616C" w:rsidRPr="007E3CE6" w:rsidP="006653C3">
      <w:pPr>
        <w:pStyle w:val="NormalWeb"/>
        <w:spacing w:before="120" w:beforeAutospacing="0" w:after="0" w:afterAutospacing="0"/>
        <w:rPr>
          <w:rFonts w:ascii="Arial" w:hAnsi="Arial" w:cs="Arial"/>
          <w:sz w:val="20"/>
          <w:szCs w:val="26"/>
        </w:rPr>
      </w:pPr>
      <w:bookmarkStart w:id="16" w:name="dieu_2"/>
      <w:r w:rsidRPr="007E3CE6" w:rsidR="00D91451">
        <w:rPr>
          <w:rStyle w:val="Strong"/>
          <w:rFonts w:ascii="Arial" w:hAnsi="Arial" w:cs="Arial"/>
          <w:sz w:val="20"/>
          <w:szCs w:val="20"/>
        </w:rPr>
        <w:t>Điều</w:t>
      </w:r>
      <w:r w:rsidRPr="007E3CE6" w:rsidR="00D365B1">
        <w:rPr>
          <w:rStyle w:val="Strong"/>
          <w:rFonts w:ascii="Arial" w:hAnsi="Arial" w:cs="Arial"/>
          <w:sz w:val="20"/>
          <w:szCs w:val="20"/>
        </w:rPr>
        <w:t xml:space="preserve"> </w:t>
      </w:r>
      <w:r w:rsidRPr="007E3CE6">
        <w:rPr>
          <w:rStyle w:val="Strong"/>
          <w:rFonts w:ascii="Arial" w:hAnsi="Arial" w:cs="Arial"/>
          <w:sz w:val="20"/>
          <w:szCs w:val="20"/>
        </w:rPr>
        <w:t>2.</w:t>
      </w:r>
      <w:r w:rsidRPr="007E3CE6" w:rsidR="00D365B1">
        <w:rPr>
          <w:rStyle w:val="Strong"/>
          <w:rFonts w:ascii="Arial" w:hAnsi="Arial" w:cs="Arial"/>
          <w:sz w:val="20"/>
          <w:szCs w:val="20"/>
        </w:rPr>
        <w:t xml:space="preserve"> </w:t>
      </w:r>
      <w:r w:rsidRPr="007E3CE6">
        <w:rPr>
          <w:rStyle w:val="Strong"/>
          <w:rFonts w:ascii="Arial" w:hAnsi="Arial" w:cs="Arial"/>
          <w:sz w:val="20"/>
          <w:szCs w:val="20"/>
        </w:rPr>
        <w:t>Đối</w:t>
      </w:r>
      <w:r w:rsidRPr="007E3CE6" w:rsidR="00D365B1">
        <w:rPr>
          <w:rStyle w:val="Strong"/>
          <w:rFonts w:ascii="Arial" w:hAnsi="Arial" w:cs="Arial"/>
          <w:sz w:val="20"/>
          <w:szCs w:val="20"/>
        </w:rPr>
        <w:t xml:space="preserve"> </w:t>
      </w:r>
      <w:r w:rsidRPr="007E3CE6">
        <w:rPr>
          <w:rStyle w:val="Strong"/>
          <w:rFonts w:ascii="Arial" w:hAnsi="Arial" w:cs="Arial"/>
          <w:sz w:val="20"/>
          <w:szCs w:val="20"/>
        </w:rPr>
        <w:t>tượng</w:t>
      </w:r>
      <w:r w:rsidRPr="007E3CE6" w:rsidR="00D365B1">
        <w:rPr>
          <w:rStyle w:val="Strong"/>
          <w:rFonts w:ascii="Arial" w:hAnsi="Arial" w:cs="Arial"/>
          <w:sz w:val="20"/>
          <w:szCs w:val="20"/>
        </w:rPr>
        <w:t xml:space="preserve"> </w:t>
      </w:r>
      <w:r w:rsidRPr="007E3CE6">
        <w:rPr>
          <w:rStyle w:val="Strong"/>
          <w:rFonts w:ascii="Arial" w:hAnsi="Arial" w:cs="Arial"/>
          <w:sz w:val="20"/>
          <w:szCs w:val="20"/>
        </w:rPr>
        <w:t>áp</w:t>
      </w:r>
      <w:r w:rsidRPr="007E3CE6" w:rsidR="00D365B1">
        <w:rPr>
          <w:rStyle w:val="Strong"/>
          <w:rFonts w:ascii="Arial" w:hAnsi="Arial" w:cs="Arial"/>
          <w:sz w:val="20"/>
          <w:szCs w:val="20"/>
        </w:rPr>
        <w:t xml:space="preserve"> </w:t>
      </w:r>
      <w:r w:rsidRPr="007E3CE6">
        <w:rPr>
          <w:rStyle w:val="Strong"/>
          <w:rFonts w:ascii="Arial" w:hAnsi="Arial" w:cs="Arial"/>
          <w:sz w:val="20"/>
          <w:szCs w:val="20"/>
        </w:rPr>
        <w:t>dụng</w:t>
      </w:r>
      <w:bookmarkEnd w:id="16"/>
    </w:p>
    <w:p w:rsidR="00BC616C" w:rsidRPr="007E3CE6" w:rsidP="006653C3">
      <w:pPr>
        <w:pStyle w:val="NormalWeb"/>
        <w:spacing w:before="120" w:beforeAutospacing="0" w:after="0" w:afterAutospacing="0"/>
        <w:rPr>
          <w:rFonts w:ascii="Arial" w:hAnsi="Arial" w:cs="Arial"/>
          <w:sz w:val="20"/>
          <w:szCs w:val="26"/>
        </w:rPr>
      </w:pPr>
      <w:bookmarkStart w:id="17" w:name="khoan_1_2"/>
      <w:r w:rsidRPr="00C613FA" w:rsidR="00C613FA">
        <w:rPr>
          <w:rFonts w:ascii="Arial" w:hAnsi="Arial" w:cs="Arial"/>
          <w:sz w:val="20"/>
          <w:szCs w:val="20"/>
        </w:rPr>
        <w:t>1. Nghị định này áp dụng với tổ chức, cá nhân Việt Nam và nước ngoài liên quan đến việc vận chuyển hàng hoá nguy hiểm bằng phương tiện giao thông cơ giới đường bộ và trên đường thủy nội địa trên lãnh thổ nước Cộng hòa xã hội chủ nghĩa Việt Nam.</w:t>
      </w:r>
      <w:bookmarkEnd w:id="17"/>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2.</w:t>
      </w:r>
      <w:r w:rsidRPr="007E3CE6" w:rsidR="00D365B1">
        <w:rPr>
          <w:rFonts w:ascii="Arial" w:hAnsi="Arial" w:cs="Arial"/>
          <w:sz w:val="20"/>
          <w:szCs w:val="20"/>
        </w:rPr>
        <w:t xml:space="preserve"> </w:t>
      </w:r>
      <w:r w:rsidRPr="007E3CE6">
        <w:rPr>
          <w:rFonts w:ascii="Arial" w:hAnsi="Arial" w:cs="Arial"/>
          <w:sz w:val="20"/>
          <w:szCs w:val="20"/>
        </w:rPr>
        <w:t>Thủ</w:t>
      </w:r>
      <w:r w:rsidRPr="007E3CE6" w:rsidR="00D365B1">
        <w:rPr>
          <w:rFonts w:ascii="Arial" w:hAnsi="Arial" w:cs="Arial"/>
          <w:sz w:val="20"/>
          <w:szCs w:val="20"/>
        </w:rPr>
        <w:t xml:space="preserve"> </w:t>
      </w:r>
      <w:r w:rsidRPr="007E3CE6">
        <w:rPr>
          <w:rFonts w:ascii="Arial" w:hAnsi="Arial" w:cs="Arial"/>
          <w:sz w:val="20"/>
          <w:szCs w:val="20"/>
        </w:rPr>
        <w:t>tướng</w:t>
      </w:r>
      <w:r w:rsidRPr="007E3CE6" w:rsidR="00D365B1">
        <w:rPr>
          <w:rFonts w:ascii="Arial" w:hAnsi="Arial" w:cs="Arial"/>
          <w:sz w:val="20"/>
          <w:szCs w:val="20"/>
        </w:rPr>
        <w:t xml:space="preserve"> </w:t>
      </w:r>
      <w:r w:rsidRPr="007E3CE6">
        <w:rPr>
          <w:rFonts w:ascii="Arial" w:hAnsi="Arial" w:cs="Arial"/>
          <w:sz w:val="20"/>
          <w:szCs w:val="20"/>
        </w:rPr>
        <w:t>C</w:t>
      </w:r>
      <w:r w:rsidRPr="007E3CE6">
        <w:rPr>
          <w:rFonts w:ascii="Arial" w:hAnsi="Arial" w:cs="Arial"/>
          <w:sz w:val="20"/>
          <w:szCs w:val="20"/>
        </w:rPr>
        <w:t>hính</w:t>
      </w:r>
      <w:r w:rsidRPr="007E3CE6" w:rsidR="00D365B1">
        <w:rPr>
          <w:rFonts w:ascii="Arial" w:hAnsi="Arial" w:cs="Arial"/>
          <w:sz w:val="20"/>
          <w:szCs w:val="20"/>
        </w:rPr>
        <w:t xml:space="preserve"> </w:t>
      </w:r>
      <w:r w:rsidRPr="007E3CE6">
        <w:rPr>
          <w:rFonts w:ascii="Arial" w:hAnsi="Arial" w:cs="Arial"/>
          <w:sz w:val="20"/>
          <w:szCs w:val="20"/>
        </w:rPr>
        <w:t>phủ</w:t>
      </w:r>
      <w:r w:rsidRPr="007E3CE6" w:rsidR="00D365B1">
        <w:rPr>
          <w:rFonts w:ascii="Arial" w:hAnsi="Arial" w:cs="Arial"/>
          <w:sz w:val="20"/>
          <w:szCs w:val="20"/>
        </w:rPr>
        <w:t xml:space="preserve"> </w:t>
      </w:r>
      <w:r w:rsidRPr="007E3CE6">
        <w:rPr>
          <w:rFonts w:ascii="Arial" w:hAnsi="Arial" w:cs="Arial"/>
          <w:sz w:val="20"/>
          <w:szCs w:val="20"/>
        </w:rPr>
        <w:t>quyết</w:t>
      </w:r>
      <w:r w:rsidRPr="007E3CE6" w:rsidR="00D365B1">
        <w:rPr>
          <w:rFonts w:ascii="Arial" w:hAnsi="Arial" w:cs="Arial"/>
          <w:sz w:val="20"/>
          <w:szCs w:val="20"/>
        </w:rPr>
        <w:t xml:space="preserve"> </w:t>
      </w:r>
      <w:r w:rsidRPr="007E3CE6">
        <w:rPr>
          <w:rFonts w:ascii="Arial" w:hAnsi="Arial" w:cs="Arial"/>
          <w:sz w:val="20"/>
          <w:szCs w:val="20"/>
        </w:rPr>
        <w:t>định</w:t>
      </w:r>
      <w:r w:rsidRPr="007E3CE6" w:rsidR="00D365B1">
        <w:rPr>
          <w:rFonts w:ascii="Arial" w:hAnsi="Arial" w:cs="Arial"/>
          <w:sz w:val="20"/>
          <w:szCs w:val="20"/>
        </w:rPr>
        <w:t xml:space="preserve"> </w:t>
      </w:r>
      <w:r w:rsidRPr="007E3CE6">
        <w:rPr>
          <w:rFonts w:ascii="Arial" w:hAnsi="Arial" w:cs="Arial"/>
          <w:sz w:val="20"/>
          <w:szCs w:val="20"/>
        </w:rPr>
        <w:t>việc</w:t>
      </w:r>
      <w:r w:rsidRPr="007E3CE6" w:rsidR="00D365B1">
        <w:rPr>
          <w:rFonts w:ascii="Arial" w:hAnsi="Arial" w:cs="Arial"/>
          <w:sz w:val="20"/>
          <w:szCs w:val="20"/>
        </w:rPr>
        <w:t xml:space="preserve"> </w:t>
      </w:r>
      <w:r w:rsidRPr="007E3CE6">
        <w:rPr>
          <w:rFonts w:ascii="Arial" w:hAnsi="Arial" w:cs="Arial"/>
          <w:sz w:val="20"/>
          <w:szCs w:val="20"/>
        </w:rPr>
        <w:t>áp</w:t>
      </w:r>
      <w:r w:rsidRPr="007E3CE6" w:rsidR="00D365B1">
        <w:rPr>
          <w:rFonts w:ascii="Arial" w:hAnsi="Arial" w:cs="Arial"/>
          <w:sz w:val="20"/>
          <w:szCs w:val="20"/>
        </w:rPr>
        <w:t xml:space="preserve"> </w:t>
      </w:r>
      <w:r w:rsidRPr="007E3CE6">
        <w:rPr>
          <w:rFonts w:ascii="Arial" w:hAnsi="Arial" w:cs="Arial"/>
          <w:sz w:val="20"/>
          <w:szCs w:val="20"/>
        </w:rPr>
        <w:t>dụng</w:t>
      </w:r>
      <w:r w:rsidRPr="007E3CE6" w:rsidR="00D365B1">
        <w:rPr>
          <w:rFonts w:ascii="Arial" w:hAnsi="Arial" w:cs="Arial"/>
          <w:sz w:val="20"/>
          <w:szCs w:val="20"/>
        </w:rPr>
        <w:t xml:space="preserve"> </w:t>
      </w:r>
      <w:r w:rsidRPr="007E3CE6">
        <w:rPr>
          <w:rFonts w:ascii="Arial" w:hAnsi="Arial" w:cs="Arial"/>
          <w:sz w:val="20"/>
          <w:szCs w:val="20"/>
        </w:rPr>
        <w:t>những</w:t>
      </w:r>
      <w:r w:rsidRPr="007E3CE6" w:rsidR="00D365B1">
        <w:rPr>
          <w:rFonts w:ascii="Arial" w:hAnsi="Arial" w:cs="Arial"/>
          <w:sz w:val="20"/>
          <w:szCs w:val="20"/>
        </w:rPr>
        <w:t xml:space="preserve"> </w:t>
      </w:r>
      <w:r w:rsidRPr="007E3CE6">
        <w:rPr>
          <w:rFonts w:ascii="Arial" w:hAnsi="Arial" w:cs="Arial"/>
          <w:sz w:val="20"/>
          <w:szCs w:val="20"/>
        </w:rPr>
        <w:t>quy</w:t>
      </w:r>
      <w:r w:rsidRPr="007E3CE6" w:rsidR="00D365B1">
        <w:rPr>
          <w:rFonts w:ascii="Arial" w:hAnsi="Arial" w:cs="Arial"/>
          <w:sz w:val="20"/>
          <w:szCs w:val="20"/>
        </w:rPr>
        <w:t xml:space="preserve"> </w:t>
      </w:r>
      <w:r w:rsidRPr="007E3CE6">
        <w:rPr>
          <w:rFonts w:ascii="Arial" w:hAnsi="Arial" w:cs="Arial"/>
          <w:sz w:val="20"/>
          <w:szCs w:val="20"/>
        </w:rPr>
        <w:t>chế,</w:t>
      </w:r>
      <w:r w:rsidRPr="007E3CE6" w:rsidR="00D365B1">
        <w:rPr>
          <w:rFonts w:ascii="Arial" w:hAnsi="Arial" w:cs="Arial"/>
          <w:sz w:val="20"/>
          <w:szCs w:val="20"/>
        </w:rPr>
        <w:t xml:space="preserve"> </w:t>
      </w:r>
      <w:r w:rsidRPr="007E3CE6">
        <w:rPr>
          <w:rFonts w:ascii="Arial" w:hAnsi="Arial" w:cs="Arial"/>
          <w:sz w:val="20"/>
          <w:szCs w:val="20"/>
        </w:rPr>
        <w:t>biện</w:t>
      </w:r>
      <w:r w:rsidRPr="007E3CE6" w:rsidR="00D365B1">
        <w:rPr>
          <w:rFonts w:ascii="Arial" w:hAnsi="Arial" w:cs="Arial"/>
          <w:sz w:val="20"/>
          <w:szCs w:val="20"/>
        </w:rPr>
        <w:t xml:space="preserve"> </w:t>
      </w:r>
      <w:r w:rsidRPr="007E3CE6">
        <w:rPr>
          <w:rFonts w:ascii="Arial" w:hAnsi="Arial" w:cs="Arial"/>
          <w:sz w:val="20"/>
          <w:szCs w:val="20"/>
        </w:rPr>
        <w:t>pháp</w:t>
      </w:r>
      <w:r w:rsidRPr="007E3CE6" w:rsidR="00D365B1">
        <w:rPr>
          <w:rFonts w:ascii="Arial" w:hAnsi="Arial" w:cs="Arial"/>
          <w:sz w:val="20"/>
          <w:szCs w:val="20"/>
        </w:rPr>
        <w:t xml:space="preserve"> </w:t>
      </w:r>
      <w:r w:rsidRPr="007E3CE6">
        <w:rPr>
          <w:rFonts w:ascii="Arial" w:hAnsi="Arial" w:cs="Arial"/>
          <w:sz w:val="20"/>
          <w:szCs w:val="20"/>
        </w:rPr>
        <w:t>đặc</w:t>
      </w:r>
      <w:r w:rsidRPr="007E3CE6" w:rsidR="00D365B1">
        <w:rPr>
          <w:rFonts w:ascii="Arial" w:hAnsi="Arial" w:cs="Arial"/>
          <w:sz w:val="20"/>
          <w:szCs w:val="20"/>
        </w:rPr>
        <w:t xml:space="preserve"> </w:t>
      </w:r>
      <w:r w:rsidRPr="007E3CE6">
        <w:rPr>
          <w:rFonts w:ascii="Arial" w:hAnsi="Arial" w:cs="Arial"/>
          <w:sz w:val="20"/>
          <w:szCs w:val="20"/>
        </w:rPr>
        <w:t>biệt</w:t>
      </w:r>
      <w:r w:rsidRPr="007E3CE6" w:rsidR="00D365B1">
        <w:rPr>
          <w:rFonts w:ascii="Arial" w:hAnsi="Arial" w:cs="Arial"/>
          <w:sz w:val="20"/>
          <w:szCs w:val="20"/>
        </w:rPr>
        <w:t xml:space="preserve"> </w:t>
      </w:r>
      <w:r w:rsidRPr="007E3CE6">
        <w:rPr>
          <w:rFonts w:ascii="Arial" w:hAnsi="Arial" w:cs="Arial"/>
          <w:sz w:val="20"/>
          <w:szCs w:val="20"/>
        </w:rPr>
        <w:t>đối</w:t>
      </w:r>
      <w:r w:rsidRPr="007E3CE6" w:rsidR="00D365B1">
        <w:rPr>
          <w:rFonts w:ascii="Arial" w:hAnsi="Arial" w:cs="Arial"/>
          <w:sz w:val="20"/>
          <w:szCs w:val="20"/>
        </w:rPr>
        <w:t xml:space="preserve"> </w:t>
      </w:r>
      <w:r w:rsidRPr="007E3CE6">
        <w:rPr>
          <w:rFonts w:ascii="Arial" w:hAnsi="Arial" w:cs="Arial"/>
          <w:sz w:val="20"/>
          <w:szCs w:val="20"/>
        </w:rPr>
        <w:t>với</w:t>
      </w:r>
      <w:r w:rsidRPr="007E3CE6" w:rsidR="00D365B1">
        <w:rPr>
          <w:rFonts w:ascii="Arial" w:hAnsi="Arial" w:cs="Arial"/>
          <w:sz w:val="20"/>
          <w:szCs w:val="20"/>
        </w:rPr>
        <w:t xml:space="preserve"> </w:t>
      </w:r>
      <w:r w:rsidRPr="007E3CE6">
        <w:rPr>
          <w:rFonts w:ascii="Arial" w:hAnsi="Arial" w:cs="Arial"/>
          <w:sz w:val="20"/>
          <w:szCs w:val="20"/>
        </w:rPr>
        <w:t>việc</w:t>
      </w:r>
      <w:r w:rsidRPr="007E3CE6" w:rsidR="00D365B1">
        <w:rPr>
          <w:rFonts w:ascii="Arial" w:hAnsi="Arial" w:cs="Arial"/>
          <w:sz w:val="20"/>
          <w:szCs w:val="20"/>
        </w:rPr>
        <w:t xml:space="preserve"> </w:t>
      </w:r>
      <w:r w:rsidRPr="007E3CE6">
        <w:rPr>
          <w:rFonts w:ascii="Arial" w:hAnsi="Arial" w:cs="Arial"/>
          <w:sz w:val="20"/>
          <w:szCs w:val="20"/>
        </w:rPr>
        <w:t>vận</w:t>
      </w:r>
      <w:r w:rsidRPr="007E3CE6" w:rsidR="00D365B1">
        <w:rPr>
          <w:rFonts w:ascii="Arial" w:hAnsi="Arial" w:cs="Arial"/>
          <w:sz w:val="20"/>
          <w:szCs w:val="20"/>
        </w:rPr>
        <w:t xml:space="preserve"> </w:t>
      </w:r>
      <w:r w:rsidRPr="007E3CE6">
        <w:rPr>
          <w:rFonts w:ascii="Arial" w:hAnsi="Arial" w:cs="Arial"/>
          <w:sz w:val="20"/>
          <w:szCs w:val="20"/>
        </w:rPr>
        <w:t>chuyển</w:t>
      </w:r>
      <w:r w:rsidRPr="007E3CE6" w:rsidR="00D365B1">
        <w:rPr>
          <w:rFonts w:ascii="Arial" w:hAnsi="Arial" w:cs="Arial"/>
          <w:sz w:val="20"/>
          <w:szCs w:val="20"/>
        </w:rPr>
        <w:t xml:space="preserve"> </w:t>
      </w:r>
      <w:r w:rsidRPr="007E3CE6">
        <w:rPr>
          <w:rFonts w:ascii="Arial" w:hAnsi="Arial" w:cs="Arial"/>
          <w:sz w:val="20"/>
          <w:szCs w:val="20"/>
        </w:rPr>
        <w:t>hàng</w:t>
      </w:r>
      <w:r w:rsidRPr="007E3CE6" w:rsidR="00D365B1">
        <w:rPr>
          <w:rFonts w:ascii="Arial" w:hAnsi="Arial" w:cs="Arial"/>
          <w:sz w:val="20"/>
          <w:szCs w:val="20"/>
        </w:rPr>
        <w:t xml:space="preserve"> </w:t>
      </w:r>
      <w:r w:rsidRPr="007E3CE6">
        <w:rPr>
          <w:rFonts w:ascii="Arial" w:hAnsi="Arial" w:cs="Arial"/>
          <w:sz w:val="20"/>
          <w:szCs w:val="20"/>
        </w:rPr>
        <w:t>hóa</w:t>
      </w:r>
      <w:r w:rsidRPr="007E3CE6" w:rsidR="00D365B1">
        <w:rPr>
          <w:rFonts w:ascii="Arial" w:hAnsi="Arial" w:cs="Arial"/>
          <w:sz w:val="20"/>
          <w:szCs w:val="20"/>
        </w:rPr>
        <w:t xml:space="preserve"> </w:t>
      </w:r>
      <w:r w:rsidRPr="007E3CE6">
        <w:rPr>
          <w:rFonts w:ascii="Arial" w:hAnsi="Arial" w:cs="Arial"/>
          <w:sz w:val="20"/>
          <w:szCs w:val="20"/>
        </w:rPr>
        <w:t>nguy</w:t>
      </w:r>
      <w:r w:rsidRPr="007E3CE6" w:rsidR="00D365B1">
        <w:rPr>
          <w:rFonts w:ascii="Arial" w:hAnsi="Arial" w:cs="Arial"/>
          <w:sz w:val="20"/>
          <w:szCs w:val="20"/>
        </w:rPr>
        <w:t xml:space="preserve"> </w:t>
      </w:r>
      <w:r w:rsidRPr="007E3CE6">
        <w:rPr>
          <w:rFonts w:ascii="Arial" w:hAnsi="Arial" w:cs="Arial"/>
          <w:sz w:val="20"/>
          <w:szCs w:val="20"/>
        </w:rPr>
        <w:t>hiểm</w:t>
      </w:r>
      <w:r w:rsidRPr="007E3CE6" w:rsidR="00D365B1">
        <w:rPr>
          <w:rFonts w:ascii="Arial" w:hAnsi="Arial" w:cs="Arial"/>
          <w:sz w:val="20"/>
          <w:szCs w:val="20"/>
        </w:rPr>
        <w:t xml:space="preserve"> </w:t>
      </w:r>
      <w:r w:rsidRPr="007E3CE6">
        <w:rPr>
          <w:rFonts w:ascii="Arial" w:hAnsi="Arial" w:cs="Arial"/>
          <w:sz w:val="20"/>
          <w:szCs w:val="20"/>
        </w:rPr>
        <w:t>trong</w:t>
      </w:r>
      <w:r w:rsidRPr="007E3CE6" w:rsidR="00D365B1">
        <w:rPr>
          <w:rFonts w:ascii="Arial" w:hAnsi="Arial" w:cs="Arial"/>
          <w:sz w:val="20"/>
          <w:szCs w:val="20"/>
        </w:rPr>
        <w:t xml:space="preserve"> </w:t>
      </w:r>
      <w:r w:rsidRPr="007E3CE6">
        <w:rPr>
          <w:rFonts w:ascii="Arial" w:hAnsi="Arial" w:cs="Arial"/>
          <w:sz w:val="20"/>
          <w:szCs w:val="20"/>
        </w:rPr>
        <w:t>các</w:t>
      </w:r>
      <w:r w:rsidRPr="007E3CE6" w:rsidR="00D365B1">
        <w:rPr>
          <w:rFonts w:ascii="Arial" w:hAnsi="Arial" w:cs="Arial"/>
          <w:sz w:val="20"/>
          <w:szCs w:val="20"/>
        </w:rPr>
        <w:t xml:space="preserve"> </w:t>
      </w:r>
      <w:r w:rsidRPr="007E3CE6">
        <w:rPr>
          <w:rFonts w:ascii="Arial" w:hAnsi="Arial" w:cs="Arial"/>
          <w:sz w:val="20"/>
          <w:szCs w:val="20"/>
        </w:rPr>
        <w:t>trường</w:t>
      </w:r>
      <w:r w:rsidRPr="007E3CE6" w:rsidR="00D365B1">
        <w:rPr>
          <w:rFonts w:ascii="Arial" w:hAnsi="Arial" w:cs="Arial"/>
          <w:sz w:val="20"/>
          <w:szCs w:val="20"/>
        </w:rPr>
        <w:t xml:space="preserve"> </w:t>
      </w:r>
      <w:r w:rsidRPr="007E3CE6">
        <w:rPr>
          <w:rFonts w:ascii="Arial" w:hAnsi="Arial" w:cs="Arial"/>
          <w:sz w:val="20"/>
          <w:szCs w:val="20"/>
        </w:rPr>
        <w:t>hợp</w:t>
      </w:r>
      <w:r w:rsidRPr="007E3CE6" w:rsidR="00D365B1">
        <w:rPr>
          <w:rFonts w:ascii="Arial" w:hAnsi="Arial" w:cs="Arial"/>
          <w:sz w:val="20"/>
          <w:szCs w:val="20"/>
        </w:rPr>
        <w:t xml:space="preserve"> </w:t>
      </w:r>
      <w:r w:rsidRPr="007E3CE6">
        <w:rPr>
          <w:rFonts w:ascii="Arial" w:hAnsi="Arial" w:cs="Arial"/>
          <w:sz w:val="20"/>
          <w:szCs w:val="20"/>
        </w:rPr>
        <w:t>sau</w:t>
      </w:r>
      <w:r w:rsidRPr="007E3CE6" w:rsidR="00D365B1">
        <w:rPr>
          <w:rFonts w:ascii="Arial" w:hAnsi="Arial" w:cs="Arial"/>
          <w:sz w:val="20"/>
          <w:szCs w:val="20"/>
        </w:rPr>
        <w:t xml:space="preserve"> </w:t>
      </w:r>
      <w:r w:rsidRPr="007E3CE6">
        <w:rPr>
          <w:rFonts w:ascii="Arial" w:hAnsi="Arial" w:cs="Arial"/>
          <w:sz w:val="20"/>
          <w:szCs w:val="20"/>
        </w:rPr>
        <w:t>đây:</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a)</w:t>
      </w:r>
      <w:r w:rsidRPr="007E3CE6" w:rsidR="00D365B1">
        <w:rPr>
          <w:rFonts w:ascii="Arial" w:hAnsi="Arial" w:cs="Arial"/>
          <w:sz w:val="20"/>
          <w:szCs w:val="20"/>
        </w:rPr>
        <w:t xml:space="preserve"> </w:t>
      </w:r>
      <w:r w:rsidRPr="007E3CE6">
        <w:rPr>
          <w:rFonts w:ascii="Arial" w:hAnsi="Arial" w:cs="Arial"/>
          <w:sz w:val="20"/>
          <w:szCs w:val="20"/>
        </w:rPr>
        <w:t>Hàng</w:t>
      </w:r>
      <w:r w:rsidRPr="007E3CE6" w:rsidR="00D365B1">
        <w:rPr>
          <w:rFonts w:ascii="Arial" w:hAnsi="Arial" w:cs="Arial"/>
          <w:sz w:val="20"/>
          <w:szCs w:val="20"/>
        </w:rPr>
        <w:t xml:space="preserve"> </w:t>
      </w:r>
      <w:r w:rsidRPr="007E3CE6">
        <w:rPr>
          <w:rFonts w:ascii="Arial" w:hAnsi="Arial" w:cs="Arial"/>
          <w:sz w:val="20"/>
          <w:szCs w:val="20"/>
        </w:rPr>
        <w:t>hóa</w:t>
      </w:r>
      <w:r w:rsidRPr="007E3CE6" w:rsidR="00D365B1">
        <w:rPr>
          <w:rFonts w:ascii="Arial" w:hAnsi="Arial" w:cs="Arial"/>
          <w:sz w:val="20"/>
          <w:szCs w:val="20"/>
        </w:rPr>
        <w:t xml:space="preserve"> </w:t>
      </w:r>
      <w:r w:rsidRPr="007E3CE6">
        <w:rPr>
          <w:rFonts w:ascii="Arial" w:hAnsi="Arial" w:cs="Arial"/>
          <w:sz w:val="20"/>
          <w:szCs w:val="20"/>
        </w:rPr>
        <w:t>phục</w:t>
      </w:r>
      <w:r w:rsidRPr="007E3CE6" w:rsidR="00D365B1">
        <w:rPr>
          <w:rFonts w:ascii="Arial" w:hAnsi="Arial" w:cs="Arial"/>
          <w:sz w:val="20"/>
          <w:szCs w:val="20"/>
        </w:rPr>
        <w:t xml:space="preserve"> </w:t>
      </w:r>
      <w:r w:rsidRPr="007E3CE6">
        <w:rPr>
          <w:rFonts w:ascii="Arial" w:hAnsi="Arial" w:cs="Arial"/>
          <w:sz w:val="20"/>
          <w:szCs w:val="20"/>
        </w:rPr>
        <w:t>vụ</w:t>
      </w:r>
      <w:r w:rsidRPr="007E3CE6" w:rsidR="00D365B1">
        <w:rPr>
          <w:rFonts w:ascii="Arial" w:hAnsi="Arial" w:cs="Arial"/>
          <w:sz w:val="20"/>
          <w:szCs w:val="20"/>
        </w:rPr>
        <w:t xml:space="preserve"> </w:t>
      </w:r>
      <w:r w:rsidRPr="007E3CE6">
        <w:rPr>
          <w:rFonts w:ascii="Arial" w:hAnsi="Arial" w:cs="Arial"/>
          <w:sz w:val="20"/>
          <w:szCs w:val="20"/>
        </w:rPr>
        <w:t>cho</w:t>
      </w:r>
      <w:r w:rsidRPr="007E3CE6" w:rsidR="00D365B1">
        <w:rPr>
          <w:rFonts w:ascii="Arial" w:hAnsi="Arial" w:cs="Arial"/>
          <w:sz w:val="20"/>
          <w:szCs w:val="20"/>
        </w:rPr>
        <w:t xml:space="preserve"> </w:t>
      </w:r>
      <w:r w:rsidRPr="007E3CE6">
        <w:rPr>
          <w:rFonts w:ascii="Arial" w:hAnsi="Arial" w:cs="Arial"/>
          <w:sz w:val="20"/>
          <w:szCs w:val="20"/>
        </w:rPr>
        <w:t>yêu</w:t>
      </w:r>
      <w:r w:rsidRPr="007E3CE6" w:rsidR="00D365B1">
        <w:rPr>
          <w:rFonts w:ascii="Arial" w:hAnsi="Arial" w:cs="Arial"/>
          <w:sz w:val="20"/>
          <w:szCs w:val="20"/>
        </w:rPr>
        <w:t xml:space="preserve"> </w:t>
      </w:r>
      <w:r w:rsidRPr="007E3CE6">
        <w:rPr>
          <w:rFonts w:ascii="Arial" w:hAnsi="Arial" w:cs="Arial"/>
          <w:sz w:val="20"/>
          <w:szCs w:val="20"/>
        </w:rPr>
        <w:t>cầu</w:t>
      </w:r>
      <w:r w:rsidRPr="007E3CE6" w:rsidR="00D365B1">
        <w:rPr>
          <w:rFonts w:ascii="Arial" w:hAnsi="Arial" w:cs="Arial"/>
          <w:sz w:val="20"/>
          <w:szCs w:val="20"/>
        </w:rPr>
        <w:t xml:space="preserve"> </w:t>
      </w:r>
      <w:r w:rsidRPr="007E3CE6">
        <w:rPr>
          <w:rFonts w:ascii="Arial" w:hAnsi="Arial" w:cs="Arial"/>
          <w:sz w:val="20"/>
          <w:szCs w:val="20"/>
        </w:rPr>
        <w:t>cấp</w:t>
      </w:r>
      <w:r w:rsidRPr="007E3CE6" w:rsidR="00D365B1">
        <w:rPr>
          <w:rFonts w:ascii="Arial" w:hAnsi="Arial" w:cs="Arial"/>
          <w:sz w:val="20"/>
          <w:szCs w:val="20"/>
        </w:rPr>
        <w:t xml:space="preserve"> </w:t>
      </w:r>
      <w:r w:rsidRPr="007E3CE6">
        <w:rPr>
          <w:rFonts w:ascii="Arial" w:hAnsi="Arial" w:cs="Arial"/>
          <w:sz w:val="20"/>
          <w:szCs w:val="20"/>
        </w:rPr>
        <w:t>bách</w:t>
      </w:r>
      <w:r w:rsidRPr="007E3CE6" w:rsidR="00D365B1">
        <w:rPr>
          <w:rFonts w:ascii="Arial" w:hAnsi="Arial" w:cs="Arial"/>
          <w:sz w:val="20"/>
          <w:szCs w:val="20"/>
        </w:rPr>
        <w:t xml:space="preserve"> </w:t>
      </w:r>
      <w:r w:rsidRPr="007E3CE6">
        <w:rPr>
          <w:rFonts w:ascii="Arial" w:hAnsi="Arial" w:cs="Arial"/>
          <w:sz w:val="20"/>
          <w:szCs w:val="20"/>
        </w:rPr>
        <w:t>phòng,</w:t>
      </w:r>
      <w:r w:rsidRPr="007E3CE6" w:rsidR="00D365B1">
        <w:rPr>
          <w:rFonts w:ascii="Arial" w:hAnsi="Arial" w:cs="Arial"/>
          <w:sz w:val="20"/>
          <w:szCs w:val="20"/>
        </w:rPr>
        <w:t xml:space="preserve"> </w:t>
      </w:r>
      <w:r w:rsidRPr="007E3CE6">
        <w:rPr>
          <w:rFonts w:ascii="Arial" w:hAnsi="Arial" w:cs="Arial"/>
          <w:sz w:val="20"/>
          <w:szCs w:val="20"/>
        </w:rPr>
        <w:t>chống</w:t>
      </w:r>
      <w:r w:rsidRPr="007E3CE6" w:rsidR="00D365B1">
        <w:rPr>
          <w:rFonts w:ascii="Arial" w:hAnsi="Arial" w:cs="Arial"/>
          <w:sz w:val="20"/>
          <w:szCs w:val="20"/>
        </w:rPr>
        <w:t xml:space="preserve"> </w:t>
      </w:r>
      <w:r w:rsidRPr="007E3CE6">
        <w:rPr>
          <w:rFonts w:ascii="Arial" w:hAnsi="Arial" w:cs="Arial"/>
          <w:sz w:val="20"/>
          <w:szCs w:val="20"/>
        </w:rPr>
        <w:t>dịch</w:t>
      </w:r>
      <w:r w:rsidRPr="007E3CE6" w:rsidR="00D365B1">
        <w:rPr>
          <w:rFonts w:ascii="Arial" w:hAnsi="Arial" w:cs="Arial"/>
          <w:sz w:val="20"/>
          <w:szCs w:val="20"/>
        </w:rPr>
        <w:t xml:space="preserve"> </w:t>
      </w:r>
      <w:r w:rsidRPr="007E3CE6">
        <w:rPr>
          <w:rFonts w:ascii="Arial" w:hAnsi="Arial" w:cs="Arial"/>
          <w:sz w:val="20"/>
          <w:szCs w:val="20"/>
        </w:rPr>
        <w:t>bệnh,</w:t>
      </w:r>
      <w:r w:rsidRPr="007E3CE6" w:rsidR="00D365B1">
        <w:rPr>
          <w:rFonts w:ascii="Arial" w:hAnsi="Arial" w:cs="Arial"/>
          <w:sz w:val="20"/>
          <w:szCs w:val="20"/>
        </w:rPr>
        <w:t xml:space="preserve"> </w:t>
      </w:r>
      <w:r w:rsidRPr="007E3CE6">
        <w:rPr>
          <w:rFonts w:ascii="Arial" w:hAnsi="Arial" w:cs="Arial"/>
          <w:sz w:val="20"/>
          <w:szCs w:val="20"/>
        </w:rPr>
        <w:t>thiên</w:t>
      </w:r>
      <w:r w:rsidRPr="007E3CE6" w:rsidR="00D365B1">
        <w:rPr>
          <w:rFonts w:ascii="Arial" w:hAnsi="Arial" w:cs="Arial"/>
          <w:sz w:val="20"/>
          <w:szCs w:val="20"/>
        </w:rPr>
        <w:t xml:space="preserve"> </w:t>
      </w:r>
      <w:r w:rsidRPr="007E3CE6">
        <w:rPr>
          <w:rFonts w:ascii="Arial" w:hAnsi="Arial" w:cs="Arial"/>
          <w:sz w:val="20"/>
          <w:szCs w:val="20"/>
        </w:rPr>
        <w:t>tai,</w:t>
      </w:r>
      <w:r w:rsidRPr="007E3CE6" w:rsidR="00D365B1">
        <w:rPr>
          <w:rFonts w:ascii="Arial" w:hAnsi="Arial" w:cs="Arial"/>
          <w:sz w:val="20"/>
          <w:szCs w:val="20"/>
        </w:rPr>
        <w:t xml:space="preserve"> </w:t>
      </w:r>
      <w:r w:rsidRPr="007E3CE6">
        <w:rPr>
          <w:rFonts w:ascii="Arial" w:hAnsi="Arial" w:cs="Arial"/>
          <w:sz w:val="20"/>
          <w:szCs w:val="20"/>
        </w:rPr>
        <w:t>địch</w:t>
      </w:r>
      <w:r w:rsidRPr="007E3CE6" w:rsidR="00D365B1">
        <w:rPr>
          <w:rFonts w:ascii="Arial" w:hAnsi="Arial" w:cs="Arial"/>
          <w:sz w:val="20"/>
          <w:szCs w:val="20"/>
        </w:rPr>
        <w:t xml:space="preserve"> </w:t>
      </w:r>
      <w:r w:rsidRPr="007E3CE6">
        <w:rPr>
          <w:rFonts w:ascii="Arial" w:hAnsi="Arial" w:cs="Arial"/>
          <w:sz w:val="20"/>
          <w:szCs w:val="20"/>
        </w:rPr>
        <w:t>họa;</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b)</w:t>
      </w:r>
      <w:r w:rsidRPr="007E3CE6" w:rsidR="00D365B1">
        <w:rPr>
          <w:rFonts w:ascii="Arial" w:hAnsi="Arial" w:cs="Arial"/>
          <w:sz w:val="20"/>
          <w:szCs w:val="20"/>
        </w:rPr>
        <w:t xml:space="preserve"> </w:t>
      </w:r>
      <w:r w:rsidRPr="007E3CE6">
        <w:rPr>
          <w:rFonts w:ascii="Arial" w:hAnsi="Arial" w:cs="Arial"/>
          <w:sz w:val="20"/>
          <w:szCs w:val="20"/>
        </w:rPr>
        <w:t>Hàng</w:t>
      </w:r>
      <w:r w:rsidRPr="007E3CE6" w:rsidR="00D365B1">
        <w:rPr>
          <w:rFonts w:ascii="Arial" w:hAnsi="Arial" w:cs="Arial"/>
          <w:sz w:val="20"/>
          <w:szCs w:val="20"/>
        </w:rPr>
        <w:t xml:space="preserve"> </w:t>
      </w:r>
      <w:r w:rsidRPr="007E3CE6">
        <w:rPr>
          <w:rFonts w:ascii="Arial" w:hAnsi="Arial" w:cs="Arial"/>
          <w:sz w:val="20"/>
          <w:szCs w:val="20"/>
        </w:rPr>
        <w:t>hóa</w:t>
      </w:r>
      <w:r w:rsidRPr="007E3CE6" w:rsidR="00D365B1">
        <w:rPr>
          <w:rFonts w:ascii="Arial" w:hAnsi="Arial" w:cs="Arial"/>
          <w:sz w:val="20"/>
          <w:szCs w:val="20"/>
        </w:rPr>
        <w:t xml:space="preserve"> </w:t>
      </w:r>
      <w:r w:rsidRPr="007E3CE6">
        <w:rPr>
          <w:rFonts w:ascii="Arial" w:hAnsi="Arial" w:cs="Arial"/>
          <w:sz w:val="20"/>
          <w:szCs w:val="20"/>
        </w:rPr>
        <w:t>quá</w:t>
      </w:r>
      <w:r w:rsidRPr="007E3CE6" w:rsidR="00D365B1">
        <w:rPr>
          <w:rFonts w:ascii="Arial" w:hAnsi="Arial" w:cs="Arial"/>
          <w:sz w:val="20"/>
          <w:szCs w:val="20"/>
        </w:rPr>
        <w:t xml:space="preserve"> </w:t>
      </w:r>
      <w:r w:rsidRPr="007E3CE6">
        <w:rPr>
          <w:rFonts w:ascii="Arial" w:hAnsi="Arial" w:cs="Arial"/>
          <w:sz w:val="20"/>
          <w:szCs w:val="20"/>
        </w:rPr>
        <w:t>cảnh</w:t>
      </w:r>
      <w:r w:rsidRPr="007E3CE6" w:rsidR="00D365B1">
        <w:rPr>
          <w:rFonts w:ascii="Arial" w:hAnsi="Arial" w:cs="Arial"/>
          <w:sz w:val="20"/>
          <w:szCs w:val="20"/>
        </w:rPr>
        <w:t xml:space="preserve"> </w:t>
      </w:r>
      <w:r w:rsidRPr="007E3CE6">
        <w:rPr>
          <w:rFonts w:ascii="Arial" w:hAnsi="Arial" w:cs="Arial"/>
          <w:sz w:val="20"/>
          <w:szCs w:val="20"/>
        </w:rPr>
        <w:t>của</w:t>
      </w:r>
      <w:r w:rsidRPr="007E3CE6" w:rsidR="00D365B1">
        <w:rPr>
          <w:rFonts w:ascii="Arial" w:hAnsi="Arial" w:cs="Arial"/>
          <w:sz w:val="20"/>
          <w:szCs w:val="20"/>
        </w:rPr>
        <w:t xml:space="preserve"> </w:t>
      </w:r>
      <w:r w:rsidRPr="007E3CE6">
        <w:rPr>
          <w:rFonts w:ascii="Arial" w:hAnsi="Arial" w:cs="Arial"/>
          <w:sz w:val="20"/>
          <w:szCs w:val="20"/>
        </w:rPr>
        <w:t>các</w:t>
      </w:r>
      <w:r w:rsidRPr="007E3CE6" w:rsidR="00D365B1">
        <w:rPr>
          <w:rFonts w:ascii="Arial" w:hAnsi="Arial" w:cs="Arial"/>
          <w:sz w:val="20"/>
          <w:szCs w:val="20"/>
        </w:rPr>
        <w:t xml:space="preserve"> </w:t>
      </w:r>
      <w:r w:rsidRPr="007E3CE6">
        <w:rPr>
          <w:rFonts w:ascii="Arial" w:hAnsi="Arial" w:cs="Arial"/>
          <w:sz w:val="20"/>
          <w:szCs w:val="20"/>
        </w:rPr>
        <w:t>nước,</w:t>
      </w:r>
      <w:r w:rsidRPr="007E3CE6" w:rsidR="00D365B1">
        <w:rPr>
          <w:rFonts w:ascii="Arial" w:hAnsi="Arial" w:cs="Arial"/>
          <w:sz w:val="20"/>
          <w:szCs w:val="20"/>
        </w:rPr>
        <w:t xml:space="preserve"> </w:t>
      </w:r>
      <w:r w:rsidRPr="007E3CE6">
        <w:rPr>
          <w:rFonts w:ascii="Arial" w:hAnsi="Arial" w:cs="Arial"/>
          <w:sz w:val="20"/>
          <w:szCs w:val="20"/>
        </w:rPr>
        <w:t>tổ</w:t>
      </w:r>
      <w:r w:rsidRPr="007E3CE6" w:rsidR="00D365B1">
        <w:rPr>
          <w:rFonts w:ascii="Arial" w:hAnsi="Arial" w:cs="Arial"/>
          <w:sz w:val="20"/>
          <w:szCs w:val="20"/>
        </w:rPr>
        <w:t xml:space="preserve"> </w:t>
      </w:r>
      <w:r w:rsidRPr="007E3CE6">
        <w:rPr>
          <w:rFonts w:ascii="Arial" w:hAnsi="Arial" w:cs="Arial"/>
          <w:sz w:val="20"/>
          <w:szCs w:val="20"/>
        </w:rPr>
        <w:t>chức</w:t>
      </w:r>
      <w:r w:rsidRPr="007E3CE6" w:rsidR="00D365B1">
        <w:rPr>
          <w:rFonts w:ascii="Arial" w:hAnsi="Arial" w:cs="Arial"/>
          <w:sz w:val="20"/>
          <w:szCs w:val="20"/>
        </w:rPr>
        <w:t xml:space="preserve"> </w:t>
      </w:r>
      <w:r w:rsidRPr="007E3CE6">
        <w:rPr>
          <w:rFonts w:ascii="Arial" w:hAnsi="Arial" w:cs="Arial"/>
          <w:sz w:val="20"/>
          <w:szCs w:val="20"/>
        </w:rPr>
        <w:t>quốc</w:t>
      </w:r>
      <w:r w:rsidRPr="007E3CE6" w:rsidR="00D365B1">
        <w:rPr>
          <w:rFonts w:ascii="Arial" w:hAnsi="Arial" w:cs="Arial"/>
          <w:sz w:val="20"/>
          <w:szCs w:val="20"/>
        </w:rPr>
        <w:t xml:space="preserve"> </w:t>
      </w:r>
      <w:r w:rsidRPr="007E3CE6">
        <w:rPr>
          <w:rFonts w:ascii="Arial" w:hAnsi="Arial" w:cs="Arial"/>
          <w:sz w:val="20"/>
          <w:szCs w:val="20"/>
        </w:rPr>
        <w:t>tế</w:t>
      </w:r>
      <w:r w:rsidRPr="007E3CE6" w:rsidR="00D365B1">
        <w:rPr>
          <w:rFonts w:ascii="Arial" w:hAnsi="Arial" w:cs="Arial"/>
          <w:sz w:val="20"/>
          <w:szCs w:val="20"/>
        </w:rPr>
        <w:t xml:space="preserve"> </w:t>
      </w:r>
      <w:r w:rsidRPr="007E3CE6">
        <w:rPr>
          <w:rFonts w:ascii="Arial" w:hAnsi="Arial" w:cs="Arial"/>
          <w:sz w:val="20"/>
          <w:szCs w:val="20"/>
        </w:rPr>
        <w:t>không</w:t>
      </w:r>
      <w:r w:rsidRPr="007E3CE6" w:rsidR="00D365B1">
        <w:rPr>
          <w:rFonts w:ascii="Arial" w:hAnsi="Arial" w:cs="Arial"/>
          <w:sz w:val="20"/>
          <w:szCs w:val="20"/>
        </w:rPr>
        <w:t xml:space="preserve"> </w:t>
      </w:r>
      <w:r w:rsidRPr="007E3CE6">
        <w:rPr>
          <w:rFonts w:ascii="Arial" w:hAnsi="Arial" w:cs="Arial"/>
          <w:sz w:val="20"/>
          <w:szCs w:val="20"/>
        </w:rPr>
        <w:t>ký</w:t>
      </w:r>
      <w:r w:rsidRPr="007E3CE6" w:rsidR="00D365B1">
        <w:rPr>
          <w:rFonts w:ascii="Arial" w:hAnsi="Arial" w:cs="Arial"/>
          <w:sz w:val="20"/>
          <w:szCs w:val="20"/>
        </w:rPr>
        <w:t xml:space="preserve"> </w:t>
      </w:r>
      <w:r w:rsidRPr="007E3CE6">
        <w:rPr>
          <w:rFonts w:ascii="Arial" w:hAnsi="Arial" w:cs="Arial"/>
          <w:sz w:val="20"/>
          <w:szCs w:val="20"/>
        </w:rPr>
        <w:t>kết</w:t>
      </w:r>
      <w:r w:rsidRPr="007E3CE6" w:rsidR="00D365B1">
        <w:rPr>
          <w:rFonts w:ascii="Arial" w:hAnsi="Arial" w:cs="Arial"/>
          <w:sz w:val="20"/>
          <w:szCs w:val="20"/>
        </w:rPr>
        <w:t xml:space="preserve"> </w:t>
      </w:r>
      <w:r w:rsidRPr="007E3CE6" w:rsidR="007E3CE6">
        <w:rPr>
          <w:rFonts w:ascii="Arial" w:hAnsi="Arial" w:cs="Arial"/>
          <w:sz w:val="20"/>
          <w:szCs w:val="20"/>
        </w:rPr>
        <w:t>điều ước</w:t>
      </w:r>
      <w:r w:rsidRPr="007E3CE6" w:rsidR="00D365B1">
        <w:rPr>
          <w:rFonts w:ascii="Arial" w:hAnsi="Arial" w:cs="Arial"/>
          <w:sz w:val="20"/>
          <w:szCs w:val="20"/>
        </w:rPr>
        <w:t xml:space="preserve"> </w:t>
      </w:r>
      <w:r w:rsidRPr="007E3CE6">
        <w:rPr>
          <w:rFonts w:ascii="Arial" w:hAnsi="Arial" w:cs="Arial"/>
          <w:sz w:val="20"/>
          <w:szCs w:val="20"/>
        </w:rPr>
        <w:t>quốc</w:t>
      </w:r>
      <w:r w:rsidRPr="007E3CE6" w:rsidR="00D365B1">
        <w:rPr>
          <w:rFonts w:ascii="Arial" w:hAnsi="Arial" w:cs="Arial"/>
          <w:sz w:val="20"/>
          <w:szCs w:val="20"/>
        </w:rPr>
        <w:t xml:space="preserve"> </w:t>
      </w:r>
      <w:r w:rsidRPr="007E3CE6">
        <w:rPr>
          <w:rFonts w:ascii="Arial" w:hAnsi="Arial" w:cs="Arial"/>
          <w:sz w:val="20"/>
          <w:szCs w:val="20"/>
        </w:rPr>
        <w:t>tế</w:t>
      </w:r>
      <w:r w:rsidRPr="007E3CE6" w:rsidR="00D365B1">
        <w:rPr>
          <w:rFonts w:ascii="Arial" w:hAnsi="Arial" w:cs="Arial"/>
          <w:sz w:val="20"/>
          <w:szCs w:val="20"/>
        </w:rPr>
        <w:t xml:space="preserve"> </w:t>
      </w:r>
      <w:r w:rsidRPr="007E3CE6">
        <w:rPr>
          <w:rFonts w:ascii="Arial" w:hAnsi="Arial" w:cs="Arial"/>
          <w:sz w:val="20"/>
          <w:szCs w:val="20"/>
        </w:rPr>
        <w:t>liên</w:t>
      </w:r>
      <w:r w:rsidRPr="007E3CE6" w:rsidR="00D365B1">
        <w:rPr>
          <w:rFonts w:ascii="Arial" w:hAnsi="Arial" w:cs="Arial"/>
          <w:sz w:val="20"/>
          <w:szCs w:val="20"/>
        </w:rPr>
        <w:t xml:space="preserve"> </w:t>
      </w:r>
      <w:r w:rsidRPr="007E3CE6">
        <w:rPr>
          <w:rFonts w:ascii="Arial" w:hAnsi="Arial" w:cs="Arial"/>
          <w:sz w:val="20"/>
          <w:szCs w:val="20"/>
        </w:rPr>
        <w:t>quan</w:t>
      </w:r>
      <w:r w:rsidRPr="007E3CE6" w:rsidR="00D365B1">
        <w:rPr>
          <w:rFonts w:ascii="Arial" w:hAnsi="Arial" w:cs="Arial"/>
          <w:sz w:val="20"/>
          <w:szCs w:val="20"/>
        </w:rPr>
        <w:t xml:space="preserve"> </w:t>
      </w:r>
      <w:r w:rsidRPr="007E3CE6">
        <w:rPr>
          <w:rFonts w:ascii="Arial" w:hAnsi="Arial" w:cs="Arial"/>
          <w:sz w:val="20"/>
          <w:szCs w:val="20"/>
        </w:rPr>
        <w:t>tới</w:t>
      </w:r>
      <w:r w:rsidRPr="007E3CE6" w:rsidR="00D365B1">
        <w:rPr>
          <w:rFonts w:ascii="Arial" w:hAnsi="Arial" w:cs="Arial"/>
          <w:sz w:val="20"/>
          <w:szCs w:val="20"/>
        </w:rPr>
        <w:t xml:space="preserve"> </w:t>
      </w:r>
      <w:r w:rsidRPr="007E3CE6">
        <w:rPr>
          <w:rFonts w:ascii="Arial" w:hAnsi="Arial" w:cs="Arial"/>
          <w:sz w:val="20"/>
          <w:szCs w:val="20"/>
        </w:rPr>
        <w:t>Việt</w:t>
      </w:r>
      <w:r w:rsidRPr="007E3CE6" w:rsidR="00D365B1">
        <w:rPr>
          <w:rFonts w:ascii="Arial" w:hAnsi="Arial" w:cs="Arial"/>
          <w:sz w:val="20"/>
          <w:szCs w:val="20"/>
        </w:rPr>
        <w:t xml:space="preserve"> </w:t>
      </w:r>
      <w:r w:rsidRPr="007E3CE6">
        <w:rPr>
          <w:rFonts w:ascii="Arial" w:hAnsi="Arial" w:cs="Arial"/>
          <w:sz w:val="20"/>
          <w:szCs w:val="20"/>
        </w:rPr>
        <w:t>Nam.</w:t>
      </w:r>
    </w:p>
    <w:p w:rsidR="00BC616C" w:rsidRPr="007E3CE6" w:rsidP="006653C3">
      <w:pPr>
        <w:pStyle w:val="NormalWeb"/>
        <w:spacing w:before="120" w:beforeAutospacing="0" w:after="0" w:afterAutospacing="0"/>
        <w:rPr>
          <w:rFonts w:ascii="Arial" w:hAnsi="Arial" w:cs="Arial"/>
          <w:sz w:val="20"/>
          <w:szCs w:val="26"/>
        </w:rPr>
      </w:pPr>
      <w:bookmarkStart w:id="18" w:name="dieu_3"/>
      <w:r w:rsidRPr="007E3CE6" w:rsidR="00D91451">
        <w:rPr>
          <w:rStyle w:val="Strong"/>
          <w:rFonts w:ascii="Arial" w:hAnsi="Arial" w:cs="Arial"/>
          <w:sz w:val="20"/>
          <w:szCs w:val="20"/>
        </w:rPr>
        <w:t>Điều</w:t>
      </w:r>
      <w:r w:rsidRPr="007E3CE6" w:rsidR="00D365B1">
        <w:rPr>
          <w:rStyle w:val="Strong"/>
          <w:rFonts w:ascii="Arial" w:hAnsi="Arial" w:cs="Arial"/>
          <w:sz w:val="20"/>
          <w:szCs w:val="20"/>
        </w:rPr>
        <w:t xml:space="preserve"> </w:t>
      </w:r>
      <w:r w:rsidRPr="007E3CE6">
        <w:rPr>
          <w:rStyle w:val="Strong"/>
          <w:rFonts w:ascii="Arial" w:hAnsi="Arial" w:cs="Arial"/>
          <w:sz w:val="20"/>
          <w:szCs w:val="20"/>
        </w:rPr>
        <w:t>3.</w:t>
      </w:r>
      <w:r w:rsidRPr="007E3CE6" w:rsidR="00D365B1">
        <w:rPr>
          <w:rStyle w:val="Strong"/>
          <w:rFonts w:ascii="Arial" w:hAnsi="Arial" w:cs="Arial"/>
          <w:sz w:val="20"/>
          <w:szCs w:val="20"/>
        </w:rPr>
        <w:t xml:space="preserve"> </w:t>
      </w:r>
      <w:r w:rsidRPr="007E3CE6">
        <w:rPr>
          <w:rStyle w:val="Strong"/>
          <w:rFonts w:ascii="Arial" w:hAnsi="Arial" w:cs="Arial"/>
          <w:sz w:val="20"/>
          <w:szCs w:val="20"/>
        </w:rPr>
        <w:t>Giải</w:t>
      </w:r>
      <w:r w:rsidRPr="007E3CE6" w:rsidR="00D365B1">
        <w:rPr>
          <w:rStyle w:val="Strong"/>
          <w:rFonts w:ascii="Arial" w:hAnsi="Arial" w:cs="Arial"/>
          <w:sz w:val="20"/>
          <w:szCs w:val="20"/>
        </w:rPr>
        <w:t xml:space="preserve"> </w:t>
      </w:r>
      <w:r w:rsidRPr="007E3CE6">
        <w:rPr>
          <w:rStyle w:val="Strong"/>
          <w:rFonts w:ascii="Arial" w:hAnsi="Arial" w:cs="Arial"/>
          <w:sz w:val="20"/>
          <w:szCs w:val="20"/>
        </w:rPr>
        <w:t>thích</w:t>
      </w:r>
      <w:r w:rsidRPr="007E3CE6" w:rsidR="00D365B1">
        <w:rPr>
          <w:rStyle w:val="Strong"/>
          <w:rFonts w:ascii="Arial" w:hAnsi="Arial" w:cs="Arial"/>
          <w:sz w:val="20"/>
          <w:szCs w:val="20"/>
        </w:rPr>
        <w:t xml:space="preserve"> </w:t>
      </w:r>
      <w:r w:rsidRPr="007E3CE6">
        <w:rPr>
          <w:rStyle w:val="Strong"/>
          <w:rFonts w:ascii="Arial" w:hAnsi="Arial" w:cs="Arial"/>
          <w:sz w:val="20"/>
          <w:szCs w:val="20"/>
        </w:rPr>
        <w:t>từ</w:t>
      </w:r>
      <w:r w:rsidRPr="007E3CE6" w:rsidR="00D365B1">
        <w:rPr>
          <w:rStyle w:val="Strong"/>
          <w:rFonts w:ascii="Arial" w:hAnsi="Arial" w:cs="Arial"/>
          <w:sz w:val="20"/>
          <w:szCs w:val="20"/>
        </w:rPr>
        <w:t xml:space="preserve"> </w:t>
      </w:r>
      <w:r w:rsidRPr="007E3CE6">
        <w:rPr>
          <w:rStyle w:val="Strong"/>
          <w:rFonts w:ascii="Arial" w:hAnsi="Arial" w:cs="Arial"/>
          <w:sz w:val="20"/>
          <w:szCs w:val="20"/>
        </w:rPr>
        <w:t>ngữ</w:t>
      </w:r>
      <w:bookmarkEnd w:id="18"/>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Trong</w:t>
      </w:r>
      <w:r w:rsidRPr="007E3CE6" w:rsidR="00D365B1">
        <w:rPr>
          <w:rFonts w:ascii="Arial" w:hAnsi="Arial" w:cs="Arial"/>
          <w:sz w:val="20"/>
          <w:szCs w:val="20"/>
        </w:rPr>
        <w:t xml:space="preserve"> </w:t>
      </w:r>
      <w:r w:rsidRPr="007E3CE6">
        <w:rPr>
          <w:rFonts w:ascii="Arial" w:hAnsi="Arial" w:cs="Arial"/>
          <w:sz w:val="20"/>
          <w:szCs w:val="20"/>
        </w:rPr>
        <w:t>Nghị</w:t>
      </w:r>
      <w:r w:rsidRPr="007E3CE6" w:rsidR="00D365B1">
        <w:rPr>
          <w:rFonts w:ascii="Arial" w:hAnsi="Arial" w:cs="Arial"/>
          <w:sz w:val="20"/>
          <w:szCs w:val="20"/>
        </w:rPr>
        <w:t xml:space="preserve"> </w:t>
      </w:r>
      <w:r w:rsidRPr="007E3CE6">
        <w:rPr>
          <w:rFonts w:ascii="Arial" w:hAnsi="Arial" w:cs="Arial"/>
          <w:sz w:val="20"/>
          <w:szCs w:val="20"/>
        </w:rPr>
        <w:t>định</w:t>
      </w:r>
      <w:r w:rsidRPr="007E3CE6" w:rsidR="00D365B1">
        <w:rPr>
          <w:rFonts w:ascii="Arial" w:hAnsi="Arial" w:cs="Arial"/>
          <w:sz w:val="20"/>
          <w:szCs w:val="20"/>
        </w:rPr>
        <w:t xml:space="preserve"> </w:t>
      </w:r>
      <w:r w:rsidRPr="007E3CE6">
        <w:rPr>
          <w:rFonts w:ascii="Arial" w:hAnsi="Arial" w:cs="Arial"/>
          <w:sz w:val="20"/>
          <w:szCs w:val="20"/>
        </w:rPr>
        <w:t>này,</w:t>
      </w:r>
      <w:r w:rsidRPr="007E3CE6" w:rsidR="00D365B1">
        <w:rPr>
          <w:rFonts w:ascii="Arial" w:hAnsi="Arial" w:cs="Arial"/>
          <w:sz w:val="20"/>
          <w:szCs w:val="20"/>
        </w:rPr>
        <w:t xml:space="preserve"> </w:t>
      </w:r>
      <w:r w:rsidRPr="007E3CE6">
        <w:rPr>
          <w:rFonts w:ascii="Arial" w:hAnsi="Arial" w:cs="Arial"/>
          <w:sz w:val="20"/>
          <w:szCs w:val="20"/>
        </w:rPr>
        <w:t>các</w:t>
      </w:r>
      <w:r w:rsidRPr="007E3CE6" w:rsidR="00D365B1">
        <w:rPr>
          <w:rFonts w:ascii="Arial" w:hAnsi="Arial" w:cs="Arial"/>
          <w:sz w:val="20"/>
          <w:szCs w:val="20"/>
        </w:rPr>
        <w:t xml:space="preserve"> </w:t>
      </w:r>
      <w:r w:rsidRPr="007E3CE6">
        <w:rPr>
          <w:rFonts w:ascii="Arial" w:hAnsi="Arial" w:cs="Arial"/>
          <w:sz w:val="20"/>
          <w:szCs w:val="20"/>
        </w:rPr>
        <w:t>từ</w:t>
      </w:r>
      <w:r w:rsidRPr="007E3CE6" w:rsidR="00D365B1">
        <w:rPr>
          <w:rFonts w:ascii="Arial" w:hAnsi="Arial" w:cs="Arial"/>
          <w:sz w:val="20"/>
          <w:szCs w:val="20"/>
        </w:rPr>
        <w:t xml:space="preserve"> </w:t>
      </w:r>
      <w:r w:rsidRPr="007E3CE6">
        <w:rPr>
          <w:rFonts w:ascii="Arial" w:hAnsi="Arial" w:cs="Arial"/>
          <w:sz w:val="20"/>
          <w:szCs w:val="20"/>
        </w:rPr>
        <w:t>ngữ</w:t>
      </w:r>
      <w:r w:rsidRPr="007E3CE6" w:rsidR="00D365B1">
        <w:rPr>
          <w:rFonts w:ascii="Arial" w:hAnsi="Arial" w:cs="Arial"/>
          <w:sz w:val="20"/>
          <w:szCs w:val="20"/>
        </w:rPr>
        <w:t xml:space="preserve"> </w:t>
      </w:r>
      <w:r w:rsidRPr="007E3CE6">
        <w:rPr>
          <w:rFonts w:ascii="Arial" w:hAnsi="Arial" w:cs="Arial"/>
          <w:sz w:val="20"/>
          <w:szCs w:val="20"/>
        </w:rPr>
        <w:t>dưới</w:t>
      </w:r>
      <w:r w:rsidRPr="007E3CE6" w:rsidR="00D365B1">
        <w:rPr>
          <w:rFonts w:ascii="Arial" w:hAnsi="Arial" w:cs="Arial"/>
          <w:sz w:val="20"/>
          <w:szCs w:val="20"/>
        </w:rPr>
        <w:t xml:space="preserve"> </w:t>
      </w:r>
      <w:r w:rsidRPr="007E3CE6">
        <w:rPr>
          <w:rFonts w:ascii="Arial" w:hAnsi="Arial" w:cs="Arial"/>
          <w:sz w:val="20"/>
          <w:szCs w:val="20"/>
        </w:rPr>
        <w:t>đây</w:t>
      </w:r>
      <w:r w:rsidRPr="007E3CE6" w:rsidR="00D365B1">
        <w:rPr>
          <w:rFonts w:ascii="Arial" w:hAnsi="Arial" w:cs="Arial"/>
          <w:sz w:val="20"/>
          <w:szCs w:val="20"/>
        </w:rPr>
        <w:t xml:space="preserve"> </w:t>
      </w:r>
      <w:r w:rsidRPr="007E3CE6">
        <w:rPr>
          <w:rFonts w:ascii="Arial" w:hAnsi="Arial" w:cs="Arial"/>
          <w:sz w:val="20"/>
          <w:szCs w:val="20"/>
        </w:rPr>
        <w:t>được</w:t>
      </w:r>
      <w:r w:rsidRPr="007E3CE6" w:rsidR="00D365B1">
        <w:rPr>
          <w:rFonts w:ascii="Arial" w:hAnsi="Arial" w:cs="Arial"/>
          <w:sz w:val="20"/>
          <w:szCs w:val="20"/>
        </w:rPr>
        <w:t xml:space="preserve"> </w:t>
      </w:r>
      <w:r w:rsidRPr="007E3CE6">
        <w:rPr>
          <w:rFonts w:ascii="Arial" w:hAnsi="Arial" w:cs="Arial"/>
          <w:sz w:val="20"/>
          <w:szCs w:val="20"/>
        </w:rPr>
        <w:t>hiểu</w:t>
      </w:r>
      <w:r w:rsidRPr="007E3CE6" w:rsidR="00D365B1">
        <w:rPr>
          <w:rFonts w:ascii="Arial" w:hAnsi="Arial" w:cs="Arial"/>
          <w:sz w:val="20"/>
          <w:szCs w:val="20"/>
        </w:rPr>
        <w:t xml:space="preserve"> </w:t>
      </w:r>
      <w:r w:rsidRPr="007E3CE6">
        <w:rPr>
          <w:rFonts w:ascii="Arial" w:hAnsi="Arial" w:cs="Arial"/>
          <w:sz w:val="20"/>
          <w:szCs w:val="20"/>
        </w:rPr>
        <w:t>như</w:t>
      </w:r>
      <w:r w:rsidRPr="007E3CE6" w:rsidR="00D365B1">
        <w:rPr>
          <w:rFonts w:ascii="Arial" w:hAnsi="Arial" w:cs="Arial"/>
          <w:sz w:val="20"/>
          <w:szCs w:val="20"/>
        </w:rPr>
        <w:t xml:space="preserve"> </w:t>
      </w:r>
      <w:r w:rsidRPr="007E3CE6">
        <w:rPr>
          <w:rFonts w:ascii="Arial" w:hAnsi="Arial" w:cs="Arial"/>
          <w:sz w:val="20"/>
          <w:szCs w:val="20"/>
        </w:rPr>
        <w:t>sau:</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1.</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nguy</w:t>
      </w:r>
      <w:r w:rsidRPr="007E3CE6" w:rsidR="00D365B1">
        <w:rPr>
          <w:rFonts w:ascii="Arial" w:hAnsi="Arial" w:cs="Arial"/>
          <w:sz w:val="20"/>
          <w:szCs w:val="20"/>
        </w:rPr>
        <w:t xml:space="preserve"> </w:t>
      </w:r>
      <w:r w:rsidRPr="007E3CE6">
        <w:rPr>
          <w:rFonts w:ascii="Arial" w:hAnsi="Arial" w:cs="Arial"/>
          <w:sz w:val="20"/>
          <w:szCs w:val="20"/>
        </w:rPr>
        <w:t>hiểm</w:t>
      </w:r>
      <w:r w:rsidRPr="007E3CE6" w:rsidR="00D365B1">
        <w:rPr>
          <w:rFonts w:ascii="Arial" w:hAnsi="Arial" w:cs="Arial"/>
          <w:sz w:val="20"/>
          <w:szCs w:val="20"/>
        </w:rPr>
        <w:t xml:space="preserve"> </w:t>
      </w:r>
      <w:r w:rsidRPr="007E3CE6">
        <w:rPr>
          <w:rFonts w:ascii="Arial" w:hAnsi="Arial" w:cs="Arial"/>
          <w:sz w:val="20"/>
          <w:szCs w:val="20"/>
        </w:rPr>
        <w:t>là</w:t>
      </w:r>
      <w:r w:rsidRPr="007E3CE6" w:rsidR="00D365B1">
        <w:rPr>
          <w:rFonts w:ascii="Arial" w:hAnsi="Arial" w:cs="Arial"/>
          <w:sz w:val="20"/>
          <w:szCs w:val="20"/>
        </w:rPr>
        <w:t xml:space="preserve"> </w:t>
      </w:r>
      <w:r w:rsidRPr="007E3CE6">
        <w:rPr>
          <w:rFonts w:ascii="Arial" w:hAnsi="Arial" w:cs="Arial"/>
          <w:sz w:val="20"/>
          <w:szCs w:val="20"/>
        </w:rPr>
        <w:t>những</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hoặc</w:t>
      </w:r>
      <w:r w:rsidRPr="007E3CE6" w:rsidR="00D365B1">
        <w:rPr>
          <w:rFonts w:ascii="Arial" w:hAnsi="Arial" w:cs="Arial"/>
          <w:sz w:val="20"/>
          <w:szCs w:val="20"/>
        </w:rPr>
        <w:t xml:space="preserve"> </w:t>
      </w:r>
      <w:r w:rsidRPr="007E3CE6">
        <w:rPr>
          <w:rFonts w:ascii="Arial" w:hAnsi="Arial" w:cs="Arial"/>
          <w:sz w:val="20"/>
          <w:szCs w:val="20"/>
        </w:rPr>
        <w:t>hợp</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ở</w:t>
      </w:r>
      <w:r w:rsidRPr="007E3CE6" w:rsidR="00D365B1">
        <w:rPr>
          <w:rFonts w:ascii="Arial" w:hAnsi="Arial" w:cs="Arial"/>
          <w:sz w:val="20"/>
          <w:szCs w:val="20"/>
        </w:rPr>
        <w:t xml:space="preserve"> </w:t>
      </w:r>
      <w:r w:rsidRPr="007E3CE6">
        <w:rPr>
          <w:rFonts w:ascii="Arial" w:hAnsi="Arial" w:cs="Arial"/>
          <w:sz w:val="20"/>
          <w:szCs w:val="20"/>
        </w:rPr>
        <w:t>dạng</w:t>
      </w:r>
      <w:r w:rsidRPr="007E3CE6" w:rsidR="00D365B1">
        <w:rPr>
          <w:rFonts w:ascii="Arial" w:hAnsi="Arial" w:cs="Arial"/>
          <w:sz w:val="20"/>
          <w:szCs w:val="20"/>
        </w:rPr>
        <w:t xml:space="preserve"> </w:t>
      </w:r>
      <w:r w:rsidRPr="007E3CE6">
        <w:rPr>
          <w:rFonts w:ascii="Arial" w:hAnsi="Arial" w:cs="Arial"/>
          <w:sz w:val="20"/>
          <w:szCs w:val="20"/>
        </w:rPr>
        <w:t>khí,</w:t>
      </w:r>
      <w:r w:rsidRPr="007E3CE6" w:rsidR="00D365B1">
        <w:rPr>
          <w:rFonts w:ascii="Arial" w:hAnsi="Arial" w:cs="Arial"/>
          <w:sz w:val="20"/>
          <w:szCs w:val="20"/>
        </w:rPr>
        <w:t xml:space="preserve"> </w:t>
      </w:r>
      <w:r w:rsidRPr="007E3CE6">
        <w:rPr>
          <w:rFonts w:ascii="Arial" w:hAnsi="Arial" w:cs="Arial"/>
          <w:sz w:val="20"/>
          <w:szCs w:val="20"/>
        </w:rPr>
        <w:t>dạng</w:t>
      </w:r>
      <w:r w:rsidRPr="007E3CE6" w:rsidR="00D365B1">
        <w:rPr>
          <w:rFonts w:ascii="Arial" w:hAnsi="Arial" w:cs="Arial"/>
          <w:sz w:val="20"/>
          <w:szCs w:val="20"/>
        </w:rPr>
        <w:t xml:space="preserve"> </w:t>
      </w:r>
      <w:r w:rsidRPr="007E3CE6">
        <w:rPr>
          <w:rFonts w:ascii="Arial" w:hAnsi="Arial" w:cs="Arial"/>
          <w:sz w:val="20"/>
          <w:szCs w:val="20"/>
        </w:rPr>
        <w:t>lỏng</w:t>
      </w:r>
      <w:r w:rsidRPr="007E3CE6" w:rsidR="00D365B1">
        <w:rPr>
          <w:rFonts w:ascii="Arial" w:hAnsi="Arial" w:cs="Arial"/>
          <w:sz w:val="20"/>
          <w:szCs w:val="20"/>
        </w:rPr>
        <w:t xml:space="preserve"> </w:t>
      </w:r>
      <w:r w:rsidRPr="007E3CE6">
        <w:rPr>
          <w:rFonts w:ascii="Arial" w:hAnsi="Arial" w:cs="Arial"/>
          <w:sz w:val="20"/>
          <w:szCs w:val="20"/>
        </w:rPr>
        <w:t>hoặc</w:t>
      </w:r>
      <w:r w:rsidRPr="007E3CE6" w:rsidR="00D365B1">
        <w:rPr>
          <w:rFonts w:ascii="Arial" w:hAnsi="Arial" w:cs="Arial"/>
          <w:sz w:val="20"/>
          <w:szCs w:val="20"/>
        </w:rPr>
        <w:t xml:space="preserve"> </w:t>
      </w:r>
      <w:r w:rsidRPr="007E3CE6">
        <w:rPr>
          <w:rFonts w:ascii="Arial" w:hAnsi="Arial" w:cs="Arial"/>
          <w:sz w:val="20"/>
          <w:szCs w:val="20"/>
        </w:rPr>
        <w:t>dạng</w:t>
      </w:r>
      <w:r w:rsidRPr="007E3CE6" w:rsidR="00D365B1">
        <w:rPr>
          <w:rFonts w:ascii="Arial" w:hAnsi="Arial" w:cs="Arial"/>
          <w:sz w:val="20"/>
          <w:szCs w:val="20"/>
        </w:rPr>
        <w:t xml:space="preserve"> </w:t>
      </w:r>
      <w:r w:rsidRPr="007E3CE6">
        <w:rPr>
          <w:rFonts w:ascii="Arial" w:hAnsi="Arial" w:cs="Arial"/>
          <w:sz w:val="20"/>
          <w:szCs w:val="20"/>
        </w:rPr>
        <w:t>rắn</w:t>
      </w:r>
      <w:r w:rsidRPr="007E3CE6" w:rsidR="00D365B1">
        <w:rPr>
          <w:rFonts w:ascii="Arial" w:hAnsi="Arial" w:cs="Arial"/>
          <w:sz w:val="20"/>
          <w:szCs w:val="20"/>
        </w:rPr>
        <w:t xml:space="preserve"> </w:t>
      </w:r>
      <w:r w:rsidRPr="007E3CE6">
        <w:rPr>
          <w:rFonts w:ascii="Arial" w:hAnsi="Arial" w:cs="Arial"/>
          <w:sz w:val="20"/>
          <w:szCs w:val="20"/>
        </w:rPr>
        <w:t>có</w:t>
      </w:r>
      <w:r w:rsidRPr="007E3CE6" w:rsidR="00D365B1">
        <w:rPr>
          <w:rFonts w:ascii="Arial" w:hAnsi="Arial" w:cs="Arial"/>
          <w:sz w:val="20"/>
          <w:szCs w:val="20"/>
        </w:rPr>
        <w:t xml:space="preserve"> </w:t>
      </w:r>
      <w:r w:rsidRPr="007E3CE6">
        <w:rPr>
          <w:rFonts w:ascii="Arial" w:hAnsi="Arial" w:cs="Arial"/>
          <w:sz w:val="20"/>
          <w:szCs w:val="20"/>
        </w:rPr>
        <w:t>khả</w:t>
      </w:r>
      <w:r w:rsidRPr="007E3CE6" w:rsidR="00D365B1">
        <w:rPr>
          <w:rFonts w:ascii="Arial" w:hAnsi="Arial" w:cs="Arial"/>
          <w:sz w:val="20"/>
          <w:szCs w:val="20"/>
        </w:rPr>
        <w:t xml:space="preserve"> </w:t>
      </w:r>
      <w:r w:rsidRPr="007E3CE6">
        <w:rPr>
          <w:rFonts w:ascii="Arial" w:hAnsi="Arial" w:cs="Arial"/>
          <w:sz w:val="20"/>
          <w:szCs w:val="20"/>
        </w:rPr>
        <w:t>năng</w:t>
      </w:r>
      <w:r w:rsidRPr="007E3CE6" w:rsidR="00D365B1">
        <w:rPr>
          <w:rFonts w:ascii="Arial" w:hAnsi="Arial" w:cs="Arial"/>
          <w:sz w:val="20"/>
          <w:szCs w:val="20"/>
        </w:rPr>
        <w:t xml:space="preserve"> </w:t>
      </w:r>
      <w:r w:rsidRPr="007E3CE6">
        <w:rPr>
          <w:rFonts w:ascii="Arial" w:hAnsi="Arial" w:cs="Arial"/>
          <w:sz w:val="20"/>
          <w:szCs w:val="20"/>
        </w:rPr>
        <w:t>g</w:t>
      </w:r>
      <w:r w:rsidRPr="007E3CE6">
        <w:rPr>
          <w:rFonts w:ascii="Arial" w:hAnsi="Arial" w:cs="Arial"/>
          <w:sz w:val="20"/>
          <w:szCs w:val="20"/>
        </w:rPr>
        <w:t>ây</w:t>
      </w:r>
      <w:r w:rsidRPr="007E3CE6" w:rsidR="00D365B1">
        <w:rPr>
          <w:rFonts w:ascii="Arial" w:hAnsi="Arial" w:cs="Arial"/>
          <w:sz w:val="20"/>
          <w:szCs w:val="20"/>
        </w:rPr>
        <w:t xml:space="preserve"> </w:t>
      </w:r>
      <w:r w:rsidRPr="007E3CE6">
        <w:rPr>
          <w:rFonts w:ascii="Arial" w:hAnsi="Arial" w:cs="Arial"/>
          <w:sz w:val="20"/>
          <w:szCs w:val="20"/>
        </w:rPr>
        <w:t>nguy</w:t>
      </w:r>
      <w:r w:rsidRPr="007E3CE6" w:rsidR="00D365B1">
        <w:rPr>
          <w:rFonts w:ascii="Arial" w:hAnsi="Arial" w:cs="Arial"/>
          <w:sz w:val="20"/>
          <w:szCs w:val="20"/>
        </w:rPr>
        <w:t xml:space="preserve"> </w:t>
      </w:r>
      <w:r w:rsidRPr="007E3CE6">
        <w:rPr>
          <w:rFonts w:ascii="Arial" w:hAnsi="Arial" w:cs="Arial"/>
          <w:sz w:val="20"/>
          <w:szCs w:val="20"/>
        </w:rPr>
        <w:t>hại</w:t>
      </w:r>
      <w:r w:rsidRPr="007E3CE6" w:rsidR="00D365B1">
        <w:rPr>
          <w:rFonts w:ascii="Arial" w:hAnsi="Arial" w:cs="Arial"/>
          <w:sz w:val="20"/>
          <w:szCs w:val="20"/>
        </w:rPr>
        <w:t xml:space="preserve"> </w:t>
      </w:r>
      <w:r w:rsidRPr="007E3CE6">
        <w:rPr>
          <w:rFonts w:ascii="Arial" w:hAnsi="Arial" w:cs="Arial"/>
          <w:sz w:val="20"/>
          <w:szCs w:val="20"/>
        </w:rPr>
        <w:t>tới</w:t>
      </w:r>
      <w:r w:rsidRPr="007E3CE6" w:rsidR="00D365B1">
        <w:rPr>
          <w:rFonts w:ascii="Arial" w:hAnsi="Arial" w:cs="Arial"/>
          <w:sz w:val="20"/>
          <w:szCs w:val="20"/>
        </w:rPr>
        <w:t xml:space="preserve"> </w:t>
      </w:r>
      <w:r w:rsidRPr="007E3CE6">
        <w:rPr>
          <w:rFonts w:ascii="Arial" w:hAnsi="Arial" w:cs="Arial"/>
          <w:sz w:val="20"/>
          <w:szCs w:val="20"/>
        </w:rPr>
        <w:t>tính</w:t>
      </w:r>
      <w:r w:rsidRPr="007E3CE6" w:rsidR="00D365B1">
        <w:rPr>
          <w:rFonts w:ascii="Arial" w:hAnsi="Arial" w:cs="Arial"/>
          <w:sz w:val="20"/>
          <w:szCs w:val="20"/>
        </w:rPr>
        <w:t xml:space="preserve"> </w:t>
      </w:r>
      <w:r w:rsidRPr="007E3CE6">
        <w:rPr>
          <w:rFonts w:ascii="Arial" w:hAnsi="Arial" w:cs="Arial"/>
          <w:sz w:val="20"/>
          <w:szCs w:val="20"/>
        </w:rPr>
        <w:t>mạng,</w:t>
      </w:r>
      <w:r w:rsidRPr="007E3CE6" w:rsidR="00D365B1">
        <w:rPr>
          <w:rFonts w:ascii="Arial" w:hAnsi="Arial" w:cs="Arial"/>
          <w:sz w:val="20"/>
          <w:szCs w:val="20"/>
        </w:rPr>
        <w:t xml:space="preserve"> </w:t>
      </w:r>
      <w:r w:rsidRPr="007E3CE6">
        <w:rPr>
          <w:rFonts w:ascii="Arial" w:hAnsi="Arial" w:cs="Arial"/>
          <w:sz w:val="20"/>
          <w:szCs w:val="20"/>
        </w:rPr>
        <w:t>sức</w:t>
      </w:r>
      <w:r w:rsidRPr="007E3CE6" w:rsidR="00D365B1">
        <w:rPr>
          <w:rFonts w:ascii="Arial" w:hAnsi="Arial" w:cs="Arial"/>
          <w:sz w:val="20"/>
          <w:szCs w:val="20"/>
        </w:rPr>
        <w:t xml:space="preserve"> </w:t>
      </w:r>
      <w:r w:rsidRPr="007E3CE6">
        <w:rPr>
          <w:rFonts w:ascii="Arial" w:hAnsi="Arial" w:cs="Arial"/>
          <w:sz w:val="20"/>
          <w:szCs w:val="20"/>
        </w:rPr>
        <w:t>khỏe</w:t>
      </w:r>
      <w:r w:rsidRPr="007E3CE6" w:rsidR="00D365B1">
        <w:rPr>
          <w:rFonts w:ascii="Arial" w:hAnsi="Arial" w:cs="Arial"/>
          <w:sz w:val="20"/>
          <w:szCs w:val="20"/>
        </w:rPr>
        <w:t xml:space="preserve"> </w:t>
      </w:r>
      <w:r w:rsidRPr="007E3CE6">
        <w:rPr>
          <w:rFonts w:ascii="Arial" w:hAnsi="Arial" w:cs="Arial"/>
          <w:sz w:val="20"/>
          <w:szCs w:val="20"/>
        </w:rPr>
        <w:t>con</w:t>
      </w:r>
      <w:r w:rsidRPr="007E3CE6" w:rsidR="00D365B1">
        <w:rPr>
          <w:rFonts w:ascii="Arial" w:hAnsi="Arial" w:cs="Arial"/>
          <w:sz w:val="20"/>
          <w:szCs w:val="20"/>
        </w:rPr>
        <w:t xml:space="preserve"> </w:t>
      </w:r>
      <w:r w:rsidRPr="007E3CE6">
        <w:rPr>
          <w:rFonts w:ascii="Arial" w:hAnsi="Arial" w:cs="Arial"/>
          <w:sz w:val="20"/>
          <w:szCs w:val="20"/>
        </w:rPr>
        <w:t>người,</w:t>
      </w:r>
      <w:r w:rsidRPr="007E3CE6" w:rsidR="00D365B1">
        <w:rPr>
          <w:rFonts w:ascii="Arial" w:hAnsi="Arial" w:cs="Arial"/>
          <w:sz w:val="20"/>
          <w:szCs w:val="20"/>
        </w:rPr>
        <w:t xml:space="preserve"> </w:t>
      </w:r>
      <w:r w:rsidRPr="007E3CE6">
        <w:rPr>
          <w:rFonts w:ascii="Arial" w:hAnsi="Arial" w:cs="Arial"/>
          <w:sz w:val="20"/>
          <w:szCs w:val="20"/>
        </w:rPr>
        <w:t>môi</w:t>
      </w:r>
      <w:r w:rsidRPr="007E3CE6" w:rsidR="00D365B1">
        <w:rPr>
          <w:rFonts w:ascii="Arial" w:hAnsi="Arial" w:cs="Arial"/>
          <w:sz w:val="20"/>
          <w:szCs w:val="20"/>
        </w:rPr>
        <w:t xml:space="preserve"> </w:t>
      </w:r>
      <w:r w:rsidRPr="007E3CE6">
        <w:rPr>
          <w:rFonts w:ascii="Arial" w:hAnsi="Arial" w:cs="Arial"/>
          <w:sz w:val="20"/>
          <w:szCs w:val="20"/>
        </w:rPr>
        <w:t>trường,</w:t>
      </w:r>
      <w:r w:rsidRPr="007E3CE6" w:rsidR="00D365B1">
        <w:rPr>
          <w:rFonts w:ascii="Arial" w:hAnsi="Arial" w:cs="Arial"/>
          <w:sz w:val="20"/>
          <w:szCs w:val="20"/>
        </w:rPr>
        <w:t xml:space="preserve"> </w:t>
      </w:r>
      <w:r w:rsidRPr="007E3CE6">
        <w:rPr>
          <w:rFonts w:ascii="Arial" w:hAnsi="Arial" w:cs="Arial"/>
          <w:sz w:val="20"/>
          <w:szCs w:val="20"/>
        </w:rPr>
        <w:t>an</w:t>
      </w:r>
      <w:r w:rsidRPr="007E3CE6" w:rsidR="00D365B1">
        <w:rPr>
          <w:rFonts w:ascii="Arial" w:hAnsi="Arial" w:cs="Arial"/>
          <w:sz w:val="20"/>
          <w:szCs w:val="20"/>
        </w:rPr>
        <w:t xml:space="preserve"> </w:t>
      </w:r>
      <w:r w:rsidRPr="007E3CE6">
        <w:rPr>
          <w:rFonts w:ascii="Arial" w:hAnsi="Arial" w:cs="Arial"/>
          <w:sz w:val="20"/>
          <w:szCs w:val="20"/>
        </w:rPr>
        <w:t>toàn</w:t>
      </w:r>
      <w:r w:rsidRPr="007E3CE6" w:rsidR="00D365B1">
        <w:rPr>
          <w:rFonts w:ascii="Arial" w:hAnsi="Arial" w:cs="Arial"/>
          <w:sz w:val="20"/>
          <w:szCs w:val="20"/>
        </w:rPr>
        <w:t xml:space="preserve"> </w:t>
      </w:r>
      <w:r w:rsidRPr="007E3CE6">
        <w:rPr>
          <w:rFonts w:ascii="Arial" w:hAnsi="Arial" w:cs="Arial"/>
          <w:sz w:val="20"/>
          <w:szCs w:val="20"/>
        </w:rPr>
        <w:t>và</w:t>
      </w:r>
      <w:r w:rsidRPr="007E3CE6" w:rsidR="00D365B1">
        <w:rPr>
          <w:rFonts w:ascii="Arial" w:hAnsi="Arial" w:cs="Arial"/>
          <w:sz w:val="20"/>
          <w:szCs w:val="20"/>
        </w:rPr>
        <w:t xml:space="preserve"> </w:t>
      </w:r>
      <w:r w:rsidRPr="007E3CE6">
        <w:rPr>
          <w:rFonts w:ascii="Arial" w:hAnsi="Arial" w:cs="Arial"/>
          <w:sz w:val="20"/>
          <w:szCs w:val="20"/>
        </w:rPr>
        <w:t>an</w:t>
      </w:r>
      <w:r w:rsidRPr="007E3CE6" w:rsidR="00D365B1">
        <w:rPr>
          <w:rFonts w:ascii="Arial" w:hAnsi="Arial" w:cs="Arial"/>
          <w:sz w:val="20"/>
          <w:szCs w:val="20"/>
        </w:rPr>
        <w:t xml:space="preserve"> </w:t>
      </w:r>
      <w:r w:rsidRPr="007E3CE6">
        <w:rPr>
          <w:rFonts w:ascii="Arial" w:hAnsi="Arial" w:cs="Arial"/>
          <w:sz w:val="20"/>
          <w:szCs w:val="20"/>
        </w:rPr>
        <w:t>ninh</w:t>
      </w:r>
      <w:r w:rsidRPr="007E3CE6" w:rsidR="00D365B1">
        <w:rPr>
          <w:rFonts w:ascii="Arial" w:hAnsi="Arial" w:cs="Arial"/>
          <w:sz w:val="20"/>
          <w:szCs w:val="20"/>
        </w:rPr>
        <w:t xml:space="preserve"> </w:t>
      </w:r>
      <w:r w:rsidRPr="007E3CE6">
        <w:rPr>
          <w:rFonts w:ascii="Arial" w:hAnsi="Arial" w:cs="Arial"/>
          <w:sz w:val="20"/>
          <w:szCs w:val="20"/>
        </w:rPr>
        <w:t>quốc</w:t>
      </w:r>
      <w:r w:rsidRPr="007E3CE6" w:rsidR="00D365B1">
        <w:rPr>
          <w:rFonts w:ascii="Arial" w:hAnsi="Arial" w:cs="Arial"/>
          <w:sz w:val="20"/>
          <w:szCs w:val="20"/>
        </w:rPr>
        <w:t xml:space="preserve"> </w:t>
      </w:r>
      <w:r w:rsidRPr="007E3CE6">
        <w:rPr>
          <w:rFonts w:ascii="Arial" w:hAnsi="Arial" w:cs="Arial"/>
          <w:sz w:val="20"/>
          <w:szCs w:val="20"/>
        </w:rPr>
        <w:t>gia.</w:t>
      </w:r>
    </w:p>
    <w:p w:rsidR="00BC616C" w:rsidRPr="007E3CE6" w:rsidP="006653C3">
      <w:pPr>
        <w:pStyle w:val="NormalWeb"/>
        <w:spacing w:before="120" w:beforeAutospacing="0" w:after="0" w:afterAutospacing="0"/>
        <w:rPr>
          <w:rFonts w:ascii="Arial" w:hAnsi="Arial" w:cs="Arial"/>
          <w:sz w:val="20"/>
          <w:szCs w:val="26"/>
        </w:rPr>
      </w:pPr>
      <w:bookmarkStart w:id="19" w:name="khoan_2_3"/>
      <w:r w:rsidRPr="00C613FA" w:rsidR="00C613FA">
        <w:rPr>
          <w:rFonts w:ascii="Arial" w:hAnsi="Arial" w:cs="Arial"/>
          <w:sz w:val="20"/>
          <w:szCs w:val="20"/>
        </w:rPr>
        <w:t>2. Hàng nguy hiểm (hàng hóa nguy hiểm) là hàng hóa có chứa các chất nguy hiểm khi chở trên đường bộ hoặc đường thủy nội địa có khả năng gây nguy hại tới tính mạng, sức khỏe con người, môi trường, an toàn và an ninh quốc gia.</w:t>
      </w:r>
      <w:bookmarkEnd w:id="19"/>
    </w:p>
    <w:p w:rsidR="00BC616C" w:rsidRPr="007E3CE6" w:rsidP="006653C3">
      <w:pPr>
        <w:pStyle w:val="NormalWeb"/>
        <w:spacing w:before="120" w:beforeAutospacing="0" w:after="0" w:afterAutospacing="0"/>
        <w:rPr>
          <w:rFonts w:ascii="Arial" w:hAnsi="Arial" w:cs="Arial"/>
          <w:sz w:val="20"/>
          <w:szCs w:val="26"/>
        </w:rPr>
      </w:pPr>
      <w:bookmarkStart w:id="20" w:name="khoan_3_3"/>
      <w:r w:rsidRPr="00C613FA" w:rsidR="00C613FA">
        <w:rPr>
          <w:rFonts w:ascii="Arial" w:hAnsi="Arial" w:cs="Arial"/>
          <w:sz w:val="20"/>
          <w:szCs w:val="20"/>
        </w:rPr>
        <w:t>3. Người vận tải là tổ chức, cá nhân sử dụng phương tiện giao thông cơ giới đường bộ hoặc phương tiện thủy nội địa để thực hiện vận chuyển hàng hóa nguy hiểm.</w:t>
      </w:r>
      <w:bookmarkEnd w:id="20"/>
    </w:p>
    <w:p w:rsidR="00BC616C" w:rsidRPr="007E3CE6" w:rsidP="006653C3">
      <w:pPr>
        <w:pStyle w:val="NormalWeb"/>
        <w:spacing w:before="120" w:beforeAutospacing="0" w:after="0" w:afterAutospacing="0"/>
        <w:rPr>
          <w:rFonts w:ascii="Arial" w:hAnsi="Arial" w:cs="Arial"/>
          <w:sz w:val="20"/>
          <w:szCs w:val="26"/>
        </w:rPr>
      </w:pPr>
      <w:bookmarkStart w:id="21" w:name="khoan_4_3"/>
      <w:r w:rsidRPr="00C613FA" w:rsidR="00C613FA">
        <w:rPr>
          <w:rFonts w:ascii="Arial" w:hAnsi="Arial" w:cs="Arial"/>
          <w:sz w:val="20"/>
          <w:szCs w:val="20"/>
        </w:rPr>
        <w:t>4. Người thuê vận tải là tổ chức, cá nhân giao kết hợp đồng vận tải hàng hóa nguy hiểm trên đường bộ hoặc trên đường thủy nội địa với người vận tải.</w:t>
      </w:r>
      <w:bookmarkEnd w:id="21"/>
    </w:p>
    <w:p w:rsidR="00BC616C" w:rsidRPr="007E3CE6" w:rsidP="006653C3">
      <w:pPr>
        <w:pStyle w:val="NormalWeb"/>
        <w:spacing w:before="120" w:beforeAutospacing="0" w:after="0" w:afterAutospacing="0"/>
        <w:rPr>
          <w:rFonts w:ascii="Arial" w:hAnsi="Arial" w:cs="Arial"/>
          <w:sz w:val="20"/>
          <w:szCs w:val="26"/>
        </w:rPr>
      </w:pPr>
      <w:bookmarkStart w:id="22" w:name="khoan_5_3"/>
      <w:r w:rsidRPr="00C613FA" w:rsidR="00C613FA">
        <w:rPr>
          <w:rFonts w:ascii="Arial" w:hAnsi="Arial" w:cs="Arial"/>
          <w:sz w:val="20"/>
          <w:szCs w:val="20"/>
        </w:rPr>
        <w:t>5. Người xếp dỡ hàng hóa nguy hiểm là tổ chức, cá nhân thực hiện việc xếp, dỡ hàng hóa nguy hiểm trên phương tiện giao thông cơ giới đường bộ hoặc trên phương tiện thủy nội địa hoặc tại kho, bãi lưu giữ hàng hóa nguy hiểm.</w:t>
      </w:r>
      <w:bookmarkEnd w:id="22"/>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6.</w:t>
      </w:r>
      <w:r w:rsidRPr="007E3CE6" w:rsidR="00D365B1">
        <w:rPr>
          <w:rFonts w:ascii="Arial" w:hAnsi="Arial" w:cs="Arial"/>
          <w:sz w:val="20"/>
          <w:szCs w:val="20"/>
        </w:rPr>
        <w:t xml:space="preserve"> </w:t>
      </w:r>
      <w:r w:rsidRPr="007E3CE6">
        <w:rPr>
          <w:rFonts w:ascii="Arial" w:hAnsi="Arial" w:cs="Arial"/>
          <w:sz w:val="20"/>
          <w:szCs w:val="20"/>
        </w:rPr>
        <w:t>Người</w:t>
      </w:r>
      <w:r w:rsidRPr="007E3CE6" w:rsidR="00D365B1">
        <w:rPr>
          <w:rFonts w:ascii="Arial" w:hAnsi="Arial" w:cs="Arial"/>
          <w:sz w:val="20"/>
          <w:szCs w:val="20"/>
        </w:rPr>
        <w:t xml:space="preserve"> </w:t>
      </w:r>
      <w:r w:rsidRPr="007E3CE6">
        <w:rPr>
          <w:rFonts w:ascii="Arial" w:hAnsi="Arial" w:cs="Arial"/>
          <w:sz w:val="20"/>
          <w:szCs w:val="20"/>
        </w:rPr>
        <w:t>nhận</w:t>
      </w:r>
      <w:r w:rsidRPr="007E3CE6" w:rsidR="00D365B1">
        <w:rPr>
          <w:rFonts w:ascii="Arial" w:hAnsi="Arial" w:cs="Arial"/>
          <w:sz w:val="20"/>
          <w:szCs w:val="20"/>
        </w:rPr>
        <w:t xml:space="preserve"> </w:t>
      </w:r>
      <w:r w:rsidRPr="007E3CE6">
        <w:rPr>
          <w:rFonts w:ascii="Arial" w:hAnsi="Arial" w:cs="Arial"/>
          <w:sz w:val="20"/>
          <w:szCs w:val="20"/>
        </w:rPr>
        <w:t>hàng</w:t>
      </w:r>
      <w:r w:rsidRPr="007E3CE6" w:rsidR="00D365B1">
        <w:rPr>
          <w:rFonts w:ascii="Arial" w:hAnsi="Arial" w:cs="Arial"/>
          <w:sz w:val="20"/>
          <w:szCs w:val="20"/>
        </w:rPr>
        <w:t xml:space="preserve"> </w:t>
      </w:r>
      <w:r w:rsidRPr="007E3CE6">
        <w:rPr>
          <w:rFonts w:ascii="Arial" w:hAnsi="Arial" w:cs="Arial"/>
          <w:sz w:val="20"/>
          <w:szCs w:val="20"/>
        </w:rPr>
        <w:t>hóa</w:t>
      </w:r>
      <w:r w:rsidRPr="007E3CE6" w:rsidR="00D365B1">
        <w:rPr>
          <w:rFonts w:ascii="Arial" w:hAnsi="Arial" w:cs="Arial"/>
          <w:sz w:val="20"/>
          <w:szCs w:val="20"/>
        </w:rPr>
        <w:t xml:space="preserve"> </w:t>
      </w:r>
      <w:r w:rsidRPr="007E3CE6">
        <w:rPr>
          <w:rFonts w:ascii="Arial" w:hAnsi="Arial" w:cs="Arial"/>
          <w:sz w:val="20"/>
          <w:szCs w:val="20"/>
        </w:rPr>
        <w:t>nguy</w:t>
      </w:r>
      <w:r w:rsidRPr="007E3CE6" w:rsidR="00D365B1">
        <w:rPr>
          <w:rFonts w:ascii="Arial" w:hAnsi="Arial" w:cs="Arial"/>
          <w:sz w:val="20"/>
          <w:szCs w:val="20"/>
        </w:rPr>
        <w:t xml:space="preserve"> </w:t>
      </w:r>
      <w:r w:rsidRPr="007E3CE6">
        <w:rPr>
          <w:rFonts w:ascii="Arial" w:hAnsi="Arial" w:cs="Arial"/>
          <w:sz w:val="20"/>
          <w:szCs w:val="20"/>
        </w:rPr>
        <w:t>hiểm</w:t>
      </w:r>
      <w:r w:rsidRPr="007E3CE6" w:rsidR="00D365B1">
        <w:rPr>
          <w:rFonts w:ascii="Arial" w:hAnsi="Arial" w:cs="Arial"/>
          <w:sz w:val="20"/>
          <w:szCs w:val="20"/>
        </w:rPr>
        <w:t xml:space="preserve"> </w:t>
      </w:r>
      <w:r w:rsidRPr="007E3CE6">
        <w:rPr>
          <w:rFonts w:ascii="Arial" w:hAnsi="Arial" w:cs="Arial"/>
          <w:sz w:val="20"/>
          <w:szCs w:val="20"/>
        </w:rPr>
        <w:t>là</w:t>
      </w:r>
      <w:r w:rsidRPr="007E3CE6" w:rsidR="00D365B1">
        <w:rPr>
          <w:rFonts w:ascii="Arial" w:hAnsi="Arial" w:cs="Arial"/>
          <w:sz w:val="20"/>
          <w:szCs w:val="20"/>
        </w:rPr>
        <w:t xml:space="preserve"> </w:t>
      </w:r>
      <w:r w:rsidRPr="007E3CE6">
        <w:rPr>
          <w:rFonts w:ascii="Arial" w:hAnsi="Arial" w:cs="Arial"/>
          <w:sz w:val="20"/>
          <w:szCs w:val="20"/>
        </w:rPr>
        <w:t>tổ</w:t>
      </w:r>
      <w:r w:rsidRPr="007E3CE6" w:rsidR="00D365B1">
        <w:rPr>
          <w:rFonts w:ascii="Arial" w:hAnsi="Arial" w:cs="Arial"/>
          <w:sz w:val="20"/>
          <w:szCs w:val="20"/>
        </w:rPr>
        <w:t xml:space="preserve"> </w:t>
      </w:r>
      <w:r w:rsidRPr="007E3CE6">
        <w:rPr>
          <w:rFonts w:ascii="Arial" w:hAnsi="Arial" w:cs="Arial"/>
          <w:sz w:val="20"/>
          <w:szCs w:val="20"/>
        </w:rPr>
        <w:t>chức,</w:t>
      </w:r>
      <w:r w:rsidRPr="007E3CE6" w:rsidR="00D365B1">
        <w:rPr>
          <w:rFonts w:ascii="Arial" w:hAnsi="Arial" w:cs="Arial"/>
          <w:sz w:val="20"/>
          <w:szCs w:val="20"/>
        </w:rPr>
        <w:t xml:space="preserve"> </w:t>
      </w:r>
      <w:r w:rsidRPr="007E3CE6">
        <w:rPr>
          <w:rFonts w:ascii="Arial" w:hAnsi="Arial" w:cs="Arial"/>
          <w:sz w:val="20"/>
          <w:szCs w:val="20"/>
        </w:rPr>
        <w:t>cá</w:t>
      </w:r>
      <w:r w:rsidRPr="007E3CE6" w:rsidR="00D365B1">
        <w:rPr>
          <w:rFonts w:ascii="Arial" w:hAnsi="Arial" w:cs="Arial"/>
          <w:sz w:val="20"/>
          <w:szCs w:val="20"/>
        </w:rPr>
        <w:t xml:space="preserve"> </w:t>
      </w:r>
      <w:r w:rsidRPr="007E3CE6">
        <w:rPr>
          <w:rFonts w:ascii="Arial" w:hAnsi="Arial" w:cs="Arial"/>
          <w:sz w:val="20"/>
          <w:szCs w:val="20"/>
        </w:rPr>
        <w:t>nhân</w:t>
      </w:r>
      <w:r w:rsidRPr="007E3CE6" w:rsidR="00D365B1">
        <w:rPr>
          <w:rFonts w:ascii="Arial" w:hAnsi="Arial" w:cs="Arial"/>
          <w:sz w:val="20"/>
          <w:szCs w:val="20"/>
        </w:rPr>
        <w:t xml:space="preserve"> </w:t>
      </w:r>
      <w:r w:rsidRPr="007E3CE6">
        <w:rPr>
          <w:rFonts w:ascii="Arial" w:hAnsi="Arial" w:cs="Arial"/>
          <w:sz w:val="20"/>
          <w:szCs w:val="20"/>
        </w:rPr>
        <w:t>có</w:t>
      </w:r>
      <w:r w:rsidRPr="007E3CE6" w:rsidR="00D365B1">
        <w:rPr>
          <w:rFonts w:ascii="Arial" w:hAnsi="Arial" w:cs="Arial"/>
          <w:sz w:val="20"/>
          <w:szCs w:val="20"/>
        </w:rPr>
        <w:t xml:space="preserve"> </w:t>
      </w:r>
      <w:r w:rsidRPr="007E3CE6">
        <w:rPr>
          <w:rFonts w:ascii="Arial" w:hAnsi="Arial" w:cs="Arial"/>
          <w:sz w:val="20"/>
          <w:szCs w:val="20"/>
        </w:rPr>
        <w:t>tên</w:t>
      </w:r>
      <w:r w:rsidRPr="007E3CE6" w:rsidR="00D365B1">
        <w:rPr>
          <w:rFonts w:ascii="Arial" w:hAnsi="Arial" w:cs="Arial"/>
          <w:sz w:val="20"/>
          <w:szCs w:val="20"/>
        </w:rPr>
        <w:t xml:space="preserve"> </w:t>
      </w:r>
      <w:r w:rsidRPr="007E3CE6">
        <w:rPr>
          <w:rFonts w:ascii="Arial" w:hAnsi="Arial" w:cs="Arial"/>
          <w:sz w:val="20"/>
          <w:szCs w:val="20"/>
        </w:rPr>
        <w:t>nhận</w:t>
      </w:r>
      <w:r w:rsidRPr="007E3CE6" w:rsidR="00D365B1">
        <w:rPr>
          <w:rFonts w:ascii="Arial" w:hAnsi="Arial" w:cs="Arial"/>
          <w:sz w:val="20"/>
          <w:szCs w:val="20"/>
        </w:rPr>
        <w:t xml:space="preserve"> </w:t>
      </w:r>
      <w:r w:rsidRPr="007E3CE6">
        <w:rPr>
          <w:rFonts w:ascii="Arial" w:hAnsi="Arial" w:cs="Arial"/>
          <w:sz w:val="20"/>
          <w:szCs w:val="20"/>
        </w:rPr>
        <w:t>hàng</w:t>
      </w:r>
      <w:r w:rsidRPr="007E3CE6" w:rsidR="00D365B1">
        <w:rPr>
          <w:rFonts w:ascii="Arial" w:hAnsi="Arial" w:cs="Arial"/>
          <w:sz w:val="20"/>
          <w:szCs w:val="20"/>
        </w:rPr>
        <w:t xml:space="preserve"> </w:t>
      </w:r>
      <w:r w:rsidRPr="007E3CE6">
        <w:rPr>
          <w:rFonts w:ascii="Arial" w:hAnsi="Arial" w:cs="Arial"/>
          <w:sz w:val="20"/>
          <w:szCs w:val="20"/>
        </w:rPr>
        <w:t>ghi</w:t>
      </w:r>
      <w:r w:rsidRPr="007E3CE6" w:rsidR="00D365B1">
        <w:rPr>
          <w:rFonts w:ascii="Arial" w:hAnsi="Arial" w:cs="Arial"/>
          <w:sz w:val="20"/>
          <w:szCs w:val="20"/>
        </w:rPr>
        <w:t xml:space="preserve"> </w:t>
      </w:r>
      <w:r w:rsidRPr="007E3CE6">
        <w:rPr>
          <w:rFonts w:ascii="Arial" w:hAnsi="Arial" w:cs="Arial"/>
          <w:sz w:val="20"/>
          <w:szCs w:val="20"/>
        </w:rPr>
        <w:t>trên</w:t>
      </w:r>
      <w:r w:rsidRPr="007E3CE6" w:rsidR="00D365B1">
        <w:rPr>
          <w:rFonts w:ascii="Arial" w:hAnsi="Arial" w:cs="Arial"/>
          <w:sz w:val="20"/>
          <w:szCs w:val="20"/>
        </w:rPr>
        <w:t xml:space="preserve"> </w:t>
      </w:r>
      <w:r w:rsidRPr="007E3CE6">
        <w:rPr>
          <w:rFonts w:ascii="Arial" w:hAnsi="Arial" w:cs="Arial"/>
          <w:sz w:val="20"/>
          <w:szCs w:val="20"/>
        </w:rPr>
        <w:t>giấy</w:t>
      </w:r>
      <w:r w:rsidRPr="007E3CE6" w:rsidR="00D365B1">
        <w:rPr>
          <w:rFonts w:ascii="Arial" w:hAnsi="Arial" w:cs="Arial"/>
          <w:sz w:val="20"/>
          <w:szCs w:val="20"/>
        </w:rPr>
        <w:t xml:space="preserve"> </w:t>
      </w:r>
      <w:r w:rsidRPr="007E3CE6">
        <w:rPr>
          <w:rFonts w:ascii="Arial" w:hAnsi="Arial" w:cs="Arial"/>
          <w:sz w:val="20"/>
          <w:szCs w:val="20"/>
        </w:rPr>
        <w:t>vận</w:t>
      </w:r>
      <w:r w:rsidRPr="007E3CE6" w:rsidR="00D365B1">
        <w:rPr>
          <w:rFonts w:ascii="Arial" w:hAnsi="Arial" w:cs="Arial"/>
          <w:sz w:val="20"/>
          <w:szCs w:val="20"/>
        </w:rPr>
        <w:t xml:space="preserve"> </w:t>
      </w:r>
      <w:r w:rsidRPr="007E3CE6">
        <w:rPr>
          <w:rFonts w:ascii="Arial" w:hAnsi="Arial" w:cs="Arial"/>
          <w:sz w:val="20"/>
          <w:szCs w:val="20"/>
        </w:rPr>
        <w:t>tải</w:t>
      </w:r>
      <w:r w:rsidRPr="007E3CE6" w:rsidR="00D365B1">
        <w:rPr>
          <w:rFonts w:ascii="Arial" w:hAnsi="Arial" w:cs="Arial"/>
          <w:sz w:val="20"/>
          <w:szCs w:val="20"/>
        </w:rPr>
        <w:t xml:space="preserve"> </w:t>
      </w:r>
      <w:r w:rsidRPr="007E3CE6">
        <w:rPr>
          <w:rFonts w:ascii="Arial" w:hAnsi="Arial" w:cs="Arial"/>
          <w:sz w:val="20"/>
          <w:szCs w:val="20"/>
        </w:rPr>
        <w:t>(vận</w:t>
      </w:r>
      <w:r w:rsidRPr="007E3CE6" w:rsidR="00D365B1">
        <w:rPr>
          <w:rFonts w:ascii="Arial" w:hAnsi="Arial" w:cs="Arial"/>
          <w:sz w:val="20"/>
          <w:szCs w:val="20"/>
        </w:rPr>
        <w:t xml:space="preserve"> </w:t>
      </w:r>
      <w:r w:rsidRPr="007E3CE6">
        <w:rPr>
          <w:rFonts w:ascii="Arial" w:hAnsi="Arial" w:cs="Arial"/>
          <w:sz w:val="20"/>
          <w:szCs w:val="20"/>
        </w:rPr>
        <w:t>chuyển)</w:t>
      </w:r>
      <w:r w:rsidRPr="007E3CE6" w:rsidR="00D365B1">
        <w:rPr>
          <w:rFonts w:ascii="Arial" w:hAnsi="Arial" w:cs="Arial"/>
          <w:sz w:val="20"/>
          <w:szCs w:val="20"/>
        </w:rPr>
        <w:t xml:space="preserve"> </w:t>
      </w:r>
      <w:r w:rsidRPr="007E3CE6">
        <w:rPr>
          <w:rFonts w:ascii="Arial" w:hAnsi="Arial" w:cs="Arial"/>
          <w:sz w:val="20"/>
          <w:szCs w:val="20"/>
        </w:rPr>
        <w:t>hàng</w:t>
      </w:r>
      <w:r w:rsidRPr="007E3CE6" w:rsidR="00D365B1">
        <w:rPr>
          <w:rFonts w:ascii="Arial" w:hAnsi="Arial" w:cs="Arial"/>
          <w:sz w:val="20"/>
          <w:szCs w:val="20"/>
        </w:rPr>
        <w:t xml:space="preserve"> </w:t>
      </w:r>
      <w:r w:rsidRPr="007E3CE6">
        <w:rPr>
          <w:rFonts w:ascii="Arial" w:hAnsi="Arial" w:cs="Arial"/>
          <w:sz w:val="20"/>
          <w:szCs w:val="20"/>
        </w:rPr>
        <w:t>hóa</w:t>
      </w:r>
      <w:r w:rsidRPr="007E3CE6" w:rsidR="00D365B1">
        <w:rPr>
          <w:rFonts w:ascii="Arial" w:hAnsi="Arial" w:cs="Arial"/>
          <w:sz w:val="20"/>
          <w:szCs w:val="20"/>
        </w:rPr>
        <w:t xml:space="preserve"> </w:t>
      </w:r>
      <w:r w:rsidRPr="007E3CE6">
        <w:rPr>
          <w:rFonts w:ascii="Arial" w:hAnsi="Arial" w:cs="Arial"/>
          <w:sz w:val="20"/>
          <w:szCs w:val="20"/>
        </w:rPr>
        <w:t>nguy</w:t>
      </w:r>
      <w:r w:rsidRPr="007E3CE6" w:rsidR="00D365B1">
        <w:rPr>
          <w:rFonts w:ascii="Arial" w:hAnsi="Arial" w:cs="Arial"/>
          <w:sz w:val="20"/>
          <w:szCs w:val="20"/>
        </w:rPr>
        <w:t xml:space="preserve"> </w:t>
      </w:r>
      <w:r w:rsidRPr="007E3CE6">
        <w:rPr>
          <w:rFonts w:ascii="Arial" w:hAnsi="Arial" w:cs="Arial"/>
          <w:sz w:val="20"/>
          <w:szCs w:val="20"/>
        </w:rPr>
        <w:t>hiểm.</w:t>
      </w:r>
    </w:p>
    <w:p w:rsidR="00BC616C" w:rsidRPr="007E3CE6" w:rsidP="006653C3">
      <w:pPr>
        <w:pStyle w:val="NormalWeb"/>
        <w:spacing w:before="120" w:beforeAutospacing="0" w:after="0" w:afterAutospacing="0"/>
        <w:rPr>
          <w:rFonts w:ascii="Arial" w:hAnsi="Arial" w:cs="Arial"/>
          <w:sz w:val="20"/>
          <w:szCs w:val="26"/>
        </w:rPr>
      </w:pPr>
      <w:bookmarkStart w:id="23" w:name="khoan_7_3"/>
      <w:r w:rsidRPr="00C613FA" w:rsidR="00C613FA">
        <w:rPr>
          <w:rFonts w:ascii="Arial" w:hAnsi="Arial" w:cs="Arial"/>
          <w:sz w:val="20"/>
          <w:szCs w:val="20"/>
        </w:rPr>
        <w:t>7. Người điều khiển phương tiện là người lái phương tiện giao thông cơ giới đường bộ hoặc thuyền viên, người lái phương tiện thủy nội địa.</w:t>
      </w:r>
      <w:bookmarkEnd w:id="23"/>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8.</w:t>
      </w:r>
      <w:r w:rsidRPr="007E3CE6" w:rsidR="00D365B1">
        <w:rPr>
          <w:rFonts w:ascii="Arial" w:hAnsi="Arial" w:cs="Arial"/>
          <w:sz w:val="20"/>
          <w:szCs w:val="20"/>
        </w:rPr>
        <w:t xml:space="preserve"> </w:t>
      </w:r>
      <w:r w:rsidRPr="007E3CE6">
        <w:rPr>
          <w:rFonts w:ascii="Arial" w:hAnsi="Arial" w:cs="Arial"/>
          <w:sz w:val="20"/>
          <w:szCs w:val="20"/>
        </w:rPr>
        <w:t>Người</w:t>
      </w:r>
      <w:r w:rsidRPr="007E3CE6" w:rsidR="00D365B1">
        <w:rPr>
          <w:rFonts w:ascii="Arial" w:hAnsi="Arial" w:cs="Arial"/>
          <w:sz w:val="20"/>
          <w:szCs w:val="20"/>
        </w:rPr>
        <w:t xml:space="preserve"> </w:t>
      </w:r>
      <w:r w:rsidRPr="007E3CE6">
        <w:rPr>
          <w:rFonts w:ascii="Arial" w:hAnsi="Arial" w:cs="Arial"/>
          <w:sz w:val="20"/>
          <w:szCs w:val="20"/>
        </w:rPr>
        <w:t>áp</w:t>
      </w:r>
      <w:r w:rsidRPr="007E3CE6" w:rsidR="00D365B1">
        <w:rPr>
          <w:rFonts w:ascii="Arial" w:hAnsi="Arial" w:cs="Arial"/>
          <w:sz w:val="20"/>
          <w:szCs w:val="20"/>
        </w:rPr>
        <w:t xml:space="preserve"> </w:t>
      </w:r>
      <w:r w:rsidRPr="007E3CE6">
        <w:rPr>
          <w:rFonts w:ascii="Arial" w:hAnsi="Arial" w:cs="Arial"/>
          <w:sz w:val="20"/>
          <w:szCs w:val="20"/>
        </w:rPr>
        <w:t>tải</w:t>
      </w:r>
      <w:r w:rsidRPr="007E3CE6" w:rsidR="00D365B1">
        <w:rPr>
          <w:rFonts w:ascii="Arial" w:hAnsi="Arial" w:cs="Arial"/>
          <w:sz w:val="20"/>
          <w:szCs w:val="20"/>
        </w:rPr>
        <w:t xml:space="preserve"> </w:t>
      </w:r>
      <w:r w:rsidRPr="007E3CE6">
        <w:rPr>
          <w:rFonts w:ascii="Arial" w:hAnsi="Arial" w:cs="Arial"/>
          <w:sz w:val="20"/>
          <w:szCs w:val="20"/>
        </w:rPr>
        <w:t>là</w:t>
      </w:r>
      <w:r w:rsidRPr="007E3CE6" w:rsidR="00D365B1">
        <w:rPr>
          <w:rFonts w:ascii="Arial" w:hAnsi="Arial" w:cs="Arial"/>
          <w:sz w:val="20"/>
          <w:szCs w:val="20"/>
        </w:rPr>
        <w:t xml:space="preserve"> </w:t>
      </w:r>
      <w:r w:rsidRPr="007E3CE6">
        <w:rPr>
          <w:rFonts w:ascii="Arial" w:hAnsi="Arial" w:cs="Arial"/>
          <w:sz w:val="20"/>
          <w:szCs w:val="20"/>
        </w:rPr>
        <w:t>cá</w:t>
      </w:r>
      <w:r w:rsidRPr="007E3CE6" w:rsidR="00D365B1">
        <w:rPr>
          <w:rFonts w:ascii="Arial" w:hAnsi="Arial" w:cs="Arial"/>
          <w:sz w:val="20"/>
          <w:szCs w:val="20"/>
        </w:rPr>
        <w:t xml:space="preserve"> </w:t>
      </w:r>
      <w:r w:rsidRPr="007E3CE6">
        <w:rPr>
          <w:rFonts w:ascii="Arial" w:hAnsi="Arial" w:cs="Arial"/>
          <w:sz w:val="20"/>
          <w:szCs w:val="20"/>
        </w:rPr>
        <w:t>nhân</w:t>
      </w:r>
      <w:r w:rsidRPr="007E3CE6" w:rsidR="00D365B1">
        <w:rPr>
          <w:rFonts w:ascii="Arial" w:hAnsi="Arial" w:cs="Arial"/>
          <w:sz w:val="20"/>
          <w:szCs w:val="20"/>
        </w:rPr>
        <w:t xml:space="preserve"> </w:t>
      </w:r>
      <w:r w:rsidRPr="007E3CE6">
        <w:rPr>
          <w:rFonts w:ascii="Arial" w:hAnsi="Arial" w:cs="Arial"/>
          <w:sz w:val="20"/>
          <w:szCs w:val="20"/>
        </w:rPr>
        <w:t>do</w:t>
      </w:r>
      <w:r w:rsidRPr="007E3CE6" w:rsidR="00D365B1">
        <w:rPr>
          <w:rFonts w:ascii="Arial" w:hAnsi="Arial" w:cs="Arial"/>
          <w:sz w:val="20"/>
          <w:szCs w:val="20"/>
        </w:rPr>
        <w:t xml:space="preserve"> </w:t>
      </w:r>
      <w:r w:rsidRPr="007E3CE6">
        <w:rPr>
          <w:rFonts w:ascii="Arial" w:hAnsi="Arial" w:cs="Arial"/>
          <w:sz w:val="20"/>
          <w:szCs w:val="20"/>
        </w:rPr>
        <w:t>người</w:t>
      </w:r>
      <w:r w:rsidRPr="007E3CE6" w:rsidR="00D365B1">
        <w:rPr>
          <w:rFonts w:ascii="Arial" w:hAnsi="Arial" w:cs="Arial"/>
          <w:sz w:val="20"/>
          <w:szCs w:val="20"/>
        </w:rPr>
        <w:t xml:space="preserve"> </w:t>
      </w:r>
      <w:r w:rsidRPr="007E3CE6">
        <w:rPr>
          <w:rFonts w:ascii="Arial" w:hAnsi="Arial" w:cs="Arial"/>
          <w:sz w:val="20"/>
          <w:szCs w:val="20"/>
        </w:rPr>
        <w:t>thuê</w:t>
      </w:r>
      <w:r w:rsidRPr="007E3CE6" w:rsidR="00D365B1">
        <w:rPr>
          <w:rFonts w:ascii="Arial" w:hAnsi="Arial" w:cs="Arial"/>
          <w:sz w:val="20"/>
          <w:szCs w:val="20"/>
        </w:rPr>
        <w:t xml:space="preserve"> </w:t>
      </w:r>
      <w:r w:rsidRPr="007E3CE6">
        <w:rPr>
          <w:rFonts w:ascii="Arial" w:hAnsi="Arial" w:cs="Arial"/>
          <w:sz w:val="20"/>
          <w:szCs w:val="20"/>
        </w:rPr>
        <w:t>vận</w:t>
      </w:r>
      <w:r w:rsidRPr="007E3CE6" w:rsidR="00D365B1">
        <w:rPr>
          <w:rFonts w:ascii="Arial" w:hAnsi="Arial" w:cs="Arial"/>
          <w:sz w:val="20"/>
          <w:szCs w:val="20"/>
        </w:rPr>
        <w:t xml:space="preserve"> </w:t>
      </w:r>
      <w:r w:rsidRPr="007E3CE6">
        <w:rPr>
          <w:rFonts w:ascii="Arial" w:hAnsi="Arial" w:cs="Arial"/>
          <w:sz w:val="20"/>
          <w:szCs w:val="20"/>
        </w:rPr>
        <w:t>tải</w:t>
      </w:r>
      <w:r w:rsidRPr="007E3CE6" w:rsidR="00D365B1">
        <w:rPr>
          <w:rFonts w:ascii="Arial" w:hAnsi="Arial" w:cs="Arial"/>
          <w:sz w:val="20"/>
          <w:szCs w:val="20"/>
        </w:rPr>
        <w:t xml:space="preserve"> </w:t>
      </w:r>
      <w:r w:rsidRPr="007E3CE6">
        <w:rPr>
          <w:rFonts w:ascii="Arial" w:hAnsi="Arial" w:cs="Arial"/>
          <w:sz w:val="20"/>
          <w:szCs w:val="20"/>
        </w:rPr>
        <w:t>(hoặc</w:t>
      </w:r>
      <w:r w:rsidRPr="007E3CE6" w:rsidR="00D365B1">
        <w:rPr>
          <w:rFonts w:ascii="Arial" w:hAnsi="Arial" w:cs="Arial"/>
          <w:sz w:val="20"/>
          <w:szCs w:val="20"/>
        </w:rPr>
        <w:t xml:space="preserve"> </w:t>
      </w:r>
      <w:r w:rsidRPr="007E3CE6">
        <w:rPr>
          <w:rFonts w:ascii="Arial" w:hAnsi="Arial" w:cs="Arial"/>
          <w:sz w:val="20"/>
          <w:szCs w:val="20"/>
        </w:rPr>
        <w:t>chủ</w:t>
      </w:r>
      <w:r w:rsidRPr="007E3CE6" w:rsidR="00D365B1">
        <w:rPr>
          <w:rFonts w:ascii="Arial" w:hAnsi="Arial" w:cs="Arial"/>
          <w:sz w:val="20"/>
          <w:szCs w:val="20"/>
        </w:rPr>
        <w:t xml:space="preserve"> </w:t>
      </w:r>
      <w:r w:rsidRPr="007E3CE6">
        <w:rPr>
          <w:rFonts w:ascii="Arial" w:hAnsi="Arial" w:cs="Arial"/>
          <w:sz w:val="20"/>
          <w:szCs w:val="20"/>
        </w:rPr>
        <w:t>hàng)</w:t>
      </w:r>
      <w:r w:rsidRPr="007E3CE6" w:rsidR="00D365B1">
        <w:rPr>
          <w:rFonts w:ascii="Arial" w:hAnsi="Arial" w:cs="Arial"/>
          <w:sz w:val="20"/>
          <w:szCs w:val="20"/>
        </w:rPr>
        <w:t xml:space="preserve"> </w:t>
      </w:r>
      <w:r w:rsidRPr="007E3CE6">
        <w:rPr>
          <w:rFonts w:ascii="Arial" w:hAnsi="Arial" w:cs="Arial"/>
          <w:sz w:val="20"/>
          <w:szCs w:val="20"/>
        </w:rPr>
        <w:t>sử</w:t>
      </w:r>
      <w:r w:rsidRPr="007E3CE6" w:rsidR="00D365B1">
        <w:rPr>
          <w:rFonts w:ascii="Arial" w:hAnsi="Arial" w:cs="Arial"/>
          <w:sz w:val="20"/>
          <w:szCs w:val="20"/>
        </w:rPr>
        <w:t xml:space="preserve"> </w:t>
      </w:r>
      <w:r w:rsidRPr="007E3CE6">
        <w:rPr>
          <w:rFonts w:ascii="Arial" w:hAnsi="Arial" w:cs="Arial"/>
          <w:sz w:val="20"/>
          <w:szCs w:val="20"/>
        </w:rPr>
        <w:t>dụng</w:t>
      </w:r>
      <w:r w:rsidRPr="007E3CE6" w:rsidR="00D365B1">
        <w:rPr>
          <w:rFonts w:ascii="Arial" w:hAnsi="Arial" w:cs="Arial"/>
          <w:sz w:val="20"/>
          <w:szCs w:val="20"/>
        </w:rPr>
        <w:t xml:space="preserve"> </w:t>
      </w:r>
      <w:r w:rsidRPr="007E3CE6">
        <w:rPr>
          <w:rFonts w:ascii="Arial" w:hAnsi="Arial" w:cs="Arial"/>
          <w:sz w:val="20"/>
          <w:szCs w:val="20"/>
        </w:rPr>
        <w:t>để</w:t>
      </w:r>
      <w:r w:rsidRPr="007E3CE6" w:rsidR="00D365B1">
        <w:rPr>
          <w:rFonts w:ascii="Arial" w:hAnsi="Arial" w:cs="Arial"/>
          <w:sz w:val="20"/>
          <w:szCs w:val="20"/>
        </w:rPr>
        <w:t xml:space="preserve"> </w:t>
      </w:r>
      <w:r w:rsidRPr="007E3CE6">
        <w:rPr>
          <w:rFonts w:ascii="Arial" w:hAnsi="Arial" w:cs="Arial"/>
          <w:sz w:val="20"/>
          <w:szCs w:val="20"/>
        </w:rPr>
        <w:t>thực</w:t>
      </w:r>
      <w:r w:rsidRPr="007E3CE6" w:rsidR="00D365B1">
        <w:rPr>
          <w:rFonts w:ascii="Arial" w:hAnsi="Arial" w:cs="Arial"/>
          <w:sz w:val="20"/>
          <w:szCs w:val="20"/>
        </w:rPr>
        <w:t xml:space="preserve"> </w:t>
      </w:r>
      <w:r w:rsidRPr="007E3CE6">
        <w:rPr>
          <w:rFonts w:ascii="Arial" w:hAnsi="Arial" w:cs="Arial"/>
          <w:sz w:val="20"/>
          <w:szCs w:val="20"/>
        </w:rPr>
        <w:t>hiện</w:t>
      </w:r>
      <w:r w:rsidRPr="007E3CE6" w:rsidR="00D365B1">
        <w:rPr>
          <w:rFonts w:ascii="Arial" w:hAnsi="Arial" w:cs="Arial"/>
          <w:sz w:val="20"/>
          <w:szCs w:val="20"/>
        </w:rPr>
        <w:t xml:space="preserve"> </w:t>
      </w:r>
      <w:r w:rsidRPr="007E3CE6">
        <w:rPr>
          <w:rFonts w:ascii="Arial" w:hAnsi="Arial" w:cs="Arial"/>
          <w:sz w:val="20"/>
          <w:szCs w:val="20"/>
        </w:rPr>
        <w:t>nhiệm</w:t>
      </w:r>
      <w:r w:rsidRPr="007E3CE6" w:rsidR="00D365B1">
        <w:rPr>
          <w:rFonts w:ascii="Arial" w:hAnsi="Arial" w:cs="Arial"/>
          <w:sz w:val="20"/>
          <w:szCs w:val="20"/>
        </w:rPr>
        <w:t xml:space="preserve"> </w:t>
      </w:r>
      <w:r w:rsidRPr="007E3CE6">
        <w:rPr>
          <w:rFonts w:ascii="Arial" w:hAnsi="Arial" w:cs="Arial"/>
          <w:sz w:val="20"/>
          <w:szCs w:val="20"/>
        </w:rPr>
        <w:t>vụ</w:t>
      </w:r>
      <w:r w:rsidRPr="007E3CE6" w:rsidR="00D365B1">
        <w:rPr>
          <w:rFonts w:ascii="Arial" w:hAnsi="Arial" w:cs="Arial"/>
          <w:sz w:val="20"/>
          <w:szCs w:val="20"/>
        </w:rPr>
        <w:t xml:space="preserve"> </w:t>
      </w:r>
      <w:r w:rsidRPr="007E3CE6">
        <w:rPr>
          <w:rFonts w:ascii="Arial" w:hAnsi="Arial" w:cs="Arial"/>
          <w:sz w:val="20"/>
          <w:szCs w:val="20"/>
        </w:rPr>
        <w:t>áp</w:t>
      </w:r>
      <w:r w:rsidRPr="007E3CE6" w:rsidR="00D365B1">
        <w:rPr>
          <w:rFonts w:ascii="Arial" w:hAnsi="Arial" w:cs="Arial"/>
          <w:sz w:val="20"/>
          <w:szCs w:val="20"/>
        </w:rPr>
        <w:t xml:space="preserve"> </w:t>
      </w:r>
      <w:r w:rsidRPr="007E3CE6">
        <w:rPr>
          <w:rFonts w:ascii="Arial" w:hAnsi="Arial" w:cs="Arial"/>
          <w:sz w:val="20"/>
          <w:szCs w:val="20"/>
        </w:rPr>
        <w:t>tải</w:t>
      </w:r>
      <w:r w:rsidRPr="007E3CE6" w:rsidR="00D365B1">
        <w:rPr>
          <w:rFonts w:ascii="Arial" w:hAnsi="Arial" w:cs="Arial"/>
          <w:sz w:val="20"/>
          <w:szCs w:val="20"/>
        </w:rPr>
        <w:t xml:space="preserve"> </w:t>
      </w:r>
      <w:r w:rsidRPr="007E3CE6">
        <w:rPr>
          <w:rFonts w:ascii="Arial" w:hAnsi="Arial" w:cs="Arial"/>
          <w:sz w:val="20"/>
          <w:szCs w:val="20"/>
        </w:rPr>
        <w:t>hàng</w:t>
      </w:r>
      <w:r w:rsidRPr="007E3CE6" w:rsidR="00D365B1">
        <w:rPr>
          <w:rFonts w:ascii="Arial" w:hAnsi="Arial" w:cs="Arial"/>
          <w:sz w:val="20"/>
          <w:szCs w:val="20"/>
        </w:rPr>
        <w:t xml:space="preserve"> </w:t>
      </w:r>
      <w:r w:rsidRPr="007E3CE6">
        <w:rPr>
          <w:rFonts w:ascii="Arial" w:hAnsi="Arial" w:cs="Arial"/>
          <w:sz w:val="20"/>
          <w:szCs w:val="20"/>
        </w:rPr>
        <w:t>hoá</w:t>
      </w:r>
      <w:r w:rsidRPr="007E3CE6" w:rsidR="00D365B1">
        <w:rPr>
          <w:rFonts w:ascii="Arial" w:hAnsi="Arial" w:cs="Arial"/>
          <w:sz w:val="20"/>
          <w:szCs w:val="20"/>
        </w:rPr>
        <w:t xml:space="preserve"> </w:t>
      </w:r>
      <w:r w:rsidRPr="007E3CE6">
        <w:rPr>
          <w:rFonts w:ascii="Arial" w:hAnsi="Arial" w:cs="Arial"/>
          <w:sz w:val="20"/>
          <w:szCs w:val="20"/>
        </w:rPr>
        <w:t>nguy</w:t>
      </w:r>
      <w:r w:rsidRPr="007E3CE6" w:rsidR="00D365B1">
        <w:rPr>
          <w:rFonts w:ascii="Arial" w:hAnsi="Arial" w:cs="Arial"/>
          <w:sz w:val="20"/>
          <w:szCs w:val="20"/>
        </w:rPr>
        <w:t xml:space="preserve"> </w:t>
      </w:r>
      <w:r w:rsidRPr="007E3CE6">
        <w:rPr>
          <w:rFonts w:ascii="Arial" w:hAnsi="Arial" w:cs="Arial"/>
          <w:sz w:val="20"/>
          <w:szCs w:val="20"/>
        </w:rPr>
        <w:t>hiểm</w:t>
      </w:r>
      <w:r w:rsidRPr="007E3CE6" w:rsidR="00D365B1">
        <w:rPr>
          <w:rFonts w:ascii="Arial" w:hAnsi="Arial" w:cs="Arial"/>
          <w:sz w:val="20"/>
          <w:szCs w:val="20"/>
        </w:rPr>
        <w:t xml:space="preserve"> </w:t>
      </w:r>
      <w:r w:rsidRPr="007E3CE6">
        <w:rPr>
          <w:rFonts w:ascii="Arial" w:hAnsi="Arial" w:cs="Arial"/>
          <w:sz w:val="20"/>
          <w:szCs w:val="20"/>
        </w:rPr>
        <w:t>trong</w:t>
      </w:r>
      <w:r w:rsidRPr="007E3CE6" w:rsidR="00D365B1">
        <w:rPr>
          <w:rFonts w:ascii="Arial" w:hAnsi="Arial" w:cs="Arial"/>
          <w:sz w:val="20"/>
          <w:szCs w:val="20"/>
        </w:rPr>
        <w:t xml:space="preserve"> </w:t>
      </w:r>
      <w:r w:rsidRPr="007E3CE6">
        <w:rPr>
          <w:rFonts w:ascii="Arial" w:hAnsi="Arial" w:cs="Arial"/>
          <w:sz w:val="20"/>
          <w:szCs w:val="20"/>
        </w:rPr>
        <w:t>suốt</w:t>
      </w:r>
      <w:r w:rsidRPr="007E3CE6" w:rsidR="00D365B1">
        <w:rPr>
          <w:rFonts w:ascii="Arial" w:hAnsi="Arial" w:cs="Arial"/>
          <w:sz w:val="20"/>
          <w:szCs w:val="20"/>
        </w:rPr>
        <w:t xml:space="preserve"> </w:t>
      </w:r>
      <w:r w:rsidRPr="007E3CE6">
        <w:rPr>
          <w:rFonts w:ascii="Arial" w:hAnsi="Arial" w:cs="Arial"/>
          <w:sz w:val="20"/>
          <w:szCs w:val="20"/>
        </w:rPr>
        <w:t>quá</w:t>
      </w:r>
      <w:r w:rsidRPr="007E3CE6" w:rsidR="00D365B1">
        <w:rPr>
          <w:rFonts w:ascii="Arial" w:hAnsi="Arial" w:cs="Arial"/>
          <w:sz w:val="20"/>
          <w:szCs w:val="20"/>
        </w:rPr>
        <w:t xml:space="preserve"> </w:t>
      </w:r>
      <w:r w:rsidRPr="007E3CE6">
        <w:rPr>
          <w:rFonts w:ascii="Arial" w:hAnsi="Arial" w:cs="Arial"/>
          <w:sz w:val="20"/>
          <w:szCs w:val="20"/>
        </w:rPr>
        <w:t>trình</w:t>
      </w:r>
      <w:r w:rsidRPr="007E3CE6" w:rsidR="00D365B1">
        <w:rPr>
          <w:rFonts w:ascii="Arial" w:hAnsi="Arial" w:cs="Arial"/>
          <w:sz w:val="20"/>
          <w:szCs w:val="20"/>
        </w:rPr>
        <w:t xml:space="preserve"> </w:t>
      </w:r>
      <w:r w:rsidRPr="007E3CE6">
        <w:rPr>
          <w:rFonts w:ascii="Arial" w:hAnsi="Arial" w:cs="Arial"/>
          <w:sz w:val="20"/>
          <w:szCs w:val="20"/>
        </w:rPr>
        <w:t>vận</w:t>
      </w:r>
      <w:r w:rsidRPr="007E3CE6" w:rsidR="00D365B1">
        <w:rPr>
          <w:rFonts w:ascii="Arial" w:hAnsi="Arial" w:cs="Arial"/>
          <w:sz w:val="20"/>
          <w:szCs w:val="20"/>
        </w:rPr>
        <w:t xml:space="preserve"> </w:t>
      </w:r>
      <w:r w:rsidRPr="007E3CE6">
        <w:rPr>
          <w:rFonts w:ascii="Arial" w:hAnsi="Arial" w:cs="Arial"/>
          <w:sz w:val="20"/>
          <w:szCs w:val="20"/>
        </w:rPr>
        <w:t>chuyển.</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9.</w:t>
      </w:r>
      <w:r w:rsidRPr="007E3CE6" w:rsidR="00D365B1">
        <w:rPr>
          <w:rFonts w:ascii="Arial" w:hAnsi="Arial" w:cs="Arial"/>
          <w:sz w:val="20"/>
          <w:szCs w:val="20"/>
        </w:rPr>
        <w:t xml:space="preserve"> </w:t>
      </w:r>
      <w:r w:rsidRPr="007E3CE6">
        <w:rPr>
          <w:rFonts w:ascii="Arial" w:hAnsi="Arial" w:cs="Arial"/>
          <w:sz w:val="20"/>
          <w:szCs w:val="20"/>
        </w:rPr>
        <w:t>Người</w:t>
      </w:r>
      <w:r w:rsidRPr="007E3CE6" w:rsidR="00D365B1">
        <w:rPr>
          <w:rFonts w:ascii="Arial" w:hAnsi="Arial" w:cs="Arial"/>
          <w:sz w:val="20"/>
          <w:szCs w:val="20"/>
        </w:rPr>
        <w:t xml:space="preserve"> </w:t>
      </w:r>
      <w:r w:rsidRPr="007E3CE6">
        <w:rPr>
          <w:rFonts w:ascii="Arial" w:hAnsi="Arial" w:cs="Arial"/>
          <w:sz w:val="20"/>
          <w:szCs w:val="20"/>
        </w:rPr>
        <w:t>thủ</w:t>
      </w:r>
      <w:r w:rsidRPr="007E3CE6" w:rsidR="00D365B1">
        <w:rPr>
          <w:rFonts w:ascii="Arial" w:hAnsi="Arial" w:cs="Arial"/>
          <w:sz w:val="20"/>
          <w:szCs w:val="20"/>
        </w:rPr>
        <w:t xml:space="preserve"> </w:t>
      </w:r>
      <w:r w:rsidRPr="007E3CE6">
        <w:rPr>
          <w:rFonts w:ascii="Arial" w:hAnsi="Arial" w:cs="Arial"/>
          <w:sz w:val="20"/>
          <w:szCs w:val="20"/>
        </w:rPr>
        <w:t>kho</w:t>
      </w:r>
      <w:r w:rsidRPr="007E3CE6" w:rsidR="00D365B1">
        <w:rPr>
          <w:rFonts w:ascii="Arial" w:hAnsi="Arial" w:cs="Arial"/>
          <w:sz w:val="20"/>
          <w:szCs w:val="20"/>
        </w:rPr>
        <w:t xml:space="preserve"> </w:t>
      </w:r>
      <w:r w:rsidRPr="007E3CE6">
        <w:rPr>
          <w:rFonts w:ascii="Arial" w:hAnsi="Arial" w:cs="Arial"/>
          <w:sz w:val="20"/>
          <w:szCs w:val="20"/>
        </w:rPr>
        <w:t>l</w:t>
      </w:r>
      <w:r w:rsidRPr="007E3CE6">
        <w:rPr>
          <w:rFonts w:ascii="Arial" w:hAnsi="Arial" w:cs="Arial"/>
          <w:sz w:val="20"/>
          <w:szCs w:val="20"/>
        </w:rPr>
        <w:t>à</w:t>
      </w:r>
      <w:r w:rsidRPr="007E3CE6" w:rsidR="00D365B1">
        <w:rPr>
          <w:rFonts w:ascii="Arial" w:hAnsi="Arial" w:cs="Arial"/>
          <w:sz w:val="20"/>
          <w:szCs w:val="20"/>
        </w:rPr>
        <w:t xml:space="preserve"> </w:t>
      </w:r>
      <w:r w:rsidRPr="007E3CE6">
        <w:rPr>
          <w:rFonts w:ascii="Arial" w:hAnsi="Arial" w:cs="Arial"/>
          <w:sz w:val="20"/>
          <w:szCs w:val="20"/>
        </w:rPr>
        <w:t>người</w:t>
      </w:r>
      <w:r w:rsidRPr="007E3CE6" w:rsidR="00D365B1">
        <w:rPr>
          <w:rFonts w:ascii="Arial" w:hAnsi="Arial" w:cs="Arial"/>
          <w:sz w:val="20"/>
          <w:szCs w:val="20"/>
        </w:rPr>
        <w:t xml:space="preserve"> </w:t>
      </w:r>
      <w:r w:rsidRPr="007E3CE6">
        <w:rPr>
          <w:rFonts w:ascii="Arial" w:hAnsi="Arial" w:cs="Arial"/>
          <w:sz w:val="20"/>
          <w:szCs w:val="20"/>
        </w:rPr>
        <w:t>chịu</w:t>
      </w:r>
      <w:r w:rsidRPr="007E3CE6" w:rsidR="00D365B1">
        <w:rPr>
          <w:rFonts w:ascii="Arial" w:hAnsi="Arial" w:cs="Arial"/>
          <w:sz w:val="20"/>
          <w:szCs w:val="20"/>
        </w:rPr>
        <w:t xml:space="preserve"> </w:t>
      </w:r>
      <w:r w:rsidRPr="007E3CE6">
        <w:rPr>
          <w:rFonts w:ascii="Arial" w:hAnsi="Arial" w:cs="Arial"/>
          <w:sz w:val="20"/>
          <w:szCs w:val="20"/>
        </w:rPr>
        <w:t>trách</w:t>
      </w:r>
      <w:r w:rsidRPr="007E3CE6" w:rsidR="00D365B1">
        <w:rPr>
          <w:rFonts w:ascii="Arial" w:hAnsi="Arial" w:cs="Arial"/>
          <w:sz w:val="20"/>
          <w:szCs w:val="20"/>
        </w:rPr>
        <w:t xml:space="preserve"> </w:t>
      </w:r>
      <w:r w:rsidRPr="007E3CE6">
        <w:rPr>
          <w:rFonts w:ascii="Arial" w:hAnsi="Arial" w:cs="Arial"/>
          <w:sz w:val="20"/>
          <w:szCs w:val="20"/>
        </w:rPr>
        <w:t>nhiệm</w:t>
      </w:r>
      <w:r w:rsidRPr="007E3CE6" w:rsidR="00D365B1">
        <w:rPr>
          <w:rFonts w:ascii="Arial" w:hAnsi="Arial" w:cs="Arial"/>
          <w:sz w:val="20"/>
          <w:szCs w:val="20"/>
        </w:rPr>
        <w:t xml:space="preserve"> </w:t>
      </w:r>
      <w:r w:rsidRPr="007E3CE6">
        <w:rPr>
          <w:rFonts w:ascii="Arial" w:hAnsi="Arial" w:cs="Arial"/>
          <w:sz w:val="20"/>
          <w:szCs w:val="20"/>
        </w:rPr>
        <w:t>chính</w:t>
      </w:r>
      <w:r w:rsidRPr="007E3CE6" w:rsidR="00D365B1">
        <w:rPr>
          <w:rFonts w:ascii="Arial" w:hAnsi="Arial" w:cs="Arial"/>
          <w:sz w:val="20"/>
          <w:szCs w:val="20"/>
        </w:rPr>
        <w:t xml:space="preserve"> </w:t>
      </w:r>
      <w:r w:rsidRPr="007E3CE6">
        <w:rPr>
          <w:rFonts w:ascii="Arial" w:hAnsi="Arial" w:cs="Arial"/>
          <w:sz w:val="20"/>
          <w:szCs w:val="20"/>
        </w:rPr>
        <w:t>trong</w:t>
      </w:r>
      <w:r w:rsidRPr="007E3CE6" w:rsidR="00D365B1">
        <w:rPr>
          <w:rFonts w:ascii="Arial" w:hAnsi="Arial" w:cs="Arial"/>
          <w:sz w:val="20"/>
          <w:szCs w:val="20"/>
        </w:rPr>
        <w:t xml:space="preserve"> </w:t>
      </w:r>
      <w:r w:rsidRPr="007E3CE6">
        <w:rPr>
          <w:rFonts w:ascii="Arial" w:hAnsi="Arial" w:cs="Arial"/>
          <w:sz w:val="20"/>
          <w:szCs w:val="20"/>
        </w:rPr>
        <w:t>việc</w:t>
      </w:r>
      <w:r w:rsidRPr="007E3CE6" w:rsidR="00D365B1">
        <w:rPr>
          <w:rFonts w:ascii="Arial" w:hAnsi="Arial" w:cs="Arial"/>
          <w:sz w:val="20"/>
          <w:szCs w:val="20"/>
        </w:rPr>
        <w:t xml:space="preserve"> </w:t>
      </w:r>
      <w:r w:rsidRPr="007E3CE6">
        <w:rPr>
          <w:rFonts w:ascii="Arial" w:hAnsi="Arial" w:cs="Arial"/>
          <w:sz w:val="20"/>
          <w:szCs w:val="20"/>
        </w:rPr>
        <w:t>quản</w:t>
      </w:r>
      <w:r w:rsidRPr="007E3CE6" w:rsidR="00D365B1">
        <w:rPr>
          <w:rFonts w:ascii="Arial" w:hAnsi="Arial" w:cs="Arial"/>
          <w:sz w:val="20"/>
          <w:szCs w:val="20"/>
        </w:rPr>
        <w:t xml:space="preserve"> </w:t>
      </w:r>
      <w:r w:rsidRPr="007E3CE6">
        <w:rPr>
          <w:rFonts w:ascii="Arial" w:hAnsi="Arial" w:cs="Arial"/>
          <w:sz w:val="20"/>
          <w:szCs w:val="20"/>
        </w:rPr>
        <w:t>lý</w:t>
      </w:r>
      <w:r w:rsidRPr="007E3CE6" w:rsidR="00D365B1">
        <w:rPr>
          <w:rFonts w:ascii="Arial" w:hAnsi="Arial" w:cs="Arial"/>
          <w:sz w:val="20"/>
          <w:szCs w:val="20"/>
        </w:rPr>
        <w:t xml:space="preserve"> </w:t>
      </w:r>
      <w:r w:rsidRPr="007E3CE6">
        <w:rPr>
          <w:rFonts w:ascii="Arial" w:hAnsi="Arial" w:cs="Arial"/>
          <w:sz w:val="20"/>
          <w:szCs w:val="20"/>
        </w:rPr>
        <w:t>tình</w:t>
      </w:r>
      <w:r w:rsidRPr="007E3CE6" w:rsidR="00D365B1">
        <w:rPr>
          <w:rFonts w:ascii="Arial" w:hAnsi="Arial" w:cs="Arial"/>
          <w:sz w:val="20"/>
          <w:szCs w:val="20"/>
        </w:rPr>
        <w:t xml:space="preserve"> </w:t>
      </w:r>
      <w:r w:rsidRPr="007E3CE6">
        <w:rPr>
          <w:rFonts w:ascii="Arial" w:hAnsi="Arial" w:cs="Arial"/>
          <w:sz w:val="20"/>
          <w:szCs w:val="20"/>
        </w:rPr>
        <w:t>trạng,</w:t>
      </w:r>
      <w:r w:rsidRPr="007E3CE6" w:rsidR="00D365B1">
        <w:rPr>
          <w:rFonts w:ascii="Arial" w:hAnsi="Arial" w:cs="Arial"/>
          <w:sz w:val="20"/>
          <w:szCs w:val="20"/>
        </w:rPr>
        <w:t xml:space="preserve"> </w:t>
      </w:r>
      <w:r w:rsidRPr="007E3CE6">
        <w:rPr>
          <w:rFonts w:ascii="Arial" w:hAnsi="Arial" w:cs="Arial"/>
          <w:sz w:val="20"/>
          <w:szCs w:val="20"/>
        </w:rPr>
        <w:t>số</w:t>
      </w:r>
      <w:r w:rsidRPr="007E3CE6" w:rsidR="00D365B1">
        <w:rPr>
          <w:rFonts w:ascii="Arial" w:hAnsi="Arial" w:cs="Arial"/>
          <w:sz w:val="20"/>
          <w:szCs w:val="20"/>
        </w:rPr>
        <w:t xml:space="preserve"> </w:t>
      </w:r>
      <w:r w:rsidRPr="007E3CE6">
        <w:rPr>
          <w:rFonts w:ascii="Arial" w:hAnsi="Arial" w:cs="Arial"/>
          <w:sz w:val="20"/>
          <w:szCs w:val="20"/>
        </w:rPr>
        <w:t>lượng</w:t>
      </w:r>
      <w:r w:rsidRPr="007E3CE6" w:rsidR="00D365B1">
        <w:rPr>
          <w:rFonts w:ascii="Arial" w:hAnsi="Arial" w:cs="Arial"/>
          <w:sz w:val="20"/>
          <w:szCs w:val="20"/>
        </w:rPr>
        <w:t xml:space="preserve"> </w:t>
      </w:r>
      <w:r w:rsidRPr="007E3CE6">
        <w:rPr>
          <w:rFonts w:ascii="Arial" w:hAnsi="Arial" w:cs="Arial"/>
          <w:sz w:val="20"/>
          <w:szCs w:val="20"/>
        </w:rPr>
        <w:t>của</w:t>
      </w:r>
      <w:r w:rsidRPr="007E3CE6" w:rsidR="00D365B1">
        <w:rPr>
          <w:rFonts w:ascii="Arial" w:hAnsi="Arial" w:cs="Arial"/>
          <w:sz w:val="20"/>
          <w:szCs w:val="20"/>
        </w:rPr>
        <w:t xml:space="preserve"> </w:t>
      </w:r>
      <w:r w:rsidRPr="007E3CE6">
        <w:rPr>
          <w:rFonts w:ascii="Arial" w:hAnsi="Arial" w:cs="Arial"/>
          <w:sz w:val="20"/>
          <w:szCs w:val="20"/>
        </w:rPr>
        <w:t>tất</w:t>
      </w:r>
      <w:r w:rsidRPr="007E3CE6" w:rsidR="00D365B1">
        <w:rPr>
          <w:rFonts w:ascii="Arial" w:hAnsi="Arial" w:cs="Arial"/>
          <w:sz w:val="20"/>
          <w:szCs w:val="20"/>
        </w:rPr>
        <w:t xml:space="preserve"> </w:t>
      </w:r>
      <w:r w:rsidRPr="007E3CE6">
        <w:rPr>
          <w:rFonts w:ascii="Arial" w:hAnsi="Arial" w:cs="Arial"/>
          <w:sz w:val="20"/>
          <w:szCs w:val="20"/>
        </w:rPr>
        <w:t>cả</w:t>
      </w:r>
      <w:r w:rsidRPr="007E3CE6" w:rsidR="00D365B1">
        <w:rPr>
          <w:rFonts w:ascii="Arial" w:hAnsi="Arial" w:cs="Arial"/>
          <w:sz w:val="20"/>
          <w:szCs w:val="20"/>
        </w:rPr>
        <w:t xml:space="preserve"> </w:t>
      </w:r>
      <w:r w:rsidRPr="007E3CE6">
        <w:rPr>
          <w:rFonts w:ascii="Arial" w:hAnsi="Arial" w:cs="Arial"/>
          <w:sz w:val="20"/>
          <w:szCs w:val="20"/>
        </w:rPr>
        <w:t>các</w:t>
      </w:r>
      <w:r w:rsidRPr="007E3CE6" w:rsidR="00D365B1">
        <w:rPr>
          <w:rFonts w:ascii="Arial" w:hAnsi="Arial" w:cs="Arial"/>
          <w:sz w:val="20"/>
          <w:szCs w:val="20"/>
        </w:rPr>
        <w:t xml:space="preserve"> </w:t>
      </w:r>
      <w:r w:rsidRPr="007E3CE6">
        <w:rPr>
          <w:rFonts w:ascii="Arial" w:hAnsi="Arial" w:cs="Arial"/>
          <w:sz w:val="20"/>
          <w:szCs w:val="20"/>
        </w:rPr>
        <w:t>hàng</w:t>
      </w:r>
      <w:r w:rsidRPr="007E3CE6" w:rsidR="00D365B1">
        <w:rPr>
          <w:rFonts w:ascii="Arial" w:hAnsi="Arial" w:cs="Arial"/>
          <w:sz w:val="20"/>
          <w:szCs w:val="20"/>
        </w:rPr>
        <w:t xml:space="preserve"> </w:t>
      </w:r>
      <w:r w:rsidRPr="007E3CE6">
        <w:rPr>
          <w:rFonts w:ascii="Arial" w:hAnsi="Arial" w:cs="Arial"/>
          <w:sz w:val="20"/>
          <w:szCs w:val="20"/>
        </w:rPr>
        <w:t>hoá</w:t>
      </w:r>
      <w:r w:rsidRPr="007E3CE6" w:rsidR="00D365B1">
        <w:rPr>
          <w:rFonts w:ascii="Arial" w:hAnsi="Arial" w:cs="Arial"/>
          <w:sz w:val="20"/>
          <w:szCs w:val="20"/>
        </w:rPr>
        <w:t xml:space="preserve"> </w:t>
      </w:r>
      <w:r w:rsidRPr="007E3CE6">
        <w:rPr>
          <w:rFonts w:ascii="Arial" w:hAnsi="Arial" w:cs="Arial"/>
          <w:sz w:val="20"/>
          <w:szCs w:val="20"/>
        </w:rPr>
        <w:t>từ</w:t>
      </w:r>
      <w:r w:rsidRPr="007E3CE6" w:rsidR="00D365B1">
        <w:rPr>
          <w:rFonts w:ascii="Arial" w:hAnsi="Arial" w:cs="Arial"/>
          <w:sz w:val="20"/>
          <w:szCs w:val="20"/>
        </w:rPr>
        <w:t xml:space="preserve"> </w:t>
      </w:r>
      <w:r w:rsidRPr="007E3CE6">
        <w:rPr>
          <w:rFonts w:ascii="Arial" w:hAnsi="Arial" w:cs="Arial"/>
          <w:sz w:val="20"/>
          <w:szCs w:val="20"/>
        </w:rPr>
        <w:t>lúc</w:t>
      </w:r>
      <w:r w:rsidRPr="007E3CE6" w:rsidR="00D365B1">
        <w:rPr>
          <w:rFonts w:ascii="Arial" w:hAnsi="Arial" w:cs="Arial"/>
          <w:sz w:val="20"/>
          <w:szCs w:val="20"/>
        </w:rPr>
        <w:t xml:space="preserve"> </w:t>
      </w:r>
      <w:r w:rsidRPr="007E3CE6">
        <w:rPr>
          <w:rFonts w:ascii="Arial" w:hAnsi="Arial" w:cs="Arial"/>
          <w:sz w:val="20"/>
          <w:szCs w:val="20"/>
        </w:rPr>
        <w:t>chuyển</w:t>
      </w:r>
      <w:r w:rsidRPr="007E3CE6" w:rsidR="00D365B1">
        <w:rPr>
          <w:rFonts w:ascii="Arial" w:hAnsi="Arial" w:cs="Arial"/>
          <w:sz w:val="20"/>
          <w:szCs w:val="20"/>
        </w:rPr>
        <w:t xml:space="preserve"> </w:t>
      </w:r>
      <w:r w:rsidRPr="007E3CE6">
        <w:rPr>
          <w:rFonts w:ascii="Arial" w:hAnsi="Arial" w:cs="Arial"/>
          <w:sz w:val="20"/>
          <w:szCs w:val="20"/>
        </w:rPr>
        <w:t>vào</w:t>
      </w:r>
      <w:r w:rsidRPr="007E3CE6" w:rsidR="00D365B1">
        <w:rPr>
          <w:rFonts w:ascii="Arial" w:hAnsi="Arial" w:cs="Arial"/>
          <w:sz w:val="20"/>
          <w:szCs w:val="20"/>
        </w:rPr>
        <w:t xml:space="preserve"> </w:t>
      </w:r>
      <w:r w:rsidRPr="007E3CE6">
        <w:rPr>
          <w:rFonts w:ascii="Arial" w:hAnsi="Arial" w:cs="Arial"/>
          <w:sz w:val="20"/>
          <w:szCs w:val="20"/>
        </w:rPr>
        <w:t>kho</w:t>
      </w:r>
      <w:r w:rsidRPr="007E3CE6" w:rsidR="00D365B1">
        <w:rPr>
          <w:rFonts w:ascii="Arial" w:hAnsi="Arial" w:cs="Arial"/>
          <w:sz w:val="20"/>
          <w:szCs w:val="20"/>
        </w:rPr>
        <w:t xml:space="preserve"> </w:t>
      </w:r>
      <w:r w:rsidRPr="007E3CE6">
        <w:rPr>
          <w:rFonts w:ascii="Arial" w:hAnsi="Arial" w:cs="Arial"/>
          <w:sz w:val="20"/>
          <w:szCs w:val="20"/>
        </w:rPr>
        <w:t>cho</w:t>
      </w:r>
      <w:r w:rsidRPr="007E3CE6" w:rsidR="00D365B1">
        <w:rPr>
          <w:rFonts w:ascii="Arial" w:hAnsi="Arial" w:cs="Arial"/>
          <w:sz w:val="20"/>
          <w:szCs w:val="20"/>
        </w:rPr>
        <w:t xml:space="preserve"> </w:t>
      </w:r>
      <w:r w:rsidRPr="007E3CE6">
        <w:rPr>
          <w:rFonts w:ascii="Arial" w:hAnsi="Arial" w:cs="Arial"/>
          <w:sz w:val="20"/>
          <w:szCs w:val="20"/>
        </w:rPr>
        <w:t>đến</w:t>
      </w:r>
      <w:r w:rsidRPr="007E3CE6" w:rsidR="00D365B1">
        <w:rPr>
          <w:rFonts w:ascii="Arial" w:hAnsi="Arial" w:cs="Arial"/>
          <w:sz w:val="20"/>
          <w:szCs w:val="20"/>
        </w:rPr>
        <w:t xml:space="preserve"> </w:t>
      </w:r>
      <w:r w:rsidRPr="007E3CE6">
        <w:rPr>
          <w:rFonts w:ascii="Arial" w:hAnsi="Arial" w:cs="Arial"/>
          <w:sz w:val="20"/>
          <w:szCs w:val="20"/>
        </w:rPr>
        <w:t>lúc</w:t>
      </w:r>
      <w:r w:rsidRPr="007E3CE6" w:rsidR="00D365B1">
        <w:rPr>
          <w:rFonts w:ascii="Arial" w:hAnsi="Arial" w:cs="Arial"/>
          <w:sz w:val="20"/>
          <w:szCs w:val="20"/>
        </w:rPr>
        <w:t xml:space="preserve"> </w:t>
      </w:r>
      <w:r w:rsidRPr="007E3CE6">
        <w:rPr>
          <w:rFonts w:ascii="Arial" w:hAnsi="Arial" w:cs="Arial"/>
          <w:sz w:val="20"/>
          <w:szCs w:val="20"/>
        </w:rPr>
        <w:t>hàng</w:t>
      </w:r>
      <w:r w:rsidRPr="007E3CE6" w:rsidR="00D365B1">
        <w:rPr>
          <w:rFonts w:ascii="Arial" w:hAnsi="Arial" w:cs="Arial"/>
          <w:sz w:val="20"/>
          <w:szCs w:val="20"/>
        </w:rPr>
        <w:t xml:space="preserve"> </w:t>
      </w:r>
      <w:r w:rsidRPr="007E3CE6">
        <w:rPr>
          <w:rFonts w:ascii="Arial" w:hAnsi="Arial" w:cs="Arial"/>
          <w:sz w:val="20"/>
          <w:szCs w:val="20"/>
        </w:rPr>
        <w:t>hoá</w:t>
      </w:r>
      <w:r w:rsidRPr="007E3CE6" w:rsidR="00D365B1">
        <w:rPr>
          <w:rFonts w:ascii="Arial" w:hAnsi="Arial" w:cs="Arial"/>
          <w:sz w:val="20"/>
          <w:szCs w:val="20"/>
        </w:rPr>
        <w:t xml:space="preserve"> </w:t>
      </w:r>
      <w:r w:rsidRPr="007E3CE6">
        <w:rPr>
          <w:rFonts w:ascii="Arial" w:hAnsi="Arial" w:cs="Arial"/>
          <w:sz w:val="20"/>
          <w:szCs w:val="20"/>
        </w:rPr>
        <w:t>đó</w:t>
      </w:r>
      <w:r w:rsidRPr="007E3CE6" w:rsidR="00D365B1">
        <w:rPr>
          <w:rFonts w:ascii="Arial" w:hAnsi="Arial" w:cs="Arial"/>
          <w:sz w:val="20"/>
          <w:szCs w:val="20"/>
        </w:rPr>
        <w:t xml:space="preserve"> </w:t>
      </w:r>
      <w:r w:rsidRPr="007E3CE6">
        <w:rPr>
          <w:rFonts w:ascii="Arial" w:hAnsi="Arial" w:cs="Arial"/>
          <w:sz w:val="20"/>
          <w:szCs w:val="20"/>
        </w:rPr>
        <w:t>xuất</w:t>
      </w:r>
      <w:r w:rsidRPr="007E3CE6" w:rsidR="00D365B1">
        <w:rPr>
          <w:rFonts w:ascii="Arial" w:hAnsi="Arial" w:cs="Arial"/>
          <w:sz w:val="20"/>
          <w:szCs w:val="20"/>
        </w:rPr>
        <w:t xml:space="preserve"> </w:t>
      </w:r>
      <w:r w:rsidRPr="007E3CE6">
        <w:rPr>
          <w:rFonts w:ascii="Arial" w:hAnsi="Arial" w:cs="Arial"/>
          <w:sz w:val="20"/>
          <w:szCs w:val="20"/>
        </w:rPr>
        <w:t>đi</w:t>
      </w:r>
      <w:r w:rsidRPr="007E3CE6" w:rsidR="00D365B1">
        <w:rPr>
          <w:rFonts w:ascii="Arial" w:hAnsi="Arial" w:cs="Arial"/>
          <w:sz w:val="20"/>
          <w:szCs w:val="20"/>
        </w:rPr>
        <w:t xml:space="preserve"> </w:t>
      </w:r>
      <w:r w:rsidRPr="007E3CE6">
        <w:rPr>
          <w:rFonts w:ascii="Arial" w:hAnsi="Arial" w:cs="Arial"/>
          <w:sz w:val="20"/>
          <w:szCs w:val="20"/>
        </w:rPr>
        <w:t>khỏi</w:t>
      </w:r>
      <w:r w:rsidRPr="007E3CE6" w:rsidR="00D365B1">
        <w:rPr>
          <w:rFonts w:ascii="Arial" w:hAnsi="Arial" w:cs="Arial"/>
          <w:sz w:val="20"/>
          <w:szCs w:val="20"/>
        </w:rPr>
        <w:t xml:space="preserve"> </w:t>
      </w:r>
      <w:r w:rsidRPr="007E3CE6">
        <w:rPr>
          <w:rFonts w:ascii="Arial" w:hAnsi="Arial" w:cs="Arial"/>
          <w:sz w:val="20"/>
          <w:szCs w:val="20"/>
        </w:rPr>
        <w:t>kho.</w:t>
      </w:r>
    </w:p>
    <w:p w:rsidR="00BC616C" w:rsidRPr="007E3CE6" w:rsidP="006653C3">
      <w:pPr>
        <w:pStyle w:val="NormalWeb"/>
        <w:spacing w:before="120" w:beforeAutospacing="0" w:after="0" w:afterAutospacing="0"/>
        <w:rPr>
          <w:rFonts w:ascii="Arial" w:hAnsi="Arial" w:cs="Arial"/>
          <w:sz w:val="20"/>
          <w:szCs w:val="26"/>
        </w:rPr>
      </w:pPr>
      <w:bookmarkStart w:id="24" w:name="chuong_2"/>
      <w:r w:rsidRPr="007E3CE6" w:rsidR="00D91451">
        <w:rPr>
          <w:rStyle w:val="Strong"/>
          <w:rFonts w:ascii="Arial" w:hAnsi="Arial" w:cs="Arial"/>
          <w:sz w:val="20"/>
          <w:szCs w:val="20"/>
        </w:rPr>
        <w:t>Chương</w:t>
      </w:r>
      <w:r w:rsidRPr="007E3CE6" w:rsidR="00D365B1">
        <w:rPr>
          <w:rStyle w:val="Strong"/>
          <w:rFonts w:ascii="Arial" w:hAnsi="Arial" w:cs="Arial"/>
          <w:sz w:val="20"/>
          <w:szCs w:val="20"/>
        </w:rPr>
        <w:t xml:space="preserve"> </w:t>
      </w:r>
      <w:r w:rsidRPr="007E3CE6">
        <w:rPr>
          <w:rStyle w:val="Strong"/>
          <w:rFonts w:ascii="Arial" w:hAnsi="Arial" w:cs="Arial"/>
          <w:sz w:val="20"/>
          <w:szCs w:val="20"/>
        </w:rPr>
        <w:t>II</w:t>
      </w:r>
      <w:bookmarkEnd w:id="24"/>
    </w:p>
    <w:p w:rsidR="00BC616C" w:rsidRPr="007E3CE6" w:rsidP="006653C3">
      <w:pPr>
        <w:pStyle w:val="NormalWeb"/>
        <w:spacing w:before="120" w:beforeAutospacing="0" w:after="0" w:afterAutospacing="0"/>
        <w:jc w:val="center"/>
        <w:rPr>
          <w:rFonts w:ascii="Arial" w:hAnsi="Arial" w:cs="Arial"/>
          <w:szCs w:val="26"/>
        </w:rPr>
      </w:pPr>
      <w:bookmarkStart w:id="25" w:name="chuong_2_name"/>
      <w:r w:rsidRPr="007E3CE6" w:rsidR="00845C6C">
        <w:rPr>
          <w:rStyle w:val="Strong"/>
          <w:rFonts w:ascii="Arial" w:hAnsi="Arial" w:cs="Arial"/>
          <w:szCs w:val="20"/>
        </w:rPr>
        <w:t xml:space="preserve">PHÂN LOẠI, DANH </w:t>
      </w:r>
      <w:r w:rsidRPr="007E3CE6" w:rsidR="00D91451">
        <w:rPr>
          <w:rStyle w:val="Strong"/>
          <w:rFonts w:ascii="Arial" w:hAnsi="Arial" w:cs="Arial"/>
          <w:szCs w:val="20"/>
        </w:rPr>
        <w:t>MỤC</w:t>
      </w:r>
      <w:r w:rsidRPr="007E3CE6" w:rsidR="00845C6C">
        <w:rPr>
          <w:rStyle w:val="Strong"/>
          <w:rFonts w:ascii="Arial" w:hAnsi="Arial" w:cs="Arial"/>
          <w:szCs w:val="20"/>
        </w:rPr>
        <w:t>, ĐÓNG GÓI, DÁN NHÃN VÀ HUẤN LUYỆN AN TOÀN HÀNG HÓA NGUY HIỂM</w:t>
      </w:r>
      <w:bookmarkEnd w:id="25"/>
    </w:p>
    <w:p w:rsidR="00BC616C" w:rsidRPr="007E3CE6" w:rsidP="006653C3">
      <w:pPr>
        <w:pStyle w:val="NormalWeb"/>
        <w:spacing w:before="120" w:beforeAutospacing="0" w:after="0" w:afterAutospacing="0"/>
        <w:rPr>
          <w:rFonts w:ascii="Arial" w:hAnsi="Arial" w:cs="Arial"/>
          <w:sz w:val="20"/>
          <w:szCs w:val="26"/>
        </w:rPr>
      </w:pPr>
      <w:bookmarkStart w:id="26" w:name="dieu_4"/>
      <w:r w:rsidRPr="007E3CE6" w:rsidR="00D91451">
        <w:rPr>
          <w:rStyle w:val="Strong"/>
          <w:rFonts w:ascii="Arial" w:hAnsi="Arial" w:cs="Arial"/>
          <w:sz w:val="20"/>
          <w:szCs w:val="20"/>
        </w:rPr>
        <w:t>Điều</w:t>
      </w:r>
      <w:r w:rsidRPr="007E3CE6" w:rsidR="00D365B1">
        <w:rPr>
          <w:rStyle w:val="Strong"/>
          <w:rFonts w:ascii="Arial" w:hAnsi="Arial" w:cs="Arial"/>
          <w:sz w:val="20"/>
          <w:szCs w:val="20"/>
        </w:rPr>
        <w:t xml:space="preserve"> </w:t>
      </w:r>
      <w:r w:rsidRPr="007E3CE6">
        <w:rPr>
          <w:rStyle w:val="Strong"/>
          <w:rFonts w:ascii="Arial" w:hAnsi="Arial" w:cs="Arial"/>
          <w:sz w:val="20"/>
          <w:szCs w:val="20"/>
        </w:rPr>
        <w:t>4</w:t>
      </w:r>
      <w:r w:rsidRPr="007E3CE6">
        <w:rPr>
          <w:rStyle w:val="Strong"/>
          <w:rFonts w:ascii="Arial" w:hAnsi="Arial" w:cs="Arial"/>
          <w:sz w:val="20"/>
          <w:szCs w:val="20"/>
        </w:rPr>
        <w:t>.</w:t>
      </w:r>
      <w:r w:rsidRPr="007E3CE6" w:rsidR="00D365B1">
        <w:rPr>
          <w:rStyle w:val="Strong"/>
          <w:rFonts w:ascii="Arial" w:hAnsi="Arial" w:cs="Arial"/>
          <w:sz w:val="20"/>
          <w:szCs w:val="20"/>
        </w:rPr>
        <w:t xml:space="preserve"> </w:t>
      </w:r>
      <w:r w:rsidRPr="007E3CE6">
        <w:rPr>
          <w:rStyle w:val="Strong"/>
          <w:rFonts w:ascii="Arial" w:hAnsi="Arial" w:cs="Arial"/>
          <w:sz w:val="20"/>
          <w:szCs w:val="20"/>
        </w:rPr>
        <w:t>Phân</w:t>
      </w:r>
      <w:r w:rsidRPr="007E3CE6" w:rsidR="00D365B1">
        <w:rPr>
          <w:rStyle w:val="Strong"/>
          <w:rFonts w:ascii="Arial" w:hAnsi="Arial" w:cs="Arial"/>
          <w:sz w:val="20"/>
          <w:szCs w:val="20"/>
        </w:rPr>
        <w:t xml:space="preserve"> </w:t>
      </w:r>
      <w:r w:rsidRPr="007E3CE6">
        <w:rPr>
          <w:rStyle w:val="Strong"/>
          <w:rFonts w:ascii="Arial" w:hAnsi="Arial" w:cs="Arial"/>
          <w:sz w:val="20"/>
          <w:szCs w:val="20"/>
        </w:rPr>
        <w:t>loại</w:t>
      </w:r>
      <w:r w:rsidRPr="007E3CE6" w:rsidR="00D365B1">
        <w:rPr>
          <w:rStyle w:val="Strong"/>
          <w:rFonts w:ascii="Arial" w:hAnsi="Arial" w:cs="Arial"/>
          <w:sz w:val="20"/>
          <w:szCs w:val="20"/>
        </w:rPr>
        <w:t xml:space="preserve"> </w:t>
      </w:r>
      <w:r w:rsidRPr="007E3CE6">
        <w:rPr>
          <w:rStyle w:val="Strong"/>
          <w:rFonts w:ascii="Arial" w:hAnsi="Arial" w:cs="Arial"/>
          <w:sz w:val="20"/>
          <w:szCs w:val="20"/>
        </w:rPr>
        <w:t>hàng</w:t>
      </w:r>
      <w:r w:rsidRPr="007E3CE6" w:rsidR="00D365B1">
        <w:rPr>
          <w:rStyle w:val="Strong"/>
          <w:rFonts w:ascii="Arial" w:hAnsi="Arial" w:cs="Arial"/>
          <w:sz w:val="20"/>
          <w:szCs w:val="20"/>
        </w:rPr>
        <w:t xml:space="preserve"> </w:t>
      </w:r>
      <w:r w:rsidRPr="007E3CE6">
        <w:rPr>
          <w:rStyle w:val="Strong"/>
          <w:rFonts w:ascii="Arial" w:hAnsi="Arial" w:cs="Arial"/>
          <w:sz w:val="20"/>
          <w:szCs w:val="20"/>
        </w:rPr>
        <w:t>hóa</w:t>
      </w:r>
      <w:r w:rsidRPr="007E3CE6" w:rsidR="00D365B1">
        <w:rPr>
          <w:rStyle w:val="Strong"/>
          <w:rFonts w:ascii="Arial" w:hAnsi="Arial" w:cs="Arial"/>
          <w:sz w:val="20"/>
          <w:szCs w:val="20"/>
        </w:rPr>
        <w:t xml:space="preserve"> </w:t>
      </w:r>
      <w:r w:rsidRPr="007E3CE6">
        <w:rPr>
          <w:rStyle w:val="Strong"/>
          <w:rFonts w:ascii="Arial" w:hAnsi="Arial" w:cs="Arial"/>
          <w:sz w:val="20"/>
          <w:szCs w:val="20"/>
        </w:rPr>
        <w:t>nguy</w:t>
      </w:r>
      <w:r w:rsidRPr="007E3CE6" w:rsidR="00D365B1">
        <w:rPr>
          <w:rStyle w:val="Strong"/>
          <w:rFonts w:ascii="Arial" w:hAnsi="Arial" w:cs="Arial"/>
          <w:sz w:val="20"/>
          <w:szCs w:val="20"/>
        </w:rPr>
        <w:t xml:space="preserve"> </w:t>
      </w:r>
      <w:r w:rsidRPr="007E3CE6">
        <w:rPr>
          <w:rStyle w:val="Strong"/>
          <w:rFonts w:ascii="Arial" w:hAnsi="Arial" w:cs="Arial"/>
          <w:sz w:val="20"/>
          <w:szCs w:val="20"/>
        </w:rPr>
        <w:t>hiểm</w:t>
      </w:r>
      <w:bookmarkEnd w:id="26"/>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1.</w:t>
      </w:r>
      <w:r w:rsidRPr="007E3CE6" w:rsidR="00845C6C">
        <w:rPr>
          <w:rFonts w:ascii="Arial" w:hAnsi="Arial" w:cs="Arial"/>
          <w:sz w:val="20"/>
          <w:szCs w:val="20"/>
        </w:rPr>
        <w:t xml:space="preserve"> </w:t>
      </w:r>
      <w:r w:rsidRPr="007E3CE6">
        <w:rPr>
          <w:rFonts w:ascii="Arial" w:hAnsi="Arial" w:cs="Arial"/>
          <w:sz w:val="20"/>
          <w:szCs w:val="20"/>
        </w:rPr>
        <w:t>Tùy</w:t>
      </w:r>
      <w:r w:rsidRPr="007E3CE6" w:rsidR="00D365B1">
        <w:rPr>
          <w:rFonts w:ascii="Arial" w:hAnsi="Arial" w:cs="Arial"/>
          <w:sz w:val="20"/>
          <w:szCs w:val="20"/>
        </w:rPr>
        <w:t xml:space="preserve"> </w:t>
      </w:r>
      <w:r w:rsidRPr="007E3CE6">
        <w:rPr>
          <w:rFonts w:ascii="Arial" w:hAnsi="Arial" w:cs="Arial"/>
          <w:sz w:val="20"/>
          <w:szCs w:val="20"/>
        </w:rPr>
        <w:t>theo</w:t>
      </w:r>
      <w:r w:rsidRPr="007E3CE6" w:rsidR="00D365B1">
        <w:rPr>
          <w:rFonts w:ascii="Arial" w:hAnsi="Arial" w:cs="Arial"/>
          <w:sz w:val="20"/>
          <w:szCs w:val="20"/>
        </w:rPr>
        <w:t xml:space="preserve"> </w:t>
      </w:r>
      <w:r w:rsidRPr="007E3CE6">
        <w:rPr>
          <w:rFonts w:ascii="Arial" w:hAnsi="Arial" w:cs="Arial"/>
          <w:sz w:val="20"/>
          <w:szCs w:val="20"/>
        </w:rPr>
        <w:t>tính</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hóa,</w:t>
      </w:r>
      <w:r w:rsidRPr="007E3CE6" w:rsidR="00D365B1">
        <w:rPr>
          <w:rFonts w:ascii="Arial" w:hAnsi="Arial" w:cs="Arial"/>
          <w:sz w:val="20"/>
          <w:szCs w:val="20"/>
        </w:rPr>
        <w:t xml:space="preserve"> </w:t>
      </w:r>
      <w:r w:rsidRPr="007E3CE6">
        <w:rPr>
          <w:rFonts w:ascii="Arial" w:hAnsi="Arial" w:cs="Arial"/>
          <w:sz w:val="20"/>
          <w:szCs w:val="20"/>
        </w:rPr>
        <w:t>lý,</w:t>
      </w:r>
      <w:r w:rsidRPr="007E3CE6" w:rsidR="00D365B1">
        <w:rPr>
          <w:rFonts w:ascii="Arial" w:hAnsi="Arial" w:cs="Arial"/>
          <w:sz w:val="20"/>
          <w:szCs w:val="20"/>
        </w:rPr>
        <w:t xml:space="preserve"> </w:t>
      </w:r>
      <w:r w:rsidRPr="007E3CE6">
        <w:rPr>
          <w:rFonts w:ascii="Arial" w:hAnsi="Arial" w:cs="Arial"/>
          <w:sz w:val="20"/>
          <w:szCs w:val="20"/>
        </w:rPr>
        <w:t>hàng</w:t>
      </w:r>
      <w:r w:rsidRPr="007E3CE6" w:rsidR="00D365B1">
        <w:rPr>
          <w:rFonts w:ascii="Arial" w:hAnsi="Arial" w:cs="Arial"/>
          <w:sz w:val="20"/>
          <w:szCs w:val="20"/>
        </w:rPr>
        <w:t xml:space="preserve"> </w:t>
      </w:r>
      <w:r w:rsidRPr="007E3CE6">
        <w:rPr>
          <w:rFonts w:ascii="Arial" w:hAnsi="Arial" w:cs="Arial"/>
          <w:sz w:val="20"/>
          <w:szCs w:val="20"/>
        </w:rPr>
        <w:t>hoá</w:t>
      </w:r>
      <w:r w:rsidRPr="007E3CE6" w:rsidR="00D365B1">
        <w:rPr>
          <w:rFonts w:ascii="Arial" w:hAnsi="Arial" w:cs="Arial"/>
          <w:sz w:val="20"/>
          <w:szCs w:val="20"/>
        </w:rPr>
        <w:t xml:space="preserve"> </w:t>
      </w:r>
      <w:r w:rsidRPr="007E3CE6">
        <w:rPr>
          <w:rFonts w:ascii="Arial" w:hAnsi="Arial" w:cs="Arial"/>
          <w:sz w:val="20"/>
          <w:szCs w:val="20"/>
        </w:rPr>
        <w:t>nguy</w:t>
      </w:r>
      <w:r w:rsidRPr="007E3CE6" w:rsidR="00D365B1">
        <w:rPr>
          <w:rFonts w:ascii="Arial" w:hAnsi="Arial" w:cs="Arial"/>
          <w:sz w:val="20"/>
          <w:szCs w:val="20"/>
        </w:rPr>
        <w:t xml:space="preserve"> </w:t>
      </w:r>
      <w:r w:rsidRPr="007E3CE6">
        <w:rPr>
          <w:rFonts w:ascii="Arial" w:hAnsi="Arial" w:cs="Arial"/>
          <w:sz w:val="20"/>
          <w:szCs w:val="20"/>
        </w:rPr>
        <w:t>hiểm</w:t>
      </w:r>
      <w:r w:rsidRPr="007E3CE6" w:rsidR="00D365B1">
        <w:rPr>
          <w:rFonts w:ascii="Arial" w:hAnsi="Arial" w:cs="Arial"/>
          <w:sz w:val="20"/>
          <w:szCs w:val="20"/>
        </w:rPr>
        <w:t xml:space="preserve"> </w:t>
      </w:r>
      <w:r w:rsidRPr="007E3CE6">
        <w:rPr>
          <w:rFonts w:ascii="Arial" w:hAnsi="Arial" w:cs="Arial"/>
          <w:sz w:val="20"/>
          <w:szCs w:val="20"/>
        </w:rPr>
        <w:t>được</w:t>
      </w:r>
      <w:r w:rsidRPr="007E3CE6" w:rsidR="00D365B1">
        <w:rPr>
          <w:rFonts w:ascii="Arial" w:hAnsi="Arial" w:cs="Arial"/>
          <w:sz w:val="20"/>
          <w:szCs w:val="20"/>
        </w:rPr>
        <w:t xml:space="preserve"> </w:t>
      </w:r>
      <w:r w:rsidRPr="007E3CE6">
        <w:rPr>
          <w:rFonts w:ascii="Arial" w:hAnsi="Arial" w:cs="Arial"/>
          <w:sz w:val="20"/>
          <w:szCs w:val="20"/>
        </w:rPr>
        <w:t>phân</w:t>
      </w:r>
      <w:r w:rsidRPr="007E3CE6" w:rsidR="00D365B1">
        <w:rPr>
          <w:rFonts w:ascii="Arial" w:hAnsi="Arial" w:cs="Arial"/>
          <w:sz w:val="20"/>
          <w:szCs w:val="20"/>
        </w:rPr>
        <w:t xml:space="preserve"> </w:t>
      </w:r>
      <w:r w:rsidRPr="007E3CE6">
        <w:rPr>
          <w:rFonts w:ascii="Arial" w:hAnsi="Arial" w:cs="Arial"/>
          <w:sz w:val="20"/>
          <w:szCs w:val="20"/>
        </w:rPr>
        <w:t>thành</w:t>
      </w:r>
      <w:r w:rsidRPr="007E3CE6" w:rsidR="00D365B1">
        <w:rPr>
          <w:rFonts w:ascii="Arial" w:hAnsi="Arial" w:cs="Arial"/>
          <w:sz w:val="20"/>
          <w:szCs w:val="20"/>
        </w:rPr>
        <w:t xml:space="preserve"> </w:t>
      </w:r>
      <w:r w:rsidRPr="007E3CE6">
        <w:rPr>
          <w:rFonts w:ascii="Arial" w:hAnsi="Arial" w:cs="Arial"/>
          <w:sz w:val="20"/>
          <w:szCs w:val="20"/>
        </w:rPr>
        <w:t>9</w:t>
      </w:r>
      <w:r w:rsidRPr="007E3CE6" w:rsidR="00D365B1">
        <w:rPr>
          <w:rFonts w:ascii="Arial" w:hAnsi="Arial" w:cs="Arial"/>
          <w:sz w:val="20"/>
          <w:szCs w:val="20"/>
        </w:rPr>
        <w:t xml:space="preserve"> </w:t>
      </w:r>
      <w:r w:rsidRPr="007E3CE6">
        <w:rPr>
          <w:rFonts w:ascii="Arial" w:hAnsi="Arial" w:cs="Arial"/>
          <w:sz w:val="20"/>
          <w:szCs w:val="20"/>
        </w:rPr>
        <w:t>loại</w:t>
      </w:r>
      <w:r w:rsidRPr="007E3CE6" w:rsidR="00D365B1">
        <w:rPr>
          <w:rFonts w:ascii="Arial" w:hAnsi="Arial" w:cs="Arial"/>
          <w:sz w:val="20"/>
          <w:szCs w:val="20"/>
        </w:rPr>
        <w:t xml:space="preserve"> </w:t>
      </w:r>
      <w:r w:rsidRPr="007E3CE6">
        <w:rPr>
          <w:rFonts w:ascii="Arial" w:hAnsi="Arial" w:cs="Arial"/>
          <w:sz w:val="20"/>
          <w:szCs w:val="20"/>
        </w:rPr>
        <w:t>và</w:t>
      </w:r>
      <w:r w:rsidRPr="007E3CE6" w:rsidR="00D365B1">
        <w:rPr>
          <w:rFonts w:ascii="Arial" w:hAnsi="Arial" w:cs="Arial"/>
          <w:sz w:val="20"/>
          <w:szCs w:val="20"/>
        </w:rPr>
        <w:t xml:space="preserve"> </w:t>
      </w:r>
      <w:r w:rsidRPr="007E3CE6">
        <w:rPr>
          <w:rFonts w:ascii="Arial" w:hAnsi="Arial" w:cs="Arial"/>
          <w:sz w:val="20"/>
          <w:szCs w:val="20"/>
        </w:rPr>
        <w:t>nhóm</w:t>
      </w:r>
      <w:r w:rsidRPr="007E3CE6" w:rsidR="00D365B1">
        <w:rPr>
          <w:rFonts w:ascii="Arial" w:hAnsi="Arial" w:cs="Arial"/>
          <w:sz w:val="20"/>
          <w:szCs w:val="20"/>
        </w:rPr>
        <w:t xml:space="preserve"> </w:t>
      </w:r>
      <w:r w:rsidRPr="007E3CE6">
        <w:rPr>
          <w:rFonts w:ascii="Arial" w:hAnsi="Arial" w:cs="Arial"/>
          <w:sz w:val="20"/>
          <w:szCs w:val="20"/>
        </w:rPr>
        <w:t>loại</w:t>
      </w:r>
      <w:r w:rsidRPr="007E3CE6" w:rsidR="00D365B1">
        <w:rPr>
          <w:rFonts w:ascii="Arial" w:hAnsi="Arial" w:cs="Arial"/>
          <w:sz w:val="20"/>
          <w:szCs w:val="20"/>
        </w:rPr>
        <w:t xml:space="preserve"> </w:t>
      </w:r>
      <w:r w:rsidRPr="007E3CE6">
        <w:rPr>
          <w:rFonts w:ascii="Arial" w:hAnsi="Arial" w:cs="Arial"/>
          <w:sz w:val="20"/>
          <w:szCs w:val="20"/>
        </w:rPr>
        <w:t>sau</w:t>
      </w:r>
      <w:r w:rsidRPr="007E3CE6" w:rsidR="00D365B1">
        <w:rPr>
          <w:rFonts w:ascii="Arial" w:hAnsi="Arial" w:cs="Arial"/>
          <w:sz w:val="20"/>
          <w:szCs w:val="20"/>
        </w:rPr>
        <w:t xml:space="preserve"> </w:t>
      </w:r>
      <w:r w:rsidRPr="007E3CE6">
        <w:rPr>
          <w:rFonts w:ascii="Arial" w:hAnsi="Arial" w:cs="Arial"/>
          <w:sz w:val="20"/>
          <w:szCs w:val="20"/>
        </w:rPr>
        <w:t>đây:</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a)</w:t>
      </w:r>
      <w:r w:rsidRPr="007E3CE6" w:rsidR="00D365B1">
        <w:rPr>
          <w:rFonts w:ascii="Arial" w:hAnsi="Arial" w:cs="Arial"/>
          <w:sz w:val="20"/>
          <w:szCs w:val="20"/>
        </w:rPr>
        <w:t xml:space="preserve"> </w:t>
      </w:r>
      <w:r w:rsidRPr="007E3CE6">
        <w:rPr>
          <w:rFonts w:ascii="Arial" w:hAnsi="Arial" w:cs="Arial"/>
          <w:sz w:val="20"/>
          <w:szCs w:val="20"/>
        </w:rPr>
        <w:t>Loại</w:t>
      </w:r>
      <w:r w:rsidRPr="007E3CE6" w:rsidR="00D365B1">
        <w:rPr>
          <w:rFonts w:ascii="Arial" w:hAnsi="Arial" w:cs="Arial"/>
          <w:sz w:val="20"/>
          <w:szCs w:val="20"/>
        </w:rPr>
        <w:t xml:space="preserve"> </w:t>
      </w:r>
      <w:r w:rsidRPr="007E3CE6">
        <w:rPr>
          <w:rFonts w:ascii="Arial" w:hAnsi="Arial" w:cs="Arial"/>
          <w:sz w:val="20"/>
          <w:szCs w:val="20"/>
        </w:rPr>
        <w:t>1.</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nổ</w:t>
      </w:r>
      <w:r w:rsidRPr="007E3CE6" w:rsidR="00D365B1">
        <w:rPr>
          <w:rFonts w:ascii="Arial" w:hAnsi="Arial" w:cs="Arial"/>
          <w:sz w:val="20"/>
          <w:szCs w:val="20"/>
        </w:rPr>
        <w:t xml:space="preserve"> </w:t>
      </w:r>
      <w:r w:rsidRPr="007E3CE6">
        <w:rPr>
          <w:rFonts w:ascii="Arial" w:hAnsi="Arial" w:cs="Arial"/>
          <w:sz w:val="20"/>
          <w:szCs w:val="20"/>
        </w:rPr>
        <w:t>và</w:t>
      </w:r>
      <w:r w:rsidRPr="007E3CE6" w:rsidR="00D365B1">
        <w:rPr>
          <w:rFonts w:ascii="Arial" w:hAnsi="Arial" w:cs="Arial"/>
          <w:sz w:val="20"/>
          <w:szCs w:val="20"/>
        </w:rPr>
        <w:t xml:space="preserve"> </w:t>
      </w:r>
      <w:r w:rsidRPr="007E3CE6">
        <w:rPr>
          <w:rFonts w:ascii="Arial" w:hAnsi="Arial" w:cs="Arial"/>
          <w:sz w:val="20"/>
          <w:szCs w:val="20"/>
        </w:rPr>
        <w:t>vật</w:t>
      </w:r>
      <w:r w:rsidRPr="007E3CE6" w:rsidR="00D365B1">
        <w:rPr>
          <w:rFonts w:ascii="Arial" w:hAnsi="Arial" w:cs="Arial"/>
          <w:sz w:val="20"/>
          <w:szCs w:val="20"/>
        </w:rPr>
        <w:t xml:space="preserve"> </w:t>
      </w:r>
      <w:r w:rsidRPr="007E3CE6">
        <w:rPr>
          <w:rFonts w:ascii="Arial" w:hAnsi="Arial" w:cs="Arial"/>
          <w:sz w:val="20"/>
          <w:szCs w:val="20"/>
        </w:rPr>
        <w:t>phẩm</w:t>
      </w:r>
      <w:r w:rsidRPr="007E3CE6" w:rsidR="00D365B1">
        <w:rPr>
          <w:rFonts w:ascii="Arial" w:hAnsi="Arial" w:cs="Arial"/>
          <w:sz w:val="20"/>
          <w:szCs w:val="20"/>
        </w:rPr>
        <w:t xml:space="preserve"> </w:t>
      </w:r>
      <w:r w:rsidRPr="007E3CE6">
        <w:rPr>
          <w:rFonts w:ascii="Arial" w:hAnsi="Arial" w:cs="Arial"/>
          <w:sz w:val="20"/>
          <w:szCs w:val="20"/>
        </w:rPr>
        <w:t>dễ</w:t>
      </w:r>
      <w:r w:rsidRPr="007E3CE6" w:rsidR="00D365B1">
        <w:rPr>
          <w:rFonts w:ascii="Arial" w:hAnsi="Arial" w:cs="Arial"/>
          <w:sz w:val="20"/>
          <w:szCs w:val="20"/>
        </w:rPr>
        <w:t xml:space="preserve"> </w:t>
      </w:r>
      <w:r w:rsidRPr="007E3CE6">
        <w:rPr>
          <w:rFonts w:ascii="Arial" w:hAnsi="Arial" w:cs="Arial"/>
          <w:sz w:val="20"/>
          <w:szCs w:val="20"/>
        </w:rPr>
        <w:t>nổ;</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Nhóm</w:t>
      </w:r>
      <w:r w:rsidRPr="007E3CE6" w:rsidR="00D365B1">
        <w:rPr>
          <w:rFonts w:ascii="Arial" w:hAnsi="Arial" w:cs="Arial"/>
          <w:sz w:val="20"/>
          <w:szCs w:val="20"/>
        </w:rPr>
        <w:t xml:space="preserve"> </w:t>
      </w:r>
      <w:r w:rsidRPr="007E3CE6">
        <w:rPr>
          <w:rFonts w:ascii="Arial" w:hAnsi="Arial" w:cs="Arial"/>
          <w:sz w:val="20"/>
          <w:szCs w:val="20"/>
        </w:rPr>
        <w:t>1.1:</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và</w:t>
      </w:r>
      <w:r w:rsidRPr="007E3CE6" w:rsidR="00D365B1">
        <w:rPr>
          <w:rFonts w:ascii="Arial" w:hAnsi="Arial" w:cs="Arial"/>
          <w:sz w:val="20"/>
          <w:szCs w:val="20"/>
        </w:rPr>
        <w:t xml:space="preserve"> </w:t>
      </w:r>
      <w:r w:rsidRPr="007E3CE6">
        <w:rPr>
          <w:rFonts w:ascii="Arial" w:hAnsi="Arial" w:cs="Arial"/>
          <w:sz w:val="20"/>
          <w:szCs w:val="20"/>
        </w:rPr>
        <w:t>vật</w:t>
      </w:r>
      <w:r w:rsidRPr="007E3CE6" w:rsidR="00D365B1">
        <w:rPr>
          <w:rFonts w:ascii="Arial" w:hAnsi="Arial" w:cs="Arial"/>
          <w:sz w:val="20"/>
          <w:szCs w:val="20"/>
        </w:rPr>
        <w:t xml:space="preserve"> </w:t>
      </w:r>
      <w:r w:rsidRPr="007E3CE6">
        <w:rPr>
          <w:rFonts w:ascii="Arial" w:hAnsi="Arial" w:cs="Arial"/>
          <w:sz w:val="20"/>
          <w:szCs w:val="20"/>
        </w:rPr>
        <w:t>phẩm</w:t>
      </w:r>
      <w:r w:rsidRPr="007E3CE6" w:rsidR="00D365B1">
        <w:rPr>
          <w:rFonts w:ascii="Arial" w:hAnsi="Arial" w:cs="Arial"/>
          <w:sz w:val="20"/>
          <w:szCs w:val="20"/>
        </w:rPr>
        <w:t xml:space="preserve"> </w:t>
      </w:r>
      <w:r w:rsidRPr="007E3CE6">
        <w:rPr>
          <w:rFonts w:ascii="Arial" w:hAnsi="Arial" w:cs="Arial"/>
          <w:sz w:val="20"/>
          <w:szCs w:val="20"/>
        </w:rPr>
        <w:t>có</w:t>
      </w:r>
      <w:r w:rsidRPr="007E3CE6" w:rsidR="00D365B1">
        <w:rPr>
          <w:rFonts w:ascii="Arial" w:hAnsi="Arial" w:cs="Arial"/>
          <w:sz w:val="20"/>
          <w:szCs w:val="20"/>
        </w:rPr>
        <w:t xml:space="preserve"> </w:t>
      </w:r>
      <w:r w:rsidRPr="007E3CE6">
        <w:rPr>
          <w:rFonts w:ascii="Arial" w:hAnsi="Arial" w:cs="Arial"/>
          <w:sz w:val="20"/>
          <w:szCs w:val="20"/>
        </w:rPr>
        <w:t>nguy</w:t>
      </w:r>
      <w:r w:rsidRPr="007E3CE6" w:rsidR="00D365B1">
        <w:rPr>
          <w:rFonts w:ascii="Arial" w:hAnsi="Arial" w:cs="Arial"/>
          <w:sz w:val="20"/>
          <w:szCs w:val="20"/>
        </w:rPr>
        <w:t xml:space="preserve"> </w:t>
      </w:r>
      <w:r w:rsidRPr="007E3CE6">
        <w:rPr>
          <w:rFonts w:ascii="Arial" w:hAnsi="Arial" w:cs="Arial"/>
          <w:sz w:val="20"/>
          <w:szCs w:val="20"/>
        </w:rPr>
        <w:t>cơ</w:t>
      </w:r>
      <w:r w:rsidRPr="007E3CE6" w:rsidR="00D365B1">
        <w:rPr>
          <w:rFonts w:ascii="Arial" w:hAnsi="Arial" w:cs="Arial"/>
          <w:sz w:val="20"/>
          <w:szCs w:val="20"/>
        </w:rPr>
        <w:t xml:space="preserve"> </w:t>
      </w:r>
      <w:r w:rsidRPr="007E3CE6">
        <w:rPr>
          <w:rFonts w:ascii="Arial" w:hAnsi="Arial" w:cs="Arial"/>
          <w:sz w:val="20"/>
          <w:szCs w:val="20"/>
        </w:rPr>
        <w:t>nổ</w:t>
      </w:r>
      <w:r w:rsidRPr="007E3CE6" w:rsidR="00D365B1">
        <w:rPr>
          <w:rFonts w:ascii="Arial" w:hAnsi="Arial" w:cs="Arial"/>
          <w:sz w:val="20"/>
          <w:szCs w:val="20"/>
        </w:rPr>
        <w:t xml:space="preserve"> </w:t>
      </w:r>
      <w:r w:rsidRPr="007E3CE6">
        <w:rPr>
          <w:rFonts w:ascii="Arial" w:hAnsi="Arial" w:cs="Arial"/>
          <w:sz w:val="20"/>
          <w:szCs w:val="20"/>
        </w:rPr>
        <w:t>rộng.</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Nhóm</w:t>
      </w:r>
      <w:r w:rsidRPr="007E3CE6" w:rsidR="00D365B1">
        <w:rPr>
          <w:rFonts w:ascii="Arial" w:hAnsi="Arial" w:cs="Arial"/>
          <w:sz w:val="20"/>
          <w:szCs w:val="20"/>
        </w:rPr>
        <w:t xml:space="preserve"> </w:t>
      </w:r>
      <w:r w:rsidRPr="007E3CE6">
        <w:rPr>
          <w:rFonts w:ascii="Arial" w:hAnsi="Arial" w:cs="Arial"/>
          <w:sz w:val="20"/>
          <w:szCs w:val="20"/>
        </w:rPr>
        <w:t>1.2:</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và</w:t>
      </w:r>
      <w:r w:rsidRPr="007E3CE6" w:rsidR="00D365B1">
        <w:rPr>
          <w:rFonts w:ascii="Arial" w:hAnsi="Arial" w:cs="Arial"/>
          <w:sz w:val="20"/>
          <w:szCs w:val="20"/>
        </w:rPr>
        <w:t xml:space="preserve"> </w:t>
      </w:r>
      <w:r w:rsidRPr="007E3CE6">
        <w:rPr>
          <w:rFonts w:ascii="Arial" w:hAnsi="Arial" w:cs="Arial"/>
          <w:sz w:val="20"/>
          <w:szCs w:val="20"/>
        </w:rPr>
        <w:t>vật</w:t>
      </w:r>
      <w:r w:rsidRPr="007E3CE6" w:rsidR="00D365B1">
        <w:rPr>
          <w:rFonts w:ascii="Arial" w:hAnsi="Arial" w:cs="Arial"/>
          <w:sz w:val="20"/>
          <w:szCs w:val="20"/>
        </w:rPr>
        <w:t xml:space="preserve"> </w:t>
      </w:r>
      <w:r w:rsidRPr="007E3CE6">
        <w:rPr>
          <w:rFonts w:ascii="Arial" w:hAnsi="Arial" w:cs="Arial"/>
          <w:sz w:val="20"/>
          <w:szCs w:val="20"/>
        </w:rPr>
        <w:t>phẩm</w:t>
      </w:r>
      <w:r w:rsidRPr="007E3CE6" w:rsidR="00D365B1">
        <w:rPr>
          <w:rFonts w:ascii="Arial" w:hAnsi="Arial" w:cs="Arial"/>
          <w:sz w:val="20"/>
          <w:szCs w:val="20"/>
        </w:rPr>
        <w:t xml:space="preserve"> </w:t>
      </w:r>
      <w:r w:rsidRPr="007E3CE6">
        <w:rPr>
          <w:rFonts w:ascii="Arial" w:hAnsi="Arial" w:cs="Arial"/>
          <w:sz w:val="20"/>
          <w:szCs w:val="20"/>
        </w:rPr>
        <w:t>có</w:t>
      </w:r>
      <w:r w:rsidRPr="007E3CE6" w:rsidR="00D365B1">
        <w:rPr>
          <w:rFonts w:ascii="Arial" w:hAnsi="Arial" w:cs="Arial"/>
          <w:sz w:val="20"/>
          <w:szCs w:val="20"/>
        </w:rPr>
        <w:t xml:space="preserve"> </w:t>
      </w:r>
      <w:r w:rsidRPr="007E3CE6">
        <w:rPr>
          <w:rFonts w:ascii="Arial" w:hAnsi="Arial" w:cs="Arial"/>
          <w:sz w:val="20"/>
          <w:szCs w:val="20"/>
        </w:rPr>
        <w:t>nguy</w:t>
      </w:r>
      <w:r w:rsidRPr="007E3CE6" w:rsidR="00D365B1">
        <w:rPr>
          <w:rFonts w:ascii="Arial" w:hAnsi="Arial" w:cs="Arial"/>
          <w:sz w:val="20"/>
          <w:szCs w:val="20"/>
        </w:rPr>
        <w:t xml:space="preserve"> </w:t>
      </w:r>
      <w:r w:rsidRPr="007E3CE6">
        <w:rPr>
          <w:rFonts w:ascii="Arial" w:hAnsi="Arial" w:cs="Arial"/>
          <w:sz w:val="20"/>
          <w:szCs w:val="20"/>
        </w:rPr>
        <w:t>cơ</w:t>
      </w:r>
      <w:r w:rsidRPr="007E3CE6" w:rsidR="00D365B1">
        <w:rPr>
          <w:rFonts w:ascii="Arial" w:hAnsi="Arial" w:cs="Arial"/>
          <w:sz w:val="20"/>
          <w:szCs w:val="20"/>
        </w:rPr>
        <w:t xml:space="preserve"> </w:t>
      </w:r>
      <w:r w:rsidRPr="007E3CE6">
        <w:rPr>
          <w:rFonts w:ascii="Arial" w:hAnsi="Arial" w:cs="Arial"/>
          <w:sz w:val="20"/>
          <w:szCs w:val="20"/>
        </w:rPr>
        <w:t>bắn</w:t>
      </w:r>
      <w:r w:rsidRPr="007E3CE6" w:rsidR="00D365B1">
        <w:rPr>
          <w:rFonts w:ascii="Arial" w:hAnsi="Arial" w:cs="Arial"/>
          <w:sz w:val="20"/>
          <w:szCs w:val="20"/>
        </w:rPr>
        <w:t xml:space="preserve"> </w:t>
      </w:r>
      <w:r w:rsidRPr="007E3CE6">
        <w:rPr>
          <w:rFonts w:ascii="Arial" w:hAnsi="Arial" w:cs="Arial"/>
          <w:sz w:val="20"/>
          <w:szCs w:val="20"/>
        </w:rPr>
        <w:t>tóe</w:t>
      </w:r>
      <w:r w:rsidRPr="007E3CE6" w:rsidR="00D365B1">
        <w:rPr>
          <w:rFonts w:ascii="Arial" w:hAnsi="Arial" w:cs="Arial"/>
          <w:sz w:val="20"/>
          <w:szCs w:val="20"/>
        </w:rPr>
        <w:t xml:space="preserve"> </w:t>
      </w:r>
      <w:r w:rsidRPr="007E3CE6">
        <w:rPr>
          <w:rFonts w:ascii="Arial" w:hAnsi="Arial" w:cs="Arial"/>
          <w:sz w:val="20"/>
          <w:szCs w:val="20"/>
        </w:rPr>
        <w:t>nhưng</w:t>
      </w:r>
      <w:r w:rsidRPr="007E3CE6" w:rsidR="00D365B1">
        <w:rPr>
          <w:rFonts w:ascii="Arial" w:hAnsi="Arial" w:cs="Arial"/>
          <w:sz w:val="20"/>
          <w:szCs w:val="20"/>
        </w:rPr>
        <w:t xml:space="preserve"> </w:t>
      </w:r>
      <w:r w:rsidRPr="007E3CE6">
        <w:rPr>
          <w:rFonts w:ascii="Arial" w:hAnsi="Arial" w:cs="Arial"/>
          <w:sz w:val="20"/>
          <w:szCs w:val="20"/>
        </w:rPr>
        <w:t>không</w:t>
      </w:r>
      <w:r w:rsidRPr="007E3CE6" w:rsidR="00D365B1">
        <w:rPr>
          <w:rFonts w:ascii="Arial" w:hAnsi="Arial" w:cs="Arial"/>
          <w:sz w:val="20"/>
          <w:szCs w:val="20"/>
        </w:rPr>
        <w:t xml:space="preserve"> </w:t>
      </w:r>
      <w:r w:rsidRPr="007E3CE6">
        <w:rPr>
          <w:rFonts w:ascii="Arial" w:hAnsi="Arial" w:cs="Arial"/>
          <w:sz w:val="20"/>
          <w:szCs w:val="20"/>
        </w:rPr>
        <w:t>nổ</w:t>
      </w:r>
      <w:r w:rsidRPr="007E3CE6" w:rsidR="00D365B1">
        <w:rPr>
          <w:rFonts w:ascii="Arial" w:hAnsi="Arial" w:cs="Arial"/>
          <w:sz w:val="20"/>
          <w:szCs w:val="20"/>
        </w:rPr>
        <w:t xml:space="preserve"> </w:t>
      </w:r>
      <w:r w:rsidRPr="007E3CE6">
        <w:rPr>
          <w:rFonts w:ascii="Arial" w:hAnsi="Arial" w:cs="Arial"/>
          <w:sz w:val="20"/>
          <w:szCs w:val="20"/>
        </w:rPr>
        <w:t>rộng.</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Nhóm</w:t>
      </w:r>
      <w:r w:rsidRPr="007E3CE6" w:rsidR="00D365B1">
        <w:rPr>
          <w:rFonts w:ascii="Arial" w:hAnsi="Arial" w:cs="Arial"/>
          <w:sz w:val="20"/>
          <w:szCs w:val="20"/>
        </w:rPr>
        <w:t xml:space="preserve"> </w:t>
      </w:r>
      <w:r w:rsidRPr="007E3CE6">
        <w:rPr>
          <w:rFonts w:ascii="Arial" w:hAnsi="Arial" w:cs="Arial"/>
          <w:sz w:val="20"/>
          <w:szCs w:val="20"/>
        </w:rPr>
        <w:t>1.3:</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và</w:t>
      </w:r>
      <w:r w:rsidRPr="007E3CE6" w:rsidR="00D365B1">
        <w:rPr>
          <w:rFonts w:ascii="Arial" w:hAnsi="Arial" w:cs="Arial"/>
          <w:sz w:val="20"/>
          <w:szCs w:val="20"/>
        </w:rPr>
        <w:t xml:space="preserve"> </w:t>
      </w:r>
      <w:r w:rsidRPr="007E3CE6">
        <w:rPr>
          <w:rFonts w:ascii="Arial" w:hAnsi="Arial" w:cs="Arial"/>
          <w:sz w:val="20"/>
          <w:szCs w:val="20"/>
        </w:rPr>
        <w:t>vật</w:t>
      </w:r>
      <w:r w:rsidRPr="007E3CE6" w:rsidR="00D365B1">
        <w:rPr>
          <w:rFonts w:ascii="Arial" w:hAnsi="Arial" w:cs="Arial"/>
          <w:sz w:val="20"/>
          <w:szCs w:val="20"/>
        </w:rPr>
        <w:t xml:space="preserve"> </w:t>
      </w:r>
      <w:r w:rsidRPr="007E3CE6">
        <w:rPr>
          <w:rFonts w:ascii="Arial" w:hAnsi="Arial" w:cs="Arial"/>
          <w:sz w:val="20"/>
          <w:szCs w:val="20"/>
        </w:rPr>
        <w:t>phẩm</w:t>
      </w:r>
      <w:r w:rsidRPr="007E3CE6" w:rsidR="00D365B1">
        <w:rPr>
          <w:rFonts w:ascii="Arial" w:hAnsi="Arial" w:cs="Arial"/>
          <w:sz w:val="20"/>
          <w:szCs w:val="20"/>
        </w:rPr>
        <w:t xml:space="preserve"> </w:t>
      </w:r>
      <w:r w:rsidRPr="007E3CE6">
        <w:rPr>
          <w:rFonts w:ascii="Arial" w:hAnsi="Arial" w:cs="Arial"/>
          <w:sz w:val="20"/>
          <w:szCs w:val="20"/>
        </w:rPr>
        <w:t>có</w:t>
      </w:r>
      <w:r w:rsidRPr="007E3CE6" w:rsidR="00D365B1">
        <w:rPr>
          <w:rFonts w:ascii="Arial" w:hAnsi="Arial" w:cs="Arial"/>
          <w:sz w:val="20"/>
          <w:szCs w:val="20"/>
        </w:rPr>
        <w:t xml:space="preserve"> </w:t>
      </w:r>
      <w:r w:rsidRPr="007E3CE6">
        <w:rPr>
          <w:rFonts w:ascii="Arial" w:hAnsi="Arial" w:cs="Arial"/>
          <w:sz w:val="20"/>
          <w:szCs w:val="20"/>
        </w:rPr>
        <w:t>nguy</w:t>
      </w:r>
      <w:r w:rsidRPr="007E3CE6" w:rsidR="00D365B1">
        <w:rPr>
          <w:rFonts w:ascii="Arial" w:hAnsi="Arial" w:cs="Arial"/>
          <w:sz w:val="20"/>
          <w:szCs w:val="20"/>
        </w:rPr>
        <w:t xml:space="preserve"> </w:t>
      </w:r>
      <w:r w:rsidRPr="007E3CE6">
        <w:rPr>
          <w:rFonts w:ascii="Arial" w:hAnsi="Arial" w:cs="Arial"/>
          <w:sz w:val="20"/>
          <w:szCs w:val="20"/>
        </w:rPr>
        <w:t>cơ</w:t>
      </w:r>
      <w:r w:rsidRPr="007E3CE6" w:rsidR="00D365B1">
        <w:rPr>
          <w:rFonts w:ascii="Arial" w:hAnsi="Arial" w:cs="Arial"/>
          <w:sz w:val="20"/>
          <w:szCs w:val="20"/>
        </w:rPr>
        <w:t xml:space="preserve"> </w:t>
      </w:r>
      <w:r w:rsidRPr="007E3CE6">
        <w:rPr>
          <w:rFonts w:ascii="Arial" w:hAnsi="Arial" w:cs="Arial"/>
          <w:sz w:val="20"/>
          <w:szCs w:val="20"/>
        </w:rPr>
        <w:t>cháy</w:t>
      </w:r>
      <w:r w:rsidRPr="007E3CE6" w:rsidR="00D365B1">
        <w:rPr>
          <w:rFonts w:ascii="Arial" w:hAnsi="Arial" w:cs="Arial"/>
          <w:sz w:val="20"/>
          <w:szCs w:val="20"/>
        </w:rPr>
        <w:t xml:space="preserve"> </w:t>
      </w:r>
      <w:r w:rsidRPr="007E3CE6">
        <w:rPr>
          <w:rFonts w:ascii="Arial" w:hAnsi="Arial" w:cs="Arial"/>
          <w:sz w:val="20"/>
          <w:szCs w:val="20"/>
        </w:rPr>
        <w:t>và</w:t>
      </w:r>
      <w:r w:rsidRPr="007E3CE6" w:rsidR="00D365B1">
        <w:rPr>
          <w:rFonts w:ascii="Arial" w:hAnsi="Arial" w:cs="Arial"/>
          <w:sz w:val="20"/>
          <w:szCs w:val="20"/>
        </w:rPr>
        <w:t xml:space="preserve"> </w:t>
      </w:r>
      <w:r w:rsidRPr="007E3CE6">
        <w:rPr>
          <w:rFonts w:ascii="Arial" w:hAnsi="Arial" w:cs="Arial"/>
          <w:sz w:val="20"/>
          <w:szCs w:val="20"/>
        </w:rPr>
        <w:t>nguy</w:t>
      </w:r>
      <w:r w:rsidRPr="007E3CE6" w:rsidR="00D365B1">
        <w:rPr>
          <w:rFonts w:ascii="Arial" w:hAnsi="Arial" w:cs="Arial"/>
          <w:sz w:val="20"/>
          <w:szCs w:val="20"/>
        </w:rPr>
        <w:t xml:space="preserve"> </w:t>
      </w:r>
      <w:r w:rsidRPr="007E3CE6">
        <w:rPr>
          <w:rFonts w:ascii="Arial" w:hAnsi="Arial" w:cs="Arial"/>
          <w:sz w:val="20"/>
          <w:szCs w:val="20"/>
        </w:rPr>
        <w:t>cơ</w:t>
      </w:r>
      <w:r w:rsidRPr="007E3CE6" w:rsidR="00D365B1">
        <w:rPr>
          <w:rFonts w:ascii="Arial" w:hAnsi="Arial" w:cs="Arial"/>
          <w:sz w:val="20"/>
          <w:szCs w:val="20"/>
        </w:rPr>
        <w:t xml:space="preserve"> </w:t>
      </w:r>
      <w:r w:rsidRPr="007E3CE6">
        <w:rPr>
          <w:rFonts w:ascii="Arial" w:hAnsi="Arial" w:cs="Arial"/>
          <w:sz w:val="20"/>
          <w:szCs w:val="20"/>
        </w:rPr>
        <w:t>nổ</w:t>
      </w:r>
      <w:r w:rsidRPr="007E3CE6" w:rsidR="00D365B1">
        <w:rPr>
          <w:rFonts w:ascii="Arial" w:hAnsi="Arial" w:cs="Arial"/>
          <w:sz w:val="20"/>
          <w:szCs w:val="20"/>
        </w:rPr>
        <w:t xml:space="preserve"> </w:t>
      </w:r>
      <w:r w:rsidRPr="007E3CE6">
        <w:rPr>
          <w:rFonts w:ascii="Arial" w:hAnsi="Arial" w:cs="Arial"/>
          <w:sz w:val="20"/>
          <w:szCs w:val="20"/>
        </w:rPr>
        <w:t>nhỏ</w:t>
      </w:r>
      <w:r w:rsidRPr="007E3CE6" w:rsidR="00D365B1">
        <w:rPr>
          <w:rFonts w:ascii="Arial" w:hAnsi="Arial" w:cs="Arial"/>
          <w:sz w:val="20"/>
          <w:szCs w:val="20"/>
        </w:rPr>
        <w:t xml:space="preserve"> </w:t>
      </w:r>
      <w:r w:rsidRPr="007E3CE6">
        <w:rPr>
          <w:rFonts w:ascii="Arial" w:hAnsi="Arial" w:cs="Arial"/>
          <w:sz w:val="20"/>
          <w:szCs w:val="20"/>
        </w:rPr>
        <w:t>hoặc</w:t>
      </w:r>
      <w:r w:rsidRPr="007E3CE6" w:rsidR="00D365B1">
        <w:rPr>
          <w:rFonts w:ascii="Arial" w:hAnsi="Arial" w:cs="Arial"/>
          <w:sz w:val="20"/>
          <w:szCs w:val="20"/>
        </w:rPr>
        <w:t xml:space="preserve"> </w:t>
      </w:r>
      <w:r w:rsidRPr="007E3CE6">
        <w:rPr>
          <w:rFonts w:ascii="Arial" w:hAnsi="Arial" w:cs="Arial"/>
          <w:sz w:val="20"/>
          <w:szCs w:val="20"/>
        </w:rPr>
        <w:t>bắn</w:t>
      </w:r>
      <w:r w:rsidRPr="007E3CE6" w:rsidR="00D365B1">
        <w:rPr>
          <w:rFonts w:ascii="Arial" w:hAnsi="Arial" w:cs="Arial"/>
          <w:sz w:val="20"/>
          <w:szCs w:val="20"/>
        </w:rPr>
        <w:t xml:space="preserve"> </w:t>
      </w:r>
      <w:r w:rsidRPr="007E3CE6">
        <w:rPr>
          <w:rFonts w:ascii="Arial" w:hAnsi="Arial" w:cs="Arial"/>
          <w:sz w:val="20"/>
          <w:szCs w:val="20"/>
        </w:rPr>
        <w:t>tóe</w:t>
      </w:r>
      <w:r w:rsidRPr="007E3CE6" w:rsidR="00D365B1">
        <w:rPr>
          <w:rFonts w:ascii="Arial" w:hAnsi="Arial" w:cs="Arial"/>
          <w:sz w:val="20"/>
          <w:szCs w:val="20"/>
        </w:rPr>
        <w:t xml:space="preserve"> </w:t>
      </w:r>
      <w:r w:rsidRPr="007E3CE6">
        <w:rPr>
          <w:rFonts w:ascii="Arial" w:hAnsi="Arial" w:cs="Arial"/>
          <w:sz w:val="20"/>
          <w:szCs w:val="20"/>
        </w:rPr>
        <w:t>nhỏ</w:t>
      </w:r>
      <w:r w:rsidRPr="007E3CE6" w:rsidR="00D365B1">
        <w:rPr>
          <w:rFonts w:ascii="Arial" w:hAnsi="Arial" w:cs="Arial"/>
          <w:sz w:val="20"/>
          <w:szCs w:val="20"/>
        </w:rPr>
        <w:t xml:space="preserve"> </w:t>
      </w:r>
      <w:r w:rsidRPr="007E3CE6">
        <w:rPr>
          <w:rFonts w:ascii="Arial" w:hAnsi="Arial" w:cs="Arial"/>
          <w:sz w:val="20"/>
          <w:szCs w:val="20"/>
        </w:rPr>
        <w:t>hoặc</w:t>
      </w:r>
      <w:r w:rsidRPr="007E3CE6" w:rsidR="00D365B1">
        <w:rPr>
          <w:rFonts w:ascii="Arial" w:hAnsi="Arial" w:cs="Arial"/>
          <w:sz w:val="20"/>
          <w:szCs w:val="20"/>
        </w:rPr>
        <w:t xml:space="preserve"> </w:t>
      </w:r>
      <w:r w:rsidRPr="007E3CE6">
        <w:rPr>
          <w:rFonts w:ascii="Arial" w:hAnsi="Arial" w:cs="Arial"/>
          <w:sz w:val="20"/>
          <w:szCs w:val="20"/>
        </w:rPr>
        <w:t>cả</w:t>
      </w:r>
      <w:r w:rsidRPr="007E3CE6" w:rsidR="00D365B1">
        <w:rPr>
          <w:rFonts w:ascii="Arial" w:hAnsi="Arial" w:cs="Arial"/>
          <w:sz w:val="20"/>
          <w:szCs w:val="20"/>
        </w:rPr>
        <w:t xml:space="preserve"> </w:t>
      </w:r>
      <w:r w:rsidRPr="007E3CE6">
        <w:rPr>
          <w:rFonts w:ascii="Arial" w:hAnsi="Arial" w:cs="Arial"/>
          <w:sz w:val="20"/>
          <w:szCs w:val="20"/>
        </w:rPr>
        <w:t>hai,</w:t>
      </w:r>
      <w:r w:rsidRPr="007E3CE6" w:rsidR="00D365B1">
        <w:rPr>
          <w:rFonts w:ascii="Arial" w:hAnsi="Arial" w:cs="Arial"/>
          <w:sz w:val="20"/>
          <w:szCs w:val="20"/>
        </w:rPr>
        <w:t xml:space="preserve"> </w:t>
      </w:r>
      <w:r w:rsidRPr="007E3CE6">
        <w:rPr>
          <w:rFonts w:ascii="Arial" w:hAnsi="Arial" w:cs="Arial"/>
          <w:sz w:val="20"/>
          <w:szCs w:val="20"/>
        </w:rPr>
        <w:t>nhưng</w:t>
      </w:r>
      <w:r w:rsidRPr="007E3CE6" w:rsidR="00D365B1">
        <w:rPr>
          <w:rFonts w:ascii="Arial" w:hAnsi="Arial" w:cs="Arial"/>
          <w:sz w:val="20"/>
          <w:szCs w:val="20"/>
        </w:rPr>
        <w:t xml:space="preserve"> </w:t>
      </w:r>
      <w:r w:rsidRPr="007E3CE6">
        <w:rPr>
          <w:rFonts w:ascii="Arial" w:hAnsi="Arial" w:cs="Arial"/>
          <w:sz w:val="20"/>
          <w:szCs w:val="20"/>
        </w:rPr>
        <w:t>không</w:t>
      </w:r>
      <w:r w:rsidRPr="007E3CE6" w:rsidR="00D365B1">
        <w:rPr>
          <w:rFonts w:ascii="Arial" w:hAnsi="Arial" w:cs="Arial"/>
          <w:sz w:val="20"/>
          <w:szCs w:val="20"/>
        </w:rPr>
        <w:t xml:space="preserve"> </w:t>
      </w:r>
      <w:r w:rsidRPr="007E3CE6">
        <w:rPr>
          <w:rFonts w:ascii="Arial" w:hAnsi="Arial" w:cs="Arial"/>
          <w:sz w:val="20"/>
          <w:szCs w:val="20"/>
        </w:rPr>
        <w:t>nổ</w:t>
      </w:r>
      <w:r w:rsidRPr="007E3CE6" w:rsidR="00D365B1">
        <w:rPr>
          <w:rFonts w:ascii="Arial" w:hAnsi="Arial" w:cs="Arial"/>
          <w:sz w:val="20"/>
          <w:szCs w:val="20"/>
        </w:rPr>
        <w:t xml:space="preserve"> </w:t>
      </w:r>
      <w:r w:rsidRPr="007E3CE6">
        <w:rPr>
          <w:rFonts w:ascii="Arial" w:hAnsi="Arial" w:cs="Arial"/>
          <w:sz w:val="20"/>
          <w:szCs w:val="20"/>
        </w:rPr>
        <w:t>rộng.</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Nhóm</w:t>
      </w:r>
      <w:r w:rsidRPr="007E3CE6" w:rsidR="00D365B1">
        <w:rPr>
          <w:rFonts w:ascii="Arial" w:hAnsi="Arial" w:cs="Arial"/>
          <w:sz w:val="20"/>
          <w:szCs w:val="20"/>
        </w:rPr>
        <w:t xml:space="preserve"> </w:t>
      </w:r>
      <w:r w:rsidRPr="007E3CE6">
        <w:rPr>
          <w:rFonts w:ascii="Arial" w:hAnsi="Arial" w:cs="Arial"/>
          <w:sz w:val="20"/>
          <w:szCs w:val="20"/>
        </w:rPr>
        <w:t>1.4:</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và</w:t>
      </w:r>
      <w:r w:rsidRPr="007E3CE6" w:rsidR="00D365B1">
        <w:rPr>
          <w:rFonts w:ascii="Arial" w:hAnsi="Arial" w:cs="Arial"/>
          <w:sz w:val="20"/>
          <w:szCs w:val="20"/>
        </w:rPr>
        <w:t xml:space="preserve"> </w:t>
      </w:r>
      <w:r w:rsidRPr="007E3CE6">
        <w:rPr>
          <w:rFonts w:ascii="Arial" w:hAnsi="Arial" w:cs="Arial"/>
          <w:sz w:val="20"/>
          <w:szCs w:val="20"/>
        </w:rPr>
        <w:t>vật</w:t>
      </w:r>
      <w:r w:rsidRPr="007E3CE6" w:rsidR="00D365B1">
        <w:rPr>
          <w:rFonts w:ascii="Arial" w:hAnsi="Arial" w:cs="Arial"/>
          <w:sz w:val="20"/>
          <w:szCs w:val="20"/>
        </w:rPr>
        <w:t xml:space="preserve"> </w:t>
      </w:r>
      <w:r w:rsidRPr="007E3CE6">
        <w:rPr>
          <w:rFonts w:ascii="Arial" w:hAnsi="Arial" w:cs="Arial"/>
          <w:sz w:val="20"/>
          <w:szCs w:val="20"/>
        </w:rPr>
        <w:t>phẩm</w:t>
      </w:r>
      <w:r w:rsidRPr="007E3CE6" w:rsidR="00D365B1">
        <w:rPr>
          <w:rFonts w:ascii="Arial" w:hAnsi="Arial" w:cs="Arial"/>
          <w:sz w:val="20"/>
          <w:szCs w:val="20"/>
        </w:rPr>
        <w:t xml:space="preserve"> </w:t>
      </w:r>
      <w:r w:rsidRPr="007E3CE6">
        <w:rPr>
          <w:rFonts w:ascii="Arial" w:hAnsi="Arial" w:cs="Arial"/>
          <w:sz w:val="20"/>
          <w:szCs w:val="20"/>
        </w:rPr>
        <w:t>có</w:t>
      </w:r>
      <w:r w:rsidRPr="007E3CE6" w:rsidR="00D365B1">
        <w:rPr>
          <w:rFonts w:ascii="Arial" w:hAnsi="Arial" w:cs="Arial"/>
          <w:sz w:val="20"/>
          <w:szCs w:val="20"/>
        </w:rPr>
        <w:t xml:space="preserve"> </w:t>
      </w:r>
      <w:r w:rsidRPr="007E3CE6">
        <w:rPr>
          <w:rFonts w:ascii="Arial" w:hAnsi="Arial" w:cs="Arial"/>
          <w:sz w:val="20"/>
          <w:szCs w:val="20"/>
        </w:rPr>
        <w:t>nguy</w:t>
      </w:r>
      <w:r w:rsidRPr="007E3CE6" w:rsidR="00D365B1">
        <w:rPr>
          <w:rFonts w:ascii="Arial" w:hAnsi="Arial" w:cs="Arial"/>
          <w:sz w:val="20"/>
          <w:szCs w:val="20"/>
        </w:rPr>
        <w:t xml:space="preserve"> </w:t>
      </w:r>
      <w:r w:rsidRPr="007E3CE6">
        <w:rPr>
          <w:rFonts w:ascii="Arial" w:hAnsi="Arial" w:cs="Arial"/>
          <w:sz w:val="20"/>
          <w:szCs w:val="20"/>
        </w:rPr>
        <w:t>cơ</w:t>
      </w:r>
      <w:r w:rsidRPr="007E3CE6" w:rsidR="00D365B1">
        <w:rPr>
          <w:rFonts w:ascii="Arial" w:hAnsi="Arial" w:cs="Arial"/>
          <w:sz w:val="20"/>
          <w:szCs w:val="20"/>
        </w:rPr>
        <w:t xml:space="preserve"> </w:t>
      </w:r>
      <w:r w:rsidRPr="007E3CE6">
        <w:rPr>
          <w:rFonts w:ascii="Arial" w:hAnsi="Arial" w:cs="Arial"/>
          <w:sz w:val="20"/>
          <w:szCs w:val="20"/>
        </w:rPr>
        <w:t>không</w:t>
      </w:r>
      <w:r w:rsidRPr="007E3CE6" w:rsidR="00D365B1">
        <w:rPr>
          <w:rFonts w:ascii="Arial" w:hAnsi="Arial" w:cs="Arial"/>
          <w:sz w:val="20"/>
          <w:szCs w:val="20"/>
        </w:rPr>
        <w:t xml:space="preserve"> </w:t>
      </w:r>
      <w:r w:rsidRPr="007E3CE6">
        <w:rPr>
          <w:rFonts w:ascii="Arial" w:hAnsi="Arial" w:cs="Arial"/>
          <w:sz w:val="20"/>
          <w:szCs w:val="20"/>
        </w:rPr>
        <w:t>đáng</w:t>
      </w:r>
      <w:r w:rsidRPr="007E3CE6" w:rsidR="00D365B1">
        <w:rPr>
          <w:rFonts w:ascii="Arial" w:hAnsi="Arial" w:cs="Arial"/>
          <w:sz w:val="20"/>
          <w:szCs w:val="20"/>
        </w:rPr>
        <w:t xml:space="preserve"> </w:t>
      </w:r>
      <w:r w:rsidRPr="007E3CE6">
        <w:rPr>
          <w:rFonts w:ascii="Arial" w:hAnsi="Arial" w:cs="Arial"/>
          <w:sz w:val="20"/>
          <w:szCs w:val="20"/>
        </w:rPr>
        <w:t>kể.</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Nhóm</w:t>
      </w:r>
      <w:r w:rsidRPr="007E3CE6" w:rsidR="00D365B1">
        <w:rPr>
          <w:rFonts w:ascii="Arial" w:hAnsi="Arial" w:cs="Arial"/>
          <w:sz w:val="20"/>
          <w:szCs w:val="20"/>
        </w:rPr>
        <w:t xml:space="preserve"> </w:t>
      </w:r>
      <w:r w:rsidRPr="007E3CE6">
        <w:rPr>
          <w:rFonts w:ascii="Arial" w:hAnsi="Arial" w:cs="Arial"/>
          <w:sz w:val="20"/>
          <w:szCs w:val="20"/>
        </w:rPr>
        <w:t>1.5:</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không</w:t>
      </w:r>
      <w:r w:rsidRPr="007E3CE6" w:rsidR="00D365B1">
        <w:rPr>
          <w:rFonts w:ascii="Arial" w:hAnsi="Arial" w:cs="Arial"/>
          <w:sz w:val="20"/>
          <w:szCs w:val="20"/>
        </w:rPr>
        <w:t xml:space="preserve"> </w:t>
      </w:r>
      <w:r w:rsidRPr="007E3CE6">
        <w:rPr>
          <w:rFonts w:ascii="Arial" w:hAnsi="Arial" w:cs="Arial"/>
          <w:sz w:val="20"/>
          <w:szCs w:val="20"/>
        </w:rPr>
        <w:t>nhạy</w:t>
      </w:r>
      <w:r w:rsidRPr="007E3CE6" w:rsidR="00D365B1">
        <w:rPr>
          <w:rFonts w:ascii="Arial" w:hAnsi="Arial" w:cs="Arial"/>
          <w:sz w:val="20"/>
          <w:szCs w:val="20"/>
        </w:rPr>
        <w:t xml:space="preserve"> </w:t>
      </w:r>
      <w:r w:rsidRPr="007E3CE6">
        <w:rPr>
          <w:rFonts w:ascii="Arial" w:hAnsi="Arial" w:cs="Arial"/>
          <w:sz w:val="20"/>
          <w:szCs w:val="20"/>
        </w:rPr>
        <w:t>nhưng</w:t>
      </w:r>
      <w:r w:rsidRPr="007E3CE6" w:rsidR="00D365B1">
        <w:rPr>
          <w:rFonts w:ascii="Arial" w:hAnsi="Arial" w:cs="Arial"/>
          <w:sz w:val="20"/>
          <w:szCs w:val="20"/>
        </w:rPr>
        <w:t xml:space="preserve"> </w:t>
      </w:r>
      <w:r w:rsidRPr="007E3CE6">
        <w:rPr>
          <w:rFonts w:ascii="Arial" w:hAnsi="Arial" w:cs="Arial"/>
          <w:sz w:val="20"/>
          <w:szCs w:val="20"/>
        </w:rPr>
        <w:t>có</w:t>
      </w:r>
      <w:r w:rsidRPr="007E3CE6" w:rsidR="00D365B1">
        <w:rPr>
          <w:rFonts w:ascii="Arial" w:hAnsi="Arial" w:cs="Arial"/>
          <w:sz w:val="20"/>
          <w:szCs w:val="20"/>
        </w:rPr>
        <w:t xml:space="preserve"> </w:t>
      </w:r>
      <w:r w:rsidRPr="007E3CE6">
        <w:rPr>
          <w:rFonts w:ascii="Arial" w:hAnsi="Arial" w:cs="Arial"/>
          <w:sz w:val="20"/>
          <w:szCs w:val="20"/>
        </w:rPr>
        <w:t>nguy</w:t>
      </w:r>
      <w:r w:rsidRPr="007E3CE6" w:rsidR="00D365B1">
        <w:rPr>
          <w:rFonts w:ascii="Arial" w:hAnsi="Arial" w:cs="Arial"/>
          <w:sz w:val="20"/>
          <w:szCs w:val="20"/>
        </w:rPr>
        <w:t xml:space="preserve"> </w:t>
      </w:r>
      <w:r w:rsidRPr="007E3CE6">
        <w:rPr>
          <w:rFonts w:ascii="Arial" w:hAnsi="Arial" w:cs="Arial"/>
          <w:sz w:val="20"/>
          <w:szCs w:val="20"/>
        </w:rPr>
        <w:t>cơ</w:t>
      </w:r>
      <w:r w:rsidRPr="007E3CE6" w:rsidR="00D365B1">
        <w:rPr>
          <w:rFonts w:ascii="Arial" w:hAnsi="Arial" w:cs="Arial"/>
          <w:sz w:val="20"/>
          <w:szCs w:val="20"/>
        </w:rPr>
        <w:t xml:space="preserve"> </w:t>
      </w:r>
      <w:r w:rsidRPr="007E3CE6">
        <w:rPr>
          <w:rFonts w:ascii="Arial" w:hAnsi="Arial" w:cs="Arial"/>
          <w:sz w:val="20"/>
          <w:szCs w:val="20"/>
        </w:rPr>
        <w:t>nổ</w:t>
      </w:r>
      <w:r w:rsidRPr="007E3CE6" w:rsidR="00D365B1">
        <w:rPr>
          <w:rFonts w:ascii="Arial" w:hAnsi="Arial" w:cs="Arial"/>
          <w:sz w:val="20"/>
          <w:szCs w:val="20"/>
        </w:rPr>
        <w:t xml:space="preserve"> </w:t>
      </w:r>
      <w:r w:rsidRPr="007E3CE6">
        <w:rPr>
          <w:rFonts w:ascii="Arial" w:hAnsi="Arial" w:cs="Arial"/>
          <w:sz w:val="20"/>
          <w:szCs w:val="20"/>
        </w:rPr>
        <w:t>rộng.</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Nhóm</w:t>
      </w:r>
      <w:r w:rsidRPr="007E3CE6" w:rsidR="00D365B1">
        <w:rPr>
          <w:rFonts w:ascii="Arial" w:hAnsi="Arial" w:cs="Arial"/>
          <w:sz w:val="20"/>
          <w:szCs w:val="20"/>
        </w:rPr>
        <w:t xml:space="preserve"> </w:t>
      </w:r>
      <w:r w:rsidRPr="007E3CE6">
        <w:rPr>
          <w:rFonts w:ascii="Arial" w:hAnsi="Arial" w:cs="Arial"/>
          <w:sz w:val="20"/>
          <w:szCs w:val="20"/>
        </w:rPr>
        <w:t>1.6:</w:t>
      </w:r>
      <w:r w:rsidRPr="007E3CE6" w:rsidR="00D365B1">
        <w:rPr>
          <w:rFonts w:ascii="Arial" w:hAnsi="Arial" w:cs="Arial"/>
          <w:sz w:val="20"/>
          <w:szCs w:val="20"/>
        </w:rPr>
        <w:t xml:space="preserve"> </w:t>
      </w:r>
      <w:r w:rsidRPr="007E3CE6">
        <w:rPr>
          <w:rFonts w:ascii="Arial" w:hAnsi="Arial" w:cs="Arial"/>
          <w:sz w:val="20"/>
          <w:szCs w:val="20"/>
        </w:rPr>
        <w:t>Vật</w:t>
      </w:r>
      <w:r w:rsidRPr="007E3CE6" w:rsidR="00D365B1">
        <w:rPr>
          <w:rFonts w:ascii="Arial" w:hAnsi="Arial" w:cs="Arial"/>
          <w:sz w:val="20"/>
          <w:szCs w:val="20"/>
        </w:rPr>
        <w:t xml:space="preserve"> </w:t>
      </w:r>
      <w:r w:rsidRPr="007E3CE6">
        <w:rPr>
          <w:rFonts w:ascii="Arial" w:hAnsi="Arial" w:cs="Arial"/>
          <w:sz w:val="20"/>
          <w:szCs w:val="20"/>
        </w:rPr>
        <w:t>phẩ</w:t>
      </w:r>
      <w:r w:rsidRPr="007E3CE6">
        <w:rPr>
          <w:rFonts w:ascii="Arial" w:hAnsi="Arial" w:cs="Arial"/>
          <w:sz w:val="20"/>
          <w:szCs w:val="20"/>
        </w:rPr>
        <w:t>m</w:t>
      </w:r>
      <w:r w:rsidRPr="007E3CE6" w:rsidR="00D365B1">
        <w:rPr>
          <w:rFonts w:ascii="Arial" w:hAnsi="Arial" w:cs="Arial"/>
          <w:sz w:val="20"/>
          <w:szCs w:val="20"/>
        </w:rPr>
        <w:t xml:space="preserve"> </w:t>
      </w:r>
      <w:r w:rsidRPr="007E3CE6">
        <w:rPr>
          <w:rFonts w:ascii="Arial" w:hAnsi="Arial" w:cs="Arial"/>
          <w:sz w:val="20"/>
          <w:szCs w:val="20"/>
        </w:rPr>
        <w:t>đặc</w:t>
      </w:r>
      <w:r w:rsidRPr="007E3CE6" w:rsidR="00D365B1">
        <w:rPr>
          <w:rFonts w:ascii="Arial" w:hAnsi="Arial" w:cs="Arial"/>
          <w:sz w:val="20"/>
          <w:szCs w:val="20"/>
        </w:rPr>
        <w:t xml:space="preserve"> </w:t>
      </w:r>
      <w:r w:rsidRPr="007E3CE6">
        <w:rPr>
          <w:rFonts w:ascii="Arial" w:hAnsi="Arial" w:cs="Arial"/>
          <w:sz w:val="20"/>
          <w:szCs w:val="20"/>
        </w:rPr>
        <w:t>biệt</w:t>
      </w:r>
      <w:r w:rsidRPr="007E3CE6" w:rsidR="00D365B1">
        <w:rPr>
          <w:rFonts w:ascii="Arial" w:hAnsi="Arial" w:cs="Arial"/>
          <w:sz w:val="20"/>
          <w:szCs w:val="20"/>
        </w:rPr>
        <w:t xml:space="preserve"> </w:t>
      </w:r>
      <w:r w:rsidRPr="007E3CE6">
        <w:rPr>
          <w:rFonts w:ascii="Arial" w:hAnsi="Arial" w:cs="Arial"/>
          <w:sz w:val="20"/>
          <w:szCs w:val="20"/>
        </w:rPr>
        <w:t>không</w:t>
      </w:r>
      <w:r w:rsidRPr="007E3CE6" w:rsidR="00D365B1">
        <w:rPr>
          <w:rFonts w:ascii="Arial" w:hAnsi="Arial" w:cs="Arial"/>
          <w:sz w:val="20"/>
          <w:szCs w:val="20"/>
        </w:rPr>
        <w:t xml:space="preserve"> </w:t>
      </w:r>
      <w:r w:rsidRPr="007E3CE6">
        <w:rPr>
          <w:rFonts w:ascii="Arial" w:hAnsi="Arial" w:cs="Arial"/>
          <w:sz w:val="20"/>
          <w:szCs w:val="20"/>
        </w:rPr>
        <w:t>nhạy,</w:t>
      </w:r>
      <w:r w:rsidRPr="007E3CE6" w:rsidR="00D365B1">
        <w:rPr>
          <w:rFonts w:ascii="Arial" w:hAnsi="Arial" w:cs="Arial"/>
          <w:sz w:val="20"/>
          <w:szCs w:val="20"/>
        </w:rPr>
        <w:t xml:space="preserve"> </w:t>
      </w:r>
      <w:r w:rsidRPr="007E3CE6">
        <w:rPr>
          <w:rFonts w:ascii="Arial" w:hAnsi="Arial" w:cs="Arial"/>
          <w:sz w:val="20"/>
          <w:szCs w:val="20"/>
        </w:rPr>
        <w:t>không</w:t>
      </w:r>
      <w:r w:rsidRPr="007E3CE6" w:rsidR="00D365B1">
        <w:rPr>
          <w:rFonts w:ascii="Arial" w:hAnsi="Arial" w:cs="Arial"/>
          <w:sz w:val="20"/>
          <w:szCs w:val="20"/>
        </w:rPr>
        <w:t xml:space="preserve"> </w:t>
      </w:r>
      <w:r w:rsidRPr="007E3CE6">
        <w:rPr>
          <w:rFonts w:ascii="Arial" w:hAnsi="Arial" w:cs="Arial"/>
          <w:sz w:val="20"/>
          <w:szCs w:val="20"/>
        </w:rPr>
        <w:t>có</w:t>
      </w:r>
      <w:r w:rsidRPr="007E3CE6" w:rsidR="00D365B1">
        <w:rPr>
          <w:rFonts w:ascii="Arial" w:hAnsi="Arial" w:cs="Arial"/>
          <w:sz w:val="20"/>
          <w:szCs w:val="20"/>
        </w:rPr>
        <w:t xml:space="preserve"> </w:t>
      </w:r>
      <w:r w:rsidRPr="007E3CE6">
        <w:rPr>
          <w:rFonts w:ascii="Arial" w:hAnsi="Arial" w:cs="Arial"/>
          <w:sz w:val="20"/>
          <w:szCs w:val="20"/>
        </w:rPr>
        <w:t>nguy</w:t>
      </w:r>
      <w:r w:rsidRPr="007E3CE6" w:rsidR="00D365B1">
        <w:rPr>
          <w:rFonts w:ascii="Arial" w:hAnsi="Arial" w:cs="Arial"/>
          <w:sz w:val="20"/>
          <w:szCs w:val="20"/>
        </w:rPr>
        <w:t xml:space="preserve"> </w:t>
      </w:r>
      <w:r w:rsidRPr="007E3CE6">
        <w:rPr>
          <w:rFonts w:ascii="Arial" w:hAnsi="Arial" w:cs="Arial"/>
          <w:sz w:val="20"/>
          <w:szCs w:val="20"/>
        </w:rPr>
        <w:t>cơ</w:t>
      </w:r>
      <w:r w:rsidRPr="007E3CE6" w:rsidR="00D365B1">
        <w:rPr>
          <w:rFonts w:ascii="Arial" w:hAnsi="Arial" w:cs="Arial"/>
          <w:sz w:val="20"/>
          <w:szCs w:val="20"/>
        </w:rPr>
        <w:t xml:space="preserve"> </w:t>
      </w:r>
      <w:r w:rsidRPr="007E3CE6">
        <w:rPr>
          <w:rFonts w:ascii="Arial" w:hAnsi="Arial" w:cs="Arial"/>
          <w:sz w:val="20"/>
          <w:szCs w:val="20"/>
        </w:rPr>
        <w:t>nổ</w:t>
      </w:r>
      <w:r w:rsidRPr="007E3CE6" w:rsidR="00D365B1">
        <w:rPr>
          <w:rFonts w:ascii="Arial" w:hAnsi="Arial" w:cs="Arial"/>
          <w:sz w:val="20"/>
          <w:szCs w:val="20"/>
        </w:rPr>
        <w:t xml:space="preserve"> </w:t>
      </w:r>
      <w:r w:rsidRPr="007E3CE6">
        <w:rPr>
          <w:rFonts w:ascii="Arial" w:hAnsi="Arial" w:cs="Arial"/>
          <w:sz w:val="20"/>
          <w:szCs w:val="20"/>
        </w:rPr>
        <w:t>rộng.</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b)</w:t>
      </w:r>
      <w:r w:rsidRPr="007E3CE6" w:rsidR="00D365B1">
        <w:rPr>
          <w:rFonts w:ascii="Arial" w:hAnsi="Arial" w:cs="Arial"/>
          <w:sz w:val="20"/>
          <w:szCs w:val="20"/>
        </w:rPr>
        <w:t xml:space="preserve"> </w:t>
      </w:r>
      <w:r w:rsidRPr="007E3CE6">
        <w:rPr>
          <w:rFonts w:ascii="Arial" w:hAnsi="Arial" w:cs="Arial"/>
          <w:sz w:val="20"/>
          <w:szCs w:val="20"/>
        </w:rPr>
        <w:t>Loại</w:t>
      </w:r>
      <w:r w:rsidRPr="007E3CE6" w:rsidR="00D365B1">
        <w:rPr>
          <w:rFonts w:ascii="Arial" w:hAnsi="Arial" w:cs="Arial"/>
          <w:sz w:val="20"/>
          <w:szCs w:val="20"/>
        </w:rPr>
        <w:t xml:space="preserve"> </w:t>
      </w:r>
      <w:r w:rsidRPr="007E3CE6">
        <w:rPr>
          <w:rFonts w:ascii="Arial" w:hAnsi="Arial" w:cs="Arial"/>
          <w:sz w:val="20"/>
          <w:szCs w:val="20"/>
        </w:rPr>
        <w:t>2.</w:t>
      </w:r>
      <w:r w:rsidRPr="007E3CE6" w:rsidR="00D365B1">
        <w:rPr>
          <w:rFonts w:ascii="Arial" w:hAnsi="Arial" w:cs="Arial"/>
          <w:sz w:val="20"/>
          <w:szCs w:val="20"/>
        </w:rPr>
        <w:t xml:space="preserve"> </w:t>
      </w:r>
      <w:r w:rsidRPr="007E3CE6">
        <w:rPr>
          <w:rFonts w:ascii="Arial" w:hAnsi="Arial" w:cs="Arial"/>
          <w:sz w:val="20"/>
          <w:szCs w:val="20"/>
        </w:rPr>
        <w:t>Khí;</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Nhóm</w:t>
      </w:r>
      <w:r w:rsidRPr="007E3CE6" w:rsidR="00D365B1">
        <w:rPr>
          <w:rFonts w:ascii="Arial" w:hAnsi="Arial" w:cs="Arial"/>
          <w:sz w:val="20"/>
          <w:szCs w:val="20"/>
        </w:rPr>
        <w:t xml:space="preserve"> </w:t>
      </w:r>
      <w:r w:rsidRPr="007E3CE6">
        <w:rPr>
          <w:rFonts w:ascii="Arial" w:hAnsi="Arial" w:cs="Arial"/>
          <w:sz w:val="20"/>
          <w:szCs w:val="20"/>
        </w:rPr>
        <w:t>2.1:</w:t>
      </w:r>
      <w:r w:rsidRPr="007E3CE6" w:rsidR="00D365B1">
        <w:rPr>
          <w:rFonts w:ascii="Arial" w:hAnsi="Arial" w:cs="Arial"/>
          <w:sz w:val="20"/>
          <w:szCs w:val="20"/>
        </w:rPr>
        <w:t xml:space="preserve"> </w:t>
      </w:r>
      <w:r w:rsidRPr="007E3CE6">
        <w:rPr>
          <w:rFonts w:ascii="Arial" w:hAnsi="Arial" w:cs="Arial"/>
          <w:sz w:val="20"/>
          <w:szCs w:val="20"/>
        </w:rPr>
        <w:t>Khí</w:t>
      </w:r>
      <w:r w:rsidRPr="007E3CE6" w:rsidR="00D365B1">
        <w:rPr>
          <w:rFonts w:ascii="Arial" w:hAnsi="Arial" w:cs="Arial"/>
          <w:sz w:val="20"/>
          <w:szCs w:val="20"/>
        </w:rPr>
        <w:t xml:space="preserve"> </w:t>
      </w:r>
      <w:r w:rsidRPr="007E3CE6">
        <w:rPr>
          <w:rFonts w:ascii="Arial" w:hAnsi="Arial" w:cs="Arial"/>
          <w:sz w:val="20"/>
          <w:szCs w:val="20"/>
        </w:rPr>
        <w:t>dễ</w:t>
      </w:r>
      <w:r w:rsidRPr="007E3CE6" w:rsidR="00D365B1">
        <w:rPr>
          <w:rFonts w:ascii="Arial" w:hAnsi="Arial" w:cs="Arial"/>
          <w:sz w:val="20"/>
          <w:szCs w:val="20"/>
        </w:rPr>
        <w:t xml:space="preserve"> </w:t>
      </w:r>
      <w:r w:rsidRPr="007E3CE6">
        <w:rPr>
          <w:rFonts w:ascii="Arial" w:hAnsi="Arial" w:cs="Arial"/>
          <w:sz w:val="20"/>
          <w:szCs w:val="20"/>
        </w:rPr>
        <w:t>cháy.</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Nhóm</w:t>
      </w:r>
      <w:r w:rsidRPr="007E3CE6" w:rsidR="00D365B1">
        <w:rPr>
          <w:rFonts w:ascii="Arial" w:hAnsi="Arial" w:cs="Arial"/>
          <w:sz w:val="20"/>
          <w:szCs w:val="20"/>
        </w:rPr>
        <w:t xml:space="preserve"> </w:t>
      </w:r>
      <w:r w:rsidRPr="007E3CE6">
        <w:rPr>
          <w:rFonts w:ascii="Arial" w:hAnsi="Arial" w:cs="Arial"/>
          <w:sz w:val="20"/>
          <w:szCs w:val="20"/>
        </w:rPr>
        <w:t>2.2:</w:t>
      </w:r>
      <w:r w:rsidRPr="007E3CE6" w:rsidR="00D365B1">
        <w:rPr>
          <w:rFonts w:ascii="Arial" w:hAnsi="Arial" w:cs="Arial"/>
          <w:sz w:val="20"/>
          <w:szCs w:val="20"/>
        </w:rPr>
        <w:t xml:space="preserve"> </w:t>
      </w:r>
      <w:r w:rsidRPr="007E3CE6">
        <w:rPr>
          <w:rFonts w:ascii="Arial" w:hAnsi="Arial" w:cs="Arial"/>
          <w:sz w:val="20"/>
          <w:szCs w:val="20"/>
        </w:rPr>
        <w:t>Khí</w:t>
      </w:r>
      <w:r w:rsidRPr="007E3CE6" w:rsidR="00D365B1">
        <w:rPr>
          <w:rFonts w:ascii="Arial" w:hAnsi="Arial" w:cs="Arial"/>
          <w:sz w:val="20"/>
          <w:szCs w:val="20"/>
        </w:rPr>
        <w:t xml:space="preserve"> </w:t>
      </w:r>
      <w:r w:rsidRPr="007E3CE6">
        <w:rPr>
          <w:rFonts w:ascii="Arial" w:hAnsi="Arial" w:cs="Arial"/>
          <w:sz w:val="20"/>
          <w:szCs w:val="20"/>
        </w:rPr>
        <w:t>không</w:t>
      </w:r>
      <w:r w:rsidRPr="007E3CE6" w:rsidR="00D365B1">
        <w:rPr>
          <w:rFonts w:ascii="Arial" w:hAnsi="Arial" w:cs="Arial"/>
          <w:sz w:val="20"/>
          <w:szCs w:val="20"/>
        </w:rPr>
        <w:t xml:space="preserve"> </w:t>
      </w:r>
      <w:r w:rsidRPr="007E3CE6">
        <w:rPr>
          <w:rFonts w:ascii="Arial" w:hAnsi="Arial" w:cs="Arial"/>
          <w:sz w:val="20"/>
          <w:szCs w:val="20"/>
        </w:rPr>
        <w:t>dễ</w:t>
      </w:r>
      <w:r w:rsidRPr="007E3CE6" w:rsidR="00D365B1">
        <w:rPr>
          <w:rFonts w:ascii="Arial" w:hAnsi="Arial" w:cs="Arial"/>
          <w:sz w:val="20"/>
          <w:szCs w:val="20"/>
        </w:rPr>
        <w:t xml:space="preserve"> </w:t>
      </w:r>
      <w:r w:rsidRPr="007E3CE6">
        <w:rPr>
          <w:rFonts w:ascii="Arial" w:hAnsi="Arial" w:cs="Arial"/>
          <w:sz w:val="20"/>
          <w:szCs w:val="20"/>
        </w:rPr>
        <w:t>cháy,</w:t>
      </w:r>
      <w:r w:rsidRPr="007E3CE6" w:rsidR="00D365B1">
        <w:rPr>
          <w:rFonts w:ascii="Arial" w:hAnsi="Arial" w:cs="Arial"/>
          <w:sz w:val="20"/>
          <w:szCs w:val="20"/>
        </w:rPr>
        <w:t xml:space="preserve"> </w:t>
      </w:r>
      <w:r w:rsidRPr="007E3CE6">
        <w:rPr>
          <w:rFonts w:ascii="Arial" w:hAnsi="Arial" w:cs="Arial"/>
          <w:sz w:val="20"/>
          <w:szCs w:val="20"/>
        </w:rPr>
        <w:t>không</w:t>
      </w:r>
      <w:r w:rsidRPr="007E3CE6" w:rsidR="00D365B1">
        <w:rPr>
          <w:rFonts w:ascii="Arial" w:hAnsi="Arial" w:cs="Arial"/>
          <w:sz w:val="20"/>
          <w:szCs w:val="20"/>
        </w:rPr>
        <w:t xml:space="preserve"> </w:t>
      </w:r>
      <w:r w:rsidRPr="007E3CE6">
        <w:rPr>
          <w:rFonts w:ascii="Arial" w:hAnsi="Arial" w:cs="Arial"/>
          <w:sz w:val="20"/>
          <w:szCs w:val="20"/>
        </w:rPr>
        <w:t>độc</w:t>
      </w:r>
      <w:r w:rsidRPr="007E3CE6" w:rsidR="00D365B1">
        <w:rPr>
          <w:rFonts w:ascii="Arial" w:hAnsi="Arial" w:cs="Arial"/>
          <w:sz w:val="20"/>
          <w:szCs w:val="20"/>
        </w:rPr>
        <w:t xml:space="preserve"> </w:t>
      </w:r>
      <w:r w:rsidRPr="007E3CE6">
        <w:rPr>
          <w:rFonts w:ascii="Arial" w:hAnsi="Arial" w:cs="Arial"/>
          <w:sz w:val="20"/>
          <w:szCs w:val="20"/>
        </w:rPr>
        <w:t>hại.</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Nhóm</w:t>
      </w:r>
      <w:r w:rsidRPr="007E3CE6" w:rsidR="00D365B1">
        <w:rPr>
          <w:rFonts w:ascii="Arial" w:hAnsi="Arial" w:cs="Arial"/>
          <w:sz w:val="20"/>
          <w:szCs w:val="20"/>
        </w:rPr>
        <w:t xml:space="preserve"> </w:t>
      </w:r>
      <w:r w:rsidRPr="007E3CE6">
        <w:rPr>
          <w:rFonts w:ascii="Arial" w:hAnsi="Arial" w:cs="Arial"/>
          <w:sz w:val="20"/>
          <w:szCs w:val="20"/>
        </w:rPr>
        <w:t>2.3:</w:t>
      </w:r>
      <w:r w:rsidRPr="007E3CE6" w:rsidR="00D365B1">
        <w:rPr>
          <w:rFonts w:ascii="Arial" w:hAnsi="Arial" w:cs="Arial"/>
          <w:sz w:val="20"/>
          <w:szCs w:val="20"/>
        </w:rPr>
        <w:t xml:space="preserve"> </w:t>
      </w:r>
      <w:r w:rsidRPr="007E3CE6">
        <w:rPr>
          <w:rFonts w:ascii="Arial" w:hAnsi="Arial" w:cs="Arial"/>
          <w:sz w:val="20"/>
          <w:szCs w:val="20"/>
        </w:rPr>
        <w:t>Khí</w:t>
      </w:r>
      <w:r w:rsidRPr="007E3CE6" w:rsidR="00D365B1">
        <w:rPr>
          <w:rFonts w:ascii="Arial" w:hAnsi="Arial" w:cs="Arial"/>
          <w:sz w:val="20"/>
          <w:szCs w:val="20"/>
        </w:rPr>
        <w:t xml:space="preserve"> </w:t>
      </w:r>
      <w:r w:rsidRPr="007E3CE6">
        <w:rPr>
          <w:rFonts w:ascii="Arial" w:hAnsi="Arial" w:cs="Arial"/>
          <w:sz w:val="20"/>
          <w:szCs w:val="20"/>
        </w:rPr>
        <w:t>độc</w:t>
      </w:r>
      <w:r w:rsidRPr="007E3CE6" w:rsidR="00D365B1">
        <w:rPr>
          <w:rFonts w:ascii="Arial" w:hAnsi="Arial" w:cs="Arial"/>
          <w:sz w:val="20"/>
          <w:szCs w:val="20"/>
        </w:rPr>
        <w:t xml:space="preserve"> </w:t>
      </w:r>
      <w:r w:rsidRPr="007E3CE6">
        <w:rPr>
          <w:rFonts w:ascii="Arial" w:hAnsi="Arial" w:cs="Arial"/>
          <w:sz w:val="20"/>
          <w:szCs w:val="20"/>
        </w:rPr>
        <w:t>hại.</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c)</w:t>
      </w:r>
      <w:r w:rsidRPr="007E3CE6" w:rsidR="00D365B1">
        <w:rPr>
          <w:rFonts w:ascii="Arial" w:hAnsi="Arial" w:cs="Arial"/>
          <w:sz w:val="20"/>
          <w:szCs w:val="20"/>
        </w:rPr>
        <w:t xml:space="preserve"> </w:t>
      </w:r>
      <w:r w:rsidRPr="007E3CE6">
        <w:rPr>
          <w:rFonts w:ascii="Arial" w:hAnsi="Arial" w:cs="Arial"/>
          <w:sz w:val="20"/>
          <w:szCs w:val="20"/>
        </w:rPr>
        <w:t>Loại</w:t>
      </w:r>
      <w:r w:rsidRPr="007E3CE6" w:rsidR="00D365B1">
        <w:rPr>
          <w:rFonts w:ascii="Arial" w:hAnsi="Arial" w:cs="Arial"/>
          <w:sz w:val="20"/>
          <w:szCs w:val="20"/>
        </w:rPr>
        <w:t xml:space="preserve"> </w:t>
      </w:r>
      <w:r w:rsidRPr="007E3CE6">
        <w:rPr>
          <w:rFonts w:ascii="Arial" w:hAnsi="Arial" w:cs="Arial"/>
          <w:sz w:val="20"/>
          <w:szCs w:val="20"/>
        </w:rPr>
        <w:t>3.</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lỏng</w:t>
      </w:r>
      <w:r w:rsidRPr="007E3CE6" w:rsidR="00D365B1">
        <w:rPr>
          <w:rFonts w:ascii="Arial" w:hAnsi="Arial" w:cs="Arial"/>
          <w:sz w:val="20"/>
          <w:szCs w:val="20"/>
        </w:rPr>
        <w:t xml:space="preserve"> </w:t>
      </w:r>
      <w:r w:rsidRPr="007E3CE6">
        <w:rPr>
          <w:rFonts w:ascii="Arial" w:hAnsi="Arial" w:cs="Arial"/>
          <w:sz w:val="20"/>
          <w:szCs w:val="20"/>
        </w:rPr>
        <w:t>dễ</w:t>
      </w:r>
      <w:r w:rsidRPr="007E3CE6" w:rsidR="00D365B1">
        <w:rPr>
          <w:rFonts w:ascii="Arial" w:hAnsi="Arial" w:cs="Arial"/>
          <w:sz w:val="20"/>
          <w:szCs w:val="20"/>
        </w:rPr>
        <w:t xml:space="preserve"> </w:t>
      </w:r>
      <w:r w:rsidRPr="007E3CE6">
        <w:rPr>
          <w:rFonts w:ascii="Arial" w:hAnsi="Arial" w:cs="Arial"/>
          <w:sz w:val="20"/>
          <w:szCs w:val="20"/>
        </w:rPr>
        <w:t>cháy</w:t>
      </w:r>
      <w:r w:rsidRPr="007E3CE6" w:rsidR="00D365B1">
        <w:rPr>
          <w:rFonts w:ascii="Arial" w:hAnsi="Arial" w:cs="Arial"/>
          <w:sz w:val="20"/>
          <w:szCs w:val="20"/>
        </w:rPr>
        <w:t xml:space="preserve"> </w:t>
      </w:r>
      <w:r w:rsidRPr="007E3CE6">
        <w:rPr>
          <w:rFonts w:ascii="Arial" w:hAnsi="Arial" w:cs="Arial"/>
          <w:sz w:val="20"/>
          <w:szCs w:val="20"/>
        </w:rPr>
        <w:t>và</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nổ</w:t>
      </w:r>
      <w:r w:rsidRPr="007E3CE6" w:rsidR="00D365B1">
        <w:rPr>
          <w:rFonts w:ascii="Arial" w:hAnsi="Arial" w:cs="Arial"/>
          <w:sz w:val="20"/>
          <w:szCs w:val="20"/>
        </w:rPr>
        <w:t xml:space="preserve"> </w:t>
      </w:r>
      <w:r w:rsidRPr="007E3CE6">
        <w:rPr>
          <w:rFonts w:ascii="Arial" w:hAnsi="Arial" w:cs="Arial"/>
          <w:sz w:val="20"/>
          <w:szCs w:val="20"/>
        </w:rPr>
        <w:t>lỏng</w:t>
      </w:r>
      <w:r w:rsidRPr="007E3CE6" w:rsidR="00D365B1">
        <w:rPr>
          <w:rFonts w:ascii="Arial" w:hAnsi="Arial" w:cs="Arial"/>
          <w:sz w:val="20"/>
          <w:szCs w:val="20"/>
        </w:rPr>
        <w:t xml:space="preserve"> </w:t>
      </w:r>
      <w:r w:rsidRPr="007E3CE6">
        <w:rPr>
          <w:rFonts w:ascii="Arial" w:hAnsi="Arial" w:cs="Arial"/>
          <w:sz w:val="20"/>
          <w:szCs w:val="20"/>
        </w:rPr>
        <w:t>khử</w:t>
      </w:r>
      <w:r w:rsidRPr="007E3CE6" w:rsidR="00D365B1">
        <w:rPr>
          <w:rFonts w:ascii="Arial" w:hAnsi="Arial" w:cs="Arial"/>
          <w:sz w:val="20"/>
          <w:szCs w:val="20"/>
        </w:rPr>
        <w:t xml:space="preserve"> </w:t>
      </w:r>
      <w:r w:rsidRPr="007E3CE6">
        <w:rPr>
          <w:rFonts w:ascii="Arial" w:hAnsi="Arial" w:cs="Arial"/>
          <w:sz w:val="20"/>
          <w:szCs w:val="20"/>
        </w:rPr>
        <w:t>nhạy;</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d)</w:t>
      </w:r>
      <w:r w:rsidRPr="007E3CE6" w:rsidR="00D365B1">
        <w:rPr>
          <w:rFonts w:ascii="Arial" w:hAnsi="Arial" w:cs="Arial"/>
          <w:sz w:val="20"/>
          <w:szCs w:val="20"/>
        </w:rPr>
        <w:t xml:space="preserve"> </w:t>
      </w:r>
      <w:r w:rsidRPr="007E3CE6">
        <w:rPr>
          <w:rFonts w:ascii="Arial" w:hAnsi="Arial" w:cs="Arial"/>
          <w:sz w:val="20"/>
          <w:szCs w:val="20"/>
        </w:rPr>
        <w:t>Loại</w:t>
      </w:r>
      <w:r w:rsidRPr="007E3CE6" w:rsidR="00D365B1">
        <w:rPr>
          <w:rFonts w:ascii="Arial" w:hAnsi="Arial" w:cs="Arial"/>
          <w:sz w:val="20"/>
          <w:szCs w:val="20"/>
        </w:rPr>
        <w:t xml:space="preserve"> </w:t>
      </w:r>
      <w:r w:rsidRPr="007E3CE6">
        <w:rPr>
          <w:rFonts w:ascii="Arial" w:hAnsi="Arial" w:cs="Arial"/>
          <w:sz w:val="20"/>
          <w:szCs w:val="20"/>
        </w:rPr>
        <w:t>4;</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Nhóm</w:t>
      </w:r>
      <w:r w:rsidRPr="007E3CE6" w:rsidR="00D365B1">
        <w:rPr>
          <w:rFonts w:ascii="Arial" w:hAnsi="Arial" w:cs="Arial"/>
          <w:sz w:val="20"/>
          <w:szCs w:val="20"/>
        </w:rPr>
        <w:t xml:space="preserve"> </w:t>
      </w:r>
      <w:r w:rsidRPr="007E3CE6">
        <w:rPr>
          <w:rFonts w:ascii="Arial" w:hAnsi="Arial" w:cs="Arial"/>
          <w:sz w:val="20"/>
          <w:szCs w:val="20"/>
        </w:rPr>
        <w:t>4.1:</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rắn</w:t>
      </w:r>
      <w:r w:rsidRPr="007E3CE6" w:rsidR="00D365B1">
        <w:rPr>
          <w:rFonts w:ascii="Arial" w:hAnsi="Arial" w:cs="Arial"/>
          <w:sz w:val="20"/>
          <w:szCs w:val="20"/>
        </w:rPr>
        <w:t xml:space="preserve"> </w:t>
      </w:r>
      <w:r w:rsidRPr="007E3CE6">
        <w:rPr>
          <w:rFonts w:ascii="Arial" w:hAnsi="Arial" w:cs="Arial"/>
          <w:sz w:val="20"/>
          <w:szCs w:val="20"/>
        </w:rPr>
        <w:t>dễ</w:t>
      </w:r>
      <w:r w:rsidRPr="007E3CE6" w:rsidR="00D365B1">
        <w:rPr>
          <w:rFonts w:ascii="Arial" w:hAnsi="Arial" w:cs="Arial"/>
          <w:sz w:val="20"/>
          <w:szCs w:val="20"/>
        </w:rPr>
        <w:t xml:space="preserve"> </w:t>
      </w:r>
      <w:r w:rsidRPr="007E3CE6">
        <w:rPr>
          <w:rFonts w:ascii="Arial" w:hAnsi="Arial" w:cs="Arial"/>
          <w:sz w:val="20"/>
          <w:szCs w:val="20"/>
        </w:rPr>
        <w:t>cháy,</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tự</w:t>
      </w:r>
      <w:r w:rsidRPr="007E3CE6" w:rsidR="00D365B1">
        <w:rPr>
          <w:rFonts w:ascii="Arial" w:hAnsi="Arial" w:cs="Arial"/>
          <w:sz w:val="20"/>
          <w:szCs w:val="20"/>
        </w:rPr>
        <w:t xml:space="preserve"> </w:t>
      </w:r>
      <w:r w:rsidRPr="007E3CE6">
        <w:rPr>
          <w:rFonts w:ascii="Arial" w:hAnsi="Arial" w:cs="Arial"/>
          <w:sz w:val="20"/>
          <w:szCs w:val="20"/>
        </w:rPr>
        <w:t>phản</w:t>
      </w:r>
      <w:r w:rsidRPr="007E3CE6" w:rsidR="00D365B1">
        <w:rPr>
          <w:rFonts w:ascii="Arial" w:hAnsi="Arial" w:cs="Arial"/>
          <w:sz w:val="20"/>
          <w:szCs w:val="20"/>
        </w:rPr>
        <w:t xml:space="preserve"> </w:t>
      </w:r>
      <w:r w:rsidRPr="007E3CE6">
        <w:rPr>
          <w:rFonts w:ascii="Arial" w:hAnsi="Arial" w:cs="Arial"/>
          <w:sz w:val="20"/>
          <w:szCs w:val="20"/>
        </w:rPr>
        <w:t>ứng</w:t>
      </w:r>
      <w:r w:rsidRPr="007E3CE6" w:rsidR="00D365B1">
        <w:rPr>
          <w:rFonts w:ascii="Arial" w:hAnsi="Arial" w:cs="Arial"/>
          <w:sz w:val="20"/>
          <w:szCs w:val="20"/>
        </w:rPr>
        <w:t xml:space="preserve"> </w:t>
      </w:r>
      <w:r w:rsidRPr="007E3CE6">
        <w:rPr>
          <w:rFonts w:ascii="Arial" w:hAnsi="Arial" w:cs="Arial"/>
          <w:sz w:val="20"/>
          <w:szCs w:val="20"/>
        </w:rPr>
        <w:t>và</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nổ</w:t>
      </w:r>
      <w:r w:rsidRPr="007E3CE6" w:rsidR="00D365B1">
        <w:rPr>
          <w:rFonts w:ascii="Arial" w:hAnsi="Arial" w:cs="Arial"/>
          <w:sz w:val="20"/>
          <w:szCs w:val="20"/>
        </w:rPr>
        <w:t xml:space="preserve"> </w:t>
      </w:r>
      <w:r w:rsidRPr="007E3CE6">
        <w:rPr>
          <w:rFonts w:ascii="Arial" w:hAnsi="Arial" w:cs="Arial"/>
          <w:sz w:val="20"/>
          <w:szCs w:val="20"/>
        </w:rPr>
        <w:t>rắn</w:t>
      </w:r>
      <w:r w:rsidRPr="007E3CE6" w:rsidR="00D365B1">
        <w:rPr>
          <w:rFonts w:ascii="Arial" w:hAnsi="Arial" w:cs="Arial"/>
          <w:sz w:val="20"/>
          <w:szCs w:val="20"/>
        </w:rPr>
        <w:t xml:space="preserve"> </w:t>
      </w:r>
      <w:r w:rsidRPr="007E3CE6">
        <w:rPr>
          <w:rFonts w:ascii="Arial" w:hAnsi="Arial" w:cs="Arial"/>
          <w:sz w:val="20"/>
          <w:szCs w:val="20"/>
        </w:rPr>
        <w:t>được</w:t>
      </w:r>
      <w:r w:rsidRPr="007E3CE6" w:rsidR="00D365B1">
        <w:rPr>
          <w:rFonts w:ascii="Arial" w:hAnsi="Arial" w:cs="Arial"/>
          <w:sz w:val="20"/>
          <w:szCs w:val="20"/>
        </w:rPr>
        <w:t xml:space="preserve"> </w:t>
      </w:r>
      <w:r w:rsidRPr="007E3CE6">
        <w:rPr>
          <w:rFonts w:ascii="Arial" w:hAnsi="Arial" w:cs="Arial"/>
          <w:sz w:val="20"/>
          <w:szCs w:val="20"/>
        </w:rPr>
        <w:t>ngâm</w:t>
      </w:r>
      <w:r w:rsidRPr="007E3CE6" w:rsidR="00D365B1">
        <w:rPr>
          <w:rFonts w:ascii="Arial" w:hAnsi="Arial" w:cs="Arial"/>
          <w:sz w:val="20"/>
          <w:szCs w:val="20"/>
        </w:rPr>
        <w:t xml:space="preserve"> </w:t>
      </w:r>
      <w:r w:rsidRPr="007E3CE6">
        <w:rPr>
          <w:rFonts w:ascii="Arial" w:hAnsi="Arial" w:cs="Arial"/>
          <w:sz w:val="20"/>
          <w:szCs w:val="20"/>
        </w:rPr>
        <w:t>trong</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lỏng</w:t>
      </w:r>
      <w:r w:rsidRPr="007E3CE6" w:rsidR="00D365B1">
        <w:rPr>
          <w:rFonts w:ascii="Arial" w:hAnsi="Arial" w:cs="Arial"/>
          <w:sz w:val="20"/>
          <w:szCs w:val="20"/>
        </w:rPr>
        <w:t xml:space="preserve"> </w:t>
      </w:r>
      <w:r w:rsidRPr="007E3CE6">
        <w:rPr>
          <w:rFonts w:ascii="Arial" w:hAnsi="Arial" w:cs="Arial"/>
          <w:sz w:val="20"/>
          <w:szCs w:val="20"/>
        </w:rPr>
        <w:t>hoặc</w:t>
      </w:r>
      <w:r w:rsidRPr="007E3CE6" w:rsidR="00D365B1">
        <w:rPr>
          <w:rFonts w:ascii="Arial" w:hAnsi="Arial" w:cs="Arial"/>
          <w:sz w:val="20"/>
          <w:szCs w:val="20"/>
        </w:rPr>
        <w:t xml:space="preserve"> </w:t>
      </w:r>
      <w:r w:rsidRPr="007E3CE6">
        <w:rPr>
          <w:rFonts w:ascii="Arial" w:hAnsi="Arial" w:cs="Arial"/>
          <w:sz w:val="20"/>
          <w:szCs w:val="20"/>
        </w:rPr>
        <w:t>bị</w:t>
      </w:r>
      <w:r w:rsidRPr="007E3CE6" w:rsidR="00D365B1">
        <w:rPr>
          <w:rFonts w:ascii="Arial" w:hAnsi="Arial" w:cs="Arial"/>
          <w:sz w:val="20"/>
          <w:szCs w:val="20"/>
        </w:rPr>
        <w:t xml:space="preserve"> </w:t>
      </w:r>
      <w:r w:rsidRPr="007E3CE6">
        <w:rPr>
          <w:rFonts w:ascii="Arial" w:hAnsi="Arial" w:cs="Arial"/>
          <w:sz w:val="20"/>
          <w:szCs w:val="20"/>
        </w:rPr>
        <w:t>khử</w:t>
      </w:r>
      <w:r w:rsidRPr="007E3CE6" w:rsidR="00D365B1">
        <w:rPr>
          <w:rFonts w:ascii="Arial" w:hAnsi="Arial" w:cs="Arial"/>
          <w:sz w:val="20"/>
          <w:szCs w:val="20"/>
        </w:rPr>
        <w:t xml:space="preserve"> </w:t>
      </w:r>
      <w:r w:rsidRPr="007E3CE6">
        <w:rPr>
          <w:rFonts w:ascii="Arial" w:hAnsi="Arial" w:cs="Arial"/>
          <w:sz w:val="20"/>
          <w:szCs w:val="20"/>
        </w:rPr>
        <w:t>nhạy.</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Nhóm</w:t>
      </w:r>
      <w:r w:rsidRPr="007E3CE6" w:rsidR="00D365B1">
        <w:rPr>
          <w:rFonts w:ascii="Arial" w:hAnsi="Arial" w:cs="Arial"/>
          <w:sz w:val="20"/>
          <w:szCs w:val="20"/>
        </w:rPr>
        <w:t xml:space="preserve"> </w:t>
      </w:r>
      <w:r w:rsidRPr="007E3CE6">
        <w:rPr>
          <w:rFonts w:ascii="Arial" w:hAnsi="Arial" w:cs="Arial"/>
          <w:sz w:val="20"/>
          <w:szCs w:val="20"/>
        </w:rPr>
        <w:t>4.2:</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có</w:t>
      </w:r>
      <w:r w:rsidRPr="007E3CE6" w:rsidR="00D365B1">
        <w:rPr>
          <w:rFonts w:ascii="Arial" w:hAnsi="Arial" w:cs="Arial"/>
          <w:sz w:val="20"/>
          <w:szCs w:val="20"/>
        </w:rPr>
        <w:t xml:space="preserve"> </w:t>
      </w:r>
      <w:r w:rsidRPr="007E3CE6">
        <w:rPr>
          <w:rFonts w:ascii="Arial" w:hAnsi="Arial" w:cs="Arial"/>
          <w:sz w:val="20"/>
          <w:szCs w:val="20"/>
        </w:rPr>
        <w:t>khả</w:t>
      </w:r>
      <w:r w:rsidRPr="007E3CE6" w:rsidR="00D365B1">
        <w:rPr>
          <w:rFonts w:ascii="Arial" w:hAnsi="Arial" w:cs="Arial"/>
          <w:sz w:val="20"/>
          <w:szCs w:val="20"/>
        </w:rPr>
        <w:t xml:space="preserve"> </w:t>
      </w:r>
      <w:r w:rsidRPr="007E3CE6">
        <w:rPr>
          <w:rFonts w:ascii="Arial" w:hAnsi="Arial" w:cs="Arial"/>
          <w:sz w:val="20"/>
          <w:szCs w:val="20"/>
        </w:rPr>
        <w:t>năng</w:t>
      </w:r>
      <w:r w:rsidRPr="007E3CE6" w:rsidR="00D365B1">
        <w:rPr>
          <w:rFonts w:ascii="Arial" w:hAnsi="Arial" w:cs="Arial"/>
          <w:sz w:val="20"/>
          <w:szCs w:val="20"/>
        </w:rPr>
        <w:t xml:space="preserve"> </w:t>
      </w:r>
      <w:r w:rsidRPr="007E3CE6">
        <w:rPr>
          <w:rFonts w:ascii="Arial" w:hAnsi="Arial" w:cs="Arial"/>
          <w:sz w:val="20"/>
          <w:szCs w:val="20"/>
        </w:rPr>
        <w:t>tự</w:t>
      </w:r>
      <w:r w:rsidRPr="007E3CE6" w:rsidR="00D365B1">
        <w:rPr>
          <w:rFonts w:ascii="Arial" w:hAnsi="Arial" w:cs="Arial"/>
          <w:sz w:val="20"/>
          <w:szCs w:val="20"/>
        </w:rPr>
        <w:t xml:space="preserve"> </w:t>
      </w:r>
      <w:r w:rsidRPr="007E3CE6">
        <w:rPr>
          <w:rFonts w:ascii="Arial" w:hAnsi="Arial" w:cs="Arial"/>
          <w:sz w:val="20"/>
          <w:szCs w:val="20"/>
        </w:rPr>
        <w:t>bốc</w:t>
      </w:r>
      <w:r w:rsidRPr="007E3CE6" w:rsidR="00D365B1">
        <w:rPr>
          <w:rFonts w:ascii="Arial" w:hAnsi="Arial" w:cs="Arial"/>
          <w:sz w:val="20"/>
          <w:szCs w:val="20"/>
        </w:rPr>
        <w:t xml:space="preserve"> </w:t>
      </w:r>
      <w:r w:rsidRPr="007E3CE6">
        <w:rPr>
          <w:rFonts w:ascii="Arial" w:hAnsi="Arial" w:cs="Arial"/>
          <w:sz w:val="20"/>
          <w:szCs w:val="20"/>
        </w:rPr>
        <w:t>cháy.</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Nhóm</w:t>
      </w:r>
      <w:r w:rsidRPr="007E3CE6" w:rsidR="00D365B1">
        <w:rPr>
          <w:rFonts w:ascii="Arial" w:hAnsi="Arial" w:cs="Arial"/>
          <w:sz w:val="20"/>
          <w:szCs w:val="20"/>
        </w:rPr>
        <w:t xml:space="preserve"> </w:t>
      </w:r>
      <w:r w:rsidRPr="007E3CE6">
        <w:rPr>
          <w:rFonts w:ascii="Arial" w:hAnsi="Arial" w:cs="Arial"/>
          <w:sz w:val="20"/>
          <w:szCs w:val="20"/>
        </w:rPr>
        <w:t>4.3:</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khi</w:t>
      </w:r>
      <w:r w:rsidRPr="007E3CE6" w:rsidR="00D365B1">
        <w:rPr>
          <w:rFonts w:ascii="Arial" w:hAnsi="Arial" w:cs="Arial"/>
          <w:sz w:val="20"/>
          <w:szCs w:val="20"/>
        </w:rPr>
        <w:t xml:space="preserve"> </w:t>
      </w:r>
      <w:r w:rsidRPr="007E3CE6">
        <w:rPr>
          <w:rFonts w:ascii="Arial" w:hAnsi="Arial" w:cs="Arial"/>
          <w:sz w:val="20"/>
          <w:szCs w:val="20"/>
        </w:rPr>
        <w:t>tiếp</w:t>
      </w:r>
      <w:r w:rsidRPr="007E3CE6" w:rsidR="00D365B1">
        <w:rPr>
          <w:rFonts w:ascii="Arial" w:hAnsi="Arial" w:cs="Arial"/>
          <w:sz w:val="20"/>
          <w:szCs w:val="20"/>
        </w:rPr>
        <w:t xml:space="preserve"> </w:t>
      </w:r>
      <w:r w:rsidRPr="007E3CE6">
        <w:rPr>
          <w:rFonts w:ascii="Arial" w:hAnsi="Arial" w:cs="Arial"/>
          <w:sz w:val="20"/>
          <w:szCs w:val="20"/>
        </w:rPr>
        <w:t>xúc</w:t>
      </w:r>
      <w:r w:rsidRPr="007E3CE6" w:rsidR="00D365B1">
        <w:rPr>
          <w:rFonts w:ascii="Arial" w:hAnsi="Arial" w:cs="Arial"/>
          <w:sz w:val="20"/>
          <w:szCs w:val="20"/>
        </w:rPr>
        <w:t xml:space="preserve"> </w:t>
      </w:r>
      <w:r w:rsidRPr="007E3CE6">
        <w:rPr>
          <w:rFonts w:ascii="Arial" w:hAnsi="Arial" w:cs="Arial"/>
          <w:sz w:val="20"/>
          <w:szCs w:val="20"/>
        </w:rPr>
        <w:t>với</w:t>
      </w:r>
      <w:r w:rsidRPr="007E3CE6" w:rsidR="00D365B1">
        <w:rPr>
          <w:rFonts w:ascii="Arial" w:hAnsi="Arial" w:cs="Arial"/>
          <w:sz w:val="20"/>
          <w:szCs w:val="20"/>
        </w:rPr>
        <w:t xml:space="preserve"> </w:t>
      </w:r>
      <w:r w:rsidRPr="007E3CE6">
        <w:rPr>
          <w:rFonts w:ascii="Arial" w:hAnsi="Arial" w:cs="Arial"/>
          <w:sz w:val="20"/>
          <w:szCs w:val="20"/>
        </w:rPr>
        <w:t>nước</w:t>
      </w:r>
      <w:r w:rsidRPr="007E3CE6" w:rsidR="00D365B1">
        <w:rPr>
          <w:rFonts w:ascii="Arial" w:hAnsi="Arial" w:cs="Arial"/>
          <w:sz w:val="20"/>
          <w:szCs w:val="20"/>
        </w:rPr>
        <w:t xml:space="preserve"> </w:t>
      </w:r>
      <w:r w:rsidRPr="007E3CE6">
        <w:rPr>
          <w:rFonts w:ascii="Arial" w:hAnsi="Arial" w:cs="Arial"/>
          <w:sz w:val="20"/>
          <w:szCs w:val="20"/>
        </w:rPr>
        <w:t>tạo</w:t>
      </w:r>
      <w:r w:rsidRPr="007E3CE6" w:rsidR="00D365B1">
        <w:rPr>
          <w:rFonts w:ascii="Arial" w:hAnsi="Arial" w:cs="Arial"/>
          <w:sz w:val="20"/>
          <w:szCs w:val="20"/>
        </w:rPr>
        <w:t xml:space="preserve"> </w:t>
      </w:r>
      <w:r w:rsidRPr="007E3CE6">
        <w:rPr>
          <w:rFonts w:ascii="Arial" w:hAnsi="Arial" w:cs="Arial"/>
          <w:sz w:val="20"/>
          <w:szCs w:val="20"/>
        </w:rPr>
        <w:t>ra</w:t>
      </w:r>
      <w:r w:rsidRPr="007E3CE6" w:rsidR="00D365B1">
        <w:rPr>
          <w:rFonts w:ascii="Arial" w:hAnsi="Arial" w:cs="Arial"/>
          <w:sz w:val="20"/>
          <w:szCs w:val="20"/>
        </w:rPr>
        <w:t xml:space="preserve"> </w:t>
      </w:r>
      <w:r w:rsidRPr="007E3CE6">
        <w:rPr>
          <w:rFonts w:ascii="Arial" w:hAnsi="Arial" w:cs="Arial"/>
          <w:sz w:val="20"/>
          <w:szCs w:val="20"/>
        </w:rPr>
        <w:t>khí</w:t>
      </w:r>
      <w:r w:rsidRPr="007E3CE6" w:rsidR="00D365B1">
        <w:rPr>
          <w:rFonts w:ascii="Arial" w:hAnsi="Arial" w:cs="Arial"/>
          <w:sz w:val="20"/>
          <w:szCs w:val="20"/>
        </w:rPr>
        <w:t xml:space="preserve"> </w:t>
      </w:r>
      <w:r w:rsidRPr="007E3CE6">
        <w:rPr>
          <w:rFonts w:ascii="Arial" w:hAnsi="Arial" w:cs="Arial"/>
          <w:sz w:val="20"/>
          <w:szCs w:val="20"/>
        </w:rPr>
        <w:t>dễ</w:t>
      </w:r>
      <w:r w:rsidRPr="007E3CE6" w:rsidR="00D365B1">
        <w:rPr>
          <w:rFonts w:ascii="Arial" w:hAnsi="Arial" w:cs="Arial"/>
          <w:sz w:val="20"/>
          <w:szCs w:val="20"/>
        </w:rPr>
        <w:t xml:space="preserve"> </w:t>
      </w:r>
      <w:r w:rsidRPr="007E3CE6">
        <w:rPr>
          <w:rFonts w:ascii="Arial" w:hAnsi="Arial" w:cs="Arial"/>
          <w:sz w:val="20"/>
          <w:szCs w:val="20"/>
        </w:rPr>
        <w:t>cháy.</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đ)</w:t>
      </w:r>
      <w:r w:rsidRPr="007E3CE6" w:rsidR="00D365B1">
        <w:rPr>
          <w:rFonts w:ascii="Arial" w:hAnsi="Arial" w:cs="Arial"/>
          <w:sz w:val="20"/>
          <w:szCs w:val="20"/>
        </w:rPr>
        <w:t xml:space="preserve"> </w:t>
      </w:r>
      <w:r w:rsidRPr="007E3CE6">
        <w:rPr>
          <w:rFonts w:ascii="Arial" w:hAnsi="Arial" w:cs="Arial"/>
          <w:sz w:val="20"/>
          <w:szCs w:val="20"/>
        </w:rPr>
        <w:t>Loại</w:t>
      </w:r>
      <w:r w:rsidRPr="007E3CE6" w:rsidR="00D365B1">
        <w:rPr>
          <w:rFonts w:ascii="Arial" w:hAnsi="Arial" w:cs="Arial"/>
          <w:sz w:val="20"/>
          <w:szCs w:val="20"/>
        </w:rPr>
        <w:t xml:space="preserve"> </w:t>
      </w:r>
      <w:r w:rsidRPr="007E3CE6">
        <w:rPr>
          <w:rFonts w:ascii="Arial" w:hAnsi="Arial" w:cs="Arial"/>
          <w:sz w:val="20"/>
          <w:szCs w:val="20"/>
        </w:rPr>
        <w:t>5;</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Nhóm</w:t>
      </w:r>
      <w:r w:rsidRPr="007E3CE6" w:rsidR="00D365B1">
        <w:rPr>
          <w:rFonts w:ascii="Arial" w:hAnsi="Arial" w:cs="Arial"/>
          <w:sz w:val="20"/>
          <w:szCs w:val="20"/>
        </w:rPr>
        <w:t xml:space="preserve"> </w:t>
      </w:r>
      <w:r w:rsidRPr="007E3CE6">
        <w:rPr>
          <w:rFonts w:ascii="Arial" w:hAnsi="Arial" w:cs="Arial"/>
          <w:sz w:val="20"/>
          <w:szCs w:val="20"/>
        </w:rPr>
        <w:t>5.1:</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ôxi</w:t>
      </w:r>
      <w:r w:rsidRPr="007E3CE6" w:rsidR="00D365B1">
        <w:rPr>
          <w:rFonts w:ascii="Arial" w:hAnsi="Arial" w:cs="Arial"/>
          <w:sz w:val="20"/>
          <w:szCs w:val="20"/>
        </w:rPr>
        <w:t xml:space="preserve"> </w:t>
      </w:r>
      <w:r w:rsidRPr="007E3CE6">
        <w:rPr>
          <w:rFonts w:ascii="Arial" w:hAnsi="Arial" w:cs="Arial"/>
          <w:sz w:val="20"/>
          <w:szCs w:val="20"/>
        </w:rPr>
        <w:t>hóa.</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Nhóm</w:t>
      </w:r>
      <w:r w:rsidRPr="007E3CE6" w:rsidR="00D365B1">
        <w:rPr>
          <w:rFonts w:ascii="Arial" w:hAnsi="Arial" w:cs="Arial"/>
          <w:sz w:val="20"/>
          <w:szCs w:val="20"/>
        </w:rPr>
        <w:t xml:space="preserve"> </w:t>
      </w:r>
      <w:r w:rsidRPr="007E3CE6">
        <w:rPr>
          <w:rFonts w:ascii="Arial" w:hAnsi="Arial" w:cs="Arial"/>
          <w:sz w:val="20"/>
          <w:szCs w:val="20"/>
        </w:rPr>
        <w:t>5.2:</w:t>
      </w:r>
      <w:r w:rsidRPr="007E3CE6" w:rsidR="00D365B1">
        <w:rPr>
          <w:rFonts w:ascii="Arial" w:hAnsi="Arial" w:cs="Arial"/>
          <w:sz w:val="20"/>
          <w:szCs w:val="20"/>
        </w:rPr>
        <w:t xml:space="preserve"> </w:t>
      </w:r>
      <w:r w:rsidRPr="007E3CE6">
        <w:rPr>
          <w:rFonts w:ascii="Arial" w:hAnsi="Arial" w:cs="Arial"/>
          <w:sz w:val="20"/>
          <w:szCs w:val="20"/>
        </w:rPr>
        <w:t>Perôxít</w:t>
      </w:r>
      <w:r w:rsidRPr="007E3CE6" w:rsidR="00D365B1">
        <w:rPr>
          <w:rFonts w:ascii="Arial" w:hAnsi="Arial" w:cs="Arial"/>
          <w:sz w:val="20"/>
          <w:szCs w:val="20"/>
        </w:rPr>
        <w:t xml:space="preserve"> </w:t>
      </w:r>
      <w:r w:rsidRPr="007E3CE6">
        <w:rPr>
          <w:rFonts w:ascii="Arial" w:hAnsi="Arial" w:cs="Arial"/>
          <w:sz w:val="20"/>
          <w:szCs w:val="20"/>
        </w:rPr>
        <w:t>hữu</w:t>
      </w:r>
      <w:r w:rsidRPr="007E3CE6" w:rsidR="00D365B1">
        <w:rPr>
          <w:rFonts w:ascii="Arial" w:hAnsi="Arial" w:cs="Arial"/>
          <w:sz w:val="20"/>
          <w:szCs w:val="20"/>
        </w:rPr>
        <w:t xml:space="preserve"> </w:t>
      </w:r>
      <w:r w:rsidRPr="007E3CE6">
        <w:rPr>
          <w:rFonts w:ascii="Arial" w:hAnsi="Arial" w:cs="Arial"/>
          <w:sz w:val="20"/>
          <w:szCs w:val="20"/>
        </w:rPr>
        <w:t>cơ.</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e)</w:t>
      </w:r>
      <w:r w:rsidRPr="007E3CE6" w:rsidR="00D365B1">
        <w:rPr>
          <w:rFonts w:ascii="Arial" w:hAnsi="Arial" w:cs="Arial"/>
          <w:sz w:val="20"/>
          <w:szCs w:val="20"/>
        </w:rPr>
        <w:t xml:space="preserve"> </w:t>
      </w:r>
      <w:r w:rsidRPr="007E3CE6">
        <w:rPr>
          <w:rFonts w:ascii="Arial" w:hAnsi="Arial" w:cs="Arial"/>
          <w:sz w:val="20"/>
          <w:szCs w:val="20"/>
        </w:rPr>
        <w:t>Loại</w:t>
      </w:r>
      <w:r w:rsidRPr="007E3CE6" w:rsidR="00D365B1">
        <w:rPr>
          <w:rFonts w:ascii="Arial" w:hAnsi="Arial" w:cs="Arial"/>
          <w:sz w:val="20"/>
          <w:szCs w:val="20"/>
        </w:rPr>
        <w:t xml:space="preserve"> </w:t>
      </w:r>
      <w:r w:rsidRPr="007E3CE6">
        <w:rPr>
          <w:rFonts w:ascii="Arial" w:hAnsi="Arial" w:cs="Arial"/>
          <w:sz w:val="20"/>
          <w:szCs w:val="20"/>
        </w:rPr>
        <w:t>6;</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Nhóm</w:t>
      </w:r>
      <w:r w:rsidRPr="007E3CE6" w:rsidR="00D365B1">
        <w:rPr>
          <w:rFonts w:ascii="Arial" w:hAnsi="Arial" w:cs="Arial"/>
          <w:sz w:val="20"/>
          <w:szCs w:val="20"/>
        </w:rPr>
        <w:t xml:space="preserve"> </w:t>
      </w:r>
      <w:r w:rsidRPr="007E3CE6">
        <w:rPr>
          <w:rFonts w:ascii="Arial" w:hAnsi="Arial" w:cs="Arial"/>
          <w:sz w:val="20"/>
          <w:szCs w:val="20"/>
        </w:rPr>
        <w:t>6.1:</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độc</w:t>
      </w:r>
      <w:r w:rsidRPr="007E3CE6">
        <w:rPr>
          <w:rFonts w:ascii="Arial" w:hAnsi="Arial" w:cs="Arial"/>
          <w:sz w:val="20"/>
          <w:szCs w:val="20"/>
        </w:rPr>
        <w:t>.</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Nhóm</w:t>
      </w:r>
      <w:r w:rsidRPr="007E3CE6" w:rsidR="00D365B1">
        <w:rPr>
          <w:rFonts w:ascii="Arial" w:hAnsi="Arial" w:cs="Arial"/>
          <w:sz w:val="20"/>
          <w:szCs w:val="20"/>
        </w:rPr>
        <w:t xml:space="preserve"> </w:t>
      </w:r>
      <w:r w:rsidRPr="007E3CE6">
        <w:rPr>
          <w:rFonts w:ascii="Arial" w:hAnsi="Arial" w:cs="Arial"/>
          <w:sz w:val="20"/>
          <w:szCs w:val="20"/>
        </w:rPr>
        <w:t>6.2:</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gây</w:t>
      </w:r>
      <w:r w:rsidRPr="007E3CE6" w:rsidR="00D365B1">
        <w:rPr>
          <w:rFonts w:ascii="Arial" w:hAnsi="Arial" w:cs="Arial"/>
          <w:sz w:val="20"/>
          <w:szCs w:val="20"/>
        </w:rPr>
        <w:t xml:space="preserve"> </w:t>
      </w:r>
      <w:r w:rsidRPr="007E3CE6">
        <w:rPr>
          <w:rFonts w:ascii="Arial" w:hAnsi="Arial" w:cs="Arial"/>
          <w:sz w:val="20"/>
          <w:szCs w:val="20"/>
        </w:rPr>
        <w:t>nhiễm</w:t>
      </w:r>
      <w:r w:rsidRPr="007E3CE6" w:rsidR="00D365B1">
        <w:rPr>
          <w:rFonts w:ascii="Arial" w:hAnsi="Arial" w:cs="Arial"/>
          <w:sz w:val="20"/>
          <w:szCs w:val="20"/>
        </w:rPr>
        <w:t xml:space="preserve"> </w:t>
      </w:r>
      <w:r w:rsidRPr="007E3CE6">
        <w:rPr>
          <w:rFonts w:ascii="Arial" w:hAnsi="Arial" w:cs="Arial"/>
          <w:sz w:val="20"/>
          <w:szCs w:val="20"/>
        </w:rPr>
        <w:t>bệnh.</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g)</w:t>
      </w:r>
      <w:r w:rsidRPr="007E3CE6" w:rsidR="00D365B1">
        <w:rPr>
          <w:rFonts w:ascii="Arial" w:hAnsi="Arial" w:cs="Arial"/>
          <w:sz w:val="20"/>
          <w:szCs w:val="20"/>
        </w:rPr>
        <w:t xml:space="preserve"> </w:t>
      </w:r>
      <w:r w:rsidRPr="007E3CE6">
        <w:rPr>
          <w:rFonts w:ascii="Arial" w:hAnsi="Arial" w:cs="Arial"/>
          <w:sz w:val="20"/>
          <w:szCs w:val="20"/>
        </w:rPr>
        <w:t>Loại</w:t>
      </w:r>
      <w:r w:rsidRPr="007E3CE6" w:rsidR="00D365B1">
        <w:rPr>
          <w:rFonts w:ascii="Arial" w:hAnsi="Arial" w:cs="Arial"/>
          <w:sz w:val="20"/>
          <w:szCs w:val="20"/>
        </w:rPr>
        <w:t xml:space="preserve"> </w:t>
      </w:r>
      <w:r w:rsidRPr="007E3CE6">
        <w:rPr>
          <w:rFonts w:ascii="Arial" w:hAnsi="Arial" w:cs="Arial"/>
          <w:sz w:val="20"/>
          <w:szCs w:val="20"/>
        </w:rPr>
        <w:t>7:</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phóng</w:t>
      </w:r>
      <w:r w:rsidRPr="007E3CE6" w:rsidR="00D365B1">
        <w:rPr>
          <w:rFonts w:ascii="Arial" w:hAnsi="Arial" w:cs="Arial"/>
          <w:sz w:val="20"/>
          <w:szCs w:val="20"/>
        </w:rPr>
        <w:t xml:space="preserve"> </w:t>
      </w:r>
      <w:r w:rsidRPr="007E3CE6">
        <w:rPr>
          <w:rFonts w:ascii="Arial" w:hAnsi="Arial" w:cs="Arial"/>
          <w:sz w:val="20"/>
          <w:szCs w:val="20"/>
        </w:rPr>
        <w:t>xạ;</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h)</w:t>
      </w:r>
      <w:r w:rsidRPr="007E3CE6" w:rsidR="00D365B1">
        <w:rPr>
          <w:rFonts w:ascii="Arial" w:hAnsi="Arial" w:cs="Arial"/>
          <w:sz w:val="20"/>
          <w:szCs w:val="20"/>
        </w:rPr>
        <w:t xml:space="preserve"> </w:t>
      </w:r>
      <w:r w:rsidRPr="007E3CE6">
        <w:rPr>
          <w:rFonts w:ascii="Arial" w:hAnsi="Arial" w:cs="Arial"/>
          <w:sz w:val="20"/>
          <w:szCs w:val="20"/>
        </w:rPr>
        <w:t>Loại</w:t>
      </w:r>
      <w:r w:rsidRPr="007E3CE6" w:rsidR="00D365B1">
        <w:rPr>
          <w:rFonts w:ascii="Arial" w:hAnsi="Arial" w:cs="Arial"/>
          <w:sz w:val="20"/>
          <w:szCs w:val="20"/>
        </w:rPr>
        <w:t xml:space="preserve"> </w:t>
      </w:r>
      <w:r w:rsidRPr="007E3CE6">
        <w:rPr>
          <w:rFonts w:ascii="Arial" w:hAnsi="Arial" w:cs="Arial"/>
          <w:sz w:val="20"/>
          <w:szCs w:val="20"/>
        </w:rPr>
        <w:t>8:</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ăn</w:t>
      </w:r>
      <w:r w:rsidRPr="007E3CE6" w:rsidR="00D365B1">
        <w:rPr>
          <w:rFonts w:ascii="Arial" w:hAnsi="Arial" w:cs="Arial"/>
          <w:sz w:val="20"/>
          <w:szCs w:val="20"/>
        </w:rPr>
        <w:t xml:space="preserve"> </w:t>
      </w:r>
      <w:r w:rsidRPr="007E3CE6">
        <w:rPr>
          <w:rFonts w:ascii="Arial" w:hAnsi="Arial" w:cs="Arial"/>
          <w:sz w:val="20"/>
          <w:szCs w:val="20"/>
        </w:rPr>
        <w:t>mòn;</w:t>
      </w:r>
    </w:p>
    <w:p w:rsidR="00BC616C" w:rsidRPr="007E3CE6" w:rsidP="006653C3">
      <w:pPr>
        <w:pStyle w:val="NormalWeb"/>
        <w:spacing w:before="120" w:beforeAutospacing="0" w:after="0" w:afterAutospacing="0"/>
        <w:rPr>
          <w:rFonts w:ascii="Arial" w:hAnsi="Arial" w:cs="Arial"/>
          <w:sz w:val="20"/>
          <w:szCs w:val="26"/>
        </w:rPr>
      </w:pPr>
      <w:r w:rsidRPr="007E3CE6">
        <w:rPr>
          <w:rFonts w:ascii="Arial" w:hAnsi="Arial" w:cs="Arial"/>
          <w:sz w:val="20"/>
          <w:szCs w:val="20"/>
        </w:rPr>
        <w:t>i)</w:t>
      </w:r>
      <w:r w:rsidRPr="007E3CE6" w:rsidR="00D365B1">
        <w:rPr>
          <w:rFonts w:ascii="Arial" w:hAnsi="Arial" w:cs="Arial"/>
          <w:sz w:val="20"/>
          <w:szCs w:val="20"/>
        </w:rPr>
        <w:t xml:space="preserve"> </w:t>
      </w:r>
      <w:r w:rsidRPr="007E3CE6">
        <w:rPr>
          <w:rFonts w:ascii="Arial" w:hAnsi="Arial" w:cs="Arial"/>
          <w:sz w:val="20"/>
          <w:szCs w:val="20"/>
        </w:rPr>
        <w:t>Loại</w:t>
      </w:r>
      <w:r w:rsidRPr="007E3CE6" w:rsidR="00D365B1">
        <w:rPr>
          <w:rFonts w:ascii="Arial" w:hAnsi="Arial" w:cs="Arial"/>
          <w:sz w:val="20"/>
          <w:szCs w:val="20"/>
        </w:rPr>
        <w:t xml:space="preserve"> </w:t>
      </w:r>
      <w:r w:rsidRPr="007E3CE6">
        <w:rPr>
          <w:rFonts w:ascii="Arial" w:hAnsi="Arial" w:cs="Arial"/>
          <w:sz w:val="20"/>
          <w:szCs w:val="20"/>
        </w:rPr>
        <w:t>9:</w:t>
      </w:r>
      <w:r w:rsidRPr="007E3CE6" w:rsidR="00D365B1">
        <w:rPr>
          <w:rFonts w:ascii="Arial" w:hAnsi="Arial" w:cs="Arial"/>
          <w:sz w:val="20"/>
          <w:szCs w:val="20"/>
        </w:rPr>
        <w:t xml:space="preserve"> </w:t>
      </w:r>
      <w:r w:rsidRPr="007E3CE6">
        <w:rPr>
          <w:rFonts w:ascii="Arial" w:hAnsi="Arial" w:cs="Arial"/>
          <w:sz w:val="20"/>
          <w:szCs w:val="20"/>
        </w:rPr>
        <w:t>Chất</w:t>
      </w:r>
      <w:r w:rsidRPr="007E3CE6" w:rsidR="00D365B1">
        <w:rPr>
          <w:rFonts w:ascii="Arial" w:hAnsi="Arial" w:cs="Arial"/>
          <w:sz w:val="20"/>
          <w:szCs w:val="20"/>
        </w:rPr>
        <w:t xml:space="preserve"> </w:t>
      </w:r>
      <w:r w:rsidRPr="007E3CE6">
        <w:rPr>
          <w:rFonts w:ascii="Arial" w:hAnsi="Arial" w:cs="Arial"/>
          <w:sz w:val="20"/>
          <w:szCs w:val="20"/>
        </w:rPr>
        <w:t>và</w:t>
      </w:r>
      <w:r w:rsidRPr="007E3CE6" w:rsidR="00D365B1">
        <w:rPr>
          <w:rFonts w:ascii="Arial" w:hAnsi="Arial" w:cs="Arial"/>
          <w:sz w:val="20"/>
          <w:szCs w:val="20"/>
        </w:rPr>
        <w:t xml:space="preserve"> </w:t>
      </w:r>
      <w:r w:rsidRPr="007E3CE6">
        <w:rPr>
          <w:rFonts w:ascii="Arial" w:hAnsi="Arial" w:cs="Arial"/>
          <w:sz w:val="20"/>
          <w:szCs w:val="20"/>
        </w:rPr>
        <w:t>vật</w:t>
      </w:r>
      <w:r w:rsidRPr="007E3CE6" w:rsidR="00D365B1">
        <w:rPr>
          <w:rFonts w:ascii="Arial" w:hAnsi="Arial" w:cs="Arial"/>
          <w:sz w:val="20"/>
          <w:szCs w:val="20"/>
        </w:rPr>
        <w:t xml:space="preserve"> </w:t>
      </w:r>
      <w:r w:rsidRPr="007E3CE6">
        <w:rPr>
          <w:rFonts w:ascii="Arial" w:hAnsi="Arial" w:cs="Arial"/>
          <w:sz w:val="20"/>
          <w:szCs w:val="20"/>
        </w:rPr>
        <w:t>phẩm</w:t>
      </w:r>
      <w:r w:rsidRPr="007E3CE6" w:rsidR="00D365B1">
        <w:rPr>
          <w:rFonts w:ascii="Arial" w:hAnsi="Arial" w:cs="Arial"/>
          <w:sz w:val="20"/>
          <w:szCs w:val="20"/>
        </w:rPr>
        <w:t xml:space="preserve"> </w:t>
      </w:r>
      <w:r w:rsidRPr="007E3CE6">
        <w:rPr>
          <w:rFonts w:ascii="Arial" w:hAnsi="Arial" w:cs="Arial"/>
          <w:sz w:val="20"/>
          <w:szCs w:val="20"/>
        </w:rPr>
        <w:t>nguy</w:t>
      </w:r>
      <w:r w:rsidRPr="007E3CE6" w:rsidR="00D365B1">
        <w:rPr>
          <w:rFonts w:ascii="Arial" w:hAnsi="Arial" w:cs="Arial"/>
          <w:sz w:val="20"/>
          <w:szCs w:val="20"/>
        </w:rPr>
        <w:t xml:space="preserve"> </w:t>
      </w:r>
      <w:r w:rsidRPr="007E3CE6">
        <w:rPr>
          <w:rFonts w:ascii="Arial" w:hAnsi="Arial" w:cs="Arial"/>
          <w:sz w:val="20"/>
          <w:szCs w:val="20"/>
        </w:rPr>
        <w:t>hiểm</w:t>
      </w:r>
      <w:r w:rsidRPr="007E3CE6" w:rsidR="00D365B1">
        <w:rPr>
          <w:rFonts w:ascii="Arial" w:hAnsi="Arial" w:cs="Arial"/>
          <w:sz w:val="20"/>
          <w:szCs w:val="20"/>
        </w:rPr>
        <w:t xml:space="preserve"> </w:t>
      </w:r>
      <w:r w:rsidRPr="007E3CE6">
        <w:rPr>
          <w:rFonts w:ascii="Arial" w:hAnsi="Arial" w:cs="Arial"/>
          <w:sz w:val="20"/>
          <w:szCs w:val="20"/>
        </w:rPr>
        <w:t>khác.</w:t>
      </w:r>
    </w:p>
    <w:p w:rsidR="006653C3" w:rsidRPr="007E3CE6" w:rsidP="006653C3">
      <w:pPr>
        <w:pStyle w:val="NormalWeb"/>
        <w:spacing w:before="120" w:beforeAutospacing="0" w:after="0" w:afterAutospacing="0"/>
        <w:rPr>
          <w:rFonts w:ascii="Arial" w:hAnsi="Arial" w:cs="Arial"/>
          <w:sz w:val="20"/>
        </w:rPr>
      </w:pPr>
      <w:r w:rsidRPr="007E3CE6" w:rsidR="00BC616C">
        <w:rPr>
          <w:rFonts w:ascii="Arial" w:hAnsi="Arial" w:cs="Arial"/>
          <w:sz w:val="20"/>
        </w:rPr>
        <w:t>2.</w:t>
      </w:r>
      <w:r w:rsidRPr="007E3CE6" w:rsidR="00D365B1">
        <w:rPr>
          <w:rFonts w:ascii="Arial" w:hAnsi="Arial" w:cs="Arial"/>
          <w:sz w:val="20"/>
        </w:rPr>
        <w:t xml:space="preserve"> </w:t>
      </w:r>
      <w:r w:rsidRPr="007E3CE6" w:rsidR="00BC616C">
        <w:rPr>
          <w:rFonts w:ascii="Arial" w:hAnsi="Arial" w:cs="Arial"/>
          <w:sz w:val="20"/>
        </w:rPr>
        <w:t>Các</w:t>
      </w:r>
      <w:r w:rsidRPr="007E3CE6" w:rsidR="00D365B1">
        <w:rPr>
          <w:rFonts w:ascii="Arial" w:hAnsi="Arial" w:cs="Arial"/>
          <w:sz w:val="20"/>
        </w:rPr>
        <w:t xml:space="preserve"> </w:t>
      </w:r>
      <w:r w:rsidRPr="007E3CE6" w:rsidR="00BC616C">
        <w:rPr>
          <w:rFonts w:ascii="Arial" w:hAnsi="Arial" w:cs="Arial"/>
          <w:sz w:val="20"/>
        </w:rPr>
        <w:t>bao</w:t>
      </w:r>
      <w:r w:rsidRPr="007E3CE6" w:rsidR="00D365B1">
        <w:rPr>
          <w:rFonts w:ascii="Arial" w:hAnsi="Arial" w:cs="Arial"/>
          <w:sz w:val="20"/>
        </w:rPr>
        <w:t xml:space="preserve"> </w:t>
      </w:r>
      <w:r w:rsidRPr="007E3CE6" w:rsidR="00BC616C">
        <w:rPr>
          <w:rFonts w:ascii="Arial" w:hAnsi="Arial" w:cs="Arial"/>
          <w:sz w:val="20"/>
        </w:rPr>
        <w:t>bì,</w:t>
      </w:r>
      <w:r w:rsidRPr="007E3CE6" w:rsidR="00D365B1">
        <w:rPr>
          <w:rFonts w:ascii="Arial" w:hAnsi="Arial" w:cs="Arial"/>
          <w:sz w:val="20"/>
        </w:rPr>
        <w:t xml:space="preserve"> </w:t>
      </w:r>
      <w:r w:rsidRPr="007E3CE6" w:rsidR="00BC616C">
        <w:rPr>
          <w:rFonts w:ascii="Arial" w:hAnsi="Arial" w:cs="Arial"/>
          <w:sz w:val="20"/>
        </w:rPr>
        <w:t>thùng</w:t>
      </w:r>
      <w:r w:rsidRPr="007E3CE6" w:rsidR="00D365B1">
        <w:rPr>
          <w:rFonts w:ascii="Arial" w:hAnsi="Arial" w:cs="Arial"/>
          <w:sz w:val="20"/>
        </w:rPr>
        <w:t xml:space="preserve"> </w:t>
      </w:r>
      <w:r w:rsidRPr="007E3CE6" w:rsidR="00BC616C">
        <w:rPr>
          <w:rFonts w:ascii="Arial" w:hAnsi="Arial" w:cs="Arial"/>
          <w:sz w:val="20"/>
        </w:rPr>
        <w:t>chứa</w:t>
      </w:r>
      <w:r w:rsidRPr="007E3CE6" w:rsidR="00D365B1">
        <w:rPr>
          <w:rFonts w:ascii="Arial" w:hAnsi="Arial" w:cs="Arial"/>
          <w:sz w:val="20"/>
        </w:rPr>
        <w:t xml:space="preserve"> </w:t>
      </w:r>
      <w:r w:rsidRPr="007E3CE6" w:rsidR="00BC616C">
        <w:rPr>
          <w:rFonts w:ascii="Arial" w:hAnsi="Arial" w:cs="Arial"/>
          <w:sz w:val="20"/>
        </w:rPr>
        <w:t>hàng</w:t>
      </w:r>
      <w:r w:rsidRPr="007E3CE6" w:rsidR="00D365B1">
        <w:rPr>
          <w:rFonts w:ascii="Arial" w:hAnsi="Arial" w:cs="Arial"/>
          <w:sz w:val="20"/>
        </w:rPr>
        <w:t xml:space="preserve"> </w:t>
      </w:r>
      <w:r w:rsidRPr="007E3CE6" w:rsidR="00BC616C">
        <w:rPr>
          <w:rFonts w:ascii="Arial" w:hAnsi="Arial" w:cs="Arial"/>
          <w:sz w:val="20"/>
        </w:rPr>
        <w:t>hoá</w:t>
      </w:r>
      <w:r w:rsidRPr="007E3CE6" w:rsidR="00D365B1">
        <w:rPr>
          <w:rFonts w:ascii="Arial" w:hAnsi="Arial" w:cs="Arial"/>
          <w:sz w:val="20"/>
        </w:rPr>
        <w:t xml:space="preserve"> </w:t>
      </w:r>
      <w:r w:rsidRPr="007E3CE6" w:rsidR="00BC616C">
        <w:rPr>
          <w:rFonts w:ascii="Arial" w:hAnsi="Arial" w:cs="Arial"/>
          <w:sz w:val="20"/>
        </w:rPr>
        <w:t>nguy</w:t>
      </w:r>
      <w:r w:rsidRPr="007E3CE6" w:rsidR="00D365B1">
        <w:rPr>
          <w:rFonts w:ascii="Arial" w:hAnsi="Arial" w:cs="Arial"/>
          <w:sz w:val="20"/>
        </w:rPr>
        <w:t xml:space="preserve"> </w:t>
      </w:r>
      <w:r w:rsidRPr="007E3CE6" w:rsidR="00BC616C">
        <w:rPr>
          <w:rFonts w:ascii="Arial" w:hAnsi="Arial" w:cs="Arial"/>
          <w:sz w:val="20"/>
        </w:rPr>
        <w:t>hiểm</w:t>
      </w:r>
      <w:r w:rsidRPr="007E3CE6" w:rsidR="00D365B1">
        <w:rPr>
          <w:rFonts w:ascii="Arial" w:hAnsi="Arial" w:cs="Arial"/>
          <w:sz w:val="20"/>
        </w:rPr>
        <w:t xml:space="preserve"> </w:t>
      </w:r>
      <w:r w:rsidRPr="007E3CE6" w:rsidR="00BC616C">
        <w:rPr>
          <w:rFonts w:ascii="Arial" w:hAnsi="Arial" w:cs="Arial"/>
          <w:sz w:val="20"/>
        </w:rPr>
        <w:t>chưa</w:t>
      </w:r>
      <w:r w:rsidRPr="007E3CE6" w:rsidR="00D365B1">
        <w:rPr>
          <w:rFonts w:ascii="Arial" w:hAnsi="Arial" w:cs="Arial"/>
          <w:sz w:val="20"/>
        </w:rPr>
        <w:t xml:space="preserve"> </w:t>
      </w:r>
      <w:r w:rsidRPr="007E3CE6" w:rsidR="00BC616C">
        <w:rPr>
          <w:rFonts w:ascii="Arial" w:hAnsi="Arial" w:cs="Arial"/>
          <w:sz w:val="20"/>
        </w:rPr>
        <w:t>được</w:t>
      </w:r>
      <w:r w:rsidRPr="007E3CE6" w:rsidR="00D365B1">
        <w:rPr>
          <w:rFonts w:ascii="Arial" w:hAnsi="Arial" w:cs="Arial"/>
          <w:sz w:val="20"/>
        </w:rPr>
        <w:t xml:space="preserve"> </w:t>
      </w:r>
      <w:r w:rsidRPr="007E3CE6" w:rsidR="00BC616C">
        <w:rPr>
          <w:rFonts w:ascii="Arial" w:hAnsi="Arial" w:cs="Arial"/>
          <w:sz w:val="20"/>
        </w:rPr>
        <w:t>làm</w:t>
      </w:r>
      <w:r w:rsidRPr="007E3CE6" w:rsidR="00D365B1">
        <w:rPr>
          <w:rFonts w:ascii="Arial" w:hAnsi="Arial" w:cs="Arial"/>
          <w:sz w:val="20"/>
        </w:rPr>
        <w:t xml:space="preserve"> </w:t>
      </w:r>
      <w:r w:rsidRPr="007E3CE6" w:rsidR="00BC616C">
        <w:rPr>
          <w:rFonts w:ascii="Arial" w:hAnsi="Arial" w:cs="Arial"/>
          <w:sz w:val="20"/>
        </w:rPr>
        <w:t>sạch</w:t>
      </w:r>
      <w:r w:rsidRPr="007E3CE6" w:rsidR="00D365B1">
        <w:rPr>
          <w:rFonts w:ascii="Arial" w:hAnsi="Arial" w:cs="Arial"/>
          <w:sz w:val="20"/>
        </w:rPr>
        <w:t xml:space="preserve"> </w:t>
      </w:r>
      <w:r w:rsidRPr="007E3CE6" w:rsidR="00BC616C">
        <w:rPr>
          <w:rFonts w:ascii="Arial" w:hAnsi="Arial" w:cs="Arial"/>
          <w:sz w:val="20"/>
        </w:rPr>
        <w:t>bên</w:t>
      </w:r>
      <w:r w:rsidRPr="007E3CE6" w:rsidR="00D365B1">
        <w:rPr>
          <w:rFonts w:ascii="Arial" w:hAnsi="Arial" w:cs="Arial"/>
          <w:sz w:val="20"/>
        </w:rPr>
        <w:t xml:space="preserve"> </w:t>
      </w:r>
      <w:r w:rsidRPr="007E3CE6" w:rsidR="00BC616C">
        <w:rPr>
          <w:rFonts w:ascii="Arial" w:hAnsi="Arial" w:cs="Arial"/>
          <w:sz w:val="20"/>
        </w:rPr>
        <w:t>trong</w:t>
      </w:r>
      <w:r w:rsidRPr="007E3CE6" w:rsidR="00D365B1">
        <w:rPr>
          <w:rFonts w:ascii="Arial" w:hAnsi="Arial" w:cs="Arial"/>
          <w:sz w:val="20"/>
        </w:rPr>
        <w:t xml:space="preserve"> </w:t>
      </w:r>
      <w:r w:rsidRPr="007E3CE6" w:rsidR="00BC616C">
        <w:rPr>
          <w:rFonts w:ascii="Arial" w:hAnsi="Arial" w:cs="Arial"/>
          <w:sz w:val="20"/>
        </w:rPr>
        <w:t>và</w:t>
      </w:r>
      <w:r w:rsidRPr="007E3CE6" w:rsidR="00D365B1">
        <w:rPr>
          <w:rFonts w:ascii="Arial" w:hAnsi="Arial" w:cs="Arial"/>
          <w:sz w:val="20"/>
        </w:rPr>
        <w:t xml:space="preserve"> </w:t>
      </w:r>
      <w:r w:rsidRPr="007E3CE6" w:rsidR="00BC616C">
        <w:rPr>
          <w:rFonts w:ascii="Arial" w:hAnsi="Arial" w:cs="Arial"/>
          <w:sz w:val="20"/>
        </w:rPr>
        <w:t>bên</w:t>
      </w:r>
      <w:r w:rsidRPr="007E3CE6" w:rsidR="00D365B1">
        <w:rPr>
          <w:rFonts w:ascii="Arial" w:hAnsi="Arial" w:cs="Arial"/>
          <w:sz w:val="20"/>
        </w:rPr>
        <w:t xml:space="preserve"> </w:t>
      </w:r>
      <w:r w:rsidRPr="007E3CE6" w:rsidR="00BC616C">
        <w:rPr>
          <w:rFonts w:ascii="Arial" w:hAnsi="Arial" w:cs="Arial"/>
          <w:sz w:val="20"/>
        </w:rPr>
        <w:t>ngoài</w:t>
      </w:r>
      <w:r w:rsidRPr="007E3CE6" w:rsidR="00D365B1">
        <w:rPr>
          <w:rFonts w:ascii="Arial" w:hAnsi="Arial" w:cs="Arial"/>
          <w:sz w:val="20"/>
        </w:rPr>
        <w:t xml:space="preserve"> </w:t>
      </w:r>
      <w:r w:rsidRPr="007E3CE6" w:rsidR="00BC616C">
        <w:rPr>
          <w:rFonts w:ascii="Arial" w:hAnsi="Arial" w:cs="Arial"/>
          <w:sz w:val="20"/>
        </w:rPr>
        <w:t>sau</w:t>
      </w:r>
      <w:r w:rsidRPr="007E3CE6" w:rsidR="00D365B1">
        <w:rPr>
          <w:rFonts w:ascii="Arial" w:hAnsi="Arial" w:cs="Arial"/>
          <w:sz w:val="20"/>
        </w:rPr>
        <w:t xml:space="preserve"> </w:t>
      </w:r>
      <w:r w:rsidRPr="007E3CE6" w:rsidR="00BC616C">
        <w:rPr>
          <w:rFonts w:ascii="Arial" w:hAnsi="Arial" w:cs="Arial"/>
          <w:sz w:val="20"/>
        </w:rPr>
        <w:t>khi</w:t>
      </w:r>
      <w:r w:rsidRPr="007E3CE6" w:rsidR="00D365B1">
        <w:rPr>
          <w:rFonts w:ascii="Arial" w:hAnsi="Arial" w:cs="Arial"/>
          <w:sz w:val="20"/>
        </w:rPr>
        <w:t xml:space="preserve"> </w:t>
      </w:r>
      <w:r w:rsidRPr="007E3CE6" w:rsidR="00BC616C">
        <w:rPr>
          <w:rFonts w:ascii="Arial" w:hAnsi="Arial" w:cs="Arial"/>
          <w:sz w:val="20"/>
        </w:rPr>
        <w:t>dỡ</w:t>
      </w:r>
      <w:r w:rsidRPr="007E3CE6" w:rsidR="00D365B1">
        <w:rPr>
          <w:rFonts w:ascii="Arial" w:hAnsi="Arial" w:cs="Arial"/>
          <w:sz w:val="20"/>
        </w:rPr>
        <w:t xml:space="preserve"> </w:t>
      </w:r>
      <w:r w:rsidRPr="007E3CE6" w:rsidR="00BC616C">
        <w:rPr>
          <w:rFonts w:ascii="Arial" w:hAnsi="Arial" w:cs="Arial"/>
          <w:sz w:val="20"/>
        </w:rPr>
        <w:t>hết</w:t>
      </w:r>
      <w:r w:rsidRPr="007E3CE6" w:rsidR="00D365B1">
        <w:rPr>
          <w:rFonts w:ascii="Arial" w:hAnsi="Arial" w:cs="Arial"/>
          <w:sz w:val="20"/>
        </w:rPr>
        <w:t xml:space="preserve"> </w:t>
      </w:r>
      <w:r w:rsidRPr="007E3CE6" w:rsidR="00BC616C">
        <w:rPr>
          <w:rFonts w:ascii="Arial" w:hAnsi="Arial" w:cs="Arial"/>
          <w:sz w:val="20"/>
        </w:rPr>
        <w:t>hàng</w:t>
      </w:r>
      <w:r w:rsidRPr="007E3CE6" w:rsidR="00D365B1">
        <w:rPr>
          <w:rFonts w:ascii="Arial" w:hAnsi="Arial" w:cs="Arial"/>
          <w:sz w:val="20"/>
        </w:rPr>
        <w:t xml:space="preserve"> </w:t>
      </w:r>
      <w:r w:rsidRPr="007E3CE6" w:rsidR="00BC616C">
        <w:rPr>
          <w:rFonts w:ascii="Arial" w:hAnsi="Arial" w:cs="Arial"/>
          <w:sz w:val="20"/>
        </w:rPr>
        <w:t>hoá</w:t>
      </w:r>
      <w:r w:rsidRPr="007E3CE6" w:rsidR="00D365B1">
        <w:rPr>
          <w:rFonts w:ascii="Arial" w:hAnsi="Arial" w:cs="Arial"/>
          <w:sz w:val="20"/>
        </w:rPr>
        <w:t xml:space="preserve"> </w:t>
      </w:r>
      <w:r w:rsidRPr="007E3CE6" w:rsidR="00BC616C">
        <w:rPr>
          <w:rFonts w:ascii="Arial" w:hAnsi="Arial" w:cs="Arial"/>
          <w:sz w:val="20"/>
        </w:rPr>
        <w:t>nguy</w:t>
      </w:r>
      <w:r w:rsidRPr="007E3CE6" w:rsidR="00D365B1">
        <w:rPr>
          <w:rFonts w:ascii="Arial" w:hAnsi="Arial" w:cs="Arial"/>
          <w:sz w:val="20"/>
        </w:rPr>
        <w:t xml:space="preserve"> </w:t>
      </w:r>
      <w:r w:rsidRPr="007E3CE6" w:rsidR="00BC616C">
        <w:rPr>
          <w:rFonts w:ascii="Arial" w:hAnsi="Arial" w:cs="Arial"/>
          <w:sz w:val="20"/>
        </w:rPr>
        <w:t>hiểm</w:t>
      </w:r>
      <w:r w:rsidRPr="007E3CE6" w:rsidR="00D365B1">
        <w:rPr>
          <w:rFonts w:ascii="Arial" w:hAnsi="Arial" w:cs="Arial"/>
          <w:sz w:val="20"/>
        </w:rPr>
        <w:t xml:space="preserve"> </w:t>
      </w:r>
      <w:r w:rsidRPr="007E3CE6" w:rsidR="00BC616C">
        <w:rPr>
          <w:rFonts w:ascii="Arial" w:hAnsi="Arial" w:cs="Arial"/>
          <w:sz w:val="20"/>
        </w:rPr>
        <w:t>cũng</w:t>
      </w:r>
      <w:r w:rsidRPr="007E3CE6" w:rsidR="00D365B1">
        <w:rPr>
          <w:rFonts w:ascii="Arial" w:hAnsi="Arial" w:cs="Arial"/>
          <w:sz w:val="20"/>
        </w:rPr>
        <w:t xml:space="preserve"> </w:t>
      </w:r>
      <w:r w:rsidRPr="007E3CE6" w:rsidR="00BC616C">
        <w:rPr>
          <w:rFonts w:ascii="Arial" w:hAnsi="Arial" w:cs="Arial"/>
          <w:sz w:val="20"/>
        </w:rPr>
        <w:t>đượ</w:t>
      </w:r>
      <w:r w:rsidRPr="007E3CE6" w:rsidR="00BC616C">
        <w:rPr>
          <w:rFonts w:ascii="Arial" w:hAnsi="Arial" w:cs="Arial"/>
          <w:sz w:val="20"/>
        </w:rPr>
        <w:t>c</w:t>
      </w:r>
      <w:r w:rsidRPr="007E3CE6" w:rsidR="00D365B1">
        <w:rPr>
          <w:rFonts w:ascii="Arial" w:hAnsi="Arial" w:cs="Arial"/>
          <w:sz w:val="20"/>
        </w:rPr>
        <w:t xml:space="preserve"> </w:t>
      </w:r>
      <w:r w:rsidRPr="007E3CE6" w:rsidR="00BC616C">
        <w:rPr>
          <w:rFonts w:ascii="Arial" w:hAnsi="Arial" w:cs="Arial"/>
          <w:sz w:val="20"/>
        </w:rPr>
        <w:t>coi</w:t>
      </w:r>
      <w:r w:rsidRPr="007E3CE6" w:rsidR="00D365B1">
        <w:rPr>
          <w:rFonts w:ascii="Arial" w:hAnsi="Arial" w:cs="Arial"/>
          <w:sz w:val="20"/>
        </w:rPr>
        <w:t xml:space="preserve"> </w:t>
      </w:r>
      <w:r w:rsidRPr="007E3CE6" w:rsidR="00BC616C">
        <w:rPr>
          <w:rFonts w:ascii="Arial" w:hAnsi="Arial" w:cs="Arial"/>
          <w:sz w:val="20"/>
        </w:rPr>
        <w:t>là</w:t>
      </w:r>
      <w:r w:rsidRPr="007E3CE6" w:rsidR="00D365B1">
        <w:rPr>
          <w:rFonts w:ascii="Arial" w:hAnsi="Arial" w:cs="Arial"/>
          <w:sz w:val="20"/>
        </w:rPr>
        <w:t xml:space="preserve"> </w:t>
      </w:r>
      <w:r w:rsidRPr="007E3CE6" w:rsidR="00BC616C">
        <w:rPr>
          <w:rFonts w:ascii="Arial" w:hAnsi="Arial" w:cs="Arial"/>
          <w:sz w:val="20"/>
        </w:rPr>
        <w:t>hàng</w:t>
      </w:r>
      <w:r w:rsidRPr="007E3CE6" w:rsidR="00D365B1">
        <w:rPr>
          <w:rFonts w:ascii="Arial" w:hAnsi="Arial" w:cs="Arial"/>
          <w:sz w:val="20"/>
        </w:rPr>
        <w:t xml:space="preserve"> </w:t>
      </w:r>
      <w:r w:rsidRPr="007E3CE6" w:rsidR="00BC616C">
        <w:rPr>
          <w:rFonts w:ascii="Arial" w:hAnsi="Arial" w:cs="Arial"/>
          <w:sz w:val="20"/>
        </w:rPr>
        <w:t>hoá</w:t>
      </w:r>
      <w:r w:rsidRPr="007E3CE6" w:rsidR="00D365B1">
        <w:rPr>
          <w:rFonts w:ascii="Arial" w:hAnsi="Arial" w:cs="Arial"/>
          <w:sz w:val="20"/>
        </w:rPr>
        <w:t xml:space="preserve"> </w:t>
      </w:r>
      <w:r w:rsidRPr="007E3CE6" w:rsidR="00BC616C">
        <w:rPr>
          <w:rFonts w:ascii="Arial" w:hAnsi="Arial" w:cs="Arial"/>
          <w:sz w:val="20"/>
        </w:rPr>
        <w:t>nguy</w:t>
      </w:r>
      <w:r w:rsidRPr="007E3CE6" w:rsidR="00D365B1">
        <w:rPr>
          <w:rFonts w:ascii="Arial" w:hAnsi="Arial" w:cs="Arial"/>
          <w:sz w:val="20"/>
        </w:rPr>
        <w:t xml:space="preserve"> </w:t>
      </w:r>
      <w:r w:rsidRPr="007E3CE6" w:rsidR="00BC616C">
        <w:rPr>
          <w:rFonts w:ascii="Arial" w:hAnsi="Arial" w:cs="Arial"/>
          <w:sz w:val="20"/>
        </w:rPr>
        <w:t>hiểm</w:t>
      </w:r>
      <w:r w:rsidRPr="007E3CE6" w:rsidR="00D365B1">
        <w:rPr>
          <w:rFonts w:ascii="Arial" w:hAnsi="Arial" w:cs="Arial"/>
          <w:sz w:val="20"/>
        </w:rPr>
        <w:t xml:space="preserve"> </w:t>
      </w:r>
      <w:r w:rsidRPr="007E3CE6" w:rsidR="00BC616C">
        <w:rPr>
          <w:rFonts w:ascii="Arial" w:hAnsi="Arial" w:cs="Arial"/>
          <w:sz w:val="20"/>
        </w:rPr>
        <w:t>tương</w:t>
      </w:r>
      <w:r w:rsidRPr="007E3CE6" w:rsidR="00D365B1">
        <w:rPr>
          <w:rFonts w:ascii="Arial" w:hAnsi="Arial" w:cs="Arial"/>
          <w:sz w:val="20"/>
        </w:rPr>
        <w:t xml:space="preserve"> </w:t>
      </w:r>
      <w:r w:rsidRPr="007E3CE6" w:rsidR="00BC616C">
        <w:rPr>
          <w:rFonts w:ascii="Arial" w:hAnsi="Arial" w:cs="Arial"/>
          <w:sz w:val="20"/>
        </w:rPr>
        <w:t>ứng.</w:t>
      </w:r>
    </w:p>
    <w:p w:rsidR="00ED7B48" w:rsidRPr="007E3CE6" w:rsidP="00ED7B48">
      <w:pPr>
        <w:spacing w:before="120"/>
        <w:rPr>
          <w:rFonts w:ascii="Arial" w:hAnsi="Arial" w:cs="Arial"/>
          <w:sz w:val="20"/>
        </w:rPr>
      </w:pPr>
      <w:bookmarkStart w:id="27" w:name="dieu_5"/>
      <w:r w:rsidRPr="007E3CE6" w:rsidR="00D91451">
        <w:rPr>
          <w:rFonts w:ascii="Arial" w:hAnsi="Arial" w:cs="Arial"/>
          <w:b/>
          <w:bCs/>
          <w:sz w:val="20"/>
        </w:rPr>
        <w:t>Điều</w:t>
      </w:r>
      <w:r w:rsidRPr="007E3CE6">
        <w:rPr>
          <w:rFonts w:ascii="Arial" w:hAnsi="Arial" w:cs="Arial"/>
          <w:b/>
          <w:bCs/>
          <w:sz w:val="20"/>
        </w:rPr>
        <w:t xml:space="preserve"> 5. Danh </w:t>
      </w:r>
      <w:r w:rsidRPr="007E3CE6" w:rsidR="00D91451">
        <w:rPr>
          <w:rFonts w:ascii="Arial" w:hAnsi="Arial" w:cs="Arial"/>
          <w:b/>
          <w:bCs/>
          <w:sz w:val="20"/>
        </w:rPr>
        <w:t>mục</w:t>
      </w:r>
      <w:r w:rsidRPr="007E3CE6">
        <w:rPr>
          <w:rFonts w:ascii="Arial" w:hAnsi="Arial" w:cs="Arial"/>
          <w:b/>
          <w:bCs/>
          <w:sz w:val="20"/>
        </w:rPr>
        <w:t xml:space="preserve"> hàng hóa nguy hiểm</w:t>
      </w:r>
      <w:bookmarkEnd w:id="27"/>
    </w:p>
    <w:p w:rsidR="00ED7B48" w:rsidRPr="007E3CE6" w:rsidP="00ED7B48">
      <w:pPr>
        <w:spacing w:before="120"/>
        <w:rPr>
          <w:rFonts w:ascii="Arial" w:hAnsi="Arial" w:cs="Arial"/>
          <w:sz w:val="20"/>
        </w:rPr>
      </w:pPr>
      <w:r w:rsidRPr="007E3CE6">
        <w:rPr>
          <w:rFonts w:ascii="Arial" w:hAnsi="Arial" w:cs="Arial"/>
          <w:sz w:val="20"/>
          <w:szCs w:val="20"/>
        </w:rPr>
        <w:t xml:space="preserve">1. Danh </w:t>
      </w:r>
      <w:r w:rsidRPr="007E3CE6" w:rsidR="00D91451">
        <w:rPr>
          <w:rFonts w:ascii="Arial" w:hAnsi="Arial" w:cs="Arial"/>
          <w:sz w:val="20"/>
          <w:szCs w:val="20"/>
        </w:rPr>
        <w:t>mục</w:t>
      </w:r>
      <w:r w:rsidRPr="007E3CE6">
        <w:rPr>
          <w:rFonts w:ascii="Arial" w:hAnsi="Arial" w:cs="Arial"/>
          <w:sz w:val="20"/>
          <w:szCs w:val="20"/>
        </w:rPr>
        <w:t xml:space="preserve"> hàng hóa nguy hiểm được phân theo loại, nhóm kèm theo mã số Liên hợp quốc và số hiệu nguy hiểm quy định tại </w:t>
      </w:r>
      <w:bookmarkStart w:id="28" w:name="bieumau_pl_1"/>
      <w:r w:rsidRPr="007E3CE6" w:rsidR="00955DF8">
        <w:rPr>
          <w:rFonts w:ascii="Arial" w:hAnsi="Arial" w:cs="Arial"/>
          <w:sz w:val="20"/>
          <w:szCs w:val="20"/>
        </w:rPr>
        <w:t>Phụ lục</w:t>
      </w:r>
      <w:r w:rsidRPr="007E3CE6">
        <w:rPr>
          <w:rFonts w:ascii="Arial" w:hAnsi="Arial" w:cs="Arial"/>
          <w:sz w:val="20"/>
          <w:szCs w:val="20"/>
        </w:rPr>
        <w:t xml:space="preserve"> I</w:t>
      </w:r>
      <w:bookmarkEnd w:id="28"/>
      <w:r w:rsidRPr="007E3CE6">
        <w:rPr>
          <w:rFonts w:ascii="Arial" w:hAnsi="Arial" w:cs="Arial"/>
          <w:sz w:val="20"/>
          <w:szCs w:val="20"/>
        </w:rPr>
        <w:t xml:space="preserve"> của Nghị định này.</w:t>
      </w:r>
    </w:p>
    <w:p w:rsidR="00ED7B48" w:rsidRPr="007E3CE6" w:rsidP="00ED7B48">
      <w:pPr>
        <w:spacing w:before="120"/>
        <w:rPr>
          <w:rFonts w:ascii="Arial" w:hAnsi="Arial" w:cs="Arial"/>
          <w:sz w:val="20"/>
        </w:rPr>
      </w:pPr>
      <w:r w:rsidRPr="007E3CE6">
        <w:rPr>
          <w:rFonts w:ascii="Arial" w:hAnsi="Arial" w:cs="Arial"/>
          <w:sz w:val="20"/>
          <w:szCs w:val="20"/>
        </w:rPr>
        <w:t>2. Mức độ nguy hiểm của mỗi chất</w:t>
      </w:r>
      <w:r w:rsidRPr="007E3CE6">
        <w:rPr>
          <w:rFonts w:ascii="Arial" w:hAnsi="Arial" w:cs="Arial"/>
          <w:sz w:val="20"/>
          <w:szCs w:val="20"/>
        </w:rPr>
        <w:t xml:space="preserve"> trong danh </w:t>
      </w:r>
      <w:r w:rsidRPr="007E3CE6" w:rsidR="00D91451">
        <w:rPr>
          <w:rFonts w:ascii="Arial" w:hAnsi="Arial" w:cs="Arial"/>
          <w:sz w:val="20"/>
          <w:szCs w:val="20"/>
        </w:rPr>
        <w:t>mục</w:t>
      </w:r>
      <w:r w:rsidRPr="007E3CE6">
        <w:rPr>
          <w:rFonts w:ascii="Arial" w:hAnsi="Arial" w:cs="Arial"/>
          <w:sz w:val="20"/>
          <w:szCs w:val="20"/>
        </w:rPr>
        <w:t xml:space="preserve"> hàng hóa nguy hiểm được </w:t>
      </w:r>
      <w:r w:rsidRPr="007E3CE6" w:rsidR="00955DF8">
        <w:rPr>
          <w:rFonts w:ascii="Arial" w:hAnsi="Arial" w:cs="Arial"/>
          <w:sz w:val="20"/>
          <w:szCs w:val="20"/>
        </w:rPr>
        <w:t>biểu</w:t>
      </w:r>
      <w:r w:rsidRPr="007E3CE6">
        <w:rPr>
          <w:rFonts w:ascii="Arial" w:hAnsi="Arial" w:cs="Arial"/>
          <w:sz w:val="20"/>
          <w:szCs w:val="20"/>
        </w:rPr>
        <w:t xml:space="preserve"> thị bằng số hiệu nguy hiểm với một nhóm có 2 đến 3 chữ số quy định tại </w:t>
      </w:r>
      <w:bookmarkStart w:id="29" w:name="bieumau_pl_2"/>
      <w:r w:rsidRPr="007E3CE6" w:rsidR="00955DF8">
        <w:rPr>
          <w:rFonts w:ascii="Arial" w:hAnsi="Arial" w:cs="Arial"/>
          <w:sz w:val="20"/>
          <w:szCs w:val="20"/>
        </w:rPr>
        <w:t>Phụ lục</w:t>
      </w:r>
      <w:r w:rsidRPr="007E3CE6">
        <w:rPr>
          <w:rFonts w:ascii="Arial" w:hAnsi="Arial" w:cs="Arial"/>
          <w:sz w:val="20"/>
          <w:szCs w:val="20"/>
        </w:rPr>
        <w:t xml:space="preserve"> II</w:t>
      </w:r>
      <w:bookmarkEnd w:id="29"/>
      <w:r w:rsidRPr="007E3CE6">
        <w:rPr>
          <w:rFonts w:ascii="Arial" w:hAnsi="Arial" w:cs="Arial"/>
          <w:sz w:val="20"/>
          <w:szCs w:val="20"/>
        </w:rPr>
        <w:t xml:space="preserve"> của Nghị định này.</w:t>
      </w:r>
    </w:p>
    <w:p w:rsidR="00ED7B48" w:rsidRPr="007E3CE6" w:rsidP="00ED7B48">
      <w:pPr>
        <w:spacing w:before="120"/>
        <w:rPr>
          <w:rFonts w:ascii="Arial" w:hAnsi="Arial" w:cs="Arial"/>
          <w:sz w:val="20"/>
        </w:rPr>
      </w:pPr>
      <w:bookmarkStart w:id="30" w:name="dieu_6"/>
      <w:r w:rsidRPr="007E3CE6" w:rsidR="00D91451">
        <w:rPr>
          <w:rFonts w:ascii="Arial" w:hAnsi="Arial" w:cs="Arial"/>
          <w:b/>
          <w:bCs/>
          <w:sz w:val="20"/>
        </w:rPr>
        <w:t>Điều</w:t>
      </w:r>
      <w:r w:rsidRPr="007E3CE6">
        <w:rPr>
          <w:rFonts w:ascii="Arial" w:hAnsi="Arial" w:cs="Arial"/>
          <w:b/>
          <w:bCs/>
          <w:sz w:val="20"/>
        </w:rPr>
        <w:t xml:space="preserve"> 6. Bao bì, thùng chứa, đóng gói hàng hóa nguy hiểm</w:t>
      </w:r>
      <w:bookmarkEnd w:id="30"/>
    </w:p>
    <w:p w:rsidR="00ED7B48" w:rsidRPr="007E3CE6" w:rsidP="00ED7B48">
      <w:pPr>
        <w:spacing w:before="120"/>
        <w:rPr>
          <w:rFonts w:ascii="Arial" w:hAnsi="Arial" w:cs="Arial"/>
          <w:sz w:val="20"/>
        </w:rPr>
      </w:pPr>
      <w:r w:rsidRPr="007E3CE6">
        <w:rPr>
          <w:rFonts w:ascii="Arial" w:hAnsi="Arial" w:cs="Arial"/>
          <w:sz w:val="20"/>
          <w:szCs w:val="20"/>
        </w:rPr>
        <w:t>1. Bao bì, thùng chứa và việc đóng gói hàng hóa nguy hiểm trong lãnh thổ Việt Nam phải tuân thủ theo quy chuẩn kỹ thuật quốc gia (</w:t>
      </w:r>
      <w:r w:rsidRPr="007E3CE6" w:rsidR="007E3CE6">
        <w:rPr>
          <w:rFonts w:ascii="Arial" w:hAnsi="Arial" w:cs="Arial"/>
          <w:sz w:val="20"/>
          <w:szCs w:val="20"/>
        </w:rPr>
        <w:t>QCVN</w:t>
      </w:r>
      <w:r w:rsidRPr="007E3CE6">
        <w:rPr>
          <w:rFonts w:ascii="Arial" w:hAnsi="Arial" w:cs="Arial"/>
          <w:sz w:val="20"/>
          <w:szCs w:val="20"/>
        </w:rPr>
        <w:t>) hoặc tiêu chuẩn quốc gia (</w:t>
      </w:r>
      <w:r w:rsidRPr="007E3CE6" w:rsidR="007E3CE6">
        <w:rPr>
          <w:rFonts w:ascii="Arial" w:hAnsi="Arial" w:cs="Arial"/>
          <w:sz w:val="20"/>
          <w:szCs w:val="20"/>
        </w:rPr>
        <w:t>TCVN</w:t>
      </w:r>
      <w:r w:rsidRPr="007E3CE6">
        <w:rPr>
          <w:rFonts w:ascii="Arial" w:hAnsi="Arial" w:cs="Arial"/>
          <w:sz w:val="20"/>
          <w:szCs w:val="20"/>
        </w:rPr>
        <w:t xml:space="preserve">) hoặc quy định của pháp </w:t>
      </w:r>
      <w:r w:rsidRPr="007E3CE6" w:rsidR="007E3CE6">
        <w:rPr>
          <w:rFonts w:ascii="Arial" w:hAnsi="Arial" w:cs="Arial"/>
          <w:sz w:val="20"/>
          <w:szCs w:val="20"/>
        </w:rPr>
        <w:t>luật</w:t>
      </w:r>
      <w:r w:rsidRPr="007E3CE6">
        <w:rPr>
          <w:rFonts w:ascii="Arial" w:hAnsi="Arial" w:cs="Arial"/>
          <w:sz w:val="20"/>
          <w:szCs w:val="20"/>
        </w:rPr>
        <w:t xml:space="preserve"> chuyên ngành tương ứng với loại hàng hóa. Bao bì, thùng chứa đối với hàng hóa nhập khẩu thực hiện theo khuyến cáo và yêu cầu của nhà sản xuất.</w:t>
      </w:r>
    </w:p>
    <w:p w:rsidR="00ED7B48" w:rsidRPr="007E3CE6" w:rsidP="00ED7B48">
      <w:pPr>
        <w:spacing w:before="120"/>
        <w:rPr>
          <w:rFonts w:ascii="Arial" w:hAnsi="Arial" w:cs="Arial"/>
          <w:sz w:val="20"/>
        </w:rPr>
      </w:pPr>
      <w:r w:rsidRPr="007E3CE6">
        <w:rPr>
          <w:rFonts w:ascii="Arial" w:hAnsi="Arial" w:cs="Arial"/>
          <w:sz w:val="20"/>
          <w:szCs w:val="20"/>
        </w:rPr>
        <w:t xml:space="preserve">2. Trường hợp chưa có tiêu chuẩn quốc gia, quy chuẩn kỹ thuật quốc gia hoặc quy định của pháp </w:t>
      </w:r>
      <w:r w:rsidRPr="007E3CE6" w:rsidR="007E3CE6">
        <w:rPr>
          <w:rFonts w:ascii="Arial" w:hAnsi="Arial" w:cs="Arial"/>
          <w:sz w:val="20"/>
          <w:szCs w:val="20"/>
        </w:rPr>
        <w:t>luật</w:t>
      </w:r>
      <w:r w:rsidRPr="007E3CE6">
        <w:rPr>
          <w:rFonts w:ascii="Arial" w:hAnsi="Arial" w:cs="Arial"/>
          <w:sz w:val="20"/>
          <w:szCs w:val="20"/>
        </w:rPr>
        <w:t xml:space="preserve"> chuyên ngành hoặc tiêu chuẩn, quy chuẩn kỹ thuật của quốc tế do Bộ quản lý danh </w:t>
      </w:r>
      <w:r w:rsidRPr="007E3CE6" w:rsidR="00D91451">
        <w:rPr>
          <w:rFonts w:ascii="Arial" w:hAnsi="Arial" w:cs="Arial"/>
          <w:sz w:val="20"/>
          <w:szCs w:val="20"/>
        </w:rPr>
        <w:t>mục</w:t>
      </w:r>
      <w:r w:rsidRPr="007E3CE6">
        <w:rPr>
          <w:rFonts w:ascii="Arial" w:hAnsi="Arial" w:cs="Arial"/>
          <w:sz w:val="20"/>
          <w:szCs w:val="20"/>
        </w:rPr>
        <w:t xml:space="preserve"> hàng hóa nguy hiểm công bố thì phải đáp ứng các yêu cầu tối thiểu sau:</w:t>
      </w:r>
    </w:p>
    <w:p w:rsidR="00ED7B48" w:rsidRPr="007E3CE6" w:rsidP="00ED7B48">
      <w:pPr>
        <w:spacing w:before="120"/>
        <w:rPr>
          <w:rFonts w:ascii="Arial" w:hAnsi="Arial" w:cs="Arial"/>
          <w:sz w:val="20"/>
        </w:rPr>
      </w:pPr>
      <w:r w:rsidRPr="007E3CE6">
        <w:rPr>
          <w:rFonts w:ascii="Arial" w:hAnsi="Arial" w:cs="Arial"/>
          <w:sz w:val="20"/>
          <w:szCs w:val="20"/>
        </w:rPr>
        <w:t>a) Chất lượng bao bì, thùng chứa có thể chịu được va chạm và chấn động trong quá trình vận chuyển, chuyển tiếp hàng hóa giữa các phương tiện và xếp dỡ vào kho;</w:t>
      </w:r>
    </w:p>
    <w:p w:rsidR="00ED7B48" w:rsidRPr="007E3CE6" w:rsidP="00ED7B48">
      <w:pPr>
        <w:spacing w:before="120"/>
        <w:rPr>
          <w:rFonts w:ascii="Arial" w:hAnsi="Arial" w:cs="Arial"/>
          <w:sz w:val="20"/>
        </w:rPr>
      </w:pPr>
      <w:r w:rsidRPr="007E3CE6">
        <w:rPr>
          <w:rFonts w:ascii="Arial" w:hAnsi="Arial" w:cs="Arial"/>
          <w:sz w:val="20"/>
          <w:szCs w:val="20"/>
        </w:rPr>
        <w:t>b) Bao bì, thùng chứa phải bảo đảm không làm rò rỉ chất nguy hiểm trong quá trình vận chuyển hoặc khi vận chuyển với các tác động như rung lắc, thay đổi nhiệt độ, độ ẩm và áp suất;</w:t>
      </w:r>
    </w:p>
    <w:p w:rsidR="00ED7B48" w:rsidRPr="007E3CE6" w:rsidP="00ED7B48">
      <w:pPr>
        <w:spacing w:before="120"/>
        <w:rPr>
          <w:rFonts w:ascii="Arial" w:hAnsi="Arial" w:cs="Arial"/>
          <w:sz w:val="20"/>
        </w:rPr>
      </w:pPr>
      <w:r w:rsidRPr="007E3CE6">
        <w:rPr>
          <w:rFonts w:ascii="Arial" w:hAnsi="Arial" w:cs="Arial"/>
          <w:sz w:val="20"/>
          <w:szCs w:val="20"/>
        </w:rPr>
        <w:t>c) Phía bên ngoài bao bì, thùng chứa phải bảo đảm sạch và không dính một loại hóa chất nguy hiểm nào;</w:t>
      </w:r>
    </w:p>
    <w:p w:rsidR="00ED7B48" w:rsidRPr="007E3CE6" w:rsidP="00ED7B48">
      <w:pPr>
        <w:spacing w:before="120"/>
        <w:rPr>
          <w:rFonts w:ascii="Arial" w:hAnsi="Arial" w:cs="Arial"/>
          <w:sz w:val="20"/>
        </w:rPr>
      </w:pPr>
      <w:r w:rsidRPr="007E3CE6">
        <w:rPr>
          <w:rFonts w:ascii="Arial" w:hAnsi="Arial" w:cs="Arial"/>
          <w:sz w:val="20"/>
          <w:szCs w:val="20"/>
        </w:rPr>
        <w:t xml:space="preserve">d) Các </w:t>
      </w:r>
      <w:r w:rsidRPr="007E3CE6" w:rsidR="00D91451">
        <w:rPr>
          <w:rFonts w:ascii="Arial" w:hAnsi="Arial" w:cs="Arial"/>
          <w:sz w:val="20"/>
          <w:szCs w:val="20"/>
        </w:rPr>
        <w:t>phần</w:t>
      </w:r>
      <w:r w:rsidRPr="007E3CE6">
        <w:rPr>
          <w:rFonts w:ascii="Arial" w:hAnsi="Arial" w:cs="Arial"/>
          <w:sz w:val="20"/>
          <w:szCs w:val="20"/>
        </w:rPr>
        <w:t xml:space="preserve"> của bao bì, thùng chứa có tiếp xúc với chất nguy hiểm phải bảo đảm yêu cầu không bị ảnh hưởng hay bị suy giảm chất lượng do tác động của chất nguy hiểm đóng bên trong; không làm ảnh hưởng đến thành </w:t>
      </w:r>
      <w:r w:rsidRPr="007E3CE6" w:rsidR="00D91451">
        <w:rPr>
          <w:rFonts w:ascii="Arial" w:hAnsi="Arial" w:cs="Arial"/>
          <w:sz w:val="20"/>
          <w:szCs w:val="20"/>
        </w:rPr>
        <w:t>phần</w:t>
      </w:r>
      <w:r w:rsidRPr="007E3CE6">
        <w:rPr>
          <w:rFonts w:ascii="Arial" w:hAnsi="Arial" w:cs="Arial"/>
          <w:sz w:val="20"/>
          <w:szCs w:val="20"/>
        </w:rPr>
        <w:t>, tính năng và tác dụng của hàng nguy hiểm;</w:t>
      </w:r>
    </w:p>
    <w:p w:rsidR="00ED7B48" w:rsidRPr="007E3CE6" w:rsidP="00ED7B48">
      <w:pPr>
        <w:spacing w:before="120"/>
        <w:rPr>
          <w:rFonts w:ascii="Arial" w:hAnsi="Arial" w:cs="Arial"/>
          <w:sz w:val="20"/>
        </w:rPr>
      </w:pPr>
      <w:r w:rsidRPr="007E3CE6">
        <w:rPr>
          <w:rFonts w:ascii="Arial" w:hAnsi="Arial" w:cs="Arial"/>
          <w:sz w:val="20"/>
          <w:szCs w:val="20"/>
        </w:rPr>
        <w:t>đ) Bao bì, thùng chứa hàng nguy hiểm ở dạng lỏng phải bảo đảm không bị rò rỉ hay biến dạng vì sự tăng thể tích của các chất lỏng khi thay đổi nhiệt độ; có sức chịu đựng thích hợp với áp suất từ phía bên trong sinh ra trong quá trình vận chuyển; được thử độ rò rỉ trước khi xuất xưởng;</w:t>
      </w:r>
    </w:p>
    <w:p w:rsidR="00ED7B48" w:rsidRPr="007E3CE6" w:rsidP="00ED7B48">
      <w:pPr>
        <w:spacing w:before="120"/>
        <w:rPr>
          <w:rFonts w:ascii="Arial" w:hAnsi="Arial" w:cs="Arial"/>
          <w:sz w:val="20"/>
        </w:rPr>
      </w:pPr>
      <w:r w:rsidRPr="007E3CE6">
        <w:rPr>
          <w:rFonts w:ascii="Arial" w:hAnsi="Arial" w:cs="Arial"/>
          <w:sz w:val="20"/>
          <w:szCs w:val="20"/>
        </w:rPr>
        <w:t>e) Bao bì, thùng chứa bên trong thuộc dạng dễ bị vỡ hoặc đâm thủng như thủy tinh, sành sứ hoặc một số loại nhựa phải được chèn cố định với lớp bao bì, thùng chứa bên ngoài bằng các loại vật liệu chèn, đệm giảm chấn động thích hợp;</w:t>
      </w:r>
    </w:p>
    <w:p w:rsidR="00ED7B48" w:rsidRPr="007E3CE6" w:rsidP="00ED7B48">
      <w:pPr>
        <w:spacing w:before="120"/>
        <w:rPr>
          <w:rFonts w:ascii="Arial" w:hAnsi="Arial" w:cs="Arial"/>
          <w:sz w:val="20"/>
        </w:rPr>
      </w:pPr>
      <w:r w:rsidRPr="007E3CE6">
        <w:rPr>
          <w:rFonts w:ascii="Arial" w:hAnsi="Arial" w:cs="Arial"/>
          <w:sz w:val="20"/>
          <w:szCs w:val="20"/>
        </w:rPr>
        <w:t>g) Bao bì, thùng chứa các chất dễ bay hơi phải bảo đảm giữ chất không bị bay hơi trong quá trình vận chuyển theo yêu cầu của nhà sản xuất;</w:t>
      </w:r>
    </w:p>
    <w:p w:rsidR="00ED7B48" w:rsidRPr="007E3CE6" w:rsidP="00ED7B48">
      <w:pPr>
        <w:spacing w:before="120"/>
        <w:rPr>
          <w:rFonts w:ascii="Arial" w:hAnsi="Arial" w:cs="Arial"/>
          <w:sz w:val="20"/>
        </w:rPr>
      </w:pPr>
      <w:r w:rsidRPr="007E3CE6">
        <w:rPr>
          <w:rFonts w:ascii="Arial" w:hAnsi="Arial" w:cs="Arial"/>
          <w:sz w:val="20"/>
          <w:szCs w:val="20"/>
        </w:rPr>
        <w:t>h) Bao bì, thùng chứa hàng nguy hiểm ở dạng hạt hay bột phải đảm bảo không bị rơi vãi trong quá trình xếp dỡ, vận chuyển.</w:t>
      </w:r>
    </w:p>
    <w:p w:rsidR="00ED7B48" w:rsidRPr="007E3CE6" w:rsidP="00ED7B48">
      <w:pPr>
        <w:spacing w:before="120"/>
        <w:rPr>
          <w:rFonts w:ascii="Arial" w:hAnsi="Arial" w:cs="Arial"/>
          <w:sz w:val="20"/>
        </w:rPr>
      </w:pPr>
      <w:bookmarkStart w:id="31" w:name="dieu_7"/>
      <w:r w:rsidRPr="007E3CE6" w:rsidR="00D91451">
        <w:rPr>
          <w:rFonts w:ascii="Arial" w:hAnsi="Arial" w:cs="Arial"/>
          <w:b/>
          <w:bCs/>
          <w:sz w:val="20"/>
        </w:rPr>
        <w:t>Điều</w:t>
      </w:r>
      <w:r w:rsidRPr="007E3CE6">
        <w:rPr>
          <w:rFonts w:ascii="Arial" w:hAnsi="Arial" w:cs="Arial"/>
          <w:b/>
          <w:bCs/>
          <w:sz w:val="20"/>
        </w:rPr>
        <w:t xml:space="preserve"> 7. Nhãn hàng, </w:t>
      </w:r>
      <w:r w:rsidRPr="007E3CE6" w:rsidR="00955DF8">
        <w:rPr>
          <w:rFonts w:ascii="Arial" w:hAnsi="Arial" w:cs="Arial"/>
          <w:b/>
          <w:bCs/>
          <w:sz w:val="20"/>
        </w:rPr>
        <w:t>biểu</w:t>
      </w:r>
      <w:r w:rsidRPr="007E3CE6">
        <w:rPr>
          <w:rFonts w:ascii="Arial" w:hAnsi="Arial" w:cs="Arial"/>
          <w:b/>
          <w:bCs/>
          <w:sz w:val="20"/>
        </w:rPr>
        <w:t xml:space="preserve"> trưng nguy hiểm và báo hiệu nguy hiểm</w:t>
      </w:r>
      <w:bookmarkEnd w:id="31"/>
    </w:p>
    <w:p w:rsidR="00ED7B48" w:rsidRPr="007E3CE6" w:rsidP="00ED7B48">
      <w:pPr>
        <w:spacing w:before="120"/>
        <w:rPr>
          <w:rFonts w:ascii="Arial" w:hAnsi="Arial" w:cs="Arial"/>
          <w:sz w:val="20"/>
        </w:rPr>
      </w:pPr>
      <w:r w:rsidRPr="007E3CE6">
        <w:rPr>
          <w:rFonts w:ascii="Arial" w:hAnsi="Arial" w:cs="Arial"/>
          <w:sz w:val="20"/>
          <w:szCs w:val="20"/>
        </w:rPr>
        <w:t xml:space="preserve">1. Việc ghi nhãn hàng hóa nguy hiểm được thực hiện theo quy định của </w:t>
      </w:r>
      <w:bookmarkStart w:id="32" w:name="tvpllink_sybbqvhocm_1"/>
      <w:r w:rsidRPr="007E3CE6" w:rsidR="007E3CE6">
        <w:rPr>
          <w:rFonts w:ascii="Arial" w:hAnsi="Arial" w:cs="Arial"/>
          <w:sz w:val="20"/>
          <w:szCs w:val="20"/>
        </w:rPr>
        <w:t>Luật</w:t>
      </w:r>
      <w:r w:rsidRPr="007E3CE6">
        <w:rPr>
          <w:rFonts w:ascii="Arial" w:hAnsi="Arial" w:cs="Arial"/>
          <w:sz w:val="20"/>
          <w:szCs w:val="20"/>
        </w:rPr>
        <w:t xml:space="preserve"> Hóa chất</w:t>
      </w:r>
      <w:bookmarkEnd w:id="32"/>
      <w:r w:rsidRPr="007E3CE6">
        <w:rPr>
          <w:rFonts w:ascii="Arial" w:hAnsi="Arial" w:cs="Arial"/>
          <w:sz w:val="20"/>
          <w:szCs w:val="20"/>
        </w:rPr>
        <w:t xml:space="preserve"> và quy định của pháp </w:t>
      </w:r>
      <w:r w:rsidRPr="007E3CE6" w:rsidR="007E3CE6">
        <w:rPr>
          <w:rFonts w:ascii="Arial" w:hAnsi="Arial" w:cs="Arial"/>
          <w:sz w:val="20"/>
          <w:szCs w:val="20"/>
        </w:rPr>
        <w:t>luật</w:t>
      </w:r>
      <w:r w:rsidRPr="007E3CE6">
        <w:rPr>
          <w:rFonts w:ascii="Arial" w:hAnsi="Arial" w:cs="Arial"/>
          <w:sz w:val="20"/>
          <w:szCs w:val="20"/>
        </w:rPr>
        <w:t xml:space="preserve"> về nhãn hàng hóa.</w:t>
      </w:r>
    </w:p>
    <w:p w:rsidR="00ED7B48" w:rsidRPr="007E3CE6" w:rsidP="00ED7B48">
      <w:pPr>
        <w:spacing w:before="120"/>
        <w:rPr>
          <w:rFonts w:ascii="Arial" w:hAnsi="Arial" w:cs="Arial"/>
          <w:sz w:val="20"/>
        </w:rPr>
      </w:pPr>
      <w:r w:rsidRPr="007E3CE6">
        <w:rPr>
          <w:rFonts w:ascii="Arial" w:hAnsi="Arial" w:cs="Arial"/>
          <w:sz w:val="20"/>
          <w:szCs w:val="20"/>
        </w:rPr>
        <w:t xml:space="preserve">2. Phía ngoài mỗi bao bì, thùng chứa hàng hóa nguy hiểm có dán </w:t>
      </w:r>
      <w:r w:rsidRPr="007E3CE6" w:rsidR="00955DF8">
        <w:rPr>
          <w:rFonts w:ascii="Arial" w:hAnsi="Arial" w:cs="Arial"/>
          <w:sz w:val="20"/>
          <w:szCs w:val="20"/>
        </w:rPr>
        <w:t>biểu</w:t>
      </w:r>
      <w:r w:rsidRPr="007E3CE6">
        <w:rPr>
          <w:rFonts w:ascii="Arial" w:hAnsi="Arial" w:cs="Arial"/>
          <w:sz w:val="20"/>
          <w:szCs w:val="20"/>
        </w:rPr>
        <w:t xml:space="preserve"> trưng nguy hiểm, báo hiệu nguy hiểm ở vị trí dễ quan sát. Kích thước, ký hiệu, màu sắc </w:t>
      </w:r>
      <w:r w:rsidRPr="007E3CE6" w:rsidR="00955DF8">
        <w:rPr>
          <w:rFonts w:ascii="Arial" w:hAnsi="Arial" w:cs="Arial"/>
          <w:sz w:val="20"/>
          <w:szCs w:val="20"/>
        </w:rPr>
        <w:t>biểu</w:t>
      </w:r>
      <w:r w:rsidRPr="007E3CE6">
        <w:rPr>
          <w:rFonts w:ascii="Arial" w:hAnsi="Arial" w:cs="Arial"/>
          <w:sz w:val="20"/>
          <w:szCs w:val="20"/>
        </w:rPr>
        <w:t xml:space="preserve"> trưng nguy hiểm theo </w:t>
      </w:r>
      <w:r w:rsidRPr="007E3CE6" w:rsidR="00955DF8">
        <w:rPr>
          <w:rFonts w:ascii="Arial" w:hAnsi="Arial" w:cs="Arial"/>
          <w:sz w:val="20"/>
          <w:szCs w:val="20"/>
        </w:rPr>
        <w:t>mẫu</w:t>
      </w:r>
      <w:r w:rsidRPr="007E3CE6">
        <w:rPr>
          <w:rFonts w:ascii="Arial" w:hAnsi="Arial" w:cs="Arial"/>
          <w:sz w:val="20"/>
          <w:szCs w:val="20"/>
        </w:rPr>
        <w:t xml:space="preserve"> quy định tại </w:t>
      </w:r>
      <w:bookmarkStart w:id="33" w:name="bieumau_pl_3"/>
      <w:r w:rsidRPr="007E3CE6" w:rsidR="00955DF8">
        <w:rPr>
          <w:rFonts w:ascii="Arial" w:hAnsi="Arial" w:cs="Arial"/>
          <w:sz w:val="20"/>
          <w:szCs w:val="20"/>
        </w:rPr>
        <w:t>Phụ lục</w:t>
      </w:r>
      <w:r w:rsidRPr="007E3CE6">
        <w:rPr>
          <w:rFonts w:ascii="Arial" w:hAnsi="Arial" w:cs="Arial"/>
          <w:sz w:val="20"/>
          <w:szCs w:val="20"/>
        </w:rPr>
        <w:t xml:space="preserve"> III</w:t>
      </w:r>
      <w:bookmarkEnd w:id="33"/>
      <w:r w:rsidRPr="007E3CE6">
        <w:rPr>
          <w:rFonts w:ascii="Arial" w:hAnsi="Arial" w:cs="Arial"/>
          <w:sz w:val="20"/>
          <w:szCs w:val="20"/>
        </w:rPr>
        <w:t xml:space="preserve"> của Nghị định này.</w:t>
      </w:r>
    </w:p>
    <w:p w:rsidR="00ED7B48" w:rsidRPr="007E3CE6" w:rsidP="00ED7B48">
      <w:pPr>
        <w:spacing w:before="120"/>
        <w:rPr>
          <w:rFonts w:ascii="Arial" w:hAnsi="Arial" w:cs="Arial"/>
          <w:sz w:val="20"/>
        </w:rPr>
      </w:pPr>
      <w:r w:rsidRPr="007E3CE6">
        <w:rPr>
          <w:rFonts w:ascii="Arial" w:hAnsi="Arial" w:cs="Arial"/>
          <w:sz w:val="20"/>
          <w:szCs w:val="20"/>
        </w:rPr>
        <w:t xml:space="preserve">3. Báo hiệu nguy hiểm hình chữ nhật, kích thước và màu sắc theo </w:t>
      </w:r>
      <w:r w:rsidRPr="007E3CE6" w:rsidR="00955DF8">
        <w:rPr>
          <w:rFonts w:ascii="Arial" w:hAnsi="Arial" w:cs="Arial"/>
          <w:sz w:val="20"/>
          <w:szCs w:val="20"/>
        </w:rPr>
        <w:t>mẫu</w:t>
      </w:r>
      <w:r w:rsidRPr="007E3CE6">
        <w:rPr>
          <w:rFonts w:ascii="Arial" w:hAnsi="Arial" w:cs="Arial"/>
          <w:sz w:val="20"/>
          <w:szCs w:val="20"/>
        </w:rPr>
        <w:t xml:space="preserve"> quy định tại </w:t>
      </w:r>
      <w:bookmarkStart w:id="34" w:name="bieumau_pl_3_1"/>
      <w:r w:rsidRPr="007E3CE6" w:rsidR="00955DF8">
        <w:rPr>
          <w:rFonts w:ascii="Arial" w:hAnsi="Arial" w:cs="Arial"/>
          <w:sz w:val="20"/>
          <w:szCs w:val="20"/>
        </w:rPr>
        <w:t>Phụ lục</w:t>
      </w:r>
      <w:r w:rsidRPr="007E3CE6">
        <w:rPr>
          <w:rFonts w:ascii="Arial" w:hAnsi="Arial" w:cs="Arial"/>
          <w:sz w:val="20"/>
          <w:szCs w:val="20"/>
        </w:rPr>
        <w:t xml:space="preserve"> III</w:t>
      </w:r>
      <w:bookmarkEnd w:id="34"/>
      <w:r w:rsidRPr="007E3CE6">
        <w:rPr>
          <w:rFonts w:ascii="Arial" w:hAnsi="Arial" w:cs="Arial"/>
          <w:sz w:val="20"/>
          <w:szCs w:val="20"/>
        </w:rPr>
        <w:t xml:space="preserve"> của Nghị định này. Vị trí dán báo hiệu nguy hiểm ở bên dưới </w:t>
      </w:r>
      <w:r w:rsidRPr="007E3CE6" w:rsidR="00955DF8">
        <w:rPr>
          <w:rFonts w:ascii="Arial" w:hAnsi="Arial" w:cs="Arial"/>
          <w:sz w:val="20"/>
          <w:szCs w:val="20"/>
        </w:rPr>
        <w:t>biểu</w:t>
      </w:r>
      <w:r w:rsidRPr="007E3CE6">
        <w:rPr>
          <w:rFonts w:ascii="Arial" w:hAnsi="Arial" w:cs="Arial"/>
          <w:sz w:val="20"/>
          <w:szCs w:val="20"/>
        </w:rPr>
        <w:t xml:space="preserve"> trưng nguy hiểm.</w:t>
      </w:r>
    </w:p>
    <w:p w:rsidR="00ED7B48" w:rsidRPr="007E3CE6" w:rsidP="00ED7B48">
      <w:pPr>
        <w:spacing w:before="120"/>
        <w:rPr>
          <w:rFonts w:ascii="Arial" w:hAnsi="Arial" w:cs="Arial"/>
          <w:sz w:val="20"/>
        </w:rPr>
      </w:pPr>
      <w:bookmarkStart w:id="35" w:name="dieu_8"/>
      <w:r w:rsidRPr="007E3CE6" w:rsidR="00D91451">
        <w:rPr>
          <w:rFonts w:ascii="Arial" w:hAnsi="Arial" w:cs="Arial"/>
          <w:b/>
          <w:bCs/>
          <w:sz w:val="20"/>
        </w:rPr>
        <w:t>Điều</w:t>
      </w:r>
      <w:r w:rsidRPr="007E3CE6">
        <w:rPr>
          <w:rFonts w:ascii="Arial" w:hAnsi="Arial" w:cs="Arial"/>
          <w:b/>
          <w:bCs/>
          <w:sz w:val="20"/>
        </w:rPr>
        <w:t xml:space="preserve"> 8. Huấn luyện an toàn hàng hóa nguy hiểm</w:t>
      </w:r>
      <w:bookmarkEnd w:id="35"/>
    </w:p>
    <w:p w:rsidR="00ED7B48" w:rsidRPr="007E3CE6" w:rsidP="00ED7B48">
      <w:pPr>
        <w:spacing w:before="120"/>
        <w:rPr>
          <w:rFonts w:ascii="Arial" w:hAnsi="Arial" w:cs="Arial"/>
          <w:sz w:val="20"/>
        </w:rPr>
      </w:pPr>
      <w:r w:rsidRPr="007E3CE6">
        <w:rPr>
          <w:rFonts w:ascii="Arial" w:hAnsi="Arial" w:cs="Arial"/>
          <w:sz w:val="20"/>
          <w:szCs w:val="20"/>
        </w:rPr>
        <w:t>1. Tổ chức huấn luyện an toàn hàng hóa nguy hiểm</w:t>
      </w:r>
    </w:p>
    <w:p w:rsidR="00ED7B48" w:rsidRPr="007E3CE6" w:rsidP="00ED7B48">
      <w:pPr>
        <w:spacing w:before="120"/>
        <w:rPr>
          <w:rFonts w:ascii="Arial" w:hAnsi="Arial" w:cs="Arial"/>
          <w:sz w:val="20"/>
        </w:rPr>
      </w:pPr>
      <w:r w:rsidRPr="007E3CE6">
        <w:rPr>
          <w:rFonts w:ascii="Arial" w:hAnsi="Arial" w:cs="Arial"/>
          <w:sz w:val="20"/>
          <w:szCs w:val="20"/>
        </w:rPr>
        <w:t xml:space="preserve">a) Người thuê vận tải hoặc người vận tải có trách nhiệm tổ chức huấn luyện an toàn hàng hóa nguy hiểm hoặc cử các đối tượng được quy định tại </w:t>
      </w:r>
      <w:r w:rsidRPr="007E3CE6" w:rsidR="00D91451">
        <w:rPr>
          <w:rFonts w:ascii="Arial" w:hAnsi="Arial" w:cs="Arial"/>
          <w:sz w:val="20"/>
          <w:szCs w:val="20"/>
        </w:rPr>
        <w:t>khoản</w:t>
      </w:r>
      <w:r w:rsidRPr="007E3CE6">
        <w:rPr>
          <w:rFonts w:ascii="Arial" w:hAnsi="Arial" w:cs="Arial"/>
          <w:sz w:val="20"/>
          <w:szCs w:val="20"/>
        </w:rPr>
        <w:t xml:space="preserve"> 2 </w:t>
      </w:r>
      <w:r w:rsidRPr="007E3CE6" w:rsidR="00D91451">
        <w:rPr>
          <w:rFonts w:ascii="Arial" w:hAnsi="Arial" w:cs="Arial"/>
          <w:sz w:val="20"/>
          <w:szCs w:val="20"/>
        </w:rPr>
        <w:t>Điều</w:t>
      </w:r>
      <w:r w:rsidRPr="007E3CE6">
        <w:rPr>
          <w:rFonts w:ascii="Arial" w:hAnsi="Arial" w:cs="Arial"/>
          <w:sz w:val="20"/>
          <w:szCs w:val="20"/>
        </w:rPr>
        <w:t xml:space="preserve"> này tham gia khóa huấn luyện của các đơn vị có chức năng huấn luyện an toàn hàng hóa nguy hiểm, định kỳ 02 năm một lần;</w:t>
      </w:r>
    </w:p>
    <w:p w:rsidR="00ED7B48" w:rsidRPr="007E3CE6" w:rsidP="00ED7B48">
      <w:pPr>
        <w:spacing w:before="120"/>
        <w:rPr>
          <w:rFonts w:ascii="Arial" w:hAnsi="Arial" w:cs="Arial"/>
          <w:sz w:val="20"/>
        </w:rPr>
      </w:pPr>
      <w:r w:rsidRPr="007E3CE6">
        <w:rPr>
          <w:rFonts w:ascii="Arial" w:hAnsi="Arial" w:cs="Arial"/>
          <w:sz w:val="20"/>
          <w:szCs w:val="20"/>
        </w:rPr>
        <w:t>b) Hoạt động huấn luyện an toàn hàng hóa nguy hiểm được tổ chức riêng hoặc kết hợp với hoạt động huấn luyện an toàn khác;</w:t>
      </w:r>
    </w:p>
    <w:p w:rsidR="00ED7B48" w:rsidRPr="007E3CE6" w:rsidP="00ED7B48">
      <w:pPr>
        <w:spacing w:before="120"/>
        <w:rPr>
          <w:rFonts w:ascii="Arial" w:hAnsi="Arial" w:cs="Arial"/>
          <w:sz w:val="20"/>
        </w:rPr>
      </w:pPr>
      <w:r w:rsidRPr="007E3CE6">
        <w:rPr>
          <w:rFonts w:ascii="Arial" w:hAnsi="Arial" w:cs="Arial"/>
          <w:sz w:val="20"/>
          <w:szCs w:val="20"/>
        </w:rPr>
        <w:t>c) Người đã được huấn luyện an toàn hàng hóa nguy hiểm phải được huấn luyện lại trong các trường hợp sau đây: Khi có sự thay đổi chủng loại hàng hóa nguy hiểm trong quá trình vận chuyển; khi người đã được huấn luyện thay đổi vị trí làm việc; sau 02 lần kiểm tra người đã được huấn luyện không đạt yêu cầu; khi hết thời hạn 02 năm từ kể từ lần được huấn luyện trước.</w:t>
      </w:r>
    </w:p>
    <w:p w:rsidR="00ED7B48" w:rsidRPr="007E3CE6" w:rsidP="00ED7B48">
      <w:pPr>
        <w:spacing w:before="120"/>
        <w:rPr>
          <w:rFonts w:ascii="Arial" w:hAnsi="Arial" w:cs="Arial"/>
          <w:sz w:val="20"/>
        </w:rPr>
      </w:pPr>
      <w:r w:rsidRPr="007E3CE6">
        <w:rPr>
          <w:rFonts w:ascii="Arial" w:hAnsi="Arial" w:cs="Arial"/>
          <w:sz w:val="20"/>
          <w:szCs w:val="20"/>
        </w:rPr>
        <w:t xml:space="preserve">2. Đối tượng phải được huấn luyện an toàn hàng hóa nguy hiểm gồm: Người </w:t>
      </w:r>
      <w:r w:rsidRPr="007E3CE6" w:rsidR="00D91451">
        <w:rPr>
          <w:rFonts w:ascii="Arial" w:hAnsi="Arial" w:cs="Arial"/>
          <w:sz w:val="20"/>
          <w:szCs w:val="20"/>
        </w:rPr>
        <w:t>điều</w:t>
      </w:r>
      <w:r w:rsidRPr="007E3CE6">
        <w:rPr>
          <w:rFonts w:ascii="Arial" w:hAnsi="Arial" w:cs="Arial"/>
          <w:sz w:val="20"/>
          <w:szCs w:val="20"/>
        </w:rPr>
        <w:t xml:space="preserve"> khiển phương tiện, người áp tải, người thủ kho, người xếp dỡ.</w:t>
      </w:r>
    </w:p>
    <w:p w:rsidR="00ED7B48" w:rsidRPr="007E3CE6" w:rsidP="00ED7B48">
      <w:pPr>
        <w:spacing w:before="120"/>
        <w:rPr>
          <w:rFonts w:ascii="Arial" w:hAnsi="Arial" w:cs="Arial"/>
          <w:sz w:val="20"/>
        </w:rPr>
      </w:pPr>
      <w:r w:rsidRPr="007E3CE6">
        <w:rPr>
          <w:rFonts w:ascii="Arial" w:hAnsi="Arial" w:cs="Arial"/>
          <w:sz w:val="20"/>
          <w:szCs w:val="20"/>
        </w:rPr>
        <w:t>3. Nội dung huấn luyện an toàn hàng hóa nguy hiểm</w:t>
      </w:r>
    </w:p>
    <w:p w:rsidR="00ED7B48" w:rsidRPr="007E3CE6" w:rsidP="00ED7B48">
      <w:pPr>
        <w:spacing w:before="120"/>
        <w:rPr>
          <w:rFonts w:ascii="Arial" w:hAnsi="Arial" w:cs="Arial"/>
          <w:sz w:val="20"/>
        </w:rPr>
      </w:pPr>
      <w:r w:rsidRPr="007E3CE6">
        <w:rPr>
          <w:rFonts w:ascii="Arial" w:hAnsi="Arial" w:cs="Arial"/>
          <w:sz w:val="20"/>
          <w:szCs w:val="20"/>
        </w:rPr>
        <w:t xml:space="preserve">a) Nội dung huấn luyện an toàn hàng hóa nguy hiểm phải phù hợp với vị trí, trách nhiệm của người được huấn luyện; tính chất, chủng loại, mức độ nguy hiểm của các loại hàng hóa nguy hiểm. Tài liệu huấn luyện do người thuê vận tải hoặc người vận tải thực hiện, nội dung tài liệu được biên soạn theo loại và nhóm loại quy định tại </w:t>
      </w:r>
      <w:bookmarkStart w:id="36" w:name="tc_1"/>
      <w:r w:rsidRPr="007E3CE6" w:rsidR="00D91451">
        <w:rPr>
          <w:rFonts w:ascii="Arial" w:hAnsi="Arial" w:cs="Arial"/>
          <w:sz w:val="20"/>
          <w:szCs w:val="20"/>
        </w:rPr>
        <w:t>Điều</w:t>
      </w:r>
      <w:r w:rsidRPr="007E3CE6">
        <w:rPr>
          <w:rFonts w:ascii="Arial" w:hAnsi="Arial" w:cs="Arial"/>
          <w:sz w:val="20"/>
          <w:szCs w:val="20"/>
        </w:rPr>
        <w:t xml:space="preserve"> 4 của Nghị định này</w:t>
      </w:r>
      <w:bookmarkEnd w:id="36"/>
      <w:r w:rsidRPr="007E3CE6">
        <w:rPr>
          <w:rFonts w:ascii="Arial" w:hAnsi="Arial" w:cs="Arial"/>
          <w:sz w:val="20"/>
          <w:szCs w:val="20"/>
        </w:rPr>
        <w:t>;</w:t>
      </w:r>
    </w:p>
    <w:p w:rsidR="00ED7B48" w:rsidRPr="007E3CE6" w:rsidP="00ED7B48">
      <w:pPr>
        <w:spacing w:before="120"/>
        <w:rPr>
          <w:rFonts w:ascii="Arial" w:hAnsi="Arial" w:cs="Arial"/>
          <w:sz w:val="20"/>
        </w:rPr>
      </w:pPr>
      <w:r w:rsidRPr="007E3CE6">
        <w:rPr>
          <w:rFonts w:ascii="Arial" w:hAnsi="Arial" w:cs="Arial"/>
          <w:sz w:val="20"/>
          <w:szCs w:val="20"/>
        </w:rPr>
        <w:t>b) Nội dung huấn luyện gồm: Tên hàng nguy hiểm, tính chất nguy hiểm, phân loại và ghi nhãn; các nguy cơ gây mất an toàn trong quá trình bảo quản, xếp dỡ, vận chuyển hàng nguy hiểm; quy trình bảo quản, xếp dỡ, vận chuyển phù hợp với vị trí làm việc; quy định về an toàn hàng hóa nguy hiểm; các quy trình ứng phó sự cố: Sử dụng các phương tiện cứu hộ xử lý sự cố cháy, nổ, rò rỉ, phát tán chất nguy hiểm, sơ cứu người bị nạn trong sự cố, sử dụng, bảo quản, kiểm tra trang thiết bị an toàn, phương tiện, trang thiết bị bảo vệ cá nhân để ứng phó sự cố, quy trình, sơ đồ liên lạc thông báo sự cố, phối hợp với cơ quan có thẩm quyền để huy động nguồn lực để ứng phó, khắc phục sự cố, ngăn chặn, hạn chế nguồn gây ô nhiễm lan rộng ra môi trường, thu gom chất nguy hiểm bị tràn đổ, khắc phục môi trường sau sự cố.</w:t>
      </w:r>
    </w:p>
    <w:p w:rsidR="00ED7B48" w:rsidRPr="007E3CE6" w:rsidP="00ED7B48">
      <w:pPr>
        <w:spacing w:before="120"/>
        <w:rPr>
          <w:rFonts w:ascii="Arial" w:hAnsi="Arial" w:cs="Arial"/>
          <w:sz w:val="20"/>
        </w:rPr>
      </w:pPr>
      <w:r w:rsidRPr="007E3CE6">
        <w:rPr>
          <w:rFonts w:ascii="Arial" w:hAnsi="Arial" w:cs="Arial"/>
          <w:sz w:val="20"/>
          <w:szCs w:val="20"/>
        </w:rPr>
        <w:t>4. Người huấn luyện an toàn hàng hóa nguy hiểm phải có trình độ đại học trở lên và có ít nhất 05 năm kinh nghiệm công tác phù hợp với chuyên ngành tập huấn.</w:t>
      </w:r>
    </w:p>
    <w:p w:rsidR="00ED7B48" w:rsidRPr="007E3CE6" w:rsidP="00ED7B48">
      <w:pPr>
        <w:spacing w:before="120"/>
        <w:rPr>
          <w:rFonts w:ascii="Arial" w:hAnsi="Arial" w:cs="Arial"/>
          <w:sz w:val="20"/>
        </w:rPr>
      </w:pPr>
      <w:r w:rsidRPr="007E3CE6">
        <w:rPr>
          <w:rFonts w:ascii="Arial" w:hAnsi="Arial" w:cs="Arial"/>
          <w:sz w:val="20"/>
          <w:szCs w:val="20"/>
        </w:rPr>
        <w:t>5. Thời gian huấn luyện an toàn hàng hóa nguy hiểm: Tối thiểu 16 giờ cho mỗi loại và nhóm hàng nguy hiểm, bao gồm cả thời gian kiểm tra.</w:t>
      </w:r>
    </w:p>
    <w:p w:rsidR="00ED7B48" w:rsidRPr="007E3CE6" w:rsidP="00ED7B48">
      <w:pPr>
        <w:spacing w:before="120"/>
        <w:rPr>
          <w:rFonts w:ascii="Arial" w:hAnsi="Arial" w:cs="Arial"/>
          <w:sz w:val="20"/>
        </w:rPr>
      </w:pPr>
      <w:r w:rsidRPr="007E3CE6">
        <w:rPr>
          <w:rFonts w:ascii="Arial" w:hAnsi="Arial" w:cs="Arial"/>
          <w:sz w:val="20"/>
          <w:szCs w:val="20"/>
        </w:rPr>
        <w:t>6. Đánh giá kết quả và lưu giữ hồ sơ huấn luyện an toàn hàng hóa nguy hiểm</w:t>
      </w:r>
    </w:p>
    <w:p w:rsidR="00ED7B48" w:rsidRPr="007E3CE6" w:rsidP="00ED7B48">
      <w:pPr>
        <w:spacing w:before="120"/>
        <w:rPr>
          <w:rFonts w:ascii="Arial" w:hAnsi="Arial" w:cs="Arial"/>
          <w:sz w:val="20"/>
        </w:rPr>
      </w:pPr>
      <w:r w:rsidRPr="007E3CE6">
        <w:rPr>
          <w:rFonts w:ascii="Arial" w:hAnsi="Arial" w:cs="Arial"/>
          <w:sz w:val="20"/>
          <w:szCs w:val="20"/>
        </w:rPr>
        <w:t>a) Người thuê vận tải hoặc người vận tải hoặc đơn vị có chức năng huấn luyện an toàn hàng hóa nguy hiểm chịu trách nhiệm kiểm tra để đánh giá kết quả huấn luyện an toàn hàng hóa nguy hiểm;</w:t>
      </w:r>
    </w:p>
    <w:p w:rsidR="00ED7B48" w:rsidRPr="007E3CE6" w:rsidP="00ED7B48">
      <w:pPr>
        <w:spacing w:before="120"/>
        <w:rPr>
          <w:rFonts w:ascii="Arial" w:hAnsi="Arial" w:cs="Arial"/>
          <w:sz w:val="20"/>
        </w:rPr>
      </w:pPr>
      <w:r w:rsidRPr="007E3CE6">
        <w:rPr>
          <w:rFonts w:ascii="Arial" w:hAnsi="Arial" w:cs="Arial"/>
          <w:sz w:val="20"/>
          <w:szCs w:val="20"/>
        </w:rPr>
        <w:t xml:space="preserve">b) Kiểm tra nội dung huấn luyện: Nội dung kiểm tra phải phù hợp với nội dung huấn luyện. Thời gian kiểm tra tối đa là 02 giờ. Bài kiểm tra đạt yêu cầu phải đạt </w:t>
      </w:r>
      <w:r w:rsidRPr="007E3CE6" w:rsidR="00D91451">
        <w:rPr>
          <w:rFonts w:ascii="Arial" w:hAnsi="Arial" w:cs="Arial"/>
          <w:sz w:val="20"/>
          <w:szCs w:val="20"/>
        </w:rPr>
        <w:t>điểm</w:t>
      </w:r>
      <w:r w:rsidRPr="007E3CE6">
        <w:rPr>
          <w:rFonts w:ascii="Arial" w:hAnsi="Arial" w:cs="Arial"/>
          <w:sz w:val="20"/>
          <w:szCs w:val="20"/>
        </w:rPr>
        <w:t xml:space="preserve"> trung bình trở lên;</w:t>
      </w:r>
    </w:p>
    <w:p w:rsidR="00ED7B48" w:rsidRPr="007E3CE6" w:rsidP="00ED7B48">
      <w:pPr>
        <w:spacing w:before="120"/>
        <w:rPr>
          <w:rFonts w:ascii="Arial" w:hAnsi="Arial" w:cs="Arial"/>
          <w:sz w:val="20"/>
        </w:rPr>
      </w:pPr>
      <w:r w:rsidRPr="007E3CE6">
        <w:rPr>
          <w:rFonts w:ascii="Arial" w:hAnsi="Arial" w:cs="Arial"/>
          <w:sz w:val="20"/>
          <w:szCs w:val="20"/>
        </w:rPr>
        <w:t>c) Trong thời gian 07 ngày làm việc kể từ khi kết thúc huấn luyện và kiểm tra kết quả huấn luyện an toàn hàng hóa nguy hiểm, tổ chức, cá nhân tổ chức huấn luyện, kiểm tra ban hành quyết định công nhận kết quả kiểm tra và cấp giấy chứng nhận đã hoàn thành huấn luyện an toàn hàng hóa nguy hiểm.</w:t>
      </w:r>
    </w:p>
    <w:p w:rsidR="00ED7B48" w:rsidRPr="007E3CE6" w:rsidP="00ED7B48">
      <w:pPr>
        <w:spacing w:before="120"/>
        <w:rPr>
          <w:rFonts w:ascii="Arial" w:hAnsi="Arial" w:cs="Arial"/>
          <w:sz w:val="20"/>
        </w:rPr>
      </w:pPr>
      <w:r w:rsidRPr="007E3CE6">
        <w:rPr>
          <w:rFonts w:ascii="Arial" w:hAnsi="Arial" w:cs="Arial"/>
          <w:sz w:val="20"/>
          <w:szCs w:val="20"/>
        </w:rPr>
        <w:t>7. Hồ sơ huấn luyện an toàn hàng hóa nguy hiểm gồm: Nội dung huấn luyện; danh sách người được huấn luyện với các thông tin: Họ tên, ngày tháng năm sinh, chức danh, vị trí làm việc, chữ ký xác nhận tham gia huấn luyện; thông tin về người huấn luyện bao gồm: Họ tên, ngày tháng năm sinh, trình độ học vấn, chuyên ngành được đào tạo, kinh nghiệm công tác, kèm theo các tài liệu chứng minh; nội dung và kết quả kiểm tra huấn luyện an toàn hàng hóa nguy hiểm; quyết định công nhận kết quả kiểm tra huấn luyện an toàn hàng hóa nguy hiểm của tổ chức, cá</w:t>
      </w:r>
      <w:r w:rsidRPr="007E3CE6">
        <w:rPr>
          <w:rFonts w:ascii="Arial" w:hAnsi="Arial" w:cs="Arial"/>
          <w:sz w:val="20"/>
          <w:szCs w:val="20"/>
        </w:rPr>
        <w:t xml:space="preserve"> nhân.</w:t>
      </w:r>
    </w:p>
    <w:p w:rsidR="00ED7B48" w:rsidRPr="007E3CE6" w:rsidP="00ED7B48">
      <w:pPr>
        <w:spacing w:before="120"/>
        <w:rPr>
          <w:rFonts w:ascii="Arial" w:hAnsi="Arial" w:cs="Arial"/>
          <w:sz w:val="20"/>
        </w:rPr>
      </w:pPr>
      <w:r w:rsidRPr="007E3CE6">
        <w:rPr>
          <w:rFonts w:ascii="Arial" w:hAnsi="Arial" w:cs="Arial"/>
          <w:sz w:val="20"/>
          <w:szCs w:val="20"/>
        </w:rPr>
        <w:t xml:space="preserve">8. Tổ chức, cá nhân có trách nhiệm lưu giữ đầy đủ hồ sơ quy định tại </w:t>
      </w:r>
      <w:r w:rsidRPr="007E3CE6" w:rsidR="00D91451">
        <w:rPr>
          <w:rFonts w:ascii="Arial" w:hAnsi="Arial" w:cs="Arial"/>
          <w:sz w:val="20"/>
          <w:szCs w:val="20"/>
        </w:rPr>
        <w:t>khoản</w:t>
      </w:r>
      <w:r w:rsidRPr="007E3CE6">
        <w:rPr>
          <w:rFonts w:ascii="Arial" w:hAnsi="Arial" w:cs="Arial"/>
          <w:sz w:val="20"/>
          <w:szCs w:val="20"/>
        </w:rPr>
        <w:t xml:space="preserve"> 7 </w:t>
      </w:r>
      <w:r w:rsidRPr="007E3CE6" w:rsidR="00D91451">
        <w:rPr>
          <w:rFonts w:ascii="Arial" w:hAnsi="Arial" w:cs="Arial"/>
          <w:sz w:val="20"/>
          <w:szCs w:val="20"/>
        </w:rPr>
        <w:t>Điều</w:t>
      </w:r>
      <w:r w:rsidRPr="007E3CE6">
        <w:rPr>
          <w:rFonts w:ascii="Arial" w:hAnsi="Arial" w:cs="Arial"/>
          <w:sz w:val="20"/>
          <w:szCs w:val="20"/>
        </w:rPr>
        <w:t xml:space="preserve"> này trong thời gian 03 năm và xuất trình khi cơ quan quản lý nhà nước yêu cầu.</w:t>
      </w:r>
    </w:p>
    <w:p w:rsidR="00ED7B48" w:rsidRPr="007E3CE6" w:rsidP="00ED7B48">
      <w:pPr>
        <w:spacing w:before="120"/>
        <w:rPr>
          <w:rFonts w:ascii="Arial" w:hAnsi="Arial" w:cs="Arial"/>
          <w:sz w:val="20"/>
        </w:rPr>
      </w:pPr>
      <w:bookmarkStart w:id="37" w:name="chuong_3"/>
      <w:r w:rsidRPr="007E3CE6" w:rsidR="00D91451">
        <w:rPr>
          <w:rFonts w:ascii="Arial" w:hAnsi="Arial" w:cs="Arial"/>
          <w:b/>
          <w:bCs/>
          <w:sz w:val="20"/>
        </w:rPr>
        <w:t>Chương</w:t>
      </w:r>
      <w:r w:rsidRPr="007E3CE6">
        <w:rPr>
          <w:rFonts w:ascii="Arial" w:hAnsi="Arial" w:cs="Arial"/>
          <w:b/>
          <w:bCs/>
          <w:sz w:val="20"/>
        </w:rPr>
        <w:t xml:space="preserve"> III</w:t>
      </w:r>
      <w:bookmarkEnd w:id="37"/>
    </w:p>
    <w:p w:rsidR="00ED7B48" w:rsidRPr="007E3CE6" w:rsidP="00ED7B48">
      <w:pPr>
        <w:spacing w:before="120"/>
        <w:jc w:val="center"/>
        <w:rPr>
          <w:rFonts w:ascii="Arial" w:hAnsi="Arial" w:cs="Arial"/>
          <w:b/>
        </w:rPr>
      </w:pPr>
      <w:bookmarkStart w:id="38" w:name="chuong_3_name"/>
      <w:r w:rsidRPr="007E3CE6">
        <w:rPr>
          <w:rFonts w:ascii="Arial" w:hAnsi="Arial" w:cs="Arial"/>
          <w:b/>
          <w:bCs/>
        </w:rPr>
        <w:t>VẬN CHUYỂN HÀNG HÓA NGUY HIỂM</w:t>
      </w:r>
      <w:bookmarkEnd w:id="38"/>
    </w:p>
    <w:p w:rsidR="00D91451" w:rsidRPr="007E3CE6" w:rsidP="00D91451">
      <w:pPr>
        <w:spacing w:before="120"/>
        <w:rPr>
          <w:rFonts w:ascii="Arial" w:hAnsi="Arial" w:cs="Arial"/>
          <w:b/>
          <w:bCs/>
          <w:sz w:val="20"/>
        </w:rPr>
      </w:pPr>
      <w:bookmarkStart w:id="39" w:name="muc_1_3"/>
      <w:r w:rsidRPr="007E3CE6">
        <w:rPr>
          <w:rFonts w:ascii="Arial" w:hAnsi="Arial" w:cs="Arial"/>
          <w:b/>
          <w:bCs/>
          <w:sz w:val="20"/>
        </w:rPr>
        <w:t>Mục 1. VẬN CHUYỂN HÀNG HÓA NGUY HIỂM BẰNG PHƯƠNG TIỆN GIAO THÔNG CƠ GIỚI ĐƯỜNG BỘ</w:t>
      </w:r>
      <w:bookmarkEnd w:id="39"/>
    </w:p>
    <w:p w:rsidR="00ED7B48" w:rsidRPr="007E3CE6" w:rsidP="00D91451">
      <w:pPr>
        <w:spacing w:before="120"/>
        <w:rPr>
          <w:rFonts w:ascii="Arial" w:hAnsi="Arial" w:cs="Arial"/>
          <w:sz w:val="20"/>
        </w:rPr>
      </w:pPr>
      <w:bookmarkStart w:id="40" w:name="dieu_9"/>
      <w:r w:rsidRPr="007E3CE6" w:rsidR="00D91451">
        <w:rPr>
          <w:rFonts w:ascii="Arial" w:hAnsi="Arial" w:cs="Arial"/>
          <w:b/>
          <w:bCs/>
          <w:sz w:val="20"/>
        </w:rPr>
        <w:t>Điều 9. Điều kiện đối với người tham gia vận chuyển hàng hóa nguy hiểm</w:t>
      </w:r>
      <w:bookmarkEnd w:id="40"/>
    </w:p>
    <w:p w:rsidR="00ED7B48" w:rsidRPr="007E3CE6" w:rsidP="00ED7B48">
      <w:pPr>
        <w:spacing w:before="120"/>
        <w:rPr>
          <w:rFonts w:ascii="Arial" w:hAnsi="Arial" w:cs="Arial"/>
          <w:sz w:val="20"/>
        </w:rPr>
      </w:pPr>
      <w:r w:rsidRPr="007E3CE6">
        <w:rPr>
          <w:rFonts w:ascii="Arial" w:hAnsi="Arial" w:cs="Arial"/>
          <w:sz w:val="20"/>
          <w:szCs w:val="20"/>
        </w:rPr>
        <w:t xml:space="preserve">1. Người </w:t>
      </w:r>
      <w:r w:rsidRPr="007E3CE6" w:rsidR="00D91451">
        <w:rPr>
          <w:rFonts w:ascii="Arial" w:hAnsi="Arial" w:cs="Arial"/>
          <w:sz w:val="20"/>
          <w:szCs w:val="20"/>
        </w:rPr>
        <w:t>điều</w:t>
      </w:r>
      <w:r w:rsidRPr="007E3CE6">
        <w:rPr>
          <w:rFonts w:ascii="Arial" w:hAnsi="Arial" w:cs="Arial"/>
          <w:sz w:val="20"/>
          <w:szCs w:val="20"/>
        </w:rPr>
        <w:t xml:space="preserve"> khiển phương tiện vận chuyển hàng hóa nguy hiểm phải đảm bảo có đủ các </w:t>
      </w:r>
      <w:r w:rsidRPr="007E3CE6" w:rsidR="00D91451">
        <w:rPr>
          <w:rFonts w:ascii="Arial" w:hAnsi="Arial" w:cs="Arial"/>
          <w:sz w:val="20"/>
          <w:szCs w:val="20"/>
        </w:rPr>
        <w:t>điều</w:t>
      </w:r>
      <w:r w:rsidRPr="007E3CE6">
        <w:rPr>
          <w:rFonts w:ascii="Arial" w:hAnsi="Arial" w:cs="Arial"/>
          <w:sz w:val="20"/>
          <w:szCs w:val="20"/>
        </w:rPr>
        <w:t xml:space="preserve"> kiện </w:t>
      </w:r>
      <w:r w:rsidRPr="007E3CE6" w:rsidR="00D91451">
        <w:rPr>
          <w:rFonts w:ascii="Arial" w:hAnsi="Arial" w:cs="Arial"/>
          <w:sz w:val="20"/>
          <w:szCs w:val="20"/>
        </w:rPr>
        <w:t>điều</w:t>
      </w:r>
      <w:r w:rsidRPr="007E3CE6">
        <w:rPr>
          <w:rFonts w:ascii="Arial" w:hAnsi="Arial" w:cs="Arial"/>
          <w:sz w:val="20"/>
          <w:szCs w:val="20"/>
        </w:rPr>
        <w:t xml:space="preserve"> khiển phương tiện và được huấn luyện, cấp giấy chứng nhận đã hoàn thành </w:t>
      </w:r>
      <w:r w:rsidRPr="007E3CE6" w:rsidR="00D91451">
        <w:rPr>
          <w:rFonts w:ascii="Arial" w:hAnsi="Arial" w:cs="Arial"/>
          <w:sz w:val="20"/>
          <w:szCs w:val="20"/>
        </w:rPr>
        <w:t>chương</w:t>
      </w:r>
      <w:r w:rsidRPr="007E3CE6">
        <w:rPr>
          <w:rFonts w:ascii="Arial" w:hAnsi="Arial" w:cs="Arial"/>
          <w:sz w:val="20"/>
          <w:szCs w:val="20"/>
        </w:rPr>
        <w:t xml:space="preserve"> trình huấn luyện an toàn hàng hóa nguy hiểm theo quy định tại Nghị định này.</w:t>
      </w:r>
    </w:p>
    <w:p w:rsidR="00ED7B48" w:rsidRPr="007E3CE6" w:rsidP="00ED7B48">
      <w:pPr>
        <w:spacing w:before="120"/>
        <w:rPr>
          <w:rFonts w:ascii="Arial" w:hAnsi="Arial" w:cs="Arial"/>
          <w:sz w:val="20"/>
        </w:rPr>
      </w:pPr>
      <w:r w:rsidRPr="007E3CE6">
        <w:rPr>
          <w:rFonts w:ascii="Arial" w:hAnsi="Arial" w:cs="Arial"/>
          <w:sz w:val="20"/>
          <w:szCs w:val="20"/>
        </w:rPr>
        <w:t xml:space="preserve">2. Người áp tải, người thủ kho, người xếp dỡ hàng hóa nguy hiểm phải được huấn luyện an toàn và cấp giấy chứng nhận đã hoàn thành </w:t>
      </w:r>
      <w:r w:rsidRPr="007E3CE6" w:rsidR="00D91451">
        <w:rPr>
          <w:rFonts w:ascii="Arial" w:hAnsi="Arial" w:cs="Arial"/>
          <w:sz w:val="20"/>
          <w:szCs w:val="20"/>
        </w:rPr>
        <w:t>chương</w:t>
      </w:r>
      <w:r w:rsidRPr="007E3CE6">
        <w:rPr>
          <w:rFonts w:ascii="Arial" w:hAnsi="Arial" w:cs="Arial"/>
          <w:sz w:val="20"/>
          <w:szCs w:val="20"/>
        </w:rPr>
        <w:t xml:space="preserve"> trình huấn luyện an toàn về loại hàng hóa nguy hiểm do mình áp tải, xếp, dỡ hoặc lưu kho.</w:t>
      </w:r>
    </w:p>
    <w:p w:rsidR="00ED7B48" w:rsidRPr="007E3CE6" w:rsidP="00ED7B48">
      <w:pPr>
        <w:spacing w:before="120"/>
        <w:rPr>
          <w:rFonts w:ascii="Arial" w:hAnsi="Arial" w:cs="Arial"/>
          <w:sz w:val="20"/>
        </w:rPr>
      </w:pPr>
      <w:bookmarkStart w:id="41" w:name="dieu_10"/>
      <w:r w:rsidRPr="007E3CE6" w:rsidR="00D91451">
        <w:rPr>
          <w:rFonts w:ascii="Arial" w:hAnsi="Arial" w:cs="Arial"/>
          <w:b/>
          <w:bCs/>
          <w:sz w:val="20"/>
        </w:rPr>
        <w:t>Điều</w:t>
      </w:r>
      <w:r w:rsidRPr="007E3CE6">
        <w:rPr>
          <w:rFonts w:ascii="Arial" w:hAnsi="Arial" w:cs="Arial"/>
          <w:b/>
          <w:bCs/>
          <w:sz w:val="20"/>
        </w:rPr>
        <w:t xml:space="preserve"> 10. </w:t>
      </w:r>
      <w:r w:rsidRPr="007E3CE6" w:rsidR="00D91451">
        <w:rPr>
          <w:rFonts w:ascii="Arial" w:hAnsi="Arial" w:cs="Arial"/>
          <w:b/>
          <w:bCs/>
          <w:sz w:val="20"/>
        </w:rPr>
        <w:t>Điều</w:t>
      </w:r>
      <w:r w:rsidRPr="007E3CE6">
        <w:rPr>
          <w:rFonts w:ascii="Arial" w:hAnsi="Arial" w:cs="Arial"/>
          <w:b/>
          <w:bCs/>
          <w:sz w:val="20"/>
        </w:rPr>
        <w:t xml:space="preserve"> kiện đối với phương tiện vận chuyển hàng hóa nguy hiểm</w:t>
      </w:r>
      <w:bookmarkEnd w:id="41"/>
    </w:p>
    <w:p w:rsidR="00ED7B48" w:rsidRPr="007E3CE6" w:rsidP="00ED7B48">
      <w:pPr>
        <w:spacing w:before="120"/>
        <w:rPr>
          <w:rFonts w:ascii="Arial" w:hAnsi="Arial" w:cs="Arial"/>
          <w:sz w:val="20"/>
        </w:rPr>
      </w:pPr>
      <w:r w:rsidRPr="007E3CE6">
        <w:rPr>
          <w:rFonts w:ascii="Arial" w:hAnsi="Arial" w:cs="Arial"/>
          <w:sz w:val="20"/>
          <w:szCs w:val="20"/>
        </w:rPr>
        <w:t xml:space="preserve">1. Phương tiện vận chuyển phải đủ </w:t>
      </w:r>
      <w:r w:rsidRPr="007E3CE6" w:rsidR="00D91451">
        <w:rPr>
          <w:rFonts w:ascii="Arial" w:hAnsi="Arial" w:cs="Arial"/>
          <w:sz w:val="20"/>
          <w:szCs w:val="20"/>
        </w:rPr>
        <w:t>điều</w:t>
      </w:r>
      <w:r w:rsidRPr="007E3CE6">
        <w:rPr>
          <w:rFonts w:ascii="Arial" w:hAnsi="Arial" w:cs="Arial"/>
          <w:sz w:val="20"/>
          <w:szCs w:val="20"/>
        </w:rPr>
        <w:t xml:space="preserve"> kiện tham gia giao thông theo quy định của pháp </w:t>
      </w:r>
      <w:r w:rsidRPr="007E3CE6" w:rsidR="007E3CE6">
        <w:rPr>
          <w:rFonts w:ascii="Arial" w:hAnsi="Arial" w:cs="Arial"/>
          <w:sz w:val="20"/>
          <w:szCs w:val="20"/>
        </w:rPr>
        <w:t>luật</w:t>
      </w:r>
      <w:r w:rsidRPr="007E3CE6">
        <w:rPr>
          <w:rFonts w:ascii="Arial" w:hAnsi="Arial" w:cs="Arial"/>
          <w:sz w:val="20"/>
          <w:szCs w:val="20"/>
        </w:rPr>
        <w:t>. Thiết bị chuyên dùng của phương tiện vận chuyển hàng hóa nguy hiểm phải bảo đảm tiêu chuẩn quốc gia hoặc quy chuẩn kỹ thuật quốc gia hoặc theo quy định của Bộ quản lý chuyên ngành.</w:t>
      </w:r>
    </w:p>
    <w:p w:rsidR="00ED7B48" w:rsidRPr="007E3CE6" w:rsidP="00ED7B48">
      <w:pPr>
        <w:spacing w:before="120"/>
        <w:rPr>
          <w:rFonts w:ascii="Arial" w:hAnsi="Arial" w:cs="Arial"/>
          <w:sz w:val="20"/>
        </w:rPr>
      </w:pPr>
      <w:r w:rsidRPr="007E3CE6">
        <w:rPr>
          <w:rFonts w:ascii="Arial" w:hAnsi="Arial" w:cs="Arial"/>
          <w:sz w:val="20"/>
          <w:szCs w:val="20"/>
        </w:rPr>
        <w:t xml:space="preserve">2. Phương tiện vận chuyển hàng hóa nguy hiểm phải dán </w:t>
      </w:r>
      <w:r w:rsidRPr="007E3CE6" w:rsidR="00955DF8">
        <w:rPr>
          <w:rFonts w:ascii="Arial" w:hAnsi="Arial" w:cs="Arial"/>
          <w:sz w:val="20"/>
          <w:szCs w:val="20"/>
        </w:rPr>
        <w:t>biểu</w:t>
      </w:r>
      <w:r w:rsidRPr="007E3CE6">
        <w:rPr>
          <w:rFonts w:ascii="Arial" w:hAnsi="Arial" w:cs="Arial"/>
          <w:sz w:val="20"/>
          <w:szCs w:val="20"/>
        </w:rPr>
        <w:t xml:space="preserve"> trưng hàng hóa nguy hiểm. Nếu trên một phương tiện có nhiều loại hàng hóa nguy hiểm khác nhau thì phương tiện phải dán đủ </w:t>
      </w:r>
      <w:r w:rsidRPr="007E3CE6" w:rsidR="00955DF8">
        <w:rPr>
          <w:rFonts w:ascii="Arial" w:hAnsi="Arial" w:cs="Arial"/>
          <w:sz w:val="20"/>
          <w:szCs w:val="20"/>
        </w:rPr>
        <w:t>biểu</w:t>
      </w:r>
      <w:r w:rsidRPr="007E3CE6">
        <w:rPr>
          <w:rFonts w:ascii="Arial" w:hAnsi="Arial" w:cs="Arial"/>
          <w:sz w:val="20"/>
          <w:szCs w:val="20"/>
        </w:rPr>
        <w:t xml:space="preserve"> trưng của các loại hàng hóa đó. Vị trí dán </w:t>
      </w:r>
      <w:r w:rsidRPr="007E3CE6" w:rsidR="00955DF8">
        <w:rPr>
          <w:rFonts w:ascii="Arial" w:hAnsi="Arial" w:cs="Arial"/>
          <w:sz w:val="20"/>
          <w:szCs w:val="20"/>
        </w:rPr>
        <w:t>biểu</w:t>
      </w:r>
      <w:r w:rsidRPr="007E3CE6">
        <w:rPr>
          <w:rFonts w:ascii="Arial" w:hAnsi="Arial" w:cs="Arial"/>
          <w:sz w:val="20"/>
          <w:szCs w:val="20"/>
        </w:rPr>
        <w:t xml:space="preserve"> trưng ở hai bên, phía trước và phía sau của phương tiện đảm bảo dễ quan sát, nhận biết.</w:t>
      </w:r>
    </w:p>
    <w:p w:rsidR="00ED7B48" w:rsidRPr="007E3CE6" w:rsidP="00ED7B48">
      <w:pPr>
        <w:spacing w:before="120"/>
        <w:rPr>
          <w:rFonts w:ascii="Arial" w:hAnsi="Arial" w:cs="Arial"/>
          <w:sz w:val="20"/>
        </w:rPr>
      </w:pPr>
      <w:r w:rsidRPr="007E3CE6">
        <w:rPr>
          <w:rFonts w:ascii="Arial" w:hAnsi="Arial" w:cs="Arial"/>
          <w:sz w:val="20"/>
          <w:szCs w:val="20"/>
        </w:rPr>
        <w:t xml:space="preserve">3. Phương tiện vận chuyển hàng hóa nguy hiểm, sau khi dỡ hết hàng hóa nguy hiểm nếu không tiếp tục vận tải loại hàng hóa đó thì phải được làm sạch và bóc hoặc xóa </w:t>
      </w:r>
      <w:r w:rsidRPr="007E3CE6" w:rsidR="00955DF8">
        <w:rPr>
          <w:rFonts w:ascii="Arial" w:hAnsi="Arial" w:cs="Arial"/>
          <w:sz w:val="20"/>
          <w:szCs w:val="20"/>
        </w:rPr>
        <w:t>biểu</w:t>
      </w:r>
      <w:r w:rsidRPr="007E3CE6">
        <w:rPr>
          <w:rFonts w:ascii="Arial" w:hAnsi="Arial" w:cs="Arial"/>
          <w:sz w:val="20"/>
          <w:szCs w:val="20"/>
        </w:rPr>
        <w:t xml:space="preserve"> trưng nguy hiểm trên phương tiện vận chuyển hàng hóa nguy hiểm. Đơn vị vận tải, người </w:t>
      </w:r>
      <w:r w:rsidRPr="007E3CE6" w:rsidR="00D91451">
        <w:rPr>
          <w:rFonts w:ascii="Arial" w:hAnsi="Arial" w:cs="Arial"/>
          <w:sz w:val="20"/>
          <w:szCs w:val="20"/>
        </w:rPr>
        <w:t>điều</w:t>
      </w:r>
      <w:r w:rsidRPr="007E3CE6">
        <w:rPr>
          <w:rFonts w:ascii="Arial" w:hAnsi="Arial" w:cs="Arial"/>
          <w:sz w:val="20"/>
          <w:szCs w:val="20"/>
        </w:rPr>
        <w:t xml:space="preserve"> khiển phương tiện có trách nhiệm làm sạch và bóc hoặc xóa </w:t>
      </w:r>
      <w:r w:rsidRPr="007E3CE6" w:rsidR="00955DF8">
        <w:rPr>
          <w:rFonts w:ascii="Arial" w:hAnsi="Arial" w:cs="Arial"/>
          <w:sz w:val="20"/>
          <w:szCs w:val="20"/>
        </w:rPr>
        <w:t>biểu</w:t>
      </w:r>
      <w:r w:rsidRPr="007E3CE6">
        <w:rPr>
          <w:rFonts w:ascii="Arial" w:hAnsi="Arial" w:cs="Arial"/>
          <w:sz w:val="20"/>
          <w:szCs w:val="20"/>
        </w:rPr>
        <w:t xml:space="preserve"> trưng nguy hiểm trên phương tiện khi không tiếp tục vận chuyển loại hàng hóa nguy hiểm đó.</w:t>
      </w:r>
    </w:p>
    <w:p w:rsidR="00ED7B48" w:rsidRPr="007E3CE6" w:rsidP="00ED7B48">
      <w:pPr>
        <w:spacing w:before="120"/>
        <w:rPr>
          <w:rFonts w:ascii="Arial" w:hAnsi="Arial" w:cs="Arial"/>
          <w:sz w:val="20"/>
        </w:rPr>
      </w:pPr>
      <w:bookmarkStart w:id="42" w:name="dieu_11"/>
      <w:r w:rsidRPr="007E3CE6" w:rsidR="00D91451">
        <w:rPr>
          <w:rFonts w:ascii="Arial" w:hAnsi="Arial" w:cs="Arial"/>
          <w:b/>
          <w:bCs/>
          <w:sz w:val="20"/>
        </w:rPr>
        <w:t>Điều</w:t>
      </w:r>
      <w:r w:rsidRPr="007E3CE6">
        <w:rPr>
          <w:rFonts w:ascii="Arial" w:hAnsi="Arial" w:cs="Arial"/>
          <w:b/>
          <w:bCs/>
          <w:sz w:val="20"/>
        </w:rPr>
        <w:t xml:space="preserve"> 11. Xếp, dỡ hàng hóa nguy hiểm trên phương tiện và lưu kho bãi</w:t>
      </w:r>
      <w:bookmarkEnd w:id="42"/>
    </w:p>
    <w:p w:rsidR="00ED7B48" w:rsidRPr="007E3CE6" w:rsidP="00ED7B48">
      <w:pPr>
        <w:spacing w:before="120"/>
        <w:rPr>
          <w:rFonts w:ascii="Arial" w:hAnsi="Arial" w:cs="Arial"/>
          <w:sz w:val="20"/>
        </w:rPr>
      </w:pPr>
      <w:r w:rsidRPr="007E3CE6">
        <w:rPr>
          <w:rFonts w:ascii="Arial" w:hAnsi="Arial" w:cs="Arial"/>
          <w:sz w:val="20"/>
          <w:szCs w:val="20"/>
        </w:rPr>
        <w:t>1. Tổ chức, cá nhân liên quan đến việc xếp, dỡ hàng hóa nguy hiểm trên phương tiện vận chuyển và lưu kho, bãi phải tuân thủ đúng chỉ dẫn về bảo quản, xếp, dỡ, vận chuyển của từng loại hàng hóa nguy hiểm hoặc trong thông báo của người thuê vận tải.</w:t>
      </w:r>
    </w:p>
    <w:p w:rsidR="00ED7B48" w:rsidRPr="007E3CE6" w:rsidP="00ED7B48">
      <w:pPr>
        <w:spacing w:before="120"/>
        <w:rPr>
          <w:rFonts w:ascii="Arial" w:hAnsi="Arial" w:cs="Arial"/>
          <w:sz w:val="20"/>
        </w:rPr>
      </w:pPr>
      <w:r w:rsidRPr="007E3CE6">
        <w:rPr>
          <w:rFonts w:ascii="Arial" w:hAnsi="Arial" w:cs="Arial"/>
          <w:sz w:val="20"/>
          <w:szCs w:val="20"/>
        </w:rPr>
        <w:t>2. Việc xếp, dỡ hàng hóa nguy hiểm phải do người thủ kho, người thuê vận tải hoặc người áp tải trực tiếp hướng dẫn và giám sát. Không xếp chung các loại hàng hóa có thể tác động lẫn nhau làm tăng mức độ nguy hiểm trong cùng một phương tiện. Đối với loại, nhóm hàng hóa nguy hiểm quy định phải xếp, dỡ, lưu giữ ở nơi riêng biệt thì việc xếp, dỡ phải thực hiện tại khu vực kho, bến bãi riêng biệt.</w:t>
      </w:r>
    </w:p>
    <w:p w:rsidR="00ED7B48" w:rsidRPr="007E3CE6" w:rsidP="00ED7B48">
      <w:pPr>
        <w:spacing w:before="120"/>
        <w:rPr>
          <w:rFonts w:ascii="Arial" w:hAnsi="Arial" w:cs="Arial"/>
          <w:sz w:val="20"/>
        </w:rPr>
      </w:pPr>
      <w:r w:rsidRPr="007E3CE6">
        <w:rPr>
          <w:rFonts w:ascii="Arial" w:hAnsi="Arial" w:cs="Arial"/>
          <w:sz w:val="20"/>
          <w:szCs w:val="20"/>
        </w:rPr>
        <w:t>3. Trường hợp vận chuyển hàng hóa nguy hiểm không quy định phải có người áp tải thì người vận tải phải thực hiện xếp, dỡ hàng hóa theo chỉ dẫn của người thuê vận tải.</w:t>
      </w:r>
    </w:p>
    <w:p w:rsidR="00ED7B48" w:rsidRPr="007E3CE6" w:rsidP="00ED7B48">
      <w:pPr>
        <w:spacing w:before="120"/>
        <w:rPr>
          <w:rFonts w:ascii="Arial" w:hAnsi="Arial" w:cs="Arial"/>
          <w:sz w:val="20"/>
        </w:rPr>
      </w:pPr>
      <w:r w:rsidRPr="007E3CE6">
        <w:rPr>
          <w:rFonts w:ascii="Arial" w:hAnsi="Arial" w:cs="Arial"/>
          <w:sz w:val="20"/>
          <w:szCs w:val="20"/>
        </w:rPr>
        <w:t>4. Sau khi đưa hết hàng hóa nguy hiểm ra khỏi kho, bãi thì nơi lưu giữ hàng hóa nguy hiểm phải được làm sạch để không ảnh hưởng tới hàng hóa khác.</w:t>
      </w:r>
    </w:p>
    <w:p w:rsidR="00ED7B48" w:rsidRPr="007E3CE6" w:rsidP="00ED7B48">
      <w:pPr>
        <w:spacing w:before="120"/>
        <w:rPr>
          <w:rFonts w:ascii="Arial" w:hAnsi="Arial" w:cs="Arial"/>
          <w:sz w:val="20"/>
        </w:rPr>
      </w:pPr>
      <w:bookmarkStart w:id="43" w:name="dieu_12"/>
      <w:r w:rsidRPr="007E3CE6" w:rsidR="00D91451">
        <w:rPr>
          <w:rFonts w:ascii="Arial" w:hAnsi="Arial" w:cs="Arial"/>
          <w:b/>
          <w:bCs/>
          <w:sz w:val="20"/>
        </w:rPr>
        <w:t>Điều</w:t>
      </w:r>
      <w:r w:rsidRPr="007E3CE6">
        <w:rPr>
          <w:rFonts w:ascii="Arial" w:hAnsi="Arial" w:cs="Arial"/>
          <w:b/>
          <w:bCs/>
          <w:sz w:val="20"/>
        </w:rPr>
        <w:t xml:space="preserve"> 12. Vận chuyển hàng hóa nguy hiểm là các chất dễ cháy, nổ qua công trình hầm, phà</w:t>
      </w:r>
      <w:bookmarkEnd w:id="43"/>
    </w:p>
    <w:p w:rsidR="00ED7B48" w:rsidRPr="007E3CE6" w:rsidP="00ED7B48">
      <w:pPr>
        <w:spacing w:before="120"/>
        <w:rPr>
          <w:rFonts w:ascii="Arial" w:hAnsi="Arial" w:cs="Arial"/>
          <w:sz w:val="20"/>
        </w:rPr>
      </w:pPr>
      <w:r w:rsidRPr="007E3CE6">
        <w:rPr>
          <w:rFonts w:ascii="Arial" w:hAnsi="Arial" w:cs="Arial"/>
          <w:sz w:val="20"/>
          <w:szCs w:val="20"/>
        </w:rPr>
        <w:t>1. Không được vận chuyển các loại thuốc nổ, khí đốt, xăng, dầu và các chất dễ cháy, nổ, chất rắn khử nhạy khác đi qua các công trình hầm có chiều dài từ 100m trở lên.</w:t>
      </w:r>
    </w:p>
    <w:p w:rsidR="00ED7B48" w:rsidRPr="007E3CE6" w:rsidP="00ED7B48">
      <w:pPr>
        <w:spacing w:before="120"/>
        <w:rPr>
          <w:rFonts w:ascii="Arial" w:hAnsi="Arial" w:cs="Arial"/>
          <w:sz w:val="20"/>
        </w:rPr>
      </w:pPr>
      <w:r w:rsidRPr="007E3CE6">
        <w:rPr>
          <w:rFonts w:ascii="Arial" w:hAnsi="Arial" w:cs="Arial"/>
          <w:sz w:val="20"/>
          <w:szCs w:val="20"/>
        </w:rPr>
        <w:t>2. Không được vận chuyển đồng thời người (người tham gia giao thông hoặc hành khách) cùng phương tiện (đã được cấp phép vận chuyển hàng hóa nguy hiểm) đang thực hiện vận chuyển các loại thuốc nổ, khí ga, xăng, dầu và các chất dễ cháy, nổ khác trên cùng một chuyến phà.</w:t>
      </w:r>
    </w:p>
    <w:p w:rsidR="00D91451" w:rsidRPr="007E3CE6" w:rsidP="00D91451">
      <w:pPr>
        <w:spacing w:before="120"/>
        <w:rPr>
          <w:rFonts w:ascii="Arial" w:hAnsi="Arial" w:cs="Arial"/>
          <w:b/>
          <w:bCs/>
          <w:sz w:val="20"/>
        </w:rPr>
      </w:pPr>
      <w:bookmarkStart w:id="44" w:name="muc_2_3"/>
      <w:r w:rsidRPr="007E3CE6">
        <w:rPr>
          <w:rFonts w:ascii="Arial" w:hAnsi="Arial" w:cs="Arial"/>
          <w:b/>
          <w:bCs/>
          <w:sz w:val="20"/>
        </w:rPr>
        <w:t>Mục 2. VẬN CHUYỂN HÀNG HÓA NGUY HIỂM TRÊN ĐƯỜNG THỦY NỘI ĐỊA</w:t>
      </w:r>
      <w:bookmarkEnd w:id="44"/>
    </w:p>
    <w:p w:rsidR="00ED7B48" w:rsidRPr="007E3CE6" w:rsidP="00D91451">
      <w:pPr>
        <w:spacing w:before="120"/>
        <w:rPr>
          <w:rFonts w:ascii="Arial" w:hAnsi="Arial" w:cs="Arial"/>
          <w:sz w:val="20"/>
        </w:rPr>
      </w:pPr>
      <w:bookmarkStart w:id="45" w:name="dieu_13"/>
      <w:r w:rsidRPr="007E3CE6" w:rsidR="00D91451">
        <w:rPr>
          <w:rFonts w:ascii="Arial" w:hAnsi="Arial" w:cs="Arial"/>
          <w:b/>
          <w:bCs/>
          <w:sz w:val="20"/>
        </w:rPr>
        <w:t>Điều 13. Điều kiện đối với người tham gia vận chuyển hàng hóa nguy hiểm</w:t>
      </w:r>
      <w:bookmarkEnd w:id="45"/>
    </w:p>
    <w:p w:rsidR="00ED7B48" w:rsidRPr="007E3CE6" w:rsidP="00ED7B48">
      <w:pPr>
        <w:spacing w:before="120"/>
        <w:rPr>
          <w:rFonts w:ascii="Arial" w:hAnsi="Arial" w:cs="Arial"/>
          <w:sz w:val="20"/>
        </w:rPr>
      </w:pPr>
      <w:r w:rsidRPr="007E3CE6">
        <w:rPr>
          <w:rFonts w:ascii="Arial" w:hAnsi="Arial" w:cs="Arial"/>
          <w:sz w:val="20"/>
          <w:szCs w:val="20"/>
        </w:rPr>
        <w:t xml:space="preserve">1. Thuyền viên, người lái phương tiện thủy nội địa làm việc trên phương tiện vận chuyển hàng hóa nguy hiểm phải được đào tạo và có chứng chỉ chuyên môn đặc biệt về vận tải hàng hóa nguy hiểm theo quy định của Bộ trưởng Bộ Giao thông vận tải; được huấn luyện, cấp giấy chứng nhận đã hoàn thành </w:t>
      </w:r>
      <w:r w:rsidRPr="007E3CE6" w:rsidR="00D91451">
        <w:rPr>
          <w:rFonts w:ascii="Arial" w:hAnsi="Arial" w:cs="Arial"/>
          <w:sz w:val="20"/>
          <w:szCs w:val="20"/>
        </w:rPr>
        <w:t>chương</w:t>
      </w:r>
      <w:r w:rsidRPr="007E3CE6">
        <w:rPr>
          <w:rFonts w:ascii="Arial" w:hAnsi="Arial" w:cs="Arial"/>
          <w:sz w:val="20"/>
          <w:szCs w:val="20"/>
        </w:rPr>
        <w:t xml:space="preserve"> trình huấn luyện an toàn hàng hóa nguy hiểm theo quy định tại Nghị định này.</w:t>
      </w:r>
    </w:p>
    <w:p w:rsidR="00ED7B48" w:rsidRPr="007E3CE6" w:rsidP="00ED7B48">
      <w:pPr>
        <w:spacing w:before="120"/>
        <w:rPr>
          <w:rFonts w:ascii="Arial" w:hAnsi="Arial" w:cs="Arial"/>
          <w:sz w:val="20"/>
        </w:rPr>
      </w:pPr>
      <w:r w:rsidRPr="007E3CE6">
        <w:rPr>
          <w:rFonts w:ascii="Arial" w:hAnsi="Arial" w:cs="Arial"/>
          <w:sz w:val="20"/>
          <w:szCs w:val="20"/>
        </w:rPr>
        <w:t xml:space="preserve">2. Người áp tải, người thủ kho, người xếp dỡ hàng hóa nguy hiểm trên phương tiện và tại cảng, bến thủy nội địa phải được huấn luyện, cấp giấy chứng nhận đã hoàn thành </w:t>
      </w:r>
      <w:r w:rsidRPr="007E3CE6" w:rsidR="00D91451">
        <w:rPr>
          <w:rFonts w:ascii="Arial" w:hAnsi="Arial" w:cs="Arial"/>
          <w:sz w:val="20"/>
          <w:szCs w:val="20"/>
        </w:rPr>
        <w:t>chương</w:t>
      </w:r>
      <w:r w:rsidRPr="007E3CE6">
        <w:rPr>
          <w:rFonts w:ascii="Arial" w:hAnsi="Arial" w:cs="Arial"/>
          <w:sz w:val="20"/>
          <w:szCs w:val="20"/>
        </w:rPr>
        <w:t xml:space="preserve"> trình huấn luyện an toàn hàng hóa nguy hiểm do mình áp tải, xếp, dỡ hoặc lưu kho.</w:t>
      </w:r>
    </w:p>
    <w:p w:rsidR="00ED7B48" w:rsidRPr="007E3CE6" w:rsidP="00ED7B48">
      <w:pPr>
        <w:spacing w:before="120"/>
        <w:rPr>
          <w:rFonts w:ascii="Arial" w:hAnsi="Arial" w:cs="Arial"/>
          <w:sz w:val="20"/>
        </w:rPr>
      </w:pPr>
      <w:bookmarkStart w:id="46" w:name="dieu_14"/>
      <w:r w:rsidRPr="007E3CE6" w:rsidR="00D91451">
        <w:rPr>
          <w:rFonts w:ascii="Arial" w:hAnsi="Arial" w:cs="Arial"/>
          <w:b/>
          <w:bCs/>
          <w:sz w:val="20"/>
        </w:rPr>
        <w:t>Điều</w:t>
      </w:r>
      <w:r w:rsidRPr="007E3CE6">
        <w:rPr>
          <w:rFonts w:ascii="Arial" w:hAnsi="Arial" w:cs="Arial"/>
          <w:b/>
          <w:bCs/>
          <w:sz w:val="20"/>
        </w:rPr>
        <w:t xml:space="preserve"> 14. </w:t>
      </w:r>
      <w:r w:rsidRPr="007E3CE6" w:rsidR="00D91451">
        <w:rPr>
          <w:rFonts w:ascii="Arial" w:hAnsi="Arial" w:cs="Arial"/>
          <w:b/>
          <w:bCs/>
          <w:sz w:val="20"/>
        </w:rPr>
        <w:t>Điều</w:t>
      </w:r>
      <w:r w:rsidRPr="007E3CE6">
        <w:rPr>
          <w:rFonts w:ascii="Arial" w:hAnsi="Arial" w:cs="Arial"/>
          <w:b/>
          <w:bCs/>
          <w:sz w:val="20"/>
        </w:rPr>
        <w:t xml:space="preserve"> kiện đối với phương tiện vận chuyển hàng hóa nguy hiểm</w:t>
      </w:r>
      <w:bookmarkEnd w:id="46"/>
    </w:p>
    <w:p w:rsidR="00ED7B48" w:rsidRPr="007E3CE6" w:rsidP="00ED7B48">
      <w:pPr>
        <w:spacing w:before="120"/>
        <w:rPr>
          <w:rFonts w:ascii="Arial" w:hAnsi="Arial" w:cs="Arial"/>
          <w:sz w:val="20"/>
        </w:rPr>
      </w:pPr>
      <w:r w:rsidRPr="007E3CE6">
        <w:rPr>
          <w:rFonts w:ascii="Arial" w:hAnsi="Arial" w:cs="Arial"/>
          <w:sz w:val="20"/>
          <w:szCs w:val="20"/>
        </w:rPr>
        <w:t xml:space="preserve">1. Phương tiện vận chuyển phải đủ </w:t>
      </w:r>
      <w:r w:rsidRPr="007E3CE6" w:rsidR="00D91451">
        <w:rPr>
          <w:rFonts w:ascii="Arial" w:hAnsi="Arial" w:cs="Arial"/>
          <w:sz w:val="20"/>
          <w:szCs w:val="20"/>
        </w:rPr>
        <w:t>điều</w:t>
      </w:r>
      <w:r w:rsidRPr="007E3CE6">
        <w:rPr>
          <w:rFonts w:ascii="Arial" w:hAnsi="Arial" w:cs="Arial"/>
          <w:sz w:val="20"/>
          <w:szCs w:val="20"/>
        </w:rPr>
        <w:t xml:space="preserve"> kiện tham gia giao thông theo quy định của pháp </w:t>
      </w:r>
      <w:r w:rsidRPr="007E3CE6" w:rsidR="007E3CE6">
        <w:rPr>
          <w:rFonts w:ascii="Arial" w:hAnsi="Arial" w:cs="Arial"/>
          <w:sz w:val="20"/>
          <w:szCs w:val="20"/>
        </w:rPr>
        <w:t>luật</w:t>
      </w:r>
      <w:r w:rsidRPr="007E3CE6">
        <w:rPr>
          <w:rFonts w:ascii="Arial" w:hAnsi="Arial" w:cs="Arial"/>
          <w:sz w:val="20"/>
          <w:szCs w:val="20"/>
        </w:rPr>
        <w:t>.</w:t>
      </w:r>
    </w:p>
    <w:p w:rsidR="00ED7B48" w:rsidRPr="007E3CE6" w:rsidP="00ED7B48">
      <w:pPr>
        <w:spacing w:before="120"/>
        <w:rPr>
          <w:rFonts w:ascii="Arial" w:hAnsi="Arial" w:cs="Arial"/>
          <w:sz w:val="20"/>
        </w:rPr>
      </w:pPr>
      <w:bookmarkStart w:id="47" w:name="khoan_2_14"/>
      <w:r w:rsidRPr="007E3CE6">
        <w:rPr>
          <w:rFonts w:ascii="Arial" w:hAnsi="Arial" w:cs="Arial"/>
          <w:sz w:val="20"/>
          <w:szCs w:val="20"/>
        </w:rPr>
        <w:t xml:space="preserve">2. Phương tiện vận chuyển hàng hóa nguy hiểm phải dán </w:t>
      </w:r>
      <w:r w:rsidRPr="007E3CE6" w:rsidR="00955DF8">
        <w:rPr>
          <w:rFonts w:ascii="Arial" w:hAnsi="Arial" w:cs="Arial"/>
          <w:sz w:val="20"/>
          <w:szCs w:val="20"/>
        </w:rPr>
        <w:t>biểu</w:t>
      </w:r>
      <w:r w:rsidRPr="007E3CE6">
        <w:rPr>
          <w:rFonts w:ascii="Arial" w:hAnsi="Arial" w:cs="Arial"/>
          <w:sz w:val="20"/>
          <w:szCs w:val="20"/>
        </w:rPr>
        <w:t xml:space="preserve"> trưng hàng hóa nguy hiểm. Nếu trên một phương tiện có nhiều loại hàng hóa nguy hiểm khác nhau thì phương tiện phải dán đủ </w:t>
      </w:r>
      <w:r w:rsidRPr="007E3CE6" w:rsidR="00955DF8">
        <w:rPr>
          <w:rFonts w:ascii="Arial" w:hAnsi="Arial" w:cs="Arial"/>
          <w:sz w:val="20"/>
          <w:szCs w:val="20"/>
        </w:rPr>
        <w:t>biểu</w:t>
      </w:r>
      <w:r w:rsidRPr="007E3CE6">
        <w:rPr>
          <w:rFonts w:ascii="Arial" w:hAnsi="Arial" w:cs="Arial"/>
          <w:sz w:val="20"/>
          <w:szCs w:val="20"/>
        </w:rPr>
        <w:t xml:space="preserve"> trưng của các loại hàng hóa đó. Vị trí dán </w:t>
      </w:r>
      <w:r w:rsidRPr="007E3CE6" w:rsidR="00955DF8">
        <w:rPr>
          <w:rFonts w:ascii="Arial" w:hAnsi="Arial" w:cs="Arial"/>
          <w:sz w:val="20"/>
          <w:szCs w:val="20"/>
        </w:rPr>
        <w:t>biểu</w:t>
      </w:r>
      <w:r w:rsidRPr="007E3CE6">
        <w:rPr>
          <w:rFonts w:ascii="Arial" w:hAnsi="Arial" w:cs="Arial"/>
          <w:sz w:val="20"/>
          <w:szCs w:val="20"/>
        </w:rPr>
        <w:t xml:space="preserve"> trưng ở hai bên của phương tiện.</w:t>
      </w:r>
      <w:bookmarkEnd w:id="47"/>
    </w:p>
    <w:p w:rsidR="00ED7B48" w:rsidRPr="007E3CE6" w:rsidP="00ED7B48">
      <w:pPr>
        <w:spacing w:before="120"/>
        <w:rPr>
          <w:rFonts w:ascii="Arial" w:hAnsi="Arial" w:cs="Arial"/>
          <w:sz w:val="20"/>
        </w:rPr>
      </w:pPr>
      <w:bookmarkStart w:id="48" w:name="khoan_3_14"/>
      <w:r w:rsidRPr="007E3CE6">
        <w:rPr>
          <w:rFonts w:ascii="Arial" w:hAnsi="Arial" w:cs="Arial"/>
          <w:sz w:val="20"/>
          <w:szCs w:val="20"/>
        </w:rPr>
        <w:t xml:space="preserve">3. Phương tiện vận chuyển hàng hóa nguy hiểm, sau khi dỡ hết hàng hóa nguy hiểm nếu không tiếp tục vận tải loại hàng hóa đó thì phải được làm sạch và bóc hoặc xóa </w:t>
      </w:r>
      <w:r w:rsidRPr="007E3CE6" w:rsidR="00955DF8">
        <w:rPr>
          <w:rFonts w:ascii="Arial" w:hAnsi="Arial" w:cs="Arial"/>
          <w:sz w:val="20"/>
          <w:szCs w:val="20"/>
        </w:rPr>
        <w:t>biểu</w:t>
      </w:r>
      <w:r w:rsidRPr="007E3CE6">
        <w:rPr>
          <w:rFonts w:ascii="Arial" w:hAnsi="Arial" w:cs="Arial"/>
          <w:sz w:val="20"/>
          <w:szCs w:val="20"/>
        </w:rPr>
        <w:t xml:space="preserve"> trưng nguy hiểm trên phương tiện vận chuyển hàng hóa nguy hiểm. Đơn vị vận tải, thuyền viên hoặc người lái phương tiện thủy nội địa có trách nhiệm làm sạch và bóc hoặc xóa </w:t>
      </w:r>
      <w:r w:rsidRPr="007E3CE6" w:rsidR="00955DF8">
        <w:rPr>
          <w:rFonts w:ascii="Arial" w:hAnsi="Arial" w:cs="Arial"/>
          <w:sz w:val="20"/>
          <w:szCs w:val="20"/>
        </w:rPr>
        <w:t>biểu</w:t>
      </w:r>
      <w:r w:rsidRPr="007E3CE6">
        <w:rPr>
          <w:rFonts w:ascii="Arial" w:hAnsi="Arial" w:cs="Arial"/>
          <w:sz w:val="20"/>
          <w:szCs w:val="20"/>
        </w:rPr>
        <w:t xml:space="preserve"> trưng nguy hiểm trên phương tiện khi không tiếp tục vận chuyển loại hàng hóa nguy hiểm đó.</w:t>
      </w:r>
      <w:bookmarkEnd w:id="48"/>
    </w:p>
    <w:p w:rsidR="00ED7B48" w:rsidRPr="007E3CE6" w:rsidP="00ED7B48">
      <w:pPr>
        <w:spacing w:before="120"/>
        <w:rPr>
          <w:rFonts w:ascii="Arial" w:hAnsi="Arial" w:cs="Arial"/>
          <w:sz w:val="20"/>
        </w:rPr>
      </w:pPr>
      <w:bookmarkStart w:id="49" w:name="dieu_15"/>
      <w:r w:rsidRPr="007E3CE6" w:rsidR="00D91451">
        <w:rPr>
          <w:rFonts w:ascii="Arial" w:hAnsi="Arial" w:cs="Arial"/>
          <w:b/>
          <w:bCs/>
          <w:sz w:val="20"/>
        </w:rPr>
        <w:t>Điều</w:t>
      </w:r>
      <w:r w:rsidRPr="007E3CE6">
        <w:rPr>
          <w:rFonts w:ascii="Arial" w:hAnsi="Arial" w:cs="Arial"/>
          <w:b/>
          <w:bCs/>
          <w:sz w:val="20"/>
        </w:rPr>
        <w:t xml:space="preserve"> 15. Xếp, dỡ hàng hóa nguy hiểm trên phương tiện và lưu kho bãi</w:t>
      </w:r>
      <w:bookmarkEnd w:id="49"/>
    </w:p>
    <w:p w:rsidR="00ED7B48" w:rsidRPr="007E3CE6" w:rsidP="00ED7B48">
      <w:pPr>
        <w:spacing w:before="120"/>
        <w:rPr>
          <w:rFonts w:ascii="Arial" w:hAnsi="Arial" w:cs="Arial"/>
          <w:sz w:val="20"/>
        </w:rPr>
      </w:pPr>
      <w:r w:rsidRPr="007E3CE6">
        <w:rPr>
          <w:rFonts w:ascii="Arial" w:hAnsi="Arial" w:cs="Arial"/>
          <w:sz w:val="20"/>
          <w:szCs w:val="20"/>
        </w:rPr>
        <w:t>Người xếp, dỡ hàng hóa nguy hiểm phải thực hiện theo quy định về xếp hàng hóa trên phương tiện thủy nội địa và các quy định sau:</w:t>
      </w:r>
    </w:p>
    <w:p w:rsidR="00ED7B48" w:rsidRPr="007E3CE6" w:rsidP="00ED7B48">
      <w:pPr>
        <w:spacing w:before="120"/>
        <w:rPr>
          <w:rFonts w:ascii="Arial" w:hAnsi="Arial" w:cs="Arial"/>
          <w:sz w:val="20"/>
        </w:rPr>
      </w:pPr>
      <w:r w:rsidRPr="007E3CE6">
        <w:rPr>
          <w:rFonts w:ascii="Arial" w:hAnsi="Arial" w:cs="Arial"/>
          <w:sz w:val="20"/>
          <w:szCs w:val="20"/>
        </w:rPr>
        <w:t>1. Việc xếp, dỡ hàng hóa nguy hiểm phải do người thủ kho, người thuê vận tải hoặc người áp tải trực tiếp hướng dẫn và giám sát; thuyền trưởng quyết định sơ đồ xếp hàng hóa nguy hiểm trên phương tiện và việc chèn lót, chằng buộc phù hợp tính chất của từng loại, nhóm hàng hóa nguy hiểm. Không xếp chung các loại hàng hóa có thể tác động lẫn nhau làm tăng mức độ nguy hiểm trong cùng một khoang hoặc một hầm hàng của phương tiện.</w:t>
      </w:r>
    </w:p>
    <w:p w:rsidR="00ED7B48" w:rsidRPr="007E3CE6" w:rsidP="00ED7B48">
      <w:pPr>
        <w:spacing w:before="120"/>
        <w:rPr>
          <w:rFonts w:ascii="Arial" w:hAnsi="Arial" w:cs="Arial"/>
          <w:sz w:val="20"/>
        </w:rPr>
      </w:pPr>
      <w:r w:rsidRPr="007E3CE6">
        <w:rPr>
          <w:rFonts w:ascii="Arial" w:hAnsi="Arial" w:cs="Arial"/>
          <w:sz w:val="20"/>
          <w:szCs w:val="20"/>
        </w:rPr>
        <w:t>2. Trường hợp vận chuyển hàng hóa nguy hiểm không quy định phải có người áp tải thì người vận tải phải thực hiện xếp, dỡ hàng hóa theo chỉ dẫn của người thuê vận tải.</w:t>
      </w:r>
    </w:p>
    <w:p w:rsidR="00ED7B48" w:rsidRPr="007E3CE6" w:rsidP="00ED7B48">
      <w:pPr>
        <w:spacing w:before="120"/>
        <w:rPr>
          <w:rFonts w:ascii="Arial" w:hAnsi="Arial" w:cs="Arial"/>
          <w:sz w:val="20"/>
        </w:rPr>
      </w:pPr>
      <w:r w:rsidRPr="007E3CE6">
        <w:rPr>
          <w:rFonts w:ascii="Arial" w:hAnsi="Arial" w:cs="Arial"/>
          <w:sz w:val="20"/>
          <w:szCs w:val="20"/>
        </w:rPr>
        <w:t>3. Đối với loại, nhóm hàng hóa nguy hiểm quy định phải xếp, dỡ, lưu giữ ở nơi riêng biệt thì việc xếp, dỡ phải thực hiện tại khu vực cầu cảng, bến, kho riêng biệt.</w:t>
      </w:r>
    </w:p>
    <w:p w:rsidR="00ED7B48" w:rsidRPr="007E3CE6" w:rsidP="00ED7B48">
      <w:pPr>
        <w:spacing w:before="120"/>
        <w:rPr>
          <w:rFonts w:ascii="Arial" w:hAnsi="Arial" w:cs="Arial"/>
          <w:sz w:val="20"/>
        </w:rPr>
      </w:pPr>
      <w:r w:rsidRPr="007E3CE6">
        <w:rPr>
          <w:rFonts w:ascii="Arial" w:hAnsi="Arial" w:cs="Arial"/>
          <w:sz w:val="20"/>
          <w:szCs w:val="20"/>
        </w:rPr>
        <w:t>4. Sau khi đưa hết hàng hóa nguy hiểm ra khỏi kho, bãi thì nơi lưu giữ hàng hóa nguy hiểm phải được làm sạch để không ảnh hưởng tới hàng hóa khác.</w:t>
      </w:r>
    </w:p>
    <w:p w:rsidR="00ED7B48" w:rsidRPr="007E3CE6" w:rsidP="00ED7B48">
      <w:pPr>
        <w:spacing w:before="120"/>
        <w:rPr>
          <w:rFonts w:ascii="Arial" w:hAnsi="Arial" w:cs="Arial"/>
          <w:sz w:val="20"/>
        </w:rPr>
      </w:pPr>
      <w:bookmarkStart w:id="50" w:name="chuong_4"/>
      <w:r w:rsidRPr="007E3CE6" w:rsidR="00D91451">
        <w:rPr>
          <w:rFonts w:ascii="Arial" w:hAnsi="Arial" w:cs="Arial"/>
          <w:b/>
          <w:bCs/>
          <w:sz w:val="20"/>
        </w:rPr>
        <w:t>Chương</w:t>
      </w:r>
      <w:r w:rsidRPr="007E3CE6">
        <w:rPr>
          <w:rFonts w:ascii="Arial" w:hAnsi="Arial" w:cs="Arial"/>
          <w:b/>
          <w:bCs/>
          <w:sz w:val="20"/>
        </w:rPr>
        <w:t xml:space="preserve"> IV</w:t>
      </w:r>
      <w:bookmarkEnd w:id="50"/>
    </w:p>
    <w:p w:rsidR="00ED7B48" w:rsidRPr="007E3CE6" w:rsidP="00ED7B48">
      <w:pPr>
        <w:spacing w:before="120"/>
        <w:jc w:val="center"/>
        <w:rPr>
          <w:rFonts w:ascii="Arial" w:hAnsi="Arial" w:cs="Arial"/>
          <w:b/>
        </w:rPr>
      </w:pPr>
      <w:bookmarkStart w:id="51" w:name="chuong_4_name"/>
      <w:r w:rsidRPr="007E3CE6">
        <w:rPr>
          <w:rFonts w:ascii="Arial" w:hAnsi="Arial" w:cs="Arial"/>
          <w:b/>
          <w:bCs/>
        </w:rPr>
        <w:t>GIẤY PHÉP VẬN CHUYỂN HÀNG HÓA NGUY HIỂM</w:t>
      </w:r>
      <w:bookmarkEnd w:id="51"/>
    </w:p>
    <w:p w:rsidR="00ED7B48" w:rsidRPr="007E3CE6" w:rsidP="00ED7B48">
      <w:pPr>
        <w:spacing w:before="120"/>
        <w:rPr>
          <w:rFonts w:ascii="Arial" w:hAnsi="Arial" w:cs="Arial"/>
          <w:sz w:val="20"/>
        </w:rPr>
      </w:pPr>
      <w:bookmarkStart w:id="52" w:name="dieu_16"/>
      <w:r w:rsidRPr="007E3CE6" w:rsidR="00D91451">
        <w:rPr>
          <w:rFonts w:ascii="Arial" w:hAnsi="Arial" w:cs="Arial"/>
          <w:b/>
          <w:bCs/>
          <w:sz w:val="20"/>
        </w:rPr>
        <w:t>Điều</w:t>
      </w:r>
      <w:r w:rsidRPr="007E3CE6">
        <w:rPr>
          <w:rFonts w:ascii="Arial" w:hAnsi="Arial" w:cs="Arial"/>
          <w:b/>
          <w:bCs/>
          <w:sz w:val="20"/>
        </w:rPr>
        <w:t xml:space="preserve"> 16. Nội dung, </w:t>
      </w:r>
      <w:r w:rsidRPr="007E3CE6" w:rsidR="00955DF8">
        <w:rPr>
          <w:rFonts w:ascii="Arial" w:hAnsi="Arial" w:cs="Arial"/>
          <w:b/>
          <w:bCs/>
          <w:sz w:val="20"/>
        </w:rPr>
        <w:t>mẫu</w:t>
      </w:r>
      <w:r w:rsidRPr="007E3CE6">
        <w:rPr>
          <w:rFonts w:ascii="Arial" w:hAnsi="Arial" w:cs="Arial"/>
          <w:b/>
          <w:bCs/>
          <w:sz w:val="20"/>
        </w:rPr>
        <w:t xml:space="preserve"> Giấy phép và thời hạn Giấy phép vận chuyển hàng hóa nguy hiểm</w:t>
      </w:r>
      <w:bookmarkEnd w:id="52"/>
    </w:p>
    <w:p w:rsidR="00ED7B48" w:rsidRPr="007E3CE6" w:rsidP="00ED7B48">
      <w:pPr>
        <w:spacing w:before="120"/>
        <w:rPr>
          <w:rFonts w:ascii="Arial" w:hAnsi="Arial" w:cs="Arial"/>
          <w:sz w:val="20"/>
        </w:rPr>
      </w:pPr>
      <w:r w:rsidRPr="007E3CE6">
        <w:rPr>
          <w:rFonts w:ascii="Arial" w:hAnsi="Arial" w:cs="Arial"/>
          <w:sz w:val="20"/>
          <w:szCs w:val="20"/>
        </w:rPr>
        <w:t>1. Nội dung của Giấy phép vận chuyển hàng hóa nguy hiểm</w:t>
      </w:r>
    </w:p>
    <w:p w:rsidR="00ED7B48" w:rsidRPr="007E3CE6" w:rsidP="00ED7B48">
      <w:pPr>
        <w:spacing w:before="120"/>
        <w:rPr>
          <w:rFonts w:ascii="Arial" w:hAnsi="Arial" w:cs="Arial"/>
          <w:sz w:val="20"/>
        </w:rPr>
      </w:pPr>
      <w:r w:rsidRPr="007E3CE6">
        <w:rPr>
          <w:rFonts w:ascii="Arial" w:hAnsi="Arial" w:cs="Arial"/>
          <w:sz w:val="20"/>
          <w:szCs w:val="20"/>
        </w:rPr>
        <w:t xml:space="preserve">a) Tên, địa chỉ, điện thoại liên hệ của đơn vị được cấp giấy phép; họ và tên, chức danh người đại diện theo pháp </w:t>
      </w:r>
      <w:r w:rsidRPr="007E3CE6" w:rsidR="007E3CE6">
        <w:rPr>
          <w:rFonts w:ascii="Arial" w:hAnsi="Arial" w:cs="Arial"/>
          <w:sz w:val="20"/>
          <w:szCs w:val="20"/>
        </w:rPr>
        <w:t>luật</w:t>
      </w:r>
      <w:r w:rsidRPr="007E3CE6">
        <w:rPr>
          <w:rFonts w:ascii="Arial" w:hAnsi="Arial" w:cs="Arial"/>
          <w:sz w:val="20"/>
          <w:szCs w:val="20"/>
        </w:rPr>
        <w:t>;</w:t>
      </w:r>
    </w:p>
    <w:p w:rsidR="00ED7B48" w:rsidRPr="007E3CE6" w:rsidP="00ED7B48">
      <w:pPr>
        <w:spacing w:before="120"/>
        <w:rPr>
          <w:rFonts w:ascii="Arial" w:hAnsi="Arial" w:cs="Arial"/>
          <w:sz w:val="20"/>
        </w:rPr>
      </w:pPr>
      <w:r w:rsidRPr="007E3CE6">
        <w:rPr>
          <w:rFonts w:ascii="Arial" w:hAnsi="Arial" w:cs="Arial"/>
          <w:sz w:val="20"/>
          <w:szCs w:val="20"/>
        </w:rPr>
        <w:t>b) Loại, nhóm hàng hóa nguy hiểm;</w:t>
      </w:r>
    </w:p>
    <w:p w:rsidR="00ED7B48" w:rsidRPr="007E3CE6" w:rsidP="00ED7B48">
      <w:pPr>
        <w:spacing w:before="120"/>
        <w:rPr>
          <w:rFonts w:ascii="Arial" w:hAnsi="Arial" w:cs="Arial"/>
          <w:sz w:val="20"/>
        </w:rPr>
      </w:pPr>
      <w:r w:rsidRPr="007E3CE6">
        <w:rPr>
          <w:rFonts w:ascii="Arial" w:hAnsi="Arial" w:cs="Arial"/>
          <w:sz w:val="20"/>
          <w:szCs w:val="20"/>
        </w:rPr>
        <w:t>c) Hành trình, lịch trình vận chuyển (áp dụng đối với trường hợp cấp theo chuyến);</w:t>
      </w:r>
    </w:p>
    <w:p w:rsidR="00ED7B48" w:rsidRPr="007E3CE6" w:rsidP="00ED7B48">
      <w:pPr>
        <w:spacing w:before="120"/>
        <w:rPr>
          <w:rFonts w:ascii="Arial" w:hAnsi="Arial" w:cs="Arial"/>
          <w:sz w:val="20"/>
        </w:rPr>
      </w:pPr>
      <w:r w:rsidRPr="007E3CE6">
        <w:rPr>
          <w:rFonts w:ascii="Arial" w:hAnsi="Arial" w:cs="Arial"/>
          <w:sz w:val="20"/>
          <w:szCs w:val="20"/>
        </w:rPr>
        <w:t>d) Thời hạn của giấy ph</w:t>
      </w:r>
      <w:r w:rsidRPr="007E3CE6">
        <w:rPr>
          <w:rFonts w:ascii="Arial" w:hAnsi="Arial" w:cs="Arial"/>
          <w:sz w:val="20"/>
          <w:szCs w:val="20"/>
        </w:rPr>
        <w:t>ép.</w:t>
      </w:r>
    </w:p>
    <w:p w:rsidR="00ED7B48" w:rsidRPr="007E3CE6" w:rsidP="00ED7B48">
      <w:pPr>
        <w:spacing w:before="120"/>
        <w:rPr>
          <w:rFonts w:ascii="Arial" w:hAnsi="Arial" w:cs="Arial"/>
          <w:sz w:val="20"/>
        </w:rPr>
      </w:pPr>
      <w:r w:rsidRPr="007E3CE6">
        <w:rPr>
          <w:rFonts w:ascii="Arial" w:hAnsi="Arial" w:cs="Arial"/>
          <w:sz w:val="20"/>
          <w:szCs w:val="20"/>
        </w:rPr>
        <w:t xml:space="preserve">Đối với trường hợp cấp theo từng chuyến hàng phải có thêm thông tin về phương tiện và người </w:t>
      </w:r>
      <w:r w:rsidRPr="007E3CE6" w:rsidR="00D91451">
        <w:rPr>
          <w:rFonts w:ascii="Arial" w:hAnsi="Arial" w:cs="Arial"/>
          <w:sz w:val="20"/>
          <w:szCs w:val="20"/>
        </w:rPr>
        <w:t>điều</w:t>
      </w:r>
      <w:r w:rsidRPr="007E3CE6">
        <w:rPr>
          <w:rFonts w:ascii="Arial" w:hAnsi="Arial" w:cs="Arial"/>
          <w:sz w:val="20"/>
          <w:szCs w:val="20"/>
        </w:rPr>
        <w:t xml:space="preserve"> khiển phương tiện, người áp tải (áp dụng đối với trường hợp vận chuyển hàng hóa nguy hiểm quy định phải có người áp tải).</w:t>
      </w:r>
    </w:p>
    <w:p w:rsidR="00ED7B48" w:rsidRPr="007E3CE6" w:rsidP="00ED7B48">
      <w:pPr>
        <w:spacing w:before="120"/>
        <w:rPr>
          <w:rFonts w:ascii="Arial" w:hAnsi="Arial" w:cs="Arial"/>
          <w:sz w:val="20"/>
        </w:rPr>
      </w:pPr>
      <w:r w:rsidRPr="007E3CE6">
        <w:rPr>
          <w:rFonts w:ascii="Arial" w:hAnsi="Arial" w:cs="Arial"/>
          <w:sz w:val="20"/>
          <w:szCs w:val="20"/>
        </w:rPr>
        <w:t xml:space="preserve">2. </w:t>
      </w:r>
      <w:r w:rsidRPr="007E3CE6" w:rsidR="00955DF8">
        <w:rPr>
          <w:rFonts w:ascii="Arial" w:hAnsi="Arial" w:cs="Arial"/>
          <w:sz w:val="20"/>
          <w:szCs w:val="20"/>
        </w:rPr>
        <w:t>Mẫu</w:t>
      </w:r>
      <w:r w:rsidRPr="007E3CE6">
        <w:rPr>
          <w:rFonts w:ascii="Arial" w:hAnsi="Arial" w:cs="Arial"/>
          <w:sz w:val="20"/>
          <w:szCs w:val="20"/>
        </w:rPr>
        <w:t xml:space="preserve"> Giấy phép vận chuyển hàng hóa nguy hiểm phải có mã nhận diện QR, báo hiệu nguy hiểm do cơ quan cấp quản lý và phát hành.</w:t>
      </w:r>
    </w:p>
    <w:p w:rsidR="00ED7B48" w:rsidRPr="007E3CE6" w:rsidP="00ED7B48">
      <w:pPr>
        <w:spacing w:before="120"/>
        <w:rPr>
          <w:rFonts w:ascii="Arial" w:hAnsi="Arial" w:cs="Arial"/>
          <w:sz w:val="20"/>
        </w:rPr>
      </w:pPr>
      <w:r w:rsidRPr="007E3CE6">
        <w:rPr>
          <w:rFonts w:ascii="Arial" w:hAnsi="Arial" w:cs="Arial"/>
          <w:sz w:val="20"/>
          <w:szCs w:val="20"/>
        </w:rPr>
        <w:t>3. Giấy phép vận chuyển hàng hóa nguy hiểm có hiệu lực trên toàn quốc. Thời hạn của giấy phép theo đề nghị của người vận tải nhưng tối đa không quá 24 tháng và không quá niên hạn sử dụng của phương tiện.</w:t>
      </w:r>
    </w:p>
    <w:p w:rsidR="00ED7B48" w:rsidRPr="007E3CE6" w:rsidP="00ED7B48">
      <w:pPr>
        <w:spacing w:before="120"/>
        <w:rPr>
          <w:rFonts w:ascii="Arial" w:hAnsi="Arial" w:cs="Arial"/>
          <w:sz w:val="20"/>
        </w:rPr>
      </w:pPr>
      <w:bookmarkStart w:id="53" w:name="dieu_17"/>
      <w:r w:rsidRPr="007E3CE6" w:rsidR="00D91451">
        <w:rPr>
          <w:rFonts w:ascii="Arial" w:hAnsi="Arial" w:cs="Arial"/>
          <w:b/>
          <w:bCs/>
          <w:sz w:val="20"/>
        </w:rPr>
        <w:t>Điều</w:t>
      </w:r>
      <w:r w:rsidRPr="007E3CE6">
        <w:rPr>
          <w:rFonts w:ascii="Arial" w:hAnsi="Arial" w:cs="Arial"/>
          <w:b/>
          <w:bCs/>
          <w:sz w:val="20"/>
        </w:rPr>
        <w:t xml:space="preserve"> 17. Thẩm quyền cấp Giấy phép và các trường hợp miễn cấp Giấy phép vận chuyển hàng hóa nguy hiểm</w:t>
      </w:r>
      <w:bookmarkEnd w:id="53"/>
    </w:p>
    <w:p w:rsidR="00ED7B48" w:rsidRPr="007E3CE6" w:rsidP="00ED7B48">
      <w:pPr>
        <w:spacing w:before="120"/>
        <w:rPr>
          <w:rFonts w:ascii="Arial" w:hAnsi="Arial" w:cs="Arial"/>
          <w:sz w:val="20"/>
        </w:rPr>
      </w:pPr>
      <w:bookmarkStart w:id="54" w:name="khoan_1_17"/>
      <w:r w:rsidRPr="00277DA6" w:rsidR="00277DA6">
        <w:rPr>
          <w:rFonts w:ascii="Arial" w:hAnsi="Arial" w:cs="Arial"/>
          <w:sz w:val="20"/>
          <w:szCs w:val="20"/>
        </w:rPr>
        <w:t>1. Bộ Công an tổ chức cấp Giấy phép vận chuyển hàng hóa nguy hiểm loại 1, loại 2, loại 3, loại 4, loại 9 theo quy định tại</w:t>
      </w:r>
      <w:bookmarkEnd w:id="54"/>
      <w:r w:rsidRPr="007E3CE6">
        <w:rPr>
          <w:rFonts w:ascii="Arial" w:hAnsi="Arial" w:cs="Arial"/>
          <w:sz w:val="20"/>
          <w:szCs w:val="20"/>
        </w:rPr>
        <w:t xml:space="preserve"> </w:t>
      </w:r>
      <w:bookmarkStart w:id="55" w:name="tc_2"/>
      <w:r w:rsidRPr="007E3CE6" w:rsidR="00D91451">
        <w:rPr>
          <w:rFonts w:ascii="Arial" w:hAnsi="Arial" w:cs="Arial"/>
          <w:sz w:val="20"/>
          <w:szCs w:val="20"/>
        </w:rPr>
        <w:t>khoản</w:t>
      </w:r>
      <w:r w:rsidRPr="007E3CE6">
        <w:rPr>
          <w:rFonts w:ascii="Arial" w:hAnsi="Arial" w:cs="Arial"/>
          <w:sz w:val="20"/>
          <w:szCs w:val="20"/>
        </w:rPr>
        <w:t xml:space="preserve"> 1 </w:t>
      </w:r>
      <w:r w:rsidRPr="007E3CE6" w:rsidR="00D91451">
        <w:rPr>
          <w:rFonts w:ascii="Arial" w:hAnsi="Arial" w:cs="Arial"/>
          <w:sz w:val="20"/>
          <w:szCs w:val="20"/>
        </w:rPr>
        <w:t>Điều</w:t>
      </w:r>
      <w:r w:rsidRPr="007E3CE6">
        <w:rPr>
          <w:rFonts w:ascii="Arial" w:hAnsi="Arial" w:cs="Arial"/>
          <w:sz w:val="20"/>
          <w:szCs w:val="20"/>
        </w:rPr>
        <w:t xml:space="preserve"> 4 của Nghị định này</w:t>
      </w:r>
      <w:bookmarkEnd w:id="55"/>
      <w:r w:rsidRPr="007E3CE6">
        <w:rPr>
          <w:rFonts w:ascii="Arial" w:hAnsi="Arial" w:cs="Arial"/>
          <w:sz w:val="20"/>
          <w:szCs w:val="20"/>
        </w:rPr>
        <w:t xml:space="preserve"> </w:t>
      </w:r>
      <w:bookmarkStart w:id="56" w:name="khoan_1_17_name"/>
      <w:r w:rsidRPr="00277DA6" w:rsidR="00277DA6">
        <w:rPr>
          <w:rFonts w:ascii="Arial" w:hAnsi="Arial" w:cs="Arial"/>
          <w:sz w:val="20"/>
          <w:szCs w:val="20"/>
        </w:rPr>
        <w:t>(trừ hóa chất bảo vệ thực vật và quy định tại khoản 2 Điều này).</w:t>
      </w:r>
      <w:bookmarkEnd w:id="56"/>
    </w:p>
    <w:p w:rsidR="00ED7B48" w:rsidRPr="007E3CE6" w:rsidP="00ED7B48">
      <w:pPr>
        <w:spacing w:before="120"/>
        <w:rPr>
          <w:rFonts w:ascii="Arial" w:hAnsi="Arial" w:cs="Arial"/>
          <w:sz w:val="20"/>
        </w:rPr>
      </w:pPr>
      <w:bookmarkStart w:id="57" w:name="khoan_2_17"/>
      <w:r w:rsidRPr="00C613FA" w:rsidR="00C613FA">
        <w:rPr>
          <w:rFonts w:ascii="Arial" w:hAnsi="Arial" w:cs="Arial"/>
          <w:sz w:val="20"/>
          <w:szCs w:val="20"/>
        </w:rPr>
        <w:t>2. Bộ Quốc phòng tổ chức cấp Giấy phép vận chuyển hàng hóa nguy hiểm cho các tổ chức, doanh nghiệp thuộc phạm vi quản lý của Bộ Quốc phòng.</w:t>
      </w:r>
      <w:bookmarkEnd w:id="57"/>
    </w:p>
    <w:p w:rsidR="00ED7B48" w:rsidRPr="007E3CE6" w:rsidP="00ED7B48">
      <w:pPr>
        <w:spacing w:before="120"/>
        <w:rPr>
          <w:rFonts w:ascii="Arial" w:hAnsi="Arial" w:cs="Arial"/>
          <w:sz w:val="20"/>
        </w:rPr>
      </w:pPr>
      <w:bookmarkStart w:id="58" w:name="khoan_3_17"/>
      <w:r w:rsidRPr="00C613FA" w:rsidR="00C613FA">
        <w:rPr>
          <w:rFonts w:ascii="Arial" w:hAnsi="Arial" w:cs="Arial"/>
          <w:sz w:val="20"/>
          <w:szCs w:val="20"/>
        </w:rPr>
        <w:t>3. Bộ Khoa học và Công nghệ tổ chức cấp Giấy phép vận chuyển hàng hóa nguy hiểm loại 5, loại 8 theo quy định tại</w:t>
      </w:r>
      <w:bookmarkEnd w:id="58"/>
      <w:r w:rsidRPr="007E3CE6">
        <w:rPr>
          <w:rFonts w:ascii="Arial" w:hAnsi="Arial" w:cs="Arial"/>
          <w:sz w:val="20"/>
          <w:szCs w:val="20"/>
        </w:rPr>
        <w:t xml:space="preserve"> </w:t>
      </w:r>
      <w:bookmarkStart w:id="59" w:name="tc_3"/>
      <w:r w:rsidRPr="007E3CE6" w:rsidR="00D91451">
        <w:rPr>
          <w:rFonts w:ascii="Arial" w:hAnsi="Arial" w:cs="Arial"/>
          <w:sz w:val="20"/>
          <w:szCs w:val="20"/>
        </w:rPr>
        <w:t>khoản</w:t>
      </w:r>
      <w:r w:rsidRPr="007E3CE6">
        <w:rPr>
          <w:rFonts w:ascii="Arial" w:hAnsi="Arial" w:cs="Arial"/>
          <w:sz w:val="20"/>
          <w:szCs w:val="20"/>
        </w:rPr>
        <w:t xml:space="preserve"> 1 </w:t>
      </w:r>
      <w:r w:rsidRPr="007E3CE6" w:rsidR="00D91451">
        <w:rPr>
          <w:rFonts w:ascii="Arial" w:hAnsi="Arial" w:cs="Arial"/>
          <w:sz w:val="20"/>
          <w:szCs w:val="20"/>
        </w:rPr>
        <w:t>Điều</w:t>
      </w:r>
      <w:r w:rsidRPr="007E3CE6">
        <w:rPr>
          <w:rFonts w:ascii="Arial" w:hAnsi="Arial" w:cs="Arial"/>
          <w:sz w:val="20"/>
          <w:szCs w:val="20"/>
        </w:rPr>
        <w:t xml:space="preserve"> 4 của Nghị định này</w:t>
      </w:r>
      <w:bookmarkEnd w:id="59"/>
      <w:r w:rsidRPr="007E3CE6">
        <w:rPr>
          <w:rFonts w:ascii="Arial" w:hAnsi="Arial" w:cs="Arial"/>
          <w:sz w:val="20"/>
          <w:szCs w:val="20"/>
        </w:rPr>
        <w:t>.</w:t>
      </w:r>
    </w:p>
    <w:p w:rsidR="00ED7B48" w:rsidRPr="007E3CE6" w:rsidP="00ED7B48">
      <w:pPr>
        <w:spacing w:before="120"/>
        <w:rPr>
          <w:rFonts w:ascii="Arial" w:hAnsi="Arial" w:cs="Arial"/>
          <w:sz w:val="20"/>
        </w:rPr>
      </w:pPr>
      <w:r w:rsidRPr="007E3CE6">
        <w:rPr>
          <w:rFonts w:ascii="Arial" w:hAnsi="Arial" w:cs="Arial"/>
          <w:sz w:val="20"/>
          <w:szCs w:val="20"/>
        </w:rPr>
        <w:t>4. Ủy ban nhân dân tỉnh, thành phố trực thuộc trung ương tổ chức cấp Giấy phép vận chuyển hàng hóa nguy hiểm là hóa chất bảo vệ thực vật.</w:t>
      </w:r>
    </w:p>
    <w:p w:rsidR="00ED7B48" w:rsidRPr="007E3CE6" w:rsidP="00ED7B48">
      <w:pPr>
        <w:spacing w:before="120"/>
        <w:rPr>
          <w:rFonts w:ascii="Arial" w:hAnsi="Arial" w:cs="Arial"/>
          <w:sz w:val="20"/>
        </w:rPr>
      </w:pPr>
      <w:r w:rsidRPr="007E3CE6">
        <w:rPr>
          <w:rFonts w:ascii="Arial" w:hAnsi="Arial" w:cs="Arial"/>
          <w:sz w:val="20"/>
          <w:szCs w:val="20"/>
        </w:rPr>
        <w:t xml:space="preserve">5. Cơ quan cấp Giấy phép vận chuyển hàng hóa nguy hiểm căn cứ vào loại, nhóm hàng hóa nguy hiểm theo quy định tại </w:t>
      </w:r>
      <w:bookmarkStart w:id="60" w:name="tc_4"/>
      <w:r w:rsidRPr="007E3CE6" w:rsidR="00D91451">
        <w:rPr>
          <w:rFonts w:ascii="Arial" w:hAnsi="Arial" w:cs="Arial"/>
          <w:sz w:val="20"/>
          <w:szCs w:val="20"/>
        </w:rPr>
        <w:t>khoản</w:t>
      </w:r>
      <w:r w:rsidRPr="007E3CE6">
        <w:rPr>
          <w:rFonts w:ascii="Arial" w:hAnsi="Arial" w:cs="Arial"/>
          <w:sz w:val="20"/>
          <w:szCs w:val="20"/>
        </w:rPr>
        <w:t xml:space="preserve"> 1 </w:t>
      </w:r>
      <w:r w:rsidRPr="007E3CE6" w:rsidR="00D91451">
        <w:rPr>
          <w:rFonts w:ascii="Arial" w:hAnsi="Arial" w:cs="Arial"/>
          <w:sz w:val="20"/>
          <w:szCs w:val="20"/>
        </w:rPr>
        <w:t>Điều</w:t>
      </w:r>
      <w:r w:rsidRPr="007E3CE6">
        <w:rPr>
          <w:rFonts w:ascii="Arial" w:hAnsi="Arial" w:cs="Arial"/>
          <w:sz w:val="20"/>
          <w:szCs w:val="20"/>
        </w:rPr>
        <w:t xml:space="preserve"> 4 của Nghị định này</w:t>
      </w:r>
      <w:bookmarkEnd w:id="60"/>
      <w:r w:rsidRPr="007E3CE6">
        <w:rPr>
          <w:rFonts w:ascii="Arial" w:hAnsi="Arial" w:cs="Arial"/>
          <w:sz w:val="20"/>
          <w:szCs w:val="20"/>
        </w:rPr>
        <w:t xml:space="preserve"> để quyết định tuyến đường vận chuyển và thời gian vận chuyển.</w:t>
      </w:r>
    </w:p>
    <w:p w:rsidR="00ED7B48" w:rsidRPr="007E3CE6" w:rsidP="00ED7B48">
      <w:pPr>
        <w:spacing w:before="120"/>
        <w:rPr>
          <w:rFonts w:ascii="Arial" w:hAnsi="Arial" w:cs="Arial"/>
          <w:sz w:val="20"/>
        </w:rPr>
      </w:pPr>
      <w:r w:rsidRPr="007E3CE6">
        <w:rPr>
          <w:rFonts w:ascii="Arial" w:hAnsi="Arial" w:cs="Arial"/>
          <w:sz w:val="20"/>
          <w:szCs w:val="20"/>
        </w:rPr>
        <w:t>6. Việc cấp Giấy phép vận chuyển hàng hóa nguy hiểm loại 7 được thực hiện theo quy định tại Nghị định về việc tiến hành công việc bức xạ và hoạt động dịch vụ hỗ trợ ứng dụng năng lượng nguyên tử.</w:t>
      </w:r>
    </w:p>
    <w:p w:rsidR="00ED7B48" w:rsidRPr="007E3CE6" w:rsidP="00ED7B48">
      <w:pPr>
        <w:spacing w:before="120"/>
        <w:rPr>
          <w:rFonts w:ascii="Arial" w:hAnsi="Arial" w:cs="Arial"/>
          <w:sz w:val="20"/>
        </w:rPr>
      </w:pPr>
      <w:r w:rsidRPr="007E3CE6">
        <w:rPr>
          <w:rFonts w:ascii="Arial" w:hAnsi="Arial" w:cs="Arial"/>
          <w:sz w:val="20"/>
          <w:szCs w:val="20"/>
        </w:rPr>
        <w:t xml:space="preserve">7. Cơ quan cấp Giấy phép vận chuyển hàng hóa nguy hiểm từ chối cấp giấy phép đối với hoạt động vận chuyển hàng hóa nguy hiểm là các chất dễ cháy, nổ có hành trình đi qua công trình hầm, phà theo quy định tại </w:t>
      </w:r>
      <w:bookmarkStart w:id="61" w:name="tc_5"/>
      <w:r w:rsidRPr="007E3CE6" w:rsidR="00D91451">
        <w:rPr>
          <w:rFonts w:ascii="Arial" w:hAnsi="Arial" w:cs="Arial"/>
          <w:sz w:val="20"/>
          <w:szCs w:val="20"/>
        </w:rPr>
        <w:t>Điều</w:t>
      </w:r>
      <w:r w:rsidRPr="007E3CE6">
        <w:rPr>
          <w:rFonts w:ascii="Arial" w:hAnsi="Arial" w:cs="Arial"/>
          <w:sz w:val="20"/>
          <w:szCs w:val="20"/>
        </w:rPr>
        <w:t xml:space="preserve"> 12 của Nghị định này</w:t>
      </w:r>
      <w:bookmarkEnd w:id="61"/>
      <w:r w:rsidRPr="007E3CE6">
        <w:rPr>
          <w:rFonts w:ascii="Arial" w:hAnsi="Arial" w:cs="Arial"/>
          <w:sz w:val="20"/>
          <w:szCs w:val="20"/>
        </w:rPr>
        <w:t>.</w:t>
      </w:r>
    </w:p>
    <w:p w:rsidR="00ED7B48" w:rsidRPr="007E3CE6" w:rsidP="00ED7B48">
      <w:pPr>
        <w:spacing w:before="120"/>
        <w:rPr>
          <w:rFonts w:ascii="Arial" w:hAnsi="Arial" w:cs="Arial"/>
          <w:sz w:val="20"/>
        </w:rPr>
      </w:pPr>
      <w:r w:rsidRPr="007E3CE6">
        <w:rPr>
          <w:rFonts w:ascii="Arial" w:hAnsi="Arial" w:cs="Arial"/>
          <w:sz w:val="20"/>
          <w:szCs w:val="20"/>
        </w:rPr>
        <w:t>8. Tổ chức, cá nhân khi vận chuyển hàng hóa nguy hiểm thuộc một trong các trường hợp sau đây được miễn cấp Giấy phép vận chuyển hàng hóa nguy hiểm theo quy định tại Nghị định này:</w:t>
      </w:r>
    </w:p>
    <w:p w:rsidR="00ED7B48" w:rsidRPr="007E3CE6" w:rsidP="00ED7B48">
      <w:pPr>
        <w:spacing w:before="120"/>
        <w:rPr>
          <w:rFonts w:ascii="Arial" w:hAnsi="Arial" w:cs="Arial"/>
          <w:sz w:val="20"/>
        </w:rPr>
      </w:pPr>
      <w:r w:rsidRPr="007E3CE6">
        <w:rPr>
          <w:rFonts w:ascii="Arial" w:hAnsi="Arial" w:cs="Arial"/>
          <w:sz w:val="20"/>
          <w:szCs w:val="20"/>
        </w:rPr>
        <w:t>a) Vận chuyển hàng hóa nguy hiểm là khí thiên nhiên hóa lỏng (LNG) và khí thiên nhiên nén (CNG) có tổng khối lượng nhỏ hơn 1.080 ki-lô-gam;</w:t>
      </w:r>
    </w:p>
    <w:p w:rsidR="00ED7B48" w:rsidRPr="007E3CE6" w:rsidP="00ED7B48">
      <w:pPr>
        <w:spacing w:before="120"/>
        <w:rPr>
          <w:rFonts w:ascii="Arial" w:hAnsi="Arial" w:cs="Arial"/>
          <w:sz w:val="20"/>
        </w:rPr>
      </w:pPr>
      <w:r w:rsidRPr="007E3CE6">
        <w:rPr>
          <w:rFonts w:ascii="Arial" w:hAnsi="Arial" w:cs="Arial"/>
          <w:sz w:val="20"/>
          <w:szCs w:val="20"/>
        </w:rPr>
        <w:t>b) Vận chuyển hàng hóa nguy hiểm là khí dầu mỏ hóa lỏng (LPG) có tổng khối lượng nhỏ hơn 2.250 ki-lô-gam;</w:t>
      </w:r>
    </w:p>
    <w:p w:rsidR="00ED7B48" w:rsidRPr="007E3CE6" w:rsidP="00ED7B48">
      <w:pPr>
        <w:spacing w:before="120"/>
        <w:rPr>
          <w:rFonts w:ascii="Arial" w:hAnsi="Arial" w:cs="Arial"/>
          <w:sz w:val="20"/>
        </w:rPr>
      </w:pPr>
      <w:r w:rsidRPr="007E3CE6">
        <w:rPr>
          <w:rFonts w:ascii="Arial" w:hAnsi="Arial" w:cs="Arial"/>
          <w:sz w:val="20"/>
          <w:szCs w:val="20"/>
        </w:rPr>
        <w:t>c) Vận chuyển hàng hóa nguy hiểm là nhiên liệu lỏng có tổng dung tích nhỏ hơn 1.500 lít;</w:t>
      </w:r>
    </w:p>
    <w:p w:rsidR="00ED7B48" w:rsidRPr="007E3CE6" w:rsidP="00ED7B48">
      <w:pPr>
        <w:spacing w:before="120"/>
        <w:rPr>
          <w:rFonts w:ascii="Arial" w:hAnsi="Arial" w:cs="Arial"/>
          <w:sz w:val="20"/>
        </w:rPr>
      </w:pPr>
      <w:r w:rsidRPr="007E3CE6">
        <w:rPr>
          <w:rFonts w:ascii="Arial" w:hAnsi="Arial" w:cs="Arial"/>
          <w:sz w:val="20"/>
          <w:szCs w:val="20"/>
        </w:rPr>
        <w:t>d) Vận chuyển hàng hóa nguy hiểm là hóa chất bảo vệ thực vật có tổng khối lượng nhỏ hơn 1.000 ki-lô-gam</w:t>
      </w:r>
      <w:r w:rsidRPr="007E3CE6">
        <w:rPr>
          <w:rFonts w:ascii="Arial" w:hAnsi="Arial" w:cs="Arial"/>
          <w:sz w:val="20"/>
          <w:szCs w:val="20"/>
        </w:rPr>
        <w:t>;</w:t>
      </w:r>
    </w:p>
    <w:p w:rsidR="00ED7B48" w:rsidRPr="007E3CE6" w:rsidP="00ED7B48">
      <w:pPr>
        <w:spacing w:before="120"/>
        <w:rPr>
          <w:rFonts w:ascii="Arial" w:hAnsi="Arial" w:cs="Arial"/>
          <w:sz w:val="20"/>
        </w:rPr>
      </w:pPr>
      <w:r w:rsidRPr="007E3CE6">
        <w:rPr>
          <w:rFonts w:ascii="Arial" w:hAnsi="Arial" w:cs="Arial"/>
          <w:sz w:val="20"/>
          <w:szCs w:val="20"/>
        </w:rPr>
        <w:t>đ) Vận chuyển hàng hóa nguy hiểm đối với các hóa chất độc nguy hiểm còn lại trong các loại, nhóm hàng hóa nguy hiểm.</w:t>
      </w:r>
    </w:p>
    <w:p w:rsidR="00ED7B48" w:rsidRPr="007E3CE6" w:rsidP="00ED7B48">
      <w:pPr>
        <w:spacing w:before="120"/>
        <w:rPr>
          <w:rFonts w:ascii="Arial" w:hAnsi="Arial" w:cs="Arial"/>
          <w:sz w:val="20"/>
        </w:rPr>
      </w:pPr>
      <w:r w:rsidRPr="007E3CE6">
        <w:rPr>
          <w:rFonts w:ascii="Arial" w:hAnsi="Arial" w:cs="Arial"/>
          <w:sz w:val="20"/>
          <w:szCs w:val="20"/>
        </w:rPr>
        <w:t xml:space="preserve">9. Phương tiện vận chuyển hàng hóa nguy hiểm không phải đề nghị cấp Giấy phép vận chuyển hàng hóa nguy hiểm quy định tại </w:t>
      </w:r>
      <w:r w:rsidRPr="007E3CE6" w:rsidR="00D91451">
        <w:rPr>
          <w:rFonts w:ascii="Arial" w:hAnsi="Arial" w:cs="Arial"/>
          <w:sz w:val="20"/>
          <w:szCs w:val="20"/>
        </w:rPr>
        <w:t>khoản</w:t>
      </w:r>
      <w:r w:rsidRPr="007E3CE6">
        <w:rPr>
          <w:rFonts w:ascii="Arial" w:hAnsi="Arial" w:cs="Arial"/>
          <w:sz w:val="20"/>
          <w:szCs w:val="20"/>
        </w:rPr>
        <w:t xml:space="preserve"> 8 </w:t>
      </w:r>
      <w:r w:rsidRPr="007E3CE6" w:rsidR="00D91451">
        <w:rPr>
          <w:rFonts w:ascii="Arial" w:hAnsi="Arial" w:cs="Arial"/>
          <w:sz w:val="20"/>
          <w:szCs w:val="20"/>
        </w:rPr>
        <w:t>Điều</w:t>
      </w:r>
      <w:r w:rsidRPr="007E3CE6">
        <w:rPr>
          <w:rFonts w:ascii="Arial" w:hAnsi="Arial" w:cs="Arial"/>
          <w:sz w:val="20"/>
          <w:szCs w:val="20"/>
        </w:rPr>
        <w:t xml:space="preserve"> này phải đảm bảo các </w:t>
      </w:r>
      <w:r w:rsidRPr="007E3CE6" w:rsidR="00D91451">
        <w:rPr>
          <w:rFonts w:ascii="Arial" w:hAnsi="Arial" w:cs="Arial"/>
          <w:sz w:val="20"/>
          <w:szCs w:val="20"/>
        </w:rPr>
        <w:t>điều</w:t>
      </w:r>
      <w:r w:rsidRPr="007E3CE6">
        <w:rPr>
          <w:rFonts w:ascii="Arial" w:hAnsi="Arial" w:cs="Arial"/>
          <w:sz w:val="20"/>
          <w:szCs w:val="20"/>
        </w:rPr>
        <w:t xml:space="preserve"> kiện an toàn phòng cháy, chữa cháy theo quy định pháp </w:t>
      </w:r>
      <w:r w:rsidRPr="007E3CE6" w:rsidR="007E3CE6">
        <w:rPr>
          <w:rFonts w:ascii="Arial" w:hAnsi="Arial" w:cs="Arial"/>
          <w:sz w:val="20"/>
          <w:szCs w:val="20"/>
        </w:rPr>
        <w:t>luật</w:t>
      </w:r>
      <w:r w:rsidRPr="007E3CE6">
        <w:rPr>
          <w:rFonts w:ascii="Arial" w:hAnsi="Arial" w:cs="Arial"/>
          <w:sz w:val="20"/>
          <w:szCs w:val="20"/>
        </w:rPr>
        <w:t xml:space="preserve"> về phòng cháy, chữa cháy trong quá trình vận chuyển.</w:t>
      </w:r>
    </w:p>
    <w:p w:rsidR="00ED7B48" w:rsidRPr="007E3CE6" w:rsidP="00ED7B48">
      <w:pPr>
        <w:spacing w:before="120"/>
        <w:rPr>
          <w:rFonts w:ascii="Arial" w:hAnsi="Arial" w:cs="Arial"/>
          <w:sz w:val="20"/>
        </w:rPr>
      </w:pPr>
      <w:bookmarkStart w:id="62" w:name="dieu_18"/>
      <w:r w:rsidRPr="007E3CE6" w:rsidR="00D91451">
        <w:rPr>
          <w:rFonts w:ascii="Arial" w:hAnsi="Arial" w:cs="Arial"/>
          <w:b/>
          <w:bCs/>
          <w:sz w:val="20"/>
        </w:rPr>
        <w:t>Điều</w:t>
      </w:r>
      <w:r w:rsidRPr="007E3CE6">
        <w:rPr>
          <w:rFonts w:ascii="Arial" w:hAnsi="Arial" w:cs="Arial"/>
          <w:b/>
          <w:bCs/>
          <w:sz w:val="20"/>
        </w:rPr>
        <w:t xml:space="preserve"> 18. Hồ sơ đề nghị cấp, cấp lại Giấy phép vận chuyển hàng hóa nguy hiểm</w:t>
      </w:r>
      <w:bookmarkEnd w:id="62"/>
    </w:p>
    <w:p w:rsidR="00ED7B48" w:rsidRPr="007E3CE6" w:rsidP="00ED7B48">
      <w:pPr>
        <w:spacing w:before="120"/>
        <w:rPr>
          <w:rFonts w:ascii="Arial" w:hAnsi="Arial" w:cs="Arial"/>
          <w:sz w:val="20"/>
        </w:rPr>
      </w:pPr>
      <w:r w:rsidRPr="007E3CE6">
        <w:rPr>
          <w:rFonts w:ascii="Arial" w:hAnsi="Arial" w:cs="Arial"/>
          <w:sz w:val="20"/>
          <w:szCs w:val="20"/>
        </w:rPr>
        <w:t>1. Hồ sơ đề nghị cấp Giấy phép vận chuyển hàng hóa nguy hiểm loại 5, loại 8 bao gồm:</w:t>
      </w:r>
    </w:p>
    <w:p w:rsidR="00ED7B48" w:rsidRPr="007E3CE6" w:rsidP="00ED7B48">
      <w:pPr>
        <w:spacing w:before="120"/>
        <w:rPr>
          <w:rFonts w:ascii="Arial" w:hAnsi="Arial" w:cs="Arial"/>
          <w:sz w:val="20"/>
        </w:rPr>
      </w:pPr>
      <w:r w:rsidRPr="007E3CE6">
        <w:rPr>
          <w:rFonts w:ascii="Arial" w:hAnsi="Arial" w:cs="Arial"/>
          <w:sz w:val="20"/>
          <w:szCs w:val="20"/>
        </w:rPr>
        <w:t xml:space="preserve">a) Giấy đề nghị cấp Giấy phép vận chuyển hàng hóa nguy hiểm theo </w:t>
      </w:r>
      <w:r w:rsidRPr="007E3CE6" w:rsidR="00955DF8">
        <w:rPr>
          <w:rFonts w:ascii="Arial" w:hAnsi="Arial" w:cs="Arial"/>
          <w:sz w:val="20"/>
          <w:szCs w:val="20"/>
        </w:rPr>
        <w:t>mẫu</w:t>
      </w:r>
      <w:r w:rsidRPr="007E3CE6">
        <w:rPr>
          <w:rFonts w:ascii="Arial" w:hAnsi="Arial" w:cs="Arial"/>
          <w:sz w:val="20"/>
          <w:szCs w:val="20"/>
        </w:rPr>
        <w:t xml:space="preserve"> quy định tại </w:t>
      </w:r>
      <w:bookmarkStart w:id="63" w:name="bieumau_pl_4"/>
      <w:r w:rsidRPr="007E3CE6" w:rsidR="00955DF8">
        <w:rPr>
          <w:rFonts w:ascii="Arial" w:hAnsi="Arial" w:cs="Arial"/>
          <w:sz w:val="20"/>
          <w:szCs w:val="20"/>
        </w:rPr>
        <w:t>Phụ lục</w:t>
      </w:r>
      <w:r w:rsidRPr="007E3CE6">
        <w:rPr>
          <w:rFonts w:ascii="Arial" w:hAnsi="Arial" w:cs="Arial"/>
          <w:sz w:val="20"/>
          <w:szCs w:val="20"/>
        </w:rPr>
        <w:t xml:space="preserve"> IV</w:t>
      </w:r>
      <w:bookmarkEnd w:id="63"/>
      <w:r w:rsidRPr="007E3CE6">
        <w:rPr>
          <w:rFonts w:ascii="Arial" w:hAnsi="Arial" w:cs="Arial"/>
          <w:sz w:val="20"/>
          <w:szCs w:val="20"/>
        </w:rPr>
        <w:t xml:space="preserve"> của Nghị định này;</w:t>
      </w:r>
    </w:p>
    <w:p w:rsidR="00ED7B48" w:rsidRPr="007E3CE6" w:rsidP="00ED7B48">
      <w:pPr>
        <w:spacing w:before="120"/>
        <w:rPr>
          <w:rFonts w:ascii="Arial" w:hAnsi="Arial" w:cs="Arial"/>
          <w:sz w:val="20"/>
        </w:rPr>
      </w:pPr>
      <w:r w:rsidRPr="007E3CE6">
        <w:rPr>
          <w:rFonts w:ascii="Arial" w:hAnsi="Arial" w:cs="Arial"/>
          <w:sz w:val="20"/>
          <w:szCs w:val="20"/>
        </w:rPr>
        <w:t xml:space="preserve">b) Bản sao hoặc bản sao điện tử hoặc bản chính </w:t>
      </w:r>
      <w:r w:rsidRPr="007E3CE6" w:rsidR="00955DF8">
        <w:rPr>
          <w:rFonts w:ascii="Arial" w:hAnsi="Arial" w:cs="Arial"/>
          <w:sz w:val="20"/>
          <w:szCs w:val="20"/>
        </w:rPr>
        <w:t>Bảng</w:t>
      </w:r>
      <w:r w:rsidRPr="007E3CE6">
        <w:rPr>
          <w:rFonts w:ascii="Arial" w:hAnsi="Arial" w:cs="Arial"/>
          <w:sz w:val="20"/>
          <w:szCs w:val="20"/>
        </w:rPr>
        <w:t xml:space="preserve"> kê danh sách phương tiện tham gia vận chuyển đảm bảo còn thời hạn kiểm định theo quy định;</w:t>
      </w:r>
    </w:p>
    <w:p w:rsidR="00ED7B48" w:rsidRPr="007E3CE6" w:rsidP="00ED7B48">
      <w:pPr>
        <w:spacing w:before="120"/>
        <w:rPr>
          <w:rFonts w:ascii="Arial" w:hAnsi="Arial" w:cs="Arial"/>
          <w:sz w:val="20"/>
        </w:rPr>
      </w:pPr>
      <w:r w:rsidRPr="007E3CE6">
        <w:rPr>
          <w:rFonts w:ascii="Arial" w:hAnsi="Arial" w:cs="Arial"/>
          <w:sz w:val="20"/>
          <w:szCs w:val="20"/>
        </w:rPr>
        <w:t xml:space="preserve">c) Bản sao hoặc bản sao điện tử hoặc bản chính </w:t>
      </w:r>
      <w:r w:rsidRPr="007E3CE6" w:rsidR="00955DF8">
        <w:rPr>
          <w:rFonts w:ascii="Arial" w:hAnsi="Arial" w:cs="Arial"/>
          <w:sz w:val="20"/>
          <w:szCs w:val="20"/>
        </w:rPr>
        <w:t>Bảng</w:t>
      </w:r>
      <w:r w:rsidRPr="007E3CE6">
        <w:rPr>
          <w:rFonts w:ascii="Arial" w:hAnsi="Arial" w:cs="Arial"/>
          <w:sz w:val="20"/>
          <w:szCs w:val="20"/>
        </w:rPr>
        <w:t xml:space="preserve"> kê danh sách người </w:t>
      </w:r>
      <w:r w:rsidRPr="007E3CE6" w:rsidR="00D91451">
        <w:rPr>
          <w:rFonts w:ascii="Arial" w:hAnsi="Arial" w:cs="Arial"/>
          <w:sz w:val="20"/>
          <w:szCs w:val="20"/>
        </w:rPr>
        <w:t>điều</w:t>
      </w:r>
      <w:r w:rsidRPr="007E3CE6">
        <w:rPr>
          <w:rFonts w:ascii="Arial" w:hAnsi="Arial" w:cs="Arial"/>
          <w:sz w:val="20"/>
          <w:szCs w:val="20"/>
        </w:rPr>
        <w:t xml:space="preserve"> khiển phương tiện vận chuyển hàng hóa nguy hiểm (gồm: Họ và tên; số chứng minh thư nhân dân hoặc số căn cước công dân hoặc số hộ chiếu; số giấy phép, hạng giấy phép (đối với lái xe); số giấy chứng nhận khả năng chuyên môn, hạng (đối với thuyền viên)) và danh sách người áp tải đối với trường hợp bắt buộc phải có người áp tải (gồm: Họ và tên, số chứng minh thư nhân dân hoặc số căn cước công dân hoặc số hộ chiếu) kèm bản sao giấy chứng nhận hoàn thành </w:t>
      </w:r>
      <w:r w:rsidRPr="007E3CE6" w:rsidR="00D91451">
        <w:rPr>
          <w:rFonts w:ascii="Arial" w:hAnsi="Arial" w:cs="Arial"/>
          <w:sz w:val="20"/>
          <w:szCs w:val="20"/>
        </w:rPr>
        <w:t>chương</w:t>
      </w:r>
      <w:r w:rsidRPr="007E3CE6">
        <w:rPr>
          <w:rFonts w:ascii="Arial" w:hAnsi="Arial" w:cs="Arial"/>
          <w:sz w:val="20"/>
          <w:szCs w:val="20"/>
        </w:rPr>
        <w:t xml:space="preserve"> trình huấn luyện an toàn;</w:t>
      </w:r>
    </w:p>
    <w:p w:rsidR="00ED7B48" w:rsidRPr="007E3CE6" w:rsidP="00ED7B48">
      <w:pPr>
        <w:spacing w:before="120"/>
        <w:rPr>
          <w:rFonts w:ascii="Arial" w:hAnsi="Arial" w:cs="Arial"/>
          <w:sz w:val="20"/>
        </w:rPr>
      </w:pPr>
      <w:r w:rsidRPr="007E3CE6">
        <w:rPr>
          <w:rFonts w:ascii="Arial" w:hAnsi="Arial" w:cs="Arial"/>
          <w:sz w:val="20"/>
          <w:szCs w:val="20"/>
        </w:rPr>
        <w:t xml:space="preserve">d) Bản sao hoặc bản sao điện tử hoặc bản chính phương án tổ chức vận chuyển, hàng hóa nguy hiểm của đơn vị vận chuyển theo </w:t>
      </w:r>
      <w:r w:rsidRPr="007E3CE6" w:rsidR="00955DF8">
        <w:rPr>
          <w:rFonts w:ascii="Arial" w:hAnsi="Arial" w:cs="Arial"/>
          <w:sz w:val="20"/>
          <w:szCs w:val="20"/>
        </w:rPr>
        <w:t>mẫu</w:t>
      </w:r>
      <w:r w:rsidRPr="007E3CE6">
        <w:rPr>
          <w:rFonts w:ascii="Arial" w:hAnsi="Arial" w:cs="Arial"/>
          <w:sz w:val="20"/>
          <w:szCs w:val="20"/>
        </w:rPr>
        <w:t xml:space="preserve"> quy định tại </w:t>
      </w:r>
      <w:bookmarkStart w:id="64" w:name="bieumau_pl_5"/>
      <w:r w:rsidRPr="007E3CE6" w:rsidR="00955DF8">
        <w:rPr>
          <w:rFonts w:ascii="Arial" w:hAnsi="Arial" w:cs="Arial"/>
          <w:sz w:val="20"/>
          <w:szCs w:val="20"/>
        </w:rPr>
        <w:t>Phụ lục</w:t>
      </w:r>
      <w:r w:rsidRPr="007E3CE6">
        <w:rPr>
          <w:rFonts w:ascii="Arial" w:hAnsi="Arial" w:cs="Arial"/>
          <w:sz w:val="20"/>
          <w:szCs w:val="20"/>
        </w:rPr>
        <w:t xml:space="preserve"> V</w:t>
      </w:r>
      <w:bookmarkEnd w:id="64"/>
      <w:r w:rsidRPr="007E3CE6">
        <w:rPr>
          <w:rFonts w:ascii="Arial" w:hAnsi="Arial" w:cs="Arial"/>
          <w:sz w:val="20"/>
          <w:szCs w:val="20"/>
        </w:rPr>
        <w:t xml:space="preserve"> của Nghị định này (trong đó bao gồm tối thiểu các nội dung: Biển kiểm soát xe; họ và tên người </w:t>
      </w:r>
      <w:r w:rsidRPr="007E3CE6" w:rsidR="00D91451">
        <w:rPr>
          <w:rFonts w:ascii="Arial" w:hAnsi="Arial" w:cs="Arial"/>
          <w:sz w:val="20"/>
          <w:szCs w:val="20"/>
        </w:rPr>
        <w:t>điều</w:t>
      </w:r>
      <w:r w:rsidRPr="007E3CE6">
        <w:rPr>
          <w:rFonts w:ascii="Arial" w:hAnsi="Arial" w:cs="Arial"/>
          <w:sz w:val="20"/>
          <w:szCs w:val="20"/>
        </w:rPr>
        <w:t xml:space="preserve"> khiển phương tiện; loại hàng; khối lượng; tuyến đường, thời gian vận chuyển; biện pháp ứng cứu sự cố hóa chất trong vận chuyển hàng hóa nguy hiểm);</w:t>
      </w:r>
    </w:p>
    <w:p w:rsidR="00ED7B48" w:rsidRPr="007E3CE6" w:rsidP="00ED7B48">
      <w:pPr>
        <w:spacing w:before="120"/>
        <w:rPr>
          <w:rFonts w:ascii="Arial" w:hAnsi="Arial" w:cs="Arial"/>
          <w:sz w:val="20"/>
        </w:rPr>
      </w:pPr>
      <w:bookmarkStart w:id="65" w:name="diem_dd_1_18"/>
      <w:r w:rsidRPr="00C613FA" w:rsidR="00C613FA">
        <w:rPr>
          <w:rFonts w:ascii="Arial" w:hAnsi="Arial" w:cs="Arial"/>
          <w:sz w:val="20"/>
          <w:szCs w:val="20"/>
        </w:rPr>
        <w:t>đ) Bản sao hoặc bản sao điện tử Giấy chứng nhận đã hoàn thành chương trình huấn luyện an toàn của người điều khiển phương tiện cơ giới đường bộ đối với vận chuyển hàng hóa nguy hiểm bằng phương tiện giao thông cơ giới đường bộ; bản sao hoặc bản sao điện tử chứng chỉ chuyên môn đặc biệt của thuyền viên đối với vận chuyển hàng hóa nguy hiểm trên đường thủy nội địa.</w:t>
      </w:r>
      <w:bookmarkEnd w:id="65"/>
    </w:p>
    <w:p w:rsidR="00ED7B48" w:rsidRPr="007E3CE6" w:rsidP="00ED7B48">
      <w:pPr>
        <w:spacing w:before="120"/>
        <w:rPr>
          <w:rFonts w:ascii="Arial" w:hAnsi="Arial" w:cs="Arial"/>
          <w:sz w:val="20"/>
        </w:rPr>
      </w:pPr>
      <w:r w:rsidRPr="007E3CE6">
        <w:rPr>
          <w:rFonts w:ascii="Arial" w:hAnsi="Arial" w:cs="Arial"/>
          <w:sz w:val="20"/>
          <w:szCs w:val="20"/>
        </w:rPr>
        <w:t>2. Hồ sơ cấp Giấy phép vận chuyển hàng hóa nguy hiểm loại 1, loại 2, loại 3, loại 4 và loại 9 bao gồm:</w:t>
      </w:r>
    </w:p>
    <w:p w:rsidR="00ED7B48" w:rsidRPr="007E3CE6" w:rsidP="00ED7B48">
      <w:pPr>
        <w:spacing w:before="120"/>
        <w:rPr>
          <w:rFonts w:ascii="Arial" w:hAnsi="Arial" w:cs="Arial"/>
          <w:sz w:val="20"/>
        </w:rPr>
      </w:pPr>
      <w:r w:rsidRPr="007E3CE6">
        <w:rPr>
          <w:rFonts w:ascii="Arial" w:hAnsi="Arial" w:cs="Arial"/>
          <w:sz w:val="20"/>
          <w:szCs w:val="20"/>
        </w:rPr>
        <w:t xml:space="preserve">a) Giấy đề nghị cấp Giấy phép vận chuyển hàng hóa nguy hiểm theo </w:t>
      </w:r>
      <w:r w:rsidRPr="007E3CE6" w:rsidR="00955DF8">
        <w:rPr>
          <w:rFonts w:ascii="Arial" w:hAnsi="Arial" w:cs="Arial"/>
          <w:sz w:val="20"/>
          <w:szCs w:val="20"/>
        </w:rPr>
        <w:t>mẫu</w:t>
      </w:r>
      <w:r w:rsidRPr="007E3CE6">
        <w:rPr>
          <w:rFonts w:ascii="Arial" w:hAnsi="Arial" w:cs="Arial"/>
          <w:sz w:val="20"/>
          <w:szCs w:val="20"/>
        </w:rPr>
        <w:t xml:space="preserve"> quy định tại </w:t>
      </w:r>
      <w:bookmarkStart w:id="66" w:name="bieumau_pl_4_1"/>
      <w:r w:rsidRPr="007E3CE6" w:rsidR="00955DF8">
        <w:rPr>
          <w:rFonts w:ascii="Arial" w:hAnsi="Arial" w:cs="Arial"/>
          <w:sz w:val="20"/>
          <w:szCs w:val="20"/>
        </w:rPr>
        <w:t>Phụ lục</w:t>
      </w:r>
      <w:r w:rsidRPr="007E3CE6">
        <w:rPr>
          <w:rFonts w:ascii="Arial" w:hAnsi="Arial" w:cs="Arial"/>
          <w:sz w:val="20"/>
          <w:szCs w:val="20"/>
        </w:rPr>
        <w:t xml:space="preserve"> IV</w:t>
      </w:r>
      <w:bookmarkEnd w:id="66"/>
      <w:r w:rsidRPr="007E3CE6">
        <w:rPr>
          <w:rFonts w:ascii="Arial" w:hAnsi="Arial" w:cs="Arial"/>
          <w:sz w:val="20"/>
          <w:szCs w:val="20"/>
        </w:rPr>
        <w:t xml:space="preserve"> của Nghị định này;</w:t>
      </w:r>
    </w:p>
    <w:p w:rsidR="00ED7B48" w:rsidRPr="007E3CE6" w:rsidP="00ED7B48">
      <w:pPr>
        <w:spacing w:before="120"/>
        <w:rPr>
          <w:rFonts w:ascii="Arial" w:hAnsi="Arial" w:cs="Arial"/>
          <w:sz w:val="20"/>
        </w:rPr>
      </w:pPr>
      <w:r w:rsidRPr="007E3CE6">
        <w:rPr>
          <w:rFonts w:ascii="Arial" w:hAnsi="Arial" w:cs="Arial"/>
          <w:sz w:val="20"/>
          <w:szCs w:val="20"/>
        </w:rPr>
        <w:t xml:space="preserve">b) Bản sao hoặc bản sao điện tử hoặc bản chính </w:t>
      </w:r>
      <w:r w:rsidRPr="007E3CE6" w:rsidR="00955DF8">
        <w:rPr>
          <w:rFonts w:ascii="Arial" w:hAnsi="Arial" w:cs="Arial"/>
          <w:sz w:val="20"/>
          <w:szCs w:val="20"/>
        </w:rPr>
        <w:t>Bảng</w:t>
      </w:r>
      <w:r w:rsidRPr="007E3CE6">
        <w:rPr>
          <w:rFonts w:ascii="Arial" w:hAnsi="Arial" w:cs="Arial"/>
          <w:sz w:val="20"/>
          <w:szCs w:val="20"/>
        </w:rPr>
        <w:t xml:space="preserve"> kê danh sách phương tiện tham gia vận chuyển đảm bảo còn thời hạn kiểm định theo quy định;</w:t>
      </w:r>
    </w:p>
    <w:p w:rsidR="00ED7B48" w:rsidRPr="007E3CE6" w:rsidP="00ED7B48">
      <w:pPr>
        <w:spacing w:before="120"/>
        <w:rPr>
          <w:rFonts w:ascii="Arial" w:hAnsi="Arial" w:cs="Arial"/>
          <w:sz w:val="20"/>
        </w:rPr>
      </w:pPr>
      <w:r w:rsidRPr="007E3CE6">
        <w:rPr>
          <w:rFonts w:ascii="Arial" w:hAnsi="Arial" w:cs="Arial"/>
          <w:sz w:val="20"/>
          <w:szCs w:val="20"/>
        </w:rPr>
        <w:t xml:space="preserve">c) Bản sao hoặc bản sao điện tử hoặc bản chính </w:t>
      </w:r>
      <w:r w:rsidRPr="007E3CE6" w:rsidR="00955DF8">
        <w:rPr>
          <w:rFonts w:ascii="Arial" w:hAnsi="Arial" w:cs="Arial"/>
          <w:sz w:val="20"/>
          <w:szCs w:val="20"/>
        </w:rPr>
        <w:t>Bảng</w:t>
      </w:r>
      <w:r w:rsidRPr="007E3CE6">
        <w:rPr>
          <w:rFonts w:ascii="Arial" w:hAnsi="Arial" w:cs="Arial"/>
          <w:sz w:val="20"/>
          <w:szCs w:val="20"/>
        </w:rPr>
        <w:t xml:space="preserve"> kê danh sách ngườ</w:t>
      </w:r>
      <w:r w:rsidRPr="007E3CE6">
        <w:rPr>
          <w:rFonts w:ascii="Arial" w:hAnsi="Arial" w:cs="Arial"/>
          <w:sz w:val="20"/>
          <w:szCs w:val="20"/>
        </w:rPr>
        <w:t xml:space="preserve">i </w:t>
      </w:r>
      <w:r w:rsidRPr="007E3CE6" w:rsidR="00D91451">
        <w:rPr>
          <w:rFonts w:ascii="Arial" w:hAnsi="Arial" w:cs="Arial"/>
          <w:sz w:val="20"/>
          <w:szCs w:val="20"/>
        </w:rPr>
        <w:t>điều</w:t>
      </w:r>
      <w:r w:rsidRPr="007E3CE6">
        <w:rPr>
          <w:rFonts w:ascii="Arial" w:hAnsi="Arial" w:cs="Arial"/>
          <w:sz w:val="20"/>
          <w:szCs w:val="20"/>
        </w:rPr>
        <w:t xml:space="preserve"> khiển phương tiện vận chuyển hàng hóa nguy hiểm (gồm: Họ và tên; số chứng minh thư nhân dân hoặc số căn cước công dân hoặc số hộ chiếu; số giấy phép, hạng giấy phép (đối với lái xe); số giấy chứng nhận khả năng chuyên môn, hạng (đối với thuyền viên)</w:t>
      </w:r>
      <w:r w:rsidRPr="007E3CE6">
        <w:rPr>
          <w:rFonts w:ascii="Arial" w:hAnsi="Arial" w:cs="Arial"/>
          <w:sz w:val="20"/>
          <w:szCs w:val="20"/>
        </w:rPr>
        <w:t xml:space="preserve">) và danh sách người áp tải đối với trường hợp bắt buộc phải có người áp tải (gồm: Họ và tên, số chứng minh thư nhân dân hoặc số căn cước công dân hoặc số hộ chiếu) kèm bản sao giấy chứng nhận hoàn thành </w:t>
      </w:r>
      <w:r w:rsidRPr="007E3CE6" w:rsidR="00D91451">
        <w:rPr>
          <w:rFonts w:ascii="Arial" w:hAnsi="Arial" w:cs="Arial"/>
          <w:sz w:val="20"/>
          <w:szCs w:val="20"/>
        </w:rPr>
        <w:t>chương</w:t>
      </w:r>
      <w:r w:rsidRPr="007E3CE6">
        <w:rPr>
          <w:rFonts w:ascii="Arial" w:hAnsi="Arial" w:cs="Arial"/>
          <w:sz w:val="20"/>
          <w:szCs w:val="20"/>
        </w:rPr>
        <w:t xml:space="preserve"> trình huấn luyện an toàn theo quy định;</w:t>
      </w:r>
    </w:p>
    <w:p w:rsidR="00ED7B48" w:rsidRPr="007E3CE6" w:rsidP="00ED7B48">
      <w:pPr>
        <w:spacing w:before="120"/>
        <w:rPr>
          <w:rFonts w:ascii="Arial" w:hAnsi="Arial" w:cs="Arial"/>
          <w:sz w:val="20"/>
        </w:rPr>
      </w:pPr>
      <w:bookmarkStart w:id="67" w:name="diem_d_2_18"/>
      <w:r w:rsidRPr="00C613FA" w:rsidR="00C613FA">
        <w:rPr>
          <w:rFonts w:ascii="Arial" w:hAnsi="Arial" w:cs="Arial"/>
          <w:sz w:val="20"/>
          <w:szCs w:val="20"/>
        </w:rPr>
        <w:t>d) Bản sao hoặc bản sao điện tử Giấy chứng nhận đã hoàn thành chương trình huấn luyện của người điều khiển phương tiện cơ giới đường bộ đối với vận chuyển hàng hóa nguy hiểm bằng phương tiện giao thông cơ giới đường bộ; bản sao hoặc bản sao điện tử chứng chỉ chuyên môn đặc biệt của thuyền viên đối với vận chuyển hàng hóa nguy hiểm trên đường thủy nội địa;</w:t>
      </w:r>
      <w:bookmarkEnd w:id="67"/>
    </w:p>
    <w:p w:rsidR="00ED7B48" w:rsidRPr="007E3CE6" w:rsidP="00ED7B48">
      <w:pPr>
        <w:spacing w:before="120"/>
        <w:rPr>
          <w:rFonts w:ascii="Arial" w:hAnsi="Arial" w:cs="Arial"/>
          <w:sz w:val="20"/>
        </w:rPr>
      </w:pPr>
      <w:r w:rsidRPr="007E3CE6">
        <w:rPr>
          <w:rFonts w:ascii="Arial" w:hAnsi="Arial" w:cs="Arial"/>
          <w:sz w:val="20"/>
          <w:szCs w:val="20"/>
        </w:rPr>
        <w:t xml:space="preserve">đ) Bản sao hoặc bản sao điện tử hoặc bản chính phương án tổ chức vận chuyển hàng hóa nguy hiểm của đơn vị vận chuyển theo </w:t>
      </w:r>
      <w:r w:rsidRPr="007E3CE6" w:rsidR="00955DF8">
        <w:rPr>
          <w:rFonts w:ascii="Arial" w:hAnsi="Arial" w:cs="Arial"/>
          <w:sz w:val="20"/>
          <w:szCs w:val="20"/>
        </w:rPr>
        <w:t>mẫu</w:t>
      </w:r>
      <w:r w:rsidRPr="007E3CE6">
        <w:rPr>
          <w:rFonts w:ascii="Arial" w:hAnsi="Arial" w:cs="Arial"/>
          <w:sz w:val="20"/>
          <w:szCs w:val="20"/>
        </w:rPr>
        <w:t xml:space="preserve"> quy định tại </w:t>
      </w:r>
      <w:bookmarkStart w:id="68" w:name="bieumau_pl_5_1"/>
      <w:r w:rsidRPr="007E3CE6" w:rsidR="00955DF8">
        <w:rPr>
          <w:rFonts w:ascii="Arial" w:hAnsi="Arial" w:cs="Arial"/>
          <w:sz w:val="20"/>
          <w:szCs w:val="20"/>
        </w:rPr>
        <w:t>Phụ lục</w:t>
      </w:r>
      <w:r w:rsidRPr="007E3CE6">
        <w:rPr>
          <w:rFonts w:ascii="Arial" w:hAnsi="Arial" w:cs="Arial"/>
          <w:sz w:val="20"/>
          <w:szCs w:val="20"/>
        </w:rPr>
        <w:t xml:space="preserve"> V</w:t>
      </w:r>
      <w:bookmarkEnd w:id="68"/>
      <w:r w:rsidRPr="007E3CE6">
        <w:rPr>
          <w:rFonts w:ascii="Arial" w:hAnsi="Arial" w:cs="Arial"/>
          <w:sz w:val="20"/>
          <w:szCs w:val="20"/>
        </w:rPr>
        <w:t xml:space="preserve"> của Nghị định này (trong đó bao gồm tối thiểu các nội dung: Biển kiểm soát xe; họ và tên người </w:t>
      </w:r>
      <w:r w:rsidRPr="007E3CE6" w:rsidR="00D91451">
        <w:rPr>
          <w:rFonts w:ascii="Arial" w:hAnsi="Arial" w:cs="Arial"/>
          <w:sz w:val="20"/>
          <w:szCs w:val="20"/>
        </w:rPr>
        <w:t>điều</w:t>
      </w:r>
      <w:r w:rsidRPr="007E3CE6">
        <w:rPr>
          <w:rFonts w:ascii="Arial" w:hAnsi="Arial" w:cs="Arial"/>
          <w:sz w:val="20"/>
          <w:szCs w:val="20"/>
        </w:rPr>
        <w:t xml:space="preserve"> khiển phương tiện; loại hàng; khối lượng; tuyến đường, thời gian vận chuyển; biện pháp ứng cứu khẩn cấp khi có sự cố cháy, nổ); bản sao hoặc bản sao điện tử hoặc bản chính Phương án ứng phó sự cố tràn dầu (chỉ áp dụng đối với trường hợp vận tải xăng dầu trên đường thủy nội địa).</w:t>
      </w:r>
    </w:p>
    <w:p w:rsidR="00ED7B48" w:rsidRPr="007E3CE6" w:rsidP="00ED7B48">
      <w:pPr>
        <w:spacing w:before="120"/>
        <w:rPr>
          <w:rFonts w:ascii="Arial" w:hAnsi="Arial" w:cs="Arial"/>
          <w:sz w:val="20"/>
        </w:rPr>
      </w:pPr>
      <w:r w:rsidRPr="007E3CE6">
        <w:rPr>
          <w:rFonts w:ascii="Arial" w:hAnsi="Arial" w:cs="Arial"/>
          <w:sz w:val="20"/>
          <w:szCs w:val="20"/>
        </w:rPr>
        <w:t>3. Hồ sơ cấp Giấy phép vận chuyển hàng hóa nguy hiểm là hóa chất bảo vệ thực vật bao gồm:</w:t>
      </w:r>
    </w:p>
    <w:p w:rsidR="00ED7B48" w:rsidRPr="007E3CE6" w:rsidP="00ED7B48">
      <w:pPr>
        <w:spacing w:before="120"/>
        <w:rPr>
          <w:rFonts w:ascii="Arial" w:hAnsi="Arial" w:cs="Arial"/>
          <w:sz w:val="20"/>
        </w:rPr>
      </w:pPr>
      <w:r w:rsidRPr="007E3CE6">
        <w:rPr>
          <w:rFonts w:ascii="Arial" w:hAnsi="Arial" w:cs="Arial"/>
          <w:sz w:val="20"/>
          <w:szCs w:val="20"/>
        </w:rPr>
        <w:t xml:space="preserve">a) Giấy đề nghị cấp Giấy phép vận chuyển hàng hóa nguy hiểm theo </w:t>
      </w:r>
      <w:r w:rsidRPr="007E3CE6" w:rsidR="00955DF8">
        <w:rPr>
          <w:rFonts w:ascii="Arial" w:hAnsi="Arial" w:cs="Arial"/>
          <w:sz w:val="20"/>
          <w:szCs w:val="20"/>
        </w:rPr>
        <w:t>mẫu</w:t>
      </w:r>
      <w:r w:rsidRPr="007E3CE6">
        <w:rPr>
          <w:rFonts w:ascii="Arial" w:hAnsi="Arial" w:cs="Arial"/>
          <w:sz w:val="20"/>
          <w:szCs w:val="20"/>
        </w:rPr>
        <w:t xml:space="preserve"> quy định tại </w:t>
      </w:r>
      <w:bookmarkStart w:id="69" w:name="bieumau_pl_4_2"/>
      <w:r w:rsidRPr="007E3CE6" w:rsidR="00955DF8">
        <w:rPr>
          <w:rFonts w:ascii="Arial" w:hAnsi="Arial" w:cs="Arial"/>
          <w:sz w:val="20"/>
          <w:szCs w:val="20"/>
        </w:rPr>
        <w:t>Phụ lục</w:t>
      </w:r>
      <w:r w:rsidRPr="007E3CE6">
        <w:rPr>
          <w:rFonts w:ascii="Arial" w:hAnsi="Arial" w:cs="Arial"/>
          <w:sz w:val="20"/>
          <w:szCs w:val="20"/>
        </w:rPr>
        <w:t xml:space="preserve"> IV</w:t>
      </w:r>
      <w:bookmarkEnd w:id="69"/>
      <w:r w:rsidRPr="007E3CE6">
        <w:rPr>
          <w:rFonts w:ascii="Arial" w:hAnsi="Arial" w:cs="Arial"/>
          <w:sz w:val="20"/>
          <w:szCs w:val="20"/>
        </w:rPr>
        <w:t xml:space="preserve"> của Nghị định này;</w:t>
      </w:r>
    </w:p>
    <w:p w:rsidR="00ED7B48" w:rsidRPr="007E3CE6" w:rsidP="00ED7B48">
      <w:pPr>
        <w:spacing w:before="120"/>
        <w:rPr>
          <w:rFonts w:ascii="Arial" w:hAnsi="Arial" w:cs="Arial"/>
          <w:sz w:val="20"/>
        </w:rPr>
      </w:pPr>
      <w:r w:rsidRPr="007E3CE6">
        <w:rPr>
          <w:rFonts w:ascii="Arial" w:hAnsi="Arial" w:cs="Arial"/>
          <w:sz w:val="20"/>
          <w:szCs w:val="20"/>
        </w:rPr>
        <w:t xml:space="preserve">b) Bản sao hoặc bản sao điện tử hoặc bản chính </w:t>
      </w:r>
      <w:r w:rsidRPr="007E3CE6" w:rsidR="00955DF8">
        <w:rPr>
          <w:rFonts w:ascii="Arial" w:hAnsi="Arial" w:cs="Arial"/>
          <w:sz w:val="20"/>
          <w:szCs w:val="20"/>
        </w:rPr>
        <w:t>Bảng</w:t>
      </w:r>
      <w:r w:rsidRPr="007E3CE6">
        <w:rPr>
          <w:rFonts w:ascii="Arial" w:hAnsi="Arial" w:cs="Arial"/>
          <w:sz w:val="20"/>
          <w:szCs w:val="20"/>
        </w:rPr>
        <w:t xml:space="preserve"> kê danh sách phương tiện tham gia vận chuyển đảm bảo còn thời hạn kiểm định theo quy định;</w:t>
      </w:r>
    </w:p>
    <w:p w:rsidR="00ED7B48" w:rsidRPr="007E3CE6" w:rsidP="00ED7B48">
      <w:pPr>
        <w:spacing w:before="120"/>
        <w:rPr>
          <w:rFonts w:ascii="Arial" w:hAnsi="Arial" w:cs="Arial"/>
          <w:sz w:val="20"/>
        </w:rPr>
      </w:pPr>
      <w:r w:rsidRPr="007E3CE6">
        <w:rPr>
          <w:rFonts w:ascii="Arial" w:hAnsi="Arial" w:cs="Arial"/>
          <w:sz w:val="20"/>
          <w:szCs w:val="20"/>
        </w:rPr>
        <w:t xml:space="preserve">c) Bản sao hoặc bản sao điện tử hoặc bản chính </w:t>
      </w:r>
      <w:r w:rsidRPr="007E3CE6" w:rsidR="00955DF8">
        <w:rPr>
          <w:rFonts w:ascii="Arial" w:hAnsi="Arial" w:cs="Arial"/>
          <w:sz w:val="20"/>
          <w:szCs w:val="20"/>
        </w:rPr>
        <w:t>Bảng</w:t>
      </w:r>
      <w:r w:rsidRPr="007E3CE6">
        <w:rPr>
          <w:rFonts w:ascii="Arial" w:hAnsi="Arial" w:cs="Arial"/>
          <w:sz w:val="20"/>
          <w:szCs w:val="20"/>
        </w:rPr>
        <w:t xml:space="preserve"> kê danh sách người </w:t>
      </w:r>
      <w:r w:rsidRPr="007E3CE6" w:rsidR="00D91451">
        <w:rPr>
          <w:rFonts w:ascii="Arial" w:hAnsi="Arial" w:cs="Arial"/>
          <w:sz w:val="20"/>
          <w:szCs w:val="20"/>
        </w:rPr>
        <w:t>điều</w:t>
      </w:r>
      <w:r w:rsidRPr="007E3CE6">
        <w:rPr>
          <w:rFonts w:ascii="Arial" w:hAnsi="Arial" w:cs="Arial"/>
          <w:sz w:val="20"/>
          <w:szCs w:val="20"/>
        </w:rPr>
        <w:t xml:space="preserve"> khiển phương tiện vận chuyển hàng hóa nguy hiểm (gồm: Họ và tên; số chứng minh thư nhân dân hoặc số căn cước công dân hoặc số hộ chiếu; số giấy phép, hạng giấy phép (đối với lái xe); số giấy chứng nhận khả năng chuyên môn, hạng (đối với thuyền viên)) và danh sách người áp tải đối với trường hợp bắt buộc phải có người áp tải (gồm: Họ và tên, số chứng minh thư nhân dân hoặc số căn cước công dân hoặc số hộ chiếu) kèm bản sao giấy chứng nhận hoàn thành </w:t>
      </w:r>
      <w:r w:rsidRPr="007E3CE6" w:rsidR="00D91451">
        <w:rPr>
          <w:rFonts w:ascii="Arial" w:hAnsi="Arial" w:cs="Arial"/>
          <w:sz w:val="20"/>
          <w:szCs w:val="20"/>
        </w:rPr>
        <w:t>chương</w:t>
      </w:r>
      <w:r w:rsidRPr="007E3CE6">
        <w:rPr>
          <w:rFonts w:ascii="Arial" w:hAnsi="Arial" w:cs="Arial"/>
          <w:sz w:val="20"/>
          <w:szCs w:val="20"/>
        </w:rPr>
        <w:t xml:space="preserve"> trình huấn luyện an toàn theo quy định;</w:t>
      </w:r>
    </w:p>
    <w:p w:rsidR="00ED7B48" w:rsidRPr="007E3CE6" w:rsidP="00ED7B48">
      <w:pPr>
        <w:spacing w:before="120"/>
        <w:rPr>
          <w:rFonts w:ascii="Arial" w:hAnsi="Arial" w:cs="Arial"/>
          <w:sz w:val="20"/>
        </w:rPr>
      </w:pPr>
      <w:r w:rsidRPr="007E3CE6">
        <w:rPr>
          <w:rFonts w:ascii="Arial" w:hAnsi="Arial" w:cs="Arial"/>
          <w:sz w:val="20"/>
          <w:szCs w:val="20"/>
        </w:rPr>
        <w:t>d) Bản sao hoặc bản sao điện tử hoặc bản chính một trong các giấy tờ sau: Hợp đồng cung ứng; Hóa đơn tài chính về xuất, nhập hàng hóa thuốc bảo vệ thực vật;</w:t>
      </w:r>
    </w:p>
    <w:p w:rsidR="00ED7B48" w:rsidRPr="007E3CE6" w:rsidP="00ED7B48">
      <w:pPr>
        <w:spacing w:before="120"/>
        <w:rPr>
          <w:rFonts w:ascii="Arial" w:hAnsi="Arial" w:cs="Arial"/>
          <w:sz w:val="20"/>
        </w:rPr>
      </w:pPr>
      <w:r w:rsidRPr="007E3CE6">
        <w:rPr>
          <w:rFonts w:ascii="Arial" w:hAnsi="Arial" w:cs="Arial"/>
          <w:sz w:val="20"/>
          <w:szCs w:val="20"/>
        </w:rPr>
        <w:t xml:space="preserve">đ) Bản sao hoặc bản sao điện tử hoặc bản chính phương án tổ chức vận chuyển hàng hóa nguy hiểm của đơn vị vận chuyển theo </w:t>
      </w:r>
      <w:r w:rsidRPr="007E3CE6" w:rsidR="00955DF8">
        <w:rPr>
          <w:rFonts w:ascii="Arial" w:hAnsi="Arial" w:cs="Arial"/>
          <w:sz w:val="20"/>
          <w:szCs w:val="20"/>
        </w:rPr>
        <w:t>mẫu</w:t>
      </w:r>
      <w:r w:rsidRPr="007E3CE6">
        <w:rPr>
          <w:rFonts w:ascii="Arial" w:hAnsi="Arial" w:cs="Arial"/>
          <w:sz w:val="20"/>
          <w:szCs w:val="20"/>
        </w:rPr>
        <w:t xml:space="preserve"> quy định tại </w:t>
      </w:r>
      <w:bookmarkStart w:id="70" w:name="bieumau_pl_5_2"/>
      <w:r w:rsidRPr="007E3CE6" w:rsidR="00955DF8">
        <w:rPr>
          <w:rFonts w:ascii="Arial" w:hAnsi="Arial" w:cs="Arial"/>
          <w:sz w:val="20"/>
          <w:szCs w:val="20"/>
        </w:rPr>
        <w:t>Phụ lục</w:t>
      </w:r>
      <w:r w:rsidRPr="007E3CE6">
        <w:rPr>
          <w:rFonts w:ascii="Arial" w:hAnsi="Arial" w:cs="Arial"/>
          <w:sz w:val="20"/>
          <w:szCs w:val="20"/>
        </w:rPr>
        <w:t xml:space="preserve"> V</w:t>
      </w:r>
      <w:bookmarkEnd w:id="70"/>
      <w:r w:rsidRPr="007E3CE6">
        <w:rPr>
          <w:rFonts w:ascii="Arial" w:hAnsi="Arial" w:cs="Arial"/>
          <w:sz w:val="20"/>
          <w:szCs w:val="20"/>
        </w:rPr>
        <w:t xml:space="preserve"> của Nghị định này (trong đó bao gồm tối thiểu các nội dung: Biển kiểm soát xe; họ và tên người </w:t>
      </w:r>
      <w:r w:rsidRPr="007E3CE6" w:rsidR="00D91451">
        <w:rPr>
          <w:rFonts w:ascii="Arial" w:hAnsi="Arial" w:cs="Arial"/>
          <w:sz w:val="20"/>
          <w:szCs w:val="20"/>
        </w:rPr>
        <w:t>điều</w:t>
      </w:r>
      <w:r w:rsidRPr="007E3CE6">
        <w:rPr>
          <w:rFonts w:ascii="Arial" w:hAnsi="Arial" w:cs="Arial"/>
          <w:sz w:val="20"/>
          <w:szCs w:val="20"/>
        </w:rPr>
        <w:t xml:space="preserve"> khiển phương tiện; loại hàng; khối lượng; tuyến đường, thời gian vận chuyển);</w:t>
      </w:r>
    </w:p>
    <w:p w:rsidR="00ED7B48" w:rsidRPr="007E3CE6" w:rsidP="00ED7B48">
      <w:pPr>
        <w:spacing w:before="120"/>
        <w:rPr>
          <w:rFonts w:ascii="Arial" w:hAnsi="Arial" w:cs="Arial"/>
          <w:sz w:val="20"/>
        </w:rPr>
      </w:pPr>
      <w:bookmarkStart w:id="71" w:name="diem_e_3_18"/>
      <w:r w:rsidRPr="00C613FA" w:rsidR="00C613FA">
        <w:rPr>
          <w:rFonts w:ascii="Arial" w:hAnsi="Arial" w:cs="Arial"/>
          <w:sz w:val="20"/>
          <w:szCs w:val="20"/>
        </w:rPr>
        <w:t>e) Bản sao hoặc bản sao điện tử Giấy chứng nhận đã hoàn thành chương trình huấn luyện an toàn của người điều khiển phương tiện cơ giới đường bộ đối với vận chuyển hàng hóa nguy hiểm bằng phương tiện giao thông cơ giới đường bộ; bản sao hoặc bản sao điện tử chứng chỉ chuyên môn đặc biệt của thuyền viên đối với vận chuyển hàng hóa nguy hiểm trên đường thủy nội địa.</w:t>
      </w:r>
      <w:bookmarkEnd w:id="71"/>
    </w:p>
    <w:p w:rsidR="00ED7B48" w:rsidRPr="007E3CE6" w:rsidP="00ED7B48">
      <w:pPr>
        <w:spacing w:before="120"/>
        <w:rPr>
          <w:rFonts w:ascii="Arial" w:hAnsi="Arial" w:cs="Arial"/>
          <w:sz w:val="20"/>
        </w:rPr>
      </w:pPr>
      <w:r w:rsidRPr="007E3CE6">
        <w:rPr>
          <w:rFonts w:ascii="Arial" w:hAnsi="Arial" w:cs="Arial"/>
          <w:sz w:val="20"/>
          <w:szCs w:val="20"/>
        </w:rPr>
        <w:t xml:space="preserve">4. Hồ sơ đề nghị </w:t>
      </w:r>
      <w:r w:rsidRPr="007E3CE6" w:rsidR="00D91451">
        <w:rPr>
          <w:rFonts w:ascii="Arial" w:hAnsi="Arial" w:cs="Arial"/>
          <w:sz w:val="20"/>
          <w:szCs w:val="20"/>
        </w:rPr>
        <w:t>điều</w:t>
      </w:r>
      <w:r w:rsidRPr="007E3CE6">
        <w:rPr>
          <w:rFonts w:ascii="Arial" w:hAnsi="Arial" w:cs="Arial"/>
          <w:sz w:val="20"/>
          <w:szCs w:val="20"/>
        </w:rPr>
        <w:t xml:space="preserve"> chỉnh thông tin trên Giấy phép khi có sự thay đổi liên quan đến nội dung của Giấy phép bao gồm:</w:t>
      </w:r>
    </w:p>
    <w:p w:rsidR="00ED7B48" w:rsidRPr="007E3CE6" w:rsidP="00ED7B48">
      <w:pPr>
        <w:spacing w:before="120"/>
        <w:rPr>
          <w:rFonts w:ascii="Arial" w:hAnsi="Arial" w:cs="Arial"/>
          <w:sz w:val="20"/>
        </w:rPr>
      </w:pPr>
      <w:r w:rsidRPr="007E3CE6">
        <w:rPr>
          <w:rFonts w:ascii="Arial" w:hAnsi="Arial" w:cs="Arial"/>
          <w:sz w:val="20"/>
          <w:szCs w:val="20"/>
        </w:rPr>
        <w:t xml:space="preserve">a) Giấy đề nghị </w:t>
      </w:r>
      <w:r w:rsidRPr="007E3CE6" w:rsidR="00D91451">
        <w:rPr>
          <w:rFonts w:ascii="Arial" w:hAnsi="Arial" w:cs="Arial"/>
          <w:sz w:val="20"/>
          <w:szCs w:val="20"/>
        </w:rPr>
        <w:t>điều</w:t>
      </w:r>
      <w:r w:rsidRPr="007E3CE6">
        <w:rPr>
          <w:rFonts w:ascii="Arial" w:hAnsi="Arial" w:cs="Arial"/>
          <w:sz w:val="20"/>
          <w:szCs w:val="20"/>
        </w:rPr>
        <w:t xml:space="preserve"> chỉnh thông tin trên Giấy phép vận chuyển hàng hóa nguy hiểm theo </w:t>
      </w:r>
      <w:r w:rsidRPr="007E3CE6" w:rsidR="00955DF8">
        <w:rPr>
          <w:rFonts w:ascii="Arial" w:hAnsi="Arial" w:cs="Arial"/>
          <w:sz w:val="20"/>
          <w:szCs w:val="20"/>
        </w:rPr>
        <w:t>mẫu</w:t>
      </w:r>
      <w:r w:rsidRPr="007E3CE6">
        <w:rPr>
          <w:rFonts w:ascii="Arial" w:hAnsi="Arial" w:cs="Arial"/>
          <w:sz w:val="20"/>
          <w:szCs w:val="20"/>
        </w:rPr>
        <w:t xml:space="preserve"> quy định tại </w:t>
      </w:r>
      <w:bookmarkStart w:id="72" w:name="bieumau_pl_4a"/>
      <w:r w:rsidRPr="007E3CE6" w:rsidR="00955DF8">
        <w:rPr>
          <w:rFonts w:ascii="Arial" w:hAnsi="Arial" w:cs="Arial"/>
          <w:sz w:val="20"/>
          <w:szCs w:val="20"/>
        </w:rPr>
        <w:t>Phụ lục</w:t>
      </w:r>
      <w:r w:rsidRPr="007E3CE6">
        <w:rPr>
          <w:rFonts w:ascii="Arial" w:hAnsi="Arial" w:cs="Arial"/>
          <w:sz w:val="20"/>
          <w:szCs w:val="20"/>
        </w:rPr>
        <w:t xml:space="preserve"> IVa</w:t>
      </w:r>
      <w:bookmarkEnd w:id="72"/>
      <w:r w:rsidRPr="007E3CE6">
        <w:rPr>
          <w:rFonts w:ascii="Arial" w:hAnsi="Arial" w:cs="Arial"/>
          <w:sz w:val="20"/>
          <w:szCs w:val="20"/>
        </w:rPr>
        <w:t xml:space="preserve"> của Nghị định này;</w:t>
      </w:r>
    </w:p>
    <w:p w:rsidR="00ED7B48" w:rsidRPr="007E3CE6" w:rsidP="00ED7B48">
      <w:pPr>
        <w:spacing w:before="120"/>
        <w:rPr>
          <w:rFonts w:ascii="Arial" w:hAnsi="Arial" w:cs="Arial"/>
          <w:sz w:val="20"/>
        </w:rPr>
      </w:pPr>
      <w:r w:rsidRPr="007E3CE6">
        <w:rPr>
          <w:rFonts w:ascii="Arial" w:hAnsi="Arial" w:cs="Arial"/>
          <w:sz w:val="20"/>
          <w:szCs w:val="20"/>
        </w:rPr>
        <w:t>b) Hồ sơ chứng minh sự thay đổi về thông tin liên quan đến giấy phép.</w:t>
      </w:r>
    </w:p>
    <w:p w:rsidR="00ED7B48" w:rsidRPr="007E3CE6" w:rsidP="00ED7B48">
      <w:pPr>
        <w:spacing w:before="120"/>
        <w:rPr>
          <w:rFonts w:ascii="Arial" w:hAnsi="Arial" w:cs="Arial"/>
          <w:sz w:val="20"/>
        </w:rPr>
      </w:pPr>
      <w:r w:rsidRPr="007E3CE6">
        <w:rPr>
          <w:rFonts w:ascii="Arial" w:hAnsi="Arial" w:cs="Arial"/>
          <w:sz w:val="20"/>
          <w:szCs w:val="20"/>
        </w:rPr>
        <w:t>5. Hồ sơ cấp lại Giấy phép do bị mất, bị hỏng bao gồm: Giấy đề nghị cấp lại Giấy phép vận chuyển hàng hóa nguy hiểm (trong đó nêu lý do: bị mất hoặc bị hỏng).</w:t>
      </w:r>
    </w:p>
    <w:p w:rsidR="00ED7B48" w:rsidRPr="007E3CE6" w:rsidP="00ED7B48">
      <w:pPr>
        <w:spacing w:before="120"/>
        <w:rPr>
          <w:rFonts w:ascii="Arial" w:hAnsi="Arial" w:cs="Arial"/>
          <w:sz w:val="20"/>
        </w:rPr>
      </w:pPr>
      <w:bookmarkStart w:id="73" w:name="dieu_19"/>
      <w:r w:rsidRPr="007E3CE6" w:rsidR="00D91451">
        <w:rPr>
          <w:rFonts w:ascii="Arial" w:hAnsi="Arial" w:cs="Arial"/>
          <w:b/>
          <w:bCs/>
          <w:sz w:val="20"/>
        </w:rPr>
        <w:t>Điều</w:t>
      </w:r>
      <w:r w:rsidRPr="007E3CE6">
        <w:rPr>
          <w:rFonts w:ascii="Arial" w:hAnsi="Arial" w:cs="Arial"/>
          <w:b/>
          <w:bCs/>
          <w:sz w:val="20"/>
        </w:rPr>
        <w:t xml:space="preserve"> 19. Trình tự, thủ tục cấp, cấp lại Giấy phép vận chuyển hàng hóa nguy hiểm</w:t>
      </w:r>
      <w:bookmarkEnd w:id="73"/>
    </w:p>
    <w:p w:rsidR="00ED7B48" w:rsidRPr="007E3CE6" w:rsidP="00ED7B48">
      <w:pPr>
        <w:spacing w:before="120"/>
        <w:rPr>
          <w:rFonts w:ascii="Arial" w:hAnsi="Arial" w:cs="Arial"/>
          <w:sz w:val="20"/>
        </w:rPr>
      </w:pPr>
      <w:bookmarkStart w:id="74" w:name="khoan_1_19"/>
      <w:r w:rsidRPr="007E3CE6">
        <w:rPr>
          <w:rFonts w:ascii="Arial" w:hAnsi="Arial" w:cs="Arial"/>
          <w:sz w:val="20"/>
          <w:szCs w:val="20"/>
        </w:rPr>
        <w:t>1. Thủ tục cấp Giấy phép vận chuyển hàng hóa nguy hiểm</w:t>
      </w:r>
      <w:bookmarkEnd w:id="74"/>
    </w:p>
    <w:p w:rsidR="00ED7B48" w:rsidRPr="007E3CE6" w:rsidP="00ED7B48">
      <w:pPr>
        <w:spacing w:before="120"/>
        <w:rPr>
          <w:rFonts w:ascii="Arial" w:hAnsi="Arial" w:cs="Arial"/>
          <w:sz w:val="20"/>
        </w:rPr>
      </w:pPr>
      <w:r w:rsidRPr="007E3CE6">
        <w:rPr>
          <w:rFonts w:ascii="Arial" w:hAnsi="Arial" w:cs="Arial"/>
          <w:sz w:val="20"/>
          <w:szCs w:val="20"/>
        </w:rPr>
        <w:t xml:space="preserve">a) Người vận tải hàng hóa nguy hiểm nộp 01 bộ hồ sơ đề nghị cấp Giấy phép vận chuyển hàng hóa nguy hiểm theo quy định tại </w:t>
      </w:r>
      <w:bookmarkStart w:id="75" w:name="tc_6"/>
      <w:r w:rsidRPr="007E3CE6" w:rsidR="00D91451">
        <w:rPr>
          <w:rFonts w:ascii="Arial" w:hAnsi="Arial" w:cs="Arial"/>
          <w:sz w:val="20"/>
          <w:szCs w:val="20"/>
        </w:rPr>
        <w:t>khoản</w:t>
      </w:r>
      <w:r w:rsidRPr="007E3CE6">
        <w:rPr>
          <w:rFonts w:ascii="Arial" w:hAnsi="Arial" w:cs="Arial"/>
          <w:sz w:val="20"/>
          <w:szCs w:val="20"/>
        </w:rPr>
        <w:t xml:space="preserve"> 1, </w:t>
      </w:r>
      <w:r w:rsidRPr="007E3CE6" w:rsidR="00D91451">
        <w:rPr>
          <w:rFonts w:ascii="Arial" w:hAnsi="Arial" w:cs="Arial"/>
          <w:sz w:val="20"/>
          <w:szCs w:val="20"/>
        </w:rPr>
        <w:t>khoản</w:t>
      </w:r>
      <w:r w:rsidRPr="007E3CE6">
        <w:rPr>
          <w:rFonts w:ascii="Arial" w:hAnsi="Arial" w:cs="Arial"/>
          <w:sz w:val="20"/>
          <w:szCs w:val="20"/>
        </w:rPr>
        <w:t xml:space="preserve"> 2, </w:t>
      </w:r>
      <w:r w:rsidRPr="007E3CE6" w:rsidR="00D91451">
        <w:rPr>
          <w:rFonts w:ascii="Arial" w:hAnsi="Arial" w:cs="Arial"/>
          <w:sz w:val="20"/>
          <w:szCs w:val="20"/>
        </w:rPr>
        <w:t>khoản</w:t>
      </w:r>
      <w:r w:rsidRPr="007E3CE6">
        <w:rPr>
          <w:rFonts w:ascii="Arial" w:hAnsi="Arial" w:cs="Arial"/>
          <w:sz w:val="20"/>
          <w:szCs w:val="20"/>
        </w:rPr>
        <w:t xml:space="preserve"> 3 </w:t>
      </w:r>
      <w:r w:rsidRPr="007E3CE6" w:rsidR="00D91451">
        <w:rPr>
          <w:rFonts w:ascii="Arial" w:hAnsi="Arial" w:cs="Arial"/>
          <w:sz w:val="20"/>
          <w:szCs w:val="20"/>
        </w:rPr>
        <w:t>Điều</w:t>
      </w:r>
      <w:r w:rsidRPr="007E3CE6">
        <w:rPr>
          <w:rFonts w:ascii="Arial" w:hAnsi="Arial" w:cs="Arial"/>
          <w:sz w:val="20"/>
          <w:szCs w:val="20"/>
        </w:rPr>
        <w:t xml:space="preserve"> 18 của Nghị định này</w:t>
      </w:r>
      <w:bookmarkEnd w:id="75"/>
      <w:r w:rsidRPr="007E3CE6">
        <w:rPr>
          <w:rFonts w:ascii="Arial" w:hAnsi="Arial" w:cs="Arial"/>
          <w:sz w:val="20"/>
          <w:szCs w:val="20"/>
        </w:rPr>
        <w:t xml:space="preserve"> đến cơ quan cấp Giấy phép vận chuyển hàng hóa nguy hiểm.</w:t>
      </w:r>
    </w:p>
    <w:p w:rsidR="00ED7B48" w:rsidRPr="007E3CE6" w:rsidP="00ED7B48">
      <w:pPr>
        <w:spacing w:before="120"/>
        <w:rPr>
          <w:rFonts w:ascii="Arial" w:hAnsi="Arial" w:cs="Arial"/>
          <w:sz w:val="20"/>
        </w:rPr>
      </w:pPr>
      <w:r w:rsidRPr="007E3CE6">
        <w:rPr>
          <w:rFonts w:ascii="Arial" w:hAnsi="Arial" w:cs="Arial"/>
          <w:sz w:val="20"/>
          <w:szCs w:val="20"/>
        </w:rPr>
        <w:t xml:space="preserve">Trường hợp nộp hồ sơ trực tiếp: Cơ quan giải quyết thủ tục hành chính kiểm tra thành </w:t>
      </w:r>
      <w:r w:rsidRPr="007E3CE6" w:rsidR="00D91451">
        <w:rPr>
          <w:rFonts w:ascii="Arial" w:hAnsi="Arial" w:cs="Arial"/>
          <w:sz w:val="20"/>
          <w:szCs w:val="20"/>
        </w:rPr>
        <w:t>phần</w:t>
      </w:r>
      <w:r w:rsidRPr="007E3CE6">
        <w:rPr>
          <w:rFonts w:ascii="Arial" w:hAnsi="Arial" w:cs="Arial"/>
          <w:sz w:val="20"/>
          <w:szCs w:val="20"/>
        </w:rPr>
        <w:t xml:space="preserve"> hồ sơ và trả lời ngay khi tổ chức, cá nhân đến nộp hồ sơ; trường hợp thành </w:t>
      </w:r>
      <w:r w:rsidRPr="007E3CE6" w:rsidR="00D91451">
        <w:rPr>
          <w:rFonts w:ascii="Arial" w:hAnsi="Arial" w:cs="Arial"/>
          <w:sz w:val="20"/>
          <w:szCs w:val="20"/>
        </w:rPr>
        <w:t>phần</w:t>
      </w:r>
      <w:r w:rsidRPr="007E3CE6">
        <w:rPr>
          <w:rFonts w:ascii="Arial" w:hAnsi="Arial" w:cs="Arial"/>
          <w:sz w:val="20"/>
          <w:szCs w:val="20"/>
        </w:rPr>
        <w:t xml:space="preserve"> hồ sơ chưa đầy đủ hoặc có sai lệch thì hướng dẫn hoàn thiện hồ sơ theo quy định.</w:t>
      </w:r>
    </w:p>
    <w:p w:rsidR="00ED7B48" w:rsidRPr="007E3CE6" w:rsidP="00ED7B48">
      <w:pPr>
        <w:spacing w:before="120"/>
        <w:rPr>
          <w:rFonts w:ascii="Arial" w:hAnsi="Arial" w:cs="Arial"/>
          <w:sz w:val="20"/>
        </w:rPr>
      </w:pPr>
      <w:r w:rsidRPr="007E3CE6">
        <w:rPr>
          <w:rFonts w:ascii="Arial" w:hAnsi="Arial" w:cs="Arial"/>
          <w:sz w:val="20"/>
          <w:szCs w:val="20"/>
        </w:rPr>
        <w:t>Trường hợp nộp hồ sơ qua dịch vụ bưu chính hoặc qua hệ thống dịch vụ công trực tuyến: Trong thời hạn không quá 01 ngày làm việc kể từ ngày nhận hồ sơ, cơ quan giải quyết thủ tục hành chính xem xét tính đầy đủ, nếu hồ sơ chưa đầy đủ theo quy định, cơ quan giải quyết thủ tục hành chính thông báo bằng văn bản hoặc thông qua hệ thống dịch vụ công trực tuyến cho tổ chức, cá nhân biết để bổ sung, đồng thời hướng dẫn hoàn thiện hồ sơ theo quy định.</w:t>
      </w:r>
    </w:p>
    <w:p w:rsidR="00ED7B48" w:rsidRPr="007E3CE6" w:rsidP="00ED7B48">
      <w:pPr>
        <w:spacing w:before="120"/>
        <w:rPr>
          <w:rFonts w:ascii="Arial" w:hAnsi="Arial" w:cs="Arial"/>
          <w:sz w:val="20"/>
        </w:rPr>
      </w:pPr>
      <w:r w:rsidRPr="007E3CE6">
        <w:rPr>
          <w:rFonts w:ascii="Arial" w:hAnsi="Arial" w:cs="Arial"/>
          <w:sz w:val="20"/>
          <w:szCs w:val="20"/>
        </w:rPr>
        <w:t>Riêng đối với thủ tục cấp Giấy phép vận chuyển hàng hóa nguy hiểm loại 7 thực hiện theo quy định về việc tiến hành công việc bức xạ và hoạt động dịch vụ hỗ trợ ứng dụng năng lượng nguyên tử;</w:t>
      </w:r>
    </w:p>
    <w:p w:rsidR="00ED7B48" w:rsidRPr="007E3CE6" w:rsidP="00ED7B48">
      <w:pPr>
        <w:spacing w:before="120"/>
        <w:rPr>
          <w:rFonts w:ascii="Arial" w:hAnsi="Arial" w:cs="Arial"/>
          <w:sz w:val="20"/>
        </w:rPr>
      </w:pPr>
      <w:r w:rsidRPr="007E3CE6">
        <w:rPr>
          <w:rFonts w:ascii="Arial" w:hAnsi="Arial" w:cs="Arial"/>
          <w:sz w:val="20"/>
          <w:szCs w:val="20"/>
        </w:rPr>
        <w:t>b) Trong thời hạn 05 ngày làm việc, kể từ ngày nhận đủ hồ sơ đúng theo quy định, cơ quan cấp Giấy phép thẩm định hồ sơ cấp Giấy phép vận chuyển hàng hóa nguy hiểm. Trường hợp không cấp Giấy phép thì cơ quan cấp Giấy phép phải trả lời bằng văn bản hoặc thông báo qua hệ thống dịch vụ công trực tuyến và nêu rõ lý do.</w:t>
      </w:r>
    </w:p>
    <w:p w:rsidR="00ED7B48" w:rsidRPr="007E3CE6" w:rsidP="00ED7B48">
      <w:pPr>
        <w:spacing w:before="120"/>
        <w:rPr>
          <w:rFonts w:ascii="Arial" w:hAnsi="Arial" w:cs="Arial"/>
          <w:sz w:val="20"/>
        </w:rPr>
      </w:pPr>
      <w:bookmarkStart w:id="76" w:name="khoan_2_19"/>
      <w:r w:rsidRPr="007E3CE6">
        <w:rPr>
          <w:rFonts w:ascii="Arial" w:hAnsi="Arial" w:cs="Arial"/>
          <w:sz w:val="20"/>
          <w:szCs w:val="20"/>
        </w:rPr>
        <w:t xml:space="preserve">2. Thủ tục </w:t>
      </w:r>
      <w:r w:rsidRPr="007E3CE6" w:rsidR="00D91451">
        <w:rPr>
          <w:rFonts w:ascii="Arial" w:hAnsi="Arial" w:cs="Arial"/>
          <w:sz w:val="20"/>
          <w:szCs w:val="20"/>
        </w:rPr>
        <w:t>điều</w:t>
      </w:r>
      <w:r w:rsidRPr="007E3CE6">
        <w:rPr>
          <w:rFonts w:ascii="Arial" w:hAnsi="Arial" w:cs="Arial"/>
          <w:sz w:val="20"/>
          <w:szCs w:val="20"/>
        </w:rPr>
        <w:t xml:space="preserve"> chỉnh thông tin trên Giấy phép vận chuyển hàng hóa nguy hiểm khi có sự thay đổi liên quan đến nội dung của Giấy phép</w:t>
      </w:r>
      <w:bookmarkEnd w:id="76"/>
    </w:p>
    <w:p w:rsidR="00ED7B48" w:rsidRPr="007E3CE6" w:rsidP="00ED7B48">
      <w:pPr>
        <w:spacing w:before="120"/>
        <w:rPr>
          <w:rFonts w:ascii="Arial" w:hAnsi="Arial" w:cs="Arial"/>
          <w:sz w:val="20"/>
        </w:rPr>
      </w:pPr>
      <w:r w:rsidRPr="007E3CE6">
        <w:rPr>
          <w:rFonts w:ascii="Arial" w:hAnsi="Arial" w:cs="Arial"/>
          <w:sz w:val="20"/>
          <w:szCs w:val="20"/>
        </w:rPr>
        <w:t xml:space="preserve">a) Người vận tải vận chuyển hàng hóa nguy hiểm nộp 01 bộ hồ sơ đề nghị cấp Giấy phép vận chuyển hàng hóa nguy hiểm theo quy định tại </w:t>
      </w:r>
      <w:bookmarkStart w:id="77" w:name="tc_7"/>
      <w:r w:rsidRPr="007E3CE6" w:rsidR="00D91451">
        <w:rPr>
          <w:rFonts w:ascii="Arial" w:hAnsi="Arial" w:cs="Arial"/>
          <w:sz w:val="20"/>
          <w:szCs w:val="20"/>
        </w:rPr>
        <w:t>khoản</w:t>
      </w:r>
      <w:r w:rsidRPr="007E3CE6">
        <w:rPr>
          <w:rFonts w:ascii="Arial" w:hAnsi="Arial" w:cs="Arial"/>
          <w:sz w:val="20"/>
          <w:szCs w:val="20"/>
        </w:rPr>
        <w:t xml:space="preserve"> 4 </w:t>
      </w:r>
      <w:r w:rsidRPr="007E3CE6" w:rsidR="00D91451">
        <w:rPr>
          <w:rFonts w:ascii="Arial" w:hAnsi="Arial" w:cs="Arial"/>
          <w:sz w:val="20"/>
          <w:szCs w:val="20"/>
        </w:rPr>
        <w:t>Điều</w:t>
      </w:r>
      <w:r w:rsidRPr="007E3CE6">
        <w:rPr>
          <w:rFonts w:ascii="Arial" w:hAnsi="Arial" w:cs="Arial"/>
          <w:sz w:val="20"/>
          <w:szCs w:val="20"/>
        </w:rPr>
        <w:t xml:space="preserve"> 18 của Nghị định này</w:t>
      </w:r>
      <w:bookmarkEnd w:id="77"/>
      <w:r w:rsidRPr="007E3CE6">
        <w:rPr>
          <w:rFonts w:ascii="Arial" w:hAnsi="Arial" w:cs="Arial"/>
          <w:sz w:val="20"/>
          <w:szCs w:val="20"/>
        </w:rPr>
        <w:t xml:space="preserve"> đến cơ quan cấp Giấy phép.</w:t>
      </w:r>
    </w:p>
    <w:p w:rsidR="00ED7B48" w:rsidRPr="007E3CE6" w:rsidP="00ED7B48">
      <w:pPr>
        <w:spacing w:before="120"/>
        <w:rPr>
          <w:rFonts w:ascii="Arial" w:hAnsi="Arial" w:cs="Arial"/>
          <w:sz w:val="20"/>
        </w:rPr>
      </w:pPr>
      <w:r w:rsidRPr="007E3CE6">
        <w:rPr>
          <w:rFonts w:ascii="Arial" w:hAnsi="Arial" w:cs="Arial"/>
          <w:sz w:val="20"/>
          <w:szCs w:val="20"/>
        </w:rPr>
        <w:t xml:space="preserve">Trường hợp nộp hồ sơ trực tiếp: Cơ quan giải quyết thủ tục hành chính kiểm tra thành </w:t>
      </w:r>
      <w:r w:rsidRPr="007E3CE6" w:rsidR="00D91451">
        <w:rPr>
          <w:rFonts w:ascii="Arial" w:hAnsi="Arial" w:cs="Arial"/>
          <w:sz w:val="20"/>
          <w:szCs w:val="20"/>
        </w:rPr>
        <w:t>phần</w:t>
      </w:r>
      <w:r w:rsidRPr="007E3CE6">
        <w:rPr>
          <w:rFonts w:ascii="Arial" w:hAnsi="Arial" w:cs="Arial"/>
          <w:sz w:val="20"/>
          <w:szCs w:val="20"/>
        </w:rPr>
        <w:t xml:space="preserve"> hồ sơ và trả lời ngay khi tổ chức, cá nhân đến nộp hồ sơ; trường hợp thành </w:t>
      </w:r>
      <w:r w:rsidRPr="007E3CE6" w:rsidR="00D91451">
        <w:rPr>
          <w:rFonts w:ascii="Arial" w:hAnsi="Arial" w:cs="Arial"/>
          <w:sz w:val="20"/>
          <w:szCs w:val="20"/>
        </w:rPr>
        <w:t>phần</w:t>
      </w:r>
      <w:r w:rsidRPr="007E3CE6">
        <w:rPr>
          <w:rFonts w:ascii="Arial" w:hAnsi="Arial" w:cs="Arial"/>
          <w:sz w:val="20"/>
          <w:szCs w:val="20"/>
        </w:rPr>
        <w:t xml:space="preserve"> hồ sơ chưa đầy đủ hoặc có sai lệch thì hướng dẫn hoàn thiện hồ sơ theo quy định.</w:t>
      </w:r>
    </w:p>
    <w:p w:rsidR="00ED7B48" w:rsidRPr="007E3CE6" w:rsidP="00ED7B48">
      <w:pPr>
        <w:spacing w:before="120"/>
        <w:rPr>
          <w:rFonts w:ascii="Arial" w:hAnsi="Arial" w:cs="Arial"/>
          <w:sz w:val="20"/>
        </w:rPr>
      </w:pPr>
      <w:r w:rsidRPr="007E3CE6">
        <w:rPr>
          <w:rFonts w:ascii="Arial" w:hAnsi="Arial" w:cs="Arial"/>
          <w:sz w:val="20"/>
          <w:szCs w:val="20"/>
        </w:rPr>
        <w:t>Trường hợp nộp hồ sơ qua dịch vụ bưu chính hoặc qua hệ thống dịch vụ công trực tuyến: Trong thời hạn không quá 01 ngày làm việc kể từ ngày nhận hồ sơ, cơ quan giải quyết thủ tục hành chính xem xét tính đầy đủ, nếu hồ sơ chưa đầy đủ theo quy định, cơ quan giải quyết thủ tục hành chính thông báo bằng văn bản hoặc thông qua hệ thống dịch vụ công trực tuyến cho tổ chức, cá nhân biết để bổ sung, đồng thời hướng dẫn hoàn thiện hồ sơ theo quy định.</w:t>
      </w:r>
    </w:p>
    <w:p w:rsidR="00ED7B48" w:rsidRPr="007E3CE6" w:rsidP="00ED7B48">
      <w:pPr>
        <w:spacing w:before="120"/>
        <w:rPr>
          <w:rFonts w:ascii="Arial" w:hAnsi="Arial" w:cs="Arial"/>
          <w:sz w:val="20"/>
        </w:rPr>
      </w:pPr>
      <w:r w:rsidRPr="007E3CE6">
        <w:rPr>
          <w:rFonts w:ascii="Arial" w:hAnsi="Arial" w:cs="Arial"/>
          <w:sz w:val="20"/>
          <w:szCs w:val="20"/>
        </w:rPr>
        <w:t xml:space="preserve">b) Trong thời hạn 03 ngày làm việc, kể từ ngày nhận đủ hồ sơ đúng theo quy định, cơ quan cấp Giấy phép thẩm định hồ sơ, ban hành văn bản </w:t>
      </w:r>
      <w:r w:rsidRPr="007E3CE6" w:rsidR="00D91451">
        <w:rPr>
          <w:rFonts w:ascii="Arial" w:hAnsi="Arial" w:cs="Arial"/>
          <w:sz w:val="20"/>
          <w:szCs w:val="20"/>
        </w:rPr>
        <w:t>điều</w:t>
      </w:r>
      <w:r w:rsidRPr="007E3CE6">
        <w:rPr>
          <w:rFonts w:ascii="Arial" w:hAnsi="Arial" w:cs="Arial"/>
          <w:sz w:val="20"/>
          <w:szCs w:val="20"/>
        </w:rPr>
        <w:t xml:space="preserve"> chỉnh nội dung Giấy phép vận chuyển hàng hóa nguy hiểm. Trường hợp không đồng ý, cơ quan cấp Giấy phép phải trả lời bằng văn bản hoặc thông báo qua hệ thống dịch vụ công trực tuyến và nêu rõ lý do.</w:t>
      </w:r>
    </w:p>
    <w:p w:rsidR="00ED7B48" w:rsidRPr="007E3CE6" w:rsidP="00ED7B48">
      <w:pPr>
        <w:spacing w:before="120"/>
        <w:rPr>
          <w:rFonts w:ascii="Arial" w:hAnsi="Arial" w:cs="Arial"/>
          <w:sz w:val="20"/>
        </w:rPr>
      </w:pPr>
      <w:bookmarkStart w:id="78" w:name="khoan_3_19"/>
      <w:r w:rsidRPr="007E3CE6">
        <w:rPr>
          <w:rFonts w:ascii="Arial" w:hAnsi="Arial" w:cs="Arial"/>
          <w:sz w:val="20"/>
          <w:szCs w:val="20"/>
        </w:rPr>
        <w:t>3. Thủ tục cấp lại Giấy phép vận chuyển hàng hóa nguy hiểm do bị mất, bị hỏng</w:t>
      </w:r>
      <w:bookmarkEnd w:id="78"/>
    </w:p>
    <w:p w:rsidR="00ED7B48" w:rsidRPr="007E3CE6" w:rsidP="00ED7B48">
      <w:pPr>
        <w:spacing w:before="120"/>
        <w:rPr>
          <w:rFonts w:ascii="Arial" w:hAnsi="Arial" w:cs="Arial"/>
          <w:sz w:val="20"/>
        </w:rPr>
      </w:pPr>
      <w:r w:rsidRPr="007E3CE6">
        <w:rPr>
          <w:rFonts w:ascii="Arial" w:hAnsi="Arial" w:cs="Arial"/>
          <w:sz w:val="20"/>
          <w:szCs w:val="20"/>
        </w:rPr>
        <w:t xml:space="preserve">a) Người vận tải vận chuyển hàng hóa nguy hiểm nộp 01 bộ hồ sơ đề nghị cấp Giấy phép vận chuyển hàng hóa nguy hiểm theo quy định tại </w:t>
      </w:r>
      <w:bookmarkStart w:id="79" w:name="tc_8"/>
      <w:r w:rsidRPr="007E3CE6" w:rsidR="00D91451">
        <w:rPr>
          <w:rFonts w:ascii="Arial" w:hAnsi="Arial" w:cs="Arial"/>
          <w:sz w:val="20"/>
          <w:szCs w:val="20"/>
        </w:rPr>
        <w:t>khoản</w:t>
      </w:r>
      <w:r w:rsidRPr="007E3CE6">
        <w:rPr>
          <w:rFonts w:ascii="Arial" w:hAnsi="Arial" w:cs="Arial"/>
          <w:sz w:val="20"/>
          <w:szCs w:val="20"/>
        </w:rPr>
        <w:t xml:space="preserve"> 5 </w:t>
      </w:r>
      <w:r w:rsidRPr="007E3CE6" w:rsidR="00D91451">
        <w:rPr>
          <w:rFonts w:ascii="Arial" w:hAnsi="Arial" w:cs="Arial"/>
          <w:sz w:val="20"/>
          <w:szCs w:val="20"/>
        </w:rPr>
        <w:t>Điều</w:t>
      </w:r>
      <w:r w:rsidRPr="007E3CE6">
        <w:rPr>
          <w:rFonts w:ascii="Arial" w:hAnsi="Arial" w:cs="Arial"/>
          <w:sz w:val="20"/>
          <w:szCs w:val="20"/>
        </w:rPr>
        <w:t xml:space="preserve"> 18 của Nghị định này</w:t>
      </w:r>
      <w:bookmarkEnd w:id="79"/>
      <w:r w:rsidRPr="007E3CE6">
        <w:rPr>
          <w:rFonts w:ascii="Arial" w:hAnsi="Arial" w:cs="Arial"/>
          <w:sz w:val="20"/>
          <w:szCs w:val="20"/>
        </w:rPr>
        <w:t xml:space="preserve"> đến cơ quan cấp Giấy phép.</w:t>
      </w:r>
    </w:p>
    <w:p w:rsidR="00ED7B48" w:rsidRPr="007E3CE6" w:rsidP="00ED7B48">
      <w:pPr>
        <w:spacing w:before="120"/>
        <w:rPr>
          <w:rFonts w:ascii="Arial" w:hAnsi="Arial" w:cs="Arial"/>
          <w:sz w:val="20"/>
        </w:rPr>
      </w:pPr>
      <w:r w:rsidRPr="007E3CE6">
        <w:rPr>
          <w:rFonts w:ascii="Arial" w:hAnsi="Arial" w:cs="Arial"/>
          <w:sz w:val="20"/>
          <w:szCs w:val="20"/>
        </w:rPr>
        <w:t xml:space="preserve">Trường hợp nộp hồ sơ trực tiếp: Cơ quan giải quyết thủ tục hành chính kiểm tra thành </w:t>
      </w:r>
      <w:r w:rsidRPr="007E3CE6" w:rsidR="00D91451">
        <w:rPr>
          <w:rFonts w:ascii="Arial" w:hAnsi="Arial" w:cs="Arial"/>
          <w:sz w:val="20"/>
          <w:szCs w:val="20"/>
        </w:rPr>
        <w:t>phần</w:t>
      </w:r>
      <w:r w:rsidRPr="007E3CE6">
        <w:rPr>
          <w:rFonts w:ascii="Arial" w:hAnsi="Arial" w:cs="Arial"/>
          <w:sz w:val="20"/>
          <w:szCs w:val="20"/>
        </w:rPr>
        <w:t xml:space="preserve"> hồ sơ và trả lời ngay khi tổ chức, cá nhân đến nộp hồ sơ; trường hợp thành </w:t>
      </w:r>
      <w:r w:rsidRPr="007E3CE6" w:rsidR="00D91451">
        <w:rPr>
          <w:rFonts w:ascii="Arial" w:hAnsi="Arial" w:cs="Arial"/>
          <w:sz w:val="20"/>
          <w:szCs w:val="20"/>
        </w:rPr>
        <w:t>phần</w:t>
      </w:r>
      <w:r w:rsidRPr="007E3CE6">
        <w:rPr>
          <w:rFonts w:ascii="Arial" w:hAnsi="Arial" w:cs="Arial"/>
          <w:sz w:val="20"/>
          <w:szCs w:val="20"/>
        </w:rPr>
        <w:t xml:space="preserve"> hồ sơ chưa đầy đủ hoặc có sai lệch thì hướng dẫn hoàn thiện hồ sơ theo quy định.</w:t>
      </w:r>
    </w:p>
    <w:p w:rsidR="00ED7B48" w:rsidRPr="007E3CE6" w:rsidP="00ED7B48">
      <w:pPr>
        <w:spacing w:before="120"/>
        <w:rPr>
          <w:rFonts w:ascii="Arial" w:hAnsi="Arial" w:cs="Arial"/>
          <w:sz w:val="20"/>
        </w:rPr>
      </w:pPr>
      <w:r w:rsidRPr="007E3CE6">
        <w:rPr>
          <w:rFonts w:ascii="Arial" w:hAnsi="Arial" w:cs="Arial"/>
          <w:sz w:val="20"/>
          <w:szCs w:val="20"/>
        </w:rPr>
        <w:t>Trường hợp nộp hồ sơ qua dịch vụ bưu chính hoặc qua hệ thống dịch vụ công trực tuyến: Trong thời hạn không quá 01 ngày làm việc kể từ ngày nhận hồ sơ, cơ quan giải quyết thủ tục hành chính xem xét tính đầy đủ, nếu hồ sơ chưa đầy đủ theo quy định, cơ quan giải quyết thủ tục hành chính thông báo bằng văn bản hoặc thông qua hệ thống dịch vụ công trực tuyến cho tổ chức, cá nhân biết để bổ sung, đồng thời hướng dẫn hoàn thiện hồ sơ theo quy định;</w:t>
      </w:r>
    </w:p>
    <w:p w:rsidR="00ED7B48" w:rsidRPr="007E3CE6" w:rsidP="00ED7B48">
      <w:pPr>
        <w:spacing w:before="120"/>
        <w:rPr>
          <w:rFonts w:ascii="Arial" w:hAnsi="Arial" w:cs="Arial"/>
          <w:sz w:val="20"/>
        </w:rPr>
      </w:pPr>
      <w:r w:rsidRPr="007E3CE6">
        <w:rPr>
          <w:rFonts w:ascii="Arial" w:hAnsi="Arial" w:cs="Arial"/>
          <w:sz w:val="20"/>
          <w:szCs w:val="20"/>
        </w:rPr>
        <w:t>b) Trong thời hạn 02 ngày làm việc, kể từ ngày nhận đủ hồ sơ đúng theo quy định, cơ quan cấp Giấy phép thẩm định hồ sơ cấp Giấy phép vận chuyển hàng hóa nguy hiểm. Trường hợp không cấp Giấy phép thì cơ quan cấp Giấy phép phải trả lời bằng văn bản hoặc thông báo qua hệ thống dịch vụ công trực tuyến và nêu rõ lý do.</w:t>
      </w:r>
    </w:p>
    <w:p w:rsidR="00ED7B48" w:rsidRPr="007E3CE6" w:rsidP="00ED7B48">
      <w:pPr>
        <w:spacing w:before="120"/>
        <w:rPr>
          <w:rFonts w:ascii="Arial" w:hAnsi="Arial" w:cs="Arial"/>
          <w:sz w:val="20"/>
        </w:rPr>
      </w:pPr>
      <w:r w:rsidRPr="007E3CE6">
        <w:rPr>
          <w:rFonts w:ascii="Arial" w:hAnsi="Arial" w:cs="Arial"/>
          <w:sz w:val="20"/>
          <w:szCs w:val="20"/>
        </w:rPr>
        <w:t xml:space="preserve">4. Trong quá trình hoạt động vận chuyển hàng hóa nguy hiểm, nếu có sự thay đổi phương tiện và người </w:t>
      </w:r>
      <w:r w:rsidRPr="007E3CE6" w:rsidR="00D91451">
        <w:rPr>
          <w:rFonts w:ascii="Arial" w:hAnsi="Arial" w:cs="Arial"/>
          <w:sz w:val="20"/>
          <w:szCs w:val="20"/>
        </w:rPr>
        <w:t>điều</w:t>
      </w:r>
      <w:r w:rsidRPr="007E3CE6">
        <w:rPr>
          <w:rFonts w:ascii="Arial" w:hAnsi="Arial" w:cs="Arial"/>
          <w:sz w:val="20"/>
          <w:szCs w:val="20"/>
        </w:rPr>
        <w:t xml:space="preserve"> khiển phương tiện so với danh sách trong hồ sơ đã được cấp Giấy phép vận chuyển hàng hóa nguy hiểm thì đơn vị vận chuyển hàng hóa nguy hiểm phải thông báo danh sách kèm theo hồ sơ các phương tiện và người </w:t>
      </w:r>
      <w:r w:rsidRPr="007E3CE6" w:rsidR="00D91451">
        <w:rPr>
          <w:rFonts w:ascii="Arial" w:hAnsi="Arial" w:cs="Arial"/>
          <w:sz w:val="20"/>
          <w:szCs w:val="20"/>
        </w:rPr>
        <w:t>điều</w:t>
      </w:r>
      <w:r w:rsidRPr="007E3CE6">
        <w:rPr>
          <w:rFonts w:ascii="Arial" w:hAnsi="Arial" w:cs="Arial"/>
          <w:sz w:val="20"/>
          <w:szCs w:val="20"/>
        </w:rPr>
        <w:t xml:space="preserve"> khiển phương tiện thay thế đến cơ quan cấp giấy phép tối thiểu 03 ngày làm việc trước khi thực hiện vận chuyển.</w:t>
      </w:r>
    </w:p>
    <w:p w:rsidR="00ED7B48" w:rsidRPr="007E3CE6" w:rsidP="00ED7B48">
      <w:pPr>
        <w:spacing w:before="120"/>
        <w:rPr>
          <w:rFonts w:ascii="Arial" w:hAnsi="Arial" w:cs="Arial"/>
          <w:sz w:val="20"/>
        </w:rPr>
      </w:pPr>
      <w:r w:rsidRPr="007E3CE6">
        <w:rPr>
          <w:rFonts w:ascii="Arial" w:hAnsi="Arial" w:cs="Arial"/>
          <w:sz w:val="20"/>
          <w:szCs w:val="20"/>
        </w:rPr>
        <w:t xml:space="preserve">Trong thời hạn 01 ngày làm việc, kể từ ngày nhận thông báo kèm hồ sơ của đơn vị vận chuyển hàng hóa hàng hóa nguy hiểm, cơ quan cấp Giấy phép kiểm tra và có văn bản thông báo danh sách phương tiện và người </w:t>
      </w:r>
      <w:r w:rsidRPr="007E3CE6" w:rsidR="00D91451">
        <w:rPr>
          <w:rFonts w:ascii="Arial" w:hAnsi="Arial" w:cs="Arial"/>
          <w:sz w:val="20"/>
          <w:szCs w:val="20"/>
        </w:rPr>
        <w:t>điều</w:t>
      </w:r>
      <w:r w:rsidRPr="007E3CE6">
        <w:rPr>
          <w:rFonts w:ascii="Arial" w:hAnsi="Arial" w:cs="Arial"/>
          <w:sz w:val="20"/>
          <w:szCs w:val="20"/>
        </w:rPr>
        <w:t xml:space="preserve"> khiển phương tiện thay thế. Trường hợp không đồng ý thì cơ quan cấp Giấy phép phải trả lời bằng văn bản hoặc thông báo qua hệ thống dịch vụ công trực tuyến và nêu rõ lý do.</w:t>
      </w:r>
    </w:p>
    <w:p w:rsidR="00ED7B48" w:rsidRPr="007E3CE6" w:rsidP="00ED7B48">
      <w:pPr>
        <w:spacing w:before="120"/>
        <w:rPr>
          <w:rFonts w:ascii="Arial" w:hAnsi="Arial" w:cs="Arial"/>
          <w:sz w:val="20"/>
        </w:rPr>
      </w:pPr>
      <w:r w:rsidRPr="007E3CE6">
        <w:rPr>
          <w:rFonts w:ascii="Arial" w:hAnsi="Arial" w:cs="Arial"/>
          <w:sz w:val="20"/>
          <w:szCs w:val="20"/>
        </w:rPr>
        <w:t>5. Việc tiếp nhận hồ sơ và trả kết quả được thực hiện trực tiếp tại trụ sở cơ quan cấp Giấy phép hoặc qua dịch vụ bưu chính hoặc qua môi trường mạng.</w:t>
      </w:r>
    </w:p>
    <w:p w:rsidR="00ED7B48" w:rsidRPr="007E3CE6" w:rsidP="00ED7B48">
      <w:pPr>
        <w:spacing w:before="120"/>
        <w:rPr>
          <w:rFonts w:ascii="Arial" w:hAnsi="Arial" w:cs="Arial"/>
          <w:sz w:val="20"/>
        </w:rPr>
      </w:pPr>
      <w:bookmarkStart w:id="80" w:name="dieu_20"/>
      <w:r w:rsidRPr="007E3CE6" w:rsidR="00D91451">
        <w:rPr>
          <w:rFonts w:ascii="Arial" w:hAnsi="Arial" w:cs="Arial"/>
          <w:b/>
          <w:bCs/>
          <w:sz w:val="20"/>
        </w:rPr>
        <w:t>Điều</w:t>
      </w:r>
      <w:r w:rsidRPr="007E3CE6">
        <w:rPr>
          <w:rFonts w:ascii="Arial" w:hAnsi="Arial" w:cs="Arial"/>
          <w:b/>
          <w:bCs/>
          <w:sz w:val="20"/>
        </w:rPr>
        <w:t xml:space="preserve"> 20. Thu hồi Giấy phép vận chuyển hàng hóa nguy hiểm</w:t>
      </w:r>
      <w:bookmarkEnd w:id="80"/>
    </w:p>
    <w:p w:rsidR="00ED7B48" w:rsidRPr="007E3CE6" w:rsidP="00ED7B48">
      <w:pPr>
        <w:spacing w:before="120"/>
        <w:rPr>
          <w:rFonts w:ascii="Arial" w:hAnsi="Arial" w:cs="Arial"/>
          <w:sz w:val="20"/>
        </w:rPr>
      </w:pPr>
      <w:r w:rsidRPr="007E3CE6">
        <w:rPr>
          <w:rFonts w:ascii="Arial" w:hAnsi="Arial" w:cs="Arial"/>
          <w:sz w:val="20"/>
          <w:szCs w:val="20"/>
        </w:rPr>
        <w:t>1. Người vận tải vận chuyển hàng hóa nguy hiểm bị thu hồi Giấy phép một trong các trường hợp sau đây:</w:t>
      </w:r>
    </w:p>
    <w:p w:rsidR="00ED7B48" w:rsidRPr="007E3CE6" w:rsidP="00ED7B48">
      <w:pPr>
        <w:spacing w:before="120"/>
        <w:rPr>
          <w:rFonts w:ascii="Arial" w:hAnsi="Arial" w:cs="Arial"/>
          <w:sz w:val="20"/>
        </w:rPr>
      </w:pPr>
      <w:r w:rsidRPr="007E3CE6">
        <w:rPr>
          <w:rFonts w:ascii="Arial" w:hAnsi="Arial" w:cs="Arial"/>
          <w:sz w:val="20"/>
          <w:szCs w:val="20"/>
        </w:rPr>
        <w:t>a) Cung cấp bản sao không đúng với bản chính hoặc thông tin sai lệch trong hồ sơ đề nghị cấp Giấy vận chuyển hàng nguy hiểm;</w:t>
      </w:r>
    </w:p>
    <w:p w:rsidR="00ED7B48" w:rsidRPr="007E3CE6" w:rsidP="00ED7B48">
      <w:pPr>
        <w:spacing w:before="120"/>
        <w:rPr>
          <w:rFonts w:ascii="Arial" w:hAnsi="Arial" w:cs="Arial"/>
          <w:sz w:val="20"/>
        </w:rPr>
      </w:pPr>
      <w:r w:rsidRPr="007E3CE6">
        <w:rPr>
          <w:rFonts w:ascii="Arial" w:hAnsi="Arial" w:cs="Arial"/>
          <w:sz w:val="20"/>
          <w:szCs w:val="20"/>
        </w:rPr>
        <w:t>b) Thực hiện việc vận chuyển hàng hóa nguy hiểm không đúng với hồ sơ đề nghị cấp giấy phép hoặc không đúng với Giấy phép vận chuyển hàng hóa nguy hiểm đã được cấp;</w:t>
      </w:r>
    </w:p>
    <w:p w:rsidR="00ED7B48" w:rsidRPr="007E3CE6" w:rsidP="00ED7B48">
      <w:pPr>
        <w:spacing w:before="120"/>
        <w:rPr>
          <w:rFonts w:ascii="Arial" w:hAnsi="Arial" w:cs="Arial"/>
          <w:sz w:val="20"/>
        </w:rPr>
      </w:pPr>
      <w:r w:rsidRPr="007E3CE6">
        <w:rPr>
          <w:rFonts w:ascii="Arial" w:hAnsi="Arial" w:cs="Arial"/>
          <w:sz w:val="20"/>
          <w:szCs w:val="20"/>
        </w:rPr>
        <w:t xml:space="preserve">c) Chấm dứt hoạt động theo quy định của pháp </w:t>
      </w:r>
      <w:r w:rsidRPr="007E3CE6" w:rsidR="007E3CE6">
        <w:rPr>
          <w:rFonts w:ascii="Arial" w:hAnsi="Arial" w:cs="Arial"/>
          <w:sz w:val="20"/>
          <w:szCs w:val="20"/>
        </w:rPr>
        <w:t>luật</w:t>
      </w:r>
      <w:r w:rsidRPr="007E3CE6">
        <w:rPr>
          <w:rFonts w:ascii="Arial" w:hAnsi="Arial" w:cs="Arial"/>
          <w:sz w:val="20"/>
          <w:szCs w:val="20"/>
        </w:rPr>
        <w:t>;</w:t>
      </w:r>
    </w:p>
    <w:p w:rsidR="00ED7B48" w:rsidRPr="007E3CE6" w:rsidP="00ED7B48">
      <w:pPr>
        <w:spacing w:before="120"/>
        <w:rPr>
          <w:rFonts w:ascii="Arial" w:hAnsi="Arial" w:cs="Arial"/>
          <w:sz w:val="20"/>
        </w:rPr>
      </w:pPr>
      <w:r w:rsidRPr="007E3CE6">
        <w:rPr>
          <w:rFonts w:ascii="Arial" w:hAnsi="Arial" w:cs="Arial"/>
          <w:sz w:val="20"/>
          <w:szCs w:val="20"/>
        </w:rPr>
        <w:t>d) Sử dụng người tham gia vận chuyển hàng hóa nguy hiểm khi chưa được huấn luyện an toàn hàng hóa nguy hiểm theo quy định.</w:t>
      </w:r>
    </w:p>
    <w:p w:rsidR="00ED7B48" w:rsidRPr="007E3CE6" w:rsidP="00ED7B48">
      <w:pPr>
        <w:spacing w:before="120"/>
        <w:rPr>
          <w:rFonts w:ascii="Arial" w:hAnsi="Arial" w:cs="Arial"/>
          <w:sz w:val="20"/>
        </w:rPr>
      </w:pPr>
      <w:r w:rsidRPr="007E3CE6">
        <w:rPr>
          <w:rFonts w:ascii="Arial" w:hAnsi="Arial" w:cs="Arial"/>
          <w:sz w:val="20"/>
          <w:szCs w:val="20"/>
        </w:rPr>
        <w:t>2. Cơ quan cấp Giấy phép vận chuyển hàng hóa nguy hiểm thu hồi Giấy phép do cơ quan mình cấp và thực hiện theo trình tự sau đây:</w:t>
      </w:r>
    </w:p>
    <w:p w:rsidR="00ED7B48" w:rsidRPr="007E3CE6" w:rsidP="00ED7B48">
      <w:pPr>
        <w:spacing w:before="120"/>
        <w:rPr>
          <w:rFonts w:ascii="Arial" w:hAnsi="Arial" w:cs="Arial"/>
          <w:sz w:val="20"/>
        </w:rPr>
      </w:pPr>
      <w:r w:rsidRPr="007E3CE6">
        <w:rPr>
          <w:rFonts w:ascii="Arial" w:hAnsi="Arial" w:cs="Arial"/>
          <w:sz w:val="20"/>
          <w:szCs w:val="20"/>
        </w:rPr>
        <w:t>a) Ban hành quyết định thu hồi Giấy phép;</w:t>
      </w:r>
    </w:p>
    <w:p w:rsidR="00ED7B48" w:rsidRPr="007E3CE6" w:rsidP="00ED7B48">
      <w:pPr>
        <w:spacing w:before="120"/>
        <w:rPr>
          <w:rFonts w:ascii="Arial" w:hAnsi="Arial" w:cs="Arial"/>
          <w:sz w:val="20"/>
        </w:rPr>
      </w:pPr>
      <w:r w:rsidRPr="007E3CE6">
        <w:rPr>
          <w:rFonts w:ascii="Arial" w:hAnsi="Arial" w:cs="Arial"/>
          <w:sz w:val="20"/>
          <w:szCs w:val="20"/>
        </w:rPr>
        <w:t>b) Gửi quyết định thu hồi Giấy phép đến người vận tải và phải đăng tải thông tin trên Trang thông tin điện tử của đơn vị (nếu có);</w:t>
      </w:r>
    </w:p>
    <w:p w:rsidR="00ED7B48" w:rsidRPr="007E3CE6" w:rsidP="00ED7B48">
      <w:pPr>
        <w:spacing w:before="120"/>
        <w:rPr>
          <w:rFonts w:ascii="Arial" w:hAnsi="Arial" w:cs="Arial"/>
          <w:sz w:val="20"/>
        </w:rPr>
      </w:pPr>
      <w:r w:rsidRPr="007E3CE6">
        <w:rPr>
          <w:rFonts w:ascii="Arial" w:hAnsi="Arial" w:cs="Arial"/>
          <w:sz w:val="20"/>
          <w:szCs w:val="20"/>
        </w:rPr>
        <w:t xml:space="preserve">c) Khi cơ quan cấp Giấy phép ban hành quyết định thu hồi Giấy phép thì người vận tải phải nộp lại Giấy phép cho cơ quan cấp Giấy phép đồng thời dừng hoạt động vận chuyển hàng hóa nguy hiểm theo quyết định thu hồi Giấy phép ngay sau khi quyết định có hiệu lực thi hành. Trường hợp người vận tải vi phạm quy định tại </w:t>
      </w:r>
      <w:r w:rsidRPr="007E3CE6" w:rsidR="00D91451">
        <w:rPr>
          <w:rFonts w:ascii="Arial" w:hAnsi="Arial" w:cs="Arial"/>
          <w:sz w:val="20"/>
          <w:szCs w:val="20"/>
        </w:rPr>
        <w:t>điểm</w:t>
      </w:r>
      <w:r w:rsidRPr="007E3CE6">
        <w:rPr>
          <w:rFonts w:ascii="Arial" w:hAnsi="Arial" w:cs="Arial"/>
          <w:sz w:val="20"/>
          <w:szCs w:val="20"/>
        </w:rPr>
        <w:t xml:space="preserve"> a, </w:t>
      </w:r>
      <w:r w:rsidRPr="007E3CE6" w:rsidR="00D91451">
        <w:rPr>
          <w:rFonts w:ascii="Arial" w:hAnsi="Arial" w:cs="Arial"/>
          <w:sz w:val="20"/>
          <w:szCs w:val="20"/>
        </w:rPr>
        <w:t>điểm</w:t>
      </w:r>
      <w:r w:rsidRPr="007E3CE6">
        <w:rPr>
          <w:rFonts w:ascii="Arial" w:hAnsi="Arial" w:cs="Arial"/>
          <w:sz w:val="20"/>
          <w:szCs w:val="20"/>
        </w:rPr>
        <w:t xml:space="preserve"> b và </w:t>
      </w:r>
      <w:r w:rsidRPr="007E3CE6" w:rsidR="00D91451">
        <w:rPr>
          <w:rFonts w:ascii="Arial" w:hAnsi="Arial" w:cs="Arial"/>
          <w:sz w:val="20"/>
          <w:szCs w:val="20"/>
        </w:rPr>
        <w:t>điểm</w:t>
      </w:r>
      <w:r w:rsidRPr="007E3CE6">
        <w:rPr>
          <w:rFonts w:ascii="Arial" w:hAnsi="Arial" w:cs="Arial"/>
          <w:sz w:val="20"/>
          <w:szCs w:val="20"/>
        </w:rPr>
        <w:t xml:space="preserve"> d </w:t>
      </w:r>
      <w:r w:rsidRPr="007E3CE6" w:rsidR="00D91451">
        <w:rPr>
          <w:rFonts w:ascii="Arial" w:hAnsi="Arial" w:cs="Arial"/>
          <w:sz w:val="20"/>
          <w:szCs w:val="20"/>
        </w:rPr>
        <w:t>khoản</w:t>
      </w:r>
      <w:r w:rsidRPr="007E3CE6">
        <w:rPr>
          <w:rFonts w:ascii="Arial" w:hAnsi="Arial" w:cs="Arial"/>
          <w:sz w:val="20"/>
          <w:szCs w:val="20"/>
        </w:rPr>
        <w:t xml:space="preserve"> 1 </w:t>
      </w:r>
      <w:r w:rsidRPr="007E3CE6" w:rsidR="00D91451">
        <w:rPr>
          <w:rFonts w:ascii="Arial" w:hAnsi="Arial" w:cs="Arial"/>
          <w:sz w:val="20"/>
          <w:szCs w:val="20"/>
        </w:rPr>
        <w:t>Điều</w:t>
      </w:r>
      <w:r w:rsidRPr="007E3CE6">
        <w:rPr>
          <w:rFonts w:ascii="Arial" w:hAnsi="Arial" w:cs="Arial"/>
          <w:sz w:val="20"/>
          <w:szCs w:val="20"/>
        </w:rPr>
        <w:t xml:space="preserve"> này dẫn đến bị thu hồi Giấy phép, cơ quan cấp Giấy phép không cấp lại Giấy phép trong thời gian 30 ngày kể từ ngày quyết định thu hồi có hiệu lực thi hành. Sau thời gian 30 ngày kể từ ngày quyết định thu hồi có hiệu lực thi hành, nếu có nhu cầu tiếp tục tham gia vận chuyển thì người vận tải phải làm thủ tục như cấp lần đầu để được cấp Giấy phép theo quy định tại </w:t>
      </w:r>
      <w:bookmarkStart w:id="81" w:name="tc_9"/>
      <w:r w:rsidRPr="007E3CE6" w:rsidR="00D91451">
        <w:rPr>
          <w:rFonts w:ascii="Arial" w:hAnsi="Arial" w:cs="Arial"/>
          <w:sz w:val="20"/>
          <w:szCs w:val="20"/>
        </w:rPr>
        <w:t>Điều</w:t>
      </w:r>
      <w:r w:rsidRPr="007E3CE6">
        <w:rPr>
          <w:rFonts w:ascii="Arial" w:hAnsi="Arial" w:cs="Arial"/>
          <w:sz w:val="20"/>
          <w:szCs w:val="20"/>
        </w:rPr>
        <w:t xml:space="preserve"> 18 của Nghị định này</w:t>
      </w:r>
      <w:bookmarkEnd w:id="81"/>
      <w:r w:rsidRPr="007E3CE6">
        <w:rPr>
          <w:rFonts w:ascii="Arial" w:hAnsi="Arial" w:cs="Arial"/>
          <w:sz w:val="20"/>
          <w:szCs w:val="20"/>
        </w:rPr>
        <w:t>;</w:t>
      </w:r>
    </w:p>
    <w:p w:rsidR="00ED7B48" w:rsidRPr="007E3CE6" w:rsidP="00ED7B48">
      <w:pPr>
        <w:spacing w:before="120"/>
        <w:rPr>
          <w:rFonts w:ascii="Arial" w:hAnsi="Arial" w:cs="Arial"/>
          <w:sz w:val="20"/>
        </w:rPr>
      </w:pPr>
      <w:r w:rsidRPr="007E3CE6">
        <w:rPr>
          <w:rFonts w:ascii="Arial" w:hAnsi="Arial" w:cs="Arial"/>
          <w:sz w:val="20"/>
          <w:szCs w:val="20"/>
        </w:rPr>
        <w:t>d) Thông báo trên các phương tiện thông tin đại chúng, trên Cổng hoặc trang thông tin điện tử của cơ quan về việc thu hồi Giấy phép đã cấp.</w:t>
      </w:r>
    </w:p>
    <w:p w:rsidR="00ED7B48" w:rsidRPr="007E3CE6" w:rsidP="00ED7B48">
      <w:pPr>
        <w:spacing w:before="120"/>
        <w:rPr>
          <w:rFonts w:ascii="Arial" w:hAnsi="Arial" w:cs="Arial"/>
          <w:sz w:val="20"/>
        </w:rPr>
      </w:pPr>
      <w:bookmarkStart w:id="82" w:name="chuong_5"/>
      <w:r w:rsidRPr="007E3CE6" w:rsidR="00D91451">
        <w:rPr>
          <w:rFonts w:ascii="Arial" w:hAnsi="Arial" w:cs="Arial"/>
          <w:b/>
          <w:bCs/>
          <w:sz w:val="20"/>
        </w:rPr>
        <w:t>Chương</w:t>
      </w:r>
      <w:r w:rsidRPr="007E3CE6">
        <w:rPr>
          <w:rFonts w:ascii="Arial" w:hAnsi="Arial" w:cs="Arial"/>
          <w:b/>
          <w:bCs/>
          <w:sz w:val="20"/>
        </w:rPr>
        <w:t xml:space="preserve"> V</w:t>
      </w:r>
      <w:bookmarkEnd w:id="82"/>
    </w:p>
    <w:p w:rsidR="00ED7B48" w:rsidRPr="007E3CE6" w:rsidP="00ED7B48">
      <w:pPr>
        <w:spacing w:before="120"/>
        <w:jc w:val="center"/>
        <w:rPr>
          <w:rFonts w:ascii="Arial" w:hAnsi="Arial" w:cs="Arial"/>
          <w:b/>
        </w:rPr>
      </w:pPr>
      <w:bookmarkStart w:id="83" w:name="chuong_5_name"/>
      <w:r w:rsidRPr="007E3CE6">
        <w:rPr>
          <w:rFonts w:ascii="Arial" w:hAnsi="Arial" w:cs="Arial"/>
          <w:b/>
          <w:bCs/>
        </w:rPr>
        <w:t>TỔ CHỨC THỰC HIỆN</w:t>
      </w:r>
      <w:bookmarkEnd w:id="83"/>
    </w:p>
    <w:p w:rsidR="00ED7B48" w:rsidRPr="007E3CE6" w:rsidP="00ED7B48">
      <w:pPr>
        <w:spacing w:before="120"/>
        <w:rPr>
          <w:rFonts w:ascii="Arial" w:hAnsi="Arial" w:cs="Arial"/>
          <w:sz w:val="20"/>
        </w:rPr>
      </w:pPr>
      <w:bookmarkStart w:id="84" w:name="dieu_21"/>
      <w:r w:rsidRPr="007E3CE6" w:rsidR="00D91451">
        <w:rPr>
          <w:rFonts w:ascii="Arial" w:hAnsi="Arial" w:cs="Arial"/>
          <w:b/>
          <w:bCs/>
          <w:sz w:val="20"/>
        </w:rPr>
        <w:t>Điều</w:t>
      </w:r>
      <w:r w:rsidRPr="007E3CE6">
        <w:rPr>
          <w:rFonts w:ascii="Arial" w:hAnsi="Arial" w:cs="Arial"/>
          <w:b/>
          <w:bCs/>
          <w:sz w:val="20"/>
        </w:rPr>
        <w:t xml:space="preserve"> 21. Bộ Giao thông vận tải</w:t>
      </w:r>
      <w:bookmarkEnd w:id="84"/>
    </w:p>
    <w:p w:rsidR="00ED7B48" w:rsidRPr="007E3CE6" w:rsidP="00ED7B48">
      <w:pPr>
        <w:spacing w:before="120"/>
        <w:rPr>
          <w:rFonts w:ascii="Arial" w:hAnsi="Arial" w:cs="Arial"/>
          <w:sz w:val="20"/>
        </w:rPr>
      </w:pPr>
      <w:r w:rsidRPr="007E3CE6">
        <w:rPr>
          <w:rFonts w:ascii="Arial" w:hAnsi="Arial" w:cs="Arial"/>
          <w:sz w:val="20"/>
          <w:szCs w:val="20"/>
        </w:rPr>
        <w:t xml:space="preserve">1. Chủ trì tổng hợp ý kiến của các bộ, ngành có liên quan trong việc sửa đổi, bổ sung danh </w:t>
      </w:r>
      <w:r w:rsidRPr="007E3CE6" w:rsidR="00D91451">
        <w:rPr>
          <w:rFonts w:ascii="Arial" w:hAnsi="Arial" w:cs="Arial"/>
          <w:sz w:val="20"/>
          <w:szCs w:val="20"/>
        </w:rPr>
        <w:t>mục</w:t>
      </w:r>
      <w:r w:rsidRPr="007E3CE6">
        <w:rPr>
          <w:rFonts w:ascii="Arial" w:hAnsi="Arial" w:cs="Arial"/>
          <w:sz w:val="20"/>
          <w:szCs w:val="20"/>
        </w:rPr>
        <w:t xml:space="preserve"> hàng hóa nguy hiểm trình Chính phủ ban hành; tổng hợp báo cáo về vận chuyển hàng hóa nguy hiểm theo quy định tại Nghị định này.</w:t>
      </w:r>
    </w:p>
    <w:p w:rsidR="00ED7B48" w:rsidRPr="007E3CE6" w:rsidP="00ED7B48">
      <w:pPr>
        <w:spacing w:before="120"/>
        <w:rPr>
          <w:rFonts w:ascii="Arial" w:hAnsi="Arial" w:cs="Arial"/>
          <w:sz w:val="20"/>
        </w:rPr>
      </w:pPr>
      <w:bookmarkStart w:id="85" w:name="khoan_2_21"/>
      <w:r w:rsidRPr="00C613FA" w:rsidR="00C613FA">
        <w:rPr>
          <w:rFonts w:ascii="Arial" w:hAnsi="Arial" w:cs="Arial"/>
          <w:sz w:val="20"/>
          <w:szCs w:val="20"/>
        </w:rPr>
        <w:t>2. Ban hành quy chuẩn kỹ thuật quốc gia về an toàn kỹ thuật và bảo vệ môi trường đối với phương tiện thủy nội địa và phương tiện giao thông cơ giới đường bộ chở hàng hóa nguy hiểm, thiết bị chuyên dùng gắn cố định (không thể tách rời) trên phương tiện vận chuyển hàng hóa nguy hiểm.</w:t>
      </w:r>
      <w:bookmarkEnd w:id="85"/>
    </w:p>
    <w:p w:rsidR="00ED7B48" w:rsidRPr="007E3CE6" w:rsidP="00ED7B48">
      <w:pPr>
        <w:spacing w:before="120"/>
        <w:rPr>
          <w:rFonts w:ascii="Arial" w:hAnsi="Arial" w:cs="Arial"/>
          <w:sz w:val="20"/>
        </w:rPr>
      </w:pPr>
      <w:r w:rsidRPr="007E3CE6">
        <w:rPr>
          <w:rFonts w:ascii="Arial" w:hAnsi="Arial" w:cs="Arial"/>
          <w:sz w:val="20"/>
          <w:szCs w:val="20"/>
        </w:rPr>
        <w:t>3. Phối hợp với các bộ, ngành có liên quan trong công tác quản lý, thanh tra, kiểm tra và xử lý vi phạm đối với hoạt động vận chuyển hàng hóa nguy hiểm.</w:t>
      </w:r>
    </w:p>
    <w:p w:rsidR="00ED7B48" w:rsidRPr="007E3CE6" w:rsidP="00ED7B48">
      <w:pPr>
        <w:spacing w:before="120"/>
        <w:rPr>
          <w:rFonts w:ascii="Arial" w:hAnsi="Arial" w:cs="Arial"/>
          <w:sz w:val="20"/>
        </w:rPr>
      </w:pPr>
      <w:bookmarkStart w:id="86" w:name="dieu_22"/>
      <w:r w:rsidRPr="007E3CE6" w:rsidR="00D91451">
        <w:rPr>
          <w:rFonts w:ascii="Arial" w:hAnsi="Arial" w:cs="Arial"/>
          <w:b/>
          <w:bCs/>
          <w:sz w:val="20"/>
        </w:rPr>
        <w:t>Điều</w:t>
      </w:r>
      <w:r w:rsidRPr="007E3CE6">
        <w:rPr>
          <w:rFonts w:ascii="Arial" w:hAnsi="Arial" w:cs="Arial"/>
          <w:b/>
          <w:bCs/>
          <w:sz w:val="20"/>
        </w:rPr>
        <w:t xml:space="preserve"> 22. Bộ Công an</w:t>
      </w:r>
      <w:bookmarkEnd w:id="86"/>
    </w:p>
    <w:p w:rsidR="00ED7B48" w:rsidRPr="007E3CE6" w:rsidP="00ED7B48">
      <w:pPr>
        <w:spacing w:before="120"/>
        <w:rPr>
          <w:rFonts w:ascii="Arial" w:hAnsi="Arial" w:cs="Arial"/>
          <w:sz w:val="20"/>
        </w:rPr>
      </w:pPr>
      <w:r w:rsidRPr="007E3CE6">
        <w:rPr>
          <w:rFonts w:ascii="Arial" w:hAnsi="Arial" w:cs="Arial"/>
          <w:sz w:val="20"/>
          <w:szCs w:val="20"/>
        </w:rPr>
        <w:t xml:space="preserve">1. Quản lý danh </w:t>
      </w:r>
      <w:r w:rsidRPr="007E3CE6" w:rsidR="00D91451">
        <w:rPr>
          <w:rFonts w:ascii="Arial" w:hAnsi="Arial" w:cs="Arial"/>
          <w:sz w:val="20"/>
          <w:szCs w:val="20"/>
        </w:rPr>
        <w:t>mục</w:t>
      </w:r>
      <w:r w:rsidRPr="007E3CE6">
        <w:rPr>
          <w:rFonts w:ascii="Arial" w:hAnsi="Arial" w:cs="Arial"/>
          <w:sz w:val="20"/>
          <w:szCs w:val="20"/>
        </w:rPr>
        <w:t xml:space="preserve"> hàng hóa nguy hiểm loại 1 và loại 4 trong phạm vi quản lý; quản lý hoạt động vận chuyển hàng hóa nguy hiểm và tổ chức thực hiện việc cấp Giấy phép vận chuyển hàng hóa nguy hiểm theo quy định tại </w:t>
      </w:r>
      <w:bookmarkStart w:id="87" w:name="tc_10"/>
      <w:r w:rsidRPr="007E3CE6" w:rsidR="00D91451">
        <w:rPr>
          <w:rFonts w:ascii="Arial" w:hAnsi="Arial" w:cs="Arial"/>
          <w:sz w:val="20"/>
          <w:szCs w:val="20"/>
        </w:rPr>
        <w:t>khoản</w:t>
      </w:r>
      <w:r w:rsidRPr="007E3CE6">
        <w:rPr>
          <w:rFonts w:ascii="Arial" w:hAnsi="Arial" w:cs="Arial"/>
          <w:sz w:val="20"/>
          <w:szCs w:val="20"/>
        </w:rPr>
        <w:t xml:space="preserve"> 1 </w:t>
      </w:r>
      <w:r w:rsidRPr="007E3CE6" w:rsidR="00D91451">
        <w:rPr>
          <w:rFonts w:ascii="Arial" w:hAnsi="Arial" w:cs="Arial"/>
          <w:sz w:val="20"/>
          <w:szCs w:val="20"/>
        </w:rPr>
        <w:t>Điều</w:t>
      </w:r>
      <w:r w:rsidRPr="007E3CE6">
        <w:rPr>
          <w:rFonts w:ascii="Arial" w:hAnsi="Arial" w:cs="Arial"/>
          <w:sz w:val="20"/>
          <w:szCs w:val="20"/>
        </w:rPr>
        <w:t xml:space="preserve"> 17 của Nghị định này</w:t>
      </w:r>
      <w:bookmarkEnd w:id="87"/>
      <w:r w:rsidRPr="007E3CE6">
        <w:rPr>
          <w:rFonts w:ascii="Arial" w:hAnsi="Arial" w:cs="Arial"/>
          <w:sz w:val="20"/>
          <w:szCs w:val="20"/>
        </w:rPr>
        <w:t>.</w:t>
      </w:r>
    </w:p>
    <w:p w:rsidR="00ED7B48" w:rsidRPr="007E3CE6" w:rsidP="00ED7B48">
      <w:pPr>
        <w:spacing w:before="120"/>
        <w:rPr>
          <w:rFonts w:ascii="Arial" w:hAnsi="Arial" w:cs="Arial"/>
          <w:sz w:val="20"/>
        </w:rPr>
      </w:pPr>
      <w:r w:rsidRPr="007E3CE6">
        <w:rPr>
          <w:rFonts w:ascii="Arial" w:hAnsi="Arial" w:cs="Arial"/>
          <w:sz w:val="20"/>
          <w:szCs w:val="20"/>
        </w:rPr>
        <w:t xml:space="preserve">2. Phối hợp với Bộ Giao thông vận tải, Bộ Quốc phòng, Bộ Công Thương, Bộ Tài nguyên và Môi trường tham mưu Chính phủ sửa đổi, bổ sung danh </w:t>
      </w:r>
      <w:r w:rsidRPr="007E3CE6" w:rsidR="00D91451">
        <w:rPr>
          <w:rFonts w:ascii="Arial" w:hAnsi="Arial" w:cs="Arial"/>
          <w:sz w:val="20"/>
          <w:szCs w:val="20"/>
        </w:rPr>
        <w:t>mục</w:t>
      </w:r>
      <w:r w:rsidRPr="007E3CE6">
        <w:rPr>
          <w:rFonts w:ascii="Arial" w:hAnsi="Arial" w:cs="Arial"/>
          <w:sz w:val="20"/>
          <w:szCs w:val="20"/>
        </w:rPr>
        <w:t xml:space="preserve"> hàng hóa nguy hiểm loại 1, loại 4 và loại 9 theo quy định tại </w:t>
      </w:r>
      <w:bookmarkStart w:id="88" w:name="tc_11"/>
      <w:r w:rsidRPr="007E3CE6" w:rsidR="00D91451">
        <w:rPr>
          <w:rFonts w:ascii="Arial" w:hAnsi="Arial" w:cs="Arial"/>
          <w:sz w:val="20"/>
          <w:szCs w:val="20"/>
        </w:rPr>
        <w:t>khoản</w:t>
      </w:r>
      <w:r w:rsidRPr="007E3CE6">
        <w:rPr>
          <w:rFonts w:ascii="Arial" w:hAnsi="Arial" w:cs="Arial"/>
          <w:sz w:val="20"/>
          <w:szCs w:val="20"/>
        </w:rPr>
        <w:t xml:space="preserve"> 1 </w:t>
      </w:r>
      <w:r w:rsidRPr="007E3CE6" w:rsidR="00D91451">
        <w:rPr>
          <w:rFonts w:ascii="Arial" w:hAnsi="Arial" w:cs="Arial"/>
          <w:sz w:val="20"/>
          <w:szCs w:val="20"/>
        </w:rPr>
        <w:t>Điều</w:t>
      </w:r>
      <w:r w:rsidRPr="007E3CE6">
        <w:rPr>
          <w:rFonts w:ascii="Arial" w:hAnsi="Arial" w:cs="Arial"/>
          <w:sz w:val="20"/>
          <w:szCs w:val="20"/>
        </w:rPr>
        <w:t xml:space="preserve"> 4 của Nghị định này</w:t>
      </w:r>
      <w:bookmarkEnd w:id="88"/>
      <w:r w:rsidRPr="007E3CE6">
        <w:rPr>
          <w:rFonts w:ascii="Arial" w:hAnsi="Arial" w:cs="Arial"/>
          <w:sz w:val="20"/>
          <w:szCs w:val="20"/>
        </w:rPr>
        <w:t>.</w:t>
      </w:r>
    </w:p>
    <w:p w:rsidR="00ED7B48" w:rsidRPr="007E3CE6" w:rsidP="00ED7B48">
      <w:pPr>
        <w:spacing w:before="120"/>
        <w:rPr>
          <w:rFonts w:ascii="Arial" w:hAnsi="Arial" w:cs="Arial"/>
          <w:sz w:val="20"/>
        </w:rPr>
      </w:pPr>
      <w:r w:rsidRPr="007E3CE6">
        <w:rPr>
          <w:rFonts w:ascii="Arial" w:hAnsi="Arial" w:cs="Arial"/>
          <w:sz w:val="20"/>
          <w:szCs w:val="20"/>
        </w:rPr>
        <w:t>3. Chủ trì, phối hợp với các bộ, ngành có liên quan trong công tác quản lý, thanh tra, kiểm tra và xử lý vi phạm đối với hoạt động vận chuyển hàng hóa nguy hiểm theo thẩm quyền. Thanh tra, kiểm tra và xử lý vi phạm đối với hoạt động huấn luyện an toàn hàng hóa nguy hiểm theo thẩm quyền.</w:t>
      </w:r>
    </w:p>
    <w:p w:rsidR="00ED7B48" w:rsidRPr="007E3CE6" w:rsidP="00ED7B48">
      <w:pPr>
        <w:spacing w:before="120"/>
        <w:rPr>
          <w:rFonts w:ascii="Arial" w:hAnsi="Arial" w:cs="Arial"/>
          <w:sz w:val="20"/>
        </w:rPr>
      </w:pPr>
      <w:bookmarkStart w:id="89" w:name="dieu_23"/>
      <w:r w:rsidRPr="007E3CE6" w:rsidR="00D91451">
        <w:rPr>
          <w:rFonts w:ascii="Arial" w:hAnsi="Arial" w:cs="Arial"/>
          <w:b/>
          <w:bCs/>
          <w:sz w:val="20"/>
        </w:rPr>
        <w:t>Điều</w:t>
      </w:r>
      <w:r w:rsidRPr="007E3CE6">
        <w:rPr>
          <w:rFonts w:ascii="Arial" w:hAnsi="Arial" w:cs="Arial"/>
          <w:b/>
          <w:bCs/>
          <w:sz w:val="20"/>
        </w:rPr>
        <w:t xml:space="preserve"> 23. Bộ Quốc phòng</w:t>
      </w:r>
      <w:bookmarkEnd w:id="89"/>
    </w:p>
    <w:p w:rsidR="00ED7B48" w:rsidRPr="007E3CE6" w:rsidP="00ED7B48">
      <w:pPr>
        <w:spacing w:before="120"/>
        <w:rPr>
          <w:rFonts w:ascii="Arial" w:hAnsi="Arial" w:cs="Arial"/>
          <w:sz w:val="20"/>
        </w:rPr>
      </w:pPr>
      <w:r w:rsidRPr="007E3CE6">
        <w:rPr>
          <w:rFonts w:ascii="Arial" w:hAnsi="Arial" w:cs="Arial"/>
          <w:sz w:val="20"/>
          <w:szCs w:val="20"/>
        </w:rPr>
        <w:t xml:space="preserve">1. Quản lý hoạt động vận chuyển hàng hóa nguy hiểm và tổ chức thực hiện việc cấp Giấy phép vận chuyển hàng hóa nguy hiểm trong phạm vi quản lý theo quy định tại </w:t>
      </w:r>
      <w:bookmarkStart w:id="90" w:name="tc_12"/>
      <w:r w:rsidRPr="007E3CE6" w:rsidR="00D91451">
        <w:rPr>
          <w:rFonts w:ascii="Arial" w:hAnsi="Arial" w:cs="Arial"/>
          <w:sz w:val="20"/>
          <w:szCs w:val="20"/>
        </w:rPr>
        <w:t>khoản</w:t>
      </w:r>
      <w:r w:rsidRPr="007E3CE6">
        <w:rPr>
          <w:rFonts w:ascii="Arial" w:hAnsi="Arial" w:cs="Arial"/>
          <w:sz w:val="20"/>
          <w:szCs w:val="20"/>
        </w:rPr>
        <w:t xml:space="preserve"> 2 </w:t>
      </w:r>
      <w:r w:rsidRPr="007E3CE6" w:rsidR="00D91451">
        <w:rPr>
          <w:rFonts w:ascii="Arial" w:hAnsi="Arial" w:cs="Arial"/>
          <w:sz w:val="20"/>
          <w:szCs w:val="20"/>
        </w:rPr>
        <w:t>Điều</w:t>
      </w:r>
      <w:r w:rsidRPr="007E3CE6">
        <w:rPr>
          <w:rFonts w:ascii="Arial" w:hAnsi="Arial" w:cs="Arial"/>
          <w:sz w:val="20"/>
          <w:szCs w:val="20"/>
        </w:rPr>
        <w:t xml:space="preserve"> 17 của Nghị định này</w:t>
      </w:r>
      <w:bookmarkEnd w:id="90"/>
      <w:r w:rsidRPr="007E3CE6">
        <w:rPr>
          <w:rFonts w:ascii="Arial" w:hAnsi="Arial" w:cs="Arial"/>
          <w:sz w:val="20"/>
          <w:szCs w:val="20"/>
        </w:rPr>
        <w:t>.</w:t>
      </w:r>
    </w:p>
    <w:p w:rsidR="00ED7B48" w:rsidRPr="007E3CE6" w:rsidP="00ED7B48">
      <w:pPr>
        <w:spacing w:before="120"/>
        <w:rPr>
          <w:rFonts w:ascii="Arial" w:hAnsi="Arial" w:cs="Arial"/>
          <w:sz w:val="20"/>
        </w:rPr>
      </w:pPr>
      <w:bookmarkStart w:id="91" w:name="khoan_2_23"/>
      <w:r w:rsidRPr="00C613FA" w:rsidR="00C613FA">
        <w:rPr>
          <w:rFonts w:ascii="Arial" w:hAnsi="Arial" w:cs="Arial"/>
          <w:sz w:val="20"/>
          <w:szCs w:val="20"/>
        </w:rPr>
        <w:t>2. Thực hiện công tác kiểm tra, kiểm soát xuất nhập cảnh và phối hợp kiểm tra, giám sát hàng hóa nguy hiểm, phương tiện vận chuyển hàng hóa nguy hiểm bằng phương tiện giao thông cơ giới đường bộ và vận chuyển hàng hóa nguy hiểm trên đường thủy nội địa trong khu vực biên giới, cửa khẩu biên giới đất liền, cửa khẩu cảng theo quy định của pháp luật; bố trí làn dành riêng cho phương tiện chuyên chở hàng hóa nguy hiểm lưu thông tại cửa khẩu biên giới đất liền có nhiều phương tiện vận chuyển hàng nguy hiểm hoạt động.</w:t>
      </w:r>
      <w:bookmarkEnd w:id="91"/>
    </w:p>
    <w:p w:rsidR="00ED7B48" w:rsidRPr="007E3CE6" w:rsidP="00ED7B48">
      <w:pPr>
        <w:spacing w:before="120"/>
        <w:rPr>
          <w:rFonts w:ascii="Arial" w:hAnsi="Arial" w:cs="Arial"/>
          <w:sz w:val="20"/>
        </w:rPr>
      </w:pPr>
      <w:bookmarkStart w:id="92" w:name="dieu_24"/>
      <w:r w:rsidRPr="007E3CE6" w:rsidR="00D91451">
        <w:rPr>
          <w:rFonts w:ascii="Arial" w:hAnsi="Arial" w:cs="Arial"/>
          <w:b/>
          <w:bCs/>
          <w:sz w:val="20"/>
        </w:rPr>
        <w:t>Điều</w:t>
      </w:r>
      <w:r w:rsidRPr="007E3CE6">
        <w:rPr>
          <w:rFonts w:ascii="Arial" w:hAnsi="Arial" w:cs="Arial"/>
          <w:b/>
          <w:bCs/>
          <w:sz w:val="20"/>
        </w:rPr>
        <w:t xml:space="preserve"> 24. Bộ Khoa học và Công nghệ</w:t>
      </w:r>
      <w:bookmarkEnd w:id="92"/>
    </w:p>
    <w:p w:rsidR="00ED7B48" w:rsidRPr="007E3CE6" w:rsidP="00ED7B48">
      <w:pPr>
        <w:spacing w:before="120"/>
        <w:rPr>
          <w:rFonts w:ascii="Arial" w:hAnsi="Arial" w:cs="Arial"/>
          <w:sz w:val="20"/>
        </w:rPr>
      </w:pPr>
      <w:r w:rsidRPr="007E3CE6">
        <w:rPr>
          <w:rFonts w:ascii="Arial" w:hAnsi="Arial" w:cs="Arial"/>
          <w:sz w:val="20"/>
          <w:szCs w:val="20"/>
        </w:rPr>
        <w:t xml:space="preserve">1. Quản lý hoạt động vận chuyển hàng hóa nguy hiểm, danh </w:t>
      </w:r>
      <w:r w:rsidRPr="007E3CE6" w:rsidR="00D91451">
        <w:rPr>
          <w:rFonts w:ascii="Arial" w:hAnsi="Arial" w:cs="Arial"/>
          <w:sz w:val="20"/>
          <w:szCs w:val="20"/>
        </w:rPr>
        <w:t>mục</w:t>
      </w:r>
      <w:r w:rsidRPr="007E3CE6">
        <w:rPr>
          <w:rFonts w:ascii="Arial" w:hAnsi="Arial" w:cs="Arial"/>
          <w:sz w:val="20"/>
          <w:szCs w:val="20"/>
        </w:rPr>
        <w:t xml:space="preserve"> hàng hóa nguy hiểm và tổ chức thực hiện việc cấp Giấy phép vận chuyển hàng hóa nguy hiểm trong phạm vi quản lý theo quy định tại </w:t>
      </w:r>
      <w:bookmarkStart w:id="93" w:name="tc_13"/>
      <w:r w:rsidRPr="007E3CE6" w:rsidR="00D91451">
        <w:rPr>
          <w:rFonts w:ascii="Arial" w:hAnsi="Arial" w:cs="Arial"/>
          <w:sz w:val="20"/>
          <w:szCs w:val="20"/>
        </w:rPr>
        <w:t>khoản</w:t>
      </w:r>
      <w:r w:rsidRPr="007E3CE6">
        <w:rPr>
          <w:rFonts w:ascii="Arial" w:hAnsi="Arial" w:cs="Arial"/>
          <w:sz w:val="20"/>
          <w:szCs w:val="20"/>
        </w:rPr>
        <w:t xml:space="preserve"> 3 </w:t>
      </w:r>
      <w:r w:rsidRPr="007E3CE6" w:rsidR="00D91451">
        <w:rPr>
          <w:rFonts w:ascii="Arial" w:hAnsi="Arial" w:cs="Arial"/>
          <w:sz w:val="20"/>
          <w:szCs w:val="20"/>
        </w:rPr>
        <w:t>Điều</w:t>
      </w:r>
      <w:r w:rsidRPr="007E3CE6">
        <w:rPr>
          <w:rFonts w:ascii="Arial" w:hAnsi="Arial" w:cs="Arial"/>
          <w:sz w:val="20"/>
          <w:szCs w:val="20"/>
        </w:rPr>
        <w:t xml:space="preserve"> 17 của Nghị định này</w:t>
      </w:r>
      <w:bookmarkEnd w:id="93"/>
      <w:r w:rsidRPr="007E3CE6">
        <w:rPr>
          <w:rFonts w:ascii="Arial" w:hAnsi="Arial" w:cs="Arial"/>
          <w:sz w:val="20"/>
          <w:szCs w:val="20"/>
        </w:rPr>
        <w:t>.</w:t>
      </w:r>
    </w:p>
    <w:p w:rsidR="00ED7B48" w:rsidRPr="007E3CE6" w:rsidP="00ED7B48">
      <w:pPr>
        <w:spacing w:before="120"/>
        <w:rPr>
          <w:rFonts w:ascii="Arial" w:hAnsi="Arial" w:cs="Arial"/>
          <w:sz w:val="20"/>
        </w:rPr>
      </w:pPr>
      <w:r w:rsidRPr="007E3CE6">
        <w:rPr>
          <w:rFonts w:ascii="Arial" w:hAnsi="Arial" w:cs="Arial"/>
          <w:sz w:val="20"/>
          <w:szCs w:val="20"/>
        </w:rPr>
        <w:t xml:space="preserve">2. Chủ trì, phối hợp với Bộ Giao thông vận tải và Bộ Công Thương tham mưu Chính phủ sửa đổi, bổ sung Danh </w:t>
      </w:r>
      <w:r w:rsidRPr="007E3CE6" w:rsidR="00D91451">
        <w:rPr>
          <w:rFonts w:ascii="Arial" w:hAnsi="Arial" w:cs="Arial"/>
          <w:sz w:val="20"/>
          <w:szCs w:val="20"/>
        </w:rPr>
        <w:t>mục</w:t>
      </w:r>
      <w:r w:rsidRPr="007E3CE6">
        <w:rPr>
          <w:rFonts w:ascii="Arial" w:hAnsi="Arial" w:cs="Arial"/>
          <w:sz w:val="20"/>
          <w:szCs w:val="20"/>
        </w:rPr>
        <w:t xml:space="preserve"> hàng hóa nguy hiểm loại 5, loại 7, loại 8 theo quy định tại </w:t>
      </w:r>
      <w:bookmarkStart w:id="94" w:name="tc_14"/>
      <w:r w:rsidRPr="007E3CE6" w:rsidR="00D91451">
        <w:rPr>
          <w:rFonts w:ascii="Arial" w:hAnsi="Arial" w:cs="Arial"/>
          <w:sz w:val="20"/>
          <w:szCs w:val="20"/>
        </w:rPr>
        <w:t>khoản</w:t>
      </w:r>
      <w:r w:rsidRPr="007E3CE6">
        <w:rPr>
          <w:rFonts w:ascii="Arial" w:hAnsi="Arial" w:cs="Arial"/>
          <w:sz w:val="20"/>
          <w:szCs w:val="20"/>
        </w:rPr>
        <w:t xml:space="preserve"> 1 </w:t>
      </w:r>
      <w:r w:rsidRPr="007E3CE6" w:rsidR="00D91451">
        <w:rPr>
          <w:rFonts w:ascii="Arial" w:hAnsi="Arial" w:cs="Arial"/>
          <w:sz w:val="20"/>
          <w:szCs w:val="20"/>
        </w:rPr>
        <w:t>Điều</w:t>
      </w:r>
      <w:r w:rsidRPr="007E3CE6">
        <w:rPr>
          <w:rFonts w:ascii="Arial" w:hAnsi="Arial" w:cs="Arial"/>
          <w:sz w:val="20"/>
          <w:szCs w:val="20"/>
        </w:rPr>
        <w:t xml:space="preserve"> 4 Nghị định này</w:t>
      </w:r>
      <w:bookmarkEnd w:id="94"/>
      <w:r w:rsidRPr="007E3CE6">
        <w:rPr>
          <w:rFonts w:ascii="Arial" w:hAnsi="Arial" w:cs="Arial"/>
          <w:sz w:val="20"/>
          <w:szCs w:val="20"/>
        </w:rPr>
        <w:t xml:space="preserve"> trình cấp có thẩm quyền phê duyệt công bố áp dụng</w:t>
      </w:r>
    </w:p>
    <w:p w:rsidR="00ED7B48" w:rsidRPr="007E3CE6" w:rsidP="00ED7B48">
      <w:pPr>
        <w:spacing w:before="120"/>
        <w:rPr>
          <w:rFonts w:ascii="Arial" w:hAnsi="Arial" w:cs="Arial"/>
          <w:sz w:val="20"/>
        </w:rPr>
      </w:pPr>
      <w:r w:rsidRPr="007E3CE6">
        <w:rPr>
          <w:rFonts w:ascii="Arial" w:hAnsi="Arial" w:cs="Arial"/>
          <w:sz w:val="20"/>
          <w:szCs w:val="20"/>
        </w:rPr>
        <w:t>3. Quy định loại hàng hóa nguy hiểm thuộc loại 5, loại 8 khi vận chuyển bắt buộc phải có người áp tải.</w:t>
      </w:r>
    </w:p>
    <w:p w:rsidR="00ED7B48" w:rsidRPr="007E3CE6" w:rsidP="00ED7B48">
      <w:pPr>
        <w:spacing w:before="120"/>
        <w:rPr>
          <w:rFonts w:ascii="Arial" w:hAnsi="Arial" w:cs="Arial"/>
          <w:sz w:val="20"/>
        </w:rPr>
      </w:pPr>
      <w:r w:rsidRPr="007E3CE6">
        <w:rPr>
          <w:rFonts w:ascii="Arial" w:hAnsi="Arial" w:cs="Arial"/>
          <w:sz w:val="20"/>
          <w:szCs w:val="20"/>
        </w:rPr>
        <w:t>4. Chủ trì, phối hợp với các bộ, ngành liên quan trong công tác quản lý, thanh tra, kiểm tra và xử lý vi phạm đối với hoạt động vận chuyển hàng hóa nguy hiểm theo thẩm quyền. Thanh tra, kiểm tra và xử lý vi phạm đối với hoạt động huấn luyện an toàn hàng hóa nguy hiểm theo thẩm quyền.</w:t>
      </w:r>
    </w:p>
    <w:p w:rsidR="00ED7B48" w:rsidRPr="007E3CE6" w:rsidP="00ED7B48">
      <w:pPr>
        <w:spacing w:before="120"/>
        <w:rPr>
          <w:rFonts w:ascii="Arial" w:hAnsi="Arial" w:cs="Arial"/>
          <w:sz w:val="20"/>
        </w:rPr>
      </w:pPr>
      <w:bookmarkStart w:id="95" w:name="dieu_25"/>
      <w:r w:rsidRPr="007E3CE6" w:rsidR="00D91451">
        <w:rPr>
          <w:rFonts w:ascii="Arial" w:hAnsi="Arial" w:cs="Arial"/>
          <w:b/>
          <w:bCs/>
          <w:sz w:val="20"/>
        </w:rPr>
        <w:t>Điều</w:t>
      </w:r>
      <w:r w:rsidRPr="007E3CE6">
        <w:rPr>
          <w:rFonts w:ascii="Arial" w:hAnsi="Arial" w:cs="Arial"/>
          <w:b/>
          <w:bCs/>
          <w:sz w:val="20"/>
        </w:rPr>
        <w:t xml:space="preserve"> 25. Bộ Y tế</w:t>
      </w:r>
      <w:bookmarkEnd w:id="95"/>
    </w:p>
    <w:p w:rsidR="00ED7B48" w:rsidRPr="007E3CE6" w:rsidP="00ED7B48">
      <w:pPr>
        <w:spacing w:before="120"/>
        <w:rPr>
          <w:rFonts w:ascii="Arial" w:hAnsi="Arial" w:cs="Arial"/>
          <w:sz w:val="20"/>
        </w:rPr>
      </w:pPr>
      <w:bookmarkStart w:id="96" w:name="khoan_1_25"/>
      <w:r w:rsidRPr="00C613FA" w:rsidR="00C613FA">
        <w:rPr>
          <w:rFonts w:ascii="Arial" w:hAnsi="Arial" w:cs="Arial"/>
          <w:sz w:val="20"/>
          <w:szCs w:val="20"/>
        </w:rPr>
        <w:t>1. Quản lý danh mục hàng hóa nguy hiểm đối với các loại hóa chất độc dùng trong lĩnh vực y tế và hóa chất diệt côn trùng, diệt khuẩn dùng trong lĩnh vực gia dụng trong phạm vi quản lý theo quy định tại</w:t>
      </w:r>
      <w:bookmarkEnd w:id="96"/>
      <w:r w:rsidRPr="007E3CE6">
        <w:rPr>
          <w:rFonts w:ascii="Arial" w:hAnsi="Arial" w:cs="Arial"/>
          <w:sz w:val="20"/>
          <w:szCs w:val="20"/>
        </w:rPr>
        <w:t xml:space="preserve"> </w:t>
      </w:r>
      <w:bookmarkStart w:id="97" w:name="tc_15"/>
      <w:r w:rsidRPr="007E3CE6" w:rsidR="00D91451">
        <w:rPr>
          <w:rFonts w:ascii="Arial" w:hAnsi="Arial" w:cs="Arial"/>
          <w:sz w:val="20"/>
          <w:szCs w:val="20"/>
        </w:rPr>
        <w:t>khoản</w:t>
      </w:r>
      <w:r w:rsidRPr="007E3CE6">
        <w:rPr>
          <w:rFonts w:ascii="Arial" w:hAnsi="Arial" w:cs="Arial"/>
          <w:sz w:val="20"/>
          <w:szCs w:val="20"/>
        </w:rPr>
        <w:t xml:space="preserve"> 1 </w:t>
      </w:r>
      <w:r w:rsidRPr="007E3CE6" w:rsidR="00D91451">
        <w:rPr>
          <w:rFonts w:ascii="Arial" w:hAnsi="Arial" w:cs="Arial"/>
          <w:sz w:val="20"/>
          <w:szCs w:val="20"/>
        </w:rPr>
        <w:t>Điều</w:t>
      </w:r>
      <w:r w:rsidRPr="007E3CE6">
        <w:rPr>
          <w:rFonts w:ascii="Arial" w:hAnsi="Arial" w:cs="Arial"/>
          <w:sz w:val="20"/>
          <w:szCs w:val="20"/>
        </w:rPr>
        <w:t xml:space="preserve"> 4 của Nghị định này</w:t>
      </w:r>
      <w:bookmarkEnd w:id="97"/>
      <w:r w:rsidRPr="007E3CE6">
        <w:rPr>
          <w:rFonts w:ascii="Arial" w:hAnsi="Arial" w:cs="Arial"/>
          <w:sz w:val="20"/>
          <w:szCs w:val="20"/>
        </w:rPr>
        <w:t>.</w:t>
      </w:r>
    </w:p>
    <w:p w:rsidR="00ED7B48" w:rsidRPr="007E3CE6" w:rsidP="00ED7B48">
      <w:pPr>
        <w:spacing w:before="120"/>
        <w:rPr>
          <w:rFonts w:ascii="Arial" w:hAnsi="Arial" w:cs="Arial"/>
          <w:sz w:val="20"/>
        </w:rPr>
      </w:pPr>
      <w:bookmarkStart w:id="98" w:name="khoan_2_25"/>
      <w:r w:rsidRPr="00C613FA" w:rsidR="00C613FA">
        <w:rPr>
          <w:rFonts w:ascii="Arial" w:hAnsi="Arial" w:cs="Arial"/>
          <w:sz w:val="20"/>
          <w:szCs w:val="20"/>
        </w:rPr>
        <w:t>2. Chủ trì, phối hợp với Bộ Giao thông vận tải tham mưu Chính phủ sửa đổi, bổ sung danh mục hàng hóa nguy hiểm liên quan đến các loại hóa chất độc, chất gây nhiễm bệnh dùng trong lĩnh vực y tế và hóa chất diệt côn trùng, diệt khuẩn dùng trong lĩnh vực gia dụng.</w:t>
      </w:r>
      <w:bookmarkEnd w:id="98"/>
    </w:p>
    <w:p w:rsidR="00ED7B48" w:rsidRPr="007E3CE6" w:rsidP="00ED7B48">
      <w:pPr>
        <w:spacing w:before="120"/>
        <w:rPr>
          <w:rFonts w:ascii="Arial" w:hAnsi="Arial" w:cs="Arial"/>
          <w:sz w:val="20"/>
        </w:rPr>
      </w:pPr>
      <w:bookmarkStart w:id="99" w:name="khoan_3_25"/>
      <w:r w:rsidRPr="00C613FA" w:rsidR="00C613FA">
        <w:rPr>
          <w:rFonts w:ascii="Arial" w:hAnsi="Arial" w:cs="Arial"/>
          <w:sz w:val="20"/>
          <w:szCs w:val="20"/>
        </w:rPr>
        <w:t>3. Quy định loại hàng hóa nguy hiểm liên quan đến các loại hóa chất độc, chất gây nhiễm bệnh dùng trong lĩnh vực y tế và hóa chất diệt côn trùng, diệt khuẩn dùng trong lĩnh vực gia dụng khi vận chuyển bắt buộc phải có người áp tải.</w:t>
      </w:r>
      <w:bookmarkEnd w:id="99"/>
    </w:p>
    <w:p w:rsidR="00ED7B48" w:rsidRPr="007E3CE6" w:rsidP="00ED7B48">
      <w:pPr>
        <w:spacing w:before="120"/>
        <w:rPr>
          <w:rFonts w:ascii="Arial" w:hAnsi="Arial" w:cs="Arial"/>
          <w:sz w:val="20"/>
        </w:rPr>
      </w:pPr>
      <w:r w:rsidRPr="007E3CE6">
        <w:rPr>
          <w:rFonts w:ascii="Arial" w:hAnsi="Arial" w:cs="Arial"/>
          <w:sz w:val="20"/>
          <w:szCs w:val="20"/>
        </w:rPr>
        <w:t>4. Phối hợp với các bộ, ngành có liên quan trong công tác quản lý, thanh tra, kiểm tra và xử lý vi phạm đối với hoạt động vận chuyển hàng hóa nguy hiểm theo thẩm quyền. Thanh tra, kiểm tra và xử lý vi phạm đối với hoạt động huấn luyện an toàn hàng hóa nguy hiểm theo thẩm quyền.</w:t>
      </w:r>
    </w:p>
    <w:p w:rsidR="00ED7B48" w:rsidRPr="007E3CE6" w:rsidP="00ED7B48">
      <w:pPr>
        <w:spacing w:before="120"/>
        <w:rPr>
          <w:rFonts w:ascii="Arial" w:hAnsi="Arial" w:cs="Arial"/>
          <w:sz w:val="20"/>
        </w:rPr>
      </w:pPr>
      <w:bookmarkStart w:id="100" w:name="dieu_26"/>
      <w:r w:rsidRPr="007E3CE6" w:rsidR="00D91451">
        <w:rPr>
          <w:rFonts w:ascii="Arial" w:hAnsi="Arial" w:cs="Arial"/>
          <w:b/>
          <w:bCs/>
          <w:sz w:val="20"/>
        </w:rPr>
        <w:t>Điều</w:t>
      </w:r>
      <w:r w:rsidRPr="007E3CE6">
        <w:rPr>
          <w:rFonts w:ascii="Arial" w:hAnsi="Arial" w:cs="Arial"/>
          <w:b/>
          <w:bCs/>
          <w:sz w:val="20"/>
        </w:rPr>
        <w:t xml:space="preserve"> 26. Bộ Công Thương</w:t>
      </w:r>
      <w:bookmarkEnd w:id="100"/>
    </w:p>
    <w:p w:rsidR="00ED7B48" w:rsidRPr="007E3CE6" w:rsidP="00ED7B48">
      <w:pPr>
        <w:spacing w:before="120"/>
        <w:rPr>
          <w:rFonts w:ascii="Arial" w:hAnsi="Arial" w:cs="Arial"/>
          <w:sz w:val="20"/>
        </w:rPr>
      </w:pPr>
      <w:r w:rsidRPr="007E3CE6">
        <w:rPr>
          <w:rFonts w:ascii="Arial" w:hAnsi="Arial" w:cs="Arial"/>
          <w:sz w:val="20"/>
          <w:szCs w:val="20"/>
        </w:rPr>
        <w:t xml:space="preserve">1. Quản lý danh </w:t>
      </w:r>
      <w:r w:rsidRPr="007E3CE6" w:rsidR="00D91451">
        <w:rPr>
          <w:rFonts w:ascii="Arial" w:hAnsi="Arial" w:cs="Arial"/>
          <w:sz w:val="20"/>
          <w:szCs w:val="20"/>
        </w:rPr>
        <w:t>mục</w:t>
      </w:r>
      <w:r w:rsidRPr="007E3CE6">
        <w:rPr>
          <w:rFonts w:ascii="Arial" w:hAnsi="Arial" w:cs="Arial"/>
          <w:sz w:val="20"/>
          <w:szCs w:val="20"/>
        </w:rPr>
        <w:t xml:space="preserve"> hàng hóa nguy hiểm đối với loại 2, loại 3, loại 9, các loại xăng dầu, khí đốt và các hóa chất nguy hiểm, các hóa chất độc nguy hiểm còn lại theo quy định tại </w:t>
      </w:r>
      <w:bookmarkStart w:id="101" w:name="tc_16"/>
      <w:r w:rsidRPr="007E3CE6" w:rsidR="00D91451">
        <w:rPr>
          <w:rFonts w:ascii="Arial" w:hAnsi="Arial" w:cs="Arial"/>
          <w:sz w:val="20"/>
          <w:szCs w:val="20"/>
        </w:rPr>
        <w:t>khoản</w:t>
      </w:r>
      <w:r w:rsidRPr="007E3CE6">
        <w:rPr>
          <w:rFonts w:ascii="Arial" w:hAnsi="Arial" w:cs="Arial"/>
          <w:sz w:val="20"/>
          <w:szCs w:val="20"/>
        </w:rPr>
        <w:t xml:space="preserve"> 1 </w:t>
      </w:r>
      <w:r w:rsidRPr="007E3CE6" w:rsidR="00D91451">
        <w:rPr>
          <w:rFonts w:ascii="Arial" w:hAnsi="Arial" w:cs="Arial"/>
          <w:sz w:val="20"/>
          <w:szCs w:val="20"/>
        </w:rPr>
        <w:t>Điều</w:t>
      </w:r>
      <w:r w:rsidRPr="007E3CE6">
        <w:rPr>
          <w:rFonts w:ascii="Arial" w:hAnsi="Arial" w:cs="Arial"/>
          <w:sz w:val="20"/>
          <w:szCs w:val="20"/>
        </w:rPr>
        <w:t xml:space="preserve"> 4 của Nghị định này</w:t>
      </w:r>
      <w:bookmarkEnd w:id="101"/>
      <w:r w:rsidRPr="007E3CE6">
        <w:rPr>
          <w:rFonts w:ascii="Arial" w:hAnsi="Arial" w:cs="Arial"/>
          <w:sz w:val="20"/>
          <w:szCs w:val="20"/>
        </w:rPr>
        <w:t>.</w:t>
      </w:r>
    </w:p>
    <w:p w:rsidR="00ED7B48" w:rsidRPr="007E3CE6" w:rsidP="00ED7B48">
      <w:pPr>
        <w:spacing w:before="120"/>
        <w:rPr>
          <w:rFonts w:ascii="Arial" w:hAnsi="Arial" w:cs="Arial"/>
          <w:sz w:val="20"/>
        </w:rPr>
      </w:pPr>
      <w:r w:rsidRPr="007E3CE6">
        <w:rPr>
          <w:rFonts w:ascii="Arial" w:hAnsi="Arial" w:cs="Arial"/>
          <w:sz w:val="20"/>
          <w:szCs w:val="20"/>
        </w:rPr>
        <w:t xml:space="preserve">2. Chủ trì, phối hợp với Bộ Giao thông vận tải, Bộ Công an và các bộ, ngành có liên quan tham mưu Chính phủ sửa đổi, bổ sung danh </w:t>
      </w:r>
      <w:r w:rsidRPr="007E3CE6" w:rsidR="00D91451">
        <w:rPr>
          <w:rFonts w:ascii="Arial" w:hAnsi="Arial" w:cs="Arial"/>
          <w:sz w:val="20"/>
          <w:szCs w:val="20"/>
        </w:rPr>
        <w:t>mục</w:t>
      </w:r>
      <w:r w:rsidRPr="007E3CE6">
        <w:rPr>
          <w:rFonts w:ascii="Arial" w:hAnsi="Arial" w:cs="Arial"/>
          <w:sz w:val="20"/>
          <w:szCs w:val="20"/>
        </w:rPr>
        <w:t xml:space="preserve"> hàng hóa nguy hiểm loại 2, loại 3, loại 9, các loại xăng dầu, khí đốt và các hóa chất nguy hiểm, các hóa chất độc nguy hiểm còn lại theo quy định tại </w:t>
      </w:r>
      <w:bookmarkStart w:id="102" w:name="tc_17"/>
      <w:r w:rsidRPr="007E3CE6" w:rsidR="00D91451">
        <w:rPr>
          <w:rFonts w:ascii="Arial" w:hAnsi="Arial" w:cs="Arial"/>
          <w:sz w:val="20"/>
          <w:szCs w:val="20"/>
        </w:rPr>
        <w:t>khoản</w:t>
      </w:r>
      <w:r w:rsidRPr="007E3CE6">
        <w:rPr>
          <w:rFonts w:ascii="Arial" w:hAnsi="Arial" w:cs="Arial"/>
          <w:sz w:val="20"/>
          <w:szCs w:val="20"/>
        </w:rPr>
        <w:t xml:space="preserve"> 1 </w:t>
      </w:r>
      <w:r w:rsidRPr="007E3CE6" w:rsidR="00D91451">
        <w:rPr>
          <w:rFonts w:ascii="Arial" w:hAnsi="Arial" w:cs="Arial"/>
          <w:sz w:val="20"/>
          <w:szCs w:val="20"/>
        </w:rPr>
        <w:t>Điều</w:t>
      </w:r>
      <w:r w:rsidRPr="007E3CE6">
        <w:rPr>
          <w:rFonts w:ascii="Arial" w:hAnsi="Arial" w:cs="Arial"/>
          <w:sz w:val="20"/>
          <w:szCs w:val="20"/>
        </w:rPr>
        <w:t xml:space="preserve"> 4 của Nghị định này</w:t>
      </w:r>
      <w:bookmarkEnd w:id="102"/>
      <w:r w:rsidRPr="007E3CE6">
        <w:rPr>
          <w:rFonts w:ascii="Arial" w:hAnsi="Arial" w:cs="Arial"/>
          <w:sz w:val="20"/>
          <w:szCs w:val="20"/>
        </w:rPr>
        <w:t>.</w:t>
      </w:r>
    </w:p>
    <w:p w:rsidR="00ED7B48" w:rsidRPr="007E3CE6" w:rsidP="00ED7B48">
      <w:pPr>
        <w:spacing w:before="120"/>
        <w:rPr>
          <w:rFonts w:ascii="Arial" w:hAnsi="Arial" w:cs="Arial"/>
          <w:sz w:val="20"/>
        </w:rPr>
      </w:pPr>
      <w:r w:rsidRPr="007E3CE6">
        <w:rPr>
          <w:rFonts w:ascii="Arial" w:hAnsi="Arial" w:cs="Arial"/>
          <w:sz w:val="20"/>
          <w:szCs w:val="20"/>
        </w:rPr>
        <w:t>3. Phối hợp với các bộ, ngành có liên quan trong công tác quản lý, thanh tra, kiểm tra và xử lý vi phạm đối với hoạt động vận chuyển hàng hóa nguy hiểm theo thẩm quyền. Thanh tra, kiểm tra và xử lý vi phạm đối với hoạt động huấn luyện an toàn hàng hóa nguy hiểm theo thẩm quyền.</w:t>
      </w:r>
    </w:p>
    <w:p w:rsidR="00ED7B48" w:rsidRPr="007E3CE6" w:rsidP="00ED7B48">
      <w:pPr>
        <w:spacing w:before="120"/>
        <w:rPr>
          <w:rFonts w:ascii="Arial" w:hAnsi="Arial" w:cs="Arial"/>
          <w:sz w:val="20"/>
        </w:rPr>
      </w:pPr>
      <w:bookmarkStart w:id="103" w:name="dieu_27"/>
      <w:r w:rsidRPr="007E3CE6" w:rsidR="00D91451">
        <w:rPr>
          <w:rFonts w:ascii="Arial" w:hAnsi="Arial" w:cs="Arial"/>
          <w:b/>
          <w:bCs/>
          <w:sz w:val="20"/>
        </w:rPr>
        <w:t>Điều</w:t>
      </w:r>
      <w:r w:rsidRPr="007E3CE6">
        <w:rPr>
          <w:rFonts w:ascii="Arial" w:hAnsi="Arial" w:cs="Arial"/>
          <w:b/>
          <w:bCs/>
          <w:sz w:val="20"/>
        </w:rPr>
        <w:t xml:space="preserve"> 27. Bộ Nông nghiệp và Phát triển nông thôn</w:t>
      </w:r>
      <w:bookmarkEnd w:id="103"/>
    </w:p>
    <w:p w:rsidR="00ED7B48" w:rsidRPr="007E3CE6" w:rsidP="00ED7B48">
      <w:pPr>
        <w:spacing w:before="120"/>
        <w:rPr>
          <w:rFonts w:ascii="Arial" w:hAnsi="Arial" w:cs="Arial"/>
          <w:sz w:val="20"/>
        </w:rPr>
      </w:pPr>
      <w:r w:rsidRPr="007E3CE6">
        <w:rPr>
          <w:rFonts w:ascii="Arial" w:hAnsi="Arial" w:cs="Arial"/>
          <w:sz w:val="20"/>
          <w:szCs w:val="20"/>
        </w:rPr>
        <w:t xml:space="preserve">1. Quản lý danh </w:t>
      </w:r>
      <w:r w:rsidRPr="007E3CE6" w:rsidR="00D91451">
        <w:rPr>
          <w:rFonts w:ascii="Arial" w:hAnsi="Arial" w:cs="Arial"/>
          <w:sz w:val="20"/>
          <w:szCs w:val="20"/>
        </w:rPr>
        <w:t>mục</w:t>
      </w:r>
      <w:r w:rsidRPr="007E3CE6">
        <w:rPr>
          <w:rFonts w:ascii="Arial" w:hAnsi="Arial" w:cs="Arial"/>
          <w:sz w:val="20"/>
          <w:szCs w:val="20"/>
        </w:rPr>
        <w:t xml:space="preserve"> hàng hóa nguy hiểm là hóa chất bảo vệ thực vật.</w:t>
      </w:r>
    </w:p>
    <w:p w:rsidR="00ED7B48" w:rsidRPr="007E3CE6" w:rsidP="00ED7B48">
      <w:pPr>
        <w:spacing w:before="120"/>
        <w:rPr>
          <w:rFonts w:ascii="Arial" w:hAnsi="Arial" w:cs="Arial"/>
          <w:sz w:val="20"/>
        </w:rPr>
      </w:pPr>
      <w:r w:rsidRPr="007E3CE6">
        <w:rPr>
          <w:rFonts w:ascii="Arial" w:hAnsi="Arial" w:cs="Arial"/>
          <w:sz w:val="20"/>
          <w:szCs w:val="20"/>
        </w:rPr>
        <w:t xml:space="preserve">2. Chủ trì, phối hợp với Bộ Giao thông vận tải tham mưu Chính phủ sửa đổi, bổ sung danh </w:t>
      </w:r>
      <w:r w:rsidRPr="007E3CE6" w:rsidR="00D91451">
        <w:rPr>
          <w:rFonts w:ascii="Arial" w:hAnsi="Arial" w:cs="Arial"/>
          <w:sz w:val="20"/>
          <w:szCs w:val="20"/>
        </w:rPr>
        <w:t>mục</w:t>
      </w:r>
      <w:r w:rsidRPr="007E3CE6">
        <w:rPr>
          <w:rFonts w:ascii="Arial" w:hAnsi="Arial" w:cs="Arial"/>
          <w:sz w:val="20"/>
          <w:szCs w:val="20"/>
        </w:rPr>
        <w:t xml:space="preserve"> hàng hóa nguy hiểm liên quan đến hóa chất bảo vệ thực vật.</w:t>
      </w:r>
    </w:p>
    <w:p w:rsidR="00ED7B48" w:rsidRPr="007E3CE6" w:rsidP="00ED7B48">
      <w:pPr>
        <w:spacing w:before="120"/>
        <w:rPr>
          <w:rFonts w:ascii="Arial" w:hAnsi="Arial" w:cs="Arial"/>
          <w:sz w:val="20"/>
        </w:rPr>
      </w:pPr>
      <w:r w:rsidRPr="007E3CE6">
        <w:rPr>
          <w:rFonts w:ascii="Arial" w:hAnsi="Arial" w:cs="Arial"/>
          <w:sz w:val="20"/>
          <w:szCs w:val="20"/>
        </w:rPr>
        <w:t>3. Phối hợp với các bộ, ngành có liên quan trong công tác quản lý, thanh tra, kiểm tra và xử lý vi phạm đối với hoạt động vận chuyển hàng hóa nguy hiểm theo thẩm quyền.</w:t>
      </w:r>
    </w:p>
    <w:p w:rsidR="00ED7B48" w:rsidRPr="007E3CE6" w:rsidP="00ED7B48">
      <w:pPr>
        <w:spacing w:before="120"/>
        <w:rPr>
          <w:rFonts w:ascii="Arial" w:hAnsi="Arial" w:cs="Arial"/>
          <w:sz w:val="20"/>
        </w:rPr>
      </w:pPr>
      <w:bookmarkStart w:id="104" w:name="dieu_28"/>
      <w:r w:rsidRPr="007E3CE6" w:rsidR="00D91451">
        <w:rPr>
          <w:rFonts w:ascii="Arial" w:hAnsi="Arial" w:cs="Arial"/>
          <w:b/>
          <w:bCs/>
          <w:sz w:val="20"/>
        </w:rPr>
        <w:t>Điều</w:t>
      </w:r>
      <w:r w:rsidRPr="007E3CE6">
        <w:rPr>
          <w:rFonts w:ascii="Arial" w:hAnsi="Arial" w:cs="Arial"/>
          <w:b/>
          <w:bCs/>
          <w:sz w:val="20"/>
        </w:rPr>
        <w:t xml:space="preserve"> 28. Bộ Tài nguyên và Môi trường</w:t>
      </w:r>
      <w:bookmarkEnd w:id="104"/>
    </w:p>
    <w:p w:rsidR="00ED7B48" w:rsidRPr="007E3CE6" w:rsidP="00ED7B48">
      <w:pPr>
        <w:spacing w:before="120"/>
        <w:rPr>
          <w:rFonts w:ascii="Arial" w:hAnsi="Arial" w:cs="Arial"/>
          <w:sz w:val="20"/>
        </w:rPr>
      </w:pPr>
      <w:r w:rsidRPr="007E3CE6">
        <w:rPr>
          <w:rFonts w:ascii="Arial" w:hAnsi="Arial" w:cs="Arial"/>
          <w:sz w:val="20"/>
          <w:szCs w:val="20"/>
        </w:rPr>
        <w:t>Phối hợp với các bộ, ngành có liên quan trong công tác quản lý, thanh tra, kiểm tra và xử lý vi phạm đối với hoạt động vận chuyển hàng hóa nguy hiểm theo thẩm quyền.</w:t>
      </w:r>
    </w:p>
    <w:p w:rsidR="00ED7B48" w:rsidRPr="007E3CE6" w:rsidP="00ED7B48">
      <w:pPr>
        <w:spacing w:before="120"/>
        <w:rPr>
          <w:rFonts w:ascii="Arial" w:hAnsi="Arial" w:cs="Arial"/>
          <w:sz w:val="20"/>
        </w:rPr>
      </w:pPr>
      <w:bookmarkStart w:id="105" w:name="dieu_29"/>
      <w:r w:rsidRPr="007E3CE6" w:rsidR="00D91451">
        <w:rPr>
          <w:rFonts w:ascii="Arial" w:hAnsi="Arial" w:cs="Arial"/>
          <w:b/>
          <w:bCs/>
          <w:sz w:val="20"/>
        </w:rPr>
        <w:t>Điều</w:t>
      </w:r>
      <w:r w:rsidRPr="007E3CE6">
        <w:rPr>
          <w:rFonts w:ascii="Arial" w:hAnsi="Arial" w:cs="Arial"/>
          <w:b/>
          <w:bCs/>
          <w:sz w:val="20"/>
        </w:rPr>
        <w:t xml:space="preserve"> 29. Bộ Tài chính</w:t>
      </w:r>
      <w:bookmarkEnd w:id="105"/>
    </w:p>
    <w:p w:rsidR="00ED7B48" w:rsidRPr="007E3CE6" w:rsidP="00ED7B48">
      <w:pPr>
        <w:spacing w:before="120"/>
        <w:rPr>
          <w:rFonts w:ascii="Arial" w:hAnsi="Arial" w:cs="Arial"/>
          <w:sz w:val="20"/>
        </w:rPr>
      </w:pPr>
      <w:r w:rsidRPr="007E3CE6">
        <w:rPr>
          <w:rFonts w:ascii="Arial" w:hAnsi="Arial" w:cs="Arial"/>
          <w:sz w:val="20"/>
          <w:szCs w:val="20"/>
        </w:rPr>
        <w:t xml:space="preserve">Thực hiện công tác kiểm tra, giám sát, kiểm soát xuất nhập cảnh; kiểm tra, giám sát hàng hóa nguy hiểm, phương tiện vận chuyển hàng hóa nguy hiểm trong địa bàn hoạt động hải quan theo quy định của pháp </w:t>
      </w:r>
      <w:r w:rsidRPr="007E3CE6" w:rsidR="007E3CE6">
        <w:rPr>
          <w:rFonts w:ascii="Arial" w:hAnsi="Arial" w:cs="Arial"/>
          <w:sz w:val="20"/>
          <w:szCs w:val="20"/>
        </w:rPr>
        <w:t>luật</w:t>
      </w:r>
      <w:r w:rsidRPr="007E3CE6">
        <w:rPr>
          <w:rFonts w:ascii="Arial" w:hAnsi="Arial" w:cs="Arial"/>
          <w:sz w:val="20"/>
          <w:szCs w:val="20"/>
        </w:rPr>
        <w:t>.</w:t>
      </w:r>
    </w:p>
    <w:p w:rsidR="00ED7B48" w:rsidRPr="007E3CE6" w:rsidP="00ED7B48">
      <w:pPr>
        <w:spacing w:before="120"/>
        <w:rPr>
          <w:rFonts w:ascii="Arial" w:hAnsi="Arial" w:cs="Arial"/>
          <w:sz w:val="20"/>
        </w:rPr>
      </w:pPr>
      <w:bookmarkStart w:id="106" w:name="dieu_30"/>
      <w:r w:rsidRPr="007E3CE6" w:rsidR="00D91451">
        <w:rPr>
          <w:rFonts w:ascii="Arial" w:hAnsi="Arial" w:cs="Arial"/>
          <w:b/>
          <w:bCs/>
          <w:sz w:val="20"/>
        </w:rPr>
        <w:t>Điều</w:t>
      </w:r>
      <w:r w:rsidRPr="007E3CE6">
        <w:rPr>
          <w:rFonts w:ascii="Arial" w:hAnsi="Arial" w:cs="Arial"/>
          <w:b/>
          <w:bCs/>
          <w:sz w:val="20"/>
        </w:rPr>
        <w:t xml:space="preserve"> 30. Ủy ban nhân dân các tỉnh, thành phố trực thuộc trung ương</w:t>
      </w:r>
      <w:bookmarkEnd w:id="106"/>
    </w:p>
    <w:p w:rsidR="00ED7B48" w:rsidRPr="007E3CE6" w:rsidP="00ED7B48">
      <w:pPr>
        <w:spacing w:before="120"/>
        <w:rPr>
          <w:rFonts w:ascii="Arial" w:hAnsi="Arial" w:cs="Arial"/>
          <w:sz w:val="20"/>
        </w:rPr>
      </w:pPr>
      <w:r w:rsidRPr="007E3CE6">
        <w:rPr>
          <w:rFonts w:ascii="Arial" w:hAnsi="Arial" w:cs="Arial"/>
          <w:sz w:val="20"/>
          <w:szCs w:val="20"/>
        </w:rPr>
        <w:t xml:space="preserve">1. Quản lý hoạt động vận chuyển hàng nguy hiểm và tổ chức thực hiện cấp Giấy phép vận chuyển hàng hóa nguy hiểm là hóa chất bảo vệ thực vật theo quy định tại </w:t>
      </w:r>
      <w:bookmarkStart w:id="107" w:name="tc_18"/>
      <w:r w:rsidRPr="007E3CE6" w:rsidR="00D91451">
        <w:rPr>
          <w:rFonts w:ascii="Arial" w:hAnsi="Arial" w:cs="Arial"/>
          <w:sz w:val="20"/>
          <w:szCs w:val="20"/>
        </w:rPr>
        <w:t>khoản</w:t>
      </w:r>
      <w:r w:rsidRPr="007E3CE6">
        <w:rPr>
          <w:rFonts w:ascii="Arial" w:hAnsi="Arial" w:cs="Arial"/>
          <w:sz w:val="20"/>
          <w:szCs w:val="20"/>
        </w:rPr>
        <w:t xml:space="preserve"> 4 </w:t>
      </w:r>
      <w:r w:rsidRPr="007E3CE6" w:rsidR="00D91451">
        <w:rPr>
          <w:rFonts w:ascii="Arial" w:hAnsi="Arial" w:cs="Arial"/>
          <w:sz w:val="20"/>
          <w:szCs w:val="20"/>
        </w:rPr>
        <w:t>Điều</w:t>
      </w:r>
      <w:r w:rsidRPr="007E3CE6">
        <w:rPr>
          <w:rFonts w:ascii="Arial" w:hAnsi="Arial" w:cs="Arial"/>
          <w:sz w:val="20"/>
          <w:szCs w:val="20"/>
        </w:rPr>
        <w:t xml:space="preserve"> 17 của Nghị định này</w:t>
      </w:r>
      <w:bookmarkEnd w:id="107"/>
      <w:r w:rsidRPr="007E3CE6">
        <w:rPr>
          <w:rFonts w:ascii="Arial" w:hAnsi="Arial" w:cs="Arial"/>
          <w:sz w:val="20"/>
          <w:szCs w:val="20"/>
        </w:rPr>
        <w:t>.</w:t>
      </w:r>
    </w:p>
    <w:p w:rsidR="00ED7B48" w:rsidRPr="007E3CE6" w:rsidP="00ED7B48">
      <w:pPr>
        <w:spacing w:before="120"/>
        <w:rPr>
          <w:rFonts w:ascii="Arial" w:hAnsi="Arial" w:cs="Arial"/>
          <w:sz w:val="20"/>
        </w:rPr>
      </w:pPr>
      <w:r w:rsidRPr="007E3CE6">
        <w:rPr>
          <w:rFonts w:ascii="Arial" w:hAnsi="Arial" w:cs="Arial"/>
          <w:sz w:val="20"/>
          <w:szCs w:val="20"/>
        </w:rPr>
        <w:t>2. Phối hợp với các bộ, ngành có liên quan trong công tác quản lý, thanh tra, kiểm tra và xử lý vi phạm đối với hoạt động vận chuyển hàng hóa nguy hiểm theo thẩm quyền. Thanh tra, kiểm tra và xử lý vi phạm đối với hoạt động huấn luyện an toàn hàng hóa nguy hiểm là hóa chất bảo vệ thực vật.</w:t>
      </w:r>
    </w:p>
    <w:p w:rsidR="00ED7B48" w:rsidRPr="007E3CE6" w:rsidP="00ED7B48">
      <w:pPr>
        <w:spacing w:before="120"/>
        <w:rPr>
          <w:rFonts w:ascii="Arial" w:hAnsi="Arial" w:cs="Arial"/>
          <w:sz w:val="20"/>
        </w:rPr>
      </w:pPr>
      <w:bookmarkStart w:id="108" w:name="khoan_3_30"/>
      <w:r w:rsidRPr="007E3CE6">
        <w:rPr>
          <w:rFonts w:ascii="Arial" w:hAnsi="Arial" w:cs="Arial"/>
          <w:sz w:val="20"/>
          <w:szCs w:val="20"/>
        </w:rPr>
        <w:t>3. Chỉ đạo Ủy ban nhân dân cấp huyện, xã khi xảy ra sự cố trong quá trình vận chuyển hàng hóa nguy hiểm trên địa bàn quản lý, phải thực hiện các nội dung sau:</w:t>
      </w:r>
      <w:bookmarkEnd w:id="108"/>
    </w:p>
    <w:p w:rsidR="00ED7B48" w:rsidRPr="007E3CE6" w:rsidP="00ED7B48">
      <w:pPr>
        <w:spacing w:before="120"/>
        <w:rPr>
          <w:rFonts w:ascii="Arial" w:hAnsi="Arial" w:cs="Arial"/>
          <w:sz w:val="20"/>
        </w:rPr>
      </w:pPr>
      <w:r w:rsidRPr="007E3CE6">
        <w:rPr>
          <w:rFonts w:ascii="Arial" w:hAnsi="Arial" w:cs="Arial"/>
          <w:sz w:val="20"/>
          <w:szCs w:val="20"/>
        </w:rPr>
        <w:t xml:space="preserve">a) Giúp người </w:t>
      </w:r>
      <w:r w:rsidRPr="007E3CE6" w:rsidR="00D91451">
        <w:rPr>
          <w:rFonts w:ascii="Arial" w:hAnsi="Arial" w:cs="Arial"/>
          <w:sz w:val="20"/>
          <w:szCs w:val="20"/>
        </w:rPr>
        <w:t>điều</w:t>
      </w:r>
      <w:r w:rsidRPr="007E3CE6">
        <w:rPr>
          <w:rFonts w:ascii="Arial" w:hAnsi="Arial" w:cs="Arial"/>
          <w:sz w:val="20"/>
          <w:szCs w:val="20"/>
        </w:rPr>
        <w:t xml:space="preserve"> khiển phương tiện và người áp tải (nếu có) trong việc cứu người, cứu hàng, cứu phương tiện;</w:t>
      </w:r>
    </w:p>
    <w:p w:rsidR="00ED7B48" w:rsidRPr="007E3CE6" w:rsidP="00ED7B48">
      <w:pPr>
        <w:spacing w:before="120"/>
        <w:rPr>
          <w:rFonts w:ascii="Arial" w:hAnsi="Arial" w:cs="Arial"/>
          <w:sz w:val="20"/>
        </w:rPr>
      </w:pPr>
      <w:r w:rsidRPr="007E3CE6">
        <w:rPr>
          <w:rFonts w:ascii="Arial" w:hAnsi="Arial" w:cs="Arial"/>
          <w:sz w:val="20"/>
          <w:szCs w:val="20"/>
        </w:rPr>
        <w:t>b) Đưa nạn nhân ra khỏi khu vực có sự cố, tổ chức cấp cứu nạn nhân;</w:t>
      </w:r>
    </w:p>
    <w:p w:rsidR="00ED7B48" w:rsidRPr="007E3CE6" w:rsidP="00ED7B48">
      <w:pPr>
        <w:spacing w:before="120"/>
        <w:rPr>
          <w:rFonts w:ascii="Arial" w:hAnsi="Arial" w:cs="Arial"/>
          <w:sz w:val="20"/>
        </w:rPr>
      </w:pPr>
      <w:r w:rsidRPr="007E3CE6">
        <w:rPr>
          <w:rFonts w:ascii="Arial" w:hAnsi="Arial" w:cs="Arial"/>
          <w:sz w:val="20"/>
          <w:szCs w:val="20"/>
        </w:rPr>
        <w:t>c) Tổ chức bảo vệ hàng hóa, phương tiện để tiếp tục vận chuyển hoặc lưu kho, bãi, chuyển tải theo hướng dẫn của cơ quan có thẩm quyền;</w:t>
      </w:r>
    </w:p>
    <w:p w:rsidR="00ED7B48" w:rsidRPr="007E3CE6" w:rsidP="00ED7B48">
      <w:pPr>
        <w:spacing w:before="120"/>
        <w:rPr>
          <w:rFonts w:ascii="Arial" w:hAnsi="Arial" w:cs="Arial"/>
          <w:sz w:val="20"/>
        </w:rPr>
      </w:pPr>
      <w:r w:rsidRPr="007E3CE6">
        <w:rPr>
          <w:rFonts w:ascii="Arial" w:hAnsi="Arial" w:cs="Arial"/>
          <w:sz w:val="20"/>
          <w:szCs w:val="20"/>
        </w:rPr>
        <w:t>d) Khoanh vùng, sơ tán dân cư ra khỏi khu vực ảnh hưởng nguy hiểm, đồng thời báo cáo Ủy ban nhân dân cấp trên và cơ quan hữu quan khác để huy động các lực lượng cần thiết đến xử lý kịp thời.</w:t>
      </w:r>
    </w:p>
    <w:p w:rsidR="00ED7B48" w:rsidRPr="007E3CE6" w:rsidP="00ED7B48">
      <w:pPr>
        <w:spacing w:before="120"/>
        <w:rPr>
          <w:rFonts w:ascii="Arial" w:hAnsi="Arial" w:cs="Arial"/>
          <w:sz w:val="20"/>
        </w:rPr>
      </w:pPr>
      <w:bookmarkStart w:id="109" w:name="dieu_31"/>
      <w:r w:rsidRPr="007E3CE6" w:rsidR="00D91451">
        <w:rPr>
          <w:rFonts w:ascii="Arial" w:hAnsi="Arial" w:cs="Arial"/>
          <w:b/>
          <w:bCs/>
          <w:sz w:val="20"/>
        </w:rPr>
        <w:t>Điều</w:t>
      </w:r>
      <w:r w:rsidRPr="007E3CE6">
        <w:rPr>
          <w:rFonts w:ascii="Arial" w:hAnsi="Arial" w:cs="Arial"/>
          <w:b/>
          <w:bCs/>
          <w:sz w:val="20"/>
        </w:rPr>
        <w:t xml:space="preserve"> 31. Đối với người thuê vận tải</w:t>
      </w:r>
      <w:bookmarkEnd w:id="109"/>
    </w:p>
    <w:p w:rsidR="00ED7B48" w:rsidRPr="007E3CE6" w:rsidP="00ED7B48">
      <w:pPr>
        <w:spacing w:before="120"/>
        <w:rPr>
          <w:rFonts w:ascii="Arial" w:hAnsi="Arial" w:cs="Arial"/>
          <w:sz w:val="20"/>
        </w:rPr>
      </w:pPr>
      <w:r w:rsidRPr="007E3CE6">
        <w:rPr>
          <w:rFonts w:ascii="Arial" w:hAnsi="Arial" w:cs="Arial"/>
          <w:sz w:val="20"/>
          <w:szCs w:val="20"/>
        </w:rPr>
        <w:t>1. Đóng gói đúng kích cỡ, khối lượng hàng và chất liệu bao bì, thùng chứa theo tiêu chuẩn kỹ thuật của từng loại hàng hóa nguy hiểm theo quy định.</w:t>
      </w:r>
    </w:p>
    <w:p w:rsidR="00ED7B48" w:rsidRPr="007E3CE6" w:rsidP="00ED7B48">
      <w:pPr>
        <w:spacing w:before="120"/>
        <w:rPr>
          <w:rFonts w:ascii="Arial" w:hAnsi="Arial" w:cs="Arial"/>
          <w:sz w:val="20"/>
        </w:rPr>
      </w:pPr>
      <w:r w:rsidRPr="007E3CE6">
        <w:rPr>
          <w:rFonts w:ascii="Arial" w:hAnsi="Arial" w:cs="Arial"/>
          <w:sz w:val="20"/>
          <w:szCs w:val="20"/>
        </w:rPr>
        <w:t xml:space="preserve">2. Bao bì, thùng chứa ngoài phải có nhãn hàng hóa, có dán </w:t>
      </w:r>
      <w:r w:rsidRPr="007E3CE6" w:rsidR="00955DF8">
        <w:rPr>
          <w:rFonts w:ascii="Arial" w:hAnsi="Arial" w:cs="Arial"/>
          <w:sz w:val="20"/>
          <w:szCs w:val="20"/>
        </w:rPr>
        <w:t>biểu</w:t>
      </w:r>
      <w:r w:rsidRPr="007E3CE6">
        <w:rPr>
          <w:rFonts w:ascii="Arial" w:hAnsi="Arial" w:cs="Arial"/>
          <w:sz w:val="20"/>
          <w:szCs w:val="20"/>
        </w:rPr>
        <w:t xml:space="preserve"> trưng nguy hiểm, báo hiệu nguy hiểm theo quy định tại </w:t>
      </w:r>
      <w:bookmarkStart w:id="110" w:name="tc_19"/>
      <w:r w:rsidRPr="007E3CE6" w:rsidR="00D91451">
        <w:rPr>
          <w:rFonts w:ascii="Arial" w:hAnsi="Arial" w:cs="Arial"/>
          <w:sz w:val="20"/>
          <w:szCs w:val="20"/>
        </w:rPr>
        <w:t>Điều</w:t>
      </w:r>
      <w:r w:rsidRPr="007E3CE6">
        <w:rPr>
          <w:rFonts w:ascii="Arial" w:hAnsi="Arial" w:cs="Arial"/>
          <w:sz w:val="20"/>
          <w:szCs w:val="20"/>
        </w:rPr>
        <w:t xml:space="preserve"> 7 của Nghị định này</w:t>
      </w:r>
      <w:bookmarkEnd w:id="110"/>
      <w:r w:rsidRPr="007E3CE6">
        <w:rPr>
          <w:rFonts w:ascii="Arial" w:hAnsi="Arial" w:cs="Arial"/>
          <w:sz w:val="20"/>
          <w:szCs w:val="20"/>
        </w:rPr>
        <w:t>.</w:t>
      </w:r>
    </w:p>
    <w:p w:rsidR="00ED7B48" w:rsidRPr="007E3CE6" w:rsidP="00ED7B48">
      <w:pPr>
        <w:spacing w:before="120"/>
        <w:rPr>
          <w:rFonts w:ascii="Arial" w:hAnsi="Arial" w:cs="Arial"/>
          <w:sz w:val="20"/>
        </w:rPr>
      </w:pPr>
      <w:r w:rsidRPr="007E3CE6">
        <w:rPr>
          <w:rFonts w:ascii="Arial" w:hAnsi="Arial" w:cs="Arial"/>
          <w:sz w:val="20"/>
          <w:szCs w:val="20"/>
        </w:rPr>
        <w:t>3. Lập 04 bộ hồ sơ về hàng hóa nguy hiểm cần vận chuyển (01 bộ gửi người vận tải hàng hóa nguy hiểm; 01 bộ gửi người xếp, dỡ hàng hóa nguy hiểm; 01 bộ gửi người lái xe hoặc thuyền trưởng hoặc người lái phương tiện thủy nội địa; 01 bộ lưu người thuê vận tải). Hồ sơ bao gồm: Giấy gửi hàng ghi rõ: Tên hàng hóa nguy hiểm, mã số, loại nhóm hàng, khối lượng tổng cộng, loại bao bì, số lượng bao gói, ngày sản xuất, nơi sản xuất; họ và tên, địa chỉ của người thuê vận tải và người nhận hàng.</w:t>
      </w:r>
    </w:p>
    <w:p w:rsidR="00ED7B48" w:rsidRPr="007E3CE6" w:rsidP="00ED7B48">
      <w:pPr>
        <w:spacing w:before="120"/>
        <w:rPr>
          <w:rFonts w:ascii="Arial" w:hAnsi="Arial" w:cs="Arial"/>
          <w:sz w:val="20"/>
        </w:rPr>
      </w:pPr>
      <w:r w:rsidRPr="007E3CE6">
        <w:rPr>
          <w:rFonts w:ascii="Arial" w:hAnsi="Arial" w:cs="Arial"/>
          <w:sz w:val="20"/>
          <w:szCs w:val="20"/>
        </w:rPr>
        <w:t>4. Thông báo bằng văn bản cho người vận tải về những yêu cầu phải thực hiện trong quá trình vận chuyển, hướng dẫn xử lý trong trường hợp có tai nạn, sự cố kể cả trong trường hợp có người áp tải.</w:t>
      </w:r>
    </w:p>
    <w:p w:rsidR="00ED7B48" w:rsidRPr="007E3CE6" w:rsidP="00ED7B48">
      <w:pPr>
        <w:spacing w:before="120"/>
        <w:rPr>
          <w:rFonts w:ascii="Arial" w:hAnsi="Arial" w:cs="Arial"/>
          <w:sz w:val="20"/>
        </w:rPr>
      </w:pPr>
      <w:r w:rsidRPr="007E3CE6">
        <w:rPr>
          <w:rFonts w:ascii="Arial" w:hAnsi="Arial" w:cs="Arial"/>
          <w:sz w:val="20"/>
          <w:szCs w:val="20"/>
        </w:rPr>
        <w:t xml:space="preserve">5. Tổ chức hoặc thuê đơn vị có chức năng huấn luyện an toàn hàng hóa nguy hiểm đối với người áp tải, người xếp dỡ, người thủ kho theo quy định tại </w:t>
      </w:r>
      <w:bookmarkStart w:id="111" w:name="tc_20"/>
      <w:r w:rsidRPr="007E3CE6" w:rsidR="00D91451">
        <w:rPr>
          <w:rFonts w:ascii="Arial" w:hAnsi="Arial" w:cs="Arial"/>
          <w:sz w:val="20"/>
          <w:szCs w:val="20"/>
        </w:rPr>
        <w:t>Điều</w:t>
      </w:r>
      <w:r w:rsidRPr="007E3CE6">
        <w:rPr>
          <w:rFonts w:ascii="Arial" w:hAnsi="Arial" w:cs="Arial"/>
          <w:sz w:val="20"/>
          <w:szCs w:val="20"/>
        </w:rPr>
        <w:t xml:space="preserve"> 8 của Nghị định này</w:t>
      </w:r>
      <w:bookmarkEnd w:id="111"/>
      <w:r w:rsidRPr="007E3CE6">
        <w:rPr>
          <w:rFonts w:ascii="Arial" w:hAnsi="Arial" w:cs="Arial"/>
          <w:sz w:val="20"/>
          <w:szCs w:val="20"/>
        </w:rPr>
        <w:t>. Cử người áp tải nếu hàng hóa nguy hiểm có quy định bắt buộc có người áp tải.</w:t>
      </w:r>
    </w:p>
    <w:p w:rsidR="00ED7B48" w:rsidRPr="007E3CE6" w:rsidP="00ED7B48">
      <w:pPr>
        <w:spacing w:before="120"/>
        <w:rPr>
          <w:rFonts w:ascii="Arial" w:hAnsi="Arial" w:cs="Arial"/>
          <w:sz w:val="20"/>
        </w:rPr>
      </w:pPr>
      <w:r w:rsidRPr="007E3CE6">
        <w:rPr>
          <w:rFonts w:ascii="Arial" w:hAnsi="Arial" w:cs="Arial"/>
          <w:sz w:val="20"/>
          <w:szCs w:val="20"/>
        </w:rPr>
        <w:t>6. Trang bị đầy đủ đồ bảo hộ theo quy định cho người áp tải, người thủ kho, người xếp dỡ hàng hóa nguy hiểm.</w:t>
      </w:r>
    </w:p>
    <w:p w:rsidR="00ED7B48" w:rsidRPr="007E3CE6" w:rsidP="00ED7B48">
      <w:pPr>
        <w:spacing w:before="120"/>
        <w:rPr>
          <w:rFonts w:ascii="Arial" w:hAnsi="Arial" w:cs="Arial"/>
          <w:sz w:val="20"/>
        </w:rPr>
      </w:pPr>
      <w:bookmarkStart w:id="112" w:name="dieu_32"/>
      <w:r w:rsidRPr="007E3CE6" w:rsidR="00D91451">
        <w:rPr>
          <w:rFonts w:ascii="Arial" w:hAnsi="Arial" w:cs="Arial"/>
          <w:b/>
          <w:bCs/>
          <w:sz w:val="20"/>
        </w:rPr>
        <w:t>Điều</w:t>
      </w:r>
      <w:r w:rsidRPr="007E3CE6">
        <w:rPr>
          <w:rFonts w:ascii="Arial" w:hAnsi="Arial" w:cs="Arial"/>
          <w:b/>
          <w:bCs/>
          <w:sz w:val="20"/>
        </w:rPr>
        <w:t xml:space="preserve"> 32. Đối với người vận tải</w:t>
      </w:r>
      <w:bookmarkEnd w:id="112"/>
    </w:p>
    <w:p w:rsidR="00ED7B48" w:rsidRPr="007E3CE6" w:rsidP="00ED7B48">
      <w:pPr>
        <w:spacing w:before="120"/>
        <w:rPr>
          <w:rFonts w:ascii="Arial" w:hAnsi="Arial" w:cs="Arial"/>
          <w:sz w:val="20"/>
        </w:rPr>
      </w:pPr>
      <w:r w:rsidRPr="007E3CE6">
        <w:rPr>
          <w:rFonts w:ascii="Arial" w:hAnsi="Arial" w:cs="Arial"/>
          <w:sz w:val="20"/>
          <w:szCs w:val="20"/>
        </w:rPr>
        <w:t>1. Bố trí phương tiện vận chuyển phù hợp với loại hàng hóa nguy hiểm cần vận chuyển.</w:t>
      </w:r>
    </w:p>
    <w:p w:rsidR="00ED7B48" w:rsidRPr="007E3CE6" w:rsidP="00ED7B48">
      <w:pPr>
        <w:spacing w:before="120"/>
        <w:rPr>
          <w:rFonts w:ascii="Arial" w:hAnsi="Arial" w:cs="Arial"/>
          <w:sz w:val="20"/>
        </w:rPr>
      </w:pPr>
      <w:r w:rsidRPr="007E3CE6">
        <w:rPr>
          <w:rFonts w:ascii="Arial" w:hAnsi="Arial" w:cs="Arial"/>
          <w:sz w:val="20"/>
          <w:szCs w:val="20"/>
        </w:rPr>
        <w:t>2. Kiểm tra hàng hóa bảo đảm an toàn trước khi thực hiện vận chuyển theo quy định.</w:t>
      </w:r>
    </w:p>
    <w:p w:rsidR="00ED7B48" w:rsidRPr="007E3CE6" w:rsidP="00ED7B48">
      <w:pPr>
        <w:spacing w:before="120"/>
        <w:rPr>
          <w:rFonts w:ascii="Arial" w:hAnsi="Arial" w:cs="Arial"/>
          <w:sz w:val="20"/>
        </w:rPr>
      </w:pPr>
      <w:r w:rsidRPr="007E3CE6">
        <w:rPr>
          <w:rFonts w:ascii="Arial" w:hAnsi="Arial" w:cs="Arial"/>
          <w:sz w:val="20"/>
          <w:szCs w:val="20"/>
        </w:rPr>
        <w:t>3. Chấp hành đầy đủ thông báo của người thuê vận tải và những quy định ghi trong Giấy phép vận chuyển hàng hóa nguy hiểm.</w:t>
      </w:r>
    </w:p>
    <w:p w:rsidR="00ED7B48" w:rsidRPr="007E3CE6" w:rsidP="00ED7B48">
      <w:pPr>
        <w:spacing w:before="120"/>
        <w:rPr>
          <w:rFonts w:ascii="Arial" w:hAnsi="Arial" w:cs="Arial"/>
          <w:sz w:val="20"/>
        </w:rPr>
      </w:pPr>
      <w:bookmarkStart w:id="113" w:name="khoan_4_32"/>
      <w:r w:rsidRPr="007E3CE6">
        <w:rPr>
          <w:rFonts w:ascii="Arial" w:hAnsi="Arial" w:cs="Arial"/>
          <w:sz w:val="20"/>
          <w:szCs w:val="20"/>
        </w:rPr>
        <w:t xml:space="preserve">4. Thực hiện niêm yết </w:t>
      </w:r>
      <w:r w:rsidRPr="007E3CE6" w:rsidR="00955DF8">
        <w:rPr>
          <w:rFonts w:ascii="Arial" w:hAnsi="Arial" w:cs="Arial"/>
          <w:sz w:val="20"/>
          <w:szCs w:val="20"/>
        </w:rPr>
        <w:t>biểu</w:t>
      </w:r>
      <w:r w:rsidRPr="007E3CE6">
        <w:rPr>
          <w:rFonts w:ascii="Arial" w:hAnsi="Arial" w:cs="Arial"/>
          <w:sz w:val="20"/>
          <w:szCs w:val="20"/>
        </w:rPr>
        <w:t xml:space="preserve"> trưng nguy hiểm của loại, nhóm loại hàng hóa nguy hiểm đang vận chuyển theo quy định.</w:t>
      </w:r>
      <w:bookmarkEnd w:id="113"/>
    </w:p>
    <w:p w:rsidR="00ED7B48" w:rsidRPr="007E3CE6" w:rsidP="00ED7B48">
      <w:pPr>
        <w:spacing w:before="120"/>
        <w:rPr>
          <w:rFonts w:ascii="Arial" w:hAnsi="Arial" w:cs="Arial"/>
          <w:sz w:val="20"/>
        </w:rPr>
      </w:pPr>
      <w:bookmarkStart w:id="114" w:name="khoan_5_32"/>
      <w:r w:rsidRPr="007E3CE6">
        <w:rPr>
          <w:rFonts w:ascii="Arial" w:hAnsi="Arial" w:cs="Arial"/>
          <w:sz w:val="20"/>
          <w:szCs w:val="20"/>
        </w:rPr>
        <w:t xml:space="preserve">5. Phải làm sạch và bóc hoặc xóa </w:t>
      </w:r>
      <w:r w:rsidRPr="007E3CE6" w:rsidR="00955DF8">
        <w:rPr>
          <w:rFonts w:ascii="Arial" w:hAnsi="Arial" w:cs="Arial"/>
          <w:sz w:val="20"/>
          <w:szCs w:val="20"/>
        </w:rPr>
        <w:t>biểu</w:t>
      </w:r>
      <w:r w:rsidRPr="007E3CE6">
        <w:rPr>
          <w:rFonts w:ascii="Arial" w:hAnsi="Arial" w:cs="Arial"/>
          <w:sz w:val="20"/>
          <w:szCs w:val="20"/>
        </w:rPr>
        <w:t xml:space="preserve"> trưng nguy hiểm trên phương tiện vận chuyển hàng hóa nguy hiểm sau khi dỡ hết hàng nếu không tiếp tục vận chuyển loại hàng đó.</w:t>
      </w:r>
      <w:bookmarkEnd w:id="114"/>
    </w:p>
    <w:p w:rsidR="00ED7B48" w:rsidRPr="007E3CE6" w:rsidP="00ED7B48">
      <w:pPr>
        <w:spacing w:before="120"/>
        <w:rPr>
          <w:rFonts w:ascii="Arial" w:hAnsi="Arial" w:cs="Arial"/>
          <w:sz w:val="20"/>
        </w:rPr>
      </w:pPr>
      <w:r w:rsidRPr="007E3CE6">
        <w:rPr>
          <w:rFonts w:ascii="Arial" w:hAnsi="Arial" w:cs="Arial"/>
          <w:sz w:val="20"/>
          <w:szCs w:val="20"/>
        </w:rPr>
        <w:t xml:space="preserve">6. Chấp hành các quy định ghi trong Giấy phép và chỉ được tổ chức vận chuyển hàng hóa nguy hiểm khi có Giấy phép vận chuyển hàng hóa nguy hiểm còn hiệu lực đối với loại, nhóm, tên hàng hóa quy định phải có Giấy phép, có </w:t>
      </w:r>
      <w:r w:rsidRPr="007E3CE6" w:rsidR="00955DF8">
        <w:rPr>
          <w:rFonts w:ascii="Arial" w:hAnsi="Arial" w:cs="Arial"/>
          <w:sz w:val="20"/>
          <w:szCs w:val="20"/>
        </w:rPr>
        <w:t>biểu</w:t>
      </w:r>
      <w:r w:rsidRPr="007E3CE6">
        <w:rPr>
          <w:rFonts w:ascii="Arial" w:hAnsi="Arial" w:cs="Arial"/>
          <w:sz w:val="20"/>
          <w:szCs w:val="20"/>
        </w:rPr>
        <w:t xml:space="preserve"> trưng, báo hiệu nguy hiểm.</w:t>
      </w:r>
    </w:p>
    <w:p w:rsidR="00ED7B48" w:rsidRPr="007E3CE6" w:rsidP="00ED7B48">
      <w:pPr>
        <w:spacing w:before="120"/>
        <w:rPr>
          <w:rFonts w:ascii="Arial" w:hAnsi="Arial" w:cs="Arial"/>
          <w:sz w:val="20"/>
        </w:rPr>
      </w:pPr>
      <w:r w:rsidRPr="007E3CE6">
        <w:rPr>
          <w:rFonts w:ascii="Arial" w:hAnsi="Arial" w:cs="Arial"/>
          <w:sz w:val="20"/>
          <w:szCs w:val="20"/>
        </w:rPr>
        <w:t>7. Chỉ thực hiện vận chuyển hàng hóa nguy hiểm khi hàng hóa có đầy đủ thủ tục, hồ sơ hợp lệ, đóng gói bảo đảm an toàn trong vận chuyển.</w:t>
      </w:r>
    </w:p>
    <w:p w:rsidR="00ED7B48" w:rsidRPr="007E3CE6" w:rsidP="00ED7B48">
      <w:pPr>
        <w:spacing w:before="120"/>
        <w:rPr>
          <w:rFonts w:ascii="Arial" w:hAnsi="Arial" w:cs="Arial"/>
          <w:sz w:val="20"/>
        </w:rPr>
      </w:pPr>
      <w:r w:rsidRPr="007E3CE6">
        <w:rPr>
          <w:rFonts w:ascii="Arial" w:hAnsi="Arial" w:cs="Arial"/>
          <w:sz w:val="20"/>
          <w:szCs w:val="20"/>
        </w:rPr>
        <w:t>8. Phải theo sự hướng dẫn của đơn vị trực tiếp quản lý hoặc đơn vị thi công khi vận chuyển hàng hóa nguy hiểm là chất dễ cháy, chất dễ tự bốc cháy, chất nổ lỏng hoặc rắn khử nhạy đi qua các công trình cầu, hầm đặc biệt quan trọng có chiều dài dưới 100m hoặc các công trình khác đang được thi công có nhiệt độ cao, lửa hàn, tia lửa điện trên hành trình vận chuyển.</w:t>
      </w:r>
    </w:p>
    <w:p w:rsidR="00ED7B48" w:rsidRPr="007E3CE6" w:rsidP="00ED7B48">
      <w:pPr>
        <w:spacing w:before="120"/>
        <w:rPr>
          <w:rFonts w:ascii="Arial" w:hAnsi="Arial" w:cs="Arial"/>
          <w:sz w:val="20"/>
        </w:rPr>
      </w:pPr>
      <w:r w:rsidRPr="007E3CE6">
        <w:rPr>
          <w:rFonts w:ascii="Arial" w:hAnsi="Arial" w:cs="Arial"/>
          <w:sz w:val="20"/>
          <w:szCs w:val="20"/>
        </w:rPr>
        <w:t>9. Phải có phương án ứng cứu sự cố tràn dầu khi vận tải xăng, dầu trên đường thủy nội địa.</w:t>
      </w:r>
    </w:p>
    <w:p w:rsidR="00ED7B48" w:rsidRPr="007E3CE6" w:rsidP="00ED7B48">
      <w:pPr>
        <w:spacing w:before="120"/>
        <w:rPr>
          <w:rFonts w:ascii="Arial" w:hAnsi="Arial" w:cs="Arial"/>
          <w:sz w:val="20"/>
        </w:rPr>
      </w:pPr>
      <w:r w:rsidRPr="007E3CE6">
        <w:rPr>
          <w:rFonts w:ascii="Arial" w:hAnsi="Arial" w:cs="Arial"/>
          <w:sz w:val="20"/>
          <w:szCs w:val="20"/>
        </w:rPr>
        <w:t xml:space="preserve">10. Tổ chức huấn luyện hoặc thuê đơn vị có chức năng huấn luyện an toàn hàng hóa nguy hiểm đối với người </w:t>
      </w:r>
      <w:r w:rsidRPr="007E3CE6" w:rsidR="00D91451">
        <w:rPr>
          <w:rFonts w:ascii="Arial" w:hAnsi="Arial" w:cs="Arial"/>
          <w:sz w:val="20"/>
          <w:szCs w:val="20"/>
        </w:rPr>
        <w:t>điều</w:t>
      </w:r>
      <w:r w:rsidRPr="007E3CE6">
        <w:rPr>
          <w:rFonts w:ascii="Arial" w:hAnsi="Arial" w:cs="Arial"/>
          <w:sz w:val="20"/>
          <w:szCs w:val="20"/>
        </w:rPr>
        <w:t xml:space="preserve"> khiển phương tiện theo quy định tại </w:t>
      </w:r>
      <w:bookmarkStart w:id="115" w:name="tc_21"/>
      <w:r w:rsidRPr="007E3CE6" w:rsidR="00D91451">
        <w:rPr>
          <w:rFonts w:ascii="Arial" w:hAnsi="Arial" w:cs="Arial"/>
          <w:sz w:val="20"/>
          <w:szCs w:val="20"/>
        </w:rPr>
        <w:t>Điều</w:t>
      </w:r>
      <w:r w:rsidRPr="007E3CE6">
        <w:rPr>
          <w:rFonts w:ascii="Arial" w:hAnsi="Arial" w:cs="Arial"/>
          <w:sz w:val="20"/>
          <w:szCs w:val="20"/>
        </w:rPr>
        <w:t xml:space="preserve"> 8 của Nghị định này</w:t>
      </w:r>
      <w:bookmarkEnd w:id="115"/>
      <w:r w:rsidRPr="007E3CE6">
        <w:rPr>
          <w:rFonts w:ascii="Arial" w:hAnsi="Arial" w:cs="Arial"/>
          <w:sz w:val="20"/>
          <w:szCs w:val="20"/>
        </w:rPr>
        <w:t>.</w:t>
      </w:r>
    </w:p>
    <w:p w:rsidR="00ED7B48" w:rsidRPr="007E3CE6" w:rsidP="00ED7B48">
      <w:pPr>
        <w:spacing w:before="120"/>
        <w:rPr>
          <w:rFonts w:ascii="Arial" w:hAnsi="Arial" w:cs="Arial"/>
          <w:sz w:val="20"/>
        </w:rPr>
      </w:pPr>
      <w:bookmarkStart w:id="116" w:name="dieu_33"/>
      <w:r w:rsidRPr="007E3CE6" w:rsidR="00D91451">
        <w:rPr>
          <w:rFonts w:ascii="Arial" w:hAnsi="Arial" w:cs="Arial"/>
          <w:b/>
          <w:bCs/>
          <w:sz w:val="20"/>
        </w:rPr>
        <w:t>Điều</w:t>
      </w:r>
      <w:r w:rsidRPr="007E3CE6">
        <w:rPr>
          <w:rFonts w:ascii="Arial" w:hAnsi="Arial" w:cs="Arial"/>
          <w:b/>
          <w:bCs/>
          <w:sz w:val="20"/>
        </w:rPr>
        <w:t xml:space="preserve"> 33. Đối với người </w:t>
      </w:r>
      <w:r w:rsidRPr="007E3CE6" w:rsidR="00D91451">
        <w:rPr>
          <w:rFonts w:ascii="Arial" w:hAnsi="Arial" w:cs="Arial"/>
          <w:b/>
          <w:bCs/>
          <w:sz w:val="20"/>
        </w:rPr>
        <w:t>điều</w:t>
      </w:r>
      <w:r w:rsidRPr="007E3CE6">
        <w:rPr>
          <w:rFonts w:ascii="Arial" w:hAnsi="Arial" w:cs="Arial"/>
          <w:b/>
          <w:bCs/>
          <w:sz w:val="20"/>
        </w:rPr>
        <w:t xml:space="preserve"> khiển phương tiện, người áp tải</w:t>
      </w:r>
      <w:bookmarkEnd w:id="116"/>
    </w:p>
    <w:p w:rsidR="00ED7B48" w:rsidRPr="007E3CE6" w:rsidP="00ED7B48">
      <w:pPr>
        <w:spacing w:before="120"/>
        <w:rPr>
          <w:rFonts w:ascii="Arial" w:hAnsi="Arial" w:cs="Arial"/>
          <w:sz w:val="20"/>
        </w:rPr>
      </w:pPr>
      <w:r w:rsidRPr="007E3CE6">
        <w:rPr>
          <w:rFonts w:ascii="Arial" w:hAnsi="Arial" w:cs="Arial"/>
          <w:sz w:val="20"/>
          <w:szCs w:val="20"/>
        </w:rPr>
        <w:t xml:space="preserve">1. Chấp hành các quy định ghi trong Giấy phép và chỉ được tổ chức vận chuyển hàng hóa nguy hiểm khi: Có Giấy phép vận chuyển hàng hóa nguy hiểm còn hiệu lực đối với loại, nhóm, tên hàng hóa quy định phải có Giấy phép; trên phương, bao bì, thùng chứa có đầy đủ </w:t>
      </w:r>
      <w:r w:rsidRPr="007E3CE6" w:rsidR="00955DF8">
        <w:rPr>
          <w:rFonts w:ascii="Arial" w:hAnsi="Arial" w:cs="Arial"/>
          <w:sz w:val="20"/>
          <w:szCs w:val="20"/>
        </w:rPr>
        <w:t>biểu</w:t>
      </w:r>
      <w:r w:rsidRPr="007E3CE6">
        <w:rPr>
          <w:rFonts w:ascii="Arial" w:hAnsi="Arial" w:cs="Arial"/>
          <w:sz w:val="20"/>
          <w:szCs w:val="20"/>
        </w:rPr>
        <w:t xml:space="preserve"> trưng, báo hiệu nguy hiểm.</w:t>
      </w:r>
    </w:p>
    <w:p w:rsidR="00ED7B48" w:rsidRPr="007E3CE6" w:rsidP="00ED7B48">
      <w:pPr>
        <w:spacing w:before="120"/>
        <w:rPr>
          <w:rFonts w:ascii="Arial" w:hAnsi="Arial" w:cs="Arial"/>
          <w:sz w:val="20"/>
        </w:rPr>
      </w:pPr>
      <w:r w:rsidRPr="007E3CE6">
        <w:rPr>
          <w:rFonts w:ascii="Arial" w:hAnsi="Arial" w:cs="Arial"/>
          <w:sz w:val="20"/>
          <w:szCs w:val="20"/>
        </w:rPr>
        <w:t>2. Thực hiện chỉ dẫn ghi trong thông báo của người thuê vận tải hàng hóa nguy hiểm và chỉ dẫn của người vận tải hàng hóa nguy hiểm.</w:t>
      </w:r>
    </w:p>
    <w:p w:rsidR="00ED7B48" w:rsidRPr="007E3CE6" w:rsidP="00ED7B48">
      <w:pPr>
        <w:spacing w:before="120"/>
        <w:rPr>
          <w:rFonts w:ascii="Arial" w:hAnsi="Arial" w:cs="Arial"/>
          <w:sz w:val="20"/>
        </w:rPr>
      </w:pPr>
      <w:r w:rsidRPr="007E3CE6">
        <w:rPr>
          <w:rFonts w:ascii="Arial" w:hAnsi="Arial" w:cs="Arial"/>
          <w:sz w:val="20"/>
          <w:szCs w:val="20"/>
        </w:rPr>
        <w:t>3. Phải theo sự hướng dẫn của đơn vị trực tiếp quản lý hoặc đơn vị thi công khi vận chuyển hàng hóa nguy hiểm là chất dễ cháy, chất dễ tự bốc cháy, chất nổ lỏng hoặc đặc khử nhạy đi qua các công trình cầu, hầm đặc biệt quan trọng hoặc các công trình khác đang được thi công có nhiệt độ cao, lửa hàn, tia lửa điện trên hành trình vận chuyển.</w:t>
      </w:r>
    </w:p>
    <w:p w:rsidR="00ED7B48" w:rsidRPr="007E3CE6" w:rsidP="00ED7B48">
      <w:pPr>
        <w:spacing w:before="120"/>
        <w:rPr>
          <w:rFonts w:ascii="Arial" w:hAnsi="Arial" w:cs="Arial"/>
          <w:sz w:val="20"/>
        </w:rPr>
      </w:pPr>
      <w:r w:rsidRPr="007E3CE6">
        <w:rPr>
          <w:rFonts w:ascii="Arial" w:hAnsi="Arial" w:cs="Arial"/>
          <w:sz w:val="20"/>
          <w:szCs w:val="20"/>
        </w:rPr>
        <w:t xml:space="preserve">4. Người </w:t>
      </w:r>
      <w:r w:rsidRPr="007E3CE6" w:rsidR="00D91451">
        <w:rPr>
          <w:rFonts w:ascii="Arial" w:hAnsi="Arial" w:cs="Arial"/>
          <w:sz w:val="20"/>
          <w:szCs w:val="20"/>
        </w:rPr>
        <w:t>điều</w:t>
      </w:r>
      <w:r w:rsidRPr="007E3CE6">
        <w:rPr>
          <w:rFonts w:ascii="Arial" w:hAnsi="Arial" w:cs="Arial"/>
          <w:sz w:val="20"/>
          <w:szCs w:val="20"/>
        </w:rPr>
        <w:t xml:space="preserve"> khiển phương tiện phải mang theo hồ sơ vận chuyển hàng hóa nguy hiểm do người thuê vận tải cung cấp, Giấy phép vận chuyển hàng hóa nguy hiểm còn hiệu lực đối với loại, nhóm, tên hàng hóa quy định phải có Giấy phép, Giấy chứng nhận đã hoàn thành huấn luyện an toàn hàng hóa nguy hiểm phù hợp với loại, nhóm hàng nguy hiểm đang vận chuyển, chứng chỉ chuyên môn đặc biệt (áp dụng đối với thuyền trưởng hoặc người lái phương tiện thủy nội địa) và các loại giấy khác theo quy định của pháp </w:t>
      </w:r>
      <w:r w:rsidRPr="007E3CE6" w:rsidR="007E3CE6">
        <w:rPr>
          <w:rFonts w:ascii="Arial" w:hAnsi="Arial" w:cs="Arial"/>
          <w:sz w:val="20"/>
          <w:szCs w:val="20"/>
        </w:rPr>
        <w:t>luật</w:t>
      </w:r>
      <w:r w:rsidRPr="007E3CE6">
        <w:rPr>
          <w:rFonts w:ascii="Arial" w:hAnsi="Arial" w:cs="Arial"/>
          <w:sz w:val="20"/>
          <w:szCs w:val="20"/>
        </w:rPr>
        <w:t>; bảo quản hàng hóa nguy hiểm trong quá trình vận chuyển khi không có người áp tải hàng hóa.</w:t>
      </w:r>
    </w:p>
    <w:p w:rsidR="00ED7B48" w:rsidRPr="007E3CE6" w:rsidP="00ED7B48">
      <w:pPr>
        <w:spacing w:before="120"/>
        <w:rPr>
          <w:rFonts w:ascii="Arial" w:hAnsi="Arial" w:cs="Arial"/>
          <w:sz w:val="20"/>
        </w:rPr>
      </w:pPr>
      <w:r w:rsidRPr="007E3CE6">
        <w:rPr>
          <w:rFonts w:ascii="Arial" w:hAnsi="Arial" w:cs="Arial"/>
          <w:sz w:val="20"/>
          <w:szCs w:val="20"/>
        </w:rPr>
        <w:t>5. Thực hiện các biện pháp loại trừ hoặc hạn chế khả năng gây hại của hàng hóa nguy hiểm; lập biên bản, báo cáo Ủy ban nhân dân địa phương cấp xã nơi gần nhất và các cơ quan liên quan để xử lý kịp thời khi phát hiện hàng hóa nguy hiểm có sự cố, đe dọa đến an toàn của người, phương tiện, môi trường và hàng hóa khác hoặc khi xảy ra tai nạn giao thông trong quá trình vận chuyển. Trường hợp vượt quá khả năng, phải báo ngay cho người vận tải và người thuê vận tải để cùng phối hợp giải quyết kịp thời.</w:t>
      </w:r>
    </w:p>
    <w:p w:rsidR="00ED7B48" w:rsidRPr="007E3CE6" w:rsidP="00ED7B48">
      <w:pPr>
        <w:spacing w:before="120"/>
        <w:rPr>
          <w:rFonts w:ascii="Arial" w:hAnsi="Arial" w:cs="Arial"/>
          <w:sz w:val="20"/>
        </w:rPr>
      </w:pPr>
      <w:r w:rsidRPr="007E3CE6">
        <w:rPr>
          <w:rFonts w:ascii="Arial" w:hAnsi="Arial" w:cs="Arial"/>
          <w:sz w:val="20"/>
          <w:szCs w:val="20"/>
        </w:rPr>
        <w:t>6. Thuyền trưởng hoặc người lái phương tiện thủy nội địa có trách nhiệm phân công thuyền viên thường xuyên hướng dẫn, giám sát việc xếp, dỡ hàng hóa nguy hiểm trên phương tiện.</w:t>
      </w:r>
    </w:p>
    <w:p w:rsidR="00ED7B48" w:rsidRPr="007E3CE6" w:rsidP="00ED7B48">
      <w:pPr>
        <w:spacing w:before="120"/>
        <w:rPr>
          <w:rFonts w:ascii="Arial" w:hAnsi="Arial" w:cs="Arial"/>
          <w:sz w:val="20"/>
        </w:rPr>
      </w:pPr>
      <w:r w:rsidRPr="007E3CE6">
        <w:rPr>
          <w:rFonts w:ascii="Arial" w:hAnsi="Arial" w:cs="Arial"/>
          <w:sz w:val="20"/>
          <w:szCs w:val="20"/>
        </w:rPr>
        <w:t>7. Phải theo sự hướng dẫn của đơn vị trực tiếp quản lý hoặc đơn vị thi công khi vận chuyển hàng hóa nguy hiểm là chất dễ cháy, chất dễ tự bốc cháy, chất nổ lỏng hoặc rắn khử nhạy đi qua các công trình cầu, hầm đặc biệt quan trọng có chiều dài dưới 100m hoặc các công trình khác đang được thi công có nhiệt độ cao, lửa hàn, tia lửa điện trên hành trình vận chuyển.</w:t>
      </w:r>
    </w:p>
    <w:p w:rsidR="00ED7B48" w:rsidRPr="007E3CE6" w:rsidP="00ED7B48">
      <w:pPr>
        <w:spacing w:before="120"/>
        <w:rPr>
          <w:rFonts w:ascii="Arial" w:hAnsi="Arial" w:cs="Arial"/>
          <w:sz w:val="20"/>
        </w:rPr>
      </w:pPr>
      <w:r w:rsidRPr="007E3CE6">
        <w:rPr>
          <w:rFonts w:ascii="Arial" w:hAnsi="Arial" w:cs="Arial"/>
          <w:sz w:val="20"/>
          <w:szCs w:val="20"/>
        </w:rPr>
        <w:t>8. Người áp tải phải mang theo Giấy chứng nhận đã hoàn thành huấn luyện hàng hóa nguy hiểm phù hợp với loại, nhóm hàng nguy hiểm đang vận chuyển.</w:t>
      </w:r>
    </w:p>
    <w:p w:rsidR="00ED7B48" w:rsidRPr="007E3CE6" w:rsidP="00ED7B48">
      <w:pPr>
        <w:spacing w:before="120"/>
        <w:rPr>
          <w:rFonts w:ascii="Arial" w:hAnsi="Arial" w:cs="Arial"/>
          <w:sz w:val="20"/>
        </w:rPr>
      </w:pPr>
      <w:bookmarkStart w:id="117" w:name="chuong_6"/>
      <w:r w:rsidRPr="007E3CE6" w:rsidR="00D91451">
        <w:rPr>
          <w:rFonts w:ascii="Arial" w:hAnsi="Arial" w:cs="Arial"/>
          <w:b/>
          <w:bCs/>
          <w:sz w:val="20"/>
        </w:rPr>
        <w:t>Chương</w:t>
      </w:r>
      <w:r w:rsidRPr="007E3CE6">
        <w:rPr>
          <w:rFonts w:ascii="Arial" w:hAnsi="Arial" w:cs="Arial"/>
          <w:b/>
          <w:bCs/>
          <w:sz w:val="20"/>
        </w:rPr>
        <w:t xml:space="preserve"> VI</w:t>
      </w:r>
      <w:bookmarkEnd w:id="117"/>
    </w:p>
    <w:p w:rsidR="00ED7B48" w:rsidRPr="007E3CE6" w:rsidP="00ED7B48">
      <w:pPr>
        <w:spacing w:before="120"/>
        <w:jc w:val="center"/>
        <w:rPr>
          <w:rFonts w:ascii="Arial" w:hAnsi="Arial" w:cs="Arial"/>
          <w:b/>
        </w:rPr>
      </w:pPr>
      <w:bookmarkStart w:id="118" w:name="chuong_6_name"/>
      <w:r w:rsidRPr="007E3CE6" w:rsidR="00D91451">
        <w:rPr>
          <w:rFonts w:ascii="Arial" w:hAnsi="Arial" w:cs="Arial"/>
          <w:b/>
          <w:bCs/>
        </w:rPr>
        <w:t>ĐIỀU</w:t>
      </w:r>
      <w:r w:rsidRPr="007E3CE6">
        <w:rPr>
          <w:rFonts w:ascii="Arial" w:hAnsi="Arial" w:cs="Arial"/>
          <w:b/>
          <w:bCs/>
        </w:rPr>
        <w:t xml:space="preserve"> </w:t>
      </w:r>
      <w:r w:rsidRPr="007E3CE6" w:rsidR="00D91451">
        <w:rPr>
          <w:rFonts w:ascii="Arial" w:hAnsi="Arial" w:cs="Arial"/>
          <w:b/>
          <w:bCs/>
        </w:rPr>
        <w:t>KHOẢN</w:t>
      </w:r>
      <w:r w:rsidRPr="007E3CE6">
        <w:rPr>
          <w:rFonts w:ascii="Arial" w:hAnsi="Arial" w:cs="Arial"/>
          <w:b/>
          <w:bCs/>
        </w:rPr>
        <w:t xml:space="preserve"> THI HÀNH</w:t>
      </w:r>
      <w:bookmarkEnd w:id="118"/>
    </w:p>
    <w:p w:rsidR="00ED7B48" w:rsidRPr="007E3CE6" w:rsidP="00ED7B48">
      <w:pPr>
        <w:spacing w:before="120"/>
        <w:rPr>
          <w:rFonts w:ascii="Arial" w:hAnsi="Arial" w:cs="Arial"/>
          <w:sz w:val="20"/>
        </w:rPr>
      </w:pPr>
      <w:bookmarkStart w:id="119" w:name="dieu_34"/>
      <w:r w:rsidRPr="007E3CE6" w:rsidR="00D91451">
        <w:rPr>
          <w:rFonts w:ascii="Arial" w:hAnsi="Arial" w:cs="Arial"/>
          <w:b/>
          <w:bCs/>
          <w:sz w:val="20"/>
        </w:rPr>
        <w:t>Điều</w:t>
      </w:r>
      <w:r w:rsidRPr="007E3CE6">
        <w:rPr>
          <w:rFonts w:ascii="Arial" w:hAnsi="Arial" w:cs="Arial"/>
          <w:b/>
          <w:bCs/>
          <w:sz w:val="20"/>
        </w:rPr>
        <w:t xml:space="preserve"> 34. Hiệu lực thi hành</w:t>
      </w:r>
      <w:bookmarkEnd w:id="119"/>
    </w:p>
    <w:p w:rsidR="00ED7B48" w:rsidRPr="007E3CE6" w:rsidP="00ED7B48">
      <w:pPr>
        <w:spacing w:before="120"/>
        <w:rPr>
          <w:rFonts w:ascii="Arial" w:hAnsi="Arial" w:cs="Arial"/>
          <w:sz w:val="20"/>
        </w:rPr>
      </w:pPr>
      <w:r w:rsidRPr="007E3CE6">
        <w:rPr>
          <w:rFonts w:ascii="Arial" w:hAnsi="Arial" w:cs="Arial"/>
          <w:sz w:val="20"/>
          <w:szCs w:val="20"/>
        </w:rPr>
        <w:t xml:space="preserve">1. Nghị định này có hiệu lực thi hành kể từ ngày 15 tháng 5 năm 2024 và thay thế Nghị định số </w:t>
      </w:r>
      <w:bookmarkStart w:id="120" w:name="tvpllink_rckkvxinem"/>
      <w:r w:rsidRPr="007E3CE6">
        <w:rPr>
          <w:rFonts w:ascii="Arial" w:hAnsi="Arial" w:cs="Arial"/>
          <w:sz w:val="20"/>
          <w:szCs w:val="20"/>
        </w:rPr>
        <w:t>42</w:t>
      </w:r>
      <w:r w:rsidRPr="007E3CE6" w:rsidR="007E3CE6">
        <w:rPr>
          <w:rFonts w:ascii="Arial" w:hAnsi="Arial" w:cs="Arial"/>
          <w:sz w:val="20"/>
          <w:szCs w:val="20"/>
        </w:rPr>
        <w:t>/</w:t>
      </w:r>
      <w:r w:rsidRPr="007E3CE6">
        <w:rPr>
          <w:rFonts w:ascii="Arial" w:hAnsi="Arial" w:cs="Arial"/>
          <w:sz w:val="20"/>
          <w:szCs w:val="20"/>
        </w:rPr>
        <w:t>2020</w:t>
      </w:r>
      <w:r w:rsidRPr="007E3CE6" w:rsidR="007E3CE6">
        <w:rPr>
          <w:rFonts w:ascii="Arial" w:hAnsi="Arial" w:cs="Arial"/>
          <w:sz w:val="20"/>
          <w:szCs w:val="20"/>
        </w:rPr>
        <w:t>/</w:t>
      </w:r>
      <w:r w:rsidRPr="007E3CE6">
        <w:rPr>
          <w:rFonts w:ascii="Arial" w:hAnsi="Arial" w:cs="Arial"/>
          <w:sz w:val="20"/>
          <w:szCs w:val="20"/>
        </w:rPr>
        <w:t>NĐ-CP</w:t>
      </w:r>
      <w:bookmarkEnd w:id="120"/>
      <w:r w:rsidRPr="007E3CE6">
        <w:rPr>
          <w:rFonts w:ascii="Arial" w:hAnsi="Arial" w:cs="Arial"/>
          <w:sz w:val="20"/>
          <w:szCs w:val="20"/>
        </w:rPr>
        <w:t xml:space="preserve">, ngày 08 tháng 4 năm 2020 của Chính phủ quy định danh </w:t>
      </w:r>
      <w:r w:rsidRPr="007E3CE6" w:rsidR="00D91451">
        <w:rPr>
          <w:rFonts w:ascii="Arial" w:hAnsi="Arial" w:cs="Arial"/>
          <w:sz w:val="20"/>
          <w:szCs w:val="20"/>
        </w:rPr>
        <w:t>mục</w:t>
      </w:r>
      <w:r w:rsidRPr="007E3CE6">
        <w:rPr>
          <w:rFonts w:ascii="Arial" w:hAnsi="Arial" w:cs="Arial"/>
          <w:sz w:val="20"/>
          <w:szCs w:val="20"/>
        </w:rPr>
        <w:t xml:space="preserve"> hàng hóa nguy hiểm, vận chuyển hàng hóa nguy hiểm bằng phương tiện giao thông cơ giới đường bộ và vận chuyển hàng hóa nguy hiểm trên đường thủy nội địa.</w:t>
      </w:r>
    </w:p>
    <w:p w:rsidR="00ED7B48" w:rsidRPr="007E3CE6" w:rsidP="00ED7B48">
      <w:pPr>
        <w:spacing w:before="120"/>
        <w:rPr>
          <w:rFonts w:ascii="Arial" w:hAnsi="Arial" w:cs="Arial"/>
          <w:sz w:val="20"/>
        </w:rPr>
      </w:pPr>
      <w:r w:rsidRPr="007E3CE6">
        <w:rPr>
          <w:rFonts w:ascii="Arial" w:hAnsi="Arial" w:cs="Arial"/>
          <w:sz w:val="20"/>
          <w:szCs w:val="20"/>
        </w:rPr>
        <w:t>2. Các tổ chức, cá nhân đã được cấp Giấy phép vận chuyển hàng hóa nguy hiểm trước ngày Nghị định này có hiệu lực thi hành tiếp tục được sử dụng, không phải thực hiện cấp lại cho đến khi hết hiệu lực của Giấy phép hoặc đến khi thực hiện cấp lại.</w:t>
      </w:r>
    </w:p>
    <w:p w:rsidR="00ED7B48" w:rsidRPr="007E3CE6" w:rsidP="00ED7B48">
      <w:pPr>
        <w:spacing w:before="120"/>
        <w:rPr>
          <w:rFonts w:ascii="Arial" w:hAnsi="Arial" w:cs="Arial"/>
          <w:sz w:val="20"/>
        </w:rPr>
      </w:pPr>
      <w:bookmarkStart w:id="121" w:name="dieu_35"/>
      <w:r w:rsidRPr="007E3CE6" w:rsidR="00D91451">
        <w:rPr>
          <w:rFonts w:ascii="Arial" w:hAnsi="Arial" w:cs="Arial"/>
          <w:b/>
          <w:bCs/>
          <w:sz w:val="20"/>
        </w:rPr>
        <w:t>Điều</w:t>
      </w:r>
      <w:r w:rsidRPr="007E3CE6">
        <w:rPr>
          <w:rFonts w:ascii="Arial" w:hAnsi="Arial" w:cs="Arial"/>
          <w:b/>
          <w:bCs/>
          <w:sz w:val="20"/>
        </w:rPr>
        <w:t xml:space="preserve"> 35. Trách nhiệm thi hành</w:t>
      </w:r>
      <w:bookmarkEnd w:id="121"/>
    </w:p>
    <w:p w:rsidR="00ED7B48" w:rsidRPr="007E3CE6" w:rsidP="00ED7B48">
      <w:pPr>
        <w:spacing w:before="120"/>
        <w:rPr>
          <w:rFonts w:ascii="Arial" w:hAnsi="Arial" w:cs="Arial"/>
          <w:sz w:val="20"/>
        </w:rPr>
      </w:pPr>
      <w:r w:rsidRPr="007E3CE6">
        <w:rPr>
          <w:rFonts w:ascii="Arial" w:hAnsi="Arial" w:cs="Arial"/>
          <w:sz w:val="20"/>
          <w:szCs w:val="20"/>
        </w:rPr>
        <w:t>Các Bộ trưởng, Thủ trưởng cơ quan ngang bộ, Thủ trưởng cơ quan thuộc Chính phủ, Chủ tịch Ủy ban nhân dân tỉnh, thành phố trực thuộc trung ương và các cá nhân, đơn vị có liên quan chịu trách nhiệm thi hành Nghị định này.</w:t>
      </w:r>
      <w:r w:rsidRPr="007E3CE6" w:rsidR="007E3CE6">
        <w:rPr>
          <w:rFonts w:ascii="Arial" w:hAnsi="Arial" w:cs="Arial"/>
          <w:sz w:val="20"/>
          <w:szCs w:val="20"/>
        </w:rPr>
        <w:t>/</w:t>
      </w:r>
      <w:r w:rsidRPr="007E3CE6">
        <w:rPr>
          <w:rFonts w:ascii="Arial" w:hAnsi="Arial" w:cs="Arial"/>
          <w:sz w:val="20"/>
          <w:szCs w:val="20"/>
        </w:rPr>
        <w:t>.</w:t>
      </w:r>
    </w:p>
    <w:p w:rsidR="00ED7B48" w:rsidRPr="007E3CE6" w:rsidP="00ED7B48">
      <w:pPr>
        <w:spacing w:before="120"/>
        <w:rPr>
          <w:rFonts w:ascii="Arial" w:hAnsi="Arial" w:cs="Arial"/>
          <w:sz w:val="20"/>
        </w:rPr>
      </w:pPr>
    </w:p>
    <w:tbl>
      <w:tblPr>
        <w:tblStyle w:val="TableNormal"/>
        <w:tblW w:w="5000" w:type="pct"/>
        <w:tblLook w:val="01E0"/>
      </w:tblPr>
      <w:tblGrid>
        <w:gridCol w:w="5021"/>
        <w:gridCol w:w="4266"/>
      </w:tblGrid>
      <w:tr w:rsidTr="00786447">
        <w:tblPrEx>
          <w:tblW w:w="5000" w:type="pct"/>
          <w:tblLook w:val="01E0"/>
        </w:tblPrEx>
        <w:tc>
          <w:tcPr>
            <w:tcW w:w="2703" w:type="pct"/>
            <w:shd w:val="clear" w:color="auto" w:fill="auto"/>
          </w:tcPr>
          <w:p w:rsidR="00ED7B48" w:rsidRPr="007E3CE6" w:rsidP="00786447">
            <w:pPr>
              <w:spacing w:before="120"/>
              <w:rPr>
                <w:rFonts w:ascii="Arial" w:hAnsi="Arial" w:cs="Arial"/>
                <w:sz w:val="20"/>
                <w:szCs w:val="20"/>
              </w:rPr>
            </w:pPr>
          </w:p>
          <w:p w:rsidR="00ED7B48" w:rsidRPr="007E3CE6" w:rsidP="00786447">
            <w:pPr>
              <w:spacing w:before="120"/>
              <w:rPr>
                <w:rFonts w:ascii="Arial" w:hAnsi="Arial" w:cs="Arial"/>
                <w:sz w:val="20"/>
                <w:szCs w:val="20"/>
              </w:rPr>
            </w:pPr>
            <w:r w:rsidRPr="007E3CE6">
              <w:rPr>
                <w:rFonts w:ascii="Arial" w:hAnsi="Arial" w:cs="Arial"/>
                <w:b/>
                <w:i/>
                <w:sz w:val="20"/>
                <w:szCs w:val="20"/>
              </w:rPr>
              <w:t>Nơi nhận:</w:t>
              <w:br/>
            </w:r>
            <w:r w:rsidRPr="007E3CE6">
              <w:rPr>
                <w:rFonts w:ascii="Arial" w:hAnsi="Arial" w:cs="Arial"/>
                <w:sz w:val="16"/>
                <w:szCs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Toà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w:t>
              <w:br/>
              <w:t>các Vụ, Cục, đơn vị trực thuộc, Công báo;</w:t>
              <w:br/>
              <w:t>- Lưu: VT, CN. pvc</w:t>
            </w:r>
          </w:p>
        </w:tc>
        <w:tc>
          <w:tcPr>
            <w:tcW w:w="2297" w:type="pct"/>
            <w:shd w:val="clear" w:color="auto" w:fill="auto"/>
          </w:tcPr>
          <w:p w:rsidR="00ED7B48" w:rsidRPr="007E3CE6" w:rsidP="00786447">
            <w:pPr>
              <w:spacing w:before="120"/>
              <w:jc w:val="center"/>
              <w:rPr>
                <w:rFonts w:ascii="Arial" w:hAnsi="Arial" w:cs="Arial"/>
                <w:b/>
                <w:sz w:val="20"/>
                <w:szCs w:val="20"/>
              </w:rPr>
            </w:pPr>
            <w:r w:rsidRPr="007E3CE6">
              <w:rPr>
                <w:rFonts w:ascii="Arial" w:hAnsi="Arial" w:cs="Arial"/>
                <w:b/>
                <w:bCs/>
                <w:sz w:val="20"/>
              </w:rPr>
              <w:t>TM. CHÍNH PHỦ</w:t>
            </w:r>
            <w:r w:rsidRPr="007E3CE6">
              <w:rPr>
                <w:rFonts w:ascii="Arial" w:hAnsi="Arial" w:cs="Arial"/>
                <w:sz w:val="20"/>
                <w:szCs w:val="12"/>
              </w:rPr>
              <w:br/>
            </w:r>
            <w:r w:rsidRPr="007E3CE6">
              <w:rPr>
                <w:rFonts w:ascii="Arial" w:hAnsi="Arial" w:cs="Arial"/>
                <w:b/>
                <w:bCs/>
                <w:sz w:val="20"/>
              </w:rPr>
              <w:t>KT. THỦ TƯỚNG</w:t>
            </w:r>
            <w:r w:rsidRPr="007E3CE6">
              <w:rPr>
                <w:rFonts w:ascii="Arial" w:hAnsi="Arial" w:cs="Arial"/>
                <w:sz w:val="20"/>
                <w:szCs w:val="12"/>
              </w:rPr>
              <w:br/>
            </w:r>
            <w:r w:rsidRPr="007E3CE6">
              <w:rPr>
                <w:rFonts w:ascii="Arial" w:hAnsi="Arial" w:cs="Arial"/>
                <w:b/>
                <w:bCs/>
                <w:sz w:val="20"/>
              </w:rPr>
              <w:t>PHÓ THỦ TƯỚNG</w:t>
              <w:br/>
              <w:br/>
              <w:br/>
              <w:br/>
              <w:br/>
              <w:t>Trần Hồng Hà</w:t>
            </w:r>
          </w:p>
        </w:tc>
      </w:tr>
    </w:tbl>
    <w:p w:rsidR="00ED7B48" w:rsidRPr="007E3CE6" w:rsidP="00106CFE">
      <w:pPr>
        <w:spacing w:after="120"/>
        <w:rPr>
          <w:rFonts w:ascii="Arial" w:hAnsi="Arial" w:cs="Arial"/>
          <w:b/>
          <w:bCs/>
          <w:sz w:val="20"/>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78644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106CFE" w:rsidRPr="007E3CE6" w:rsidP="00786447">
            <w:pPr>
              <w:spacing w:after="120"/>
              <w:jc w:val="center"/>
              <w:rPr>
                <w:rFonts w:ascii="Arial" w:hAnsi="Arial" w:cs="Arial"/>
                <w:b/>
                <w:color w:val="FF0000"/>
                <w:sz w:val="20"/>
                <w:szCs w:val="20"/>
                <w:lang w:val="nb-NO"/>
              </w:rPr>
            </w:pPr>
          </w:p>
          <w:p w:rsidR="00106CFE" w:rsidRPr="007E3CE6" w:rsidP="00786447">
            <w:pPr>
              <w:spacing w:after="120"/>
              <w:jc w:val="center"/>
              <w:rPr>
                <w:rFonts w:ascii="Arial" w:hAnsi="Arial" w:cs="Arial"/>
                <w:b/>
                <w:color w:val="FF0000"/>
                <w:sz w:val="20"/>
                <w:szCs w:val="20"/>
                <w:lang w:val="nb-NO"/>
              </w:rPr>
            </w:pPr>
            <w:bookmarkStart w:id="122" w:name="chuong_pl"/>
            <w:r w:rsidRPr="007E3CE6">
              <w:rPr>
                <w:rFonts w:ascii="Arial" w:hAnsi="Arial" w:cs="Arial"/>
                <w:b/>
                <w:color w:val="FF0000"/>
                <w:sz w:val="20"/>
                <w:szCs w:val="20"/>
                <w:lang w:val="nb-NO"/>
              </w:rPr>
              <w:t>FILE ĐƯỢC ĐÍNH KÈM THEO VĂN BẢN</w:t>
            </w:r>
            <w:bookmarkEnd w:id="122"/>
          </w:p>
          <w:p w:rsidR="00106CFE" w:rsidRPr="007E3CE6" w:rsidP="00786447">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9.55pt;width:77.25pt" o:oleicon="t" o:ole="" stroked="f">
                  <v:imagedata r:id="rId4" o:title=""/>
                </v:shape>
                <o:OLEObject Type="Embed" ProgID="Package" ShapeID="_x0000_i1025" DrawAspect="Icon" ObjectID="_1776255508" r:id="rId5"/>
              </w:object>
            </w:r>
          </w:p>
        </w:tc>
      </w:tr>
    </w:tbl>
    <w:p w:rsidR="00106CFE" w:rsidRPr="007E3CE6" w:rsidP="00106CFE">
      <w:pPr>
        <w:spacing w:after="120"/>
      </w:pPr>
    </w:p>
    <w:sectPr w:rsidSect="00CA6E26">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link w:val="DefaultParagraphFont"/>
    <w:autoRedefine/>
    <w:rsid w:val="00EE282C"/>
    <w:pPr>
      <w:spacing w:after="160" w:line="240" w:lineRule="exact"/>
    </w:pPr>
    <w:rPr>
      <w:rFonts w:ascii="Verdana" w:hAnsi="Verdana" w:cs="Verdana"/>
      <w:sz w:val="20"/>
      <w:szCs w:val="20"/>
    </w:rPr>
  </w:style>
  <w:style w:type="paragraph" w:styleId="NormalWeb">
    <w:name w:val="Normal (Web)"/>
    <w:basedOn w:val="Normal"/>
    <w:rsid w:val="00BC616C"/>
    <w:pPr>
      <w:spacing w:before="100" w:beforeAutospacing="1" w:after="100" w:afterAutospacing="1"/>
    </w:pPr>
  </w:style>
  <w:style w:type="character" w:styleId="Strong">
    <w:name w:val="Strong"/>
    <w:qFormat/>
    <w:rsid w:val="00BC616C"/>
    <w:rPr>
      <w:b/>
      <w:bCs/>
    </w:rPr>
  </w:style>
  <w:style w:type="character" w:styleId="Emphasis">
    <w:name w:val="Emphasis"/>
    <w:qFormat/>
    <w:rsid w:val="00BC616C"/>
    <w:rPr>
      <w:i/>
      <w:iC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D365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locked/>
    <w:rsid w:val="00E122F8"/>
    <w:rPr>
      <w:rFonts w:ascii="Courier New" w:hAnsi="Courier New" w:cs="Courier New"/>
      <w:color w:val="000000"/>
      <w:sz w:val="24"/>
      <w:szCs w:val="24"/>
      <w:lang w:val="en-US" w:eastAsia="en-US" w:bidi="ar-SA"/>
    </w:rPr>
  </w:style>
  <w:style w:type="paragraph" w:styleId="Header">
    <w:name w:val="header"/>
    <w:basedOn w:val="Normal"/>
    <w:link w:val="HeaderChar"/>
    <w:rsid w:val="00E122F8"/>
    <w:pPr>
      <w:widowControl w:val="0"/>
      <w:tabs>
        <w:tab w:val="center" w:pos="4680"/>
        <w:tab w:val="right" w:pos="9360"/>
      </w:tabs>
    </w:pPr>
    <w:rPr>
      <w:rFonts w:ascii="Courier New" w:hAnsi="Courier New" w:cs="Courier New"/>
      <w:color w:val="000000"/>
    </w:rPr>
  </w:style>
  <w:style w:type="character" w:customStyle="1" w:styleId="FooterChar">
    <w:name w:val="Footer Char"/>
    <w:link w:val="Footer"/>
    <w:locked/>
    <w:rsid w:val="00E122F8"/>
    <w:rPr>
      <w:rFonts w:ascii="Courier New" w:hAnsi="Courier New" w:cs="Courier New"/>
      <w:color w:val="000000"/>
      <w:sz w:val="24"/>
      <w:szCs w:val="24"/>
      <w:lang w:val="en-US" w:eastAsia="en-US" w:bidi="ar-SA"/>
    </w:rPr>
  </w:style>
  <w:style w:type="paragraph" w:styleId="Footer">
    <w:name w:val="footer"/>
    <w:basedOn w:val="Normal"/>
    <w:link w:val="FooterChar"/>
    <w:rsid w:val="00E122F8"/>
    <w:pPr>
      <w:widowControl w:val="0"/>
      <w:tabs>
        <w:tab w:val="center" w:pos="4680"/>
        <w:tab w:val="right" w:pos="9360"/>
      </w:tabs>
    </w:pPr>
    <w:rPr>
      <w:rFonts w:ascii="Courier New" w:hAnsi="Courier New" w:cs="Courier New"/>
      <w:color w:val="000000"/>
    </w:rPr>
  </w:style>
  <w:style w:type="character" w:customStyle="1" w:styleId="BodyTextChar">
    <w:name w:val="Body Text Char"/>
    <w:link w:val="BodyText"/>
    <w:locked/>
    <w:rsid w:val="00E122F8"/>
    <w:rPr>
      <w:sz w:val="26"/>
      <w:szCs w:val="26"/>
      <w:lang w:bidi="ar-SA"/>
    </w:rPr>
  </w:style>
  <w:style w:type="paragraph" w:styleId="BodyText">
    <w:name w:val="Body Text"/>
    <w:basedOn w:val="Normal"/>
    <w:link w:val="BodyTextChar"/>
    <w:rsid w:val="00E122F8"/>
    <w:pPr>
      <w:widowControl w:val="0"/>
      <w:spacing w:after="140" w:line="256" w:lineRule="auto"/>
      <w:ind w:firstLine="400"/>
    </w:pPr>
    <w:rPr>
      <w:sz w:val="26"/>
      <w:szCs w:val="26"/>
      <w:lang w:val="en-US" w:eastAsia="en-US"/>
    </w:rPr>
  </w:style>
  <w:style w:type="character" w:customStyle="1" w:styleId="Vnbnnidung2">
    <w:name w:val="Văn bản nội dung (2)_"/>
    <w:link w:val="Vnbnnidung20"/>
    <w:locked/>
    <w:rsid w:val="00E122F8"/>
    <w:rPr>
      <w:lang w:bidi="ar-SA"/>
    </w:rPr>
  </w:style>
  <w:style w:type="paragraph" w:customStyle="1" w:styleId="Vnbnnidung20">
    <w:name w:val="Văn bản nội dung (2)"/>
    <w:basedOn w:val="Normal"/>
    <w:link w:val="Vnbnnidung2"/>
    <w:rsid w:val="00E122F8"/>
    <w:pPr>
      <w:widowControl w:val="0"/>
    </w:pPr>
    <w:rPr>
      <w:sz w:val="20"/>
      <w:szCs w:val="20"/>
      <w:lang w:val="en-US" w:eastAsia="en-US"/>
    </w:rPr>
  </w:style>
  <w:style w:type="character" w:customStyle="1" w:styleId="Vnbnnidung">
    <w:name w:val="Văn bản nội dung_"/>
    <w:link w:val="Vnbnnidung0"/>
    <w:locked/>
    <w:rsid w:val="00E122F8"/>
    <w:rPr>
      <w:sz w:val="26"/>
      <w:szCs w:val="26"/>
      <w:lang w:bidi="ar-SA"/>
    </w:rPr>
  </w:style>
  <w:style w:type="paragraph" w:customStyle="1" w:styleId="Vnbnnidung0">
    <w:name w:val="Văn bản nội dung"/>
    <w:basedOn w:val="Normal"/>
    <w:link w:val="Vnbnnidung"/>
    <w:rsid w:val="00E122F8"/>
    <w:pPr>
      <w:widowControl w:val="0"/>
      <w:spacing w:after="140" w:line="261" w:lineRule="auto"/>
      <w:ind w:firstLine="400"/>
    </w:pPr>
    <w:rPr>
      <w:sz w:val="26"/>
      <w:szCs w:val="26"/>
      <w:lang w:val="en-US" w:eastAsia="en-US"/>
    </w:rPr>
  </w:style>
  <w:style w:type="character" w:customStyle="1" w:styleId="Vnbnnidung3">
    <w:name w:val="Văn bản nội dung (3)_"/>
    <w:link w:val="Vnbnnidung30"/>
    <w:locked/>
    <w:rsid w:val="00E122F8"/>
    <w:rPr>
      <w:rFonts w:ascii="Arial" w:hAnsi="Arial" w:cs="Arial"/>
      <w:sz w:val="22"/>
      <w:szCs w:val="22"/>
      <w:lang w:bidi="ar-SA"/>
    </w:rPr>
  </w:style>
  <w:style w:type="paragraph" w:customStyle="1" w:styleId="Vnbnnidung30">
    <w:name w:val="Văn bản nội dung (3)"/>
    <w:basedOn w:val="Normal"/>
    <w:link w:val="Vnbnnidung3"/>
    <w:rsid w:val="00E122F8"/>
    <w:pPr>
      <w:widowControl w:val="0"/>
      <w:spacing w:after="70" w:line="208" w:lineRule="auto"/>
      <w:ind w:left="3310"/>
    </w:pPr>
    <w:rPr>
      <w:rFonts w:ascii="Arial" w:hAnsi="Arial" w:cs="Arial"/>
      <w:sz w:val="22"/>
      <w:szCs w:val="22"/>
      <w:lang w:val="en-US" w:eastAsia="en-US"/>
    </w:rPr>
  </w:style>
  <w:style w:type="character" w:customStyle="1" w:styleId="utranghocchntrang2">
    <w:name w:val="Đầu trang hoặc chân trang (2)_"/>
    <w:link w:val="utranghocchntrang20"/>
    <w:locked/>
    <w:rsid w:val="00E122F8"/>
    <w:rPr>
      <w:lang w:bidi="ar-SA"/>
    </w:rPr>
  </w:style>
  <w:style w:type="paragraph" w:customStyle="1" w:styleId="utranghocchntrang20">
    <w:name w:val="Đầu trang hoặc chân trang (2)"/>
    <w:basedOn w:val="Normal"/>
    <w:link w:val="utranghocchntrang2"/>
    <w:rsid w:val="00E122F8"/>
    <w:pPr>
      <w:widowControl w:val="0"/>
    </w:pPr>
    <w:rPr>
      <w:sz w:val="20"/>
      <w:szCs w:val="20"/>
      <w:lang w:val="en-US" w:eastAsia="en-US"/>
    </w:rPr>
  </w:style>
  <w:style w:type="character" w:customStyle="1" w:styleId="Tiu1">
    <w:name w:val="Tiêu đề #1_"/>
    <w:link w:val="Tiu10"/>
    <w:locked/>
    <w:rsid w:val="00E122F8"/>
    <w:rPr>
      <w:b/>
      <w:bCs/>
      <w:sz w:val="26"/>
      <w:szCs w:val="26"/>
      <w:lang w:bidi="ar-SA"/>
    </w:rPr>
  </w:style>
  <w:style w:type="paragraph" w:customStyle="1" w:styleId="Tiu10">
    <w:name w:val="Tiêu đề #1"/>
    <w:basedOn w:val="Normal"/>
    <w:link w:val="Tiu1"/>
    <w:rsid w:val="00E122F8"/>
    <w:pPr>
      <w:widowControl w:val="0"/>
      <w:spacing w:after="170" w:line="256" w:lineRule="auto"/>
      <w:ind w:firstLine="720"/>
      <w:outlineLvl w:val="0"/>
    </w:pPr>
    <w:rPr>
      <w:b/>
      <w:bCs/>
      <w:sz w:val="26"/>
      <w:szCs w:val="26"/>
      <w:lang w:val="en-US" w:eastAsia="en-US"/>
    </w:rPr>
  </w:style>
  <w:style w:type="character" w:customStyle="1" w:styleId="Tiu2">
    <w:name w:val="Tiêu đề #2_"/>
    <w:link w:val="Tiu20"/>
    <w:locked/>
    <w:rsid w:val="00E122F8"/>
    <w:rPr>
      <w:sz w:val="26"/>
      <w:szCs w:val="26"/>
      <w:lang w:bidi="ar-SA"/>
    </w:rPr>
  </w:style>
  <w:style w:type="paragraph" w:customStyle="1" w:styleId="Tiu20">
    <w:name w:val="Tiêu đề #2"/>
    <w:basedOn w:val="Normal"/>
    <w:link w:val="Tiu2"/>
    <w:rsid w:val="00E122F8"/>
    <w:pPr>
      <w:widowControl w:val="0"/>
      <w:spacing w:after="160" w:line="232" w:lineRule="auto"/>
      <w:ind w:firstLine="940"/>
      <w:outlineLvl w:val="1"/>
    </w:pPr>
    <w:rPr>
      <w:sz w:val="26"/>
      <w:szCs w:val="26"/>
      <w:lang w:val="en-US" w:eastAsia="en-US"/>
    </w:rPr>
  </w:style>
  <w:style w:type="character" w:customStyle="1" w:styleId="Khc">
    <w:name w:val="Khác_"/>
    <w:link w:val="Khc0"/>
    <w:locked/>
    <w:rsid w:val="00E122F8"/>
    <w:rPr>
      <w:sz w:val="26"/>
      <w:szCs w:val="26"/>
      <w:lang w:bidi="ar-SA"/>
    </w:rPr>
  </w:style>
  <w:style w:type="paragraph" w:customStyle="1" w:styleId="Khc0">
    <w:name w:val="Khác"/>
    <w:basedOn w:val="Normal"/>
    <w:link w:val="Khc"/>
    <w:rsid w:val="00E122F8"/>
    <w:pPr>
      <w:widowControl w:val="0"/>
      <w:spacing w:after="140" w:line="261" w:lineRule="auto"/>
      <w:ind w:firstLine="400"/>
    </w:pPr>
    <w:rPr>
      <w:sz w:val="26"/>
      <w:szCs w:val="26"/>
      <w:lang w:val="en-US" w:eastAsia="en-US"/>
    </w:rPr>
  </w:style>
  <w:style w:type="character" w:customStyle="1" w:styleId="utranghocchntrang">
    <w:name w:val="Đầu trang hoặc chân trang_"/>
    <w:link w:val="utranghocchntrang0"/>
    <w:locked/>
    <w:rsid w:val="00E122F8"/>
    <w:rPr>
      <w:lang w:bidi="ar-SA"/>
    </w:rPr>
  </w:style>
  <w:style w:type="paragraph" w:customStyle="1" w:styleId="utranghocchntrang0">
    <w:name w:val="Đầu trang hoặc chân trang"/>
    <w:basedOn w:val="Normal"/>
    <w:link w:val="utranghocchntrang"/>
    <w:rsid w:val="00E122F8"/>
    <w:pPr>
      <w:widowControl w:val="0"/>
    </w:pPr>
    <w:rPr>
      <w:sz w:val="20"/>
      <w:szCs w:val="20"/>
      <w:lang w:val="en-US" w:eastAsia="en-US"/>
    </w:rPr>
  </w:style>
  <w:style w:type="character" w:customStyle="1" w:styleId="Chthchnh">
    <w:name w:val="Chú thích ảnh_"/>
    <w:link w:val="Chthchnh0"/>
    <w:locked/>
    <w:rsid w:val="00E122F8"/>
    <w:rPr>
      <w:b/>
      <w:bCs/>
      <w:sz w:val="17"/>
      <w:szCs w:val="17"/>
      <w:lang w:bidi="ar-SA"/>
    </w:rPr>
  </w:style>
  <w:style w:type="paragraph" w:customStyle="1" w:styleId="Chthchnh0">
    <w:name w:val="Chú thích ảnh"/>
    <w:basedOn w:val="Normal"/>
    <w:link w:val="Chthchnh"/>
    <w:rsid w:val="00E122F8"/>
    <w:pPr>
      <w:widowControl w:val="0"/>
      <w:spacing w:line="256" w:lineRule="auto"/>
      <w:jc w:val="center"/>
    </w:pPr>
    <w:rPr>
      <w:b/>
      <w:bCs/>
      <w:sz w:val="17"/>
      <w:szCs w:val="17"/>
      <w:lang w:val="en-US" w:eastAsia="en-US"/>
    </w:rPr>
  </w:style>
  <w:style w:type="character" w:customStyle="1" w:styleId="Vnbnnidung6">
    <w:name w:val="Văn bản nội dung (6)_"/>
    <w:link w:val="Vnbnnidung60"/>
    <w:locked/>
    <w:rsid w:val="00E122F8"/>
    <w:rPr>
      <w:b/>
      <w:bCs/>
      <w:sz w:val="17"/>
      <w:szCs w:val="17"/>
      <w:lang w:bidi="ar-SA"/>
    </w:rPr>
  </w:style>
  <w:style w:type="paragraph" w:customStyle="1" w:styleId="Vnbnnidung60">
    <w:name w:val="Văn bản nội dung (6)"/>
    <w:basedOn w:val="Normal"/>
    <w:link w:val="Vnbnnidung6"/>
    <w:rsid w:val="00E122F8"/>
    <w:pPr>
      <w:widowControl w:val="0"/>
      <w:spacing w:line="252" w:lineRule="auto"/>
      <w:jc w:val="center"/>
    </w:pPr>
    <w:rPr>
      <w:b/>
      <w:bCs/>
      <w:sz w:val="17"/>
      <w:szCs w:val="17"/>
      <w:lang w:val="en-US" w:eastAsia="en-US"/>
    </w:rPr>
  </w:style>
  <w:style w:type="character" w:customStyle="1" w:styleId="Vnbnnidung7">
    <w:name w:val="Văn bản nội dung (7)_"/>
    <w:link w:val="Vnbnnidung70"/>
    <w:locked/>
    <w:rsid w:val="00E122F8"/>
    <w:rPr>
      <w:rFonts w:ascii="Trebuchet MS" w:hAnsi="Trebuchet MS"/>
      <w:sz w:val="22"/>
      <w:szCs w:val="22"/>
      <w:lang w:bidi="ar-SA"/>
    </w:rPr>
  </w:style>
  <w:style w:type="paragraph" w:customStyle="1" w:styleId="Vnbnnidung70">
    <w:name w:val="Văn bản nội dung (7)"/>
    <w:basedOn w:val="Normal"/>
    <w:link w:val="Vnbnnidung7"/>
    <w:rsid w:val="00E122F8"/>
    <w:pPr>
      <w:widowControl w:val="0"/>
      <w:spacing w:after="210" w:line="244" w:lineRule="auto"/>
      <w:ind w:firstLine="280"/>
    </w:pPr>
    <w:rPr>
      <w:rFonts w:ascii="Trebuchet MS" w:hAnsi="Trebuchet MS"/>
      <w:sz w:val="22"/>
      <w:szCs w:val="22"/>
      <w:lang w:val="en-US" w:eastAsia="en-US"/>
    </w:rPr>
  </w:style>
  <w:style w:type="character" w:customStyle="1" w:styleId="Bodytext3">
    <w:name w:val="Body text (3)_"/>
    <w:link w:val="Bodytext30"/>
    <w:locked/>
    <w:rsid w:val="00E122F8"/>
    <w:rPr>
      <w:sz w:val="18"/>
      <w:szCs w:val="18"/>
      <w:lang w:bidi="ar-SA"/>
    </w:rPr>
  </w:style>
  <w:style w:type="paragraph" w:customStyle="1" w:styleId="Bodytext30">
    <w:name w:val="Body text (3)"/>
    <w:basedOn w:val="Normal"/>
    <w:link w:val="Bodytext3"/>
    <w:rsid w:val="00E122F8"/>
    <w:pPr>
      <w:widowControl w:val="0"/>
      <w:spacing w:after="460"/>
      <w:ind w:hanging="560"/>
    </w:pPr>
    <w:rPr>
      <w:sz w:val="18"/>
      <w:szCs w:val="18"/>
      <w:lang w:val="en-US" w:eastAsia="en-US"/>
    </w:rPr>
  </w:style>
  <w:style w:type="character" w:customStyle="1" w:styleId="Heading2">
    <w:name w:val="Heading #2_"/>
    <w:link w:val="Heading20"/>
    <w:locked/>
    <w:rsid w:val="00E122F8"/>
    <w:rPr>
      <w:b/>
      <w:bCs/>
      <w:sz w:val="26"/>
      <w:szCs w:val="26"/>
      <w:lang w:bidi="ar-SA"/>
    </w:rPr>
  </w:style>
  <w:style w:type="paragraph" w:customStyle="1" w:styleId="Heading20">
    <w:name w:val="Heading #2"/>
    <w:basedOn w:val="Normal"/>
    <w:link w:val="Heading2"/>
    <w:rsid w:val="00E122F8"/>
    <w:pPr>
      <w:widowControl w:val="0"/>
      <w:spacing w:after="180" w:line="256" w:lineRule="auto"/>
      <w:jc w:val="center"/>
      <w:outlineLvl w:val="1"/>
    </w:pPr>
    <w:rPr>
      <w:b/>
      <w:bCs/>
      <w:sz w:val="26"/>
      <w:szCs w:val="26"/>
      <w:lang w:val="en-US" w:eastAsia="en-US"/>
    </w:rPr>
  </w:style>
  <w:style w:type="character" w:customStyle="1" w:styleId="Headerorfooter2">
    <w:name w:val="Header or footer (2)_"/>
    <w:link w:val="Headerorfooter20"/>
    <w:locked/>
    <w:rsid w:val="00E122F8"/>
    <w:rPr>
      <w:lang w:bidi="ar-SA"/>
    </w:rPr>
  </w:style>
  <w:style w:type="paragraph" w:customStyle="1" w:styleId="Headerorfooter20">
    <w:name w:val="Header or footer (2)"/>
    <w:basedOn w:val="Normal"/>
    <w:link w:val="Headerorfooter2"/>
    <w:rsid w:val="00E122F8"/>
    <w:pPr>
      <w:widowControl w:val="0"/>
    </w:pPr>
    <w:rPr>
      <w:sz w:val="20"/>
      <w:szCs w:val="20"/>
      <w:lang w:val="en-US" w:eastAsia="en-US"/>
    </w:rPr>
  </w:style>
  <w:style w:type="character" w:customStyle="1" w:styleId="Bodytext2">
    <w:name w:val="Body text (2)_"/>
    <w:link w:val="Bodytext20"/>
    <w:locked/>
    <w:rsid w:val="00E122F8"/>
    <w:rPr>
      <w:lang w:bidi="ar-SA"/>
    </w:rPr>
  </w:style>
  <w:style w:type="paragraph" w:customStyle="1" w:styleId="Bodytext20">
    <w:name w:val="Body text (2)"/>
    <w:basedOn w:val="Normal"/>
    <w:link w:val="Bodytext2"/>
    <w:rsid w:val="00E122F8"/>
    <w:pPr>
      <w:widowControl w:val="0"/>
    </w:pPr>
    <w:rPr>
      <w:sz w:val="20"/>
      <w:szCs w:val="20"/>
      <w:lang w:val="en-US" w:eastAsia="en-US"/>
    </w:rPr>
  </w:style>
  <w:style w:type="character" w:customStyle="1" w:styleId="Other">
    <w:name w:val="Other_"/>
    <w:link w:val="Other0"/>
    <w:locked/>
    <w:rsid w:val="00E122F8"/>
    <w:rPr>
      <w:sz w:val="26"/>
      <w:szCs w:val="26"/>
      <w:lang w:bidi="ar-SA"/>
    </w:rPr>
  </w:style>
  <w:style w:type="paragraph" w:customStyle="1" w:styleId="Other0">
    <w:name w:val="Other"/>
    <w:basedOn w:val="Normal"/>
    <w:link w:val="Other"/>
    <w:rsid w:val="00E122F8"/>
    <w:pPr>
      <w:widowControl w:val="0"/>
      <w:spacing w:after="140" w:line="256" w:lineRule="auto"/>
      <w:ind w:firstLine="400"/>
    </w:pPr>
    <w:rPr>
      <w:sz w:val="26"/>
      <w:szCs w:val="26"/>
      <w:lang w:val="en-US" w:eastAsia="en-US"/>
    </w:rPr>
  </w:style>
  <w:style w:type="character" w:customStyle="1" w:styleId="Headerorfooter">
    <w:name w:val="Header or footer_"/>
    <w:link w:val="Headerorfooter0"/>
    <w:locked/>
    <w:rsid w:val="00E122F8"/>
    <w:rPr>
      <w:lang w:bidi="ar-SA"/>
    </w:rPr>
  </w:style>
  <w:style w:type="paragraph" w:customStyle="1" w:styleId="Headerorfooter0">
    <w:name w:val="Header or footer"/>
    <w:basedOn w:val="Normal"/>
    <w:link w:val="Headerorfooter"/>
    <w:rsid w:val="00E122F8"/>
    <w:pPr>
      <w:widowControl w:val="0"/>
    </w:pPr>
    <w:rPr>
      <w:sz w:val="20"/>
      <w:szCs w:val="20"/>
      <w:lang w:val="en-US" w:eastAsia="en-US"/>
    </w:rPr>
  </w:style>
  <w:style w:type="character" w:customStyle="1" w:styleId="Picturecaption">
    <w:name w:val="Picture caption_"/>
    <w:link w:val="Picturecaption0"/>
    <w:locked/>
    <w:rsid w:val="00E122F8"/>
    <w:rPr>
      <w:sz w:val="18"/>
      <w:szCs w:val="18"/>
      <w:lang w:bidi="ar-SA"/>
    </w:rPr>
  </w:style>
  <w:style w:type="paragraph" w:customStyle="1" w:styleId="Picturecaption0">
    <w:name w:val="Picture caption"/>
    <w:basedOn w:val="Normal"/>
    <w:link w:val="Picturecaption"/>
    <w:rsid w:val="00E122F8"/>
    <w:pPr>
      <w:widowControl w:val="0"/>
      <w:jc w:val="center"/>
    </w:pPr>
    <w:rPr>
      <w:sz w:val="18"/>
      <w:szCs w:val="18"/>
      <w:lang w:val="en-US" w:eastAsia="en-US"/>
    </w:rPr>
  </w:style>
  <w:style w:type="character" w:customStyle="1" w:styleId="Heading3">
    <w:name w:val="Heading #3_"/>
    <w:link w:val="Heading30"/>
    <w:locked/>
    <w:rsid w:val="00E122F8"/>
    <w:rPr>
      <w:sz w:val="26"/>
      <w:szCs w:val="26"/>
      <w:lang w:bidi="ar-SA"/>
    </w:rPr>
  </w:style>
  <w:style w:type="paragraph" w:customStyle="1" w:styleId="Heading30">
    <w:name w:val="Heading #3"/>
    <w:basedOn w:val="Normal"/>
    <w:link w:val="Heading3"/>
    <w:rsid w:val="00E122F8"/>
    <w:pPr>
      <w:widowControl w:val="0"/>
      <w:outlineLvl w:val="2"/>
    </w:pPr>
    <w:rPr>
      <w:sz w:val="26"/>
      <w:szCs w:val="26"/>
      <w:lang w:val="en-US" w:eastAsia="en-US"/>
    </w:rPr>
  </w:style>
  <w:style w:type="character" w:customStyle="1" w:styleId="Bodytext7">
    <w:name w:val="Body text (7)_"/>
    <w:link w:val="Bodytext70"/>
    <w:locked/>
    <w:rsid w:val="00E122F8"/>
    <w:rPr>
      <w:rFonts w:ascii="Arial" w:hAnsi="Arial" w:cs="Arial"/>
      <w:u w:val="single"/>
      <w:lang w:bidi="ar-SA"/>
    </w:rPr>
  </w:style>
  <w:style w:type="paragraph" w:customStyle="1" w:styleId="Bodytext70">
    <w:name w:val="Body text (7)"/>
    <w:basedOn w:val="Normal"/>
    <w:link w:val="Bodytext7"/>
    <w:rsid w:val="00E122F8"/>
    <w:pPr>
      <w:widowControl w:val="0"/>
      <w:spacing w:after="140"/>
      <w:jc w:val="center"/>
    </w:pPr>
    <w:rPr>
      <w:rFonts w:ascii="Arial" w:hAnsi="Arial" w:cs="Arial"/>
      <w:sz w:val="20"/>
      <w:szCs w:val="20"/>
      <w:u w:val="single"/>
      <w:lang w:val="en-US" w:eastAsia="en-US"/>
    </w:rPr>
  </w:style>
  <w:style w:type="character" w:customStyle="1" w:styleId="Bodytext6">
    <w:name w:val="Body text (6)_"/>
    <w:link w:val="Bodytext60"/>
    <w:locked/>
    <w:rsid w:val="00E122F8"/>
    <w:rPr>
      <w:rFonts w:ascii="Arial" w:hAnsi="Arial" w:cs="Arial"/>
      <w:sz w:val="9"/>
      <w:szCs w:val="9"/>
      <w:lang w:bidi="ar-SA"/>
    </w:rPr>
  </w:style>
  <w:style w:type="paragraph" w:customStyle="1" w:styleId="Bodytext60">
    <w:name w:val="Body text (6)"/>
    <w:basedOn w:val="Normal"/>
    <w:link w:val="Bodytext6"/>
    <w:rsid w:val="00E122F8"/>
    <w:pPr>
      <w:widowControl w:val="0"/>
      <w:spacing w:after="320" w:line="208" w:lineRule="auto"/>
      <w:jc w:val="center"/>
    </w:pPr>
    <w:rPr>
      <w:rFonts w:ascii="Arial" w:hAnsi="Arial" w:cs="Arial"/>
      <w:sz w:val="9"/>
      <w:szCs w:val="9"/>
      <w:lang w:val="en-US" w:eastAsia="en-US"/>
    </w:rPr>
  </w:style>
  <w:style w:type="character" w:customStyle="1" w:styleId="Heading1">
    <w:name w:val="Heading #1_"/>
    <w:link w:val="Heading10"/>
    <w:locked/>
    <w:rsid w:val="00E122F8"/>
    <w:rPr>
      <w:smallCaps/>
      <w:sz w:val="32"/>
      <w:szCs w:val="32"/>
      <w:lang w:bidi="ar-SA"/>
    </w:rPr>
  </w:style>
  <w:style w:type="paragraph" w:customStyle="1" w:styleId="Heading10">
    <w:name w:val="Heading #1"/>
    <w:basedOn w:val="Normal"/>
    <w:link w:val="Heading1"/>
    <w:rsid w:val="00E122F8"/>
    <w:pPr>
      <w:widowControl w:val="0"/>
      <w:outlineLvl w:val="0"/>
    </w:pPr>
    <w:rPr>
      <w:smallCaps/>
      <w:sz w:val="32"/>
      <w:szCs w:val="32"/>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2</TotalTime>
  <Pages>13</Pages>
  <Words>7444</Words>
  <Characters>42433</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49778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Huu</dc:creator>
  <cp:lastModifiedBy>Windows 10</cp:lastModifiedBy>
  <cp:revision>2</cp:revision>
  <dcterms:created xsi:type="dcterms:W3CDTF">2026-06-15T02:28:00Z</dcterms:created>
  <dcterms:modified xsi:type="dcterms:W3CDTF">2026-06-15T02:28:00Z</dcterms:modified>
</cp:coreProperties>
</file>