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9516" w:type="dxa"/>
        <w:tblInd w:w="115" w:type="dxa"/>
        <w:tblLayout w:type="fixed"/>
        <w:tblLook w:val="0000" w:firstRow="0" w:lastRow="0" w:firstColumn="0" w:lastColumn="0" w:noHBand="0" w:noVBand="0"/>
      </w:tblPr>
      <w:tblGrid>
        <w:gridCol w:w="3828"/>
        <w:gridCol w:w="5688"/>
      </w:tblGrid>
      <w:tr w:rsidR="00106A98" w:rsidRPr="002470B2" w14:paraId="1154195A" w14:textId="77777777" w:rsidTr="0012119E">
        <w:trPr>
          <w:trHeight w:val="1258"/>
        </w:trPr>
        <w:tc>
          <w:tcPr>
            <w:tcW w:w="3828" w:type="dxa"/>
          </w:tcPr>
          <w:p w14:paraId="6184C640" w14:textId="21EC999F" w:rsidR="00106A98" w:rsidRPr="002470B2" w:rsidRDefault="00DA645B" w:rsidP="004C7449">
            <w:pPr>
              <w:ind w:left="-284"/>
              <w:jc w:val="center"/>
              <w:rPr>
                <w:sz w:val="26"/>
                <w:szCs w:val="26"/>
              </w:rPr>
            </w:pPr>
            <w:r w:rsidRPr="002470B2">
              <w:rPr>
                <w:sz w:val="26"/>
                <w:szCs w:val="26"/>
              </w:rPr>
              <w:t>SỞ CÔNG THƯƠNG LÀO CAI</w:t>
            </w:r>
          </w:p>
          <w:p w14:paraId="3DB66515" w14:textId="4B20FE2B" w:rsidR="00106A98" w:rsidRPr="002470B2" w:rsidRDefault="00DA645B" w:rsidP="004C7449">
            <w:pPr>
              <w:ind w:left="-284" w:right="-108"/>
              <w:jc w:val="center"/>
              <w:rPr>
                <w:b/>
                <w:sz w:val="26"/>
                <w:szCs w:val="26"/>
              </w:rPr>
            </w:pPr>
            <w:r w:rsidRPr="002470B2">
              <w:rPr>
                <w:b/>
              </w:rPr>
              <w:t xml:space="preserve">ĐOÀN KIỂM TRA </w:t>
            </w:r>
            <w:r w:rsidRPr="002470B2">
              <w:rPr>
                <w:noProof/>
                <w:lang w:val="en-SG" w:eastAsia="en-SG"/>
              </w:rPr>
              <mc:AlternateContent>
                <mc:Choice Requires="wps">
                  <w:drawing>
                    <wp:anchor distT="0" distB="0" distL="114300" distR="114300" simplePos="0" relativeHeight="251658240" behindDoc="0" locked="0" layoutInCell="1" hidden="0" allowOverlap="1" wp14:anchorId="29D19CF8" wp14:editId="697F915C">
                      <wp:simplePos x="0" y="0"/>
                      <wp:positionH relativeFrom="column">
                        <wp:posOffset>787400</wp:posOffset>
                      </wp:positionH>
                      <wp:positionV relativeFrom="paragraph">
                        <wp:posOffset>190500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829110" y="3780000"/>
                                <a:ext cx="10337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w:pict>
                    <v:shapetype w14:anchorId="43F73ECF" id="_x0000_t32" coordsize="21600,21600" o:spt="32" o:oned="t" path="m,l21600,21600e" filled="f">
                      <v:path arrowok="t" fillok="f" o:connecttype="none"/>
                      <o:lock v:ext="edit" shapetype="t"/>
                    </v:shapetype>
                    <v:shape id="Straight Arrow Connector 6" o:spid="_x0000_s1026" type="#_x0000_t32" style="position:absolute;margin-left:62pt;margin-top:1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"/>
                  </w:pict>
                </mc:Fallback>
              </mc:AlternateContent>
            </w:r>
            <w:r w:rsidR="0012119E">
              <w:rPr>
                <w:b/>
              </w:rPr>
              <w:t>THEO QĐ SỐ 2872/QĐ-SCT</w:t>
            </w:r>
          </w:p>
          <w:p w14:paraId="400A0ED7" w14:textId="5D0214B8" w:rsidR="00106A98" w:rsidRPr="002470B2" w:rsidRDefault="00681F5F" w:rsidP="009B48FB">
            <w:pPr>
              <w:spacing w:before="240"/>
              <w:ind w:left="-284"/>
              <w:jc w:val="center"/>
            </w:pPr>
            <w:r w:rsidRPr="002470B2">
              <w:rPr>
                <w:b/>
                <w:noProof/>
                <w:lang w:val="en-SG" w:eastAsia="en-SG"/>
              </w:rPr>
              <mc:AlternateContent>
                <mc:Choice Requires="wps">
                  <w:drawing>
                    <wp:anchor distT="0" distB="0" distL="114300" distR="114300" simplePos="0" relativeHeight="251666432" behindDoc="0" locked="0" layoutInCell="1" allowOverlap="1" wp14:anchorId="20D0CCB9" wp14:editId="39EBE8BC">
                      <wp:simplePos x="0" y="0"/>
                      <wp:positionH relativeFrom="column">
                        <wp:posOffset>618490</wp:posOffset>
                      </wp:positionH>
                      <wp:positionV relativeFrom="paragraph">
                        <wp:posOffset>20543</wp:posOffset>
                      </wp:positionV>
                      <wp:extent cx="894534"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89453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dtfl="http://schemas.microsoft.com/office/word/2024/wordml/sdtformatlock">
                  <w:pict>
                    <v:line w14:anchorId="0629B99F"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pt,1.6pt" to="119.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"/>
                  </w:pict>
                </mc:Fallback>
              </mc:AlternateContent>
            </w:r>
            <w:r w:rsidR="004C7449" w:rsidRPr="002470B2">
              <w:t xml:space="preserve">Số:    </w:t>
            </w:r>
            <w:r w:rsidR="005A30F0">
              <w:t xml:space="preserve"> </w:t>
            </w:r>
            <w:r w:rsidR="004C7449" w:rsidRPr="002470B2">
              <w:t xml:space="preserve">     /ĐKT-SCT</w:t>
            </w:r>
          </w:p>
        </w:tc>
        <w:tc>
          <w:tcPr>
            <w:tcW w:w="5688" w:type="dxa"/>
          </w:tcPr>
          <w:p w14:paraId="4963482F" w14:textId="152A6A66" w:rsidR="00106A98" w:rsidRPr="002470B2" w:rsidRDefault="00DA645B" w:rsidP="004C7449">
            <w:pPr>
              <w:ind w:left="-284"/>
              <w:jc w:val="center"/>
              <w:rPr>
                <w:b/>
                <w:sz w:val="26"/>
                <w:szCs w:val="26"/>
              </w:rPr>
            </w:pPr>
            <w:r w:rsidRPr="002470B2">
              <w:rPr>
                <w:b/>
                <w:sz w:val="26"/>
                <w:szCs w:val="26"/>
              </w:rPr>
              <w:t>CỘNG HÒA XÃ HỘI CHỦ NGHĨA VIỆT NAM</w:t>
            </w:r>
          </w:p>
          <w:p w14:paraId="00D51F46" w14:textId="174074F1" w:rsidR="00106A98" w:rsidRPr="002470B2" w:rsidRDefault="00DA645B" w:rsidP="004C7449">
            <w:pPr>
              <w:ind w:left="-284"/>
              <w:jc w:val="center"/>
              <w:rPr>
                <w:b/>
              </w:rPr>
            </w:pPr>
            <w:r w:rsidRPr="002470B2">
              <w:rPr>
                <w:b/>
              </w:rPr>
              <w:t>Độc lập - Tự do - Hạnh phúc</w:t>
            </w:r>
          </w:p>
          <w:p w14:paraId="0B1D7F00" w14:textId="006C1BCE" w:rsidR="00106A98" w:rsidRPr="002470B2" w:rsidRDefault="00681F5F" w:rsidP="004C7449">
            <w:pPr>
              <w:ind w:left="-284"/>
              <w:jc w:val="center"/>
              <w:rPr>
                <w:i/>
                <w:sz w:val="14"/>
                <w:szCs w:val="14"/>
              </w:rPr>
            </w:pPr>
            <w:r w:rsidRPr="002470B2">
              <w:rPr>
                <w:b/>
                <w:noProof/>
                <w:lang w:val="en-SG" w:eastAsia="en-SG"/>
              </w:rPr>
              <mc:AlternateContent>
                <mc:Choice Requires="wps">
                  <w:drawing>
                    <wp:anchor distT="0" distB="0" distL="114300" distR="114300" simplePos="0" relativeHeight="251664384" behindDoc="0" locked="0" layoutInCell="1" allowOverlap="1" wp14:anchorId="409BA24D" wp14:editId="53C89401">
                      <wp:simplePos x="0" y="0"/>
                      <wp:positionH relativeFrom="column">
                        <wp:posOffset>585800</wp:posOffset>
                      </wp:positionH>
                      <wp:positionV relativeFrom="paragraph">
                        <wp:posOffset>31115</wp:posOffset>
                      </wp:positionV>
                      <wp:extent cx="2091834"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183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dtfl="http://schemas.microsoft.com/office/word/2024/wordml/sdtformatlock">
                  <w:pict>
                    <v:line w14:anchorId="5372DE16"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15pt,2.45pt" to="210.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"/>
                  </w:pict>
                </mc:Fallback>
              </mc:AlternateContent>
            </w:r>
            <w:r w:rsidR="00DA645B" w:rsidRPr="002470B2">
              <w:rPr>
                <w:noProof/>
                <w:lang w:val="en-SG" w:eastAsia="en-SG"/>
              </w:rPr>
              <mc:AlternateContent>
                <mc:Choice Requires="wps">
                  <w:drawing>
                    <wp:anchor distT="0" distB="0" distL="114300" distR="114300" simplePos="0" relativeHeight="251659264" behindDoc="0" locked="0" layoutInCell="1" hidden="0" allowOverlap="1" wp14:anchorId="2E3CB771" wp14:editId="2B57FD94">
                      <wp:simplePos x="0" y="0"/>
                      <wp:positionH relativeFrom="column">
                        <wp:posOffset>850900</wp:posOffset>
                      </wp:positionH>
                      <wp:positionV relativeFrom="paragraph">
                        <wp:posOffset>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76990" y="3780000"/>
                                <a:ext cx="193802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w:pict>
                    <v:shape w14:anchorId="56D3A7E8" id="Straight Arrow Connector 5" o:spid="_x0000_s1026" type="#_x0000_t32" style="position:absolute;margin-left:67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"/>
                  </w:pict>
                </mc:Fallback>
              </mc:AlternateContent>
            </w:r>
          </w:p>
          <w:p w14:paraId="059DC9D1" w14:textId="016B6394" w:rsidR="00106A98" w:rsidRPr="002470B2" w:rsidRDefault="00DA645B" w:rsidP="004C7449">
            <w:pPr>
              <w:ind w:left="-108"/>
              <w:jc w:val="center"/>
              <w:rPr>
                <w:b/>
              </w:rPr>
            </w:pPr>
            <w:r w:rsidRPr="002470B2">
              <w:rPr>
                <w:i/>
              </w:rPr>
              <w:t xml:space="preserve">Lào Cai, ngày      tháng </w:t>
            </w:r>
            <w:r w:rsidR="0012119E">
              <w:rPr>
                <w:i/>
              </w:rPr>
              <w:t>6</w:t>
            </w:r>
            <w:r w:rsidRPr="002470B2">
              <w:rPr>
                <w:i/>
              </w:rPr>
              <w:t xml:space="preserve">  năm 202</w:t>
            </w:r>
            <w:r w:rsidR="0010326B" w:rsidRPr="002470B2">
              <w:rPr>
                <w:i/>
              </w:rPr>
              <w:t>6</w:t>
            </w:r>
          </w:p>
        </w:tc>
      </w:tr>
    </w:tbl>
    <w:p w14:paraId="625D594A" w14:textId="0885E322" w:rsidR="00106A98" w:rsidRPr="002470B2" w:rsidRDefault="00106A98">
      <w:pPr>
        <w:jc w:val="center"/>
        <w:rPr>
          <w:b/>
        </w:rPr>
      </w:pPr>
    </w:p>
    <w:p w14:paraId="323747EF" w14:textId="41396E50" w:rsidR="00106A98" w:rsidRPr="002470B2" w:rsidRDefault="00DA645B">
      <w:pPr>
        <w:jc w:val="center"/>
        <w:rPr>
          <w:b/>
        </w:rPr>
      </w:pPr>
      <w:r w:rsidRPr="002470B2">
        <w:rPr>
          <w:b/>
        </w:rPr>
        <w:t>BÁO CÁO</w:t>
      </w:r>
    </w:p>
    <w:p w14:paraId="48A0B54A" w14:textId="77D961E1" w:rsidR="007F7170" w:rsidRPr="002470B2" w:rsidRDefault="00DA645B" w:rsidP="00C338C6">
      <w:pPr>
        <w:pBdr>
          <w:top w:val="nil"/>
          <w:left w:val="nil"/>
          <w:bottom w:val="nil"/>
          <w:right w:val="nil"/>
          <w:between w:val="nil"/>
        </w:pBdr>
        <w:tabs>
          <w:tab w:val="left" w:pos="4485"/>
        </w:tabs>
        <w:jc w:val="center"/>
        <w:rPr>
          <w:b/>
        </w:rPr>
      </w:pPr>
      <w:r w:rsidRPr="002470B2">
        <w:rPr>
          <w:b/>
          <w:color w:val="000000"/>
        </w:rPr>
        <w:t xml:space="preserve">Kết quả </w:t>
      </w:r>
      <w:r w:rsidRPr="002470B2">
        <w:rPr>
          <w:b/>
        </w:rPr>
        <w:t xml:space="preserve">kiểm tra việc chấp hành các quy định của pháp luật </w:t>
      </w:r>
    </w:p>
    <w:p w14:paraId="0DCF681B" w14:textId="3D131EC6" w:rsidR="00106A98" w:rsidRPr="002470B2" w:rsidRDefault="00DA645B" w:rsidP="00C338C6">
      <w:pPr>
        <w:pBdr>
          <w:top w:val="nil"/>
          <w:left w:val="nil"/>
          <w:bottom w:val="nil"/>
          <w:right w:val="nil"/>
          <w:between w:val="nil"/>
        </w:pBdr>
        <w:tabs>
          <w:tab w:val="left" w:pos="4485"/>
        </w:tabs>
        <w:jc w:val="center"/>
        <w:rPr>
          <w:b/>
          <w:color w:val="000000"/>
        </w:rPr>
      </w:pPr>
      <w:r w:rsidRPr="002470B2">
        <w:rPr>
          <w:b/>
        </w:rPr>
        <w:t>trong quản lý, bảo quản và sử dụng vật liệu nổ công nghiệp</w:t>
      </w:r>
    </w:p>
    <w:p w14:paraId="68D983D6" w14:textId="343A04C6" w:rsidR="00106A98" w:rsidRPr="002470B2" w:rsidRDefault="00566478" w:rsidP="006B7135">
      <w:pPr>
        <w:spacing w:before="480" w:after="240" w:line="401" w:lineRule="auto"/>
        <w:ind w:firstLine="709"/>
      </w:pPr>
      <w:r w:rsidRPr="002470B2">
        <w:rPr>
          <w:b/>
          <w:noProof/>
          <w:lang w:val="en-SG" w:eastAsia="en-SG"/>
        </w:rPr>
        <mc:AlternateContent>
          <mc:Choice Requires="wps">
            <w:drawing>
              <wp:anchor distT="0" distB="0" distL="114300" distR="114300" simplePos="0" relativeHeight="251662336" behindDoc="0" locked="0" layoutInCell="1" allowOverlap="1" wp14:anchorId="7113328D" wp14:editId="657097CD">
                <wp:simplePos x="0" y="0"/>
                <wp:positionH relativeFrom="column">
                  <wp:posOffset>1844344</wp:posOffset>
                </wp:positionH>
                <wp:positionV relativeFrom="paragraph">
                  <wp:posOffset>40005</wp:posOffset>
                </wp:positionV>
                <wp:extent cx="2127885"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788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dtfl="http://schemas.microsoft.com/office/word/2024/wordml/sdtformatlock">
            <w:pict>
              <v:line w14:anchorId="7DB0832F" id="Straight Connector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5.2pt,3.15pt" to="312.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"/>
            </w:pict>
          </mc:Fallback>
        </mc:AlternateContent>
      </w:r>
      <w:r w:rsidR="00DA645B" w:rsidRPr="002470B2">
        <w:rPr>
          <w:noProof/>
          <w:lang w:val="en-SG" w:eastAsia="en-SG"/>
        </w:rPr>
        <mc:AlternateContent>
          <mc:Choice Requires="wps">
            <w:drawing>
              <wp:anchor distT="0" distB="0" distL="114300" distR="114300" simplePos="0" relativeHeight="251660288" behindDoc="0" locked="0" layoutInCell="1" hidden="0" allowOverlap="1" wp14:anchorId="1BBCE2D1" wp14:editId="3CB8AB1E">
                <wp:simplePos x="0" y="0"/>
                <wp:positionH relativeFrom="column">
                  <wp:posOffset>2362200</wp:posOffset>
                </wp:positionH>
                <wp:positionV relativeFrom="paragraph">
                  <wp:posOffset>25400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774500" y="3780000"/>
                          <a:ext cx="1143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w:pict>
              <v:shape w14:anchorId="610795FB" id="Straight Arrow Connector 4" o:spid="_x0000_s1026" type="#_x0000_t32" style="position:absolute;margin-left:186pt;margin-top: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"/>
            </w:pict>
          </mc:Fallback>
        </mc:AlternateContent>
      </w:r>
      <w:r w:rsidRPr="002470B2">
        <w:rPr>
          <w:b/>
        </w:rPr>
        <w:t xml:space="preserve">                     </w:t>
      </w:r>
      <w:r w:rsidRPr="002470B2">
        <w:t>Kính gửi: Giám đốc Sở Công Thương Lào Cai</w:t>
      </w:r>
    </w:p>
    <w:p w14:paraId="7BA39323" w14:textId="10E164F2" w:rsidR="00106A98" w:rsidRPr="00B96D2E" w:rsidRDefault="00DA645B" w:rsidP="00065CA8">
      <w:pPr>
        <w:pBdr>
          <w:top w:val="nil"/>
          <w:left w:val="nil"/>
          <w:bottom w:val="nil"/>
          <w:right w:val="nil"/>
          <w:between w:val="nil"/>
        </w:pBdr>
        <w:tabs>
          <w:tab w:val="left" w:pos="840"/>
          <w:tab w:val="left" w:pos="6840"/>
        </w:tabs>
        <w:spacing w:line="390" w:lineRule="exact"/>
        <w:ind w:firstLine="720"/>
        <w:jc w:val="both"/>
        <w:rPr>
          <w:color w:val="000000"/>
        </w:rPr>
      </w:pPr>
      <w:r w:rsidRPr="00B96D2E">
        <w:rPr>
          <w:color w:val="000000"/>
        </w:rPr>
        <w:t xml:space="preserve">Thực hiện </w:t>
      </w:r>
      <w:r w:rsidR="00570042" w:rsidRPr="00B96D2E">
        <w:t xml:space="preserve">Quyết định số </w:t>
      </w:r>
      <w:r w:rsidR="002839D4">
        <w:t>2872</w:t>
      </w:r>
      <w:r w:rsidR="004C7449" w:rsidRPr="00B96D2E">
        <w:t xml:space="preserve">/QĐ-SCT ngày </w:t>
      </w:r>
      <w:r w:rsidR="002839D4">
        <w:t>21</w:t>
      </w:r>
      <w:r w:rsidR="004C7449" w:rsidRPr="00B96D2E">
        <w:t>/</w:t>
      </w:r>
      <w:r w:rsidR="002839D4">
        <w:t>5</w:t>
      </w:r>
      <w:r w:rsidR="004C7449" w:rsidRPr="00B96D2E">
        <w:t>/202</w:t>
      </w:r>
      <w:r w:rsidR="006A3A2F" w:rsidRPr="00B96D2E">
        <w:t>6</w:t>
      </w:r>
      <w:r w:rsidR="004C7449" w:rsidRPr="00B96D2E">
        <w:t xml:space="preserve"> của Giám đốc Sở Công Thương về việc tiến hành kiểm tra việc chấp hành quy định pháp luật </w:t>
      </w:r>
      <w:r w:rsidR="002839D4">
        <w:t>về lĩnh vực hóa chất t</w:t>
      </w:r>
      <w:r w:rsidR="004C7449" w:rsidRPr="00B96D2E">
        <w:t>rên địa bàn tỉnh Lào Cai</w:t>
      </w:r>
      <w:r w:rsidR="009B48FB" w:rsidRPr="00B96D2E">
        <w:rPr>
          <w:color w:val="000000"/>
        </w:rPr>
        <w:t xml:space="preserve"> và </w:t>
      </w:r>
      <w:r w:rsidR="002839D4">
        <w:rPr>
          <w:color w:val="000000"/>
        </w:rPr>
        <w:t>Thông báo làm việc số 2948/TT-ĐKT ngày 25/5/2026 thông báo về việc kiểm tra việc chấp hành các quy định của pháp luật về lĩnh vực hóa chất trên địa bàn tỉnh Lào Cai.</w:t>
      </w:r>
    </w:p>
    <w:p w14:paraId="778D066D" w14:textId="32068F7C" w:rsidR="00C47040" w:rsidRPr="00C47040" w:rsidRDefault="00C47040" w:rsidP="00065CA8">
      <w:pPr>
        <w:pBdr>
          <w:top w:val="nil"/>
          <w:left w:val="nil"/>
          <w:bottom w:val="nil"/>
          <w:right w:val="nil"/>
          <w:between w:val="nil"/>
        </w:pBdr>
        <w:tabs>
          <w:tab w:val="left" w:pos="840"/>
          <w:tab w:val="left" w:pos="6840"/>
        </w:tabs>
        <w:spacing w:line="390" w:lineRule="exact"/>
        <w:ind w:firstLine="720"/>
        <w:jc w:val="both"/>
        <w:rPr>
          <w:color w:val="000000"/>
        </w:rPr>
      </w:pPr>
      <w:r>
        <w:rPr>
          <w:color w:val="000000"/>
        </w:rPr>
        <w:t xml:space="preserve">Quá trình kiểm tra, Đoàn kiểm tra đã làm việc với 04 đơn vị </w:t>
      </w:r>
      <w:r>
        <w:rPr>
          <w:spacing w:val="-2"/>
          <w:lang w:val="en-US"/>
        </w:rPr>
        <w:t>và tiến hành kiểm tra các nội dung theo kế hoạch tiến hành kiểm tra.</w:t>
      </w:r>
      <w:r>
        <w:rPr>
          <w:color w:val="000000"/>
        </w:rPr>
        <w:t xml:space="preserve"> </w:t>
      </w:r>
      <w:r>
        <w:rPr>
          <w:spacing w:val="-2"/>
          <w:lang w:val="en-US"/>
        </w:rPr>
        <w:t>Sau đây là kết quả kiểm tra:</w:t>
      </w:r>
    </w:p>
    <w:p w14:paraId="1F3304D3" w14:textId="473CED76" w:rsidR="00C47040" w:rsidRPr="00C47040" w:rsidRDefault="00C47040" w:rsidP="00065CA8">
      <w:pPr>
        <w:pBdr>
          <w:top w:val="nil"/>
          <w:left w:val="nil"/>
          <w:bottom w:val="nil"/>
          <w:right w:val="nil"/>
          <w:between w:val="nil"/>
        </w:pBdr>
        <w:tabs>
          <w:tab w:val="left" w:pos="840"/>
          <w:tab w:val="left" w:pos="6840"/>
        </w:tabs>
        <w:spacing w:line="390" w:lineRule="exact"/>
        <w:ind w:firstLine="720"/>
        <w:jc w:val="both"/>
        <w:rPr>
          <w:b/>
          <w:bCs/>
          <w:spacing w:val="-2"/>
          <w:lang w:val="en-US"/>
        </w:rPr>
      </w:pPr>
      <w:r w:rsidRPr="00C47040">
        <w:rPr>
          <w:b/>
          <w:bCs/>
          <w:spacing w:val="-2"/>
          <w:lang w:val="en-US"/>
        </w:rPr>
        <w:t>I. Khái quát chung về đối tượng kiểm tra:</w:t>
      </w:r>
    </w:p>
    <w:p w14:paraId="747925F4" w14:textId="77777777" w:rsidR="00C47040" w:rsidRPr="002839D4" w:rsidRDefault="00C47040" w:rsidP="00065CA8">
      <w:pPr>
        <w:spacing w:line="390" w:lineRule="exact"/>
        <w:ind w:firstLine="720"/>
        <w:jc w:val="both"/>
        <w:rPr>
          <w:spacing w:val="-2"/>
          <w:lang w:val="en-US"/>
        </w:rPr>
      </w:pPr>
      <w:r w:rsidRPr="002839D4">
        <w:rPr>
          <w:spacing w:val="-2"/>
          <w:lang w:val="en-US"/>
        </w:rPr>
        <w:t>Đoàn kiểm tra đã tiến hành kiểm tra thực tế tại 04 đơn vị hoạt động trong lĩnh vực hóa chất trên địa bàn tỉnh Lào Cai, bao gồm 01 đơn vị thuộc loại hình kinh doanh hóa chất và 03 đơn vị thuộc loại hình sử dụng hóa chất trong hoạt động sản xuất công nghiệp, cụ thể:</w:t>
      </w:r>
    </w:p>
    <w:p w14:paraId="66B201C4" w14:textId="3808F65D" w:rsidR="00C47040" w:rsidRPr="002839D4" w:rsidRDefault="00C47040" w:rsidP="00065CA8">
      <w:pPr>
        <w:spacing w:line="390" w:lineRule="exact"/>
        <w:ind w:firstLine="720"/>
        <w:jc w:val="both"/>
        <w:rPr>
          <w:spacing w:val="-2"/>
          <w:lang w:val="en-US"/>
        </w:rPr>
      </w:pPr>
      <w:r>
        <w:rPr>
          <w:spacing w:val="-2"/>
          <w:lang w:val="en-US"/>
        </w:rPr>
        <w:t xml:space="preserve">- </w:t>
      </w:r>
      <w:r w:rsidR="00711F9A">
        <w:rPr>
          <w:spacing w:val="-2"/>
          <w:lang w:val="en-US"/>
        </w:rPr>
        <w:t xml:space="preserve">Kinh doanh hóa chất: </w:t>
      </w:r>
      <w:r w:rsidRPr="002839D4">
        <w:rPr>
          <w:spacing w:val="-2"/>
          <w:lang w:val="en-US"/>
        </w:rPr>
        <w:t xml:space="preserve">Công ty TNHH MTV Khí công nghiệp Lào Cai: Địa chỉ kinh doanh tại Ô số 3, lô 44, khu tiểu thủ công nghiệp Bắc Duyên Hải, phường Lào Cai, tỉnh Lào Cai. Loại hình hoạt động: Chiết nạp và kinh doanh </w:t>
      </w:r>
      <w:r w:rsidR="00711F9A">
        <w:rPr>
          <w:spacing w:val="-2"/>
          <w:lang w:val="en-US"/>
        </w:rPr>
        <w:t xml:space="preserve">hóa chất (kinh doanh </w:t>
      </w:r>
      <w:r w:rsidRPr="002839D4">
        <w:rPr>
          <w:spacing w:val="-2"/>
          <w:lang w:val="en-US"/>
        </w:rPr>
        <w:t>khí công nghiệp Oxy</w:t>
      </w:r>
      <w:r>
        <w:rPr>
          <w:spacing w:val="-2"/>
          <w:lang w:val="en-US"/>
        </w:rPr>
        <w:t>)</w:t>
      </w:r>
      <w:r w:rsidR="00711F9A">
        <w:rPr>
          <w:spacing w:val="-2"/>
          <w:lang w:val="en-US"/>
        </w:rPr>
        <w:t>.</w:t>
      </w:r>
    </w:p>
    <w:p w14:paraId="10EA7E81" w14:textId="5F17D73A" w:rsidR="00711F9A" w:rsidRDefault="00C47040" w:rsidP="00065CA8">
      <w:pPr>
        <w:spacing w:line="390" w:lineRule="exact"/>
        <w:ind w:firstLine="720"/>
        <w:jc w:val="both"/>
        <w:rPr>
          <w:spacing w:val="-2"/>
          <w:lang w:val="en-US"/>
        </w:rPr>
      </w:pPr>
      <w:r>
        <w:rPr>
          <w:spacing w:val="-2"/>
          <w:lang w:val="en-US"/>
        </w:rPr>
        <w:t xml:space="preserve">- </w:t>
      </w:r>
      <w:r w:rsidR="00711F9A">
        <w:rPr>
          <w:spacing w:val="-2"/>
          <w:lang w:val="en-US"/>
        </w:rPr>
        <w:t>Sử dụng hóa chất:</w:t>
      </w:r>
    </w:p>
    <w:p w14:paraId="55FAAD6B" w14:textId="543BE76C" w:rsidR="00C47040" w:rsidRPr="002839D4" w:rsidRDefault="00711F9A" w:rsidP="00065CA8">
      <w:pPr>
        <w:spacing w:line="390" w:lineRule="exact"/>
        <w:ind w:firstLine="720"/>
        <w:jc w:val="both"/>
        <w:rPr>
          <w:spacing w:val="-2"/>
          <w:lang w:val="en-US"/>
        </w:rPr>
      </w:pPr>
      <w:r>
        <w:rPr>
          <w:spacing w:val="-2"/>
          <w:lang w:val="en-US"/>
        </w:rPr>
        <w:t xml:space="preserve">+ </w:t>
      </w:r>
      <w:r w:rsidR="00C47040" w:rsidRPr="002839D4">
        <w:rPr>
          <w:spacing w:val="-2"/>
          <w:lang w:val="en-US"/>
        </w:rPr>
        <w:t xml:space="preserve">Công ty TNHH MTV Supe lân Apromaco Lào Cai: Địa chỉ tại Khu Công nghiệp Tằng Loỏng, xã Tằng Loỏng, huyện Bảo Thắng, tỉnh Lào Cai. Loại hình hoạt động: Sản xuất </w:t>
      </w:r>
      <w:r w:rsidR="006C7519">
        <w:rPr>
          <w:spacing w:val="-2"/>
          <w:lang w:val="en-US"/>
        </w:rPr>
        <w:t>phân bón supe lân và NPK các loại</w:t>
      </w:r>
      <w:r>
        <w:rPr>
          <w:spacing w:val="-2"/>
          <w:lang w:val="en-US"/>
        </w:rPr>
        <w:t xml:space="preserve"> (sử dụng hóa chất).</w:t>
      </w:r>
      <w:r w:rsidR="006C7519">
        <w:rPr>
          <w:spacing w:val="-2"/>
          <w:lang w:val="en-US"/>
        </w:rPr>
        <w:t xml:space="preserve"> </w:t>
      </w:r>
    </w:p>
    <w:p w14:paraId="0CDBCD52" w14:textId="7C794C8F" w:rsidR="00C47040" w:rsidRPr="002839D4" w:rsidRDefault="00711F9A" w:rsidP="00065CA8">
      <w:pPr>
        <w:spacing w:line="390" w:lineRule="exact"/>
        <w:ind w:firstLine="720"/>
        <w:jc w:val="both"/>
        <w:rPr>
          <w:spacing w:val="-2"/>
          <w:lang w:val="en-US"/>
        </w:rPr>
      </w:pPr>
      <w:r>
        <w:rPr>
          <w:spacing w:val="-2"/>
          <w:lang w:val="en-US"/>
        </w:rPr>
        <w:t>+</w:t>
      </w:r>
      <w:r w:rsidR="00C47040">
        <w:rPr>
          <w:spacing w:val="-2"/>
          <w:lang w:val="en-US"/>
        </w:rPr>
        <w:t xml:space="preserve"> </w:t>
      </w:r>
      <w:r w:rsidR="00C47040" w:rsidRPr="002839D4">
        <w:rPr>
          <w:spacing w:val="-2"/>
          <w:lang w:val="en-US"/>
        </w:rPr>
        <w:t xml:space="preserve">Nhà máy gia công giấy xuất khẩu Nguyễn Phúc </w:t>
      </w:r>
      <w:r>
        <w:rPr>
          <w:spacing w:val="-2"/>
          <w:lang w:val="en-US"/>
        </w:rPr>
        <w:t>t</w:t>
      </w:r>
      <w:r w:rsidR="00C47040" w:rsidRPr="002839D4">
        <w:rPr>
          <w:spacing w:val="-2"/>
          <w:lang w:val="en-US"/>
        </w:rPr>
        <w:t xml:space="preserve">rực thuộc Công ty Cổ phần LNS thực phẩm Yên Bái. </w:t>
      </w:r>
      <w:r>
        <w:rPr>
          <w:spacing w:val="-2"/>
          <w:lang w:val="en-US"/>
        </w:rPr>
        <w:t xml:space="preserve">Địa chỉ: Số nhà 231, đường Nguyễn Phúc, phường Yên Bái, tỉnh Lào Cai. </w:t>
      </w:r>
      <w:r w:rsidR="00C47040" w:rsidRPr="002839D4">
        <w:rPr>
          <w:spacing w:val="-2"/>
          <w:lang w:val="en-US"/>
        </w:rPr>
        <w:t>Loại hình hoạt động: Sản xuất, gia công sản phẩm giấy</w:t>
      </w:r>
      <w:r>
        <w:rPr>
          <w:spacing w:val="-2"/>
          <w:lang w:val="en-US"/>
        </w:rPr>
        <w:t xml:space="preserve"> xuất khẩu (</w:t>
      </w:r>
      <w:r w:rsidR="00C47040" w:rsidRPr="002839D4">
        <w:rPr>
          <w:spacing w:val="-2"/>
          <w:lang w:val="en-US"/>
        </w:rPr>
        <w:t>sử dụng hóa chất</w:t>
      </w:r>
      <w:r>
        <w:rPr>
          <w:spacing w:val="-2"/>
          <w:lang w:val="en-US"/>
        </w:rPr>
        <w:t>).</w:t>
      </w:r>
    </w:p>
    <w:p w14:paraId="67608865" w14:textId="2FE57942" w:rsidR="00C47040" w:rsidRPr="002839D4" w:rsidRDefault="00711F9A" w:rsidP="00065CA8">
      <w:pPr>
        <w:spacing w:line="390" w:lineRule="exact"/>
        <w:ind w:firstLine="720"/>
        <w:jc w:val="both"/>
        <w:rPr>
          <w:spacing w:val="-2"/>
          <w:lang w:val="en-US"/>
        </w:rPr>
      </w:pPr>
      <w:r>
        <w:rPr>
          <w:spacing w:val="-2"/>
          <w:lang w:val="en-US"/>
        </w:rPr>
        <w:t xml:space="preserve">+ </w:t>
      </w:r>
      <w:r w:rsidR="00C47040" w:rsidRPr="002839D4">
        <w:rPr>
          <w:spacing w:val="-2"/>
          <w:lang w:val="en-US"/>
        </w:rPr>
        <w:t xml:space="preserve">Xí nghiệp giấy Âu Lâu (Trực thuộc Công ty TNHH Hapaco Yên Sơn). </w:t>
      </w:r>
      <w:r>
        <w:rPr>
          <w:spacing w:val="-2"/>
          <w:lang w:val="en-US"/>
        </w:rPr>
        <w:t xml:space="preserve">Địa chỉ: tổ dân phố Nước Mát, phường Âu Lâu, tỉnh Lào Cai. </w:t>
      </w:r>
      <w:r w:rsidR="00C47040" w:rsidRPr="002839D4">
        <w:rPr>
          <w:spacing w:val="-2"/>
          <w:lang w:val="en-US"/>
        </w:rPr>
        <w:t>Loại hình hoạt động: Sản xuất giấy và các sản phẩm từ giấy</w:t>
      </w:r>
      <w:r>
        <w:rPr>
          <w:spacing w:val="-2"/>
          <w:lang w:val="en-US"/>
        </w:rPr>
        <w:t xml:space="preserve"> (</w:t>
      </w:r>
      <w:r w:rsidR="00C47040" w:rsidRPr="002839D4">
        <w:rPr>
          <w:spacing w:val="-2"/>
          <w:lang w:val="en-US"/>
        </w:rPr>
        <w:t>có sử dụng hóa chất</w:t>
      </w:r>
      <w:r>
        <w:rPr>
          <w:spacing w:val="-2"/>
          <w:lang w:val="en-US"/>
        </w:rPr>
        <w:t>).</w:t>
      </w:r>
    </w:p>
    <w:p w14:paraId="1E5AD36F" w14:textId="0EEDE5B8" w:rsidR="00106A98" w:rsidRPr="00B54AAF" w:rsidRDefault="00826003" w:rsidP="00065CA8">
      <w:pPr>
        <w:spacing w:line="400" w:lineRule="exact"/>
        <w:ind w:firstLine="720"/>
        <w:jc w:val="both"/>
        <w:rPr>
          <w:b/>
        </w:rPr>
      </w:pPr>
      <w:r w:rsidRPr="00B54AAF">
        <w:rPr>
          <w:b/>
        </w:rPr>
        <w:t>II</w:t>
      </w:r>
      <w:r w:rsidR="00DA645B" w:rsidRPr="00B54AAF">
        <w:rPr>
          <w:b/>
        </w:rPr>
        <w:t xml:space="preserve">. </w:t>
      </w:r>
      <w:r w:rsidRPr="00B54AAF">
        <w:rPr>
          <w:b/>
        </w:rPr>
        <w:t>Kết quả kiểm tra</w:t>
      </w:r>
    </w:p>
    <w:p w14:paraId="217D0905" w14:textId="08C708AD" w:rsidR="00B54AAF" w:rsidRPr="009C0DAF" w:rsidRDefault="00B54AAF" w:rsidP="00065CA8">
      <w:pPr>
        <w:spacing w:line="400" w:lineRule="exact"/>
        <w:ind w:firstLine="720"/>
        <w:jc w:val="both"/>
        <w:rPr>
          <w:b/>
          <w:lang w:val="en-US"/>
        </w:rPr>
      </w:pPr>
      <w:r w:rsidRPr="009C0DAF">
        <w:rPr>
          <w:b/>
          <w:lang w:val="en-US"/>
        </w:rPr>
        <w:lastRenderedPageBreak/>
        <w:t xml:space="preserve">1. </w:t>
      </w:r>
      <w:r w:rsidR="009C0DAF">
        <w:rPr>
          <w:b/>
          <w:lang w:val="en-US"/>
        </w:rPr>
        <w:t xml:space="preserve">Đối với đơn vị kinh doanh hóa chất: </w:t>
      </w:r>
      <w:r w:rsidRPr="009C0DAF">
        <w:rPr>
          <w:b/>
          <w:lang w:val="en-US"/>
        </w:rPr>
        <w:t>Công ty TNHH MTV Khí công nghiệp Lào Cai:</w:t>
      </w:r>
    </w:p>
    <w:p w14:paraId="2228F792" w14:textId="14E15D3F" w:rsidR="00C23297" w:rsidRDefault="00C23297" w:rsidP="00065CA8">
      <w:pPr>
        <w:widowControl w:val="0"/>
        <w:spacing w:line="400" w:lineRule="exact"/>
        <w:ind w:firstLine="720"/>
        <w:jc w:val="both"/>
        <w:rPr>
          <w:b/>
          <w:bCs/>
          <w:iCs/>
          <w:spacing w:val="-2"/>
        </w:rPr>
      </w:pPr>
      <w:r>
        <w:rPr>
          <w:b/>
          <w:lang w:val="en-US"/>
        </w:rPr>
        <w:t>1</w:t>
      </w:r>
      <w:r w:rsidRPr="00956CD5">
        <w:rPr>
          <w:b/>
          <w:lang w:val="en-US"/>
        </w:rPr>
        <w:t>.1. Về hồ sơ pháp lý</w:t>
      </w:r>
      <w:r w:rsidR="00A62080">
        <w:rPr>
          <w:b/>
          <w:lang w:val="en-US"/>
        </w:rPr>
        <w:t xml:space="preserve">: </w:t>
      </w:r>
      <w:r w:rsidR="00A62080" w:rsidRPr="00A62080">
        <w:rPr>
          <w:bCs/>
          <w:lang w:val="en-US"/>
        </w:rPr>
        <w:t>Công ty đã cơ bản thực hiện đầy đủ các quy định pháp luật trong hoạt động hóa chất như đã phân loại, ghi nhãn hóa chất, xây dựng phiếu an toàn hóa chất, thực hiện kiểm định máy và thiết bị nghiêm ngặt, báo cáo định kỳ, người phụ trách có bằng chuyên môn đảm bảo. Tuy nhiên, vẫn còn thực hiện chưa tốt các quy định liên quan đến giấy chứng nhận đủ điều kiện sản xuất, kinh doanh hóa ch</w:t>
      </w:r>
      <w:r w:rsidR="00A62080">
        <w:rPr>
          <w:bCs/>
          <w:lang w:val="en-US"/>
        </w:rPr>
        <w:t>ất</w:t>
      </w:r>
      <w:r w:rsidR="00A62080" w:rsidRPr="00A62080">
        <w:rPr>
          <w:bCs/>
          <w:lang w:val="en-US"/>
        </w:rPr>
        <w:t>, huấn luyện an toàn hóa chất</w:t>
      </w:r>
      <w:r w:rsidR="00A62080">
        <w:rPr>
          <w:bCs/>
          <w:lang w:val="en-US"/>
        </w:rPr>
        <w:t xml:space="preserve"> cụ thể như sau</w:t>
      </w:r>
      <w:r w:rsidR="0085381B">
        <w:rPr>
          <w:bCs/>
          <w:lang w:val="en-US"/>
        </w:rPr>
        <w:t>:</w:t>
      </w:r>
    </w:p>
    <w:p w14:paraId="4A8A5A6C" w14:textId="4C3ED973" w:rsidR="009C0DAF" w:rsidRPr="009C0DAF" w:rsidRDefault="009C0DAF" w:rsidP="00065CA8">
      <w:pPr>
        <w:widowControl w:val="0"/>
        <w:spacing w:line="400" w:lineRule="exact"/>
        <w:ind w:firstLine="720"/>
        <w:jc w:val="both"/>
        <w:rPr>
          <w:b/>
          <w:bCs/>
          <w:iCs/>
          <w:spacing w:val="-2"/>
          <w:lang w:val="vi-VN"/>
        </w:rPr>
      </w:pPr>
      <w:r w:rsidRPr="009C0DAF">
        <w:rPr>
          <w:b/>
          <w:bCs/>
          <w:iCs/>
          <w:spacing w:val="-2"/>
        </w:rPr>
        <w:t>a.</w:t>
      </w:r>
      <w:r>
        <w:rPr>
          <w:b/>
          <w:bCs/>
          <w:iCs/>
          <w:spacing w:val="-2"/>
        </w:rPr>
        <w:t xml:space="preserve"> </w:t>
      </w:r>
      <w:r w:rsidRPr="009C0DAF">
        <w:rPr>
          <w:b/>
          <w:bCs/>
          <w:iCs/>
          <w:spacing w:val="-2"/>
        </w:rPr>
        <w:t>Về</w:t>
      </w:r>
      <w:r w:rsidRPr="009C0DAF">
        <w:rPr>
          <w:b/>
          <w:bCs/>
          <w:iCs/>
          <w:spacing w:val="-2"/>
          <w:lang w:val="vi-VN"/>
        </w:rPr>
        <w:t xml:space="preserve"> </w:t>
      </w:r>
      <w:r w:rsidRPr="009C0DAF">
        <w:rPr>
          <w:b/>
          <w:bCs/>
          <w:iCs/>
          <w:spacing w:val="-2"/>
        </w:rPr>
        <w:t>thông tin hóa chất công ty sản xuất, kinh doanh, sử dụng</w:t>
      </w:r>
      <w:r w:rsidRPr="009C0DAF">
        <w:rPr>
          <w:b/>
          <w:bCs/>
          <w:iCs/>
          <w:spacing w:val="-2"/>
          <w:lang w:val="vi-VN"/>
        </w:rPr>
        <w:t>, giấy chứng nhận đủ điều kiện sản xuất, kinh doanh hóa chất</w:t>
      </w:r>
    </w:p>
    <w:p w14:paraId="4E7378CE" w14:textId="3AD4D8F8" w:rsidR="009C0DAF" w:rsidRPr="009C0DAF" w:rsidRDefault="009C0DAF" w:rsidP="00065CA8">
      <w:pPr>
        <w:widowControl w:val="0"/>
        <w:spacing w:line="400" w:lineRule="exact"/>
        <w:ind w:firstLine="720"/>
        <w:jc w:val="both"/>
        <w:rPr>
          <w:highlight w:val="yellow"/>
          <w:lang w:val="vi-VN"/>
        </w:rPr>
      </w:pPr>
      <w:r w:rsidRPr="009C0DAF">
        <w:rPr>
          <w:iCs/>
          <w:spacing w:val="-2"/>
          <w:lang w:val="vi-VN"/>
        </w:rPr>
        <w:t xml:space="preserve">Tại thời điểm kiểm tra </w:t>
      </w:r>
      <w:bookmarkStart w:id="0" w:name="_Hlk230884664"/>
      <w:r w:rsidRPr="009C0DAF">
        <w:t>Công ty TNHH MTV khí công nghiệp Lào Cai</w:t>
      </w:r>
      <w:bookmarkEnd w:id="0"/>
      <w:r w:rsidRPr="009C0DAF">
        <w:rPr>
          <w:lang w:val="vi-VN"/>
        </w:rPr>
        <w:t xml:space="preserve"> đang kinh doanh hóa chất Oxygen </w:t>
      </w:r>
      <w:r w:rsidRPr="009C0DAF">
        <w:rPr>
          <w:iCs/>
          <w:spacing w:val="-2"/>
          <w:lang w:val="vi-VN"/>
        </w:rPr>
        <w:t xml:space="preserve">và </w:t>
      </w:r>
      <w:r w:rsidRPr="009C0DAF">
        <w:rPr>
          <w:lang w:val="vi-VN"/>
        </w:rPr>
        <w:t>được Sở Công Thương Lào Cai cấp</w:t>
      </w:r>
      <w:r w:rsidRPr="009C0DAF">
        <w:rPr>
          <w:iCs/>
          <w:spacing w:val="-2"/>
          <w:lang w:val="vi-VN"/>
        </w:rPr>
        <w:t xml:space="preserve"> </w:t>
      </w:r>
      <w:bookmarkStart w:id="1" w:name="_Hlk230883499"/>
      <w:r w:rsidRPr="009C0DAF">
        <w:rPr>
          <w:iCs/>
          <w:spacing w:val="-2"/>
          <w:lang w:val="vi-VN"/>
        </w:rPr>
        <w:t>Giấy chứng nhận đủ điều kiện kinh doanh hóa chất sản xuất, kinh doanh có điều kiện trong lĩnh vực công nghiệp số 02/GCN-SCT ngày 17/06/2020</w:t>
      </w:r>
      <w:bookmarkEnd w:id="1"/>
      <w:r w:rsidRPr="009C0DAF">
        <w:rPr>
          <w:iCs/>
          <w:spacing w:val="-2"/>
          <w:lang w:val="vi-VN"/>
        </w:rPr>
        <w:t xml:space="preserve">. </w:t>
      </w:r>
    </w:p>
    <w:p w14:paraId="3EEE5A0B" w14:textId="77777777" w:rsidR="009C0DAF" w:rsidRPr="009C0DAF" w:rsidRDefault="009C0DAF" w:rsidP="00065CA8">
      <w:pPr>
        <w:widowControl w:val="0"/>
        <w:spacing w:line="400" w:lineRule="exact"/>
        <w:ind w:firstLine="720"/>
        <w:jc w:val="both"/>
        <w:rPr>
          <w:iCs/>
          <w:spacing w:val="-2"/>
          <w:lang w:val="vi-VN"/>
        </w:rPr>
      </w:pPr>
      <w:r w:rsidRPr="009C0DAF">
        <w:rPr>
          <w:iCs/>
          <w:spacing w:val="-2"/>
        </w:rPr>
        <w:t>Tuy</w:t>
      </w:r>
      <w:r w:rsidRPr="009C0DAF">
        <w:rPr>
          <w:iCs/>
          <w:spacing w:val="-2"/>
          <w:lang w:val="vi-VN"/>
        </w:rPr>
        <w:t xml:space="preserve"> nhiên, qua kiểm tra cho thấy sau khi được cấp Giấy chứng nhận đủ điều kiện kinh doanh hóa chất sản xuất, kinh doanh có điều kiện trong lĩnh vực công nghiệp số </w:t>
      </w:r>
      <w:bookmarkStart w:id="2" w:name="_Hlk230872969"/>
      <w:r w:rsidRPr="009C0DAF">
        <w:rPr>
          <w:iCs/>
          <w:spacing w:val="-2"/>
          <w:lang w:val="vi-VN"/>
        </w:rPr>
        <w:t xml:space="preserve">02/GCN-SCT ngày 17/06/2020 </w:t>
      </w:r>
      <w:bookmarkEnd w:id="2"/>
      <w:r w:rsidRPr="009C0DAF">
        <w:rPr>
          <w:iCs/>
          <w:spacing w:val="-2"/>
          <w:lang w:val="vi-VN"/>
        </w:rPr>
        <w:t>đến thời điểm đoàn kiểm tra (28/5/2026) Công ty đã thay đổi thông tin đăng ký thành lập doanh nghiệp của tổ chức 04 lần theo các cụ thể như sau:</w:t>
      </w:r>
    </w:p>
    <w:p w14:paraId="59011E5A" w14:textId="77777777" w:rsidR="009C0DAF" w:rsidRPr="009C0DAF" w:rsidRDefault="009C0DAF" w:rsidP="00065CA8">
      <w:pPr>
        <w:spacing w:line="400" w:lineRule="exact"/>
        <w:ind w:firstLine="720"/>
        <w:jc w:val="both"/>
      </w:pPr>
      <w:r w:rsidRPr="009C0DAF">
        <w:t>Thay đổi lần thứ 3 ngày 09/9/2021: Thay đổi vốn điều lệ từ 09 tỷ lên 20 tỷ.</w:t>
      </w:r>
    </w:p>
    <w:p w14:paraId="1AF6520B" w14:textId="77777777" w:rsidR="009C0DAF" w:rsidRPr="009C0DAF" w:rsidRDefault="009C0DAF" w:rsidP="00065CA8">
      <w:pPr>
        <w:spacing w:line="400" w:lineRule="exact"/>
        <w:ind w:firstLine="720"/>
        <w:jc w:val="both"/>
      </w:pPr>
      <w:r w:rsidRPr="009C0DAF">
        <w:t>Thay đổi lần thứ 4 ngày 15/01/2025: Thay đổi Thông tin về chủ sở hữu (từ CMND sang CCCD).</w:t>
      </w:r>
    </w:p>
    <w:p w14:paraId="76B62052" w14:textId="77777777" w:rsidR="009C0DAF" w:rsidRPr="0085381B" w:rsidRDefault="009C0DAF" w:rsidP="00065CA8">
      <w:pPr>
        <w:spacing w:line="400" w:lineRule="exact"/>
        <w:ind w:firstLine="720"/>
        <w:jc w:val="both"/>
        <w:rPr>
          <w:spacing w:val="-4"/>
        </w:rPr>
      </w:pPr>
      <w:r w:rsidRPr="0085381B">
        <w:rPr>
          <w:spacing w:val="-4"/>
        </w:rPr>
        <w:t>Thay đổi lần thứ 5 ngày 11/5/2026: Thay đổi vốn điều lệ từ 20 tỷ xuống 15 tỷ.</w:t>
      </w:r>
    </w:p>
    <w:p w14:paraId="4402F010" w14:textId="24C2F48F" w:rsidR="009C0DAF" w:rsidRPr="009C0DAF" w:rsidRDefault="009C0DAF" w:rsidP="00065CA8">
      <w:pPr>
        <w:spacing w:line="400" w:lineRule="exact"/>
        <w:ind w:firstLine="720"/>
        <w:jc w:val="both"/>
        <w:rPr>
          <w:lang w:val="vi-VN"/>
        </w:rPr>
      </w:pPr>
      <w:r w:rsidRPr="009C0DAF">
        <w:t>Thay đổi lần thứ 6 ngày 18/5/2026: Thay đổi Thông tin về chủ sở hữu (từ Ông Phạm Nhân Nghĩa sang Ông Phạm Thành Nguyên)</w:t>
      </w:r>
      <w:r w:rsidR="0085381B">
        <w:t>.</w:t>
      </w:r>
    </w:p>
    <w:p w14:paraId="51A84C72" w14:textId="77777777" w:rsidR="009C0DAF" w:rsidRPr="009C0DAF" w:rsidRDefault="009C0DAF" w:rsidP="00065CA8">
      <w:pPr>
        <w:spacing w:line="400" w:lineRule="exact"/>
        <w:ind w:firstLine="720"/>
        <w:jc w:val="both"/>
        <w:rPr>
          <w:spacing w:val="-2"/>
          <w:lang w:val="vi-VN"/>
        </w:rPr>
      </w:pPr>
      <w:r w:rsidRPr="009C0DAF">
        <w:rPr>
          <w:spacing w:val="-2"/>
          <w:lang w:val="vi-VN"/>
        </w:rPr>
        <w:t>Về việc này Đoàn kiểm tra có ý kiến như sau:</w:t>
      </w:r>
    </w:p>
    <w:p w14:paraId="40899DFC" w14:textId="77777777" w:rsidR="009C0DAF" w:rsidRPr="009C0DAF" w:rsidRDefault="009C0DAF" w:rsidP="00065CA8">
      <w:pPr>
        <w:spacing w:line="400" w:lineRule="exact"/>
        <w:ind w:firstLine="720"/>
        <w:jc w:val="both"/>
        <w:rPr>
          <w:spacing w:val="-2"/>
          <w:lang w:val="vi-VN"/>
        </w:rPr>
      </w:pPr>
      <w:r w:rsidRPr="009C0DAF">
        <w:rPr>
          <w:spacing w:val="-2"/>
          <w:lang w:val="vi-VN"/>
        </w:rPr>
        <w:t xml:space="preserve">Trong khoảng thời gian khi được cấp giấy chứng nhận số </w:t>
      </w:r>
      <w:r w:rsidRPr="009C0DAF">
        <w:rPr>
          <w:iCs/>
          <w:spacing w:val="-2"/>
          <w:lang w:val="vi-VN"/>
        </w:rPr>
        <w:t xml:space="preserve">02/GCN-SCT ngày 17/06/2020 </w:t>
      </w:r>
      <w:r w:rsidRPr="009C0DAF">
        <w:rPr>
          <w:spacing w:val="-2"/>
          <w:lang w:val="vi-VN"/>
        </w:rPr>
        <w:t>đến ngày 31/12/2025, Công ty có thay đổi thông tin đăng ký thành lập  trong Giấy chứng nhận đăng ký doanh nghiệp. Tuy nhiên, Công ty không thực hiện quy định về cấp lại giấy chứng nhận đủ điều kiện kinh doanh hóa chất theo quy định là vi phạm quy định tại Khoản 4 Điều 16 Nghị định 71/2019/NĐ-CP ngày 30/8/2019.</w:t>
      </w:r>
    </w:p>
    <w:p w14:paraId="7A7EADF3" w14:textId="77777777" w:rsidR="009C0DAF" w:rsidRPr="009C0DAF" w:rsidRDefault="009C0DAF" w:rsidP="00065CA8">
      <w:pPr>
        <w:spacing w:line="400" w:lineRule="exact"/>
        <w:ind w:firstLine="720"/>
        <w:jc w:val="both"/>
        <w:rPr>
          <w:spacing w:val="-2"/>
          <w:lang w:val="vi-VN"/>
        </w:rPr>
      </w:pPr>
      <w:r w:rsidRPr="009C0DAF">
        <w:rPr>
          <w:spacing w:val="-2"/>
          <w:lang w:val="vi-VN"/>
        </w:rPr>
        <w:t xml:space="preserve">Theo quy định tại Điều 11 Luật hóa chất số 69/2025/QH15 có hiệu lực từ ngày 01/01/2026 thì các đơn vị kinh doanh hóa chất có điều kiện (trong đó có hóa chất Oxy) phải thực hiện thủ tục cấp giấy chứng nhận đủ điều kiện kinh doanh hóa chất có điều kiện. Căn cứ khoản 3 Điều 48: Tổ chức cá nhân đã được cơ quan có thẩm quyền cấp giấy chứng nhận đủ điều kiện sản xuất, kinh doanh hóa chất trước ngày Luật Hóa chất số 69/2025/QH15 có hiệu lực thì được tiếp tục hoạt động theo giấy chứng nhận đã được cấp đến hết ngày 31/12/2027. </w:t>
      </w:r>
    </w:p>
    <w:p w14:paraId="68E44893" w14:textId="76EE8F18" w:rsidR="009C0DAF" w:rsidRPr="009C0DAF" w:rsidRDefault="009C0DAF" w:rsidP="00065CA8">
      <w:pPr>
        <w:spacing w:line="400" w:lineRule="exact"/>
        <w:ind w:firstLine="720"/>
        <w:jc w:val="both"/>
        <w:rPr>
          <w:lang w:val="vi-VN"/>
        </w:rPr>
      </w:pPr>
      <w:r w:rsidRPr="009C0DAF">
        <w:rPr>
          <w:spacing w:val="-2"/>
          <w:lang w:val="vi-VN"/>
        </w:rPr>
        <w:t xml:space="preserve">Do đó, Đoàn kiểm tra đề nghị </w:t>
      </w:r>
      <w:r w:rsidRPr="009C0DAF">
        <w:t xml:space="preserve">Công ty TNHH MTV Khí Công </w:t>
      </w:r>
      <w:r w:rsidR="00065CA8">
        <w:t>n</w:t>
      </w:r>
      <w:r w:rsidRPr="009C0DAF">
        <w:t>ghiệp Lào Cai</w:t>
      </w:r>
      <w:r w:rsidRPr="009C0DAF">
        <w:rPr>
          <w:lang w:val="vi-VN"/>
        </w:rPr>
        <w:t xml:space="preserve"> rà soát nhu cầu sản xuất kinh doanh của đơn vị, lập hồ sơ đề nghị cấp giấy </w:t>
      </w:r>
      <w:r w:rsidRPr="009C0DAF">
        <w:rPr>
          <w:lang w:val="vi-VN"/>
        </w:rPr>
        <w:lastRenderedPageBreak/>
        <w:t>chứng nhận đủ điều kiện sản xuất, kinh doanh hóa chất gửi cơ quan có thẩm quyền cấp giấy chứng nhận theo quy định pháp luật hiện hành.</w:t>
      </w:r>
    </w:p>
    <w:p w14:paraId="18C10EA4" w14:textId="34D44C82" w:rsidR="009C0DAF" w:rsidRPr="0085381B" w:rsidRDefault="009C0DAF" w:rsidP="00065CA8">
      <w:pPr>
        <w:widowControl w:val="0"/>
        <w:spacing w:line="400" w:lineRule="exact"/>
        <w:ind w:firstLine="720"/>
        <w:jc w:val="both"/>
        <w:rPr>
          <w:b/>
          <w:bCs/>
          <w:color w:val="000000"/>
          <w:spacing w:val="-4"/>
          <w:lang w:val="vi-VN"/>
        </w:rPr>
      </w:pPr>
      <w:r w:rsidRPr="0085381B">
        <w:rPr>
          <w:b/>
          <w:bCs/>
          <w:spacing w:val="-4"/>
          <w:lang w:val="vi-VN"/>
        </w:rPr>
        <w:t xml:space="preserve">b. Về hồ sơ </w:t>
      </w:r>
      <w:r w:rsidR="0067631B" w:rsidRPr="0085381B">
        <w:rPr>
          <w:b/>
          <w:bCs/>
          <w:spacing w:val="-4"/>
          <w:lang w:val="en-US"/>
        </w:rPr>
        <w:t>x</w:t>
      </w:r>
      <w:r w:rsidRPr="0085381B">
        <w:rPr>
          <w:b/>
          <w:bCs/>
          <w:spacing w:val="-4"/>
          <w:lang w:val="vi-VN"/>
        </w:rPr>
        <w:t>ây dựng</w:t>
      </w:r>
      <w:r w:rsidR="0067631B" w:rsidRPr="0085381B">
        <w:rPr>
          <w:b/>
          <w:bCs/>
          <w:spacing w:val="-4"/>
          <w:lang w:val="en-US"/>
        </w:rPr>
        <w:t xml:space="preserve"> và </w:t>
      </w:r>
      <w:r w:rsidRPr="0085381B">
        <w:rPr>
          <w:b/>
          <w:bCs/>
          <w:spacing w:val="-4"/>
          <w:lang w:val="vi-VN"/>
        </w:rPr>
        <w:t>thực hiện Biện pháp phòng ngừa, ứng phó sự cố hóa chất</w:t>
      </w:r>
    </w:p>
    <w:p w14:paraId="415B57E2" w14:textId="77777777" w:rsidR="009C0DAF" w:rsidRPr="009C0DAF" w:rsidRDefault="009C0DAF" w:rsidP="00065CA8">
      <w:pPr>
        <w:spacing w:line="400" w:lineRule="exact"/>
        <w:ind w:firstLine="720"/>
        <w:jc w:val="both"/>
        <w:rPr>
          <w:color w:val="EE0000"/>
          <w:spacing w:val="-6"/>
          <w:lang w:val="vi-VN"/>
        </w:rPr>
      </w:pPr>
      <w:r w:rsidRPr="009C0DAF">
        <w:rPr>
          <w:spacing w:val="-6"/>
          <w:lang w:val="vi-VN"/>
        </w:rPr>
        <w:t xml:space="preserve">Công ty đã xây dựng Biện pháp phòng ngừa, ứng phó sự số hoá chất đối với hoạt động kinh doanh của dự án </w:t>
      </w:r>
      <w:r w:rsidRPr="009C0DAF">
        <w:t>Xưởng chiết nạp khí công nghiệp oxi</w:t>
      </w:r>
      <w:r w:rsidRPr="009C0DAF">
        <w:rPr>
          <w:spacing w:val="-6"/>
          <w:lang w:val="vi-VN"/>
        </w:rPr>
        <w:t xml:space="preserve"> và ban hành Quyết định số 01/QĐ ngày 05/01/2019 </w:t>
      </w:r>
      <w:r w:rsidRPr="009C0DAF">
        <w:rPr>
          <w:spacing w:val="-6"/>
        </w:rPr>
        <w:t xml:space="preserve">của Công ty TNHH MTV khí Công nghiệp Lào Cai về việc ban hành Biện pháp phòng ngừa ứng phó sự cố hóa chất đối với khí oxy </w:t>
      </w:r>
      <w:r w:rsidRPr="009C0DAF">
        <w:rPr>
          <w:spacing w:val="-6"/>
          <w:lang w:val="vi-VN"/>
        </w:rPr>
        <w:t xml:space="preserve">và gửi Sở Công Thương theo dõi quản lý theo văn bản số 01/CV ngày 10/01/2019. Đơn vị đã tổ chức diễn tập phòng ngừa, ứng phó sự cố hóa chất năm 2025 vào ngày 12/6/2025. </w:t>
      </w:r>
    </w:p>
    <w:p w14:paraId="68475CAE" w14:textId="77777777" w:rsidR="009C0DAF" w:rsidRPr="009C0DAF" w:rsidRDefault="009C0DAF" w:rsidP="00065CA8">
      <w:pPr>
        <w:spacing w:line="400" w:lineRule="exact"/>
        <w:ind w:firstLine="720"/>
        <w:jc w:val="both"/>
        <w:rPr>
          <w:color w:val="000000"/>
          <w:lang w:val="vi-VN"/>
        </w:rPr>
      </w:pPr>
      <w:r w:rsidRPr="009C0DAF">
        <w:rPr>
          <w:spacing w:val="-6"/>
          <w:lang w:val="vi-VN"/>
        </w:rPr>
        <w:t xml:space="preserve">Theo báo cáo của công ty từ tháng 4 năm 2026 đến nay, Công ty </w:t>
      </w:r>
      <w:r w:rsidRPr="009C0DAF">
        <w:rPr>
          <w:color w:val="000000"/>
          <w:lang w:val="vi-VN"/>
        </w:rPr>
        <w:t>đang sửa chữa thay thế một thiết bị chứa tại vị trí (6) theo thiết kế thay thế cho thiết bị cũ (thiết bị mới nhập khẩu 26/03/2026, hoàn thiện kiểm định ngày 20/04/2026). Hiện nay đơn vị đã lắp đặt thiết bị nhưng chưa kết nối hệ thống sang chiết khí, đơn vị chưa sử dụng, đang chờ hoàn thiện hồ sơ mới đưa vào sử dụng</w:t>
      </w:r>
      <w:r w:rsidRPr="009C0DAF">
        <w:rPr>
          <w:spacing w:val="-6"/>
          <w:lang w:val="vi-VN"/>
        </w:rPr>
        <w:t>. Công ty sẽ tiến hành cập nhật các biện pháp phòng ngừa ứng phó sự cố hóa chất đối với các nội dung điều chỉnh, báo cáo cơ quan có thẩm quyền trước khi đưa vào sử dụng thiết bị chứa Oxy trên.</w:t>
      </w:r>
    </w:p>
    <w:p w14:paraId="14BB686A" w14:textId="77777777" w:rsidR="009C0DAF" w:rsidRPr="009C0DAF" w:rsidRDefault="009C0DAF" w:rsidP="00065CA8">
      <w:pPr>
        <w:widowControl w:val="0"/>
        <w:spacing w:line="400" w:lineRule="exact"/>
        <w:ind w:firstLine="720"/>
        <w:jc w:val="both"/>
        <w:rPr>
          <w:iCs/>
          <w:spacing w:val="-2"/>
          <w:lang w:val="vi-VN"/>
        </w:rPr>
      </w:pPr>
      <w:r w:rsidRPr="009C0DAF">
        <w:rPr>
          <w:spacing w:val="-6"/>
          <w:lang w:val="vi-VN"/>
        </w:rPr>
        <w:t xml:space="preserve">Đối với hoạt động vận chuyển hóa chất: Theo quy định Luật hóa chất số 06/2007/QH12 không quy định việc xây dựng biện </w:t>
      </w:r>
      <w:r w:rsidRPr="009C0DAF">
        <w:rPr>
          <w:iCs/>
          <w:spacing w:val="-2"/>
        </w:rPr>
        <w:t>pháp phòng ngừa, ứng phó sự cố hóa chất trong vận chuyển</w:t>
      </w:r>
      <w:r w:rsidRPr="009C0DAF">
        <w:rPr>
          <w:iCs/>
          <w:spacing w:val="-2"/>
          <w:lang w:val="vi-VN"/>
        </w:rPr>
        <w:t xml:space="preserve">, qua kiểm tra Giấy phép vận chuyển hàng hóa nguy hiểm của công ty đã hết hạn, hiện công ty đang thuê xe biển số </w:t>
      </w:r>
      <w:bookmarkStart w:id="3" w:name="_Hlk230894364"/>
      <w:r w:rsidRPr="009C0DAF">
        <w:rPr>
          <w:iCs/>
          <w:spacing w:val="-2"/>
          <w:lang w:val="vi-VN"/>
        </w:rPr>
        <w:t xml:space="preserve">xe 20C-23393 </w:t>
      </w:r>
      <w:bookmarkEnd w:id="3"/>
      <w:r w:rsidRPr="009C0DAF">
        <w:rPr>
          <w:iCs/>
          <w:spacing w:val="-2"/>
          <w:lang w:val="vi-VN"/>
        </w:rPr>
        <w:t xml:space="preserve">của </w:t>
      </w:r>
      <w:r w:rsidRPr="009C0DAF">
        <w:rPr>
          <w:rFonts w:eastAsia="Calibri"/>
        </w:rPr>
        <w:t>Công ty TNHH khí công nghiệp miền Bắc, mục đích thuê xe vận chuyển chai chứa khí công nghiệp</w:t>
      </w:r>
      <w:r w:rsidRPr="009C0DAF">
        <w:rPr>
          <w:iCs/>
          <w:spacing w:val="-2"/>
          <w:lang w:val="vi-VN"/>
        </w:rPr>
        <w:t xml:space="preserve"> (xe 20C-23393  có giấy phép vận chuyển đến ngày 21/5/2027).</w:t>
      </w:r>
    </w:p>
    <w:p w14:paraId="74A15EE1" w14:textId="77777777" w:rsidR="009C0DAF" w:rsidRPr="009C0DAF" w:rsidRDefault="009C0DAF" w:rsidP="00065CA8">
      <w:pPr>
        <w:widowControl w:val="0"/>
        <w:spacing w:line="400" w:lineRule="exact"/>
        <w:ind w:firstLine="720"/>
        <w:jc w:val="both"/>
        <w:rPr>
          <w:iCs/>
          <w:spacing w:val="-2"/>
          <w:lang w:val="vi-VN"/>
        </w:rPr>
      </w:pPr>
      <w:r w:rsidRPr="009C0DAF">
        <w:rPr>
          <w:iCs/>
          <w:spacing w:val="-2"/>
          <w:lang w:val="vi-VN"/>
        </w:rPr>
        <w:t xml:space="preserve">Theo quy định tại điểm </w:t>
      </w:r>
      <w:bookmarkStart w:id="4" w:name="_Hlk230878681"/>
      <w:r w:rsidRPr="009C0DAF">
        <w:rPr>
          <w:iCs/>
          <w:spacing w:val="-2"/>
          <w:lang w:val="vi-VN"/>
        </w:rPr>
        <w:t xml:space="preserve">c Khoản 1 Điều 38 Luật Hóa chất số 69/2025/QH15 </w:t>
      </w:r>
      <w:bookmarkEnd w:id="4"/>
      <w:r w:rsidRPr="009C0DAF">
        <w:rPr>
          <w:iCs/>
          <w:spacing w:val="-2"/>
          <w:lang w:val="vi-VN"/>
        </w:rPr>
        <w:t>quy định trước khi vận chuyển hóa chất nguy hiểm tổ chức, cá nhân vận chuyển hóa chất nguy hiểm có nghĩa vụ xây dựng và ban hành biện pháp phòng ngừa ứng phó sự cố hóa chất trong vận chuyển và mang theo trong suốt quá trình vận chuyển.</w:t>
      </w:r>
    </w:p>
    <w:p w14:paraId="6DC1DCAA" w14:textId="77777777" w:rsidR="009C0DAF" w:rsidRPr="009C0DAF" w:rsidRDefault="009C0DAF" w:rsidP="00065CA8">
      <w:pPr>
        <w:widowControl w:val="0"/>
        <w:spacing w:line="400" w:lineRule="exact"/>
        <w:ind w:firstLine="720"/>
        <w:jc w:val="both"/>
        <w:rPr>
          <w:iCs/>
          <w:spacing w:val="-2"/>
          <w:lang w:val="vi-VN"/>
        </w:rPr>
      </w:pPr>
      <w:r w:rsidRPr="009C0DAF">
        <w:rPr>
          <w:iCs/>
          <w:spacing w:val="-2"/>
          <w:lang w:val="vi-VN"/>
        </w:rPr>
        <w:t>Tuy nhiên theo báo cáo của công ty, từ 01/01/2026 đến nay, Công ty chưa xây dựng biện pháp phòng ngừa ứng phó sự cố hóa chất đối với hoạt động vận chuyển.</w:t>
      </w:r>
    </w:p>
    <w:p w14:paraId="413B5A92" w14:textId="77777777" w:rsidR="009C0DAF" w:rsidRPr="009C0DAF" w:rsidRDefault="009C0DAF" w:rsidP="00065CA8">
      <w:pPr>
        <w:widowControl w:val="0"/>
        <w:spacing w:line="400" w:lineRule="exact"/>
        <w:ind w:firstLine="720"/>
        <w:jc w:val="both"/>
        <w:rPr>
          <w:iCs/>
          <w:spacing w:val="-2"/>
          <w:lang w:val="vi-VN"/>
        </w:rPr>
      </w:pPr>
      <w:r w:rsidRPr="009C0DAF">
        <w:rPr>
          <w:iCs/>
          <w:spacing w:val="-2"/>
          <w:lang w:val="vi-VN"/>
        </w:rPr>
        <w:t xml:space="preserve">Hiện nay, quy định pháp luật hiện hành về xử lý vi phạm hành chính về hóa chất chưa có quy định đối với tồn tại nêu trên. Đoàn kiểm tra yêu cầu công ty phải thực hiện nghiêm túc điểm c Khoản 1 Điều 38 Luật Hóa chất số 69/2025/QH15. </w:t>
      </w:r>
    </w:p>
    <w:p w14:paraId="1D0E73C6" w14:textId="77777777" w:rsidR="009C0DAF" w:rsidRPr="009C0DAF" w:rsidRDefault="009C0DAF" w:rsidP="00065CA8">
      <w:pPr>
        <w:widowControl w:val="0"/>
        <w:spacing w:line="400" w:lineRule="exact"/>
        <w:ind w:firstLine="720"/>
        <w:jc w:val="both"/>
        <w:rPr>
          <w:iCs/>
          <w:color w:val="000000" w:themeColor="text1"/>
          <w:spacing w:val="-2"/>
          <w:lang w:val="vi-VN"/>
        </w:rPr>
      </w:pPr>
      <w:r w:rsidRPr="009C0DAF">
        <w:rPr>
          <w:b/>
          <w:iCs/>
          <w:color w:val="000000" w:themeColor="text1"/>
          <w:spacing w:val="-2"/>
        </w:rPr>
        <w:t>c. C</w:t>
      </w:r>
      <w:r w:rsidRPr="009C0DAF">
        <w:rPr>
          <w:b/>
        </w:rPr>
        <w:t>ông tác Huấn luyện an toàn hóa chất; b</w:t>
      </w:r>
      <w:r w:rsidRPr="009C0DAF">
        <w:rPr>
          <w:b/>
          <w:lang w:val="vi-VN"/>
        </w:rPr>
        <w:t>ằng chuyên môn về chuyên ngành hóa chất phụ trách sản xuất, kinh doanh hóa chất</w:t>
      </w:r>
    </w:p>
    <w:p w14:paraId="4E7C3983" w14:textId="50E2DA9B" w:rsidR="009C0DAF" w:rsidRPr="0085381B" w:rsidRDefault="009C0DAF" w:rsidP="00065CA8">
      <w:pPr>
        <w:spacing w:line="400" w:lineRule="exact"/>
        <w:ind w:firstLine="720"/>
        <w:jc w:val="both"/>
        <w:rPr>
          <w:rFonts w:eastAsia="Calibri"/>
          <w:spacing w:val="-8"/>
          <w:lang w:val="en-US"/>
        </w:rPr>
      </w:pPr>
      <w:r w:rsidRPr="0085381B">
        <w:rPr>
          <w:rFonts w:eastAsia="Calibri"/>
          <w:spacing w:val="-8"/>
        </w:rPr>
        <w:t xml:space="preserve">- </w:t>
      </w:r>
      <w:r w:rsidRPr="0085381B">
        <w:rPr>
          <w:rFonts w:eastAsia="Calibri"/>
          <w:spacing w:val="-8"/>
          <w:lang w:val="vi-VN"/>
        </w:rPr>
        <w:t xml:space="preserve">Bằng chuyên môn người phụ trách kinh doanh hóa chất: </w:t>
      </w:r>
      <w:r w:rsidR="002E4C15" w:rsidRPr="0085381B">
        <w:rPr>
          <w:rFonts w:eastAsia="Calibri"/>
          <w:spacing w:val="-8"/>
          <w:lang w:val="en-US"/>
        </w:rPr>
        <w:t>Đảm bảo theo quy định</w:t>
      </w:r>
      <w:r w:rsidR="0085381B" w:rsidRPr="0085381B">
        <w:rPr>
          <w:rFonts w:eastAsia="Calibri"/>
          <w:spacing w:val="-8"/>
          <w:lang w:val="en-US"/>
        </w:rPr>
        <w:t>.</w:t>
      </w:r>
    </w:p>
    <w:p w14:paraId="2D571F57" w14:textId="77777777" w:rsidR="009C0DAF" w:rsidRPr="009C0DAF" w:rsidRDefault="009C0DAF" w:rsidP="00065CA8">
      <w:pPr>
        <w:spacing w:line="400" w:lineRule="exact"/>
        <w:ind w:firstLine="720"/>
        <w:jc w:val="both"/>
        <w:rPr>
          <w:rFonts w:eastAsia="Calibri"/>
          <w:lang w:val="vi-VN"/>
        </w:rPr>
      </w:pPr>
      <w:r w:rsidRPr="009C0DAF">
        <w:rPr>
          <w:lang w:val="vi-VN"/>
        </w:rPr>
        <w:t xml:space="preserve">- Công tác huấn </w:t>
      </w:r>
      <w:r w:rsidRPr="009C0DAF">
        <w:rPr>
          <w:rFonts w:eastAsia="Calibri"/>
          <w:lang w:val="vi-VN"/>
        </w:rPr>
        <w:t>luyện kỹ thuật an toàn hoá chất cho các đối tượng liên quan đến hoá chất.</w:t>
      </w:r>
    </w:p>
    <w:p w14:paraId="025A08B4" w14:textId="0B1D2CBC" w:rsidR="009C0DAF" w:rsidRPr="009C0DAF" w:rsidRDefault="009C0DAF" w:rsidP="00065CA8">
      <w:pPr>
        <w:spacing w:line="400" w:lineRule="exact"/>
        <w:ind w:firstLine="720"/>
        <w:jc w:val="both"/>
        <w:rPr>
          <w:rFonts w:eastAsia="Calibri"/>
        </w:rPr>
      </w:pPr>
      <w:r w:rsidRPr="009C0DAF">
        <w:rPr>
          <w:rFonts w:eastAsia="Calibri"/>
        </w:rPr>
        <w:t>Năm 2025:</w:t>
      </w:r>
      <w:r w:rsidR="00247543">
        <w:rPr>
          <w:rFonts w:eastAsia="Calibri"/>
        </w:rPr>
        <w:t xml:space="preserve"> </w:t>
      </w:r>
      <w:r w:rsidRPr="009C0DAF">
        <w:rPr>
          <w:rFonts w:eastAsia="Calibri"/>
          <w:lang w:val="vi-VN"/>
        </w:rPr>
        <w:t xml:space="preserve">Công ty </w:t>
      </w:r>
      <w:r w:rsidRPr="009C0DAF">
        <w:rPr>
          <w:rFonts w:eastAsia="Calibri"/>
        </w:rPr>
        <w:t>đã</w:t>
      </w:r>
      <w:r w:rsidRPr="009C0DAF">
        <w:rPr>
          <w:rFonts w:eastAsia="Calibri"/>
          <w:lang w:val="vi-VN"/>
        </w:rPr>
        <w:t xml:space="preserve"> huấn luyện kỹ thuật an toàn hoá chất cho các đối tượng liên quan đến hoá chất theo quyết định số 08.12/QĐML-VNS ngày 24/11/2025 cho 05 CBCNV nhóm 3</w:t>
      </w:r>
      <w:r w:rsidRPr="009C0DAF">
        <w:rPr>
          <w:rFonts w:eastAsia="Calibri"/>
        </w:rPr>
        <w:t xml:space="preserve">. </w:t>
      </w:r>
    </w:p>
    <w:p w14:paraId="530C886D" w14:textId="77777777" w:rsidR="009C0DAF" w:rsidRPr="009C0DAF" w:rsidRDefault="009C0DAF" w:rsidP="00065CA8">
      <w:pPr>
        <w:spacing w:line="400" w:lineRule="exact"/>
        <w:ind w:firstLine="720"/>
        <w:jc w:val="both"/>
        <w:rPr>
          <w:spacing w:val="-2"/>
          <w:lang w:val="vi-VN"/>
        </w:rPr>
      </w:pPr>
      <w:r w:rsidRPr="009C0DAF">
        <w:rPr>
          <w:rFonts w:eastAsia="Calibri"/>
        </w:rPr>
        <w:t>Tuy nhiên, qua kiểm tra cho thấy,</w:t>
      </w:r>
      <w:r w:rsidRPr="009C0DAF">
        <w:rPr>
          <w:rFonts w:eastAsia="Calibri"/>
          <w:lang w:val="vi-VN"/>
        </w:rPr>
        <w:t xml:space="preserve"> </w:t>
      </w:r>
      <w:r w:rsidRPr="009C0DAF">
        <w:rPr>
          <w:spacing w:val="-2"/>
          <w:lang w:val="vi-VN"/>
        </w:rPr>
        <w:t>Công ty không tổ chức các khóa huấn luyện an toàn hóa chất định kỳ đối với đối tượng nhóm 1, 2</w:t>
      </w:r>
      <w:r w:rsidRPr="009C0DAF">
        <w:rPr>
          <w:spacing w:val="-2"/>
        </w:rPr>
        <w:t>. Theo báo cáo của Công ty, đối tượng cần huấn luyện nhóm 1, 2 của Công ty gồm 2 người chưa được huấn luyện</w:t>
      </w:r>
      <w:r w:rsidRPr="009C0DAF">
        <w:rPr>
          <w:spacing w:val="-2"/>
          <w:lang w:val="vi-VN"/>
        </w:rPr>
        <w:t xml:space="preserve"> là vi phạm quy định tại điểm a Khoản 2 Điều 11 Nghị định số 71/2019/NĐ-CP ngày 30/8/2019.</w:t>
      </w:r>
    </w:p>
    <w:p w14:paraId="778B11EE" w14:textId="4D023F69" w:rsidR="009C0DAF" w:rsidRPr="009C0DAF" w:rsidRDefault="00C23297" w:rsidP="00065CA8">
      <w:pPr>
        <w:widowControl w:val="0"/>
        <w:spacing w:line="400" w:lineRule="exact"/>
        <w:ind w:firstLine="720"/>
        <w:jc w:val="both"/>
        <w:rPr>
          <w:b/>
        </w:rPr>
      </w:pPr>
      <w:r>
        <w:rPr>
          <w:b/>
        </w:rPr>
        <w:t>1.2</w:t>
      </w:r>
      <w:r w:rsidR="009C0DAF" w:rsidRPr="009C0DAF">
        <w:rPr>
          <w:b/>
        </w:rPr>
        <w:t xml:space="preserve">. </w:t>
      </w:r>
      <w:r>
        <w:rPr>
          <w:b/>
        </w:rPr>
        <w:t>Điều kiện</w:t>
      </w:r>
      <w:r w:rsidR="009C0DAF" w:rsidRPr="009C0DAF">
        <w:rPr>
          <w:b/>
        </w:rPr>
        <w:t xml:space="preserve"> thực tế</w:t>
      </w:r>
    </w:p>
    <w:p w14:paraId="47CB5EFD" w14:textId="7FFA4270" w:rsidR="009C0DAF" w:rsidRPr="00C23297" w:rsidRDefault="002E4C15" w:rsidP="00065CA8">
      <w:pPr>
        <w:widowControl w:val="0"/>
        <w:spacing w:line="400" w:lineRule="exact"/>
        <w:ind w:firstLine="720"/>
        <w:jc w:val="both"/>
      </w:pPr>
      <w:r>
        <w:t xml:space="preserve">Công ty </w:t>
      </w:r>
      <w:r w:rsidR="00065CA8">
        <w:t>đ</w:t>
      </w:r>
      <w:r>
        <w:t xml:space="preserve">ã cơ bản chấp hành tốt các quy định về điều kiện thực tế đảm bảo cho quá trình kinh doanh cụ thể: </w:t>
      </w:r>
      <w:r w:rsidR="00C23297">
        <w:rPr>
          <w:spacing w:val="3"/>
          <w:shd w:val="clear" w:color="auto" w:fill="FFFFFF"/>
        </w:rPr>
        <w:t>C</w:t>
      </w:r>
      <w:r w:rsidR="009C0DAF" w:rsidRPr="009C0DAF">
        <w:rPr>
          <w:spacing w:val="3"/>
          <w:shd w:val="clear" w:color="auto" w:fill="FFFFFF"/>
        </w:rPr>
        <w:t>ó nội quy an toàn chiết nạp, nội quy phòng cháy, có trang bị tủ để dụng cụ trang, thiết bị PCCC-CNCH, ứng phó sự cố hoá chất</w:t>
      </w:r>
      <w:r w:rsidR="00C23297">
        <w:rPr>
          <w:spacing w:val="3"/>
          <w:shd w:val="clear" w:color="auto" w:fill="FFFFFF"/>
        </w:rPr>
        <w:t>; C</w:t>
      </w:r>
      <w:r w:rsidR="009C0DAF" w:rsidRPr="009C0DAF">
        <w:rPr>
          <w:spacing w:val="3"/>
          <w:shd w:val="clear" w:color="auto" w:fill="FFFFFF"/>
        </w:rPr>
        <w:t>ó bảng nội quy an toàn hóa chất, các quy trình ứng phó sự cố hóa chất</w:t>
      </w:r>
      <w:r w:rsidR="00C23297">
        <w:rPr>
          <w:spacing w:val="3"/>
          <w:shd w:val="clear" w:color="auto" w:fill="FFFFFF"/>
        </w:rPr>
        <w:t>; C</w:t>
      </w:r>
      <w:r w:rsidR="009C0DAF" w:rsidRPr="009C0DAF">
        <w:rPr>
          <w:spacing w:val="3"/>
          <w:shd w:val="clear" w:color="auto" w:fill="FFFFFF"/>
        </w:rPr>
        <w:t xml:space="preserve">ó biển cảnh báo nguy hiểm, hình đồ thể hiện đặc tính nguy hiểm hóa chất. </w:t>
      </w:r>
      <w:r w:rsidR="00C23297">
        <w:t xml:space="preserve">Đã </w:t>
      </w:r>
      <w:r w:rsidR="009C0DAF" w:rsidRPr="009C0DAF">
        <w:rPr>
          <w:spacing w:val="3"/>
          <w:shd w:val="clear" w:color="auto" w:fill="FFFFFF"/>
        </w:rPr>
        <w:t>lắp đặt thiết bị rửa mắt di động hoặc thiết bị rửa mắt và tắm khẩn</w:t>
      </w:r>
      <w:r w:rsidR="00C23297">
        <w:rPr>
          <w:spacing w:val="3"/>
          <w:shd w:val="clear" w:color="auto" w:fill="FFFFFF"/>
        </w:rPr>
        <w:t xml:space="preserve"> và sơ đồ thoát hiểm tại khu vực lưu trữ, thao tác với hóa chất</w:t>
      </w:r>
      <w:r w:rsidR="0085381B">
        <w:rPr>
          <w:spacing w:val="3"/>
          <w:shd w:val="clear" w:color="auto" w:fill="FFFFFF"/>
        </w:rPr>
        <w:t>.</w:t>
      </w:r>
    </w:p>
    <w:p w14:paraId="46009318" w14:textId="246E27AB" w:rsidR="009C0DAF" w:rsidRDefault="009C0DAF" w:rsidP="00065CA8">
      <w:pPr>
        <w:spacing w:line="400" w:lineRule="exact"/>
        <w:ind w:firstLine="720"/>
        <w:jc w:val="both"/>
        <w:rPr>
          <w:bCs/>
          <w:lang w:val="en-US"/>
        </w:rPr>
      </w:pPr>
      <w:r w:rsidRPr="009C0DAF">
        <w:rPr>
          <w:b/>
          <w:lang w:val="en-US"/>
        </w:rPr>
        <w:t>2. Đối với 03 đơn vị sử dụng hóa chất:</w:t>
      </w:r>
      <w:r w:rsidR="00956CD5" w:rsidRPr="00956CD5">
        <w:rPr>
          <w:bCs/>
          <w:lang w:val="en-US"/>
        </w:rPr>
        <w:t xml:space="preserve"> </w:t>
      </w:r>
      <w:r w:rsidR="00956CD5" w:rsidRPr="00B54AAF">
        <w:rPr>
          <w:bCs/>
          <w:lang w:val="en-US"/>
        </w:rPr>
        <w:t>Công ty TNHH MTV Supe lân Apromaco Lào Cai</w:t>
      </w:r>
      <w:r w:rsidR="00956CD5">
        <w:rPr>
          <w:bCs/>
          <w:lang w:val="en-US"/>
        </w:rPr>
        <w:t>;</w:t>
      </w:r>
      <w:r w:rsidR="00956CD5" w:rsidRPr="00956CD5">
        <w:rPr>
          <w:bCs/>
          <w:lang w:val="en-US"/>
        </w:rPr>
        <w:t xml:space="preserve"> </w:t>
      </w:r>
      <w:r w:rsidR="00956CD5" w:rsidRPr="00B54AAF">
        <w:rPr>
          <w:bCs/>
          <w:lang w:val="en-US"/>
        </w:rPr>
        <w:t xml:space="preserve">Nhà máy gia công giấy xuất khẩu Nguyễn Phúc </w:t>
      </w:r>
      <w:r w:rsidR="00956CD5">
        <w:rPr>
          <w:bCs/>
          <w:lang w:val="en-US"/>
        </w:rPr>
        <w:t xml:space="preserve">trực thuộc thuộc </w:t>
      </w:r>
      <w:r w:rsidR="00956CD5" w:rsidRPr="00B54AAF">
        <w:rPr>
          <w:bCs/>
          <w:lang w:val="en-US"/>
        </w:rPr>
        <w:t>Công ty CP LNS thực phẩm Yên Bái</w:t>
      </w:r>
      <w:r w:rsidR="00956CD5">
        <w:rPr>
          <w:bCs/>
          <w:lang w:val="en-US"/>
        </w:rPr>
        <w:t xml:space="preserve">; </w:t>
      </w:r>
      <w:r w:rsidR="00956CD5" w:rsidRPr="00B54AAF">
        <w:rPr>
          <w:bCs/>
          <w:lang w:val="en-US"/>
        </w:rPr>
        <w:t>Xí nghiệp giấy Âu Lâu</w:t>
      </w:r>
      <w:r w:rsidR="00956CD5">
        <w:rPr>
          <w:bCs/>
          <w:lang w:val="en-US"/>
        </w:rPr>
        <w:t xml:space="preserve"> trực thuộc </w:t>
      </w:r>
      <w:r w:rsidR="00956CD5" w:rsidRPr="00B54AAF">
        <w:rPr>
          <w:bCs/>
          <w:lang w:val="en-US"/>
        </w:rPr>
        <w:t>Công ty TNHH Hapaco Yên Sơn</w:t>
      </w:r>
      <w:r w:rsidR="00956CD5">
        <w:rPr>
          <w:bCs/>
          <w:lang w:val="en-US"/>
        </w:rPr>
        <w:t>.</w:t>
      </w:r>
    </w:p>
    <w:p w14:paraId="6307D91A" w14:textId="77777777" w:rsidR="0067631B" w:rsidRDefault="00956CD5" w:rsidP="00065CA8">
      <w:pPr>
        <w:spacing w:line="400" w:lineRule="exact"/>
        <w:ind w:firstLine="720"/>
        <w:jc w:val="both"/>
        <w:rPr>
          <w:bCs/>
          <w:lang w:val="en-US"/>
        </w:rPr>
      </w:pPr>
      <w:r w:rsidRPr="00956CD5">
        <w:rPr>
          <w:b/>
          <w:lang w:val="en-US"/>
        </w:rPr>
        <w:t>2.1. Về hồ sơ pháp lý</w:t>
      </w:r>
      <w:r>
        <w:rPr>
          <w:b/>
          <w:lang w:val="en-US"/>
        </w:rPr>
        <w:t xml:space="preserve">: </w:t>
      </w:r>
      <w:r w:rsidRPr="00956CD5">
        <w:rPr>
          <w:bCs/>
          <w:lang w:val="en-US"/>
        </w:rPr>
        <w:t>Qua kiểm tra</w:t>
      </w:r>
      <w:r>
        <w:rPr>
          <w:bCs/>
          <w:lang w:val="en-US"/>
        </w:rPr>
        <w:t>, cho thấy các đơn vị đã thực hiện tương đối tốt các quy định của pháp luật trong lĩnh vực hóa chất cụ thể như sau:</w:t>
      </w:r>
    </w:p>
    <w:p w14:paraId="70727216" w14:textId="74814C9D" w:rsidR="009C0DAF" w:rsidRDefault="0067631B" w:rsidP="00065CA8">
      <w:pPr>
        <w:spacing w:line="400" w:lineRule="exact"/>
        <w:ind w:firstLine="720"/>
        <w:jc w:val="both"/>
        <w:rPr>
          <w:bCs/>
          <w:lang w:val="en-US"/>
        </w:rPr>
      </w:pPr>
      <w:r>
        <w:rPr>
          <w:bCs/>
          <w:lang w:val="en-US"/>
        </w:rPr>
        <w:t xml:space="preserve">- Đã </w:t>
      </w:r>
      <w:r w:rsidR="00956CD5" w:rsidRPr="00956CD5">
        <w:rPr>
          <w:bCs/>
          <w:lang w:val="en-US"/>
        </w:rPr>
        <w:t>chấp hành nghiêm túc quy trình quản lý tiền chất công nghiệp, thiết lập hệ thống sổ sách theo dõi chứng từ mua bán và tình hình sử dụng tiền chất công nghiệp đầy đủ.</w:t>
      </w:r>
      <w:r w:rsidR="0058390F">
        <w:rPr>
          <w:bCs/>
          <w:lang w:val="en-US"/>
        </w:rPr>
        <w:t xml:space="preserve"> </w:t>
      </w:r>
      <w:r w:rsidR="00956CD5" w:rsidRPr="00956CD5">
        <w:rPr>
          <w:bCs/>
          <w:lang w:val="en-US"/>
        </w:rPr>
        <w:t xml:space="preserve">Xuất trình đầy đủ hồ sơ huấn luyện an toàn hóa chất </w:t>
      </w:r>
      <w:r w:rsidR="002E4C15">
        <w:rPr>
          <w:bCs/>
          <w:lang w:val="en-US"/>
        </w:rPr>
        <w:t xml:space="preserve">cho </w:t>
      </w:r>
      <w:r w:rsidR="00956CD5" w:rsidRPr="00956CD5">
        <w:rPr>
          <w:bCs/>
          <w:lang w:val="en-US"/>
        </w:rPr>
        <w:t>nhóm đối tượng bắt buộc</w:t>
      </w:r>
      <w:r w:rsidR="002E4C15">
        <w:rPr>
          <w:bCs/>
          <w:lang w:val="en-US"/>
        </w:rPr>
        <w:t>.</w:t>
      </w:r>
      <w:r w:rsidR="0058390F">
        <w:rPr>
          <w:bCs/>
          <w:lang w:val="en-US"/>
        </w:rPr>
        <w:t xml:space="preserve"> </w:t>
      </w:r>
      <w:r w:rsidR="002E4C15">
        <w:rPr>
          <w:bCs/>
          <w:lang w:val="en-US"/>
        </w:rPr>
        <w:t xml:space="preserve">Thực hiện tốt việc lưu giữ phiếu an toàn hóa chất, </w:t>
      </w:r>
      <w:r w:rsidR="002E4C15" w:rsidRPr="00B54AAF">
        <w:rPr>
          <w:bCs/>
          <w:lang w:val="en-US"/>
        </w:rPr>
        <w:t>công tác kiểm định kỹ thuật an toàn</w:t>
      </w:r>
      <w:r w:rsidR="002E4C15">
        <w:rPr>
          <w:bCs/>
          <w:lang w:val="en-US"/>
        </w:rPr>
        <w:t>, báo cáo định kỳ tình hình hoạt động hóa chất. Lưu giữ và thực hiện đầy đủ các nội dung trong Biện pháp phòng ngừa ứng phó sự cố hóa chất đơn vị xây dựng.</w:t>
      </w:r>
    </w:p>
    <w:p w14:paraId="23D9B77E" w14:textId="08EFE1ED" w:rsidR="0058390F" w:rsidRPr="00AF1857" w:rsidRDefault="0058390F" w:rsidP="00065CA8">
      <w:pPr>
        <w:widowControl w:val="0"/>
        <w:spacing w:line="400" w:lineRule="exact"/>
        <w:ind w:firstLine="720"/>
        <w:jc w:val="both"/>
      </w:pPr>
      <w:r>
        <w:t xml:space="preserve">- </w:t>
      </w:r>
      <w:r w:rsidRPr="00AD6881">
        <w:t>Về yêu cầu bằng chuyên môn của người phụ trách an toàn hóa chất:</w:t>
      </w:r>
      <w:r>
        <w:t xml:space="preserve"> </w:t>
      </w:r>
      <w:r w:rsidRPr="00AF1857">
        <w:t>Theo quy định tại Khoản 2 Điều 27 Nghị định số 25/2026/NĐ-CP có hiệu lực từ ngày 17/01/2026: Tổ chức sử dụng hóa chất phải có người chịu trách nhiệm chuyên môn về an toàn hóa chất có trình độ trung cấp trở lên ngành đào tạo về hóa học thuộc Danh mục quy định tại Phụ Lục III ban hành kèm theo Nghị định số 25/2026/NĐ-CP.</w:t>
      </w:r>
      <w:r>
        <w:t xml:space="preserve"> Tuy nhiên, 01/03 đơn vị (</w:t>
      </w:r>
      <w:r w:rsidRPr="00AF1857">
        <w:t>nhà máy gia công giấy xuất khẩu Nguyễn Phúc thuộc Công ty cổ phần LNS thực phẩm Yên Bái</w:t>
      </w:r>
      <w:r>
        <w:t xml:space="preserve">) </w:t>
      </w:r>
      <w:r w:rsidRPr="00AF1857">
        <w:t xml:space="preserve">chưa bố trí người chịu trách nhiệm chuyên môn về an toàn hóa chất </w:t>
      </w:r>
      <w:r>
        <w:t>đảm bảo theo quy định trên</w:t>
      </w:r>
      <w:r w:rsidRPr="00AF1857">
        <w:t>.</w:t>
      </w:r>
      <w:r>
        <w:t xml:space="preserve"> </w:t>
      </w:r>
      <w:r w:rsidRPr="00AF1857">
        <w:rPr>
          <w:iCs/>
          <w:spacing w:val="-2"/>
          <w:lang w:val="vi-VN"/>
        </w:rPr>
        <w:t xml:space="preserve">Hiện nay, quy định pháp luật hiện hành về xử lý vi phạm hành chính về hóa chất chưa có quy định đối với tồn tại </w:t>
      </w:r>
      <w:r>
        <w:rPr>
          <w:iCs/>
          <w:spacing w:val="-2"/>
          <w:lang w:val="en-US"/>
        </w:rPr>
        <w:t>này</w:t>
      </w:r>
      <w:r w:rsidRPr="00AF1857">
        <w:rPr>
          <w:iCs/>
          <w:spacing w:val="-2"/>
          <w:lang w:val="vi-VN"/>
        </w:rPr>
        <w:t>.</w:t>
      </w:r>
      <w:r w:rsidRPr="00AF1857">
        <w:t xml:space="preserve"> Đoàn kiểm tra </w:t>
      </w:r>
      <w:r>
        <w:t xml:space="preserve">đã </w:t>
      </w:r>
      <w:r w:rsidRPr="00AF1857">
        <w:t>yêu cầu Công ty thực hiện nghiêm túc quy định tại Khoản 2 Điều 27 Nghị định số 25/2026/NĐ-CP ngày 17/01/2026</w:t>
      </w:r>
      <w:r>
        <w:t xml:space="preserve">. </w:t>
      </w:r>
    </w:p>
    <w:p w14:paraId="7867214F" w14:textId="07CB32DD" w:rsidR="00C23297" w:rsidRPr="00C23297" w:rsidRDefault="00C23297" w:rsidP="00065CA8">
      <w:pPr>
        <w:spacing w:line="400" w:lineRule="exact"/>
        <w:ind w:firstLine="720"/>
        <w:jc w:val="both"/>
        <w:rPr>
          <w:b/>
        </w:rPr>
      </w:pPr>
      <w:r w:rsidRPr="00C23297">
        <w:rPr>
          <w:b/>
        </w:rPr>
        <w:t xml:space="preserve">2.2. </w:t>
      </w:r>
      <w:r>
        <w:rPr>
          <w:b/>
        </w:rPr>
        <w:t>Điều kiện</w:t>
      </w:r>
      <w:r w:rsidRPr="00C23297">
        <w:rPr>
          <w:b/>
        </w:rPr>
        <w:t xml:space="preserve"> thực tế</w:t>
      </w:r>
    </w:p>
    <w:p w14:paraId="172CC0AB" w14:textId="29E949E5" w:rsidR="00C23297" w:rsidRDefault="00C23297" w:rsidP="00065CA8">
      <w:pPr>
        <w:spacing w:line="400" w:lineRule="exact"/>
        <w:ind w:firstLine="720"/>
        <w:jc w:val="both"/>
        <w:rPr>
          <w:bCs/>
        </w:rPr>
      </w:pPr>
      <w:r w:rsidRPr="00C23297">
        <w:rPr>
          <w:bCs/>
        </w:rPr>
        <w:t>Công ty dã cơ bản chấp hành tốt các quy định về điều kiện thực tế đảm bảo cho quá trình kinh doanh cụ thể: Có nội quy an toàn chiết nạp, nội quy phòng cháy, có trang bị tủ để dụng cụ trang, thiết bị PCCC-CNCH, ứng phó sự cố hoá chất; Có bảng nội quy an toàn hóa chất, các quy trình ứng phó sự cố hóa chất; Có biển cảnh báo nguy hiểm, hình đồ thể hiện đặc tính nguy hiểm hóa chất. Đã lắp đặt thiết bị rửa mắt di động hoặc thiết bị rửa mắt và tắm khẩn và sơ đồ thoát hiểm tại khu vực lưu trữ, thao tác với hóa chất</w:t>
      </w:r>
      <w:r w:rsidR="0085381B">
        <w:rPr>
          <w:bCs/>
        </w:rPr>
        <w:t>.</w:t>
      </w:r>
    </w:p>
    <w:p w14:paraId="7DC9B71E" w14:textId="1727C94E" w:rsidR="00B54AAF" w:rsidRPr="00C23297" w:rsidRDefault="00B54AAF" w:rsidP="00065CA8">
      <w:pPr>
        <w:spacing w:line="400" w:lineRule="exact"/>
        <w:ind w:firstLine="720"/>
        <w:jc w:val="both"/>
        <w:rPr>
          <w:b/>
        </w:rPr>
      </w:pPr>
      <w:r w:rsidRPr="00C23297">
        <w:rPr>
          <w:b/>
          <w:lang w:val="en-US"/>
        </w:rPr>
        <w:t>3. Các biện pháp xử lý theo thẩm quyền đã áp dụng</w:t>
      </w:r>
      <w:r w:rsidR="00A62080">
        <w:rPr>
          <w:b/>
          <w:lang w:val="en-US"/>
        </w:rPr>
        <w:t>:</w:t>
      </w:r>
    </w:p>
    <w:p w14:paraId="3E4C3106" w14:textId="69609AC9" w:rsidR="00B54AAF" w:rsidRPr="00B54AAF" w:rsidRDefault="00B54AAF" w:rsidP="00065CA8">
      <w:pPr>
        <w:spacing w:line="400" w:lineRule="exact"/>
        <w:ind w:firstLine="720"/>
        <w:jc w:val="both"/>
        <w:rPr>
          <w:bCs/>
          <w:lang w:val="en-US"/>
        </w:rPr>
      </w:pPr>
      <w:r w:rsidRPr="00B54AAF">
        <w:rPr>
          <w:bCs/>
          <w:lang w:val="en-US"/>
        </w:rPr>
        <w:t xml:space="preserve">Đối với hành vi vi phạm của Công ty TNHH MTV Khí công nghiệp Lào Cai: Đoàn kiểm tra đã lập Biên bản vi phạm hành chính số </w:t>
      </w:r>
      <w:r w:rsidR="00832F6F">
        <w:rPr>
          <w:bCs/>
          <w:lang w:val="en-US"/>
        </w:rPr>
        <w:t>01.KCN/BB-VPHC</w:t>
      </w:r>
      <w:r w:rsidRPr="00B54AAF">
        <w:rPr>
          <w:bCs/>
          <w:lang w:val="en-US"/>
        </w:rPr>
        <w:t xml:space="preserve"> ngày 29/05/2026 về lĩnh vực hóa chất.</w:t>
      </w:r>
      <w:r w:rsidR="00832F6F">
        <w:rPr>
          <w:bCs/>
          <w:lang w:val="en-US"/>
        </w:rPr>
        <w:t xml:space="preserve"> </w:t>
      </w:r>
      <w:r w:rsidRPr="00B54AAF">
        <w:rPr>
          <w:bCs/>
          <w:lang w:val="en-US"/>
        </w:rPr>
        <w:t xml:space="preserve">Đoàn kiểm tra </w:t>
      </w:r>
      <w:r w:rsidR="00832F6F">
        <w:rPr>
          <w:bCs/>
          <w:lang w:val="en-US"/>
        </w:rPr>
        <w:t>đã</w:t>
      </w:r>
      <w:r w:rsidRPr="00B54AAF">
        <w:rPr>
          <w:bCs/>
          <w:lang w:val="en-US"/>
        </w:rPr>
        <w:t xml:space="preserve"> hoàn thiện các thủ tục pháp lý liên quan, chuyển hồ sơ vụ việc đến người có thẩm quyền ban hành Quyết định xử phạt vi phạm hành chính </w:t>
      </w:r>
      <w:r w:rsidR="00832F6F">
        <w:rPr>
          <w:bCs/>
          <w:lang w:val="en-US"/>
        </w:rPr>
        <w:t>theo Quyết định số 3364/QĐ-XPHC ngày 10/6/2026</w:t>
      </w:r>
      <w:r w:rsidR="007F3767">
        <w:rPr>
          <w:bCs/>
          <w:lang w:val="en-US"/>
        </w:rPr>
        <w:t xml:space="preserve"> của Sở Công Thương Lào Cai</w:t>
      </w:r>
      <w:r w:rsidR="0085381B">
        <w:rPr>
          <w:bCs/>
          <w:lang w:val="en-US"/>
        </w:rPr>
        <w:t>.</w:t>
      </w:r>
    </w:p>
    <w:p w14:paraId="3404598C" w14:textId="74FA6E21" w:rsidR="00B54AAF" w:rsidRPr="001317D4" w:rsidRDefault="00B54AAF" w:rsidP="00065CA8">
      <w:pPr>
        <w:spacing w:line="400" w:lineRule="exact"/>
        <w:ind w:firstLine="720"/>
        <w:jc w:val="both"/>
        <w:rPr>
          <w:b/>
          <w:lang w:val="en-US"/>
        </w:rPr>
      </w:pPr>
      <w:r w:rsidRPr="001317D4">
        <w:rPr>
          <w:b/>
          <w:lang w:val="en-US"/>
        </w:rPr>
        <w:t>4. Kiến nghị của đối tượng kiểm tra (nếu có)</w:t>
      </w:r>
      <w:r w:rsidR="0067631B" w:rsidRPr="001317D4">
        <w:rPr>
          <w:b/>
          <w:lang w:val="en-US"/>
        </w:rPr>
        <w:t>: Không có</w:t>
      </w:r>
    </w:p>
    <w:p w14:paraId="6F8CEF42" w14:textId="7BC4BE9C" w:rsidR="00B54AAF" w:rsidRPr="00A62080" w:rsidRDefault="00B54AAF" w:rsidP="00065CA8">
      <w:pPr>
        <w:spacing w:line="400" w:lineRule="exact"/>
        <w:ind w:firstLine="720"/>
        <w:jc w:val="both"/>
        <w:rPr>
          <w:b/>
          <w:lang w:val="en-US"/>
        </w:rPr>
      </w:pPr>
      <w:r w:rsidRPr="00A62080">
        <w:rPr>
          <w:b/>
          <w:lang w:val="en-US"/>
        </w:rPr>
        <w:t>5. Kiến nghị của Đoàn kiểm tra</w:t>
      </w:r>
      <w:r w:rsidR="00A62080">
        <w:rPr>
          <w:b/>
          <w:lang w:val="en-US"/>
        </w:rPr>
        <w:t>:</w:t>
      </w:r>
    </w:p>
    <w:p w14:paraId="0CC3A81F" w14:textId="2ABB8ED2" w:rsidR="00B54AAF" w:rsidRPr="00B54AAF" w:rsidRDefault="00A62080" w:rsidP="00065CA8">
      <w:pPr>
        <w:spacing w:line="400" w:lineRule="exact"/>
        <w:ind w:firstLine="720"/>
        <w:jc w:val="both"/>
        <w:rPr>
          <w:bCs/>
          <w:lang w:val="en-US"/>
        </w:rPr>
      </w:pPr>
      <w:r>
        <w:rPr>
          <w:bCs/>
          <w:lang w:val="en-US"/>
        </w:rPr>
        <w:t>- Đối với 01 đơn vị kinh doanh hóa chất (</w:t>
      </w:r>
      <w:r w:rsidR="00B54AAF" w:rsidRPr="00B54AAF">
        <w:rPr>
          <w:bCs/>
          <w:lang w:val="en-US"/>
        </w:rPr>
        <w:t>Công ty TNHH MTV Khí công nghiệp Lào Cai</w:t>
      </w:r>
      <w:r>
        <w:rPr>
          <w:bCs/>
          <w:lang w:val="en-US"/>
        </w:rPr>
        <w:t>)</w:t>
      </w:r>
      <w:r w:rsidR="00B54AAF" w:rsidRPr="00B54AAF">
        <w:rPr>
          <w:bCs/>
          <w:lang w:val="en-US"/>
        </w:rPr>
        <w:t xml:space="preserve">: Yêu cầu đơn vị chấp hành nghiêm chỉnh, đầy đủ nghĩa vụ tại Quyết định xử phạt vi phạm hành chính </w:t>
      </w:r>
      <w:r w:rsidR="007F3767">
        <w:rPr>
          <w:bCs/>
          <w:lang w:val="en-US"/>
        </w:rPr>
        <w:t>số 3364/QĐ-XPHC ngày 10/6/2026</w:t>
      </w:r>
      <w:r w:rsidR="00B54AAF" w:rsidRPr="00B54AAF">
        <w:rPr>
          <w:bCs/>
          <w:lang w:val="en-US"/>
        </w:rPr>
        <w:t>; khẩn trương triển khai biện pháp khắc phục toàn diện các tồn tại trong hoạt động chiết nạp, kinh doanh hóa chất đã được chỉ ra tại biên bản làm việc</w:t>
      </w:r>
      <w:r w:rsidR="007F3767">
        <w:rPr>
          <w:bCs/>
          <w:lang w:val="en-US"/>
        </w:rPr>
        <w:t>.</w:t>
      </w:r>
    </w:p>
    <w:p w14:paraId="49156B87" w14:textId="1C7C2CFC" w:rsidR="00B54AAF" w:rsidRPr="00B54AAF" w:rsidRDefault="00A62080" w:rsidP="00065CA8">
      <w:pPr>
        <w:spacing w:line="400" w:lineRule="exact"/>
        <w:ind w:firstLine="720"/>
        <w:jc w:val="both"/>
        <w:rPr>
          <w:bCs/>
          <w:lang w:val="en-US"/>
        </w:rPr>
      </w:pPr>
      <w:r>
        <w:rPr>
          <w:bCs/>
          <w:lang w:val="en-US"/>
        </w:rPr>
        <w:t xml:space="preserve">- </w:t>
      </w:r>
      <w:r w:rsidR="00B54AAF" w:rsidRPr="00B54AAF">
        <w:rPr>
          <w:bCs/>
          <w:lang w:val="en-US"/>
        </w:rPr>
        <w:t xml:space="preserve">Đối với </w:t>
      </w:r>
      <w:r w:rsidR="007F3767">
        <w:rPr>
          <w:bCs/>
          <w:lang w:val="en-US"/>
        </w:rPr>
        <w:t>03</w:t>
      </w:r>
      <w:r w:rsidR="00B54AAF" w:rsidRPr="00B54AAF">
        <w:rPr>
          <w:bCs/>
          <w:lang w:val="en-US"/>
        </w:rPr>
        <w:t xml:space="preserve"> đơn vị sử dụng hóa</w:t>
      </w:r>
      <w:r w:rsidR="007F3767">
        <w:rPr>
          <w:bCs/>
          <w:lang w:val="en-US"/>
        </w:rPr>
        <w:t>:</w:t>
      </w:r>
      <w:r w:rsidR="00B54AAF" w:rsidRPr="00B54AAF">
        <w:rPr>
          <w:bCs/>
          <w:lang w:val="en-US"/>
        </w:rPr>
        <w:t xml:space="preserve"> </w:t>
      </w:r>
      <w:r w:rsidR="00EA4841">
        <w:t>Yêu cầu các đơn vị chủ động tổ chức rà soát, nghiên cứu và cập nhật kịp thời các quy định, điều kiện an toàn mới theo quy định của Luật Hóa chất số 69/2025/QH15 và các văn bản hướng dẫn thi hành (như yêu cầu về chuyên môn của người phụ trách chuyên môn về an toàn hóa chất, cáo cáo mục đích sử dụng hóa chất...); trên cơ sở đó, tiến hành đối chiếu, chuẩn hóa và duy trì nghiêm túc các điều kiện an toàn thực tế tại cơ sở. Đồng thời, thực hiện tốt công tác huấn luyện an toàn hóa chất định kỳ cho người lao động trực tiếp; tăng cường kiểm tra, đo đạc hệ thống tiếp địa chống sét kho bãi trước mùa mưa bão và nghiêm túc thực hiện chế độ báo cáo định kỳ tình hình hoạt động hóa chất theo quy định hiện hành.</w:t>
      </w:r>
    </w:p>
    <w:p w14:paraId="27475DD0" w14:textId="123ADB92" w:rsidR="007A76CB" w:rsidRDefault="00B54AAF" w:rsidP="00A62080">
      <w:pPr>
        <w:spacing w:before="120"/>
        <w:ind w:firstLine="720"/>
        <w:jc w:val="both"/>
        <w:rPr>
          <w:bCs/>
          <w:lang w:val="en-US"/>
        </w:rPr>
      </w:pPr>
      <w:r w:rsidRPr="00B54AAF">
        <w:rPr>
          <w:bCs/>
          <w:lang w:val="en-US"/>
        </w:rPr>
        <w:t>Trên đây là Báo cáo kết quả kiểm tra của Đoàn kiểm tra</w:t>
      </w:r>
      <w:r w:rsidR="00065CA8">
        <w:rPr>
          <w:bCs/>
          <w:lang w:val="en-US"/>
        </w:rPr>
        <w:t xml:space="preserve"> đề nghị Giám đốc Sở Công Thương xem xét và cho ý kiến chỉ đạo</w:t>
      </w:r>
      <w:r w:rsidRPr="00B54AAF">
        <w:rPr>
          <w:bCs/>
          <w:lang w:val="en-US"/>
        </w:rPr>
        <w:t>./.</w:t>
      </w:r>
    </w:p>
    <w:p w14:paraId="13B199E3" w14:textId="77777777" w:rsidR="0085381B" w:rsidRPr="0058390F" w:rsidRDefault="0085381B" w:rsidP="00A62080">
      <w:pPr>
        <w:spacing w:before="120"/>
        <w:ind w:firstLine="720"/>
        <w:jc w:val="both"/>
        <w:rPr>
          <w:bCs/>
          <w:lang w:val="en-US"/>
        </w:rPr>
      </w:pPr>
    </w:p>
    <w:tbl>
      <w:tblPr>
        <w:tblW w:w="9606" w:type="dxa"/>
        <w:tblLook w:val="01E0" w:firstRow="1" w:lastRow="1" w:firstColumn="1" w:lastColumn="1" w:noHBand="0" w:noVBand="0"/>
      </w:tblPr>
      <w:tblGrid>
        <w:gridCol w:w="3652"/>
        <w:gridCol w:w="317"/>
        <w:gridCol w:w="5637"/>
      </w:tblGrid>
      <w:tr w:rsidR="00F076F8" w:rsidRPr="002470B2" w14:paraId="69B672A8" w14:textId="77777777" w:rsidTr="00C30950">
        <w:tc>
          <w:tcPr>
            <w:tcW w:w="3652" w:type="dxa"/>
          </w:tcPr>
          <w:p w14:paraId="39D51E8C" w14:textId="77777777" w:rsidR="00F076F8" w:rsidRPr="002470B2" w:rsidRDefault="00F076F8" w:rsidP="00F076F8">
            <w:pPr>
              <w:rPr>
                <w:b/>
                <w:sz w:val="24"/>
              </w:rPr>
            </w:pPr>
            <w:r w:rsidRPr="002470B2">
              <w:rPr>
                <w:b/>
                <w:i/>
                <w:sz w:val="24"/>
                <w:szCs w:val="20"/>
              </w:rPr>
              <w:t>Nơi nhận</w:t>
            </w:r>
            <w:r w:rsidRPr="002470B2">
              <w:rPr>
                <w:b/>
                <w:sz w:val="24"/>
                <w:szCs w:val="20"/>
              </w:rPr>
              <w:t>:</w:t>
            </w:r>
            <w:r w:rsidRPr="002470B2">
              <w:rPr>
                <w:sz w:val="24"/>
                <w:szCs w:val="20"/>
              </w:rPr>
              <w:t xml:space="preserve">    </w:t>
            </w:r>
            <w:r w:rsidRPr="002470B2">
              <w:rPr>
                <w:b/>
                <w:sz w:val="24"/>
              </w:rPr>
              <w:t xml:space="preserve">                                             </w:t>
            </w:r>
          </w:p>
          <w:p w14:paraId="4001C3D7" w14:textId="36F9D99B" w:rsidR="00F076F8" w:rsidRDefault="00F076F8" w:rsidP="00F076F8">
            <w:pPr>
              <w:rPr>
                <w:sz w:val="24"/>
                <w:szCs w:val="20"/>
              </w:rPr>
            </w:pPr>
            <w:r w:rsidRPr="002470B2">
              <w:rPr>
                <w:sz w:val="24"/>
                <w:szCs w:val="20"/>
              </w:rPr>
              <w:t xml:space="preserve">- </w:t>
            </w:r>
            <w:r w:rsidR="00247543">
              <w:rPr>
                <w:sz w:val="24"/>
                <w:szCs w:val="20"/>
              </w:rPr>
              <w:t>Giám Đốc Sở;</w:t>
            </w:r>
          </w:p>
          <w:p w14:paraId="1EC2E6EC" w14:textId="77777777" w:rsidR="00F076F8" w:rsidRPr="002470B2" w:rsidRDefault="00F076F8" w:rsidP="00F076F8">
            <w:pPr>
              <w:rPr>
                <w:sz w:val="24"/>
                <w:szCs w:val="20"/>
              </w:rPr>
            </w:pPr>
            <w:r w:rsidRPr="002470B2">
              <w:rPr>
                <w:sz w:val="24"/>
                <w:szCs w:val="20"/>
              </w:rPr>
              <w:t>- Thành viên ĐKT;</w:t>
            </w:r>
          </w:p>
          <w:p w14:paraId="47F8F1D5" w14:textId="704841CB" w:rsidR="00F076F8" w:rsidRPr="002470B2" w:rsidRDefault="00F076F8" w:rsidP="00F076F8">
            <w:pPr>
              <w:rPr>
                <w:i/>
                <w:sz w:val="24"/>
                <w:szCs w:val="20"/>
              </w:rPr>
            </w:pPr>
            <w:r w:rsidRPr="002470B2">
              <w:rPr>
                <w:i/>
                <w:sz w:val="24"/>
                <w:szCs w:val="20"/>
              </w:rPr>
              <w:t>-</w:t>
            </w:r>
            <w:r w:rsidR="007A4C9D" w:rsidRPr="002470B2">
              <w:rPr>
                <w:sz w:val="24"/>
                <w:szCs w:val="20"/>
              </w:rPr>
              <w:t xml:space="preserve"> Lưu:</w:t>
            </w:r>
            <w:r w:rsidRPr="002470B2">
              <w:rPr>
                <w:sz w:val="24"/>
                <w:szCs w:val="20"/>
              </w:rPr>
              <w:t xml:space="preserve"> ĐKT, </w:t>
            </w:r>
            <w:r w:rsidR="0064075D" w:rsidRPr="002470B2">
              <w:rPr>
                <w:sz w:val="24"/>
                <w:szCs w:val="20"/>
              </w:rPr>
              <w:t>CN</w:t>
            </w:r>
            <w:r w:rsidRPr="002470B2">
              <w:rPr>
                <w:sz w:val="24"/>
                <w:szCs w:val="20"/>
                <w:vertAlign w:val="subscript"/>
              </w:rPr>
              <w:t>(</w:t>
            </w:r>
            <w:r w:rsidR="00A62080">
              <w:rPr>
                <w:sz w:val="24"/>
                <w:szCs w:val="20"/>
                <w:vertAlign w:val="subscript"/>
              </w:rPr>
              <w:t>Loan).</w:t>
            </w:r>
          </w:p>
          <w:p w14:paraId="346262DA" w14:textId="77777777" w:rsidR="00F076F8" w:rsidRPr="002470B2" w:rsidRDefault="00F076F8" w:rsidP="00F076F8">
            <w:pPr>
              <w:spacing w:before="240"/>
              <w:rPr>
                <w:sz w:val="24"/>
              </w:rPr>
            </w:pPr>
          </w:p>
        </w:tc>
        <w:tc>
          <w:tcPr>
            <w:tcW w:w="317" w:type="dxa"/>
          </w:tcPr>
          <w:p w14:paraId="3D77234E" w14:textId="77777777" w:rsidR="00F076F8" w:rsidRPr="002470B2" w:rsidRDefault="00F076F8" w:rsidP="00F076F8">
            <w:pPr>
              <w:spacing w:before="240"/>
            </w:pPr>
          </w:p>
        </w:tc>
        <w:tc>
          <w:tcPr>
            <w:tcW w:w="5637" w:type="dxa"/>
          </w:tcPr>
          <w:p w14:paraId="1E924692" w14:textId="0248ABD0" w:rsidR="00F076F8" w:rsidRPr="002470B2" w:rsidRDefault="00C30950" w:rsidP="00F076F8">
            <w:pPr>
              <w:jc w:val="center"/>
              <w:rPr>
                <w:b/>
              </w:rPr>
            </w:pPr>
            <w:r w:rsidRPr="002470B2">
              <w:rPr>
                <w:b/>
              </w:rPr>
              <w:t xml:space="preserve">  </w:t>
            </w:r>
            <w:r w:rsidR="00F076F8" w:rsidRPr="002470B2">
              <w:rPr>
                <w:b/>
              </w:rPr>
              <w:t>TM. ĐOÀN KIỂM TRA</w:t>
            </w:r>
          </w:p>
          <w:p w14:paraId="6CAA23B5" w14:textId="47B9154C" w:rsidR="00F076F8" w:rsidRPr="002470B2" w:rsidRDefault="00C30950" w:rsidP="00F076F8">
            <w:pPr>
              <w:jc w:val="center"/>
              <w:rPr>
                <w:b/>
              </w:rPr>
            </w:pPr>
            <w:r w:rsidRPr="002470B2">
              <w:rPr>
                <w:b/>
              </w:rPr>
              <w:t xml:space="preserve">   </w:t>
            </w:r>
            <w:r w:rsidR="00F076F8" w:rsidRPr="002470B2">
              <w:rPr>
                <w:b/>
              </w:rPr>
              <w:t>TRƯỞNG ĐOÀN</w:t>
            </w:r>
          </w:p>
          <w:p w14:paraId="5628BA55" w14:textId="77777777" w:rsidR="00F076F8" w:rsidRPr="002470B2" w:rsidRDefault="00F076F8" w:rsidP="00F076F8">
            <w:pPr>
              <w:jc w:val="center"/>
              <w:rPr>
                <w:b/>
                <w:sz w:val="26"/>
              </w:rPr>
            </w:pPr>
          </w:p>
          <w:p w14:paraId="73813826" w14:textId="77777777" w:rsidR="00F076F8" w:rsidRPr="002470B2" w:rsidRDefault="00F076F8" w:rsidP="00F076F8">
            <w:pPr>
              <w:jc w:val="center"/>
              <w:rPr>
                <w:b/>
                <w:sz w:val="26"/>
              </w:rPr>
            </w:pPr>
          </w:p>
          <w:p w14:paraId="3F5411E0" w14:textId="77777777" w:rsidR="00F076F8" w:rsidRPr="002470B2" w:rsidRDefault="00F076F8" w:rsidP="00F076F8">
            <w:pPr>
              <w:jc w:val="center"/>
              <w:rPr>
                <w:b/>
                <w:sz w:val="26"/>
              </w:rPr>
            </w:pPr>
          </w:p>
          <w:p w14:paraId="173E92D2" w14:textId="77777777" w:rsidR="00F076F8" w:rsidRPr="002470B2" w:rsidRDefault="00F076F8" w:rsidP="00F076F8">
            <w:pPr>
              <w:jc w:val="center"/>
              <w:rPr>
                <w:b/>
                <w:sz w:val="26"/>
              </w:rPr>
            </w:pPr>
          </w:p>
          <w:p w14:paraId="46FF8971" w14:textId="77777777" w:rsidR="00C30950" w:rsidRDefault="00C30950" w:rsidP="00F076F8">
            <w:pPr>
              <w:jc w:val="center"/>
              <w:rPr>
                <w:b/>
              </w:rPr>
            </w:pPr>
          </w:p>
          <w:p w14:paraId="01B42EE5" w14:textId="77777777" w:rsidR="00AF03D7" w:rsidRPr="002470B2" w:rsidRDefault="00AF03D7" w:rsidP="00F076F8">
            <w:pPr>
              <w:jc w:val="center"/>
              <w:rPr>
                <w:b/>
              </w:rPr>
            </w:pPr>
          </w:p>
          <w:p w14:paraId="4D2F9E13" w14:textId="0E903EE6" w:rsidR="00F076F8" w:rsidRPr="002470B2" w:rsidRDefault="00C30950" w:rsidP="00F076F8">
            <w:pPr>
              <w:jc w:val="center"/>
              <w:rPr>
                <w:b/>
              </w:rPr>
            </w:pPr>
            <w:r w:rsidRPr="002470B2">
              <w:rPr>
                <w:b/>
              </w:rPr>
              <w:t xml:space="preserve"> </w:t>
            </w:r>
            <w:r w:rsidR="00361832" w:rsidRPr="002470B2">
              <w:rPr>
                <w:b/>
              </w:rPr>
              <w:t xml:space="preserve"> </w:t>
            </w:r>
            <w:r w:rsidRPr="002470B2">
              <w:rPr>
                <w:b/>
              </w:rPr>
              <w:t xml:space="preserve"> </w:t>
            </w:r>
            <w:r w:rsidR="00F076F8" w:rsidRPr="002470B2">
              <w:rPr>
                <w:b/>
              </w:rPr>
              <w:t>Hoàng Văn Thuân</w:t>
            </w:r>
          </w:p>
          <w:p w14:paraId="36D02209" w14:textId="2A5CC401" w:rsidR="00F076F8" w:rsidRPr="002470B2" w:rsidRDefault="00C30950" w:rsidP="00F076F8">
            <w:pPr>
              <w:jc w:val="center"/>
              <w:rPr>
                <w:b/>
                <w:bCs/>
              </w:rPr>
            </w:pPr>
            <w:r w:rsidRPr="002470B2">
              <w:rPr>
                <w:b/>
                <w:bCs/>
              </w:rPr>
              <w:t xml:space="preserve">  </w:t>
            </w:r>
            <w:r w:rsidR="00F076F8" w:rsidRPr="002470B2">
              <w:rPr>
                <w:b/>
                <w:bCs/>
              </w:rPr>
              <w:t xml:space="preserve">PHÓ GIÁM ĐỐC SỞ CÔNG THƯƠNG </w:t>
            </w:r>
          </w:p>
        </w:tc>
      </w:tr>
    </w:tbl>
    <w:p w14:paraId="2124D27B" w14:textId="07147546" w:rsidR="002839D4" w:rsidRPr="002839D4" w:rsidRDefault="002839D4" w:rsidP="00B54AAF">
      <w:pPr>
        <w:spacing w:before="60" w:line="360" w:lineRule="exact"/>
        <w:ind w:firstLine="720"/>
        <w:jc w:val="both"/>
        <w:rPr>
          <w:spacing w:val="-2"/>
          <w:lang w:val="en-US"/>
        </w:rPr>
      </w:pPr>
    </w:p>
    <w:sectPr w:rsidR="002839D4" w:rsidRPr="002839D4">
      <w:headerReference w:type="default" r:id="rId8"/>
      <w:footerReference w:type="even" r:id="rId9"/>
      <w:pgSz w:w="11907" w:h="16840"/>
      <w:pgMar w:top="1021" w:right="851" w:bottom="1021" w:left="158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5A6EDE" w14:textId="77777777" w:rsidR="002259ED" w:rsidRDefault="002259ED">
      <w:r>
        <w:separator/>
      </w:r>
    </w:p>
  </w:endnote>
  <w:endnote w:type="continuationSeparator" w:id="0">
    <w:p w14:paraId="67F7B525" w14:textId="77777777" w:rsidR="002259ED" w:rsidRDefault="00225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06326" w14:textId="77777777" w:rsidR="00611C4B" w:rsidRDefault="00611C4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3F89B72" w14:textId="77777777" w:rsidR="00611C4B" w:rsidRDefault="00611C4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24EDC" w14:textId="77777777" w:rsidR="002259ED" w:rsidRDefault="002259ED">
      <w:r>
        <w:separator/>
      </w:r>
    </w:p>
  </w:footnote>
  <w:footnote w:type="continuationSeparator" w:id="0">
    <w:p w14:paraId="59AFFB67" w14:textId="77777777" w:rsidR="002259ED" w:rsidRDefault="00225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E8619" w14:textId="77777777" w:rsidR="00611C4B" w:rsidRDefault="00611C4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E535F">
      <w:rPr>
        <w:noProof/>
        <w:color w:val="000000"/>
      </w:rPr>
      <w:t>8</w:t>
    </w:r>
    <w:r>
      <w:rPr>
        <w:color w:val="000000"/>
      </w:rPr>
      <w:fldChar w:fldCharType="end"/>
    </w:r>
  </w:p>
  <w:p w14:paraId="212B5D8D" w14:textId="77777777" w:rsidR="00611C4B" w:rsidRDefault="00611C4B">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6A98"/>
    <w:rsid w:val="00003DC4"/>
    <w:rsid w:val="0003012E"/>
    <w:rsid w:val="00040CB2"/>
    <w:rsid w:val="000520D2"/>
    <w:rsid w:val="00065CA8"/>
    <w:rsid w:val="000807E3"/>
    <w:rsid w:val="00081EFC"/>
    <w:rsid w:val="000F4181"/>
    <w:rsid w:val="000F4755"/>
    <w:rsid w:val="0010326B"/>
    <w:rsid w:val="00106A98"/>
    <w:rsid w:val="0012119E"/>
    <w:rsid w:val="0012193E"/>
    <w:rsid w:val="001317D4"/>
    <w:rsid w:val="00144426"/>
    <w:rsid w:val="00163938"/>
    <w:rsid w:val="001E22E9"/>
    <w:rsid w:val="001E795D"/>
    <w:rsid w:val="0021392D"/>
    <w:rsid w:val="002259ED"/>
    <w:rsid w:val="002330CE"/>
    <w:rsid w:val="002470B2"/>
    <w:rsid w:val="00247543"/>
    <w:rsid w:val="00252E37"/>
    <w:rsid w:val="00254183"/>
    <w:rsid w:val="00262D6C"/>
    <w:rsid w:val="002839D4"/>
    <w:rsid w:val="002C2F17"/>
    <w:rsid w:val="002E0AE1"/>
    <w:rsid w:val="002E4C15"/>
    <w:rsid w:val="002F7FC4"/>
    <w:rsid w:val="003261E1"/>
    <w:rsid w:val="003278EE"/>
    <w:rsid w:val="00361832"/>
    <w:rsid w:val="00374054"/>
    <w:rsid w:val="0039236C"/>
    <w:rsid w:val="0039262F"/>
    <w:rsid w:val="003F02E1"/>
    <w:rsid w:val="003F11A3"/>
    <w:rsid w:val="003F2F08"/>
    <w:rsid w:val="004236F8"/>
    <w:rsid w:val="004412A7"/>
    <w:rsid w:val="0044590E"/>
    <w:rsid w:val="00454BE3"/>
    <w:rsid w:val="00475F17"/>
    <w:rsid w:val="004A18CC"/>
    <w:rsid w:val="004A215F"/>
    <w:rsid w:val="004A3297"/>
    <w:rsid w:val="004C5C03"/>
    <w:rsid w:val="004C7449"/>
    <w:rsid w:val="004D6201"/>
    <w:rsid w:val="004D7678"/>
    <w:rsid w:val="004E5302"/>
    <w:rsid w:val="004F560C"/>
    <w:rsid w:val="005037B6"/>
    <w:rsid w:val="00566478"/>
    <w:rsid w:val="00570042"/>
    <w:rsid w:val="00573FBF"/>
    <w:rsid w:val="0058390F"/>
    <w:rsid w:val="005A30F0"/>
    <w:rsid w:val="005B60A9"/>
    <w:rsid w:val="005C3DBB"/>
    <w:rsid w:val="005E7CAC"/>
    <w:rsid w:val="005F2174"/>
    <w:rsid w:val="005F69EB"/>
    <w:rsid w:val="00603865"/>
    <w:rsid w:val="00611C4B"/>
    <w:rsid w:val="00627D40"/>
    <w:rsid w:val="0064075D"/>
    <w:rsid w:val="00645CCB"/>
    <w:rsid w:val="00645DD0"/>
    <w:rsid w:val="00664A5F"/>
    <w:rsid w:val="0067631B"/>
    <w:rsid w:val="00681F5F"/>
    <w:rsid w:val="00696A20"/>
    <w:rsid w:val="006A3A2F"/>
    <w:rsid w:val="006B10FC"/>
    <w:rsid w:val="006B7135"/>
    <w:rsid w:val="006C7519"/>
    <w:rsid w:val="006D3516"/>
    <w:rsid w:val="006E4ECA"/>
    <w:rsid w:val="00711F9A"/>
    <w:rsid w:val="007129AD"/>
    <w:rsid w:val="00721CB1"/>
    <w:rsid w:val="00750E83"/>
    <w:rsid w:val="0076089B"/>
    <w:rsid w:val="00762E08"/>
    <w:rsid w:val="00770270"/>
    <w:rsid w:val="00786E8A"/>
    <w:rsid w:val="007A4C9D"/>
    <w:rsid w:val="007A4D15"/>
    <w:rsid w:val="007A6A52"/>
    <w:rsid w:val="007A76CB"/>
    <w:rsid w:val="007D6022"/>
    <w:rsid w:val="007F1BCA"/>
    <w:rsid w:val="007F3767"/>
    <w:rsid w:val="007F7170"/>
    <w:rsid w:val="0080608B"/>
    <w:rsid w:val="00826003"/>
    <w:rsid w:val="0082668B"/>
    <w:rsid w:val="00832E3B"/>
    <w:rsid w:val="00832F6F"/>
    <w:rsid w:val="0085381B"/>
    <w:rsid w:val="00875A58"/>
    <w:rsid w:val="00877F8B"/>
    <w:rsid w:val="00886278"/>
    <w:rsid w:val="008E0E51"/>
    <w:rsid w:val="00901900"/>
    <w:rsid w:val="0091139C"/>
    <w:rsid w:val="00914EA3"/>
    <w:rsid w:val="00935F78"/>
    <w:rsid w:val="00956CD5"/>
    <w:rsid w:val="00993B42"/>
    <w:rsid w:val="009B321A"/>
    <w:rsid w:val="009B48FB"/>
    <w:rsid w:val="009C0DAF"/>
    <w:rsid w:val="009C7E52"/>
    <w:rsid w:val="009E3330"/>
    <w:rsid w:val="009F1E43"/>
    <w:rsid w:val="009F6E01"/>
    <w:rsid w:val="00A0012A"/>
    <w:rsid w:val="00A04113"/>
    <w:rsid w:val="00A104E7"/>
    <w:rsid w:val="00A10951"/>
    <w:rsid w:val="00A56E31"/>
    <w:rsid w:val="00A615C8"/>
    <w:rsid w:val="00A62080"/>
    <w:rsid w:val="00A71590"/>
    <w:rsid w:val="00AA7524"/>
    <w:rsid w:val="00AB3E7F"/>
    <w:rsid w:val="00AC6CD3"/>
    <w:rsid w:val="00AE6C0C"/>
    <w:rsid w:val="00AF03D7"/>
    <w:rsid w:val="00B04998"/>
    <w:rsid w:val="00B1092F"/>
    <w:rsid w:val="00B17B6C"/>
    <w:rsid w:val="00B54AAF"/>
    <w:rsid w:val="00B55DA4"/>
    <w:rsid w:val="00B63A5D"/>
    <w:rsid w:val="00B80EFB"/>
    <w:rsid w:val="00B932CA"/>
    <w:rsid w:val="00B93A7D"/>
    <w:rsid w:val="00B96D2E"/>
    <w:rsid w:val="00BB16FF"/>
    <w:rsid w:val="00BB396C"/>
    <w:rsid w:val="00BB39E5"/>
    <w:rsid w:val="00BD7A9F"/>
    <w:rsid w:val="00BF1069"/>
    <w:rsid w:val="00C23297"/>
    <w:rsid w:val="00C27A7D"/>
    <w:rsid w:val="00C30950"/>
    <w:rsid w:val="00C338C6"/>
    <w:rsid w:val="00C34C55"/>
    <w:rsid w:val="00C47040"/>
    <w:rsid w:val="00C66F91"/>
    <w:rsid w:val="00CB7B2B"/>
    <w:rsid w:val="00CE033F"/>
    <w:rsid w:val="00CF3CB8"/>
    <w:rsid w:val="00CF690A"/>
    <w:rsid w:val="00D15633"/>
    <w:rsid w:val="00D17963"/>
    <w:rsid w:val="00D23563"/>
    <w:rsid w:val="00D25630"/>
    <w:rsid w:val="00D30D12"/>
    <w:rsid w:val="00D74EB4"/>
    <w:rsid w:val="00D83EFF"/>
    <w:rsid w:val="00D95764"/>
    <w:rsid w:val="00D97736"/>
    <w:rsid w:val="00DA645B"/>
    <w:rsid w:val="00DB0D2D"/>
    <w:rsid w:val="00DD2889"/>
    <w:rsid w:val="00DD3DB4"/>
    <w:rsid w:val="00DE00B1"/>
    <w:rsid w:val="00DE535F"/>
    <w:rsid w:val="00E15E48"/>
    <w:rsid w:val="00E244D6"/>
    <w:rsid w:val="00E41F86"/>
    <w:rsid w:val="00E43F9A"/>
    <w:rsid w:val="00E53699"/>
    <w:rsid w:val="00EA4841"/>
    <w:rsid w:val="00EB3457"/>
    <w:rsid w:val="00ED2D96"/>
    <w:rsid w:val="00EE4338"/>
    <w:rsid w:val="00EF7D0B"/>
    <w:rsid w:val="00F076F8"/>
    <w:rsid w:val="00F11883"/>
    <w:rsid w:val="00F21108"/>
    <w:rsid w:val="00F46B23"/>
    <w:rsid w:val="00F66868"/>
    <w:rsid w:val="00F90A06"/>
    <w:rsid w:val="00F95BCD"/>
    <w:rsid w:val="00FA228B"/>
    <w:rsid w:val="00FA28A8"/>
    <w:rsid w:val="00FC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71F3"/>
  <w15:docId w15:val="{85482C50-C892-40CE-92D8-1DE08BE6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ACF"/>
  </w:style>
  <w:style w:type="paragraph" w:styleId="Heading1">
    <w:name w:val="heading 1"/>
    <w:basedOn w:val="Normal"/>
    <w:next w:val="Normal"/>
    <w:link w:val="Heading1Char"/>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qFormat/>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rsid w:val="00A56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Char1"/>
    <w:basedOn w:val="Normal"/>
    <w:semiHidden/>
    <w:rsid w:val="00A56ACF"/>
    <w:pPr>
      <w:spacing w:after="160" w:line="240" w:lineRule="exact"/>
    </w:pPr>
    <w:rPr>
      <w:rFonts w:ascii="Arial" w:hAnsi="Arial" w:cs="Arial"/>
      <w:sz w:val="22"/>
      <w:szCs w:val="22"/>
    </w:rPr>
  </w:style>
  <w:style w:type="paragraph" w:styleId="BodyText">
    <w:name w:val="Body Text"/>
    <w:basedOn w:val="Normal"/>
    <w:link w:val="BodyTextChar"/>
    <w:rsid w:val="00A56ACF"/>
    <w:pPr>
      <w:jc w:val="center"/>
    </w:pPr>
    <w:rPr>
      <w:rFonts w:ascii=".VnTime" w:hAnsi=".VnTime"/>
      <w:szCs w:val="20"/>
    </w:rPr>
  </w:style>
  <w:style w:type="paragraph" w:customStyle="1" w:styleId="western">
    <w:name w:val="western"/>
    <w:basedOn w:val="Normal"/>
    <w:rsid w:val="00F278E1"/>
    <w:pPr>
      <w:spacing w:before="100" w:beforeAutospacing="1" w:after="100" w:afterAutospacing="1"/>
    </w:pPr>
    <w:rPr>
      <w:rFonts w:ascii="Verdana" w:hAnsi="Verdana"/>
      <w:color w:val="000000"/>
      <w:sz w:val="24"/>
      <w:szCs w:val="24"/>
    </w:rPr>
  </w:style>
  <w:style w:type="character" w:customStyle="1" w:styleId="apple-style-span">
    <w:name w:val="apple-style-span"/>
    <w:basedOn w:val="DefaultParagraphFont"/>
    <w:rsid w:val="00F278E1"/>
  </w:style>
  <w:style w:type="paragraph" w:styleId="Footer">
    <w:name w:val="footer"/>
    <w:basedOn w:val="Normal"/>
    <w:rsid w:val="00535983"/>
    <w:pPr>
      <w:tabs>
        <w:tab w:val="center" w:pos="4320"/>
        <w:tab w:val="right" w:pos="8640"/>
      </w:tabs>
    </w:pPr>
  </w:style>
  <w:style w:type="character" w:styleId="PageNumber">
    <w:name w:val="page number"/>
    <w:basedOn w:val="DefaultParagraphFont"/>
    <w:rsid w:val="00535983"/>
  </w:style>
  <w:style w:type="paragraph" w:styleId="BodyTextIndent2">
    <w:name w:val="Body Text Indent 2"/>
    <w:basedOn w:val="Normal"/>
    <w:link w:val="BodyTextIndent2Char"/>
    <w:rsid w:val="008F256B"/>
    <w:pPr>
      <w:spacing w:after="120" w:line="480" w:lineRule="auto"/>
      <w:ind w:left="283"/>
    </w:pPr>
    <w:rPr>
      <w:rFonts w:ascii=".VnTime" w:hAnsi=".VnTime"/>
      <w:szCs w:val="20"/>
    </w:rPr>
  </w:style>
  <w:style w:type="character" w:customStyle="1" w:styleId="BodyTextIndent2Char">
    <w:name w:val="Body Text Indent 2 Char"/>
    <w:link w:val="BodyTextIndent2"/>
    <w:rsid w:val="008F256B"/>
    <w:rPr>
      <w:rFonts w:ascii=".VnTime" w:hAnsi=".VnTime"/>
      <w:sz w:val="28"/>
    </w:rPr>
  </w:style>
  <w:style w:type="paragraph" w:customStyle="1" w:styleId="Char">
    <w:name w:val="Char"/>
    <w:basedOn w:val="Normal"/>
    <w:semiHidden/>
    <w:rsid w:val="008F670F"/>
    <w:pPr>
      <w:spacing w:after="160" w:line="240" w:lineRule="exact"/>
    </w:pPr>
    <w:rPr>
      <w:rFonts w:ascii="Arial" w:hAnsi="Arial" w:cs="Arial"/>
      <w:sz w:val="22"/>
      <w:szCs w:val="22"/>
    </w:rPr>
  </w:style>
  <w:style w:type="character" w:customStyle="1" w:styleId="BodyTextChar">
    <w:name w:val="Body Text Char"/>
    <w:link w:val="BodyText"/>
    <w:rsid w:val="0011620B"/>
    <w:rPr>
      <w:rFonts w:ascii=".VnTime" w:hAnsi=".VnTime"/>
      <w:sz w:val="28"/>
    </w:rPr>
  </w:style>
  <w:style w:type="paragraph" w:styleId="Header">
    <w:name w:val="header"/>
    <w:basedOn w:val="Normal"/>
    <w:link w:val="HeaderChar"/>
    <w:uiPriority w:val="99"/>
    <w:rsid w:val="00B554E6"/>
    <w:pPr>
      <w:tabs>
        <w:tab w:val="center" w:pos="4680"/>
        <w:tab w:val="right" w:pos="9360"/>
      </w:tabs>
    </w:pPr>
  </w:style>
  <w:style w:type="character" w:customStyle="1" w:styleId="HeaderChar">
    <w:name w:val="Header Char"/>
    <w:link w:val="Header"/>
    <w:uiPriority w:val="99"/>
    <w:rsid w:val="00B554E6"/>
    <w:rPr>
      <w:sz w:val="28"/>
      <w:szCs w:val="28"/>
    </w:rPr>
  </w:style>
  <w:style w:type="paragraph" w:styleId="BodyTextIndent">
    <w:name w:val="Body Text Indent"/>
    <w:basedOn w:val="Normal"/>
    <w:link w:val="BodyTextIndentChar"/>
    <w:rsid w:val="001A67F5"/>
    <w:pPr>
      <w:spacing w:after="120"/>
      <w:ind w:left="360"/>
    </w:pPr>
  </w:style>
  <w:style w:type="character" w:customStyle="1" w:styleId="BodyTextIndentChar">
    <w:name w:val="Body Text Indent Char"/>
    <w:link w:val="BodyTextIndent"/>
    <w:rsid w:val="001A67F5"/>
    <w:rPr>
      <w:sz w:val="28"/>
      <w:szCs w:val="28"/>
    </w:rPr>
  </w:style>
  <w:style w:type="paragraph" w:styleId="BalloonText">
    <w:name w:val="Balloon Text"/>
    <w:basedOn w:val="Normal"/>
    <w:link w:val="BalloonTextChar"/>
    <w:rsid w:val="00EF0E59"/>
    <w:rPr>
      <w:rFonts w:ascii="Tahoma" w:hAnsi="Tahoma" w:cs="Tahoma"/>
      <w:sz w:val="16"/>
      <w:szCs w:val="16"/>
    </w:rPr>
  </w:style>
  <w:style w:type="character" w:customStyle="1" w:styleId="BalloonTextChar">
    <w:name w:val="Balloon Text Char"/>
    <w:link w:val="BalloonText"/>
    <w:rsid w:val="00EF0E59"/>
    <w:rPr>
      <w:rFonts w:ascii="Tahoma" w:hAnsi="Tahoma" w:cs="Tahoma"/>
      <w:sz w:val="16"/>
      <w:szCs w:val="16"/>
    </w:rPr>
  </w:style>
  <w:style w:type="character" w:styleId="Strong">
    <w:name w:val="Strong"/>
    <w:qFormat/>
    <w:rsid w:val="00E70641"/>
    <w:rPr>
      <w:b/>
      <w:bCs/>
    </w:rPr>
  </w:style>
  <w:style w:type="paragraph" w:styleId="NormalWeb">
    <w:name w:val="Normal (Web)"/>
    <w:basedOn w:val="Normal"/>
    <w:uiPriority w:val="99"/>
    <w:rsid w:val="00932AC4"/>
    <w:pPr>
      <w:spacing w:before="100" w:beforeAutospacing="1" w:after="100" w:afterAutospacing="1"/>
    </w:pPr>
    <w:rPr>
      <w:sz w:val="24"/>
      <w:szCs w:val="24"/>
    </w:rPr>
  </w:style>
  <w:style w:type="paragraph" w:styleId="ListParagraph">
    <w:name w:val="List Paragraph"/>
    <w:basedOn w:val="Normal"/>
    <w:uiPriority w:val="34"/>
    <w:qFormat/>
    <w:rsid w:val="00145C57"/>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Heading3Char">
    <w:name w:val="Heading 3 Char"/>
    <w:link w:val="Heading3"/>
    <w:rsid w:val="004C7449"/>
    <w:rPr>
      <w:b/>
    </w:rPr>
  </w:style>
  <w:style w:type="character" w:customStyle="1" w:styleId="Heading1Char">
    <w:name w:val="Heading 1 Char"/>
    <w:link w:val="Heading1"/>
    <w:rsid w:val="004C7449"/>
    <w:rPr>
      <w:b/>
      <w:sz w:val="48"/>
      <w:szCs w:val="48"/>
    </w:rPr>
  </w:style>
  <w:style w:type="table" w:customStyle="1" w:styleId="TableGrid1">
    <w:name w:val="Table Grid1"/>
    <w:basedOn w:val="TableNormal"/>
    <w:next w:val="TableGrid"/>
    <w:rsid w:val="009C0DAF"/>
    <w:rPr>
      <w:rFonts w:eastAsia="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vnSqfT+m9g6swmSZodg2FNig==">CgMxLjA4AHIhMTc0b0U0YzIzUC1WSWd4cXpUdnZLelotMVo5c2tEYkt3</go:docsCustomData>
</go:gDocsCustomXmlDataStorage>
</file>

<file path=customXml/itemProps1.xml><?xml version="1.0" encoding="utf-8"?>
<ds:datastoreItem xmlns:ds="http://schemas.openxmlformats.org/officeDocument/2006/customXml" ds:itemID="{7C3FB75F-BF99-4701-BEE3-C0CDC011C93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1709</TotalTime>
  <Pages>6</Pages>
  <Words>2772</Words>
  <Characters>10120</Characters>
  <Application>Microsoft Office Word</Application>
  <DocSecurity>0</DocSecurity>
  <Lines>215</Lines>
  <Paragraphs>87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John Scott</cp:lastModifiedBy>
  <cp:revision>85</cp:revision>
  <cp:lastPrinted>2026-04-07T07:00:00Z</cp:lastPrinted>
  <dcterms:created xsi:type="dcterms:W3CDTF">2025-11-27T09:20:00Z</dcterms:created>
  <dcterms:modified xsi:type="dcterms:W3CDTF">2026-06-16T08:43:00Z</dcterms:modified>
</cp:coreProperties>
</file>