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22" w:type="dxa"/>
        <w:tblLayout w:type="fixed"/>
        <w:tblLook w:val="01E0" w:firstRow="1" w:lastRow="1" w:firstColumn="1" w:lastColumn="1" w:noHBand="0" w:noVBand="0"/>
      </w:tblPr>
      <w:tblGrid>
        <w:gridCol w:w="3085"/>
        <w:gridCol w:w="567"/>
        <w:gridCol w:w="5670"/>
      </w:tblGrid>
      <w:tr w:rsidR="00AA0E84" w:rsidRPr="006C5A86" w14:paraId="12F0463A" w14:textId="77777777" w:rsidTr="00523A61">
        <w:trPr>
          <w:trHeight w:val="141"/>
        </w:trPr>
        <w:tc>
          <w:tcPr>
            <w:tcW w:w="3085" w:type="dxa"/>
            <w:vAlign w:val="center"/>
          </w:tcPr>
          <w:p w14:paraId="1CF93C6C" w14:textId="77777777" w:rsidR="00AA0E84" w:rsidRPr="006C5A86" w:rsidRDefault="00AA0E84" w:rsidP="00523A61">
            <w:pPr>
              <w:pStyle w:val="Normal13pt"/>
              <w:jc w:val="center"/>
              <w:rPr>
                <w:b/>
                <w:sz w:val="28"/>
                <w:szCs w:val="28"/>
              </w:rPr>
            </w:pPr>
            <w:r w:rsidRPr="006C5A86">
              <w:rPr>
                <w:b/>
                <w:szCs w:val="28"/>
              </w:rPr>
              <w:t>ỦY BAN NHÂN DÂN</w:t>
            </w:r>
          </w:p>
        </w:tc>
        <w:tc>
          <w:tcPr>
            <w:tcW w:w="567" w:type="dxa"/>
          </w:tcPr>
          <w:p w14:paraId="208FCB2F" w14:textId="77777777" w:rsidR="00AA0E84" w:rsidRPr="006C5A86" w:rsidRDefault="00AA0E84" w:rsidP="00523A61">
            <w:pPr>
              <w:pStyle w:val="Normal13pt"/>
              <w:rPr>
                <w:sz w:val="28"/>
                <w:szCs w:val="28"/>
              </w:rPr>
            </w:pPr>
          </w:p>
        </w:tc>
        <w:tc>
          <w:tcPr>
            <w:tcW w:w="5670" w:type="dxa"/>
          </w:tcPr>
          <w:p w14:paraId="47729CA5" w14:textId="77777777" w:rsidR="00AA0E84" w:rsidRPr="006C5A86" w:rsidRDefault="00AA0E84" w:rsidP="00523A61">
            <w:pPr>
              <w:pStyle w:val="Normal13pt"/>
              <w:rPr>
                <w:sz w:val="28"/>
                <w:szCs w:val="28"/>
              </w:rPr>
            </w:pPr>
            <w:r w:rsidRPr="006C5A86">
              <w:rPr>
                <w:b/>
                <w:szCs w:val="26"/>
              </w:rPr>
              <w:t xml:space="preserve"> CỘNG HÒA XÃ HỘI CHỦ NGHĨA VIỆT NAM</w:t>
            </w:r>
          </w:p>
        </w:tc>
      </w:tr>
      <w:tr w:rsidR="00AA0E84" w:rsidRPr="006C5A86" w14:paraId="172A32B7" w14:textId="77777777" w:rsidTr="00523A61">
        <w:trPr>
          <w:trHeight w:val="358"/>
        </w:trPr>
        <w:tc>
          <w:tcPr>
            <w:tcW w:w="3085" w:type="dxa"/>
          </w:tcPr>
          <w:p w14:paraId="26C2E235" w14:textId="77777777" w:rsidR="00AA0E84" w:rsidRPr="006C5A86" w:rsidRDefault="00AA0E84" w:rsidP="00523A61">
            <w:pPr>
              <w:pStyle w:val="Normal13pt"/>
              <w:spacing w:before="40"/>
              <w:jc w:val="center"/>
              <w:rPr>
                <w:b/>
                <w:sz w:val="28"/>
                <w:szCs w:val="28"/>
              </w:rPr>
            </w:pPr>
            <w:r w:rsidRPr="006C5A86">
              <w:rPr>
                <w:b/>
                <w:szCs w:val="28"/>
              </w:rPr>
              <w:t>TỈNH LÀO CAI</w:t>
            </w:r>
          </w:p>
        </w:tc>
        <w:tc>
          <w:tcPr>
            <w:tcW w:w="567" w:type="dxa"/>
          </w:tcPr>
          <w:p w14:paraId="1D6CDB81" w14:textId="77777777" w:rsidR="00AA0E84" w:rsidRPr="006C5A86" w:rsidRDefault="00AA0E84" w:rsidP="00523A61">
            <w:pPr>
              <w:pStyle w:val="Normal13pt"/>
              <w:spacing w:line="360" w:lineRule="exact"/>
              <w:rPr>
                <w:sz w:val="28"/>
                <w:szCs w:val="28"/>
              </w:rPr>
            </w:pPr>
          </w:p>
        </w:tc>
        <w:tc>
          <w:tcPr>
            <w:tcW w:w="5670" w:type="dxa"/>
          </w:tcPr>
          <w:p w14:paraId="742DABF1" w14:textId="6FCDA8DF" w:rsidR="00AA0E84" w:rsidRPr="006C5A86" w:rsidRDefault="00FE675E" w:rsidP="00523A61">
            <w:pPr>
              <w:pStyle w:val="Normal13pt"/>
              <w:spacing w:before="40" w:after="40"/>
              <w:jc w:val="center"/>
              <w:rPr>
                <w:sz w:val="28"/>
                <w:szCs w:val="28"/>
              </w:rPr>
            </w:pPr>
            <w:r w:rsidRPr="006C5A86">
              <w:rPr>
                <w:noProof/>
                <w:lang w:val="en-US"/>
              </w:rPr>
              <mc:AlternateContent>
                <mc:Choice Requires="wps">
                  <w:drawing>
                    <wp:anchor distT="4294967295" distB="4294967295" distL="114300" distR="114300" simplePos="0" relativeHeight="251666944" behindDoc="0" locked="0" layoutInCell="1" allowOverlap="1" wp14:anchorId="4386F4B2" wp14:editId="188CB7E9">
                      <wp:simplePos x="0" y="0"/>
                      <wp:positionH relativeFrom="column">
                        <wp:posOffset>777413</wp:posOffset>
                      </wp:positionH>
                      <wp:positionV relativeFrom="paragraph">
                        <wp:posOffset>252730</wp:posOffset>
                      </wp:positionV>
                      <wp:extent cx="1882140" cy="0"/>
                      <wp:effectExtent l="0" t="0" r="0" b="0"/>
                      <wp:wrapNone/>
                      <wp:docPr id="5"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821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A6765D" id="Straight Connector 1" o:spid="_x0000_s1026" style="position:absolute;z-index:2516669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1.2pt,19.9pt" to="209.4pt,1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"/>
                  </w:pict>
                </mc:Fallback>
              </mc:AlternateContent>
            </w:r>
            <w:r w:rsidR="00AA0E84" w:rsidRPr="006C5A86">
              <w:rPr>
                <w:b/>
                <w:sz w:val="28"/>
                <w:szCs w:val="28"/>
              </w:rPr>
              <w:t>Độc lập - Tự do - Hạnh phúc</w:t>
            </w:r>
          </w:p>
        </w:tc>
      </w:tr>
      <w:tr w:rsidR="00AA0E84" w:rsidRPr="006C5A86" w14:paraId="23FD2406" w14:textId="77777777" w:rsidTr="00523A61">
        <w:trPr>
          <w:trHeight w:val="542"/>
        </w:trPr>
        <w:tc>
          <w:tcPr>
            <w:tcW w:w="3085" w:type="dxa"/>
          </w:tcPr>
          <w:p w14:paraId="48E85B31" w14:textId="77777777" w:rsidR="00AA0E84" w:rsidRPr="006C5A86" w:rsidRDefault="00AA0E84" w:rsidP="00523A61">
            <w:pPr>
              <w:pStyle w:val="Normal13pt"/>
              <w:tabs>
                <w:tab w:val="left" w:pos="0"/>
                <w:tab w:val="left" w:pos="180"/>
              </w:tabs>
              <w:spacing w:before="200"/>
              <w:jc w:val="center"/>
              <w:rPr>
                <w:b/>
                <w:sz w:val="28"/>
                <w:szCs w:val="28"/>
              </w:rPr>
            </w:pPr>
            <w:r w:rsidRPr="006C5A86">
              <w:rPr>
                <w:noProof/>
                <w:sz w:val="24"/>
                <w:lang w:val="en-US"/>
              </w:rPr>
              <mc:AlternateContent>
                <mc:Choice Requires="wps">
                  <w:drawing>
                    <wp:anchor distT="4294967295" distB="4294967295" distL="114300" distR="114300" simplePos="0" relativeHeight="251665920" behindDoc="0" locked="0" layoutInCell="1" allowOverlap="1" wp14:anchorId="415BC196" wp14:editId="781E754D">
                      <wp:simplePos x="0" y="0"/>
                      <wp:positionH relativeFrom="column">
                        <wp:posOffset>663906</wp:posOffset>
                      </wp:positionH>
                      <wp:positionV relativeFrom="paragraph">
                        <wp:posOffset>635</wp:posOffset>
                      </wp:positionV>
                      <wp:extent cx="477078" cy="0"/>
                      <wp:effectExtent l="0" t="0" r="18415" b="19050"/>
                      <wp:wrapNone/>
                      <wp:docPr id="4"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7707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659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2.3pt,.05pt" to="89.8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"/>
                  </w:pict>
                </mc:Fallback>
              </mc:AlternateContent>
            </w:r>
            <w:r w:rsidRPr="006C5A86">
              <w:rPr>
                <w:szCs w:val="28"/>
              </w:rPr>
              <w:t xml:space="preserve">Số:    </w:t>
            </w:r>
            <w:r>
              <w:rPr>
                <w:szCs w:val="28"/>
              </w:rPr>
              <w:t xml:space="preserve"> </w:t>
            </w:r>
            <w:r w:rsidRPr="006C5A86">
              <w:rPr>
                <w:szCs w:val="28"/>
              </w:rPr>
              <w:t xml:space="preserve">        /QĐ-UBND</w:t>
            </w:r>
          </w:p>
        </w:tc>
        <w:tc>
          <w:tcPr>
            <w:tcW w:w="567" w:type="dxa"/>
          </w:tcPr>
          <w:p w14:paraId="14FF2FEF" w14:textId="77777777" w:rsidR="00AA0E84" w:rsidRPr="006C5A86" w:rsidRDefault="00AA0E84" w:rsidP="00523A61">
            <w:pPr>
              <w:pStyle w:val="Normal13pt"/>
              <w:spacing w:before="200"/>
              <w:rPr>
                <w:sz w:val="28"/>
                <w:szCs w:val="28"/>
              </w:rPr>
            </w:pPr>
          </w:p>
        </w:tc>
        <w:tc>
          <w:tcPr>
            <w:tcW w:w="5670" w:type="dxa"/>
          </w:tcPr>
          <w:p w14:paraId="1CDEA218" w14:textId="2808AC7B" w:rsidR="00AA0E84" w:rsidRPr="006C5A86" w:rsidRDefault="00AA0E84" w:rsidP="005C786B">
            <w:pPr>
              <w:pStyle w:val="Normal13pt"/>
              <w:spacing w:before="200"/>
              <w:rPr>
                <w:i/>
                <w:spacing w:val="0"/>
                <w:sz w:val="28"/>
                <w:szCs w:val="28"/>
              </w:rPr>
            </w:pPr>
            <w:r w:rsidRPr="006C5A86">
              <w:rPr>
                <w:i/>
                <w:spacing w:val="0"/>
                <w:sz w:val="28"/>
                <w:szCs w:val="28"/>
              </w:rPr>
              <w:t xml:space="preserve">        Lào Cai,  ngày</w:t>
            </w:r>
            <w:r>
              <w:rPr>
                <w:i/>
                <w:spacing w:val="0"/>
                <w:sz w:val="28"/>
                <w:szCs w:val="28"/>
              </w:rPr>
              <w:t xml:space="preserve"> </w:t>
            </w:r>
            <w:r w:rsidRPr="006C5A86">
              <w:rPr>
                <w:i/>
                <w:spacing w:val="0"/>
                <w:sz w:val="28"/>
                <w:szCs w:val="28"/>
              </w:rPr>
              <w:t xml:space="preserve">       tháng  </w:t>
            </w:r>
            <w:r>
              <w:rPr>
                <w:i/>
                <w:spacing w:val="0"/>
                <w:sz w:val="28"/>
                <w:szCs w:val="28"/>
              </w:rPr>
              <w:t xml:space="preserve"> </w:t>
            </w:r>
            <w:r w:rsidRPr="006C5A86">
              <w:rPr>
                <w:i/>
                <w:spacing w:val="0"/>
                <w:sz w:val="28"/>
                <w:szCs w:val="28"/>
              </w:rPr>
              <w:t xml:space="preserve">    năm 202</w:t>
            </w:r>
            <w:r w:rsidR="005C786B">
              <w:rPr>
                <w:i/>
                <w:spacing w:val="0"/>
                <w:sz w:val="28"/>
                <w:szCs w:val="28"/>
              </w:rPr>
              <w:t>6</w:t>
            </w:r>
          </w:p>
        </w:tc>
      </w:tr>
    </w:tbl>
    <w:p w14:paraId="08800D4D" w14:textId="7306C380" w:rsidR="008C321D" w:rsidRPr="003B70C8" w:rsidRDefault="008C321D" w:rsidP="0099453E">
      <w:pPr>
        <w:pStyle w:val="Heading3"/>
        <w:tabs>
          <w:tab w:val="left" w:pos="475"/>
          <w:tab w:val="center" w:pos="4536"/>
        </w:tabs>
        <w:spacing w:line="240" w:lineRule="auto"/>
        <w:rPr>
          <w:sz w:val="12"/>
          <w:szCs w:val="12"/>
          <w:lang w:val="nl-NL"/>
        </w:rPr>
      </w:pPr>
    </w:p>
    <w:p w14:paraId="33988A1D" w14:textId="77777777" w:rsidR="005E2505" w:rsidRPr="003B70C8" w:rsidRDefault="005E2505" w:rsidP="005E2505">
      <w:pPr>
        <w:rPr>
          <w:sz w:val="40"/>
          <w:szCs w:val="32"/>
          <w:lang w:val="nl-NL"/>
        </w:rPr>
      </w:pPr>
    </w:p>
    <w:p w14:paraId="566C2EA6" w14:textId="65870480" w:rsidR="00444E34" w:rsidRPr="00623197" w:rsidRDefault="00444E34" w:rsidP="0099453E">
      <w:pPr>
        <w:pStyle w:val="Heading3"/>
        <w:tabs>
          <w:tab w:val="left" w:pos="475"/>
          <w:tab w:val="center" w:pos="4536"/>
        </w:tabs>
        <w:spacing w:line="240" w:lineRule="auto"/>
        <w:rPr>
          <w:sz w:val="28"/>
          <w:szCs w:val="28"/>
          <w:lang w:val="nl-NL"/>
        </w:rPr>
      </w:pPr>
      <w:r w:rsidRPr="00623197">
        <w:rPr>
          <w:sz w:val="28"/>
          <w:szCs w:val="28"/>
          <w:lang w:val="nl-NL"/>
        </w:rPr>
        <w:t>QUYẾT ĐỊNH</w:t>
      </w:r>
    </w:p>
    <w:p w14:paraId="424E2A91" w14:textId="77777777" w:rsidR="00FE675E" w:rsidRDefault="00757AC6" w:rsidP="00B25DB5">
      <w:pPr>
        <w:jc w:val="center"/>
        <w:rPr>
          <w:rFonts w:ascii="Times New Roman Bold" w:hAnsi="Times New Roman Bold"/>
          <w:b/>
          <w:szCs w:val="28"/>
          <w:lang w:val="pl-PL"/>
        </w:rPr>
      </w:pPr>
      <w:r w:rsidRPr="00436B28">
        <w:rPr>
          <w:rFonts w:ascii="Times New Roman Bold" w:hAnsi="Times New Roman Bold"/>
          <w:b/>
          <w:szCs w:val="28"/>
          <w:lang w:val="nl-NL"/>
        </w:rPr>
        <w:t>P</w:t>
      </w:r>
      <w:r w:rsidR="00B06885" w:rsidRPr="00436B28">
        <w:rPr>
          <w:rFonts w:ascii="Times New Roman Bold" w:hAnsi="Times New Roman Bold"/>
          <w:b/>
          <w:szCs w:val="28"/>
          <w:lang w:val="nl-NL"/>
        </w:rPr>
        <w:t xml:space="preserve">hê duyệt phương án nổ mìn </w:t>
      </w:r>
      <w:r w:rsidR="00342590" w:rsidRPr="00436B28">
        <w:rPr>
          <w:rFonts w:ascii="Times New Roman Bold" w:hAnsi="Times New Roman Bold"/>
          <w:b/>
          <w:szCs w:val="28"/>
          <w:lang w:val="pl-PL"/>
        </w:rPr>
        <w:t xml:space="preserve">tại </w:t>
      </w:r>
      <w:r w:rsidR="00A004F8" w:rsidRPr="00436B28">
        <w:rPr>
          <w:rFonts w:ascii="Times New Roman Bold" w:hAnsi="Times New Roman Bold"/>
          <w:b/>
          <w:szCs w:val="28"/>
          <w:lang w:val="pl-PL"/>
        </w:rPr>
        <w:t xml:space="preserve">mỏ đá làm vật liệu xây dựng </w:t>
      </w:r>
    </w:p>
    <w:p w14:paraId="6A9DF246" w14:textId="69782C73" w:rsidR="00CF6876" w:rsidRPr="00436B28" w:rsidRDefault="00A004F8" w:rsidP="00B25DB5">
      <w:pPr>
        <w:jc w:val="center"/>
        <w:rPr>
          <w:rFonts w:ascii="Times New Roman Bold" w:hAnsi="Times New Roman Bold"/>
          <w:b/>
          <w:szCs w:val="28"/>
          <w:lang w:val="pl-PL"/>
        </w:rPr>
      </w:pPr>
      <w:r w:rsidRPr="00436B28">
        <w:rPr>
          <w:rFonts w:ascii="Times New Roman Bold" w:hAnsi="Times New Roman Bold"/>
          <w:b/>
          <w:szCs w:val="28"/>
          <w:lang w:val="pl-PL"/>
        </w:rPr>
        <w:t xml:space="preserve">thông thường </w:t>
      </w:r>
      <w:r w:rsidRPr="00436B28">
        <w:rPr>
          <w:rFonts w:ascii="Times New Roman Bold" w:hAnsi="Times New Roman Bold"/>
          <w:b/>
          <w:szCs w:val="28"/>
          <w:lang w:val="nl-NL"/>
        </w:rPr>
        <w:t>tại bản Mỏ Đá, xã Xuân Hòa, tỉnh Lào Cai</w:t>
      </w:r>
    </w:p>
    <w:p w14:paraId="20227DE3" w14:textId="77D2DF5E" w:rsidR="00623197" w:rsidRPr="00623197" w:rsidRDefault="00A84BDF" w:rsidP="0063778C">
      <w:pPr>
        <w:spacing w:before="120"/>
        <w:jc w:val="center"/>
        <w:rPr>
          <w:rFonts w:ascii="Times New Roman" w:hAnsi="Times New Roman"/>
          <w:b/>
          <w:szCs w:val="28"/>
          <w:lang w:val="nl-NL"/>
        </w:rPr>
      </w:pPr>
      <w:r>
        <w:rPr>
          <w:rFonts w:ascii="Times New Roman" w:hAnsi="Times New Roman"/>
          <w:b/>
          <w:noProof/>
          <w:szCs w:val="28"/>
        </w:rPr>
        <mc:AlternateContent>
          <mc:Choice Requires="wps">
            <w:drawing>
              <wp:anchor distT="0" distB="0" distL="114300" distR="114300" simplePos="0" relativeHeight="251667968" behindDoc="0" locked="0" layoutInCell="1" allowOverlap="1" wp14:anchorId="6FD02124" wp14:editId="7B83E934">
                <wp:simplePos x="0" y="0"/>
                <wp:positionH relativeFrom="column">
                  <wp:posOffset>2569514</wp:posOffset>
                </wp:positionH>
                <wp:positionV relativeFrom="paragraph">
                  <wp:posOffset>18332</wp:posOffset>
                </wp:positionV>
                <wp:extent cx="675861" cy="0"/>
                <wp:effectExtent l="0" t="0" r="10160" b="19050"/>
                <wp:wrapNone/>
                <wp:docPr id="2" name="Straight Connector 2"/>
                <wp:cNvGraphicFramePr/>
                <a:graphic xmlns:a="http://schemas.openxmlformats.org/drawingml/2006/main">
                  <a:graphicData uri="http://schemas.microsoft.com/office/word/2010/wordprocessingShape">
                    <wps:wsp>
                      <wps:cNvCnPr/>
                      <wps:spPr>
                        <a:xfrm>
                          <a:off x="0" y="0"/>
                          <a:ext cx="675861"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2" o:spid="_x0000_s1026" style="position:absolute;z-index:251667968;visibility:visible;mso-wrap-style:square;mso-wrap-distance-left:9pt;mso-wrap-distance-top:0;mso-wrap-distance-right:9pt;mso-wrap-distance-bottom:0;mso-position-horizontal:absolute;mso-position-horizontal-relative:text;mso-position-vertical:absolute;mso-position-vertical-relative:text" from="202.3pt,1.45pt" to="255.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" strokecolor="#4579b8 [3044]"/>
            </w:pict>
          </mc:Fallback>
        </mc:AlternateContent>
      </w:r>
    </w:p>
    <w:p w14:paraId="4F5123BC" w14:textId="68C3EBD3" w:rsidR="00F55E83" w:rsidRDefault="007D453F" w:rsidP="00D43474">
      <w:pPr>
        <w:jc w:val="center"/>
        <w:rPr>
          <w:rFonts w:ascii="Times New Roman" w:hAnsi="Times New Roman"/>
          <w:b/>
          <w:szCs w:val="28"/>
          <w:lang w:val="nl-NL"/>
        </w:rPr>
      </w:pPr>
      <w:r w:rsidRPr="00623197">
        <w:rPr>
          <w:rFonts w:ascii="Times New Roman" w:hAnsi="Times New Roman"/>
          <w:b/>
          <w:szCs w:val="28"/>
          <w:lang w:val="nl-NL"/>
        </w:rPr>
        <w:t xml:space="preserve">CHỦ TỊCH </w:t>
      </w:r>
      <w:r w:rsidR="00C123D2" w:rsidRPr="00623197">
        <w:rPr>
          <w:rFonts w:ascii="Times New Roman" w:hAnsi="Times New Roman"/>
          <w:b/>
          <w:szCs w:val="28"/>
          <w:lang w:val="nl-NL"/>
        </w:rPr>
        <w:t>ỦY BAN NHÂN DÂN TỈNH LÀO CAI</w:t>
      </w:r>
    </w:p>
    <w:p w14:paraId="3F3AE428" w14:textId="77777777" w:rsidR="00D43474" w:rsidRPr="003B70C8" w:rsidRDefault="00D43474" w:rsidP="00D43474">
      <w:pPr>
        <w:spacing w:before="120"/>
        <w:jc w:val="center"/>
        <w:rPr>
          <w:rFonts w:ascii="Times New Roman" w:hAnsi="Times New Roman"/>
          <w:b/>
          <w:sz w:val="22"/>
          <w:szCs w:val="22"/>
          <w:lang w:val="nl-NL"/>
        </w:rPr>
      </w:pPr>
    </w:p>
    <w:p w14:paraId="4A0878E0" w14:textId="47EBA31D" w:rsidR="00C123D2" w:rsidRPr="00623197" w:rsidRDefault="00C123D2" w:rsidP="0063778C">
      <w:pPr>
        <w:ind w:firstLine="709"/>
        <w:jc w:val="both"/>
        <w:rPr>
          <w:rFonts w:ascii="Times New Roman" w:hAnsi="Times New Roman"/>
          <w:i/>
          <w:szCs w:val="28"/>
          <w:lang w:val="nl-NL"/>
        </w:rPr>
      </w:pPr>
      <w:r w:rsidRPr="00623197">
        <w:rPr>
          <w:rFonts w:ascii="Times New Roman" w:hAnsi="Times New Roman"/>
          <w:i/>
          <w:szCs w:val="28"/>
          <w:lang w:val="nl-NL"/>
        </w:rPr>
        <w:t>Căn cứ Luật Tổ chức chính</w:t>
      </w:r>
      <w:r w:rsidR="00457D1B" w:rsidRPr="00623197">
        <w:rPr>
          <w:rFonts w:ascii="Times New Roman" w:hAnsi="Times New Roman"/>
          <w:i/>
          <w:szCs w:val="28"/>
          <w:lang w:val="nl-NL"/>
        </w:rPr>
        <w:t xml:space="preserve"> quyền địa phương ngày 16/6/2025;</w:t>
      </w:r>
    </w:p>
    <w:p w14:paraId="76D4AFF2" w14:textId="4D87F3EF" w:rsidR="00B1511D" w:rsidRPr="00623197" w:rsidRDefault="00664EC5" w:rsidP="003B70C8">
      <w:pPr>
        <w:spacing w:before="80"/>
        <w:ind w:firstLine="709"/>
        <w:jc w:val="both"/>
        <w:rPr>
          <w:rFonts w:ascii="Times New Roman" w:hAnsi="Times New Roman"/>
          <w:i/>
          <w:szCs w:val="28"/>
          <w:lang w:val="nl-NL"/>
        </w:rPr>
      </w:pPr>
      <w:r w:rsidRPr="00623197">
        <w:rPr>
          <w:rFonts w:ascii="Times New Roman" w:hAnsi="Times New Roman"/>
          <w:i/>
          <w:szCs w:val="28"/>
          <w:lang w:val="nl-NL"/>
        </w:rPr>
        <w:t>Căn cứ Luật Quản lý, sử dụng vũ khí, vật liệu nổ và công cụ hỗ trợ</w:t>
      </w:r>
      <w:r w:rsidR="00FE675E">
        <w:rPr>
          <w:rFonts w:ascii="Times New Roman" w:hAnsi="Times New Roman"/>
          <w:i/>
          <w:szCs w:val="28"/>
          <w:lang w:val="nl-NL"/>
        </w:rPr>
        <w:t xml:space="preserve"> ngày</w:t>
      </w:r>
      <w:r w:rsidR="003B70C8">
        <w:rPr>
          <w:rFonts w:ascii="Times New Roman" w:hAnsi="Times New Roman"/>
          <w:i/>
          <w:szCs w:val="28"/>
          <w:lang w:val="nl-NL"/>
        </w:rPr>
        <w:t xml:space="preserve"> 29/6/2024</w:t>
      </w:r>
      <w:r w:rsidR="00B1511D" w:rsidRPr="00623197">
        <w:rPr>
          <w:rFonts w:ascii="Times New Roman" w:hAnsi="Times New Roman"/>
          <w:i/>
          <w:szCs w:val="28"/>
          <w:lang w:val="nl-NL"/>
        </w:rPr>
        <w:t>;</w:t>
      </w:r>
    </w:p>
    <w:p w14:paraId="6F946F4E" w14:textId="77777777" w:rsidR="004F2B1A" w:rsidRPr="00623197" w:rsidRDefault="004F2B1A" w:rsidP="003B70C8">
      <w:pPr>
        <w:spacing w:before="80"/>
        <w:ind w:firstLine="709"/>
        <w:jc w:val="both"/>
        <w:rPr>
          <w:rFonts w:ascii="Times New Roman" w:hAnsi="Times New Roman"/>
          <w:i/>
          <w:szCs w:val="28"/>
          <w:lang w:val="nl-NL"/>
        </w:rPr>
      </w:pPr>
      <w:r w:rsidRPr="00623197">
        <w:rPr>
          <w:rFonts w:ascii="Times New Roman" w:hAnsi="Times New Roman"/>
          <w:i/>
          <w:szCs w:val="28"/>
          <w:lang w:val="nl-NL"/>
        </w:rPr>
        <w:t>Căn cứ Nghị định số 181/2024/NĐ-CP ngày 31/12/2024 của Chính phủ quy định chi tiết một số điều của luật quản lý, sử dụng vũ khí, vật liệu nổ và công cụ hỗ trợ về vật liệu nổ công nghiệp và tiền chất thuốc nổ; Nghị định số 146/2025/NĐ-CP ngày 12/6/2025 của Chính phủ quy định về phân quyền, phân cấp trong lĩnh vực công nghiệp và thương mại;</w:t>
      </w:r>
    </w:p>
    <w:p w14:paraId="586ED026" w14:textId="5DB98BF7" w:rsidR="00B1511D" w:rsidRPr="00623197" w:rsidRDefault="004F2B1A" w:rsidP="003B70C8">
      <w:pPr>
        <w:spacing w:before="80"/>
        <w:ind w:firstLine="709"/>
        <w:jc w:val="both"/>
        <w:rPr>
          <w:rFonts w:ascii="Times New Roman" w:hAnsi="Times New Roman"/>
          <w:i/>
          <w:szCs w:val="28"/>
          <w:lang w:val="nl-NL"/>
        </w:rPr>
      </w:pPr>
      <w:r w:rsidRPr="00623197">
        <w:rPr>
          <w:rFonts w:ascii="Times New Roman" w:hAnsi="Times New Roman"/>
          <w:i/>
          <w:szCs w:val="28"/>
          <w:lang w:val="nl-NL"/>
        </w:rPr>
        <w:t>Căn cứ Thông tư số 23/2024/TT-BCT ngày 07/11/2024 của Bộ Công Thương quy định về quản lý, sử dụng vật liệu nổ công nghiệp, tiền chất thuốc nổ thuộc thẩm quyền quản lý của Bộ Công Thương</w:t>
      </w:r>
      <w:r w:rsidR="002646A2">
        <w:rPr>
          <w:rFonts w:ascii="Times New Roman" w:hAnsi="Times New Roman"/>
          <w:i/>
          <w:szCs w:val="28"/>
          <w:lang w:val="nl-NL"/>
        </w:rPr>
        <w:t xml:space="preserve">; </w:t>
      </w:r>
      <w:r w:rsidRPr="00623197">
        <w:rPr>
          <w:rFonts w:ascii="Times New Roman" w:hAnsi="Times New Roman"/>
          <w:i/>
          <w:szCs w:val="28"/>
          <w:lang w:val="nl-NL"/>
        </w:rPr>
        <w:t>Thông tư số 38/2025/TT-BCT ngày 19/6/2025 của Bộ Công Thương về việc sửa đổi, bổ sung một số quy định về phân cấp thực hiện thủ tục hành chính trong các lĩnh vực thuộc phạm vi quản lý của Bộ Công Thương;</w:t>
      </w:r>
    </w:p>
    <w:p w14:paraId="6EC7C520" w14:textId="0453F1EC" w:rsidR="00077A19" w:rsidRPr="00623197" w:rsidRDefault="00474BBA" w:rsidP="003B70C8">
      <w:pPr>
        <w:spacing w:before="80"/>
        <w:ind w:firstLine="709"/>
        <w:jc w:val="both"/>
        <w:rPr>
          <w:rFonts w:ascii="Times New Roman" w:hAnsi="Times New Roman"/>
          <w:i/>
          <w:szCs w:val="28"/>
          <w:lang w:val="nl-NL"/>
        </w:rPr>
      </w:pPr>
      <w:r w:rsidRPr="00623197">
        <w:rPr>
          <w:rFonts w:ascii="Times New Roman" w:hAnsi="Times New Roman"/>
          <w:i/>
          <w:szCs w:val="28"/>
          <w:lang w:val="nl-NL"/>
        </w:rPr>
        <w:t xml:space="preserve">Căn cứ Quy chuẩn kỹ thuật quốc gia về an toàn trong </w:t>
      </w:r>
      <w:r w:rsidR="00B1511D" w:rsidRPr="00623197">
        <w:rPr>
          <w:rFonts w:ascii="Times New Roman" w:hAnsi="Times New Roman"/>
          <w:i/>
          <w:szCs w:val="28"/>
          <w:lang w:val="nl-NL"/>
        </w:rPr>
        <w:t xml:space="preserve">sản xuất, thử nghiệm, nghiệm thu, </w:t>
      </w:r>
      <w:r w:rsidRPr="00623197">
        <w:rPr>
          <w:rFonts w:ascii="Times New Roman" w:hAnsi="Times New Roman"/>
          <w:i/>
          <w:szCs w:val="28"/>
          <w:lang w:val="nl-NL"/>
        </w:rPr>
        <w:t>bảo quản, vận chuyển, sử dụng</w:t>
      </w:r>
      <w:r w:rsidR="00B1511D" w:rsidRPr="00623197">
        <w:rPr>
          <w:rFonts w:ascii="Times New Roman" w:hAnsi="Times New Roman"/>
          <w:i/>
          <w:szCs w:val="28"/>
          <w:lang w:val="nl-NL"/>
        </w:rPr>
        <w:t>,</w:t>
      </w:r>
      <w:r w:rsidRPr="00623197">
        <w:rPr>
          <w:rFonts w:ascii="Times New Roman" w:hAnsi="Times New Roman"/>
          <w:i/>
          <w:szCs w:val="28"/>
          <w:lang w:val="nl-NL"/>
        </w:rPr>
        <w:t xml:space="preserve"> tiêu hủy vật liệu nổ công nghiệp </w:t>
      </w:r>
      <w:r w:rsidR="00B1511D" w:rsidRPr="00623197">
        <w:rPr>
          <w:rFonts w:ascii="Times New Roman" w:hAnsi="Times New Roman"/>
          <w:i/>
          <w:szCs w:val="28"/>
          <w:lang w:val="nl-NL"/>
        </w:rPr>
        <w:t xml:space="preserve">và bảo quản tiền chất thuốc nổ </w:t>
      </w:r>
      <w:r w:rsidR="00EE0D5C" w:rsidRPr="00623197">
        <w:rPr>
          <w:rFonts w:ascii="Times New Roman" w:hAnsi="Times New Roman"/>
          <w:i/>
          <w:szCs w:val="28"/>
          <w:lang w:val="nl-NL"/>
        </w:rPr>
        <w:t xml:space="preserve">(viết tắt là </w:t>
      </w:r>
      <w:r w:rsidRPr="00623197">
        <w:rPr>
          <w:rFonts w:ascii="Times New Roman" w:hAnsi="Times New Roman"/>
          <w:i/>
          <w:szCs w:val="28"/>
          <w:lang w:val="nl-NL"/>
        </w:rPr>
        <w:t>QCVN 0</w:t>
      </w:r>
      <w:r w:rsidR="00B1511D" w:rsidRPr="00623197">
        <w:rPr>
          <w:rFonts w:ascii="Times New Roman" w:hAnsi="Times New Roman"/>
          <w:i/>
          <w:szCs w:val="28"/>
          <w:lang w:val="nl-NL"/>
        </w:rPr>
        <w:t>1</w:t>
      </w:r>
      <w:r w:rsidRPr="00623197">
        <w:rPr>
          <w:rFonts w:ascii="Times New Roman" w:hAnsi="Times New Roman"/>
          <w:i/>
          <w:szCs w:val="28"/>
          <w:lang w:val="nl-NL"/>
        </w:rPr>
        <w:t>: 20</w:t>
      </w:r>
      <w:r w:rsidR="00B1511D" w:rsidRPr="00623197">
        <w:rPr>
          <w:rFonts w:ascii="Times New Roman" w:hAnsi="Times New Roman"/>
          <w:i/>
          <w:szCs w:val="28"/>
          <w:lang w:val="nl-NL"/>
        </w:rPr>
        <w:t>19</w:t>
      </w:r>
      <w:r w:rsidRPr="00623197">
        <w:rPr>
          <w:rFonts w:ascii="Times New Roman" w:hAnsi="Times New Roman"/>
          <w:i/>
          <w:szCs w:val="28"/>
          <w:lang w:val="nl-NL"/>
        </w:rPr>
        <w:t>/BCT</w:t>
      </w:r>
      <w:r w:rsidR="009F66A3" w:rsidRPr="00623197">
        <w:rPr>
          <w:rFonts w:ascii="Times New Roman" w:hAnsi="Times New Roman"/>
          <w:i/>
          <w:szCs w:val="28"/>
          <w:lang w:val="nl-NL"/>
        </w:rPr>
        <w:t xml:space="preserve"> của Bộ Công Thương)</w:t>
      </w:r>
      <w:r w:rsidRPr="00623197">
        <w:rPr>
          <w:rFonts w:ascii="Times New Roman" w:hAnsi="Times New Roman"/>
          <w:i/>
          <w:szCs w:val="28"/>
          <w:lang w:val="nl-NL"/>
        </w:rPr>
        <w:t>;</w:t>
      </w:r>
    </w:p>
    <w:p w14:paraId="51A6D865" w14:textId="12167181" w:rsidR="003938C6" w:rsidRPr="00623197" w:rsidRDefault="006A2862" w:rsidP="003B70C8">
      <w:pPr>
        <w:spacing w:before="80"/>
        <w:ind w:firstLine="709"/>
        <w:jc w:val="both"/>
        <w:rPr>
          <w:rFonts w:ascii="Times New Roman" w:hAnsi="Times New Roman"/>
          <w:bCs/>
          <w:i/>
          <w:noProof/>
          <w:spacing w:val="-4"/>
          <w:szCs w:val="28"/>
          <w:lang w:val="pl-PL"/>
        </w:rPr>
      </w:pPr>
      <w:r w:rsidRPr="00623197">
        <w:rPr>
          <w:rFonts w:ascii="Times New Roman" w:hAnsi="Times New Roman"/>
          <w:i/>
          <w:szCs w:val="28"/>
          <w:lang w:val="nl-NL"/>
        </w:rPr>
        <w:tab/>
      </w:r>
      <w:r w:rsidR="003938C6" w:rsidRPr="00623197">
        <w:rPr>
          <w:rFonts w:ascii="Times New Roman" w:hAnsi="Times New Roman"/>
          <w:bCs/>
          <w:i/>
          <w:noProof/>
          <w:spacing w:val="-4"/>
          <w:szCs w:val="28"/>
          <w:lang w:val="pl-PL"/>
        </w:rPr>
        <w:t>Căn cứ Văn bản số 1103/SXD-QLGT ngày 13/3/2026 của Sở Xây dựng về việc tham gia ý kiến về phương án nổ mìn và biện pháp tổ chức giao thông, bảo đảm an to</w:t>
      </w:r>
      <w:r w:rsidR="000E63D7">
        <w:rPr>
          <w:rFonts w:ascii="Times New Roman" w:hAnsi="Times New Roman"/>
          <w:bCs/>
          <w:i/>
          <w:noProof/>
          <w:spacing w:val="-4"/>
          <w:szCs w:val="28"/>
          <w:lang w:val="pl-PL"/>
        </w:rPr>
        <w:t>àn giao thông trên Quốc lộ 279</w:t>
      </w:r>
      <w:r w:rsidR="003938C6" w:rsidRPr="00623197">
        <w:rPr>
          <w:rFonts w:ascii="Times New Roman" w:hAnsi="Times New Roman"/>
          <w:bCs/>
          <w:i/>
          <w:noProof/>
          <w:spacing w:val="-4"/>
          <w:szCs w:val="28"/>
          <w:lang w:val="pl-PL"/>
        </w:rPr>
        <w:t>;</w:t>
      </w:r>
    </w:p>
    <w:p w14:paraId="07F4901D" w14:textId="67862A5E" w:rsidR="00444E34" w:rsidRPr="00623197" w:rsidRDefault="00C170F5" w:rsidP="003B70C8">
      <w:pPr>
        <w:spacing w:before="80"/>
        <w:ind w:firstLine="709"/>
        <w:jc w:val="both"/>
        <w:rPr>
          <w:rFonts w:ascii="Times New Roman" w:hAnsi="Times New Roman"/>
          <w:i/>
          <w:spacing w:val="-4"/>
          <w:szCs w:val="28"/>
          <w:lang w:val="nl-NL"/>
        </w:rPr>
      </w:pPr>
      <w:r w:rsidRPr="00623197">
        <w:rPr>
          <w:rFonts w:ascii="Times New Roman" w:hAnsi="Times New Roman"/>
          <w:i/>
          <w:spacing w:val="-4"/>
          <w:szCs w:val="28"/>
          <w:lang w:val="nl-NL"/>
        </w:rPr>
        <w:t xml:space="preserve">Xét </w:t>
      </w:r>
      <w:r w:rsidR="004E7103" w:rsidRPr="00623197">
        <w:rPr>
          <w:rFonts w:ascii="Times New Roman" w:hAnsi="Times New Roman"/>
          <w:i/>
          <w:spacing w:val="-4"/>
          <w:szCs w:val="28"/>
          <w:lang w:val="nl-NL"/>
        </w:rPr>
        <w:t>đề nghị</w:t>
      </w:r>
      <w:r w:rsidR="00444E34" w:rsidRPr="00623197">
        <w:rPr>
          <w:rFonts w:ascii="Times New Roman" w:hAnsi="Times New Roman"/>
          <w:i/>
          <w:spacing w:val="-4"/>
          <w:szCs w:val="28"/>
          <w:lang w:val="nl-NL"/>
        </w:rPr>
        <w:t xml:space="preserve"> </w:t>
      </w:r>
      <w:r w:rsidR="00EE0D5C" w:rsidRPr="00623197">
        <w:rPr>
          <w:rFonts w:ascii="Times New Roman" w:hAnsi="Times New Roman"/>
          <w:i/>
          <w:spacing w:val="-4"/>
          <w:szCs w:val="28"/>
          <w:lang w:val="nl-NL"/>
        </w:rPr>
        <w:t xml:space="preserve">của </w:t>
      </w:r>
      <w:r w:rsidR="003E05EA" w:rsidRPr="00623197">
        <w:rPr>
          <w:rFonts w:ascii="Times New Roman" w:hAnsi="Times New Roman"/>
          <w:i/>
          <w:spacing w:val="-4"/>
          <w:szCs w:val="28"/>
          <w:lang w:val="pl-PL"/>
        </w:rPr>
        <w:t>Công ty TNHH MTV Duy Hiếu</w:t>
      </w:r>
      <w:r w:rsidR="00B74C64" w:rsidRPr="00623197">
        <w:rPr>
          <w:rFonts w:ascii="Times New Roman" w:hAnsi="Times New Roman"/>
          <w:i/>
          <w:spacing w:val="-4"/>
          <w:szCs w:val="28"/>
          <w:lang w:val="pl-PL"/>
        </w:rPr>
        <w:t xml:space="preserve"> tại </w:t>
      </w:r>
      <w:r w:rsidR="000E63D7">
        <w:rPr>
          <w:rFonts w:ascii="Times New Roman" w:hAnsi="Times New Roman"/>
          <w:i/>
          <w:spacing w:val="-4"/>
          <w:szCs w:val="28"/>
          <w:lang w:val="pl-PL"/>
        </w:rPr>
        <w:t>V</w:t>
      </w:r>
      <w:r w:rsidR="00B74C64" w:rsidRPr="00623197">
        <w:rPr>
          <w:rFonts w:ascii="Times New Roman" w:hAnsi="Times New Roman"/>
          <w:i/>
          <w:spacing w:val="-4"/>
          <w:szCs w:val="28"/>
          <w:lang w:val="pl-PL"/>
        </w:rPr>
        <w:t xml:space="preserve">ăn bản </w:t>
      </w:r>
      <w:r w:rsidR="003E05EA" w:rsidRPr="00623197">
        <w:rPr>
          <w:rFonts w:ascii="Times New Roman" w:hAnsi="Times New Roman"/>
          <w:i/>
          <w:spacing w:val="-4"/>
          <w:szCs w:val="28"/>
          <w:lang w:val="pl-PL"/>
        </w:rPr>
        <w:t>số 01/GĐN-DH</w:t>
      </w:r>
      <w:r w:rsidR="00B74C64" w:rsidRPr="00623197">
        <w:rPr>
          <w:rFonts w:ascii="Times New Roman" w:hAnsi="Times New Roman"/>
          <w:i/>
          <w:spacing w:val="-4"/>
          <w:szCs w:val="28"/>
          <w:lang w:val="pl-PL"/>
        </w:rPr>
        <w:t xml:space="preserve"> ngày </w:t>
      </w:r>
      <w:r w:rsidR="003E05EA" w:rsidRPr="00623197">
        <w:rPr>
          <w:rFonts w:ascii="Times New Roman" w:hAnsi="Times New Roman"/>
          <w:i/>
          <w:spacing w:val="-4"/>
          <w:szCs w:val="28"/>
          <w:lang w:val="pl-PL"/>
        </w:rPr>
        <w:t>12</w:t>
      </w:r>
      <w:r w:rsidR="00B74C64" w:rsidRPr="00623197">
        <w:rPr>
          <w:rFonts w:ascii="Times New Roman" w:hAnsi="Times New Roman"/>
          <w:i/>
          <w:spacing w:val="-4"/>
          <w:szCs w:val="28"/>
          <w:lang w:val="pl-PL"/>
        </w:rPr>
        <w:t>/</w:t>
      </w:r>
      <w:r w:rsidR="003E05EA" w:rsidRPr="00623197">
        <w:rPr>
          <w:rFonts w:ascii="Times New Roman" w:hAnsi="Times New Roman"/>
          <w:i/>
          <w:spacing w:val="-4"/>
          <w:szCs w:val="28"/>
          <w:lang w:val="pl-PL"/>
        </w:rPr>
        <w:t>01</w:t>
      </w:r>
      <w:r w:rsidR="00B74C64" w:rsidRPr="00623197">
        <w:rPr>
          <w:rFonts w:ascii="Times New Roman" w:hAnsi="Times New Roman"/>
          <w:i/>
          <w:spacing w:val="-4"/>
          <w:szCs w:val="28"/>
          <w:lang w:val="pl-PL"/>
        </w:rPr>
        <w:t>/202</w:t>
      </w:r>
      <w:r w:rsidR="003E05EA" w:rsidRPr="00623197">
        <w:rPr>
          <w:rFonts w:ascii="Times New Roman" w:hAnsi="Times New Roman"/>
          <w:i/>
          <w:spacing w:val="-4"/>
          <w:szCs w:val="28"/>
          <w:lang w:val="pl-PL"/>
        </w:rPr>
        <w:t>6</w:t>
      </w:r>
      <w:r w:rsidR="00B74C64" w:rsidRPr="00623197">
        <w:rPr>
          <w:rFonts w:ascii="Times New Roman" w:hAnsi="Times New Roman"/>
          <w:i/>
          <w:spacing w:val="-4"/>
          <w:szCs w:val="28"/>
          <w:lang w:val="pl-PL"/>
        </w:rPr>
        <w:t xml:space="preserve"> </w:t>
      </w:r>
      <w:r w:rsidR="000E63D7">
        <w:rPr>
          <w:rFonts w:ascii="Times New Roman" w:hAnsi="Times New Roman"/>
          <w:i/>
          <w:spacing w:val="-4"/>
          <w:szCs w:val="28"/>
          <w:lang w:val="pl-PL"/>
        </w:rPr>
        <w:t>về việc đ</w:t>
      </w:r>
      <w:r w:rsidR="00D5739F" w:rsidRPr="00623197">
        <w:rPr>
          <w:rFonts w:ascii="Times New Roman" w:hAnsi="Times New Roman"/>
          <w:i/>
          <w:spacing w:val="-4"/>
          <w:szCs w:val="28"/>
          <w:lang w:val="pl-PL"/>
        </w:rPr>
        <w:t xml:space="preserve">ề </w:t>
      </w:r>
      <w:r w:rsidR="000E63D7">
        <w:rPr>
          <w:rFonts w:ascii="Times New Roman" w:hAnsi="Times New Roman"/>
          <w:i/>
          <w:spacing w:val="-4"/>
          <w:szCs w:val="28"/>
          <w:lang w:val="pl-PL"/>
        </w:rPr>
        <w:t>nghị phê duyệt Phương án nổ mìn</w:t>
      </w:r>
      <w:r w:rsidR="00477C8B" w:rsidRPr="00623197">
        <w:rPr>
          <w:rFonts w:ascii="Times New Roman" w:hAnsi="Times New Roman"/>
          <w:i/>
          <w:spacing w:val="-4"/>
          <w:szCs w:val="28"/>
          <w:lang w:val="nl-NL"/>
        </w:rPr>
        <w:t xml:space="preserve">, có hồ sơ </w:t>
      </w:r>
      <w:r w:rsidR="00AC0284" w:rsidRPr="00623197">
        <w:rPr>
          <w:rFonts w:ascii="Times New Roman" w:hAnsi="Times New Roman"/>
          <w:i/>
          <w:spacing w:val="-4"/>
          <w:szCs w:val="28"/>
          <w:lang w:val="nl-NL"/>
        </w:rPr>
        <w:t>kèm theo;</w:t>
      </w:r>
    </w:p>
    <w:p w14:paraId="4C496347" w14:textId="0AE4C13F" w:rsidR="00AC0284" w:rsidRPr="00623197" w:rsidRDefault="003D1015" w:rsidP="003B70C8">
      <w:pPr>
        <w:spacing w:before="80"/>
        <w:ind w:firstLine="709"/>
        <w:jc w:val="both"/>
        <w:rPr>
          <w:rFonts w:ascii="Times New Roman" w:hAnsi="Times New Roman"/>
          <w:i/>
          <w:szCs w:val="28"/>
          <w:lang w:val="nl-NL"/>
        </w:rPr>
      </w:pPr>
      <w:r w:rsidRPr="00623197">
        <w:rPr>
          <w:rFonts w:ascii="Times New Roman" w:hAnsi="Times New Roman"/>
          <w:i/>
          <w:szCs w:val="28"/>
          <w:lang w:val="nl-NL"/>
        </w:rPr>
        <w:t xml:space="preserve">Theo đề nghị </w:t>
      </w:r>
      <w:r w:rsidR="000D419E" w:rsidRPr="00623197">
        <w:rPr>
          <w:rFonts w:ascii="Times New Roman" w:hAnsi="Times New Roman"/>
          <w:i/>
          <w:szCs w:val="28"/>
          <w:lang w:val="nl-NL"/>
        </w:rPr>
        <w:t xml:space="preserve">của </w:t>
      </w:r>
      <w:r w:rsidR="005E2505">
        <w:rPr>
          <w:rFonts w:ascii="Times New Roman" w:hAnsi="Times New Roman"/>
          <w:i/>
          <w:szCs w:val="28"/>
          <w:lang w:val="nl-NL"/>
        </w:rPr>
        <w:t xml:space="preserve">Giám đốc </w:t>
      </w:r>
      <w:r w:rsidR="005F3B38" w:rsidRPr="00623197">
        <w:rPr>
          <w:rFonts w:ascii="Times New Roman" w:hAnsi="Times New Roman"/>
          <w:i/>
          <w:szCs w:val="28"/>
          <w:lang w:val="nl-NL"/>
        </w:rPr>
        <w:t>Sở Công Thương tỉnh Lào Cai tại Tờ trình số</w:t>
      </w:r>
      <w:r w:rsidR="000E63D7">
        <w:rPr>
          <w:rFonts w:ascii="Times New Roman" w:hAnsi="Times New Roman"/>
          <w:i/>
          <w:szCs w:val="28"/>
          <w:lang w:val="nl-NL"/>
        </w:rPr>
        <w:t xml:space="preserve"> </w:t>
      </w:r>
      <w:r w:rsidR="00757AC6">
        <w:rPr>
          <w:rFonts w:ascii="Times New Roman" w:hAnsi="Times New Roman"/>
          <w:i/>
          <w:szCs w:val="28"/>
          <w:lang w:val="nl-NL"/>
        </w:rPr>
        <w:t>1281/</w:t>
      </w:r>
      <w:r w:rsidR="005F3B38" w:rsidRPr="00623197">
        <w:rPr>
          <w:rFonts w:ascii="Times New Roman" w:hAnsi="Times New Roman"/>
          <w:i/>
          <w:szCs w:val="28"/>
          <w:lang w:val="nl-NL"/>
        </w:rPr>
        <w:t>TTr-SCT ngày</w:t>
      </w:r>
      <w:r w:rsidR="00757AC6">
        <w:rPr>
          <w:rFonts w:ascii="Times New Roman" w:hAnsi="Times New Roman"/>
          <w:i/>
          <w:szCs w:val="28"/>
          <w:lang w:val="nl-NL"/>
        </w:rPr>
        <w:t xml:space="preserve"> 17</w:t>
      </w:r>
      <w:r w:rsidR="005F3B38" w:rsidRPr="00623197">
        <w:rPr>
          <w:rFonts w:ascii="Times New Roman" w:hAnsi="Times New Roman"/>
          <w:i/>
          <w:szCs w:val="28"/>
          <w:lang w:val="nl-NL"/>
        </w:rPr>
        <w:t>/</w:t>
      </w:r>
      <w:r w:rsidR="00D5739F" w:rsidRPr="00623197">
        <w:rPr>
          <w:rFonts w:ascii="Times New Roman" w:hAnsi="Times New Roman"/>
          <w:i/>
          <w:szCs w:val="28"/>
          <w:lang w:val="nl-NL"/>
        </w:rPr>
        <w:t>3</w:t>
      </w:r>
      <w:r w:rsidR="005F3B38" w:rsidRPr="00623197">
        <w:rPr>
          <w:rFonts w:ascii="Times New Roman" w:hAnsi="Times New Roman"/>
          <w:i/>
          <w:szCs w:val="28"/>
          <w:lang w:val="nl-NL"/>
        </w:rPr>
        <w:t>/202</w:t>
      </w:r>
      <w:r w:rsidR="00D5739F" w:rsidRPr="00623197">
        <w:rPr>
          <w:rFonts w:ascii="Times New Roman" w:hAnsi="Times New Roman"/>
          <w:i/>
          <w:szCs w:val="28"/>
          <w:lang w:val="nl-NL"/>
        </w:rPr>
        <w:t>6</w:t>
      </w:r>
      <w:r w:rsidR="00757AC6">
        <w:rPr>
          <w:rFonts w:ascii="Times New Roman" w:hAnsi="Times New Roman"/>
          <w:i/>
          <w:szCs w:val="28"/>
          <w:lang w:val="nl-NL"/>
        </w:rPr>
        <w:t>.</w:t>
      </w:r>
    </w:p>
    <w:p w14:paraId="6A904FE1" w14:textId="77777777" w:rsidR="00757AC6" w:rsidRPr="00757AC6" w:rsidRDefault="00757AC6" w:rsidP="003B70C8">
      <w:pPr>
        <w:pStyle w:val="Heading3"/>
        <w:spacing w:before="80" w:line="240" w:lineRule="auto"/>
        <w:rPr>
          <w:sz w:val="20"/>
          <w:szCs w:val="28"/>
          <w:lang w:val="nl-NL"/>
        </w:rPr>
      </w:pPr>
    </w:p>
    <w:p w14:paraId="6247219F" w14:textId="0FDF2732" w:rsidR="00AC0284" w:rsidRDefault="00AC0284" w:rsidP="00757AC6">
      <w:pPr>
        <w:pStyle w:val="Heading3"/>
        <w:spacing w:line="240" w:lineRule="auto"/>
        <w:rPr>
          <w:sz w:val="28"/>
          <w:szCs w:val="28"/>
          <w:lang w:val="nl-NL"/>
        </w:rPr>
      </w:pPr>
      <w:r w:rsidRPr="00623197">
        <w:rPr>
          <w:sz w:val="28"/>
          <w:szCs w:val="28"/>
          <w:lang w:val="nl-NL"/>
        </w:rPr>
        <w:t>QUYẾT ĐỊNH</w:t>
      </w:r>
      <w:r w:rsidR="00D70E18" w:rsidRPr="00623197">
        <w:rPr>
          <w:sz w:val="28"/>
          <w:szCs w:val="28"/>
          <w:lang w:val="nl-NL"/>
        </w:rPr>
        <w:t>:</w:t>
      </w:r>
    </w:p>
    <w:p w14:paraId="3D555549" w14:textId="77777777" w:rsidR="00757AC6" w:rsidRPr="00757AC6" w:rsidRDefault="00757AC6" w:rsidP="00757AC6">
      <w:pPr>
        <w:jc w:val="center"/>
        <w:rPr>
          <w:sz w:val="24"/>
          <w:lang w:val="nl-NL"/>
        </w:rPr>
      </w:pPr>
    </w:p>
    <w:p w14:paraId="390F3CF1" w14:textId="08E7AB4D" w:rsidR="0085231D" w:rsidRPr="00623197" w:rsidRDefault="00AC0284" w:rsidP="00323F8F">
      <w:pPr>
        <w:ind w:firstLine="709"/>
        <w:jc w:val="both"/>
        <w:rPr>
          <w:rFonts w:ascii="Times New Roman" w:hAnsi="Times New Roman"/>
          <w:bCs/>
          <w:noProof/>
          <w:szCs w:val="28"/>
          <w:lang w:val="pl-PL"/>
        </w:rPr>
      </w:pPr>
      <w:r w:rsidRPr="00623197">
        <w:rPr>
          <w:rFonts w:ascii="Times New Roman" w:hAnsi="Times New Roman"/>
          <w:b/>
          <w:szCs w:val="28"/>
          <w:lang w:val="nl-NL"/>
        </w:rPr>
        <w:tab/>
        <w:t>Điều 1</w:t>
      </w:r>
      <w:r w:rsidRPr="00623197">
        <w:rPr>
          <w:rFonts w:ascii="Times New Roman" w:hAnsi="Times New Roman"/>
          <w:szCs w:val="28"/>
          <w:lang w:val="nl-NL"/>
        </w:rPr>
        <w:t xml:space="preserve">. </w:t>
      </w:r>
      <w:r w:rsidR="00DB536A" w:rsidRPr="00623197">
        <w:rPr>
          <w:rFonts w:ascii="Times New Roman" w:hAnsi="Times New Roman"/>
          <w:szCs w:val="28"/>
          <w:lang w:val="nl-NL"/>
        </w:rPr>
        <w:t xml:space="preserve">Phê duyệt </w:t>
      </w:r>
      <w:r w:rsidR="00323F8F">
        <w:rPr>
          <w:rFonts w:ascii="Times New Roman" w:hAnsi="Times New Roman"/>
          <w:szCs w:val="28"/>
          <w:lang w:val="nl-NL"/>
        </w:rPr>
        <w:t>p</w:t>
      </w:r>
      <w:r w:rsidR="00D5739F" w:rsidRPr="00623197">
        <w:rPr>
          <w:rFonts w:ascii="Times New Roman" w:hAnsi="Times New Roman"/>
          <w:szCs w:val="28"/>
          <w:lang w:val="nl-NL"/>
        </w:rPr>
        <w:t>hương án nổ mìn phục vụ khai thác đá làm vật liệu xây dựng thông thường tại mỏ đá bản Mỏ Đá</w:t>
      </w:r>
      <w:r w:rsidR="00323F8F">
        <w:rPr>
          <w:rFonts w:ascii="Times New Roman" w:hAnsi="Times New Roman"/>
          <w:szCs w:val="28"/>
          <w:lang w:val="nl-NL"/>
        </w:rPr>
        <w:t>, xã Xuân Hòa, tỉnh Lào Cai</w:t>
      </w:r>
      <w:r w:rsidR="00EB68E3" w:rsidRPr="00623197">
        <w:rPr>
          <w:rFonts w:ascii="Times New Roman" w:hAnsi="Times New Roman"/>
          <w:szCs w:val="28"/>
          <w:lang w:val="nl-NL"/>
        </w:rPr>
        <w:t xml:space="preserve"> </w:t>
      </w:r>
      <w:r w:rsidR="00D5739F" w:rsidRPr="00623197">
        <w:rPr>
          <w:rFonts w:ascii="Times New Roman" w:hAnsi="Times New Roman"/>
          <w:szCs w:val="28"/>
          <w:lang w:val="nl-NL"/>
        </w:rPr>
        <w:t xml:space="preserve">theo </w:t>
      </w:r>
      <w:r w:rsidR="00D5739F" w:rsidRPr="00623197">
        <w:rPr>
          <w:rFonts w:ascii="Times New Roman" w:hAnsi="Times New Roman"/>
          <w:szCs w:val="28"/>
          <w:lang w:val="nl-NL"/>
        </w:rPr>
        <w:lastRenderedPageBreak/>
        <w:t>Giấy phép khai thác khoáng sản số 151/GP-UBND ngày 19/01/2016 của UBND tỉnh Lào Cai</w:t>
      </w:r>
      <w:r w:rsidR="004F2B1A" w:rsidRPr="00623197">
        <w:rPr>
          <w:rFonts w:ascii="Times New Roman" w:hAnsi="Times New Roman"/>
          <w:bCs/>
          <w:szCs w:val="28"/>
          <w:lang w:val="pl-PL"/>
        </w:rPr>
        <w:t xml:space="preserve">, </w:t>
      </w:r>
      <w:r w:rsidR="009C06D8" w:rsidRPr="00623197">
        <w:rPr>
          <w:rFonts w:ascii="Times New Roman" w:hAnsi="Times New Roman"/>
          <w:szCs w:val="28"/>
          <w:lang w:val="nl-NL"/>
        </w:rPr>
        <w:t xml:space="preserve">với các nội dung </w:t>
      </w:r>
      <w:r w:rsidR="00665276" w:rsidRPr="00623197">
        <w:rPr>
          <w:rFonts w:ascii="Times New Roman" w:hAnsi="Times New Roman"/>
          <w:szCs w:val="28"/>
          <w:lang w:val="nl-NL"/>
        </w:rPr>
        <w:t>chủ yếu</w:t>
      </w:r>
      <w:r w:rsidR="009C06D8" w:rsidRPr="00623197">
        <w:rPr>
          <w:rFonts w:ascii="Times New Roman" w:hAnsi="Times New Roman"/>
          <w:szCs w:val="28"/>
          <w:lang w:val="nl-NL"/>
        </w:rPr>
        <w:t xml:space="preserve"> như sau:</w:t>
      </w:r>
      <w:r w:rsidR="00D75D47" w:rsidRPr="00623197">
        <w:rPr>
          <w:rFonts w:ascii="Times New Roman" w:hAnsi="Times New Roman"/>
          <w:szCs w:val="28"/>
          <w:lang w:val="nl-NL"/>
        </w:rPr>
        <w:t xml:space="preserve"> </w:t>
      </w:r>
    </w:p>
    <w:p w14:paraId="18A1B1B6" w14:textId="49853696" w:rsidR="009C06D8" w:rsidRPr="000D5275" w:rsidRDefault="009C06D8" w:rsidP="005E2505">
      <w:pPr>
        <w:spacing w:before="100"/>
        <w:ind w:firstLine="709"/>
        <w:jc w:val="both"/>
        <w:rPr>
          <w:rFonts w:ascii="Times New Roman" w:hAnsi="Times New Roman"/>
          <w:bCs/>
          <w:noProof/>
          <w:szCs w:val="28"/>
          <w:lang w:val="pl-PL"/>
        </w:rPr>
      </w:pPr>
      <w:r w:rsidRPr="000D5275">
        <w:rPr>
          <w:rFonts w:ascii="Times New Roman" w:hAnsi="Times New Roman"/>
          <w:szCs w:val="28"/>
          <w:lang w:val="nl-NL"/>
        </w:rPr>
        <w:t>1. Vị trí, phạm vi sử dụng VLNCN</w:t>
      </w:r>
      <w:r w:rsidR="004522F1" w:rsidRPr="000D5275">
        <w:rPr>
          <w:rFonts w:ascii="Times New Roman" w:hAnsi="Times New Roman"/>
          <w:szCs w:val="28"/>
          <w:lang w:val="nl-NL"/>
        </w:rPr>
        <w:t xml:space="preserve">: </w:t>
      </w:r>
      <w:r w:rsidR="00B74C64" w:rsidRPr="000D5275">
        <w:rPr>
          <w:rFonts w:ascii="Times New Roman" w:hAnsi="Times New Roman"/>
          <w:bCs/>
          <w:szCs w:val="28"/>
          <w:lang w:val="pl-PL"/>
        </w:rPr>
        <w:t xml:space="preserve">Tại </w:t>
      </w:r>
      <w:r w:rsidR="00D5739F" w:rsidRPr="000D5275">
        <w:rPr>
          <w:rFonts w:ascii="Times New Roman" w:hAnsi="Times New Roman"/>
          <w:szCs w:val="28"/>
          <w:lang w:val="nl-NL"/>
        </w:rPr>
        <w:t>mỏ đá bản Mỏ Đá, xã Xuân Hòa, tỉnh Lào Cai theo Giấy phép khai thác khoáng sản số 151/GP-UBND ngày 19/01/2016 của UBND tỉnh Lào Cai</w:t>
      </w:r>
      <w:r w:rsidR="005F3B38" w:rsidRPr="000D5275">
        <w:rPr>
          <w:rFonts w:ascii="Times New Roman" w:hAnsi="Times New Roman"/>
          <w:bCs/>
          <w:szCs w:val="28"/>
          <w:lang w:val="pl-PL"/>
        </w:rPr>
        <w:t>.</w:t>
      </w:r>
      <w:r w:rsidRPr="000D5275">
        <w:rPr>
          <w:rFonts w:ascii="Times New Roman" w:hAnsi="Times New Roman"/>
          <w:szCs w:val="28"/>
          <w:lang w:val="nl-NL"/>
        </w:rPr>
        <w:t xml:space="preserve"> </w:t>
      </w:r>
    </w:p>
    <w:p w14:paraId="07B682F2" w14:textId="77777777" w:rsidR="005F3B38" w:rsidRPr="000D5275" w:rsidRDefault="009C06D8" w:rsidP="005E2505">
      <w:pPr>
        <w:spacing w:before="100"/>
        <w:ind w:firstLine="709"/>
        <w:jc w:val="both"/>
        <w:rPr>
          <w:rFonts w:ascii="Times New Roman" w:hAnsi="Times New Roman"/>
          <w:spacing w:val="-4"/>
          <w:szCs w:val="28"/>
          <w:lang w:val="nl-NL"/>
        </w:rPr>
      </w:pPr>
      <w:r w:rsidRPr="000D5275">
        <w:rPr>
          <w:rFonts w:ascii="Times New Roman" w:hAnsi="Times New Roman"/>
          <w:spacing w:val="-4"/>
          <w:szCs w:val="28"/>
          <w:lang w:val="nl-NL"/>
        </w:rPr>
        <w:t>2. Khoảng cách gần nhất từ vị trí nổ mìn đến công trình, khu dân cư lân cận</w:t>
      </w:r>
    </w:p>
    <w:p w14:paraId="0E2B4386" w14:textId="0DEA720D" w:rsidR="007225D2" w:rsidRPr="000D5275" w:rsidRDefault="00D5739F" w:rsidP="005E2505">
      <w:pPr>
        <w:spacing w:before="100"/>
        <w:ind w:firstLine="709"/>
        <w:jc w:val="both"/>
        <w:rPr>
          <w:rFonts w:ascii="Times New Roman" w:hAnsi="Times New Roman"/>
          <w:color w:val="FF0000"/>
          <w:szCs w:val="28"/>
          <w:lang w:val="nl-NL"/>
        </w:rPr>
      </w:pPr>
      <w:r w:rsidRPr="000D5275">
        <w:rPr>
          <w:rFonts w:ascii="Times New Roman" w:hAnsi="Times New Roman"/>
          <w:bCs/>
          <w:noProof/>
          <w:szCs w:val="28"/>
          <w:lang w:val="pl-PL"/>
        </w:rPr>
        <w:t>Phía Đông</w:t>
      </w:r>
      <w:r w:rsidR="00E3013A" w:rsidRPr="000D5275">
        <w:rPr>
          <w:rFonts w:ascii="Times New Roman" w:hAnsi="Times New Roman"/>
          <w:bCs/>
          <w:noProof/>
          <w:szCs w:val="28"/>
          <w:lang w:val="pl-PL"/>
        </w:rPr>
        <w:t xml:space="preserve"> của mỏ t</w:t>
      </w:r>
      <w:r w:rsidRPr="000D5275">
        <w:rPr>
          <w:rFonts w:ascii="Times New Roman" w:hAnsi="Times New Roman"/>
          <w:bCs/>
          <w:noProof/>
          <w:szCs w:val="28"/>
          <w:lang w:val="pl-PL"/>
        </w:rPr>
        <w:t xml:space="preserve">iếp giáp Quốc lộ 279 </w:t>
      </w:r>
      <w:r w:rsidR="00E3013A" w:rsidRPr="000D5275">
        <w:rPr>
          <w:rFonts w:ascii="Times New Roman" w:hAnsi="Times New Roman"/>
          <w:bCs/>
          <w:noProof/>
          <w:szCs w:val="28"/>
          <w:lang w:val="pl-PL"/>
        </w:rPr>
        <w:t>có</w:t>
      </w:r>
      <w:r w:rsidRPr="000D5275">
        <w:rPr>
          <w:rFonts w:ascii="Times New Roman" w:hAnsi="Times New Roman"/>
          <w:bCs/>
          <w:noProof/>
          <w:szCs w:val="28"/>
          <w:lang w:val="pl-PL"/>
        </w:rPr>
        <w:t xml:space="preserve"> khoảng cách 110m</w:t>
      </w:r>
      <w:r w:rsidR="00EB68E3" w:rsidRPr="000D5275">
        <w:rPr>
          <w:rFonts w:ascii="Times New Roman" w:hAnsi="Times New Roman"/>
          <w:bCs/>
          <w:noProof/>
          <w:szCs w:val="28"/>
          <w:lang w:val="pl-PL"/>
        </w:rPr>
        <w:t xml:space="preserve"> là tuyến đường có nhiều lưu lượng người và phương tiện tham gia giao thông</w:t>
      </w:r>
      <w:r w:rsidRPr="000D5275">
        <w:rPr>
          <w:rFonts w:ascii="Times New Roman" w:hAnsi="Times New Roman"/>
          <w:bCs/>
          <w:noProof/>
          <w:szCs w:val="28"/>
          <w:lang w:val="pl-PL"/>
        </w:rPr>
        <w:t xml:space="preserve">; có nhà xưởng chế biến quế của Công ty TNHH chế biến nông lâm sản xuất khẩu Sơn Hải cách </w:t>
      </w:r>
      <w:r w:rsidR="00551D56" w:rsidRPr="000D5275">
        <w:rPr>
          <w:rFonts w:ascii="Times New Roman" w:hAnsi="Times New Roman"/>
          <w:bCs/>
          <w:noProof/>
          <w:szCs w:val="28"/>
          <w:lang w:val="pl-PL"/>
        </w:rPr>
        <w:t xml:space="preserve">khu vực </w:t>
      </w:r>
      <w:r w:rsidRPr="000D5275">
        <w:rPr>
          <w:rFonts w:ascii="Times New Roman" w:hAnsi="Times New Roman"/>
          <w:bCs/>
          <w:noProof/>
          <w:szCs w:val="28"/>
          <w:lang w:val="pl-PL"/>
        </w:rPr>
        <w:t>nổ mìn khoảng 130m.</w:t>
      </w:r>
    </w:p>
    <w:p w14:paraId="2CCA2C32" w14:textId="5EBDF3D5" w:rsidR="009C06D8" w:rsidRPr="000D5275" w:rsidRDefault="009C06D8" w:rsidP="005E2505">
      <w:pPr>
        <w:spacing w:before="100"/>
        <w:ind w:firstLine="709"/>
        <w:jc w:val="both"/>
        <w:rPr>
          <w:rFonts w:ascii="Times New Roman" w:hAnsi="Times New Roman"/>
          <w:szCs w:val="28"/>
          <w:lang w:val="nl-NL"/>
        </w:rPr>
      </w:pPr>
      <w:r w:rsidRPr="000D5275">
        <w:rPr>
          <w:rFonts w:ascii="Times New Roman" w:hAnsi="Times New Roman"/>
          <w:szCs w:val="28"/>
          <w:lang w:val="nl-NL"/>
        </w:rPr>
        <w:t xml:space="preserve">3. Phương pháp nổ mìn: </w:t>
      </w:r>
      <w:r w:rsidR="00B74C64" w:rsidRPr="000D5275">
        <w:rPr>
          <w:rFonts w:ascii="Times New Roman" w:hAnsi="Times New Roman"/>
          <w:szCs w:val="28"/>
          <w:lang w:val="nl-NL"/>
        </w:rPr>
        <w:t>Nổ mìn điện, phương tiện khởi nổ dùng kíp nổ đ</w:t>
      </w:r>
      <w:r w:rsidR="00EB44AC" w:rsidRPr="000D5275">
        <w:rPr>
          <w:rFonts w:ascii="Times New Roman" w:hAnsi="Times New Roman"/>
          <w:szCs w:val="28"/>
          <w:lang w:val="nl-NL"/>
        </w:rPr>
        <w:t>iện vi sai,</w:t>
      </w:r>
      <w:r w:rsidR="00B74C64" w:rsidRPr="000D5275">
        <w:rPr>
          <w:rFonts w:ascii="Times New Roman" w:hAnsi="Times New Roman"/>
          <w:szCs w:val="28"/>
          <w:lang w:val="nl-NL"/>
        </w:rPr>
        <w:t xml:space="preserve"> kíp nổ điện số 8</w:t>
      </w:r>
      <w:r w:rsidR="00EB44AC" w:rsidRPr="000D5275">
        <w:rPr>
          <w:rFonts w:ascii="Times New Roman" w:hAnsi="Times New Roman"/>
          <w:szCs w:val="28"/>
          <w:lang w:val="nl-NL"/>
        </w:rPr>
        <w:t xml:space="preserve"> và kết hợp với dây nổ</w:t>
      </w:r>
      <w:r w:rsidRPr="000D5275">
        <w:rPr>
          <w:rFonts w:ascii="Times New Roman" w:hAnsi="Times New Roman"/>
          <w:szCs w:val="28"/>
          <w:lang w:val="nl-NL"/>
        </w:rPr>
        <w:t>.</w:t>
      </w:r>
    </w:p>
    <w:p w14:paraId="630E3CB3" w14:textId="77777777" w:rsidR="00CC078C" w:rsidRPr="000D5275" w:rsidRDefault="009C06D8" w:rsidP="005E2505">
      <w:pPr>
        <w:spacing w:before="100"/>
        <w:ind w:firstLine="709"/>
        <w:jc w:val="both"/>
        <w:rPr>
          <w:rFonts w:ascii="Times New Roman" w:hAnsi="Times New Roman"/>
          <w:szCs w:val="28"/>
          <w:lang w:val="nl-NL"/>
        </w:rPr>
      </w:pPr>
      <w:r w:rsidRPr="000D5275">
        <w:rPr>
          <w:rFonts w:ascii="Times New Roman" w:hAnsi="Times New Roman"/>
          <w:szCs w:val="28"/>
          <w:lang w:val="nl-NL"/>
        </w:rPr>
        <w:t xml:space="preserve">4. Quy mô nổ mìn: </w:t>
      </w:r>
    </w:p>
    <w:p w14:paraId="7111DA9E" w14:textId="2A55DAC2" w:rsidR="00D5739F" w:rsidRPr="000D5275" w:rsidRDefault="00D5739F" w:rsidP="005E2505">
      <w:pPr>
        <w:spacing w:before="100"/>
        <w:ind w:firstLine="709"/>
        <w:jc w:val="both"/>
        <w:rPr>
          <w:rFonts w:ascii="Times New Roman" w:hAnsi="Times New Roman"/>
          <w:szCs w:val="28"/>
          <w:lang w:val="nl-NL"/>
        </w:rPr>
      </w:pPr>
      <w:r w:rsidRPr="000D5275">
        <w:rPr>
          <w:rFonts w:ascii="Times New Roman" w:hAnsi="Times New Roman"/>
          <w:szCs w:val="28"/>
          <w:lang w:val="nl-NL"/>
        </w:rPr>
        <w:t>- Đối với vị trí nổ mìn đường k</w:t>
      </w:r>
      <w:r w:rsidR="007B7B5B">
        <w:rPr>
          <w:rFonts w:ascii="Times New Roman" w:hAnsi="Times New Roman"/>
          <w:szCs w:val="28"/>
          <w:lang w:val="nl-NL"/>
        </w:rPr>
        <w:t>í</w:t>
      </w:r>
      <w:r w:rsidRPr="000D5275">
        <w:rPr>
          <w:rFonts w:ascii="Times New Roman" w:hAnsi="Times New Roman"/>
          <w:szCs w:val="28"/>
          <w:lang w:val="nl-NL"/>
        </w:rPr>
        <w:t>nh lỗ khoan D</w:t>
      </w:r>
      <w:r w:rsidRPr="000D5275">
        <w:rPr>
          <w:rFonts w:ascii="Times New Roman" w:hAnsi="Times New Roman"/>
          <w:szCs w:val="28"/>
          <w:vertAlign w:val="subscript"/>
          <w:lang w:val="nl-NL"/>
        </w:rPr>
        <w:t>k</w:t>
      </w:r>
      <w:r w:rsidRPr="000D5275">
        <w:rPr>
          <w:rFonts w:ascii="Times New Roman" w:hAnsi="Times New Roman"/>
          <w:szCs w:val="28"/>
          <w:lang w:val="nl-NL"/>
        </w:rPr>
        <w:t xml:space="preserve"> = 76mm; chiều sâu lỗ khoan L</w:t>
      </w:r>
      <w:r w:rsidRPr="000D5275">
        <w:rPr>
          <w:rFonts w:ascii="Times New Roman" w:hAnsi="Times New Roman"/>
          <w:szCs w:val="28"/>
          <w:vertAlign w:val="subscript"/>
          <w:lang w:val="nl-NL"/>
        </w:rPr>
        <w:t>k</w:t>
      </w:r>
      <w:r w:rsidR="00E619C8" w:rsidRPr="000D5275">
        <w:rPr>
          <w:rFonts w:ascii="Times New Roman" w:hAnsi="Times New Roman"/>
          <w:szCs w:val="28"/>
          <w:lang w:val="nl-NL"/>
        </w:rPr>
        <w:t xml:space="preserve"> = 5,5m</w:t>
      </w:r>
      <w:r w:rsidR="008637E6" w:rsidRPr="000D5275">
        <w:rPr>
          <w:rFonts w:ascii="Times New Roman" w:hAnsi="Times New Roman"/>
          <w:szCs w:val="28"/>
          <w:lang w:val="nl-NL"/>
        </w:rPr>
        <w:t>;</w:t>
      </w:r>
      <w:r w:rsidRPr="000D5275">
        <w:rPr>
          <w:rFonts w:ascii="Times New Roman" w:hAnsi="Times New Roman"/>
          <w:szCs w:val="28"/>
          <w:lang w:val="nl-NL"/>
        </w:rPr>
        <w:t xml:space="preserve"> chỉ tiêu thuốc nổ q = 0,35 kg/m</w:t>
      </w:r>
      <w:r w:rsidR="00691FCC" w:rsidRPr="000D5275">
        <w:rPr>
          <w:rFonts w:ascii="Times New Roman" w:hAnsi="Times New Roman"/>
          <w:szCs w:val="28"/>
          <w:vertAlign w:val="superscript"/>
          <w:lang w:val="nl-NL"/>
        </w:rPr>
        <w:t>3</w:t>
      </w:r>
      <w:r w:rsidRPr="000D5275">
        <w:rPr>
          <w:rFonts w:ascii="Times New Roman" w:hAnsi="Times New Roman"/>
          <w:szCs w:val="28"/>
          <w:lang w:val="nl-NL"/>
        </w:rPr>
        <w:t>; Khối lượng thuốc nổ lớn nhất trong một lần nổ Q</w:t>
      </w:r>
      <w:r w:rsidRPr="000D5275">
        <w:rPr>
          <w:rFonts w:ascii="Times New Roman" w:hAnsi="Times New Roman"/>
          <w:szCs w:val="28"/>
          <w:vertAlign w:val="subscript"/>
          <w:lang w:val="nl-NL"/>
        </w:rPr>
        <w:t>max</w:t>
      </w:r>
      <w:r w:rsidRPr="000D5275">
        <w:rPr>
          <w:rFonts w:ascii="Times New Roman" w:hAnsi="Times New Roman"/>
          <w:szCs w:val="28"/>
          <w:lang w:val="nl-NL"/>
        </w:rPr>
        <w:t>=130kg; chiều dài lượng thuốc L</w:t>
      </w:r>
      <w:r w:rsidRPr="000D5275">
        <w:rPr>
          <w:rFonts w:ascii="Times New Roman" w:hAnsi="Times New Roman"/>
          <w:szCs w:val="28"/>
          <w:vertAlign w:val="subscript"/>
          <w:lang w:val="nl-NL"/>
        </w:rPr>
        <w:t>t</w:t>
      </w:r>
      <w:r w:rsidRPr="000D5275">
        <w:rPr>
          <w:rFonts w:ascii="Times New Roman" w:hAnsi="Times New Roman"/>
          <w:szCs w:val="28"/>
          <w:lang w:val="nl-NL"/>
        </w:rPr>
        <w:t>= 3,2m, chiều dài cột bua L</w:t>
      </w:r>
      <w:r w:rsidRPr="000D5275">
        <w:rPr>
          <w:rFonts w:ascii="Times New Roman" w:hAnsi="Times New Roman"/>
          <w:szCs w:val="28"/>
          <w:vertAlign w:val="subscript"/>
          <w:lang w:val="nl-NL"/>
        </w:rPr>
        <w:t>b</w:t>
      </w:r>
      <w:r w:rsidRPr="000D5275">
        <w:rPr>
          <w:rFonts w:ascii="Times New Roman" w:hAnsi="Times New Roman"/>
          <w:szCs w:val="28"/>
          <w:lang w:val="nl-NL"/>
        </w:rPr>
        <w:t>=2,3m.</w:t>
      </w:r>
    </w:p>
    <w:p w14:paraId="38709916" w14:textId="42AAC555" w:rsidR="00F74BF8" w:rsidRPr="000D5275" w:rsidRDefault="00D5739F" w:rsidP="005E2505">
      <w:pPr>
        <w:spacing w:before="100"/>
        <w:ind w:firstLine="709"/>
        <w:jc w:val="both"/>
        <w:rPr>
          <w:rFonts w:ascii="Times New Roman" w:hAnsi="Times New Roman"/>
          <w:szCs w:val="28"/>
          <w:lang w:val="nl-NL"/>
        </w:rPr>
      </w:pPr>
      <w:r w:rsidRPr="000D5275">
        <w:rPr>
          <w:rFonts w:ascii="Times New Roman" w:hAnsi="Times New Roman"/>
          <w:szCs w:val="28"/>
          <w:lang w:val="nl-NL"/>
        </w:rPr>
        <w:t>- Đối với vị trí nổ mìn đường kình lỗ khoan D</w:t>
      </w:r>
      <w:r w:rsidRPr="000D5275">
        <w:rPr>
          <w:rFonts w:ascii="Times New Roman" w:hAnsi="Times New Roman"/>
          <w:szCs w:val="28"/>
          <w:vertAlign w:val="subscript"/>
          <w:lang w:val="nl-NL"/>
        </w:rPr>
        <w:t>k</w:t>
      </w:r>
      <w:r w:rsidRPr="000D5275">
        <w:rPr>
          <w:rFonts w:ascii="Times New Roman" w:hAnsi="Times New Roman"/>
          <w:szCs w:val="28"/>
          <w:lang w:val="nl-NL"/>
        </w:rPr>
        <w:t xml:space="preserve"> = 42mm (phá đá quá cỡ); chiều sâu lỗ khoan L</w:t>
      </w:r>
      <w:r w:rsidRPr="000D5275">
        <w:rPr>
          <w:rFonts w:ascii="Times New Roman" w:hAnsi="Times New Roman"/>
          <w:szCs w:val="28"/>
          <w:vertAlign w:val="subscript"/>
          <w:lang w:val="nl-NL"/>
        </w:rPr>
        <w:t>k</w:t>
      </w:r>
      <w:r w:rsidRPr="000D5275">
        <w:rPr>
          <w:rFonts w:ascii="Times New Roman" w:hAnsi="Times New Roman"/>
          <w:szCs w:val="28"/>
          <w:lang w:val="nl-NL"/>
        </w:rPr>
        <w:t xml:space="preserve"> = </w:t>
      </w:r>
      <w:r w:rsidR="001B08B2" w:rsidRPr="000D5275">
        <w:rPr>
          <w:rFonts w:ascii="Times New Roman" w:hAnsi="Times New Roman"/>
          <w:szCs w:val="28"/>
          <w:lang w:val="nl-NL"/>
        </w:rPr>
        <w:t>0</w:t>
      </w:r>
      <w:r w:rsidRPr="000D5275">
        <w:rPr>
          <w:rFonts w:ascii="Times New Roman" w:hAnsi="Times New Roman"/>
          <w:szCs w:val="28"/>
          <w:lang w:val="nl-NL"/>
        </w:rPr>
        <w:t>1m; Khối lượng thuốc nổ lớn nhất trong một lần nổ Q</w:t>
      </w:r>
      <w:r w:rsidRPr="000D5275">
        <w:rPr>
          <w:rFonts w:ascii="Times New Roman" w:hAnsi="Times New Roman"/>
          <w:szCs w:val="28"/>
          <w:vertAlign w:val="subscript"/>
          <w:lang w:val="nl-NL"/>
        </w:rPr>
        <w:t>tb</w:t>
      </w:r>
      <w:r w:rsidRPr="000D5275">
        <w:rPr>
          <w:rFonts w:ascii="Times New Roman" w:hAnsi="Times New Roman"/>
          <w:szCs w:val="28"/>
          <w:lang w:val="nl-NL"/>
        </w:rPr>
        <w:t>=19,25 kg; chiều dài lượng thuốc L</w:t>
      </w:r>
      <w:r w:rsidRPr="000D5275">
        <w:rPr>
          <w:rFonts w:ascii="Times New Roman" w:hAnsi="Times New Roman"/>
          <w:szCs w:val="28"/>
          <w:vertAlign w:val="subscript"/>
          <w:lang w:val="nl-NL"/>
        </w:rPr>
        <w:t>t</w:t>
      </w:r>
      <w:r w:rsidRPr="000D5275">
        <w:rPr>
          <w:rFonts w:ascii="Times New Roman" w:hAnsi="Times New Roman"/>
          <w:szCs w:val="28"/>
          <w:lang w:val="nl-NL"/>
        </w:rPr>
        <w:t>= 0,16m, chiều dài cột bua L</w:t>
      </w:r>
      <w:r w:rsidRPr="000D5275">
        <w:rPr>
          <w:rFonts w:ascii="Times New Roman" w:hAnsi="Times New Roman"/>
          <w:szCs w:val="28"/>
          <w:vertAlign w:val="subscript"/>
          <w:lang w:val="nl-NL"/>
        </w:rPr>
        <w:t>b</w:t>
      </w:r>
      <w:r w:rsidRPr="000D5275">
        <w:rPr>
          <w:rFonts w:ascii="Times New Roman" w:hAnsi="Times New Roman"/>
          <w:szCs w:val="28"/>
          <w:lang w:val="nl-NL"/>
        </w:rPr>
        <w:t>=0,84m.</w:t>
      </w:r>
    </w:p>
    <w:p w14:paraId="0601650D" w14:textId="04D9F736" w:rsidR="00B74C64" w:rsidRPr="000D5275" w:rsidRDefault="00D30298" w:rsidP="005E2505">
      <w:pPr>
        <w:spacing w:before="100"/>
        <w:ind w:firstLine="709"/>
        <w:jc w:val="both"/>
        <w:rPr>
          <w:rFonts w:ascii="Times New Roman" w:hAnsi="Times New Roman"/>
          <w:szCs w:val="28"/>
          <w:lang w:val="nl-NL"/>
        </w:rPr>
      </w:pPr>
      <w:r w:rsidRPr="000D5275">
        <w:rPr>
          <w:rFonts w:ascii="Times New Roman" w:hAnsi="Times New Roman"/>
          <w:szCs w:val="28"/>
          <w:lang w:val="nl-NL"/>
        </w:rPr>
        <w:t xml:space="preserve">- Tổng khối lượng VLNCN sử dụng trong năm: Thuốc nổ các loại (nhũ tương dùng cho lộ thiên, Anfo, Amonit AD1): 8.400 kg; Kíp nổ các loại (kíp nổ điện vi sai, kíp nổ điện số 8): 8.938 cái; Dây nổ: 4.442m. </w:t>
      </w:r>
      <w:r w:rsidR="00B74C64" w:rsidRPr="000D5275">
        <w:rPr>
          <w:rFonts w:ascii="Times New Roman" w:hAnsi="Times New Roman"/>
          <w:szCs w:val="28"/>
          <w:lang w:val="nl-NL"/>
        </w:rPr>
        <w:t xml:space="preserve">  </w:t>
      </w:r>
    </w:p>
    <w:p w14:paraId="7134B379" w14:textId="7E8E455D" w:rsidR="000243E6" w:rsidRPr="000D5275" w:rsidRDefault="00C53058" w:rsidP="005E2505">
      <w:pPr>
        <w:spacing w:before="100"/>
        <w:ind w:firstLine="709"/>
        <w:jc w:val="both"/>
        <w:rPr>
          <w:rFonts w:ascii="Times New Roman" w:hAnsi="Times New Roman"/>
          <w:szCs w:val="28"/>
          <w:lang w:val="nl-NL"/>
        </w:rPr>
      </w:pPr>
      <w:r w:rsidRPr="000D5275">
        <w:rPr>
          <w:rFonts w:ascii="Times New Roman" w:hAnsi="Times New Roman"/>
          <w:szCs w:val="28"/>
          <w:lang w:val="nl-NL"/>
        </w:rPr>
        <w:t>5</w:t>
      </w:r>
      <w:r w:rsidR="009C06D8" w:rsidRPr="000D5275">
        <w:rPr>
          <w:rFonts w:ascii="Times New Roman" w:hAnsi="Times New Roman"/>
          <w:szCs w:val="28"/>
          <w:lang w:val="nl-NL"/>
        </w:rPr>
        <w:t xml:space="preserve">. </w:t>
      </w:r>
      <w:r w:rsidR="000243E6" w:rsidRPr="000D5275">
        <w:rPr>
          <w:rFonts w:ascii="Times New Roman" w:hAnsi="Times New Roman"/>
          <w:szCs w:val="28"/>
          <w:lang w:val="nl-NL"/>
        </w:rPr>
        <w:t xml:space="preserve">Tính toán khoảng cách an toàn </w:t>
      </w:r>
    </w:p>
    <w:p w14:paraId="595DACBD" w14:textId="77777777" w:rsidR="00B74C64" w:rsidRPr="000D5275" w:rsidRDefault="00B74C64" w:rsidP="005E2505">
      <w:pPr>
        <w:spacing w:before="100"/>
        <w:ind w:firstLine="709"/>
        <w:jc w:val="both"/>
        <w:rPr>
          <w:rFonts w:ascii="Times New Roman" w:eastAsia="Yu Mincho Light" w:hAnsi="Times New Roman"/>
          <w:snapToGrid w:val="0"/>
          <w:szCs w:val="28"/>
          <w:lang w:val="en-SG"/>
        </w:rPr>
      </w:pPr>
      <w:r w:rsidRPr="000D5275">
        <w:rPr>
          <w:rFonts w:ascii="Times New Roman" w:eastAsia="Yu Mincho Light" w:hAnsi="Times New Roman"/>
          <w:snapToGrid w:val="0"/>
          <w:szCs w:val="28"/>
          <w:lang w:val="en-SG"/>
        </w:rPr>
        <w:t>a) Khoảng cách an toàn về chấn động R</w:t>
      </w:r>
      <w:r w:rsidRPr="000D5275">
        <w:rPr>
          <w:rFonts w:ascii="Times New Roman" w:eastAsia="Yu Mincho Light" w:hAnsi="Times New Roman"/>
          <w:snapToGrid w:val="0"/>
          <w:szCs w:val="28"/>
          <w:vertAlign w:val="subscript"/>
          <w:lang w:val="en-SG"/>
        </w:rPr>
        <w:t>c</w:t>
      </w:r>
      <w:r w:rsidRPr="000D5275">
        <w:rPr>
          <w:rFonts w:ascii="Times New Roman" w:eastAsia="Yu Mincho Light" w:hAnsi="Times New Roman"/>
          <w:snapToGrid w:val="0"/>
          <w:szCs w:val="28"/>
          <w:lang w:val="en-SG"/>
        </w:rPr>
        <w:t xml:space="preserve"> (m)</w:t>
      </w:r>
    </w:p>
    <w:p w14:paraId="79B8AD97" w14:textId="77777777" w:rsidR="00B74C64" w:rsidRPr="000D5275" w:rsidRDefault="00B74C64" w:rsidP="005E2505">
      <w:pPr>
        <w:spacing w:before="100"/>
        <w:ind w:firstLine="709"/>
        <w:jc w:val="both"/>
        <w:rPr>
          <w:rFonts w:ascii="Times New Roman" w:eastAsia="Yu Mincho Light" w:hAnsi="Times New Roman"/>
          <w:snapToGrid w:val="0"/>
          <w:szCs w:val="28"/>
          <w:lang w:val="en-SG"/>
        </w:rPr>
      </w:pPr>
      <w:r w:rsidRPr="000D5275">
        <w:rPr>
          <w:rFonts w:ascii="Times New Roman" w:eastAsia="Yu Mincho Light" w:hAnsi="Times New Roman"/>
          <w:snapToGrid w:val="0"/>
          <w:szCs w:val="28"/>
          <w:lang w:val="en-SG"/>
        </w:rPr>
        <w:t>Khi nổ mìn sẽ tạo ra sóng ứng suất lan truyền trong lòng đất gây rạn nứt công trình gần đó; bán kính tác động cuả chấn động được xác định như sau:</w:t>
      </w:r>
    </w:p>
    <w:p w14:paraId="5678E525" w14:textId="77777777" w:rsidR="00B74C64" w:rsidRPr="000D5275" w:rsidRDefault="00B74C64" w:rsidP="005E2505">
      <w:pPr>
        <w:spacing w:before="100"/>
        <w:ind w:firstLine="709"/>
        <w:jc w:val="center"/>
        <w:rPr>
          <w:rFonts w:ascii="Times New Roman" w:hAnsi="Times New Roman"/>
          <w:snapToGrid w:val="0"/>
          <w:szCs w:val="28"/>
          <w:lang w:val="sv-SE"/>
        </w:rPr>
      </w:pPr>
      <w:r w:rsidRPr="000D5275">
        <w:rPr>
          <w:rFonts w:ascii="Times New Roman" w:hAnsi="Times New Roman"/>
          <w:szCs w:val="28"/>
          <w:lang w:val="sv-SE"/>
        </w:rPr>
        <w:t>R</w:t>
      </w:r>
      <w:r w:rsidRPr="000D5275">
        <w:rPr>
          <w:rFonts w:ascii="Times New Roman" w:hAnsi="Times New Roman"/>
          <w:szCs w:val="28"/>
          <w:vertAlign w:val="subscript"/>
          <w:lang w:val="sv-SE"/>
        </w:rPr>
        <w:t>c</w:t>
      </w:r>
      <w:r w:rsidRPr="000D5275">
        <w:rPr>
          <w:rFonts w:ascii="Times New Roman" w:hAnsi="Times New Roman"/>
          <w:szCs w:val="28"/>
          <w:lang w:val="sv-SE"/>
        </w:rPr>
        <w:t xml:space="preserve"> = K</w:t>
      </w:r>
      <w:r w:rsidRPr="000D5275">
        <w:rPr>
          <w:rFonts w:ascii="Times New Roman" w:hAnsi="Times New Roman"/>
          <w:szCs w:val="28"/>
          <w:vertAlign w:val="subscript"/>
          <w:lang w:val="sv-SE"/>
        </w:rPr>
        <w:t>c</w:t>
      </w:r>
      <w:r w:rsidRPr="000D5275">
        <w:rPr>
          <w:rFonts w:ascii="Times New Roman" w:hAnsi="Times New Roman"/>
          <w:szCs w:val="28"/>
          <w:lang w:val="sv-SE"/>
        </w:rPr>
        <w:t>.</w:t>
      </w:r>
      <w:r w:rsidRPr="000D5275">
        <w:rPr>
          <w:rFonts w:ascii="Times New Roman" w:hAnsi="Times New Roman"/>
          <w:noProof/>
          <w:position w:val="-6"/>
          <w:szCs w:val="28"/>
        </w:rPr>
        <w:drawing>
          <wp:inline distT="0" distB="0" distL="0" distR="0" wp14:anchorId="76FBA005" wp14:editId="2E36C904">
            <wp:extent cx="138430" cy="159385"/>
            <wp:effectExtent l="19050" t="0" r="0" b="0"/>
            <wp:docPr id="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srcRect/>
                    <a:stretch>
                      <a:fillRect/>
                    </a:stretch>
                  </pic:blipFill>
                  <pic:spPr bwMode="auto">
                    <a:xfrm>
                      <a:off x="0" y="0"/>
                      <a:ext cx="138430" cy="159385"/>
                    </a:xfrm>
                    <a:prstGeom prst="rect">
                      <a:avLst/>
                    </a:prstGeom>
                    <a:noFill/>
                    <a:ln w="9525">
                      <a:noFill/>
                      <a:miter lim="800000"/>
                      <a:headEnd/>
                      <a:tailEnd/>
                    </a:ln>
                  </pic:spPr>
                </pic:pic>
              </a:graphicData>
            </a:graphic>
          </wp:inline>
        </w:drawing>
      </w:r>
      <w:r w:rsidRPr="000D5275">
        <w:rPr>
          <w:rFonts w:ascii="Times New Roman" w:hAnsi="Times New Roman"/>
          <w:szCs w:val="28"/>
          <w:lang w:val="sv-SE"/>
        </w:rPr>
        <w:t>.</w:t>
      </w:r>
      <m:oMath>
        <m:rad>
          <m:radPr>
            <m:ctrlPr>
              <w:rPr>
                <w:rFonts w:ascii="Cambria Math" w:hAnsi="Cambria Math"/>
                <w:i/>
                <w:szCs w:val="28"/>
                <w:lang w:val="sv-SE"/>
              </w:rPr>
            </m:ctrlPr>
          </m:radPr>
          <m:deg>
            <m:r>
              <w:rPr>
                <w:rFonts w:ascii="Cambria Math" w:hAnsi="Cambria Math"/>
                <w:szCs w:val="28"/>
                <w:lang w:val="sv-SE"/>
              </w:rPr>
              <m:t>3</m:t>
            </m:r>
          </m:deg>
          <m:e>
            <m:sSub>
              <m:sSubPr>
                <m:ctrlPr>
                  <w:rPr>
                    <w:rFonts w:ascii="Cambria Math" w:hAnsi="Cambria Math"/>
                    <w:i/>
                    <w:szCs w:val="28"/>
                    <w:lang w:val="sv-SE"/>
                  </w:rPr>
                </m:ctrlPr>
              </m:sSubPr>
              <m:e>
                <m:r>
                  <w:rPr>
                    <w:rFonts w:ascii="Cambria Math" w:hAnsi="Cambria Math"/>
                    <w:szCs w:val="28"/>
                    <w:lang w:val="sv-SE"/>
                  </w:rPr>
                  <m:t>Q</m:t>
                </m:r>
              </m:e>
              <m:sub>
                <m:ctrlPr>
                  <w:rPr>
                    <w:rFonts w:ascii="Cambria Math" w:hAnsi="Cambria Math"/>
                    <w:szCs w:val="28"/>
                    <w:lang w:val="sv-SE"/>
                  </w:rPr>
                </m:ctrlPr>
              </m:sub>
            </m:sSub>
          </m:e>
        </m:rad>
      </m:oMath>
      <w:r w:rsidRPr="000D5275">
        <w:rPr>
          <w:rFonts w:ascii="Times New Roman" w:hAnsi="Times New Roman"/>
          <w:szCs w:val="28"/>
          <w:lang w:val="sv-SE"/>
        </w:rPr>
        <w:t>; m</w:t>
      </w:r>
    </w:p>
    <w:p w14:paraId="3E6B7A17" w14:textId="50335572" w:rsidR="00B74C64" w:rsidRPr="000D5275" w:rsidRDefault="00B74C64" w:rsidP="005E2505">
      <w:pPr>
        <w:spacing w:before="100"/>
        <w:ind w:firstLine="709"/>
        <w:jc w:val="both"/>
        <w:rPr>
          <w:rFonts w:ascii="Times New Roman" w:eastAsia="Yu Mincho Light" w:hAnsi="Times New Roman"/>
          <w:snapToGrid w:val="0"/>
          <w:spacing w:val="-8"/>
          <w:szCs w:val="28"/>
          <w:lang w:val="en-SG"/>
        </w:rPr>
      </w:pPr>
      <w:r w:rsidRPr="000D5275">
        <w:rPr>
          <w:rFonts w:ascii="Times New Roman" w:eastAsia="Yu Mincho Light" w:hAnsi="Times New Roman"/>
          <w:snapToGrid w:val="0"/>
          <w:spacing w:val="-8"/>
          <w:szCs w:val="28"/>
          <w:lang w:val="en-SG"/>
        </w:rPr>
        <w:t xml:space="preserve">Theo tính toán: đối với Q = </w:t>
      </w:r>
      <w:r w:rsidR="00D5739F" w:rsidRPr="000D5275">
        <w:rPr>
          <w:rFonts w:ascii="Times New Roman" w:eastAsia="Yu Mincho Light" w:hAnsi="Times New Roman"/>
          <w:snapToGrid w:val="0"/>
          <w:spacing w:val="-8"/>
          <w:szCs w:val="28"/>
          <w:lang w:val="en-SG"/>
        </w:rPr>
        <w:t>130</w:t>
      </w:r>
      <w:r w:rsidRPr="000D5275">
        <w:rPr>
          <w:rFonts w:ascii="Times New Roman" w:eastAsia="Yu Mincho Light" w:hAnsi="Times New Roman"/>
          <w:snapToGrid w:val="0"/>
          <w:spacing w:val="-8"/>
          <w:szCs w:val="28"/>
          <w:lang w:val="en-SG"/>
        </w:rPr>
        <w:t xml:space="preserve"> kg thì R</w:t>
      </w:r>
      <w:r w:rsidRPr="000D5275">
        <w:rPr>
          <w:rFonts w:ascii="Times New Roman" w:eastAsia="Yu Mincho Light" w:hAnsi="Times New Roman"/>
          <w:snapToGrid w:val="0"/>
          <w:spacing w:val="-8"/>
          <w:szCs w:val="28"/>
          <w:vertAlign w:val="subscript"/>
          <w:lang w:val="en-SG"/>
        </w:rPr>
        <w:t>c</w:t>
      </w:r>
      <w:r w:rsidRPr="000D5275">
        <w:rPr>
          <w:rFonts w:ascii="Times New Roman" w:eastAsia="Yu Mincho Light" w:hAnsi="Times New Roman"/>
          <w:snapToGrid w:val="0"/>
          <w:spacing w:val="-8"/>
          <w:szCs w:val="28"/>
          <w:lang w:val="en-SG"/>
        </w:rPr>
        <w:t xml:space="preserve"> = </w:t>
      </w:r>
      <w:r w:rsidR="005C56A0" w:rsidRPr="000D5275">
        <w:rPr>
          <w:rFonts w:ascii="Times New Roman" w:eastAsia="Yu Mincho Light" w:hAnsi="Times New Roman"/>
          <w:snapToGrid w:val="0"/>
          <w:spacing w:val="-8"/>
          <w:szCs w:val="28"/>
          <w:lang w:val="en-SG"/>
        </w:rPr>
        <w:t>70</w:t>
      </w:r>
      <w:r w:rsidRPr="000D5275">
        <w:rPr>
          <w:rFonts w:ascii="Times New Roman" w:eastAsia="Yu Mincho Light" w:hAnsi="Times New Roman"/>
          <w:snapToGrid w:val="0"/>
          <w:spacing w:val="-8"/>
          <w:szCs w:val="28"/>
          <w:lang w:val="en-SG"/>
        </w:rPr>
        <w:t>m</w:t>
      </w:r>
      <w:r w:rsidR="003938C6" w:rsidRPr="000D5275">
        <w:rPr>
          <w:rFonts w:ascii="Times New Roman" w:eastAsia="Yu Mincho Light" w:hAnsi="Times New Roman"/>
          <w:snapToGrid w:val="0"/>
          <w:spacing w:val="-8"/>
          <w:szCs w:val="28"/>
          <w:lang w:val="en-SG"/>
        </w:rPr>
        <w:t xml:space="preserve"> &lt;110m</w:t>
      </w:r>
      <w:r w:rsidRPr="000D5275">
        <w:rPr>
          <w:rFonts w:ascii="Times New Roman" w:eastAsia="Yu Mincho Light" w:hAnsi="Times New Roman"/>
          <w:snapToGrid w:val="0"/>
          <w:spacing w:val="-8"/>
          <w:szCs w:val="28"/>
          <w:lang w:val="en-SG"/>
        </w:rPr>
        <w:t>: Đủ điều kiện an toàn.</w:t>
      </w:r>
    </w:p>
    <w:p w14:paraId="3C3793A1" w14:textId="60169FCC" w:rsidR="00B74C64" w:rsidRPr="000D5275" w:rsidRDefault="00B74C64" w:rsidP="005E2505">
      <w:pPr>
        <w:spacing w:before="100"/>
        <w:ind w:firstLine="709"/>
        <w:jc w:val="both"/>
        <w:rPr>
          <w:rFonts w:ascii="Times New Roman" w:eastAsia="Yu Mincho Light" w:hAnsi="Times New Roman"/>
          <w:snapToGrid w:val="0"/>
          <w:szCs w:val="28"/>
          <w:vertAlign w:val="subscript"/>
          <w:lang w:val="en-SG"/>
        </w:rPr>
      </w:pPr>
      <w:r w:rsidRPr="000D5275">
        <w:rPr>
          <w:rFonts w:ascii="Times New Roman" w:eastAsia="Yu Mincho Light" w:hAnsi="Times New Roman"/>
          <w:snapToGrid w:val="0"/>
          <w:szCs w:val="28"/>
          <w:lang w:val="en-SG"/>
        </w:rPr>
        <w:t>b) Khoảng cách an toàn về tác động củ</w:t>
      </w:r>
      <w:r w:rsidR="00C97590" w:rsidRPr="000D5275">
        <w:rPr>
          <w:rFonts w:ascii="Times New Roman" w:eastAsia="Yu Mincho Light" w:hAnsi="Times New Roman"/>
          <w:snapToGrid w:val="0"/>
          <w:szCs w:val="28"/>
          <w:lang w:val="en-SG"/>
        </w:rPr>
        <w:t>a sóng không khí r</w:t>
      </w:r>
      <w:r w:rsidR="00C97590" w:rsidRPr="000D5275">
        <w:rPr>
          <w:rFonts w:ascii="Times New Roman" w:eastAsia="Yu Mincho Light" w:hAnsi="Times New Roman"/>
          <w:snapToGrid w:val="0"/>
          <w:szCs w:val="28"/>
          <w:vertAlign w:val="subscript"/>
          <w:lang w:val="en-SG"/>
        </w:rPr>
        <w:t>s</w:t>
      </w:r>
    </w:p>
    <w:p w14:paraId="778E5575" w14:textId="2AB4F48E" w:rsidR="005C56A0" w:rsidRPr="000D5275" w:rsidRDefault="005C56A0" w:rsidP="005E2505">
      <w:pPr>
        <w:spacing w:before="100"/>
        <w:ind w:firstLine="709"/>
        <w:jc w:val="both"/>
        <w:rPr>
          <w:rFonts w:ascii="Times New Roman" w:hAnsi="Times New Roman"/>
          <w:snapToGrid w:val="0"/>
          <w:szCs w:val="28"/>
          <w:lang w:val="vi-VN"/>
        </w:rPr>
      </w:pPr>
      <w:r w:rsidRPr="000D5275">
        <w:rPr>
          <w:rFonts w:ascii="Times New Roman" w:hAnsi="Times New Roman"/>
          <w:snapToGrid w:val="0"/>
          <w:szCs w:val="28"/>
          <w:lang w:val="vi-VN"/>
        </w:rPr>
        <w:t>Khoảng cách để sóng không khí sinh ra do phát thuốc ngầm bắn, không còn đủ cường độ gây tác hại tính theo công thức:</w:t>
      </w:r>
    </w:p>
    <w:p w14:paraId="2A715A1F" w14:textId="77777777" w:rsidR="005C56A0" w:rsidRPr="000D5275" w:rsidRDefault="005C56A0" w:rsidP="005E2505">
      <w:pPr>
        <w:spacing w:before="100"/>
        <w:ind w:left="720" w:firstLine="720"/>
        <w:jc w:val="center"/>
        <w:rPr>
          <w:rFonts w:ascii="Times New Roman" w:hAnsi="Times New Roman"/>
          <w:bCs/>
          <w:szCs w:val="28"/>
          <w:lang w:val="nl-NL"/>
        </w:rPr>
      </w:pPr>
      <w:r w:rsidRPr="000D5275">
        <w:rPr>
          <w:rFonts w:ascii="Times New Roman" w:hAnsi="Times New Roman"/>
          <w:b/>
          <w:noProof/>
          <w:position w:val="-12"/>
          <w:szCs w:val="28"/>
        </w:rPr>
        <w:drawing>
          <wp:inline distT="0" distB="0" distL="0" distR="0" wp14:anchorId="31C3039A" wp14:editId="216DF3DA">
            <wp:extent cx="765810" cy="308610"/>
            <wp:effectExtent l="0" t="0" r="0" b="0"/>
            <wp:docPr id="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srcRect/>
                    <a:stretch>
                      <a:fillRect/>
                    </a:stretch>
                  </pic:blipFill>
                  <pic:spPr bwMode="auto">
                    <a:xfrm>
                      <a:off x="0" y="0"/>
                      <a:ext cx="765810" cy="308610"/>
                    </a:xfrm>
                    <a:prstGeom prst="rect">
                      <a:avLst/>
                    </a:prstGeom>
                    <a:noFill/>
                    <a:ln w="9525">
                      <a:noFill/>
                      <a:miter lim="800000"/>
                      <a:headEnd/>
                      <a:tailEnd/>
                    </a:ln>
                  </pic:spPr>
                </pic:pic>
              </a:graphicData>
            </a:graphic>
          </wp:inline>
        </w:drawing>
      </w:r>
    </w:p>
    <w:p w14:paraId="1230C1EC" w14:textId="61980257" w:rsidR="005C56A0" w:rsidRPr="000D5275" w:rsidRDefault="005C56A0" w:rsidP="005E2505">
      <w:pPr>
        <w:tabs>
          <w:tab w:val="left" w:pos="720"/>
        </w:tabs>
        <w:spacing w:before="100"/>
        <w:jc w:val="both"/>
        <w:rPr>
          <w:rFonts w:ascii="Times New Roman" w:hAnsi="Times New Roman"/>
          <w:bCs/>
          <w:szCs w:val="28"/>
          <w:lang w:val="nl-NL"/>
        </w:rPr>
      </w:pPr>
      <w:r w:rsidRPr="000D5275">
        <w:rPr>
          <w:rFonts w:ascii="Times New Roman" w:hAnsi="Times New Roman"/>
          <w:bCs/>
          <w:szCs w:val="28"/>
          <w:lang w:val="nl-NL"/>
        </w:rPr>
        <w:tab/>
        <w:t>Theo tính toán: Khoảng cách an toàn do sóng đập không khí: Q = 130 kg thì r</w:t>
      </w:r>
      <w:r w:rsidRPr="000D5275">
        <w:rPr>
          <w:rFonts w:ascii="Times New Roman" w:hAnsi="Times New Roman"/>
          <w:bCs/>
          <w:szCs w:val="28"/>
          <w:vertAlign w:val="subscript"/>
          <w:lang w:val="nl-NL"/>
        </w:rPr>
        <w:t>s</w:t>
      </w:r>
      <w:r w:rsidRPr="000D5275">
        <w:rPr>
          <w:rFonts w:ascii="Times New Roman" w:hAnsi="Times New Roman"/>
          <w:bCs/>
          <w:szCs w:val="28"/>
          <w:lang w:val="nl-NL"/>
        </w:rPr>
        <w:t xml:space="preserve"> = 101 m</w:t>
      </w:r>
      <w:r w:rsidR="003938C6" w:rsidRPr="000D5275">
        <w:rPr>
          <w:rFonts w:ascii="Times New Roman" w:hAnsi="Times New Roman"/>
          <w:bCs/>
          <w:szCs w:val="28"/>
          <w:lang w:val="nl-NL"/>
        </w:rPr>
        <w:t xml:space="preserve"> &lt; 110m</w:t>
      </w:r>
      <w:r w:rsidRPr="000D5275">
        <w:rPr>
          <w:rFonts w:ascii="Times New Roman" w:hAnsi="Times New Roman"/>
          <w:bCs/>
          <w:szCs w:val="28"/>
          <w:lang w:val="nl-NL"/>
        </w:rPr>
        <w:t>: Đủ điều kiện an toàn.</w:t>
      </w:r>
    </w:p>
    <w:p w14:paraId="130BF491" w14:textId="655C8DB3" w:rsidR="00B74C64" w:rsidRPr="000D5275" w:rsidRDefault="005C56A0" w:rsidP="005E2505">
      <w:pPr>
        <w:tabs>
          <w:tab w:val="left" w:pos="720"/>
        </w:tabs>
        <w:spacing w:before="100"/>
        <w:rPr>
          <w:rFonts w:ascii="Times New Roman" w:eastAsia="Yu Mincho Light" w:hAnsi="Times New Roman"/>
          <w:snapToGrid w:val="0"/>
          <w:szCs w:val="28"/>
          <w:lang w:val="en-SG"/>
        </w:rPr>
      </w:pPr>
      <w:r w:rsidRPr="000D5275">
        <w:rPr>
          <w:rFonts w:ascii="Times New Roman" w:hAnsi="Times New Roman"/>
          <w:bCs/>
          <w:szCs w:val="28"/>
          <w:lang w:val="nl-NL"/>
        </w:rPr>
        <w:tab/>
      </w:r>
      <w:r w:rsidR="00B74C64" w:rsidRPr="000D5275">
        <w:rPr>
          <w:rFonts w:ascii="Times New Roman" w:eastAsia="Yu Mincho Light" w:hAnsi="Times New Roman"/>
          <w:snapToGrid w:val="0"/>
          <w:szCs w:val="28"/>
          <w:lang w:val="en-SG"/>
        </w:rPr>
        <w:t>c) Khoảng cách an toàn do đá văng R</w:t>
      </w:r>
      <w:r w:rsidR="00B74C64" w:rsidRPr="000D5275">
        <w:rPr>
          <w:rFonts w:ascii="Times New Roman" w:eastAsia="Yu Mincho Light" w:hAnsi="Times New Roman"/>
          <w:snapToGrid w:val="0"/>
          <w:szCs w:val="28"/>
          <w:vertAlign w:val="subscript"/>
          <w:lang w:val="en-SG"/>
        </w:rPr>
        <w:t>đv</w:t>
      </w:r>
    </w:p>
    <w:p w14:paraId="4CB2275B" w14:textId="3F134C47" w:rsidR="00B74C64" w:rsidRPr="000D5275" w:rsidRDefault="00B74C64" w:rsidP="005E2505">
      <w:pPr>
        <w:spacing w:before="100"/>
        <w:ind w:firstLine="709"/>
        <w:jc w:val="both"/>
        <w:rPr>
          <w:rFonts w:ascii="Times New Roman" w:eastAsia="Yu Mincho Light" w:hAnsi="Times New Roman"/>
          <w:snapToGrid w:val="0"/>
          <w:szCs w:val="28"/>
          <w:lang w:val="en-SG"/>
        </w:rPr>
      </w:pPr>
      <w:r w:rsidRPr="000D5275">
        <w:rPr>
          <w:rFonts w:ascii="Times New Roman" w:eastAsia="Yu Mincho Light" w:hAnsi="Times New Roman"/>
          <w:snapToGrid w:val="0"/>
          <w:szCs w:val="28"/>
          <w:lang w:val="en-SG"/>
        </w:rPr>
        <w:t xml:space="preserve">Đối với lỗ khoan nhỏ: </w:t>
      </w:r>
      <w:r w:rsidR="00A60E9F">
        <w:rPr>
          <w:rFonts w:ascii="Times New Roman" w:eastAsia="Yu Mincho Light" w:hAnsi="Times New Roman"/>
          <w:snapToGrid w:val="0"/>
          <w:szCs w:val="28"/>
          <w:lang w:val="en-SG"/>
        </w:rPr>
        <w:t>C</w:t>
      </w:r>
      <w:r w:rsidRPr="000D5275">
        <w:rPr>
          <w:rFonts w:ascii="Times New Roman" w:eastAsia="Yu Mincho Light" w:hAnsi="Times New Roman"/>
          <w:snapToGrid w:val="0"/>
          <w:szCs w:val="28"/>
          <w:lang w:val="en-SG"/>
        </w:rPr>
        <w:t xml:space="preserve">hỉ số tác động nổ n &lt; 1. Đường cản cho bãi mìn lỗ khoan nhỏ W = </w:t>
      </w:r>
      <w:r w:rsidR="00321A43" w:rsidRPr="000D5275">
        <w:rPr>
          <w:rFonts w:ascii="Times New Roman" w:eastAsia="Yu Mincho Light" w:hAnsi="Times New Roman"/>
          <w:snapToGrid w:val="0"/>
          <w:szCs w:val="28"/>
          <w:lang w:val="en-SG"/>
        </w:rPr>
        <w:t>0</w:t>
      </w:r>
      <w:r w:rsidRPr="000D5275">
        <w:rPr>
          <w:rFonts w:ascii="Times New Roman" w:eastAsia="Yu Mincho Light" w:hAnsi="Times New Roman"/>
          <w:snapToGrid w:val="0"/>
          <w:szCs w:val="28"/>
          <w:lang w:val="en-SG"/>
        </w:rPr>
        <w:t>1m.</w:t>
      </w:r>
    </w:p>
    <w:p w14:paraId="3AFBA78E" w14:textId="5D3C41CC" w:rsidR="00B74C64" w:rsidRPr="008637E6" w:rsidRDefault="00B74C64" w:rsidP="005E2505">
      <w:pPr>
        <w:spacing w:before="100"/>
        <w:ind w:firstLine="709"/>
        <w:jc w:val="both"/>
        <w:rPr>
          <w:rFonts w:ascii="Times New Roman" w:eastAsia="Yu Mincho Light" w:hAnsi="Times New Roman"/>
          <w:snapToGrid w:val="0"/>
          <w:szCs w:val="28"/>
          <w:lang w:val="en-SG"/>
        </w:rPr>
      </w:pPr>
      <w:r w:rsidRPr="000D5275">
        <w:rPr>
          <w:rFonts w:ascii="Times New Roman" w:eastAsia="Yu Mincho Light" w:hAnsi="Times New Roman"/>
          <w:snapToGrid w:val="0"/>
          <w:szCs w:val="28"/>
          <w:lang w:val="en-SG"/>
        </w:rPr>
        <w:lastRenderedPageBreak/>
        <w:t>Theo mục 4.4, Phụ lụ</w:t>
      </w:r>
      <w:r w:rsidR="00466237" w:rsidRPr="000D5275">
        <w:rPr>
          <w:rFonts w:ascii="Times New Roman" w:eastAsia="Yu Mincho Light" w:hAnsi="Times New Roman"/>
          <w:snapToGrid w:val="0"/>
          <w:szCs w:val="28"/>
          <w:lang w:val="en-SG"/>
        </w:rPr>
        <w:t>c</w:t>
      </w:r>
      <w:r w:rsidR="00466237">
        <w:rPr>
          <w:rFonts w:ascii="Times New Roman" w:eastAsia="Yu Mincho Light" w:hAnsi="Times New Roman"/>
          <w:snapToGrid w:val="0"/>
          <w:szCs w:val="28"/>
          <w:lang w:val="en-SG"/>
        </w:rPr>
        <w:t xml:space="preserve"> 7, QCVN 01:2019/BCT</w:t>
      </w:r>
      <w:r w:rsidR="00FE3A6E">
        <w:rPr>
          <w:rFonts w:ascii="Times New Roman" w:eastAsia="Yu Mincho Light" w:hAnsi="Times New Roman"/>
          <w:snapToGrid w:val="0"/>
          <w:szCs w:val="28"/>
          <w:lang w:val="en-SG"/>
        </w:rPr>
        <w:t xml:space="preserve"> của Bộ Công Thương</w:t>
      </w:r>
      <w:r w:rsidRPr="008637E6">
        <w:rPr>
          <w:rFonts w:ascii="Times New Roman" w:eastAsia="Yu Mincho Light" w:hAnsi="Times New Roman"/>
          <w:snapToGrid w:val="0"/>
          <w:szCs w:val="28"/>
          <w:lang w:val="en-SG"/>
        </w:rPr>
        <w:t xml:space="preserve"> theo tính toán: W= 5/7, W = 0,7 m.</w:t>
      </w:r>
    </w:p>
    <w:p w14:paraId="6357B7BE" w14:textId="4093E96E" w:rsidR="00B74C64" w:rsidRPr="00623197" w:rsidRDefault="00950E82" w:rsidP="005E2505">
      <w:pPr>
        <w:spacing w:before="100"/>
        <w:ind w:firstLine="709"/>
        <w:jc w:val="both"/>
        <w:rPr>
          <w:rFonts w:ascii="Times New Roman" w:eastAsia="Yu Mincho Light" w:hAnsi="Times New Roman"/>
          <w:snapToGrid w:val="0"/>
          <w:szCs w:val="28"/>
          <w:lang w:val="en-SG"/>
        </w:rPr>
      </w:pPr>
      <w:r w:rsidRPr="00623197">
        <w:rPr>
          <w:rFonts w:ascii="Times New Roman" w:eastAsia="Yu Mincho Light" w:hAnsi="Times New Roman"/>
          <w:snapToGrid w:val="0"/>
          <w:szCs w:val="28"/>
          <w:lang w:val="en-SG"/>
        </w:rPr>
        <w:t>Theo</w:t>
      </w:r>
      <w:r w:rsidR="00B74C64" w:rsidRPr="00623197">
        <w:rPr>
          <w:rFonts w:ascii="Times New Roman" w:eastAsia="Yu Mincho Light" w:hAnsi="Times New Roman"/>
          <w:snapToGrid w:val="0"/>
          <w:szCs w:val="28"/>
          <w:lang w:val="en-SG"/>
        </w:rPr>
        <w:t xml:space="preserve"> bảng 7.8, Phụ lục 7, QCVN 01:2019/BCT </w:t>
      </w:r>
      <w:r w:rsidR="004D0BC9">
        <w:rPr>
          <w:rFonts w:ascii="Times New Roman" w:eastAsia="Yu Mincho Light" w:hAnsi="Times New Roman"/>
          <w:snapToGrid w:val="0"/>
          <w:szCs w:val="28"/>
          <w:lang w:val="en-SG"/>
        </w:rPr>
        <w:t xml:space="preserve">của Bộ Công Thương </w:t>
      </w:r>
      <w:r w:rsidR="00B74C64" w:rsidRPr="00623197">
        <w:rPr>
          <w:rFonts w:ascii="Times New Roman" w:eastAsia="Yu Mincho Light" w:hAnsi="Times New Roman"/>
          <w:snapToGrid w:val="0"/>
          <w:szCs w:val="28"/>
          <w:lang w:val="en-SG"/>
        </w:rPr>
        <w:t>có bán kính vùng nguy hiểm do mảnh đất đá văng xa khi nổ mìn như sau:</w:t>
      </w:r>
    </w:p>
    <w:p w14:paraId="3730E6F7" w14:textId="5952DAD6" w:rsidR="00B74C64" w:rsidRPr="00623197" w:rsidRDefault="00B74C64" w:rsidP="005E2505">
      <w:pPr>
        <w:spacing w:before="100"/>
        <w:ind w:firstLine="709"/>
        <w:jc w:val="both"/>
        <w:rPr>
          <w:rFonts w:ascii="Times New Roman" w:eastAsia="Yu Mincho Light" w:hAnsi="Times New Roman"/>
          <w:snapToGrid w:val="0"/>
          <w:szCs w:val="28"/>
          <w:lang w:val="en-SG"/>
        </w:rPr>
      </w:pPr>
      <w:r w:rsidRPr="00623197">
        <w:rPr>
          <w:rFonts w:ascii="Times New Roman" w:eastAsia="Yu Mincho Light" w:hAnsi="Times New Roman"/>
          <w:snapToGrid w:val="0"/>
          <w:szCs w:val="28"/>
          <w:lang w:val="en-SG"/>
        </w:rPr>
        <w:t>- Đối với ngườ</w:t>
      </w:r>
      <w:r w:rsidR="00A60E9F">
        <w:rPr>
          <w:rFonts w:ascii="Times New Roman" w:eastAsia="Yu Mincho Light" w:hAnsi="Times New Roman"/>
          <w:snapToGrid w:val="0"/>
          <w:szCs w:val="28"/>
          <w:lang w:val="en-SG"/>
        </w:rPr>
        <w:t>i ≥ 200 m.</w:t>
      </w:r>
    </w:p>
    <w:p w14:paraId="6A195DA1" w14:textId="2F543D8E" w:rsidR="00B74C64" w:rsidRPr="00623197" w:rsidRDefault="00B74C64" w:rsidP="005E2505">
      <w:pPr>
        <w:spacing w:before="100"/>
        <w:ind w:firstLine="709"/>
        <w:jc w:val="both"/>
        <w:rPr>
          <w:rFonts w:ascii="Times New Roman" w:eastAsia="Yu Mincho Light" w:hAnsi="Times New Roman"/>
          <w:snapToGrid w:val="0"/>
          <w:szCs w:val="28"/>
          <w:lang w:val="en-SG"/>
        </w:rPr>
      </w:pPr>
      <w:r w:rsidRPr="00623197">
        <w:rPr>
          <w:rFonts w:ascii="Times New Roman" w:eastAsia="Yu Mincho Light" w:hAnsi="Times New Roman"/>
          <w:snapToGrid w:val="0"/>
          <w:szCs w:val="28"/>
          <w:lang w:val="en-SG"/>
        </w:rPr>
        <w:t>- Đối với thiết bị, công trình ≥ 1</w:t>
      </w:r>
      <w:r w:rsidR="005C56A0" w:rsidRPr="00623197">
        <w:rPr>
          <w:rFonts w:ascii="Times New Roman" w:eastAsia="Yu Mincho Light" w:hAnsi="Times New Roman"/>
          <w:snapToGrid w:val="0"/>
          <w:szCs w:val="28"/>
          <w:lang w:val="en-SG"/>
        </w:rPr>
        <w:t>5</w:t>
      </w:r>
      <w:r w:rsidRPr="00623197">
        <w:rPr>
          <w:rFonts w:ascii="Times New Roman" w:eastAsia="Yu Mincho Light" w:hAnsi="Times New Roman"/>
          <w:snapToGrid w:val="0"/>
          <w:szCs w:val="28"/>
          <w:lang w:val="en-SG"/>
        </w:rPr>
        <w:t>0 m.</w:t>
      </w:r>
    </w:p>
    <w:p w14:paraId="64F9DCD7" w14:textId="2F0B22C2" w:rsidR="00B74C64" w:rsidRPr="00623197" w:rsidRDefault="00B74C64" w:rsidP="005E2505">
      <w:pPr>
        <w:spacing w:before="100"/>
        <w:ind w:firstLine="709"/>
        <w:jc w:val="both"/>
        <w:rPr>
          <w:rFonts w:ascii="Times New Roman" w:eastAsia="Yu Mincho Light" w:hAnsi="Times New Roman"/>
          <w:snapToGrid w:val="0"/>
          <w:szCs w:val="28"/>
          <w:lang w:val="en-SG"/>
        </w:rPr>
      </w:pPr>
      <w:r w:rsidRPr="00623197">
        <w:rPr>
          <w:rFonts w:ascii="Times New Roman" w:eastAsia="Yu Mincho Light" w:hAnsi="Times New Roman"/>
          <w:snapToGrid w:val="0"/>
          <w:szCs w:val="28"/>
          <w:lang w:val="en-SG"/>
        </w:rPr>
        <w:t>Khoảng cách từ vị trí nổ mìn của công trình đến công trình cần bảo vệ gần nhấ</w:t>
      </w:r>
      <w:r w:rsidR="00466237">
        <w:rPr>
          <w:rFonts w:ascii="Times New Roman" w:eastAsia="Yu Mincho Light" w:hAnsi="Times New Roman"/>
          <w:snapToGrid w:val="0"/>
          <w:szCs w:val="28"/>
          <w:lang w:val="en-SG"/>
        </w:rPr>
        <w:t>t</w:t>
      </w:r>
      <w:r w:rsidRPr="00623197">
        <w:rPr>
          <w:rFonts w:ascii="Times New Roman" w:eastAsia="Yu Mincho Light" w:hAnsi="Times New Roman"/>
          <w:snapToGrid w:val="0"/>
          <w:szCs w:val="28"/>
          <w:lang w:val="en-SG"/>
        </w:rPr>
        <w:t xml:space="preserve"> </w:t>
      </w:r>
      <w:r w:rsidR="005C56A0" w:rsidRPr="00623197">
        <w:rPr>
          <w:rFonts w:ascii="Times New Roman" w:eastAsia="Yu Mincho Light" w:hAnsi="Times New Roman"/>
          <w:snapToGrid w:val="0"/>
          <w:szCs w:val="28"/>
          <w:lang w:val="en-SG"/>
        </w:rPr>
        <w:t>110</w:t>
      </w:r>
      <w:r w:rsidRPr="00623197">
        <w:rPr>
          <w:rFonts w:ascii="Times New Roman" w:eastAsia="Yu Mincho Light" w:hAnsi="Times New Roman"/>
          <w:snapToGrid w:val="0"/>
          <w:szCs w:val="28"/>
          <w:lang w:val="en-SG"/>
        </w:rPr>
        <w:t>m. Các giá trị tính toán khoảng cách an toàn về đá văng, sóng chấn động như đã tính toán đều nhỏ hơn khoảng cách đến công trình bảo vệ gần nhất.</w:t>
      </w:r>
    </w:p>
    <w:p w14:paraId="1290B43B" w14:textId="210EEFD9" w:rsidR="001D19FC" w:rsidRPr="00623197" w:rsidRDefault="00E93ADC" w:rsidP="005E2505">
      <w:pPr>
        <w:spacing w:before="100"/>
        <w:ind w:firstLine="709"/>
        <w:jc w:val="both"/>
        <w:rPr>
          <w:rFonts w:ascii="Times New Roman" w:hAnsi="Times New Roman"/>
          <w:i/>
          <w:szCs w:val="28"/>
          <w:lang w:val="sv-SE"/>
        </w:rPr>
      </w:pPr>
      <w:r>
        <w:rPr>
          <w:rFonts w:ascii="Times New Roman" w:hAnsi="Times New Roman"/>
          <w:szCs w:val="28"/>
          <w:lang w:val="nl-NL"/>
        </w:rPr>
        <w:t>6</w:t>
      </w:r>
      <w:r w:rsidR="001D19FC" w:rsidRPr="00623197">
        <w:rPr>
          <w:rFonts w:ascii="Times New Roman" w:hAnsi="Times New Roman"/>
          <w:szCs w:val="28"/>
          <w:lang w:val="nl-NL"/>
        </w:rPr>
        <w:t xml:space="preserve">. Biện pháp </w:t>
      </w:r>
      <w:r w:rsidR="00EF3E18" w:rsidRPr="00623197">
        <w:rPr>
          <w:rFonts w:ascii="Times New Roman" w:hAnsi="Times New Roman"/>
          <w:szCs w:val="28"/>
          <w:lang w:val="nl-NL"/>
        </w:rPr>
        <w:t xml:space="preserve">an toàn </w:t>
      </w:r>
      <w:r w:rsidR="001D19FC" w:rsidRPr="00623197">
        <w:rPr>
          <w:rFonts w:ascii="Times New Roman" w:hAnsi="Times New Roman"/>
          <w:szCs w:val="28"/>
          <w:lang w:val="nl-NL"/>
        </w:rPr>
        <w:t xml:space="preserve">che chắn bảo vệ chống đá văng </w:t>
      </w:r>
    </w:p>
    <w:p w14:paraId="73B68BF6" w14:textId="312112F8" w:rsidR="00B74C64" w:rsidRPr="00623197" w:rsidRDefault="00B74C64" w:rsidP="005E2505">
      <w:pPr>
        <w:spacing w:before="100"/>
        <w:ind w:firstLine="709"/>
        <w:jc w:val="both"/>
        <w:rPr>
          <w:rFonts w:ascii="Times New Roman" w:hAnsi="Times New Roman"/>
          <w:szCs w:val="28"/>
          <w:lang w:val="nl-NL"/>
        </w:rPr>
      </w:pPr>
      <w:r w:rsidRPr="00623197">
        <w:rPr>
          <w:rFonts w:ascii="Times New Roman" w:hAnsi="Times New Roman"/>
          <w:szCs w:val="28"/>
          <w:lang w:val="nl-NL"/>
        </w:rPr>
        <w:t>Các biện pháp an toàn khống chế không để đá văng xa như sau:</w:t>
      </w:r>
    </w:p>
    <w:p w14:paraId="3D245347" w14:textId="77777777" w:rsidR="00B74C64" w:rsidRPr="00623197" w:rsidRDefault="00B74C64" w:rsidP="005E2505">
      <w:pPr>
        <w:spacing w:before="100"/>
        <w:ind w:firstLine="709"/>
        <w:jc w:val="both"/>
        <w:rPr>
          <w:rFonts w:ascii="Times New Roman" w:hAnsi="Times New Roman"/>
          <w:szCs w:val="28"/>
          <w:lang w:val="nl-NL"/>
        </w:rPr>
      </w:pPr>
      <w:r w:rsidRPr="00623197">
        <w:rPr>
          <w:rFonts w:ascii="Times New Roman" w:hAnsi="Times New Roman"/>
          <w:szCs w:val="28"/>
          <w:lang w:val="nl-NL"/>
        </w:rPr>
        <w:t>- Dùng lưới thép B40 để che phủ bề mặt bãi mìn. Mỗi lỗ mìn sử dụng 02 tấm lưới che phủ hình chữ thập, miệng lỗ mìn là trọng tâm hình chữ thập.</w:t>
      </w:r>
    </w:p>
    <w:p w14:paraId="308E9AF0" w14:textId="77777777" w:rsidR="00B74C64" w:rsidRPr="00623197" w:rsidRDefault="00B74C64" w:rsidP="005E2505">
      <w:pPr>
        <w:spacing w:before="100"/>
        <w:ind w:firstLine="709"/>
        <w:jc w:val="both"/>
        <w:rPr>
          <w:rFonts w:ascii="Times New Roman" w:hAnsi="Times New Roman"/>
          <w:szCs w:val="28"/>
          <w:lang w:val="nl-NL"/>
        </w:rPr>
      </w:pPr>
      <w:r w:rsidRPr="00623197">
        <w:rPr>
          <w:rFonts w:ascii="Times New Roman" w:hAnsi="Times New Roman"/>
          <w:szCs w:val="28"/>
          <w:lang w:val="nl-NL"/>
        </w:rPr>
        <w:t>- Dùng bao cát hoặc đất kê chèn lên lưới B40, đảm bảo lưới B40 được cố định và không bị xê dịch. Mỗi bao cát có khối lượng khoảng 40 kg, đặt cố định tại các góc của tấm lưới (cách nhau một khoảng ≤ 1,5 m).</w:t>
      </w:r>
    </w:p>
    <w:p w14:paraId="23F91D8C" w14:textId="65E3C88F" w:rsidR="001D19FC" w:rsidRPr="00623197" w:rsidRDefault="001D19FC" w:rsidP="005E2505">
      <w:pPr>
        <w:spacing w:before="100"/>
        <w:ind w:firstLine="709"/>
        <w:jc w:val="both"/>
        <w:rPr>
          <w:rFonts w:ascii="Times New Roman" w:hAnsi="Times New Roman"/>
          <w:szCs w:val="28"/>
          <w:lang w:val="nl-NL"/>
        </w:rPr>
      </w:pPr>
      <w:r w:rsidRPr="00623197">
        <w:rPr>
          <w:rFonts w:ascii="Times New Roman" w:hAnsi="Times New Roman"/>
          <w:szCs w:val="28"/>
          <w:lang w:val="nl-NL"/>
        </w:rPr>
        <w:t xml:space="preserve">Trong toàn bộ quá trình trên phải được tiến hành cẩn thận, tránh sự va đập mạnh và phải có sự giám sát chặt chẽ của người chỉ huy nổ mìn. Tất cả các dây điện </w:t>
      </w:r>
      <w:r w:rsidR="00FF383E" w:rsidRPr="00623197">
        <w:rPr>
          <w:rFonts w:ascii="Times New Roman" w:hAnsi="Times New Roman"/>
          <w:szCs w:val="28"/>
          <w:lang w:val="nl-NL"/>
        </w:rPr>
        <w:t xml:space="preserve">phụ vụ nổ mìn </w:t>
      </w:r>
      <w:r w:rsidRPr="00623197">
        <w:rPr>
          <w:rFonts w:ascii="Times New Roman" w:hAnsi="Times New Roman"/>
          <w:szCs w:val="28"/>
          <w:lang w:val="nl-NL"/>
        </w:rPr>
        <w:t>được đặt gọn và kê sao cho lưới thép phủ không đè trực tiếp lên dây; các vị trí mối nối điện phải được dán băng cách điện.</w:t>
      </w:r>
    </w:p>
    <w:p w14:paraId="3388D93C" w14:textId="10B7665D" w:rsidR="0056448E" w:rsidRPr="00623197" w:rsidRDefault="0056448E" w:rsidP="005E2505">
      <w:pPr>
        <w:spacing w:before="100"/>
        <w:ind w:firstLine="709"/>
        <w:jc w:val="both"/>
        <w:rPr>
          <w:rFonts w:ascii="Times New Roman" w:hAnsi="Times New Roman"/>
          <w:szCs w:val="28"/>
          <w:lang w:val="nl-NL"/>
        </w:rPr>
      </w:pPr>
      <w:r w:rsidRPr="00A60E9F">
        <w:rPr>
          <w:rFonts w:ascii="Times New Roman" w:hAnsi="Times New Roman"/>
          <w:szCs w:val="28"/>
          <w:lang w:val="nl-NL"/>
        </w:rPr>
        <w:t xml:space="preserve">7. Thời gian nổ mìn: </w:t>
      </w:r>
      <w:r w:rsidR="00F1460A" w:rsidRPr="00A60E9F">
        <w:rPr>
          <w:rFonts w:ascii="Times New Roman" w:hAnsi="Times New Roman"/>
          <w:szCs w:val="28"/>
          <w:lang w:val="nl-NL"/>
        </w:rPr>
        <w:t>Buổi trưa: Từ 12h</w:t>
      </w:r>
      <w:r w:rsidR="005E2505">
        <w:rPr>
          <w:rFonts w:ascii="Times New Roman" w:hAnsi="Times New Roman"/>
          <w:szCs w:val="28"/>
          <w:lang w:val="nl-NL"/>
        </w:rPr>
        <w:t xml:space="preserve"> </w:t>
      </w:r>
      <w:r w:rsidR="00F1460A" w:rsidRPr="00A60E9F">
        <w:rPr>
          <w:rFonts w:ascii="Times New Roman" w:hAnsi="Times New Roman"/>
          <w:szCs w:val="28"/>
          <w:lang w:val="nl-NL"/>
        </w:rPr>
        <w:t>00 phút đến 12h</w:t>
      </w:r>
      <w:r w:rsidR="005E2505">
        <w:rPr>
          <w:rFonts w:ascii="Times New Roman" w:hAnsi="Times New Roman"/>
          <w:szCs w:val="28"/>
          <w:lang w:val="nl-NL"/>
        </w:rPr>
        <w:t xml:space="preserve"> </w:t>
      </w:r>
      <w:r w:rsidR="00F1460A" w:rsidRPr="00A60E9F">
        <w:rPr>
          <w:rFonts w:ascii="Times New Roman" w:hAnsi="Times New Roman"/>
          <w:szCs w:val="28"/>
          <w:lang w:val="nl-NL"/>
        </w:rPr>
        <w:t>30 phút; Buổi chiều: Từ 18h00 phút đến 18h30 phú</w:t>
      </w:r>
      <w:r w:rsidR="00A2068C" w:rsidRPr="00A60E9F">
        <w:rPr>
          <w:rFonts w:ascii="Times New Roman" w:hAnsi="Times New Roman"/>
          <w:szCs w:val="28"/>
          <w:lang w:val="nl-NL"/>
        </w:rPr>
        <w:t>t vào các ngày thứ 4, thứ 7 và C</w:t>
      </w:r>
      <w:r w:rsidR="00F1460A" w:rsidRPr="00A60E9F">
        <w:rPr>
          <w:rFonts w:ascii="Times New Roman" w:hAnsi="Times New Roman"/>
          <w:szCs w:val="28"/>
          <w:lang w:val="nl-NL"/>
        </w:rPr>
        <w:t xml:space="preserve">hủ nhật hàng tuần. Thời gian nổ mìn thực hiện từ khi được cấp Giấy phép sử dụng VLNCN cho đến hết thời hạn </w:t>
      </w:r>
      <w:r w:rsidR="00967FCF" w:rsidRPr="00A60E9F">
        <w:rPr>
          <w:rFonts w:ascii="Times New Roman" w:hAnsi="Times New Roman"/>
          <w:szCs w:val="28"/>
          <w:lang w:val="nl-NL"/>
        </w:rPr>
        <w:t>của</w:t>
      </w:r>
      <w:r w:rsidR="00805ADA" w:rsidRPr="00A60E9F">
        <w:rPr>
          <w:rFonts w:ascii="Times New Roman" w:hAnsi="Times New Roman"/>
          <w:szCs w:val="28"/>
          <w:lang w:val="nl-NL"/>
        </w:rPr>
        <w:t xml:space="preserve"> </w:t>
      </w:r>
      <w:r w:rsidR="00F1460A" w:rsidRPr="00A60E9F">
        <w:rPr>
          <w:rFonts w:ascii="Times New Roman" w:hAnsi="Times New Roman"/>
          <w:szCs w:val="28"/>
          <w:lang w:val="nl-NL"/>
        </w:rPr>
        <w:t>Giấy phép khai thác khoáng sản số 151/GP-UBND ngày 19/01/2016 của UBND tỉnh Lào Cai cấp.</w:t>
      </w:r>
    </w:p>
    <w:p w14:paraId="4B28FF24" w14:textId="3EEAD21A" w:rsidR="00A4391E" w:rsidRPr="00623197" w:rsidRDefault="0056448E" w:rsidP="005E2505">
      <w:pPr>
        <w:spacing w:before="100"/>
        <w:ind w:firstLine="709"/>
        <w:jc w:val="both"/>
        <w:rPr>
          <w:rFonts w:ascii="Times New Roman" w:hAnsi="Times New Roman"/>
          <w:szCs w:val="28"/>
        </w:rPr>
      </w:pPr>
      <w:r w:rsidRPr="00623197">
        <w:rPr>
          <w:rFonts w:ascii="Times New Roman" w:hAnsi="Times New Roman"/>
          <w:szCs w:val="28"/>
        </w:rPr>
        <w:t>8</w:t>
      </w:r>
      <w:r w:rsidR="00A4391E" w:rsidRPr="00623197">
        <w:rPr>
          <w:rFonts w:ascii="Times New Roman" w:hAnsi="Times New Roman"/>
          <w:szCs w:val="28"/>
        </w:rPr>
        <w:t xml:space="preserve">. Quy định về </w:t>
      </w:r>
      <w:r w:rsidR="000819B8" w:rsidRPr="00623197">
        <w:rPr>
          <w:rFonts w:ascii="Times New Roman" w:hAnsi="Times New Roman"/>
          <w:szCs w:val="28"/>
        </w:rPr>
        <w:t>canh</w:t>
      </w:r>
      <w:r w:rsidR="000276F5">
        <w:rPr>
          <w:rFonts w:ascii="Times New Roman" w:hAnsi="Times New Roman"/>
          <w:szCs w:val="28"/>
        </w:rPr>
        <w:t xml:space="preserve"> gác, biện pháp đảm bảo an toàn</w:t>
      </w:r>
    </w:p>
    <w:p w14:paraId="0A3D0E68" w14:textId="3C51C4A3" w:rsidR="00B74C64" w:rsidRPr="00623197" w:rsidRDefault="0056448E" w:rsidP="005E2505">
      <w:pPr>
        <w:spacing w:before="100"/>
        <w:ind w:firstLine="709"/>
        <w:jc w:val="both"/>
        <w:rPr>
          <w:rFonts w:ascii="Times New Roman" w:hAnsi="Times New Roman"/>
          <w:szCs w:val="28"/>
        </w:rPr>
      </w:pPr>
      <w:r w:rsidRPr="00623197">
        <w:rPr>
          <w:rFonts w:ascii="Times New Roman" w:hAnsi="Times New Roman"/>
          <w:szCs w:val="28"/>
        </w:rPr>
        <w:t>8</w:t>
      </w:r>
      <w:r w:rsidR="00B74C64" w:rsidRPr="00623197">
        <w:rPr>
          <w:rFonts w:ascii="Times New Roman" w:hAnsi="Times New Roman"/>
          <w:szCs w:val="28"/>
        </w:rPr>
        <w:t xml:space="preserve">.1. Quy định về canh gác khi nổ mìn: </w:t>
      </w:r>
      <w:r w:rsidR="005C56A0" w:rsidRPr="00623197">
        <w:rPr>
          <w:rFonts w:ascii="Times New Roman" w:hAnsi="Times New Roman"/>
          <w:szCs w:val="28"/>
        </w:rPr>
        <w:t>Căn cứ đặc điểm cụ thể của vị trí nổ mìn bố trí 02 trạm gác cách tối thiểu 300m</w:t>
      </w:r>
      <w:r w:rsidR="00250144" w:rsidRPr="00623197">
        <w:rPr>
          <w:rFonts w:ascii="Times New Roman" w:hAnsi="Times New Roman"/>
          <w:szCs w:val="28"/>
        </w:rPr>
        <w:t xml:space="preserve"> (Km61+879 và Km61+110.55/QL279)</w:t>
      </w:r>
      <w:r w:rsidR="005C56A0" w:rsidRPr="00623197">
        <w:rPr>
          <w:rFonts w:ascii="Times New Roman" w:hAnsi="Times New Roman"/>
          <w:szCs w:val="28"/>
        </w:rPr>
        <w:t>. Tại mỗi vị trí gác được bố trí ít nhất 01 người gác, người gác được trang biển báo, gác chắn, cờ, còi.</w:t>
      </w:r>
    </w:p>
    <w:p w14:paraId="635E6AB8" w14:textId="7438EEB5" w:rsidR="00B74C64" w:rsidRPr="00623197" w:rsidRDefault="0056448E" w:rsidP="005E2505">
      <w:pPr>
        <w:spacing w:before="100"/>
        <w:ind w:firstLine="709"/>
        <w:jc w:val="both"/>
        <w:rPr>
          <w:rFonts w:ascii="Times New Roman" w:hAnsi="Times New Roman"/>
          <w:szCs w:val="28"/>
        </w:rPr>
      </w:pPr>
      <w:r w:rsidRPr="00623197">
        <w:rPr>
          <w:rFonts w:ascii="Times New Roman" w:hAnsi="Times New Roman"/>
          <w:szCs w:val="28"/>
        </w:rPr>
        <w:t>8</w:t>
      </w:r>
      <w:r w:rsidR="00B74C64" w:rsidRPr="00623197">
        <w:rPr>
          <w:rFonts w:ascii="Times New Roman" w:hAnsi="Times New Roman"/>
          <w:szCs w:val="28"/>
        </w:rPr>
        <w:t xml:space="preserve">.2. Quy định về biện pháp đảm bảo an toàn cho các công trình cần bảo vệ nhân dân qua lại trong thời gian nổ mìn </w:t>
      </w:r>
    </w:p>
    <w:p w14:paraId="7CFA17D7" w14:textId="7A513D04" w:rsidR="0023096E" w:rsidRPr="00623197" w:rsidRDefault="00B74C64" w:rsidP="005E2505">
      <w:pPr>
        <w:spacing w:before="100"/>
        <w:ind w:firstLine="709"/>
        <w:jc w:val="both"/>
        <w:rPr>
          <w:rFonts w:ascii="Times New Roman" w:hAnsi="Times New Roman"/>
          <w:szCs w:val="28"/>
        </w:rPr>
      </w:pPr>
      <w:r w:rsidRPr="00623197">
        <w:rPr>
          <w:rFonts w:ascii="Times New Roman" w:hAnsi="Times New Roman"/>
          <w:szCs w:val="28"/>
        </w:rPr>
        <w:t>- Trước khi tiến hành hoạt động nổ mìn, Công ty phối hợp chính quyền địa phương thông báo thời gian nổ mìn trong ngày để thực hiện công tác di dân tạm thời tránh xa khu vực nổ mìn và tổ chức canh gác trên tuyến thi công công trình phải đảm bảo bán kính nguy hiểm nổ mìn tối thiểu 300m.</w:t>
      </w:r>
      <w:r w:rsidR="005C56A0" w:rsidRPr="00623197">
        <w:rPr>
          <w:rFonts w:ascii="Times New Roman" w:hAnsi="Times New Roman"/>
          <w:szCs w:val="28"/>
        </w:rPr>
        <w:t xml:space="preserve"> Thực hiện Biện pháp tổ chức giao thông, bảo đảm an toàn giao thông trên Quốc lộ 279 </w:t>
      </w:r>
      <w:r w:rsidR="00981D72">
        <w:rPr>
          <w:rFonts w:ascii="Times New Roman" w:hAnsi="Times New Roman"/>
          <w:szCs w:val="28"/>
        </w:rPr>
        <w:t>theo ý kiến của</w:t>
      </w:r>
      <w:r w:rsidR="0023096E" w:rsidRPr="00623197">
        <w:rPr>
          <w:rFonts w:ascii="Times New Roman" w:hAnsi="Times New Roman"/>
          <w:szCs w:val="28"/>
        </w:rPr>
        <w:t xml:space="preserve"> Sở Xây dựng tại Văn bản số 1103/SXD-QLGT ngày 13/3/2026.</w:t>
      </w:r>
    </w:p>
    <w:p w14:paraId="3FE564AD" w14:textId="21719795" w:rsidR="00BA367F" w:rsidRPr="00623197" w:rsidRDefault="00B74C64" w:rsidP="005E2505">
      <w:pPr>
        <w:spacing w:before="100"/>
        <w:ind w:firstLine="709"/>
        <w:jc w:val="both"/>
        <w:rPr>
          <w:rFonts w:ascii="Times New Roman" w:hAnsi="Times New Roman"/>
          <w:szCs w:val="28"/>
        </w:rPr>
      </w:pPr>
      <w:r w:rsidRPr="00623197">
        <w:rPr>
          <w:rFonts w:ascii="Times New Roman" w:hAnsi="Times New Roman"/>
          <w:szCs w:val="28"/>
        </w:rPr>
        <w:t xml:space="preserve">- Các vị trí canh gác bố trí biển báo, gác chắn, cờ, còi thông báo tạm dừng người và phương tiện đi vào vùng nguy hiểm trong thời gian nổ mìn. Sau khi kết </w:t>
      </w:r>
      <w:r w:rsidRPr="00623197">
        <w:rPr>
          <w:rFonts w:ascii="Times New Roman" w:hAnsi="Times New Roman"/>
          <w:szCs w:val="28"/>
        </w:rPr>
        <w:lastRenderedPageBreak/>
        <w:t xml:space="preserve">thúc nổ mìn kiểm tra bãi nổ đảm bảo an toàn mới được thông cho người và phương tiện lưu thông qua lại. </w:t>
      </w:r>
      <w:r w:rsidR="001D19FC" w:rsidRPr="00623197">
        <w:rPr>
          <w:rFonts w:ascii="Times New Roman" w:hAnsi="Times New Roman"/>
          <w:szCs w:val="28"/>
        </w:rPr>
        <w:t xml:space="preserve"> </w:t>
      </w:r>
    </w:p>
    <w:p w14:paraId="5E5404A8" w14:textId="2DE664F2" w:rsidR="002F573E" w:rsidRPr="00623197" w:rsidRDefault="00447D02" w:rsidP="005E2505">
      <w:pPr>
        <w:spacing w:before="100"/>
        <w:ind w:firstLine="709"/>
        <w:jc w:val="both"/>
        <w:rPr>
          <w:rFonts w:ascii="Times New Roman" w:hAnsi="Times New Roman"/>
          <w:b/>
          <w:szCs w:val="28"/>
          <w:lang w:val="nl-NL"/>
        </w:rPr>
      </w:pPr>
      <w:r>
        <w:rPr>
          <w:rFonts w:ascii="Times New Roman" w:hAnsi="Times New Roman"/>
          <w:b/>
          <w:szCs w:val="28"/>
          <w:lang w:val="nl-NL"/>
        </w:rPr>
        <w:t>Điều 2</w:t>
      </w:r>
      <w:r w:rsidR="00CA73C9">
        <w:rPr>
          <w:rFonts w:ascii="Times New Roman" w:hAnsi="Times New Roman"/>
          <w:b/>
          <w:szCs w:val="28"/>
          <w:lang w:val="nl-NL"/>
        </w:rPr>
        <w:t>.</w:t>
      </w:r>
      <w:r w:rsidR="00485A9E" w:rsidRPr="00623197">
        <w:rPr>
          <w:rFonts w:ascii="Times New Roman" w:hAnsi="Times New Roman"/>
          <w:b/>
          <w:szCs w:val="28"/>
          <w:lang w:val="nl-NL"/>
        </w:rPr>
        <w:t xml:space="preserve"> </w:t>
      </w:r>
      <w:r w:rsidR="00F34186" w:rsidRPr="00623197">
        <w:rPr>
          <w:rFonts w:ascii="Times New Roman" w:hAnsi="Times New Roman"/>
          <w:b/>
          <w:szCs w:val="28"/>
          <w:lang w:val="nl-NL"/>
        </w:rPr>
        <w:t>Tổ chức, thực hiện</w:t>
      </w:r>
    </w:p>
    <w:p w14:paraId="5378F895" w14:textId="2DE356D4" w:rsidR="00EB68E3" w:rsidRPr="00623197" w:rsidRDefault="00EB68E3" w:rsidP="005E2505">
      <w:pPr>
        <w:spacing w:before="100"/>
        <w:ind w:firstLine="709"/>
        <w:jc w:val="both"/>
        <w:rPr>
          <w:rFonts w:ascii="Times New Roman" w:hAnsi="Times New Roman"/>
          <w:szCs w:val="28"/>
          <w:lang w:val="nl-NL"/>
        </w:rPr>
      </w:pPr>
      <w:r w:rsidRPr="00623197">
        <w:rPr>
          <w:rFonts w:ascii="Times New Roman" w:hAnsi="Times New Roman"/>
          <w:szCs w:val="28"/>
          <w:lang w:val="nl-NL"/>
        </w:rPr>
        <w:t>1. Để đảm bảo an toàn giao thông, Công ty TNHH MTV Duy Hiếu phải chịu trách nhiệm về chi phí và việc tổ chức thực hiện biện pháp tổ chức giao thông trên đường bộ đang khai thác và thi công công trình theo quy định của Luật Đường bộ ngày 27</w:t>
      </w:r>
      <w:r w:rsidR="009466CE">
        <w:rPr>
          <w:rFonts w:ascii="Times New Roman" w:hAnsi="Times New Roman"/>
          <w:szCs w:val="28"/>
          <w:lang w:val="nl-NL"/>
        </w:rPr>
        <w:t>/</w:t>
      </w:r>
      <w:r w:rsidRPr="00623197">
        <w:rPr>
          <w:rFonts w:ascii="Times New Roman" w:hAnsi="Times New Roman"/>
          <w:szCs w:val="28"/>
          <w:lang w:val="nl-NL"/>
        </w:rPr>
        <w:t>6</w:t>
      </w:r>
      <w:r w:rsidR="009466CE">
        <w:rPr>
          <w:rFonts w:ascii="Times New Roman" w:hAnsi="Times New Roman"/>
          <w:szCs w:val="28"/>
          <w:lang w:val="nl-NL"/>
        </w:rPr>
        <w:t>/</w:t>
      </w:r>
      <w:r w:rsidRPr="00623197">
        <w:rPr>
          <w:rFonts w:ascii="Times New Roman" w:hAnsi="Times New Roman"/>
          <w:szCs w:val="28"/>
          <w:lang w:val="nl-NL"/>
        </w:rPr>
        <w:t>2024; Nghị định số 165/2024/NĐ-CP ngày 26</w:t>
      </w:r>
      <w:r w:rsidR="009466CE">
        <w:rPr>
          <w:rFonts w:ascii="Times New Roman" w:hAnsi="Times New Roman"/>
          <w:szCs w:val="28"/>
          <w:lang w:val="nl-NL"/>
        </w:rPr>
        <w:t>/</w:t>
      </w:r>
      <w:r w:rsidRPr="00623197">
        <w:rPr>
          <w:rFonts w:ascii="Times New Roman" w:hAnsi="Times New Roman"/>
          <w:szCs w:val="28"/>
          <w:lang w:val="nl-NL"/>
        </w:rPr>
        <w:t>12</w:t>
      </w:r>
      <w:r w:rsidR="009466CE">
        <w:rPr>
          <w:rFonts w:ascii="Times New Roman" w:hAnsi="Times New Roman"/>
          <w:szCs w:val="28"/>
          <w:lang w:val="nl-NL"/>
        </w:rPr>
        <w:t>/</w:t>
      </w:r>
      <w:r w:rsidRPr="00623197">
        <w:rPr>
          <w:rFonts w:ascii="Times New Roman" w:hAnsi="Times New Roman"/>
          <w:szCs w:val="28"/>
          <w:lang w:val="nl-NL"/>
        </w:rPr>
        <w:t>2024 của Chính phủ; Thông tư số 41/2024/TT-BGTVT ngày 15</w:t>
      </w:r>
      <w:r w:rsidR="009466CE">
        <w:rPr>
          <w:rFonts w:ascii="Times New Roman" w:hAnsi="Times New Roman"/>
          <w:szCs w:val="28"/>
          <w:lang w:val="nl-NL"/>
        </w:rPr>
        <w:t>/</w:t>
      </w:r>
      <w:r w:rsidRPr="00623197">
        <w:rPr>
          <w:rFonts w:ascii="Times New Roman" w:hAnsi="Times New Roman"/>
          <w:szCs w:val="28"/>
          <w:lang w:val="nl-NL"/>
        </w:rPr>
        <w:t>11</w:t>
      </w:r>
      <w:r w:rsidR="009466CE">
        <w:rPr>
          <w:rFonts w:ascii="Times New Roman" w:hAnsi="Times New Roman"/>
          <w:szCs w:val="28"/>
          <w:lang w:val="nl-NL"/>
        </w:rPr>
        <w:t>/</w:t>
      </w:r>
      <w:r w:rsidRPr="00623197">
        <w:rPr>
          <w:rFonts w:ascii="Times New Roman" w:hAnsi="Times New Roman"/>
          <w:szCs w:val="28"/>
          <w:lang w:val="nl-NL"/>
        </w:rPr>
        <w:t>2024 của Bộ trưởng Bộ Giao thông vận tải được sửa đổi tại Thông tư số 72/2025/TT-BXD ngày 31</w:t>
      </w:r>
      <w:r w:rsidR="009466CE">
        <w:rPr>
          <w:rFonts w:ascii="Times New Roman" w:hAnsi="Times New Roman"/>
          <w:szCs w:val="28"/>
          <w:lang w:val="nl-NL"/>
        </w:rPr>
        <w:t>/</w:t>
      </w:r>
      <w:r w:rsidRPr="00623197">
        <w:rPr>
          <w:rFonts w:ascii="Times New Roman" w:hAnsi="Times New Roman"/>
          <w:szCs w:val="28"/>
          <w:lang w:val="nl-NL"/>
        </w:rPr>
        <w:t>12</w:t>
      </w:r>
      <w:r w:rsidR="009466CE">
        <w:rPr>
          <w:rFonts w:ascii="Times New Roman" w:hAnsi="Times New Roman"/>
          <w:szCs w:val="28"/>
          <w:lang w:val="nl-NL"/>
        </w:rPr>
        <w:t>/</w:t>
      </w:r>
      <w:r w:rsidRPr="00623197">
        <w:rPr>
          <w:rFonts w:ascii="Times New Roman" w:hAnsi="Times New Roman"/>
          <w:szCs w:val="28"/>
          <w:lang w:val="nl-NL"/>
        </w:rPr>
        <w:t>2025 của Bộ trưởng Bộ Xây dựng.</w:t>
      </w:r>
    </w:p>
    <w:p w14:paraId="3203D535" w14:textId="447B14B6" w:rsidR="001972F8" w:rsidRPr="00623197" w:rsidRDefault="00EB68E3" w:rsidP="005E2505">
      <w:pPr>
        <w:spacing w:before="100"/>
        <w:ind w:firstLine="709"/>
        <w:jc w:val="both"/>
        <w:rPr>
          <w:rFonts w:ascii="Times New Roman" w:hAnsi="Times New Roman"/>
          <w:szCs w:val="28"/>
          <w:lang w:val="nl-NL"/>
        </w:rPr>
      </w:pPr>
      <w:r w:rsidRPr="00623197">
        <w:rPr>
          <w:rFonts w:ascii="Times New Roman" w:hAnsi="Times New Roman"/>
          <w:szCs w:val="28"/>
          <w:lang w:val="nl-NL"/>
        </w:rPr>
        <w:t>2</w:t>
      </w:r>
      <w:r w:rsidR="002F573E" w:rsidRPr="00623197">
        <w:rPr>
          <w:rFonts w:ascii="Times New Roman" w:hAnsi="Times New Roman"/>
          <w:szCs w:val="28"/>
          <w:lang w:val="nl-NL"/>
        </w:rPr>
        <w:t xml:space="preserve">. </w:t>
      </w:r>
      <w:r w:rsidR="00B74C64" w:rsidRPr="00623197">
        <w:rPr>
          <w:rFonts w:ascii="Times New Roman" w:hAnsi="Times New Roman"/>
          <w:szCs w:val="28"/>
          <w:lang w:val="pl-PL"/>
        </w:rPr>
        <w:t xml:space="preserve">Công ty </w:t>
      </w:r>
      <w:r w:rsidR="005C56A0" w:rsidRPr="00623197">
        <w:rPr>
          <w:rFonts w:ascii="Times New Roman" w:hAnsi="Times New Roman"/>
          <w:szCs w:val="28"/>
          <w:lang w:val="pl-PL"/>
        </w:rPr>
        <w:t>TNHH MTV Duy Hiếu</w:t>
      </w:r>
      <w:r w:rsidR="00B74C64" w:rsidRPr="00623197">
        <w:rPr>
          <w:rFonts w:ascii="Times New Roman" w:hAnsi="Times New Roman"/>
          <w:szCs w:val="28"/>
          <w:lang w:val="pl-PL"/>
        </w:rPr>
        <w:t xml:space="preserve"> có trách nhiệm thực hiện đầy đủ quy định tại Luật Quản lý, sử dụng vũ khí, vật liệu nổ và công cụ hỗ trợ ngày 29/6/2024; Nghị định số 181/2024/NĐ-CP ngày 31/12/2024 của Chính phủ quy định chi tiết một số điều của Luật Quản lý, sử dụng vũ khí, vật liệu nổ và công cụ hỗ trợ về vật liệu nổ công nghiệp và tiền chất thuốc nổ; Thông tư số 23/2024/TT-BCT ngày 07/11/2024 của Bộ Công Thương quy định về quản lý, sử dụng vật liệu nổ công nghiệp, tiền chất thuốc nổ thuộc thẩm quyền quản lý của Bộ Công Thương; Quy chuẩn kỹ thuật quốc gia QCVN 01:2019/BCT của Bộ Công Thương</w:t>
      </w:r>
      <w:r w:rsidR="00981605" w:rsidRPr="00623197">
        <w:rPr>
          <w:rFonts w:ascii="Times New Roman" w:hAnsi="Times New Roman"/>
          <w:szCs w:val="28"/>
          <w:lang w:val="pt-BR"/>
        </w:rPr>
        <w:t xml:space="preserve"> và theo Điều </w:t>
      </w:r>
      <w:r w:rsidR="00B74C64" w:rsidRPr="00623197">
        <w:rPr>
          <w:rFonts w:ascii="Times New Roman" w:hAnsi="Times New Roman"/>
          <w:szCs w:val="28"/>
          <w:lang w:val="pt-BR"/>
        </w:rPr>
        <w:t>1</w:t>
      </w:r>
      <w:r w:rsidR="00981605" w:rsidRPr="00623197">
        <w:rPr>
          <w:rFonts w:ascii="Times New Roman" w:hAnsi="Times New Roman"/>
          <w:szCs w:val="28"/>
          <w:lang w:val="pt-BR"/>
        </w:rPr>
        <w:t xml:space="preserve"> Quyết định này</w:t>
      </w:r>
      <w:r w:rsidR="007A5B47" w:rsidRPr="00623197">
        <w:rPr>
          <w:rFonts w:ascii="Times New Roman" w:hAnsi="Times New Roman"/>
          <w:szCs w:val="28"/>
          <w:lang w:val="nl-NL"/>
        </w:rPr>
        <w:t>.</w:t>
      </w:r>
      <w:r w:rsidR="004A33C5">
        <w:rPr>
          <w:rFonts w:ascii="Times New Roman" w:hAnsi="Times New Roman"/>
          <w:szCs w:val="28"/>
          <w:lang w:val="nl-NL"/>
        </w:rPr>
        <w:t xml:space="preserve"> Đồng thời </w:t>
      </w:r>
      <w:r w:rsidR="004A33C5" w:rsidRPr="00295E81">
        <w:rPr>
          <w:rFonts w:ascii="Times New Roman" w:hAnsi="Times New Roman"/>
          <w:szCs w:val="28"/>
          <w:lang w:val="nl-NL"/>
        </w:rPr>
        <w:t>xem xét, nghiên cứu</w:t>
      </w:r>
      <w:r w:rsidR="00350F94" w:rsidRPr="00295E81">
        <w:rPr>
          <w:rFonts w:ascii="Times New Roman" w:hAnsi="Times New Roman"/>
          <w:szCs w:val="28"/>
          <w:lang w:val="nl-NL"/>
        </w:rPr>
        <w:t xml:space="preserve"> </w:t>
      </w:r>
      <w:r w:rsidR="0047131B" w:rsidRPr="00295E81">
        <w:rPr>
          <w:rFonts w:ascii="Times New Roman" w:hAnsi="Times New Roman"/>
          <w:szCs w:val="28"/>
          <w:lang w:val="nl-NL"/>
        </w:rPr>
        <w:t xml:space="preserve">thực hiện </w:t>
      </w:r>
      <w:r w:rsidR="00AA13F2" w:rsidRPr="00295E81">
        <w:rPr>
          <w:rFonts w:ascii="Times New Roman" w:hAnsi="Times New Roman"/>
          <w:szCs w:val="28"/>
          <w:lang w:val="nl-NL"/>
        </w:rPr>
        <w:t xml:space="preserve">giám sát, đánh giá các ảnh hưởng nổ mìn đối với công trình, đối tượng cần bảo vệ nằm trong phạm vi ảnh hưởng của nổ mìn </w:t>
      </w:r>
      <w:r w:rsidR="00F0092B" w:rsidRPr="00295E81">
        <w:rPr>
          <w:rFonts w:ascii="Times New Roman" w:hAnsi="Times New Roman"/>
          <w:szCs w:val="28"/>
          <w:lang w:val="nl-NL"/>
        </w:rPr>
        <w:t xml:space="preserve">theo </w:t>
      </w:r>
      <w:r w:rsidR="00295E81" w:rsidRPr="00295E81">
        <w:rPr>
          <w:rFonts w:ascii="Times New Roman" w:hAnsi="Times New Roman"/>
          <w:szCs w:val="28"/>
          <w:lang w:val="nl-NL"/>
        </w:rPr>
        <w:t xml:space="preserve">quy định </w:t>
      </w:r>
      <w:r w:rsidR="00981D72" w:rsidRPr="00295E81">
        <w:rPr>
          <w:rFonts w:ascii="Times New Roman" w:hAnsi="Times New Roman"/>
          <w:szCs w:val="28"/>
          <w:lang w:val="nl-NL"/>
        </w:rPr>
        <w:t>điểm d, k</w:t>
      </w:r>
      <w:r w:rsidR="00587DFC" w:rsidRPr="00295E81">
        <w:rPr>
          <w:rFonts w:ascii="Times New Roman" w:hAnsi="Times New Roman"/>
          <w:szCs w:val="28"/>
          <w:lang w:val="nl-NL"/>
        </w:rPr>
        <w:t>hoản 2</w:t>
      </w:r>
      <w:r w:rsidR="001D001E" w:rsidRPr="00295E81">
        <w:rPr>
          <w:rFonts w:ascii="Times New Roman" w:hAnsi="Times New Roman"/>
          <w:szCs w:val="28"/>
          <w:lang w:val="nl-NL"/>
        </w:rPr>
        <w:t>,</w:t>
      </w:r>
      <w:r w:rsidR="00587DFC" w:rsidRPr="00295E81">
        <w:rPr>
          <w:rFonts w:ascii="Times New Roman" w:hAnsi="Times New Roman"/>
          <w:szCs w:val="28"/>
          <w:lang w:val="nl-NL"/>
        </w:rPr>
        <w:t xml:space="preserve"> Điều </w:t>
      </w:r>
      <w:r w:rsidR="00AA13F2" w:rsidRPr="00295E81">
        <w:rPr>
          <w:rFonts w:ascii="Times New Roman" w:hAnsi="Times New Roman"/>
          <w:szCs w:val="28"/>
          <w:lang w:val="nl-NL"/>
        </w:rPr>
        <w:t>38</w:t>
      </w:r>
      <w:r w:rsidR="001D001E" w:rsidRPr="00295E81">
        <w:rPr>
          <w:rFonts w:ascii="Times New Roman" w:hAnsi="Times New Roman"/>
          <w:szCs w:val="28"/>
          <w:lang w:val="nl-NL"/>
        </w:rPr>
        <w:t>,</w:t>
      </w:r>
      <w:r w:rsidR="00587DFC" w:rsidRPr="00295E81">
        <w:rPr>
          <w:rFonts w:ascii="Times New Roman" w:hAnsi="Times New Roman"/>
          <w:szCs w:val="28"/>
          <w:lang w:val="nl-NL"/>
        </w:rPr>
        <w:t xml:space="preserve"> Luật Quản lý, sử dụng vũ khí, vật liệu nổ và công cụ hỗ trợ</w:t>
      </w:r>
      <w:r w:rsidR="00AA13F2" w:rsidRPr="00295E81">
        <w:rPr>
          <w:rFonts w:ascii="Times New Roman" w:hAnsi="Times New Roman"/>
          <w:szCs w:val="28"/>
          <w:lang w:val="nl-NL"/>
        </w:rPr>
        <w:t>.</w:t>
      </w:r>
      <w:r w:rsidR="007A5B47" w:rsidRPr="00623197">
        <w:rPr>
          <w:rFonts w:ascii="Times New Roman" w:hAnsi="Times New Roman"/>
          <w:szCs w:val="28"/>
          <w:lang w:val="nl-NL"/>
        </w:rPr>
        <w:t xml:space="preserve"> </w:t>
      </w:r>
    </w:p>
    <w:p w14:paraId="5817256C" w14:textId="00AE71AC" w:rsidR="007E4250" w:rsidRPr="00623197" w:rsidRDefault="00295E81" w:rsidP="005E2505">
      <w:pPr>
        <w:spacing w:before="100"/>
        <w:ind w:firstLine="709"/>
        <w:jc w:val="both"/>
        <w:rPr>
          <w:rFonts w:ascii="Times New Roman" w:hAnsi="Times New Roman"/>
          <w:szCs w:val="28"/>
          <w:lang w:val="nl-NL"/>
        </w:rPr>
      </w:pPr>
      <w:r>
        <w:rPr>
          <w:rFonts w:ascii="Times New Roman" w:hAnsi="Times New Roman"/>
          <w:szCs w:val="28"/>
          <w:lang w:val="nl-NL"/>
        </w:rPr>
        <w:t>3</w:t>
      </w:r>
      <w:r w:rsidR="00485A9E" w:rsidRPr="00623197">
        <w:rPr>
          <w:rFonts w:ascii="Times New Roman" w:hAnsi="Times New Roman"/>
          <w:szCs w:val="28"/>
          <w:lang w:val="nl-NL"/>
        </w:rPr>
        <w:t>. Giao</w:t>
      </w:r>
      <w:r w:rsidR="007E4250" w:rsidRPr="00623197">
        <w:rPr>
          <w:rFonts w:ascii="Times New Roman" w:hAnsi="Times New Roman"/>
          <w:szCs w:val="28"/>
          <w:lang w:val="nl-NL"/>
        </w:rPr>
        <w:t xml:space="preserve"> Sở Công Thương phối hợp với</w:t>
      </w:r>
      <w:r w:rsidR="00663C53" w:rsidRPr="00623197">
        <w:rPr>
          <w:rFonts w:ascii="Times New Roman" w:hAnsi="Times New Roman"/>
          <w:szCs w:val="28"/>
          <w:lang w:val="nl-NL"/>
        </w:rPr>
        <w:t xml:space="preserve"> </w:t>
      </w:r>
      <w:r w:rsidRPr="00FB363D">
        <w:rPr>
          <w:rFonts w:ascii="Times New Roman" w:hAnsi="Times New Roman"/>
          <w:szCs w:val="28"/>
          <w:lang w:val="nl-NL"/>
        </w:rPr>
        <w:t xml:space="preserve">Phòng Cảnh sát </w:t>
      </w:r>
      <w:r>
        <w:rPr>
          <w:rFonts w:ascii="Times New Roman" w:hAnsi="Times New Roman"/>
          <w:szCs w:val="28"/>
          <w:lang w:val="nl-NL"/>
        </w:rPr>
        <w:t xml:space="preserve">quản lý hành chính </w:t>
      </w:r>
      <w:r w:rsidRPr="00FB363D">
        <w:rPr>
          <w:rFonts w:ascii="Times New Roman" w:hAnsi="Times New Roman"/>
          <w:szCs w:val="28"/>
          <w:lang w:val="nl-NL"/>
        </w:rPr>
        <w:t xml:space="preserve">về </w:t>
      </w:r>
      <w:r>
        <w:rPr>
          <w:rFonts w:ascii="Times New Roman" w:hAnsi="Times New Roman"/>
          <w:szCs w:val="28"/>
          <w:lang w:val="nl-NL"/>
        </w:rPr>
        <w:t xml:space="preserve">trật tự xã hội </w:t>
      </w:r>
      <w:r w:rsidRPr="00FB363D">
        <w:rPr>
          <w:rFonts w:ascii="Times New Roman" w:hAnsi="Times New Roman"/>
          <w:szCs w:val="28"/>
          <w:lang w:val="nl-NL"/>
        </w:rPr>
        <w:t>(PC06) - Công an tỉnh Lào Cai</w:t>
      </w:r>
      <w:r w:rsidR="00663C53" w:rsidRPr="00623197">
        <w:rPr>
          <w:rFonts w:ascii="Times New Roman" w:hAnsi="Times New Roman"/>
          <w:szCs w:val="28"/>
          <w:lang w:val="nl-NL"/>
        </w:rPr>
        <w:t xml:space="preserve">, UBND </w:t>
      </w:r>
      <w:r w:rsidR="00485A9E" w:rsidRPr="00623197">
        <w:rPr>
          <w:rFonts w:ascii="Times New Roman" w:hAnsi="Times New Roman"/>
          <w:szCs w:val="28"/>
          <w:lang w:val="nl-NL"/>
        </w:rPr>
        <w:t xml:space="preserve">xã </w:t>
      </w:r>
      <w:r w:rsidR="005C56A0" w:rsidRPr="00623197">
        <w:rPr>
          <w:rFonts w:ascii="Times New Roman" w:hAnsi="Times New Roman"/>
          <w:szCs w:val="28"/>
          <w:lang w:val="nl-NL"/>
        </w:rPr>
        <w:t>Xuân Hòa</w:t>
      </w:r>
      <w:r w:rsidR="00B74C64" w:rsidRPr="00623197">
        <w:rPr>
          <w:rFonts w:ascii="Times New Roman" w:hAnsi="Times New Roman"/>
          <w:szCs w:val="28"/>
          <w:lang w:val="nl-NL"/>
        </w:rPr>
        <w:t xml:space="preserve"> </w:t>
      </w:r>
      <w:r w:rsidR="00663C53" w:rsidRPr="00623197">
        <w:rPr>
          <w:rFonts w:ascii="Times New Roman" w:hAnsi="Times New Roman"/>
          <w:szCs w:val="28"/>
          <w:lang w:val="nl-NL"/>
        </w:rPr>
        <w:t>và</w:t>
      </w:r>
      <w:r w:rsidR="007E4250" w:rsidRPr="00623197">
        <w:rPr>
          <w:rFonts w:ascii="Times New Roman" w:hAnsi="Times New Roman"/>
          <w:szCs w:val="28"/>
          <w:lang w:val="nl-NL"/>
        </w:rPr>
        <w:t xml:space="preserve"> các đơn vị liê</w:t>
      </w:r>
      <w:r w:rsidR="00E93ADC">
        <w:rPr>
          <w:rFonts w:ascii="Times New Roman" w:hAnsi="Times New Roman"/>
          <w:szCs w:val="28"/>
          <w:lang w:val="nl-NL"/>
        </w:rPr>
        <w:t>n quan giám sát việc thực hiện p</w:t>
      </w:r>
      <w:r w:rsidR="007E4250" w:rsidRPr="00623197">
        <w:rPr>
          <w:rFonts w:ascii="Times New Roman" w:hAnsi="Times New Roman"/>
          <w:szCs w:val="28"/>
          <w:lang w:val="nl-NL"/>
        </w:rPr>
        <w:t xml:space="preserve">hương án </w:t>
      </w:r>
      <w:r w:rsidR="00EC3B5D" w:rsidRPr="00623197">
        <w:rPr>
          <w:rFonts w:ascii="Times New Roman" w:hAnsi="Times New Roman"/>
          <w:szCs w:val="28"/>
          <w:lang w:val="nl-NL"/>
        </w:rPr>
        <w:t xml:space="preserve">nổ mìn </w:t>
      </w:r>
      <w:r w:rsidR="00820AE4" w:rsidRPr="00623197">
        <w:rPr>
          <w:rFonts w:ascii="Times New Roman" w:hAnsi="Times New Roman"/>
          <w:szCs w:val="28"/>
          <w:lang w:val="nl-NL"/>
        </w:rPr>
        <w:t xml:space="preserve">của đơn vị </w:t>
      </w:r>
      <w:r w:rsidR="007E4250" w:rsidRPr="00623197">
        <w:rPr>
          <w:rFonts w:ascii="Times New Roman" w:hAnsi="Times New Roman"/>
          <w:szCs w:val="28"/>
          <w:lang w:val="nl-NL"/>
        </w:rPr>
        <w:t>đảm bảo an toàn trong quá trình sử dụng VLNCN.</w:t>
      </w:r>
      <w:r>
        <w:rPr>
          <w:rFonts w:ascii="Times New Roman" w:hAnsi="Times New Roman"/>
          <w:szCs w:val="28"/>
          <w:lang w:val="nl-NL"/>
        </w:rPr>
        <w:t xml:space="preserve"> </w:t>
      </w:r>
    </w:p>
    <w:p w14:paraId="5F4C2A84" w14:textId="0224E084" w:rsidR="00295E81" w:rsidRDefault="00295E81" w:rsidP="005E2505">
      <w:pPr>
        <w:spacing w:before="100"/>
        <w:ind w:firstLine="709"/>
        <w:jc w:val="both"/>
        <w:rPr>
          <w:rFonts w:ascii="Times New Roman" w:hAnsi="Times New Roman"/>
          <w:szCs w:val="28"/>
          <w:lang w:val="nl-NL"/>
        </w:rPr>
      </w:pPr>
      <w:r w:rsidRPr="006C5A86">
        <w:rPr>
          <w:rFonts w:ascii="Times New Roman" w:hAnsi="Times New Roman"/>
          <w:b/>
          <w:szCs w:val="28"/>
          <w:lang w:val="nl-NL"/>
        </w:rPr>
        <w:t xml:space="preserve">Điều </w:t>
      </w:r>
      <w:r w:rsidR="00447D02">
        <w:rPr>
          <w:rFonts w:ascii="Times New Roman" w:hAnsi="Times New Roman"/>
          <w:b/>
          <w:szCs w:val="28"/>
          <w:lang w:val="nl-NL"/>
        </w:rPr>
        <w:t>3</w:t>
      </w:r>
      <w:r w:rsidRPr="006C5A86">
        <w:rPr>
          <w:rFonts w:ascii="Times New Roman" w:hAnsi="Times New Roman"/>
          <w:szCs w:val="28"/>
          <w:lang w:val="nl-NL"/>
        </w:rPr>
        <w:t xml:space="preserve">. </w:t>
      </w:r>
      <w:r>
        <w:rPr>
          <w:rFonts w:ascii="Times New Roman" w:hAnsi="Times New Roman"/>
          <w:lang w:val="fr-FR"/>
        </w:rPr>
        <w:t>Quyết định này có hiệu lực kể từ ngày ký ban hành.</w:t>
      </w:r>
    </w:p>
    <w:p w14:paraId="080803CA" w14:textId="1A4FC5B4" w:rsidR="00295E81" w:rsidRDefault="00295E81" w:rsidP="005E2505">
      <w:pPr>
        <w:spacing w:before="100"/>
        <w:ind w:firstLine="709"/>
        <w:jc w:val="both"/>
        <w:rPr>
          <w:rFonts w:ascii="Times New Roman" w:hAnsi="Times New Roman"/>
          <w:szCs w:val="28"/>
          <w:lang w:val="nl-NL"/>
        </w:rPr>
      </w:pPr>
      <w:r w:rsidRPr="00FB363D">
        <w:rPr>
          <w:rFonts w:ascii="Times New Roman" w:hAnsi="Times New Roman"/>
          <w:szCs w:val="28"/>
          <w:lang w:val="nl-NL"/>
        </w:rPr>
        <w:t xml:space="preserve">Chánh Văn phòng </w:t>
      </w:r>
      <w:r>
        <w:rPr>
          <w:rFonts w:ascii="Times New Roman" w:hAnsi="Times New Roman"/>
          <w:szCs w:val="28"/>
          <w:lang w:val="nl-NL"/>
        </w:rPr>
        <w:t xml:space="preserve">UBND </w:t>
      </w:r>
      <w:r w:rsidRPr="00FB363D">
        <w:rPr>
          <w:rFonts w:ascii="Times New Roman" w:hAnsi="Times New Roman"/>
          <w:szCs w:val="28"/>
          <w:lang w:val="nl-NL"/>
        </w:rPr>
        <w:t xml:space="preserve">tỉnh, </w:t>
      </w:r>
      <w:r>
        <w:rPr>
          <w:rFonts w:ascii="Times New Roman" w:hAnsi="Times New Roman"/>
          <w:szCs w:val="28"/>
          <w:lang w:val="nl-NL"/>
        </w:rPr>
        <w:t xml:space="preserve">Giám đốc Sở Công Thương, Giám đốc Công an tỉnh, </w:t>
      </w:r>
      <w:r w:rsidRPr="00FB363D">
        <w:rPr>
          <w:rFonts w:ascii="Times New Roman" w:hAnsi="Times New Roman"/>
          <w:szCs w:val="28"/>
          <w:lang w:val="nl-NL"/>
        </w:rPr>
        <w:t xml:space="preserve">Chủ tịch UBND xã </w:t>
      </w:r>
      <w:r w:rsidR="00C9601E">
        <w:rPr>
          <w:rFonts w:ascii="Times New Roman" w:hAnsi="Times New Roman"/>
          <w:szCs w:val="28"/>
          <w:lang w:val="nl-NL"/>
        </w:rPr>
        <w:t>Xuân</w:t>
      </w:r>
      <w:r w:rsidRPr="00FB363D">
        <w:rPr>
          <w:rFonts w:ascii="Times New Roman" w:hAnsi="Times New Roman"/>
          <w:szCs w:val="28"/>
          <w:lang w:val="nl-NL"/>
        </w:rPr>
        <w:t xml:space="preserve"> Hòa, </w:t>
      </w:r>
      <w:r w:rsidR="001C158A" w:rsidRPr="00623197">
        <w:rPr>
          <w:rFonts w:ascii="Times New Roman" w:hAnsi="Times New Roman"/>
          <w:szCs w:val="28"/>
          <w:lang w:val="nl-NL"/>
        </w:rPr>
        <w:t>Giám đốc Công ty TNHH MTV Duy Hiếu</w:t>
      </w:r>
      <w:r w:rsidR="000D5275">
        <w:rPr>
          <w:rFonts w:ascii="Times New Roman" w:hAnsi="Times New Roman"/>
          <w:szCs w:val="28"/>
          <w:lang w:val="nl-NL"/>
        </w:rPr>
        <w:t xml:space="preserve"> </w:t>
      </w:r>
      <w:r w:rsidRPr="00FB363D">
        <w:rPr>
          <w:rFonts w:ascii="Times New Roman" w:hAnsi="Times New Roman"/>
          <w:szCs w:val="28"/>
          <w:lang w:val="nl-NL"/>
        </w:rPr>
        <w:t>và các cơ quan có liên quan căn cứ Quyết định thi hành./.</w:t>
      </w:r>
    </w:p>
    <w:p w14:paraId="0B0391E7" w14:textId="3DA5591C" w:rsidR="00984E82" w:rsidRPr="005E2505" w:rsidRDefault="001C158A" w:rsidP="00A60E9F">
      <w:pPr>
        <w:spacing w:before="120"/>
        <w:jc w:val="both"/>
        <w:rPr>
          <w:rFonts w:ascii="Times New Roman" w:hAnsi="Times New Roman"/>
          <w:sz w:val="16"/>
          <w:szCs w:val="16"/>
          <w:lang w:val="nl-NL"/>
        </w:rPr>
      </w:pPr>
      <w:r>
        <w:rPr>
          <w:rFonts w:ascii="Times New Roman" w:hAnsi="Times New Roman"/>
          <w:szCs w:val="28"/>
          <w:lang w:val="nl-NL"/>
        </w:rPr>
        <w:tab/>
      </w:r>
    </w:p>
    <w:tbl>
      <w:tblPr>
        <w:tblW w:w="9214" w:type="dxa"/>
        <w:tblInd w:w="-34" w:type="dxa"/>
        <w:tblLook w:val="01E0" w:firstRow="1" w:lastRow="1" w:firstColumn="1" w:lastColumn="1" w:noHBand="0" w:noVBand="0"/>
      </w:tblPr>
      <w:tblGrid>
        <w:gridCol w:w="3970"/>
        <w:gridCol w:w="992"/>
        <w:gridCol w:w="4252"/>
      </w:tblGrid>
      <w:tr w:rsidR="004A3A22" w:rsidRPr="001D19FC" w14:paraId="168130FF" w14:textId="77777777" w:rsidTr="00FC4EBC">
        <w:trPr>
          <w:trHeight w:val="221"/>
        </w:trPr>
        <w:tc>
          <w:tcPr>
            <w:tcW w:w="3970" w:type="dxa"/>
          </w:tcPr>
          <w:p w14:paraId="7B53F605" w14:textId="77777777" w:rsidR="004A3A22" w:rsidRPr="001D19FC" w:rsidRDefault="004A3A22" w:rsidP="00AB1A45">
            <w:pPr>
              <w:ind w:left="34"/>
              <w:jc w:val="both"/>
              <w:rPr>
                <w:rFonts w:ascii="Times New Roman" w:hAnsi="Times New Roman"/>
                <w:b/>
                <w:i/>
                <w:color w:val="000000"/>
                <w:lang w:val="nl-NL"/>
              </w:rPr>
            </w:pPr>
            <w:r w:rsidRPr="001D19FC">
              <w:rPr>
                <w:rFonts w:ascii="Times New Roman" w:hAnsi="Times New Roman"/>
                <w:b/>
                <w:i/>
                <w:color w:val="000000"/>
                <w:sz w:val="24"/>
                <w:lang w:val="nl-NL"/>
              </w:rPr>
              <w:t>Nơi nhận:</w:t>
            </w:r>
          </w:p>
          <w:p w14:paraId="321D0042" w14:textId="77777777" w:rsidR="00FC4EBC" w:rsidRDefault="00FC4EBC" w:rsidP="00FC4EBC">
            <w:pPr>
              <w:ind w:left="34"/>
              <w:jc w:val="both"/>
              <w:rPr>
                <w:rFonts w:ascii="Times New Roman" w:hAnsi="Times New Roman"/>
                <w:color w:val="000000" w:themeColor="text1"/>
                <w:sz w:val="22"/>
                <w:szCs w:val="24"/>
                <w:lang w:val="nl-NL"/>
              </w:rPr>
            </w:pPr>
            <w:r>
              <w:rPr>
                <w:rFonts w:ascii="Times New Roman" w:hAnsi="Times New Roman"/>
                <w:color w:val="000000" w:themeColor="text1"/>
                <w:sz w:val="22"/>
                <w:szCs w:val="24"/>
                <w:lang w:val="nl-NL"/>
              </w:rPr>
              <w:t>- Như Điều 3</w:t>
            </w:r>
            <w:r w:rsidRPr="00924A87">
              <w:rPr>
                <w:rFonts w:ascii="Times New Roman" w:hAnsi="Times New Roman"/>
                <w:color w:val="000000" w:themeColor="text1"/>
                <w:sz w:val="22"/>
                <w:szCs w:val="24"/>
                <w:lang w:val="nl-NL"/>
              </w:rPr>
              <w:t>;</w:t>
            </w:r>
          </w:p>
          <w:p w14:paraId="1D9FAA90" w14:textId="77777777" w:rsidR="00FC4EBC" w:rsidRDefault="00FC4EBC" w:rsidP="00FC4EBC">
            <w:pPr>
              <w:ind w:left="34"/>
              <w:jc w:val="both"/>
              <w:rPr>
                <w:rFonts w:ascii="Times New Roman" w:hAnsi="Times New Roman"/>
                <w:color w:val="000000" w:themeColor="text1"/>
                <w:sz w:val="22"/>
                <w:szCs w:val="24"/>
                <w:lang w:val="nl-NL"/>
              </w:rPr>
            </w:pPr>
            <w:r>
              <w:rPr>
                <w:rFonts w:ascii="Times New Roman" w:hAnsi="Times New Roman"/>
                <w:color w:val="000000" w:themeColor="text1"/>
                <w:sz w:val="22"/>
                <w:szCs w:val="24"/>
                <w:lang w:val="nl-NL"/>
              </w:rPr>
              <w:t xml:space="preserve">- Chủ tịch UBND tỉnh; </w:t>
            </w:r>
          </w:p>
          <w:p w14:paraId="115F0DD6" w14:textId="77777777" w:rsidR="00FC4EBC" w:rsidRPr="00924A87" w:rsidRDefault="00FC4EBC" w:rsidP="00FC4EBC">
            <w:pPr>
              <w:ind w:left="34"/>
              <w:jc w:val="both"/>
              <w:rPr>
                <w:rFonts w:ascii="Times New Roman" w:hAnsi="Times New Roman"/>
                <w:color w:val="000000" w:themeColor="text1"/>
                <w:sz w:val="22"/>
                <w:szCs w:val="24"/>
                <w:lang w:val="nl-NL"/>
              </w:rPr>
            </w:pPr>
            <w:r>
              <w:rPr>
                <w:rFonts w:ascii="Times New Roman" w:hAnsi="Times New Roman"/>
                <w:color w:val="000000" w:themeColor="text1"/>
                <w:sz w:val="22"/>
                <w:szCs w:val="24"/>
                <w:lang w:val="nl-NL"/>
              </w:rPr>
              <w:t>- PCT UBND tỉnh Nguyễn Thành Sinh;</w:t>
            </w:r>
          </w:p>
          <w:p w14:paraId="06A29513" w14:textId="77777777" w:rsidR="00FC4EBC" w:rsidRPr="00924A87" w:rsidRDefault="00FC4EBC" w:rsidP="00FC4EBC">
            <w:pPr>
              <w:ind w:left="34"/>
              <w:jc w:val="both"/>
              <w:rPr>
                <w:rFonts w:ascii="Times New Roman" w:hAnsi="Times New Roman"/>
                <w:color w:val="000000" w:themeColor="text1"/>
                <w:sz w:val="22"/>
                <w:szCs w:val="24"/>
                <w:lang w:val="nl-NL"/>
              </w:rPr>
            </w:pPr>
            <w:r w:rsidRPr="00924A87">
              <w:rPr>
                <w:rFonts w:ascii="Times New Roman" w:hAnsi="Times New Roman"/>
                <w:color w:val="000000" w:themeColor="text1"/>
                <w:sz w:val="22"/>
                <w:szCs w:val="24"/>
                <w:lang w:val="nl-NL"/>
              </w:rPr>
              <w:t>- Sở Công Thương;</w:t>
            </w:r>
          </w:p>
          <w:p w14:paraId="263DB493" w14:textId="77777777" w:rsidR="00FC4EBC" w:rsidRPr="00924A87" w:rsidRDefault="00FC4EBC" w:rsidP="00FC4EBC">
            <w:pPr>
              <w:ind w:left="34"/>
              <w:jc w:val="both"/>
              <w:rPr>
                <w:rFonts w:ascii="Times New Roman" w:hAnsi="Times New Roman"/>
                <w:color w:val="000000"/>
                <w:sz w:val="22"/>
                <w:szCs w:val="24"/>
                <w:lang w:val="nl-NL"/>
              </w:rPr>
            </w:pPr>
            <w:r w:rsidRPr="00924A87">
              <w:rPr>
                <w:rFonts w:ascii="Times New Roman" w:hAnsi="Times New Roman"/>
                <w:color w:val="000000"/>
                <w:sz w:val="22"/>
                <w:szCs w:val="24"/>
                <w:lang w:val="nl-NL"/>
              </w:rPr>
              <w:t>- Công an tỉnh;</w:t>
            </w:r>
          </w:p>
          <w:p w14:paraId="2845277F" w14:textId="1F03D149" w:rsidR="00FC4EBC" w:rsidRPr="00924A87" w:rsidRDefault="00FC4EBC" w:rsidP="00FC4EBC">
            <w:pPr>
              <w:ind w:left="34"/>
              <w:jc w:val="both"/>
              <w:rPr>
                <w:rFonts w:ascii="Times New Roman" w:hAnsi="Times New Roman"/>
                <w:color w:val="000000"/>
                <w:sz w:val="22"/>
                <w:szCs w:val="24"/>
                <w:lang w:val="nl-NL"/>
              </w:rPr>
            </w:pPr>
            <w:r w:rsidRPr="00924A87">
              <w:rPr>
                <w:rFonts w:ascii="Times New Roman" w:hAnsi="Times New Roman"/>
                <w:color w:val="000000"/>
                <w:sz w:val="22"/>
                <w:szCs w:val="24"/>
                <w:lang w:val="nl-NL"/>
              </w:rPr>
              <w:t xml:space="preserve">- UBND xã </w:t>
            </w:r>
            <w:r>
              <w:rPr>
                <w:rFonts w:ascii="Times New Roman" w:hAnsi="Times New Roman"/>
                <w:color w:val="000000"/>
                <w:sz w:val="22"/>
                <w:szCs w:val="24"/>
                <w:lang w:val="nl-NL"/>
              </w:rPr>
              <w:t>Xuân</w:t>
            </w:r>
            <w:r w:rsidRPr="00924A87">
              <w:rPr>
                <w:rFonts w:ascii="Times New Roman" w:hAnsi="Times New Roman"/>
                <w:color w:val="000000"/>
                <w:sz w:val="22"/>
                <w:szCs w:val="24"/>
                <w:lang w:val="nl-NL"/>
              </w:rPr>
              <w:t xml:space="preserve"> Hòa;</w:t>
            </w:r>
          </w:p>
          <w:p w14:paraId="758BBCF1" w14:textId="77777777" w:rsidR="00FC4EBC" w:rsidRPr="000276F5" w:rsidRDefault="00FC4EBC" w:rsidP="00FC4EBC">
            <w:pPr>
              <w:ind w:left="34"/>
              <w:jc w:val="both"/>
              <w:rPr>
                <w:rFonts w:ascii="Times New Roman" w:hAnsi="Times New Roman"/>
                <w:color w:val="000000"/>
                <w:sz w:val="22"/>
                <w:szCs w:val="24"/>
                <w:lang w:val="nl-NL"/>
              </w:rPr>
            </w:pPr>
            <w:r w:rsidRPr="000276F5">
              <w:rPr>
                <w:rFonts w:ascii="Times New Roman" w:hAnsi="Times New Roman"/>
                <w:color w:val="000000"/>
                <w:sz w:val="22"/>
                <w:szCs w:val="24"/>
                <w:lang w:val="nl-NL"/>
              </w:rPr>
              <w:t xml:space="preserve">- </w:t>
            </w:r>
            <w:r w:rsidRPr="000276F5">
              <w:rPr>
                <w:rFonts w:ascii="Times New Roman" w:hAnsi="Times New Roman"/>
                <w:sz w:val="22"/>
                <w:szCs w:val="24"/>
                <w:lang w:val="pl-PL"/>
              </w:rPr>
              <w:t xml:space="preserve">Công ty </w:t>
            </w:r>
            <w:r w:rsidRPr="000276F5">
              <w:rPr>
                <w:rFonts w:ascii="Times New Roman" w:hAnsi="Times New Roman"/>
                <w:sz w:val="22"/>
                <w:szCs w:val="24"/>
              </w:rPr>
              <w:t>TNHH MTV Duy Hiếu;</w:t>
            </w:r>
          </w:p>
          <w:p w14:paraId="746679F5" w14:textId="77777777" w:rsidR="00FC4EBC" w:rsidRPr="00924A87" w:rsidRDefault="00FC4EBC" w:rsidP="00FC4EBC">
            <w:pPr>
              <w:ind w:left="34"/>
              <w:jc w:val="both"/>
              <w:rPr>
                <w:rFonts w:ascii="Times New Roman" w:hAnsi="Times New Roman"/>
                <w:color w:val="000000"/>
                <w:sz w:val="22"/>
                <w:szCs w:val="24"/>
                <w:lang w:val="nl-NL"/>
              </w:rPr>
            </w:pPr>
            <w:r>
              <w:rPr>
                <w:rFonts w:ascii="Times New Roman" w:hAnsi="Times New Roman"/>
                <w:sz w:val="22"/>
                <w:szCs w:val="24"/>
              </w:rPr>
              <w:t xml:space="preserve">- CVP, PCVP UBND tỉnh </w:t>
            </w:r>
            <w:r w:rsidRPr="005E2505">
              <w:rPr>
                <w:rFonts w:ascii="Times New Roman" w:hAnsi="Times New Roman"/>
                <w:sz w:val="18"/>
              </w:rPr>
              <w:t>(Bích)</w:t>
            </w:r>
            <w:r>
              <w:rPr>
                <w:rFonts w:ascii="Times New Roman" w:hAnsi="Times New Roman"/>
                <w:sz w:val="22"/>
                <w:szCs w:val="24"/>
              </w:rPr>
              <w:t>;</w:t>
            </w:r>
          </w:p>
          <w:p w14:paraId="4331BCF2" w14:textId="7A36C553" w:rsidR="004A3A22" w:rsidRPr="00FC4EBC" w:rsidRDefault="00FC4EBC" w:rsidP="00FC4EBC">
            <w:pPr>
              <w:ind w:left="34"/>
              <w:jc w:val="both"/>
              <w:rPr>
                <w:rFonts w:ascii="Times New Roman" w:hAnsi="Times New Roman"/>
                <w:color w:val="000000" w:themeColor="text1"/>
                <w:sz w:val="22"/>
                <w:szCs w:val="24"/>
                <w:lang w:val="nl-NL"/>
              </w:rPr>
            </w:pPr>
            <w:r w:rsidRPr="00924A87">
              <w:rPr>
                <w:rFonts w:ascii="Times New Roman" w:hAnsi="Times New Roman"/>
                <w:color w:val="000000"/>
                <w:sz w:val="22"/>
                <w:szCs w:val="24"/>
                <w:lang w:val="nl-NL"/>
              </w:rPr>
              <w:t xml:space="preserve">- Lưu: VT, </w:t>
            </w:r>
            <w:r w:rsidRPr="00924A87">
              <w:rPr>
                <w:rFonts w:ascii="Times New Roman" w:hAnsi="Times New Roman"/>
                <w:sz w:val="22"/>
                <w:szCs w:val="24"/>
                <w:lang w:val="nl-NL"/>
              </w:rPr>
              <w:t>KT.</w:t>
            </w:r>
            <w:r>
              <w:rPr>
                <w:rFonts w:ascii="Times New Roman" w:hAnsi="Times New Roman"/>
                <w:sz w:val="22"/>
                <w:szCs w:val="24"/>
                <w:lang w:val="nl-NL"/>
              </w:rPr>
              <w:t xml:space="preserve"> </w:t>
            </w:r>
          </w:p>
        </w:tc>
        <w:tc>
          <w:tcPr>
            <w:tcW w:w="992" w:type="dxa"/>
          </w:tcPr>
          <w:p w14:paraId="662A75E4" w14:textId="77777777" w:rsidR="004A3A22" w:rsidRPr="001D19FC" w:rsidRDefault="004A3A22" w:rsidP="004E7103">
            <w:pPr>
              <w:jc w:val="both"/>
              <w:rPr>
                <w:rFonts w:ascii="Times New Roman" w:hAnsi="Times New Roman"/>
                <w:b/>
                <w:i/>
                <w:color w:val="000000"/>
                <w:sz w:val="26"/>
                <w:lang w:val="nl-NL"/>
              </w:rPr>
            </w:pPr>
          </w:p>
        </w:tc>
        <w:tc>
          <w:tcPr>
            <w:tcW w:w="4252" w:type="dxa"/>
          </w:tcPr>
          <w:p w14:paraId="05F98DD7" w14:textId="5687DCC6" w:rsidR="004A3A22" w:rsidRPr="005E2505" w:rsidRDefault="004A3A22" w:rsidP="004A3A22">
            <w:pPr>
              <w:pStyle w:val="Heading2"/>
              <w:spacing w:line="240" w:lineRule="auto"/>
              <w:rPr>
                <w:rFonts w:ascii="Times New Roman" w:hAnsi="Times New Roman"/>
                <w:i/>
                <w:color w:val="000000"/>
                <w:sz w:val="26"/>
                <w:szCs w:val="26"/>
                <w:lang w:val="nl-NL"/>
              </w:rPr>
            </w:pPr>
            <w:r w:rsidRPr="005E2505">
              <w:rPr>
                <w:rFonts w:ascii="Times New Roman" w:hAnsi="Times New Roman"/>
                <w:color w:val="000000"/>
                <w:sz w:val="28"/>
                <w:szCs w:val="26"/>
                <w:lang w:val="nl-NL"/>
              </w:rPr>
              <w:t>KT.</w:t>
            </w:r>
            <w:r w:rsidR="00ED1845" w:rsidRPr="005E2505">
              <w:rPr>
                <w:rFonts w:ascii="Times New Roman" w:hAnsi="Times New Roman"/>
                <w:color w:val="000000"/>
                <w:sz w:val="28"/>
                <w:szCs w:val="26"/>
                <w:lang w:val="nl-NL"/>
              </w:rPr>
              <w:t xml:space="preserve"> </w:t>
            </w:r>
            <w:r w:rsidR="00355B0E" w:rsidRPr="005E2505">
              <w:rPr>
                <w:rFonts w:ascii="Times New Roman" w:hAnsi="Times New Roman"/>
                <w:color w:val="000000"/>
                <w:sz w:val="28"/>
                <w:szCs w:val="26"/>
                <w:lang w:val="nl-NL"/>
              </w:rPr>
              <w:t>CHỦ TỊCH</w:t>
            </w:r>
          </w:p>
          <w:p w14:paraId="51C314B2" w14:textId="123659D4" w:rsidR="004A3A22" w:rsidRPr="005E2505" w:rsidRDefault="00355B0E" w:rsidP="004A3A22">
            <w:pPr>
              <w:jc w:val="center"/>
              <w:rPr>
                <w:rFonts w:ascii="Times New Roman" w:hAnsi="Times New Roman"/>
                <w:b/>
                <w:color w:val="000000"/>
                <w:szCs w:val="22"/>
                <w:lang w:val="nl-NL"/>
              </w:rPr>
            </w:pPr>
            <w:r w:rsidRPr="005E2505">
              <w:rPr>
                <w:rFonts w:ascii="Times New Roman" w:hAnsi="Times New Roman"/>
                <w:b/>
                <w:color w:val="000000"/>
                <w:szCs w:val="22"/>
                <w:lang w:val="nl-NL"/>
              </w:rPr>
              <w:t>PHÓ CHỦ TỊCH</w:t>
            </w:r>
          </w:p>
          <w:p w14:paraId="43FDD538" w14:textId="77777777" w:rsidR="004A3A22" w:rsidRPr="005E2505" w:rsidRDefault="004A3A22" w:rsidP="004A3A22">
            <w:pPr>
              <w:pStyle w:val="Heading1"/>
              <w:jc w:val="center"/>
              <w:rPr>
                <w:rFonts w:ascii="Times New Roman" w:hAnsi="Times New Roman"/>
                <w:b/>
                <w:i w:val="0"/>
                <w:iCs/>
                <w:color w:val="000000"/>
                <w:sz w:val="28"/>
                <w:szCs w:val="26"/>
                <w:lang w:val="nl-NL"/>
              </w:rPr>
            </w:pPr>
          </w:p>
          <w:p w14:paraId="7BE9960A" w14:textId="77777777" w:rsidR="004A3A22" w:rsidRPr="004F210A" w:rsidRDefault="004A3A22" w:rsidP="004A3A22">
            <w:pPr>
              <w:jc w:val="center"/>
              <w:rPr>
                <w:rFonts w:ascii="Times New Roman" w:hAnsi="Times New Roman"/>
                <w:sz w:val="26"/>
                <w:lang w:val="nl-NL"/>
              </w:rPr>
            </w:pPr>
          </w:p>
          <w:p w14:paraId="4B2DEF86" w14:textId="77777777" w:rsidR="00F66EFA" w:rsidRPr="004F210A" w:rsidRDefault="00F66EFA" w:rsidP="004A3A22">
            <w:pPr>
              <w:jc w:val="center"/>
              <w:rPr>
                <w:rFonts w:ascii="Times New Roman" w:hAnsi="Times New Roman"/>
                <w:sz w:val="26"/>
                <w:lang w:val="nl-NL"/>
              </w:rPr>
            </w:pPr>
          </w:p>
          <w:p w14:paraId="3C4AC51E" w14:textId="77777777" w:rsidR="004A3A22" w:rsidRPr="004F210A" w:rsidRDefault="004A3A22" w:rsidP="004A3A22">
            <w:pPr>
              <w:jc w:val="center"/>
              <w:rPr>
                <w:rFonts w:ascii="Times New Roman" w:hAnsi="Times New Roman"/>
                <w:sz w:val="26"/>
                <w:lang w:val="nl-NL"/>
              </w:rPr>
            </w:pPr>
          </w:p>
          <w:p w14:paraId="1B78D6C8" w14:textId="77777777" w:rsidR="004A3A22" w:rsidRPr="004F210A" w:rsidRDefault="004A3A22" w:rsidP="004A3A22">
            <w:pPr>
              <w:jc w:val="center"/>
              <w:rPr>
                <w:rFonts w:ascii="Times New Roman" w:hAnsi="Times New Roman"/>
                <w:sz w:val="26"/>
                <w:lang w:val="nl-NL"/>
              </w:rPr>
            </w:pPr>
          </w:p>
          <w:p w14:paraId="43EEC7F3" w14:textId="77777777" w:rsidR="00FC4EBC" w:rsidRPr="004F210A" w:rsidRDefault="00FC4EBC" w:rsidP="004A3A22">
            <w:pPr>
              <w:jc w:val="center"/>
              <w:rPr>
                <w:rFonts w:ascii="Times New Roman" w:hAnsi="Times New Roman"/>
                <w:sz w:val="26"/>
                <w:lang w:val="nl-NL"/>
              </w:rPr>
            </w:pPr>
          </w:p>
          <w:p w14:paraId="45C0F4EE" w14:textId="343F8B8D" w:rsidR="004A3A22" w:rsidRPr="001D19FC" w:rsidRDefault="00FA51FE" w:rsidP="004A3A22">
            <w:pPr>
              <w:pStyle w:val="Heading1"/>
              <w:jc w:val="center"/>
              <w:rPr>
                <w:rFonts w:ascii="Times New Roman" w:hAnsi="Times New Roman"/>
                <w:i w:val="0"/>
                <w:color w:val="000000"/>
                <w:lang w:val="nl-NL"/>
              </w:rPr>
            </w:pPr>
            <w:r>
              <w:rPr>
                <w:rFonts w:ascii="Times New Roman" w:hAnsi="Times New Roman"/>
                <w:b/>
                <w:i w:val="0"/>
                <w:iCs/>
                <w:color w:val="000000"/>
                <w:sz w:val="28"/>
                <w:szCs w:val="24"/>
                <w:lang w:val="nl-NL"/>
              </w:rPr>
              <w:t xml:space="preserve"> </w:t>
            </w:r>
            <w:r w:rsidR="00355B0E">
              <w:rPr>
                <w:rFonts w:ascii="Times New Roman" w:hAnsi="Times New Roman"/>
                <w:b/>
                <w:i w:val="0"/>
                <w:iCs/>
                <w:color w:val="000000"/>
                <w:sz w:val="28"/>
                <w:szCs w:val="24"/>
                <w:lang w:val="nl-NL"/>
              </w:rPr>
              <w:t>Nguyễn Thành Sinh</w:t>
            </w:r>
          </w:p>
        </w:tc>
      </w:tr>
    </w:tbl>
    <w:p w14:paraId="754154A4" w14:textId="77777777" w:rsidR="00C170F5" w:rsidRPr="001D19FC" w:rsidRDefault="00C170F5" w:rsidP="00295E81">
      <w:pPr>
        <w:spacing w:line="500" w:lineRule="exact"/>
        <w:jc w:val="both"/>
        <w:rPr>
          <w:rFonts w:ascii="Times New Roman" w:hAnsi="Times New Roman"/>
          <w:lang w:val="nl-NL"/>
        </w:rPr>
      </w:pPr>
    </w:p>
    <w:sectPr w:rsidR="00C170F5" w:rsidRPr="001D19FC" w:rsidSect="00FE675E">
      <w:headerReference w:type="default" r:id="rId10"/>
      <w:footerReference w:type="even" r:id="rId11"/>
      <w:pgSz w:w="11907" w:h="16840" w:code="9"/>
      <w:pgMar w:top="1134" w:right="1134" w:bottom="1134" w:left="1701" w:header="624" w:footer="0" w:gutter="0"/>
      <w:paperSrc w:first="4"/>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0F18BE" w14:textId="77777777" w:rsidR="003C14AE" w:rsidRDefault="003C14AE">
      <w:r>
        <w:separator/>
      </w:r>
    </w:p>
  </w:endnote>
  <w:endnote w:type="continuationSeparator" w:id="0">
    <w:p w14:paraId="149ADEB1" w14:textId="77777777" w:rsidR="003C14AE" w:rsidRDefault="003C14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VnTimeH">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Yu Mincho Light">
    <w:charset w:val="80"/>
    <w:family w:val="roman"/>
    <w:pitch w:val="variable"/>
    <w:sig w:usb0="800002E7" w:usb1="2AC7FCFF" w:usb2="00000012" w:usb3="00000000" w:csb0="0002009F" w:csb1="00000000"/>
  </w:font>
  <w:font w:name="Times New Roman Bold">
    <w:panose1 w:val="020208030705050203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1FCA6" w14:textId="77777777" w:rsidR="009C06D8" w:rsidRDefault="009C06D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AB653B4" w14:textId="77777777" w:rsidR="009C06D8" w:rsidRDefault="009C06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785112" w14:textId="77777777" w:rsidR="003C14AE" w:rsidRDefault="003C14AE">
      <w:r>
        <w:separator/>
      </w:r>
    </w:p>
  </w:footnote>
  <w:footnote w:type="continuationSeparator" w:id="0">
    <w:p w14:paraId="5A60C055" w14:textId="77777777" w:rsidR="003C14AE" w:rsidRDefault="003C14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52CF1" w14:textId="77777777" w:rsidR="009C06D8" w:rsidRPr="00F016F0" w:rsidRDefault="009C06D8">
    <w:pPr>
      <w:pStyle w:val="Header"/>
      <w:jc w:val="center"/>
      <w:rPr>
        <w:rFonts w:ascii="Times New Roman" w:hAnsi="Times New Roman"/>
      </w:rPr>
    </w:pPr>
    <w:r w:rsidRPr="00F016F0">
      <w:rPr>
        <w:rFonts w:ascii="Times New Roman" w:hAnsi="Times New Roman"/>
      </w:rPr>
      <w:fldChar w:fldCharType="begin"/>
    </w:r>
    <w:r w:rsidRPr="00F016F0">
      <w:rPr>
        <w:rFonts w:ascii="Times New Roman" w:hAnsi="Times New Roman"/>
      </w:rPr>
      <w:instrText xml:space="preserve"> PAGE   \* MERGEFORMAT </w:instrText>
    </w:r>
    <w:r w:rsidRPr="00F016F0">
      <w:rPr>
        <w:rFonts w:ascii="Times New Roman" w:hAnsi="Times New Roman"/>
      </w:rPr>
      <w:fldChar w:fldCharType="separate"/>
    </w:r>
    <w:r w:rsidR="004F210A">
      <w:rPr>
        <w:rFonts w:ascii="Times New Roman" w:hAnsi="Times New Roman"/>
        <w:noProof/>
      </w:rPr>
      <w:t>4</w:t>
    </w:r>
    <w:r w:rsidRPr="00F016F0">
      <w:rPr>
        <w:rFonts w:ascii="Times New Roman" w:hAnsi="Times New Roman"/>
        <w:noProof/>
      </w:rPr>
      <w:fldChar w:fldCharType="end"/>
    </w:r>
  </w:p>
  <w:p w14:paraId="69FA07C5" w14:textId="77777777" w:rsidR="009C06D8" w:rsidRDefault="009C06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C6335A"/>
    <w:multiLevelType w:val="hybridMultilevel"/>
    <w:tmpl w:val="0D3063B0"/>
    <w:lvl w:ilvl="0" w:tplc="22B878D6">
      <w:start w:val="1"/>
      <w:numFmt w:val="decimal"/>
      <w:lvlText w:val="%1-"/>
      <w:lvlJc w:val="left"/>
      <w:pPr>
        <w:tabs>
          <w:tab w:val="num" w:pos="1759"/>
        </w:tabs>
        <w:ind w:left="1759" w:hanging="1050"/>
      </w:pPr>
      <w:rPr>
        <w:rFonts w:hint="default"/>
      </w:rPr>
    </w:lvl>
    <w:lvl w:ilvl="1" w:tplc="04090019" w:tentative="1">
      <w:start w:val="1"/>
      <w:numFmt w:val="lowerLetter"/>
      <w:lvlText w:val="%2."/>
      <w:lvlJc w:val="left"/>
      <w:pPr>
        <w:tabs>
          <w:tab w:val="num" w:pos="1789"/>
        </w:tabs>
        <w:ind w:left="1789" w:hanging="360"/>
      </w:pPr>
    </w:lvl>
    <w:lvl w:ilvl="2" w:tplc="0409001B" w:tentative="1">
      <w:start w:val="1"/>
      <w:numFmt w:val="lowerRoman"/>
      <w:lvlText w:val="%3."/>
      <w:lvlJc w:val="right"/>
      <w:pPr>
        <w:tabs>
          <w:tab w:val="num" w:pos="2509"/>
        </w:tabs>
        <w:ind w:left="2509" w:hanging="180"/>
      </w:pPr>
    </w:lvl>
    <w:lvl w:ilvl="3" w:tplc="0409000F" w:tentative="1">
      <w:start w:val="1"/>
      <w:numFmt w:val="decimal"/>
      <w:lvlText w:val="%4."/>
      <w:lvlJc w:val="left"/>
      <w:pPr>
        <w:tabs>
          <w:tab w:val="num" w:pos="3229"/>
        </w:tabs>
        <w:ind w:left="3229" w:hanging="360"/>
      </w:pPr>
    </w:lvl>
    <w:lvl w:ilvl="4" w:tplc="04090019" w:tentative="1">
      <w:start w:val="1"/>
      <w:numFmt w:val="lowerLetter"/>
      <w:lvlText w:val="%5."/>
      <w:lvlJc w:val="left"/>
      <w:pPr>
        <w:tabs>
          <w:tab w:val="num" w:pos="3949"/>
        </w:tabs>
        <w:ind w:left="3949" w:hanging="360"/>
      </w:pPr>
    </w:lvl>
    <w:lvl w:ilvl="5" w:tplc="0409001B" w:tentative="1">
      <w:start w:val="1"/>
      <w:numFmt w:val="lowerRoman"/>
      <w:lvlText w:val="%6."/>
      <w:lvlJc w:val="right"/>
      <w:pPr>
        <w:tabs>
          <w:tab w:val="num" w:pos="4669"/>
        </w:tabs>
        <w:ind w:left="4669" w:hanging="180"/>
      </w:pPr>
    </w:lvl>
    <w:lvl w:ilvl="6" w:tplc="0409000F" w:tentative="1">
      <w:start w:val="1"/>
      <w:numFmt w:val="decimal"/>
      <w:lvlText w:val="%7."/>
      <w:lvlJc w:val="left"/>
      <w:pPr>
        <w:tabs>
          <w:tab w:val="num" w:pos="5389"/>
        </w:tabs>
        <w:ind w:left="5389" w:hanging="360"/>
      </w:pPr>
    </w:lvl>
    <w:lvl w:ilvl="7" w:tplc="04090019" w:tentative="1">
      <w:start w:val="1"/>
      <w:numFmt w:val="lowerLetter"/>
      <w:lvlText w:val="%8."/>
      <w:lvlJc w:val="left"/>
      <w:pPr>
        <w:tabs>
          <w:tab w:val="num" w:pos="6109"/>
        </w:tabs>
        <w:ind w:left="6109" w:hanging="360"/>
      </w:pPr>
    </w:lvl>
    <w:lvl w:ilvl="8" w:tplc="0409001B" w:tentative="1">
      <w:start w:val="1"/>
      <w:numFmt w:val="lowerRoman"/>
      <w:lvlText w:val="%9."/>
      <w:lvlJc w:val="right"/>
      <w:pPr>
        <w:tabs>
          <w:tab w:val="num" w:pos="6829"/>
        </w:tabs>
        <w:ind w:left="6829" w:hanging="180"/>
      </w:pPr>
    </w:lvl>
  </w:abstractNum>
  <w:num w:numId="1" w16cid:durableId="6775391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20"/>
  <w:drawingGridHorizontalSpacing w:val="67"/>
  <w:displayHorizontalDrawingGridEvery w:val="0"/>
  <w:displayVerticalDrawingGridEvery w:val="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D5CBD"/>
    <w:rsid w:val="00003DCB"/>
    <w:rsid w:val="0001749A"/>
    <w:rsid w:val="00022480"/>
    <w:rsid w:val="000243E6"/>
    <w:rsid w:val="000276F5"/>
    <w:rsid w:val="000279F3"/>
    <w:rsid w:val="000347CB"/>
    <w:rsid w:val="00042E0E"/>
    <w:rsid w:val="00043CEE"/>
    <w:rsid w:val="00056870"/>
    <w:rsid w:val="00062343"/>
    <w:rsid w:val="00071529"/>
    <w:rsid w:val="00075FFD"/>
    <w:rsid w:val="00076309"/>
    <w:rsid w:val="00076CBD"/>
    <w:rsid w:val="00077A19"/>
    <w:rsid w:val="000819B8"/>
    <w:rsid w:val="000938AC"/>
    <w:rsid w:val="000962E3"/>
    <w:rsid w:val="000A5F20"/>
    <w:rsid w:val="000B1BED"/>
    <w:rsid w:val="000C59FF"/>
    <w:rsid w:val="000C68C6"/>
    <w:rsid w:val="000C6993"/>
    <w:rsid w:val="000D419E"/>
    <w:rsid w:val="000D5275"/>
    <w:rsid w:val="000E63D7"/>
    <w:rsid w:val="000F2A95"/>
    <w:rsid w:val="0010231A"/>
    <w:rsid w:val="00103271"/>
    <w:rsid w:val="001277BF"/>
    <w:rsid w:val="00134551"/>
    <w:rsid w:val="00143AC1"/>
    <w:rsid w:val="00144FCA"/>
    <w:rsid w:val="00156B0F"/>
    <w:rsid w:val="00164102"/>
    <w:rsid w:val="00175D78"/>
    <w:rsid w:val="001918DF"/>
    <w:rsid w:val="00195422"/>
    <w:rsid w:val="001972F8"/>
    <w:rsid w:val="001A369E"/>
    <w:rsid w:val="001A6460"/>
    <w:rsid w:val="001B08B2"/>
    <w:rsid w:val="001B3ABC"/>
    <w:rsid w:val="001B5D6F"/>
    <w:rsid w:val="001C158A"/>
    <w:rsid w:val="001C3C84"/>
    <w:rsid w:val="001D001E"/>
    <w:rsid w:val="001D1258"/>
    <w:rsid w:val="001D19FC"/>
    <w:rsid w:val="001D384D"/>
    <w:rsid w:val="001D68B5"/>
    <w:rsid w:val="00203BA4"/>
    <w:rsid w:val="00203BC0"/>
    <w:rsid w:val="00204D00"/>
    <w:rsid w:val="00206E78"/>
    <w:rsid w:val="002112B2"/>
    <w:rsid w:val="0021474A"/>
    <w:rsid w:val="00221BFF"/>
    <w:rsid w:val="00226082"/>
    <w:rsid w:val="0022681A"/>
    <w:rsid w:val="00226DAE"/>
    <w:rsid w:val="00227857"/>
    <w:rsid w:val="0023096E"/>
    <w:rsid w:val="00244E9D"/>
    <w:rsid w:val="00250144"/>
    <w:rsid w:val="00260DE2"/>
    <w:rsid w:val="00262FC1"/>
    <w:rsid w:val="0026351C"/>
    <w:rsid w:val="00263C41"/>
    <w:rsid w:val="002646A2"/>
    <w:rsid w:val="002677B1"/>
    <w:rsid w:val="002718B3"/>
    <w:rsid w:val="00285FD0"/>
    <w:rsid w:val="00290A1B"/>
    <w:rsid w:val="00290D26"/>
    <w:rsid w:val="00290E35"/>
    <w:rsid w:val="0029245F"/>
    <w:rsid w:val="002948BE"/>
    <w:rsid w:val="00295E81"/>
    <w:rsid w:val="002A7FE8"/>
    <w:rsid w:val="002D0932"/>
    <w:rsid w:val="002D36A3"/>
    <w:rsid w:val="002D53E2"/>
    <w:rsid w:val="002D77CC"/>
    <w:rsid w:val="002E7955"/>
    <w:rsid w:val="002F19ED"/>
    <w:rsid w:val="002F573E"/>
    <w:rsid w:val="002F6C9F"/>
    <w:rsid w:val="0030745F"/>
    <w:rsid w:val="00311C81"/>
    <w:rsid w:val="00315931"/>
    <w:rsid w:val="00315B48"/>
    <w:rsid w:val="00321A43"/>
    <w:rsid w:val="00323F8F"/>
    <w:rsid w:val="00327FC3"/>
    <w:rsid w:val="00336775"/>
    <w:rsid w:val="00336A83"/>
    <w:rsid w:val="0034070A"/>
    <w:rsid w:val="00341090"/>
    <w:rsid w:val="00342590"/>
    <w:rsid w:val="00350F94"/>
    <w:rsid w:val="00355B0E"/>
    <w:rsid w:val="00367F96"/>
    <w:rsid w:val="003713DC"/>
    <w:rsid w:val="003938C6"/>
    <w:rsid w:val="00394CF9"/>
    <w:rsid w:val="00395A05"/>
    <w:rsid w:val="003A0332"/>
    <w:rsid w:val="003A4666"/>
    <w:rsid w:val="003B3BFA"/>
    <w:rsid w:val="003B70C8"/>
    <w:rsid w:val="003C14AE"/>
    <w:rsid w:val="003D1015"/>
    <w:rsid w:val="003E05EA"/>
    <w:rsid w:val="003E2F61"/>
    <w:rsid w:val="003E6F55"/>
    <w:rsid w:val="003F3D04"/>
    <w:rsid w:val="003F55BF"/>
    <w:rsid w:val="003F6980"/>
    <w:rsid w:val="00406793"/>
    <w:rsid w:val="004078B7"/>
    <w:rsid w:val="00410A48"/>
    <w:rsid w:val="0042087A"/>
    <w:rsid w:val="00421935"/>
    <w:rsid w:val="00421D05"/>
    <w:rsid w:val="0043049F"/>
    <w:rsid w:val="00436B28"/>
    <w:rsid w:val="0043791B"/>
    <w:rsid w:val="00444E34"/>
    <w:rsid w:val="00445121"/>
    <w:rsid w:val="00446EAE"/>
    <w:rsid w:val="00447D02"/>
    <w:rsid w:val="004522F1"/>
    <w:rsid w:val="00457D1B"/>
    <w:rsid w:val="00466237"/>
    <w:rsid w:val="004706F8"/>
    <w:rsid w:val="0047131B"/>
    <w:rsid w:val="004724F2"/>
    <w:rsid w:val="00474BBA"/>
    <w:rsid w:val="004766D1"/>
    <w:rsid w:val="00477C8B"/>
    <w:rsid w:val="00485A9E"/>
    <w:rsid w:val="00496841"/>
    <w:rsid w:val="004A33C5"/>
    <w:rsid w:val="004A3A22"/>
    <w:rsid w:val="004A6443"/>
    <w:rsid w:val="004A70F9"/>
    <w:rsid w:val="004C22E4"/>
    <w:rsid w:val="004C51BE"/>
    <w:rsid w:val="004C6CDD"/>
    <w:rsid w:val="004D02AA"/>
    <w:rsid w:val="004D0BC9"/>
    <w:rsid w:val="004D5466"/>
    <w:rsid w:val="004D692B"/>
    <w:rsid w:val="004E7103"/>
    <w:rsid w:val="004F03F2"/>
    <w:rsid w:val="004F210A"/>
    <w:rsid w:val="004F2B1A"/>
    <w:rsid w:val="004F5D99"/>
    <w:rsid w:val="004F6B49"/>
    <w:rsid w:val="00503507"/>
    <w:rsid w:val="00511BCC"/>
    <w:rsid w:val="00527860"/>
    <w:rsid w:val="005410A2"/>
    <w:rsid w:val="00543979"/>
    <w:rsid w:val="005518BE"/>
    <w:rsid w:val="00551D56"/>
    <w:rsid w:val="005563E0"/>
    <w:rsid w:val="0056367E"/>
    <w:rsid w:val="0056448E"/>
    <w:rsid w:val="00566C3B"/>
    <w:rsid w:val="00567B0C"/>
    <w:rsid w:val="00575619"/>
    <w:rsid w:val="005807FA"/>
    <w:rsid w:val="00580C74"/>
    <w:rsid w:val="00587DFC"/>
    <w:rsid w:val="00595BA0"/>
    <w:rsid w:val="005970CB"/>
    <w:rsid w:val="005B54D7"/>
    <w:rsid w:val="005C0B65"/>
    <w:rsid w:val="005C5525"/>
    <w:rsid w:val="005C56A0"/>
    <w:rsid w:val="005C786B"/>
    <w:rsid w:val="005D1EEB"/>
    <w:rsid w:val="005D2058"/>
    <w:rsid w:val="005D3B51"/>
    <w:rsid w:val="005D4891"/>
    <w:rsid w:val="005E2505"/>
    <w:rsid w:val="005E28A8"/>
    <w:rsid w:val="005E390D"/>
    <w:rsid w:val="005F26CA"/>
    <w:rsid w:val="005F3B38"/>
    <w:rsid w:val="0061074F"/>
    <w:rsid w:val="006166DA"/>
    <w:rsid w:val="00620065"/>
    <w:rsid w:val="00622DE9"/>
    <w:rsid w:val="00623197"/>
    <w:rsid w:val="00623B06"/>
    <w:rsid w:val="00623C38"/>
    <w:rsid w:val="00633E18"/>
    <w:rsid w:val="0063778C"/>
    <w:rsid w:val="006472B8"/>
    <w:rsid w:val="0065303F"/>
    <w:rsid w:val="00653A95"/>
    <w:rsid w:val="00653EC1"/>
    <w:rsid w:val="00655017"/>
    <w:rsid w:val="00661778"/>
    <w:rsid w:val="00663C53"/>
    <w:rsid w:val="00664EC5"/>
    <w:rsid w:val="00665276"/>
    <w:rsid w:val="006708D6"/>
    <w:rsid w:val="00671770"/>
    <w:rsid w:val="006754C2"/>
    <w:rsid w:val="00691FCC"/>
    <w:rsid w:val="00692A71"/>
    <w:rsid w:val="00693A10"/>
    <w:rsid w:val="006971C5"/>
    <w:rsid w:val="00697FB3"/>
    <w:rsid w:val="006A2862"/>
    <w:rsid w:val="006A5F3D"/>
    <w:rsid w:val="006B257E"/>
    <w:rsid w:val="006C059A"/>
    <w:rsid w:val="006C2F6F"/>
    <w:rsid w:val="006C3668"/>
    <w:rsid w:val="006C6F2C"/>
    <w:rsid w:val="006D034D"/>
    <w:rsid w:val="006D16C9"/>
    <w:rsid w:val="006D57EC"/>
    <w:rsid w:val="006E25CC"/>
    <w:rsid w:val="00710047"/>
    <w:rsid w:val="00710561"/>
    <w:rsid w:val="00713B48"/>
    <w:rsid w:val="007225D2"/>
    <w:rsid w:val="007257BC"/>
    <w:rsid w:val="007267DB"/>
    <w:rsid w:val="00727BE2"/>
    <w:rsid w:val="007350BC"/>
    <w:rsid w:val="007377CE"/>
    <w:rsid w:val="00742C62"/>
    <w:rsid w:val="00743606"/>
    <w:rsid w:val="00746485"/>
    <w:rsid w:val="00750E4B"/>
    <w:rsid w:val="00752BC3"/>
    <w:rsid w:val="0075386A"/>
    <w:rsid w:val="00757AC6"/>
    <w:rsid w:val="0078401D"/>
    <w:rsid w:val="007878A9"/>
    <w:rsid w:val="0079634F"/>
    <w:rsid w:val="007A1042"/>
    <w:rsid w:val="007A1A68"/>
    <w:rsid w:val="007A1CBC"/>
    <w:rsid w:val="007A2916"/>
    <w:rsid w:val="007A3AC1"/>
    <w:rsid w:val="007A5B47"/>
    <w:rsid w:val="007B4D12"/>
    <w:rsid w:val="007B54CF"/>
    <w:rsid w:val="007B7B5B"/>
    <w:rsid w:val="007C2D4E"/>
    <w:rsid w:val="007D453F"/>
    <w:rsid w:val="007E3B98"/>
    <w:rsid w:val="007E4250"/>
    <w:rsid w:val="007E4DEF"/>
    <w:rsid w:val="007E657E"/>
    <w:rsid w:val="007E7AE5"/>
    <w:rsid w:val="00805ADA"/>
    <w:rsid w:val="00812061"/>
    <w:rsid w:val="00814D79"/>
    <w:rsid w:val="00820541"/>
    <w:rsid w:val="00820AE4"/>
    <w:rsid w:val="00821D05"/>
    <w:rsid w:val="008323A3"/>
    <w:rsid w:val="0084629D"/>
    <w:rsid w:val="0085231D"/>
    <w:rsid w:val="00855E87"/>
    <w:rsid w:val="008637E6"/>
    <w:rsid w:val="0086602A"/>
    <w:rsid w:val="00866E25"/>
    <w:rsid w:val="008734F1"/>
    <w:rsid w:val="00874BA3"/>
    <w:rsid w:val="008770B3"/>
    <w:rsid w:val="00882645"/>
    <w:rsid w:val="00884ABC"/>
    <w:rsid w:val="00885BAD"/>
    <w:rsid w:val="00887099"/>
    <w:rsid w:val="00890E84"/>
    <w:rsid w:val="008A2D00"/>
    <w:rsid w:val="008A7FC9"/>
    <w:rsid w:val="008C0E33"/>
    <w:rsid w:val="008C0F9C"/>
    <w:rsid w:val="008C22F2"/>
    <w:rsid w:val="008C2E39"/>
    <w:rsid w:val="008C321D"/>
    <w:rsid w:val="008D157E"/>
    <w:rsid w:val="008D2A47"/>
    <w:rsid w:val="008D508D"/>
    <w:rsid w:val="008E0340"/>
    <w:rsid w:val="008F2CE2"/>
    <w:rsid w:val="00902AA6"/>
    <w:rsid w:val="00915655"/>
    <w:rsid w:val="0092183D"/>
    <w:rsid w:val="00927D28"/>
    <w:rsid w:val="00927EE7"/>
    <w:rsid w:val="00930ECD"/>
    <w:rsid w:val="00932C9C"/>
    <w:rsid w:val="009364F6"/>
    <w:rsid w:val="00940CB7"/>
    <w:rsid w:val="009428E8"/>
    <w:rsid w:val="00944EAD"/>
    <w:rsid w:val="009466CE"/>
    <w:rsid w:val="00950E82"/>
    <w:rsid w:val="0095715F"/>
    <w:rsid w:val="00962049"/>
    <w:rsid w:val="009653DB"/>
    <w:rsid w:val="00967FCF"/>
    <w:rsid w:val="00970F32"/>
    <w:rsid w:val="009717C0"/>
    <w:rsid w:val="00974D91"/>
    <w:rsid w:val="00975251"/>
    <w:rsid w:val="00975FDC"/>
    <w:rsid w:val="0097681C"/>
    <w:rsid w:val="00981029"/>
    <w:rsid w:val="00981605"/>
    <w:rsid w:val="00981D72"/>
    <w:rsid w:val="00984E82"/>
    <w:rsid w:val="00986077"/>
    <w:rsid w:val="00987AF1"/>
    <w:rsid w:val="00992EBF"/>
    <w:rsid w:val="0099453E"/>
    <w:rsid w:val="009A0588"/>
    <w:rsid w:val="009A13BA"/>
    <w:rsid w:val="009A1D8F"/>
    <w:rsid w:val="009A7D9E"/>
    <w:rsid w:val="009B4EA9"/>
    <w:rsid w:val="009B797C"/>
    <w:rsid w:val="009C06D8"/>
    <w:rsid w:val="009D1096"/>
    <w:rsid w:val="009D2500"/>
    <w:rsid w:val="009E3D11"/>
    <w:rsid w:val="009E4462"/>
    <w:rsid w:val="009E4A9A"/>
    <w:rsid w:val="009E4FF3"/>
    <w:rsid w:val="009F0918"/>
    <w:rsid w:val="009F4218"/>
    <w:rsid w:val="009F66A3"/>
    <w:rsid w:val="00A004AE"/>
    <w:rsid w:val="00A004F8"/>
    <w:rsid w:val="00A04F79"/>
    <w:rsid w:val="00A07382"/>
    <w:rsid w:val="00A10318"/>
    <w:rsid w:val="00A1136F"/>
    <w:rsid w:val="00A118BE"/>
    <w:rsid w:val="00A2068C"/>
    <w:rsid w:val="00A209AA"/>
    <w:rsid w:val="00A2274C"/>
    <w:rsid w:val="00A24B20"/>
    <w:rsid w:val="00A30D32"/>
    <w:rsid w:val="00A3300E"/>
    <w:rsid w:val="00A43754"/>
    <w:rsid w:val="00A4391E"/>
    <w:rsid w:val="00A5181C"/>
    <w:rsid w:val="00A52199"/>
    <w:rsid w:val="00A552ED"/>
    <w:rsid w:val="00A60E9F"/>
    <w:rsid w:val="00A72BA5"/>
    <w:rsid w:val="00A84BDF"/>
    <w:rsid w:val="00A862EE"/>
    <w:rsid w:val="00A94C5F"/>
    <w:rsid w:val="00AA0E84"/>
    <w:rsid w:val="00AA13F2"/>
    <w:rsid w:val="00AA4771"/>
    <w:rsid w:val="00AB1A45"/>
    <w:rsid w:val="00AB4CA7"/>
    <w:rsid w:val="00AB62BB"/>
    <w:rsid w:val="00AB719D"/>
    <w:rsid w:val="00AC0284"/>
    <w:rsid w:val="00AC4123"/>
    <w:rsid w:val="00AC6AED"/>
    <w:rsid w:val="00AD120B"/>
    <w:rsid w:val="00AD2E91"/>
    <w:rsid w:val="00AD53D1"/>
    <w:rsid w:val="00AD7628"/>
    <w:rsid w:val="00AE1EC8"/>
    <w:rsid w:val="00AE3EBB"/>
    <w:rsid w:val="00AE78BD"/>
    <w:rsid w:val="00B06885"/>
    <w:rsid w:val="00B1511D"/>
    <w:rsid w:val="00B15F70"/>
    <w:rsid w:val="00B16DFE"/>
    <w:rsid w:val="00B24A71"/>
    <w:rsid w:val="00B25A65"/>
    <w:rsid w:val="00B25DB5"/>
    <w:rsid w:val="00B42C8F"/>
    <w:rsid w:val="00B64264"/>
    <w:rsid w:val="00B71714"/>
    <w:rsid w:val="00B725E2"/>
    <w:rsid w:val="00B74C64"/>
    <w:rsid w:val="00B808DE"/>
    <w:rsid w:val="00B83455"/>
    <w:rsid w:val="00B83902"/>
    <w:rsid w:val="00B90015"/>
    <w:rsid w:val="00B967AA"/>
    <w:rsid w:val="00BA1328"/>
    <w:rsid w:val="00BA1850"/>
    <w:rsid w:val="00BA1D98"/>
    <w:rsid w:val="00BA367F"/>
    <w:rsid w:val="00BA65B0"/>
    <w:rsid w:val="00BA72E9"/>
    <w:rsid w:val="00BB0ADE"/>
    <w:rsid w:val="00BB5946"/>
    <w:rsid w:val="00BB623B"/>
    <w:rsid w:val="00BB696B"/>
    <w:rsid w:val="00BB7FD3"/>
    <w:rsid w:val="00BC5CBE"/>
    <w:rsid w:val="00BC6387"/>
    <w:rsid w:val="00BE410F"/>
    <w:rsid w:val="00BE6AE4"/>
    <w:rsid w:val="00BE7800"/>
    <w:rsid w:val="00BE79FE"/>
    <w:rsid w:val="00BF2D53"/>
    <w:rsid w:val="00BF648C"/>
    <w:rsid w:val="00C07280"/>
    <w:rsid w:val="00C101AA"/>
    <w:rsid w:val="00C107B1"/>
    <w:rsid w:val="00C123D2"/>
    <w:rsid w:val="00C170F5"/>
    <w:rsid w:val="00C24BAB"/>
    <w:rsid w:val="00C3074E"/>
    <w:rsid w:val="00C31CFD"/>
    <w:rsid w:val="00C32B99"/>
    <w:rsid w:val="00C528B2"/>
    <w:rsid w:val="00C53058"/>
    <w:rsid w:val="00C57F38"/>
    <w:rsid w:val="00C71AE0"/>
    <w:rsid w:val="00C74CA4"/>
    <w:rsid w:val="00C74E87"/>
    <w:rsid w:val="00C82920"/>
    <w:rsid w:val="00C87245"/>
    <w:rsid w:val="00C93A7B"/>
    <w:rsid w:val="00C95171"/>
    <w:rsid w:val="00C9601E"/>
    <w:rsid w:val="00C97590"/>
    <w:rsid w:val="00CA73C9"/>
    <w:rsid w:val="00CB0012"/>
    <w:rsid w:val="00CB003E"/>
    <w:rsid w:val="00CB19E6"/>
    <w:rsid w:val="00CB7540"/>
    <w:rsid w:val="00CC078C"/>
    <w:rsid w:val="00CC63EC"/>
    <w:rsid w:val="00CE1AAA"/>
    <w:rsid w:val="00CF0CAA"/>
    <w:rsid w:val="00CF1FD0"/>
    <w:rsid w:val="00CF6876"/>
    <w:rsid w:val="00D11394"/>
    <w:rsid w:val="00D1166C"/>
    <w:rsid w:val="00D11A79"/>
    <w:rsid w:val="00D160DE"/>
    <w:rsid w:val="00D2213B"/>
    <w:rsid w:val="00D25772"/>
    <w:rsid w:val="00D30298"/>
    <w:rsid w:val="00D33583"/>
    <w:rsid w:val="00D341FE"/>
    <w:rsid w:val="00D348D9"/>
    <w:rsid w:val="00D369B8"/>
    <w:rsid w:val="00D43474"/>
    <w:rsid w:val="00D45ECF"/>
    <w:rsid w:val="00D4620C"/>
    <w:rsid w:val="00D462B7"/>
    <w:rsid w:val="00D5739F"/>
    <w:rsid w:val="00D60CA8"/>
    <w:rsid w:val="00D6325A"/>
    <w:rsid w:val="00D70E18"/>
    <w:rsid w:val="00D71101"/>
    <w:rsid w:val="00D75D47"/>
    <w:rsid w:val="00D76EF5"/>
    <w:rsid w:val="00D9283E"/>
    <w:rsid w:val="00D967A8"/>
    <w:rsid w:val="00D970C6"/>
    <w:rsid w:val="00DA4A29"/>
    <w:rsid w:val="00DB39E1"/>
    <w:rsid w:val="00DB536A"/>
    <w:rsid w:val="00DB64F0"/>
    <w:rsid w:val="00DC1B60"/>
    <w:rsid w:val="00DC59FA"/>
    <w:rsid w:val="00DC69F8"/>
    <w:rsid w:val="00DD759B"/>
    <w:rsid w:val="00DE14FA"/>
    <w:rsid w:val="00DE47CA"/>
    <w:rsid w:val="00DF0917"/>
    <w:rsid w:val="00E04761"/>
    <w:rsid w:val="00E0605C"/>
    <w:rsid w:val="00E1069A"/>
    <w:rsid w:val="00E1263C"/>
    <w:rsid w:val="00E14DA7"/>
    <w:rsid w:val="00E204CB"/>
    <w:rsid w:val="00E226A3"/>
    <w:rsid w:val="00E23D4E"/>
    <w:rsid w:val="00E2728F"/>
    <w:rsid w:val="00E3013A"/>
    <w:rsid w:val="00E55513"/>
    <w:rsid w:val="00E619C8"/>
    <w:rsid w:val="00E7036F"/>
    <w:rsid w:val="00E72706"/>
    <w:rsid w:val="00E749E6"/>
    <w:rsid w:val="00E75C2F"/>
    <w:rsid w:val="00E834C0"/>
    <w:rsid w:val="00E84BF3"/>
    <w:rsid w:val="00E9142E"/>
    <w:rsid w:val="00E92CCD"/>
    <w:rsid w:val="00E93ADC"/>
    <w:rsid w:val="00EA58AB"/>
    <w:rsid w:val="00EA6123"/>
    <w:rsid w:val="00EA6B91"/>
    <w:rsid w:val="00EA6CF2"/>
    <w:rsid w:val="00EB0470"/>
    <w:rsid w:val="00EB44AC"/>
    <w:rsid w:val="00EB68E3"/>
    <w:rsid w:val="00EC0E53"/>
    <w:rsid w:val="00EC2042"/>
    <w:rsid w:val="00EC3B5D"/>
    <w:rsid w:val="00ED1845"/>
    <w:rsid w:val="00ED2F16"/>
    <w:rsid w:val="00EE0D20"/>
    <w:rsid w:val="00EE0D5C"/>
    <w:rsid w:val="00EE58D0"/>
    <w:rsid w:val="00EF2A79"/>
    <w:rsid w:val="00EF3E18"/>
    <w:rsid w:val="00F0092B"/>
    <w:rsid w:val="00F016F0"/>
    <w:rsid w:val="00F035F7"/>
    <w:rsid w:val="00F11D13"/>
    <w:rsid w:val="00F1382A"/>
    <w:rsid w:val="00F142F0"/>
    <w:rsid w:val="00F1460A"/>
    <w:rsid w:val="00F14D33"/>
    <w:rsid w:val="00F156C1"/>
    <w:rsid w:val="00F1724D"/>
    <w:rsid w:val="00F275DC"/>
    <w:rsid w:val="00F34186"/>
    <w:rsid w:val="00F34521"/>
    <w:rsid w:val="00F4273D"/>
    <w:rsid w:val="00F44275"/>
    <w:rsid w:val="00F46DDA"/>
    <w:rsid w:val="00F518B8"/>
    <w:rsid w:val="00F55009"/>
    <w:rsid w:val="00F55E83"/>
    <w:rsid w:val="00F64BFF"/>
    <w:rsid w:val="00F64C6D"/>
    <w:rsid w:val="00F66A27"/>
    <w:rsid w:val="00F66EFA"/>
    <w:rsid w:val="00F67BFB"/>
    <w:rsid w:val="00F74BF8"/>
    <w:rsid w:val="00F93A1C"/>
    <w:rsid w:val="00FA1D47"/>
    <w:rsid w:val="00FA2787"/>
    <w:rsid w:val="00FA441D"/>
    <w:rsid w:val="00FA51FE"/>
    <w:rsid w:val="00FA636A"/>
    <w:rsid w:val="00FB3D57"/>
    <w:rsid w:val="00FC139A"/>
    <w:rsid w:val="00FC2ADE"/>
    <w:rsid w:val="00FC318D"/>
    <w:rsid w:val="00FC3C67"/>
    <w:rsid w:val="00FC4EBC"/>
    <w:rsid w:val="00FD22C9"/>
    <w:rsid w:val="00FD23C9"/>
    <w:rsid w:val="00FD2B33"/>
    <w:rsid w:val="00FD5CBD"/>
    <w:rsid w:val="00FD7ABA"/>
    <w:rsid w:val="00FE01DC"/>
    <w:rsid w:val="00FE3A6E"/>
    <w:rsid w:val="00FE675E"/>
    <w:rsid w:val="00FF0157"/>
    <w:rsid w:val="00FF383E"/>
    <w:rsid w:val="00FF59DC"/>
    <w:rsid w:val="00FF5EC6"/>
    <w:rsid w:val="00FF6B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7B2596"/>
  <w15:docId w15:val="{10BA67A7-B7A2-4F02-B373-0A6905846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53EC1"/>
    <w:rPr>
      <w:rFonts w:ascii=".VnTime" w:hAnsi=".VnTime"/>
      <w:sz w:val="28"/>
    </w:rPr>
  </w:style>
  <w:style w:type="paragraph" w:styleId="Heading1">
    <w:name w:val="heading 1"/>
    <w:basedOn w:val="Normal"/>
    <w:next w:val="Normal"/>
    <w:qFormat/>
    <w:rsid w:val="00B16DFE"/>
    <w:pPr>
      <w:keepNext/>
      <w:outlineLvl w:val="0"/>
    </w:pPr>
    <w:rPr>
      <w:i/>
      <w:sz w:val="26"/>
      <w:lang w:val="en-AU"/>
    </w:rPr>
  </w:style>
  <w:style w:type="paragraph" w:styleId="Heading2">
    <w:name w:val="heading 2"/>
    <w:basedOn w:val="Normal"/>
    <w:next w:val="Normal"/>
    <w:qFormat/>
    <w:rsid w:val="00B16DFE"/>
    <w:pPr>
      <w:keepNext/>
      <w:spacing w:line="360" w:lineRule="exact"/>
      <w:jc w:val="center"/>
      <w:outlineLvl w:val="1"/>
    </w:pPr>
    <w:rPr>
      <w:rFonts w:ascii=".VnTimeH" w:hAnsi=".VnTimeH"/>
      <w:b/>
      <w:sz w:val="24"/>
      <w:szCs w:val="24"/>
    </w:rPr>
  </w:style>
  <w:style w:type="paragraph" w:styleId="Heading3">
    <w:name w:val="heading 3"/>
    <w:basedOn w:val="Normal"/>
    <w:next w:val="Normal"/>
    <w:qFormat/>
    <w:rsid w:val="00444E34"/>
    <w:pPr>
      <w:keepNext/>
      <w:spacing w:line="252" w:lineRule="auto"/>
      <w:jc w:val="center"/>
      <w:outlineLvl w:val="2"/>
    </w:pPr>
    <w:rPr>
      <w:rFonts w:ascii="Times New Roman" w:hAnsi="Times New Roman"/>
      <w:b/>
      <w:bCs/>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CharCharChar">
    <w:name w:val="Char Char Char Char Char Char Char"/>
    <w:autoRedefine/>
    <w:rsid w:val="00B16DFE"/>
    <w:pPr>
      <w:tabs>
        <w:tab w:val="left" w:pos="1152"/>
      </w:tabs>
      <w:spacing w:before="120" w:after="120" w:line="312" w:lineRule="auto"/>
    </w:pPr>
    <w:rPr>
      <w:rFonts w:cs="Arial"/>
      <w:b/>
      <w:bCs/>
      <w:sz w:val="28"/>
      <w:szCs w:val="26"/>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table" w:styleId="TableGrid">
    <w:name w:val="Table Grid"/>
    <w:basedOn w:val="TableNormal"/>
    <w:rsid w:val="00E226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autoRedefine/>
    <w:rsid w:val="003713DC"/>
    <w:pPr>
      <w:tabs>
        <w:tab w:val="left" w:pos="1152"/>
      </w:tabs>
      <w:spacing w:before="120" w:after="120" w:line="312" w:lineRule="auto"/>
    </w:pPr>
    <w:rPr>
      <w:rFonts w:ascii="Arial" w:hAnsi="Arial" w:cs="Arial"/>
      <w:sz w:val="26"/>
      <w:szCs w:val="26"/>
    </w:rPr>
  </w:style>
  <w:style w:type="paragraph" w:styleId="BalloonText">
    <w:name w:val="Balloon Text"/>
    <w:basedOn w:val="Normal"/>
    <w:link w:val="BalloonTextChar"/>
    <w:rsid w:val="005563E0"/>
    <w:rPr>
      <w:rFonts w:ascii="Tahoma" w:hAnsi="Tahoma" w:cs="Tahoma"/>
      <w:sz w:val="16"/>
      <w:szCs w:val="16"/>
    </w:rPr>
  </w:style>
  <w:style w:type="character" w:customStyle="1" w:styleId="BalloonTextChar">
    <w:name w:val="Balloon Text Char"/>
    <w:link w:val="BalloonText"/>
    <w:rsid w:val="005563E0"/>
    <w:rPr>
      <w:rFonts w:ascii="Tahoma" w:hAnsi="Tahoma" w:cs="Tahoma"/>
      <w:sz w:val="16"/>
      <w:szCs w:val="16"/>
    </w:rPr>
  </w:style>
  <w:style w:type="character" w:customStyle="1" w:styleId="HeaderChar">
    <w:name w:val="Header Char"/>
    <w:link w:val="Header"/>
    <w:uiPriority w:val="99"/>
    <w:rsid w:val="009C06D8"/>
    <w:rPr>
      <w:rFonts w:ascii=".VnTime" w:hAnsi=".VnTime"/>
      <w:sz w:val="28"/>
    </w:rPr>
  </w:style>
  <w:style w:type="paragraph" w:customStyle="1" w:styleId="v">
    <w:name w:val="v"/>
    <w:basedOn w:val="Normal"/>
    <w:rsid w:val="000243E6"/>
    <w:pPr>
      <w:widowControl w:val="0"/>
      <w:spacing w:line="-400" w:lineRule="auto"/>
      <w:jc w:val="both"/>
    </w:pPr>
  </w:style>
  <w:style w:type="paragraph" w:customStyle="1" w:styleId="Normal13pt">
    <w:name w:val="Normal + 13 pt"/>
    <w:aliases w:val="Condensed by  0,3 pt"/>
    <w:basedOn w:val="Normal"/>
    <w:rsid w:val="00C32B99"/>
    <w:pPr>
      <w:widowControl w:val="0"/>
      <w:autoSpaceDE w:val="0"/>
      <w:autoSpaceDN w:val="0"/>
      <w:adjustRightInd w:val="0"/>
      <w:jc w:val="both"/>
    </w:pPr>
    <w:rPr>
      <w:rFonts w:ascii="Times New Roman" w:hAnsi="Times New Roman"/>
      <w:spacing w:val="-6"/>
      <w:sz w:val="26"/>
      <w:szCs w:val="24"/>
      <w:lang w:val="nl-NL"/>
    </w:rPr>
  </w:style>
  <w:style w:type="character" w:styleId="PlaceholderText">
    <w:name w:val="Placeholder Text"/>
    <w:basedOn w:val="DefaultParagraphFont"/>
    <w:uiPriority w:val="99"/>
    <w:semiHidden/>
    <w:rsid w:val="002718B3"/>
    <w:rPr>
      <w:color w:val="808080"/>
    </w:rPr>
  </w:style>
  <w:style w:type="paragraph" w:styleId="BodyText">
    <w:name w:val="Body Text"/>
    <w:basedOn w:val="Normal"/>
    <w:link w:val="BodyTextChar"/>
    <w:rsid w:val="001D19FC"/>
    <w:pPr>
      <w:spacing w:after="120"/>
    </w:pPr>
    <w:rPr>
      <w:rFonts w:ascii="Yu Mincho Light" w:eastAsia="Yu Mincho Light" w:hAnsi="Yu Mincho Light"/>
      <w:sz w:val="24"/>
      <w:szCs w:val="24"/>
    </w:rPr>
  </w:style>
  <w:style w:type="character" w:customStyle="1" w:styleId="BodyTextChar">
    <w:name w:val="Body Text Char"/>
    <w:basedOn w:val="DefaultParagraphFont"/>
    <w:link w:val="BodyText"/>
    <w:rsid w:val="001D19FC"/>
    <w:rPr>
      <w:rFonts w:ascii="Yu Mincho Light" w:eastAsia="Yu Mincho Light" w:hAnsi="Yu Mincho Light"/>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0BEE20-E3B9-4816-B3B6-ACB5E74C40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4</Pages>
  <Words>1970</Words>
  <Characters>7146</Characters>
  <Application>Microsoft Office Word</Application>
  <DocSecurity>0</DocSecurity>
  <Lines>178</Lines>
  <Paragraphs>93</Paragraphs>
  <ScaleCrop>false</ScaleCrop>
  <HeadingPairs>
    <vt:vector size="2" baseType="variant">
      <vt:variant>
        <vt:lpstr>Title</vt:lpstr>
      </vt:variant>
      <vt:variant>
        <vt:i4>1</vt:i4>
      </vt:variant>
    </vt:vector>
  </HeadingPairs>
  <TitlesOfParts>
    <vt:vector size="1" baseType="lpstr">
      <vt:lpstr>ubnd tØnh Lµo Cai</vt:lpstr>
    </vt:vector>
  </TitlesOfParts>
  <Company>SCNLCai</Company>
  <LinksUpToDate>false</LinksUpToDate>
  <CharactersWithSpaces>9023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tØnh Lµo Cai</dc:title>
  <dc:creator>Ulysses R. Gotera</dc:creator>
  <cp:keywords>FoxChit SOFTWARE SOLUTIONS</cp:keywords>
  <cp:lastModifiedBy>John Scott</cp:lastModifiedBy>
  <cp:revision>41</cp:revision>
  <cp:lastPrinted>2026-03-17T03:00:00Z</cp:lastPrinted>
  <dcterms:created xsi:type="dcterms:W3CDTF">2026-03-19T09:47:00Z</dcterms:created>
  <dcterms:modified xsi:type="dcterms:W3CDTF">2026-03-20T07:25:00Z</dcterms:modified>
</cp:coreProperties>
</file>