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C52E1E">
        <w:tblPrEx>
          <w:tblW w:w="5000" w:type="pct"/>
          <w:tblLook w:val="01E0"/>
        </w:tblPrEx>
        <w:tc>
          <w:tcPr>
            <w:tcW w:w="3348" w:type="dxa"/>
            <w:shd w:val="clear" w:color="auto" w:fill="auto"/>
          </w:tcPr>
          <w:p w:rsidR="003319CB" w:rsidRPr="00862FD0" w:rsidP="00C52E1E">
            <w:pPr>
              <w:spacing w:before="120"/>
              <w:jc w:val="center"/>
              <w:rPr>
                <w:rFonts w:ascii="Arial" w:hAnsi="Arial" w:cs="Arial"/>
                <w:b/>
                <w:sz w:val="20"/>
                <w:szCs w:val="20"/>
              </w:rPr>
            </w:pPr>
            <w:r w:rsidRPr="00862FD0">
              <w:rPr>
                <w:rFonts w:ascii="Arial" w:hAnsi="Arial" w:cs="Arial"/>
                <w:b/>
                <w:bCs/>
                <w:sz w:val="20"/>
              </w:rPr>
              <w:t>CHÍNH PHỦ</w:t>
            </w:r>
            <w:r w:rsidRPr="00862FD0">
              <w:rPr>
                <w:rFonts w:ascii="Arial" w:hAnsi="Arial" w:cs="Arial"/>
                <w:b/>
                <w:sz w:val="20"/>
                <w:szCs w:val="20"/>
              </w:rPr>
              <w:br/>
              <w:t>-------</w:t>
            </w:r>
          </w:p>
        </w:tc>
        <w:tc>
          <w:tcPr>
            <w:tcW w:w="5508" w:type="dxa"/>
            <w:shd w:val="clear" w:color="auto" w:fill="auto"/>
          </w:tcPr>
          <w:p w:rsidR="003319CB" w:rsidRPr="00862FD0" w:rsidP="00C52E1E">
            <w:pPr>
              <w:spacing w:before="120"/>
              <w:jc w:val="center"/>
              <w:rPr>
                <w:rFonts w:ascii="Arial" w:hAnsi="Arial" w:cs="Arial"/>
                <w:sz w:val="20"/>
                <w:szCs w:val="20"/>
              </w:rPr>
            </w:pPr>
            <w:r w:rsidRPr="00862FD0">
              <w:rPr>
                <w:rFonts w:ascii="Arial" w:hAnsi="Arial" w:cs="Arial"/>
                <w:b/>
                <w:sz w:val="20"/>
                <w:szCs w:val="20"/>
              </w:rPr>
              <w:t>CỘNG HÒA XÃ HỘI CHỦ NGHĨA VIỆT NAM</w:t>
              <w:br/>
              <w:t xml:space="preserve">Độc lập - Tự do - Hạnh phúc </w:t>
              <w:br/>
              <w:t>---------------</w:t>
            </w:r>
          </w:p>
        </w:tc>
      </w:tr>
      <w:tr w:rsidTr="00C52E1E">
        <w:tblPrEx>
          <w:tblW w:w="5000" w:type="pct"/>
          <w:tblLook w:val="01E0"/>
        </w:tblPrEx>
        <w:tc>
          <w:tcPr>
            <w:tcW w:w="3348" w:type="dxa"/>
            <w:shd w:val="clear" w:color="auto" w:fill="auto"/>
          </w:tcPr>
          <w:p w:rsidR="003319CB" w:rsidRPr="00862FD0" w:rsidP="00C52E1E">
            <w:pPr>
              <w:spacing w:before="120"/>
              <w:jc w:val="center"/>
              <w:rPr>
                <w:rFonts w:ascii="Arial" w:hAnsi="Arial" w:cs="Arial"/>
                <w:sz w:val="20"/>
                <w:szCs w:val="20"/>
              </w:rPr>
            </w:pPr>
            <w:r w:rsidRPr="00862FD0">
              <w:rPr>
                <w:rFonts w:ascii="Arial" w:hAnsi="Arial" w:cs="Arial"/>
                <w:sz w:val="20"/>
                <w:szCs w:val="20"/>
              </w:rPr>
              <w:t>Số: 243</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NĐ-CP</w:t>
            </w:r>
          </w:p>
        </w:tc>
        <w:tc>
          <w:tcPr>
            <w:tcW w:w="5508" w:type="dxa"/>
            <w:shd w:val="clear" w:color="auto" w:fill="auto"/>
          </w:tcPr>
          <w:p w:rsidR="003319CB" w:rsidRPr="00862FD0" w:rsidP="00C52E1E">
            <w:pPr>
              <w:spacing w:before="120"/>
              <w:jc w:val="right"/>
              <w:rPr>
                <w:rFonts w:ascii="Arial" w:hAnsi="Arial" w:cs="Arial"/>
                <w:i/>
                <w:sz w:val="20"/>
                <w:szCs w:val="20"/>
              </w:rPr>
            </w:pPr>
            <w:r w:rsidRPr="00862FD0">
              <w:rPr>
                <w:rFonts w:ascii="Arial" w:hAnsi="Arial" w:cs="Arial"/>
                <w:i/>
                <w:iCs/>
                <w:sz w:val="20"/>
              </w:rPr>
              <w:t>Hà Nội, ngày 11 tháng 9 năm 2025</w:t>
            </w:r>
          </w:p>
        </w:tc>
      </w:tr>
    </w:tbl>
    <w:p w:rsidR="003319CB" w:rsidRPr="00862FD0" w:rsidP="004507F7">
      <w:pPr>
        <w:spacing w:before="120"/>
        <w:rPr>
          <w:rFonts w:ascii="Arial" w:hAnsi="Arial" w:cs="Arial"/>
          <w:sz w:val="20"/>
          <w:szCs w:val="26"/>
        </w:rPr>
      </w:pPr>
    </w:p>
    <w:p w:rsidR="001C415D" w:rsidRPr="00862FD0" w:rsidP="004507F7">
      <w:pPr>
        <w:spacing w:before="120"/>
        <w:jc w:val="center"/>
        <w:rPr>
          <w:rFonts w:ascii="Arial" w:hAnsi="Arial" w:cs="Arial"/>
          <w:b/>
          <w:szCs w:val="26"/>
        </w:rPr>
      </w:pPr>
      <w:bookmarkStart w:id="0" w:name="loai_1"/>
      <w:r w:rsidRPr="00862FD0" w:rsidR="00D56026">
        <w:rPr>
          <w:rFonts w:ascii="Arial" w:hAnsi="Arial" w:cs="Arial"/>
          <w:b/>
          <w:bCs/>
        </w:rPr>
        <w:t>NGHỊ ĐỊNH</w:t>
      </w:r>
      <w:bookmarkEnd w:id="0"/>
    </w:p>
    <w:p w:rsidR="001C415D" w:rsidRPr="00862FD0" w:rsidP="004507F7">
      <w:pPr>
        <w:spacing w:before="120"/>
        <w:jc w:val="center"/>
        <w:rPr>
          <w:rFonts w:ascii="Arial" w:hAnsi="Arial" w:cs="Arial"/>
          <w:sz w:val="20"/>
          <w:szCs w:val="26"/>
        </w:rPr>
      </w:pPr>
      <w:bookmarkStart w:id="1" w:name="loai_1_name"/>
      <w:r w:rsidRPr="00862FD0" w:rsidR="00D56026">
        <w:rPr>
          <w:rFonts w:ascii="Arial" w:hAnsi="Arial" w:cs="Arial"/>
          <w:bCs/>
          <w:sz w:val="20"/>
        </w:rPr>
        <w:t xml:space="preserve">QUY ĐỊNH CHI TIẾT MỘT SỐ </w:t>
      </w:r>
      <w:r w:rsidRPr="00862FD0" w:rsidR="006E6466">
        <w:rPr>
          <w:rFonts w:ascii="Arial" w:hAnsi="Arial" w:cs="Arial"/>
          <w:bCs/>
          <w:sz w:val="20"/>
        </w:rPr>
        <w:t>ĐIỀU</w:t>
      </w:r>
      <w:r w:rsidRPr="00862FD0" w:rsidR="00D56026">
        <w:rPr>
          <w:rFonts w:ascii="Arial" w:hAnsi="Arial" w:cs="Arial"/>
          <w:bCs/>
          <w:sz w:val="20"/>
        </w:rPr>
        <w:t xml:space="preserve"> CỦA </w:t>
      </w:r>
      <w:r w:rsidRPr="00862FD0" w:rsidR="00595C9C">
        <w:rPr>
          <w:rFonts w:ascii="Arial" w:hAnsi="Arial" w:cs="Arial"/>
          <w:bCs/>
          <w:sz w:val="20"/>
        </w:rPr>
        <w:t>LUẬT</w:t>
      </w:r>
      <w:r w:rsidRPr="00862FD0" w:rsidR="00D56026">
        <w:rPr>
          <w:rFonts w:ascii="Arial" w:hAnsi="Arial" w:cs="Arial"/>
          <w:bCs/>
          <w:sz w:val="20"/>
        </w:rPr>
        <w:t xml:space="preserve"> ĐẦU TƯ THEO PHƯƠNG THỨC ĐỐI TÁC CÔNG TƯ</w:t>
      </w:r>
      <w:bookmarkEnd w:id="1"/>
    </w:p>
    <w:p w:rsidR="00793339" w:rsidRPr="00862FD0" w:rsidP="00793339">
      <w:pPr>
        <w:spacing w:before="120"/>
        <w:rPr>
          <w:rFonts w:ascii="Arial" w:hAnsi="Arial" w:cs="Arial"/>
          <w:i/>
          <w:iCs/>
          <w:sz w:val="20"/>
        </w:rPr>
      </w:pPr>
      <w:r w:rsidRPr="00862FD0">
        <w:rPr>
          <w:rFonts w:ascii="Arial" w:hAnsi="Arial" w:cs="Arial"/>
          <w:i/>
          <w:iCs/>
          <w:sz w:val="20"/>
        </w:rPr>
        <w:t xml:space="preserve">Căn cứ </w:t>
      </w:r>
      <w:bookmarkStart w:id="2" w:name="tvpllink_oztzitmbya"/>
      <w:r w:rsidRPr="00862FD0" w:rsidR="00595C9C">
        <w:rPr>
          <w:rFonts w:ascii="Arial" w:hAnsi="Arial" w:cs="Arial"/>
          <w:i/>
          <w:iCs/>
          <w:sz w:val="20"/>
        </w:rPr>
        <w:t>Luật</w:t>
      </w:r>
      <w:r w:rsidRPr="00862FD0">
        <w:rPr>
          <w:rFonts w:ascii="Arial" w:hAnsi="Arial" w:cs="Arial"/>
          <w:i/>
          <w:iCs/>
          <w:sz w:val="20"/>
        </w:rPr>
        <w:t xml:space="preserve"> Tổ chức Chính phủ số 63</w:t>
      </w:r>
      <w:r w:rsidRPr="00862FD0" w:rsidR="00595C9C">
        <w:rPr>
          <w:rFonts w:ascii="Arial" w:hAnsi="Arial" w:cs="Arial"/>
          <w:i/>
          <w:iCs/>
          <w:sz w:val="20"/>
        </w:rPr>
        <w:t>/</w:t>
      </w:r>
      <w:r w:rsidRPr="00862FD0">
        <w:rPr>
          <w:rFonts w:ascii="Arial" w:hAnsi="Arial" w:cs="Arial"/>
          <w:i/>
          <w:iCs/>
          <w:sz w:val="20"/>
        </w:rPr>
        <w:t>2025</w:t>
      </w:r>
      <w:r w:rsidRPr="00862FD0" w:rsidR="00595C9C">
        <w:rPr>
          <w:rFonts w:ascii="Arial" w:hAnsi="Arial" w:cs="Arial"/>
          <w:i/>
          <w:iCs/>
          <w:sz w:val="20"/>
        </w:rPr>
        <w:t>/</w:t>
      </w:r>
      <w:r w:rsidRPr="00862FD0">
        <w:rPr>
          <w:rFonts w:ascii="Arial" w:hAnsi="Arial" w:cs="Arial"/>
          <w:i/>
          <w:iCs/>
          <w:sz w:val="20"/>
        </w:rPr>
        <w:t>QH15</w:t>
      </w:r>
      <w:bookmarkEnd w:id="2"/>
      <w:r w:rsidRPr="00862FD0">
        <w:rPr>
          <w:rFonts w:ascii="Arial" w:hAnsi="Arial" w:cs="Arial"/>
          <w:i/>
          <w:iCs/>
          <w:sz w:val="20"/>
        </w:rPr>
        <w:t>;</w:t>
      </w:r>
    </w:p>
    <w:p w:rsidR="00793339" w:rsidRPr="00862FD0" w:rsidP="00793339">
      <w:pPr>
        <w:spacing w:before="120"/>
        <w:rPr>
          <w:rFonts w:ascii="Arial" w:hAnsi="Arial" w:cs="Arial"/>
          <w:i/>
          <w:iCs/>
          <w:sz w:val="20"/>
        </w:rPr>
      </w:pPr>
      <w:r w:rsidRPr="00862FD0">
        <w:rPr>
          <w:rFonts w:ascii="Arial" w:hAnsi="Arial" w:cs="Arial"/>
          <w:i/>
          <w:iCs/>
          <w:sz w:val="20"/>
        </w:rPr>
        <w:t xml:space="preserve">Căn cứ </w:t>
      </w:r>
      <w:bookmarkStart w:id="3" w:name="tvpllink_vyzhhycgyv"/>
      <w:r w:rsidRPr="00862FD0" w:rsidR="00595C9C">
        <w:rPr>
          <w:rFonts w:ascii="Arial" w:hAnsi="Arial" w:cs="Arial"/>
          <w:i/>
          <w:iCs/>
          <w:sz w:val="20"/>
        </w:rPr>
        <w:t>Luật</w:t>
      </w:r>
      <w:r w:rsidRPr="00862FD0">
        <w:rPr>
          <w:rFonts w:ascii="Arial" w:hAnsi="Arial" w:cs="Arial"/>
          <w:i/>
          <w:iCs/>
          <w:sz w:val="20"/>
        </w:rPr>
        <w:t xml:space="preserve"> Đầu tư theo phương thức đối tác công tư số 64</w:t>
      </w:r>
      <w:r w:rsidRPr="00862FD0" w:rsidR="00595C9C">
        <w:rPr>
          <w:rFonts w:ascii="Arial" w:hAnsi="Arial" w:cs="Arial"/>
          <w:i/>
          <w:iCs/>
          <w:sz w:val="20"/>
        </w:rPr>
        <w:t>/</w:t>
      </w:r>
      <w:r w:rsidRPr="00862FD0">
        <w:rPr>
          <w:rFonts w:ascii="Arial" w:hAnsi="Arial" w:cs="Arial"/>
          <w:i/>
          <w:iCs/>
          <w:sz w:val="20"/>
        </w:rPr>
        <w:t>2020</w:t>
      </w:r>
      <w:r w:rsidRPr="00862FD0" w:rsidR="00595C9C">
        <w:rPr>
          <w:rFonts w:ascii="Arial" w:hAnsi="Arial" w:cs="Arial"/>
          <w:i/>
          <w:iCs/>
          <w:sz w:val="20"/>
        </w:rPr>
        <w:t>/</w:t>
      </w:r>
      <w:r w:rsidRPr="00862FD0">
        <w:rPr>
          <w:rFonts w:ascii="Arial" w:hAnsi="Arial" w:cs="Arial"/>
          <w:i/>
          <w:iCs/>
          <w:sz w:val="20"/>
        </w:rPr>
        <w:t>QH14</w:t>
      </w:r>
      <w:bookmarkEnd w:id="3"/>
      <w:r w:rsidRPr="00862FD0">
        <w:rPr>
          <w:rFonts w:ascii="Arial" w:hAnsi="Arial" w:cs="Arial"/>
          <w:i/>
          <w:iCs/>
          <w:sz w:val="20"/>
        </w:rPr>
        <w:t>;</w:t>
      </w:r>
    </w:p>
    <w:p w:rsidR="00793339" w:rsidRPr="00862FD0" w:rsidP="00793339">
      <w:pPr>
        <w:spacing w:before="120"/>
        <w:rPr>
          <w:rFonts w:ascii="Arial" w:hAnsi="Arial" w:cs="Arial"/>
          <w:i/>
          <w:iCs/>
          <w:sz w:val="20"/>
        </w:rPr>
      </w:pPr>
      <w:r w:rsidRPr="00862FD0">
        <w:rPr>
          <w:rFonts w:ascii="Arial" w:hAnsi="Arial" w:cs="Arial"/>
          <w:i/>
          <w:iCs/>
          <w:sz w:val="20"/>
        </w:rPr>
        <w:t xml:space="preserve">Căn cứ </w:t>
      </w:r>
      <w:bookmarkStart w:id="4" w:name="tvpllink_edawraezus"/>
      <w:r w:rsidRPr="00862FD0" w:rsidR="00595C9C">
        <w:rPr>
          <w:rFonts w:ascii="Arial" w:hAnsi="Arial" w:cs="Arial"/>
          <w:i/>
          <w:iCs/>
          <w:sz w:val="20"/>
        </w:rPr>
        <w:t>Luật</w:t>
      </w:r>
      <w:r w:rsidRPr="00862FD0">
        <w:rPr>
          <w:rFonts w:ascii="Arial" w:hAnsi="Arial" w:cs="Arial"/>
          <w:i/>
          <w:iCs/>
          <w:sz w:val="20"/>
        </w:rPr>
        <w:t xml:space="preserve"> sửa đổi, bổ sung một số điều của </w:t>
      </w:r>
      <w:r w:rsidRPr="00862FD0" w:rsidR="00595C9C">
        <w:rPr>
          <w:rFonts w:ascii="Arial" w:hAnsi="Arial" w:cs="Arial"/>
          <w:i/>
          <w:iCs/>
          <w:sz w:val="20"/>
        </w:rPr>
        <w:t>Luật</w:t>
      </w:r>
      <w:r w:rsidRPr="00862FD0">
        <w:rPr>
          <w:rFonts w:ascii="Arial" w:hAnsi="Arial" w:cs="Arial"/>
          <w:i/>
          <w:iCs/>
          <w:sz w:val="20"/>
        </w:rPr>
        <w:t xml:space="preserve"> Quy hoạch, </w:t>
      </w:r>
      <w:r w:rsidRPr="00862FD0" w:rsidR="00595C9C">
        <w:rPr>
          <w:rFonts w:ascii="Arial" w:hAnsi="Arial" w:cs="Arial"/>
          <w:i/>
          <w:iCs/>
          <w:sz w:val="20"/>
        </w:rPr>
        <w:t>Luật</w:t>
      </w:r>
      <w:r w:rsidRPr="00862FD0">
        <w:rPr>
          <w:rFonts w:ascii="Arial" w:hAnsi="Arial" w:cs="Arial"/>
          <w:i/>
          <w:iCs/>
          <w:sz w:val="20"/>
        </w:rPr>
        <w:t xml:space="preserve"> Đầu tư, </w:t>
      </w:r>
      <w:r w:rsidRPr="00862FD0" w:rsidR="00595C9C">
        <w:rPr>
          <w:rFonts w:ascii="Arial" w:hAnsi="Arial" w:cs="Arial"/>
          <w:i/>
          <w:iCs/>
          <w:sz w:val="20"/>
        </w:rPr>
        <w:t>Luật</w:t>
      </w:r>
      <w:r w:rsidRPr="00862FD0">
        <w:rPr>
          <w:rFonts w:ascii="Arial" w:hAnsi="Arial" w:cs="Arial"/>
          <w:i/>
          <w:iCs/>
          <w:sz w:val="20"/>
        </w:rPr>
        <w:t xml:space="preserve"> Đầu tư theo phương thức đối tác công tư và </w:t>
      </w:r>
      <w:r w:rsidRPr="00862FD0" w:rsidR="00595C9C">
        <w:rPr>
          <w:rFonts w:ascii="Arial" w:hAnsi="Arial" w:cs="Arial"/>
          <w:i/>
          <w:iCs/>
          <w:sz w:val="20"/>
        </w:rPr>
        <w:t>Luật</w:t>
      </w:r>
      <w:r w:rsidRPr="00862FD0">
        <w:rPr>
          <w:rFonts w:ascii="Arial" w:hAnsi="Arial" w:cs="Arial"/>
          <w:i/>
          <w:iCs/>
          <w:sz w:val="20"/>
        </w:rPr>
        <w:t xml:space="preserve"> Đấu thầu số 57</w:t>
      </w:r>
      <w:r w:rsidRPr="00862FD0" w:rsidR="00595C9C">
        <w:rPr>
          <w:rFonts w:ascii="Arial" w:hAnsi="Arial" w:cs="Arial"/>
          <w:i/>
          <w:iCs/>
          <w:sz w:val="20"/>
        </w:rPr>
        <w:t>/</w:t>
      </w:r>
      <w:r w:rsidRPr="00862FD0">
        <w:rPr>
          <w:rFonts w:ascii="Arial" w:hAnsi="Arial" w:cs="Arial"/>
          <w:i/>
          <w:iCs/>
          <w:sz w:val="20"/>
        </w:rPr>
        <w:t>2024</w:t>
      </w:r>
      <w:r w:rsidRPr="00862FD0" w:rsidR="00595C9C">
        <w:rPr>
          <w:rFonts w:ascii="Arial" w:hAnsi="Arial" w:cs="Arial"/>
          <w:i/>
          <w:iCs/>
          <w:sz w:val="20"/>
        </w:rPr>
        <w:t>/</w:t>
      </w:r>
      <w:r w:rsidRPr="00862FD0">
        <w:rPr>
          <w:rFonts w:ascii="Arial" w:hAnsi="Arial" w:cs="Arial"/>
          <w:i/>
          <w:iCs/>
          <w:sz w:val="20"/>
        </w:rPr>
        <w:t>QH15</w:t>
      </w:r>
      <w:bookmarkEnd w:id="4"/>
      <w:r w:rsidRPr="00862FD0">
        <w:rPr>
          <w:rFonts w:ascii="Arial" w:hAnsi="Arial" w:cs="Arial"/>
          <w:i/>
          <w:iCs/>
          <w:sz w:val="20"/>
        </w:rPr>
        <w:t>;</w:t>
      </w:r>
    </w:p>
    <w:p w:rsidR="00793339" w:rsidRPr="00862FD0" w:rsidP="00793339">
      <w:pPr>
        <w:spacing w:before="120"/>
        <w:rPr>
          <w:rFonts w:ascii="Arial" w:hAnsi="Arial" w:cs="Arial"/>
          <w:i/>
          <w:iCs/>
          <w:sz w:val="20"/>
        </w:rPr>
      </w:pPr>
      <w:r w:rsidRPr="00862FD0">
        <w:rPr>
          <w:rFonts w:ascii="Arial" w:hAnsi="Arial" w:cs="Arial"/>
          <w:i/>
          <w:iCs/>
          <w:sz w:val="20"/>
        </w:rPr>
        <w:t xml:space="preserve">Căn cứ </w:t>
      </w:r>
      <w:bookmarkStart w:id="5" w:name="tvpllink_hbwjisyjfg"/>
      <w:r w:rsidRPr="00862FD0" w:rsidR="00595C9C">
        <w:rPr>
          <w:rFonts w:ascii="Arial" w:hAnsi="Arial" w:cs="Arial"/>
          <w:i/>
          <w:iCs/>
          <w:sz w:val="20"/>
        </w:rPr>
        <w:t>Luật</w:t>
      </w:r>
      <w:r w:rsidRPr="00862FD0">
        <w:rPr>
          <w:rFonts w:ascii="Arial" w:hAnsi="Arial" w:cs="Arial"/>
          <w:i/>
          <w:iCs/>
          <w:sz w:val="20"/>
        </w:rPr>
        <w:t xml:space="preserve"> sửa đổi, bổ sung một số điều của </w:t>
      </w:r>
      <w:r w:rsidRPr="00862FD0" w:rsidR="00595C9C">
        <w:rPr>
          <w:rFonts w:ascii="Arial" w:hAnsi="Arial" w:cs="Arial"/>
          <w:i/>
          <w:iCs/>
          <w:sz w:val="20"/>
        </w:rPr>
        <w:t>Luật</w:t>
      </w:r>
      <w:r w:rsidRPr="00862FD0">
        <w:rPr>
          <w:rFonts w:ascii="Arial" w:hAnsi="Arial" w:cs="Arial"/>
          <w:i/>
          <w:iCs/>
          <w:sz w:val="20"/>
        </w:rPr>
        <w:t xml:space="preserve"> Đấu thầu, </w:t>
      </w:r>
      <w:r w:rsidRPr="00862FD0" w:rsidR="00595C9C">
        <w:rPr>
          <w:rFonts w:ascii="Arial" w:hAnsi="Arial" w:cs="Arial"/>
          <w:i/>
          <w:iCs/>
          <w:sz w:val="20"/>
        </w:rPr>
        <w:t>Luật</w:t>
      </w:r>
      <w:r w:rsidRPr="00862FD0">
        <w:rPr>
          <w:rFonts w:ascii="Arial" w:hAnsi="Arial" w:cs="Arial"/>
          <w:i/>
          <w:iCs/>
          <w:sz w:val="20"/>
        </w:rPr>
        <w:t xml:space="preserve"> Đầu tư theo phương thức đối tác công tư, </w:t>
      </w:r>
      <w:r w:rsidRPr="00862FD0" w:rsidR="00595C9C">
        <w:rPr>
          <w:rFonts w:ascii="Arial" w:hAnsi="Arial" w:cs="Arial"/>
          <w:i/>
          <w:iCs/>
          <w:sz w:val="20"/>
        </w:rPr>
        <w:t>Luật</w:t>
      </w:r>
      <w:r w:rsidRPr="00862FD0">
        <w:rPr>
          <w:rFonts w:ascii="Arial" w:hAnsi="Arial" w:cs="Arial"/>
          <w:i/>
          <w:iCs/>
          <w:sz w:val="20"/>
        </w:rPr>
        <w:t xml:space="preserve"> Hải quan, </w:t>
      </w:r>
      <w:r w:rsidRPr="00862FD0" w:rsidR="00595C9C">
        <w:rPr>
          <w:rFonts w:ascii="Arial" w:hAnsi="Arial" w:cs="Arial"/>
          <w:i/>
          <w:iCs/>
          <w:sz w:val="20"/>
        </w:rPr>
        <w:t>Luật</w:t>
      </w:r>
      <w:r w:rsidRPr="00862FD0">
        <w:rPr>
          <w:rFonts w:ascii="Arial" w:hAnsi="Arial" w:cs="Arial"/>
          <w:i/>
          <w:iCs/>
          <w:sz w:val="20"/>
        </w:rPr>
        <w:t xml:space="preserve"> Thuế giá trị gia tăng, </w:t>
      </w:r>
      <w:r w:rsidRPr="00862FD0" w:rsidR="00595C9C">
        <w:rPr>
          <w:rFonts w:ascii="Arial" w:hAnsi="Arial" w:cs="Arial"/>
          <w:i/>
          <w:iCs/>
          <w:sz w:val="20"/>
        </w:rPr>
        <w:t>Luật</w:t>
      </w:r>
      <w:r w:rsidRPr="00862FD0">
        <w:rPr>
          <w:rFonts w:ascii="Arial" w:hAnsi="Arial" w:cs="Arial"/>
          <w:i/>
          <w:iCs/>
          <w:sz w:val="20"/>
        </w:rPr>
        <w:t xml:space="preserve"> Thuế xuất khẩu, thuế nhập khẩu, </w:t>
      </w:r>
      <w:r w:rsidRPr="00862FD0" w:rsidR="00595C9C">
        <w:rPr>
          <w:rFonts w:ascii="Arial" w:hAnsi="Arial" w:cs="Arial"/>
          <w:i/>
          <w:iCs/>
          <w:sz w:val="20"/>
        </w:rPr>
        <w:t>Luật</w:t>
      </w:r>
      <w:r w:rsidRPr="00862FD0">
        <w:rPr>
          <w:rFonts w:ascii="Arial" w:hAnsi="Arial" w:cs="Arial"/>
          <w:i/>
          <w:iCs/>
          <w:sz w:val="20"/>
        </w:rPr>
        <w:t xml:space="preserve"> Đầu tư, </w:t>
      </w:r>
      <w:r w:rsidRPr="00862FD0" w:rsidR="00595C9C">
        <w:rPr>
          <w:rFonts w:ascii="Arial" w:hAnsi="Arial" w:cs="Arial"/>
          <w:i/>
          <w:iCs/>
          <w:sz w:val="20"/>
        </w:rPr>
        <w:t>Luật</w:t>
      </w:r>
      <w:r w:rsidRPr="00862FD0">
        <w:rPr>
          <w:rFonts w:ascii="Arial" w:hAnsi="Arial" w:cs="Arial"/>
          <w:i/>
          <w:iCs/>
          <w:sz w:val="20"/>
        </w:rPr>
        <w:t xml:space="preserve"> Đầu tư công, </w:t>
      </w:r>
      <w:r w:rsidRPr="00862FD0" w:rsidR="00595C9C">
        <w:rPr>
          <w:rFonts w:ascii="Arial" w:hAnsi="Arial" w:cs="Arial"/>
          <w:i/>
          <w:iCs/>
          <w:sz w:val="20"/>
        </w:rPr>
        <w:t>Luật</w:t>
      </w:r>
      <w:r w:rsidRPr="00862FD0">
        <w:rPr>
          <w:rFonts w:ascii="Arial" w:hAnsi="Arial" w:cs="Arial"/>
          <w:i/>
          <w:iCs/>
          <w:sz w:val="20"/>
        </w:rPr>
        <w:t xml:space="preserve"> Quản lý, sử dụng tài sản công số 90</w:t>
      </w:r>
      <w:r w:rsidRPr="00862FD0" w:rsidR="00595C9C">
        <w:rPr>
          <w:rFonts w:ascii="Arial" w:hAnsi="Arial" w:cs="Arial"/>
          <w:i/>
          <w:iCs/>
          <w:sz w:val="20"/>
        </w:rPr>
        <w:t>/</w:t>
      </w:r>
      <w:r w:rsidRPr="00862FD0">
        <w:rPr>
          <w:rFonts w:ascii="Arial" w:hAnsi="Arial" w:cs="Arial"/>
          <w:i/>
          <w:iCs/>
          <w:sz w:val="20"/>
        </w:rPr>
        <w:t>2025</w:t>
      </w:r>
      <w:r w:rsidRPr="00862FD0" w:rsidR="00595C9C">
        <w:rPr>
          <w:rFonts w:ascii="Arial" w:hAnsi="Arial" w:cs="Arial"/>
          <w:i/>
          <w:iCs/>
          <w:sz w:val="20"/>
        </w:rPr>
        <w:t>/</w:t>
      </w:r>
      <w:r w:rsidRPr="00862FD0">
        <w:rPr>
          <w:rFonts w:ascii="Arial" w:hAnsi="Arial" w:cs="Arial"/>
          <w:i/>
          <w:iCs/>
          <w:sz w:val="20"/>
        </w:rPr>
        <w:t>QH15</w:t>
      </w:r>
      <w:bookmarkEnd w:id="5"/>
      <w:r w:rsidRPr="00862FD0">
        <w:rPr>
          <w:rFonts w:ascii="Arial" w:hAnsi="Arial" w:cs="Arial"/>
          <w:i/>
          <w:iCs/>
          <w:sz w:val="20"/>
        </w:rPr>
        <w:t>;</w:t>
      </w:r>
    </w:p>
    <w:p w:rsidR="00793339" w:rsidRPr="00862FD0" w:rsidP="00793339">
      <w:pPr>
        <w:spacing w:before="120"/>
        <w:rPr>
          <w:rFonts w:ascii="Arial" w:hAnsi="Arial" w:cs="Arial"/>
          <w:i/>
          <w:iCs/>
          <w:sz w:val="20"/>
        </w:rPr>
      </w:pPr>
      <w:r w:rsidRPr="00862FD0">
        <w:rPr>
          <w:rFonts w:ascii="Arial" w:hAnsi="Arial" w:cs="Arial"/>
          <w:i/>
          <w:iCs/>
          <w:sz w:val="20"/>
        </w:rPr>
        <w:t>Theo đề nghị của Bộ trưởng Bộ Tài chính;</w:t>
      </w:r>
    </w:p>
    <w:p w:rsidR="001C415D" w:rsidRPr="00862FD0" w:rsidP="00793339">
      <w:pPr>
        <w:spacing w:before="120"/>
        <w:rPr>
          <w:rFonts w:ascii="Arial" w:hAnsi="Arial" w:cs="Arial"/>
          <w:sz w:val="20"/>
          <w:szCs w:val="26"/>
        </w:rPr>
      </w:pPr>
      <w:r w:rsidRPr="00862FD0" w:rsidR="00793339">
        <w:rPr>
          <w:rFonts w:ascii="Arial" w:hAnsi="Arial" w:cs="Arial"/>
          <w:i/>
          <w:iCs/>
          <w:sz w:val="20"/>
        </w:rPr>
        <w:t xml:space="preserve">Chính phủ ban hành Nghị định quy định chi tiết một số điều của </w:t>
      </w:r>
      <w:bookmarkStart w:id="6" w:name="tvpllink_vyzhhycgyv_1"/>
      <w:r w:rsidRPr="00862FD0" w:rsidR="00595C9C">
        <w:rPr>
          <w:rFonts w:ascii="Arial" w:hAnsi="Arial" w:cs="Arial"/>
          <w:i/>
          <w:iCs/>
          <w:sz w:val="20"/>
        </w:rPr>
        <w:t>Luật</w:t>
      </w:r>
      <w:r w:rsidRPr="00862FD0" w:rsidR="00793339">
        <w:rPr>
          <w:rFonts w:ascii="Arial" w:hAnsi="Arial" w:cs="Arial"/>
          <w:i/>
          <w:iCs/>
          <w:sz w:val="20"/>
        </w:rPr>
        <w:t xml:space="preserve"> Đầu tư theo phương thức đối tác công tư</w:t>
      </w:r>
      <w:bookmarkEnd w:id="6"/>
      <w:r w:rsidRPr="00862FD0">
        <w:rPr>
          <w:rFonts w:ascii="Arial" w:hAnsi="Arial" w:cs="Arial"/>
          <w:i/>
          <w:iCs/>
          <w:sz w:val="20"/>
        </w:rPr>
        <w:t>.</w:t>
      </w:r>
    </w:p>
    <w:p w:rsidR="001C415D" w:rsidRPr="00862FD0" w:rsidP="004507F7">
      <w:pPr>
        <w:spacing w:before="120"/>
        <w:rPr>
          <w:rFonts w:ascii="Arial" w:hAnsi="Arial" w:cs="Arial"/>
          <w:sz w:val="20"/>
          <w:szCs w:val="26"/>
        </w:rPr>
      </w:pPr>
      <w:bookmarkStart w:id="7" w:name="chuong_1"/>
      <w:r w:rsidRPr="00862FD0" w:rsidR="005137C7">
        <w:rPr>
          <w:rFonts w:ascii="Arial" w:hAnsi="Arial" w:cs="Arial"/>
          <w:b/>
          <w:bCs/>
          <w:sz w:val="20"/>
        </w:rPr>
        <w:t>Chương</w:t>
      </w:r>
      <w:r w:rsidRPr="00862FD0" w:rsidR="00D56026">
        <w:rPr>
          <w:rFonts w:ascii="Arial" w:hAnsi="Arial" w:cs="Arial"/>
          <w:b/>
          <w:bCs/>
          <w:sz w:val="20"/>
        </w:rPr>
        <w:t xml:space="preserve"> I</w:t>
      </w:r>
      <w:bookmarkEnd w:id="7"/>
    </w:p>
    <w:p w:rsidR="001C415D" w:rsidRPr="00862FD0" w:rsidP="004507F7">
      <w:pPr>
        <w:spacing w:before="120"/>
        <w:jc w:val="center"/>
        <w:rPr>
          <w:rFonts w:ascii="Arial" w:hAnsi="Arial" w:cs="Arial"/>
          <w:b/>
          <w:szCs w:val="26"/>
        </w:rPr>
      </w:pPr>
      <w:bookmarkStart w:id="8" w:name="chuong_1_name"/>
      <w:r w:rsidRPr="00862FD0" w:rsidR="00D56026">
        <w:rPr>
          <w:rFonts w:ascii="Arial" w:hAnsi="Arial" w:cs="Arial"/>
          <w:b/>
          <w:bCs/>
        </w:rPr>
        <w:t>QUY ĐỊNH CHUNG</w:t>
      </w:r>
      <w:bookmarkEnd w:id="8"/>
    </w:p>
    <w:p w:rsidR="001C415D" w:rsidRPr="00862FD0" w:rsidP="004507F7">
      <w:pPr>
        <w:spacing w:before="120"/>
        <w:rPr>
          <w:rFonts w:ascii="Arial" w:hAnsi="Arial" w:cs="Arial"/>
          <w:sz w:val="20"/>
          <w:szCs w:val="26"/>
        </w:rPr>
      </w:pPr>
      <w:bookmarkStart w:id="9" w:name="dieu_1"/>
      <w:r w:rsidRPr="00862FD0" w:rsidR="006E6466">
        <w:rPr>
          <w:rFonts w:ascii="Arial" w:hAnsi="Arial" w:cs="Arial"/>
          <w:b/>
          <w:bCs/>
          <w:sz w:val="20"/>
        </w:rPr>
        <w:t>Điều</w:t>
      </w:r>
      <w:r w:rsidRPr="00862FD0" w:rsidR="00D56026">
        <w:rPr>
          <w:rFonts w:ascii="Arial" w:hAnsi="Arial" w:cs="Arial"/>
          <w:b/>
          <w:bCs/>
          <w:sz w:val="20"/>
        </w:rPr>
        <w:t xml:space="preserve"> 1. Phạm vi </w:t>
      </w:r>
      <w:r w:rsidRPr="00862FD0" w:rsidR="006E6466">
        <w:rPr>
          <w:rFonts w:ascii="Arial" w:hAnsi="Arial" w:cs="Arial"/>
          <w:b/>
          <w:bCs/>
          <w:sz w:val="20"/>
        </w:rPr>
        <w:t>điều</w:t>
      </w:r>
      <w:r w:rsidRPr="00862FD0" w:rsidR="00D56026">
        <w:rPr>
          <w:rFonts w:ascii="Arial" w:hAnsi="Arial" w:cs="Arial"/>
          <w:b/>
          <w:bCs/>
          <w:sz w:val="20"/>
        </w:rPr>
        <w:t xml:space="preserve"> chỉnh</w:t>
      </w:r>
      <w:bookmarkEnd w:id="9"/>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Nghị định này</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tiết</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số</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bookmarkStart w:id="10" w:name="tvpllink_vyzhhycgyv_2"/>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tác</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tư</w:t>
      </w:r>
      <w:bookmarkEnd w:id="10"/>
      <w:r w:rsidRPr="00862FD0" w:rsidR="001F744C">
        <w:rPr>
          <w:rFonts w:ascii="Arial" w:hAnsi="Arial" w:cs="Arial"/>
          <w:sz w:val="20"/>
          <w:szCs w:val="20"/>
        </w:rPr>
        <w:t xml:space="preserve"> </w:t>
      </w:r>
      <w:r w:rsidRPr="00862FD0">
        <w:rPr>
          <w:rFonts w:ascii="Arial" w:hAnsi="Arial" w:cs="Arial"/>
          <w:sz w:val="20"/>
          <w:szCs w:val="20"/>
        </w:rPr>
        <w:t>(sau</w:t>
      </w:r>
      <w:r w:rsidRPr="00862FD0" w:rsidR="001F744C">
        <w:rPr>
          <w:rFonts w:ascii="Arial" w:hAnsi="Arial" w:cs="Arial"/>
          <w:sz w:val="20"/>
          <w:szCs w:val="20"/>
        </w:rPr>
        <w:t xml:space="preserve"> </w:t>
      </w:r>
      <w:r w:rsidRPr="00862FD0">
        <w:rPr>
          <w:rFonts w:ascii="Arial" w:hAnsi="Arial" w:cs="Arial"/>
          <w:sz w:val="20"/>
          <w:szCs w:val="20"/>
        </w:rPr>
        <w:t>đây</w:t>
      </w:r>
      <w:r w:rsidRPr="00862FD0" w:rsidR="001F744C">
        <w:rPr>
          <w:rFonts w:ascii="Arial" w:hAnsi="Arial" w:cs="Arial"/>
          <w:sz w:val="20"/>
          <w:szCs w:val="20"/>
        </w:rPr>
        <w:t xml:space="preserve"> </w:t>
      </w:r>
      <w:r w:rsidRPr="00862FD0">
        <w:rPr>
          <w:rFonts w:ascii="Arial" w:hAnsi="Arial" w:cs="Arial"/>
          <w:sz w:val="20"/>
          <w:szCs w:val="20"/>
        </w:rPr>
        <w:t>gọi</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gồm:</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bookmarkStart w:id="11" w:name="dc_1"/>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5</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5</w:t>
      </w:r>
      <w:bookmarkEnd w:id="11"/>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ký</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bookmarkStart w:id="12" w:name="dc_2"/>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8</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11</w:t>
      </w:r>
      <w:bookmarkEnd w:id="12"/>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bookmarkStart w:id="13" w:name="dc_3"/>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13</w:t>
      </w:r>
      <w:bookmarkEnd w:id="13"/>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tự</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bookmarkStart w:id="14" w:name="dc_4"/>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18</w:t>
      </w:r>
      <w:bookmarkEnd w:id="14"/>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tự,</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tục</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chỉnh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p>
    <w:p w:rsidR="001C415D" w:rsidRPr="00862FD0" w:rsidP="004507F7">
      <w:pPr>
        <w:spacing w:before="120"/>
        <w:rPr>
          <w:rFonts w:ascii="Arial" w:hAnsi="Arial" w:cs="Arial"/>
          <w:sz w:val="20"/>
          <w:szCs w:val="26"/>
        </w:rPr>
      </w:pPr>
      <w:r w:rsidRPr="00862FD0">
        <w:rPr>
          <w:rFonts w:ascii="Arial" w:hAnsi="Arial" w:cs="Arial"/>
          <w:sz w:val="20"/>
          <w:szCs w:val="20"/>
        </w:rPr>
        <w:t>d)</w:t>
      </w:r>
      <w:r w:rsidRPr="00862FD0" w:rsidR="001F744C">
        <w:rPr>
          <w:rFonts w:ascii="Arial" w:hAnsi="Arial" w:cs="Arial"/>
          <w:sz w:val="20"/>
          <w:szCs w:val="20"/>
        </w:rPr>
        <w:t xml:space="preserve"> </w:t>
      </w:r>
      <w:bookmarkStart w:id="15" w:name="dc_5"/>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21</w:t>
      </w:r>
      <w:bookmarkEnd w:id="15"/>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phân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phê</w:t>
      </w:r>
      <w:r w:rsidRPr="00862FD0" w:rsidR="001F744C">
        <w:rPr>
          <w:rFonts w:ascii="Arial" w:hAnsi="Arial" w:cs="Arial"/>
          <w:sz w:val="20"/>
          <w:szCs w:val="20"/>
        </w:rPr>
        <w:t xml:space="preserve"> </w:t>
      </w:r>
      <w:r w:rsidRPr="00862FD0">
        <w:rPr>
          <w:rFonts w:ascii="Arial" w:hAnsi="Arial" w:cs="Arial"/>
          <w:sz w:val="20"/>
          <w:szCs w:val="20"/>
        </w:rPr>
        <w:t>duyệt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bookmarkStart w:id="16" w:name="dc_6"/>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24</w:t>
      </w:r>
      <w:bookmarkEnd w:id="16"/>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tục</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chỉnh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p>
    <w:p w:rsidR="001C415D" w:rsidRPr="00862FD0" w:rsidP="004507F7">
      <w:pPr>
        <w:spacing w:before="120"/>
        <w:rPr>
          <w:rFonts w:ascii="Arial" w:hAnsi="Arial" w:cs="Arial"/>
          <w:sz w:val="20"/>
          <w:szCs w:val="26"/>
        </w:rPr>
      </w:pPr>
      <w:r w:rsidRPr="00862FD0">
        <w:rPr>
          <w:rFonts w:ascii="Arial" w:hAnsi="Arial" w:cs="Arial"/>
          <w:sz w:val="20"/>
          <w:szCs w:val="20"/>
        </w:rPr>
        <w:t>đ)</w:t>
      </w:r>
      <w:r w:rsidRPr="00862FD0" w:rsidR="001F744C">
        <w:rPr>
          <w:rFonts w:ascii="Arial" w:hAnsi="Arial" w:cs="Arial"/>
          <w:sz w:val="20"/>
          <w:szCs w:val="20"/>
        </w:rPr>
        <w:t xml:space="preserve"> </w:t>
      </w:r>
      <w:bookmarkStart w:id="17" w:name="dc_7"/>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26</w:t>
      </w:r>
      <w:bookmarkEnd w:id="17"/>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tự</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do</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p>
    <w:p w:rsidR="001C415D" w:rsidRPr="00862FD0" w:rsidP="004507F7">
      <w:pPr>
        <w:spacing w:before="120"/>
        <w:rPr>
          <w:rFonts w:ascii="Arial" w:hAnsi="Arial" w:cs="Arial"/>
          <w:sz w:val="20"/>
          <w:szCs w:val="26"/>
        </w:rPr>
      </w:pPr>
      <w:r w:rsidRPr="00862FD0">
        <w:rPr>
          <w:rFonts w:ascii="Arial" w:hAnsi="Arial" w:cs="Arial"/>
          <w:sz w:val="20"/>
          <w:szCs w:val="20"/>
        </w:rPr>
        <w:t>e)</w:t>
      </w:r>
      <w:r w:rsidRPr="00862FD0" w:rsidR="001F744C">
        <w:rPr>
          <w:rFonts w:ascii="Arial" w:hAnsi="Arial" w:cs="Arial"/>
          <w:sz w:val="20"/>
          <w:szCs w:val="20"/>
        </w:rPr>
        <w:t xml:space="preserve"> </w:t>
      </w:r>
      <w:bookmarkStart w:id="18" w:name="dc_8"/>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6</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28</w:t>
      </w:r>
      <w:bookmarkEnd w:id="18"/>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bookmarkStart w:id="19" w:name="dc_9"/>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36</w:t>
      </w:r>
      <w:bookmarkEnd w:id="19"/>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xử</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tình</w:t>
      </w:r>
      <w:r w:rsidRPr="00862FD0" w:rsidR="001F744C">
        <w:rPr>
          <w:rFonts w:ascii="Arial" w:hAnsi="Arial" w:cs="Arial"/>
          <w:sz w:val="20"/>
          <w:szCs w:val="20"/>
        </w:rPr>
        <w:t xml:space="preserve"> </w:t>
      </w:r>
      <w:r w:rsidRPr="00862FD0">
        <w:rPr>
          <w:rFonts w:ascii="Arial" w:hAnsi="Arial" w:cs="Arial"/>
          <w:sz w:val="20"/>
          <w:szCs w:val="20"/>
        </w:rPr>
        <w:t>huống</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bookmarkStart w:id="20" w:name="dc_10"/>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39</w:t>
      </w:r>
      <w:bookmarkEnd w:id="20"/>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chỉ</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bookmarkStart w:id="21" w:name="dc_11"/>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40</w:t>
      </w:r>
      <w:bookmarkEnd w:id="21"/>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đặc</w:t>
      </w:r>
      <w:r w:rsidRPr="00862FD0" w:rsidR="001F744C">
        <w:rPr>
          <w:rFonts w:ascii="Arial" w:hAnsi="Arial" w:cs="Arial"/>
          <w:sz w:val="20"/>
          <w:szCs w:val="20"/>
        </w:rPr>
        <w:t xml:space="preserve"> </w:t>
      </w:r>
      <w:r w:rsidRPr="00862FD0">
        <w:rPr>
          <w:rFonts w:ascii="Arial" w:hAnsi="Arial" w:cs="Arial"/>
          <w:sz w:val="20"/>
          <w:szCs w:val="20"/>
        </w:rPr>
        <w:t>biệt;</w:t>
      </w:r>
      <w:r w:rsidRPr="00862FD0" w:rsidR="001F744C">
        <w:rPr>
          <w:rFonts w:ascii="Arial" w:hAnsi="Arial" w:cs="Arial"/>
          <w:sz w:val="20"/>
          <w:szCs w:val="20"/>
        </w:rPr>
        <w:t xml:space="preserve"> </w:t>
      </w:r>
      <w:bookmarkStart w:id="22" w:name="dc_12"/>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4</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42</w:t>
      </w:r>
      <w:bookmarkEnd w:id="22"/>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tiêu</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đánh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thầu;</w:t>
      </w:r>
    </w:p>
    <w:p w:rsidR="001C415D" w:rsidRPr="00862FD0" w:rsidP="004507F7">
      <w:pPr>
        <w:spacing w:before="120"/>
        <w:rPr>
          <w:rFonts w:ascii="Arial" w:hAnsi="Arial" w:cs="Arial"/>
          <w:sz w:val="20"/>
          <w:szCs w:val="26"/>
        </w:rPr>
      </w:pPr>
      <w:r w:rsidRPr="00862FD0">
        <w:rPr>
          <w:rFonts w:ascii="Arial" w:hAnsi="Arial" w:cs="Arial"/>
          <w:sz w:val="20"/>
          <w:szCs w:val="20"/>
        </w:rPr>
        <w:t>g)</w:t>
      </w:r>
      <w:r w:rsidRPr="00862FD0" w:rsidR="001F744C">
        <w:rPr>
          <w:rFonts w:ascii="Arial" w:hAnsi="Arial" w:cs="Arial"/>
          <w:sz w:val="20"/>
          <w:szCs w:val="20"/>
        </w:rPr>
        <w:t xml:space="preserve"> </w:t>
      </w:r>
      <w:bookmarkStart w:id="23" w:name="dc_13"/>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47</w:t>
      </w:r>
      <w:bookmarkEnd w:id="23"/>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hướng</w:t>
      </w:r>
      <w:r w:rsidRPr="00862FD0" w:rsidR="001F744C">
        <w:rPr>
          <w:rFonts w:ascii="Arial" w:hAnsi="Arial" w:cs="Arial"/>
          <w:sz w:val="20"/>
          <w:szCs w:val="20"/>
        </w:rPr>
        <w:t xml:space="preserve"> </w:t>
      </w:r>
      <w:r w:rsidRPr="00862FD0">
        <w:rPr>
          <w:rFonts w:ascii="Arial" w:hAnsi="Arial" w:cs="Arial"/>
          <w:sz w:val="20"/>
          <w:szCs w:val="20"/>
        </w:rPr>
        <w:t>dẫn</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bookmarkStart w:id="24" w:name="dc_14"/>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6</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48</w:t>
      </w:r>
      <w:bookmarkEnd w:id="24"/>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tỷ</w:t>
      </w:r>
      <w:r w:rsidRPr="00862FD0" w:rsidR="001F744C">
        <w:rPr>
          <w:rFonts w:ascii="Arial" w:hAnsi="Arial" w:cs="Arial"/>
          <w:sz w:val="20"/>
          <w:szCs w:val="20"/>
        </w:rPr>
        <w:t xml:space="preserve"> </w:t>
      </w:r>
      <w:r w:rsidRPr="00862FD0">
        <w:rPr>
          <w:rFonts w:ascii="Arial" w:hAnsi="Arial" w:cs="Arial"/>
          <w:sz w:val="20"/>
          <w:szCs w:val="20"/>
        </w:rPr>
        <w:t>lệ</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trị</w:t>
      </w:r>
      <w:r w:rsidRPr="00862FD0" w:rsidR="001F744C">
        <w:rPr>
          <w:rFonts w:ascii="Arial" w:hAnsi="Arial" w:cs="Arial"/>
          <w:sz w:val="20"/>
          <w:szCs w:val="20"/>
        </w:rPr>
        <w:t xml:space="preserve"> </w:t>
      </w:r>
      <w:r w:rsidRPr="00862FD0">
        <w:rPr>
          <w:rFonts w:ascii="Arial" w:hAnsi="Arial" w:cs="Arial"/>
          <w:sz w:val="20"/>
          <w:szCs w:val="20"/>
        </w:rPr>
        <w:t>bảo</w:t>
      </w:r>
      <w:r w:rsidRPr="00862FD0" w:rsidR="001F744C">
        <w:rPr>
          <w:rFonts w:ascii="Arial" w:hAnsi="Arial" w:cs="Arial"/>
          <w:sz w:val="20"/>
          <w:szCs w:val="20"/>
        </w:rPr>
        <w:t xml:space="preserve"> </w:t>
      </w:r>
      <w:r w:rsidRPr="00862FD0">
        <w:rPr>
          <w:rFonts w:ascii="Arial" w:hAnsi="Arial" w:cs="Arial"/>
          <w:sz w:val="20"/>
          <w:szCs w:val="20"/>
        </w:rPr>
        <w:t>đảm</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bookmarkStart w:id="25" w:name="dc_15"/>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7</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52</w:t>
      </w:r>
      <w:bookmarkEnd w:id="25"/>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chấm</w:t>
      </w:r>
      <w:r w:rsidRPr="00862FD0" w:rsidR="001F744C">
        <w:rPr>
          <w:rFonts w:ascii="Arial" w:hAnsi="Arial" w:cs="Arial"/>
          <w:sz w:val="20"/>
          <w:szCs w:val="20"/>
        </w:rPr>
        <w:t xml:space="preserve"> </w:t>
      </w:r>
      <w:r w:rsidRPr="00862FD0">
        <w:rPr>
          <w:rFonts w:ascii="Arial" w:hAnsi="Arial" w:cs="Arial"/>
          <w:sz w:val="20"/>
          <w:szCs w:val="20"/>
        </w:rPr>
        <w:t>dứt</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p>
    <w:p w:rsidR="001C415D" w:rsidRPr="00862FD0" w:rsidP="004507F7">
      <w:pPr>
        <w:spacing w:before="120"/>
        <w:rPr>
          <w:rFonts w:ascii="Arial" w:hAnsi="Arial" w:cs="Arial"/>
          <w:sz w:val="20"/>
          <w:szCs w:val="26"/>
        </w:rPr>
      </w:pPr>
      <w:r w:rsidRPr="00862FD0">
        <w:rPr>
          <w:rFonts w:ascii="Arial" w:hAnsi="Arial" w:cs="Arial"/>
          <w:sz w:val="20"/>
          <w:szCs w:val="20"/>
        </w:rPr>
        <w:t>h)</w:t>
      </w:r>
      <w:r w:rsidRPr="00862FD0" w:rsidR="001F744C">
        <w:rPr>
          <w:rFonts w:ascii="Arial" w:hAnsi="Arial" w:cs="Arial"/>
          <w:sz w:val="20"/>
          <w:szCs w:val="20"/>
        </w:rPr>
        <w:t xml:space="preserve"> </w:t>
      </w:r>
      <w:bookmarkStart w:id="26" w:name="dc_16"/>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61</w:t>
      </w:r>
      <w:bookmarkEnd w:id="26"/>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hạn</w:t>
      </w:r>
      <w:r w:rsidRPr="00862FD0" w:rsidR="001F744C">
        <w:rPr>
          <w:rFonts w:ascii="Arial" w:hAnsi="Arial" w:cs="Arial"/>
          <w:sz w:val="20"/>
          <w:szCs w:val="20"/>
        </w:rPr>
        <w:t xml:space="preserve"> </w:t>
      </w:r>
      <w:r w:rsidRPr="00862FD0">
        <w:rPr>
          <w:rFonts w:ascii="Arial" w:hAnsi="Arial" w:cs="Arial"/>
          <w:sz w:val="20"/>
          <w:szCs w:val="20"/>
        </w:rPr>
        <w:t>xác</w:t>
      </w:r>
      <w:r w:rsidRPr="00862FD0" w:rsidR="001F744C">
        <w:rPr>
          <w:rFonts w:ascii="Arial" w:hAnsi="Arial" w:cs="Arial"/>
          <w:sz w:val="20"/>
          <w:szCs w:val="20"/>
        </w:rPr>
        <w:t xml:space="preserve"> </w:t>
      </w:r>
      <w:r w:rsidRPr="00862FD0">
        <w:rPr>
          <w:rFonts w:ascii="Arial" w:hAnsi="Arial" w:cs="Arial"/>
          <w:sz w:val="20"/>
          <w:szCs w:val="20"/>
        </w:rPr>
        <w:t>nhận</w:t>
      </w:r>
      <w:r w:rsidRPr="00862FD0" w:rsidR="001F744C">
        <w:rPr>
          <w:rFonts w:ascii="Arial" w:hAnsi="Arial" w:cs="Arial"/>
          <w:sz w:val="20"/>
          <w:szCs w:val="20"/>
        </w:rPr>
        <w:t xml:space="preserve"> </w:t>
      </w:r>
      <w:r w:rsidRPr="00862FD0">
        <w:rPr>
          <w:rFonts w:ascii="Arial" w:hAnsi="Arial" w:cs="Arial"/>
          <w:sz w:val="20"/>
          <w:szCs w:val="20"/>
        </w:rPr>
        <w:t>hoàn</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hệ</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sở</w:t>
      </w:r>
      <w:r w:rsidRPr="00862FD0" w:rsidR="001F744C">
        <w:rPr>
          <w:rFonts w:ascii="Arial" w:hAnsi="Arial" w:cs="Arial"/>
          <w:sz w:val="20"/>
          <w:szCs w:val="20"/>
        </w:rPr>
        <w:t xml:space="preserve"> </w:t>
      </w:r>
      <w:r w:rsidRPr="00862FD0">
        <w:rPr>
          <w:rFonts w:ascii="Arial" w:hAnsi="Arial" w:cs="Arial"/>
          <w:sz w:val="20"/>
          <w:szCs w:val="20"/>
        </w:rPr>
        <w:t>hạ</w:t>
      </w:r>
      <w:r w:rsidRPr="00862FD0" w:rsidR="001F744C">
        <w:rPr>
          <w:rFonts w:ascii="Arial" w:hAnsi="Arial" w:cs="Arial"/>
          <w:sz w:val="20"/>
          <w:szCs w:val="20"/>
        </w:rPr>
        <w:t xml:space="preserve"> </w:t>
      </w:r>
      <w:r w:rsidRPr="00862FD0">
        <w:rPr>
          <w:rFonts w:ascii="Arial" w:hAnsi="Arial" w:cs="Arial"/>
          <w:sz w:val="20"/>
          <w:szCs w:val="20"/>
        </w:rPr>
        <w:t>tầng;</w:t>
      </w:r>
      <w:r w:rsidRPr="00862FD0" w:rsidR="001F744C">
        <w:rPr>
          <w:rFonts w:ascii="Arial" w:hAnsi="Arial" w:cs="Arial"/>
          <w:sz w:val="20"/>
          <w:szCs w:val="20"/>
        </w:rPr>
        <w:t xml:space="preserve"> </w:t>
      </w:r>
      <w:bookmarkStart w:id="27" w:name="dc_17"/>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67</w:t>
      </w:r>
      <w:bookmarkEnd w:id="27"/>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tự,</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tục</w:t>
      </w:r>
      <w:r w:rsidRPr="00862FD0" w:rsidR="001F744C">
        <w:rPr>
          <w:rFonts w:ascii="Arial" w:hAnsi="Arial" w:cs="Arial"/>
          <w:sz w:val="20"/>
          <w:szCs w:val="20"/>
        </w:rPr>
        <w:t xml:space="preserve"> </w:t>
      </w:r>
      <w:r w:rsidRPr="00862FD0">
        <w:rPr>
          <w:rFonts w:ascii="Arial" w:hAnsi="Arial" w:cs="Arial"/>
          <w:sz w:val="20"/>
          <w:szCs w:val="20"/>
        </w:rPr>
        <w:t>chuyển</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hệ</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sở</w:t>
      </w:r>
      <w:r w:rsidRPr="00862FD0" w:rsidR="001F744C">
        <w:rPr>
          <w:rFonts w:ascii="Arial" w:hAnsi="Arial" w:cs="Arial"/>
          <w:sz w:val="20"/>
          <w:szCs w:val="20"/>
        </w:rPr>
        <w:t xml:space="preserve"> </w:t>
      </w:r>
      <w:r w:rsidRPr="00862FD0">
        <w:rPr>
          <w:rFonts w:ascii="Arial" w:hAnsi="Arial" w:cs="Arial"/>
          <w:sz w:val="20"/>
          <w:szCs w:val="20"/>
        </w:rPr>
        <w:t>hạ</w:t>
      </w:r>
      <w:r w:rsidRPr="00862FD0" w:rsidR="001F744C">
        <w:rPr>
          <w:rFonts w:ascii="Arial" w:hAnsi="Arial" w:cs="Arial"/>
          <w:sz w:val="20"/>
          <w:szCs w:val="20"/>
        </w:rPr>
        <w:t xml:space="preserve"> </w:t>
      </w:r>
      <w:r w:rsidRPr="00862FD0">
        <w:rPr>
          <w:rFonts w:ascii="Arial" w:hAnsi="Arial" w:cs="Arial"/>
          <w:sz w:val="20"/>
          <w:szCs w:val="20"/>
        </w:rPr>
        <w:t>tầng;</w:t>
      </w:r>
    </w:p>
    <w:p w:rsidR="001C415D" w:rsidRPr="00862FD0" w:rsidP="004507F7">
      <w:pPr>
        <w:spacing w:before="120"/>
        <w:rPr>
          <w:rFonts w:ascii="Arial" w:hAnsi="Arial" w:cs="Arial"/>
          <w:sz w:val="20"/>
          <w:szCs w:val="26"/>
        </w:rPr>
      </w:pPr>
      <w:r w:rsidRPr="00862FD0">
        <w:rPr>
          <w:rFonts w:ascii="Arial" w:hAnsi="Arial" w:cs="Arial"/>
          <w:sz w:val="20"/>
          <w:szCs w:val="20"/>
        </w:rPr>
        <w:t>i)</w:t>
      </w:r>
      <w:r w:rsidRPr="00862FD0" w:rsidR="001F744C">
        <w:rPr>
          <w:rFonts w:ascii="Arial" w:hAnsi="Arial" w:cs="Arial"/>
          <w:sz w:val="20"/>
          <w:szCs w:val="20"/>
        </w:rPr>
        <w:t xml:space="preserve"> </w:t>
      </w:r>
      <w:bookmarkStart w:id="28" w:name="dc_18"/>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a</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95</w:t>
      </w:r>
      <w:bookmarkEnd w:id="28"/>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bookmarkStart w:id="29" w:name="dc_19"/>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5</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98</w:t>
      </w:r>
      <w:bookmarkEnd w:id="29"/>
      <w:r w:rsidRPr="00862FD0" w:rsidR="001F744C">
        <w:rPr>
          <w:rFonts w:ascii="Arial" w:hAnsi="Arial" w:cs="Arial"/>
          <w:sz w:val="20"/>
          <w:szCs w:val="20"/>
        </w:rPr>
        <w:t xml:space="preserve"> </w:t>
      </w:r>
      <w:r w:rsidRPr="00862FD0">
        <w:rPr>
          <w:rFonts w:ascii="Arial" w:hAnsi="Arial" w:cs="Arial"/>
          <w:sz w:val="20"/>
          <w:szCs w:val="20"/>
        </w:rPr>
        <w:t>xử</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hoạt</w:t>
      </w:r>
      <w:r w:rsidRPr="00862FD0" w:rsidR="001F744C">
        <w:rPr>
          <w:rFonts w:ascii="Arial" w:hAnsi="Arial" w:cs="Arial"/>
          <w:sz w:val="20"/>
          <w:szCs w:val="20"/>
        </w:rPr>
        <w:t xml:space="preserve"> </w:t>
      </w:r>
      <w:r w:rsidRPr="00862FD0">
        <w:rPr>
          <w:rFonts w:ascii="Arial" w:hAnsi="Arial" w:cs="Arial"/>
          <w:sz w:val="20"/>
          <w:szCs w:val="20"/>
        </w:rPr>
        <w:t>động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PPP;</w:t>
      </w:r>
    </w:p>
    <w:p w:rsidR="001C415D" w:rsidRPr="00862FD0" w:rsidP="004507F7">
      <w:pPr>
        <w:spacing w:before="120"/>
        <w:rPr>
          <w:rFonts w:ascii="Arial" w:hAnsi="Arial" w:cs="Arial"/>
          <w:sz w:val="20"/>
          <w:szCs w:val="26"/>
        </w:rPr>
      </w:pPr>
      <w:r w:rsidRPr="00862FD0">
        <w:rPr>
          <w:rFonts w:ascii="Arial" w:hAnsi="Arial" w:cs="Arial"/>
          <w:sz w:val="20"/>
          <w:szCs w:val="20"/>
        </w:rPr>
        <w:t>k)</w:t>
      </w:r>
      <w:r w:rsidRPr="00862FD0" w:rsidR="001F744C">
        <w:rPr>
          <w:rFonts w:ascii="Arial" w:hAnsi="Arial" w:cs="Arial"/>
          <w:sz w:val="20"/>
          <w:szCs w:val="20"/>
        </w:rPr>
        <w:t xml:space="preserve"> </w:t>
      </w:r>
      <w:bookmarkStart w:id="30" w:name="dc_20"/>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7</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101</w:t>
      </w:r>
      <w:bookmarkEnd w:id="30"/>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chuyển</w:t>
      </w:r>
      <w:r w:rsidRPr="00862FD0" w:rsidR="001F744C">
        <w:rPr>
          <w:rFonts w:ascii="Arial" w:hAnsi="Arial" w:cs="Arial"/>
          <w:sz w:val="20"/>
          <w:szCs w:val="20"/>
        </w:rPr>
        <w:t xml:space="preserve"> </w:t>
      </w:r>
      <w:r w:rsidRPr="00862FD0">
        <w:rPr>
          <w:rFonts w:ascii="Arial" w:hAnsi="Arial" w:cs="Arial"/>
          <w:sz w:val="20"/>
          <w:szCs w:val="20"/>
        </w:rPr>
        <w:t>tiếp.</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Áp</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sidR="006E6466">
        <w:rPr>
          <w:rFonts w:ascii="Arial" w:hAnsi="Arial" w:cs="Arial"/>
          <w:sz w:val="20"/>
          <w:szCs w:val="20"/>
        </w:rPr>
        <w:t>Nghị định này</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đến</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chế</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tác</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chế</w:t>
      </w:r>
      <w:r w:rsidRPr="00862FD0" w:rsidR="001F744C">
        <w:rPr>
          <w:rFonts w:ascii="Arial" w:hAnsi="Arial" w:cs="Arial"/>
          <w:sz w:val="20"/>
          <w:szCs w:val="20"/>
        </w:rPr>
        <w:t xml:space="preserve"> </w:t>
      </w:r>
      <w:r w:rsidRPr="00862FD0">
        <w:rPr>
          <w:rFonts w:ascii="Arial" w:hAnsi="Arial" w:cs="Arial"/>
          <w:sz w:val="20"/>
          <w:szCs w:val="20"/>
        </w:rPr>
        <w:t>thanh</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r w:rsidRPr="00862FD0" w:rsidR="001F744C">
        <w:rPr>
          <w:rFonts w:ascii="Arial" w:hAnsi="Arial" w:cs="Arial"/>
          <w:sz w:val="20"/>
          <w:szCs w:val="20"/>
        </w:rPr>
        <w:t xml:space="preserve"> </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Chuyển</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(BT);</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tiêu</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đánh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chế</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BT;</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ưu</w:t>
      </w:r>
      <w:r w:rsidRPr="00862FD0" w:rsidR="001F744C">
        <w:rPr>
          <w:rFonts w:ascii="Arial" w:hAnsi="Arial" w:cs="Arial"/>
          <w:sz w:val="20"/>
          <w:szCs w:val="20"/>
        </w:rPr>
        <w:t xml:space="preserve"> </w:t>
      </w:r>
      <w:r w:rsidRPr="00862FD0">
        <w:rPr>
          <w:rFonts w:ascii="Arial" w:hAnsi="Arial" w:cs="Arial"/>
          <w:sz w:val="20"/>
          <w:szCs w:val="20"/>
        </w:rPr>
        <w:t>đãi,</w:t>
      </w:r>
      <w:r w:rsidRPr="00862FD0" w:rsidR="001F744C">
        <w:rPr>
          <w:rFonts w:ascii="Arial" w:hAnsi="Arial" w:cs="Arial"/>
          <w:sz w:val="20"/>
          <w:szCs w:val="20"/>
        </w:rPr>
        <w:t xml:space="preserve"> </w:t>
      </w:r>
      <w:r w:rsidRPr="00862FD0">
        <w:rPr>
          <w:rFonts w:ascii="Arial" w:hAnsi="Arial" w:cs="Arial"/>
          <w:sz w:val="20"/>
          <w:szCs w:val="20"/>
        </w:rPr>
        <w:t>bảo</w:t>
      </w:r>
      <w:r w:rsidRPr="00862FD0" w:rsidR="001F744C">
        <w:rPr>
          <w:rFonts w:ascii="Arial" w:hAnsi="Arial" w:cs="Arial"/>
          <w:sz w:val="20"/>
          <w:szCs w:val="20"/>
        </w:rPr>
        <w:t xml:space="preserve"> </w:t>
      </w:r>
      <w:r w:rsidRPr="00862FD0">
        <w:rPr>
          <w:rFonts w:ascii="Arial" w:hAnsi="Arial" w:cs="Arial"/>
          <w:sz w:val="20"/>
          <w:szCs w:val="20"/>
        </w:rPr>
        <w:t>đảm</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lĩnh</w:t>
      </w:r>
      <w:r w:rsidRPr="00862FD0" w:rsidR="001F744C">
        <w:rPr>
          <w:rFonts w:ascii="Arial" w:hAnsi="Arial" w:cs="Arial"/>
          <w:sz w:val="20"/>
          <w:szCs w:val="20"/>
        </w:rPr>
        <w:t xml:space="preserve"> </w:t>
      </w:r>
      <w:r w:rsidRPr="00862FD0">
        <w:rPr>
          <w:rFonts w:ascii="Arial" w:hAnsi="Arial" w:cs="Arial"/>
          <w:sz w:val="20"/>
          <w:szCs w:val="20"/>
        </w:rPr>
        <w:t>vực</w:t>
      </w:r>
      <w:r w:rsidRPr="00862FD0" w:rsidR="001F744C">
        <w:rPr>
          <w:rFonts w:ascii="Arial" w:hAnsi="Arial" w:cs="Arial"/>
          <w:sz w:val="20"/>
          <w:szCs w:val="20"/>
        </w:rPr>
        <w:t xml:space="preserve"> </w:t>
      </w:r>
      <w:r w:rsidRPr="00862FD0">
        <w:rPr>
          <w:rFonts w:ascii="Arial" w:hAnsi="Arial" w:cs="Arial"/>
          <w:sz w:val="20"/>
          <w:szCs w:val="20"/>
        </w:rPr>
        <w:t>khoa</w:t>
      </w:r>
      <w:r w:rsidRPr="00862FD0" w:rsidR="001F744C">
        <w:rPr>
          <w:rFonts w:ascii="Arial" w:hAnsi="Arial" w:cs="Arial"/>
          <w:sz w:val="20"/>
          <w:szCs w:val="20"/>
        </w:rPr>
        <w:t xml:space="preserve"> </w:t>
      </w:r>
      <w:r w:rsidRPr="00862FD0">
        <w:rPr>
          <w:rFonts w:ascii="Arial" w:hAnsi="Arial" w:cs="Arial"/>
          <w:sz w:val="20"/>
          <w:szCs w:val="20"/>
        </w:rPr>
        <w:t>học,</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nghệ;</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chế</w:t>
      </w:r>
      <w:r w:rsidRPr="00862FD0" w:rsidR="001F744C">
        <w:rPr>
          <w:rFonts w:ascii="Arial" w:hAnsi="Arial" w:cs="Arial"/>
          <w:sz w:val="20"/>
          <w:szCs w:val="20"/>
        </w:rPr>
        <w:t xml:space="preserve"> </w:t>
      </w:r>
      <w:r w:rsidRPr="00862FD0">
        <w:rPr>
          <w:rFonts w:ascii="Arial" w:hAnsi="Arial" w:cs="Arial"/>
          <w:sz w:val="20"/>
          <w:szCs w:val="20"/>
        </w:rPr>
        <w:t>xử</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giảm</w:t>
      </w:r>
      <w:r w:rsidRPr="00862FD0" w:rsidR="001F744C">
        <w:rPr>
          <w:rFonts w:ascii="Arial" w:hAnsi="Arial" w:cs="Arial"/>
          <w:sz w:val="20"/>
          <w:szCs w:val="20"/>
        </w:rPr>
        <w:t xml:space="preserve"> </w:t>
      </w:r>
      <w:r w:rsidRPr="00862FD0">
        <w:rPr>
          <w:rFonts w:ascii="Arial" w:hAnsi="Arial" w:cs="Arial"/>
          <w:sz w:val="20"/>
          <w:szCs w:val="20"/>
        </w:rPr>
        <w:t>doanh</w:t>
      </w:r>
      <w:r w:rsidRPr="00862FD0" w:rsidR="001F744C">
        <w:rPr>
          <w:rFonts w:ascii="Arial" w:hAnsi="Arial" w:cs="Arial"/>
          <w:sz w:val="20"/>
          <w:szCs w:val="20"/>
        </w:rPr>
        <w:t xml:space="preserve"> </w:t>
      </w:r>
      <w:r w:rsidRPr="00862FD0">
        <w:rPr>
          <w:rFonts w:ascii="Arial" w:hAnsi="Arial" w:cs="Arial"/>
          <w:sz w:val="20"/>
          <w:szCs w:val="20"/>
        </w:rPr>
        <w:t>thu</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BOT</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lĩnh</w:t>
      </w:r>
      <w:r w:rsidRPr="00862FD0" w:rsidR="001F744C">
        <w:rPr>
          <w:rFonts w:ascii="Arial" w:hAnsi="Arial" w:cs="Arial"/>
          <w:sz w:val="20"/>
          <w:szCs w:val="20"/>
        </w:rPr>
        <w:t xml:space="preserve"> </w:t>
      </w:r>
      <w:r w:rsidRPr="00862FD0">
        <w:rPr>
          <w:rFonts w:ascii="Arial" w:hAnsi="Arial" w:cs="Arial"/>
          <w:sz w:val="20"/>
          <w:szCs w:val="20"/>
        </w:rPr>
        <w:t>vực</w:t>
      </w:r>
      <w:r w:rsidRPr="00862FD0" w:rsidR="001F744C">
        <w:rPr>
          <w:rFonts w:ascii="Arial" w:hAnsi="Arial" w:cs="Arial"/>
          <w:sz w:val="20"/>
          <w:szCs w:val="20"/>
        </w:rPr>
        <w:t xml:space="preserve"> </w:t>
      </w:r>
      <w:r w:rsidRPr="00862FD0">
        <w:rPr>
          <w:rFonts w:ascii="Arial" w:hAnsi="Arial" w:cs="Arial"/>
          <w:sz w:val="20"/>
          <w:szCs w:val="20"/>
        </w:rPr>
        <w:t>đường</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kiện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trả</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nguyên</w:t>
      </w:r>
      <w:r w:rsidRPr="00862FD0" w:rsidR="001F744C">
        <w:rPr>
          <w:rFonts w:ascii="Arial" w:hAnsi="Arial" w:cs="Arial"/>
          <w:sz w:val="20"/>
          <w:szCs w:val="20"/>
        </w:rPr>
        <w:t xml:space="preserve"> </w:t>
      </w:r>
      <w:r w:rsidRPr="00862FD0">
        <w:rPr>
          <w:rFonts w:ascii="Arial" w:hAnsi="Arial" w:cs="Arial"/>
          <w:sz w:val="20"/>
          <w:szCs w:val="20"/>
        </w:rPr>
        <w:t>tắc</w:t>
      </w:r>
      <w:r w:rsidRPr="00862FD0" w:rsidR="001F744C">
        <w:rPr>
          <w:rFonts w:ascii="Arial" w:hAnsi="Arial" w:cs="Arial"/>
          <w:sz w:val="20"/>
          <w:szCs w:val="20"/>
        </w:rPr>
        <w:t xml:space="preserve"> </w:t>
      </w:r>
      <w:r w:rsidRPr="00862FD0">
        <w:rPr>
          <w:rFonts w:ascii="Arial" w:hAnsi="Arial" w:cs="Arial"/>
          <w:sz w:val="20"/>
          <w:szCs w:val="20"/>
        </w:rPr>
        <w:t>xác</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bồi</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chấm</w:t>
      </w:r>
      <w:r w:rsidRPr="00862FD0" w:rsidR="001F744C">
        <w:rPr>
          <w:rFonts w:ascii="Arial" w:hAnsi="Arial" w:cs="Arial"/>
          <w:sz w:val="20"/>
          <w:szCs w:val="20"/>
        </w:rPr>
        <w:t xml:space="preserve"> </w:t>
      </w:r>
      <w:r w:rsidRPr="00862FD0">
        <w:rPr>
          <w:rFonts w:ascii="Arial" w:hAnsi="Arial" w:cs="Arial"/>
          <w:sz w:val="20"/>
          <w:szCs w:val="20"/>
        </w:rPr>
        <w:t>dứt</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trước</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hạn</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BOT</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giai</w:t>
      </w:r>
      <w:r w:rsidRPr="00862FD0" w:rsidR="001F744C">
        <w:rPr>
          <w:rFonts w:ascii="Arial" w:hAnsi="Arial" w:cs="Arial"/>
          <w:sz w:val="20"/>
          <w:szCs w:val="20"/>
        </w:rPr>
        <w:t xml:space="preserve"> </w:t>
      </w:r>
      <w:r w:rsidRPr="00862FD0">
        <w:rPr>
          <w:rFonts w:ascii="Arial" w:hAnsi="Arial" w:cs="Arial"/>
          <w:sz w:val="20"/>
          <w:szCs w:val="20"/>
        </w:rPr>
        <w:t>đoạn</w:t>
      </w:r>
      <w:r w:rsidRPr="00862FD0" w:rsidR="001F744C">
        <w:rPr>
          <w:rFonts w:ascii="Arial" w:hAnsi="Arial" w:cs="Arial"/>
          <w:sz w:val="20"/>
          <w:szCs w:val="20"/>
        </w:rPr>
        <w:t xml:space="preserve"> </w:t>
      </w:r>
      <w:r w:rsidRPr="00862FD0">
        <w:rPr>
          <w:rFonts w:ascii="Arial" w:hAnsi="Arial" w:cs="Arial"/>
          <w:sz w:val="20"/>
          <w:szCs w:val="20"/>
        </w:rPr>
        <w:t>vận</w:t>
      </w:r>
      <w:r w:rsidRPr="00862FD0" w:rsidR="001F744C">
        <w:rPr>
          <w:rFonts w:ascii="Arial" w:hAnsi="Arial" w:cs="Arial"/>
          <w:sz w:val="20"/>
          <w:szCs w:val="20"/>
        </w:rPr>
        <w:t xml:space="preserve"> </w:t>
      </w:r>
      <w:r w:rsidRPr="00862FD0">
        <w:rPr>
          <w:rFonts w:ascii="Arial" w:hAnsi="Arial" w:cs="Arial"/>
          <w:sz w:val="20"/>
          <w:szCs w:val="20"/>
        </w:rPr>
        <w:t>hành,</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doanh</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ký</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trước</w:t>
      </w:r>
      <w:r w:rsidRPr="00862FD0" w:rsidR="001F744C">
        <w:rPr>
          <w:rFonts w:ascii="Arial" w:hAnsi="Arial" w:cs="Arial"/>
          <w:sz w:val="20"/>
          <w:szCs w:val="20"/>
        </w:rPr>
        <w:t xml:space="preserve"> </w:t>
      </w:r>
      <w:r w:rsidRPr="00862FD0">
        <w:rPr>
          <w:rFonts w:ascii="Arial" w:hAnsi="Arial" w:cs="Arial"/>
          <w:sz w:val="20"/>
          <w:szCs w:val="20"/>
        </w:rPr>
        <w:t>ng</w:t>
      </w:r>
      <w:r w:rsidRPr="00862FD0">
        <w:rPr>
          <w:rFonts w:ascii="Arial" w:hAnsi="Arial" w:cs="Arial"/>
          <w:sz w:val="20"/>
          <w:szCs w:val="20"/>
        </w:rPr>
        <w:t>ày</w:t>
      </w:r>
      <w:r w:rsidRPr="00862FD0" w:rsidR="001F744C">
        <w:rPr>
          <w:rFonts w:ascii="Arial" w:hAnsi="Arial" w:cs="Arial"/>
          <w:sz w:val="20"/>
          <w:szCs w:val="20"/>
        </w:rPr>
        <w:t xml:space="preserve"> </w:t>
      </w:r>
      <w:bookmarkStart w:id="31" w:name="tvpllink_vyzhhycgyv_3"/>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tác</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tư</w:t>
      </w:r>
      <w:bookmarkEnd w:id="31"/>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hiệu</w:t>
      </w:r>
      <w:r w:rsidRPr="00862FD0" w:rsidR="001F744C">
        <w:rPr>
          <w:rFonts w:ascii="Arial" w:hAnsi="Arial" w:cs="Arial"/>
          <w:sz w:val="20"/>
          <w:szCs w:val="20"/>
        </w:rPr>
        <w:t xml:space="preserve"> </w:t>
      </w:r>
      <w:r w:rsidRPr="00862FD0">
        <w:rPr>
          <w:rFonts w:ascii="Arial" w:hAnsi="Arial" w:cs="Arial"/>
          <w:sz w:val="20"/>
          <w:szCs w:val="20"/>
        </w:rPr>
        <w:t>lực</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hành</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a</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thì</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Nghị định này</w:t>
      </w:r>
      <w:r w:rsidRPr="00862FD0">
        <w:rPr>
          <w:rFonts w:ascii="Arial" w:hAnsi="Arial" w:cs="Arial"/>
          <w:sz w:val="20"/>
          <w:szCs w:val="20"/>
        </w:rPr>
        <w:t>.</w:t>
      </w:r>
    </w:p>
    <w:p w:rsidR="001C415D" w:rsidRPr="00862FD0" w:rsidP="004507F7">
      <w:pPr>
        <w:spacing w:before="120"/>
        <w:rPr>
          <w:rFonts w:ascii="Arial" w:hAnsi="Arial" w:cs="Arial"/>
          <w:sz w:val="20"/>
          <w:szCs w:val="26"/>
        </w:rPr>
      </w:pPr>
      <w:bookmarkStart w:id="32" w:name="dieu_2"/>
      <w:r w:rsidRPr="00862FD0" w:rsidR="006E6466">
        <w:rPr>
          <w:rFonts w:ascii="Arial" w:hAnsi="Arial" w:cs="Arial"/>
          <w:b/>
          <w:bCs/>
          <w:sz w:val="20"/>
        </w:rPr>
        <w:t>Điều</w:t>
      </w:r>
      <w:r w:rsidRPr="00862FD0" w:rsidR="00D56026">
        <w:rPr>
          <w:rFonts w:ascii="Arial" w:hAnsi="Arial" w:cs="Arial"/>
          <w:b/>
          <w:bCs/>
          <w:sz w:val="20"/>
        </w:rPr>
        <w:t xml:space="preserve"> 2. Đối tượng áp dụng</w:t>
      </w:r>
      <w:bookmarkEnd w:id="32"/>
    </w:p>
    <w:p w:rsidR="001C415D" w:rsidRPr="00862FD0" w:rsidP="004507F7">
      <w:pPr>
        <w:spacing w:before="120"/>
        <w:rPr>
          <w:rFonts w:ascii="Arial" w:hAnsi="Arial" w:cs="Arial"/>
          <w:sz w:val="20"/>
          <w:szCs w:val="26"/>
        </w:rPr>
      </w:pPr>
      <w:r w:rsidRPr="00862FD0" w:rsidR="006E6466">
        <w:rPr>
          <w:rFonts w:ascii="Arial" w:hAnsi="Arial" w:cs="Arial"/>
          <w:sz w:val="20"/>
          <w:szCs w:val="20"/>
        </w:rPr>
        <w:t>Nghị định này</w:t>
      </w:r>
      <w:r w:rsidRPr="00862FD0" w:rsidR="001F744C">
        <w:rPr>
          <w:rFonts w:ascii="Arial" w:hAnsi="Arial" w:cs="Arial"/>
          <w:sz w:val="20"/>
          <w:szCs w:val="20"/>
        </w:rPr>
        <w:t xml:space="preserve"> </w:t>
      </w:r>
      <w:r w:rsidRPr="00862FD0">
        <w:rPr>
          <w:rFonts w:ascii="Arial" w:hAnsi="Arial" w:cs="Arial"/>
          <w:sz w:val="20"/>
          <w:szCs w:val="20"/>
        </w:rPr>
        <w:t>áp</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cá</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tham</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đến</w:t>
      </w:r>
      <w:r w:rsidRPr="00862FD0" w:rsidR="001F744C">
        <w:rPr>
          <w:rFonts w:ascii="Arial" w:hAnsi="Arial" w:cs="Arial"/>
          <w:sz w:val="20"/>
          <w:szCs w:val="20"/>
        </w:rPr>
        <w:t xml:space="preserve"> </w:t>
      </w:r>
      <w:r w:rsidRPr="00862FD0">
        <w:rPr>
          <w:rFonts w:ascii="Arial" w:hAnsi="Arial" w:cs="Arial"/>
          <w:sz w:val="20"/>
          <w:szCs w:val="20"/>
        </w:rPr>
        <w:t>hoạt</w:t>
      </w:r>
      <w:r w:rsidRPr="00862FD0" w:rsidR="001F744C">
        <w:rPr>
          <w:rFonts w:ascii="Arial" w:hAnsi="Arial" w:cs="Arial"/>
          <w:sz w:val="20"/>
          <w:szCs w:val="20"/>
        </w:rPr>
        <w:t xml:space="preserve"> </w:t>
      </w:r>
      <w:r w:rsidRPr="00862FD0">
        <w:rPr>
          <w:rFonts w:ascii="Arial" w:hAnsi="Arial" w:cs="Arial"/>
          <w:sz w:val="20"/>
          <w:szCs w:val="20"/>
        </w:rPr>
        <w:t>động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tác</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bookmarkStart w:id="33" w:name="dieu_3"/>
      <w:r w:rsidRPr="00862FD0" w:rsidR="006E6466">
        <w:rPr>
          <w:rFonts w:ascii="Arial" w:hAnsi="Arial" w:cs="Arial"/>
          <w:b/>
          <w:bCs/>
          <w:sz w:val="20"/>
        </w:rPr>
        <w:t>Điều</w:t>
      </w:r>
      <w:r w:rsidRPr="00862FD0" w:rsidR="00D56026">
        <w:rPr>
          <w:rFonts w:ascii="Arial" w:hAnsi="Arial" w:cs="Arial"/>
          <w:b/>
          <w:bCs/>
          <w:sz w:val="20"/>
        </w:rPr>
        <w:t xml:space="preserve"> 3. Đăng tải thông tin về hoạt động đầu tư theo phương thức PPP</w:t>
      </w:r>
      <w:bookmarkEnd w:id="33"/>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trên</w:t>
      </w:r>
      <w:r w:rsidRPr="00862FD0" w:rsidR="001F744C">
        <w:rPr>
          <w:rFonts w:ascii="Arial" w:hAnsi="Arial" w:cs="Arial"/>
          <w:sz w:val="20"/>
          <w:szCs w:val="20"/>
        </w:rPr>
        <w:t xml:space="preserve"> </w:t>
      </w:r>
      <w:r w:rsidRPr="00862FD0">
        <w:rPr>
          <w:rFonts w:ascii="Arial" w:hAnsi="Arial" w:cs="Arial"/>
          <w:sz w:val="20"/>
          <w:szCs w:val="20"/>
        </w:rPr>
        <w:t>Hệ</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mạng</w:t>
      </w:r>
      <w:r w:rsidRPr="00862FD0" w:rsidR="001F744C">
        <w:rPr>
          <w:rFonts w:ascii="Arial" w:hAnsi="Arial" w:cs="Arial"/>
          <w:sz w:val="20"/>
          <w:szCs w:val="20"/>
        </w:rPr>
        <w:t xml:space="preserve"> </w:t>
      </w:r>
      <w:r w:rsidRPr="00862FD0">
        <w:rPr>
          <w:rFonts w:ascii="Arial" w:hAnsi="Arial" w:cs="Arial"/>
          <w:sz w:val="20"/>
          <w:szCs w:val="20"/>
        </w:rPr>
        <w:t>đấu</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gia:</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34" w:name="dc_21"/>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a</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9</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34"/>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khảo</w:t>
      </w:r>
      <w:r w:rsidRPr="00862FD0" w:rsidR="001F744C">
        <w:rPr>
          <w:rFonts w:ascii="Arial" w:hAnsi="Arial" w:cs="Arial"/>
          <w:sz w:val="20"/>
          <w:szCs w:val="20"/>
        </w:rPr>
        <w:t xml:space="preserve"> </w:t>
      </w:r>
      <w:r w:rsidRPr="00862FD0">
        <w:rPr>
          <w:rFonts w:ascii="Arial" w:hAnsi="Arial" w:cs="Arial"/>
          <w:sz w:val="20"/>
          <w:szCs w:val="20"/>
        </w:rPr>
        <w:t>sát</w:t>
      </w:r>
      <w:r w:rsidRPr="00862FD0" w:rsidR="001F744C">
        <w:rPr>
          <w:rFonts w:ascii="Arial" w:hAnsi="Arial" w:cs="Arial"/>
          <w:sz w:val="20"/>
          <w:szCs w:val="20"/>
        </w:rPr>
        <w:t xml:space="preserve"> </w:t>
      </w:r>
      <w:r w:rsidRPr="00862FD0">
        <w:rPr>
          <w:rFonts w:ascii="Arial" w:hAnsi="Arial" w:cs="Arial"/>
          <w:sz w:val="20"/>
          <w:szCs w:val="20"/>
        </w:rPr>
        <w:t>sự</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tâm</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bên</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vay</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Bên</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35" w:name="dc_22"/>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b</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9</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35"/>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đến</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thay</w:t>
      </w:r>
      <w:r w:rsidRPr="00862FD0" w:rsidR="001F744C">
        <w:rPr>
          <w:rFonts w:ascii="Arial" w:hAnsi="Arial" w:cs="Arial"/>
          <w:sz w:val="20"/>
          <w:szCs w:val="20"/>
        </w:rPr>
        <w:t xml:space="preserve"> </w:t>
      </w:r>
      <w:r w:rsidRPr="00862FD0">
        <w:rPr>
          <w:rFonts w:ascii="Arial" w:hAnsi="Arial" w:cs="Arial"/>
          <w:sz w:val="20"/>
          <w:szCs w:val="20"/>
        </w:rPr>
        <w:t>đổi</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đóng</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ký</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bookmarkStart w:id="36" w:name="dc_23"/>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d,</w:t>
      </w:r>
      <w:r w:rsidRPr="00862FD0" w:rsidR="001F744C">
        <w:rPr>
          <w:rFonts w:ascii="Arial" w:hAnsi="Arial" w:cs="Arial"/>
          <w:sz w:val="20"/>
          <w:szCs w:val="20"/>
        </w:rPr>
        <w:t xml:space="preserve"> </w:t>
      </w:r>
      <w:r w:rsidRPr="00862FD0">
        <w:rPr>
          <w:rFonts w:ascii="Arial" w:hAnsi="Arial" w:cs="Arial"/>
          <w:sz w:val="20"/>
          <w:szCs w:val="20"/>
        </w:rPr>
        <w:t>đ</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9</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36"/>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d)</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37" w:name="dc_24"/>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e</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9</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37"/>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văn</w:t>
      </w:r>
      <w:r w:rsidRPr="00862FD0" w:rsidR="001F744C">
        <w:rPr>
          <w:rFonts w:ascii="Arial" w:hAnsi="Arial" w:cs="Arial"/>
          <w:sz w:val="20"/>
          <w:szCs w:val="20"/>
        </w:rPr>
        <w:t xml:space="preserve"> </w:t>
      </w:r>
      <w:r w:rsidRPr="00862FD0">
        <w:rPr>
          <w:rFonts w:ascii="Arial" w:hAnsi="Arial" w:cs="Arial"/>
          <w:sz w:val="20"/>
          <w:szCs w:val="20"/>
        </w:rPr>
        <w:t>bản</w:t>
      </w:r>
      <w:r w:rsidRPr="00862FD0" w:rsidR="001F744C">
        <w:rPr>
          <w:rFonts w:ascii="Arial" w:hAnsi="Arial" w:cs="Arial"/>
          <w:sz w:val="20"/>
          <w:szCs w:val="20"/>
        </w:rPr>
        <w:t xml:space="preserve"> </w:t>
      </w:r>
      <w:r w:rsidRPr="00862FD0">
        <w:rPr>
          <w:rFonts w:ascii="Arial" w:hAnsi="Arial" w:cs="Arial"/>
          <w:sz w:val="20"/>
          <w:szCs w:val="20"/>
        </w:rPr>
        <w:t>do</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vụ</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tướng</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trưởng,</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trưởng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ngang</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hành;</w:t>
      </w:r>
      <w:r w:rsidRPr="00862FD0" w:rsidR="001F744C">
        <w:rPr>
          <w:rFonts w:ascii="Arial" w:hAnsi="Arial" w:cs="Arial"/>
          <w:sz w:val="20"/>
          <w:szCs w:val="20"/>
        </w:rPr>
        <w:t xml:space="preserve"> </w:t>
      </w:r>
      <w:r w:rsidRPr="00862FD0">
        <w:rPr>
          <w:rFonts w:ascii="Arial" w:hAnsi="Arial" w:cs="Arial"/>
          <w:sz w:val="20"/>
          <w:szCs w:val="20"/>
        </w:rPr>
        <w:t>Sở</w:t>
      </w:r>
      <w:r w:rsidRPr="00862FD0" w:rsidR="001F744C">
        <w:rPr>
          <w:rFonts w:ascii="Arial" w:hAnsi="Arial" w:cs="Arial"/>
          <w:sz w:val="20"/>
          <w:szCs w:val="20"/>
        </w:rPr>
        <w:t xml:space="preserve"> </w:t>
      </w:r>
      <w:r w:rsidRPr="00862FD0">
        <w:rPr>
          <w:rFonts w:ascii="Arial" w:hAnsi="Arial" w:cs="Arial"/>
          <w:sz w:val="20"/>
          <w:szCs w:val="20"/>
        </w:rPr>
        <w:t>T</w:t>
      </w:r>
      <w:r w:rsidRPr="00862FD0">
        <w:rPr>
          <w:rFonts w:ascii="Arial" w:hAnsi="Arial" w:cs="Arial"/>
          <w:sz w:val="20"/>
          <w:szCs w:val="20"/>
        </w:rPr>
        <w:t>ài</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văn</w:t>
      </w:r>
      <w:r w:rsidRPr="00862FD0" w:rsidR="001F744C">
        <w:rPr>
          <w:rFonts w:ascii="Arial" w:hAnsi="Arial" w:cs="Arial"/>
          <w:sz w:val="20"/>
          <w:szCs w:val="20"/>
        </w:rPr>
        <w:t xml:space="preserve"> </w:t>
      </w:r>
      <w:r w:rsidRPr="00862FD0">
        <w:rPr>
          <w:rFonts w:ascii="Arial" w:hAnsi="Arial" w:cs="Arial"/>
          <w:sz w:val="20"/>
          <w:szCs w:val="20"/>
        </w:rPr>
        <w:t>bản</w:t>
      </w:r>
      <w:r w:rsidRPr="00862FD0" w:rsidR="001F744C">
        <w:rPr>
          <w:rFonts w:ascii="Arial" w:hAnsi="Arial" w:cs="Arial"/>
          <w:sz w:val="20"/>
          <w:szCs w:val="20"/>
        </w:rPr>
        <w:t xml:space="preserve"> </w:t>
      </w:r>
      <w:r w:rsidRPr="00862FD0">
        <w:rPr>
          <w:rFonts w:ascii="Arial" w:hAnsi="Arial" w:cs="Arial"/>
          <w:sz w:val="20"/>
          <w:szCs w:val="20"/>
        </w:rPr>
        <w:t>do</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tịch</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hành;</w:t>
      </w:r>
    </w:p>
    <w:p w:rsidR="001C415D" w:rsidRPr="00862FD0" w:rsidP="004507F7">
      <w:pPr>
        <w:spacing w:before="120"/>
        <w:rPr>
          <w:rFonts w:ascii="Arial" w:hAnsi="Arial" w:cs="Arial"/>
          <w:sz w:val="20"/>
          <w:szCs w:val="26"/>
        </w:rPr>
      </w:pPr>
      <w:r w:rsidRPr="00862FD0" w:rsidR="002F5DA2">
        <w:rPr>
          <w:rFonts w:ascii="Arial" w:hAnsi="Arial" w:cs="Arial"/>
          <w:sz w:val="20"/>
          <w:szCs w:val="20"/>
        </w:rPr>
        <w:t>đ</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cập</w:t>
      </w:r>
      <w:r w:rsidRPr="00862FD0" w:rsidR="001F744C">
        <w:rPr>
          <w:rFonts w:ascii="Arial" w:hAnsi="Arial" w:cs="Arial"/>
          <w:sz w:val="20"/>
          <w:szCs w:val="20"/>
        </w:rPr>
        <w:t xml:space="preserve"> </w:t>
      </w:r>
      <w:r w:rsidRPr="00862FD0">
        <w:rPr>
          <w:rFonts w:ascii="Arial" w:hAnsi="Arial" w:cs="Arial"/>
          <w:sz w:val="20"/>
          <w:szCs w:val="20"/>
        </w:rPr>
        <w:t>nhật</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năng</w:t>
      </w:r>
      <w:r w:rsidRPr="00862FD0" w:rsidR="001F744C">
        <w:rPr>
          <w:rFonts w:ascii="Arial" w:hAnsi="Arial" w:cs="Arial"/>
          <w:sz w:val="20"/>
          <w:szCs w:val="20"/>
        </w:rPr>
        <w:t xml:space="preserve"> </w:t>
      </w:r>
      <w:r w:rsidRPr="00862FD0">
        <w:rPr>
          <w:rFonts w:ascii="Arial" w:hAnsi="Arial" w:cs="Arial"/>
          <w:sz w:val="20"/>
          <w:szCs w:val="20"/>
        </w:rPr>
        <w:t>lực,</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nghiệm</w:t>
      </w:r>
      <w:r w:rsidRPr="00862FD0" w:rsidR="001F744C">
        <w:rPr>
          <w:rFonts w:ascii="Arial" w:hAnsi="Arial" w:cs="Arial"/>
          <w:sz w:val="20"/>
          <w:szCs w:val="20"/>
        </w:rPr>
        <w:t xml:space="preserve"> </w:t>
      </w:r>
      <w:r w:rsidRPr="00862FD0">
        <w:rPr>
          <w:rFonts w:ascii="Arial" w:hAnsi="Arial" w:cs="Arial"/>
          <w:sz w:val="20"/>
          <w:szCs w:val="20"/>
        </w:rPr>
        <w:t>vào</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sở</w:t>
      </w:r>
      <w:r w:rsidRPr="00862FD0" w:rsidR="001F744C">
        <w:rPr>
          <w:rFonts w:ascii="Arial" w:hAnsi="Arial" w:cs="Arial"/>
          <w:sz w:val="20"/>
          <w:szCs w:val="20"/>
        </w:rPr>
        <w:t xml:space="preserve"> </w:t>
      </w:r>
      <w:r w:rsidRPr="00862FD0">
        <w:rPr>
          <w:rFonts w:ascii="Arial" w:hAnsi="Arial" w:cs="Arial"/>
          <w:sz w:val="20"/>
          <w:szCs w:val="20"/>
        </w:rPr>
        <w:t>dữ</w:t>
      </w:r>
      <w:r w:rsidRPr="00862FD0" w:rsidR="001F744C">
        <w:rPr>
          <w:rFonts w:ascii="Arial" w:hAnsi="Arial" w:cs="Arial"/>
          <w:sz w:val="20"/>
          <w:szCs w:val="20"/>
        </w:rPr>
        <w:t xml:space="preserve"> </w:t>
      </w:r>
      <w:r w:rsidRPr="00862FD0">
        <w:rPr>
          <w:rFonts w:ascii="Arial" w:hAnsi="Arial" w:cs="Arial"/>
          <w:sz w:val="20"/>
          <w:szCs w:val="20"/>
        </w:rPr>
        <w:t>liệu</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38" w:name="dc_25"/>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g</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9</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38"/>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e)</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khiếu</w:t>
      </w:r>
      <w:r w:rsidRPr="00862FD0" w:rsidR="001F744C">
        <w:rPr>
          <w:rFonts w:ascii="Arial" w:hAnsi="Arial" w:cs="Arial"/>
          <w:sz w:val="20"/>
          <w:szCs w:val="20"/>
        </w:rPr>
        <w:t xml:space="preserve"> </w:t>
      </w:r>
      <w:r w:rsidRPr="00862FD0">
        <w:rPr>
          <w:rFonts w:ascii="Arial" w:hAnsi="Arial" w:cs="Arial"/>
          <w:sz w:val="20"/>
          <w:szCs w:val="20"/>
        </w:rPr>
        <w:t>nại,</w:t>
      </w:r>
      <w:r w:rsidRPr="00862FD0" w:rsidR="001F744C">
        <w:rPr>
          <w:rFonts w:ascii="Arial" w:hAnsi="Arial" w:cs="Arial"/>
          <w:sz w:val="20"/>
          <w:szCs w:val="20"/>
        </w:rPr>
        <w:t xml:space="preserve"> </w:t>
      </w:r>
      <w:r w:rsidRPr="00862FD0">
        <w:rPr>
          <w:rFonts w:ascii="Arial" w:hAnsi="Arial" w:cs="Arial"/>
          <w:sz w:val="20"/>
          <w:szCs w:val="20"/>
        </w:rPr>
        <w:t>tố</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cung</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khiếu</w:t>
      </w:r>
      <w:r w:rsidRPr="00862FD0" w:rsidR="001F744C">
        <w:rPr>
          <w:rFonts w:ascii="Arial" w:hAnsi="Arial" w:cs="Arial"/>
          <w:sz w:val="20"/>
          <w:szCs w:val="20"/>
        </w:rPr>
        <w:t xml:space="preserve"> </w:t>
      </w:r>
      <w:r w:rsidRPr="00862FD0">
        <w:rPr>
          <w:rFonts w:ascii="Arial" w:hAnsi="Arial" w:cs="Arial"/>
          <w:sz w:val="20"/>
          <w:szCs w:val="20"/>
        </w:rPr>
        <w:t>nại,</w:t>
      </w:r>
      <w:r w:rsidRPr="00862FD0" w:rsidR="001F744C">
        <w:rPr>
          <w:rFonts w:ascii="Arial" w:hAnsi="Arial" w:cs="Arial"/>
          <w:sz w:val="20"/>
          <w:szCs w:val="20"/>
        </w:rPr>
        <w:t xml:space="preserve"> </w:t>
      </w:r>
      <w:r w:rsidRPr="00862FD0">
        <w:rPr>
          <w:rFonts w:ascii="Arial" w:hAnsi="Arial" w:cs="Arial"/>
          <w:sz w:val="20"/>
          <w:szCs w:val="20"/>
        </w:rPr>
        <w:t>tố</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39" w:name="dc_26"/>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h</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9</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39"/>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khiếu</w:t>
      </w:r>
      <w:r w:rsidRPr="00862FD0" w:rsidR="001F744C">
        <w:rPr>
          <w:rFonts w:ascii="Arial" w:hAnsi="Arial" w:cs="Arial"/>
          <w:sz w:val="20"/>
          <w:szCs w:val="20"/>
        </w:rPr>
        <w:t xml:space="preserve"> </w:t>
      </w:r>
      <w:r w:rsidRPr="00862FD0">
        <w:rPr>
          <w:rFonts w:ascii="Arial" w:hAnsi="Arial" w:cs="Arial"/>
          <w:sz w:val="20"/>
          <w:szCs w:val="20"/>
        </w:rPr>
        <w:t>nại,</w:t>
      </w:r>
      <w:r w:rsidRPr="00862FD0" w:rsidR="001F744C">
        <w:rPr>
          <w:rFonts w:ascii="Arial" w:hAnsi="Arial" w:cs="Arial"/>
          <w:sz w:val="20"/>
          <w:szCs w:val="20"/>
        </w:rPr>
        <w:t xml:space="preserve"> </w:t>
      </w:r>
      <w:r w:rsidRPr="00862FD0">
        <w:rPr>
          <w:rFonts w:ascii="Arial" w:hAnsi="Arial" w:cs="Arial"/>
          <w:sz w:val="20"/>
          <w:szCs w:val="20"/>
        </w:rPr>
        <w:t>tố</w:t>
      </w:r>
      <w:r w:rsidRPr="00862FD0" w:rsidR="001F744C">
        <w:rPr>
          <w:rFonts w:ascii="Arial" w:hAnsi="Arial" w:cs="Arial"/>
          <w:sz w:val="20"/>
          <w:szCs w:val="20"/>
        </w:rPr>
        <w:t xml:space="preserve"> </w:t>
      </w:r>
      <w:r w:rsidRPr="00862FD0">
        <w:rPr>
          <w:rFonts w:ascii="Arial" w:hAnsi="Arial" w:cs="Arial"/>
          <w:sz w:val="20"/>
          <w:szCs w:val="20"/>
        </w:rPr>
        <w:t>cáo;</w:t>
      </w:r>
    </w:p>
    <w:p w:rsidR="001C415D" w:rsidRPr="00862FD0" w:rsidP="004507F7">
      <w:pPr>
        <w:spacing w:before="120"/>
        <w:rPr>
          <w:rFonts w:ascii="Arial" w:hAnsi="Arial" w:cs="Arial"/>
          <w:sz w:val="20"/>
          <w:szCs w:val="26"/>
        </w:rPr>
      </w:pPr>
      <w:r w:rsidRPr="00862FD0">
        <w:rPr>
          <w:rFonts w:ascii="Arial" w:hAnsi="Arial" w:cs="Arial"/>
          <w:sz w:val="20"/>
          <w:szCs w:val="20"/>
        </w:rPr>
        <w:t>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xử</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xử</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40" w:name="dc_27"/>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h</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9</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40"/>
      <w:r w:rsidRPr="00862FD0">
        <w:rPr>
          <w:rFonts w:ascii="Arial" w:hAnsi="Arial" w:cs="Arial"/>
          <w:sz w:val="20"/>
          <w:szCs w:val="20"/>
        </w:rPr>
        <w:t>.</w:t>
      </w:r>
    </w:p>
    <w:p w:rsidR="001C415D" w:rsidRPr="00862FD0" w:rsidP="004507F7">
      <w:pPr>
        <w:spacing w:before="120"/>
        <w:rPr>
          <w:rFonts w:ascii="Arial" w:hAnsi="Arial" w:cs="Arial"/>
          <w:sz w:val="20"/>
          <w:szCs w:val="26"/>
        </w:rPr>
      </w:pPr>
      <w:bookmarkStart w:id="41" w:name="khoan_2_3"/>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hạn</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t</w:t>
      </w:r>
      <w:r w:rsidRPr="00862FD0">
        <w:rPr>
          <w:rFonts w:ascii="Arial" w:hAnsi="Arial" w:cs="Arial"/>
          <w:sz w:val="20"/>
          <w:szCs w:val="20"/>
        </w:rPr>
        <w: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trên</w:t>
      </w:r>
      <w:r w:rsidRPr="00862FD0" w:rsidR="001F744C">
        <w:rPr>
          <w:rFonts w:ascii="Arial" w:hAnsi="Arial" w:cs="Arial"/>
          <w:sz w:val="20"/>
          <w:szCs w:val="20"/>
        </w:rPr>
        <w:t xml:space="preserve"> </w:t>
      </w:r>
      <w:r w:rsidRPr="00862FD0">
        <w:rPr>
          <w:rFonts w:ascii="Arial" w:hAnsi="Arial" w:cs="Arial"/>
          <w:sz w:val="20"/>
          <w:szCs w:val="20"/>
        </w:rPr>
        <w:t>Hệ</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mạng</w:t>
      </w:r>
      <w:r w:rsidRPr="00862FD0" w:rsidR="001F744C">
        <w:rPr>
          <w:rFonts w:ascii="Arial" w:hAnsi="Arial" w:cs="Arial"/>
          <w:sz w:val="20"/>
          <w:szCs w:val="20"/>
        </w:rPr>
        <w:t xml:space="preserve"> </w:t>
      </w:r>
      <w:r w:rsidRPr="00862FD0">
        <w:rPr>
          <w:rFonts w:ascii="Arial" w:hAnsi="Arial" w:cs="Arial"/>
          <w:sz w:val="20"/>
          <w:szCs w:val="20"/>
        </w:rPr>
        <w:t>đấu</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gia:</w:t>
      </w:r>
      <w:bookmarkEnd w:id="41"/>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chỉnh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phê</w:t>
      </w:r>
      <w:r w:rsidRPr="00862FD0" w:rsidR="001F744C">
        <w:rPr>
          <w:rFonts w:ascii="Arial" w:hAnsi="Arial" w:cs="Arial"/>
          <w:sz w:val="20"/>
          <w:szCs w:val="20"/>
        </w:rPr>
        <w:t xml:space="preserve"> </w:t>
      </w:r>
      <w:r w:rsidRPr="00862FD0">
        <w:rPr>
          <w:rFonts w:ascii="Arial" w:hAnsi="Arial" w:cs="Arial"/>
          <w:sz w:val="20"/>
          <w:szCs w:val="20"/>
        </w:rPr>
        <w:t>duyệt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phê</w:t>
      </w:r>
      <w:r w:rsidRPr="00862FD0" w:rsidR="001F744C">
        <w:rPr>
          <w:rFonts w:ascii="Arial" w:hAnsi="Arial" w:cs="Arial"/>
          <w:sz w:val="20"/>
          <w:szCs w:val="20"/>
        </w:rPr>
        <w:t xml:space="preserve"> </w:t>
      </w:r>
      <w:r w:rsidRPr="00862FD0">
        <w:rPr>
          <w:rFonts w:ascii="Arial" w:hAnsi="Arial" w:cs="Arial"/>
          <w:sz w:val="20"/>
          <w:szCs w:val="20"/>
        </w:rPr>
        <w:t>duyệt</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chỉnh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đăn</w:t>
      </w:r>
      <w:r w:rsidRPr="00862FD0">
        <w:rPr>
          <w:rFonts w:ascii="Arial" w:hAnsi="Arial" w:cs="Arial"/>
          <w:sz w:val="20"/>
          <w:szCs w:val="20"/>
        </w:rPr>
        <w:t>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trước</w:t>
      </w:r>
      <w:r w:rsidRPr="00862FD0" w:rsidR="001F744C">
        <w:rPr>
          <w:rFonts w:ascii="Arial" w:hAnsi="Arial" w:cs="Arial"/>
          <w:sz w:val="20"/>
          <w:szCs w:val="20"/>
        </w:rPr>
        <w:t xml:space="preserve"> </w:t>
      </w:r>
      <w:r w:rsidRPr="00862FD0">
        <w:rPr>
          <w:rFonts w:ascii="Arial" w:hAnsi="Arial" w:cs="Arial"/>
          <w:sz w:val="20"/>
          <w:szCs w:val="20"/>
        </w:rPr>
        <w:t>khi</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42" w:name="dc_28"/>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b</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9</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42"/>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căn</w:t>
      </w:r>
      <w:r w:rsidRPr="00862FD0" w:rsidR="001F744C">
        <w:rPr>
          <w:rFonts w:ascii="Arial" w:hAnsi="Arial" w:cs="Arial"/>
          <w:sz w:val="20"/>
          <w:szCs w:val="20"/>
        </w:rPr>
        <w:t xml:space="preserve"> </w:t>
      </w:r>
      <w:r w:rsidRPr="00862FD0">
        <w:rPr>
          <w:rFonts w:ascii="Arial" w:hAnsi="Arial" w:cs="Arial"/>
          <w:sz w:val="20"/>
          <w:szCs w:val="20"/>
        </w:rPr>
        <w:t>cứ</w:t>
      </w:r>
      <w:r w:rsidRPr="00862FD0" w:rsidR="001F744C">
        <w:rPr>
          <w:rFonts w:ascii="Arial" w:hAnsi="Arial" w:cs="Arial"/>
          <w:sz w:val="20"/>
          <w:szCs w:val="20"/>
        </w:rPr>
        <w:t xml:space="preserve"> </w:t>
      </w:r>
      <w:r w:rsidRPr="00862FD0">
        <w:rPr>
          <w:rFonts w:ascii="Arial" w:hAnsi="Arial" w:cs="Arial"/>
          <w:sz w:val="20"/>
          <w:szCs w:val="20"/>
        </w:rPr>
        <w:t>tiến</w:t>
      </w:r>
      <w:r w:rsidRPr="00862FD0" w:rsidR="001F744C">
        <w:rPr>
          <w:rFonts w:ascii="Arial" w:hAnsi="Arial" w:cs="Arial"/>
          <w:sz w:val="20"/>
          <w:szCs w:val="20"/>
        </w:rPr>
        <w:t xml:space="preserve"> </w:t>
      </w:r>
      <w:r w:rsidRPr="00862FD0">
        <w:rPr>
          <w:rFonts w:ascii="Arial" w:hAnsi="Arial" w:cs="Arial"/>
          <w:sz w:val="20"/>
          <w:szCs w:val="20"/>
        </w:rPr>
        <w:t>độ</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bên</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tự</w:t>
      </w:r>
      <w:r w:rsidRPr="00862FD0" w:rsidR="001F744C">
        <w:rPr>
          <w:rFonts w:ascii="Arial" w:hAnsi="Arial" w:cs="Arial"/>
          <w:sz w:val="20"/>
          <w:szCs w:val="20"/>
        </w:rPr>
        <w:t xml:space="preserve"> </w:t>
      </w:r>
      <w:r w:rsidRPr="00862FD0">
        <w:rPr>
          <w:rFonts w:ascii="Arial" w:hAnsi="Arial" w:cs="Arial"/>
          <w:sz w:val="20"/>
          <w:szCs w:val="20"/>
        </w:rPr>
        <w:t>xác</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trên</w:t>
      </w:r>
      <w:r w:rsidRPr="00862FD0" w:rsidR="001F744C">
        <w:rPr>
          <w:rFonts w:ascii="Arial" w:hAnsi="Arial" w:cs="Arial"/>
          <w:sz w:val="20"/>
          <w:szCs w:val="20"/>
        </w:rPr>
        <w:t xml:space="preserve"> </w:t>
      </w:r>
      <w:r w:rsidRPr="00862FD0">
        <w:rPr>
          <w:rFonts w:ascii="Arial" w:hAnsi="Arial" w:cs="Arial"/>
          <w:sz w:val="20"/>
          <w:szCs w:val="20"/>
        </w:rPr>
        <w:t>Hệ</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mạng</w:t>
      </w:r>
      <w:r w:rsidRPr="00862FD0" w:rsidR="001F744C">
        <w:rPr>
          <w:rFonts w:ascii="Arial" w:hAnsi="Arial" w:cs="Arial"/>
          <w:sz w:val="20"/>
          <w:szCs w:val="20"/>
        </w:rPr>
        <w:t xml:space="preserve"> </w:t>
      </w:r>
      <w:r w:rsidRPr="00862FD0">
        <w:rPr>
          <w:rFonts w:ascii="Arial" w:hAnsi="Arial" w:cs="Arial"/>
          <w:sz w:val="20"/>
          <w:szCs w:val="20"/>
        </w:rPr>
        <w:t>đấu</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gia;</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43" w:name="dc_29"/>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b</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9</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43"/>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bên</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muộn</w:t>
      </w:r>
      <w:r w:rsidRPr="00862FD0" w:rsidR="001F744C">
        <w:rPr>
          <w:rFonts w:ascii="Arial" w:hAnsi="Arial" w:cs="Arial"/>
          <w:sz w:val="20"/>
          <w:szCs w:val="20"/>
        </w:rPr>
        <w:t xml:space="preserve"> </w:t>
      </w:r>
      <w:r w:rsidRPr="00862FD0">
        <w:rPr>
          <w:rFonts w:ascii="Arial" w:hAnsi="Arial" w:cs="Arial"/>
          <w:sz w:val="20"/>
          <w:szCs w:val="20"/>
        </w:rPr>
        <w:t>hơn</w:t>
      </w:r>
      <w:r w:rsidRPr="00862FD0" w:rsidR="001F744C">
        <w:rPr>
          <w:rFonts w:ascii="Arial" w:hAnsi="Arial" w:cs="Arial"/>
          <w:sz w:val="20"/>
          <w:szCs w:val="20"/>
        </w:rPr>
        <w:t xml:space="preserve"> </w:t>
      </w:r>
      <w:r w:rsidRPr="00862FD0">
        <w:rPr>
          <w:rFonts w:ascii="Arial" w:hAnsi="Arial" w:cs="Arial"/>
          <w:sz w:val="20"/>
          <w:szCs w:val="20"/>
        </w:rPr>
        <w:t>10</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kể</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văn</w:t>
      </w:r>
      <w:r w:rsidRPr="00862FD0" w:rsidR="001F744C">
        <w:rPr>
          <w:rFonts w:ascii="Arial" w:hAnsi="Arial" w:cs="Arial"/>
          <w:sz w:val="20"/>
          <w:szCs w:val="20"/>
        </w:rPr>
        <w:t xml:space="preserve"> </w:t>
      </w:r>
      <w:r w:rsidRPr="00862FD0">
        <w:rPr>
          <w:rFonts w:ascii="Arial" w:hAnsi="Arial" w:cs="Arial"/>
          <w:sz w:val="20"/>
          <w:szCs w:val="20"/>
        </w:rPr>
        <w:t>bản</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hành;</w:t>
      </w:r>
    </w:p>
    <w:p w:rsidR="001C415D" w:rsidRPr="00862FD0" w:rsidP="004507F7">
      <w:pPr>
        <w:spacing w:before="120"/>
        <w:rPr>
          <w:rFonts w:ascii="Arial" w:hAnsi="Arial" w:cs="Arial"/>
          <w:sz w:val="20"/>
          <w:szCs w:val="26"/>
        </w:rPr>
      </w:pPr>
      <w:r w:rsidRPr="00862FD0">
        <w:rPr>
          <w:rFonts w:ascii="Arial" w:hAnsi="Arial" w:cs="Arial"/>
          <w:sz w:val="20"/>
          <w:szCs w:val="20"/>
        </w:rPr>
        <w:t>d)</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bookmarkStart w:id="44" w:name="dc_30"/>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d</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đ</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9</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44"/>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ký</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muộn</w:t>
      </w:r>
      <w:r w:rsidRPr="00862FD0" w:rsidR="001F744C">
        <w:rPr>
          <w:rFonts w:ascii="Arial" w:hAnsi="Arial" w:cs="Arial"/>
          <w:sz w:val="20"/>
          <w:szCs w:val="20"/>
        </w:rPr>
        <w:t xml:space="preserve"> </w:t>
      </w:r>
      <w:r w:rsidRPr="00862FD0">
        <w:rPr>
          <w:rFonts w:ascii="Arial" w:hAnsi="Arial" w:cs="Arial"/>
          <w:sz w:val="20"/>
          <w:szCs w:val="20"/>
        </w:rPr>
        <w:t>hơn</w:t>
      </w:r>
      <w:r w:rsidRPr="00862FD0" w:rsidR="001F744C">
        <w:rPr>
          <w:rFonts w:ascii="Arial" w:hAnsi="Arial" w:cs="Arial"/>
          <w:sz w:val="20"/>
          <w:szCs w:val="20"/>
        </w:rPr>
        <w:t xml:space="preserve"> </w:t>
      </w:r>
      <w:r w:rsidRPr="00862FD0">
        <w:rPr>
          <w:rFonts w:ascii="Arial" w:hAnsi="Arial" w:cs="Arial"/>
          <w:sz w:val="20"/>
          <w:szCs w:val="20"/>
        </w:rPr>
        <w:t>10</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kể</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văn</w:t>
      </w:r>
      <w:r w:rsidRPr="00862FD0" w:rsidR="001F744C">
        <w:rPr>
          <w:rFonts w:ascii="Arial" w:hAnsi="Arial" w:cs="Arial"/>
          <w:sz w:val="20"/>
          <w:szCs w:val="20"/>
        </w:rPr>
        <w:t xml:space="preserve"> </w:t>
      </w:r>
      <w:r w:rsidRPr="00862FD0">
        <w:rPr>
          <w:rFonts w:ascii="Arial" w:hAnsi="Arial" w:cs="Arial"/>
          <w:sz w:val="20"/>
          <w:szCs w:val="20"/>
        </w:rPr>
        <w:t>bản</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hành.</w:t>
      </w:r>
    </w:p>
    <w:p w:rsidR="001C415D" w:rsidRPr="00862FD0" w:rsidP="004507F7">
      <w:pPr>
        <w:spacing w:before="120"/>
        <w:rPr>
          <w:rFonts w:ascii="Arial" w:hAnsi="Arial" w:cs="Arial"/>
          <w:sz w:val="20"/>
          <w:szCs w:val="26"/>
        </w:rPr>
      </w:pPr>
      <w:r w:rsidRPr="00862FD0">
        <w:rPr>
          <w:rFonts w:ascii="Arial" w:hAnsi="Arial" w:cs="Arial"/>
          <w:sz w:val="20"/>
          <w:szCs w:val="20"/>
        </w:rPr>
        <w:t>3.</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danh</w:t>
      </w:r>
      <w:r w:rsidRPr="00862FD0" w:rsidR="001F744C">
        <w:rPr>
          <w:rFonts w:ascii="Arial" w:hAnsi="Arial" w:cs="Arial"/>
          <w:sz w:val="20"/>
          <w:szCs w:val="20"/>
        </w:rPr>
        <w:t xml:space="preserve"> </w:t>
      </w:r>
      <w:r w:rsidRPr="00862FD0" w:rsidR="006E6466">
        <w:rPr>
          <w:rFonts w:ascii="Arial" w:hAnsi="Arial" w:cs="Arial"/>
          <w:sz w:val="20"/>
          <w:szCs w:val="20"/>
        </w:rPr>
        <w:t>mục</w:t>
      </w:r>
      <w:r w:rsidRPr="00862FD0" w:rsidR="001F744C">
        <w:rPr>
          <w:rFonts w:ascii="Arial" w:hAnsi="Arial" w:cs="Arial"/>
          <w:sz w:val="20"/>
          <w:szCs w:val="20"/>
        </w:rPr>
        <w:t xml:space="preserve"> </w:t>
      </w:r>
      <w:r w:rsidRPr="00862FD0">
        <w:rPr>
          <w:rFonts w:ascii="Arial" w:hAnsi="Arial" w:cs="Arial"/>
          <w:sz w:val="20"/>
          <w:szCs w:val="20"/>
        </w:rPr>
        <w:t>bí</w:t>
      </w:r>
      <w:r w:rsidRPr="00862FD0" w:rsidR="001F744C">
        <w:rPr>
          <w:rFonts w:ascii="Arial" w:hAnsi="Arial" w:cs="Arial"/>
          <w:sz w:val="20"/>
          <w:szCs w:val="20"/>
        </w:rPr>
        <w:t xml:space="preserve"> </w:t>
      </w:r>
      <w:r w:rsidRPr="00862FD0">
        <w:rPr>
          <w:rFonts w:ascii="Arial" w:hAnsi="Arial" w:cs="Arial"/>
          <w:sz w:val="20"/>
          <w:szCs w:val="20"/>
        </w:rPr>
        <w:t>mật</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khai</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bảo</w:t>
      </w:r>
      <w:r w:rsidRPr="00862FD0" w:rsidR="001F744C">
        <w:rPr>
          <w:rFonts w:ascii="Arial" w:hAnsi="Arial" w:cs="Arial"/>
          <w:sz w:val="20"/>
          <w:szCs w:val="20"/>
        </w:rPr>
        <w:t xml:space="preserve"> </w:t>
      </w:r>
      <w:r w:rsidRPr="00862FD0">
        <w:rPr>
          <w:rFonts w:ascii="Arial" w:hAnsi="Arial" w:cs="Arial"/>
          <w:sz w:val="20"/>
          <w:szCs w:val="20"/>
        </w:rPr>
        <w:t>vệ</w:t>
      </w:r>
      <w:r w:rsidRPr="00862FD0" w:rsidR="001F744C">
        <w:rPr>
          <w:rFonts w:ascii="Arial" w:hAnsi="Arial" w:cs="Arial"/>
          <w:sz w:val="20"/>
          <w:szCs w:val="20"/>
        </w:rPr>
        <w:t xml:space="preserve"> </w:t>
      </w:r>
      <w:r w:rsidRPr="00862FD0">
        <w:rPr>
          <w:rFonts w:ascii="Arial" w:hAnsi="Arial" w:cs="Arial"/>
          <w:sz w:val="20"/>
          <w:szCs w:val="20"/>
        </w:rPr>
        <w:t>bí</w:t>
      </w:r>
      <w:r w:rsidRPr="00862FD0" w:rsidR="001F744C">
        <w:rPr>
          <w:rFonts w:ascii="Arial" w:hAnsi="Arial" w:cs="Arial"/>
          <w:sz w:val="20"/>
          <w:szCs w:val="20"/>
        </w:rPr>
        <w:t xml:space="preserve"> </w:t>
      </w:r>
      <w:r w:rsidRPr="00862FD0">
        <w:rPr>
          <w:rFonts w:ascii="Arial" w:hAnsi="Arial" w:cs="Arial"/>
          <w:sz w:val="20"/>
          <w:szCs w:val="20"/>
        </w:rPr>
        <w:t>mật</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p>
    <w:p w:rsidR="001C415D" w:rsidRPr="00862FD0" w:rsidP="004507F7">
      <w:pPr>
        <w:spacing w:before="120"/>
        <w:rPr>
          <w:rFonts w:ascii="Arial" w:hAnsi="Arial" w:cs="Arial"/>
          <w:sz w:val="20"/>
          <w:szCs w:val="26"/>
        </w:rPr>
      </w:pPr>
      <w:r w:rsidRPr="00862FD0">
        <w:rPr>
          <w:rFonts w:ascii="Arial" w:hAnsi="Arial" w:cs="Arial"/>
          <w:sz w:val="20"/>
          <w:szCs w:val="20"/>
        </w:rPr>
        <w:t>4.</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tế,</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thay</w:t>
      </w:r>
      <w:r w:rsidRPr="00862FD0" w:rsidR="001F744C">
        <w:rPr>
          <w:rFonts w:ascii="Arial" w:hAnsi="Arial" w:cs="Arial"/>
          <w:sz w:val="20"/>
          <w:szCs w:val="20"/>
        </w:rPr>
        <w:t xml:space="preserve"> </w:t>
      </w:r>
      <w:r w:rsidRPr="00862FD0">
        <w:rPr>
          <w:rFonts w:ascii="Arial" w:hAnsi="Arial" w:cs="Arial"/>
          <w:sz w:val="20"/>
          <w:szCs w:val="20"/>
        </w:rPr>
        <w:t>đổi</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đóng</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tương</w:t>
      </w:r>
      <w:r w:rsidRPr="00862FD0" w:rsidR="001F744C">
        <w:rPr>
          <w:rFonts w:ascii="Arial" w:hAnsi="Arial" w:cs="Arial"/>
          <w:sz w:val="20"/>
          <w:szCs w:val="20"/>
        </w:rPr>
        <w:t xml:space="preserve"> </w:t>
      </w:r>
      <w:r w:rsidRPr="00862FD0">
        <w:rPr>
          <w:rFonts w:ascii="Arial" w:hAnsi="Arial" w:cs="Arial"/>
          <w:sz w:val="20"/>
          <w:szCs w:val="20"/>
        </w:rPr>
        <w:t>ứng</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45" w:name="dc_31"/>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b</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9</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45"/>
      <w:r w:rsidRPr="00862FD0" w:rsidR="001F744C">
        <w:rPr>
          <w:rFonts w:ascii="Arial" w:hAnsi="Arial" w:cs="Arial"/>
          <w:sz w:val="20"/>
          <w:szCs w:val="20"/>
        </w:rPr>
        <w:t xml:space="preserve"> </w:t>
      </w:r>
      <w:r w:rsidRPr="00862FD0">
        <w:rPr>
          <w:rFonts w:ascii="Arial" w:hAnsi="Arial" w:cs="Arial"/>
          <w:sz w:val="20"/>
          <w:szCs w:val="20"/>
        </w:rPr>
        <w:t>phải</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đăng</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bằng</w:t>
      </w:r>
      <w:r w:rsidRPr="00862FD0" w:rsidR="001F744C">
        <w:rPr>
          <w:rFonts w:ascii="Arial" w:hAnsi="Arial" w:cs="Arial"/>
          <w:sz w:val="20"/>
          <w:szCs w:val="20"/>
        </w:rPr>
        <w:t xml:space="preserve"> </w:t>
      </w:r>
      <w:r w:rsidRPr="00862FD0">
        <w:rPr>
          <w:rFonts w:ascii="Arial" w:hAnsi="Arial" w:cs="Arial"/>
          <w:sz w:val="20"/>
          <w:szCs w:val="20"/>
        </w:rPr>
        <w:t>tiếng</w:t>
      </w:r>
      <w:r w:rsidRPr="00862FD0" w:rsidR="001F744C">
        <w:rPr>
          <w:rFonts w:ascii="Arial" w:hAnsi="Arial" w:cs="Arial"/>
          <w:sz w:val="20"/>
          <w:szCs w:val="20"/>
        </w:rPr>
        <w:t xml:space="preserve"> </w:t>
      </w:r>
      <w:r w:rsidRPr="00862FD0">
        <w:rPr>
          <w:rFonts w:ascii="Arial" w:hAnsi="Arial" w:cs="Arial"/>
          <w:sz w:val="20"/>
          <w:szCs w:val="20"/>
        </w:rPr>
        <w:t>Việt</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tiếng</w:t>
      </w:r>
      <w:r w:rsidRPr="00862FD0" w:rsidR="001F744C">
        <w:rPr>
          <w:rFonts w:ascii="Arial" w:hAnsi="Arial" w:cs="Arial"/>
          <w:sz w:val="20"/>
          <w:szCs w:val="20"/>
        </w:rPr>
        <w:t xml:space="preserve"> </w:t>
      </w:r>
      <w:r w:rsidRPr="00862FD0">
        <w:rPr>
          <w:rFonts w:ascii="Arial" w:hAnsi="Arial" w:cs="Arial"/>
          <w:sz w:val="20"/>
          <w:szCs w:val="20"/>
        </w:rPr>
        <w:t>Anh</w:t>
      </w:r>
      <w:r w:rsidRPr="00862FD0" w:rsidR="001F744C">
        <w:rPr>
          <w:rFonts w:ascii="Arial" w:hAnsi="Arial" w:cs="Arial"/>
          <w:sz w:val="20"/>
          <w:szCs w:val="20"/>
        </w:rPr>
        <w:t xml:space="preserve"> </w:t>
      </w:r>
      <w:r w:rsidRPr="00862FD0">
        <w:rPr>
          <w:rFonts w:ascii="Arial" w:hAnsi="Arial" w:cs="Arial"/>
          <w:sz w:val="20"/>
          <w:szCs w:val="20"/>
        </w:rPr>
        <w:t>trên</w:t>
      </w:r>
      <w:r w:rsidRPr="00862FD0" w:rsidR="001F744C">
        <w:rPr>
          <w:rFonts w:ascii="Arial" w:hAnsi="Arial" w:cs="Arial"/>
          <w:sz w:val="20"/>
          <w:szCs w:val="20"/>
        </w:rPr>
        <w:t xml:space="preserve"> </w:t>
      </w:r>
      <w:r w:rsidRPr="00862FD0">
        <w:rPr>
          <w:rFonts w:ascii="Arial" w:hAnsi="Arial" w:cs="Arial"/>
          <w:sz w:val="20"/>
          <w:szCs w:val="20"/>
        </w:rPr>
        <w:t>Hệ</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mạng</w:t>
      </w:r>
      <w:r w:rsidRPr="00862FD0" w:rsidR="001F744C">
        <w:rPr>
          <w:rFonts w:ascii="Arial" w:hAnsi="Arial" w:cs="Arial"/>
          <w:sz w:val="20"/>
          <w:szCs w:val="20"/>
        </w:rPr>
        <w:t xml:space="preserve"> </w:t>
      </w:r>
      <w:r w:rsidRPr="00862FD0">
        <w:rPr>
          <w:rFonts w:ascii="Arial" w:hAnsi="Arial" w:cs="Arial"/>
          <w:sz w:val="20"/>
          <w:szCs w:val="20"/>
        </w:rPr>
        <w:t>đấu</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trang</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điện</w:t>
      </w:r>
      <w:r w:rsidRPr="00862FD0" w:rsidR="001F744C">
        <w:rPr>
          <w:rFonts w:ascii="Arial" w:hAnsi="Arial" w:cs="Arial"/>
          <w:sz w:val="20"/>
          <w:szCs w:val="20"/>
        </w:rPr>
        <w:t xml:space="preserve"> </w:t>
      </w:r>
      <w:r w:rsidRPr="00862FD0">
        <w:rPr>
          <w:rFonts w:ascii="Arial" w:hAnsi="Arial" w:cs="Arial"/>
          <w:sz w:val="20"/>
          <w:szCs w:val="20"/>
        </w:rPr>
        <w:t>tử</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p>
    <w:p w:rsidR="001C415D" w:rsidRPr="00862FD0" w:rsidP="004507F7">
      <w:pPr>
        <w:spacing w:before="120"/>
        <w:rPr>
          <w:rFonts w:ascii="Arial" w:hAnsi="Arial" w:cs="Arial"/>
          <w:sz w:val="20"/>
          <w:szCs w:val="26"/>
        </w:rPr>
      </w:pPr>
      <w:bookmarkStart w:id="46" w:name="dieu_4"/>
      <w:r w:rsidRPr="00862FD0" w:rsidR="006E6466">
        <w:rPr>
          <w:rFonts w:ascii="Arial" w:hAnsi="Arial" w:cs="Arial"/>
          <w:b/>
          <w:bCs/>
          <w:sz w:val="20"/>
        </w:rPr>
        <w:t>Điều</w:t>
      </w:r>
      <w:r w:rsidRPr="00862FD0" w:rsidR="00D56026">
        <w:rPr>
          <w:rFonts w:ascii="Arial" w:hAnsi="Arial" w:cs="Arial"/>
          <w:b/>
          <w:bCs/>
          <w:sz w:val="20"/>
        </w:rPr>
        <w:t xml:space="preserve"> 4. Báo cáo tình hình thực hiện hoạt động đầu tư theo phương thức PPP</w:t>
      </w:r>
      <w:bookmarkEnd w:id="46"/>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Căn</w:t>
      </w:r>
      <w:r w:rsidRPr="00862FD0" w:rsidR="001F744C">
        <w:rPr>
          <w:rFonts w:ascii="Arial" w:hAnsi="Arial" w:cs="Arial"/>
          <w:sz w:val="20"/>
          <w:szCs w:val="20"/>
        </w:rPr>
        <w:t xml:space="preserve"> </w:t>
      </w:r>
      <w:r w:rsidRPr="00862FD0">
        <w:rPr>
          <w:rFonts w:ascii="Arial" w:hAnsi="Arial" w:cs="Arial"/>
          <w:sz w:val="20"/>
          <w:szCs w:val="20"/>
        </w:rPr>
        <w:t>cứ</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giám</w:t>
      </w:r>
      <w:r w:rsidRPr="00862FD0" w:rsidR="001F744C">
        <w:rPr>
          <w:rFonts w:ascii="Arial" w:hAnsi="Arial" w:cs="Arial"/>
          <w:sz w:val="20"/>
          <w:szCs w:val="20"/>
        </w:rPr>
        <w:t xml:space="preserve"> </w:t>
      </w:r>
      <w:r w:rsidRPr="00862FD0">
        <w:rPr>
          <w:rFonts w:ascii="Arial" w:hAnsi="Arial" w:cs="Arial"/>
          <w:sz w:val="20"/>
          <w:szCs w:val="20"/>
        </w:rPr>
        <w:t>sát,</w:t>
      </w:r>
      <w:r w:rsidRPr="00862FD0" w:rsidR="001F744C">
        <w:rPr>
          <w:rFonts w:ascii="Arial" w:hAnsi="Arial" w:cs="Arial"/>
          <w:sz w:val="20"/>
          <w:szCs w:val="20"/>
        </w:rPr>
        <w:t xml:space="preserve"> </w:t>
      </w:r>
      <w:r w:rsidRPr="00862FD0">
        <w:rPr>
          <w:rFonts w:ascii="Arial" w:hAnsi="Arial" w:cs="Arial"/>
          <w:sz w:val="20"/>
          <w:szCs w:val="20"/>
        </w:rPr>
        <w:t>đánh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do</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doanh</w:t>
      </w:r>
      <w:r w:rsidRPr="00862FD0" w:rsidR="001F744C">
        <w:rPr>
          <w:rFonts w:ascii="Arial" w:hAnsi="Arial" w:cs="Arial"/>
          <w:sz w:val="20"/>
          <w:szCs w:val="20"/>
        </w:rPr>
        <w:t xml:space="preserve"> </w:t>
      </w:r>
      <w:r w:rsidRPr="00862FD0">
        <w:rPr>
          <w:rFonts w:ascii="Arial" w:hAnsi="Arial" w:cs="Arial"/>
          <w:sz w:val="20"/>
          <w:szCs w:val="20"/>
        </w:rPr>
        <w:t>nghiệp</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ký</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tình</w:t>
      </w:r>
      <w:r w:rsidRPr="00862FD0" w:rsidR="001F744C">
        <w:rPr>
          <w:rFonts w:ascii="Arial" w:hAnsi="Arial" w:cs="Arial"/>
          <w:sz w:val="20"/>
          <w:szCs w:val="20"/>
        </w:rPr>
        <w:t xml:space="preserve"> </w:t>
      </w:r>
      <w:r w:rsidRPr="00862FD0">
        <w:rPr>
          <w:rFonts w:ascii="Arial" w:hAnsi="Arial" w:cs="Arial"/>
          <w:sz w:val="20"/>
          <w:szCs w:val="20"/>
        </w:rPr>
        <w:t>hình</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giám</w:t>
      </w:r>
      <w:r w:rsidRPr="00862FD0" w:rsidR="001F744C">
        <w:rPr>
          <w:rFonts w:ascii="Arial" w:hAnsi="Arial" w:cs="Arial"/>
          <w:sz w:val="20"/>
          <w:szCs w:val="20"/>
        </w:rPr>
        <w:t xml:space="preserve"> </w:t>
      </w:r>
      <w:r w:rsidRPr="00862FD0">
        <w:rPr>
          <w:rFonts w:ascii="Arial" w:hAnsi="Arial" w:cs="Arial"/>
          <w:sz w:val="20"/>
          <w:szCs w:val="20"/>
        </w:rPr>
        <w:t>sát,</w:t>
      </w:r>
      <w:r w:rsidRPr="00862FD0" w:rsidR="001F744C">
        <w:rPr>
          <w:rFonts w:ascii="Arial" w:hAnsi="Arial" w:cs="Arial"/>
          <w:sz w:val="20"/>
          <w:szCs w:val="20"/>
        </w:rPr>
        <w:t xml:space="preserve"> </w:t>
      </w:r>
      <w:r w:rsidRPr="00862FD0">
        <w:rPr>
          <w:rFonts w:ascii="Arial" w:hAnsi="Arial" w:cs="Arial"/>
          <w:sz w:val="20"/>
          <w:szCs w:val="20"/>
        </w:rPr>
        <w:t>đánh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Trước</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31</w:t>
      </w:r>
      <w:r w:rsidRPr="00862FD0" w:rsidR="001F744C">
        <w:rPr>
          <w:rFonts w:ascii="Arial" w:hAnsi="Arial" w:cs="Arial"/>
          <w:sz w:val="20"/>
          <w:szCs w:val="20"/>
        </w:rPr>
        <w:t xml:space="preserve"> </w:t>
      </w:r>
      <w:r w:rsidRPr="00862FD0">
        <w:rPr>
          <w:rFonts w:ascii="Arial" w:hAnsi="Arial" w:cs="Arial"/>
          <w:sz w:val="20"/>
          <w:szCs w:val="20"/>
        </w:rPr>
        <w:t>tháng</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Pr>
          <w:rFonts w:ascii="Arial" w:hAnsi="Arial" w:cs="Arial"/>
          <w:sz w:val="20"/>
          <w:szCs w:val="20"/>
        </w:rPr>
        <w:t>năm</w:t>
      </w:r>
      <w:r w:rsidRPr="00862FD0" w:rsidR="001F744C">
        <w:rPr>
          <w:rFonts w:ascii="Arial" w:hAnsi="Arial" w:cs="Arial"/>
          <w:sz w:val="20"/>
          <w:szCs w:val="20"/>
        </w:rPr>
        <w:t xml:space="preserve"> </w:t>
      </w:r>
      <w:r w:rsidRPr="00862FD0">
        <w:rPr>
          <w:rFonts w:ascii="Arial" w:hAnsi="Arial" w:cs="Arial"/>
          <w:sz w:val="20"/>
          <w:szCs w:val="20"/>
        </w:rPr>
        <w:t>tiếp</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kỳ</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sidR="00503A00">
        <w:rPr>
          <w:rFonts w:ascii="Arial" w:hAnsi="Arial" w:cs="Arial"/>
          <w:sz w:val="20"/>
          <w:szCs w:val="20"/>
        </w:rPr>
        <w:t>hằ</w:t>
      </w:r>
      <w:r w:rsidRPr="00862FD0">
        <w:rPr>
          <w:rFonts w:ascii="Arial" w:hAnsi="Arial" w:cs="Arial"/>
          <w:sz w:val="20"/>
          <w:szCs w:val="20"/>
        </w:rPr>
        <w:t>ng</w:t>
      </w:r>
      <w:r w:rsidRPr="00862FD0" w:rsidR="001F744C">
        <w:rPr>
          <w:rFonts w:ascii="Arial" w:hAnsi="Arial" w:cs="Arial"/>
          <w:sz w:val="20"/>
          <w:szCs w:val="20"/>
        </w:rPr>
        <w:t xml:space="preserve"> </w:t>
      </w:r>
      <w:r w:rsidRPr="00862FD0">
        <w:rPr>
          <w:rFonts w:ascii="Arial" w:hAnsi="Arial" w:cs="Arial"/>
          <w:sz w:val="20"/>
          <w:szCs w:val="20"/>
        </w:rPr>
        <w:t>năm,</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w:t>
      </w:r>
      <w:r w:rsidRPr="00862FD0">
        <w:rPr>
          <w:rFonts w:ascii="Arial" w:hAnsi="Arial" w:cs="Arial"/>
          <w:sz w:val="20"/>
          <w:szCs w:val="20"/>
        </w:rPr>
        <w:t>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tình</w:t>
      </w:r>
      <w:r w:rsidRPr="00862FD0" w:rsidR="001F744C">
        <w:rPr>
          <w:rFonts w:ascii="Arial" w:hAnsi="Arial" w:cs="Arial"/>
          <w:sz w:val="20"/>
          <w:szCs w:val="20"/>
        </w:rPr>
        <w:t xml:space="preserve"> </w:t>
      </w:r>
      <w:r w:rsidRPr="00862FD0">
        <w:rPr>
          <w:rFonts w:ascii="Arial" w:hAnsi="Arial" w:cs="Arial"/>
          <w:sz w:val="20"/>
          <w:szCs w:val="20"/>
        </w:rPr>
        <w:t>hình</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hoạt</w:t>
      </w:r>
      <w:r w:rsidRPr="00862FD0" w:rsidR="001F744C">
        <w:rPr>
          <w:rFonts w:ascii="Arial" w:hAnsi="Arial" w:cs="Arial"/>
          <w:sz w:val="20"/>
          <w:szCs w:val="20"/>
        </w:rPr>
        <w:t xml:space="preserve"> </w:t>
      </w:r>
      <w:r w:rsidRPr="00862FD0">
        <w:rPr>
          <w:rFonts w:ascii="Arial" w:hAnsi="Arial" w:cs="Arial"/>
          <w:sz w:val="20"/>
          <w:szCs w:val="20"/>
        </w:rPr>
        <w:t>động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gửi</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tướng</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p>
    <w:p w:rsidR="001C415D" w:rsidRPr="00862FD0" w:rsidP="004507F7">
      <w:pPr>
        <w:spacing w:before="120"/>
        <w:rPr>
          <w:rFonts w:ascii="Arial" w:hAnsi="Arial" w:cs="Arial"/>
          <w:sz w:val="20"/>
          <w:szCs w:val="26"/>
        </w:rPr>
      </w:pPr>
      <w:r w:rsidRPr="00862FD0">
        <w:rPr>
          <w:rFonts w:ascii="Arial" w:hAnsi="Arial" w:cs="Arial"/>
          <w:sz w:val="20"/>
          <w:szCs w:val="20"/>
        </w:rPr>
        <w:t>3.</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gồm</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giám</w:t>
      </w:r>
      <w:r w:rsidRPr="00862FD0" w:rsidR="001F744C">
        <w:rPr>
          <w:rFonts w:ascii="Arial" w:hAnsi="Arial" w:cs="Arial"/>
          <w:sz w:val="20"/>
          <w:szCs w:val="20"/>
        </w:rPr>
        <w:t xml:space="preserve"> </w:t>
      </w:r>
      <w:r w:rsidRPr="00862FD0">
        <w:rPr>
          <w:rFonts w:ascii="Arial" w:hAnsi="Arial" w:cs="Arial"/>
          <w:sz w:val="20"/>
          <w:szCs w:val="20"/>
        </w:rPr>
        <w:t>sát,</w:t>
      </w:r>
      <w:r w:rsidRPr="00862FD0" w:rsidR="001F744C">
        <w:rPr>
          <w:rFonts w:ascii="Arial" w:hAnsi="Arial" w:cs="Arial"/>
          <w:sz w:val="20"/>
          <w:szCs w:val="20"/>
        </w:rPr>
        <w:t xml:space="preserve"> </w:t>
      </w:r>
      <w:r w:rsidRPr="00862FD0">
        <w:rPr>
          <w:rFonts w:ascii="Arial" w:hAnsi="Arial" w:cs="Arial"/>
          <w:sz w:val="20"/>
          <w:szCs w:val="20"/>
        </w:rPr>
        <w:t>đánh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áp</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hình</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chỉ</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đặc</w:t>
      </w:r>
      <w:r w:rsidRPr="00862FD0" w:rsidR="001F744C">
        <w:rPr>
          <w:rFonts w:ascii="Arial" w:hAnsi="Arial" w:cs="Arial"/>
          <w:sz w:val="20"/>
          <w:szCs w:val="20"/>
        </w:rPr>
        <w:t xml:space="preserve"> </w:t>
      </w:r>
      <w:r w:rsidRPr="00862FD0">
        <w:rPr>
          <w:rFonts w:ascii="Arial" w:hAnsi="Arial" w:cs="Arial"/>
          <w:sz w:val="20"/>
          <w:szCs w:val="20"/>
        </w:rPr>
        <w:t>biệt</w:t>
      </w:r>
      <w:r w:rsidRPr="00862FD0" w:rsidR="001F744C">
        <w:rPr>
          <w:rFonts w:ascii="Arial" w:hAnsi="Arial" w:cs="Arial"/>
          <w:sz w:val="20"/>
          <w:szCs w:val="20"/>
        </w:rPr>
        <w:t xml:space="preserve"> </w:t>
      </w:r>
      <w:r w:rsidRPr="00862FD0">
        <w:rPr>
          <w:rFonts w:ascii="Arial" w:hAnsi="Arial" w:cs="Arial"/>
          <w:sz w:val="20"/>
          <w:szCs w:val="20"/>
        </w:rPr>
        <w:t>thì</w:t>
      </w:r>
      <w:r w:rsidRPr="00862FD0" w:rsidR="001F744C">
        <w:rPr>
          <w:rFonts w:ascii="Arial" w:hAnsi="Arial" w:cs="Arial"/>
          <w:sz w:val="20"/>
          <w:szCs w:val="20"/>
        </w:rPr>
        <w:t xml:space="preserve"> </w:t>
      </w:r>
      <w:r w:rsidRPr="00862FD0">
        <w:rPr>
          <w:rFonts w:ascii="Arial" w:hAnsi="Arial" w:cs="Arial"/>
          <w:sz w:val="20"/>
          <w:szCs w:val="20"/>
        </w:rPr>
        <w:t>phải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tình</w:t>
      </w:r>
      <w:r w:rsidRPr="00862FD0" w:rsidR="001F744C">
        <w:rPr>
          <w:rFonts w:ascii="Arial" w:hAnsi="Arial" w:cs="Arial"/>
          <w:sz w:val="20"/>
          <w:szCs w:val="20"/>
        </w:rPr>
        <w:t xml:space="preserve"> </w:t>
      </w:r>
      <w:r w:rsidRPr="00862FD0">
        <w:rPr>
          <w:rFonts w:ascii="Arial" w:hAnsi="Arial" w:cs="Arial"/>
          <w:sz w:val="20"/>
          <w:szCs w:val="20"/>
        </w:rPr>
        <w:t>hình</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từng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đánh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hiệu</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chất</w:t>
      </w:r>
      <w:r w:rsidRPr="00862FD0" w:rsidR="001F744C">
        <w:rPr>
          <w:rFonts w:ascii="Arial" w:hAnsi="Arial" w:cs="Arial"/>
          <w:sz w:val="20"/>
          <w:szCs w:val="20"/>
        </w:rPr>
        <w:t xml:space="preserve"> </w:t>
      </w:r>
      <w:r w:rsidRPr="00862FD0">
        <w:rPr>
          <w:rFonts w:ascii="Arial" w:hAnsi="Arial" w:cs="Arial"/>
          <w:sz w:val="20"/>
          <w:szCs w:val="20"/>
        </w:rPr>
        <w:t>lượng,</w:t>
      </w:r>
      <w:r w:rsidRPr="00862FD0" w:rsidR="001F744C">
        <w:rPr>
          <w:rFonts w:ascii="Arial" w:hAnsi="Arial" w:cs="Arial"/>
          <w:sz w:val="20"/>
          <w:szCs w:val="20"/>
        </w:rPr>
        <w:t xml:space="preserve"> </w:t>
      </w:r>
      <w:r w:rsidRPr="00862FD0">
        <w:rPr>
          <w:rFonts w:ascii="Arial" w:hAnsi="Arial" w:cs="Arial"/>
          <w:sz w:val="20"/>
          <w:szCs w:val="20"/>
        </w:rPr>
        <w:t>tiến</w:t>
      </w:r>
      <w:r w:rsidRPr="00862FD0" w:rsidR="001F744C">
        <w:rPr>
          <w:rFonts w:ascii="Arial" w:hAnsi="Arial" w:cs="Arial"/>
          <w:sz w:val="20"/>
          <w:szCs w:val="20"/>
        </w:rPr>
        <w:t xml:space="preserve"> </w:t>
      </w:r>
      <w:r w:rsidRPr="00862FD0">
        <w:rPr>
          <w:rFonts w:ascii="Arial" w:hAnsi="Arial" w:cs="Arial"/>
          <w:sz w:val="20"/>
          <w:szCs w:val="20"/>
        </w:rPr>
        <w:t>độ</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phê</w:t>
      </w:r>
      <w:r w:rsidRPr="00862FD0" w:rsidR="001F744C">
        <w:rPr>
          <w:rFonts w:ascii="Arial" w:hAnsi="Arial" w:cs="Arial"/>
          <w:sz w:val="20"/>
          <w:szCs w:val="20"/>
        </w:rPr>
        <w:t xml:space="preserve"> </w:t>
      </w:r>
      <w:r w:rsidRPr="00862FD0">
        <w:rPr>
          <w:rFonts w:ascii="Arial" w:hAnsi="Arial" w:cs="Arial"/>
          <w:sz w:val="20"/>
          <w:szCs w:val="20"/>
        </w:rPr>
        <w:t>duyệt</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p>
    <w:p w:rsidR="001C415D" w:rsidRPr="00862FD0" w:rsidP="004507F7">
      <w:pPr>
        <w:spacing w:before="120"/>
        <w:rPr>
          <w:rFonts w:ascii="Arial" w:hAnsi="Arial" w:cs="Arial"/>
          <w:sz w:val="20"/>
          <w:szCs w:val="26"/>
        </w:rPr>
      </w:pPr>
      <w:r w:rsidRPr="00862FD0">
        <w:rPr>
          <w:rFonts w:ascii="Arial" w:hAnsi="Arial" w:cs="Arial"/>
          <w:sz w:val="20"/>
          <w:szCs w:val="20"/>
        </w:rPr>
        <w:t>4.</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hình</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tiếp</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tuyến</w:t>
      </w:r>
      <w:r w:rsidRPr="00862FD0" w:rsidR="001F744C">
        <w:rPr>
          <w:rFonts w:ascii="Arial" w:hAnsi="Arial" w:cs="Arial"/>
          <w:sz w:val="20"/>
          <w:szCs w:val="20"/>
        </w:rPr>
        <w:t xml:space="preserve"> </w:t>
      </w:r>
      <w:r w:rsidRPr="00862FD0">
        <w:rPr>
          <w:rFonts w:ascii="Arial" w:hAnsi="Arial" w:cs="Arial"/>
          <w:sz w:val="20"/>
          <w:szCs w:val="20"/>
        </w:rPr>
        <w:t>trên</w:t>
      </w:r>
      <w:r w:rsidRPr="00862FD0" w:rsidR="001F744C">
        <w:rPr>
          <w:rFonts w:ascii="Arial" w:hAnsi="Arial" w:cs="Arial"/>
          <w:sz w:val="20"/>
          <w:szCs w:val="20"/>
        </w:rPr>
        <w:t xml:space="preserve"> </w:t>
      </w:r>
      <w:r w:rsidRPr="00862FD0">
        <w:rPr>
          <w:rFonts w:ascii="Arial" w:hAnsi="Arial" w:cs="Arial"/>
          <w:sz w:val="20"/>
          <w:szCs w:val="20"/>
        </w:rPr>
        <w:t>Hệ</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thông</w:t>
      </w:r>
      <w:r w:rsidRPr="00862FD0" w:rsidR="001F744C">
        <w:rPr>
          <w:rFonts w:ascii="Arial" w:hAnsi="Arial" w:cs="Arial"/>
          <w:sz w:val="20"/>
          <w:szCs w:val="20"/>
        </w:rPr>
        <w:t xml:space="preserve"> </w:t>
      </w:r>
      <w:r w:rsidRPr="00862FD0">
        <w:rPr>
          <w:rFonts w:ascii="Arial" w:hAnsi="Arial" w:cs="Arial"/>
          <w:sz w:val="20"/>
          <w:szCs w:val="20"/>
        </w:rPr>
        <w:t>tin</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giám</w:t>
      </w:r>
      <w:r w:rsidRPr="00862FD0" w:rsidR="001F744C">
        <w:rPr>
          <w:rFonts w:ascii="Arial" w:hAnsi="Arial" w:cs="Arial"/>
          <w:sz w:val="20"/>
          <w:szCs w:val="20"/>
        </w:rPr>
        <w:t xml:space="preserve"> </w:t>
      </w:r>
      <w:r w:rsidRPr="00862FD0">
        <w:rPr>
          <w:rFonts w:ascii="Arial" w:hAnsi="Arial" w:cs="Arial"/>
          <w:sz w:val="20"/>
          <w:szCs w:val="20"/>
        </w:rPr>
        <w:t>sát,</w:t>
      </w:r>
      <w:r w:rsidRPr="00862FD0" w:rsidR="001F744C">
        <w:rPr>
          <w:rFonts w:ascii="Arial" w:hAnsi="Arial" w:cs="Arial"/>
          <w:sz w:val="20"/>
          <w:szCs w:val="20"/>
        </w:rPr>
        <w:t xml:space="preserve"> </w:t>
      </w:r>
      <w:r w:rsidRPr="00862FD0">
        <w:rPr>
          <w:rFonts w:ascii="Arial" w:hAnsi="Arial" w:cs="Arial"/>
          <w:sz w:val="20"/>
          <w:szCs w:val="20"/>
        </w:rPr>
        <w:t>đánh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bookmarkStart w:id="47" w:name="dieu_5"/>
      <w:r w:rsidRPr="00862FD0" w:rsidR="006E6466">
        <w:rPr>
          <w:rFonts w:ascii="Arial" w:hAnsi="Arial" w:cs="Arial"/>
          <w:b/>
          <w:bCs/>
          <w:sz w:val="20"/>
        </w:rPr>
        <w:t>Điều</w:t>
      </w:r>
      <w:r w:rsidRPr="00862FD0" w:rsidR="00D56026">
        <w:rPr>
          <w:rFonts w:ascii="Arial" w:hAnsi="Arial" w:cs="Arial"/>
          <w:b/>
          <w:bCs/>
          <w:sz w:val="20"/>
        </w:rPr>
        <w:t xml:space="preserve"> 5. Chi phí thực hiện các thủ tục trong quá trình triển khai dự án PPP</w:t>
      </w:r>
      <w:bookmarkEnd w:id="47"/>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gồm:</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tế</w:t>
      </w:r>
      <w:r w:rsidRPr="00862FD0" w:rsidR="001F744C">
        <w:rPr>
          <w:rFonts w:ascii="Arial" w:hAnsi="Arial" w:cs="Arial"/>
          <w:sz w:val="20"/>
          <w:szCs w:val="20"/>
        </w:rPr>
        <w:t xml:space="preserve"> </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kỹ</w:t>
      </w:r>
      <w:r w:rsidRPr="00862FD0" w:rsidR="001F744C">
        <w:rPr>
          <w:rFonts w:ascii="Arial" w:hAnsi="Arial" w:cs="Arial"/>
          <w:sz w:val="20"/>
          <w:szCs w:val="20"/>
        </w:rPr>
        <w:t xml:space="preserve"> </w:t>
      </w:r>
      <w:r w:rsidRPr="00862FD0">
        <w:rPr>
          <w:rFonts w:ascii="Arial" w:hAnsi="Arial" w:cs="Arial"/>
          <w:sz w:val="20"/>
          <w:szCs w:val="20"/>
        </w:rPr>
        <w:t>thuật</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r w:rsidRPr="00862FD0" w:rsidR="001F744C">
        <w:rPr>
          <w:rFonts w:ascii="Arial" w:hAnsi="Arial" w:cs="Arial"/>
          <w:sz w:val="20"/>
          <w:szCs w:val="20"/>
        </w:rPr>
        <w:t xml:space="preserve"> </w:t>
      </w:r>
      <w:r w:rsidRPr="00862FD0">
        <w:rPr>
          <w:rFonts w:ascii="Arial" w:hAnsi="Arial" w:cs="Arial"/>
          <w:sz w:val="20"/>
          <w:szCs w:val="20"/>
        </w:rPr>
        <w:t>ch</w:t>
      </w:r>
      <w:r w:rsidRPr="00862FD0">
        <w:rPr>
          <w:rFonts w:ascii="Arial" w:hAnsi="Arial" w:cs="Arial"/>
          <w:sz w:val="20"/>
          <w:szCs w:val="20"/>
        </w:rPr>
        <w:t>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thuê</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vấn</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ký</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tiếp</w:t>
      </w:r>
      <w:r w:rsidRPr="00862FD0" w:rsidR="001F744C">
        <w:rPr>
          <w:rFonts w:ascii="Arial" w:hAnsi="Arial" w:cs="Arial"/>
          <w:sz w:val="20"/>
          <w:szCs w:val="20"/>
        </w:rPr>
        <w:t xml:space="preserve"> </w:t>
      </w:r>
      <w:r w:rsidRPr="00862FD0">
        <w:rPr>
          <w:rFonts w:ascii="Arial" w:hAnsi="Arial" w:cs="Arial"/>
          <w:sz w:val="20"/>
          <w:szCs w:val="20"/>
        </w:rPr>
        <w:t>nhận</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bao</w:t>
      </w:r>
      <w:r w:rsidRPr="00862FD0" w:rsidR="001F744C">
        <w:rPr>
          <w:rFonts w:ascii="Arial" w:hAnsi="Arial" w:cs="Arial"/>
          <w:sz w:val="20"/>
          <w:szCs w:val="20"/>
        </w:rPr>
        <w:t xml:space="preserve"> </w:t>
      </w:r>
      <w:r w:rsidRPr="00862FD0">
        <w:rPr>
          <w:rFonts w:ascii="Arial" w:hAnsi="Arial" w:cs="Arial"/>
          <w:sz w:val="20"/>
          <w:szCs w:val="20"/>
        </w:rPr>
        <w:t>gồm</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thu</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bán</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đánh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năng</w:t>
      </w:r>
      <w:r w:rsidRPr="00862FD0" w:rsidR="001F744C">
        <w:rPr>
          <w:rFonts w:ascii="Arial" w:hAnsi="Arial" w:cs="Arial"/>
          <w:sz w:val="20"/>
          <w:szCs w:val="20"/>
        </w:rPr>
        <w:t xml:space="preserve"> </w:t>
      </w:r>
      <w:r w:rsidRPr="00862FD0">
        <w:rPr>
          <w:rFonts w:ascii="Arial" w:hAnsi="Arial" w:cs="Arial"/>
          <w:sz w:val="20"/>
          <w:szCs w:val="20"/>
        </w:rPr>
        <w:t>lực</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thảo</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thuê</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w:t>
      </w:r>
      <w:r w:rsidRPr="00862FD0">
        <w:rPr>
          <w:rFonts w:ascii="Arial" w:hAnsi="Arial" w:cs="Arial"/>
          <w:sz w:val="20"/>
          <w:szCs w:val="20"/>
        </w:rPr>
        <w:t>n</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3.</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thuê</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vấn</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tế</w:t>
      </w:r>
      <w:r w:rsidRPr="00862FD0" w:rsidR="001F744C">
        <w:rPr>
          <w:rFonts w:ascii="Arial" w:hAnsi="Arial" w:cs="Arial"/>
          <w:sz w:val="20"/>
          <w:szCs w:val="20"/>
        </w:rPr>
        <w:t xml:space="preserve"> </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kỹ</w:t>
      </w:r>
      <w:r w:rsidRPr="00862FD0" w:rsidR="001F744C">
        <w:rPr>
          <w:rFonts w:ascii="Arial" w:hAnsi="Arial" w:cs="Arial"/>
          <w:sz w:val="20"/>
          <w:szCs w:val="20"/>
        </w:rPr>
        <w:t xml:space="preserve"> </w:t>
      </w:r>
      <w:r w:rsidRPr="00862FD0">
        <w:rPr>
          <w:rFonts w:ascii="Arial" w:hAnsi="Arial" w:cs="Arial"/>
          <w:sz w:val="20"/>
          <w:szCs w:val="20"/>
        </w:rPr>
        <w:t>thuật</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áp</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chuyên</w:t>
      </w:r>
      <w:r w:rsidRPr="00862FD0" w:rsidR="001F744C">
        <w:rPr>
          <w:rFonts w:ascii="Arial" w:hAnsi="Arial" w:cs="Arial"/>
          <w:sz w:val="20"/>
          <w:szCs w:val="20"/>
        </w:rPr>
        <w:t xml:space="preserve"> </w:t>
      </w:r>
      <w:r w:rsidRPr="00862FD0">
        <w:rPr>
          <w:rFonts w:ascii="Arial" w:hAnsi="Arial" w:cs="Arial"/>
          <w:sz w:val="20"/>
          <w:szCs w:val="20"/>
        </w:rPr>
        <w:t>ngành.</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chuyên</w:t>
      </w:r>
      <w:r w:rsidRPr="00862FD0" w:rsidR="001F744C">
        <w:rPr>
          <w:rFonts w:ascii="Arial" w:hAnsi="Arial" w:cs="Arial"/>
          <w:sz w:val="20"/>
          <w:szCs w:val="20"/>
        </w:rPr>
        <w:t xml:space="preserve"> </w:t>
      </w:r>
      <w:r w:rsidRPr="00862FD0">
        <w:rPr>
          <w:rFonts w:ascii="Arial" w:hAnsi="Arial" w:cs="Arial"/>
          <w:sz w:val="20"/>
          <w:szCs w:val="20"/>
        </w:rPr>
        <w:t>ngành</w:t>
      </w:r>
      <w:r w:rsidRPr="00862FD0" w:rsidR="001F744C">
        <w:rPr>
          <w:rFonts w:ascii="Arial" w:hAnsi="Arial" w:cs="Arial"/>
          <w:sz w:val="20"/>
          <w:szCs w:val="20"/>
        </w:rPr>
        <w:t xml:space="preserve"> </w:t>
      </w:r>
      <w:r w:rsidRPr="00862FD0">
        <w:rPr>
          <w:rFonts w:ascii="Arial" w:hAnsi="Arial" w:cs="Arial"/>
          <w:sz w:val="20"/>
          <w:szCs w:val="20"/>
        </w:rPr>
        <w:t>chưa</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thì</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xác</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trên</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sở</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tính</w:t>
      </w:r>
      <w:r w:rsidRPr="00862FD0" w:rsidR="001F744C">
        <w:rPr>
          <w:rFonts w:ascii="Arial" w:hAnsi="Arial" w:cs="Arial"/>
          <w:sz w:val="20"/>
          <w:szCs w:val="20"/>
        </w:rPr>
        <w:t xml:space="preserve"> </w:t>
      </w:r>
      <w:r w:rsidRPr="00862FD0">
        <w:rPr>
          <w:rFonts w:ascii="Arial" w:hAnsi="Arial" w:cs="Arial"/>
          <w:sz w:val="20"/>
          <w:szCs w:val="20"/>
        </w:rPr>
        <w:t>bằng</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mối</w:t>
      </w:r>
      <w:r w:rsidRPr="00862FD0" w:rsidR="001F744C">
        <w:rPr>
          <w:rFonts w:ascii="Arial" w:hAnsi="Arial" w:cs="Arial"/>
          <w:sz w:val="20"/>
          <w:szCs w:val="20"/>
        </w:rPr>
        <w:t xml:space="preserve"> </w:t>
      </w:r>
      <w:r w:rsidRPr="00862FD0">
        <w:rPr>
          <w:rFonts w:ascii="Arial" w:hAnsi="Arial" w:cs="Arial"/>
          <w:sz w:val="20"/>
          <w:szCs w:val="20"/>
        </w:rPr>
        <w:t>tiếp</w:t>
      </w:r>
      <w:r w:rsidRPr="00862FD0" w:rsidR="001F744C">
        <w:rPr>
          <w:rFonts w:ascii="Arial" w:hAnsi="Arial" w:cs="Arial"/>
          <w:sz w:val="20"/>
          <w:szCs w:val="20"/>
        </w:rPr>
        <w:t xml:space="preserve"> </w:t>
      </w:r>
      <w:r w:rsidRPr="00862FD0">
        <w:rPr>
          <w:rFonts w:ascii="Arial" w:hAnsi="Arial" w:cs="Arial"/>
          <w:sz w:val="20"/>
          <w:szCs w:val="20"/>
        </w:rPr>
        <w:t>nhận</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thanh</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w:t>
      </w:r>
      <w:r w:rsidRPr="00862FD0">
        <w:rPr>
          <w:rFonts w:ascii="Arial" w:hAnsi="Arial" w:cs="Arial"/>
          <w:sz w:val="20"/>
          <w:szCs w:val="20"/>
        </w:rPr>
        <w:t>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thuê</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vấn</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p>
    <w:p w:rsidR="001C415D" w:rsidRPr="00862FD0" w:rsidP="004507F7">
      <w:pPr>
        <w:spacing w:before="120"/>
        <w:rPr>
          <w:rFonts w:ascii="Arial" w:hAnsi="Arial" w:cs="Arial"/>
          <w:sz w:val="20"/>
          <w:szCs w:val="26"/>
        </w:rPr>
      </w:pPr>
      <w:r w:rsidRPr="00862FD0">
        <w:rPr>
          <w:rFonts w:ascii="Arial" w:hAnsi="Arial" w:cs="Arial"/>
          <w:sz w:val="20"/>
          <w:szCs w:val="20"/>
        </w:rPr>
        <w:t>4.</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tế</w:t>
      </w:r>
      <w:r w:rsidRPr="00862FD0" w:rsidR="001F744C">
        <w:rPr>
          <w:rFonts w:ascii="Arial" w:hAnsi="Arial" w:cs="Arial"/>
          <w:sz w:val="20"/>
          <w:szCs w:val="20"/>
        </w:rPr>
        <w:t xml:space="preserve"> </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kỹ</w:t>
      </w:r>
      <w:r w:rsidRPr="00862FD0" w:rsidR="001F744C">
        <w:rPr>
          <w:rFonts w:ascii="Arial" w:hAnsi="Arial" w:cs="Arial"/>
          <w:sz w:val="20"/>
          <w:szCs w:val="20"/>
        </w:rPr>
        <w:t xml:space="preserve"> </w:t>
      </w:r>
      <w:r w:rsidRPr="00862FD0">
        <w:rPr>
          <w:rFonts w:ascii="Arial" w:hAnsi="Arial" w:cs="Arial"/>
          <w:sz w:val="20"/>
          <w:szCs w:val="20"/>
        </w:rPr>
        <w:t>thuật</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bao</w:t>
      </w:r>
      <w:r w:rsidRPr="00862FD0" w:rsidR="001F744C">
        <w:rPr>
          <w:rFonts w:ascii="Arial" w:hAnsi="Arial" w:cs="Arial"/>
          <w:sz w:val="20"/>
          <w:szCs w:val="20"/>
        </w:rPr>
        <w:t xml:space="preserve"> </w:t>
      </w:r>
      <w:r w:rsidRPr="00862FD0">
        <w:rPr>
          <w:rFonts w:ascii="Arial" w:hAnsi="Arial" w:cs="Arial"/>
          <w:sz w:val="20"/>
          <w:szCs w:val="20"/>
        </w:rPr>
        <w:t>gồm</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cuộc</w:t>
      </w:r>
      <w:r w:rsidRPr="00862FD0" w:rsidR="001F744C">
        <w:rPr>
          <w:rFonts w:ascii="Arial" w:hAnsi="Arial" w:cs="Arial"/>
          <w:sz w:val="20"/>
          <w:szCs w:val="20"/>
        </w:rPr>
        <w:t xml:space="preserve"> </w:t>
      </w:r>
      <w:r w:rsidRPr="00862FD0">
        <w:rPr>
          <w:rFonts w:ascii="Arial" w:hAnsi="Arial" w:cs="Arial"/>
          <w:sz w:val="20"/>
          <w:szCs w:val="20"/>
        </w:rPr>
        <w:t>họp</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văn</w:t>
      </w:r>
      <w:r w:rsidRPr="00862FD0" w:rsidR="001F744C">
        <w:rPr>
          <w:rFonts w:ascii="Arial" w:hAnsi="Arial" w:cs="Arial"/>
          <w:sz w:val="20"/>
          <w:szCs w:val="20"/>
        </w:rPr>
        <w:t xml:space="preserve"> </w:t>
      </w:r>
      <w:r w:rsidRPr="00862FD0">
        <w:rPr>
          <w:rFonts w:ascii="Arial" w:hAnsi="Arial" w:cs="Arial"/>
          <w:sz w:val="20"/>
          <w:szCs w:val="20"/>
        </w:rPr>
        <w:t>phòng</w:t>
      </w:r>
      <w:r w:rsidRPr="00862FD0" w:rsidR="001F744C">
        <w:rPr>
          <w:rFonts w:ascii="Arial" w:hAnsi="Arial" w:cs="Arial"/>
          <w:sz w:val="20"/>
          <w:szCs w:val="20"/>
        </w:rPr>
        <w:t xml:space="preserve"> </w:t>
      </w:r>
      <w:r w:rsidRPr="00862FD0">
        <w:rPr>
          <w:rFonts w:ascii="Arial" w:hAnsi="Arial" w:cs="Arial"/>
          <w:sz w:val="20"/>
          <w:szCs w:val="20"/>
        </w:rPr>
        <w:t>phẩm,</w:t>
      </w:r>
      <w:r w:rsidRPr="00862FD0" w:rsidR="001F744C">
        <w:rPr>
          <w:rFonts w:ascii="Arial" w:hAnsi="Arial" w:cs="Arial"/>
          <w:sz w:val="20"/>
          <w:szCs w:val="20"/>
        </w:rPr>
        <w:t xml:space="preserve"> </w:t>
      </w:r>
      <w:r w:rsidRPr="00862FD0">
        <w:rPr>
          <w:rFonts w:ascii="Arial" w:hAnsi="Arial" w:cs="Arial"/>
          <w:sz w:val="20"/>
          <w:szCs w:val="20"/>
        </w:rPr>
        <w:t>khảo</w:t>
      </w:r>
      <w:r w:rsidRPr="00862FD0" w:rsidR="001F744C">
        <w:rPr>
          <w:rFonts w:ascii="Arial" w:hAnsi="Arial" w:cs="Arial"/>
          <w:sz w:val="20"/>
          <w:szCs w:val="20"/>
        </w:rPr>
        <w:t xml:space="preserve"> </w:t>
      </w:r>
      <w:r w:rsidRPr="00862FD0">
        <w:rPr>
          <w:rFonts w:ascii="Arial" w:hAnsi="Arial" w:cs="Arial"/>
          <w:sz w:val="20"/>
          <w:szCs w:val="20"/>
        </w:rPr>
        <w:t>sát</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bảo</w:t>
      </w:r>
      <w:r w:rsidRPr="00862FD0" w:rsidR="001F744C">
        <w:rPr>
          <w:rFonts w:ascii="Arial" w:hAnsi="Arial" w:cs="Arial"/>
          <w:sz w:val="20"/>
          <w:szCs w:val="20"/>
        </w:rPr>
        <w:t xml:space="preserve"> </w:t>
      </w:r>
      <w:r w:rsidRPr="00862FD0">
        <w:rPr>
          <w:rFonts w:ascii="Arial" w:hAnsi="Arial" w:cs="Arial"/>
          <w:sz w:val="20"/>
          <w:szCs w:val="20"/>
        </w:rPr>
        <w:t>đảm</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tác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bao</w:t>
      </w:r>
      <w:r w:rsidRPr="00862FD0" w:rsidR="001F744C">
        <w:rPr>
          <w:rFonts w:ascii="Arial" w:hAnsi="Arial" w:cs="Arial"/>
          <w:sz w:val="20"/>
          <w:szCs w:val="20"/>
        </w:rPr>
        <w:t xml:space="preserve"> </w:t>
      </w:r>
      <w:r w:rsidRPr="00862FD0">
        <w:rPr>
          <w:rFonts w:ascii="Arial" w:hAnsi="Arial" w:cs="Arial"/>
          <w:sz w:val="20"/>
          <w:szCs w:val="20"/>
        </w:rPr>
        <w:t>gồm</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tính</w:t>
      </w:r>
      <w:r w:rsidRPr="00862FD0" w:rsidR="001F744C">
        <w:rPr>
          <w:rFonts w:ascii="Arial" w:hAnsi="Arial" w:cs="Arial"/>
          <w:sz w:val="20"/>
          <w:szCs w:val="20"/>
        </w:rPr>
        <w:t xml:space="preserve"> </w:t>
      </w:r>
      <w:r w:rsidRPr="00862FD0">
        <w:rPr>
          <w:rFonts w:ascii="Arial" w:hAnsi="Arial" w:cs="Arial"/>
          <w:sz w:val="20"/>
          <w:szCs w:val="20"/>
        </w:rPr>
        <w:t>bằng</w:t>
      </w:r>
      <w:r w:rsidRPr="00862FD0" w:rsidR="001F744C">
        <w:rPr>
          <w:rFonts w:ascii="Arial" w:hAnsi="Arial" w:cs="Arial"/>
          <w:sz w:val="20"/>
          <w:szCs w:val="20"/>
        </w:rPr>
        <w:t xml:space="preserve"> </w:t>
      </w:r>
      <w:r w:rsidRPr="00862FD0">
        <w:rPr>
          <w:rFonts w:ascii="Arial" w:hAnsi="Arial" w:cs="Arial"/>
          <w:sz w:val="20"/>
          <w:szCs w:val="20"/>
        </w:rPr>
        <w:t>20%</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bố</w:t>
      </w:r>
      <w:r w:rsidRPr="00862FD0" w:rsidR="001F744C">
        <w:rPr>
          <w:rFonts w:ascii="Arial" w:hAnsi="Arial" w:cs="Arial"/>
          <w:sz w:val="20"/>
          <w:szCs w:val="20"/>
        </w:rPr>
        <w:t xml:space="preserve"> </w:t>
      </w:r>
      <w:r w:rsidRPr="00862FD0">
        <w:rPr>
          <w:rFonts w:ascii="Arial" w:hAnsi="Arial" w:cs="Arial"/>
          <w:sz w:val="20"/>
          <w:szCs w:val="20"/>
        </w:rPr>
        <w:t>trí</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xuyên,</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thuê</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vấn</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xác</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trên</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sở</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áp</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loại</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BT</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yêu</w:t>
      </w:r>
      <w:r w:rsidRPr="00862FD0" w:rsidR="001F744C">
        <w:rPr>
          <w:rFonts w:ascii="Arial" w:hAnsi="Arial" w:cs="Arial"/>
          <w:sz w:val="20"/>
          <w:szCs w:val="20"/>
        </w:rPr>
        <w:t xml:space="preserve"> </w:t>
      </w:r>
      <w:r w:rsidRPr="00862FD0">
        <w:rPr>
          <w:rFonts w:ascii="Arial" w:hAnsi="Arial" w:cs="Arial"/>
          <w:sz w:val="20"/>
          <w:szCs w:val="20"/>
        </w:rPr>
        <w:t>cầu</w:t>
      </w:r>
      <w:r w:rsidRPr="00862FD0" w:rsidR="001F744C">
        <w:rPr>
          <w:rFonts w:ascii="Arial" w:hAnsi="Arial" w:cs="Arial"/>
          <w:sz w:val="20"/>
          <w:szCs w:val="20"/>
        </w:rPr>
        <w:t xml:space="preserve"> </w:t>
      </w:r>
      <w:r w:rsidRPr="00862FD0">
        <w:rPr>
          <w:rFonts w:ascii="Arial" w:hAnsi="Arial" w:cs="Arial"/>
          <w:sz w:val="20"/>
          <w:szCs w:val="20"/>
        </w:rPr>
        <w:t>thanh</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w:t>
      </w:r>
      <w:r w:rsidRPr="00862FD0">
        <w:rPr>
          <w:rFonts w:ascii="Arial" w:hAnsi="Arial" w:cs="Arial"/>
          <w:sz w:val="20"/>
          <w:szCs w:val="20"/>
        </w:rPr>
        <w:t>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thảo</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bố</w:t>
      </w:r>
      <w:r w:rsidRPr="00862FD0" w:rsidR="001F744C">
        <w:rPr>
          <w:rFonts w:ascii="Arial" w:hAnsi="Arial" w:cs="Arial"/>
          <w:sz w:val="20"/>
          <w:szCs w:val="20"/>
        </w:rPr>
        <w:t xml:space="preserve"> </w:t>
      </w:r>
      <w:r w:rsidRPr="00862FD0">
        <w:rPr>
          <w:rFonts w:ascii="Arial" w:hAnsi="Arial" w:cs="Arial"/>
          <w:sz w:val="20"/>
          <w:szCs w:val="20"/>
        </w:rPr>
        <w:t>trí</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xuyên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p>
    <w:p w:rsidR="001C415D" w:rsidRPr="00862FD0" w:rsidP="004507F7">
      <w:pPr>
        <w:spacing w:before="120"/>
        <w:rPr>
          <w:rFonts w:ascii="Arial" w:hAnsi="Arial" w:cs="Arial"/>
          <w:sz w:val="20"/>
          <w:szCs w:val="26"/>
        </w:rPr>
      </w:pPr>
      <w:bookmarkStart w:id="48" w:name="khoan_5_5"/>
      <w:r w:rsidRPr="00862FD0">
        <w:rPr>
          <w:rFonts w:ascii="Arial" w:hAnsi="Arial" w:cs="Arial"/>
          <w:sz w:val="20"/>
          <w:szCs w:val="20"/>
        </w:rPr>
        <w:t>5.</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bán</w:t>
      </w:r>
      <w:r w:rsidRPr="00862FD0" w:rsidR="001F744C">
        <w:rPr>
          <w:rFonts w:ascii="Arial" w:hAnsi="Arial" w:cs="Arial"/>
          <w:sz w:val="20"/>
          <w:szCs w:val="20"/>
        </w:rPr>
        <w:t xml:space="preserve"> </w:t>
      </w:r>
      <w:r w:rsidRPr="00862FD0">
        <w:rPr>
          <w:rFonts w:ascii="Arial" w:hAnsi="Arial" w:cs="Arial"/>
          <w:sz w:val="20"/>
          <w:szCs w:val="20"/>
        </w:rPr>
        <w:t>(bao</w:t>
      </w:r>
      <w:r w:rsidRPr="00862FD0" w:rsidR="001F744C">
        <w:rPr>
          <w:rFonts w:ascii="Arial" w:hAnsi="Arial" w:cs="Arial"/>
          <w:sz w:val="20"/>
          <w:szCs w:val="20"/>
        </w:rPr>
        <w:t xml:space="preserve"> </w:t>
      </w:r>
      <w:r w:rsidRPr="00862FD0">
        <w:rPr>
          <w:rFonts w:ascii="Arial" w:hAnsi="Arial" w:cs="Arial"/>
          <w:sz w:val="20"/>
          <w:szCs w:val="20"/>
        </w:rPr>
        <w:t>gồm</w:t>
      </w:r>
      <w:r w:rsidRPr="00862FD0" w:rsidR="001F744C">
        <w:rPr>
          <w:rFonts w:ascii="Arial" w:hAnsi="Arial" w:cs="Arial"/>
          <w:sz w:val="20"/>
          <w:szCs w:val="20"/>
        </w:rPr>
        <w:t xml:space="preserve"> </w:t>
      </w:r>
      <w:r w:rsidRPr="00862FD0">
        <w:rPr>
          <w:rFonts w:ascii="Arial" w:hAnsi="Arial" w:cs="Arial"/>
          <w:sz w:val="20"/>
          <w:szCs w:val="20"/>
        </w:rPr>
        <w:t>cả</w:t>
      </w:r>
      <w:r w:rsidRPr="00862FD0" w:rsidR="001F744C">
        <w:rPr>
          <w:rFonts w:ascii="Arial" w:hAnsi="Arial" w:cs="Arial"/>
          <w:sz w:val="20"/>
          <w:szCs w:val="20"/>
        </w:rPr>
        <w:t xml:space="preserve"> </w:t>
      </w:r>
      <w:r w:rsidRPr="00862FD0">
        <w:rPr>
          <w:rFonts w:ascii="Arial" w:hAnsi="Arial" w:cs="Arial"/>
          <w:sz w:val="20"/>
          <w:szCs w:val="20"/>
        </w:rPr>
        <w:t>thuế)</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quá</w:t>
      </w:r>
      <w:r w:rsidRPr="00862FD0" w:rsidR="001F744C">
        <w:rPr>
          <w:rFonts w:ascii="Arial" w:hAnsi="Arial" w:cs="Arial"/>
          <w:sz w:val="20"/>
          <w:szCs w:val="20"/>
        </w:rPr>
        <w:t xml:space="preserve"> </w:t>
      </w:r>
      <w:r w:rsidRPr="00862FD0">
        <w:rPr>
          <w:rFonts w:ascii="Arial" w:hAnsi="Arial" w:cs="Arial"/>
          <w:sz w:val="20"/>
          <w:szCs w:val="20"/>
        </w:rPr>
        <w:t>20.000.000</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w:t>
      </w:r>
      <w:r w:rsidRPr="00862FD0">
        <w:rPr>
          <w:rFonts w:ascii="Arial" w:hAnsi="Arial" w:cs="Arial"/>
          <w:sz w:val="20"/>
          <w:szCs w:val="20"/>
        </w:rPr>
        <w:t>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tế,</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bán</w:t>
      </w:r>
      <w:r w:rsidRPr="00862FD0" w:rsidR="001F744C">
        <w:rPr>
          <w:rFonts w:ascii="Arial" w:hAnsi="Arial" w:cs="Arial"/>
          <w:sz w:val="20"/>
          <w:szCs w:val="20"/>
        </w:rPr>
        <w:t xml:space="preserve"> </w:t>
      </w:r>
      <w:r w:rsidRPr="00862FD0">
        <w:rPr>
          <w:rFonts w:ascii="Arial" w:hAnsi="Arial" w:cs="Arial"/>
          <w:sz w:val="20"/>
          <w:szCs w:val="20"/>
        </w:rPr>
        <w:t>(bao</w:t>
      </w:r>
      <w:r w:rsidRPr="00862FD0" w:rsidR="001F744C">
        <w:rPr>
          <w:rFonts w:ascii="Arial" w:hAnsi="Arial" w:cs="Arial"/>
          <w:sz w:val="20"/>
          <w:szCs w:val="20"/>
        </w:rPr>
        <w:t xml:space="preserve"> </w:t>
      </w:r>
      <w:r w:rsidRPr="00862FD0">
        <w:rPr>
          <w:rFonts w:ascii="Arial" w:hAnsi="Arial" w:cs="Arial"/>
          <w:sz w:val="20"/>
          <w:szCs w:val="20"/>
        </w:rPr>
        <w:t>gồm</w:t>
      </w:r>
      <w:r w:rsidRPr="00862FD0" w:rsidR="001F744C">
        <w:rPr>
          <w:rFonts w:ascii="Arial" w:hAnsi="Arial" w:cs="Arial"/>
          <w:sz w:val="20"/>
          <w:szCs w:val="20"/>
        </w:rPr>
        <w:t xml:space="preserve"> </w:t>
      </w:r>
      <w:r w:rsidRPr="00862FD0">
        <w:rPr>
          <w:rFonts w:ascii="Arial" w:hAnsi="Arial" w:cs="Arial"/>
          <w:sz w:val="20"/>
          <w:szCs w:val="20"/>
        </w:rPr>
        <w:t>cả</w:t>
      </w:r>
      <w:r w:rsidRPr="00862FD0" w:rsidR="001F744C">
        <w:rPr>
          <w:rFonts w:ascii="Arial" w:hAnsi="Arial" w:cs="Arial"/>
          <w:sz w:val="20"/>
          <w:szCs w:val="20"/>
        </w:rPr>
        <w:t xml:space="preserve"> </w:t>
      </w:r>
      <w:r w:rsidRPr="00862FD0">
        <w:rPr>
          <w:rFonts w:ascii="Arial" w:hAnsi="Arial" w:cs="Arial"/>
          <w:sz w:val="20"/>
          <w:szCs w:val="20"/>
        </w:rPr>
        <w:t>thuế)</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quá</w:t>
      </w:r>
      <w:r w:rsidRPr="00862FD0" w:rsidR="001F744C">
        <w:rPr>
          <w:rFonts w:ascii="Arial" w:hAnsi="Arial" w:cs="Arial"/>
          <w:sz w:val="20"/>
          <w:szCs w:val="20"/>
        </w:rPr>
        <w:t xml:space="preserve"> </w:t>
      </w:r>
      <w:r w:rsidRPr="00862FD0">
        <w:rPr>
          <w:rFonts w:ascii="Arial" w:hAnsi="Arial" w:cs="Arial"/>
          <w:sz w:val="20"/>
          <w:szCs w:val="20"/>
        </w:rPr>
        <w:t>30.000.000</w:t>
      </w:r>
      <w:r w:rsidRPr="00862FD0" w:rsidR="001F744C">
        <w:rPr>
          <w:rFonts w:ascii="Arial" w:hAnsi="Arial" w:cs="Arial"/>
          <w:sz w:val="20"/>
          <w:szCs w:val="20"/>
        </w:rPr>
        <w:t xml:space="preserve"> </w:t>
      </w:r>
      <w:r w:rsidRPr="00862FD0">
        <w:rPr>
          <w:rFonts w:ascii="Arial" w:hAnsi="Arial" w:cs="Arial"/>
          <w:sz w:val="20"/>
          <w:szCs w:val="20"/>
        </w:rPr>
        <w:t>đồng.</w:t>
      </w:r>
      <w:bookmarkEnd w:id="48"/>
    </w:p>
    <w:p w:rsidR="001C415D" w:rsidRPr="00862FD0" w:rsidP="004507F7">
      <w:pPr>
        <w:spacing w:before="120"/>
        <w:rPr>
          <w:rFonts w:ascii="Arial" w:hAnsi="Arial" w:cs="Arial"/>
          <w:sz w:val="20"/>
          <w:szCs w:val="26"/>
        </w:rPr>
      </w:pPr>
      <w:bookmarkStart w:id="49" w:name="khoan_6_5"/>
      <w:r w:rsidRPr="00862FD0">
        <w:rPr>
          <w:rFonts w:ascii="Arial" w:hAnsi="Arial" w:cs="Arial"/>
          <w:sz w:val="20"/>
          <w:szCs w:val="20"/>
        </w:rPr>
        <w:t>6.</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đánh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bookmarkEnd w:id="49"/>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tính</w:t>
      </w:r>
      <w:r w:rsidRPr="00862FD0" w:rsidR="001F744C">
        <w:rPr>
          <w:rFonts w:ascii="Arial" w:hAnsi="Arial" w:cs="Arial"/>
          <w:sz w:val="20"/>
          <w:szCs w:val="20"/>
        </w:rPr>
        <w:t xml:space="preserve"> </w:t>
      </w:r>
      <w:r w:rsidRPr="00862FD0">
        <w:rPr>
          <w:rFonts w:ascii="Arial" w:hAnsi="Arial" w:cs="Arial"/>
          <w:sz w:val="20"/>
          <w:szCs w:val="20"/>
        </w:rPr>
        <w:t>bằng</w:t>
      </w:r>
      <w:r w:rsidRPr="00862FD0" w:rsidR="001F744C">
        <w:rPr>
          <w:rFonts w:ascii="Arial" w:hAnsi="Arial" w:cs="Arial"/>
          <w:sz w:val="20"/>
          <w:szCs w:val="20"/>
        </w:rPr>
        <w:t xml:space="preserve"> </w:t>
      </w:r>
      <w:r w:rsidRPr="00862FD0">
        <w:rPr>
          <w:rFonts w:ascii="Arial" w:hAnsi="Arial" w:cs="Arial"/>
          <w:sz w:val="20"/>
          <w:szCs w:val="20"/>
        </w:rPr>
        <w:t>0,05%</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nhưng</w:t>
      </w:r>
      <w:r w:rsidRPr="00862FD0" w:rsidR="001F744C">
        <w:rPr>
          <w:rFonts w:ascii="Arial" w:hAnsi="Arial" w:cs="Arial"/>
          <w:sz w:val="20"/>
          <w:szCs w:val="20"/>
        </w:rPr>
        <w:t xml:space="preserve"> </w:t>
      </w:r>
      <w:r w:rsidRPr="00862FD0">
        <w:rPr>
          <w:rFonts w:ascii="Arial" w:hAnsi="Arial" w:cs="Arial"/>
          <w:sz w:val="20"/>
          <w:szCs w:val="20"/>
        </w:rPr>
        <w:t>tối</w:t>
      </w:r>
      <w:r w:rsidRPr="00862FD0" w:rsidR="001F744C">
        <w:rPr>
          <w:rFonts w:ascii="Arial" w:hAnsi="Arial" w:cs="Arial"/>
          <w:sz w:val="20"/>
          <w:szCs w:val="20"/>
        </w:rPr>
        <w:t xml:space="preserve"> </w:t>
      </w:r>
      <w:r w:rsidRPr="00862FD0">
        <w:rPr>
          <w:rFonts w:ascii="Arial" w:hAnsi="Arial" w:cs="Arial"/>
          <w:sz w:val="20"/>
          <w:szCs w:val="20"/>
        </w:rPr>
        <w:t>thiểu</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10.000.000</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tối</w:t>
      </w:r>
      <w:r w:rsidRPr="00862FD0" w:rsidR="001F744C">
        <w:rPr>
          <w:rFonts w:ascii="Arial" w:hAnsi="Arial" w:cs="Arial"/>
          <w:sz w:val="20"/>
          <w:szCs w:val="20"/>
        </w:rPr>
        <w:t xml:space="preserve"> </w:t>
      </w:r>
      <w:r w:rsidRPr="00862FD0">
        <w:rPr>
          <w:rFonts w:ascii="Arial" w:hAnsi="Arial" w:cs="Arial"/>
          <w:sz w:val="20"/>
          <w:szCs w:val="20"/>
        </w:rPr>
        <w:t>đa</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200.000.000</w:t>
      </w:r>
      <w:r w:rsidRPr="00862FD0" w:rsidR="001F744C">
        <w:rPr>
          <w:rFonts w:ascii="Arial" w:hAnsi="Arial" w:cs="Arial"/>
          <w:sz w:val="20"/>
          <w:szCs w:val="20"/>
        </w:rPr>
        <w:t xml:space="preserve"> </w:t>
      </w:r>
      <w:r w:rsidRPr="00862FD0">
        <w:rPr>
          <w:rFonts w:ascii="Arial" w:hAnsi="Arial" w:cs="Arial"/>
          <w:sz w:val="20"/>
          <w:szCs w:val="20"/>
        </w:rPr>
        <w:t>đồng;</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từng</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tính</w:t>
      </w:r>
      <w:r w:rsidRPr="00862FD0" w:rsidR="001F744C">
        <w:rPr>
          <w:rFonts w:ascii="Arial" w:hAnsi="Arial" w:cs="Arial"/>
          <w:sz w:val="20"/>
          <w:szCs w:val="20"/>
        </w:rPr>
        <w:t xml:space="preserve"> </w:t>
      </w:r>
      <w:r w:rsidRPr="00862FD0">
        <w:rPr>
          <w:rFonts w:ascii="Arial" w:hAnsi="Arial" w:cs="Arial"/>
          <w:sz w:val="20"/>
          <w:szCs w:val="20"/>
        </w:rPr>
        <w:t>bằng</w:t>
      </w:r>
      <w:r w:rsidRPr="00862FD0" w:rsidR="001F744C">
        <w:rPr>
          <w:rFonts w:ascii="Arial" w:hAnsi="Arial" w:cs="Arial"/>
          <w:sz w:val="20"/>
          <w:szCs w:val="20"/>
        </w:rPr>
        <w:t xml:space="preserve"> </w:t>
      </w:r>
      <w:r w:rsidRPr="00862FD0">
        <w:rPr>
          <w:rFonts w:ascii="Arial" w:hAnsi="Arial" w:cs="Arial"/>
          <w:sz w:val="20"/>
          <w:szCs w:val="20"/>
        </w:rPr>
        <w:t>0,02%</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nhưng</w:t>
      </w:r>
      <w:r w:rsidRPr="00862FD0" w:rsidR="001F744C">
        <w:rPr>
          <w:rFonts w:ascii="Arial" w:hAnsi="Arial" w:cs="Arial"/>
          <w:sz w:val="20"/>
          <w:szCs w:val="20"/>
        </w:rPr>
        <w:t xml:space="preserve"> </w:t>
      </w:r>
      <w:r w:rsidRPr="00862FD0">
        <w:rPr>
          <w:rFonts w:ascii="Arial" w:hAnsi="Arial" w:cs="Arial"/>
          <w:sz w:val="20"/>
          <w:szCs w:val="20"/>
        </w:rPr>
        <w:t>tối</w:t>
      </w:r>
      <w:r w:rsidRPr="00862FD0" w:rsidR="001F744C">
        <w:rPr>
          <w:rFonts w:ascii="Arial" w:hAnsi="Arial" w:cs="Arial"/>
          <w:sz w:val="20"/>
          <w:szCs w:val="20"/>
        </w:rPr>
        <w:t xml:space="preserve"> </w:t>
      </w:r>
      <w:r w:rsidRPr="00862FD0">
        <w:rPr>
          <w:rFonts w:ascii="Arial" w:hAnsi="Arial" w:cs="Arial"/>
          <w:sz w:val="20"/>
          <w:szCs w:val="20"/>
        </w:rPr>
        <w:t>thiểu</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10.00</w:t>
      </w:r>
      <w:r w:rsidRPr="00862FD0">
        <w:rPr>
          <w:rFonts w:ascii="Arial" w:hAnsi="Arial" w:cs="Arial"/>
          <w:sz w:val="20"/>
          <w:szCs w:val="20"/>
        </w:rPr>
        <w:t>0.000</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tối</w:t>
      </w:r>
      <w:r w:rsidRPr="00862FD0" w:rsidR="001F744C">
        <w:rPr>
          <w:rFonts w:ascii="Arial" w:hAnsi="Arial" w:cs="Arial"/>
          <w:sz w:val="20"/>
          <w:szCs w:val="20"/>
        </w:rPr>
        <w:t xml:space="preserve"> </w:t>
      </w:r>
      <w:r w:rsidRPr="00862FD0">
        <w:rPr>
          <w:rFonts w:ascii="Arial" w:hAnsi="Arial" w:cs="Arial"/>
          <w:sz w:val="20"/>
          <w:szCs w:val="20"/>
        </w:rPr>
        <w:t>đa</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100.000.000</w:t>
      </w:r>
      <w:r w:rsidRPr="00862FD0" w:rsidR="001F744C">
        <w:rPr>
          <w:rFonts w:ascii="Arial" w:hAnsi="Arial" w:cs="Arial"/>
          <w:sz w:val="20"/>
          <w:szCs w:val="20"/>
        </w:rPr>
        <w:t xml:space="preserve"> </w:t>
      </w:r>
      <w:r w:rsidRPr="00862FD0">
        <w:rPr>
          <w:rFonts w:ascii="Arial" w:hAnsi="Arial" w:cs="Arial"/>
          <w:sz w:val="20"/>
          <w:szCs w:val="20"/>
        </w:rPr>
        <w:t>đồng;</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đánh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tính</w:t>
      </w:r>
      <w:r w:rsidRPr="00862FD0" w:rsidR="001F744C">
        <w:rPr>
          <w:rFonts w:ascii="Arial" w:hAnsi="Arial" w:cs="Arial"/>
          <w:sz w:val="20"/>
          <w:szCs w:val="20"/>
        </w:rPr>
        <w:t xml:space="preserve"> </w:t>
      </w:r>
      <w:r w:rsidRPr="00862FD0">
        <w:rPr>
          <w:rFonts w:ascii="Arial" w:hAnsi="Arial" w:cs="Arial"/>
          <w:sz w:val="20"/>
          <w:szCs w:val="20"/>
        </w:rPr>
        <w:t>bằng</w:t>
      </w:r>
      <w:r w:rsidRPr="00862FD0" w:rsidR="001F744C">
        <w:rPr>
          <w:rFonts w:ascii="Arial" w:hAnsi="Arial" w:cs="Arial"/>
          <w:sz w:val="20"/>
          <w:szCs w:val="20"/>
        </w:rPr>
        <w:t xml:space="preserve"> </w:t>
      </w:r>
      <w:r w:rsidRPr="00862FD0">
        <w:rPr>
          <w:rFonts w:ascii="Arial" w:hAnsi="Arial" w:cs="Arial"/>
          <w:sz w:val="20"/>
          <w:szCs w:val="20"/>
        </w:rPr>
        <w:t>0,03%</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nhưng</w:t>
      </w:r>
      <w:r w:rsidRPr="00862FD0" w:rsidR="001F744C">
        <w:rPr>
          <w:rFonts w:ascii="Arial" w:hAnsi="Arial" w:cs="Arial"/>
          <w:sz w:val="20"/>
          <w:szCs w:val="20"/>
        </w:rPr>
        <w:t xml:space="preserve"> </w:t>
      </w:r>
      <w:r w:rsidRPr="00862FD0">
        <w:rPr>
          <w:rFonts w:ascii="Arial" w:hAnsi="Arial" w:cs="Arial"/>
          <w:sz w:val="20"/>
          <w:szCs w:val="20"/>
        </w:rPr>
        <w:t>tối</w:t>
      </w:r>
      <w:r w:rsidRPr="00862FD0" w:rsidR="001F744C">
        <w:rPr>
          <w:rFonts w:ascii="Arial" w:hAnsi="Arial" w:cs="Arial"/>
          <w:sz w:val="20"/>
          <w:szCs w:val="20"/>
        </w:rPr>
        <w:t xml:space="preserve"> </w:t>
      </w:r>
      <w:r w:rsidRPr="00862FD0">
        <w:rPr>
          <w:rFonts w:ascii="Arial" w:hAnsi="Arial" w:cs="Arial"/>
          <w:sz w:val="20"/>
          <w:szCs w:val="20"/>
        </w:rPr>
        <w:t>thiểu</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10.000.000</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tối</w:t>
      </w:r>
      <w:r w:rsidRPr="00862FD0" w:rsidR="001F744C">
        <w:rPr>
          <w:rFonts w:ascii="Arial" w:hAnsi="Arial" w:cs="Arial"/>
          <w:sz w:val="20"/>
          <w:szCs w:val="20"/>
        </w:rPr>
        <w:t xml:space="preserve"> </w:t>
      </w:r>
      <w:r w:rsidRPr="00862FD0">
        <w:rPr>
          <w:rFonts w:ascii="Arial" w:hAnsi="Arial" w:cs="Arial"/>
          <w:sz w:val="20"/>
          <w:szCs w:val="20"/>
        </w:rPr>
        <w:t>đa</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200.000.000</w:t>
      </w:r>
      <w:r w:rsidRPr="00862FD0" w:rsidR="001F744C">
        <w:rPr>
          <w:rFonts w:ascii="Arial" w:hAnsi="Arial" w:cs="Arial"/>
          <w:sz w:val="20"/>
          <w:szCs w:val="20"/>
        </w:rPr>
        <w:t xml:space="preserve"> </w:t>
      </w:r>
      <w:r w:rsidRPr="00862FD0">
        <w:rPr>
          <w:rFonts w:ascii="Arial" w:hAnsi="Arial" w:cs="Arial"/>
          <w:sz w:val="20"/>
          <w:szCs w:val="20"/>
        </w:rPr>
        <w:t>đồng.</w:t>
      </w:r>
    </w:p>
    <w:p w:rsidR="001C415D" w:rsidRPr="00862FD0" w:rsidP="004507F7">
      <w:pPr>
        <w:spacing w:before="120"/>
        <w:rPr>
          <w:rFonts w:ascii="Arial" w:hAnsi="Arial" w:cs="Arial"/>
          <w:sz w:val="20"/>
          <w:szCs w:val="26"/>
        </w:rPr>
      </w:pPr>
      <w:r w:rsidRPr="00862FD0">
        <w:rPr>
          <w:rFonts w:ascii="Arial" w:hAnsi="Arial" w:cs="Arial"/>
          <w:sz w:val="20"/>
          <w:szCs w:val="20"/>
        </w:rPr>
        <w:t>7.</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tương</w:t>
      </w:r>
      <w:r w:rsidRPr="00862FD0" w:rsidR="001F744C">
        <w:rPr>
          <w:rFonts w:ascii="Arial" w:hAnsi="Arial" w:cs="Arial"/>
          <w:sz w:val="20"/>
          <w:szCs w:val="20"/>
        </w:rPr>
        <w:t xml:space="preserve"> </w:t>
      </w:r>
      <w:r w:rsidRPr="00862FD0">
        <w:rPr>
          <w:rFonts w:ascii="Arial" w:hAnsi="Arial" w:cs="Arial"/>
          <w:sz w:val="20"/>
          <w:szCs w:val="20"/>
        </w:rPr>
        <w:t>tự</w:t>
      </w:r>
      <w:r w:rsidRPr="00862FD0" w:rsidR="001F744C">
        <w:rPr>
          <w:rFonts w:ascii="Arial" w:hAnsi="Arial" w:cs="Arial"/>
          <w:sz w:val="20"/>
          <w:szCs w:val="20"/>
        </w:rPr>
        <w:t xml:space="preserve"> </w:t>
      </w:r>
      <w:r w:rsidRPr="00862FD0">
        <w:rPr>
          <w:rFonts w:ascii="Arial" w:hAnsi="Arial" w:cs="Arial"/>
          <w:sz w:val="20"/>
          <w:szCs w:val="20"/>
        </w:rPr>
        <w:t>nhau</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cùng</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w:t>
      </w:r>
      <w:r w:rsidRPr="00862FD0">
        <w:rPr>
          <w:rFonts w:ascii="Arial" w:hAnsi="Arial" w:cs="Arial"/>
          <w:sz w:val="20"/>
          <w:szCs w:val="20"/>
        </w:rPr>
        <w:t>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ký</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cùng</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bên</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phải</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lại</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thì</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tính</w:t>
      </w:r>
      <w:r w:rsidRPr="00862FD0" w:rsidR="001F744C">
        <w:rPr>
          <w:rFonts w:ascii="Arial" w:hAnsi="Arial" w:cs="Arial"/>
          <w:sz w:val="20"/>
          <w:szCs w:val="20"/>
        </w:rPr>
        <w:t xml:space="preserve"> </w:t>
      </w:r>
      <w:r w:rsidRPr="00862FD0">
        <w:rPr>
          <w:rFonts w:ascii="Arial" w:hAnsi="Arial" w:cs="Arial"/>
          <w:sz w:val="20"/>
          <w:szCs w:val="20"/>
        </w:rPr>
        <w:t>tối</w:t>
      </w:r>
      <w:r w:rsidRPr="00862FD0" w:rsidR="001F744C">
        <w:rPr>
          <w:rFonts w:ascii="Arial" w:hAnsi="Arial" w:cs="Arial"/>
          <w:sz w:val="20"/>
          <w:szCs w:val="20"/>
        </w:rPr>
        <w:t xml:space="preserve"> </w:t>
      </w:r>
      <w:r w:rsidRPr="00862FD0">
        <w:rPr>
          <w:rFonts w:ascii="Arial" w:hAnsi="Arial" w:cs="Arial"/>
          <w:sz w:val="20"/>
          <w:szCs w:val="20"/>
        </w:rPr>
        <w:t>đa</w:t>
      </w:r>
      <w:r w:rsidRPr="00862FD0" w:rsidR="001F744C">
        <w:rPr>
          <w:rFonts w:ascii="Arial" w:hAnsi="Arial" w:cs="Arial"/>
          <w:sz w:val="20"/>
          <w:szCs w:val="20"/>
        </w:rPr>
        <w:t xml:space="preserve"> </w:t>
      </w:r>
      <w:r w:rsidRPr="00862FD0">
        <w:rPr>
          <w:rFonts w:ascii="Arial" w:hAnsi="Arial" w:cs="Arial"/>
          <w:sz w:val="20"/>
          <w:szCs w:val="20"/>
        </w:rPr>
        <w:t>50%</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w:t>
      </w:r>
      <w:r w:rsidRPr="00862FD0">
        <w:rPr>
          <w:rFonts w:ascii="Arial" w:hAnsi="Arial" w:cs="Arial"/>
          <w:sz w:val="20"/>
          <w:szCs w:val="20"/>
        </w:rPr>
        <w:t>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6</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8.</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6</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7</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áp</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ký</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bên</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tiếp</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thuê</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vấn</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côn</w:t>
      </w:r>
      <w:r w:rsidRPr="00862FD0">
        <w:rPr>
          <w:rFonts w:ascii="Arial" w:hAnsi="Arial" w:cs="Arial"/>
          <w:sz w:val="20"/>
          <w:szCs w:val="20"/>
        </w:rPr>
        <w:t>g</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nêu</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6</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7</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xác</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dựa</w:t>
      </w:r>
      <w:r w:rsidRPr="00862FD0" w:rsidR="001F744C">
        <w:rPr>
          <w:rFonts w:ascii="Arial" w:hAnsi="Arial" w:cs="Arial"/>
          <w:sz w:val="20"/>
          <w:szCs w:val="20"/>
        </w:rPr>
        <w:t xml:space="preserve"> </w:t>
      </w:r>
      <w:r w:rsidRPr="00862FD0">
        <w:rPr>
          <w:rFonts w:ascii="Arial" w:hAnsi="Arial" w:cs="Arial"/>
          <w:sz w:val="20"/>
          <w:szCs w:val="20"/>
        </w:rPr>
        <w:t>trên</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gian</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năng</w:t>
      </w:r>
      <w:r w:rsidRPr="00862FD0" w:rsidR="001F744C">
        <w:rPr>
          <w:rFonts w:ascii="Arial" w:hAnsi="Arial" w:cs="Arial"/>
          <w:sz w:val="20"/>
          <w:szCs w:val="20"/>
        </w:rPr>
        <w:t xml:space="preserve"> </w:t>
      </w:r>
      <w:r w:rsidRPr="00862FD0">
        <w:rPr>
          <w:rFonts w:ascii="Arial" w:hAnsi="Arial" w:cs="Arial"/>
          <w:sz w:val="20"/>
          <w:szCs w:val="20"/>
        </w:rPr>
        <w:t>lực,</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nghiệm</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chuyên</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vấn,</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lương</w:t>
      </w:r>
      <w:r w:rsidRPr="00862FD0" w:rsidR="001F744C">
        <w:rPr>
          <w:rFonts w:ascii="Arial" w:hAnsi="Arial" w:cs="Arial"/>
          <w:sz w:val="20"/>
          <w:szCs w:val="20"/>
        </w:rPr>
        <w:t xml:space="preserve"> </w:t>
      </w:r>
      <w:r w:rsidRPr="00862FD0">
        <w:rPr>
          <w:rFonts w:ascii="Arial" w:hAnsi="Arial" w:cs="Arial"/>
          <w:sz w:val="20"/>
          <w:szCs w:val="20"/>
        </w:rPr>
        <w:t>chuyên</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yếu</w:t>
      </w:r>
      <w:r w:rsidRPr="00862FD0" w:rsidR="001F744C">
        <w:rPr>
          <w:rFonts w:ascii="Arial" w:hAnsi="Arial" w:cs="Arial"/>
          <w:sz w:val="20"/>
          <w:szCs w:val="20"/>
        </w:rPr>
        <w:t xml:space="preserve"> </w:t>
      </w:r>
      <w:r w:rsidRPr="00862FD0">
        <w:rPr>
          <w:rFonts w:ascii="Arial" w:hAnsi="Arial" w:cs="Arial"/>
          <w:sz w:val="20"/>
          <w:szCs w:val="20"/>
        </w:rPr>
        <w:t>tố</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lương</w:t>
      </w:r>
      <w:r w:rsidRPr="00862FD0" w:rsidR="001F744C">
        <w:rPr>
          <w:rFonts w:ascii="Arial" w:hAnsi="Arial" w:cs="Arial"/>
          <w:sz w:val="20"/>
          <w:szCs w:val="20"/>
        </w:rPr>
        <w:t xml:space="preserve"> </w:t>
      </w:r>
      <w:r w:rsidRPr="00862FD0">
        <w:rPr>
          <w:rFonts w:ascii="Arial" w:hAnsi="Arial" w:cs="Arial"/>
          <w:sz w:val="20"/>
          <w:szCs w:val="20"/>
        </w:rPr>
        <w:t>chuyên</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thì</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xác</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lương</w:t>
      </w:r>
      <w:r w:rsidRPr="00862FD0" w:rsidR="001F744C">
        <w:rPr>
          <w:rFonts w:ascii="Arial" w:hAnsi="Arial" w:cs="Arial"/>
          <w:sz w:val="20"/>
          <w:szCs w:val="20"/>
        </w:rPr>
        <w:t xml:space="preserve"> </w:t>
      </w:r>
      <w:r w:rsidRPr="00862FD0">
        <w:rPr>
          <w:rFonts w:ascii="Arial" w:hAnsi="Arial" w:cs="Arial"/>
          <w:sz w:val="20"/>
          <w:szCs w:val="20"/>
        </w:rPr>
        <w:t>chuyên</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căn</w:t>
      </w:r>
      <w:r w:rsidRPr="00862FD0" w:rsidR="001F744C">
        <w:rPr>
          <w:rFonts w:ascii="Arial" w:hAnsi="Arial" w:cs="Arial"/>
          <w:sz w:val="20"/>
          <w:szCs w:val="20"/>
        </w:rPr>
        <w:t xml:space="preserve"> </w:t>
      </w:r>
      <w:r w:rsidRPr="00862FD0">
        <w:rPr>
          <w:rFonts w:ascii="Arial" w:hAnsi="Arial" w:cs="Arial"/>
          <w:sz w:val="20"/>
          <w:szCs w:val="20"/>
        </w:rPr>
        <w:t>cứ</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kê</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nghiệm</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trả</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chuyên</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tương</w:t>
      </w:r>
      <w:r w:rsidRPr="00862FD0" w:rsidR="001F744C">
        <w:rPr>
          <w:rFonts w:ascii="Arial" w:hAnsi="Arial" w:cs="Arial"/>
          <w:sz w:val="20"/>
          <w:szCs w:val="20"/>
        </w:rPr>
        <w:t xml:space="preserve"> </w:t>
      </w:r>
      <w:r w:rsidRPr="00862FD0">
        <w:rPr>
          <w:rFonts w:ascii="Arial" w:hAnsi="Arial" w:cs="Arial"/>
          <w:sz w:val="20"/>
          <w:szCs w:val="20"/>
        </w:rPr>
        <w:t>tự</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p>
    <w:p w:rsidR="001C415D" w:rsidRPr="00862FD0" w:rsidP="004507F7">
      <w:pPr>
        <w:spacing w:before="120"/>
        <w:rPr>
          <w:rFonts w:ascii="Arial" w:hAnsi="Arial" w:cs="Arial"/>
          <w:sz w:val="20"/>
          <w:szCs w:val="26"/>
        </w:rPr>
      </w:pPr>
      <w:r w:rsidRPr="00862FD0">
        <w:rPr>
          <w:rFonts w:ascii="Arial" w:hAnsi="Arial" w:cs="Arial"/>
          <w:sz w:val="20"/>
          <w:szCs w:val="20"/>
        </w:rPr>
        <w:t>9.</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trên</w:t>
      </w:r>
      <w:r w:rsidRPr="00862FD0" w:rsidR="001F744C">
        <w:rPr>
          <w:rFonts w:ascii="Arial" w:hAnsi="Arial" w:cs="Arial"/>
          <w:sz w:val="20"/>
          <w:szCs w:val="20"/>
        </w:rPr>
        <w:t xml:space="preserve"> </w:t>
      </w:r>
      <w:r w:rsidRPr="00862FD0">
        <w:rPr>
          <w:rFonts w:ascii="Arial" w:hAnsi="Arial" w:cs="Arial"/>
          <w:sz w:val="20"/>
          <w:szCs w:val="20"/>
        </w:rPr>
        <w:t>Hệ</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mạng</w:t>
      </w:r>
      <w:r w:rsidRPr="00862FD0" w:rsidR="001F744C">
        <w:rPr>
          <w:rFonts w:ascii="Arial" w:hAnsi="Arial" w:cs="Arial"/>
          <w:sz w:val="20"/>
          <w:szCs w:val="20"/>
        </w:rPr>
        <w:t xml:space="preserve"> </w:t>
      </w:r>
      <w:r w:rsidRPr="00862FD0">
        <w:rPr>
          <w:rFonts w:ascii="Arial" w:hAnsi="Arial" w:cs="Arial"/>
          <w:sz w:val="20"/>
          <w:szCs w:val="20"/>
        </w:rPr>
        <w:t>đấu</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áp</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tương</w:t>
      </w:r>
      <w:r w:rsidRPr="00862FD0" w:rsidR="001F744C">
        <w:rPr>
          <w:rFonts w:ascii="Arial" w:hAnsi="Arial" w:cs="Arial"/>
          <w:sz w:val="20"/>
          <w:szCs w:val="20"/>
        </w:rPr>
        <w:t xml:space="preserve"> </w:t>
      </w:r>
      <w:r w:rsidRPr="00862FD0">
        <w:rPr>
          <w:rFonts w:ascii="Arial" w:hAnsi="Arial" w:cs="Arial"/>
          <w:sz w:val="20"/>
          <w:szCs w:val="20"/>
        </w:rPr>
        <w:t>ứng</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tiết</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số</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biện</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hành</w:t>
      </w:r>
      <w:r w:rsidRPr="00862FD0" w:rsidR="001F744C">
        <w:rPr>
          <w:rFonts w:ascii="Arial" w:hAnsi="Arial" w:cs="Arial"/>
          <w:sz w:val="20"/>
          <w:szCs w:val="20"/>
        </w:rPr>
        <w:t xml:space="preserve"> </w:t>
      </w:r>
      <w:bookmarkStart w:id="50" w:name="tvpllink_gqfnckcasa"/>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Đấu</w:t>
      </w:r>
      <w:r w:rsidRPr="00862FD0" w:rsidR="001F744C">
        <w:rPr>
          <w:rFonts w:ascii="Arial" w:hAnsi="Arial" w:cs="Arial"/>
          <w:sz w:val="20"/>
          <w:szCs w:val="20"/>
        </w:rPr>
        <w:t xml:space="preserve"> </w:t>
      </w:r>
      <w:r w:rsidRPr="00862FD0">
        <w:rPr>
          <w:rFonts w:ascii="Arial" w:hAnsi="Arial" w:cs="Arial"/>
          <w:sz w:val="20"/>
          <w:szCs w:val="20"/>
        </w:rPr>
        <w:t>thầu</w:t>
      </w:r>
      <w:bookmarkEnd w:id="50"/>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nộp</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trúng</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nối</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năng</w:t>
      </w:r>
      <w:r w:rsidRPr="00862FD0" w:rsidR="001F744C">
        <w:rPr>
          <w:rFonts w:ascii="Arial" w:hAnsi="Arial" w:cs="Arial"/>
          <w:sz w:val="20"/>
          <w:szCs w:val="20"/>
        </w:rPr>
        <w:t xml:space="preserve"> </w:t>
      </w:r>
      <w:r w:rsidRPr="00862FD0">
        <w:rPr>
          <w:rFonts w:ascii="Arial" w:hAnsi="Arial" w:cs="Arial"/>
          <w:sz w:val="20"/>
          <w:szCs w:val="20"/>
        </w:rPr>
        <w:t>bảo</w:t>
      </w:r>
      <w:r w:rsidRPr="00862FD0" w:rsidR="001F744C">
        <w:rPr>
          <w:rFonts w:ascii="Arial" w:hAnsi="Arial" w:cs="Arial"/>
          <w:sz w:val="20"/>
          <w:szCs w:val="20"/>
        </w:rPr>
        <w:t xml:space="preserve"> </w:t>
      </w:r>
      <w:r w:rsidRPr="00862FD0">
        <w:rPr>
          <w:rFonts w:ascii="Arial" w:hAnsi="Arial" w:cs="Arial"/>
          <w:sz w:val="20"/>
          <w:szCs w:val="20"/>
        </w:rPr>
        <w:t>lãnh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trên</w:t>
      </w:r>
      <w:r w:rsidRPr="00862FD0" w:rsidR="001F744C">
        <w:rPr>
          <w:rFonts w:ascii="Arial" w:hAnsi="Arial" w:cs="Arial"/>
          <w:sz w:val="20"/>
          <w:szCs w:val="20"/>
        </w:rPr>
        <w:t xml:space="preserve"> </w:t>
      </w:r>
      <w:r w:rsidRPr="00862FD0">
        <w:rPr>
          <w:rFonts w:ascii="Arial" w:hAnsi="Arial" w:cs="Arial"/>
          <w:sz w:val="20"/>
          <w:szCs w:val="20"/>
        </w:rPr>
        <w:t>Hệ</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mạng</w:t>
      </w:r>
      <w:r w:rsidRPr="00862FD0" w:rsidR="001F744C">
        <w:rPr>
          <w:rFonts w:ascii="Arial" w:hAnsi="Arial" w:cs="Arial"/>
          <w:sz w:val="20"/>
          <w:szCs w:val="20"/>
        </w:rPr>
        <w:t xml:space="preserve"> </w:t>
      </w:r>
      <w:r w:rsidRPr="00862FD0">
        <w:rPr>
          <w:rFonts w:ascii="Arial" w:hAnsi="Arial" w:cs="Arial"/>
          <w:sz w:val="20"/>
          <w:szCs w:val="20"/>
        </w:rPr>
        <w:t>đấu</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lộ</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áp</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qua</w:t>
      </w:r>
      <w:r w:rsidRPr="00862FD0" w:rsidR="001F744C">
        <w:rPr>
          <w:rFonts w:ascii="Arial" w:hAnsi="Arial" w:cs="Arial"/>
          <w:sz w:val="20"/>
          <w:szCs w:val="20"/>
        </w:rPr>
        <w:t xml:space="preserve"> </w:t>
      </w:r>
      <w:r w:rsidRPr="00862FD0">
        <w:rPr>
          <w:rFonts w:ascii="Arial" w:hAnsi="Arial" w:cs="Arial"/>
          <w:sz w:val="20"/>
          <w:szCs w:val="20"/>
        </w:rPr>
        <w:t>mạng</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51" w:name="tc_1"/>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36</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6E6466">
        <w:rPr>
          <w:rFonts w:ascii="Arial" w:hAnsi="Arial" w:cs="Arial"/>
          <w:sz w:val="20"/>
          <w:szCs w:val="20"/>
        </w:rPr>
        <w:t>Nghị định này</w:t>
      </w:r>
      <w:bookmarkEnd w:id="51"/>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10.</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6,</w:t>
      </w:r>
      <w:r w:rsidRPr="00862FD0" w:rsidR="001F744C">
        <w:rPr>
          <w:rFonts w:ascii="Arial" w:hAnsi="Arial" w:cs="Arial"/>
          <w:sz w:val="20"/>
          <w:szCs w:val="20"/>
        </w:rPr>
        <w:t xml:space="preserve"> </w:t>
      </w:r>
      <w:r w:rsidRPr="00862FD0">
        <w:rPr>
          <w:rFonts w:ascii="Arial" w:hAnsi="Arial" w:cs="Arial"/>
          <w:sz w:val="20"/>
          <w:szCs w:val="20"/>
        </w:rPr>
        <w:t>7,</w:t>
      </w:r>
      <w:r w:rsidRPr="00862FD0" w:rsidR="001F744C">
        <w:rPr>
          <w:rFonts w:ascii="Arial" w:hAnsi="Arial" w:cs="Arial"/>
          <w:sz w:val="20"/>
          <w:szCs w:val="20"/>
        </w:rPr>
        <w:t xml:space="preserve"> </w:t>
      </w:r>
      <w:r w:rsidRPr="00862FD0">
        <w:rPr>
          <w:rFonts w:ascii="Arial" w:hAnsi="Arial" w:cs="Arial"/>
          <w:sz w:val="20"/>
          <w:szCs w:val="20"/>
        </w:rPr>
        <w:t>8</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9</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tính</w:t>
      </w:r>
      <w:r w:rsidRPr="00862FD0" w:rsidR="001F744C">
        <w:rPr>
          <w:rFonts w:ascii="Arial" w:hAnsi="Arial" w:cs="Arial"/>
          <w:sz w:val="20"/>
          <w:szCs w:val="20"/>
        </w:rPr>
        <w:t xml:space="preserve"> </w:t>
      </w:r>
      <w:r w:rsidRPr="00862FD0">
        <w:rPr>
          <w:rFonts w:ascii="Arial" w:hAnsi="Arial" w:cs="Arial"/>
          <w:sz w:val="20"/>
          <w:szCs w:val="20"/>
        </w:rPr>
        <w:t>vào</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52" w:name="dc_32"/>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73</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52"/>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11.</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do</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n</w:t>
      </w:r>
      <w:r w:rsidRPr="00862FD0">
        <w:rPr>
          <w:rFonts w:ascii="Arial" w:hAnsi="Arial" w:cs="Arial"/>
          <w:sz w:val="20"/>
          <w:szCs w:val="20"/>
        </w:rPr>
        <w:t>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nộp</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phận</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giúp</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(sau</w:t>
      </w:r>
      <w:r w:rsidRPr="00862FD0" w:rsidR="001F744C">
        <w:rPr>
          <w:rFonts w:ascii="Arial" w:hAnsi="Arial" w:cs="Arial"/>
          <w:sz w:val="20"/>
          <w:szCs w:val="20"/>
        </w:rPr>
        <w:t xml:space="preserve"> </w:t>
      </w:r>
      <w:r w:rsidRPr="00862FD0">
        <w:rPr>
          <w:rFonts w:ascii="Arial" w:hAnsi="Arial" w:cs="Arial"/>
          <w:sz w:val="20"/>
          <w:szCs w:val="20"/>
        </w:rPr>
        <w:t>đây</w:t>
      </w:r>
      <w:r w:rsidRPr="00862FD0" w:rsidR="001F744C">
        <w:rPr>
          <w:rFonts w:ascii="Arial" w:hAnsi="Arial" w:cs="Arial"/>
          <w:sz w:val="20"/>
          <w:szCs w:val="20"/>
        </w:rPr>
        <w:t xml:space="preserve"> </w:t>
      </w:r>
      <w:r w:rsidRPr="00862FD0">
        <w:rPr>
          <w:rFonts w:ascii="Arial" w:hAnsi="Arial" w:cs="Arial"/>
          <w:sz w:val="20"/>
          <w:szCs w:val="20"/>
        </w:rPr>
        <w:t>gọi</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quá</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rút</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thì</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hoàn</w:t>
      </w:r>
      <w:r w:rsidRPr="00862FD0" w:rsidR="001F744C">
        <w:rPr>
          <w:rFonts w:ascii="Arial" w:hAnsi="Arial" w:cs="Arial"/>
          <w:sz w:val="20"/>
          <w:szCs w:val="20"/>
        </w:rPr>
        <w:t xml:space="preserve"> </w:t>
      </w:r>
      <w:r w:rsidRPr="00862FD0">
        <w:rPr>
          <w:rFonts w:ascii="Arial" w:hAnsi="Arial" w:cs="Arial"/>
          <w:sz w:val="20"/>
          <w:szCs w:val="20"/>
        </w:rPr>
        <w:t>trả</w:t>
      </w:r>
      <w:r w:rsidRPr="00862FD0" w:rsidR="001F744C">
        <w:rPr>
          <w:rFonts w:ascii="Arial" w:hAnsi="Arial" w:cs="Arial"/>
          <w:sz w:val="20"/>
          <w:szCs w:val="20"/>
        </w:rPr>
        <w:t xml:space="preserve"> </w:t>
      </w:r>
      <w:r w:rsidRPr="00862FD0">
        <w:rPr>
          <w:rFonts w:ascii="Arial" w:hAnsi="Arial" w:cs="Arial"/>
          <w:sz w:val="20"/>
          <w:szCs w:val="20"/>
        </w:rPr>
        <w:t>50%</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nộp</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chưa</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nhưng</w:t>
      </w:r>
      <w:r w:rsidRPr="00862FD0" w:rsidR="001F744C">
        <w:rPr>
          <w:rFonts w:ascii="Arial" w:hAnsi="Arial" w:cs="Arial"/>
          <w:sz w:val="20"/>
          <w:szCs w:val="20"/>
        </w:rPr>
        <w:t xml:space="preserve"> </w:t>
      </w:r>
      <w:r w:rsidRPr="00862FD0">
        <w:rPr>
          <w:rFonts w:ascii="Arial" w:hAnsi="Arial" w:cs="Arial"/>
          <w:sz w:val="20"/>
          <w:szCs w:val="20"/>
        </w:rPr>
        <w:t>chưa</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họp</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hoàn</w:t>
      </w:r>
      <w:r w:rsidRPr="00862FD0" w:rsidR="001F744C">
        <w:rPr>
          <w:rFonts w:ascii="Arial" w:hAnsi="Arial" w:cs="Arial"/>
          <w:sz w:val="20"/>
          <w:szCs w:val="20"/>
        </w:rPr>
        <w:t xml:space="preserve"> </w:t>
      </w:r>
      <w:r w:rsidRPr="00862FD0">
        <w:rPr>
          <w:rFonts w:ascii="Arial" w:hAnsi="Arial" w:cs="Arial"/>
          <w:sz w:val="20"/>
          <w:szCs w:val="20"/>
        </w:rPr>
        <w:t>trả</w:t>
      </w:r>
      <w:r w:rsidRPr="00862FD0" w:rsidR="001F744C">
        <w:rPr>
          <w:rFonts w:ascii="Arial" w:hAnsi="Arial" w:cs="Arial"/>
          <w:sz w:val="20"/>
          <w:szCs w:val="20"/>
        </w:rPr>
        <w:t xml:space="preserve"> </w:t>
      </w:r>
      <w:r w:rsidRPr="00862FD0">
        <w:rPr>
          <w:rFonts w:ascii="Arial" w:hAnsi="Arial" w:cs="Arial"/>
          <w:sz w:val="20"/>
          <w:szCs w:val="20"/>
        </w:rPr>
        <w:t>lại</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nộp</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họp</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hoàn</w:t>
      </w:r>
      <w:r w:rsidRPr="00862FD0" w:rsidR="001F744C">
        <w:rPr>
          <w:rFonts w:ascii="Arial" w:hAnsi="Arial" w:cs="Arial"/>
          <w:sz w:val="20"/>
          <w:szCs w:val="20"/>
        </w:rPr>
        <w:t xml:space="preserve"> </w:t>
      </w:r>
      <w:r w:rsidRPr="00862FD0">
        <w:rPr>
          <w:rFonts w:ascii="Arial" w:hAnsi="Arial" w:cs="Arial"/>
          <w:sz w:val="20"/>
          <w:szCs w:val="20"/>
        </w:rPr>
        <w:t>trả</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phận</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giúp</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nộp</w:t>
      </w:r>
      <w:r w:rsidRPr="00862FD0" w:rsidR="001F744C">
        <w:rPr>
          <w:rFonts w:ascii="Arial" w:hAnsi="Arial" w:cs="Arial"/>
          <w:sz w:val="20"/>
          <w:szCs w:val="20"/>
        </w:rPr>
        <w:t xml:space="preserve"> </w:t>
      </w:r>
      <w:r w:rsidRPr="00862FD0">
        <w:rPr>
          <w:rFonts w:ascii="Arial" w:hAnsi="Arial" w:cs="Arial"/>
          <w:sz w:val="20"/>
          <w:szCs w:val="20"/>
        </w:rPr>
        <w:t>vào</w:t>
      </w:r>
      <w:r w:rsidRPr="00862FD0" w:rsidR="001F744C">
        <w:rPr>
          <w:rFonts w:ascii="Arial" w:hAnsi="Arial" w:cs="Arial"/>
          <w:sz w:val="20"/>
          <w:szCs w:val="20"/>
        </w:rPr>
        <w:t xml:space="preserve"> </w:t>
      </w:r>
      <w:r w:rsidRPr="00862FD0">
        <w:rPr>
          <w:rFonts w:ascii="Arial" w:hAnsi="Arial" w:cs="Arial"/>
          <w:sz w:val="20"/>
          <w:szCs w:val="20"/>
        </w:rPr>
        <w:t>ngân</w:t>
      </w:r>
      <w:r w:rsidRPr="00862FD0" w:rsidR="001F744C">
        <w:rPr>
          <w:rFonts w:ascii="Arial" w:hAnsi="Arial" w:cs="Arial"/>
          <w:sz w:val="20"/>
          <w:szCs w:val="20"/>
        </w:rPr>
        <w:t xml:space="preserve"> </w:t>
      </w:r>
      <w:r w:rsidRPr="00862FD0">
        <w:rPr>
          <w:rFonts w:ascii="Arial" w:hAnsi="Arial" w:cs="Arial"/>
          <w:sz w:val="20"/>
          <w:szCs w:val="20"/>
        </w:rPr>
        <w:t>sách</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nộp</w:t>
      </w:r>
      <w:r w:rsidRPr="00862FD0" w:rsidR="001F744C">
        <w:rPr>
          <w:rFonts w:ascii="Arial" w:hAnsi="Arial" w:cs="Arial"/>
          <w:sz w:val="20"/>
          <w:szCs w:val="20"/>
        </w:rPr>
        <w:t xml:space="preserve"> </w:t>
      </w:r>
      <w:r w:rsidRPr="00862FD0">
        <w:rPr>
          <w:rFonts w:ascii="Arial" w:hAnsi="Arial" w:cs="Arial"/>
          <w:sz w:val="20"/>
          <w:szCs w:val="20"/>
        </w:rPr>
        <w:t>còn</w:t>
      </w:r>
      <w:r w:rsidRPr="00862FD0" w:rsidR="001F744C">
        <w:rPr>
          <w:rFonts w:ascii="Arial" w:hAnsi="Arial" w:cs="Arial"/>
          <w:sz w:val="20"/>
          <w:szCs w:val="20"/>
        </w:rPr>
        <w:t xml:space="preserve"> </w:t>
      </w:r>
      <w:r w:rsidRPr="00862FD0">
        <w:rPr>
          <w:rFonts w:ascii="Arial" w:hAnsi="Arial" w:cs="Arial"/>
          <w:sz w:val="20"/>
          <w:szCs w:val="20"/>
        </w:rPr>
        <w:t>lại</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hạn</w:t>
      </w:r>
      <w:r w:rsidRPr="00862FD0" w:rsidR="001F744C">
        <w:rPr>
          <w:rFonts w:ascii="Arial" w:hAnsi="Arial" w:cs="Arial"/>
          <w:sz w:val="20"/>
          <w:szCs w:val="20"/>
        </w:rPr>
        <w:t xml:space="preserve"> </w:t>
      </w:r>
      <w:r w:rsidRPr="00862FD0">
        <w:rPr>
          <w:rFonts w:ascii="Arial" w:hAnsi="Arial" w:cs="Arial"/>
          <w:sz w:val="20"/>
          <w:szCs w:val="20"/>
        </w:rPr>
        <w:t>07</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kể</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rút</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phận</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giúp</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tịch</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p</w:t>
      </w:r>
      <w:r w:rsidRPr="00862FD0">
        <w:rPr>
          <w:rFonts w:ascii="Arial" w:hAnsi="Arial" w:cs="Arial"/>
          <w:sz w:val="20"/>
          <w:szCs w:val="20"/>
        </w:rPr>
        <w:t>hê</w:t>
      </w:r>
      <w:r w:rsidRPr="00862FD0" w:rsidR="001F744C">
        <w:rPr>
          <w:rFonts w:ascii="Arial" w:hAnsi="Arial" w:cs="Arial"/>
          <w:sz w:val="20"/>
          <w:szCs w:val="20"/>
        </w:rPr>
        <w:t xml:space="preserve"> </w:t>
      </w:r>
      <w:r w:rsidRPr="00862FD0">
        <w:rPr>
          <w:rFonts w:ascii="Arial" w:hAnsi="Arial" w:cs="Arial"/>
          <w:sz w:val="20"/>
          <w:szCs w:val="20"/>
        </w:rPr>
        <w:t>duyệt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tiết</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từng</w:t>
      </w:r>
      <w:r w:rsidRPr="00862FD0" w:rsidR="001F744C">
        <w:rPr>
          <w:rFonts w:ascii="Arial" w:hAnsi="Arial" w:cs="Arial"/>
          <w:sz w:val="20"/>
          <w:szCs w:val="20"/>
        </w:rPr>
        <w:t xml:space="preserve"> </w:t>
      </w:r>
      <w:r w:rsidRPr="00862FD0">
        <w:rPr>
          <w:rFonts w:ascii="Arial" w:hAnsi="Arial" w:cs="Arial"/>
          <w:sz w:val="20"/>
          <w:szCs w:val="20"/>
        </w:rPr>
        <w:t>vụ</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bảo</w:t>
      </w:r>
      <w:r w:rsidRPr="00862FD0" w:rsidR="001F744C">
        <w:rPr>
          <w:rFonts w:ascii="Arial" w:hAnsi="Arial" w:cs="Arial"/>
          <w:sz w:val="20"/>
          <w:szCs w:val="20"/>
        </w:rPr>
        <w:t xml:space="preserve"> </w:t>
      </w:r>
      <w:r w:rsidRPr="00862FD0">
        <w:rPr>
          <w:rFonts w:ascii="Arial" w:hAnsi="Arial" w:cs="Arial"/>
          <w:sz w:val="20"/>
          <w:szCs w:val="20"/>
        </w:rPr>
        <w:t>đảm</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vượt</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do</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nộp</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a</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tịch</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khoán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to</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phê</w:t>
      </w:r>
      <w:r w:rsidRPr="00862FD0" w:rsidR="001F744C">
        <w:rPr>
          <w:rFonts w:ascii="Arial" w:hAnsi="Arial" w:cs="Arial"/>
          <w:sz w:val="20"/>
          <w:szCs w:val="20"/>
        </w:rPr>
        <w:t xml:space="preserve"> </w:t>
      </w:r>
      <w:r w:rsidRPr="00862FD0">
        <w:rPr>
          <w:rFonts w:ascii="Arial" w:hAnsi="Arial" w:cs="Arial"/>
          <w:sz w:val="20"/>
          <w:szCs w:val="20"/>
        </w:rPr>
        <w:t>duyệt</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Pr>
          <w:rFonts w:ascii="Arial" w:hAnsi="Arial" w:cs="Arial"/>
          <w:sz w:val="20"/>
          <w:szCs w:val="20"/>
        </w:rPr>
        <w:t>viên</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phận</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giúp</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thù</w:t>
      </w:r>
      <w:r w:rsidRPr="00862FD0" w:rsidR="001F744C">
        <w:rPr>
          <w:rFonts w:ascii="Arial" w:hAnsi="Arial" w:cs="Arial"/>
          <w:sz w:val="20"/>
          <w:szCs w:val="20"/>
        </w:rPr>
        <w:t xml:space="preserve"> </w:t>
      </w:r>
      <w:r w:rsidRPr="00862FD0">
        <w:rPr>
          <w:rFonts w:ascii="Arial" w:hAnsi="Arial" w:cs="Arial"/>
          <w:sz w:val="20"/>
          <w:szCs w:val="20"/>
        </w:rPr>
        <w:t>lao</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Pr>
          <w:rFonts w:ascii="Arial" w:hAnsi="Arial" w:cs="Arial"/>
          <w:sz w:val="20"/>
          <w:szCs w:val="20"/>
        </w:rPr>
        <w:t>viên</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viên</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d)</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phận</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giúp</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chịu</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tịch</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phê</w:t>
      </w:r>
      <w:r w:rsidRPr="00862FD0" w:rsidR="001F744C">
        <w:rPr>
          <w:rFonts w:ascii="Arial" w:hAnsi="Arial" w:cs="Arial"/>
          <w:sz w:val="20"/>
          <w:szCs w:val="20"/>
        </w:rPr>
        <w:t xml:space="preserve"> </w:t>
      </w:r>
      <w:r w:rsidRPr="00862FD0">
        <w:rPr>
          <w:rFonts w:ascii="Arial" w:hAnsi="Arial" w:cs="Arial"/>
          <w:sz w:val="20"/>
          <w:szCs w:val="20"/>
        </w:rPr>
        <w:t>duyệt;</w:t>
      </w:r>
    </w:p>
    <w:p w:rsidR="001C415D" w:rsidRPr="00862FD0" w:rsidP="004507F7">
      <w:pPr>
        <w:spacing w:before="120"/>
        <w:rPr>
          <w:rFonts w:ascii="Arial" w:hAnsi="Arial" w:cs="Arial"/>
          <w:sz w:val="20"/>
          <w:szCs w:val="26"/>
        </w:rPr>
      </w:pPr>
      <w:r w:rsidRPr="00862FD0">
        <w:rPr>
          <w:rFonts w:ascii="Arial" w:hAnsi="Arial" w:cs="Arial"/>
          <w:sz w:val="20"/>
          <w:szCs w:val="20"/>
        </w:rPr>
        <w:t>đ)</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thúc</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tịch</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xác</w:t>
      </w:r>
      <w:r w:rsidRPr="00862FD0" w:rsidR="001F744C">
        <w:rPr>
          <w:rFonts w:ascii="Arial" w:hAnsi="Arial" w:cs="Arial"/>
          <w:sz w:val="20"/>
          <w:szCs w:val="20"/>
        </w:rPr>
        <w:t xml:space="preserve"> </w:t>
      </w:r>
      <w:r w:rsidRPr="00862FD0">
        <w:rPr>
          <w:rFonts w:ascii="Arial" w:hAnsi="Arial" w:cs="Arial"/>
          <w:sz w:val="20"/>
          <w:szCs w:val="20"/>
        </w:rPr>
        <w:t>nhận</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Chênh</w:t>
      </w:r>
      <w:r w:rsidRPr="00862FD0" w:rsidR="001F744C">
        <w:rPr>
          <w:rFonts w:ascii="Arial" w:hAnsi="Arial" w:cs="Arial"/>
          <w:sz w:val="20"/>
          <w:szCs w:val="20"/>
        </w:rPr>
        <w:t xml:space="preserve"> </w:t>
      </w:r>
      <w:r w:rsidRPr="00862FD0">
        <w:rPr>
          <w:rFonts w:ascii="Arial" w:hAnsi="Arial" w:cs="Arial"/>
          <w:sz w:val="20"/>
          <w:szCs w:val="20"/>
        </w:rPr>
        <w:t>lệch</w:t>
      </w:r>
      <w:r w:rsidRPr="00862FD0" w:rsidR="001F744C">
        <w:rPr>
          <w:rFonts w:ascii="Arial" w:hAnsi="Arial" w:cs="Arial"/>
          <w:sz w:val="20"/>
          <w:szCs w:val="20"/>
        </w:rPr>
        <w:t xml:space="preserve"> </w:t>
      </w:r>
      <w:r w:rsidRPr="00862FD0">
        <w:rPr>
          <w:rFonts w:ascii="Arial" w:hAnsi="Arial" w:cs="Arial"/>
          <w:sz w:val="20"/>
          <w:szCs w:val="20"/>
        </w:rPr>
        <w:t>quá</w:t>
      </w:r>
      <w:r w:rsidRPr="00862FD0" w:rsidR="001F744C">
        <w:rPr>
          <w:rFonts w:ascii="Arial" w:hAnsi="Arial" w:cs="Arial"/>
          <w:sz w:val="20"/>
          <w:szCs w:val="20"/>
        </w:rPr>
        <w:t xml:space="preserve"> </w:t>
      </w:r>
      <w:r w:rsidRPr="00862FD0">
        <w:rPr>
          <w:rFonts w:ascii="Arial" w:hAnsi="Arial" w:cs="Arial"/>
          <w:sz w:val="20"/>
          <w:szCs w:val="20"/>
        </w:rPr>
        <w:t>số</w:t>
      </w:r>
      <w:r w:rsidRPr="00862FD0" w:rsidR="001F744C">
        <w:rPr>
          <w:rFonts w:ascii="Arial" w:hAnsi="Arial" w:cs="Arial"/>
          <w:sz w:val="20"/>
          <w:szCs w:val="20"/>
        </w:rPr>
        <w:t xml:space="preserve"> </w:t>
      </w:r>
      <w:r w:rsidRPr="00862FD0">
        <w:rPr>
          <w:rFonts w:ascii="Arial" w:hAnsi="Arial" w:cs="Arial"/>
          <w:sz w:val="20"/>
          <w:szCs w:val="20"/>
        </w:rPr>
        <w:t>th</w:t>
      </w:r>
      <w:r w:rsidRPr="00862FD0">
        <w:rPr>
          <w:rFonts w:ascii="Arial" w:hAnsi="Arial" w:cs="Arial"/>
          <w:sz w:val="20"/>
          <w:szCs w:val="20"/>
        </w:rPr>
        <w:t>u</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nộp</w:t>
      </w:r>
      <w:r w:rsidRPr="00862FD0" w:rsidR="001F744C">
        <w:rPr>
          <w:rFonts w:ascii="Arial" w:hAnsi="Arial" w:cs="Arial"/>
          <w:sz w:val="20"/>
          <w:szCs w:val="20"/>
        </w:rPr>
        <w:t xml:space="preserve"> </w:t>
      </w:r>
      <w:r w:rsidRPr="00862FD0">
        <w:rPr>
          <w:rFonts w:ascii="Arial" w:hAnsi="Arial" w:cs="Arial"/>
          <w:sz w:val="20"/>
          <w:szCs w:val="20"/>
        </w:rPr>
        <w:t>lớn</w:t>
      </w:r>
      <w:r w:rsidRPr="00862FD0" w:rsidR="001F744C">
        <w:rPr>
          <w:rFonts w:ascii="Arial" w:hAnsi="Arial" w:cs="Arial"/>
          <w:sz w:val="20"/>
          <w:szCs w:val="20"/>
        </w:rPr>
        <w:t xml:space="preserve"> </w:t>
      </w:r>
      <w:r w:rsidRPr="00862FD0">
        <w:rPr>
          <w:rFonts w:ascii="Arial" w:hAnsi="Arial" w:cs="Arial"/>
          <w:sz w:val="20"/>
          <w:szCs w:val="20"/>
        </w:rPr>
        <w:t>hơn</w:t>
      </w:r>
      <w:r w:rsidRPr="00862FD0" w:rsidR="001F744C">
        <w:rPr>
          <w:rFonts w:ascii="Arial" w:hAnsi="Arial" w:cs="Arial"/>
          <w:sz w:val="20"/>
          <w:szCs w:val="20"/>
        </w:rPr>
        <w:t xml:space="preserve"> </w:t>
      </w:r>
      <w:r w:rsidRPr="00862FD0">
        <w:rPr>
          <w:rFonts w:ascii="Arial" w:hAnsi="Arial" w:cs="Arial"/>
          <w:sz w:val="20"/>
          <w:szCs w:val="20"/>
        </w:rPr>
        <w:t>số</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tịch</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xác</w:t>
      </w:r>
      <w:r w:rsidRPr="00862FD0" w:rsidR="001F744C">
        <w:rPr>
          <w:rFonts w:ascii="Arial" w:hAnsi="Arial" w:cs="Arial"/>
          <w:sz w:val="20"/>
          <w:szCs w:val="20"/>
        </w:rPr>
        <w:t xml:space="preserve"> </w:t>
      </w:r>
      <w:r w:rsidRPr="00862FD0">
        <w:rPr>
          <w:rFonts w:ascii="Arial" w:hAnsi="Arial" w:cs="Arial"/>
          <w:sz w:val="20"/>
          <w:szCs w:val="20"/>
        </w:rPr>
        <w:t>nhận,</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phận</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giúp</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hoàn</w:t>
      </w:r>
      <w:r w:rsidRPr="00862FD0" w:rsidR="001F744C">
        <w:rPr>
          <w:rFonts w:ascii="Arial" w:hAnsi="Arial" w:cs="Arial"/>
          <w:sz w:val="20"/>
          <w:szCs w:val="20"/>
        </w:rPr>
        <w:t xml:space="preserve"> </w:t>
      </w:r>
      <w:r w:rsidRPr="00862FD0">
        <w:rPr>
          <w:rFonts w:ascii="Arial" w:hAnsi="Arial" w:cs="Arial"/>
          <w:sz w:val="20"/>
          <w:szCs w:val="20"/>
        </w:rPr>
        <w:t>trả</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hạn</w:t>
      </w:r>
      <w:r w:rsidRPr="00862FD0" w:rsidR="001F744C">
        <w:rPr>
          <w:rFonts w:ascii="Arial" w:hAnsi="Arial" w:cs="Arial"/>
          <w:sz w:val="20"/>
          <w:szCs w:val="20"/>
        </w:rPr>
        <w:t xml:space="preserve"> </w:t>
      </w:r>
      <w:r w:rsidRPr="00862FD0">
        <w:rPr>
          <w:rFonts w:ascii="Arial" w:hAnsi="Arial" w:cs="Arial"/>
          <w:sz w:val="20"/>
          <w:szCs w:val="20"/>
        </w:rPr>
        <w:t>07</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kể</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tịch</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xác</w:t>
      </w:r>
      <w:r w:rsidRPr="00862FD0" w:rsidR="001F744C">
        <w:rPr>
          <w:rFonts w:ascii="Arial" w:hAnsi="Arial" w:cs="Arial"/>
          <w:sz w:val="20"/>
          <w:szCs w:val="20"/>
        </w:rPr>
        <w:t xml:space="preserve"> </w:t>
      </w:r>
      <w:r w:rsidRPr="00862FD0">
        <w:rPr>
          <w:rFonts w:ascii="Arial" w:hAnsi="Arial" w:cs="Arial"/>
          <w:sz w:val="20"/>
          <w:szCs w:val="20"/>
        </w:rPr>
        <w:t>nhận</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kin</w:t>
      </w:r>
      <w:r w:rsidRPr="00862FD0">
        <w:rPr>
          <w:rFonts w:ascii="Arial" w:hAnsi="Arial" w:cs="Arial"/>
          <w:sz w:val="20"/>
          <w:szCs w:val="20"/>
        </w:rPr>
        <w:t>h</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chi;</w:t>
      </w:r>
    </w:p>
    <w:p w:rsidR="001C415D" w:rsidRPr="00862FD0" w:rsidP="004507F7">
      <w:pPr>
        <w:spacing w:before="120"/>
        <w:rPr>
          <w:rFonts w:ascii="Arial" w:hAnsi="Arial" w:cs="Arial"/>
          <w:sz w:val="20"/>
          <w:szCs w:val="26"/>
        </w:rPr>
      </w:pPr>
      <w:r w:rsidRPr="00862FD0">
        <w:rPr>
          <w:rFonts w:ascii="Arial" w:hAnsi="Arial" w:cs="Arial"/>
          <w:sz w:val="20"/>
          <w:szCs w:val="20"/>
        </w:rPr>
        <w:t>e)</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luận</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đúng,</w:t>
      </w:r>
      <w:r w:rsidRPr="00862FD0" w:rsidR="001F744C">
        <w:rPr>
          <w:rFonts w:ascii="Arial" w:hAnsi="Arial" w:cs="Arial"/>
          <w:sz w:val="20"/>
          <w:szCs w:val="20"/>
        </w:rPr>
        <w:t xml:space="preserve"> </w:t>
      </w:r>
      <w:r w:rsidRPr="00862FD0">
        <w:rPr>
          <w:rFonts w:ascii="Arial" w:hAnsi="Arial" w:cs="Arial"/>
          <w:sz w:val="20"/>
          <w:szCs w:val="20"/>
        </w:rPr>
        <w:t>văn</w:t>
      </w:r>
      <w:r w:rsidRPr="00862FD0" w:rsidR="001F744C">
        <w:rPr>
          <w:rFonts w:ascii="Arial" w:hAnsi="Arial" w:cs="Arial"/>
          <w:sz w:val="20"/>
          <w:szCs w:val="20"/>
        </w:rPr>
        <w:t xml:space="preserve"> </w:t>
      </w:r>
      <w:r w:rsidRPr="00862FD0">
        <w:rPr>
          <w:rFonts w:ascii="Arial" w:hAnsi="Arial" w:cs="Arial"/>
          <w:sz w:val="20"/>
          <w:szCs w:val="20"/>
        </w:rPr>
        <w:t>bản</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phải</w:t>
      </w:r>
      <w:r w:rsidRPr="00862FD0" w:rsidR="001F744C">
        <w:rPr>
          <w:rFonts w:ascii="Arial" w:hAnsi="Arial" w:cs="Arial"/>
          <w:sz w:val="20"/>
          <w:szCs w:val="20"/>
        </w:rPr>
        <w:t xml:space="preserve"> </w:t>
      </w:r>
      <w:r w:rsidRPr="00862FD0">
        <w:rPr>
          <w:rFonts w:ascii="Arial" w:hAnsi="Arial" w:cs="Arial"/>
          <w:sz w:val="20"/>
          <w:szCs w:val="20"/>
        </w:rPr>
        <w:t>nêu</w:t>
      </w:r>
      <w:r w:rsidRPr="00862FD0" w:rsidR="001F744C">
        <w:rPr>
          <w:rFonts w:ascii="Arial" w:hAnsi="Arial" w:cs="Arial"/>
          <w:sz w:val="20"/>
          <w:szCs w:val="20"/>
        </w:rPr>
        <w:t xml:space="preserve"> </w:t>
      </w:r>
      <w:r w:rsidRPr="00862FD0">
        <w:rPr>
          <w:rFonts w:ascii="Arial" w:hAnsi="Arial" w:cs="Arial"/>
          <w:sz w:val="20"/>
          <w:szCs w:val="20"/>
        </w:rPr>
        <w:t>rõ</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nhận</w:t>
      </w:r>
      <w:r w:rsidRPr="00862FD0" w:rsidR="001F744C">
        <w:rPr>
          <w:rFonts w:ascii="Arial" w:hAnsi="Arial" w:cs="Arial"/>
          <w:sz w:val="20"/>
          <w:szCs w:val="20"/>
        </w:rPr>
        <w:t xml:space="preserve"> </w:t>
      </w:r>
      <w:r w:rsidRPr="00862FD0">
        <w:rPr>
          <w:rFonts w:ascii="Arial" w:hAnsi="Arial" w:cs="Arial"/>
          <w:sz w:val="20"/>
          <w:szCs w:val="20"/>
        </w:rPr>
        <w:t>lại</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nộp.</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phận</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giúp</w:t>
      </w:r>
      <w:r w:rsidRPr="00862FD0" w:rsidR="001F744C">
        <w:rPr>
          <w:rFonts w:ascii="Arial" w:hAnsi="Arial" w:cs="Arial"/>
          <w:sz w:val="20"/>
          <w:szCs w:val="20"/>
        </w:rPr>
        <w:t xml:space="preserve"> </w:t>
      </w:r>
      <w:r w:rsidRPr="00862FD0">
        <w:rPr>
          <w:rFonts w:ascii="Arial" w:hAnsi="Arial" w:cs="Arial"/>
          <w:sz w:val="20"/>
          <w:szCs w:val="20"/>
        </w:rPr>
        <w:t>việ</w:t>
      </w: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văn</w:t>
      </w:r>
      <w:r w:rsidRPr="00862FD0" w:rsidR="001F744C">
        <w:rPr>
          <w:rFonts w:ascii="Arial" w:hAnsi="Arial" w:cs="Arial"/>
          <w:sz w:val="20"/>
          <w:szCs w:val="20"/>
        </w:rPr>
        <w:t xml:space="preserve"> </w:t>
      </w:r>
      <w:r w:rsidRPr="00862FD0">
        <w:rPr>
          <w:rFonts w:ascii="Arial" w:hAnsi="Arial" w:cs="Arial"/>
          <w:sz w:val="20"/>
          <w:szCs w:val="20"/>
        </w:rPr>
        <w:t>bản</w:t>
      </w:r>
      <w:r w:rsidRPr="00862FD0" w:rsidR="001F744C">
        <w:rPr>
          <w:rFonts w:ascii="Arial" w:hAnsi="Arial" w:cs="Arial"/>
          <w:sz w:val="20"/>
          <w:szCs w:val="20"/>
        </w:rPr>
        <w:t xml:space="preserve"> </w:t>
      </w:r>
      <w:r w:rsidRPr="00862FD0">
        <w:rPr>
          <w:rFonts w:ascii="Arial" w:hAnsi="Arial" w:cs="Arial"/>
          <w:sz w:val="20"/>
          <w:szCs w:val="20"/>
        </w:rPr>
        <w:t>yêu</w:t>
      </w:r>
      <w:r w:rsidRPr="00862FD0" w:rsidR="001F744C">
        <w:rPr>
          <w:rFonts w:ascii="Arial" w:hAnsi="Arial" w:cs="Arial"/>
          <w:sz w:val="20"/>
          <w:szCs w:val="20"/>
        </w:rPr>
        <w:t xml:space="preserve"> </w:t>
      </w:r>
      <w:r w:rsidRPr="00862FD0">
        <w:rPr>
          <w:rFonts w:ascii="Arial" w:hAnsi="Arial" w:cs="Arial"/>
          <w:sz w:val="20"/>
          <w:szCs w:val="20"/>
        </w:rPr>
        <w:t>cầu</w:t>
      </w:r>
      <w:r w:rsidRPr="00862FD0" w:rsidR="001F744C">
        <w:rPr>
          <w:rFonts w:ascii="Arial" w:hAnsi="Arial" w:cs="Arial"/>
          <w:sz w:val="20"/>
          <w:szCs w:val="20"/>
        </w:rPr>
        <w:t xml:space="preserve"> </w:t>
      </w:r>
      <w:r w:rsidRPr="00862FD0">
        <w:rPr>
          <w:rFonts w:ascii="Arial" w:hAnsi="Arial" w:cs="Arial"/>
          <w:sz w:val="20"/>
          <w:szCs w:val="20"/>
        </w:rPr>
        <w:t>bên</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hoàn</w:t>
      </w:r>
      <w:r w:rsidRPr="00862FD0" w:rsidR="001F744C">
        <w:rPr>
          <w:rFonts w:ascii="Arial" w:hAnsi="Arial" w:cs="Arial"/>
          <w:sz w:val="20"/>
          <w:szCs w:val="20"/>
        </w:rPr>
        <w:t xml:space="preserve"> </w:t>
      </w:r>
      <w:r w:rsidRPr="00862FD0">
        <w:rPr>
          <w:rFonts w:ascii="Arial" w:hAnsi="Arial" w:cs="Arial"/>
          <w:sz w:val="20"/>
          <w:szCs w:val="20"/>
        </w:rPr>
        <w:t>trả</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bằng</w:t>
      </w:r>
      <w:r w:rsidRPr="00862FD0" w:rsidR="001F744C">
        <w:rPr>
          <w:rFonts w:ascii="Arial" w:hAnsi="Arial" w:cs="Arial"/>
          <w:sz w:val="20"/>
          <w:szCs w:val="20"/>
        </w:rPr>
        <w:t xml:space="preserve"> </w:t>
      </w:r>
      <w:r w:rsidRPr="00862FD0">
        <w:rPr>
          <w:rFonts w:ascii="Arial" w:hAnsi="Arial" w:cs="Arial"/>
          <w:sz w:val="20"/>
          <w:szCs w:val="20"/>
        </w:rPr>
        <w:t>số</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mà</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nộp</w:t>
      </w:r>
      <w:r w:rsidRPr="00862FD0" w:rsidR="001F744C">
        <w:rPr>
          <w:rFonts w:ascii="Arial" w:hAnsi="Arial" w:cs="Arial"/>
          <w:sz w:val="20"/>
          <w:szCs w:val="20"/>
        </w:rPr>
        <w:t xml:space="preserve"> </w:t>
      </w:r>
      <w:r w:rsidRPr="00862FD0">
        <w:rPr>
          <w:rFonts w:ascii="Arial" w:hAnsi="Arial" w:cs="Arial"/>
          <w:sz w:val="20"/>
          <w:szCs w:val="20"/>
        </w:rPr>
        <w:t>trừ</w:t>
      </w:r>
      <w:r w:rsidRPr="00862FD0" w:rsidR="001F744C">
        <w:rPr>
          <w:rFonts w:ascii="Arial" w:hAnsi="Arial" w:cs="Arial"/>
          <w:sz w:val="20"/>
          <w:szCs w:val="20"/>
        </w:rPr>
        <w:t xml:space="preserve"> </w:t>
      </w:r>
      <w:r w:rsidRPr="00862FD0">
        <w:rPr>
          <w:rFonts w:ascii="Arial" w:hAnsi="Arial" w:cs="Arial"/>
          <w:sz w:val="20"/>
          <w:szCs w:val="20"/>
        </w:rPr>
        <w:t>đi</w:t>
      </w:r>
      <w:r w:rsidRPr="00862FD0" w:rsidR="001F744C">
        <w:rPr>
          <w:rFonts w:ascii="Arial" w:hAnsi="Arial" w:cs="Arial"/>
          <w:sz w:val="20"/>
          <w:szCs w:val="20"/>
        </w:rPr>
        <w:t xml:space="preserve"> </w:t>
      </w:r>
      <w:r w:rsidRPr="00862FD0">
        <w:rPr>
          <w:rFonts w:ascii="Arial" w:hAnsi="Arial" w:cs="Arial"/>
          <w:sz w:val="20"/>
          <w:szCs w:val="20"/>
        </w:rPr>
        <w:t>số</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phận</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giúp</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hoàn</w:t>
      </w:r>
      <w:r w:rsidRPr="00862FD0" w:rsidR="001F744C">
        <w:rPr>
          <w:rFonts w:ascii="Arial" w:hAnsi="Arial" w:cs="Arial"/>
          <w:sz w:val="20"/>
          <w:szCs w:val="20"/>
        </w:rPr>
        <w:t xml:space="preserve"> </w:t>
      </w:r>
      <w:r w:rsidRPr="00862FD0">
        <w:rPr>
          <w:rFonts w:ascii="Arial" w:hAnsi="Arial" w:cs="Arial"/>
          <w:sz w:val="20"/>
          <w:szCs w:val="20"/>
        </w:rPr>
        <w:t>trả</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đ</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p>
    <w:p w:rsidR="001C415D" w:rsidRPr="00862FD0" w:rsidP="004507F7">
      <w:pPr>
        <w:spacing w:before="120"/>
        <w:rPr>
          <w:rFonts w:ascii="Arial" w:hAnsi="Arial" w:cs="Arial"/>
          <w:sz w:val="20"/>
          <w:szCs w:val="26"/>
        </w:rPr>
      </w:pPr>
      <w:r w:rsidRPr="00862FD0">
        <w:rPr>
          <w:rFonts w:ascii="Arial" w:hAnsi="Arial" w:cs="Arial"/>
          <w:sz w:val="20"/>
          <w:szCs w:val="20"/>
        </w:rPr>
        <w:t>g)</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luận</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đúng,</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hoàn</w:t>
      </w:r>
      <w:r w:rsidRPr="00862FD0" w:rsidR="001F744C">
        <w:rPr>
          <w:rFonts w:ascii="Arial" w:hAnsi="Arial" w:cs="Arial"/>
          <w:sz w:val="20"/>
          <w:szCs w:val="20"/>
        </w:rPr>
        <w:t xml:space="preserve"> </w:t>
      </w:r>
      <w:r w:rsidRPr="00862FD0">
        <w:rPr>
          <w:rFonts w:ascii="Arial" w:hAnsi="Arial" w:cs="Arial"/>
          <w:sz w:val="20"/>
          <w:szCs w:val="20"/>
        </w:rPr>
        <w:t>trả</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bố</w:t>
      </w:r>
      <w:r w:rsidRPr="00862FD0" w:rsidR="001F744C">
        <w:rPr>
          <w:rFonts w:ascii="Arial" w:hAnsi="Arial" w:cs="Arial"/>
          <w:sz w:val="20"/>
          <w:szCs w:val="20"/>
        </w:rPr>
        <w:t xml:space="preserve"> </w:t>
      </w:r>
      <w:r w:rsidRPr="00862FD0">
        <w:rPr>
          <w:rFonts w:ascii="Arial" w:hAnsi="Arial" w:cs="Arial"/>
          <w:sz w:val="20"/>
          <w:szCs w:val="20"/>
        </w:rPr>
        <w:t>trí</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xuyên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bên</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hành</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sự</w:t>
      </w:r>
      <w:r w:rsidRPr="00862FD0" w:rsidR="001F744C">
        <w:rPr>
          <w:rFonts w:ascii="Arial" w:hAnsi="Arial" w:cs="Arial"/>
          <w:sz w:val="20"/>
          <w:szCs w:val="20"/>
        </w:rPr>
        <w:t xml:space="preserve"> </w:t>
      </w:r>
      <w:r w:rsidRPr="00862FD0">
        <w:rPr>
          <w:rFonts w:ascii="Arial" w:hAnsi="Arial" w:cs="Arial"/>
          <w:sz w:val="20"/>
          <w:szCs w:val="20"/>
        </w:rPr>
        <w:t>nghiệp</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bố</w:t>
      </w:r>
      <w:r w:rsidRPr="00862FD0" w:rsidR="001F744C">
        <w:rPr>
          <w:rFonts w:ascii="Arial" w:hAnsi="Arial" w:cs="Arial"/>
          <w:sz w:val="20"/>
          <w:szCs w:val="20"/>
        </w:rPr>
        <w:t xml:space="preserve"> </w:t>
      </w:r>
      <w:r w:rsidRPr="00862FD0">
        <w:rPr>
          <w:rFonts w:ascii="Arial" w:hAnsi="Arial" w:cs="Arial"/>
          <w:sz w:val="20"/>
          <w:szCs w:val="20"/>
        </w:rPr>
        <w:t>tr</w:t>
      </w:r>
      <w:r w:rsidRPr="00862FD0">
        <w:rPr>
          <w:rFonts w:ascii="Arial" w:hAnsi="Arial" w:cs="Arial"/>
          <w:sz w:val="20"/>
          <w:szCs w:val="20"/>
        </w:rPr>
        <w:t>í</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hoạt</w:t>
      </w:r>
      <w:r w:rsidRPr="00862FD0" w:rsidR="001F744C">
        <w:rPr>
          <w:rFonts w:ascii="Arial" w:hAnsi="Arial" w:cs="Arial"/>
          <w:sz w:val="20"/>
          <w:szCs w:val="20"/>
        </w:rPr>
        <w:t xml:space="preserve"> </w:t>
      </w:r>
      <w:r w:rsidRPr="00862FD0">
        <w:rPr>
          <w:rFonts w:ascii="Arial" w:hAnsi="Arial" w:cs="Arial"/>
          <w:sz w:val="20"/>
          <w:szCs w:val="20"/>
        </w:rPr>
        <w:t>động</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bên</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phải</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hành</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sự</w:t>
      </w:r>
      <w:r w:rsidRPr="00862FD0" w:rsidR="001F744C">
        <w:rPr>
          <w:rFonts w:ascii="Arial" w:hAnsi="Arial" w:cs="Arial"/>
          <w:sz w:val="20"/>
          <w:szCs w:val="20"/>
        </w:rPr>
        <w:t xml:space="preserve"> </w:t>
      </w:r>
      <w:r w:rsidRPr="00862FD0">
        <w:rPr>
          <w:rFonts w:ascii="Arial" w:hAnsi="Arial" w:cs="Arial"/>
          <w:sz w:val="20"/>
          <w:szCs w:val="20"/>
        </w:rPr>
        <w:t>nghiệp</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lập;</w:t>
      </w:r>
    </w:p>
    <w:p w:rsidR="001C415D" w:rsidRPr="00862FD0" w:rsidP="004507F7">
      <w:pPr>
        <w:spacing w:before="120"/>
        <w:rPr>
          <w:rFonts w:ascii="Arial" w:hAnsi="Arial" w:cs="Arial"/>
          <w:sz w:val="20"/>
          <w:szCs w:val="26"/>
        </w:rPr>
      </w:pPr>
      <w:r w:rsidRPr="00862FD0">
        <w:rPr>
          <w:rFonts w:ascii="Arial" w:hAnsi="Arial" w:cs="Arial"/>
          <w:sz w:val="20"/>
          <w:szCs w:val="20"/>
        </w:rPr>
        <w:t>h)</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cá</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sai</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tr</w:t>
      </w:r>
      <w:r w:rsidRPr="00862FD0">
        <w:rPr>
          <w:rFonts w:ascii="Arial" w:hAnsi="Arial" w:cs="Arial"/>
          <w:sz w:val="20"/>
          <w:szCs w:val="20"/>
        </w:rPr>
        <w:t>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bồi</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bên</w:t>
      </w:r>
      <w:r w:rsidRPr="00862FD0" w:rsidR="001F744C">
        <w:rPr>
          <w:rFonts w:ascii="Arial" w:hAnsi="Arial" w:cs="Arial"/>
          <w:sz w:val="20"/>
          <w:szCs w:val="20"/>
        </w:rPr>
        <w:t xml:space="preserve"> </w:t>
      </w:r>
      <w:r w:rsidRPr="00862FD0">
        <w:rPr>
          <w:rFonts w:ascii="Arial" w:hAnsi="Arial" w:cs="Arial"/>
          <w:sz w:val="20"/>
          <w:szCs w:val="20"/>
        </w:rPr>
        <w:t>mời</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12.</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chịu</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hoàn</w:t>
      </w:r>
      <w:r w:rsidRPr="00862FD0" w:rsidR="001F744C">
        <w:rPr>
          <w:rFonts w:ascii="Arial" w:hAnsi="Arial" w:cs="Arial"/>
          <w:sz w:val="20"/>
          <w:szCs w:val="20"/>
        </w:rPr>
        <w:t xml:space="preserve"> </w:t>
      </w:r>
      <w:r w:rsidRPr="00862FD0">
        <w:rPr>
          <w:rFonts w:ascii="Arial" w:hAnsi="Arial" w:cs="Arial"/>
          <w:sz w:val="20"/>
          <w:szCs w:val="20"/>
        </w:rPr>
        <w:t>trả</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53" w:name="dc_33"/>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73</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53"/>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ngân</w:t>
      </w:r>
      <w:r w:rsidRPr="00862FD0" w:rsidR="001F744C">
        <w:rPr>
          <w:rFonts w:ascii="Arial" w:hAnsi="Arial" w:cs="Arial"/>
          <w:sz w:val="20"/>
          <w:szCs w:val="20"/>
        </w:rPr>
        <w:t xml:space="preserve"> </w:t>
      </w:r>
      <w:r w:rsidRPr="00862FD0">
        <w:rPr>
          <w:rFonts w:ascii="Arial" w:hAnsi="Arial" w:cs="Arial"/>
          <w:sz w:val="20"/>
          <w:szCs w:val="20"/>
        </w:rPr>
        <w:t>sách</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do</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hoàn</w:t>
      </w:r>
      <w:r w:rsidRPr="00862FD0" w:rsidR="001F744C">
        <w:rPr>
          <w:rFonts w:ascii="Arial" w:hAnsi="Arial" w:cs="Arial"/>
          <w:sz w:val="20"/>
          <w:szCs w:val="20"/>
        </w:rPr>
        <w:t xml:space="preserve"> </w:t>
      </w:r>
      <w:r w:rsidRPr="00862FD0">
        <w:rPr>
          <w:rFonts w:ascii="Arial" w:hAnsi="Arial" w:cs="Arial"/>
          <w:sz w:val="20"/>
          <w:szCs w:val="20"/>
        </w:rPr>
        <w:t>trả</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w:t>
      </w:r>
      <w:r w:rsidRPr="00862FD0">
        <w:rPr>
          <w:rFonts w:ascii="Arial" w:hAnsi="Arial" w:cs="Arial"/>
          <w:sz w:val="20"/>
          <w:szCs w:val="20"/>
        </w:rPr>
        <w:t>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tế</w:t>
      </w:r>
      <w:r w:rsidRPr="00862FD0" w:rsidR="001F744C">
        <w:rPr>
          <w:rFonts w:ascii="Arial" w:hAnsi="Arial" w:cs="Arial"/>
          <w:sz w:val="20"/>
          <w:szCs w:val="20"/>
        </w:rPr>
        <w:t xml:space="preserve"> </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kỹ</w:t>
      </w:r>
      <w:r w:rsidRPr="00862FD0" w:rsidR="001F744C">
        <w:rPr>
          <w:rFonts w:ascii="Arial" w:hAnsi="Arial" w:cs="Arial"/>
          <w:sz w:val="20"/>
          <w:szCs w:val="20"/>
        </w:rPr>
        <w:t xml:space="preserve"> </w:t>
      </w:r>
      <w:r w:rsidRPr="00862FD0">
        <w:rPr>
          <w:rFonts w:ascii="Arial" w:hAnsi="Arial" w:cs="Arial"/>
          <w:sz w:val="20"/>
          <w:szCs w:val="20"/>
        </w:rPr>
        <w:t>thuật</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r w:rsidRPr="00862FD0" w:rsidR="001F744C">
        <w:rPr>
          <w:rFonts w:ascii="Arial" w:hAnsi="Arial" w:cs="Arial"/>
          <w:sz w:val="20"/>
          <w:szCs w:val="20"/>
        </w:rPr>
        <w:t xml:space="preserve"> </w:t>
      </w:r>
      <w:r w:rsidRPr="00862FD0">
        <w:rPr>
          <w:rFonts w:ascii="Arial" w:hAnsi="Arial" w:cs="Arial"/>
          <w:sz w:val="20"/>
          <w:szCs w:val="20"/>
        </w:rPr>
        <w:t>trước</w:t>
      </w:r>
      <w:r w:rsidRPr="00862FD0" w:rsidR="001F744C">
        <w:rPr>
          <w:rFonts w:ascii="Arial" w:hAnsi="Arial" w:cs="Arial"/>
          <w:sz w:val="20"/>
          <w:szCs w:val="20"/>
        </w:rPr>
        <w:t xml:space="preserve"> </w:t>
      </w:r>
      <w:r w:rsidRPr="00862FD0">
        <w:rPr>
          <w:rFonts w:ascii="Arial" w:hAnsi="Arial" w:cs="Arial"/>
          <w:sz w:val="20"/>
          <w:szCs w:val="20"/>
        </w:rPr>
        <w:t>khi</w:t>
      </w:r>
      <w:r w:rsidRPr="00862FD0" w:rsidR="001F744C">
        <w:rPr>
          <w:rFonts w:ascii="Arial" w:hAnsi="Arial" w:cs="Arial"/>
          <w:sz w:val="20"/>
          <w:szCs w:val="20"/>
        </w:rPr>
        <w:t xml:space="preserve"> </w:t>
      </w:r>
      <w:r w:rsidRPr="00862FD0">
        <w:rPr>
          <w:rFonts w:ascii="Arial" w:hAnsi="Arial" w:cs="Arial"/>
          <w:sz w:val="20"/>
          <w:szCs w:val="20"/>
        </w:rPr>
        <w:t>ký</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p>
    <w:p w:rsidR="001C415D" w:rsidRPr="00862FD0" w:rsidP="004507F7">
      <w:pPr>
        <w:spacing w:before="120"/>
        <w:rPr>
          <w:rFonts w:ascii="Arial" w:hAnsi="Arial" w:cs="Arial"/>
          <w:sz w:val="20"/>
          <w:szCs w:val="26"/>
        </w:rPr>
      </w:pPr>
      <w:bookmarkStart w:id="54" w:name="khoan_13_5"/>
      <w:r w:rsidRPr="00862FD0">
        <w:rPr>
          <w:rFonts w:ascii="Arial" w:hAnsi="Arial" w:cs="Arial"/>
          <w:sz w:val="20"/>
          <w:szCs w:val="20"/>
        </w:rPr>
        <w:t>13.</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thu,</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5,</w:t>
      </w:r>
      <w:r w:rsidRPr="00862FD0" w:rsidR="001F744C">
        <w:rPr>
          <w:rFonts w:ascii="Arial" w:hAnsi="Arial" w:cs="Arial"/>
          <w:sz w:val="20"/>
          <w:szCs w:val="20"/>
        </w:rPr>
        <w:t xml:space="preserve"> </w:t>
      </w:r>
      <w:r w:rsidRPr="00862FD0">
        <w:rPr>
          <w:rFonts w:ascii="Arial" w:hAnsi="Arial" w:cs="Arial"/>
          <w:sz w:val="20"/>
          <w:szCs w:val="20"/>
        </w:rPr>
        <w:t>6,</w:t>
      </w:r>
      <w:r w:rsidRPr="00862FD0" w:rsidR="001F744C">
        <w:rPr>
          <w:rFonts w:ascii="Arial" w:hAnsi="Arial" w:cs="Arial"/>
          <w:sz w:val="20"/>
          <w:szCs w:val="20"/>
        </w:rPr>
        <w:t xml:space="preserve"> </w:t>
      </w:r>
      <w:r w:rsidRPr="00862FD0">
        <w:rPr>
          <w:rFonts w:ascii="Arial" w:hAnsi="Arial" w:cs="Arial"/>
          <w:sz w:val="20"/>
          <w:szCs w:val="20"/>
        </w:rPr>
        <w:t>7</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8</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hướng</w:t>
      </w:r>
      <w:r w:rsidRPr="00862FD0" w:rsidR="001F744C">
        <w:rPr>
          <w:rFonts w:ascii="Arial" w:hAnsi="Arial" w:cs="Arial"/>
          <w:sz w:val="20"/>
          <w:szCs w:val="20"/>
        </w:rPr>
        <w:t xml:space="preserve"> </w:t>
      </w:r>
      <w:r w:rsidRPr="00862FD0">
        <w:rPr>
          <w:rFonts w:ascii="Arial" w:hAnsi="Arial" w:cs="Arial"/>
          <w:sz w:val="20"/>
          <w:szCs w:val="20"/>
        </w:rPr>
        <w:t>dẫn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chính.</w:t>
      </w:r>
      <w:bookmarkEnd w:id="54"/>
    </w:p>
    <w:p w:rsidR="001C415D" w:rsidRPr="00862FD0" w:rsidP="004507F7">
      <w:pPr>
        <w:spacing w:before="120"/>
        <w:rPr>
          <w:rFonts w:ascii="Arial" w:hAnsi="Arial" w:cs="Arial"/>
          <w:sz w:val="20"/>
          <w:szCs w:val="26"/>
        </w:rPr>
      </w:pPr>
      <w:bookmarkStart w:id="55" w:name="dieu_6"/>
      <w:r w:rsidRPr="00862FD0" w:rsidR="006E6466">
        <w:rPr>
          <w:rFonts w:ascii="Arial" w:hAnsi="Arial" w:cs="Arial"/>
          <w:b/>
          <w:bCs/>
          <w:sz w:val="20"/>
        </w:rPr>
        <w:t>Điều</w:t>
      </w:r>
      <w:r w:rsidRPr="00862FD0" w:rsidR="00D56026">
        <w:rPr>
          <w:rFonts w:ascii="Arial" w:hAnsi="Arial" w:cs="Arial"/>
          <w:b/>
          <w:bCs/>
          <w:sz w:val="20"/>
        </w:rPr>
        <w:t xml:space="preserve"> 6. Xác định cơ quan có thẩm quyền, cơ quan ký kết hợp đồng</w:t>
      </w:r>
      <w:bookmarkEnd w:id="55"/>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gồm</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56" w:name="dc_34"/>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5</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56"/>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xác</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nhiều</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57" w:name="dc_35"/>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5</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57"/>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như</w:t>
      </w:r>
      <w:r w:rsidRPr="00862FD0" w:rsidR="001F744C">
        <w:rPr>
          <w:rFonts w:ascii="Arial" w:hAnsi="Arial" w:cs="Arial"/>
          <w:sz w:val="20"/>
          <w:szCs w:val="20"/>
        </w:rPr>
        <w:t xml:space="preserve"> </w:t>
      </w:r>
      <w:r w:rsidRPr="00862FD0">
        <w:rPr>
          <w:rFonts w:ascii="Arial" w:hAnsi="Arial" w:cs="Arial"/>
          <w:sz w:val="20"/>
          <w:szCs w:val="20"/>
        </w:rPr>
        <w:t>sau:</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ngành</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nhất</w:t>
      </w:r>
      <w:r w:rsidRPr="00862FD0" w:rsidR="001F744C">
        <w:rPr>
          <w:rFonts w:ascii="Arial" w:hAnsi="Arial" w:cs="Arial"/>
          <w:sz w:val="20"/>
          <w:szCs w:val="20"/>
        </w:rPr>
        <w:t xml:space="preserve"> </w:t>
      </w:r>
      <w:r w:rsidRPr="00862FD0">
        <w:rPr>
          <w:rFonts w:ascii="Arial" w:hAnsi="Arial" w:cs="Arial"/>
          <w:sz w:val="20"/>
          <w:szCs w:val="20"/>
        </w:rPr>
        <w:t>vớ</w:t>
      </w:r>
      <w:r w:rsidRPr="00862FD0">
        <w:rPr>
          <w:rFonts w:ascii="Arial" w:hAnsi="Arial" w:cs="Arial"/>
          <w:sz w:val="20"/>
          <w:szCs w:val="20"/>
        </w:rPr>
        <w:t>i</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bàn</w:t>
      </w:r>
      <w:r w:rsidRPr="00862FD0" w:rsidR="001F744C">
        <w:rPr>
          <w:rFonts w:ascii="Arial" w:hAnsi="Arial" w:cs="Arial"/>
          <w:sz w:val="20"/>
          <w:szCs w:val="20"/>
        </w:rPr>
        <w:t xml:space="preserve"> </w:t>
      </w:r>
      <w:r w:rsidRPr="00862FD0">
        <w:rPr>
          <w:rFonts w:ascii="Arial" w:hAnsi="Arial" w:cs="Arial"/>
          <w:sz w:val="20"/>
          <w:szCs w:val="20"/>
        </w:rPr>
        <w:t>hai</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hành</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trở</w:t>
      </w:r>
      <w:r w:rsidRPr="00862FD0" w:rsidR="001F744C">
        <w:rPr>
          <w:rFonts w:ascii="Arial" w:hAnsi="Arial" w:cs="Arial"/>
          <w:sz w:val="20"/>
          <w:szCs w:val="20"/>
        </w:rPr>
        <w:t xml:space="preserve"> </w:t>
      </w:r>
      <w:r w:rsidRPr="00862FD0">
        <w:rPr>
          <w:rFonts w:ascii="Arial" w:hAnsi="Arial" w:cs="Arial"/>
          <w:sz w:val="20"/>
          <w:szCs w:val="20"/>
        </w:rPr>
        <w:t>lên</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khi</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sự</w:t>
      </w:r>
      <w:r w:rsidRPr="00862FD0" w:rsidR="001F744C">
        <w:rPr>
          <w:rFonts w:ascii="Arial" w:hAnsi="Arial" w:cs="Arial"/>
          <w:sz w:val="20"/>
          <w:szCs w:val="20"/>
        </w:rPr>
        <w:t xml:space="preserve"> </w:t>
      </w:r>
      <w:r w:rsidRPr="00862FD0">
        <w:rPr>
          <w:rFonts w:ascii="Arial" w:hAnsi="Arial" w:cs="Arial"/>
          <w:sz w:val="20"/>
          <w:szCs w:val="20"/>
        </w:rPr>
        <w:t>thay</w:t>
      </w:r>
      <w:r w:rsidRPr="00862FD0" w:rsidR="001F744C">
        <w:rPr>
          <w:rFonts w:ascii="Arial" w:hAnsi="Arial" w:cs="Arial"/>
          <w:sz w:val="20"/>
          <w:szCs w:val="20"/>
        </w:rPr>
        <w:t xml:space="preserve"> </w:t>
      </w:r>
      <w:r w:rsidRPr="00862FD0">
        <w:rPr>
          <w:rFonts w:ascii="Arial" w:hAnsi="Arial" w:cs="Arial"/>
          <w:sz w:val="20"/>
          <w:szCs w:val="20"/>
        </w:rPr>
        <w:t>đổi</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nơi</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trao</w:t>
      </w:r>
      <w:r w:rsidRPr="00862FD0" w:rsidR="001F744C">
        <w:rPr>
          <w:rFonts w:ascii="Arial" w:hAnsi="Arial" w:cs="Arial"/>
          <w:sz w:val="20"/>
          <w:szCs w:val="20"/>
        </w:rPr>
        <w:t xml:space="preserve"> </w:t>
      </w:r>
      <w:r w:rsidRPr="00862FD0">
        <w:rPr>
          <w:rFonts w:ascii="Arial" w:hAnsi="Arial" w:cs="Arial"/>
          <w:sz w:val="20"/>
          <w:szCs w:val="20"/>
        </w:rPr>
        <w:t>đổi,</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nhất</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ý</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nhau</w:t>
      </w:r>
      <w:r w:rsidRPr="00862FD0" w:rsidR="001F744C">
        <w:rPr>
          <w:rFonts w:ascii="Arial" w:hAnsi="Arial" w:cs="Arial"/>
          <w:sz w:val="20"/>
          <w:szCs w:val="20"/>
        </w:rPr>
        <w:t xml:space="preserve"> </w:t>
      </w:r>
      <w:r w:rsidRPr="00862FD0">
        <w:rPr>
          <w:rFonts w:ascii="Arial" w:hAnsi="Arial" w:cs="Arial"/>
          <w:sz w:val="20"/>
          <w:szCs w:val="20"/>
        </w:rPr>
        <w:t>thì</w:t>
      </w:r>
      <w:r w:rsidRPr="00862FD0" w:rsidR="001F744C">
        <w:rPr>
          <w:rFonts w:ascii="Arial" w:hAnsi="Arial" w:cs="Arial"/>
          <w:sz w:val="20"/>
          <w:szCs w:val="20"/>
        </w:rPr>
        <w:t xml:space="preserve"> </w:t>
      </w:r>
      <w:r w:rsidRPr="00862FD0">
        <w:rPr>
          <w:rFonts w:ascii="Arial" w:hAnsi="Arial" w:cs="Arial"/>
          <w:sz w:val="20"/>
          <w:szCs w:val="20"/>
        </w:rPr>
        <w:t>xin</w:t>
      </w:r>
      <w:r w:rsidRPr="00862FD0" w:rsidR="001F744C">
        <w:rPr>
          <w:rFonts w:ascii="Arial" w:hAnsi="Arial" w:cs="Arial"/>
          <w:sz w:val="20"/>
          <w:szCs w:val="20"/>
        </w:rPr>
        <w:t xml:space="preserve"> </w:t>
      </w:r>
      <w:r w:rsidRPr="00862FD0">
        <w:rPr>
          <w:rFonts w:ascii="Arial" w:hAnsi="Arial" w:cs="Arial"/>
          <w:sz w:val="20"/>
          <w:szCs w:val="20"/>
        </w:rPr>
        <w:t>ý</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ngành</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nhất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bàn</w:t>
      </w:r>
      <w:r w:rsidRPr="00862FD0" w:rsidR="001F744C">
        <w:rPr>
          <w:rFonts w:ascii="Arial" w:hAnsi="Arial" w:cs="Arial"/>
          <w:sz w:val="20"/>
          <w:szCs w:val="20"/>
        </w:rPr>
        <w:t xml:space="preserve"> </w:t>
      </w:r>
      <w:r w:rsidRPr="00862FD0">
        <w:rPr>
          <w:rFonts w:ascii="Arial" w:hAnsi="Arial" w:cs="Arial"/>
          <w:sz w:val="20"/>
          <w:szCs w:val="20"/>
        </w:rPr>
        <w:t>hai</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hành</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xã</w:t>
      </w:r>
      <w:r w:rsidRPr="00862FD0" w:rsidR="001F744C">
        <w:rPr>
          <w:rFonts w:ascii="Arial" w:hAnsi="Arial" w:cs="Arial"/>
          <w:sz w:val="20"/>
          <w:szCs w:val="20"/>
        </w:rPr>
        <w:t xml:space="preserve"> </w:t>
      </w:r>
      <w:r w:rsidRPr="00862FD0">
        <w:rPr>
          <w:rFonts w:ascii="Arial" w:hAnsi="Arial" w:cs="Arial"/>
          <w:sz w:val="20"/>
          <w:szCs w:val="20"/>
        </w:rPr>
        <w:t>trở</w:t>
      </w:r>
      <w:r w:rsidRPr="00862FD0" w:rsidR="001F744C">
        <w:rPr>
          <w:rFonts w:ascii="Arial" w:hAnsi="Arial" w:cs="Arial"/>
          <w:sz w:val="20"/>
          <w:szCs w:val="20"/>
        </w:rPr>
        <w:t xml:space="preserve"> </w:t>
      </w:r>
      <w:r w:rsidRPr="00862FD0">
        <w:rPr>
          <w:rFonts w:ascii="Arial" w:hAnsi="Arial" w:cs="Arial"/>
          <w:sz w:val="20"/>
          <w:szCs w:val="20"/>
        </w:rPr>
        <w:t>lên,</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xã</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p>
    <w:p w:rsidR="001C415D" w:rsidRPr="00862FD0" w:rsidP="004507F7">
      <w:pPr>
        <w:spacing w:before="120"/>
        <w:rPr>
          <w:rFonts w:ascii="Arial" w:hAnsi="Arial" w:cs="Arial"/>
          <w:sz w:val="20"/>
          <w:szCs w:val="26"/>
        </w:rPr>
      </w:pPr>
      <w:r w:rsidRPr="00862FD0" w:rsidR="00641155">
        <w:rPr>
          <w:rFonts w:ascii="Arial" w:hAnsi="Arial" w:cs="Arial"/>
          <w:sz w:val="20"/>
          <w:szCs w:val="20"/>
        </w:rPr>
        <w:t>d</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thuộ</w:t>
      </w: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khi</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sự</w:t>
      </w:r>
      <w:r w:rsidRPr="00862FD0" w:rsidR="001F744C">
        <w:rPr>
          <w:rFonts w:ascii="Arial" w:hAnsi="Arial" w:cs="Arial"/>
          <w:sz w:val="20"/>
          <w:szCs w:val="20"/>
        </w:rPr>
        <w:t xml:space="preserve"> </w:t>
      </w:r>
      <w:r w:rsidRPr="00862FD0">
        <w:rPr>
          <w:rFonts w:ascii="Arial" w:hAnsi="Arial" w:cs="Arial"/>
          <w:sz w:val="20"/>
          <w:szCs w:val="20"/>
        </w:rPr>
        <w:t>thay</w:t>
      </w:r>
      <w:r w:rsidRPr="00862FD0" w:rsidR="001F744C">
        <w:rPr>
          <w:rFonts w:ascii="Arial" w:hAnsi="Arial" w:cs="Arial"/>
          <w:sz w:val="20"/>
          <w:szCs w:val="20"/>
        </w:rPr>
        <w:t xml:space="preserve"> </w:t>
      </w:r>
      <w:r w:rsidRPr="00862FD0">
        <w:rPr>
          <w:rFonts w:ascii="Arial" w:hAnsi="Arial" w:cs="Arial"/>
          <w:sz w:val="20"/>
          <w:szCs w:val="20"/>
        </w:rPr>
        <w:t>đổi</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ngành</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nhất</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xã;</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sự</w:t>
      </w:r>
      <w:r w:rsidRPr="00862FD0" w:rsidR="001F744C">
        <w:rPr>
          <w:rFonts w:ascii="Arial" w:hAnsi="Arial" w:cs="Arial"/>
          <w:sz w:val="20"/>
          <w:szCs w:val="20"/>
        </w:rPr>
        <w:t xml:space="preserve"> </w:t>
      </w:r>
      <w:r w:rsidRPr="00862FD0">
        <w:rPr>
          <w:rFonts w:ascii="Arial" w:hAnsi="Arial" w:cs="Arial"/>
          <w:sz w:val="20"/>
          <w:szCs w:val="20"/>
        </w:rPr>
        <w:t>nghiệp</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sau</w:t>
      </w:r>
      <w:r w:rsidRPr="00862FD0" w:rsidR="001F744C">
        <w:rPr>
          <w:rFonts w:ascii="Arial" w:hAnsi="Arial" w:cs="Arial"/>
          <w:sz w:val="20"/>
          <w:szCs w:val="20"/>
        </w:rPr>
        <w:t xml:space="preserve"> </w:t>
      </w:r>
      <w:r w:rsidRPr="00862FD0">
        <w:rPr>
          <w:rFonts w:ascii="Arial" w:hAnsi="Arial" w:cs="Arial"/>
          <w:sz w:val="20"/>
          <w:szCs w:val="20"/>
        </w:rPr>
        <w:t>đây:</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tương</w:t>
      </w:r>
      <w:r w:rsidRPr="00862FD0" w:rsidR="001F744C">
        <w:rPr>
          <w:rFonts w:ascii="Arial" w:hAnsi="Arial" w:cs="Arial"/>
          <w:sz w:val="20"/>
          <w:szCs w:val="20"/>
        </w:rPr>
        <w:t xml:space="preserve"> </w:t>
      </w:r>
      <w:r w:rsidRPr="00862FD0">
        <w:rPr>
          <w:rFonts w:ascii="Arial" w:hAnsi="Arial" w:cs="Arial"/>
          <w:sz w:val="20"/>
          <w:szCs w:val="20"/>
        </w:rPr>
        <w:t>đương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nhóm</w:t>
      </w:r>
      <w:r w:rsidRPr="00862FD0" w:rsidR="001F744C">
        <w:rPr>
          <w:rFonts w:ascii="Arial" w:hAnsi="Arial" w:cs="Arial"/>
          <w:sz w:val="20"/>
          <w:szCs w:val="20"/>
        </w:rPr>
        <w:t xml:space="preserve"> </w:t>
      </w: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nhóm</w:t>
      </w:r>
      <w:r w:rsidRPr="00862FD0" w:rsidR="001F744C">
        <w:rPr>
          <w:rFonts w:ascii="Arial" w:hAnsi="Arial" w:cs="Arial"/>
          <w:sz w:val="20"/>
          <w:szCs w:val="20"/>
        </w:rPr>
        <w:t xml:space="preserve"> </w:t>
      </w: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áp</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loại</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O&amp;M;</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b</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trưởng,</w:t>
      </w:r>
      <w:r w:rsidRPr="00862FD0" w:rsidR="001F744C">
        <w:rPr>
          <w:rFonts w:ascii="Arial" w:hAnsi="Arial" w:cs="Arial"/>
          <w:sz w:val="20"/>
          <w:szCs w:val="20"/>
        </w:rPr>
        <w:t xml:space="preserve"> </w:t>
      </w:r>
      <w:r w:rsidRPr="00862FD0">
        <w:rPr>
          <w:rFonts w:ascii="Arial" w:hAnsi="Arial" w:cs="Arial"/>
          <w:sz w:val="20"/>
          <w:szCs w:val="20"/>
        </w:rPr>
        <w:t>người</w:t>
      </w:r>
      <w:r w:rsidRPr="00862FD0" w:rsidR="001F744C">
        <w:rPr>
          <w:rFonts w:ascii="Arial" w:hAnsi="Arial" w:cs="Arial"/>
          <w:sz w:val="20"/>
          <w:szCs w:val="20"/>
        </w:rPr>
        <w:t xml:space="preserve"> </w:t>
      </w:r>
      <w:r w:rsidRPr="00862FD0">
        <w:rPr>
          <w:rFonts w:ascii="Arial" w:hAnsi="Arial" w:cs="Arial"/>
          <w:sz w:val="20"/>
          <w:szCs w:val="20"/>
        </w:rPr>
        <w:t>đứng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tịch</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p>
    <w:p w:rsidR="001C415D" w:rsidRPr="00862FD0" w:rsidP="004507F7">
      <w:pPr>
        <w:spacing w:before="120"/>
        <w:rPr>
          <w:rFonts w:ascii="Arial" w:hAnsi="Arial" w:cs="Arial"/>
          <w:sz w:val="20"/>
          <w:szCs w:val="26"/>
        </w:rPr>
      </w:pPr>
      <w:r w:rsidRPr="00862FD0">
        <w:rPr>
          <w:rFonts w:ascii="Arial" w:hAnsi="Arial" w:cs="Arial"/>
          <w:sz w:val="20"/>
          <w:szCs w:val="20"/>
        </w:rPr>
        <w:t>3.</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ký</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gồm:</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58" w:name="dc_36"/>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5</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58"/>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phân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59" w:name="dc_37"/>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5</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59"/>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ký</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p>
    <w:p w:rsidR="001C415D" w:rsidRPr="00862FD0" w:rsidP="004507F7">
      <w:pPr>
        <w:spacing w:before="120"/>
        <w:rPr>
          <w:rFonts w:ascii="Arial" w:hAnsi="Arial" w:cs="Arial"/>
          <w:sz w:val="20"/>
          <w:szCs w:val="26"/>
        </w:rPr>
      </w:pPr>
      <w:r w:rsidRPr="00862FD0">
        <w:rPr>
          <w:rFonts w:ascii="Arial" w:hAnsi="Arial" w:cs="Arial"/>
          <w:sz w:val="20"/>
          <w:szCs w:val="20"/>
        </w:rPr>
        <w:t>4.</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phân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ký</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phải</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cách</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con</w:t>
      </w:r>
      <w:r w:rsidRPr="00862FD0" w:rsidR="001F744C">
        <w:rPr>
          <w:rFonts w:ascii="Arial" w:hAnsi="Arial" w:cs="Arial"/>
          <w:sz w:val="20"/>
          <w:szCs w:val="20"/>
        </w:rPr>
        <w:t xml:space="preserve"> </w:t>
      </w:r>
      <w:r w:rsidRPr="00862FD0">
        <w:rPr>
          <w:rFonts w:ascii="Arial" w:hAnsi="Arial" w:cs="Arial"/>
          <w:sz w:val="20"/>
          <w:szCs w:val="20"/>
        </w:rPr>
        <w:t>dấu</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riêng</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w:t>
      </w:r>
    </w:p>
    <w:p w:rsidR="001C415D" w:rsidRPr="00862FD0" w:rsidP="004507F7">
      <w:pPr>
        <w:spacing w:before="120"/>
        <w:rPr>
          <w:rFonts w:ascii="Arial" w:hAnsi="Arial" w:cs="Arial"/>
          <w:sz w:val="20"/>
          <w:szCs w:val="26"/>
        </w:rPr>
      </w:pPr>
      <w:bookmarkStart w:id="60" w:name="chuong_2"/>
      <w:r w:rsidRPr="00862FD0" w:rsidR="005137C7">
        <w:rPr>
          <w:rFonts w:ascii="Arial" w:hAnsi="Arial" w:cs="Arial"/>
          <w:b/>
          <w:bCs/>
          <w:sz w:val="20"/>
        </w:rPr>
        <w:t>Chương</w:t>
      </w:r>
      <w:r w:rsidRPr="00862FD0" w:rsidR="00D56026">
        <w:rPr>
          <w:rFonts w:ascii="Arial" w:hAnsi="Arial" w:cs="Arial"/>
          <w:b/>
          <w:bCs/>
          <w:sz w:val="20"/>
        </w:rPr>
        <w:t xml:space="preserve"> II</w:t>
      </w:r>
      <w:bookmarkEnd w:id="60"/>
    </w:p>
    <w:p w:rsidR="001C415D" w:rsidRPr="00862FD0" w:rsidP="004507F7">
      <w:pPr>
        <w:spacing w:before="120"/>
        <w:jc w:val="center"/>
        <w:rPr>
          <w:rFonts w:ascii="Arial" w:hAnsi="Arial" w:cs="Arial"/>
          <w:b/>
          <w:szCs w:val="26"/>
        </w:rPr>
      </w:pPr>
      <w:bookmarkStart w:id="61" w:name="chuong_2_name"/>
      <w:r w:rsidRPr="00862FD0" w:rsidR="00D56026">
        <w:rPr>
          <w:rFonts w:ascii="Arial" w:hAnsi="Arial" w:cs="Arial"/>
          <w:b/>
          <w:bCs/>
        </w:rPr>
        <w:t>CHUẨN BỊ DỰ ÁN PPP</w:t>
      </w:r>
      <w:bookmarkEnd w:id="61"/>
    </w:p>
    <w:p w:rsidR="00D56026" w:rsidRPr="00862FD0" w:rsidP="00D56026">
      <w:pPr>
        <w:spacing w:before="120"/>
        <w:rPr>
          <w:rFonts w:ascii="Arial" w:hAnsi="Arial" w:cs="Arial"/>
          <w:b/>
          <w:bCs/>
          <w:sz w:val="20"/>
        </w:rPr>
      </w:pPr>
      <w:bookmarkStart w:id="62" w:name="muc_1_2"/>
      <w:r w:rsidRPr="00862FD0" w:rsidR="006E6466">
        <w:rPr>
          <w:rFonts w:ascii="Arial" w:hAnsi="Arial" w:cs="Arial"/>
          <w:b/>
          <w:bCs/>
          <w:sz w:val="20"/>
        </w:rPr>
        <w:t>Mục</w:t>
      </w:r>
      <w:r w:rsidRPr="00862FD0">
        <w:rPr>
          <w:rFonts w:ascii="Arial" w:hAnsi="Arial" w:cs="Arial"/>
          <w:b/>
          <w:bCs/>
          <w:sz w:val="20"/>
        </w:rPr>
        <w:t xml:space="preserve"> 1. QUYẾT ĐỊNH CHỦ TRƯƠNG ĐẦU TƯ DỰ ÁN PPP</w:t>
      </w:r>
      <w:bookmarkEnd w:id="62"/>
    </w:p>
    <w:p w:rsidR="001C415D" w:rsidRPr="00862FD0" w:rsidP="00D56026">
      <w:pPr>
        <w:spacing w:before="120"/>
        <w:rPr>
          <w:rFonts w:ascii="Arial" w:hAnsi="Arial" w:cs="Arial"/>
          <w:sz w:val="20"/>
          <w:szCs w:val="26"/>
        </w:rPr>
      </w:pPr>
      <w:bookmarkStart w:id="63" w:name="dieu_7"/>
      <w:r w:rsidRPr="00862FD0" w:rsidR="006E6466">
        <w:rPr>
          <w:rFonts w:ascii="Arial" w:hAnsi="Arial" w:cs="Arial"/>
          <w:b/>
          <w:bCs/>
          <w:sz w:val="20"/>
        </w:rPr>
        <w:t>Điều</w:t>
      </w:r>
      <w:r w:rsidRPr="00862FD0" w:rsidR="00D56026">
        <w:rPr>
          <w:rFonts w:ascii="Arial" w:hAnsi="Arial" w:cs="Arial"/>
          <w:b/>
          <w:bCs/>
          <w:sz w:val="20"/>
        </w:rPr>
        <w:t xml:space="preserve"> 7. Thủ tục quyết định chủ trương đầu tư dự án PPP</w:t>
      </w:r>
      <w:bookmarkEnd w:id="63"/>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tục,</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w:t>
      </w:r>
      <w:r w:rsidRPr="00862FD0">
        <w:rPr>
          <w:rFonts w:ascii="Arial" w:hAnsi="Arial" w:cs="Arial"/>
          <w:sz w:val="20"/>
          <w:szCs w:val="20"/>
        </w:rPr>
        <w:t>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tự,</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tục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trọng</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gia.</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tục</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máy</w:t>
      </w:r>
      <w:r w:rsidRPr="00862FD0" w:rsidR="001F744C">
        <w:rPr>
          <w:rFonts w:ascii="Arial" w:hAnsi="Arial" w:cs="Arial"/>
          <w:sz w:val="20"/>
          <w:szCs w:val="20"/>
        </w:rPr>
        <w:t xml:space="preserve"> </w:t>
      </w:r>
      <w:r w:rsidRPr="00862FD0">
        <w:rPr>
          <w:rFonts w:ascii="Arial" w:hAnsi="Arial" w:cs="Arial"/>
          <w:sz w:val="20"/>
          <w:szCs w:val="20"/>
        </w:rPr>
        <w:t>điện</w:t>
      </w:r>
      <w:r w:rsidRPr="00862FD0" w:rsidR="001F744C">
        <w:rPr>
          <w:rFonts w:ascii="Arial" w:hAnsi="Arial" w:cs="Arial"/>
          <w:sz w:val="20"/>
          <w:szCs w:val="20"/>
        </w:rPr>
        <w:t xml:space="preserve"> </w:t>
      </w:r>
      <w:r w:rsidRPr="00862FD0">
        <w:rPr>
          <w:rFonts w:ascii="Arial" w:hAnsi="Arial" w:cs="Arial"/>
          <w:sz w:val="20"/>
          <w:szCs w:val="20"/>
        </w:rPr>
        <w:t>hạt</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như</w:t>
      </w:r>
      <w:r w:rsidRPr="00862FD0" w:rsidR="001F744C">
        <w:rPr>
          <w:rFonts w:ascii="Arial" w:hAnsi="Arial" w:cs="Arial"/>
          <w:sz w:val="20"/>
          <w:szCs w:val="20"/>
        </w:rPr>
        <w:t xml:space="preserve"> </w:t>
      </w:r>
      <w:r w:rsidRPr="00862FD0">
        <w:rPr>
          <w:rFonts w:ascii="Arial" w:hAnsi="Arial" w:cs="Arial"/>
          <w:sz w:val="20"/>
          <w:szCs w:val="20"/>
        </w:rPr>
        <w:t>sau:</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sở</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tướng</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tướng</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trì</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trì</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tướng</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xem</w:t>
      </w:r>
      <w:r w:rsidRPr="00862FD0" w:rsidR="001F744C">
        <w:rPr>
          <w:rFonts w:ascii="Arial" w:hAnsi="Arial" w:cs="Arial"/>
          <w:sz w:val="20"/>
          <w:szCs w:val="20"/>
        </w:rPr>
        <w:t xml:space="preserve"> </w:t>
      </w:r>
      <w:r w:rsidRPr="00862FD0">
        <w:rPr>
          <w:rFonts w:ascii="Arial" w:hAnsi="Arial" w:cs="Arial"/>
          <w:sz w:val="20"/>
          <w:szCs w:val="20"/>
        </w:rPr>
        <w:t>xét,</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p>
    <w:p w:rsidR="001C415D" w:rsidRPr="00862FD0" w:rsidP="004507F7">
      <w:pPr>
        <w:spacing w:before="120"/>
        <w:rPr>
          <w:rFonts w:ascii="Arial" w:hAnsi="Arial" w:cs="Arial"/>
          <w:sz w:val="20"/>
          <w:szCs w:val="26"/>
        </w:rPr>
      </w:pPr>
      <w:r w:rsidRPr="00862FD0">
        <w:rPr>
          <w:rFonts w:ascii="Arial" w:hAnsi="Arial" w:cs="Arial"/>
          <w:sz w:val="20"/>
          <w:szCs w:val="20"/>
        </w:rPr>
        <w:t>d)</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tướng</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p>
    <w:p w:rsidR="001C415D" w:rsidRPr="00862FD0" w:rsidP="004507F7">
      <w:pPr>
        <w:spacing w:before="120"/>
        <w:rPr>
          <w:rFonts w:ascii="Arial" w:hAnsi="Arial" w:cs="Arial"/>
          <w:sz w:val="20"/>
          <w:szCs w:val="26"/>
        </w:rPr>
      </w:pPr>
      <w:r w:rsidRPr="00862FD0">
        <w:rPr>
          <w:rFonts w:ascii="Arial" w:hAnsi="Arial" w:cs="Arial"/>
          <w:sz w:val="20"/>
          <w:szCs w:val="20"/>
        </w:rPr>
        <w:t>3.</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tục</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trưởng,</w:t>
      </w:r>
      <w:r w:rsidRPr="00862FD0" w:rsidR="001F744C">
        <w:rPr>
          <w:rFonts w:ascii="Arial" w:hAnsi="Arial" w:cs="Arial"/>
          <w:sz w:val="20"/>
          <w:szCs w:val="20"/>
        </w:rPr>
        <w:t xml:space="preserve"> </w:t>
      </w:r>
      <w:r w:rsidRPr="00862FD0">
        <w:rPr>
          <w:rFonts w:ascii="Arial" w:hAnsi="Arial" w:cs="Arial"/>
          <w:sz w:val="20"/>
          <w:szCs w:val="20"/>
        </w:rPr>
        <w:t>người</w:t>
      </w:r>
      <w:r w:rsidRPr="00862FD0" w:rsidR="001F744C">
        <w:rPr>
          <w:rFonts w:ascii="Arial" w:hAnsi="Arial" w:cs="Arial"/>
          <w:sz w:val="20"/>
          <w:szCs w:val="20"/>
        </w:rPr>
        <w:t xml:space="preserve"> </w:t>
      </w:r>
      <w:r w:rsidRPr="00862FD0">
        <w:rPr>
          <w:rFonts w:ascii="Arial" w:hAnsi="Arial" w:cs="Arial"/>
          <w:sz w:val="20"/>
          <w:szCs w:val="20"/>
        </w:rPr>
        <w:t>đứng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trưởng,</w:t>
      </w:r>
      <w:r w:rsidRPr="00862FD0" w:rsidR="001F744C">
        <w:rPr>
          <w:rFonts w:ascii="Arial" w:hAnsi="Arial" w:cs="Arial"/>
          <w:sz w:val="20"/>
          <w:szCs w:val="20"/>
        </w:rPr>
        <w:t xml:space="preserve"> </w:t>
      </w:r>
      <w:r w:rsidRPr="00862FD0">
        <w:rPr>
          <w:rFonts w:ascii="Arial" w:hAnsi="Arial" w:cs="Arial"/>
          <w:sz w:val="20"/>
          <w:szCs w:val="20"/>
        </w:rPr>
        <w:t>người</w:t>
      </w:r>
      <w:r w:rsidRPr="00862FD0" w:rsidR="001F744C">
        <w:rPr>
          <w:rFonts w:ascii="Arial" w:hAnsi="Arial" w:cs="Arial"/>
          <w:sz w:val="20"/>
          <w:szCs w:val="20"/>
        </w:rPr>
        <w:t xml:space="preserve"> </w:t>
      </w:r>
      <w:r w:rsidRPr="00862FD0">
        <w:rPr>
          <w:rFonts w:ascii="Arial" w:hAnsi="Arial" w:cs="Arial"/>
          <w:sz w:val="20"/>
          <w:szCs w:val="20"/>
        </w:rPr>
        <w:t>đứng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xem</w:t>
      </w:r>
      <w:r w:rsidRPr="00862FD0" w:rsidR="001F744C">
        <w:rPr>
          <w:rFonts w:ascii="Arial" w:hAnsi="Arial" w:cs="Arial"/>
          <w:sz w:val="20"/>
          <w:szCs w:val="20"/>
        </w:rPr>
        <w:t xml:space="preserve"> </w:t>
      </w:r>
      <w:r w:rsidRPr="00862FD0">
        <w:rPr>
          <w:rFonts w:ascii="Arial" w:hAnsi="Arial" w:cs="Arial"/>
          <w:sz w:val="20"/>
          <w:szCs w:val="20"/>
        </w:rPr>
        <w:t>xét,</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trưởng,</w:t>
      </w:r>
      <w:r w:rsidRPr="00862FD0" w:rsidR="001F744C">
        <w:rPr>
          <w:rFonts w:ascii="Arial" w:hAnsi="Arial" w:cs="Arial"/>
          <w:sz w:val="20"/>
          <w:szCs w:val="20"/>
        </w:rPr>
        <w:t xml:space="preserve"> </w:t>
      </w:r>
      <w:r w:rsidRPr="00862FD0">
        <w:rPr>
          <w:rFonts w:ascii="Arial" w:hAnsi="Arial" w:cs="Arial"/>
          <w:sz w:val="20"/>
          <w:szCs w:val="20"/>
        </w:rPr>
        <w:t>người</w:t>
      </w:r>
      <w:r w:rsidRPr="00862FD0" w:rsidR="001F744C">
        <w:rPr>
          <w:rFonts w:ascii="Arial" w:hAnsi="Arial" w:cs="Arial"/>
          <w:sz w:val="20"/>
          <w:szCs w:val="20"/>
        </w:rPr>
        <w:t xml:space="preserve"> </w:t>
      </w:r>
      <w:r w:rsidRPr="00862FD0">
        <w:rPr>
          <w:rFonts w:ascii="Arial" w:hAnsi="Arial" w:cs="Arial"/>
          <w:sz w:val="20"/>
          <w:szCs w:val="20"/>
        </w:rPr>
        <w:t>đứng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tịch</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vụ</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gửi</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p>
    <w:p w:rsidR="001C415D" w:rsidRPr="00862FD0" w:rsidP="004507F7">
      <w:pPr>
        <w:spacing w:before="120"/>
        <w:rPr>
          <w:rFonts w:ascii="Arial" w:hAnsi="Arial" w:cs="Arial"/>
          <w:sz w:val="20"/>
          <w:szCs w:val="26"/>
        </w:rPr>
      </w:pPr>
      <w:r w:rsidRPr="00862FD0">
        <w:rPr>
          <w:rFonts w:ascii="Arial" w:hAnsi="Arial" w:cs="Arial"/>
          <w:sz w:val="20"/>
          <w:szCs w:val="20"/>
        </w:rPr>
        <w:t>d)</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hoàn</w:t>
      </w:r>
      <w:r w:rsidRPr="00862FD0" w:rsidR="001F744C">
        <w:rPr>
          <w:rFonts w:ascii="Arial" w:hAnsi="Arial" w:cs="Arial"/>
          <w:sz w:val="20"/>
          <w:szCs w:val="20"/>
        </w:rPr>
        <w:t xml:space="preserve"> </w:t>
      </w:r>
      <w:r w:rsidRPr="00862FD0">
        <w:rPr>
          <w:rFonts w:ascii="Arial" w:hAnsi="Arial" w:cs="Arial"/>
          <w:sz w:val="20"/>
          <w:szCs w:val="20"/>
        </w:rPr>
        <w:t>chỉnh</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trưởng,</w:t>
      </w:r>
      <w:r w:rsidRPr="00862FD0" w:rsidR="001F744C">
        <w:rPr>
          <w:rFonts w:ascii="Arial" w:hAnsi="Arial" w:cs="Arial"/>
          <w:sz w:val="20"/>
          <w:szCs w:val="20"/>
        </w:rPr>
        <w:t xml:space="preserve"> </w:t>
      </w:r>
      <w:r w:rsidRPr="00862FD0">
        <w:rPr>
          <w:rFonts w:ascii="Arial" w:hAnsi="Arial" w:cs="Arial"/>
          <w:sz w:val="20"/>
          <w:szCs w:val="20"/>
        </w:rPr>
        <w:t>người</w:t>
      </w:r>
      <w:r w:rsidRPr="00862FD0" w:rsidR="001F744C">
        <w:rPr>
          <w:rFonts w:ascii="Arial" w:hAnsi="Arial" w:cs="Arial"/>
          <w:sz w:val="20"/>
          <w:szCs w:val="20"/>
        </w:rPr>
        <w:t xml:space="preserve"> </w:t>
      </w:r>
      <w:r w:rsidRPr="00862FD0">
        <w:rPr>
          <w:rFonts w:ascii="Arial" w:hAnsi="Arial" w:cs="Arial"/>
          <w:sz w:val="20"/>
          <w:szCs w:val="20"/>
        </w:rPr>
        <w:t>đứng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p>
    <w:p w:rsidR="001C415D" w:rsidRPr="00862FD0" w:rsidP="004507F7">
      <w:pPr>
        <w:spacing w:before="120"/>
        <w:rPr>
          <w:rFonts w:ascii="Arial" w:hAnsi="Arial" w:cs="Arial"/>
          <w:sz w:val="20"/>
          <w:szCs w:val="26"/>
        </w:rPr>
      </w:pPr>
      <w:r w:rsidRPr="00862FD0">
        <w:rPr>
          <w:rFonts w:ascii="Arial" w:hAnsi="Arial" w:cs="Arial"/>
          <w:sz w:val="20"/>
          <w:szCs w:val="20"/>
        </w:rPr>
        <w:t>đ)</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trưởng,</w:t>
      </w:r>
      <w:r w:rsidRPr="00862FD0" w:rsidR="001F744C">
        <w:rPr>
          <w:rFonts w:ascii="Arial" w:hAnsi="Arial" w:cs="Arial"/>
          <w:sz w:val="20"/>
          <w:szCs w:val="20"/>
        </w:rPr>
        <w:t xml:space="preserve"> </w:t>
      </w:r>
      <w:r w:rsidRPr="00862FD0">
        <w:rPr>
          <w:rFonts w:ascii="Arial" w:hAnsi="Arial" w:cs="Arial"/>
          <w:sz w:val="20"/>
          <w:szCs w:val="20"/>
        </w:rPr>
        <w:t>người</w:t>
      </w:r>
      <w:r w:rsidRPr="00862FD0" w:rsidR="001F744C">
        <w:rPr>
          <w:rFonts w:ascii="Arial" w:hAnsi="Arial" w:cs="Arial"/>
          <w:sz w:val="20"/>
          <w:szCs w:val="20"/>
        </w:rPr>
        <w:t xml:space="preserve"> </w:t>
      </w:r>
      <w:r w:rsidRPr="00862FD0">
        <w:rPr>
          <w:rFonts w:ascii="Arial" w:hAnsi="Arial" w:cs="Arial"/>
          <w:sz w:val="20"/>
          <w:szCs w:val="20"/>
        </w:rPr>
        <w:t>đứng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64" w:name="dc_38"/>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12</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64"/>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e)</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quả</w:t>
      </w:r>
      <w:r w:rsidRPr="00862FD0">
        <w:rPr>
          <w:rFonts w:ascii="Arial" w:hAnsi="Arial" w:cs="Arial"/>
          <w:sz w:val="20"/>
          <w:szCs w:val="20"/>
        </w:rPr>
        <w:t>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65" w:name="dc_39"/>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4</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12</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65"/>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66" w:name="dc_40"/>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5</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12</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66"/>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4.</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67" w:name="dc_41"/>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11</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67"/>
      <w:r w:rsidRPr="00862FD0" w:rsidR="001F744C">
        <w:rPr>
          <w:rFonts w:ascii="Arial" w:hAnsi="Arial" w:cs="Arial"/>
          <w:sz w:val="20"/>
          <w:szCs w:val="20"/>
        </w:rPr>
        <w:t xml:space="preserve"> </w:t>
      </w:r>
      <w:r w:rsidRPr="00862FD0">
        <w:rPr>
          <w:rFonts w:ascii="Arial" w:hAnsi="Arial" w:cs="Arial"/>
          <w:sz w:val="20"/>
          <w:szCs w:val="20"/>
        </w:rPr>
        <w:t>cần</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tục</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căn</w:t>
      </w:r>
      <w:r w:rsidRPr="00862FD0" w:rsidR="001F744C">
        <w:rPr>
          <w:rFonts w:ascii="Arial" w:hAnsi="Arial" w:cs="Arial"/>
          <w:sz w:val="20"/>
          <w:szCs w:val="20"/>
        </w:rPr>
        <w:t xml:space="preserve"> </w:t>
      </w:r>
      <w:r w:rsidRPr="00862FD0">
        <w:rPr>
          <w:rFonts w:ascii="Arial" w:hAnsi="Arial" w:cs="Arial"/>
          <w:sz w:val="20"/>
          <w:szCs w:val="20"/>
        </w:rPr>
        <w:t>cứ</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chuyển</w:t>
      </w:r>
      <w:r w:rsidRPr="00862FD0" w:rsidR="001F744C">
        <w:rPr>
          <w:rFonts w:ascii="Arial" w:hAnsi="Arial" w:cs="Arial"/>
          <w:sz w:val="20"/>
          <w:szCs w:val="20"/>
        </w:rPr>
        <w:t xml:space="preserve"> </w:t>
      </w:r>
      <w:r w:rsidRPr="00862FD0" w:rsidR="006E6466">
        <w:rPr>
          <w:rFonts w:ascii="Arial" w:hAnsi="Arial" w:cs="Arial"/>
          <w:sz w:val="20"/>
          <w:szCs w:val="20"/>
        </w:rPr>
        <w:t>mục</w:t>
      </w:r>
      <w:r w:rsidRPr="00862FD0" w:rsidR="001F744C">
        <w:rPr>
          <w:rFonts w:ascii="Arial" w:hAnsi="Arial" w:cs="Arial"/>
          <w:sz w:val="20"/>
          <w:szCs w:val="20"/>
        </w:rPr>
        <w:t xml:space="preserve"> </w:t>
      </w:r>
      <w:r w:rsidRPr="00862FD0">
        <w:rPr>
          <w:rFonts w:ascii="Arial" w:hAnsi="Arial" w:cs="Arial"/>
          <w:sz w:val="20"/>
          <w:szCs w:val="20"/>
        </w:rPr>
        <w:t>đích</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đất</w:t>
      </w:r>
      <w:r w:rsidRPr="00862FD0" w:rsidR="001F744C">
        <w:rPr>
          <w:rFonts w:ascii="Arial" w:hAnsi="Arial" w:cs="Arial"/>
          <w:sz w:val="20"/>
          <w:szCs w:val="20"/>
        </w:rPr>
        <w:t xml:space="preserve"> </w:t>
      </w:r>
      <w:r w:rsidRPr="00862FD0">
        <w:rPr>
          <w:rFonts w:ascii="Arial" w:hAnsi="Arial" w:cs="Arial"/>
          <w:sz w:val="20"/>
          <w:szCs w:val="20"/>
        </w:rPr>
        <w:t>lúa</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đất</w:t>
      </w:r>
      <w:r w:rsidRPr="00862FD0" w:rsidR="001F744C">
        <w:rPr>
          <w:rFonts w:ascii="Arial" w:hAnsi="Arial" w:cs="Arial"/>
          <w:sz w:val="20"/>
          <w:szCs w:val="20"/>
        </w:rPr>
        <w:t xml:space="preserve"> </w:t>
      </w:r>
      <w:r w:rsidRPr="00862FD0">
        <w:rPr>
          <w:rFonts w:ascii="Arial" w:hAnsi="Arial" w:cs="Arial"/>
          <w:sz w:val="20"/>
          <w:szCs w:val="20"/>
        </w:rPr>
        <w:t>đai,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chuyển</w:t>
      </w:r>
      <w:r w:rsidRPr="00862FD0" w:rsidR="001F744C">
        <w:rPr>
          <w:rFonts w:ascii="Arial" w:hAnsi="Arial" w:cs="Arial"/>
          <w:sz w:val="20"/>
          <w:szCs w:val="20"/>
        </w:rPr>
        <w:t xml:space="preserve"> </w:t>
      </w:r>
      <w:r w:rsidRPr="00862FD0" w:rsidR="006E6466">
        <w:rPr>
          <w:rFonts w:ascii="Arial" w:hAnsi="Arial" w:cs="Arial"/>
          <w:sz w:val="20"/>
          <w:szCs w:val="20"/>
        </w:rPr>
        <w:t>mục</w:t>
      </w:r>
      <w:r w:rsidRPr="00862FD0" w:rsidR="001F744C">
        <w:rPr>
          <w:rFonts w:ascii="Arial" w:hAnsi="Arial" w:cs="Arial"/>
          <w:sz w:val="20"/>
          <w:szCs w:val="20"/>
        </w:rPr>
        <w:t xml:space="preserve"> </w:t>
      </w:r>
      <w:r w:rsidRPr="00862FD0">
        <w:rPr>
          <w:rFonts w:ascii="Arial" w:hAnsi="Arial" w:cs="Arial"/>
          <w:sz w:val="20"/>
          <w:szCs w:val="20"/>
        </w:rPr>
        <w:t>đích</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đất</w:t>
      </w:r>
      <w:r w:rsidRPr="00862FD0" w:rsidR="001F744C">
        <w:rPr>
          <w:rFonts w:ascii="Arial" w:hAnsi="Arial" w:cs="Arial"/>
          <w:sz w:val="20"/>
          <w:szCs w:val="20"/>
        </w:rPr>
        <w:t xml:space="preserve"> </w:t>
      </w:r>
      <w:r w:rsidRPr="00862FD0">
        <w:rPr>
          <w:rFonts w:ascii="Arial" w:hAnsi="Arial" w:cs="Arial"/>
          <w:sz w:val="20"/>
          <w:szCs w:val="20"/>
        </w:rPr>
        <w:t>rừng</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lâm</w:t>
      </w:r>
      <w:r w:rsidRPr="00862FD0" w:rsidR="001F744C">
        <w:rPr>
          <w:rFonts w:ascii="Arial" w:hAnsi="Arial" w:cs="Arial"/>
          <w:sz w:val="20"/>
          <w:szCs w:val="20"/>
        </w:rPr>
        <w:t xml:space="preserve"> </w:t>
      </w:r>
      <w:r w:rsidRPr="00862FD0">
        <w:rPr>
          <w:rFonts w:ascii="Arial" w:hAnsi="Arial" w:cs="Arial"/>
          <w:sz w:val="20"/>
          <w:szCs w:val="20"/>
        </w:rPr>
        <w:t>nghiệp</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tục</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thì</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5.</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nhiều</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mà</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yêu</w:t>
      </w:r>
      <w:r w:rsidRPr="00862FD0" w:rsidR="001F744C">
        <w:rPr>
          <w:rFonts w:ascii="Arial" w:hAnsi="Arial" w:cs="Arial"/>
          <w:sz w:val="20"/>
          <w:szCs w:val="20"/>
        </w:rPr>
        <w:t xml:space="preserve"> </w:t>
      </w:r>
      <w:r w:rsidRPr="00862FD0">
        <w:rPr>
          <w:rFonts w:ascii="Arial" w:hAnsi="Arial" w:cs="Arial"/>
          <w:sz w:val="20"/>
          <w:szCs w:val="20"/>
        </w:rPr>
        <w:t>cầu</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tham</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thì</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trước</w:t>
      </w:r>
      <w:r w:rsidRPr="00862FD0" w:rsidR="001F744C">
        <w:rPr>
          <w:rFonts w:ascii="Arial" w:hAnsi="Arial" w:cs="Arial"/>
          <w:sz w:val="20"/>
          <w:szCs w:val="20"/>
        </w:rPr>
        <w:t xml:space="preserve"> </w:t>
      </w:r>
      <w:r w:rsidRPr="00862FD0">
        <w:rPr>
          <w:rFonts w:ascii="Arial" w:hAnsi="Arial" w:cs="Arial"/>
          <w:sz w:val="20"/>
          <w:szCs w:val="20"/>
        </w:rPr>
        <w:t>khi</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nhất</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68" w:name="tc_2"/>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6</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6E6466">
        <w:rPr>
          <w:rFonts w:ascii="Arial" w:hAnsi="Arial" w:cs="Arial"/>
          <w:sz w:val="20"/>
          <w:szCs w:val="20"/>
        </w:rPr>
        <w:t>Nghị định</w:t>
      </w:r>
      <w:r w:rsidRPr="00862FD0" w:rsidR="006E6466">
        <w:rPr>
          <w:rFonts w:ascii="Arial" w:hAnsi="Arial" w:cs="Arial"/>
          <w:sz w:val="20"/>
          <w:szCs w:val="20"/>
        </w:rPr>
        <w:t xml:space="preserve"> này</w:t>
      </w:r>
      <w:bookmarkEnd w:id="68"/>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bồi</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phóng</w:t>
      </w:r>
      <w:r w:rsidRPr="00862FD0" w:rsidR="001F744C">
        <w:rPr>
          <w:rFonts w:ascii="Arial" w:hAnsi="Arial" w:cs="Arial"/>
          <w:sz w:val="20"/>
          <w:szCs w:val="20"/>
        </w:rPr>
        <w:t xml:space="preserve"> </w:t>
      </w:r>
      <w:r w:rsidRPr="00862FD0">
        <w:rPr>
          <w:rFonts w:ascii="Arial" w:hAnsi="Arial" w:cs="Arial"/>
          <w:sz w:val="20"/>
          <w:szCs w:val="20"/>
        </w:rPr>
        <w:t>mặt</w:t>
      </w:r>
      <w:r w:rsidRPr="00862FD0" w:rsidR="001F744C">
        <w:rPr>
          <w:rFonts w:ascii="Arial" w:hAnsi="Arial" w:cs="Arial"/>
          <w:sz w:val="20"/>
          <w:szCs w:val="20"/>
        </w:rPr>
        <w:t xml:space="preserve"> </w:t>
      </w:r>
      <w:r w:rsidRPr="00862FD0">
        <w:rPr>
          <w:rFonts w:ascii="Arial" w:hAnsi="Arial" w:cs="Arial"/>
          <w:sz w:val="20"/>
          <w:szCs w:val="20"/>
        </w:rPr>
        <w:t>bằng,</w:t>
      </w:r>
      <w:r w:rsidRPr="00862FD0" w:rsidR="001F744C">
        <w:rPr>
          <w:rFonts w:ascii="Arial" w:hAnsi="Arial" w:cs="Arial"/>
          <w:sz w:val="20"/>
          <w:szCs w:val="20"/>
        </w:rPr>
        <w:t xml:space="preserve"> </w:t>
      </w:r>
      <w:r w:rsidRPr="00862FD0">
        <w:rPr>
          <w:rFonts w:ascii="Arial" w:hAnsi="Arial" w:cs="Arial"/>
          <w:sz w:val="20"/>
          <w:szCs w:val="20"/>
        </w:rPr>
        <w:t>hỗ</w:t>
      </w:r>
      <w:r w:rsidRPr="00862FD0" w:rsidR="001F744C">
        <w:rPr>
          <w:rFonts w:ascii="Arial" w:hAnsi="Arial" w:cs="Arial"/>
          <w:sz w:val="20"/>
          <w:szCs w:val="20"/>
        </w:rPr>
        <w:t xml:space="preserve"> </w:t>
      </w:r>
      <w:r w:rsidRPr="00862FD0">
        <w:rPr>
          <w:rFonts w:ascii="Arial" w:hAnsi="Arial" w:cs="Arial"/>
          <w:sz w:val="20"/>
          <w:szCs w:val="20"/>
        </w:rPr>
        <w:t>trợ,</w:t>
      </w:r>
      <w:r w:rsidRPr="00862FD0" w:rsidR="001F744C">
        <w:rPr>
          <w:rFonts w:ascii="Arial" w:hAnsi="Arial" w:cs="Arial"/>
          <w:sz w:val="20"/>
          <w:szCs w:val="20"/>
        </w:rPr>
        <w:t xml:space="preserve"> </w:t>
      </w:r>
      <w:r w:rsidRPr="00862FD0">
        <w:rPr>
          <w:rFonts w:ascii="Arial" w:hAnsi="Arial" w:cs="Arial"/>
          <w:sz w:val="20"/>
          <w:szCs w:val="20"/>
        </w:rPr>
        <w:t>tái</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cư;</w:t>
      </w:r>
      <w:r w:rsidRPr="00862FD0" w:rsidR="001F744C">
        <w:rPr>
          <w:rFonts w:ascii="Arial" w:hAnsi="Arial" w:cs="Arial"/>
          <w:sz w:val="20"/>
          <w:szCs w:val="20"/>
        </w:rPr>
        <w:t xml:space="preserve"> </w:t>
      </w:r>
      <w:r w:rsidRPr="00862FD0">
        <w:rPr>
          <w:rFonts w:ascii="Arial" w:hAnsi="Arial" w:cs="Arial"/>
          <w:sz w:val="20"/>
          <w:szCs w:val="20"/>
        </w:rPr>
        <w:t>hỗ</w:t>
      </w:r>
      <w:r w:rsidRPr="00862FD0" w:rsidR="001F744C">
        <w:rPr>
          <w:rFonts w:ascii="Arial" w:hAnsi="Arial" w:cs="Arial"/>
          <w:sz w:val="20"/>
          <w:szCs w:val="20"/>
        </w:rPr>
        <w:t xml:space="preserve"> </w:t>
      </w:r>
      <w:r w:rsidRPr="00862FD0">
        <w:rPr>
          <w:rFonts w:ascii="Arial" w:hAnsi="Arial" w:cs="Arial"/>
          <w:sz w:val="20"/>
          <w:szCs w:val="20"/>
        </w:rPr>
        <w:t>trợ</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tạm</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bố</w:t>
      </w:r>
      <w:r w:rsidRPr="00862FD0" w:rsidR="001F744C">
        <w:rPr>
          <w:rFonts w:ascii="Arial" w:hAnsi="Arial" w:cs="Arial"/>
          <w:sz w:val="20"/>
          <w:szCs w:val="20"/>
        </w:rPr>
        <w:t xml:space="preserve"> </w:t>
      </w:r>
      <w:r w:rsidRPr="00862FD0">
        <w:rPr>
          <w:rFonts w:ascii="Arial" w:hAnsi="Arial" w:cs="Arial"/>
          <w:sz w:val="20"/>
          <w:szCs w:val="20"/>
        </w:rPr>
        <w:t>trí</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ngân</w:t>
      </w:r>
      <w:r w:rsidRPr="00862FD0" w:rsidR="001F744C">
        <w:rPr>
          <w:rFonts w:ascii="Arial" w:hAnsi="Arial" w:cs="Arial"/>
          <w:sz w:val="20"/>
          <w:szCs w:val="20"/>
        </w:rPr>
        <w:t xml:space="preserve"> </w:t>
      </w:r>
      <w:r w:rsidRPr="00862FD0">
        <w:rPr>
          <w:rFonts w:ascii="Arial" w:hAnsi="Arial" w:cs="Arial"/>
          <w:sz w:val="20"/>
          <w:szCs w:val="20"/>
        </w:rPr>
        <w:t>sách</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từng</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nhất,</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phân</w:t>
      </w:r>
      <w:r w:rsidRPr="00862FD0" w:rsidR="001F744C">
        <w:rPr>
          <w:rFonts w:ascii="Arial" w:hAnsi="Arial" w:cs="Arial"/>
          <w:sz w:val="20"/>
          <w:szCs w:val="20"/>
        </w:rPr>
        <w:t xml:space="preserve"> </w:t>
      </w:r>
      <w:r w:rsidRPr="00862FD0">
        <w:rPr>
          <w:rFonts w:ascii="Arial" w:hAnsi="Arial" w:cs="Arial"/>
          <w:sz w:val="20"/>
          <w:szCs w:val="20"/>
        </w:rPr>
        <w:t>chia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bồi</w:t>
      </w:r>
      <w:r w:rsidRPr="00862FD0" w:rsidR="001F744C">
        <w:rPr>
          <w:rFonts w:ascii="Arial" w:hAnsi="Arial" w:cs="Arial"/>
          <w:sz w:val="20"/>
          <w:szCs w:val="20"/>
        </w:rPr>
        <w:t xml:space="preserve"> </w:t>
      </w:r>
      <w:r w:rsidRPr="00862FD0">
        <w:rPr>
          <w:rFonts w:ascii="Arial" w:hAnsi="Arial" w:cs="Arial"/>
          <w:sz w:val="20"/>
          <w:szCs w:val="20"/>
        </w:rPr>
        <w:t>thường,</w:t>
      </w:r>
      <w:r w:rsidRPr="00862FD0" w:rsidR="001F744C">
        <w:rPr>
          <w:rFonts w:ascii="Arial" w:hAnsi="Arial" w:cs="Arial"/>
          <w:sz w:val="20"/>
          <w:szCs w:val="20"/>
        </w:rPr>
        <w:t xml:space="preserve"> </w:t>
      </w:r>
      <w:r w:rsidRPr="00862FD0">
        <w:rPr>
          <w:rFonts w:ascii="Arial" w:hAnsi="Arial" w:cs="Arial"/>
          <w:sz w:val="20"/>
          <w:szCs w:val="20"/>
        </w:rPr>
        <w:t>giải</w:t>
      </w:r>
      <w:r w:rsidRPr="00862FD0" w:rsidR="001F744C">
        <w:rPr>
          <w:rFonts w:ascii="Arial" w:hAnsi="Arial" w:cs="Arial"/>
          <w:sz w:val="20"/>
          <w:szCs w:val="20"/>
        </w:rPr>
        <w:t xml:space="preserve"> </w:t>
      </w:r>
      <w:r w:rsidRPr="00862FD0">
        <w:rPr>
          <w:rFonts w:ascii="Arial" w:hAnsi="Arial" w:cs="Arial"/>
          <w:sz w:val="20"/>
          <w:szCs w:val="20"/>
        </w:rPr>
        <w:t>phóng</w:t>
      </w:r>
      <w:r w:rsidRPr="00862FD0" w:rsidR="001F744C">
        <w:rPr>
          <w:rFonts w:ascii="Arial" w:hAnsi="Arial" w:cs="Arial"/>
          <w:sz w:val="20"/>
          <w:szCs w:val="20"/>
        </w:rPr>
        <w:t xml:space="preserve"> </w:t>
      </w:r>
      <w:r w:rsidRPr="00862FD0">
        <w:rPr>
          <w:rFonts w:ascii="Arial" w:hAnsi="Arial" w:cs="Arial"/>
          <w:sz w:val="20"/>
          <w:szCs w:val="20"/>
        </w:rPr>
        <w:t>mặt</w:t>
      </w:r>
      <w:r w:rsidRPr="00862FD0" w:rsidR="001F744C">
        <w:rPr>
          <w:rFonts w:ascii="Arial" w:hAnsi="Arial" w:cs="Arial"/>
          <w:sz w:val="20"/>
          <w:szCs w:val="20"/>
        </w:rPr>
        <w:t xml:space="preserve"> </w:t>
      </w:r>
      <w:r w:rsidRPr="00862FD0">
        <w:rPr>
          <w:rFonts w:ascii="Arial" w:hAnsi="Arial" w:cs="Arial"/>
          <w:sz w:val="20"/>
          <w:szCs w:val="20"/>
        </w:rPr>
        <w:t>bằng,</w:t>
      </w:r>
      <w:r w:rsidRPr="00862FD0" w:rsidR="001F744C">
        <w:rPr>
          <w:rFonts w:ascii="Arial" w:hAnsi="Arial" w:cs="Arial"/>
          <w:sz w:val="20"/>
          <w:szCs w:val="20"/>
        </w:rPr>
        <w:t xml:space="preserve"> </w:t>
      </w:r>
      <w:r w:rsidRPr="00862FD0">
        <w:rPr>
          <w:rFonts w:ascii="Arial" w:hAnsi="Arial" w:cs="Arial"/>
          <w:sz w:val="20"/>
          <w:szCs w:val="20"/>
        </w:rPr>
        <w:t>hỗ</w:t>
      </w:r>
      <w:r w:rsidRPr="00862FD0" w:rsidR="001F744C">
        <w:rPr>
          <w:rFonts w:ascii="Arial" w:hAnsi="Arial" w:cs="Arial"/>
          <w:sz w:val="20"/>
          <w:szCs w:val="20"/>
        </w:rPr>
        <w:t xml:space="preserve"> </w:t>
      </w:r>
      <w:r w:rsidRPr="00862FD0">
        <w:rPr>
          <w:rFonts w:ascii="Arial" w:hAnsi="Arial" w:cs="Arial"/>
          <w:sz w:val="20"/>
          <w:szCs w:val="20"/>
        </w:rPr>
        <w:t>trợ,</w:t>
      </w:r>
      <w:r w:rsidRPr="00862FD0" w:rsidR="001F744C">
        <w:rPr>
          <w:rFonts w:ascii="Arial" w:hAnsi="Arial" w:cs="Arial"/>
          <w:sz w:val="20"/>
          <w:szCs w:val="20"/>
        </w:rPr>
        <w:t xml:space="preserve"> </w:t>
      </w:r>
      <w:r w:rsidRPr="00862FD0">
        <w:rPr>
          <w:rFonts w:ascii="Arial" w:hAnsi="Arial" w:cs="Arial"/>
          <w:sz w:val="20"/>
          <w:szCs w:val="20"/>
        </w:rPr>
        <w:t>tái</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cư;</w:t>
      </w:r>
      <w:r w:rsidRPr="00862FD0" w:rsidR="001F744C">
        <w:rPr>
          <w:rFonts w:ascii="Arial" w:hAnsi="Arial" w:cs="Arial"/>
          <w:sz w:val="20"/>
          <w:szCs w:val="20"/>
        </w:rPr>
        <w:t xml:space="preserve"> </w:t>
      </w:r>
      <w:r w:rsidRPr="00862FD0">
        <w:rPr>
          <w:rFonts w:ascii="Arial" w:hAnsi="Arial" w:cs="Arial"/>
          <w:sz w:val="20"/>
          <w:szCs w:val="20"/>
        </w:rPr>
        <w:t>hỗ</w:t>
      </w:r>
      <w:r w:rsidRPr="00862FD0" w:rsidR="001F744C">
        <w:rPr>
          <w:rFonts w:ascii="Arial" w:hAnsi="Arial" w:cs="Arial"/>
          <w:sz w:val="20"/>
          <w:szCs w:val="20"/>
        </w:rPr>
        <w:t xml:space="preserve"> </w:t>
      </w:r>
      <w:r w:rsidRPr="00862FD0">
        <w:rPr>
          <w:rFonts w:ascii="Arial" w:hAnsi="Arial" w:cs="Arial"/>
          <w:sz w:val="20"/>
          <w:szCs w:val="20"/>
        </w:rPr>
        <w:t>trợ</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tạm</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từng</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p>
    <w:p w:rsidR="001C415D" w:rsidRPr="00862FD0" w:rsidP="004507F7">
      <w:pPr>
        <w:spacing w:before="120"/>
        <w:rPr>
          <w:rFonts w:ascii="Arial" w:hAnsi="Arial" w:cs="Arial"/>
          <w:sz w:val="20"/>
          <w:szCs w:val="26"/>
        </w:rPr>
      </w:pPr>
      <w:bookmarkStart w:id="69" w:name="dieu_8"/>
      <w:r w:rsidRPr="00862FD0" w:rsidR="006E6466">
        <w:rPr>
          <w:rFonts w:ascii="Arial" w:hAnsi="Arial" w:cs="Arial"/>
          <w:b/>
          <w:bCs/>
          <w:sz w:val="20"/>
        </w:rPr>
        <w:t>Điều</w:t>
      </w:r>
      <w:r w:rsidRPr="00862FD0" w:rsidR="00D56026">
        <w:rPr>
          <w:rFonts w:ascii="Arial" w:hAnsi="Arial" w:cs="Arial"/>
          <w:b/>
          <w:bCs/>
          <w:sz w:val="20"/>
        </w:rPr>
        <w:t xml:space="preserve"> 8. Lập báo cáo nghiên cứu tiền khả thi, báo cáo đề xuất chủ trương đầu tư</w:t>
      </w:r>
      <w:bookmarkEnd w:id="69"/>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Căn</w:t>
      </w:r>
      <w:r w:rsidRPr="00862FD0" w:rsidR="001F744C">
        <w:rPr>
          <w:rFonts w:ascii="Arial" w:hAnsi="Arial" w:cs="Arial"/>
          <w:sz w:val="20"/>
          <w:szCs w:val="20"/>
        </w:rPr>
        <w:t xml:space="preserve"> </w:t>
      </w:r>
      <w:r w:rsidRPr="00862FD0">
        <w:rPr>
          <w:rFonts w:ascii="Arial" w:hAnsi="Arial" w:cs="Arial"/>
          <w:sz w:val="20"/>
          <w:szCs w:val="20"/>
        </w:rPr>
        <w:t>cứ</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bao</w:t>
      </w:r>
      <w:r w:rsidRPr="00862FD0" w:rsidR="001F744C">
        <w:rPr>
          <w:rFonts w:ascii="Arial" w:hAnsi="Arial" w:cs="Arial"/>
          <w:sz w:val="20"/>
          <w:szCs w:val="20"/>
        </w:rPr>
        <w:t xml:space="preserve"> </w:t>
      </w:r>
      <w:r w:rsidRPr="00862FD0">
        <w:rPr>
          <w:rFonts w:ascii="Arial" w:hAnsi="Arial" w:cs="Arial"/>
          <w:sz w:val="20"/>
          <w:szCs w:val="20"/>
        </w:rPr>
        <w:t>gồm:</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Kế</w:t>
      </w:r>
      <w:r w:rsidRPr="00862FD0" w:rsidR="001F744C">
        <w:rPr>
          <w:rFonts w:ascii="Arial" w:hAnsi="Arial" w:cs="Arial"/>
          <w:sz w:val="20"/>
          <w:szCs w:val="20"/>
        </w:rPr>
        <w:t xml:space="preserve"> </w:t>
      </w:r>
      <w:r w:rsidRPr="00862FD0">
        <w:rPr>
          <w:rFonts w:ascii="Arial" w:hAnsi="Arial" w:cs="Arial"/>
          <w:sz w:val="20"/>
          <w:szCs w:val="20"/>
        </w:rPr>
        <w:t>hoạch</w:t>
      </w:r>
      <w:r w:rsidRPr="00862FD0" w:rsidR="001F744C">
        <w:rPr>
          <w:rFonts w:ascii="Arial" w:hAnsi="Arial" w:cs="Arial"/>
          <w:sz w:val="20"/>
          <w:szCs w:val="20"/>
        </w:rPr>
        <w:t xml:space="preserve"> </w:t>
      </w:r>
      <w:r w:rsidRPr="00862FD0">
        <w:rPr>
          <w:rFonts w:ascii="Arial" w:hAnsi="Arial" w:cs="Arial"/>
          <w:sz w:val="20"/>
          <w:szCs w:val="20"/>
        </w:rPr>
        <w:t>phát</w:t>
      </w:r>
      <w:r w:rsidRPr="00862FD0" w:rsidR="001F744C">
        <w:rPr>
          <w:rFonts w:ascii="Arial" w:hAnsi="Arial" w:cs="Arial"/>
          <w:sz w:val="20"/>
          <w:szCs w:val="20"/>
        </w:rPr>
        <w:t xml:space="preserve"> </w:t>
      </w:r>
      <w:r w:rsidRPr="00862FD0">
        <w:rPr>
          <w:rFonts w:ascii="Arial" w:hAnsi="Arial" w:cs="Arial"/>
          <w:sz w:val="20"/>
          <w:szCs w:val="20"/>
        </w:rPr>
        <w:t>triển</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tế</w:t>
      </w:r>
      <w:r w:rsidRPr="00862FD0" w:rsidR="001F744C">
        <w:rPr>
          <w:rFonts w:ascii="Arial" w:hAnsi="Arial" w:cs="Arial"/>
          <w:sz w:val="20"/>
          <w:szCs w:val="20"/>
        </w:rPr>
        <w:t xml:space="preserve"> </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xã</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hoạch</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hoạch</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phê</w:t>
      </w:r>
      <w:r w:rsidRPr="00862FD0" w:rsidR="001F744C">
        <w:rPr>
          <w:rFonts w:ascii="Arial" w:hAnsi="Arial" w:cs="Arial"/>
          <w:sz w:val="20"/>
          <w:szCs w:val="20"/>
        </w:rPr>
        <w:t xml:space="preserve"> </w:t>
      </w:r>
      <w:r w:rsidRPr="00862FD0">
        <w:rPr>
          <w:rFonts w:ascii="Arial" w:hAnsi="Arial" w:cs="Arial"/>
          <w:sz w:val="20"/>
          <w:szCs w:val="20"/>
        </w:rPr>
        <w:t>duyệt;</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bookmarkStart w:id="70" w:name="tvpllink_vyzhhycgyv_10"/>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70"/>
      <w:r w:rsidRPr="00862FD0">
        <w:rPr>
          <w:rFonts w:ascii="Arial" w:hAnsi="Arial" w:cs="Arial"/>
          <w:sz w:val="20"/>
          <w:szCs w:val="20"/>
        </w:rPr>
        <w:t>,</w:t>
      </w:r>
      <w:r w:rsidRPr="00862FD0" w:rsidR="001F744C">
        <w:rPr>
          <w:rFonts w:ascii="Arial" w:hAnsi="Arial" w:cs="Arial"/>
          <w:sz w:val="20"/>
          <w:szCs w:val="20"/>
        </w:rPr>
        <w:t xml:space="preserve"> </w:t>
      </w:r>
      <w:r w:rsidRPr="00862FD0" w:rsidR="006E6466">
        <w:rPr>
          <w:rFonts w:ascii="Arial" w:hAnsi="Arial" w:cs="Arial"/>
          <w:sz w:val="20"/>
          <w:szCs w:val="20"/>
        </w:rPr>
        <w:t>Nghị định này</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đến</w:t>
      </w:r>
      <w:r w:rsidRPr="00862FD0" w:rsidR="001F744C">
        <w:rPr>
          <w:rFonts w:ascii="Arial" w:hAnsi="Arial" w:cs="Arial"/>
          <w:sz w:val="20"/>
          <w:szCs w:val="20"/>
        </w:rPr>
        <w:t xml:space="preserve"> </w:t>
      </w:r>
      <w:r w:rsidRPr="00862FD0">
        <w:rPr>
          <w:rFonts w:ascii="Arial" w:hAnsi="Arial" w:cs="Arial"/>
          <w:sz w:val="20"/>
          <w:szCs w:val="20"/>
        </w:rPr>
        <w:t>lĩnh</w:t>
      </w:r>
      <w:r w:rsidRPr="00862FD0" w:rsidR="001F744C">
        <w:rPr>
          <w:rFonts w:ascii="Arial" w:hAnsi="Arial" w:cs="Arial"/>
          <w:sz w:val="20"/>
          <w:szCs w:val="20"/>
        </w:rPr>
        <w:t xml:space="preserve"> </w:t>
      </w:r>
      <w:r w:rsidRPr="00862FD0">
        <w:rPr>
          <w:rFonts w:ascii="Arial" w:hAnsi="Arial" w:cs="Arial"/>
          <w:sz w:val="20"/>
          <w:szCs w:val="20"/>
        </w:rPr>
        <w:t>vực</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văn</w:t>
      </w:r>
      <w:r w:rsidRPr="00862FD0" w:rsidR="001F744C">
        <w:rPr>
          <w:rFonts w:ascii="Arial" w:hAnsi="Arial" w:cs="Arial"/>
          <w:sz w:val="20"/>
          <w:szCs w:val="20"/>
        </w:rPr>
        <w:t xml:space="preserve"> </w:t>
      </w:r>
      <w:r w:rsidRPr="00862FD0">
        <w:rPr>
          <w:rFonts w:ascii="Arial" w:hAnsi="Arial" w:cs="Arial"/>
          <w:sz w:val="20"/>
          <w:szCs w:val="20"/>
        </w:rPr>
        <w:t>bản</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bàn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kiện</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tế</w:t>
      </w:r>
      <w:r w:rsidRPr="00862FD0" w:rsidR="001F744C">
        <w:rPr>
          <w:rFonts w:ascii="Arial" w:hAnsi="Arial" w:cs="Arial"/>
          <w:sz w:val="20"/>
          <w:szCs w:val="20"/>
        </w:rPr>
        <w:t xml:space="preserve"> </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xã</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khó</w:t>
      </w:r>
      <w:r w:rsidRPr="00862FD0" w:rsidR="001F744C">
        <w:rPr>
          <w:rFonts w:ascii="Arial" w:hAnsi="Arial" w:cs="Arial"/>
          <w:sz w:val="20"/>
          <w:szCs w:val="20"/>
        </w:rPr>
        <w:t xml:space="preserve"> </w:t>
      </w:r>
      <w:r w:rsidRPr="00862FD0">
        <w:rPr>
          <w:rFonts w:ascii="Arial" w:hAnsi="Arial" w:cs="Arial"/>
          <w:sz w:val="20"/>
          <w:szCs w:val="20"/>
        </w:rPr>
        <w:t>khăn</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bàn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kiện</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tế</w:t>
      </w:r>
      <w:r w:rsidRPr="00862FD0" w:rsidR="001F744C">
        <w:rPr>
          <w:rFonts w:ascii="Arial" w:hAnsi="Arial" w:cs="Arial"/>
          <w:sz w:val="20"/>
          <w:szCs w:val="20"/>
        </w:rPr>
        <w:t xml:space="preserve"> </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xã</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đặc</w:t>
      </w:r>
      <w:r w:rsidRPr="00862FD0" w:rsidR="001F744C">
        <w:rPr>
          <w:rFonts w:ascii="Arial" w:hAnsi="Arial" w:cs="Arial"/>
          <w:sz w:val="20"/>
          <w:szCs w:val="20"/>
        </w:rPr>
        <w:t xml:space="preserve"> </w:t>
      </w:r>
      <w:r w:rsidRPr="00862FD0">
        <w:rPr>
          <w:rFonts w:ascii="Arial" w:hAnsi="Arial" w:cs="Arial"/>
          <w:sz w:val="20"/>
          <w:szCs w:val="20"/>
        </w:rPr>
        <w:t>biệt</w:t>
      </w:r>
      <w:r w:rsidRPr="00862FD0" w:rsidR="001F744C">
        <w:rPr>
          <w:rFonts w:ascii="Arial" w:hAnsi="Arial" w:cs="Arial"/>
          <w:sz w:val="20"/>
          <w:szCs w:val="20"/>
        </w:rPr>
        <w:t xml:space="preserve"> </w:t>
      </w:r>
      <w:r w:rsidRPr="00862FD0">
        <w:rPr>
          <w:rFonts w:ascii="Arial" w:hAnsi="Arial" w:cs="Arial"/>
          <w:sz w:val="20"/>
          <w:szCs w:val="20"/>
        </w:rPr>
        <w:t>khó</w:t>
      </w:r>
      <w:r w:rsidRPr="00862FD0" w:rsidR="001F744C">
        <w:rPr>
          <w:rFonts w:ascii="Arial" w:hAnsi="Arial" w:cs="Arial"/>
          <w:sz w:val="20"/>
          <w:szCs w:val="20"/>
        </w:rPr>
        <w:t xml:space="preserve"> </w:t>
      </w:r>
      <w:r w:rsidRPr="00862FD0">
        <w:rPr>
          <w:rFonts w:ascii="Arial" w:hAnsi="Arial" w:cs="Arial"/>
          <w:sz w:val="20"/>
          <w:szCs w:val="20"/>
        </w:rPr>
        <w:t>khăn</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71" w:name="dc_42"/>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b</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2a</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69</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71"/>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xác</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căn</w:t>
      </w:r>
      <w:r w:rsidRPr="00862FD0" w:rsidR="001F744C">
        <w:rPr>
          <w:rFonts w:ascii="Arial" w:hAnsi="Arial" w:cs="Arial"/>
          <w:sz w:val="20"/>
          <w:szCs w:val="20"/>
        </w:rPr>
        <w:t xml:space="preserve"> </w:t>
      </w:r>
      <w:r w:rsidRPr="00862FD0">
        <w:rPr>
          <w:rFonts w:ascii="Arial" w:hAnsi="Arial" w:cs="Arial"/>
          <w:sz w:val="20"/>
          <w:szCs w:val="20"/>
        </w:rPr>
        <w:t>cứ</w:t>
      </w:r>
      <w:r w:rsidRPr="00862FD0" w:rsidR="001F744C">
        <w:rPr>
          <w:rFonts w:ascii="Arial" w:hAnsi="Arial" w:cs="Arial"/>
          <w:sz w:val="20"/>
          <w:szCs w:val="20"/>
        </w:rPr>
        <w:t xml:space="preserve"> </w:t>
      </w:r>
      <w:r w:rsidRPr="00862FD0">
        <w:rPr>
          <w:rFonts w:ascii="Arial" w:hAnsi="Arial" w:cs="Arial"/>
          <w:sz w:val="20"/>
          <w:szCs w:val="20"/>
        </w:rPr>
        <w:t>danh</w:t>
      </w:r>
      <w:r w:rsidRPr="00862FD0" w:rsidR="001F744C">
        <w:rPr>
          <w:rFonts w:ascii="Arial" w:hAnsi="Arial" w:cs="Arial"/>
          <w:sz w:val="20"/>
          <w:szCs w:val="20"/>
        </w:rPr>
        <w:t xml:space="preserve"> </w:t>
      </w:r>
      <w:r w:rsidRPr="00862FD0" w:rsidR="006E6466">
        <w:rPr>
          <w:rFonts w:ascii="Arial" w:hAnsi="Arial" w:cs="Arial"/>
          <w:sz w:val="20"/>
          <w:szCs w:val="20"/>
        </w:rPr>
        <w:t>mục</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bàn</w:t>
      </w:r>
      <w:r w:rsidRPr="00862FD0" w:rsidR="001F744C">
        <w:rPr>
          <w:rFonts w:ascii="Arial" w:hAnsi="Arial" w:cs="Arial"/>
          <w:sz w:val="20"/>
          <w:szCs w:val="20"/>
        </w:rPr>
        <w:t xml:space="preserve"> </w:t>
      </w:r>
      <w:r w:rsidRPr="00862FD0">
        <w:rPr>
          <w:rFonts w:ascii="Arial" w:hAnsi="Arial" w:cs="Arial"/>
          <w:sz w:val="20"/>
          <w:szCs w:val="20"/>
        </w:rPr>
        <w:t>ưu</w:t>
      </w:r>
      <w:r w:rsidRPr="00862FD0" w:rsidR="001F744C">
        <w:rPr>
          <w:rFonts w:ascii="Arial" w:hAnsi="Arial" w:cs="Arial"/>
          <w:sz w:val="20"/>
          <w:szCs w:val="20"/>
        </w:rPr>
        <w:t xml:space="preserve"> </w:t>
      </w:r>
      <w:r w:rsidRPr="00862FD0">
        <w:rPr>
          <w:rFonts w:ascii="Arial" w:hAnsi="Arial" w:cs="Arial"/>
          <w:sz w:val="20"/>
          <w:szCs w:val="20"/>
        </w:rPr>
        <w:t>đãi</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3.</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đường</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áp</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tỷ</w:t>
      </w:r>
      <w:r w:rsidRPr="00862FD0" w:rsidR="001F744C">
        <w:rPr>
          <w:rFonts w:ascii="Arial" w:hAnsi="Arial" w:cs="Arial"/>
          <w:sz w:val="20"/>
          <w:szCs w:val="20"/>
        </w:rPr>
        <w:t xml:space="preserve"> </w:t>
      </w:r>
      <w:r w:rsidRPr="00862FD0">
        <w:rPr>
          <w:rFonts w:ascii="Arial" w:hAnsi="Arial" w:cs="Arial"/>
          <w:sz w:val="20"/>
          <w:szCs w:val="20"/>
        </w:rPr>
        <w:t>lệ</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tham</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cao</w:t>
      </w:r>
      <w:r w:rsidRPr="00862FD0" w:rsidR="001F744C">
        <w:rPr>
          <w:rFonts w:ascii="Arial" w:hAnsi="Arial" w:cs="Arial"/>
          <w:sz w:val="20"/>
          <w:szCs w:val="20"/>
        </w:rPr>
        <w:t xml:space="preserve"> </w:t>
      </w:r>
      <w:r w:rsidRPr="00862FD0">
        <w:rPr>
          <w:rFonts w:ascii="Arial" w:hAnsi="Arial" w:cs="Arial"/>
          <w:sz w:val="20"/>
          <w:szCs w:val="20"/>
        </w:rPr>
        <w:t>hơn</w:t>
      </w:r>
      <w:r w:rsidRPr="00862FD0" w:rsidR="001F744C">
        <w:rPr>
          <w:rFonts w:ascii="Arial" w:hAnsi="Arial" w:cs="Arial"/>
          <w:sz w:val="20"/>
          <w:szCs w:val="20"/>
        </w:rPr>
        <w:t xml:space="preserve"> </w:t>
      </w:r>
      <w:r w:rsidRPr="00862FD0">
        <w:rPr>
          <w:rFonts w:ascii="Arial" w:hAnsi="Arial" w:cs="Arial"/>
          <w:sz w:val="20"/>
          <w:szCs w:val="20"/>
        </w:rPr>
        <w:t>50%</w:t>
      </w:r>
      <w:r w:rsidRPr="00862FD0" w:rsidR="001F744C">
        <w:rPr>
          <w:rFonts w:ascii="Arial" w:hAnsi="Arial" w:cs="Arial"/>
          <w:sz w:val="20"/>
          <w:szCs w:val="20"/>
        </w:rPr>
        <w:t xml:space="preserve"> </w:t>
      </w:r>
      <w:r w:rsidRPr="00862FD0">
        <w:rPr>
          <w:rFonts w:ascii="Arial" w:hAnsi="Arial" w:cs="Arial"/>
          <w:sz w:val="20"/>
          <w:szCs w:val="20"/>
        </w:rPr>
        <w:t>nhưng</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quá</w:t>
      </w:r>
      <w:r w:rsidRPr="00862FD0" w:rsidR="001F744C">
        <w:rPr>
          <w:rFonts w:ascii="Arial" w:hAnsi="Arial" w:cs="Arial"/>
          <w:sz w:val="20"/>
          <w:szCs w:val="20"/>
        </w:rPr>
        <w:t xml:space="preserve"> </w:t>
      </w:r>
      <w:r w:rsidRPr="00862FD0">
        <w:rPr>
          <w:rFonts w:ascii="Arial" w:hAnsi="Arial" w:cs="Arial"/>
          <w:sz w:val="20"/>
          <w:szCs w:val="20"/>
        </w:rPr>
        <w:t>70%</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khi</w:t>
      </w:r>
      <w:r w:rsidRPr="00862FD0" w:rsidR="001F744C">
        <w:rPr>
          <w:rFonts w:ascii="Arial" w:hAnsi="Arial" w:cs="Arial"/>
          <w:sz w:val="20"/>
          <w:szCs w:val="20"/>
        </w:rPr>
        <w:t xml:space="preserve"> </w:t>
      </w:r>
      <w:r w:rsidRPr="00862FD0">
        <w:rPr>
          <w:rFonts w:ascii="Arial" w:hAnsi="Arial" w:cs="Arial"/>
          <w:sz w:val="20"/>
          <w:szCs w:val="20"/>
        </w:rPr>
        <w:t>đáp</w:t>
      </w:r>
      <w:r w:rsidRPr="00862FD0" w:rsidR="001F744C">
        <w:rPr>
          <w:rFonts w:ascii="Arial" w:hAnsi="Arial" w:cs="Arial"/>
          <w:sz w:val="20"/>
          <w:szCs w:val="20"/>
        </w:rPr>
        <w:t xml:space="preserve"> </w:t>
      </w:r>
      <w:r w:rsidRPr="00862FD0">
        <w:rPr>
          <w:rFonts w:ascii="Arial" w:hAnsi="Arial" w:cs="Arial"/>
          <w:sz w:val="20"/>
          <w:szCs w:val="20"/>
        </w:rPr>
        <w:t>ứng</w:t>
      </w:r>
      <w:r w:rsidRPr="00862FD0" w:rsidR="001F744C">
        <w:rPr>
          <w:rFonts w:ascii="Arial" w:hAnsi="Arial" w:cs="Arial"/>
          <w:sz w:val="20"/>
          <w:szCs w:val="20"/>
        </w:rPr>
        <w:t xml:space="preserve"> </w:t>
      </w:r>
      <w:r w:rsidRPr="00862FD0">
        <w:rPr>
          <w:rFonts w:ascii="Arial" w:hAnsi="Arial" w:cs="Arial"/>
          <w:sz w:val="20"/>
          <w:szCs w:val="20"/>
        </w:rPr>
        <w:t>đầy</w:t>
      </w:r>
      <w:r w:rsidRPr="00862FD0" w:rsidR="001F744C">
        <w:rPr>
          <w:rFonts w:ascii="Arial" w:hAnsi="Arial" w:cs="Arial"/>
          <w:sz w:val="20"/>
          <w:szCs w:val="20"/>
        </w:rPr>
        <w:t xml:space="preserve"> </w:t>
      </w:r>
      <w:r w:rsidRPr="00862FD0">
        <w:rPr>
          <w:rFonts w:ascii="Arial" w:hAnsi="Arial" w:cs="Arial"/>
          <w:sz w:val="20"/>
          <w:szCs w:val="20"/>
        </w:rPr>
        <w:t>đủ</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kiện</w:t>
      </w:r>
      <w:r w:rsidRPr="00862FD0" w:rsidR="001F744C">
        <w:rPr>
          <w:rFonts w:ascii="Arial" w:hAnsi="Arial" w:cs="Arial"/>
          <w:sz w:val="20"/>
          <w:szCs w:val="20"/>
        </w:rPr>
        <w:t xml:space="preserve"> </w:t>
      </w:r>
      <w:r w:rsidRPr="00862FD0">
        <w:rPr>
          <w:rFonts w:ascii="Arial" w:hAnsi="Arial" w:cs="Arial"/>
          <w:sz w:val="20"/>
          <w:szCs w:val="20"/>
        </w:rPr>
        <w:t>sau</w:t>
      </w:r>
      <w:r w:rsidRPr="00862FD0" w:rsidR="001F744C">
        <w:rPr>
          <w:rFonts w:ascii="Arial" w:hAnsi="Arial" w:cs="Arial"/>
          <w:sz w:val="20"/>
          <w:szCs w:val="20"/>
        </w:rPr>
        <w:t xml:space="preserve"> </w:t>
      </w:r>
      <w:r w:rsidRPr="00862FD0">
        <w:rPr>
          <w:rFonts w:ascii="Arial" w:hAnsi="Arial" w:cs="Arial"/>
          <w:sz w:val="20"/>
          <w:szCs w:val="20"/>
        </w:rPr>
        <w:t>đây:</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ít</w:t>
      </w:r>
      <w:r w:rsidRPr="00862FD0" w:rsidR="001F744C">
        <w:rPr>
          <w:rFonts w:ascii="Arial" w:hAnsi="Arial" w:cs="Arial"/>
          <w:sz w:val="20"/>
          <w:szCs w:val="20"/>
        </w:rPr>
        <w:t xml:space="preserve"> </w:t>
      </w:r>
      <w:r w:rsidRPr="00862FD0">
        <w:rPr>
          <w:rFonts w:ascii="Arial" w:hAnsi="Arial" w:cs="Arial"/>
          <w:sz w:val="20"/>
          <w:szCs w:val="20"/>
        </w:rPr>
        <w:t>nhất</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bàn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kiện</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tế</w:t>
      </w:r>
      <w:r w:rsidRPr="00862FD0" w:rsidR="001F744C">
        <w:rPr>
          <w:rFonts w:ascii="Arial" w:hAnsi="Arial" w:cs="Arial"/>
          <w:sz w:val="20"/>
          <w:szCs w:val="20"/>
        </w:rPr>
        <w:t xml:space="preserve"> </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xã</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khó</w:t>
      </w:r>
      <w:r w:rsidRPr="00862FD0" w:rsidR="001F744C">
        <w:rPr>
          <w:rFonts w:ascii="Arial" w:hAnsi="Arial" w:cs="Arial"/>
          <w:sz w:val="20"/>
          <w:szCs w:val="20"/>
        </w:rPr>
        <w:t xml:space="preserve"> </w:t>
      </w:r>
      <w:r w:rsidRPr="00862FD0">
        <w:rPr>
          <w:rFonts w:ascii="Arial" w:hAnsi="Arial" w:cs="Arial"/>
          <w:sz w:val="20"/>
          <w:szCs w:val="20"/>
        </w:rPr>
        <w:t>khăn,</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bàn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kiện</w:t>
      </w:r>
      <w:r w:rsidRPr="00862FD0" w:rsidR="001F744C">
        <w:rPr>
          <w:rFonts w:ascii="Arial" w:hAnsi="Arial" w:cs="Arial"/>
          <w:sz w:val="20"/>
          <w:szCs w:val="20"/>
        </w:rPr>
        <w:t xml:space="preserve"> </w:t>
      </w:r>
      <w:r w:rsidRPr="00862FD0">
        <w:rPr>
          <w:rFonts w:ascii="Arial" w:hAnsi="Arial" w:cs="Arial"/>
          <w:sz w:val="20"/>
          <w:szCs w:val="20"/>
        </w:rPr>
        <w:t>kin</w:t>
      </w:r>
      <w:r w:rsidRPr="00862FD0">
        <w:rPr>
          <w:rFonts w:ascii="Arial" w:hAnsi="Arial" w:cs="Arial"/>
          <w:sz w:val="20"/>
          <w:szCs w:val="20"/>
        </w:rPr>
        <w:t>h</w:t>
      </w:r>
      <w:r w:rsidRPr="00862FD0" w:rsidR="001F744C">
        <w:rPr>
          <w:rFonts w:ascii="Arial" w:hAnsi="Arial" w:cs="Arial"/>
          <w:sz w:val="20"/>
          <w:szCs w:val="20"/>
        </w:rPr>
        <w:t xml:space="preserve"> </w:t>
      </w:r>
      <w:r w:rsidRPr="00862FD0">
        <w:rPr>
          <w:rFonts w:ascii="Arial" w:hAnsi="Arial" w:cs="Arial"/>
          <w:sz w:val="20"/>
          <w:szCs w:val="20"/>
        </w:rPr>
        <w:t>tế</w:t>
      </w:r>
      <w:r w:rsidRPr="00862FD0" w:rsidR="001F744C">
        <w:rPr>
          <w:rFonts w:ascii="Arial" w:hAnsi="Arial" w:cs="Arial"/>
          <w:sz w:val="20"/>
          <w:szCs w:val="20"/>
        </w:rPr>
        <w:t xml:space="preserve"> </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xã</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đặc</w:t>
      </w:r>
      <w:r w:rsidRPr="00862FD0" w:rsidR="001F744C">
        <w:rPr>
          <w:rFonts w:ascii="Arial" w:hAnsi="Arial" w:cs="Arial"/>
          <w:sz w:val="20"/>
          <w:szCs w:val="20"/>
        </w:rPr>
        <w:t xml:space="preserve"> </w:t>
      </w:r>
      <w:r w:rsidRPr="00862FD0">
        <w:rPr>
          <w:rFonts w:ascii="Arial" w:hAnsi="Arial" w:cs="Arial"/>
          <w:sz w:val="20"/>
          <w:szCs w:val="20"/>
        </w:rPr>
        <w:t>biệt</w:t>
      </w:r>
      <w:r w:rsidRPr="00862FD0" w:rsidR="001F744C">
        <w:rPr>
          <w:rFonts w:ascii="Arial" w:hAnsi="Arial" w:cs="Arial"/>
          <w:sz w:val="20"/>
          <w:szCs w:val="20"/>
        </w:rPr>
        <w:t xml:space="preserve"> </w:t>
      </w:r>
      <w:r w:rsidRPr="00862FD0">
        <w:rPr>
          <w:rFonts w:ascii="Arial" w:hAnsi="Arial" w:cs="Arial"/>
          <w:sz w:val="20"/>
          <w:szCs w:val="20"/>
        </w:rPr>
        <w:t>khó</w:t>
      </w:r>
      <w:r w:rsidRPr="00862FD0" w:rsidR="001F744C">
        <w:rPr>
          <w:rFonts w:ascii="Arial" w:hAnsi="Arial" w:cs="Arial"/>
          <w:sz w:val="20"/>
          <w:szCs w:val="20"/>
        </w:rPr>
        <w:t xml:space="preserve"> </w:t>
      </w:r>
      <w:r w:rsidRPr="00862FD0">
        <w:rPr>
          <w:rFonts w:ascii="Arial" w:hAnsi="Arial" w:cs="Arial"/>
          <w:sz w:val="20"/>
          <w:szCs w:val="20"/>
        </w:rPr>
        <w:t>khăn;</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Cần</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cao</w:t>
      </w:r>
      <w:r w:rsidRPr="00862FD0" w:rsidR="001F744C">
        <w:rPr>
          <w:rFonts w:ascii="Arial" w:hAnsi="Arial" w:cs="Arial"/>
          <w:sz w:val="20"/>
          <w:szCs w:val="20"/>
        </w:rPr>
        <w:t xml:space="preserve"> </w:t>
      </w:r>
      <w:r w:rsidRPr="00862FD0">
        <w:rPr>
          <w:rFonts w:ascii="Arial" w:hAnsi="Arial" w:cs="Arial"/>
          <w:sz w:val="20"/>
          <w:szCs w:val="20"/>
        </w:rPr>
        <w:t>hơn</w:t>
      </w:r>
      <w:r w:rsidRPr="00862FD0" w:rsidR="001F744C">
        <w:rPr>
          <w:rFonts w:ascii="Arial" w:hAnsi="Arial" w:cs="Arial"/>
          <w:sz w:val="20"/>
          <w:szCs w:val="20"/>
        </w:rPr>
        <w:t xml:space="preserve"> </w:t>
      </w:r>
      <w:r w:rsidRPr="00862FD0">
        <w:rPr>
          <w:rFonts w:ascii="Arial" w:hAnsi="Arial" w:cs="Arial"/>
          <w:sz w:val="20"/>
          <w:szCs w:val="20"/>
        </w:rPr>
        <w:t>50%</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do</w:t>
      </w:r>
      <w:r w:rsidRPr="00862FD0" w:rsidR="001F744C">
        <w:rPr>
          <w:rFonts w:ascii="Arial" w:hAnsi="Arial" w:cs="Arial"/>
          <w:sz w:val="20"/>
          <w:szCs w:val="20"/>
        </w:rPr>
        <w:t xml:space="preserve"> </w:t>
      </w:r>
      <w:r w:rsidRPr="00862FD0">
        <w:rPr>
          <w:rFonts w:ascii="Arial" w:hAnsi="Arial" w:cs="Arial"/>
          <w:sz w:val="20"/>
          <w:szCs w:val="20"/>
        </w:rPr>
        <w:t>lưu</w:t>
      </w:r>
      <w:r w:rsidRPr="00862FD0" w:rsidR="001F744C">
        <w:rPr>
          <w:rFonts w:ascii="Arial" w:hAnsi="Arial" w:cs="Arial"/>
          <w:sz w:val="20"/>
          <w:szCs w:val="20"/>
        </w:rPr>
        <w:t xml:space="preserve"> </w:t>
      </w:r>
      <w:r w:rsidRPr="00862FD0">
        <w:rPr>
          <w:rFonts w:ascii="Arial" w:hAnsi="Arial" w:cs="Arial"/>
          <w:sz w:val="20"/>
          <w:szCs w:val="20"/>
        </w:rPr>
        <w:t>lượng</w:t>
      </w:r>
      <w:r w:rsidRPr="00862FD0" w:rsidR="001F744C">
        <w:rPr>
          <w:rFonts w:ascii="Arial" w:hAnsi="Arial" w:cs="Arial"/>
          <w:sz w:val="20"/>
          <w:szCs w:val="20"/>
        </w:rPr>
        <w:t xml:space="preserve"> </w:t>
      </w:r>
      <w:r w:rsidRPr="00862FD0">
        <w:rPr>
          <w:rFonts w:ascii="Arial" w:hAnsi="Arial" w:cs="Arial"/>
          <w:sz w:val="20"/>
          <w:szCs w:val="20"/>
        </w:rPr>
        <w:t>vận</w:t>
      </w:r>
      <w:r w:rsidRPr="00862FD0" w:rsidR="001F744C">
        <w:rPr>
          <w:rFonts w:ascii="Arial" w:hAnsi="Arial" w:cs="Arial"/>
          <w:sz w:val="20"/>
          <w:szCs w:val="20"/>
        </w:rPr>
        <w:t xml:space="preserve"> </w:t>
      </w:r>
      <w:r w:rsidRPr="00862FD0">
        <w:rPr>
          <w:rFonts w:ascii="Arial" w:hAnsi="Arial" w:cs="Arial"/>
          <w:sz w:val="20"/>
          <w:szCs w:val="20"/>
        </w:rPr>
        <w:t>tải,</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sản</w:t>
      </w:r>
      <w:r w:rsidRPr="00862FD0" w:rsidR="001F744C">
        <w:rPr>
          <w:rFonts w:ascii="Arial" w:hAnsi="Arial" w:cs="Arial"/>
          <w:sz w:val="20"/>
          <w:szCs w:val="20"/>
        </w:rPr>
        <w:t xml:space="preserve"> </w:t>
      </w:r>
      <w:r w:rsidRPr="00862FD0">
        <w:rPr>
          <w:rFonts w:ascii="Arial" w:hAnsi="Arial" w:cs="Arial"/>
          <w:sz w:val="20"/>
          <w:szCs w:val="20"/>
        </w:rPr>
        <w:t>phẩm,</w:t>
      </w:r>
      <w:r w:rsidRPr="00862FD0" w:rsidR="001F744C">
        <w:rPr>
          <w:rFonts w:ascii="Arial" w:hAnsi="Arial" w:cs="Arial"/>
          <w:sz w:val="20"/>
          <w:szCs w:val="20"/>
        </w:rPr>
        <w:t xml:space="preserve"> </w:t>
      </w:r>
      <w:r w:rsidRPr="00862FD0">
        <w:rPr>
          <w:rFonts w:ascii="Arial" w:hAnsi="Arial" w:cs="Arial"/>
          <w:sz w:val="20"/>
          <w:szCs w:val="20"/>
        </w:rPr>
        <w:t>dịch</w:t>
      </w:r>
      <w:r w:rsidRPr="00862FD0" w:rsidR="001F744C">
        <w:rPr>
          <w:rFonts w:ascii="Arial" w:hAnsi="Arial" w:cs="Arial"/>
          <w:sz w:val="20"/>
          <w:szCs w:val="20"/>
        </w:rPr>
        <w:t xml:space="preserve"> </w:t>
      </w:r>
      <w:r w:rsidRPr="00862FD0">
        <w:rPr>
          <w:rFonts w:ascii="Arial" w:hAnsi="Arial" w:cs="Arial"/>
          <w:sz w:val="20"/>
          <w:szCs w:val="20"/>
        </w:rPr>
        <w:t>vụ</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doanh</w:t>
      </w:r>
      <w:r w:rsidRPr="00862FD0" w:rsidR="001F744C">
        <w:rPr>
          <w:rFonts w:ascii="Arial" w:hAnsi="Arial" w:cs="Arial"/>
          <w:sz w:val="20"/>
          <w:szCs w:val="20"/>
        </w:rPr>
        <w:t xml:space="preserve"> </w:t>
      </w:r>
      <w:r w:rsidRPr="00862FD0">
        <w:rPr>
          <w:rFonts w:ascii="Arial" w:hAnsi="Arial" w:cs="Arial"/>
          <w:sz w:val="20"/>
          <w:szCs w:val="20"/>
        </w:rPr>
        <w:t>thu</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gian</w:t>
      </w:r>
      <w:r w:rsidRPr="00862FD0" w:rsidR="001F744C">
        <w:rPr>
          <w:rFonts w:ascii="Arial" w:hAnsi="Arial" w:cs="Arial"/>
          <w:sz w:val="20"/>
          <w:szCs w:val="20"/>
        </w:rPr>
        <w:t xml:space="preserve"> </w:t>
      </w:r>
      <w:r w:rsidRPr="00862FD0">
        <w:rPr>
          <w:rFonts w:ascii="Arial" w:hAnsi="Arial" w:cs="Arial"/>
          <w:sz w:val="20"/>
          <w:szCs w:val="20"/>
        </w:rPr>
        <w:t>thu</w:t>
      </w:r>
      <w:r w:rsidRPr="00862FD0" w:rsidR="001F744C">
        <w:rPr>
          <w:rFonts w:ascii="Arial" w:hAnsi="Arial" w:cs="Arial"/>
          <w:sz w:val="20"/>
          <w:szCs w:val="20"/>
        </w:rPr>
        <w:t xml:space="preserve"> </w:t>
      </w:r>
      <w:r w:rsidRPr="00862FD0">
        <w:rPr>
          <w:rFonts w:ascii="Arial" w:hAnsi="Arial" w:cs="Arial"/>
          <w:sz w:val="20"/>
          <w:szCs w:val="20"/>
        </w:rPr>
        <w:t>hồi</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lợi</w:t>
      </w:r>
      <w:r w:rsidRPr="00862FD0" w:rsidR="001F744C">
        <w:rPr>
          <w:rFonts w:ascii="Arial" w:hAnsi="Arial" w:cs="Arial"/>
          <w:sz w:val="20"/>
          <w:szCs w:val="20"/>
        </w:rPr>
        <w:t xml:space="preserve"> </w:t>
      </w:r>
      <w:r w:rsidRPr="00862FD0">
        <w:rPr>
          <w:rFonts w:ascii="Arial" w:hAnsi="Arial" w:cs="Arial"/>
          <w:sz w:val="20"/>
          <w:szCs w:val="20"/>
        </w:rPr>
        <w:t>nhuận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dẫn</w:t>
      </w:r>
      <w:r w:rsidRPr="00862FD0" w:rsidR="001F744C">
        <w:rPr>
          <w:rFonts w:ascii="Arial" w:hAnsi="Arial" w:cs="Arial"/>
          <w:sz w:val="20"/>
          <w:szCs w:val="20"/>
        </w:rPr>
        <w:t xml:space="preserve"> </w:t>
      </w:r>
      <w:r w:rsidRPr="00862FD0">
        <w:rPr>
          <w:rFonts w:ascii="Arial" w:hAnsi="Arial" w:cs="Arial"/>
          <w:sz w:val="20"/>
          <w:szCs w:val="20"/>
        </w:rPr>
        <w:t>đến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bảo</w:t>
      </w:r>
      <w:r w:rsidRPr="00862FD0" w:rsidR="001F744C">
        <w:rPr>
          <w:rFonts w:ascii="Arial" w:hAnsi="Arial" w:cs="Arial"/>
          <w:sz w:val="20"/>
          <w:szCs w:val="20"/>
        </w:rPr>
        <w:t xml:space="preserve"> </w:t>
      </w:r>
      <w:r w:rsidRPr="00862FD0">
        <w:rPr>
          <w:rFonts w:ascii="Arial" w:hAnsi="Arial" w:cs="Arial"/>
          <w:sz w:val="20"/>
          <w:szCs w:val="20"/>
        </w:rPr>
        <w:t>đảm</w:t>
      </w:r>
      <w:r w:rsidRPr="00862FD0" w:rsidR="001F744C">
        <w:rPr>
          <w:rFonts w:ascii="Arial" w:hAnsi="Arial" w:cs="Arial"/>
          <w:sz w:val="20"/>
          <w:szCs w:val="20"/>
        </w:rPr>
        <w:t xml:space="preserve"> </w:t>
      </w:r>
      <w:r w:rsidRPr="00862FD0">
        <w:rPr>
          <w:rFonts w:ascii="Arial" w:hAnsi="Arial" w:cs="Arial"/>
          <w:sz w:val="20"/>
          <w:szCs w:val="20"/>
        </w:rPr>
        <w:t>tính</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chính.</w:t>
      </w:r>
    </w:p>
    <w:p w:rsidR="001C415D" w:rsidRPr="00862FD0" w:rsidP="004507F7">
      <w:pPr>
        <w:spacing w:before="120"/>
        <w:rPr>
          <w:rFonts w:ascii="Arial" w:hAnsi="Arial" w:cs="Arial"/>
          <w:sz w:val="20"/>
          <w:szCs w:val="26"/>
        </w:rPr>
      </w:pPr>
      <w:r w:rsidRPr="00862FD0">
        <w:rPr>
          <w:rFonts w:ascii="Arial" w:hAnsi="Arial" w:cs="Arial"/>
          <w:sz w:val="20"/>
          <w:szCs w:val="20"/>
        </w:rPr>
        <w:t>4.</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sản</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tham</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sản</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phải</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sản</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w:t>
      </w:r>
      <w:r w:rsidRPr="00862FD0">
        <w:rPr>
          <w:rFonts w:ascii="Arial" w:hAnsi="Arial" w:cs="Arial"/>
          <w:sz w:val="20"/>
          <w:szCs w:val="20"/>
        </w:rPr>
        <w:t>nh</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sản</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tham</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quản</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sản</w:t>
      </w:r>
      <w:r w:rsidRPr="00862FD0" w:rsidR="001F744C">
        <w:rPr>
          <w:rFonts w:ascii="Arial" w:hAnsi="Arial" w:cs="Arial"/>
          <w:sz w:val="20"/>
          <w:szCs w:val="20"/>
        </w:rPr>
        <w:t xml:space="preserve"> </w:t>
      </w:r>
      <w:r w:rsidRPr="00862FD0">
        <w:rPr>
          <w:rFonts w:ascii="Arial" w:hAnsi="Arial" w:cs="Arial"/>
          <w:sz w:val="20"/>
          <w:szCs w:val="20"/>
        </w:rPr>
        <w:t>công.</w:t>
      </w:r>
    </w:p>
    <w:p w:rsidR="001C415D" w:rsidRPr="00862FD0" w:rsidP="004507F7">
      <w:pPr>
        <w:spacing w:before="120"/>
        <w:rPr>
          <w:rFonts w:ascii="Arial" w:hAnsi="Arial" w:cs="Arial"/>
          <w:sz w:val="20"/>
          <w:szCs w:val="26"/>
        </w:rPr>
      </w:pPr>
      <w:bookmarkStart w:id="72" w:name="dieu_9"/>
      <w:r w:rsidRPr="00862FD0" w:rsidR="006E6466">
        <w:rPr>
          <w:rFonts w:ascii="Arial" w:hAnsi="Arial" w:cs="Arial"/>
          <w:b/>
          <w:bCs/>
          <w:sz w:val="20"/>
        </w:rPr>
        <w:t>Điều</w:t>
      </w:r>
      <w:r w:rsidRPr="00862FD0" w:rsidR="00D56026">
        <w:rPr>
          <w:rFonts w:ascii="Arial" w:hAnsi="Arial" w:cs="Arial"/>
          <w:b/>
          <w:bCs/>
          <w:sz w:val="20"/>
        </w:rPr>
        <w:t xml:space="preserve"> 9. Nội dung báo cáo nghiên cứu tiền khả thi, báo cáo đề xuất chủ trương đầu tư</w:t>
      </w:r>
      <w:bookmarkEnd w:id="72"/>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bao</w:t>
      </w:r>
      <w:r w:rsidRPr="00862FD0" w:rsidR="001F744C">
        <w:rPr>
          <w:rFonts w:ascii="Arial" w:hAnsi="Arial" w:cs="Arial"/>
          <w:sz w:val="20"/>
          <w:szCs w:val="20"/>
        </w:rPr>
        <w:t xml:space="preserve"> </w:t>
      </w:r>
      <w:r w:rsidRPr="00862FD0">
        <w:rPr>
          <w:rFonts w:ascii="Arial" w:hAnsi="Arial" w:cs="Arial"/>
          <w:sz w:val="20"/>
          <w:szCs w:val="20"/>
        </w:rPr>
        <w:t>gồm</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w:t>
      </w:r>
      <w:r w:rsidRPr="00862FD0">
        <w:rPr>
          <w:rFonts w:ascii="Arial" w:hAnsi="Arial" w:cs="Arial"/>
          <w:sz w:val="20"/>
          <w:szCs w:val="20"/>
        </w:rPr>
        <w:t>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bản</w:t>
      </w:r>
      <w:r w:rsidRPr="00862FD0" w:rsidR="001F744C">
        <w:rPr>
          <w:rFonts w:ascii="Arial" w:hAnsi="Arial" w:cs="Arial"/>
          <w:sz w:val="20"/>
          <w:szCs w:val="20"/>
        </w:rPr>
        <w:t xml:space="preserve"> </w:t>
      </w:r>
      <w:r w:rsidRPr="00862FD0">
        <w:rPr>
          <w:rFonts w:ascii="Arial" w:hAnsi="Arial" w:cs="Arial"/>
          <w:sz w:val="20"/>
          <w:szCs w:val="20"/>
        </w:rPr>
        <w:t>sau</w:t>
      </w:r>
      <w:r w:rsidRPr="00862FD0" w:rsidR="001F744C">
        <w:rPr>
          <w:rFonts w:ascii="Arial" w:hAnsi="Arial" w:cs="Arial"/>
          <w:sz w:val="20"/>
          <w:szCs w:val="20"/>
        </w:rPr>
        <w:t xml:space="preserve"> </w:t>
      </w:r>
      <w:r w:rsidRPr="00862FD0">
        <w:rPr>
          <w:rFonts w:ascii="Arial" w:hAnsi="Arial" w:cs="Arial"/>
          <w:sz w:val="20"/>
          <w:szCs w:val="20"/>
        </w:rPr>
        <w:t>đây:</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Sự</w:t>
      </w:r>
      <w:r w:rsidRPr="00862FD0" w:rsidR="001F744C">
        <w:rPr>
          <w:rFonts w:ascii="Arial" w:hAnsi="Arial" w:cs="Arial"/>
          <w:sz w:val="20"/>
          <w:szCs w:val="20"/>
        </w:rPr>
        <w:t xml:space="preserve"> </w:t>
      </w:r>
      <w:r w:rsidRPr="00862FD0">
        <w:rPr>
          <w:rFonts w:ascii="Arial" w:hAnsi="Arial" w:cs="Arial"/>
          <w:sz w:val="20"/>
          <w:szCs w:val="20"/>
        </w:rPr>
        <w:t>cần</w:t>
      </w:r>
      <w:r w:rsidRPr="00862FD0" w:rsidR="001F744C">
        <w:rPr>
          <w:rFonts w:ascii="Arial" w:hAnsi="Arial" w:cs="Arial"/>
          <w:sz w:val="20"/>
          <w:szCs w:val="20"/>
        </w:rPr>
        <w:t xml:space="preserve"> </w:t>
      </w:r>
      <w:r w:rsidRPr="00862FD0">
        <w:rPr>
          <w:rFonts w:ascii="Arial" w:hAnsi="Arial" w:cs="Arial"/>
          <w:sz w:val="20"/>
          <w:szCs w:val="20"/>
        </w:rPr>
        <w:t>thiết</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lợi</w:t>
      </w:r>
      <w:r w:rsidRPr="00862FD0" w:rsidR="001F744C">
        <w:rPr>
          <w:rFonts w:ascii="Arial" w:hAnsi="Arial" w:cs="Arial"/>
          <w:sz w:val="20"/>
          <w:szCs w:val="20"/>
        </w:rPr>
        <w:t xml:space="preserve"> </w:t>
      </w:r>
      <w:r w:rsidRPr="00862FD0">
        <w:rPr>
          <w:rFonts w:ascii="Arial" w:hAnsi="Arial" w:cs="Arial"/>
          <w:sz w:val="20"/>
          <w:szCs w:val="20"/>
        </w:rPr>
        <w:t>thế</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so</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hình</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đánh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tác</w:t>
      </w:r>
      <w:r w:rsidRPr="00862FD0" w:rsidR="001F744C">
        <w:rPr>
          <w:rFonts w:ascii="Arial" w:hAnsi="Arial" w:cs="Arial"/>
          <w:sz w:val="20"/>
          <w:szCs w:val="20"/>
        </w:rPr>
        <w:t xml:space="preserve"> </w:t>
      </w:r>
      <w:r w:rsidRPr="00862FD0">
        <w:rPr>
          <w:rFonts w:ascii="Arial" w:hAnsi="Arial" w:cs="Arial"/>
          <w:sz w:val="20"/>
          <w:szCs w:val="20"/>
        </w:rPr>
        <w:t>động</w:t>
      </w:r>
      <w:r w:rsidRPr="00862FD0" w:rsidR="001F744C">
        <w:rPr>
          <w:rFonts w:ascii="Arial" w:hAnsi="Arial" w:cs="Arial"/>
          <w:sz w:val="20"/>
          <w:szCs w:val="20"/>
        </w:rPr>
        <w:t xml:space="preserve"> </w:t>
      </w:r>
      <w:r w:rsidRPr="00862FD0">
        <w:rPr>
          <w:rFonts w:ascii="Arial" w:hAnsi="Arial" w:cs="Arial"/>
          <w:sz w:val="20"/>
          <w:szCs w:val="20"/>
        </w:rPr>
        <w:t>môi</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bảo</w:t>
      </w:r>
      <w:r w:rsidRPr="00862FD0" w:rsidR="001F744C">
        <w:rPr>
          <w:rFonts w:ascii="Arial" w:hAnsi="Arial" w:cs="Arial"/>
          <w:sz w:val="20"/>
          <w:szCs w:val="20"/>
        </w:rPr>
        <w:t xml:space="preserve"> </w:t>
      </w:r>
      <w:r w:rsidRPr="00862FD0">
        <w:rPr>
          <w:rFonts w:ascii="Arial" w:hAnsi="Arial" w:cs="Arial"/>
          <w:sz w:val="20"/>
          <w:szCs w:val="20"/>
        </w:rPr>
        <w:t>vệ</w:t>
      </w:r>
      <w:r w:rsidRPr="00862FD0" w:rsidR="001F744C">
        <w:rPr>
          <w:rFonts w:ascii="Arial" w:hAnsi="Arial" w:cs="Arial"/>
          <w:sz w:val="20"/>
          <w:szCs w:val="20"/>
        </w:rPr>
        <w:t xml:space="preserve"> </w:t>
      </w:r>
      <w:r w:rsidRPr="00862FD0">
        <w:rPr>
          <w:rFonts w:ascii="Arial" w:hAnsi="Arial" w:cs="Arial"/>
          <w:sz w:val="20"/>
          <w:szCs w:val="20"/>
        </w:rPr>
        <w:t>môi</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như</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sidR="006E6466">
        <w:rPr>
          <w:rFonts w:ascii="Arial" w:hAnsi="Arial" w:cs="Arial"/>
          <w:sz w:val="20"/>
          <w:szCs w:val="20"/>
        </w:rPr>
        <w:t>Mục</w:t>
      </w:r>
      <w:r w:rsidRPr="00862FD0" w:rsidR="001F744C">
        <w:rPr>
          <w:rFonts w:ascii="Arial" w:hAnsi="Arial" w:cs="Arial"/>
          <w:sz w:val="20"/>
          <w:szCs w:val="20"/>
        </w:rPr>
        <w:t xml:space="preserve"> </w:t>
      </w:r>
      <w:r w:rsidRPr="00862FD0">
        <w:rPr>
          <w:rFonts w:ascii="Arial" w:hAnsi="Arial" w:cs="Arial"/>
          <w:sz w:val="20"/>
          <w:szCs w:val="20"/>
        </w:rPr>
        <w:t>tiêu;</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mô,</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gian,</w:t>
      </w:r>
      <w:r w:rsidRPr="00862FD0" w:rsidR="001F744C">
        <w:rPr>
          <w:rFonts w:ascii="Arial" w:hAnsi="Arial" w:cs="Arial"/>
          <w:sz w:val="20"/>
          <w:szCs w:val="20"/>
        </w:rPr>
        <w:t xml:space="preserve"> </w:t>
      </w:r>
      <w:r w:rsidRPr="00862FD0">
        <w:rPr>
          <w:rFonts w:ascii="Arial" w:hAnsi="Arial" w:cs="Arial"/>
          <w:sz w:val="20"/>
          <w:szCs w:val="20"/>
        </w:rPr>
        <w:t>tiến</w:t>
      </w:r>
      <w:r w:rsidRPr="00862FD0" w:rsidR="001F744C">
        <w:rPr>
          <w:rFonts w:ascii="Arial" w:hAnsi="Arial" w:cs="Arial"/>
          <w:sz w:val="20"/>
          <w:szCs w:val="20"/>
        </w:rPr>
        <w:t xml:space="preserve"> </w:t>
      </w:r>
      <w:r w:rsidRPr="00862FD0">
        <w:rPr>
          <w:rFonts w:ascii="Arial" w:hAnsi="Arial" w:cs="Arial"/>
          <w:sz w:val="20"/>
          <w:szCs w:val="20"/>
        </w:rPr>
        <w:t>độ</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hệ</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sở</w:t>
      </w:r>
      <w:r w:rsidRPr="00862FD0" w:rsidR="001F744C">
        <w:rPr>
          <w:rFonts w:ascii="Arial" w:hAnsi="Arial" w:cs="Arial"/>
          <w:sz w:val="20"/>
          <w:szCs w:val="20"/>
        </w:rPr>
        <w:t xml:space="preserve"> </w:t>
      </w:r>
      <w:r w:rsidRPr="00862FD0">
        <w:rPr>
          <w:rFonts w:ascii="Arial" w:hAnsi="Arial" w:cs="Arial"/>
          <w:sz w:val="20"/>
          <w:szCs w:val="20"/>
        </w:rPr>
        <w:t>hạ</w:t>
      </w:r>
      <w:r w:rsidRPr="00862FD0" w:rsidR="001F744C">
        <w:rPr>
          <w:rFonts w:ascii="Arial" w:hAnsi="Arial" w:cs="Arial"/>
          <w:sz w:val="20"/>
          <w:szCs w:val="20"/>
        </w:rPr>
        <w:t xml:space="preserve"> </w:t>
      </w:r>
      <w:r w:rsidRPr="00862FD0">
        <w:rPr>
          <w:rFonts w:ascii="Arial" w:hAnsi="Arial" w:cs="Arial"/>
          <w:sz w:val="20"/>
          <w:szCs w:val="20"/>
        </w:rPr>
        <w:t>tầng;</w:t>
      </w:r>
      <w:r w:rsidRPr="00862FD0" w:rsidR="001F744C">
        <w:rPr>
          <w:rFonts w:ascii="Arial" w:hAnsi="Arial" w:cs="Arial"/>
          <w:sz w:val="20"/>
          <w:szCs w:val="20"/>
        </w:rPr>
        <w:t xml:space="preserve"> </w:t>
      </w:r>
      <w:r w:rsidRPr="00862FD0">
        <w:rPr>
          <w:rFonts w:ascii="Arial" w:hAnsi="Arial" w:cs="Arial"/>
          <w:sz w:val="20"/>
          <w:szCs w:val="20"/>
        </w:rPr>
        <w:t>nhu</w:t>
      </w:r>
      <w:r w:rsidRPr="00862FD0" w:rsidR="001F744C">
        <w:rPr>
          <w:rFonts w:ascii="Arial" w:hAnsi="Arial" w:cs="Arial"/>
          <w:sz w:val="20"/>
          <w:szCs w:val="20"/>
        </w:rPr>
        <w:t xml:space="preserve"> </w:t>
      </w:r>
      <w:r w:rsidRPr="00862FD0">
        <w:rPr>
          <w:rFonts w:ascii="Arial" w:hAnsi="Arial" w:cs="Arial"/>
          <w:sz w:val="20"/>
          <w:szCs w:val="20"/>
        </w:rPr>
        <w:t>cầu</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đất</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nguyên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thiết</w:t>
      </w:r>
      <w:r w:rsidRPr="00862FD0" w:rsidR="001F744C">
        <w:rPr>
          <w:rFonts w:ascii="Arial" w:hAnsi="Arial" w:cs="Arial"/>
          <w:sz w:val="20"/>
          <w:szCs w:val="20"/>
        </w:rPr>
        <w:t xml:space="preserve"> </w:t>
      </w:r>
      <w:r w:rsidRPr="00862FD0">
        <w:rPr>
          <w:rFonts w:ascii="Arial" w:hAnsi="Arial" w:cs="Arial"/>
          <w:sz w:val="20"/>
          <w:szCs w:val="20"/>
        </w:rPr>
        <w:t>kế</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cấu</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cấu</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r w:rsidRPr="00862FD0" w:rsidR="001F744C">
        <w:rPr>
          <w:rFonts w:ascii="Arial" w:hAnsi="Arial" w:cs="Arial"/>
          <w:sz w:val="20"/>
          <w:szCs w:val="20"/>
        </w:rPr>
        <w:t xml:space="preserve"> </w:t>
      </w:r>
      <w:r w:rsidRPr="00862FD0">
        <w:rPr>
          <w:rFonts w:ascii="Arial" w:hAnsi="Arial" w:cs="Arial"/>
          <w:sz w:val="20"/>
          <w:szCs w:val="20"/>
        </w:rPr>
        <w:t>thuyết</w:t>
      </w:r>
      <w:r w:rsidRPr="00862FD0" w:rsidR="001F744C">
        <w:rPr>
          <w:rFonts w:ascii="Arial" w:hAnsi="Arial" w:cs="Arial"/>
          <w:sz w:val="20"/>
          <w:szCs w:val="20"/>
        </w:rPr>
        <w:t xml:space="preserve"> </w:t>
      </w:r>
      <w:r w:rsidRPr="00862FD0">
        <w:rPr>
          <w:rFonts w:ascii="Arial" w:hAnsi="Arial" w:cs="Arial"/>
          <w:sz w:val="20"/>
          <w:szCs w:val="20"/>
        </w:rPr>
        <w:t>minh</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kỹ</w:t>
      </w:r>
      <w:r w:rsidRPr="00862FD0" w:rsidR="001F744C">
        <w:rPr>
          <w:rFonts w:ascii="Arial" w:hAnsi="Arial" w:cs="Arial"/>
          <w:sz w:val="20"/>
          <w:szCs w:val="20"/>
        </w:rPr>
        <w:t xml:space="preserve"> </w:t>
      </w:r>
      <w:r w:rsidRPr="00862FD0">
        <w:rPr>
          <w:rFonts w:ascii="Arial" w:hAnsi="Arial" w:cs="Arial"/>
          <w:sz w:val="20"/>
          <w:szCs w:val="20"/>
        </w:rPr>
        <w:t>thuật,</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nghệ;</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phân</w:t>
      </w:r>
      <w:r w:rsidRPr="00862FD0" w:rsidR="001F744C">
        <w:rPr>
          <w:rFonts w:ascii="Arial" w:hAnsi="Arial" w:cs="Arial"/>
          <w:sz w:val="20"/>
          <w:szCs w:val="20"/>
        </w:rPr>
        <w:t xml:space="preserve"> </w:t>
      </w:r>
      <w:r w:rsidRPr="00862FD0">
        <w:rPr>
          <w:rFonts w:ascii="Arial" w:hAnsi="Arial" w:cs="Arial"/>
          <w:sz w:val="20"/>
          <w:szCs w:val="20"/>
        </w:rPr>
        <w:t>chia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p>
    <w:p w:rsidR="001C415D" w:rsidRPr="00862FD0" w:rsidP="004507F7">
      <w:pPr>
        <w:spacing w:before="120"/>
        <w:rPr>
          <w:rFonts w:ascii="Arial" w:hAnsi="Arial" w:cs="Arial"/>
          <w:sz w:val="20"/>
          <w:szCs w:val="26"/>
        </w:rPr>
      </w:pPr>
      <w:r w:rsidRPr="00862FD0">
        <w:rPr>
          <w:rFonts w:ascii="Arial" w:hAnsi="Arial" w:cs="Arial"/>
          <w:sz w:val="20"/>
          <w:szCs w:val="20"/>
        </w:rPr>
        <w:t>d)</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hiệu</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tế</w:t>
      </w:r>
      <w:r w:rsidRPr="00862FD0" w:rsidR="001F744C">
        <w:rPr>
          <w:rFonts w:ascii="Arial" w:hAnsi="Arial" w:cs="Arial"/>
          <w:sz w:val="20"/>
          <w:szCs w:val="20"/>
        </w:rPr>
        <w:t xml:space="preserve"> </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xã</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tác</w:t>
      </w:r>
      <w:r w:rsidRPr="00862FD0" w:rsidR="001F744C">
        <w:rPr>
          <w:rFonts w:ascii="Arial" w:hAnsi="Arial" w:cs="Arial"/>
          <w:sz w:val="20"/>
          <w:szCs w:val="20"/>
        </w:rPr>
        <w:t xml:space="preserve"> </w:t>
      </w:r>
      <w:r w:rsidRPr="00862FD0">
        <w:rPr>
          <w:rFonts w:ascii="Arial" w:hAnsi="Arial" w:cs="Arial"/>
          <w:sz w:val="20"/>
          <w:szCs w:val="20"/>
        </w:rPr>
        <w:t>động</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cộng</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cư</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p>
    <w:p w:rsidR="001C415D" w:rsidRPr="00862FD0" w:rsidP="004507F7">
      <w:pPr>
        <w:spacing w:before="120"/>
        <w:rPr>
          <w:rFonts w:ascii="Arial" w:hAnsi="Arial" w:cs="Arial"/>
          <w:sz w:val="20"/>
          <w:szCs w:val="26"/>
        </w:rPr>
      </w:pPr>
      <w:r w:rsidRPr="00862FD0">
        <w:rPr>
          <w:rFonts w:ascii="Arial" w:hAnsi="Arial" w:cs="Arial"/>
          <w:sz w:val="20"/>
          <w:szCs w:val="20"/>
        </w:rPr>
        <w:t>đ)</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thanh</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e)</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loại</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hạn</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w:t>
      </w:r>
      <w:r w:rsidRPr="00862FD0">
        <w:rPr>
          <w:rFonts w:ascii="Arial" w:hAnsi="Arial" w:cs="Arial"/>
          <w:sz w:val="20"/>
          <w:szCs w:val="20"/>
        </w:rPr>
        <w:t>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chế</w:t>
      </w:r>
      <w:r w:rsidRPr="00862FD0" w:rsidR="001F744C">
        <w:rPr>
          <w:rFonts w:ascii="Arial" w:hAnsi="Arial" w:cs="Arial"/>
          <w:sz w:val="20"/>
          <w:szCs w:val="20"/>
        </w:rPr>
        <w:t xml:space="preserve"> </w:t>
      </w:r>
      <w:r w:rsidRPr="00862FD0">
        <w:rPr>
          <w:rFonts w:ascii="Arial" w:hAnsi="Arial" w:cs="Arial"/>
          <w:sz w:val="20"/>
          <w:szCs w:val="20"/>
        </w:rPr>
        <w:t>chia</w:t>
      </w:r>
      <w:r w:rsidRPr="00862FD0" w:rsidR="001F744C">
        <w:rPr>
          <w:rFonts w:ascii="Arial" w:hAnsi="Arial" w:cs="Arial"/>
          <w:sz w:val="20"/>
          <w:szCs w:val="20"/>
        </w:rPr>
        <w:t xml:space="preserve"> </w:t>
      </w:r>
      <w:r w:rsidRPr="00862FD0">
        <w:rPr>
          <w:rFonts w:ascii="Arial" w:hAnsi="Arial" w:cs="Arial"/>
          <w:sz w:val="20"/>
          <w:szCs w:val="20"/>
        </w:rPr>
        <w:t>sẻ</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giảm</w:t>
      </w:r>
      <w:r w:rsidRPr="00862FD0" w:rsidR="001F744C">
        <w:rPr>
          <w:rFonts w:ascii="Arial" w:hAnsi="Arial" w:cs="Arial"/>
          <w:sz w:val="20"/>
          <w:szCs w:val="20"/>
        </w:rPr>
        <w:t xml:space="preserve"> </w:t>
      </w:r>
      <w:r w:rsidRPr="00862FD0">
        <w:rPr>
          <w:rFonts w:ascii="Arial" w:hAnsi="Arial" w:cs="Arial"/>
          <w:sz w:val="20"/>
          <w:szCs w:val="20"/>
        </w:rPr>
        <w:t>doanh</w:t>
      </w:r>
      <w:r w:rsidRPr="00862FD0" w:rsidR="001F744C">
        <w:rPr>
          <w:rFonts w:ascii="Arial" w:hAnsi="Arial" w:cs="Arial"/>
          <w:sz w:val="20"/>
          <w:szCs w:val="20"/>
        </w:rPr>
        <w:t xml:space="preserve"> </w:t>
      </w:r>
      <w:r w:rsidRPr="00862FD0">
        <w:rPr>
          <w:rFonts w:ascii="Arial" w:hAnsi="Arial" w:cs="Arial"/>
          <w:sz w:val="20"/>
          <w:szCs w:val="20"/>
        </w:rPr>
        <w:t>thu</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chỉ</w:t>
      </w:r>
      <w:r w:rsidRPr="00862FD0" w:rsidR="001F744C">
        <w:rPr>
          <w:rFonts w:ascii="Arial" w:hAnsi="Arial" w:cs="Arial"/>
          <w:sz w:val="20"/>
          <w:szCs w:val="20"/>
        </w:rPr>
        <w:t xml:space="preserve"> </w:t>
      </w:r>
      <w:r w:rsidRPr="00862FD0">
        <w:rPr>
          <w:rFonts w:ascii="Arial" w:hAnsi="Arial" w:cs="Arial"/>
          <w:sz w:val="20"/>
          <w:szCs w:val="20"/>
        </w:rPr>
        <w:t>cần</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đ</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e</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3.</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bookmarkStart w:id="73" w:name="bieumau_ms_01_pl1"/>
      <w:r w:rsidRPr="00862FD0" w:rsidR="00A9284E">
        <w:rPr>
          <w:rFonts w:ascii="Arial" w:hAnsi="Arial" w:cs="Arial"/>
          <w:sz w:val="20"/>
          <w:szCs w:val="20"/>
        </w:rPr>
        <w:t>Mẫu</w:t>
      </w:r>
      <w:r w:rsidRPr="00862FD0" w:rsidR="001F744C">
        <w:rPr>
          <w:rFonts w:ascii="Arial" w:hAnsi="Arial" w:cs="Arial"/>
          <w:sz w:val="20"/>
          <w:szCs w:val="20"/>
        </w:rPr>
        <w:t xml:space="preserve"> </w:t>
      </w:r>
      <w:r w:rsidRPr="00862FD0">
        <w:rPr>
          <w:rFonts w:ascii="Arial" w:hAnsi="Arial" w:cs="Arial"/>
          <w:sz w:val="20"/>
          <w:szCs w:val="20"/>
        </w:rPr>
        <w:t>số</w:t>
      </w:r>
      <w:r w:rsidRPr="00862FD0" w:rsidR="001F744C">
        <w:rPr>
          <w:rFonts w:ascii="Arial" w:hAnsi="Arial" w:cs="Arial"/>
          <w:sz w:val="20"/>
          <w:szCs w:val="20"/>
        </w:rPr>
        <w:t xml:space="preserve"> </w:t>
      </w:r>
      <w:r w:rsidRPr="00862FD0">
        <w:rPr>
          <w:rFonts w:ascii="Arial" w:hAnsi="Arial" w:cs="Arial"/>
          <w:sz w:val="20"/>
          <w:szCs w:val="20"/>
        </w:rPr>
        <w:t>01</w:t>
      </w:r>
      <w:bookmarkEnd w:id="73"/>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bookmarkStart w:id="74" w:name="bieumau_ms_02_pl1"/>
      <w:r w:rsidRPr="00862FD0" w:rsidR="00A9284E">
        <w:rPr>
          <w:rFonts w:ascii="Arial" w:hAnsi="Arial" w:cs="Arial"/>
          <w:sz w:val="20"/>
          <w:szCs w:val="20"/>
        </w:rPr>
        <w:t>Mẫu</w:t>
      </w:r>
      <w:r w:rsidRPr="00862FD0" w:rsidR="001F744C">
        <w:rPr>
          <w:rFonts w:ascii="Arial" w:hAnsi="Arial" w:cs="Arial"/>
          <w:sz w:val="20"/>
          <w:szCs w:val="20"/>
        </w:rPr>
        <w:t xml:space="preserve"> </w:t>
      </w:r>
      <w:r w:rsidRPr="00862FD0">
        <w:rPr>
          <w:rFonts w:ascii="Arial" w:hAnsi="Arial" w:cs="Arial"/>
          <w:sz w:val="20"/>
          <w:szCs w:val="20"/>
        </w:rPr>
        <w:t>số</w:t>
      </w:r>
      <w:r w:rsidRPr="00862FD0" w:rsidR="001F744C">
        <w:rPr>
          <w:rFonts w:ascii="Arial" w:hAnsi="Arial" w:cs="Arial"/>
          <w:sz w:val="20"/>
          <w:szCs w:val="20"/>
        </w:rPr>
        <w:t xml:space="preserve"> </w:t>
      </w:r>
      <w:r w:rsidRPr="00862FD0">
        <w:rPr>
          <w:rFonts w:ascii="Arial" w:hAnsi="Arial" w:cs="Arial"/>
          <w:sz w:val="20"/>
          <w:szCs w:val="20"/>
        </w:rPr>
        <w:t>02</w:t>
      </w:r>
      <w:r w:rsidRPr="00862FD0" w:rsidR="001F744C">
        <w:rPr>
          <w:rFonts w:ascii="Arial" w:hAnsi="Arial" w:cs="Arial"/>
          <w:sz w:val="20"/>
          <w:szCs w:val="20"/>
        </w:rPr>
        <w:t xml:space="preserve"> </w:t>
      </w:r>
      <w:r w:rsidRPr="00862FD0" w:rsidR="00A9284E">
        <w:rPr>
          <w:rFonts w:ascii="Arial" w:hAnsi="Arial" w:cs="Arial"/>
          <w:sz w:val="20"/>
          <w:szCs w:val="20"/>
        </w:rPr>
        <w:t>Phụ lục</w:t>
      </w:r>
      <w:r w:rsidRPr="00862FD0" w:rsidR="001F744C">
        <w:rPr>
          <w:rFonts w:ascii="Arial" w:hAnsi="Arial" w:cs="Arial"/>
          <w:sz w:val="20"/>
          <w:szCs w:val="20"/>
        </w:rPr>
        <w:t xml:space="preserve"> </w:t>
      </w:r>
      <w:r w:rsidRPr="00862FD0">
        <w:rPr>
          <w:rFonts w:ascii="Arial" w:hAnsi="Arial" w:cs="Arial"/>
          <w:sz w:val="20"/>
          <w:szCs w:val="20"/>
        </w:rPr>
        <w:t>I</w:t>
      </w:r>
      <w:bookmarkEnd w:id="74"/>
      <w:r w:rsidRPr="00862FD0" w:rsidR="001F744C">
        <w:rPr>
          <w:rFonts w:ascii="Arial" w:hAnsi="Arial" w:cs="Arial"/>
          <w:sz w:val="20"/>
          <w:szCs w:val="20"/>
        </w:rPr>
        <w:t xml:space="preserve"> </w:t>
      </w:r>
      <w:r w:rsidRPr="00862FD0">
        <w:rPr>
          <w:rFonts w:ascii="Arial" w:hAnsi="Arial" w:cs="Arial"/>
          <w:sz w:val="20"/>
          <w:szCs w:val="20"/>
        </w:rPr>
        <w:t>kèm</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sidR="006E6466">
        <w:rPr>
          <w:rFonts w:ascii="Arial" w:hAnsi="Arial" w:cs="Arial"/>
          <w:sz w:val="20"/>
          <w:szCs w:val="20"/>
        </w:rPr>
        <w:t>Nghị định này</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chịu</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trình.</w:t>
      </w:r>
    </w:p>
    <w:p w:rsidR="001C415D" w:rsidRPr="00862FD0" w:rsidP="004507F7">
      <w:pPr>
        <w:spacing w:before="120"/>
        <w:rPr>
          <w:rFonts w:ascii="Arial" w:hAnsi="Arial" w:cs="Arial"/>
          <w:sz w:val="20"/>
          <w:szCs w:val="26"/>
        </w:rPr>
      </w:pPr>
      <w:r w:rsidRPr="00862FD0">
        <w:rPr>
          <w:rFonts w:ascii="Arial" w:hAnsi="Arial" w:cs="Arial"/>
          <w:sz w:val="20"/>
          <w:szCs w:val="20"/>
        </w:rPr>
        <w:t>4.</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kế</w:t>
      </w:r>
      <w:r w:rsidRPr="00862FD0" w:rsidR="001F744C">
        <w:rPr>
          <w:rFonts w:ascii="Arial" w:hAnsi="Arial" w:cs="Arial"/>
          <w:sz w:val="20"/>
          <w:szCs w:val="20"/>
        </w:rPr>
        <w:t xml:space="preserve"> </w:t>
      </w:r>
      <w:r w:rsidRPr="00862FD0">
        <w:rPr>
          <w:rFonts w:ascii="Arial" w:hAnsi="Arial" w:cs="Arial"/>
          <w:sz w:val="20"/>
          <w:szCs w:val="20"/>
        </w:rPr>
        <w:t>hoạch</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w:t>
      </w:r>
      <w:r w:rsidRPr="00862FD0">
        <w:rPr>
          <w:rFonts w:ascii="Arial" w:hAnsi="Arial" w:cs="Arial"/>
          <w:sz w:val="20"/>
          <w:szCs w:val="20"/>
        </w:rPr>
        <w:t>ông</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xem</w:t>
      </w:r>
      <w:r w:rsidRPr="00862FD0" w:rsidR="001F744C">
        <w:rPr>
          <w:rFonts w:ascii="Arial" w:hAnsi="Arial" w:cs="Arial"/>
          <w:sz w:val="20"/>
          <w:szCs w:val="20"/>
        </w:rPr>
        <w:t xml:space="preserve"> </w:t>
      </w:r>
      <w:r w:rsidRPr="00862FD0">
        <w:rPr>
          <w:rFonts w:ascii="Arial" w:hAnsi="Arial" w:cs="Arial"/>
          <w:sz w:val="20"/>
          <w:szCs w:val="20"/>
        </w:rPr>
        <w:t>xét</w:t>
      </w:r>
      <w:r w:rsidRPr="00862FD0" w:rsidR="001F744C">
        <w:rPr>
          <w:rFonts w:ascii="Arial" w:hAnsi="Arial" w:cs="Arial"/>
          <w:sz w:val="20"/>
          <w:szCs w:val="20"/>
        </w:rPr>
        <w:t xml:space="preserve"> </w:t>
      </w:r>
      <w:r w:rsidRPr="00862FD0">
        <w:rPr>
          <w:rFonts w:ascii="Arial" w:hAnsi="Arial" w:cs="Arial"/>
          <w:sz w:val="20"/>
          <w:szCs w:val="20"/>
        </w:rPr>
        <w:t>chuyển</w:t>
      </w:r>
      <w:r w:rsidRPr="00862FD0" w:rsidR="001F744C">
        <w:rPr>
          <w:rFonts w:ascii="Arial" w:hAnsi="Arial" w:cs="Arial"/>
          <w:sz w:val="20"/>
          <w:szCs w:val="20"/>
        </w:rPr>
        <w:t xml:space="preserve"> </w:t>
      </w:r>
      <w:r w:rsidRPr="00862FD0">
        <w:rPr>
          <w:rFonts w:ascii="Arial" w:hAnsi="Arial" w:cs="Arial"/>
          <w:sz w:val="20"/>
          <w:szCs w:val="20"/>
        </w:rPr>
        <w:t>đổi</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hoàn</w:t>
      </w:r>
      <w:r w:rsidRPr="00862FD0" w:rsidR="001F744C">
        <w:rPr>
          <w:rFonts w:ascii="Arial" w:hAnsi="Arial" w:cs="Arial"/>
          <w:sz w:val="20"/>
          <w:szCs w:val="20"/>
        </w:rPr>
        <w:t xml:space="preserve"> </w:t>
      </w:r>
      <w:r w:rsidRPr="00862FD0">
        <w:rPr>
          <w:rFonts w:ascii="Arial" w:hAnsi="Arial" w:cs="Arial"/>
          <w:sz w:val="20"/>
          <w:szCs w:val="20"/>
        </w:rPr>
        <w:t>thiện</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trên</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sở</w:t>
      </w:r>
      <w:r w:rsidRPr="00862FD0" w:rsidR="001F744C">
        <w:rPr>
          <w:rFonts w:ascii="Arial" w:hAnsi="Arial" w:cs="Arial"/>
          <w:sz w:val="20"/>
          <w:szCs w:val="20"/>
        </w:rPr>
        <w:t xml:space="preserve"> </w:t>
      </w:r>
      <w:r w:rsidRPr="00862FD0">
        <w:rPr>
          <w:rFonts w:ascii="Arial" w:hAnsi="Arial" w:cs="Arial"/>
          <w:sz w:val="20"/>
          <w:szCs w:val="20"/>
        </w:rPr>
        <w:t>cập</w:t>
      </w:r>
      <w:r w:rsidRPr="00862FD0" w:rsidR="001F744C">
        <w:rPr>
          <w:rFonts w:ascii="Arial" w:hAnsi="Arial" w:cs="Arial"/>
          <w:sz w:val="20"/>
          <w:szCs w:val="20"/>
        </w:rPr>
        <w:t xml:space="preserve"> </w:t>
      </w:r>
      <w:r w:rsidRPr="00862FD0">
        <w:rPr>
          <w:rFonts w:ascii="Arial" w:hAnsi="Arial" w:cs="Arial"/>
          <w:sz w:val="20"/>
          <w:szCs w:val="20"/>
        </w:rPr>
        <w:t>nhật,</w:t>
      </w:r>
      <w:r w:rsidRPr="00862FD0" w:rsidR="001F744C">
        <w:rPr>
          <w:rFonts w:ascii="Arial" w:hAnsi="Arial" w:cs="Arial"/>
          <w:sz w:val="20"/>
          <w:szCs w:val="20"/>
        </w:rPr>
        <w:t xml:space="preserve"> </w:t>
      </w:r>
      <w:r w:rsidRPr="00862FD0">
        <w:rPr>
          <w:rFonts w:ascii="Arial" w:hAnsi="Arial" w:cs="Arial"/>
          <w:sz w:val="20"/>
          <w:szCs w:val="20"/>
        </w:rPr>
        <w:t>chỉnh</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bổ</w:t>
      </w:r>
      <w:r w:rsidRPr="00862FD0" w:rsidR="001F744C">
        <w:rPr>
          <w:rFonts w:ascii="Arial" w:hAnsi="Arial" w:cs="Arial"/>
          <w:sz w:val="20"/>
          <w:szCs w:val="20"/>
        </w:rPr>
        <w:t xml:space="preserve"> </w:t>
      </w:r>
      <w:r w:rsidRPr="00862FD0">
        <w:rPr>
          <w:rFonts w:ascii="Arial" w:hAnsi="Arial" w:cs="Arial"/>
          <w:sz w:val="20"/>
          <w:szCs w:val="20"/>
        </w:rPr>
        <w:t>sung</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w:t>
      </w:r>
      <w:r w:rsidRPr="00862FD0">
        <w:rPr>
          <w:rFonts w:ascii="Arial" w:hAnsi="Arial" w:cs="Arial"/>
          <w:sz w:val="20"/>
          <w:szCs w:val="20"/>
        </w:rPr>
        <w:t>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phê</w:t>
      </w:r>
      <w:r w:rsidRPr="00862FD0" w:rsidR="001F744C">
        <w:rPr>
          <w:rFonts w:ascii="Arial" w:hAnsi="Arial" w:cs="Arial"/>
          <w:sz w:val="20"/>
          <w:szCs w:val="20"/>
        </w:rPr>
        <w:t xml:space="preserve"> </w:t>
      </w:r>
      <w:r w:rsidRPr="00862FD0">
        <w:rPr>
          <w:rFonts w:ascii="Arial" w:hAnsi="Arial" w:cs="Arial"/>
          <w:sz w:val="20"/>
          <w:szCs w:val="20"/>
        </w:rPr>
        <w:t>duyệt.</w:t>
      </w:r>
    </w:p>
    <w:p w:rsidR="001C415D" w:rsidRPr="00862FD0" w:rsidP="004507F7">
      <w:pPr>
        <w:spacing w:before="120"/>
        <w:rPr>
          <w:rFonts w:ascii="Arial" w:hAnsi="Arial" w:cs="Arial"/>
          <w:sz w:val="20"/>
          <w:szCs w:val="26"/>
        </w:rPr>
      </w:pPr>
      <w:bookmarkStart w:id="75" w:name="dieu_10"/>
      <w:r w:rsidRPr="00862FD0" w:rsidR="006E6466">
        <w:rPr>
          <w:rFonts w:ascii="Arial" w:hAnsi="Arial" w:cs="Arial"/>
          <w:b/>
          <w:bCs/>
          <w:sz w:val="20"/>
        </w:rPr>
        <w:t>Điều</w:t>
      </w:r>
      <w:r w:rsidRPr="00862FD0" w:rsidR="00D56026">
        <w:rPr>
          <w:rFonts w:ascii="Arial" w:hAnsi="Arial" w:cs="Arial"/>
          <w:b/>
          <w:bCs/>
          <w:sz w:val="20"/>
        </w:rPr>
        <w:t xml:space="preserve"> 10. Nhiệm vụ thẩm định, thẩm tra</w:t>
      </w:r>
      <w:bookmarkEnd w:id="75"/>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vụ</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trọng</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gia</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máy</w:t>
      </w:r>
      <w:r w:rsidRPr="00862FD0" w:rsidR="001F744C">
        <w:rPr>
          <w:rFonts w:ascii="Arial" w:hAnsi="Arial" w:cs="Arial"/>
          <w:sz w:val="20"/>
          <w:szCs w:val="20"/>
        </w:rPr>
        <w:t xml:space="preserve"> </w:t>
      </w:r>
      <w:r w:rsidRPr="00862FD0">
        <w:rPr>
          <w:rFonts w:ascii="Arial" w:hAnsi="Arial" w:cs="Arial"/>
          <w:sz w:val="20"/>
          <w:szCs w:val="20"/>
        </w:rPr>
        <w:t>điện</w:t>
      </w:r>
      <w:r w:rsidRPr="00862FD0" w:rsidR="001F744C">
        <w:rPr>
          <w:rFonts w:ascii="Arial" w:hAnsi="Arial" w:cs="Arial"/>
          <w:sz w:val="20"/>
          <w:szCs w:val="20"/>
        </w:rPr>
        <w:t xml:space="preserve"> </w:t>
      </w:r>
      <w:r w:rsidRPr="00862FD0">
        <w:rPr>
          <w:rFonts w:ascii="Arial" w:hAnsi="Arial" w:cs="Arial"/>
          <w:sz w:val="20"/>
          <w:szCs w:val="20"/>
        </w:rPr>
        <w:t>hạt</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hoạt</w:t>
      </w:r>
      <w:r w:rsidRPr="00862FD0" w:rsidR="001F744C">
        <w:rPr>
          <w:rFonts w:ascii="Arial" w:hAnsi="Arial" w:cs="Arial"/>
          <w:sz w:val="20"/>
          <w:szCs w:val="20"/>
        </w:rPr>
        <w:t xml:space="preserve"> </w:t>
      </w:r>
      <w:r w:rsidRPr="00862FD0">
        <w:rPr>
          <w:rFonts w:ascii="Arial" w:hAnsi="Arial" w:cs="Arial"/>
          <w:sz w:val="20"/>
          <w:szCs w:val="20"/>
        </w:rPr>
        <w:t>động,</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hạn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tự,</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tục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trọng</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g</w:t>
      </w:r>
      <w:r w:rsidRPr="00862FD0">
        <w:rPr>
          <w:rFonts w:ascii="Arial" w:hAnsi="Arial" w:cs="Arial"/>
          <w:sz w:val="20"/>
          <w:szCs w:val="20"/>
        </w:rPr>
        <w:t>ia.</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vụ</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kinh</w:t>
      </w:r>
      <w:r w:rsidRPr="00862FD0" w:rsidR="001F744C">
        <w:rPr>
          <w:rFonts w:ascii="Arial" w:hAnsi="Arial" w:cs="Arial"/>
          <w:sz w:val="20"/>
          <w:szCs w:val="20"/>
        </w:rPr>
        <w:t xml:space="preserve"> </w:t>
      </w:r>
      <w:r w:rsidRPr="00862FD0">
        <w:rPr>
          <w:rFonts w:ascii="Arial" w:hAnsi="Arial" w:cs="Arial"/>
          <w:sz w:val="20"/>
          <w:szCs w:val="20"/>
        </w:rPr>
        <w:t>tế</w:t>
      </w:r>
      <w:r w:rsidRPr="00862FD0" w:rsidR="001F744C">
        <w:rPr>
          <w:rFonts w:ascii="Arial" w:hAnsi="Arial" w:cs="Arial"/>
          <w:sz w:val="20"/>
          <w:szCs w:val="20"/>
        </w:rPr>
        <w:t xml:space="preserve"> </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kỹ</w:t>
      </w:r>
      <w:r w:rsidRPr="00862FD0" w:rsidR="001F744C">
        <w:rPr>
          <w:rFonts w:ascii="Arial" w:hAnsi="Arial" w:cs="Arial"/>
          <w:sz w:val="20"/>
          <w:szCs w:val="20"/>
        </w:rPr>
        <w:t xml:space="preserve"> </w:t>
      </w:r>
      <w:r w:rsidRPr="00862FD0">
        <w:rPr>
          <w:rFonts w:ascii="Arial" w:hAnsi="Arial" w:cs="Arial"/>
          <w:sz w:val="20"/>
          <w:szCs w:val="20"/>
        </w:rPr>
        <w:t>thuật</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r w:rsidRPr="00862FD0" w:rsidR="001F744C">
        <w:rPr>
          <w:rFonts w:ascii="Arial" w:hAnsi="Arial" w:cs="Arial"/>
          <w:sz w:val="20"/>
          <w:szCs w:val="20"/>
        </w:rPr>
        <w:t xml:space="preserve"> </w:t>
      </w:r>
      <w:r w:rsidRPr="00862FD0">
        <w:rPr>
          <w:rFonts w:ascii="Arial" w:hAnsi="Arial" w:cs="Arial"/>
          <w:sz w:val="20"/>
          <w:szCs w:val="20"/>
        </w:rPr>
        <w:t>(sau</w:t>
      </w:r>
      <w:r w:rsidRPr="00862FD0" w:rsidR="001F744C">
        <w:rPr>
          <w:rFonts w:ascii="Arial" w:hAnsi="Arial" w:cs="Arial"/>
          <w:sz w:val="20"/>
          <w:szCs w:val="20"/>
        </w:rPr>
        <w:t xml:space="preserve"> </w:t>
      </w:r>
      <w:r w:rsidRPr="00862FD0">
        <w:rPr>
          <w:rFonts w:ascii="Arial" w:hAnsi="Arial" w:cs="Arial"/>
          <w:sz w:val="20"/>
          <w:szCs w:val="20"/>
        </w:rPr>
        <w:t>đây</w:t>
      </w:r>
      <w:r w:rsidRPr="00862FD0" w:rsidR="001F744C">
        <w:rPr>
          <w:rFonts w:ascii="Arial" w:hAnsi="Arial" w:cs="Arial"/>
          <w:sz w:val="20"/>
          <w:szCs w:val="20"/>
        </w:rPr>
        <w:t xml:space="preserve"> </w:t>
      </w:r>
      <w:r w:rsidRPr="00862FD0">
        <w:rPr>
          <w:rFonts w:ascii="Arial" w:hAnsi="Arial" w:cs="Arial"/>
          <w:sz w:val="20"/>
          <w:szCs w:val="20"/>
        </w:rPr>
        <w:t>gọi</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p>
    <w:p w:rsidR="001C415D" w:rsidRPr="00862FD0" w:rsidP="004507F7">
      <w:pPr>
        <w:spacing w:before="120"/>
        <w:rPr>
          <w:rFonts w:ascii="Arial" w:hAnsi="Arial" w:cs="Arial"/>
          <w:sz w:val="20"/>
          <w:szCs w:val="26"/>
        </w:rPr>
      </w:pPr>
      <w:r w:rsidRPr="00862FD0">
        <w:rPr>
          <w:rFonts w:ascii="Arial" w:hAnsi="Arial" w:cs="Arial"/>
          <w:sz w:val="20"/>
          <w:szCs w:val="20"/>
        </w:rPr>
        <w:t>Căn</w:t>
      </w:r>
      <w:r w:rsidRPr="00862FD0" w:rsidR="001F744C">
        <w:rPr>
          <w:rFonts w:ascii="Arial" w:hAnsi="Arial" w:cs="Arial"/>
          <w:sz w:val="20"/>
          <w:szCs w:val="20"/>
        </w:rPr>
        <w:t xml:space="preserve"> </w:t>
      </w:r>
      <w:r w:rsidRPr="00862FD0">
        <w:rPr>
          <w:rFonts w:ascii="Arial" w:hAnsi="Arial" w:cs="Arial"/>
          <w:sz w:val="20"/>
          <w:szCs w:val="20"/>
        </w:rPr>
        <w:t>cứ</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mô,</w:t>
      </w:r>
      <w:r w:rsidRPr="00862FD0" w:rsidR="001F744C">
        <w:rPr>
          <w:rFonts w:ascii="Arial" w:hAnsi="Arial" w:cs="Arial"/>
          <w:sz w:val="20"/>
          <w:szCs w:val="20"/>
        </w:rPr>
        <w:t xml:space="preserve"> </w:t>
      </w:r>
      <w:r w:rsidRPr="00862FD0">
        <w:rPr>
          <w:rFonts w:ascii="Arial" w:hAnsi="Arial" w:cs="Arial"/>
          <w:sz w:val="20"/>
          <w:szCs w:val="20"/>
        </w:rPr>
        <w:t>tính</w:t>
      </w:r>
      <w:r w:rsidRPr="00862FD0" w:rsidR="001F744C">
        <w:rPr>
          <w:rFonts w:ascii="Arial" w:hAnsi="Arial" w:cs="Arial"/>
          <w:sz w:val="20"/>
          <w:szCs w:val="20"/>
        </w:rPr>
        <w:t xml:space="preserve"> </w:t>
      </w:r>
      <w:r w:rsidRPr="00862FD0">
        <w:rPr>
          <w:rFonts w:ascii="Arial" w:hAnsi="Arial" w:cs="Arial"/>
          <w:sz w:val="20"/>
          <w:szCs w:val="20"/>
        </w:rPr>
        <w:t>chất,</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độ</w:t>
      </w:r>
      <w:r w:rsidRPr="00862FD0" w:rsidR="001F744C">
        <w:rPr>
          <w:rFonts w:ascii="Arial" w:hAnsi="Arial" w:cs="Arial"/>
          <w:sz w:val="20"/>
          <w:szCs w:val="20"/>
        </w:rPr>
        <w:t xml:space="preserve"> </w:t>
      </w:r>
      <w:r w:rsidRPr="00862FD0">
        <w:rPr>
          <w:rFonts w:ascii="Arial" w:hAnsi="Arial" w:cs="Arial"/>
          <w:sz w:val="20"/>
          <w:szCs w:val="20"/>
        </w:rPr>
        <w:t>phức</w:t>
      </w:r>
      <w:r w:rsidRPr="00862FD0" w:rsidR="001F744C">
        <w:rPr>
          <w:rFonts w:ascii="Arial" w:hAnsi="Arial" w:cs="Arial"/>
          <w:sz w:val="20"/>
          <w:szCs w:val="20"/>
        </w:rPr>
        <w:t xml:space="preserve"> </w:t>
      </w:r>
      <w:r w:rsidRPr="00862FD0">
        <w:rPr>
          <w:rFonts w:ascii="Arial" w:hAnsi="Arial" w:cs="Arial"/>
          <w:sz w:val="20"/>
          <w:szCs w:val="20"/>
        </w:rPr>
        <w:t>tạp</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cần</w:t>
      </w:r>
      <w:r w:rsidRPr="00862FD0" w:rsidR="001F744C">
        <w:rPr>
          <w:rFonts w:ascii="Arial" w:hAnsi="Arial" w:cs="Arial"/>
          <w:sz w:val="20"/>
          <w:szCs w:val="20"/>
        </w:rPr>
        <w:t xml:space="preserve"> </w:t>
      </w:r>
      <w:r w:rsidRPr="00862FD0">
        <w:rPr>
          <w:rFonts w:ascii="Arial" w:hAnsi="Arial" w:cs="Arial"/>
          <w:sz w:val="20"/>
          <w:szCs w:val="20"/>
        </w:rPr>
        <w:t>thiết).</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hoạt</w:t>
      </w:r>
      <w:r w:rsidRPr="00862FD0" w:rsidR="001F744C">
        <w:rPr>
          <w:rFonts w:ascii="Arial" w:hAnsi="Arial" w:cs="Arial"/>
          <w:sz w:val="20"/>
          <w:szCs w:val="20"/>
        </w:rPr>
        <w:t xml:space="preserve"> </w:t>
      </w:r>
      <w:r w:rsidRPr="00862FD0">
        <w:rPr>
          <w:rFonts w:ascii="Arial" w:hAnsi="Arial" w:cs="Arial"/>
          <w:sz w:val="20"/>
          <w:szCs w:val="20"/>
        </w:rPr>
        <w:t>động,</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hạn,</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tương</w:t>
      </w:r>
      <w:r w:rsidRPr="00862FD0" w:rsidR="001F744C">
        <w:rPr>
          <w:rFonts w:ascii="Arial" w:hAnsi="Arial" w:cs="Arial"/>
          <w:sz w:val="20"/>
          <w:szCs w:val="20"/>
        </w:rPr>
        <w:t xml:space="preserve"> </w:t>
      </w:r>
      <w:r w:rsidRPr="00862FD0">
        <w:rPr>
          <w:rFonts w:ascii="Arial" w:hAnsi="Arial" w:cs="Arial"/>
          <w:sz w:val="20"/>
          <w:szCs w:val="20"/>
        </w:rPr>
        <w:t>ứng</w:t>
      </w:r>
      <w:r w:rsidRPr="00862FD0" w:rsidR="001F744C">
        <w:rPr>
          <w:rFonts w:ascii="Arial" w:hAnsi="Arial" w:cs="Arial"/>
          <w:sz w:val="20"/>
          <w:szCs w:val="20"/>
        </w:rPr>
        <w:t xml:space="preserve"> </w:t>
      </w:r>
      <w:r w:rsidRPr="00862FD0">
        <w:rPr>
          <w:rFonts w:ascii="Arial" w:hAnsi="Arial" w:cs="Arial"/>
          <w:sz w:val="20"/>
          <w:szCs w:val="20"/>
        </w:rPr>
        <w:t>như</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tự,</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tục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trọng</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gia.</w:t>
      </w:r>
    </w:p>
    <w:p w:rsidR="001C415D" w:rsidRPr="00862FD0" w:rsidP="004507F7">
      <w:pPr>
        <w:spacing w:before="120"/>
        <w:rPr>
          <w:rFonts w:ascii="Arial" w:hAnsi="Arial" w:cs="Arial"/>
          <w:sz w:val="20"/>
          <w:szCs w:val="26"/>
        </w:rPr>
      </w:pPr>
      <w:r w:rsidRPr="00862FD0">
        <w:rPr>
          <w:rFonts w:ascii="Arial" w:hAnsi="Arial" w:cs="Arial"/>
          <w:sz w:val="20"/>
          <w:szCs w:val="20"/>
        </w:rPr>
        <w:t>3.</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vấn</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cá</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ngoài</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danh</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ngoài</w:t>
      </w:r>
      <w:r w:rsidRPr="00862FD0" w:rsidR="001F744C">
        <w:rPr>
          <w:rFonts w:ascii="Arial" w:hAnsi="Arial" w:cs="Arial"/>
          <w:sz w:val="20"/>
          <w:szCs w:val="20"/>
        </w:rPr>
        <w:t xml:space="preserve"> </w:t>
      </w:r>
      <w:r w:rsidRPr="00862FD0">
        <w:rPr>
          <w:rFonts w:ascii="Arial" w:hAnsi="Arial" w:cs="Arial"/>
          <w:sz w:val="20"/>
          <w:szCs w:val="20"/>
        </w:rPr>
        <w:t>(sau</w:t>
      </w:r>
      <w:r w:rsidRPr="00862FD0" w:rsidR="001F744C">
        <w:rPr>
          <w:rFonts w:ascii="Arial" w:hAnsi="Arial" w:cs="Arial"/>
          <w:sz w:val="20"/>
          <w:szCs w:val="20"/>
        </w:rPr>
        <w:t xml:space="preserve"> </w:t>
      </w:r>
      <w:r w:rsidRPr="00862FD0">
        <w:rPr>
          <w:rFonts w:ascii="Arial" w:hAnsi="Arial" w:cs="Arial"/>
          <w:sz w:val="20"/>
          <w:szCs w:val="20"/>
        </w:rPr>
        <w:t>đây</w:t>
      </w:r>
      <w:r w:rsidRPr="00862FD0" w:rsidR="001F744C">
        <w:rPr>
          <w:rFonts w:ascii="Arial" w:hAnsi="Arial" w:cs="Arial"/>
          <w:sz w:val="20"/>
          <w:szCs w:val="20"/>
        </w:rPr>
        <w:t xml:space="preserve"> </w:t>
      </w:r>
      <w:r w:rsidRPr="00862FD0">
        <w:rPr>
          <w:rFonts w:ascii="Arial" w:hAnsi="Arial" w:cs="Arial"/>
          <w:sz w:val="20"/>
          <w:szCs w:val="20"/>
        </w:rPr>
        <w:t>gọi</w:t>
      </w:r>
      <w:r w:rsidRPr="00862FD0" w:rsidR="001F744C">
        <w:rPr>
          <w:rFonts w:ascii="Arial" w:hAnsi="Arial" w:cs="Arial"/>
          <w:sz w:val="20"/>
          <w:szCs w:val="20"/>
        </w:rPr>
        <w:t xml:space="preserve"> </w:t>
      </w:r>
      <w:r w:rsidRPr="00862FD0">
        <w:rPr>
          <w:rFonts w:ascii="Arial" w:hAnsi="Arial" w:cs="Arial"/>
          <w:sz w:val="20"/>
          <w:szCs w:val="20"/>
        </w:rPr>
        <w:t>chung</w:t>
      </w:r>
      <w:r w:rsidRPr="00862FD0" w:rsidR="001F744C">
        <w:rPr>
          <w:rFonts w:ascii="Arial" w:hAnsi="Arial" w:cs="Arial"/>
          <w:sz w:val="20"/>
          <w:szCs w:val="20"/>
        </w:rPr>
        <w:t xml:space="preserve"> </w:t>
      </w:r>
      <w:r w:rsidRPr="00862FD0">
        <w:rPr>
          <w:rFonts w:ascii="Arial" w:hAnsi="Arial" w:cs="Arial"/>
          <w:sz w:val="20"/>
          <w:szCs w:val="20"/>
        </w:rPr>
        <w:t>là</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vấn</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một</w:t>
      </w:r>
      <w:r w:rsidRPr="00862FD0" w:rsidR="001F744C">
        <w:rPr>
          <w:rFonts w:ascii="Arial" w:hAnsi="Arial" w:cs="Arial"/>
          <w:sz w:val="20"/>
          <w:szCs w:val="20"/>
        </w:rPr>
        <w:t xml:space="preserve"> </w:t>
      </w:r>
      <w:r w:rsidRPr="00862FD0">
        <w:rPr>
          <w:rFonts w:ascii="Arial" w:hAnsi="Arial" w:cs="Arial"/>
          <w:sz w:val="20"/>
          <w:szCs w:val="20"/>
        </w:rPr>
        <w:t>số</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cụ</w:t>
      </w:r>
      <w:r w:rsidRPr="00862FD0" w:rsidR="001F744C">
        <w:rPr>
          <w:rFonts w:ascii="Arial" w:hAnsi="Arial" w:cs="Arial"/>
          <w:sz w:val="20"/>
          <w:szCs w:val="20"/>
        </w:rPr>
        <w:t xml:space="preserve"> </w:t>
      </w:r>
      <w:r w:rsidRPr="00862FD0">
        <w:rPr>
          <w:rFonts w:ascii="Arial" w:hAnsi="Arial" w:cs="Arial"/>
          <w:sz w:val="20"/>
          <w:szCs w:val="20"/>
        </w:rPr>
        <w:t>thể</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vụ</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cần</w:t>
      </w:r>
      <w:r w:rsidRPr="00862FD0" w:rsidR="001F744C">
        <w:rPr>
          <w:rFonts w:ascii="Arial" w:hAnsi="Arial" w:cs="Arial"/>
          <w:sz w:val="20"/>
          <w:szCs w:val="20"/>
        </w:rPr>
        <w:t xml:space="preserve"> </w:t>
      </w:r>
      <w:r w:rsidRPr="00862FD0">
        <w:rPr>
          <w:rFonts w:ascii="Arial" w:hAnsi="Arial" w:cs="Arial"/>
          <w:sz w:val="20"/>
          <w:szCs w:val="20"/>
        </w:rPr>
        <w:t>thiết.</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vấn</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chịu</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mình.</w:t>
      </w:r>
    </w:p>
    <w:p w:rsidR="001C415D" w:rsidRPr="00862FD0" w:rsidP="004507F7">
      <w:pPr>
        <w:spacing w:before="120"/>
        <w:rPr>
          <w:rFonts w:ascii="Arial" w:hAnsi="Arial" w:cs="Arial"/>
          <w:sz w:val="20"/>
          <w:szCs w:val="26"/>
        </w:rPr>
      </w:pPr>
      <w:r w:rsidRPr="00862FD0">
        <w:rPr>
          <w:rFonts w:ascii="Arial" w:hAnsi="Arial" w:cs="Arial"/>
          <w:sz w:val="20"/>
          <w:szCs w:val="20"/>
        </w:rPr>
        <w:t>4.</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vấn</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đấu</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Người</w:t>
      </w:r>
      <w:r w:rsidRPr="00862FD0" w:rsidR="001F744C">
        <w:rPr>
          <w:rFonts w:ascii="Arial" w:hAnsi="Arial" w:cs="Arial"/>
          <w:sz w:val="20"/>
          <w:szCs w:val="20"/>
        </w:rPr>
        <w:t xml:space="preserve"> </w:t>
      </w:r>
      <w:r w:rsidRPr="00862FD0">
        <w:rPr>
          <w:rFonts w:ascii="Arial" w:hAnsi="Arial" w:cs="Arial"/>
          <w:sz w:val="20"/>
          <w:szCs w:val="20"/>
        </w:rPr>
        <w:t>đứng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người</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5.</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thuê</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vấn</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ký</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giữa</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bên</w:t>
      </w:r>
      <w:r w:rsidRPr="00862FD0" w:rsidR="001F744C">
        <w:rPr>
          <w:rFonts w:ascii="Arial" w:hAnsi="Arial" w:cs="Arial"/>
          <w:sz w:val="20"/>
          <w:szCs w:val="20"/>
        </w:rPr>
        <w:t xml:space="preserve"> </w:t>
      </w:r>
      <w:r w:rsidRPr="00862FD0">
        <w:rPr>
          <w:rFonts w:ascii="Arial" w:hAnsi="Arial" w:cs="Arial"/>
          <w:sz w:val="20"/>
          <w:szCs w:val="20"/>
        </w:rPr>
        <w:t>sau</w:t>
      </w:r>
      <w:r w:rsidRPr="00862FD0" w:rsidR="001F744C">
        <w:rPr>
          <w:rFonts w:ascii="Arial" w:hAnsi="Arial" w:cs="Arial"/>
          <w:sz w:val="20"/>
          <w:szCs w:val="20"/>
        </w:rPr>
        <w:t xml:space="preserve"> </w:t>
      </w:r>
      <w:r w:rsidRPr="00862FD0">
        <w:rPr>
          <w:rFonts w:ascii="Arial" w:hAnsi="Arial" w:cs="Arial"/>
          <w:sz w:val="20"/>
          <w:szCs w:val="20"/>
        </w:rPr>
        <w:t>đây:</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mối</w:t>
      </w:r>
      <w:r w:rsidRPr="00862FD0" w:rsidR="001F744C">
        <w:rPr>
          <w:rFonts w:ascii="Arial" w:hAnsi="Arial" w:cs="Arial"/>
          <w:sz w:val="20"/>
          <w:szCs w:val="20"/>
        </w:rPr>
        <w:t xml:space="preserve"> </w:t>
      </w:r>
      <w:r w:rsidRPr="00862FD0">
        <w:rPr>
          <w:rFonts w:ascii="Arial" w:hAnsi="Arial" w:cs="Arial"/>
          <w:sz w:val="20"/>
          <w:szCs w:val="20"/>
        </w:rPr>
        <w:t>tiếp</w:t>
      </w:r>
      <w:r w:rsidRPr="00862FD0" w:rsidR="001F744C">
        <w:rPr>
          <w:rFonts w:ascii="Arial" w:hAnsi="Arial" w:cs="Arial"/>
          <w:sz w:val="20"/>
          <w:szCs w:val="20"/>
        </w:rPr>
        <w:t xml:space="preserve"> </w:t>
      </w:r>
      <w:r w:rsidRPr="00862FD0">
        <w:rPr>
          <w:rFonts w:ascii="Arial" w:hAnsi="Arial" w:cs="Arial"/>
          <w:sz w:val="20"/>
          <w:szCs w:val="20"/>
        </w:rPr>
        <w:t>nhận</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76" w:name="tc_3"/>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b</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26</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6E6466">
        <w:rPr>
          <w:rFonts w:ascii="Arial" w:hAnsi="Arial" w:cs="Arial"/>
          <w:sz w:val="20"/>
          <w:szCs w:val="20"/>
        </w:rPr>
        <w:t>Nghị định này</w:t>
      </w:r>
      <w:bookmarkEnd w:id="76"/>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thầu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vấn</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p>
    <w:p w:rsidR="001C415D" w:rsidRPr="00862FD0" w:rsidP="004507F7">
      <w:pPr>
        <w:spacing w:before="120"/>
        <w:rPr>
          <w:rFonts w:ascii="Arial" w:hAnsi="Arial" w:cs="Arial"/>
          <w:sz w:val="20"/>
          <w:szCs w:val="26"/>
        </w:rPr>
      </w:pPr>
      <w:bookmarkStart w:id="77" w:name="dieu_11"/>
      <w:r w:rsidRPr="00862FD0" w:rsidR="006E6466">
        <w:rPr>
          <w:rFonts w:ascii="Arial" w:hAnsi="Arial" w:cs="Arial"/>
          <w:b/>
          <w:bCs/>
          <w:sz w:val="20"/>
        </w:rPr>
        <w:t>Điều</w:t>
      </w:r>
      <w:r w:rsidRPr="00862FD0" w:rsidR="00D56026">
        <w:rPr>
          <w:rFonts w:ascii="Arial" w:hAnsi="Arial" w:cs="Arial"/>
          <w:b/>
          <w:bCs/>
          <w:sz w:val="20"/>
        </w:rPr>
        <w:t xml:space="preserve"> 11. Nội dung thẩm định báo cáo nghiên cứu tiền khả thi, báo cáo đề xuất chủ trương đầu tư</w:t>
      </w:r>
      <w:bookmarkEnd w:id="77"/>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bao</w:t>
      </w:r>
      <w:r w:rsidRPr="00862FD0" w:rsidR="001F744C">
        <w:rPr>
          <w:rFonts w:ascii="Arial" w:hAnsi="Arial" w:cs="Arial"/>
          <w:sz w:val="20"/>
          <w:szCs w:val="20"/>
        </w:rPr>
        <w:t xml:space="preserve"> </w:t>
      </w:r>
      <w:r w:rsidRPr="00862FD0">
        <w:rPr>
          <w:rFonts w:ascii="Arial" w:hAnsi="Arial" w:cs="Arial"/>
          <w:sz w:val="20"/>
          <w:szCs w:val="20"/>
        </w:rPr>
        <w:t>gồm</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bản</w:t>
      </w:r>
      <w:r w:rsidRPr="00862FD0" w:rsidR="001F744C">
        <w:rPr>
          <w:rFonts w:ascii="Arial" w:hAnsi="Arial" w:cs="Arial"/>
          <w:sz w:val="20"/>
          <w:szCs w:val="20"/>
        </w:rPr>
        <w:t xml:space="preserve"> </w:t>
      </w:r>
      <w:r w:rsidRPr="00862FD0">
        <w:rPr>
          <w:rFonts w:ascii="Arial" w:hAnsi="Arial" w:cs="Arial"/>
          <w:sz w:val="20"/>
          <w:szCs w:val="20"/>
        </w:rPr>
        <w:t>sau</w:t>
      </w:r>
      <w:r w:rsidRPr="00862FD0" w:rsidR="001F744C">
        <w:rPr>
          <w:rFonts w:ascii="Arial" w:hAnsi="Arial" w:cs="Arial"/>
          <w:sz w:val="20"/>
          <w:szCs w:val="20"/>
        </w:rPr>
        <w:t xml:space="preserve"> </w:t>
      </w:r>
      <w:r w:rsidRPr="00862FD0">
        <w:rPr>
          <w:rFonts w:ascii="Arial" w:hAnsi="Arial" w:cs="Arial"/>
          <w:sz w:val="20"/>
          <w:szCs w:val="20"/>
        </w:rPr>
        <w:t>đây:</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kiện</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78" w:name="dc_43"/>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14</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78"/>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Căn</w:t>
      </w:r>
      <w:r w:rsidRPr="00862FD0" w:rsidR="001F744C">
        <w:rPr>
          <w:rFonts w:ascii="Arial" w:hAnsi="Arial" w:cs="Arial"/>
          <w:sz w:val="20"/>
          <w:szCs w:val="20"/>
        </w:rPr>
        <w:t xml:space="preserve"> </w:t>
      </w:r>
      <w:r w:rsidRPr="00862FD0">
        <w:rPr>
          <w:rFonts w:ascii="Arial" w:hAnsi="Arial" w:cs="Arial"/>
          <w:sz w:val="20"/>
          <w:szCs w:val="20"/>
        </w:rPr>
        <w:t>cứ</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79" w:name="tc_4"/>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8</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6E6466">
        <w:rPr>
          <w:rFonts w:ascii="Arial" w:hAnsi="Arial" w:cs="Arial"/>
          <w:sz w:val="20"/>
          <w:szCs w:val="20"/>
        </w:rPr>
        <w:t>Nghị định này</w:t>
      </w:r>
      <w:bookmarkEnd w:id="79"/>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chế</w:t>
      </w:r>
      <w:r w:rsidRPr="00862FD0" w:rsidR="001F744C">
        <w:rPr>
          <w:rFonts w:ascii="Arial" w:hAnsi="Arial" w:cs="Arial"/>
          <w:sz w:val="20"/>
          <w:szCs w:val="20"/>
        </w:rPr>
        <w:t xml:space="preserve"> </w:t>
      </w:r>
      <w:r w:rsidRPr="00862FD0">
        <w:rPr>
          <w:rFonts w:ascii="Arial" w:hAnsi="Arial" w:cs="Arial"/>
          <w:sz w:val="20"/>
          <w:szCs w:val="20"/>
        </w:rPr>
        <w:t>chia</w:t>
      </w:r>
      <w:r w:rsidRPr="00862FD0" w:rsidR="001F744C">
        <w:rPr>
          <w:rFonts w:ascii="Arial" w:hAnsi="Arial" w:cs="Arial"/>
          <w:sz w:val="20"/>
          <w:szCs w:val="20"/>
        </w:rPr>
        <w:t xml:space="preserve"> </w:t>
      </w:r>
      <w:r w:rsidRPr="00862FD0">
        <w:rPr>
          <w:rFonts w:ascii="Arial" w:hAnsi="Arial" w:cs="Arial"/>
          <w:sz w:val="20"/>
          <w:szCs w:val="20"/>
        </w:rPr>
        <w:t>sẻ</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giảm</w:t>
      </w:r>
      <w:r w:rsidRPr="00862FD0" w:rsidR="001F744C">
        <w:rPr>
          <w:rFonts w:ascii="Arial" w:hAnsi="Arial" w:cs="Arial"/>
          <w:sz w:val="20"/>
          <w:szCs w:val="20"/>
        </w:rPr>
        <w:t xml:space="preserve"> </w:t>
      </w:r>
      <w:r w:rsidRPr="00862FD0">
        <w:rPr>
          <w:rFonts w:ascii="Arial" w:hAnsi="Arial" w:cs="Arial"/>
          <w:sz w:val="20"/>
          <w:szCs w:val="20"/>
        </w:rPr>
        <w:t>doanh</w:t>
      </w:r>
      <w:r w:rsidRPr="00862FD0" w:rsidR="001F744C">
        <w:rPr>
          <w:rFonts w:ascii="Arial" w:hAnsi="Arial" w:cs="Arial"/>
          <w:sz w:val="20"/>
          <w:szCs w:val="20"/>
        </w:rPr>
        <w:t xml:space="preserve"> </w:t>
      </w:r>
      <w:r w:rsidRPr="00862FD0">
        <w:rPr>
          <w:rFonts w:ascii="Arial" w:hAnsi="Arial" w:cs="Arial"/>
          <w:sz w:val="20"/>
          <w:szCs w:val="20"/>
        </w:rPr>
        <w:t>t</w:t>
      </w:r>
      <w:r w:rsidRPr="00862FD0">
        <w:rPr>
          <w:rFonts w:ascii="Arial" w:hAnsi="Arial" w:cs="Arial"/>
          <w:sz w:val="20"/>
          <w:szCs w:val="20"/>
        </w:rPr>
        <w:t>hu;</w:t>
      </w:r>
    </w:p>
    <w:p w:rsidR="001C415D" w:rsidRPr="00862FD0" w:rsidP="004507F7">
      <w:pPr>
        <w:spacing w:before="120"/>
        <w:rPr>
          <w:rFonts w:ascii="Arial" w:hAnsi="Arial" w:cs="Arial"/>
          <w:sz w:val="20"/>
          <w:szCs w:val="26"/>
        </w:rPr>
      </w:pPr>
      <w:r w:rsidRPr="00862FD0">
        <w:rPr>
          <w:rFonts w:ascii="Arial" w:hAnsi="Arial" w:cs="Arial"/>
          <w:sz w:val="20"/>
          <w:szCs w:val="20"/>
        </w:rPr>
        <w:t>d)</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năng</w:t>
      </w:r>
      <w:r w:rsidRPr="00862FD0" w:rsidR="001F744C">
        <w:rPr>
          <w:rFonts w:ascii="Arial" w:hAnsi="Arial" w:cs="Arial"/>
          <w:sz w:val="20"/>
          <w:szCs w:val="20"/>
        </w:rPr>
        <w:t xml:space="preserve"> </w:t>
      </w:r>
      <w:r w:rsidRPr="00862FD0">
        <w:rPr>
          <w:rFonts w:ascii="Arial" w:hAnsi="Arial" w:cs="Arial"/>
          <w:sz w:val="20"/>
          <w:szCs w:val="20"/>
        </w:rPr>
        <w:t>cân</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năng</w:t>
      </w:r>
      <w:r w:rsidRPr="00862FD0" w:rsidR="001F744C">
        <w:rPr>
          <w:rFonts w:ascii="Arial" w:hAnsi="Arial" w:cs="Arial"/>
          <w:sz w:val="20"/>
          <w:szCs w:val="20"/>
        </w:rPr>
        <w:t xml:space="preserve"> </w:t>
      </w:r>
      <w:r w:rsidRPr="00862FD0">
        <w:rPr>
          <w:rFonts w:ascii="Arial" w:hAnsi="Arial" w:cs="Arial"/>
          <w:sz w:val="20"/>
          <w:szCs w:val="20"/>
        </w:rPr>
        <w:t>cân</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bao</w:t>
      </w:r>
      <w:r w:rsidRPr="00862FD0" w:rsidR="001F744C">
        <w:rPr>
          <w:rFonts w:ascii="Arial" w:hAnsi="Arial" w:cs="Arial"/>
          <w:sz w:val="20"/>
          <w:szCs w:val="20"/>
        </w:rPr>
        <w:t xml:space="preserve"> </w:t>
      </w:r>
      <w:r w:rsidRPr="00862FD0">
        <w:rPr>
          <w:rFonts w:ascii="Arial" w:hAnsi="Arial" w:cs="Arial"/>
          <w:sz w:val="20"/>
          <w:szCs w:val="20"/>
        </w:rPr>
        <w:t>gồm</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bản</w:t>
      </w:r>
      <w:r w:rsidRPr="00862FD0" w:rsidR="001F744C">
        <w:rPr>
          <w:rFonts w:ascii="Arial" w:hAnsi="Arial" w:cs="Arial"/>
          <w:sz w:val="20"/>
          <w:szCs w:val="20"/>
        </w:rPr>
        <w:t xml:space="preserve"> </w:t>
      </w:r>
      <w:r w:rsidRPr="00862FD0">
        <w:rPr>
          <w:rFonts w:ascii="Arial" w:hAnsi="Arial" w:cs="Arial"/>
          <w:sz w:val="20"/>
          <w:szCs w:val="20"/>
        </w:rPr>
        <w:t>sau</w:t>
      </w:r>
      <w:r w:rsidRPr="00862FD0" w:rsidR="001F744C">
        <w:rPr>
          <w:rFonts w:ascii="Arial" w:hAnsi="Arial" w:cs="Arial"/>
          <w:sz w:val="20"/>
          <w:szCs w:val="20"/>
        </w:rPr>
        <w:t xml:space="preserve"> </w:t>
      </w:r>
      <w:r w:rsidRPr="00862FD0">
        <w:rPr>
          <w:rFonts w:ascii="Arial" w:hAnsi="Arial" w:cs="Arial"/>
          <w:sz w:val="20"/>
          <w:szCs w:val="20"/>
        </w:rPr>
        <w:t>đây:</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sidR="006E6466">
        <w:rPr>
          <w:rFonts w:ascii="Arial" w:hAnsi="Arial" w:cs="Arial"/>
          <w:sz w:val="20"/>
          <w:szCs w:val="20"/>
        </w:rPr>
        <w:t>Mục</w:t>
      </w:r>
      <w:r w:rsidRPr="00862FD0" w:rsidR="001F744C">
        <w:rPr>
          <w:rFonts w:ascii="Arial" w:hAnsi="Arial" w:cs="Arial"/>
          <w:sz w:val="20"/>
          <w:szCs w:val="20"/>
        </w:rPr>
        <w:t xml:space="preserve"> </w:t>
      </w:r>
      <w:r w:rsidRPr="00862FD0">
        <w:rPr>
          <w:rFonts w:ascii="Arial" w:hAnsi="Arial" w:cs="Arial"/>
          <w:sz w:val="20"/>
          <w:szCs w:val="20"/>
        </w:rPr>
        <w:t>đích</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vốn;</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tiến</w:t>
      </w:r>
      <w:r w:rsidRPr="00862FD0" w:rsidR="001F744C">
        <w:rPr>
          <w:rFonts w:ascii="Arial" w:hAnsi="Arial" w:cs="Arial"/>
          <w:sz w:val="20"/>
          <w:szCs w:val="20"/>
        </w:rPr>
        <w:t xml:space="preserve"> </w:t>
      </w:r>
      <w:r w:rsidRPr="00862FD0">
        <w:rPr>
          <w:rFonts w:ascii="Arial" w:hAnsi="Arial" w:cs="Arial"/>
          <w:sz w:val="20"/>
          <w:szCs w:val="20"/>
        </w:rPr>
        <w:t>độ</w:t>
      </w:r>
      <w:r w:rsidRPr="00862FD0" w:rsidR="001F744C">
        <w:rPr>
          <w:rFonts w:ascii="Arial" w:hAnsi="Arial" w:cs="Arial"/>
          <w:sz w:val="20"/>
          <w:szCs w:val="20"/>
        </w:rPr>
        <w:t xml:space="preserve"> </w:t>
      </w:r>
      <w:r w:rsidRPr="00862FD0">
        <w:rPr>
          <w:rFonts w:ascii="Arial" w:hAnsi="Arial" w:cs="Arial"/>
          <w:sz w:val="20"/>
          <w:szCs w:val="20"/>
        </w:rPr>
        <w:t>bố</w:t>
      </w:r>
      <w:r w:rsidRPr="00862FD0" w:rsidR="001F744C">
        <w:rPr>
          <w:rFonts w:ascii="Arial" w:hAnsi="Arial" w:cs="Arial"/>
          <w:sz w:val="20"/>
          <w:szCs w:val="20"/>
        </w:rPr>
        <w:t xml:space="preserve"> </w:t>
      </w:r>
      <w:r w:rsidRPr="00862FD0">
        <w:rPr>
          <w:rFonts w:ascii="Arial" w:hAnsi="Arial" w:cs="Arial"/>
          <w:sz w:val="20"/>
          <w:szCs w:val="20"/>
        </w:rPr>
        <w:t>trí</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kế</w:t>
      </w:r>
      <w:r w:rsidRPr="00862FD0" w:rsidR="001F744C">
        <w:rPr>
          <w:rFonts w:ascii="Arial" w:hAnsi="Arial" w:cs="Arial"/>
          <w:sz w:val="20"/>
          <w:szCs w:val="20"/>
        </w:rPr>
        <w:t xml:space="preserve"> </w:t>
      </w:r>
      <w:r w:rsidRPr="00862FD0">
        <w:rPr>
          <w:rFonts w:ascii="Arial" w:hAnsi="Arial" w:cs="Arial"/>
          <w:sz w:val="20"/>
          <w:szCs w:val="20"/>
        </w:rPr>
        <w:t>hoạch</w:t>
      </w:r>
      <w:r w:rsidRPr="00862FD0" w:rsidR="001F744C">
        <w:rPr>
          <w:rFonts w:ascii="Arial" w:hAnsi="Arial" w:cs="Arial"/>
          <w:sz w:val="20"/>
          <w:szCs w:val="20"/>
        </w:rPr>
        <w:t xml:space="preserve"> </w:t>
      </w:r>
      <w:r w:rsidRPr="00862FD0">
        <w:rPr>
          <w:rFonts w:ascii="Arial" w:hAnsi="Arial" w:cs="Arial"/>
          <w:sz w:val="20"/>
          <w:szCs w:val="20"/>
        </w:rPr>
        <w:t>hằng</w:t>
      </w:r>
      <w:r w:rsidRPr="00862FD0" w:rsidR="001F744C">
        <w:rPr>
          <w:rFonts w:ascii="Arial" w:hAnsi="Arial" w:cs="Arial"/>
          <w:sz w:val="20"/>
          <w:szCs w:val="20"/>
        </w:rPr>
        <w:t xml:space="preserve"> </w:t>
      </w:r>
      <w:r w:rsidRPr="00862FD0">
        <w:rPr>
          <w:rFonts w:ascii="Arial" w:hAnsi="Arial" w:cs="Arial"/>
          <w:sz w:val="20"/>
          <w:szCs w:val="20"/>
        </w:rPr>
        <w:t>năm;</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năng</w:t>
      </w:r>
      <w:r w:rsidRPr="00862FD0" w:rsidR="001F744C">
        <w:rPr>
          <w:rFonts w:ascii="Arial" w:hAnsi="Arial" w:cs="Arial"/>
          <w:sz w:val="20"/>
          <w:szCs w:val="20"/>
        </w:rPr>
        <w:t xml:space="preserve"> </w:t>
      </w:r>
      <w:r w:rsidRPr="00862FD0">
        <w:rPr>
          <w:rFonts w:ascii="Arial" w:hAnsi="Arial" w:cs="Arial"/>
          <w:sz w:val="20"/>
          <w:szCs w:val="20"/>
        </w:rPr>
        <w:t>cân</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số</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kế</w:t>
      </w:r>
      <w:r w:rsidRPr="00862FD0" w:rsidR="001F744C">
        <w:rPr>
          <w:rFonts w:ascii="Arial" w:hAnsi="Arial" w:cs="Arial"/>
          <w:sz w:val="20"/>
          <w:szCs w:val="20"/>
        </w:rPr>
        <w:t xml:space="preserve"> </w:t>
      </w:r>
      <w:r w:rsidRPr="00862FD0">
        <w:rPr>
          <w:rFonts w:ascii="Arial" w:hAnsi="Arial" w:cs="Arial"/>
          <w:sz w:val="20"/>
          <w:szCs w:val="20"/>
        </w:rPr>
        <w:t>hoạch</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hạn</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ngân</w:t>
      </w:r>
      <w:r w:rsidRPr="00862FD0" w:rsidR="001F744C">
        <w:rPr>
          <w:rFonts w:ascii="Arial" w:hAnsi="Arial" w:cs="Arial"/>
          <w:sz w:val="20"/>
          <w:szCs w:val="20"/>
        </w:rPr>
        <w:t xml:space="preserve"> </w:t>
      </w:r>
      <w:r w:rsidRPr="00862FD0">
        <w:rPr>
          <w:rFonts w:ascii="Arial" w:hAnsi="Arial" w:cs="Arial"/>
          <w:sz w:val="20"/>
          <w:szCs w:val="20"/>
        </w:rPr>
        <w:t>sách</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giai</w:t>
      </w:r>
      <w:r w:rsidRPr="00862FD0" w:rsidR="001F744C">
        <w:rPr>
          <w:rFonts w:ascii="Arial" w:hAnsi="Arial" w:cs="Arial"/>
          <w:sz w:val="20"/>
          <w:szCs w:val="20"/>
        </w:rPr>
        <w:t xml:space="preserve"> </w:t>
      </w:r>
      <w:r w:rsidRPr="00862FD0">
        <w:rPr>
          <w:rFonts w:ascii="Arial" w:hAnsi="Arial" w:cs="Arial"/>
          <w:sz w:val="20"/>
          <w:szCs w:val="20"/>
        </w:rPr>
        <w:t>đoạn</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hà</w:t>
      </w:r>
      <w:r w:rsidRPr="00862FD0">
        <w:rPr>
          <w:rFonts w:ascii="Arial" w:hAnsi="Arial" w:cs="Arial"/>
          <w:sz w:val="20"/>
          <w:szCs w:val="20"/>
        </w:rPr>
        <w:t>nh</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giao</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bố</w:t>
      </w:r>
      <w:r w:rsidRPr="00862FD0" w:rsidR="001F744C">
        <w:rPr>
          <w:rFonts w:ascii="Arial" w:hAnsi="Arial" w:cs="Arial"/>
          <w:sz w:val="20"/>
          <w:szCs w:val="20"/>
        </w:rPr>
        <w:t xml:space="preserve"> </w:t>
      </w:r>
      <w:r w:rsidRPr="00862FD0">
        <w:rPr>
          <w:rFonts w:ascii="Arial" w:hAnsi="Arial" w:cs="Arial"/>
          <w:sz w:val="20"/>
          <w:szCs w:val="20"/>
        </w:rPr>
        <w:t>trí</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giai</w:t>
      </w:r>
      <w:r w:rsidRPr="00862FD0" w:rsidR="001F744C">
        <w:rPr>
          <w:rFonts w:ascii="Arial" w:hAnsi="Arial" w:cs="Arial"/>
          <w:sz w:val="20"/>
          <w:szCs w:val="20"/>
        </w:rPr>
        <w:t xml:space="preserve"> </w:t>
      </w:r>
      <w:r w:rsidRPr="00862FD0">
        <w:rPr>
          <w:rFonts w:ascii="Arial" w:hAnsi="Arial" w:cs="Arial"/>
          <w:sz w:val="20"/>
          <w:szCs w:val="20"/>
        </w:rPr>
        <w:t>đoạn</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hành;</w:t>
      </w:r>
      <w:r w:rsidRPr="00862FD0" w:rsidR="001F744C">
        <w:rPr>
          <w:rFonts w:ascii="Arial" w:hAnsi="Arial" w:cs="Arial"/>
          <w:sz w:val="20"/>
          <w:szCs w:val="20"/>
        </w:rPr>
        <w:t xml:space="preserve"> </w:t>
      </w:r>
      <w:r w:rsidRPr="00862FD0">
        <w:rPr>
          <w:rFonts w:ascii="Arial" w:hAnsi="Arial" w:cs="Arial"/>
          <w:sz w:val="20"/>
          <w:szCs w:val="20"/>
        </w:rPr>
        <w:t>hạn</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đánh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năng</w:t>
      </w:r>
      <w:r w:rsidRPr="00862FD0" w:rsidR="001F744C">
        <w:rPr>
          <w:rFonts w:ascii="Arial" w:hAnsi="Arial" w:cs="Arial"/>
          <w:sz w:val="20"/>
          <w:szCs w:val="20"/>
        </w:rPr>
        <w:t xml:space="preserve"> </w:t>
      </w:r>
      <w:r w:rsidRPr="00862FD0">
        <w:rPr>
          <w:rFonts w:ascii="Arial" w:hAnsi="Arial" w:cs="Arial"/>
          <w:sz w:val="20"/>
          <w:szCs w:val="20"/>
        </w:rPr>
        <w:t>cân</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bố</w:t>
      </w:r>
      <w:r w:rsidRPr="00862FD0" w:rsidR="001F744C">
        <w:rPr>
          <w:rFonts w:ascii="Arial" w:hAnsi="Arial" w:cs="Arial"/>
          <w:sz w:val="20"/>
          <w:szCs w:val="20"/>
        </w:rPr>
        <w:t xml:space="preserve"> </w:t>
      </w:r>
      <w:r w:rsidRPr="00862FD0">
        <w:rPr>
          <w:rFonts w:ascii="Arial" w:hAnsi="Arial" w:cs="Arial"/>
          <w:sz w:val="20"/>
          <w:szCs w:val="20"/>
        </w:rPr>
        <w:t>trí</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kế</w:t>
      </w:r>
      <w:r w:rsidRPr="00862FD0" w:rsidR="001F744C">
        <w:rPr>
          <w:rFonts w:ascii="Arial" w:hAnsi="Arial" w:cs="Arial"/>
          <w:sz w:val="20"/>
          <w:szCs w:val="20"/>
        </w:rPr>
        <w:t xml:space="preserve"> </w:t>
      </w:r>
      <w:r w:rsidRPr="00862FD0">
        <w:rPr>
          <w:rFonts w:ascii="Arial" w:hAnsi="Arial" w:cs="Arial"/>
          <w:sz w:val="20"/>
          <w:szCs w:val="20"/>
        </w:rPr>
        <w:t>hoạch</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hạn</w:t>
      </w:r>
      <w:r w:rsidRPr="00862FD0" w:rsidR="001F744C">
        <w:rPr>
          <w:rFonts w:ascii="Arial" w:hAnsi="Arial" w:cs="Arial"/>
          <w:sz w:val="20"/>
          <w:szCs w:val="20"/>
        </w:rPr>
        <w:t xml:space="preserve"> </w:t>
      </w:r>
      <w:r w:rsidRPr="00862FD0">
        <w:rPr>
          <w:rFonts w:ascii="Arial" w:hAnsi="Arial" w:cs="Arial"/>
          <w:sz w:val="20"/>
          <w:szCs w:val="20"/>
        </w:rPr>
        <w:t>giai</w:t>
      </w:r>
      <w:r w:rsidRPr="00862FD0" w:rsidR="001F744C">
        <w:rPr>
          <w:rFonts w:ascii="Arial" w:hAnsi="Arial" w:cs="Arial"/>
          <w:sz w:val="20"/>
          <w:szCs w:val="20"/>
        </w:rPr>
        <w:t xml:space="preserve"> </w:t>
      </w:r>
      <w:r w:rsidRPr="00862FD0">
        <w:rPr>
          <w:rFonts w:ascii="Arial" w:hAnsi="Arial" w:cs="Arial"/>
          <w:sz w:val="20"/>
          <w:szCs w:val="20"/>
        </w:rPr>
        <w:t>đoạn</w:t>
      </w:r>
      <w:r w:rsidRPr="00862FD0" w:rsidR="001F744C">
        <w:rPr>
          <w:rFonts w:ascii="Arial" w:hAnsi="Arial" w:cs="Arial"/>
          <w:sz w:val="20"/>
          <w:szCs w:val="20"/>
        </w:rPr>
        <w:t xml:space="preserve"> </w:t>
      </w:r>
      <w:r w:rsidRPr="00862FD0">
        <w:rPr>
          <w:rFonts w:ascii="Arial" w:hAnsi="Arial" w:cs="Arial"/>
          <w:sz w:val="20"/>
          <w:szCs w:val="20"/>
        </w:rPr>
        <w:t>sau</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80" w:name="tvpllink_egevmdwtbo"/>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bookmarkEnd w:id="80"/>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d)</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phải</w:t>
      </w:r>
      <w:r w:rsidRPr="00862FD0" w:rsidR="001F744C">
        <w:rPr>
          <w:rFonts w:ascii="Arial" w:hAnsi="Arial" w:cs="Arial"/>
          <w:sz w:val="20"/>
          <w:szCs w:val="20"/>
        </w:rPr>
        <w:t xml:space="preserve"> </w:t>
      </w:r>
      <w:r w:rsidRPr="00862FD0">
        <w:rPr>
          <w:rFonts w:ascii="Arial" w:hAnsi="Arial" w:cs="Arial"/>
          <w:sz w:val="20"/>
          <w:szCs w:val="20"/>
        </w:rPr>
        <w:t>bố</w:t>
      </w:r>
      <w:r w:rsidRPr="00862FD0" w:rsidR="001F744C">
        <w:rPr>
          <w:rFonts w:ascii="Arial" w:hAnsi="Arial" w:cs="Arial"/>
          <w:sz w:val="20"/>
          <w:szCs w:val="20"/>
        </w:rPr>
        <w:t xml:space="preserve"> </w:t>
      </w:r>
      <w:r w:rsidRPr="00862FD0">
        <w:rPr>
          <w:rFonts w:ascii="Arial" w:hAnsi="Arial" w:cs="Arial"/>
          <w:sz w:val="20"/>
          <w:szCs w:val="20"/>
        </w:rPr>
        <w:t>trí</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tiến</w:t>
      </w:r>
      <w:r w:rsidRPr="00862FD0" w:rsidR="001F744C">
        <w:rPr>
          <w:rFonts w:ascii="Arial" w:hAnsi="Arial" w:cs="Arial"/>
          <w:sz w:val="20"/>
          <w:szCs w:val="20"/>
        </w:rPr>
        <w:t xml:space="preserve"> </w:t>
      </w:r>
      <w:r w:rsidRPr="00862FD0">
        <w:rPr>
          <w:rFonts w:ascii="Arial" w:hAnsi="Arial" w:cs="Arial"/>
          <w:sz w:val="20"/>
          <w:szCs w:val="20"/>
        </w:rPr>
        <w:t>độ</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để</w:t>
      </w:r>
      <w:r w:rsidRPr="00862FD0" w:rsidR="001F744C">
        <w:rPr>
          <w:rFonts w:ascii="Arial" w:hAnsi="Arial" w:cs="Arial"/>
          <w:sz w:val="20"/>
          <w:szCs w:val="20"/>
        </w:rPr>
        <w:t xml:space="preserve"> </w:t>
      </w:r>
      <w:r w:rsidRPr="00862FD0">
        <w:rPr>
          <w:rFonts w:ascii="Arial" w:hAnsi="Arial" w:cs="Arial"/>
          <w:sz w:val="20"/>
          <w:szCs w:val="20"/>
        </w:rPr>
        <w:t>thanh</w:t>
      </w:r>
      <w:r w:rsidRPr="00862FD0" w:rsidR="001F744C">
        <w:rPr>
          <w:rFonts w:ascii="Arial" w:hAnsi="Arial" w:cs="Arial"/>
          <w:sz w:val="20"/>
          <w:szCs w:val="20"/>
        </w:rPr>
        <w:t xml:space="preserve"> </w:t>
      </w:r>
      <w:r w:rsidRPr="00862FD0">
        <w:rPr>
          <w:rFonts w:ascii="Arial" w:hAnsi="Arial" w:cs="Arial"/>
          <w:sz w:val="20"/>
          <w:szCs w:val="20"/>
        </w:rPr>
        <w:t>toán</w:t>
      </w:r>
      <w:r w:rsidRPr="00862FD0" w:rsidR="001F744C">
        <w:rPr>
          <w:rFonts w:ascii="Arial" w:hAnsi="Arial" w:cs="Arial"/>
          <w:sz w:val="20"/>
          <w:szCs w:val="20"/>
        </w:rPr>
        <w:t xml:space="preserve"> </w:t>
      </w:r>
      <w:r w:rsidRPr="00862FD0">
        <w:rPr>
          <w:rFonts w:ascii="Arial" w:hAnsi="Arial" w:cs="Arial"/>
          <w:sz w:val="20"/>
          <w:szCs w:val="20"/>
        </w:rPr>
        <w:t>cho</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doanh</w:t>
      </w:r>
      <w:r w:rsidRPr="00862FD0" w:rsidR="001F744C">
        <w:rPr>
          <w:rFonts w:ascii="Arial" w:hAnsi="Arial" w:cs="Arial"/>
          <w:sz w:val="20"/>
          <w:szCs w:val="20"/>
        </w:rPr>
        <w:t xml:space="preserve"> </w:t>
      </w:r>
      <w:r w:rsidRPr="00862FD0">
        <w:rPr>
          <w:rFonts w:ascii="Arial" w:hAnsi="Arial" w:cs="Arial"/>
          <w:sz w:val="20"/>
          <w:szCs w:val="20"/>
        </w:rPr>
        <w:t>nghiệp</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áp</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loại</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BTL,</w:t>
      </w:r>
      <w:r w:rsidRPr="00862FD0" w:rsidR="001F744C">
        <w:rPr>
          <w:rFonts w:ascii="Arial" w:hAnsi="Arial" w:cs="Arial"/>
          <w:sz w:val="20"/>
          <w:szCs w:val="20"/>
        </w:rPr>
        <w:t xml:space="preserve"> </w:t>
      </w:r>
      <w:r w:rsidRPr="00862FD0">
        <w:rPr>
          <w:rFonts w:ascii="Arial" w:hAnsi="Arial" w:cs="Arial"/>
          <w:sz w:val="20"/>
          <w:szCs w:val="20"/>
        </w:rPr>
        <w:t>BLT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vượt</w:t>
      </w:r>
      <w:r w:rsidRPr="00862FD0" w:rsidR="001F744C">
        <w:rPr>
          <w:rFonts w:ascii="Arial" w:hAnsi="Arial" w:cs="Arial"/>
          <w:sz w:val="20"/>
          <w:szCs w:val="20"/>
        </w:rPr>
        <w:t xml:space="preserve"> </w:t>
      </w:r>
      <w:r w:rsidRPr="00862FD0">
        <w:rPr>
          <w:rFonts w:ascii="Arial" w:hAnsi="Arial" w:cs="Arial"/>
          <w:sz w:val="20"/>
          <w:szCs w:val="20"/>
        </w:rPr>
        <w:t>quá</w:t>
      </w:r>
      <w:r w:rsidRPr="00862FD0" w:rsidR="001F744C">
        <w:rPr>
          <w:rFonts w:ascii="Arial" w:hAnsi="Arial" w:cs="Arial"/>
          <w:sz w:val="20"/>
          <w:szCs w:val="20"/>
        </w:rPr>
        <w:t xml:space="preserve"> </w:t>
      </w:r>
      <w:r w:rsidRPr="00862FD0">
        <w:rPr>
          <w:rFonts w:ascii="Arial" w:hAnsi="Arial" w:cs="Arial"/>
          <w:sz w:val="20"/>
          <w:szCs w:val="20"/>
        </w:rPr>
        <w:t>phạm</w:t>
      </w:r>
      <w:r w:rsidRPr="00862FD0" w:rsidR="001F744C">
        <w:rPr>
          <w:rFonts w:ascii="Arial" w:hAnsi="Arial" w:cs="Arial"/>
          <w:sz w:val="20"/>
          <w:szCs w:val="20"/>
        </w:rPr>
        <w:t xml:space="preserve"> </w:t>
      </w:r>
      <w:r w:rsidRPr="00862FD0">
        <w:rPr>
          <w:rFonts w:ascii="Arial" w:hAnsi="Arial" w:cs="Arial"/>
          <w:sz w:val="20"/>
          <w:szCs w:val="20"/>
        </w:rPr>
        <w:t>vi</w:t>
      </w:r>
      <w:r w:rsidRPr="00862FD0" w:rsidR="001F744C">
        <w:rPr>
          <w:rFonts w:ascii="Arial" w:hAnsi="Arial" w:cs="Arial"/>
          <w:sz w:val="20"/>
          <w:szCs w:val="20"/>
        </w:rPr>
        <w:t xml:space="preserve"> </w:t>
      </w:r>
      <w:r w:rsidRPr="00862FD0">
        <w:rPr>
          <w:rFonts w:ascii="Arial" w:hAnsi="Arial" w:cs="Arial"/>
          <w:sz w:val="20"/>
          <w:szCs w:val="20"/>
        </w:rPr>
        <w:t>02</w:t>
      </w:r>
      <w:r w:rsidRPr="00862FD0" w:rsidR="001F744C">
        <w:rPr>
          <w:rFonts w:ascii="Arial" w:hAnsi="Arial" w:cs="Arial"/>
          <w:sz w:val="20"/>
          <w:szCs w:val="20"/>
        </w:rPr>
        <w:t xml:space="preserve"> </w:t>
      </w:r>
      <w:r w:rsidRPr="00862FD0">
        <w:rPr>
          <w:rFonts w:ascii="Arial" w:hAnsi="Arial" w:cs="Arial"/>
          <w:sz w:val="20"/>
          <w:szCs w:val="20"/>
        </w:rPr>
        <w:t>kỳ</w:t>
      </w:r>
      <w:r w:rsidRPr="00862FD0" w:rsidR="001F744C">
        <w:rPr>
          <w:rFonts w:ascii="Arial" w:hAnsi="Arial" w:cs="Arial"/>
          <w:sz w:val="20"/>
          <w:szCs w:val="20"/>
        </w:rPr>
        <w:t xml:space="preserve"> </w:t>
      </w:r>
      <w:r w:rsidRPr="00862FD0">
        <w:rPr>
          <w:rFonts w:ascii="Arial" w:hAnsi="Arial" w:cs="Arial"/>
          <w:sz w:val="20"/>
          <w:szCs w:val="20"/>
        </w:rPr>
        <w:t>kế</w:t>
      </w:r>
      <w:r w:rsidRPr="00862FD0" w:rsidR="001F744C">
        <w:rPr>
          <w:rFonts w:ascii="Arial" w:hAnsi="Arial" w:cs="Arial"/>
          <w:sz w:val="20"/>
          <w:szCs w:val="20"/>
        </w:rPr>
        <w:t xml:space="preserve"> </w:t>
      </w:r>
      <w:r w:rsidRPr="00862FD0">
        <w:rPr>
          <w:rFonts w:ascii="Arial" w:hAnsi="Arial" w:cs="Arial"/>
          <w:sz w:val="20"/>
          <w:szCs w:val="20"/>
        </w:rPr>
        <w:t>hoạch</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hạn</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tiếp.</w:t>
      </w:r>
    </w:p>
    <w:p w:rsidR="001C415D" w:rsidRPr="00862FD0" w:rsidP="004507F7">
      <w:pPr>
        <w:spacing w:before="120"/>
        <w:rPr>
          <w:rFonts w:ascii="Arial" w:hAnsi="Arial" w:cs="Arial"/>
          <w:sz w:val="20"/>
          <w:szCs w:val="26"/>
        </w:rPr>
      </w:pPr>
      <w:r w:rsidRPr="00862FD0">
        <w:rPr>
          <w:rFonts w:ascii="Arial" w:hAnsi="Arial" w:cs="Arial"/>
          <w:sz w:val="20"/>
          <w:szCs w:val="20"/>
        </w:rPr>
        <w:t>3.</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thu</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sự</w:t>
      </w:r>
      <w:r w:rsidRPr="00862FD0" w:rsidR="001F744C">
        <w:rPr>
          <w:rFonts w:ascii="Arial" w:hAnsi="Arial" w:cs="Arial"/>
          <w:sz w:val="20"/>
          <w:szCs w:val="20"/>
        </w:rPr>
        <w:t xml:space="preserve"> </w:t>
      </w:r>
      <w:r w:rsidRPr="00862FD0">
        <w:rPr>
          <w:rFonts w:ascii="Arial" w:hAnsi="Arial" w:cs="Arial"/>
          <w:sz w:val="20"/>
          <w:szCs w:val="20"/>
        </w:rPr>
        <w:t>nghiệp</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đánh</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sidR="001F744C">
        <w:rPr>
          <w:rFonts w:ascii="Arial" w:hAnsi="Arial" w:cs="Arial"/>
          <w:sz w:val="20"/>
          <w:szCs w:val="20"/>
        </w:rPr>
        <w:t xml:space="preserve"> </w:t>
      </w:r>
      <w:r w:rsidRPr="00862FD0">
        <w:rPr>
          <w:rFonts w:ascii="Arial" w:hAnsi="Arial" w:cs="Arial"/>
          <w:sz w:val="20"/>
          <w:szCs w:val="20"/>
        </w:rPr>
        <w:t>b</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căn</w:t>
      </w:r>
      <w:r w:rsidRPr="00862FD0" w:rsidR="001F744C">
        <w:rPr>
          <w:rFonts w:ascii="Arial" w:hAnsi="Arial" w:cs="Arial"/>
          <w:sz w:val="20"/>
          <w:szCs w:val="20"/>
        </w:rPr>
        <w:t xml:space="preserve"> </w:t>
      </w:r>
      <w:r w:rsidRPr="00862FD0">
        <w:rPr>
          <w:rFonts w:ascii="Arial" w:hAnsi="Arial" w:cs="Arial"/>
          <w:sz w:val="20"/>
          <w:szCs w:val="20"/>
        </w:rPr>
        <w:t>cứ</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thu</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sự</w:t>
      </w:r>
      <w:r w:rsidRPr="00862FD0" w:rsidR="001F744C">
        <w:rPr>
          <w:rFonts w:ascii="Arial" w:hAnsi="Arial" w:cs="Arial"/>
          <w:sz w:val="20"/>
          <w:szCs w:val="20"/>
        </w:rPr>
        <w:t xml:space="preserve"> </w:t>
      </w:r>
      <w:r w:rsidRPr="00862FD0">
        <w:rPr>
          <w:rFonts w:ascii="Arial" w:hAnsi="Arial" w:cs="Arial"/>
          <w:sz w:val="20"/>
          <w:szCs w:val="20"/>
        </w:rPr>
        <w:t>nghiệp</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lập.</w:t>
      </w:r>
    </w:p>
    <w:p w:rsidR="001C415D" w:rsidRPr="00862FD0" w:rsidP="004507F7">
      <w:pPr>
        <w:spacing w:before="120"/>
        <w:rPr>
          <w:rFonts w:ascii="Arial" w:hAnsi="Arial" w:cs="Arial"/>
          <w:sz w:val="20"/>
          <w:szCs w:val="26"/>
        </w:rPr>
      </w:pPr>
      <w:r w:rsidRPr="00862FD0">
        <w:rPr>
          <w:rFonts w:ascii="Arial" w:hAnsi="Arial" w:cs="Arial"/>
          <w:sz w:val="20"/>
          <w:szCs w:val="20"/>
        </w:rPr>
        <w:t>4.</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kế</w:t>
      </w:r>
      <w:r w:rsidRPr="00862FD0" w:rsidR="001F744C">
        <w:rPr>
          <w:rFonts w:ascii="Arial" w:hAnsi="Arial" w:cs="Arial"/>
          <w:sz w:val="20"/>
          <w:szCs w:val="20"/>
        </w:rPr>
        <w:t xml:space="preserve"> </w:t>
      </w:r>
      <w:r w:rsidRPr="00862FD0">
        <w:rPr>
          <w:rFonts w:ascii="Arial" w:hAnsi="Arial" w:cs="Arial"/>
          <w:sz w:val="20"/>
          <w:szCs w:val="20"/>
        </w:rPr>
        <w:t>hoạch</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xem</w:t>
      </w:r>
      <w:r w:rsidRPr="00862FD0" w:rsidR="001F744C">
        <w:rPr>
          <w:rFonts w:ascii="Arial" w:hAnsi="Arial" w:cs="Arial"/>
          <w:sz w:val="20"/>
          <w:szCs w:val="20"/>
        </w:rPr>
        <w:t xml:space="preserve"> </w:t>
      </w:r>
      <w:r w:rsidRPr="00862FD0">
        <w:rPr>
          <w:rFonts w:ascii="Arial" w:hAnsi="Arial" w:cs="Arial"/>
          <w:sz w:val="20"/>
          <w:szCs w:val="20"/>
        </w:rPr>
        <w:t>xét</w:t>
      </w:r>
      <w:r w:rsidRPr="00862FD0" w:rsidR="001F744C">
        <w:rPr>
          <w:rFonts w:ascii="Arial" w:hAnsi="Arial" w:cs="Arial"/>
          <w:sz w:val="20"/>
          <w:szCs w:val="20"/>
        </w:rPr>
        <w:t xml:space="preserve"> </w:t>
      </w:r>
      <w:r w:rsidRPr="00862FD0">
        <w:rPr>
          <w:rFonts w:ascii="Arial" w:hAnsi="Arial" w:cs="Arial"/>
          <w:sz w:val="20"/>
          <w:szCs w:val="20"/>
        </w:rPr>
        <w:t>chuyển</w:t>
      </w:r>
      <w:r w:rsidRPr="00862FD0" w:rsidR="001F744C">
        <w:rPr>
          <w:rFonts w:ascii="Arial" w:hAnsi="Arial" w:cs="Arial"/>
          <w:sz w:val="20"/>
          <w:szCs w:val="20"/>
        </w:rPr>
        <w:t xml:space="preserve"> </w:t>
      </w:r>
      <w:r w:rsidRPr="00862FD0">
        <w:rPr>
          <w:rFonts w:ascii="Arial" w:hAnsi="Arial" w:cs="Arial"/>
          <w:sz w:val="20"/>
          <w:szCs w:val="20"/>
        </w:rPr>
        <w:t>đổi</w:t>
      </w:r>
      <w:r w:rsidRPr="00862FD0" w:rsidR="001F744C">
        <w:rPr>
          <w:rFonts w:ascii="Arial" w:hAnsi="Arial" w:cs="Arial"/>
          <w:sz w:val="20"/>
          <w:szCs w:val="20"/>
        </w:rPr>
        <w:t xml:space="preserve"> </w:t>
      </w:r>
      <w:r w:rsidRPr="00862FD0">
        <w:rPr>
          <w:rFonts w:ascii="Arial" w:hAnsi="Arial" w:cs="Arial"/>
          <w:sz w:val="20"/>
          <w:szCs w:val="20"/>
        </w:rPr>
        <w:t>thành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đã</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phê</w:t>
      </w:r>
      <w:r w:rsidRPr="00862FD0" w:rsidR="001F744C">
        <w:rPr>
          <w:rFonts w:ascii="Arial" w:hAnsi="Arial" w:cs="Arial"/>
          <w:sz w:val="20"/>
          <w:szCs w:val="20"/>
        </w:rPr>
        <w:t xml:space="preserve"> </w:t>
      </w:r>
      <w:r w:rsidRPr="00862FD0">
        <w:rPr>
          <w:rFonts w:ascii="Arial" w:hAnsi="Arial" w:cs="Arial"/>
          <w:sz w:val="20"/>
          <w:szCs w:val="20"/>
        </w:rPr>
        <w:t>duyệt</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thay</w:t>
      </w:r>
      <w:r w:rsidRPr="00862FD0" w:rsidR="001F744C">
        <w:rPr>
          <w:rFonts w:ascii="Arial" w:hAnsi="Arial" w:cs="Arial"/>
          <w:sz w:val="20"/>
          <w:szCs w:val="20"/>
        </w:rPr>
        <w:t xml:space="preserve"> </w:t>
      </w:r>
      <w:r w:rsidRPr="00862FD0">
        <w:rPr>
          <w:rFonts w:ascii="Arial" w:hAnsi="Arial" w:cs="Arial"/>
          <w:sz w:val="20"/>
          <w:szCs w:val="20"/>
        </w:rPr>
        <w:t>đổi</w:t>
      </w:r>
      <w:r w:rsidRPr="00862FD0" w:rsidR="001F744C">
        <w:rPr>
          <w:rFonts w:ascii="Arial" w:hAnsi="Arial" w:cs="Arial"/>
          <w:sz w:val="20"/>
          <w:szCs w:val="20"/>
        </w:rPr>
        <w:t xml:space="preserve"> </w:t>
      </w:r>
      <w:r w:rsidRPr="00862FD0">
        <w:rPr>
          <w:rFonts w:ascii="Arial" w:hAnsi="Arial" w:cs="Arial"/>
          <w:sz w:val="20"/>
          <w:szCs w:val="20"/>
        </w:rPr>
        <w:t>thì</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phải</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lại.</w:t>
      </w:r>
    </w:p>
    <w:p w:rsidR="001C415D" w:rsidRPr="00862FD0" w:rsidP="004507F7">
      <w:pPr>
        <w:spacing w:before="120"/>
        <w:rPr>
          <w:rFonts w:ascii="Arial" w:hAnsi="Arial" w:cs="Arial"/>
          <w:sz w:val="20"/>
          <w:szCs w:val="26"/>
        </w:rPr>
      </w:pPr>
      <w:r w:rsidRPr="00862FD0">
        <w:rPr>
          <w:rFonts w:ascii="Arial" w:hAnsi="Arial" w:cs="Arial"/>
          <w:sz w:val="20"/>
          <w:szCs w:val="20"/>
        </w:rPr>
        <w:t>5.</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lập</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bookmarkStart w:id="81" w:name="bieumau_ms_03_pl1"/>
      <w:r w:rsidRPr="00862FD0" w:rsidR="00A9284E">
        <w:rPr>
          <w:rFonts w:ascii="Arial" w:hAnsi="Arial" w:cs="Arial"/>
          <w:sz w:val="20"/>
          <w:szCs w:val="20"/>
        </w:rPr>
        <w:t>Mẫu</w:t>
      </w:r>
      <w:r w:rsidRPr="00862FD0" w:rsidR="001F744C">
        <w:rPr>
          <w:rFonts w:ascii="Arial" w:hAnsi="Arial" w:cs="Arial"/>
          <w:sz w:val="20"/>
          <w:szCs w:val="20"/>
        </w:rPr>
        <w:t xml:space="preserve"> </w:t>
      </w:r>
      <w:r w:rsidRPr="00862FD0">
        <w:rPr>
          <w:rFonts w:ascii="Arial" w:hAnsi="Arial" w:cs="Arial"/>
          <w:sz w:val="20"/>
          <w:szCs w:val="20"/>
        </w:rPr>
        <w:t>số</w:t>
      </w:r>
      <w:r w:rsidRPr="00862FD0" w:rsidR="001F744C">
        <w:rPr>
          <w:rFonts w:ascii="Arial" w:hAnsi="Arial" w:cs="Arial"/>
          <w:sz w:val="20"/>
          <w:szCs w:val="20"/>
        </w:rPr>
        <w:t xml:space="preserve"> </w:t>
      </w:r>
      <w:r w:rsidRPr="00862FD0">
        <w:rPr>
          <w:rFonts w:ascii="Arial" w:hAnsi="Arial" w:cs="Arial"/>
          <w:sz w:val="20"/>
          <w:szCs w:val="20"/>
        </w:rPr>
        <w:t>03</w:t>
      </w:r>
      <w:r w:rsidRPr="00862FD0" w:rsidR="001F744C">
        <w:rPr>
          <w:rFonts w:ascii="Arial" w:hAnsi="Arial" w:cs="Arial"/>
          <w:sz w:val="20"/>
          <w:szCs w:val="20"/>
        </w:rPr>
        <w:t xml:space="preserve"> </w:t>
      </w:r>
      <w:r w:rsidRPr="00862FD0" w:rsidR="00A9284E">
        <w:rPr>
          <w:rFonts w:ascii="Arial" w:hAnsi="Arial" w:cs="Arial"/>
          <w:sz w:val="20"/>
          <w:szCs w:val="20"/>
        </w:rPr>
        <w:t>Phụ lục</w:t>
      </w:r>
      <w:r w:rsidRPr="00862FD0" w:rsidR="001F744C">
        <w:rPr>
          <w:rFonts w:ascii="Arial" w:hAnsi="Arial" w:cs="Arial"/>
          <w:sz w:val="20"/>
          <w:szCs w:val="20"/>
        </w:rPr>
        <w:t xml:space="preserve"> </w:t>
      </w:r>
      <w:r w:rsidRPr="00862FD0">
        <w:rPr>
          <w:rFonts w:ascii="Arial" w:hAnsi="Arial" w:cs="Arial"/>
          <w:sz w:val="20"/>
          <w:szCs w:val="20"/>
        </w:rPr>
        <w:t>I</w:t>
      </w:r>
      <w:bookmarkEnd w:id="81"/>
      <w:r w:rsidRPr="00862FD0" w:rsidR="001F744C">
        <w:rPr>
          <w:rFonts w:ascii="Arial" w:hAnsi="Arial" w:cs="Arial"/>
          <w:sz w:val="20"/>
          <w:szCs w:val="20"/>
        </w:rPr>
        <w:t xml:space="preserve"> </w:t>
      </w:r>
      <w:r w:rsidRPr="00862FD0">
        <w:rPr>
          <w:rFonts w:ascii="Arial" w:hAnsi="Arial" w:cs="Arial"/>
          <w:sz w:val="20"/>
          <w:szCs w:val="20"/>
        </w:rPr>
        <w:t>kèm</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sidR="006E6466">
        <w:rPr>
          <w:rFonts w:ascii="Arial" w:hAnsi="Arial" w:cs="Arial"/>
          <w:sz w:val="20"/>
          <w:szCs w:val="20"/>
        </w:rPr>
        <w:t>Nghị địn</w:t>
      </w:r>
      <w:r w:rsidRPr="00862FD0" w:rsidR="006E6466">
        <w:rPr>
          <w:rFonts w:ascii="Arial" w:hAnsi="Arial" w:cs="Arial"/>
          <w:sz w:val="20"/>
          <w:szCs w:val="20"/>
        </w:rPr>
        <w:t>h này</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chịu</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kết</w:t>
      </w:r>
      <w:r w:rsidRPr="00862FD0" w:rsidR="001F744C">
        <w:rPr>
          <w:rFonts w:ascii="Arial" w:hAnsi="Arial" w:cs="Arial"/>
          <w:sz w:val="20"/>
          <w:szCs w:val="20"/>
        </w:rPr>
        <w:t xml:space="preserve"> </w:t>
      </w:r>
      <w:r w:rsidRPr="00862FD0">
        <w:rPr>
          <w:rFonts w:ascii="Arial" w:hAnsi="Arial" w:cs="Arial"/>
          <w:sz w:val="20"/>
          <w:szCs w:val="20"/>
        </w:rPr>
        <w:t>quả</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mình.</w:t>
      </w:r>
    </w:p>
    <w:p w:rsidR="001C415D" w:rsidRPr="00862FD0" w:rsidP="004507F7">
      <w:pPr>
        <w:spacing w:before="120"/>
        <w:rPr>
          <w:rFonts w:ascii="Arial" w:hAnsi="Arial" w:cs="Arial"/>
          <w:sz w:val="20"/>
          <w:szCs w:val="26"/>
        </w:rPr>
      </w:pPr>
      <w:bookmarkStart w:id="82" w:name="dieu_12"/>
      <w:r w:rsidRPr="00862FD0" w:rsidR="006E6466">
        <w:rPr>
          <w:rFonts w:ascii="Arial" w:hAnsi="Arial" w:cs="Arial"/>
          <w:b/>
          <w:bCs/>
          <w:sz w:val="20"/>
        </w:rPr>
        <w:t>Điều</w:t>
      </w:r>
      <w:r w:rsidRPr="00862FD0" w:rsidR="00D56026">
        <w:rPr>
          <w:rFonts w:ascii="Arial" w:hAnsi="Arial" w:cs="Arial"/>
          <w:b/>
          <w:bCs/>
          <w:sz w:val="20"/>
        </w:rPr>
        <w:t xml:space="preserve"> 12. Hồ sơ và thời gian thẩm định báo cáo nghiên cứu tiền khả thi, báo cáo đề xuất chủ trương đầu tư</w:t>
      </w:r>
      <w:bookmarkEnd w:id="82"/>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w:t>
      </w:r>
      <w:r w:rsidRPr="00862FD0">
        <w:rPr>
          <w:rFonts w:ascii="Arial" w:hAnsi="Arial" w:cs="Arial"/>
          <w:sz w:val="20"/>
          <w:szCs w:val="20"/>
        </w:rPr>
        <w:t>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bao</w:t>
      </w:r>
      <w:r w:rsidRPr="00862FD0" w:rsidR="001F744C">
        <w:rPr>
          <w:rFonts w:ascii="Arial" w:hAnsi="Arial" w:cs="Arial"/>
          <w:sz w:val="20"/>
          <w:szCs w:val="20"/>
        </w:rPr>
        <w:t xml:space="preserve"> </w:t>
      </w:r>
      <w:r w:rsidRPr="00862FD0">
        <w:rPr>
          <w:rFonts w:ascii="Arial" w:hAnsi="Arial" w:cs="Arial"/>
          <w:sz w:val="20"/>
          <w:szCs w:val="20"/>
        </w:rPr>
        <w:t>gồm:</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Văn</w:t>
      </w:r>
      <w:r w:rsidRPr="00862FD0" w:rsidR="001F744C">
        <w:rPr>
          <w:rFonts w:ascii="Arial" w:hAnsi="Arial" w:cs="Arial"/>
          <w:sz w:val="20"/>
          <w:szCs w:val="20"/>
        </w:rPr>
        <w:t xml:space="preserve"> </w:t>
      </w:r>
      <w:r w:rsidRPr="00862FD0">
        <w:rPr>
          <w:rFonts w:ascii="Arial" w:hAnsi="Arial" w:cs="Arial"/>
          <w:sz w:val="20"/>
          <w:szCs w:val="20"/>
        </w:rPr>
        <w:t>bản</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thảo</w:t>
      </w:r>
      <w:r w:rsidRPr="00862FD0" w:rsidR="001F744C">
        <w:rPr>
          <w:rFonts w:ascii="Arial" w:hAnsi="Arial" w:cs="Arial"/>
          <w:sz w:val="20"/>
          <w:szCs w:val="20"/>
        </w:rPr>
        <w:t xml:space="preserve"> </w:t>
      </w:r>
      <w:r w:rsidRPr="00862FD0">
        <w:rPr>
          <w:rFonts w:ascii="Arial" w:hAnsi="Arial" w:cs="Arial"/>
          <w:sz w:val="20"/>
          <w:szCs w:val="20"/>
        </w:rPr>
        <w:t>tờ</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d)</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liệu</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chuẩn</w:t>
      </w:r>
      <w:r w:rsidRPr="00862FD0" w:rsidR="001F744C">
        <w:rPr>
          <w:rFonts w:ascii="Arial" w:hAnsi="Arial" w:cs="Arial"/>
          <w:sz w:val="20"/>
          <w:szCs w:val="20"/>
        </w:rPr>
        <w:t xml:space="preserve"> </w:t>
      </w:r>
      <w:r w:rsidRPr="00862FD0">
        <w:rPr>
          <w:rFonts w:ascii="Arial" w:hAnsi="Arial" w:cs="Arial"/>
          <w:sz w:val="20"/>
          <w:szCs w:val="20"/>
        </w:rPr>
        <w:t>bị</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gửi</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01</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hình</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tuyến,</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tiếp.</w:t>
      </w:r>
    </w:p>
    <w:p w:rsidR="001C415D" w:rsidRPr="00862FD0" w:rsidP="004507F7">
      <w:pPr>
        <w:spacing w:before="120"/>
        <w:rPr>
          <w:rFonts w:ascii="Arial" w:hAnsi="Arial" w:cs="Arial"/>
          <w:sz w:val="20"/>
          <w:szCs w:val="26"/>
        </w:rPr>
      </w:pPr>
      <w:r w:rsidRPr="00862FD0">
        <w:rPr>
          <w:rFonts w:ascii="Arial" w:hAnsi="Arial" w:cs="Arial"/>
          <w:sz w:val="20"/>
          <w:szCs w:val="20"/>
        </w:rPr>
        <w:t>3.</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gian</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tính</w:t>
      </w:r>
      <w:r w:rsidRPr="00862FD0" w:rsidR="001F744C">
        <w:rPr>
          <w:rFonts w:ascii="Arial" w:hAnsi="Arial" w:cs="Arial"/>
          <w:sz w:val="20"/>
          <w:szCs w:val="20"/>
        </w:rPr>
        <w:t xml:space="preserve"> </w:t>
      </w:r>
      <w:r w:rsidRPr="00862FD0">
        <w:rPr>
          <w:rFonts w:ascii="Arial" w:hAnsi="Arial" w:cs="Arial"/>
          <w:sz w:val="20"/>
          <w:szCs w:val="20"/>
        </w:rPr>
        <w:t>kể</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nhận</w:t>
      </w:r>
      <w:r w:rsidRPr="00862FD0" w:rsidR="001F744C">
        <w:rPr>
          <w:rFonts w:ascii="Arial" w:hAnsi="Arial" w:cs="Arial"/>
          <w:sz w:val="20"/>
          <w:szCs w:val="20"/>
        </w:rPr>
        <w:t xml:space="preserve"> </w:t>
      </w:r>
      <w:r w:rsidRPr="00862FD0">
        <w:rPr>
          <w:rFonts w:ascii="Arial" w:hAnsi="Arial" w:cs="Arial"/>
          <w:sz w:val="20"/>
          <w:szCs w:val="20"/>
        </w:rPr>
        <w:t>đủ</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lệ</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kể</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nhận</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thuê</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vấn</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cụ</w:t>
      </w:r>
      <w:r w:rsidRPr="00862FD0" w:rsidR="001F744C">
        <w:rPr>
          <w:rFonts w:ascii="Arial" w:hAnsi="Arial" w:cs="Arial"/>
          <w:sz w:val="20"/>
          <w:szCs w:val="20"/>
        </w:rPr>
        <w:t xml:space="preserve"> </w:t>
      </w:r>
      <w:r w:rsidRPr="00862FD0">
        <w:rPr>
          <w:rFonts w:ascii="Arial" w:hAnsi="Arial" w:cs="Arial"/>
          <w:sz w:val="20"/>
          <w:szCs w:val="20"/>
        </w:rPr>
        <w:t>thể</w:t>
      </w:r>
      <w:r w:rsidRPr="00862FD0" w:rsidR="001F744C">
        <w:rPr>
          <w:rFonts w:ascii="Arial" w:hAnsi="Arial" w:cs="Arial"/>
          <w:sz w:val="20"/>
          <w:szCs w:val="20"/>
        </w:rPr>
        <w:t xml:space="preserve"> </w:t>
      </w:r>
      <w:r w:rsidRPr="00862FD0">
        <w:rPr>
          <w:rFonts w:ascii="Arial" w:hAnsi="Arial" w:cs="Arial"/>
          <w:sz w:val="20"/>
          <w:szCs w:val="20"/>
        </w:rPr>
        <w:t>như</w:t>
      </w:r>
      <w:r w:rsidRPr="00862FD0" w:rsidR="001F744C">
        <w:rPr>
          <w:rFonts w:ascii="Arial" w:hAnsi="Arial" w:cs="Arial"/>
          <w:sz w:val="20"/>
          <w:szCs w:val="20"/>
        </w:rPr>
        <w:t xml:space="preserve"> </w:t>
      </w:r>
      <w:r w:rsidRPr="00862FD0">
        <w:rPr>
          <w:rFonts w:ascii="Arial" w:hAnsi="Arial" w:cs="Arial"/>
          <w:sz w:val="20"/>
          <w:szCs w:val="20"/>
        </w:rPr>
        <w:t>sau:</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tướng</w:t>
      </w:r>
      <w:r w:rsidRPr="00862FD0" w:rsidR="001F744C">
        <w:rPr>
          <w:rFonts w:ascii="Arial" w:hAnsi="Arial" w:cs="Arial"/>
          <w:sz w:val="20"/>
          <w:szCs w:val="20"/>
        </w:rPr>
        <w:t xml:space="preserve"> </w:t>
      </w:r>
      <w:r w:rsidRPr="00862FD0">
        <w:rPr>
          <w:rFonts w:ascii="Arial" w:hAnsi="Arial" w:cs="Arial"/>
          <w:sz w:val="20"/>
          <w:szCs w:val="20"/>
        </w:rPr>
        <w:t>Chí</w:t>
      </w:r>
      <w:r w:rsidRPr="00862FD0">
        <w:rPr>
          <w:rFonts w:ascii="Arial" w:hAnsi="Arial" w:cs="Arial"/>
          <w:sz w:val="20"/>
          <w:szCs w:val="20"/>
        </w:rPr>
        <w:t>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quá</w:t>
      </w:r>
      <w:r w:rsidRPr="00862FD0" w:rsidR="001F744C">
        <w:rPr>
          <w:rFonts w:ascii="Arial" w:hAnsi="Arial" w:cs="Arial"/>
          <w:sz w:val="20"/>
          <w:szCs w:val="20"/>
        </w:rPr>
        <w:t xml:space="preserve"> </w:t>
      </w:r>
      <w:r w:rsidRPr="00862FD0">
        <w:rPr>
          <w:rFonts w:ascii="Arial" w:hAnsi="Arial" w:cs="Arial"/>
          <w:sz w:val="20"/>
          <w:szCs w:val="20"/>
        </w:rPr>
        <w:t>14</w:t>
      </w:r>
      <w:r w:rsidRPr="00862FD0" w:rsidR="001F744C">
        <w:rPr>
          <w:rFonts w:ascii="Arial" w:hAnsi="Arial" w:cs="Arial"/>
          <w:sz w:val="20"/>
          <w:szCs w:val="20"/>
        </w:rPr>
        <w:t xml:space="preserve"> </w:t>
      </w:r>
      <w:r w:rsidRPr="00862FD0">
        <w:rPr>
          <w:rFonts w:ascii="Arial" w:hAnsi="Arial" w:cs="Arial"/>
          <w:sz w:val="20"/>
          <w:szCs w:val="20"/>
        </w:rPr>
        <w:t>ngày;</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trưởng,</w:t>
      </w:r>
      <w:r w:rsidRPr="00862FD0" w:rsidR="001F744C">
        <w:rPr>
          <w:rFonts w:ascii="Arial" w:hAnsi="Arial" w:cs="Arial"/>
          <w:sz w:val="20"/>
          <w:szCs w:val="20"/>
        </w:rPr>
        <w:t xml:space="preserve"> </w:t>
      </w:r>
      <w:r w:rsidRPr="00862FD0">
        <w:rPr>
          <w:rFonts w:ascii="Arial" w:hAnsi="Arial" w:cs="Arial"/>
          <w:sz w:val="20"/>
          <w:szCs w:val="20"/>
        </w:rPr>
        <w:t>người</w:t>
      </w:r>
      <w:r w:rsidRPr="00862FD0" w:rsidR="001F744C">
        <w:rPr>
          <w:rFonts w:ascii="Arial" w:hAnsi="Arial" w:cs="Arial"/>
          <w:sz w:val="20"/>
          <w:szCs w:val="20"/>
        </w:rPr>
        <w:t xml:space="preserve"> </w:t>
      </w:r>
      <w:r w:rsidRPr="00862FD0">
        <w:rPr>
          <w:rFonts w:ascii="Arial" w:hAnsi="Arial" w:cs="Arial"/>
          <w:sz w:val="20"/>
          <w:szCs w:val="20"/>
        </w:rPr>
        <w:t>đứng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quá</w:t>
      </w:r>
      <w:r w:rsidRPr="00862FD0" w:rsidR="001F744C">
        <w:rPr>
          <w:rFonts w:ascii="Arial" w:hAnsi="Arial" w:cs="Arial"/>
          <w:sz w:val="20"/>
          <w:szCs w:val="20"/>
        </w:rPr>
        <w:t xml:space="preserve"> </w:t>
      </w:r>
      <w:r w:rsidRPr="00862FD0">
        <w:rPr>
          <w:rFonts w:ascii="Arial" w:hAnsi="Arial" w:cs="Arial"/>
          <w:sz w:val="20"/>
          <w:szCs w:val="20"/>
        </w:rPr>
        <w:t>10</w:t>
      </w:r>
      <w:r w:rsidRPr="00862FD0" w:rsidR="001F744C">
        <w:rPr>
          <w:rFonts w:ascii="Arial" w:hAnsi="Arial" w:cs="Arial"/>
          <w:sz w:val="20"/>
          <w:szCs w:val="20"/>
        </w:rPr>
        <w:t xml:space="preserve"> </w:t>
      </w:r>
      <w:r w:rsidRPr="00862FD0">
        <w:rPr>
          <w:rFonts w:ascii="Arial" w:hAnsi="Arial" w:cs="Arial"/>
          <w:sz w:val="20"/>
          <w:szCs w:val="20"/>
        </w:rPr>
        <w:t>ngày;</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yêu</w:t>
      </w:r>
      <w:r w:rsidRPr="00862FD0" w:rsidR="001F744C">
        <w:rPr>
          <w:rFonts w:ascii="Arial" w:hAnsi="Arial" w:cs="Arial"/>
          <w:sz w:val="20"/>
          <w:szCs w:val="20"/>
        </w:rPr>
        <w:t xml:space="preserve"> </w:t>
      </w:r>
      <w:r w:rsidRPr="00862FD0">
        <w:rPr>
          <w:rFonts w:ascii="Arial" w:hAnsi="Arial" w:cs="Arial"/>
          <w:sz w:val="20"/>
          <w:szCs w:val="20"/>
        </w:rPr>
        <w:t>cầu</w:t>
      </w:r>
      <w:r w:rsidRPr="00862FD0" w:rsidR="001F744C">
        <w:rPr>
          <w:rFonts w:ascii="Arial" w:hAnsi="Arial" w:cs="Arial"/>
          <w:sz w:val="20"/>
          <w:szCs w:val="20"/>
        </w:rPr>
        <w:t xml:space="preserve"> </w:t>
      </w:r>
      <w:r w:rsidRPr="00862FD0">
        <w:rPr>
          <w:rFonts w:ascii="Arial" w:hAnsi="Arial" w:cs="Arial"/>
          <w:sz w:val="20"/>
          <w:szCs w:val="20"/>
        </w:rPr>
        <w:t>đẩy</w:t>
      </w:r>
      <w:r w:rsidRPr="00862FD0" w:rsidR="001F744C">
        <w:rPr>
          <w:rFonts w:ascii="Arial" w:hAnsi="Arial" w:cs="Arial"/>
          <w:sz w:val="20"/>
          <w:szCs w:val="20"/>
        </w:rPr>
        <w:t xml:space="preserve"> </w:t>
      </w:r>
      <w:r w:rsidRPr="00862FD0">
        <w:rPr>
          <w:rFonts w:ascii="Arial" w:hAnsi="Arial" w:cs="Arial"/>
          <w:sz w:val="20"/>
          <w:szCs w:val="20"/>
        </w:rPr>
        <w:t>nh</w:t>
      </w:r>
      <w:r w:rsidRPr="00862FD0">
        <w:rPr>
          <w:rFonts w:ascii="Arial" w:hAnsi="Arial" w:cs="Arial"/>
          <w:sz w:val="20"/>
          <w:szCs w:val="20"/>
        </w:rPr>
        <w:t>anh</w:t>
      </w:r>
      <w:r w:rsidRPr="00862FD0" w:rsidR="001F744C">
        <w:rPr>
          <w:rFonts w:ascii="Arial" w:hAnsi="Arial" w:cs="Arial"/>
          <w:sz w:val="20"/>
          <w:szCs w:val="20"/>
        </w:rPr>
        <w:t xml:space="preserve"> </w:t>
      </w:r>
      <w:r w:rsidRPr="00862FD0">
        <w:rPr>
          <w:rFonts w:ascii="Arial" w:hAnsi="Arial" w:cs="Arial"/>
          <w:sz w:val="20"/>
          <w:szCs w:val="20"/>
        </w:rPr>
        <w:t>tiến</w:t>
      </w:r>
      <w:r w:rsidRPr="00862FD0" w:rsidR="001F744C">
        <w:rPr>
          <w:rFonts w:ascii="Arial" w:hAnsi="Arial" w:cs="Arial"/>
          <w:sz w:val="20"/>
          <w:szCs w:val="20"/>
        </w:rPr>
        <w:t xml:space="preserve"> </w:t>
      </w:r>
      <w:r w:rsidRPr="00862FD0">
        <w:rPr>
          <w:rFonts w:ascii="Arial" w:hAnsi="Arial" w:cs="Arial"/>
          <w:sz w:val="20"/>
          <w:szCs w:val="20"/>
        </w:rPr>
        <w:t>độ,</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đơn</w:t>
      </w:r>
      <w:r w:rsidRPr="00862FD0" w:rsidR="001F744C">
        <w:rPr>
          <w:rFonts w:ascii="Arial" w:hAnsi="Arial" w:cs="Arial"/>
          <w:sz w:val="20"/>
          <w:szCs w:val="20"/>
        </w:rPr>
        <w:t xml:space="preserve"> </w:t>
      </w:r>
      <w:r w:rsidRPr="00862FD0">
        <w:rPr>
          <w:rFonts w:ascii="Arial" w:hAnsi="Arial" w:cs="Arial"/>
          <w:sz w:val="20"/>
          <w:szCs w:val="20"/>
        </w:rPr>
        <w:t>vị</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gian</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phù</w:t>
      </w:r>
      <w:r w:rsidRPr="00862FD0" w:rsidR="001F744C">
        <w:rPr>
          <w:rFonts w:ascii="Arial" w:hAnsi="Arial" w:cs="Arial"/>
          <w:sz w:val="20"/>
          <w:szCs w:val="20"/>
        </w:rPr>
        <w:t xml:space="preserve"> </w:t>
      </w:r>
      <w:r w:rsidRPr="00862FD0">
        <w:rPr>
          <w:rFonts w:ascii="Arial" w:hAnsi="Arial" w:cs="Arial"/>
          <w:sz w:val="20"/>
          <w:szCs w:val="20"/>
        </w:rPr>
        <w:t>hợp.</w:t>
      </w:r>
    </w:p>
    <w:p w:rsidR="001C415D" w:rsidRPr="00862FD0" w:rsidP="004507F7">
      <w:pPr>
        <w:spacing w:before="120"/>
        <w:rPr>
          <w:rFonts w:ascii="Arial" w:hAnsi="Arial" w:cs="Arial"/>
          <w:sz w:val="20"/>
          <w:szCs w:val="26"/>
        </w:rPr>
      </w:pPr>
      <w:bookmarkStart w:id="83" w:name="dieu_13"/>
      <w:r w:rsidRPr="00862FD0" w:rsidR="006E6466">
        <w:rPr>
          <w:rFonts w:ascii="Arial" w:hAnsi="Arial" w:cs="Arial"/>
          <w:b/>
          <w:bCs/>
          <w:sz w:val="20"/>
        </w:rPr>
        <w:t>Điều</w:t>
      </w:r>
      <w:r w:rsidRPr="00862FD0" w:rsidR="00D56026">
        <w:rPr>
          <w:rFonts w:ascii="Arial" w:hAnsi="Arial" w:cs="Arial"/>
          <w:b/>
          <w:bCs/>
          <w:sz w:val="20"/>
        </w:rPr>
        <w:t xml:space="preserve"> 13. Hồ sơ và thời gian quyết định chủ trương đầu tư dự án PPP</w:t>
      </w:r>
      <w:bookmarkEnd w:id="83"/>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bao</w:t>
      </w:r>
      <w:r w:rsidRPr="00862FD0" w:rsidR="001F744C">
        <w:rPr>
          <w:rFonts w:ascii="Arial" w:hAnsi="Arial" w:cs="Arial"/>
          <w:sz w:val="20"/>
          <w:szCs w:val="20"/>
        </w:rPr>
        <w:t xml:space="preserve"> </w:t>
      </w:r>
      <w:r w:rsidRPr="00862FD0">
        <w:rPr>
          <w:rFonts w:ascii="Arial" w:hAnsi="Arial" w:cs="Arial"/>
          <w:sz w:val="20"/>
          <w:szCs w:val="20"/>
        </w:rPr>
        <w:t>gồm:</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Tờ</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thảo</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d)</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đ)</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liệu</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gian</w:t>
      </w:r>
      <w:r w:rsidRPr="00862FD0" w:rsidR="001F744C">
        <w:rPr>
          <w:rFonts w:ascii="Arial" w:hAnsi="Arial" w:cs="Arial"/>
          <w:sz w:val="20"/>
          <w:szCs w:val="20"/>
        </w:rPr>
        <w:t xml:space="preserve"> </w:t>
      </w:r>
      <w:r w:rsidRPr="00862FD0">
        <w:rPr>
          <w:rFonts w:ascii="Arial" w:hAnsi="Arial" w:cs="Arial"/>
          <w:sz w:val="20"/>
          <w:szCs w:val="20"/>
        </w:rPr>
        <w:t>phê</w:t>
      </w:r>
      <w:r w:rsidRPr="00862FD0" w:rsidR="001F744C">
        <w:rPr>
          <w:rFonts w:ascii="Arial" w:hAnsi="Arial" w:cs="Arial"/>
          <w:sz w:val="20"/>
          <w:szCs w:val="20"/>
        </w:rPr>
        <w:t xml:space="preserve"> </w:t>
      </w:r>
      <w:r w:rsidRPr="00862FD0">
        <w:rPr>
          <w:rFonts w:ascii="Arial" w:hAnsi="Arial" w:cs="Arial"/>
          <w:sz w:val="20"/>
          <w:szCs w:val="20"/>
        </w:rPr>
        <w:t>duyệt</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kể</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nhận</w:t>
      </w:r>
      <w:r w:rsidRPr="00862FD0" w:rsidR="001F744C">
        <w:rPr>
          <w:rFonts w:ascii="Arial" w:hAnsi="Arial" w:cs="Arial"/>
          <w:sz w:val="20"/>
          <w:szCs w:val="20"/>
        </w:rPr>
        <w:t xml:space="preserve"> </w:t>
      </w:r>
      <w:r w:rsidRPr="00862FD0">
        <w:rPr>
          <w:rFonts w:ascii="Arial" w:hAnsi="Arial" w:cs="Arial"/>
          <w:sz w:val="20"/>
          <w:szCs w:val="20"/>
        </w:rPr>
        <w:t>đủ</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lệ</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sidR="006E6466">
        <w:rPr>
          <w:rFonts w:ascii="Arial" w:hAnsi="Arial" w:cs="Arial"/>
          <w:sz w:val="20"/>
          <w:szCs w:val="20"/>
        </w:rPr>
        <w:t>này</w:t>
      </w:r>
      <w:r w:rsidRPr="00862FD0" w:rsidR="001F744C">
        <w:rPr>
          <w:rFonts w:ascii="Arial" w:hAnsi="Arial" w:cs="Arial"/>
          <w:sz w:val="20"/>
          <w:szCs w:val="20"/>
        </w:rPr>
        <w:t xml:space="preserve"> </w:t>
      </w:r>
      <w:r w:rsidRPr="00862FD0">
        <w:rPr>
          <w:rFonts w:ascii="Arial" w:hAnsi="Arial" w:cs="Arial"/>
          <w:sz w:val="20"/>
          <w:szCs w:val="20"/>
        </w:rPr>
        <w:t>như</w:t>
      </w:r>
      <w:r w:rsidRPr="00862FD0" w:rsidR="001F744C">
        <w:rPr>
          <w:rFonts w:ascii="Arial" w:hAnsi="Arial" w:cs="Arial"/>
          <w:sz w:val="20"/>
          <w:szCs w:val="20"/>
        </w:rPr>
        <w:t xml:space="preserve"> </w:t>
      </w:r>
      <w:r w:rsidRPr="00862FD0">
        <w:rPr>
          <w:rFonts w:ascii="Arial" w:hAnsi="Arial" w:cs="Arial"/>
          <w:sz w:val="20"/>
          <w:szCs w:val="20"/>
        </w:rPr>
        <w:t>sau:</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tướng</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quá</w:t>
      </w:r>
      <w:r w:rsidRPr="00862FD0" w:rsidR="001F744C">
        <w:rPr>
          <w:rFonts w:ascii="Arial" w:hAnsi="Arial" w:cs="Arial"/>
          <w:sz w:val="20"/>
          <w:szCs w:val="20"/>
        </w:rPr>
        <w:t xml:space="preserve"> </w:t>
      </w:r>
      <w:r w:rsidRPr="00862FD0">
        <w:rPr>
          <w:rFonts w:ascii="Arial" w:hAnsi="Arial" w:cs="Arial"/>
          <w:sz w:val="20"/>
          <w:szCs w:val="20"/>
        </w:rPr>
        <w:t>05</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việc;</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trưởng,</w:t>
      </w:r>
      <w:r w:rsidRPr="00862FD0" w:rsidR="001F744C">
        <w:rPr>
          <w:rFonts w:ascii="Arial" w:hAnsi="Arial" w:cs="Arial"/>
          <w:sz w:val="20"/>
          <w:szCs w:val="20"/>
        </w:rPr>
        <w:t xml:space="preserve"> </w:t>
      </w:r>
      <w:r w:rsidRPr="00862FD0">
        <w:rPr>
          <w:rFonts w:ascii="Arial" w:hAnsi="Arial" w:cs="Arial"/>
          <w:sz w:val="20"/>
          <w:szCs w:val="20"/>
        </w:rPr>
        <w:t>người</w:t>
      </w:r>
      <w:r w:rsidRPr="00862FD0" w:rsidR="001F744C">
        <w:rPr>
          <w:rFonts w:ascii="Arial" w:hAnsi="Arial" w:cs="Arial"/>
          <w:sz w:val="20"/>
          <w:szCs w:val="20"/>
        </w:rPr>
        <w:t xml:space="preserve"> </w:t>
      </w:r>
      <w:r w:rsidRPr="00862FD0">
        <w:rPr>
          <w:rFonts w:ascii="Arial" w:hAnsi="Arial" w:cs="Arial"/>
          <w:sz w:val="20"/>
          <w:szCs w:val="20"/>
        </w:rPr>
        <w:t>đứng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quá</w:t>
      </w:r>
      <w:r w:rsidRPr="00862FD0" w:rsidR="001F744C">
        <w:rPr>
          <w:rFonts w:ascii="Arial" w:hAnsi="Arial" w:cs="Arial"/>
          <w:sz w:val="20"/>
          <w:szCs w:val="20"/>
        </w:rPr>
        <w:t xml:space="preserve"> </w:t>
      </w:r>
      <w:r w:rsidRPr="00862FD0">
        <w:rPr>
          <w:rFonts w:ascii="Arial" w:hAnsi="Arial" w:cs="Arial"/>
          <w:sz w:val="20"/>
          <w:szCs w:val="20"/>
        </w:rPr>
        <w:t>03</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việc;</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quá</w:t>
      </w:r>
      <w:r w:rsidRPr="00862FD0" w:rsidR="001F744C">
        <w:rPr>
          <w:rFonts w:ascii="Arial" w:hAnsi="Arial" w:cs="Arial"/>
          <w:sz w:val="20"/>
          <w:szCs w:val="20"/>
        </w:rPr>
        <w:t xml:space="preserve"> </w:t>
      </w:r>
      <w:r w:rsidRPr="00862FD0">
        <w:rPr>
          <w:rFonts w:ascii="Arial" w:hAnsi="Arial" w:cs="Arial"/>
          <w:sz w:val="20"/>
          <w:szCs w:val="20"/>
        </w:rPr>
        <w:t>02</w:t>
      </w:r>
      <w:r w:rsidRPr="00862FD0" w:rsidR="001F744C">
        <w:rPr>
          <w:rFonts w:ascii="Arial" w:hAnsi="Arial" w:cs="Arial"/>
          <w:sz w:val="20"/>
          <w:szCs w:val="20"/>
        </w:rPr>
        <w:t xml:space="preserve"> </w:t>
      </w:r>
      <w:r w:rsidRPr="00862FD0">
        <w:rPr>
          <w:rFonts w:ascii="Arial" w:hAnsi="Arial" w:cs="Arial"/>
          <w:sz w:val="20"/>
          <w:szCs w:val="20"/>
        </w:rPr>
        <w:t>ngày</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việc.</w:t>
      </w:r>
    </w:p>
    <w:p w:rsidR="001C415D" w:rsidRPr="00862FD0" w:rsidP="004507F7">
      <w:pPr>
        <w:spacing w:before="120"/>
        <w:rPr>
          <w:rFonts w:ascii="Arial" w:hAnsi="Arial" w:cs="Arial"/>
          <w:sz w:val="20"/>
          <w:szCs w:val="26"/>
        </w:rPr>
      </w:pPr>
      <w:bookmarkStart w:id="84" w:name="dieu_14"/>
      <w:r w:rsidRPr="00862FD0" w:rsidR="006E6466">
        <w:rPr>
          <w:rFonts w:ascii="Arial" w:hAnsi="Arial" w:cs="Arial"/>
          <w:b/>
          <w:bCs/>
          <w:sz w:val="20"/>
        </w:rPr>
        <w:t>Điều</w:t>
      </w:r>
      <w:r w:rsidRPr="00862FD0" w:rsidR="00D56026">
        <w:rPr>
          <w:rFonts w:ascii="Arial" w:hAnsi="Arial" w:cs="Arial"/>
          <w:b/>
          <w:bCs/>
          <w:sz w:val="20"/>
        </w:rPr>
        <w:t xml:space="preserve"> 14. Nội dung quyết định chủ trương đầu tư dự án PPP</w:t>
      </w:r>
      <w:bookmarkEnd w:id="84"/>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bao</w:t>
      </w:r>
      <w:r w:rsidRPr="00862FD0" w:rsidR="001F744C">
        <w:rPr>
          <w:rFonts w:ascii="Arial" w:hAnsi="Arial" w:cs="Arial"/>
          <w:sz w:val="20"/>
          <w:szCs w:val="20"/>
        </w:rPr>
        <w:t xml:space="preserve"> </w:t>
      </w:r>
      <w:r w:rsidRPr="00862FD0">
        <w:rPr>
          <w:rFonts w:ascii="Arial" w:hAnsi="Arial" w:cs="Arial"/>
          <w:sz w:val="20"/>
          <w:szCs w:val="20"/>
        </w:rPr>
        <w:t>gồm</w:t>
      </w:r>
      <w:r w:rsidRPr="00862FD0" w:rsidR="001F744C">
        <w:rPr>
          <w:rFonts w:ascii="Arial" w:hAnsi="Arial" w:cs="Arial"/>
          <w:sz w:val="20"/>
          <w:szCs w:val="20"/>
        </w:rPr>
        <w:t xml:space="preserve"> </w:t>
      </w:r>
      <w:r w:rsidRPr="00862FD0">
        <w:rPr>
          <w:rFonts w:ascii="Arial" w:hAnsi="Arial" w:cs="Arial"/>
          <w:sz w:val="20"/>
          <w:szCs w:val="20"/>
        </w:rPr>
        <w:t>các</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bản</w:t>
      </w:r>
      <w:r w:rsidRPr="00862FD0" w:rsidR="001F744C">
        <w:rPr>
          <w:rFonts w:ascii="Arial" w:hAnsi="Arial" w:cs="Arial"/>
          <w:sz w:val="20"/>
          <w:szCs w:val="20"/>
        </w:rPr>
        <w:t xml:space="preserve"> </w:t>
      </w:r>
      <w:r w:rsidRPr="00862FD0">
        <w:rPr>
          <w:rFonts w:ascii="Arial" w:hAnsi="Arial" w:cs="Arial"/>
          <w:sz w:val="20"/>
          <w:szCs w:val="20"/>
        </w:rPr>
        <w:t>sau</w:t>
      </w:r>
      <w:r w:rsidRPr="00862FD0" w:rsidR="001F744C">
        <w:rPr>
          <w:rFonts w:ascii="Arial" w:hAnsi="Arial" w:cs="Arial"/>
          <w:sz w:val="20"/>
          <w:szCs w:val="20"/>
        </w:rPr>
        <w:t xml:space="preserve"> </w:t>
      </w:r>
      <w:r w:rsidRPr="00862FD0">
        <w:rPr>
          <w:rFonts w:ascii="Arial" w:hAnsi="Arial" w:cs="Arial"/>
          <w:sz w:val="20"/>
          <w:szCs w:val="20"/>
        </w:rPr>
        <w:t>đây:</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Tên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Tên</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sidR="006E6466">
        <w:rPr>
          <w:rFonts w:ascii="Arial" w:hAnsi="Arial" w:cs="Arial"/>
          <w:sz w:val="20"/>
          <w:szCs w:val="20"/>
        </w:rPr>
        <w:t>Mục</w:t>
      </w:r>
      <w:r w:rsidRPr="00862FD0" w:rsidR="001F744C">
        <w:rPr>
          <w:rFonts w:ascii="Arial" w:hAnsi="Arial" w:cs="Arial"/>
          <w:sz w:val="20"/>
          <w:szCs w:val="20"/>
        </w:rPr>
        <w:t xml:space="preserve"> </w:t>
      </w:r>
      <w:r w:rsidRPr="00862FD0">
        <w:rPr>
          <w:rFonts w:ascii="Arial" w:hAnsi="Arial" w:cs="Arial"/>
          <w:sz w:val="20"/>
          <w:szCs w:val="20"/>
        </w:rPr>
        <w:t>tiêu;</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mô,</w:t>
      </w:r>
      <w:r w:rsidRPr="00862FD0" w:rsidR="001F744C">
        <w:rPr>
          <w:rFonts w:ascii="Arial" w:hAnsi="Arial" w:cs="Arial"/>
          <w:sz w:val="20"/>
          <w:szCs w:val="20"/>
        </w:rPr>
        <w:t xml:space="preserve"> </w:t>
      </w:r>
      <w:r w:rsidRPr="00862FD0">
        <w:rPr>
          <w:rFonts w:ascii="Arial" w:hAnsi="Arial" w:cs="Arial"/>
          <w:sz w:val="20"/>
          <w:szCs w:val="20"/>
        </w:rPr>
        <w:t>địa</w:t>
      </w:r>
      <w:r w:rsidRPr="00862FD0" w:rsidR="001F744C">
        <w:rPr>
          <w:rFonts w:ascii="Arial" w:hAnsi="Arial" w:cs="Arial"/>
          <w:sz w:val="20"/>
          <w:szCs w:val="20"/>
        </w:rPr>
        <w:t xml:space="preserve"> </w:t>
      </w:r>
      <w:r w:rsidRPr="00862FD0" w:rsidR="006E6466">
        <w:rPr>
          <w:rFonts w:ascii="Arial" w:hAnsi="Arial" w:cs="Arial"/>
          <w:sz w:val="20"/>
          <w:szCs w:val="20"/>
        </w:rPr>
        <w:t>điểm</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gian</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hệ</w:t>
      </w:r>
      <w:r w:rsidRPr="00862FD0" w:rsidR="001F744C">
        <w:rPr>
          <w:rFonts w:ascii="Arial" w:hAnsi="Arial" w:cs="Arial"/>
          <w:sz w:val="20"/>
          <w:szCs w:val="20"/>
        </w:rPr>
        <w:t xml:space="preserve"> </w:t>
      </w:r>
      <w:r w:rsidRPr="00862FD0">
        <w:rPr>
          <w:rFonts w:ascii="Arial" w:hAnsi="Arial" w:cs="Arial"/>
          <w:sz w:val="20"/>
          <w:szCs w:val="20"/>
        </w:rPr>
        <w:t>thống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sở</w:t>
      </w:r>
      <w:r w:rsidRPr="00862FD0" w:rsidR="001F744C">
        <w:rPr>
          <w:rFonts w:ascii="Arial" w:hAnsi="Arial" w:cs="Arial"/>
          <w:sz w:val="20"/>
          <w:szCs w:val="20"/>
        </w:rPr>
        <w:t xml:space="preserve"> </w:t>
      </w:r>
      <w:r w:rsidRPr="00862FD0">
        <w:rPr>
          <w:rFonts w:ascii="Arial" w:hAnsi="Arial" w:cs="Arial"/>
          <w:sz w:val="20"/>
          <w:szCs w:val="20"/>
        </w:rPr>
        <w:t>hạ</w:t>
      </w:r>
      <w:r w:rsidRPr="00862FD0" w:rsidR="001F744C">
        <w:rPr>
          <w:rFonts w:ascii="Arial" w:hAnsi="Arial" w:cs="Arial"/>
          <w:sz w:val="20"/>
          <w:szCs w:val="20"/>
        </w:rPr>
        <w:t xml:space="preserve"> </w:t>
      </w:r>
      <w:r w:rsidRPr="00862FD0">
        <w:rPr>
          <w:rFonts w:ascii="Arial" w:hAnsi="Arial" w:cs="Arial"/>
          <w:sz w:val="20"/>
          <w:szCs w:val="20"/>
        </w:rPr>
        <w:t>tầng,</w:t>
      </w:r>
      <w:r w:rsidRPr="00862FD0" w:rsidR="001F744C">
        <w:rPr>
          <w:rFonts w:ascii="Arial" w:hAnsi="Arial" w:cs="Arial"/>
          <w:sz w:val="20"/>
          <w:szCs w:val="20"/>
        </w:rPr>
        <w:t xml:space="preserve"> </w:t>
      </w:r>
      <w:r w:rsidRPr="00862FD0">
        <w:rPr>
          <w:rFonts w:ascii="Arial" w:hAnsi="Arial" w:cs="Arial"/>
          <w:sz w:val="20"/>
          <w:szCs w:val="20"/>
        </w:rPr>
        <w:t>thời</w:t>
      </w:r>
      <w:r w:rsidRPr="00862FD0" w:rsidR="001F744C">
        <w:rPr>
          <w:rFonts w:ascii="Arial" w:hAnsi="Arial" w:cs="Arial"/>
          <w:sz w:val="20"/>
          <w:szCs w:val="20"/>
        </w:rPr>
        <w:t xml:space="preserve"> </w:t>
      </w:r>
      <w:r w:rsidRPr="00862FD0">
        <w:rPr>
          <w:rFonts w:ascii="Arial" w:hAnsi="Arial" w:cs="Arial"/>
          <w:sz w:val="20"/>
          <w:szCs w:val="20"/>
        </w:rPr>
        <w:t>hạn</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nhu</w:t>
      </w:r>
      <w:r w:rsidRPr="00862FD0" w:rsidR="001F744C">
        <w:rPr>
          <w:rFonts w:ascii="Arial" w:hAnsi="Arial" w:cs="Arial"/>
          <w:sz w:val="20"/>
          <w:szCs w:val="20"/>
        </w:rPr>
        <w:t xml:space="preserve"> </w:t>
      </w:r>
      <w:r w:rsidRPr="00862FD0">
        <w:rPr>
          <w:rFonts w:ascii="Arial" w:hAnsi="Arial" w:cs="Arial"/>
          <w:sz w:val="20"/>
          <w:szCs w:val="20"/>
        </w:rPr>
        <w:t>cầu</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đất</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nguyên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p>
    <w:p w:rsidR="001C415D" w:rsidRPr="00862FD0" w:rsidP="004507F7">
      <w:pPr>
        <w:spacing w:before="120"/>
        <w:rPr>
          <w:rFonts w:ascii="Arial" w:hAnsi="Arial" w:cs="Arial"/>
          <w:sz w:val="20"/>
          <w:szCs w:val="26"/>
        </w:rPr>
      </w:pPr>
      <w:r w:rsidRPr="00862FD0">
        <w:rPr>
          <w:rFonts w:ascii="Arial" w:hAnsi="Arial" w:cs="Arial"/>
          <w:sz w:val="20"/>
          <w:szCs w:val="20"/>
        </w:rPr>
        <w:t>d)</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loại</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p>
    <w:p w:rsidR="001C415D" w:rsidRPr="00862FD0" w:rsidP="004507F7">
      <w:pPr>
        <w:spacing w:before="120"/>
        <w:rPr>
          <w:rFonts w:ascii="Arial" w:hAnsi="Arial" w:cs="Arial"/>
          <w:sz w:val="20"/>
          <w:szCs w:val="26"/>
        </w:rPr>
      </w:pPr>
      <w:r w:rsidRPr="00862FD0" w:rsidR="00AC1A3A">
        <w:rPr>
          <w:rFonts w:ascii="Arial" w:hAnsi="Arial" w:cs="Arial"/>
          <w:sz w:val="20"/>
          <w:szCs w:val="20"/>
        </w:rPr>
        <w:t>đ</w:t>
      </w:r>
      <w:r w:rsidRPr="00862FD0">
        <w:rPr>
          <w:rFonts w:ascii="Arial" w:hAnsi="Arial" w:cs="Arial"/>
          <w:sz w:val="20"/>
          <w:szCs w:val="20"/>
        </w:rPr>
        <w:t>)</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cấu</w:t>
      </w:r>
      <w:r w:rsidRPr="00862FD0" w:rsidR="001F744C">
        <w:rPr>
          <w:rFonts w:ascii="Arial" w:hAnsi="Arial" w:cs="Arial"/>
          <w:sz w:val="20"/>
          <w:szCs w:val="20"/>
        </w:rPr>
        <w:t xml:space="preserve"> </w:t>
      </w:r>
      <w:r w:rsidRPr="00862FD0">
        <w:rPr>
          <w:rFonts w:ascii="Arial" w:hAnsi="Arial" w:cs="Arial"/>
          <w:sz w:val="20"/>
          <w:szCs w:val="20"/>
        </w:rPr>
        <w:t>nguồn</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khung</w:t>
      </w:r>
      <w:r w:rsidRPr="00862FD0" w:rsidR="001F744C">
        <w:rPr>
          <w:rFonts w:ascii="Arial" w:hAnsi="Arial" w:cs="Arial"/>
          <w:sz w:val="20"/>
          <w:szCs w:val="20"/>
        </w:rPr>
        <w:t xml:space="preserve"> </w:t>
      </w:r>
      <w:r w:rsidRPr="00862FD0">
        <w:rPr>
          <w:rFonts w:ascii="Arial" w:hAnsi="Arial" w:cs="Arial"/>
          <w:sz w:val="20"/>
          <w:szCs w:val="20"/>
        </w:rPr>
        <w:t>giá,</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sản</w:t>
      </w:r>
      <w:r w:rsidRPr="00862FD0" w:rsidR="001F744C">
        <w:rPr>
          <w:rFonts w:ascii="Arial" w:hAnsi="Arial" w:cs="Arial"/>
          <w:sz w:val="20"/>
          <w:szCs w:val="20"/>
        </w:rPr>
        <w:t xml:space="preserve"> </w:t>
      </w:r>
      <w:r w:rsidRPr="00862FD0">
        <w:rPr>
          <w:rFonts w:ascii="Arial" w:hAnsi="Arial" w:cs="Arial"/>
          <w:sz w:val="20"/>
          <w:szCs w:val="20"/>
        </w:rPr>
        <w:t>phẩm,</w:t>
      </w:r>
      <w:r w:rsidRPr="00862FD0" w:rsidR="001F744C">
        <w:rPr>
          <w:rFonts w:ascii="Arial" w:hAnsi="Arial" w:cs="Arial"/>
          <w:sz w:val="20"/>
          <w:szCs w:val="20"/>
        </w:rPr>
        <w:t xml:space="preserve"> </w:t>
      </w:r>
      <w:r w:rsidRPr="00862FD0">
        <w:rPr>
          <w:rFonts w:ascii="Arial" w:hAnsi="Arial" w:cs="Arial"/>
          <w:sz w:val="20"/>
          <w:szCs w:val="20"/>
        </w:rPr>
        <w:t>dịch</w:t>
      </w:r>
      <w:r w:rsidRPr="00862FD0" w:rsidR="001F744C">
        <w:rPr>
          <w:rFonts w:ascii="Arial" w:hAnsi="Arial" w:cs="Arial"/>
          <w:sz w:val="20"/>
          <w:szCs w:val="20"/>
        </w:rPr>
        <w:t xml:space="preserve"> </w:t>
      </w:r>
      <w:r w:rsidRPr="00862FD0">
        <w:rPr>
          <w:rFonts w:ascii="Arial" w:hAnsi="Arial" w:cs="Arial"/>
          <w:sz w:val="20"/>
          <w:szCs w:val="20"/>
        </w:rPr>
        <w:t>vụ</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áp</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chế</w:t>
      </w:r>
      <w:r w:rsidRPr="00862FD0" w:rsidR="001F744C">
        <w:rPr>
          <w:rFonts w:ascii="Arial" w:hAnsi="Arial" w:cs="Arial"/>
          <w:sz w:val="20"/>
          <w:szCs w:val="20"/>
        </w:rPr>
        <w:t xml:space="preserve"> </w:t>
      </w:r>
      <w:r w:rsidRPr="00862FD0">
        <w:rPr>
          <w:rFonts w:ascii="Arial" w:hAnsi="Arial" w:cs="Arial"/>
          <w:sz w:val="20"/>
          <w:szCs w:val="20"/>
        </w:rPr>
        <w:t>thu</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trực</w:t>
      </w:r>
      <w:r w:rsidRPr="00862FD0" w:rsidR="001F744C">
        <w:rPr>
          <w:rFonts w:ascii="Arial" w:hAnsi="Arial" w:cs="Arial"/>
          <w:sz w:val="20"/>
          <w:szCs w:val="20"/>
        </w:rPr>
        <w:t xml:space="preserve"> </w:t>
      </w:r>
      <w:r w:rsidRPr="00862FD0">
        <w:rPr>
          <w:rFonts w:ascii="Arial" w:hAnsi="Arial" w:cs="Arial"/>
          <w:sz w:val="20"/>
          <w:szCs w:val="20"/>
        </w:rPr>
        <w:t>tiếp</w:t>
      </w:r>
      <w:r w:rsidRPr="00862FD0" w:rsidR="001F744C">
        <w:rPr>
          <w:rFonts w:ascii="Arial" w:hAnsi="Arial" w:cs="Arial"/>
          <w:sz w:val="20"/>
          <w:szCs w:val="20"/>
        </w:rPr>
        <w:t xml:space="preserve"> </w:t>
      </w:r>
      <w:r w:rsidRPr="00862FD0">
        <w:rPr>
          <w:rFonts w:ascii="Arial" w:hAnsi="Arial" w:cs="Arial"/>
          <w:sz w:val="20"/>
          <w:szCs w:val="20"/>
        </w:rPr>
        <w:t>từ</w:t>
      </w:r>
      <w:r w:rsidRPr="00862FD0" w:rsidR="001F744C">
        <w:rPr>
          <w:rFonts w:ascii="Arial" w:hAnsi="Arial" w:cs="Arial"/>
          <w:sz w:val="20"/>
          <w:szCs w:val="20"/>
        </w:rPr>
        <w:t xml:space="preserve"> </w:t>
      </w:r>
      <w:r w:rsidRPr="00862FD0">
        <w:rPr>
          <w:rFonts w:ascii="Arial" w:hAnsi="Arial" w:cs="Arial"/>
          <w:sz w:val="20"/>
          <w:szCs w:val="20"/>
        </w:rPr>
        <w:t>người</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p>
    <w:p w:rsidR="001C415D" w:rsidRPr="00862FD0" w:rsidP="004507F7">
      <w:pPr>
        <w:spacing w:before="120"/>
        <w:rPr>
          <w:rFonts w:ascii="Arial" w:hAnsi="Arial" w:cs="Arial"/>
          <w:sz w:val="20"/>
          <w:szCs w:val="26"/>
        </w:rPr>
      </w:pPr>
      <w:r w:rsidRPr="00862FD0">
        <w:rPr>
          <w:rFonts w:ascii="Arial" w:hAnsi="Arial" w:cs="Arial"/>
          <w:sz w:val="20"/>
          <w:szCs w:val="20"/>
        </w:rPr>
        <w:t>e)</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chế</w:t>
      </w:r>
      <w:r w:rsidRPr="00862FD0" w:rsidR="001F744C">
        <w:rPr>
          <w:rFonts w:ascii="Arial" w:hAnsi="Arial" w:cs="Arial"/>
          <w:sz w:val="20"/>
          <w:szCs w:val="20"/>
        </w:rPr>
        <w:t xml:space="preserve"> </w:t>
      </w:r>
      <w:r w:rsidRPr="00862FD0">
        <w:rPr>
          <w:rFonts w:ascii="Arial" w:hAnsi="Arial" w:cs="Arial"/>
          <w:sz w:val="20"/>
          <w:szCs w:val="20"/>
        </w:rPr>
        <w:t>chia</w:t>
      </w:r>
      <w:r w:rsidRPr="00862FD0" w:rsidR="001F744C">
        <w:rPr>
          <w:rFonts w:ascii="Arial" w:hAnsi="Arial" w:cs="Arial"/>
          <w:sz w:val="20"/>
          <w:szCs w:val="20"/>
        </w:rPr>
        <w:t xml:space="preserve"> </w:t>
      </w:r>
      <w:r w:rsidRPr="00862FD0">
        <w:rPr>
          <w:rFonts w:ascii="Arial" w:hAnsi="Arial" w:cs="Arial"/>
          <w:sz w:val="20"/>
          <w:szCs w:val="20"/>
        </w:rPr>
        <w:t>sẻ</w:t>
      </w:r>
      <w:r w:rsidRPr="00862FD0" w:rsidR="001F744C">
        <w:rPr>
          <w:rFonts w:ascii="Arial" w:hAnsi="Arial" w:cs="Arial"/>
          <w:sz w:val="20"/>
          <w:szCs w:val="20"/>
        </w:rPr>
        <w:t xml:space="preserve"> </w:t>
      </w:r>
      <w:r w:rsidRPr="00862FD0" w:rsidR="006E6466">
        <w:rPr>
          <w:rFonts w:ascii="Arial" w:hAnsi="Arial" w:cs="Arial"/>
          <w:sz w:val="20"/>
          <w:szCs w:val="20"/>
        </w:rPr>
        <w:t>phần</w:t>
      </w:r>
      <w:r w:rsidRPr="00862FD0" w:rsidR="001F744C">
        <w:rPr>
          <w:rFonts w:ascii="Arial" w:hAnsi="Arial" w:cs="Arial"/>
          <w:sz w:val="20"/>
          <w:szCs w:val="20"/>
        </w:rPr>
        <w:t xml:space="preserve"> </w:t>
      </w:r>
      <w:r w:rsidRPr="00862FD0">
        <w:rPr>
          <w:rFonts w:ascii="Arial" w:hAnsi="Arial" w:cs="Arial"/>
          <w:sz w:val="20"/>
          <w:szCs w:val="20"/>
        </w:rPr>
        <w:t>giảm</w:t>
      </w:r>
      <w:r w:rsidRPr="00862FD0" w:rsidR="001F744C">
        <w:rPr>
          <w:rFonts w:ascii="Arial" w:hAnsi="Arial" w:cs="Arial"/>
          <w:sz w:val="20"/>
          <w:szCs w:val="20"/>
        </w:rPr>
        <w:t xml:space="preserve"> </w:t>
      </w:r>
      <w:r w:rsidRPr="00862FD0">
        <w:rPr>
          <w:rFonts w:ascii="Arial" w:hAnsi="Arial" w:cs="Arial"/>
          <w:sz w:val="20"/>
          <w:szCs w:val="20"/>
        </w:rPr>
        <w:t>doanh</w:t>
      </w:r>
      <w:r w:rsidRPr="00862FD0" w:rsidR="001F744C">
        <w:rPr>
          <w:rFonts w:ascii="Arial" w:hAnsi="Arial" w:cs="Arial"/>
          <w:sz w:val="20"/>
          <w:szCs w:val="20"/>
        </w:rPr>
        <w:t xml:space="preserve"> </w:t>
      </w:r>
      <w:r w:rsidRPr="00862FD0">
        <w:rPr>
          <w:rFonts w:ascii="Arial" w:hAnsi="Arial" w:cs="Arial"/>
          <w:sz w:val="20"/>
          <w:szCs w:val="20"/>
        </w:rPr>
        <w:t>thu</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có).</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bookmarkStart w:id="85" w:name="bieumau_ms_04_pl1"/>
      <w:r w:rsidRPr="00862FD0" w:rsidR="00A9284E">
        <w:rPr>
          <w:rFonts w:ascii="Arial" w:hAnsi="Arial" w:cs="Arial"/>
          <w:sz w:val="20"/>
          <w:szCs w:val="20"/>
        </w:rPr>
        <w:t>Mẫu</w:t>
      </w:r>
      <w:r w:rsidRPr="00862FD0" w:rsidR="001F744C">
        <w:rPr>
          <w:rFonts w:ascii="Arial" w:hAnsi="Arial" w:cs="Arial"/>
          <w:sz w:val="20"/>
          <w:szCs w:val="20"/>
        </w:rPr>
        <w:t xml:space="preserve"> </w:t>
      </w:r>
      <w:r w:rsidRPr="00862FD0">
        <w:rPr>
          <w:rFonts w:ascii="Arial" w:hAnsi="Arial" w:cs="Arial"/>
          <w:sz w:val="20"/>
          <w:szCs w:val="20"/>
        </w:rPr>
        <w:t>số</w:t>
      </w:r>
      <w:r w:rsidRPr="00862FD0" w:rsidR="001F744C">
        <w:rPr>
          <w:rFonts w:ascii="Arial" w:hAnsi="Arial" w:cs="Arial"/>
          <w:sz w:val="20"/>
          <w:szCs w:val="20"/>
        </w:rPr>
        <w:t xml:space="preserve"> </w:t>
      </w:r>
      <w:r w:rsidRPr="00862FD0">
        <w:rPr>
          <w:rFonts w:ascii="Arial" w:hAnsi="Arial" w:cs="Arial"/>
          <w:sz w:val="20"/>
          <w:szCs w:val="20"/>
        </w:rPr>
        <w:t>04</w:t>
      </w:r>
      <w:r w:rsidRPr="00862FD0" w:rsidR="001F744C">
        <w:rPr>
          <w:rFonts w:ascii="Arial" w:hAnsi="Arial" w:cs="Arial"/>
          <w:sz w:val="20"/>
          <w:szCs w:val="20"/>
        </w:rPr>
        <w:t xml:space="preserve"> </w:t>
      </w:r>
      <w:r w:rsidRPr="00862FD0" w:rsidR="00A9284E">
        <w:rPr>
          <w:rFonts w:ascii="Arial" w:hAnsi="Arial" w:cs="Arial"/>
          <w:sz w:val="20"/>
          <w:szCs w:val="20"/>
        </w:rPr>
        <w:t>Phụ lục</w:t>
      </w:r>
      <w:r w:rsidRPr="00862FD0" w:rsidR="001F744C">
        <w:rPr>
          <w:rFonts w:ascii="Arial" w:hAnsi="Arial" w:cs="Arial"/>
          <w:sz w:val="20"/>
          <w:szCs w:val="20"/>
        </w:rPr>
        <w:t xml:space="preserve"> </w:t>
      </w:r>
      <w:r w:rsidRPr="00862FD0">
        <w:rPr>
          <w:rFonts w:ascii="Arial" w:hAnsi="Arial" w:cs="Arial"/>
          <w:sz w:val="20"/>
          <w:szCs w:val="20"/>
        </w:rPr>
        <w:t>I</w:t>
      </w:r>
      <w:bookmarkEnd w:id="85"/>
      <w:r w:rsidRPr="00862FD0" w:rsidR="001F744C">
        <w:rPr>
          <w:rFonts w:ascii="Arial" w:hAnsi="Arial" w:cs="Arial"/>
          <w:sz w:val="20"/>
          <w:szCs w:val="20"/>
        </w:rPr>
        <w:t xml:space="preserve"> </w:t>
      </w:r>
      <w:r w:rsidRPr="00862FD0">
        <w:rPr>
          <w:rFonts w:ascii="Arial" w:hAnsi="Arial" w:cs="Arial"/>
          <w:sz w:val="20"/>
          <w:szCs w:val="20"/>
        </w:rPr>
        <w:t>kèm</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sidR="006E6466">
        <w:rPr>
          <w:rFonts w:ascii="Arial" w:hAnsi="Arial" w:cs="Arial"/>
          <w:sz w:val="20"/>
          <w:szCs w:val="20"/>
        </w:rPr>
        <w:t>Nghị định này</w:t>
      </w:r>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3.</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căn</w:t>
      </w:r>
      <w:r w:rsidRPr="00862FD0" w:rsidR="001F744C">
        <w:rPr>
          <w:rFonts w:ascii="Arial" w:hAnsi="Arial" w:cs="Arial"/>
          <w:sz w:val="20"/>
          <w:szCs w:val="20"/>
        </w:rPr>
        <w:t xml:space="preserve"> </w:t>
      </w:r>
      <w:r w:rsidRPr="00862FD0">
        <w:rPr>
          <w:rFonts w:ascii="Arial" w:hAnsi="Arial" w:cs="Arial"/>
          <w:sz w:val="20"/>
          <w:szCs w:val="20"/>
        </w:rPr>
        <w:t>cứ</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phê</w:t>
      </w:r>
      <w:r w:rsidRPr="00862FD0" w:rsidR="001F744C">
        <w:rPr>
          <w:rFonts w:ascii="Arial" w:hAnsi="Arial" w:cs="Arial"/>
          <w:sz w:val="20"/>
          <w:szCs w:val="20"/>
        </w:rPr>
        <w:t xml:space="preserve"> </w:t>
      </w:r>
      <w:r w:rsidRPr="00862FD0">
        <w:rPr>
          <w:rFonts w:ascii="Arial" w:hAnsi="Arial" w:cs="Arial"/>
          <w:sz w:val="20"/>
          <w:szCs w:val="20"/>
        </w:rPr>
        <w:t>duyệt,</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trong</w:t>
      </w:r>
      <w:r w:rsidRPr="00862FD0" w:rsidR="001F744C">
        <w:rPr>
          <w:rFonts w:ascii="Arial" w:hAnsi="Arial" w:cs="Arial"/>
          <w:sz w:val="20"/>
          <w:szCs w:val="20"/>
        </w:rPr>
        <w:t xml:space="preserve"> </w:t>
      </w:r>
      <w:r w:rsidRPr="00862FD0">
        <w:rPr>
          <w:rFonts w:ascii="Arial" w:hAnsi="Arial" w:cs="Arial"/>
          <w:sz w:val="20"/>
          <w:szCs w:val="20"/>
        </w:rPr>
        <w:t>kế</w:t>
      </w:r>
      <w:r w:rsidRPr="00862FD0" w:rsidR="001F744C">
        <w:rPr>
          <w:rFonts w:ascii="Arial" w:hAnsi="Arial" w:cs="Arial"/>
          <w:sz w:val="20"/>
          <w:szCs w:val="20"/>
        </w:rPr>
        <w:t xml:space="preserve"> </w:t>
      </w:r>
      <w:r w:rsidRPr="00862FD0">
        <w:rPr>
          <w:rFonts w:ascii="Arial" w:hAnsi="Arial" w:cs="Arial"/>
          <w:sz w:val="20"/>
          <w:szCs w:val="20"/>
        </w:rPr>
        <w:t>hoạch</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hạn.</w:t>
      </w:r>
    </w:p>
    <w:p w:rsidR="001C415D" w:rsidRPr="00862FD0" w:rsidP="004507F7">
      <w:pPr>
        <w:spacing w:before="120"/>
        <w:rPr>
          <w:rFonts w:ascii="Arial" w:hAnsi="Arial" w:cs="Arial"/>
          <w:sz w:val="20"/>
          <w:szCs w:val="26"/>
        </w:rPr>
      </w:pPr>
      <w:bookmarkStart w:id="86" w:name="dieu_15"/>
      <w:r w:rsidRPr="00862FD0" w:rsidR="006E6466">
        <w:rPr>
          <w:rFonts w:ascii="Arial" w:hAnsi="Arial" w:cs="Arial"/>
          <w:b/>
          <w:bCs/>
          <w:sz w:val="20"/>
        </w:rPr>
        <w:t>Điều</w:t>
      </w:r>
      <w:r w:rsidRPr="00862FD0" w:rsidR="00D56026">
        <w:rPr>
          <w:rFonts w:ascii="Arial" w:hAnsi="Arial" w:cs="Arial"/>
          <w:b/>
          <w:bCs/>
          <w:sz w:val="20"/>
        </w:rPr>
        <w:t xml:space="preserve"> 15. Trình tự, thủ tục, hồ sơ </w:t>
      </w:r>
      <w:r w:rsidRPr="00862FD0" w:rsidR="006E6466">
        <w:rPr>
          <w:rFonts w:ascii="Arial" w:hAnsi="Arial" w:cs="Arial"/>
          <w:b/>
          <w:bCs/>
          <w:sz w:val="20"/>
        </w:rPr>
        <w:t>điều</w:t>
      </w:r>
      <w:r w:rsidRPr="00862FD0" w:rsidR="00D56026">
        <w:rPr>
          <w:rFonts w:ascii="Arial" w:hAnsi="Arial" w:cs="Arial"/>
          <w:b/>
          <w:bCs/>
          <w:sz w:val="20"/>
        </w:rPr>
        <w:t xml:space="preserve"> chỉnh chủ trương đầu tư dự án PPP</w:t>
      </w:r>
      <w:bookmarkEnd w:id="86"/>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tự</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chỉnh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như</w:t>
      </w:r>
      <w:r w:rsidRPr="00862FD0" w:rsidR="001F744C">
        <w:rPr>
          <w:rFonts w:ascii="Arial" w:hAnsi="Arial" w:cs="Arial"/>
          <w:sz w:val="20"/>
          <w:szCs w:val="20"/>
        </w:rPr>
        <w:t xml:space="preserve"> </w:t>
      </w:r>
      <w:r w:rsidRPr="00862FD0">
        <w:rPr>
          <w:rFonts w:ascii="Arial" w:hAnsi="Arial" w:cs="Arial"/>
          <w:sz w:val="20"/>
          <w:szCs w:val="20"/>
        </w:rPr>
        <w:t>sau:</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Quốc</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87" w:name="dc_44"/>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1</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13</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PPP</w:t>
      </w:r>
      <w:bookmarkEnd w:id="87"/>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Thủ</w:t>
      </w:r>
      <w:r w:rsidRPr="00862FD0" w:rsidR="001F744C">
        <w:rPr>
          <w:rFonts w:ascii="Arial" w:hAnsi="Arial" w:cs="Arial"/>
          <w:sz w:val="20"/>
          <w:szCs w:val="20"/>
        </w:rPr>
        <w:t xml:space="preserve"> </w:t>
      </w:r>
      <w:r w:rsidRPr="00862FD0">
        <w:rPr>
          <w:rFonts w:ascii="Arial" w:hAnsi="Arial" w:cs="Arial"/>
          <w:sz w:val="20"/>
          <w:szCs w:val="20"/>
        </w:rPr>
        <w:t>tướng</w:t>
      </w:r>
      <w:r w:rsidRPr="00862FD0" w:rsidR="001F744C">
        <w:rPr>
          <w:rFonts w:ascii="Arial" w:hAnsi="Arial" w:cs="Arial"/>
          <w:sz w:val="20"/>
          <w:szCs w:val="20"/>
        </w:rPr>
        <w:t xml:space="preserve"> </w:t>
      </w:r>
      <w:r w:rsidRPr="00862FD0">
        <w:rPr>
          <w:rFonts w:ascii="Arial" w:hAnsi="Arial" w:cs="Arial"/>
          <w:sz w:val="20"/>
          <w:szCs w:val="20"/>
        </w:rPr>
        <w:t>Chính</w:t>
      </w:r>
      <w:r w:rsidRPr="00862FD0" w:rsidR="001F744C">
        <w:rPr>
          <w:rFonts w:ascii="Arial" w:hAnsi="Arial" w:cs="Arial"/>
          <w:sz w:val="20"/>
          <w:szCs w:val="20"/>
        </w:rPr>
        <w:t xml:space="preserve"> </w:t>
      </w:r>
      <w:r w:rsidRPr="00862FD0">
        <w:rPr>
          <w:rFonts w:ascii="Arial" w:hAnsi="Arial" w:cs="Arial"/>
          <w:sz w:val="20"/>
          <w:szCs w:val="20"/>
        </w:rPr>
        <w:t>phủ</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88" w:name="tc_5"/>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2</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7</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6E6466">
        <w:rPr>
          <w:rFonts w:ascii="Arial" w:hAnsi="Arial" w:cs="Arial"/>
          <w:sz w:val="20"/>
          <w:szCs w:val="20"/>
        </w:rPr>
        <w:t>Nghị định này</w:t>
      </w:r>
      <w:bookmarkEnd w:id="88"/>
      <w:r w:rsidRPr="00862FD0">
        <w:rPr>
          <w:rFonts w:ascii="Arial" w:hAnsi="Arial" w:cs="Arial"/>
          <w:sz w:val="20"/>
          <w:szCs w:val="20"/>
        </w:rPr>
        <w:t>;</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trưởng,</w:t>
      </w:r>
      <w:r w:rsidRPr="00862FD0" w:rsidR="001F744C">
        <w:rPr>
          <w:rFonts w:ascii="Arial" w:hAnsi="Arial" w:cs="Arial"/>
          <w:sz w:val="20"/>
          <w:szCs w:val="20"/>
        </w:rPr>
        <w:t xml:space="preserve"> </w:t>
      </w:r>
      <w:r w:rsidRPr="00862FD0">
        <w:rPr>
          <w:rFonts w:ascii="Arial" w:hAnsi="Arial" w:cs="Arial"/>
          <w:sz w:val="20"/>
          <w:szCs w:val="20"/>
        </w:rPr>
        <w:t>người</w:t>
      </w:r>
      <w:r w:rsidRPr="00862FD0" w:rsidR="001F744C">
        <w:rPr>
          <w:rFonts w:ascii="Arial" w:hAnsi="Arial" w:cs="Arial"/>
          <w:sz w:val="20"/>
          <w:szCs w:val="20"/>
        </w:rPr>
        <w:t xml:space="preserve"> </w:t>
      </w:r>
      <w:r w:rsidRPr="00862FD0">
        <w:rPr>
          <w:rFonts w:ascii="Arial" w:hAnsi="Arial" w:cs="Arial"/>
          <w:sz w:val="20"/>
          <w:szCs w:val="20"/>
        </w:rPr>
        <w:t>đứng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trung</w:t>
      </w:r>
      <w:r w:rsidRPr="00862FD0" w:rsidR="001F744C">
        <w:rPr>
          <w:rFonts w:ascii="Arial" w:hAnsi="Arial" w:cs="Arial"/>
          <w:sz w:val="20"/>
          <w:szCs w:val="20"/>
        </w:rPr>
        <w:t xml:space="preserve"> </w:t>
      </w:r>
      <w:r w:rsidRPr="00862FD0">
        <w:rPr>
          <w:rFonts w:ascii="Arial" w:hAnsi="Arial" w:cs="Arial"/>
          <w:sz w:val="20"/>
          <w:szCs w:val="20"/>
        </w:rPr>
        <w:t>ương,</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Hội</w:t>
      </w:r>
      <w:r w:rsidRPr="00862FD0" w:rsidR="001F744C">
        <w:rPr>
          <w:rFonts w:ascii="Arial" w:hAnsi="Arial" w:cs="Arial"/>
          <w:sz w:val="20"/>
          <w:szCs w:val="20"/>
        </w:rPr>
        <w:t xml:space="preserve"> </w:t>
      </w:r>
      <w:r w:rsidRPr="00862FD0">
        <w:rPr>
          <w:rFonts w:ascii="Arial" w:hAnsi="Arial" w:cs="Arial"/>
          <w:sz w:val="20"/>
          <w:szCs w:val="20"/>
        </w:rPr>
        <w:t>đồng</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Ủy</w:t>
      </w:r>
      <w:r w:rsidRPr="00862FD0" w:rsidR="001F744C">
        <w:rPr>
          <w:rFonts w:ascii="Arial" w:hAnsi="Arial" w:cs="Arial"/>
          <w:sz w:val="20"/>
          <w:szCs w:val="20"/>
        </w:rPr>
        <w:t xml:space="preserve"> </w:t>
      </w:r>
      <w:r w:rsidRPr="00862FD0">
        <w:rPr>
          <w:rFonts w:ascii="Arial" w:hAnsi="Arial" w:cs="Arial"/>
          <w:sz w:val="20"/>
          <w:szCs w:val="20"/>
        </w:rPr>
        <w:t>ban</w:t>
      </w:r>
      <w:r w:rsidRPr="00862FD0" w:rsidR="001F744C">
        <w:rPr>
          <w:rFonts w:ascii="Arial" w:hAnsi="Arial" w:cs="Arial"/>
          <w:sz w:val="20"/>
          <w:szCs w:val="20"/>
        </w:rPr>
        <w:t xml:space="preserve"> </w:t>
      </w:r>
      <w:r w:rsidRPr="00862FD0">
        <w:rPr>
          <w:rFonts w:ascii="Arial" w:hAnsi="Arial" w:cs="Arial"/>
          <w:sz w:val="20"/>
          <w:szCs w:val="20"/>
        </w:rPr>
        <w:t>nhân</w:t>
      </w:r>
      <w:r w:rsidRPr="00862FD0" w:rsidR="001F744C">
        <w:rPr>
          <w:rFonts w:ascii="Arial" w:hAnsi="Arial" w:cs="Arial"/>
          <w:sz w:val="20"/>
          <w:szCs w:val="20"/>
        </w:rPr>
        <w:t xml:space="preserve"> </w:t>
      </w:r>
      <w:r w:rsidRPr="00862FD0">
        <w:rPr>
          <w:rFonts w:ascii="Arial" w:hAnsi="Arial" w:cs="Arial"/>
          <w:sz w:val="20"/>
          <w:szCs w:val="20"/>
        </w:rPr>
        <w:t>dân</w:t>
      </w:r>
      <w:r w:rsidRPr="00862FD0" w:rsidR="001F744C">
        <w:rPr>
          <w:rFonts w:ascii="Arial" w:hAnsi="Arial" w:cs="Arial"/>
          <w:sz w:val="20"/>
          <w:szCs w:val="20"/>
        </w:rPr>
        <w:t xml:space="preserve"> </w:t>
      </w:r>
      <w:r w:rsidRPr="00862FD0">
        <w:rPr>
          <w:rFonts w:ascii="Arial" w:hAnsi="Arial" w:cs="Arial"/>
          <w:sz w:val="20"/>
          <w:szCs w:val="20"/>
        </w:rPr>
        <w:t>cấp</w:t>
      </w:r>
      <w:r w:rsidRPr="00862FD0" w:rsidR="001F744C">
        <w:rPr>
          <w:rFonts w:ascii="Arial" w:hAnsi="Arial" w:cs="Arial"/>
          <w:sz w:val="20"/>
          <w:szCs w:val="20"/>
        </w:rPr>
        <w:t xml:space="preserve"> </w:t>
      </w:r>
      <w:r w:rsidRPr="00862FD0">
        <w:rPr>
          <w:rFonts w:ascii="Arial" w:hAnsi="Arial" w:cs="Arial"/>
          <w:sz w:val="20"/>
          <w:szCs w:val="20"/>
        </w:rPr>
        <w:t>tỉnh</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tại</w:t>
      </w:r>
      <w:r w:rsidRPr="00862FD0" w:rsidR="001F744C">
        <w:rPr>
          <w:rFonts w:ascii="Arial" w:hAnsi="Arial" w:cs="Arial"/>
          <w:sz w:val="20"/>
          <w:szCs w:val="20"/>
        </w:rPr>
        <w:t xml:space="preserve"> </w:t>
      </w:r>
      <w:bookmarkStart w:id="89" w:name="tc_6"/>
      <w:r w:rsidRPr="00862FD0" w:rsidR="006E6466">
        <w:rPr>
          <w:rFonts w:ascii="Arial" w:hAnsi="Arial" w:cs="Arial"/>
          <w:sz w:val="20"/>
          <w:szCs w:val="20"/>
        </w:rPr>
        <w:t>khoản</w:t>
      </w:r>
      <w:r w:rsidRPr="00862FD0" w:rsidR="001F744C">
        <w:rPr>
          <w:rFonts w:ascii="Arial" w:hAnsi="Arial" w:cs="Arial"/>
          <w:sz w:val="20"/>
          <w:szCs w:val="20"/>
        </w:rPr>
        <w:t xml:space="preserve"> </w:t>
      </w:r>
      <w:r w:rsidRPr="00862FD0">
        <w:rPr>
          <w:rFonts w:ascii="Arial" w:hAnsi="Arial" w:cs="Arial"/>
          <w:sz w:val="20"/>
          <w:szCs w:val="20"/>
        </w:rPr>
        <w:t>3</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7</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sidR="006E6466">
        <w:rPr>
          <w:rFonts w:ascii="Arial" w:hAnsi="Arial" w:cs="Arial"/>
          <w:sz w:val="20"/>
          <w:szCs w:val="20"/>
        </w:rPr>
        <w:t>Nghị định này</w:t>
      </w:r>
      <w:bookmarkEnd w:id="89"/>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w:t>
      </w:r>
      <w:r w:rsidRPr="00862FD0">
        <w:rPr>
          <w:rFonts w:ascii="Arial" w:hAnsi="Arial" w:cs="Arial"/>
          <w:sz w:val="20"/>
          <w:szCs w:val="20"/>
        </w:rPr>
        <w:t>g</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chỉnh.</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Hồ</w:t>
      </w:r>
      <w:r w:rsidRPr="00862FD0" w:rsidR="001F744C">
        <w:rPr>
          <w:rFonts w:ascii="Arial" w:hAnsi="Arial" w:cs="Arial"/>
          <w:sz w:val="20"/>
          <w:szCs w:val="20"/>
        </w:rPr>
        <w:t xml:space="preserve"> </w:t>
      </w:r>
      <w:r w:rsidRPr="00862FD0">
        <w:rPr>
          <w:rFonts w:ascii="Arial" w:hAnsi="Arial" w:cs="Arial"/>
          <w:sz w:val="20"/>
          <w:szCs w:val="20"/>
        </w:rPr>
        <w:t>sơ</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chỉnh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bao</w:t>
      </w:r>
      <w:r w:rsidRPr="00862FD0" w:rsidR="001F744C">
        <w:rPr>
          <w:rFonts w:ascii="Arial" w:hAnsi="Arial" w:cs="Arial"/>
          <w:sz w:val="20"/>
          <w:szCs w:val="20"/>
        </w:rPr>
        <w:t xml:space="preserve"> </w:t>
      </w:r>
      <w:r w:rsidRPr="00862FD0">
        <w:rPr>
          <w:rFonts w:ascii="Arial" w:hAnsi="Arial" w:cs="Arial"/>
          <w:sz w:val="20"/>
          <w:szCs w:val="20"/>
        </w:rPr>
        <w:t>gồm:</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Tờ</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nghị</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chỉnh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chỉnh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c)</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tra</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w:t>
      </w:r>
      <w:r w:rsidRPr="00862FD0">
        <w:rPr>
          <w:rFonts w:ascii="Arial" w:hAnsi="Arial" w:cs="Arial"/>
          <w:sz w:val="20"/>
          <w:szCs w:val="20"/>
        </w:rPr>
        <w:t>g</w:t>
      </w:r>
      <w:r w:rsidRPr="00862FD0" w:rsidR="001F744C">
        <w:rPr>
          <w:rFonts w:ascii="Arial" w:hAnsi="Arial" w:cs="Arial"/>
          <w:sz w:val="20"/>
          <w:szCs w:val="20"/>
        </w:rPr>
        <w:t xml:space="preserve"> </w:t>
      </w:r>
      <w:r w:rsidRPr="00862FD0" w:rsidR="006E6466">
        <w:rPr>
          <w:rFonts w:ascii="Arial" w:hAnsi="Arial" w:cs="Arial"/>
          <w:sz w:val="20"/>
          <w:szCs w:val="20"/>
        </w:rPr>
        <w:t>điều</w:t>
      </w:r>
      <w:r w:rsidRPr="00862FD0" w:rsidR="001F744C">
        <w:rPr>
          <w:rFonts w:ascii="Arial" w:hAnsi="Arial" w:cs="Arial"/>
          <w:sz w:val="20"/>
          <w:szCs w:val="20"/>
        </w:rPr>
        <w:t xml:space="preserve"> </w:t>
      </w:r>
      <w:r w:rsidRPr="00862FD0">
        <w:rPr>
          <w:rFonts w:ascii="Arial" w:hAnsi="Arial" w:cs="Arial"/>
          <w:sz w:val="20"/>
          <w:szCs w:val="20"/>
        </w:rPr>
        <w:t>chỉnh</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p>
    <w:p w:rsidR="001C415D" w:rsidRPr="00862FD0" w:rsidP="004507F7">
      <w:pPr>
        <w:spacing w:before="120"/>
        <w:rPr>
          <w:rFonts w:ascii="Arial" w:hAnsi="Arial" w:cs="Arial"/>
          <w:sz w:val="20"/>
          <w:szCs w:val="26"/>
        </w:rPr>
      </w:pPr>
      <w:r w:rsidRPr="00862FD0">
        <w:rPr>
          <w:rFonts w:ascii="Arial" w:hAnsi="Arial" w:cs="Arial"/>
          <w:sz w:val="20"/>
          <w:szCs w:val="20"/>
        </w:rPr>
        <w:t>d)</w:t>
      </w:r>
      <w:r w:rsidRPr="00862FD0" w:rsidR="001F744C">
        <w:rPr>
          <w:rFonts w:ascii="Arial" w:hAnsi="Arial" w:cs="Arial"/>
          <w:sz w:val="20"/>
          <w:szCs w:val="20"/>
        </w:rPr>
        <w:t xml:space="preserve"> </w:t>
      </w:r>
      <w:r w:rsidRPr="00862FD0">
        <w:rPr>
          <w:rFonts w:ascii="Arial" w:hAnsi="Arial" w:cs="Arial"/>
          <w:sz w:val="20"/>
          <w:szCs w:val="20"/>
        </w:rPr>
        <w:t>Tài</w:t>
      </w:r>
      <w:r w:rsidRPr="00862FD0" w:rsidR="001F744C">
        <w:rPr>
          <w:rFonts w:ascii="Arial" w:hAnsi="Arial" w:cs="Arial"/>
          <w:sz w:val="20"/>
          <w:szCs w:val="20"/>
        </w:rPr>
        <w:t xml:space="preserve"> </w:t>
      </w:r>
      <w:r w:rsidRPr="00862FD0">
        <w:rPr>
          <w:rFonts w:ascii="Arial" w:hAnsi="Arial" w:cs="Arial"/>
          <w:sz w:val="20"/>
          <w:szCs w:val="20"/>
        </w:rPr>
        <w:t>liệu</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p>
    <w:p w:rsidR="001C415D" w:rsidRPr="00862FD0" w:rsidP="004507F7">
      <w:pPr>
        <w:spacing w:before="120"/>
        <w:rPr>
          <w:rFonts w:ascii="Arial" w:hAnsi="Arial" w:cs="Arial"/>
          <w:sz w:val="20"/>
          <w:szCs w:val="26"/>
        </w:rPr>
      </w:pPr>
      <w:bookmarkStart w:id="90" w:name="dieu_16"/>
      <w:r w:rsidRPr="00862FD0" w:rsidR="006E6466">
        <w:rPr>
          <w:rFonts w:ascii="Arial" w:hAnsi="Arial" w:cs="Arial"/>
          <w:b/>
          <w:bCs/>
          <w:sz w:val="20"/>
        </w:rPr>
        <w:t>Điều</w:t>
      </w:r>
      <w:r w:rsidRPr="00862FD0" w:rsidR="00D56026">
        <w:rPr>
          <w:rFonts w:ascii="Arial" w:hAnsi="Arial" w:cs="Arial"/>
          <w:b/>
          <w:bCs/>
          <w:sz w:val="20"/>
        </w:rPr>
        <w:t xml:space="preserve"> 16. Dự án PPP có công trình phải thi tuyển phương án kiến trúc</w:t>
      </w:r>
      <w:bookmarkEnd w:id="90"/>
    </w:p>
    <w:p w:rsidR="001C415D" w:rsidRPr="00862FD0" w:rsidP="004507F7">
      <w:pPr>
        <w:spacing w:before="120"/>
        <w:rPr>
          <w:rFonts w:ascii="Arial" w:hAnsi="Arial" w:cs="Arial"/>
          <w:sz w:val="20"/>
          <w:szCs w:val="26"/>
        </w:rPr>
      </w:pPr>
      <w:r w:rsidRPr="00862FD0">
        <w:rPr>
          <w:rFonts w:ascii="Arial" w:hAnsi="Arial" w:cs="Arial"/>
          <w:sz w:val="20"/>
          <w:szCs w:val="20"/>
        </w:rPr>
        <w:t>1.</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công</w:t>
      </w:r>
      <w:r w:rsidRPr="00862FD0" w:rsidR="001F744C">
        <w:rPr>
          <w:rFonts w:ascii="Arial" w:hAnsi="Arial" w:cs="Arial"/>
          <w:sz w:val="20"/>
          <w:szCs w:val="20"/>
        </w:rPr>
        <w:t xml:space="preserve"> </w:t>
      </w:r>
      <w:r w:rsidRPr="00862FD0">
        <w:rPr>
          <w:rFonts w:ascii="Arial" w:hAnsi="Arial" w:cs="Arial"/>
          <w:sz w:val="20"/>
          <w:szCs w:val="20"/>
        </w:rPr>
        <w:t>trình</w:t>
      </w:r>
      <w:r w:rsidRPr="00862FD0" w:rsidR="001F744C">
        <w:rPr>
          <w:rFonts w:ascii="Arial" w:hAnsi="Arial" w:cs="Arial"/>
          <w:sz w:val="20"/>
          <w:szCs w:val="20"/>
        </w:rPr>
        <w:t xml:space="preserve"> </w:t>
      </w:r>
      <w:r w:rsidRPr="00862FD0">
        <w:rPr>
          <w:rFonts w:ascii="Arial" w:hAnsi="Arial" w:cs="Arial"/>
          <w:sz w:val="20"/>
          <w:szCs w:val="20"/>
        </w:rPr>
        <w:t>phải</w:t>
      </w:r>
      <w:r w:rsidRPr="00862FD0" w:rsidR="001F744C">
        <w:rPr>
          <w:rFonts w:ascii="Arial" w:hAnsi="Arial" w:cs="Arial"/>
          <w:sz w:val="20"/>
          <w:szCs w:val="20"/>
        </w:rPr>
        <w:t xml:space="preserve"> </w:t>
      </w:r>
      <w:r w:rsidRPr="00862FD0">
        <w:rPr>
          <w:rFonts w:ascii="Arial" w:hAnsi="Arial" w:cs="Arial"/>
          <w:sz w:val="20"/>
          <w:szCs w:val="20"/>
        </w:rPr>
        <w:t>thực</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tuyển</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trúc</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trúc:</w:t>
      </w:r>
    </w:p>
    <w:p w:rsidR="001C415D" w:rsidRPr="00862FD0" w:rsidP="004507F7">
      <w:pPr>
        <w:spacing w:before="120"/>
        <w:rPr>
          <w:rFonts w:ascii="Arial" w:hAnsi="Arial" w:cs="Arial"/>
          <w:sz w:val="20"/>
          <w:szCs w:val="26"/>
        </w:rPr>
      </w:pPr>
      <w:r w:rsidRPr="00862FD0">
        <w:rPr>
          <w:rFonts w:ascii="Arial" w:hAnsi="Arial" w:cs="Arial"/>
          <w:sz w:val="20"/>
          <w:szCs w:val="20"/>
        </w:rPr>
        <w:t>a)</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tiền</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hoặc</w:t>
      </w:r>
      <w:r w:rsidRPr="00862FD0" w:rsidR="001F744C">
        <w:rPr>
          <w:rFonts w:ascii="Arial" w:hAnsi="Arial" w:cs="Arial"/>
          <w:sz w:val="20"/>
          <w:szCs w:val="20"/>
        </w:rPr>
        <w:t xml:space="preserve"> </w:t>
      </w:r>
      <w:r w:rsidRPr="00862FD0">
        <w:rPr>
          <w:rFonts w:ascii="Arial" w:hAnsi="Arial" w:cs="Arial"/>
          <w:sz w:val="20"/>
          <w:szCs w:val="20"/>
        </w:rPr>
        <w:t>báo</w:t>
      </w:r>
      <w:r w:rsidRPr="00862FD0" w:rsidR="001F744C">
        <w:rPr>
          <w:rFonts w:ascii="Arial" w:hAnsi="Arial" w:cs="Arial"/>
          <w:sz w:val="20"/>
          <w:szCs w:val="20"/>
        </w:rPr>
        <w:t xml:space="preserve"> </w:t>
      </w:r>
      <w:r w:rsidRPr="00862FD0">
        <w:rPr>
          <w:rFonts w:ascii="Arial" w:hAnsi="Arial" w:cs="Arial"/>
          <w:sz w:val="20"/>
          <w:szCs w:val="20"/>
        </w:rPr>
        <w:t>cáo</w:t>
      </w:r>
      <w:r w:rsidRPr="00862FD0" w:rsidR="001F744C">
        <w:rPr>
          <w:rFonts w:ascii="Arial" w:hAnsi="Arial" w:cs="Arial"/>
          <w:sz w:val="20"/>
          <w:szCs w:val="20"/>
        </w:rPr>
        <w:t xml:space="preserve"> </w:t>
      </w:r>
      <w:r w:rsidRPr="00862FD0">
        <w:rPr>
          <w:rFonts w:ascii="Arial" w:hAnsi="Arial" w:cs="Arial"/>
          <w:sz w:val="20"/>
          <w:szCs w:val="20"/>
        </w:rPr>
        <w:t>nghiên</w:t>
      </w:r>
      <w:r w:rsidRPr="00862FD0" w:rsidR="001F744C">
        <w:rPr>
          <w:rFonts w:ascii="Arial" w:hAnsi="Arial" w:cs="Arial"/>
          <w:sz w:val="20"/>
          <w:szCs w:val="20"/>
        </w:rPr>
        <w:t xml:space="preserve"> </w:t>
      </w:r>
      <w:r w:rsidRPr="00862FD0">
        <w:rPr>
          <w:rFonts w:ascii="Arial" w:hAnsi="Arial" w:cs="Arial"/>
          <w:sz w:val="20"/>
          <w:szCs w:val="20"/>
        </w:rPr>
        <w:t>cứu</w:t>
      </w:r>
      <w:r w:rsidRPr="00862FD0" w:rsidR="001F744C">
        <w:rPr>
          <w:rFonts w:ascii="Arial" w:hAnsi="Arial" w:cs="Arial"/>
          <w:sz w:val="20"/>
          <w:szCs w:val="20"/>
        </w:rPr>
        <w:t xml:space="preserve"> </w:t>
      </w:r>
      <w:r w:rsidRPr="00862FD0">
        <w:rPr>
          <w:rFonts w:ascii="Arial" w:hAnsi="Arial" w:cs="Arial"/>
          <w:sz w:val="20"/>
          <w:szCs w:val="20"/>
        </w:rPr>
        <w:t>khả</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không</w:t>
      </w:r>
      <w:r w:rsidRPr="00862FD0" w:rsidR="001F744C">
        <w:rPr>
          <w:rFonts w:ascii="Arial" w:hAnsi="Arial" w:cs="Arial"/>
          <w:sz w:val="20"/>
          <w:szCs w:val="20"/>
        </w:rPr>
        <w:t xml:space="preserve"> </w:t>
      </w:r>
      <w:r w:rsidRPr="00862FD0">
        <w:rPr>
          <w:rFonts w:ascii="Arial" w:hAnsi="Arial" w:cs="Arial"/>
          <w:sz w:val="20"/>
          <w:szCs w:val="20"/>
        </w:rPr>
        <w:t>thuộc</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phải</w:t>
      </w:r>
      <w:r w:rsidRPr="00862FD0" w:rsidR="001F744C">
        <w:rPr>
          <w:rFonts w:ascii="Arial" w:hAnsi="Arial" w:cs="Arial"/>
          <w:sz w:val="20"/>
          <w:szCs w:val="20"/>
        </w:rPr>
        <w:t xml:space="preserve"> </w:t>
      </w:r>
      <w:r w:rsidRPr="00862FD0">
        <w:rPr>
          <w:rFonts w:ascii="Arial" w:hAnsi="Arial" w:cs="Arial"/>
          <w:sz w:val="20"/>
          <w:szCs w:val="20"/>
        </w:rPr>
        <w:t>thuyết</w:t>
      </w:r>
      <w:r w:rsidRPr="00862FD0" w:rsidR="001F744C">
        <w:rPr>
          <w:rFonts w:ascii="Arial" w:hAnsi="Arial" w:cs="Arial"/>
          <w:sz w:val="20"/>
          <w:szCs w:val="20"/>
        </w:rPr>
        <w:t xml:space="preserve"> </w:t>
      </w:r>
      <w:r w:rsidRPr="00862FD0">
        <w:rPr>
          <w:rFonts w:ascii="Arial" w:hAnsi="Arial" w:cs="Arial"/>
          <w:sz w:val="20"/>
          <w:szCs w:val="20"/>
        </w:rPr>
        <w:t>minh</w:t>
      </w:r>
      <w:r w:rsidRPr="00862FD0" w:rsidR="001F744C">
        <w:rPr>
          <w:rFonts w:ascii="Arial" w:hAnsi="Arial" w:cs="Arial"/>
          <w:sz w:val="20"/>
          <w:szCs w:val="20"/>
        </w:rPr>
        <w:t xml:space="preserve"> </w:t>
      </w:r>
      <w:r w:rsidRPr="00862FD0">
        <w:rPr>
          <w:rFonts w:ascii="Arial" w:hAnsi="Arial" w:cs="Arial"/>
          <w:sz w:val="20"/>
          <w:szCs w:val="20"/>
        </w:rPr>
        <w:t>nộ</w:t>
      </w:r>
      <w:r w:rsidRPr="00862FD0">
        <w:rPr>
          <w:rFonts w:ascii="Arial" w:hAnsi="Arial" w:cs="Arial"/>
          <w:sz w:val="20"/>
          <w:szCs w:val="20"/>
        </w:rPr>
        <w:t>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căn</w:t>
      </w:r>
      <w:r w:rsidRPr="00862FD0" w:rsidR="001F744C">
        <w:rPr>
          <w:rFonts w:ascii="Arial" w:hAnsi="Arial" w:cs="Arial"/>
          <w:sz w:val="20"/>
          <w:szCs w:val="20"/>
        </w:rPr>
        <w:t xml:space="preserve"> </w:t>
      </w:r>
      <w:r w:rsidRPr="00862FD0">
        <w:rPr>
          <w:rFonts w:ascii="Arial" w:hAnsi="Arial" w:cs="Arial"/>
          <w:sz w:val="20"/>
          <w:szCs w:val="20"/>
        </w:rPr>
        <w:t>cứ</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Pr>
          <w:rFonts w:ascii="Arial" w:hAnsi="Arial" w:cs="Arial"/>
          <w:sz w:val="20"/>
          <w:szCs w:val="20"/>
        </w:rPr>
        <w:t>lý,</w:t>
      </w:r>
      <w:r w:rsidRPr="00862FD0" w:rsidR="001F744C">
        <w:rPr>
          <w:rFonts w:ascii="Arial" w:hAnsi="Arial" w:cs="Arial"/>
          <w:sz w:val="20"/>
          <w:szCs w:val="20"/>
        </w:rPr>
        <w:t xml:space="preserve"> </w:t>
      </w:r>
      <w:r w:rsidRPr="00862FD0">
        <w:rPr>
          <w:rFonts w:ascii="Arial" w:hAnsi="Arial" w:cs="Arial"/>
          <w:sz w:val="20"/>
          <w:szCs w:val="20"/>
        </w:rPr>
        <w:t>sự</w:t>
      </w:r>
      <w:r w:rsidRPr="00862FD0" w:rsidR="001F744C">
        <w:rPr>
          <w:rFonts w:ascii="Arial" w:hAnsi="Arial" w:cs="Arial"/>
          <w:sz w:val="20"/>
          <w:szCs w:val="20"/>
        </w:rPr>
        <w:t xml:space="preserve"> </w:t>
      </w:r>
      <w:r w:rsidRPr="00862FD0">
        <w:rPr>
          <w:rFonts w:ascii="Arial" w:hAnsi="Arial" w:cs="Arial"/>
          <w:sz w:val="20"/>
          <w:szCs w:val="20"/>
        </w:rPr>
        <w:t>cần</w:t>
      </w:r>
      <w:r w:rsidRPr="00862FD0" w:rsidR="001F744C">
        <w:rPr>
          <w:rFonts w:ascii="Arial" w:hAnsi="Arial" w:cs="Arial"/>
          <w:sz w:val="20"/>
          <w:szCs w:val="20"/>
        </w:rPr>
        <w:t xml:space="preserve"> </w:t>
      </w:r>
      <w:r w:rsidRPr="00862FD0">
        <w:rPr>
          <w:rFonts w:ascii="Arial" w:hAnsi="Arial" w:cs="Arial"/>
          <w:sz w:val="20"/>
          <w:szCs w:val="20"/>
        </w:rPr>
        <w:t>thiết,</w:t>
      </w:r>
      <w:r w:rsidRPr="00862FD0" w:rsidR="001F744C">
        <w:rPr>
          <w:rFonts w:ascii="Arial" w:hAnsi="Arial" w:cs="Arial"/>
          <w:sz w:val="20"/>
          <w:szCs w:val="20"/>
        </w:rPr>
        <w:t xml:space="preserve"> </w:t>
      </w:r>
      <w:r w:rsidRPr="00862FD0">
        <w:rPr>
          <w:rFonts w:ascii="Arial" w:hAnsi="Arial" w:cs="Arial"/>
          <w:sz w:val="20"/>
          <w:szCs w:val="20"/>
        </w:rPr>
        <w:t>hình</w:t>
      </w:r>
      <w:r w:rsidRPr="00862FD0" w:rsidR="001F744C">
        <w:rPr>
          <w:rFonts w:ascii="Arial" w:hAnsi="Arial" w:cs="Arial"/>
          <w:sz w:val="20"/>
          <w:szCs w:val="20"/>
        </w:rPr>
        <w:t xml:space="preserve"> </w:t>
      </w:r>
      <w:r w:rsidRPr="00862FD0">
        <w:rPr>
          <w:rFonts w:ascii="Arial" w:hAnsi="Arial" w:cs="Arial"/>
          <w:sz w:val="20"/>
          <w:szCs w:val="20"/>
        </w:rPr>
        <w:t>thức</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tuyển</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nội</w:t>
      </w:r>
      <w:r w:rsidRPr="00862FD0" w:rsidR="001F744C">
        <w:rPr>
          <w:rFonts w:ascii="Arial" w:hAnsi="Arial" w:cs="Arial"/>
          <w:sz w:val="20"/>
          <w:szCs w:val="20"/>
        </w:rPr>
        <w:t xml:space="preserve"> </w:t>
      </w:r>
      <w:r w:rsidRPr="00862FD0">
        <w:rPr>
          <w:rFonts w:ascii="Arial" w:hAnsi="Arial" w:cs="Arial"/>
          <w:sz w:val="20"/>
          <w:szCs w:val="20"/>
        </w:rPr>
        <w:t>dung</w:t>
      </w:r>
      <w:r w:rsidRPr="00862FD0" w:rsidR="001F744C">
        <w:rPr>
          <w:rFonts w:ascii="Arial" w:hAnsi="Arial" w:cs="Arial"/>
          <w:sz w:val="20"/>
          <w:szCs w:val="20"/>
        </w:rPr>
        <w:t xml:space="preserve"> </w:t>
      </w:r>
      <w:r w:rsidRPr="00862FD0">
        <w:rPr>
          <w:rFonts w:ascii="Arial" w:hAnsi="Arial" w:cs="Arial"/>
          <w:sz w:val="20"/>
          <w:szCs w:val="20"/>
        </w:rPr>
        <w:t>liên</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khác</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việc</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tuyển</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trúc,</w:t>
      </w:r>
      <w:r w:rsidRPr="00862FD0" w:rsidR="001F744C">
        <w:rPr>
          <w:rFonts w:ascii="Arial" w:hAnsi="Arial" w:cs="Arial"/>
          <w:sz w:val="20"/>
          <w:szCs w:val="20"/>
        </w:rPr>
        <w:t xml:space="preserve"> </w:t>
      </w:r>
      <w:r w:rsidRPr="00862FD0">
        <w:rPr>
          <w:rFonts w:ascii="Arial" w:hAnsi="Arial" w:cs="Arial"/>
          <w:sz w:val="20"/>
          <w:szCs w:val="20"/>
        </w:rPr>
        <w:t>làm</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sở</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phê</w:t>
      </w:r>
      <w:r w:rsidRPr="00862FD0" w:rsidR="001F744C">
        <w:rPr>
          <w:rFonts w:ascii="Arial" w:hAnsi="Arial" w:cs="Arial"/>
          <w:sz w:val="20"/>
          <w:szCs w:val="20"/>
        </w:rPr>
        <w:t xml:space="preserve"> </w:t>
      </w:r>
      <w:r w:rsidRPr="00862FD0">
        <w:rPr>
          <w:rFonts w:ascii="Arial" w:hAnsi="Arial" w:cs="Arial"/>
          <w:sz w:val="20"/>
          <w:szCs w:val="20"/>
        </w:rPr>
        <w:t>duyệt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p>
    <w:p w:rsidR="001C415D" w:rsidRPr="00862FD0" w:rsidP="004507F7">
      <w:pPr>
        <w:spacing w:before="120"/>
        <w:rPr>
          <w:rFonts w:ascii="Arial" w:hAnsi="Arial" w:cs="Arial"/>
          <w:sz w:val="20"/>
          <w:szCs w:val="26"/>
        </w:rPr>
      </w:pPr>
      <w:r w:rsidRPr="00862FD0">
        <w:rPr>
          <w:rFonts w:ascii="Arial" w:hAnsi="Arial" w:cs="Arial"/>
          <w:sz w:val="20"/>
          <w:szCs w:val="20"/>
        </w:rPr>
        <w:t>b)</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tuyển</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trúc</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xác</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the</w:t>
      </w:r>
      <w:r w:rsidRPr="00862FD0">
        <w:rPr>
          <w:rFonts w:ascii="Arial" w:hAnsi="Arial" w:cs="Arial"/>
          <w:sz w:val="20"/>
          <w:szCs w:val="20"/>
        </w:rPr>
        <w:t>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hiện</w:t>
      </w:r>
      <w:r w:rsidRPr="00862FD0" w:rsidR="001F744C">
        <w:rPr>
          <w:rFonts w:ascii="Arial" w:hAnsi="Arial" w:cs="Arial"/>
          <w:sz w:val="20"/>
          <w:szCs w:val="20"/>
        </w:rPr>
        <w:t xml:space="preserve"> </w:t>
      </w:r>
      <w:r w:rsidRPr="00862FD0">
        <w:rPr>
          <w:rFonts w:ascii="Arial" w:hAnsi="Arial" w:cs="Arial"/>
          <w:sz w:val="20"/>
          <w:szCs w:val="20"/>
        </w:rPr>
        <w:t>hành</w:t>
      </w:r>
      <w:r w:rsidRPr="00862FD0" w:rsidR="001F744C">
        <w:rPr>
          <w:rFonts w:ascii="Arial" w:hAnsi="Arial" w:cs="Arial"/>
          <w:sz w:val="20"/>
          <w:szCs w:val="20"/>
        </w:rPr>
        <w:t xml:space="preserve"> </w:t>
      </w:r>
      <w:r w:rsidRPr="00862FD0">
        <w:rPr>
          <w:rFonts w:ascii="Arial" w:hAnsi="Arial" w:cs="Arial"/>
          <w:sz w:val="20"/>
          <w:szCs w:val="20"/>
        </w:rPr>
        <w:t>đối</w:t>
      </w:r>
      <w:r w:rsidRPr="00862FD0" w:rsidR="001F744C">
        <w:rPr>
          <w:rFonts w:ascii="Arial" w:hAnsi="Arial" w:cs="Arial"/>
          <w:sz w:val="20"/>
          <w:szCs w:val="20"/>
        </w:rPr>
        <w:t xml:space="preserve"> </w:t>
      </w:r>
      <w:r w:rsidRPr="00862FD0">
        <w:rPr>
          <w:rFonts w:ascii="Arial" w:hAnsi="Arial" w:cs="Arial"/>
          <w:sz w:val="20"/>
          <w:szCs w:val="20"/>
        </w:rPr>
        <w:t>với</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sử</w:t>
      </w:r>
      <w:r w:rsidRPr="00862FD0" w:rsidR="001F744C">
        <w:rPr>
          <w:rFonts w:ascii="Arial" w:hAnsi="Arial" w:cs="Arial"/>
          <w:sz w:val="20"/>
          <w:szCs w:val="20"/>
        </w:rPr>
        <w:t xml:space="preserve"> </w:t>
      </w:r>
      <w:r w:rsidRPr="00862FD0">
        <w:rPr>
          <w:rFonts w:ascii="Arial" w:hAnsi="Arial" w:cs="Arial"/>
          <w:sz w:val="20"/>
          <w:szCs w:val="20"/>
        </w:rPr>
        <w:t>dụng</w:t>
      </w:r>
      <w:r w:rsidRPr="00862FD0" w:rsidR="001F744C">
        <w:rPr>
          <w:rFonts w:ascii="Arial" w:hAnsi="Arial" w:cs="Arial"/>
          <w:sz w:val="20"/>
          <w:szCs w:val="20"/>
        </w:rPr>
        <w:t xml:space="preserve"> </w:t>
      </w:r>
      <w:r w:rsidRPr="00862FD0">
        <w:rPr>
          <w:rFonts w:ascii="Arial" w:hAnsi="Arial" w:cs="Arial"/>
          <w:sz w:val="20"/>
          <w:szCs w:val="20"/>
        </w:rPr>
        <w:t>vốn</w:t>
      </w:r>
      <w:r w:rsidRPr="00862FD0" w:rsidR="001F744C">
        <w:rPr>
          <w:rFonts w:ascii="Arial" w:hAnsi="Arial" w:cs="Arial"/>
          <w:sz w:val="20"/>
          <w:szCs w:val="20"/>
        </w:rPr>
        <w:t xml:space="preserve"> </w:t>
      </w:r>
      <w:r w:rsidRPr="00862FD0">
        <w:rPr>
          <w:rFonts w:ascii="Arial" w:hAnsi="Arial" w:cs="Arial"/>
          <w:sz w:val="20"/>
          <w:szCs w:val="20"/>
        </w:rPr>
        <w:t>ngân</w:t>
      </w:r>
      <w:r w:rsidRPr="00862FD0" w:rsidR="001F744C">
        <w:rPr>
          <w:rFonts w:ascii="Arial" w:hAnsi="Arial" w:cs="Arial"/>
          <w:sz w:val="20"/>
          <w:szCs w:val="20"/>
        </w:rPr>
        <w:t xml:space="preserve"> </w:t>
      </w:r>
      <w:r w:rsidRPr="00862FD0">
        <w:rPr>
          <w:rFonts w:ascii="Arial" w:hAnsi="Arial" w:cs="Arial"/>
          <w:sz w:val="20"/>
          <w:szCs w:val="20"/>
        </w:rPr>
        <w:t>sách</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nước</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hướng</w:t>
      </w:r>
      <w:r w:rsidRPr="00862FD0" w:rsidR="001F744C">
        <w:rPr>
          <w:rFonts w:ascii="Arial" w:hAnsi="Arial" w:cs="Arial"/>
          <w:sz w:val="20"/>
          <w:szCs w:val="20"/>
        </w:rPr>
        <w:t xml:space="preserve"> </w:t>
      </w:r>
      <w:r w:rsidRPr="00862FD0">
        <w:rPr>
          <w:rFonts w:ascii="Arial" w:hAnsi="Arial" w:cs="Arial"/>
          <w:sz w:val="20"/>
          <w:szCs w:val="20"/>
        </w:rPr>
        <w:t>dẫn</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Bộ</w:t>
      </w:r>
      <w:r w:rsidRPr="00862FD0" w:rsidR="001F744C">
        <w:rPr>
          <w:rFonts w:ascii="Arial" w:hAnsi="Arial" w:cs="Arial"/>
          <w:sz w:val="20"/>
          <w:szCs w:val="20"/>
        </w:rPr>
        <w:t xml:space="preserve"> </w:t>
      </w:r>
      <w:r w:rsidRPr="00862FD0">
        <w:rPr>
          <w:rFonts w:ascii="Arial" w:hAnsi="Arial" w:cs="Arial"/>
          <w:sz w:val="20"/>
          <w:szCs w:val="20"/>
        </w:rPr>
        <w:t>Xây</w:t>
      </w:r>
      <w:r w:rsidRPr="00862FD0" w:rsidR="001F744C">
        <w:rPr>
          <w:rFonts w:ascii="Arial" w:hAnsi="Arial" w:cs="Arial"/>
          <w:sz w:val="20"/>
          <w:szCs w:val="20"/>
        </w:rPr>
        <w:t xml:space="preserve"> </w:t>
      </w:r>
      <w:r w:rsidRPr="00862FD0">
        <w:rPr>
          <w:rFonts w:ascii="Arial" w:hAnsi="Arial" w:cs="Arial"/>
          <w:sz w:val="20"/>
          <w:szCs w:val="20"/>
        </w:rPr>
        <w:t>dựng</w:t>
      </w:r>
      <w:r w:rsidRPr="00862FD0" w:rsidR="001F744C">
        <w:rPr>
          <w:rFonts w:ascii="Arial" w:hAnsi="Arial" w:cs="Arial"/>
          <w:sz w:val="20"/>
          <w:szCs w:val="20"/>
        </w:rPr>
        <w:t xml:space="preserve"> </w:t>
      </w:r>
      <w:r w:rsidRPr="00862FD0">
        <w:rPr>
          <w:rFonts w:ascii="Arial" w:hAnsi="Arial" w:cs="Arial"/>
          <w:sz w:val="20"/>
          <w:szCs w:val="20"/>
        </w:rPr>
        <w:t>và</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tính</w:t>
      </w:r>
      <w:r w:rsidRPr="00862FD0" w:rsidR="001F744C">
        <w:rPr>
          <w:rFonts w:ascii="Arial" w:hAnsi="Arial" w:cs="Arial"/>
          <w:sz w:val="20"/>
          <w:szCs w:val="20"/>
        </w:rPr>
        <w:t xml:space="preserve"> </w:t>
      </w:r>
      <w:r w:rsidRPr="00862FD0">
        <w:rPr>
          <w:rFonts w:ascii="Arial" w:hAnsi="Arial" w:cs="Arial"/>
          <w:sz w:val="20"/>
          <w:szCs w:val="20"/>
        </w:rPr>
        <w:t>vào</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Trường</w:t>
      </w:r>
      <w:r w:rsidRPr="00862FD0" w:rsidR="001F744C">
        <w:rPr>
          <w:rFonts w:ascii="Arial" w:hAnsi="Arial" w:cs="Arial"/>
          <w:sz w:val="20"/>
          <w:szCs w:val="20"/>
        </w:rPr>
        <w:t xml:space="preserve"> </w:t>
      </w:r>
      <w:r w:rsidRPr="00862FD0">
        <w:rPr>
          <w:rFonts w:ascii="Arial" w:hAnsi="Arial" w:cs="Arial"/>
          <w:sz w:val="20"/>
          <w:szCs w:val="20"/>
        </w:rPr>
        <w:t>hợp</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PPP</w:t>
      </w:r>
      <w:r w:rsidRPr="00862FD0" w:rsidR="001F744C">
        <w:rPr>
          <w:rFonts w:ascii="Arial" w:hAnsi="Arial" w:cs="Arial"/>
          <w:sz w:val="20"/>
          <w:szCs w:val="20"/>
        </w:rPr>
        <w:t xml:space="preserve"> </w:t>
      </w:r>
      <w:r w:rsidRPr="00862FD0">
        <w:rPr>
          <w:rFonts w:ascii="Arial" w:hAnsi="Arial" w:cs="Arial"/>
          <w:sz w:val="20"/>
          <w:szCs w:val="20"/>
        </w:rPr>
        <w:t>do</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chịu</w:t>
      </w:r>
      <w:r w:rsidRPr="00862FD0" w:rsidR="001F744C">
        <w:rPr>
          <w:rFonts w:ascii="Arial" w:hAnsi="Arial" w:cs="Arial"/>
          <w:sz w:val="20"/>
          <w:szCs w:val="20"/>
        </w:rPr>
        <w:t xml:space="preserve"> </w:t>
      </w:r>
      <w:r w:rsidRPr="00862FD0">
        <w:rPr>
          <w:rFonts w:ascii="Arial" w:hAnsi="Arial" w:cs="Arial"/>
          <w:sz w:val="20"/>
          <w:szCs w:val="20"/>
        </w:rPr>
        <w:t>trách</w:t>
      </w:r>
      <w:r w:rsidRPr="00862FD0" w:rsidR="001F744C">
        <w:rPr>
          <w:rFonts w:ascii="Arial" w:hAnsi="Arial" w:cs="Arial"/>
          <w:sz w:val="20"/>
          <w:szCs w:val="20"/>
        </w:rPr>
        <w:t xml:space="preserve"> </w:t>
      </w:r>
      <w:r w:rsidRPr="00862FD0">
        <w:rPr>
          <w:rFonts w:ascii="Arial" w:hAnsi="Arial" w:cs="Arial"/>
          <w:sz w:val="20"/>
          <w:szCs w:val="20"/>
        </w:rPr>
        <w:t>nhiệm</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chi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tuyển</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trúc;</w:t>
      </w:r>
      <w:r w:rsidRPr="00862FD0" w:rsidR="001F744C">
        <w:rPr>
          <w:rFonts w:ascii="Arial" w:hAnsi="Arial" w:cs="Arial"/>
          <w:sz w:val="20"/>
          <w:szCs w:val="20"/>
        </w:rPr>
        <w:t xml:space="preserve"> </w:t>
      </w:r>
      <w:r w:rsidRPr="00862FD0">
        <w:rPr>
          <w:rFonts w:ascii="Arial" w:hAnsi="Arial" w:cs="Arial"/>
          <w:sz w:val="20"/>
          <w:szCs w:val="20"/>
        </w:rPr>
        <w:t>c</w:t>
      </w:r>
      <w:r w:rsidRPr="00862FD0">
        <w:rPr>
          <w:rFonts w:ascii="Arial" w:hAnsi="Arial" w:cs="Arial"/>
          <w:sz w:val="20"/>
          <w:szCs w:val="20"/>
        </w:rPr>
        <w:t>hi</w:t>
      </w:r>
      <w:r w:rsidRPr="00862FD0" w:rsidR="001F744C">
        <w:rPr>
          <w:rFonts w:ascii="Arial" w:hAnsi="Arial" w:cs="Arial"/>
          <w:sz w:val="20"/>
          <w:szCs w:val="20"/>
        </w:rPr>
        <w:t xml:space="preserve"> </w:t>
      </w:r>
      <w:r w:rsidRPr="00862FD0">
        <w:rPr>
          <w:rFonts w:ascii="Arial" w:hAnsi="Arial" w:cs="Arial"/>
          <w:sz w:val="20"/>
          <w:szCs w:val="20"/>
        </w:rPr>
        <w:t>phí</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tuyển</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trúc</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tính</w:t>
      </w:r>
      <w:r w:rsidRPr="00862FD0" w:rsidR="001F744C">
        <w:rPr>
          <w:rFonts w:ascii="Arial" w:hAnsi="Arial" w:cs="Arial"/>
          <w:sz w:val="20"/>
          <w:szCs w:val="20"/>
        </w:rPr>
        <w:t xml:space="preserve"> </w:t>
      </w:r>
      <w:r w:rsidRPr="00862FD0">
        <w:rPr>
          <w:rFonts w:ascii="Arial" w:hAnsi="Arial" w:cs="Arial"/>
          <w:sz w:val="20"/>
          <w:szCs w:val="20"/>
        </w:rPr>
        <w:t>vào</w:t>
      </w:r>
      <w:r w:rsidRPr="00862FD0" w:rsidR="001F744C">
        <w:rPr>
          <w:rFonts w:ascii="Arial" w:hAnsi="Arial" w:cs="Arial"/>
          <w:sz w:val="20"/>
          <w:szCs w:val="20"/>
        </w:rPr>
        <w:t xml:space="preserve"> </w:t>
      </w:r>
      <w:r w:rsidRPr="00862FD0">
        <w:rPr>
          <w:rFonts w:ascii="Arial" w:hAnsi="Arial" w:cs="Arial"/>
          <w:sz w:val="20"/>
          <w:szCs w:val="20"/>
        </w:rPr>
        <w:t>tổng</w:t>
      </w:r>
      <w:r w:rsidRPr="00862FD0" w:rsidR="001F744C">
        <w:rPr>
          <w:rFonts w:ascii="Arial" w:hAnsi="Arial" w:cs="Arial"/>
          <w:sz w:val="20"/>
          <w:szCs w:val="20"/>
        </w:rPr>
        <w:t xml:space="preserve"> </w:t>
      </w:r>
      <w:r w:rsidRPr="00862FD0">
        <w:rPr>
          <w:rFonts w:ascii="Arial" w:hAnsi="Arial" w:cs="Arial"/>
          <w:sz w:val="20"/>
          <w:szCs w:val="20"/>
        </w:rPr>
        <w:t>mức</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nếu</w:t>
      </w:r>
      <w:r w:rsidRPr="00862FD0" w:rsidR="001F744C">
        <w:rPr>
          <w:rFonts w:ascii="Arial" w:hAnsi="Arial" w:cs="Arial"/>
          <w:sz w:val="20"/>
          <w:szCs w:val="20"/>
        </w:rPr>
        <w:t xml:space="preserve"> </w:t>
      </w:r>
      <w:r w:rsidRPr="00862FD0">
        <w:rPr>
          <w:rFonts w:ascii="Arial" w:hAnsi="Arial" w:cs="Arial"/>
          <w:sz w:val="20"/>
          <w:szCs w:val="20"/>
        </w:rPr>
        <w:t>nhà</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đề</w:t>
      </w:r>
      <w:r w:rsidRPr="00862FD0" w:rsidR="001F744C">
        <w:rPr>
          <w:rFonts w:ascii="Arial" w:hAnsi="Arial" w:cs="Arial"/>
          <w:sz w:val="20"/>
          <w:szCs w:val="20"/>
        </w:rPr>
        <w:t xml:space="preserve"> </w:t>
      </w:r>
      <w:r w:rsidRPr="00862FD0">
        <w:rPr>
          <w:rFonts w:ascii="Arial" w:hAnsi="Arial" w:cs="Arial"/>
          <w:sz w:val="20"/>
          <w:szCs w:val="20"/>
        </w:rPr>
        <w:t>xuất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được</w:t>
      </w:r>
      <w:r w:rsidRPr="00862FD0" w:rsidR="001F744C">
        <w:rPr>
          <w:rFonts w:ascii="Arial" w:hAnsi="Arial" w:cs="Arial"/>
          <w:sz w:val="20"/>
          <w:szCs w:val="20"/>
        </w:rPr>
        <w:t xml:space="preserve"> </w:t>
      </w:r>
      <w:r w:rsidRPr="00862FD0">
        <w:rPr>
          <w:rFonts w:ascii="Arial" w:hAnsi="Arial" w:cs="Arial"/>
          <w:sz w:val="20"/>
          <w:szCs w:val="20"/>
        </w:rPr>
        <w:t>lựa</w:t>
      </w:r>
      <w:r w:rsidRPr="00862FD0" w:rsidR="001F744C">
        <w:rPr>
          <w:rFonts w:ascii="Arial" w:hAnsi="Arial" w:cs="Arial"/>
          <w:sz w:val="20"/>
          <w:szCs w:val="20"/>
        </w:rPr>
        <w:t xml:space="preserve"> </w:t>
      </w:r>
      <w:r w:rsidRPr="00862FD0">
        <w:rPr>
          <w:rFonts w:ascii="Arial" w:hAnsi="Arial" w:cs="Arial"/>
          <w:sz w:val="20"/>
          <w:szCs w:val="20"/>
        </w:rPr>
        <w:t>chọn.</w:t>
      </w:r>
    </w:p>
    <w:p w:rsidR="001C415D" w:rsidRPr="00862FD0" w:rsidP="004507F7">
      <w:pPr>
        <w:spacing w:before="120"/>
        <w:rPr>
          <w:rFonts w:ascii="Arial" w:hAnsi="Arial" w:cs="Arial"/>
          <w:sz w:val="20"/>
          <w:szCs w:val="26"/>
        </w:rPr>
      </w:pPr>
      <w:r w:rsidRPr="00862FD0">
        <w:rPr>
          <w:rFonts w:ascii="Arial" w:hAnsi="Arial" w:cs="Arial"/>
          <w:sz w:val="20"/>
          <w:szCs w:val="20"/>
        </w:rPr>
        <w:t>2.</w:t>
      </w:r>
      <w:r w:rsidRPr="00862FD0" w:rsidR="001F744C">
        <w:rPr>
          <w:rFonts w:ascii="Arial" w:hAnsi="Arial" w:cs="Arial"/>
          <w:sz w:val="20"/>
          <w:szCs w:val="20"/>
        </w:rPr>
        <w:t xml:space="preserve"> </w:t>
      </w:r>
      <w:r w:rsidRPr="00862FD0">
        <w:rPr>
          <w:rFonts w:ascii="Arial" w:hAnsi="Arial" w:cs="Arial"/>
          <w:sz w:val="20"/>
          <w:szCs w:val="20"/>
        </w:rPr>
        <w:t>Sau</w:t>
      </w:r>
      <w:r w:rsidRPr="00862FD0" w:rsidR="001F744C">
        <w:rPr>
          <w:rFonts w:ascii="Arial" w:hAnsi="Arial" w:cs="Arial"/>
          <w:sz w:val="20"/>
          <w:szCs w:val="20"/>
        </w:rPr>
        <w:t xml:space="preserve"> </w:t>
      </w:r>
      <w:r w:rsidRPr="00862FD0">
        <w:rPr>
          <w:rFonts w:ascii="Arial" w:hAnsi="Arial" w:cs="Arial"/>
          <w:sz w:val="20"/>
          <w:szCs w:val="20"/>
        </w:rPr>
        <w:t>khi</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chủ</w:t>
      </w:r>
      <w:r w:rsidRPr="00862FD0" w:rsidR="001F744C">
        <w:rPr>
          <w:rFonts w:ascii="Arial" w:hAnsi="Arial" w:cs="Arial"/>
          <w:sz w:val="20"/>
          <w:szCs w:val="20"/>
        </w:rPr>
        <w:t xml:space="preserve"> </w:t>
      </w:r>
      <w:r w:rsidRPr="00862FD0">
        <w:rPr>
          <w:rFonts w:ascii="Arial" w:hAnsi="Arial" w:cs="Arial"/>
          <w:sz w:val="20"/>
          <w:szCs w:val="20"/>
        </w:rPr>
        <w:t>trương</w:t>
      </w:r>
      <w:r w:rsidRPr="00862FD0" w:rsidR="001F744C">
        <w:rPr>
          <w:rFonts w:ascii="Arial" w:hAnsi="Arial" w:cs="Arial"/>
          <w:sz w:val="20"/>
          <w:szCs w:val="20"/>
        </w:rPr>
        <w:t xml:space="preserve"> </w:t>
      </w:r>
      <w:r w:rsidRPr="00862FD0">
        <w:rPr>
          <w:rFonts w:ascii="Arial" w:hAnsi="Arial" w:cs="Arial"/>
          <w:sz w:val="20"/>
          <w:szCs w:val="20"/>
        </w:rPr>
        <w:t>đầu</w:t>
      </w:r>
      <w:r w:rsidRPr="00862FD0" w:rsidR="001F744C">
        <w:rPr>
          <w:rFonts w:ascii="Arial" w:hAnsi="Arial" w:cs="Arial"/>
          <w:sz w:val="20"/>
          <w:szCs w:val="20"/>
        </w:rPr>
        <w:t xml:space="preserve"> </w:t>
      </w:r>
      <w:r w:rsidRPr="00862FD0">
        <w:rPr>
          <w:rFonts w:ascii="Arial" w:hAnsi="Arial" w:cs="Arial"/>
          <w:sz w:val="20"/>
          <w:szCs w:val="20"/>
        </w:rPr>
        <w:t>tư</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quyết</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phê</w:t>
      </w:r>
      <w:r w:rsidRPr="00862FD0" w:rsidR="001F744C">
        <w:rPr>
          <w:rFonts w:ascii="Arial" w:hAnsi="Arial" w:cs="Arial"/>
          <w:sz w:val="20"/>
          <w:szCs w:val="20"/>
        </w:rPr>
        <w:t xml:space="preserve"> </w:t>
      </w:r>
      <w:r w:rsidRPr="00862FD0">
        <w:rPr>
          <w:rFonts w:ascii="Arial" w:hAnsi="Arial" w:cs="Arial"/>
          <w:sz w:val="20"/>
          <w:szCs w:val="20"/>
        </w:rPr>
        <w:t>duyệt</w:t>
      </w:r>
      <w:r w:rsidRPr="00862FD0" w:rsidR="001F744C">
        <w:rPr>
          <w:rFonts w:ascii="Arial" w:hAnsi="Arial" w:cs="Arial"/>
          <w:sz w:val="20"/>
          <w:szCs w:val="20"/>
        </w:rPr>
        <w:t xml:space="preserve"> </w:t>
      </w:r>
      <w:r w:rsidRPr="00862FD0">
        <w:rPr>
          <w:rFonts w:ascii="Arial" w:hAnsi="Arial" w:cs="Arial"/>
          <w:sz w:val="20"/>
          <w:szCs w:val="20"/>
        </w:rPr>
        <w:t>dự</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cơ</w:t>
      </w:r>
      <w:r w:rsidRPr="00862FD0" w:rsidR="001F744C">
        <w:rPr>
          <w:rFonts w:ascii="Arial" w:hAnsi="Arial" w:cs="Arial"/>
          <w:sz w:val="20"/>
          <w:szCs w:val="20"/>
        </w:rPr>
        <w:t xml:space="preserve"> </w:t>
      </w:r>
      <w:r w:rsidRPr="00862FD0">
        <w:rPr>
          <w:rFonts w:ascii="Arial" w:hAnsi="Arial" w:cs="Arial"/>
          <w:sz w:val="20"/>
          <w:szCs w:val="20"/>
        </w:rPr>
        <w:t>quan</w:t>
      </w:r>
      <w:r w:rsidRPr="00862FD0" w:rsidR="001F744C">
        <w:rPr>
          <w:rFonts w:ascii="Arial" w:hAnsi="Arial" w:cs="Arial"/>
          <w:sz w:val="20"/>
          <w:szCs w:val="20"/>
        </w:rPr>
        <w:t xml:space="preserve"> </w:t>
      </w:r>
      <w:r w:rsidRPr="00862FD0">
        <w:rPr>
          <w:rFonts w:ascii="Arial" w:hAnsi="Arial" w:cs="Arial"/>
          <w:sz w:val="20"/>
          <w:szCs w:val="20"/>
        </w:rPr>
        <w:t>có</w:t>
      </w:r>
      <w:r w:rsidRPr="00862FD0" w:rsidR="001F744C">
        <w:rPr>
          <w:rFonts w:ascii="Arial" w:hAnsi="Arial" w:cs="Arial"/>
          <w:sz w:val="20"/>
          <w:szCs w:val="20"/>
        </w:rPr>
        <w:t xml:space="preserve"> </w:t>
      </w:r>
      <w:r w:rsidRPr="00862FD0">
        <w:rPr>
          <w:rFonts w:ascii="Arial" w:hAnsi="Arial" w:cs="Arial"/>
          <w:sz w:val="20"/>
          <w:szCs w:val="20"/>
        </w:rPr>
        <w:t>thẩm</w:t>
      </w:r>
      <w:r w:rsidRPr="00862FD0" w:rsidR="001F744C">
        <w:rPr>
          <w:rFonts w:ascii="Arial" w:hAnsi="Arial" w:cs="Arial"/>
          <w:sz w:val="20"/>
          <w:szCs w:val="20"/>
        </w:rPr>
        <w:t xml:space="preserve"> </w:t>
      </w:r>
      <w:r w:rsidRPr="00862FD0">
        <w:rPr>
          <w:rFonts w:ascii="Arial" w:hAnsi="Arial" w:cs="Arial"/>
          <w:sz w:val="20"/>
          <w:szCs w:val="20"/>
        </w:rPr>
        <w:t>quyền</w:t>
      </w:r>
      <w:r w:rsidRPr="00862FD0" w:rsidR="001F744C">
        <w:rPr>
          <w:rFonts w:ascii="Arial" w:hAnsi="Arial" w:cs="Arial"/>
          <w:sz w:val="20"/>
          <w:szCs w:val="20"/>
        </w:rPr>
        <w:t xml:space="preserve"> </w:t>
      </w:r>
      <w:r w:rsidRPr="00862FD0">
        <w:rPr>
          <w:rFonts w:ascii="Arial" w:hAnsi="Arial" w:cs="Arial"/>
          <w:sz w:val="20"/>
          <w:szCs w:val="20"/>
        </w:rPr>
        <w:t>tổ</w:t>
      </w:r>
      <w:r w:rsidRPr="00862FD0" w:rsidR="001F744C">
        <w:rPr>
          <w:rFonts w:ascii="Arial" w:hAnsi="Arial" w:cs="Arial"/>
          <w:sz w:val="20"/>
          <w:szCs w:val="20"/>
        </w:rPr>
        <w:t xml:space="preserve"> </w:t>
      </w:r>
      <w:r w:rsidRPr="00862FD0">
        <w:rPr>
          <w:rFonts w:ascii="Arial" w:hAnsi="Arial" w:cs="Arial"/>
          <w:sz w:val="20"/>
          <w:szCs w:val="20"/>
        </w:rPr>
        <w:t>chức</w:t>
      </w:r>
      <w:r w:rsidRPr="00862FD0" w:rsidR="001F744C">
        <w:rPr>
          <w:rFonts w:ascii="Arial" w:hAnsi="Arial" w:cs="Arial"/>
          <w:sz w:val="20"/>
          <w:szCs w:val="20"/>
        </w:rPr>
        <w:t xml:space="preserve"> </w:t>
      </w:r>
      <w:r w:rsidRPr="00862FD0">
        <w:rPr>
          <w:rFonts w:ascii="Arial" w:hAnsi="Arial" w:cs="Arial"/>
          <w:sz w:val="20"/>
          <w:szCs w:val="20"/>
        </w:rPr>
        <w:t>thi</w:t>
      </w:r>
      <w:r w:rsidRPr="00862FD0" w:rsidR="001F744C">
        <w:rPr>
          <w:rFonts w:ascii="Arial" w:hAnsi="Arial" w:cs="Arial"/>
          <w:sz w:val="20"/>
          <w:szCs w:val="20"/>
        </w:rPr>
        <w:t xml:space="preserve"> </w:t>
      </w:r>
      <w:r w:rsidRPr="00862FD0">
        <w:rPr>
          <w:rFonts w:ascii="Arial" w:hAnsi="Arial" w:cs="Arial"/>
          <w:sz w:val="20"/>
          <w:szCs w:val="20"/>
        </w:rPr>
        <w:t>tuyển</w:t>
      </w:r>
      <w:r w:rsidRPr="00862FD0" w:rsidR="001F744C">
        <w:rPr>
          <w:rFonts w:ascii="Arial" w:hAnsi="Arial" w:cs="Arial"/>
          <w:sz w:val="20"/>
          <w:szCs w:val="20"/>
        </w:rPr>
        <w:t xml:space="preserve"> </w:t>
      </w:r>
      <w:r w:rsidRPr="00862FD0">
        <w:rPr>
          <w:rFonts w:ascii="Arial" w:hAnsi="Arial" w:cs="Arial"/>
          <w:sz w:val="20"/>
          <w:szCs w:val="20"/>
        </w:rPr>
        <w:t>phương</w:t>
      </w:r>
      <w:r w:rsidRPr="00862FD0" w:rsidR="001F744C">
        <w:rPr>
          <w:rFonts w:ascii="Arial" w:hAnsi="Arial" w:cs="Arial"/>
          <w:sz w:val="20"/>
          <w:szCs w:val="20"/>
        </w:rPr>
        <w:t xml:space="preserve"> </w:t>
      </w:r>
      <w:r w:rsidRPr="00862FD0">
        <w:rPr>
          <w:rFonts w:ascii="Arial" w:hAnsi="Arial" w:cs="Arial"/>
          <w:sz w:val="20"/>
          <w:szCs w:val="20"/>
        </w:rPr>
        <w:t>án</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trúc</w:t>
      </w:r>
      <w:r w:rsidRPr="00862FD0" w:rsidR="001F744C">
        <w:rPr>
          <w:rFonts w:ascii="Arial" w:hAnsi="Arial" w:cs="Arial"/>
          <w:sz w:val="20"/>
          <w:szCs w:val="20"/>
        </w:rPr>
        <w:t xml:space="preserve"> </w:t>
      </w:r>
      <w:r w:rsidRPr="00862FD0">
        <w:rPr>
          <w:rFonts w:ascii="Arial" w:hAnsi="Arial" w:cs="Arial"/>
          <w:sz w:val="20"/>
          <w:szCs w:val="20"/>
        </w:rPr>
        <w:t>theo</w:t>
      </w:r>
      <w:r w:rsidRPr="00862FD0" w:rsidR="001F744C">
        <w:rPr>
          <w:rFonts w:ascii="Arial" w:hAnsi="Arial" w:cs="Arial"/>
          <w:sz w:val="20"/>
          <w:szCs w:val="20"/>
        </w:rPr>
        <w:t xml:space="preserve"> </w:t>
      </w:r>
      <w:r w:rsidRPr="00862FD0">
        <w:rPr>
          <w:rFonts w:ascii="Arial" w:hAnsi="Arial" w:cs="Arial"/>
          <w:sz w:val="20"/>
          <w:szCs w:val="20"/>
        </w:rPr>
        <w:t>quy</w:t>
      </w:r>
      <w:r w:rsidRPr="00862FD0" w:rsidR="001F744C">
        <w:rPr>
          <w:rFonts w:ascii="Arial" w:hAnsi="Arial" w:cs="Arial"/>
          <w:sz w:val="20"/>
          <w:szCs w:val="20"/>
        </w:rPr>
        <w:t xml:space="preserve"> </w:t>
      </w:r>
      <w:r w:rsidRPr="00862FD0">
        <w:rPr>
          <w:rFonts w:ascii="Arial" w:hAnsi="Arial" w:cs="Arial"/>
          <w:sz w:val="20"/>
          <w:szCs w:val="20"/>
        </w:rPr>
        <w:t>định</w:t>
      </w:r>
      <w:r w:rsidRPr="00862FD0" w:rsidR="001F744C">
        <w:rPr>
          <w:rFonts w:ascii="Arial" w:hAnsi="Arial" w:cs="Arial"/>
          <w:sz w:val="20"/>
          <w:szCs w:val="20"/>
        </w:rPr>
        <w:t xml:space="preserve"> </w:t>
      </w:r>
      <w:r w:rsidRPr="00862FD0">
        <w:rPr>
          <w:rFonts w:ascii="Arial" w:hAnsi="Arial" w:cs="Arial"/>
          <w:sz w:val="20"/>
          <w:szCs w:val="20"/>
        </w:rPr>
        <w:t>của</w:t>
      </w:r>
      <w:r w:rsidRPr="00862FD0" w:rsidR="001F744C">
        <w:rPr>
          <w:rFonts w:ascii="Arial" w:hAnsi="Arial" w:cs="Arial"/>
          <w:sz w:val="20"/>
          <w:szCs w:val="20"/>
        </w:rPr>
        <w:t xml:space="preserve"> </w:t>
      </w:r>
      <w:r w:rsidRPr="00862FD0">
        <w:rPr>
          <w:rFonts w:ascii="Arial" w:hAnsi="Arial" w:cs="Arial"/>
          <w:sz w:val="20"/>
          <w:szCs w:val="20"/>
        </w:rPr>
        <w:t>pháp</w:t>
      </w:r>
      <w:r w:rsidRPr="00862FD0" w:rsidR="001F744C">
        <w:rPr>
          <w:rFonts w:ascii="Arial" w:hAnsi="Arial" w:cs="Arial"/>
          <w:sz w:val="20"/>
          <w:szCs w:val="20"/>
        </w:rPr>
        <w:t xml:space="preserve"> </w:t>
      </w:r>
      <w:r w:rsidRPr="00862FD0" w:rsidR="00595C9C">
        <w:rPr>
          <w:rFonts w:ascii="Arial" w:hAnsi="Arial" w:cs="Arial"/>
          <w:sz w:val="20"/>
          <w:szCs w:val="20"/>
        </w:rPr>
        <w:t>luật</w:t>
      </w:r>
      <w:r w:rsidRPr="00862FD0" w:rsidR="001F744C">
        <w:rPr>
          <w:rFonts w:ascii="Arial" w:hAnsi="Arial" w:cs="Arial"/>
          <w:sz w:val="20"/>
          <w:szCs w:val="20"/>
        </w:rPr>
        <w:t xml:space="preserve"> </w:t>
      </w:r>
      <w:r w:rsidRPr="00862FD0">
        <w:rPr>
          <w:rFonts w:ascii="Arial" w:hAnsi="Arial" w:cs="Arial"/>
          <w:sz w:val="20"/>
          <w:szCs w:val="20"/>
        </w:rPr>
        <w:t>về</w:t>
      </w:r>
      <w:r w:rsidRPr="00862FD0" w:rsidR="001F744C">
        <w:rPr>
          <w:rFonts w:ascii="Arial" w:hAnsi="Arial" w:cs="Arial"/>
          <w:sz w:val="20"/>
          <w:szCs w:val="20"/>
        </w:rPr>
        <w:t xml:space="preserve"> </w:t>
      </w:r>
      <w:r w:rsidRPr="00862FD0">
        <w:rPr>
          <w:rFonts w:ascii="Arial" w:hAnsi="Arial" w:cs="Arial"/>
          <w:sz w:val="20"/>
          <w:szCs w:val="20"/>
        </w:rPr>
        <w:t>kiến</w:t>
      </w:r>
      <w:r w:rsidRPr="00862FD0" w:rsidR="001F744C">
        <w:rPr>
          <w:rFonts w:ascii="Arial" w:hAnsi="Arial" w:cs="Arial"/>
          <w:sz w:val="20"/>
          <w:szCs w:val="20"/>
        </w:rPr>
        <w:t xml:space="preserve"> </w:t>
      </w:r>
      <w:r w:rsidRPr="00862FD0">
        <w:rPr>
          <w:rFonts w:ascii="Arial" w:hAnsi="Arial" w:cs="Arial"/>
          <w:sz w:val="20"/>
          <w:szCs w:val="20"/>
        </w:rPr>
        <w:t>trúc.</w:t>
      </w:r>
    </w:p>
    <w:p w:rsidR="001C415D" w:rsidRPr="00862FD0" w:rsidP="004507F7">
      <w:pPr>
        <w:pStyle w:val="NormalWeb"/>
        <w:spacing w:before="120" w:beforeAutospacing="0" w:after="0" w:afterAutospacing="0"/>
        <w:rPr>
          <w:sz w:val="20"/>
          <w:szCs w:val="26"/>
        </w:rPr>
      </w:pPr>
      <w:bookmarkStart w:id="91" w:name="muc_2_2"/>
      <w:r w:rsidRPr="00862FD0" w:rsidR="006E6466">
        <w:rPr>
          <w:rStyle w:val="Strong"/>
          <w:sz w:val="20"/>
          <w:szCs w:val="20"/>
        </w:rPr>
        <w:t>Mục</w:t>
      </w:r>
      <w:r w:rsidRPr="00862FD0" w:rsidR="00D56026">
        <w:rPr>
          <w:rStyle w:val="Strong"/>
          <w:sz w:val="20"/>
          <w:szCs w:val="20"/>
        </w:rPr>
        <w:t xml:space="preserve"> 2 . PHÊ DUYỆT DỰ ÁN PPP</w:t>
      </w:r>
      <w:bookmarkEnd w:id="91"/>
    </w:p>
    <w:p w:rsidR="001C415D" w:rsidRPr="00862FD0" w:rsidP="004507F7">
      <w:pPr>
        <w:pStyle w:val="NormalWeb"/>
        <w:spacing w:before="120" w:beforeAutospacing="0" w:after="0" w:afterAutospacing="0"/>
        <w:rPr>
          <w:sz w:val="20"/>
          <w:szCs w:val="26"/>
        </w:rPr>
      </w:pPr>
      <w:bookmarkStart w:id="92" w:name="dieu_17"/>
      <w:r w:rsidRPr="00862FD0" w:rsidR="006E6466">
        <w:rPr>
          <w:rStyle w:val="Strong"/>
          <w:sz w:val="20"/>
          <w:szCs w:val="20"/>
        </w:rPr>
        <w:t>Điều</w:t>
      </w:r>
      <w:r w:rsidRPr="00862FD0" w:rsidR="00D56026">
        <w:rPr>
          <w:rStyle w:val="Strong"/>
          <w:sz w:val="20"/>
          <w:szCs w:val="20"/>
        </w:rPr>
        <w:t xml:space="preserve"> 17. Thẩm quyền, trình tự phê duyệt dự án PPP</w:t>
      </w:r>
      <w:bookmarkEnd w:id="92"/>
    </w:p>
    <w:p w:rsidR="001C415D" w:rsidRPr="00862FD0" w:rsidP="004507F7">
      <w:pPr>
        <w:pStyle w:val="NormalWeb"/>
        <w:spacing w:before="120" w:beforeAutospacing="0" w:after="0" w:afterAutospacing="0"/>
        <w:rPr>
          <w:sz w:val="20"/>
          <w:szCs w:val="26"/>
        </w:rPr>
      </w:pPr>
      <w:r w:rsidRPr="00862FD0">
        <w:rPr>
          <w:sz w:val="20"/>
          <w:szCs w:val="20"/>
        </w:rPr>
        <w:t>1.</w:t>
      </w:r>
      <w:r w:rsidRPr="00862FD0" w:rsidR="001F744C">
        <w:rPr>
          <w:sz w:val="20"/>
          <w:szCs w:val="20"/>
        </w:rPr>
        <w:t xml:space="preserve"> </w:t>
      </w:r>
      <w:r w:rsidRPr="00862FD0">
        <w:rPr>
          <w:sz w:val="20"/>
          <w:szCs w:val="20"/>
        </w:rPr>
        <w:t>Việc</w:t>
      </w:r>
      <w:r w:rsidRPr="00862FD0" w:rsidR="001F744C">
        <w:rPr>
          <w:sz w:val="20"/>
          <w:szCs w:val="20"/>
        </w:rPr>
        <w:t xml:space="preserve"> </w:t>
      </w:r>
      <w:r w:rsidRPr="00862FD0">
        <w:rPr>
          <w:sz w:val="20"/>
          <w:szCs w:val="20"/>
        </w:rPr>
        <w:t>phê</w:t>
      </w:r>
      <w:r w:rsidRPr="00862FD0" w:rsidR="001F744C">
        <w:rPr>
          <w:sz w:val="20"/>
          <w:szCs w:val="20"/>
        </w:rPr>
        <w:t xml:space="preserve"> </w:t>
      </w:r>
      <w:r w:rsidRPr="00862FD0">
        <w:rPr>
          <w:sz w:val="20"/>
          <w:szCs w:val="20"/>
        </w:rPr>
        <w:t>duyệt</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thuộc</w:t>
      </w:r>
      <w:r w:rsidRPr="00862FD0" w:rsidR="001F744C">
        <w:rPr>
          <w:sz w:val="20"/>
          <w:szCs w:val="20"/>
        </w:rPr>
        <w:t xml:space="preserve"> </w:t>
      </w:r>
      <w:r w:rsidRPr="00862FD0">
        <w:rPr>
          <w:sz w:val="20"/>
          <w:szCs w:val="20"/>
        </w:rPr>
        <w:t>thẩm</w:t>
      </w:r>
      <w:r w:rsidRPr="00862FD0" w:rsidR="001F744C">
        <w:rPr>
          <w:sz w:val="20"/>
          <w:szCs w:val="20"/>
        </w:rPr>
        <w:t xml:space="preserve"> </w:t>
      </w:r>
      <w:r w:rsidRPr="00862FD0">
        <w:rPr>
          <w:sz w:val="20"/>
          <w:szCs w:val="20"/>
        </w:rPr>
        <w:t>quyền</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người</w:t>
      </w:r>
      <w:r w:rsidRPr="00862FD0" w:rsidR="001F744C">
        <w:rPr>
          <w:sz w:val="20"/>
          <w:szCs w:val="20"/>
        </w:rPr>
        <w:t xml:space="preserve"> </w:t>
      </w:r>
      <w:r w:rsidRPr="00862FD0">
        <w:rPr>
          <w:sz w:val="20"/>
          <w:szCs w:val="20"/>
        </w:rPr>
        <w:t>đứng</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quan</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thẩm</w:t>
      </w:r>
      <w:r w:rsidRPr="00862FD0" w:rsidR="001F744C">
        <w:rPr>
          <w:sz w:val="20"/>
          <w:szCs w:val="20"/>
        </w:rPr>
        <w:t xml:space="preserve"> </w:t>
      </w:r>
      <w:r w:rsidRPr="00862FD0">
        <w:rPr>
          <w:sz w:val="20"/>
          <w:szCs w:val="20"/>
        </w:rPr>
        <w:t>quyền</w:t>
      </w:r>
      <w:r w:rsidRPr="00862FD0" w:rsidR="001F744C">
        <w:rPr>
          <w:sz w:val="20"/>
          <w:szCs w:val="20"/>
        </w:rPr>
        <w:t xml:space="preserve"> </w:t>
      </w:r>
      <w:r w:rsidRPr="00862FD0">
        <w:rPr>
          <w:sz w:val="20"/>
          <w:szCs w:val="20"/>
        </w:rPr>
        <w:t>gồm:</w:t>
      </w:r>
    </w:p>
    <w:p w:rsidR="001C415D" w:rsidRPr="00862FD0" w:rsidP="004507F7">
      <w:pPr>
        <w:pStyle w:val="NormalWeb"/>
        <w:spacing w:before="120" w:beforeAutospacing="0" w:after="0" w:afterAutospacing="0"/>
        <w:rPr>
          <w:sz w:val="20"/>
          <w:szCs w:val="26"/>
        </w:rPr>
      </w:pPr>
      <w:r w:rsidRPr="00862FD0">
        <w:rPr>
          <w:sz w:val="20"/>
          <w:szCs w:val="20"/>
        </w:rPr>
        <w:t>a)</w:t>
      </w:r>
      <w:r w:rsidRPr="00862FD0" w:rsidR="001F744C">
        <w:rPr>
          <w:sz w:val="20"/>
          <w:szCs w:val="20"/>
        </w:rPr>
        <w:t xml:space="preserve"> </w:t>
      </w:r>
      <w:r w:rsidRPr="00862FD0">
        <w:rPr>
          <w:sz w:val="20"/>
          <w:szCs w:val="20"/>
        </w:rPr>
        <w:t>Bộ</w:t>
      </w:r>
      <w:r w:rsidRPr="00862FD0" w:rsidR="001F744C">
        <w:rPr>
          <w:sz w:val="20"/>
          <w:szCs w:val="20"/>
        </w:rPr>
        <w:t xml:space="preserve"> </w:t>
      </w:r>
      <w:r w:rsidRPr="00862FD0">
        <w:rPr>
          <w:sz w:val="20"/>
          <w:szCs w:val="20"/>
        </w:rPr>
        <w:t>trưởng,</w:t>
      </w:r>
      <w:r w:rsidRPr="00862FD0" w:rsidR="001F744C">
        <w:rPr>
          <w:sz w:val="20"/>
          <w:szCs w:val="20"/>
        </w:rPr>
        <w:t xml:space="preserve"> </w:t>
      </w:r>
      <w:r w:rsidRPr="00862FD0">
        <w:rPr>
          <w:sz w:val="20"/>
          <w:szCs w:val="20"/>
        </w:rPr>
        <w:t>người</w:t>
      </w:r>
      <w:r w:rsidRPr="00862FD0" w:rsidR="001F744C">
        <w:rPr>
          <w:sz w:val="20"/>
          <w:szCs w:val="20"/>
        </w:rPr>
        <w:t xml:space="preserve"> </w:t>
      </w:r>
      <w:r w:rsidRPr="00862FD0">
        <w:rPr>
          <w:sz w:val="20"/>
          <w:szCs w:val="20"/>
        </w:rPr>
        <w:t>đứng</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quan</w:t>
      </w:r>
      <w:r w:rsidRPr="00862FD0" w:rsidR="001F744C">
        <w:rPr>
          <w:sz w:val="20"/>
          <w:szCs w:val="20"/>
        </w:rPr>
        <w:t xml:space="preserve"> </w:t>
      </w:r>
      <w:r w:rsidRPr="00862FD0">
        <w:rPr>
          <w:sz w:val="20"/>
          <w:szCs w:val="20"/>
        </w:rPr>
        <w:t>trung</w:t>
      </w:r>
      <w:r w:rsidRPr="00862FD0" w:rsidR="001F744C">
        <w:rPr>
          <w:sz w:val="20"/>
          <w:szCs w:val="20"/>
        </w:rPr>
        <w:t xml:space="preserve"> </w:t>
      </w:r>
      <w:r w:rsidRPr="00862FD0">
        <w:rPr>
          <w:sz w:val="20"/>
          <w:szCs w:val="20"/>
        </w:rPr>
        <w:t>ươ</w:t>
      </w:r>
      <w:r w:rsidRPr="00862FD0">
        <w:rPr>
          <w:sz w:val="20"/>
          <w:szCs w:val="20"/>
        </w:rPr>
        <w:t>ng,</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quan</w:t>
      </w:r>
      <w:r w:rsidRPr="00862FD0" w:rsidR="001F744C">
        <w:rPr>
          <w:sz w:val="20"/>
          <w:szCs w:val="20"/>
        </w:rPr>
        <w:t xml:space="preserve"> </w:t>
      </w:r>
      <w:r w:rsidRPr="00862FD0">
        <w:rPr>
          <w:sz w:val="20"/>
          <w:szCs w:val="20"/>
        </w:rPr>
        <w:t>khác,</w:t>
      </w:r>
      <w:r w:rsidRPr="00862FD0" w:rsidR="001F744C">
        <w:rPr>
          <w:sz w:val="20"/>
          <w:szCs w:val="20"/>
        </w:rPr>
        <w:t xml:space="preserve"> </w:t>
      </w:r>
      <w:r w:rsidRPr="00862FD0">
        <w:rPr>
          <w:sz w:val="20"/>
          <w:szCs w:val="20"/>
        </w:rPr>
        <w:t>Chủ</w:t>
      </w:r>
      <w:r w:rsidRPr="00862FD0" w:rsidR="001F744C">
        <w:rPr>
          <w:sz w:val="20"/>
          <w:szCs w:val="20"/>
        </w:rPr>
        <w:t xml:space="preserve"> </w:t>
      </w:r>
      <w:r w:rsidRPr="00862FD0">
        <w:rPr>
          <w:sz w:val="20"/>
          <w:szCs w:val="20"/>
        </w:rPr>
        <w:t>tịch</w:t>
      </w:r>
      <w:r w:rsidRPr="00862FD0" w:rsidR="001F744C">
        <w:rPr>
          <w:sz w:val="20"/>
          <w:szCs w:val="20"/>
        </w:rPr>
        <w:t xml:space="preserve"> </w:t>
      </w:r>
      <w:r w:rsidRPr="00862FD0">
        <w:rPr>
          <w:sz w:val="20"/>
          <w:szCs w:val="20"/>
        </w:rPr>
        <w:t>Ủy</w:t>
      </w:r>
      <w:r w:rsidRPr="00862FD0" w:rsidR="001F744C">
        <w:rPr>
          <w:sz w:val="20"/>
          <w:szCs w:val="20"/>
        </w:rPr>
        <w:t xml:space="preserve"> </w:t>
      </w:r>
      <w:r w:rsidRPr="00862FD0">
        <w:rPr>
          <w:sz w:val="20"/>
          <w:szCs w:val="20"/>
        </w:rPr>
        <w:t>ban</w:t>
      </w:r>
      <w:r w:rsidRPr="00862FD0" w:rsidR="001F744C">
        <w:rPr>
          <w:sz w:val="20"/>
          <w:szCs w:val="20"/>
        </w:rPr>
        <w:t xml:space="preserve"> </w:t>
      </w:r>
      <w:r w:rsidRPr="00862FD0">
        <w:rPr>
          <w:sz w:val="20"/>
          <w:szCs w:val="20"/>
        </w:rPr>
        <w:t>nhân</w:t>
      </w:r>
      <w:r w:rsidRPr="00862FD0" w:rsidR="001F744C">
        <w:rPr>
          <w:sz w:val="20"/>
          <w:szCs w:val="20"/>
        </w:rPr>
        <w:t xml:space="preserve"> </w:t>
      </w:r>
      <w:r w:rsidRPr="00862FD0">
        <w:rPr>
          <w:sz w:val="20"/>
          <w:szCs w:val="20"/>
        </w:rPr>
        <w:t>dân</w:t>
      </w:r>
      <w:r w:rsidRPr="00862FD0" w:rsidR="001F744C">
        <w:rPr>
          <w:sz w:val="20"/>
          <w:szCs w:val="20"/>
        </w:rPr>
        <w:t xml:space="preserve"> </w:t>
      </w:r>
      <w:r w:rsidRPr="00862FD0">
        <w:rPr>
          <w:sz w:val="20"/>
          <w:szCs w:val="20"/>
        </w:rPr>
        <w:t>cấp</w:t>
      </w:r>
      <w:r w:rsidRPr="00862FD0" w:rsidR="001F744C">
        <w:rPr>
          <w:sz w:val="20"/>
          <w:szCs w:val="20"/>
        </w:rPr>
        <w:t xml:space="preserve"> </w:t>
      </w:r>
      <w:r w:rsidRPr="00862FD0">
        <w:rPr>
          <w:sz w:val="20"/>
          <w:szCs w:val="20"/>
        </w:rPr>
        <w:t>tỉnh</w:t>
      </w:r>
      <w:r w:rsidRPr="00862FD0" w:rsidR="001F744C">
        <w:rPr>
          <w:sz w:val="20"/>
          <w:szCs w:val="20"/>
        </w:rPr>
        <w:t xml:space="preserve"> </w:t>
      </w:r>
      <w:r w:rsidRPr="00862FD0">
        <w:rPr>
          <w:sz w:val="20"/>
          <w:szCs w:val="20"/>
        </w:rPr>
        <w:t>phê</w:t>
      </w:r>
      <w:r w:rsidRPr="00862FD0" w:rsidR="001F744C">
        <w:rPr>
          <w:sz w:val="20"/>
          <w:szCs w:val="20"/>
        </w:rPr>
        <w:t xml:space="preserve"> </w:t>
      </w:r>
      <w:r w:rsidRPr="00862FD0">
        <w:rPr>
          <w:sz w:val="20"/>
          <w:szCs w:val="20"/>
        </w:rPr>
        <w:t>duyệt</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theo</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tại</w:t>
      </w:r>
      <w:r w:rsidRPr="00862FD0" w:rsidR="001F744C">
        <w:rPr>
          <w:sz w:val="20"/>
          <w:szCs w:val="20"/>
        </w:rPr>
        <w:t xml:space="preserve"> </w:t>
      </w:r>
      <w:bookmarkStart w:id="93" w:name="dc_45"/>
      <w:r w:rsidRPr="00862FD0" w:rsidR="006E6466">
        <w:rPr>
          <w:sz w:val="20"/>
          <w:szCs w:val="20"/>
        </w:rPr>
        <w:t>khoản</w:t>
      </w:r>
      <w:r w:rsidRPr="00862FD0" w:rsidR="001F744C">
        <w:rPr>
          <w:sz w:val="20"/>
          <w:szCs w:val="20"/>
        </w:rPr>
        <w:t xml:space="preserve"> </w:t>
      </w:r>
      <w:r w:rsidRPr="00862FD0">
        <w:rPr>
          <w:sz w:val="20"/>
          <w:szCs w:val="20"/>
        </w:rPr>
        <w:t>1</w:t>
      </w:r>
      <w:r w:rsidRPr="00862FD0" w:rsidR="001F744C">
        <w:rPr>
          <w:sz w:val="20"/>
          <w:szCs w:val="20"/>
        </w:rPr>
        <w:t xml:space="preserve"> </w:t>
      </w:r>
      <w:r w:rsidRPr="00862FD0">
        <w:rPr>
          <w:sz w:val="20"/>
          <w:szCs w:val="20"/>
        </w:rPr>
        <w:t>và</w:t>
      </w:r>
      <w:r w:rsidRPr="00862FD0" w:rsidR="001F744C">
        <w:rPr>
          <w:sz w:val="20"/>
          <w:szCs w:val="20"/>
        </w:rPr>
        <w:t xml:space="preserve"> </w:t>
      </w:r>
      <w:r w:rsidRPr="00862FD0" w:rsidR="006E6466">
        <w:rPr>
          <w:sz w:val="20"/>
          <w:szCs w:val="20"/>
        </w:rPr>
        <w:t>khoản</w:t>
      </w:r>
      <w:r w:rsidRPr="00862FD0" w:rsidR="001F744C">
        <w:rPr>
          <w:sz w:val="20"/>
          <w:szCs w:val="20"/>
        </w:rPr>
        <w:t xml:space="preserve"> </w:t>
      </w:r>
      <w:r w:rsidRPr="00862FD0">
        <w:rPr>
          <w:sz w:val="20"/>
          <w:szCs w:val="20"/>
        </w:rPr>
        <w:t>2</w:t>
      </w:r>
      <w:r w:rsidRPr="00862FD0" w:rsidR="001F744C">
        <w:rPr>
          <w:sz w:val="20"/>
          <w:szCs w:val="20"/>
        </w:rPr>
        <w:t xml:space="preserve"> </w:t>
      </w:r>
      <w:r w:rsidRPr="00862FD0" w:rsidR="006E6466">
        <w:rPr>
          <w:sz w:val="20"/>
          <w:szCs w:val="20"/>
        </w:rPr>
        <w:t>Điều</w:t>
      </w:r>
      <w:r w:rsidRPr="00862FD0" w:rsidR="001F744C">
        <w:rPr>
          <w:sz w:val="20"/>
          <w:szCs w:val="20"/>
        </w:rPr>
        <w:t xml:space="preserve"> </w:t>
      </w:r>
      <w:r w:rsidRPr="00862FD0">
        <w:rPr>
          <w:sz w:val="20"/>
          <w:szCs w:val="20"/>
        </w:rPr>
        <w:t>21</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sidR="00595C9C">
        <w:rPr>
          <w:sz w:val="20"/>
          <w:szCs w:val="20"/>
        </w:rPr>
        <w:t>Luật</w:t>
      </w:r>
      <w:r w:rsidRPr="00862FD0" w:rsidR="001F744C">
        <w:rPr>
          <w:sz w:val="20"/>
          <w:szCs w:val="20"/>
        </w:rPr>
        <w:t xml:space="preserve"> </w:t>
      </w:r>
      <w:r w:rsidRPr="00862FD0">
        <w:rPr>
          <w:sz w:val="20"/>
          <w:szCs w:val="20"/>
        </w:rPr>
        <w:t>PPP</w:t>
      </w:r>
      <w:bookmarkEnd w:id="93"/>
      <w:r w:rsidRPr="00862FD0">
        <w:rPr>
          <w:sz w:val="20"/>
          <w:szCs w:val="20"/>
        </w:rPr>
        <w:t>;</w:t>
      </w:r>
    </w:p>
    <w:p w:rsidR="001C415D" w:rsidRPr="00862FD0" w:rsidP="004507F7">
      <w:pPr>
        <w:pStyle w:val="NormalWeb"/>
        <w:spacing w:before="120" w:beforeAutospacing="0" w:after="0" w:afterAutospacing="0"/>
        <w:rPr>
          <w:sz w:val="20"/>
          <w:szCs w:val="26"/>
        </w:rPr>
      </w:pPr>
      <w:r w:rsidRPr="00862FD0">
        <w:rPr>
          <w:sz w:val="20"/>
          <w:szCs w:val="20"/>
        </w:rPr>
        <w:t>b)</w:t>
      </w:r>
      <w:r w:rsidRPr="00862FD0" w:rsidR="001F744C">
        <w:rPr>
          <w:sz w:val="20"/>
          <w:szCs w:val="20"/>
        </w:rPr>
        <w:t xml:space="preserve"> </w:t>
      </w:r>
      <w:r w:rsidRPr="00862FD0">
        <w:rPr>
          <w:sz w:val="20"/>
          <w:szCs w:val="20"/>
        </w:rPr>
        <w:t>Người</w:t>
      </w:r>
      <w:r w:rsidRPr="00862FD0" w:rsidR="001F744C">
        <w:rPr>
          <w:sz w:val="20"/>
          <w:szCs w:val="20"/>
        </w:rPr>
        <w:t xml:space="preserve"> </w:t>
      </w:r>
      <w:r w:rsidRPr="00862FD0">
        <w:rPr>
          <w:sz w:val="20"/>
          <w:szCs w:val="20"/>
        </w:rPr>
        <w:t>đứng</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quan,</w:t>
      </w:r>
      <w:r w:rsidRPr="00862FD0" w:rsidR="001F744C">
        <w:rPr>
          <w:sz w:val="20"/>
          <w:szCs w:val="20"/>
        </w:rPr>
        <w:t xml:space="preserve"> </w:t>
      </w:r>
      <w:r w:rsidRPr="00862FD0">
        <w:rPr>
          <w:sz w:val="20"/>
          <w:szCs w:val="20"/>
        </w:rPr>
        <w:t>tổ</w:t>
      </w:r>
      <w:r w:rsidRPr="00862FD0" w:rsidR="001F744C">
        <w:rPr>
          <w:sz w:val="20"/>
          <w:szCs w:val="20"/>
        </w:rPr>
        <w:t xml:space="preserve"> </w:t>
      </w:r>
      <w:r w:rsidRPr="00862FD0">
        <w:rPr>
          <w:sz w:val="20"/>
          <w:szCs w:val="20"/>
        </w:rPr>
        <w:t>chức,</w:t>
      </w:r>
      <w:r w:rsidRPr="00862FD0" w:rsidR="001F744C">
        <w:rPr>
          <w:sz w:val="20"/>
          <w:szCs w:val="20"/>
        </w:rPr>
        <w:t xml:space="preserve"> </w:t>
      </w:r>
      <w:r w:rsidRPr="00862FD0">
        <w:rPr>
          <w:sz w:val="20"/>
          <w:szCs w:val="20"/>
        </w:rPr>
        <w:t>đơn</w:t>
      </w:r>
      <w:r w:rsidRPr="00862FD0" w:rsidR="001F744C">
        <w:rPr>
          <w:sz w:val="20"/>
          <w:szCs w:val="20"/>
        </w:rPr>
        <w:t xml:space="preserve"> </w:t>
      </w:r>
      <w:r w:rsidRPr="00862FD0">
        <w:rPr>
          <w:sz w:val="20"/>
          <w:szCs w:val="20"/>
        </w:rPr>
        <w:t>vị</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tại</w:t>
      </w:r>
      <w:r w:rsidRPr="00862FD0" w:rsidR="001F744C">
        <w:rPr>
          <w:sz w:val="20"/>
          <w:szCs w:val="20"/>
        </w:rPr>
        <w:t xml:space="preserve"> </w:t>
      </w:r>
      <w:bookmarkStart w:id="94" w:name="tc_7"/>
      <w:r w:rsidRPr="00862FD0" w:rsidR="006E6466">
        <w:rPr>
          <w:sz w:val="20"/>
          <w:szCs w:val="20"/>
        </w:rPr>
        <w:t>khoản</w:t>
      </w:r>
      <w:r w:rsidRPr="00862FD0" w:rsidR="001F744C">
        <w:rPr>
          <w:sz w:val="20"/>
          <w:szCs w:val="20"/>
        </w:rPr>
        <w:t xml:space="preserve"> </w:t>
      </w:r>
      <w:r w:rsidRPr="00862FD0">
        <w:rPr>
          <w:sz w:val="20"/>
          <w:szCs w:val="20"/>
        </w:rPr>
        <w:t>2</w:t>
      </w:r>
      <w:r w:rsidRPr="00862FD0" w:rsidR="001F744C">
        <w:rPr>
          <w:sz w:val="20"/>
          <w:szCs w:val="20"/>
        </w:rPr>
        <w:t xml:space="preserve"> </w:t>
      </w:r>
      <w:r w:rsidRPr="00862FD0" w:rsidR="006E6466">
        <w:rPr>
          <w:sz w:val="20"/>
          <w:szCs w:val="20"/>
        </w:rPr>
        <w:t>Điều</w:t>
      </w:r>
      <w:r w:rsidRPr="00862FD0" w:rsidR="001F744C">
        <w:rPr>
          <w:sz w:val="20"/>
          <w:szCs w:val="20"/>
        </w:rPr>
        <w:t xml:space="preserve"> </w:t>
      </w:r>
      <w:r w:rsidRPr="00862FD0">
        <w:rPr>
          <w:sz w:val="20"/>
          <w:szCs w:val="20"/>
        </w:rPr>
        <w:t>6</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sidR="006E6466">
        <w:rPr>
          <w:sz w:val="20"/>
          <w:szCs w:val="20"/>
        </w:rPr>
        <w:t>Nghị định này</w:t>
      </w:r>
      <w:bookmarkEnd w:id="94"/>
      <w:r w:rsidRPr="00862FD0" w:rsidR="001F744C">
        <w:rPr>
          <w:sz w:val="20"/>
          <w:szCs w:val="20"/>
        </w:rPr>
        <w:t xml:space="preserve"> </w:t>
      </w:r>
      <w:r w:rsidRPr="00862FD0">
        <w:rPr>
          <w:sz w:val="20"/>
          <w:szCs w:val="20"/>
        </w:rPr>
        <w:t>được</w:t>
      </w:r>
      <w:r w:rsidRPr="00862FD0" w:rsidR="001F744C">
        <w:rPr>
          <w:sz w:val="20"/>
          <w:szCs w:val="20"/>
        </w:rPr>
        <w:t xml:space="preserve"> </w:t>
      </w:r>
      <w:r w:rsidRPr="00862FD0">
        <w:rPr>
          <w:sz w:val="20"/>
          <w:szCs w:val="20"/>
        </w:rPr>
        <w:t>phê</w:t>
      </w:r>
      <w:r w:rsidRPr="00862FD0" w:rsidR="001F744C">
        <w:rPr>
          <w:sz w:val="20"/>
          <w:szCs w:val="20"/>
        </w:rPr>
        <w:t xml:space="preserve"> </w:t>
      </w:r>
      <w:r w:rsidRPr="00862FD0">
        <w:rPr>
          <w:sz w:val="20"/>
          <w:szCs w:val="20"/>
        </w:rPr>
        <w:t>duyệt</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do</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quan,</w:t>
      </w:r>
      <w:r w:rsidRPr="00862FD0" w:rsidR="001F744C">
        <w:rPr>
          <w:sz w:val="20"/>
          <w:szCs w:val="20"/>
        </w:rPr>
        <w:t xml:space="preserve"> </w:t>
      </w:r>
      <w:r w:rsidRPr="00862FD0">
        <w:rPr>
          <w:sz w:val="20"/>
          <w:szCs w:val="20"/>
        </w:rPr>
        <w:t>tổ</w:t>
      </w:r>
      <w:r w:rsidRPr="00862FD0" w:rsidR="001F744C">
        <w:rPr>
          <w:sz w:val="20"/>
          <w:szCs w:val="20"/>
        </w:rPr>
        <w:t xml:space="preserve"> </w:t>
      </w:r>
      <w:r w:rsidRPr="00862FD0">
        <w:rPr>
          <w:sz w:val="20"/>
          <w:szCs w:val="20"/>
        </w:rPr>
        <w:t>chức,</w:t>
      </w:r>
      <w:r w:rsidRPr="00862FD0" w:rsidR="001F744C">
        <w:rPr>
          <w:sz w:val="20"/>
          <w:szCs w:val="20"/>
        </w:rPr>
        <w:t xml:space="preserve"> </w:t>
      </w:r>
      <w:r w:rsidRPr="00862FD0">
        <w:rPr>
          <w:sz w:val="20"/>
          <w:szCs w:val="20"/>
        </w:rPr>
        <w:t>đơn</w:t>
      </w:r>
      <w:r w:rsidRPr="00862FD0" w:rsidR="001F744C">
        <w:rPr>
          <w:sz w:val="20"/>
          <w:szCs w:val="20"/>
        </w:rPr>
        <w:t xml:space="preserve"> </w:t>
      </w:r>
      <w:r w:rsidRPr="00862FD0">
        <w:rPr>
          <w:sz w:val="20"/>
          <w:szCs w:val="20"/>
        </w:rPr>
        <w:t>vị</w:t>
      </w:r>
      <w:r w:rsidRPr="00862FD0" w:rsidR="001F744C">
        <w:rPr>
          <w:sz w:val="20"/>
          <w:szCs w:val="20"/>
        </w:rPr>
        <w:t xml:space="preserve"> </w:t>
      </w:r>
      <w:r w:rsidRPr="00862FD0">
        <w:rPr>
          <w:sz w:val="20"/>
          <w:szCs w:val="20"/>
        </w:rPr>
        <w:t>mình</w:t>
      </w:r>
      <w:r w:rsidRPr="00862FD0" w:rsidR="001F744C">
        <w:rPr>
          <w:sz w:val="20"/>
          <w:szCs w:val="20"/>
        </w:rPr>
        <w:t xml:space="preserve"> </w:t>
      </w:r>
      <w:r w:rsidRPr="00862FD0">
        <w:rPr>
          <w:sz w:val="20"/>
          <w:szCs w:val="20"/>
        </w:rPr>
        <w:t>làm</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quan</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thẩm</w:t>
      </w:r>
      <w:r w:rsidRPr="00862FD0" w:rsidR="001F744C">
        <w:rPr>
          <w:sz w:val="20"/>
          <w:szCs w:val="20"/>
        </w:rPr>
        <w:t xml:space="preserve"> </w:t>
      </w:r>
      <w:r w:rsidRPr="00862FD0">
        <w:rPr>
          <w:sz w:val="20"/>
          <w:szCs w:val="20"/>
        </w:rPr>
        <w:t>quyền.</w:t>
      </w:r>
    </w:p>
    <w:p w:rsidR="001C415D" w:rsidRPr="00862FD0" w:rsidP="004507F7">
      <w:pPr>
        <w:pStyle w:val="NormalWeb"/>
        <w:spacing w:before="120" w:beforeAutospacing="0" w:after="0" w:afterAutospacing="0"/>
        <w:rPr>
          <w:sz w:val="20"/>
          <w:szCs w:val="26"/>
        </w:rPr>
      </w:pPr>
      <w:r w:rsidRPr="00862FD0">
        <w:rPr>
          <w:sz w:val="20"/>
          <w:szCs w:val="20"/>
        </w:rPr>
        <w:t>2.</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tự</w:t>
      </w:r>
      <w:r w:rsidRPr="00862FD0" w:rsidR="001F744C">
        <w:rPr>
          <w:sz w:val="20"/>
          <w:szCs w:val="20"/>
        </w:rPr>
        <w:t xml:space="preserve"> </w:t>
      </w:r>
      <w:r w:rsidRPr="00862FD0">
        <w:rPr>
          <w:sz w:val="20"/>
          <w:szCs w:val="20"/>
        </w:rPr>
        <w:t>phê</w:t>
      </w:r>
      <w:r w:rsidRPr="00862FD0" w:rsidR="001F744C">
        <w:rPr>
          <w:sz w:val="20"/>
          <w:szCs w:val="20"/>
        </w:rPr>
        <w:t xml:space="preserve"> </w:t>
      </w:r>
      <w:r w:rsidRPr="00862FD0">
        <w:rPr>
          <w:sz w:val="20"/>
          <w:szCs w:val="20"/>
        </w:rPr>
        <w:t>duyệt</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được</w:t>
      </w:r>
      <w:r w:rsidRPr="00862FD0" w:rsidR="001F744C">
        <w:rPr>
          <w:sz w:val="20"/>
          <w:szCs w:val="20"/>
        </w:rPr>
        <w:t xml:space="preserve"> </w:t>
      </w:r>
      <w:r w:rsidRPr="00862FD0">
        <w:rPr>
          <w:sz w:val="20"/>
          <w:szCs w:val="20"/>
        </w:rPr>
        <w:t>thực</w:t>
      </w:r>
      <w:r w:rsidRPr="00862FD0" w:rsidR="001F744C">
        <w:rPr>
          <w:sz w:val="20"/>
          <w:szCs w:val="20"/>
        </w:rPr>
        <w:t xml:space="preserve"> </w:t>
      </w:r>
      <w:r w:rsidRPr="00862FD0">
        <w:rPr>
          <w:sz w:val="20"/>
          <w:szCs w:val="20"/>
        </w:rPr>
        <w:t>hiện</w:t>
      </w:r>
      <w:r w:rsidRPr="00862FD0" w:rsidR="001F744C">
        <w:rPr>
          <w:sz w:val="20"/>
          <w:szCs w:val="20"/>
        </w:rPr>
        <w:t xml:space="preserve"> </w:t>
      </w:r>
      <w:r w:rsidRPr="00862FD0">
        <w:rPr>
          <w:sz w:val="20"/>
          <w:szCs w:val="20"/>
        </w:rPr>
        <w:t>như</w:t>
      </w:r>
      <w:r w:rsidRPr="00862FD0" w:rsidR="001F744C">
        <w:rPr>
          <w:sz w:val="20"/>
          <w:szCs w:val="20"/>
        </w:rPr>
        <w:t xml:space="preserve"> </w:t>
      </w:r>
      <w:r w:rsidRPr="00862FD0">
        <w:rPr>
          <w:sz w:val="20"/>
          <w:szCs w:val="20"/>
        </w:rPr>
        <w:t>sau:</w:t>
      </w:r>
    </w:p>
    <w:p w:rsidR="001C415D" w:rsidRPr="00862FD0" w:rsidP="004507F7">
      <w:pPr>
        <w:pStyle w:val="NormalWeb"/>
        <w:spacing w:before="120" w:beforeAutospacing="0" w:after="0" w:afterAutospacing="0"/>
        <w:rPr>
          <w:sz w:val="20"/>
          <w:szCs w:val="26"/>
        </w:rPr>
      </w:pPr>
      <w:r w:rsidRPr="00862FD0">
        <w:rPr>
          <w:sz w:val="20"/>
          <w:szCs w:val="20"/>
        </w:rPr>
        <w:t>a)</w:t>
      </w:r>
      <w:r w:rsidRPr="00862FD0" w:rsidR="001F744C">
        <w:rPr>
          <w:sz w:val="20"/>
          <w:szCs w:val="20"/>
        </w:rPr>
        <w:t xml:space="preserve"> </w:t>
      </w:r>
      <w:r w:rsidRPr="00862FD0">
        <w:rPr>
          <w:sz w:val="20"/>
          <w:szCs w:val="20"/>
        </w:rPr>
        <w:t>Đơn</w:t>
      </w:r>
      <w:r w:rsidRPr="00862FD0" w:rsidR="001F744C">
        <w:rPr>
          <w:sz w:val="20"/>
          <w:szCs w:val="20"/>
        </w:rPr>
        <w:t xml:space="preserve"> </w:t>
      </w:r>
      <w:r w:rsidRPr="00862FD0">
        <w:rPr>
          <w:sz w:val="20"/>
          <w:szCs w:val="20"/>
        </w:rPr>
        <w:t>vị</w:t>
      </w:r>
      <w:r w:rsidRPr="00862FD0" w:rsidR="001F744C">
        <w:rPr>
          <w:sz w:val="20"/>
          <w:szCs w:val="20"/>
        </w:rPr>
        <w:t xml:space="preserve"> </w:t>
      </w:r>
      <w:r w:rsidRPr="00862FD0">
        <w:rPr>
          <w:sz w:val="20"/>
          <w:szCs w:val="20"/>
        </w:rPr>
        <w:t>chuẩn</w:t>
      </w:r>
      <w:r w:rsidRPr="00862FD0" w:rsidR="001F744C">
        <w:rPr>
          <w:sz w:val="20"/>
          <w:szCs w:val="20"/>
        </w:rPr>
        <w:t xml:space="preserve"> </w:t>
      </w:r>
      <w:r w:rsidRPr="00862FD0">
        <w:rPr>
          <w:sz w:val="20"/>
          <w:szCs w:val="20"/>
        </w:rPr>
        <w:t>bị</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lập</w:t>
      </w:r>
      <w:r w:rsidRPr="00862FD0" w:rsidR="001F744C">
        <w:rPr>
          <w:sz w:val="20"/>
          <w:szCs w:val="20"/>
        </w:rPr>
        <w:t xml:space="preserve"> </w:t>
      </w:r>
      <w:r w:rsidRPr="00862FD0">
        <w:rPr>
          <w:sz w:val="20"/>
          <w:szCs w:val="20"/>
        </w:rPr>
        <w:t>báo</w:t>
      </w:r>
      <w:r w:rsidRPr="00862FD0" w:rsidR="001F744C">
        <w:rPr>
          <w:sz w:val="20"/>
          <w:szCs w:val="20"/>
        </w:rPr>
        <w:t xml:space="preserve"> </w:t>
      </w:r>
      <w:r w:rsidRPr="00862FD0">
        <w:rPr>
          <w:sz w:val="20"/>
          <w:szCs w:val="20"/>
        </w:rPr>
        <w:t>cáo</w:t>
      </w:r>
      <w:r w:rsidRPr="00862FD0" w:rsidR="001F744C">
        <w:rPr>
          <w:sz w:val="20"/>
          <w:szCs w:val="20"/>
        </w:rPr>
        <w:t xml:space="preserve"> </w:t>
      </w:r>
      <w:r w:rsidRPr="00862FD0">
        <w:rPr>
          <w:sz w:val="20"/>
          <w:szCs w:val="20"/>
        </w:rPr>
        <w:t>nghiên</w:t>
      </w:r>
      <w:r w:rsidRPr="00862FD0" w:rsidR="001F744C">
        <w:rPr>
          <w:sz w:val="20"/>
          <w:szCs w:val="20"/>
        </w:rPr>
        <w:t xml:space="preserve"> </w:t>
      </w:r>
      <w:r w:rsidRPr="00862FD0">
        <w:rPr>
          <w:sz w:val="20"/>
          <w:szCs w:val="20"/>
        </w:rPr>
        <w:t>cứu</w:t>
      </w:r>
      <w:r w:rsidRPr="00862FD0" w:rsidR="001F744C">
        <w:rPr>
          <w:sz w:val="20"/>
          <w:szCs w:val="20"/>
        </w:rPr>
        <w:t xml:space="preserve"> </w:t>
      </w:r>
      <w:r w:rsidRPr="00862FD0">
        <w:rPr>
          <w:sz w:val="20"/>
          <w:szCs w:val="20"/>
        </w:rPr>
        <w:t>khả</w:t>
      </w:r>
      <w:r w:rsidRPr="00862FD0" w:rsidR="001F744C">
        <w:rPr>
          <w:sz w:val="20"/>
          <w:szCs w:val="20"/>
        </w:rPr>
        <w:t xml:space="preserve"> </w:t>
      </w:r>
      <w:r w:rsidRPr="00862FD0">
        <w:rPr>
          <w:sz w:val="20"/>
          <w:szCs w:val="20"/>
        </w:rPr>
        <w:t>thi,</w:t>
      </w:r>
      <w:r w:rsidRPr="00862FD0" w:rsidR="001F744C">
        <w:rPr>
          <w:sz w:val="20"/>
          <w:szCs w:val="20"/>
        </w:rPr>
        <w:t xml:space="preserve"> </w:t>
      </w:r>
      <w:r w:rsidRPr="00862FD0">
        <w:rPr>
          <w:sz w:val="20"/>
          <w:szCs w:val="20"/>
        </w:rPr>
        <w:t>báo</w:t>
      </w:r>
      <w:r w:rsidRPr="00862FD0" w:rsidR="001F744C">
        <w:rPr>
          <w:sz w:val="20"/>
          <w:szCs w:val="20"/>
        </w:rPr>
        <w:t xml:space="preserve"> </w:t>
      </w:r>
      <w:r w:rsidRPr="00862FD0">
        <w:rPr>
          <w:sz w:val="20"/>
          <w:szCs w:val="20"/>
        </w:rPr>
        <w:t>cáo</w:t>
      </w:r>
      <w:r w:rsidRPr="00862FD0" w:rsidR="001F744C">
        <w:rPr>
          <w:sz w:val="20"/>
          <w:szCs w:val="20"/>
        </w:rPr>
        <w:t xml:space="preserve"> </w:t>
      </w:r>
      <w:r w:rsidRPr="00862FD0">
        <w:rPr>
          <w:sz w:val="20"/>
          <w:szCs w:val="20"/>
        </w:rPr>
        <w:t>kinh</w:t>
      </w:r>
      <w:r w:rsidRPr="00862FD0" w:rsidR="001F744C">
        <w:rPr>
          <w:sz w:val="20"/>
          <w:szCs w:val="20"/>
        </w:rPr>
        <w:t xml:space="preserve"> </w:t>
      </w:r>
      <w:r w:rsidRPr="00862FD0">
        <w:rPr>
          <w:sz w:val="20"/>
          <w:szCs w:val="20"/>
        </w:rPr>
        <w:t>tế</w:t>
      </w:r>
      <w:r w:rsidRPr="00862FD0" w:rsidR="001F744C">
        <w:rPr>
          <w:sz w:val="20"/>
          <w:szCs w:val="20"/>
        </w:rPr>
        <w:t xml:space="preserve"> </w:t>
      </w:r>
      <w:r w:rsidRPr="00862FD0">
        <w:rPr>
          <w:sz w:val="20"/>
          <w:szCs w:val="20"/>
        </w:rPr>
        <w:t>-</w:t>
      </w:r>
      <w:r w:rsidRPr="00862FD0" w:rsidR="001F744C">
        <w:rPr>
          <w:sz w:val="20"/>
          <w:szCs w:val="20"/>
        </w:rPr>
        <w:t xml:space="preserve"> </w:t>
      </w:r>
      <w:r w:rsidRPr="00862FD0">
        <w:rPr>
          <w:sz w:val="20"/>
          <w:szCs w:val="20"/>
        </w:rPr>
        <w:t>kỹ</w:t>
      </w:r>
      <w:r w:rsidRPr="00862FD0" w:rsidR="001F744C">
        <w:rPr>
          <w:sz w:val="20"/>
          <w:szCs w:val="20"/>
        </w:rPr>
        <w:t xml:space="preserve"> </w:t>
      </w:r>
      <w:r w:rsidRPr="00862FD0">
        <w:rPr>
          <w:sz w:val="20"/>
          <w:szCs w:val="20"/>
        </w:rPr>
        <w:t>thuật</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xây</w:t>
      </w:r>
      <w:r w:rsidRPr="00862FD0" w:rsidR="001F744C">
        <w:rPr>
          <w:sz w:val="20"/>
          <w:szCs w:val="20"/>
        </w:rPr>
        <w:t xml:space="preserve"> </w:t>
      </w:r>
      <w:r w:rsidRPr="00862FD0">
        <w:rPr>
          <w:sz w:val="20"/>
          <w:szCs w:val="20"/>
        </w:rPr>
        <w:t>dựng</w:t>
      </w:r>
      <w:r w:rsidRPr="00862FD0" w:rsidR="001F744C">
        <w:rPr>
          <w:sz w:val="20"/>
          <w:szCs w:val="20"/>
        </w:rPr>
        <w:t xml:space="preserve"> </w:t>
      </w:r>
      <w:r w:rsidRPr="00862FD0">
        <w:rPr>
          <w:sz w:val="20"/>
          <w:szCs w:val="20"/>
        </w:rPr>
        <w:t>làm</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sở</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người</w:t>
      </w:r>
      <w:r w:rsidRPr="00862FD0" w:rsidR="001F744C">
        <w:rPr>
          <w:sz w:val="20"/>
          <w:szCs w:val="20"/>
        </w:rPr>
        <w:t xml:space="preserve"> </w:t>
      </w:r>
      <w:r w:rsidRPr="00862FD0">
        <w:rPr>
          <w:sz w:val="20"/>
          <w:szCs w:val="20"/>
        </w:rPr>
        <w:t>đứng</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quan</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thẩm</w:t>
      </w:r>
      <w:r w:rsidRPr="00862FD0" w:rsidR="001F744C">
        <w:rPr>
          <w:sz w:val="20"/>
          <w:szCs w:val="20"/>
        </w:rPr>
        <w:t xml:space="preserve"> </w:t>
      </w:r>
      <w:r w:rsidRPr="00862FD0">
        <w:rPr>
          <w:sz w:val="20"/>
          <w:szCs w:val="20"/>
        </w:rPr>
        <w:t>quyề</w:t>
      </w:r>
      <w:r w:rsidRPr="00862FD0">
        <w:rPr>
          <w:sz w:val="20"/>
          <w:szCs w:val="20"/>
        </w:rPr>
        <w:t>n</w:t>
      </w:r>
      <w:r w:rsidRPr="00862FD0" w:rsidR="001F744C">
        <w:rPr>
          <w:sz w:val="20"/>
          <w:szCs w:val="20"/>
        </w:rPr>
        <w:t xml:space="preserve"> </w:t>
      </w:r>
      <w:r w:rsidRPr="00862FD0">
        <w:rPr>
          <w:sz w:val="20"/>
          <w:szCs w:val="20"/>
        </w:rPr>
        <w:t>xem</w:t>
      </w:r>
      <w:r w:rsidRPr="00862FD0" w:rsidR="001F744C">
        <w:rPr>
          <w:sz w:val="20"/>
          <w:szCs w:val="20"/>
        </w:rPr>
        <w:t xml:space="preserve"> </w:t>
      </w:r>
      <w:r w:rsidRPr="00862FD0">
        <w:rPr>
          <w:sz w:val="20"/>
          <w:szCs w:val="20"/>
        </w:rPr>
        <w:t>xét,</w:t>
      </w:r>
      <w:r w:rsidRPr="00862FD0" w:rsidR="001F744C">
        <w:rPr>
          <w:sz w:val="20"/>
          <w:szCs w:val="20"/>
        </w:rPr>
        <w:t xml:space="preserve"> </w:t>
      </w:r>
      <w:r w:rsidRPr="00862FD0">
        <w:rPr>
          <w:sz w:val="20"/>
          <w:szCs w:val="20"/>
        </w:rPr>
        <w:t>quyết</w:t>
      </w:r>
      <w:r w:rsidRPr="00862FD0" w:rsidR="001F744C">
        <w:rPr>
          <w:sz w:val="20"/>
          <w:szCs w:val="20"/>
        </w:rPr>
        <w:t xml:space="preserve"> </w:t>
      </w:r>
      <w:r w:rsidRPr="00862FD0">
        <w:rPr>
          <w:sz w:val="20"/>
          <w:szCs w:val="20"/>
        </w:rPr>
        <w:t>định;</w:t>
      </w:r>
    </w:p>
    <w:p w:rsidR="001C415D" w:rsidRPr="00862FD0" w:rsidP="004507F7">
      <w:pPr>
        <w:pStyle w:val="NormalWeb"/>
        <w:spacing w:before="120" w:beforeAutospacing="0" w:after="0" w:afterAutospacing="0"/>
        <w:rPr>
          <w:sz w:val="20"/>
          <w:szCs w:val="26"/>
        </w:rPr>
      </w:pPr>
      <w:r w:rsidRPr="00862FD0">
        <w:rPr>
          <w:sz w:val="20"/>
          <w:szCs w:val="20"/>
        </w:rPr>
        <w:t>b)</w:t>
      </w:r>
      <w:r w:rsidRPr="00862FD0" w:rsidR="001F744C">
        <w:rPr>
          <w:sz w:val="20"/>
          <w:szCs w:val="20"/>
        </w:rPr>
        <w:t xml:space="preserve"> </w:t>
      </w:r>
      <w:r w:rsidRPr="00862FD0">
        <w:rPr>
          <w:sz w:val="20"/>
          <w:szCs w:val="20"/>
        </w:rPr>
        <w:t>Đơn</w:t>
      </w:r>
      <w:r w:rsidRPr="00862FD0" w:rsidR="001F744C">
        <w:rPr>
          <w:sz w:val="20"/>
          <w:szCs w:val="20"/>
        </w:rPr>
        <w:t xml:space="preserve"> </w:t>
      </w:r>
      <w:r w:rsidRPr="00862FD0">
        <w:rPr>
          <w:sz w:val="20"/>
          <w:szCs w:val="20"/>
        </w:rPr>
        <w:t>vị</w:t>
      </w:r>
      <w:r w:rsidRPr="00862FD0" w:rsidR="001F744C">
        <w:rPr>
          <w:sz w:val="20"/>
          <w:szCs w:val="20"/>
        </w:rPr>
        <w:t xml:space="preserve"> </w:t>
      </w:r>
      <w:r w:rsidRPr="00862FD0">
        <w:rPr>
          <w:sz w:val="20"/>
          <w:szCs w:val="20"/>
        </w:rPr>
        <w:t>thẩm</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tổ</w:t>
      </w:r>
      <w:r w:rsidRPr="00862FD0" w:rsidR="001F744C">
        <w:rPr>
          <w:sz w:val="20"/>
          <w:szCs w:val="20"/>
        </w:rPr>
        <w:t xml:space="preserve"> </w:t>
      </w:r>
      <w:r w:rsidRPr="00862FD0">
        <w:rPr>
          <w:sz w:val="20"/>
          <w:szCs w:val="20"/>
        </w:rPr>
        <w:t>chức</w:t>
      </w:r>
      <w:r w:rsidRPr="00862FD0" w:rsidR="001F744C">
        <w:rPr>
          <w:sz w:val="20"/>
          <w:szCs w:val="20"/>
        </w:rPr>
        <w:t xml:space="preserve"> </w:t>
      </w:r>
      <w:r w:rsidRPr="00862FD0">
        <w:rPr>
          <w:sz w:val="20"/>
          <w:szCs w:val="20"/>
        </w:rPr>
        <w:t>thẩm</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báo</w:t>
      </w:r>
      <w:r w:rsidRPr="00862FD0" w:rsidR="001F744C">
        <w:rPr>
          <w:sz w:val="20"/>
          <w:szCs w:val="20"/>
        </w:rPr>
        <w:t xml:space="preserve"> </w:t>
      </w:r>
      <w:r w:rsidRPr="00862FD0">
        <w:rPr>
          <w:sz w:val="20"/>
          <w:szCs w:val="20"/>
        </w:rPr>
        <w:t>cáo</w:t>
      </w:r>
      <w:r w:rsidRPr="00862FD0" w:rsidR="001F744C">
        <w:rPr>
          <w:sz w:val="20"/>
          <w:szCs w:val="20"/>
        </w:rPr>
        <w:t xml:space="preserve"> </w:t>
      </w:r>
      <w:r w:rsidRPr="00862FD0">
        <w:rPr>
          <w:sz w:val="20"/>
          <w:szCs w:val="20"/>
        </w:rPr>
        <w:t>nghiên</w:t>
      </w:r>
      <w:r w:rsidRPr="00862FD0" w:rsidR="001F744C">
        <w:rPr>
          <w:sz w:val="20"/>
          <w:szCs w:val="20"/>
        </w:rPr>
        <w:t xml:space="preserve"> </w:t>
      </w:r>
      <w:r w:rsidRPr="00862FD0">
        <w:rPr>
          <w:sz w:val="20"/>
          <w:szCs w:val="20"/>
        </w:rPr>
        <w:t>cứu</w:t>
      </w:r>
      <w:r w:rsidRPr="00862FD0" w:rsidR="001F744C">
        <w:rPr>
          <w:sz w:val="20"/>
          <w:szCs w:val="20"/>
        </w:rPr>
        <w:t xml:space="preserve"> </w:t>
      </w:r>
      <w:r w:rsidRPr="00862FD0">
        <w:rPr>
          <w:sz w:val="20"/>
          <w:szCs w:val="20"/>
        </w:rPr>
        <w:t>khả</w:t>
      </w:r>
      <w:r w:rsidRPr="00862FD0" w:rsidR="001F744C">
        <w:rPr>
          <w:sz w:val="20"/>
          <w:szCs w:val="20"/>
        </w:rPr>
        <w:t xml:space="preserve"> </w:t>
      </w:r>
      <w:r w:rsidRPr="00862FD0">
        <w:rPr>
          <w:sz w:val="20"/>
          <w:szCs w:val="20"/>
        </w:rPr>
        <w:t>thi,</w:t>
      </w:r>
      <w:r w:rsidRPr="00862FD0" w:rsidR="001F744C">
        <w:rPr>
          <w:sz w:val="20"/>
          <w:szCs w:val="20"/>
        </w:rPr>
        <w:t xml:space="preserve"> </w:t>
      </w:r>
      <w:r w:rsidRPr="00862FD0">
        <w:rPr>
          <w:sz w:val="20"/>
          <w:szCs w:val="20"/>
        </w:rPr>
        <w:t>gửi</w:t>
      </w:r>
      <w:r w:rsidRPr="00862FD0" w:rsidR="001F744C">
        <w:rPr>
          <w:sz w:val="20"/>
          <w:szCs w:val="20"/>
        </w:rPr>
        <w:t xml:space="preserve"> </w:t>
      </w:r>
      <w:r w:rsidRPr="00862FD0">
        <w:rPr>
          <w:sz w:val="20"/>
          <w:szCs w:val="20"/>
        </w:rPr>
        <w:t>đơn</w:t>
      </w:r>
      <w:r w:rsidRPr="00862FD0" w:rsidR="001F744C">
        <w:rPr>
          <w:sz w:val="20"/>
          <w:szCs w:val="20"/>
        </w:rPr>
        <w:t xml:space="preserve"> </w:t>
      </w:r>
      <w:r w:rsidRPr="00862FD0">
        <w:rPr>
          <w:sz w:val="20"/>
          <w:szCs w:val="20"/>
        </w:rPr>
        <w:t>vị</w:t>
      </w:r>
      <w:r w:rsidRPr="00862FD0" w:rsidR="001F744C">
        <w:rPr>
          <w:sz w:val="20"/>
          <w:szCs w:val="20"/>
        </w:rPr>
        <w:t xml:space="preserve"> </w:t>
      </w:r>
      <w:r w:rsidRPr="00862FD0">
        <w:rPr>
          <w:sz w:val="20"/>
          <w:szCs w:val="20"/>
        </w:rPr>
        <w:t>chuẩn</w:t>
      </w:r>
      <w:r w:rsidRPr="00862FD0" w:rsidR="001F744C">
        <w:rPr>
          <w:sz w:val="20"/>
          <w:szCs w:val="20"/>
        </w:rPr>
        <w:t xml:space="preserve"> </w:t>
      </w:r>
      <w:r w:rsidRPr="00862FD0">
        <w:rPr>
          <w:sz w:val="20"/>
          <w:szCs w:val="20"/>
        </w:rPr>
        <w:t>bị</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p>
    <w:p w:rsidR="001C415D" w:rsidRPr="00862FD0" w:rsidP="004507F7">
      <w:pPr>
        <w:pStyle w:val="NormalWeb"/>
        <w:spacing w:before="120" w:beforeAutospacing="0" w:after="0" w:afterAutospacing="0"/>
        <w:rPr>
          <w:sz w:val="20"/>
          <w:szCs w:val="26"/>
        </w:rPr>
      </w:pPr>
      <w:r w:rsidRPr="00862FD0">
        <w:rPr>
          <w:sz w:val="20"/>
          <w:szCs w:val="20"/>
        </w:rPr>
        <w:t>c)</w:t>
      </w:r>
      <w:r w:rsidRPr="00862FD0" w:rsidR="001F744C">
        <w:rPr>
          <w:sz w:val="20"/>
          <w:szCs w:val="20"/>
        </w:rPr>
        <w:t xml:space="preserve"> </w:t>
      </w:r>
      <w:r w:rsidRPr="00862FD0">
        <w:rPr>
          <w:sz w:val="20"/>
          <w:szCs w:val="20"/>
        </w:rPr>
        <w:t>Đơn</w:t>
      </w:r>
      <w:r w:rsidRPr="00862FD0" w:rsidR="001F744C">
        <w:rPr>
          <w:sz w:val="20"/>
          <w:szCs w:val="20"/>
        </w:rPr>
        <w:t xml:space="preserve"> </w:t>
      </w:r>
      <w:r w:rsidRPr="00862FD0">
        <w:rPr>
          <w:sz w:val="20"/>
          <w:szCs w:val="20"/>
        </w:rPr>
        <w:t>vị</w:t>
      </w:r>
      <w:r w:rsidRPr="00862FD0" w:rsidR="001F744C">
        <w:rPr>
          <w:sz w:val="20"/>
          <w:szCs w:val="20"/>
        </w:rPr>
        <w:t xml:space="preserve"> </w:t>
      </w:r>
      <w:r w:rsidRPr="00862FD0">
        <w:rPr>
          <w:sz w:val="20"/>
          <w:szCs w:val="20"/>
        </w:rPr>
        <w:t>chuẩn</w:t>
      </w:r>
      <w:r w:rsidRPr="00862FD0" w:rsidR="001F744C">
        <w:rPr>
          <w:sz w:val="20"/>
          <w:szCs w:val="20"/>
        </w:rPr>
        <w:t xml:space="preserve"> </w:t>
      </w:r>
      <w:r w:rsidRPr="00862FD0">
        <w:rPr>
          <w:sz w:val="20"/>
          <w:szCs w:val="20"/>
        </w:rPr>
        <w:t>bị</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hoàn</w:t>
      </w:r>
      <w:r w:rsidRPr="00862FD0" w:rsidR="001F744C">
        <w:rPr>
          <w:sz w:val="20"/>
          <w:szCs w:val="20"/>
        </w:rPr>
        <w:t xml:space="preserve"> </w:t>
      </w:r>
      <w:r w:rsidRPr="00862FD0">
        <w:rPr>
          <w:sz w:val="20"/>
          <w:szCs w:val="20"/>
        </w:rPr>
        <w:t>chỉnh</w:t>
      </w:r>
      <w:r w:rsidRPr="00862FD0" w:rsidR="001F744C">
        <w:rPr>
          <w:sz w:val="20"/>
          <w:szCs w:val="20"/>
        </w:rPr>
        <w:t xml:space="preserve"> </w:t>
      </w:r>
      <w:r w:rsidRPr="00862FD0">
        <w:rPr>
          <w:sz w:val="20"/>
          <w:szCs w:val="20"/>
        </w:rPr>
        <w:t>hồ</w:t>
      </w:r>
      <w:r w:rsidRPr="00862FD0" w:rsidR="001F744C">
        <w:rPr>
          <w:sz w:val="20"/>
          <w:szCs w:val="20"/>
        </w:rPr>
        <w:t xml:space="preserve"> </w:t>
      </w:r>
      <w:r w:rsidRPr="00862FD0">
        <w:rPr>
          <w:sz w:val="20"/>
          <w:szCs w:val="20"/>
        </w:rPr>
        <w:t>sơ</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người</w:t>
      </w:r>
      <w:r w:rsidRPr="00862FD0" w:rsidR="001F744C">
        <w:rPr>
          <w:sz w:val="20"/>
          <w:szCs w:val="20"/>
        </w:rPr>
        <w:t xml:space="preserve"> </w:t>
      </w:r>
      <w:r w:rsidRPr="00862FD0">
        <w:rPr>
          <w:sz w:val="20"/>
          <w:szCs w:val="20"/>
        </w:rPr>
        <w:t>đứng</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quan</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thẩm</w:t>
      </w:r>
      <w:r w:rsidRPr="00862FD0" w:rsidR="001F744C">
        <w:rPr>
          <w:sz w:val="20"/>
          <w:szCs w:val="20"/>
        </w:rPr>
        <w:t xml:space="preserve"> </w:t>
      </w:r>
      <w:r w:rsidRPr="00862FD0">
        <w:rPr>
          <w:sz w:val="20"/>
          <w:szCs w:val="20"/>
        </w:rPr>
        <w:t>quyền;</w:t>
      </w:r>
    </w:p>
    <w:p w:rsidR="001C415D" w:rsidRPr="00862FD0" w:rsidP="004507F7">
      <w:pPr>
        <w:pStyle w:val="NormalWeb"/>
        <w:spacing w:before="120" w:beforeAutospacing="0" w:after="0" w:afterAutospacing="0"/>
        <w:rPr>
          <w:sz w:val="20"/>
          <w:szCs w:val="26"/>
        </w:rPr>
      </w:pPr>
      <w:r w:rsidRPr="00862FD0">
        <w:rPr>
          <w:sz w:val="20"/>
          <w:szCs w:val="20"/>
        </w:rPr>
        <w:t>d)</w:t>
      </w:r>
      <w:r w:rsidRPr="00862FD0" w:rsidR="001F744C">
        <w:rPr>
          <w:sz w:val="20"/>
          <w:szCs w:val="20"/>
        </w:rPr>
        <w:t xml:space="preserve"> </w:t>
      </w:r>
      <w:r w:rsidRPr="00862FD0">
        <w:rPr>
          <w:sz w:val="20"/>
          <w:szCs w:val="20"/>
        </w:rPr>
        <w:t>Người</w:t>
      </w:r>
      <w:r w:rsidRPr="00862FD0" w:rsidR="001F744C">
        <w:rPr>
          <w:sz w:val="20"/>
          <w:szCs w:val="20"/>
        </w:rPr>
        <w:t xml:space="preserve"> </w:t>
      </w:r>
      <w:r w:rsidRPr="00862FD0">
        <w:rPr>
          <w:sz w:val="20"/>
          <w:szCs w:val="20"/>
        </w:rPr>
        <w:t>đứng</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quan</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thẩm</w:t>
      </w:r>
      <w:r w:rsidRPr="00862FD0" w:rsidR="001F744C">
        <w:rPr>
          <w:sz w:val="20"/>
          <w:szCs w:val="20"/>
        </w:rPr>
        <w:t xml:space="preserve"> </w:t>
      </w:r>
      <w:r w:rsidRPr="00862FD0">
        <w:rPr>
          <w:sz w:val="20"/>
          <w:szCs w:val="20"/>
        </w:rPr>
        <w:t>quyền</w:t>
      </w:r>
      <w:r w:rsidRPr="00862FD0" w:rsidR="001F744C">
        <w:rPr>
          <w:sz w:val="20"/>
          <w:szCs w:val="20"/>
        </w:rPr>
        <w:t xml:space="preserve"> </w:t>
      </w:r>
      <w:r w:rsidRPr="00862FD0">
        <w:rPr>
          <w:sz w:val="20"/>
          <w:szCs w:val="20"/>
        </w:rPr>
        <w:t>phê</w:t>
      </w:r>
      <w:r w:rsidRPr="00862FD0" w:rsidR="001F744C">
        <w:rPr>
          <w:sz w:val="20"/>
          <w:szCs w:val="20"/>
        </w:rPr>
        <w:t xml:space="preserve"> </w:t>
      </w:r>
      <w:r w:rsidRPr="00862FD0">
        <w:rPr>
          <w:sz w:val="20"/>
          <w:szCs w:val="20"/>
        </w:rPr>
        <w:t>duyệt</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p>
    <w:p w:rsidR="001C415D" w:rsidRPr="00862FD0" w:rsidP="004507F7">
      <w:pPr>
        <w:pStyle w:val="NormalWeb"/>
        <w:spacing w:before="120" w:beforeAutospacing="0" w:after="0" w:afterAutospacing="0"/>
        <w:rPr>
          <w:sz w:val="20"/>
          <w:szCs w:val="26"/>
        </w:rPr>
      </w:pPr>
      <w:bookmarkStart w:id="95" w:name="dieu_18"/>
      <w:r w:rsidRPr="00862FD0" w:rsidR="006E6466">
        <w:rPr>
          <w:rStyle w:val="Strong"/>
          <w:sz w:val="20"/>
          <w:szCs w:val="20"/>
        </w:rPr>
        <w:t>Điều</w:t>
      </w:r>
      <w:r w:rsidRPr="00862FD0" w:rsidR="00D56026">
        <w:rPr>
          <w:rStyle w:val="Strong"/>
          <w:sz w:val="20"/>
          <w:szCs w:val="20"/>
        </w:rPr>
        <w:t xml:space="preserve"> 18. Lập báo cáo nghiên cứu khả thi dự án PPP, báo cáo kinh tế - kỹ thuật đầu tư xây dựng</w:t>
      </w:r>
      <w:bookmarkEnd w:id="95"/>
    </w:p>
    <w:p w:rsidR="001C415D" w:rsidRPr="00862FD0" w:rsidP="004507F7">
      <w:pPr>
        <w:pStyle w:val="NormalWeb"/>
        <w:spacing w:before="120" w:beforeAutospacing="0" w:after="0" w:afterAutospacing="0"/>
        <w:rPr>
          <w:sz w:val="20"/>
          <w:szCs w:val="26"/>
        </w:rPr>
      </w:pPr>
      <w:r w:rsidRPr="00862FD0">
        <w:rPr>
          <w:sz w:val="20"/>
          <w:szCs w:val="20"/>
        </w:rPr>
        <w:t>1.</w:t>
      </w:r>
      <w:r w:rsidRPr="00862FD0" w:rsidR="001F744C">
        <w:rPr>
          <w:sz w:val="20"/>
          <w:szCs w:val="20"/>
        </w:rPr>
        <w:t xml:space="preserve"> </w:t>
      </w:r>
      <w:r w:rsidRPr="00862FD0">
        <w:rPr>
          <w:sz w:val="20"/>
          <w:szCs w:val="20"/>
        </w:rPr>
        <w:t>Đối</w:t>
      </w:r>
      <w:r w:rsidRPr="00862FD0" w:rsidR="001F744C">
        <w:rPr>
          <w:sz w:val="20"/>
          <w:szCs w:val="20"/>
        </w:rPr>
        <w:t xml:space="preserve"> </w:t>
      </w:r>
      <w:r w:rsidRPr="00862FD0">
        <w:rPr>
          <w:sz w:val="20"/>
          <w:szCs w:val="20"/>
        </w:rPr>
        <w:t>với</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không</w:t>
      </w:r>
      <w:r w:rsidRPr="00862FD0" w:rsidR="001F744C">
        <w:rPr>
          <w:sz w:val="20"/>
          <w:szCs w:val="20"/>
        </w:rPr>
        <w:t xml:space="preserve"> </w:t>
      </w:r>
      <w:r w:rsidRPr="00862FD0">
        <w:rPr>
          <w:sz w:val="20"/>
          <w:szCs w:val="20"/>
        </w:rPr>
        <w:t>thuộc</w:t>
      </w:r>
      <w:r w:rsidRPr="00862FD0" w:rsidR="001F744C">
        <w:rPr>
          <w:sz w:val="20"/>
          <w:szCs w:val="20"/>
        </w:rPr>
        <w:t xml:space="preserve"> </w:t>
      </w:r>
      <w:r w:rsidRPr="00862FD0">
        <w:rPr>
          <w:sz w:val="20"/>
          <w:szCs w:val="20"/>
        </w:rPr>
        <w:t>trường</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quyết</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chủ</w:t>
      </w:r>
      <w:r w:rsidRPr="00862FD0" w:rsidR="001F744C">
        <w:rPr>
          <w:sz w:val="20"/>
          <w:szCs w:val="20"/>
        </w:rPr>
        <w:t xml:space="preserve"> </w:t>
      </w:r>
      <w:r w:rsidRPr="00862FD0">
        <w:rPr>
          <w:sz w:val="20"/>
          <w:szCs w:val="20"/>
        </w:rPr>
        <w:t>trương</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đơn</w:t>
      </w:r>
      <w:r w:rsidRPr="00862FD0" w:rsidR="001F744C">
        <w:rPr>
          <w:sz w:val="20"/>
          <w:szCs w:val="20"/>
        </w:rPr>
        <w:t xml:space="preserve"> </w:t>
      </w:r>
      <w:r w:rsidRPr="00862FD0">
        <w:rPr>
          <w:sz w:val="20"/>
          <w:szCs w:val="20"/>
        </w:rPr>
        <w:t>vị</w:t>
      </w:r>
      <w:r w:rsidRPr="00862FD0" w:rsidR="001F744C">
        <w:rPr>
          <w:sz w:val="20"/>
          <w:szCs w:val="20"/>
        </w:rPr>
        <w:t xml:space="preserve"> </w:t>
      </w:r>
      <w:r w:rsidRPr="00862FD0">
        <w:rPr>
          <w:sz w:val="20"/>
          <w:szCs w:val="20"/>
        </w:rPr>
        <w:t>chuẩn</w:t>
      </w:r>
      <w:r w:rsidRPr="00862FD0" w:rsidR="001F744C">
        <w:rPr>
          <w:sz w:val="20"/>
          <w:szCs w:val="20"/>
        </w:rPr>
        <w:t xml:space="preserve"> </w:t>
      </w:r>
      <w:r w:rsidRPr="00862FD0">
        <w:rPr>
          <w:sz w:val="20"/>
          <w:szCs w:val="20"/>
        </w:rPr>
        <w:t>bị</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lập</w:t>
      </w:r>
      <w:r w:rsidRPr="00862FD0" w:rsidR="001F744C">
        <w:rPr>
          <w:sz w:val="20"/>
          <w:szCs w:val="20"/>
        </w:rPr>
        <w:t xml:space="preserve"> </w:t>
      </w:r>
      <w:r w:rsidRPr="00862FD0">
        <w:rPr>
          <w:sz w:val="20"/>
          <w:szCs w:val="20"/>
        </w:rPr>
        <w:t>báo</w:t>
      </w:r>
      <w:r w:rsidRPr="00862FD0" w:rsidR="001F744C">
        <w:rPr>
          <w:sz w:val="20"/>
          <w:szCs w:val="20"/>
        </w:rPr>
        <w:t xml:space="preserve"> </w:t>
      </w:r>
      <w:r w:rsidRPr="00862FD0">
        <w:rPr>
          <w:sz w:val="20"/>
          <w:szCs w:val="20"/>
        </w:rPr>
        <w:t>cáo</w:t>
      </w:r>
      <w:r w:rsidRPr="00862FD0" w:rsidR="001F744C">
        <w:rPr>
          <w:sz w:val="20"/>
          <w:szCs w:val="20"/>
        </w:rPr>
        <w:t xml:space="preserve"> </w:t>
      </w:r>
      <w:r w:rsidRPr="00862FD0">
        <w:rPr>
          <w:sz w:val="20"/>
          <w:szCs w:val="20"/>
        </w:rPr>
        <w:t>nghiên</w:t>
      </w:r>
      <w:r w:rsidRPr="00862FD0" w:rsidR="001F744C">
        <w:rPr>
          <w:sz w:val="20"/>
          <w:szCs w:val="20"/>
        </w:rPr>
        <w:t xml:space="preserve"> </w:t>
      </w:r>
      <w:r w:rsidRPr="00862FD0">
        <w:rPr>
          <w:sz w:val="20"/>
          <w:szCs w:val="20"/>
        </w:rPr>
        <w:t>cứu</w:t>
      </w:r>
      <w:r w:rsidRPr="00862FD0" w:rsidR="001F744C">
        <w:rPr>
          <w:sz w:val="20"/>
          <w:szCs w:val="20"/>
        </w:rPr>
        <w:t xml:space="preserve"> </w:t>
      </w:r>
      <w:r w:rsidRPr="00862FD0">
        <w:rPr>
          <w:sz w:val="20"/>
          <w:szCs w:val="20"/>
        </w:rPr>
        <w:t>khả</w:t>
      </w:r>
      <w:r w:rsidRPr="00862FD0" w:rsidR="001F744C">
        <w:rPr>
          <w:sz w:val="20"/>
          <w:szCs w:val="20"/>
        </w:rPr>
        <w:t xml:space="preserve"> </w:t>
      </w:r>
      <w:r w:rsidRPr="00862FD0">
        <w:rPr>
          <w:sz w:val="20"/>
          <w:szCs w:val="20"/>
        </w:rPr>
        <w:t>thi,</w:t>
      </w:r>
      <w:r w:rsidRPr="00862FD0" w:rsidR="001F744C">
        <w:rPr>
          <w:sz w:val="20"/>
          <w:szCs w:val="20"/>
        </w:rPr>
        <w:t xml:space="preserve"> </w:t>
      </w:r>
      <w:r w:rsidRPr="00862FD0">
        <w:rPr>
          <w:sz w:val="20"/>
          <w:szCs w:val="20"/>
        </w:rPr>
        <w:t>báo</w:t>
      </w:r>
      <w:r w:rsidRPr="00862FD0" w:rsidR="001F744C">
        <w:rPr>
          <w:sz w:val="20"/>
          <w:szCs w:val="20"/>
        </w:rPr>
        <w:t xml:space="preserve"> </w:t>
      </w:r>
      <w:r w:rsidRPr="00862FD0">
        <w:rPr>
          <w:sz w:val="20"/>
          <w:szCs w:val="20"/>
        </w:rPr>
        <w:t>cáo</w:t>
      </w:r>
      <w:r w:rsidRPr="00862FD0" w:rsidR="001F744C">
        <w:rPr>
          <w:sz w:val="20"/>
          <w:szCs w:val="20"/>
        </w:rPr>
        <w:t xml:space="preserve"> </w:t>
      </w:r>
      <w:r w:rsidRPr="00862FD0">
        <w:rPr>
          <w:sz w:val="20"/>
          <w:szCs w:val="20"/>
        </w:rPr>
        <w:t>kinh</w:t>
      </w:r>
      <w:r w:rsidRPr="00862FD0" w:rsidR="001F744C">
        <w:rPr>
          <w:sz w:val="20"/>
          <w:szCs w:val="20"/>
        </w:rPr>
        <w:t xml:space="preserve"> </w:t>
      </w:r>
      <w:r w:rsidRPr="00862FD0">
        <w:rPr>
          <w:sz w:val="20"/>
          <w:szCs w:val="20"/>
        </w:rPr>
        <w:t>tế</w:t>
      </w:r>
      <w:r w:rsidRPr="00862FD0" w:rsidR="00F27AC4">
        <w:rPr>
          <w:sz w:val="20"/>
          <w:szCs w:val="20"/>
        </w:rPr>
        <w:t xml:space="preserve"> </w:t>
      </w:r>
      <w:r w:rsidRPr="00862FD0">
        <w:rPr>
          <w:sz w:val="20"/>
          <w:szCs w:val="20"/>
        </w:rPr>
        <w:t>-</w:t>
      </w:r>
      <w:r w:rsidRPr="00862FD0" w:rsidR="00F27AC4">
        <w:rPr>
          <w:sz w:val="20"/>
          <w:szCs w:val="20"/>
        </w:rPr>
        <w:t xml:space="preserve"> </w:t>
      </w:r>
      <w:r w:rsidRPr="00862FD0">
        <w:rPr>
          <w:sz w:val="20"/>
          <w:szCs w:val="20"/>
        </w:rPr>
        <w:t>kỹ</w:t>
      </w:r>
      <w:r w:rsidRPr="00862FD0" w:rsidR="001F744C">
        <w:rPr>
          <w:sz w:val="20"/>
          <w:szCs w:val="20"/>
        </w:rPr>
        <w:t xml:space="preserve"> </w:t>
      </w:r>
      <w:r w:rsidRPr="00862FD0">
        <w:rPr>
          <w:sz w:val="20"/>
          <w:szCs w:val="20"/>
        </w:rPr>
        <w:t>thuật</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xây</w:t>
      </w:r>
      <w:r w:rsidRPr="00862FD0" w:rsidR="001F744C">
        <w:rPr>
          <w:sz w:val="20"/>
          <w:szCs w:val="20"/>
        </w:rPr>
        <w:t xml:space="preserve"> </w:t>
      </w:r>
      <w:r w:rsidRPr="00862FD0">
        <w:rPr>
          <w:sz w:val="20"/>
          <w:szCs w:val="20"/>
        </w:rPr>
        <w:t>dựng</w:t>
      </w:r>
      <w:r w:rsidRPr="00862FD0" w:rsidR="001F744C">
        <w:rPr>
          <w:sz w:val="20"/>
          <w:szCs w:val="20"/>
        </w:rPr>
        <w:t xml:space="preserve"> </w:t>
      </w:r>
      <w:r w:rsidRPr="00862FD0">
        <w:rPr>
          <w:sz w:val="20"/>
          <w:szCs w:val="20"/>
        </w:rPr>
        <w:t>theo</w:t>
      </w:r>
      <w:r w:rsidRPr="00862FD0" w:rsidR="001F744C">
        <w:rPr>
          <w:sz w:val="20"/>
          <w:szCs w:val="20"/>
        </w:rPr>
        <w:t xml:space="preserve"> </w:t>
      </w:r>
      <w:r w:rsidRPr="00862FD0">
        <w:rPr>
          <w:sz w:val="20"/>
          <w:szCs w:val="20"/>
        </w:rPr>
        <w:t>các</w:t>
      </w:r>
      <w:r w:rsidRPr="00862FD0" w:rsidR="001F744C">
        <w:rPr>
          <w:sz w:val="20"/>
          <w:szCs w:val="20"/>
        </w:rPr>
        <w:t xml:space="preserve"> </w:t>
      </w:r>
      <w:r w:rsidRPr="00862FD0">
        <w:rPr>
          <w:sz w:val="20"/>
          <w:szCs w:val="20"/>
        </w:rPr>
        <w:t>nội</w:t>
      </w:r>
      <w:r w:rsidRPr="00862FD0" w:rsidR="001F744C">
        <w:rPr>
          <w:sz w:val="20"/>
          <w:szCs w:val="20"/>
        </w:rPr>
        <w:t xml:space="preserve"> </w:t>
      </w:r>
      <w:r w:rsidRPr="00862FD0">
        <w:rPr>
          <w:sz w:val="20"/>
          <w:szCs w:val="20"/>
        </w:rPr>
        <w:t>dung</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tại</w:t>
      </w:r>
      <w:r w:rsidRPr="00862FD0" w:rsidR="001F744C">
        <w:rPr>
          <w:sz w:val="20"/>
          <w:szCs w:val="20"/>
        </w:rPr>
        <w:t xml:space="preserve"> </w:t>
      </w:r>
      <w:bookmarkStart w:id="96" w:name="tc_8"/>
      <w:r w:rsidRPr="00862FD0" w:rsidR="006E6466">
        <w:rPr>
          <w:sz w:val="20"/>
          <w:szCs w:val="20"/>
        </w:rPr>
        <w:t>Điều</w:t>
      </w:r>
      <w:r w:rsidRPr="00862FD0" w:rsidR="001F744C">
        <w:rPr>
          <w:sz w:val="20"/>
          <w:szCs w:val="20"/>
        </w:rPr>
        <w:t xml:space="preserve"> </w:t>
      </w:r>
      <w:r w:rsidRPr="00862FD0">
        <w:rPr>
          <w:sz w:val="20"/>
          <w:szCs w:val="20"/>
        </w:rPr>
        <w:t>19</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sidR="006E6466">
        <w:rPr>
          <w:sz w:val="20"/>
          <w:szCs w:val="20"/>
        </w:rPr>
        <w:t>Nghị định này</w:t>
      </w:r>
      <w:bookmarkEnd w:id="96"/>
      <w:r w:rsidRPr="00862FD0">
        <w:rPr>
          <w:sz w:val="20"/>
          <w:szCs w:val="20"/>
        </w:rPr>
        <w:t>.</w:t>
      </w:r>
    </w:p>
    <w:p w:rsidR="001C415D" w:rsidRPr="00862FD0" w:rsidP="004507F7">
      <w:pPr>
        <w:pStyle w:val="NormalWeb"/>
        <w:spacing w:before="120" w:beforeAutospacing="0" w:after="0" w:afterAutospacing="0"/>
        <w:rPr>
          <w:sz w:val="20"/>
          <w:szCs w:val="26"/>
        </w:rPr>
      </w:pPr>
      <w:r w:rsidRPr="00862FD0">
        <w:rPr>
          <w:sz w:val="20"/>
          <w:szCs w:val="20"/>
        </w:rPr>
        <w:t>2.</w:t>
      </w:r>
      <w:r w:rsidRPr="00862FD0" w:rsidR="001F744C">
        <w:rPr>
          <w:sz w:val="20"/>
          <w:szCs w:val="20"/>
        </w:rPr>
        <w:t xml:space="preserve"> </w:t>
      </w:r>
      <w:r w:rsidRPr="00862FD0">
        <w:rPr>
          <w:sz w:val="20"/>
          <w:szCs w:val="20"/>
        </w:rPr>
        <w:t>Đối</w:t>
      </w:r>
      <w:r w:rsidRPr="00862FD0" w:rsidR="001F744C">
        <w:rPr>
          <w:sz w:val="20"/>
          <w:szCs w:val="20"/>
        </w:rPr>
        <w:t xml:space="preserve"> </w:t>
      </w:r>
      <w:r w:rsidRPr="00862FD0">
        <w:rPr>
          <w:sz w:val="20"/>
          <w:szCs w:val="20"/>
        </w:rPr>
        <w:t>với</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thuộc</w:t>
      </w:r>
      <w:r w:rsidRPr="00862FD0" w:rsidR="001F744C">
        <w:rPr>
          <w:sz w:val="20"/>
          <w:szCs w:val="20"/>
        </w:rPr>
        <w:t xml:space="preserve"> </w:t>
      </w:r>
      <w:r w:rsidRPr="00862FD0">
        <w:rPr>
          <w:sz w:val="20"/>
          <w:szCs w:val="20"/>
        </w:rPr>
        <w:t>trường</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quyết</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chủ</w:t>
      </w:r>
      <w:r w:rsidRPr="00862FD0" w:rsidR="001F744C">
        <w:rPr>
          <w:sz w:val="20"/>
          <w:szCs w:val="20"/>
        </w:rPr>
        <w:t xml:space="preserve"> </w:t>
      </w:r>
      <w:r w:rsidRPr="00862FD0">
        <w:rPr>
          <w:sz w:val="20"/>
          <w:szCs w:val="20"/>
        </w:rPr>
        <w:t>trương</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đơn</w:t>
      </w:r>
      <w:r w:rsidRPr="00862FD0" w:rsidR="001F744C">
        <w:rPr>
          <w:sz w:val="20"/>
          <w:szCs w:val="20"/>
        </w:rPr>
        <w:t xml:space="preserve"> </w:t>
      </w:r>
      <w:r w:rsidRPr="00862FD0">
        <w:rPr>
          <w:sz w:val="20"/>
          <w:szCs w:val="20"/>
        </w:rPr>
        <w:t>vị</w:t>
      </w:r>
      <w:r w:rsidRPr="00862FD0" w:rsidR="001F744C">
        <w:rPr>
          <w:sz w:val="20"/>
          <w:szCs w:val="20"/>
        </w:rPr>
        <w:t xml:space="preserve"> </w:t>
      </w:r>
      <w:r w:rsidRPr="00862FD0">
        <w:rPr>
          <w:sz w:val="20"/>
          <w:szCs w:val="20"/>
        </w:rPr>
        <w:t>chuẩn</w:t>
      </w:r>
      <w:r w:rsidRPr="00862FD0" w:rsidR="001F744C">
        <w:rPr>
          <w:sz w:val="20"/>
          <w:szCs w:val="20"/>
        </w:rPr>
        <w:t xml:space="preserve"> </w:t>
      </w:r>
      <w:r w:rsidRPr="00862FD0">
        <w:rPr>
          <w:sz w:val="20"/>
          <w:szCs w:val="20"/>
        </w:rPr>
        <w:t>bị</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lập</w:t>
      </w:r>
      <w:r w:rsidRPr="00862FD0" w:rsidR="001F744C">
        <w:rPr>
          <w:sz w:val="20"/>
          <w:szCs w:val="20"/>
        </w:rPr>
        <w:t xml:space="preserve"> </w:t>
      </w:r>
      <w:r w:rsidRPr="00862FD0">
        <w:rPr>
          <w:sz w:val="20"/>
          <w:szCs w:val="20"/>
        </w:rPr>
        <w:t>báo</w:t>
      </w:r>
      <w:r w:rsidRPr="00862FD0" w:rsidR="001F744C">
        <w:rPr>
          <w:sz w:val="20"/>
          <w:szCs w:val="20"/>
        </w:rPr>
        <w:t xml:space="preserve"> </w:t>
      </w:r>
      <w:r w:rsidRPr="00862FD0">
        <w:rPr>
          <w:sz w:val="20"/>
          <w:szCs w:val="20"/>
        </w:rPr>
        <w:t>cáo</w:t>
      </w:r>
      <w:r w:rsidRPr="00862FD0" w:rsidR="001F744C">
        <w:rPr>
          <w:sz w:val="20"/>
          <w:szCs w:val="20"/>
        </w:rPr>
        <w:t xml:space="preserve"> </w:t>
      </w:r>
      <w:r w:rsidRPr="00862FD0">
        <w:rPr>
          <w:sz w:val="20"/>
          <w:szCs w:val="20"/>
        </w:rPr>
        <w:t>nghiên</w:t>
      </w:r>
      <w:r w:rsidRPr="00862FD0" w:rsidR="001F744C">
        <w:rPr>
          <w:sz w:val="20"/>
          <w:szCs w:val="20"/>
        </w:rPr>
        <w:t xml:space="preserve"> </w:t>
      </w:r>
      <w:r w:rsidRPr="00862FD0">
        <w:rPr>
          <w:sz w:val="20"/>
          <w:szCs w:val="20"/>
        </w:rPr>
        <w:t>cứu</w:t>
      </w:r>
      <w:r w:rsidRPr="00862FD0" w:rsidR="001F744C">
        <w:rPr>
          <w:sz w:val="20"/>
          <w:szCs w:val="20"/>
        </w:rPr>
        <w:t xml:space="preserve"> </w:t>
      </w:r>
      <w:r w:rsidRPr="00862FD0">
        <w:rPr>
          <w:sz w:val="20"/>
          <w:szCs w:val="20"/>
        </w:rPr>
        <w:t>khả</w:t>
      </w:r>
      <w:r w:rsidRPr="00862FD0" w:rsidR="001F744C">
        <w:rPr>
          <w:sz w:val="20"/>
          <w:szCs w:val="20"/>
        </w:rPr>
        <w:t xml:space="preserve"> </w:t>
      </w:r>
      <w:r w:rsidRPr="00862FD0">
        <w:rPr>
          <w:sz w:val="20"/>
          <w:szCs w:val="20"/>
        </w:rPr>
        <w:t>thi,</w:t>
      </w:r>
      <w:r w:rsidRPr="00862FD0" w:rsidR="001F744C">
        <w:rPr>
          <w:sz w:val="20"/>
          <w:szCs w:val="20"/>
        </w:rPr>
        <w:t xml:space="preserve"> </w:t>
      </w:r>
      <w:r w:rsidRPr="00862FD0">
        <w:rPr>
          <w:sz w:val="20"/>
          <w:szCs w:val="20"/>
        </w:rPr>
        <w:t>báo</w:t>
      </w:r>
      <w:r w:rsidRPr="00862FD0" w:rsidR="001F744C">
        <w:rPr>
          <w:sz w:val="20"/>
          <w:szCs w:val="20"/>
        </w:rPr>
        <w:t xml:space="preserve"> </w:t>
      </w:r>
      <w:r w:rsidRPr="00862FD0">
        <w:rPr>
          <w:sz w:val="20"/>
          <w:szCs w:val="20"/>
        </w:rPr>
        <w:t>cáo</w:t>
      </w:r>
      <w:r w:rsidRPr="00862FD0" w:rsidR="001F744C">
        <w:rPr>
          <w:sz w:val="20"/>
          <w:szCs w:val="20"/>
        </w:rPr>
        <w:t xml:space="preserve"> </w:t>
      </w:r>
      <w:r w:rsidRPr="00862FD0">
        <w:rPr>
          <w:sz w:val="20"/>
          <w:szCs w:val="20"/>
        </w:rPr>
        <w:t>kinh</w:t>
      </w:r>
      <w:r w:rsidRPr="00862FD0" w:rsidR="001F744C">
        <w:rPr>
          <w:sz w:val="20"/>
          <w:szCs w:val="20"/>
        </w:rPr>
        <w:t xml:space="preserve"> </w:t>
      </w:r>
      <w:r w:rsidRPr="00862FD0">
        <w:rPr>
          <w:sz w:val="20"/>
          <w:szCs w:val="20"/>
        </w:rPr>
        <w:t>tế</w:t>
      </w:r>
      <w:r w:rsidRPr="00862FD0" w:rsidR="001F744C">
        <w:rPr>
          <w:sz w:val="20"/>
          <w:szCs w:val="20"/>
        </w:rPr>
        <w:t xml:space="preserve"> </w:t>
      </w:r>
      <w:r w:rsidRPr="00862FD0">
        <w:rPr>
          <w:sz w:val="20"/>
          <w:szCs w:val="20"/>
        </w:rPr>
        <w:t>-</w:t>
      </w:r>
      <w:r w:rsidRPr="00862FD0" w:rsidR="001F744C">
        <w:rPr>
          <w:sz w:val="20"/>
          <w:szCs w:val="20"/>
        </w:rPr>
        <w:t xml:space="preserve"> </w:t>
      </w:r>
      <w:r w:rsidRPr="00862FD0">
        <w:rPr>
          <w:sz w:val="20"/>
          <w:szCs w:val="20"/>
        </w:rPr>
        <w:t>kỹ</w:t>
      </w:r>
      <w:r w:rsidRPr="00862FD0" w:rsidR="001F744C">
        <w:rPr>
          <w:sz w:val="20"/>
          <w:szCs w:val="20"/>
        </w:rPr>
        <w:t xml:space="preserve"> </w:t>
      </w:r>
      <w:r w:rsidRPr="00862FD0">
        <w:rPr>
          <w:sz w:val="20"/>
          <w:szCs w:val="20"/>
        </w:rPr>
        <w:t>thuật</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xây</w:t>
      </w:r>
      <w:r w:rsidRPr="00862FD0" w:rsidR="001F744C">
        <w:rPr>
          <w:sz w:val="20"/>
          <w:szCs w:val="20"/>
        </w:rPr>
        <w:t xml:space="preserve"> </w:t>
      </w:r>
      <w:r w:rsidRPr="00862FD0">
        <w:rPr>
          <w:sz w:val="20"/>
          <w:szCs w:val="20"/>
        </w:rPr>
        <w:t>dựng</w:t>
      </w:r>
      <w:r w:rsidRPr="00862FD0" w:rsidR="001F744C">
        <w:rPr>
          <w:sz w:val="20"/>
          <w:szCs w:val="20"/>
        </w:rPr>
        <w:t xml:space="preserve"> </w:t>
      </w:r>
      <w:r w:rsidRPr="00862FD0">
        <w:rPr>
          <w:sz w:val="20"/>
          <w:szCs w:val="20"/>
        </w:rPr>
        <w:t>theo</w:t>
      </w:r>
      <w:r w:rsidRPr="00862FD0" w:rsidR="001F744C">
        <w:rPr>
          <w:sz w:val="20"/>
          <w:szCs w:val="20"/>
        </w:rPr>
        <w:t xml:space="preserve"> </w:t>
      </w:r>
      <w:r w:rsidRPr="00862FD0">
        <w:rPr>
          <w:sz w:val="20"/>
          <w:szCs w:val="20"/>
        </w:rPr>
        <w:t>cá</w:t>
      </w:r>
      <w:r w:rsidRPr="00862FD0">
        <w:rPr>
          <w:sz w:val="20"/>
          <w:szCs w:val="20"/>
        </w:rPr>
        <w:t>c</w:t>
      </w:r>
      <w:r w:rsidRPr="00862FD0" w:rsidR="001F744C">
        <w:rPr>
          <w:sz w:val="20"/>
          <w:szCs w:val="20"/>
        </w:rPr>
        <w:t xml:space="preserve"> </w:t>
      </w:r>
      <w:r w:rsidRPr="00862FD0">
        <w:rPr>
          <w:sz w:val="20"/>
          <w:szCs w:val="20"/>
        </w:rPr>
        <w:t>nội</w:t>
      </w:r>
      <w:r w:rsidRPr="00862FD0" w:rsidR="001F744C">
        <w:rPr>
          <w:sz w:val="20"/>
          <w:szCs w:val="20"/>
        </w:rPr>
        <w:t xml:space="preserve"> </w:t>
      </w:r>
      <w:r w:rsidRPr="00862FD0">
        <w:rPr>
          <w:sz w:val="20"/>
          <w:szCs w:val="20"/>
        </w:rPr>
        <w:t>dung</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tại</w:t>
      </w:r>
      <w:r w:rsidRPr="00862FD0" w:rsidR="001F744C">
        <w:rPr>
          <w:sz w:val="20"/>
          <w:szCs w:val="20"/>
        </w:rPr>
        <w:t xml:space="preserve"> </w:t>
      </w:r>
      <w:bookmarkStart w:id="97" w:name="tc_9"/>
      <w:r w:rsidRPr="00862FD0" w:rsidR="006E6466">
        <w:rPr>
          <w:sz w:val="20"/>
          <w:szCs w:val="20"/>
        </w:rPr>
        <w:t>Điều</w:t>
      </w:r>
      <w:r w:rsidRPr="00862FD0" w:rsidR="001F744C">
        <w:rPr>
          <w:sz w:val="20"/>
          <w:szCs w:val="20"/>
        </w:rPr>
        <w:t xml:space="preserve"> </w:t>
      </w:r>
      <w:r w:rsidRPr="00862FD0">
        <w:rPr>
          <w:sz w:val="20"/>
          <w:szCs w:val="20"/>
        </w:rPr>
        <w:t>19</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sidR="006E6466">
        <w:rPr>
          <w:sz w:val="20"/>
          <w:szCs w:val="20"/>
        </w:rPr>
        <w:t>Nghị định này</w:t>
      </w:r>
      <w:bookmarkEnd w:id="97"/>
      <w:r w:rsidRPr="00862FD0" w:rsidR="001F744C">
        <w:rPr>
          <w:sz w:val="20"/>
          <w:szCs w:val="20"/>
        </w:rPr>
        <w:t xml:space="preserve"> </w:t>
      </w:r>
      <w:r w:rsidRPr="00862FD0">
        <w:rPr>
          <w:sz w:val="20"/>
          <w:szCs w:val="20"/>
        </w:rPr>
        <w:t>trên</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sở:</w:t>
      </w:r>
    </w:p>
    <w:p w:rsidR="001C415D" w:rsidRPr="00862FD0" w:rsidP="004507F7">
      <w:pPr>
        <w:pStyle w:val="NormalWeb"/>
        <w:spacing w:before="120" w:beforeAutospacing="0" w:after="0" w:afterAutospacing="0"/>
        <w:rPr>
          <w:sz w:val="20"/>
          <w:szCs w:val="26"/>
        </w:rPr>
      </w:pPr>
      <w:r w:rsidRPr="00862FD0">
        <w:rPr>
          <w:sz w:val="20"/>
          <w:szCs w:val="20"/>
        </w:rPr>
        <w:t>a)</w:t>
      </w:r>
      <w:r w:rsidRPr="00862FD0" w:rsidR="001F744C">
        <w:rPr>
          <w:sz w:val="20"/>
          <w:szCs w:val="20"/>
        </w:rPr>
        <w:t xml:space="preserve"> </w:t>
      </w:r>
      <w:r w:rsidRPr="00862FD0">
        <w:rPr>
          <w:sz w:val="20"/>
          <w:szCs w:val="20"/>
        </w:rPr>
        <w:t>Cập</w:t>
      </w:r>
      <w:r w:rsidRPr="00862FD0" w:rsidR="001F744C">
        <w:rPr>
          <w:sz w:val="20"/>
          <w:szCs w:val="20"/>
        </w:rPr>
        <w:t xml:space="preserve"> </w:t>
      </w:r>
      <w:r w:rsidRPr="00862FD0">
        <w:rPr>
          <w:sz w:val="20"/>
          <w:szCs w:val="20"/>
        </w:rPr>
        <w:t>nhật,</w:t>
      </w:r>
      <w:r w:rsidRPr="00862FD0" w:rsidR="001F744C">
        <w:rPr>
          <w:sz w:val="20"/>
          <w:szCs w:val="20"/>
        </w:rPr>
        <w:t xml:space="preserve"> </w:t>
      </w:r>
      <w:r w:rsidRPr="00862FD0">
        <w:rPr>
          <w:sz w:val="20"/>
          <w:szCs w:val="20"/>
        </w:rPr>
        <w:t>chuẩn</w:t>
      </w:r>
      <w:r w:rsidRPr="00862FD0" w:rsidR="001F744C">
        <w:rPr>
          <w:sz w:val="20"/>
          <w:szCs w:val="20"/>
        </w:rPr>
        <w:t xml:space="preserve"> </w:t>
      </w:r>
      <w:r w:rsidRPr="00862FD0">
        <w:rPr>
          <w:sz w:val="20"/>
          <w:szCs w:val="20"/>
        </w:rPr>
        <w:t>xác</w:t>
      </w:r>
      <w:r w:rsidRPr="00862FD0" w:rsidR="001F744C">
        <w:rPr>
          <w:sz w:val="20"/>
          <w:szCs w:val="20"/>
        </w:rPr>
        <w:t xml:space="preserve"> </w:t>
      </w:r>
      <w:r w:rsidRPr="00862FD0">
        <w:rPr>
          <w:sz w:val="20"/>
          <w:szCs w:val="20"/>
        </w:rPr>
        <w:t>lại</w:t>
      </w:r>
      <w:r w:rsidRPr="00862FD0" w:rsidR="001F744C">
        <w:rPr>
          <w:sz w:val="20"/>
          <w:szCs w:val="20"/>
        </w:rPr>
        <w:t xml:space="preserve"> </w:t>
      </w:r>
      <w:r w:rsidRPr="00862FD0">
        <w:rPr>
          <w:sz w:val="20"/>
          <w:szCs w:val="20"/>
        </w:rPr>
        <w:t>các</w:t>
      </w:r>
      <w:r w:rsidRPr="00862FD0" w:rsidR="001F744C">
        <w:rPr>
          <w:sz w:val="20"/>
          <w:szCs w:val="20"/>
        </w:rPr>
        <w:t xml:space="preserve"> </w:t>
      </w:r>
      <w:r w:rsidRPr="00862FD0">
        <w:rPr>
          <w:sz w:val="20"/>
          <w:szCs w:val="20"/>
        </w:rPr>
        <w:t>nội</w:t>
      </w:r>
      <w:r w:rsidRPr="00862FD0" w:rsidR="001F744C">
        <w:rPr>
          <w:sz w:val="20"/>
          <w:szCs w:val="20"/>
        </w:rPr>
        <w:t xml:space="preserve"> </w:t>
      </w:r>
      <w:r w:rsidRPr="00862FD0">
        <w:rPr>
          <w:sz w:val="20"/>
          <w:szCs w:val="20"/>
        </w:rPr>
        <w:t>dung</w:t>
      </w:r>
      <w:r w:rsidRPr="00862FD0" w:rsidR="001F744C">
        <w:rPr>
          <w:sz w:val="20"/>
          <w:szCs w:val="20"/>
        </w:rPr>
        <w:t xml:space="preserve"> </w:t>
      </w:r>
      <w:r w:rsidRPr="00862FD0">
        <w:rPr>
          <w:sz w:val="20"/>
          <w:szCs w:val="20"/>
        </w:rPr>
        <w:t>tại</w:t>
      </w:r>
      <w:r w:rsidRPr="00862FD0" w:rsidR="001F744C">
        <w:rPr>
          <w:sz w:val="20"/>
          <w:szCs w:val="20"/>
        </w:rPr>
        <w:t xml:space="preserve"> </w:t>
      </w:r>
      <w:r w:rsidRPr="00862FD0">
        <w:rPr>
          <w:sz w:val="20"/>
          <w:szCs w:val="20"/>
        </w:rPr>
        <w:t>báo</w:t>
      </w:r>
      <w:r w:rsidRPr="00862FD0" w:rsidR="001F744C">
        <w:rPr>
          <w:sz w:val="20"/>
          <w:szCs w:val="20"/>
        </w:rPr>
        <w:t xml:space="preserve"> </w:t>
      </w:r>
      <w:r w:rsidRPr="00862FD0">
        <w:rPr>
          <w:sz w:val="20"/>
          <w:szCs w:val="20"/>
        </w:rPr>
        <w:t>cáo</w:t>
      </w:r>
      <w:r w:rsidRPr="00862FD0" w:rsidR="001F744C">
        <w:rPr>
          <w:sz w:val="20"/>
          <w:szCs w:val="20"/>
        </w:rPr>
        <w:t xml:space="preserve"> </w:t>
      </w:r>
      <w:r w:rsidRPr="00862FD0">
        <w:rPr>
          <w:sz w:val="20"/>
          <w:szCs w:val="20"/>
        </w:rPr>
        <w:t>nghiên</w:t>
      </w:r>
      <w:r w:rsidRPr="00862FD0" w:rsidR="001F744C">
        <w:rPr>
          <w:sz w:val="20"/>
          <w:szCs w:val="20"/>
        </w:rPr>
        <w:t xml:space="preserve"> </w:t>
      </w:r>
      <w:r w:rsidRPr="00862FD0">
        <w:rPr>
          <w:sz w:val="20"/>
          <w:szCs w:val="20"/>
        </w:rPr>
        <w:t>cứu</w:t>
      </w:r>
      <w:r w:rsidRPr="00862FD0" w:rsidR="001F744C">
        <w:rPr>
          <w:sz w:val="20"/>
          <w:szCs w:val="20"/>
        </w:rPr>
        <w:t xml:space="preserve"> </w:t>
      </w:r>
      <w:r w:rsidRPr="00862FD0">
        <w:rPr>
          <w:sz w:val="20"/>
          <w:szCs w:val="20"/>
        </w:rPr>
        <w:t>tiền</w:t>
      </w:r>
      <w:r w:rsidRPr="00862FD0" w:rsidR="001F744C">
        <w:rPr>
          <w:sz w:val="20"/>
          <w:szCs w:val="20"/>
        </w:rPr>
        <w:t xml:space="preserve"> </w:t>
      </w:r>
      <w:r w:rsidRPr="00862FD0">
        <w:rPr>
          <w:sz w:val="20"/>
          <w:szCs w:val="20"/>
        </w:rPr>
        <w:t>khả</w:t>
      </w:r>
      <w:r w:rsidRPr="00862FD0" w:rsidR="001F744C">
        <w:rPr>
          <w:sz w:val="20"/>
          <w:szCs w:val="20"/>
        </w:rPr>
        <w:t xml:space="preserve"> </w:t>
      </w:r>
      <w:r w:rsidRPr="00862FD0">
        <w:rPr>
          <w:sz w:val="20"/>
          <w:szCs w:val="20"/>
        </w:rPr>
        <w:t>thi,</w:t>
      </w:r>
      <w:r w:rsidRPr="00862FD0" w:rsidR="001F744C">
        <w:rPr>
          <w:sz w:val="20"/>
          <w:szCs w:val="20"/>
        </w:rPr>
        <w:t xml:space="preserve"> </w:t>
      </w:r>
      <w:r w:rsidRPr="00862FD0">
        <w:rPr>
          <w:sz w:val="20"/>
          <w:szCs w:val="20"/>
        </w:rPr>
        <w:t>báo</w:t>
      </w:r>
      <w:r w:rsidRPr="00862FD0" w:rsidR="001F744C">
        <w:rPr>
          <w:sz w:val="20"/>
          <w:szCs w:val="20"/>
        </w:rPr>
        <w:t xml:space="preserve"> </w:t>
      </w:r>
      <w:r w:rsidRPr="00862FD0">
        <w:rPr>
          <w:sz w:val="20"/>
          <w:szCs w:val="20"/>
        </w:rPr>
        <w:t>cáo</w:t>
      </w:r>
      <w:r w:rsidRPr="00862FD0" w:rsidR="001F744C">
        <w:rPr>
          <w:sz w:val="20"/>
          <w:szCs w:val="20"/>
        </w:rPr>
        <w:t xml:space="preserve"> </w:t>
      </w:r>
      <w:r w:rsidRPr="00862FD0">
        <w:rPr>
          <w:sz w:val="20"/>
          <w:szCs w:val="20"/>
        </w:rPr>
        <w:t>đề</w:t>
      </w:r>
      <w:r w:rsidRPr="00862FD0" w:rsidR="001F744C">
        <w:rPr>
          <w:sz w:val="20"/>
          <w:szCs w:val="20"/>
        </w:rPr>
        <w:t xml:space="preserve"> </w:t>
      </w:r>
      <w:r w:rsidRPr="00862FD0">
        <w:rPr>
          <w:sz w:val="20"/>
          <w:szCs w:val="20"/>
        </w:rPr>
        <w:t>xuất</w:t>
      </w:r>
      <w:r w:rsidRPr="00862FD0" w:rsidR="001F744C">
        <w:rPr>
          <w:sz w:val="20"/>
          <w:szCs w:val="20"/>
        </w:rPr>
        <w:t xml:space="preserve"> </w:t>
      </w:r>
      <w:r w:rsidRPr="00862FD0">
        <w:rPr>
          <w:sz w:val="20"/>
          <w:szCs w:val="20"/>
        </w:rPr>
        <w:t>chủ</w:t>
      </w:r>
      <w:r w:rsidRPr="00862FD0" w:rsidR="001F744C">
        <w:rPr>
          <w:sz w:val="20"/>
          <w:szCs w:val="20"/>
        </w:rPr>
        <w:t xml:space="preserve"> </w:t>
      </w:r>
      <w:r w:rsidRPr="00862FD0">
        <w:rPr>
          <w:sz w:val="20"/>
          <w:szCs w:val="20"/>
        </w:rPr>
        <w:t>trương</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trong</w:t>
      </w:r>
      <w:r w:rsidRPr="00862FD0" w:rsidR="001F744C">
        <w:rPr>
          <w:sz w:val="20"/>
          <w:szCs w:val="20"/>
        </w:rPr>
        <w:t xml:space="preserve"> </w:t>
      </w:r>
      <w:r w:rsidRPr="00862FD0">
        <w:rPr>
          <w:sz w:val="20"/>
          <w:szCs w:val="20"/>
        </w:rPr>
        <w:t>trường</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thay</w:t>
      </w:r>
      <w:r w:rsidRPr="00862FD0" w:rsidR="001F744C">
        <w:rPr>
          <w:sz w:val="20"/>
          <w:szCs w:val="20"/>
        </w:rPr>
        <w:t xml:space="preserve"> </w:t>
      </w:r>
      <w:r w:rsidRPr="00862FD0">
        <w:rPr>
          <w:sz w:val="20"/>
          <w:szCs w:val="20"/>
        </w:rPr>
        <w:t>đổi;</w:t>
      </w:r>
    </w:p>
    <w:p w:rsidR="001C415D" w:rsidRPr="00862FD0" w:rsidP="004507F7">
      <w:pPr>
        <w:pStyle w:val="NormalWeb"/>
        <w:spacing w:before="120" w:beforeAutospacing="0" w:after="0" w:afterAutospacing="0"/>
        <w:rPr>
          <w:sz w:val="20"/>
          <w:szCs w:val="26"/>
        </w:rPr>
      </w:pPr>
      <w:r w:rsidRPr="00862FD0">
        <w:rPr>
          <w:sz w:val="20"/>
          <w:szCs w:val="20"/>
        </w:rPr>
        <w:t>b)</w:t>
      </w:r>
      <w:r w:rsidRPr="00862FD0" w:rsidR="001F744C">
        <w:rPr>
          <w:sz w:val="20"/>
          <w:szCs w:val="20"/>
        </w:rPr>
        <w:t xml:space="preserve"> </w:t>
      </w:r>
      <w:r w:rsidRPr="00862FD0">
        <w:rPr>
          <w:sz w:val="20"/>
          <w:szCs w:val="20"/>
        </w:rPr>
        <w:t>Thực</w:t>
      </w:r>
      <w:r w:rsidRPr="00862FD0" w:rsidR="001F744C">
        <w:rPr>
          <w:sz w:val="20"/>
          <w:szCs w:val="20"/>
        </w:rPr>
        <w:t xml:space="preserve"> </w:t>
      </w:r>
      <w:r w:rsidRPr="00862FD0">
        <w:rPr>
          <w:sz w:val="20"/>
          <w:szCs w:val="20"/>
        </w:rPr>
        <w:t>hiện</w:t>
      </w:r>
      <w:r w:rsidRPr="00862FD0" w:rsidR="001F744C">
        <w:rPr>
          <w:sz w:val="20"/>
          <w:szCs w:val="20"/>
        </w:rPr>
        <w:t xml:space="preserve"> </w:t>
      </w:r>
      <w:r w:rsidRPr="00862FD0">
        <w:rPr>
          <w:sz w:val="20"/>
          <w:szCs w:val="20"/>
        </w:rPr>
        <w:t>trong</w:t>
      </w:r>
      <w:r w:rsidRPr="00862FD0" w:rsidR="001F744C">
        <w:rPr>
          <w:sz w:val="20"/>
          <w:szCs w:val="20"/>
        </w:rPr>
        <w:t xml:space="preserve"> </w:t>
      </w:r>
      <w:r w:rsidRPr="00862FD0">
        <w:rPr>
          <w:sz w:val="20"/>
          <w:szCs w:val="20"/>
        </w:rPr>
        <w:t>quá</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thẩm</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phê</w:t>
      </w:r>
      <w:r w:rsidRPr="00862FD0" w:rsidR="001F744C">
        <w:rPr>
          <w:sz w:val="20"/>
          <w:szCs w:val="20"/>
        </w:rPr>
        <w:t xml:space="preserve"> </w:t>
      </w:r>
      <w:r w:rsidRPr="00862FD0">
        <w:rPr>
          <w:sz w:val="20"/>
          <w:szCs w:val="20"/>
        </w:rPr>
        <w:t>duyệt</w:t>
      </w:r>
      <w:r w:rsidRPr="00862FD0" w:rsidR="001F744C">
        <w:rPr>
          <w:sz w:val="20"/>
          <w:szCs w:val="20"/>
        </w:rPr>
        <w:t xml:space="preserve"> </w:t>
      </w:r>
      <w:r w:rsidRPr="00862FD0">
        <w:rPr>
          <w:sz w:val="20"/>
          <w:szCs w:val="20"/>
        </w:rPr>
        <w:t>chủ</w:t>
      </w:r>
      <w:r w:rsidRPr="00862FD0" w:rsidR="001F744C">
        <w:rPr>
          <w:sz w:val="20"/>
          <w:szCs w:val="20"/>
        </w:rPr>
        <w:t xml:space="preserve"> </w:t>
      </w:r>
      <w:r w:rsidRPr="00862FD0">
        <w:rPr>
          <w:sz w:val="20"/>
          <w:szCs w:val="20"/>
        </w:rPr>
        <w:t>trương</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nhưng</w:t>
      </w:r>
      <w:r w:rsidRPr="00862FD0" w:rsidR="001F744C">
        <w:rPr>
          <w:sz w:val="20"/>
          <w:szCs w:val="20"/>
        </w:rPr>
        <w:t xml:space="preserve"> </w:t>
      </w:r>
      <w:r w:rsidRPr="00862FD0">
        <w:rPr>
          <w:sz w:val="20"/>
          <w:szCs w:val="20"/>
        </w:rPr>
        <w:t>phải</w:t>
      </w:r>
      <w:r w:rsidRPr="00862FD0" w:rsidR="001F744C">
        <w:rPr>
          <w:sz w:val="20"/>
          <w:szCs w:val="20"/>
        </w:rPr>
        <w:t xml:space="preserve"> </w:t>
      </w:r>
      <w:r w:rsidRPr="00862FD0">
        <w:rPr>
          <w:sz w:val="20"/>
          <w:szCs w:val="20"/>
        </w:rPr>
        <w:t>bảo</w:t>
      </w:r>
      <w:r w:rsidRPr="00862FD0" w:rsidR="001F744C">
        <w:rPr>
          <w:sz w:val="20"/>
          <w:szCs w:val="20"/>
        </w:rPr>
        <w:t xml:space="preserve"> </w:t>
      </w:r>
      <w:r w:rsidRPr="00862FD0">
        <w:rPr>
          <w:sz w:val="20"/>
          <w:szCs w:val="20"/>
        </w:rPr>
        <w:t>đảm</w:t>
      </w:r>
      <w:r w:rsidRPr="00862FD0" w:rsidR="001F744C">
        <w:rPr>
          <w:sz w:val="20"/>
          <w:szCs w:val="20"/>
        </w:rPr>
        <w:t xml:space="preserve"> </w:t>
      </w:r>
      <w:r w:rsidRPr="00862FD0">
        <w:rPr>
          <w:sz w:val="20"/>
          <w:szCs w:val="20"/>
        </w:rPr>
        <w:t>việc</w:t>
      </w:r>
      <w:r w:rsidRPr="00862FD0" w:rsidR="001F744C">
        <w:rPr>
          <w:sz w:val="20"/>
          <w:szCs w:val="20"/>
        </w:rPr>
        <w:t xml:space="preserve"> </w:t>
      </w:r>
      <w:r w:rsidRPr="00862FD0">
        <w:rPr>
          <w:sz w:val="20"/>
          <w:szCs w:val="20"/>
        </w:rPr>
        <w:t>phê</w:t>
      </w:r>
      <w:r w:rsidRPr="00862FD0" w:rsidR="001F744C">
        <w:rPr>
          <w:sz w:val="20"/>
          <w:szCs w:val="20"/>
        </w:rPr>
        <w:t xml:space="preserve"> </w:t>
      </w:r>
      <w:r w:rsidRPr="00862FD0">
        <w:rPr>
          <w:sz w:val="20"/>
          <w:szCs w:val="20"/>
        </w:rPr>
        <w:t>duyệt</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được</w:t>
      </w:r>
      <w:r w:rsidRPr="00862FD0" w:rsidR="001F744C">
        <w:rPr>
          <w:sz w:val="20"/>
          <w:szCs w:val="20"/>
        </w:rPr>
        <w:t xml:space="preserve"> </w:t>
      </w:r>
      <w:r w:rsidRPr="00862FD0">
        <w:rPr>
          <w:sz w:val="20"/>
          <w:szCs w:val="20"/>
        </w:rPr>
        <w:t>thực</w:t>
      </w:r>
      <w:r w:rsidRPr="00862FD0" w:rsidR="001F744C">
        <w:rPr>
          <w:sz w:val="20"/>
          <w:szCs w:val="20"/>
        </w:rPr>
        <w:t xml:space="preserve"> </w:t>
      </w:r>
      <w:r w:rsidRPr="00862FD0">
        <w:rPr>
          <w:sz w:val="20"/>
          <w:szCs w:val="20"/>
        </w:rPr>
        <w:t>hiện</w:t>
      </w:r>
      <w:r w:rsidRPr="00862FD0" w:rsidR="001F744C">
        <w:rPr>
          <w:sz w:val="20"/>
          <w:szCs w:val="20"/>
        </w:rPr>
        <w:t xml:space="preserve"> </w:t>
      </w:r>
      <w:r w:rsidRPr="00862FD0">
        <w:rPr>
          <w:sz w:val="20"/>
          <w:szCs w:val="20"/>
        </w:rPr>
        <w:t>căn</w:t>
      </w:r>
      <w:r w:rsidRPr="00862FD0" w:rsidR="001F744C">
        <w:rPr>
          <w:sz w:val="20"/>
          <w:szCs w:val="20"/>
        </w:rPr>
        <w:t xml:space="preserve"> </w:t>
      </w:r>
      <w:r w:rsidRPr="00862FD0">
        <w:rPr>
          <w:sz w:val="20"/>
          <w:szCs w:val="20"/>
        </w:rPr>
        <w:t>cứ</w:t>
      </w:r>
      <w:r w:rsidRPr="00862FD0" w:rsidR="001F744C">
        <w:rPr>
          <w:sz w:val="20"/>
          <w:szCs w:val="20"/>
        </w:rPr>
        <w:t xml:space="preserve"> </w:t>
      </w:r>
      <w:r w:rsidRPr="00862FD0">
        <w:rPr>
          <w:sz w:val="20"/>
          <w:szCs w:val="20"/>
        </w:rPr>
        <w:t>quyết</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chủ</w:t>
      </w:r>
      <w:r w:rsidRPr="00862FD0" w:rsidR="001F744C">
        <w:rPr>
          <w:sz w:val="20"/>
          <w:szCs w:val="20"/>
        </w:rPr>
        <w:t xml:space="preserve"> </w:t>
      </w:r>
      <w:r w:rsidRPr="00862FD0">
        <w:rPr>
          <w:sz w:val="20"/>
          <w:szCs w:val="20"/>
        </w:rPr>
        <w:t>trương</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p>
    <w:p w:rsidR="001C415D" w:rsidRPr="00862FD0" w:rsidP="004507F7">
      <w:pPr>
        <w:pStyle w:val="NormalWeb"/>
        <w:spacing w:before="120" w:beforeAutospacing="0" w:after="0" w:afterAutospacing="0"/>
        <w:rPr>
          <w:sz w:val="20"/>
          <w:szCs w:val="26"/>
        </w:rPr>
      </w:pPr>
      <w:r w:rsidRPr="00862FD0">
        <w:rPr>
          <w:sz w:val="20"/>
          <w:szCs w:val="20"/>
        </w:rPr>
        <w:t>3.</w:t>
      </w:r>
      <w:r w:rsidRPr="00862FD0" w:rsidR="001F744C">
        <w:rPr>
          <w:sz w:val="20"/>
          <w:szCs w:val="20"/>
        </w:rPr>
        <w:t xml:space="preserve"> </w:t>
      </w:r>
      <w:r w:rsidRPr="00862FD0">
        <w:rPr>
          <w:sz w:val="20"/>
          <w:szCs w:val="20"/>
        </w:rPr>
        <w:t>Đơn</w:t>
      </w:r>
      <w:r w:rsidRPr="00862FD0" w:rsidR="001F744C">
        <w:rPr>
          <w:sz w:val="20"/>
          <w:szCs w:val="20"/>
        </w:rPr>
        <w:t xml:space="preserve"> </w:t>
      </w:r>
      <w:r w:rsidRPr="00862FD0">
        <w:rPr>
          <w:sz w:val="20"/>
          <w:szCs w:val="20"/>
        </w:rPr>
        <w:t>vị</w:t>
      </w:r>
      <w:r w:rsidRPr="00862FD0" w:rsidR="001F744C">
        <w:rPr>
          <w:sz w:val="20"/>
          <w:szCs w:val="20"/>
        </w:rPr>
        <w:t xml:space="preserve"> </w:t>
      </w:r>
      <w:r w:rsidRPr="00862FD0">
        <w:rPr>
          <w:sz w:val="20"/>
          <w:szCs w:val="20"/>
        </w:rPr>
        <w:t>chuẩn</w:t>
      </w:r>
      <w:r w:rsidRPr="00862FD0" w:rsidR="001F744C">
        <w:rPr>
          <w:sz w:val="20"/>
          <w:szCs w:val="20"/>
        </w:rPr>
        <w:t xml:space="preserve"> </w:t>
      </w:r>
      <w:r w:rsidRPr="00862FD0">
        <w:rPr>
          <w:sz w:val="20"/>
          <w:szCs w:val="20"/>
        </w:rPr>
        <w:t>bị</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tổ</w:t>
      </w:r>
      <w:r w:rsidRPr="00862FD0" w:rsidR="001F744C">
        <w:rPr>
          <w:sz w:val="20"/>
          <w:szCs w:val="20"/>
        </w:rPr>
        <w:t xml:space="preserve"> </w:t>
      </w:r>
      <w:r w:rsidRPr="00862FD0">
        <w:rPr>
          <w:sz w:val="20"/>
          <w:szCs w:val="20"/>
        </w:rPr>
        <w:t>chức</w:t>
      </w:r>
      <w:r w:rsidRPr="00862FD0" w:rsidR="001F744C">
        <w:rPr>
          <w:sz w:val="20"/>
          <w:szCs w:val="20"/>
        </w:rPr>
        <w:t xml:space="preserve"> </w:t>
      </w:r>
      <w:r w:rsidRPr="00862FD0">
        <w:rPr>
          <w:sz w:val="20"/>
          <w:szCs w:val="20"/>
        </w:rPr>
        <w:t>đánh</w:t>
      </w:r>
      <w:r w:rsidRPr="00862FD0" w:rsidR="001F744C">
        <w:rPr>
          <w:sz w:val="20"/>
          <w:szCs w:val="20"/>
        </w:rPr>
        <w:t xml:space="preserve"> </w:t>
      </w:r>
      <w:r w:rsidRPr="00862FD0">
        <w:rPr>
          <w:sz w:val="20"/>
          <w:szCs w:val="20"/>
        </w:rPr>
        <w:t>giá</w:t>
      </w:r>
      <w:r w:rsidRPr="00862FD0" w:rsidR="001F744C">
        <w:rPr>
          <w:sz w:val="20"/>
          <w:szCs w:val="20"/>
        </w:rPr>
        <w:t xml:space="preserve"> </w:t>
      </w:r>
      <w:r w:rsidRPr="00862FD0">
        <w:rPr>
          <w:sz w:val="20"/>
          <w:szCs w:val="20"/>
        </w:rPr>
        <w:t>tác</w:t>
      </w:r>
      <w:r w:rsidRPr="00862FD0" w:rsidR="001F744C">
        <w:rPr>
          <w:sz w:val="20"/>
          <w:szCs w:val="20"/>
        </w:rPr>
        <w:t xml:space="preserve"> </w:t>
      </w:r>
      <w:r w:rsidRPr="00862FD0">
        <w:rPr>
          <w:sz w:val="20"/>
          <w:szCs w:val="20"/>
        </w:rPr>
        <w:t>động</w:t>
      </w:r>
      <w:r w:rsidRPr="00862FD0" w:rsidR="001F744C">
        <w:rPr>
          <w:sz w:val="20"/>
          <w:szCs w:val="20"/>
        </w:rPr>
        <w:t xml:space="preserve"> </w:t>
      </w:r>
      <w:r w:rsidRPr="00862FD0">
        <w:rPr>
          <w:sz w:val="20"/>
          <w:szCs w:val="20"/>
        </w:rPr>
        <w:t>môi</w:t>
      </w:r>
      <w:r w:rsidRPr="00862FD0" w:rsidR="001F744C">
        <w:rPr>
          <w:sz w:val="20"/>
          <w:szCs w:val="20"/>
        </w:rPr>
        <w:t xml:space="preserve"> </w:t>
      </w:r>
      <w:r w:rsidRPr="00862FD0">
        <w:rPr>
          <w:sz w:val="20"/>
          <w:szCs w:val="20"/>
        </w:rPr>
        <w:t>trường</w:t>
      </w:r>
      <w:r w:rsidRPr="00862FD0" w:rsidR="001F744C">
        <w:rPr>
          <w:sz w:val="20"/>
          <w:szCs w:val="20"/>
        </w:rPr>
        <w:t xml:space="preserve"> </w:t>
      </w:r>
      <w:r w:rsidRPr="00862FD0">
        <w:rPr>
          <w:sz w:val="20"/>
          <w:szCs w:val="20"/>
        </w:rPr>
        <w:t>đối</w:t>
      </w:r>
      <w:r w:rsidRPr="00862FD0" w:rsidR="001F744C">
        <w:rPr>
          <w:sz w:val="20"/>
          <w:szCs w:val="20"/>
        </w:rPr>
        <w:t xml:space="preserve"> </w:t>
      </w:r>
      <w:r w:rsidRPr="00862FD0">
        <w:rPr>
          <w:sz w:val="20"/>
          <w:szCs w:val="20"/>
        </w:rPr>
        <w:t>với</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thuộc</w:t>
      </w:r>
      <w:r w:rsidRPr="00862FD0" w:rsidR="001F744C">
        <w:rPr>
          <w:sz w:val="20"/>
          <w:szCs w:val="20"/>
        </w:rPr>
        <w:t xml:space="preserve"> </w:t>
      </w:r>
      <w:r w:rsidRPr="00862FD0">
        <w:rPr>
          <w:sz w:val="20"/>
          <w:szCs w:val="20"/>
        </w:rPr>
        <w:t>đối</w:t>
      </w:r>
      <w:r w:rsidRPr="00862FD0" w:rsidR="001F744C">
        <w:rPr>
          <w:sz w:val="20"/>
          <w:szCs w:val="20"/>
        </w:rPr>
        <w:t xml:space="preserve"> </w:t>
      </w:r>
      <w:r w:rsidRPr="00862FD0">
        <w:rPr>
          <w:sz w:val="20"/>
          <w:szCs w:val="20"/>
        </w:rPr>
        <w:t>tượng</w:t>
      </w:r>
      <w:r w:rsidRPr="00862FD0" w:rsidR="001F744C">
        <w:rPr>
          <w:sz w:val="20"/>
          <w:szCs w:val="20"/>
        </w:rPr>
        <w:t xml:space="preserve"> </w:t>
      </w:r>
      <w:r w:rsidRPr="00862FD0">
        <w:rPr>
          <w:sz w:val="20"/>
          <w:szCs w:val="20"/>
        </w:rPr>
        <w:t>phải</w:t>
      </w:r>
      <w:r w:rsidRPr="00862FD0" w:rsidR="001F744C">
        <w:rPr>
          <w:sz w:val="20"/>
          <w:szCs w:val="20"/>
        </w:rPr>
        <w:t xml:space="preserve"> </w:t>
      </w:r>
      <w:r w:rsidRPr="00862FD0">
        <w:rPr>
          <w:sz w:val="20"/>
          <w:szCs w:val="20"/>
        </w:rPr>
        <w:t>thực</w:t>
      </w:r>
      <w:r w:rsidRPr="00862FD0" w:rsidR="001F744C">
        <w:rPr>
          <w:sz w:val="20"/>
          <w:szCs w:val="20"/>
        </w:rPr>
        <w:t xml:space="preserve"> </w:t>
      </w:r>
      <w:r w:rsidRPr="00862FD0">
        <w:rPr>
          <w:sz w:val="20"/>
          <w:szCs w:val="20"/>
        </w:rPr>
        <w:t>hiện</w:t>
      </w:r>
      <w:r w:rsidRPr="00862FD0" w:rsidR="001F744C">
        <w:rPr>
          <w:sz w:val="20"/>
          <w:szCs w:val="20"/>
        </w:rPr>
        <w:t xml:space="preserve"> </w:t>
      </w:r>
      <w:r w:rsidRPr="00862FD0">
        <w:rPr>
          <w:sz w:val="20"/>
          <w:szCs w:val="20"/>
        </w:rPr>
        <w:t>đánh</w:t>
      </w:r>
      <w:r w:rsidRPr="00862FD0" w:rsidR="001F744C">
        <w:rPr>
          <w:sz w:val="20"/>
          <w:szCs w:val="20"/>
        </w:rPr>
        <w:t xml:space="preserve"> </w:t>
      </w:r>
      <w:r w:rsidRPr="00862FD0">
        <w:rPr>
          <w:sz w:val="20"/>
          <w:szCs w:val="20"/>
        </w:rPr>
        <w:t>giá</w:t>
      </w:r>
      <w:r w:rsidRPr="00862FD0" w:rsidR="001F744C">
        <w:rPr>
          <w:sz w:val="20"/>
          <w:szCs w:val="20"/>
        </w:rPr>
        <w:t xml:space="preserve"> </w:t>
      </w:r>
      <w:r w:rsidRPr="00862FD0">
        <w:rPr>
          <w:sz w:val="20"/>
          <w:szCs w:val="20"/>
        </w:rPr>
        <w:t>tác</w:t>
      </w:r>
      <w:r w:rsidRPr="00862FD0" w:rsidR="001F744C">
        <w:rPr>
          <w:sz w:val="20"/>
          <w:szCs w:val="20"/>
        </w:rPr>
        <w:t xml:space="preserve"> </w:t>
      </w:r>
      <w:r w:rsidRPr="00862FD0">
        <w:rPr>
          <w:sz w:val="20"/>
          <w:szCs w:val="20"/>
        </w:rPr>
        <w:t>động</w:t>
      </w:r>
      <w:r w:rsidRPr="00862FD0" w:rsidR="001F744C">
        <w:rPr>
          <w:sz w:val="20"/>
          <w:szCs w:val="20"/>
        </w:rPr>
        <w:t xml:space="preserve"> </w:t>
      </w:r>
      <w:r w:rsidRPr="00862FD0">
        <w:rPr>
          <w:sz w:val="20"/>
          <w:szCs w:val="20"/>
        </w:rPr>
        <w:t>môi</w:t>
      </w:r>
      <w:r w:rsidRPr="00862FD0" w:rsidR="001F744C">
        <w:rPr>
          <w:sz w:val="20"/>
          <w:szCs w:val="20"/>
        </w:rPr>
        <w:t xml:space="preserve"> </w:t>
      </w:r>
      <w:r w:rsidRPr="00862FD0">
        <w:rPr>
          <w:sz w:val="20"/>
          <w:szCs w:val="20"/>
        </w:rPr>
        <w:t>trường</w:t>
      </w:r>
      <w:r w:rsidRPr="00862FD0" w:rsidR="001F744C">
        <w:rPr>
          <w:sz w:val="20"/>
          <w:szCs w:val="20"/>
        </w:rPr>
        <w:t xml:space="preserve"> </w:t>
      </w:r>
      <w:r w:rsidRPr="00862FD0">
        <w:rPr>
          <w:sz w:val="20"/>
          <w:szCs w:val="20"/>
        </w:rPr>
        <w:t>hoặc</w:t>
      </w:r>
      <w:r w:rsidRPr="00862FD0" w:rsidR="001F744C">
        <w:rPr>
          <w:sz w:val="20"/>
          <w:szCs w:val="20"/>
        </w:rPr>
        <w:t xml:space="preserve"> </w:t>
      </w:r>
      <w:r w:rsidRPr="00862FD0">
        <w:rPr>
          <w:sz w:val="20"/>
          <w:szCs w:val="20"/>
        </w:rPr>
        <w:t>thực</w:t>
      </w:r>
      <w:r w:rsidRPr="00862FD0" w:rsidR="001F744C">
        <w:rPr>
          <w:sz w:val="20"/>
          <w:szCs w:val="20"/>
        </w:rPr>
        <w:t xml:space="preserve"> </w:t>
      </w:r>
      <w:r w:rsidRPr="00862FD0">
        <w:rPr>
          <w:sz w:val="20"/>
          <w:szCs w:val="20"/>
        </w:rPr>
        <w:t>hiện</w:t>
      </w:r>
      <w:r w:rsidRPr="00862FD0" w:rsidR="001F744C">
        <w:rPr>
          <w:sz w:val="20"/>
          <w:szCs w:val="20"/>
        </w:rPr>
        <w:t xml:space="preserve"> </w:t>
      </w:r>
      <w:r w:rsidRPr="00862FD0">
        <w:rPr>
          <w:sz w:val="20"/>
          <w:szCs w:val="20"/>
        </w:rPr>
        <w:t>thủ</w:t>
      </w:r>
      <w:r w:rsidRPr="00862FD0" w:rsidR="001F744C">
        <w:rPr>
          <w:sz w:val="20"/>
          <w:szCs w:val="20"/>
        </w:rPr>
        <w:t xml:space="preserve"> </w:t>
      </w:r>
      <w:r w:rsidRPr="00862FD0">
        <w:rPr>
          <w:sz w:val="20"/>
          <w:szCs w:val="20"/>
        </w:rPr>
        <w:t>tục</w:t>
      </w:r>
      <w:r w:rsidRPr="00862FD0" w:rsidR="001F744C">
        <w:rPr>
          <w:sz w:val="20"/>
          <w:szCs w:val="20"/>
        </w:rPr>
        <w:t xml:space="preserve"> </w:t>
      </w:r>
      <w:r w:rsidRPr="00862FD0">
        <w:rPr>
          <w:sz w:val="20"/>
          <w:szCs w:val="20"/>
        </w:rPr>
        <w:t>đề</w:t>
      </w:r>
      <w:r w:rsidRPr="00862FD0" w:rsidR="001F744C">
        <w:rPr>
          <w:sz w:val="20"/>
          <w:szCs w:val="20"/>
        </w:rPr>
        <w:t xml:space="preserve"> </w:t>
      </w:r>
      <w:r w:rsidRPr="00862FD0">
        <w:rPr>
          <w:sz w:val="20"/>
          <w:szCs w:val="20"/>
        </w:rPr>
        <w:t>nghị</w:t>
      </w:r>
      <w:r w:rsidRPr="00862FD0" w:rsidR="001F744C">
        <w:rPr>
          <w:sz w:val="20"/>
          <w:szCs w:val="20"/>
        </w:rPr>
        <w:t xml:space="preserve"> </w:t>
      </w:r>
      <w:r w:rsidRPr="00862FD0">
        <w:rPr>
          <w:sz w:val="20"/>
          <w:szCs w:val="20"/>
        </w:rPr>
        <w:t>cấp</w:t>
      </w:r>
      <w:r w:rsidRPr="00862FD0" w:rsidR="001F744C">
        <w:rPr>
          <w:sz w:val="20"/>
          <w:szCs w:val="20"/>
        </w:rPr>
        <w:t xml:space="preserve"> </w:t>
      </w:r>
      <w:r w:rsidRPr="00862FD0">
        <w:rPr>
          <w:sz w:val="20"/>
          <w:szCs w:val="20"/>
        </w:rPr>
        <w:t>giấy</w:t>
      </w:r>
      <w:r w:rsidRPr="00862FD0" w:rsidR="001F744C">
        <w:rPr>
          <w:sz w:val="20"/>
          <w:szCs w:val="20"/>
        </w:rPr>
        <w:t xml:space="preserve"> </w:t>
      </w:r>
      <w:r w:rsidRPr="00862FD0">
        <w:rPr>
          <w:sz w:val="20"/>
          <w:szCs w:val="20"/>
        </w:rPr>
        <w:t>phép</w:t>
      </w:r>
      <w:r w:rsidRPr="00862FD0" w:rsidR="001F744C">
        <w:rPr>
          <w:sz w:val="20"/>
          <w:szCs w:val="20"/>
        </w:rPr>
        <w:t xml:space="preserve"> </w:t>
      </w:r>
      <w:r w:rsidRPr="00862FD0">
        <w:rPr>
          <w:sz w:val="20"/>
          <w:szCs w:val="20"/>
        </w:rPr>
        <w:t>môi</w:t>
      </w:r>
      <w:r w:rsidRPr="00862FD0" w:rsidR="001F744C">
        <w:rPr>
          <w:sz w:val="20"/>
          <w:szCs w:val="20"/>
        </w:rPr>
        <w:t xml:space="preserve"> </w:t>
      </w:r>
      <w:r w:rsidRPr="00862FD0">
        <w:rPr>
          <w:sz w:val="20"/>
          <w:szCs w:val="20"/>
        </w:rPr>
        <w:t>trường</w:t>
      </w:r>
      <w:r w:rsidRPr="00862FD0" w:rsidR="001F744C">
        <w:rPr>
          <w:sz w:val="20"/>
          <w:szCs w:val="20"/>
        </w:rPr>
        <w:t xml:space="preserve"> </w:t>
      </w:r>
      <w:r w:rsidRPr="00862FD0">
        <w:rPr>
          <w:sz w:val="20"/>
          <w:szCs w:val="20"/>
        </w:rPr>
        <w:t>theo</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pháp</w:t>
      </w:r>
      <w:r w:rsidRPr="00862FD0" w:rsidR="001F744C">
        <w:rPr>
          <w:sz w:val="20"/>
          <w:szCs w:val="20"/>
        </w:rPr>
        <w:t xml:space="preserve"> </w:t>
      </w:r>
      <w:r w:rsidRPr="00862FD0" w:rsidR="00595C9C">
        <w:rPr>
          <w:sz w:val="20"/>
          <w:szCs w:val="20"/>
        </w:rPr>
        <w:t>luật</w:t>
      </w:r>
      <w:r w:rsidRPr="00862FD0" w:rsidR="001F744C">
        <w:rPr>
          <w:sz w:val="20"/>
          <w:szCs w:val="20"/>
        </w:rPr>
        <w:t xml:space="preserve"> </w:t>
      </w:r>
      <w:r w:rsidRPr="00862FD0">
        <w:rPr>
          <w:sz w:val="20"/>
          <w:szCs w:val="20"/>
        </w:rPr>
        <w:t>về</w:t>
      </w:r>
      <w:r w:rsidRPr="00862FD0" w:rsidR="001F744C">
        <w:rPr>
          <w:sz w:val="20"/>
          <w:szCs w:val="20"/>
        </w:rPr>
        <w:t xml:space="preserve"> </w:t>
      </w:r>
      <w:r w:rsidRPr="00862FD0">
        <w:rPr>
          <w:sz w:val="20"/>
          <w:szCs w:val="20"/>
        </w:rPr>
        <w:t>bảo</w:t>
      </w:r>
      <w:r w:rsidRPr="00862FD0" w:rsidR="001F744C">
        <w:rPr>
          <w:sz w:val="20"/>
          <w:szCs w:val="20"/>
        </w:rPr>
        <w:t xml:space="preserve"> </w:t>
      </w:r>
      <w:r w:rsidRPr="00862FD0">
        <w:rPr>
          <w:sz w:val="20"/>
          <w:szCs w:val="20"/>
        </w:rPr>
        <w:t>vệ</w:t>
      </w:r>
      <w:r w:rsidRPr="00862FD0" w:rsidR="001F744C">
        <w:rPr>
          <w:sz w:val="20"/>
          <w:szCs w:val="20"/>
        </w:rPr>
        <w:t xml:space="preserve"> </w:t>
      </w:r>
      <w:r w:rsidRPr="00862FD0">
        <w:rPr>
          <w:sz w:val="20"/>
          <w:szCs w:val="20"/>
        </w:rPr>
        <w:t>môi</w:t>
      </w:r>
      <w:r w:rsidRPr="00862FD0" w:rsidR="001F744C">
        <w:rPr>
          <w:sz w:val="20"/>
          <w:szCs w:val="20"/>
        </w:rPr>
        <w:t xml:space="preserve"> </w:t>
      </w:r>
      <w:r w:rsidRPr="00862FD0">
        <w:rPr>
          <w:sz w:val="20"/>
          <w:szCs w:val="20"/>
        </w:rPr>
        <w:t>trường.</w:t>
      </w:r>
      <w:r w:rsidRPr="00862FD0" w:rsidR="001F744C">
        <w:rPr>
          <w:sz w:val="20"/>
          <w:szCs w:val="20"/>
        </w:rPr>
        <w:t xml:space="preserve"> </w:t>
      </w:r>
      <w:r w:rsidRPr="00862FD0">
        <w:rPr>
          <w:sz w:val="20"/>
          <w:szCs w:val="20"/>
        </w:rPr>
        <w:t>Nhà</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trúng</w:t>
      </w:r>
      <w:r w:rsidRPr="00862FD0" w:rsidR="001F744C">
        <w:rPr>
          <w:sz w:val="20"/>
          <w:szCs w:val="20"/>
        </w:rPr>
        <w:t xml:space="preserve"> </w:t>
      </w:r>
      <w:r w:rsidRPr="00862FD0">
        <w:rPr>
          <w:sz w:val="20"/>
          <w:szCs w:val="20"/>
        </w:rPr>
        <w:t>thầu,</w:t>
      </w:r>
      <w:r w:rsidRPr="00862FD0" w:rsidR="001F744C">
        <w:rPr>
          <w:sz w:val="20"/>
          <w:szCs w:val="20"/>
        </w:rPr>
        <w:t xml:space="preserve"> </w:t>
      </w:r>
      <w:r w:rsidRPr="00862FD0">
        <w:rPr>
          <w:sz w:val="20"/>
          <w:szCs w:val="20"/>
        </w:rPr>
        <w:t>doanh</w:t>
      </w:r>
      <w:r w:rsidRPr="00862FD0" w:rsidR="001F744C">
        <w:rPr>
          <w:sz w:val="20"/>
          <w:szCs w:val="20"/>
        </w:rPr>
        <w:t xml:space="preserve"> </w:t>
      </w:r>
      <w:r w:rsidRPr="00862FD0">
        <w:rPr>
          <w:sz w:val="20"/>
          <w:szCs w:val="20"/>
        </w:rPr>
        <w:t>nghiệp</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không</w:t>
      </w:r>
      <w:r w:rsidRPr="00862FD0" w:rsidR="001F744C">
        <w:rPr>
          <w:sz w:val="20"/>
          <w:szCs w:val="20"/>
        </w:rPr>
        <w:t xml:space="preserve"> </w:t>
      </w:r>
      <w:r w:rsidRPr="00862FD0">
        <w:rPr>
          <w:sz w:val="20"/>
          <w:szCs w:val="20"/>
        </w:rPr>
        <w:t>phải</w:t>
      </w:r>
      <w:r w:rsidRPr="00862FD0" w:rsidR="001F744C">
        <w:rPr>
          <w:sz w:val="20"/>
          <w:szCs w:val="20"/>
        </w:rPr>
        <w:t xml:space="preserve"> </w:t>
      </w:r>
      <w:r w:rsidRPr="00862FD0">
        <w:rPr>
          <w:sz w:val="20"/>
          <w:szCs w:val="20"/>
        </w:rPr>
        <w:t>thực</w:t>
      </w:r>
      <w:r w:rsidRPr="00862FD0" w:rsidR="001F744C">
        <w:rPr>
          <w:sz w:val="20"/>
          <w:szCs w:val="20"/>
        </w:rPr>
        <w:t xml:space="preserve"> </w:t>
      </w:r>
      <w:r w:rsidRPr="00862FD0">
        <w:rPr>
          <w:sz w:val="20"/>
          <w:szCs w:val="20"/>
        </w:rPr>
        <w:t>hiện</w:t>
      </w:r>
      <w:r w:rsidRPr="00862FD0" w:rsidR="001F744C">
        <w:rPr>
          <w:sz w:val="20"/>
          <w:szCs w:val="20"/>
        </w:rPr>
        <w:t xml:space="preserve"> </w:t>
      </w:r>
      <w:r w:rsidRPr="00862FD0">
        <w:rPr>
          <w:sz w:val="20"/>
          <w:szCs w:val="20"/>
        </w:rPr>
        <w:t>đánh</w:t>
      </w:r>
      <w:r w:rsidRPr="00862FD0" w:rsidR="001F744C">
        <w:rPr>
          <w:sz w:val="20"/>
          <w:szCs w:val="20"/>
        </w:rPr>
        <w:t xml:space="preserve"> </w:t>
      </w:r>
      <w:r w:rsidRPr="00862FD0">
        <w:rPr>
          <w:sz w:val="20"/>
          <w:szCs w:val="20"/>
        </w:rPr>
        <w:t>giá</w:t>
      </w:r>
      <w:r w:rsidRPr="00862FD0" w:rsidR="001F744C">
        <w:rPr>
          <w:sz w:val="20"/>
          <w:szCs w:val="20"/>
        </w:rPr>
        <w:t xml:space="preserve"> </w:t>
      </w:r>
      <w:r w:rsidRPr="00862FD0">
        <w:rPr>
          <w:sz w:val="20"/>
          <w:szCs w:val="20"/>
        </w:rPr>
        <w:t>tác</w:t>
      </w:r>
      <w:r w:rsidRPr="00862FD0" w:rsidR="001F744C">
        <w:rPr>
          <w:sz w:val="20"/>
          <w:szCs w:val="20"/>
        </w:rPr>
        <w:t xml:space="preserve"> </w:t>
      </w:r>
      <w:r w:rsidRPr="00862FD0">
        <w:rPr>
          <w:sz w:val="20"/>
          <w:szCs w:val="20"/>
        </w:rPr>
        <w:t>động</w:t>
      </w:r>
      <w:r w:rsidRPr="00862FD0" w:rsidR="001F744C">
        <w:rPr>
          <w:sz w:val="20"/>
          <w:szCs w:val="20"/>
        </w:rPr>
        <w:t xml:space="preserve"> </w:t>
      </w:r>
      <w:r w:rsidRPr="00862FD0">
        <w:rPr>
          <w:sz w:val="20"/>
          <w:szCs w:val="20"/>
        </w:rPr>
        <w:t>môi</w:t>
      </w:r>
      <w:r w:rsidRPr="00862FD0" w:rsidR="001F744C">
        <w:rPr>
          <w:sz w:val="20"/>
          <w:szCs w:val="20"/>
        </w:rPr>
        <w:t xml:space="preserve"> </w:t>
      </w:r>
      <w:r w:rsidRPr="00862FD0">
        <w:rPr>
          <w:sz w:val="20"/>
          <w:szCs w:val="20"/>
        </w:rPr>
        <w:t>trường</w:t>
      </w:r>
      <w:r w:rsidRPr="00862FD0" w:rsidR="001F744C">
        <w:rPr>
          <w:sz w:val="20"/>
          <w:szCs w:val="20"/>
        </w:rPr>
        <w:t xml:space="preserve"> </w:t>
      </w:r>
      <w:r w:rsidRPr="00862FD0">
        <w:rPr>
          <w:sz w:val="20"/>
          <w:szCs w:val="20"/>
        </w:rPr>
        <w:t>khi</w:t>
      </w:r>
      <w:r w:rsidRPr="00862FD0" w:rsidR="001F744C">
        <w:rPr>
          <w:sz w:val="20"/>
          <w:szCs w:val="20"/>
        </w:rPr>
        <w:t xml:space="preserve"> </w:t>
      </w:r>
      <w:r w:rsidRPr="00862FD0">
        <w:rPr>
          <w:sz w:val="20"/>
          <w:szCs w:val="20"/>
        </w:rPr>
        <w:t>triển</w:t>
      </w:r>
      <w:r w:rsidRPr="00862FD0" w:rsidR="001F744C">
        <w:rPr>
          <w:sz w:val="20"/>
          <w:szCs w:val="20"/>
        </w:rPr>
        <w:t xml:space="preserve"> </w:t>
      </w:r>
      <w:r w:rsidRPr="00862FD0">
        <w:rPr>
          <w:sz w:val="20"/>
          <w:szCs w:val="20"/>
        </w:rPr>
        <w:t>khai</w:t>
      </w:r>
      <w:r w:rsidRPr="00862FD0" w:rsidR="001F744C">
        <w:rPr>
          <w:sz w:val="20"/>
          <w:szCs w:val="20"/>
        </w:rPr>
        <w:t xml:space="preserve"> </w:t>
      </w:r>
      <w:r w:rsidRPr="00862FD0">
        <w:rPr>
          <w:sz w:val="20"/>
          <w:szCs w:val="20"/>
        </w:rPr>
        <w:t>thực</w:t>
      </w:r>
      <w:r w:rsidRPr="00862FD0" w:rsidR="001F744C">
        <w:rPr>
          <w:sz w:val="20"/>
          <w:szCs w:val="20"/>
        </w:rPr>
        <w:t xml:space="preserve"> </w:t>
      </w:r>
      <w:r w:rsidRPr="00862FD0">
        <w:rPr>
          <w:sz w:val="20"/>
          <w:szCs w:val="20"/>
        </w:rPr>
        <w:t>hiện</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đồng</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p>
    <w:p w:rsidR="001C415D" w:rsidRPr="00862FD0" w:rsidP="004507F7">
      <w:pPr>
        <w:pStyle w:val="NormalWeb"/>
        <w:spacing w:before="120" w:beforeAutospacing="0" w:after="0" w:afterAutospacing="0"/>
        <w:rPr>
          <w:sz w:val="20"/>
          <w:szCs w:val="26"/>
        </w:rPr>
      </w:pPr>
      <w:r w:rsidRPr="00862FD0">
        <w:rPr>
          <w:sz w:val="20"/>
          <w:szCs w:val="20"/>
        </w:rPr>
        <w:t>4.</w:t>
      </w:r>
      <w:r w:rsidRPr="00862FD0" w:rsidR="001F744C">
        <w:rPr>
          <w:sz w:val="20"/>
          <w:szCs w:val="20"/>
        </w:rPr>
        <w:t xml:space="preserve"> </w:t>
      </w:r>
      <w:r w:rsidRPr="00862FD0">
        <w:rPr>
          <w:sz w:val="20"/>
          <w:szCs w:val="20"/>
        </w:rPr>
        <w:t>Trường</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quản</w:t>
      </w:r>
      <w:r w:rsidRPr="00862FD0" w:rsidR="001F744C">
        <w:rPr>
          <w:sz w:val="20"/>
          <w:szCs w:val="20"/>
        </w:rPr>
        <w:t xml:space="preserve"> </w:t>
      </w:r>
      <w:r w:rsidRPr="00862FD0">
        <w:rPr>
          <w:sz w:val="20"/>
          <w:szCs w:val="20"/>
        </w:rPr>
        <w:t>lý</w:t>
      </w:r>
      <w:r w:rsidRPr="00862FD0" w:rsidR="001F744C">
        <w:rPr>
          <w:sz w:val="20"/>
          <w:szCs w:val="20"/>
        </w:rPr>
        <w:t xml:space="preserve"> </w:t>
      </w:r>
      <w:r w:rsidRPr="00862FD0">
        <w:rPr>
          <w:sz w:val="20"/>
          <w:szCs w:val="20"/>
        </w:rPr>
        <w:t>và</w:t>
      </w:r>
      <w:r w:rsidRPr="00862FD0" w:rsidR="001F744C">
        <w:rPr>
          <w:sz w:val="20"/>
          <w:szCs w:val="20"/>
        </w:rPr>
        <w:t xml:space="preserve"> </w:t>
      </w:r>
      <w:r w:rsidRPr="00862FD0">
        <w:rPr>
          <w:sz w:val="20"/>
          <w:szCs w:val="20"/>
        </w:rPr>
        <w:t>sử</w:t>
      </w:r>
      <w:r w:rsidRPr="00862FD0" w:rsidR="001F744C">
        <w:rPr>
          <w:sz w:val="20"/>
          <w:szCs w:val="20"/>
        </w:rPr>
        <w:t xml:space="preserve"> </w:t>
      </w:r>
      <w:r w:rsidRPr="00862FD0">
        <w:rPr>
          <w:sz w:val="20"/>
          <w:szCs w:val="20"/>
        </w:rPr>
        <w:t>dụng</w:t>
      </w:r>
      <w:r w:rsidRPr="00862FD0" w:rsidR="001F744C">
        <w:rPr>
          <w:sz w:val="20"/>
          <w:szCs w:val="20"/>
        </w:rPr>
        <w:t xml:space="preserve"> </w:t>
      </w:r>
      <w:r w:rsidRPr="00862FD0">
        <w:rPr>
          <w:sz w:val="20"/>
          <w:szCs w:val="20"/>
        </w:rPr>
        <w:t>vốn</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trong</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theo</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tại</w:t>
      </w:r>
      <w:r w:rsidRPr="00862FD0" w:rsidR="001F744C">
        <w:rPr>
          <w:sz w:val="20"/>
          <w:szCs w:val="20"/>
        </w:rPr>
        <w:t xml:space="preserve"> </w:t>
      </w:r>
      <w:bookmarkStart w:id="98" w:name="dc_46"/>
      <w:r w:rsidRPr="00862FD0" w:rsidR="006E6466">
        <w:rPr>
          <w:sz w:val="20"/>
          <w:szCs w:val="20"/>
        </w:rPr>
        <w:t>điểm</w:t>
      </w:r>
      <w:r w:rsidRPr="00862FD0" w:rsidR="001F744C">
        <w:rPr>
          <w:sz w:val="20"/>
          <w:szCs w:val="20"/>
        </w:rPr>
        <w:t xml:space="preserve"> </w:t>
      </w:r>
      <w:r w:rsidRPr="00862FD0">
        <w:rPr>
          <w:sz w:val="20"/>
          <w:szCs w:val="20"/>
        </w:rPr>
        <w:t>a</w:t>
      </w:r>
      <w:r w:rsidRPr="00862FD0" w:rsidR="001F744C">
        <w:rPr>
          <w:sz w:val="20"/>
          <w:szCs w:val="20"/>
        </w:rPr>
        <w:t xml:space="preserve"> </w:t>
      </w:r>
      <w:r w:rsidRPr="00862FD0" w:rsidR="006E6466">
        <w:rPr>
          <w:sz w:val="20"/>
          <w:szCs w:val="20"/>
        </w:rPr>
        <w:t>khoản</w:t>
      </w:r>
      <w:r w:rsidRPr="00862FD0" w:rsidR="001F744C">
        <w:rPr>
          <w:sz w:val="20"/>
          <w:szCs w:val="20"/>
        </w:rPr>
        <w:t xml:space="preserve"> </w:t>
      </w:r>
      <w:r w:rsidRPr="00862FD0">
        <w:rPr>
          <w:sz w:val="20"/>
          <w:szCs w:val="20"/>
        </w:rPr>
        <w:t>5</w:t>
      </w:r>
      <w:r w:rsidRPr="00862FD0" w:rsidR="001F744C">
        <w:rPr>
          <w:sz w:val="20"/>
          <w:szCs w:val="20"/>
        </w:rPr>
        <w:t xml:space="preserve"> </w:t>
      </w:r>
      <w:r w:rsidRPr="00862FD0" w:rsidR="006E6466">
        <w:rPr>
          <w:sz w:val="20"/>
          <w:szCs w:val="20"/>
        </w:rPr>
        <w:t>Điều</w:t>
      </w:r>
      <w:r w:rsidRPr="00862FD0" w:rsidR="001F744C">
        <w:rPr>
          <w:sz w:val="20"/>
          <w:szCs w:val="20"/>
        </w:rPr>
        <w:t xml:space="preserve"> </w:t>
      </w:r>
      <w:r w:rsidRPr="00862FD0">
        <w:rPr>
          <w:sz w:val="20"/>
          <w:szCs w:val="20"/>
        </w:rPr>
        <w:t>70</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sidR="00595C9C">
        <w:rPr>
          <w:sz w:val="20"/>
          <w:szCs w:val="20"/>
        </w:rPr>
        <w:t>Luật</w:t>
      </w:r>
      <w:r w:rsidRPr="00862FD0" w:rsidR="001F744C">
        <w:rPr>
          <w:sz w:val="20"/>
          <w:szCs w:val="20"/>
        </w:rPr>
        <w:t xml:space="preserve"> </w:t>
      </w:r>
      <w:r w:rsidRPr="00862FD0">
        <w:rPr>
          <w:sz w:val="20"/>
          <w:szCs w:val="20"/>
        </w:rPr>
        <w:t>PPP</w:t>
      </w:r>
      <w:bookmarkEnd w:id="98"/>
      <w:r w:rsidRPr="00862FD0">
        <w:rPr>
          <w:sz w:val="20"/>
          <w:szCs w:val="20"/>
        </w:rPr>
        <w:t>,</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hạng</w:t>
      </w:r>
      <w:r w:rsidRPr="00862FD0" w:rsidR="001F744C">
        <w:rPr>
          <w:sz w:val="20"/>
          <w:szCs w:val="20"/>
        </w:rPr>
        <w:t xml:space="preserve"> </w:t>
      </w:r>
      <w:r w:rsidRPr="00862FD0" w:rsidR="006E6466">
        <w:rPr>
          <w:sz w:val="20"/>
          <w:szCs w:val="20"/>
        </w:rPr>
        <w:t>mục</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thuộc</w:t>
      </w:r>
      <w:r w:rsidRPr="00862FD0" w:rsidR="001F744C">
        <w:rPr>
          <w:sz w:val="20"/>
          <w:szCs w:val="20"/>
        </w:rPr>
        <w:t xml:space="preserve"> </w:t>
      </w:r>
      <w:r w:rsidRPr="00862FD0">
        <w:rPr>
          <w:sz w:val="20"/>
          <w:szCs w:val="20"/>
        </w:rPr>
        <w:t>ti</w:t>
      </w:r>
      <w:r w:rsidRPr="00862FD0" w:rsidR="00604D67">
        <w:rPr>
          <w:sz w:val="20"/>
          <w:szCs w:val="20"/>
        </w:rPr>
        <w:t>ể</w:t>
      </w:r>
      <w:r w:rsidRPr="00862FD0">
        <w:rPr>
          <w:sz w:val="20"/>
          <w:szCs w:val="20"/>
        </w:rPr>
        <w:t>u</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trong</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được</w:t>
      </w:r>
      <w:r w:rsidRPr="00862FD0" w:rsidR="001F744C">
        <w:rPr>
          <w:sz w:val="20"/>
          <w:szCs w:val="20"/>
        </w:rPr>
        <w:t xml:space="preserve"> </w:t>
      </w:r>
      <w:r w:rsidRPr="00862FD0">
        <w:rPr>
          <w:sz w:val="20"/>
          <w:szCs w:val="20"/>
        </w:rPr>
        <w:t>xác</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theo</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tương</w:t>
      </w:r>
      <w:r w:rsidRPr="00862FD0" w:rsidR="001F744C">
        <w:rPr>
          <w:sz w:val="20"/>
          <w:szCs w:val="20"/>
        </w:rPr>
        <w:t xml:space="preserve"> </w:t>
      </w:r>
      <w:r w:rsidRPr="00862FD0">
        <w:rPr>
          <w:sz w:val="20"/>
          <w:szCs w:val="20"/>
        </w:rPr>
        <w:t>ứng</w:t>
      </w:r>
      <w:r w:rsidRPr="00862FD0" w:rsidR="001F744C">
        <w:rPr>
          <w:sz w:val="20"/>
          <w:szCs w:val="20"/>
        </w:rPr>
        <w:t xml:space="preserve"> </w:t>
      </w:r>
      <w:r w:rsidRPr="00862FD0">
        <w:rPr>
          <w:sz w:val="20"/>
          <w:szCs w:val="20"/>
        </w:rPr>
        <w:t>về</w:t>
      </w:r>
      <w:r w:rsidRPr="00862FD0" w:rsidR="001F744C">
        <w:rPr>
          <w:sz w:val="20"/>
          <w:szCs w:val="20"/>
        </w:rPr>
        <w:t xml:space="preserve"> </w:t>
      </w:r>
      <w:r w:rsidRPr="00862FD0">
        <w:rPr>
          <w:sz w:val="20"/>
          <w:szCs w:val="20"/>
        </w:rPr>
        <w:t>xác</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hạng</w:t>
      </w:r>
      <w:r w:rsidRPr="00862FD0" w:rsidR="001F744C">
        <w:rPr>
          <w:sz w:val="20"/>
          <w:szCs w:val="20"/>
        </w:rPr>
        <w:t xml:space="preserve"> </w:t>
      </w:r>
      <w:r w:rsidRPr="00862FD0" w:rsidR="006E6466">
        <w:rPr>
          <w:sz w:val="20"/>
          <w:szCs w:val="20"/>
        </w:rPr>
        <w:t>mục</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thuộc</w:t>
      </w:r>
      <w:r w:rsidRPr="00862FD0" w:rsidR="001F744C">
        <w:rPr>
          <w:sz w:val="20"/>
          <w:szCs w:val="20"/>
        </w:rPr>
        <w:t xml:space="preserve"> </w:t>
      </w:r>
      <w:r w:rsidRPr="00862FD0">
        <w:rPr>
          <w:sz w:val="20"/>
          <w:szCs w:val="20"/>
        </w:rPr>
        <w:t>g</w:t>
      </w:r>
      <w:r w:rsidRPr="00862FD0">
        <w:rPr>
          <w:sz w:val="20"/>
          <w:szCs w:val="20"/>
        </w:rPr>
        <w:t>ói</w:t>
      </w:r>
      <w:r w:rsidRPr="00862FD0" w:rsidR="001F744C">
        <w:rPr>
          <w:sz w:val="20"/>
          <w:szCs w:val="20"/>
        </w:rPr>
        <w:t xml:space="preserve"> </w:t>
      </w:r>
      <w:r w:rsidRPr="00862FD0">
        <w:rPr>
          <w:sz w:val="20"/>
          <w:szCs w:val="20"/>
        </w:rPr>
        <w:t>thầu</w:t>
      </w:r>
      <w:r w:rsidRPr="00862FD0" w:rsidR="001F744C">
        <w:rPr>
          <w:sz w:val="20"/>
          <w:szCs w:val="20"/>
        </w:rPr>
        <w:t xml:space="preserve"> </w:t>
      </w:r>
      <w:r w:rsidRPr="00862FD0">
        <w:rPr>
          <w:sz w:val="20"/>
          <w:szCs w:val="20"/>
        </w:rPr>
        <w:t>theo</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pháp</w:t>
      </w:r>
      <w:r w:rsidRPr="00862FD0" w:rsidR="001F744C">
        <w:rPr>
          <w:sz w:val="20"/>
          <w:szCs w:val="20"/>
        </w:rPr>
        <w:t xml:space="preserve"> </w:t>
      </w:r>
      <w:r w:rsidRPr="00862FD0" w:rsidR="00595C9C">
        <w:rPr>
          <w:sz w:val="20"/>
          <w:szCs w:val="20"/>
        </w:rPr>
        <w:t>luật</w:t>
      </w:r>
      <w:r w:rsidRPr="00862FD0" w:rsidR="001F744C">
        <w:rPr>
          <w:sz w:val="20"/>
          <w:szCs w:val="20"/>
        </w:rPr>
        <w:t xml:space="preserve"> </w:t>
      </w:r>
      <w:r w:rsidRPr="00862FD0">
        <w:rPr>
          <w:sz w:val="20"/>
          <w:szCs w:val="20"/>
        </w:rPr>
        <w:t>về</w:t>
      </w:r>
      <w:r w:rsidRPr="00862FD0" w:rsidR="001F744C">
        <w:rPr>
          <w:sz w:val="20"/>
          <w:szCs w:val="20"/>
        </w:rPr>
        <w:t xml:space="preserve"> </w:t>
      </w:r>
      <w:r w:rsidRPr="00862FD0">
        <w:rPr>
          <w:sz w:val="20"/>
          <w:szCs w:val="20"/>
        </w:rPr>
        <w:t>xây</w:t>
      </w:r>
      <w:r w:rsidRPr="00862FD0" w:rsidR="001F744C">
        <w:rPr>
          <w:sz w:val="20"/>
          <w:szCs w:val="20"/>
        </w:rPr>
        <w:t xml:space="preserve"> </w:t>
      </w:r>
      <w:r w:rsidRPr="00862FD0">
        <w:rPr>
          <w:sz w:val="20"/>
          <w:szCs w:val="20"/>
        </w:rPr>
        <w:t>dựng,</w:t>
      </w:r>
      <w:r w:rsidRPr="00862FD0" w:rsidR="001F744C">
        <w:rPr>
          <w:sz w:val="20"/>
          <w:szCs w:val="20"/>
        </w:rPr>
        <w:t xml:space="preserve"> </w:t>
      </w:r>
      <w:r w:rsidRPr="00862FD0">
        <w:rPr>
          <w:sz w:val="20"/>
          <w:szCs w:val="20"/>
        </w:rPr>
        <w:t>đấu</w:t>
      </w:r>
      <w:r w:rsidRPr="00862FD0" w:rsidR="001F744C">
        <w:rPr>
          <w:sz w:val="20"/>
          <w:szCs w:val="20"/>
        </w:rPr>
        <w:t xml:space="preserve"> </w:t>
      </w:r>
      <w:r w:rsidRPr="00862FD0">
        <w:rPr>
          <w:sz w:val="20"/>
          <w:szCs w:val="20"/>
        </w:rPr>
        <w:t>thầu.</w:t>
      </w:r>
      <w:r w:rsidRPr="00862FD0" w:rsidR="001F744C">
        <w:rPr>
          <w:sz w:val="20"/>
          <w:szCs w:val="20"/>
        </w:rPr>
        <w:t xml:space="preserve"> </w:t>
      </w:r>
      <w:r w:rsidRPr="00862FD0">
        <w:rPr>
          <w:sz w:val="20"/>
          <w:szCs w:val="20"/>
        </w:rPr>
        <w:t>Trong</w:t>
      </w:r>
      <w:r w:rsidRPr="00862FD0" w:rsidR="001F744C">
        <w:rPr>
          <w:sz w:val="20"/>
          <w:szCs w:val="20"/>
        </w:rPr>
        <w:t xml:space="preserve"> </w:t>
      </w:r>
      <w:r w:rsidRPr="00862FD0">
        <w:rPr>
          <w:sz w:val="20"/>
          <w:szCs w:val="20"/>
        </w:rPr>
        <w:t>quá</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xây</w:t>
      </w:r>
      <w:r w:rsidRPr="00862FD0" w:rsidR="001F744C">
        <w:rPr>
          <w:sz w:val="20"/>
          <w:szCs w:val="20"/>
        </w:rPr>
        <w:t xml:space="preserve"> </w:t>
      </w:r>
      <w:r w:rsidRPr="00862FD0">
        <w:rPr>
          <w:sz w:val="20"/>
          <w:szCs w:val="20"/>
        </w:rPr>
        <w:t>dựng</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hệ</w:t>
      </w:r>
      <w:r w:rsidRPr="00862FD0" w:rsidR="001F744C">
        <w:rPr>
          <w:sz w:val="20"/>
          <w:szCs w:val="20"/>
        </w:rPr>
        <w:t xml:space="preserve"> </w:t>
      </w:r>
      <w:r w:rsidRPr="00862FD0">
        <w:rPr>
          <w:sz w:val="20"/>
          <w:szCs w:val="20"/>
        </w:rPr>
        <w:t>thống</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sở</w:t>
      </w:r>
      <w:r w:rsidRPr="00862FD0" w:rsidR="001F744C">
        <w:rPr>
          <w:sz w:val="20"/>
          <w:szCs w:val="20"/>
        </w:rPr>
        <w:t xml:space="preserve"> </w:t>
      </w:r>
      <w:r w:rsidRPr="00862FD0">
        <w:rPr>
          <w:sz w:val="20"/>
          <w:szCs w:val="20"/>
        </w:rPr>
        <w:t>hạ</w:t>
      </w:r>
      <w:r w:rsidRPr="00862FD0" w:rsidR="001F744C">
        <w:rPr>
          <w:sz w:val="20"/>
          <w:szCs w:val="20"/>
        </w:rPr>
        <w:t xml:space="preserve"> </w:t>
      </w:r>
      <w:r w:rsidRPr="00862FD0">
        <w:rPr>
          <w:sz w:val="20"/>
          <w:szCs w:val="20"/>
        </w:rPr>
        <w:t>tầng,</w:t>
      </w:r>
      <w:r w:rsidRPr="00862FD0" w:rsidR="001F744C">
        <w:rPr>
          <w:sz w:val="20"/>
          <w:szCs w:val="20"/>
        </w:rPr>
        <w:t xml:space="preserve"> </w:t>
      </w:r>
      <w:r w:rsidRPr="00862FD0">
        <w:rPr>
          <w:sz w:val="20"/>
          <w:szCs w:val="20"/>
        </w:rPr>
        <w:t>việc</w:t>
      </w:r>
      <w:r w:rsidRPr="00862FD0" w:rsidR="001F744C">
        <w:rPr>
          <w:sz w:val="20"/>
          <w:szCs w:val="20"/>
        </w:rPr>
        <w:t xml:space="preserve"> </w:t>
      </w:r>
      <w:r w:rsidRPr="00862FD0">
        <w:rPr>
          <w:sz w:val="20"/>
          <w:szCs w:val="20"/>
        </w:rPr>
        <w:t>lựa</w:t>
      </w:r>
      <w:r w:rsidRPr="00862FD0" w:rsidR="001F744C">
        <w:rPr>
          <w:sz w:val="20"/>
          <w:szCs w:val="20"/>
        </w:rPr>
        <w:t xml:space="preserve"> </w:t>
      </w:r>
      <w:r w:rsidRPr="00862FD0">
        <w:rPr>
          <w:sz w:val="20"/>
          <w:szCs w:val="20"/>
        </w:rPr>
        <w:t>chọn</w:t>
      </w:r>
      <w:r w:rsidRPr="00862FD0" w:rsidR="001F744C">
        <w:rPr>
          <w:sz w:val="20"/>
          <w:szCs w:val="20"/>
        </w:rPr>
        <w:t xml:space="preserve"> </w:t>
      </w:r>
      <w:r w:rsidRPr="00862FD0">
        <w:rPr>
          <w:sz w:val="20"/>
          <w:szCs w:val="20"/>
        </w:rPr>
        <w:t>nhà</w:t>
      </w:r>
      <w:r w:rsidRPr="00862FD0" w:rsidR="001F744C">
        <w:rPr>
          <w:sz w:val="20"/>
          <w:szCs w:val="20"/>
        </w:rPr>
        <w:t xml:space="preserve"> </w:t>
      </w:r>
      <w:r w:rsidRPr="00862FD0">
        <w:rPr>
          <w:sz w:val="20"/>
          <w:szCs w:val="20"/>
        </w:rPr>
        <w:t>thầu</w:t>
      </w:r>
      <w:r w:rsidRPr="00862FD0" w:rsidR="001F744C">
        <w:rPr>
          <w:sz w:val="20"/>
          <w:szCs w:val="20"/>
        </w:rPr>
        <w:t xml:space="preserve"> </w:t>
      </w:r>
      <w:r w:rsidRPr="00862FD0">
        <w:rPr>
          <w:sz w:val="20"/>
          <w:szCs w:val="20"/>
        </w:rPr>
        <w:t>thực</w:t>
      </w:r>
      <w:r w:rsidRPr="00862FD0" w:rsidR="001F744C">
        <w:rPr>
          <w:sz w:val="20"/>
          <w:szCs w:val="20"/>
        </w:rPr>
        <w:t xml:space="preserve"> </w:t>
      </w:r>
      <w:r w:rsidRPr="00862FD0">
        <w:rPr>
          <w:sz w:val="20"/>
          <w:szCs w:val="20"/>
        </w:rPr>
        <w:t>hiện</w:t>
      </w:r>
      <w:r w:rsidRPr="00862FD0" w:rsidR="001F744C">
        <w:rPr>
          <w:sz w:val="20"/>
          <w:szCs w:val="20"/>
        </w:rPr>
        <w:t xml:space="preserve"> </w:t>
      </w:r>
      <w:r w:rsidRPr="00862FD0">
        <w:rPr>
          <w:sz w:val="20"/>
          <w:szCs w:val="20"/>
        </w:rPr>
        <w:t>các</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việc</w:t>
      </w:r>
      <w:r w:rsidRPr="00862FD0" w:rsidR="001F744C">
        <w:rPr>
          <w:sz w:val="20"/>
          <w:szCs w:val="20"/>
        </w:rPr>
        <w:t xml:space="preserve"> </w:t>
      </w:r>
      <w:r w:rsidRPr="00862FD0">
        <w:rPr>
          <w:sz w:val="20"/>
          <w:szCs w:val="20"/>
        </w:rPr>
        <w:t>thuộc</w:t>
      </w:r>
      <w:r w:rsidRPr="00862FD0" w:rsidR="001F744C">
        <w:rPr>
          <w:sz w:val="20"/>
          <w:szCs w:val="20"/>
        </w:rPr>
        <w:t xml:space="preserve"> </w:t>
      </w:r>
      <w:r w:rsidRPr="00862FD0">
        <w:rPr>
          <w:sz w:val="20"/>
          <w:szCs w:val="20"/>
        </w:rPr>
        <w:t>ti</w:t>
      </w:r>
      <w:r w:rsidRPr="00862FD0" w:rsidR="00604D67">
        <w:rPr>
          <w:sz w:val="20"/>
          <w:szCs w:val="20"/>
        </w:rPr>
        <w:t>ể</w:t>
      </w:r>
      <w:r w:rsidRPr="00862FD0">
        <w:rPr>
          <w:sz w:val="20"/>
          <w:szCs w:val="20"/>
        </w:rPr>
        <w:t>u</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căn</w:t>
      </w:r>
      <w:r w:rsidRPr="00862FD0" w:rsidR="001F744C">
        <w:rPr>
          <w:sz w:val="20"/>
          <w:szCs w:val="20"/>
        </w:rPr>
        <w:t xml:space="preserve"> </w:t>
      </w:r>
      <w:r w:rsidRPr="00862FD0">
        <w:rPr>
          <w:sz w:val="20"/>
          <w:szCs w:val="20"/>
        </w:rPr>
        <w:t>cứ</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về</w:t>
      </w:r>
      <w:r w:rsidRPr="00862FD0" w:rsidR="001F744C">
        <w:rPr>
          <w:sz w:val="20"/>
          <w:szCs w:val="20"/>
        </w:rPr>
        <w:t xml:space="preserve"> </w:t>
      </w:r>
      <w:r w:rsidRPr="00862FD0">
        <w:rPr>
          <w:sz w:val="20"/>
          <w:szCs w:val="20"/>
        </w:rPr>
        <w:t>lựa</w:t>
      </w:r>
      <w:r w:rsidRPr="00862FD0" w:rsidR="001F744C">
        <w:rPr>
          <w:sz w:val="20"/>
          <w:szCs w:val="20"/>
        </w:rPr>
        <w:t xml:space="preserve"> </w:t>
      </w:r>
      <w:r w:rsidRPr="00862FD0">
        <w:rPr>
          <w:sz w:val="20"/>
          <w:szCs w:val="20"/>
        </w:rPr>
        <w:t>chọn</w:t>
      </w:r>
      <w:r w:rsidRPr="00862FD0" w:rsidR="001F744C">
        <w:rPr>
          <w:sz w:val="20"/>
          <w:szCs w:val="20"/>
        </w:rPr>
        <w:t xml:space="preserve"> </w:t>
      </w:r>
      <w:r w:rsidRPr="00862FD0">
        <w:rPr>
          <w:sz w:val="20"/>
          <w:szCs w:val="20"/>
        </w:rPr>
        <w:t>nhà</w:t>
      </w:r>
      <w:r w:rsidRPr="00862FD0" w:rsidR="001F744C">
        <w:rPr>
          <w:sz w:val="20"/>
          <w:szCs w:val="20"/>
        </w:rPr>
        <w:t xml:space="preserve"> </w:t>
      </w:r>
      <w:r w:rsidRPr="00862FD0">
        <w:rPr>
          <w:sz w:val="20"/>
          <w:szCs w:val="20"/>
        </w:rPr>
        <w:t>thầu</w:t>
      </w:r>
      <w:r w:rsidRPr="00862FD0" w:rsidR="001F744C">
        <w:rPr>
          <w:sz w:val="20"/>
          <w:szCs w:val="20"/>
        </w:rPr>
        <w:t xml:space="preserve"> </w:t>
      </w:r>
      <w:r w:rsidRPr="00862FD0">
        <w:rPr>
          <w:sz w:val="20"/>
          <w:szCs w:val="20"/>
        </w:rPr>
        <w:t>do</w:t>
      </w:r>
      <w:r w:rsidRPr="00862FD0" w:rsidR="001F744C">
        <w:rPr>
          <w:sz w:val="20"/>
          <w:szCs w:val="20"/>
        </w:rPr>
        <w:t xml:space="preserve"> </w:t>
      </w:r>
      <w:r w:rsidRPr="00862FD0">
        <w:rPr>
          <w:sz w:val="20"/>
          <w:szCs w:val="20"/>
        </w:rPr>
        <w:t>nhà</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doanh</w:t>
      </w:r>
      <w:r w:rsidRPr="00862FD0" w:rsidR="001F744C">
        <w:rPr>
          <w:sz w:val="20"/>
          <w:szCs w:val="20"/>
        </w:rPr>
        <w:t xml:space="preserve"> </w:t>
      </w:r>
      <w:r w:rsidRPr="00862FD0">
        <w:rPr>
          <w:sz w:val="20"/>
          <w:szCs w:val="20"/>
        </w:rPr>
        <w:t>nghiệp</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(nếu</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ban</w:t>
      </w:r>
      <w:r w:rsidRPr="00862FD0" w:rsidR="001F744C">
        <w:rPr>
          <w:sz w:val="20"/>
          <w:szCs w:val="20"/>
        </w:rPr>
        <w:t xml:space="preserve"> </w:t>
      </w:r>
      <w:r w:rsidRPr="00862FD0">
        <w:rPr>
          <w:sz w:val="20"/>
          <w:szCs w:val="20"/>
        </w:rPr>
        <w:t>hành</w:t>
      </w:r>
      <w:r w:rsidRPr="00862FD0" w:rsidR="001F744C">
        <w:rPr>
          <w:sz w:val="20"/>
          <w:szCs w:val="20"/>
        </w:rPr>
        <w:t xml:space="preserve"> </w:t>
      </w:r>
      <w:r w:rsidRPr="00862FD0">
        <w:rPr>
          <w:sz w:val="20"/>
          <w:szCs w:val="20"/>
        </w:rPr>
        <w:t>theo</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tại</w:t>
      </w:r>
      <w:r w:rsidRPr="00862FD0" w:rsidR="001F744C">
        <w:rPr>
          <w:sz w:val="20"/>
          <w:szCs w:val="20"/>
        </w:rPr>
        <w:t xml:space="preserve"> </w:t>
      </w:r>
      <w:bookmarkStart w:id="99" w:name="dc_169"/>
      <w:r w:rsidRPr="00862FD0" w:rsidR="006E6466">
        <w:rPr>
          <w:sz w:val="20"/>
          <w:szCs w:val="20"/>
        </w:rPr>
        <w:t>Điều</w:t>
      </w:r>
      <w:r w:rsidRPr="00862FD0" w:rsidR="001F744C">
        <w:rPr>
          <w:sz w:val="20"/>
          <w:szCs w:val="20"/>
        </w:rPr>
        <w:t xml:space="preserve"> </w:t>
      </w:r>
      <w:r w:rsidRPr="00862FD0">
        <w:rPr>
          <w:sz w:val="20"/>
          <w:szCs w:val="20"/>
        </w:rPr>
        <w:t>58</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sidR="00595C9C">
        <w:rPr>
          <w:sz w:val="20"/>
          <w:szCs w:val="20"/>
        </w:rPr>
        <w:t>Luật</w:t>
      </w:r>
      <w:r w:rsidRPr="00862FD0" w:rsidR="001F744C">
        <w:rPr>
          <w:sz w:val="20"/>
          <w:szCs w:val="20"/>
        </w:rPr>
        <w:t xml:space="preserve"> </w:t>
      </w:r>
      <w:r w:rsidRPr="00862FD0">
        <w:rPr>
          <w:sz w:val="20"/>
          <w:szCs w:val="20"/>
        </w:rPr>
        <w:t>PPP</w:t>
      </w:r>
      <w:bookmarkEnd w:id="99"/>
      <w:r w:rsidRPr="00862FD0">
        <w:rPr>
          <w:sz w:val="20"/>
          <w:szCs w:val="20"/>
        </w:rPr>
        <w:t>.</w:t>
      </w:r>
    </w:p>
    <w:p w:rsidR="001C415D" w:rsidRPr="00862FD0" w:rsidP="004507F7">
      <w:pPr>
        <w:pStyle w:val="NormalWeb"/>
        <w:spacing w:before="120" w:beforeAutospacing="0" w:after="0" w:afterAutospacing="0"/>
        <w:rPr>
          <w:sz w:val="20"/>
          <w:szCs w:val="26"/>
        </w:rPr>
      </w:pPr>
      <w:bookmarkStart w:id="100" w:name="dieu_19"/>
      <w:r w:rsidRPr="00862FD0" w:rsidR="006E6466">
        <w:rPr>
          <w:rStyle w:val="Strong"/>
          <w:sz w:val="20"/>
          <w:szCs w:val="20"/>
        </w:rPr>
        <w:t>Điều</w:t>
      </w:r>
      <w:r w:rsidRPr="00862FD0" w:rsidR="00D56026">
        <w:rPr>
          <w:rStyle w:val="Strong"/>
          <w:sz w:val="20"/>
          <w:szCs w:val="20"/>
        </w:rPr>
        <w:t xml:space="preserve"> 19. Nội dung báo cáo nghiên cứu khả thi, báo cáo kinh tế - kỹ thuật đầu tư xây dựng dự án PPP</w:t>
      </w:r>
      <w:bookmarkEnd w:id="100"/>
    </w:p>
    <w:p w:rsidR="001C415D" w:rsidRPr="00862FD0" w:rsidP="004507F7">
      <w:pPr>
        <w:pStyle w:val="NormalWeb"/>
        <w:spacing w:before="120" w:beforeAutospacing="0" w:after="0" w:afterAutospacing="0"/>
        <w:rPr>
          <w:sz w:val="20"/>
          <w:szCs w:val="26"/>
        </w:rPr>
      </w:pPr>
      <w:r w:rsidRPr="00862FD0">
        <w:rPr>
          <w:sz w:val="20"/>
          <w:szCs w:val="20"/>
        </w:rPr>
        <w:t>1.</w:t>
      </w:r>
      <w:r w:rsidRPr="00862FD0" w:rsidR="001F744C">
        <w:rPr>
          <w:sz w:val="20"/>
          <w:szCs w:val="20"/>
        </w:rPr>
        <w:t xml:space="preserve"> </w:t>
      </w:r>
      <w:r w:rsidRPr="00862FD0">
        <w:rPr>
          <w:sz w:val="20"/>
          <w:szCs w:val="20"/>
        </w:rPr>
        <w:t>Trừ</w:t>
      </w:r>
      <w:r w:rsidRPr="00862FD0" w:rsidR="001F744C">
        <w:rPr>
          <w:sz w:val="20"/>
          <w:szCs w:val="20"/>
        </w:rPr>
        <w:t xml:space="preserve"> </w:t>
      </w:r>
      <w:r w:rsidRPr="00862FD0">
        <w:rPr>
          <w:sz w:val="20"/>
          <w:szCs w:val="20"/>
        </w:rPr>
        <w:t>trường</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tại</w:t>
      </w:r>
      <w:r w:rsidRPr="00862FD0" w:rsidR="001F744C">
        <w:rPr>
          <w:sz w:val="20"/>
          <w:szCs w:val="20"/>
        </w:rPr>
        <w:t xml:space="preserve"> </w:t>
      </w:r>
      <w:r w:rsidRPr="00862FD0" w:rsidR="006E6466">
        <w:rPr>
          <w:sz w:val="20"/>
          <w:szCs w:val="20"/>
        </w:rPr>
        <w:t>khoản</w:t>
      </w:r>
      <w:r w:rsidRPr="00862FD0" w:rsidR="001F744C">
        <w:rPr>
          <w:sz w:val="20"/>
          <w:szCs w:val="20"/>
        </w:rPr>
        <w:t xml:space="preserve"> </w:t>
      </w:r>
      <w:r w:rsidRPr="00862FD0">
        <w:rPr>
          <w:sz w:val="20"/>
          <w:szCs w:val="20"/>
        </w:rPr>
        <w:t>2</w:t>
      </w:r>
      <w:r w:rsidRPr="00862FD0" w:rsidR="001F744C">
        <w:rPr>
          <w:sz w:val="20"/>
          <w:szCs w:val="20"/>
        </w:rPr>
        <w:t xml:space="preserve"> </w:t>
      </w:r>
      <w:r w:rsidRPr="00862FD0" w:rsidR="006E6466">
        <w:rPr>
          <w:sz w:val="20"/>
          <w:szCs w:val="20"/>
        </w:rPr>
        <w:t>Điều</w:t>
      </w:r>
      <w:r w:rsidRPr="00862FD0" w:rsidR="001F744C">
        <w:rPr>
          <w:sz w:val="20"/>
          <w:szCs w:val="20"/>
        </w:rPr>
        <w:t xml:space="preserve"> </w:t>
      </w:r>
      <w:r w:rsidRPr="00862FD0" w:rsidR="006E6466">
        <w:rPr>
          <w:sz w:val="20"/>
          <w:szCs w:val="20"/>
        </w:rPr>
        <w:t>này</w:t>
      </w:r>
      <w:r w:rsidRPr="00862FD0">
        <w:rPr>
          <w:sz w:val="20"/>
          <w:szCs w:val="20"/>
        </w:rPr>
        <w:t>,</w:t>
      </w:r>
      <w:r w:rsidRPr="00862FD0" w:rsidR="001F744C">
        <w:rPr>
          <w:sz w:val="20"/>
          <w:szCs w:val="20"/>
        </w:rPr>
        <w:t xml:space="preserve"> </w:t>
      </w:r>
      <w:r w:rsidRPr="00862FD0">
        <w:rPr>
          <w:sz w:val="20"/>
          <w:szCs w:val="20"/>
        </w:rPr>
        <w:t>báo</w:t>
      </w:r>
      <w:r w:rsidRPr="00862FD0" w:rsidR="001F744C">
        <w:rPr>
          <w:sz w:val="20"/>
          <w:szCs w:val="20"/>
        </w:rPr>
        <w:t xml:space="preserve"> </w:t>
      </w:r>
      <w:r w:rsidRPr="00862FD0">
        <w:rPr>
          <w:sz w:val="20"/>
          <w:szCs w:val="20"/>
        </w:rPr>
        <w:t>cáo</w:t>
      </w:r>
      <w:r w:rsidRPr="00862FD0" w:rsidR="001F744C">
        <w:rPr>
          <w:sz w:val="20"/>
          <w:szCs w:val="20"/>
        </w:rPr>
        <w:t xml:space="preserve"> </w:t>
      </w:r>
      <w:r w:rsidRPr="00862FD0">
        <w:rPr>
          <w:sz w:val="20"/>
          <w:szCs w:val="20"/>
        </w:rPr>
        <w:t>nghiên</w:t>
      </w:r>
      <w:r w:rsidRPr="00862FD0" w:rsidR="001F744C">
        <w:rPr>
          <w:sz w:val="20"/>
          <w:szCs w:val="20"/>
        </w:rPr>
        <w:t xml:space="preserve"> </w:t>
      </w:r>
      <w:r w:rsidRPr="00862FD0">
        <w:rPr>
          <w:sz w:val="20"/>
          <w:szCs w:val="20"/>
        </w:rPr>
        <w:t>cứu</w:t>
      </w:r>
      <w:r w:rsidRPr="00862FD0" w:rsidR="001F744C">
        <w:rPr>
          <w:sz w:val="20"/>
          <w:szCs w:val="20"/>
        </w:rPr>
        <w:t xml:space="preserve"> </w:t>
      </w:r>
      <w:r w:rsidRPr="00862FD0">
        <w:rPr>
          <w:sz w:val="20"/>
          <w:szCs w:val="20"/>
        </w:rPr>
        <w:t>khả</w:t>
      </w:r>
      <w:r w:rsidRPr="00862FD0" w:rsidR="001F744C">
        <w:rPr>
          <w:sz w:val="20"/>
          <w:szCs w:val="20"/>
        </w:rPr>
        <w:t xml:space="preserve"> </w:t>
      </w:r>
      <w:r w:rsidRPr="00862FD0">
        <w:rPr>
          <w:sz w:val="20"/>
          <w:szCs w:val="20"/>
        </w:rPr>
        <w:t>thi</w:t>
      </w:r>
      <w:r w:rsidRPr="00862FD0" w:rsidR="001F744C">
        <w:rPr>
          <w:sz w:val="20"/>
          <w:szCs w:val="20"/>
        </w:rPr>
        <w:t xml:space="preserve"> </w:t>
      </w:r>
      <w:r w:rsidRPr="00862FD0">
        <w:rPr>
          <w:sz w:val="20"/>
          <w:szCs w:val="20"/>
        </w:rPr>
        <w:t>bao</w:t>
      </w:r>
      <w:r w:rsidRPr="00862FD0" w:rsidR="001F744C">
        <w:rPr>
          <w:sz w:val="20"/>
          <w:szCs w:val="20"/>
        </w:rPr>
        <w:t xml:space="preserve"> </w:t>
      </w:r>
      <w:r w:rsidRPr="00862FD0">
        <w:rPr>
          <w:sz w:val="20"/>
          <w:szCs w:val="20"/>
        </w:rPr>
        <w:t>gồm</w:t>
      </w:r>
      <w:r w:rsidRPr="00862FD0" w:rsidR="001F744C">
        <w:rPr>
          <w:sz w:val="20"/>
          <w:szCs w:val="20"/>
        </w:rPr>
        <w:t xml:space="preserve"> </w:t>
      </w:r>
      <w:r w:rsidRPr="00862FD0">
        <w:rPr>
          <w:sz w:val="20"/>
          <w:szCs w:val="20"/>
        </w:rPr>
        <w:t>các</w:t>
      </w:r>
      <w:r w:rsidRPr="00862FD0" w:rsidR="001F744C">
        <w:rPr>
          <w:sz w:val="20"/>
          <w:szCs w:val="20"/>
        </w:rPr>
        <w:t xml:space="preserve"> </w:t>
      </w:r>
      <w:r w:rsidRPr="00862FD0">
        <w:rPr>
          <w:sz w:val="20"/>
          <w:szCs w:val="20"/>
        </w:rPr>
        <w:t>nội</w:t>
      </w:r>
      <w:r w:rsidRPr="00862FD0" w:rsidR="001F744C">
        <w:rPr>
          <w:sz w:val="20"/>
          <w:szCs w:val="20"/>
        </w:rPr>
        <w:t xml:space="preserve"> </w:t>
      </w:r>
      <w:r w:rsidRPr="00862FD0">
        <w:rPr>
          <w:sz w:val="20"/>
          <w:szCs w:val="20"/>
        </w:rPr>
        <w:t>dung</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bản</w:t>
      </w:r>
      <w:r w:rsidRPr="00862FD0" w:rsidR="001F744C">
        <w:rPr>
          <w:sz w:val="20"/>
          <w:szCs w:val="20"/>
        </w:rPr>
        <w:t xml:space="preserve"> </w:t>
      </w:r>
      <w:r w:rsidRPr="00862FD0">
        <w:rPr>
          <w:sz w:val="20"/>
          <w:szCs w:val="20"/>
        </w:rPr>
        <w:t>sau</w:t>
      </w:r>
      <w:r w:rsidRPr="00862FD0" w:rsidR="001F744C">
        <w:rPr>
          <w:sz w:val="20"/>
          <w:szCs w:val="20"/>
        </w:rPr>
        <w:t xml:space="preserve"> </w:t>
      </w:r>
      <w:r w:rsidRPr="00862FD0">
        <w:rPr>
          <w:sz w:val="20"/>
          <w:szCs w:val="20"/>
        </w:rPr>
        <w:t>đây:</w:t>
      </w:r>
    </w:p>
    <w:p w:rsidR="001C415D" w:rsidRPr="00862FD0" w:rsidP="004507F7">
      <w:pPr>
        <w:pStyle w:val="NormalWeb"/>
        <w:spacing w:before="120" w:beforeAutospacing="0" w:after="0" w:afterAutospacing="0"/>
        <w:rPr>
          <w:sz w:val="20"/>
          <w:szCs w:val="26"/>
        </w:rPr>
      </w:pPr>
      <w:r w:rsidRPr="00862FD0">
        <w:rPr>
          <w:sz w:val="20"/>
          <w:szCs w:val="20"/>
        </w:rPr>
        <w:t>a)</w:t>
      </w:r>
      <w:r w:rsidRPr="00862FD0" w:rsidR="001F744C">
        <w:rPr>
          <w:sz w:val="20"/>
          <w:szCs w:val="20"/>
        </w:rPr>
        <w:t xml:space="preserve"> </w:t>
      </w:r>
      <w:r w:rsidRPr="00862FD0">
        <w:rPr>
          <w:sz w:val="20"/>
          <w:szCs w:val="20"/>
        </w:rPr>
        <w:t>Sự</w:t>
      </w:r>
      <w:r w:rsidRPr="00862FD0" w:rsidR="001F744C">
        <w:rPr>
          <w:sz w:val="20"/>
          <w:szCs w:val="20"/>
        </w:rPr>
        <w:t xml:space="preserve"> </w:t>
      </w:r>
      <w:r w:rsidRPr="00862FD0">
        <w:rPr>
          <w:sz w:val="20"/>
          <w:szCs w:val="20"/>
        </w:rPr>
        <w:t>cần</w:t>
      </w:r>
      <w:r w:rsidRPr="00862FD0" w:rsidR="001F744C">
        <w:rPr>
          <w:sz w:val="20"/>
          <w:szCs w:val="20"/>
        </w:rPr>
        <w:t xml:space="preserve"> </w:t>
      </w:r>
      <w:r w:rsidRPr="00862FD0">
        <w:rPr>
          <w:sz w:val="20"/>
          <w:szCs w:val="20"/>
        </w:rPr>
        <w:t>thiết</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lợi</w:t>
      </w:r>
      <w:r w:rsidRPr="00862FD0" w:rsidR="001F744C">
        <w:rPr>
          <w:sz w:val="20"/>
          <w:szCs w:val="20"/>
        </w:rPr>
        <w:t xml:space="preserve"> </w:t>
      </w:r>
      <w:r w:rsidRPr="00862FD0">
        <w:rPr>
          <w:sz w:val="20"/>
          <w:szCs w:val="20"/>
        </w:rPr>
        <w:t>thế</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theo</w:t>
      </w:r>
      <w:r w:rsidRPr="00862FD0" w:rsidR="001F744C">
        <w:rPr>
          <w:sz w:val="20"/>
          <w:szCs w:val="20"/>
        </w:rPr>
        <w:t xml:space="preserve"> </w:t>
      </w:r>
      <w:r w:rsidRPr="00862FD0">
        <w:rPr>
          <w:sz w:val="20"/>
          <w:szCs w:val="20"/>
        </w:rPr>
        <w:t>phương</w:t>
      </w:r>
      <w:r w:rsidRPr="00862FD0" w:rsidR="001F744C">
        <w:rPr>
          <w:sz w:val="20"/>
          <w:szCs w:val="20"/>
        </w:rPr>
        <w:t xml:space="preserve"> </w:t>
      </w:r>
      <w:r w:rsidRPr="00862FD0">
        <w:rPr>
          <w:sz w:val="20"/>
          <w:szCs w:val="20"/>
        </w:rPr>
        <w:t>thức</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so</w:t>
      </w:r>
      <w:r w:rsidRPr="00862FD0" w:rsidR="001F744C">
        <w:rPr>
          <w:sz w:val="20"/>
          <w:szCs w:val="20"/>
        </w:rPr>
        <w:t xml:space="preserve"> </w:t>
      </w:r>
      <w:r w:rsidRPr="00862FD0">
        <w:rPr>
          <w:sz w:val="20"/>
          <w:szCs w:val="20"/>
        </w:rPr>
        <w:t>với</w:t>
      </w:r>
      <w:r w:rsidRPr="00862FD0" w:rsidR="001F744C">
        <w:rPr>
          <w:sz w:val="20"/>
          <w:szCs w:val="20"/>
        </w:rPr>
        <w:t xml:space="preserve"> </w:t>
      </w:r>
      <w:r w:rsidRPr="00862FD0">
        <w:rPr>
          <w:sz w:val="20"/>
          <w:szCs w:val="20"/>
        </w:rPr>
        <w:t>các</w:t>
      </w:r>
      <w:r w:rsidRPr="00862FD0" w:rsidR="001F744C">
        <w:rPr>
          <w:sz w:val="20"/>
          <w:szCs w:val="20"/>
        </w:rPr>
        <w:t xml:space="preserve"> </w:t>
      </w:r>
      <w:r w:rsidRPr="00862FD0">
        <w:rPr>
          <w:sz w:val="20"/>
          <w:szCs w:val="20"/>
        </w:rPr>
        <w:t>hình</w:t>
      </w:r>
      <w:r w:rsidRPr="00862FD0" w:rsidR="001F744C">
        <w:rPr>
          <w:sz w:val="20"/>
          <w:szCs w:val="20"/>
        </w:rPr>
        <w:t xml:space="preserve"> </w:t>
      </w:r>
      <w:r w:rsidRPr="00862FD0">
        <w:rPr>
          <w:sz w:val="20"/>
          <w:szCs w:val="20"/>
        </w:rPr>
        <w:t>thức</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khác;</w:t>
      </w:r>
      <w:r w:rsidRPr="00862FD0" w:rsidR="001F744C">
        <w:rPr>
          <w:sz w:val="20"/>
          <w:szCs w:val="20"/>
        </w:rPr>
        <w:t xml:space="preserve"> </w:t>
      </w:r>
      <w:r w:rsidRPr="00862FD0">
        <w:rPr>
          <w:sz w:val="20"/>
          <w:szCs w:val="20"/>
        </w:rPr>
        <w:t>kết</w:t>
      </w:r>
      <w:r w:rsidRPr="00862FD0" w:rsidR="001F744C">
        <w:rPr>
          <w:sz w:val="20"/>
          <w:szCs w:val="20"/>
        </w:rPr>
        <w:t xml:space="preserve"> </w:t>
      </w:r>
      <w:r w:rsidRPr="00862FD0">
        <w:rPr>
          <w:sz w:val="20"/>
          <w:szCs w:val="20"/>
        </w:rPr>
        <w:t>quả</w:t>
      </w:r>
      <w:r w:rsidRPr="00862FD0" w:rsidR="001F744C">
        <w:rPr>
          <w:sz w:val="20"/>
          <w:szCs w:val="20"/>
        </w:rPr>
        <w:t xml:space="preserve"> </w:t>
      </w:r>
      <w:r w:rsidRPr="00862FD0">
        <w:rPr>
          <w:sz w:val="20"/>
          <w:szCs w:val="20"/>
        </w:rPr>
        <w:t>tiếp</w:t>
      </w:r>
      <w:r w:rsidRPr="00862FD0" w:rsidR="001F744C">
        <w:rPr>
          <w:sz w:val="20"/>
          <w:szCs w:val="20"/>
        </w:rPr>
        <w:t xml:space="preserve"> </w:t>
      </w:r>
      <w:r w:rsidRPr="00862FD0">
        <w:rPr>
          <w:sz w:val="20"/>
          <w:szCs w:val="20"/>
        </w:rPr>
        <w:t>thu</w:t>
      </w:r>
      <w:r w:rsidRPr="00862FD0" w:rsidR="001F744C">
        <w:rPr>
          <w:sz w:val="20"/>
          <w:szCs w:val="20"/>
        </w:rPr>
        <w:t xml:space="preserve"> </w:t>
      </w:r>
      <w:r w:rsidRPr="00862FD0">
        <w:rPr>
          <w:sz w:val="20"/>
          <w:szCs w:val="20"/>
        </w:rPr>
        <w:t>ý</w:t>
      </w:r>
      <w:r w:rsidRPr="00862FD0" w:rsidR="001F744C">
        <w:rPr>
          <w:sz w:val="20"/>
          <w:szCs w:val="20"/>
        </w:rPr>
        <w:t xml:space="preserve"> </w:t>
      </w:r>
      <w:r w:rsidRPr="00862FD0">
        <w:rPr>
          <w:sz w:val="20"/>
          <w:szCs w:val="20"/>
        </w:rPr>
        <w:t>kiến</w:t>
      </w:r>
      <w:r w:rsidRPr="00862FD0" w:rsidR="001F744C">
        <w:rPr>
          <w:sz w:val="20"/>
          <w:szCs w:val="20"/>
        </w:rPr>
        <w:t xml:space="preserve"> </w:t>
      </w:r>
      <w:r w:rsidRPr="00862FD0">
        <w:rPr>
          <w:sz w:val="20"/>
          <w:szCs w:val="20"/>
        </w:rPr>
        <w:t>về</w:t>
      </w:r>
      <w:r w:rsidRPr="00862FD0" w:rsidR="001F744C">
        <w:rPr>
          <w:sz w:val="20"/>
          <w:szCs w:val="20"/>
        </w:rPr>
        <w:t xml:space="preserve"> </w:t>
      </w:r>
      <w:r w:rsidRPr="00862FD0">
        <w:rPr>
          <w:sz w:val="20"/>
          <w:szCs w:val="20"/>
        </w:rPr>
        <w:t>tác</w:t>
      </w:r>
      <w:r w:rsidRPr="00862FD0" w:rsidR="001F744C">
        <w:rPr>
          <w:sz w:val="20"/>
          <w:szCs w:val="20"/>
        </w:rPr>
        <w:t xml:space="preserve"> </w:t>
      </w:r>
      <w:r w:rsidRPr="00862FD0">
        <w:rPr>
          <w:sz w:val="20"/>
          <w:szCs w:val="20"/>
        </w:rPr>
        <w:t>động</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việc</w:t>
      </w:r>
      <w:r w:rsidRPr="00862FD0" w:rsidR="001F744C">
        <w:rPr>
          <w:sz w:val="20"/>
          <w:szCs w:val="20"/>
        </w:rPr>
        <w:t xml:space="preserve"> </w:t>
      </w:r>
      <w:r w:rsidRPr="00862FD0">
        <w:rPr>
          <w:sz w:val="20"/>
          <w:szCs w:val="20"/>
        </w:rPr>
        <w:t>thực</w:t>
      </w:r>
      <w:r w:rsidRPr="00862FD0" w:rsidR="001F744C">
        <w:rPr>
          <w:sz w:val="20"/>
          <w:szCs w:val="20"/>
        </w:rPr>
        <w:t xml:space="preserve"> </w:t>
      </w:r>
      <w:r w:rsidRPr="00862FD0">
        <w:rPr>
          <w:sz w:val="20"/>
          <w:szCs w:val="20"/>
        </w:rPr>
        <w:t>hiện</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theo</w:t>
      </w:r>
      <w:r w:rsidRPr="00862FD0" w:rsidR="001F744C">
        <w:rPr>
          <w:sz w:val="20"/>
          <w:szCs w:val="20"/>
        </w:rPr>
        <w:t xml:space="preserve"> </w:t>
      </w:r>
      <w:r w:rsidRPr="00862FD0">
        <w:rPr>
          <w:sz w:val="20"/>
          <w:szCs w:val="20"/>
        </w:rPr>
        <w:t>phương</w:t>
      </w:r>
      <w:r w:rsidRPr="00862FD0" w:rsidR="001F744C">
        <w:rPr>
          <w:sz w:val="20"/>
          <w:szCs w:val="20"/>
        </w:rPr>
        <w:t xml:space="preserve"> </w:t>
      </w:r>
      <w:r w:rsidRPr="00862FD0">
        <w:rPr>
          <w:sz w:val="20"/>
          <w:szCs w:val="20"/>
        </w:rPr>
        <w:t>thức</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khi</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ý</w:t>
      </w:r>
      <w:r w:rsidRPr="00862FD0" w:rsidR="001F744C">
        <w:rPr>
          <w:sz w:val="20"/>
          <w:szCs w:val="20"/>
        </w:rPr>
        <w:t xml:space="preserve"> </w:t>
      </w:r>
      <w:r w:rsidRPr="00862FD0">
        <w:rPr>
          <w:sz w:val="20"/>
          <w:szCs w:val="20"/>
        </w:rPr>
        <w:t>kiến</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Hội</w:t>
      </w:r>
      <w:r w:rsidRPr="00862FD0" w:rsidR="001F744C">
        <w:rPr>
          <w:sz w:val="20"/>
          <w:szCs w:val="20"/>
        </w:rPr>
        <w:t xml:space="preserve"> </w:t>
      </w:r>
      <w:r w:rsidRPr="00862FD0">
        <w:rPr>
          <w:sz w:val="20"/>
          <w:szCs w:val="20"/>
        </w:rPr>
        <w:t>đồng</w:t>
      </w:r>
      <w:r w:rsidRPr="00862FD0" w:rsidR="001F744C">
        <w:rPr>
          <w:sz w:val="20"/>
          <w:szCs w:val="20"/>
        </w:rPr>
        <w:t xml:space="preserve"> </w:t>
      </w:r>
      <w:r w:rsidRPr="00862FD0">
        <w:rPr>
          <w:sz w:val="20"/>
          <w:szCs w:val="20"/>
        </w:rPr>
        <w:t>nhân</w:t>
      </w:r>
      <w:r w:rsidRPr="00862FD0" w:rsidR="001F744C">
        <w:rPr>
          <w:sz w:val="20"/>
          <w:szCs w:val="20"/>
        </w:rPr>
        <w:t xml:space="preserve"> </w:t>
      </w:r>
      <w:r w:rsidRPr="00862FD0">
        <w:rPr>
          <w:sz w:val="20"/>
          <w:szCs w:val="20"/>
        </w:rPr>
        <w:t>dân,</w:t>
      </w:r>
      <w:r w:rsidRPr="00862FD0" w:rsidR="001F744C">
        <w:rPr>
          <w:sz w:val="20"/>
          <w:szCs w:val="20"/>
        </w:rPr>
        <w:t xml:space="preserve"> </w:t>
      </w:r>
      <w:r w:rsidRPr="00862FD0">
        <w:rPr>
          <w:sz w:val="20"/>
          <w:szCs w:val="20"/>
        </w:rPr>
        <w:t>Ủy</w:t>
      </w:r>
      <w:r w:rsidRPr="00862FD0" w:rsidR="001F744C">
        <w:rPr>
          <w:sz w:val="20"/>
          <w:szCs w:val="20"/>
        </w:rPr>
        <w:t xml:space="preserve"> </w:t>
      </w:r>
      <w:r w:rsidRPr="00862FD0">
        <w:rPr>
          <w:sz w:val="20"/>
          <w:szCs w:val="20"/>
        </w:rPr>
        <w:t>ban</w:t>
      </w:r>
      <w:r w:rsidRPr="00862FD0" w:rsidR="001F744C">
        <w:rPr>
          <w:sz w:val="20"/>
          <w:szCs w:val="20"/>
        </w:rPr>
        <w:t xml:space="preserve"> </w:t>
      </w:r>
      <w:r w:rsidRPr="00862FD0">
        <w:rPr>
          <w:sz w:val="20"/>
          <w:szCs w:val="20"/>
        </w:rPr>
        <w:t>nhân</w:t>
      </w:r>
      <w:r w:rsidRPr="00862FD0" w:rsidR="001F744C">
        <w:rPr>
          <w:sz w:val="20"/>
          <w:szCs w:val="20"/>
        </w:rPr>
        <w:t xml:space="preserve"> </w:t>
      </w:r>
      <w:r w:rsidRPr="00862FD0">
        <w:rPr>
          <w:sz w:val="20"/>
          <w:szCs w:val="20"/>
        </w:rPr>
        <w:t>dân,</w:t>
      </w:r>
      <w:r w:rsidRPr="00862FD0" w:rsidR="001F744C">
        <w:rPr>
          <w:sz w:val="20"/>
          <w:szCs w:val="20"/>
        </w:rPr>
        <w:t xml:space="preserve"> </w:t>
      </w:r>
      <w:r w:rsidRPr="00862FD0">
        <w:rPr>
          <w:sz w:val="20"/>
          <w:szCs w:val="20"/>
        </w:rPr>
        <w:t>Mặt</w:t>
      </w:r>
      <w:r w:rsidRPr="00862FD0" w:rsidR="001F744C">
        <w:rPr>
          <w:sz w:val="20"/>
          <w:szCs w:val="20"/>
        </w:rPr>
        <w:t xml:space="preserve"> </w:t>
      </w:r>
      <w:r w:rsidRPr="00862FD0">
        <w:rPr>
          <w:sz w:val="20"/>
          <w:szCs w:val="20"/>
        </w:rPr>
        <w:t>trận</w:t>
      </w:r>
      <w:r w:rsidRPr="00862FD0" w:rsidR="001F744C">
        <w:rPr>
          <w:sz w:val="20"/>
          <w:szCs w:val="20"/>
        </w:rPr>
        <w:t xml:space="preserve"> </w:t>
      </w:r>
      <w:r w:rsidRPr="00862FD0">
        <w:rPr>
          <w:sz w:val="20"/>
          <w:szCs w:val="20"/>
        </w:rPr>
        <w:t>Tổ</w:t>
      </w:r>
      <w:r w:rsidRPr="00862FD0" w:rsidR="001F744C">
        <w:rPr>
          <w:sz w:val="20"/>
          <w:szCs w:val="20"/>
        </w:rPr>
        <w:t xml:space="preserve"> </w:t>
      </w:r>
      <w:r w:rsidRPr="00862FD0">
        <w:rPr>
          <w:sz w:val="20"/>
          <w:szCs w:val="20"/>
        </w:rPr>
        <w:t>quốc</w:t>
      </w:r>
      <w:r w:rsidRPr="00862FD0" w:rsidR="001F744C">
        <w:rPr>
          <w:sz w:val="20"/>
          <w:szCs w:val="20"/>
        </w:rPr>
        <w:t xml:space="preserve"> </w:t>
      </w:r>
      <w:r w:rsidRPr="00862FD0">
        <w:rPr>
          <w:sz w:val="20"/>
          <w:szCs w:val="20"/>
        </w:rPr>
        <w:t>Việt</w:t>
      </w:r>
      <w:r w:rsidRPr="00862FD0" w:rsidR="001F744C">
        <w:rPr>
          <w:sz w:val="20"/>
          <w:szCs w:val="20"/>
        </w:rPr>
        <w:t xml:space="preserve"> </w:t>
      </w:r>
      <w:r w:rsidRPr="00862FD0">
        <w:rPr>
          <w:sz w:val="20"/>
          <w:szCs w:val="20"/>
        </w:rPr>
        <w:t>Nam</w:t>
      </w:r>
      <w:r w:rsidRPr="00862FD0" w:rsidR="001F744C">
        <w:rPr>
          <w:sz w:val="20"/>
          <w:szCs w:val="20"/>
        </w:rPr>
        <w:t xml:space="preserve"> </w:t>
      </w:r>
      <w:r w:rsidRPr="00862FD0">
        <w:rPr>
          <w:sz w:val="20"/>
          <w:szCs w:val="20"/>
        </w:rPr>
        <w:t>cấp</w:t>
      </w:r>
      <w:r w:rsidRPr="00862FD0" w:rsidR="001F744C">
        <w:rPr>
          <w:sz w:val="20"/>
          <w:szCs w:val="20"/>
        </w:rPr>
        <w:t xml:space="preserve"> </w:t>
      </w:r>
      <w:r w:rsidRPr="00862FD0">
        <w:rPr>
          <w:sz w:val="20"/>
          <w:szCs w:val="20"/>
        </w:rPr>
        <w:t>tỉnh</w:t>
      </w:r>
      <w:r w:rsidRPr="00862FD0" w:rsidR="001F744C">
        <w:rPr>
          <w:sz w:val="20"/>
          <w:szCs w:val="20"/>
        </w:rPr>
        <w:t xml:space="preserve"> </w:t>
      </w:r>
      <w:r w:rsidRPr="00862FD0">
        <w:rPr>
          <w:sz w:val="20"/>
          <w:szCs w:val="20"/>
        </w:rPr>
        <w:t>nơi</w:t>
      </w:r>
      <w:r w:rsidRPr="00862FD0" w:rsidR="001F744C">
        <w:rPr>
          <w:sz w:val="20"/>
          <w:szCs w:val="20"/>
        </w:rPr>
        <w:t xml:space="preserve"> </w:t>
      </w:r>
      <w:r w:rsidRPr="00862FD0">
        <w:rPr>
          <w:sz w:val="20"/>
          <w:szCs w:val="20"/>
        </w:rPr>
        <w:t>thực</w:t>
      </w:r>
      <w:r w:rsidRPr="00862FD0" w:rsidR="001F744C">
        <w:rPr>
          <w:sz w:val="20"/>
          <w:szCs w:val="20"/>
        </w:rPr>
        <w:t xml:space="preserve"> </w:t>
      </w:r>
      <w:r w:rsidRPr="00862FD0">
        <w:rPr>
          <w:sz w:val="20"/>
          <w:szCs w:val="20"/>
        </w:rPr>
        <w:t>hiện</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hiệp</w:t>
      </w:r>
      <w:r w:rsidRPr="00862FD0" w:rsidR="001F744C">
        <w:rPr>
          <w:sz w:val="20"/>
          <w:szCs w:val="20"/>
        </w:rPr>
        <w:t xml:space="preserve"> </w:t>
      </w:r>
      <w:r w:rsidRPr="00862FD0">
        <w:rPr>
          <w:sz w:val="20"/>
          <w:szCs w:val="20"/>
        </w:rPr>
        <w:t>hội</w:t>
      </w:r>
      <w:r w:rsidRPr="00862FD0" w:rsidR="001F744C">
        <w:rPr>
          <w:sz w:val="20"/>
          <w:szCs w:val="20"/>
        </w:rPr>
        <w:t xml:space="preserve"> </w:t>
      </w:r>
      <w:r w:rsidRPr="00862FD0">
        <w:rPr>
          <w:sz w:val="20"/>
          <w:szCs w:val="20"/>
        </w:rPr>
        <w:t>nghề</w:t>
      </w:r>
      <w:r w:rsidRPr="00862FD0" w:rsidR="001F744C">
        <w:rPr>
          <w:sz w:val="20"/>
          <w:szCs w:val="20"/>
        </w:rPr>
        <w:t xml:space="preserve"> </w:t>
      </w:r>
      <w:r w:rsidRPr="00862FD0">
        <w:rPr>
          <w:sz w:val="20"/>
          <w:szCs w:val="20"/>
        </w:rPr>
        <w:t>nghiệp</w:t>
      </w:r>
      <w:r w:rsidRPr="00862FD0" w:rsidR="001F744C">
        <w:rPr>
          <w:sz w:val="20"/>
          <w:szCs w:val="20"/>
        </w:rPr>
        <w:t xml:space="preserve"> </w:t>
      </w:r>
      <w:r w:rsidRPr="00862FD0">
        <w:rPr>
          <w:sz w:val="20"/>
          <w:szCs w:val="20"/>
        </w:rPr>
        <w:t>liên</w:t>
      </w:r>
      <w:r w:rsidRPr="00862FD0" w:rsidR="001F744C">
        <w:rPr>
          <w:sz w:val="20"/>
          <w:szCs w:val="20"/>
        </w:rPr>
        <w:t xml:space="preserve"> </w:t>
      </w:r>
      <w:r w:rsidRPr="00862FD0">
        <w:rPr>
          <w:sz w:val="20"/>
          <w:szCs w:val="20"/>
        </w:rPr>
        <w:t>quan</w:t>
      </w:r>
      <w:r w:rsidRPr="00862FD0" w:rsidR="001F744C">
        <w:rPr>
          <w:sz w:val="20"/>
          <w:szCs w:val="20"/>
        </w:rPr>
        <w:t xml:space="preserve"> </w:t>
      </w:r>
      <w:r w:rsidRPr="00862FD0">
        <w:rPr>
          <w:sz w:val="20"/>
          <w:szCs w:val="20"/>
        </w:rPr>
        <w:t>đến</w:t>
      </w:r>
      <w:r w:rsidRPr="00862FD0" w:rsidR="001F744C">
        <w:rPr>
          <w:sz w:val="20"/>
          <w:szCs w:val="20"/>
        </w:rPr>
        <w:t xml:space="preserve"> </w:t>
      </w:r>
      <w:r w:rsidRPr="00862FD0">
        <w:rPr>
          <w:sz w:val="20"/>
          <w:szCs w:val="20"/>
        </w:rPr>
        <w:t>lĩnh</w:t>
      </w:r>
      <w:r w:rsidRPr="00862FD0" w:rsidR="001F744C">
        <w:rPr>
          <w:sz w:val="20"/>
          <w:szCs w:val="20"/>
        </w:rPr>
        <w:t xml:space="preserve"> </w:t>
      </w:r>
      <w:r w:rsidRPr="00862FD0">
        <w:rPr>
          <w:sz w:val="20"/>
          <w:szCs w:val="20"/>
        </w:rPr>
        <w:t>vực</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(đối</w:t>
      </w:r>
      <w:r w:rsidRPr="00862FD0" w:rsidR="001F744C">
        <w:rPr>
          <w:sz w:val="20"/>
          <w:szCs w:val="20"/>
        </w:rPr>
        <w:t xml:space="preserve"> </w:t>
      </w:r>
      <w:r w:rsidRPr="00862FD0">
        <w:rPr>
          <w:sz w:val="20"/>
          <w:szCs w:val="20"/>
        </w:rPr>
        <w:t>với</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áp</w:t>
      </w:r>
      <w:r w:rsidRPr="00862FD0" w:rsidR="001F744C">
        <w:rPr>
          <w:sz w:val="20"/>
          <w:szCs w:val="20"/>
        </w:rPr>
        <w:t xml:space="preserve"> </w:t>
      </w:r>
      <w:r w:rsidRPr="00862FD0">
        <w:rPr>
          <w:sz w:val="20"/>
          <w:szCs w:val="20"/>
        </w:rPr>
        <w:t>dụng</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chế</w:t>
      </w:r>
      <w:r w:rsidRPr="00862FD0" w:rsidR="001F744C">
        <w:rPr>
          <w:sz w:val="20"/>
          <w:szCs w:val="20"/>
        </w:rPr>
        <w:t xml:space="preserve"> </w:t>
      </w:r>
      <w:r w:rsidRPr="00862FD0">
        <w:rPr>
          <w:sz w:val="20"/>
          <w:szCs w:val="20"/>
        </w:rPr>
        <w:t>thu</w:t>
      </w:r>
      <w:r w:rsidRPr="00862FD0" w:rsidR="001F744C">
        <w:rPr>
          <w:sz w:val="20"/>
          <w:szCs w:val="20"/>
        </w:rPr>
        <w:t xml:space="preserve"> </w:t>
      </w:r>
      <w:r w:rsidRPr="00862FD0">
        <w:rPr>
          <w:sz w:val="20"/>
          <w:szCs w:val="20"/>
        </w:rPr>
        <w:t>phí</w:t>
      </w:r>
      <w:r w:rsidRPr="00862FD0" w:rsidR="001F744C">
        <w:rPr>
          <w:sz w:val="20"/>
          <w:szCs w:val="20"/>
        </w:rPr>
        <w:t xml:space="preserve"> </w:t>
      </w:r>
      <w:r w:rsidRPr="00862FD0">
        <w:rPr>
          <w:sz w:val="20"/>
          <w:szCs w:val="20"/>
        </w:rPr>
        <w:t>trực</w:t>
      </w:r>
      <w:r w:rsidRPr="00862FD0" w:rsidR="001F744C">
        <w:rPr>
          <w:sz w:val="20"/>
          <w:szCs w:val="20"/>
        </w:rPr>
        <w:t xml:space="preserve"> </w:t>
      </w:r>
      <w:r w:rsidRPr="00862FD0">
        <w:rPr>
          <w:sz w:val="20"/>
          <w:szCs w:val="20"/>
        </w:rPr>
        <w:t>tiếp</w:t>
      </w:r>
      <w:r w:rsidRPr="00862FD0" w:rsidR="001F744C">
        <w:rPr>
          <w:sz w:val="20"/>
          <w:szCs w:val="20"/>
        </w:rPr>
        <w:t xml:space="preserve"> </w:t>
      </w:r>
      <w:r w:rsidRPr="00862FD0">
        <w:rPr>
          <w:sz w:val="20"/>
          <w:szCs w:val="20"/>
        </w:rPr>
        <w:t>từ</w:t>
      </w:r>
      <w:r w:rsidRPr="00862FD0" w:rsidR="001F744C">
        <w:rPr>
          <w:sz w:val="20"/>
          <w:szCs w:val="20"/>
        </w:rPr>
        <w:t xml:space="preserve"> </w:t>
      </w:r>
      <w:r w:rsidRPr="00862FD0">
        <w:rPr>
          <w:sz w:val="20"/>
          <w:szCs w:val="20"/>
        </w:rPr>
        <w:t>người</w:t>
      </w:r>
      <w:r w:rsidRPr="00862FD0" w:rsidR="001F744C">
        <w:rPr>
          <w:sz w:val="20"/>
          <w:szCs w:val="20"/>
        </w:rPr>
        <w:t xml:space="preserve"> </w:t>
      </w:r>
      <w:r w:rsidRPr="00862FD0">
        <w:rPr>
          <w:sz w:val="20"/>
          <w:szCs w:val="20"/>
        </w:rPr>
        <w:t>sử</w:t>
      </w:r>
      <w:r w:rsidRPr="00862FD0" w:rsidR="001F744C">
        <w:rPr>
          <w:sz w:val="20"/>
          <w:szCs w:val="20"/>
        </w:rPr>
        <w:t xml:space="preserve"> </w:t>
      </w:r>
      <w:r w:rsidRPr="00862FD0">
        <w:rPr>
          <w:sz w:val="20"/>
          <w:szCs w:val="20"/>
        </w:rPr>
        <w:t>dụng);</w:t>
      </w:r>
    </w:p>
    <w:p w:rsidR="001C415D" w:rsidRPr="00862FD0" w:rsidP="004507F7">
      <w:pPr>
        <w:pStyle w:val="NormalWeb"/>
        <w:spacing w:before="120" w:beforeAutospacing="0" w:after="0" w:afterAutospacing="0"/>
        <w:rPr>
          <w:sz w:val="20"/>
          <w:szCs w:val="26"/>
        </w:rPr>
      </w:pPr>
      <w:r w:rsidRPr="00862FD0">
        <w:rPr>
          <w:sz w:val="20"/>
          <w:szCs w:val="20"/>
        </w:rPr>
        <w:t>b)</w:t>
      </w:r>
      <w:r w:rsidRPr="00862FD0" w:rsidR="001F744C">
        <w:rPr>
          <w:sz w:val="20"/>
          <w:szCs w:val="20"/>
        </w:rPr>
        <w:t xml:space="preserve"> </w:t>
      </w:r>
      <w:r w:rsidRPr="00862FD0">
        <w:rPr>
          <w:sz w:val="20"/>
          <w:szCs w:val="20"/>
        </w:rPr>
        <w:t>Sự</w:t>
      </w:r>
      <w:r w:rsidRPr="00862FD0" w:rsidR="001F744C">
        <w:rPr>
          <w:sz w:val="20"/>
          <w:szCs w:val="20"/>
        </w:rPr>
        <w:t xml:space="preserve"> </w:t>
      </w:r>
      <w:r w:rsidRPr="00862FD0">
        <w:rPr>
          <w:sz w:val="20"/>
          <w:szCs w:val="20"/>
        </w:rPr>
        <w:t>phù</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với</w:t>
      </w:r>
      <w:r w:rsidRPr="00862FD0" w:rsidR="001F744C">
        <w:rPr>
          <w:sz w:val="20"/>
          <w:szCs w:val="20"/>
        </w:rPr>
        <w:t xml:space="preserve"> </w:t>
      </w:r>
      <w:r w:rsidRPr="00862FD0">
        <w:rPr>
          <w:sz w:val="20"/>
          <w:szCs w:val="20"/>
        </w:rPr>
        <w:t>kế</w:t>
      </w:r>
      <w:r w:rsidRPr="00862FD0" w:rsidR="001F744C">
        <w:rPr>
          <w:sz w:val="20"/>
          <w:szCs w:val="20"/>
        </w:rPr>
        <w:t xml:space="preserve"> </w:t>
      </w:r>
      <w:r w:rsidRPr="00862FD0">
        <w:rPr>
          <w:sz w:val="20"/>
          <w:szCs w:val="20"/>
        </w:rPr>
        <w:t>hoạch</w:t>
      </w:r>
      <w:r w:rsidRPr="00862FD0" w:rsidR="001F744C">
        <w:rPr>
          <w:sz w:val="20"/>
          <w:szCs w:val="20"/>
        </w:rPr>
        <w:t xml:space="preserve"> </w:t>
      </w:r>
      <w:r w:rsidRPr="00862FD0">
        <w:rPr>
          <w:sz w:val="20"/>
          <w:szCs w:val="20"/>
        </w:rPr>
        <w:t>phát</w:t>
      </w:r>
      <w:r w:rsidRPr="00862FD0" w:rsidR="001F744C">
        <w:rPr>
          <w:sz w:val="20"/>
          <w:szCs w:val="20"/>
        </w:rPr>
        <w:t xml:space="preserve"> </w:t>
      </w:r>
      <w:r w:rsidRPr="00862FD0">
        <w:rPr>
          <w:sz w:val="20"/>
          <w:szCs w:val="20"/>
        </w:rPr>
        <w:t>triển</w:t>
      </w:r>
      <w:r w:rsidRPr="00862FD0" w:rsidR="001F744C">
        <w:rPr>
          <w:sz w:val="20"/>
          <w:szCs w:val="20"/>
        </w:rPr>
        <w:t xml:space="preserve"> </w:t>
      </w:r>
      <w:r w:rsidRPr="00862FD0">
        <w:rPr>
          <w:sz w:val="20"/>
          <w:szCs w:val="20"/>
        </w:rPr>
        <w:t>kinh</w:t>
      </w:r>
      <w:r w:rsidRPr="00862FD0" w:rsidR="001F744C">
        <w:rPr>
          <w:sz w:val="20"/>
          <w:szCs w:val="20"/>
        </w:rPr>
        <w:t xml:space="preserve"> </w:t>
      </w:r>
      <w:r w:rsidRPr="00862FD0">
        <w:rPr>
          <w:sz w:val="20"/>
          <w:szCs w:val="20"/>
        </w:rPr>
        <w:t>tế</w:t>
      </w:r>
      <w:r w:rsidRPr="00862FD0" w:rsidR="001F744C">
        <w:rPr>
          <w:sz w:val="20"/>
          <w:szCs w:val="20"/>
        </w:rPr>
        <w:t xml:space="preserve"> </w:t>
      </w:r>
      <w:r w:rsidRPr="00862FD0">
        <w:rPr>
          <w:sz w:val="20"/>
          <w:szCs w:val="20"/>
        </w:rPr>
        <w:t>-</w:t>
      </w:r>
      <w:r w:rsidRPr="00862FD0" w:rsidR="001F744C">
        <w:rPr>
          <w:sz w:val="20"/>
          <w:szCs w:val="20"/>
        </w:rPr>
        <w:t xml:space="preserve"> </w:t>
      </w:r>
      <w:r w:rsidRPr="00862FD0">
        <w:rPr>
          <w:sz w:val="20"/>
          <w:szCs w:val="20"/>
        </w:rPr>
        <w:t>xã</w:t>
      </w:r>
      <w:r w:rsidRPr="00862FD0" w:rsidR="001F744C">
        <w:rPr>
          <w:sz w:val="20"/>
          <w:szCs w:val="20"/>
        </w:rPr>
        <w:t xml:space="preserve"> </w:t>
      </w:r>
      <w:r w:rsidRPr="00862FD0">
        <w:rPr>
          <w:sz w:val="20"/>
          <w:szCs w:val="20"/>
        </w:rPr>
        <w:t>hội</w:t>
      </w:r>
      <w:r w:rsidRPr="00862FD0" w:rsidR="001F744C">
        <w:rPr>
          <w:sz w:val="20"/>
          <w:szCs w:val="20"/>
        </w:rPr>
        <w:t xml:space="preserve"> </w:t>
      </w:r>
      <w:r w:rsidRPr="00862FD0">
        <w:rPr>
          <w:sz w:val="20"/>
          <w:szCs w:val="20"/>
        </w:rPr>
        <w:t>và</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hoạch</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liên</w:t>
      </w:r>
      <w:r w:rsidRPr="00862FD0" w:rsidR="001F744C">
        <w:rPr>
          <w:sz w:val="20"/>
          <w:szCs w:val="20"/>
        </w:rPr>
        <w:t xml:space="preserve"> </w:t>
      </w:r>
      <w:r w:rsidRPr="00862FD0">
        <w:rPr>
          <w:sz w:val="20"/>
          <w:szCs w:val="20"/>
        </w:rPr>
        <w:t>quan</w:t>
      </w:r>
      <w:r w:rsidRPr="00862FD0" w:rsidR="001F744C">
        <w:rPr>
          <w:sz w:val="20"/>
          <w:szCs w:val="20"/>
        </w:rPr>
        <w:t xml:space="preserve"> </w:t>
      </w:r>
      <w:r w:rsidRPr="00862FD0">
        <w:rPr>
          <w:sz w:val="20"/>
          <w:szCs w:val="20"/>
        </w:rPr>
        <w:t>theo</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pháp</w:t>
      </w:r>
      <w:r w:rsidRPr="00862FD0" w:rsidR="001F744C">
        <w:rPr>
          <w:sz w:val="20"/>
          <w:szCs w:val="20"/>
        </w:rPr>
        <w:t xml:space="preserve"> </w:t>
      </w:r>
      <w:r w:rsidRPr="00862FD0" w:rsidR="00595C9C">
        <w:rPr>
          <w:sz w:val="20"/>
          <w:szCs w:val="20"/>
        </w:rPr>
        <w:t>luật</w:t>
      </w:r>
      <w:r w:rsidRPr="00862FD0" w:rsidR="001F744C">
        <w:rPr>
          <w:sz w:val="20"/>
          <w:szCs w:val="20"/>
        </w:rPr>
        <w:t xml:space="preserve"> </w:t>
      </w:r>
      <w:r w:rsidRPr="00862FD0">
        <w:rPr>
          <w:sz w:val="20"/>
          <w:szCs w:val="20"/>
        </w:rPr>
        <w:t>về</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hoạch</w:t>
      </w:r>
      <w:r w:rsidRPr="00862FD0" w:rsidR="001F744C">
        <w:rPr>
          <w:sz w:val="20"/>
          <w:szCs w:val="20"/>
        </w:rPr>
        <w:t xml:space="preserve"> </w:t>
      </w:r>
      <w:r w:rsidRPr="00862FD0">
        <w:rPr>
          <w:sz w:val="20"/>
          <w:szCs w:val="20"/>
        </w:rPr>
        <w:t>đã</w:t>
      </w:r>
      <w:r w:rsidRPr="00862FD0" w:rsidR="001F744C">
        <w:rPr>
          <w:sz w:val="20"/>
          <w:szCs w:val="20"/>
        </w:rPr>
        <w:t xml:space="preserve"> </w:t>
      </w:r>
      <w:r w:rsidRPr="00862FD0">
        <w:rPr>
          <w:sz w:val="20"/>
          <w:szCs w:val="20"/>
        </w:rPr>
        <w:t>được</w:t>
      </w:r>
      <w:r w:rsidRPr="00862FD0" w:rsidR="001F744C">
        <w:rPr>
          <w:sz w:val="20"/>
          <w:szCs w:val="20"/>
        </w:rPr>
        <w:t xml:space="preserve"> </w:t>
      </w:r>
      <w:r w:rsidRPr="00862FD0">
        <w:rPr>
          <w:sz w:val="20"/>
          <w:szCs w:val="20"/>
        </w:rPr>
        <w:t>cấp</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thẩm</w:t>
      </w:r>
      <w:r w:rsidRPr="00862FD0" w:rsidR="001F744C">
        <w:rPr>
          <w:sz w:val="20"/>
          <w:szCs w:val="20"/>
        </w:rPr>
        <w:t xml:space="preserve"> </w:t>
      </w:r>
      <w:r w:rsidRPr="00862FD0">
        <w:rPr>
          <w:sz w:val="20"/>
          <w:szCs w:val="20"/>
        </w:rPr>
        <w:t>quyền</w:t>
      </w:r>
      <w:r w:rsidRPr="00862FD0" w:rsidR="001F744C">
        <w:rPr>
          <w:sz w:val="20"/>
          <w:szCs w:val="20"/>
        </w:rPr>
        <w:t xml:space="preserve"> </w:t>
      </w:r>
      <w:r w:rsidRPr="00862FD0">
        <w:rPr>
          <w:sz w:val="20"/>
          <w:szCs w:val="20"/>
        </w:rPr>
        <w:t>quyết</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hoặc</w:t>
      </w:r>
      <w:r w:rsidRPr="00862FD0" w:rsidR="001F744C">
        <w:rPr>
          <w:sz w:val="20"/>
          <w:szCs w:val="20"/>
        </w:rPr>
        <w:t xml:space="preserve"> </w:t>
      </w:r>
      <w:r w:rsidRPr="00862FD0">
        <w:rPr>
          <w:sz w:val="20"/>
          <w:szCs w:val="20"/>
        </w:rPr>
        <w:t>phê</w:t>
      </w:r>
      <w:r w:rsidRPr="00862FD0" w:rsidR="001F744C">
        <w:rPr>
          <w:sz w:val="20"/>
          <w:szCs w:val="20"/>
        </w:rPr>
        <w:t xml:space="preserve"> </w:t>
      </w:r>
      <w:r w:rsidRPr="00862FD0">
        <w:rPr>
          <w:sz w:val="20"/>
          <w:szCs w:val="20"/>
        </w:rPr>
        <w:t>duyệt;</w:t>
      </w:r>
    </w:p>
    <w:p w:rsidR="001C415D" w:rsidRPr="00862FD0" w:rsidP="004507F7">
      <w:pPr>
        <w:pStyle w:val="NormalWeb"/>
        <w:spacing w:before="120" w:beforeAutospacing="0" w:after="0" w:afterAutospacing="0"/>
        <w:rPr>
          <w:sz w:val="20"/>
          <w:szCs w:val="26"/>
        </w:rPr>
      </w:pPr>
      <w:r w:rsidRPr="00862FD0">
        <w:rPr>
          <w:sz w:val="20"/>
          <w:szCs w:val="20"/>
        </w:rPr>
        <w:t>c)</w:t>
      </w:r>
      <w:r w:rsidRPr="00862FD0" w:rsidR="001F744C">
        <w:rPr>
          <w:sz w:val="20"/>
          <w:szCs w:val="20"/>
        </w:rPr>
        <w:t xml:space="preserve"> </w:t>
      </w:r>
      <w:r w:rsidRPr="00862FD0" w:rsidR="006E6466">
        <w:rPr>
          <w:sz w:val="20"/>
          <w:szCs w:val="20"/>
        </w:rPr>
        <w:t>Mục</w:t>
      </w:r>
      <w:r w:rsidRPr="00862FD0" w:rsidR="001F744C">
        <w:rPr>
          <w:sz w:val="20"/>
          <w:szCs w:val="20"/>
        </w:rPr>
        <w:t xml:space="preserve"> </w:t>
      </w:r>
      <w:r w:rsidRPr="00862FD0">
        <w:rPr>
          <w:sz w:val="20"/>
          <w:szCs w:val="20"/>
        </w:rPr>
        <w:t>tiêu;</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mô;</w:t>
      </w:r>
      <w:r w:rsidRPr="00862FD0" w:rsidR="001F744C">
        <w:rPr>
          <w:sz w:val="20"/>
          <w:szCs w:val="20"/>
        </w:rPr>
        <w:t xml:space="preserve"> </w:t>
      </w:r>
      <w:r w:rsidRPr="00862FD0">
        <w:rPr>
          <w:sz w:val="20"/>
          <w:szCs w:val="20"/>
        </w:rPr>
        <w:t>địa</w:t>
      </w:r>
      <w:r w:rsidRPr="00862FD0" w:rsidR="001F744C">
        <w:rPr>
          <w:sz w:val="20"/>
          <w:szCs w:val="20"/>
        </w:rPr>
        <w:t xml:space="preserve"> </w:t>
      </w:r>
      <w:r w:rsidRPr="00862FD0" w:rsidR="006E6466">
        <w:rPr>
          <w:sz w:val="20"/>
          <w:szCs w:val="20"/>
        </w:rPr>
        <w:t>điểm</w:t>
      </w:r>
      <w:r w:rsidRPr="00862FD0">
        <w:rPr>
          <w:sz w:val="20"/>
          <w:szCs w:val="20"/>
        </w:rPr>
        <w:t>;</w:t>
      </w:r>
      <w:r w:rsidRPr="00862FD0" w:rsidR="001F744C">
        <w:rPr>
          <w:sz w:val="20"/>
          <w:szCs w:val="20"/>
        </w:rPr>
        <w:t xml:space="preserve"> </w:t>
      </w:r>
      <w:r w:rsidRPr="00862FD0">
        <w:rPr>
          <w:sz w:val="20"/>
          <w:szCs w:val="20"/>
        </w:rPr>
        <w:t>nhu</w:t>
      </w:r>
      <w:r w:rsidRPr="00862FD0" w:rsidR="001F744C">
        <w:rPr>
          <w:sz w:val="20"/>
          <w:szCs w:val="20"/>
        </w:rPr>
        <w:t xml:space="preserve"> </w:t>
      </w:r>
      <w:r w:rsidRPr="00862FD0">
        <w:rPr>
          <w:sz w:val="20"/>
          <w:szCs w:val="20"/>
        </w:rPr>
        <w:t>cầu</w:t>
      </w:r>
      <w:r w:rsidRPr="00862FD0" w:rsidR="001F744C">
        <w:rPr>
          <w:sz w:val="20"/>
          <w:szCs w:val="20"/>
        </w:rPr>
        <w:t xml:space="preserve"> </w:t>
      </w:r>
      <w:r w:rsidRPr="00862FD0">
        <w:rPr>
          <w:sz w:val="20"/>
          <w:szCs w:val="20"/>
        </w:rPr>
        <w:t>sử</w:t>
      </w:r>
      <w:r w:rsidRPr="00862FD0" w:rsidR="001F744C">
        <w:rPr>
          <w:sz w:val="20"/>
          <w:szCs w:val="20"/>
        </w:rPr>
        <w:t xml:space="preserve"> </w:t>
      </w:r>
      <w:r w:rsidRPr="00862FD0">
        <w:rPr>
          <w:sz w:val="20"/>
          <w:szCs w:val="20"/>
        </w:rPr>
        <w:t>dụng</w:t>
      </w:r>
      <w:r w:rsidRPr="00862FD0" w:rsidR="001F744C">
        <w:rPr>
          <w:sz w:val="20"/>
          <w:szCs w:val="20"/>
        </w:rPr>
        <w:t xml:space="preserve"> </w:t>
      </w:r>
      <w:r w:rsidRPr="00862FD0">
        <w:rPr>
          <w:sz w:val="20"/>
          <w:szCs w:val="20"/>
        </w:rPr>
        <w:t>đất</w:t>
      </w:r>
      <w:r w:rsidRPr="00862FD0" w:rsidR="001F744C">
        <w:rPr>
          <w:sz w:val="20"/>
          <w:szCs w:val="20"/>
        </w:rPr>
        <w:t xml:space="preserve"> </w:t>
      </w:r>
      <w:r w:rsidRPr="00862FD0">
        <w:rPr>
          <w:sz w:val="20"/>
          <w:szCs w:val="20"/>
        </w:rPr>
        <w:t>và</w:t>
      </w:r>
      <w:r w:rsidRPr="00862FD0" w:rsidR="001F744C">
        <w:rPr>
          <w:sz w:val="20"/>
          <w:szCs w:val="20"/>
        </w:rPr>
        <w:t xml:space="preserve"> </w:t>
      </w:r>
      <w:r w:rsidRPr="00862FD0">
        <w:rPr>
          <w:sz w:val="20"/>
          <w:szCs w:val="20"/>
        </w:rPr>
        <w:t>tài</w:t>
      </w:r>
      <w:r w:rsidRPr="00862FD0" w:rsidR="001F744C">
        <w:rPr>
          <w:sz w:val="20"/>
          <w:szCs w:val="20"/>
        </w:rPr>
        <w:t xml:space="preserve"> </w:t>
      </w:r>
      <w:r w:rsidRPr="00862FD0">
        <w:rPr>
          <w:sz w:val="20"/>
          <w:szCs w:val="20"/>
        </w:rPr>
        <w:t>nguyên</w:t>
      </w:r>
      <w:r w:rsidRPr="00862FD0" w:rsidR="001F744C">
        <w:rPr>
          <w:sz w:val="20"/>
          <w:szCs w:val="20"/>
        </w:rPr>
        <w:t xml:space="preserve"> </w:t>
      </w:r>
      <w:r w:rsidRPr="00862FD0">
        <w:rPr>
          <w:sz w:val="20"/>
          <w:szCs w:val="20"/>
        </w:rPr>
        <w:t>khác</w:t>
      </w:r>
      <w:r w:rsidRPr="00862FD0" w:rsidR="001F744C">
        <w:rPr>
          <w:sz w:val="20"/>
          <w:szCs w:val="20"/>
        </w:rPr>
        <w:t xml:space="preserve"> </w:t>
      </w:r>
      <w:r w:rsidRPr="00862FD0">
        <w:rPr>
          <w:sz w:val="20"/>
          <w:szCs w:val="20"/>
        </w:rPr>
        <w:t>(nếu</w:t>
      </w:r>
      <w:r w:rsidRPr="00862FD0" w:rsidR="001F744C">
        <w:rPr>
          <w:sz w:val="20"/>
          <w:szCs w:val="20"/>
        </w:rPr>
        <w:t xml:space="preserve"> </w:t>
      </w:r>
      <w:r w:rsidRPr="00862FD0">
        <w:rPr>
          <w:sz w:val="20"/>
          <w:szCs w:val="20"/>
        </w:rPr>
        <w:t>có);</w:t>
      </w:r>
    </w:p>
    <w:p w:rsidR="001C415D" w:rsidRPr="00862FD0" w:rsidP="004507F7">
      <w:pPr>
        <w:pStyle w:val="NormalWeb"/>
        <w:spacing w:before="120" w:beforeAutospacing="0" w:after="0" w:afterAutospacing="0"/>
        <w:rPr>
          <w:sz w:val="20"/>
          <w:szCs w:val="26"/>
        </w:rPr>
      </w:pPr>
      <w:r w:rsidRPr="00862FD0">
        <w:rPr>
          <w:sz w:val="20"/>
          <w:szCs w:val="20"/>
        </w:rPr>
        <w:t>d)</w:t>
      </w:r>
      <w:r w:rsidRPr="00862FD0" w:rsidR="001F744C">
        <w:rPr>
          <w:sz w:val="20"/>
          <w:szCs w:val="20"/>
        </w:rPr>
        <w:t xml:space="preserve"> </w:t>
      </w:r>
      <w:r w:rsidRPr="00862FD0">
        <w:rPr>
          <w:sz w:val="20"/>
          <w:szCs w:val="20"/>
        </w:rPr>
        <w:t>Tiến</w:t>
      </w:r>
      <w:r w:rsidRPr="00862FD0" w:rsidR="001F744C">
        <w:rPr>
          <w:sz w:val="20"/>
          <w:szCs w:val="20"/>
        </w:rPr>
        <w:t xml:space="preserve"> </w:t>
      </w:r>
      <w:r w:rsidRPr="00862FD0">
        <w:rPr>
          <w:sz w:val="20"/>
          <w:szCs w:val="20"/>
        </w:rPr>
        <w:t>độ;</w:t>
      </w:r>
      <w:r w:rsidRPr="00862FD0" w:rsidR="001F744C">
        <w:rPr>
          <w:sz w:val="20"/>
          <w:szCs w:val="20"/>
        </w:rPr>
        <w:t xml:space="preserve"> </w:t>
      </w:r>
      <w:r w:rsidRPr="00862FD0">
        <w:rPr>
          <w:sz w:val="20"/>
          <w:szCs w:val="20"/>
        </w:rPr>
        <w:t>thời</w:t>
      </w:r>
      <w:r w:rsidRPr="00862FD0" w:rsidR="001F744C">
        <w:rPr>
          <w:sz w:val="20"/>
          <w:szCs w:val="20"/>
        </w:rPr>
        <w:t xml:space="preserve"> </w:t>
      </w:r>
      <w:r w:rsidRPr="00862FD0">
        <w:rPr>
          <w:sz w:val="20"/>
          <w:szCs w:val="20"/>
        </w:rPr>
        <w:t>gian</w:t>
      </w:r>
      <w:r w:rsidRPr="00862FD0" w:rsidR="001F744C">
        <w:rPr>
          <w:sz w:val="20"/>
          <w:szCs w:val="20"/>
        </w:rPr>
        <w:t xml:space="preserve"> </w:t>
      </w:r>
      <w:r w:rsidRPr="00862FD0">
        <w:rPr>
          <w:sz w:val="20"/>
          <w:szCs w:val="20"/>
        </w:rPr>
        <w:t>xây</w:t>
      </w:r>
      <w:r w:rsidRPr="00862FD0" w:rsidR="001F744C">
        <w:rPr>
          <w:sz w:val="20"/>
          <w:szCs w:val="20"/>
        </w:rPr>
        <w:t xml:space="preserve"> </w:t>
      </w:r>
      <w:r w:rsidRPr="00862FD0">
        <w:rPr>
          <w:sz w:val="20"/>
          <w:szCs w:val="20"/>
        </w:rPr>
        <w:t>dựng</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hệ</w:t>
      </w:r>
      <w:r w:rsidRPr="00862FD0" w:rsidR="001F744C">
        <w:rPr>
          <w:sz w:val="20"/>
          <w:szCs w:val="20"/>
        </w:rPr>
        <w:t xml:space="preserve"> </w:t>
      </w:r>
      <w:r w:rsidRPr="00862FD0">
        <w:rPr>
          <w:sz w:val="20"/>
          <w:szCs w:val="20"/>
        </w:rPr>
        <w:t>thống</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sở</w:t>
      </w:r>
      <w:r w:rsidRPr="00862FD0" w:rsidR="001F744C">
        <w:rPr>
          <w:sz w:val="20"/>
          <w:szCs w:val="20"/>
        </w:rPr>
        <w:t xml:space="preserve"> </w:t>
      </w:r>
      <w:r w:rsidRPr="00862FD0">
        <w:rPr>
          <w:sz w:val="20"/>
          <w:szCs w:val="20"/>
        </w:rPr>
        <w:t>hạ</w:t>
      </w:r>
      <w:r w:rsidRPr="00862FD0" w:rsidR="001F744C">
        <w:rPr>
          <w:sz w:val="20"/>
          <w:szCs w:val="20"/>
        </w:rPr>
        <w:t xml:space="preserve"> </w:t>
      </w:r>
      <w:r w:rsidRPr="00862FD0">
        <w:rPr>
          <w:sz w:val="20"/>
          <w:szCs w:val="20"/>
        </w:rPr>
        <w:t>tầng,</w:t>
      </w:r>
      <w:r w:rsidRPr="00862FD0" w:rsidR="001F744C">
        <w:rPr>
          <w:sz w:val="20"/>
          <w:szCs w:val="20"/>
        </w:rPr>
        <w:t xml:space="preserve"> </w:t>
      </w:r>
      <w:r w:rsidRPr="00862FD0">
        <w:rPr>
          <w:sz w:val="20"/>
          <w:szCs w:val="20"/>
        </w:rPr>
        <w:t>thời</w:t>
      </w:r>
      <w:r w:rsidRPr="00862FD0" w:rsidR="001F744C">
        <w:rPr>
          <w:sz w:val="20"/>
          <w:szCs w:val="20"/>
        </w:rPr>
        <w:t xml:space="preserve"> </w:t>
      </w:r>
      <w:r w:rsidRPr="00862FD0">
        <w:rPr>
          <w:sz w:val="20"/>
          <w:szCs w:val="20"/>
        </w:rPr>
        <w:t>hạn</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đồng</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p>
    <w:p w:rsidR="001C415D" w:rsidRPr="00862FD0" w:rsidP="004507F7">
      <w:pPr>
        <w:pStyle w:val="NormalWeb"/>
        <w:spacing w:before="120" w:beforeAutospacing="0" w:after="0" w:afterAutospacing="0"/>
        <w:rPr>
          <w:sz w:val="20"/>
          <w:szCs w:val="26"/>
        </w:rPr>
      </w:pPr>
      <w:r w:rsidRPr="00862FD0">
        <w:rPr>
          <w:sz w:val="20"/>
          <w:szCs w:val="20"/>
        </w:rPr>
        <w:t>đ)</w:t>
      </w:r>
      <w:r w:rsidRPr="00862FD0" w:rsidR="001F744C">
        <w:rPr>
          <w:sz w:val="20"/>
          <w:szCs w:val="20"/>
        </w:rPr>
        <w:t xml:space="preserve"> </w:t>
      </w:r>
      <w:r w:rsidRPr="00862FD0">
        <w:rPr>
          <w:sz w:val="20"/>
          <w:szCs w:val="20"/>
        </w:rPr>
        <w:t>Thuyết</w:t>
      </w:r>
      <w:r w:rsidRPr="00862FD0" w:rsidR="001F744C">
        <w:rPr>
          <w:sz w:val="20"/>
          <w:szCs w:val="20"/>
        </w:rPr>
        <w:t xml:space="preserve"> </w:t>
      </w:r>
      <w:r w:rsidRPr="00862FD0">
        <w:rPr>
          <w:sz w:val="20"/>
          <w:szCs w:val="20"/>
        </w:rPr>
        <w:t>minh</w:t>
      </w:r>
      <w:r w:rsidRPr="00862FD0" w:rsidR="001F744C">
        <w:rPr>
          <w:sz w:val="20"/>
          <w:szCs w:val="20"/>
        </w:rPr>
        <w:t xml:space="preserve"> </w:t>
      </w:r>
      <w:r w:rsidRPr="00862FD0">
        <w:rPr>
          <w:sz w:val="20"/>
          <w:szCs w:val="20"/>
        </w:rPr>
        <w:t>yêu</w:t>
      </w:r>
      <w:r w:rsidRPr="00862FD0" w:rsidR="001F744C">
        <w:rPr>
          <w:sz w:val="20"/>
          <w:szCs w:val="20"/>
        </w:rPr>
        <w:t xml:space="preserve"> </w:t>
      </w:r>
      <w:r w:rsidRPr="00862FD0">
        <w:rPr>
          <w:sz w:val="20"/>
          <w:szCs w:val="20"/>
        </w:rPr>
        <w:t>cầu</w:t>
      </w:r>
      <w:r w:rsidRPr="00862FD0" w:rsidR="001F744C">
        <w:rPr>
          <w:sz w:val="20"/>
          <w:szCs w:val="20"/>
        </w:rPr>
        <w:t xml:space="preserve"> </w:t>
      </w:r>
      <w:r w:rsidRPr="00862FD0">
        <w:rPr>
          <w:sz w:val="20"/>
          <w:szCs w:val="20"/>
        </w:rPr>
        <w:t>về</w:t>
      </w:r>
      <w:r w:rsidRPr="00862FD0" w:rsidR="001F744C">
        <w:rPr>
          <w:sz w:val="20"/>
          <w:szCs w:val="20"/>
        </w:rPr>
        <w:t xml:space="preserve"> </w:t>
      </w:r>
      <w:r w:rsidRPr="00862FD0">
        <w:rPr>
          <w:sz w:val="20"/>
          <w:szCs w:val="20"/>
        </w:rPr>
        <w:t>phương</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kỹ</w:t>
      </w:r>
      <w:r w:rsidRPr="00862FD0" w:rsidR="001F744C">
        <w:rPr>
          <w:sz w:val="20"/>
          <w:szCs w:val="20"/>
        </w:rPr>
        <w:t xml:space="preserve"> </w:t>
      </w:r>
      <w:r w:rsidRPr="00862FD0">
        <w:rPr>
          <w:sz w:val="20"/>
          <w:szCs w:val="20"/>
        </w:rPr>
        <w:t>thuật,</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nghệ,</w:t>
      </w:r>
      <w:r w:rsidRPr="00862FD0" w:rsidR="001F744C">
        <w:rPr>
          <w:sz w:val="20"/>
          <w:szCs w:val="20"/>
        </w:rPr>
        <w:t xml:space="preserve"> </w:t>
      </w:r>
      <w:r w:rsidRPr="00862FD0">
        <w:rPr>
          <w:sz w:val="20"/>
          <w:szCs w:val="20"/>
        </w:rPr>
        <w:t>tiêu</w:t>
      </w:r>
      <w:r w:rsidRPr="00862FD0" w:rsidR="001F744C">
        <w:rPr>
          <w:sz w:val="20"/>
          <w:szCs w:val="20"/>
        </w:rPr>
        <w:t xml:space="preserve"> </w:t>
      </w:r>
      <w:r w:rsidRPr="00862FD0">
        <w:rPr>
          <w:sz w:val="20"/>
          <w:szCs w:val="20"/>
        </w:rPr>
        <w:t>chuẩn</w:t>
      </w:r>
      <w:r w:rsidRPr="00862FD0" w:rsidR="001F744C">
        <w:rPr>
          <w:sz w:val="20"/>
          <w:szCs w:val="20"/>
        </w:rPr>
        <w:t xml:space="preserve"> </w:t>
      </w:r>
      <w:r w:rsidRPr="00862FD0">
        <w:rPr>
          <w:sz w:val="20"/>
          <w:szCs w:val="20"/>
        </w:rPr>
        <w:t>chất</w:t>
      </w:r>
      <w:r w:rsidRPr="00862FD0" w:rsidR="001F744C">
        <w:rPr>
          <w:sz w:val="20"/>
          <w:szCs w:val="20"/>
        </w:rPr>
        <w:t xml:space="preserve"> </w:t>
      </w:r>
      <w:r w:rsidRPr="00862FD0">
        <w:rPr>
          <w:sz w:val="20"/>
          <w:szCs w:val="20"/>
        </w:rPr>
        <w:t>lượng</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hệ</w:t>
      </w:r>
      <w:r w:rsidRPr="00862FD0" w:rsidR="001F744C">
        <w:rPr>
          <w:sz w:val="20"/>
          <w:szCs w:val="20"/>
        </w:rPr>
        <w:t xml:space="preserve"> </w:t>
      </w:r>
      <w:r w:rsidRPr="00862FD0">
        <w:rPr>
          <w:sz w:val="20"/>
          <w:szCs w:val="20"/>
        </w:rPr>
        <w:t>thống</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sở</w:t>
      </w:r>
      <w:r w:rsidRPr="00862FD0" w:rsidR="001F744C">
        <w:rPr>
          <w:sz w:val="20"/>
          <w:szCs w:val="20"/>
        </w:rPr>
        <w:t xml:space="preserve"> </w:t>
      </w:r>
      <w:r w:rsidRPr="00862FD0">
        <w:rPr>
          <w:sz w:val="20"/>
          <w:szCs w:val="20"/>
        </w:rPr>
        <w:t>hạ</w:t>
      </w:r>
      <w:r w:rsidRPr="00862FD0" w:rsidR="001F744C">
        <w:rPr>
          <w:sz w:val="20"/>
          <w:szCs w:val="20"/>
        </w:rPr>
        <w:t xml:space="preserve"> </w:t>
      </w:r>
      <w:r w:rsidRPr="00862FD0">
        <w:rPr>
          <w:sz w:val="20"/>
          <w:szCs w:val="20"/>
        </w:rPr>
        <w:t>tầng</w:t>
      </w:r>
      <w:r w:rsidRPr="00862FD0" w:rsidR="001F744C">
        <w:rPr>
          <w:sz w:val="20"/>
          <w:szCs w:val="20"/>
        </w:rPr>
        <w:t xml:space="preserve"> </w:t>
      </w:r>
      <w:r w:rsidRPr="00862FD0">
        <w:rPr>
          <w:sz w:val="20"/>
          <w:szCs w:val="20"/>
        </w:rPr>
        <w:t>hoặc</w:t>
      </w:r>
      <w:r w:rsidRPr="00862FD0" w:rsidR="001F744C">
        <w:rPr>
          <w:sz w:val="20"/>
          <w:szCs w:val="20"/>
        </w:rPr>
        <w:t xml:space="preserve"> </w:t>
      </w:r>
      <w:r w:rsidRPr="00862FD0">
        <w:rPr>
          <w:sz w:val="20"/>
          <w:szCs w:val="20"/>
        </w:rPr>
        <w:t>sản</w:t>
      </w:r>
      <w:r w:rsidRPr="00862FD0" w:rsidR="001F744C">
        <w:rPr>
          <w:sz w:val="20"/>
          <w:szCs w:val="20"/>
        </w:rPr>
        <w:t xml:space="preserve"> </w:t>
      </w:r>
      <w:r w:rsidRPr="00862FD0">
        <w:rPr>
          <w:sz w:val="20"/>
          <w:szCs w:val="20"/>
        </w:rPr>
        <w:t>phẩm,</w:t>
      </w:r>
      <w:r w:rsidRPr="00862FD0" w:rsidR="001F744C">
        <w:rPr>
          <w:sz w:val="20"/>
          <w:szCs w:val="20"/>
        </w:rPr>
        <w:t xml:space="preserve"> </w:t>
      </w:r>
      <w:r w:rsidRPr="00862FD0">
        <w:rPr>
          <w:sz w:val="20"/>
          <w:szCs w:val="20"/>
        </w:rPr>
        <w:t>dịch</w:t>
      </w:r>
      <w:r w:rsidRPr="00862FD0" w:rsidR="001F744C">
        <w:rPr>
          <w:sz w:val="20"/>
          <w:szCs w:val="20"/>
        </w:rPr>
        <w:t xml:space="preserve"> </w:t>
      </w:r>
      <w:r w:rsidRPr="00862FD0">
        <w:rPr>
          <w:sz w:val="20"/>
          <w:szCs w:val="20"/>
        </w:rPr>
        <w:t>vụ</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hồ</w:t>
      </w:r>
      <w:r w:rsidRPr="00862FD0" w:rsidR="001F744C">
        <w:rPr>
          <w:sz w:val="20"/>
          <w:szCs w:val="20"/>
        </w:rPr>
        <w:t xml:space="preserve"> </w:t>
      </w:r>
      <w:r w:rsidRPr="00862FD0">
        <w:rPr>
          <w:sz w:val="20"/>
          <w:szCs w:val="20"/>
        </w:rPr>
        <w:t>sơ</w:t>
      </w:r>
      <w:r w:rsidRPr="00862FD0" w:rsidR="001F744C">
        <w:rPr>
          <w:sz w:val="20"/>
          <w:szCs w:val="20"/>
        </w:rPr>
        <w:t xml:space="preserve"> </w:t>
      </w:r>
      <w:r w:rsidRPr="00862FD0">
        <w:rPr>
          <w:sz w:val="20"/>
          <w:szCs w:val="20"/>
        </w:rPr>
        <w:t>thiết</w:t>
      </w:r>
      <w:r w:rsidRPr="00862FD0" w:rsidR="001F744C">
        <w:rPr>
          <w:sz w:val="20"/>
          <w:szCs w:val="20"/>
        </w:rPr>
        <w:t xml:space="preserve"> </w:t>
      </w:r>
      <w:r w:rsidRPr="00862FD0">
        <w:rPr>
          <w:sz w:val="20"/>
          <w:szCs w:val="20"/>
        </w:rPr>
        <w:t>kế</w:t>
      </w:r>
      <w:r w:rsidRPr="00862FD0" w:rsidR="001F744C">
        <w:rPr>
          <w:sz w:val="20"/>
          <w:szCs w:val="20"/>
        </w:rPr>
        <w:t xml:space="preserve"> </w:t>
      </w:r>
      <w:r w:rsidRPr="00862FD0">
        <w:rPr>
          <w:sz w:val="20"/>
          <w:szCs w:val="20"/>
        </w:rPr>
        <w:t>theo</w:t>
      </w:r>
      <w:r w:rsidRPr="00862FD0" w:rsidR="001F744C">
        <w:rPr>
          <w:sz w:val="20"/>
          <w:szCs w:val="20"/>
        </w:rPr>
        <w:t xml:space="preserve"> </w:t>
      </w:r>
      <w:r w:rsidRPr="00862FD0">
        <w:rPr>
          <w:sz w:val="20"/>
          <w:szCs w:val="20"/>
        </w:rPr>
        <w:t>quy</w:t>
      </w:r>
      <w:r w:rsidRPr="00862FD0" w:rsidR="001F744C">
        <w:rPr>
          <w:sz w:val="20"/>
          <w:szCs w:val="20"/>
        </w:rPr>
        <w:t xml:space="preserve"> </w:t>
      </w:r>
      <w:r w:rsidRPr="00862FD0">
        <w:rPr>
          <w:sz w:val="20"/>
          <w:szCs w:val="20"/>
        </w:rPr>
        <w:t>định</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pháp</w:t>
      </w:r>
      <w:r w:rsidRPr="00862FD0" w:rsidR="001F744C">
        <w:rPr>
          <w:sz w:val="20"/>
          <w:szCs w:val="20"/>
        </w:rPr>
        <w:t xml:space="preserve"> </w:t>
      </w:r>
      <w:r w:rsidRPr="00862FD0" w:rsidR="00595C9C">
        <w:rPr>
          <w:sz w:val="20"/>
          <w:szCs w:val="20"/>
        </w:rPr>
        <w:t>luật</w:t>
      </w:r>
      <w:r w:rsidRPr="00862FD0" w:rsidR="001F744C">
        <w:rPr>
          <w:sz w:val="20"/>
          <w:szCs w:val="20"/>
        </w:rPr>
        <w:t xml:space="preserve"> </w:t>
      </w:r>
      <w:r w:rsidRPr="00862FD0">
        <w:rPr>
          <w:sz w:val="20"/>
          <w:szCs w:val="20"/>
        </w:rPr>
        <w:t>về</w:t>
      </w:r>
      <w:r w:rsidRPr="00862FD0" w:rsidR="001F744C">
        <w:rPr>
          <w:sz w:val="20"/>
          <w:szCs w:val="20"/>
        </w:rPr>
        <w:t xml:space="preserve"> </w:t>
      </w:r>
      <w:r w:rsidRPr="00862FD0">
        <w:rPr>
          <w:sz w:val="20"/>
          <w:szCs w:val="20"/>
        </w:rPr>
        <w:t>xây</w:t>
      </w:r>
      <w:r w:rsidRPr="00862FD0" w:rsidR="001F744C">
        <w:rPr>
          <w:sz w:val="20"/>
          <w:szCs w:val="20"/>
        </w:rPr>
        <w:t xml:space="preserve"> </w:t>
      </w:r>
      <w:r w:rsidRPr="00862FD0">
        <w:rPr>
          <w:sz w:val="20"/>
          <w:szCs w:val="20"/>
        </w:rPr>
        <w:t>dựng,</w:t>
      </w:r>
      <w:r w:rsidRPr="00862FD0" w:rsidR="001F744C">
        <w:rPr>
          <w:sz w:val="20"/>
          <w:szCs w:val="20"/>
        </w:rPr>
        <w:t xml:space="preserve"> </w:t>
      </w:r>
      <w:r w:rsidRPr="00862FD0">
        <w:rPr>
          <w:sz w:val="20"/>
          <w:szCs w:val="20"/>
        </w:rPr>
        <w:t>pháp</w:t>
      </w:r>
      <w:r w:rsidRPr="00862FD0" w:rsidR="001F744C">
        <w:rPr>
          <w:sz w:val="20"/>
          <w:szCs w:val="20"/>
        </w:rPr>
        <w:t xml:space="preserve"> </w:t>
      </w:r>
      <w:r w:rsidRPr="00862FD0" w:rsidR="00595C9C">
        <w:rPr>
          <w:sz w:val="20"/>
          <w:szCs w:val="20"/>
        </w:rPr>
        <w:t>luật</w:t>
      </w:r>
      <w:r w:rsidRPr="00862FD0" w:rsidR="001F744C">
        <w:rPr>
          <w:sz w:val="20"/>
          <w:szCs w:val="20"/>
        </w:rPr>
        <w:t xml:space="preserve"> </w:t>
      </w:r>
      <w:r w:rsidRPr="00862FD0">
        <w:rPr>
          <w:sz w:val="20"/>
          <w:szCs w:val="20"/>
        </w:rPr>
        <w:t>khác</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liên</w:t>
      </w:r>
      <w:r w:rsidRPr="00862FD0" w:rsidR="001F744C">
        <w:rPr>
          <w:sz w:val="20"/>
          <w:szCs w:val="20"/>
        </w:rPr>
        <w:t xml:space="preserve"> </w:t>
      </w:r>
      <w:r w:rsidRPr="00862FD0">
        <w:rPr>
          <w:sz w:val="20"/>
          <w:szCs w:val="20"/>
        </w:rPr>
        <w:t>quan;</w:t>
      </w:r>
      <w:r w:rsidRPr="00862FD0" w:rsidR="001F744C">
        <w:rPr>
          <w:sz w:val="20"/>
          <w:szCs w:val="20"/>
        </w:rPr>
        <w:t xml:space="preserve"> </w:t>
      </w:r>
      <w:r w:rsidRPr="00862FD0">
        <w:rPr>
          <w:sz w:val="20"/>
          <w:szCs w:val="20"/>
        </w:rPr>
        <w:t>liên</w:t>
      </w:r>
      <w:r w:rsidRPr="00862FD0" w:rsidR="001F744C">
        <w:rPr>
          <w:sz w:val="20"/>
          <w:szCs w:val="20"/>
        </w:rPr>
        <w:t xml:space="preserve"> </w:t>
      </w:r>
      <w:r w:rsidRPr="00862FD0">
        <w:rPr>
          <w:sz w:val="20"/>
          <w:szCs w:val="20"/>
        </w:rPr>
        <w:t>hệ</w:t>
      </w:r>
      <w:r w:rsidRPr="00862FD0" w:rsidR="001F744C">
        <w:rPr>
          <w:sz w:val="20"/>
          <w:szCs w:val="20"/>
        </w:rPr>
        <w:t xml:space="preserve"> </w:t>
      </w:r>
      <w:r w:rsidRPr="00862FD0">
        <w:rPr>
          <w:sz w:val="20"/>
          <w:szCs w:val="20"/>
        </w:rPr>
        <w:t>giữa</w:t>
      </w:r>
      <w:r w:rsidRPr="00862FD0" w:rsidR="001F744C">
        <w:rPr>
          <w:sz w:val="20"/>
          <w:szCs w:val="20"/>
        </w:rPr>
        <w:t xml:space="preserve"> </w:t>
      </w:r>
      <w:r w:rsidRPr="00862FD0">
        <w:rPr>
          <w:sz w:val="20"/>
          <w:szCs w:val="20"/>
        </w:rPr>
        <w:t>các</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thành</w:t>
      </w:r>
      <w:r w:rsidRPr="00862FD0" w:rsidR="001F744C">
        <w:rPr>
          <w:sz w:val="20"/>
          <w:szCs w:val="20"/>
        </w:rPr>
        <w:t xml:space="preserve"> </w:t>
      </w:r>
      <w:r w:rsidRPr="00862FD0" w:rsidR="006E6466">
        <w:rPr>
          <w:sz w:val="20"/>
          <w:szCs w:val="20"/>
        </w:rPr>
        <w:t>phần</w:t>
      </w:r>
      <w:r w:rsidRPr="00862FD0" w:rsidR="001F744C">
        <w:rPr>
          <w:sz w:val="20"/>
          <w:szCs w:val="20"/>
        </w:rPr>
        <w:t xml:space="preserve"> </w:t>
      </w:r>
      <w:r w:rsidRPr="00862FD0">
        <w:rPr>
          <w:sz w:val="20"/>
          <w:szCs w:val="20"/>
        </w:rPr>
        <w:t>(nếu</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phương</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tổ</w:t>
      </w:r>
      <w:r w:rsidRPr="00862FD0" w:rsidR="001F744C">
        <w:rPr>
          <w:sz w:val="20"/>
          <w:szCs w:val="20"/>
        </w:rPr>
        <w:t xml:space="preserve"> </w:t>
      </w:r>
      <w:r w:rsidRPr="00862FD0">
        <w:rPr>
          <w:sz w:val="20"/>
          <w:szCs w:val="20"/>
        </w:rPr>
        <w:t>chức</w:t>
      </w:r>
      <w:r w:rsidRPr="00862FD0" w:rsidR="001F744C">
        <w:rPr>
          <w:sz w:val="20"/>
          <w:szCs w:val="20"/>
        </w:rPr>
        <w:t xml:space="preserve"> </w:t>
      </w:r>
      <w:r w:rsidRPr="00862FD0">
        <w:rPr>
          <w:sz w:val="20"/>
          <w:szCs w:val="20"/>
        </w:rPr>
        <w:t>quản</w:t>
      </w:r>
      <w:r w:rsidRPr="00862FD0" w:rsidR="001F744C">
        <w:rPr>
          <w:sz w:val="20"/>
          <w:szCs w:val="20"/>
        </w:rPr>
        <w:t xml:space="preserve"> </w:t>
      </w:r>
      <w:r w:rsidRPr="00862FD0">
        <w:rPr>
          <w:sz w:val="20"/>
          <w:szCs w:val="20"/>
        </w:rPr>
        <w:t>lý,</w:t>
      </w:r>
      <w:r w:rsidRPr="00862FD0" w:rsidR="001F744C">
        <w:rPr>
          <w:sz w:val="20"/>
          <w:szCs w:val="20"/>
        </w:rPr>
        <w:t xml:space="preserve"> </w:t>
      </w:r>
      <w:r w:rsidRPr="00862FD0">
        <w:rPr>
          <w:sz w:val="20"/>
          <w:szCs w:val="20"/>
        </w:rPr>
        <w:t>kinh</w:t>
      </w:r>
      <w:r w:rsidRPr="00862FD0" w:rsidR="001F744C">
        <w:rPr>
          <w:sz w:val="20"/>
          <w:szCs w:val="20"/>
        </w:rPr>
        <w:t xml:space="preserve"> </w:t>
      </w:r>
      <w:r w:rsidRPr="00862FD0">
        <w:rPr>
          <w:sz w:val="20"/>
          <w:szCs w:val="20"/>
        </w:rPr>
        <w:t>doanh</w:t>
      </w:r>
      <w:r w:rsidRPr="00862FD0" w:rsidR="001F744C">
        <w:rPr>
          <w:sz w:val="20"/>
          <w:szCs w:val="20"/>
        </w:rPr>
        <w:t xml:space="preserve"> </w:t>
      </w:r>
      <w:r w:rsidRPr="00862FD0">
        <w:rPr>
          <w:sz w:val="20"/>
          <w:szCs w:val="20"/>
        </w:rPr>
        <w:t>hoặc</w:t>
      </w:r>
      <w:r w:rsidRPr="00862FD0" w:rsidR="001F744C">
        <w:rPr>
          <w:sz w:val="20"/>
          <w:szCs w:val="20"/>
        </w:rPr>
        <w:t xml:space="preserve"> </w:t>
      </w:r>
      <w:r w:rsidRPr="00862FD0">
        <w:rPr>
          <w:sz w:val="20"/>
          <w:szCs w:val="20"/>
        </w:rPr>
        <w:t>cung</w:t>
      </w:r>
      <w:r w:rsidRPr="00862FD0" w:rsidR="001F744C">
        <w:rPr>
          <w:sz w:val="20"/>
          <w:szCs w:val="20"/>
        </w:rPr>
        <w:t xml:space="preserve"> </w:t>
      </w:r>
      <w:r w:rsidRPr="00862FD0">
        <w:rPr>
          <w:sz w:val="20"/>
          <w:szCs w:val="20"/>
        </w:rPr>
        <w:t>cấp</w:t>
      </w:r>
      <w:r w:rsidRPr="00862FD0" w:rsidR="001F744C">
        <w:rPr>
          <w:sz w:val="20"/>
          <w:szCs w:val="20"/>
        </w:rPr>
        <w:t xml:space="preserve"> </w:t>
      </w:r>
      <w:r w:rsidRPr="00862FD0">
        <w:rPr>
          <w:sz w:val="20"/>
          <w:szCs w:val="20"/>
        </w:rPr>
        <w:t>sản</w:t>
      </w:r>
      <w:r w:rsidRPr="00862FD0" w:rsidR="001F744C">
        <w:rPr>
          <w:sz w:val="20"/>
          <w:szCs w:val="20"/>
        </w:rPr>
        <w:t xml:space="preserve"> </w:t>
      </w:r>
      <w:r w:rsidRPr="00862FD0">
        <w:rPr>
          <w:sz w:val="20"/>
          <w:szCs w:val="20"/>
        </w:rPr>
        <w:t>phẩm,</w:t>
      </w:r>
      <w:r w:rsidRPr="00862FD0" w:rsidR="001F744C">
        <w:rPr>
          <w:sz w:val="20"/>
          <w:szCs w:val="20"/>
        </w:rPr>
        <w:t xml:space="preserve"> </w:t>
      </w:r>
      <w:r w:rsidRPr="00862FD0">
        <w:rPr>
          <w:sz w:val="20"/>
          <w:szCs w:val="20"/>
        </w:rPr>
        <w:t>dịch</w:t>
      </w:r>
      <w:r w:rsidRPr="00862FD0" w:rsidR="001F744C">
        <w:rPr>
          <w:sz w:val="20"/>
          <w:szCs w:val="20"/>
        </w:rPr>
        <w:t xml:space="preserve"> </w:t>
      </w:r>
      <w:r w:rsidRPr="00862FD0">
        <w:rPr>
          <w:sz w:val="20"/>
          <w:szCs w:val="20"/>
        </w:rPr>
        <w:t>vụ</w:t>
      </w:r>
      <w:r w:rsidRPr="00862FD0" w:rsidR="001F744C">
        <w:rPr>
          <w:sz w:val="20"/>
          <w:szCs w:val="20"/>
        </w:rPr>
        <w:t xml:space="preserve"> </w:t>
      </w:r>
      <w:r w:rsidRPr="00862FD0">
        <w:rPr>
          <w:sz w:val="20"/>
          <w:szCs w:val="20"/>
        </w:rPr>
        <w:t>công;</w:t>
      </w:r>
    </w:p>
    <w:p w:rsidR="001C415D" w:rsidRPr="00862FD0" w:rsidP="004507F7">
      <w:pPr>
        <w:pStyle w:val="NormalWeb"/>
        <w:spacing w:before="120" w:beforeAutospacing="0" w:after="0" w:afterAutospacing="0"/>
        <w:rPr>
          <w:sz w:val="20"/>
          <w:szCs w:val="26"/>
        </w:rPr>
      </w:pPr>
      <w:r w:rsidRPr="00862FD0">
        <w:rPr>
          <w:sz w:val="20"/>
          <w:szCs w:val="20"/>
        </w:rPr>
        <w:t>e)</w:t>
      </w:r>
      <w:r w:rsidRPr="00862FD0" w:rsidR="001F744C">
        <w:rPr>
          <w:sz w:val="20"/>
          <w:szCs w:val="20"/>
        </w:rPr>
        <w:t xml:space="preserve"> </w:t>
      </w:r>
      <w:r w:rsidRPr="00862FD0">
        <w:rPr>
          <w:sz w:val="20"/>
          <w:szCs w:val="20"/>
        </w:rPr>
        <w:t>Loại</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đồng</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PPP;</w:t>
      </w:r>
      <w:r w:rsidRPr="00862FD0" w:rsidR="001F744C">
        <w:rPr>
          <w:sz w:val="20"/>
          <w:szCs w:val="20"/>
        </w:rPr>
        <w:t xml:space="preserve"> </w:t>
      </w:r>
      <w:r w:rsidRPr="00862FD0">
        <w:rPr>
          <w:sz w:val="20"/>
          <w:szCs w:val="20"/>
        </w:rPr>
        <w:t>phân</w:t>
      </w:r>
      <w:r w:rsidRPr="00862FD0" w:rsidR="001F744C">
        <w:rPr>
          <w:sz w:val="20"/>
          <w:szCs w:val="20"/>
        </w:rPr>
        <w:t xml:space="preserve"> </w:t>
      </w:r>
      <w:r w:rsidRPr="00862FD0">
        <w:rPr>
          <w:sz w:val="20"/>
          <w:szCs w:val="20"/>
        </w:rPr>
        <w:t>tích</w:t>
      </w:r>
      <w:r w:rsidRPr="00862FD0" w:rsidR="001F744C">
        <w:rPr>
          <w:sz w:val="20"/>
          <w:szCs w:val="20"/>
        </w:rPr>
        <w:t xml:space="preserve"> </w:t>
      </w:r>
      <w:r w:rsidRPr="00862FD0">
        <w:rPr>
          <w:sz w:val="20"/>
          <w:szCs w:val="20"/>
        </w:rPr>
        <w:t>rủi</w:t>
      </w:r>
      <w:r w:rsidRPr="00862FD0" w:rsidR="001F744C">
        <w:rPr>
          <w:sz w:val="20"/>
          <w:szCs w:val="20"/>
        </w:rPr>
        <w:t xml:space="preserve"> </w:t>
      </w:r>
      <w:r w:rsidRPr="00862FD0">
        <w:rPr>
          <w:sz w:val="20"/>
          <w:szCs w:val="20"/>
        </w:rPr>
        <w:t>ro</w:t>
      </w:r>
      <w:r w:rsidRPr="00862FD0" w:rsidR="001F744C">
        <w:rPr>
          <w:sz w:val="20"/>
          <w:szCs w:val="20"/>
        </w:rPr>
        <w:t xml:space="preserve"> </w:t>
      </w:r>
      <w:r w:rsidRPr="00862FD0">
        <w:rPr>
          <w:sz w:val="20"/>
          <w:szCs w:val="20"/>
        </w:rPr>
        <w:t>và</w:t>
      </w:r>
      <w:r w:rsidRPr="00862FD0" w:rsidR="001F744C">
        <w:rPr>
          <w:sz w:val="20"/>
          <w:szCs w:val="20"/>
        </w:rPr>
        <w:t xml:space="preserve"> </w:t>
      </w:r>
      <w:r w:rsidRPr="00862FD0">
        <w:rPr>
          <w:sz w:val="20"/>
          <w:szCs w:val="20"/>
        </w:rPr>
        <w:t>biện</w:t>
      </w:r>
      <w:r w:rsidRPr="00862FD0" w:rsidR="001F744C">
        <w:rPr>
          <w:sz w:val="20"/>
          <w:szCs w:val="20"/>
        </w:rPr>
        <w:t xml:space="preserve"> </w:t>
      </w:r>
      <w:r w:rsidRPr="00862FD0">
        <w:rPr>
          <w:sz w:val="20"/>
          <w:szCs w:val="20"/>
        </w:rPr>
        <w:t>pháp</w:t>
      </w:r>
      <w:r w:rsidRPr="00862FD0" w:rsidR="001F744C">
        <w:rPr>
          <w:sz w:val="20"/>
          <w:szCs w:val="20"/>
        </w:rPr>
        <w:t xml:space="preserve"> </w:t>
      </w:r>
      <w:r w:rsidRPr="00862FD0">
        <w:rPr>
          <w:sz w:val="20"/>
          <w:szCs w:val="20"/>
        </w:rPr>
        <w:t>quản</w:t>
      </w:r>
      <w:r w:rsidRPr="00862FD0" w:rsidR="001F744C">
        <w:rPr>
          <w:sz w:val="20"/>
          <w:szCs w:val="20"/>
        </w:rPr>
        <w:t xml:space="preserve"> </w:t>
      </w:r>
      <w:r w:rsidRPr="00862FD0">
        <w:rPr>
          <w:sz w:val="20"/>
          <w:szCs w:val="20"/>
        </w:rPr>
        <w:t>lý</w:t>
      </w:r>
      <w:r w:rsidRPr="00862FD0" w:rsidR="001F744C">
        <w:rPr>
          <w:sz w:val="20"/>
          <w:szCs w:val="20"/>
        </w:rPr>
        <w:t xml:space="preserve"> </w:t>
      </w:r>
      <w:r w:rsidRPr="00862FD0">
        <w:rPr>
          <w:sz w:val="20"/>
          <w:szCs w:val="20"/>
        </w:rPr>
        <w:t>rủi</w:t>
      </w:r>
      <w:r w:rsidRPr="00862FD0" w:rsidR="001F744C">
        <w:rPr>
          <w:sz w:val="20"/>
          <w:szCs w:val="20"/>
        </w:rPr>
        <w:t xml:space="preserve"> </w:t>
      </w:r>
      <w:r w:rsidRPr="00862FD0">
        <w:rPr>
          <w:sz w:val="20"/>
          <w:szCs w:val="20"/>
        </w:rPr>
        <w:t>ro</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các</w:t>
      </w:r>
      <w:r w:rsidRPr="00862FD0" w:rsidR="001F744C">
        <w:rPr>
          <w:sz w:val="20"/>
          <w:szCs w:val="20"/>
        </w:rPr>
        <w:t xml:space="preserve"> </w:t>
      </w:r>
      <w:r w:rsidRPr="00862FD0">
        <w:rPr>
          <w:sz w:val="20"/>
          <w:szCs w:val="20"/>
        </w:rPr>
        <w:t>hình</w:t>
      </w:r>
      <w:r w:rsidRPr="00862FD0" w:rsidR="001F744C">
        <w:rPr>
          <w:sz w:val="20"/>
          <w:szCs w:val="20"/>
        </w:rPr>
        <w:t xml:space="preserve"> </w:t>
      </w:r>
      <w:r w:rsidRPr="00862FD0">
        <w:rPr>
          <w:sz w:val="20"/>
          <w:szCs w:val="20"/>
        </w:rPr>
        <w:t>thức</w:t>
      </w:r>
      <w:r w:rsidRPr="00862FD0" w:rsidR="001F744C">
        <w:rPr>
          <w:sz w:val="20"/>
          <w:szCs w:val="20"/>
        </w:rPr>
        <w:t xml:space="preserve"> </w:t>
      </w:r>
      <w:r w:rsidRPr="00862FD0">
        <w:rPr>
          <w:sz w:val="20"/>
          <w:szCs w:val="20"/>
        </w:rPr>
        <w:t>ưu</w:t>
      </w:r>
      <w:r w:rsidRPr="00862FD0" w:rsidR="001F744C">
        <w:rPr>
          <w:sz w:val="20"/>
          <w:szCs w:val="20"/>
        </w:rPr>
        <w:t xml:space="preserve"> </w:t>
      </w:r>
      <w:r w:rsidRPr="00862FD0">
        <w:rPr>
          <w:sz w:val="20"/>
          <w:szCs w:val="20"/>
        </w:rPr>
        <w:t>đãi,</w:t>
      </w:r>
      <w:r w:rsidRPr="00862FD0" w:rsidR="001F744C">
        <w:rPr>
          <w:sz w:val="20"/>
          <w:szCs w:val="20"/>
        </w:rPr>
        <w:t xml:space="preserve"> </w:t>
      </w:r>
      <w:r w:rsidRPr="00862FD0">
        <w:rPr>
          <w:sz w:val="20"/>
          <w:szCs w:val="20"/>
        </w:rPr>
        <w:t>bảo</w:t>
      </w:r>
      <w:r w:rsidRPr="00862FD0" w:rsidR="001F744C">
        <w:rPr>
          <w:sz w:val="20"/>
          <w:szCs w:val="20"/>
        </w:rPr>
        <w:t xml:space="preserve"> </w:t>
      </w:r>
      <w:r w:rsidRPr="00862FD0">
        <w:rPr>
          <w:sz w:val="20"/>
          <w:szCs w:val="20"/>
        </w:rPr>
        <w:t>đảm</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chế</w:t>
      </w:r>
      <w:r w:rsidRPr="00862FD0" w:rsidR="001F744C">
        <w:rPr>
          <w:sz w:val="20"/>
          <w:szCs w:val="20"/>
        </w:rPr>
        <w:t xml:space="preserve"> </w:t>
      </w:r>
      <w:r w:rsidRPr="00862FD0">
        <w:rPr>
          <w:sz w:val="20"/>
          <w:szCs w:val="20"/>
        </w:rPr>
        <w:t>chia</w:t>
      </w:r>
      <w:r w:rsidRPr="00862FD0" w:rsidR="001F744C">
        <w:rPr>
          <w:sz w:val="20"/>
          <w:szCs w:val="20"/>
        </w:rPr>
        <w:t xml:space="preserve"> </w:t>
      </w:r>
      <w:r w:rsidRPr="00862FD0">
        <w:rPr>
          <w:sz w:val="20"/>
          <w:szCs w:val="20"/>
        </w:rPr>
        <w:t>sẻ</w:t>
      </w:r>
      <w:r w:rsidRPr="00862FD0" w:rsidR="001F744C">
        <w:rPr>
          <w:sz w:val="20"/>
          <w:szCs w:val="20"/>
        </w:rPr>
        <w:t xml:space="preserve"> </w:t>
      </w:r>
      <w:r w:rsidRPr="00862FD0" w:rsidR="006E6466">
        <w:rPr>
          <w:sz w:val="20"/>
          <w:szCs w:val="20"/>
        </w:rPr>
        <w:t>phần</w:t>
      </w:r>
      <w:r w:rsidRPr="00862FD0" w:rsidR="001F744C">
        <w:rPr>
          <w:sz w:val="20"/>
          <w:szCs w:val="20"/>
        </w:rPr>
        <w:t xml:space="preserve"> </w:t>
      </w:r>
      <w:r w:rsidRPr="00862FD0">
        <w:rPr>
          <w:sz w:val="20"/>
          <w:szCs w:val="20"/>
        </w:rPr>
        <w:t>giảm</w:t>
      </w:r>
      <w:r w:rsidRPr="00862FD0" w:rsidR="001F744C">
        <w:rPr>
          <w:sz w:val="20"/>
          <w:szCs w:val="20"/>
        </w:rPr>
        <w:t xml:space="preserve"> </w:t>
      </w:r>
      <w:r w:rsidRPr="00862FD0">
        <w:rPr>
          <w:sz w:val="20"/>
          <w:szCs w:val="20"/>
        </w:rPr>
        <w:t>doanh</w:t>
      </w:r>
      <w:r w:rsidRPr="00862FD0" w:rsidR="001F744C">
        <w:rPr>
          <w:sz w:val="20"/>
          <w:szCs w:val="20"/>
        </w:rPr>
        <w:t xml:space="preserve"> </w:t>
      </w:r>
      <w:r w:rsidRPr="00862FD0">
        <w:rPr>
          <w:sz w:val="20"/>
          <w:szCs w:val="20"/>
        </w:rPr>
        <w:t>t</w:t>
      </w:r>
      <w:r w:rsidRPr="00862FD0">
        <w:rPr>
          <w:sz w:val="20"/>
          <w:szCs w:val="20"/>
        </w:rPr>
        <w:t>hu</w:t>
      </w:r>
      <w:r w:rsidRPr="00862FD0" w:rsidR="001F744C">
        <w:rPr>
          <w:sz w:val="20"/>
          <w:szCs w:val="20"/>
        </w:rPr>
        <w:t xml:space="preserve"> </w:t>
      </w:r>
      <w:r w:rsidRPr="00862FD0">
        <w:rPr>
          <w:sz w:val="20"/>
          <w:szCs w:val="20"/>
        </w:rPr>
        <w:t>trong</w:t>
      </w:r>
      <w:r w:rsidRPr="00862FD0" w:rsidR="001F744C">
        <w:rPr>
          <w:sz w:val="20"/>
          <w:szCs w:val="20"/>
        </w:rPr>
        <w:t xml:space="preserve"> </w:t>
      </w:r>
      <w:r w:rsidRPr="00862FD0">
        <w:rPr>
          <w:sz w:val="20"/>
          <w:szCs w:val="20"/>
        </w:rPr>
        <w:t>đó</w:t>
      </w:r>
      <w:r w:rsidRPr="00862FD0" w:rsidR="001F744C">
        <w:rPr>
          <w:sz w:val="20"/>
          <w:szCs w:val="20"/>
        </w:rPr>
        <w:t xml:space="preserve"> </w:t>
      </w:r>
      <w:r w:rsidRPr="00862FD0">
        <w:rPr>
          <w:sz w:val="20"/>
          <w:szCs w:val="20"/>
        </w:rPr>
        <w:t>nêu</w:t>
      </w:r>
      <w:r w:rsidRPr="00862FD0" w:rsidR="001F744C">
        <w:rPr>
          <w:sz w:val="20"/>
          <w:szCs w:val="20"/>
        </w:rPr>
        <w:t xml:space="preserve"> </w:t>
      </w:r>
      <w:r w:rsidRPr="00862FD0">
        <w:rPr>
          <w:sz w:val="20"/>
          <w:szCs w:val="20"/>
        </w:rPr>
        <w:t>rõ</w:t>
      </w:r>
      <w:r w:rsidRPr="00862FD0" w:rsidR="001F744C">
        <w:rPr>
          <w:sz w:val="20"/>
          <w:szCs w:val="20"/>
        </w:rPr>
        <w:t xml:space="preserve"> </w:t>
      </w:r>
      <w:r w:rsidRPr="00862FD0">
        <w:rPr>
          <w:sz w:val="20"/>
          <w:szCs w:val="20"/>
        </w:rPr>
        <w:t>nguồn</w:t>
      </w:r>
      <w:r w:rsidRPr="00862FD0" w:rsidR="001F744C">
        <w:rPr>
          <w:sz w:val="20"/>
          <w:szCs w:val="20"/>
        </w:rPr>
        <w:t xml:space="preserve"> </w:t>
      </w:r>
      <w:r w:rsidRPr="00862FD0">
        <w:rPr>
          <w:sz w:val="20"/>
          <w:szCs w:val="20"/>
        </w:rPr>
        <w:t>chi</w:t>
      </w:r>
      <w:r w:rsidRPr="00862FD0" w:rsidR="001F744C">
        <w:rPr>
          <w:sz w:val="20"/>
          <w:szCs w:val="20"/>
        </w:rPr>
        <w:t xml:space="preserve"> </w:t>
      </w:r>
      <w:r w:rsidRPr="00862FD0">
        <w:rPr>
          <w:sz w:val="20"/>
          <w:szCs w:val="20"/>
        </w:rPr>
        <w:t>trả</w:t>
      </w:r>
      <w:r w:rsidRPr="00862FD0" w:rsidR="001F744C">
        <w:rPr>
          <w:sz w:val="20"/>
          <w:szCs w:val="20"/>
        </w:rPr>
        <w:t xml:space="preserve"> </w:t>
      </w:r>
      <w:r w:rsidRPr="00862FD0">
        <w:rPr>
          <w:sz w:val="20"/>
          <w:szCs w:val="20"/>
        </w:rPr>
        <w:t>chi</w:t>
      </w:r>
      <w:r w:rsidRPr="00862FD0" w:rsidR="001F744C">
        <w:rPr>
          <w:sz w:val="20"/>
          <w:szCs w:val="20"/>
        </w:rPr>
        <w:t xml:space="preserve"> </w:t>
      </w:r>
      <w:r w:rsidRPr="00862FD0">
        <w:rPr>
          <w:sz w:val="20"/>
          <w:szCs w:val="20"/>
        </w:rPr>
        <w:t>phí</w:t>
      </w:r>
      <w:r w:rsidRPr="00862FD0" w:rsidR="001F744C">
        <w:rPr>
          <w:sz w:val="20"/>
          <w:szCs w:val="20"/>
        </w:rPr>
        <w:t xml:space="preserve"> </w:t>
      </w:r>
      <w:r w:rsidRPr="00862FD0">
        <w:rPr>
          <w:sz w:val="20"/>
          <w:szCs w:val="20"/>
        </w:rPr>
        <w:t>xử</w:t>
      </w:r>
      <w:r w:rsidRPr="00862FD0" w:rsidR="001F744C">
        <w:rPr>
          <w:sz w:val="20"/>
          <w:szCs w:val="20"/>
        </w:rPr>
        <w:t xml:space="preserve"> </w:t>
      </w:r>
      <w:r w:rsidRPr="00862FD0">
        <w:rPr>
          <w:sz w:val="20"/>
          <w:szCs w:val="20"/>
        </w:rPr>
        <w:t>lý</w:t>
      </w:r>
      <w:r w:rsidRPr="00862FD0" w:rsidR="001F744C">
        <w:rPr>
          <w:sz w:val="20"/>
          <w:szCs w:val="20"/>
        </w:rPr>
        <w:t xml:space="preserve"> </w:t>
      </w:r>
      <w:r w:rsidRPr="00862FD0">
        <w:rPr>
          <w:sz w:val="20"/>
          <w:szCs w:val="20"/>
        </w:rPr>
        <w:t>là</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phòng</w:t>
      </w:r>
      <w:r w:rsidRPr="00862FD0" w:rsidR="001F744C">
        <w:rPr>
          <w:sz w:val="20"/>
          <w:szCs w:val="20"/>
        </w:rPr>
        <w:t xml:space="preserve"> </w:t>
      </w:r>
      <w:r w:rsidRPr="00862FD0">
        <w:rPr>
          <w:sz w:val="20"/>
          <w:szCs w:val="20"/>
        </w:rPr>
        <w:t>ngân</w:t>
      </w:r>
      <w:r w:rsidRPr="00862FD0" w:rsidR="001F744C">
        <w:rPr>
          <w:sz w:val="20"/>
          <w:szCs w:val="20"/>
        </w:rPr>
        <w:t xml:space="preserve"> </w:t>
      </w:r>
      <w:r w:rsidRPr="00862FD0">
        <w:rPr>
          <w:sz w:val="20"/>
          <w:szCs w:val="20"/>
        </w:rPr>
        <w:t>sách</w:t>
      </w:r>
      <w:r w:rsidRPr="00862FD0" w:rsidR="001F744C">
        <w:rPr>
          <w:sz w:val="20"/>
          <w:szCs w:val="20"/>
        </w:rPr>
        <w:t xml:space="preserve"> </w:t>
      </w:r>
      <w:r w:rsidRPr="00862FD0">
        <w:rPr>
          <w:sz w:val="20"/>
          <w:szCs w:val="20"/>
        </w:rPr>
        <w:t>trung</w:t>
      </w:r>
      <w:r w:rsidRPr="00862FD0" w:rsidR="001F744C">
        <w:rPr>
          <w:sz w:val="20"/>
          <w:szCs w:val="20"/>
        </w:rPr>
        <w:t xml:space="preserve"> </w:t>
      </w:r>
      <w:r w:rsidRPr="00862FD0">
        <w:rPr>
          <w:sz w:val="20"/>
          <w:szCs w:val="20"/>
        </w:rPr>
        <w:t>ương,</w:t>
      </w:r>
      <w:r w:rsidRPr="00862FD0" w:rsidR="001F744C">
        <w:rPr>
          <w:sz w:val="20"/>
          <w:szCs w:val="20"/>
        </w:rPr>
        <w:t xml:space="preserve"> </w:t>
      </w:r>
      <w:r w:rsidRPr="00862FD0">
        <w:rPr>
          <w:sz w:val="20"/>
          <w:szCs w:val="20"/>
        </w:rPr>
        <w:t>địa</w:t>
      </w:r>
      <w:r w:rsidRPr="00862FD0" w:rsidR="001F744C">
        <w:rPr>
          <w:sz w:val="20"/>
          <w:szCs w:val="20"/>
        </w:rPr>
        <w:t xml:space="preserve"> </w:t>
      </w:r>
      <w:r w:rsidRPr="00862FD0">
        <w:rPr>
          <w:sz w:val="20"/>
          <w:szCs w:val="20"/>
        </w:rPr>
        <w:t>phương</w:t>
      </w:r>
      <w:r w:rsidRPr="00862FD0" w:rsidR="001F744C">
        <w:rPr>
          <w:sz w:val="20"/>
          <w:szCs w:val="20"/>
        </w:rPr>
        <w:t xml:space="preserve"> </w:t>
      </w:r>
      <w:r w:rsidRPr="00862FD0">
        <w:rPr>
          <w:sz w:val="20"/>
          <w:szCs w:val="20"/>
        </w:rPr>
        <w:t>và</w:t>
      </w:r>
      <w:r w:rsidRPr="00862FD0" w:rsidR="001F744C">
        <w:rPr>
          <w:sz w:val="20"/>
          <w:szCs w:val="20"/>
        </w:rPr>
        <w:t xml:space="preserve"> </w:t>
      </w:r>
      <w:r w:rsidRPr="00862FD0">
        <w:rPr>
          <w:sz w:val="20"/>
          <w:szCs w:val="20"/>
        </w:rPr>
        <w:t>các</w:t>
      </w:r>
      <w:r w:rsidRPr="00862FD0" w:rsidR="001F744C">
        <w:rPr>
          <w:sz w:val="20"/>
          <w:szCs w:val="20"/>
        </w:rPr>
        <w:t xml:space="preserve"> </w:t>
      </w:r>
      <w:r w:rsidRPr="00862FD0">
        <w:rPr>
          <w:sz w:val="20"/>
          <w:szCs w:val="20"/>
        </w:rPr>
        <w:t>nguồn</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pháp</w:t>
      </w:r>
      <w:r w:rsidRPr="00862FD0" w:rsidR="001F744C">
        <w:rPr>
          <w:sz w:val="20"/>
          <w:szCs w:val="20"/>
        </w:rPr>
        <w:t xml:space="preserve"> </w:t>
      </w:r>
      <w:r w:rsidRPr="00862FD0">
        <w:rPr>
          <w:sz w:val="20"/>
          <w:szCs w:val="20"/>
        </w:rPr>
        <w:t>khác</w:t>
      </w:r>
      <w:r w:rsidRPr="00862FD0" w:rsidR="001F744C">
        <w:rPr>
          <w:sz w:val="20"/>
          <w:szCs w:val="20"/>
        </w:rPr>
        <w:t xml:space="preserve"> </w:t>
      </w:r>
      <w:r w:rsidRPr="00862FD0">
        <w:rPr>
          <w:sz w:val="20"/>
          <w:szCs w:val="20"/>
        </w:rPr>
        <w:t>(nếu</w:t>
      </w:r>
      <w:r w:rsidRPr="00862FD0" w:rsidR="001F744C">
        <w:rPr>
          <w:sz w:val="20"/>
          <w:szCs w:val="20"/>
        </w:rPr>
        <w:t xml:space="preserve"> </w:t>
      </w:r>
      <w:r w:rsidRPr="00862FD0">
        <w:rPr>
          <w:sz w:val="20"/>
          <w:szCs w:val="20"/>
        </w:rPr>
        <w:t>có);</w:t>
      </w:r>
    </w:p>
    <w:p w:rsidR="001C415D" w:rsidRPr="00862FD0" w:rsidP="004507F7">
      <w:pPr>
        <w:pStyle w:val="NormalWeb"/>
        <w:spacing w:before="120" w:beforeAutospacing="0" w:after="0" w:afterAutospacing="0"/>
        <w:rPr>
          <w:sz w:val="20"/>
          <w:szCs w:val="26"/>
        </w:rPr>
      </w:pPr>
      <w:r w:rsidRPr="00862FD0">
        <w:rPr>
          <w:sz w:val="20"/>
          <w:szCs w:val="20"/>
        </w:rPr>
        <w:t>g)</w:t>
      </w:r>
      <w:r w:rsidRPr="00862FD0" w:rsidR="001F744C">
        <w:rPr>
          <w:sz w:val="20"/>
          <w:szCs w:val="20"/>
        </w:rPr>
        <w:t xml:space="preserve"> </w:t>
      </w:r>
      <w:r w:rsidRPr="00862FD0">
        <w:rPr>
          <w:sz w:val="20"/>
          <w:szCs w:val="20"/>
        </w:rPr>
        <w:t>Tổng</w:t>
      </w:r>
      <w:r w:rsidRPr="00862FD0" w:rsidR="001F744C">
        <w:rPr>
          <w:sz w:val="20"/>
          <w:szCs w:val="20"/>
        </w:rPr>
        <w:t xml:space="preserve"> </w:t>
      </w:r>
      <w:r w:rsidRPr="00862FD0">
        <w:rPr>
          <w:sz w:val="20"/>
          <w:szCs w:val="20"/>
        </w:rPr>
        <w:t>mức</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phương</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tài</w:t>
      </w:r>
      <w:r w:rsidRPr="00862FD0" w:rsidR="001F744C">
        <w:rPr>
          <w:sz w:val="20"/>
          <w:szCs w:val="20"/>
        </w:rPr>
        <w:t xml:space="preserve"> </w:t>
      </w:r>
      <w:r w:rsidRPr="00862FD0">
        <w:rPr>
          <w:sz w:val="20"/>
          <w:szCs w:val="20"/>
        </w:rPr>
        <w:t>chính</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kiến</w:t>
      </w:r>
      <w:r w:rsidRPr="00862FD0" w:rsidR="001F744C">
        <w:rPr>
          <w:sz w:val="20"/>
          <w:szCs w:val="20"/>
        </w:rPr>
        <w:t xml:space="preserve"> </w:t>
      </w:r>
      <w:r w:rsidRPr="00862FD0">
        <w:rPr>
          <w:sz w:val="20"/>
          <w:szCs w:val="20"/>
        </w:rPr>
        <w:t>vốn</w:t>
      </w:r>
      <w:r w:rsidRPr="00862FD0" w:rsidR="001F744C">
        <w:rPr>
          <w:sz w:val="20"/>
          <w:szCs w:val="20"/>
        </w:rPr>
        <w:t xml:space="preserve"> </w:t>
      </w:r>
      <w:r w:rsidRPr="00862FD0">
        <w:rPr>
          <w:sz w:val="20"/>
          <w:szCs w:val="20"/>
        </w:rPr>
        <w:t>nhà</w:t>
      </w:r>
      <w:r w:rsidRPr="00862FD0" w:rsidR="001F744C">
        <w:rPr>
          <w:sz w:val="20"/>
          <w:szCs w:val="20"/>
        </w:rPr>
        <w:t xml:space="preserve"> </w:t>
      </w:r>
      <w:r w:rsidRPr="00862FD0">
        <w:rPr>
          <w:sz w:val="20"/>
          <w:szCs w:val="20"/>
        </w:rPr>
        <w:t>nước</w:t>
      </w:r>
      <w:r w:rsidRPr="00862FD0" w:rsidR="001F744C">
        <w:rPr>
          <w:sz w:val="20"/>
          <w:szCs w:val="20"/>
        </w:rPr>
        <w:t xml:space="preserve"> </w:t>
      </w:r>
      <w:r w:rsidRPr="00862FD0">
        <w:rPr>
          <w:sz w:val="20"/>
          <w:szCs w:val="20"/>
        </w:rPr>
        <w:t>trong</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và</w:t>
      </w:r>
      <w:r w:rsidRPr="00862FD0" w:rsidR="001F744C">
        <w:rPr>
          <w:sz w:val="20"/>
          <w:szCs w:val="20"/>
        </w:rPr>
        <w:t xml:space="preserve"> </w:t>
      </w:r>
      <w:r w:rsidRPr="00862FD0">
        <w:rPr>
          <w:sz w:val="20"/>
          <w:szCs w:val="20"/>
        </w:rPr>
        <w:t>hình</w:t>
      </w:r>
      <w:r w:rsidRPr="00862FD0" w:rsidR="001F744C">
        <w:rPr>
          <w:sz w:val="20"/>
          <w:szCs w:val="20"/>
        </w:rPr>
        <w:t xml:space="preserve"> </w:t>
      </w:r>
      <w:r w:rsidRPr="00862FD0">
        <w:rPr>
          <w:sz w:val="20"/>
          <w:szCs w:val="20"/>
        </w:rPr>
        <w:t>thức</w:t>
      </w:r>
      <w:r w:rsidRPr="00862FD0" w:rsidR="001F744C">
        <w:rPr>
          <w:sz w:val="20"/>
          <w:szCs w:val="20"/>
        </w:rPr>
        <w:t xml:space="preserve"> </w:t>
      </w:r>
      <w:r w:rsidRPr="00862FD0">
        <w:rPr>
          <w:sz w:val="20"/>
          <w:szCs w:val="20"/>
        </w:rPr>
        <w:t>quản</w:t>
      </w:r>
      <w:r w:rsidRPr="00862FD0" w:rsidR="001F744C">
        <w:rPr>
          <w:sz w:val="20"/>
          <w:szCs w:val="20"/>
        </w:rPr>
        <w:t xml:space="preserve"> </w:t>
      </w:r>
      <w:r w:rsidRPr="00862FD0">
        <w:rPr>
          <w:sz w:val="20"/>
          <w:szCs w:val="20"/>
        </w:rPr>
        <w:t>lý,</w:t>
      </w:r>
      <w:r w:rsidRPr="00862FD0" w:rsidR="001F744C">
        <w:rPr>
          <w:sz w:val="20"/>
          <w:szCs w:val="20"/>
        </w:rPr>
        <w:t xml:space="preserve"> </w:t>
      </w:r>
      <w:r w:rsidRPr="00862FD0">
        <w:rPr>
          <w:sz w:val="20"/>
          <w:szCs w:val="20"/>
        </w:rPr>
        <w:t>sử</w:t>
      </w:r>
      <w:r w:rsidRPr="00862FD0" w:rsidR="001F744C">
        <w:rPr>
          <w:sz w:val="20"/>
          <w:szCs w:val="20"/>
        </w:rPr>
        <w:t xml:space="preserve"> </w:t>
      </w:r>
      <w:r w:rsidRPr="00862FD0">
        <w:rPr>
          <w:sz w:val="20"/>
          <w:szCs w:val="20"/>
        </w:rPr>
        <w:t>dụng</w:t>
      </w:r>
      <w:r w:rsidRPr="00862FD0" w:rsidR="001F744C">
        <w:rPr>
          <w:sz w:val="20"/>
          <w:szCs w:val="20"/>
        </w:rPr>
        <w:t xml:space="preserve"> </w:t>
      </w:r>
      <w:r w:rsidRPr="00862FD0">
        <w:rPr>
          <w:sz w:val="20"/>
          <w:szCs w:val="20"/>
        </w:rPr>
        <w:t>tương</w:t>
      </w:r>
      <w:r w:rsidRPr="00862FD0" w:rsidR="001F744C">
        <w:rPr>
          <w:sz w:val="20"/>
          <w:szCs w:val="20"/>
        </w:rPr>
        <w:t xml:space="preserve"> </w:t>
      </w:r>
      <w:r w:rsidRPr="00862FD0">
        <w:rPr>
          <w:sz w:val="20"/>
          <w:szCs w:val="20"/>
        </w:rPr>
        <w:t>ứng</w:t>
      </w:r>
      <w:r w:rsidRPr="00862FD0" w:rsidR="001F744C">
        <w:rPr>
          <w:sz w:val="20"/>
          <w:szCs w:val="20"/>
        </w:rPr>
        <w:t xml:space="preserve"> </w:t>
      </w:r>
      <w:r w:rsidRPr="00862FD0">
        <w:rPr>
          <w:sz w:val="20"/>
          <w:szCs w:val="20"/>
        </w:rPr>
        <w:t>(nế</w:t>
      </w:r>
      <w:r w:rsidRPr="00862FD0">
        <w:rPr>
          <w:sz w:val="20"/>
          <w:szCs w:val="20"/>
        </w:rPr>
        <w:t>u</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khả</w:t>
      </w:r>
      <w:r w:rsidRPr="00862FD0" w:rsidR="001F744C">
        <w:rPr>
          <w:sz w:val="20"/>
          <w:szCs w:val="20"/>
        </w:rPr>
        <w:t xml:space="preserve"> </w:t>
      </w:r>
      <w:r w:rsidRPr="00862FD0">
        <w:rPr>
          <w:sz w:val="20"/>
          <w:szCs w:val="20"/>
        </w:rPr>
        <w:t>năng</w:t>
      </w:r>
      <w:r w:rsidRPr="00862FD0" w:rsidR="001F744C">
        <w:rPr>
          <w:sz w:val="20"/>
          <w:szCs w:val="20"/>
        </w:rPr>
        <w:t xml:space="preserve"> </w:t>
      </w:r>
      <w:r w:rsidRPr="00862FD0">
        <w:rPr>
          <w:sz w:val="20"/>
          <w:szCs w:val="20"/>
        </w:rPr>
        <w:t>huy</w:t>
      </w:r>
      <w:r w:rsidRPr="00862FD0" w:rsidR="001F744C">
        <w:rPr>
          <w:sz w:val="20"/>
          <w:szCs w:val="20"/>
        </w:rPr>
        <w:t xml:space="preserve"> </w:t>
      </w:r>
      <w:r w:rsidRPr="00862FD0">
        <w:rPr>
          <w:sz w:val="20"/>
          <w:szCs w:val="20"/>
        </w:rPr>
        <w:t>động</w:t>
      </w:r>
      <w:r w:rsidRPr="00862FD0" w:rsidR="001F744C">
        <w:rPr>
          <w:sz w:val="20"/>
          <w:szCs w:val="20"/>
        </w:rPr>
        <w:t xml:space="preserve"> </w:t>
      </w:r>
      <w:r w:rsidRPr="00862FD0">
        <w:rPr>
          <w:sz w:val="20"/>
          <w:szCs w:val="20"/>
        </w:rPr>
        <w:t>vốn</w:t>
      </w:r>
      <w:r w:rsidRPr="00862FD0" w:rsidR="001F744C">
        <w:rPr>
          <w:sz w:val="20"/>
          <w:szCs w:val="20"/>
        </w:rPr>
        <w:t xml:space="preserve"> </w:t>
      </w:r>
      <w:r w:rsidRPr="00862FD0">
        <w:rPr>
          <w:sz w:val="20"/>
          <w:szCs w:val="20"/>
        </w:rPr>
        <w:t>để</w:t>
      </w:r>
      <w:r w:rsidRPr="00862FD0" w:rsidR="001F744C">
        <w:rPr>
          <w:sz w:val="20"/>
          <w:szCs w:val="20"/>
        </w:rPr>
        <w:t xml:space="preserve"> </w:t>
      </w:r>
      <w:r w:rsidRPr="00862FD0">
        <w:rPr>
          <w:sz w:val="20"/>
          <w:szCs w:val="20"/>
        </w:rPr>
        <w:t>thực</w:t>
      </w:r>
      <w:r w:rsidRPr="00862FD0" w:rsidR="001F744C">
        <w:rPr>
          <w:sz w:val="20"/>
          <w:szCs w:val="20"/>
        </w:rPr>
        <w:t xml:space="preserve"> </w:t>
      </w:r>
      <w:r w:rsidRPr="00862FD0">
        <w:rPr>
          <w:sz w:val="20"/>
          <w:szCs w:val="20"/>
        </w:rPr>
        <w:t>hiện</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kết</w:t>
      </w:r>
      <w:r w:rsidRPr="00862FD0" w:rsidR="001F744C">
        <w:rPr>
          <w:sz w:val="20"/>
          <w:szCs w:val="20"/>
        </w:rPr>
        <w:t xml:space="preserve"> </w:t>
      </w:r>
      <w:r w:rsidRPr="00862FD0">
        <w:rPr>
          <w:sz w:val="20"/>
          <w:szCs w:val="20"/>
        </w:rPr>
        <w:t>quả</w:t>
      </w:r>
      <w:r w:rsidRPr="00862FD0" w:rsidR="001F744C">
        <w:rPr>
          <w:sz w:val="20"/>
          <w:szCs w:val="20"/>
        </w:rPr>
        <w:t xml:space="preserve"> </w:t>
      </w:r>
      <w:r w:rsidRPr="00862FD0">
        <w:rPr>
          <w:sz w:val="20"/>
          <w:szCs w:val="20"/>
        </w:rPr>
        <w:t>khảo</w:t>
      </w:r>
      <w:r w:rsidRPr="00862FD0" w:rsidR="001F744C">
        <w:rPr>
          <w:sz w:val="20"/>
          <w:szCs w:val="20"/>
        </w:rPr>
        <w:t xml:space="preserve"> </w:t>
      </w:r>
      <w:r w:rsidRPr="00862FD0">
        <w:rPr>
          <w:sz w:val="20"/>
          <w:szCs w:val="20"/>
        </w:rPr>
        <w:t>sát</w:t>
      </w:r>
      <w:r w:rsidRPr="00862FD0" w:rsidR="001F744C">
        <w:rPr>
          <w:sz w:val="20"/>
          <w:szCs w:val="20"/>
        </w:rPr>
        <w:t xml:space="preserve"> </w:t>
      </w:r>
      <w:r w:rsidRPr="00862FD0">
        <w:rPr>
          <w:sz w:val="20"/>
          <w:szCs w:val="20"/>
        </w:rPr>
        <w:t>sự</w:t>
      </w:r>
      <w:r w:rsidRPr="00862FD0" w:rsidR="001F744C">
        <w:rPr>
          <w:sz w:val="20"/>
          <w:szCs w:val="20"/>
        </w:rPr>
        <w:t xml:space="preserve"> </w:t>
      </w:r>
      <w:r w:rsidRPr="00862FD0">
        <w:rPr>
          <w:sz w:val="20"/>
          <w:szCs w:val="20"/>
        </w:rPr>
        <w:t>quan</w:t>
      </w:r>
      <w:r w:rsidRPr="00862FD0" w:rsidR="001F744C">
        <w:rPr>
          <w:sz w:val="20"/>
          <w:szCs w:val="20"/>
        </w:rPr>
        <w:t xml:space="preserve"> </w:t>
      </w:r>
      <w:r w:rsidRPr="00862FD0">
        <w:rPr>
          <w:sz w:val="20"/>
          <w:szCs w:val="20"/>
        </w:rPr>
        <w:t>tâm</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nhà</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và</w:t>
      </w:r>
      <w:r w:rsidRPr="00862FD0" w:rsidR="001F744C">
        <w:rPr>
          <w:sz w:val="20"/>
          <w:szCs w:val="20"/>
        </w:rPr>
        <w:t xml:space="preserve"> </w:t>
      </w:r>
      <w:r w:rsidRPr="00862FD0">
        <w:rPr>
          <w:sz w:val="20"/>
          <w:szCs w:val="20"/>
        </w:rPr>
        <w:t>bên</w:t>
      </w:r>
      <w:r w:rsidRPr="00862FD0" w:rsidR="001F744C">
        <w:rPr>
          <w:sz w:val="20"/>
          <w:szCs w:val="20"/>
        </w:rPr>
        <w:t xml:space="preserve"> </w:t>
      </w:r>
      <w:r w:rsidRPr="00862FD0">
        <w:rPr>
          <w:sz w:val="20"/>
          <w:szCs w:val="20"/>
        </w:rPr>
        <w:t>cho</w:t>
      </w:r>
      <w:r w:rsidRPr="00862FD0" w:rsidR="001F744C">
        <w:rPr>
          <w:sz w:val="20"/>
          <w:szCs w:val="20"/>
        </w:rPr>
        <w:t xml:space="preserve"> </w:t>
      </w:r>
      <w:r w:rsidRPr="00862FD0">
        <w:rPr>
          <w:sz w:val="20"/>
          <w:szCs w:val="20"/>
        </w:rPr>
        <w:t>vay</w:t>
      </w:r>
      <w:r w:rsidRPr="00862FD0" w:rsidR="001F744C">
        <w:rPr>
          <w:sz w:val="20"/>
          <w:szCs w:val="20"/>
        </w:rPr>
        <w:t xml:space="preserve"> </w:t>
      </w:r>
      <w:r w:rsidRPr="00862FD0">
        <w:rPr>
          <w:sz w:val="20"/>
          <w:szCs w:val="20"/>
        </w:rPr>
        <w:t>(nếu</w:t>
      </w:r>
      <w:r w:rsidRPr="00862FD0" w:rsidR="001F744C">
        <w:rPr>
          <w:sz w:val="20"/>
          <w:szCs w:val="20"/>
        </w:rPr>
        <w:t xml:space="preserve"> </w:t>
      </w:r>
      <w:r w:rsidRPr="00862FD0">
        <w:rPr>
          <w:sz w:val="20"/>
          <w:szCs w:val="20"/>
        </w:rPr>
        <w:t>có);</w:t>
      </w:r>
    </w:p>
    <w:p w:rsidR="001C415D" w:rsidRPr="00862FD0" w:rsidP="004507F7">
      <w:pPr>
        <w:pStyle w:val="NormalWeb"/>
        <w:spacing w:before="120" w:beforeAutospacing="0" w:after="0" w:afterAutospacing="0"/>
        <w:rPr>
          <w:sz w:val="20"/>
          <w:szCs w:val="26"/>
        </w:rPr>
      </w:pPr>
      <w:r w:rsidRPr="00862FD0">
        <w:rPr>
          <w:sz w:val="20"/>
          <w:szCs w:val="20"/>
        </w:rPr>
        <w:t>h)</w:t>
      </w:r>
      <w:r w:rsidRPr="00862FD0" w:rsidR="001F744C">
        <w:rPr>
          <w:sz w:val="20"/>
          <w:szCs w:val="20"/>
        </w:rPr>
        <w:t xml:space="preserve"> </w:t>
      </w:r>
      <w:r w:rsidRPr="00862FD0">
        <w:rPr>
          <w:sz w:val="20"/>
          <w:szCs w:val="20"/>
        </w:rPr>
        <w:t>Hiệu</w:t>
      </w:r>
      <w:r w:rsidRPr="00862FD0" w:rsidR="001F744C">
        <w:rPr>
          <w:sz w:val="20"/>
          <w:szCs w:val="20"/>
        </w:rPr>
        <w:t xml:space="preserve"> </w:t>
      </w:r>
      <w:r w:rsidRPr="00862FD0">
        <w:rPr>
          <w:sz w:val="20"/>
          <w:szCs w:val="20"/>
        </w:rPr>
        <w:t>quả</w:t>
      </w:r>
      <w:r w:rsidRPr="00862FD0" w:rsidR="001F744C">
        <w:rPr>
          <w:sz w:val="20"/>
          <w:szCs w:val="20"/>
        </w:rPr>
        <w:t xml:space="preserve"> </w:t>
      </w:r>
      <w:r w:rsidRPr="00862FD0">
        <w:rPr>
          <w:sz w:val="20"/>
          <w:szCs w:val="20"/>
        </w:rPr>
        <w:t>kinh</w:t>
      </w:r>
      <w:r w:rsidRPr="00862FD0" w:rsidR="001F744C">
        <w:rPr>
          <w:sz w:val="20"/>
          <w:szCs w:val="20"/>
        </w:rPr>
        <w:t xml:space="preserve"> </w:t>
      </w:r>
      <w:r w:rsidRPr="00862FD0">
        <w:rPr>
          <w:sz w:val="20"/>
          <w:szCs w:val="20"/>
        </w:rPr>
        <w:t>tế</w:t>
      </w:r>
      <w:r w:rsidRPr="00862FD0" w:rsidR="001F744C">
        <w:rPr>
          <w:sz w:val="20"/>
          <w:szCs w:val="20"/>
        </w:rPr>
        <w:t xml:space="preserve"> </w:t>
      </w:r>
      <w:r w:rsidRPr="00862FD0">
        <w:rPr>
          <w:sz w:val="20"/>
          <w:szCs w:val="20"/>
        </w:rPr>
        <w:t>-</w:t>
      </w:r>
      <w:r w:rsidRPr="00862FD0" w:rsidR="001F744C">
        <w:rPr>
          <w:sz w:val="20"/>
          <w:szCs w:val="20"/>
        </w:rPr>
        <w:t xml:space="preserve"> </w:t>
      </w:r>
      <w:r w:rsidRPr="00862FD0">
        <w:rPr>
          <w:sz w:val="20"/>
          <w:szCs w:val="20"/>
        </w:rPr>
        <w:t>xã</w:t>
      </w:r>
      <w:r w:rsidRPr="00862FD0" w:rsidR="001F744C">
        <w:rPr>
          <w:sz w:val="20"/>
          <w:szCs w:val="20"/>
        </w:rPr>
        <w:t xml:space="preserve"> </w:t>
      </w:r>
      <w:r w:rsidRPr="00862FD0">
        <w:rPr>
          <w:sz w:val="20"/>
          <w:szCs w:val="20"/>
        </w:rPr>
        <w:t>hội</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p>
    <w:p w:rsidR="001C415D" w:rsidRPr="00862FD0" w:rsidP="004507F7">
      <w:pPr>
        <w:pStyle w:val="NormalWeb"/>
        <w:spacing w:before="120" w:beforeAutospacing="0" w:after="0" w:afterAutospacing="0"/>
        <w:rPr>
          <w:sz w:val="20"/>
          <w:szCs w:val="26"/>
        </w:rPr>
      </w:pPr>
      <w:r w:rsidRPr="00862FD0">
        <w:rPr>
          <w:sz w:val="20"/>
          <w:szCs w:val="20"/>
        </w:rPr>
        <w:t>2.</w:t>
      </w:r>
      <w:r w:rsidRPr="00862FD0" w:rsidR="001F744C">
        <w:rPr>
          <w:sz w:val="20"/>
          <w:szCs w:val="20"/>
        </w:rPr>
        <w:t xml:space="preserve"> </w:t>
      </w:r>
      <w:r w:rsidRPr="00862FD0">
        <w:rPr>
          <w:sz w:val="20"/>
          <w:szCs w:val="20"/>
        </w:rPr>
        <w:t>Đối</w:t>
      </w:r>
      <w:r w:rsidRPr="00862FD0" w:rsidR="001F744C">
        <w:rPr>
          <w:sz w:val="20"/>
          <w:szCs w:val="20"/>
        </w:rPr>
        <w:t xml:space="preserve"> </w:t>
      </w:r>
      <w:r w:rsidRPr="00862FD0">
        <w:rPr>
          <w:sz w:val="20"/>
          <w:szCs w:val="20"/>
        </w:rPr>
        <w:t>với</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áp</w:t>
      </w:r>
      <w:r w:rsidRPr="00862FD0" w:rsidR="001F744C">
        <w:rPr>
          <w:sz w:val="20"/>
          <w:szCs w:val="20"/>
        </w:rPr>
        <w:t xml:space="preserve"> </w:t>
      </w:r>
      <w:r w:rsidRPr="00862FD0">
        <w:rPr>
          <w:sz w:val="20"/>
          <w:szCs w:val="20"/>
        </w:rPr>
        <w:t>dụng</w:t>
      </w:r>
      <w:r w:rsidRPr="00862FD0" w:rsidR="001F744C">
        <w:rPr>
          <w:sz w:val="20"/>
          <w:szCs w:val="20"/>
        </w:rPr>
        <w:t xml:space="preserve"> </w:t>
      </w:r>
      <w:r w:rsidRPr="00862FD0">
        <w:rPr>
          <w:sz w:val="20"/>
          <w:szCs w:val="20"/>
        </w:rPr>
        <w:t>loại</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đồng</w:t>
      </w:r>
      <w:r w:rsidRPr="00862FD0" w:rsidR="001F744C">
        <w:rPr>
          <w:sz w:val="20"/>
          <w:szCs w:val="20"/>
        </w:rPr>
        <w:t xml:space="preserve"> </w:t>
      </w:r>
      <w:r w:rsidRPr="00862FD0">
        <w:rPr>
          <w:sz w:val="20"/>
          <w:szCs w:val="20"/>
        </w:rPr>
        <w:t>O&amp;M,</w:t>
      </w:r>
      <w:r w:rsidRPr="00862FD0" w:rsidR="001F744C">
        <w:rPr>
          <w:sz w:val="20"/>
          <w:szCs w:val="20"/>
        </w:rPr>
        <w:t xml:space="preserve"> </w:t>
      </w:r>
      <w:r w:rsidRPr="00862FD0">
        <w:rPr>
          <w:sz w:val="20"/>
          <w:szCs w:val="20"/>
        </w:rPr>
        <w:t>báo</w:t>
      </w:r>
      <w:r w:rsidRPr="00862FD0" w:rsidR="001F744C">
        <w:rPr>
          <w:sz w:val="20"/>
          <w:szCs w:val="20"/>
        </w:rPr>
        <w:t xml:space="preserve"> </w:t>
      </w:r>
      <w:r w:rsidRPr="00862FD0">
        <w:rPr>
          <w:sz w:val="20"/>
          <w:szCs w:val="20"/>
        </w:rPr>
        <w:t>cáo</w:t>
      </w:r>
      <w:r w:rsidRPr="00862FD0" w:rsidR="001F744C">
        <w:rPr>
          <w:sz w:val="20"/>
          <w:szCs w:val="20"/>
        </w:rPr>
        <w:t xml:space="preserve"> </w:t>
      </w:r>
      <w:r w:rsidRPr="00862FD0">
        <w:rPr>
          <w:sz w:val="20"/>
          <w:szCs w:val="20"/>
        </w:rPr>
        <w:t>nghiên</w:t>
      </w:r>
      <w:r w:rsidRPr="00862FD0" w:rsidR="001F744C">
        <w:rPr>
          <w:sz w:val="20"/>
          <w:szCs w:val="20"/>
        </w:rPr>
        <w:t xml:space="preserve"> </w:t>
      </w:r>
      <w:r w:rsidRPr="00862FD0">
        <w:rPr>
          <w:sz w:val="20"/>
          <w:szCs w:val="20"/>
        </w:rPr>
        <w:t>cứu</w:t>
      </w:r>
      <w:r w:rsidRPr="00862FD0" w:rsidR="001F744C">
        <w:rPr>
          <w:sz w:val="20"/>
          <w:szCs w:val="20"/>
        </w:rPr>
        <w:t xml:space="preserve"> </w:t>
      </w:r>
      <w:r w:rsidRPr="00862FD0">
        <w:rPr>
          <w:sz w:val="20"/>
          <w:szCs w:val="20"/>
        </w:rPr>
        <w:t>khả</w:t>
      </w:r>
      <w:r w:rsidRPr="00862FD0" w:rsidR="001F744C">
        <w:rPr>
          <w:sz w:val="20"/>
          <w:szCs w:val="20"/>
        </w:rPr>
        <w:t xml:space="preserve"> </w:t>
      </w:r>
      <w:r w:rsidRPr="00862FD0">
        <w:rPr>
          <w:sz w:val="20"/>
          <w:szCs w:val="20"/>
        </w:rPr>
        <w:t>thi</w:t>
      </w:r>
      <w:r w:rsidRPr="00862FD0" w:rsidR="001F744C">
        <w:rPr>
          <w:sz w:val="20"/>
          <w:szCs w:val="20"/>
        </w:rPr>
        <w:t xml:space="preserve"> </w:t>
      </w:r>
      <w:r w:rsidRPr="00862FD0">
        <w:rPr>
          <w:sz w:val="20"/>
          <w:szCs w:val="20"/>
        </w:rPr>
        <w:t>bao</w:t>
      </w:r>
      <w:r w:rsidRPr="00862FD0" w:rsidR="001F744C">
        <w:rPr>
          <w:sz w:val="20"/>
          <w:szCs w:val="20"/>
        </w:rPr>
        <w:t xml:space="preserve"> </w:t>
      </w:r>
      <w:r w:rsidRPr="00862FD0">
        <w:rPr>
          <w:sz w:val="20"/>
          <w:szCs w:val="20"/>
        </w:rPr>
        <w:t>gồm</w:t>
      </w:r>
      <w:r w:rsidRPr="00862FD0" w:rsidR="001F744C">
        <w:rPr>
          <w:sz w:val="20"/>
          <w:szCs w:val="20"/>
        </w:rPr>
        <w:t xml:space="preserve"> </w:t>
      </w:r>
      <w:r w:rsidRPr="00862FD0">
        <w:rPr>
          <w:sz w:val="20"/>
          <w:szCs w:val="20"/>
        </w:rPr>
        <w:t>các</w:t>
      </w:r>
      <w:r w:rsidRPr="00862FD0" w:rsidR="001F744C">
        <w:rPr>
          <w:sz w:val="20"/>
          <w:szCs w:val="20"/>
        </w:rPr>
        <w:t xml:space="preserve"> </w:t>
      </w:r>
      <w:r w:rsidRPr="00862FD0">
        <w:rPr>
          <w:sz w:val="20"/>
          <w:szCs w:val="20"/>
        </w:rPr>
        <w:t>nội</w:t>
      </w:r>
      <w:r w:rsidRPr="00862FD0" w:rsidR="001F744C">
        <w:rPr>
          <w:sz w:val="20"/>
          <w:szCs w:val="20"/>
        </w:rPr>
        <w:t xml:space="preserve"> </w:t>
      </w:r>
      <w:r w:rsidRPr="00862FD0">
        <w:rPr>
          <w:sz w:val="20"/>
          <w:szCs w:val="20"/>
        </w:rPr>
        <w:t>dung</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bản</w:t>
      </w:r>
      <w:r w:rsidRPr="00862FD0" w:rsidR="001F744C">
        <w:rPr>
          <w:sz w:val="20"/>
          <w:szCs w:val="20"/>
        </w:rPr>
        <w:t xml:space="preserve"> </w:t>
      </w:r>
      <w:r w:rsidRPr="00862FD0">
        <w:rPr>
          <w:sz w:val="20"/>
          <w:szCs w:val="20"/>
        </w:rPr>
        <w:t>sau</w:t>
      </w:r>
      <w:r w:rsidRPr="00862FD0" w:rsidR="001F744C">
        <w:rPr>
          <w:sz w:val="20"/>
          <w:szCs w:val="20"/>
        </w:rPr>
        <w:t xml:space="preserve"> </w:t>
      </w:r>
      <w:r w:rsidRPr="00862FD0">
        <w:rPr>
          <w:sz w:val="20"/>
          <w:szCs w:val="20"/>
        </w:rPr>
        <w:t>đây:</w:t>
      </w:r>
    </w:p>
    <w:p w:rsidR="001C415D" w:rsidRPr="00862FD0" w:rsidP="004507F7">
      <w:pPr>
        <w:pStyle w:val="NormalWeb"/>
        <w:spacing w:before="120" w:beforeAutospacing="0" w:after="0" w:afterAutospacing="0"/>
        <w:rPr>
          <w:sz w:val="20"/>
          <w:szCs w:val="26"/>
        </w:rPr>
      </w:pPr>
      <w:r w:rsidRPr="00862FD0">
        <w:rPr>
          <w:sz w:val="20"/>
          <w:szCs w:val="20"/>
        </w:rPr>
        <w:t>a)</w:t>
      </w:r>
      <w:r w:rsidRPr="00862FD0" w:rsidR="001F744C">
        <w:rPr>
          <w:sz w:val="20"/>
          <w:szCs w:val="20"/>
        </w:rPr>
        <w:t xml:space="preserve"> </w:t>
      </w:r>
      <w:r w:rsidRPr="00862FD0">
        <w:rPr>
          <w:sz w:val="20"/>
          <w:szCs w:val="20"/>
        </w:rPr>
        <w:t>Sự</w:t>
      </w:r>
      <w:r w:rsidRPr="00862FD0" w:rsidR="001F744C">
        <w:rPr>
          <w:sz w:val="20"/>
          <w:szCs w:val="20"/>
        </w:rPr>
        <w:t xml:space="preserve"> </w:t>
      </w:r>
      <w:r w:rsidRPr="00862FD0">
        <w:rPr>
          <w:sz w:val="20"/>
          <w:szCs w:val="20"/>
        </w:rPr>
        <w:t>cần</w:t>
      </w:r>
      <w:r w:rsidRPr="00862FD0" w:rsidR="001F744C">
        <w:rPr>
          <w:sz w:val="20"/>
          <w:szCs w:val="20"/>
        </w:rPr>
        <w:t xml:space="preserve"> </w:t>
      </w:r>
      <w:r w:rsidRPr="00862FD0">
        <w:rPr>
          <w:sz w:val="20"/>
          <w:szCs w:val="20"/>
        </w:rPr>
        <w:t>thiết</w:t>
      </w:r>
      <w:r w:rsidRPr="00862FD0" w:rsidR="001F744C">
        <w:rPr>
          <w:sz w:val="20"/>
          <w:szCs w:val="20"/>
        </w:rPr>
        <w:t xml:space="preserve"> </w:t>
      </w:r>
      <w:r w:rsidRPr="00862FD0">
        <w:rPr>
          <w:sz w:val="20"/>
          <w:szCs w:val="20"/>
        </w:rPr>
        <w:t>thực</w:t>
      </w:r>
      <w:r w:rsidRPr="00862FD0" w:rsidR="001F744C">
        <w:rPr>
          <w:sz w:val="20"/>
          <w:szCs w:val="20"/>
        </w:rPr>
        <w:t xml:space="preserve"> </w:t>
      </w:r>
      <w:r w:rsidRPr="00862FD0">
        <w:rPr>
          <w:sz w:val="20"/>
          <w:szCs w:val="20"/>
        </w:rPr>
        <w:t>hiện</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lợi</w:t>
      </w:r>
      <w:r w:rsidRPr="00862FD0" w:rsidR="001F744C">
        <w:rPr>
          <w:sz w:val="20"/>
          <w:szCs w:val="20"/>
        </w:rPr>
        <w:t xml:space="preserve"> </w:t>
      </w:r>
      <w:r w:rsidRPr="00862FD0">
        <w:rPr>
          <w:sz w:val="20"/>
          <w:szCs w:val="20"/>
        </w:rPr>
        <w:t>thế</w:t>
      </w:r>
      <w:r w:rsidRPr="00862FD0" w:rsidR="001F744C">
        <w:rPr>
          <w:sz w:val="20"/>
          <w:szCs w:val="20"/>
        </w:rPr>
        <w:t xml:space="preserve"> </w:t>
      </w:r>
      <w:r w:rsidRPr="00862FD0">
        <w:rPr>
          <w:sz w:val="20"/>
          <w:szCs w:val="20"/>
        </w:rPr>
        <w:t>áp</w:t>
      </w:r>
      <w:r w:rsidRPr="00862FD0" w:rsidR="001F744C">
        <w:rPr>
          <w:sz w:val="20"/>
          <w:szCs w:val="20"/>
        </w:rPr>
        <w:t xml:space="preserve"> </w:t>
      </w:r>
      <w:r w:rsidRPr="00862FD0">
        <w:rPr>
          <w:sz w:val="20"/>
          <w:szCs w:val="20"/>
        </w:rPr>
        <w:t>dụng</w:t>
      </w:r>
      <w:r w:rsidRPr="00862FD0" w:rsidR="001F744C">
        <w:rPr>
          <w:sz w:val="20"/>
          <w:szCs w:val="20"/>
        </w:rPr>
        <w:t xml:space="preserve"> </w:t>
      </w:r>
      <w:r w:rsidRPr="00862FD0">
        <w:rPr>
          <w:sz w:val="20"/>
          <w:szCs w:val="20"/>
        </w:rPr>
        <w:t>loại</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đồng</w:t>
      </w:r>
      <w:r w:rsidRPr="00862FD0" w:rsidR="001F744C">
        <w:rPr>
          <w:sz w:val="20"/>
          <w:szCs w:val="20"/>
        </w:rPr>
        <w:t xml:space="preserve"> </w:t>
      </w:r>
      <w:r w:rsidRPr="00862FD0">
        <w:rPr>
          <w:sz w:val="20"/>
          <w:szCs w:val="20"/>
        </w:rPr>
        <w:t>O&amp;M</w:t>
      </w:r>
      <w:r w:rsidRPr="00862FD0" w:rsidR="001F744C">
        <w:rPr>
          <w:sz w:val="20"/>
          <w:szCs w:val="20"/>
        </w:rPr>
        <w:t xml:space="preserve"> </w:t>
      </w:r>
      <w:r w:rsidRPr="00862FD0">
        <w:rPr>
          <w:sz w:val="20"/>
          <w:szCs w:val="20"/>
        </w:rPr>
        <w:t>so</w:t>
      </w:r>
      <w:r w:rsidRPr="00862FD0" w:rsidR="001F744C">
        <w:rPr>
          <w:sz w:val="20"/>
          <w:szCs w:val="20"/>
        </w:rPr>
        <w:t xml:space="preserve"> </w:t>
      </w:r>
      <w:r w:rsidRPr="00862FD0">
        <w:rPr>
          <w:sz w:val="20"/>
          <w:szCs w:val="20"/>
        </w:rPr>
        <w:t>với</w:t>
      </w:r>
      <w:r w:rsidRPr="00862FD0" w:rsidR="001F744C">
        <w:rPr>
          <w:sz w:val="20"/>
          <w:szCs w:val="20"/>
        </w:rPr>
        <w:t xml:space="preserve"> </w:t>
      </w:r>
      <w:r w:rsidRPr="00862FD0">
        <w:rPr>
          <w:sz w:val="20"/>
          <w:szCs w:val="20"/>
        </w:rPr>
        <w:t>các</w:t>
      </w:r>
      <w:r w:rsidRPr="00862FD0" w:rsidR="001F744C">
        <w:rPr>
          <w:sz w:val="20"/>
          <w:szCs w:val="20"/>
        </w:rPr>
        <w:t xml:space="preserve"> </w:t>
      </w:r>
      <w:r w:rsidRPr="00862FD0">
        <w:rPr>
          <w:sz w:val="20"/>
          <w:szCs w:val="20"/>
        </w:rPr>
        <w:t>hình</w:t>
      </w:r>
      <w:r w:rsidRPr="00862FD0" w:rsidR="001F744C">
        <w:rPr>
          <w:sz w:val="20"/>
          <w:szCs w:val="20"/>
        </w:rPr>
        <w:t xml:space="preserve"> </w:t>
      </w:r>
      <w:r w:rsidRPr="00862FD0">
        <w:rPr>
          <w:sz w:val="20"/>
          <w:szCs w:val="20"/>
        </w:rPr>
        <w:t>thức</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r w:rsidRPr="00862FD0" w:rsidR="001F744C">
        <w:rPr>
          <w:sz w:val="20"/>
          <w:szCs w:val="20"/>
        </w:rPr>
        <w:t xml:space="preserve"> </w:t>
      </w:r>
      <w:r w:rsidRPr="00862FD0">
        <w:rPr>
          <w:sz w:val="20"/>
          <w:szCs w:val="20"/>
        </w:rPr>
        <w:t>khác;</w:t>
      </w:r>
    </w:p>
    <w:p w:rsidR="001C415D" w:rsidRPr="00862FD0" w:rsidP="004507F7">
      <w:pPr>
        <w:pStyle w:val="NormalWeb"/>
        <w:spacing w:before="120" w:beforeAutospacing="0" w:after="0" w:afterAutospacing="0"/>
        <w:rPr>
          <w:sz w:val="20"/>
          <w:szCs w:val="26"/>
        </w:rPr>
      </w:pPr>
      <w:r w:rsidRPr="00862FD0">
        <w:rPr>
          <w:sz w:val="20"/>
          <w:szCs w:val="20"/>
        </w:rPr>
        <w:t>b)</w:t>
      </w:r>
      <w:r w:rsidRPr="00862FD0" w:rsidR="001F744C">
        <w:rPr>
          <w:sz w:val="20"/>
          <w:szCs w:val="20"/>
        </w:rPr>
        <w:t xml:space="preserve"> </w:t>
      </w:r>
      <w:r w:rsidRPr="00862FD0" w:rsidR="006E6466">
        <w:rPr>
          <w:sz w:val="20"/>
          <w:szCs w:val="20"/>
        </w:rPr>
        <w:t>Mục</w:t>
      </w:r>
      <w:r w:rsidRPr="00862FD0" w:rsidR="001F744C">
        <w:rPr>
          <w:sz w:val="20"/>
          <w:szCs w:val="20"/>
        </w:rPr>
        <w:t xml:space="preserve"> </w:t>
      </w:r>
      <w:r w:rsidRPr="00862FD0">
        <w:rPr>
          <w:sz w:val="20"/>
          <w:szCs w:val="20"/>
        </w:rPr>
        <w:t>tiêu;</w:t>
      </w:r>
      <w:r w:rsidRPr="00862FD0" w:rsidR="001F744C">
        <w:rPr>
          <w:sz w:val="20"/>
          <w:szCs w:val="20"/>
        </w:rPr>
        <w:t xml:space="preserve"> </w:t>
      </w:r>
      <w:r w:rsidRPr="00862FD0">
        <w:rPr>
          <w:sz w:val="20"/>
          <w:szCs w:val="20"/>
        </w:rPr>
        <w:t>địa</w:t>
      </w:r>
      <w:r w:rsidRPr="00862FD0" w:rsidR="001F744C">
        <w:rPr>
          <w:sz w:val="20"/>
          <w:szCs w:val="20"/>
        </w:rPr>
        <w:t xml:space="preserve"> </w:t>
      </w:r>
      <w:r w:rsidRPr="00862FD0" w:rsidR="006E6466">
        <w:rPr>
          <w:sz w:val="20"/>
          <w:szCs w:val="20"/>
        </w:rPr>
        <w:t>điểm</w:t>
      </w:r>
      <w:r w:rsidRPr="00862FD0">
        <w:rPr>
          <w:sz w:val="20"/>
          <w:szCs w:val="20"/>
        </w:rPr>
        <w:t>;</w:t>
      </w:r>
      <w:r w:rsidRPr="00862FD0" w:rsidR="001F744C">
        <w:rPr>
          <w:sz w:val="20"/>
          <w:szCs w:val="20"/>
        </w:rPr>
        <w:t xml:space="preserve"> </w:t>
      </w:r>
      <w:r w:rsidRPr="00862FD0">
        <w:rPr>
          <w:sz w:val="20"/>
          <w:szCs w:val="20"/>
        </w:rPr>
        <w:t>đánh</w:t>
      </w:r>
      <w:r w:rsidRPr="00862FD0" w:rsidR="001F744C">
        <w:rPr>
          <w:sz w:val="20"/>
          <w:szCs w:val="20"/>
        </w:rPr>
        <w:t xml:space="preserve"> </w:t>
      </w:r>
      <w:r w:rsidRPr="00862FD0">
        <w:rPr>
          <w:sz w:val="20"/>
          <w:szCs w:val="20"/>
        </w:rPr>
        <w:t>giá</w:t>
      </w:r>
      <w:r w:rsidRPr="00862FD0" w:rsidR="001F744C">
        <w:rPr>
          <w:sz w:val="20"/>
          <w:szCs w:val="20"/>
        </w:rPr>
        <w:t xml:space="preserve"> </w:t>
      </w:r>
      <w:r w:rsidRPr="00862FD0">
        <w:rPr>
          <w:sz w:val="20"/>
          <w:szCs w:val="20"/>
        </w:rPr>
        <w:t>hiện</w:t>
      </w:r>
      <w:r w:rsidRPr="00862FD0" w:rsidR="001F744C">
        <w:rPr>
          <w:sz w:val="20"/>
          <w:szCs w:val="20"/>
        </w:rPr>
        <w:t xml:space="preserve"> </w:t>
      </w:r>
      <w:r w:rsidRPr="00862FD0">
        <w:rPr>
          <w:sz w:val="20"/>
          <w:szCs w:val="20"/>
        </w:rPr>
        <w:t>trạng</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hệ</w:t>
      </w:r>
      <w:r w:rsidRPr="00862FD0" w:rsidR="001F744C">
        <w:rPr>
          <w:sz w:val="20"/>
          <w:szCs w:val="20"/>
        </w:rPr>
        <w:t xml:space="preserve"> </w:t>
      </w:r>
      <w:r w:rsidRPr="00862FD0">
        <w:rPr>
          <w:sz w:val="20"/>
          <w:szCs w:val="20"/>
        </w:rPr>
        <w:t>thống</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sở</w:t>
      </w:r>
      <w:r w:rsidRPr="00862FD0" w:rsidR="001F744C">
        <w:rPr>
          <w:sz w:val="20"/>
          <w:szCs w:val="20"/>
        </w:rPr>
        <w:t xml:space="preserve"> </w:t>
      </w:r>
      <w:r w:rsidRPr="00862FD0">
        <w:rPr>
          <w:sz w:val="20"/>
          <w:szCs w:val="20"/>
        </w:rPr>
        <w:t>hạ</w:t>
      </w:r>
      <w:r w:rsidRPr="00862FD0" w:rsidR="001F744C">
        <w:rPr>
          <w:sz w:val="20"/>
          <w:szCs w:val="20"/>
        </w:rPr>
        <w:t xml:space="preserve"> </w:t>
      </w:r>
      <w:r w:rsidRPr="00862FD0">
        <w:rPr>
          <w:sz w:val="20"/>
          <w:szCs w:val="20"/>
        </w:rPr>
        <w:t>tầng</w:t>
      </w:r>
      <w:r w:rsidRPr="00862FD0" w:rsidR="001F744C">
        <w:rPr>
          <w:sz w:val="20"/>
          <w:szCs w:val="20"/>
        </w:rPr>
        <w:t xml:space="preserve"> </w:t>
      </w:r>
      <w:r w:rsidRPr="00862FD0">
        <w:rPr>
          <w:sz w:val="20"/>
          <w:szCs w:val="20"/>
        </w:rPr>
        <w:t>sẵn</w:t>
      </w:r>
      <w:r w:rsidRPr="00862FD0" w:rsidR="001F744C">
        <w:rPr>
          <w:sz w:val="20"/>
          <w:szCs w:val="20"/>
        </w:rPr>
        <w:t xml:space="preserve"> </w:t>
      </w:r>
      <w:r w:rsidRPr="00862FD0">
        <w:rPr>
          <w:sz w:val="20"/>
          <w:szCs w:val="20"/>
        </w:rPr>
        <w:t>có</w:t>
      </w:r>
      <w:r w:rsidRPr="00862FD0" w:rsidR="001F744C">
        <w:rPr>
          <w:sz w:val="20"/>
          <w:szCs w:val="20"/>
        </w:rPr>
        <w:t xml:space="preserve"> </w:t>
      </w:r>
      <w:r w:rsidRPr="00862FD0">
        <w:rPr>
          <w:sz w:val="20"/>
          <w:szCs w:val="20"/>
        </w:rPr>
        <w:t>và</w:t>
      </w:r>
      <w:r w:rsidRPr="00862FD0" w:rsidR="001F744C">
        <w:rPr>
          <w:sz w:val="20"/>
          <w:szCs w:val="20"/>
        </w:rPr>
        <w:t xml:space="preserve"> </w:t>
      </w:r>
      <w:r w:rsidRPr="00862FD0">
        <w:rPr>
          <w:sz w:val="20"/>
          <w:szCs w:val="20"/>
        </w:rPr>
        <w:t>máy</w:t>
      </w:r>
      <w:r w:rsidRPr="00862FD0" w:rsidR="001F744C">
        <w:rPr>
          <w:sz w:val="20"/>
          <w:szCs w:val="20"/>
        </w:rPr>
        <w:t xml:space="preserve"> </w:t>
      </w:r>
      <w:r w:rsidRPr="00862FD0">
        <w:rPr>
          <w:sz w:val="20"/>
          <w:szCs w:val="20"/>
        </w:rPr>
        <w:t>móc,</w:t>
      </w:r>
      <w:r w:rsidRPr="00862FD0" w:rsidR="001F744C">
        <w:rPr>
          <w:sz w:val="20"/>
          <w:szCs w:val="20"/>
        </w:rPr>
        <w:t xml:space="preserve"> </w:t>
      </w:r>
      <w:r w:rsidRPr="00862FD0">
        <w:rPr>
          <w:sz w:val="20"/>
          <w:szCs w:val="20"/>
        </w:rPr>
        <w:t>thiết</w:t>
      </w:r>
      <w:r w:rsidRPr="00862FD0" w:rsidR="001F744C">
        <w:rPr>
          <w:sz w:val="20"/>
          <w:szCs w:val="20"/>
        </w:rPr>
        <w:t xml:space="preserve"> </w:t>
      </w:r>
      <w:r w:rsidRPr="00862FD0">
        <w:rPr>
          <w:sz w:val="20"/>
          <w:szCs w:val="20"/>
        </w:rPr>
        <w:t>bị</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hệ</w:t>
      </w:r>
      <w:r w:rsidRPr="00862FD0" w:rsidR="001F744C">
        <w:rPr>
          <w:sz w:val="20"/>
          <w:szCs w:val="20"/>
        </w:rPr>
        <w:t xml:space="preserve"> </w:t>
      </w:r>
      <w:r w:rsidRPr="00862FD0">
        <w:rPr>
          <w:sz w:val="20"/>
          <w:szCs w:val="20"/>
        </w:rPr>
        <w:t>thống</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sở</w:t>
      </w:r>
      <w:r w:rsidRPr="00862FD0" w:rsidR="001F744C">
        <w:rPr>
          <w:sz w:val="20"/>
          <w:szCs w:val="20"/>
        </w:rPr>
        <w:t xml:space="preserve"> </w:t>
      </w:r>
      <w:r w:rsidRPr="00862FD0">
        <w:rPr>
          <w:sz w:val="20"/>
          <w:szCs w:val="20"/>
        </w:rPr>
        <w:t>hạ</w:t>
      </w:r>
      <w:r w:rsidRPr="00862FD0" w:rsidR="001F744C">
        <w:rPr>
          <w:sz w:val="20"/>
          <w:szCs w:val="20"/>
        </w:rPr>
        <w:t xml:space="preserve"> </w:t>
      </w:r>
      <w:r w:rsidRPr="00862FD0">
        <w:rPr>
          <w:sz w:val="20"/>
          <w:szCs w:val="20"/>
        </w:rPr>
        <w:t>tầng;</w:t>
      </w:r>
    </w:p>
    <w:p w:rsidR="001C415D" w:rsidRPr="00862FD0" w:rsidP="004507F7">
      <w:pPr>
        <w:pStyle w:val="NormalWeb"/>
        <w:spacing w:before="120" w:beforeAutospacing="0" w:after="0" w:afterAutospacing="0"/>
        <w:rPr>
          <w:sz w:val="20"/>
          <w:szCs w:val="26"/>
        </w:rPr>
      </w:pPr>
      <w:r w:rsidRPr="00862FD0">
        <w:rPr>
          <w:sz w:val="20"/>
          <w:szCs w:val="20"/>
        </w:rPr>
        <w:t>c)</w:t>
      </w:r>
      <w:r w:rsidRPr="00862FD0" w:rsidR="001F744C">
        <w:rPr>
          <w:sz w:val="20"/>
          <w:szCs w:val="20"/>
        </w:rPr>
        <w:t xml:space="preserve"> </w:t>
      </w:r>
      <w:r w:rsidRPr="00862FD0">
        <w:rPr>
          <w:sz w:val="20"/>
          <w:szCs w:val="20"/>
        </w:rPr>
        <w:t>Thuyết</w:t>
      </w:r>
      <w:r w:rsidRPr="00862FD0" w:rsidR="001F744C">
        <w:rPr>
          <w:sz w:val="20"/>
          <w:szCs w:val="20"/>
        </w:rPr>
        <w:t xml:space="preserve"> </w:t>
      </w:r>
      <w:r w:rsidRPr="00862FD0">
        <w:rPr>
          <w:sz w:val="20"/>
          <w:szCs w:val="20"/>
        </w:rPr>
        <w:t>minh</w:t>
      </w:r>
      <w:r w:rsidRPr="00862FD0" w:rsidR="001F744C">
        <w:rPr>
          <w:sz w:val="20"/>
          <w:szCs w:val="20"/>
        </w:rPr>
        <w:t xml:space="preserve"> </w:t>
      </w:r>
      <w:r w:rsidRPr="00862FD0">
        <w:rPr>
          <w:sz w:val="20"/>
          <w:szCs w:val="20"/>
        </w:rPr>
        <w:t>yêu</w:t>
      </w:r>
      <w:r w:rsidRPr="00862FD0" w:rsidR="001F744C">
        <w:rPr>
          <w:sz w:val="20"/>
          <w:szCs w:val="20"/>
        </w:rPr>
        <w:t xml:space="preserve"> </w:t>
      </w:r>
      <w:r w:rsidRPr="00862FD0">
        <w:rPr>
          <w:sz w:val="20"/>
          <w:szCs w:val="20"/>
        </w:rPr>
        <w:t>cầu</w:t>
      </w:r>
      <w:r w:rsidRPr="00862FD0" w:rsidR="001F744C">
        <w:rPr>
          <w:sz w:val="20"/>
          <w:szCs w:val="20"/>
        </w:rPr>
        <w:t xml:space="preserve"> </w:t>
      </w:r>
      <w:r w:rsidRPr="00862FD0">
        <w:rPr>
          <w:sz w:val="20"/>
          <w:szCs w:val="20"/>
        </w:rPr>
        <w:t>về</w:t>
      </w:r>
      <w:r w:rsidRPr="00862FD0" w:rsidR="001F744C">
        <w:rPr>
          <w:sz w:val="20"/>
          <w:szCs w:val="20"/>
        </w:rPr>
        <w:t xml:space="preserve"> </w:t>
      </w:r>
      <w:r w:rsidRPr="00862FD0">
        <w:rPr>
          <w:sz w:val="20"/>
          <w:szCs w:val="20"/>
        </w:rPr>
        <w:t>phương</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tổ</w:t>
      </w:r>
      <w:r w:rsidRPr="00862FD0" w:rsidR="001F744C">
        <w:rPr>
          <w:sz w:val="20"/>
          <w:szCs w:val="20"/>
        </w:rPr>
        <w:t xml:space="preserve"> </w:t>
      </w:r>
      <w:r w:rsidRPr="00862FD0">
        <w:rPr>
          <w:sz w:val="20"/>
          <w:szCs w:val="20"/>
        </w:rPr>
        <w:t>chức</w:t>
      </w:r>
      <w:r w:rsidRPr="00862FD0" w:rsidR="001F744C">
        <w:rPr>
          <w:sz w:val="20"/>
          <w:szCs w:val="20"/>
        </w:rPr>
        <w:t xml:space="preserve"> </w:t>
      </w:r>
      <w:r w:rsidRPr="00862FD0">
        <w:rPr>
          <w:sz w:val="20"/>
          <w:szCs w:val="20"/>
        </w:rPr>
        <w:t>quản</w:t>
      </w:r>
      <w:r w:rsidRPr="00862FD0" w:rsidR="001F744C">
        <w:rPr>
          <w:sz w:val="20"/>
          <w:szCs w:val="20"/>
        </w:rPr>
        <w:t xml:space="preserve"> </w:t>
      </w:r>
      <w:r w:rsidRPr="00862FD0">
        <w:rPr>
          <w:sz w:val="20"/>
          <w:szCs w:val="20"/>
        </w:rPr>
        <w:t>lý,</w:t>
      </w:r>
      <w:r w:rsidRPr="00862FD0" w:rsidR="001F744C">
        <w:rPr>
          <w:sz w:val="20"/>
          <w:szCs w:val="20"/>
        </w:rPr>
        <w:t xml:space="preserve"> </w:t>
      </w:r>
      <w:r w:rsidRPr="00862FD0">
        <w:rPr>
          <w:sz w:val="20"/>
          <w:szCs w:val="20"/>
        </w:rPr>
        <w:t>vận</w:t>
      </w:r>
      <w:r w:rsidRPr="00862FD0" w:rsidR="001F744C">
        <w:rPr>
          <w:sz w:val="20"/>
          <w:szCs w:val="20"/>
        </w:rPr>
        <w:t xml:space="preserve"> </w:t>
      </w:r>
      <w:r w:rsidRPr="00862FD0">
        <w:rPr>
          <w:sz w:val="20"/>
          <w:szCs w:val="20"/>
        </w:rPr>
        <w:t>hành,</w:t>
      </w:r>
      <w:r w:rsidRPr="00862FD0" w:rsidR="001F744C">
        <w:rPr>
          <w:sz w:val="20"/>
          <w:szCs w:val="20"/>
        </w:rPr>
        <w:t xml:space="preserve"> </w:t>
      </w:r>
      <w:r w:rsidRPr="00862FD0">
        <w:rPr>
          <w:sz w:val="20"/>
          <w:szCs w:val="20"/>
        </w:rPr>
        <w:t>kinh</w:t>
      </w:r>
      <w:r w:rsidRPr="00862FD0" w:rsidR="001F744C">
        <w:rPr>
          <w:sz w:val="20"/>
          <w:szCs w:val="20"/>
        </w:rPr>
        <w:t xml:space="preserve"> </w:t>
      </w:r>
      <w:r w:rsidRPr="00862FD0">
        <w:rPr>
          <w:sz w:val="20"/>
          <w:szCs w:val="20"/>
        </w:rPr>
        <w:t>doanh</w:t>
      </w:r>
      <w:r w:rsidRPr="00862FD0" w:rsidR="001F744C">
        <w:rPr>
          <w:sz w:val="20"/>
          <w:szCs w:val="20"/>
        </w:rPr>
        <w:t xml:space="preserve"> </w:t>
      </w:r>
      <w:r w:rsidRPr="00862FD0">
        <w:rPr>
          <w:sz w:val="20"/>
          <w:szCs w:val="20"/>
        </w:rPr>
        <w:t>công</w:t>
      </w:r>
      <w:r w:rsidRPr="00862FD0" w:rsidR="001F744C">
        <w:rPr>
          <w:sz w:val="20"/>
          <w:szCs w:val="20"/>
        </w:rPr>
        <w:t xml:space="preserve"> </w:t>
      </w:r>
      <w:r w:rsidRPr="00862FD0">
        <w:rPr>
          <w:sz w:val="20"/>
          <w:szCs w:val="20"/>
        </w:rPr>
        <w:t>trình,</w:t>
      </w:r>
      <w:r w:rsidRPr="00862FD0" w:rsidR="001F744C">
        <w:rPr>
          <w:sz w:val="20"/>
          <w:szCs w:val="20"/>
        </w:rPr>
        <w:t xml:space="preserve"> </w:t>
      </w:r>
      <w:r w:rsidRPr="00862FD0">
        <w:rPr>
          <w:sz w:val="20"/>
          <w:szCs w:val="20"/>
        </w:rPr>
        <w:t>hệ</w:t>
      </w:r>
      <w:r w:rsidRPr="00862FD0" w:rsidR="001F744C">
        <w:rPr>
          <w:sz w:val="20"/>
          <w:szCs w:val="20"/>
        </w:rPr>
        <w:t xml:space="preserve"> </w:t>
      </w:r>
      <w:r w:rsidRPr="00862FD0">
        <w:rPr>
          <w:sz w:val="20"/>
          <w:szCs w:val="20"/>
        </w:rPr>
        <w:t>thống</w:t>
      </w:r>
      <w:r w:rsidRPr="00862FD0" w:rsidR="001F744C">
        <w:rPr>
          <w:sz w:val="20"/>
          <w:szCs w:val="20"/>
        </w:rPr>
        <w:t xml:space="preserve"> </w:t>
      </w:r>
      <w:r w:rsidRPr="00862FD0">
        <w:rPr>
          <w:sz w:val="20"/>
          <w:szCs w:val="20"/>
        </w:rPr>
        <w:t>cơ</w:t>
      </w:r>
      <w:r w:rsidRPr="00862FD0" w:rsidR="001F744C">
        <w:rPr>
          <w:sz w:val="20"/>
          <w:szCs w:val="20"/>
        </w:rPr>
        <w:t xml:space="preserve"> </w:t>
      </w:r>
      <w:r w:rsidRPr="00862FD0">
        <w:rPr>
          <w:sz w:val="20"/>
          <w:szCs w:val="20"/>
        </w:rPr>
        <w:t>sở</w:t>
      </w:r>
      <w:r w:rsidRPr="00862FD0" w:rsidR="001F744C">
        <w:rPr>
          <w:sz w:val="20"/>
          <w:szCs w:val="20"/>
        </w:rPr>
        <w:t xml:space="preserve"> </w:t>
      </w:r>
      <w:r w:rsidRPr="00862FD0">
        <w:rPr>
          <w:sz w:val="20"/>
          <w:szCs w:val="20"/>
        </w:rPr>
        <w:t>hạ</w:t>
      </w:r>
      <w:r w:rsidRPr="00862FD0" w:rsidR="001F744C">
        <w:rPr>
          <w:sz w:val="20"/>
          <w:szCs w:val="20"/>
        </w:rPr>
        <w:t xml:space="preserve"> </w:t>
      </w:r>
      <w:r w:rsidRPr="00862FD0">
        <w:rPr>
          <w:sz w:val="20"/>
          <w:szCs w:val="20"/>
        </w:rPr>
        <w:t>tầng;</w:t>
      </w:r>
      <w:r w:rsidRPr="00862FD0" w:rsidR="001F744C">
        <w:rPr>
          <w:sz w:val="20"/>
          <w:szCs w:val="20"/>
        </w:rPr>
        <w:t xml:space="preserve"> </w:t>
      </w:r>
      <w:r w:rsidRPr="00862FD0">
        <w:rPr>
          <w:sz w:val="20"/>
          <w:szCs w:val="20"/>
        </w:rPr>
        <w:t>yêu</w:t>
      </w:r>
      <w:r w:rsidRPr="00862FD0" w:rsidR="001F744C">
        <w:rPr>
          <w:sz w:val="20"/>
          <w:szCs w:val="20"/>
        </w:rPr>
        <w:t xml:space="preserve"> </w:t>
      </w:r>
      <w:r w:rsidRPr="00862FD0">
        <w:rPr>
          <w:sz w:val="20"/>
          <w:szCs w:val="20"/>
        </w:rPr>
        <w:t>cầu</w:t>
      </w:r>
      <w:r w:rsidRPr="00862FD0" w:rsidR="001F744C">
        <w:rPr>
          <w:sz w:val="20"/>
          <w:szCs w:val="20"/>
        </w:rPr>
        <w:t xml:space="preserve"> </w:t>
      </w:r>
      <w:r w:rsidRPr="00862FD0">
        <w:rPr>
          <w:sz w:val="20"/>
          <w:szCs w:val="20"/>
        </w:rPr>
        <w:t>về</w:t>
      </w:r>
      <w:r w:rsidRPr="00862FD0" w:rsidR="001F744C">
        <w:rPr>
          <w:sz w:val="20"/>
          <w:szCs w:val="20"/>
        </w:rPr>
        <w:t xml:space="preserve"> </w:t>
      </w:r>
      <w:r w:rsidRPr="00862FD0">
        <w:rPr>
          <w:sz w:val="20"/>
          <w:szCs w:val="20"/>
        </w:rPr>
        <w:t>chất</w:t>
      </w:r>
      <w:r w:rsidRPr="00862FD0" w:rsidR="001F744C">
        <w:rPr>
          <w:sz w:val="20"/>
          <w:szCs w:val="20"/>
        </w:rPr>
        <w:t xml:space="preserve"> </w:t>
      </w:r>
      <w:r w:rsidRPr="00862FD0">
        <w:rPr>
          <w:sz w:val="20"/>
          <w:szCs w:val="20"/>
        </w:rPr>
        <w:t>lượng</w:t>
      </w:r>
      <w:r w:rsidRPr="00862FD0" w:rsidR="001F744C">
        <w:rPr>
          <w:sz w:val="20"/>
          <w:szCs w:val="20"/>
        </w:rPr>
        <w:t xml:space="preserve"> </w:t>
      </w:r>
      <w:r w:rsidRPr="00862FD0">
        <w:rPr>
          <w:sz w:val="20"/>
          <w:szCs w:val="20"/>
        </w:rPr>
        <w:t>sản</w:t>
      </w:r>
      <w:r w:rsidRPr="00862FD0" w:rsidR="001F744C">
        <w:rPr>
          <w:sz w:val="20"/>
          <w:szCs w:val="20"/>
        </w:rPr>
        <w:t xml:space="preserve"> </w:t>
      </w:r>
      <w:r w:rsidRPr="00862FD0">
        <w:rPr>
          <w:sz w:val="20"/>
          <w:szCs w:val="20"/>
        </w:rPr>
        <w:t>phẩm,</w:t>
      </w:r>
      <w:r w:rsidRPr="00862FD0" w:rsidR="001F744C">
        <w:rPr>
          <w:sz w:val="20"/>
          <w:szCs w:val="20"/>
        </w:rPr>
        <w:t xml:space="preserve"> </w:t>
      </w:r>
      <w:r w:rsidRPr="00862FD0">
        <w:rPr>
          <w:sz w:val="20"/>
          <w:szCs w:val="20"/>
        </w:rPr>
        <w:t>dịch</w:t>
      </w:r>
      <w:r w:rsidRPr="00862FD0" w:rsidR="001F744C">
        <w:rPr>
          <w:sz w:val="20"/>
          <w:szCs w:val="20"/>
        </w:rPr>
        <w:t xml:space="preserve"> </w:t>
      </w:r>
      <w:r w:rsidRPr="00862FD0">
        <w:rPr>
          <w:sz w:val="20"/>
          <w:szCs w:val="20"/>
        </w:rPr>
        <w:t>vụ</w:t>
      </w:r>
      <w:r w:rsidRPr="00862FD0" w:rsidR="001F744C">
        <w:rPr>
          <w:sz w:val="20"/>
          <w:szCs w:val="20"/>
        </w:rPr>
        <w:t xml:space="preserve"> </w:t>
      </w:r>
      <w:r w:rsidRPr="00862FD0">
        <w:rPr>
          <w:sz w:val="20"/>
          <w:szCs w:val="20"/>
        </w:rPr>
        <w:t>công;</w:t>
      </w:r>
    </w:p>
    <w:p w:rsidR="001C415D" w:rsidRPr="00862FD0" w:rsidP="004507F7">
      <w:pPr>
        <w:pStyle w:val="NormalWeb"/>
        <w:spacing w:before="120" w:beforeAutospacing="0" w:after="0" w:afterAutospacing="0"/>
        <w:rPr>
          <w:sz w:val="20"/>
          <w:szCs w:val="20"/>
        </w:rPr>
      </w:pPr>
      <w:r w:rsidRPr="00862FD0">
        <w:rPr>
          <w:sz w:val="20"/>
          <w:szCs w:val="20"/>
        </w:rPr>
        <w:t>d)</w:t>
      </w:r>
      <w:r w:rsidRPr="00862FD0" w:rsidR="001F744C">
        <w:rPr>
          <w:sz w:val="20"/>
          <w:szCs w:val="20"/>
        </w:rPr>
        <w:t xml:space="preserve"> </w:t>
      </w:r>
      <w:r w:rsidRPr="00862FD0">
        <w:rPr>
          <w:sz w:val="20"/>
          <w:szCs w:val="20"/>
        </w:rPr>
        <w:t>Thông</w:t>
      </w:r>
      <w:r w:rsidRPr="00862FD0" w:rsidR="001F744C">
        <w:rPr>
          <w:sz w:val="20"/>
          <w:szCs w:val="20"/>
        </w:rPr>
        <w:t xml:space="preserve"> </w:t>
      </w:r>
      <w:r w:rsidRPr="00862FD0">
        <w:rPr>
          <w:sz w:val="20"/>
          <w:szCs w:val="20"/>
        </w:rPr>
        <w:t>tin</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đồng</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gồm:</w:t>
      </w:r>
      <w:r w:rsidRPr="00862FD0" w:rsidR="001F744C">
        <w:rPr>
          <w:sz w:val="20"/>
          <w:szCs w:val="20"/>
        </w:rPr>
        <w:t xml:space="preserve"> </w:t>
      </w:r>
      <w:r w:rsidRPr="00862FD0">
        <w:rPr>
          <w:sz w:val="20"/>
          <w:szCs w:val="20"/>
        </w:rPr>
        <w:t>thời</w:t>
      </w:r>
      <w:r w:rsidRPr="00862FD0" w:rsidR="001F744C">
        <w:rPr>
          <w:sz w:val="20"/>
          <w:szCs w:val="20"/>
        </w:rPr>
        <w:t xml:space="preserve"> </w:t>
      </w:r>
      <w:r w:rsidRPr="00862FD0">
        <w:rPr>
          <w:sz w:val="20"/>
          <w:szCs w:val="20"/>
        </w:rPr>
        <w:t>hạn</w:t>
      </w:r>
      <w:r w:rsidRPr="00862FD0" w:rsidR="001F744C">
        <w:rPr>
          <w:sz w:val="20"/>
          <w:szCs w:val="20"/>
        </w:rPr>
        <w:t xml:space="preserve"> </w:t>
      </w:r>
      <w:r w:rsidRPr="00862FD0">
        <w:rPr>
          <w:sz w:val="20"/>
          <w:szCs w:val="20"/>
        </w:rPr>
        <w:t>hợp</w:t>
      </w:r>
      <w:r w:rsidRPr="00862FD0" w:rsidR="001F744C">
        <w:rPr>
          <w:sz w:val="20"/>
          <w:szCs w:val="20"/>
        </w:rPr>
        <w:t xml:space="preserve"> </w:t>
      </w:r>
      <w:r w:rsidRPr="00862FD0">
        <w:rPr>
          <w:sz w:val="20"/>
          <w:szCs w:val="20"/>
        </w:rPr>
        <w:t>đồng,</w:t>
      </w:r>
      <w:r w:rsidRPr="00862FD0" w:rsidR="001F744C">
        <w:rPr>
          <w:sz w:val="20"/>
          <w:szCs w:val="20"/>
        </w:rPr>
        <w:t xml:space="preserve"> </w:t>
      </w:r>
      <w:r w:rsidRPr="00862FD0">
        <w:rPr>
          <w:sz w:val="20"/>
          <w:szCs w:val="20"/>
        </w:rPr>
        <w:t>phân</w:t>
      </w:r>
      <w:r w:rsidRPr="00862FD0" w:rsidR="001F744C">
        <w:rPr>
          <w:sz w:val="20"/>
          <w:szCs w:val="20"/>
        </w:rPr>
        <w:t xml:space="preserve"> </w:t>
      </w:r>
      <w:r w:rsidRPr="00862FD0">
        <w:rPr>
          <w:sz w:val="20"/>
          <w:szCs w:val="20"/>
        </w:rPr>
        <w:t>tích</w:t>
      </w:r>
      <w:r w:rsidRPr="00862FD0" w:rsidR="001F744C">
        <w:rPr>
          <w:sz w:val="20"/>
          <w:szCs w:val="20"/>
        </w:rPr>
        <w:t xml:space="preserve"> </w:t>
      </w:r>
      <w:r w:rsidRPr="00862FD0">
        <w:rPr>
          <w:sz w:val="20"/>
          <w:szCs w:val="20"/>
        </w:rPr>
        <w:t>rủi</w:t>
      </w:r>
      <w:r w:rsidRPr="00862FD0" w:rsidR="001F744C">
        <w:rPr>
          <w:sz w:val="20"/>
          <w:szCs w:val="20"/>
        </w:rPr>
        <w:t xml:space="preserve"> </w:t>
      </w:r>
      <w:r w:rsidRPr="00862FD0">
        <w:rPr>
          <w:sz w:val="20"/>
          <w:szCs w:val="20"/>
        </w:rPr>
        <w:t>ro</w:t>
      </w:r>
      <w:r w:rsidRPr="00862FD0" w:rsidR="001F744C">
        <w:rPr>
          <w:sz w:val="20"/>
          <w:szCs w:val="20"/>
        </w:rPr>
        <w:t xml:space="preserve"> </w:t>
      </w:r>
      <w:r w:rsidRPr="00862FD0">
        <w:rPr>
          <w:sz w:val="20"/>
          <w:szCs w:val="20"/>
        </w:rPr>
        <w:t>và</w:t>
      </w:r>
      <w:r w:rsidRPr="00862FD0" w:rsidR="001F744C">
        <w:rPr>
          <w:sz w:val="20"/>
          <w:szCs w:val="20"/>
        </w:rPr>
        <w:t xml:space="preserve"> </w:t>
      </w:r>
      <w:r w:rsidRPr="00862FD0">
        <w:rPr>
          <w:sz w:val="20"/>
          <w:szCs w:val="20"/>
        </w:rPr>
        <w:t>biện</w:t>
      </w:r>
      <w:r w:rsidRPr="00862FD0" w:rsidR="001F744C">
        <w:rPr>
          <w:sz w:val="20"/>
          <w:szCs w:val="20"/>
        </w:rPr>
        <w:t xml:space="preserve"> </w:t>
      </w:r>
      <w:r w:rsidRPr="00862FD0">
        <w:rPr>
          <w:sz w:val="20"/>
          <w:szCs w:val="20"/>
        </w:rPr>
        <w:t>pháp</w:t>
      </w:r>
      <w:r w:rsidRPr="00862FD0" w:rsidR="001F744C">
        <w:rPr>
          <w:sz w:val="20"/>
          <w:szCs w:val="20"/>
        </w:rPr>
        <w:t xml:space="preserve"> </w:t>
      </w:r>
      <w:r w:rsidRPr="00862FD0">
        <w:rPr>
          <w:sz w:val="20"/>
          <w:szCs w:val="20"/>
        </w:rPr>
        <w:t>quản</w:t>
      </w:r>
      <w:r w:rsidRPr="00862FD0" w:rsidR="001F744C">
        <w:rPr>
          <w:sz w:val="20"/>
          <w:szCs w:val="20"/>
        </w:rPr>
        <w:t xml:space="preserve"> </w:t>
      </w:r>
      <w:r w:rsidRPr="00862FD0">
        <w:rPr>
          <w:sz w:val="20"/>
          <w:szCs w:val="20"/>
        </w:rPr>
        <w:t>lý</w:t>
      </w:r>
      <w:r w:rsidRPr="00862FD0" w:rsidR="001F744C">
        <w:rPr>
          <w:sz w:val="20"/>
          <w:szCs w:val="20"/>
        </w:rPr>
        <w:t xml:space="preserve"> </w:t>
      </w:r>
      <w:r w:rsidRPr="00862FD0">
        <w:rPr>
          <w:sz w:val="20"/>
          <w:szCs w:val="20"/>
        </w:rPr>
        <w:t>rủi</w:t>
      </w:r>
      <w:r w:rsidRPr="00862FD0" w:rsidR="001F744C">
        <w:rPr>
          <w:sz w:val="20"/>
          <w:szCs w:val="20"/>
        </w:rPr>
        <w:t xml:space="preserve"> </w:t>
      </w:r>
      <w:r w:rsidRPr="00862FD0">
        <w:rPr>
          <w:sz w:val="20"/>
          <w:szCs w:val="20"/>
        </w:rPr>
        <w:t>ro</w:t>
      </w:r>
      <w:r w:rsidRPr="00862FD0" w:rsidR="001F744C">
        <w:rPr>
          <w:sz w:val="20"/>
          <w:szCs w:val="20"/>
        </w:rPr>
        <w:t xml:space="preserve"> </w:t>
      </w:r>
      <w:r w:rsidRPr="00862FD0">
        <w:rPr>
          <w:sz w:val="20"/>
          <w:szCs w:val="20"/>
        </w:rPr>
        <w:t>của</w:t>
      </w:r>
      <w:r w:rsidRPr="00862FD0" w:rsidR="001F744C">
        <w:rPr>
          <w:sz w:val="20"/>
          <w:szCs w:val="20"/>
        </w:rPr>
        <w:t xml:space="preserve"> </w:t>
      </w:r>
      <w:r w:rsidRPr="00862FD0">
        <w:rPr>
          <w:sz w:val="20"/>
          <w:szCs w:val="20"/>
        </w:rPr>
        <w:t>dự</w:t>
      </w:r>
      <w:r w:rsidRPr="00862FD0" w:rsidR="001F744C">
        <w:rPr>
          <w:sz w:val="20"/>
          <w:szCs w:val="20"/>
        </w:rPr>
        <w:t xml:space="preserve"> </w:t>
      </w:r>
      <w:r w:rsidRPr="00862FD0">
        <w:rPr>
          <w:sz w:val="20"/>
          <w:szCs w:val="20"/>
        </w:rPr>
        <w:t>án;</w:t>
      </w:r>
      <w:r w:rsidRPr="00862FD0" w:rsidR="001F744C">
        <w:rPr>
          <w:sz w:val="20"/>
          <w:szCs w:val="20"/>
        </w:rPr>
        <w:t xml:space="preserve"> </w:t>
      </w:r>
      <w:r w:rsidRPr="00862FD0">
        <w:rPr>
          <w:sz w:val="20"/>
          <w:szCs w:val="20"/>
        </w:rPr>
        <w:t>các</w:t>
      </w:r>
      <w:r w:rsidRPr="00862FD0" w:rsidR="001F744C">
        <w:rPr>
          <w:sz w:val="20"/>
          <w:szCs w:val="20"/>
        </w:rPr>
        <w:t xml:space="preserve"> </w:t>
      </w:r>
      <w:r w:rsidRPr="00862FD0">
        <w:rPr>
          <w:sz w:val="20"/>
          <w:szCs w:val="20"/>
        </w:rPr>
        <w:t>hình</w:t>
      </w:r>
      <w:r w:rsidRPr="00862FD0" w:rsidR="001F744C">
        <w:rPr>
          <w:sz w:val="20"/>
          <w:szCs w:val="20"/>
        </w:rPr>
        <w:t xml:space="preserve"> </w:t>
      </w:r>
      <w:r w:rsidRPr="00862FD0">
        <w:rPr>
          <w:sz w:val="20"/>
          <w:szCs w:val="20"/>
        </w:rPr>
        <w:t>thức</w:t>
      </w:r>
      <w:r w:rsidRPr="00862FD0" w:rsidR="001F744C">
        <w:rPr>
          <w:sz w:val="20"/>
          <w:szCs w:val="20"/>
        </w:rPr>
        <w:t xml:space="preserve"> </w:t>
      </w:r>
      <w:r w:rsidRPr="00862FD0">
        <w:rPr>
          <w:sz w:val="20"/>
          <w:szCs w:val="20"/>
        </w:rPr>
        <w:t>ưu</w:t>
      </w:r>
      <w:r w:rsidRPr="00862FD0" w:rsidR="001F744C">
        <w:rPr>
          <w:sz w:val="20"/>
          <w:szCs w:val="20"/>
        </w:rPr>
        <w:t xml:space="preserve"> </w:t>
      </w:r>
      <w:r w:rsidRPr="00862FD0">
        <w:rPr>
          <w:sz w:val="20"/>
          <w:szCs w:val="20"/>
        </w:rPr>
        <w:t>đãi,</w:t>
      </w:r>
      <w:r w:rsidRPr="00862FD0" w:rsidR="001F744C">
        <w:rPr>
          <w:sz w:val="20"/>
          <w:szCs w:val="20"/>
        </w:rPr>
        <w:t xml:space="preserve"> </w:t>
      </w:r>
      <w:r w:rsidRPr="00862FD0">
        <w:rPr>
          <w:sz w:val="20"/>
          <w:szCs w:val="20"/>
        </w:rPr>
        <w:t>bảo</w:t>
      </w:r>
      <w:r w:rsidRPr="00862FD0" w:rsidR="001F744C">
        <w:rPr>
          <w:sz w:val="20"/>
          <w:szCs w:val="20"/>
        </w:rPr>
        <w:t xml:space="preserve"> </w:t>
      </w:r>
      <w:r w:rsidRPr="00862FD0">
        <w:rPr>
          <w:sz w:val="20"/>
          <w:szCs w:val="20"/>
        </w:rPr>
        <w:t>đảm</w:t>
      </w:r>
      <w:r w:rsidRPr="00862FD0" w:rsidR="001F744C">
        <w:rPr>
          <w:sz w:val="20"/>
          <w:szCs w:val="20"/>
        </w:rPr>
        <w:t xml:space="preserve"> </w:t>
      </w:r>
      <w:r w:rsidRPr="00862FD0">
        <w:rPr>
          <w:sz w:val="20"/>
          <w:szCs w:val="20"/>
        </w:rPr>
        <w:t>đầu</w:t>
      </w:r>
      <w:r w:rsidRPr="00862FD0" w:rsidR="001F744C">
        <w:rPr>
          <w:sz w:val="20"/>
          <w:szCs w:val="20"/>
        </w:rPr>
        <w:t xml:space="preserve"> </w:t>
      </w:r>
      <w:r w:rsidRPr="00862FD0">
        <w:rPr>
          <w:sz w:val="20"/>
          <w:szCs w:val="20"/>
        </w:rPr>
        <w:t>tư;</w:t>
      </w:r>
    </w:p>
    <w:p w:rsidR="002F200A" w:rsidRPr="00862FD0" w:rsidP="004507F7">
      <w:pPr>
        <w:pStyle w:val="NormalWeb"/>
        <w:spacing w:before="120" w:beforeAutospacing="0" w:after="0" w:afterAutospacing="0"/>
        <w:rPr>
          <w:sz w:val="20"/>
          <w:szCs w:val="26"/>
        </w:rPr>
      </w:pPr>
      <w:r w:rsidRPr="00862FD0">
        <w:rPr>
          <w:sz w:val="20"/>
          <w:szCs w:val="20"/>
        </w:rPr>
        <w:t>đ) Tổng mức đầu tư; phương án tài chính của dự án; khả năng huy động vốn để thực hiện dự án;</w:t>
      </w:r>
    </w:p>
    <w:p w:rsidR="002F200A" w:rsidRPr="00862FD0" w:rsidP="004507F7">
      <w:pPr>
        <w:pStyle w:val="NormalWeb"/>
        <w:spacing w:before="120" w:beforeAutospacing="0" w:after="0" w:afterAutospacing="0"/>
        <w:rPr>
          <w:sz w:val="20"/>
          <w:szCs w:val="26"/>
        </w:rPr>
      </w:pPr>
      <w:r w:rsidRPr="00862FD0">
        <w:rPr>
          <w:sz w:val="20"/>
          <w:szCs w:val="20"/>
        </w:rPr>
        <w:t>e) Hiệu quả kinh tế - xã hội của dự án.</w:t>
      </w:r>
    </w:p>
    <w:p w:rsidR="002F200A" w:rsidRPr="00862FD0" w:rsidP="004507F7">
      <w:pPr>
        <w:pStyle w:val="NormalWeb"/>
        <w:spacing w:before="120" w:beforeAutospacing="0" w:after="0" w:afterAutospacing="0"/>
        <w:rPr>
          <w:sz w:val="20"/>
          <w:szCs w:val="26"/>
        </w:rPr>
      </w:pPr>
      <w:r w:rsidRPr="00862FD0">
        <w:rPr>
          <w:sz w:val="20"/>
          <w:szCs w:val="20"/>
        </w:rPr>
        <w:t xml:space="preserve">3. Đối với dự án PPP ứng dụng công nghệ cao theo quy định của pháp </w:t>
      </w:r>
      <w:r w:rsidRPr="00862FD0" w:rsidR="00595C9C">
        <w:rPr>
          <w:sz w:val="20"/>
          <w:szCs w:val="20"/>
        </w:rPr>
        <w:t>luật</w:t>
      </w:r>
      <w:r w:rsidRPr="00862FD0">
        <w:rPr>
          <w:sz w:val="20"/>
          <w:szCs w:val="20"/>
        </w:rPr>
        <w:t xml:space="preserve"> về công nghệ cao, dự án PPP ứng dụng công nghệ mới theo quy định của pháp </w:t>
      </w:r>
      <w:r w:rsidRPr="00862FD0" w:rsidR="00595C9C">
        <w:rPr>
          <w:sz w:val="20"/>
          <w:szCs w:val="20"/>
        </w:rPr>
        <w:t>luật</w:t>
      </w:r>
      <w:r w:rsidRPr="00862FD0">
        <w:rPr>
          <w:sz w:val="20"/>
          <w:szCs w:val="20"/>
        </w:rPr>
        <w:t xml:space="preserve"> về chuyển giao công nghệ, trường hợp dự án do cơ quan có thẩm quyền lập, báo cáo nghiên cứu khả thi, báo cáo kinh tế - kỹ thuật đầu tư xây dựng thì không cần thuyết minh nội dung quy định tại </w:t>
      </w:r>
      <w:r w:rsidRPr="00862FD0" w:rsidR="006E6466">
        <w:rPr>
          <w:sz w:val="20"/>
          <w:szCs w:val="20"/>
        </w:rPr>
        <w:t>điểm</w:t>
      </w:r>
      <w:r w:rsidRPr="00862FD0">
        <w:rPr>
          <w:sz w:val="20"/>
          <w:szCs w:val="20"/>
        </w:rPr>
        <w:t xml:space="preserve"> đ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4. Đối với dự án thuộc trường hợp chỉ cần lập báo cáo kinh tế - kỹ thuật đầu tư xây dựng, nội dung báo cáo kinh tế - kỹ thuật đầu tư xây dựng được lập theo quy định của pháp </w:t>
      </w:r>
      <w:r w:rsidRPr="00862FD0" w:rsidR="00595C9C">
        <w:rPr>
          <w:sz w:val="20"/>
          <w:szCs w:val="20"/>
        </w:rPr>
        <w:t>luật</w:t>
      </w:r>
      <w:r w:rsidRPr="00862FD0">
        <w:rPr>
          <w:sz w:val="20"/>
          <w:szCs w:val="20"/>
        </w:rPr>
        <w:t xml:space="preserve"> về xây dựng và quy định tại các </w:t>
      </w:r>
      <w:r w:rsidRPr="00862FD0" w:rsidR="006E6466">
        <w:rPr>
          <w:sz w:val="20"/>
          <w:szCs w:val="20"/>
        </w:rPr>
        <w:t>điểm</w:t>
      </w:r>
      <w:r w:rsidRPr="00862FD0">
        <w:rPr>
          <w:sz w:val="20"/>
          <w:szCs w:val="20"/>
        </w:rPr>
        <w:t xml:space="preserve"> a, </w:t>
      </w:r>
      <w:r w:rsidRPr="00862FD0">
        <w:rPr>
          <w:sz w:val="20"/>
          <w:szCs w:val="20"/>
        </w:rPr>
        <w:t xml:space="preserve">e, g và h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5. Đơn vị chuẩn bị dự án PPP tổ chức lập báo cáo nghiên cứu khả thi dự án, báo cáo kinh tế - kỹ thuật đầu tư xây dựng dự án PPP theo </w:t>
      </w:r>
      <w:bookmarkStart w:id="101" w:name="bieumau_ms_01_pl2"/>
      <w:r w:rsidRPr="00862FD0" w:rsidR="00A9284E">
        <w:rPr>
          <w:sz w:val="20"/>
          <w:szCs w:val="20"/>
        </w:rPr>
        <w:t>Mẫu</w:t>
      </w:r>
      <w:r w:rsidRPr="00862FD0">
        <w:rPr>
          <w:sz w:val="20"/>
          <w:szCs w:val="20"/>
        </w:rPr>
        <w:t xml:space="preserve"> số 01</w:t>
      </w:r>
      <w:bookmarkEnd w:id="101"/>
      <w:r w:rsidRPr="00862FD0">
        <w:rPr>
          <w:sz w:val="20"/>
          <w:szCs w:val="20"/>
        </w:rPr>
        <w:t xml:space="preserve"> và </w:t>
      </w:r>
      <w:bookmarkStart w:id="102" w:name="bieumau_ms_02_pl2"/>
      <w:r w:rsidRPr="00862FD0" w:rsidR="00A9284E">
        <w:rPr>
          <w:sz w:val="20"/>
          <w:szCs w:val="20"/>
        </w:rPr>
        <w:t>Mẫu</w:t>
      </w:r>
      <w:r w:rsidRPr="00862FD0">
        <w:rPr>
          <w:sz w:val="20"/>
          <w:szCs w:val="20"/>
        </w:rPr>
        <w:t xml:space="preserve"> số 02 </w:t>
      </w:r>
      <w:r w:rsidRPr="00862FD0" w:rsidR="00A9284E">
        <w:rPr>
          <w:sz w:val="20"/>
          <w:szCs w:val="20"/>
        </w:rPr>
        <w:t>Phụ lục</w:t>
      </w:r>
      <w:r w:rsidRPr="00862FD0">
        <w:rPr>
          <w:sz w:val="20"/>
          <w:szCs w:val="20"/>
        </w:rPr>
        <w:t xml:space="preserve"> II</w:t>
      </w:r>
      <w:bookmarkEnd w:id="102"/>
      <w:r w:rsidRPr="00862FD0">
        <w:rPr>
          <w:sz w:val="20"/>
          <w:szCs w:val="20"/>
        </w:rPr>
        <w:t xml:space="preserve"> kèm theo </w:t>
      </w:r>
      <w:r w:rsidRPr="00862FD0" w:rsidR="006E6466">
        <w:rPr>
          <w:sz w:val="20"/>
          <w:szCs w:val="20"/>
        </w:rPr>
        <w:t>Nghị định này</w:t>
      </w:r>
      <w:r w:rsidRPr="00862FD0">
        <w:rPr>
          <w:sz w:val="20"/>
          <w:szCs w:val="20"/>
        </w:rPr>
        <w:t xml:space="preserve"> và chịu trách nhiệm về nội dung hồ sơ </w:t>
      </w:r>
      <w:r w:rsidRPr="00862FD0">
        <w:rPr>
          <w:sz w:val="20"/>
          <w:szCs w:val="20"/>
        </w:rPr>
        <w:t>trình.</w:t>
      </w:r>
    </w:p>
    <w:p w:rsidR="002F200A" w:rsidRPr="00862FD0" w:rsidP="004507F7">
      <w:pPr>
        <w:pStyle w:val="NormalWeb"/>
        <w:spacing w:before="120" w:beforeAutospacing="0" w:after="0" w:afterAutospacing="0"/>
        <w:rPr>
          <w:sz w:val="20"/>
          <w:szCs w:val="26"/>
        </w:rPr>
      </w:pPr>
      <w:bookmarkStart w:id="103" w:name="dieu_20"/>
      <w:r w:rsidRPr="00862FD0" w:rsidR="006E6466">
        <w:rPr>
          <w:rStyle w:val="Strong"/>
          <w:sz w:val="20"/>
          <w:szCs w:val="20"/>
        </w:rPr>
        <w:t>Điều</w:t>
      </w:r>
      <w:r w:rsidRPr="00862FD0" w:rsidR="00D56026">
        <w:rPr>
          <w:rStyle w:val="Strong"/>
          <w:sz w:val="20"/>
          <w:szCs w:val="20"/>
        </w:rPr>
        <w:t xml:space="preserve"> 20. Khảo sát sự quan tâm của nhà đầu tư đối với dự án PPP</w:t>
      </w:r>
      <w:bookmarkEnd w:id="103"/>
    </w:p>
    <w:p w:rsidR="002F200A" w:rsidRPr="00862FD0" w:rsidP="004507F7">
      <w:pPr>
        <w:pStyle w:val="NormalWeb"/>
        <w:spacing w:before="120" w:beforeAutospacing="0" w:after="0" w:afterAutospacing="0"/>
        <w:rPr>
          <w:sz w:val="20"/>
          <w:szCs w:val="26"/>
        </w:rPr>
      </w:pPr>
      <w:r w:rsidRPr="00862FD0">
        <w:rPr>
          <w:sz w:val="20"/>
          <w:szCs w:val="20"/>
        </w:rPr>
        <w:t xml:space="preserve">1. Dự án PPP thuộc trường hợp áp dụng hình thức chỉ định nhà đầu tư theo quy định tại </w:t>
      </w:r>
      <w:bookmarkStart w:id="104" w:name="dc_47"/>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39 của </w:t>
      </w:r>
      <w:r w:rsidRPr="00862FD0" w:rsidR="00595C9C">
        <w:rPr>
          <w:sz w:val="20"/>
          <w:szCs w:val="20"/>
        </w:rPr>
        <w:t>Luật</w:t>
      </w:r>
      <w:r w:rsidRPr="00862FD0">
        <w:rPr>
          <w:sz w:val="20"/>
          <w:szCs w:val="20"/>
        </w:rPr>
        <w:t xml:space="preserve"> PPP</w:t>
      </w:r>
      <w:bookmarkEnd w:id="104"/>
      <w:r w:rsidRPr="00862FD0">
        <w:rPr>
          <w:sz w:val="20"/>
          <w:szCs w:val="20"/>
        </w:rPr>
        <w:t xml:space="preserve">, dự án áp dụng hình thức lựa chọn nhà đầu tư trong trường hợp đặc biệt theo quy định tại </w:t>
      </w:r>
      <w:bookmarkStart w:id="105" w:name="dc_48"/>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40 của </w:t>
      </w:r>
      <w:r w:rsidRPr="00862FD0" w:rsidR="00595C9C">
        <w:rPr>
          <w:sz w:val="20"/>
          <w:szCs w:val="20"/>
        </w:rPr>
        <w:t>Luật</w:t>
      </w:r>
      <w:r w:rsidRPr="00862FD0">
        <w:rPr>
          <w:sz w:val="20"/>
          <w:szCs w:val="20"/>
        </w:rPr>
        <w:t xml:space="preserve"> PPP</w:t>
      </w:r>
      <w:bookmarkEnd w:id="105"/>
      <w:r w:rsidRPr="00862FD0">
        <w:rPr>
          <w:sz w:val="20"/>
          <w:szCs w:val="20"/>
        </w:rPr>
        <w:t xml:space="preserve"> và dự án áp dụng loại hợp đồng BT không yêu cầu thanh toán không áp dụng thủ tục khảo sát sự quan tâm của nhà đầu tư theo quy định tại </w:t>
      </w:r>
      <w:r w:rsidRPr="00862FD0" w:rsidR="006E6466">
        <w:rPr>
          <w:sz w:val="20"/>
          <w:szCs w:val="20"/>
        </w:rPr>
        <w:t>khoản</w:t>
      </w:r>
      <w:r w:rsidRPr="00862FD0">
        <w:rPr>
          <w:sz w:val="20"/>
          <w:szCs w:val="20"/>
        </w:rPr>
        <w:t xml:space="preserve"> 2, </w:t>
      </w:r>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2. Trong quá trình lập báo cáo nghiên cứu khả thi, đối với dự án PPP thuộc thẩm quyền quyết định chủ trương đầu tư của Quốc hội, Thủ tướng Chính phủ, dự án PPP nhóm A và không thuộc trường hợp lựa chọn nhà đầu tư trong nước quy định tại các </w:t>
      </w:r>
      <w:bookmarkStart w:id="106" w:name="dc_49"/>
      <w:r w:rsidRPr="00862FD0" w:rsidR="006E6466">
        <w:rPr>
          <w:sz w:val="20"/>
          <w:szCs w:val="20"/>
        </w:rPr>
        <w:t>điểm</w:t>
      </w:r>
      <w:r w:rsidRPr="00862FD0">
        <w:rPr>
          <w:sz w:val="20"/>
          <w:szCs w:val="20"/>
        </w:rPr>
        <w:t xml:space="preserve"> a, b</w:t>
      </w:r>
      <w:bookmarkEnd w:id="106"/>
      <w:r w:rsidRPr="00862FD0">
        <w:rPr>
          <w:sz w:val="20"/>
          <w:szCs w:val="20"/>
        </w:rPr>
        <w:t xml:space="preserve"> và </w:t>
      </w:r>
      <w:bookmarkStart w:id="107" w:name="dc_49_1"/>
      <w:r w:rsidRPr="00862FD0">
        <w:rPr>
          <w:sz w:val="20"/>
          <w:szCs w:val="20"/>
        </w:rPr>
        <w:t xml:space="preserve">c </w:t>
      </w:r>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31 của </w:t>
      </w:r>
      <w:r w:rsidRPr="00862FD0" w:rsidR="00595C9C">
        <w:rPr>
          <w:sz w:val="20"/>
          <w:szCs w:val="20"/>
        </w:rPr>
        <w:t>Luật</w:t>
      </w:r>
      <w:r w:rsidRPr="00862FD0">
        <w:rPr>
          <w:sz w:val="20"/>
          <w:szCs w:val="20"/>
        </w:rPr>
        <w:t xml:space="preserve"> PPP</w:t>
      </w:r>
      <w:bookmarkEnd w:id="107"/>
      <w:r w:rsidRPr="00862FD0">
        <w:rPr>
          <w:sz w:val="20"/>
          <w:szCs w:val="20"/>
        </w:rPr>
        <w:t>, cơ quan có thẩm quyền quyết định áp dụng khảo sát sự quan tâm của nhà đầu tư, bên cho vay theo trình tự, thủ tục sau:</w:t>
      </w:r>
    </w:p>
    <w:p w:rsidR="002F200A" w:rsidRPr="00862FD0" w:rsidP="004507F7">
      <w:pPr>
        <w:pStyle w:val="NormalWeb"/>
        <w:spacing w:before="120" w:beforeAutospacing="0" w:after="0" w:afterAutospacing="0"/>
        <w:rPr>
          <w:sz w:val="20"/>
          <w:szCs w:val="26"/>
        </w:rPr>
      </w:pPr>
      <w:r w:rsidRPr="00862FD0">
        <w:rPr>
          <w:sz w:val="20"/>
          <w:szCs w:val="20"/>
        </w:rPr>
        <w:t>a) Cơ quan có thẩm quyền tổ chức đăng tải thông báo khảo sát bằng tiếng Anh và tiếng Việt trên Hệ thống mạng đấu thầu quốc gia, trang thông tin điện tử (nếu có) của bộ, cơ quan trung ương, cơ quan khác, Ủy ban nhân dân cấp tỉnh;</w:t>
      </w:r>
    </w:p>
    <w:p w:rsidR="002F200A" w:rsidRPr="00862FD0" w:rsidP="004507F7">
      <w:pPr>
        <w:pStyle w:val="NormalWeb"/>
        <w:spacing w:before="120" w:beforeAutospacing="0" w:after="0" w:afterAutospacing="0"/>
        <w:rPr>
          <w:sz w:val="20"/>
          <w:szCs w:val="26"/>
        </w:rPr>
      </w:pPr>
      <w:r w:rsidRPr="00862FD0">
        <w:rPr>
          <w:sz w:val="20"/>
          <w:szCs w:val="20"/>
        </w:rPr>
        <w:t>b) Nhà đầu tư quan tâm đăng ký thực hiện dự án trên Hệ thống mạng đấu thầu quốc gia. Trong thời hạn đăng ký quan tâm thực hiện dự án, cơ quan có thẩm quyền có thể tổ chức hội nghị giới thiệu, trao đổi với các nhà đầu tư về các nội dung liên quan đến dự án;</w:t>
      </w:r>
    </w:p>
    <w:p w:rsidR="002F200A" w:rsidRPr="00862FD0" w:rsidP="004507F7">
      <w:pPr>
        <w:pStyle w:val="NormalWeb"/>
        <w:spacing w:before="120" w:beforeAutospacing="0" w:after="0" w:afterAutospacing="0"/>
        <w:rPr>
          <w:sz w:val="20"/>
          <w:szCs w:val="26"/>
        </w:rPr>
      </w:pPr>
      <w:r w:rsidRPr="00862FD0">
        <w:rPr>
          <w:sz w:val="20"/>
          <w:szCs w:val="20"/>
        </w:rPr>
        <w:t xml:space="preserve">c) Kể từ ngày thông báo khảo sát được đăng tải trên Hệ thống mạng đấu thầu quốc gia theo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thời gian nhà đầu tư, bên cho vay (nếu có) đăng ký quan tâm thực hiện dự án thực hiện theo thời hạn tại thông báo khảo sát, nhưng bảo đảm tối thiểu 10 ngày.</w:t>
      </w:r>
    </w:p>
    <w:p w:rsidR="002F200A" w:rsidRPr="00862FD0" w:rsidP="004507F7">
      <w:pPr>
        <w:pStyle w:val="NormalWeb"/>
        <w:spacing w:before="120" w:beforeAutospacing="0" w:after="0" w:afterAutospacing="0"/>
        <w:rPr>
          <w:sz w:val="20"/>
          <w:szCs w:val="26"/>
        </w:rPr>
      </w:pPr>
      <w:r w:rsidRPr="00862FD0">
        <w:rPr>
          <w:sz w:val="20"/>
          <w:szCs w:val="20"/>
        </w:rPr>
        <w:t>3. Căn cứ kết quả khảo sát, cơ quan có thẩm quyền quyết định áp dụng hình thức lựa chọn nhà đầu tư theo một trong các trường hợp sau đây:</w:t>
      </w:r>
    </w:p>
    <w:p w:rsidR="002F200A" w:rsidRPr="00862FD0" w:rsidP="004507F7">
      <w:pPr>
        <w:pStyle w:val="NormalWeb"/>
        <w:spacing w:before="120" w:beforeAutospacing="0" w:after="0" w:afterAutospacing="0"/>
        <w:rPr>
          <w:sz w:val="20"/>
          <w:szCs w:val="26"/>
        </w:rPr>
      </w:pPr>
      <w:r w:rsidRPr="00862FD0">
        <w:rPr>
          <w:sz w:val="20"/>
          <w:szCs w:val="20"/>
        </w:rPr>
        <w:t xml:space="preserve">a) Đấu thầu rộng rãi quốc tế trong trường hợp có ít nhất 01 nhà đầu tư được thành lập theo pháp </w:t>
      </w:r>
      <w:r w:rsidRPr="00862FD0" w:rsidR="00595C9C">
        <w:rPr>
          <w:sz w:val="20"/>
          <w:szCs w:val="20"/>
        </w:rPr>
        <w:t>luật</w:t>
      </w:r>
      <w:r w:rsidRPr="00862FD0">
        <w:rPr>
          <w:sz w:val="20"/>
          <w:szCs w:val="20"/>
        </w:rPr>
        <w:t xml:space="preserve"> nước ngoài đăng ký quan tâm;</w:t>
      </w:r>
    </w:p>
    <w:p w:rsidR="002F200A" w:rsidRPr="00862FD0" w:rsidP="004507F7">
      <w:pPr>
        <w:pStyle w:val="NormalWeb"/>
        <w:spacing w:before="120" w:beforeAutospacing="0" w:after="0" w:afterAutospacing="0"/>
        <w:rPr>
          <w:sz w:val="20"/>
          <w:szCs w:val="26"/>
        </w:rPr>
      </w:pPr>
      <w:r w:rsidRPr="00862FD0">
        <w:rPr>
          <w:sz w:val="20"/>
          <w:szCs w:val="20"/>
        </w:rPr>
        <w:t xml:space="preserve">b) Đấu thầu rộng rãi trong nước trong trường hợp chỉ có nhà đầu tư được thành lập theo pháp </w:t>
      </w:r>
      <w:r w:rsidRPr="00862FD0" w:rsidR="00595C9C">
        <w:rPr>
          <w:sz w:val="20"/>
          <w:szCs w:val="20"/>
        </w:rPr>
        <w:t>luật</w:t>
      </w:r>
      <w:r w:rsidRPr="00862FD0">
        <w:rPr>
          <w:sz w:val="20"/>
          <w:szCs w:val="20"/>
        </w:rPr>
        <w:t xml:space="preserve"> Việt Nam đăng ký quan tâm.</w:t>
      </w:r>
    </w:p>
    <w:p w:rsidR="002F200A" w:rsidRPr="00862FD0" w:rsidP="004507F7">
      <w:pPr>
        <w:pStyle w:val="NormalWeb"/>
        <w:spacing w:before="120" w:beforeAutospacing="0" w:after="0" w:afterAutospacing="0"/>
        <w:rPr>
          <w:sz w:val="20"/>
          <w:szCs w:val="26"/>
        </w:rPr>
      </w:pPr>
      <w:bookmarkStart w:id="108" w:name="dieu_21"/>
      <w:r w:rsidRPr="00862FD0" w:rsidR="006E6466">
        <w:rPr>
          <w:rStyle w:val="Strong"/>
          <w:sz w:val="20"/>
          <w:szCs w:val="20"/>
        </w:rPr>
        <w:t>Điều</w:t>
      </w:r>
      <w:r w:rsidRPr="00862FD0" w:rsidR="00D56026">
        <w:rPr>
          <w:rStyle w:val="Strong"/>
          <w:sz w:val="20"/>
          <w:szCs w:val="20"/>
        </w:rPr>
        <w:t xml:space="preserve"> 21. Hồ sơ và thời gian thẩm định báo cáo nghiên cứu khả thi, báo cáo kinh tế - kỹ thuật đầu tư xây dựng dự án PPP</w:t>
      </w:r>
      <w:bookmarkEnd w:id="108"/>
    </w:p>
    <w:p w:rsidR="002F200A" w:rsidRPr="00862FD0" w:rsidP="004507F7">
      <w:pPr>
        <w:pStyle w:val="NormalWeb"/>
        <w:spacing w:before="120" w:beforeAutospacing="0" w:after="0" w:afterAutospacing="0"/>
        <w:rPr>
          <w:sz w:val="20"/>
          <w:szCs w:val="26"/>
        </w:rPr>
      </w:pPr>
      <w:r w:rsidRPr="00862FD0">
        <w:rPr>
          <w:sz w:val="20"/>
          <w:szCs w:val="20"/>
        </w:rPr>
        <w:t>1. Hồ sơ thẩm định báo cáo nghiên cứu khả thi, báo cáo kinh tế - kỹ thuật đầu tư xây dựng bao gồm:</w:t>
      </w:r>
    </w:p>
    <w:p w:rsidR="002F200A" w:rsidRPr="00862FD0" w:rsidP="004507F7">
      <w:pPr>
        <w:pStyle w:val="NormalWeb"/>
        <w:spacing w:before="120" w:beforeAutospacing="0" w:after="0" w:afterAutospacing="0"/>
        <w:rPr>
          <w:sz w:val="20"/>
          <w:szCs w:val="26"/>
        </w:rPr>
      </w:pPr>
      <w:r w:rsidRPr="00862FD0">
        <w:rPr>
          <w:sz w:val="20"/>
          <w:szCs w:val="20"/>
        </w:rPr>
        <w:t>a) Văn bản đề nghị thẩm định;</w:t>
      </w:r>
    </w:p>
    <w:p w:rsidR="002F200A" w:rsidRPr="00862FD0" w:rsidP="004507F7">
      <w:pPr>
        <w:pStyle w:val="NormalWeb"/>
        <w:spacing w:before="120" w:beforeAutospacing="0" w:after="0" w:afterAutospacing="0"/>
        <w:rPr>
          <w:sz w:val="20"/>
          <w:szCs w:val="26"/>
        </w:rPr>
      </w:pPr>
      <w:r w:rsidRPr="00862FD0">
        <w:rPr>
          <w:sz w:val="20"/>
          <w:szCs w:val="20"/>
        </w:rPr>
        <w:t>b) Dự thảo tờ trình đề nghị phê duyệt dự án;</w:t>
      </w:r>
    </w:p>
    <w:p w:rsidR="002F200A" w:rsidRPr="00862FD0" w:rsidP="004507F7">
      <w:pPr>
        <w:pStyle w:val="NormalWeb"/>
        <w:spacing w:before="120" w:beforeAutospacing="0" w:after="0" w:afterAutospacing="0"/>
        <w:rPr>
          <w:sz w:val="20"/>
          <w:szCs w:val="26"/>
        </w:rPr>
      </w:pPr>
      <w:r w:rsidRPr="00862FD0">
        <w:rPr>
          <w:sz w:val="20"/>
          <w:szCs w:val="20"/>
        </w:rPr>
        <w:t>c) Báo cáo nghiên cứu khả thi, báo cáo kinh tế - kỹ thuật đầu tư xây dựng;</w:t>
      </w:r>
    </w:p>
    <w:p w:rsidR="002F200A" w:rsidRPr="00862FD0" w:rsidP="004507F7">
      <w:pPr>
        <w:pStyle w:val="NormalWeb"/>
        <w:spacing w:before="120" w:beforeAutospacing="0" w:after="0" w:afterAutospacing="0"/>
        <w:rPr>
          <w:sz w:val="20"/>
          <w:szCs w:val="26"/>
        </w:rPr>
      </w:pPr>
      <w:r w:rsidRPr="00862FD0">
        <w:rPr>
          <w:sz w:val="20"/>
          <w:szCs w:val="20"/>
        </w:rPr>
        <w:t>d) Quyết định chủ trương đầu tư (nếu có);</w:t>
      </w:r>
    </w:p>
    <w:p w:rsidR="002F200A" w:rsidRPr="00862FD0" w:rsidP="004507F7">
      <w:pPr>
        <w:pStyle w:val="NormalWeb"/>
        <w:spacing w:before="120" w:beforeAutospacing="0" w:after="0" w:afterAutospacing="0"/>
        <w:rPr>
          <w:sz w:val="20"/>
          <w:szCs w:val="26"/>
        </w:rPr>
      </w:pPr>
      <w:r w:rsidRPr="00862FD0">
        <w:rPr>
          <w:sz w:val="20"/>
          <w:szCs w:val="20"/>
        </w:rPr>
        <w:t>đ) Tài liệu pháp lý khác có liên quan của dự án.</w:t>
      </w:r>
    </w:p>
    <w:p w:rsidR="002F200A" w:rsidRPr="00862FD0" w:rsidP="004507F7">
      <w:pPr>
        <w:pStyle w:val="NormalWeb"/>
        <w:spacing w:before="120" w:beforeAutospacing="0" w:after="0" w:afterAutospacing="0"/>
        <w:rPr>
          <w:sz w:val="20"/>
          <w:szCs w:val="26"/>
        </w:rPr>
      </w:pPr>
      <w:r w:rsidRPr="00862FD0">
        <w:rPr>
          <w:sz w:val="20"/>
          <w:szCs w:val="20"/>
        </w:rPr>
        <w:t xml:space="preserve">2. Đơn vị chuẩn bị dự án PPP gửi đơn vị thẩm định dự án 01 bộ hồ sơ theo quy định tại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theo hình thức trực tuyến, trực tiếp.</w:t>
      </w:r>
    </w:p>
    <w:p w:rsidR="002F200A" w:rsidRPr="00862FD0" w:rsidP="004507F7">
      <w:pPr>
        <w:pStyle w:val="NormalWeb"/>
        <w:spacing w:before="120" w:beforeAutospacing="0" w:after="0" w:afterAutospacing="0"/>
        <w:rPr>
          <w:sz w:val="20"/>
          <w:szCs w:val="26"/>
        </w:rPr>
      </w:pPr>
      <w:r w:rsidRPr="00862FD0">
        <w:rPr>
          <w:sz w:val="20"/>
          <w:szCs w:val="20"/>
        </w:rPr>
        <w:t xml:space="preserve">3. Kể từ ngày đơn vị thẩm định dự án nhận đủ hồ sơ hợp lệ theo quy định tại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hoặc kể từ ngày nhận được báo cáo thẩm tra đối với trường hợp thuê tư vấn thẩm tra, thời gian thẩm định báo cáo nghiên cứu khả thi, báo cáo kinh tế - kỹ thuật đầu tư xây dựng dự án PPP được quy định như sau:</w:t>
      </w:r>
    </w:p>
    <w:p w:rsidR="002F200A" w:rsidRPr="00862FD0" w:rsidP="004507F7">
      <w:pPr>
        <w:pStyle w:val="NormalWeb"/>
        <w:spacing w:before="120" w:beforeAutospacing="0" w:after="0" w:afterAutospacing="0"/>
        <w:rPr>
          <w:sz w:val="20"/>
          <w:szCs w:val="26"/>
        </w:rPr>
      </w:pPr>
      <w:r w:rsidRPr="00862FD0">
        <w:rPr>
          <w:sz w:val="20"/>
          <w:szCs w:val="20"/>
        </w:rPr>
        <w:t>a) Dự án đã có quyết định chủ trương đầu tư: không quá 10 ngày;</w:t>
      </w:r>
    </w:p>
    <w:p w:rsidR="002F200A" w:rsidRPr="00862FD0" w:rsidP="004507F7">
      <w:pPr>
        <w:pStyle w:val="NormalWeb"/>
        <w:spacing w:before="120" w:beforeAutospacing="0" w:after="0" w:afterAutospacing="0"/>
        <w:rPr>
          <w:sz w:val="20"/>
          <w:szCs w:val="26"/>
        </w:rPr>
      </w:pPr>
      <w:r w:rsidRPr="00862FD0">
        <w:rPr>
          <w:sz w:val="20"/>
          <w:szCs w:val="20"/>
        </w:rPr>
        <w:t xml:space="preserve">b) Dự án không thuộc trường hợp quyết định chủ trương đầu tư: không quá 15 ngày, trừ trường hợp không thuộc </w:t>
      </w:r>
      <w:r w:rsidRPr="00862FD0" w:rsidR="006E6466">
        <w:rPr>
          <w:sz w:val="20"/>
          <w:szCs w:val="20"/>
        </w:rPr>
        <w:t>điểm</w:t>
      </w:r>
      <w:r w:rsidRPr="00862FD0">
        <w:rPr>
          <w:sz w:val="20"/>
          <w:szCs w:val="20"/>
        </w:rPr>
        <w:t xml:space="preserve"> c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c) Dự án quy định tại </w:t>
      </w:r>
      <w:bookmarkStart w:id="109" w:name="dc_50"/>
      <w:r w:rsidRPr="00862FD0" w:rsidR="006E6466">
        <w:rPr>
          <w:sz w:val="20"/>
          <w:szCs w:val="20"/>
        </w:rPr>
        <w:t>khoản</w:t>
      </w:r>
      <w:r w:rsidRPr="00862FD0">
        <w:rPr>
          <w:sz w:val="20"/>
          <w:szCs w:val="20"/>
        </w:rPr>
        <w:t xml:space="preserve"> 4 </w:t>
      </w:r>
      <w:r w:rsidRPr="00862FD0" w:rsidR="006E6466">
        <w:rPr>
          <w:sz w:val="20"/>
          <w:szCs w:val="20"/>
        </w:rPr>
        <w:t>Điều</w:t>
      </w:r>
      <w:r w:rsidRPr="00862FD0">
        <w:rPr>
          <w:sz w:val="20"/>
          <w:szCs w:val="20"/>
        </w:rPr>
        <w:t xml:space="preserve"> 11 của </w:t>
      </w:r>
      <w:r w:rsidRPr="00862FD0" w:rsidR="00595C9C">
        <w:rPr>
          <w:sz w:val="20"/>
          <w:szCs w:val="20"/>
        </w:rPr>
        <w:t>Luật</w:t>
      </w:r>
      <w:r w:rsidRPr="00862FD0">
        <w:rPr>
          <w:sz w:val="20"/>
          <w:szCs w:val="20"/>
        </w:rPr>
        <w:t xml:space="preserve"> PPP</w:t>
      </w:r>
      <w:bookmarkEnd w:id="109"/>
      <w:r w:rsidRPr="00862FD0">
        <w:rPr>
          <w:sz w:val="20"/>
          <w:szCs w:val="20"/>
        </w:rPr>
        <w:t>: không quá 20 ngày;</w:t>
      </w:r>
    </w:p>
    <w:p w:rsidR="002F200A" w:rsidRPr="00862FD0" w:rsidP="004507F7">
      <w:pPr>
        <w:pStyle w:val="NormalWeb"/>
        <w:spacing w:before="120" w:beforeAutospacing="0" w:after="0" w:afterAutospacing="0"/>
        <w:rPr>
          <w:sz w:val="20"/>
          <w:szCs w:val="26"/>
        </w:rPr>
      </w:pPr>
      <w:r w:rsidRPr="00862FD0">
        <w:rPr>
          <w:sz w:val="20"/>
          <w:szCs w:val="20"/>
        </w:rPr>
        <w:t>d) Trường hợp dự án có yêu cầu đẩy nhanh tiến độ, đơn vị thẩm định dự án quyết định thời gian thẩm định phù hợp.</w:t>
      </w:r>
    </w:p>
    <w:p w:rsidR="002F200A" w:rsidRPr="00862FD0" w:rsidP="004507F7">
      <w:pPr>
        <w:pStyle w:val="NormalWeb"/>
        <w:spacing w:before="120" w:beforeAutospacing="0" w:after="0" w:afterAutospacing="0"/>
        <w:rPr>
          <w:sz w:val="20"/>
          <w:szCs w:val="26"/>
        </w:rPr>
      </w:pPr>
      <w:bookmarkStart w:id="110" w:name="dieu_22"/>
      <w:r w:rsidRPr="00862FD0" w:rsidR="006E6466">
        <w:rPr>
          <w:rStyle w:val="Strong"/>
          <w:sz w:val="20"/>
          <w:szCs w:val="20"/>
        </w:rPr>
        <w:t>Điều</w:t>
      </w:r>
      <w:r w:rsidRPr="00862FD0" w:rsidR="00D56026">
        <w:rPr>
          <w:rStyle w:val="Strong"/>
          <w:sz w:val="20"/>
          <w:szCs w:val="20"/>
        </w:rPr>
        <w:t xml:space="preserve"> 22. Nội dung thẩm định báo cáo nghiên cứu khả thi, báo cáo kinh tế - kỹ thuật đầu tư xây dựng dự án PPP</w:t>
      </w:r>
      <w:bookmarkEnd w:id="110"/>
    </w:p>
    <w:p w:rsidR="002F200A" w:rsidRPr="00862FD0" w:rsidP="004507F7">
      <w:pPr>
        <w:pStyle w:val="NormalWeb"/>
        <w:spacing w:before="120" w:beforeAutospacing="0" w:after="0" w:afterAutospacing="0"/>
        <w:rPr>
          <w:sz w:val="20"/>
          <w:szCs w:val="26"/>
        </w:rPr>
      </w:pPr>
      <w:r w:rsidRPr="00862FD0">
        <w:rPr>
          <w:sz w:val="20"/>
          <w:szCs w:val="20"/>
        </w:rPr>
        <w:t>1. Việc thẩm định báo cáo nghiên cứu khả thi, báo cáo kinh tế - kỹ thuật đầu tư xây dựng bao gồm các nội dung cơ bản sau đây:</w:t>
      </w:r>
    </w:p>
    <w:p w:rsidR="002F200A" w:rsidRPr="00862FD0" w:rsidP="004507F7">
      <w:pPr>
        <w:pStyle w:val="NormalWeb"/>
        <w:spacing w:before="120" w:beforeAutospacing="0" w:after="0" w:afterAutospacing="0"/>
        <w:rPr>
          <w:sz w:val="20"/>
          <w:szCs w:val="26"/>
        </w:rPr>
      </w:pPr>
      <w:r w:rsidRPr="00862FD0">
        <w:rPr>
          <w:sz w:val="20"/>
          <w:szCs w:val="20"/>
        </w:rPr>
        <w:t>a) Căn cứ pháp lý và sự cần thiết đầu tư;</w:t>
      </w:r>
    </w:p>
    <w:p w:rsidR="002F200A" w:rsidRPr="00862FD0" w:rsidP="004507F7">
      <w:pPr>
        <w:pStyle w:val="NormalWeb"/>
        <w:spacing w:before="120" w:beforeAutospacing="0" w:after="0" w:afterAutospacing="0"/>
        <w:rPr>
          <w:sz w:val="20"/>
          <w:szCs w:val="26"/>
        </w:rPr>
      </w:pPr>
      <w:r w:rsidRPr="00862FD0">
        <w:rPr>
          <w:sz w:val="20"/>
          <w:szCs w:val="20"/>
        </w:rPr>
        <w:t xml:space="preserve">b) Yêu cầu về phương án kỹ thuật, công nghệ, tiêu chuẩn chất lượng của công trình, hệ thống cơ sở hạ tầng hoặc sản phẩm, dịch vụ công. Việc thẩm định các nội dung về hồ sơ thiết kế, kỹ thuật, công nghệ, tiêu chuẩn chất lượng được thực hiện theo quy định của pháp </w:t>
      </w:r>
      <w:r w:rsidRPr="00862FD0" w:rsidR="00595C9C">
        <w:rPr>
          <w:sz w:val="20"/>
          <w:szCs w:val="20"/>
        </w:rPr>
        <w:t>luật</w:t>
      </w:r>
      <w:r w:rsidRPr="00862FD0">
        <w:rPr>
          <w:sz w:val="20"/>
          <w:szCs w:val="20"/>
        </w:rPr>
        <w:t xml:space="preserve"> về xây dựng, pháp </w:t>
      </w:r>
      <w:r w:rsidRPr="00862FD0" w:rsidR="00595C9C">
        <w:rPr>
          <w:sz w:val="20"/>
          <w:szCs w:val="20"/>
        </w:rPr>
        <w:t>luật</w:t>
      </w:r>
      <w:r w:rsidRPr="00862FD0">
        <w:rPr>
          <w:sz w:val="20"/>
          <w:szCs w:val="20"/>
        </w:rPr>
        <w:t xml:space="preserve"> khác có liên quan;</w:t>
      </w:r>
    </w:p>
    <w:p w:rsidR="002F200A" w:rsidRPr="00862FD0" w:rsidP="004507F7">
      <w:pPr>
        <w:pStyle w:val="NormalWeb"/>
        <w:spacing w:before="120" w:beforeAutospacing="0" w:after="0" w:afterAutospacing="0"/>
        <w:rPr>
          <w:sz w:val="20"/>
          <w:szCs w:val="26"/>
        </w:rPr>
      </w:pPr>
      <w:r w:rsidRPr="00862FD0">
        <w:rPr>
          <w:sz w:val="20"/>
          <w:szCs w:val="20"/>
        </w:rPr>
        <w:t>c) Loại hợp đồng dự án PPP;</w:t>
      </w:r>
    </w:p>
    <w:p w:rsidR="002F200A" w:rsidRPr="00862FD0" w:rsidP="004507F7">
      <w:pPr>
        <w:pStyle w:val="NormalWeb"/>
        <w:spacing w:before="120" w:beforeAutospacing="0" w:after="0" w:afterAutospacing="0"/>
        <w:rPr>
          <w:sz w:val="20"/>
          <w:szCs w:val="26"/>
        </w:rPr>
      </w:pPr>
      <w:r w:rsidRPr="00862FD0">
        <w:rPr>
          <w:sz w:val="20"/>
          <w:szCs w:val="20"/>
        </w:rPr>
        <w:t>d) Tính khả thi về tài chính; phương án tổ chức quản lý, kinh doanh hoặc cung cấp sản phẩm, dịch vụ công;</w:t>
      </w:r>
    </w:p>
    <w:p w:rsidR="002F200A" w:rsidRPr="00862FD0" w:rsidP="004507F7">
      <w:pPr>
        <w:pStyle w:val="NormalWeb"/>
        <w:spacing w:before="120" w:beforeAutospacing="0" w:after="0" w:afterAutospacing="0"/>
        <w:rPr>
          <w:sz w:val="20"/>
          <w:szCs w:val="26"/>
        </w:rPr>
      </w:pPr>
      <w:r w:rsidRPr="00862FD0">
        <w:rPr>
          <w:sz w:val="20"/>
          <w:szCs w:val="20"/>
        </w:rPr>
        <w:t>đ) Hiệu quả kinh tế - xã hội.</w:t>
      </w:r>
    </w:p>
    <w:p w:rsidR="002F200A" w:rsidRPr="00862FD0" w:rsidP="004507F7">
      <w:pPr>
        <w:pStyle w:val="NormalWeb"/>
        <w:spacing w:before="120" w:beforeAutospacing="0" w:after="0" w:afterAutospacing="0"/>
        <w:rPr>
          <w:sz w:val="20"/>
          <w:szCs w:val="26"/>
        </w:rPr>
      </w:pPr>
      <w:r w:rsidRPr="00862FD0">
        <w:rPr>
          <w:sz w:val="20"/>
          <w:szCs w:val="20"/>
        </w:rPr>
        <w:t xml:space="preserve">2. Đối với dự án đã thực hiện thủ tục quyết định chủ trương đầu tư, trường hợp các nội dung quy định tại các </w:t>
      </w:r>
      <w:bookmarkStart w:id="111" w:name="tc_10"/>
      <w:r w:rsidRPr="00862FD0" w:rsidR="006E6466">
        <w:rPr>
          <w:sz w:val="20"/>
          <w:szCs w:val="20"/>
        </w:rPr>
        <w:t>điểm</w:t>
      </w:r>
      <w:r w:rsidRPr="00862FD0">
        <w:rPr>
          <w:sz w:val="20"/>
          <w:szCs w:val="20"/>
        </w:rPr>
        <w:t xml:space="preserve"> a, b, c và đ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19 của </w:t>
      </w:r>
      <w:r w:rsidRPr="00862FD0" w:rsidR="006E6466">
        <w:rPr>
          <w:sz w:val="20"/>
          <w:szCs w:val="20"/>
        </w:rPr>
        <w:t>Nghị định này</w:t>
      </w:r>
      <w:bookmarkEnd w:id="111"/>
      <w:r w:rsidRPr="00862FD0">
        <w:rPr>
          <w:sz w:val="20"/>
          <w:szCs w:val="20"/>
        </w:rPr>
        <w:t xml:space="preserve"> không thay đổi so với báo cáo nghiên cứu tiền khả thi, báo cáo đề xuất chủ trương đầu tư thì không phải thẩm định lại.</w:t>
      </w:r>
    </w:p>
    <w:p w:rsidR="002F200A" w:rsidRPr="00862FD0" w:rsidP="004507F7">
      <w:pPr>
        <w:pStyle w:val="NormalWeb"/>
        <w:spacing w:before="120" w:beforeAutospacing="0" w:after="0" w:afterAutospacing="0"/>
        <w:rPr>
          <w:sz w:val="20"/>
          <w:szCs w:val="26"/>
        </w:rPr>
      </w:pPr>
      <w:r w:rsidRPr="00862FD0">
        <w:rPr>
          <w:sz w:val="20"/>
          <w:szCs w:val="20"/>
        </w:rPr>
        <w:t xml:space="preserve">3. Đơn vị thẩm định dự án tổ chức lập báo cáo thẩm định báo cáo nghiên cứu khả thi, báo cáo kinh tế - kỹ thuật đầu tư xây dựng theo quy định tại </w:t>
      </w:r>
      <w:r w:rsidRPr="00862FD0" w:rsidR="006E6466">
        <w:rPr>
          <w:sz w:val="20"/>
          <w:szCs w:val="20"/>
        </w:rPr>
        <w:t>khoản</w:t>
      </w:r>
      <w:r w:rsidRPr="00862FD0">
        <w:rPr>
          <w:sz w:val="20"/>
          <w:szCs w:val="20"/>
        </w:rPr>
        <w:t xml:space="preserve"> 1,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w:t>
      </w:r>
      <w:bookmarkStart w:id="112" w:name="bieumau_ms_03_pl2"/>
      <w:r w:rsidRPr="00862FD0" w:rsidR="00A9284E">
        <w:rPr>
          <w:sz w:val="20"/>
          <w:szCs w:val="20"/>
        </w:rPr>
        <w:t>Mẫu</w:t>
      </w:r>
      <w:r w:rsidRPr="00862FD0">
        <w:rPr>
          <w:sz w:val="20"/>
          <w:szCs w:val="20"/>
        </w:rPr>
        <w:t xml:space="preserve"> số 03 </w:t>
      </w:r>
      <w:r w:rsidRPr="00862FD0" w:rsidR="00A9284E">
        <w:rPr>
          <w:sz w:val="20"/>
          <w:szCs w:val="20"/>
        </w:rPr>
        <w:t>Phụ lục</w:t>
      </w:r>
      <w:r w:rsidRPr="00862FD0">
        <w:rPr>
          <w:sz w:val="20"/>
          <w:szCs w:val="20"/>
        </w:rPr>
        <w:t xml:space="preserve"> II</w:t>
      </w:r>
      <w:bookmarkEnd w:id="112"/>
      <w:r w:rsidRPr="00862FD0">
        <w:rPr>
          <w:sz w:val="20"/>
          <w:szCs w:val="20"/>
        </w:rPr>
        <w:t xml:space="preserve"> kèm theo </w:t>
      </w:r>
      <w:r w:rsidRPr="00862FD0" w:rsidR="006E6466">
        <w:rPr>
          <w:sz w:val="20"/>
          <w:szCs w:val="20"/>
        </w:rPr>
        <w:t>Nghị định này</w:t>
      </w:r>
      <w:r w:rsidRPr="00862FD0">
        <w:rPr>
          <w:sz w:val="20"/>
          <w:szCs w:val="20"/>
        </w:rPr>
        <w:t xml:space="preserve"> và chịu trách nhiệm về kết quả thẩm định và kiến nghị của mình</w:t>
      </w:r>
      <w:r w:rsidRPr="00862FD0">
        <w:rPr>
          <w:sz w:val="20"/>
          <w:szCs w:val="20"/>
        </w:rPr>
        <w:t>.</w:t>
      </w:r>
    </w:p>
    <w:p w:rsidR="002F200A" w:rsidRPr="00862FD0" w:rsidP="004507F7">
      <w:pPr>
        <w:pStyle w:val="NormalWeb"/>
        <w:spacing w:before="120" w:beforeAutospacing="0" w:after="0" w:afterAutospacing="0"/>
        <w:rPr>
          <w:sz w:val="20"/>
          <w:szCs w:val="26"/>
        </w:rPr>
      </w:pPr>
      <w:bookmarkStart w:id="113" w:name="dieu_23"/>
      <w:r w:rsidRPr="00862FD0" w:rsidR="006E6466">
        <w:rPr>
          <w:rStyle w:val="Strong"/>
          <w:sz w:val="20"/>
          <w:szCs w:val="20"/>
        </w:rPr>
        <w:t>Điều</w:t>
      </w:r>
      <w:r w:rsidRPr="00862FD0" w:rsidR="00D56026">
        <w:rPr>
          <w:rStyle w:val="Strong"/>
          <w:sz w:val="20"/>
          <w:szCs w:val="20"/>
        </w:rPr>
        <w:t xml:space="preserve"> 23. Hồ sơ và thời gian phê duyệt dự án PPP</w:t>
      </w:r>
      <w:bookmarkEnd w:id="113"/>
    </w:p>
    <w:p w:rsidR="002F200A" w:rsidRPr="00862FD0" w:rsidP="004507F7">
      <w:pPr>
        <w:pStyle w:val="NormalWeb"/>
        <w:spacing w:before="120" w:beforeAutospacing="0" w:after="0" w:afterAutospacing="0"/>
        <w:rPr>
          <w:sz w:val="20"/>
          <w:szCs w:val="26"/>
        </w:rPr>
      </w:pPr>
      <w:r w:rsidRPr="00862FD0">
        <w:rPr>
          <w:sz w:val="20"/>
          <w:szCs w:val="20"/>
        </w:rPr>
        <w:t>1. Hồ sơ đề nghị phê duyệt dự án PPP bao gồm:</w:t>
      </w:r>
    </w:p>
    <w:p w:rsidR="002F200A" w:rsidRPr="00862FD0" w:rsidP="004507F7">
      <w:pPr>
        <w:pStyle w:val="NormalWeb"/>
        <w:spacing w:before="120" w:beforeAutospacing="0" w:after="0" w:afterAutospacing="0"/>
        <w:rPr>
          <w:sz w:val="20"/>
          <w:szCs w:val="26"/>
        </w:rPr>
      </w:pPr>
      <w:r w:rsidRPr="00862FD0">
        <w:rPr>
          <w:sz w:val="20"/>
          <w:szCs w:val="20"/>
        </w:rPr>
        <w:t>a) Tờ trình đề nghị phê duyệt dự án;</w:t>
      </w:r>
    </w:p>
    <w:p w:rsidR="002F200A" w:rsidRPr="00862FD0" w:rsidP="004507F7">
      <w:pPr>
        <w:pStyle w:val="NormalWeb"/>
        <w:spacing w:before="120" w:beforeAutospacing="0" w:after="0" w:afterAutospacing="0"/>
        <w:rPr>
          <w:sz w:val="20"/>
          <w:szCs w:val="26"/>
        </w:rPr>
      </w:pPr>
      <w:r w:rsidRPr="00862FD0">
        <w:rPr>
          <w:sz w:val="20"/>
          <w:szCs w:val="20"/>
        </w:rPr>
        <w:t>b) Dự thảo quyết định phê duyệt dự án;</w:t>
      </w:r>
    </w:p>
    <w:p w:rsidR="002F200A" w:rsidRPr="00862FD0" w:rsidP="004507F7">
      <w:pPr>
        <w:pStyle w:val="NormalWeb"/>
        <w:spacing w:before="120" w:beforeAutospacing="0" w:after="0" w:afterAutospacing="0"/>
        <w:rPr>
          <w:sz w:val="20"/>
          <w:szCs w:val="26"/>
        </w:rPr>
      </w:pPr>
      <w:r w:rsidRPr="00862FD0">
        <w:rPr>
          <w:sz w:val="20"/>
          <w:szCs w:val="20"/>
        </w:rPr>
        <w:t>c) Báo cáo nghiên cứu khả thi, báo cáo kinh tế - kỹ thuật đầu tư xây dựng;</w:t>
      </w:r>
    </w:p>
    <w:p w:rsidR="002F200A" w:rsidRPr="00862FD0" w:rsidP="004507F7">
      <w:pPr>
        <w:pStyle w:val="NormalWeb"/>
        <w:spacing w:before="120" w:beforeAutospacing="0" w:after="0" w:afterAutospacing="0"/>
        <w:rPr>
          <w:sz w:val="20"/>
          <w:szCs w:val="26"/>
        </w:rPr>
      </w:pPr>
      <w:r w:rsidRPr="00862FD0">
        <w:rPr>
          <w:sz w:val="20"/>
          <w:szCs w:val="20"/>
        </w:rPr>
        <w:t>d) Báo cáo thẩm định báo cáo nghiên cứu khả thi, báo cáo kinh tế - kỹ thuật đầu tư xây dựng;</w:t>
      </w:r>
    </w:p>
    <w:p w:rsidR="002F200A" w:rsidRPr="00862FD0" w:rsidP="004507F7">
      <w:pPr>
        <w:pStyle w:val="NormalWeb"/>
        <w:spacing w:before="120" w:beforeAutospacing="0" w:after="0" w:afterAutospacing="0"/>
        <w:rPr>
          <w:sz w:val="20"/>
          <w:szCs w:val="26"/>
        </w:rPr>
      </w:pPr>
      <w:r w:rsidRPr="00862FD0">
        <w:rPr>
          <w:sz w:val="20"/>
          <w:szCs w:val="20"/>
        </w:rPr>
        <w:t>đ) Quyết định chủ trương đầu tư (nếu có);</w:t>
      </w:r>
    </w:p>
    <w:p w:rsidR="002F200A" w:rsidRPr="00862FD0" w:rsidP="004507F7">
      <w:pPr>
        <w:pStyle w:val="NormalWeb"/>
        <w:spacing w:before="120" w:beforeAutospacing="0" w:after="0" w:afterAutospacing="0"/>
        <w:rPr>
          <w:sz w:val="20"/>
          <w:szCs w:val="26"/>
        </w:rPr>
      </w:pPr>
      <w:r w:rsidRPr="00862FD0">
        <w:rPr>
          <w:sz w:val="20"/>
          <w:szCs w:val="20"/>
        </w:rPr>
        <w:t>e) Tài liệu pháp lý khác có liên quan của dự án.</w:t>
      </w:r>
    </w:p>
    <w:p w:rsidR="002F200A" w:rsidRPr="00862FD0" w:rsidP="004507F7">
      <w:pPr>
        <w:pStyle w:val="NormalWeb"/>
        <w:spacing w:before="120" w:beforeAutospacing="0" w:after="0" w:afterAutospacing="0"/>
        <w:rPr>
          <w:sz w:val="20"/>
          <w:szCs w:val="26"/>
        </w:rPr>
      </w:pPr>
      <w:r w:rsidRPr="00862FD0">
        <w:rPr>
          <w:sz w:val="20"/>
          <w:szCs w:val="20"/>
        </w:rPr>
        <w:t>2. Thời gian phê duyệt dự án PPP kể từ ngày nhận đủ hồ sơ hợp lệ theo quy định tạ</w:t>
      </w:r>
      <w:r w:rsidRPr="00862FD0">
        <w:rPr>
          <w:sz w:val="20"/>
          <w:szCs w:val="20"/>
        </w:rPr>
        <w:t xml:space="preserve">i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được quy định như sau:</w:t>
      </w:r>
    </w:p>
    <w:p w:rsidR="002F200A" w:rsidRPr="00862FD0" w:rsidP="004507F7">
      <w:pPr>
        <w:pStyle w:val="NormalWeb"/>
        <w:spacing w:before="120" w:beforeAutospacing="0" w:after="0" w:afterAutospacing="0"/>
        <w:rPr>
          <w:sz w:val="20"/>
          <w:szCs w:val="26"/>
        </w:rPr>
      </w:pPr>
      <w:r w:rsidRPr="00862FD0">
        <w:rPr>
          <w:sz w:val="20"/>
          <w:szCs w:val="20"/>
        </w:rPr>
        <w:t>a) Dự án đã có quyết định chủ trương đầu tư: không quá 03 ngày làm việc;</w:t>
      </w:r>
    </w:p>
    <w:p w:rsidR="002F200A" w:rsidRPr="00862FD0" w:rsidP="004507F7">
      <w:pPr>
        <w:pStyle w:val="NormalWeb"/>
        <w:spacing w:before="120" w:beforeAutospacing="0" w:after="0" w:afterAutospacing="0"/>
        <w:rPr>
          <w:sz w:val="20"/>
          <w:szCs w:val="26"/>
        </w:rPr>
      </w:pPr>
      <w:r w:rsidRPr="00862FD0">
        <w:rPr>
          <w:sz w:val="20"/>
          <w:szCs w:val="20"/>
        </w:rPr>
        <w:t>b) Dự án không thuộc trường hợp quyết định chủ trương đầu tư: không quá 05 ngày làm việc.</w:t>
      </w:r>
    </w:p>
    <w:p w:rsidR="002F200A" w:rsidRPr="00862FD0" w:rsidP="004507F7">
      <w:pPr>
        <w:pStyle w:val="NormalWeb"/>
        <w:spacing w:before="120" w:beforeAutospacing="0" w:after="0" w:afterAutospacing="0"/>
        <w:rPr>
          <w:sz w:val="20"/>
          <w:szCs w:val="26"/>
        </w:rPr>
      </w:pPr>
      <w:bookmarkStart w:id="114" w:name="dieu_24"/>
      <w:r w:rsidRPr="00862FD0" w:rsidR="006E6466">
        <w:rPr>
          <w:rStyle w:val="Strong"/>
          <w:sz w:val="20"/>
          <w:szCs w:val="20"/>
        </w:rPr>
        <w:t>Điều</w:t>
      </w:r>
      <w:r w:rsidRPr="00862FD0" w:rsidR="00D56026">
        <w:rPr>
          <w:rStyle w:val="Strong"/>
          <w:sz w:val="20"/>
          <w:szCs w:val="20"/>
        </w:rPr>
        <w:t xml:space="preserve"> 24. Nội dung quyết định phê duyệt dự án PPP</w:t>
      </w:r>
      <w:bookmarkEnd w:id="114"/>
    </w:p>
    <w:p w:rsidR="002F200A" w:rsidRPr="00862FD0" w:rsidP="004507F7">
      <w:pPr>
        <w:pStyle w:val="NormalWeb"/>
        <w:spacing w:before="120" w:beforeAutospacing="0" w:after="0" w:afterAutospacing="0"/>
        <w:rPr>
          <w:sz w:val="20"/>
          <w:szCs w:val="26"/>
        </w:rPr>
      </w:pPr>
      <w:r w:rsidRPr="00862FD0">
        <w:rPr>
          <w:sz w:val="20"/>
          <w:szCs w:val="20"/>
        </w:rPr>
        <w:t>1. Quyết định phê duyệt dự án PPP bao gồm các nội dung cơ bản sau đây:</w:t>
      </w:r>
    </w:p>
    <w:p w:rsidR="002F200A" w:rsidRPr="00862FD0" w:rsidP="004507F7">
      <w:pPr>
        <w:pStyle w:val="NormalWeb"/>
        <w:spacing w:before="120" w:beforeAutospacing="0" w:after="0" w:afterAutospacing="0"/>
        <w:rPr>
          <w:sz w:val="20"/>
          <w:szCs w:val="26"/>
        </w:rPr>
      </w:pPr>
      <w:r w:rsidRPr="00862FD0">
        <w:rPr>
          <w:sz w:val="20"/>
          <w:szCs w:val="20"/>
        </w:rPr>
        <w:t>a) Tên dự án;</w:t>
      </w:r>
    </w:p>
    <w:p w:rsidR="002F200A" w:rsidRPr="00862FD0" w:rsidP="004507F7">
      <w:pPr>
        <w:pStyle w:val="NormalWeb"/>
        <w:spacing w:before="120" w:beforeAutospacing="0" w:after="0" w:afterAutospacing="0"/>
        <w:rPr>
          <w:sz w:val="20"/>
          <w:szCs w:val="26"/>
        </w:rPr>
      </w:pPr>
      <w:r w:rsidRPr="00862FD0">
        <w:rPr>
          <w:sz w:val="20"/>
          <w:szCs w:val="20"/>
        </w:rPr>
        <w:t>b) Tên cơ quan ký kết hợp đồng;</w:t>
      </w:r>
    </w:p>
    <w:p w:rsidR="002F200A" w:rsidRPr="00862FD0" w:rsidP="004507F7">
      <w:pPr>
        <w:pStyle w:val="NormalWeb"/>
        <w:spacing w:before="120" w:beforeAutospacing="0" w:after="0" w:afterAutospacing="0"/>
        <w:rPr>
          <w:sz w:val="20"/>
          <w:szCs w:val="26"/>
        </w:rPr>
      </w:pPr>
      <w:r w:rsidRPr="00862FD0">
        <w:rPr>
          <w:sz w:val="20"/>
          <w:szCs w:val="20"/>
        </w:rPr>
        <w:t xml:space="preserve">c) </w:t>
      </w:r>
      <w:r w:rsidRPr="00862FD0" w:rsidR="006E6466">
        <w:rPr>
          <w:sz w:val="20"/>
          <w:szCs w:val="20"/>
        </w:rPr>
        <w:t>Mục</w:t>
      </w:r>
      <w:r w:rsidRPr="00862FD0">
        <w:rPr>
          <w:sz w:val="20"/>
          <w:szCs w:val="20"/>
        </w:rPr>
        <w:t xml:space="preserve"> tiêu; quy mô; địa </w:t>
      </w:r>
      <w:r w:rsidRPr="00862FD0" w:rsidR="006E6466">
        <w:rPr>
          <w:sz w:val="20"/>
          <w:szCs w:val="20"/>
        </w:rPr>
        <w:t>điểm</w:t>
      </w:r>
      <w:r w:rsidRPr="00862FD0">
        <w:rPr>
          <w:sz w:val="20"/>
          <w:szCs w:val="20"/>
        </w:rPr>
        <w:t>; thời gian xây dựng công trình, hệ thống cơ sở hạ tầng, thời hạn hợp đồng dự án; nhu cầu sử dụng đất và tài ngu</w:t>
      </w:r>
      <w:r w:rsidRPr="00862FD0">
        <w:rPr>
          <w:sz w:val="20"/>
          <w:szCs w:val="20"/>
        </w:rPr>
        <w:t>yên khác;</w:t>
      </w:r>
    </w:p>
    <w:p w:rsidR="002F200A" w:rsidRPr="00862FD0" w:rsidP="004507F7">
      <w:pPr>
        <w:pStyle w:val="NormalWeb"/>
        <w:spacing w:before="120" w:beforeAutospacing="0" w:after="0" w:afterAutospacing="0"/>
        <w:rPr>
          <w:sz w:val="20"/>
          <w:szCs w:val="26"/>
        </w:rPr>
      </w:pPr>
      <w:r w:rsidRPr="00862FD0">
        <w:rPr>
          <w:sz w:val="20"/>
          <w:szCs w:val="20"/>
        </w:rPr>
        <w:t>d) Loại hợp đồng dự án PPP;</w:t>
      </w:r>
    </w:p>
    <w:p w:rsidR="002F200A" w:rsidRPr="00862FD0" w:rsidP="004507F7">
      <w:pPr>
        <w:pStyle w:val="NormalWeb"/>
        <w:spacing w:before="120" w:beforeAutospacing="0" w:after="0" w:afterAutospacing="0"/>
        <w:rPr>
          <w:sz w:val="20"/>
          <w:szCs w:val="26"/>
        </w:rPr>
      </w:pPr>
      <w:r w:rsidRPr="00862FD0">
        <w:rPr>
          <w:sz w:val="20"/>
          <w:szCs w:val="20"/>
        </w:rPr>
        <w:t>đ) Tổng mức đầu tư; cơ cấu nguồn vốn trong dự án; giá, phí sản phẩm, dịch vụ công đối với dự án áp dụng loại hợp đồng thông qua cơ chế thu phí trực tiếp từ người sử dụng;</w:t>
      </w:r>
    </w:p>
    <w:p w:rsidR="002F200A" w:rsidRPr="00862FD0" w:rsidP="004507F7">
      <w:pPr>
        <w:pStyle w:val="NormalWeb"/>
        <w:spacing w:before="120" w:beforeAutospacing="0" w:after="0" w:afterAutospacing="0"/>
        <w:rPr>
          <w:sz w:val="20"/>
          <w:szCs w:val="26"/>
        </w:rPr>
      </w:pPr>
      <w:r w:rsidRPr="00862FD0">
        <w:rPr>
          <w:sz w:val="20"/>
          <w:szCs w:val="20"/>
        </w:rPr>
        <w:t>e) Tên bên mời thầu, hình thức lựa chọn nhà đầu tư, thời gian tổ chức lựa chọn nhà đầu tư.</w:t>
      </w:r>
    </w:p>
    <w:p w:rsidR="002F200A" w:rsidRPr="00862FD0" w:rsidP="004507F7">
      <w:pPr>
        <w:pStyle w:val="NormalWeb"/>
        <w:spacing w:before="120" w:beforeAutospacing="0" w:after="0" w:afterAutospacing="0"/>
        <w:rPr>
          <w:sz w:val="20"/>
          <w:szCs w:val="26"/>
        </w:rPr>
      </w:pPr>
      <w:r w:rsidRPr="00862FD0">
        <w:rPr>
          <w:sz w:val="20"/>
          <w:szCs w:val="20"/>
        </w:rPr>
        <w:t xml:space="preserve">2. Quyết định phê duyệt dự án PPP được lập theo </w:t>
      </w:r>
      <w:bookmarkStart w:id="115" w:name="bieumau_ms_04_pl2"/>
      <w:r w:rsidRPr="00862FD0" w:rsidR="00A9284E">
        <w:rPr>
          <w:sz w:val="20"/>
          <w:szCs w:val="20"/>
        </w:rPr>
        <w:t>Mẫu</w:t>
      </w:r>
      <w:r w:rsidRPr="00862FD0">
        <w:rPr>
          <w:sz w:val="20"/>
          <w:szCs w:val="20"/>
        </w:rPr>
        <w:t xml:space="preserve"> số 04 </w:t>
      </w:r>
      <w:r w:rsidRPr="00862FD0" w:rsidR="00A9284E">
        <w:rPr>
          <w:sz w:val="20"/>
          <w:szCs w:val="20"/>
        </w:rPr>
        <w:t>Phụ lục</w:t>
      </w:r>
      <w:r w:rsidRPr="00862FD0">
        <w:rPr>
          <w:sz w:val="20"/>
          <w:szCs w:val="20"/>
        </w:rPr>
        <w:t xml:space="preserve"> II</w:t>
      </w:r>
      <w:bookmarkEnd w:id="115"/>
      <w:r w:rsidRPr="00862FD0">
        <w:rPr>
          <w:sz w:val="20"/>
          <w:szCs w:val="20"/>
        </w:rPr>
        <w:t xml:space="preserve"> kèm theo </w:t>
      </w:r>
      <w:r w:rsidRPr="00862FD0" w:rsidR="006E6466">
        <w:rPr>
          <w:sz w:val="20"/>
          <w:szCs w:val="20"/>
        </w:rPr>
        <w:t>Nghị định này</w:t>
      </w:r>
      <w:r w:rsidRPr="00862FD0">
        <w:rPr>
          <w:sz w:val="20"/>
          <w:szCs w:val="20"/>
        </w:rPr>
        <w:t>.</w:t>
      </w:r>
    </w:p>
    <w:p w:rsidR="002F200A" w:rsidRPr="00862FD0" w:rsidP="004507F7">
      <w:pPr>
        <w:pStyle w:val="NormalWeb"/>
        <w:spacing w:before="120" w:beforeAutospacing="0" w:after="0" w:afterAutospacing="0"/>
        <w:rPr>
          <w:sz w:val="20"/>
          <w:szCs w:val="26"/>
        </w:rPr>
      </w:pPr>
      <w:bookmarkStart w:id="116" w:name="dieu_25"/>
      <w:r w:rsidRPr="00862FD0" w:rsidR="006E6466">
        <w:rPr>
          <w:rStyle w:val="Strong"/>
          <w:sz w:val="20"/>
          <w:szCs w:val="20"/>
        </w:rPr>
        <w:t>Điều</w:t>
      </w:r>
      <w:r w:rsidRPr="00862FD0" w:rsidR="00D56026">
        <w:rPr>
          <w:rStyle w:val="Strong"/>
          <w:sz w:val="20"/>
          <w:szCs w:val="20"/>
        </w:rPr>
        <w:t xml:space="preserve"> 25. Trình tự, thủ tục, hồ sơ </w:t>
      </w:r>
      <w:r w:rsidRPr="00862FD0" w:rsidR="006E6466">
        <w:rPr>
          <w:rStyle w:val="Strong"/>
          <w:sz w:val="20"/>
          <w:szCs w:val="20"/>
        </w:rPr>
        <w:t>điều</w:t>
      </w:r>
      <w:r w:rsidRPr="00862FD0" w:rsidR="00D56026">
        <w:rPr>
          <w:rStyle w:val="Strong"/>
          <w:sz w:val="20"/>
          <w:szCs w:val="20"/>
        </w:rPr>
        <w:t xml:space="preserve"> chỉnh dự án PPP</w:t>
      </w:r>
      <w:bookmarkEnd w:id="116"/>
    </w:p>
    <w:p w:rsidR="002F200A" w:rsidRPr="00862FD0" w:rsidP="004507F7">
      <w:pPr>
        <w:pStyle w:val="NormalWeb"/>
        <w:spacing w:before="120" w:beforeAutospacing="0" w:after="0" w:afterAutospacing="0"/>
        <w:rPr>
          <w:sz w:val="20"/>
          <w:szCs w:val="26"/>
        </w:rPr>
      </w:pPr>
      <w:r w:rsidRPr="00862FD0">
        <w:rPr>
          <w:sz w:val="20"/>
          <w:szCs w:val="20"/>
        </w:rPr>
        <w:t xml:space="preserve">1. Thẩm quyền, trình tự </w:t>
      </w:r>
      <w:r w:rsidRPr="00862FD0" w:rsidR="006E6466">
        <w:rPr>
          <w:sz w:val="20"/>
          <w:szCs w:val="20"/>
        </w:rPr>
        <w:t>điều</w:t>
      </w:r>
      <w:r w:rsidRPr="00862FD0">
        <w:rPr>
          <w:sz w:val="20"/>
          <w:szCs w:val="20"/>
        </w:rPr>
        <w:t xml:space="preserve"> chỉnh dự án PPP thực hiện theo quy định tại </w:t>
      </w:r>
      <w:bookmarkStart w:id="117" w:name="tc_11"/>
      <w:r w:rsidRPr="00862FD0" w:rsidR="006E6466">
        <w:rPr>
          <w:sz w:val="20"/>
          <w:szCs w:val="20"/>
        </w:rPr>
        <w:t>Điều</w:t>
      </w:r>
      <w:r w:rsidRPr="00862FD0">
        <w:rPr>
          <w:sz w:val="20"/>
          <w:szCs w:val="20"/>
        </w:rPr>
        <w:t xml:space="preserve"> 17 của </w:t>
      </w:r>
      <w:r w:rsidRPr="00862FD0" w:rsidR="006E6466">
        <w:rPr>
          <w:sz w:val="20"/>
          <w:szCs w:val="20"/>
        </w:rPr>
        <w:t>Nghị định này</w:t>
      </w:r>
      <w:bookmarkEnd w:id="117"/>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2. Hồ sơ </w:t>
      </w:r>
      <w:r w:rsidRPr="00862FD0" w:rsidR="006E6466">
        <w:rPr>
          <w:sz w:val="20"/>
          <w:szCs w:val="20"/>
        </w:rPr>
        <w:t>điều</w:t>
      </w:r>
      <w:r w:rsidRPr="00862FD0">
        <w:rPr>
          <w:sz w:val="20"/>
          <w:szCs w:val="20"/>
        </w:rPr>
        <w:t xml:space="preserve"> chỉnh dự án PPP bao gồm:</w:t>
      </w:r>
    </w:p>
    <w:p w:rsidR="002F200A" w:rsidRPr="00862FD0" w:rsidP="004507F7">
      <w:pPr>
        <w:pStyle w:val="NormalWeb"/>
        <w:spacing w:before="120" w:beforeAutospacing="0" w:after="0" w:afterAutospacing="0"/>
        <w:rPr>
          <w:sz w:val="20"/>
          <w:szCs w:val="26"/>
        </w:rPr>
      </w:pPr>
      <w:r w:rsidRPr="00862FD0">
        <w:rPr>
          <w:sz w:val="20"/>
          <w:szCs w:val="20"/>
        </w:rPr>
        <w:t xml:space="preserve">a) Tờ trình đề nghị phê duyệt </w:t>
      </w:r>
      <w:r w:rsidRPr="00862FD0" w:rsidR="006E6466">
        <w:rPr>
          <w:sz w:val="20"/>
          <w:szCs w:val="20"/>
        </w:rPr>
        <w:t>điều</w:t>
      </w:r>
      <w:r w:rsidRPr="00862FD0">
        <w:rPr>
          <w:sz w:val="20"/>
          <w:szCs w:val="20"/>
        </w:rPr>
        <w:t xml:space="preserve"> chỉnh dự án;</w:t>
      </w:r>
    </w:p>
    <w:p w:rsidR="002F200A" w:rsidRPr="00862FD0" w:rsidP="004507F7">
      <w:pPr>
        <w:pStyle w:val="NormalWeb"/>
        <w:spacing w:before="120" w:beforeAutospacing="0" w:after="0" w:afterAutospacing="0"/>
        <w:rPr>
          <w:sz w:val="20"/>
          <w:szCs w:val="26"/>
        </w:rPr>
      </w:pPr>
      <w:r w:rsidRPr="00862FD0">
        <w:rPr>
          <w:sz w:val="20"/>
          <w:szCs w:val="20"/>
        </w:rPr>
        <w:t xml:space="preserve">b) Dự thảo quyết định phê duyệt </w:t>
      </w:r>
      <w:r w:rsidRPr="00862FD0" w:rsidR="006E6466">
        <w:rPr>
          <w:sz w:val="20"/>
          <w:szCs w:val="20"/>
        </w:rPr>
        <w:t>điều</w:t>
      </w:r>
      <w:r w:rsidRPr="00862FD0">
        <w:rPr>
          <w:sz w:val="20"/>
          <w:szCs w:val="20"/>
        </w:rPr>
        <w:t xml:space="preserve"> chỉnh dự án;</w:t>
      </w:r>
    </w:p>
    <w:p w:rsidR="002F200A" w:rsidRPr="00862FD0" w:rsidP="004507F7">
      <w:pPr>
        <w:pStyle w:val="NormalWeb"/>
        <w:spacing w:before="120" w:beforeAutospacing="0" w:after="0" w:afterAutospacing="0"/>
        <w:rPr>
          <w:sz w:val="20"/>
          <w:szCs w:val="26"/>
        </w:rPr>
      </w:pPr>
      <w:r w:rsidRPr="00862FD0">
        <w:rPr>
          <w:sz w:val="20"/>
          <w:szCs w:val="20"/>
        </w:rPr>
        <w:t xml:space="preserve">c) Báo cáo thẩm định nội dung </w:t>
      </w:r>
      <w:r w:rsidRPr="00862FD0" w:rsidR="006E6466">
        <w:rPr>
          <w:sz w:val="20"/>
          <w:szCs w:val="20"/>
        </w:rPr>
        <w:t>điều</w:t>
      </w:r>
      <w:r w:rsidRPr="00862FD0">
        <w:rPr>
          <w:sz w:val="20"/>
          <w:szCs w:val="20"/>
        </w:rPr>
        <w:t xml:space="preserve"> chỉnh báo cáo nghiên cứu khả thi, báo cáo kinh tế - kỹ thuật đầu tư xây dựng;</w:t>
      </w:r>
    </w:p>
    <w:p w:rsidR="002F200A" w:rsidRPr="00862FD0" w:rsidP="004507F7">
      <w:pPr>
        <w:pStyle w:val="NormalWeb"/>
        <w:spacing w:before="120" w:beforeAutospacing="0" w:after="0" w:afterAutospacing="0"/>
        <w:rPr>
          <w:sz w:val="20"/>
          <w:szCs w:val="26"/>
        </w:rPr>
      </w:pPr>
      <w:r w:rsidRPr="00862FD0">
        <w:rPr>
          <w:sz w:val="20"/>
          <w:szCs w:val="20"/>
        </w:rPr>
        <w:t>d) Tài liệu pháp lý khác có liên quan của dự án.</w:t>
      </w:r>
    </w:p>
    <w:p w:rsidR="002F200A" w:rsidRPr="00862FD0" w:rsidP="004507F7">
      <w:pPr>
        <w:pStyle w:val="NormalWeb"/>
        <w:spacing w:before="120" w:beforeAutospacing="0" w:after="0" w:afterAutospacing="0"/>
        <w:rPr>
          <w:sz w:val="20"/>
          <w:szCs w:val="26"/>
        </w:rPr>
      </w:pPr>
      <w:r w:rsidRPr="00862FD0">
        <w:rPr>
          <w:sz w:val="20"/>
          <w:szCs w:val="20"/>
        </w:rPr>
        <w:t xml:space="preserve">3. Trường hợp </w:t>
      </w:r>
      <w:r w:rsidRPr="00862FD0" w:rsidR="006E6466">
        <w:rPr>
          <w:sz w:val="20"/>
          <w:szCs w:val="20"/>
        </w:rPr>
        <w:t>điều</w:t>
      </w:r>
      <w:r w:rsidRPr="00862FD0">
        <w:rPr>
          <w:sz w:val="20"/>
          <w:szCs w:val="20"/>
        </w:rPr>
        <w:t xml:space="preserve"> chỉnh dự án PPP dẫn đến tăng tổng mức đầu tư dự án và tăng </w:t>
      </w:r>
      <w:r w:rsidRPr="00862FD0" w:rsidR="006E6466">
        <w:rPr>
          <w:sz w:val="20"/>
          <w:szCs w:val="20"/>
        </w:rPr>
        <w:t>phần</w:t>
      </w:r>
      <w:r w:rsidRPr="00862FD0">
        <w:rPr>
          <w:sz w:val="20"/>
          <w:szCs w:val="20"/>
        </w:rPr>
        <w:t xml:space="preserve"> vốn nhà đầu tư phải thu xếp để thực hiện dự án thì ngoài hồ sơ </w:t>
      </w:r>
      <w:r w:rsidRPr="00862FD0" w:rsidR="006E6466">
        <w:rPr>
          <w:sz w:val="20"/>
          <w:szCs w:val="20"/>
        </w:rPr>
        <w:t>điều</w:t>
      </w:r>
      <w:r w:rsidRPr="00862FD0">
        <w:rPr>
          <w:sz w:val="20"/>
          <w:szCs w:val="20"/>
        </w:rPr>
        <w:t xml:space="preserve"> chỉnh dự án PPP quy định tại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nhà đầu tư cập nhật hồ sơ năng lực tài chính, bảo đảm đáp ứng yêu cầu thực hiện dự án sau khi </w:t>
      </w:r>
      <w:r w:rsidRPr="00862FD0" w:rsidR="006E6466">
        <w:rPr>
          <w:sz w:val="20"/>
          <w:szCs w:val="20"/>
        </w:rPr>
        <w:t>điều</w:t>
      </w:r>
      <w:r w:rsidRPr="00862FD0">
        <w:rPr>
          <w:sz w:val="20"/>
          <w:szCs w:val="20"/>
        </w:rPr>
        <w:t xml:space="preserve"> chỉnh.</w:t>
      </w:r>
    </w:p>
    <w:p w:rsidR="002F200A" w:rsidRPr="00862FD0" w:rsidP="004507F7">
      <w:pPr>
        <w:pStyle w:val="NormalWeb"/>
        <w:spacing w:before="120" w:beforeAutospacing="0" w:after="0" w:afterAutospacing="0"/>
        <w:rPr>
          <w:sz w:val="20"/>
          <w:szCs w:val="26"/>
        </w:rPr>
      </w:pPr>
      <w:bookmarkStart w:id="118" w:name="muc_3_2"/>
      <w:r w:rsidRPr="00862FD0" w:rsidR="006E6466">
        <w:rPr>
          <w:rStyle w:val="Strong"/>
          <w:sz w:val="20"/>
          <w:szCs w:val="20"/>
        </w:rPr>
        <w:t>Mục</w:t>
      </w:r>
      <w:r w:rsidRPr="00862FD0" w:rsidR="00D56026">
        <w:rPr>
          <w:rStyle w:val="Strong"/>
          <w:sz w:val="20"/>
          <w:szCs w:val="20"/>
        </w:rPr>
        <w:t xml:space="preserve"> 3. DỰ ÁN PPP DO NHÀ ĐẦU TƯ ĐỀ XUẤT</w:t>
      </w:r>
      <w:bookmarkEnd w:id="118"/>
    </w:p>
    <w:p w:rsidR="002F200A" w:rsidRPr="00862FD0" w:rsidP="004507F7">
      <w:pPr>
        <w:pStyle w:val="NormalWeb"/>
        <w:spacing w:before="120" w:beforeAutospacing="0" w:after="0" w:afterAutospacing="0"/>
        <w:rPr>
          <w:sz w:val="20"/>
          <w:szCs w:val="26"/>
        </w:rPr>
      </w:pPr>
      <w:bookmarkStart w:id="119" w:name="dieu_26"/>
      <w:r w:rsidRPr="00862FD0" w:rsidR="006E6466">
        <w:rPr>
          <w:rStyle w:val="Strong"/>
          <w:sz w:val="20"/>
          <w:szCs w:val="20"/>
        </w:rPr>
        <w:t>Điều</w:t>
      </w:r>
      <w:r w:rsidRPr="00862FD0" w:rsidR="00D56026">
        <w:rPr>
          <w:rStyle w:val="Strong"/>
          <w:sz w:val="20"/>
          <w:szCs w:val="20"/>
        </w:rPr>
        <w:t xml:space="preserve"> 26. Trình tự chuẩn bị dự án thuộc trường hợp quyết định chủ trương đầu tư do nhà đầu tư đề xuất</w:t>
      </w:r>
      <w:bookmarkEnd w:id="119"/>
    </w:p>
    <w:p w:rsidR="002F200A" w:rsidRPr="00862FD0" w:rsidP="004507F7">
      <w:pPr>
        <w:pStyle w:val="NormalWeb"/>
        <w:spacing w:before="120" w:beforeAutospacing="0" w:after="0" w:afterAutospacing="0"/>
        <w:rPr>
          <w:sz w:val="20"/>
          <w:szCs w:val="26"/>
        </w:rPr>
      </w:pPr>
      <w:r w:rsidRPr="00862FD0">
        <w:rPr>
          <w:sz w:val="20"/>
          <w:szCs w:val="20"/>
        </w:rPr>
        <w:t>1. Nhà đầu tư gửi văn bản đề xuất thực hiện dự án PPP đến cơ quan có thẩm quyền theo hình thức trực tiếp hoặc trực tuyến.</w:t>
      </w:r>
    </w:p>
    <w:p w:rsidR="002F200A" w:rsidRPr="00862FD0" w:rsidP="004507F7">
      <w:pPr>
        <w:pStyle w:val="NormalWeb"/>
        <w:spacing w:before="120" w:beforeAutospacing="0" w:after="0" w:afterAutospacing="0"/>
        <w:rPr>
          <w:sz w:val="20"/>
          <w:szCs w:val="26"/>
        </w:rPr>
      </w:pPr>
      <w:r w:rsidRPr="00862FD0">
        <w:rPr>
          <w:sz w:val="20"/>
          <w:szCs w:val="20"/>
        </w:rPr>
        <w:t>2. Cơ quan có thẩm quyền xem xét, trả lời bằng văn bản chấp thuận hoặc không chấp thuận việc nhà đầu tư lập báo cáo nghiên cứu tiền khả thi, báo cáo đề xuất chủ trương đầu tư trong thời hạn 05 ngày làm việc kể từ ngày nhận được văn bản đề xuất thực hiện dự án của nhà đầu tư. Văn bản chấp thuận việc nhà đầu tư đề xuất dự án gồm các nội dung sau đây:</w:t>
      </w:r>
    </w:p>
    <w:p w:rsidR="002F200A" w:rsidRPr="00862FD0" w:rsidP="004507F7">
      <w:pPr>
        <w:pStyle w:val="NormalWeb"/>
        <w:spacing w:before="120" w:beforeAutospacing="0" w:after="0" w:afterAutospacing="0"/>
        <w:rPr>
          <w:sz w:val="20"/>
          <w:szCs w:val="26"/>
        </w:rPr>
      </w:pPr>
      <w:r w:rsidRPr="00862FD0">
        <w:rPr>
          <w:sz w:val="20"/>
          <w:szCs w:val="20"/>
        </w:rPr>
        <w:t>a) Tên nhà đầu tư lập hồ sơ đề xuất dự án;</w:t>
      </w:r>
    </w:p>
    <w:p w:rsidR="002F200A" w:rsidRPr="00862FD0" w:rsidP="004507F7">
      <w:pPr>
        <w:pStyle w:val="NormalWeb"/>
        <w:spacing w:before="120" w:beforeAutospacing="0" w:after="0" w:afterAutospacing="0"/>
        <w:rPr>
          <w:sz w:val="20"/>
          <w:szCs w:val="26"/>
        </w:rPr>
      </w:pPr>
      <w:r w:rsidRPr="00862FD0">
        <w:rPr>
          <w:sz w:val="20"/>
          <w:szCs w:val="20"/>
        </w:rPr>
        <w:t xml:space="preserve">b) Thời hạn, địa </w:t>
      </w:r>
      <w:r w:rsidRPr="00862FD0" w:rsidR="006E6466">
        <w:rPr>
          <w:sz w:val="20"/>
          <w:szCs w:val="20"/>
        </w:rPr>
        <w:t>điểm</w:t>
      </w:r>
      <w:r w:rsidRPr="00862FD0">
        <w:rPr>
          <w:sz w:val="20"/>
          <w:szCs w:val="20"/>
        </w:rPr>
        <w:t xml:space="preserve"> nộp hồ sơ đề xuất dự án; cơ quan, đơn vị tiếp nhận hồ sơ của nhà đầu tư;</w:t>
      </w:r>
    </w:p>
    <w:p w:rsidR="002F200A" w:rsidRPr="00862FD0" w:rsidP="004507F7">
      <w:pPr>
        <w:pStyle w:val="NormalWeb"/>
        <w:spacing w:before="120" w:beforeAutospacing="0" w:after="0" w:afterAutospacing="0"/>
        <w:rPr>
          <w:sz w:val="20"/>
          <w:szCs w:val="26"/>
        </w:rPr>
      </w:pPr>
      <w:r w:rsidRPr="00862FD0">
        <w:rPr>
          <w:sz w:val="20"/>
          <w:szCs w:val="20"/>
        </w:rPr>
        <w:t>c) Quy định về trách nhiệm của nhà đầu tư chịu mọi chi phí, rủi ro trong trường hợp hồ sơ đề xuất dự án không được chấp thuận và nguyên tắc xử lý trong trường hợp nhà đầu tư đề xuất dự án không được lựa chọn;</w:t>
      </w:r>
    </w:p>
    <w:p w:rsidR="002F200A" w:rsidRPr="00862FD0" w:rsidP="004507F7">
      <w:pPr>
        <w:pStyle w:val="NormalWeb"/>
        <w:spacing w:before="120" w:beforeAutospacing="0" w:after="0" w:afterAutospacing="0"/>
        <w:rPr>
          <w:sz w:val="20"/>
          <w:szCs w:val="26"/>
        </w:rPr>
      </w:pPr>
      <w:r w:rsidRPr="00862FD0">
        <w:rPr>
          <w:sz w:val="20"/>
          <w:szCs w:val="20"/>
        </w:rPr>
        <w:t>d) Trách nhiệm, cách thức phối hợp của các cơ quan có liên quan trong việc hướng dẫn nhà đầu tư lập hồ sơ đề xuất dự án;</w:t>
      </w:r>
    </w:p>
    <w:p w:rsidR="002F200A" w:rsidRPr="00862FD0" w:rsidP="004507F7">
      <w:pPr>
        <w:pStyle w:val="NormalWeb"/>
        <w:spacing w:before="120" w:beforeAutospacing="0" w:after="0" w:afterAutospacing="0"/>
        <w:rPr>
          <w:sz w:val="20"/>
          <w:szCs w:val="26"/>
        </w:rPr>
      </w:pPr>
      <w:r w:rsidRPr="00862FD0">
        <w:rPr>
          <w:sz w:val="20"/>
          <w:szCs w:val="20"/>
        </w:rPr>
        <w:t>đ) Các nội dung khác có liên quan.</w:t>
      </w:r>
    </w:p>
    <w:p w:rsidR="002F200A" w:rsidRPr="00862FD0" w:rsidP="004507F7">
      <w:pPr>
        <w:pStyle w:val="NormalWeb"/>
        <w:spacing w:before="120" w:beforeAutospacing="0" w:after="0" w:afterAutospacing="0"/>
        <w:rPr>
          <w:sz w:val="20"/>
          <w:szCs w:val="26"/>
        </w:rPr>
      </w:pPr>
      <w:r w:rsidRPr="00862FD0">
        <w:rPr>
          <w:sz w:val="20"/>
          <w:szCs w:val="20"/>
        </w:rPr>
        <w:t xml:space="preserve">3. Trường hợp được cơ quan có thẩm quyền chấp thuận, nhà đầu tư lập hồ sơ đề xuất dự án gửi cơ quan, đơn vị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chịu trách nhiệm về nội dung của hồ sơ. Hồ sơ đề xuất dự án gồm: báo cáo nghiên cứu tiền khả thi hoặc báo cáo đề xuất chủ trương đầu tư theo quy định tại </w:t>
      </w:r>
      <w:bookmarkStart w:id="120" w:name="tc_12"/>
      <w:r w:rsidRPr="00862FD0" w:rsidR="006E6466">
        <w:rPr>
          <w:sz w:val="20"/>
          <w:szCs w:val="20"/>
        </w:rPr>
        <w:t>Điều</w:t>
      </w:r>
      <w:r w:rsidRPr="00862FD0">
        <w:rPr>
          <w:sz w:val="20"/>
          <w:szCs w:val="20"/>
        </w:rPr>
        <w:t xml:space="preserve"> 9 của </w:t>
      </w:r>
      <w:r w:rsidRPr="00862FD0" w:rsidR="006E6466">
        <w:rPr>
          <w:sz w:val="20"/>
          <w:szCs w:val="20"/>
        </w:rPr>
        <w:t>Nghị định này</w:t>
      </w:r>
      <w:bookmarkEnd w:id="120"/>
      <w:r w:rsidRPr="00862FD0">
        <w:rPr>
          <w:sz w:val="20"/>
          <w:szCs w:val="20"/>
        </w:rPr>
        <w:t>; hồ sơ về tư cách pháp lý, năng lực của nhà đầu tư. Chi phí lập hồ sơ đề xuất dự án được tính vào tổng mức đầu tư của dự án.</w:t>
      </w:r>
    </w:p>
    <w:p w:rsidR="002F200A" w:rsidRPr="00862FD0" w:rsidP="004507F7">
      <w:pPr>
        <w:pStyle w:val="NormalWeb"/>
        <w:spacing w:before="120" w:beforeAutospacing="0" w:after="0" w:afterAutospacing="0"/>
        <w:rPr>
          <w:sz w:val="20"/>
          <w:szCs w:val="26"/>
        </w:rPr>
      </w:pPr>
      <w:r w:rsidRPr="00862FD0">
        <w:rPr>
          <w:sz w:val="20"/>
          <w:szCs w:val="20"/>
        </w:rPr>
        <w:t xml:space="preserve">4. Cơ quan, đơn vị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tiếp nhận hồ sơ đề xuất dự án của nhà đầu tư và thực hiện thủ tục trình, thẩm định, quyết định chủ trương đầu tư theo quy định tại </w:t>
      </w:r>
      <w:bookmarkStart w:id="121" w:name="dc_51"/>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26 của </w:t>
      </w:r>
      <w:r w:rsidRPr="00862FD0" w:rsidR="00595C9C">
        <w:rPr>
          <w:sz w:val="20"/>
          <w:szCs w:val="20"/>
        </w:rPr>
        <w:t>Luật</w:t>
      </w:r>
      <w:r w:rsidRPr="00862FD0">
        <w:rPr>
          <w:sz w:val="20"/>
          <w:szCs w:val="20"/>
        </w:rPr>
        <w:t xml:space="preserve"> PPP</w:t>
      </w:r>
      <w:bookmarkEnd w:id="121"/>
      <w:r w:rsidRPr="00862FD0">
        <w:rPr>
          <w:sz w:val="20"/>
          <w:szCs w:val="20"/>
        </w:rPr>
        <w:t xml:space="preserve"> và các </w:t>
      </w:r>
      <w:bookmarkStart w:id="122" w:name="tc_13"/>
      <w:r w:rsidRPr="00862FD0" w:rsidR="006E6466">
        <w:rPr>
          <w:sz w:val="20"/>
          <w:szCs w:val="20"/>
        </w:rPr>
        <w:t>Điều</w:t>
      </w:r>
      <w:r w:rsidRPr="00862FD0">
        <w:rPr>
          <w:sz w:val="20"/>
          <w:szCs w:val="20"/>
        </w:rPr>
        <w:t xml:space="preserve"> 7, 8</w:t>
      </w:r>
      <w:bookmarkEnd w:id="122"/>
      <w:r w:rsidRPr="00862FD0">
        <w:rPr>
          <w:sz w:val="20"/>
          <w:szCs w:val="20"/>
        </w:rPr>
        <w:t xml:space="preserve">, </w:t>
      </w:r>
      <w:bookmarkStart w:id="123" w:name="tc_14"/>
      <w:r w:rsidRPr="00862FD0">
        <w:rPr>
          <w:sz w:val="20"/>
          <w:szCs w:val="20"/>
        </w:rPr>
        <w:t>10, 11</w:t>
      </w:r>
      <w:bookmarkEnd w:id="123"/>
      <w:r w:rsidRPr="00862FD0">
        <w:rPr>
          <w:sz w:val="20"/>
          <w:szCs w:val="20"/>
        </w:rPr>
        <w:t xml:space="preserve">, </w:t>
      </w:r>
      <w:bookmarkStart w:id="124" w:name="tc_15"/>
      <w:r w:rsidRPr="00862FD0">
        <w:rPr>
          <w:sz w:val="20"/>
          <w:szCs w:val="20"/>
        </w:rPr>
        <w:t xml:space="preserve">12, 13, 14 của </w:t>
      </w:r>
      <w:r w:rsidRPr="00862FD0" w:rsidR="006E6466">
        <w:rPr>
          <w:sz w:val="20"/>
          <w:szCs w:val="20"/>
        </w:rPr>
        <w:t>Nghị định này</w:t>
      </w:r>
      <w:bookmarkEnd w:id="124"/>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5. Quyết định chủ trương đầu tư dự án PPP do nhà đầu tư đề xuất gồm nội dung quy định tại </w:t>
      </w:r>
      <w:bookmarkStart w:id="125" w:name="tc_16"/>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14 của </w:t>
      </w:r>
      <w:r w:rsidRPr="00862FD0" w:rsidR="006E6466">
        <w:rPr>
          <w:sz w:val="20"/>
          <w:szCs w:val="20"/>
        </w:rPr>
        <w:t>Nghị định này</w:t>
      </w:r>
      <w:bookmarkEnd w:id="125"/>
      <w:r w:rsidRPr="00862FD0">
        <w:rPr>
          <w:sz w:val="20"/>
          <w:szCs w:val="20"/>
        </w:rPr>
        <w:t xml:space="preserve"> và nội dung sau:</w:t>
      </w:r>
    </w:p>
    <w:p w:rsidR="002F200A" w:rsidRPr="00862FD0" w:rsidP="004507F7">
      <w:pPr>
        <w:pStyle w:val="NormalWeb"/>
        <w:spacing w:before="120" w:beforeAutospacing="0" w:after="0" w:afterAutospacing="0"/>
        <w:rPr>
          <w:sz w:val="20"/>
          <w:szCs w:val="26"/>
        </w:rPr>
      </w:pPr>
      <w:r w:rsidRPr="00862FD0">
        <w:rPr>
          <w:sz w:val="20"/>
          <w:szCs w:val="20"/>
        </w:rPr>
        <w:t>a) Tên nhà đầu tư lập báo cáo nghiên cứu khả thi, báo cáo kinh tế - kỹ thuật đầu tư xây dựng; tên cơ quan, đơn vị tiếp nhận hồ sơ của nhà đầu tư; trách nhiệm của cơ quan, đơn vị, nhà đầu tư;</w:t>
      </w:r>
    </w:p>
    <w:p w:rsidR="002F200A" w:rsidRPr="00862FD0" w:rsidP="004507F7">
      <w:pPr>
        <w:pStyle w:val="NormalWeb"/>
        <w:spacing w:before="120" w:beforeAutospacing="0" w:after="0" w:afterAutospacing="0"/>
        <w:rPr>
          <w:sz w:val="20"/>
          <w:szCs w:val="26"/>
        </w:rPr>
      </w:pPr>
      <w:r w:rsidRPr="00862FD0">
        <w:rPr>
          <w:sz w:val="20"/>
          <w:szCs w:val="20"/>
        </w:rPr>
        <w:t>b) Tiến độ, thời gian nhà đầu tư nộp báo cáo nghiên cứu khả thi, báo cáo kinh tế - kỹ thuật đầu tư xây dựng;</w:t>
      </w:r>
    </w:p>
    <w:p w:rsidR="002F200A" w:rsidRPr="00862FD0" w:rsidP="004507F7">
      <w:pPr>
        <w:pStyle w:val="NormalWeb"/>
        <w:spacing w:before="120" w:beforeAutospacing="0" w:after="0" w:afterAutospacing="0"/>
        <w:rPr>
          <w:sz w:val="20"/>
          <w:szCs w:val="26"/>
        </w:rPr>
      </w:pPr>
      <w:r w:rsidRPr="00862FD0">
        <w:rPr>
          <w:sz w:val="20"/>
          <w:szCs w:val="20"/>
        </w:rPr>
        <w:t>c) Nội dung cần thiết khác (nếu có).</w:t>
      </w:r>
    </w:p>
    <w:p w:rsidR="002F200A" w:rsidRPr="00862FD0" w:rsidP="004507F7">
      <w:pPr>
        <w:pStyle w:val="NormalWeb"/>
        <w:spacing w:before="120" w:beforeAutospacing="0" w:after="0" w:afterAutospacing="0"/>
        <w:rPr>
          <w:sz w:val="20"/>
          <w:szCs w:val="26"/>
        </w:rPr>
      </w:pPr>
      <w:r w:rsidRPr="00862FD0">
        <w:rPr>
          <w:sz w:val="20"/>
          <w:szCs w:val="20"/>
        </w:rPr>
        <w:t xml:space="preserve">6. Căn cứ quyết định chủ trương đầu tư, nhà đầu tư lập báo cáo nghiên cứu khả thi, báo cáo kinh tế - kỹ thuật đầu tư xây dựng theo quy định tại </w:t>
      </w:r>
      <w:bookmarkStart w:id="126" w:name="tc_17"/>
      <w:r w:rsidRPr="00862FD0" w:rsidR="006E6466">
        <w:rPr>
          <w:sz w:val="20"/>
          <w:szCs w:val="20"/>
        </w:rPr>
        <w:t>Điều</w:t>
      </w:r>
      <w:r w:rsidRPr="00862FD0">
        <w:rPr>
          <w:sz w:val="20"/>
          <w:szCs w:val="20"/>
        </w:rPr>
        <w:t xml:space="preserve"> 19 của </w:t>
      </w:r>
      <w:r w:rsidRPr="00862FD0" w:rsidR="006E6466">
        <w:rPr>
          <w:sz w:val="20"/>
          <w:szCs w:val="20"/>
        </w:rPr>
        <w:t>Nghị định này</w:t>
      </w:r>
      <w:bookmarkEnd w:id="126"/>
      <w:r w:rsidRPr="00862FD0">
        <w:rPr>
          <w:sz w:val="20"/>
          <w:szCs w:val="20"/>
        </w:rPr>
        <w:t xml:space="preserve">. Cơ quan, đơn vị tiếp nhận hồ sơ của nhà đầu tư thực hiện thủ tục trình, thẩm định, phê duyệt dự án theo quy định tại các </w:t>
      </w:r>
      <w:bookmarkStart w:id="127" w:name="tc_18"/>
      <w:r w:rsidRPr="00862FD0" w:rsidR="006E6466">
        <w:rPr>
          <w:sz w:val="20"/>
          <w:szCs w:val="20"/>
        </w:rPr>
        <w:t>Điều</w:t>
      </w:r>
      <w:r w:rsidRPr="00862FD0">
        <w:rPr>
          <w:sz w:val="20"/>
          <w:szCs w:val="20"/>
        </w:rPr>
        <w:t xml:space="preserve"> 17, 18</w:t>
      </w:r>
      <w:bookmarkEnd w:id="127"/>
      <w:r w:rsidRPr="00862FD0">
        <w:rPr>
          <w:sz w:val="20"/>
          <w:szCs w:val="20"/>
        </w:rPr>
        <w:t xml:space="preserve">, </w:t>
      </w:r>
      <w:bookmarkStart w:id="128" w:name="tc_19"/>
      <w:r w:rsidRPr="00862FD0">
        <w:rPr>
          <w:sz w:val="20"/>
          <w:szCs w:val="20"/>
        </w:rPr>
        <w:t>20, 21</w:t>
      </w:r>
      <w:bookmarkEnd w:id="128"/>
      <w:r w:rsidRPr="00862FD0">
        <w:rPr>
          <w:sz w:val="20"/>
          <w:szCs w:val="20"/>
        </w:rPr>
        <w:t xml:space="preserve">, </w:t>
      </w:r>
      <w:bookmarkStart w:id="129" w:name="tc_20"/>
      <w:r w:rsidRPr="00862FD0">
        <w:rPr>
          <w:sz w:val="20"/>
          <w:szCs w:val="20"/>
        </w:rPr>
        <w:t xml:space="preserve">22, 23, 24 của </w:t>
      </w:r>
      <w:r w:rsidRPr="00862FD0" w:rsidR="006E6466">
        <w:rPr>
          <w:sz w:val="20"/>
          <w:szCs w:val="20"/>
        </w:rPr>
        <w:t>Nghị định này</w:t>
      </w:r>
      <w:bookmarkEnd w:id="129"/>
      <w:r w:rsidRPr="00862FD0">
        <w:rPr>
          <w:sz w:val="20"/>
          <w:szCs w:val="20"/>
        </w:rPr>
        <w:t xml:space="preserve"> và </w:t>
      </w:r>
      <w:bookmarkStart w:id="130" w:name="bieumau_ms_04_pl2_1"/>
      <w:r w:rsidRPr="00862FD0" w:rsidR="00A9284E">
        <w:rPr>
          <w:sz w:val="20"/>
          <w:szCs w:val="20"/>
        </w:rPr>
        <w:t>Mẫu</w:t>
      </w:r>
      <w:r w:rsidRPr="00862FD0">
        <w:rPr>
          <w:sz w:val="20"/>
          <w:szCs w:val="20"/>
        </w:rPr>
        <w:t xml:space="preserve"> số 04 </w:t>
      </w:r>
      <w:r w:rsidRPr="00862FD0" w:rsidR="00A9284E">
        <w:rPr>
          <w:sz w:val="20"/>
          <w:szCs w:val="20"/>
        </w:rPr>
        <w:t>Phụ lục</w:t>
      </w:r>
      <w:r w:rsidRPr="00862FD0">
        <w:rPr>
          <w:sz w:val="20"/>
          <w:szCs w:val="20"/>
        </w:rPr>
        <w:t xml:space="preserve"> II</w:t>
      </w:r>
      <w:bookmarkEnd w:id="130"/>
      <w:r w:rsidRPr="00862FD0">
        <w:rPr>
          <w:sz w:val="20"/>
          <w:szCs w:val="20"/>
        </w:rPr>
        <w:t xml:space="preserve"> kèm the</w:t>
      </w:r>
      <w:r w:rsidRPr="00862FD0">
        <w:rPr>
          <w:sz w:val="20"/>
          <w:szCs w:val="20"/>
        </w:rPr>
        <w:t xml:space="preserve">o </w:t>
      </w:r>
      <w:r w:rsidRPr="00862FD0" w:rsidR="006E6466">
        <w:rPr>
          <w:sz w:val="20"/>
          <w:szCs w:val="20"/>
        </w:rPr>
        <w:t>Nghị định 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7. Trường hợp </w:t>
      </w:r>
      <w:r w:rsidRPr="00862FD0" w:rsidR="006E6466">
        <w:rPr>
          <w:sz w:val="20"/>
          <w:szCs w:val="20"/>
        </w:rPr>
        <w:t>điều</w:t>
      </w:r>
      <w:r w:rsidRPr="00862FD0">
        <w:rPr>
          <w:sz w:val="20"/>
          <w:szCs w:val="20"/>
        </w:rPr>
        <w:t xml:space="preserve"> chỉnh chủ trương đầu tư, </w:t>
      </w:r>
      <w:r w:rsidRPr="00862FD0" w:rsidR="006E6466">
        <w:rPr>
          <w:sz w:val="20"/>
          <w:szCs w:val="20"/>
        </w:rPr>
        <w:t>điều</w:t>
      </w:r>
      <w:r w:rsidRPr="00862FD0">
        <w:rPr>
          <w:sz w:val="20"/>
          <w:szCs w:val="20"/>
        </w:rPr>
        <w:t xml:space="preserve"> chỉnh dự án PPP do nhà đầu tư đề xuất, cơ quan có thẩm quyền thực hiện thủ tục theo quy định tại </w:t>
      </w:r>
      <w:bookmarkStart w:id="131" w:name="dc_52"/>
      <w:r w:rsidRPr="00862FD0" w:rsidR="006E6466">
        <w:rPr>
          <w:sz w:val="20"/>
          <w:szCs w:val="20"/>
        </w:rPr>
        <w:t>Điều</w:t>
      </w:r>
      <w:r w:rsidRPr="00862FD0">
        <w:rPr>
          <w:sz w:val="20"/>
          <w:szCs w:val="20"/>
        </w:rPr>
        <w:t xml:space="preserve"> 18, </w:t>
      </w:r>
      <w:r w:rsidRPr="00862FD0" w:rsidR="006E6466">
        <w:rPr>
          <w:sz w:val="20"/>
          <w:szCs w:val="20"/>
        </w:rPr>
        <w:t>Điều</w:t>
      </w:r>
      <w:r w:rsidRPr="00862FD0">
        <w:rPr>
          <w:sz w:val="20"/>
          <w:szCs w:val="20"/>
        </w:rPr>
        <w:t xml:space="preserve"> 24 của </w:t>
      </w:r>
      <w:r w:rsidRPr="00862FD0" w:rsidR="00595C9C">
        <w:rPr>
          <w:sz w:val="20"/>
          <w:szCs w:val="20"/>
        </w:rPr>
        <w:t>Luật</w:t>
      </w:r>
      <w:r w:rsidRPr="00862FD0">
        <w:rPr>
          <w:sz w:val="20"/>
          <w:szCs w:val="20"/>
        </w:rPr>
        <w:t xml:space="preserve"> PPP</w:t>
      </w:r>
      <w:bookmarkEnd w:id="131"/>
      <w:r w:rsidRPr="00862FD0">
        <w:rPr>
          <w:sz w:val="20"/>
          <w:szCs w:val="20"/>
        </w:rPr>
        <w:t xml:space="preserve"> và </w:t>
      </w:r>
      <w:bookmarkStart w:id="132" w:name="tc_21"/>
      <w:r w:rsidRPr="00862FD0" w:rsidR="006E6466">
        <w:rPr>
          <w:sz w:val="20"/>
          <w:szCs w:val="20"/>
        </w:rPr>
        <w:t>Điều</w:t>
      </w:r>
      <w:r w:rsidRPr="00862FD0">
        <w:rPr>
          <w:sz w:val="20"/>
          <w:szCs w:val="20"/>
        </w:rPr>
        <w:t xml:space="preserve"> 15, </w:t>
      </w:r>
      <w:r w:rsidRPr="00862FD0" w:rsidR="006E6466">
        <w:rPr>
          <w:sz w:val="20"/>
          <w:szCs w:val="20"/>
        </w:rPr>
        <w:t>Điều</w:t>
      </w:r>
      <w:r w:rsidRPr="00862FD0">
        <w:rPr>
          <w:sz w:val="20"/>
          <w:szCs w:val="20"/>
        </w:rPr>
        <w:t xml:space="preserve"> 25 của </w:t>
      </w:r>
      <w:r w:rsidRPr="00862FD0" w:rsidR="006E6466">
        <w:rPr>
          <w:sz w:val="20"/>
          <w:szCs w:val="20"/>
        </w:rPr>
        <w:t>Nghị định này</w:t>
      </w:r>
      <w:bookmarkEnd w:id="132"/>
      <w:r w:rsidRPr="00862FD0">
        <w:rPr>
          <w:sz w:val="20"/>
          <w:szCs w:val="20"/>
        </w:rPr>
        <w:t>.</w:t>
      </w:r>
    </w:p>
    <w:p w:rsidR="002F200A" w:rsidRPr="00862FD0" w:rsidP="004507F7">
      <w:pPr>
        <w:pStyle w:val="NormalWeb"/>
        <w:spacing w:before="120" w:beforeAutospacing="0" w:after="0" w:afterAutospacing="0"/>
        <w:rPr>
          <w:sz w:val="20"/>
          <w:szCs w:val="26"/>
        </w:rPr>
      </w:pPr>
      <w:bookmarkStart w:id="133" w:name="dieu_27"/>
      <w:r w:rsidRPr="00862FD0" w:rsidR="006E6466">
        <w:rPr>
          <w:rStyle w:val="Strong"/>
          <w:sz w:val="20"/>
          <w:szCs w:val="20"/>
        </w:rPr>
        <w:t>Điều</w:t>
      </w:r>
      <w:r w:rsidRPr="00862FD0" w:rsidR="00D56026">
        <w:rPr>
          <w:rStyle w:val="Strong"/>
          <w:sz w:val="20"/>
          <w:szCs w:val="20"/>
        </w:rPr>
        <w:t xml:space="preserve"> 27. Trình tự chuẩn bị dự án không thuộc trường hợp quyết định chủ trương đầu tư do nhà đầu tư đề xuất</w:t>
      </w:r>
      <w:bookmarkEnd w:id="133"/>
    </w:p>
    <w:p w:rsidR="002F200A" w:rsidRPr="00862FD0" w:rsidP="004507F7">
      <w:pPr>
        <w:pStyle w:val="NormalWeb"/>
        <w:spacing w:before="120" w:beforeAutospacing="0" w:after="0" w:afterAutospacing="0"/>
        <w:rPr>
          <w:sz w:val="20"/>
          <w:szCs w:val="26"/>
        </w:rPr>
      </w:pPr>
      <w:r w:rsidRPr="00862FD0">
        <w:rPr>
          <w:sz w:val="20"/>
          <w:szCs w:val="20"/>
        </w:rPr>
        <w:t xml:space="preserve">1. Nhà đầu tư gửi văn bản đề xuất thực hiện dự án PPP đến cơ quan có thẩm quyền theo hình thức trực tiếp hoặc trực tuyến. Trường hợp đề xuất áp dụng quy trình thực hiện dự án quy định tại </w:t>
      </w:r>
      <w:bookmarkStart w:id="134" w:name="dc_53"/>
      <w:r w:rsidRPr="00862FD0" w:rsidR="006E6466">
        <w:rPr>
          <w:sz w:val="20"/>
          <w:szCs w:val="20"/>
        </w:rPr>
        <w:t>khoản</w:t>
      </w:r>
      <w:r w:rsidRPr="00862FD0">
        <w:rPr>
          <w:sz w:val="20"/>
          <w:szCs w:val="20"/>
        </w:rPr>
        <w:t xml:space="preserve"> 4 </w:t>
      </w:r>
      <w:r w:rsidRPr="00862FD0" w:rsidR="006E6466">
        <w:rPr>
          <w:sz w:val="20"/>
          <w:szCs w:val="20"/>
        </w:rPr>
        <w:t>Điều</w:t>
      </w:r>
      <w:r w:rsidRPr="00862FD0">
        <w:rPr>
          <w:sz w:val="20"/>
          <w:szCs w:val="20"/>
        </w:rPr>
        <w:t xml:space="preserve"> 11 của </w:t>
      </w:r>
      <w:r w:rsidRPr="00862FD0" w:rsidR="00595C9C">
        <w:rPr>
          <w:sz w:val="20"/>
          <w:szCs w:val="20"/>
        </w:rPr>
        <w:t>Luật</w:t>
      </w:r>
      <w:r w:rsidRPr="00862FD0">
        <w:rPr>
          <w:sz w:val="20"/>
          <w:szCs w:val="20"/>
        </w:rPr>
        <w:t xml:space="preserve"> PPP</w:t>
      </w:r>
      <w:bookmarkEnd w:id="134"/>
      <w:r w:rsidRPr="00862FD0">
        <w:rPr>
          <w:sz w:val="20"/>
          <w:szCs w:val="20"/>
        </w:rPr>
        <w:t>, nhà đầu tư phải thuyết minh căn cứ áp dụng.</w:t>
      </w:r>
    </w:p>
    <w:p w:rsidR="002F200A" w:rsidRPr="00862FD0" w:rsidP="004507F7">
      <w:pPr>
        <w:pStyle w:val="NormalWeb"/>
        <w:spacing w:before="120" w:beforeAutospacing="0" w:after="0" w:afterAutospacing="0"/>
        <w:rPr>
          <w:sz w:val="20"/>
          <w:szCs w:val="26"/>
        </w:rPr>
      </w:pPr>
      <w:r w:rsidRPr="00862FD0">
        <w:rPr>
          <w:sz w:val="20"/>
          <w:szCs w:val="20"/>
        </w:rPr>
        <w:t xml:space="preserve">2. Cơ quan có thẩm quyền xem xét, trả lời bằng văn bản chấp thuận hoặc không chấp thuận việc nhà đầu tư lập báo cáo nghiên cứu khả thi trong thời hạn 05 ngày làm việc kể từ ngày nhận được văn bản đề xuất thực hiện dự án của nhà đầu tư. Nội dung văn bản chấp thuận nhà đầu tư đề xuất dự án gồm các nội dung quy định tại </w:t>
      </w:r>
      <w:bookmarkStart w:id="135" w:name="tc_22"/>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26 của </w:t>
      </w:r>
      <w:r w:rsidRPr="00862FD0" w:rsidR="006E6466">
        <w:rPr>
          <w:sz w:val="20"/>
          <w:szCs w:val="20"/>
        </w:rPr>
        <w:t>Nghị định này</w:t>
      </w:r>
      <w:bookmarkEnd w:id="135"/>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3. Trường hợp được cơ quan có thẩm quyền chấp thuận, nhà đầu tư lập hồ sơ đề xuất dự án gửi cơ quan, đơn vị tiếp nhận hồ sơ của nhà đầu tư, chịu trách nhiệm về nội dung của hồ sơ. Hồ sơ đề xuất dự án gồm:</w:t>
      </w:r>
    </w:p>
    <w:p w:rsidR="002F200A" w:rsidRPr="00862FD0" w:rsidP="004507F7">
      <w:pPr>
        <w:pStyle w:val="NormalWeb"/>
        <w:spacing w:before="120" w:beforeAutospacing="0" w:after="0" w:afterAutospacing="0"/>
        <w:rPr>
          <w:sz w:val="20"/>
          <w:szCs w:val="26"/>
        </w:rPr>
      </w:pPr>
      <w:r w:rsidRPr="00862FD0">
        <w:rPr>
          <w:sz w:val="20"/>
          <w:szCs w:val="20"/>
        </w:rPr>
        <w:t xml:space="preserve">a) Báo cáo nghiên cứu khả thi, báo cáo kinh tế - kỹ thuật theo quy định tại </w:t>
      </w:r>
      <w:bookmarkStart w:id="136" w:name="tc_23"/>
      <w:r w:rsidRPr="00862FD0" w:rsidR="006E6466">
        <w:rPr>
          <w:sz w:val="20"/>
          <w:szCs w:val="20"/>
        </w:rPr>
        <w:t>Điều</w:t>
      </w:r>
      <w:r w:rsidRPr="00862FD0">
        <w:rPr>
          <w:sz w:val="20"/>
          <w:szCs w:val="20"/>
        </w:rPr>
        <w:t xml:space="preserve"> 19 của </w:t>
      </w:r>
      <w:r w:rsidRPr="00862FD0" w:rsidR="006E6466">
        <w:rPr>
          <w:sz w:val="20"/>
          <w:szCs w:val="20"/>
        </w:rPr>
        <w:t>Nghị định này</w:t>
      </w:r>
      <w:bookmarkEnd w:id="136"/>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b) Hồ sơ về tư cách pháp lý, năng lực của nhà đầu tư.</w:t>
      </w:r>
    </w:p>
    <w:p w:rsidR="002F200A" w:rsidRPr="00862FD0" w:rsidP="004507F7">
      <w:pPr>
        <w:pStyle w:val="NormalWeb"/>
        <w:spacing w:before="120" w:beforeAutospacing="0" w:after="0" w:afterAutospacing="0"/>
        <w:rPr>
          <w:sz w:val="20"/>
          <w:szCs w:val="26"/>
        </w:rPr>
      </w:pPr>
      <w:r w:rsidRPr="00862FD0">
        <w:rPr>
          <w:sz w:val="20"/>
          <w:szCs w:val="20"/>
        </w:rPr>
        <w:t xml:space="preserve">4. Nhà đầu tư đề xuất dự án tổ chức đánh giá tác động môi trường đối với dự án thuộc đối tượng phải thực hiện đánh giá tác động môi trường hoặc thực hiện thủ tục đề nghị cấp giấy phép môi trường theo quy định của pháp </w:t>
      </w:r>
      <w:r w:rsidRPr="00862FD0" w:rsidR="00595C9C">
        <w:rPr>
          <w:sz w:val="20"/>
          <w:szCs w:val="20"/>
        </w:rPr>
        <w:t>luật</w:t>
      </w:r>
      <w:r w:rsidRPr="00862FD0">
        <w:rPr>
          <w:sz w:val="20"/>
          <w:szCs w:val="20"/>
        </w:rPr>
        <w:t xml:space="preserve"> về bảo vệ môi trường.</w:t>
      </w:r>
    </w:p>
    <w:p w:rsidR="002F200A" w:rsidRPr="00862FD0" w:rsidP="004507F7">
      <w:pPr>
        <w:pStyle w:val="NormalWeb"/>
        <w:spacing w:before="120" w:beforeAutospacing="0" w:after="0" w:afterAutospacing="0"/>
        <w:rPr>
          <w:sz w:val="20"/>
          <w:szCs w:val="26"/>
        </w:rPr>
      </w:pPr>
      <w:r w:rsidRPr="00862FD0">
        <w:rPr>
          <w:sz w:val="20"/>
          <w:szCs w:val="20"/>
        </w:rPr>
        <w:t xml:space="preserve">5. Cơ quan, đơn vị tiếp nhận hồ sơ của nhà đầu tư thực hiện thủ tục trình, thẩm định, phê duyệt dự án theo quy định tại </w:t>
      </w:r>
      <w:bookmarkStart w:id="137" w:name="dc_54"/>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26 của </w:t>
      </w:r>
      <w:r w:rsidRPr="00862FD0" w:rsidR="00595C9C">
        <w:rPr>
          <w:sz w:val="20"/>
          <w:szCs w:val="20"/>
        </w:rPr>
        <w:t>Luật</w:t>
      </w:r>
      <w:r w:rsidRPr="00862FD0">
        <w:rPr>
          <w:sz w:val="20"/>
          <w:szCs w:val="20"/>
        </w:rPr>
        <w:t xml:space="preserve"> PPP</w:t>
      </w:r>
      <w:bookmarkEnd w:id="137"/>
      <w:r w:rsidRPr="00862FD0">
        <w:rPr>
          <w:sz w:val="20"/>
          <w:szCs w:val="20"/>
        </w:rPr>
        <w:t xml:space="preserve">, các </w:t>
      </w:r>
      <w:bookmarkStart w:id="138" w:name="tc_24"/>
      <w:r w:rsidRPr="00862FD0" w:rsidR="006E6466">
        <w:rPr>
          <w:sz w:val="20"/>
          <w:szCs w:val="20"/>
        </w:rPr>
        <w:t>Điều</w:t>
      </w:r>
      <w:r w:rsidRPr="00862FD0">
        <w:rPr>
          <w:sz w:val="20"/>
          <w:szCs w:val="20"/>
        </w:rPr>
        <w:t xml:space="preserve"> 17, 18</w:t>
      </w:r>
      <w:bookmarkEnd w:id="138"/>
      <w:r w:rsidRPr="00862FD0">
        <w:rPr>
          <w:sz w:val="20"/>
          <w:szCs w:val="20"/>
        </w:rPr>
        <w:t xml:space="preserve">, </w:t>
      </w:r>
      <w:bookmarkStart w:id="139" w:name="tc_25"/>
      <w:r w:rsidRPr="00862FD0">
        <w:rPr>
          <w:sz w:val="20"/>
          <w:szCs w:val="20"/>
        </w:rPr>
        <w:t>20, 21</w:t>
      </w:r>
      <w:bookmarkEnd w:id="139"/>
      <w:r w:rsidRPr="00862FD0">
        <w:rPr>
          <w:sz w:val="20"/>
          <w:szCs w:val="20"/>
        </w:rPr>
        <w:t xml:space="preserve">, </w:t>
      </w:r>
      <w:bookmarkStart w:id="140" w:name="tc_26"/>
      <w:r w:rsidRPr="00862FD0">
        <w:rPr>
          <w:sz w:val="20"/>
          <w:szCs w:val="20"/>
        </w:rPr>
        <w:t xml:space="preserve">22, 23, 24 của </w:t>
      </w:r>
      <w:r w:rsidRPr="00862FD0" w:rsidR="006E6466">
        <w:rPr>
          <w:sz w:val="20"/>
          <w:szCs w:val="20"/>
        </w:rPr>
        <w:t>Nghị định này</w:t>
      </w:r>
      <w:bookmarkEnd w:id="140"/>
      <w:r w:rsidRPr="00862FD0">
        <w:rPr>
          <w:sz w:val="20"/>
          <w:szCs w:val="20"/>
        </w:rPr>
        <w:t xml:space="preserve"> và </w:t>
      </w:r>
      <w:bookmarkStart w:id="141" w:name="bieumau_ms_04_pl2_2"/>
      <w:r w:rsidRPr="00862FD0" w:rsidR="00A9284E">
        <w:rPr>
          <w:sz w:val="20"/>
          <w:szCs w:val="20"/>
        </w:rPr>
        <w:t>Mẫu</w:t>
      </w:r>
      <w:r w:rsidRPr="00862FD0">
        <w:rPr>
          <w:sz w:val="20"/>
          <w:szCs w:val="20"/>
        </w:rPr>
        <w:t xml:space="preserve"> số 04 </w:t>
      </w:r>
      <w:r w:rsidRPr="00862FD0" w:rsidR="00A9284E">
        <w:rPr>
          <w:sz w:val="20"/>
          <w:szCs w:val="20"/>
        </w:rPr>
        <w:t>Phụ lục</w:t>
      </w:r>
      <w:r w:rsidRPr="00862FD0">
        <w:rPr>
          <w:sz w:val="20"/>
          <w:szCs w:val="20"/>
        </w:rPr>
        <w:t xml:space="preserve"> II</w:t>
      </w:r>
      <w:bookmarkEnd w:id="141"/>
      <w:r w:rsidRPr="00862FD0">
        <w:rPr>
          <w:sz w:val="20"/>
          <w:szCs w:val="20"/>
        </w:rPr>
        <w:t xml:space="preserve"> kè</w:t>
      </w:r>
      <w:r w:rsidRPr="00862FD0">
        <w:rPr>
          <w:sz w:val="20"/>
          <w:szCs w:val="20"/>
        </w:rPr>
        <w:t xml:space="preserve">m theo </w:t>
      </w:r>
      <w:r w:rsidRPr="00862FD0" w:rsidR="006E6466">
        <w:rPr>
          <w:sz w:val="20"/>
          <w:szCs w:val="20"/>
        </w:rPr>
        <w:t>Nghị định 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6. Trường hợp </w:t>
      </w:r>
      <w:r w:rsidRPr="00862FD0" w:rsidR="006E6466">
        <w:rPr>
          <w:sz w:val="20"/>
          <w:szCs w:val="20"/>
        </w:rPr>
        <w:t>điều</w:t>
      </w:r>
      <w:r w:rsidRPr="00862FD0">
        <w:rPr>
          <w:sz w:val="20"/>
          <w:szCs w:val="20"/>
        </w:rPr>
        <w:t xml:space="preserve"> chỉnh dự án PPP do nhà đầu tư đề xuất, cơ quan có thẩm quyền thực hiện thủ tục theo quy định tại </w:t>
      </w:r>
      <w:bookmarkStart w:id="142" w:name="dc_55"/>
      <w:r w:rsidRPr="00862FD0" w:rsidR="006E6466">
        <w:rPr>
          <w:sz w:val="20"/>
          <w:szCs w:val="20"/>
        </w:rPr>
        <w:t>Điều</w:t>
      </w:r>
      <w:r w:rsidRPr="00862FD0">
        <w:rPr>
          <w:sz w:val="20"/>
          <w:szCs w:val="20"/>
        </w:rPr>
        <w:t xml:space="preserve"> 24 của </w:t>
      </w:r>
      <w:r w:rsidRPr="00862FD0" w:rsidR="00595C9C">
        <w:rPr>
          <w:sz w:val="20"/>
          <w:szCs w:val="20"/>
        </w:rPr>
        <w:t>Luật</w:t>
      </w:r>
      <w:r w:rsidRPr="00862FD0">
        <w:rPr>
          <w:sz w:val="20"/>
          <w:szCs w:val="20"/>
        </w:rPr>
        <w:t xml:space="preserve"> PPP</w:t>
      </w:r>
      <w:bookmarkEnd w:id="142"/>
      <w:r w:rsidRPr="00862FD0">
        <w:rPr>
          <w:sz w:val="20"/>
          <w:szCs w:val="20"/>
        </w:rPr>
        <w:t xml:space="preserve"> và </w:t>
      </w:r>
      <w:bookmarkStart w:id="143" w:name="tc_27"/>
      <w:r w:rsidRPr="00862FD0" w:rsidR="006E6466">
        <w:rPr>
          <w:sz w:val="20"/>
          <w:szCs w:val="20"/>
        </w:rPr>
        <w:t>Điều</w:t>
      </w:r>
      <w:r w:rsidRPr="00862FD0">
        <w:rPr>
          <w:sz w:val="20"/>
          <w:szCs w:val="20"/>
        </w:rPr>
        <w:t xml:space="preserve"> 25 của </w:t>
      </w:r>
      <w:r w:rsidRPr="00862FD0" w:rsidR="006E6466">
        <w:rPr>
          <w:sz w:val="20"/>
          <w:szCs w:val="20"/>
        </w:rPr>
        <w:t>Nghị định này</w:t>
      </w:r>
      <w:bookmarkEnd w:id="143"/>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7. Đối với dự án PPP quy định tại </w:t>
      </w:r>
      <w:bookmarkStart w:id="144" w:name="dc_56"/>
      <w:r w:rsidRPr="00862FD0" w:rsidR="006E6466">
        <w:rPr>
          <w:sz w:val="20"/>
          <w:szCs w:val="20"/>
        </w:rPr>
        <w:t>khoản</w:t>
      </w:r>
      <w:r w:rsidRPr="00862FD0">
        <w:rPr>
          <w:sz w:val="20"/>
          <w:szCs w:val="20"/>
        </w:rPr>
        <w:t xml:space="preserve"> 4 </w:t>
      </w:r>
      <w:r w:rsidRPr="00862FD0" w:rsidR="006E6466">
        <w:rPr>
          <w:sz w:val="20"/>
          <w:szCs w:val="20"/>
        </w:rPr>
        <w:t>Điều</w:t>
      </w:r>
      <w:r w:rsidRPr="00862FD0">
        <w:rPr>
          <w:sz w:val="20"/>
          <w:szCs w:val="20"/>
        </w:rPr>
        <w:t xml:space="preserve"> 11 của </w:t>
      </w:r>
      <w:r w:rsidRPr="00862FD0" w:rsidR="00595C9C">
        <w:rPr>
          <w:sz w:val="20"/>
          <w:szCs w:val="20"/>
        </w:rPr>
        <w:t>Luật</w:t>
      </w:r>
      <w:r w:rsidRPr="00862FD0">
        <w:rPr>
          <w:sz w:val="20"/>
          <w:szCs w:val="20"/>
        </w:rPr>
        <w:t xml:space="preserve"> PPP</w:t>
      </w:r>
      <w:bookmarkEnd w:id="144"/>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a) Thực hiện quy định tại các </w:t>
      </w:r>
      <w:r w:rsidRPr="00862FD0" w:rsidR="006E6466">
        <w:rPr>
          <w:sz w:val="20"/>
          <w:szCs w:val="20"/>
        </w:rPr>
        <w:t>khoản</w:t>
      </w:r>
      <w:r w:rsidRPr="00862FD0">
        <w:rPr>
          <w:sz w:val="20"/>
          <w:szCs w:val="20"/>
        </w:rPr>
        <w:t xml:space="preserve"> 1, 2 và 4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b) Nhà đầu tư nộp hồ sơ đề xuất dự án theo quy định tại </w:t>
      </w:r>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kèm theo dự thảo hợp đồng;</w:t>
      </w:r>
    </w:p>
    <w:p w:rsidR="002F200A" w:rsidRPr="00862FD0" w:rsidP="004507F7">
      <w:pPr>
        <w:pStyle w:val="NormalWeb"/>
        <w:spacing w:before="120" w:beforeAutospacing="0" w:after="0" w:afterAutospacing="0"/>
        <w:rPr>
          <w:sz w:val="20"/>
          <w:szCs w:val="26"/>
        </w:rPr>
      </w:pPr>
      <w:r w:rsidRPr="00862FD0">
        <w:rPr>
          <w:sz w:val="20"/>
          <w:szCs w:val="20"/>
        </w:rPr>
        <w:t xml:space="preserve">c) Cơ quan, đơn vị tiếp nhận hồ sơ của nhà đầu tư thực hiện thủ tục trình hồ sơ thẩm định; hồ sơ thẩm định gồm nội dung, số lượng hồ sơ quy định tại </w:t>
      </w:r>
      <w:bookmarkStart w:id="145" w:name="tc_28"/>
      <w:r w:rsidRPr="00862FD0" w:rsidR="006E6466">
        <w:rPr>
          <w:sz w:val="20"/>
          <w:szCs w:val="20"/>
        </w:rPr>
        <w:t>khoản</w:t>
      </w:r>
      <w:r w:rsidRPr="00862FD0">
        <w:rPr>
          <w:sz w:val="20"/>
          <w:szCs w:val="20"/>
        </w:rPr>
        <w:t xml:space="preserve"> 1 và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21 của </w:t>
      </w:r>
      <w:r w:rsidRPr="00862FD0" w:rsidR="006E6466">
        <w:rPr>
          <w:sz w:val="20"/>
          <w:szCs w:val="20"/>
        </w:rPr>
        <w:t>Nghị định này</w:t>
      </w:r>
      <w:bookmarkEnd w:id="145"/>
      <w:r w:rsidRPr="00862FD0">
        <w:rPr>
          <w:sz w:val="20"/>
          <w:szCs w:val="20"/>
        </w:rPr>
        <w:t xml:space="preserve"> kèm theo dự thảo hợp đồng;</w:t>
      </w:r>
    </w:p>
    <w:p w:rsidR="002F200A" w:rsidRPr="00862FD0" w:rsidP="004507F7">
      <w:pPr>
        <w:pStyle w:val="NormalWeb"/>
        <w:spacing w:before="120" w:beforeAutospacing="0" w:after="0" w:afterAutospacing="0"/>
        <w:rPr>
          <w:sz w:val="20"/>
          <w:szCs w:val="26"/>
        </w:rPr>
      </w:pPr>
      <w:bookmarkStart w:id="146" w:name="diem_d_7_27"/>
      <w:r w:rsidRPr="00862FD0">
        <w:rPr>
          <w:sz w:val="20"/>
          <w:szCs w:val="20"/>
        </w:rPr>
        <w:t>d) Đơn vị thẩm định dự án thực hiện thẩm định hồ sơ đề xuất dự án của nhà đầu tư theo quy định tại</w:t>
      </w:r>
      <w:bookmarkEnd w:id="146"/>
      <w:r w:rsidRPr="00862FD0">
        <w:rPr>
          <w:sz w:val="20"/>
          <w:szCs w:val="20"/>
        </w:rPr>
        <w:t xml:space="preserve"> </w:t>
      </w:r>
      <w:bookmarkStart w:id="147" w:name="tc_29"/>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21 và </w:t>
      </w:r>
      <w:r w:rsidRPr="00862FD0" w:rsidR="006E6466">
        <w:rPr>
          <w:sz w:val="20"/>
          <w:szCs w:val="20"/>
        </w:rPr>
        <w:t>Điều</w:t>
      </w:r>
      <w:r w:rsidRPr="00862FD0">
        <w:rPr>
          <w:sz w:val="20"/>
          <w:szCs w:val="20"/>
        </w:rPr>
        <w:t xml:space="preserve"> 22 của </w:t>
      </w:r>
      <w:r w:rsidRPr="00862FD0" w:rsidR="006E6466">
        <w:rPr>
          <w:sz w:val="20"/>
          <w:szCs w:val="20"/>
        </w:rPr>
        <w:t>Nghị địn</w:t>
      </w:r>
      <w:r w:rsidRPr="00862FD0" w:rsidR="006E6466">
        <w:rPr>
          <w:sz w:val="20"/>
          <w:szCs w:val="20"/>
        </w:rPr>
        <w:t>h này</w:t>
      </w:r>
      <w:bookmarkEnd w:id="147"/>
      <w:r w:rsidRPr="00862FD0">
        <w:rPr>
          <w:sz w:val="20"/>
          <w:szCs w:val="20"/>
        </w:rPr>
        <w:t xml:space="preserve">, </w:t>
      </w:r>
      <w:bookmarkStart w:id="148" w:name="diem_d_7_27_name"/>
      <w:r w:rsidRPr="00862FD0">
        <w:rPr>
          <w:sz w:val="20"/>
          <w:szCs w:val="20"/>
        </w:rPr>
        <w:t>trong đó báo cáo thẩm định gồm nội dung đánh giá về khả năng thu xếp vốn của nhà đầu tư và sự phù hợp của nội dung dự thảo hợp đồng;</w:t>
      </w:r>
      <w:bookmarkEnd w:id="148"/>
    </w:p>
    <w:p w:rsidR="002F200A" w:rsidRPr="00862FD0" w:rsidP="004507F7">
      <w:pPr>
        <w:pStyle w:val="NormalWeb"/>
        <w:spacing w:before="120" w:beforeAutospacing="0" w:after="0" w:afterAutospacing="0"/>
        <w:rPr>
          <w:sz w:val="20"/>
          <w:szCs w:val="26"/>
        </w:rPr>
      </w:pPr>
      <w:r w:rsidRPr="00862FD0">
        <w:rPr>
          <w:sz w:val="20"/>
          <w:szCs w:val="20"/>
        </w:rPr>
        <w:t xml:space="preserve">đ) Cơ quan có thẩm quyền phê duyệt dự án đồng thời với phê duyệt kết quả chỉ định nhà đầu tư (tên nhà đầu tư được đề nghị chỉ định) theo quy định tại các </w:t>
      </w:r>
      <w:bookmarkStart w:id="149" w:name="tc_30"/>
      <w:r w:rsidRPr="00862FD0" w:rsidR="006E6466">
        <w:rPr>
          <w:sz w:val="20"/>
          <w:szCs w:val="20"/>
        </w:rPr>
        <w:t>Điều</w:t>
      </w:r>
      <w:r w:rsidRPr="00862FD0">
        <w:rPr>
          <w:sz w:val="20"/>
          <w:szCs w:val="20"/>
        </w:rPr>
        <w:t xml:space="preserve"> 23, </w:t>
      </w:r>
      <w:r w:rsidRPr="00862FD0" w:rsidR="006E6466">
        <w:rPr>
          <w:sz w:val="20"/>
          <w:szCs w:val="20"/>
        </w:rPr>
        <w:t>Điều</w:t>
      </w:r>
      <w:r w:rsidRPr="00862FD0">
        <w:rPr>
          <w:sz w:val="20"/>
          <w:szCs w:val="20"/>
        </w:rPr>
        <w:t xml:space="preserve"> 24 của </w:t>
      </w:r>
      <w:r w:rsidRPr="00862FD0" w:rsidR="006E6466">
        <w:rPr>
          <w:sz w:val="20"/>
          <w:szCs w:val="20"/>
        </w:rPr>
        <w:t>Nghị định này</w:t>
      </w:r>
      <w:bookmarkEnd w:id="149"/>
      <w:r w:rsidRPr="00862FD0">
        <w:rPr>
          <w:sz w:val="20"/>
          <w:szCs w:val="20"/>
        </w:rPr>
        <w:t xml:space="preserve"> và </w:t>
      </w:r>
      <w:bookmarkStart w:id="150" w:name="bieumau_ms_04_pl2_3"/>
      <w:r w:rsidRPr="00862FD0" w:rsidR="00A9284E">
        <w:rPr>
          <w:sz w:val="20"/>
          <w:szCs w:val="20"/>
        </w:rPr>
        <w:t>Mẫu</w:t>
      </w:r>
      <w:r w:rsidRPr="00862FD0">
        <w:rPr>
          <w:sz w:val="20"/>
          <w:szCs w:val="20"/>
        </w:rPr>
        <w:t xml:space="preserve"> số 04 </w:t>
      </w:r>
      <w:r w:rsidRPr="00862FD0" w:rsidR="00A9284E">
        <w:rPr>
          <w:sz w:val="20"/>
          <w:szCs w:val="20"/>
        </w:rPr>
        <w:t>Phụ lục</w:t>
      </w:r>
      <w:r w:rsidRPr="00862FD0">
        <w:rPr>
          <w:sz w:val="20"/>
          <w:szCs w:val="20"/>
        </w:rPr>
        <w:t xml:space="preserve"> II</w:t>
      </w:r>
      <w:bookmarkEnd w:id="150"/>
      <w:r w:rsidRPr="00862FD0">
        <w:rPr>
          <w:sz w:val="20"/>
          <w:szCs w:val="20"/>
        </w:rPr>
        <w:t xml:space="preserve"> kèm theo </w:t>
      </w:r>
      <w:r w:rsidRPr="00862FD0" w:rsidR="006E6466">
        <w:rPr>
          <w:sz w:val="20"/>
          <w:szCs w:val="20"/>
        </w:rPr>
        <w:t>Nghị định này</w:t>
      </w:r>
      <w:r w:rsidRPr="00862FD0">
        <w:rPr>
          <w:sz w:val="20"/>
          <w:szCs w:val="20"/>
        </w:rPr>
        <w:t>.</w:t>
      </w:r>
    </w:p>
    <w:p w:rsidR="002F200A" w:rsidRPr="00862FD0" w:rsidP="004507F7">
      <w:pPr>
        <w:pStyle w:val="NormalWeb"/>
        <w:spacing w:before="120" w:beforeAutospacing="0" w:after="0" w:afterAutospacing="0"/>
        <w:rPr>
          <w:sz w:val="20"/>
          <w:szCs w:val="26"/>
        </w:rPr>
      </w:pPr>
      <w:bookmarkStart w:id="151" w:name="dieu_28"/>
      <w:r w:rsidRPr="00862FD0" w:rsidR="006E6466">
        <w:rPr>
          <w:rStyle w:val="Strong"/>
          <w:sz w:val="20"/>
          <w:szCs w:val="20"/>
        </w:rPr>
        <w:t>Điều</w:t>
      </w:r>
      <w:r w:rsidRPr="00862FD0" w:rsidR="00D56026">
        <w:rPr>
          <w:rStyle w:val="Strong"/>
          <w:sz w:val="20"/>
          <w:szCs w:val="20"/>
        </w:rPr>
        <w:t xml:space="preserve"> 28. Lập, thẩm định báo cáo nghiên cứu khả thi, phê duyệt dự án áp dụng loại hợp đồng BT không yêu cầu thanh toán</w:t>
      </w:r>
      <w:bookmarkEnd w:id="151"/>
    </w:p>
    <w:p w:rsidR="002F200A" w:rsidRPr="00862FD0" w:rsidP="004507F7">
      <w:pPr>
        <w:pStyle w:val="NormalWeb"/>
        <w:spacing w:before="120" w:beforeAutospacing="0" w:after="0" w:afterAutospacing="0"/>
        <w:rPr>
          <w:sz w:val="20"/>
          <w:szCs w:val="26"/>
        </w:rPr>
      </w:pPr>
      <w:r w:rsidRPr="00862FD0">
        <w:rPr>
          <w:sz w:val="20"/>
          <w:szCs w:val="20"/>
        </w:rPr>
        <w:t xml:space="preserve">1. Dự án áp dụng loại hợp đồng BT không yêu cầu thanh toán do nhà đầu tư đề xuất phải đáp ứng các </w:t>
      </w:r>
      <w:r w:rsidRPr="00862FD0" w:rsidR="006E6466">
        <w:rPr>
          <w:sz w:val="20"/>
          <w:szCs w:val="20"/>
        </w:rPr>
        <w:t>điều</w:t>
      </w:r>
      <w:r w:rsidRPr="00862FD0">
        <w:rPr>
          <w:sz w:val="20"/>
          <w:szCs w:val="20"/>
        </w:rPr>
        <w:t xml:space="preserve"> kiện sau đây:</w:t>
      </w:r>
    </w:p>
    <w:p w:rsidR="002F200A" w:rsidRPr="00862FD0" w:rsidP="004507F7">
      <w:pPr>
        <w:pStyle w:val="NormalWeb"/>
        <w:spacing w:before="120" w:beforeAutospacing="0" w:after="0" w:afterAutospacing="0"/>
        <w:rPr>
          <w:sz w:val="20"/>
          <w:szCs w:val="26"/>
        </w:rPr>
      </w:pPr>
      <w:r w:rsidRPr="00862FD0">
        <w:rPr>
          <w:sz w:val="20"/>
          <w:szCs w:val="20"/>
        </w:rPr>
        <w:t xml:space="preserve">a) Phù hợp với </w:t>
      </w:r>
      <w:r w:rsidRPr="00862FD0" w:rsidR="006E6466">
        <w:rPr>
          <w:sz w:val="20"/>
          <w:szCs w:val="20"/>
        </w:rPr>
        <w:t>điều</w:t>
      </w:r>
      <w:r w:rsidRPr="00862FD0">
        <w:rPr>
          <w:sz w:val="20"/>
          <w:szCs w:val="20"/>
        </w:rPr>
        <w:t xml:space="preserve"> kiện lựa chọn dự án để đầu tư theo phương thức PPP quy định tại các </w:t>
      </w:r>
      <w:bookmarkStart w:id="152" w:name="dc_57"/>
      <w:r w:rsidRPr="00862FD0" w:rsidR="006E6466">
        <w:rPr>
          <w:sz w:val="20"/>
          <w:szCs w:val="20"/>
        </w:rPr>
        <w:t>điểm</w:t>
      </w:r>
      <w:r w:rsidRPr="00862FD0">
        <w:rPr>
          <w:sz w:val="20"/>
          <w:szCs w:val="20"/>
        </w:rPr>
        <w:t xml:space="preserve"> a, b và c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14 của </w:t>
      </w:r>
      <w:r w:rsidRPr="00862FD0" w:rsidR="00595C9C">
        <w:rPr>
          <w:sz w:val="20"/>
          <w:szCs w:val="20"/>
        </w:rPr>
        <w:t>Luật</w:t>
      </w:r>
      <w:r w:rsidRPr="00862FD0">
        <w:rPr>
          <w:sz w:val="20"/>
          <w:szCs w:val="20"/>
        </w:rPr>
        <w:t xml:space="preserve"> PPP</w:t>
      </w:r>
      <w:bookmarkEnd w:id="152"/>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b) Không trùng với dự án PPP đang được cơ quan có thẩm quyền tổ chức lập báo cáo nghiên cứu tiền khả thi, báo cáo nghiên cứu khả thi hoặc đã chấp thuận nhà đầu tư khác lập báo cáo nghiên cứu tiền khả thi, báo cáo nghiên cứu khả thi;</w:t>
      </w:r>
    </w:p>
    <w:p w:rsidR="002F200A" w:rsidRPr="00862FD0" w:rsidP="004507F7">
      <w:pPr>
        <w:pStyle w:val="NormalWeb"/>
        <w:spacing w:before="120" w:beforeAutospacing="0" w:after="0" w:afterAutospacing="0"/>
        <w:rPr>
          <w:sz w:val="20"/>
          <w:szCs w:val="26"/>
        </w:rPr>
      </w:pPr>
      <w:r w:rsidRPr="00862FD0">
        <w:rPr>
          <w:sz w:val="20"/>
          <w:szCs w:val="20"/>
        </w:rPr>
        <w:t xml:space="preserve">c) Phù hợp với kế hoạch phát triển kinh tế - xã hội và quy hoạch có liên quan theo quy định của pháp </w:t>
      </w:r>
      <w:r w:rsidRPr="00862FD0" w:rsidR="00595C9C">
        <w:rPr>
          <w:sz w:val="20"/>
          <w:szCs w:val="20"/>
        </w:rPr>
        <w:t>luật</w:t>
      </w:r>
      <w:r w:rsidRPr="00862FD0">
        <w:rPr>
          <w:sz w:val="20"/>
          <w:szCs w:val="20"/>
        </w:rPr>
        <w:t xml:space="preserve"> về quy hoạch đã được cấp có thẩm quyền quyết định hoặc phê duyệt.</w:t>
      </w:r>
    </w:p>
    <w:p w:rsidR="002F200A" w:rsidRPr="00862FD0" w:rsidP="004507F7">
      <w:pPr>
        <w:pStyle w:val="NormalWeb"/>
        <w:spacing w:before="120" w:beforeAutospacing="0" w:after="0" w:afterAutospacing="0"/>
        <w:rPr>
          <w:sz w:val="20"/>
          <w:szCs w:val="26"/>
        </w:rPr>
      </w:pPr>
      <w:r w:rsidRPr="00862FD0">
        <w:rPr>
          <w:sz w:val="20"/>
          <w:szCs w:val="20"/>
        </w:rPr>
        <w:t>2. Trình tự đề xuất, thẩm định, phê duyệt dự án:</w:t>
      </w:r>
    </w:p>
    <w:p w:rsidR="002F200A" w:rsidRPr="00862FD0" w:rsidP="004507F7">
      <w:pPr>
        <w:pStyle w:val="NormalWeb"/>
        <w:spacing w:before="120" w:beforeAutospacing="0" w:after="0" w:afterAutospacing="0"/>
        <w:rPr>
          <w:sz w:val="20"/>
          <w:szCs w:val="26"/>
        </w:rPr>
      </w:pPr>
      <w:r w:rsidRPr="00862FD0">
        <w:rPr>
          <w:sz w:val="20"/>
          <w:szCs w:val="20"/>
        </w:rPr>
        <w:t>a) Nhà đầu tư gửi văn bản đề xuất thực hiện dự án đến cơ quan có thẩm quyền theo hình thức trực tiếp hoặc trực tuyến;</w:t>
      </w:r>
    </w:p>
    <w:p w:rsidR="002F200A" w:rsidRPr="00862FD0" w:rsidP="004507F7">
      <w:pPr>
        <w:pStyle w:val="NormalWeb"/>
        <w:spacing w:before="120" w:beforeAutospacing="0" w:after="0" w:afterAutospacing="0"/>
        <w:rPr>
          <w:sz w:val="20"/>
          <w:szCs w:val="26"/>
        </w:rPr>
      </w:pPr>
      <w:r w:rsidRPr="00862FD0">
        <w:rPr>
          <w:sz w:val="20"/>
          <w:szCs w:val="20"/>
        </w:rPr>
        <w:t xml:space="preserve">b) Cơ quan có thẩm quyền xem xét, trả lời bằng văn bản chấp thuận hoặc không chấp thuận việc nhà đầu tư lập báo cáo nghiên cứu khả thi và dự thảo hợp đồng trong thời hạn 05 ngày làm việc kể từ ngày nhận được văn bản đề xuất thực hiện dự án của nhà đầu tư. Văn bản chấp thuận gồm các nội dung theo quy định tại </w:t>
      </w:r>
      <w:bookmarkStart w:id="153" w:name="tc_31"/>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26 của </w:t>
      </w:r>
      <w:r w:rsidRPr="00862FD0" w:rsidR="006E6466">
        <w:rPr>
          <w:sz w:val="20"/>
          <w:szCs w:val="20"/>
        </w:rPr>
        <w:t>Nghị định này</w:t>
      </w:r>
      <w:bookmarkEnd w:id="153"/>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c) Trường hợp được cơ quan có thẩm quyền chấp thuận, nhà đầu tư lập hồ sơ đề xuất dự án gồm: dự thảo báo cáo nghiên cứu khả thi theo quy định của pháp </w:t>
      </w:r>
      <w:r w:rsidRPr="00862FD0" w:rsidR="00595C9C">
        <w:rPr>
          <w:sz w:val="20"/>
          <w:szCs w:val="20"/>
        </w:rPr>
        <w:t>luật</w:t>
      </w:r>
      <w:r w:rsidRPr="00862FD0">
        <w:rPr>
          <w:sz w:val="20"/>
          <w:szCs w:val="20"/>
        </w:rPr>
        <w:t xml:space="preserve"> về xây dựng và quy định khác của pháp </w:t>
      </w:r>
      <w:r w:rsidRPr="00862FD0" w:rsidR="00595C9C">
        <w:rPr>
          <w:sz w:val="20"/>
          <w:szCs w:val="20"/>
        </w:rPr>
        <w:t>luật</w:t>
      </w:r>
      <w:r w:rsidRPr="00862FD0">
        <w:rPr>
          <w:sz w:val="20"/>
          <w:szCs w:val="20"/>
        </w:rPr>
        <w:t xml:space="preserve"> có liên quan, dự thảo hợp đồng, hồ sơ về tư cách pháp lý của nhà đầu tư và gửi hồ sơ đề xuất dự án đến cơ quan có thẩm quyền.</w:t>
      </w:r>
    </w:p>
    <w:p w:rsidR="002F200A" w:rsidRPr="00862FD0" w:rsidP="004507F7">
      <w:pPr>
        <w:pStyle w:val="NormalWeb"/>
        <w:spacing w:before="120" w:beforeAutospacing="0" w:after="0" w:afterAutospacing="0"/>
        <w:rPr>
          <w:sz w:val="20"/>
          <w:szCs w:val="26"/>
        </w:rPr>
      </w:pPr>
      <w:r w:rsidRPr="00862FD0">
        <w:rPr>
          <w:sz w:val="20"/>
          <w:szCs w:val="20"/>
        </w:rPr>
        <w:t>Trường hợp hồ sơ đề xuất dự án không được chấp thuận thì nhà đầu tư chịu mọi chi phí, rủi ro;</w:t>
      </w:r>
    </w:p>
    <w:p w:rsidR="002F200A" w:rsidRPr="00862FD0" w:rsidP="004507F7">
      <w:pPr>
        <w:pStyle w:val="NormalWeb"/>
        <w:spacing w:before="120" w:beforeAutospacing="0" w:after="0" w:afterAutospacing="0"/>
        <w:rPr>
          <w:sz w:val="20"/>
          <w:szCs w:val="26"/>
        </w:rPr>
      </w:pPr>
      <w:r w:rsidRPr="00862FD0">
        <w:rPr>
          <w:sz w:val="20"/>
          <w:szCs w:val="20"/>
        </w:rPr>
        <w:t xml:space="preserve">d) Cơ quan có thẩm quyền tổ chức thẩm định hồ sơ đề xuất dự án theo quy định tại </w:t>
      </w:r>
      <w:bookmarkStart w:id="154" w:name="tc_32"/>
      <w:r w:rsidRPr="00862FD0" w:rsidR="006E6466">
        <w:rPr>
          <w:sz w:val="20"/>
          <w:szCs w:val="20"/>
        </w:rPr>
        <w:t>Điều</w:t>
      </w:r>
      <w:r w:rsidRPr="00862FD0">
        <w:rPr>
          <w:sz w:val="20"/>
          <w:szCs w:val="20"/>
        </w:rPr>
        <w:t xml:space="preserve"> 22 </w:t>
      </w:r>
      <w:r w:rsidRPr="00862FD0" w:rsidR="006E6466">
        <w:rPr>
          <w:sz w:val="20"/>
          <w:szCs w:val="20"/>
        </w:rPr>
        <w:t>Nghị định này</w:t>
      </w:r>
      <w:bookmarkEnd w:id="154"/>
      <w:r w:rsidRPr="00862FD0">
        <w:rPr>
          <w:sz w:val="20"/>
          <w:szCs w:val="20"/>
        </w:rPr>
        <w:t xml:space="preserve">. Số lượng hồ sơ thẩm định được quy định tại </w:t>
      </w:r>
      <w:bookmarkStart w:id="155" w:name="tc_33"/>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21 của </w:t>
      </w:r>
      <w:r w:rsidRPr="00862FD0" w:rsidR="006E6466">
        <w:rPr>
          <w:sz w:val="20"/>
          <w:szCs w:val="20"/>
        </w:rPr>
        <w:t>Nghị định này</w:t>
      </w:r>
      <w:bookmarkEnd w:id="155"/>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đ) Cơ quan có thẩm quyền phê duyệt dự án kèm theo dự thảo hợp đồng theo quy định tại </w:t>
      </w:r>
      <w:bookmarkStart w:id="156" w:name="tc_34"/>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24 của </w:t>
      </w:r>
      <w:r w:rsidRPr="00862FD0" w:rsidR="006E6466">
        <w:rPr>
          <w:sz w:val="20"/>
          <w:szCs w:val="20"/>
        </w:rPr>
        <w:t>Nghị định này</w:t>
      </w:r>
      <w:bookmarkEnd w:id="156"/>
      <w:r w:rsidRPr="00862FD0">
        <w:rPr>
          <w:sz w:val="20"/>
          <w:szCs w:val="20"/>
        </w:rPr>
        <w:t xml:space="preserve"> và </w:t>
      </w:r>
      <w:bookmarkStart w:id="157" w:name="bieumau_ms_04_pl2_4"/>
      <w:r w:rsidRPr="00862FD0" w:rsidR="00A9284E">
        <w:rPr>
          <w:sz w:val="20"/>
          <w:szCs w:val="20"/>
        </w:rPr>
        <w:t>Mẫu</w:t>
      </w:r>
      <w:r w:rsidRPr="00862FD0">
        <w:rPr>
          <w:sz w:val="20"/>
          <w:szCs w:val="20"/>
        </w:rPr>
        <w:t xml:space="preserve"> số 04 </w:t>
      </w:r>
      <w:r w:rsidRPr="00862FD0" w:rsidR="00A9284E">
        <w:rPr>
          <w:sz w:val="20"/>
          <w:szCs w:val="20"/>
        </w:rPr>
        <w:t>Phụ lục</w:t>
      </w:r>
      <w:r w:rsidRPr="00862FD0">
        <w:rPr>
          <w:sz w:val="20"/>
          <w:szCs w:val="20"/>
        </w:rPr>
        <w:t xml:space="preserve"> II</w:t>
      </w:r>
      <w:bookmarkEnd w:id="157"/>
      <w:r w:rsidRPr="00862FD0">
        <w:rPr>
          <w:sz w:val="20"/>
          <w:szCs w:val="20"/>
        </w:rPr>
        <w:t xml:space="preserve"> kèm theo </w:t>
      </w:r>
      <w:r w:rsidRPr="00862FD0" w:rsidR="006E6466">
        <w:rPr>
          <w:sz w:val="20"/>
          <w:szCs w:val="20"/>
        </w:rPr>
        <w:t>Nghị định 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e) Đối với dự án thuộc trường hợp chỉ cần lập báo cáo kinh tế - kỹ thuật đầu tư xây dựng, nhà đầu tư lập báo cáo kinh tế - kỹ thuật đầu tư xây dựng gửi cơ quan có thẩm quyền kèm theo văn bản đề xuất thực hiện dự án quy định tại </w:t>
      </w:r>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Trường hợp chấp thuận đề xuất của nhà đầu tư, cơ quan có thẩm quyền tổ chức thẩm định, phê duyệt, thực hiện dự án theo quy định của pháp </w:t>
      </w:r>
      <w:r w:rsidRPr="00862FD0" w:rsidR="00595C9C">
        <w:rPr>
          <w:sz w:val="20"/>
          <w:szCs w:val="20"/>
        </w:rPr>
        <w:t>luậ</w:t>
      </w:r>
      <w:r w:rsidRPr="00862FD0" w:rsidR="00595C9C">
        <w:rPr>
          <w:sz w:val="20"/>
          <w:szCs w:val="20"/>
        </w:rPr>
        <w:t>t</w:t>
      </w:r>
      <w:r w:rsidRPr="00862FD0">
        <w:rPr>
          <w:sz w:val="20"/>
          <w:szCs w:val="20"/>
        </w:rPr>
        <w:t xml:space="preserve"> về xây dựng mà không cần phải thực hiện quy định tại các </w:t>
      </w:r>
      <w:r w:rsidRPr="00862FD0" w:rsidR="006E6466">
        <w:rPr>
          <w:sz w:val="20"/>
          <w:szCs w:val="20"/>
        </w:rPr>
        <w:t>điểm</w:t>
      </w:r>
      <w:r w:rsidRPr="00862FD0">
        <w:rPr>
          <w:sz w:val="20"/>
          <w:szCs w:val="20"/>
        </w:rPr>
        <w:t xml:space="preserve"> c, d và đ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3. Việc </w:t>
      </w:r>
      <w:r w:rsidRPr="00862FD0" w:rsidR="006E6466">
        <w:rPr>
          <w:sz w:val="20"/>
          <w:szCs w:val="20"/>
        </w:rPr>
        <w:t>điều</w:t>
      </w:r>
      <w:r w:rsidRPr="00862FD0">
        <w:rPr>
          <w:sz w:val="20"/>
          <w:szCs w:val="20"/>
        </w:rPr>
        <w:t xml:space="preserve"> chỉnh dự án PPP thực hiện theo quy định tại các </w:t>
      </w:r>
      <w:bookmarkStart w:id="158" w:name="dc_58"/>
      <w:r w:rsidRPr="00862FD0" w:rsidR="006E6466">
        <w:rPr>
          <w:sz w:val="20"/>
          <w:szCs w:val="20"/>
        </w:rPr>
        <w:t>điểm</w:t>
      </w:r>
      <w:r w:rsidRPr="00862FD0">
        <w:rPr>
          <w:sz w:val="20"/>
          <w:szCs w:val="20"/>
        </w:rPr>
        <w:t xml:space="preserve"> a, b, c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24 của </w:t>
      </w:r>
      <w:r w:rsidRPr="00862FD0" w:rsidR="00595C9C">
        <w:rPr>
          <w:sz w:val="20"/>
          <w:szCs w:val="20"/>
        </w:rPr>
        <w:t>Luật</w:t>
      </w:r>
      <w:r w:rsidRPr="00862FD0">
        <w:rPr>
          <w:sz w:val="20"/>
          <w:szCs w:val="20"/>
        </w:rPr>
        <w:t xml:space="preserve"> PPP</w:t>
      </w:r>
      <w:bookmarkEnd w:id="158"/>
      <w:r w:rsidRPr="00862FD0">
        <w:rPr>
          <w:sz w:val="20"/>
          <w:szCs w:val="20"/>
        </w:rPr>
        <w:t xml:space="preserve"> và </w:t>
      </w:r>
      <w:bookmarkStart w:id="159" w:name="tc_35"/>
      <w:r w:rsidRPr="00862FD0" w:rsidR="006E6466">
        <w:rPr>
          <w:sz w:val="20"/>
          <w:szCs w:val="20"/>
        </w:rPr>
        <w:t>Điều</w:t>
      </w:r>
      <w:r w:rsidRPr="00862FD0">
        <w:rPr>
          <w:sz w:val="20"/>
          <w:szCs w:val="20"/>
        </w:rPr>
        <w:t xml:space="preserve"> 25 của </w:t>
      </w:r>
      <w:r w:rsidRPr="00862FD0" w:rsidR="006E6466">
        <w:rPr>
          <w:sz w:val="20"/>
          <w:szCs w:val="20"/>
        </w:rPr>
        <w:t>Nghị định này</w:t>
      </w:r>
      <w:bookmarkEnd w:id="159"/>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4. Chi phí lập báo cáo nghiên cứu khả thi được tính vào tổng mức đầu tư của dự án.</w:t>
      </w:r>
    </w:p>
    <w:p w:rsidR="002F200A" w:rsidRPr="00862FD0" w:rsidP="004507F7">
      <w:pPr>
        <w:pStyle w:val="NormalWeb"/>
        <w:spacing w:before="120" w:beforeAutospacing="0" w:after="0" w:afterAutospacing="0"/>
        <w:rPr>
          <w:sz w:val="20"/>
          <w:szCs w:val="26"/>
        </w:rPr>
      </w:pPr>
      <w:bookmarkStart w:id="160" w:name="chuong_3"/>
      <w:r w:rsidRPr="00862FD0" w:rsidR="005137C7">
        <w:rPr>
          <w:rStyle w:val="Strong"/>
          <w:sz w:val="20"/>
          <w:szCs w:val="20"/>
        </w:rPr>
        <w:t>Chương</w:t>
      </w:r>
      <w:r w:rsidRPr="00862FD0" w:rsidR="00D56026">
        <w:rPr>
          <w:rStyle w:val="Strong"/>
          <w:sz w:val="20"/>
          <w:szCs w:val="20"/>
        </w:rPr>
        <w:t xml:space="preserve"> III</w:t>
      </w:r>
      <w:bookmarkEnd w:id="160"/>
    </w:p>
    <w:p w:rsidR="002F200A" w:rsidRPr="00862FD0" w:rsidP="004507F7">
      <w:pPr>
        <w:pStyle w:val="NormalWeb"/>
        <w:spacing w:before="120" w:beforeAutospacing="0" w:after="0" w:afterAutospacing="0"/>
        <w:jc w:val="center"/>
        <w:rPr>
          <w:szCs w:val="26"/>
        </w:rPr>
      </w:pPr>
      <w:bookmarkStart w:id="161" w:name="chuong_3_name"/>
      <w:r w:rsidRPr="00862FD0" w:rsidR="00D56026">
        <w:rPr>
          <w:rStyle w:val="Strong"/>
          <w:szCs w:val="20"/>
        </w:rPr>
        <w:t>LỰA CHỌN NHÀ ĐẦU TƯ</w:t>
      </w:r>
      <w:bookmarkEnd w:id="161"/>
    </w:p>
    <w:p w:rsidR="002F200A" w:rsidRPr="00862FD0" w:rsidP="004507F7">
      <w:pPr>
        <w:pStyle w:val="NormalWeb"/>
        <w:spacing w:before="120" w:beforeAutospacing="0" w:after="0" w:afterAutospacing="0"/>
        <w:rPr>
          <w:sz w:val="20"/>
          <w:szCs w:val="26"/>
        </w:rPr>
      </w:pPr>
      <w:bookmarkStart w:id="162" w:name="muc_1_3"/>
      <w:r w:rsidRPr="00862FD0" w:rsidR="006E6466">
        <w:rPr>
          <w:rStyle w:val="Strong"/>
          <w:sz w:val="20"/>
          <w:szCs w:val="20"/>
        </w:rPr>
        <w:t>Mục</w:t>
      </w:r>
      <w:r w:rsidRPr="00862FD0" w:rsidR="00D56026">
        <w:rPr>
          <w:rStyle w:val="Strong"/>
          <w:sz w:val="20"/>
          <w:szCs w:val="20"/>
        </w:rPr>
        <w:t xml:space="preserve"> 1. QUY ĐỊNH CHUNG</w:t>
      </w:r>
      <w:bookmarkEnd w:id="162"/>
      <w:r w:rsidRPr="00862FD0">
        <w:rPr>
          <w:sz w:val="20"/>
          <w:szCs w:val="26"/>
        </w:rPr>
        <w:t xml:space="preserve"> </w:t>
      </w:r>
    </w:p>
    <w:p w:rsidR="002F200A" w:rsidRPr="00862FD0" w:rsidP="004507F7">
      <w:pPr>
        <w:pStyle w:val="NormalWeb"/>
        <w:spacing w:before="120" w:beforeAutospacing="0" w:after="0" w:afterAutospacing="0"/>
        <w:rPr>
          <w:sz w:val="20"/>
          <w:szCs w:val="26"/>
        </w:rPr>
      </w:pPr>
      <w:bookmarkStart w:id="163" w:name="dieu_29"/>
      <w:r w:rsidRPr="00862FD0" w:rsidR="006E6466">
        <w:rPr>
          <w:rStyle w:val="Strong"/>
          <w:sz w:val="20"/>
          <w:szCs w:val="20"/>
        </w:rPr>
        <w:t>Điều</w:t>
      </w:r>
      <w:r w:rsidRPr="00862FD0" w:rsidR="00D56026">
        <w:rPr>
          <w:rStyle w:val="Strong"/>
          <w:sz w:val="20"/>
          <w:szCs w:val="20"/>
        </w:rPr>
        <w:t xml:space="preserve"> 29. Bảo đảm cạnh tranh trong lựa chọn nhà đầu tư</w:t>
      </w:r>
      <w:bookmarkEnd w:id="163"/>
    </w:p>
    <w:p w:rsidR="002F200A" w:rsidRPr="00862FD0" w:rsidP="004507F7">
      <w:pPr>
        <w:pStyle w:val="NormalWeb"/>
        <w:spacing w:before="120" w:beforeAutospacing="0" w:after="0" w:afterAutospacing="0"/>
        <w:rPr>
          <w:sz w:val="20"/>
          <w:szCs w:val="26"/>
        </w:rPr>
      </w:pPr>
      <w:r w:rsidRPr="00862FD0">
        <w:rPr>
          <w:sz w:val="20"/>
          <w:szCs w:val="20"/>
        </w:rPr>
        <w:t xml:space="preserve">1. Nhà đầu tư tham dự thầu phải độc lập về pháp lý và độc lập về tài chính với nhà thầu tư vấn, cơ quan có thẩm quyền, cơ quan ký kết hợp đồng, bên mời thầu, nhà đầu tư khác quy định tại </w:t>
      </w:r>
      <w:bookmarkStart w:id="164" w:name="dc_59"/>
      <w:r w:rsidRPr="00862FD0" w:rsidR="006E6466">
        <w:rPr>
          <w:sz w:val="20"/>
          <w:szCs w:val="20"/>
        </w:rPr>
        <w:t>Điều</w:t>
      </w:r>
      <w:r w:rsidRPr="00862FD0">
        <w:rPr>
          <w:sz w:val="20"/>
          <w:szCs w:val="20"/>
        </w:rPr>
        <w:t xml:space="preserve"> 30 của </w:t>
      </w:r>
      <w:r w:rsidRPr="00862FD0" w:rsidR="00595C9C">
        <w:rPr>
          <w:sz w:val="20"/>
          <w:szCs w:val="20"/>
        </w:rPr>
        <w:t>Luật</w:t>
      </w:r>
      <w:r w:rsidRPr="00862FD0">
        <w:rPr>
          <w:sz w:val="20"/>
          <w:szCs w:val="20"/>
        </w:rPr>
        <w:t xml:space="preserve"> PPP</w:t>
      </w:r>
      <w:bookmarkEnd w:id="164"/>
      <w:r w:rsidRPr="00862FD0">
        <w:rPr>
          <w:sz w:val="20"/>
          <w:szCs w:val="20"/>
        </w:rPr>
        <w:t xml:space="preserve"> khi đáp ứng các </w:t>
      </w:r>
      <w:r w:rsidRPr="00862FD0" w:rsidR="006E6466">
        <w:rPr>
          <w:sz w:val="20"/>
          <w:szCs w:val="20"/>
        </w:rPr>
        <w:t>điều</w:t>
      </w:r>
      <w:r w:rsidRPr="00862FD0">
        <w:rPr>
          <w:sz w:val="20"/>
          <w:szCs w:val="20"/>
        </w:rPr>
        <w:t xml:space="preserve"> kiện quy định tại các </w:t>
      </w:r>
      <w:r w:rsidRPr="00862FD0" w:rsidR="006E6466">
        <w:rPr>
          <w:sz w:val="20"/>
          <w:szCs w:val="20"/>
        </w:rPr>
        <w:t>khoản</w:t>
      </w:r>
      <w:r w:rsidRPr="00862FD0">
        <w:rPr>
          <w:sz w:val="20"/>
          <w:szCs w:val="20"/>
        </w:rPr>
        <w:t xml:space="preserve"> 2, 3, 4, 5, 6 và 7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2. Kể từ thời </w:t>
      </w:r>
      <w:r w:rsidRPr="00862FD0" w:rsidR="006E6466">
        <w:rPr>
          <w:sz w:val="20"/>
          <w:szCs w:val="20"/>
        </w:rPr>
        <w:t>điểm</w:t>
      </w:r>
      <w:r w:rsidRPr="00862FD0">
        <w:rPr>
          <w:sz w:val="20"/>
          <w:szCs w:val="20"/>
        </w:rPr>
        <w:t xml:space="preserve"> phát hành hồ sơ mời thầu, nhà đầu tư tham dự thầu không có cổ </w:t>
      </w:r>
      <w:r w:rsidRPr="00862FD0" w:rsidR="006E6466">
        <w:rPr>
          <w:sz w:val="20"/>
          <w:szCs w:val="20"/>
        </w:rPr>
        <w:t>phần</w:t>
      </w:r>
      <w:r w:rsidRPr="00862FD0">
        <w:rPr>
          <w:sz w:val="20"/>
          <w:szCs w:val="20"/>
        </w:rPr>
        <w:t xml:space="preserve"> hoặc vốn góp với nhà thầu tư vấn sau đây:</w:t>
      </w:r>
    </w:p>
    <w:p w:rsidR="002F200A" w:rsidRPr="00862FD0" w:rsidP="004507F7">
      <w:pPr>
        <w:pStyle w:val="NormalWeb"/>
        <w:spacing w:before="120" w:beforeAutospacing="0" w:after="0" w:afterAutospacing="0"/>
        <w:rPr>
          <w:sz w:val="20"/>
          <w:szCs w:val="26"/>
        </w:rPr>
      </w:pPr>
      <w:r w:rsidRPr="00862FD0">
        <w:rPr>
          <w:sz w:val="20"/>
          <w:szCs w:val="20"/>
        </w:rPr>
        <w:t>a) Nhà thầu tư vấn lập báo cáo nghiên cứu tiền khả thi, báo cáo đề xuất chủ trương đầu tư, báo cáo nghiên cứu khả thi, báo cáo kinh tế - kỹ thuật đầu tư xây dựng, trừ trường hợp dự án do nhà đầu tư đề xuất;</w:t>
      </w:r>
    </w:p>
    <w:p w:rsidR="002F200A" w:rsidRPr="00862FD0" w:rsidP="004507F7">
      <w:pPr>
        <w:pStyle w:val="NormalWeb"/>
        <w:spacing w:before="120" w:beforeAutospacing="0" w:after="0" w:afterAutospacing="0"/>
        <w:rPr>
          <w:sz w:val="20"/>
          <w:szCs w:val="26"/>
        </w:rPr>
      </w:pPr>
      <w:r w:rsidRPr="00862FD0">
        <w:rPr>
          <w:sz w:val="20"/>
          <w:szCs w:val="20"/>
        </w:rPr>
        <w:t>b) Nhà thầu tư vấn thẩm tra báo cáo nghiên cứu tiền khả thi, báo cáo đề xuất chủ trương đầu tư, báo cáo nghiên cứu khả thi, báo cáo kinh tế - kỹ thuật đầu tư xây dựng;</w:t>
      </w:r>
    </w:p>
    <w:p w:rsidR="002F200A" w:rsidRPr="00862FD0" w:rsidP="004507F7">
      <w:pPr>
        <w:pStyle w:val="NormalWeb"/>
        <w:spacing w:before="120" w:beforeAutospacing="0" w:after="0" w:afterAutospacing="0"/>
        <w:rPr>
          <w:sz w:val="20"/>
          <w:szCs w:val="26"/>
        </w:rPr>
      </w:pPr>
      <w:r w:rsidRPr="00862FD0">
        <w:rPr>
          <w:sz w:val="20"/>
          <w:szCs w:val="20"/>
        </w:rPr>
        <w:t>c) Nhà thầu tư vấn lập, thẩm định hồ sơ mời thầu; đánh giá hồ sơ dự thầu; thẩm định kết quả lựa chọn nhà đầu tư;</w:t>
      </w:r>
    </w:p>
    <w:p w:rsidR="002F200A" w:rsidRPr="00862FD0" w:rsidP="004507F7">
      <w:pPr>
        <w:pStyle w:val="NormalWeb"/>
        <w:spacing w:before="120" w:beforeAutospacing="0" w:after="0" w:afterAutospacing="0"/>
        <w:rPr>
          <w:sz w:val="20"/>
          <w:szCs w:val="26"/>
        </w:rPr>
      </w:pPr>
      <w:r w:rsidRPr="00862FD0">
        <w:rPr>
          <w:sz w:val="20"/>
          <w:szCs w:val="20"/>
        </w:rPr>
        <w:t>d) Nhà thầu tư vấn giám sát thực hiện hợp đồng, tư vấn kiểm định dự án PPP.</w:t>
      </w:r>
    </w:p>
    <w:p w:rsidR="002F200A" w:rsidRPr="00862FD0" w:rsidP="004507F7">
      <w:pPr>
        <w:pStyle w:val="NormalWeb"/>
        <w:spacing w:before="120" w:beforeAutospacing="0" w:after="0" w:afterAutospacing="0"/>
        <w:rPr>
          <w:sz w:val="20"/>
          <w:szCs w:val="26"/>
        </w:rPr>
      </w:pPr>
      <w:r w:rsidRPr="00862FD0">
        <w:rPr>
          <w:sz w:val="20"/>
          <w:szCs w:val="20"/>
        </w:rPr>
        <w:t xml:space="preserve">3. Kể từ thời </w:t>
      </w:r>
      <w:r w:rsidRPr="00862FD0" w:rsidR="006E6466">
        <w:rPr>
          <w:sz w:val="20"/>
          <w:szCs w:val="20"/>
        </w:rPr>
        <w:t>điểm</w:t>
      </w:r>
      <w:r w:rsidRPr="00862FD0">
        <w:rPr>
          <w:sz w:val="20"/>
          <w:szCs w:val="20"/>
        </w:rPr>
        <w:t xml:space="preserve"> phát hành hồ sơ mời thầu, nhà đầu tư tham dự thầu và nhà thầu tư vấn quy định tại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không cùng có tỷ lệ sở hữu trên 30% vốn cổ </w:t>
      </w:r>
      <w:r w:rsidRPr="00862FD0" w:rsidR="006E6466">
        <w:rPr>
          <w:sz w:val="20"/>
          <w:szCs w:val="20"/>
        </w:rPr>
        <w:t>phần</w:t>
      </w:r>
      <w:r w:rsidRPr="00862FD0">
        <w:rPr>
          <w:sz w:val="20"/>
          <w:szCs w:val="20"/>
        </w:rPr>
        <w:t xml:space="preserve">, tổng số cổ </w:t>
      </w:r>
      <w:r w:rsidRPr="00862FD0" w:rsidR="006E6466">
        <w:rPr>
          <w:sz w:val="20"/>
          <w:szCs w:val="20"/>
        </w:rPr>
        <w:t>phần</w:t>
      </w:r>
      <w:r w:rsidRPr="00862FD0">
        <w:rPr>
          <w:sz w:val="20"/>
          <w:szCs w:val="20"/>
        </w:rPr>
        <w:t xml:space="preserve"> có quyền </w:t>
      </w:r>
      <w:r w:rsidRPr="00862FD0" w:rsidR="00A9284E">
        <w:rPr>
          <w:sz w:val="20"/>
          <w:szCs w:val="20"/>
        </w:rPr>
        <w:t>biểu</w:t>
      </w:r>
      <w:r w:rsidRPr="00862FD0">
        <w:rPr>
          <w:sz w:val="20"/>
          <w:szCs w:val="20"/>
        </w:rPr>
        <w:t xml:space="preserve"> quyết, vốn góp của một tổ chức, cá nhân khác đối với từng bên. Đối với trường hợp nhà đầu tư liên danh, nhà thầu tư vấn liên danh, tỷ lệ sở hữu vốn được xác định như sau:</w:t>
      </w:r>
    </w:p>
    <w:p w:rsidR="002F200A" w:rsidRPr="00862FD0" w:rsidP="004507F7">
      <w:pPr>
        <w:pStyle w:val="NormalWeb"/>
        <w:spacing w:before="120" w:beforeAutospacing="0" w:after="0" w:afterAutospacing="0"/>
        <w:rPr>
          <w:sz w:val="20"/>
          <w:szCs w:val="26"/>
        </w:rPr>
      </w:pPr>
      <w:r w:rsidRPr="00862FD0">
        <w:rPr>
          <w:sz w:val="20"/>
          <w:szCs w:val="20"/>
        </w:rPr>
        <w:t>a) Tỷ lệ sở hữu vốn của tổ chức, cá nhân khác và nhà đầu tư liên danh được xác định theo công thức sau đây:</w:t>
      </w:r>
    </w:p>
    <w:tbl>
      <w:tblPr>
        <w:tblStyle w:val="TableNormal"/>
        <w:tblW w:w="0" w:type="auto"/>
        <w:tblLook w:val="01E0"/>
      </w:tblPr>
      <w:tblGrid>
        <w:gridCol w:w="2028"/>
        <w:gridCol w:w="1800"/>
      </w:tblGrid>
      <w:tr w:rsidTr="00C52E1E">
        <w:tblPrEx>
          <w:tblW w:w="0" w:type="auto"/>
          <w:tblLook w:val="01E0"/>
        </w:tblPrEx>
        <w:tc>
          <w:tcPr>
            <w:tcW w:w="2028" w:type="dxa"/>
            <w:shd w:val="clear" w:color="auto" w:fill="auto"/>
            <w:vAlign w:val="center"/>
          </w:tcPr>
          <w:p w:rsidR="002F200A" w:rsidRPr="00862FD0" w:rsidP="00C52E1E">
            <w:pPr>
              <w:pStyle w:val="NormalWeb"/>
              <w:spacing w:before="120" w:beforeAutospacing="0" w:after="0" w:afterAutospacing="0"/>
              <w:jc w:val="center"/>
              <w:rPr>
                <w:sz w:val="20"/>
                <w:szCs w:val="20"/>
              </w:rPr>
            </w:pPr>
            <w:r w:rsidRPr="00862FD0">
              <w:rPr>
                <w:sz w:val="20"/>
                <w:szCs w:val="20"/>
              </w:rPr>
              <w:t>Tỷ lệ sở hữu vốn =</w:t>
            </w:r>
          </w:p>
        </w:tc>
        <w:tc>
          <w:tcPr>
            <w:tcW w:w="1800" w:type="dxa"/>
            <w:shd w:val="clear" w:color="auto" w:fill="auto"/>
            <w:vAlign w:val="center"/>
          </w:tcPr>
          <w:p w:rsidR="002F200A" w:rsidRPr="00862FD0" w:rsidP="00C52E1E">
            <w:pPr>
              <w:pStyle w:val="NormalWeb"/>
              <w:spacing w:before="120" w:beforeAutospacing="0" w:after="0" w:afterAutospacing="0"/>
              <w:jc w:val="center"/>
              <w:rPr>
                <w:sz w:val="20"/>
                <w:szCs w:val="20"/>
              </w:rPr>
            </w:pPr>
            <w:r>
              <w:rPr>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7.5pt;width:65.25pt" stroked="f">
                  <v:imagedata r:id="rId4" o:title=""/>
                </v:shape>
              </w:pict>
            </w:r>
          </w:p>
        </w:tc>
      </w:tr>
    </w:tbl>
    <w:p w:rsidR="002F200A" w:rsidRPr="00862FD0" w:rsidP="004507F7">
      <w:pPr>
        <w:pStyle w:val="NormalWeb"/>
        <w:spacing w:before="120" w:beforeAutospacing="0" w:after="0" w:afterAutospacing="0"/>
        <w:rPr>
          <w:sz w:val="20"/>
          <w:szCs w:val="26"/>
        </w:rPr>
      </w:pPr>
      <w:r w:rsidRPr="00862FD0">
        <w:rPr>
          <w:sz w:val="20"/>
          <w:szCs w:val="20"/>
        </w:rPr>
        <w:t>Trong đó:</w:t>
      </w:r>
    </w:p>
    <w:p w:rsidR="002F200A" w:rsidRPr="00862FD0" w:rsidP="004507F7">
      <w:pPr>
        <w:pStyle w:val="NormalWeb"/>
        <w:spacing w:before="120" w:beforeAutospacing="0" w:after="0" w:afterAutospacing="0"/>
        <w:rPr>
          <w:sz w:val="20"/>
          <w:szCs w:val="26"/>
        </w:rPr>
      </w:pPr>
      <w:r w:rsidRPr="00862FD0">
        <w:rPr>
          <w:sz w:val="20"/>
          <w:szCs w:val="20"/>
        </w:rPr>
        <w:t>X</w:t>
      </w:r>
      <w:r w:rsidRPr="00862FD0">
        <w:rPr>
          <w:sz w:val="20"/>
          <w:szCs w:val="20"/>
          <w:vertAlign w:val="subscript"/>
        </w:rPr>
        <w:t>i</w:t>
      </w:r>
      <w:r w:rsidRPr="00862FD0">
        <w:rPr>
          <w:sz w:val="20"/>
          <w:szCs w:val="20"/>
        </w:rPr>
        <w:t xml:space="preserve">: là tỷ lệ sở hữu vốn, cổ </w:t>
      </w:r>
      <w:r w:rsidRPr="00862FD0" w:rsidR="006E6466">
        <w:rPr>
          <w:sz w:val="20"/>
          <w:szCs w:val="20"/>
        </w:rPr>
        <w:t>phần</w:t>
      </w:r>
      <w:r w:rsidRPr="00862FD0">
        <w:rPr>
          <w:sz w:val="20"/>
          <w:szCs w:val="20"/>
        </w:rPr>
        <w:t xml:space="preserve"> có quyền </w:t>
      </w:r>
      <w:r w:rsidRPr="00862FD0" w:rsidR="00A9284E">
        <w:rPr>
          <w:sz w:val="20"/>
          <w:szCs w:val="20"/>
        </w:rPr>
        <w:t>biểu</w:t>
      </w:r>
      <w:r w:rsidRPr="00862FD0">
        <w:rPr>
          <w:sz w:val="20"/>
          <w:szCs w:val="20"/>
        </w:rPr>
        <w:t xml:space="preserve"> quyết của tổ chức, cá nhân với nhà đầu tư tham dự thầu thứ i.</w:t>
      </w:r>
    </w:p>
    <w:p w:rsidR="002F200A" w:rsidRPr="00862FD0" w:rsidP="004507F7">
      <w:pPr>
        <w:pStyle w:val="NormalWeb"/>
        <w:spacing w:before="120" w:beforeAutospacing="0" w:after="0" w:afterAutospacing="0"/>
        <w:rPr>
          <w:sz w:val="20"/>
          <w:szCs w:val="26"/>
        </w:rPr>
      </w:pPr>
      <w:r w:rsidRPr="00862FD0">
        <w:rPr>
          <w:sz w:val="20"/>
          <w:szCs w:val="20"/>
        </w:rPr>
        <w:t>Y</w:t>
      </w:r>
      <w:r w:rsidRPr="00862FD0">
        <w:rPr>
          <w:sz w:val="20"/>
          <w:szCs w:val="20"/>
          <w:vertAlign w:val="subscript"/>
        </w:rPr>
        <w:t>i</w:t>
      </w:r>
      <w:r w:rsidRPr="00862FD0">
        <w:rPr>
          <w:sz w:val="20"/>
          <w:szCs w:val="20"/>
        </w:rPr>
        <w:t>: là tỷ lệ góp vốn chủ sở hữu của nhà đầu tư liên danh thứ i tại thỏa thuận liên danh.</w:t>
      </w:r>
    </w:p>
    <w:p w:rsidR="002F200A" w:rsidRPr="00862FD0" w:rsidP="004507F7">
      <w:pPr>
        <w:pStyle w:val="NormalWeb"/>
        <w:spacing w:before="120" w:beforeAutospacing="0" w:after="0" w:afterAutospacing="0"/>
        <w:rPr>
          <w:sz w:val="20"/>
          <w:szCs w:val="26"/>
        </w:rPr>
      </w:pPr>
      <w:r w:rsidRPr="00862FD0">
        <w:rPr>
          <w:sz w:val="20"/>
          <w:szCs w:val="20"/>
        </w:rPr>
        <w:t>n: là số thành viên tham gia trong liên danh.</w:t>
      </w:r>
    </w:p>
    <w:p w:rsidR="002F200A" w:rsidRPr="00862FD0" w:rsidP="004507F7">
      <w:pPr>
        <w:pStyle w:val="NormalWeb"/>
        <w:spacing w:before="120" w:beforeAutospacing="0" w:after="0" w:afterAutospacing="0"/>
        <w:rPr>
          <w:sz w:val="20"/>
          <w:szCs w:val="20"/>
        </w:rPr>
      </w:pPr>
      <w:r w:rsidRPr="00862FD0">
        <w:rPr>
          <w:sz w:val="20"/>
          <w:szCs w:val="20"/>
        </w:rPr>
        <w:t>b) Tỷ lệ sở hữu vốn của tổ chức, cá nhân khác và nhà thầu tư vấn liên danh được xác định theo công thức sau đây:</w:t>
      </w:r>
    </w:p>
    <w:tbl>
      <w:tblPr>
        <w:tblStyle w:val="TableNormal"/>
        <w:tblW w:w="0" w:type="auto"/>
        <w:tblLook w:val="01E0"/>
      </w:tblPr>
      <w:tblGrid>
        <w:gridCol w:w="2028"/>
        <w:gridCol w:w="1800"/>
      </w:tblGrid>
      <w:tr w:rsidTr="00C52E1E">
        <w:tblPrEx>
          <w:tblW w:w="0" w:type="auto"/>
          <w:tblLook w:val="01E0"/>
        </w:tblPrEx>
        <w:tc>
          <w:tcPr>
            <w:tcW w:w="2028" w:type="dxa"/>
            <w:shd w:val="clear" w:color="auto" w:fill="auto"/>
            <w:vAlign w:val="center"/>
          </w:tcPr>
          <w:p w:rsidR="002F200A" w:rsidRPr="00862FD0" w:rsidP="00C52E1E">
            <w:pPr>
              <w:pStyle w:val="NormalWeb"/>
              <w:spacing w:before="120" w:beforeAutospacing="0" w:after="0" w:afterAutospacing="0"/>
              <w:jc w:val="center"/>
              <w:rPr>
                <w:sz w:val="20"/>
                <w:szCs w:val="20"/>
              </w:rPr>
            </w:pPr>
            <w:r w:rsidRPr="00862FD0">
              <w:rPr>
                <w:sz w:val="20"/>
                <w:szCs w:val="20"/>
              </w:rPr>
              <w:t>Tỷ lệ sở hữu vốn =</w:t>
            </w:r>
          </w:p>
        </w:tc>
        <w:tc>
          <w:tcPr>
            <w:tcW w:w="1800" w:type="dxa"/>
            <w:shd w:val="clear" w:color="auto" w:fill="auto"/>
            <w:vAlign w:val="center"/>
          </w:tcPr>
          <w:p w:rsidR="002F200A" w:rsidRPr="00862FD0" w:rsidP="00C52E1E">
            <w:pPr>
              <w:pStyle w:val="NormalWeb"/>
              <w:spacing w:before="120" w:beforeAutospacing="0" w:after="0" w:afterAutospacing="0"/>
              <w:jc w:val="center"/>
              <w:rPr>
                <w:sz w:val="20"/>
                <w:szCs w:val="20"/>
              </w:rPr>
            </w:pPr>
            <w:r>
              <w:rPr>
                <w:sz w:val="20"/>
                <w:szCs w:val="20"/>
              </w:rPr>
              <w:pict>
                <v:shape id="_x0000_i1026" type="#_x0000_t75" style="height:37.5pt;width:65.25pt" stroked="f">
                  <v:imagedata r:id="rId4" o:title=""/>
                </v:shape>
              </w:pict>
            </w:r>
          </w:p>
        </w:tc>
      </w:tr>
    </w:tbl>
    <w:p w:rsidR="002F200A" w:rsidRPr="00862FD0" w:rsidP="004507F7">
      <w:pPr>
        <w:pStyle w:val="NormalWeb"/>
        <w:spacing w:before="120" w:beforeAutospacing="0" w:after="0" w:afterAutospacing="0"/>
        <w:rPr>
          <w:sz w:val="20"/>
          <w:szCs w:val="26"/>
        </w:rPr>
      </w:pPr>
      <w:r w:rsidRPr="00862FD0">
        <w:rPr>
          <w:sz w:val="20"/>
          <w:szCs w:val="20"/>
        </w:rPr>
        <w:t>Trong</w:t>
      </w:r>
      <w:r w:rsidRPr="00862FD0">
        <w:rPr>
          <w:sz w:val="20"/>
          <w:szCs w:val="26"/>
        </w:rPr>
        <w:t xml:space="preserve"> </w:t>
      </w:r>
      <w:r w:rsidRPr="00862FD0">
        <w:rPr>
          <w:sz w:val="20"/>
          <w:szCs w:val="20"/>
        </w:rPr>
        <w:t>đó:</w:t>
      </w:r>
    </w:p>
    <w:p w:rsidR="002F200A" w:rsidRPr="00862FD0" w:rsidP="004507F7">
      <w:pPr>
        <w:pStyle w:val="NormalWeb"/>
        <w:spacing w:before="120" w:beforeAutospacing="0" w:after="0" w:afterAutospacing="0"/>
        <w:rPr>
          <w:sz w:val="20"/>
          <w:szCs w:val="26"/>
        </w:rPr>
      </w:pPr>
      <w:r w:rsidRPr="00862FD0">
        <w:rPr>
          <w:sz w:val="20"/>
          <w:szCs w:val="20"/>
        </w:rPr>
        <w:t>X</w:t>
      </w:r>
      <w:r w:rsidRPr="00862FD0">
        <w:rPr>
          <w:sz w:val="20"/>
          <w:szCs w:val="20"/>
          <w:vertAlign w:val="subscript"/>
        </w:rPr>
        <w:t>i</w:t>
      </w:r>
      <w:r w:rsidRPr="00862FD0">
        <w:rPr>
          <w:sz w:val="20"/>
          <w:szCs w:val="20"/>
        </w:rPr>
        <w:t xml:space="preserve">: là tỷ lệ sở hữu vốn, cổ </w:t>
      </w:r>
      <w:r w:rsidRPr="00862FD0" w:rsidR="006E6466">
        <w:rPr>
          <w:sz w:val="20"/>
          <w:szCs w:val="20"/>
        </w:rPr>
        <w:t>phần</w:t>
      </w:r>
      <w:r w:rsidRPr="00862FD0">
        <w:rPr>
          <w:sz w:val="20"/>
          <w:szCs w:val="20"/>
        </w:rPr>
        <w:t xml:space="preserve"> có quyền </w:t>
      </w:r>
      <w:r w:rsidRPr="00862FD0" w:rsidR="00A9284E">
        <w:rPr>
          <w:sz w:val="20"/>
          <w:szCs w:val="20"/>
        </w:rPr>
        <w:t>biểu</w:t>
      </w:r>
      <w:r w:rsidRPr="00862FD0">
        <w:rPr>
          <w:sz w:val="20"/>
          <w:szCs w:val="20"/>
        </w:rPr>
        <w:t xml:space="preserve"> quyết của tổ chức, cá nhân với nhà thầu tư vấn thứ i tại thỏa thuận liên danh.</w:t>
      </w:r>
    </w:p>
    <w:p w:rsidR="002F200A" w:rsidRPr="00862FD0" w:rsidP="004507F7">
      <w:pPr>
        <w:pStyle w:val="NormalWeb"/>
        <w:spacing w:before="120" w:beforeAutospacing="0" w:after="0" w:afterAutospacing="0"/>
        <w:rPr>
          <w:sz w:val="20"/>
          <w:szCs w:val="26"/>
        </w:rPr>
      </w:pPr>
      <w:r w:rsidRPr="00862FD0">
        <w:rPr>
          <w:sz w:val="20"/>
          <w:szCs w:val="20"/>
        </w:rPr>
        <w:t>Y</w:t>
      </w:r>
      <w:r w:rsidRPr="00862FD0">
        <w:rPr>
          <w:sz w:val="20"/>
          <w:szCs w:val="20"/>
          <w:vertAlign w:val="subscript"/>
        </w:rPr>
        <w:t>i</w:t>
      </w:r>
      <w:r w:rsidRPr="00862FD0">
        <w:rPr>
          <w:sz w:val="20"/>
          <w:szCs w:val="20"/>
        </w:rPr>
        <w:t>: là tỷ lệ phân chia trách nhiệm trong văn bản thỏa thuận liên danh thứ i tại thỏa thuận liên danh.</w:t>
      </w:r>
    </w:p>
    <w:p w:rsidR="002F200A" w:rsidRPr="00862FD0" w:rsidP="004507F7">
      <w:pPr>
        <w:pStyle w:val="NormalWeb"/>
        <w:spacing w:before="120" w:beforeAutospacing="0" w:after="0" w:afterAutospacing="0"/>
        <w:rPr>
          <w:sz w:val="20"/>
          <w:szCs w:val="26"/>
        </w:rPr>
      </w:pPr>
      <w:r w:rsidRPr="00862FD0">
        <w:rPr>
          <w:sz w:val="20"/>
          <w:szCs w:val="20"/>
        </w:rPr>
        <w:t>n: là số thành viên tham gia trong liên danh.</w:t>
      </w:r>
    </w:p>
    <w:p w:rsidR="002F200A" w:rsidRPr="00862FD0" w:rsidP="004507F7">
      <w:pPr>
        <w:pStyle w:val="NormalWeb"/>
        <w:spacing w:before="120" w:beforeAutospacing="0" w:after="0" w:afterAutospacing="0"/>
        <w:rPr>
          <w:sz w:val="20"/>
          <w:szCs w:val="26"/>
        </w:rPr>
      </w:pPr>
      <w:r w:rsidRPr="00862FD0">
        <w:rPr>
          <w:sz w:val="20"/>
          <w:szCs w:val="20"/>
        </w:rPr>
        <w:t xml:space="preserve">4. Đối với nhà đầu tư được tổ chức theo mô hình công ty mẹ, công ty con theo quy định của pháp </w:t>
      </w:r>
      <w:r w:rsidRPr="00862FD0" w:rsidR="00595C9C">
        <w:rPr>
          <w:sz w:val="20"/>
          <w:szCs w:val="20"/>
        </w:rPr>
        <w:t>luật</w:t>
      </w:r>
      <w:r w:rsidRPr="00862FD0">
        <w:rPr>
          <w:sz w:val="20"/>
          <w:szCs w:val="20"/>
        </w:rPr>
        <w:t xml:space="preserve"> về doanh nghiệp tham dự thầu dự án PPP:</w:t>
      </w:r>
    </w:p>
    <w:p w:rsidR="002F200A" w:rsidRPr="00862FD0" w:rsidP="004507F7">
      <w:pPr>
        <w:pStyle w:val="NormalWeb"/>
        <w:spacing w:before="120" w:beforeAutospacing="0" w:after="0" w:afterAutospacing="0"/>
        <w:rPr>
          <w:sz w:val="20"/>
          <w:szCs w:val="26"/>
        </w:rPr>
      </w:pPr>
      <w:r w:rsidRPr="00862FD0">
        <w:rPr>
          <w:sz w:val="20"/>
          <w:szCs w:val="20"/>
        </w:rPr>
        <w:t xml:space="preserve">a) Công ty mẹ hoặc công ty con hoặc liên danh công ty mẹ và các công ty con chỉ được tham dự trong một hồ sơ dự thầu đối với dự án áp dụng hình thức đấu thầu rộng rãi, đàm phán cạnh tranh theo quy định tại </w:t>
      </w:r>
      <w:bookmarkStart w:id="165" w:name="dc_60"/>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38 của </w:t>
      </w:r>
      <w:r w:rsidRPr="00862FD0" w:rsidR="00595C9C">
        <w:rPr>
          <w:sz w:val="20"/>
          <w:szCs w:val="20"/>
        </w:rPr>
        <w:t>Luật</w:t>
      </w:r>
      <w:r w:rsidRPr="00862FD0">
        <w:rPr>
          <w:sz w:val="20"/>
          <w:szCs w:val="20"/>
        </w:rPr>
        <w:t xml:space="preserve"> PPP</w:t>
      </w:r>
      <w:bookmarkEnd w:id="165"/>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b) Nhà đầu tư tham dự thầu dự án PPP với nhà thầu tư vấn thực hiện một trong các công việc tư vấn quy định tại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không có mối quan hệ công ty mẹ, công ty con kể từ khi phát hành hồ sơ mời thầu hoặc kể từ khi nhà thầu tư vấn ký hợp đồng thực hiện công việc tư vấn tùy theo hành động nào xảy ra trước.</w:t>
      </w:r>
    </w:p>
    <w:p w:rsidR="002F200A" w:rsidRPr="00862FD0" w:rsidP="004507F7">
      <w:pPr>
        <w:pStyle w:val="NormalWeb"/>
        <w:spacing w:before="120" w:beforeAutospacing="0" w:after="0" w:afterAutospacing="0"/>
        <w:rPr>
          <w:sz w:val="20"/>
          <w:szCs w:val="20"/>
        </w:rPr>
      </w:pPr>
      <w:r w:rsidRPr="00862FD0">
        <w:rPr>
          <w:sz w:val="20"/>
          <w:szCs w:val="20"/>
        </w:rPr>
        <w:t xml:space="preserve">5. Kể từ thời </w:t>
      </w:r>
      <w:r w:rsidRPr="00862FD0" w:rsidR="006E6466">
        <w:rPr>
          <w:sz w:val="20"/>
          <w:szCs w:val="20"/>
        </w:rPr>
        <w:t>điểm</w:t>
      </w:r>
      <w:r w:rsidRPr="00862FD0">
        <w:rPr>
          <w:sz w:val="20"/>
          <w:szCs w:val="20"/>
        </w:rPr>
        <w:t xml:space="preserve"> phát hành hồ sơ mời thầu, giữa nhà đầu tư tham dự thầu và cơ quan có thẩm quyền, cơ quan ký kết hợp đồng, bên mời thầu không có tỷ lệ sở hữu vốn trên 50% cổ </w:t>
      </w:r>
      <w:r w:rsidRPr="00862FD0" w:rsidR="006E6466">
        <w:rPr>
          <w:sz w:val="20"/>
          <w:szCs w:val="20"/>
        </w:rPr>
        <w:t>phần</w:t>
      </w:r>
      <w:r w:rsidRPr="00862FD0">
        <w:rPr>
          <w:sz w:val="20"/>
          <w:szCs w:val="20"/>
        </w:rPr>
        <w:t xml:space="preserve">, tổng số cổ </w:t>
      </w:r>
      <w:r w:rsidRPr="00862FD0" w:rsidR="006E6466">
        <w:rPr>
          <w:sz w:val="20"/>
          <w:szCs w:val="20"/>
        </w:rPr>
        <w:t>phần</w:t>
      </w:r>
      <w:r w:rsidRPr="00862FD0">
        <w:rPr>
          <w:sz w:val="20"/>
          <w:szCs w:val="20"/>
        </w:rPr>
        <w:t xml:space="preserve"> có quyền </w:t>
      </w:r>
      <w:r w:rsidRPr="00862FD0" w:rsidR="00A9284E">
        <w:rPr>
          <w:sz w:val="20"/>
          <w:szCs w:val="20"/>
        </w:rPr>
        <w:t>biểu</w:t>
      </w:r>
      <w:r w:rsidRPr="00862FD0">
        <w:rPr>
          <w:sz w:val="20"/>
          <w:szCs w:val="20"/>
        </w:rPr>
        <w:t xml:space="preserve"> quyết, vốn góp của nhau. Trường hợp nhà đầu tư tham dự thầu với tư cách liên danh, tỷ lệ sở hữu vốn được xác định theo công thức sau:</w:t>
      </w:r>
    </w:p>
    <w:tbl>
      <w:tblPr>
        <w:tblStyle w:val="TableNormal"/>
        <w:tblW w:w="0" w:type="auto"/>
        <w:tblLook w:val="01E0"/>
      </w:tblPr>
      <w:tblGrid>
        <w:gridCol w:w="2028"/>
        <w:gridCol w:w="1800"/>
      </w:tblGrid>
      <w:tr w:rsidTr="00C52E1E">
        <w:tblPrEx>
          <w:tblW w:w="0" w:type="auto"/>
          <w:tblLook w:val="01E0"/>
        </w:tblPrEx>
        <w:tc>
          <w:tcPr>
            <w:tcW w:w="2028" w:type="dxa"/>
            <w:shd w:val="clear" w:color="auto" w:fill="auto"/>
            <w:vAlign w:val="center"/>
          </w:tcPr>
          <w:p w:rsidR="002F200A" w:rsidRPr="00862FD0" w:rsidP="00C52E1E">
            <w:pPr>
              <w:pStyle w:val="NormalWeb"/>
              <w:spacing w:before="120" w:beforeAutospacing="0" w:after="0" w:afterAutospacing="0"/>
              <w:jc w:val="center"/>
              <w:rPr>
                <w:sz w:val="20"/>
                <w:szCs w:val="20"/>
              </w:rPr>
            </w:pPr>
            <w:r w:rsidRPr="00862FD0">
              <w:rPr>
                <w:sz w:val="20"/>
                <w:szCs w:val="20"/>
              </w:rPr>
              <w:t>Tỷ lệ sở hữu vốn =</w:t>
            </w:r>
          </w:p>
        </w:tc>
        <w:tc>
          <w:tcPr>
            <w:tcW w:w="1800" w:type="dxa"/>
            <w:shd w:val="clear" w:color="auto" w:fill="auto"/>
            <w:vAlign w:val="center"/>
          </w:tcPr>
          <w:p w:rsidR="002F200A" w:rsidRPr="00862FD0" w:rsidP="00C52E1E">
            <w:pPr>
              <w:pStyle w:val="NormalWeb"/>
              <w:spacing w:before="120" w:beforeAutospacing="0" w:after="0" w:afterAutospacing="0"/>
              <w:jc w:val="center"/>
              <w:rPr>
                <w:sz w:val="20"/>
                <w:szCs w:val="20"/>
              </w:rPr>
            </w:pPr>
            <w:r>
              <w:rPr>
                <w:sz w:val="20"/>
                <w:szCs w:val="20"/>
              </w:rPr>
              <w:pict>
                <v:shape id="_x0000_i1027" type="#_x0000_t75" style="height:37.5pt;width:65.25pt" stroked="f">
                  <v:imagedata r:id="rId4" o:title=""/>
                </v:shape>
              </w:pict>
            </w:r>
          </w:p>
        </w:tc>
      </w:tr>
    </w:tbl>
    <w:p w:rsidR="002F200A" w:rsidRPr="00862FD0" w:rsidP="004507F7">
      <w:pPr>
        <w:pStyle w:val="NormalWeb"/>
        <w:spacing w:before="120" w:beforeAutospacing="0" w:after="0" w:afterAutospacing="0"/>
        <w:rPr>
          <w:sz w:val="20"/>
          <w:szCs w:val="26"/>
        </w:rPr>
      </w:pPr>
      <w:r w:rsidRPr="00862FD0">
        <w:rPr>
          <w:sz w:val="20"/>
          <w:szCs w:val="20"/>
        </w:rPr>
        <w:t>Trong đó:</w:t>
      </w:r>
    </w:p>
    <w:p w:rsidR="002F200A" w:rsidRPr="00862FD0" w:rsidP="004507F7">
      <w:pPr>
        <w:pStyle w:val="NormalWeb"/>
        <w:spacing w:before="120" w:beforeAutospacing="0" w:after="0" w:afterAutospacing="0"/>
        <w:rPr>
          <w:sz w:val="20"/>
          <w:szCs w:val="26"/>
        </w:rPr>
      </w:pPr>
      <w:r w:rsidRPr="00862FD0">
        <w:rPr>
          <w:sz w:val="20"/>
          <w:szCs w:val="20"/>
        </w:rPr>
        <w:t>X</w:t>
      </w:r>
      <w:r w:rsidRPr="00862FD0">
        <w:rPr>
          <w:sz w:val="20"/>
          <w:szCs w:val="20"/>
          <w:vertAlign w:val="subscript"/>
        </w:rPr>
        <w:t>i</w:t>
      </w:r>
      <w:r w:rsidRPr="00862FD0">
        <w:rPr>
          <w:sz w:val="20"/>
          <w:szCs w:val="20"/>
        </w:rPr>
        <w:t xml:space="preserve">: là tỷ lệ sở hữu vốn, cổ </w:t>
      </w:r>
      <w:r w:rsidRPr="00862FD0" w:rsidR="006E6466">
        <w:rPr>
          <w:sz w:val="20"/>
          <w:szCs w:val="20"/>
        </w:rPr>
        <w:t>phần</w:t>
      </w:r>
      <w:r w:rsidRPr="00862FD0">
        <w:rPr>
          <w:sz w:val="20"/>
          <w:szCs w:val="20"/>
        </w:rPr>
        <w:t xml:space="preserve"> có quyền </w:t>
      </w:r>
      <w:r w:rsidRPr="00862FD0" w:rsidR="00A9284E">
        <w:rPr>
          <w:sz w:val="20"/>
          <w:szCs w:val="20"/>
        </w:rPr>
        <w:t>biểu</w:t>
      </w:r>
      <w:r w:rsidRPr="00862FD0">
        <w:rPr>
          <w:sz w:val="20"/>
          <w:szCs w:val="20"/>
        </w:rPr>
        <w:t xml:space="preserve"> quyết của cơ quan có thẩm quyền, cơ quan ký kết hợp đồng, bên mời thầu trong thành viên liên danh thứ i.</w:t>
      </w:r>
    </w:p>
    <w:p w:rsidR="002F200A" w:rsidRPr="00862FD0" w:rsidP="004507F7">
      <w:pPr>
        <w:pStyle w:val="NormalWeb"/>
        <w:spacing w:before="120" w:beforeAutospacing="0" w:after="0" w:afterAutospacing="0"/>
        <w:rPr>
          <w:sz w:val="20"/>
          <w:szCs w:val="26"/>
        </w:rPr>
      </w:pPr>
      <w:r w:rsidRPr="00862FD0">
        <w:rPr>
          <w:sz w:val="20"/>
          <w:szCs w:val="20"/>
        </w:rPr>
        <w:t>Y</w:t>
      </w:r>
      <w:r w:rsidRPr="00862FD0">
        <w:rPr>
          <w:sz w:val="20"/>
          <w:szCs w:val="20"/>
          <w:vertAlign w:val="subscript"/>
        </w:rPr>
        <w:t>i</w:t>
      </w:r>
      <w:r w:rsidRPr="00862FD0">
        <w:rPr>
          <w:sz w:val="20"/>
          <w:szCs w:val="20"/>
        </w:rPr>
        <w:t>: là tỷ lệ góp vốn chủ sở hữu của thành viên liên danh thứ i tại thỏa thuận liên danh.</w:t>
      </w:r>
    </w:p>
    <w:p w:rsidR="002F200A" w:rsidRPr="00862FD0" w:rsidP="004507F7">
      <w:pPr>
        <w:pStyle w:val="NormalWeb"/>
        <w:spacing w:before="120" w:beforeAutospacing="0" w:after="0" w:afterAutospacing="0"/>
        <w:rPr>
          <w:sz w:val="20"/>
          <w:szCs w:val="26"/>
        </w:rPr>
      </w:pPr>
      <w:r w:rsidRPr="00862FD0">
        <w:rPr>
          <w:sz w:val="20"/>
          <w:szCs w:val="20"/>
        </w:rPr>
        <w:t>n: là số thành viên tham gia trong liên danh.</w:t>
      </w:r>
    </w:p>
    <w:p w:rsidR="002F200A" w:rsidRPr="00862FD0" w:rsidP="004507F7">
      <w:pPr>
        <w:pStyle w:val="NormalWeb"/>
        <w:spacing w:before="120" w:beforeAutospacing="0" w:after="0" w:afterAutospacing="0"/>
        <w:rPr>
          <w:sz w:val="20"/>
          <w:szCs w:val="26"/>
        </w:rPr>
      </w:pPr>
      <w:r w:rsidRPr="00862FD0">
        <w:rPr>
          <w:sz w:val="20"/>
          <w:szCs w:val="20"/>
        </w:rPr>
        <w:t>6. Việc xác định tỷ lệ sở hữu vốn giữa các bên căn cứ theo tỷ lệ ghi trong Giấy chứng nhận đăng ký doanh nghiệp, quyết định thành lập, các giấy tờ khác có giá trị tương đương.</w:t>
      </w:r>
    </w:p>
    <w:p w:rsidR="002F200A" w:rsidRPr="00862FD0" w:rsidP="004507F7">
      <w:pPr>
        <w:pStyle w:val="NormalWeb"/>
        <w:spacing w:before="120" w:beforeAutospacing="0" w:after="0" w:afterAutospacing="0"/>
        <w:rPr>
          <w:sz w:val="20"/>
          <w:szCs w:val="26"/>
        </w:rPr>
      </w:pPr>
      <w:r w:rsidRPr="00862FD0">
        <w:rPr>
          <w:sz w:val="20"/>
          <w:szCs w:val="20"/>
        </w:rPr>
        <w:t xml:space="preserve">7. Đối với dự án áp dụng hình thức chỉ định nhà đầu tư theo quy định tại </w:t>
      </w:r>
      <w:bookmarkStart w:id="166" w:name="dc_61"/>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39 của </w:t>
      </w:r>
      <w:r w:rsidRPr="00862FD0" w:rsidR="00595C9C">
        <w:rPr>
          <w:sz w:val="20"/>
          <w:szCs w:val="20"/>
        </w:rPr>
        <w:t>Luật</w:t>
      </w:r>
      <w:r w:rsidRPr="00862FD0">
        <w:rPr>
          <w:sz w:val="20"/>
          <w:szCs w:val="20"/>
        </w:rPr>
        <w:t xml:space="preserve"> PPP</w:t>
      </w:r>
      <w:bookmarkEnd w:id="166"/>
      <w:r w:rsidRPr="00862FD0">
        <w:rPr>
          <w:sz w:val="20"/>
          <w:szCs w:val="20"/>
        </w:rPr>
        <w:t xml:space="preserve"> hoặc hình thức lựa chọn nhà đầu tư trong trường hợp đặc biệt theo quy định tại </w:t>
      </w:r>
      <w:bookmarkStart w:id="167" w:name="dc_62"/>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40 của </w:t>
      </w:r>
      <w:r w:rsidRPr="00862FD0" w:rsidR="00595C9C">
        <w:rPr>
          <w:sz w:val="20"/>
          <w:szCs w:val="20"/>
        </w:rPr>
        <w:t>Luật</w:t>
      </w:r>
      <w:r w:rsidRPr="00862FD0">
        <w:rPr>
          <w:sz w:val="20"/>
          <w:szCs w:val="20"/>
        </w:rPr>
        <w:t xml:space="preserve"> PPP</w:t>
      </w:r>
      <w:bookmarkEnd w:id="167"/>
      <w:r w:rsidRPr="00862FD0">
        <w:rPr>
          <w:sz w:val="20"/>
          <w:szCs w:val="20"/>
        </w:rPr>
        <w:t xml:space="preserve">, nhà đầu tư không phải đáp ứng quy định về bảo đảm cạnh tranh quy định tại </w:t>
      </w:r>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2 và </w:t>
      </w:r>
      <w:r w:rsidRPr="00862FD0" w:rsidR="006E6466">
        <w:rPr>
          <w:sz w:val="20"/>
          <w:szCs w:val="20"/>
        </w:rPr>
        <w:t>khoản</w:t>
      </w:r>
      <w:r w:rsidRPr="00862FD0">
        <w:rPr>
          <w:sz w:val="20"/>
          <w:szCs w:val="20"/>
        </w:rPr>
        <w:t xml:space="preserve"> 5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bookmarkStart w:id="168" w:name="dieu_30"/>
      <w:r w:rsidRPr="00862FD0" w:rsidR="006E6466">
        <w:rPr>
          <w:rStyle w:val="Strong"/>
          <w:sz w:val="20"/>
          <w:szCs w:val="20"/>
        </w:rPr>
        <w:t>Điều</w:t>
      </w:r>
      <w:r w:rsidRPr="00862FD0" w:rsidR="00D56026">
        <w:rPr>
          <w:rStyle w:val="Strong"/>
          <w:sz w:val="20"/>
          <w:szCs w:val="20"/>
        </w:rPr>
        <w:t xml:space="preserve"> 30. Ưu đãi trong lựa chọn nhà đầu tư</w:t>
      </w:r>
      <w:bookmarkEnd w:id="168"/>
    </w:p>
    <w:p w:rsidR="002F200A" w:rsidRPr="00862FD0" w:rsidP="004507F7">
      <w:pPr>
        <w:pStyle w:val="NormalWeb"/>
        <w:spacing w:before="120" w:beforeAutospacing="0" w:after="0" w:afterAutospacing="0"/>
        <w:rPr>
          <w:sz w:val="20"/>
          <w:szCs w:val="26"/>
        </w:rPr>
      </w:pPr>
      <w:r w:rsidRPr="00862FD0">
        <w:rPr>
          <w:sz w:val="20"/>
          <w:szCs w:val="20"/>
        </w:rPr>
        <w:t>1. Đối tượng được hưởng ưu đãi và mức ưu đãi:</w:t>
      </w:r>
    </w:p>
    <w:p w:rsidR="002F200A" w:rsidRPr="00862FD0" w:rsidP="004507F7">
      <w:pPr>
        <w:pStyle w:val="NormalWeb"/>
        <w:spacing w:before="120" w:beforeAutospacing="0" w:after="0" w:afterAutospacing="0"/>
        <w:rPr>
          <w:sz w:val="20"/>
          <w:szCs w:val="26"/>
        </w:rPr>
      </w:pPr>
      <w:r w:rsidRPr="00862FD0">
        <w:rPr>
          <w:sz w:val="20"/>
          <w:szCs w:val="20"/>
        </w:rPr>
        <w:t xml:space="preserve">a) Nhà đầu tư có hồ sơ đề xuất dự án được chấp thuận, nhà đầu tư là doanh nghiệp khoa học và công nghệ, doanh nghiệp khởi nghiệp sáng tạo; trung tâm đổi mới sáng tạo, tổ chức hỗ trợ khởi nghiệp sáng tạo theo quy định của pháp </w:t>
      </w:r>
      <w:r w:rsidRPr="00862FD0" w:rsidR="00595C9C">
        <w:rPr>
          <w:sz w:val="20"/>
          <w:szCs w:val="20"/>
        </w:rPr>
        <w:t>luật</w:t>
      </w:r>
      <w:r w:rsidRPr="00862FD0">
        <w:rPr>
          <w:sz w:val="20"/>
          <w:szCs w:val="20"/>
        </w:rPr>
        <w:t xml:space="preserve">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w:t>
      </w:r>
      <w:r w:rsidRPr="00862FD0" w:rsidR="00595C9C">
        <w:rPr>
          <w:sz w:val="20"/>
          <w:szCs w:val="20"/>
        </w:rPr>
        <w:t>luật</w:t>
      </w:r>
      <w:r w:rsidRPr="00862FD0">
        <w:rPr>
          <w:sz w:val="20"/>
          <w:szCs w:val="20"/>
        </w:rPr>
        <w:t xml:space="preserve"> về công nghệ cao được hưởng mức ưu đãi 5% khi đánh giá hồ sơ dự thầu;</w:t>
      </w:r>
    </w:p>
    <w:p w:rsidR="002F200A" w:rsidRPr="00862FD0" w:rsidP="004507F7">
      <w:pPr>
        <w:pStyle w:val="NormalWeb"/>
        <w:spacing w:before="120" w:beforeAutospacing="0" w:after="0" w:afterAutospacing="0"/>
        <w:rPr>
          <w:sz w:val="20"/>
          <w:szCs w:val="26"/>
        </w:rPr>
      </w:pPr>
      <w:r w:rsidRPr="00862FD0">
        <w:rPr>
          <w:sz w:val="20"/>
          <w:szCs w:val="20"/>
        </w:rPr>
        <w:t>b) Nhà đầu tư có cam kết sử dụng nhà thầu trong nước tham gia thực hiện dự án với giá trị công việc chiếm tỷ lệ từ 25% tổng mức đầu tư của dự án trở lên được hưởng mức ưu đãi 3% khi đánh giá hồ sơ dự thầu;</w:t>
      </w:r>
    </w:p>
    <w:p w:rsidR="002F200A" w:rsidRPr="00862FD0" w:rsidP="004507F7">
      <w:pPr>
        <w:pStyle w:val="NormalWeb"/>
        <w:spacing w:before="120" w:beforeAutospacing="0" w:after="0" w:afterAutospacing="0"/>
        <w:rPr>
          <w:sz w:val="20"/>
          <w:szCs w:val="26"/>
        </w:rPr>
      </w:pPr>
      <w:r w:rsidRPr="00862FD0">
        <w:rPr>
          <w:sz w:val="20"/>
          <w:szCs w:val="20"/>
        </w:rPr>
        <w:t>c) Nhà đầu tư tham gia đấu thầu quốc tế có cam kết sử dụng hàng hóa, vật tư, vật liệu, thiết bị trong nước để thực hiện dự án với giá trị chiếm tỷ lệ từ 25% tổng mức đầu tư của dự án trở lên được hưởng mức ưu đãi 2% khi đánh giá hồ sơ dự thầu;</w:t>
      </w:r>
    </w:p>
    <w:p w:rsidR="002F200A" w:rsidRPr="00862FD0" w:rsidP="004507F7">
      <w:pPr>
        <w:pStyle w:val="NormalWeb"/>
        <w:spacing w:before="120" w:beforeAutospacing="0" w:after="0" w:afterAutospacing="0"/>
        <w:rPr>
          <w:sz w:val="20"/>
          <w:szCs w:val="26"/>
        </w:rPr>
      </w:pPr>
      <w:r w:rsidRPr="00862FD0">
        <w:rPr>
          <w:sz w:val="20"/>
          <w:szCs w:val="20"/>
        </w:rPr>
        <w:t>d) Nhà đầu tư nước ngoài có cam kết chuyển giao công nghệ cho nhà đầu tư, đối tác trong nước khi tham gia lựa chọn nhà đầu tư thực hiện dự án PPP khoa học, công nghệ, được hưởng mức ưu đãi 2% khi đánh giá hồ sơ dự thầu.</w:t>
      </w:r>
    </w:p>
    <w:p w:rsidR="002F200A" w:rsidRPr="00862FD0" w:rsidP="004507F7">
      <w:pPr>
        <w:pStyle w:val="NormalWeb"/>
        <w:spacing w:before="120" w:beforeAutospacing="0" w:after="0" w:afterAutospacing="0"/>
        <w:rPr>
          <w:sz w:val="20"/>
          <w:szCs w:val="26"/>
        </w:rPr>
      </w:pPr>
      <w:r w:rsidRPr="00862FD0">
        <w:rPr>
          <w:sz w:val="20"/>
          <w:szCs w:val="20"/>
        </w:rPr>
        <w:t>2. Nguyên tắc ưu đãi:</w:t>
      </w:r>
    </w:p>
    <w:p w:rsidR="002F200A" w:rsidRPr="00862FD0" w:rsidP="004507F7">
      <w:pPr>
        <w:pStyle w:val="NormalWeb"/>
        <w:spacing w:before="120" w:beforeAutospacing="0" w:after="0" w:afterAutospacing="0"/>
        <w:rPr>
          <w:sz w:val="20"/>
          <w:szCs w:val="26"/>
        </w:rPr>
      </w:pPr>
      <w:r w:rsidRPr="00862FD0">
        <w:rPr>
          <w:sz w:val="20"/>
          <w:szCs w:val="20"/>
        </w:rPr>
        <w:t>a) Nhà đầu tư tham dự thầu thuộc đối tượng được hưởng nhiều hơn một loại ưu đãi thì khi tính ưu đãi chỉ được hưởng mức cao nhất theo quy định của hồ sơ mời thầu;</w:t>
      </w:r>
    </w:p>
    <w:p w:rsidR="002F200A" w:rsidRPr="00862FD0" w:rsidP="004507F7">
      <w:pPr>
        <w:pStyle w:val="NormalWeb"/>
        <w:spacing w:before="120" w:beforeAutospacing="0" w:after="0" w:afterAutospacing="0"/>
        <w:rPr>
          <w:sz w:val="20"/>
          <w:szCs w:val="26"/>
        </w:rPr>
      </w:pPr>
      <w:r w:rsidRPr="00862FD0">
        <w:rPr>
          <w:sz w:val="20"/>
          <w:szCs w:val="20"/>
        </w:rPr>
        <w:t>b) Trường hợp sau khi tính ưu đãi, nếu các hồ sơ dự thầu xếp hạng ngang nhau thì ưu tiên cho nhà đầu tư có đề xuất dự án được chấp thuận;</w:t>
      </w:r>
    </w:p>
    <w:p w:rsidR="002F200A" w:rsidRPr="00862FD0" w:rsidP="004507F7">
      <w:pPr>
        <w:pStyle w:val="NormalWeb"/>
        <w:spacing w:before="120" w:beforeAutospacing="0" w:after="0" w:afterAutospacing="0"/>
        <w:rPr>
          <w:sz w:val="20"/>
          <w:szCs w:val="26"/>
        </w:rPr>
      </w:pPr>
      <w:r w:rsidRPr="00862FD0">
        <w:rPr>
          <w:sz w:val="20"/>
          <w:szCs w:val="20"/>
        </w:rPr>
        <w:t xml:space="preserve">c) Trường hợp nhà đầu tư thuộc đối tượng ưu đãi quy định tại các </w:t>
      </w:r>
      <w:r w:rsidRPr="00862FD0" w:rsidR="006E6466">
        <w:rPr>
          <w:sz w:val="20"/>
          <w:szCs w:val="20"/>
        </w:rPr>
        <w:t>điểm</w:t>
      </w:r>
      <w:r w:rsidRPr="00862FD0">
        <w:rPr>
          <w:sz w:val="20"/>
          <w:szCs w:val="20"/>
        </w:rPr>
        <w:t xml:space="preserve"> b, c và d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được lựa chọn ký kết hợp đồng nhưng không thực hiện theo đúng cam kết trong hồ sơ dự thầu và hợp đồng dự án PPP thì sẽ bị xử phạt theo quy định tại hợp đồng dự án PPP. Trong trường hợp </w:t>
      </w:r>
      <w:r w:rsidRPr="00862FD0" w:rsidR="006E6466">
        <w:rPr>
          <w:sz w:val="20"/>
          <w:szCs w:val="20"/>
        </w:rPr>
        <w:t>này</w:t>
      </w:r>
      <w:r w:rsidRPr="00862FD0">
        <w:rPr>
          <w:sz w:val="20"/>
          <w:szCs w:val="20"/>
        </w:rPr>
        <w:t xml:space="preserve">, hợp đồng dự án PPP phải quy định </w:t>
      </w:r>
      <w:r w:rsidRPr="00862FD0" w:rsidR="006E6466">
        <w:rPr>
          <w:sz w:val="20"/>
          <w:szCs w:val="20"/>
        </w:rPr>
        <w:t>điều</w:t>
      </w:r>
      <w:r w:rsidRPr="00862FD0">
        <w:rPr>
          <w:sz w:val="20"/>
          <w:szCs w:val="20"/>
        </w:rPr>
        <w:t xml:space="preserve"> </w:t>
      </w:r>
      <w:r w:rsidRPr="00862FD0" w:rsidR="006E6466">
        <w:rPr>
          <w:sz w:val="20"/>
          <w:szCs w:val="20"/>
        </w:rPr>
        <w:t>khoản</w:t>
      </w:r>
      <w:r w:rsidRPr="00862FD0">
        <w:rPr>
          <w:sz w:val="20"/>
          <w:szCs w:val="20"/>
        </w:rPr>
        <w:t xml:space="preserve"> xử phạt cụ thể tương ứng với mức ưu đãi nhà đầu tư được hưởng khi đánh giá hồ sơ dự thầu.</w:t>
      </w:r>
    </w:p>
    <w:p w:rsidR="002F200A" w:rsidRPr="00862FD0" w:rsidP="004507F7">
      <w:pPr>
        <w:pStyle w:val="NormalWeb"/>
        <w:spacing w:before="120" w:beforeAutospacing="0" w:after="0" w:afterAutospacing="0"/>
        <w:rPr>
          <w:sz w:val="20"/>
          <w:szCs w:val="26"/>
        </w:rPr>
      </w:pPr>
      <w:r w:rsidRPr="00862FD0">
        <w:rPr>
          <w:sz w:val="20"/>
          <w:szCs w:val="20"/>
        </w:rPr>
        <w:t>3. Cách tính ưu đãi</w:t>
      </w:r>
    </w:p>
    <w:p w:rsidR="002F200A" w:rsidRPr="00862FD0" w:rsidP="004507F7">
      <w:pPr>
        <w:pStyle w:val="NormalWeb"/>
        <w:spacing w:before="120" w:beforeAutospacing="0" w:after="0" w:afterAutospacing="0"/>
        <w:rPr>
          <w:sz w:val="20"/>
          <w:szCs w:val="26"/>
        </w:rPr>
      </w:pPr>
      <w:r w:rsidRPr="00862FD0">
        <w:rPr>
          <w:sz w:val="20"/>
          <w:szCs w:val="20"/>
        </w:rPr>
        <w:t>a) Trường hợp áp dụng tiêu chuẩn giá, phí sản phẩm, dịch vụ công để so sánh, xếp hạng, giá, phí sản phẩm, dịch vụ của nhà đầu tư được hưởng ưu đãi tính theo công thức sau:</w:t>
      </w:r>
    </w:p>
    <w:p w:rsidR="002F200A" w:rsidRPr="00862FD0" w:rsidP="004507F7">
      <w:pPr>
        <w:pStyle w:val="NormalWeb"/>
        <w:spacing w:before="120" w:beforeAutospacing="0" w:after="0" w:afterAutospacing="0"/>
        <w:jc w:val="center"/>
        <w:rPr>
          <w:sz w:val="20"/>
          <w:szCs w:val="26"/>
        </w:rPr>
      </w:pPr>
      <w:r w:rsidRPr="00862FD0">
        <w:rPr>
          <w:sz w:val="20"/>
          <w:szCs w:val="20"/>
        </w:rPr>
        <w:t>G</w:t>
      </w:r>
      <w:r w:rsidRPr="00862FD0">
        <w:rPr>
          <w:sz w:val="20"/>
          <w:szCs w:val="20"/>
          <w:vertAlign w:val="subscript"/>
        </w:rPr>
        <w:t>gtss</w:t>
      </w:r>
      <w:r w:rsidRPr="00862FD0">
        <w:rPr>
          <w:sz w:val="20"/>
          <w:szCs w:val="20"/>
        </w:rPr>
        <w:t xml:space="preserve"> = G</w:t>
      </w:r>
      <w:r w:rsidRPr="00862FD0">
        <w:rPr>
          <w:sz w:val="20"/>
          <w:szCs w:val="20"/>
          <w:vertAlign w:val="subscript"/>
        </w:rPr>
        <w:t>gt</w:t>
      </w:r>
      <w:r w:rsidRPr="00862FD0">
        <w:rPr>
          <w:sz w:val="20"/>
          <w:szCs w:val="26"/>
        </w:rPr>
        <w:t xml:space="preserve"> </w:t>
      </w:r>
      <w:r w:rsidRPr="00862FD0">
        <w:rPr>
          <w:sz w:val="20"/>
          <w:szCs w:val="20"/>
        </w:rPr>
        <w:t>- G</w:t>
      </w:r>
      <w:r w:rsidRPr="00862FD0">
        <w:rPr>
          <w:sz w:val="20"/>
          <w:szCs w:val="20"/>
          <w:vertAlign w:val="subscript"/>
        </w:rPr>
        <w:t>gt</w:t>
      </w:r>
      <w:r w:rsidRPr="00862FD0">
        <w:rPr>
          <w:sz w:val="20"/>
          <w:szCs w:val="20"/>
        </w:rPr>
        <w:t xml:space="preserve"> x M</w:t>
      </w:r>
      <w:r w:rsidRPr="00862FD0">
        <w:rPr>
          <w:sz w:val="20"/>
          <w:szCs w:val="20"/>
          <w:vertAlign w:val="subscript"/>
        </w:rPr>
        <w:t>ƯĐ</w:t>
      </w:r>
      <w:r w:rsidRPr="00862FD0">
        <w:rPr>
          <w:sz w:val="20"/>
          <w:szCs w:val="20"/>
        </w:rPr>
        <w:t xml:space="preserve"> %</w:t>
      </w:r>
    </w:p>
    <w:p w:rsidR="002F200A" w:rsidRPr="00862FD0" w:rsidP="004507F7">
      <w:pPr>
        <w:pStyle w:val="NormalWeb"/>
        <w:spacing w:before="120" w:beforeAutospacing="0" w:after="0" w:afterAutospacing="0"/>
        <w:rPr>
          <w:sz w:val="20"/>
          <w:szCs w:val="26"/>
        </w:rPr>
      </w:pPr>
      <w:r w:rsidRPr="00862FD0">
        <w:rPr>
          <w:sz w:val="20"/>
          <w:szCs w:val="20"/>
        </w:rPr>
        <w:t>Trong đó:</w:t>
      </w:r>
    </w:p>
    <w:p w:rsidR="002F200A" w:rsidRPr="00862FD0" w:rsidP="004507F7">
      <w:pPr>
        <w:pStyle w:val="NormalWeb"/>
        <w:spacing w:before="120" w:beforeAutospacing="0" w:after="0" w:afterAutospacing="0"/>
        <w:rPr>
          <w:sz w:val="20"/>
          <w:szCs w:val="26"/>
        </w:rPr>
      </w:pPr>
      <w:r w:rsidRPr="00862FD0">
        <w:rPr>
          <w:sz w:val="20"/>
          <w:szCs w:val="20"/>
        </w:rPr>
        <w:t>G</w:t>
      </w:r>
      <w:r w:rsidRPr="00862FD0">
        <w:rPr>
          <w:sz w:val="20"/>
          <w:szCs w:val="20"/>
          <w:vertAlign w:val="subscript"/>
        </w:rPr>
        <w:t>gtss</w:t>
      </w:r>
      <w:r w:rsidRPr="00862FD0">
        <w:rPr>
          <w:sz w:val="20"/>
          <w:szCs w:val="20"/>
        </w:rPr>
        <w:t>: là giá, phí sản phẩm, dịch vụ để so sánh, xếp hạng của nhà đầu tư được hưởng ưu đãi;</w:t>
      </w:r>
    </w:p>
    <w:p w:rsidR="002F200A" w:rsidRPr="00862FD0" w:rsidP="004507F7">
      <w:pPr>
        <w:pStyle w:val="NormalWeb"/>
        <w:spacing w:before="120" w:beforeAutospacing="0" w:after="0" w:afterAutospacing="0"/>
        <w:rPr>
          <w:sz w:val="20"/>
          <w:szCs w:val="26"/>
        </w:rPr>
      </w:pPr>
      <w:r w:rsidRPr="00862FD0">
        <w:rPr>
          <w:sz w:val="20"/>
          <w:szCs w:val="20"/>
        </w:rPr>
        <w:t>G</w:t>
      </w:r>
      <w:r w:rsidRPr="00862FD0">
        <w:rPr>
          <w:sz w:val="20"/>
          <w:szCs w:val="20"/>
          <w:vertAlign w:val="subscript"/>
        </w:rPr>
        <w:t>gt</w:t>
      </w:r>
      <w:r w:rsidRPr="00862FD0">
        <w:rPr>
          <w:sz w:val="20"/>
          <w:szCs w:val="20"/>
        </w:rPr>
        <w:t>: là giá, phí sản phẩm, dịch vụ của nhà đầu tư được hưởng ưu đãi đề xuất trong hồ sơ dự thầu;</w:t>
      </w:r>
    </w:p>
    <w:p w:rsidR="002F200A" w:rsidRPr="00862FD0" w:rsidP="004507F7">
      <w:pPr>
        <w:pStyle w:val="NormalWeb"/>
        <w:spacing w:before="120" w:beforeAutospacing="0" w:after="0" w:afterAutospacing="0"/>
        <w:rPr>
          <w:sz w:val="20"/>
          <w:szCs w:val="26"/>
        </w:rPr>
      </w:pPr>
      <w:r w:rsidRPr="00862FD0">
        <w:rPr>
          <w:sz w:val="20"/>
          <w:szCs w:val="20"/>
        </w:rPr>
        <w:t>M</w:t>
      </w:r>
      <w:r w:rsidRPr="00862FD0">
        <w:rPr>
          <w:sz w:val="20"/>
          <w:szCs w:val="20"/>
          <w:vertAlign w:val="subscript"/>
        </w:rPr>
        <w:t>ƯĐ</w:t>
      </w:r>
      <w:r w:rsidRPr="00862FD0">
        <w:rPr>
          <w:sz w:val="20"/>
          <w:szCs w:val="20"/>
        </w:rPr>
        <w:t xml:space="preserve">: là mức ưu đãi nhà đầu tư được hưởng theo quy định tại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b) Trường hợp áp dụng tiêu chuẩn vốn nhà nước hỗ trợ xây dựng công trình, hệ thống cơ sở hạ tầng để so sánh, xếp hạng, giá trị vốn nhà nước hỗ trợ xây dựng công trình, hệ thống cơ sở hạ tầng của nhà đầu tư thuộc đối tượng ưu đãi được tính theo công thức sau:</w:t>
      </w:r>
    </w:p>
    <w:p w:rsidR="002F200A" w:rsidRPr="00862FD0" w:rsidP="004507F7">
      <w:pPr>
        <w:pStyle w:val="NormalWeb"/>
        <w:spacing w:before="120" w:beforeAutospacing="0" w:after="0" w:afterAutospacing="0"/>
        <w:jc w:val="center"/>
        <w:rPr>
          <w:sz w:val="20"/>
          <w:szCs w:val="26"/>
        </w:rPr>
      </w:pPr>
      <w:r w:rsidRPr="00862FD0">
        <w:rPr>
          <w:sz w:val="20"/>
          <w:szCs w:val="20"/>
        </w:rPr>
        <w:t>V</w:t>
      </w:r>
      <w:r w:rsidRPr="00862FD0">
        <w:rPr>
          <w:sz w:val="20"/>
          <w:szCs w:val="20"/>
          <w:vertAlign w:val="subscript"/>
        </w:rPr>
        <w:t>gtss</w:t>
      </w:r>
      <w:r w:rsidRPr="00862FD0">
        <w:rPr>
          <w:sz w:val="20"/>
          <w:szCs w:val="20"/>
        </w:rPr>
        <w:t xml:space="preserve"> = V</w:t>
      </w:r>
      <w:r w:rsidRPr="00862FD0">
        <w:rPr>
          <w:sz w:val="20"/>
          <w:szCs w:val="20"/>
          <w:vertAlign w:val="subscript"/>
        </w:rPr>
        <w:t>gt</w:t>
      </w:r>
      <w:r w:rsidRPr="00862FD0">
        <w:rPr>
          <w:sz w:val="20"/>
          <w:szCs w:val="20"/>
        </w:rPr>
        <w:t xml:space="preserve"> - V</w:t>
      </w:r>
      <w:r w:rsidRPr="00862FD0">
        <w:rPr>
          <w:sz w:val="20"/>
          <w:szCs w:val="20"/>
          <w:vertAlign w:val="subscript"/>
        </w:rPr>
        <w:t>gt</w:t>
      </w:r>
      <w:r w:rsidRPr="00862FD0">
        <w:rPr>
          <w:sz w:val="20"/>
          <w:szCs w:val="20"/>
        </w:rPr>
        <w:t xml:space="preserve"> x M</w:t>
      </w:r>
      <w:r w:rsidRPr="00862FD0">
        <w:rPr>
          <w:sz w:val="20"/>
          <w:szCs w:val="20"/>
          <w:vertAlign w:val="subscript"/>
        </w:rPr>
        <w:t>ƯĐ</w:t>
      </w:r>
      <w:r w:rsidRPr="00862FD0">
        <w:rPr>
          <w:sz w:val="20"/>
          <w:szCs w:val="20"/>
        </w:rPr>
        <w:t xml:space="preserve"> %</w:t>
      </w:r>
    </w:p>
    <w:p w:rsidR="002F200A" w:rsidRPr="00862FD0" w:rsidP="004507F7">
      <w:pPr>
        <w:pStyle w:val="NormalWeb"/>
        <w:spacing w:before="120" w:beforeAutospacing="0" w:after="0" w:afterAutospacing="0"/>
        <w:rPr>
          <w:sz w:val="20"/>
          <w:szCs w:val="26"/>
        </w:rPr>
      </w:pPr>
      <w:r w:rsidRPr="00862FD0">
        <w:rPr>
          <w:sz w:val="20"/>
          <w:szCs w:val="20"/>
        </w:rPr>
        <w:t>Trong đó:</w:t>
      </w:r>
    </w:p>
    <w:p w:rsidR="002F200A" w:rsidRPr="00862FD0" w:rsidP="004507F7">
      <w:pPr>
        <w:pStyle w:val="NormalWeb"/>
        <w:spacing w:before="120" w:beforeAutospacing="0" w:after="0" w:afterAutospacing="0"/>
        <w:rPr>
          <w:sz w:val="20"/>
          <w:szCs w:val="26"/>
        </w:rPr>
      </w:pPr>
      <w:r w:rsidRPr="00862FD0">
        <w:rPr>
          <w:sz w:val="20"/>
          <w:szCs w:val="20"/>
        </w:rPr>
        <w:t>V</w:t>
      </w:r>
      <w:r w:rsidRPr="00862FD0">
        <w:rPr>
          <w:sz w:val="20"/>
          <w:szCs w:val="20"/>
          <w:vertAlign w:val="subscript"/>
        </w:rPr>
        <w:t>gtss</w:t>
      </w:r>
      <w:r w:rsidRPr="00862FD0">
        <w:rPr>
          <w:sz w:val="20"/>
          <w:szCs w:val="20"/>
        </w:rPr>
        <w:t>: là giá trị vốn nhà nước hỗ trợ xây dựng công trình, hệ thống cơ sở hạ tầng để so sánh, xếp hạng của nhà đầu tư được hưởng ưu đãi;</w:t>
      </w:r>
    </w:p>
    <w:p w:rsidR="002F200A" w:rsidRPr="00862FD0" w:rsidP="004507F7">
      <w:pPr>
        <w:pStyle w:val="NormalWeb"/>
        <w:spacing w:before="120" w:beforeAutospacing="0" w:after="0" w:afterAutospacing="0"/>
        <w:rPr>
          <w:sz w:val="20"/>
          <w:szCs w:val="26"/>
        </w:rPr>
      </w:pPr>
      <w:r w:rsidRPr="00862FD0">
        <w:rPr>
          <w:sz w:val="20"/>
          <w:szCs w:val="20"/>
        </w:rPr>
        <w:t>V</w:t>
      </w:r>
      <w:r w:rsidRPr="00862FD0">
        <w:rPr>
          <w:sz w:val="20"/>
          <w:szCs w:val="20"/>
          <w:vertAlign w:val="subscript"/>
        </w:rPr>
        <w:t>gt</w:t>
      </w:r>
      <w:r w:rsidRPr="00862FD0">
        <w:rPr>
          <w:sz w:val="20"/>
          <w:szCs w:val="20"/>
        </w:rPr>
        <w:t>: là giá trị vốn nhà nước hỗ trợ xây dựng công trình, hệ thống cơ sở hạ tầng của nhà đầu tư được hưởng ưu đãi đề xuất trong hồ sơ dự thầu;</w:t>
      </w:r>
    </w:p>
    <w:p w:rsidR="002F200A" w:rsidRPr="00862FD0" w:rsidP="004507F7">
      <w:pPr>
        <w:pStyle w:val="NormalWeb"/>
        <w:spacing w:before="120" w:beforeAutospacing="0" w:after="0" w:afterAutospacing="0"/>
        <w:rPr>
          <w:sz w:val="20"/>
          <w:szCs w:val="26"/>
        </w:rPr>
      </w:pPr>
      <w:r w:rsidRPr="00862FD0">
        <w:rPr>
          <w:sz w:val="20"/>
          <w:szCs w:val="20"/>
        </w:rPr>
        <w:t>M</w:t>
      </w:r>
      <w:r w:rsidRPr="00862FD0">
        <w:rPr>
          <w:sz w:val="20"/>
          <w:szCs w:val="20"/>
          <w:vertAlign w:val="subscript"/>
        </w:rPr>
        <w:t>ƯĐ</w:t>
      </w:r>
      <w:r w:rsidRPr="00862FD0">
        <w:rPr>
          <w:sz w:val="20"/>
          <w:szCs w:val="20"/>
        </w:rPr>
        <w:t xml:space="preserve">: là mức ưu đãi nhà đầu tư được hưởng theo quy định tại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c) Trường hợp áp dụng tiêu chuẩn lợi ích xã hội, lợi ích nhà nước để so sánh, xếp hạng, </w:t>
      </w:r>
      <w:r w:rsidRPr="00862FD0" w:rsidR="006E6466">
        <w:rPr>
          <w:sz w:val="20"/>
          <w:szCs w:val="20"/>
        </w:rPr>
        <w:t>phần</w:t>
      </w:r>
      <w:r w:rsidRPr="00862FD0">
        <w:rPr>
          <w:sz w:val="20"/>
          <w:szCs w:val="20"/>
        </w:rPr>
        <w:t xml:space="preserve"> đề xuất nộp ngân sách nhà nước hoặc thời hạn hợp đồng của nhà đầu tư thuộc đối tượng ưu đãi được tính theo một trong hai công thức sau:</w:t>
      </w:r>
    </w:p>
    <w:p w:rsidR="002F200A" w:rsidRPr="00862FD0" w:rsidP="004507F7">
      <w:pPr>
        <w:pStyle w:val="NormalWeb"/>
        <w:spacing w:before="120" w:beforeAutospacing="0" w:after="0" w:afterAutospacing="0"/>
        <w:jc w:val="center"/>
        <w:rPr>
          <w:sz w:val="20"/>
          <w:szCs w:val="26"/>
        </w:rPr>
      </w:pPr>
      <w:r w:rsidRPr="00862FD0">
        <w:rPr>
          <w:sz w:val="20"/>
          <w:szCs w:val="20"/>
        </w:rPr>
        <w:t>T</w:t>
      </w:r>
      <w:r w:rsidRPr="00862FD0">
        <w:rPr>
          <w:sz w:val="20"/>
          <w:szCs w:val="20"/>
          <w:vertAlign w:val="subscript"/>
        </w:rPr>
        <w:t>gtss</w:t>
      </w:r>
      <w:r w:rsidRPr="00862FD0">
        <w:rPr>
          <w:sz w:val="20"/>
          <w:szCs w:val="20"/>
        </w:rPr>
        <w:t xml:space="preserve"> = T</w:t>
      </w:r>
      <w:r w:rsidRPr="00862FD0">
        <w:rPr>
          <w:sz w:val="20"/>
          <w:szCs w:val="20"/>
          <w:vertAlign w:val="subscript"/>
        </w:rPr>
        <w:t>gt</w:t>
      </w:r>
      <w:r w:rsidRPr="00862FD0">
        <w:rPr>
          <w:sz w:val="20"/>
          <w:szCs w:val="20"/>
        </w:rPr>
        <w:t xml:space="preserve"> + T</w:t>
      </w:r>
      <w:r w:rsidRPr="00862FD0">
        <w:rPr>
          <w:sz w:val="20"/>
          <w:szCs w:val="20"/>
          <w:vertAlign w:val="subscript"/>
        </w:rPr>
        <w:t>gt</w:t>
      </w:r>
      <w:r w:rsidRPr="00862FD0">
        <w:rPr>
          <w:sz w:val="20"/>
          <w:szCs w:val="20"/>
        </w:rPr>
        <w:t xml:space="preserve"> x M</w:t>
      </w:r>
      <w:r w:rsidRPr="00862FD0">
        <w:rPr>
          <w:sz w:val="20"/>
          <w:szCs w:val="20"/>
          <w:vertAlign w:val="subscript"/>
        </w:rPr>
        <w:t>ƯĐ</w:t>
      </w:r>
      <w:r w:rsidRPr="00862FD0">
        <w:rPr>
          <w:sz w:val="20"/>
          <w:szCs w:val="20"/>
        </w:rPr>
        <w:t xml:space="preserve"> %</w:t>
      </w:r>
    </w:p>
    <w:p w:rsidR="002F200A" w:rsidRPr="00862FD0" w:rsidP="004507F7">
      <w:pPr>
        <w:pStyle w:val="NormalWeb"/>
        <w:spacing w:before="120" w:beforeAutospacing="0" w:after="0" w:afterAutospacing="0"/>
        <w:rPr>
          <w:sz w:val="20"/>
          <w:szCs w:val="26"/>
        </w:rPr>
      </w:pPr>
      <w:r w:rsidRPr="00862FD0">
        <w:rPr>
          <w:sz w:val="20"/>
          <w:szCs w:val="20"/>
        </w:rPr>
        <w:t>Trong đó:</w:t>
      </w:r>
    </w:p>
    <w:p w:rsidR="002F200A" w:rsidRPr="00862FD0" w:rsidP="004507F7">
      <w:pPr>
        <w:pStyle w:val="NormalWeb"/>
        <w:spacing w:before="120" w:beforeAutospacing="0" w:after="0" w:afterAutospacing="0"/>
        <w:rPr>
          <w:sz w:val="20"/>
          <w:szCs w:val="26"/>
        </w:rPr>
      </w:pPr>
      <w:r w:rsidRPr="00862FD0">
        <w:rPr>
          <w:sz w:val="20"/>
          <w:szCs w:val="20"/>
        </w:rPr>
        <w:t>T</w:t>
      </w:r>
      <w:r w:rsidRPr="00862FD0">
        <w:rPr>
          <w:sz w:val="20"/>
          <w:szCs w:val="20"/>
          <w:vertAlign w:val="subscript"/>
        </w:rPr>
        <w:t>gtss</w:t>
      </w:r>
      <w:r w:rsidRPr="00862FD0">
        <w:rPr>
          <w:sz w:val="20"/>
          <w:szCs w:val="20"/>
        </w:rPr>
        <w:t xml:space="preserve">: là giá trị </w:t>
      </w:r>
      <w:r w:rsidRPr="00862FD0" w:rsidR="006E6466">
        <w:rPr>
          <w:sz w:val="20"/>
          <w:szCs w:val="20"/>
        </w:rPr>
        <w:t>phần</w:t>
      </w:r>
      <w:r w:rsidRPr="00862FD0">
        <w:rPr>
          <w:sz w:val="20"/>
          <w:szCs w:val="20"/>
        </w:rPr>
        <w:t xml:space="preserve"> đề xuất nộp ngân sách nhà nước để so sánh, xếp hạng của nhà đầu tư được hưởng ưu đãi;</w:t>
      </w:r>
    </w:p>
    <w:p w:rsidR="002F200A" w:rsidRPr="00862FD0" w:rsidP="004507F7">
      <w:pPr>
        <w:pStyle w:val="NormalWeb"/>
        <w:spacing w:before="120" w:beforeAutospacing="0" w:after="0" w:afterAutospacing="0"/>
        <w:rPr>
          <w:sz w:val="20"/>
          <w:szCs w:val="26"/>
        </w:rPr>
      </w:pPr>
      <w:r w:rsidRPr="00862FD0">
        <w:rPr>
          <w:sz w:val="20"/>
          <w:szCs w:val="20"/>
        </w:rPr>
        <w:t>T</w:t>
      </w:r>
      <w:r w:rsidRPr="00862FD0">
        <w:rPr>
          <w:sz w:val="20"/>
          <w:szCs w:val="20"/>
          <w:vertAlign w:val="subscript"/>
        </w:rPr>
        <w:t>gt</w:t>
      </w:r>
      <w:r w:rsidRPr="00862FD0">
        <w:rPr>
          <w:sz w:val="20"/>
          <w:szCs w:val="20"/>
        </w:rPr>
        <w:t xml:space="preserve">: là giá trị </w:t>
      </w:r>
      <w:r w:rsidRPr="00862FD0" w:rsidR="006E6466">
        <w:rPr>
          <w:sz w:val="20"/>
          <w:szCs w:val="20"/>
        </w:rPr>
        <w:t>phần</w:t>
      </w:r>
      <w:r w:rsidRPr="00862FD0">
        <w:rPr>
          <w:sz w:val="20"/>
          <w:szCs w:val="20"/>
        </w:rPr>
        <w:t xml:space="preserve"> đề xuất nộp ngân sách nhà nước của nhà đầu tư được hưởng ưu đãi đề xuất trong hồ sơ dự thầu;</w:t>
      </w:r>
    </w:p>
    <w:p w:rsidR="002F200A" w:rsidRPr="00862FD0" w:rsidP="004507F7">
      <w:pPr>
        <w:pStyle w:val="NormalWeb"/>
        <w:spacing w:before="120" w:beforeAutospacing="0" w:after="0" w:afterAutospacing="0"/>
        <w:rPr>
          <w:sz w:val="20"/>
          <w:szCs w:val="26"/>
        </w:rPr>
      </w:pPr>
      <w:r w:rsidRPr="00862FD0">
        <w:rPr>
          <w:sz w:val="20"/>
          <w:szCs w:val="20"/>
        </w:rPr>
        <w:t>M</w:t>
      </w:r>
      <w:r w:rsidRPr="00862FD0">
        <w:rPr>
          <w:sz w:val="20"/>
          <w:szCs w:val="20"/>
          <w:vertAlign w:val="subscript"/>
        </w:rPr>
        <w:t>ƯĐ</w:t>
      </w:r>
      <w:r w:rsidRPr="00862FD0">
        <w:rPr>
          <w:sz w:val="20"/>
          <w:szCs w:val="20"/>
        </w:rPr>
        <w:t xml:space="preserve">: là mức ưu đãi nhà đầu tư được hưởng theo quy định tại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Hoặc:</w:t>
      </w:r>
    </w:p>
    <w:p w:rsidR="002F200A" w:rsidRPr="00862FD0" w:rsidP="004507F7">
      <w:pPr>
        <w:pStyle w:val="NormalWeb"/>
        <w:spacing w:before="120" w:beforeAutospacing="0" w:after="0" w:afterAutospacing="0"/>
        <w:jc w:val="center"/>
        <w:rPr>
          <w:sz w:val="20"/>
          <w:szCs w:val="26"/>
        </w:rPr>
      </w:pPr>
      <w:r w:rsidRPr="00862FD0">
        <w:rPr>
          <w:sz w:val="20"/>
          <w:szCs w:val="20"/>
        </w:rPr>
        <w:t>T</w:t>
      </w:r>
      <w:r w:rsidRPr="00862FD0">
        <w:rPr>
          <w:sz w:val="20"/>
          <w:szCs w:val="20"/>
          <w:vertAlign w:val="subscript"/>
        </w:rPr>
        <w:t>gtss</w:t>
      </w:r>
      <w:r w:rsidRPr="00862FD0">
        <w:rPr>
          <w:sz w:val="20"/>
          <w:szCs w:val="20"/>
        </w:rPr>
        <w:t xml:space="preserve"> = T</w:t>
      </w:r>
      <w:r w:rsidRPr="00862FD0">
        <w:rPr>
          <w:sz w:val="20"/>
          <w:szCs w:val="20"/>
          <w:vertAlign w:val="subscript"/>
        </w:rPr>
        <w:t>gt</w:t>
      </w:r>
      <w:r w:rsidRPr="00862FD0">
        <w:rPr>
          <w:sz w:val="20"/>
          <w:szCs w:val="20"/>
        </w:rPr>
        <w:t xml:space="preserve"> - T</w:t>
      </w:r>
      <w:r w:rsidRPr="00862FD0">
        <w:rPr>
          <w:sz w:val="20"/>
          <w:szCs w:val="20"/>
          <w:vertAlign w:val="subscript"/>
        </w:rPr>
        <w:t>gt</w:t>
      </w:r>
      <w:r w:rsidRPr="00862FD0">
        <w:rPr>
          <w:sz w:val="20"/>
          <w:szCs w:val="20"/>
        </w:rPr>
        <w:t xml:space="preserve"> x M</w:t>
      </w:r>
      <w:r w:rsidRPr="00862FD0">
        <w:rPr>
          <w:sz w:val="20"/>
          <w:szCs w:val="20"/>
          <w:vertAlign w:val="subscript"/>
        </w:rPr>
        <w:t>ƯĐ</w:t>
      </w:r>
      <w:r w:rsidRPr="00862FD0">
        <w:rPr>
          <w:sz w:val="20"/>
          <w:szCs w:val="20"/>
        </w:rPr>
        <w:t xml:space="preserve"> %</w:t>
      </w:r>
    </w:p>
    <w:p w:rsidR="002F200A" w:rsidRPr="00862FD0" w:rsidP="004507F7">
      <w:pPr>
        <w:pStyle w:val="NormalWeb"/>
        <w:spacing w:before="120" w:beforeAutospacing="0" w:after="0" w:afterAutospacing="0"/>
        <w:rPr>
          <w:sz w:val="20"/>
          <w:szCs w:val="26"/>
        </w:rPr>
      </w:pPr>
      <w:r w:rsidRPr="00862FD0">
        <w:rPr>
          <w:sz w:val="20"/>
          <w:szCs w:val="20"/>
        </w:rPr>
        <w:t>Trong đó:</w:t>
      </w:r>
    </w:p>
    <w:p w:rsidR="002F200A" w:rsidRPr="00862FD0" w:rsidP="004507F7">
      <w:pPr>
        <w:pStyle w:val="NormalWeb"/>
        <w:spacing w:before="120" w:beforeAutospacing="0" w:after="0" w:afterAutospacing="0"/>
        <w:rPr>
          <w:sz w:val="20"/>
          <w:szCs w:val="26"/>
        </w:rPr>
      </w:pPr>
      <w:r w:rsidRPr="00862FD0">
        <w:rPr>
          <w:sz w:val="20"/>
          <w:szCs w:val="20"/>
        </w:rPr>
        <w:t>T</w:t>
      </w:r>
      <w:r w:rsidRPr="00862FD0">
        <w:rPr>
          <w:sz w:val="20"/>
          <w:szCs w:val="20"/>
          <w:vertAlign w:val="subscript"/>
        </w:rPr>
        <w:t>gtss</w:t>
      </w:r>
      <w:r w:rsidRPr="00862FD0">
        <w:rPr>
          <w:sz w:val="20"/>
          <w:szCs w:val="20"/>
        </w:rPr>
        <w:t>: là thời hạn hợp đồng dự án để so sánh, xếp hạng của nhà đầu tư được hưởng ưu đãi;</w:t>
      </w:r>
    </w:p>
    <w:p w:rsidR="002F200A" w:rsidRPr="00862FD0" w:rsidP="004507F7">
      <w:pPr>
        <w:pStyle w:val="NormalWeb"/>
        <w:spacing w:before="120" w:beforeAutospacing="0" w:after="0" w:afterAutospacing="0"/>
        <w:rPr>
          <w:sz w:val="20"/>
          <w:szCs w:val="26"/>
        </w:rPr>
      </w:pPr>
      <w:r w:rsidRPr="00862FD0">
        <w:rPr>
          <w:sz w:val="20"/>
          <w:szCs w:val="20"/>
        </w:rPr>
        <w:t>T</w:t>
      </w:r>
      <w:r w:rsidRPr="00862FD0">
        <w:rPr>
          <w:sz w:val="20"/>
          <w:szCs w:val="20"/>
          <w:vertAlign w:val="subscript"/>
        </w:rPr>
        <w:t>gt</w:t>
      </w:r>
      <w:r w:rsidRPr="00862FD0">
        <w:rPr>
          <w:sz w:val="20"/>
          <w:szCs w:val="20"/>
        </w:rPr>
        <w:t>: là thời hạn hợp đồng của nhà đầu tư được hưởng ưu đãi đề xuất trong hồ sơ dự thầu;</w:t>
      </w:r>
    </w:p>
    <w:p w:rsidR="002F200A" w:rsidRPr="00862FD0" w:rsidP="004507F7">
      <w:pPr>
        <w:pStyle w:val="NormalWeb"/>
        <w:spacing w:before="120" w:beforeAutospacing="0" w:after="0" w:afterAutospacing="0"/>
        <w:rPr>
          <w:sz w:val="20"/>
          <w:szCs w:val="26"/>
        </w:rPr>
      </w:pPr>
      <w:r w:rsidRPr="00862FD0">
        <w:rPr>
          <w:sz w:val="20"/>
          <w:szCs w:val="20"/>
        </w:rPr>
        <w:t>M</w:t>
      </w:r>
      <w:r w:rsidRPr="00862FD0">
        <w:rPr>
          <w:sz w:val="20"/>
          <w:szCs w:val="20"/>
          <w:vertAlign w:val="subscript"/>
        </w:rPr>
        <w:t>ƯĐ</w:t>
      </w:r>
      <w:r w:rsidRPr="00862FD0">
        <w:rPr>
          <w:sz w:val="20"/>
          <w:szCs w:val="20"/>
        </w:rPr>
        <w:t xml:space="preserve">: là mức ưu đãi nhà đầu tư được hưởng theo quy định tại </w:t>
      </w:r>
      <w:r w:rsidRPr="00862FD0" w:rsidR="006E6466">
        <w:rPr>
          <w:sz w:val="20"/>
          <w:szCs w:val="20"/>
        </w:rPr>
        <w:t>khoản</w:t>
      </w:r>
      <w:r w:rsidRPr="00862FD0">
        <w:rPr>
          <w:sz w:val="20"/>
          <w:szCs w:val="20"/>
        </w:rPr>
        <w:t xml:space="preserve"> 1</w:t>
      </w:r>
      <w:r w:rsidRPr="00862FD0">
        <w:rPr>
          <w:sz w:val="20"/>
          <w:szCs w:val="20"/>
        </w:rPr>
        <w:t xml:space="preserve">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d) Trường hợp áp dụng tiêu chuẩn kết hợp, nhà đầu tư được hưởng ưu đãi theo tỷ trọng của phương pháp kết hợp nhưng tổng giá trị ưu đãi không vượt quá 5%.</w:t>
      </w:r>
    </w:p>
    <w:p w:rsidR="002F200A" w:rsidRPr="00862FD0" w:rsidP="004507F7">
      <w:pPr>
        <w:pStyle w:val="NormalWeb"/>
        <w:spacing w:before="120" w:beforeAutospacing="0" w:after="0" w:afterAutospacing="0"/>
        <w:rPr>
          <w:sz w:val="20"/>
          <w:szCs w:val="26"/>
        </w:rPr>
      </w:pPr>
      <w:bookmarkStart w:id="169" w:name="dieu_31"/>
      <w:r w:rsidRPr="00862FD0" w:rsidR="006E6466">
        <w:rPr>
          <w:rStyle w:val="Strong"/>
          <w:sz w:val="20"/>
          <w:szCs w:val="20"/>
        </w:rPr>
        <w:t>Điều</w:t>
      </w:r>
      <w:r w:rsidRPr="00862FD0" w:rsidR="00D56026">
        <w:rPr>
          <w:rStyle w:val="Strong"/>
          <w:sz w:val="20"/>
          <w:szCs w:val="20"/>
        </w:rPr>
        <w:t xml:space="preserve"> 31. Thời gian tổ chức lựa chọn nhà đầu tư</w:t>
      </w:r>
      <w:bookmarkEnd w:id="169"/>
    </w:p>
    <w:p w:rsidR="002F200A" w:rsidRPr="00862FD0" w:rsidP="004507F7">
      <w:pPr>
        <w:pStyle w:val="NormalWeb"/>
        <w:spacing w:before="120" w:beforeAutospacing="0" w:after="0" w:afterAutospacing="0"/>
        <w:rPr>
          <w:sz w:val="20"/>
          <w:szCs w:val="26"/>
        </w:rPr>
      </w:pPr>
      <w:r w:rsidRPr="00862FD0">
        <w:rPr>
          <w:sz w:val="20"/>
          <w:szCs w:val="20"/>
        </w:rPr>
        <w:t>1. Hồ sơ mời thầu (trường hợp dự án áp dụng hình thức đấu thầu rộng rãi) được phát hành đồng thời với thông báo mời thầu trên Hệ thống mạng đấu thầu quốc gia.</w:t>
      </w:r>
    </w:p>
    <w:p w:rsidR="002F200A" w:rsidRPr="00862FD0" w:rsidP="004507F7">
      <w:pPr>
        <w:pStyle w:val="NormalWeb"/>
        <w:spacing w:before="120" w:beforeAutospacing="0" w:after="0" w:afterAutospacing="0"/>
        <w:rPr>
          <w:sz w:val="20"/>
          <w:szCs w:val="26"/>
        </w:rPr>
      </w:pPr>
      <w:r w:rsidRPr="00862FD0">
        <w:rPr>
          <w:sz w:val="20"/>
          <w:szCs w:val="20"/>
        </w:rPr>
        <w:t xml:space="preserve">2. Hồ sơ mời thầu (trường hợp dự án áp dụng hình thức đàm phán cạnh tranh theo quy định tại </w:t>
      </w:r>
      <w:bookmarkStart w:id="170" w:name="dc_63"/>
      <w:r w:rsidRPr="00862FD0" w:rsidR="006E6466">
        <w:rPr>
          <w:sz w:val="20"/>
          <w:szCs w:val="20"/>
        </w:rPr>
        <w:t>Điều</w:t>
      </w:r>
      <w:r w:rsidRPr="00862FD0">
        <w:rPr>
          <w:sz w:val="20"/>
          <w:szCs w:val="20"/>
        </w:rPr>
        <w:t xml:space="preserve"> 38 của </w:t>
      </w:r>
      <w:r w:rsidRPr="00862FD0" w:rsidR="00595C9C">
        <w:rPr>
          <w:sz w:val="20"/>
          <w:szCs w:val="20"/>
        </w:rPr>
        <w:t>Luật</w:t>
      </w:r>
      <w:r w:rsidRPr="00862FD0">
        <w:rPr>
          <w:sz w:val="20"/>
          <w:szCs w:val="20"/>
        </w:rPr>
        <w:t xml:space="preserve"> PPP</w:t>
      </w:r>
      <w:bookmarkEnd w:id="170"/>
      <w:r w:rsidRPr="00862FD0">
        <w:rPr>
          <w:sz w:val="20"/>
          <w:szCs w:val="20"/>
        </w:rPr>
        <w:t xml:space="preserve">) và hồ sơ yêu cầu (trường hợp dự án áp dụng hình thức chỉ định nhà đầu tư theo quy định tại </w:t>
      </w:r>
      <w:bookmarkStart w:id="171" w:name="tc_36"/>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56 của </w:t>
      </w:r>
      <w:r w:rsidRPr="00862FD0" w:rsidR="006E6466">
        <w:rPr>
          <w:sz w:val="20"/>
          <w:szCs w:val="20"/>
        </w:rPr>
        <w:t>Nghị định này</w:t>
      </w:r>
      <w:bookmarkEnd w:id="171"/>
      <w:r w:rsidRPr="00862FD0">
        <w:rPr>
          <w:sz w:val="20"/>
          <w:szCs w:val="20"/>
        </w:rPr>
        <w:t>) được phát hành theo thời gian quy định trong thư mời thầu gửi đến nhà đầu tư thuộc danh sách ngắn hoặc được đề nghị chỉ định.</w:t>
      </w:r>
    </w:p>
    <w:p w:rsidR="002F200A" w:rsidRPr="00862FD0" w:rsidP="004507F7">
      <w:pPr>
        <w:pStyle w:val="NormalWeb"/>
        <w:spacing w:before="120" w:beforeAutospacing="0" w:after="0" w:afterAutospacing="0"/>
        <w:rPr>
          <w:sz w:val="20"/>
          <w:szCs w:val="26"/>
        </w:rPr>
      </w:pPr>
      <w:r w:rsidRPr="00862FD0">
        <w:rPr>
          <w:sz w:val="20"/>
          <w:szCs w:val="20"/>
        </w:rPr>
        <w:t xml:space="preserve">3. Đối với dự án áp dụng đấu thầu rộng rãi và đàm phán cạnh tranh theo quy định tại </w:t>
      </w:r>
      <w:bookmarkStart w:id="172" w:name="dc_64"/>
      <w:r w:rsidRPr="00862FD0" w:rsidR="006E6466">
        <w:rPr>
          <w:sz w:val="20"/>
          <w:szCs w:val="20"/>
        </w:rPr>
        <w:t>Điều</w:t>
      </w:r>
      <w:r w:rsidRPr="00862FD0">
        <w:rPr>
          <w:sz w:val="20"/>
          <w:szCs w:val="20"/>
        </w:rPr>
        <w:t xml:space="preserve"> 38 của </w:t>
      </w:r>
      <w:r w:rsidRPr="00862FD0" w:rsidR="00595C9C">
        <w:rPr>
          <w:sz w:val="20"/>
          <w:szCs w:val="20"/>
        </w:rPr>
        <w:t>Luật</w:t>
      </w:r>
      <w:r w:rsidRPr="00862FD0">
        <w:rPr>
          <w:sz w:val="20"/>
          <w:szCs w:val="20"/>
        </w:rPr>
        <w:t xml:space="preserve"> PPP</w:t>
      </w:r>
      <w:bookmarkEnd w:id="172"/>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a) Đối với dự án thuộc thẩm quyền quyết định chủ trương đầu tư của Quốc hội, Thủ tướng Chính phủ, thời gian chuẩn bị hồ sơ dự thầu tối thiểu là 35 ngày (trường hợp lựa chọn nhà đầu tư trong nước) hoặc 50 ngày (trường hợp lựa chọn nhà đầu tư quốc tế) kể từ ngày đầu tiên phát hành hồ sơ mời thầu cho đến ngày có thời </w:t>
      </w:r>
      <w:r w:rsidRPr="00862FD0" w:rsidR="006E6466">
        <w:rPr>
          <w:sz w:val="20"/>
          <w:szCs w:val="20"/>
        </w:rPr>
        <w:t>điểm</w:t>
      </w:r>
      <w:r w:rsidRPr="00862FD0">
        <w:rPr>
          <w:sz w:val="20"/>
          <w:szCs w:val="20"/>
        </w:rPr>
        <w:t xml:space="preserve"> đóng thầu;</w:t>
      </w:r>
    </w:p>
    <w:p w:rsidR="002F200A" w:rsidRPr="00862FD0" w:rsidP="004507F7">
      <w:pPr>
        <w:pStyle w:val="NormalWeb"/>
        <w:spacing w:before="120" w:beforeAutospacing="0" w:after="0" w:afterAutospacing="0"/>
        <w:rPr>
          <w:sz w:val="20"/>
          <w:szCs w:val="26"/>
        </w:rPr>
      </w:pPr>
      <w:r w:rsidRPr="00862FD0">
        <w:rPr>
          <w:sz w:val="20"/>
          <w:szCs w:val="20"/>
        </w:rPr>
        <w:t xml:space="preserve">b) Đối với dự án có tổng mức đầu tư tương đương dự án nhóm A theo quy định của pháp </w:t>
      </w:r>
      <w:r w:rsidRPr="00862FD0" w:rsidR="00595C9C">
        <w:rPr>
          <w:sz w:val="20"/>
          <w:szCs w:val="20"/>
        </w:rPr>
        <w:t>luật</w:t>
      </w:r>
      <w:r w:rsidRPr="00862FD0">
        <w:rPr>
          <w:sz w:val="20"/>
          <w:szCs w:val="20"/>
        </w:rPr>
        <w:t xml:space="preserve"> về đầu tư công (trừ dự án quy định tại </w:t>
      </w:r>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thời gian chuẩn bị hồ sơ dự thầu tối thiểu là 25 ngày (trường hợp lựa chọn nhà đầu tư trong nước) hoặc 35 ngày (trường hợp lựa chọn nhà đầu tư quốc tế) kể từ ngày đầu tiên phát hành hồ sơ mời thầu cho đến ngày có thời </w:t>
      </w:r>
      <w:r w:rsidRPr="00862FD0" w:rsidR="006E6466">
        <w:rPr>
          <w:sz w:val="20"/>
          <w:szCs w:val="20"/>
        </w:rPr>
        <w:t>điểm</w:t>
      </w:r>
      <w:r w:rsidRPr="00862FD0">
        <w:rPr>
          <w:sz w:val="20"/>
          <w:szCs w:val="20"/>
        </w:rPr>
        <w:t xml:space="preserve"> đóng thầu;</w:t>
      </w:r>
    </w:p>
    <w:p w:rsidR="002F200A" w:rsidRPr="00862FD0" w:rsidP="004507F7">
      <w:pPr>
        <w:pStyle w:val="NormalWeb"/>
        <w:spacing w:before="120" w:beforeAutospacing="0" w:after="0" w:afterAutospacing="0"/>
        <w:rPr>
          <w:sz w:val="20"/>
          <w:szCs w:val="26"/>
        </w:rPr>
      </w:pPr>
      <w:r w:rsidRPr="00862FD0">
        <w:rPr>
          <w:sz w:val="20"/>
          <w:szCs w:val="20"/>
        </w:rPr>
        <w:t xml:space="preserve">c) Đối với dự án có tổng mức đầu tư tương đương dự án nhóm B, nhóm C theo quy định của pháp </w:t>
      </w:r>
      <w:r w:rsidRPr="00862FD0" w:rsidR="00595C9C">
        <w:rPr>
          <w:sz w:val="20"/>
          <w:szCs w:val="20"/>
        </w:rPr>
        <w:t>luật</w:t>
      </w:r>
      <w:r w:rsidRPr="00862FD0">
        <w:rPr>
          <w:sz w:val="20"/>
          <w:szCs w:val="20"/>
        </w:rPr>
        <w:t xml:space="preserve"> về đầu tư công, thời gian chuẩn bị hồ sơ dự thầu tối thiểu là 20 ngày kể từ ngày đầu tiên phát hành hồ sơ mời thầu cho đến ngày có thời </w:t>
      </w:r>
      <w:r w:rsidRPr="00862FD0" w:rsidR="006E6466">
        <w:rPr>
          <w:sz w:val="20"/>
          <w:szCs w:val="20"/>
        </w:rPr>
        <w:t>điể</w:t>
      </w:r>
      <w:r w:rsidRPr="00862FD0" w:rsidR="006E6466">
        <w:rPr>
          <w:sz w:val="20"/>
          <w:szCs w:val="20"/>
        </w:rPr>
        <w:t>m</w:t>
      </w:r>
      <w:r w:rsidRPr="00862FD0">
        <w:rPr>
          <w:sz w:val="20"/>
          <w:szCs w:val="20"/>
        </w:rPr>
        <w:t xml:space="preserve"> đóng thầu;</w:t>
      </w:r>
    </w:p>
    <w:p w:rsidR="002F200A" w:rsidRPr="00862FD0" w:rsidP="004507F7">
      <w:pPr>
        <w:pStyle w:val="NormalWeb"/>
        <w:spacing w:before="120" w:beforeAutospacing="0" w:after="0" w:afterAutospacing="0"/>
        <w:rPr>
          <w:sz w:val="20"/>
          <w:szCs w:val="26"/>
        </w:rPr>
      </w:pPr>
      <w:r w:rsidRPr="00862FD0">
        <w:rPr>
          <w:sz w:val="20"/>
          <w:szCs w:val="20"/>
        </w:rPr>
        <w:t xml:space="preserve">d) Đối với dự án thuộc trường hợp chỉ cần lập báo cáo kinh tế - kỹ thuật đầu tư xây dựng, thời gian chuẩn bị hồ sơ dự thầu tối thiểu là 10 ngày kể từ ngày đầu tiên phát hành hồ sơ mời thầu cho đến ngày có thời </w:t>
      </w:r>
      <w:r w:rsidRPr="00862FD0" w:rsidR="006E6466">
        <w:rPr>
          <w:sz w:val="20"/>
          <w:szCs w:val="20"/>
        </w:rPr>
        <w:t>điểm</w:t>
      </w:r>
      <w:r w:rsidRPr="00862FD0">
        <w:rPr>
          <w:sz w:val="20"/>
          <w:szCs w:val="20"/>
        </w:rPr>
        <w:t xml:space="preserve"> đóng thầu.</w:t>
      </w:r>
    </w:p>
    <w:p w:rsidR="002F200A" w:rsidRPr="00862FD0" w:rsidP="004507F7">
      <w:pPr>
        <w:pStyle w:val="NormalWeb"/>
        <w:spacing w:before="120" w:beforeAutospacing="0" w:after="0" w:afterAutospacing="0"/>
        <w:rPr>
          <w:sz w:val="20"/>
          <w:szCs w:val="26"/>
        </w:rPr>
      </w:pPr>
      <w:r w:rsidRPr="00862FD0">
        <w:rPr>
          <w:sz w:val="20"/>
          <w:szCs w:val="20"/>
        </w:rPr>
        <w:t xml:space="preserve">4. Đối với dự án áp dụng hình thức chỉ định nhà đầu tư theo quy định tại </w:t>
      </w:r>
      <w:bookmarkStart w:id="173" w:name="tc_37"/>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56 của </w:t>
      </w:r>
      <w:r w:rsidRPr="00862FD0" w:rsidR="006E6466">
        <w:rPr>
          <w:sz w:val="20"/>
          <w:szCs w:val="20"/>
        </w:rPr>
        <w:t>Nghị định này</w:t>
      </w:r>
      <w:bookmarkEnd w:id="173"/>
      <w:r w:rsidRPr="00862FD0">
        <w:rPr>
          <w:sz w:val="20"/>
          <w:szCs w:val="20"/>
        </w:rPr>
        <w:t xml:space="preserve">, thời gian chuẩn bị hồ sơ đề xuất tối thiểu là 15 ngày kể từ ngày đầu tiên phát hành hồ sơ yêu cầu cho đến ngày có thời </w:t>
      </w:r>
      <w:r w:rsidRPr="00862FD0" w:rsidR="006E6466">
        <w:rPr>
          <w:sz w:val="20"/>
          <w:szCs w:val="20"/>
        </w:rPr>
        <w:t>điểm</w:t>
      </w:r>
      <w:r w:rsidRPr="00862FD0">
        <w:rPr>
          <w:sz w:val="20"/>
          <w:szCs w:val="20"/>
        </w:rPr>
        <w:t xml:space="preserve"> đóng thầu.</w:t>
      </w:r>
    </w:p>
    <w:p w:rsidR="002F200A" w:rsidRPr="00862FD0" w:rsidP="004507F7">
      <w:pPr>
        <w:pStyle w:val="NormalWeb"/>
        <w:spacing w:before="120" w:beforeAutospacing="0" w:after="0" w:afterAutospacing="0"/>
        <w:rPr>
          <w:sz w:val="20"/>
          <w:szCs w:val="26"/>
        </w:rPr>
      </w:pPr>
      <w:r w:rsidRPr="00862FD0">
        <w:rPr>
          <w:sz w:val="20"/>
          <w:szCs w:val="20"/>
        </w:rPr>
        <w:t xml:space="preserve">5. Thời gian có hiệu lực của hồ sơ dự thầu, hồ sơ đề xuất là số ngày được quy định trong hồ sơ mời thầu, hồ sơ yêu cầu và được tính từ ngày có thời </w:t>
      </w:r>
      <w:r w:rsidRPr="00862FD0" w:rsidR="006E6466">
        <w:rPr>
          <w:sz w:val="20"/>
          <w:szCs w:val="20"/>
        </w:rPr>
        <w:t>điểm</w:t>
      </w:r>
      <w:r w:rsidRPr="00862FD0">
        <w:rPr>
          <w:sz w:val="20"/>
          <w:szCs w:val="20"/>
        </w:rPr>
        <w:t xml:space="preserve"> đóng thầu đến ngày cuối cùng có hiệu lực theo quy định trong hồ sơ mời thầu, hồ sơ yêu cầu; trong đó, thời </w:t>
      </w:r>
      <w:r w:rsidRPr="00862FD0" w:rsidR="006E6466">
        <w:rPr>
          <w:sz w:val="20"/>
          <w:szCs w:val="20"/>
        </w:rPr>
        <w:t>điểm</w:t>
      </w:r>
      <w:r w:rsidRPr="00862FD0">
        <w:rPr>
          <w:sz w:val="20"/>
          <w:szCs w:val="20"/>
        </w:rPr>
        <w:t xml:space="preserve"> đóng thầu là thời </w:t>
      </w:r>
      <w:r w:rsidRPr="00862FD0" w:rsidR="006E6466">
        <w:rPr>
          <w:sz w:val="20"/>
          <w:szCs w:val="20"/>
        </w:rPr>
        <w:t>điể</w:t>
      </w:r>
      <w:r w:rsidRPr="00862FD0" w:rsidR="006E6466">
        <w:rPr>
          <w:sz w:val="20"/>
          <w:szCs w:val="20"/>
        </w:rPr>
        <w:t>m</w:t>
      </w:r>
      <w:r w:rsidRPr="00862FD0">
        <w:rPr>
          <w:sz w:val="20"/>
          <w:szCs w:val="20"/>
        </w:rPr>
        <w:t xml:space="preserve"> hết hạn nhận hồ sơ dự thầu, hồ sơ đề xuất; từ thời </w:t>
      </w:r>
      <w:r w:rsidRPr="00862FD0" w:rsidR="006E6466">
        <w:rPr>
          <w:sz w:val="20"/>
          <w:szCs w:val="20"/>
        </w:rPr>
        <w:t>điểm</w:t>
      </w:r>
      <w:r w:rsidRPr="00862FD0">
        <w:rPr>
          <w:sz w:val="20"/>
          <w:szCs w:val="20"/>
        </w:rPr>
        <w:t xml:space="preserve"> đóng thầu đến hết 24 giờ của ngày có thời </w:t>
      </w:r>
      <w:r w:rsidRPr="00862FD0" w:rsidR="006E6466">
        <w:rPr>
          <w:sz w:val="20"/>
          <w:szCs w:val="20"/>
        </w:rPr>
        <w:t>điểm</w:t>
      </w:r>
      <w:r w:rsidRPr="00862FD0">
        <w:rPr>
          <w:sz w:val="20"/>
          <w:szCs w:val="20"/>
        </w:rPr>
        <w:t xml:space="preserve"> đóng thầu được tính là 01 ngày.</w:t>
      </w:r>
    </w:p>
    <w:p w:rsidR="002F200A" w:rsidRPr="00862FD0" w:rsidP="004507F7">
      <w:pPr>
        <w:pStyle w:val="NormalWeb"/>
        <w:spacing w:before="120" w:beforeAutospacing="0" w:after="0" w:afterAutospacing="0"/>
        <w:rPr>
          <w:sz w:val="20"/>
          <w:szCs w:val="26"/>
        </w:rPr>
      </w:pPr>
      <w:r w:rsidRPr="00862FD0">
        <w:rPr>
          <w:sz w:val="20"/>
          <w:szCs w:val="20"/>
        </w:rPr>
        <w:t xml:space="preserve">6. Thời gian đăng tải thông báo sửa đổi hồ sơ mời thầu tối thiểu là 10 ngày đối với lựa chọn nhà đầu tư trong nước và 15 ngày đối với lựa chọn nhà đầu tư quốc tế trước ngày có thời </w:t>
      </w:r>
      <w:r w:rsidRPr="00862FD0" w:rsidR="006E6466">
        <w:rPr>
          <w:sz w:val="20"/>
          <w:szCs w:val="20"/>
        </w:rPr>
        <w:t>điểm</w:t>
      </w:r>
      <w:r w:rsidRPr="00862FD0">
        <w:rPr>
          <w:sz w:val="20"/>
          <w:szCs w:val="20"/>
        </w:rPr>
        <w:t xml:space="preserve"> đóng thầu. Trường hợp thời gian đăng tải văn bản sửa đổi hồ sơ mời thầu không đáp ứng yêu cầu về thời gian tại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bên mời thầu thực hiện gia hạn thời </w:t>
      </w:r>
      <w:r w:rsidRPr="00862FD0" w:rsidR="006E6466">
        <w:rPr>
          <w:sz w:val="20"/>
          <w:szCs w:val="20"/>
        </w:rPr>
        <w:t>điểm</w:t>
      </w:r>
      <w:r w:rsidRPr="00862FD0">
        <w:rPr>
          <w:sz w:val="20"/>
          <w:szCs w:val="20"/>
        </w:rPr>
        <w:t xml:space="preserve"> đóng thầu tương ứng bảo đảm quy định về thời gian gửi văn bản sửa đổi hồ sơ mời thầu.</w:t>
      </w:r>
    </w:p>
    <w:p w:rsidR="002F200A" w:rsidRPr="00862FD0" w:rsidP="004507F7">
      <w:pPr>
        <w:pStyle w:val="NormalWeb"/>
        <w:spacing w:before="120" w:beforeAutospacing="0" w:after="0" w:afterAutospacing="0"/>
        <w:rPr>
          <w:sz w:val="20"/>
          <w:szCs w:val="26"/>
        </w:rPr>
      </w:pPr>
      <w:r w:rsidRPr="00862FD0">
        <w:rPr>
          <w:sz w:val="20"/>
          <w:szCs w:val="20"/>
        </w:rPr>
        <w:t>7. Thời hạn bên mời thầu gửi văn bản thông báo danh sách ngắn, kết quả lựa chọn nhà đầu tư tham dự thầu theo đường bưu điện, fax, email không muộn hơn 03 ngày làm việc, kể từ ngày danh sách ngắn, kết quả lựa chọn nhà đầu tư được phê duyệt.</w:t>
      </w:r>
    </w:p>
    <w:p w:rsidR="002F200A" w:rsidRPr="00862FD0" w:rsidP="004507F7">
      <w:pPr>
        <w:pStyle w:val="NormalWeb"/>
        <w:spacing w:before="120" w:beforeAutospacing="0" w:after="0" w:afterAutospacing="0"/>
        <w:rPr>
          <w:sz w:val="20"/>
          <w:szCs w:val="26"/>
        </w:rPr>
      </w:pPr>
      <w:bookmarkStart w:id="174" w:name="dieu_32"/>
      <w:r w:rsidRPr="00862FD0" w:rsidR="006E6466">
        <w:rPr>
          <w:rStyle w:val="Strong"/>
          <w:sz w:val="20"/>
          <w:szCs w:val="20"/>
        </w:rPr>
        <w:t>Điều</w:t>
      </w:r>
      <w:r w:rsidRPr="00862FD0" w:rsidR="00D56026">
        <w:rPr>
          <w:rStyle w:val="Strong"/>
          <w:sz w:val="20"/>
          <w:szCs w:val="20"/>
        </w:rPr>
        <w:t xml:space="preserve"> 32. Tổ chuyên gia</w:t>
      </w:r>
      <w:bookmarkEnd w:id="174"/>
    </w:p>
    <w:p w:rsidR="002F200A" w:rsidRPr="00862FD0" w:rsidP="004507F7">
      <w:pPr>
        <w:pStyle w:val="NormalWeb"/>
        <w:spacing w:before="120" w:beforeAutospacing="0" w:after="0" w:afterAutospacing="0"/>
        <w:rPr>
          <w:sz w:val="20"/>
          <w:szCs w:val="26"/>
        </w:rPr>
      </w:pPr>
      <w:r w:rsidRPr="00862FD0">
        <w:rPr>
          <w:sz w:val="20"/>
          <w:szCs w:val="20"/>
        </w:rPr>
        <w:t>1. Tổ chuyên gia gồm các cá nhân có năng lực, kinh nghiệm được bên mời thầu thành lập hoặc giao nhiệm vụ để đánh giá hồ sơ dự thầu, đánh giá hồ sơ năng lực và dự thảo hợp đồng và thực hiện các nhiệm vụ khác trong quá trình lựa chọn nhà đầu tư.</w:t>
      </w:r>
    </w:p>
    <w:p w:rsidR="002F200A" w:rsidRPr="00862FD0" w:rsidP="004507F7">
      <w:pPr>
        <w:pStyle w:val="NormalWeb"/>
        <w:spacing w:before="120" w:beforeAutospacing="0" w:after="0" w:afterAutospacing="0"/>
        <w:rPr>
          <w:sz w:val="20"/>
          <w:szCs w:val="26"/>
        </w:rPr>
      </w:pPr>
      <w:r w:rsidRPr="00862FD0">
        <w:rPr>
          <w:sz w:val="20"/>
          <w:szCs w:val="20"/>
        </w:rPr>
        <w:t xml:space="preserve">2. Căn cứ tính chất và mức độ phức tạp của dự án, thành </w:t>
      </w:r>
      <w:r w:rsidRPr="00862FD0" w:rsidR="006E6466">
        <w:rPr>
          <w:sz w:val="20"/>
          <w:szCs w:val="20"/>
        </w:rPr>
        <w:t>phần</w:t>
      </w:r>
      <w:r w:rsidRPr="00862FD0">
        <w:rPr>
          <w:sz w:val="20"/>
          <w:szCs w:val="20"/>
        </w:rPr>
        <w:t xml:space="preserve"> tổ chuyên gia, bao gồm các chuyên gia về lĩnh vực kỹ thuật, tài chính, thương mại, hành chính, pháp lý và các lĩnh vực khác có liên quan. Thành viên tổ chuyên gia phải đáp ứng yêu cầu sau đây:</w:t>
      </w:r>
    </w:p>
    <w:p w:rsidR="002F200A" w:rsidRPr="00862FD0" w:rsidP="004507F7">
      <w:pPr>
        <w:pStyle w:val="NormalWeb"/>
        <w:spacing w:before="120" w:beforeAutospacing="0" w:after="0" w:afterAutospacing="0"/>
        <w:rPr>
          <w:sz w:val="20"/>
          <w:szCs w:val="26"/>
        </w:rPr>
      </w:pPr>
      <w:r w:rsidRPr="00862FD0">
        <w:rPr>
          <w:sz w:val="20"/>
          <w:szCs w:val="20"/>
        </w:rPr>
        <w:t xml:space="preserve">a) Có chứng chỉ nghiệp vụ chuyên môn về đấu thầu, trừ trường hợp quy định tại </w:t>
      </w:r>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b) Tốt nghiệp đại học trở lên;</w:t>
      </w:r>
    </w:p>
    <w:p w:rsidR="002F200A" w:rsidRPr="00862FD0" w:rsidP="004507F7">
      <w:pPr>
        <w:pStyle w:val="NormalWeb"/>
        <w:spacing w:before="120" w:beforeAutospacing="0" w:after="0" w:afterAutospacing="0"/>
        <w:rPr>
          <w:sz w:val="20"/>
          <w:szCs w:val="26"/>
        </w:rPr>
      </w:pPr>
      <w:r w:rsidRPr="00862FD0">
        <w:rPr>
          <w:sz w:val="20"/>
          <w:szCs w:val="20"/>
        </w:rPr>
        <w:t>c) Có trình độ ngoại ngữ đối với dự án áp dụng lựa chọn nhà đầu tư quốc tế;</w:t>
      </w:r>
    </w:p>
    <w:p w:rsidR="002F200A" w:rsidRPr="00862FD0" w:rsidP="004507F7">
      <w:pPr>
        <w:pStyle w:val="NormalWeb"/>
        <w:spacing w:before="120" w:beforeAutospacing="0" w:after="0" w:afterAutospacing="0"/>
        <w:rPr>
          <w:sz w:val="20"/>
          <w:szCs w:val="26"/>
        </w:rPr>
      </w:pPr>
      <w:r w:rsidRPr="00862FD0">
        <w:rPr>
          <w:sz w:val="20"/>
          <w:szCs w:val="20"/>
        </w:rPr>
        <w:t xml:space="preserve">d) Có năng lực hành vi dân sự đầy đủ theo quy định của pháp </w:t>
      </w:r>
      <w:r w:rsidRPr="00862FD0" w:rsidR="00595C9C">
        <w:rPr>
          <w:sz w:val="20"/>
          <w:szCs w:val="20"/>
        </w:rPr>
        <w:t>luật</w:t>
      </w:r>
      <w:r w:rsidRPr="00862FD0">
        <w:rPr>
          <w:sz w:val="20"/>
          <w:szCs w:val="20"/>
        </w:rPr>
        <w:t>; không đang bị truy cứu trách nhiệm hình sự;</w:t>
      </w:r>
    </w:p>
    <w:p w:rsidR="002F200A" w:rsidRPr="00862FD0" w:rsidP="004507F7">
      <w:pPr>
        <w:pStyle w:val="NormalWeb"/>
        <w:spacing w:before="120" w:beforeAutospacing="0" w:after="0" w:afterAutospacing="0"/>
        <w:rPr>
          <w:sz w:val="20"/>
          <w:szCs w:val="26"/>
        </w:rPr>
      </w:pPr>
      <w:r w:rsidRPr="00862FD0">
        <w:rPr>
          <w:sz w:val="20"/>
          <w:szCs w:val="20"/>
        </w:rPr>
        <w:t>đ) Có tối thiểu 03 năm công tác thuộc một trong các lĩnh vực liên quan đến nội dung pháp lý, kỹ thuật, tài chính của dự án: có kinh nghiệm hoặc thực hiện các nội dung liên quan đến kỹ thuật nêu trong hồ sơ mời thầu hoặc các công việc về tài chính hoặc các công việc về pháp lý.</w:t>
      </w:r>
    </w:p>
    <w:p w:rsidR="002F200A" w:rsidRPr="00862FD0" w:rsidP="004507F7">
      <w:pPr>
        <w:pStyle w:val="NormalWeb"/>
        <w:spacing w:before="120" w:beforeAutospacing="0" w:after="0" w:afterAutospacing="0"/>
        <w:rPr>
          <w:sz w:val="20"/>
          <w:szCs w:val="26"/>
        </w:rPr>
      </w:pPr>
      <w:r w:rsidRPr="00862FD0">
        <w:rPr>
          <w:sz w:val="20"/>
          <w:szCs w:val="20"/>
        </w:rPr>
        <w:t xml:space="preserve">3. Đối với dự án PPP thuộc lĩnh vực khoa học, công nghệ và đổi mới sáng tạo, chuyển đổi số, ứng dụng công nghệ cao, công nghệ chiến lược, công nghệ mới, bên mời thầu quyết định lựa chọn thành viên tham gia tổ chuyên gia, bảo đảm có năng lực thực hiện công việc được giao mà không bắt buộc phải đáp ứng yêu cầu quy định tại </w:t>
      </w:r>
      <w:r w:rsidRPr="00862FD0" w:rsidR="006E6466">
        <w:rPr>
          <w:sz w:val="20"/>
          <w:szCs w:val="20"/>
        </w:rPr>
        <w:t>điểm</w:t>
      </w:r>
      <w:r w:rsidRPr="00862FD0">
        <w:rPr>
          <w:sz w:val="20"/>
          <w:szCs w:val="20"/>
        </w:rPr>
        <w:t xml:space="preserve"> a và </w:t>
      </w:r>
      <w:r w:rsidRPr="00862FD0" w:rsidR="006E6466">
        <w:rPr>
          <w:sz w:val="20"/>
          <w:szCs w:val="20"/>
        </w:rPr>
        <w:t>điểm</w:t>
      </w:r>
      <w:r w:rsidRPr="00862FD0">
        <w:rPr>
          <w:sz w:val="20"/>
          <w:szCs w:val="20"/>
        </w:rPr>
        <w:t xml:space="preserve"> đ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trừ trường hợp thành viên tổ chuyên gia là tư vấn hoặc cá nhân thuộc tổ chức tư vấn đấu thầu.</w:t>
      </w:r>
    </w:p>
    <w:p w:rsidR="002F200A" w:rsidRPr="00862FD0" w:rsidP="004507F7">
      <w:pPr>
        <w:pStyle w:val="NormalWeb"/>
        <w:spacing w:before="120" w:beforeAutospacing="0" w:after="0" w:afterAutospacing="0"/>
        <w:rPr>
          <w:sz w:val="20"/>
          <w:szCs w:val="26"/>
        </w:rPr>
      </w:pPr>
      <w:r w:rsidRPr="00862FD0">
        <w:rPr>
          <w:sz w:val="20"/>
          <w:szCs w:val="20"/>
        </w:rPr>
        <w:t>4. Trách nhiệm của tổ chuyên gia:</w:t>
      </w:r>
    </w:p>
    <w:p w:rsidR="002F200A" w:rsidRPr="00862FD0" w:rsidP="004507F7">
      <w:pPr>
        <w:pStyle w:val="NormalWeb"/>
        <w:spacing w:before="120" w:beforeAutospacing="0" w:after="0" w:afterAutospacing="0"/>
        <w:rPr>
          <w:sz w:val="20"/>
          <w:szCs w:val="26"/>
        </w:rPr>
      </w:pPr>
      <w:r w:rsidRPr="00862FD0">
        <w:rPr>
          <w:sz w:val="20"/>
          <w:szCs w:val="20"/>
        </w:rPr>
        <w:t xml:space="preserve">a) Trung thực, khách quan trong triển khai thực hiện nhiệm vụ quy định tại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b) Bảo mật thông tin, tài liệu liên quan trong quá trình lựa chọn nhà đầu tư;</w:t>
      </w:r>
    </w:p>
    <w:p w:rsidR="002F200A" w:rsidRPr="00862FD0" w:rsidP="004507F7">
      <w:pPr>
        <w:pStyle w:val="NormalWeb"/>
        <w:spacing w:before="120" w:beforeAutospacing="0" w:after="0" w:afterAutospacing="0"/>
        <w:rPr>
          <w:sz w:val="20"/>
          <w:szCs w:val="26"/>
        </w:rPr>
      </w:pPr>
      <w:r w:rsidRPr="00862FD0">
        <w:rPr>
          <w:sz w:val="20"/>
          <w:szCs w:val="20"/>
        </w:rPr>
        <w:t>c) Cung cấp thông tin, tài liệu liên quan và giải trình việc thực hiện nhiệm vụ theo yêu cầu của bên mời thầu, cơ quan có thẩm quyền, cơ quan thanh tra, kiểm tra, kiểm toán, giám sát, cơ quan quản lý nhà nước về hoạt động đầu tư theo phương thức PPP;</w:t>
      </w:r>
    </w:p>
    <w:p w:rsidR="002F200A" w:rsidRPr="00862FD0" w:rsidP="004507F7">
      <w:pPr>
        <w:pStyle w:val="NormalWeb"/>
        <w:spacing w:before="120" w:beforeAutospacing="0" w:after="0" w:afterAutospacing="0"/>
        <w:rPr>
          <w:sz w:val="20"/>
          <w:szCs w:val="26"/>
        </w:rPr>
      </w:pPr>
      <w:r w:rsidRPr="00862FD0">
        <w:rPr>
          <w:sz w:val="20"/>
          <w:szCs w:val="20"/>
        </w:rPr>
        <w:t>d) Chịu trách nhiệm về kết quả thực hiện nhiệm vụ và các kiến nghị của mình.</w:t>
      </w:r>
    </w:p>
    <w:p w:rsidR="002F200A" w:rsidRPr="00862FD0" w:rsidP="004507F7">
      <w:pPr>
        <w:pStyle w:val="NormalWeb"/>
        <w:spacing w:before="120" w:beforeAutospacing="0" w:after="0" w:afterAutospacing="0"/>
        <w:rPr>
          <w:sz w:val="20"/>
          <w:szCs w:val="26"/>
        </w:rPr>
      </w:pPr>
      <w:bookmarkStart w:id="175" w:name="dieu_33"/>
      <w:r w:rsidRPr="00862FD0" w:rsidR="006E6466">
        <w:rPr>
          <w:rStyle w:val="Strong"/>
          <w:sz w:val="20"/>
          <w:szCs w:val="20"/>
        </w:rPr>
        <w:t>Điều</w:t>
      </w:r>
      <w:r w:rsidRPr="00862FD0" w:rsidR="00D56026">
        <w:rPr>
          <w:rStyle w:val="Strong"/>
          <w:sz w:val="20"/>
          <w:szCs w:val="20"/>
        </w:rPr>
        <w:t xml:space="preserve"> 33. Bên mời thầu, đơn vị thẩm định lựa chọn nhà đầu tư</w:t>
      </w:r>
      <w:bookmarkEnd w:id="175"/>
    </w:p>
    <w:p w:rsidR="002F200A" w:rsidRPr="00862FD0" w:rsidP="004507F7">
      <w:pPr>
        <w:pStyle w:val="NormalWeb"/>
        <w:spacing w:before="120" w:beforeAutospacing="0" w:after="0" w:afterAutospacing="0"/>
        <w:rPr>
          <w:sz w:val="20"/>
          <w:szCs w:val="26"/>
        </w:rPr>
      </w:pPr>
      <w:r w:rsidRPr="00862FD0">
        <w:rPr>
          <w:sz w:val="20"/>
          <w:szCs w:val="20"/>
        </w:rPr>
        <w:t>1. Bên mời thầu là các cơ quan, tổ chức, đơn vị sau đây:</w:t>
      </w:r>
    </w:p>
    <w:p w:rsidR="002F200A" w:rsidRPr="00862FD0" w:rsidP="004507F7">
      <w:pPr>
        <w:pStyle w:val="NormalWeb"/>
        <w:spacing w:before="120" w:beforeAutospacing="0" w:after="0" w:afterAutospacing="0"/>
        <w:rPr>
          <w:sz w:val="20"/>
          <w:szCs w:val="26"/>
        </w:rPr>
      </w:pPr>
      <w:r w:rsidRPr="00862FD0">
        <w:rPr>
          <w:sz w:val="20"/>
          <w:szCs w:val="20"/>
        </w:rPr>
        <w:t>a) Cơ quan, tổ chức, đơn vị thuộc, trực thuộc bộ, cơ quan trung ương, cơ quan khác, Ủy ban nhân dân cấp tỉnh; Ủy ban nhân dân cấp xã; đơn vị sự nghiệp công lập thuộc phạm vi quản lý của Ủy ban nhân dân cấp tỉnh;</w:t>
      </w:r>
    </w:p>
    <w:p w:rsidR="002F200A" w:rsidRPr="00862FD0" w:rsidP="004507F7">
      <w:pPr>
        <w:pStyle w:val="NormalWeb"/>
        <w:spacing w:before="120" w:beforeAutospacing="0" w:after="0" w:afterAutospacing="0"/>
        <w:rPr>
          <w:sz w:val="20"/>
          <w:szCs w:val="26"/>
        </w:rPr>
      </w:pPr>
      <w:r w:rsidRPr="00862FD0">
        <w:rPr>
          <w:sz w:val="20"/>
          <w:szCs w:val="20"/>
        </w:rPr>
        <w:t xml:space="preserve">b) Tổ chức, đơn vị trực thuộc cơ quan có thẩm quyền quy định tại </w:t>
      </w:r>
      <w:bookmarkStart w:id="176" w:name="tc_38"/>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6 của </w:t>
      </w:r>
      <w:r w:rsidRPr="00862FD0" w:rsidR="006E6466">
        <w:rPr>
          <w:sz w:val="20"/>
          <w:szCs w:val="20"/>
        </w:rPr>
        <w:t>Nghị định này</w:t>
      </w:r>
      <w:bookmarkEnd w:id="176"/>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2. Bên mời thầu quy định tại </w:t>
      </w:r>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được ủy quyền phê duyệt hồ sơ mời thầu, kết quả lựa chọn nhà đầu tư.</w:t>
      </w:r>
    </w:p>
    <w:p w:rsidR="002F200A" w:rsidRPr="00862FD0" w:rsidP="004507F7">
      <w:pPr>
        <w:pStyle w:val="NormalWeb"/>
        <w:spacing w:before="120" w:beforeAutospacing="0" w:after="0" w:afterAutospacing="0"/>
        <w:rPr>
          <w:sz w:val="20"/>
          <w:szCs w:val="26"/>
        </w:rPr>
      </w:pPr>
      <w:r w:rsidRPr="00862FD0">
        <w:rPr>
          <w:sz w:val="20"/>
          <w:szCs w:val="20"/>
        </w:rPr>
        <w:t>3. Đơn vị thẩm định lựa chọn nhà đầu tư là các cơ quan, tổ chức, đơn vị được cơ quan có thẩm quyền giao nhiệm vụ thẩm định, phải độc lập với bên mời thầu, tổ chuyên gia, gồm:</w:t>
      </w:r>
    </w:p>
    <w:p w:rsidR="002F200A" w:rsidRPr="00862FD0" w:rsidP="004507F7">
      <w:pPr>
        <w:pStyle w:val="NormalWeb"/>
        <w:spacing w:before="120" w:beforeAutospacing="0" w:after="0" w:afterAutospacing="0"/>
        <w:rPr>
          <w:sz w:val="20"/>
          <w:szCs w:val="26"/>
        </w:rPr>
      </w:pPr>
      <w:r w:rsidRPr="00862FD0">
        <w:rPr>
          <w:sz w:val="20"/>
          <w:szCs w:val="20"/>
        </w:rPr>
        <w:t xml:space="preserve">a) Cơ quan, tổ chức, đơn vị thuộc, trực thuộc bộ, cơ quan trung ương, cơ quan khác đối với dự án Bộ trưởng, người đứng đầu cơ quan trung ương, cơ quan khác phê duyệt hồ sơ mời thầu, kết quả lựa chọn nhà đầu tư, trừ trường hợp quy định tại </w:t>
      </w:r>
      <w:r w:rsidRPr="00862FD0" w:rsidR="006E6466">
        <w:rPr>
          <w:sz w:val="20"/>
          <w:szCs w:val="20"/>
        </w:rPr>
        <w:t>điểm</w:t>
      </w:r>
      <w:r w:rsidRPr="00862FD0">
        <w:rPr>
          <w:sz w:val="20"/>
          <w:szCs w:val="20"/>
        </w:rPr>
        <w:t xml:space="preserve"> d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b) Sở Tài chính các tỉnh, thành phố trực thuộc trung ương đối với dự án do Chủ tịch Ủy ban nhân dân cấp tỉnh phê duyệt hồ sơ mời thầu, kết quả lựa chọn nhà đầu tư, trừ trường hợp quy định tại </w:t>
      </w:r>
      <w:r w:rsidRPr="00862FD0" w:rsidR="006E6466">
        <w:rPr>
          <w:sz w:val="20"/>
          <w:szCs w:val="20"/>
        </w:rPr>
        <w:t>điểm</w:t>
      </w:r>
      <w:r w:rsidRPr="00862FD0">
        <w:rPr>
          <w:sz w:val="20"/>
          <w:szCs w:val="20"/>
        </w:rPr>
        <w:t xml:space="preserve"> d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c) Cơ quan, tổ chức, đơn vị khác trực thuộc cơ quan có thẩm quyền quy định tại </w:t>
      </w:r>
      <w:bookmarkStart w:id="177" w:name="tc_39"/>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6 của </w:t>
      </w:r>
      <w:r w:rsidRPr="00862FD0" w:rsidR="006E6466">
        <w:rPr>
          <w:sz w:val="20"/>
          <w:szCs w:val="20"/>
        </w:rPr>
        <w:t>Nghị định này</w:t>
      </w:r>
      <w:bookmarkEnd w:id="177"/>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d) Trường hợp bên mời thầu được ủy quyền phê duyệt hồ sơ mời thầu, kết quả lựa chọn nhà đầu tư quy định tại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bên mời thầu thành lập tổ thẩm định hoặc giao nhiệm vụ cho một đơn vị trực thuộc để tổ chức thẩm định.</w:t>
      </w:r>
    </w:p>
    <w:p w:rsidR="002F200A" w:rsidRPr="00862FD0" w:rsidP="004507F7">
      <w:pPr>
        <w:pStyle w:val="NormalWeb"/>
        <w:spacing w:before="120" w:beforeAutospacing="0" w:after="0" w:afterAutospacing="0"/>
        <w:rPr>
          <w:sz w:val="20"/>
          <w:szCs w:val="26"/>
        </w:rPr>
      </w:pPr>
      <w:r w:rsidRPr="00862FD0">
        <w:rPr>
          <w:sz w:val="20"/>
          <w:szCs w:val="20"/>
        </w:rPr>
        <w:t>4. Trường hợp cơ quan, tổ chức, đơn vị được giao thẩm định không đủ năng lực thì lựa chọn tổ chức tư vấn có đủ năng lực và kinh nghiệm để thẩm định. Trong trường hợp</w:t>
      </w:r>
      <w:r w:rsidRPr="00862FD0">
        <w:rPr>
          <w:sz w:val="20"/>
          <w:szCs w:val="20"/>
        </w:rPr>
        <w:t xml:space="preserve"> </w:t>
      </w:r>
      <w:r w:rsidRPr="00862FD0" w:rsidR="006E6466">
        <w:rPr>
          <w:sz w:val="20"/>
          <w:szCs w:val="20"/>
        </w:rPr>
        <w:t>này</w:t>
      </w:r>
      <w:r w:rsidRPr="00862FD0">
        <w:rPr>
          <w:sz w:val="20"/>
          <w:szCs w:val="20"/>
        </w:rPr>
        <w:t xml:space="preserve">, cá nhân thuộc tổ chức tư vấn tham gia thẩm định phải đáp ứng yêu cầu quy định tại các </w:t>
      </w:r>
      <w:bookmarkStart w:id="178" w:name="tc_40"/>
      <w:r w:rsidRPr="00862FD0" w:rsidR="006E6466">
        <w:rPr>
          <w:sz w:val="20"/>
          <w:szCs w:val="20"/>
        </w:rPr>
        <w:t>điểm</w:t>
      </w:r>
      <w:r w:rsidRPr="00862FD0">
        <w:rPr>
          <w:sz w:val="20"/>
          <w:szCs w:val="20"/>
        </w:rPr>
        <w:t xml:space="preserve"> a, b, c, d và đ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32 của </w:t>
      </w:r>
      <w:r w:rsidRPr="00862FD0" w:rsidR="006E6466">
        <w:rPr>
          <w:sz w:val="20"/>
          <w:szCs w:val="20"/>
        </w:rPr>
        <w:t>Nghị định này</w:t>
      </w:r>
      <w:bookmarkEnd w:id="178"/>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5. Trách nhiệm của đơn vị thẩm định lựa chọn nhà đầu tư:</w:t>
      </w:r>
    </w:p>
    <w:p w:rsidR="002F200A" w:rsidRPr="00862FD0" w:rsidP="004507F7">
      <w:pPr>
        <w:pStyle w:val="NormalWeb"/>
        <w:spacing w:before="120" w:beforeAutospacing="0" w:after="0" w:afterAutospacing="0"/>
        <w:rPr>
          <w:sz w:val="20"/>
          <w:szCs w:val="26"/>
        </w:rPr>
      </w:pPr>
      <w:r w:rsidRPr="00862FD0">
        <w:rPr>
          <w:sz w:val="20"/>
          <w:szCs w:val="20"/>
        </w:rPr>
        <w:t>a) Hoạt động độc lập, khách quan khi tiến hành thẩm định;</w:t>
      </w:r>
    </w:p>
    <w:p w:rsidR="002F200A" w:rsidRPr="00862FD0" w:rsidP="004507F7">
      <w:pPr>
        <w:pStyle w:val="NormalWeb"/>
        <w:spacing w:before="120" w:beforeAutospacing="0" w:after="0" w:afterAutospacing="0"/>
        <w:rPr>
          <w:sz w:val="20"/>
          <w:szCs w:val="26"/>
        </w:rPr>
      </w:pPr>
      <w:r w:rsidRPr="00862FD0">
        <w:rPr>
          <w:sz w:val="20"/>
          <w:szCs w:val="20"/>
        </w:rPr>
        <w:t>b) Yêu cầu bên mời thầu, tổ chuyên gia cung cấp đầy đủ tài liệu liên quan;</w:t>
      </w:r>
    </w:p>
    <w:p w:rsidR="002F200A" w:rsidRPr="00862FD0" w:rsidP="004507F7">
      <w:pPr>
        <w:pStyle w:val="NormalWeb"/>
        <w:spacing w:before="120" w:beforeAutospacing="0" w:after="0" w:afterAutospacing="0"/>
        <w:rPr>
          <w:sz w:val="20"/>
          <w:szCs w:val="26"/>
        </w:rPr>
      </w:pPr>
      <w:r w:rsidRPr="00862FD0">
        <w:rPr>
          <w:sz w:val="20"/>
          <w:szCs w:val="20"/>
        </w:rPr>
        <w:t>c) Bảo mật thông tin, tài liệu liên quan trong quá trình thẩm định;</w:t>
      </w:r>
    </w:p>
    <w:p w:rsidR="002F200A" w:rsidRPr="00862FD0" w:rsidP="004507F7">
      <w:pPr>
        <w:pStyle w:val="NormalWeb"/>
        <w:spacing w:before="120" w:beforeAutospacing="0" w:after="0" w:afterAutospacing="0"/>
        <w:rPr>
          <w:sz w:val="20"/>
          <w:szCs w:val="26"/>
        </w:rPr>
      </w:pPr>
      <w:r w:rsidRPr="00862FD0">
        <w:rPr>
          <w:sz w:val="20"/>
          <w:szCs w:val="20"/>
        </w:rPr>
        <w:t>d) Cung cấp thông tin, tài liệu liên quan và giải trình việc thực hiện nhiệm vụ theo yêu cầu của bên mời thầu, cơ quan có thẩm quyền, cơ quan thanh tra, kiểm tra, kiểm toán, giám sát, cơ quan quản lý nhà nước về hoạt động đầu tư theo phương thức PPP;</w:t>
      </w:r>
    </w:p>
    <w:p w:rsidR="002F200A" w:rsidRPr="00862FD0" w:rsidP="004507F7">
      <w:pPr>
        <w:pStyle w:val="NormalWeb"/>
        <w:spacing w:before="120" w:beforeAutospacing="0" w:after="0" w:afterAutospacing="0"/>
        <w:rPr>
          <w:sz w:val="20"/>
          <w:szCs w:val="26"/>
        </w:rPr>
      </w:pPr>
      <w:r w:rsidRPr="00862FD0">
        <w:rPr>
          <w:sz w:val="20"/>
          <w:szCs w:val="20"/>
        </w:rPr>
        <w:t>đ) Chịu trách nhiệm về kết quả thẩm định và các kiến nghị của mình.</w:t>
      </w:r>
    </w:p>
    <w:p w:rsidR="002F200A" w:rsidRPr="00862FD0" w:rsidP="004507F7">
      <w:pPr>
        <w:pStyle w:val="NormalWeb"/>
        <w:spacing w:before="120" w:beforeAutospacing="0" w:after="0" w:afterAutospacing="0"/>
        <w:rPr>
          <w:sz w:val="20"/>
          <w:szCs w:val="26"/>
        </w:rPr>
      </w:pPr>
      <w:bookmarkStart w:id="179" w:name="dieu_34"/>
      <w:r w:rsidRPr="00862FD0" w:rsidR="006E6466">
        <w:rPr>
          <w:rStyle w:val="Strong"/>
          <w:sz w:val="20"/>
          <w:szCs w:val="20"/>
        </w:rPr>
        <w:t>Điều</w:t>
      </w:r>
      <w:r w:rsidRPr="00862FD0" w:rsidR="00D56026">
        <w:rPr>
          <w:rStyle w:val="Strong"/>
          <w:sz w:val="20"/>
          <w:szCs w:val="20"/>
        </w:rPr>
        <w:t xml:space="preserve"> 34. Giá trị bảo đảm thực hiện hợp đồng dự án PPP</w:t>
      </w:r>
      <w:bookmarkEnd w:id="179"/>
    </w:p>
    <w:p w:rsidR="002F200A" w:rsidRPr="00862FD0" w:rsidP="004507F7">
      <w:pPr>
        <w:pStyle w:val="NormalWeb"/>
        <w:spacing w:before="120" w:beforeAutospacing="0" w:after="0" w:afterAutospacing="0"/>
        <w:rPr>
          <w:sz w:val="20"/>
          <w:szCs w:val="26"/>
        </w:rPr>
      </w:pPr>
      <w:r w:rsidRPr="00862FD0">
        <w:rPr>
          <w:sz w:val="20"/>
          <w:szCs w:val="20"/>
        </w:rPr>
        <w:t>1. Đối với dự án có tổng mức đầu tư đến 300 tỷ đồng, giá trị bảo đảm thực hiện hợp đồng được quy định trong hồ sơ mời thầu theo mức xác định từ 1,5% đến 3% tổng mức đầu tư của dự án.</w:t>
      </w:r>
    </w:p>
    <w:p w:rsidR="002F200A" w:rsidRPr="00862FD0" w:rsidP="004507F7">
      <w:pPr>
        <w:pStyle w:val="NormalWeb"/>
        <w:spacing w:before="120" w:beforeAutospacing="0" w:after="0" w:afterAutospacing="0"/>
        <w:rPr>
          <w:sz w:val="20"/>
          <w:szCs w:val="26"/>
        </w:rPr>
      </w:pPr>
      <w:r w:rsidRPr="00862FD0">
        <w:rPr>
          <w:sz w:val="20"/>
          <w:szCs w:val="20"/>
        </w:rPr>
        <w:t>2. Đối với dự án có tổng mức đầu tư trên 300 tỷ đồng, giá trị bảo đảm thực hiện hợp đồng được quy định trong hồ sơ mời thầu theo mức xác định từ 1% đến 1,5% tổng mức đầu tư của dự án.</w:t>
      </w:r>
    </w:p>
    <w:p w:rsidR="002F200A" w:rsidRPr="00862FD0" w:rsidP="004507F7">
      <w:pPr>
        <w:pStyle w:val="NormalWeb"/>
        <w:spacing w:before="120" w:beforeAutospacing="0" w:after="0" w:afterAutospacing="0"/>
        <w:rPr>
          <w:sz w:val="20"/>
          <w:szCs w:val="26"/>
        </w:rPr>
      </w:pPr>
      <w:r w:rsidRPr="00862FD0">
        <w:rPr>
          <w:sz w:val="20"/>
          <w:szCs w:val="20"/>
        </w:rPr>
        <w:t>3. Đối với dự án thuộc lĩnh vực phát triển khoa học, công nghệ, đổi mới sáng tạo và chuyển đổi số, giá trị bảo đảm thực hiện hợp đồng được quy định trong hồ sơ mời thầu theo mức xác định là 1,5% tổng mức đầu tư của dự án đối với dự án có tổng mức đầu tư đến 300 tỷ đồng hoặc 1% tổng mức đầu tư của dự án đối với dự án có tổng mức đầu tư trên 300 tỷ đồng.</w:t>
      </w:r>
    </w:p>
    <w:p w:rsidR="002F200A" w:rsidRPr="00862FD0" w:rsidP="004507F7">
      <w:pPr>
        <w:pStyle w:val="NormalWeb"/>
        <w:spacing w:before="120" w:beforeAutospacing="0" w:after="0" w:afterAutospacing="0"/>
        <w:rPr>
          <w:sz w:val="20"/>
          <w:szCs w:val="26"/>
        </w:rPr>
      </w:pPr>
      <w:r w:rsidRPr="00862FD0">
        <w:rPr>
          <w:sz w:val="20"/>
          <w:szCs w:val="20"/>
        </w:rPr>
        <w:t xml:space="preserve">4. Đối với dự án áp dụng loại hợp đồng O&amp;M, trường hợp tổng mức đầu tư dự án bao gồm cả giá trị nộp ngân sách nhà nước của nhà đầu tư, sau khi thực hiện nghĩa vụ nộp </w:t>
      </w:r>
      <w:r w:rsidRPr="00862FD0" w:rsidR="006E6466">
        <w:rPr>
          <w:sz w:val="20"/>
          <w:szCs w:val="20"/>
        </w:rPr>
        <w:t>khoản</w:t>
      </w:r>
      <w:r w:rsidRPr="00862FD0">
        <w:rPr>
          <w:sz w:val="20"/>
          <w:szCs w:val="20"/>
        </w:rPr>
        <w:t xml:space="preserve"> tiền </w:t>
      </w:r>
      <w:r w:rsidRPr="00862FD0" w:rsidR="006E6466">
        <w:rPr>
          <w:sz w:val="20"/>
          <w:szCs w:val="20"/>
        </w:rPr>
        <w:t>này</w:t>
      </w:r>
      <w:r w:rsidRPr="00862FD0">
        <w:rPr>
          <w:sz w:val="20"/>
          <w:szCs w:val="20"/>
        </w:rPr>
        <w:t xml:space="preserve"> vào ngân sách nhà nước, nhà đầu tư được hoàn trả hoặc giải tỏa </w:t>
      </w:r>
      <w:r w:rsidRPr="00862FD0" w:rsidR="006E6466">
        <w:rPr>
          <w:sz w:val="20"/>
          <w:szCs w:val="20"/>
        </w:rPr>
        <w:t>phần</w:t>
      </w:r>
      <w:r w:rsidRPr="00862FD0">
        <w:rPr>
          <w:sz w:val="20"/>
          <w:szCs w:val="20"/>
        </w:rPr>
        <w:t xml:space="preserve"> bảo đảm thực hiện hợp đồng với tỷ lệ tương ứng với giá trị nộp vào ngân sách nhà nước của nhà đầu tư. </w:t>
      </w:r>
      <w:r w:rsidRPr="00862FD0" w:rsidR="006E6466">
        <w:rPr>
          <w:sz w:val="20"/>
          <w:szCs w:val="20"/>
        </w:rPr>
        <w:t>Phần</w:t>
      </w:r>
      <w:r w:rsidRPr="00862FD0">
        <w:rPr>
          <w:sz w:val="20"/>
          <w:szCs w:val="20"/>
        </w:rPr>
        <w:t xml:space="preserve"> bảo đảm thực hiện hợp đồng còn lại được hoàn trả hoặc giải tỏa sau khi nhà đầu tư, doanh nghiệp dự án PPP hoàn thành nghĩa vụ còn lại theo hợp đồng.</w:t>
      </w:r>
    </w:p>
    <w:p w:rsidR="002F200A" w:rsidRPr="00862FD0" w:rsidP="004507F7">
      <w:pPr>
        <w:pStyle w:val="NormalWeb"/>
        <w:spacing w:before="120" w:beforeAutospacing="0" w:after="0" w:afterAutospacing="0"/>
        <w:rPr>
          <w:sz w:val="20"/>
          <w:szCs w:val="26"/>
        </w:rPr>
      </w:pPr>
      <w:bookmarkStart w:id="180" w:name="dieu_35"/>
      <w:r w:rsidRPr="00862FD0" w:rsidR="006E6466">
        <w:rPr>
          <w:rStyle w:val="Strong"/>
          <w:sz w:val="20"/>
          <w:szCs w:val="20"/>
        </w:rPr>
        <w:t>Điều</w:t>
      </w:r>
      <w:r w:rsidRPr="00862FD0" w:rsidR="00D56026">
        <w:rPr>
          <w:rStyle w:val="Strong"/>
          <w:sz w:val="20"/>
          <w:szCs w:val="20"/>
        </w:rPr>
        <w:t xml:space="preserve"> 35. Xác định hình thức lựa chọn nhà đầu tư</w:t>
      </w:r>
      <w:bookmarkEnd w:id="180"/>
    </w:p>
    <w:p w:rsidR="002F200A" w:rsidRPr="00862FD0" w:rsidP="004507F7">
      <w:pPr>
        <w:pStyle w:val="NormalWeb"/>
        <w:spacing w:before="120" w:beforeAutospacing="0" w:after="0" w:afterAutospacing="0"/>
        <w:rPr>
          <w:sz w:val="20"/>
          <w:szCs w:val="26"/>
        </w:rPr>
      </w:pPr>
      <w:r w:rsidRPr="00862FD0">
        <w:rPr>
          <w:sz w:val="20"/>
          <w:szCs w:val="20"/>
        </w:rPr>
        <w:t xml:space="preserve">Cơ quan có thẩm quyền quyết định và chịu trách nhiệm áp dụng một trong các hình thức lựa chọn nhà đầu tư quy định tại các </w:t>
      </w:r>
      <w:bookmarkStart w:id="181" w:name="dc_65"/>
      <w:r w:rsidRPr="00862FD0" w:rsidR="006E6466">
        <w:rPr>
          <w:sz w:val="20"/>
          <w:szCs w:val="20"/>
        </w:rPr>
        <w:t>Điều</w:t>
      </w:r>
      <w:r w:rsidRPr="00862FD0">
        <w:rPr>
          <w:sz w:val="20"/>
          <w:szCs w:val="20"/>
        </w:rPr>
        <w:t xml:space="preserve"> 37, 38, 39 và 40 của </w:t>
      </w:r>
      <w:r w:rsidRPr="00862FD0" w:rsidR="00595C9C">
        <w:rPr>
          <w:sz w:val="20"/>
          <w:szCs w:val="20"/>
        </w:rPr>
        <w:t>Luật</w:t>
      </w:r>
      <w:r w:rsidRPr="00862FD0">
        <w:rPr>
          <w:sz w:val="20"/>
          <w:szCs w:val="20"/>
        </w:rPr>
        <w:t xml:space="preserve"> PPP</w:t>
      </w:r>
      <w:bookmarkEnd w:id="181"/>
      <w:r w:rsidRPr="00862FD0">
        <w:rPr>
          <w:sz w:val="20"/>
          <w:szCs w:val="20"/>
        </w:rPr>
        <w:t xml:space="preserve">, </w:t>
      </w:r>
      <w:bookmarkStart w:id="182" w:name="tc_41"/>
      <w:r w:rsidRPr="00862FD0" w:rsidR="006E6466">
        <w:rPr>
          <w:sz w:val="20"/>
          <w:szCs w:val="20"/>
        </w:rPr>
        <w:t>Điều</w:t>
      </w:r>
      <w:r w:rsidRPr="00862FD0">
        <w:rPr>
          <w:sz w:val="20"/>
          <w:szCs w:val="20"/>
        </w:rPr>
        <w:t xml:space="preserve"> 55, </w:t>
      </w:r>
      <w:r w:rsidRPr="00862FD0" w:rsidR="006E6466">
        <w:rPr>
          <w:sz w:val="20"/>
          <w:szCs w:val="20"/>
        </w:rPr>
        <w:t>Điều</w:t>
      </w:r>
      <w:r w:rsidRPr="00862FD0">
        <w:rPr>
          <w:sz w:val="20"/>
          <w:szCs w:val="20"/>
        </w:rPr>
        <w:t xml:space="preserve"> 57 của </w:t>
      </w:r>
      <w:r w:rsidRPr="00862FD0" w:rsidR="006E6466">
        <w:rPr>
          <w:sz w:val="20"/>
          <w:szCs w:val="20"/>
        </w:rPr>
        <w:t>Nghị định này</w:t>
      </w:r>
      <w:bookmarkEnd w:id="182"/>
      <w:r w:rsidRPr="00862FD0">
        <w:rPr>
          <w:sz w:val="20"/>
          <w:szCs w:val="20"/>
        </w:rPr>
        <w:t>, bảo đảm lựa chọn được nhà đầu tư có đủ năng lực thực hiện dự án PPP đáp ứng yêu cầu về tiến độ, chất lượng và hiệu quả đầu tư dự án.</w:t>
      </w:r>
    </w:p>
    <w:p w:rsidR="002F200A" w:rsidRPr="00862FD0" w:rsidP="004507F7">
      <w:pPr>
        <w:pStyle w:val="NormalWeb"/>
        <w:spacing w:before="120" w:beforeAutospacing="0" w:after="0" w:afterAutospacing="0"/>
        <w:rPr>
          <w:sz w:val="20"/>
          <w:szCs w:val="26"/>
        </w:rPr>
      </w:pPr>
      <w:bookmarkStart w:id="183" w:name="dieu_36"/>
      <w:r w:rsidRPr="00862FD0" w:rsidR="006E6466">
        <w:rPr>
          <w:rStyle w:val="Strong"/>
          <w:sz w:val="20"/>
          <w:szCs w:val="20"/>
        </w:rPr>
        <w:t>Điều</w:t>
      </w:r>
      <w:r w:rsidRPr="00862FD0" w:rsidR="00D56026">
        <w:rPr>
          <w:rStyle w:val="Strong"/>
          <w:sz w:val="20"/>
          <w:szCs w:val="20"/>
        </w:rPr>
        <w:t xml:space="preserve"> 36. Lộ trình áp dụng lựa chọn nhà đầu tư qua mạng</w:t>
      </w:r>
      <w:bookmarkEnd w:id="183"/>
    </w:p>
    <w:p w:rsidR="002F200A" w:rsidRPr="00862FD0" w:rsidP="004507F7">
      <w:pPr>
        <w:pStyle w:val="NormalWeb"/>
        <w:spacing w:before="120" w:beforeAutospacing="0" w:after="0" w:afterAutospacing="0"/>
        <w:rPr>
          <w:sz w:val="20"/>
          <w:szCs w:val="26"/>
        </w:rPr>
      </w:pPr>
      <w:r w:rsidRPr="00862FD0">
        <w:rPr>
          <w:sz w:val="20"/>
          <w:szCs w:val="20"/>
        </w:rPr>
        <w:t>1. Từ ngày 01 tháng 01 năm 2027: Thực hiện lựa chọn nhà đầu tư qua mạng đối với dự án PPP áp dụng hình thức đấu thầu rộng rãi trong nước trên Hệ thống mạng đấu thầu quốc gia.</w:t>
      </w:r>
    </w:p>
    <w:p w:rsidR="002F200A" w:rsidRPr="00862FD0" w:rsidP="004507F7">
      <w:pPr>
        <w:pStyle w:val="NormalWeb"/>
        <w:spacing w:before="120" w:beforeAutospacing="0" w:after="0" w:afterAutospacing="0"/>
        <w:rPr>
          <w:sz w:val="20"/>
          <w:szCs w:val="26"/>
        </w:rPr>
      </w:pPr>
      <w:r w:rsidRPr="00862FD0">
        <w:rPr>
          <w:sz w:val="20"/>
          <w:szCs w:val="20"/>
        </w:rPr>
        <w:t xml:space="preserve">2. Đối với dự án PPP thuộc trường hợp lựa chọn nhà đầu tư quốc tế, dự án áp dụng hình thức đàm phán cạnh tranh, chỉ định nhà đầu tư, lựa chọn nhà đầu tư trong trường hợp đặc biệt thì không áp dụng lựa chọn nhà đầu tư qua mạng, nhưng phải thực hiện công khai thông tin về lựa chọn nhà đầu tư trên Hệ thống mạng đấu thầu quốc gia theo quy định tại </w:t>
      </w:r>
      <w:bookmarkStart w:id="184" w:name="dc_66"/>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9 của </w:t>
      </w:r>
      <w:r w:rsidRPr="00862FD0" w:rsidR="00595C9C">
        <w:rPr>
          <w:sz w:val="20"/>
          <w:szCs w:val="20"/>
        </w:rPr>
        <w:t>Luật</w:t>
      </w:r>
      <w:r w:rsidRPr="00862FD0">
        <w:rPr>
          <w:sz w:val="20"/>
          <w:szCs w:val="20"/>
        </w:rPr>
        <w:t xml:space="preserve"> PPP</w:t>
      </w:r>
      <w:bookmarkEnd w:id="184"/>
      <w:r w:rsidRPr="00862FD0">
        <w:rPr>
          <w:sz w:val="20"/>
          <w:szCs w:val="20"/>
        </w:rPr>
        <w:t>.</w:t>
      </w:r>
    </w:p>
    <w:p w:rsidR="002F200A" w:rsidRPr="00862FD0" w:rsidP="004507F7">
      <w:pPr>
        <w:pStyle w:val="NormalWeb"/>
        <w:spacing w:before="120" w:beforeAutospacing="0" w:after="0" w:afterAutospacing="0"/>
        <w:rPr>
          <w:sz w:val="20"/>
          <w:szCs w:val="26"/>
        </w:rPr>
      </w:pPr>
      <w:bookmarkStart w:id="185" w:name="muc_2_3"/>
      <w:r w:rsidRPr="00862FD0" w:rsidR="006E6466">
        <w:rPr>
          <w:rStyle w:val="Strong"/>
          <w:sz w:val="20"/>
          <w:szCs w:val="20"/>
        </w:rPr>
        <w:t>Mục</w:t>
      </w:r>
      <w:r w:rsidRPr="00862FD0" w:rsidR="00D56026">
        <w:rPr>
          <w:rStyle w:val="Strong"/>
          <w:sz w:val="20"/>
          <w:szCs w:val="20"/>
        </w:rPr>
        <w:t xml:space="preserve"> 2. QUY TRÌNH ĐẤU THẦU RỘNG RÃI, ĐÀM PHÁN CẠNH TRANH</w:t>
      </w:r>
      <w:bookmarkEnd w:id="185"/>
    </w:p>
    <w:p w:rsidR="002F200A" w:rsidRPr="00862FD0" w:rsidP="004507F7">
      <w:pPr>
        <w:pStyle w:val="NormalWeb"/>
        <w:spacing w:before="120" w:beforeAutospacing="0" w:after="0" w:afterAutospacing="0"/>
        <w:rPr>
          <w:sz w:val="20"/>
          <w:szCs w:val="26"/>
        </w:rPr>
      </w:pPr>
      <w:bookmarkStart w:id="186" w:name="dieu_37"/>
      <w:r w:rsidRPr="00862FD0" w:rsidR="006E6466">
        <w:rPr>
          <w:rStyle w:val="Strong"/>
          <w:sz w:val="20"/>
          <w:szCs w:val="20"/>
        </w:rPr>
        <w:t>Điều</w:t>
      </w:r>
      <w:r w:rsidRPr="00862FD0" w:rsidR="00D56026">
        <w:rPr>
          <w:rStyle w:val="Strong"/>
          <w:sz w:val="20"/>
          <w:szCs w:val="20"/>
        </w:rPr>
        <w:t xml:space="preserve"> 37. Lựa chọn danh sách ngắn đối với dự án áp dụng hình thức đàm phán cạnh tranh</w:t>
      </w:r>
      <w:bookmarkEnd w:id="186"/>
    </w:p>
    <w:p w:rsidR="002F200A" w:rsidRPr="00862FD0" w:rsidP="004507F7">
      <w:pPr>
        <w:pStyle w:val="NormalWeb"/>
        <w:spacing w:before="120" w:beforeAutospacing="0" w:after="0" w:afterAutospacing="0"/>
        <w:rPr>
          <w:sz w:val="20"/>
          <w:szCs w:val="26"/>
        </w:rPr>
      </w:pPr>
      <w:r w:rsidRPr="00862FD0">
        <w:rPr>
          <w:sz w:val="20"/>
          <w:szCs w:val="20"/>
        </w:rPr>
        <w:t xml:space="preserve">1. Đối với dự án áp dụng hình thức đàm phán cạnh tranh theo quy định tại </w:t>
      </w:r>
      <w:bookmarkStart w:id="187" w:name="dc_67"/>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38 của </w:t>
      </w:r>
      <w:r w:rsidRPr="00862FD0" w:rsidR="00595C9C">
        <w:rPr>
          <w:sz w:val="20"/>
          <w:szCs w:val="20"/>
        </w:rPr>
        <w:t>Luật</w:t>
      </w:r>
      <w:r w:rsidRPr="00862FD0">
        <w:rPr>
          <w:sz w:val="20"/>
          <w:szCs w:val="20"/>
        </w:rPr>
        <w:t xml:space="preserve"> PPP</w:t>
      </w:r>
      <w:bookmarkEnd w:id="187"/>
      <w:r w:rsidRPr="00862FD0">
        <w:rPr>
          <w:sz w:val="20"/>
          <w:szCs w:val="20"/>
        </w:rPr>
        <w:t xml:space="preserve"> mà có yếu tố đặc biệt cần áp dụng giải pháp đổi mới sáng tạo nhằm rút ngắn tiến độ và hoàn thành xây dựng công trình, hệ thống cơ sở hạ tầng trong một </w:t>
      </w:r>
      <w:r w:rsidRPr="00862FD0" w:rsidR="006E6466">
        <w:rPr>
          <w:sz w:val="20"/>
          <w:szCs w:val="20"/>
        </w:rPr>
        <w:t>khoản</w:t>
      </w:r>
      <w:r w:rsidRPr="00862FD0">
        <w:rPr>
          <w:sz w:val="20"/>
          <w:szCs w:val="20"/>
        </w:rPr>
        <w:t xml:space="preserve">g thời gian nhất định, đạt mức tiết kiệm năng lượng cao, bảo vệ môi trường đối với dự án thuộc nhóm có nguy cơ tác động xấu đến môi trường mức độ cao theo pháp </w:t>
      </w:r>
      <w:r w:rsidRPr="00862FD0" w:rsidR="00595C9C">
        <w:rPr>
          <w:sz w:val="20"/>
          <w:szCs w:val="20"/>
        </w:rPr>
        <w:t>luật</w:t>
      </w:r>
      <w:r w:rsidRPr="00862FD0">
        <w:rPr>
          <w:sz w:val="20"/>
          <w:szCs w:val="20"/>
        </w:rPr>
        <w:t xml:space="preserve"> về bảo vệ môi trường, bên mời thầu xác định không quá 03 nhà đầu tư vào danh sách ngắn để mời tham gia đấu thầu.</w:t>
      </w:r>
    </w:p>
    <w:p w:rsidR="002F200A" w:rsidRPr="00862FD0" w:rsidP="004507F7">
      <w:pPr>
        <w:pStyle w:val="NormalWeb"/>
        <w:spacing w:before="120" w:beforeAutospacing="0" w:after="0" w:afterAutospacing="0"/>
        <w:rPr>
          <w:sz w:val="20"/>
          <w:szCs w:val="26"/>
        </w:rPr>
      </w:pPr>
      <w:r w:rsidRPr="00862FD0">
        <w:rPr>
          <w:sz w:val="20"/>
          <w:szCs w:val="20"/>
        </w:rPr>
        <w:t xml:space="preserve">2. Đối với dự án áp dụng hình thức đàm phán cạnh tranh theo quy định tại </w:t>
      </w:r>
      <w:bookmarkStart w:id="188" w:name="dc_68"/>
      <w:r w:rsidRPr="00862FD0" w:rsidR="006E6466">
        <w:rPr>
          <w:sz w:val="20"/>
          <w:szCs w:val="20"/>
        </w:rPr>
        <w:t>khoản</w:t>
      </w:r>
      <w:r w:rsidRPr="00862FD0">
        <w:rPr>
          <w:sz w:val="20"/>
          <w:szCs w:val="20"/>
        </w:rPr>
        <w:t xml:space="preserve"> 2 và </w:t>
      </w:r>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38 của </w:t>
      </w:r>
      <w:r w:rsidRPr="00862FD0" w:rsidR="00595C9C">
        <w:rPr>
          <w:sz w:val="20"/>
          <w:szCs w:val="20"/>
        </w:rPr>
        <w:t>Luật</w:t>
      </w:r>
      <w:r w:rsidRPr="00862FD0">
        <w:rPr>
          <w:sz w:val="20"/>
          <w:szCs w:val="20"/>
        </w:rPr>
        <w:t xml:space="preserve"> PPP</w:t>
      </w:r>
      <w:bookmarkEnd w:id="188"/>
      <w:r w:rsidRPr="00862FD0">
        <w:rPr>
          <w:sz w:val="20"/>
          <w:szCs w:val="20"/>
        </w:rPr>
        <w:t>, bên mời thầu lựa chọn tối thiểu 03 và tối đa 06 nhà đầu tư vào danh sách ngắn để mời tham gia đấu thầu.</w:t>
      </w:r>
    </w:p>
    <w:p w:rsidR="002F200A" w:rsidRPr="00862FD0" w:rsidP="004507F7">
      <w:pPr>
        <w:pStyle w:val="NormalWeb"/>
        <w:spacing w:before="120" w:beforeAutospacing="0" w:after="0" w:afterAutospacing="0"/>
        <w:rPr>
          <w:sz w:val="20"/>
          <w:szCs w:val="26"/>
        </w:rPr>
      </w:pPr>
      <w:r w:rsidRPr="00862FD0">
        <w:rPr>
          <w:sz w:val="20"/>
          <w:szCs w:val="20"/>
        </w:rPr>
        <w:t xml:space="preserve">3. Bên mời thầu mời các nhà đầu tư trong danh sách ngắn quy định tại </w:t>
      </w:r>
      <w:r w:rsidRPr="00862FD0" w:rsidR="006E6466">
        <w:rPr>
          <w:sz w:val="20"/>
          <w:szCs w:val="20"/>
        </w:rPr>
        <w:t>khoản</w:t>
      </w:r>
      <w:r w:rsidRPr="00862FD0">
        <w:rPr>
          <w:sz w:val="20"/>
          <w:szCs w:val="20"/>
        </w:rPr>
        <w:t xml:space="preserve"> 1 và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trao đổi, đàm phán về nội dung hồ sơ mời thầu theo quy định tại </w:t>
      </w:r>
      <w:bookmarkStart w:id="189" w:name="tc_42"/>
      <w:r w:rsidRPr="00862FD0" w:rsidR="006E6466">
        <w:rPr>
          <w:sz w:val="20"/>
          <w:szCs w:val="20"/>
        </w:rPr>
        <w:t>khoản</w:t>
      </w:r>
      <w:r w:rsidRPr="00862FD0">
        <w:rPr>
          <w:sz w:val="20"/>
          <w:szCs w:val="20"/>
        </w:rPr>
        <w:t xml:space="preserve"> 4 </w:t>
      </w:r>
      <w:r w:rsidRPr="00862FD0" w:rsidR="006E6466">
        <w:rPr>
          <w:sz w:val="20"/>
          <w:szCs w:val="20"/>
        </w:rPr>
        <w:t>Điều</w:t>
      </w:r>
      <w:r w:rsidRPr="00862FD0">
        <w:rPr>
          <w:sz w:val="20"/>
          <w:szCs w:val="20"/>
        </w:rPr>
        <w:t xml:space="preserve"> 38 của </w:t>
      </w:r>
      <w:r w:rsidRPr="00862FD0" w:rsidR="006E6466">
        <w:rPr>
          <w:sz w:val="20"/>
          <w:szCs w:val="20"/>
        </w:rPr>
        <w:t>Nghị định này</w:t>
      </w:r>
      <w:bookmarkEnd w:id="189"/>
      <w:r w:rsidRPr="00862FD0">
        <w:rPr>
          <w:sz w:val="20"/>
          <w:szCs w:val="20"/>
        </w:rPr>
        <w:t>.</w:t>
      </w:r>
    </w:p>
    <w:p w:rsidR="002F200A" w:rsidRPr="00862FD0" w:rsidP="004507F7">
      <w:pPr>
        <w:pStyle w:val="NormalWeb"/>
        <w:spacing w:before="120" w:beforeAutospacing="0" w:after="0" w:afterAutospacing="0"/>
        <w:rPr>
          <w:sz w:val="20"/>
          <w:szCs w:val="26"/>
        </w:rPr>
      </w:pPr>
      <w:bookmarkStart w:id="190" w:name="dieu_38"/>
      <w:r w:rsidRPr="00862FD0" w:rsidR="006E6466">
        <w:rPr>
          <w:rStyle w:val="Strong"/>
          <w:sz w:val="20"/>
          <w:szCs w:val="20"/>
        </w:rPr>
        <w:t>Điều</w:t>
      </w:r>
      <w:r w:rsidRPr="00862FD0" w:rsidR="00D56026">
        <w:rPr>
          <w:rStyle w:val="Strong"/>
          <w:sz w:val="20"/>
          <w:szCs w:val="20"/>
        </w:rPr>
        <w:t xml:space="preserve"> 38. Lập hồ sơ mời thầu</w:t>
      </w:r>
      <w:bookmarkEnd w:id="190"/>
    </w:p>
    <w:p w:rsidR="002F200A" w:rsidRPr="00862FD0" w:rsidP="004507F7">
      <w:pPr>
        <w:pStyle w:val="NormalWeb"/>
        <w:spacing w:before="120" w:beforeAutospacing="0" w:after="0" w:afterAutospacing="0"/>
        <w:rPr>
          <w:sz w:val="20"/>
          <w:szCs w:val="26"/>
        </w:rPr>
      </w:pPr>
      <w:r w:rsidRPr="00862FD0">
        <w:rPr>
          <w:sz w:val="20"/>
          <w:szCs w:val="20"/>
        </w:rPr>
        <w:t>1. Bên mời thầu lập hồ sơ mời thầu đối với dự án áp dụng hình thức đấu thầu rộng rãi, đàm phán cạnh tranh hoặc lập hồ sơ yêu cầu đối với dự án áp dụng hình thức chỉ định nhà đầu tư (sau đây gọi chung là hồ sơ mời thầu, trừ trường hợp có quy định khác). Hồ sơ mời thầu gồm các nội dung cơ bản sau đây:</w:t>
      </w:r>
    </w:p>
    <w:p w:rsidR="002F200A" w:rsidRPr="00862FD0" w:rsidP="004507F7">
      <w:pPr>
        <w:pStyle w:val="NormalWeb"/>
        <w:spacing w:before="120" w:beforeAutospacing="0" w:after="0" w:afterAutospacing="0"/>
        <w:rPr>
          <w:sz w:val="20"/>
          <w:szCs w:val="26"/>
        </w:rPr>
      </w:pPr>
      <w:r w:rsidRPr="00862FD0">
        <w:rPr>
          <w:sz w:val="20"/>
          <w:szCs w:val="20"/>
        </w:rPr>
        <w:t>a) Chỉ dẫn nhà đầu tư;</w:t>
      </w:r>
    </w:p>
    <w:p w:rsidR="002F200A" w:rsidRPr="00862FD0" w:rsidP="004507F7">
      <w:pPr>
        <w:pStyle w:val="NormalWeb"/>
        <w:spacing w:before="120" w:beforeAutospacing="0" w:after="0" w:afterAutospacing="0"/>
        <w:rPr>
          <w:sz w:val="20"/>
          <w:szCs w:val="26"/>
        </w:rPr>
      </w:pPr>
      <w:r w:rsidRPr="00862FD0">
        <w:rPr>
          <w:sz w:val="20"/>
          <w:szCs w:val="20"/>
        </w:rPr>
        <w:t xml:space="preserve">b) </w:t>
      </w:r>
      <w:r w:rsidRPr="00862FD0" w:rsidR="00A9284E">
        <w:rPr>
          <w:sz w:val="20"/>
          <w:szCs w:val="20"/>
        </w:rPr>
        <w:t>Bảng</w:t>
      </w:r>
      <w:r w:rsidRPr="00862FD0">
        <w:rPr>
          <w:sz w:val="20"/>
          <w:szCs w:val="20"/>
        </w:rPr>
        <w:t xml:space="preserve"> dữ liệu đấu thầu;</w:t>
      </w:r>
    </w:p>
    <w:p w:rsidR="002F200A" w:rsidRPr="00862FD0" w:rsidP="004507F7">
      <w:pPr>
        <w:pStyle w:val="NormalWeb"/>
        <w:spacing w:before="120" w:beforeAutospacing="0" w:after="0" w:afterAutospacing="0"/>
        <w:rPr>
          <w:sz w:val="20"/>
          <w:szCs w:val="26"/>
        </w:rPr>
      </w:pPr>
      <w:r w:rsidRPr="00862FD0">
        <w:rPr>
          <w:sz w:val="20"/>
          <w:szCs w:val="20"/>
        </w:rPr>
        <w:t>c) Nội dung kiểm tra, đánh giá tính hợp lệ của hồ sơ dự thầu;</w:t>
      </w:r>
    </w:p>
    <w:p w:rsidR="002F200A" w:rsidRPr="00862FD0" w:rsidP="004507F7">
      <w:pPr>
        <w:pStyle w:val="NormalWeb"/>
        <w:spacing w:before="120" w:beforeAutospacing="0" w:after="0" w:afterAutospacing="0"/>
        <w:rPr>
          <w:sz w:val="20"/>
          <w:szCs w:val="26"/>
        </w:rPr>
      </w:pPr>
      <w:r w:rsidRPr="00862FD0">
        <w:rPr>
          <w:sz w:val="20"/>
          <w:szCs w:val="20"/>
        </w:rPr>
        <w:t xml:space="preserve">d) Phương pháp và tiêu chuẩn đánh giá hồ sơ dự thầu về năng lực, kỹ thuật và tài chính - thương mại theo quy định tại các </w:t>
      </w:r>
      <w:bookmarkStart w:id="191" w:name="tc_96"/>
      <w:r w:rsidRPr="00862FD0" w:rsidR="006E6466">
        <w:rPr>
          <w:sz w:val="20"/>
          <w:szCs w:val="20"/>
        </w:rPr>
        <w:t>Điều</w:t>
      </w:r>
      <w:r w:rsidRPr="00862FD0">
        <w:rPr>
          <w:sz w:val="20"/>
          <w:szCs w:val="20"/>
        </w:rPr>
        <w:t xml:space="preserve"> 41, 42 và 43 của </w:t>
      </w:r>
      <w:r w:rsidRPr="00862FD0" w:rsidR="006E6466">
        <w:rPr>
          <w:sz w:val="20"/>
          <w:szCs w:val="20"/>
        </w:rPr>
        <w:t>Nghị định này</w:t>
      </w:r>
      <w:bookmarkEnd w:id="191"/>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đ) Các </w:t>
      </w:r>
      <w:r w:rsidRPr="00862FD0" w:rsidR="00A9284E">
        <w:rPr>
          <w:sz w:val="20"/>
          <w:szCs w:val="20"/>
        </w:rPr>
        <w:t>biểu</w:t>
      </w:r>
      <w:r w:rsidRPr="00862FD0">
        <w:rPr>
          <w:sz w:val="20"/>
          <w:szCs w:val="20"/>
        </w:rPr>
        <w:t xml:space="preserve"> </w:t>
      </w:r>
      <w:r w:rsidRPr="00862FD0" w:rsidR="00A9284E">
        <w:rPr>
          <w:sz w:val="20"/>
          <w:szCs w:val="20"/>
        </w:rPr>
        <w:t>mẫu</w:t>
      </w:r>
      <w:r w:rsidRPr="00862FD0">
        <w:rPr>
          <w:sz w:val="20"/>
          <w:szCs w:val="20"/>
        </w:rPr>
        <w:t xml:space="preserve"> mời thầu và dự thầu;</w:t>
      </w:r>
    </w:p>
    <w:p w:rsidR="002F200A" w:rsidRPr="00862FD0" w:rsidP="004507F7">
      <w:pPr>
        <w:pStyle w:val="NormalWeb"/>
        <w:spacing w:before="120" w:beforeAutospacing="0" w:after="0" w:afterAutospacing="0"/>
        <w:rPr>
          <w:sz w:val="20"/>
          <w:szCs w:val="26"/>
        </w:rPr>
      </w:pPr>
      <w:r w:rsidRPr="00862FD0">
        <w:rPr>
          <w:sz w:val="20"/>
          <w:szCs w:val="20"/>
        </w:rPr>
        <w:t>e) Thông tin và yêu cầu thực hiện dự án theo các nội dung tại quyết định chủ trương đầu tư, quyết định phê duyệt dự án và báo cáo nghiên cứu tiền khả thi, báo cáo đề xuất chủ trương đầu tư, báo cáo nghiên cứu khả thi, báo cáo kinh tế - kỹ thuật đầu tư xây dựng dự án;</w:t>
      </w:r>
    </w:p>
    <w:p w:rsidR="002F200A" w:rsidRPr="00862FD0" w:rsidP="004507F7">
      <w:pPr>
        <w:pStyle w:val="NormalWeb"/>
        <w:spacing w:before="120" w:beforeAutospacing="0" w:after="0" w:afterAutospacing="0"/>
        <w:rPr>
          <w:sz w:val="20"/>
          <w:szCs w:val="26"/>
        </w:rPr>
      </w:pPr>
      <w:r w:rsidRPr="00862FD0">
        <w:rPr>
          <w:sz w:val="20"/>
          <w:szCs w:val="20"/>
        </w:rPr>
        <w:t xml:space="preserve">g) Dự thảo hợp đồng, </w:t>
      </w:r>
      <w:r w:rsidRPr="00862FD0" w:rsidR="00A9284E">
        <w:rPr>
          <w:sz w:val="20"/>
          <w:szCs w:val="20"/>
        </w:rPr>
        <w:t>biểu</w:t>
      </w:r>
      <w:r w:rsidRPr="00862FD0">
        <w:rPr>
          <w:sz w:val="20"/>
          <w:szCs w:val="20"/>
        </w:rPr>
        <w:t xml:space="preserve"> </w:t>
      </w:r>
      <w:r w:rsidRPr="00862FD0" w:rsidR="00A9284E">
        <w:rPr>
          <w:sz w:val="20"/>
          <w:szCs w:val="20"/>
        </w:rPr>
        <w:t>mẫu</w:t>
      </w:r>
      <w:r w:rsidRPr="00862FD0">
        <w:rPr>
          <w:sz w:val="20"/>
          <w:szCs w:val="20"/>
        </w:rPr>
        <w:t xml:space="preserve"> hợp đồng.</w:t>
      </w:r>
    </w:p>
    <w:p w:rsidR="002F200A" w:rsidRPr="00862FD0" w:rsidP="004507F7">
      <w:pPr>
        <w:pStyle w:val="NormalWeb"/>
        <w:spacing w:before="120" w:beforeAutospacing="0" w:after="0" w:afterAutospacing="0"/>
        <w:rPr>
          <w:sz w:val="20"/>
          <w:szCs w:val="26"/>
        </w:rPr>
      </w:pPr>
      <w:r w:rsidRPr="00862FD0">
        <w:rPr>
          <w:sz w:val="20"/>
          <w:szCs w:val="20"/>
        </w:rPr>
        <w:t xml:space="preserve">2. Hồ sơ mời thầu không được nêu </w:t>
      </w:r>
      <w:r w:rsidRPr="00862FD0" w:rsidR="006E6466">
        <w:rPr>
          <w:sz w:val="20"/>
          <w:szCs w:val="20"/>
        </w:rPr>
        <w:t>điều</w:t>
      </w:r>
      <w:r w:rsidRPr="00862FD0">
        <w:rPr>
          <w:sz w:val="20"/>
          <w:szCs w:val="20"/>
        </w:rPr>
        <w:t xml:space="preserve"> kiện dẫn đến làm hạn chế sự tham gia của nhà đầu tư hoặc nhằm tạo lợi thế cho một hoặc một số nhà đầu tư gây ra sự cạnh tranh không bình đẳng.</w:t>
      </w:r>
    </w:p>
    <w:p w:rsidR="002F200A" w:rsidRPr="00862FD0" w:rsidP="004507F7">
      <w:pPr>
        <w:pStyle w:val="NormalWeb"/>
        <w:spacing w:before="120" w:beforeAutospacing="0" w:after="0" w:afterAutospacing="0"/>
        <w:rPr>
          <w:sz w:val="20"/>
          <w:szCs w:val="26"/>
        </w:rPr>
      </w:pPr>
      <w:r w:rsidRPr="00862FD0">
        <w:rPr>
          <w:sz w:val="20"/>
          <w:szCs w:val="20"/>
        </w:rPr>
        <w:t xml:space="preserve">3. Trường hợp dự án PPP có tiểu dự án sử dụng vốn đầu tư công và thuộc loại công trình thiết kế ba bước theo quy định của pháp </w:t>
      </w:r>
      <w:r w:rsidRPr="00862FD0" w:rsidR="00595C9C">
        <w:rPr>
          <w:sz w:val="20"/>
          <w:szCs w:val="20"/>
        </w:rPr>
        <w:t>luật</w:t>
      </w:r>
      <w:r w:rsidRPr="00862FD0">
        <w:rPr>
          <w:sz w:val="20"/>
          <w:szCs w:val="20"/>
        </w:rPr>
        <w:t xml:space="preserve"> về xây dựng, cơ quan có thẩm quyền tổ chức lập, thẩm định, phê duyệt thiết kế kỹ thuật, dự toán của tiểu dự án sử dụng vốn đầu tư công trong quá trình lựa chọn nhà đầu tư.</w:t>
      </w:r>
    </w:p>
    <w:p w:rsidR="002F200A" w:rsidRPr="00862FD0" w:rsidP="004507F7">
      <w:pPr>
        <w:pStyle w:val="NormalWeb"/>
        <w:spacing w:before="120" w:beforeAutospacing="0" w:after="0" w:afterAutospacing="0"/>
        <w:rPr>
          <w:sz w:val="20"/>
          <w:szCs w:val="26"/>
        </w:rPr>
      </w:pPr>
      <w:r w:rsidRPr="00862FD0">
        <w:rPr>
          <w:sz w:val="20"/>
          <w:szCs w:val="20"/>
        </w:rPr>
        <w:t xml:space="preserve">4. Tổ chức đàm phán, trao đổi, hoàn thiện về dự thảo hồ sơ mời thầu đối với dự án theo quy định tại </w:t>
      </w:r>
      <w:bookmarkStart w:id="192" w:name="dc_69"/>
      <w:r w:rsidRPr="00862FD0" w:rsidR="006E6466">
        <w:rPr>
          <w:sz w:val="20"/>
          <w:szCs w:val="20"/>
        </w:rPr>
        <w:t>Điều</w:t>
      </w:r>
      <w:r w:rsidRPr="00862FD0">
        <w:rPr>
          <w:sz w:val="20"/>
          <w:szCs w:val="20"/>
        </w:rPr>
        <w:t xml:space="preserve"> 38 của </w:t>
      </w:r>
      <w:r w:rsidRPr="00862FD0" w:rsidR="00595C9C">
        <w:rPr>
          <w:sz w:val="20"/>
          <w:szCs w:val="20"/>
        </w:rPr>
        <w:t>Luật</w:t>
      </w:r>
      <w:r w:rsidRPr="00862FD0">
        <w:rPr>
          <w:sz w:val="20"/>
          <w:szCs w:val="20"/>
        </w:rPr>
        <w:t xml:space="preserve"> PPP</w:t>
      </w:r>
      <w:bookmarkEnd w:id="192"/>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a) Bên mời thầu mời các nhà đầu tư trong danh sách ngắn tham gia đàm phán, trao đổi về nội dung dự kiến trong hồ sơ mời thầu;</w:t>
      </w:r>
    </w:p>
    <w:p w:rsidR="002F200A" w:rsidRPr="00862FD0" w:rsidP="004507F7">
      <w:pPr>
        <w:pStyle w:val="NormalWeb"/>
        <w:spacing w:before="120" w:beforeAutospacing="0" w:after="0" w:afterAutospacing="0"/>
        <w:rPr>
          <w:sz w:val="20"/>
          <w:szCs w:val="26"/>
        </w:rPr>
      </w:pPr>
      <w:r w:rsidRPr="00862FD0">
        <w:rPr>
          <w:sz w:val="20"/>
          <w:szCs w:val="20"/>
        </w:rPr>
        <w:t xml:space="preserve">b) Việc đàm phán, trao đổi không được dẫn đến thay đổi các nội dung của quyết định chủ trương đầu tư, quyết định phê duyệt dự án, trừ trường hợp </w:t>
      </w:r>
      <w:r w:rsidRPr="00862FD0" w:rsidR="006E6466">
        <w:rPr>
          <w:sz w:val="20"/>
          <w:szCs w:val="20"/>
        </w:rPr>
        <w:t>điều</w:t>
      </w:r>
      <w:r w:rsidRPr="00862FD0">
        <w:rPr>
          <w:sz w:val="20"/>
          <w:szCs w:val="20"/>
        </w:rPr>
        <w:t xml:space="preserve"> chỉnh chủ trương đầu tư, </w:t>
      </w:r>
      <w:r w:rsidRPr="00862FD0" w:rsidR="006E6466">
        <w:rPr>
          <w:sz w:val="20"/>
          <w:szCs w:val="20"/>
        </w:rPr>
        <w:t>điều</w:t>
      </w:r>
      <w:r w:rsidRPr="00862FD0">
        <w:rPr>
          <w:sz w:val="20"/>
          <w:szCs w:val="20"/>
        </w:rPr>
        <w:t xml:space="preserve"> chỉnh dự án theo quy định tại </w:t>
      </w:r>
      <w:bookmarkStart w:id="193" w:name="dc_70"/>
      <w:r w:rsidRPr="00862FD0" w:rsidR="006E6466">
        <w:rPr>
          <w:sz w:val="20"/>
          <w:szCs w:val="20"/>
        </w:rPr>
        <w:t>điểm</w:t>
      </w:r>
      <w:r w:rsidRPr="00862FD0">
        <w:rPr>
          <w:sz w:val="20"/>
          <w:szCs w:val="20"/>
        </w:rPr>
        <w:t xml:space="preserve"> a,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18, </w:t>
      </w:r>
      <w:r w:rsidRPr="00862FD0" w:rsidR="006E6466">
        <w:rPr>
          <w:sz w:val="20"/>
          <w:szCs w:val="20"/>
        </w:rPr>
        <w:t>Điều</w:t>
      </w:r>
      <w:r w:rsidRPr="00862FD0">
        <w:rPr>
          <w:sz w:val="20"/>
          <w:szCs w:val="20"/>
        </w:rPr>
        <w:t xml:space="preserve"> 24 của </w:t>
      </w:r>
      <w:r w:rsidRPr="00862FD0" w:rsidR="00595C9C">
        <w:rPr>
          <w:sz w:val="20"/>
          <w:szCs w:val="20"/>
        </w:rPr>
        <w:t>Luật</w:t>
      </w:r>
      <w:r w:rsidRPr="00862FD0">
        <w:rPr>
          <w:sz w:val="20"/>
          <w:szCs w:val="20"/>
        </w:rPr>
        <w:t xml:space="preserve"> PPP</w:t>
      </w:r>
      <w:bookmarkEnd w:id="193"/>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c) Kết quả đàm phán, trao đổi được lập thành biên bản có chữ ký xác nhận của đại diện bên mời thầu và các nhà đầu tư tham gia đàm phán, trao đổi. Biên bản </w:t>
      </w:r>
      <w:r w:rsidRPr="00862FD0" w:rsidR="006E6466">
        <w:rPr>
          <w:sz w:val="20"/>
          <w:szCs w:val="20"/>
        </w:rPr>
        <w:t>này</w:t>
      </w:r>
      <w:r w:rsidRPr="00862FD0">
        <w:rPr>
          <w:sz w:val="20"/>
          <w:szCs w:val="20"/>
        </w:rPr>
        <w:t xml:space="preserve"> được gửi trực tiếp cho nhà đầu tư.</w:t>
      </w:r>
    </w:p>
    <w:p w:rsidR="002F200A" w:rsidRPr="00862FD0" w:rsidP="004507F7">
      <w:pPr>
        <w:pStyle w:val="NormalWeb"/>
        <w:spacing w:before="120" w:beforeAutospacing="0" w:after="0" w:afterAutospacing="0"/>
        <w:rPr>
          <w:sz w:val="20"/>
          <w:szCs w:val="26"/>
        </w:rPr>
      </w:pPr>
      <w:bookmarkStart w:id="194" w:name="dieu_39"/>
      <w:r w:rsidRPr="00862FD0" w:rsidR="006E6466">
        <w:rPr>
          <w:rStyle w:val="Strong"/>
          <w:sz w:val="20"/>
          <w:szCs w:val="20"/>
        </w:rPr>
        <w:t>Điều</w:t>
      </w:r>
      <w:r w:rsidRPr="00862FD0" w:rsidR="00D56026">
        <w:rPr>
          <w:rStyle w:val="Strong"/>
          <w:sz w:val="20"/>
          <w:szCs w:val="20"/>
        </w:rPr>
        <w:t xml:space="preserve"> 39. Trình tự thẩm định và phê duyệt hồ sơ mời thầu</w:t>
      </w:r>
      <w:bookmarkEnd w:id="194"/>
    </w:p>
    <w:p w:rsidR="002F200A" w:rsidRPr="00862FD0" w:rsidP="004507F7">
      <w:pPr>
        <w:pStyle w:val="NormalWeb"/>
        <w:spacing w:before="120" w:beforeAutospacing="0" w:after="0" w:afterAutospacing="0"/>
        <w:rPr>
          <w:sz w:val="20"/>
          <w:szCs w:val="26"/>
        </w:rPr>
      </w:pPr>
      <w:r w:rsidRPr="00862FD0">
        <w:rPr>
          <w:sz w:val="20"/>
          <w:szCs w:val="20"/>
        </w:rPr>
        <w:t>1. Thẩm định, phê duyệt hồ sơ mời thầu:</w:t>
      </w:r>
    </w:p>
    <w:p w:rsidR="002F200A" w:rsidRPr="00862FD0" w:rsidP="004507F7">
      <w:pPr>
        <w:pStyle w:val="NormalWeb"/>
        <w:spacing w:before="120" w:beforeAutospacing="0" w:after="0" w:afterAutospacing="0"/>
        <w:rPr>
          <w:sz w:val="20"/>
          <w:szCs w:val="26"/>
        </w:rPr>
      </w:pPr>
      <w:r w:rsidRPr="00862FD0">
        <w:rPr>
          <w:sz w:val="20"/>
          <w:szCs w:val="20"/>
        </w:rPr>
        <w:t>a) Bên mời thầu trình cơ quan có thẩm quyền dự thảo hồ sơ mời thầu và các tài liệu liên quan, đồng thời gửi đơn vị thẩm định lựa chọn nhà đầu tư (nếu thẩm định);</w:t>
      </w:r>
    </w:p>
    <w:p w:rsidR="002F200A" w:rsidRPr="00862FD0" w:rsidP="004507F7">
      <w:pPr>
        <w:pStyle w:val="NormalWeb"/>
        <w:spacing w:before="120" w:beforeAutospacing="0" w:after="0" w:afterAutospacing="0"/>
        <w:rPr>
          <w:sz w:val="20"/>
          <w:szCs w:val="26"/>
        </w:rPr>
      </w:pPr>
      <w:r w:rsidRPr="00862FD0">
        <w:rPr>
          <w:sz w:val="20"/>
          <w:szCs w:val="20"/>
        </w:rPr>
        <w:t xml:space="preserve">b) Cơ quan có thẩm quyền phê duyệt hồ sơ mời thầu mà không phải thẩm định hồ sơ mời thầu; trường hợp cần thẩm định thì việc thẩm định hồ sơ mời thầu thực hiện theo quy định tại </w:t>
      </w:r>
      <w:bookmarkStart w:id="195" w:name="tc_43"/>
      <w:r w:rsidRPr="00862FD0" w:rsidR="006E6466">
        <w:rPr>
          <w:sz w:val="20"/>
          <w:szCs w:val="20"/>
        </w:rPr>
        <w:t>Điều</w:t>
      </w:r>
      <w:r w:rsidRPr="00862FD0">
        <w:rPr>
          <w:sz w:val="20"/>
          <w:szCs w:val="20"/>
        </w:rPr>
        <w:t xml:space="preserve"> 40 của </w:t>
      </w:r>
      <w:r w:rsidRPr="00862FD0" w:rsidR="006E6466">
        <w:rPr>
          <w:sz w:val="20"/>
          <w:szCs w:val="20"/>
        </w:rPr>
        <w:t>Nghị định này</w:t>
      </w:r>
      <w:bookmarkEnd w:id="195"/>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c) Trường hợp bên mời thầu được ủy quyền phê duyệt hồ sơ mời thầu, bên mời thầu tổ chức thẩm định và phê duyệt hồ sơ mời thầu theo quy định tương ứng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2. Hồ sơ mời thầu được phê duyệt căn cứ vào các hồ sơ, tài liệu sau đây:</w:t>
      </w:r>
    </w:p>
    <w:p w:rsidR="002F200A" w:rsidRPr="00862FD0" w:rsidP="004507F7">
      <w:pPr>
        <w:pStyle w:val="NormalWeb"/>
        <w:spacing w:before="120" w:beforeAutospacing="0" w:after="0" w:afterAutospacing="0"/>
        <w:rPr>
          <w:sz w:val="20"/>
          <w:szCs w:val="26"/>
        </w:rPr>
      </w:pPr>
      <w:r w:rsidRPr="00862FD0">
        <w:rPr>
          <w:sz w:val="20"/>
          <w:szCs w:val="20"/>
        </w:rPr>
        <w:t>a) Quyết định chủ trương đầu tư (nếu có), quyết định phê duyệt dự án PPP;</w:t>
      </w:r>
    </w:p>
    <w:p w:rsidR="002F200A" w:rsidRPr="00862FD0" w:rsidP="004507F7">
      <w:pPr>
        <w:pStyle w:val="NormalWeb"/>
        <w:spacing w:before="120" w:beforeAutospacing="0" w:after="0" w:afterAutospacing="0"/>
        <w:rPr>
          <w:sz w:val="20"/>
          <w:szCs w:val="26"/>
        </w:rPr>
      </w:pPr>
      <w:r w:rsidRPr="00862FD0">
        <w:rPr>
          <w:sz w:val="20"/>
          <w:szCs w:val="20"/>
        </w:rPr>
        <w:t xml:space="preserve">b) Kết quả đàm phán, trao đổi về dự thảo hồ sơ mời thầu quy định tại </w:t>
      </w:r>
      <w:bookmarkStart w:id="196" w:name="tc_44"/>
      <w:r w:rsidRPr="00862FD0" w:rsidR="006E6466">
        <w:rPr>
          <w:sz w:val="20"/>
          <w:szCs w:val="20"/>
        </w:rPr>
        <w:t>khoản</w:t>
      </w:r>
      <w:r w:rsidRPr="00862FD0">
        <w:rPr>
          <w:sz w:val="20"/>
          <w:szCs w:val="20"/>
        </w:rPr>
        <w:t xml:space="preserve"> 4 </w:t>
      </w:r>
      <w:r w:rsidRPr="00862FD0" w:rsidR="006E6466">
        <w:rPr>
          <w:sz w:val="20"/>
          <w:szCs w:val="20"/>
        </w:rPr>
        <w:t>Điều</w:t>
      </w:r>
      <w:r w:rsidRPr="00862FD0">
        <w:rPr>
          <w:sz w:val="20"/>
          <w:szCs w:val="20"/>
        </w:rPr>
        <w:t xml:space="preserve"> 38 của </w:t>
      </w:r>
      <w:r w:rsidRPr="00862FD0" w:rsidR="006E6466">
        <w:rPr>
          <w:sz w:val="20"/>
          <w:szCs w:val="20"/>
        </w:rPr>
        <w:t>Nghị định này</w:t>
      </w:r>
      <w:bookmarkEnd w:id="196"/>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c) Báo cáo nghiên cứu tiền khả thi, báo cáo đề xuất chủ trương đầu tư dự án PPP, báo cáo nghiên cứu khả thi, báo cáo kinh tế - kỹ thuật đầu tư xây dựng dự án PPP và các tài liệu liên quan;</w:t>
      </w:r>
    </w:p>
    <w:p w:rsidR="002F200A" w:rsidRPr="00862FD0" w:rsidP="004507F7">
      <w:pPr>
        <w:pStyle w:val="NormalWeb"/>
        <w:spacing w:before="120" w:beforeAutospacing="0" w:after="0" w:afterAutospacing="0"/>
        <w:rPr>
          <w:sz w:val="20"/>
          <w:szCs w:val="26"/>
        </w:rPr>
      </w:pPr>
      <w:r w:rsidRPr="00862FD0">
        <w:rPr>
          <w:sz w:val="20"/>
          <w:szCs w:val="20"/>
        </w:rPr>
        <w:t xml:space="preserve">d) Các quy định của pháp </w:t>
      </w:r>
      <w:r w:rsidRPr="00862FD0" w:rsidR="00595C9C">
        <w:rPr>
          <w:sz w:val="20"/>
          <w:szCs w:val="20"/>
        </w:rPr>
        <w:t>luật</w:t>
      </w:r>
      <w:r w:rsidRPr="00862FD0">
        <w:rPr>
          <w:sz w:val="20"/>
          <w:szCs w:val="20"/>
        </w:rPr>
        <w:t xml:space="preserve"> và chính sách có liên quan.</w:t>
      </w:r>
    </w:p>
    <w:p w:rsidR="002F200A" w:rsidRPr="00862FD0" w:rsidP="004507F7">
      <w:pPr>
        <w:pStyle w:val="NormalWeb"/>
        <w:spacing w:before="120" w:beforeAutospacing="0" w:after="0" w:afterAutospacing="0"/>
        <w:rPr>
          <w:sz w:val="20"/>
          <w:szCs w:val="26"/>
        </w:rPr>
      </w:pPr>
      <w:r w:rsidRPr="00862FD0">
        <w:rPr>
          <w:sz w:val="20"/>
          <w:szCs w:val="20"/>
        </w:rPr>
        <w:t>3. Trường hợp cần thiết, căn cứ yêu cầu thực tế của dự án, cơ quan có thẩm quyền quyết định việc lập hồ sơ mời thầu căn cứ thiết kế sau thiết kế cơ sở và dự toán được duyệt nhưng phải bảo đảm không làm hạn chế tính cạnh tranh trong quá trình lựa chọn nhà đầu tư, không hạn chế quyền thay đổi hoặc tự thực hiện thiết kế sau thiết kế cơ sở của nhà đầu tư và không làm kéo dài thời gian thực hiện dự án.</w:t>
      </w:r>
    </w:p>
    <w:p w:rsidR="002F200A" w:rsidRPr="00862FD0" w:rsidP="004507F7">
      <w:pPr>
        <w:pStyle w:val="NormalWeb"/>
        <w:spacing w:before="120" w:beforeAutospacing="0" w:after="0" w:afterAutospacing="0"/>
        <w:rPr>
          <w:sz w:val="20"/>
          <w:szCs w:val="26"/>
        </w:rPr>
      </w:pPr>
      <w:bookmarkStart w:id="197" w:name="dieu_40"/>
      <w:r w:rsidRPr="00862FD0" w:rsidR="006E6466">
        <w:rPr>
          <w:rStyle w:val="Strong"/>
          <w:sz w:val="20"/>
          <w:szCs w:val="20"/>
        </w:rPr>
        <w:t>Điều</w:t>
      </w:r>
      <w:r w:rsidRPr="00862FD0" w:rsidR="00D56026">
        <w:rPr>
          <w:rStyle w:val="Strong"/>
          <w:sz w:val="20"/>
          <w:szCs w:val="20"/>
        </w:rPr>
        <w:t xml:space="preserve"> 40. Hồ sơ, nội dung thẩm định hồ sơ mời thầu</w:t>
      </w:r>
      <w:bookmarkEnd w:id="197"/>
    </w:p>
    <w:p w:rsidR="002F200A" w:rsidRPr="00862FD0" w:rsidP="004507F7">
      <w:pPr>
        <w:pStyle w:val="NormalWeb"/>
        <w:spacing w:before="120" w:beforeAutospacing="0" w:after="0" w:afterAutospacing="0"/>
        <w:rPr>
          <w:sz w:val="20"/>
          <w:szCs w:val="26"/>
        </w:rPr>
      </w:pPr>
      <w:r w:rsidRPr="00862FD0">
        <w:rPr>
          <w:sz w:val="20"/>
          <w:szCs w:val="20"/>
        </w:rPr>
        <w:t>1. Hồ sơ trình thẩm định, phê duyệt hồ sơ mời thầu bao gồm:</w:t>
      </w:r>
    </w:p>
    <w:p w:rsidR="002F200A" w:rsidRPr="00862FD0" w:rsidP="004507F7">
      <w:pPr>
        <w:pStyle w:val="NormalWeb"/>
        <w:spacing w:before="120" w:beforeAutospacing="0" w:after="0" w:afterAutospacing="0"/>
        <w:rPr>
          <w:sz w:val="20"/>
          <w:szCs w:val="26"/>
        </w:rPr>
      </w:pPr>
      <w:r w:rsidRPr="00862FD0">
        <w:rPr>
          <w:sz w:val="20"/>
          <w:szCs w:val="20"/>
        </w:rPr>
        <w:t>a) Tờ trình đề nghị phê duyệt hồ sơ mời thầu;</w:t>
      </w:r>
    </w:p>
    <w:p w:rsidR="002F200A" w:rsidRPr="00862FD0" w:rsidP="004507F7">
      <w:pPr>
        <w:pStyle w:val="NormalWeb"/>
        <w:spacing w:before="120" w:beforeAutospacing="0" w:after="0" w:afterAutospacing="0"/>
        <w:rPr>
          <w:sz w:val="20"/>
          <w:szCs w:val="26"/>
        </w:rPr>
      </w:pPr>
      <w:r w:rsidRPr="00862FD0">
        <w:rPr>
          <w:sz w:val="20"/>
          <w:szCs w:val="20"/>
        </w:rPr>
        <w:t>b) Dự thảo hồ sơ mời thầu;</w:t>
      </w:r>
    </w:p>
    <w:p w:rsidR="002F200A" w:rsidRPr="00862FD0" w:rsidP="004507F7">
      <w:pPr>
        <w:pStyle w:val="NormalWeb"/>
        <w:spacing w:before="120" w:beforeAutospacing="0" w:after="0" w:afterAutospacing="0"/>
        <w:rPr>
          <w:sz w:val="20"/>
          <w:szCs w:val="26"/>
        </w:rPr>
      </w:pPr>
      <w:r w:rsidRPr="00862FD0">
        <w:rPr>
          <w:sz w:val="20"/>
          <w:szCs w:val="20"/>
        </w:rPr>
        <w:t>c) Quyết định chủ trương đầu tư (nếu có); quyết định phê duyệt dự án;</w:t>
      </w:r>
    </w:p>
    <w:p w:rsidR="002F200A" w:rsidRPr="00862FD0" w:rsidP="004507F7">
      <w:pPr>
        <w:pStyle w:val="NormalWeb"/>
        <w:spacing w:before="120" w:beforeAutospacing="0" w:after="0" w:afterAutospacing="0"/>
        <w:rPr>
          <w:sz w:val="20"/>
          <w:szCs w:val="26"/>
        </w:rPr>
      </w:pPr>
      <w:r w:rsidRPr="00862FD0">
        <w:rPr>
          <w:sz w:val="20"/>
          <w:szCs w:val="20"/>
        </w:rPr>
        <w:t>d) Tài liệu khác có liên quan.</w:t>
      </w:r>
    </w:p>
    <w:p w:rsidR="002F200A" w:rsidRPr="00862FD0" w:rsidP="004507F7">
      <w:pPr>
        <w:pStyle w:val="NormalWeb"/>
        <w:spacing w:before="120" w:beforeAutospacing="0" w:after="0" w:afterAutospacing="0"/>
        <w:rPr>
          <w:sz w:val="20"/>
          <w:szCs w:val="26"/>
        </w:rPr>
      </w:pPr>
      <w:r w:rsidRPr="00862FD0">
        <w:rPr>
          <w:sz w:val="20"/>
          <w:szCs w:val="20"/>
        </w:rPr>
        <w:t>2. Nội dung thẩm định hồ sơ mời thầu bao gồm:</w:t>
      </w:r>
    </w:p>
    <w:p w:rsidR="002F200A" w:rsidRPr="00862FD0" w:rsidP="004507F7">
      <w:pPr>
        <w:pStyle w:val="NormalWeb"/>
        <w:spacing w:before="120" w:beforeAutospacing="0" w:after="0" w:afterAutospacing="0"/>
        <w:rPr>
          <w:sz w:val="20"/>
          <w:szCs w:val="26"/>
        </w:rPr>
      </w:pPr>
      <w:r w:rsidRPr="00862FD0">
        <w:rPr>
          <w:sz w:val="20"/>
          <w:szCs w:val="20"/>
        </w:rPr>
        <w:t>a) Kiểm tra các tài liệu là căn cứ để lập hồ sơ mời thầu;</w:t>
      </w:r>
    </w:p>
    <w:p w:rsidR="002F200A" w:rsidRPr="00862FD0" w:rsidP="004507F7">
      <w:pPr>
        <w:pStyle w:val="NormalWeb"/>
        <w:spacing w:before="120" w:beforeAutospacing="0" w:after="0" w:afterAutospacing="0"/>
        <w:rPr>
          <w:sz w:val="20"/>
          <w:szCs w:val="26"/>
        </w:rPr>
      </w:pPr>
      <w:r w:rsidRPr="00862FD0">
        <w:rPr>
          <w:sz w:val="20"/>
          <w:szCs w:val="20"/>
        </w:rPr>
        <w:t xml:space="preserve">b) Kiểm tra sự phù hợp của nội dung dự thảo hồ sơ mời thầu so với </w:t>
      </w:r>
      <w:r w:rsidRPr="00862FD0" w:rsidR="006E6466">
        <w:rPr>
          <w:sz w:val="20"/>
          <w:szCs w:val="20"/>
        </w:rPr>
        <w:t>mục</w:t>
      </w:r>
      <w:r w:rsidRPr="00862FD0">
        <w:rPr>
          <w:sz w:val="20"/>
          <w:szCs w:val="20"/>
        </w:rPr>
        <w:t xml:space="preserve"> tiêu, quy mô, phạm vi công việc, thời gian thực hiện dự án; đánh giá sự phù hợp của nội dung hồ sơ mời thầu với quy định của pháp </w:t>
      </w:r>
      <w:r w:rsidRPr="00862FD0" w:rsidR="00595C9C">
        <w:rPr>
          <w:sz w:val="20"/>
          <w:szCs w:val="20"/>
        </w:rPr>
        <w:t>luật</w:t>
      </w:r>
      <w:r w:rsidRPr="00862FD0">
        <w:rPr>
          <w:sz w:val="20"/>
          <w:szCs w:val="20"/>
        </w:rPr>
        <w:t xml:space="preserve"> về đầu tư theo phương thức PPP và pháp </w:t>
      </w:r>
      <w:r w:rsidRPr="00862FD0" w:rsidR="00595C9C">
        <w:rPr>
          <w:sz w:val="20"/>
          <w:szCs w:val="20"/>
        </w:rPr>
        <w:t>luật</w:t>
      </w:r>
      <w:r w:rsidRPr="00862FD0">
        <w:rPr>
          <w:sz w:val="20"/>
          <w:szCs w:val="20"/>
        </w:rPr>
        <w:t xml:space="preserve"> khác có liên quan;</w:t>
      </w:r>
    </w:p>
    <w:p w:rsidR="002F200A" w:rsidRPr="00862FD0" w:rsidP="004507F7">
      <w:pPr>
        <w:pStyle w:val="NormalWeb"/>
        <w:spacing w:before="120" w:beforeAutospacing="0" w:after="0" w:afterAutospacing="0"/>
        <w:rPr>
          <w:sz w:val="20"/>
          <w:szCs w:val="26"/>
        </w:rPr>
      </w:pPr>
      <w:r w:rsidRPr="00862FD0">
        <w:rPr>
          <w:sz w:val="20"/>
          <w:szCs w:val="20"/>
        </w:rPr>
        <w:t>c) Xem xét về những ý kiến khác nhau (nếu có) giữa tổ chức, cá nhân tham gia lập hồ sơ mời thầu;</w:t>
      </w:r>
    </w:p>
    <w:p w:rsidR="002F200A" w:rsidRPr="00862FD0" w:rsidP="004507F7">
      <w:pPr>
        <w:pStyle w:val="NormalWeb"/>
        <w:spacing w:before="120" w:beforeAutospacing="0" w:after="0" w:afterAutospacing="0"/>
        <w:rPr>
          <w:sz w:val="20"/>
          <w:szCs w:val="26"/>
        </w:rPr>
      </w:pPr>
      <w:r w:rsidRPr="00862FD0">
        <w:rPr>
          <w:sz w:val="20"/>
          <w:szCs w:val="20"/>
        </w:rPr>
        <w:t>d) Các nội dung liên quan khác.</w:t>
      </w:r>
    </w:p>
    <w:p w:rsidR="002F200A" w:rsidRPr="00862FD0" w:rsidP="004507F7">
      <w:pPr>
        <w:pStyle w:val="NormalWeb"/>
        <w:spacing w:before="120" w:beforeAutospacing="0" w:after="0" w:afterAutospacing="0"/>
        <w:rPr>
          <w:sz w:val="20"/>
          <w:szCs w:val="26"/>
        </w:rPr>
      </w:pPr>
      <w:bookmarkStart w:id="198" w:name="khoan_3_40"/>
      <w:r w:rsidRPr="00862FD0">
        <w:rPr>
          <w:sz w:val="20"/>
          <w:szCs w:val="20"/>
        </w:rPr>
        <w:t>3. Báo cáo thẩm định bao gồm:</w:t>
      </w:r>
      <w:bookmarkEnd w:id="198"/>
    </w:p>
    <w:p w:rsidR="002F200A" w:rsidRPr="00862FD0" w:rsidP="004507F7">
      <w:pPr>
        <w:pStyle w:val="NormalWeb"/>
        <w:spacing w:before="120" w:beforeAutospacing="0" w:after="0" w:afterAutospacing="0"/>
        <w:rPr>
          <w:sz w:val="20"/>
          <w:szCs w:val="26"/>
        </w:rPr>
      </w:pPr>
      <w:r w:rsidRPr="00862FD0">
        <w:rPr>
          <w:sz w:val="20"/>
          <w:szCs w:val="20"/>
        </w:rPr>
        <w:t>a) Khái quát nội dung của dự án, cơ sở pháp lý để lập hồ sơ mời thầu;</w:t>
      </w:r>
    </w:p>
    <w:p w:rsidR="002F200A" w:rsidRPr="00862FD0" w:rsidP="004507F7">
      <w:pPr>
        <w:pStyle w:val="NormalWeb"/>
        <w:spacing w:before="120" w:beforeAutospacing="0" w:after="0" w:afterAutospacing="0"/>
        <w:rPr>
          <w:sz w:val="20"/>
          <w:szCs w:val="26"/>
        </w:rPr>
      </w:pPr>
      <w:r w:rsidRPr="00862FD0">
        <w:rPr>
          <w:sz w:val="20"/>
          <w:szCs w:val="20"/>
        </w:rPr>
        <w:t xml:space="preserve">b) Nhận xét và ý kiến của đơn vị thẩm định lựa chọn nhà đầu tư về cơ sở pháp lý, việc tuân thủ quy định của pháp </w:t>
      </w:r>
      <w:r w:rsidRPr="00862FD0" w:rsidR="00595C9C">
        <w:rPr>
          <w:sz w:val="20"/>
          <w:szCs w:val="20"/>
        </w:rPr>
        <w:t>luật</w:t>
      </w:r>
      <w:r w:rsidRPr="00862FD0">
        <w:rPr>
          <w:sz w:val="20"/>
          <w:szCs w:val="20"/>
        </w:rPr>
        <w:t xml:space="preserve"> về đầu tư theo phương thức đối tác công tư và pháp </w:t>
      </w:r>
      <w:r w:rsidRPr="00862FD0" w:rsidR="00595C9C">
        <w:rPr>
          <w:sz w:val="20"/>
          <w:szCs w:val="20"/>
        </w:rPr>
        <w:t>luật</w:t>
      </w:r>
      <w:r w:rsidRPr="00862FD0">
        <w:rPr>
          <w:sz w:val="20"/>
          <w:szCs w:val="20"/>
        </w:rPr>
        <w:t xml:space="preserve"> khác có liên quan; ý kiến thống nhất hoặc không thống nhất về nội dung dự thảo hồ sơ mời thầu;</w:t>
      </w:r>
    </w:p>
    <w:p w:rsidR="002F200A" w:rsidRPr="00862FD0" w:rsidP="004507F7">
      <w:pPr>
        <w:pStyle w:val="NormalWeb"/>
        <w:spacing w:before="120" w:beforeAutospacing="0" w:after="0" w:afterAutospacing="0"/>
        <w:rPr>
          <w:sz w:val="20"/>
          <w:szCs w:val="26"/>
        </w:rPr>
      </w:pPr>
      <w:r w:rsidRPr="00862FD0">
        <w:rPr>
          <w:sz w:val="20"/>
          <w:szCs w:val="20"/>
        </w:rPr>
        <w:t xml:space="preserve">c) Đề xuất và kiến nghị của đơn vị thẩm định lựa chọn nhà đầu tư về việc phê duyệt hồ sơ mời thầu; về biện pháp xử lý đối với trường hợp phát hiện hồ sơ mời thầu không tuân thủ quy định của pháp </w:t>
      </w:r>
      <w:r w:rsidRPr="00862FD0" w:rsidR="00595C9C">
        <w:rPr>
          <w:sz w:val="20"/>
          <w:szCs w:val="20"/>
        </w:rPr>
        <w:t>luật</w:t>
      </w:r>
      <w:r w:rsidRPr="00862FD0">
        <w:rPr>
          <w:sz w:val="20"/>
          <w:szCs w:val="20"/>
        </w:rPr>
        <w:t xml:space="preserve"> về đầu tư theo phương thức đối tác công tư và pháp </w:t>
      </w:r>
      <w:r w:rsidRPr="00862FD0" w:rsidR="00595C9C">
        <w:rPr>
          <w:sz w:val="20"/>
          <w:szCs w:val="20"/>
        </w:rPr>
        <w:t>luật</w:t>
      </w:r>
      <w:r w:rsidRPr="00862FD0">
        <w:rPr>
          <w:sz w:val="20"/>
          <w:szCs w:val="20"/>
        </w:rPr>
        <w:t xml:space="preserve"> khác có liên quan; về biện pháp giải quyết đối với những trường hợp chưa đủ cơ sở phê duyệt hồ sơ mời thầu;</w:t>
      </w:r>
    </w:p>
    <w:p w:rsidR="002F200A" w:rsidRPr="00862FD0" w:rsidP="004507F7">
      <w:pPr>
        <w:pStyle w:val="NormalWeb"/>
        <w:spacing w:before="120" w:beforeAutospacing="0" w:after="0" w:afterAutospacing="0"/>
        <w:rPr>
          <w:sz w:val="20"/>
          <w:szCs w:val="26"/>
        </w:rPr>
      </w:pPr>
      <w:r w:rsidRPr="00862FD0">
        <w:rPr>
          <w:sz w:val="20"/>
          <w:szCs w:val="20"/>
        </w:rPr>
        <w:t>d) Các ý kiến khác (nếu có).</w:t>
      </w:r>
    </w:p>
    <w:p w:rsidR="002F200A" w:rsidRPr="00862FD0" w:rsidP="004507F7">
      <w:pPr>
        <w:pStyle w:val="NormalWeb"/>
        <w:spacing w:before="120" w:beforeAutospacing="0" w:after="0" w:afterAutospacing="0"/>
        <w:rPr>
          <w:sz w:val="20"/>
          <w:szCs w:val="26"/>
        </w:rPr>
      </w:pPr>
      <w:r w:rsidRPr="00862FD0">
        <w:rPr>
          <w:sz w:val="20"/>
          <w:szCs w:val="20"/>
        </w:rPr>
        <w:t>4. Trước khi có báo cáo thẩm định, trường hợp cần thiết, đơn vị thẩm định lựa chọn nhà đầu tư tổ chức họp giữa các bên để trao đổi, giải quyết các nội dung còn có ý kiến khác nhau về hồ sơ mời thầu (nếu cần).</w:t>
      </w:r>
    </w:p>
    <w:p w:rsidR="002F200A" w:rsidRPr="00862FD0" w:rsidP="004507F7">
      <w:pPr>
        <w:pStyle w:val="NormalWeb"/>
        <w:spacing w:before="120" w:beforeAutospacing="0" w:after="0" w:afterAutospacing="0"/>
        <w:rPr>
          <w:sz w:val="20"/>
          <w:szCs w:val="26"/>
        </w:rPr>
      </w:pPr>
      <w:bookmarkStart w:id="199" w:name="dieu_41"/>
      <w:r w:rsidRPr="00862FD0" w:rsidR="006E6466">
        <w:rPr>
          <w:rStyle w:val="Strong"/>
          <w:sz w:val="20"/>
          <w:szCs w:val="20"/>
        </w:rPr>
        <w:t>Điều</w:t>
      </w:r>
      <w:r w:rsidRPr="00862FD0" w:rsidR="00D56026">
        <w:rPr>
          <w:rStyle w:val="Strong"/>
          <w:sz w:val="20"/>
          <w:szCs w:val="20"/>
        </w:rPr>
        <w:t xml:space="preserve"> 41. Phương pháp và tiêu chuẩn đánh giá về năng lực</w:t>
      </w:r>
      <w:bookmarkEnd w:id="199"/>
    </w:p>
    <w:p w:rsidR="002F200A" w:rsidRPr="00862FD0" w:rsidP="004507F7">
      <w:pPr>
        <w:pStyle w:val="NormalWeb"/>
        <w:spacing w:before="120" w:beforeAutospacing="0" w:after="0" w:afterAutospacing="0"/>
        <w:rPr>
          <w:sz w:val="20"/>
          <w:szCs w:val="26"/>
        </w:rPr>
      </w:pPr>
      <w:r w:rsidRPr="00862FD0">
        <w:rPr>
          <w:sz w:val="20"/>
          <w:szCs w:val="20"/>
        </w:rPr>
        <w:t xml:space="preserve">1. Việc đánh giá năng lực của nhà đầu tư được thực hiện theo phương pháp đạt hoặc không đạt trên cơ sở tiêu chuẩn đánh giá quy định tại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2. Tiêu chuẩn đánh giá về năng lực của nhà đầu tư bao gồm:</w:t>
      </w:r>
    </w:p>
    <w:p w:rsidR="002F200A" w:rsidRPr="00862FD0" w:rsidP="004507F7">
      <w:pPr>
        <w:pStyle w:val="NormalWeb"/>
        <w:spacing w:before="120" w:beforeAutospacing="0" w:after="0" w:afterAutospacing="0"/>
        <w:rPr>
          <w:sz w:val="20"/>
          <w:szCs w:val="26"/>
        </w:rPr>
      </w:pPr>
      <w:r w:rsidRPr="00862FD0">
        <w:rPr>
          <w:sz w:val="20"/>
          <w:szCs w:val="20"/>
        </w:rPr>
        <w:t xml:space="preserve">a) Khả năng thu xếp vốn chủ sở hữu; trường hợp liên danh, vốn chủ sở hữu của nhà đầu tư liên danh bằng tổng vốn chủ sở hữu của các thành viên liên danh, từng thành viên liên danh phải đáp ứng yêu cầu tương ứng với </w:t>
      </w:r>
      <w:r w:rsidRPr="00862FD0" w:rsidR="006E6466">
        <w:rPr>
          <w:sz w:val="20"/>
          <w:szCs w:val="20"/>
        </w:rPr>
        <w:t>phần</w:t>
      </w:r>
      <w:r w:rsidRPr="00862FD0">
        <w:rPr>
          <w:sz w:val="20"/>
          <w:szCs w:val="20"/>
        </w:rPr>
        <w:t xml:space="preserve"> góp vốn chủ sở hữu theo thỏa thuận liên danh. Nhà đầu tư đứng đầu liên danh phải có tỷ lệ góp vốn chủ sở hữu tối thiểu là 30%, từng thành viên liên danh có tỷ lệ góp vốn chủ sở hữu tối thiểu là 15%;</w:t>
      </w:r>
    </w:p>
    <w:p w:rsidR="002F200A" w:rsidRPr="00862FD0" w:rsidP="004507F7">
      <w:pPr>
        <w:pStyle w:val="NormalWeb"/>
        <w:spacing w:before="120" w:beforeAutospacing="0" w:after="0" w:afterAutospacing="0"/>
        <w:rPr>
          <w:sz w:val="20"/>
          <w:szCs w:val="26"/>
        </w:rPr>
      </w:pPr>
      <w:r w:rsidRPr="00862FD0">
        <w:rPr>
          <w:sz w:val="20"/>
          <w:szCs w:val="20"/>
        </w:rPr>
        <w:t>b) Khả năng huy động vốn vay của nhà đầu tư; trường hợp liên danh, vốn vay của nhà đầu tư liên danh bằng tổng vốn vay của các thành viên liên danh;</w:t>
      </w:r>
    </w:p>
    <w:p w:rsidR="002F200A" w:rsidRPr="00862FD0" w:rsidP="004507F7">
      <w:pPr>
        <w:pStyle w:val="NormalWeb"/>
        <w:spacing w:before="120" w:beforeAutospacing="0" w:after="0" w:afterAutospacing="0"/>
        <w:rPr>
          <w:sz w:val="20"/>
          <w:szCs w:val="26"/>
        </w:rPr>
      </w:pPr>
      <w:r w:rsidRPr="00862FD0">
        <w:rPr>
          <w:sz w:val="20"/>
          <w:szCs w:val="20"/>
        </w:rPr>
        <w:t>c) Lịch sử tranh chấp, khiếu kiện đối với dự án đã và đang thực hiện;</w:t>
      </w:r>
    </w:p>
    <w:p w:rsidR="002F200A" w:rsidRPr="00862FD0" w:rsidP="004507F7">
      <w:pPr>
        <w:pStyle w:val="NormalWeb"/>
        <w:spacing w:before="120" w:beforeAutospacing="0" w:after="0" w:afterAutospacing="0"/>
        <w:rPr>
          <w:sz w:val="20"/>
          <w:szCs w:val="26"/>
        </w:rPr>
      </w:pPr>
      <w:r w:rsidRPr="00862FD0">
        <w:rPr>
          <w:sz w:val="20"/>
          <w:szCs w:val="20"/>
        </w:rPr>
        <w:t>d) Lịch sử bị ngừng hoặc chấm dứt hoạt động đầu tư của nhà đầu tư tại tỉnh, thành phố trực thuộc trung ương nơi triển khai dự án (nếu có).</w:t>
      </w:r>
    </w:p>
    <w:p w:rsidR="002F200A" w:rsidRPr="00862FD0" w:rsidP="004507F7">
      <w:pPr>
        <w:pStyle w:val="NormalWeb"/>
        <w:spacing w:before="120" w:beforeAutospacing="0" w:after="0" w:afterAutospacing="0"/>
        <w:rPr>
          <w:sz w:val="20"/>
          <w:szCs w:val="26"/>
        </w:rPr>
      </w:pPr>
      <w:r w:rsidRPr="00862FD0">
        <w:rPr>
          <w:sz w:val="20"/>
          <w:szCs w:val="20"/>
        </w:rPr>
        <w:t xml:space="preserve">3. Hồ sơ mời thầu không quy định tiêu chuẩn đánh giá kinh nghiệm thực hiện dự án tương tự nhưng cần quy định nguyên tắc xử lý trong trường hợp nhà đầu tư nộp tài liệu chứng minh kinh nghiệm thực hiện dự án tương tự để làm căn cứ so sánh, xếp hạng nhà đầu tư theo quy định tại </w:t>
      </w:r>
      <w:bookmarkStart w:id="200" w:name="tc_45"/>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43 của </w:t>
      </w:r>
      <w:r w:rsidRPr="00862FD0" w:rsidR="006E6466">
        <w:rPr>
          <w:sz w:val="20"/>
          <w:szCs w:val="20"/>
        </w:rPr>
        <w:t>Nghị định này</w:t>
      </w:r>
      <w:bookmarkEnd w:id="200"/>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Trường hợp pháp </w:t>
      </w:r>
      <w:r w:rsidRPr="00862FD0" w:rsidR="00595C9C">
        <w:rPr>
          <w:sz w:val="20"/>
          <w:szCs w:val="20"/>
        </w:rPr>
        <w:t>luật</w:t>
      </w:r>
      <w:r w:rsidRPr="00862FD0">
        <w:rPr>
          <w:sz w:val="20"/>
          <w:szCs w:val="20"/>
        </w:rPr>
        <w:t xml:space="preserve"> quản lý ngành, lĩnh vực quy định nhà đầu tư phải có kinh nghiệm thực hiện dự án tương tự, bên mời thầu, tổ chuyên gia phải xác định tiêu chuẩn đánh giá kinh nghiệm thực hiện dự án tương tự trong hồ sơ mời thầu theo quy định của pháp </w:t>
      </w:r>
      <w:r w:rsidRPr="00862FD0" w:rsidR="00595C9C">
        <w:rPr>
          <w:sz w:val="20"/>
          <w:szCs w:val="20"/>
        </w:rPr>
        <w:t>luật</w:t>
      </w:r>
      <w:r w:rsidRPr="00862FD0">
        <w:rPr>
          <w:sz w:val="20"/>
          <w:szCs w:val="20"/>
        </w:rPr>
        <w:t xml:space="preserve"> quản lý ngành, lĩnh vực.</w:t>
      </w:r>
    </w:p>
    <w:p w:rsidR="002F200A" w:rsidRPr="00862FD0" w:rsidP="004507F7">
      <w:pPr>
        <w:pStyle w:val="NormalWeb"/>
        <w:spacing w:before="120" w:beforeAutospacing="0" w:after="0" w:afterAutospacing="0"/>
        <w:rPr>
          <w:sz w:val="20"/>
          <w:szCs w:val="26"/>
        </w:rPr>
      </w:pPr>
      <w:r w:rsidRPr="00862FD0">
        <w:rPr>
          <w:sz w:val="20"/>
          <w:szCs w:val="20"/>
        </w:rPr>
        <w:t xml:space="preserve">4. Các nhà đầu tư quy định tại </w:t>
      </w:r>
      <w:bookmarkStart w:id="201" w:name="dc_71"/>
      <w:r w:rsidRPr="00862FD0" w:rsidR="006E6466">
        <w:rPr>
          <w:sz w:val="20"/>
          <w:szCs w:val="20"/>
        </w:rPr>
        <w:t>khoản</w:t>
      </w:r>
      <w:r w:rsidRPr="00862FD0">
        <w:rPr>
          <w:sz w:val="20"/>
          <w:szCs w:val="20"/>
        </w:rPr>
        <w:t xml:space="preserve"> 1a </w:t>
      </w:r>
      <w:r w:rsidRPr="00862FD0" w:rsidR="006E6466">
        <w:rPr>
          <w:sz w:val="20"/>
          <w:szCs w:val="20"/>
        </w:rPr>
        <w:t>Điều</w:t>
      </w:r>
      <w:r w:rsidRPr="00862FD0">
        <w:rPr>
          <w:sz w:val="20"/>
          <w:szCs w:val="20"/>
        </w:rPr>
        <w:t xml:space="preserve"> 42 của </w:t>
      </w:r>
      <w:r w:rsidRPr="00862FD0" w:rsidR="00595C9C">
        <w:rPr>
          <w:sz w:val="20"/>
          <w:szCs w:val="20"/>
        </w:rPr>
        <w:t>Luật</w:t>
      </w:r>
      <w:r w:rsidRPr="00862FD0">
        <w:rPr>
          <w:sz w:val="20"/>
          <w:szCs w:val="20"/>
        </w:rPr>
        <w:t xml:space="preserve"> PPP</w:t>
      </w:r>
      <w:bookmarkEnd w:id="201"/>
      <w:r w:rsidRPr="00862FD0">
        <w:rPr>
          <w:sz w:val="20"/>
          <w:szCs w:val="20"/>
        </w:rPr>
        <w:t xml:space="preserve"> không phải chứng minh khả năng thu xếp vốn chủ sở hữu theo quy định tại </w:t>
      </w:r>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5. Trường hợp dự án áp dụng lựa chọn nhà đầu tư trong nước nhưng cần thúc đẩy sử dụng công nghệ, kỹ thuật tiên tiến, kinh nghiệm quản lý quốc tế, hồ sơ mời thầu được quy định nhà đầu tư trong nước được sử dụng đối tác là nhà thầu nước ngoài để tham dự thầu.</w:t>
      </w:r>
    </w:p>
    <w:p w:rsidR="002F200A" w:rsidRPr="00862FD0" w:rsidP="004507F7">
      <w:pPr>
        <w:pStyle w:val="NormalWeb"/>
        <w:spacing w:before="120" w:beforeAutospacing="0" w:after="0" w:afterAutospacing="0"/>
        <w:rPr>
          <w:sz w:val="20"/>
          <w:szCs w:val="26"/>
        </w:rPr>
      </w:pPr>
      <w:bookmarkStart w:id="202" w:name="dieu_42"/>
      <w:r w:rsidRPr="00862FD0" w:rsidR="006E6466">
        <w:rPr>
          <w:rStyle w:val="Strong"/>
          <w:sz w:val="20"/>
          <w:szCs w:val="20"/>
        </w:rPr>
        <w:t>Điều</w:t>
      </w:r>
      <w:r w:rsidRPr="00862FD0" w:rsidR="00D56026">
        <w:rPr>
          <w:rStyle w:val="Strong"/>
          <w:sz w:val="20"/>
          <w:szCs w:val="20"/>
        </w:rPr>
        <w:t xml:space="preserve"> 42. Phương pháp và tiêu chuẩn đánh giá về kỹ thuật</w:t>
      </w:r>
      <w:bookmarkEnd w:id="202"/>
    </w:p>
    <w:p w:rsidR="002F200A" w:rsidRPr="00862FD0" w:rsidP="004507F7">
      <w:pPr>
        <w:pStyle w:val="NormalWeb"/>
        <w:spacing w:before="120" w:beforeAutospacing="0" w:after="0" w:afterAutospacing="0"/>
        <w:rPr>
          <w:sz w:val="20"/>
          <w:szCs w:val="26"/>
        </w:rPr>
      </w:pPr>
      <w:r w:rsidRPr="00862FD0">
        <w:rPr>
          <w:sz w:val="20"/>
          <w:szCs w:val="20"/>
        </w:rPr>
        <w:t xml:space="preserve">1. Việc đánh giá về kỹ thuật được thực hiện theo phương pháp chấm </w:t>
      </w:r>
      <w:r w:rsidRPr="00862FD0" w:rsidR="006E6466">
        <w:rPr>
          <w:sz w:val="20"/>
          <w:szCs w:val="20"/>
        </w:rPr>
        <w:t>điểm</w:t>
      </w:r>
      <w:r w:rsidRPr="00862FD0">
        <w:rPr>
          <w:sz w:val="20"/>
          <w:szCs w:val="20"/>
        </w:rPr>
        <w:t xml:space="preserve"> quy định tại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hoặc phương pháp đạt, không đạt theo quy định tại </w:t>
      </w:r>
      <w:r w:rsidRPr="00862FD0" w:rsidR="006E6466">
        <w:rPr>
          <w:sz w:val="20"/>
          <w:szCs w:val="20"/>
        </w:rPr>
        <w:t>khoả</w:t>
      </w:r>
      <w:r w:rsidRPr="00862FD0" w:rsidR="006E6466">
        <w:rPr>
          <w:sz w:val="20"/>
          <w:szCs w:val="20"/>
        </w:rPr>
        <w:t>n</w:t>
      </w:r>
      <w:r w:rsidRPr="00862FD0">
        <w:rPr>
          <w:sz w:val="20"/>
          <w:szCs w:val="20"/>
        </w:rPr>
        <w:t xml:space="preserve"> 3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trên cơ sở:</w:t>
      </w:r>
    </w:p>
    <w:p w:rsidR="002F200A" w:rsidRPr="00862FD0" w:rsidP="004507F7">
      <w:pPr>
        <w:pStyle w:val="NormalWeb"/>
        <w:spacing w:before="120" w:beforeAutospacing="0" w:after="0" w:afterAutospacing="0"/>
        <w:rPr>
          <w:sz w:val="20"/>
          <w:szCs w:val="26"/>
        </w:rPr>
      </w:pPr>
      <w:r w:rsidRPr="00862FD0">
        <w:rPr>
          <w:sz w:val="20"/>
          <w:szCs w:val="20"/>
        </w:rPr>
        <w:t xml:space="preserve">a) Tiêu chuẩn về chất lượng, công suất, hiệu suất công trình, hệ thống cơ sở hạ tầng, gồm: Yêu cầu về sự phù hợp của phương án kỹ thuật, công nghệ do nhà đầu tư đề xuất trên cơ sở quy mô, công suất, tổng mức đầu tư công trình dự án, thời gian, tiến độ, phân kỳ đầu tư xây dựng công trình với quy hoạch được cấp có thẩm quyền phê duyệt theo quy định của pháp </w:t>
      </w:r>
      <w:r w:rsidRPr="00862FD0" w:rsidR="00595C9C">
        <w:rPr>
          <w:sz w:val="20"/>
          <w:szCs w:val="20"/>
        </w:rPr>
        <w:t>luật</w:t>
      </w:r>
      <w:r w:rsidRPr="00862FD0">
        <w:rPr>
          <w:sz w:val="20"/>
          <w:szCs w:val="20"/>
        </w:rPr>
        <w:t xml:space="preserve"> về quy hoạch, xây dựng, quản lý ngành, lĩnh vực và pháp </w:t>
      </w:r>
      <w:r w:rsidRPr="00862FD0" w:rsidR="00595C9C">
        <w:rPr>
          <w:sz w:val="20"/>
          <w:szCs w:val="20"/>
        </w:rPr>
        <w:t>luật</w:t>
      </w:r>
      <w:r w:rsidRPr="00862FD0">
        <w:rPr>
          <w:sz w:val="20"/>
          <w:szCs w:val="20"/>
        </w:rPr>
        <w:t xml:space="preserve"> có liên quan; yêu cầu về chất lượng, tiêu chí, tiêu chuẩn, quy chuẩn, định mức của công trình, hệ thống cơ sở hạ tầng theo quy định của pháp </w:t>
      </w:r>
      <w:r w:rsidRPr="00862FD0" w:rsidR="00595C9C">
        <w:rPr>
          <w:sz w:val="20"/>
          <w:szCs w:val="20"/>
        </w:rPr>
        <w:t>luật</w:t>
      </w:r>
      <w:r w:rsidRPr="00862FD0">
        <w:rPr>
          <w:sz w:val="20"/>
          <w:szCs w:val="20"/>
        </w:rPr>
        <w:t xml:space="preserve"> quản lý ngành, lĩnh vực và pháp </w:t>
      </w:r>
      <w:r w:rsidRPr="00862FD0" w:rsidR="00595C9C">
        <w:rPr>
          <w:sz w:val="20"/>
          <w:szCs w:val="20"/>
        </w:rPr>
        <w:t>luật</w:t>
      </w:r>
      <w:r w:rsidRPr="00862FD0">
        <w:rPr>
          <w:sz w:val="20"/>
          <w:szCs w:val="20"/>
        </w:rPr>
        <w:t xml:space="preserve"> có liên quan;</w:t>
      </w:r>
    </w:p>
    <w:p w:rsidR="002F200A" w:rsidRPr="00862FD0" w:rsidP="004507F7">
      <w:pPr>
        <w:pStyle w:val="NormalWeb"/>
        <w:spacing w:before="120" w:beforeAutospacing="0" w:after="0" w:afterAutospacing="0"/>
        <w:rPr>
          <w:sz w:val="20"/>
          <w:szCs w:val="26"/>
        </w:rPr>
      </w:pPr>
      <w:r w:rsidRPr="00862FD0">
        <w:rPr>
          <w:sz w:val="20"/>
          <w:szCs w:val="20"/>
        </w:rPr>
        <w:t>b) Tiêu chuẩn về phương án tổ chức vận hành, kinh doanh, bảo trì, bảo dưỡng công trình, hệ thống cơ sở hạ tầng;</w:t>
      </w:r>
    </w:p>
    <w:p w:rsidR="002F200A" w:rsidRPr="00862FD0" w:rsidP="004507F7">
      <w:pPr>
        <w:pStyle w:val="NormalWeb"/>
        <w:spacing w:before="120" w:beforeAutospacing="0" w:after="0" w:afterAutospacing="0"/>
        <w:rPr>
          <w:sz w:val="20"/>
          <w:szCs w:val="26"/>
        </w:rPr>
      </w:pPr>
      <w:r w:rsidRPr="00862FD0">
        <w:rPr>
          <w:sz w:val="20"/>
          <w:szCs w:val="20"/>
        </w:rPr>
        <w:t xml:space="preserve">c) Tiêu chuẩn về môi trường và an toàn, gồm: Yêu cầu về phương án bảo vệ môi trường và an toàn mà nhà đầu tư phải bảo đảm theo quy định của pháp </w:t>
      </w:r>
      <w:r w:rsidRPr="00862FD0" w:rsidR="00595C9C">
        <w:rPr>
          <w:sz w:val="20"/>
          <w:szCs w:val="20"/>
        </w:rPr>
        <w:t>luật</w:t>
      </w:r>
      <w:r w:rsidRPr="00862FD0">
        <w:rPr>
          <w:sz w:val="20"/>
          <w:szCs w:val="20"/>
        </w:rPr>
        <w:t xml:space="preserve"> về bảo vệ môi trường; yêu cầu về đánh giá tác động tiêu cực đối với môi trường và biện pháp khắc phục;</w:t>
      </w:r>
    </w:p>
    <w:p w:rsidR="002F200A" w:rsidRPr="00862FD0" w:rsidP="004507F7">
      <w:pPr>
        <w:pStyle w:val="NormalWeb"/>
        <w:spacing w:before="120" w:beforeAutospacing="0" w:after="0" w:afterAutospacing="0"/>
        <w:rPr>
          <w:sz w:val="20"/>
          <w:szCs w:val="26"/>
        </w:rPr>
      </w:pPr>
      <w:r w:rsidRPr="00862FD0">
        <w:rPr>
          <w:sz w:val="20"/>
          <w:szCs w:val="20"/>
        </w:rPr>
        <w:t>d) Tiêu chuẩn về kỹ thuật khác (nếu cần thiết).</w:t>
      </w:r>
    </w:p>
    <w:p w:rsidR="002F200A" w:rsidRPr="00862FD0" w:rsidP="004507F7">
      <w:pPr>
        <w:pStyle w:val="NormalWeb"/>
        <w:spacing w:before="120" w:beforeAutospacing="0" w:after="0" w:afterAutospacing="0"/>
        <w:rPr>
          <w:sz w:val="20"/>
          <w:szCs w:val="26"/>
        </w:rPr>
      </w:pPr>
      <w:r w:rsidRPr="00862FD0">
        <w:rPr>
          <w:sz w:val="20"/>
          <w:szCs w:val="20"/>
        </w:rPr>
        <w:t xml:space="preserve">Khi lập hồ sơ mời thầu, xây dựng các tiêu chuẩn đánh giá chi tiết về kỹ thuật căn cứ các tiêu chuẩn quy định tại </w:t>
      </w:r>
      <w:r w:rsidRPr="00862FD0" w:rsidR="006E6466">
        <w:rPr>
          <w:sz w:val="20"/>
          <w:szCs w:val="20"/>
        </w:rPr>
        <w:t>điểm</w:t>
      </w:r>
      <w:r w:rsidRPr="00862FD0">
        <w:rPr>
          <w:sz w:val="20"/>
          <w:szCs w:val="20"/>
        </w:rPr>
        <w:t xml:space="preserve"> </w:t>
      </w:r>
      <w:r w:rsidRPr="00862FD0" w:rsidR="006E6466">
        <w:rPr>
          <w:sz w:val="20"/>
          <w:szCs w:val="20"/>
        </w:rPr>
        <w:t>này</w:t>
      </w:r>
      <w:r w:rsidRPr="00862FD0">
        <w:rPr>
          <w:sz w:val="20"/>
          <w:szCs w:val="20"/>
        </w:rPr>
        <w:t>, phù hợp với từng dự án cụ thể.</w:t>
      </w:r>
    </w:p>
    <w:p w:rsidR="002F200A" w:rsidRPr="00862FD0" w:rsidP="004507F7">
      <w:pPr>
        <w:pStyle w:val="NormalWeb"/>
        <w:spacing w:before="120" w:beforeAutospacing="0" w:after="0" w:afterAutospacing="0"/>
        <w:rPr>
          <w:sz w:val="20"/>
          <w:szCs w:val="26"/>
        </w:rPr>
      </w:pPr>
      <w:r w:rsidRPr="00862FD0">
        <w:rPr>
          <w:sz w:val="20"/>
          <w:szCs w:val="20"/>
        </w:rPr>
        <w:t xml:space="preserve">Đối với dự án PPP có hạng </w:t>
      </w:r>
      <w:r w:rsidRPr="00862FD0" w:rsidR="006E6466">
        <w:rPr>
          <w:sz w:val="20"/>
          <w:szCs w:val="20"/>
        </w:rPr>
        <w:t>mục</w:t>
      </w:r>
      <w:r w:rsidRPr="00862FD0">
        <w:rPr>
          <w:sz w:val="20"/>
          <w:szCs w:val="20"/>
        </w:rPr>
        <w:t xml:space="preserve"> sử dụng vốn đầu tư công theo quy định tại </w:t>
      </w:r>
      <w:bookmarkStart w:id="203" w:name="dc_72"/>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5 </w:t>
      </w:r>
      <w:r w:rsidRPr="00862FD0" w:rsidR="006E6466">
        <w:rPr>
          <w:sz w:val="20"/>
          <w:szCs w:val="20"/>
        </w:rPr>
        <w:t>Điều</w:t>
      </w:r>
      <w:r w:rsidRPr="00862FD0">
        <w:rPr>
          <w:sz w:val="20"/>
          <w:szCs w:val="20"/>
        </w:rPr>
        <w:t xml:space="preserve"> 70 của </w:t>
      </w:r>
      <w:r w:rsidRPr="00862FD0" w:rsidR="00595C9C">
        <w:rPr>
          <w:sz w:val="20"/>
          <w:szCs w:val="20"/>
        </w:rPr>
        <w:t>Luật</w:t>
      </w:r>
      <w:r w:rsidRPr="00862FD0">
        <w:rPr>
          <w:sz w:val="20"/>
          <w:szCs w:val="20"/>
        </w:rPr>
        <w:t xml:space="preserve"> PPP</w:t>
      </w:r>
      <w:bookmarkEnd w:id="203"/>
      <w:r w:rsidRPr="00862FD0">
        <w:rPr>
          <w:sz w:val="20"/>
          <w:szCs w:val="20"/>
        </w:rPr>
        <w:t xml:space="preserve">, hồ sơ mời thầu quy định nhà đầu tư chịu trách nhiệm xác định hạng </w:t>
      </w:r>
      <w:r w:rsidRPr="00862FD0" w:rsidR="006E6466">
        <w:rPr>
          <w:sz w:val="20"/>
          <w:szCs w:val="20"/>
        </w:rPr>
        <w:t>mục</w:t>
      </w:r>
      <w:r w:rsidRPr="00862FD0">
        <w:rPr>
          <w:sz w:val="20"/>
          <w:szCs w:val="20"/>
        </w:rPr>
        <w:t xml:space="preserve"> sử dụng vốn đầu tư công trong hồ sơ dự thầu.</w:t>
      </w:r>
    </w:p>
    <w:p w:rsidR="002F200A" w:rsidRPr="00862FD0" w:rsidP="004507F7">
      <w:pPr>
        <w:pStyle w:val="NormalWeb"/>
        <w:spacing w:before="120" w:beforeAutospacing="0" w:after="0" w:afterAutospacing="0"/>
        <w:rPr>
          <w:sz w:val="20"/>
          <w:szCs w:val="26"/>
        </w:rPr>
      </w:pPr>
      <w:r w:rsidRPr="00862FD0">
        <w:rPr>
          <w:sz w:val="20"/>
          <w:szCs w:val="20"/>
        </w:rPr>
        <w:t xml:space="preserve">2. Khi xây dựng tiêu chuẩn đánh giá về kỹ thuật đối với phương pháp chấm </w:t>
      </w:r>
      <w:r w:rsidRPr="00862FD0" w:rsidR="006E6466">
        <w:rPr>
          <w:sz w:val="20"/>
          <w:szCs w:val="20"/>
        </w:rPr>
        <w:t>điểm</w:t>
      </w:r>
      <w:r w:rsidRPr="00862FD0">
        <w:rPr>
          <w:sz w:val="20"/>
          <w:szCs w:val="20"/>
        </w:rPr>
        <w:t xml:space="preserve"> theo thang </w:t>
      </w:r>
      <w:r w:rsidRPr="00862FD0" w:rsidR="006E6466">
        <w:rPr>
          <w:sz w:val="20"/>
          <w:szCs w:val="20"/>
        </w:rPr>
        <w:t>điểm</w:t>
      </w:r>
      <w:r w:rsidRPr="00862FD0">
        <w:rPr>
          <w:sz w:val="20"/>
          <w:szCs w:val="20"/>
        </w:rPr>
        <w:t xml:space="preserve"> 100 hoặc 1.000, hồ sơ mời thầu phải quy định mức </w:t>
      </w:r>
      <w:r w:rsidRPr="00862FD0" w:rsidR="006E6466">
        <w:rPr>
          <w:sz w:val="20"/>
          <w:szCs w:val="20"/>
        </w:rPr>
        <w:t>điểm</w:t>
      </w:r>
      <w:r w:rsidRPr="00862FD0">
        <w:rPr>
          <w:sz w:val="20"/>
          <w:szCs w:val="20"/>
        </w:rPr>
        <w:t xml:space="preserve"> tối thiểu và mức </w:t>
      </w:r>
      <w:r w:rsidRPr="00862FD0" w:rsidR="006E6466">
        <w:rPr>
          <w:sz w:val="20"/>
          <w:szCs w:val="20"/>
        </w:rPr>
        <w:t>điểm</w:t>
      </w:r>
      <w:r w:rsidRPr="00862FD0">
        <w:rPr>
          <w:sz w:val="20"/>
          <w:szCs w:val="20"/>
        </w:rPr>
        <w:t xml:space="preserve"> tối đa đối với từng tiêu chuẩn tổng quát, tiêu chuẩn chi tiết; mức </w:t>
      </w:r>
      <w:r w:rsidRPr="00862FD0" w:rsidR="006E6466">
        <w:rPr>
          <w:sz w:val="20"/>
          <w:szCs w:val="20"/>
        </w:rPr>
        <w:t>điểm</w:t>
      </w:r>
      <w:r w:rsidRPr="00862FD0">
        <w:rPr>
          <w:sz w:val="20"/>
          <w:szCs w:val="20"/>
        </w:rPr>
        <w:t xml:space="preserve"> tối thiểu để được đánh giá là đáp ứng yêu cầu nhưng không được thấp hơn 70% tổng số </w:t>
      </w:r>
      <w:r w:rsidRPr="00862FD0" w:rsidR="006E6466">
        <w:rPr>
          <w:sz w:val="20"/>
          <w:szCs w:val="20"/>
        </w:rPr>
        <w:t>điểm</w:t>
      </w:r>
      <w:r w:rsidRPr="00862FD0">
        <w:rPr>
          <w:sz w:val="20"/>
          <w:szCs w:val="20"/>
        </w:rPr>
        <w:t xml:space="preserve"> về kỹ thuật và </w:t>
      </w:r>
      <w:r w:rsidRPr="00862FD0" w:rsidR="006E6466">
        <w:rPr>
          <w:sz w:val="20"/>
          <w:szCs w:val="20"/>
        </w:rPr>
        <w:t>điểm</w:t>
      </w:r>
      <w:r w:rsidRPr="00862FD0">
        <w:rPr>
          <w:sz w:val="20"/>
          <w:szCs w:val="20"/>
        </w:rPr>
        <w:t xml:space="preserve"> của từng nội dung yêu cầu về kỹ thuật không thấp hơn 60% </w:t>
      </w:r>
      <w:r w:rsidRPr="00862FD0" w:rsidR="006E6466">
        <w:rPr>
          <w:sz w:val="20"/>
          <w:szCs w:val="20"/>
        </w:rPr>
        <w:t>điểm</w:t>
      </w:r>
      <w:r w:rsidRPr="00862FD0">
        <w:rPr>
          <w:sz w:val="20"/>
          <w:szCs w:val="20"/>
        </w:rPr>
        <w:t xml:space="preserve"> tối đa của nội dung đó.</w:t>
      </w:r>
    </w:p>
    <w:p w:rsidR="002F200A" w:rsidRPr="00862FD0" w:rsidP="004507F7">
      <w:pPr>
        <w:pStyle w:val="NormalWeb"/>
        <w:spacing w:before="120" w:beforeAutospacing="0" w:after="0" w:afterAutospacing="0"/>
        <w:rPr>
          <w:sz w:val="20"/>
          <w:szCs w:val="26"/>
        </w:rPr>
      </w:pPr>
      <w:r w:rsidRPr="00862FD0">
        <w:rPr>
          <w:sz w:val="20"/>
          <w:szCs w:val="20"/>
        </w:rPr>
        <w:t>3. Khi xây dựng tiêu chuẩn đánh giá về kỹ thuật đối với phương pháp đánh giá đạt, không đạt, hồ sơ mời thầu phải xác định mức độ yêu cầu đối với từng nội dung. Đối với các tiêu chuẩn đánh giá tổng quát, chỉ sử dụng tiêu chí đạt, không đạt. Đối với các tiêu chuẩn chi tiết cơ bản trong tiêu chuẩn tổng quát, chỉ sử dụng tiêu chí đạt, không đạt; đối với các tiêu chuẩn chi tiết không cơ bản trong tiêu chuẩn tổng quát ngoài tiêu chí đạt, không đạt, được áp dụng thêm tiêu chí chấp nhận được nhưng không được vượt quá 30% tổng số các tiêu chuẩn chi tiết trong tiêu chuẩn tổng quát đó.</w:t>
      </w:r>
    </w:p>
    <w:p w:rsidR="002F200A" w:rsidRPr="00862FD0" w:rsidP="004507F7">
      <w:pPr>
        <w:pStyle w:val="NormalWeb"/>
        <w:spacing w:before="120" w:beforeAutospacing="0" w:after="0" w:afterAutospacing="0"/>
        <w:rPr>
          <w:sz w:val="20"/>
          <w:szCs w:val="26"/>
        </w:rPr>
      </w:pPr>
      <w:r w:rsidRPr="00862FD0">
        <w:rPr>
          <w:sz w:val="20"/>
          <w:szCs w:val="20"/>
        </w:rPr>
        <w:t>Tiêu chuẩn tổng quát được đánh giá là đạt khi tất cả các tiêu chuẩn chi tiết cơ bản được đánh giá là đạt và các tiêu chuẩn chi tiết không cơ bản được đánh giá là đạt hoặc chấp nhận được.</w:t>
      </w:r>
    </w:p>
    <w:p w:rsidR="002F200A" w:rsidRPr="00862FD0" w:rsidP="004507F7">
      <w:pPr>
        <w:pStyle w:val="NormalWeb"/>
        <w:spacing w:before="120" w:beforeAutospacing="0" w:after="0" w:afterAutospacing="0"/>
        <w:rPr>
          <w:sz w:val="20"/>
          <w:szCs w:val="26"/>
        </w:rPr>
      </w:pPr>
      <w:r w:rsidRPr="00862FD0">
        <w:rPr>
          <w:sz w:val="20"/>
          <w:szCs w:val="20"/>
        </w:rPr>
        <w:t xml:space="preserve">4. Dự án thuộc trường hợp áp dụng hình thức chỉ định nhà đầu tư theo quy định tại </w:t>
      </w:r>
      <w:bookmarkStart w:id="204" w:name="dc_73"/>
      <w:r w:rsidRPr="00862FD0" w:rsidR="006E6466">
        <w:rPr>
          <w:sz w:val="20"/>
          <w:szCs w:val="20"/>
        </w:rPr>
        <w:t>khoản</w:t>
      </w:r>
      <w:r w:rsidRPr="00862FD0">
        <w:rPr>
          <w:sz w:val="20"/>
          <w:szCs w:val="20"/>
        </w:rPr>
        <w:t xml:space="preserve"> 3b </w:t>
      </w:r>
      <w:r w:rsidRPr="00862FD0" w:rsidR="006E6466">
        <w:rPr>
          <w:sz w:val="20"/>
          <w:szCs w:val="20"/>
        </w:rPr>
        <w:t>Điều</w:t>
      </w:r>
      <w:r w:rsidRPr="00862FD0">
        <w:rPr>
          <w:sz w:val="20"/>
          <w:szCs w:val="20"/>
        </w:rPr>
        <w:t xml:space="preserve"> 42 của </w:t>
      </w:r>
      <w:r w:rsidRPr="00862FD0" w:rsidR="00595C9C">
        <w:rPr>
          <w:sz w:val="20"/>
          <w:szCs w:val="20"/>
        </w:rPr>
        <w:t>Luật</w:t>
      </w:r>
      <w:r w:rsidRPr="00862FD0">
        <w:rPr>
          <w:sz w:val="20"/>
          <w:szCs w:val="20"/>
        </w:rPr>
        <w:t xml:space="preserve"> PPP</w:t>
      </w:r>
      <w:bookmarkEnd w:id="204"/>
      <w:r w:rsidRPr="00862FD0">
        <w:rPr>
          <w:sz w:val="20"/>
          <w:szCs w:val="20"/>
        </w:rPr>
        <w:t xml:space="preserve"> không áp dụng quy định tại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bookmarkStart w:id="205" w:name="dieu_43"/>
      <w:r w:rsidRPr="00862FD0" w:rsidR="006E6466">
        <w:rPr>
          <w:rStyle w:val="Strong"/>
          <w:sz w:val="20"/>
          <w:szCs w:val="20"/>
        </w:rPr>
        <w:t>Điều</w:t>
      </w:r>
      <w:r w:rsidRPr="00862FD0" w:rsidR="00D56026">
        <w:rPr>
          <w:rStyle w:val="Strong"/>
          <w:sz w:val="20"/>
          <w:szCs w:val="20"/>
        </w:rPr>
        <w:t xml:space="preserve"> 43. Phương pháp và tiêu chuẩn đánh giá về tài chính - thương mại</w:t>
      </w:r>
      <w:bookmarkEnd w:id="205"/>
    </w:p>
    <w:p w:rsidR="002F200A" w:rsidRPr="00862FD0" w:rsidP="004507F7">
      <w:pPr>
        <w:pStyle w:val="NormalWeb"/>
        <w:spacing w:before="120" w:beforeAutospacing="0" w:after="0" w:afterAutospacing="0"/>
        <w:rPr>
          <w:sz w:val="20"/>
          <w:szCs w:val="26"/>
        </w:rPr>
      </w:pPr>
      <w:r w:rsidRPr="00862FD0">
        <w:rPr>
          <w:sz w:val="20"/>
          <w:szCs w:val="20"/>
        </w:rPr>
        <w:t xml:space="preserve">1. Việc đánh giá về tài chính - thương mại căn cứ theo phương pháp so sánh, xếp hạng quy định trong hồ sơ mời thầu. Hồ sơ mời thầu phải xác định một, một số hoặc kết hợp các tiêu chuẩn về giá, phí sản phẩm, dịch vụ công; vốn nhà nước hỗ trợ xây dựng công trình, hệ thống cơ sở hạ tầng; lợi ích xã hội, lợi ích nhà nước quy định tại các </w:t>
      </w:r>
      <w:bookmarkStart w:id="206" w:name="dc_74"/>
      <w:r w:rsidRPr="00862FD0" w:rsidR="006E6466">
        <w:rPr>
          <w:sz w:val="20"/>
          <w:szCs w:val="20"/>
        </w:rPr>
        <w:t>điểm</w:t>
      </w:r>
      <w:r w:rsidRPr="00862FD0">
        <w:rPr>
          <w:sz w:val="20"/>
          <w:szCs w:val="20"/>
        </w:rPr>
        <w:t xml:space="preserve"> a, b và c </w:t>
      </w:r>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42 của </w:t>
      </w:r>
      <w:r w:rsidRPr="00862FD0" w:rsidR="00595C9C">
        <w:rPr>
          <w:sz w:val="20"/>
          <w:szCs w:val="20"/>
        </w:rPr>
        <w:t>Luật</w:t>
      </w:r>
      <w:r w:rsidRPr="00862FD0">
        <w:rPr>
          <w:sz w:val="20"/>
          <w:szCs w:val="20"/>
        </w:rPr>
        <w:t xml:space="preserve"> PPP</w:t>
      </w:r>
      <w:bookmarkEnd w:id="206"/>
      <w:r w:rsidRPr="00862FD0">
        <w:rPr>
          <w:sz w:val="20"/>
          <w:szCs w:val="20"/>
        </w:rPr>
        <w:t xml:space="preserve"> để so sánh, xếp hạng nhà đầu tư đáp ứng yêu cầu về tài chính - thương mại.</w:t>
      </w:r>
    </w:p>
    <w:p w:rsidR="002F200A" w:rsidRPr="00862FD0" w:rsidP="004507F7">
      <w:pPr>
        <w:pStyle w:val="NormalWeb"/>
        <w:spacing w:before="120" w:beforeAutospacing="0" w:after="0" w:afterAutospacing="0"/>
        <w:rPr>
          <w:sz w:val="20"/>
          <w:szCs w:val="26"/>
        </w:rPr>
      </w:pPr>
      <w:r w:rsidRPr="00862FD0">
        <w:rPr>
          <w:sz w:val="20"/>
          <w:szCs w:val="20"/>
        </w:rPr>
        <w:t>2. Sau khi đánh giá về tài chính - thương mại, trường hợp có từ hai nhà đầu tư trở lên có đề xuất về tài chính - thương mại ngang nhau thì nhà đầu tư có kinh nghiệm thực hiện dự án tương tự cao hơn được xếp thứ nhất.</w:t>
      </w:r>
    </w:p>
    <w:p w:rsidR="002F200A" w:rsidRPr="00862FD0" w:rsidP="004507F7">
      <w:pPr>
        <w:pStyle w:val="NormalWeb"/>
        <w:spacing w:before="120" w:beforeAutospacing="0" w:after="0" w:afterAutospacing="0"/>
        <w:rPr>
          <w:sz w:val="20"/>
          <w:szCs w:val="26"/>
        </w:rPr>
      </w:pPr>
      <w:r w:rsidRPr="00862FD0">
        <w:rPr>
          <w:sz w:val="20"/>
          <w:szCs w:val="20"/>
        </w:rPr>
        <w:t xml:space="preserve">3. Nhà đầu tư được xếp thứ nhất và được đề nghị lựa chọn khi đáp ứng các </w:t>
      </w:r>
      <w:r w:rsidRPr="00862FD0" w:rsidR="006E6466">
        <w:rPr>
          <w:sz w:val="20"/>
          <w:szCs w:val="20"/>
        </w:rPr>
        <w:t>điều</w:t>
      </w:r>
      <w:r w:rsidRPr="00862FD0">
        <w:rPr>
          <w:sz w:val="20"/>
          <w:szCs w:val="20"/>
        </w:rPr>
        <w:t xml:space="preserve"> kiện sau đây:</w:t>
      </w:r>
    </w:p>
    <w:p w:rsidR="002F200A" w:rsidRPr="00862FD0" w:rsidP="004507F7">
      <w:pPr>
        <w:pStyle w:val="NormalWeb"/>
        <w:spacing w:before="120" w:beforeAutospacing="0" w:after="0" w:afterAutospacing="0"/>
        <w:rPr>
          <w:sz w:val="20"/>
          <w:szCs w:val="26"/>
        </w:rPr>
      </w:pPr>
      <w:r w:rsidRPr="00862FD0">
        <w:rPr>
          <w:sz w:val="20"/>
          <w:szCs w:val="20"/>
        </w:rPr>
        <w:t>a) Hồ sơ dự thầu hợp lệ;</w:t>
      </w:r>
    </w:p>
    <w:p w:rsidR="002F200A" w:rsidRPr="00862FD0" w:rsidP="004507F7">
      <w:pPr>
        <w:pStyle w:val="NormalWeb"/>
        <w:spacing w:before="120" w:beforeAutospacing="0" w:after="0" w:afterAutospacing="0"/>
        <w:rPr>
          <w:sz w:val="20"/>
          <w:szCs w:val="26"/>
        </w:rPr>
      </w:pPr>
      <w:r w:rsidRPr="00862FD0">
        <w:rPr>
          <w:sz w:val="20"/>
          <w:szCs w:val="20"/>
        </w:rPr>
        <w:t>b) Đáp ứng yêu cầu về năng lực;</w:t>
      </w:r>
    </w:p>
    <w:p w:rsidR="002F200A" w:rsidRPr="00862FD0" w:rsidP="004507F7">
      <w:pPr>
        <w:pStyle w:val="NormalWeb"/>
        <w:spacing w:before="120" w:beforeAutospacing="0" w:after="0" w:afterAutospacing="0"/>
        <w:rPr>
          <w:sz w:val="20"/>
          <w:szCs w:val="26"/>
        </w:rPr>
      </w:pPr>
      <w:r w:rsidRPr="00862FD0">
        <w:rPr>
          <w:sz w:val="20"/>
          <w:szCs w:val="20"/>
        </w:rPr>
        <w:t>c) Đáp ứng yêu cầu về kỹ thuật;</w:t>
      </w:r>
    </w:p>
    <w:p w:rsidR="002F200A" w:rsidRPr="00862FD0" w:rsidP="004507F7">
      <w:pPr>
        <w:pStyle w:val="NormalWeb"/>
        <w:spacing w:before="120" w:beforeAutospacing="0" w:after="0" w:afterAutospacing="0"/>
        <w:rPr>
          <w:sz w:val="20"/>
          <w:szCs w:val="26"/>
        </w:rPr>
      </w:pPr>
      <w:r w:rsidRPr="00862FD0">
        <w:rPr>
          <w:sz w:val="20"/>
          <w:szCs w:val="20"/>
        </w:rPr>
        <w:t>d) Đáp ứng yêu cầu về tài chính - thương mại;</w:t>
      </w:r>
    </w:p>
    <w:p w:rsidR="002F200A" w:rsidRPr="00862FD0" w:rsidP="004507F7">
      <w:pPr>
        <w:pStyle w:val="NormalWeb"/>
        <w:spacing w:before="120" w:beforeAutospacing="0" w:after="0" w:afterAutospacing="0"/>
        <w:rPr>
          <w:sz w:val="20"/>
          <w:szCs w:val="26"/>
        </w:rPr>
      </w:pPr>
      <w:r w:rsidRPr="00862FD0">
        <w:rPr>
          <w:sz w:val="20"/>
          <w:szCs w:val="20"/>
        </w:rPr>
        <w:t>đ) Có đề xuất về tài chính - thương mại trong hồ sơ dự thầu không thấp hơn mức tối thiểu và cao nhất hoặc không cao hơn mức tối đa và thấp nhất căn cứ tiêu chuẩn đánh giá trong hồ sơ mời thầu.</w:t>
      </w:r>
    </w:p>
    <w:p w:rsidR="002F200A" w:rsidRPr="00862FD0" w:rsidP="004507F7">
      <w:pPr>
        <w:pStyle w:val="NormalWeb"/>
        <w:spacing w:before="120" w:beforeAutospacing="0" w:after="0" w:afterAutospacing="0"/>
        <w:rPr>
          <w:sz w:val="20"/>
          <w:szCs w:val="26"/>
        </w:rPr>
      </w:pPr>
      <w:bookmarkStart w:id="207" w:name="dieu_44"/>
      <w:r w:rsidRPr="00862FD0" w:rsidR="006E6466">
        <w:rPr>
          <w:rStyle w:val="Strong"/>
          <w:sz w:val="20"/>
          <w:szCs w:val="20"/>
        </w:rPr>
        <w:t>Điều</w:t>
      </w:r>
      <w:r w:rsidRPr="00862FD0" w:rsidR="00D56026">
        <w:rPr>
          <w:rStyle w:val="Strong"/>
          <w:sz w:val="20"/>
          <w:szCs w:val="20"/>
        </w:rPr>
        <w:t xml:space="preserve"> 44. Mời thầu, phát hành, sửa đổi, làm rõ hồ sơ mời thầu; gia hạn thời gian nộp hồ sơ dự thầu</w:t>
      </w:r>
      <w:bookmarkEnd w:id="207"/>
    </w:p>
    <w:p w:rsidR="002F200A" w:rsidRPr="00862FD0" w:rsidP="004507F7">
      <w:pPr>
        <w:pStyle w:val="NormalWeb"/>
        <w:spacing w:before="120" w:beforeAutospacing="0" w:after="0" w:afterAutospacing="0"/>
        <w:rPr>
          <w:sz w:val="20"/>
          <w:szCs w:val="26"/>
        </w:rPr>
      </w:pPr>
      <w:r w:rsidRPr="00862FD0">
        <w:rPr>
          <w:sz w:val="20"/>
          <w:szCs w:val="20"/>
        </w:rPr>
        <w:t>1. Mời thầu:</w:t>
      </w:r>
    </w:p>
    <w:p w:rsidR="002F200A" w:rsidRPr="00862FD0" w:rsidP="004507F7">
      <w:pPr>
        <w:pStyle w:val="NormalWeb"/>
        <w:spacing w:before="120" w:beforeAutospacing="0" w:after="0" w:afterAutospacing="0"/>
        <w:rPr>
          <w:sz w:val="20"/>
          <w:szCs w:val="26"/>
        </w:rPr>
      </w:pPr>
      <w:r w:rsidRPr="00862FD0">
        <w:rPr>
          <w:sz w:val="20"/>
          <w:szCs w:val="20"/>
        </w:rPr>
        <w:t xml:space="preserve">a) Đối với dự án áp dụng hình thức đàm phán cạnh tranh theo quy định tại </w:t>
      </w:r>
      <w:bookmarkStart w:id="208" w:name="dc_75"/>
      <w:r w:rsidRPr="00862FD0" w:rsidR="006E6466">
        <w:rPr>
          <w:sz w:val="20"/>
          <w:szCs w:val="20"/>
        </w:rPr>
        <w:t>Điều</w:t>
      </w:r>
      <w:r w:rsidRPr="00862FD0">
        <w:rPr>
          <w:sz w:val="20"/>
          <w:szCs w:val="20"/>
        </w:rPr>
        <w:t xml:space="preserve"> 38 của </w:t>
      </w:r>
      <w:r w:rsidRPr="00862FD0" w:rsidR="00595C9C">
        <w:rPr>
          <w:sz w:val="20"/>
          <w:szCs w:val="20"/>
        </w:rPr>
        <w:t>Luật</w:t>
      </w:r>
      <w:r w:rsidRPr="00862FD0">
        <w:rPr>
          <w:sz w:val="20"/>
          <w:szCs w:val="20"/>
        </w:rPr>
        <w:t xml:space="preserve"> PPP</w:t>
      </w:r>
      <w:bookmarkEnd w:id="208"/>
      <w:r w:rsidRPr="00862FD0">
        <w:rPr>
          <w:sz w:val="20"/>
          <w:szCs w:val="20"/>
        </w:rPr>
        <w:t xml:space="preserve">, thư mời thầu được gửi đến các nhà đầu tư có tên trong danh sách ngắn, trong đó nêu rõ thời gian, địa </w:t>
      </w:r>
      <w:r w:rsidRPr="00862FD0" w:rsidR="006E6466">
        <w:rPr>
          <w:sz w:val="20"/>
          <w:szCs w:val="20"/>
        </w:rPr>
        <w:t>điểm</w:t>
      </w:r>
      <w:r w:rsidRPr="00862FD0">
        <w:rPr>
          <w:sz w:val="20"/>
          <w:szCs w:val="20"/>
        </w:rPr>
        <w:t xml:space="preserve"> phát hành hồ sơ mời thầu, thời gian đóng thầu, mở thầu;</w:t>
      </w:r>
    </w:p>
    <w:p w:rsidR="002F200A" w:rsidRPr="00862FD0" w:rsidP="004507F7">
      <w:pPr>
        <w:pStyle w:val="NormalWeb"/>
        <w:spacing w:before="120" w:beforeAutospacing="0" w:after="0" w:afterAutospacing="0"/>
        <w:rPr>
          <w:sz w:val="20"/>
          <w:szCs w:val="26"/>
        </w:rPr>
      </w:pPr>
      <w:r w:rsidRPr="00862FD0">
        <w:rPr>
          <w:sz w:val="20"/>
          <w:szCs w:val="20"/>
        </w:rPr>
        <w:t xml:space="preserve">b) Đối với dự án áp dụng hình thức đấu thầu rộng rãi, thông báo mời thầu được đăng tải theo quy định tại </w:t>
      </w:r>
      <w:bookmarkStart w:id="209" w:name="tc_46"/>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1,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2 và </w:t>
      </w:r>
      <w:r w:rsidRPr="00862FD0" w:rsidR="006E6466">
        <w:rPr>
          <w:sz w:val="20"/>
          <w:szCs w:val="20"/>
        </w:rPr>
        <w:t>khoản</w:t>
      </w:r>
      <w:r w:rsidRPr="00862FD0">
        <w:rPr>
          <w:sz w:val="20"/>
          <w:szCs w:val="20"/>
        </w:rPr>
        <w:t xml:space="preserve"> 4 </w:t>
      </w:r>
      <w:r w:rsidRPr="00862FD0" w:rsidR="006E6466">
        <w:rPr>
          <w:sz w:val="20"/>
          <w:szCs w:val="20"/>
        </w:rPr>
        <w:t>Điều</w:t>
      </w:r>
      <w:r w:rsidRPr="00862FD0">
        <w:rPr>
          <w:sz w:val="20"/>
          <w:szCs w:val="20"/>
        </w:rPr>
        <w:t xml:space="preserve"> 3 của </w:t>
      </w:r>
      <w:r w:rsidRPr="00862FD0" w:rsidR="006E6466">
        <w:rPr>
          <w:sz w:val="20"/>
          <w:szCs w:val="20"/>
        </w:rPr>
        <w:t>Nghị định này</w:t>
      </w:r>
      <w:bookmarkEnd w:id="209"/>
      <w:r w:rsidRPr="00862FD0">
        <w:rPr>
          <w:sz w:val="20"/>
          <w:szCs w:val="20"/>
        </w:rPr>
        <w:t xml:space="preserve">, đồng thời được bên mời thầu gửi đến các nhà đầu tư đã đăng ký quan tâm thực hiện dự án đối với dự án áp dụng khảo sát quan tâm theo quy định tại </w:t>
      </w:r>
      <w:bookmarkStart w:id="210" w:name="tc_47"/>
      <w:r w:rsidRPr="00862FD0" w:rsidR="006E6466">
        <w:rPr>
          <w:sz w:val="20"/>
          <w:szCs w:val="20"/>
        </w:rPr>
        <w:t>Điều</w:t>
      </w:r>
      <w:r w:rsidRPr="00862FD0">
        <w:rPr>
          <w:sz w:val="20"/>
          <w:szCs w:val="20"/>
        </w:rPr>
        <w:t xml:space="preserve"> 20 của </w:t>
      </w:r>
      <w:r w:rsidRPr="00862FD0" w:rsidR="006E6466">
        <w:rPr>
          <w:sz w:val="20"/>
          <w:szCs w:val="20"/>
        </w:rPr>
        <w:t>Nghị định này</w:t>
      </w:r>
      <w:bookmarkEnd w:id="210"/>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c) Đối với dự án thuộc trường hợp lựa chọn nhà đầu tư quốc tế, thông báo mời thầu phải được đăng tải bằng tiếng Anh và tiếng Việt trên Hệ thống mạng đấu thầu quốc gia và trên trang thông tin điện tử của bộ, cơ quan trung ương, cơ quan khác, Ủy ban nhân dân cấp tỉnh (nếu có) hoặc tờ báo bằng tiếng Anh được phát hành tại Việt Nam.</w:t>
      </w:r>
    </w:p>
    <w:p w:rsidR="002F200A" w:rsidRPr="00862FD0" w:rsidP="004507F7">
      <w:pPr>
        <w:pStyle w:val="NormalWeb"/>
        <w:spacing w:before="120" w:beforeAutospacing="0" w:after="0" w:afterAutospacing="0"/>
        <w:rPr>
          <w:sz w:val="20"/>
          <w:szCs w:val="26"/>
        </w:rPr>
      </w:pPr>
      <w:bookmarkStart w:id="211" w:name="khoan_2_44"/>
      <w:r w:rsidRPr="00862FD0">
        <w:rPr>
          <w:sz w:val="20"/>
          <w:szCs w:val="20"/>
        </w:rPr>
        <w:t>2. Phát hành hồ sơ mời thầu:</w:t>
      </w:r>
      <w:bookmarkEnd w:id="211"/>
    </w:p>
    <w:p w:rsidR="002F200A" w:rsidRPr="00862FD0" w:rsidP="004507F7">
      <w:pPr>
        <w:pStyle w:val="NormalWeb"/>
        <w:spacing w:before="120" w:beforeAutospacing="0" w:after="0" w:afterAutospacing="0"/>
        <w:rPr>
          <w:sz w:val="20"/>
          <w:szCs w:val="26"/>
        </w:rPr>
      </w:pPr>
      <w:r w:rsidRPr="00862FD0">
        <w:rPr>
          <w:sz w:val="20"/>
          <w:szCs w:val="20"/>
        </w:rPr>
        <w:t xml:space="preserve">a) Đối với dự án áp dụng hình thức đàm phán cạnh tranh trong nước theo quy định tại </w:t>
      </w:r>
      <w:bookmarkStart w:id="212" w:name="dc_76"/>
      <w:r w:rsidRPr="00862FD0" w:rsidR="006E6466">
        <w:rPr>
          <w:sz w:val="20"/>
          <w:szCs w:val="20"/>
        </w:rPr>
        <w:t>Điều</w:t>
      </w:r>
      <w:r w:rsidRPr="00862FD0">
        <w:rPr>
          <w:sz w:val="20"/>
          <w:szCs w:val="20"/>
        </w:rPr>
        <w:t xml:space="preserve"> 38 của </w:t>
      </w:r>
      <w:r w:rsidRPr="00862FD0" w:rsidR="00595C9C">
        <w:rPr>
          <w:sz w:val="20"/>
          <w:szCs w:val="20"/>
        </w:rPr>
        <w:t>Luật</w:t>
      </w:r>
      <w:r w:rsidRPr="00862FD0">
        <w:rPr>
          <w:sz w:val="20"/>
          <w:szCs w:val="20"/>
        </w:rPr>
        <w:t xml:space="preserve"> PPP</w:t>
      </w:r>
      <w:bookmarkEnd w:id="212"/>
      <w:r w:rsidRPr="00862FD0">
        <w:rPr>
          <w:sz w:val="20"/>
          <w:szCs w:val="20"/>
        </w:rPr>
        <w:t>, hồ sơ mời thầu được phát hành miễn phí cho các nhà đầu tư có tên trong danh sách ngắn;</w:t>
      </w:r>
    </w:p>
    <w:p w:rsidR="002F200A" w:rsidRPr="00862FD0" w:rsidP="004507F7">
      <w:pPr>
        <w:pStyle w:val="NormalWeb"/>
        <w:spacing w:before="120" w:beforeAutospacing="0" w:after="0" w:afterAutospacing="0"/>
        <w:rPr>
          <w:sz w:val="20"/>
          <w:szCs w:val="26"/>
        </w:rPr>
      </w:pPr>
      <w:r w:rsidRPr="00862FD0">
        <w:rPr>
          <w:sz w:val="20"/>
          <w:szCs w:val="20"/>
        </w:rPr>
        <w:t>b) Đối với dự án áp dụng hình thức đấu thầu rộng rãi trong nước, hồ sơ mời thầu được phát hành miễn phí trên Hệ thống mạng đấu thầu quốc gia. Bên mời thầu đăng tải đầy đủ tệp tin (file) hồ sơ mời thầu trên Hệ thống mạng đấu thầu quốc gia;</w:t>
      </w:r>
    </w:p>
    <w:p w:rsidR="002F200A" w:rsidRPr="00862FD0" w:rsidP="004507F7">
      <w:pPr>
        <w:pStyle w:val="NormalWeb"/>
        <w:spacing w:before="120" w:beforeAutospacing="0" w:after="0" w:afterAutospacing="0"/>
        <w:rPr>
          <w:sz w:val="20"/>
          <w:szCs w:val="26"/>
        </w:rPr>
      </w:pPr>
      <w:r w:rsidRPr="00862FD0">
        <w:rPr>
          <w:sz w:val="20"/>
          <w:szCs w:val="20"/>
        </w:rPr>
        <w:t xml:space="preserve">c) Đối với trường hợp lựa chọn nhà đầu tư quốc tế, nhà đầu tư nộp một </w:t>
      </w:r>
      <w:r w:rsidRPr="00862FD0" w:rsidR="006E6466">
        <w:rPr>
          <w:sz w:val="20"/>
          <w:szCs w:val="20"/>
        </w:rPr>
        <w:t>khoản</w:t>
      </w:r>
      <w:r w:rsidRPr="00862FD0">
        <w:rPr>
          <w:sz w:val="20"/>
          <w:szCs w:val="20"/>
        </w:rPr>
        <w:t xml:space="preserve"> tiền bằng giá bán 01 bộ hồ sơ mời thầu bản điện tử khi nộp hồ sơ dự thầu.</w:t>
      </w:r>
    </w:p>
    <w:p w:rsidR="002F200A" w:rsidRPr="00862FD0" w:rsidP="004507F7">
      <w:pPr>
        <w:pStyle w:val="NormalWeb"/>
        <w:spacing w:before="120" w:beforeAutospacing="0" w:after="0" w:afterAutospacing="0"/>
        <w:rPr>
          <w:sz w:val="20"/>
          <w:szCs w:val="26"/>
        </w:rPr>
      </w:pPr>
      <w:r w:rsidRPr="00862FD0">
        <w:rPr>
          <w:sz w:val="20"/>
          <w:szCs w:val="20"/>
        </w:rPr>
        <w:t>3. Sửa đổi hồ sơ mời thầu:</w:t>
      </w:r>
    </w:p>
    <w:p w:rsidR="002F200A" w:rsidRPr="00862FD0" w:rsidP="004507F7">
      <w:pPr>
        <w:pStyle w:val="NormalWeb"/>
        <w:spacing w:before="120" w:beforeAutospacing="0" w:after="0" w:afterAutospacing="0"/>
        <w:rPr>
          <w:sz w:val="20"/>
          <w:szCs w:val="26"/>
        </w:rPr>
      </w:pPr>
      <w:r w:rsidRPr="00862FD0">
        <w:rPr>
          <w:sz w:val="20"/>
          <w:szCs w:val="20"/>
        </w:rPr>
        <w:t>Trường hợp sửa đổi hồ sơ mời thầu sau khi phát hành, quyết định sửa đổi kèm theo những nội dung sửa đổi hồ sơ mời thầu được bên mời thầu gửi tới các nhà đầu tư trong danh sách ngắn đối với dự án áp dụng hình thức đàm phán cạnh tranh hoặc đăng tải trên Hệ thống mạng đấu thầu quốc gia đối với dự án áp dụng hình thức đấu thầu rộng rãi.</w:t>
      </w:r>
    </w:p>
    <w:p w:rsidR="002F200A" w:rsidRPr="00862FD0" w:rsidP="004507F7">
      <w:pPr>
        <w:pStyle w:val="NormalWeb"/>
        <w:spacing w:before="120" w:beforeAutospacing="0" w:after="0" w:afterAutospacing="0"/>
        <w:rPr>
          <w:sz w:val="20"/>
          <w:szCs w:val="26"/>
        </w:rPr>
      </w:pPr>
      <w:bookmarkStart w:id="213" w:name="khoan_4_44"/>
      <w:r w:rsidRPr="00862FD0">
        <w:rPr>
          <w:sz w:val="20"/>
          <w:szCs w:val="20"/>
        </w:rPr>
        <w:t>4. Làm rõ hồ sơ mời thầu:</w:t>
      </w:r>
      <w:bookmarkEnd w:id="213"/>
    </w:p>
    <w:p w:rsidR="002F200A" w:rsidRPr="00862FD0" w:rsidP="004507F7">
      <w:pPr>
        <w:pStyle w:val="NormalWeb"/>
        <w:spacing w:before="120" w:beforeAutospacing="0" w:after="0" w:afterAutospacing="0"/>
        <w:rPr>
          <w:sz w:val="20"/>
          <w:szCs w:val="26"/>
        </w:rPr>
      </w:pPr>
      <w:r w:rsidRPr="00862FD0">
        <w:rPr>
          <w:sz w:val="20"/>
          <w:szCs w:val="20"/>
        </w:rPr>
        <w:t xml:space="preserve">a) Đối với dự án áp dụng hình thức đàm phán cạnh tranh theo quy định tại </w:t>
      </w:r>
      <w:bookmarkStart w:id="214" w:name="dc_77"/>
      <w:r w:rsidRPr="00862FD0" w:rsidR="006E6466">
        <w:rPr>
          <w:sz w:val="20"/>
          <w:szCs w:val="20"/>
        </w:rPr>
        <w:t>Điều</w:t>
      </w:r>
      <w:r w:rsidRPr="00862FD0">
        <w:rPr>
          <w:sz w:val="20"/>
          <w:szCs w:val="20"/>
        </w:rPr>
        <w:t xml:space="preserve"> 38 của </w:t>
      </w:r>
      <w:r w:rsidRPr="00862FD0" w:rsidR="00595C9C">
        <w:rPr>
          <w:sz w:val="20"/>
          <w:szCs w:val="20"/>
        </w:rPr>
        <w:t>Luật</w:t>
      </w:r>
      <w:r w:rsidRPr="00862FD0">
        <w:rPr>
          <w:sz w:val="20"/>
          <w:szCs w:val="20"/>
        </w:rPr>
        <w:t xml:space="preserve"> PPP</w:t>
      </w:r>
      <w:bookmarkEnd w:id="214"/>
      <w:r w:rsidRPr="00862FD0">
        <w:rPr>
          <w:sz w:val="20"/>
          <w:szCs w:val="20"/>
        </w:rPr>
        <w:t xml:space="preserve">, nhà đầu tư phải gửi văn bản đề nghị đến bên mời thầu tối thiểu 05 ngày làm việc (đối với lựa chọn nhà đầu tư trong nước), 07 ngày làm việc (đối với lựa chọn nhà đầu tư quốc tế) trước ngày có thời </w:t>
      </w:r>
      <w:r w:rsidRPr="00862FD0" w:rsidR="006E6466">
        <w:rPr>
          <w:sz w:val="20"/>
          <w:szCs w:val="20"/>
        </w:rPr>
        <w:t>điểm</w:t>
      </w:r>
      <w:r w:rsidRPr="00862FD0">
        <w:rPr>
          <w:sz w:val="20"/>
          <w:szCs w:val="20"/>
        </w:rPr>
        <w:t xml:space="preserve"> đóng thầu để xem xét, xử lý. Việc làm rõ hồ sơ mời thầu được bên mời thầu thực hiện theo hình thức gửi văn bản làm rõ cho các nhà đầu tư trong danh sách ngắn;</w:t>
      </w:r>
    </w:p>
    <w:p w:rsidR="002F200A" w:rsidRPr="00862FD0" w:rsidP="004507F7">
      <w:pPr>
        <w:pStyle w:val="NormalWeb"/>
        <w:spacing w:before="120" w:beforeAutospacing="0" w:after="0" w:afterAutospacing="0"/>
        <w:rPr>
          <w:sz w:val="20"/>
          <w:szCs w:val="26"/>
        </w:rPr>
      </w:pPr>
      <w:r w:rsidRPr="00862FD0">
        <w:rPr>
          <w:sz w:val="20"/>
          <w:szCs w:val="20"/>
        </w:rPr>
        <w:t xml:space="preserve">b) Đối với dự án áp dụng hình thức đấu thầu rộng rãi, nhà đầu tư phải gửi văn bản đề nghị đến bên mời thầu hoặc thông qua Hệ thống mạng đấu thầu quốc gia tối thiểu 05 ngày làm việc (đối với lựa chọn nhà đầu tư trong nước), 07 ngày làm việc (đối với lựa chọn nhà đầu tư quốc tế) trước ngày có thời </w:t>
      </w:r>
      <w:r w:rsidRPr="00862FD0" w:rsidR="006E6466">
        <w:rPr>
          <w:sz w:val="20"/>
          <w:szCs w:val="20"/>
        </w:rPr>
        <w:t>điểm</w:t>
      </w:r>
      <w:r w:rsidRPr="00862FD0">
        <w:rPr>
          <w:sz w:val="20"/>
          <w:szCs w:val="20"/>
        </w:rPr>
        <w:t xml:space="preserve"> đóng thầu để xem xét, xử lý. Việc làm rõ hồ sơ mời thầu được bên mời thầu thực hiện theo hình thức sau đăng tải văn bản làm rõ trên Hệ thống mạng đấu thầu quố</w:t>
      </w:r>
      <w:r w:rsidRPr="00862FD0">
        <w:rPr>
          <w:sz w:val="20"/>
          <w:szCs w:val="20"/>
        </w:rPr>
        <w:t>c gia;</w:t>
      </w:r>
    </w:p>
    <w:p w:rsidR="002F200A" w:rsidRPr="00862FD0" w:rsidP="004507F7">
      <w:pPr>
        <w:pStyle w:val="NormalWeb"/>
        <w:spacing w:before="120" w:beforeAutospacing="0" w:after="0" w:afterAutospacing="0"/>
        <w:rPr>
          <w:sz w:val="20"/>
          <w:szCs w:val="26"/>
        </w:rPr>
      </w:pPr>
      <w:r w:rsidRPr="00862FD0">
        <w:rPr>
          <w:sz w:val="20"/>
          <w:szCs w:val="20"/>
        </w:rPr>
        <w:t xml:space="preserve">c) Trường hợp cần thiết, bên mời thầu tổ chức hội nghị tiền đấu thầu để trao đổi về những nội dung trong hồ sơ mời thầu mà nhà đầu tư chưa rõ. Nội dung trao đổi phải được bên mời thầu ghi lại thành biên bản và lập thành văn bản làm rõ hồ sơ mời thầu; văn bản làm rõ được gửi cho nhà đầu tư trong danh sách ngắn đối với dự án quy định tại </w:t>
      </w:r>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hoặc đăng tải trên Hệ thống mạng đấu thầu quốc gia đối với dự án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d) Nội dung làm rõ hồ sơ mời thầu không được trái với nội dung của hồ sơ mời thầu đã duyệt. Trường hợp sau khi làm rõ hồ sơ mời thầu dẫn đến phải sửa đổi hồ sơ mời thầu thì việc sửa đổi hồ sơ mời thầu thực hiện theo quy định tại </w:t>
      </w:r>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5. Quyết định sửa đổi, văn bản làm rõ hồ sơ mời thầu là một </w:t>
      </w:r>
      <w:r w:rsidRPr="00862FD0" w:rsidR="006E6466">
        <w:rPr>
          <w:sz w:val="20"/>
          <w:szCs w:val="20"/>
        </w:rPr>
        <w:t>phầ</w:t>
      </w:r>
      <w:r w:rsidRPr="00862FD0" w:rsidR="006E6466">
        <w:rPr>
          <w:sz w:val="20"/>
          <w:szCs w:val="20"/>
        </w:rPr>
        <w:t>n</w:t>
      </w:r>
      <w:r w:rsidRPr="00862FD0">
        <w:rPr>
          <w:sz w:val="20"/>
          <w:szCs w:val="20"/>
        </w:rPr>
        <w:t xml:space="preserve"> của hồ sơ mời thầu.</w:t>
      </w:r>
    </w:p>
    <w:p w:rsidR="002F200A" w:rsidRPr="00862FD0" w:rsidP="004507F7">
      <w:pPr>
        <w:pStyle w:val="NormalWeb"/>
        <w:spacing w:before="120" w:beforeAutospacing="0" w:after="0" w:afterAutospacing="0"/>
        <w:rPr>
          <w:sz w:val="20"/>
          <w:szCs w:val="26"/>
        </w:rPr>
      </w:pPr>
      <w:r w:rsidRPr="00862FD0">
        <w:rPr>
          <w:sz w:val="20"/>
          <w:szCs w:val="20"/>
        </w:rPr>
        <w:t>6. Gia hạn thời gian nộp hồ sơ dự thầu:</w:t>
      </w:r>
    </w:p>
    <w:p w:rsidR="002F200A" w:rsidRPr="00862FD0" w:rsidP="004507F7">
      <w:pPr>
        <w:pStyle w:val="NormalWeb"/>
        <w:spacing w:before="120" w:beforeAutospacing="0" w:after="0" w:afterAutospacing="0"/>
        <w:rPr>
          <w:sz w:val="20"/>
          <w:szCs w:val="26"/>
        </w:rPr>
      </w:pPr>
      <w:r w:rsidRPr="00862FD0">
        <w:rPr>
          <w:sz w:val="20"/>
          <w:szCs w:val="20"/>
        </w:rPr>
        <w:t>a) Đối với dự án áp dụng hình thức đàm phán cạnh tranh, bên mời thầu gửi thông báo gia hạn kèm theo quyết định gia hạn đến các nhà đầu tư trong danh sách ngắn;</w:t>
      </w:r>
    </w:p>
    <w:p w:rsidR="002F200A" w:rsidRPr="00862FD0" w:rsidP="004507F7">
      <w:pPr>
        <w:pStyle w:val="NormalWeb"/>
        <w:spacing w:before="120" w:beforeAutospacing="0" w:after="0" w:afterAutospacing="0"/>
        <w:rPr>
          <w:sz w:val="20"/>
          <w:szCs w:val="26"/>
        </w:rPr>
      </w:pPr>
      <w:r w:rsidRPr="00862FD0">
        <w:rPr>
          <w:sz w:val="20"/>
          <w:szCs w:val="20"/>
        </w:rPr>
        <w:t>b) Đối với dự án áp dụng hình thức đấu thầu rộng rãi, bên mời thầu đăng tải thông báo gia hạn kèm theo quyết định phê duyệt gia hạn trên Hệ thống mạng đấu thầu quốc gia;</w:t>
      </w:r>
    </w:p>
    <w:p w:rsidR="002F200A" w:rsidRPr="00862FD0" w:rsidP="004507F7">
      <w:pPr>
        <w:pStyle w:val="NormalWeb"/>
        <w:spacing w:before="120" w:beforeAutospacing="0" w:after="0" w:afterAutospacing="0"/>
        <w:rPr>
          <w:sz w:val="20"/>
          <w:szCs w:val="26"/>
        </w:rPr>
      </w:pPr>
      <w:r w:rsidRPr="00862FD0">
        <w:rPr>
          <w:sz w:val="20"/>
          <w:szCs w:val="20"/>
        </w:rPr>
        <w:t xml:space="preserve">c) Thông báo gia hạn bao gồm lý do gia hạn, thời </w:t>
      </w:r>
      <w:r w:rsidRPr="00862FD0" w:rsidR="006E6466">
        <w:rPr>
          <w:sz w:val="20"/>
          <w:szCs w:val="20"/>
        </w:rPr>
        <w:t>điểm</w:t>
      </w:r>
      <w:r w:rsidRPr="00862FD0">
        <w:rPr>
          <w:sz w:val="20"/>
          <w:szCs w:val="20"/>
        </w:rPr>
        <w:t xml:space="preserve"> đóng thầu mới.</w:t>
      </w:r>
    </w:p>
    <w:p w:rsidR="002F200A" w:rsidRPr="00862FD0" w:rsidP="004507F7">
      <w:pPr>
        <w:pStyle w:val="NormalWeb"/>
        <w:spacing w:before="120" w:beforeAutospacing="0" w:after="0" w:afterAutospacing="0"/>
        <w:rPr>
          <w:sz w:val="20"/>
          <w:szCs w:val="26"/>
        </w:rPr>
      </w:pPr>
      <w:bookmarkStart w:id="215" w:name="dieu_45"/>
      <w:r w:rsidRPr="00862FD0" w:rsidR="006E6466">
        <w:rPr>
          <w:rStyle w:val="Strong"/>
          <w:sz w:val="20"/>
          <w:szCs w:val="20"/>
        </w:rPr>
        <w:t>Điều</w:t>
      </w:r>
      <w:r w:rsidRPr="00862FD0" w:rsidR="00D56026">
        <w:rPr>
          <w:rStyle w:val="Strong"/>
          <w:sz w:val="20"/>
          <w:szCs w:val="20"/>
        </w:rPr>
        <w:t xml:space="preserve"> 45. Chuẩn bị, nộp, tiếp nhận, quản lý, sửa đổi, thay thế, rút hồ sơ dự thầu</w:t>
      </w:r>
      <w:bookmarkEnd w:id="215"/>
    </w:p>
    <w:p w:rsidR="002F200A" w:rsidRPr="00862FD0" w:rsidP="004507F7">
      <w:pPr>
        <w:pStyle w:val="NormalWeb"/>
        <w:spacing w:before="120" w:beforeAutospacing="0" w:after="0" w:afterAutospacing="0"/>
        <w:rPr>
          <w:sz w:val="20"/>
          <w:szCs w:val="26"/>
        </w:rPr>
      </w:pPr>
      <w:r w:rsidRPr="00862FD0">
        <w:rPr>
          <w:sz w:val="20"/>
          <w:szCs w:val="20"/>
        </w:rPr>
        <w:t xml:space="preserve">1. Nhà đầu tư chịu trách nhiệm chuẩn bị và nộp hồ sơ dự thầu theo yêu cầu của hồ sơ mời thầu. Hồ sơ dự thầu bao gồm đề xuất về kỹ thuật, đề xuất về tài chính - thương mại được niêm phong và nộp đồng thời cho bên mời thầu trước thời </w:t>
      </w:r>
      <w:r w:rsidRPr="00862FD0" w:rsidR="006E6466">
        <w:rPr>
          <w:sz w:val="20"/>
          <w:szCs w:val="20"/>
        </w:rPr>
        <w:t>điểm</w:t>
      </w:r>
      <w:r w:rsidRPr="00862FD0">
        <w:rPr>
          <w:sz w:val="20"/>
          <w:szCs w:val="20"/>
        </w:rPr>
        <w:t xml:space="preserve"> đóng thầu theo yêu cầu của hồ sơ mời thầu quy định tại </w:t>
      </w:r>
      <w:bookmarkStart w:id="216" w:name="tc_48"/>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38 của </w:t>
      </w:r>
      <w:r w:rsidRPr="00862FD0" w:rsidR="006E6466">
        <w:rPr>
          <w:sz w:val="20"/>
          <w:szCs w:val="20"/>
        </w:rPr>
        <w:t>Nghị định này</w:t>
      </w:r>
      <w:bookmarkEnd w:id="216"/>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2. Bên mời thầu tiếp nhận hồ sơ dự thầu của tất cả các nhà đầu tư nộp trước thời </w:t>
      </w:r>
      <w:r w:rsidRPr="00862FD0" w:rsidR="006E6466">
        <w:rPr>
          <w:sz w:val="20"/>
          <w:szCs w:val="20"/>
        </w:rPr>
        <w:t>điểm</w:t>
      </w:r>
      <w:r w:rsidRPr="00862FD0">
        <w:rPr>
          <w:sz w:val="20"/>
          <w:szCs w:val="20"/>
        </w:rPr>
        <w:t xml:space="preserve"> đóng thầu và quản lý các hồ sơ dự thầu đã nộp theo chế độ quản lý hồ sơ mật cho đến khi công khai kết quả lựa chọn nhà đầu tư; trong mọi trường hợp, bên mời thầu không được tiết lộ thông tin trong hồ sơ dự thầu của các nhà đầu tư tham dự thầu, trừ các thông tin được công khai khi mở thầu.</w:t>
      </w:r>
    </w:p>
    <w:p w:rsidR="002F200A" w:rsidRPr="00862FD0" w:rsidP="004507F7">
      <w:pPr>
        <w:pStyle w:val="NormalWeb"/>
        <w:spacing w:before="120" w:beforeAutospacing="0" w:after="0" w:afterAutospacing="0"/>
        <w:rPr>
          <w:sz w:val="20"/>
          <w:szCs w:val="26"/>
        </w:rPr>
      </w:pPr>
      <w:r w:rsidRPr="00862FD0">
        <w:rPr>
          <w:sz w:val="20"/>
          <w:szCs w:val="20"/>
        </w:rPr>
        <w:t xml:space="preserve">3. Khi có yêu cầu sửa đổi, thay thế hoặc rút hồ sơ dự thầu đã nộp, nhà đầu tư phải có văn bản đề nghị gửi đến bên mời thầu. Bên mời thầu chỉ chấp thuận việc sửa đổi, thay thế hoặc rút hồ sơ dự thầu của nhà đầu tư nếu nhận được văn bản đề nghị trước thời </w:t>
      </w:r>
      <w:r w:rsidRPr="00862FD0" w:rsidR="006E6466">
        <w:rPr>
          <w:sz w:val="20"/>
          <w:szCs w:val="20"/>
        </w:rPr>
        <w:t>điểm</w:t>
      </w:r>
      <w:r w:rsidRPr="00862FD0">
        <w:rPr>
          <w:sz w:val="20"/>
          <w:szCs w:val="20"/>
        </w:rPr>
        <w:t xml:space="preserve"> đóng thầu.</w:t>
      </w:r>
    </w:p>
    <w:p w:rsidR="002F200A" w:rsidRPr="00862FD0" w:rsidP="004507F7">
      <w:pPr>
        <w:pStyle w:val="NormalWeb"/>
        <w:spacing w:before="120" w:beforeAutospacing="0" w:after="0" w:afterAutospacing="0"/>
        <w:rPr>
          <w:sz w:val="20"/>
          <w:szCs w:val="26"/>
        </w:rPr>
      </w:pPr>
      <w:r w:rsidRPr="00862FD0">
        <w:rPr>
          <w:sz w:val="20"/>
          <w:szCs w:val="20"/>
        </w:rPr>
        <w:t xml:space="preserve">4. Hồ sơ dự thầu hoặc các tài liệu được nhà đầu tư gửi đến bên mời thầu sau thời </w:t>
      </w:r>
      <w:r w:rsidRPr="00862FD0" w:rsidR="006E6466">
        <w:rPr>
          <w:sz w:val="20"/>
          <w:szCs w:val="20"/>
        </w:rPr>
        <w:t>điểm</w:t>
      </w:r>
      <w:r w:rsidRPr="00862FD0">
        <w:rPr>
          <w:sz w:val="20"/>
          <w:szCs w:val="20"/>
        </w:rPr>
        <w:t xml:space="preserve"> đóng thầu sẽ không được mở, không hợp lệ và bị loại, trừ tài liệu làm rõ hồ sơ dự thầu theo yêu cầu của bên mời thầu hoặc tài liệu tự làm rõ, bổ sung nhằm chứng minh tư cách hợp lệ, năng lực của nhà đầu tư.</w:t>
      </w:r>
    </w:p>
    <w:p w:rsidR="002F200A" w:rsidRPr="00862FD0" w:rsidP="004507F7">
      <w:pPr>
        <w:pStyle w:val="NormalWeb"/>
        <w:spacing w:before="120" w:beforeAutospacing="0" w:after="0" w:afterAutospacing="0"/>
        <w:rPr>
          <w:sz w:val="20"/>
          <w:szCs w:val="26"/>
        </w:rPr>
      </w:pPr>
      <w:bookmarkStart w:id="217" w:name="dieu_46"/>
      <w:r w:rsidRPr="00862FD0" w:rsidR="006E6466">
        <w:rPr>
          <w:rStyle w:val="Strong"/>
          <w:sz w:val="20"/>
          <w:szCs w:val="20"/>
        </w:rPr>
        <w:t>Điều</w:t>
      </w:r>
      <w:r w:rsidRPr="00862FD0" w:rsidR="00D56026">
        <w:rPr>
          <w:rStyle w:val="Strong"/>
          <w:sz w:val="20"/>
          <w:szCs w:val="20"/>
        </w:rPr>
        <w:t xml:space="preserve"> 46. Nguyên tắc đánh giá hồ sơ dự thầu</w:t>
      </w:r>
      <w:bookmarkEnd w:id="217"/>
    </w:p>
    <w:p w:rsidR="002F200A" w:rsidRPr="00862FD0" w:rsidP="004507F7">
      <w:pPr>
        <w:pStyle w:val="NormalWeb"/>
        <w:spacing w:before="120" w:beforeAutospacing="0" w:after="0" w:afterAutospacing="0"/>
        <w:rPr>
          <w:sz w:val="20"/>
          <w:szCs w:val="26"/>
        </w:rPr>
      </w:pPr>
      <w:r w:rsidRPr="00862FD0">
        <w:rPr>
          <w:sz w:val="20"/>
          <w:szCs w:val="20"/>
        </w:rPr>
        <w:t>1. Việc đánh giá hồ sơ dự thầu phải căn cứ vào phương pháp, tiêu chuẩn đánh giá hồ sơ dự thầu và các yêu cầu khác trong hồ sơ mời thầu, căn cứ vào hồ sơ dự thầu đã nộp, các tài liệu giải thích, làm rõ hồ sơ dự thầu của nhà đầu tư để bảo đảm lựa chọn được nhà đầu tư có đủ năng lực, có phương án kỹ thuật, tài chính - thương mại khả thi để thực hiện dự án.</w:t>
      </w:r>
    </w:p>
    <w:p w:rsidR="002F200A" w:rsidRPr="00862FD0" w:rsidP="004507F7">
      <w:pPr>
        <w:pStyle w:val="NormalWeb"/>
        <w:spacing w:before="120" w:beforeAutospacing="0" w:after="0" w:afterAutospacing="0"/>
        <w:rPr>
          <w:sz w:val="20"/>
          <w:szCs w:val="26"/>
        </w:rPr>
      </w:pPr>
      <w:r w:rsidRPr="00862FD0">
        <w:rPr>
          <w:sz w:val="20"/>
          <w:szCs w:val="20"/>
        </w:rPr>
        <w:t>2. Việc đánh giá được thực hiện trên bản chụp, nhà đầu tư phải chịu trách nhiệm về tính thống nhất giữa bản gốc và bản chụp. Trường hợp có sự sai khác không nghiêm trọng giữa bản gốc và bản chụp và không làm thay đổi thứ tự xếp hạng nhà đầu tư thì căn cứ vào bản gốc để đánh giá. Trường hợp có sự sai khác nghiêm trọng giữa bản gốc và bản chụp dẫn đến kết quả đánh giá trên bản gốc khác kết quả đánh giá trên bản chụp, làm thay đổi thứ tự xếp hạng nhà đầu tư thì hồ sơ dự thầu của nhà đầu tư đó bị loại.</w:t>
      </w:r>
    </w:p>
    <w:p w:rsidR="002F200A" w:rsidRPr="00862FD0" w:rsidP="004507F7">
      <w:pPr>
        <w:pStyle w:val="NormalWeb"/>
        <w:spacing w:before="120" w:beforeAutospacing="0" w:after="0" w:afterAutospacing="0"/>
        <w:rPr>
          <w:sz w:val="20"/>
          <w:szCs w:val="26"/>
        </w:rPr>
      </w:pPr>
      <w:r w:rsidRPr="00862FD0">
        <w:rPr>
          <w:sz w:val="20"/>
          <w:szCs w:val="20"/>
        </w:rPr>
        <w:t xml:space="preserve">3. Khi đánh giá hồ sơ dự thầu, bên mời thầu phải kiểm tra các nội dung về kỹ thuật, tài chính - thương mại của hồ sơ dự thầu để xác định hồ sơ dự thầu không có những sai khác, đặt </w:t>
      </w:r>
      <w:r w:rsidRPr="00862FD0" w:rsidR="006E6466">
        <w:rPr>
          <w:sz w:val="20"/>
          <w:szCs w:val="20"/>
        </w:rPr>
        <w:t>điều</w:t>
      </w:r>
      <w:r w:rsidRPr="00862FD0">
        <w:rPr>
          <w:sz w:val="20"/>
          <w:szCs w:val="20"/>
        </w:rPr>
        <w:t xml:space="preserve"> kiện hay bỏ sót các nội dung chủ yếu, trong đó:</w:t>
      </w:r>
    </w:p>
    <w:p w:rsidR="002F200A" w:rsidRPr="00862FD0" w:rsidP="004507F7">
      <w:pPr>
        <w:pStyle w:val="NormalWeb"/>
        <w:spacing w:before="120" w:beforeAutospacing="0" w:after="0" w:afterAutospacing="0"/>
        <w:rPr>
          <w:sz w:val="20"/>
          <w:szCs w:val="26"/>
        </w:rPr>
      </w:pPr>
      <w:r w:rsidRPr="00862FD0">
        <w:rPr>
          <w:sz w:val="20"/>
          <w:szCs w:val="20"/>
        </w:rPr>
        <w:t xml:space="preserve">a) Sai khác là các khác biệt so với yêu cầu quy định tại hồ sơ mời thầu; đặt </w:t>
      </w:r>
      <w:r w:rsidRPr="00862FD0" w:rsidR="006E6466">
        <w:rPr>
          <w:sz w:val="20"/>
          <w:szCs w:val="20"/>
        </w:rPr>
        <w:t>điều</w:t>
      </w:r>
      <w:r w:rsidRPr="00862FD0">
        <w:rPr>
          <w:sz w:val="20"/>
          <w:szCs w:val="20"/>
        </w:rPr>
        <w:t xml:space="preserve"> kiện là việc đặt ra các </w:t>
      </w:r>
      <w:r w:rsidRPr="00862FD0" w:rsidR="006E6466">
        <w:rPr>
          <w:sz w:val="20"/>
          <w:szCs w:val="20"/>
        </w:rPr>
        <w:t>điều</w:t>
      </w:r>
      <w:r w:rsidRPr="00862FD0">
        <w:rPr>
          <w:sz w:val="20"/>
          <w:szCs w:val="20"/>
        </w:rPr>
        <w:t xml:space="preserve"> kiện có tính hạn chế hoặc thể hiện sự không chấp nhận hoàn toàn đối với các yêu cầu nêu trong hồ sơ mời thầu; bỏ sót nội dung là việc nhà đầu tư không cung cấp được một </w:t>
      </w:r>
      <w:r w:rsidRPr="00862FD0" w:rsidR="006E6466">
        <w:rPr>
          <w:sz w:val="20"/>
          <w:szCs w:val="20"/>
        </w:rPr>
        <w:t>phần</w:t>
      </w:r>
      <w:r w:rsidRPr="00862FD0">
        <w:rPr>
          <w:sz w:val="20"/>
          <w:szCs w:val="20"/>
        </w:rPr>
        <w:t xml:space="preserve"> hoặc toàn bộ thông tin hay tài liệu theo yêu cầu quy định trong hồ sơ mời thầu;</w:t>
      </w:r>
    </w:p>
    <w:p w:rsidR="002F200A" w:rsidRPr="00862FD0" w:rsidP="004507F7">
      <w:pPr>
        <w:pStyle w:val="NormalWeb"/>
        <w:spacing w:before="120" w:beforeAutospacing="0" w:after="0" w:afterAutospacing="0"/>
        <w:rPr>
          <w:sz w:val="20"/>
          <w:szCs w:val="26"/>
        </w:rPr>
      </w:pPr>
      <w:r w:rsidRPr="00862FD0">
        <w:rPr>
          <w:sz w:val="20"/>
          <w:szCs w:val="20"/>
        </w:rPr>
        <w:t xml:space="preserve">b) Với </w:t>
      </w:r>
      <w:r w:rsidRPr="00862FD0" w:rsidR="006E6466">
        <w:rPr>
          <w:sz w:val="20"/>
          <w:szCs w:val="20"/>
        </w:rPr>
        <w:t>điều</w:t>
      </w:r>
      <w:r w:rsidRPr="00862FD0">
        <w:rPr>
          <w:sz w:val="20"/>
          <w:szCs w:val="20"/>
        </w:rPr>
        <w:t xml:space="preserve"> kiện hồ sơ dự thầu đáp ứng cơ bản yêu cầu quy định trong hồ sơ mời thầu, bên mời thầu có thể chấp nhận các sai sót mà không phải là những sai khác, đặt </w:t>
      </w:r>
      <w:r w:rsidRPr="00862FD0" w:rsidR="006E6466">
        <w:rPr>
          <w:sz w:val="20"/>
          <w:szCs w:val="20"/>
        </w:rPr>
        <w:t>điều</w:t>
      </w:r>
      <w:r w:rsidRPr="00862FD0">
        <w:rPr>
          <w:sz w:val="20"/>
          <w:szCs w:val="20"/>
        </w:rPr>
        <w:t xml:space="preserve"> kiện hay bỏ sót nội dung chủ yếu trong hồ sơ dự thầu;</w:t>
      </w:r>
    </w:p>
    <w:p w:rsidR="002F200A" w:rsidRPr="00862FD0" w:rsidP="004507F7">
      <w:pPr>
        <w:pStyle w:val="NormalWeb"/>
        <w:spacing w:before="120" w:beforeAutospacing="0" w:after="0" w:afterAutospacing="0"/>
        <w:rPr>
          <w:sz w:val="20"/>
          <w:szCs w:val="26"/>
        </w:rPr>
      </w:pPr>
      <w:r w:rsidRPr="00862FD0">
        <w:rPr>
          <w:sz w:val="20"/>
          <w:szCs w:val="20"/>
        </w:rPr>
        <w:t xml:space="preserve">c) Với </w:t>
      </w:r>
      <w:r w:rsidRPr="00862FD0" w:rsidR="006E6466">
        <w:rPr>
          <w:sz w:val="20"/>
          <w:szCs w:val="20"/>
        </w:rPr>
        <w:t>điều</w:t>
      </w:r>
      <w:r w:rsidRPr="00862FD0">
        <w:rPr>
          <w:sz w:val="20"/>
          <w:szCs w:val="20"/>
        </w:rPr>
        <w:t xml:space="preserve"> kiện hồ sơ dự thầu đáp ứng cơ bản hồ sơ mời thầu, bên mời thầu có thể yêu cầu nhà đầu tư cung cấp các thông tin hoặc tài liệu cần thiết trong một thời hạn hợp lý để sửa chữa những </w:t>
      </w:r>
      <w:r w:rsidRPr="00862FD0" w:rsidR="006E6466">
        <w:rPr>
          <w:sz w:val="20"/>
          <w:szCs w:val="20"/>
        </w:rPr>
        <w:t>điểm</w:t>
      </w:r>
      <w:r w:rsidRPr="00862FD0">
        <w:rPr>
          <w:sz w:val="20"/>
          <w:szCs w:val="20"/>
        </w:rPr>
        <w:t xml:space="preserve"> chưa phù hợp hoặc sai khác không nghiêm trọng trong hồ sơ dự thầu liên quan đến các yêu cầu về tài liệu. Yêu cầu cung cấp các thông tin và các tài liệu để khắc phục các sai sót </w:t>
      </w:r>
      <w:r w:rsidRPr="00862FD0" w:rsidR="006E6466">
        <w:rPr>
          <w:sz w:val="20"/>
          <w:szCs w:val="20"/>
        </w:rPr>
        <w:t>này</w:t>
      </w:r>
      <w:r w:rsidRPr="00862FD0">
        <w:rPr>
          <w:sz w:val="20"/>
          <w:szCs w:val="20"/>
        </w:rPr>
        <w:t xml:space="preserve"> không được làm ảnh hưởng đến đề xuất về kỹ thuật, đề xuất về tài chính - thương mại của nhà đầu tư. Trường hợp không đáp ứng yêu cầu của bên mời thầu thì hồ sơ dự thầu của nhà đầu tư sẽ bị loại.</w:t>
      </w:r>
    </w:p>
    <w:p w:rsidR="002F200A" w:rsidRPr="00862FD0" w:rsidP="004507F7">
      <w:pPr>
        <w:pStyle w:val="NormalWeb"/>
        <w:spacing w:before="120" w:beforeAutospacing="0" w:after="0" w:afterAutospacing="0"/>
        <w:rPr>
          <w:sz w:val="20"/>
          <w:szCs w:val="26"/>
        </w:rPr>
      </w:pPr>
      <w:bookmarkStart w:id="218" w:name="dieu_47"/>
      <w:r w:rsidRPr="00862FD0" w:rsidR="006E6466">
        <w:rPr>
          <w:rStyle w:val="Strong"/>
          <w:sz w:val="20"/>
          <w:szCs w:val="20"/>
        </w:rPr>
        <w:t>Điều</w:t>
      </w:r>
      <w:r w:rsidRPr="00862FD0" w:rsidR="00D56026">
        <w:rPr>
          <w:rStyle w:val="Strong"/>
          <w:sz w:val="20"/>
          <w:szCs w:val="20"/>
        </w:rPr>
        <w:t xml:space="preserve"> 47. Nguyên tắc làm rõ hồ sơ dự thầu</w:t>
      </w:r>
      <w:bookmarkEnd w:id="218"/>
    </w:p>
    <w:p w:rsidR="002F200A" w:rsidRPr="00862FD0" w:rsidP="004507F7">
      <w:pPr>
        <w:pStyle w:val="NormalWeb"/>
        <w:spacing w:before="120" w:beforeAutospacing="0" w:after="0" w:afterAutospacing="0"/>
        <w:rPr>
          <w:sz w:val="20"/>
          <w:szCs w:val="26"/>
        </w:rPr>
      </w:pPr>
      <w:r w:rsidRPr="00862FD0">
        <w:rPr>
          <w:sz w:val="20"/>
          <w:szCs w:val="20"/>
        </w:rPr>
        <w:t>1. Sau khi mở thầu, trường hợp hồ sơ dự thầu của nhà đầu tư thiếu tài liệu về tư cách hợp lệ, báo cáo tài chính, tài liệu chứng minh năng lực thì bên mời thầu yêu cầu nhà đầu tư làm rõ, bổ sung tài liệu để chứng minh tư cách hợp lệ, năng lực. Nhà đầu tư có trách nhiệm làm rõ hồ sơ dự thầu khi bên mời thầu có yêu cầu.</w:t>
      </w:r>
    </w:p>
    <w:p w:rsidR="002F200A" w:rsidRPr="00862FD0" w:rsidP="004507F7">
      <w:pPr>
        <w:pStyle w:val="NormalWeb"/>
        <w:spacing w:before="120" w:beforeAutospacing="0" w:after="0" w:afterAutospacing="0"/>
        <w:rPr>
          <w:sz w:val="20"/>
          <w:szCs w:val="26"/>
        </w:rPr>
      </w:pPr>
      <w:r w:rsidRPr="00862FD0">
        <w:rPr>
          <w:sz w:val="20"/>
          <w:szCs w:val="20"/>
        </w:rPr>
        <w:t xml:space="preserve">2. Sau khi đóng thầu, trường hợp nhà đầu tư phát hiện hồ sơ dự thầu thiếu thông tin, tài liệu về tư cách hợp lệ, năng lực đã có của mình nhưng chưa được nộp cùng hồ sơ dự thầu thì được gửi thông tin, tài liệu để bổ sung, làm rõ. Bên mời thầu có trách nhiệm tiếp nhận những tài liệu làm rõ, bổ sung tài liệu chứng minh tư cách hợp lệ, năng lực của nhà đầu tư khi nhà đầu tư phát hiện hồ sơ dự thầu thiếu thông tin, tài liệu về năng lực đã có của mình nhưng chưa được nộp cùng hồ sơ dự thầu. Các tài liệu </w:t>
      </w:r>
      <w:r w:rsidRPr="00862FD0" w:rsidR="006E6466">
        <w:rPr>
          <w:sz w:val="20"/>
          <w:szCs w:val="20"/>
        </w:rPr>
        <w:t>này</w:t>
      </w:r>
      <w:r w:rsidRPr="00862FD0">
        <w:rPr>
          <w:sz w:val="20"/>
          <w:szCs w:val="20"/>
        </w:rPr>
        <w:t xml:space="preserve"> được coi là một </w:t>
      </w:r>
      <w:r w:rsidRPr="00862FD0" w:rsidR="006E6466">
        <w:rPr>
          <w:sz w:val="20"/>
          <w:szCs w:val="20"/>
        </w:rPr>
        <w:t>phần</w:t>
      </w:r>
      <w:r w:rsidRPr="00862FD0">
        <w:rPr>
          <w:sz w:val="20"/>
          <w:szCs w:val="20"/>
        </w:rPr>
        <w:t xml:space="preserve"> của hồ sơ dự thầu.</w:t>
      </w:r>
    </w:p>
    <w:p w:rsidR="002F200A" w:rsidRPr="00862FD0" w:rsidP="004507F7">
      <w:pPr>
        <w:pStyle w:val="NormalWeb"/>
        <w:spacing w:before="120" w:beforeAutospacing="0" w:after="0" w:afterAutospacing="0"/>
        <w:rPr>
          <w:sz w:val="20"/>
          <w:szCs w:val="26"/>
        </w:rPr>
      </w:pPr>
      <w:r w:rsidRPr="00862FD0">
        <w:rPr>
          <w:sz w:val="20"/>
          <w:szCs w:val="20"/>
        </w:rPr>
        <w:t>3. Việc làm rõ các nội dung về tư cách hợp lệ, năng lực phải bảo đảm không làm thay đổi bản chất về tư cách hợp lệ, năng lực của nhà đầu tư tham dự thầu. Việc làm rõ đối với các nội dung đề xuất về kỹ thuật, tài chính - thương mại nêu trong hồ sơ dự thầu của nhà đầu tư phải bảo đảm không làm thay đổi các đề xuất tương ứng trong hồ sơ dự thầu đã nộp.</w:t>
      </w:r>
    </w:p>
    <w:p w:rsidR="002F200A" w:rsidRPr="00862FD0" w:rsidP="004507F7">
      <w:pPr>
        <w:pStyle w:val="NormalWeb"/>
        <w:spacing w:before="120" w:beforeAutospacing="0" w:after="0" w:afterAutospacing="0"/>
        <w:rPr>
          <w:sz w:val="20"/>
          <w:szCs w:val="26"/>
        </w:rPr>
      </w:pPr>
      <w:r w:rsidRPr="00862FD0">
        <w:rPr>
          <w:sz w:val="20"/>
          <w:szCs w:val="20"/>
        </w:rPr>
        <w:t xml:space="preserve">4. Việc làm rõ chỉ được thực hiện giữa bên mời thầu và nhà đầu tư có hồ sơ dự thầu cần phải làm rõ. Nội dung làm rõ hồ sơ dự thầu phải thể hiện bằng văn bản và được bên mời thầu bảo quản như một </w:t>
      </w:r>
      <w:r w:rsidRPr="00862FD0" w:rsidR="006E6466">
        <w:rPr>
          <w:sz w:val="20"/>
          <w:szCs w:val="20"/>
        </w:rPr>
        <w:t>phần</w:t>
      </w:r>
      <w:r w:rsidRPr="00862FD0">
        <w:rPr>
          <w:sz w:val="20"/>
          <w:szCs w:val="20"/>
        </w:rPr>
        <w:t xml:space="preserve"> của hồ sơ dự thầu.</w:t>
      </w:r>
    </w:p>
    <w:p w:rsidR="002F200A" w:rsidRPr="00862FD0" w:rsidP="004507F7">
      <w:pPr>
        <w:pStyle w:val="NormalWeb"/>
        <w:spacing w:before="120" w:beforeAutospacing="0" w:after="0" w:afterAutospacing="0"/>
        <w:rPr>
          <w:sz w:val="20"/>
          <w:szCs w:val="26"/>
        </w:rPr>
      </w:pPr>
      <w:bookmarkStart w:id="219" w:name="dieu_48"/>
      <w:r w:rsidRPr="00862FD0" w:rsidR="006E6466">
        <w:rPr>
          <w:rStyle w:val="Strong"/>
          <w:sz w:val="20"/>
          <w:szCs w:val="20"/>
        </w:rPr>
        <w:t>Điều</w:t>
      </w:r>
      <w:r w:rsidRPr="00862FD0" w:rsidR="00D56026">
        <w:rPr>
          <w:rStyle w:val="Strong"/>
          <w:sz w:val="20"/>
          <w:szCs w:val="20"/>
        </w:rPr>
        <w:t xml:space="preserve"> 48. Mở hồ sơ dự thầu</w:t>
      </w:r>
      <w:bookmarkEnd w:id="219"/>
    </w:p>
    <w:p w:rsidR="002F200A" w:rsidRPr="00862FD0" w:rsidP="004507F7">
      <w:pPr>
        <w:pStyle w:val="NormalWeb"/>
        <w:spacing w:before="120" w:beforeAutospacing="0" w:after="0" w:afterAutospacing="0"/>
        <w:rPr>
          <w:sz w:val="20"/>
          <w:szCs w:val="26"/>
        </w:rPr>
      </w:pPr>
      <w:r w:rsidRPr="00862FD0">
        <w:rPr>
          <w:sz w:val="20"/>
          <w:szCs w:val="20"/>
        </w:rPr>
        <w:t xml:space="preserve">1. Việc mở hồ sơ dự thầu phải được tiến hành công khai và bắt đầu ngay trong thời hạn 02 giờ, kể từ thời </w:t>
      </w:r>
      <w:r w:rsidRPr="00862FD0" w:rsidR="006E6466">
        <w:rPr>
          <w:sz w:val="20"/>
          <w:szCs w:val="20"/>
        </w:rPr>
        <w:t>điểm</w:t>
      </w:r>
      <w:r w:rsidRPr="00862FD0">
        <w:rPr>
          <w:sz w:val="20"/>
          <w:szCs w:val="20"/>
        </w:rPr>
        <w:t xml:space="preserve"> đóng thầu. Bên mời thầu chỉ mở các hồ sơ dự thầu đã nhận được trước thời </w:t>
      </w:r>
      <w:r w:rsidRPr="00862FD0" w:rsidR="006E6466">
        <w:rPr>
          <w:sz w:val="20"/>
          <w:szCs w:val="20"/>
        </w:rPr>
        <w:t>điểm</w:t>
      </w:r>
      <w:r w:rsidRPr="00862FD0">
        <w:rPr>
          <w:sz w:val="20"/>
          <w:szCs w:val="20"/>
        </w:rPr>
        <w:t xml:space="preserve"> đóng thầu theo yêu cầu của hồ sơ mời thầu trước sự chứng kiến của đại diện các nhà đầu tư tham dự lễ mở thầu, không phụ thuộc vào sự có mặt hay vắng mặt của các nhà đầu tư.</w:t>
      </w:r>
    </w:p>
    <w:p w:rsidR="002F200A" w:rsidRPr="00862FD0" w:rsidP="004507F7">
      <w:pPr>
        <w:pStyle w:val="NormalWeb"/>
        <w:spacing w:before="120" w:beforeAutospacing="0" w:after="0" w:afterAutospacing="0"/>
        <w:rPr>
          <w:sz w:val="20"/>
          <w:szCs w:val="26"/>
        </w:rPr>
      </w:pPr>
      <w:r w:rsidRPr="00862FD0">
        <w:rPr>
          <w:sz w:val="20"/>
          <w:szCs w:val="20"/>
        </w:rPr>
        <w:t>2. Bên mời thầu kiểm tra niêm phong, mở từng hồ sơ dự thầu theo thứ tự chữ cái tên nhà đầu tư và đọc các thông tin sau:</w:t>
      </w:r>
    </w:p>
    <w:p w:rsidR="002F200A" w:rsidRPr="00862FD0" w:rsidP="004507F7">
      <w:pPr>
        <w:pStyle w:val="NormalWeb"/>
        <w:spacing w:before="120" w:beforeAutospacing="0" w:after="0" w:afterAutospacing="0"/>
        <w:rPr>
          <w:sz w:val="20"/>
          <w:szCs w:val="26"/>
        </w:rPr>
      </w:pPr>
      <w:r w:rsidRPr="00862FD0">
        <w:rPr>
          <w:sz w:val="20"/>
          <w:szCs w:val="20"/>
        </w:rPr>
        <w:t>a) Tên nhà đầu tư;</w:t>
      </w:r>
    </w:p>
    <w:p w:rsidR="002F200A" w:rsidRPr="00862FD0" w:rsidP="004507F7">
      <w:pPr>
        <w:pStyle w:val="NormalWeb"/>
        <w:spacing w:before="120" w:beforeAutospacing="0" w:after="0" w:afterAutospacing="0"/>
        <w:rPr>
          <w:sz w:val="20"/>
          <w:szCs w:val="26"/>
        </w:rPr>
      </w:pPr>
      <w:r w:rsidRPr="00862FD0">
        <w:rPr>
          <w:sz w:val="20"/>
          <w:szCs w:val="20"/>
        </w:rPr>
        <w:t>b) Số lượng bản gốc, bản chụp hồ sơ</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c) Giá trị do nhà đầu tư đề xuất về tài chính - thương mại trong đơn dự thầu;</w:t>
      </w:r>
    </w:p>
    <w:p w:rsidR="002F200A" w:rsidRPr="00862FD0" w:rsidP="004507F7">
      <w:pPr>
        <w:pStyle w:val="NormalWeb"/>
        <w:spacing w:before="120" w:beforeAutospacing="0" w:after="0" w:afterAutospacing="0"/>
        <w:rPr>
          <w:sz w:val="20"/>
          <w:szCs w:val="26"/>
        </w:rPr>
      </w:pPr>
      <w:r w:rsidRPr="00862FD0">
        <w:rPr>
          <w:sz w:val="20"/>
          <w:szCs w:val="20"/>
        </w:rPr>
        <w:t xml:space="preserve">d) Đề xuất tăng hoặc giảm giá trị quy định tại </w:t>
      </w:r>
      <w:r w:rsidRPr="00862FD0" w:rsidR="006E6466">
        <w:rPr>
          <w:sz w:val="20"/>
          <w:szCs w:val="20"/>
        </w:rPr>
        <w:t>điểm</w:t>
      </w:r>
      <w:r w:rsidRPr="00862FD0">
        <w:rPr>
          <w:sz w:val="20"/>
          <w:szCs w:val="20"/>
        </w:rPr>
        <w:t xml:space="preserve"> c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(nếu có);</w:t>
      </w:r>
    </w:p>
    <w:p w:rsidR="002F200A" w:rsidRPr="00862FD0" w:rsidP="004507F7">
      <w:pPr>
        <w:pStyle w:val="NormalWeb"/>
        <w:spacing w:before="120" w:beforeAutospacing="0" w:after="0" w:afterAutospacing="0"/>
        <w:rPr>
          <w:sz w:val="20"/>
          <w:szCs w:val="26"/>
        </w:rPr>
      </w:pPr>
      <w:r w:rsidRPr="00862FD0">
        <w:rPr>
          <w:sz w:val="20"/>
          <w:szCs w:val="20"/>
        </w:rPr>
        <w:t>đ) Thời gian có hiệu lực của hồ sơ dự thầu;</w:t>
      </w:r>
    </w:p>
    <w:p w:rsidR="002F200A" w:rsidRPr="00862FD0" w:rsidP="004507F7">
      <w:pPr>
        <w:pStyle w:val="NormalWeb"/>
        <w:spacing w:before="120" w:beforeAutospacing="0" w:after="0" w:afterAutospacing="0"/>
        <w:rPr>
          <w:sz w:val="20"/>
          <w:szCs w:val="26"/>
        </w:rPr>
      </w:pPr>
      <w:r w:rsidRPr="00862FD0">
        <w:rPr>
          <w:sz w:val="20"/>
          <w:szCs w:val="20"/>
        </w:rPr>
        <w:t>e) Giá trị, hiệu lực của bảo đảm dự thầu;</w:t>
      </w:r>
    </w:p>
    <w:p w:rsidR="002F200A" w:rsidRPr="00862FD0" w:rsidP="004507F7">
      <w:pPr>
        <w:pStyle w:val="NormalWeb"/>
        <w:spacing w:before="120" w:beforeAutospacing="0" w:after="0" w:afterAutospacing="0"/>
        <w:rPr>
          <w:sz w:val="20"/>
          <w:szCs w:val="26"/>
        </w:rPr>
      </w:pPr>
      <w:r w:rsidRPr="00862FD0">
        <w:rPr>
          <w:sz w:val="20"/>
          <w:szCs w:val="20"/>
        </w:rPr>
        <w:t>g) Các thông tin liên quan khác (nếu có);</w:t>
      </w:r>
    </w:p>
    <w:p w:rsidR="002F200A" w:rsidRPr="00862FD0" w:rsidP="004507F7">
      <w:pPr>
        <w:pStyle w:val="NormalWeb"/>
        <w:spacing w:before="120" w:beforeAutospacing="0" w:after="0" w:afterAutospacing="0"/>
        <w:rPr>
          <w:sz w:val="20"/>
          <w:szCs w:val="26"/>
        </w:rPr>
      </w:pPr>
      <w:r w:rsidRPr="00862FD0">
        <w:rPr>
          <w:sz w:val="20"/>
          <w:szCs w:val="20"/>
        </w:rPr>
        <w:t xml:space="preserve">3. Biên bản mở thầu gồm các thông tin quy định tại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phải được ký xác nhận bởi đại diện của bên mời thầu, các nhà đầu tư tham dự lễ mở thầu và được gửi cho các nhà đầu tư tham dự thầu.</w:t>
      </w:r>
    </w:p>
    <w:p w:rsidR="002F200A" w:rsidRPr="00862FD0" w:rsidP="004507F7">
      <w:pPr>
        <w:pStyle w:val="NormalWeb"/>
        <w:spacing w:before="120" w:beforeAutospacing="0" w:after="0" w:afterAutospacing="0"/>
        <w:rPr>
          <w:sz w:val="20"/>
          <w:szCs w:val="26"/>
        </w:rPr>
      </w:pPr>
      <w:r w:rsidRPr="00862FD0">
        <w:rPr>
          <w:sz w:val="20"/>
          <w:szCs w:val="20"/>
        </w:rPr>
        <w:t xml:space="preserve">4. Đại diện của bên mời thầu ký xác nhận vào bản gốc đơn dự thầu, giấy ủy quyền của người đại diện theo pháp </w:t>
      </w:r>
      <w:r w:rsidRPr="00862FD0" w:rsidR="00595C9C">
        <w:rPr>
          <w:sz w:val="20"/>
          <w:szCs w:val="20"/>
        </w:rPr>
        <w:t>luật</w:t>
      </w:r>
      <w:r w:rsidRPr="00862FD0">
        <w:rPr>
          <w:sz w:val="20"/>
          <w:szCs w:val="20"/>
        </w:rPr>
        <w:t xml:space="preserve"> của nhà đầu tư (nếu có); thỏa thuận liên danh (nếu có); bảo đảm dự thầu; các nội dung quan trọng của từng hồ sơ dự thầu.</w:t>
      </w:r>
    </w:p>
    <w:p w:rsidR="002F200A" w:rsidRPr="00862FD0" w:rsidP="004507F7">
      <w:pPr>
        <w:pStyle w:val="NormalWeb"/>
        <w:spacing w:before="120" w:beforeAutospacing="0" w:after="0" w:afterAutospacing="0"/>
        <w:rPr>
          <w:sz w:val="20"/>
          <w:szCs w:val="26"/>
        </w:rPr>
      </w:pPr>
      <w:bookmarkStart w:id="220" w:name="dieu_49"/>
      <w:r w:rsidRPr="00862FD0" w:rsidR="006E6466">
        <w:rPr>
          <w:rStyle w:val="Strong"/>
          <w:sz w:val="20"/>
          <w:szCs w:val="20"/>
        </w:rPr>
        <w:t>Điều</w:t>
      </w:r>
      <w:r w:rsidRPr="00862FD0" w:rsidR="00D56026">
        <w:rPr>
          <w:rStyle w:val="Strong"/>
          <w:sz w:val="20"/>
          <w:szCs w:val="20"/>
        </w:rPr>
        <w:t xml:space="preserve"> 49. Đánh giá hồ sơ dự thầu</w:t>
      </w:r>
      <w:bookmarkEnd w:id="220"/>
    </w:p>
    <w:p w:rsidR="002F200A" w:rsidRPr="00862FD0" w:rsidP="004507F7">
      <w:pPr>
        <w:pStyle w:val="NormalWeb"/>
        <w:spacing w:before="120" w:beforeAutospacing="0" w:after="0" w:afterAutospacing="0"/>
        <w:rPr>
          <w:sz w:val="20"/>
          <w:szCs w:val="26"/>
        </w:rPr>
      </w:pPr>
      <w:r w:rsidRPr="00862FD0">
        <w:rPr>
          <w:sz w:val="20"/>
          <w:szCs w:val="20"/>
        </w:rPr>
        <w:t>1. Kiểm tra tính hợp lệ của hồ sơ dự thầu, bao gồm:</w:t>
      </w:r>
    </w:p>
    <w:p w:rsidR="002F200A" w:rsidRPr="00862FD0" w:rsidP="004507F7">
      <w:pPr>
        <w:pStyle w:val="NormalWeb"/>
        <w:spacing w:before="120" w:beforeAutospacing="0" w:after="0" w:afterAutospacing="0"/>
        <w:rPr>
          <w:sz w:val="20"/>
          <w:szCs w:val="26"/>
        </w:rPr>
      </w:pPr>
      <w:r w:rsidRPr="00862FD0">
        <w:rPr>
          <w:sz w:val="20"/>
          <w:szCs w:val="20"/>
        </w:rPr>
        <w:t>a) Kiểm tra số lượng bản gốc, bản chụp hồ sơ dự thầu;</w:t>
      </w:r>
    </w:p>
    <w:p w:rsidR="002F200A" w:rsidRPr="00862FD0" w:rsidP="004507F7">
      <w:pPr>
        <w:pStyle w:val="NormalWeb"/>
        <w:spacing w:before="120" w:beforeAutospacing="0" w:after="0" w:afterAutospacing="0"/>
        <w:rPr>
          <w:sz w:val="20"/>
          <w:szCs w:val="26"/>
        </w:rPr>
      </w:pPr>
      <w:r w:rsidRPr="00862FD0">
        <w:rPr>
          <w:sz w:val="20"/>
          <w:szCs w:val="20"/>
        </w:rPr>
        <w:t xml:space="preserve">b) Kiểm tra các thành </w:t>
      </w:r>
      <w:r w:rsidRPr="00862FD0" w:rsidR="006E6466">
        <w:rPr>
          <w:sz w:val="20"/>
          <w:szCs w:val="20"/>
        </w:rPr>
        <w:t>phần</w:t>
      </w:r>
      <w:r w:rsidRPr="00862FD0">
        <w:rPr>
          <w:sz w:val="20"/>
          <w:szCs w:val="20"/>
        </w:rPr>
        <w:t xml:space="preserve"> của hồ sơ dự thầu, bao gồm: Đơn dự thầu, thỏa thuận liên danh (nếu có), giấy ủy quyền ký đơn dự thầu (nếu có); bảo đảm dự thầu; tài liệu chứng minh tư cách hợp lệ của người ký đơn dự thầu (nếu có); tài liệu chứng minh tư cách hợp lệ, năng lực của nhà đầu tư; đề xuất về kỹ thuật; đề xuất về tài chính - thương mại; các thành </w:t>
      </w:r>
      <w:r w:rsidRPr="00862FD0" w:rsidR="006E6466">
        <w:rPr>
          <w:sz w:val="20"/>
          <w:szCs w:val="20"/>
        </w:rPr>
        <w:t>phần</w:t>
      </w:r>
      <w:r w:rsidRPr="00862FD0">
        <w:rPr>
          <w:sz w:val="20"/>
          <w:szCs w:val="20"/>
        </w:rPr>
        <w:t xml:space="preserve"> khác thuộc hồ sơ dự thầu;</w:t>
      </w:r>
    </w:p>
    <w:p w:rsidR="002F200A" w:rsidRPr="00862FD0" w:rsidP="004507F7">
      <w:pPr>
        <w:pStyle w:val="NormalWeb"/>
        <w:spacing w:before="120" w:beforeAutospacing="0" w:after="0" w:afterAutospacing="0"/>
        <w:rPr>
          <w:sz w:val="20"/>
          <w:szCs w:val="26"/>
        </w:rPr>
      </w:pPr>
      <w:r w:rsidRPr="00862FD0">
        <w:rPr>
          <w:sz w:val="20"/>
          <w:szCs w:val="20"/>
        </w:rPr>
        <w:t>c) Kiểm tra sự thống nhất nội dung giữa bản gốc và bản chụp để phục vụ quá trình đánh giá hồ sơ dự thầu.</w:t>
      </w:r>
    </w:p>
    <w:p w:rsidR="002F200A" w:rsidRPr="00862FD0" w:rsidP="004507F7">
      <w:pPr>
        <w:pStyle w:val="NormalWeb"/>
        <w:spacing w:before="120" w:beforeAutospacing="0" w:after="0" w:afterAutospacing="0"/>
        <w:rPr>
          <w:sz w:val="20"/>
          <w:szCs w:val="26"/>
        </w:rPr>
      </w:pPr>
      <w:r w:rsidRPr="00862FD0">
        <w:rPr>
          <w:sz w:val="20"/>
          <w:szCs w:val="20"/>
        </w:rPr>
        <w:t>2. Đánh giá tính hợp lệ của hồ sơ dự thầu:</w:t>
      </w:r>
    </w:p>
    <w:p w:rsidR="002F200A" w:rsidRPr="00862FD0" w:rsidP="004507F7">
      <w:pPr>
        <w:pStyle w:val="NormalWeb"/>
        <w:spacing w:before="120" w:beforeAutospacing="0" w:after="0" w:afterAutospacing="0"/>
        <w:rPr>
          <w:sz w:val="20"/>
          <w:szCs w:val="26"/>
        </w:rPr>
      </w:pPr>
      <w:r w:rsidRPr="00862FD0">
        <w:rPr>
          <w:sz w:val="20"/>
          <w:szCs w:val="20"/>
        </w:rPr>
        <w:t>Hồ sơ dự thầu được đánh giá là hợp lệ khi đáp ứng đầy đủ các nội dung sau đây:</w:t>
      </w:r>
    </w:p>
    <w:p w:rsidR="002F200A" w:rsidRPr="00862FD0" w:rsidP="004507F7">
      <w:pPr>
        <w:pStyle w:val="NormalWeb"/>
        <w:spacing w:before="120" w:beforeAutospacing="0" w:after="0" w:afterAutospacing="0"/>
        <w:rPr>
          <w:sz w:val="20"/>
          <w:szCs w:val="26"/>
        </w:rPr>
      </w:pPr>
      <w:r w:rsidRPr="00862FD0">
        <w:rPr>
          <w:sz w:val="20"/>
          <w:szCs w:val="20"/>
        </w:rPr>
        <w:t>a) Có bản gốc hồ sơ;</w:t>
      </w:r>
    </w:p>
    <w:p w:rsidR="002F200A" w:rsidRPr="00862FD0" w:rsidP="004507F7">
      <w:pPr>
        <w:pStyle w:val="NormalWeb"/>
        <w:spacing w:before="120" w:beforeAutospacing="0" w:after="0" w:afterAutospacing="0"/>
        <w:rPr>
          <w:sz w:val="20"/>
          <w:szCs w:val="26"/>
        </w:rPr>
      </w:pPr>
      <w:r w:rsidRPr="00862FD0">
        <w:rPr>
          <w:sz w:val="20"/>
          <w:szCs w:val="20"/>
        </w:rPr>
        <w:t>b) Có đơn dự thầu hợp lệ, được đại diện hợp pháp của nhà đầu tư ký tên, đóng dấu (nếu có) theo yêu cầu của hồ sơ mời thầu. Đối với nhà đầu tư liên danh, đơn dự thầu phải do đại diện hợp pháp của từng thành viên liên danh hoặc thành viên được phân công thay mặt liên danh ký đơn dự thầu theo phân công trách nhiệm trong văn bản thỏa thuận liên danh ký tên, đóng dấu (nếu có);</w:t>
      </w:r>
    </w:p>
    <w:p w:rsidR="002F200A" w:rsidRPr="00862FD0" w:rsidP="004507F7">
      <w:pPr>
        <w:pStyle w:val="NormalWeb"/>
        <w:spacing w:before="120" w:beforeAutospacing="0" w:after="0" w:afterAutospacing="0"/>
        <w:rPr>
          <w:sz w:val="20"/>
          <w:szCs w:val="26"/>
        </w:rPr>
      </w:pPr>
      <w:r w:rsidRPr="00862FD0">
        <w:rPr>
          <w:sz w:val="20"/>
          <w:szCs w:val="20"/>
        </w:rPr>
        <w:t>c) Hiệu lực của hồ sơ dự thầu đáp ứng yêu cầu theo quy định trong hồ sơ mời thầu;</w:t>
      </w:r>
    </w:p>
    <w:p w:rsidR="002F200A" w:rsidRPr="00862FD0" w:rsidP="004507F7">
      <w:pPr>
        <w:pStyle w:val="NormalWeb"/>
        <w:spacing w:before="120" w:beforeAutospacing="0" w:after="0" w:afterAutospacing="0"/>
        <w:rPr>
          <w:sz w:val="20"/>
          <w:szCs w:val="26"/>
        </w:rPr>
      </w:pPr>
      <w:r w:rsidRPr="00862FD0">
        <w:rPr>
          <w:sz w:val="20"/>
          <w:szCs w:val="20"/>
        </w:rPr>
        <w:t xml:space="preserve">d) Giá trị đề xuất về tài chính - thương mại ghi trong đơn dự thầu phải cụ thể, cố định bằng số, bằng chữ; không đề xuất giá trị khác nhau và phải phù hợp với phương án tài chính của nhà đầu tư; không đề xuất các giá trị khác nhau đối với cùng một nội dung hoặc có kèm theo </w:t>
      </w:r>
      <w:r w:rsidRPr="00862FD0" w:rsidR="006E6466">
        <w:rPr>
          <w:sz w:val="20"/>
          <w:szCs w:val="20"/>
        </w:rPr>
        <w:t>điều</w:t>
      </w:r>
      <w:r w:rsidRPr="00862FD0">
        <w:rPr>
          <w:sz w:val="20"/>
          <w:szCs w:val="20"/>
        </w:rPr>
        <w:t xml:space="preserve"> kiện khác dẫn đến gây bất lợi cho cơ quan có thẩm quyền, bên mời thầu;</w:t>
      </w:r>
    </w:p>
    <w:p w:rsidR="002F200A" w:rsidRPr="00862FD0" w:rsidP="004507F7">
      <w:pPr>
        <w:pStyle w:val="NormalWeb"/>
        <w:spacing w:before="120" w:beforeAutospacing="0" w:after="0" w:afterAutospacing="0"/>
        <w:rPr>
          <w:sz w:val="20"/>
          <w:szCs w:val="26"/>
        </w:rPr>
      </w:pPr>
      <w:r w:rsidRPr="00862FD0">
        <w:rPr>
          <w:sz w:val="20"/>
          <w:szCs w:val="20"/>
        </w:rPr>
        <w:t>đ) Có bảo đảm dự thầu hợp lệ;</w:t>
      </w:r>
    </w:p>
    <w:p w:rsidR="002F200A" w:rsidRPr="00862FD0" w:rsidP="004507F7">
      <w:pPr>
        <w:pStyle w:val="NormalWeb"/>
        <w:spacing w:before="120" w:beforeAutospacing="0" w:after="0" w:afterAutospacing="0"/>
        <w:rPr>
          <w:sz w:val="20"/>
          <w:szCs w:val="26"/>
        </w:rPr>
      </w:pPr>
      <w:r w:rsidRPr="00862FD0">
        <w:rPr>
          <w:sz w:val="20"/>
          <w:szCs w:val="20"/>
        </w:rPr>
        <w:t>e) Có thỏa thuận liên danh hợp lệ đối với trường hợp liên danh;</w:t>
      </w:r>
    </w:p>
    <w:p w:rsidR="002F200A" w:rsidRPr="00862FD0" w:rsidP="004507F7">
      <w:pPr>
        <w:pStyle w:val="NormalWeb"/>
        <w:spacing w:before="120" w:beforeAutospacing="0" w:after="0" w:afterAutospacing="0"/>
        <w:rPr>
          <w:sz w:val="20"/>
          <w:szCs w:val="26"/>
        </w:rPr>
      </w:pPr>
      <w:r w:rsidRPr="00862FD0">
        <w:rPr>
          <w:sz w:val="20"/>
          <w:szCs w:val="20"/>
        </w:rPr>
        <w:t>g) Nhà đầu tư không có tên trong hai hoặc nhiều hồ sơ dự thầu với tư cách là nhà đầu tư độc lập hoặc thành viên trong liên danh;</w:t>
      </w:r>
    </w:p>
    <w:p w:rsidR="002F200A" w:rsidRPr="00862FD0" w:rsidP="004507F7">
      <w:pPr>
        <w:pStyle w:val="NormalWeb"/>
        <w:spacing w:before="120" w:beforeAutospacing="0" w:after="0" w:afterAutospacing="0"/>
        <w:rPr>
          <w:sz w:val="20"/>
          <w:szCs w:val="26"/>
        </w:rPr>
      </w:pPr>
      <w:r w:rsidRPr="00862FD0">
        <w:rPr>
          <w:sz w:val="20"/>
          <w:szCs w:val="20"/>
        </w:rPr>
        <w:t xml:space="preserve">h) Nhà đầu tư không đang trong thời gian bị cấm tham gia hoạt động đầu tư theo phương thức PPP theo quy định của pháp </w:t>
      </w:r>
      <w:r w:rsidRPr="00862FD0" w:rsidR="00595C9C">
        <w:rPr>
          <w:sz w:val="20"/>
          <w:szCs w:val="20"/>
        </w:rPr>
        <w:t>luật</w:t>
      </w:r>
      <w:r w:rsidRPr="00862FD0">
        <w:rPr>
          <w:sz w:val="20"/>
          <w:szCs w:val="20"/>
        </w:rPr>
        <w:t xml:space="preserve"> về đầu tư PPP, không phải là nhà đầu tư đang trong thời gian bị cấm tham dự thầu theo quy định của pháp </w:t>
      </w:r>
      <w:r w:rsidRPr="00862FD0" w:rsidR="00595C9C">
        <w:rPr>
          <w:sz w:val="20"/>
          <w:szCs w:val="20"/>
        </w:rPr>
        <w:t>luật</w:t>
      </w:r>
      <w:r w:rsidRPr="00862FD0">
        <w:rPr>
          <w:sz w:val="20"/>
          <w:szCs w:val="20"/>
        </w:rPr>
        <w:t xml:space="preserve"> về đấu thầu;</w:t>
      </w:r>
    </w:p>
    <w:p w:rsidR="002F200A" w:rsidRPr="00862FD0" w:rsidP="004507F7">
      <w:pPr>
        <w:pStyle w:val="NormalWeb"/>
        <w:spacing w:before="120" w:beforeAutospacing="0" w:after="0" w:afterAutospacing="0"/>
        <w:rPr>
          <w:sz w:val="20"/>
          <w:szCs w:val="26"/>
        </w:rPr>
      </w:pPr>
      <w:r w:rsidRPr="00862FD0">
        <w:rPr>
          <w:sz w:val="20"/>
          <w:szCs w:val="20"/>
        </w:rPr>
        <w:t xml:space="preserve">i) Nhà đầu tư bảo đảm tư cách hợp lệ theo quy định tại </w:t>
      </w:r>
      <w:bookmarkStart w:id="221" w:name="dc_78"/>
      <w:r w:rsidRPr="00862FD0" w:rsidR="006E6466">
        <w:rPr>
          <w:sz w:val="20"/>
          <w:szCs w:val="20"/>
        </w:rPr>
        <w:t>Điều</w:t>
      </w:r>
      <w:r w:rsidRPr="00862FD0">
        <w:rPr>
          <w:sz w:val="20"/>
          <w:szCs w:val="20"/>
        </w:rPr>
        <w:t xml:space="preserve"> 29 của </w:t>
      </w:r>
      <w:r w:rsidRPr="00862FD0" w:rsidR="00595C9C">
        <w:rPr>
          <w:sz w:val="20"/>
          <w:szCs w:val="20"/>
        </w:rPr>
        <w:t>Luật</w:t>
      </w:r>
      <w:r w:rsidRPr="00862FD0">
        <w:rPr>
          <w:sz w:val="20"/>
          <w:szCs w:val="20"/>
        </w:rPr>
        <w:t xml:space="preserve"> PPP</w:t>
      </w:r>
      <w:bookmarkEnd w:id="221"/>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Nhà đầu tư có hồ sơ dự thầu hợp lệ được đánh giá chi tiết về năng lực theo quy định tại </w:t>
      </w:r>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3. Đánh giá về năng lực:</w:t>
      </w:r>
    </w:p>
    <w:p w:rsidR="002F200A" w:rsidRPr="00862FD0" w:rsidP="004507F7">
      <w:pPr>
        <w:pStyle w:val="NormalWeb"/>
        <w:spacing w:before="120" w:beforeAutospacing="0" w:after="0" w:afterAutospacing="0"/>
        <w:rPr>
          <w:sz w:val="20"/>
          <w:szCs w:val="26"/>
        </w:rPr>
      </w:pPr>
      <w:r w:rsidRPr="00862FD0">
        <w:rPr>
          <w:sz w:val="20"/>
          <w:szCs w:val="20"/>
        </w:rPr>
        <w:t>Việc đánh giá về năng lực theo phương pháp và tiêu chuẩn đánh giá về năng lực nêu trong hồ sơ mời thầu.</w:t>
      </w:r>
    </w:p>
    <w:p w:rsidR="002F200A" w:rsidRPr="00862FD0" w:rsidP="004507F7">
      <w:pPr>
        <w:pStyle w:val="NormalWeb"/>
        <w:spacing w:before="120" w:beforeAutospacing="0" w:after="0" w:afterAutospacing="0"/>
        <w:rPr>
          <w:sz w:val="20"/>
          <w:szCs w:val="26"/>
        </w:rPr>
      </w:pPr>
      <w:r w:rsidRPr="00862FD0">
        <w:rPr>
          <w:sz w:val="20"/>
          <w:szCs w:val="20"/>
        </w:rPr>
        <w:t xml:space="preserve">4. Nhà đầu tư có hồ sơ dự thầu hợp lệ, đáp ứng yêu cầu về năng lực được xem xét, đánh giá chi tiết về kỹ thuật theo quy định tại </w:t>
      </w:r>
      <w:r w:rsidRPr="00862FD0" w:rsidR="006E6466">
        <w:rPr>
          <w:sz w:val="20"/>
          <w:szCs w:val="20"/>
        </w:rPr>
        <w:t>khoản</w:t>
      </w:r>
      <w:r w:rsidRPr="00862FD0">
        <w:rPr>
          <w:sz w:val="20"/>
          <w:szCs w:val="20"/>
        </w:rPr>
        <w:t xml:space="preserve"> 5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5. Đánh giá chi tiết về kỹ thuật:</w:t>
      </w:r>
    </w:p>
    <w:p w:rsidR="002F200A" w:rsidRPr="00862FD0" w:rsidP="004507F7">
      <w:pPr>
        <w:pStyle w:val="NormalWeb"/>
        <w:spacing w:before="120" w:beforeAutospacing="0" w:after="0" w:afterAutospacing="0"/>
        <w:rPr>
          <w:sz w:val="20"/>
          <w:szCs w:val="26"/>
        </w:rPr>
      </w:pPr>
      <w:r w:rsidRPr="00862FD0">
        <w:rPr>
          <w:sz w:val="20"/>
          <w:szCs w:val="20"/>
        </w:rPr>
        <w:t>a) Việc đánh giá chi tiết về kỹ thuật thực hiện theo phương pháp và tiêu chuẩn đánh giá về kỹ thuật nêu trong hồ sơ mời thầu;</w:t>
      </w:r>
    </w:p>
    <w:p w:rsidR="002F200A" w:rsidRPr="00862FD0" w:rsidP="004507F7">
      <w:pPr>
        <w:pStyle w:val="NormalWeb"/>
        <w:spacing w:before="120" w:beforeAutospacing="0" w:after="0" w:afterAutospacing="0"/>
        <w:rPr>
          <w:sz w:val="20"/>
          <w:szCs w:val="26"/>
        </w:rPr>
      </w:pPr>
      <w:r w:rsidRPr="00862FD0">
        <w:rPr>
          <w:sz w:val="20"/>
          <w:szCs w:val="20"/>
        </w:rPr>
        <w:t>b) Cơ quan có thẩm quyền hoặc bên mời thầu (trường hợp được uỷ quyền) phê duyệt danh sách nhà đầu tư đáp ứng yêu cầu về kỹ thuật;</w:t>
      </w:r>
    </w:p>
    <w:p w:rsidR="002F200A" w:rsidRPr="00862FD0" w:rsidP="004507F7">
      <w:pPr>
        <w:pStyle w:val="NormalWeb"/>
        <w:spacing w:before="120" w:beforeAutospacing="0" w:after="0" w:afterAutospacing="0"/>
        <w:rPr>
          <w:sz w:val="20"/>
          <w:szCs w:val="26"/>
        </w:rPr>
      </w:pPr>
      <w:r w:rsidRPr="00862FD0">
        <w:rPr>
          <w:sz w:val="20"/>
          <w:szCs w:val="20"/>
        </w:rPr>
        <w:t xml:space="preserve">c) Bên mời thầu phải thông báo danh sách nhà đầu tư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đến tất cả nhà đầu tư tham dự thầu.</w:t>
      </w:r>
    </w:p>
    <w:p w:rsidR="002F200A" w:rsidRPr="00862FD0" w:rsidP="004507F7">
      <w:pPr>
        <w:pStyle w:val="NormalWeb"/>
        <w:spacing w:before="120" w:beforeAutospacing="0" w:after="0" w:afterAutospacing="0"/>
        <w:rPr>
          <w:sz w:val="20"/>
          <w:szCs w:val="26"/>
        </w:rPr>
      </w:pPr>
      <w:r w:rsidRPr="00862FD0">
        <w:rPr>
          <w:sz w:val="20"/>
          <w:szCs w:val="20"/>
        </w:rPr>
        <w:t>6. Đánh giá chi tiết về tài chính - thương mại:</w:t>
      </w:r>
    </w:p>
    <w:p w:rsidR="002F200A" w:rsidRPr="00862FD0" w:rsidP="004507F7">
      <w:pPr>
        <w:pStyle w:val="NormalWeb"/>
        <w:spacing w:before="120" w:beforeAutospacing="0" w:after="0" w:afterAutospacing="0"/>
        <w:rPr>
          <w:sz w:val="20"/>
          <w:szCs w:val="26"/>
        </w:rPr>
      </w:pPr>
      <w:r w:rsidRPr="00862FD0">
        <w:rPr>
          <w:sz w:val="20"/>
          <w:szCs w:val="20"/>
        </w:rPr>
        <w:t xml:space="preserve">a) Bên mời thầu đánh giá chi tiết về tài chính - thương mại đối với hồ sơ dự thầu của các nhà đầu tư trong danh sách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5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b) Việc đánh giá chi tiết về tài chính - thương mại và xếp hạng nhà đầu tư thực hiện theo phương pháp và tiêu chuẩn đánh giá quy định trong hồ sơ mời thầu.</w:t>
      </w:r>
    </w:p>
    <w:p w:rsidR="002F200A" w:rsidRPr="00862FD0" w:rsidP="004507F7">
      <w:pPr>
        <w:pStyle w:val="NormalWeb"/>
        <w:spacing w:before="120" w:beforeAutospacing="0" w:after="0" w:afterAutospacing="0"/>
        <w:rPr>
          <w:sz w:val="20"/>
          <w:szCs w:val="26"/>
        </w:rPr>
      </w:pPr>
      <w:bookmarkStart w:id="222" w:name="khoan_7_49"/>
      <w:r w:rsidRPr="00862FD0">
        <w:rPr>
          <w:sz w:val="20"/>
          <w:szCs w:val="20"/>
        </w:rPr>
        <w:t>7. Sau khi đánh giá hồ sơ dự thầu, tổ chuyên gia lập báo cáo gửi bên mời thầu xem xét. Báo cáo đánh giá hồ sơ dự thầu phải nêu rõ các nội dung sau đây:</w:t>
      </w:r>
      <w:bookmarkEnd w:id="222"/>
    </w:p>
    <w:p w:rsidR="002F200A" w:rsidRPr="00862FD0" w:rsidP="004507F7">
      <w:pPr>
        <w:pStyle w:val="NormalWeb"/>
        <w:spacing w:before="120" w:beforeAutospacing="0" w:after="0" w:afterAutospacing="0"/>
        <w:rPr>
          <w:sz w:val="20"/>
          <w:szCs w:val="26"/>
        </w:rPr>
      </w:pPr>
      <w:r w:rsidRPr="00862FD0">
        <w:rPr>
          <w:sz w:val="20"/>
          <w:szCs w:val="20"/>
        </w:rPr>
        <w:t>a) Danh sách xếp hạng nhà đầu tư;</w:t>
      </w:r>
    </w:p>
    <w:p w:rsidR="002F200A" w:rsidRPr="00862FD0" w:rsidP="004507F7">
      <w:pPr>
        <w:pStyle w:val="NormalWeb"/>
        <w:spacing w:before="120" w:beforeAutospacing="0" w:after="0" w:afterAutospacing="0"/>
        <w:rPr>
          <w:sz w:val="20"/>
          <w:szCs w:val="26"/>
        </w:rPr>
      </w:pPr>
      <w:r w:rsidRPr="00862FD0">
        <w:rPr>
          <w:sz w:val="20"/>
          <w:szCs w:val="20"/>
        </w:rPr>
        <w:t>b) Danh sách nhà đầu tư không đáp ứng yêu cầu và bị loại; lý do loại nhà đầu tư;</w:t>
      </w:r>
    </w:p>
    <w:p w:rsidR="002F200A" w:rsidRPr="00862FD0" w:rsidP="004507F7">
      <w:pPr>
        <w:pStyle w:val="NormalWeb"/>
        <w:spacing w:before="120" w:beforeAutospacing="0" w:after="0" w:afterAutospacing="0"/>
        <w:rPr>
          <w:sz w:val="20"/>
          <w:szCs w:val="26"/>
        </w:rPr>
      </w:pPr>
      <w:r w:rsidRPr="00862FD0">
        <w:rPr>
          <w:sz w:val="20"/>
          <w:szCs w:val="20"/>
        </w:rPr>
        <w:t>c) Nhận xét về tính cạnh tranh, công bằng, minh bạch và hiệu quả kinh tế trong quá trình tổ chức lựa chọn nhà đầu tư. Trường hợp chưa bảo đảm cạnh tranh, công bằng, minh bạch và hiệu quả kinh tế, phải nêu rõ lý do và đề xuất biện pháp xử lý.</w:t>
      </w:r>
    </w:p>
    <w:p w:rsidR="002F200A" w:rsidRPr="00862FD0" w:rsidP="004507F7">
      <w:pPr>
        <w:pStyle w:val="NormalWeb"/>
        <w:spacing w:before="120" w:beforeAutospacing="0" w:after="0" w:afterAutospacing="0"/>
        <w:rPr>
          <w:sz w:val="20"/>
          <w:szCs w:val="26"/>
        </w:rPr>
      </w:pPr>
      <w:bookmarkStart w:id="223" w:name="dieu_50"/>
      <w:r w:rsidRPr="00862FD0" w:rsidR="006E6466">
        <w:rPr>
          <w:rStyle w:val="Strong"/>
          <w:sz w:val="20"/>
          <w:szCs w:val="20"/>
        </w:rPr>
        <w:t>Điều</w:t>
      </w:r>
      <w:r w:rsidRPr="00862FD0" w:rsidR="00D56026">
        <w:rPr>
          <w:rStyle w:val="Strong"/>
          <w:sz w:val="20"/>
          <w:szCs w:val="20"/>
        </w:rPr>
        <w:t xml:space="preserve"> 50. Trình, thẩm định, phê duyệt kết quả lựa chọn nhà đầu tư</w:t>
      </w:r>
      <w:bookmarkEnd w:id="223"/>
    </w:p>
    <w:p w:rsidR="002F200A" w:rsidRPr="00862FD0" w:rsidP="004507F7">
      <w:pPr>
        <w:pStyle w:val="NormalWeb"/>
        <w:spacing w:before="120" w:beforeAutospacing="0" w:after="0" w:afterAutospacing="0"/>
        <w:rPr>
          <w:sz w:val="20"/>
          <w:szCs w:val="26"/>
        </w:rPr>
      </w:pPr>
      <w:r w:rsidRPr="00862FD0">
        <w:rPr>
          <w:sz w:val="20"/>
          <w:szCs w:val="20"/>
        </w:rPr>
        <w:t>1. Bên mời thầu trình cơ quan có thẩm quyền kết quả lựa chọn nhà đầu tư, đồng thời gửi đơn vị thẩm định lựa chọn nhà đầu tư hồ sơ trình thẩm định kết quả lựa chọn nhà đầu tư gồm:</w:t>
      </w:r>
    </w:p>
    <w:p w:rsidR="002F200A" w:rsidRPr="00862FD0" w:rsidP="004507F7">
      <w:pPr>
        <w:pStyle w:val="NormalWeb"/>
        <w:spacing w:before="120" w:beforeAutospacing="0" w:after="0" w:afterAutospacing="0"/>
        <w:rPr>
          <w:sz w:val="20"/>
          <w:szCs w:val="26"/>
        </w:rPr>
      </w:pPr>
      <w:r w:rsidRPr="00862FD0">
        <w:rPr>
          <w:sz w:val="20"/>
          <w:szCs w:val="20"/>
        </w:rPr>
        <w:t>a) Tờ trình đề nghị phê duyệt kết quả lựa chọn nhà đầu tư;</w:t>
      </w:r>
    </w:p>
    <w:p w:rsidR="002F200A" w:rsidRPr="00862FD0" w:rsidP="004507F7">
      <w:pPr>
        <w:pStyle w:val="NormalWeb"/>
        <w:spacing w:before="120" w:beforeAutospacing="0" w:after="0" w:afterAutospacing="0"/>
        <w:rPr>
          <w:sz w:val="20"/>
          <w:szCs w:val="26"/>
        </w:rPr>
      </w:pPr>
      <w:r w:rsidRPr="00862FD0">
        <w:rPr>
          <w:sz w:val="20"/>
          <w:szCs w:val="20"/>
        </w:rPr>
        <w:t>b) Báo cáo kết quả đánh giá hồ sơ dự thầu;</w:t>
      </w:r>
    </w:p>
    <w:p w:rsidR="002F200A" w:rsidRPr="00862FD0" w:rsidP="004507F7">
      <w:pPr>
        <w:pStyle w:val="NormalWeb"/>
        <w:spacing w:before="120" w:beforeAutospacing="0" w:after="0" w:afterAutospacing="0"/>
        <w:rPr>
          <w:sz w:val="20"/>
          <w:szCs w:val="26"/>
        </w:rPr>
      </w:pPr>
      <w:r w:rsidRPr="00862FD0">
        <w:rPr>
          <w:sz w:val="20"/>
          <w:szCs w:val="20"/>
        </w:rPr>
        <w:t>c) Bản chụp các hồ sơ, tài liệu: Hồ sơ mời thầu, biên bản đóng thầu, mở thầu, hồ sơ dự thầu của các nhà đầu tư và các tài liệu liên quan cần thiết khác.</w:t>
      </w:r>
    </w:p>
    <w:p w:rsidR="002F200A" w:rsidRPr="00862FD0" w:rsidP="004507F7">
      <w:pPr>
        <w:pStyle w:val="NormalWeb"/>
        <w:spacing w:before="120" w:beforeAutospacing="0" w:after="0" w:afterAutospacing="0"/>
        <w:rPr>
          <w:sz w:val="20"/>
          <w:szCs w:val="26"/>
        </w:rPr>
      </w:pPr>
      <w:r w:rsidRPr="00862FD0">
        <w:rPr>
          <w:sz w:val="20"/>
          <w:szCs w:val="20"/>
        </w:rPr>
        <w:t xml:space="preserve">2. Đơn vị thẩm định lựa chọn nhà đầu tư thực hiện thẩm định kết quả lựa chọn nhà đầu tư theo quy định tại </w:t>
      </w:r>
      <w:bookmarkStart w:id="224" w:name="tc_49"/>
      <w:r w:rsidRPr="00862FD0" w:rsidR="006E6466">
        <w:rPr>
          <w:sz w:val="20"/>
          <w:szCs w:val="20"/>
        </w:rPr>
        <w:t>Điều</w:t>
      </w:r>
      <w:r w:rsidRPr="00862FD0">
        <w:rPr>
          <w:sz w:val="20"/>
          <w:szCs w:val="20"/>
        </w:rPr>
        <w:t xml:space="preserve"> 51 của </w:t>
      </w:r>
      <w:r w:rsidRPr="00862FD0" w:rsidR="006E6466">
        <w:rPr>
          <w:sz w:val="20"/>
          <w:szCs w:val="20"/>
        </w:rPr>
        <w:t>Nghị đị</w:t>
      </w:r>
      <w:r w:rsidRPr="00862FD0" w:rsidR="006E6466">
        <w:rPr>
          <w:sz w:val="20"/>
          <w:szCs w:val="20"/>
        </w:rPr>
        <w:t>nh này</w:t>
      </w:r>
      <w:bookmarkEnd w:id="224"/>
      <w:r w:rsidRPr="00862FD0">
        <w:rPr>
          <w:sz w:val="20"/>
          <w:szCs w:val="20"/>
        </w:rPr>
        <w:t xml:space="preserve"> trước khi phê duyệt.</w:t>
      </w:r>
    </w:p>
    <w:p w:rsidR="002F200A" w:rsidRPr="00862FD0" w:rsidP="004507F7">
      <w:pPr>
        <w:pStyle w:val="NormalWeb"/>
        <w:spacing w:before="120" w:beforeAutospacing="0" w:after="0" w:afterAutospacing="0"/>
        <w:rPr>
          <w:sz w:val="20"/>
          <w:szCs w:val="26"/>
        </w:rPr>
      </w:pPr>
      <w:r w:rsidRPr="00862FD0">
        <w:rPr>
          <w:sz w:val="20"/>
          <w:szCs w:val="20"/>
        </w:rPr>
        <w:t>3. Cơ quan có thẩm quyền phê duyệt kết quả lựa chọn nhà đầu tư căn cứ tờ trình đề nghị phê duyệt và báo cáo thẩm định kết quả lựa chọn nhà đầu tư.</w:t>
      </w:r>
    </w:p>
    <w:p w:rsidR="002F200A" w:rsidRPr="00862FD0" w:rsidP="004507F7">
      <w:pPr>
        <w:pStyle w:val="NormalWeb"/>
        <w:spacing w:before="120" w:beforeAutospacing="0" w:after="0" w:afterAutospacing="0"/>
        <w:rPr>
          <w:sz w:val="20"/>
          <w:szCs w:val="26"/>
        </w:rPr>
      </w:pPr>
      <w:r w:rsidRPr="00862FD0">
        <w:rPr>
          <w:sz w:val="20"/>
          <w:szCs w:val="20"/>
        </w:rPr>
        <w:t>4. Trường hợp lựa chọn được nhà đầu tư trúng thầu, văn bản phê duyệt kết quả lựa chọn nhà đầu tư phải bao gồm các nội dung sau đây:</w:t>
      </w:r>
    </w:p>
    <w:p w:rsidR="002F200A" w:rsidRPr="00862FD0" w:rsidP="004507F7">
      <w:pPr>
        <w:pStyle w:val="NormalWeb"/>
        <w:spacing w:before="120" w:beforeAutospacing="0" w:after="0" w:afterAutospacing="0"/>
        <w:rPr>
          <w:sz w:val="20"/>
          <w:szCs w:val="26"/>
        </w:rPr>
      </w:pPr>
      <w:r w:rsidRPr="00862FD0">
        <w:rPr>
          <w:sz w:val="20"/>
          <w:szCs w:val="20"/>
        </w:rPr>
        <w:t xml:space="preserve">a) Tên dự án, địa </w:t>
      </w:r>
      <w:r w:rsidRPr="00862FD0" w:rsidR="006E6466">
        <w:rPr>
          <w:sz w:val="20"/>
          <w:szCs w:val="20"/>
        </w:rPr>
        <w:t>điểm</w:t>
      </w:r>
      <w:r w:rsidRPr="00862FD0">
        <w:rPr>
          <w:sz w:val="20"/>
          <w:szCs w:val="20"/>
        </w:rPr>
        <w:t xml:space="preserve"> và quy mô của dự án;</w:t>
      </w:r>
    </w:p>
    <w:p w:rsidR="002F200A" w:rsidRPr="00862FD0" w:rsidP="004507F7">
      <w:pPr>
        <w:pStyle w:val="NormalWeb"/>
        <w:spacing w:before="120" w:beforeAutospacing="0" w:after="0" w:afterAutospacing="0"/>
        <w:rPr>
          <w:sz w:val="20"/>
          <w:szCs w:val="26"/>
        </w:rPr>
      </w:pPr>
      <w:r w:rsidRPr="00862FD0">
        <w:rPr>
          <w:sz w:val="20"/>
          <w:szCs w:val="20"/>
        </w:rPr>
        <w:t>b) Tên nhà đầu tư trúng thầu;</w:t>
      </w:r>
    </w:p>
    <w:p w:rsidR="002F200A" w:rsidRPr="00862FD0" w:rsidP="004507F7">
      <w:pPr>
        <w:pStyle w:val="NormalWeb"/>
        <w:spacing w:before="120" w:beforeAutospacing="0" w:after="0" w:afterAutospacing="0"/>
        <w:rPr>
          <w:sz w:val="20"/>
          <w:szCs w:val="26"/>
        </w:rPr>
      </w:pPr>
      <w:r w:rsidRPr="00862FD0">
        <w:rPr>
          <w:sz w:val="20"/>
          <w:szCs w:val="20"/>
        </w:rPr>
        <w:t>c) Loại hợp đồng;</w:t>
      </w:r>
    </w:p>
    <w:p w:rsidR="002F200A" w:rsidRPr="00862FD0" w:rsidP="004507F7">
      <w:pPr>
        <w:pStyle w:val="NormalWeb"/>
        <w:spacing w:before="120" w:beforeAutospacing="0" w:after="0" w:afterAutospacing="0"/>
        <w:rPr>
          <w:sz w:val="20"/>
          <w:szCs w:val="26"/>
        </w:rPr>
      </w:pPr>
      <w:r w:rsidRPr="00862FD0">
        <w:rPr>
          <w:sz w:val="20"/>
          <w:szCs w:val="20"/>
        </w:rPr>
        <w:t>d) Giá trị đề xuất về tài chính - thương mại của nhà đầu tư được đề nghị lựa chọn;</w:t>
      </w:r>
    </w:p>
    <w:p w:rsidR="002F200A" w:rsidRPr="00862FD0" w:rsidP="004507F7">
      <w:pPr>
        <w:pStyle w:val="NormalWeb"/>
        <w:spacing w:before="120" w:beforeAutospacing="0" w:after="0" w:afterAutospacing="0"/>
        <w:rPr>
          <w:sz w:val="20"/>
          <w:szCs w:val="26"/>
        </w:rPr>
      </w:pPr>
      <w:r w:rsidRPr="00862FD0">
        <w:rPr>
          <w:sz w:val="20"/>
          <w:szCs w:val="20"/>
        </w:rPr>
        <w:t>đ) Các nội dung khác (nếu có).</w:t>
      </w:r>
    </w:p>
    <w:p w:rsidR="002F200A" w:rsidRPr="00862FD0" w:rsidP="004507F7">
      <w:pPr>
        <w:pStyle w:val="NormalWeb"/>
        <w:spacing w:before="120" w:beforeAutospacing="0" w:after="0" w:afterAutospacing="0"/>
        <w:rPr>
          <w:sz w:val="20"/>
          <w:szCs w:val="26"/>
        </w:rPr>
      </w:pPr>
      <w:r w:rsidRPr="00862FD0">
        <w:rPr>
          <w:sz w:val="20"/>
          <w:szCs w:val="20"/>
        </w:rPr>
        <w:t xml:space="preserve">5. Trường hợp hủy thầu theo quy định tại </w:t>
      </w:r>
      <w:bookmarkStart w:id="225" w:name="dc_79"/>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34 của </w:t>
      </w:r>
      <w:r w:rsidRPr="00862FD0" w:rsidR="00595C9C">
        <w:rPr>
          <w:sz w:val="20"/>
          <w:szCs w:val="20"/>
        </w:rPr>
        <w:t>Luật</w:t>
      </w:r>
      <w:r w:rsidRPr="00862FD0">
        <w:rPr>
          <w:sz w:val="20"/>
          <w:szCs w:val="20"/>
        </w:rPr>
        <w:t xml:space="preserve"> PPP</w:t>
      </w:r>
      <w:bookmarkEnd w:id="225"/>
      <w:r w:rsidRPr="00862FD0">
        <w:rPr>
          <w:sz w:val="20"/>
          <w:szCs w:val="20"/>
        </w:rPr>
        <w:t>, văn bản hủy thầu phải nêu rõ lý do hủy thầu và trách nhiệm của các bên liên quan khi hủy thầu.</w:t>
      </w:r>
    </w:p>
    <w:p w:rsidR="002F200A" w:rsidRPr="00862FD0" w:rsidP="004507F7">
      <w:pPr>
        <w:pStyle w:val="NormalWeb"/>
        <w:spacing w:before="120" w:beforeAutospacing="0" w:after="0" w:afterAutospacing="0"/>
        <w:rPr>
          <w:sz w:val="20"/>
          <w:szCs w:val="26"/>
        </w:rPr>
      </w:pPr>
      <w:r w:rsidRPr="00862FD0">
        <w:rPr>
          <w:sz w:val="20"/>
          <w:szCs w:val="20"/>
        </w:rPr>
        <w:t>6. Đối với dự án PPP có sử dụng vốn nhà nước:</w:t>
      </w:r>
    </w:p>
    <w:p w:rsidR="002F200A" w:rsidRPr="00862FD0" w:rsidP="004507F7">
      <w:pPr>
        <w:pStyle w:val="NormalWeb"/>
        <w:spacing w:before="120" w:beforeAutospacing="0" w:after="0" w:afterAutospacing="0"/>
        <w:rPr>
          <w:sz w:val="20"/>
          <w:szCs w:val="26"/>
        </w:rPr>
      </w:pPr>
      <w:r w:rsidRPr="00862FD0">
        <w:rPr>
          <w:sz w:val="20"/>
          <w:szCs w:val="20"/>
        </w:rPr>
        <w:t>a) Căn cứ quyết định chủ trương đầu tư, quyết định phê duyệt dự án, quyết định phê duyệt kết quả lựa chọn nhà đầu tư, kế hoạch đầu tư công trung hạn, vốn đầu tư công sử dụng trong dự án PPP được tổng hợp trong kế hoạch đầu tư công hằng năm;</w:t>
      </w:r>
    </w:p>
    <w:p w:rsidR="002F200A" w:rsidRPr="00862FD0" w:rsidP="004507F7">
      <w:pPr>
        <w:pStyle w:val="NormalWeb"/>
        <w:spacing w:before="120" w:beforeAutospacing="0" w:after="0" w:afterAutospacing="0"/>
        <w:rPr>
          <w:sz w:val="20"/>
          <w:szCs w:val="26"/>
        </w:rPr>
      </w:pPr>
      <w:r w:rsidRPr="00862FD0">
        <w:rPr>
          <w:sz w:val="20"/>
          <w:szCs w:val="20"/>
        </w:rPr>
        <w:t xml:space="preserve">b) Căn cứ quyết định chủ trương đầu tư, quyết định phê duyệt dự án, quyết định phê duyệt kết quả lựa chọn nhà đầu tư, cơ quan ký kết hợp đồng lập dự toán ngân sách hằng năm đối với nguồn vốn chi thường xuyên, nguồn thu hợp pháp dành để chi thường xuyên của các cơ quan nhà nước, đơn vị sự nghiệp công lập để thanh toán cho nhà đầu tư, doanh nghiệp dự án PPP theo quy định của pháp </w:t>
      </w:r>
      <w:r w:rsidRPr="00862FD0" w:rsidR="00595C9C">
        <w:rPr>
          <w:sz w:val="20"/>
          <w:szCs w:val="20"/>
        </w:rPr>
        <w:t>luật</w:t>
      </w:r>
      <w:r w:rsidRPr="00862FD0">
        <w:rPr>
          <w:sz w:val="20"/>
          <w:szCs w:val="20"/>
        </w:rPr>
        <w:t xml:space="preserve"> về ngân sách nhà nước.</w:t>
      </w:r>
    </w:p>
    <w:p w:rsidR="002F200A" w:rsidRPr="00862FD0" w:rsidP="004507F7">
      <w:pPr>
        <w:pStyle w:val="NormalWeb"/>
        <w:spacing w:before="120" w:beforeAutospacing="0" w:after="0" w:afterAutospacing="0"/>
        <w:rPr>
          <w:sz w:val="20"/>
          <w:szCs w:val="26"/>
        </w:rPr>
      </w:pPr>
      <w:bookmarkStart w:id="226" w:name="dieu_51"/>
      <w:r w:rsidRPr="00862FD0" w:rsidR="006E6466">
        <w:rPr>
          <w:rStyle w:val="Strong"/>
          <w:sz w:val="20"/>
          <w:szCs w:val="20"/>
        </w:rPr>
        <w:t>Điều</w:t>
      </w:r>
      <w:r w:rsidRPr="00862FD0" w:rsidR="00D56026">
        <w:rPr>
          <w:rStyle w:val="Strong"/>
          <w:sz w:val="20"/>
          <w:szCs w:val="20"/>
        </w:rPr>
        <w:t xml:space="preserve"> 51. Nội dung thẩm định kết quả lựa chọn nhà đầu tư</w:t>
      </w:r>
      <w:bookmarkEnd w:id="226"/>
    </w:p>
    <w:p w:rsidR="002F200A" w:rsidRPr="00862FD0" w:rsidP="004507F7">
      <w:pPr>
        <w:pStyle w:val="NormalWeb"/>
        <w:spacing w:before="120" w:beforeAutospacing="0" w:after="0" w:afterAutospacing="0"/>
        <w:rPr>
          <w:sz w:val="20"/>
          <w:szCs w:val="26"/>
        </w:rPr>
      </w:pPr>
      <w:r w:rsidRPr="00862FD0">
        <w:rPr>
          <w:sz w:val="20"/>
          <w:szCs w:val="20"/>
        </w:rPr>
        <w:t>1. Nội dung thẩm định gồm:</w:t>
      </w:r>
    </w:p>
    <w:p w:rsidR="002F200A" w:rsidRPr="00862FD0" w:rsidP="004507F7">
      <w:pPr>
        <w:pStyle w:val="NormalWeb"/>
        <w:spacing w:before="120" w:beforeAutospacing="0" w:after="0" w:afterAutospacing="0"/>
        <w:rPr>
          <w:sz w:val="20"/>
          <w:szCs w:val="26"/>
        </w:rPr>
      </w:pPr>
      <w:r w:rsidRPr="00862FD0">
        <w:rPr>
          <w:sz w:val="20"/>
          <w:szCs w:val="20"/>
        </w:rPr>
        <w:t>a) Kiểm tra các tài liệu là căn cứ của việc tổ chức lựa chọn nhà đầu tư</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b) Kiểm tra việc đánh giá hồ sơ dự thầu của tổ chuyên gia so với yêu cầu, phương pháp, tiêu chuẩn đánh giá quy định tại hồ sơ mời thầu; việc tuân thủ quy định của pháp </w:t>
      </w:r>
      <w:r w:rsidRPr="00862FD0" w:rsidR="00595C9C">
        <w:rPr>
          <w:sz w:val="20"/>
          <w:szCs w:val="20"/>
        </w:rPr>
        <w:t>luật</w:t>
      </w:r>
      <w:r w:rsidRPr="00862FD0">
        <w:rPr>
          <w:sz w:val="20"/>
          <w:szCs w:val="20"/>
        </w:rPr>
        <w:t xml:space="preserve"> về đầu tư theo phương thức đối tác công tư và pháp </w:t>
      </w:r>
      <w:r w:rsidRPr="00862FD0" w:rsidR="00595C9C">
        <w:rPr>
          <w:sz w:val="20"/>
          <w:szCs w:val="20"/>
        </w:rPr>
        <w:t>luật</w:t>
      </w:r>
      <w:r w:rsidRPr="00862FD0">
        <w:rPr>
          <w:sz w:val="20"/>
          <w:szCs w:val="20"/>
        </w:rPr>
        <w:t xml:space="preserve"> khác có liên quan trong quá trình đánh giá hồ sơ dự thầu;</w:t>
      </w:r>
    </w:p>
    <w:p w:rsidR="002F200A" w:rsidRPr="00862FD0" w:rsidP="004507F7">
      <w:pPr>
        <w:pStyle w:val="NormalWeb"/>
        <w:spacing w:before="120" w:beforeAutospacing="0" w:after="0" w:afterAutospacing="0"/>
        <w:rPr>
          <w:sz w:val="20"/>
          <w:szCs w:val="26"/>
        </w:rPr>
      </w:pPr>
      <w:r w:rsidRPr="00862FD0">
        <w:rPr>
          <w:sz w:val="20"/>
          <w:szCs w:val="20"/>
        </w:rPr>
        <w:t>c) Xem xét những ý kiến khác nhau (nếu có) giữa bên mời thầu với tổ chuyên gia; giữa các cá nhân trong tổ chuyên gia;</w:t>
      </w:r>
    </w:p>
    <w:p w:rsidR="002F200A" w:rsidRPr="00862FD0" w:rsidP="004507F7">
      <w:pPr>
        <w:pStyle w:val="NormalWeb"/>
        <w:spacing w:before="120" w:beforeAutospacing="0" w:after="0" w:afterAutospacing="0"/>
        <w:rPr>
          <w:sz w:val="20"/>
          <w:szCs w:val="26"/>
        </w:rPr>
      </w:pPr>
      <w:r w:rsidRPr="00862FD0">
        <w:rPr>
          <w:sz w:val="20"/>
          <w:szCs w:val="20"/>
        </w:rPr>
        <w:t>d) Các nội dung liên quan khác.</w:t>
      </w:r>
    </w:p>
    <w:p w:rsidR="002F200A" w:rsidRPr="00862FD0" w:rsidP="004507F7">
      <w:pPr>
        <w:pStyle w:val="NormalWeb"/>
        <w:spacing w:before="120" w:beforeAutospacing="0" w:after="0" w:afterAutospacing="0"/>
        <w:rPr>
          <w:sz w:val="20"/>
          <w:szCs w:val="26"/>
        </w:rPr>
      </w:pPr>
      <w:bookmarkStart w:id="227" w:name="khoan_2_51"/>
      <w:r w:rsidRPr="00862FD0">
        <w:rPr>
          <w:sz w:val="20"/>
          <w:szCs w:val="20"/>
        </w:rPr>
        <w:t>2. Báo cáo thẩm định gồm:</w:t>
      </w:r>
      <w:bookmarkEnd w:id="227"/>
    </w:p>
    <w:p w:rsidR="002F200A" w:rsidRPr="00862FD0" w:rsidP="004507F7">
      <w:pPr>
        <w:pStyle w:val="NormalWeb"/>
        <w:spacing w:before="120" w:beforeAutospacing="0" w:after="0" w:afterAutospacing="0"/>
        <w:rPr>
          <w:sz w:val="20"/>
          <w:szCs w:val="26"/>
        </w:rPr>
      </w:pPr>
      <w:r w:rsidRPr="00862FD0">
        <w:rPr>
          <w:sz w:val="20"/>
          <w:szCs w:val="20"/>
        </w:rPr>
        <w:t>a) Khái quát về dự án, cơ sở pháp lý đối với việc tổ chức lựa chọn nhà đầu tư;</w:t>
      </w:r>
    </w:p>
    <w:p w:rsidR="002F200A" w:rsidRPr="00862FD0" w:rsidP="004507F7">
      <w:pPr>
        <w:pStyle w:val="NormalWeb"/>
        <w:spacing w:before="120" w:beforeAutospacing="0" w:after="0" w:afterAutospacing="0"/>
        <w:rPr>
          <w:sz w:val="20"/>
          <w:szCs w:val="26"/>
        </w:rPr>
      </w:pPr>
      <w:r w:rsidRPr="00862FD0">
        <w:rPr>
          <w:sz w:val="20"/>
          <w:szCs w:val="20"/>
        </w:rPr>
        <w:t>b) Tóm tắt quá trình tổ chức thực hiện và đề nghị của cơ quan trình phê duyệt kết quả lựa chọn nhà đầu tư;</w:t>
      </w:r>
    </w:p>
    <w:p w:rsidR="002F200A" w:rsidRPr="00862FD0" w:rsidP="004507F7">
      <w:pPr>
        <w:pStyle w:val="NormalWeb"/>
        <w:spacing w:before="120" w:beforeAutospacing="0" w:after="0" w:afterAutospacing="0"/>
        <w:rPr>
          <w:sz w:val="20"/>
          <w:szCs w:val="26"/>
        </w:rPr>
      </w:pPr>
      <w:r w:rsidRPr="00862FD0">
        <w:rPr>
          <w:sz w:val="20"/>
          <w:szCs w:val="20"/>
        </w:rPr>
        <w:t>c) Tổng hợp ý kiến của các cơ quan, đơn vị liên quan (nếu có);</w:t>
      </w:r>
    </w:p>
    <w:p w:rsidR="002F200A" w:rsidRPr="00862FD0" w:rsidP="004507F7">
      <w:pPr>
        <w:pStyle w:val="NormalWeb"/>
        <w:spacing w:before="120" w:beforeAutospacing="0" w:after="0" w:afterAutospacing="0"/>
        <w:rPr>
          <w:sz w:val="20"/>
          <w:szCs w:val="26"/>
        </w:rPr>
      </w:pPr>
      <w:r w:rsidRPr="00862FD0">
        <w:rPr>
          <w:sz w:val="20"/>
          <w:szCs w:val="20"/>
        </w:rPr>
        <w:t xml:space="preserve">d) Nhận xét và ý kiến của đơn vị thẩm định lựa chọn nhà đầu tư về các nội dung quy định tại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về việc đáp ứng </w:t>
      </w:r>
      <w:r w:rsidRPr="00862FD0" w:rsidR="006E6466">
        <w:rPr>
          <w:sz w:val="20"/>
          <w:szCs w:val="20"/>
        </w:rPr>
        <w:t>mục</w:t>
      </w:r>
      <w:r w:rsidRPr="00862FD0">
        <w:rPr>
          <w:sz w:val="20"/>
          <w:szCs w:val="20"/>
        </w:rPr>
        <w:t xml:space="preserve"> tiêu bảo đảm cạnh tranh, công bằng, minh bạch, hiệu quả kinh tế và trách nhiệm giải trình trong quá trình lựa chọn nhà đầu tư; ý kiến thống nhất hoặc không thống nhất về kết quả lựa chọn nhà đầu tư;</w:t>
      </w:r>
    </w:p>
    <w:p w:rsidR="002F200A" w:rsidRPr="00862FD0" w:rsidP="004507F7">
      <w:pPr>
        <w:pStyle w:val="NormalWeb"/>
        <w:spacing w:before="120" w:beforeAutospacing="0" w:after="0" w:afterAutospacing="0"/>
        <w:rPr>
          <w:sz w:val="20"/>
          <w:szCs w:val="26"/>
        </w:rPr>
      </w:pPr>
      <w:r w:rsidRPr="00862FD0">
        <w:rPr>
          <w:sz w:val="20"/>
          <w:szCs w:val="20"/>
        </w:rPr>
        <w:t xml:space="preserve">đ) Đề xuất và kiến nghị của đơn vị thẩm định lựa chọn nhà đầu tư về việc phê duyệt kết quả lựa chọn nhà đầu tư; đề xuất phương án xử lý trong trường hợp phát hiện sự không tuân thủ quy định của pháp </w:t>
      </w:r>
      <w:r w:rsidRPr="00862FD0" w:rsidR="00595C9C">
        <w:rPr>
          <w:sz w:val="20"/>
          <w:szCs w:val="20"/>
        </w:rPr>
        <w:t>luật</w:t>
      </w:r>
      <w:r w:rsidRPr="00862FD0">
        <w:rPr>
          <w:sz w:val="20"/>
          <w:szCs w:val="20"/>
        </w:rPr>
        <w:t xml:space="preserve"> về đầu tư theo phương thức đối tác công tư trong quá trình đánh giá; kiến nghị biện pháp giải quyết trong trường hợp chưa đủ cơ sở kết luận về kết quả đánh giá;</w:t>
      </w:r>
    </w:p>
    <w:p w:rsidR="002F200A" w:rsidRPr="00862FD0" w:rsidP="004507F7">
      <w:pPr>
        <w:pStyle w:val="NormalWeb"/>
        <w:spacing w:before="120" w:beforeAutospacing="0" w:after="0" w:afterAutospacing="0"/>
        <w:rPr>
          <w:sz w:val="20"/>
          <w:szCs w:val="26"/>
        </w:rPr>
      </w:pPr>
      <w:r w:rsidRPr="00862FD0">
        <w:rPr>
          <w:sz w:val="20"/>
          <w:szCs w:val="20"/>
        </w:rPr>
        <w:t>e) Các ý kiến khác (nếu có).</w:t>
      </w:r>
    </w:p>
    <w:p w:rsidR="002F200A" w:rsidRPr="00862FD0" w:rsidP="004507F7">
      <w:pPr>
        <w:pStyle w:val="NormalWeb"/>
        <w:spacing w:before="120" w:beforeAutospacing="0" w:after="0" w:afterAutospacing="0"/>
        <w:rPr>
          <w:sz w:val="20"/>
          <w:szCs w:val="26"/>
        </w:rPr>
      </w:pPr>
      <w:bookmarkStart w:id="228" w:name="dieu_52"/>
      <w:r w:rsidRPr="00862FD0" w:rsidR="006E6466">
        <w:rPr>
          <w:rStyle w:val="Strong"/>
          <w:sz w:val="20"/>
          <w:szCs w:val="20"/>
        </w:rPr>
        <w:t>Điều</w:t>
      </w:r>
      <w:r w:rsidRPr="00862FD0" w:rsidR="00D56026">
        <w:rPr>
          <w:rStyle w:val="Strong"/>
          <w:sz w:val="20"/>
          <w:szCs w:val="20"/>
        </w:rPr>
        <w:t xml:space="preserve"> 52. Công khai kết quả lựa chọn nhà đầu tư</w:t>
      </w:r>
      <w:bookmarkEnd w:id="228"/>
    </w:p>
    <w:p w:rsidR="002F200A" w:rsidRPr="00862FD0" w:rsidP="004507F7">
      <w:pPr>
        <w:pStyle w:val="NormalWeb"/>
        <w:spacing w:before="120" w:beforeAutospacing="0" w:after="0" w:afterAutospacing="0"/>
        <w:rPr>
          <w:sz w:val="20"/>
          <w:szCs w:val="26"/>
        </w:rPr>
      </w:pPr>
      <w:r w:rsidRPr="00862FD0">
        <w:rPr>
          <w:sz w:val="20"/>
          <w:szCs w:val="20"/>
        </w:rPr>
        <w:t xml:space="preserve">1. Bên mời thầu chịu trách nhiệm đăng tải thông tin về kết quả lựa chọn nhà đầu tư theo quy định tại </w:t>
      </w:r>
      <w:bookmarkStart w:id="229" w:name="tc_50"/>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1 và </w:t>
      </w:r>
      <w:r w:rsidRPr="00862FD0" w:rsidR="006E6466">
        <w:rPr>
          <w:sz w:val="20"/>
          <w:szCs w:val="20"/>
        </w:rPr>
        <w:t>điểm</w:t>
      </w:r>
      <w:r w:rsidRPr="00862FD0">
        <w:rPr>
          <w:sz w:val="20"/>
          <w:szCs w:val="20"/>
        </w:rPr>
        <w:t xml:space="preserve"> c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3 của </w:t>
      </w:r>
      <w:r w:rsidRPr="00862FD0" w:rsidR="006E6466">
        <w:rPr>
          <w:sz w:val="20"/>
          <w:szCs w:val="20"/>
        </w:rPr>
        <w:t>Nghị định này</w:t>
      </w:r>
      <w:bookmarkEnd w:id="229"/>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2. Bên mời thầu gửi văn bản thông báo kết quả lựa chọn nhà đầu tư đến nhà đầu tư tham dự thầu trong thời hạn quy định tại </w:t>
      </w:r>
      <w:bookmarkStart w:id="230" w:name="tc_51"/>
      <w:r w:rsidRPr="00862FD0" w:rsidR="006E6466">
        <w:rPr>
          <w:sz w:val="20"/>
          <w:szCs w:val="20"/>
        </w:rPr>
        <w:t>điểm</w:t>
      </w:r>
      <w:r w:rsidRPr="00862FD0">
        <w:rPr>
          <w:sz w:val="20"/>
          <w:szCs w:val="20"/>
        </w:rPr>
        <w:t xml:space="preserve"> c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3 của </w:t>
      </w:r>
      <w:r w:rsidRPr="00862FD0" w:rsidR="006E6466">
        <w:rPr>
          <w:sz w:val="20"/>
          <w:szCs w:val="20"/>
        </w:rPr>
        <w:t>Nghị định này</w:t>
      </w:r>
      <w:bookmarkEnd w:id="230"/>
      <w:r w:rsidRPr="00862FD0">
        <w:rPr>
          <w:sz w:val="20"/>
          <w:szCs w:val="20"/>
        </w:rPr>
        <w:t>. Nội dung thông báo kết quả lựa chọn nhà đầu tư bao gồm:</w:t>
      </w:r>
    </w:p>
    <w:p w:rsidR="002F200A" w:rsidRPr="00862FD0" w:rsidP="004507F7">
      <w:pPr>
        <w:pStyle w:val="NormalWeb"/>
        <w:spacing w:before="120" w:beforeAutospacing="0" w:after="0" w:afterAutospacing="0"/>
        <w:rPr>
          <w:sz w:val="20"/>
          <w:szCs w:val="26"/>
        </w:rPr>
      </w:pPr>
      <w:r w:rsidRPr="00862FD0">
        <w:rPr>
          <w:sz w:val="20"/>
          <w:szCs w:val="20"/>
        </w:rPr>
        <w:t xml:space="preserve">a) Thông tin quy định tại </w:t>
      </w:r>
      <w:bookmarkStart w:id="231" w:name="tc_52"/>
      <w:r w:rsidRPr="00862FD0" w:rsidR="006E6466">
        <w:rPr>
          <w:sz w:val="20"/>
          <w:szCs w:val="20"/>
        </w:rPr>
        <w:t>khoản</w:t>
      </w:r>
      <w:r w:rsidRPr="00862FD0">
        <w:rPr>
          <w:sz w:val="20"/>
          <w:szCs w:val="20"/>
        </w:rPr>
        <w:t xml:space="preserve"> 4 </w:t>
      </w:r>
      <w:r w:rsidRPr="00862FD0" w:rsidR="006E6466">
        <w:rPr>
          <w:sz w:val="20"/>
          <w:szCs w:val="20"/>
        </w:rPr>
        <w:t>Điều</w:t>
      </w:r>
      <w:r w:rsidRPr="00862FD0">
        <w:rPr>
          <w:sz w:val="20"/>
          <w:szCs w:val="20"/>
        </w:rPr>
        <w:t xml:space="preserve"> 50 của </w:t>
      </w:r>
      <w:r w:rsidRPr="00862FD0" w:rsidR="006E6466">
        <w:rPr>
          <w:sz w:val="20"/>
          <w:szCs w:val="20"/>
        </w:rPr>
        <w:t>Nghị định này</w:t>
      </w:r>
      <w:bookmarkEnd w:id="231"/>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b) Danh sách nhà đầu tư không được lựa chọn và tóm tắt về lý do không được lựa chọn của từng nhà đầu tư;</w:t>
      </w:r>
    </w:p>
    <w:p w:rsidR="002F200A" w:rsidRPr="00862FD0" w:rsidP="004507F7">
      <w:pPr>
        <w:pStyle w:val="NormalWeb"/>
        <w:spacing w:before="120" w:beforeAutospacing="0" w:after="0" w:afterAutospacing="0"/>
        <w:rPr>
          <w:sz w:val="20"/>
          <w:szCs w:val="26"/>
        </w:rPr>
      </w:pPr>
      <w:r w:rsidRPr="00862FD0">
        <w:rPr>
          <w:sz w:val="20"/>
          <w:szCs w:val="20"/>
        </w:rPr>
        <w:t>c) Kế hoạch đàm phán, hoàn thiện, ký kết hợp đồng với nhà đầu tư được lựa chọn.</w:t>
      </w:r>
    </w:p>
    <w:p w:rsidR="002F200A" w:rsidRPr="00862FD0" w:rsidP="004507F7">
      <w:pPr>
        <w:pStyle w:val="NormalWeb"/>
        <w:spacing w:before="120" w:beforeAutospacing="0" w:after="0" w:afterAutospacing="0"/>
        <w:rPr>
          <w:sz w:val="20"/>
          <w:szCs w:val="26"/>
        </w:rPr>
      </w:pPr>
      <w:bookmarkStart w:id="232" w:name="dieu_53"/>
      <w:r w:rsidRPr="00862FD0" w:rsidR="006E6466">
        <w:rPr>
          <w:rStyle w:val="Strong"/>
          <w:sz w:val="20"/>
          <w:szCs w:val="20"/>
        </w:rPr>
        <w:t>Điều</w:t>
      </w:r>
      <w:r w:rsidRPr="00862FD0" w:rsidR="00D56026">
        <w:rPr>
          <w:rStyle w:val="Strong"/>
          <w:sz w:val="20"/>
          <w:szCs w:val="20"/>
        </w:rPr>
        <w:t xml:space="preserve"> 53. Đàm phán, hoàn thiện hợp đồng</w:t>
      </w:r>
      <w:bookmarkEnd w:id="232"/>
    </w:p>
    <w:p w:rsidR="002F200A" w:rsidRPr="00862FD0" w:rsidP="004507F7">
      <w:pPr>
        <w:pStyle w:val="NormalWeb"/>
        <w:spacing w:before="120" w:beforeAutospacing="0" w:after="0" w:afterAutospacing="0"/>
        <w:rPr>
          <w:sz w:val="20"/>
          <w:szCs w:val="26"/>
        </w:rPr>
      </w:pPr>
      <w:r w:rsidRPr="00862FD0">
        <w:rPr>
          <w:sz w:val="20"/>
          <w:szCs w:val="20"/>
        </w:rPr>
        <w:t xml:space="preserve">1. Căn cứ kết quả lựa chọn nhà đầu tư, nhà đầu tư trúng thầu được mời đàm phán, hoàn thiện hợp đồng. Trường hợp nhà đầu tư không đàm phán, hoàn thiện hợp đồng thì bảo đảm dự thầu của nhà đầu tư không được hoàn trả, trừ trường hợp bất khả kháng theo quy định của pháp </w:t>
      </w:r>
      <w:r w:rsidRPr="00862FD0" w:rsidR="00595C9C">
        <w:rPr>
          <w:sz w:val="20"/>
          <w:szCs w:val="20"/>
        </w:rPr>
        <w:t>luật</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2. Việc đàm phán, hoàn thiện hợp đồng dựa trên cơ sở sau đây:</w:t>
      </w:r>
    </w:p>
    <w:p w:rsidR="002F200A" w:rsidRPr="00862FD0" w:rsidP="004507F7">
      <w:pPr>
        <w:pStyle w:val="NormalWeb"/>
        <w:spacing w:before="120" w:beforeAutospacing="0" w:after="0" w:afterAutospacing="0"/>
        <w:rPr>
          <w:sz w:val="20"/>
          <w:szCs w:val="26"/>
        </w:rPr>
      </w:pPr>
      <w:r w:rsidRPr="00862FD0">
        <w:rPr>
          <w:sz w:val="20"/>
          <w:szCs w:val="20"/>
        </w:rPr>
        <w:t>a) Quyết định phê duyệt kết quả lựa chọn nhà đầu tư;</w:t>
      </w:r>
    </w:p>
    <w:p w:rsidR="002F200A" w:rsidRPr="00862FD0" w:rsidP="004507F7">
      <w:pPr>
        <w:pStyle w:val="NormalWeb"/>
        <w:spacing w:before="120" w:beforeAutospacing="0" w:after="0" w:afterAutospacing="0"/>
        <w:rPr>
          <w:sz w:val="20"/>
          <w:szCs w:val="26"/>
        </w:rPr>
      </w:pPr>
      <w:r w:rsidRPr="00862FD0">
        <w:rPr>
          <w:sz w:val="20"/>
          <w:szCs w:val="20"/>
        </w:rPr>
        <w:t>b) Báo cáo đánh giá hồ sơ dự thầu;</w:t>
      </w:r>
    </w:p>
    <w:p w:rsidR="002F200A" w:rsidRPr="00862FD0" w:rsidP="004507F7">
      <w:pPr>
        <w:pStyle w:val="NormalWeb"/>
        <w:spacing w:before="120" w:beforeAutospacing="0" w:after="0" w:afterAutospacing="0"/>
        <w:rPr>
          <w:sz w:val="20"/>
          <w:szCs w:val="26"/>
        </w:rPr>
      </w:pPr>
      <w:r w:rsidRPr="00862FD0">
        <w:rPr>
          <w:sz w:val="20"/>
          <w:szCs w:val="20"/>
        </w:rPr>
        <w:t>c) Hồ sơ dự thầu và các tài liệu sửa đổi, làm rõ hồ sơ dự thầu (nếu có) của nhà đầu tư;</w:t>
      </w:r>
    </w:p>
    <w:p w:rsidR="002F200A" w:rsidRPr="00862FD0" w:rsidP="004507F7">
      <w:pPr>
        <w:pStyle w:val="NormalWeb"/>
        <w:spacing w:before="120" w:beforeAutospacing="0" w:after="0" w:afterAutospacing="0"/>
        <w:rPr>
          <w:sz w:val="20"/>
          <w:szCs w:val="26"/>
        </w:rPr>
      </w:pPr>
      <w:r w:rsidRPr="00862FD0">
        <w:rPr>
          <w:sz w:val="20"/>
          <w:szCs w:val="20"/>
        </w:rPr>
        <w:t>d) Hồ sơ mời thầu và các tài liệu sửa đổi, làm rõ hồ sơ mời thầu (nếu có).</w:t>
      </w:r>
    </w:p>
    <w:p w:rsidR="002F200A" w:rsidRPr="00862FD0" w:rsidP="004507F7">
      <w:pPr>
        <w:pStyle w:val="NormalWeb"/>
        <w:spacing w:before="120" w:beforeAutospacing="0" w:after="0" w:afterAutospacing="0"/>
        <w:rPr>
          <w:sz w:val="20"/>
          <w:szCs w:val="26"/>
        </w:rPr>
      </w:pPr>
      <w:r w:rsidRPr="00862FD0">
        <w:rPr>
          <w:sz w:val="20"/>
          <w:szCs w:val="20"/>
        </w:rPr>
        <w:t>3. Nguyên tắc đàm phán, hoàn thiện hợp đồng:</w:t>
      </w:r>
    </w:p>
    <w:p w:rsidR="002F200A" w:rsidRPr="00862FD0" w:rsidP="004507F7">
      <w:pPr>
        <w:pStyle w:val="NormalWeb"/>
        <w:spacing w:before="120" w:beforeAutospacing="0" w:after="0" w:afterAutospacing="0"/>
        <w:rPr>
          <w:sz w:val="20"/>
          <w:szCs w:val="26"/>
        </w:rPr>
      </w:pPr>
      <w:r w:rsidRPr="00862FD0">
        <w:rPr>
          <w:sz w:val="20"/>
          <w:szCs w:val="20"/>
        </w:rPr>
        <w:t>a) Không tiến hành đàm phán, hoàn thiện hợp đồng đối với các nội dung mà nhà đầu tư đã chào thầu theo đúng yêu cầu của hồ sơ mời thầu;</w:t>
      </w:r>
    </w:p>
    <w:p w:rsidR="002F200A" w:rsidRPr="00862FD0" w:rsidP="004507F7">
      <w:pPr>
        <w:pStyle w:val="NormalWeb"/>
        <w:spacing w:before="120" w:beforeAutospacing="0" w:after="0" w:afterAutospacing="0"/>
        <w:rPr>
          <w:sz w:val="20"/>
          <w:szCs w:val="26"/>
        </w:rPr>
      </w:pPr>
      <w:r w:rsidRPr="00862FD0">
        <w:rPr>
          <w:sz w:val="20"/>
          <w:szCs w:val="20"/>
        </w:rPr>
        <w:t>b) Việc đàm phán, hoàn thiện hợp đồng không được làm thay đổi nội dung chủ yếu của hồ sơ dự thầu.</w:t>
      </w:r>
    </w:p>
    <w:p w:rsidR="002F200A" w:rsidRPr="00862FD0" w:rsidP="004507F7">
      <w:pPr>
        <w:pStyle w:val="NormalWeb"/>
        <w:spacing w:before="120" w:beforeAutospacing="0" w:after="0" w:afterAutospacing="0"/>
        <w:rPr>
          <w:sz w:val="20"/>
          <w:szCs w:val="26"/>
        </w:rPr>
      </w:pPr>
      <w:r w:rsidRPr="00862FD0">
        <w:rPr>
          <w:sz w:val="20"/>
          <w:szCs w:val="20"/>
        </w:rPr>
        <w:t>4. Nội dung đàm phán, hoàn thiện hợp đồng:</w:t>
      </w:r>
    </w:p>
    <w:p w:rsidR="002F200A" w:rsidRPr="00862FD0" w:rsidP="004507F7">
      <w:pPr>
        <w:pStyle w:val="NormalWeb"/>
        <w:spacing w:before="120" w:beforeAutospacing="0" w:after="0" w:afterAutospacing="0"/>
        <w:rPr>
          <w:sz w:val="20"/>
          <w:szCs w:val="26"/>
        </w:rPr>
      </w:pPr>
      <w:r w:rsidRPr="00862FD0">
        <w:rPr>
          <w:sz w:val="20"/>
          <w:szCs w:val="20"/>
        </w:rPr>
        <w:t>a) Đàm phán, hoàn thiện về những nội dung được đề xuất trong hồ sơ dự thầu nhưng chưa đủ chi tiết, chưa rõ hoặc chưa phù hợp, chưa thống nhất giữa hồ sơ mời thầu và hồ sơ dự thầu, giữa các nội dung khác nhau trong hồ sơ dự thầu có thể dẫn đến tranh chấp hoặc ảnh hưởng đến quyền, nghĩa vụ và trách nhiệm của các bên trong quá trình thực hiện hợp đồng;</w:t>
      </w:r>
    </w:p>
    <w:p w:rsidR="002F200A" w:rsidRPr="00862FD0" w:rsidP="004507F7">
      <w:pPr>
        <w:pStyle w:val="NormalWeb"/>
        <w:spacing w:before="120" w:beforeAutospacing="0" w:after="0" w:afterAutospacing="0"/>
        <w:rPr>
          <w:sz w:val="20"/>
          <w:szCs w:val="26"/>
        </w:rPr>
      </w:pPr>
      <w:r w:rsidRPr="00862FD0">
        <w:rPr>
          <w:sz w:val="20"/>
          <w:szCs w:val="20"/>
        </w:rPr>
        <w:t xml:space="preserve">b) Đàm phán để xác định mức tỷ lệ bắt đầu thực hiện chia sẻ </w:t>
      </w:r>
      <w:r w:rsidRPr="00862FD0" w:rsidR="006E6466">
        <w:rPr>
          <w:sz w:val="20"/>
          <w:szCs w:val="20"/>
        </w:rPr>
        <w:t>phần</w:t>
      </w:r>
      <w:r w:rsidRPr="00862FD0">
        <w:rPr>
          <w:sz w:val="20"/>
          <w:szCs w:val="20"/>
        </w:rPr>
        <w:t xml:space="preserve"> tăng doanh thu; mức tỷ lệ bắt đầu thực hiện </w:t>
      </w:r>
      <w:r w:rsidRPr="00862FD0" w:rsidR="006E6466">
        <w:rPr>
          <w:sz w:val="20"/>
          <w:szCs w:val="20"/>
        </w:rPr>
        <w:t>phần</w:t>
      </w:r>
      <w:r w:rsidRPr="00862FD0">
        <w:rPr>
          <w:sz w:val="20"/>
          <w:szCs w:val="20"/>
        </w:rPr>
        <w:t xml:space="preserve"> giảm doanh thu với nhà đầu tư, doanh nghiệp dự án (nếu có);</w:t>
      </w:r>
    </w:p>
    <w:p w:rsidR="002F200A" w:rsidRPr="00862FD0" w:rsidP="004507F7">
      <w:pPr>
        <w:pStyle w:val="NormalWeb"/>
        <w:spacing w:before="120" w:beforeAutospacing="0" w:after="0" w:afterAutospacing="0"/>
        <w:rPr>
          <w:sz w:val="20"/>
          <w:szCs w:val="26"/>
        </w:rPr>
      </w:pPr>
      <w:r w:rsidRPr="00862FD0">
        <w:rPr>
          <w:sz w:val="20"/>
          <w:szCs w:val="20"/>
        </w:rPr>
        <w:t xml:space="preserve">c) Đàm phán về các vấn đề phát sinh trong quá trình lựa chọn nhà đầu tư (nếu có) nhằm </w:t>
      </w:r>
      <w:r w:rsidRPr="00862FD0" w:rsidR="006E6466">
        <w:rPr>
          <w:sz w:val="20"/>
          <w:szCs w:val="20"/>
        </w:rPr>
        <w:t>mục</w:t>
      </w:r>
      <w:r w:rsidRPr="00862FD0">
        <w:rPr>
          <w:sz w:val="20"/>
          <w:szCs w:val="20"/>
        </w:rPr>
        <w:t xml:space="preserve"> tiêu hoàn thiện các nội dung chi tiết của hợp đồng;</w:t>
      </w:r>
    </w:p>
    <w:p w:rsidR="002F200A" w:rsidRPr="00862FD0" w:rsidP="004507F7">
      <w:pPr>
        <w:pStyle w:val="NormalWeb"/>
        <w:spacing w:before="120" w:beforeAutospacing="0" w:after="0" w:afterAutospacing="0"/>
        <w:rPr>
          <w:sz w:val="20"/>
          <w:szCs w:val="26"/>
        </w:rPr>
      </w:pPr>
      <w:r w:rsidRPr="00862FD0">
        <w:rPr>
          <w:sz w:val="20"/>
          <w:szCs w:val="20"/>
        </w:rPr>
        <w:t>d) Đàm phán về các nội dung liên quan đến dự án để có cơ sở xác lập các quy định về quyền, nghĩa vụ, trách nhiệm trong hợp đồng;</w:t>
      </w:r>
    </w:p>
    <w:p w:rsidR="002F200A" w:rsidRPr="00862FD0" w:rsidP="004507F7">
      <w:pPr>
        <w:pStyle w:val="NormalWeb"/>
        <w:spacing w:before="120" w:beforeAutospacing="0" w:after="0" w:afterAutospacing="0"/>
        <w:rPr>
          <w:sz w:val="20"/>
          <w:szCs w:val="26"/>
        </w:rPr>
      </w:pPr>
      <w:r w:rsidRPr="00862FD0">
        <w:rPr>
          <w:sz w:val="20"/>
          <w:szCs w:val="20"/>
        </w:rPr>
        <w:t>đ) Các nội dung cần thiết khác.</w:t>
      </w:r>
    </w:p>
    <w:p w:rsidR="002F200A" w:rsidRPr="00862FD0" w:rsidP="004507F7">
      <w:pPr>
        <w:pStyle w:val="NormalWeb"/>
        <w:spacing w:before="120" w:beforeAutospacing="0" w:after="0" w:afterAutospacing="0"/>
        <w:rPr>
          <w:sz w:val="20"/>
          <w:szCs w:val="26"/>
        </w:rPr>
      </w:pPr>
      <w:r w:rsidRPr="00862FD0">
        <w:rPr>
          <w:sz w:val="20"/>
          <w:szCs w:val="20"/>
        </w:rPr>
        <w:t>5. Nhà đầu tư không được thay đổi, rút hoặc từ chối thực hiện các nội dung chủ yếu của hồ sơ dự thầu đã được bên mời thầu đánh giá đáp ứng yêu cầu của hồ sơ mời thầu, trừ trường hợp các thay đổi do nhà đầu tư đề xuất mang lại hiệu quả cao hơn cho dự án.</w:t>
      </w:r>
    </w:p>
    <w:p w:rsidR="002F200A" w:rsidRPr="00862FD0" w:rsidP="004507F7">
      <w:pPr>
        <w:pStyle w:val="NormalWeb"/>
        <w:spacing w:before="120" w:beforeAutospacing="0" w:after="0" w:afterAutospacing="0"/>
        <w:rPr>
          <w:sz w:val="20"/>
          <w:szCs w:val="26"/>
        </w:rPr>
      </w:pPr>
      <w:r w:rsidRPr="00862FD0">
        <w:rPr>
          <w:sz w:val="20"/>
          <w:szCs w:val="20"/>
        </w:rPr>
        <w:t xml:space="preserve">6. Trường hợp đàm phán, hoàn thiện hợp đồng không thành công, bên mời thầu báo cáo cơ quan có thẩm quyền xem xét, quyết định hủy kết quả lựa chọn nhà đầu tư và mời nhà đầu tư xếp hạng tiếp theo vào đàm phán, hoàn thiện hợp đồng. Trường hợp đàm phán, hoàn thiện hợp đồng với các nhà đầu tư tiếp theo thành công, bên mời thầu trình, thẩm định, phê duyệt, công khai kết quả lựa chọn nhà đầu tư theo quy định tại các </w:t>
      </w:r>
      <w:bookmarkStart w:id="233" w:name="tc_95"/>
      <w:r w:rsidRPr="00862FD0" w:rsidR="006E6466">
        <w:rPr>
          <w:sz w:val="20"/>
          <w:szCs w:val="20"/>
        </w:rPr>
        <w:t>Điều</w:t>
      </w:r>
      <w:r w:rsidRPr="00862FD0">
        <w:rPr>
          <w:sz w:val="20"/>
          <w:szCs w:val="20"/>
        </w:rPr>
        <w:t xml:space="preserve"> 50, 51 và 52 của </w:t>
      </w:r>
      <w:r w:rsidRPr="00862FD0" w:rsidR="006E6466">
        <w:rPr>
          <w:sz w:val="20"/>
          <w:szCs w:val="20"/>
        </w:rPr>
        <w:t>Nghị định này</w:t>
      </w:r>
      <w:bookmarkEnd w:id="233"/>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7. Trường hợp đàm phán, hoàn thiện hợp đồng với các nhà đầu tư tiếp theo không thành công, bên mời thầu báo cáo cơ quan có thẩm quyền xem xét, quyết định hủy thầu theo quy định tại </w:t>
      </w:r>
      <w:bookmarkStart w:id="234" w:name="dc_80"/>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34 của </w:t>
      </w:r>
      <w:r w:rsidRPr="00862FD0" w:rsidR="00595C9C">
        <w:rPr>
          <w:sz w:val="20"/>
          <w:szCs w:val="20"/>
        </w:rPr>
        <w:t>Luật</w:t>
      </w:r>
      <w:r w:rsidRPr="00862FD0">
        <w:rPr>
          <w:sz w:val="20"/>
          <w:szCs w:val="20"/>
        </w:rPr>
        <w:t xml:space="preserve"> PPP</w:t>
      </w:r>
      <w:bookmarkEnd w:id="234"/>
      <w:r w:rsidRPr="00862FD0">
        <w:rPr>
          <w:sz w:val="20"/>
          <w:szCs w:val="20"/>
        </w:rPr>
        <w:t>.</w:t>
      </w:r>
    </w:p>
    <w:p w:rsidR="002F200A" w:rsidRPr="00862FD0" w:rsidP="004507F7">
      <w:pPr>
        <w:pStyle w:val="NormalWeb"/>
        <w:spacing w:before="120" w:beforeAutospacing="0" w:after="0" w:afterAutospacing="0"/>
        <w:rPr>
          <w:sz w:val="20"/>
          <w:szCs w:val="26"/>
        </w:rPr>
      </w:pPr>
      <w:bookmarkStart w:id="235" w:name="dieu_54"/>
      <w:r w:rsidRPr="00862FD0" w:rsidR="006E6466">
        <w:rPr>
          <w:rStyle w:val="Strong"/>
          <w:sz w:val="20"/>
          <w:szCs w:val="20"/>
        </w:rPr>
        <w:t>Điều</w:t>
      </w:r>
      <w:r w:rsidRPr="00862FD0" w:rsidR="00D56026">
        <w:rPr>
          <w:rStyle w:val="Strong"/>
          <w:sz w:val="20"/>
          <w:szCs w:val="20"/>
        </w:rPr>
        <w:t xml:space="preserve"> 54. Ký kết hợp đồng và công khai thông tin hợp đồng dự án PPP</w:t>
      </w:r>
      <w:bookmarkEnd w:id="235"/>
    </w:p>
    <w:p w:rsidR="002F200A" w:rsidRPr="00862FD0" w:rsidP="004507F7">
      <w:pPr>
        <w:pStyle w:val="NormalWeb"/>
        <w:spacing w:before="120" w:beforeAutospacing="0" w:after="0" w:afterAutospacing="0"/>
        <w:rPr>
          <w:sz w:val="20"/>
          <w:szCs w:val="26"/>
        </w:rPr>
      </w:pPr>
      <w:r w:rsidRPr="00862FD0">
        <w:rPr>
          <w:sz w:val="20"/>
          <w:szCs w:val="20"/>
        </w:rPr>
        <w:t xml:space="preserve">1. Hợp đồng dự án PPP được ký kết giữa các bên theo quy định tại các </w:t>
      </w:r>
      <w:bookmarkStart w:id="236" w:name="dc_81"/>
      <w:r w:rsidRPr="00862FD0" w:rsidR="006E6466">
        <w:rPr>
          <w:sz w:val="20"/>
          <w:szCs w:val="20"/>
        </w:rPr>
        <w:t>Điều</w:t>
      </w:r>
      <w:r w:rsidRPr="00862FD0">
        <w:rPr>
          <w:sz w:val="20"/>
          <w:szCs w:val="20"/>
        </w:rPr>
        <w:t xml:space="preserve"> 46, 47, 48 và 49 của </w:t>
      </w:r>
      <w:r w:rsidRPr="00862FD0" w:rsidR="00595C9C">
        <w:rPr>
          <w:sz w:val="20"/>
          <w:szCs w:val="20"/>
        </w:rPr>
        <w:t>Luật</w:t>
      </w:r>
      <w:r w:rsidRPr="00862FD0">
        <w:rPr>
          <w:sz w:val="20"/>
          <w:szCs w:val="20"/>
        </w:rPr>
        <w:t xml:space="preserve"> PPP</w:t>
      </w:r>
      <w:bookmarkEnd w:id="236"/>
      <w:r w:rsidRPr="00862FD0">
        <w:rPr>
          <w:sz w:val="20"/>
          <w:szCs w:val="20"/>
        </w:rPr>
        <w:t xml:space="preserve"> và </w:t>
      </w:r>
      <w:bookmarkStart w:id="237" w:name="tc_53"/>
      <w:r w:rsidRPr="00862FD0" w:rsidR="006E6466">
        <w:rPr>
          <w:sz w:val="20"/>
          <w:szCs w:val="20"/>
        </w:rPr>
        <w:t>Điều</w:t>
      </w:r>
      <w:r w:rsidRPr="00862FD0">
        <w:rPr>
          <w:sz w:val="20"/>
          <w:szCs w:val="20"/>
        </w:rPr>
        <w:t xml:space="preserve"> 62 </w:t>
      </w:r>
      <w:r w:rsidRPr="00862FD0" w:rsidR="006E6466">
        <w:rPr>
          <w:sz w:val="20"/>
          <w:szCs w:val="20"/>
        </w:rPr>
        <w:t>Nghị định này</w:t>
      </w:r>
      <w:bookmarkEnd w:id="237"/>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2. Đối với dự án PPP có tiểu dự án sử dụng vốn đầu tư công, ngoài quy định tại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hợp đồng dự án PPP được ký kết căn cứ thiết kế kỹ thuật và dự toán đã được phê duyệt của tiểu dự án sử dụng vốn đầu tư công.</w:t>
      </w:r>
    </w:p>
    <w:p w:rsidR="002F200A" w:rsidRPr="00862FD0" w:rsidP="004507F7">
      <w:pPr>
        <w:pStyle w:val="NormalWeb"/>
        <w:spacing w:before="120" w:beforeAutospacing="0" w:after="0" w:afterAutospacing="0"/>
        <w:rPr>
          <w:sz w:val="20"/>
          <w:szCs w:val="26"/>
        </w:rPr>
      </w:pPr>
      <w:r w:rsidRPr="00862FD0">
        <w:rPr>
          <w:sz w:val="20"/>
          <w:szCs w:val="20"/>
        </w:rPr>
        <w:t xml:space="preserve">3. Cơ quan ký kết hợp đồng có trách nhiệm công khai thông tin hợp đồng dự án trên Hệ thống mạng đấu thầu quốc gia theo quy định tại </w:t>
      </w:r>
      <w:bookmarkStart w:id="238" w:name="tc_54"/>
      <w:r w:rsidRPr="00862FD0" w:rsidR="006E6466">
        <w:rPr>
          <w:sz w:val="20"/>
          <w:szCs w:val="20"/>
        </w:rPr>
        <w:t>điểm</w:t>
      </w:r>
      <w:r w:rsidRPr="00862FD0">
        <w:rPr>
          <w:sz w:val="20"/>
          <w:szCs w:val="20"/>
        </w:rPr>
        <w:t xml:space="preserve"> c </w:t>
      </w:r>
      <w:r w:rsidRPr="00862FD0" w:rsidR="006E6466">
        <w:rPr>
          <w:sz w:val="20"/>
          <w:szCs w:val="20"/>
        </w:rPr>
        <w:t>khoản</w:t>
      </w:r>
      <w:r w:rsidRPr="00862FD0">
        <w:rPr>
          <w:sz w:val="20"/>
          <w:szCs w:val="20"/>
        </w:rPr>
        <w:t xml:space="preserve"> 1 và </w:t>
      </w:r>
      <w:r w:rsidRPr="00862FD0" w:rsidR="006E6466">
        <w:rPr>
          <w:sz w:val="20"/>
          <w:szCs w:val="20"/>
        </w:rPr>
        <w:t>điểm</w:t>
      </w:r>
      <w:r w:rsidRPr="00862FD0">
        <w:rPr>
          <w:sz w:val="20"/>
          <w:szCs w:val="20"/>
        </w:rPr>
        <w:t xml:space="preserve"> d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3 của </w:t>
      </w:r>
      <w:r w:rsidRPr="00862FD0" w:rsidR="006E6466">
        <w:rPr>
          <w:sz w:val="20"/>
          <w:szCs w:val="20"/>
        </w:rPr>
        <w:t>Nghị định này</w:t>
      </w:r>
      <w:bookmarkEnd w:id="238"/>
      <w:r w:rsidRPr="00862FD0">
        <w:rPr>
          <w:sz w:val="20"/>
          <w:szCs w:val="20"/>
        </w:rPr>
        <w:t>. Nội dung thông tin được công khai gồm:</w:t>
      </w:r>
    </w:p>
    <w:p w:rsidR="002F200A" w:rsidRPr="00862FD0" w:rsidP="004507F7">
      <w:pPr>
        <w:pStyle w:val="NormalWeb"/>
        <w:spacing w:before="120" w:beforeAutospacing="0" w:after="0" w:afterAutospacing="0"/>
        <w:rPr>
          <w:sz w:val="20"/>
          <w:szCs w:val="26"/>
        </w:rPr>
      </w:pPr>
      <w:r w:rsidRPr="00862FD0">
        <w:rPr>
          <w:sz w:val="20"/>
          <w:szCs w:val="20"/>
        </w:rPr>
        <w:t xml:space="preserve">a) Tên dự án; số hiệu hợp đồng, thời </w:t>
      </w:r>
      <w:r w:rsidRPr="00862FD0" w:rsidR="006E6466">
        <w:rPr>
          <w:sz w:val="20"/>
          <w:szCs w:val="20"/>
        </w:rPr>
        <w:t>điểm</w:t>
      </w:r>
      <w:r w:rsidRPr="00862FD0">
        <w:rPr>
          <w:sz w:val="20"/>
          <w:szCs w:val="20"/>
        </w:rPr>
        <w:t xml:space="preserve"> ký kết hợp đồng;</w:t>
      </w:r>
    </w:p>
    <w:p w:rsidR="002F200A" w:rsidRPr="00862FD0" w:rsidP="004507F7">
      <w:pPr>
        <w:pStyle w:val="NormalWeb"/>
        <w:spacing w:before="120" w:beforeAutospacing="0" w:after="0" w:afterAutospacing="0"/>
        <w:rPr>
          <w:sz w:val="20"/>
          <w:szCs w:val="26"/>
        </w:rPr>
      </w:pPr>
      <w:r w:rsidRPr="00862FD0">
        <w:rPr>
          <w:sz w:val="20"/>
          <w:szCs w:val="20"/>
        </w:rPr>
        <w:t>b) Tên, địa chỉ của cơ quan có thẩm quyền; cơ quan ký kết hợp đồng;</w:t>
      </w:r>
    </w:p>
    <w:p w:rsidR="002F200A" w:rsidRPr="00862FD0" w:rsidP="004507F7">
      <w:pPr>
        <w:pStyle w:val="NormalWeb"/>
        <w:spacing w:before="120" w:beforeAutospacing="0" w:after="0" w:afterAutospacing="0"/>
        <w:rPr>
          <w:sz w:val="20"/>
          <w:szCs w:val="26"/>
        </w:rPr>
      </w:pPr>
      <w:r w:rsidRPr="00862FD0">
        <w:rPr>
          <w:sz w:val="20"/>
          <w:szCs w:val="20"/>
        </w:rPr>
        <w:t>c) Tên, địa chỉ của nhà đầu tư; tên, địa chỉ của doanh nghiệp dự án PPP được thành lập (nếu có);</w:t>
      </w:r>
    </w:p>
    <w:p w:rsidR="002F200A" w:rsidRPr="00862FD0" w:rsidP="004507F7">
      <w:pPr>
        <w:pStyle w:val="NormalWeb"/>
        <w:spacing w:before="120" w:beforeAutospacing="0" w:after="0" w:afterAutospacing="0"/>
        <w:rPr>
          <w:sz w:val="20"/>
          <w:szCs w:val="26"/>
        </w:rPr>
      </w:pPr>
      <w:r w:rsidRPr="00862FD0">
        <w:rPr>
          <w:sz w:val="20"/>
          <w:szCs w:val="20"/>
        </w:rPr>
        <w:t xml:space="preserve">d) Địa </w:t>
      </w:r>
      <w:r w:rsidRPr="00862FD0" w:rsidR="006E6466">
        <w:rPr>
          <w:sz w:val="20"/>
          <w:szCs w:val="20"/>
        </w:rPr>
        <w:t>điểm</w:t>
      </w:r>
      <w:r w:rsidRPr="00862FD0">
        <w:rPr>
          <w:sz w:val="20"/>
          <w:szCs w:val="20"/>
        </w:rPr>
        <w:t xml:space="preserve"> thực hiện dự án, diện tích đất sử dụng;</w:t>
      </w:r>
    </w:p>
    <w:p w:rsidR="002F200A" w:rsidRPr="00862FD0" w:rsidP="004507F7">
      <w:pPr>
        <w:pStyle w:val="NormalWeb"/>
        <w:spacing w:before="120" w:beforeAutospacing="0" w:after="0" w:afterAutospacing="0"/>
        <w:rPr>
          <w:sz w:val="20"/>
          <w:szCs w:val="26"/>
        </w:rPr>
      </w:pPr>
      <w:r w:rsidRPr="00862FD0">
        <w:rPr>
          <w:sz w:val="20"/>
          <w:szCs w:val="20"/>
        </w:rPr>
        <w:t xml:space="preserve">đ) Tổng mức đầu tư; cơ cấu nguồn vốn trong dự án; vốn nhà nước trong dự án PPP (nếu có); </w:t>
      </w:r>
      <w:r w:rsidRPr="00862FD0" w:rsidR="006E6466">
        <w:rPr>
          <w:sz w:val="20"/>
          <w:szCs w:val="20"/>
        </w:rPr>
        <w:t>phần</w:t>
      </w:r>
      <w:r w:rsidRPr="00862FD0">
        <w:rPr>
          <w:sz w:val="20"/>
          <w:szCs w:val="20"/>
        </w:rPr>
        <w:t xml:space="preserve"> nộp ngân sách nhà nước hoặc thời gian thực hiện hợp đồng trong dự án PPP (nếu có); giá, phí sản phẩm, dịch vụ công, hình thức và địa </w:t>
      </w:r>
      <w:r w:rsidRPr="00862FD0" w:rsidR="006E6466">
        <w:rPr>
          <w:sz w:val="20"/>
          <w:szCs w:val="20"/>
        </w:rPr>
        <w:t>điểm</w:t>
      </w:r>
      <w:r w:rsidRPr="00862FD0">
        <w:rPr>
          <w:sz w:val="20"/>
          <w:szCs w:val="20"/>
        </w:rPr>
        <w:t xml:space="preserve"> thu giá, phí (nếu có); nội dung chia sẻ doanh thu (nếu có);</w:t>
      </w:r>
    </w:p>
    <w:p w:rsidR="002F200A" w:rsidRPr="00862FD0" w:rsidP="004507F7">
      <w:pPr>
        <w:pStyle w:val="NormalWeb"/>
        <w:spacing w:before="120" w:beforeAutospacing="0" w:after="0" w:afterAutospacing="0"/>
        <w:rPr>
          <w:sz w:val="20"/>
          <w:szCs w:val="26"/>
        </w:rPr>
      </w:pPr>
      <w:r w:rsidRPr="00862FD0">
        <w:rPr>
          <w:sz w:val="20"/>
          <w:szCs w:val="20"/>
        </w:rPr>
        <w:t xml:space="preserve">e) Loại hợp đồng, thời hạn hợp đồng, thời </w:t>
      </w:r>
      <w:r w:rsidRPr="00862FD0" w:rsidR="006E6466">
        <w:rPr>
          <w:sz w:val="20"/>
          <w:szCs w:val="20"/>
        </w:rPr>
        <w:t>điểm</w:t>
      </w:r>
      <w:r w:rsidRPr="00862FD0">
        <w:rPr>
          <w:sz w:val="20"/>
          <w:szCs w:val="20"/>
        </w:rPr>
        <w:t xml:space="preserve"> dự kiến chuyển giao công trình dự án (nếu có);</w:t>
      </w:r>
    </w:p>
    <w:p w:rsidR="002F200A" w:rsidRPr="00862FD0" w:rsidP="004507F7">
      <w:pPr>
        <w:pStyle w:val="NormalWeb"/>
        <w:spacing w:before="120" w:beforeAutospacing="0" w:after="0" w:afterAutospacing="0"/>
        <w:rPr>
          <w:sz w:val="20"/>
          <w:szCs w:val="26"/>
        </w:rPr>
      </w:pPr>
      <w:r w:rsidRPr="00862FD0">
        <w:rPr>
          <w:sz w:val="20"/>
          <w:szCs w:val="20"/>
        </w:rPr>
        <w:t xml:space="preserve">g) Các thông tin cần thiết </w:t>
      </w:r>
      <w:r w:rsidRPr="00862FD0">
        <w:rPr>
          <w:sz w:val="20"/>
          <w:szCs w:val="20"/>
        </w:rPr>
        <w:t>khác.</w:t>
      </w:r>
    </w:p>
    <w:p w:rsidR="002F200A" w:rsidRPr="00862FD0" w:rsidP="004507F7">
      <w:pPr>
        <w:pStyle w:val="NormalWeb"/>
        <w:spacing w:before="120" w:beforeAutospacing="0" w:after="0" w:afterAutospacing="0"/>
        <w:rPr>
          <w:sz w:val="20"/>
          <w:szCs w:val="26"/>
        </w:rPr>
      </w:pPr>
      <w:r w:rsidRPr="00862FD0">
        <w:rPr>
          <w:sz w:val="20"/>
          <w:szCs w:val="20"/>
        </w:rPr>
        <w:t xml:space="preserve">4. Trường hợp sửa đổi, ký kết bổ sung </w:t>
      </w:r>
      <w:r w:rsidRPr="00862FD0" w:rsidR="00A9284E">
        <w:rPr>
          <w:sz w:val="20"/>
          <w:szCs w:val="20"/>
        </w:rPr>
        <w:t>phụ lục</w:t>
      </w:r>
      <w:r w:rsidRPr="00862FD0">
        <w:rPr>
          <w:sz w:val="20"/>
          <w:szCs w:val="20"/>
        </w:rPr>
        <w:t xml:space="preserve"> hợp đồng dự án dẫn đến thay đổi thông tin quy định tại </w:t>
      </w:r>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cơ quan ký kết hợp đồng cập nhật trên Hệ thống mạng đấu thầu quốc gia trong thời hạn 05 ngày kể từ ngày ký kết </w:t>
      </w:r>
      <w:r w:rsidRPr="00862FD0" w:rsidR="00A9284E">
        <w:rPr>
          <w:sz w:val="20"/>
          <w:szCs w:val="20"/>
        </w:rPr>
        <w:t>phụ lục</w:t>
      </w:r>
      <w:r w:rsidRPr="00862FD0">
        <w:rPr>
          <w:sz w:val="20"/>
          <w:szCs w:val="20"/>
        </w:rPr>
        <w:t xml:space="preserve"> hợp đồng.</w:t>
      </w:r>
    </w:p>
    <w:p w:rsidR="002F200A" w:rsidRPr="00862FD0" w:rsidP="004507F7">
      <w:pPr>
        <w:pStyle w:val="NormalWeb"/>
        <w:spacing w:before="120" w:beforeAutospacing="0" w:after="0" w:afterAutospacing="0"/>
        <w:rPr>
          <w:sz w:val="20"/>
          <w:szCs w:val="26"/>
        </w:rPr>
      </w:pPr>
      <w:r w:rsidRPr="00862FD0">
        <w:rPr>
          <w:sz w:val="20"/>
          <w:szCs w:val="20"/>
        </w:rPr>
        <w:t xml:space="preserve">5. Thông tin quy định tại </w:t>
      </w:r>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được khuyến khích đăng tải trên trang thông tin điện tử của bộ, cơ quan trung ương, cơ quan khác, Ủy ban nhân dân cấp tỉnh hoặc trên các phương tiện thông tin đại chúng khác.</w:t>
      </w:r>
    </w:p>
    <w:p w:rsidR="002F200A" w:rsidRPr="00862FD0" w:rsidP="004507F7">
      <w:pPr>
        <w:pStyle w:val="NormalWeb"/>
        <w:spacing w:before="120" w:beforeAutospacing="0" w:after="0" w:afterAutospacing="0"/>
        <w:rPr>
          <w:sz w:val="20"/>
          <w:szCs w:val="26"/>
        </w:rPr>
      </w:pPr>
      <w:bookmarkStart w:id="239" w:name="muc_3_3"/>
      <w:r w:rsidRPr="00862FD0" w:rsidR="006E6466">
        <w:rPr>
          <w:rStyle w:val="Strong"/>
          <w:sz w:val="20"/>
          <w:szCs w:val="20"/>
        </w:rPr>
        <w:t>Mục</w:t>
      </w:r>
      <w:r w:rsidRPr="00862FD0" w:rsidR="00D56026">
        <w:rPr>
          <w:rStyle w:val="Strong"/>
          <w:sz w:val="20"/>
          <w:szCs w:val="20"/>
        </w:rPr>
        <w:t xml:space="preserve"> 3. CHỈ ĐỊNH NHÀ ĐẦU TƯ</w:t>
      </w:r>
      <w:bookmarkEnd w:id="239"/>
    </w:p>
    <w:p w:rsidR="002F200A" w:rsidRPr="00862FD0" w:rsidP="004507F7">
      <w:pPr>
        <w:pStyle w:val="NormalWeb"/>
        <w:spacing w:before="120" w:beforeAutospacing="0" w:after="0" w:afterAutospacing="0"/>
        <w:rPr>
          <w:sz w:val="20"/>
          <w:szCs w:val="26"/>
        </w:rPr>
      </w:pPr>
      <w:bookmarkStart w:id="240" w:name="dieu_55"/>
      <w:r w:rsidRPr="00862FD0" w:rsidR="006E6466">
        <w:rPr>
          <w:rStyle w:val="Strong"/>
          <w:sz w:val="20"/>
          <w:szCs w:val="20"/>
        </w:rPr>
        <w:t>Điều</w:t>
      </w:r>
      <w:r w:rsidRPr="00862FD0" w:rsidR="00D56026">
        <w:rPr>
          <w:rStyle w:val="Strong"/>
          <w:sz w:val="20"/>
          <w:szCs w:val="20"/>
        </w:rPr>
        <w:t xml:space="preserve"> 55. Dự án áp dụng hình thức chỉ định nhà đầu tư</w:t>
      </w:r>
      <w:bookmarkEnd w:id="240"/>
    </w:p>
    <w:p w:rsidR="002F200A" w:rsidRPr="00862FD0" w:rsidP="004507F7">
      <w:pPr>
        <w:pStyle w:val="NormalWeb"/>
        <w:spacing w:before="120" w:beforeAutospacing="0" w:after="0" w:afterAutospacing="0"/>
        <w:rPr>
          <w:sz w:val="20"/>
          <w:szCs w:val="26"/>
        </w:rPr>
      </w:pPr>
      <w:r w:rsidRPr="00862FD0">
        <w:rPr>
          <w:sz w:val="20"/>
          <w:szCs w:val="20"/>
        </w:rPr>
        <w:t xml:space="preserve">1. Các dự án áp dụng hình thức chỉ định nhà đầu tư được quy định tại </w:t>
      </w:r>
      <w:bookmarkStart w:id="241" w:name="dc_82"/>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39 của </w:t>
      </w:r>
      <w:r w:rsidRPr="00862FD0" w:rsidR="00595C9C">
        <w:rPr>
          <w:sz w:val="20"/>
          <w:szCs w:val="20"/>
        </w:rPr>
        <w:t>Luật</w:t>
      </w:r>
      <w:r w:rsidRPr="00862FD0">
        <w:rPr>
          <w:sz w:val="20"/>
          <w:szCs w:val="20"/>
        </w:rPr>
        <w:t xml:space="preserve"> PPP</w:t>
      </w:r>
      <w:bookmarkEnd w:id="241"/>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2. Dự án cần đẩy nhanh tiến độ, thúc đẩy phát triển kinh tế - xã hội, bảo đảm lợi ích quốc gia do nhà đầu tư đề xuất và được cấp có thẩm quyền phê duyệt dự án theo quy định tại </w:t>
      </w:r>
      <w:bookmarkStart w:id="242" w:name="dc_83"/>
      <w:r w:rsidRPr="00862FD0" w:rsidR="006E6466">
        <w:rPr>
          <w:sz w:val="20"/>
          <w:szCs w:val="20"/>
        </w:rPr>
        <w:t>điểm</w:t>
      </w:r>
      <w:r w:rsidRPr="00862FD0">
        <w:rPr>
          <w:sz w:val="20"/>
          <w:szCs w:val="20"/>
        </w:rPr>
        <w:t xml:space="preserve"> đ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39 của </w:t>
      </w:r>
      <w:r w:rsidRPr="00862FD0" w:rsidR="00595C9C">
        <w:rPr>
          <w:sz w:val="20"/>
          <w:szCs w:val="20"/>
        </w:rPr>
        <w:t>Luật</w:t>
      </w:r>
      <w:r w:rsidRPr="00862FD0">
        <w:rPr>
          <w:sz w:val="20"/>
          <w:szCs w:val="20"/>
        </w:rPr>
        <w:t xml:space="preserve"> PPP</w:t>
      </w:r>
      <w:bookmarkEnd w:id="242"/>
      <w:r w:rsidRPr="00862FD0">
        <w:rPr>
          <w:sz w:val="20"/>
          <w:szCs w:val="20"/>
        </w:rPr>
        <w:t xml:space="preserve"> gồm:</w:t>
      </w:r>
    </w:p>
    <w:p w:rsidR="002F200A" w:rsidRPr="00862FD0" w:rsidP="004507F7">
      <w:pPr>
        <w:pStyle w:val="NormalWeb"/>
        <w:spacing w:before="120" w:beforeAutospacing="0" w:after="0" w:afterAutospacing="0"/>
        <w:rPr>
          <w:sz w:val="20"/>
          <w:szCs w:val="26"/>
        </w:rPr>
      </w:pPr>
      <w:r w:rsidRPr="00862FD0">
        <w:rPr>
          <w:sz w:val="20"/>
          <w:szCs w:val="20"/>
        </w:rPr>
        <w:t>a) Dự án cần thực hiện để ngăn chặn, khắc phục ngay hoặc để xử lý kịp thời hậu quả gây ra do thiên tai, hỏa hoạn, tai nạn bất ngờ, sự cố, thảm họa hoặc sự kiện bất khả kháng khác;</w:t>
      </w:r>
    </w:p>
    <w:p w:rsidR="002F200A" w:rsidRPr="00862FD0" w:rsidP="004507F7">
      <w:pPr>
        <w:pStyle w:val="NormalWeb"/>
        <w:spacing w:before="120" w:beforeAutospacing="0" w:after="0" w:afterAutospacing="0"/>
        <w:rPr>
          <w:sz w:val="20"/>
          <w:szCs w:val="26"/>
        </w:rPr>
      </w:pPr>
      <w:r w:rsidRPr="00862FD0">
        <w:rPr>
          <w:sz w:val="20"/>
          <w:szCs w:val="20"/>
        </w:rPr>
        <w:t>b) Dự án quan trọng quốc gia được áp dụng hình thức chỉ định nhà đầu tư theo Nghị quyết của Quốc hội;</w:t>
      </w:r>
    </w:p>
    <w:p w:rsidR="002F200A" w:rsidRPr="00862FD0" w:rsidP="004507F7">
      <w:pPr>
        <w:pStyle w:val="NormalWeb"/>
        <w:spacing w:before="120" w:beforeAutospacing="0" w:after="0" w:afterAutospacing="0"/>
        <w:rPr>
          <w:sz w:val="20"/>
          <w:szCs w:val="26"/>
        </w:rPr>
      </w:pPr>
      <w:r w:rsidRPr="00862FD0">
        <w:rPr>
          <w:sz w:val="20"/>
          <w:szCs w:val="20"/>
        </w:rPr>
        <w:t xml:space="preserve">c) Dự án đường sắt theo quy định của pháp </w:t>
      </w:r>
      <w:r w:rsidRPr="00862FD0" w:rsidR="00595C9C">
        <w:rPr>
          <w:sz w:val="20"/>
          <w:szCs w:val="20"/>
        </w:rPr>
        <w:t>luật</w:t>
      </w:r>
      <w:r w:rsidRPr="00862FD0">
        <w:rPr>
          <w:sz w:val="20"/>
          <w:szCs w:val="20"/>
        </w:rPr>
        <w:t xml:space="preserve"> về đường sắt;</w:t>
      </w:r>
    </w:p>
    <w:p w:rsidR="002F200A" w:rsidRPr="00862FD0" w:rsidP="004507F7">
      <w:pPr>
        <w:pStyle w:val="NormalWeb"/>
        <w:spacing w:before="120" w:beforeAutospacing="0" w:after="0" w:afterAutospacing="0"/>
        <w:rPr>
          <w:sz w:val="20"/>
          <w:szCs w:val="26"/>
        </w:rPr>
      </w:pPr>
      <w:r w:rsidRPr="00862FD0">
        <w:rPr>
          <w:sz w:val="20"/>
          <w:szCs w:val="20"/>
        </w:rPr>
        <w:t>d) Dự án thuộc trường hợp chỉ định nhà đầu tư theo quy định của pháp</w:t>
      </w:r>
      <w:r w:rsidRPr="00862FD0">
        <w:rPr>
          <w:sz w:val="20"/>
          <w:szCs w:val="20"/>
        </w:rPr>
        <w:t xml:space="preserve"> </w:t>
      </w:r>
      <w:r w:rsidRPr="00862FD0" w:rsidR="00595C9C">
        <w:rPr>
          <w:sz w:val="20"/>
          <w:szCs w:val="20"/>
        </w:rPr>
        <w:t>luật</w:t>
      </w:r>
      <w:r w:rsidRPr="00862FD0">
        <w:rPr>
          <w:sz w:val="20"/>
          <w:szCs w:val="20"/>
        </w:rPr>
        <w:t xml:space="preserve"> quản lý ngành, lĩnh vực;</w:t>
      </w:r>
    </w:p>
    <w:p w:rsidR="002F200A" w:rsidRPr="00862FD0" w:rsidP="004507F7">
      <w:pPr>
        <w:pStyle w:val="NormalWeb"/>
        <w:spacing w:before="120" w:beforeAutospacing="0" w:after="0" w:afterAutospacing="0"/>
        <w:rPr>
          <w:sz w:val="20"/>
          <w:szCs w:val="26"/>
        </w:rPr>
      </w:pPr>
      <w:r w:rsidRPr="00862FD0">
        <w:rPr>
          <w:sz w:val="20"/>
          <w:szCs w:val="20"/>
        </w:rPr>
        <w:t>đ) Dự án đầu tư xây dựng công trình, hệ thống cơ sở hạ tầng cần đẩy nhanh tiến độ nhằm phục vụ lễ kỷ niệm, sự kiện cấp quốc gia, cấp tỉnh;</w:t>
      </w:r>
    </w:p>
    <w:p w:rsidR="002F200A" w:rsidRPr="00862FD0" w:rsidP="004507F7">
      <w:pPr>
        <w:pStyle w:val="NormalWeb"/>
        <w:spacing w:before="120" w:beforeAutospacing="0" w:after="0" w:afterAutospacing="0"/>
        <w:rPr>
          <w:sz w:val="20"/>
          <w:szCs w:val="26"/>
        </w:rPr>
      </w:pPr>
      <w:r w:rsidRPr="00862FD0">
        <w:rPr>
          <w:sz w:val="20"/>
          <w:szCs w:val="20"/>
        </w:rPr>
        <w:t>e) Các trường hợp khác cần áp dụng hình thức chỉ định nhà đầu tư để đáp ứng yêu cầu về tiến độ, chất lượng và hiệu quả đầu tư dự án;</w:t>
      </w:r>
    </w:p>
    <w:p w:rsidR="002F200A" w:rsidRPr="00862FD0" w:rsidP="004507F7">
      <w:pPr>
        <w:pStyle w:val="NormalWeb"/>
        <w:spacing w:before="120" w:beforeAutospacing="0" w:after="0" w:afterAutospacing="0"/>
        <w:rPr>
          <w:sz w:val="20"/>
          <w:szCs w:val="26"/>
        </w:rPr>
      </w:pPr>
      <w:r w:rsidRPr="00862FD0">
        <w:rPr>
          <w:sz w:val="20"/>
          <w:szCs w:val="20"/>
        </w:rPr>
        <w:t>g) Dự án do nhà đầu tư đề xuất mà không sử dụng vốn nhà nước.</w:t>
      </w:r>
    </w:p>
    <w:p w:rsidR="002F200A" w:rsidRPr="00862FD0" w:rsidP="004507F7">
      <w:pPr>
        <w:pStyle w:val="NormalWeb"/>
        <w:spacing w:before="120" w:beforeAutospacing="0" w:after="0" w:afterAutospacing="0"/>
        <w:rPr>
          <w:sz w:val="20"/>
          <w:szCs w:val="26"/>
        </w:rPr>
      </w:pPr>
      <w:bookmarkStart w:id="243" w:name="dieu_56"/>
      <w:r w:rsidRPr="00862FD0" w:rsidR="006E6466">
        <w:rPr>
          <w:rStyle w:val="Strong"/>
          <w:sz w:val="20"/>
          <w:szCs w:val="20"/>
        </w:rPr>
        <w:t>Điều</w:t>
      </w:r>
      <w:r w:rsidRPr="00862FD0" w:rsidR="00D56026">
        <w:rPr>
          <w:rStyle w:val="Strong"/>
          <w:sz w:val="20"/>
          <w:szCs w:val="20"/>
        </w:rPr>
        <w:t xml:space="preserve"> 56. Quy trình chỉ định nhà đầu tư</w:t>
      </w:r>
      <w:bookmarkEnd w:id="243"/>
    </w:p>
    <w:p w:rsidR="002F200A" w:rsidRPr="00862FD0" w:rsidP="004507F7">
      <w:pPr>
        <w:pStyle w:val="NormalWeb"/>
        <w:spacing w:before="120" w:beforeAutospacing="0" w:after="0" w:afterAutospacing="0"/>
        <w:rPr>
          <w:sz w:val="20"/>
          <w:szCs w:val="26"/>
        </w:rPr>
      </w:pPr>
      <w:r w:rsidRPr="00862FD0">
        <w:rPr>
          <w:sz w:val="20"/>
          <w:szCs w:val="20"/>
        </w:rPr>
        <w:t>1. Quy trình chỉ định nhà đầu tư:</w:t>
      </w:r>
    </w:p>
    <w:p w:rsidR="002F200A" w:rsidRPr="00862FD0" w:rsidP="004507F7">
      <w:pPr>
        <w:pStyle w:val="NormalWeb"/>
        <w:spacing w:before="120" w:beforeAutospacing="0" w:after="0" w:afterAutospacing="0"/>
        <w:rPr>
          <w:sz w:val="20"/>
          <w:szCs w:val="26"/>
        </w:rPr>
      </w:pPr>
      <w:r w:rsidRPr="00862FD0">
        <w:rPr>
          <w:sz w:val="20"/>
          <w:szCs w:val="20"/>
        </w:rPr>
        <w:t xml:space="preserve">a) Quy trình thông thường được áp dụng với các dự án sau: dự án cần bảo đảm yêu cầu về quốc phòng, an ninh quốc gia, bảo vệ bí mật nhà nước quy định tại </w:t>
      </w:r>
      <w:bookmarkStart w:id="244" w:name="dc_84"/>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39 của </w:t>
      </w:r>
      <w:r w:rsidRPr="00862FD0" w:rsidR="00595C9C">
        <w:rPr>
          <w:sz w:val="20"/>
          <w:szCs w:val="20"/>
        </w:rPr>
        <w:t>Luật</w:t>
      </w:r>
      <w:r w:rsidRPr="00862FD0">
        <w:rPr>
          <w:sz w:val="20"/>
          <w:szCs w:val="20"/>
        </w:rPr>
        <w:t xml:space="preserve"> PPP</w:t>
      </w:r>
      <w:bookmarkEnd w:id="244"/>
      <w:r w:rsidRPr="00862FD0">
        <w:rPr>
          <w:sz w:val="20"/>
          <w:szCs w:val="20"/>
        </w:rPr>
        <w:t xml:space="preserve"> (trừ trường hợp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dự án cần tiếp tục lựa chọn nhà đầu tư trước đó đã triển khai hạ tầng số, nền tảng số nhằm bảo đảm tương thích, đồng bộ, kết nối về kỹ thuật quy định tại </w:t>
      </w:r>
      <w:bookmarkStart w:id="245" w:name="dc_85"/>
      <w:r w:rsidRPr="00862FD0" w:rsidR="006E6466">
        <w:rPr>
          <w:sz w:val="20"/>
          <w:szCs w:val="20"/>
        </w:rPr>
        <w:t>điểm</w:t>
      </w:r>
      <w:r w:rsidRPr="00862FD0">
        <w:rPr>
          <w:sz w:val="20"/>
          <w:szCs w:val="20"/>
        </w:rPr>
        <w:t xml:space="preserve"> d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39 của </w:t>
      </w:r>
      <w:r w:rsidRPr="00862FD0" w:rsidR="00595C9C">
        <w:rPr>
          <w:sz w:val="20"/>
          <w:szCs w:val="20"/>
        </w:rPr>
        <w:t>Luật</w:t>
      </w:r>
      <w:r w:rsidRPr="00862FD0">
        <w:rPr>
          <w:sz w:val="20"/>
          <w:szCs w:val="20"/>
        </w:rPr>
        <w:t xml:space="preserve"> PPP</w:t>
      </w:r>
      <w:bookmarkEnd w:id="245"/>
      <w:r w:rsidRPr="00862FD0">
        <w:rPr>
          <w:sz w:val="20"/>
          <w:szCs w:val="20"/>
        </w:rPr>
        <w:t xml:space="preserve"> (trừ trường hợp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dự án cần đẩy nhanh tiến độ, thúc đẩy phát triển kinh tế - xã hội, bảo đảm lợi ích quốc gia do nhà đầu tư đề xuất và được cấp có thẩm quyền phê duyệt dự án quy định tại </w:t>
      </w:r>
      <w:bookmarkStart w:id="246" w:name="dc_86"/>
      <w:r w:rsidRPr="00862FD0" w:rsidR="006E6466">
        <w:rPr>
          <w:sz w:val="20"/>
          <w:szCs w:val="20"/>
        </w:rPr>
        <w:t>điểm</w:t>
      </w:r>
      <w:r w:rsidRPr="00862FD0">
        <w:rPr>
          <w:sz w:val="20"/>
          <w:szCs w:val="20"/>
        </w:rPr>
        <w:t xml:space="preserve"> đ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39 của </w:t>
      </w:r>
      <w:r w:rsidRPr="00862FD0" w:rsidR="00595C9C">
        <w:rPr>
          <w:sz w:val="20"/>
          <w:szCs w:val="20"/>
        </w:rPr>
        <w:t>Luật</w:t>
      </w:r>
      <w:r w:rsidRPr="00862FD0">
        <w:rPr>
          <w:sz w:val="20"/>
          <w:szCs w:val="20"/>
        </w:rPr>
        <w:t xml:space="preserve"> PPP</w:t>
      </w:r>
      <w:bookmarkEnd w:id="246"/>
      <w:r w:rsidRPr="00862FD0">
        <w:rPr>
          <w:sz w:val="20"/>
          <w:szCs w:val="20"/>
        </w:rPr>
        <w:t xml:space="preserve"> và </w:t>
      </w:r>
      <w:bookmarkStart w:id="247" w:name="tc_55"/>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55 của </w:t>
      </w:r>
      <w:r w:rsidRPr="00862FD0" w:rsidR="006E6466">
        <w:rPr>
          <w:sz w:val="20"/>
          <w:szCs w:val="20"/>
        </w:rPr>
        <w:t>Nghị định này</w:t>
      </w:r>
      <w:bookmarkEnd w:id="247"/>
      <w:r w:rsidRPr="00862FD0">
        <w:rPr>
          <w:sz w:val="20"/>
          <w:szCs w:val="20"/>
        </w:rPr>
        <w:t xml:space="preserve"> mà có sử dụng vốn nhà nước.</w:t>
      </w:r>
    </w:p>
    <w:p w:rsidR="002F200A" w:rsidRPr="00862FD0" w:rsidP="004507F7">
      <w:pPr>
        <w:pStyle w:val="NormalWeb"/>
        <w:spacing w:before="120" w:beforeAutospacing="0" w:after="0" w:afterAutospacing="0"/>
        <w:rPr>
          <w:sz w:val="20"/>
          <w:szCs w:val="26"/>
        </w:rPr>
      </w:pPr>
      <w:r w:rsidRPr="00862FD0">
        <w:rPr>
          <w:sz w:val="20"/>
          <w:szCs w:val="20"/>
        </w:rPr>
        <w:t xml:space="preserve">b) Quy trình chỉ định rút gọn được áp dụng với các dự án quy định tại các </w:t>
      </w:r>
      <w:bookmarkStart w:id="248" w:name="dc_87"/>
      <w:r w:rsidRPr="00862FD0" w:rsidR="006E6466">
        <w:rPr>
          <w:sz w:val="20"/>
          <w:szCs w:val="20"/>
        </w:rPr>
        <w:t>điểm</w:t>
      </w:r>
      <w:r w:rsidRPr="00862FD0">
        <w:rPr>
          <w:sz w:val="20"/>
          <w:szCs w:val="20"/>
        </w:rPr>
        <w:t xml:space="preserve"> a</w:t>
      </w:r>
      <w:bookmarkEnd w:id="248"/>
      <w:r w:rsidRPr="00862FD0">
        <w:rPr>
          <w:sz w:val="20"/>
          <w:szCs w:val="20"/>
        </w:rPr>
        <w:t xml:space="preserve">, </w:t>
      </w:r>
      <w:bookmarkStart w:id="249" w:name="dc_87_1"/>
      <w:r w:rsidRPr="00862FD0">
        <w:rPr>
          <w:sz w:val="20"/>
          <w:szCs w:val="20"/>
        </w:rPr>
        <w:t xml:space="preserve">d và đ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39 của </w:t>
      </w:r>
      <w:r w:rsidRPr="00862FD0" w:rsidR="00595C9C">
        <w:rPr>
          <w:sz w:val="20"/>
          <w:szCs w:val="20"/>
        </w:rPr>
        <w:t>Luật</w:t>
      </w:r>
      <w:r w:rsidRPr="00862FD0">
        <w:rPr>
          <w:sz w:val="20"/>
          <w:szCs w:val="20"/>
        </w:rPr>
        <w:t xml:space="preserve"> PPP</w:t>
      </w:r>
      <w:bookmarkEnd w:id="249"/>
      <w:r w:rsidRPr="00862FD0">
        <w:rPr>
          <w:sz w:val="20"/>
          <w:szCs w:val="20"/>
        </w:rPr>
        <w:t xml:space="preserve"> do nhà đầu tư đề xuất mà không sử dụng vốn nhà nước và dự án mà nhà đầu tư có quyền sở hữu hoặc quyền sử dụng công nghệ chiến lược quy định tại </w:t>
      </w:r>
      <w:bookmarkStart w:id="250" w:name="dc_88"/>
      <w:r w:rsidRPr="00862FD0" w:rsidR="006E6466">
        <w:rPr>
          <w:sz w:val="20"/>
          <w:szCs w:val="20"/>
        </w:rPr>
        <w:t>điểm</w:t>
      </w:r>
      <w:r w:rsidRPr="00862FD0">
        <w:rPr>
          <w:sz w:val="20"/>
          <w:szCs w:val="20"/>
        </w:rPr>
        <w:t xml:space="preserve"> c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39 của </w:t>
      </w:r>
      <w:r w:rsidRPr="00862FD0" w:rsidR="00595C9C">
        <w:rPr>
          <w:sz w:val="20"/>
          <w:szCs w:val="20"/>
        </w:rPr>
        <w:t>Luật</w:t>
      </w:r>
      <w:r w:rsidRPr="00862FD0">
        <w:rPr>
          <w:sz w:val="20"/>
          <w:szCs w:val="20"/>
        </w:rPr>
        <w:t xml:space="preserve"> PPP</w:t>
      </w:r>
      <w:bookmarkEnd w:id="250"/>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2. Quy trình chỉ định nhà đầu tư thông thường theo quy định tại </w:t>
      </w:r>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được thực hiện như sau:</w:t>
      </w:r>
    </w:p>
    <w:p w:rsidR="002F200A" w:rsidRPr="00862FD0" w:rsidP="004507F7">
      <w:pPr>
        <w:pStyle w:val="NormalWeb"/>
        <w:spacing w:before="120" w:beforeAutospacing="0" w:after="0" w:afterAutospacing="0"/>
        <w:rPr>
          <w:sz w:val="20"/>
          <w:szCs w:val="26"/>
        </w:rPr>
      </w:pPr>
      <w:r w:rsidRPr="00862FD0">
        <w:rPr>
          <w:sz w:val="20"/>
          <w:szCs w:val="20"/>
        </w:rPr>
        <w:t>a) Lập hồ sơ yêu cầu:</w:t>
      </w:r>
    </w:p>
    <w:p w:rsidR="002F200A" w:rsidRPr="00862FD0" w:rsidP="004507F7">
      <w:pPr>
        <w:pStyle w:val="NormalWeb"/>
        <w:spacing w:before="120" w:beforeAutospacing="0" w:after="0" w:afterAutospacing="0"/>
        <w:rPr>
          <w:sz w:val="20"/>
          <w:szCs w:val="26"/>
        </w:rPr>
      </w:pPr>
      <w:r w:rsidRPr="00862FD0">
        <w:rPr>
          <w:sz w:val="20"/>
          <w:szCs w:val="20"/>
        </w:rPr>
        <w:t xml:space="preserve">Căn cứ quyết định phê duyệt dự án, bên mời thầu tổ chức lập hồ sơ yêu cầu gồm nội dung quy định tại </w:t>
      </w:r>
      <w:bookmarkStart w:id="251" w:name="tc_56"/>
      <w:r w:rsidRPr="00862FD0" w:rsidR="006E6466">
        <w:rPr>
          <w:sz w:val="20"/>
          <w:szCs w:val="20"/>
        </w:rPr>
        <w:t>khoản</w:t>
      </w:r>
      <w:r w:rsidRPr="00862FD0">
        <w:rPr>
          <w:sz w:val="20"/>
          <w:szCs w:val="20"/>
        </w:rPr>
        <w:t xml:space="preserve"> 1 và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38 của </w:t>
      </w:r>
      <w:r w:rsidRPr="00862FD0" w:rsidR="006E6466">
        <w:rPr>
          <w:sz w:val="20"/>
          <w:szCs w:val="20"/>
        </w:rPr>
        <w:t>Nghị định này</w:t>
      </w:r>
      <w:bookmarkEnd w:id="251"/>
      <w:r w:rsidRPr="00862FD0">
        <w:rPr>
          <w:sz w:val="20"/>
          <w:szCs w:val="20"/>
        </w:rPr>
        <w:t xml:space="preserve"> nhưng không bao gồm nội dung yêu cầu nhà đầu tư thực hiện bảo đảm dự thầu. Đối với dự án do nhà đầu tư đề xuất, hồ sơ yêu cầu không gồm tiêu chuẩn đánh giá về kỹ thuật.</w:t>
      </w:r>
    </w:p>
    <w:p w:rsidR="002F200A" w:rsidRPr="00862FD0" w:rsidP="004507F7">
      <w:pPr>
        <w:pStyle w:val="NormalWeb"/>
        <w:spacing w:before="120" w:beforeAutospacing="0" w:after="0" w:afterAutospacing="0"/>
        <w:rPr>
          <w:sz w:val="20"/>
          <w:szCs w:val="26"/>
        </w:rPr>
      </w:pPr>
      <w:r w:rsidRPr="00862FD0">
        <w:rPr>
          <w:sz w:val="20"/>
          <w:szCs w:val="20"/>
        </w:rPr>
        <w:t xml:space="preserve">Cơ quan có thẩm quyền, bên mời thầu (trong trường hợp được ủy quyền phê duyệt hồ sơ yêu cầu) không phải thẩm định hồ sơ yêu cầu; trường hợp cần thẩm định thì tổ chức thẩm định hồ sơ yêu cầu theo quy định tại </w:t>
      </w:r>
      <w:bookmarkStart w:id="252" w:name="tc_57"/>
      <w:r w:rsidRPr="00862FD0" w:rsidR="006E6466">
        <w:rPr>
          <w:sz w:val="20"/>
          <w:szCs w:val="20"/>
        </w:rPr>
        <w:t>Điều</w:t>
      </w:r>
      <w:r w:rsidRPr="00862FD0">
        <w:rPr>
          <w:sz w:val="20"/>
          <w:szCs w:val="20"/>
        </w:rPr>
        <w:t xml:space="preserve"> 40 của </w:t>
      </w:r>
      <w:r w:rsidRPr="00862FD0" w:rsidR="006E6466">
        <w:rPr>
          <w:sz w:val="20"/>
          <w:szCs w:val="20"/>
        </w:rPr>
        <w:t>Nghị định này</w:t>
      </w:r>
      <w:bookmarkEnd w:id="252"/>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b) Phê duyệt hồ sơ yêu cầu:</w:t>
      </w:r>
    </w:p>
    <w:p w:rsidR="002F200A" w:rsidRPr="00862FD0" w:rsidP="004507F7">
      <w:pPr>
        <w:pStyle w:val="NormalWeb"/>
        <w:spacing w:before="120" w:beforeAutospacing="0" w:after="0" w:afterAutospacing="0"/>
        <w:rPr>
          <w:sz w:val="20"/>
          <w:szCs w:val="26"/>
        </w:rPr>
      </w:pPr>
      <w:r w:rsidRPr="00862FD0">
        <w:rPr>
          <w:sz w:val="20"/>
          <w:szCs w:val="20"/>
        </w:rPr>
        <w:t>Cơ quan có thẩm quyền, bên mời thầu phê duyệt hồ sơ yêu cầu, trong đó xác định nhà đầu tư được đề nghị chỉ định và gửi hồ sơ yêu cầu cho nhà đầu tư.</w:t>
      </w:r>
    </w:p>
    <w:p w:rsidR="002F200A" w:rsidRPr="00862FD0" w:rsidP="004507F7">
      <w:pPr>
        <w:pStyle w:val="NormalWeb"/>
        <w:spacing w:before="120" w:beforeAutospacing="0" w:after="0" w:afterAutospacing="0"/>
        <w:rPr>
          <w:sz w:val="20"/>
          <w:szCs w:val="26"/>
        </w:rPr>
      </w:pPr>
      <w:r w:rsidRPr="00862FD0">
        <w:rPr>
          <w:sz w:val="20"/>
          <w:szCs w:val="20"/>
        </w:rPr>
        <w:t>c) Chuẩn bị và nộp hồ sơ đề xuất</w:t>
      </w:r>
    </w:p>
    <w:p w:rsidR="002F200A" w:rsidRPr="00862FD0" w:rsidP="004507F7">
      <w:pPr>
        <w:pStyle w:val="NormalWeb"/>
        <w:spacing w:before="120" w:beforeAutospacing="0" w:after="0" w:afterAutospacing="0"/>
        <w:rPr>
          <w:sz w:val="20"/>
          <w:szCs w:val="26"/>
        </w:rPr>
      </w:pPr>
      <w:r w:rsidRPr="00862FD0">
        <w:rPr>
          <w:sz w:val="20"/>
          <w:szCs w:val="20"/>
        </w:rPr>
        <w:t>Nhà đầu tư được đề nghị chỉ định chuẩn bị và nộp hồ sơ đề xuất theo yêu cầu của hồ sơ yêu cầu.</w:t>
      </w:r>
    </w:p>
    <w:p w:rsidR="002F200A" w:rsidRPr="00862FD0" w:rsidP="004507F7">
      <w:pPr>
        <w:pStyle w:val="NormalWeb"/>
        <w:spacing w:before="120" w:beforeAutospacing="0" w:after="0" w:afterAutospacing="0"/>
        <w:rPr>
          <w:sz w:val="20"/>
          <w:szCs w:val="26"/>
        </w:rPr>
      </w:pPr>
      <w:r w:rsidRPr="00862FD0">
        <w:rPr>
          <w:sz w:val="20"/>
          <w:szCs w:val="20"/>
        </w:rPr>
        <w:t>d) Đánh giá hồ sơ đề xuất:</w:t>
      </w:r>
    </w:p>
    <w:p w:rsidR="002F200A" w:rsidRPr="00862FD0" w:rsidP="004507F7">
      <w:pPr>
        <w:pStyle w:val="NormalWeb"/>
        <w:spacing w:before="120" w:beforeAutospacing="0" w:after="0" w:afterAutospacing="0"/>
        <w:rPr>
          <w:sz w:val="20"/>
          <w:szCs w:val="26"/>
        </w:rPr>
      </w:pPr>
      <w:r w:rsidRPr="00862FD0">
        <w:rPr>
          <w:sz w:val="20"/>
          <w:szCs w:val="20"/>
        </w:rPr>
        <w:t>Bên mời thầu đánh giá hồ sơ đề xuất theo phương pháp và tiêu chuẩn đánh giá quy định tại hồ sơ yêu cầu. Đối với dự án do nhà đầu tư đề xuất, đánh giá đề xuất của nhà đầu tư theo phương pháp đạt hay không đạt trên cơ sở tiêu chuẩn về năng lực và tài chính - thương mại.</w:t>
      </w:r>
    </w:p>
    <w:p w:rsidR="002F200A" w:rsidRPr="00862FD0" w:rsidP="004507F7">
      <w:pPr>
        <w:pStyle w:val="NormalWeb"/>
        <w:spacing w:before="120" w:beforeAutospacing="0" w:after="0" w:afterAutospacing="0"/>
        <w:rPr>
          <w:sz w:val="20"/>
          <w:szCs w:val="26"/>
        </w:rPr>
      </w:pPr>
      <w:r w:rsidRPr="00862FD0">
        <w:rPr>
          <w:sz w:val="20"/>
          <w:szCs w:val="20"/>
        </w:rPr>
        <w:t>Trong quá trình đánh giá hồ sơ đề xuất, nhà đầu tư được làm rõ, sửa đổi, bổ sung hồ sơ đề xuất.</w:t>
      </w:r>
    </w:p>
    <w:p w:rsidR="002F200A" w:rsidRPr="00862FD0" w:rsidP="004507F7">
      <w:pPr>
        <w:pStyle w:val="NormalWeb"/>
        <w:spacing w:before="120" w:beforeAutospacing="0" w:after="0" w:afterAutospacing="0"/>
        <w:rPr>
          <w:sz w:val="20"/>
          <w:szCs w:val="26"/>
        </w:rPr>
      </w:pPr>
      <w:r w:rsidRPr="00862FD0">
        <w:rPr>
          <w:sz w:val="20"/>
          <w:szCs w:val="20"/>
        </w:rPr>
        <w:t>đ) Thẩm định, phê duyệt và công khai kết quả chỉ định nhà đầu tư:</w:t>
      </w:r>
    </w:p>
    <w:p w:rsidR="002F200A" w:rsidRPr="00862FD0" w:rsidP="004507F7">
      <w:pPr>
        <w:pStyle w:val="NormalWeb"/>
        <w:spacing w:before="120" w:beforeAutospacing="0" w:after="0" w:afterAutospacing="0"/>
        <w:rPr>
          <w:sz w:val="20"/>
          <w:szCs w:val="26"/>
        </w:rPr>
      </w:pPr>
      <w:r w:rsidRPr="00862FD0">
        <w:rPr>
          <w:sz w:val="20"/>
          <w:szCs w:val="20"/>
        </w:rPr>
        <w:t xml:space="preserve">Cơ quan có thẩm quyền không phải thẩm định kết quả lựa chọn nhà đầu tư; trường hợp cần thẩm định thì tổ chức thẩm định theo quy định tại </w:t>
      </w:r>
      <w:bookmarkStart w:id="253" w:name="tc_58"/>
      <w:r w:rsidRPr="00862FD0" w:rsidR="006E6466">
        <w:rPr>
          <w:sz w:val="20"/>
          <w:szCs w:val="20"/>
        </w:rPr>
        <w:t>Điều</w:t>
      </w:r>
      <w:r w:rsidRPr="00862FD0">
        <w:rPr>
          <w:sz w:val="20"/>
          <w:szCs w:val="20"/>
        </w:rPr>
        <w:t xml:space="preserve"> 51 của </w:t>
      </w:r>
      <w:r w:rsidRPr="00862FD0" w:rsidR="006E6466">
        <w:rPr>
          <w:sz w:val="20"/>
          <w:szCs w:val="20"/>
        </w:rPr>
        <w:t>Nghị định này</w:t>
      </w:r>
      <w:bookmarkEnd w:id="253"/>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Việc phê duyệt kết quả chỉ định nhà đầu tư theo quy định tại </w:t>
      </w:r>
      <w:bookmarkStart w:id="254" w:name="tc_59"/>
      <w:r w:rsidRPr="00862FD0" w:rsidR="006E6466">
        <w:rPr>
          <w:sz w:val="20"/>
          <w:szCs w:val="20"/>
        </w:rPr>
        <w:t>Điều</w:t>
      </w:r>
      <w:r w:rsidRPr="00862FD0">
        <w:rPr>
          <w:sz w:val="20"/>
          <w:szCs w:val="20"/>
        </w:rPr>
        <w:t xml:space="preserve"> 50 của </w:t>
      </w:r>
      <w:r w:rsidRPr="00862FD0" w:rsidR="006E6466">
        <w:rPr>
          <w:sz w:val="20"/>
          <w:szCs w:val="20"/>
        </w:rPr>
        <w:t>Nghị định này</w:t>
      </w:r>
      <w:bookmarkEnd w:id="254"/>
      <w:r w:rsidRPr="00862FD0">
        <w:rPr>
          <w:sz w:val="20"/>
          <w:szCs w:val="20"/>
        </w:rPr>
        <w:t xml:space="preserve"> mà không phải phê duyệt danh sách nhà đầu tư đáp ứng yêu cầu về kỹ thuật, không phải xếp hạng nhà đầu tư.</w:t>
      </w:r>
    </w:p>
    <w:p w:rsidR="002F200A" w:rsidRPr="00862FD0" w:rsidP="004507F7">
      <w:pPr>
        <w:pStyle w:val="NormalWeb"/>
        <w:spacing w:before="120" w:beforeAutospacing="0" w:after="0" w:afterAutospacing="0"/>
        <w:rPr>
          <w:sz w:val="20"/>
          <w:szCs w:val="26"/>
        </w:rPr>
      </w:pPr>
      <w:r w:rsidRPr="00862FD0">
        <w:rPr>
          <w:sz w:val="20"/>
          <w:szCs w:val="20"/>
        </w:rPr>
        <w:t xml:space="preserve">Việc công khai kết quả chỉ định nhà đầu tư thực hiện theo quy định tại </w:t>
      </w:r>
      <w:bookmarkStart w:id="255" w:name="tc_60"/>
      <w:r w:rsidRPr="00862FD0" w:rsidR="006E6466">
        <w:rPr>
          <w:sz w:val="20"/>
          <w:szCs w:val="20"/>
        </w:rPr>
        <w:t>Điều</w:t>
      </w:r>
      <w:r w:rsidRPr="00862FD0">
        <w:rPr>
          <w:sz w:val="20"/>
          <w:szCs w:val="20"/>
        </w:rPr>
        <w:t xml:space="preserve"> 52 của </w:t>
      </w:r>
      <w:r w:rsidRPr="00862FD0" w:rsidR="006E6466">
        <w:rPr>
          <w:sz w:val="20"/>
          <w:szCs w:val="20"/>
        </w:rPr>
        <w:t>Nghị định này</w:t>
      </w:r>
      <w:bookmarkEnd w:id="255"/>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e) Đàm phán, hoàn thiện, ký kết và công khai hợp đồng dự án PPP</w:t>
      </w:r>
    </w:p>
    <w:p w:rsidR="002F200A" w:rsidRPr="00862FD0" w:rsidP="004507F7">
      <w:pPr>
        <w:pStyle w:val="NormalWeb"/>
        <w:spacing w:before="120" w:beforeAutospacing="0" w:after="0" w:afterAutospacing="0"/>
        <w:rPr>
          <w:sz w:val="20"/>
          <w:szCs w:val="26"/>
        </w:rPr>
      </w:pPr>
      <w:r w:rsidRPr="00862FD0">
        <w:rPr>
          <w:sz w:val="20"/>
          <w:szCs w:val="20"/>
        </w:rPr>
        <w:t xml:space="preserve">Cơ quan có thẩm quyền, bên mời thầu và nhà đầu tư tổ chức đàm phán, hoàn thiện, ký kết và công khai thông tin hợp đồng dự án PPP theo quy định tại </w:t>
      </w:r>
      <w:bookmarkStart w:id="256" w:name="tc_61"/>
      <w:r w:rsidRPr="00862FD0" w:rsidR="006E6466">
        <w:rPr>
          <w:sz w:val="20"/>
          <w:szCs w:val="20"/>
        </w:rPr>
        <w:t>Điều</w:t>
      </w:r>
      <w:r w:rsidRPr="00862FD0">
        <w:rPr>
          <w:sz w:val="20"/>
          <w:szCs w:val="20"/>
        </w:rPr>
        <w:t xml:space="preserve"> 53 và </w:t>
      </w:r>
      <w:r w:rsidRPr="00862FD0" w:rsidR="006E6466">
        <w:rPr>
          <w:sz w:val="20"/>
          <w:szCs w:val="20"/>
        </w:rPr>
        <w:t>Điều</w:t>
      </w:r>
      <w:r w:rsidRPr="00862FD0">
        <w:rPr>
          <w:sz w:val="20"/>
          <w:szCs w:val="20"/>
        </w:rPr>
        <w:t xml:space="preserve"> 54 của </w:t>
      </w:r>
      <w:r w:rsidRPr="00862FD0" w:rsidR="006E6466">
        <w:rPr>
          <w:sz w:val="20"/>
          <w:szCs w:val="20"/>
        </w:rPr>
        <w:t>Nghị định này</w:t>
      </w:r>
      <w:bookmarkEnd w:id="256"/>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Trường hợp đàm phán, hoàn thiện hợp đồng với nhà đầu tư không thành công, bên mời thầu báo cáo cơ quan có thẩm quyền xem xét, quyết định hủy thầu theo quy định tại </w:t>
      </w:r>
      <w:bookmarkStart w:id="257" w:name="dc_89"/>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34 của </w:t>
      </w:r>
      <w:r w:rsidRPr="00862FD0" w:rsidR="00595C9C">
        <w:rPr>
          <w:sz w:val="20"/>
          <w:szCs w:val="20"/>
        </w:rPr>
        <w:t>Luật</w:t>
      </w:r>
      <w:r w:rsidRPr="00862FD0">
        <w:rPr>
          <w:sz w:val="20"/>
          <w:szCs w:val="20"/>
        </w:rPr>
        <w:t xml:space="preserve"> PPP</w:t>
      </w:r>
      <w:bookmarkEnd w:id="257"/>
      <w:r w:rsidRPr="00862FD0">
        <w:rPr>
          <w:sz w:val="20"/>
          <w:szCs w:val="20"/>
        </w:rPr>
        <w:t>.</w:t>
      </w:r>
    </w:p>
    <w:p w:rsidR="002F200A" w:rsidRPr="00862FD0" w:rsidP="004507F7">
      <w:pPr>
        <w:pStyle w:val="NormalWeb"/>
        <w:spacing w:before="120" w:beforeAutospacing="0" w:after="0" w:afterAutospacing="0"/>
        <w:rPr>
          <w:sz w:val="20"/>
          <w:szCs w:val="26"/>
        </w:rPr>
      </w:pPr>
      <w:bookmarkStart w:id="258" w:name="khoan_3_56"/>
      <w:r w:rsidRPr="00862FD0">
        <w:rPr>
          <w:sz w:val="20"/>
          <w:szCs w:val="20"/>
        </w:rPr>
        <w:t xml:space="preserve">3. Quy trình chỉ định nhà đầu tư rút gọn theo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được thực hiện như sau:</w:t>
      </w:r>
      <w:bookmarkEnd w:id="258"/>
    </w:p>
    <w:p w:rsidR="002F200A" w:rsidRPr="00862FD0" w:rsidP="004507F7">
      <w:pPr>
        <w:pStyle w:val="NormalWeb"/>
        <w:spacing w:before="120" w:beforeAutospacing="0" w:after="0" w:afterAutospacing="0"/>
        <w:rPr>
          <w:sz w:val="20"/>
          <w:szCs w:val="26"/>
        </w:rPr>
      </w:pPr>
      <w:r w:rsidRPr="00862FD0">
        <w:rPr>
          <w:sz w:val="20"/>
          <w:szCs w:val="20"/>
        </w:rPr>
        <w:t xml:space="preserve">a) Sau khi có quyết định phê duyệt dự án và kết quả chỉ định nhà đầu tư, dự thảo hợp đồng theo quy định tại </w:t>
      </w:r>
      <w:bookmarkStart w:id="259" w:name="tc_62"/>
      <w:r w:rsidRPr="00862FD0" w:rsidR="006E6466">
        <w:rPr>
          <w:sz w:val="20"/>
          <w:szCs w:val="20"/>
        </w:rPr>
        <w:t>khoản</w:t>
      </w:r>
      <w:r w:rsidRPr="00862FD0">
        <w:rPr>
          <w:sz w:val="20"/>
          <w:szCs w:val="20"/>
        </w:rPr>
        <w:t xml:space="preserve"> 7 </w:t>
      </w:r>
      <w:r w:rsidRPr="00862FD0" w:rsidR="006E6466">
        <w:rPr>
          <w:sz w:val="20"/>
          <w:szCs w:val="20"/>
        </w:rPr>
        <w:t>Điều</w:t>
      </w:r>
      <w:r w:rsidRPr="00862FD0">
        <w:rPr>
          <w:sz w:val="20"/>
          <w:szCs w:val="20"/>
        </w:rPr>
        <w:t xml:space="preserve"> 27 của </w:t>
      </w:r>
      <w:r w:rsidRPr="00862FD0" w:rsidR="006E6466">
        <w:rPr>
          <w:sz w:val="20"/>
          <w:szCs w:val="20"/>
        </w:rPr>
        <w:t>Nghị định này</w:t>
      </w:r>
      <w:bookmarkEnd w:id="259"/>
      <w:r w:rsidRPr="00862FD0">
        <w:rPr>
          <w:sz w:val="20"/>
          <w:szCs w:val="20"/>
        </w:rPr>
        <w:t>, bên mời thầu xây dựng yêu cầu về năng lực, tài chính - thương mại;</w:t>
      </w:r>
    </w:p>
    <w:p w:rsidR="002F200A" w:rsidRPr="00862FD0" w:rsidP="004507F7">
      <w:pPr>
        <w:pStyle w:val="NormalWeb"/>
        <w:spacing w:before="120" w:beforeAutospacing="0" w:after="0" w:afterAutospacing="0"/>
        <w:rPr>
          <w:sz w:val="20"/>
          <w:szCs w:val="26"/>
        </w:rPr>
      </w:pPr>
      <w:r w:rsidRPr="00862FD0">
        <w:rPr>
          <w:sz w:val="20"/>
          <w:szCs w:val="20"/>
        </w:rPr>
        <w:t xml:space="preserve">b) Căn cứ yêu cầu về năng lực, tài chính - thương mại, tổ chức đàm phán, hoàn thiện hợp đồng với nội dung sau đây: cập nhật thông tin về tư cách hợp lệ, khả năng thu xếp vốn chủ sở hữu và khả năng huy động vốn vay của nhà đầu tư; đề xuất tài chính - thương mại của nhà đầu tư (giá, phí sản phẩm, dịch vụ công; vốn nhà nước xây dựng công trình, hệ thống cơ sở hạ tầng; giá trị nộp ngân sách nhà nước hoặc thời hạn hợp đồng, bảo đảm yêu cầu về tiến độ, chất lượng, hiệu quả đầu tư dự án PPP); xác định mức bắt đầu thực hiện chia sẻ </w:t>
      </w:r>
      <w:r w:rsidRPr="00862FD0" w:rsidR="006E6466">
        <w:rPr>
          <w:sz w:val="20"/>
          <w:szCs w:val="20"/>
        </w:rPr>
        <w:t>phần</w:t>
      </w:r>
      <w:r w:rsidRPr="00862FD0">
        <w:rPr>
          <w:sz w:val="20"/>
          <w:szCs w:val="20"/>
        </w:rPr>
        <w:t xml:space="preserve"> tăng doanh thu hoặc </w:t>
      </w:r>
      <w:r w:rsidRPr="00862FD0" w:rsidR="006E6466">
        <w:rPr>
          <w:sz w:val="20"/>
          <w:szCs w:val="20"/>
        </w:rPr>
        <w:t>phần</w:t>
      </w:r>
      <w:r w:rsidRPr="00862FD0">
        <w:rPr>
          <w:sz w:val="20"/>
          <w:szCs w:val="20"/>
        </w:rPr>
        <w:t xml:space="preserve"> giảm doanh thu với nhà đầu tư, doanh nghiệp dự án (nếu có); quyền, nghĩa vụ, trách nhiệm của các bên ký kết hợp đồng trong việc thực hiện các nội dung của dự án; nội dung cần thiết khác (nếu có).</w:t>
      </w:r>
    </w:p>
    <w:p w:rsidR="002F200A" w:rsidRPr="00862FD0" w:rsidP="004507F7">
      <w:pPr>
        <w:pStyle w:val="NormalWeb"/>
        <w:spacing w:before="120" w:beforeAutospacing="0" w:after="0" w:afterAutospacing="0"/>
        <w:rPr>
          <w:sz w:val="20"/>
          <w:szCs w:val="26"/>
        </w:rPr>
      </w:pPr>
      <w:r w:rsidRPr="00862FD0">
        <w:rPr>
          <w:sz w:val="20"/>
          <w:szCs w:val="20"/>
        </w:rPr>
        <w:t xml:space="preserve">4. Trường hợp cần lựa chọn nhà đầu tư thay thế theo quy định tại </w:t>
      </w:r>
      <w:bookmarkStart w:id="260" w:name="dc_90"/>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39 của </w:t>
      </w:r>
      <w:r w:rsidRPr="00862FD0" w:rsidR="00595C9C">
        <w:rPr>
          <w:sz w:val="20"/>
          <w:szCs w:val="20"/>
        </w:rPr>
        <w:t>Luật</w:t>
      </w:r>
      <w:r w:rsidRPr="00862FD0">
        <w:rPr>
          <w:sz w:val="20"/>
          <w:szCs w:val="20"/>
        </w:rPr>
        <w:t xml:space="preserve"> PPP</w:t>
      </w:r>
      <w:bookmarkEnd w:id="260"/>
      <w:r w:rsidRPr="00862FD0">
        <w:rPr>
          <w:sz w:val="20"/>
          <w:szCs w:val="20"/>
        </w:rPr>
        <w:t>, quy trình chỉ định nhà đầu tư được thực hiện như sau:</w:t>
      </w:r>
    </w:p>
    <w:p w:rsidR="002F200A" w:rsidRPr="00862FD0" w:rsidP="004507F7">
      <w:pPr>
        <w:pStyle w:val="NormalWeb"/>
        <w:spacing w:before="120" w:beforeAutospacing="0" w:after="0" w:afterAutospacing="0"/>
        <w:rPr>
          <w:sz w:val="20"/>
          <w:szCs w:val="26"/>
        </w:rPr>
      </w:pPr>
      <w:r w:rsidRPr="00862FD0">
        <w:rPr>
          <w:sz w:val="20"/>
          <w:szCs w:val="20"/>
        </w:rPr>
        <w:t>a) Cơ quan ký kết hợp đồng phối hợp với bên cho vay xác định nhà đầu tư thay thế;</w:t>
      </w:r>
    </w:p>
    <w:p w:rsidR="002F200A" w:rsidRPr="00862FD0" w:rsidP="004507F7">
      <w:pPr>
        <w:pStyle w:val="NormalWeb"/>
        <w:spacing w:before="120" w:beforeAutospacing="0" w:after="0" w:afterAutospacing="0"/>
        <w:rPr>
          <w:sz w:val="20"/>
          <w:szCs w:val="26"/>
        </w:rPr>
      </w:pPr>
      <w:r w:rsidRPr="00862FD0">
        <w:rPr>
          <w:sz w:val="20"/>
          <w:szCs w:val="20"/>
        </w:rPr>
        <w:t>b) Cơ quan ký kết hợp đồng, bên cho vay, nhà đầu tư được thay thế (nếu có) đàm phán với nhà đầu tư thay thế về việc kế thừa quyền, nghĩa vụ, trách nhiệm theo hợp đồng dự án và các nội dung cần thiết khác để bảo đảm tính liên tục của việc cung cấp sản phẩm, dịch vụ công;</w:t>
      </w:r>
    </w:p>
    <w:p w:rsidR="002F200A" w:rsidRPr="00862FD0" w:rsidP="004507F7">
      <w:pPr>
        <w:pStyle w:val="NormalWeb"/>
        <w:spacing w:before="120" w:beforeAutospacing="0" w:after="0" w:afterAutospacing="0"/>
        <w:rPr>
          <w:sz w:val="20"/>
          <w:szCs w:val="26"/>
        </w:rPr>
      </w:pPr>
      <w:r w:rsidRPr="00862FD0">
        <w:rPr>
          <w:sz w:val="20"/>
          <w:szCs w:val="20"/>
        </w:rPr>
        <w:t>c) Cơ quan ký kết hợp đồng, nhà đầu tư thay thế hoàn thiện và ký kết hợp đồng để tiếp tục thực hiện dự án.</w:t>
      </w:r>
    </w:p>
    <w:p w:rsidR="002F200A" w:rsidRPr="00862FD0" w:rsidP="004507F7">
      <w:pPr>
        <w:pStyle w:val="NormalWeb"/>
        <w:spacing w:before="120" w:beforeAutospacing="0" w:after="0" w:afterAutospacing="0"/>
        <w:rPr>
          <w:sz w:val="20"/>
          <w:szCs w:val="26"/>
        </w:rPr>
      </w:pPr>
      <w:r w:rsidRPr="00862FD0">
        <w:rPr>
          <w:sz w:val="20"/>
          <w:szCs w:val="20"/>
        </w:rPr>
        <w:t xml:space="preserve">Trường hợp đàm phán không thành công thì thực hiện theo quy định tại </w:t>
      </w:r>
      <w:bookmarkStart w:id="261" w:name="tc_63"/>
      <w:r w:rsidRPr="00862FD0" w:rsidR="006E6466">
        <w:rPr>
          <w:sz w:val="20"/>
          <w:szCs w:val="20"/>
        </w:rPr>
        <w:t>khoản</w:t>
      </w:r>
      <w:r w:rsidRPr="00862FD0">
        <w:rPr>
          <w:sz w:val="20"/>
          <w:szCs w:val="20"/>
        </w:rPr>
        <w:t xml:space="preserve"> 5 </w:t>
      </w:r>
      <w:r w:rsidRPr="00862FD0" w:rsidR="006E6466">
        <w:rPr>
          <w:sz w:val="20"/>
          <w:szCs w:val="20"/>
        </w:rPr>
        <w:t>Điều</w:t>
      </w:r>
      <w:r w:rsidRPr="00862FD0">
        <w:rPr>
          <w:sz w:val="20"/>
          <w:szCs w:val="20"/>
        </w:rPr>
        <w:t xml:space="preserve"> 64 của </w:t>
      </w:r>
      <w:r w:rsidRPr="00862FD0" w:rsidR="006E6466">
        <w:rPr>
          <w:sz w:val="20"/>
          <w:szCs w:val="20"/>
        </w:rPr>
        <w:t>Nghị định này</w:t>
      </w:r>
      <w:bookmarkEnd w:id="261"/>
      <w:r w:rsidRPr="00862FD0">
        <w:rPr>
          <w:sz w:val="20"/>
          <w:szCs w:val="20"/>
        </w:rPr>
        <w:t>.</w:t>
      </w:r>
    </w:p>
    <w:p w:rsidR="002F200A" w:rsidRPr="00862FD0" w:rsidP="004507F7">
      <w:pPr>
        <w:pStyle w:val="NormalWeb"/>
        <w:spacing w:before="120" w:beforeAutospacing="0" w:after="0" w:afterAutospacing="0"/>
        <w:rPr>
          <w:sz w:val="20"/>
          <w:szCs w:val="26"/>
        </w:rPr>
      </w:pPr>
      <w:bookmarkStart w:id="262" w:name="muc_4_3"/>
      <w:r w:rsidRPr="00862FD0" w:rsidR="006E6466">
        <w:rPr>
          <w:rStyle w:val="Strong"/>
          <w:sz w:val="20"/>
          <w:szCs w:val="20"/>
        </w:rPr>
        <w:t>Mục</w:t>
      </w:r>
      <w:r w:rsidRPr="00862FD0" w:rsidR="00D56026">
        <w:rPr>
          <w:rStyle w:val="Strong"/>
          <w:sz w:val="20"/>
          <w:szCs w:val="20"/>
        </w:rPr>
        <w:t xml:space="preserve"> 4. LỰA CHỌN NHÀ ĐẦU TƯ TRONG TRƯỜNG HỢP ĐẶC BIỆT</w:t>
      </w:r>
      <w:bookmarkEnd w:id="262"/>
    </w:p>
    <w:p w:rsidR="002F200A" w:rsidRPr="00862FD0" w:rsidP="004507F7">
      <w:pPr>
        <w:pStyle w:val="NormalWeb"/>
        <w:spacing w:before="120" w:beforeAutospacing="0" w:after="0" w:afterAutospacing="0"/>
        <w:rPr>
          <w:sz w:val="20"/>
          <w:szCs w:val="26"/>
        </w:rPr>
      </w:pPr>
      <w:bookmarkStart w:id="263" w:name="dieu_57"/>
      <w:r w:rsidRPr="00862FD0" w:rsidR="006E6466">
        <w:rPr>
          <w:rStyle w:val="Strong"/>
          <w:sz w:val="20"/>
          <w:szCs w:val="20"/>
        </w:rPr>
        <w:t>Điều</w:t>
      </w:r>
      <w:r w:rsidRPr="00862FD0" w:rsidR="00D56026">
        <w:rPr>
          <w:rStyle w:val="Strong"/>
          <w:sz w:val="20"/>
          <w:szCs w:val="20"/>
        </w:rPr>
        <w:t xml:space="preserve"> 57. Dự án áp dụng hình thức lựa chọn nhà đầu tư trong trường hợp đặc biệt</w:t>
      </w:r>
      <w:bookmarkEnd w:id="263"/>
    </w:p>
    <w:p w:rsidR="002F200A" w:rsidRPr="00862FD0" w:rsidP="004507F7">
      <w:pPr>
        <w:pStyle w:val="NormalWeb"/>
        <w:spacing w:before="120" w:beforeAutospacing="0" w:after="0" w:afterAutospacing="0"/>
        <w:rPr>
          <w:sz w:val="20"/>
          <w:szCs w:val="26"/>
        </w:rPr>
      </w:pPr>
      <w:r w:rsidRPr="00862FD0">
        <w:rPr>
          <w:sz w:val="20"/>
          <w:szCs w:val="20"/>
        </w:rPr>
        <w:t xml:space="preserve">Các dự án áp dụng hình thức lựa chọn nhà đầu tư trong trường hợp đặc biệt được quy định tại </w:t>
      </w:r>
      <w:bookmarkStart w:id="264" w:name="dc_91"/>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40 của </w:t>
      </w:r>
      <w:r w:rsidRPr="00862FD0" w:rsidR="00595C9C">
        <w:rPr>
          <w:sz w:val="20"/>
          <w:szCs w:val="20"/>
        </w:rPr>
        <w:t>Luật</w:t>
      </w:r>
      <w:r w:rsidRPr="00862FD0">
        <w:rPr>
          <w:sz w:val="20"/>
          <w:szCs w:val="20"/>
        </w:rPr>
        <w:t xml:space="preserve"> PPP</w:t>
      </w:r>
      <w:bookmarkEnd w:id="264"/>
      <w:r w:rsidRPr="00862FD0">
        <w:rPr>
          <w:sz w:val="20"/>
          <w:szCs w:val="20"/>
        </w:rPr>
        <w:t xml:space="preserve"> gồm:</w:t>
      </w:r>
    </w:p>
    <w:p w:rsidR="002F200A" w:rsidRPr="00862FD0" w:rsidP="004507F7">
      <w:pPr>
        <w:pStyle w:val="NormalWeb"/>
        <w:spacing w:before="120" w:beforeAutospacing="0" w:after="0" w:afterAutospacing="0"/>
        <w:rPr>
          <w:sz w:val="20"/>
          <w:szCs w:val="26"/>
        </w:rPr>
      </w:pPr>
      <w:r w:rsidRPr="00862FD0">
        <w:rPr>
          <w:sz w:val="20"/>
          <w:szCs w:val="20"/>
        </w:rPr>
        <w:t xml:space="preserve">1. Dự án có yêu cầu bảo đảm lợi ích quốc gia, thực hiện nhiệm vụ chính trị của quốc gia theo quy định tại </w:t>
      </w:r>
      <w:bookmarkStart w:id="265" w:name="dc_92"/>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40 của </w:t>
      </w:r>
      <w:r w:rsidRPr="00862FD0" w:rsidR="00595C9C">
        <w:rPr>
          <w:sz w:val="20"/>
          <w:szCs w:val="20"/>
        </w:rPr>
        <w:t>Luật</w:t>
      </w:r>
      <w:r w:rsidRPr="00862FD0">
        <w:rPr>
          <w:sz w:val="20"/>
          <w:szCs w:val="20"/>
        </w:rPr>
        <w:t xml:space="preserve"> PPP</w:t>
      </w:r>
      <w:bookmarkEnd w:id="265"/>
      <w:r w:rsidRPr="00862FD0">
        <w:rPr>
          <w:sz w:val="20"/>
          <w:szCs w:val="20"/>
        </w:rPr>
        <w:t xml:space="preserve"> là dự án được thực hiện theo chỉ đạo tại nghị quyết, kết luận, văn bản chỉ đạo của Ban Chấp hành Trung ương Đảng, Bộ Chính trị, Ban Bí thư, lãnh đạo chủ chốt của Đảng và Nhà nước.</w:t>
      </w:r>
    </w:p>
    <w:p w:rsidR="002F200A" w:rsidRPr="00862FD0" w:rsidP="004507F7">
      <w:pPr>
        <w:pStyle w:val="NormalWeb"/>
        <w:spacing w:before="120" w:beforeAutospacing="0" w:after="0" w:afterAutospacing="0"/>
        <w:rPr>
          <w:sz w:val="20"/>
          <w:szCs w:val="26"/>
        </w:rPr>
      </w:pPr>
      <w:r w:rsidRPr="00862FD0">
        <w:rPr>
          <w:sz w:val="20"/>
          <w:szCs w:val="20"/>
        </w:rPr>
        <w:t xml:space="preserve">2. Dự án theo quy định tại </w:t>
      </w:r>
      <w:bookmarkStart w:id="266" w:name="dc_93"/>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40 của </w:t>
      </w:r>
      <w:r w:rsidRPr="00862FD0" w:rsidR="00595C9C">
        <w:rPr>
          <w:sz w:val="20"/>
          <w:szCs w:val="20"/>
        </w:rPr>
        <w:t>Luật</w:t>
      </w:r>
      <w:r w:rsidRPr="00862FD0">
        <w:rPr>
          <w:sz w:val="20"/>
          <w:szCs w:val="20"/>
        </w:rPr>
        <w:t xml:space="preserve"> PPP</w:t>
      </w:r>
      <w:bookmarkEnd w:id="266"/>
      <w:r w:rsidRPr="00862FD0">
        <w:rPr>
          <w:sz w:val="20"/>
          <w:szCs w:val="20"/>
        </w:rPr>
        <w:t xml:space="preserve"> là dự án thuộc lĩnh vực chiến lược, dự án đầu tư phát triển trọng </w:t>
      </w:r>
      <w:r w:rsidRPr="00862FD0" w:rsidR="006E6466">
        <w:rPr>
          <w:sz w:val="20"/>
          <w:szCs w:val="20"/>
        </w:rPr>
        <w:t>điểm</w:t>
      </w:r>
      <w:r w:rsidRPr="00862FD0">
        <w:rPr>
          <w:sz w:val="20"/>
          <w:szCs w:val="20"/>
        </w:rPr>
        <w:t>, quan trọng quốc gia trong lĩnh vực khoa học, công nghệ và đổi mới sáng tạo có yêu cầu thực hiện đặt hàng, giao nhiệm vụ.</w:t>
      </w:r>
    </w:p>
    <w:p w:rsidR="002F200A" w:rsidRPr="00862FD0" w:rsidP="004507F7">
      <w:pPr>
        <w:pStyle w:val="NormalWeb"/>
        <w:spacing w:before="120" w:beforeAutospacing="0" w:after="0" w:afterAutospacing="0"/>
        <w:rPr>
          <w:sz w:val="20"/>
          <w:szCs w:val="26"/>
        </w:rPr>
      </w:pPr>
      <w:r w:rsidRPr="00862FD0">
        <w:rPr>
          <w:sz w:val="20"/>
          <w:szCs w:val="20"/>
        </w:rPr>
        <w:t xml:space="preserve">3. Dự án có yêu cầu đặc thù về thủ tục đầu tư, lựa chọn nhà đầu tư hoặc có </w:t>
      </w:r>
      <w:r w:rsidRPr="00862FD0" w:rsidR="006E6466">
        <w:rPr>
          <w:sz w:val="20"/>
          <w:szCs w:val="20"/>
        </w:rPr>
        <w:t>điều</w:t>
      </w:r>
      <w:r w:rsidRPr="00862FD0">
        <w:rPr>
          <w:sz w:val="20"/>
          <w:szCs w:val="20"/>
        </w:rPr>
        <w:t xml:space="preserve"> kiện đặc thù theo quy định tại </w:t>
      </w:r>
      <w:bookmarkStart w:id="267" w:name="dc_94"/>
      <w:r w:rsidRPr="00862FD0" w:rsidR="006E6466">
        <w:rPr>
          <w:sz w:val="20"/>
          <w:szCs w:val="20"/>
        </w:rPr>
        <w:t>điểm</w:t>
      </w:r>
      <w:r w:rsidRPr="00862FD0">
        <w:rPr>
          <w:sz w:val="20"/>
          <w:szCs w:val="20"/>
        </w:rPr>
        <w:t xml:space="preserve"> c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40 của </w:t>
      </w:r>
      <w:r w:rsidRPr="00862FD0" w:rsidR="00595C9C">
        <w:rPr>
          <w:sz w:val="20"/>
          <w:szCs w:val="20"/>
        </w:rPr>
        <w:t>Luật</w:t>
      </w:r>
      <w:r w:rsidRPr="00862FD0">
        <w:rPr>
          <w:sz w:val="20"/>
          <w:szCs w:val="20"/>
        </w:rPr>
        <w:t xml:space="preserve"> PPP</w:t>
      </w:r>
      <w:bookmarkEnd w:id="267"/>
      <w:r w:rsidRPr="00862FD0">
        <w:rPr>
          <w:sz w:val="20"/>
          <w:szCs w:val="20"/>
        </w:rPr>
        <w:t xml:space="preserve"> gồm:</w:t>
      </w:r>
    </w:p>
    <w:p w:rsidR="002F200A" w:rsidRPr="00862FD0" w:rsidP="004507F7">
      <w:pPr>
        <w:pStyle w:val="NormalWeb"/>
        <w:spacing w:before="120" w:beforeAutospacing="0" w:after="0" w:afterAutospacing="0"/>
        <w:rPr>
          <w:sz w:val="20"/>
          <w:szCs w:val="26"/>
        </w:rPr>
      </w:pPr>
      <w:r w:rsidRPr="00862FD0">
        <w:rPr>
          <w:sz w:val="20"/>
          <w:szCs w:val="20"/>
        </w:rPr>
        <w:t>a) Dự án có yêu cầu cấp bách phải thực hiện ngay để bảo đảm hoàn thành tiến độ theo chỉ đạo tại Nghị quyết của Chính phủ, Quyết định, Chỉ thị, văn bản thông báo ý kiến của lãnh đạo Chính phủ, Nghị quyết của Ban Chấp hành Đảng bộ tỉnh, thành phố trực thuộc trung ương, văn bản thông báo ý kiến, kết luận của Ban Thường vụ các tỉnh, thành phố trực thuộc trung ương, Nghị quyết của Hội đồng nhân dân cấp tỉnh;</w:t>
      </w:r>
    </w:p>
    <w:p w:rsidR="002F200A" w:rsidRPr="00862FD0" w:rsidP="004507F7">
      <w:pPr>
        <w:pStyle w:val="NormalWeb"/>
        <w:spacing w:before="120" w:beforeAutospacing="0" w:after="0" w:afterAutospacing="0"/>
        <w:rPr>
          <w:sz w:val="20"/>
          <w:szCs w:val="26"/>
        </w:rPr>
      </w:pPr>
      <w:r w:rsidRPr="00862FD0">
        <w:rPr>
          <w:sz w:val="20"/>
          <w:szCs w:val="20"/>
        </w:rPr>
        <w:t>b) Dự án có yêu cầu thực hiện ngay nhằm bảo đảm kết nối, đồng bộ hạ tầng kỹ thuật giữa các công trình thuộc dự án theo chỉ đạo tại Nghị quyết của Quốc hội, Nghị quyết của Chính phủ, Quyết định, Chỉ thị, văn bản thông báo ý kiến của lãnh đạo Chính phủ để đáp ứng yêu cầu về hiệu quả quản lý, khai thác, vận hành công trình đồng bộ, liên tục;</w:t>
      </w:r>
    </w:p>
    <w:p w:rsidR="002F200A" w:rsidRPr="00862FD0" w:rsidP="004507F7">
      <w:pPr>
        <w:pStyle w:val="NormalWeb"/>
        <w:spacing w:before="120" w:beforeAutospacing="0" w:after="0" w:afterAutospacing="0"/>
        <w:rPr>
          <w:sz w:val="20"/>
          <w:szCs w:val="26"/>
        </w:rPr>
      </w:pPr>
      <w:r w:rsidRPr="00862FD0">
        <w:rPr>
          <w:sz w:val="20"/>
          <w:szCs w:val="20"/>
        </w:rPr>
        <w:t>c) Dự án xây dựng nhà máy điện hạt nhân theo quy định của pháp</w:t>
      </w:r>
      <w:r w:rsidRPr="00862FD0">
        <w:rPr>
          <w:sz w:val="20"/>
          <w:szCs w:val="20"/>
        </w:rPr>
        <w:t xml:space="preserve"> </w:t>
      </w:r>
      <w:r w:rsidRPr="00862FD0" w:rsidR="00595C9C">
        <w:rPr>
          <w:sz w:val="20"/>
          <w:szCs w:val="20"/>
        </w:rPr>
        <w:t>luật</w:t>
      </w:r>
      <w:r w:rsidRPr="00862FD0">
        <w:rPr>
          <w:sz w:val="20"/>
          <w:szCs w:val="20"/>
        </w:rPr>
        <w:t xml:space="preserve"> về năng lượng nguyên tử;</w:t>
      </w:r>
    </w:p>
    <w:p w:rsidR="002F200A" w:rsidRPr="00862FD0" w:rsidP="004507F7">
      <w:pPr>
        <w:pStyle w:val="NormalWeb"/>
        <w:spacing w:before="120" w:beforeAutospacing="0" w:after="0" w:afterAutospacing="0"/>
        <w:rPr>
          <w:sz w:val="20"/>
          <w:szCs w:val="26"/>
        </w:rPr>
      </w:pPr>
      <w:r w:rsidRPr="00862FD0">
        <w:rPr>
          <w:sz w:val="20"/>
          <w:szCs w:val="20"/>
        </w:rPr>
        <w:t xml:space="preserve">d) Dự án thuộc ngành, lĩnh vực phục vụ </w:t>
      </w:r>
      <w:r w:rsidRPr="00862FD0" w:rsidR="006E6466">
        <w:rPr>
          <w:sz w:val="20"/>
          <w:szCs w:val="20"/>
        </w:rPr>
        <w:t>mục</w:t>
      </w:r>
      <w:r w:rsidRPr="00862FD0">
        <w:rPr>
          <w:sz w:val="20"/>
          <w:szCs w:val="20"/>
        </w:rPr>
        <w:t xml:space="preserve"> tiêu bảo đảm trật tự, an toàn xã hội theo quy định của pháp </w:t>
      </w:r>
      <w:r w:rsidRPr="00862FD0" w:rsidR="00595C9C">
        <w:rPr>
          <w:sz w:val="20"/>
          <w:szCs w:val="20"/>
        </w:rPr>
        <w:t>luật</w:t>
      </w:r>
      <w:r w:rsidRPr="00862FD0">
        <w:rPr>
          <w:sz w:val="20"/>
          <w:szCs w:val="20"/>
        </w:rPr>
        <w:t xml:space="preserve"> về đầu tư công;</w:t>
      </w:r>
    </w:p>
    <w:p w:rsidR="002F200A" w:rsidRPr="00862FD0" w:rsidP="004507F7">
      <w:pPr>
        <w:pStyle w:val="NormalWeb"/>
        <w:spacing w:before="120" w:beforeAutospacing="0" w:after="0" w:afterAutospacing="0"/>
        <w:rPr>
          <w:sz w:val="20"/>
          <w:szCs w:val="26"/>
        </w:rPr>
      </w:pPr>
      <w:r w:rsidRPr="00862FD0">
        <w:rPr>
          <w:sz w:val="20"/>
          <w:szCs w:val="20"/>
        </w:rPr>
        <w:t xml:space="preserve">đ) Dự án điện gió ngoài khơi theo quy định của pháp </w:t>
      </w:r>
      <w:r w:rsidRPr="00862FD0" w:rsidR="00595C9C">
        <w:rPr>
          <w:sz w:val="20"/>
          <w:szCs w:val="20"/>
        </w:rPr>
        <w:t>luật</w:t>
      </w:r>
      <w:r w:rsidRPr="00862FD0">
        <w:rPr>
          <w:sz w:val="20"/>
          <w:szCs w:val="20"/>
        </w:rPr>
        <w:t xml:space="preserve"> về điện lực mà nếu áp dụng các hình thức lựa chọn nhà đầu tư quy định tại các </w:t>
      </w:r>
      <w:bookmarkStart w:id="268" w:name="dc_95"/>
      <w:r w:rsidRPr="00862FD0" w:rsidR="006E6466">
        <w:rPr>
          <w:sz w:val="20"/>
          <w:szCs w:val="20"/>
        </w:rPr>
        <w:t>Điều</w:t>
      </w:r>
      <w:r w:rsidRPr="00862FD0">
        <w:rPr>
          <w:sz w:val="20"/>
          <w:szCs w:val="20"/>
        </w:rPr>
        <w:t xml:space="preserve"> 37, 38 và 39 của </w:t>
      </w:r>
      <w:r w:rsidRPr="00862FD0" w:rsidR="00595C9C">
        <w:rPr>
          <w:sz w:val="20"/>
          <w:szCs w:val="20"/>
        </w:rPr>
        <w:t>Luật</w:t>
      </w:r>
      <w:r w:rsidRPr="00862FD0">
        <w:rPr>
          <w:sz w:val="20"/>
          <w:szCs w:val="20"/>
        </w:rPr>
        <w:t xml:space="preserve"> PPP</w:t>
      </w:r>
      <w:bookmarkEnd w:id="268"/>
      <w:r w:rsidRPr="00862FD0">
        <w:rPr>
          <w:sz w:val="20"/>
          <w:szCs w:val="20"/>
        </w:rPr>
        <w:t xml:space="preserve"> thì không đáp ứng được yêu cầu thực hiện dự án;</w:t>
      </w:r>
    </w:p>
    <w:p w:rsidR="002F200A" w:rsidRPr="00862FD0" w:rsidP="004507F7">
      <w:pPr>
        <w:pStyle w:val="NormalWeb"/>
        <w:spacing w:before="120" w:beforeAutospacing="0" w:after="0" w:afterAutospacing="0"/>
        <w:rPr>
          <w:sz w:val="20"/>
          <w:szCs w:val="26"/>
        </w:rPr>
      </w:pPr>
      <w:r w:rsidRPr="00862FD0">
        <w:rPr>
          <w:sz w:val="20"/>
          <w:szCs w:val="20"/>
        </w:rPr>
        <w:t xml:space="preserve">e) Dự án có </w:t>
      </w:r>
      <w:r w:rsidRPr="00862FD0" w:rsidR="006E6466">
        <w:rPr>
          <w:sz w:val="20"/>
          <w:szCs w:val="20"/>
        </w:rPr>
        <w:t>điều</w:t>
      </w:r>
      <w:r w:rsidRPr="00862FD0">
        <w:rPr>
          <w:sz w:val="20"/>
          <w:szCs w:val="20"/>
        </w:rPr>
        <w:t xml:space="preserve"> kiện đặc thù khác mà nếu áp dụng các hình thức lựa chọn nhà đầu tư quy định tại các </w:t>
      </w:r>
      <w:bookmarkStart w:id="269" w:name="dc_96"/>
      <w:r w:rsidRPr="00862FD0" w:rsidR="006E6466">
        <w:rPr>
          <w:sz w:val="20"/>
          <w:szCs w:val="20"/>
        </w:rPr>
        <w:t>Điều</w:t>
      </w:r>
      <w:r w:rsidRPr="00862FD0">
        <w:rPr>
          <w:sz w:val="20"/>
          <w:szCs w:val="20"/>
        </w:rPr>
        <w:t xml:space="preserve"> 37, 38 và 39 của </w:t>
      </w:r>
      <w:r w:rsidRPr="00862FD0" w:rsidR="00595C9C">
        <w:rPr>
          <w:sz w:val="20"/>
          <w:szCs w:val="20"/>
        </w:rPr>
        <w:t>Luật</w:t>
      </w:r>
      <w:r w:rsidRPr="00862FD0">
        <w:rPr>
          <w:sz w:val="20"/>
          <w:szCs w:val="20"/>
        </w:rPr>
        <w:t xml:space="preserve"> PPP</w:t>
      </w:r>
      <w:bookmarkEnd w:id="269"/>
      <w:r w:rsidRPr="00862FD0">
        <w:rPr>
          <w:sz w:val="20"/>
          <w:szCs w:val="20"/>
        </w:rPr>
        <w:t xml:space="preserve"> thì không đáp ứng được yêu cầu thực hiện dự án.</w:t>
      </w:r>
    </w:p>
    <w:p w:rsidR="002F200A" w:rsidRPr="00862FD0" w:rsidP="004507F7">
      <w:pPr>
        <w:pStyle w:val="NormalWeb"/>
        <w:spacing w:before="120" w:beforeAutospacing="0" w:after="0" w:afterAutospacing="0"/>
        <w:rPr>
          <w:sz w:val="20"/>
          <w:szCs w:val="26"/>
        </w:rPr>
      </w:pPr>
      <w:bookmarkStart w:id="270" w:name="dieu_58"/>
      <w:r w:rsidRPr="00862FD0" w:rsidR="006E6466">
        <w:rPr>
          <w:rStyle w:val="Strong"/>
          <w:sz w:val="20"/>
          <w:szCs w:val="20"/>
        </w:rPr>
        <w:t>Điều</w:t>
      </w:r>
      <w:r w:rsidRPr="00862FD0" w:rsidR="00D56026">
        <w:rPr>
          <w:rStyle w:val="Strong"/>
          <w:sz w:val="20"/>
          <w:szCs w:val="20"/>
        </w:rPr>
        <w:t xml:space="preserve"> 58. Quy trình, thủ tục lựa chọn nhà đầu tư trong trường hợp đặc biệt</w:t>
      </w:r>
      <w:bookmarkEnd w:id="270"/>
    </w:p>
    <w:p w:rsidR="002F200A" w:rsidRPr="00862FD0" w:rsidP="004507F7">
      <w:pPr>
        <w:pStyle w:val="NormalWeb"/>
        <w:spacing w:before="120" w:beforeAutospacing="0" w:after="0" w:afterAutospacing="0"/>
        <w:rPr>
          <w:sz w:val="20"/>
          <w:szCs w:val="26"/>
        </w:rPr>
      </w:pPr>
      <w:r w:rsidRPr="00862FD0">
        <w:rPr>
          <w:sz w:val="20"/>
          <w:szCs w:val="20"/>
        </w:rPr>
        <w:t>1. Đối với dự án thuộc trường hợp phải quyết định chủ trương đầu tư:</w:t>
      </w:r>
    </w:p>
    <w:p w:rsidR="002F200A" w:rsidRPr="00862FD0" w:rsidP="004507F7">
      <w:pPr>
        <w:pStyle w:val="NormalWeb"/>
        <w:spacing w:before="120" w:beforeAutospacing="0" w:after="0" w:afterAutospacing="0"/>
        <w:rPr>
          <w:sz w:val="20"/>
          <w:szCs w:val="26"/>
        </w:rPr>
      </w:pPr>
      <w:r w:rsidRPr="00862FD0">
        <w:rPr>
          <w:sz w:val="20"/>
          <w:szCs w:val="20"/>
        </w:rPr>
        <w:t xml:space="preserve">a) Trong quá trình lập báo cáo nghiên cứu tiền khả thi, báo cáo đề xuất chủ trương đầu tư, đơn vị chuẩn bị dự án hoặc nhà đầu tư đề xuất dự án đề xuất áp dụng hình thức lựa chọn nhà đầu tư trong trường hợp đặc biệt theo quy định tại </w:t>
      </w:r>
      <w:bookmarkStart w:id="271" w:name="tc_64"/>
      <w:r w:rsidRPr="00862FD0" w:rsidR="006E6466">
        <w:rPr>
          <w:sz w:val="20"/>
          <w:szCs w:val="20"/>
        </w:rPr>
        <w:t>Điều</w:t>
      </w:r>
      <w:r w:rsidRPr="00862FD0">
        <w:rPr>
          <w:sz w:val="20"/>
          <w:szCs w:val="20"/>
        </w:rPr>
        <w:t xml:space="preserve"> 57 của </w:t>
      </w:r>
      <w:r w:rsidRPr="00862FD0" w:rsidR="006E6466">
        <w:rPr>
          <w:sz w:val="20"/>
          <w:szCs w:val="20"/>
        </w:rPr>
        <w:t>Nghị định này</w:t>
      </w:r>
      <w:bookmarkEnd w:id="271"/>
      <w:r w:rsidRPr="00862FD0">
        <w:rPr>
          <w:sz w:val="20"/>
          <w:szCs w:val="20"/>
        </w:rPr>
        <w:t xml:space="preserve"> và đề xuất nhà đầu tư thực hiện dự án (nếu có);</w:t>
      </w:r>
    </w:p>
    <w:p w:rsidR="002F200A" w:rsidRPr="00862FD0" w:rsidP="004507F7">
      <w:pPr>
        <w:pStyle w:val="NormalWeb"/>
        <w:spacing w:before="120" w:beforeAutospacing="0" w:after="0" w:afterAutospacing="0"/>
        <w:rPr>
          <w:sz w:val="20"/>
          <w:szCs w:val="26"/>
        </w:rPr>
      </w:pPr>
      <w:r w:rsidRPr="00862FD0">
        <w:rPr>
          <w:sz w:val="20"/>
          <w:szCs w:val="20"/>
        </w:rPr>
        <w:t xml:space="preserve">b) Trường hợp dự án thuộc thẩm quyền quyết định chủ trương đầu tư của Quốc hội, Thủ tướng Chính phủ, Hội đồng nhân dân cấp tỉnh, sau khi dự án được quyết định chủ trương đầu tư, cơ quan có thẩm quyền giao một cơ quan, tổ chức, đơn vị thuộc, trực thuộc (sau đây gọi là cơ quan chuyên môn) xem xét, đánh giá năng lực tài chính và </w:t>
      </w:r>
      <w:r w:rsidRPr="00862FD0" w:rsidR="006E6466">
        <w:rPr>
          <w:sz w:val="20"/>
          <w:szCs w:val="20"/>
        </w:rPr>
        <w:t>điều</w:t>
      </w:r>
      <w:r w:rsidRPr="00862FD0">
        <w:rPr>
          <w:sz w:val="20"/>
          <w:szCs w:val="20"/>
        </w:rPr>
        <w:t xml:space="preserve"> kiện thực hiện dự án của nhà đầu tư theo chủ trương đầu tư dự án đã được phê duyệt. Nội dung đánh giá được quy định tại </w:t>
      </w:r>
      <w:r w:rsidRPr="00862FD0" w:rsidR="006E6466">
        <w:rPr>
          <w:sz w:val="20"/>
          <w:szCs w:val="20"/>
        </w:rPr>
        <w:t>điểm</w:t>
      </w:r>
      <w:r w:rsidRPr="00862FD0">
        <w:rPr>
          <w:sz w:val="20"/>
          <w:szCs w:val="20"/>
        </w:rPr>
        <w:t xml:space="preserve"> d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Căn cứ báo cáo đánh giá của cơ quan chuyên môn, cơ quan có thẩm quyền quyết định nhà đầu tư được lựa chọn trong trường hợp đặc biệt;</w:t>
      </w:r>
    </w:p>
    <w:p w:rsidR="002F200A" w:rsidRPr="00862FD0" w:rsidP="004507F7">
      <w:pPr>
        <w:pStyle w:val="NormalWeb"/>
        <w:spacing w:before="120" w:beforeAutospacing="0" w:after="0" w:afterAutospacing="0"/>
        <w:rPr>
          <w:sz w:val="20"/>
          <w:szCs w:val="26"/>
        </w:rPr>
      </w:pPr>
      <w:r w:rsidRPr="00862FD0">
        <w:rPr>
          <w:sz w:val="20"/>
          <w:szCs w:val="20"/>
        </w:rPr>
        <w:t xml:space="preserve">c) Trường hợp dự án thuộc thẩm quyền quyết định chủ trương đầu tư của Bộ trưởng, Thủ trưởng cơ quan trung ương, cơ quan khác, Ủy ban nhân dân cấp tỉnh, cơ quan có thẩm quyền giao đơn vị thẩm định dự án PPP xem xét, đánh giá năng lực tài chính và </w:t>
      </w:r>
      <w:r w:rsidRPr="00862FD0" w:rsidR="006E6466">
        <w:rPr>
          <w:sz w:val="20"/>
          <w:szCs w:val="20"/>
        </w:rPr>
        <w:t>điều</w:t>
      </w:r>
      <w:r w:rsidRPr="00862FD0">
        <w:rPr>
          <w:sz w:val="20"/>
          <w:szCs w:val="20"/>
        </w:rPr>
        <w:t xml:space="preserve"> kiện thực hiện dự án của nhà đầu tư theo quy định tại </w:t>
      </w:r>
      <w:r w:rsidRPr="00862FD0" w:rsidR="006E6466">
        <w:rPr>
          <w:sz w:val="20"/>
          <w:szCs w:val="20"/>
        </w:rPr>
        <w:t>điểm</w:t>
      </w:r>
      <w:r w:rsidRPr="00862FD0">
        <w:rPr>
          <w:sz w:val="20"/>
          <w:szCs w:val="20"/>
        </w:rPr>
        <w:t xml:space="preserve"> d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trong quá trình tổ chức thẩm định báo cáo nghiên cứu tiền khả thi hoặc báo cáo đề xuất chủ trương đầu tư. Bộ trưởng, Thủ trưởng cơ quan trung ương, cơ quan khác, Ủy ban nhân dân cấp tỉnh quyết định chủ trương đầu tư đồng thời phê duyệt nhà đầu tư được lựa chọn trong trường hợp đặc biệt;</w:t>
      </w:r>
    </w:p>
    <w:p w:rsidR="002F200A" w:rsidRPr="00862FD0" w:rsidP="004507F7">
      <w:pPr>
        <w:pStyle w:val="NormalWeb"/>
        <w:spacing w:before="120" w:beforeAutospacing="0" w:after="0" w:afterAutospacing="0"/>
        <w:rPr>
          <w:sz w:val="20"/>
          <w:szCs w:val="26"/>
        </w:rPr>
      </w:pPr>
      <w:r w:rsidRPr="00862FD0">
        <w:rPr>
          <w:sz w:val="20"/>
          <w:szCs w:val="20"/>
        </w:rPr>
        <w:t xml:space="preserve">d) Việc xem xét năng lực tài chính và </w:t>
      </w:r>
      <w:r w:rsidRPr="00862FD0" w:rsidR="006E6466">
        <w:rPr>
          <w:sz w:val="20"/>
          <w:szCs w:val="20"/>
        </w:rPr>
        <w:t>điều</w:t>
      </w:r>
      <w:r w:rsidRPr="00862FD0">
        <w:rPr>
          <w:sz w:val="20"/>
          <w:szCs w:val="20"/>
        </w:rPr>
        <w:t xml:space="preserve"> kiện thực hiện dự án của nhà đầu tư theo quy định tại </w:t>
      </w:r>
      <w:r w:rsidRPr="00862FD0" w:rsidR="006E6466">
        <w:rPr>
          <w:sz w:val="20"/>
          <w:szCs w:val="20"/>
        </w:rPr>
        <w:t>điểm</w:t>
      </w:r>
      <w:r w:rsidRPr="00862FD0">
        <w:rPr>
          <w:sz w:val="20"/>
          <w:szCs w:val="20"/>
        </w:rPr>
        <w:t xml:space="preserve"> b hoặc </w:t>
      </w:r>
      <w:r w:rsidRPr="00862FD0" w:rsidR="006E6466">
        <w:rPr>
          <w:sz w:val="20"/>
          <w:szCs w:val="20"/>
        </w:rPr>
        <w:t>điểm</w:t>
      </w:r>
      <w:r w:rsidRPr="00862FD0">
        <w:rPr>
          <w:sz w:val="20"/>
          <w:szCs w:val="20"/>
        </w:rPr>
        <w:t xml:space="preserve"> c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gồm các nội dung: khả năng thu xếp vốn chủ sở hữu, huy động vốn vay theo quy định tại </w:t>
      </w:r>
      <w:bookmarkStart w:id="272" w:name="tc_65"/>
      <w:r w:rsidRPr="00862FD0" w:rsidR="006E6466">
        <w:rPr>
          <w:sz w:val="20"/>
          <w:szCs w:val="20"/>
        </w:rPr>
        <w:t>điểm</w:t>
      </w:r>
      <w:r w:rsidRPr="00862FD0">
        <w:rPr>
          <w:sz w:val="20"/>
          <w:szCs w:val="20"/>
        </w:rPr>
        <w:t xml:space="preserve"> a và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41 của </w:t>
      </w:r>
      <w:r w:rsidRPr="00862FD0" w:rsidR="006E6466">
        <w:rPr>
          <w:sz w:val="20"/>
          <w:szCs w:val="20"/>
        </w:rPr>
        <w:t>Nghị định này</w:t>
      </w:r>
      <w:bookmarkEnd w:id="272"/>
      <w:r w:rsidRPr="00862FD0">
        <w:rPr>
          <w:sz w:val="20"/>
          <w:szCs w:val="20"/>
        </w:rPr>
        <w:t xml:space="preserve">; khả năng triển khai phương án xây dựng, vận hành, kinh doanh, khai thác, quản lý công trình theo chủ trương đầu tư của dự án, đáp ứng yêu cầu về tiến độ, chất lượng, hiệu quả đầu tư hoặc các </w:t>
      </w:r>
      <w:r w:rsidRPr="00862FD0" w:rsidR="006E6466">
        <w:rPr>
          <w:sz w:val="20"/>
          <w:szCs w:val="20"/>
        </w:rPr>
        <w:t>điều</w:t>
      </w:r>
      <w:r w:rsidRPr="00862FD0">
        <w:rPr>
          <w:sz w:val="20"/>
          <w:szCs w:val="20"/>
        </w:rPr>
        <w:t xml:space="preserve"> kiện đặc thù khác của dự án và các yêu cầu khác do cơ quan có thẩm quyền xác định;</w:t>
      </w:r>
    </w:p>
    <w:p w:rsidR="002F200A" w:rsidRPr="00862FD0" w:rsidP="004507F7">
      <w:pPr>
        <w:pStyle w:val="NormalWeb"/>
        <w:spacing w:before="120" w:beforeAutospacing="0" w:after="0" w:afterAutospacing="0"/>
        <w:rPr>
          <w:sz w:val="20"/>
          <w:szCs w:val="26"/>
        </w:rPr>
      </w:pPr>
      <w:r w:rsidRPr="00862FD0">
        <w:rPr>
          <w:sz w:val="20"/>
          <w:szCs w:val="20"/>
        </w:rPr>
        <w:t>đ) Nhà đầu tư được lựa chọn tổ chức lập báo cáo nghiên cứu khả thi, báo cáo kinh tế - kỹ thuật đầu tư xây dựng kèm theo hồ sơ năng lực và dự thảo hợp đồng. Cơ quan có thẩm quyền tổ chức thẩm định báo cáo nghiên cứu khả thi, phê duyệt dự án kèm theo dự thảo hợp đồng.</w:t>
      </w:r>
    </w:p>
    <w:p w:rsidR="002F200A" w:rsidRPr="00862FD0" w:rsidP="004507F7">
      <w:pPr>
        <w:pStyle w:val="NormalWeb"/>
        <w:spacing w:before="120" w:beforeAutospacing="0" w:after="0" w:afterAutospacing="0"/>
        <w:rPr>
          <w:sz w:val="20"/>
          <w:szCs w:val="26"/>
        </w:rPr>
      </w:pPr>
      <w:r w:rsidRPr="00862FD0">
        <w:rPr>
          <w:sz w:val="20"/>
          <w:szCs w:val="20"/>
        </w:rPr>
        <w:t>2. Đối với dự án không thuộc trường hợp phải quyết định chủ trương đầu tư:</w:t>
      </w:r>
    </w:p>
    <w:p w:rsidR="002F200A" w:rsidRPr="00862FD0" w:rsidP="004507F7">
      <w:pPr>
        <w:pStyle w:val="NormalWeb"/>
        <w:spacing w:before="120" w:beforeAutospacing="0" w:after="0" w:afterAutospacing="0"/>
        <w:rPr>
          <w:sz w:val="20"/>
          <w:szCs w:val="26"/>
        </w:rPr>
      </w:pPr>
      <w:r w:rsidRPr="00862FD0">
        <w:rPr>
          <w:sz w:val="20"/>
          <w:szCs w:val="20"/>
        </w:rPr>
        <w:t xml:space="preserve">a) Trong quá trình lập báo cáo nghiên cứu khả thi, báo cáo kinh tế - kỹ thuật đầu tư xây dựng, đơn vị chuẩn bị dự án hoặc nhà đầu tư đề xuất dự án đề xuất áp dụng hình thức lựa chọn nhà đầu tư trong trường hợp đặc biệt theo quy định tại </w:t>
      </w:r>
      <w:bookmarkStart w:id="273" w:name="tc_66"/>
      <w:r w:rsidRPr="00862FD0" w:rsidR="006E6466">
        <w:rPr>
          <w:sz w:val="20"/>
          <w:szCs w:val="20"/>
        </w:rPr>
        <w:t>Điều</w:t>
      </w:r>
      <w:r w:rsidRPr="00862FD0">
        <w:rPr>
          <w:sz w:val="20"/>
          <w:szCs w:val="20"/>
        </w:rPr>
        <w:t xml:space="preserve"> 57 của </w:t>
      </w:r>
      <w:r w:rsidRPr="00862FD0" w:rsidR="006E6466">
        <w:rPr>
          <w:sz w:val="20"/>
          <w:szCs w:val="20"/>
        </w:rPr>
        <w:t>Nghị định này</w:t>
      </w:r>
      <w:bookmarkEnd w:id="273"/>
      <w:r w:rsidRPr="00862FD0">
        <w:rPr>
          <w:sz w:val="20"/>
          <w:szCs w:val="20"/>
        </w:rPr>
        <w:t xml:space="preserve"> và đề xuất nhà đầu tư thực hiện dự án (nếu có) kèm theo dự thảo hợp đồng;</w:t>
      </w:r>
    </w:p>
    <w:p w:rsidR="002F200A" w:rsidRPr="00862FD0" w:rsidP="004507F7">
      <w:pPr>
        <w:pStyle w:val="NormalWeb"/>
        <w:spacing w:before="120" w:beforeAutospacing="0" w:after="0" w:afterAutospacing="0"/>
        <w:rPr>
          <w:sz w:val="20"/>
          <w:szCs w:val="26"/>
        </w:rPr>
      </w:pPr>
      <w:r w:rsidRPr="00862FD0">
        <w:rPr>
          <w:sz w:val="20"/>
          <w:szCs w:val="20"/>
        </w:rPr>
        <w:t xml:space="preserve">b) Cơ quan có thẩm quyền giao đơn vị thẩm định dự án PPP xem xét, đánh giá năng lực tài chính và </w:t>
      </w:r>
      <w:r w:rsidRPr="00862FD0" w:rsidR="006E6466">
        <w:rPr>
          <w:sz w:val="20"/>
          <w:szCs w:val="20"/>
        </w:rPr>
        <w:t>điều</w:t>
      </w:r>
      <w:r w:rsidRPr="00862FD0">
        <w:rPr>
          <w:sz w:val="20"/>
          <w:szCs w:val="20"/>
        </w:rPr>
        <w:t xml:space="preserve"> kiện thực hiện dự án của nhà đầu tư theo quy định tại </w:t>
      </w:r>
      <w:r w:rsidRPr="00862FD0" w:rsidR="006E6466">
        <w:rPr>
          <w:sz w:val="20"/>
          <w:szCs w:val="20"/>
        </w:rPr>
        <w:t>điểm</w:t>
      </w:r>
      <w:r w:rsidRPr="00862FD0">
        <w:rPr>
          <w:sz w:val="20"/>
          <w:szCs w:val="20"/>
        </w:rPr>
        <w:t xml:space="preserve"> d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trong quá trình tổ chức thẩm định báo cáo nghiên cứu khả thi hoặc báo cáo kinh tế - kỹ thuật đầu tư xây dựng;</w:t>
      </w:r>
    </w:p>
    <w:p w:rsidR="002F200A" w:rsidRPr="00862FD0" w:rsidP="004507F7">
      <w:pPr>
        <w:pStyle w:val="NormalWeb"/>
        <w:spacing w:before="120" w:beforeAutospacing="0" w:after="0" w:afterAutospacing="0"/>
        <w:rPr>
          <w:sz w:val="20"/>
          <w:szCs w:val="26"/>
        </w:rPr>
      </w:pPr>
      <w:r w:rsidRPr="00862FD0">
        <w:rPr>
          <w:sz w:val="20"/>
          <w:szCs w:val="20"/>
        </w:rPr>
        <w:t>c) Cơ quan có thẩm quyền phê duyệt dự án đồng thời phê duyệt nhà đầu tư được lựa chọn trong trường hợp đặc biệt và dự thảo hợp đồng.</w:t>
      </w:r>
    </w:p>
    <w:p w:rsidR="002F200A" w:rsidRPr="00862FD0" w:rsidP="004507F7">
      <w:pPr>
        <w:pStyle w:val="NormalWeb"/>
        <w:spacing w:before="120" w:beforeAutospacing="0" w:after="0" w:afterAutospacing="0"/>
        <w:rPr>
          <w:sz w:val="20"/>
          <w:szCs w:val="26"/>
        </w:rPr>
      </w:pPr>
      <w:r w:rsidRPr="00862FD0">
        <w:rPr>
          <w:sz w:val="20"/>
          <w:szCs w:val="20"/>
        </w:rPr>
        <w:t xml:space="preserve">3. Căn cứ quyết định phê duyệt dự án và dự thảo hợp đồng quy định tại </w:t>
      </w:r>
      <w:r w:rsidRPr="00862FD0" w:rsidR="006E6466">
        <w:rPr>
          <w:sz w:val="20"/>
          <w:szCs w:val="20"/>
        </w:rPr>
        <w:t>khoản</w:t>
      </w:r>
      <w:r w:rsidRPr="00862FD0">
        <w:rPr>
          <w:sz w:val="20"/>
          <w:szCs w:val="20"/>
        </w:rPr>
        <w:t xml:space="preserve"> 1 hoặc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bên mời thầu tổ chức đàm phán, hoàn thiện hợp đồng với nhà đầu tư được lựa chọn, gồm các nội dung sau đây:</w:t>
      </w:r>
    </w:p>
    <w:p w:rsidR="002F200A" w:rsidRPr="00862FD0" w:rsidP="004507F7">
      <w:pPr>
        <w:pStyle w:val="NormalWeb"/>
        <w:spacing w:before="120" w:beforeAutospacing="0" w:after="0" w:afterAutospacing="0"/>
        <w:rPr>
          <w:sz w:val="20"/>
          <w:szCs w:val="26"/>
        </w:rPr>
      </w:pPr>
      <w:r w:rsidRPr="00862FD0">
        <w:rPr>
          <w:sz w:val="20"/>
          <w:szCs w:val="20"/>
        </w:rPr>
        <w:t>a) Đàm phán nội dung về đề xuất tài chính - thương mại của nhà đầu tư gồm: giá, phí sản phẩm, dịch vụ công; vốn nhà nước xây dựng công trình, hệ thống cơ sở hạ tầng; giá trị nộp ngân sách nhà nước hoặc thời hạn hợp đồng, bảo đảm yêu cầu về tiến độ, chất lượng, hiệu quả đầu tư dự án PPP</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b) Đàm phán để xác định mức bắt đầu thực hiện chia sẻ </w:t>
      </w:r>
      <w:r w:rsidRPr="00862FD0" w:rsidR="006E6466">
        <w:rPr>
          <w:sz w:val="20"/>
          <w:szCs w:val="20"/>
        </w:rPr>
        <w:t>phần</w:t>
      </w:r>
      <w:r w:rsidRPr="00862FD0">
        <w:rPr>
          <w:sz w:val="20"/>
          <w:szCs w:val="20"/>
        </w:rPr>
        <w:t xml:space="preserve"> tăng doanh thu hoặc </w:t>
      </w:r>
      <w:r w:rsidRPr="00862FD0" w:rsidR="006E6466">
        <w:rPr>
          <w:sz w:val="20"/>
          <w:szCs w:val="20"/>
        </w:rPr>
        <w:t>phần</w:t>
      </w:r>
      <w:r w:rsidRPr="00862FD0">
        <w:rPr>
          <w:sz w:val="20"/>
          <w:szCs w:val="20"/>
        </w:rPr>
        <w:t xml:space="preserve"> giảm doanh thu với nhà đầu tư, doanh nghiệp dự án (nếu có);</w:t>
      </w:r>
    </w:p>
    <w:p w:rsidR="002F200A" w:rsidRPr="00862FD0" w:rsidP="004507F7">
      <w:pPr>
        <w:pStyle w:val="NormalWeb"/>
        <w:spacing w:before="120" w:beforeAutospacing="0" w:after="0" w:afterAutospacing="0"/>
        <w:rPr>
          <w:sz w:val="20"/>
          <w:szCs w:val="26"/>
        </w:rPr>
      </w:pPr>
      <w:r w:rsidRPr="00862FD0">
        <w:rPr>
          <w:sz w:val="20"/>
          <w:szCs w:val="20"/>
        </w:rPr>
        <w:t>c) Đàm phán về các nội dung liên quan đến dự án để có cơ sở xác lập các quy định về quyền, nghĩa vụ, trách nhiệm trong hợp đồng;</w:t>
      </w:r>
    </w:p>
    <w:p w:rsidR="002F200A" w:rsidRPr="00862FD0" w:rsidP="004507F7">
      <w:pPr>
        <w:pStyle w:val="NormalWeb"/>
        <w:spacing w:before="120" w:beforeAutospacing="0" w:after="0" w:afterAutospacing="0"/>
        <w:rPr>
          <w:sz w:val="20"/>
          <w:szCs w:val="26"/>
        </w:rPr>
      </w:pPr>
      <w:r w:rsidRPr="00862FD0">
        <w:rPr>
          <w:sz w:val="20"/>
          <w:szCs w:val="20"/>
        </w:rPr>
        <w:t>d) Nội dung cần thiết khác (nếu có).</w:t>
      </w:r>
    </w:p>
    <w:p w:rsidR="002F200A" w:rsidRPr="00862FD0" w:rsidP="004507F7">
      <w:pPr>
        <w:pStyle w:val="NormalWeb"/>
        <w:spacing w:before="120" w:beforeAutospacing="0" w:after="0" w:afterAutospacing="0"/>
        <w:rPr>
          <w:sz w:val="20"/>
          <w:szCs w:val="26"/>
        </w:rPr>
      </w:pPr>
      <w:r w:rsidRPr="00862FD0">
        <w:rPr>
          <w:sz w:val="20"/>
          <w:szCs w:val="20"/>
        </w:rPr>
        <w:t xml:space="preserve">4. Căn cứ kết quả đàm phán, hoàn thiện hợp đồng, tổ chức ký kết hợp đồng dự án PPP với nhà đầu tư, doanh nghiệp dự án (nếu có) theo quy định tại </w:t>
      </w:r>
      <w:bookmarkStart w:id="274" w:name="tc_67"/>
      <w:r w:rsidRPr="00862FD0" w:rsidR="006E6466">
        <w:rPr>
          <w:sz w:val="20"/>
          <w:szCs w:val="20"/>
        </w:rPr>
        <w:t>Điều</w:t>
      </w:r>
      <w:r w:rsidRPr="00862FD0">
        <w:rPr>
          <w:sz w:val="20"/>
          <w:szCs w:val="20"/>
        </w:rPr>
        <w:t xml:space="preserve"> 53 của </w:t>
      </w:r>
      <w:r w:rsidRPr="00862FD0" w:rsidR="006E6466">
        <w:rPr>
          <w:sz w:val="20"/>
          <w:szCs w:val="20"/>
        </w:rPr>
        <w:t>Nghị định này</w:t>
      </w:r>
      <w:bookmarkEnd w:id="274"/>
      <w:r w:rsidRPr="00862FD0">
        <w:rPr>
          <w:sz w:val="20"/>
          <w:szCs w:val="20"/>
        </w:rPr>
        <w:t xml:space="preserve">. Trường hợp đàm phán, hoàn thiện hợp đồng với nhà đầu tư không thành công, bên mời thầu báo cáo cơ quan có thẩm quyền xem xét, quyết định hủy thầu theo quy định tại </w:t>
      </w:r>
      <w:bookmarkStart w:id="275" w:name="dc_97"/>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34 của </w:t>
      </w:r>
      <w:r w:rsidRPr="00862FD0" w:rsidR="00595C9C">
        <w:rPr>
          <w:sz w:val="20"/>
          <w:szCs w:val="20"/>
        </w:rPr>
        <w:t>Luật</w:t>
      </w:r>
      <w:r w:rsidRPr="00862FD0">
        <w:rPr>
          <w:sz w:val="20"/>
          <w:szCs w:val="20"/>
        </w:rPr>
        <w:t xml:space="preserve"> PPP</w:t>
      </w:r>
      <w:bookmarkEnd w:id="275"/>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5. Đối với dự án quy định tại </w:t>
      </w:r>
      <w:bookmarkStart w:id="276" w:name="tc_68"/>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57 và </w:t>
      </w:r>
      <w:r w:rsidRPr="00862FD0" w:rsidR="006E6466">
        <w:rPr>
          <w:sz w:val="20"/>
          <w:szCs w:val="20"/>
        </w:rPr>
        <w:t>điểm</w:t>
      </w:r>
      <w:r w:rsidRPr="00862FD0">
        <w:rPr>
          <w:sz w:val="20"/>
          <w:szCs w:val="20"/>
        </w:rPr>
        <w:t xml:space="preserve"> a,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57 của</w:t>
      </w:r>
      <w:r w:rsidRPr="00862FD0">
        <w:rPr>
          <w:sz w:val="20"/>
          <w:szCs w:val="20"/>
        </w:rPr>
        <w:t xml:space="preserve"> </w:t>
      </w:r>
      <w:r w:rsidRPr="00862FD0" w:rsidR="006E6466">
        <w:rPr>
          <w:sz w:val="20"/>
          <w:szCs w:val="20"/>
        </w:rPr>
        <w:t>Nghị định này</w:t>
      </w:r>
      <w:bookmarkEnd w:id="276"/>
      <w:r w:rsidRPr="00862FD0">
        <w:rPr>
          <w:sz w:val="20"/>
          <w:szCs w:val="20"/>
        </w:rPr>
        <w:t>, tại quyết định phê duyệt dự án, cơ quan có thẩm quyền được giao nhà đầu tư tổ chức triển khai đầu tư xây dựng công trình dự án PPP đồng thời với quá trình đàm phán, hoàn thiện, ký kết hợp đồng.</w:t>
      </w:r>
    </w:p>
    <w:p w:rsidR="002F200A" w:rsidRPr="00862FD0" w:rsidP="004507F7">
      <w:pPr>
        <w:pStyle w:val="NormalWeb"/>
        <w:spacing w:before="120" w:beforeAutospacing="0" w:after="0" w:afterAutospacing="0"/>
        <w:rPr>
          <w:sz w:val="20"/>
          <w:szCs w:val="26"/>
        </w:rPr>
      </w:pPr>
      <w:r w:rsidRPr="00862FD0">
        <w:rPr>
          <w:sz w:val="20"/>
          <w:szCs w:val="20"/>
        </w:rPr>
        <w:t xml:space="preserve">6. Đối với dự án đã được cấp có thẩm quyền quyết định chủ trương đầu tư hoặc phê duyệt dự án nhưng phát sinh các </w:t>
      </w:r>
      <w:r w:rsidRPr="00862FD0" w:rsidR="006E6466">
        <w:rPr>
          <w:sz w:val="20"/>
          <w:szCs w:val="20"/>
        </w:rPr>
        <w:t>điều</w:t>
      </w:r>
      <w:r w:rsidRPr="00862FD0">
        <w:rPr>
          <w:sz w:val="20"/>
          <w:szCs w:val="20"/>
        </w:rPr>
        <w:t xml:space="preserve"> kiện đặc thù quy định tại </w:t>
      </w:r>
      <w:bookmarkStart w:id="277" w:name="tc_69"/>
      <w:r w:rsidRPr="00862FD0" w:rsidR="006E6466">
        <w:rPr>
          <w:sz w:val="20"/>
          <w:szCs w:val="20"/>
        </w:rPr>
        <w:t>Điều</w:t>
      </w:r>
      <w:r w:rsidRPr="00862FD0">
        <w:rPr>
          <w:sz w:val="20"/>
          <w:szCs w:val="20"/>
        </w:rPr>
        <w:t xml:space="preserve"> 57 của </w:t>
      </w:r>
      <w:r w:rsidRPr="00862FD0" w:rsidR="006E6466">
        <w:rPr>
          <w:sz w:val="20"/>
          <w:szCs w:val="20"/>
        </w:rPr>
        <w:t>Nghị định này</w:t>
      </w:r>
      <w:bookmarkEnd w:id="277"/>
      <w:r w:rsidRPr="00862FD0">
        <w:rPr>
          <w:sz w:val="20"/>
          <w:szCs w:val="20"/>
        </w:rPr>
        <w:t xml:space="preserve">, cơ quan có thẩm quyền quyết định áp dụng lựa chọn nhà đầu tư trong trường hợp đặc biệt và phê duyệt nhà đầu tư được lựa chọn theo trình tự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7. Trường hợp áp dụng quy trình, thủ tục quy định tại các </w:t>
      </w:r>
      <w:r w:rsidRPr="00862FD0" w:rsidR="006E6466">
        <w:rPr>
          <w:sz w:val="20"/>
          <w:szCs w:val="20"/>
        </w:rPr>
        <w:t>khoản</w:t>
      </w:r>
      <w:r w:rsidRPr="00862FD0">
        <w:rPr>
          <w:sz w:val="20"/>
          <w:szCs w:val="20"/>
        </w:rPr>
        <w:t xml:space="preserve"> 1, 2, 3, 4, 5 và 6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mà không đáp ứng được yêu cầu thực hiện dự án, trong quá trình chuẩn bị dự án, đơn vị chuẩn bị dự án lập phương án lựa chọn nhà đầu tư trong trường hợp đặc biệt, trình cấp có thẩm quyền hoặc cơ quan có thẩm quyền phê duyệt đồng thời tại quyết định chủ trương đầu tư hoặc quyết định phê duyệt dự án, bảo đảm lựa chọn được nhà đầu tư có đủ năng lực thực hiện dự án PPP đáp ứng yêu cầu về tiến độ, chất lượng và hiệu quả đầu tư dự án.</w:t>
      </w:r>
    </w:p>
    <w:p w:rsidR="002F200A" w:rsidRPr="00862FD0" w:rsidP="004507F7">
      <w:pPr>
        <w:pStyle w:val="NormalWeb"/>
        <w:spacing w:before="120" w:beforeAutospacing="0" w:after="0" w:afterAutospacing="0"/>
        <w:rPr>
          <w:sz w:val="20"/>
          <w:szCs w:val="26"/>
        </w:rPr>
      </w:pPr>
      <w:bookmarkStart w:id="278" w:name="muc_5_3"/>
      <w:r w:rsidRPr="00862FD0" w:rsidR="006E6466">
        <w:rPr>
          <w:rStyle w:val="Strong"/>
          <w:sz w:val="20"/>
          <w:szCs w:val="20"/>
        </w:rPr>
        <w:t>Mục</w:t>
      </w:r>
      <w:r w:rsidRPr="00862FD0" w:rsidR="00D56026">
        <w:rPr>
          <w:rStyle w:val="Strong"/>
          <w:sz w:val="20"/>
          <w:szCs w:val="20"/>
        </w:rPr>
        <w:t xml:space="preserve"> 5. GIẢI QUYẾT KIẾN NGHỊ TRONG LỰA CHỌN NHÀ ĐẦU TƯ</w:t>
      </w:r>
      <w:bookmarkEnd w:id="278"/>
    </w:p>
    <w:p w:rsidR="002F200A" w:rsidRPr="00862FD0" w:rsidP="004507F7">
      <w:pPr>
        <w:pStyle w:val="NormalWeb"/>
        <w:spacing w:before="120" w:beforeAutospacing="0" w:after="0" w:afterAutospacing="0"/>
        <w:rPr>
          <w:sz w:val="20"/>
          <w:szCs w:val="26"/>
        </w:rPr>
      </w:pPr>
      <w:bookmarkStart w:id="279" w:name="dieu_59"/>
      <w:r w:rsidRPr="00862FD0" w:rsidR="006E6466">
        <w:rPr>
          <w:rStyle w:val="Strong"/>
          <w:sz w:val="20"/>
          <w:szCs w:val="20"/>
        </w:rPr>
        <w:t>Điều</w:t>
      </w:r>
      <w:r w:rsidRPr="00862FD0" w:rsidR="00D56026">
        <w:rPr>
          <w:rStyle w:val="Strong"/>
          <w:sz w:val="20"/>
          <w:szCs w:val="20"/>
        </w:rPr>
        <w:t xml:space="preserve"> 59. </w:t>
      </w:r>
      <w:r w:rsidRPr="00862FD0" w:rsidR="006E6466">
        <w:rPr>
          <w:rStyle w:val="Strong"/>
          <w:sz w:val="20"/>
          <w:szCs w:val="20"/>
        </w:rPr>
        <w:t>Điều</w:t>
      </w:r>
      <w:r w:rsidRPr="00862FD0" w:rsidR="00D56026">
        <w:rPr>
          <w:rStyle w:val="Strong"/>
          <w:sz w:val="20"/>
          <w:szCs w:val="20"/>
        </w:rPr>
        <w:t xml:space="preserve"> kiện xem xét, giải quyết kiến nghị</w:t>
      </w:r>
      <w:bookmarkEnd w:id="279"/>
    </w:p>
    <w:p w:rsidR="002F200A" w:rsidRPr="00862FD0" w:rsidP="004507F7">
      <w:pPr>
        <w:pStyle w:val="NormalWeb"/>
        <w:spacing w:before="120" w:beforeAutospacing="0" w:after="0" w:afterAutospacing="0"/>
        <w:rPr>
          <w:sz w:val="20"/>
          <w:szCs w:val="26"/>
        </w:rPr>
      </w:pPr>
      <w:r w:rsidRPr="00862FD0">
        <w:rPr>
          <w:sz w:val="20"/>
          <w:szCs w:val="20"/>
        </w:rPr>
        <w:t xml:space="preserve">1. Đối với kiến nghị về các vấn đề trước khi có thông báo kết quả lựa chọn nhà đầu tư, để được xem xét, giải quyết thì đơn kiến nghị phải đáp ứng đủ các </w:t>
      </w:r>
      <w:r w:rsidRPr="00862FD0" w:rsidR="006E6466">
        <w:rPr>
          <w:sz w:val="20"/>
          <w:szCs w:val="20"/>
        </w:rPr>
        <w:t>điều</w:t>
      </w:r>
      <w:r w:rsidRPr="00862FD0">
        <w:rPr>
          <w:sz w:val="20"/>
          <w:szCs w:val="20"/>
        </w:rPr>
        <w:t xml:space="preserve"> kiện sau đây:</w:t>
      </w:r>
    </w:p>
    <w:p w:rsidR="002F200A" w:rsidRPr="00862FD0" w:rsidP="004507F7">
      <w:pPr>
        <w:pStyle w:val="NormalWeb"/>
        <w:spacing w:before="120" w:beforeAutospacing="0" w:after="0" w:afterAutospacing="0"/>
        <w:rPr>
          <w:sz w:val="20"/>
          <w:szCs w:val="26"/>
        </w:rPr>
      </w:pPr>
      <w:r w:rsidRPr="00862FD0">
        <w:rPr>
          <w:sz w:val="20"/>
          <w:szCs w:val="20"/>
        </w:rPr>
        <w:t>a) Đối với kiến nghị về nội dung hồ sơ mời thầu, đơn kiến nghị là đơn của các cơ quan, tổ chức quan tâm đến dự án; đối với các nội dung khác về quá trình tổ chức lựa chọn nhà đầu tư, đơn kiến nghị phải là của nhà đầu tư tham dự thầu;</w:t>
      </w:r>
    </w:p>
    <w:p w:rsidR="002F200A" w:rsidRPr="00862FD0" w:rsidP="004507F7">
      <w:pPr>
        <w:pStyle w:val="NormalWeb"/>
        <w:spacing w:before="120" w:beforeAutospacing="0" w:after="0" w:afterAutospacing="0"/>
        <w:rPr>
          <w:sz w:val="20"/>
          <w:szCs w:val="26"/>
        </w:rPr>
      </w:pPr>
      <w:r w:rsidRPr="00862FD0">
        <w:rPr>
          <w:sz w:val="20"/>
          <w:szCs w:val="20"/>
        </w:rPr>
        <w:t xml:space="preserve">b) Đơn kiến nghị phải có chữ ký, đóng dấu (nếu có) được đại diện hợp pháp của nhà đầu tư, cơ quan, tổ chức gửi đơn hoặc được ký số thông qua tài </w:t>
      </w:r>
      <w:r w:rsidRPr="00862FD0" w:rsidR="006E6466">
        <w:rPr>
          <w:sz w:val="20"/>
          <w:szCs w:val="20"/>
        </w:rPr>
        <w:t>khoản</w:t>
      </w:r>
      <w:r w:rsidRPr="00862FD0">
        <w:rPr>
          <w:sz w:val="20"/>
          <w:szCs w:val="20"/>
        </w:rPr>
        <w:t>, gửi trên Hệ thống mạng đấu thầu quốc gia theo lộ trình lựa chọn nhà đầu tư qua mạng;</w:t>
      </w:r>
    </w:p>
    <w:p w:rsidR="002F200A" w:rsidRPr="00862FD0" w:rsidP="004507F7">
      <w:pPr>
        <w:pStyle w:val="NormalWeb"/>
        <w:spacing w:before="120" w:beforeAutospacing="0" w:after="0" w:afterAutospacing="0"/>
        <w:rPr>
          <w:sz w:val="20"/>
          <w:szCs w:val="26"/>
        </w:rPr>
      </w:pPr>
      <w:r w:rsidRPr="00862FD0">
        <w:rPr>
          <w:sz w:val="20"/>
          <w:szCs w:val="20"/>
        </w:rPr>
        <w:t xml:space="preserve">c) Nhà đầu tư phải gửi đơn kiến nghị đến bên mời thầu, cơ quan có thẩm quyền trong thời hạn quy định tại </w:t>
      </w:r>
      <w:bookmarkStart w:id="280" w:name="tc_70"/>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60 của </w:t>
      </w:r>
      <w:r w:rsidRPr="00862FD0" w:rsidR="006E6466">
        <w:rPr>
          <w:sz w:val="20"/>
          <w:szCs w:val="20"/>
        </w:rPr>
        <w:t>Nghị định này</w:t>
      </w:r>
      <w:bookmarkEnd w:id="280"/>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2. Đối với kiến nghị về kết quả lựa chọn nhà đầu tư, để được xem xét, giải quyết kiến nghị, nhà đầu tư phải đáp ứng đủ các </w:t>
      </w:r>
      <w:r w:rsidRPr="00862FD0" w:rsidR="006E6466">
        <w:rPr>
          <w:sz w:val="20"/>
          <w:szCs w:val="20"/>
        </w:rPr>
        <w:t>điều</w:t>
      </w:r>
      <w:r w:rsidRPr="00862FD0">
        <w:rPr>
          <w:sz w:val="20"/>
          <w:szCs w:val="20"/>
        </w:rPr>
        <w:t xml:space="preserve"> kiện sau đây:</w:t>
      </w:r>
    </w:p>
    <w:p w:rsidR="002F200A" w:rsidRPr="00862FD0" w:rsidP="004507F7">
      <w:pPr>
        <w:pStyle w:val="NormalWeb"/>
        <w:spacing w:before="120" w:beforeAutospacing="0" w:after="0" w:afterAutospacing="0"/>
        <w:rPr>
          <w:sz w:val="20"/>
          <w:szCs w:val="26"/>
        </w:rPr>
      </w:pPr>
      <w:r w:rsidRPr="00862FD0">
        <w:rPr>
          <w:sz w:val="20"/>
          <w:szCs w:val="20"/>
        </w:rPr>
        <w:t>a) Đơn kiến nghị phải là của nhà đầu tư tham dự thầu;</w:t>
      </w:r>
    </w:p>
    <w:p w:rsidR="002F200A" w:rsidRPr="00862FD0" w:rsidP="004507F7">
      <w:pPr>
        <w:pStyle w:val="NormalWeb"/>
        <w:spacing w:before="120" w:beforeAutospacing="0" w:after="0" w:afterAutospacing="0"/>
        <w:rPr>
          <w:sz w:val="20"/>
          <w:szCs w:val="26"/>
        </w:rPr>
      </w:pPr>
      <w:r w:rsidRPr="00862FD0">
        <w:rPr>
          <w:sz w:val="20"/>
          <w:szCs w:val="20"/>
        </w:rPr>
        <w:t xml:space="preserve">b) Đơn kiến nghị phải có chữ ký, đóng dấu (nếu có) của người đại diện hợp pháp của nhà đầu tư tham dự thầu hoặc được ký số thông qua tài </w:t>
      </w:r>
      <w:r w:rsidRPr="00862FD0" w:rsidR="006E6466">
        <w:rPr>
          <w:sz w:val="20"/>
          <w:szCs w:val="20"/>
        </w:rPr>
        <w:t>khoản</w:t>
      </w:r>
      <w:r w:rsidRPr="00862FD0">
        <w:rPr>
          <w:sz w:val="20"/>
          <w:szCs w:val="20"/>
        </w:rPr>
        <w:t>, gửi trên Hệ thống mạng đấu thầu quốc gia theo lộ trình lựa chọn nhà đầu tư qua mạng;</w:t>
      </w:r>
    </w:p>
    <w:p w:rsidR="002F200A" w:rsidRPr="00862FD0" w:rsidP="004507F7">
      <w:pPr>
        <w:pStyle w:val="NormalWeb"/>
        <w:spacing w:before="120" w:beforeAutospacing="0" w:after="0" w:afterAutospacing="0"/>
        <w:rPr>
          <w:sz w:val="20"/>
          <w:szCs w:val="26"/>
        </w:rPr>
      </w:pPr>
      <w:r w:rsidRPr="00862FD0">
        <w:rPr>
          <w:sz w:val="20"/>
          <w:szCs w:val="20"/>
        </w:rPr>
        <w:t>c) Nội dung kiến nghị chưa được nhà đầu tư khởi kiện, khiếu nại, tố cáo;</w:t>
      </w:r>
    </w:p>
    <w:p w:rsidR="002F200A" w:rsidRPr="00862FD0" w:rsidP="004507F7">
      <w:pPr>
        <w:pStyle w:val="NormalWeb"/>
        <w:spacing w:before="120" w:beforeAutospacing="0" w:after="0" w:afterAutospacing="0"/>
        <w:rPr>
          <w:sz w:val="20"/>
          <w:szCs w:val="26"/>
        </w:rPr>
      </w:pPr>
      <w:r w:rsidRPr="00862FD0">
        <w:rPr>
          <w:sz w:val="20"/>
          <w:szCs w:val="20"/>
        </w:rPr>
        <w:t>d) Nội dung kiến nghị liên quan đến kết quả đánh giá hồ sơ dự thầu;</w:t>
      </w:r>
    </w:p>
    <w:p w:rsidR="002F200A" w:rsidRPr="00862FD0" w:rsidP="004507F7">
      <w:pPr>
        <w:pStyle w:val="NormalWeb"/>
        <w:spacing w:before="120" w:beforeAutospacing="0" w:after="0" w:afterAutospacing="0"/>
        <w:rPr>
          <w:sz w:val="20"/>
          <w:szCs w:val="26"/>
        </w:rPr>
      </w:pPr>
      <w:r w:rsidRPr="00862FD0">
        <w:rPr>
          <w:sz w:val="20"/>
          <w:szCs w:val="20"/>
        </w:rPr>
        <w:t xml:space="preserve">đ) Chi phí giải quyết kiến nghị được nhà đầu tư có kiến nghị nộp cho bộ phận thường trực giúp việc cho Chủ tịch Hội đồng giải quyết kiến nghị (sau đây gọi là bộ phận thường trực). Trong thời hạn 03 ngày làm việc kể từ ngày nhận được đơn kiến nghị của nhà đầu tư, bộ phận thường trực có trách nhiệm gửi thông báo cho nhà đầu tư về mức chi phí giải quyết kiến nghị, cách thức nộp chi phí giải quyết kiến nghị. Nhà đầu tư có trách nhiệm nộp chi phí giải quyết kiến nghị trong thời hạn 02 ngày làm việc kể từ ngày nhận được thông báo của bộ phận thường trực. Trường hợp nhà đầu tư không nộp chi phí giải quyết kiến nghị thì nhà đầu tư được coi là không đáp ứng </w:t>
      </w:r>
      <w:r w:rsidRPr="00862FD0" w:rsidR="006E6466">
        <w:rPr>
          <w:sz w:val="20"/>
          <w:szCs w:val="20"/>
        </w:rPr>
        <w:t>điều</w:t>
      </w:r>
      <w:r w:rsidRPr="00862FD0">
        <w:rPr>
          <w:sz w:val="20"/>
          <w:szCs w:val="20"/>
        </w:rPr>
        <w:t xml:space="preserve"> kiện để xem xét, giải quyết kiến nghị.</w:t>
      </w:r>
    </w:p>
    <w:p w:rsidR="002F200A" w:rsidRPr="00862FD0" w:rsidP="004507F7">
      <w:pPr>
        <w:pStyle w:val="NormalWeb"/>
        <w:spacing w:before="120" w:beforeAutospacing="0" w:after="0" w:afterAutospacing="0"/>
        <w:rPr>
          <w:sz w:val="20"/>
          <w:szCs w:val="26"/>
        </w:rPr>
      </w:pPr>
      <w:r w:rsidRPr="00862FD0">
        <w:rPr>
          <w:sz w:val="20"/>
          <w:szCs w:val="20"/>
        </w:rPr>
        <w:t>Mức chi phí phải nộp là 0,02% tổng mức đầu tư dự án của nhà đầu tư có kiến nghị nhưng tối thiểu là 20.000.000 đồng và tối đa là 200.000.000 đồng;</w:t>
      </w:r>
    </w:p>
    <w:p w:rsidR="002F200A" w:rsidRPr="00862FD0" w:rsidP="004507F7">
      <w:pPr>
        <w:pStyle w:val="NormalWeb"/>
        <w:spacing w:before="120" w:beforeAutospacing="0" w:after="0" w:afterAutospacing="0"/>
        <w:rPr>
          <w:sz w:val="20"/>
          <w:szCs w:val="26"/>
        </w:rPr>
      </w:pPr>
      <w:r w:rsidRPr="00862FD0">
        <w:rPr>
          <w:sz w:val="20"/>
          <w:szCs w:val="20"/>
        </w:rPr>
        <w:t xml:space="preserve">e) Nhà đầu tư phải gửi đơn kiến nghị đến cơ quan có thẩm quyền, bộ phận thường trực trong thời hạn quy định tại </w:t>
      </w:r>
      <w:bookmarkStart w:id="281" w:name="tc_71"/>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60 của </w:t>
      </w:r>
      <w:r w:rsidRPr="00862FD0" w:rsidR="006E6466">
        <w:rPr>
          <w:sz w:val="20"/>
          <w:szCs w:val="20"/>
        </w:rPr>
        <w:t>Nghị định này</w:t>
      </w:r>
      <w:bookmarkEnd w:id="281"/>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3. Trường hợp kiến nghị của nhà đầu tư, cơ quan, tổ chức không đáp ứng </w:t>
      </w:r>
      <w:r w:rsidRPr="00862FD0" w:rsidR="006E6466">
        <w:rPr>
          <w:sz w:val="20"/>
          <w:szCs w:val="20"/>
        </w:rPr>
        <w:t>điều</w:t>
      </w:r>
      <w:r w:rsidRPr="00862FD0">
        <w:rPr>
          <w:sz w:val="20"/>
          <w:szCs w:val="20"/>
        </w:rPr>
        <w:t xml:space="preserve"> kiện quy định tại </w:t>
      </w:r>
      <w:r w:rsidRPr="00862FD0" w:rsidR="006E6466">
        <w:rPr>
          <w:sz w:val="20"/>
          <w:szCs w:val="20"/>
        </w:rPr>
        <w:t>khoản</w:t>
      </w:r>
      <w:r w:rsidRPr="00862FD0">
        <w:rPr>
          <w:sz w:val="20"/>
          <w:szCs w:val="20"/>
        </w:rPr>
        <w:t xml:space="preserve"> 1 và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người có trách nhiệm giải quyết kiến nghị thông báo bằng văn bản cho nhà đầu tư, cơ quan, tổ chức về việc không xem xét, giải quyết kiến nghị.</w:t>
      </w:r>
    </w:p>
    <w:p w:rsidR="002F200A" w:rsidRPr="00862FD0" w:rsidP="004507F7">
      <w:pPr>
        <w:pStyle w:val="NormalWeb"/>
        <w:spacing w:before="120" w:beforeAutospacing="0" w:after="0" w:afterAutospacing="0"/>
        <w:rPr>
          <w:sz w:val="20"/>
          <w:szCs w:val="26"/>
        </w:rPr>
      </w:pPr>
      <w:bookmarkStart w:id="282" w:name="dieu_60"/>
      <w:r w:rsidRPr="00862FD0" w:rsidR="006E6466">
        <w:rPr>
          <w:rStyle w:val="Strong"/>
          <w:sz w:val="20"/>
          <w:szCs w:val="20"/>
        </w:rPr>
        <w:t>Điều</w:t>
      </w:r>
      <w:r w:rsidRPr="00862FD0" w:rsidR="00D56026">
        <w:rPr>
          <w:rStyle w:val="Strong"/>
          <w:sz w:val="20"/>
          <w:szCs w:val="20"/>
        </w:rPr>
        <w:t xml:space="preserve"> 60. Quy trình giải quyết kiến nghị</w:t>
      </w:r>
      <w:bookmarkEnd w:id="282"/>
    </w:p>
    <w:p w:rsidR="002F200A" w:rsidRPr="00862FD0" w:rsidP="004507F7">
      <w:pPr>
        <w:pStyle w:val="NormalWeb"/>
        <w:spacing w:before="120" w:beforeAutospacing="0" w:after="0" w:afterAutospacing="0"/>
        <w:rPr>
          <w:sz w:val="20"/>
          <w:szCs w:val="26"/>
        </w:rPr>
      </w:pPr>
      <w:r w:rsidRPr="00862FD0">
        <w:rPr>
          <w:sz w:val="20"/>
          <w:szCs w:val="20"/>
        </w:rPr>
        <w:t>1. Việc giải quyết kiến nghị về các vấn đề trước khi có thông báo kết quả lựa chọn nhà đầu tư được thực hiện theo quy trình sau đây:</w:t>
      </w:r>
    </w:p>
    <w:p w:rsidR="002F200A" w:rsidRPr="00862FD0" w:rsidP="004507F7">
      <w:pPr>
        <w:pStyle w:val="NormalWeb"/>
        <w:spacing w:before="120" w:beforeAutospacing="0" w:after="0" w:afterAutospacing="0"/>
        <w:rPr>
          <w:sz w:val="20"/>
          <w:szCs w:val="26"/>
        </w:rPr>
      </w:pPr>
      <w:r w:rsidRPr="00862FD0">
        <w:rPr>
          <w:sz w:val="20"/>
          <w:szCs w:val="20"/>
        </w:rPr>
        <w:t xml:space="preserve">a) Nhà đầu tư, cơ quan, tổ chức gửi đơn kiến nghị về hồ sơ mời thầu đến bên mời thầu trước thời </w:t>
      </w:r>
      <w:r w:rsidRPr="00862FD0" w:rsidR="006E6466">
        <w:rPr>
          <w:sz w:val="20"/>
          <w:szCs w:val="20"/>
        </w:rPr>
        <w:t>điểm</w:t>
      </w:r>
      <w:r w:rsidRPr="00862FD0">
        <w:rPr>
          <w:sz w:val="20"/>
          <w:szCs w:val="20"/>
        </w:rPr>
        <w:t xml:space="preserve"> đóng thầu. Nhà đầu tư gửi đơn kiến nghị các nội dung khác về quá trình tổ chức lựa chọn nhà đầu tư đến bên mời thầu trước khi có thông báo kết quả lựa chọn nhà đầu tư;</w:t>
      </w:r>
    </w:p>
    <w:p w:rsidR="002F200A" w:rsidRPr="00862FD0" w:rsidP="004507F7">
      <w:pPr>
        <w:pStyle w:val="NormalWeb"/>
        <w:spacing w:before="120" w:beforeAutospacing="0" w:after="0" w:afterAutospacing="0"/>
        <w:rPr>
          <w:sz w:val="20"/>
          <w:szCs w:val="26"/>
        </w:rPr>
      </w:pPr>
      <w:r w:rsidRPr="00862FD0">
        <w:rPr>
          <w:sz w:val="20"/>
          <w:szCs w:val="20"/>
        </w:rPr>
        <w:t>b) Bên mời thầu phải có văn bản giải quyết kiến nghị gửi đến nhà đầu tư, cơ quan, tổ chức trong thời hạn 07 ngày làm việc kể từ ngày nhận được văn bản kiến nghị của nhà đầu tư, cơ quan, tổ chức;</w:t>
      </w:r>
    </w:p>
    <w:p w:rsidR="002F200A" w:rsidRPr="00862FD0" w:rsidP="004507F7">
      <w:pPr>
        <w:pStyle w:val="NormalWeb"/>
        <w:spacing w:before="120" w:beforeAutospacing="0" w:after="0" w:afterAutospacing="0"/>
        <w:rPr>
          <w:sz w:val="20"/>
          <w:szCs w:val="26"/>
        </w:rPr>
      </w:pPr>
      <w:r w:rsidRPr="00862FD0">
        <w:rPr>
          <w:sz w:val="20"/>
          <w:szCs w:val="20"/>
        </w:rPr>
        <w:t>c) Trường hợp bên mời thầu không có văn bản giải quyết kiến nghị hoặc nhà đầu tư, cơ quan, tổ chức không đồng ý với kết quả giải quyết kiến nghị thì nhà đầu tư, cơ quan, tổ chức có quyền gửi đơn kiến nghị đến cơ quan có thẩm quyền trong thời hạn 05 ngày làm việc kể từ ngày hết hạn trả lời hoặc ngày nhận được đơn giải quyết kiến nghị của bên mời thầu;</w:t>
      </w:r>
    </w:p>
    <w:p w:rsidR="002F200A" w:rsidRPr="00862FD0" w:rsidP="004507F7">
      <w:pPr>
        <w:pStyle w:val="NormalWeb"/>
        <w:spacing w:before="120" w:beforeAutospacing="0" w:after="0" w:afterAutospacing="0"/>
        <w:rPr>
          <w:sz w:val="20"/>
          <w:szCs w:val="26"/>
        </w:rPr>
      </w:pPr>
      <w:r w:rsidRPr="00862FD0">
        <w:rPr>
          <w:sz w:val="20"/>
          <w:szCs w:val="20"/>
        </w:rPr>
        <w:t>d) Cơ quan có thẩm quyền có văn bản giải quyết kiến nghị gửi đến nhà đầu tư, cơ quan, tổ chức trong thời hạn 07 ngày làm việc kể từ ngày nhận được văn bản kiến nghị của nhà đầu tư, cơ quan, tổ chức.</w:t>
      </w:r>
    </w:p>
    <w:p w:rsidR="002F200A" w:rsidRPr="00862FD0" w:rsidP="004507F7">
      <w:pPr>
        <w:pStyle w:val="NormalWeb"/>
        <w:spacing w:before="120" w:beforeAutospacing="0" w:after="0" w:afterAutospacing="0"/>
        <w:rPr>
          <w:sz w:val="20"/>
          <w:szCs w:val="26"/>
        </w:rPr>
      </w:pPr>
      <w:r w:rsidRPr="00862FD0">
        <w:rPr>
          <w:sz w:val="20"/>
          <w:szCs w:val="20"/>
        </w:rPr>
        <w:t>2. Việc giải quyết kiến nghị về kết quả lựa chọn nhà đầu tư được thực hiện theo quy trình sau đây:</w:t>
      </w:r>
    </w:p>
    <w:p w:rsidR="002F200A" w:rsidRPr="00862FD0" w:rsidP="004507F7">
      <w:pPr>
        <w:pStyle w:val="NormalWeb"/>
        <w:spacing w:before="120" w:beforeAutospacing="0" w:after="0" w:afterAutospacing="0"/>
        <w:rPr>
          <w:sz w:val="20"/>
          <w:szCs w:val="26"/>
        </w:rPr>
      </w:pPr>
      <w:r w:rsidRPr="00862FD0">
        <w:rPr>
          <w:sz w:val="20"/>
          <w:szCs w:val="20"/>
        </w:rPr>
        <w:t>a) Nhà đầu tư gửi văn bản kiến nghị đến bên mời thầu trong thời hạn 10 ngày kể từ ngày kết quả lựa chọn nhà đầu tư được đăng tải trên Hệ thống mạng đấu thầu quốc gia;</w:t>
      </w:r>
    </w:p>
    <w:p w:rsidR="002F200A" w:rsidRPr="00862FD0" w:rsidP="004507F7">
      <w:pPr>
        <w:pStyle w:val="NormalWeb"/>
        <w:spacing w:before="120" w:beforeAutospacing="0" w:after="0" w:afterAutospacing="0"/>
        <w:rPr>
          <w:sz w:val="20"/>
          <w:szCs w:val="26"/>
        </w:rPr>
      </w:pPr>
      <w:r w:rsidRPr="00862FD0">
        <w:rPr>
          <w:sz w:val="20"/>
          <w:szCs w:val="20"/>
        </w:rPr>
        <w:t>b) Bên mời thầu có văn bản giải quyết kiến nghị gửi đến nhà đầu tư trong thời hạn 07 ngày làm việc kể từ ngày nhận được đơn kiến nghị của nhà đầu tư;</w:t>
      </w:r>
    </w:p>
    <w:p w:rsidR="002F200A" w:rsidRPr="00862FD0" w:rsidP="004507F7">
      <w:pPr>
        <w:pStyle w:val="NormalWeb"/>
        <w:spacing w:before="120" w:beforeAutospacing="0" w:after="0" w:afterAutospacing="0"/>
        <w:rPr>
          <w:sz w:val="20"/>
          <w:szCs w:val="26"/>
        </w:rPr>
      </w:pPr>
      <w:r w:rsidRPr="00862FD0">
        <w:rPr>
          <w:sz w:val="20"/>
          <w:szCs w:val="20"/>
        </w:rPr>
        <w:t xml:space="preserve">c) Trường hợp nhà đầu tư không đồng ý với kết quả giải quyết kiến nghị hoặc quá thời hạn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bên mời thầu không có văn bản giải quyết kiến nghị thì nhà đầu tư có quyền gửi văn bản kiến nghị đến bộ phận thường trực của Hội đồng giải quyết kiến nghị theo quy định tại </w:t>
      </w:r>
      <w:bookmarkStart w:id="283" w:name="tc_72"/>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61 của </w:t>
      </w:r>
      <w:r w:rsidRPr="00862FD0" w:rsidR="006E6466">
        <w:rPr>
          <w:sz w:val="20"/>
          <w:szCs w:val="20"/>
        </w:rPr>
        <w:t>Nghị định này</w:t>
      </w:r>
      <w:bookmarkEnd w:id="283"/>
      <w:r w:rsidRPr="00862FD0">
        <w:rPr>
          <w:sz w:val="20"/>
          <w:szCs w:val="20"/>
        </w:rPr>
        <w:t xml:space="preserve"> trong thời hạn 05 ngày làm việc kể từ ngày hết hạn giải quyết kiến nghị hoặc ngày nhận được đơn giải quyết kiến nghị của nhà đầu tư;</w:t>
      </w:r>
    </w:p>
    <w:p w:rsidR="002F200A" w:rsidRPr="00862FD0" w:rsidP="004507F7">
      <w:pPr>
        <w:pStyle w:val="NormalWeb"/>
        <w:spacing w:before="120" w:beforeAutospacing="0" w:after="0" w:afterAutospacing="0"/>
        <w:rPr>
          <w:sz w:val="20"/>
          <w:szCs w:val="26"/>
        </w:rPr>
      </w:pPr>
      <w:r w:rsidRPr="00862FD0">
        <w:rPr>
          <w:sz w:val="20"/>
          <w:szCs w:val="20"/>
        </w:rPr>
        <w:t>d) Hội đồng giải quyết kiến nghị xem xét đơn của nhà đầu tư trong thời hạn 20 ngày, báo cáo cơ quan có thẩm quyền xem xét, quyết định;</w:t>
      </w:r>
    </w:p>
    <w:p w:rsidR="002F200A" w:rsidRPr="00862FD0" w:rsidP="004507F7">
      <w:pPr>
        <w:pStyle w:val="NormalWeb"/>
        <w:spacing w:before="120" w:beforeAutospacing="0" w:after="0" w:afterAutospacing="0"/>
        <w:rPr>
          <w:sz w:val="20"/>
          <w:szCs w:val="26"/>
        </w:rPr>
      </w:pPr>
      <w:r w:rsidRPr="00862FD0">
        <w:rPr>
          <w:sz w:val="20"/>
          <w:szCs w:val="20"/>
        </w:rPr>
        <w:t>đ) Cơ quan có thẩm quyền có văn bản giải quyết kiến nghị về kết quả lựa chọn nhà đầu tư trong thời hạn 05 ngày làm việc kể từ ngày nhận được báo cáo của Hội đồng giải quyết kiến nghị;</w:t>
      </w:r>
    </w:p>
    <w:p w:rsidR="002F200A" w:rsidRPr="00862FD0" w:rsidP="004507F7">
      <w:pPr>
        <w:pStyle w:val="NormalWeb"/>
        <w:spacing w:before="120" w:beforeAutospacing="0" w:after="0" w:afterAutospacing="0"/>
        <w:rPr>
          <w:sz w:val="20"/>
          <w:szCs w:val="26"/>
        </w:rPr>
      </w:pPr>
      <w:r w:rsidRPr="00862FD0">
        <w:rPr>
          <w:sz w:val="20"/>
          <w:szCs w:val="20"/>
        </w:rPr>
        <w:t>e) Trường hợp cần thiết, Hội đồng giải quyết kiến nghị báo cáo cơ quan có thẩm quyền xem xét tạm dừng việc ký kết, thực hiện hợp đồng. Trường hợp chấp thuận đề xuất của Hội đồng giải quyết kiến nghị, trong thời hạn 05 ngày làm việc kể từ ngày nhận được báo cáo của Hội đồng, cơ quan có thẩm quyền có văn bản thông báo cho bên mời thầu tạm dừng việc ký kết, thực hiện hợp đồng, trong đó xác định rõ thời gian tạm dừng.</w:t>
      </w:r>
    </w:p>
    <w:p w:rsidR="002F200A" w:rsidRPr="00862FD0" w:rsidP="004507F7">
      <w:pPr>
        <w:pStyle w:val="NormalWeb"/>
        <w:spacing w:before="120" w:beforeAutospacing="0" w:after="0" w:afterAutospacing="0"/>
        <w:rPr>
          <w:sz w:val="20"/>
          <w:szCs w:val="26"/>
        </w:rPr>
      </w:pPr>
      <w:r w:rsidRPr="00862FD0">
        <w:rPr>
          <w:sz w:val="20"/>
          <w:szCs w:val="20"/>
        </w:rPr>
        <w:t>3. Văn bản giải quyết kiến nghị được gửi đến nhà đầu tư, cơ quan, tổ chức có đơn kiến nghị trong thời hạn 05 ngày làm việc kể từ ngày bên mời thầu, cơ quan có thẩm quyền có văn bản giải quyết kiến nghị. Văn bản giải quyết kiến nghị phải có kết luận về nội dung mà nhà đầu tư kiến nghị, trong đó:</w:t>
      </w:r>
    </w:p>
    <w:p w:rsidR="002F200A" w:rsidRPr="00862FD0" w:rsidP="004507F7">
      <w:pPr>
        <w:pStyle w:val="NormalWeb"/>
        <w:spacing w:before="120" w:beforeAutospacing="0" w:after="0" w:afterAutospacing="0"/>
        <w:rPr>
          <w:sz w:val="20"/>
          <w:szCs w:val="26"/>
        </w:rPr>
      </w:pPr>
      <w:r w:rsidRPr="00862FD0">
        <w:rPr>
          <w:sz w:val="20"/>
          <w:szCs w:val="20"/>
        </w:rPr>
        <w:t>a) Trường hợp kiến nghị được kết luận là đúng thì trong văn bản giải quyết kiến nghị phải nêu rõ biện pháp, cách thức và thời gian để khắc phục hậu quả (nếu có);</w:t>
      </w:r>
    </w:p>
    <w:p w:rsidR="002F200A" w:rsidRPr="00862FD0" w:rsidP="004507F7">
      <w:pPr>
        <w:pStyle w:val="NormalWeb"/>
        <w:spacing w:before="120" w:beforeAutospacing="0" w:after="0" w:afterAutospacing="0"/>
        <w:rPr>
          <w:sz w:val="20"/>
          <w:szCs w:val="26"/>
        </w:rPr>
      </w:pPr>
      <w:r w:rsidRPr="00862FD0">
        <w:rPr>
          <w:sz w:val="20"/>
          <w:szCs w:val="20"/>
        </w:rPr>
        <w:t>b) Trường hợp kiến nghị của nhà đầu tư được kết luận là không đúng thì văn bản trả lời phải giải thích rõ lý do.</w:t>
      </w:r>
    </w:p>
    <w:p w:rsidR="002F200A" w:rsidRPr="00862FD0" w:rsidP="004507F7">
      <w:pPr>
        <w:pStyle w:val="NormalWeb"/>
        <w:spacing w:before="120" w:beforeAutospacing="0" w:after="0" w:afterAutospacing="0"/>
        <w:rPr>
          <w:sz w:val="20"/>
          <w:szCs w:val="26"/>
        </w:rPr>
      </w:pPr>
      <w:r w:rsidRPr="00862FD0">
        <w:rPr>
          <w:sz w:val="20"/>
          <w:szCs w:val="20"/>
        </w:rPr>
        <w:t>4. Trường hợp không đồng ý với quyết định giải quyết kiến nghị của bên mời thầu, cơ quan có thẩm quyền, Hội đồng giải quyết kiến nghị, nhà đầu tư có quyền khởi kiện ra Tòa án.</w:t>
      </w:r>
    </w:p>
    <w:p w:rsidR="002F200A" w:rsidRPr="00862FD0" w:rsidP="004507F7">
      <w:pPr>
        <w:pStyle w:val="NormalWeb"/>
        <w:spacing w:before="120" w:beforeAutospacing="0" w:after="0" w:afterAutospacing="0"/>
        <w:rPr>
          <w:sz w:val="20"/>
          <w:szCs w:val="26"/>
        </w:rPr>
      </w:pPr>
      <w:r w:rsidRPr="00862FD0">
        <w:rPr>
          <w:sz w:val="20"/>
          <w:szCs w:val="20"/>
        </w:rPr>
        <w:t>5. Nhà đầu tư được quyền rút đơn kiến nghị trong quá trình giải quyết kiến nghị. Văn bản đề nghị rút đơn kiến nghị phải được đại diện hợp pháp của nhà đầu tư hoặc người ký đơn dự thầu ký tên, đóng dấu (nếu có).</w:t>
      </w:r>
    </w:p>
    <w:p w:rsidR="002F200A" w:rsidRPr="00862FD0" w:rsidP="004507F7">
      <w:pPr>
        <w:pStyle w:val="NormalWeb"/>
        <w:spacing w:before="120" w:beforeAutospacing="0" w:after="0" w:afterAutospacing="0"/>
        <w:rPr>
          <w:sz w:val="20"/>
          <w:szCs w:val="26"/>
        </w:rPr>
      </w:pPr>
      <w:bookmarkStart w:id="284" w:name="dieu_61"/>
      <w:r w:rsidRPr="00862FD0" w:rsidR="006E6466">
        <w:rPr>
          <w:rStyle w:val="Strong"/>
          <w:sz w:val="20"/>
          <w:szCs w:val="20"/>
        </w:rPr>
        <w:t>Điều</w:t>
      </w:r>
      <w:r w:rsidRPr="00862FD0" w:rsidR="00D56026">
        <w:rPr>
          <w:rStyle w:val="Strong"/>
          <w:sz w:val="20"/>
          <w:szCs w:val="20"/>
        </w:rPr>
        <w:t xml:space="preserve"> 61. Thành </w:t>
      </w:r>
      <w:r w:rsidRPr="00862FD0" w:rsidR="006E6466">
        <w:rPr>
          <w:rStyle w:val="Strong"/>
          <w:sz w:val="20"/>
          <w:szCs w:val="20"/>
        </w:rPr>
        <w:t>phần</w:t>
      </w:r>
      <w:r w:rsidRPr="00862FD0" w:rsidR="00D56026">
        <w:rPr>
          <w:rStyle w:val="Strong"/>
          <w:sz w:val="20"/>
          <w:szCs w:val="20"/>
        </w:rPr>
        <w:t>, trách nhiệm và hoạt động của Hội đồng giải quyết kiến nghị</w:t>
      </w:r>
      <w:bookmarkEnd w:id="284"/>
    </w:p>
    <w:p w:rsidR="002F200A" w:rsidRPr="00862FD0" w:rsidP="004507F7">
      <w:pPr>
        <w:pStyle w:val="NormalWeb"/>
        <w:spacing w:before="120" w:beforeAutospacing="0" w:after="0" w:afterAutospacing="0"/>
        <w:rPr>
          <w:sz w:val="20"/>
          <w:szCs w:val="26"/>
        </w:rPr>
      </w:pPr>
      <w:r w:rsidRPr="00862FD0">
        <w:rPr>
          <w:sz w:val="20"/>
          <w:szCs w:val="20"/>
        </w:rPr>
        <w:t>1. Hội đồng giải quyết kiến nghị và bộ phận thường trực được quy định như sau:</w:t>
      </w:r>
    </w:p>
    <w:p w:rsidR="002F200A" w:rsidRPr="00862FD0" w:rsidP="004507F7">
      <w:pPr>
        <w:pStyle w:val="NormalWeb"/>
        <w:spacing w:before="120" w:beforeAutospacing="0" w:after="0" w:afterAutospacing="0"/>
        <w:rPr>
          <w:sz w:val="20"/>
          <w:szCs w:val="26"/>
        </w:rPr>
      </w:pPr>
      <w:r w:rsidRPr="00862FD0">
        <w:rPr>
          <w:sz w:val="20"/>
          <w:szCs w:val="20"/>
        </w:rPr>
        <w:t>a) Hội đồng giải quyết kiến nghị do Bộ trưởng Bộ Tài chính thành lập có trách nhiệm giải quyết kiến nghị trong trường hợp Thủ tướng Chính phủ yêu cầu;</w:t>
      </w:r>
    </w:p>
    <w:p w:rsidR="002F200A" w:rsidRPr="00862FD0" w:rsidP="004507F7">
      <w:pPr>
        <w:pStyle w:val="NormalWeb"/>
        <w:spacing w:before="120" w:beforeAutospacing="0" w:after="0" w:afterAutospacing="0"/>
        <w:rPr>
          <w:sz w:val="20"/>
          <w:szCs w:val="26"/>
        </w:rPr>
      </w:pPr>
      <w:r w:rsidRPr="00862FD0">
        <w:rPr>
          <w:sz w:val="20"/>
          <w:szCs w:val="20"/>
        </w:rPr>
        <w:t>b) Hội đồng giải quyết kiến nghị do Bộ trưởng, người đứng đầu cơ quan trung ương, cơ quan khác thành lập để giải quyết kiến nghị đối với dự án do bộ, cơ quan trung ương, cơ quan khác làm cơ quan có thẩm quyền. Cơ quan, đơn vị được giao nhiệm vụ quản lý về hoạt động đấu thầu của bộ, cơ quan trung ương, cơ quan khác là bộ phận thường trực của Hội đồng;</w:t>
      </w:r>
    </w:p>
    <w:p w:rsidR="002F200A" w:rsidRPr="00862FD0" w:rsidP="004507F7">
      <w:pPr>
        <w:pStyle w:val="NormalWeb"/>
        <w:spacing w:before="120" w:beforeAutospacing="0" w:after="0" w:afterAutospacing="0"/>
        <w:rPr>
          <w:sz w:val="20"/>
          <w:szCs w:val="26"/>
        </w:rPr>
      </w:pPr>
      <w:r w:rsidRPr="00862FD0">
        <w:rPr>
          <w:sz w:val="20"/>
          <w:szCs w:val="20"/>
        </w:rPr>
        <w:t>c) Hội đồng giải quyết kiến nghị do Chủ tịch Ủy ban nhân dân cấp tỉnh thành lập để giải quyết kiến nghị đối với dự án do Ủy ban nhân dân cấp tỉnh làm cơ quan có thẩm quyền; Sở Tài chính là bộ phận thường trực của Hội đồng;</w:t>
      </w:r>
    </w:p>
    <w:p w:rsidR="002F200A" w:rsidRPr="00862FD0" w:rsidP="004507F7">
      <w:pPr>
        <w:pStyle w:val="NormalWeb"/>
        <w:spacing w:before="120" w:beforeAutospacing="0" w:after="0" w:afterAutospacing="0"/>
        <w:rPr>
          <w:sz w:val="20"/>
          <w:szCs w:val="26"/>
        </w:rPr>
      </w:pPr>
      <w:r w:rsidRPr="00862FD0">
        <w:rPr>
          <w:sz w:val="20"/>
          <w:szCs w:val="20"/>
        </w:rPr>
        <w:t xml:space="preserve">d) Hội đồng giải quyết kiến nghị do cơ quan có thẩm quyền quy định tại </w:t>
      </w:r>
      <w:bookmarkStart w:id="285" w:name="tc_73"/>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6 của </w:t>
      </w:r>
      <w:r w:rsidRPr="00862FD0" w:rsidR="006E6466">
        <w:rPr>
          <w:sz w:val="20"/>
          <w:szCs w:val="20"/>
        </w:rPr>
        <w:t>Nghị định này</w:t>
      </w:r>
      <w:bookmarkEnd w:id="285"/>
      <w:r w:rsidRPr="00862FD0">
        <w:rPr>
          <w:sz w:val="20"/>
          <w:szCs w:val="20"/>
        </w:rPr>
        <w:t xml:space="preserve"> thành lập để giải quyết kiến nghị đối với dự án do cơ quan mình làm cơ quan có thẩm quyền. Cơ quan, tổ chức, đơn vị thuộc, trực thuộc cơ quan có thẩm quyền là bộ phận thường trực của Hội đồng.</w:t>
      </w:r>
    </w:p>
    <w:p w:rsidR="002F200A" w:rsidRPr="00862FD0" w:rsidP="004507F7">
      <w:pPr>
        <w:pStyle w:val="NormalWeb"/>
        <w:spacing w:before="120" w:beforeAutospacing="0" w:after="0" w:afterAutospacing="0"/>
        <w:rPr>
          <w:sz w:val="20"/>
          <w:szCs w:val="26"/>
        </w:rPr>
      </w:pPr>
      <w:r w:rsidRPr="00862FD0">
        <w:rPr>
          <w:sz w:val="20"/>
          <w:szCs w:val="20"/>
        </w:rPr>
        <w:t xml:space="preserve">2. Thành </w:t>
      </w:r>
      <w:r w:rsidRPr="00862FD0" w:rsidR="006E6466">
        <w:rPr>
          <w:sz w:val="20"/>
          <w:szCs w:val="20"/>
        </w:rPr>
        <w:t>phần</w:t>
      </w:r>
      <w:r w:rsidRPr="00862FD0">
        <w:rPr>
          <w:sz w:val="20"/>
          <w:szCs w:val="20"/>
        </w:rPr>
        <w:t xml:space="preserve"> Hội đồng giải quyết kiến nghị:</w:t>
      </w:r>
    </w:p>
    <w:p w:rsidR="002F200A" w:rsidRPr="00862FD0" w:rsidP="004507F7">
      <w:pPr>
        <w:pStyle w:val="NormalWeb"/>
        <w:spacing w:before="120" w:beforeAutospacing="0" w:after="0" w:afterAutospacing="0"/>
        <w:rPr>
          <w:sz w:val="20"/>
          <w:szCs w:val="26"/>
        </w:rPr>
      </w:pPr>
      <w:r w:rsidRPr="00862FD0">
        <w:rPr>
          <w:sz w:val="20"/>
          <w:szCs w:val="20"/>
        </w:rPr>
        <w:t>a) Hội đồng giải quyết kiến nghị gồm Chủ tịch, Phó Chủ tịch (nếu cần thiết), bộ phận thường trực, đại diện của cơ quan có liên quan và đại diện của hiệp hội nghề nghiệp, chuyên gia, nhà khoa học (nếu có);</w:t>
      </w:r>
    </w:p>
    <w:p w:rsidR="002F200A" w:rsidRPr="00862FD0" w:rsidP="004507F7">
      <w:pPr>
        <w:pStyle w:val="NormalWeb"/>
        <w:spacing w:before="120" w:beforeAutospacing="0" w:after="0" w:afterAutospacing="0"/>
        <w:rPr>
          <w:sz w:val="20"/>
          <w:szCs w:val="26"/>
        </w:rPr>
      </w:pPr>
      <w:r w:rsidRPr="00862FD0">
        <w:rPr>
          <w:sz w:val="20"/>
          <w:szCs w:val="20"/>
        </w:rPr>
        <w:t xml:space="preserve">b) Chủ tịch Hội đồng giải quyết kiến nghị quy định tại </w:t>
      </w:r>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là đại diện của Bộ Tài chính. Chủ tịch Hội đồng giải quyết kiến nghị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là đại diện của cơ quan, tổ chức, đơn vị được giao nhiệm vụ quản lý về hoạt động đấu thầu thuộc các cơ quan </w:t>
      </w:r>
      <w:r w:rsidRPr="00862FD0" w:rsidR="006E6466">
        <w:rPr>
          <w:sz w:val="20"/>
          <w:szCs w:val="20"/>
        </w:rPr>
        <w:t>này</w:t>
      </w:r>
      <w:r w:rsidRPr="00862FD0">
        <w:rPr>
          <w:sz w:val="20"/>
          <w:szCs w:val="20"/>
        </w:rPr>
        <w:t xml:space="preserve">. Chủ tịch Hội đồng giải quyết kiến nghị quy định tại </w:t>
      </w:r>
      <w:r w:rsidRPr="00862FD0" w:rsidR="006E6466">
        <w:rPr>
          <w:sz w:val="20"/>
          <w:szCs w:val="20"/>
        </w:rPr>
        <w:t>điểm</w:t>
      </w:r>
      <w:r w:rsidRPr="00862FD0">
        <w:rPr>
          <w:sz w:val="20"/>
          <w:szCs w:val="20"/>
        </w:rPr>
        <w:t xml:space="preserve"> c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là đại diện của Sở Tài chính. Chủ tịch Hội đồng giải quyết kiến nghị quy định tại </w:t>
      </w:r>
      <w:r w:rsidRPr="00862FD0" w:rsidR="006E6466">
        <w:rPr>
          <w:sz w:val="20"/>
          <w:szCs w:val="20"/>
        </w:rPr>
        <w:t>điểm</w:t>
      </w:r>
      <w:r w:rsidRPr="00862FD0">
        <w:rPr>
          <w:sz w:val="20"/>
          <w:szCs w:val="20"/>
        </w:rPr>
        <w:t xml:space="preserve"> d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là người đứng đầu cơ quan có thẩm quyền quy định tại </w:t>
      </w:r>
      <w:bookmarkStart w:id="286" w:name="tc_74"/>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6 của </w:t>
      </w:r>
      <w:r w:rsidRPr="00862FD0" w:rsidR="006E6466">
        <w:rPr>
          <w:sz w:val="20"/>
          <w:szCs w:val="20"/>
        </w:rPr>
        <w:t>Nghị định này</w:t>
      </w:r>
      <w:bookmarkEnd w:id="286"/>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c) Thành viên Hội đồng giải quyết kiến nghị không được là người có quan hệ gia đình theo quy định của </w:t>
      </w:r>
      <w:bookmarkStart w:id="287" w:name="tvpllink_vschxswiyw"/>
      <w:r w:rsidRPr="00862FD0" w:rsidR="00595C9C">
        <w:rPr>
          <w:sz w:val="20"/>
          <w:szCs w:val="20"/>
        </w:rPr>
        <w:t>Luật</w:t>
      </w:r>
      <w:r w:rsidRPr="00862FD0">
        <w:rPr>
          <w:sz w:val="20"/>
          <w:szCs w:val="20"/>
        </w:rPr>
        <w:t xml:space="preserve"> Doanh nghiệp</w:t>
      </w:r>
      <w:bookmarkEnd w:id="287"/>
      <w:r w:rsidRPr="00862FD0">
        <w:rPr>
          <w:sz w:val="20"/>
          <w:szCs w:val="20"/>
        </w:rPr>
        <w:t xml:space="preserve"> với người ký đơn kiến nghị, cá nhân thuộc tổ chuyên gia, đơn vị thẩm định lựa chọn nhà đầu tư và người ký quyết định phê duyệt kết quả lựa chọn nhà đầu tư.</w:t>
      </w:r>
    </w:p>
    <w:p w:rsidR="002F200A" w:rsidRPr="00862FD0" w:rsidP="004507F7">
      <w:pPr>
        <w:pStyle w:val="NormalWeb"/>
        <w:spacing w:before="120" w:beforeAutospacing="0" w:after="0" w:afterAutospacing="0"/>
        <w:rPr>
          <w:sz w:val="20"/>
          <w:szCs w:val="26"/>
        </w:rPr>
      </w:pPr>
      <w:r w:rsidRPr="00862FD0">
        <w:rPr>
          <w:sz w:val="20"/>
          <w:szCs w:val="20"/>
        </w:rPr>
        <w:t>3. Hoạt động của Hội đồng giải quyết kiến nghị được quy định như sau:</w:t>
      </w:r>
    </w:p>
    <w:p w:rsidR="002F200A" w:rsidRPr="00862FD0" w:rsidP="004507F7">
      <w:pPr>
        <w:pStyle w:val="NormalWeb"/>
        <w:spacing w:before="120" w:beforeAutospacing="0" w:after="0" w:afterAutospacing="0"/>
        <w:rPr>
          <w:sz w:val="20"/>
          <w:szCs w:val="26"/>
        </w:rPr>
      </w:pPr>
      <w:r w:rsidRPr="00862FD0">
        <w:rPr>
          <w:sz w:val="20"/>
          <w:szCs w:val="20"/>
        </w:rPr>
        <w:t xml:space="preserve">a) Hội đồng giải quyết kiến nghị được thành lập trong thời hạn 05 ngày làm việc kể từ ngày bộ phận thường trực nhận được đơn kiến nghị do nhà đầu tư nộp theo quy định tại </w:t>
      </w:r>
      <w:bookmarkStart w:id="288" w:name="tc_75"/>
      <w:r w:rsidRPr="00862FD0" w:rsidR="006E6466">
        <w:rPr>
          <w:sz w:val="20"/>
          <w:szCs w:val="20"/>
        </w:rPr>
        <w:t>điểm</w:t>
      </w:r>
      <w:r w:rsidRPr="00862FD0">
        <w:rPr>
          <w:sz w:val="20"/>
          <w:szCs w:val="20"/>
        </w:rPr>
        <w:t xml:space="preserve"> c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60 của </w:t>
      </w:r>
      <w:r w:rsidRPr="00862FD0" w:rsidR="006E6466">
        <w:rPr>
          <w:sz w:val="20"/>
          <w:szCs w:val="20"/>
        </w:rPr>
        <w:t>Nghị định này</w:t>
      </w:r>
      <w:bookmarkEnd w:id="288"/>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b) Hội đồng giải quyết kiến nghị hoạt động theo từng vụ việc, làm việc theo nguyên tắc tập thể theo chỉ đạo của Chủ tịch Hội đồng và quyết định theo đa số. Thành viên được quyền bảo lưu ý kiến và chịu trách nhiệm trước pháp </w:t>
      </w:r>
      <w:r w:rsidRPr="00862FD0" w:rsidR="00595C9C">
        <w:rPr>
          <w:sz w:val="20"/>
          <w:szCs w:val="20"/>
        </w:rPr>
        <w:t>luật</w:t>
      </w:r>
      <w:r w:rsidRPr="00862FD0">
        <w:rPr>
          <w:sz w:val="20"/>
          <w:szCs w:val="20"/>
        </w:rPr>
        <w:t xml:space="preserve"> về ý kiến của mình;</w:t>
      </w:r>
    </w:p>
    <w:p w:rsidR="002F200A" w:rsidRPr="00862FD0" w:rsidP="004507F7">
      <w:pPr>
        <w:pStyle w:val="NormalWeb"/>
        <w:spacing w:before="120" w:beforeAutospacing="0" w:after="0" w:afterAutospacing="0"/>
        <w:rPr>
          <w:sz w:val="20"/>
          <w:szCs w:val="26"/>
        </w:rPr>
      </w:pPr>
      <w:r w:rsidRPr="00862FD0">
        <w:rPr>
          <w:sz w:val="20"/>
          <w:szCs w:val="20"/>
        </w:rPr>
        <w:t>c) Hội đồng giải quyết kiến nghị có quyền yêu cầu nhà đầu tư, bên mời thầu và các cá nhân, cơ quan, tổ chức, đơn vị liên quan cung cấp thông tin của dự án và các thông tin liên quan khác để thực hiện nhiệm vụ;</w:t>
      </w:r>
    </w:p>
    <w:p w:rsidR="002F200A" w:rsidRPr="00862FD0" w:rsidP="004507F7">
      <w:pPr>
        <w:pStyle w:val="NormalWeb"/>
        <w:spacing w:before="120" w:beforeAutospacing="0" w:after="0" w:afterAutospacing="0"/>
        <w:rPr>
          <w:sz w:val="20"/>
          <w:szCs w:val="26"/>
        </w:rPr>
      </w:pPr>
      <w:r w:rsidRPr="00862FD0">
        <w:rPr>
          <w:sz w:val="20"/>
          <w:szCs w:val="20"/>
        </w:rPr>
        <w:t>d) Hội đồng giải quyết kiến nghị tự giải thể sau khi hoàn thành nhiệm vụ.</w:t>
      </w:r>
    </w:p>
    <w:p w:rsidR="002F200A" w:rsidRPr="00862FD0" w:rsidP="004507F7">
      <w:pPr>
        <w:pStyle w:val="NormalWeb"/>
        <w:spacing w:before="120" w:beforeAutospacing="0" w:after="0" w:afterAutospacing="0"/>
        <w:rPr>
          <w:sz w:val="20"/>
          <w:szCs w:val="26"/>
        </w:rPr>
      </w:pPr>
      <w:bookmarkStart w:id="289" w:name="chuong_4"/>
      <w:r w:rsidRPr="00862FD0" w:rsidR="005137C7">
        <w:rPr>
          <w:rStyle w:val="Strong"/>
          <w:sz w:val="20"/>
          <w:szCs w:val="20"/>
        </w:rPr>
        <w:t>Chương</w:t>
      </w:r>
      <w:r w:rsidRPr="00862FD0" w:rsidR="00D56026">
        <w:rPr>
          <w:rStyle w:val="Strong"/>
          <w:sz w:val="20"/>
          <w:szCs w:val="20"/>
        </w:rPr>
        <w:t xml:space="preserve"> IV</w:t>
      </w:r>
      <w:bookmarkEnd w:id="289"/>
    </w:p>
    <w:p w:rsidR="002F200A" w:rsidRPr="00862FD0" w:rsidP="004507F7">
      <w:pPr>
        <w:pStyle w:val="NormalWeb"/>
        <w:spacing w:before="120" w:beforeAutospacing="0" w:after="0" w:afterAutospacing="0"/>
        <w:jc w:val="center"/>
        <w:rPr>
          <w:sz w:val="20"/>
          <w:szCs w:val="26"/>
        </w:rPr>
      </w:pPr>
      <w:bookmarkStart w:id="290" w:name="chuong_4_name"/>
      <w:r w:rsidRPr="00862FD0" w:rsidR="00D56026">
        <w:rPr>
          <w:rStyle w:val="Strong"/>
          <w:szCs w:val="20"/>
        </w:rPr>
        <w:t>HỢP ĐỒNG DỰ ÁN PPP</w:t>
      </w:r>
      <w:bookmarkEnd w:id="290"/>
    </w:p>
    <w:p w:rsidR="002F200A" w:rsidRPr="00862FD0" w:rsidP="004507F7">
      <w:pPr>
        <w:pStyle w:val="NormalWeb"/>
        <w:spacing w:before="120" w:beforeAutospacing="0" w:after="0" w:afterAutospacing="0"/>
        <w:rPr>
          <w:sz w:val="20"/>
          <w:szCs w:val="26"/>
        </w:rPr>
      </w:pPr>
      <w:bookmarkStart w:id="291" w:name="dieu_62"/>
      <w:r w:rsidRPr="00862FD0" w:rsidR="006E6466">
        <w:rPr>
          <w:rStyle w:val="Strong"/>
          <w:sz w:val="20"/>
          <w:szCs w:val="20"/>
        </w:rPr>
        <w:t>Điều</w:t>
      </w:r>
      <w:r w:rsidRPr="00862FD0" w:rsidR="00D56026">
        <w:rPr>
          <w:rStyle w:val="Strong"/>
          <w:sz w:val="20"/>
          <w:szCs w:val="20"/>
        </w:rPr>
        <w:t xml:space="preserve"> 62. Nội dung cơ bản của hợp đồng dự án PPP</w:t>
      </w:r>
      <w:bookmarkEnd w:id="291"/>
    </w:p>
    <w:p w:rsidR="002F200A" w:rsidRPr="00862FD0" w:rsidP="004507F7">
      <w:pPr>
        <w:pStyle w:val="NormalWeb"/>
        <w:spacing w:before="120" w:beforeAutospacing="0" w:after="0" w:afterAutospacing="0"/>
        <w:rPr>
          <w:sz w:val="20"/>
          <w:szCs w:val="26"/>
        </w:rPr>
      </w:pPr>
      <w:r w:rsidRPr="00862FD0">
        <w:rPr>
          <w:sz w:val="20"/>
          <w:szCs w:val="20"/>
        </w:rPr>
        <w:t>1. Hợp đồng dự án PPP bao gồm các nội dung cơ bản sau đây:</w:t>
      </w:r>
    </w:p>
    <w:p w:rsidR="002F200A" w:rsidRPr="00862FD0" w:rsidP="004507F7">
      <w:pPr>
        <w:pStyle w:val="NormalWeb"/>
        <w:spacing w:before="120" w:beforeAutospacing="0" w:after="0" w:afterAutospacing="0"/>
        <w:rPr>
          <w:sz w:val="20"/>
          <w:szCs w:val="26"/>
        </w:rPr>
      </w:pPr>
      <w:r w:rsidRPr="00862FD0">
        <w:rPr>
          <w:sz w:val="20"/>
          <w:szCs w:val="20"/>
        </w:rPr>
        <w:t xml:space="preserve">a) </w:t>
      </w:r>
      <w:r w:rsidRPr="00862FD0" w:rsidR="006E6466">
        <w:rPr>
          <w:sz w:val="20"/>
          <w:szCs w:val="20"/>
        </w:rPr>
        <w:t>Mục</w:t>
      </w:r>
      <w:r w:rsidRPr="00862FD0">
        <w:rPr>
          <w:sz w:val="20"/>
          <w:szCs w:val="20"/>
        </w:rPr>
        <w:t xml:space="preserve"> tiêu, quy mô, địa </w:t>
      </w:r>
      <w:r w:rsidRPr="00862FD0" w:rsidR="006E6466">
        <w:rPr>
          <w:sz w:val="20"/>
          <w:szCs w:val="20"/>
        </w:rPr>
        <w:t>điểm</w:t>
      </w:r>
      <w:r w:rsidRPr="00862FD0">
        <w:rPr>
          <w:sz w:val="20"/>
          <w:szCs w:val="20"/>
        </w:rPr>
        <w:t xml:space="preserve">, tiến độ thực hiện dự án; thời gian xây dựng công trình, hệ thống cơ sở hạ tầng; thời </w:t>
      </w:r>
      <w:r w:rsidRPr="00862FD0" w:rsidR="006E6466">
        <w:rPr>
          <w:sz w:val="20"/>
          <w:szCs w:val="20"/>
        </w:rPr>
        <w:t>điểm</w:t>
      </w:r>
      <w:r w:rsidRPr="00862FD0">
        <w:rPr>
          <w:sz w:val="20"/>
          <w:szCs w:val="20"/>
        </w:rPr>
        <w:t xml:space="preserve"> có hiệu lực của hợp đồng; thời hạn hợp đồng;</w:t>
      </w:r>
    </w:p>
    <w:p w:rsidR="002F200A" w:rsidRPr="00862FD0" w:rsidP="004507F7">
      <w:pPr>
        <w:pStyle w:val="NormalWeb"/>
        <w:spacing w:before="120" w:beforeAutospacing="0" w:after="0" w:afterAutospacing="0"/>
        <w:rPr>
          <w:sz w:val="20"/>
          <w:szCs w:val="26"/>
        </w:rPr>
      </w:pPr>
      <w:r w:rsidRPr="00862FD0">
        <w:rPr>
          <w:sz w:val="20"/>
          <w:szCs w:val="20"/>
        </w:rPr>
        <w:t>b) Phạm vi và yêu cầu về kỹ thuật, công nghệ, chất lượng công trình, hệ thống cơ sở hạ tầng, sản phẩm, dịch vụ công được cung cấp;</w:t>
      </w:r>
    </w:p>
    <w:p w:rsidR="002F200A" w:rsidRPr="00862FD0" w:rsidP="004507F7">
      <w:pPr>
        <w:pStyle w:val="NormalWeb"/>
        <w:spacing w:before="120" w:beforeAutospacing="0" w:after="0" w:afterAutospacing="0"/>
        <w:rPr>
          <w:sz w:val="20"/>
          <w:szCs w:val="26"/>
        </w:rPr>
      </w:pPr>
      <w:r w:rsidRPr="00862FD0">
        <w:rPr>
          <w:sz w:val="20"/>
          <w:szCs w:val="20"/>
        </w:rPr>
        <w:t>c) Tổng mức đầu tư; cơ cấu nguồn vốn; phương án tài chính, trong đó có kế hoạch thu xếp tài chính; giá, phí sản phẩm, dịch vụ công, trong đó có phương pháp và công thức để thiết lập hoặc</w:t>
      </w:r>
      <w:r w:rsidRPr="00862FD0">
        <w:rPr>
          <w:sz w:val="20"/>
          <w:szCs w:val="20"/>
        </w:rPr>
        <w:t xml:space="preserve"> </w:t>
      </w:r>
      <w:r w:rsidRPr="00862FD0" w:rsidR="006E6466">
        <w:rPr>
          <w:sz w:val="20"/>
          <w:szCs w:val="20"/>
        </w:rPr>
        <w:t>điều</w:t>
      </w:r>
      <w:r w:rsidRPr="00862FD0">
        <w:rPr>
          <w:sz w:val="20"/>
          <w:szCs w:val="20"/>
        </w:rPr>
        <w:t xml:space="preserve"> chỉnh; vốn nhà nước trong dự án PPP và hình thức quản lý, sử dụng tương ứng (nếu có);</w:t>
      </w:r>
    </w:p>
    <w:p w:rsidR="002F200A" w:rsidRPr="00862FD0" w:rsidP="004507F7">
      <w:pPr>
        <w:pStyle w:val="NormalWeb"/>
        <w:spacing w:before="120" w:beforeAutospacing="0" w:after="0" w:afterAutospacing="0"/>
        <w:rPr>
          <w:sz w:val="20"/>
          <w:szCs w:val="26"/>
        </w:rPr>
      </w:pPr>
      <w:r w:rsidRPr="00862FD0">
        <w:rPr>
          <w:sz w:val="20"/>
          <w:szCs w:val="20"/>
        </w:rPr>
        <w:t xml:space="preserve">d) </w:t>
      </w:r>
      <w:r w:rsidRPr="00862FD0" w:rsidR="006E6466">
        <w:rPr>
          <w:sz w:val="20"/>
          <w:szCs w:val="20"/>
        </w:rPr>
        <w:t>Điều</w:t>
      </w:r>
      <w:r w:rsidRPr="00862FD0">
        <w:rPr>
          <w:sz w:val="20"/>
          <w:szCs w:val="20"/>
        </w:rPr>
        <w:t xml:space="preserve"> kiện sử dụng đất và tài nguyên khác; phương án tổ chức xây dựng công trình phụ trợ; yêu cầu về bồi thường, hỗ trợ, tái định cư; bảo đảm an toàn và bảo vệ môi trường; trường hợp bất khả kháng và phương án xử lý trong trường hợp bất khả kháng;</w:t>
      </w:r>
    </w:p>
    <w:p w:rsidR="002F200A" w:rsidRPr="00862FD0" w:rsidP="004507F7">
      <w:pPr>
        <w:pStyle w:val="NormalWeb"/>
        <w:spacing w:before="120" w:beforeAutospacing="0" w:after="0" w:afterAutospacing="0"/>
        <w:rPr>
          <w:sz w:val="20"/>
          <w:szCs w:val="26"/>
        </w:rPr>
      </w:pPr>
      <w:r w:rsidRPr="00862FD0">
        <w:rPr>
          <w:sz w:val="20"/>
          <w:szCs w:val="20"/>
        </w:rPr>
        <w:t xml:space="preserve">đ) Trách nhiệm thực hiện các thủ tục xin cấp phép theo quy định của pháp </w:t>
      </w:r>
      <w:r w:rsidRPr="00862FD0" w:rsidR="00595C9C">
        <w:rPr>
          <w:sz w:val="20"/>
          <w:szCs w:val="20"/>
        </w:rPr>
        <w:t>luật</w:t>
      </w:r>
      <w:r w:rsidRPr="00862FD0">
        <w:rPr>
          <w:sz w:val="20"/>
          <w:szCs w:val="20"/>
        </w:rPr>
        <w:t xml:space="preserve"> có liên quan; thiết kế; tổ chức thi công; kiểm tra, giám sát, quản lý chất lượng trong giai đoạn xây dựng; nghiệm thu, quyết toán vốn đầu tư và xác nhận hoàn thành công trình, hệ thống cơ sở hạ tầng; cung cấp nguyên liệu đầu vào chủ yếu cho các hoạt động sản xuất, kinh doanh của dự án;</w:t>
      </w:r>
    </w:p>
    <w:p w:rsidR="002F200A" w:rsidRPr="00862FD0" w:rsidP="004507F7">
      <w:pPr>
        <w:pStyle w:val="NormalWeb"/>
        <w:spacing w:before="120" w:beforeAutospacing="0" w:after="0" w:afterAutospacing="0"/>
        <w:rPr>
          <w:sz w:val="20"/>
          <w:szCs w:val="26"/>
        </w:rPr>
      </w:pPr>
      <w:r w:rsidRPr="00862FD0">
        <w:rPr>
          <w:sz w:val="20"/>
          <w:szCs w:val="20"/>
        </w:rPr>
        <w:t xml:space="preserve">e) Trách nhiệm trong việc vận hành, kinh doanh công trình, hệ thống cơ sở hạ tầng để sản phẩm, dịch vụ công được cung cấp liên tục, ổn định; </w:t>
      </w:r>
      <w:r w:rsidRPr="00862FD0" w:rsidR="006E6466">
        <w:rPr>
          <w:sz w:val="20"/>
          <w:szCs w:val="20"/>
        </w:rPr>
        <w:t>điều</w:t>
      </w:r>
      <w:r w:rsidRPr="00862FD0">
        <w:rPr>
          <w:sz w:val="20"/>
          <w:szCs w:val="20"/>
        </w:rPr>
        <w:t xml:space="preserve"> kiện, trình tự, thủ tục chuyển giao công trình, hệ thống cơ sở hạ tầng;</w:t>
      </w:r>
    </w:p>
    <w:p w:rsidR="002F200A" w:rsidRPr="00862FD0" w:rsidP="004507F7">
      <w:pPr>
        <w:pStyle w:val="NormalWeb"/>
        <w:spacing w:before="120" w:beforeAutospacing="0" w:after="0" w:afterAutospacing="0"/>
        <w:rPr>
          <w:sz w:val="20"/>
          <w:szCs w:val="26"/>
        </w:rPr>
      </w:pPr>
      <w:r w:rsidRPr="00862FD0">
        <w:rPr>
          <w:sz w:val="20"/>
          <w:szCs w:val="20"/>
        </w:rPr>
        <w:t>g) Bảo đảm thực hiện hợp đồng; quyền sở hữu, quyền quản lý, khai thác các loại tài sản liên quan đến dự án; quyền và nghĩa vụ của nhà đầu tư, doanh nghiệp dự án PPP; thỏa thuận về việc sử dụng dịch vụ bảo lãnh của bên thứ ba đối với nghĩa vụ của cơ quan ký kết hợp đồng;</w:t>
      </w:r>
    </w:p>
    <w:p w:rsidR="002F200A" w:rsidRPr="00862FD0" w:rsidP="004507F7">
      <w:pPr>
        <w:pStyle w:val="NormalWeb"/>
        <w:spacing w:before="120" w:beforeAutospacing="0" w:after="0" w:afterAutospacing="0"/>
        <w:rPr>
          <w:sz w:val="20"/>
          <w:szCs w:val="26"/>
        </w:rPr>
      </w:pPr>
      <w:r w:rsidRPr="00862FD0">
        <w:rPr>
          <w:sz w:val="20"/>
          <w:szCs w:val="20"/>
        </w:rPr>
        <w:t>h) Phương án xử lý trong trường hợp hoàn cảnh thay đổi cơ bản theo quy định của pháp</w:t>
      </w:r>
      <w:r w:rsidRPr="00862FD0">
        <w:rPr>
          <w:sz w:val="20"/>
          <w:szCs w:val="20"/>
        </w:rPr>
        <w:t xml:space="preserve"> </w:t>
      </w:r>
      <w:r w:rsidRPr="00862FD0" w:rsidR="00595C9C">
        <w:rPr>
          <w:sz w:val="20"/>
          <w:szCs w:val="20"/>
        </w:rPr>
        <w:t>luật</w:t>
      </w:r>
      <w:r w:rsidRPr="00862FD0">
        <w:rPr>
          <w:sz w:val="20"/>
          <w:szCs w:val="20"/>
        </w:rPr>
        <w:t xml:space="preserve"> về dân sự để tiếp tục thực hiện hợp đồng; biện pháp xử lý, bồi thường, xử phạt trong trường hợp một trong các bên vi phạm hợp đồng;</w:t>
      </w:r>
    </w:p>
    <w:p w:rsidR="002F200A" w:rsidRPr="00862FD0" w:rsidP="004507F7">
      <w:pPr>
        <w:pStyle w:val="NormalWeb"/>
        <w:spacing w:before="120" w:beforeAutospacing="0" w:after="0" w:afterAutospacing="0"/>
        <w:rPr>
          <w:sz w:val="20"/>
          <w:szCs w:val="26"/>
        </w:rPr>
      </w:pPr>
      <w:r w:rsidRPr="00862FD0">
        <w:rPr>
          <w:sz w:val="20"/>
          <w:szCs w:val="20"/>
        </w:rPr>
        <w:t>i) Trách nhiệm của các bên liên quan đến bảo mật thông tin; chế độ báo cáo; cung cấp thông tin, tài liệu liên quan và giải trình việc thực hiện hợp đồng theo yêu cầu của cơ quan có thẩm quyền, cơ quan thanh tra, kiểm tra, kiểm toán, giám sát;</w:t>
      </w:r>
    </w:p>
    <w:p w:rsidR="002F200A" w:rsidRPr="00862FD0" w:rsidP="004507F7">
      <w:pPr>
        <w:pStyle w:val="NormalWeb"/>
        <w:spacing w:before="120" w:beforeAutospacing="0" w:after="0" w:afterAutospacing="0"/>
        <w:rPr>
          <w:sz w:val="20"/>
          <w:szCs w:val="26"/>
        </w:rPr>
      </w:pPr>
      <w:r w:rsidRPr="00862FD0">
        <w:rPr>
          <w:sz w:val="20"/>
          <w:szCs w:val="20"/>
        </w:rPr>
        <w:t xml:space="preserve">k) Các nguyên tắc, </w:t>
      </w:r>
      <w:r w:rsidRPr="00862FD0" w:rsidR="006E6466">
        <w:rPr>
          <w:sz w:val="20"/>
          <w:szCs w:val="20"/>
        </w:rPr>
        <w:t>điều</w:t>
      </w:r>
      <w:r w:rsidRPr="00862FD0">
        <w:rPr>
          <w:sz w:val="20"/>
          <w:szCs w:val="20"/>
        </w:rPr>
        <w:t xml:space="preserve"> kiện sửa đổi, bổ sung, chấm dứt hợp đồng trước thời hạn; chuyển nhượng quyền và nghĩa vụ của các bên; quyền của bên cho vay; thủ tục, quyền và nghĩa vụ của các bên khi thanh lý hợp đồng;</w:t>
      </w:r>
    </w:p>
    <w:p w:rsidR="002F200A" w:rsidRPr="00862FD0" w:rsidP="004507F7">
      <w:pPr>
        <w:pStyle w:val="NormalWeb"/>
        <w:spacing w:before="120" w:beforeAutospacing="0" w:after="0" w:afterAutospacing="0"/>
        <w:rPr>
          <w:sz w:val="20"/>
          <w:szCs w:val="26"/>
        </w:rPr>
      </w:pPr>
      <w:r w:rsidRPr="00862FD0">
        <w:rPr>
          <w:sz w:val="20"/>
          <w:szCs w:val="20"/>
        </w:rPr>
        <w:t xml:space="preserve">l) Ưu đãi, bảo đảm đầu tư, phương án chia sẻ </w:t>
      </w:r>
      <w:r w:rsidRPr="00862FD0" w:rsidR="006E6466">
        <w:rPr>
          <w:sz w:val="20"/>
          <w:szCs w:val="20"/>
        </w:rPr>
        <w:t>phần</w:t>
      </w:r>
      <w:r w:rsidRPr="00862FD0">
        <w:rPr>
          <w:sz w:val="20"/>
          <w:szCs w:val="20"/>
        </w:rPr>
        <w:t xml:space="preserve"> tăng, giảm doanh thu, bảo đảm cân đối ngoại tệ, các loại bảo hiểm (nếu có); pháp </w:t>
      </w:r>
      <w:r w:rsidRPr="00862FD0" w:rsidR="00595C9C">
        <w:rPr>
          <w:sz w:val="20"/>
          <w:szCs w:val="20"/>
        </w:rPr>
        <w:t>luật</w:t>
      </w:r>
      <w:r w:rsidRPr="00862FD0">
        <w:rPr>
          <w:sz w:val="20"/>
          <w:szCs w:val="20"/>
        </w:rPr>
        <w:t xml:space="preserve"> </w:t>
      </w:r>
      <w:r w:rsidRPr="00862FD0" w:rsidR="006E6466">
        <w:rPr>
          <w:sz w:val="20"/>
          <w:szCs w:val="20"/>
        </w:rPr>
        <w:t>điều</w:t>
      </w:r>
      <w:r w:rsidRPr="00862FD0">
        <w:rPr>
          <w:sz w:val="20"/>
          <w:szCs w:val="20"/>
        </w:rPr>
        <w:t xml:space="preserve"> chỉnh hợp đồng và cơ chế giải quyết tranh chấp;</w:t>
      </w:r>
    </w:p>
    <w:p w:rsidR="002F200A" w:rsidRPr="00862FD0" w:rsidP="004507F7">
      <w:pPr>
        <w:pStyle w:val="NormalWeb"/>
        <w:spacing w:before="120" w:beforeAutospacing="0" w:after="0" w:afterAutospacing="0"/>
        <w:rPr>
          <w:sz w:val="20"/>
          <w:szCs w:val="26"/>
        </w:rPr>
      </w:pPr>
      <w:r w:rsidRPr="00862FD0">
        <w:rPr>
          <w:sz w:val="20"/>
          <w:szCs w:val="20"/>
        </w:rPr>
        <w:t xml:space="preserve">m) Xác định các cơ quan có liên quan đến thực hiện hợp đồng dự án và trách nhiệm của các bên trong việc phối hợp với các cơ quan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n) Cơ chế giám sát theo quy định tại </w:t>
      </w:r>
      <w:bookmarkStart w:id="292" w:name="tc_76"/>
      <w:r w:rsidRPr="00862FD0" w:rsidR="006E6466">
        <w:rPr>
          <w:sz w:val="20"/>
          <w:szCs w:val="20"/>
        </w:rPr>
        <w:t>Điều</w:t>
      </w:r>
      <w:r w:rsidRPr="00862FD0">
        <w:rPr>
          <w:sz w:val="20"/>
          <w:szCs w:val="20"/>
        </w:rPr>
        <w:t xml:space="preserve"> 72 của </w:t>
      </w:r>
      <w:r w:rsidRPr="00862FD0" w:rsidR="006E6466">
        <w:rPr>
          <w:sz w:val="20"/>
          <w:szCs w:val="20"/>
        </w:rPr>
        <w:t>Nghị định này</w:t>
      </w:r>
      <w:bookmarkEnd w:id="292"/>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2. Hợp đồng </w:t>
      </w:r>
      <w:r w:rsidRPr="00862FD0" w:rsidR="00A9284E">
        <w:rPr>
          <w:sz w:val="20"/>
          <w:szCs w:val="20"/>
        </w:rPr>
        <w:t>mẫu</w:t>
      </w:r>
      <w:r w:rsidRPr="00862FD0">
        <w:rPr>
          <w:sz w:val="20"/>
          <w:szCs w:val="20"/>
        </w:rPr>
        <w:t xml:space="preserve"> dự án PPP được lập theo hướng dẫn tại </w:t>
      </w:r>
      <w:bookmarkStart w:id="293" w:name="bieumau_pl_03"/>
      <w:r w:rsidRPr="00862FD0" w:rsidR="00A9284E">
        <w:rPr>
          <w:sz w:val="20"/>
          <w:szCs w:val="20"/>
        </w:rPr>
        <w:t>Phụ lục</w:t>
      </w:r>
      <w:r w:rsidRPr="00862FD0">
        <w:rPr>
          <w:sz w:val="20"/>
          <w:szCs w:val="20"/>
        </w:rPr>
        <w:t xml:space="preserve"> III</w:t>
      </w:r>
      <w:bookmarkEnd w:id="293"/>
      <w:r w:rsidRPr="00862FD0">
        <w:rPr>
          <w:sz w:val="20"/>
          <w:szCs w:val="20"/>
        </w:rPr>
        <w:t xml:space="preserve"> kèm theo </w:t>
      </w:r>
      <w:r w:rsidRPr="00862FD0" w:rsidR="006E6466">
        <w:rPr>
          <w:sz w:val="20"/>
          <w:szCs w:val="20"/>
        </w:rPr>
        <w:t>Nghị định này</w:t>
      </w:r>
      <w:r w:rsidRPr="00862FD0">
        <w:rPr>
          <w:sz w:val="20"/>
          <w:szCs w:val="20"/>
        </w:rPr>
        <w:t>.</w:t>
      </w:r>
    </w:p>
    <w:p w:rsidR="002F200A" w:rsidRPr="00862FD0" w:rsidP="004507F7">
      <w:pPr>
        <w:pStyle w:val="NormalWeb"/>
        <w:spacing w:before="120" w:beforeAutospacing="0" w:after="0" w:afterAutospacing="0"/>
        <w:rPr>
          <w:sz w:val="20"/>
          <w:szCs w:val="26"/>
        </w:rPr>
      </w:pPr>
      <w:bookmarkStart w:id="294" w:name="dieu_63"/>
      <w:r w:rsidRPr="00862FD0" w:rsidR="006E6466">
        <w:rPr>
          <w:rStyle w:val="Strong"/>
          <w:sz w:val="20"/>
          <w:szCs w:val="20"/>
        </w:rPr>
        <w:t>Điều</w:t>
      </w:r>
      <w:r w:rsidRPr="00862FD0" w:rsidR="00D56026">
        <w:rPr>
          <w:rStyle w:val="Strong"/>
          <w:sz w:val="20"/>
          <w:szCs w:val="20"/>
        </w:rPr>
        <w:t xml:space="preserve"> 63. Chấm dứt hợp đồng dự án PPP theo thời hạn thỏa thuận tại hợp đồng</w:t>
      </w:r>
      <w:bookmarkEnd w:id="294"/>
    </w:p>
    <w:p w:rsidR="002F200A" w:rsidRPr="00862FD0" w:rsidP="004507F7">
      <w:pPr>
        <w:pStyle w:val="NormalWeb"/>
        <w:spacing w:before="120" w:beforeAutospacing="0" w:after="0" w:afterAutospacing="0"/>
        <w:rPr>
          <w:sz w:val="20"/>
          <w:szCs w:val="26"/>
        </w:rPr>
      </w:pPr>
      <w:r w:rsidRPr="00862FD0">
        <w:rPr>
          <w:sz w:val="20"/>
          <w:szCs w:val="20"/>
        </w:rPr>
        <w:t>1. Cơ quan ký kết hợp đồng, nhà đầu tư, doanh nghiệp dự án PPP thực hiện chấm dứt hợp đồng dự án PPP theo thời hạn quy định tại hợp đồng, làm cơ sở cho việc thanh lý hợp đồng.</w:t>
      </w:r>
    </w:p>
    <w:p w:rsidR="002F200A" w:rsidRPr="00862FD0" w:rsidP="004507F7">
      <w:pPr>
        <w:pStyle w:val="NormalWeb"/>
        <w:spacing w:before="120" w:beforeAutospacing="0" w:after="0" w:afterAutospacing="0"/>
        <w:rPr>
          <w:sz w:val="20"/>
          <w:szCs w:val="26"/>
        </w:rPr>
      </w:pPr>
      <w:r w:rsidRPr="00862FD0">
        <w:rPr>
          <w:sz w:val="20"/>
          <w:szCs w:val="20"/>
        </w:rPr>
        <w:t>2. Chậm nhất 01 năm trước ngày chấm dứt hợp đồng dự án PPP theo thời hạn quy định tại hợp đồng, cơ quan ký kết hợp đồng, nhà đầu tư, doanh nghiệp dự án PPP thực hiện các công việc sau đây:</w:t>
      </w:r>
    </w:p>
    <w:p w:rsidR="002F200A" w:rsidRPr="00862FD0" w:rsidP="004507F7">
      <w:pPr>
        <w:pStyle w:val="NormalWeb"/>
        <w:spacing w:before="120" w:beforeAutospacing="0" w:after="0" w:afterAutospacing="0"/>
        <w:rPr>
          <w:sz w:val="20"/>
          <w:szCs w:val="26"/>
        </w:rPr>
      </w:pPr>
      <w:r w:rsidRPr="00862FD0">
        <w:rPr>
          <w:sz w:val="20"/>
          <w:szCs w:val="20"/>
        </w:rPr>
        <w:t xml:space="preserve">a) Xác nhận các nghĩa vụ đã hoàn thành và trách nhiệm của các bên đối với </w:t>
      </w:r>
      <w:r w:rsidRPr="00862FD0" w:rsidR="006E6466">
        <w:rPr>
          <w:sz w:val="20"/>
          <w:szCs w:val="20"/>
        </w:rPr>
        <w:t>phần</w:t>
      </w:r>
      <w:r w:rsidRPr="00862FD0">
        <w:rPr>
          <w:sz w:val="20"/>
          <w:szCs w:val="20"/>
        </w:rPr>
        <w:t xml:space="preserve"> công việc cần hoàn thành trong thời hạn 01 năm;</w:t>
      </w:r>
    </w:p>
    <w:p w:rsidR="002F200A" w:rsidRPr="00862FD0" w:rsidP="004507F7">
      <w:pPr>
        <w:pStyle w:val="NormalWeb"/>
        <w:spacing w:before="120" w:beforeAutospacing="0" w:after="0" w:afterAutospacing="0"/>
        <w:rPr>
          <w:sz w:val="20"/>
          <w:szCs w:val="26"/>
        </w:rPr>
      </w:pPr>
      <w:r w:rsidRPr="00862FD0">
        <w:rPr>
          <w:sz w:val="20"/>
          <w:szCs w:val="20"/>
        </w:rPr>
        <w:t xml:space="preserve">b) Thỏa thuận cơ chế phối hợp để thực hiện thủ tục chuyển giao công trình, hệ thống cơ sở hạ tầng theo quy định tại </w:t>
      </w:r>
      <w:bookmarkStart w:id="295" w:name="tc_77"/>
      <w:r w:rsidRPr="00862FD0" w:rsidR="006E6466">
        <w:rPr>
          <w:sz w:val="20"/>
          <w:szCs w:val="20"/>
        </w:rPr>
        <w:t>Điều</w:t>
      </w:r>
      <w:r w:rsidRPr="00862FD0">
        <w:rPr>
          <w:sz w:val="20"/>
          <w:szCs w:val="20"/>
        </w:rPr>
        <w:t xml:space="preserve"> 68 của </w:t>
      </w:r>
      <w:r w:rsidRPr="00862FD0" w:rsidR="006E6466">
        <w:rPr>
          <w:sz w:val="20"/>
          <w:szCs w:val="20"/>
        </w:rPr>
        <w:t>Nghị định này</w:t>
      </w:r>
      <w:bookmarkEnd w:id="295"/>
      <w:r w:rsidRPr="00862FD0">
        <w:rPr>
          <w:sz w:val="20"/>
          <w:szCs w:val="20"/>
        </w:rPr>
        <w:t xml:space="preserve"> đối với dự án PPP có thủ tục chuyển giao; nguyên tắc, </w:t>
      </w:r>
      <w:r w:rsidRPr="00862FD0" w:rsidR="006E6466">
        <w:rPr>
          <w:sz w:val="20"/>
          <w:szCs w:val="20"/>
        </w:rPr>
        <w:t>điều</w:t>
      </w:r>
      <w:r w:rsidRPr="00862FD0">
        <w:rPr>
          <w:sz w:val="20"/>
          <w:szCs w:val="20"/>
        </w:rPr>
        <w:t xml:space="preserve"> kiện bàn giao quỹ đất đã được giải phóng mặt bằng đối với dự án áp dụng loại hợp đồng BOO; </w:t>
      </w:r>
      <w:r w:rsidRPr="00862FD0" w:rsidR="006E6466">
        <w:rPr>
          <w:sz w:val="20"/>
          <w:szCs w:val="20"/>
        </w:rPr>
        <w:t>điều</w:t>
      </w:r>
      <w:r w:rsidRPr="00862FD0">
        <w:rPr>
          <w:sz w:val="20"/>
          <w:szCs w:val="20"/>
        </w:rPr>
        <w:t xml:space="preserve"> kiện bàn giao công trình, hệ thống cơ sở hạ tầng đối với dự án áp dụng loại hợp đồng O&amp;M;</w:t>
      </w:r>
    </w:p>
    <w:p w:rsidR="002F200A" w:rsidRPr="00862FD0" w:rsidP="004507F7">
      <w:pPr>
        <w:pStyle w:val="NormalWeb"/>
        <w:spacing w:before="120" w:beforeAutospacing="0" w:after="0" w:afterAutospacing="0"/>
        <w:rPr>
          <w:sz w:val="20"/>
          <w:szCs w:val="26"/>
        </w:rPr>
      </w:pPr>
      <w:r w:rsidRPr="00862FD0">
        <w:rPr>
          <w:sz w:val="20"/>
          <w:szCs w:val="20"/>
        </w:rPr>
        <w:t>c) Thỏa thuận về kế hoạch chuyển giao công nghệ, lao động, hồ sơ công trình, hệ thống cơ sở hạ tầng phục vụ công tác vận hành, kinh doanh và bảo trì công trình, hệ thống cơ sở hạ tầng cho cơ quan ký kết hợp đồng hoặc cơ quan, đơn vị được giao nhiệm vụ vận hành, kinh doanh và bảo trì công trình, hệ thống cơ sở hạ tầng;</w:t>
      </w:r>
    </w:p>
    <w:p w:rsidR="002F200A" w:rsidRPr="00862FD0" w:rsidP="004507F7">
      <w:pPr>
        <w:pStyle w:val="NormalWeb"/>
        <w:spacing w:before="120" w:beforeAutospacing="0" w:after="0" w:afterAutospacing="0"/>
        <w:rPr>
          <w:sz w:val="20"/>
          <w:szCs w:val="26"/>
        </w:rPr>
      </w:pPr>
      <w:r w:rsidRPr="00862FD0">
        <w:rPr>
          <w:sz w:val="20"/>
          <w:szCs w:val="20"/>
        </w:rPr>
        <w:t xml:space="preserve">d) Thỏa thuận các nội dung nhằm bảo đảm tính liên tục, chất lượng của việc cung cấp sản phẩm, dịch vụ công, bao gồm việc doanh nghiệp dự án PPP phải duy trì cung cấp sản phẩm, dịch vụ công cho đến thời </w:t>
      </w:r>
      <w:r w:rsidRPr="00862FD0" w:rsidR="006E6466">
        <w:rPr>
          <w:sz w:val="20"/>
          <w:szCs w:val="20"/>
        </w:rPr>
        <w:t>điểm</w:t>
      </w:r>
      <w:r w:rsidRPr="00862FD0">
        <w:rPr>
          <w:sz w:val="20"/>
          <w:szCs w:val="20"/>
        </w:rPr>
        <w:t xml:space="preserve"> cơ quan, đơn vị được giao nhiệm vụ quy định tại </w:t>
      </w:r>
      <w:r w:rsidRPr="00862FD0" w:rsidR="006E6466">
        <w:rPr>
          <w:sz w:val="20"/>
          <w:szCs w:val="20"/>
        </w:rPr>
        <w:t>khoản</w:t>
      </w:r>
      <w:r w:rsidRPr="00862FD0">
        <w:rPr>
          <w:sz w:val="20"/>
          <w:szCs w:val="20"/>
        </w:rPr>
        <w:t xml:space="preserve"> 4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tiếp nhận công trình, hệ thống cơ sở hạ tầng;</w:t>
      </w:r>
    </w:p>
    <w:p w:rsidR="002F200A" w:rsidRPr="00862FD0" w:rsidP="004507F7">
      <w:pPr>
        <w:pStyle w:val="NormalWeb"/>
        <w:spacing w:before="120" w:beforeAutospacing="0" w:after="0" w:afterAutospacing="0"/>
        <w:rPr>
          <w:sz w:val="20"/>
          <w:szCs w:val="26"/>
        </w:rPr>
      </w:pPr>
      <w:r w:rsidRPr="00862FD0">
        <w:rPr>
          <w:sz w:val="20"/>
          <w:szCs w:val="20"/>
        </w:rPr>
        <w:t>đ) Các công việc cần thiết khác theo thỏa thuận tại hợp đồng dự án.</w:t>
      </w:r>
    </w:p>
    <w:p w:rsidR="002F200A" w:rsidRPr="00862FD0" w:rsidP="004507F7">
      <w:pPr>
        <w:pStyle w:val="NormalWeb"/>
        <w:spacing w:before="120" w:beforeAutospacing="0" w:after="0" w:afterAutospacing="0"/>
        <w:rPr>
          <w:sz w:val="20"/>
          <w:szCs w:val="26"/>
        </w:rPr>
      </w:pPr>
      <w:r w:rsidRPr="00862FD0">
        <w:rPr>
          <w:sz w:val="20"/>
          <w:szCs w:val="20"/>
        </w:rPr>
        <w:t xml:space="preserve">3. Thỏa thuận về các nội dung công việc quy định tại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phải được lập thành văn bản ký kết giữa các bên trong hợp đồng.</w:t>
      </w:r>
    </w:p>
    <w:p w:rsidR="002F200A" w:rsidRPr="00862FD0" w:rsidP="004507F7">
      <w:pPr>
        <w:pStyle w:val="NormalWeb"/>
        <w:spacing w:before="120" w:beforeAutospacing="0" w:after="0" w:afterAutospacing="0"/>
        <w:rPr>
          <w:sz w:val="20"/>
          <w:szCs w:val="26"/>
        </w:rPr>
      </w:pPr>
      <w:r w:rsidRPr="00862FD0">
        <w:rPr>
          <w:sz w:val="20"/>
          <w:szCs w:val="20"/>
        </w:rPr>
        <w:t xml:space="preserve">4. Căn cứ văn bản thỏa thuận quy định tại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cơ quan ký kết hợp đồng báo cáo cơ quan có thẩm quyền các nội dung sau:</w:t>
      </w:r>
    </w:p>
    <w:p w:rsidR="002F200A" w:rsidRPr="00862FD0" w:rsidP="004507F7">
      <w:pPr>
        <w:pStyle w:val="NormalWeb"/>
        <w:spacing w:before="120" w:beforeAutospacing="0" w:after="0" w:afterAutospacing="0"/>
        <w:rPr>
          <w:sz w:val="20"/>
          <w:szCs w:val="26"/>
        </w:rPr>
      </w:pPr>
      <w:r w:rsidRPr="00862FD0">
        <w:rPr>
          <w:sz w:val="20"/>
          <w:szCs w:val="20"/>
        </w:rPr>
        <w:t xml:space="preserve">a) Giao một cơ quan, đơn vị thực hiện nhiệm vụ tiếp nhận công trình, hệ thống cơ sở hạ tầng để vận hành, kinh doanh và bảo trì, bảo đảm đáp ứng </w:t>
      </w:r>
      <w:r w:rsidRPr="00862FD0" w:rsidR="006E6466">
        <w:rPr>
          <w:sz w:val="20"/>
          <w:szCs w:val="20"/>
        </w:rPr>
        <w:t>điều</w:t>
      </w:r>
      <w:r w:rsidRPr="00862FD0">
        <w:rPr>
          <w:sz w:val="20"/>
          <w:szCs w:val="20"/>
        </w:rPr>
        <w:t xml:space="preserve"> kiện theo quy định tại </w:t>
      </w:r>
      <w:bookmarkStart w:id="296" w:name="tc_78"/>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67 của </w:t>
      </w:r>
      <w:r w:rsidRPr="00862FD0" w:rsidR="006E6466">
        <w:rPr>
          <w:sz w:val="20"/>
          <w:szCs w:val="20"/>
        </w:rPr>
        <w:t>Nghị định này</w:t>
      </w:r>
      <w:bookmarkEnd w:id="296"/>
      <w:r w:rsidRPr="00862FD0">
        <w:rPr>
          <w:sz w:val="20"/>
          <w:szCs w:val="20"/>
        </w:rPr>
        <w:t>. Trường hợp vượt quá thẩm quyền, cơ quan có thẩm quyền báo cáo Thủ tướng Chính phủ xem xét, quyết định;</w:t>
      </w:r>
    </w:p>
    <w:p w:rsidR="002F200A" w:rsidRPr="00862FD0" w:rsidP="004507F7">
      <w:pPr>
        <w:pStyle w:val="NormalWeb"/>
        <w:spacing w:before="120" w:beforeAutospacing="0" w:after="0" w:afterAutospacing="0"/>
        <w:rPr>
          <w:sz w:val="20"/>
          <w:szCs w:val="26"/>
        </w:rPr>
      </w:pPr>
      <w:r w:rsidRPr="00862FD0">
        <w:rPr>
          <w:sz w:val="20"/>
          <w:szCs w:val="20"/>
        </w:rPr>
        <w:t xml:space="preserve">b) Yêu cầu cơ quan, đơn vị được giao nhiệm vụ tại </w:t>
      </w:r>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chuẩn bị kinh phí và các nguồn lực cần thiết khác để tiếp nhận, vận hành, kinh doanh và bảo trì công trình, hệ thống cơ sở hạ tầng.</w:t>
      </w:r>
    </w:p>
    <w:p w:rsidR="002F200A" w:rsidRPr="00862FD0" w:rsidP="004507F7">
      <w:pPr>
        <w:pStyle w:val="NormalWeb"/>
        <w:spacing w:before="120" w:beforeAutospacing="0" w:after="0" w:afterAutospacing="0"/>
        <w:rPr>
          <w:sz w:val="20"/>
          <w:szCs w:val="26"/>
        </w:rPr>
      </w:pPr>
      <w:bookmarkStart w:id="297" w:name="dieu_64"/>
      <w:r w:rsidRPr="00862FD0" w:rsidR="006E6466">
        <w:rPr>
          <w:rStyle w:val="Strong"/>
          <w:sz w:val="20"/>
          <w:szCs w:val="20"/>
        </w:rPr>
        <w:t>Điều</w:t>
      </w:r>
      <w:r w:rsidRPr="00862FD0" w:rsidR="00D56026">
        <w:rPr>
          <w:rStyle w:val="Strong"/>
          <w:sz w:val="20"/>
          <w:szCs w:val="20"/>
        </w:rPr>
        <w:t xml:space="preserve"> 64. Chấm dứt hợp đồng dự án PPP trước thời hạn</w:t>
      </w:r>
      <w:bookmarkEnd w:id="297"/>
    </w:p>
    <w:p w:rsidR="002F200A" w:rsidRPr="00862FD0" w:rsidP="004507F7">
      <w:pPr>
        <w:pStyle w:val="NormalWeb"/>
        <w:spacing w:before="120" w:beforeAutospacing="0" w:after="0" w:afterAutospacing="0"/>
        <w:rPr>
          <w:sz w:val="20"/>
          <w:szCs w:val="26"/>
        </w:rPr>
      </w:pPr>
      <w:r w:rsidRPr="00862FD0">
        <w:rPr>
          <w:sz w:val="20"/>
          <w:szCs w:val="20"/>
        </w:rPr>
        <w:t>1. Trình tự chấm dứt hợp đồng dự án PPP trước thời hạn thực hiện như sau:</w:t>
      </w:r>
    </w:p>
    <w:p w:rsidR="002F200A" w:rsidRPr="00862FD0" w:rsidP="004507F7">
      <w:pPr>
        <w:pStyle w:val="NormalWeb"/>
        <w:spacing w:before="120" w:beforeAutospacing="0" w:after="0" w:afterAutospacing="0"/>
        <w:rPr>
          <w:sz w:val="20"/>
          <w:szCs w:val="26"/>
        </w:rPr>
      </w:pPr>
      <w:r w:rsidRPr="00862FD0">
        <w:rPr>
          <w:sz w:val="20"/>
          <w:szCs w:val="20"/>
        </w:rPr>
        <w:t>a) Một trong các bên của hợp đồng có văn bản đề nghị chấm dứt hợp đồng dự án PPP trước thời hạn, trong đó nêu rõ nguyên nhân dẫn đến phải chấm dứt hợp đồng trước thời hạn;</w:t>
      </w:r>
    </w:p>
    <w:p w:rsidR="002F200A" w:rsidRPr="00862FD0" w:rsidP="004507F7">
      <w:pPr>
        <w:pStyle w:val="NormalWeb"/>
        <w:spacing w:before="120" w:beforeAutospacing="0" w:after="0" w:afterAutospacing="0"/>
        <w:rPr>
          <w:sz w:val="20"/>
          <w:szCs w:val="26"/>
        </w:rPr>
      </w:pPr>
      <w:r w:rsidRPr="00862FD0">
        <w:rPr>
          <w:sz w:val="20"/>
          <w:szCs w:val="20"/>
        </w:rPr>
        <w:t xml:space="preserve">b) Các bên thỏa thuận về </w:t>
      </w:r>
      <w:r w:rsidRPr="00862FD0" w:rsidR="006E6466">
        <w:rPr>
          <w:sz w:val="20"/>
          <w:szCs w:val="20"/>
        </w:rPr>
        <w:t>điều</w:t>
      </w:r>
      <w:r w:rsidRPr="00862FD0">
        <w:rPr>
          <w:sz w:val="20"/>
          <w:szCs w:val="20"/>
        </w:rPr>
        <w:t xml:space="preserve"> kiện chấm dứt hợp đồng dự án trước thời hạn;</w:t>
      </w:r>
    </w:p>
    <w:p w:rsidR="002F200A" w:rsidRPr="00862FD0" w:rsidP="004507F7">
      <w:pPr>
        <w:pStyle w:val="NormalWeb"/>
        <w:spacing w:before="120" w:beforeAutospacing="0" w:after="0" w:afterAutospacing="0"/>
        <w:rPr>
          <w:sz w:val="20"/>
          <w:szCs w:val="26"/>
        </w:rPr>
      </w:pPr>
      <w:r w:rsidRPr="00862FD0">
        <w:rPr>
          <w:sz w:val="20"/>
          <w:szCs w:val="20"/>
        </w:rPr>
        <w:t xml:space="preserve">c) Các bên thực hiện thủ tục thanh lý hợp đồng theo quy định tại </w:t>
      </w:r>
      <w:bookmarkStart w:id="298" w:name="dc_98"/>
      <w:r w:rsidRPr="00862FD0" w:rsidR="006E6466">
        <w:rPr>
          <w:sz w:val="20"/>
          <w:szCs w:val="20"/>
        </w:rPr>
        <w:t>Điều</w:t>
      </w:r>
      <w:r w:rsidRPr="00862FD0">
        <w:rPr>
          <w:sz w:val="20"/>
          <w:szCs w:val="20"/>
        </w:rPr>
        <w:t xml:space="preserve"> 68 của </w:t>
      </w:r>
      <w:r w:rsidRPr="00862FD0" w:rsidR="00595C9C">
        <w:rPr>
          <w:sz w:val="20"/>
          <w:szCs w:val="20"/>
        </w:rPr>
        <w:t>Luật</w:t>
      </w:r>
      <w:r w:rsidRPr="00862FD0">
        <w:rPr>
          <w:sz w:val="20"/>
          <w:szCs w:val="20"/>
        </w:rPr>
        <w:t xml:space="preserve"> PPP</w:t>
      </w:r>
      <w:bookmarkEnd w:id="298"/>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2. Việc thỏa thuận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 xml:space="preserve"> phải được lập thành văn bản bao gồm các nội dung cơ bản sau đây:</w:t>
      </w:r>
    </w:p>
    <w:p w:rsidR="002F200A" w:rsidRPr="00862FD0" w:rsidP="004507F7">
      <w:pPr>
        <w:pStyle w:val="NormalWeb"/>
        <w:spacing w:before="120" w:beforeAutospacing="0" w:after="0" w:afterAutospacing="0"/>
        <w:rPr>
          <w:sz w:val="20"/>
          <w:szCs w:val="26"/>
        </w:rPr>
      </w:pPr>
      <w:r w:rsidRPr="00862FD0">
        <w:rPr>
          <w:sz w:val="20"/>
          <w:szCs w:val="20"/>
        </w:rPr>
        <w:t xml:space="preserve">a) Nguyên nhân dẫn đến việc phải chấm dứt hợp đồng trước thời hạn, bảo đảm phù hợp với quy định tại </w:t>
      </w:r>
      <w:bookmarkStart w:id="299" w:name="dc_99"/>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52 của </w:t>
      </w:r>
      <w:r w:rsidRPr="00862FD0" w:rsidR="00595C9C">
        <w:rPr>
          <w:sz w:val="20"/>
          <w:szCs w:val="20"/>
        </w:rPr>
        <w:t>Luật</w:t>
      </w:r>
      <w:r w:rsidRPr="00862FD0">
        <w:rPr>
          <w:sz w:val="20"/>
          <w:szCs w:val="20"/>
        </w:rPr>
        <w:t xml:space="preserve"> PPP</w:t>
      </w:r>
      <w:bookmarkEnd w:id="299"/>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b) Nghĩa vụ còn lại của các bên, bao gồm cả nghĩa vụ chuyển giao công trình, hệ thống cơ sở hạ tầng;</w:t>
      </w:r>
    </w:p>
    <w:p w:rsidR="002F200A" w:rsidRPr="00862FD0" w:rsidP="004507F7">
      <w:pPr>
        <w:pStyle w:val="NormalWeb"/>
        <w:spacing w:before="120" w:beforeAutospacing="0" w:after="0" w:afterAutospacing="0"/>
        <w:rPr>
          <w:sz w:val="20"/>
          <w:szCs w:val="26"/>
        </w:rPr>
      </w:pPr>
      <w:r w:rsidRPr="00862FD0">
        <w:rPr>
          <w:sz w:val="20"/>
          <w:szCs w:val="20"/>
        </w:rPr>
        <w:t>c) Công việc cần thực hiện nhằm bảo đảm tính liên tục, chất lượng của việc cung cấp sản phẩm, dịch vụ công sau khi chấm dứt hợp đồng;</w:t>
      </w:r>
    </w:p>
    <w:p w:rsidR="002F200A" w:rsidRPr="00862FD0" w:rsidP="004507F7">
      <w:pPr>
        <w:pStyle w:val="NormalWeb"/>
        <w:spacing w:before="120" w:beforeAutospacing="0" w:after="0" w:afterAutospacing="0"/>
        <w:rPr>
          <w:sz w:val="20"/>
          <w:szCs w:val="26"/>
        </w:rPr>
      </w:pPr>
      <w:r w:rsidRPr="00862FD0">
        <w:rPr>
          <w:sz w:val="20"/>
          <w:szCs w:val="20"/>
        </w:rPr>
        <w:t>d) Nội dung về giới hạn trách nhiệm dân sự, miễn trách nhiệm dân sự của một trong hai bên;</w:t>
      </w:r>
    </w:p>
    <w:p w:rsidR="002F200A" w:rsidRPr="00862FD0" w:rsidP="004507F7">
      <w:pPr>
        <w:pStyle w:val="NormalWeb"/>
        <w:spacing w:before="120" w:beforeAutospacing="0" w:after="0" w:afterAutospacing="0"/>
        <w:rPr>
          <w:sz w:val="20"/>
          <w:szCs w:val="26"/>
        </w:rPr>
      </w:pPr>
      <w:r w:rsidRPr="00862FD0">
        <w:rPr>
          <w:sz w:val="20"/>
          <w:szCs w:val="20"/>
        </w:rPr>
        <w:t>đ) Thời gian để các bên khắc phục; dự kiến phương án về chi phí xử lý tương ứng với trường hợp chấm dứt hợp đồng trước thời hạn; việc thuê tổ chức kiểm toán độc lập (nếu cần thiết) trong trường hợp nhà đầu tư, doanh nghiệp dự án PPP được chi trả chi phí bồi thường, chấm dứt hợp đồng trước thời hạn; việc đề nghị Kiểm toán nhà nước kiểm toán chi phí bồi thường, chấm dứt hợp đồng trước thời hạn trước khi thực hiện chi trả cho nhà đầu tư, doanh nghiệp dự án;</w:t>
      </w:r>
    </w:p>
    <w:p w:rsidR="002F200A" w:rsidRPr="00862FD0" w:rsidP="004507F7">
      <w:pPr>
        <w:pStyle w:val="NormalWeb"/>
        <w:spacing w:before="120" w:beforeAutospacing="0" w:after="0" w:afterAutospacing="0"/>
        <w:rPr>
          <w:sz w:val="20"/>
          <w:szCs w:val="26"/>
        </w:rPr>
      </w:pPr>
      <w:r w:rsidRPr="00862FD0">
        <w:rPr>
          <w:sz w:val="20"/>
          <w:szCs w:val="20"/>
        </w:rPr>
        <w:t xml:space="preserve">e) Nội dung cần thiết khác theo quy định của pháp </w:t>
      </w:r>
      <w:r w:rsidRPr="00862FD0" w:rsidR="00595C9C">
        <w:rPr>
          <w:sz w:val="20"/>
          <w:szCs w:val="20"/>
        </w:rPr>
        <w:t>luật</w:t>
      </w:r>
      <w:r w:rsidRPr="00862FD0">
        <w:rPr>
          <w:sz w:val="20"/>
          <w:szCs w:val="20"/>
        </w:rPr>
        <w:t xml:space="preserve"> về dân sự và hợp đồng dự án PPP.</w:t>
      </w:r>
    </w:p>
    <w:p w:rsidR="002F200A" w:rsidRPr="00862FD0" w:rsidP="004507F7">
      <w:pPr>
        <w:pStyle w:val="NormalWeb"/>
        <w:spacing w:before="120" w:beforeAutospacing="0" w:after="0" w:afterAutospacing="0"/>
        <w:rPr>
          <w:sz w:val="20"/>
          <w:szCs w:val="26"/>
        </w:rPr>
      </w:pPr>
      <w:r w:rsidRPr="00862FD0">
        <w:rPr>
          <w:sz w:val="20"/>
          <w:szCs w:val="20"/>
        </w:rPr>
        <w:t xml:space="preserve">3. Các bên có quyền đơn phương chấm dứt hợp đồng dự án PPP trước thời hạn khi một trong các bên trong hợp đồng vi phạm nghiêm trọng việc thực hiện các nghĩa vụ hợp đồng quy định tại </w:t>
      </w:r>
      <w:bookmarkStart w:id="300" w:name="dc_100"/>
      <w:r w:rsidRPr="00862FD0" w:rsidR="006E6466">
        <w:rPr>
          <w:sz w:val="20"/>
          <w:szCs w:val="20"/>
        </w:rPr>
        <w:t>điểm</w:t>
      </w:r>
      <w:r w:rsidRPr="00862FD0">
        <w:rPr>
          <w:sz w:val="20"/>
          <w:szCs w:val="20"/>
        </w:rPr>
        <w:t xml:space="preserve"> d </w:t>
      </w:r>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52 của </w:t>
      </w:r>
      <w:r w:rsidRPr="00862FD0" w:rsidR="00595C9C">
        <w:rPr>
          <w:sz w:val="20"/>
          <w:szCs w:val="20"/>
        </w:rPr>
        <w:t>Luật</w:t>
      </w:r>
      <w:r w:rsidRPr="00862FD0">
        <w:rPr>
          <w:sz w:val="20"/>
          <w:szCs w:val="20"/>
        </w:rPr>
        <w:t xml:space="preserve"> PPP</w:t>
      </w:r>
      <w:bookmarkEnd w:id="300"/>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4. Khi hợp đồng dự án PPP bị chấm dứt trước thời hạn và cần lựa chọn nhà đầu tư thay thế, cơ quan ký kết hợp đồng thông báo với bên cho vay về việc phối hợp xác định nhà đầu tư được đề nghị chỉ định làm nhà đầu tư thay thế. Việc chỉ định nhà đầu tư thay thế thực hiện theo quy định tại </w:t>
      </w:r>
      <w:bookmarkStart w:id="301" w:name="tc_79"/>
      <w:r w:rsidRPr="00862FD0" w:rsidR="006E6466">
        <w:rPr>
          <w:sz w:val="20"/>
          <w:szCs w:val="20"/>
        </w:rPr>
        <w:t>khoản</w:t>
      </w:r>
      <w:r w:rsidRPr="00862FD0">
        <w:rPr>
          <w:sz w:val="20"/>
          <w:szCs w:val="20"/>
        </w:rPr>
        <w:t xml:space="preserve"> 4 </w:t>
      </w:r>
      <w:r w:rsidRPr="00862FD0" w:rsidR="006E6466">
        <w:rPr>
          <w:sz w:val="20"/>
          <w:szCs w:val="20"/>
        </w:rPr>
        <w:t>Điều</w:t>
      </w:r>
      <w:r w:rsidRPr="00862FD0">
        <w:rPr>
          <w:sz w:val="20"/>
          <w:szCs w:val="20"/>
        </w:rPr>
        <w:t xml:space="preserve"> 56 của </w:t>
      </w:r>
      <w:r w:rsidRPr="00862FD0" w:rsidR="006E6466">
        <w:rPr>
          <w:sz w:val="20"/>
          <w:szCs w:val="20"/>
        </w:rPr>
        <w:t>Nghị định này</w:t>
      </w:r>
      <w:bookmarkEnd w:id="301"/>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5. Khi hợp đồng dự án PPP bị chấm dứt trước thời hạn và không lựa chọn nhà đầu tư thay thế thì thực hiện như sau:</w:t>
      </w:r>
    </w:p>
    <w:p w:rsidR="002F200A" w:rsidRPr="00862FD0" w:rsidP="004507F7">
      <w:pPr>
        <w:pStyle w:val="NormalWeb"/>
        <w:spacing w:before="120" w:beforeAutospacing="0" w:after="0" w:afterAutospacing="0"/>
        <w:rPr>
          <w:sz w:val="20"/>
          <w:szCs w:val="26"/>
        </w:rPr>
      </w:pPr>
      <w:r w:rsidRPr="00862FD0">
        <w:rPr>
          <w:sz w:val="20"/>
          <w:szCs w:val="20"/>
        </w:rPr>
        <w:t xml:space="preserve">a) Đối với dự án đang trong giai đoạn xây dựng và có yêu cầu chuyển sang sử dụng vốn đầu tư công để đầu tư xây dựng </w:t>
      </w:r>
      <w:r w:rsidRPr="00862FD0" w:rsidR="006E6466">
        <w:rPr>
          <w:sz w:val="20"/>
          <w:szCs w:val="20"/>
        </w:rPr>
        <w:t>phần</w:t>
      </w:r>
      <w:r w:rsidRPr="00862FD0">
        <w:rPr>
          <w:sz w:val="20"/>
          <w:szCs w:val="20"/>
        </w:rPr>
        <w:t xml:space="preserve"> công trình còn lại, cơ quan có thẩm quyền báo cáo cấp có thẩm quyền quy định tại </w:t>
      </w:r>
      <w:bookmarkStart w:id="302" w:name="dc_101"/>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93 và </w:t>
      </w:r>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94 của </w:t>
      </w:r>
      <w:r w:rsidRPr="00862FD0" w:rsidR="00595C9C">
        <w:rPr>
          <w:sz w:val="20"/>
          <w:szCs w:val="20"/>
        </w:rPr>
        <w:t>Luật</w:t>
      </w:r>
      <w:r w:rsidRPr="00862FD0">
        <w:rPr>
          <w:sz w:val="20"/>
          <w:szCs w:val="20"/>
        </w:rPr>
        <w:t xml:space="preserve"> PPP</w:t>
      </w:r>
      <w:bookmarkEnd w:id="302"/>
      <w:r w:rsidRPr="00862FD0">
        <w:rPr>
          <w:sz w:val="20"/>
          <w:szCs w:val="20"/>
        </w:rPr>
        <w:t xml:space="preserve"> xem xét, chấm dứt hợp đồng dự án PPP.</w:t>
      </w:r>
    </w:p>
    <w:p w:rsidR="002F200A" w:rsidRPr="00862FD0" w:rsidP="004507F7">
      <w:pPr>
        <w:pStyle w:val="NormalWeb"/>
        <w:spacing w:before="120" w:beforeAutospacing="0" w:after="0" w:afterAutospacing="0"/>
        <w:rPr>
          <w:sz w:val="20"/>
          <w:szCs w:val="26"/>
        </w:rPr>
      </w:pPr>
      <w:r w:rsidRPr="00862FD0">
        <w:rPr>
          <w:sz w:val="20"/>
          <w:szCs w:val="20"/>
        </w:rPr>
        <w:t xml:space="preserve">Văn bản cho phép chấm dứt hợp đồng dự án PPP đồng thời là văn bản dừng chủ trương đầu tư theo phương thức PPP. Cơ quan có thẩm quyền xem xét, quyết định lập dự án sử dụng vốn đầu tư công theo quy định tại </w:t>
      </w:r>
      <w:bookmarkStart w:id="303" w:name="dc_102"/>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6a </w:t>
      </w:r>
      <w:r w:rsidRPr="00862FD0" w:rsidR="006E6466">
        <w:rPr>
          <w:sz w:val="20"/>
          <w:szCs w:val="20"/>
        </w:rPr>
        <w:t>Điều</w:t>
      </w:r>
      <w:r w:rsidRPr="00862FD0">
        <w:rPr>
          <w:sz w:val="20"/>
          <w:szCs w:val="20"/>
        </w:rPr>
        <w:t xml:space="preserve"> 52 </w:t>
      </w:r>
      <w:r w:rsidRPr="00862FD0" w:rsidR="00595C9C">
        <w:rPr>
          <w:sz w:val="20"/>
          <w:szCs w:val="20"/>
        </w:rPr>
        <w:t>Luật</w:t>
      </w:r>
      <w:r w:rsidRPr="00862FD0">
        <w:rPr>
          <w:sz w:val="20"/>
          <w:szCs w:val="20"/>
        </w:rPr>
        <w:t xml:space="preserve"> PPP</w:t>
      </w:r>
      <w:bookmarkEnd w:id="303"/>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b) Đối với dự án đang trong giai đoạn vận hành, kinh doanh, cơ quan có thẩm quyền thực hiện theo quy định tại </w:t>
      </w:r>
      <w:bookmarkStart w:id="304" w:name="dc_103"/>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6a </w:t>
      </w:r>
      <w:r w:rsidRPr="00862FD0" w:rsidR="006E6466">
        <w:rPr>
          <w:sz w:val="20"/>
          <w:szCs w:val="20"/>
        </w:rPr>
        <w:t>Điều</w:t>
      </w:r>
      <w:r w:rsidRPr="00862FD0">
        <w:rPr>
          <w:sz w:val="20"/>
          <w:szCs w:val="20"/>
        </w:rPr>
        <w:t xml:space="preserve"> 52 của </w:t>
      </w:r>
      <w:r w:rsidRPr="00862FD0" w:rsidR="00595C9C">
        <w:rPr>
          <w:sz w:val="20"/>
          <w:szCs w:val="20"/>
        </w:rPr>
        <w:t>Luật</w:t>
      </w:r>
      <w:r w:rsidRPr="00862FD0">
        <w:rPr>
          <w:sz w:val="20"/>
          <w:szCs w:val="20"/>
        </w:rPr>
        <w:t xml:space="preserve"> PPP</w:t>
      </w:r>
      <w:bookmarkEnd w:id="304"/>
      <w:r w:rsidRPr="00862FD0">
        <w:rPr>
          <w:sz w:val="20"/>
          <w:szCs w:val="20"/>
        </w:rPr>
        <w:t xml:space="preserve">, đồng thời tổ chức quản lý và vận hành, bảo trì công trình, hệ thống cơ sở hạ tầng cho đến khi cấp có thẩm quyền giao một cơ quan, đơn vị tiếp nhận theo quy định tại </w:t>
      </w:r>
      <w:bookmarkStart w:id="305" w:name="tc_80"/>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67 và </w:t>
      </w:r>
      <w:r w:rsidRPr="00862FD0" w:rsidR="006E6466">
        <w:rPr>
          <w:sz w:val="20"/>
          <w:szCs w:val="20"/>
        </w:rPr>
        <w:t>điểm</w:t>
      </w:r>
      <w:r w:rsidRPr="00862FD0">
        <w:rPr>
          <w:sz w:val="20"/>
          <w:szCs w:val="20"/>
        </w:rPr>
        <w:t xml:space="preserve"> đ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68 của </w:t>
      </w:r>
      <w:r w:rsidRPr="00862FD0" w:rsidR="006E6466">
        <w:rPr>
          <w:sz w:val="20"/>
          <w:szCs w:val="20"/>
        </w:rPr>
        <w:t>Nghị định này</w:t>
      </w:r>
      <w:bookmarkEnd w:id="305"/>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6. Cơ quan ký kết hợp đồng tổ chức bảo đảm an toàn, kiểm tra công trình nhằm phát hiện kịp thời các dấu hiệu xuống cấp, hư hỏng, làm cơ sở cho việc tổ chức vận hành, kinh doanh hoặc bảo dưỡng công trình, hệ thống cơ sở hạ tầng nhằm bảo đảm tính liên tục của việc cung cấp sản phẩm, dịch vụ công.</w:t>
      </w:r>
    </w:p>
    <w:p w:rsidR="002F200A" w:rsidRPr="00862FD0" w:rsidP="004507F7">
      <w:pPr>
        <w:pStyle w:val="NormalWeb"/>
        <w:spacing w:before="120" w:beforeAutospacing="0" w:after="0" w:afterAutospacing="0"/>
        <w:rPr>
          <w:sz w:val="20"/>
          <w:szCs w:val="26"/>
        </w:rPr>
      </w:pPr>
      <w:bookmarkStart w:id="306" w:name="dieu_65"/>
      <w:r w:rsidRPr="00862FD0" w:rsidR="006E6466">
        <w:rPr>
          <w:rStyle w:val="Strong"/>
          <w:sz w:val="20"/>
          <w:szCs w:val="20"/>
        </w:rPr>
        <w:t>Điều</w:t>
      </w:r>
      <w:r w:rsidRPr="00862FD0" w:rsidR="00D56026">
        <w:rPr>
          <w:rStyle w:val="Strong"/>
          <w:sz w:val="20"/>
          <w:szCs w:val="20"/>
        </w:rPr>
        <w:t xml:space="preserve"> 65. Chi phí bồi thường, chấm dứt hợp đồng trước thời hạn</w:t>
      </w:r>
      <w:bookmarkEnd w:id="306"/>
    </w:p>
    <w:p w:rsidR="002F200A" w:rsidRPr="00862FD0" w:rsidP="004507F7">
      <w:pPr>
        <w:pStyle w:val="NormalWeb"/>
        <w:spacing w:before="120" w:beforeAutospacing="0" w:after="0" w:afterAutospacing="0"/>
        <w:rPr>
          <w:sz w:val="20"/>
          <w:szCs w:val="26"/>
        </w:rPr>
      </w:pPr>
      <w:r w:rsidRPr="00862FD0">
        <w:rPr>
          <w:sz w:val="20"/>
          <w:szCs w:val="20"/>
        </w:rPr>
        <w:t xml:space="preserve">1. Hợp đồng dự án PPP phải quy định trách nhiệm chi trả của các bên, công thức hoặc cách thức xác định chi phí bồi thường, chấm dứt hợp đồng trước thời hạn đối với trường hợp quy định tại các </w:t>
      </w:r>
      <w:bookmarkStart w:id="307" w:name="dc_104"/>
      <w:r w:rsidRPr="00862FD0" w:rsidR="006E6466">
        <w:rPr>
          <w:sz w:val="20"/>
          <w:szCs w:val="20"/>
        </w:rPr>
        <w:t>khoản</w:t>
      </w:r>
      <w:r w:rsidRPr="00862FD0">
        <w:rPr>
          <w:sz w:val="20"/>
          <w:szCs w:val="20"/>
        </w:rPr>
        <w:t xml:space="preserve"> 2</w:t>
      </w:r>
      <w:bookmarkEnd w:id="307"/>
      <w:r w:rsidRPr="00862FD0">
        <w:rPr>
          <w:sz w:val="20"/>
          <w:szCs w:val="20"/>
        </w:rPr>
        <w:t xml:space="preserve">, </w:t>
      </w:r>
      <w:bookmarkStart w:id="308" w:name="dc_105"/>
      <w:r w:rsidRPr="00862FD0">
        <w:rPr>
          <w:sz w:val="20"/>
          <w:szCs w:val="20"/>
        </w:rPr>
        <w:t xml:space="preserve">2a và 2b </w:t>
      </w:r>
      <w:r w:rsidRPr="00862FD0" w:rsidR="006E6466">
        <w:rPr>
          <w:sz w:val="20"/>
          <w:szCs w:val="20"/>
        </w:rPr>
        <w:t>Điều</w:t>
      </w:r>
      <w:r w:rsidRPr="00862FD0">
        <w:rPr>
          <w:sz w:val="20"/>
          <w:szCs w:val="20"/>
        </w:rPr>
        <w:t xml:space="preserve"> 52 của </w:t>
      </w:r>
      <w:r w:rsidRPr="00862FD0" w:rsidR="00595C9C">
        <w:rPr>
          <w:sz w:val="20"/>
          <w:szCs w:val="20"/>
        </w:rPr>
        <w:t>Luật</w:t>
      </w:r>
      <w:r w:rsidRPr="00862FD0">
        <w:rPr>
          <w:sz w:val="20"/>
          <w:szCs w:val="20"/>
        </w:rPr>
        <w:t xml:space="preserve"> PPP</w:t>
      </w:r>
      <w:bookmarkEnd w:id="308"/>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2. Thủ tục và kinh phí mua lại doanh nghiệp dự án PPP thực hiện theo quy định của pháp </w:t>
      </w:r>
      <w:r w:rsidRPr="00862FD0" w:rsidR="00595C9C">
        <w:rPr>
          <w:sz w:val="20"/>
          <w:szCs w:val="20"/>
        </w:rPr>
        <w:t>luật</w:t>
      </w:r>
      <w:r w:rsidRPr="00862FD0">
        <w:rPr>
          <w:sz w:val="20"/>
          <w:szCs w:val="20"/>
        </w:rPr>
        <w:t xml:space="preserve"> về quản lý, sử dụng vốn nhà nước đầu tư vào sản xuất, kinh doanh tại doanh nghiệp.</w:t>
      </w:r>
    </w:p>
    <w:p w:rsidR="002F200A" w:rsidRPr="00862FD0" w:rsidP="004507F7">
      <w:pPr>
        <w:pStyle w:val="NormalWeb"/>
        <w:spacing w:before="120" w:beforeAutospacing="0" w:after="0" w:afterAutospacing="0"/>
        <w:rPr>
          <w:sz w:val="20"/>
          <w:szCs w:val="26"/>
        </w:rPr>
      </w:pPr>
      <w:r w:rsidRPr="00862FD0">
        <w:rPr>
          <w:sz w:val="20"/>
          <w:szCs w:val="20"/>
        </w:rPr>
        <w:t xml:space="preserve">3. Sau khi các bên thỏa thuận, thống nhất </w:t>
      </w:r>
      <w:r w:rsidRPr="00862FD0" w:rsidR="006E6466">
        <w:rPr>
          <w:sz w:val="20"/>
          <w:szCs w:val="20"/>
        </w:rPr>
        <w:t>điều</w:t>
      </w:r>
      <w:r w:rsidRPr="00862FD0">
        <w:rPr>
          <w:sz w:val="20"/>
          <w:szCs w:val="20"/>
        </w:rPr>
        <w:t xml:space="preserve"> kiện chấm dứt hợp đồng dự án trước thời hạn, cơ quan ký kết hợp đồng báo cáo cơ quan có thẩm quyền xem xét, quyết định các trường hợp phải chi trả chi phí xử lý khi chấm dứt hợp đồng trước thời hạn; cách thức, giá trị, nguồn vốn được sử dụng để chi trả cho nhà đầu tư, doanh nghiệp dự án nếu thuộc trách nhiệm của phía Nhà nước.</w:t>
      </w:r>
    </w:p>
    <w:p w:rsidR="002F200A" w:rsidRPr="00862FD0" w:rsidP="004507F7">
      <w:pPr>
        <w:pStyle w:val="NormalWeb"/>
        <w:spacing w:before="120" w:beforeAutospacing="0" w:after="0" w:afterAutospacing="0"/>
        <w:rPr>
          <w:sz w:val="20"/>
          <w:szCs w:val="26"/>
        </w:rPr>
      </w:pPr>
      <w:bookmarkStart w:id="309" w:name="chuong_5"/>
      <w:r w:rsidRPr="00862FD0" w:rsidR="005137C7">
        <w:rPr>
          <w:rStyle w:val="Strong"/>
          <w:sz w:val="20"/>
          <w:szCs w:val="20"/>
        </w:rPr>
        <w:t>Chương</w:t>
      </w:r>
      <w:r w:rsidRPr="00862FD0" w:rsidR="00D56026">
        <w:rPr>
          <w:rStyle w:val="Strong"/>
          <w:sz w:val="20"/>
          <w:szCs w:val="20"/>
        </w:rPr>
        <w:t xml:space="preserve"> V</w:t>
      </w:r>
      <w:bookmarkEnd w:id="309"/>
    </w:p>
    <w:p w:rsidR="002F200A" w:rsidRPr="00862FD0" w:rsidP="004507F7">
      <w:pPr>
        <w:pStyle w:val="NormalWeb"/>
        <w:spacing w:before="120" w:beforeAutospacing="0" w:after="0" w:afterAutospacing="0"/>
        <w:jc w:val="center"/>
        <w:rPr>
          <w:szCs w:val="26"/>
        </w:rPr>
      </w:pPr>
      <w:bookmarkStart w:id="310" w:name="chuong_5_name"/>
      <w:r w:rsidRPr="00862FD0" w:rsidR="00D56026">
        <w:rPr>
          <w:rStyle w:val="Strong"/>
          <w:szCs w:val="20"/>
        </w:rPr>
        <w:t>XÁC NHẬN HOÀN THÀNH, CHUYỂN GIAO CÔNG TRÌNH, HỆ THỐNG CƠ SỞ HẠ TẦNG</w:t>
      </w:r>
      <w:bookmarkEnd w:id="310"/>
    </w:p>
    <w:p w:rsidR="002F200A" w:rsidRPr="00862FD0" w:rsidP="004507F7">
      <w:pPr>
        <w:pStyle w:val="NormalWeb"/>
        <w:spacing w:before="120" w:beforeAutospacing="0" w:after="0" w:afterAutospacing="0"/>
        <w:rPr>
          <w:sz w:val="20"/>
          <w:szCs w:val="26"/>
        </w:rPr>
      </w:pPr>
      <w:bookmarkStart w:id="311" w:name="dieu_66"/>
      <w:r w:rsidRPr="00862FD0" w:rsidR="006E6466">
        <w:rPr>
          <w:rStyle w:val="Strong"/>
          <w:sz w:val="20"/>
          <w:szCs w:val="20"/>
        </w:rPr>
        <w:t>Điều</w:t>
      </w:r>
      <w:r w:rsidRPr="00862FD0" w:rsidR="00D56026">
        <w:rPr>
          <w:rStyle w:val="Strong"/>
          <w:sz w:val="20"/>
          <w:szCs w:val="20"/>
        </w:rPr>
        <w:t xml:space="preserve"> 66. Xác nhận hoàn thành công trình, hệ thống cơ sở hạ tầng</w:t>
      </w:r>
      <w:bookmarkEnd w:id="311"/>
    </w:p>
    <w:p w:rsidR="002F200A" w:rsidRPr="00862FD0" w:rsidP="004507F7">
      <w:pPr>
        <w:pStyle w:val="NormalWeb"/>
        <w:spacing w:before="120" w:beforeAutospacing="0" w:after="0" w:afterAutospacing="0"/>
        <w:rPr>
          <w:sz w:val="20"/>
          <w:szCs w:val="26"/>
        </w:rPr>
      </w:pPr>
      <w:r w:rsidRPr="00862FD0">
        <w:rPr>
          <w:sz w:val="20"/>
          <w:szCs w:val="20"/>
        </w:rPr>
        <w:t>1. Cơ quan ký kết hợp đồng và doanh nghiệp dự án thỏa thuận tại hợp đồng dự án về trình tự, thủ tục, hồ sơ xác nhận hoàn thành công trình, hệ thống cơ sở hạ tầng.</w:t>
      </w:r>
    </w:p>
    <w:p w:rsidR="002F200A" w:rsidRPr="00862FD0" w:rsidP="004507F7">
      <w:pPr>
        <w:pStyle w:val="NormalWeb"/>
        <w:spacing w:before="120" w:beforeAutospacing="0" w:after="0" w:afterAutospacing="0"/>
        <w:rPr>
          <w:sz w:val="20"/>
          <w:szCs w:val="26"/>
        </w:rPr>
      </w:pPr>
      <w:r w:rsidRPr="00862FD0">
        <w:rPr>
          <w:sz w:val="20"/>
          <w:szCs w:val="20"/>
        </w:rPr>
        <w:t xml:space="preserve">2. Trường hợp dự án được phân kỳ đầu tư theo từng giai đoạn hoặc hạng </w:t>
      </w:r>
      <w:r w:rsidRPr="00862FD0" w:rsidR="006E6466">
        <w:rPr>
          <w:sz w:val="20"/>
          <w:szCs w:val="20"/>
        </w:rPr>
        <w:t>mục</w:t>
      </w:r>
      <w:r w:rsidRPr="00862FD0">
        <w:rPr>
          <w:sz w:val="20"/>
          <w:szCs w:val="20"/>
        </w:rPr>
        <w:t xml:space="preserve"> công trình, hệ thống cơ sở hạ tầng đủ </w:t>
      </w:r>
      <w:r w:rsidRPr="00862FD0" w:rsidR="006E6466">
        <w:rPr>
          <w:sz w:val="20"/>
          <w:szCs w:val="20"/>
        </w:rPr>
        <w:t>điều</w:t>
      </w:r>
      <w:r w:rsidRPr="00862FD0">
        <w:rPr>
          <w:sz w:val="20"/>
          <w:szCs w:val="20"/>
        </w:rPr>
        <w:t xml:space="preserve"> kiện nghiệm thu hoàn thành, đưa vào sử dụng để vận hành độc lập thì cơ quan có thẩm quyền được xác nhận hoàn thành theo từng giai đoạn hoặc hạng </w:t>
      </w:r>
      <w:r w:rsidRPr="00862FD0" w:rsidR="006E6466">
        <w:rPr>
          <w:sz w:val="20"/>
          <w:szCs w:val="20"/>
        </w:rPr>
        <w:t>mục</w:t>
      </w:r>
      <w:r w:rsidRPr="00862FD0">
        <w:rPr>
          <w:sz w:val="20"/>
          <w:szCs w:val="20"/>
        </w:rPr>
        <w:t xml:space="preserve">. Hồ sơ xác nhận hoàn thành công trình, hệ thống cơ sở hạ tầng theo quy định tại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w:t>
      </w:r>
      <w:r w:rsidRPr="00862FD0" w:rsidR="006E6466">
        <w:rPr>
          <w:sz w:val="20"/>
          <w:szCs w:val="20"/>
        </w:rPr>
        <w:t>ày</w:t>
      </w:r>
      <w:r w:rsidRPr="00862FD0">
        <w:rPr>
          <w:sz w:val="20"/>
          <w:szCs w:val="20"/>
        </w:rPr>
        <w:t xml:space="preserve"> được lập tương ứng từng giai đoạn hoặc hạng </w:t>
      </w:r>
      <w:r w:rsidRPr="00862FD0" w:rsidR="006E6466">
        <w:rPr>
          <w:sz w:val="20"/>
          <w:szCs w:val="20"/>
        </w:rPr>
        <w:t>mục</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3. Trường hợp cần kiểm định chất lượng công trình, hệ thống cơ sở hạ tầng, cơ quan ký kết hợp đồng được thuê tư vấn kiểm định chất lượng theo quy định tại </w:t>
      </w:r>
      <w:bookmarkStart w:id="312" w:name="dc_106"/>
      <w:r w:rsidRPr="00862FD0" w:rsidR="006E6466">
        <w:rPr>
          <w:sz w:val="20"/>
          <w:szCs w:val="20"/>
        </w:rPr>
        <w:t>khoản</w:t>
      </w:r>
      <w:r w:rsidRPr="00862FD0">
        <w:rPr>
          <w:sz w:val="20"/>
          <w:szCs w:val="20"/>
        </w:rPr>
        <w:t xml:space="preserve"> 3 </w:t>
      </w:r>
      <w:r w:rsidRPr="00862FD0" w:rsidR="006E6466">
        <w:rPr>
          <w:sz w:val="20"/>
          <w:szCs w:val="20"/>
        </w:rPr>
        <w:t>Điều</w:t>
      </w:r>
      <w:r w:rsidRPr="00862FD0">
        <w:rPr>
          <w:sz w:val="20"/>
          <w:szCs w:val="20"/>
        </w:rPr>
        <w:t xml:space="preserve"> 59 của </w:t>
      </w:r>
      <w:r w:rsidRPr="00862FD0" w:rsidR="00595C9C">
        <w:rPr>
          <w:sz w:val="20"/>
          <w:szCs w:val="20"/>
        </w:rPr>
        <w:t>Luật</w:t>
      </w:r>
      <w:r w:rsidRPr="00862FD0">
        <w:rPr>
          <w:sz w:val="20"/>
          <w:szCs w:val="20"/>
        </w:rPr>
        <w:t xml:space="preserve"> PPP</w:t>
      </w:r>
      <w:bookmarkEnd w:id="312"/>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4. Trường hợp dự án PPP có tiểu dự án sử dụng vốn đầu tư công theo quy định tại </w:t>
      </w:r>
      <w:bookmarkStart w:id="313" w:name="dc_107"/>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5 </w:t>
      </w:r>
      <w:r w:rsidRPr="00862FD0" w:rsidR="006E6466">
        <w:rPr>
          <w:sz w:val="20"/>
          <w:szCs w:val="20"/>
        </w:rPr>
        <w:t>Điều</w:t>
      </w:r>
      <w:r w:rsidRPr="00862FD0">
        <w:rPr>
          <w:sz w:val="20"/>
          <w:szCs w:val="20"/>
        </w:rPr>
        <w:t xml:space="preserve"> 70 của </w:t>
      </w:r>
      <w:r w:rsidRPr="00862FD0" w:rsidR="00595C9C">
        <w:rPr>
          <w:sz w:val="20"/>
          <w:szCs w:val="20"/>
        </w:rPr>
        <w:t>Luật</w:t>
      </w:r>
      <w:r w:rsidRPr="00862FD0">
        <w:rPr>
          <w:sz w:val="20"/>
          <w:szCs w:val="20"/>
        </w:rPr>
        <w:t xml:space="preserve"> PPP</w:t>
      </w:r>
      <w:bookmarkEnd w:id="313"/>
      <w:r w:rsidRPr="00862FD0">
        <w:rPr>
          <w:sz w:val="20"/>
          <w:szCs w:val="20"/>
        </w:rPr>
        <w:t xml:space="preserve">, việc thanh toán đối với công trình, hạng </w:t>
      </w:r>
      <w:r w:rsidRPr="00862FD0" w:rsidR="006E6466">
        <w:rPr>
          <w:sz w:val="20"/>
          <w:szCs w:val="20"/>
        </w:rPr>
        <w:t>mục</w:t>
      </w:r>
      <w:r w:rsidRPr="00862FD0">
        <w:rPr>
          <w:sz w:val="20"/>
          <w:szCs w:val="20"/>
        </w:rPr>
        <w:t xml:space="preserve"> công trình hoàn thành của tiểu dự án thực hiện theo tiến độ, giá trị, khối lượng hoàn thành được thống nhất giữa cơ quan ký kết hợp đồng và nhà đầu tư, doanh nghiệp dự án tại hợp đồng dự án.</w:t>
      </w:r>
    </w:p>
    <w:p w:rsidR="002F200A" w:rsidRPr="00862FD0" w:rsidP="004507F7">
      <w:pPr>
        <w:pStyle w:val="NormalWeb"/>
        <w:spacing w:before="120" w:beforeAutospacing="0" w:after="0" w:afterAutospacing="0"/>
        <w:rPr>
          <w:sz w:val="20"/>
          <w:szCs w:val="26"/>
        </w:rPr>
      </w:pPr>
      <w:bookmarkStart w:id="314" w:name="dieu_67"/>
      <w:r w:rsidRPr="00862FD0" w:rsidR="006E6466">
        <w:rPr>
          <w:rStyle w:val="Strong"/>
          <w:sz w:val="20"/>
          <w:szCs w:val="20"/>
        </w:rPr>
        <w:t>Điều</w:t>
      </w:r>
      <w:r w:rsidRPr="00862FD0" w:rsidR="00D56026">
        <w:rPr>
          <w:rStyle w:val="Strong"/>
          <w:sz w:val="20"/>
          <w:szCs w:val="20"/>
        </w:rPr>
        <w:t xml:space="preserve"> 67. Nguyên tắc, </w:t>
      </w:r>
      <w:r w:rsidRPr="00862FD0" w:rsidR="006E6466">
        <w:rPr>
          <w:rStyle w:val="Strong"/>
          <w:sz w:val="20"/>
          <w:szCs w:val="20"/>
        </w:rPr>
        <w:t>điều</w:t>
      </w:r>
      <w:r w:rsidRPr="00862FD0" w:rsidR="00D56026">
        <w:rPr>
          <w:rStyle w:val="Strong"/>
          <w:sz w:val="20"/>
          <w:szCs w:val="20"/>
        </w:rPr>
        <w:t xml:space="preserve"> kiện chuyển giao, tiếp nhận công trình, hệ thống cơ sở hạ tầng dự án PPP</w:t>
      </w:r>
      <w:bookmarkEnd w:id="314"/>
    </w:p>
    <w:p w:rsidR="002F200A" w:rsidRPr="00862FD0" w:rsidP="004507F7">
      <w:pPr>
        <w:pStyle w:val="NormalWeb"/>
        <w:spacing w:before="120" w:beforeAutospacing="0" w:after="0" w:afterAutospacing="0"/>
        <w:rPr>
          <w:sz w:val="20"/>
          <w:szCs w:val="26"/>
        </w:rPr>
      </w:pPr>
      <w:r w:rsidRPr="00862FD0">
        <w:rPr>
          <w:sz w:val="20"/>
          <w:szCs w:val="20"/>
        </w:rPr>
        <w:t xml:space="preserve">1. Trừ trường hợp chấm dứt hợp đồng dự án PPP trước thời hạn quy định tại </w:t>
      </w:r>
      <w:bookmarkStart w:id="315" w:name="tc_81"/>
      <w:r w:rsidRPr="00862FD0" w:rsidR="006E6466">
        <w:rPr>
          <w:sz w:val="20"/>
          <w:szCs w:val="20"/>
        </w:rPr>
        <w:t>Điều</w:t>
      </w:r>
      <w:r w:rsidRPr="00862FD0">
        <w:rPr>
          <w:sz w:val="20"/>
          <w:szCs w:val="20"/>
        </w:rPr>
        <w:t xml:space="preserve"> 64 của </w:t>
      </w:r>
      <w:r w:rsidRPr="00862FD0" w:rsidR="006E6466">
        <w:rPr>
          <w:sz w:val="20"/>
          <w:szCs w:val="20"/>
        </w:rPr>
        <w:t>Nghị định này</w:t>
      </w:r>
      <w:bookmarkEnd w:id="315"/>
      <w:r w:rsidRPr="00862FD0">
        <w:rPr>
          <w:sz w:val="20"/>
          <w:szCs w:val="20"/>
        </w:rPr>
        <w:t xml:space="preserve">, công trình, hệ thống cơ sở hạ tầng dự án PPP chỉ được tiếp nhận khi doanh nghiệp dự án PPP bảo đảm đáp ứng đầy đủ các nguyên tắc, </w:t>
      </w:r>
      <w:r w:rsidRPr="00862FD0" w:rsidR="006E6466">
        <w:rPr>
          <w:sz w:val="20"/>
          <w:szCs w:val="20"/>
        </w:rPr>
        <w:t>điều</w:t>
      </w:r>
      <w:r w:rsidRPr="00862FD0">
        <w:rPr>
          <w:sz w:val="20"/>
          <w:szCs w:val="20"/>
        </w:rPr>
        <w:t xml:space="preserve"> kiện sau đây:</w:t>
      </w:r>
    </w:p>
    <w:p w:rsidR="002F200A" w:rsidRPr="00862FD0" w:rsidP="004507F7">
      <w:pPr>
        <w:pStyle w:val="NormalWeb"/>
        <w:spacing w:before="120" w:beforeAutospacing="0" w:after="0" w:afterAutospacing="0"/>
        <w:rPr>
          <w:sz w:val="20"/>
          <w:szCs w:val="26"/>
        </w:rPr>
      </w:pPr>
      <w:r w:rsidRPr="00862FD0">
        <w:rPr>
          <w:sz w:val="20"/>
          <w:szCs w:val="20"/>
        </w:rPr>
        <w:t xml:space="preserve">a) Việc xây dựng công trình, hệ thống cơ sở hạ tầng phù hợp quy chuẩn, tiêu chuẩn theo quy định của pháp </w:t>
      </w:r>
      <w:r w:rsidRPr="00862FD0" w:rsidR="00595C9C">
        <w:rPr>
          <w:sz w:val="20"/>
          <w:szCs w:val="20"/>
        </w:rPr>
        <w:t>luật</w:t>
      </w:r>
      <w:r w:rsidRPr="00862FD0">
        <w:rPr>
          <w:sz w:val="20"/>
          <w:szCs w:val="20"/>
        </w:rPr>
        <w:t xml:space="preserve"> về xây dựng, pháp </w:t>
      </w:r>
      <w:r w:rsidRPr="00862FD0" w:rsidR="00595C9C">
        <w:rPr>
          <w:sz w:val="20"/>
          <w:szCs w:val="20"/>
        </w:rPr>
        <w:t>luật</w:t>
      </w:r>
      <w:r w:rsidRPr="00862FD0">
        <w:rPr>
          <w:sz w:val="20"/>
          <w:szCs w:val="20"/>
        </w:rPr>
        <w:t xml:space="preserve"> khác có liên quan; tuân thủ quy định hợp đồng dự án;</w:t>
      </w:r>
    </w:p>
    <w:p w:rsidR="002F200A" w:rsidRPr="00862FD0" w:rsidP="004507F7">
      <w:pPr>
        <w:pStyle w:val="NormalWeb"/>
        <w:spacing w:before="120" w:beforeAutospacing="0" w:after="0" w:afterAutospacing="0"/>
        <w:rPr>
          <w:sz w:val="20"/>
          <w:szCs w:val="26"/>
        </w:rPr>
      </w:pPr>
      <w:r w:rsidRPr="00862FD0">
        <w:rPr>
          <w:sz w:val="20"/>
          <w:szCs w:val="20"/>
        </w:rPr>
        <w:t>b) Công trình, hệ thống cơ sở hạ tầng thuộc dự án PPP không trong tình trạng cầm cố, thế chấp hoặc bất kỳ hạn chế về quyền sở hữu nào khác;</w:t>
      </w:r>
    </w:p>
    <w:p w:rsidR="002F200A" w:rsidRPr="00862FD0" w:rsidP="004507F7">
      <w:pPr>
        <w:pStyle w:val="NormalWeb"/>
        <w:spacing w:before="120" w:beforeAutospacing="0" w:after="0" w:afterAutospacing="0"/>
        <w:rPr>
          <w:sz w:val="20"/>
          <w:szCs w:val="26"/>
        </w:rPr>
      </w:pPr>
      <w:r w:rsidRPr="00862FD0">
        <w:rPr>
          <w:sz w:val="20"/>
          <w:szCs w:val="20"/>
        </w:rPr>
        <w:t xml:space="preserve">c) Công trình, hệ thống cơ sở hạ tầng đáp ứng đầy đủ công năng sử dụng, công suất cần thiết và chất lượng theo đúng yêu cầu về kỹ thuật, công nghệ, chất lượng công trình, hệ thống cơ sở hạ tầng quy định tại hợp đồng dự án tại thời </w:t>
      </w:r>
      <w:r w:rsidRPr="00862FD0" w:rsidR="006E6466">
        <w:rPr>
          <w:sz w:val="20"/>
          <w:szCs w:val="20"/>
        </w:rPr>
        <w:t>điểm</w:t>
      </w:r>
      <w:r w:rsidRPr="00862FD0">
        <w:rPr>
          <w:sz w:val="20"/>
          <w:szCs w:val="20"/>
        </w:rPr>
        <w:t xml:space="preserve"> chuyển giao, đủ </w:t>
      </w:r>
      <w:r w:rsidRPr="00862FD0" w:rsidR="006E6466">
        <w:rPr>
          <w:sz w:val="20"/>
          <w:szCs w:val="20"/>
        </w:rPr>
        <w:t>điều</w:t>
      </w:r>
      <w:r w:rsidRPr="00862FD0">
        <w:rPr>
          <w:sz w:val="20"/>
          <w:szCs w:val="20"/>
        </w:rPr>
        <w:t xml:space="preserve"> kiện tiếp tục sử dụng theo quy định của pháp </w:t>
      </w:r>
      <w:r w:rsidRPr="00862FD0" w:rsidR="00595C9C">
        <w:rPr>
          <w:sz w:val="20"/>
          <w:szCs w:val="20"/>
        </w:rPr>
        <w:t>luật</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d) Việc chuyển giao, tiếp nhận công trình, hệ thống cơ sở hạ tầng bảo đảm không làm ảnh hưởng đến chất lượng, tính liên tục của việc cung cấp sản phẩm, dịch vụ công.</w:t>
      </w:r>
    </w:p>
    <w:p w:rsidR="002F200A" w:rsidRPr="00862FD0" w:rsidP="004507F7">
      <w:pPr>
        <w:pStyle w:val="NormalWeb"/>
        <w:spacing w:before="120" w:beforeAutospacing="0" w:after="0" w:afterAutospacing="0"/>
        <w:rPr>
          <w:sz w:val="20"/>
          <w:szCs w:val="26"/>
        </w:rPr>
      </w:pPr>
      <w:r w:rsidRPr="00862FD0">
        <w:rPr>
          <w:sz w:val="20"/>
          <w:szCs w:val="20"/>
        </w:rPr>
        <w:t xml:space="preserve">2. Cơ quan ký kết hợp đồng có trách nhiệm báo cáo cấp có thẩm quyền giao cơ quan, đơn vị có đủ năng lực và nguồn lực cần thiết để vận hành, kinh doanh và bảo trì công trình, hệ thống cơ sở hạ tầng, bảo đảm thời hạn chuyển giao theo quy định của pháp </w:t>
      </w:r>
      <w:r w:rsidRPr="00862FD0" w:rsidR="00595C9C">
        <w:rPr>
          <w:sz w:val="20"/>
          <w:szCs w:val="20"/>
        </w:rPr>
        <w:t>luật</w:t>
      </w:r>
      <w:r w:rsidRPr="00862FD0">
        <w:rPr>
          <w:sz w:val="20"/>
          <w:szCs w:val="20"/>
        </w:rPr>
        <w:t xml:space="preserve"> và hợp đồng dự án, không làm ảnh hưởng tới chất lượng, tính liên tục của việc cung cấp sản phẩm, dịch vụ công.</w:t>
      </w:r>
    </w:p>
    <w:p w:rsidR="002F200A" w:rsidRPr="00862FD0" w:rsidP="004507F7">
      <w:pPr>
        <w:pStyle w:val="NormalWeb"/>
        <w:spacing w:before="120" w:beforeAutospacing="0" w:after="0" w:afterAutospacing="0"/>
        <w:rPr>
          <w:sz w:val="20"/>
          <w:szCs w:val="26"/>
        </w:rPr>
      </w:pPr>
      <w:bookmarkStart w:id="316" w:name="dieu_68"/>
      <w:r w:rsidRPr="00862FD0" w:rsidR="006E6466">
        <w:rPr>
          <w:rStyle w:val="Strong"/>
          <w:sz w:val="20"/>
          <w:szCs w:val="20"/>
        </w:rPr>
        <w:t>Điều</w:t>
      </w:r>
      <w:r w:rsidRPr="00862FD0" w:rsidR="00D56026">
        <w:rPr>
          <w:rStyle w:val="Strong"/>
          <w:sz w:val="20"/>
          <w:szCs w:val="20"/>
        </w:rPr>
        <w:t xml:space="preserve"> 68. Trình tự chuyển giao, tiếp nhận công trình, hệ thống cơ sở hạ tầng</w:t>
      </w:r>
      <w:bookmarkEnd w:id="316"/>
    </w:p>
    <w:p w:rsidR="002F200A" w:rsidRPr="00862FD0" w:rsidP="004507F7">
      <w:pPr>
        <w:pStyle w:val="NormalWeb"/>
        <w:spacing w:before="120" w:beforeAutospacing="0" w:after="0" w:afterAutospacing="0"/>
        <w:rPr>
          <w:sz w:val="20"/>
          <w:szCs w:val="26"/>
        </w:rPr>
      </w:pPr>
      <w:r w:rsidRPr="00862FD0">
        <w:rPr>
          <w:sz w:val="20"/>
          <w:szCs w:val="20"/>
        </w:rPr>
        <w:t>1. Đối với dự án PPP áp dụng loại hợp đồng BOT, BLT:</w:t>
      </w:r>
    </w:p>
    <w:p w:rsidR="002F200A" w:rsidRPr="00862FD0" w:rsidP="004507F7">
      <w:pPr>
        <w:pStyle w:val="NormalWeb"/>
        <w:spacing w:before="120" w:beforeAutospacing="0" w:after="0" w:afterAutospacing="0"/>
        <w:rPr>
          <w:sz w:val="20"/>
          <w:szCs w:val="26"/>
        </w:rPr>
      </w:pPr>
      <w:r w:rsidRPr="00862FD0">
        <w:rPr>
          <w:sz w:val="20"/>
          <w:szCs w:val="20"/>
        </w:rPr>
        <w:t xml:space="preserve">a) Chậm nhất 01 năm trước ngày chấm dứt hợp đồng dự án PPP theo thời hạn quy định tại hợp đồng, doanh nghiệp dự án PPP phải đăng báo công khai việc chuyển giao công trình, hệ thống cơ sở hạ tầng, thủ tục, thời hạn thanh lý hợp đồng, thanh toán các </w:t>
      </w:r>
      <w:r w:rsidRPr="00862FD0" w:rsidR="006E6466">
        <w:rPr>
          <w:sz w:val="20"/>
          <w:szCs w:val="20"/>
        </w:rPr>
        <w:t>khoản</w:t>
      </w:r>
      <w:r w:rsidRPr="00862FD0">
        <w:rPr>
          <w:sz w:val="20"/>
          <w:szCs w:val="20"/>
        </w:rPr>
        <w:t xml:space="preserve"> nợ; đồng thời, gửi hồ sơ đề nghị chuyển giao công trình, hệ thống cơ sở hạ tầng theo quy định tại </w:t>
      </w:r>
      <w:bookmarkStart w:id="317" w:name="tc_82"/>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69 của </w:t>
      </w:r>
      <w:r w:rsidRPr="00862FD0" w:rsidR="006E6466">
        <w:rPr>
          <w:sz w:val="20"/>
          <w:szCs w:val="20"/>
        </w:rPr>
        <w:t>Nghị định này</w:t>
      </w:r>
      <w:bookmarkEnd w:id="317"/>
      <w:r w:rsidRPr="00862FD0">
        <w:rPr>
          <w:sz w:val="20"/>
          <w:szCs w:val="20"/>
        </w:rPr>
        <w:t xml:space="preserve"> đến cơ quan ký kết hợp đồng;</w:t>
      </w:r>
    </w:p>
    <w:p w:rsidR="002F200A" w:rsidRPr="00862FD0" w:rsidP="004507F7">
      <w:pPr>
        <w:pStyle w:val="NormalWeb"/>
        <w:spacing w:before="120" w:beforeAutospacing="0" w:after="0" w:afterAutospacing="0"/>
        <w:rPr>
          <w:sz w:val="20"/>
          <w:szCs w:val="26"/>
        </w:rPr>
      </w:pPr>
      <w:r w:rsidRPr="00862FD0">
        <w:rPr>
          <w:sz w:val="20"/>
          <w:szCs w:val="20"/>
        </w:rPr>
        <w:t xml:space="preserve">b) Trong thời hạn 30 ngày kể từ ngày nhận được hồ sơ đề nghị chuyển giao, cơ quan ký kết hợp đồng chủ trì, phối hợp với cơ quan quản lý nhà nước chuyên ngành về tài sản, cơ quan tài chính và các cơ quan khác có liên quan (nếu cần) thực hiện các nội dung sau: tổ chức giám định chất lượng, giá trị, tình trạng công trình, hệ thống cơ sở hạ tầng theo nguyên tắc, </w:t>
      </w:r>
      <w:r w:rsidRPr="00862FD0" w:rsidR="006E6466">
        <w:rPr>
          <w:sz w:val="20"/>
          <w:szCs w:val="20"/>
        </w:rPr>
        <w:t>điều</w:t>
      </w:r>
      <w:r w:rsidRPr="00862FD0">
        <w:rPr>
          <w:sz w:val="20"/>
          <w:szCs w:val="20"/>
        </w:rPr>
        <w:t xml:space="preserve"> kiện thỏa thuận tại hợp đồng dự án; lập danh </w:t>
      </w:r>
      <w:r w:rsidRPr="00862FD0" w:rsidR="006E6466">
        <w:rPr>
          <w:sz w:val="20"/>
          <w:szCs w:val="20"/>
        </w:rPr>
        <w:t>mục</w:t>
      </w:r>
      <w:r w:rsidRPr="00862FD0">
        <w:rPr>
          <w:sz w:val="20"/>
          <w:szCs w:val="20"/>
        </w:rPr>
        <w:t xml:space="preserve"> tài sản chuyển giao; lập biên bản xác định các hư hại của tài sản (nếu có) để yêu cầu doanh nghiệp dự án thực hiện việc sửa chữa, bảo trì tài sản; trường hợp công trình, hệ thống cơ sở hạ tầng đáp ứng các yêu cầu, cơ quan ký kết hợp đồng thực hiện ký biên bản nhận chuyển giao tài sản; báo cáo cơ quan có thẩm quyền về việc giao một cơ quan, đơn vị vận hành, kinh doanh và bảo trì công trình, hệ thống cơ sở hạ tầng theo quy định tại </w:t>
      </w:r>
      <w:bookmarkStart w:id="318" w:name="tc_83"/>
      <w:r w:rsidRPr="00862FD0" w:rsidR="006E6466">
        <w:rPr>
          <w:sz w:val="20"/>
          <w:szCs w:val="20"/>
        </w:rPr>
        <w:t>khoản</w:t>
      </w:r>
      <w:r w:rsidRPr="00862FD0">
        <w:rPr>
          <w:sz w:val="20"/>
          <w:szCs w:val="20"/>
        </w:rPr>
        <w:t xml:space="preserve"> 4 </w:t>
      </w:r>
      <w:r w:rsidRPr="00862FD0" w:rsidR="006E6466">
        <w:rPr>
          <w:sz w:val="20"/>
          <w:szCs w:val="20"/>
        </w:rPr>
        <w:t>Điều</w:t>
      </w:r>
      <w:r w:rsidRPr="00862FD0">
        <w:rPr>
          <w:sz w:val="20"/>
          <w:szCs w:val="20"/>
        </w:rPr>
        <w:t xml:space="preserve"> 63 của </w:t>
      </w:r>
      <w:r w:rsidRPr="00862FD0" w:rsidR="006E6466">
        <w:rPr>
          <w:sz w:val="20"/>
          <w:szCs w:val="20"/>
        </w:rPr>
        <w:t>Nghị định này</w:t>
      </w:r>
      <w:bookmarkEnd w:id="318"/>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c) Cơ quan ký kết hợp đồng có trách nhiệm đề nghị Kiểm toán nhà nước thực hiện kiểm toán giá trị tài sản của dự án PPP, làm cơ sở để hạch toán tăng tài sản theo quy định của pháp </w:t>
      </w:r>
      <w:r w:rsidRPr="00862FD0" w:rsidR="00595C9C">
        <w:rPr>
          <w:sz w:val="20"/>
          <w:szCs w:val="20"/>
        </w:rPr>
        <w:t>luật</w:t>
      </w:r>
      <w:r w:rsidRPr="00862FD0">
        <w:rPr>
          <w:sz w:val="20"/>
          <w:szCs w:val="20"/>
        </w:rPr>
        <w:t xml:space="preserve"> về quản lý, sử dụng tài sản công;</w:t>
      </w:r>
    </w:p>
    <w:p w:rsidR="002F200A" w:rsidRPr="00862FD0" w:rsidP="004507F7">
      <w:pPr>
        <w:pStyle w:val="NormalWeb"/>
        <w:spacing w:before="120" w:beforeAutospacing="0" w:after="0" w:afterAutospacing="0"/>
        <w:rPr>
          <w:sz w:val="20"/>
          <w:szCs w:val="26"/>
        </w:rPr>
      </w:pPr>
      <w:r w:rsidRPr="00862FD0">
        <w:rPr>
          <w:sz w:val="20"/>
          <w:szCs w:val="20"/>
        </w:rPr>
        <w:t xml:space="preserve">d) Chậm nhất 30 ngày trước ngày chấm dứt hợp đồng dự án PPP theo thời hạn quy định tại hợp đồng, cơ quan ký kết hợp đồng lập hồ sơ, báo cáo cơ quan có thẩm quyền quyết định xác lập quyền sở hữu toàn dân; lập phương án xử lý tài sản, báo cáo cơ quan có thẩm quyền phê duyệt phương án xử lý theo quy định của pháp </w:t>
      </w:r>
      <w:r w:rsidRPr="00862FD0" w:rsidR="00595C9C">
        <w:rPr>
          <w:sz w:val="20"/>
          <w:szCs w:val="20"/>
        </w:rPr>
        <w:t>luật</w:t>
      </w:r>
      <w:r w:rsidRPr="00862FD0">
        <w:rPr>
          <w:sz w:val="20"/>
          <w:szCs w:val="20"/>
        </w:rPr>
        <w:t xml:space="preserve"> về quản lý, sử dụng tài sản </w:t>
      </w:r>
      <w:r w:rsidRPr="00862FD0">
        <w:rPr>
          <w:sz w:val="20"/>
          <w:szCs w:val="20"/>
        </w:rPr>
        <w:t>công;</w:t>
      </w:r>
    </w:p>
    <w:p w:rsidR="002F200A" w:rsidRPr="00862FD0" w:rsidP="004507F7">
      <w:pPr>
        <w:pStyle w:val="NormalWeb"/>
        <w:spacing w:before="120" w:beforeAutospacing="0" w:after="0" w:afterAutospacing="0"/>
        <w:rPr>
          <w:sz w:val="20"/>
          <w:szCs w:val="26"/>
        </w:rPr>
      </w:pPr>
      <w:r w:rsidRPr="00862FD0">
        <w:rPr>
          <w:sz w:val="20"/>
          <w:szCs w:val="20"/>
        </w:rPr>
        <w:t>đ) Cơ quan, đơn vị được giao nhiệm vụ tiếp nhận, vận hành, kinh doanh và bảo trì công trình, hệ thống cơ sở hạ tầng theo quy định.</w:t>
      </w:r>
    </w:p>
    <w:p w:rsidR="002F200A" w:rsidRPr="00862FD0" w:rsidP="004507F7">
      <w:pPr>
        <w:pStyle w:val="NormalWeb"/>
        <w:spacing w:before="120" w:beforeAutospacing="0" w:after="0" w:afterAutospacing="0"/>
        <w:rPr>
          <w:sz w:val="20"/>
          <w:szCs w:val="26"/>
        </w:rPr>
      </w:pPr>
      <w:r w:rsidRPr="00862FD0">
        <w:rPr>
          <w:sz w:val="20"/>
          <w:szCs w:val="20"/>
        </w:rPr>
        <w:t>2. Đối với dự án PPP áp dụng loại hợp đồng BTO, BTL:</w:t>
      </w:r>
    </w:p>
    <w:p w:rsidR="002F200A" w:rsidRPr="00862FD0" w:rsidP="004507F7">
      <w:pPr>
        <w:pStyle w:val="NormalWeb"/>
        <w:spacing w:before="120" w:beforeAutospacing="0" w:after="0" w:afterAutospacing="0"/>
        <w:rPr>
          <w:sz w:val="20"/>
          <w:szCs w:val="26"/>
        </w:rPr>
      </w:pPr>
      <w:r w:rsidRPr="00862FD0">
        <w:rPr>
          <w:sz w:val="20"/>
          <w:szCs w:val="20"/>
        </w:rPr>
        <w:t xml:space="preserve">a) Trường hợp công trình, hệ thống cơ sở hạ tầng đủ </w:t>
      </w:r>
      <w:r w:rsidRPr="00862FD0" w:rsidR="006E6466">
        <w:rPr>
          <w:sz w:val="20"/>
          <w:szCs w:val="20"/>
        </w:rPr>
        <w:t>điều</w:t>
      </w:r>
      <w:r w:rsidRPr="00862FD0">
        <w:rPr>
          <w:sz w:val="20"/>
          <w:szCs w:val="20"/>
        </w:rPr>
        <w:t xml:space="preserve"> kiện xác nhận hoàn thành theo quy định tại </w:t>
      </w:r>
      <w:bookmarkStart w:id="319" w:name="tc_84"/>
      <w:r w:rsidRPr="00862FD0" w:rsidR="006E6466">
        <w:rPr>
          <w:sz w:val="20"/>
          <w:szCs w:val="20"/>
        </w:rPr>
        <w:t>Điều</w:t>
      </w:r>
      <w:r w:rsidRPr="00862FD0">
        <w:rPr>
          <w:sz w:val="20"/>
          <w:szCs w:val="20"/>
        </w:rPr>
        <w:t xml:space="preserve"> 66 của </w:t>
      </w:r>
      <w:r w:rsidRPr="00862FD0" w:rsidR="006E6466">
        <w:rPr>
          <w:sz w:val="20"/>
          <w:szCs w:val="20"/>
        </w:rPr>
        <w:t>Nghị định này</w:t>
      </w:r>
      <w:bookmarkEnd w:id="319"/>
      <w:r w:rsidRPr="00862FD0">
        <w:rPr>
          <w:sz w:val="20"/>
          <w:szCs w:val="20"/>
        </w:rPr>
        <w:t>, doanh nghiệp dự án PPP đồng thời gửi hồ sơ đề nghị chuyển giao công trình, hệ thống cơ sở hạ tầng đến cơ quan ký kết hợp đồng;</w:t>
      </w:r>
    </w:p>
    <w:p w:rsidR="002F200A" w:rsidRPr="00862FD0" w:rsidP="004507F7">
      <w:pPr>
        <w:pStyle w:val="NormalWeb"/>
        <w:spacing w:before="120" w:beforeAutospacing="0" w:after="0" w:afterAutospacing="0"/>
        <w:rPr>
          <w:sz w:val="20"/>
          <w:szCs w:val="26"/>
        </w:rPr>
      </w:pPr>
      <w:r w:rsidRPr="00862FD0">
        <w:rPr>
          <w:sz w:val="20"/>
          <w:szCs w:val="20"/>
        </w:rPr>
        <w:t xml:space="preserve">b) Cơ quan ký kết hợp đồng thực hiện ký biên bản nhận chuyển giao tài sản và lập hồ sơ, báo cáo cơ quan có thẩm quyền quyết định xác lập quyền sở hữu toàn dân theo quy định của pháp </w:t>
      </w:r>
      <w:r w:rsidRPr="00862FD0" w:rsidR="00595C9C">
        <w:rPr>
          <w:sz w:val="20"/>
          <w:szCs w:val="20"/>
        </w:rPr>
        <w:t>luật</w:t>
      </w:r>
      <w:r w:rsidRPr="00862FD0">
        <w:rPr>
          <w:sz w:val="20"/>
          <w:szCs w:val="20"/>
        </w:rPr>
        <w:t xml:space="preserve"> về quản lý, sử dụng tài sản công;</w:t>
      </w:r>
    </w:p>
    <w:p w:rsidR="002F200A" w:rsidRPr="00862FD0" w:rsidP="004507F7">
      <w:pPr>
        <w:pStyle w:val="NormalWeb"/>
        <w:spacing w:before="120" w:beforeAutospacing="0" w:after="0" w:afterAutospacing="0"/>
        <w:rPr>
          <w:sz w:val="20"/>
          <w:szCs w:val="26"/>
        </w:rPr>
      </w:pPr>
      <w:r w:rsidRPr="00862FD0">
        <w:rPr>
          <w:sz w:val="20"/>
          <w:szCs w:val="20"/>
        </w:rPr>
        <w:t>c) Doanh nghiệp dự án PPP thực hiện quản lý, vận hành, khai thác công trình, hệ thống cơ sở hạ tầng theo hợp đồng dự án;</w:t>
      </w:r>
    </w:p>
    <w:p w:rsidR="002F200A" w:rsidRPr="00862FD0" w:rsidP="004507F7">
      <w:pPr>
        <w:pStyle w:val="NormalWeb"/>
        <w:spacing w:before="120" w:beforeAutospacing="0" w:after="0" w:afterAutospacing="0"/>
        <w:rPr>
          <w:sz w:val="20"/>
          <w:szCs w:val="26"/>
        </w:rPr>
      </w:pPr>
      <w:r w:rsidRPr="00862FD0">
        <w:rPr>
          <w:sz w:val="20"/>
          <w:szCs w:val="20"/>
        </w:rPr>
        <w:t xml:space="preserve">d) Chậm nhất 01 năm trước ngày chấm dứt hợp đồng dự án theo quy định tại hợp đồng, doanh nghiệp dự án PPP phải đăng báo công khai việc bàn giao tài sản, thời hạn thanh lý hợp đồng, thanh toán các </w:t>
      </w:r>
      <w:r w:rsidRPr="00862FD0" w:rsidR="006E6466">
        <w:rPr>
          <w:sz w:val="20"/>
          <w:szCs w:val="20"/>
        </w:rPr>
        <w:t>khoản</w:t>
      </w:r>
      <w:r w:rsidRPr="00862FD0">
        <w:rPr>
          <w:sz w:val="20"/>
          <w:szCs w:val="20"/>
        </w:rPr>
        <w:t xml:space="preserve"> nợ; đồng thời có văn bản đề nghị bàn giao công trình, hệ thống cơ sở hạ tầng đến cơ quan ký kết hợp đồng;</w:t>
      </w:r>
    </w:p>
    <w:p w:rsidR="002F200A" w:rsidRPr="00862FD0" w:rsidP="004507F7">
      <w:pPr>
        <w:pStyle w:val="NormalWeb"/>
        <w:spacing w:before="120" w:beforeAutospacing="0" w:after="0" w:afterAutospacing="0"/>
        <w:rPr>
          <w:sz w:val="20"/>
          <w:szCs w:val="26"/>
        </w:rPr>
      </w:pPr>
      <w:r w:rsidRPr="00862FD0">
        <w:rPr>
          <w:sz w:val="20"/>
          <w:szCs w:val="20"/>
        </w:rPr>
        <w:t xml:space="preserve">đ) Trong thời hạn 30 ngày kể từ ngày nhận được văn bản, cơ quan ký kết hợp đồng dự án chủ trì, phối hợp với cơ quan quản lý nhà nước chuyên ngành về tài sản, cơ quan tài chính và các cơ quan khác có liên quan (nếu cần) thực hiện các công việc theo quy định tại </w:t>
      </w:r>
      <w:r w:rsidRPr="00862FD0" w:rsidR="006E6466">
        <w:rPr>
          <w:sz w:val="20"/>
          <w:szCs w:val="20"/>
        </w:rPr>
        <w:t>điểm</w:t>
      </w:r>
      <w:r w:rsidRPr="00862FD0">
        <w:rPr>
          <w:sz w:val="20"/>
          <w:szCs w:val="20"/>
        </w:rPr>
        <w:t xml:space="preserve"> b và </w:t>
      </w:r>
      <w:r w:rsidRPr="00862FD0" w:rsidR="006E6466">
        <w:rPr>
          <w:sz w:val="20"/>
          <w:szCs w:val="20"/>
        </w:rPr>
        <w:t>điểm</w:t>
      </w:r>
      <w:r w:rsidRPr="00862FD0">
        <w:rPr>
          <w:sz w:val="20"/>
          <w:szCs w:val="20"/>
        </w:rPr>
        <w:t xml:space="preserve"> c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e) Chậm nhất 30 ngày trước ngày chấm dứt hợp đồng dự án PPP theo thời hạn quy định tại hợp đồng, cơ quan ký kết hợp đồng phối hợp cơ quan, đơn vị được giao nhiệm vụ vận hành, kinh doanh và bảo trì công trình, hệ thống cơ sở hạ tầng tổ chức thực hiện nội dung quy định tại </w:t>
      </w:r>
      <w:r w:rsidRPr="00862FD0" w:rsidR="006E6466">
        <w:rPr>
          <w:sz w:val="20"/>
          <w:szCs w:val="20"/>
        </w:rPr>
        <w:t>điểm</w:t>
      </w:r>
      <w:r w:rsidRPr="00862FD0">
        <w:rPr>
          <w:sz w:val="20"/>
          <w:szCs w:val="20"/>
        </w:rPr>
        <w:t xml:space="preserve"> d và </w:t>
      </w:r>
      <w:r w:rsidRPr="00862FD0" w:rsidR="006E6466">
        <w:rPr>
          <w:sz w:val="20"/>
          <w:szCs w:val="20"/>
        </w:rPr>
        <w:t>điểm</w:t>
      </w:r>
      <w:r w:rsidRPr="00862FD0">
        <w:rPr>
          <w:sz w:val="20"/>
          <w:szCs w:val="20"/>
        </w:rPr>
        <w:t xml:space="preserve"> đ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3. Đối với dự án áp dụng loại hợp đồng O&amp;M:</w:t>
      </w:r>
    </w:p>
    <w:p w:rsidR="002F200A" w:rsidRPr="00862FD0" w:rsidP="004507F7">
      <w:pPr>
        <w:pStyle w:val="NormalWeb"/>
        <w:spacing w:before="120" w:beforeAutospacing="0" w:after="0" w:afterAutospacing="0"/>
        <w:rPr>
          <w:sz w:val="20"/>
          <w:szCs w:val="26"/>
        </w:rPr>
      </w:pPr>
      <w:r w:rsidRPr="00862FD0">
        <w:rPr>
          <w:sz w:val="20"/>
          <w:szCs w:val="20"/>
        </w:rPr>
        <w:t xml:space="preserve">a) Căn cứ quyết định phê duyệt dự án và hợp đồng dự án PPP, cơ quan ký kết hợp đồng chủ trì, phối hợp với cơ quan quản lý nhà nước chuyên ngành về tài sản, cơ quan tài chính và các cơ quan khác có liên quan (nếu cần) thực hiện bàn giao tài sản cho nhà đầu tư, doanh nghiệp dự án. Việc bàn giao được lập thành biên bản theo quy định của pháp </w:t>
      </w:r>
      <w:r w:rsidRPr="00862FD0" w:rsidR="00595C9C">
        <w:rPr>
          <w:sz w:val="20"/>
          <w:szCs w:val="20"/>
        </w:rPr>
        <w:t>luật</w:t>
      </w:r>
      <w:r w:rsidRPr="00862FD0">
        <w:rPr>
          <w:sz w:val="20"/>
          <w:szCs w:val="20"/>
        </w:rPr>
        <w:t xml:space="preserve"> về quản lý, sử dụng tài sản công, pháp </w:t>
      </w:r>
      <w:r w:rsidRPr="00862FD0" w:rsidR="00595C9C">
        <w:rPr>
          <w:sz w:val="20"/>
          <w:szCs w:val="20"/>
        </w:rPr>
        <w:t>luật</w:t>
      </w:r>
      <w:r w:rsidRPr="00862FD0">
        <w:rPr>
          <w:sz w:val="20"/>
          <w:szCs w:val="20"/>
        </w:rPr>
        <w:t xml:space="preserve"> có liên quan;</w:t>
      </w:r>
    </w:p>
    <w:p w:rsidR="002F200A" w:rsidRPr="00862FD0" w:rsidP="004507F7">
      <w:pPr>
        <w:pStyle w:val="NormalWeb"/>
        <w:spacing w:before="120" w:beforeAutospacing="0" w:after="0" w:afterAutospacing="0"/>
        <w:rPr>
          <w:sz w:val="20"/>
          <w:szCs w:val="26"/>
        </w:rPr>
      </w:pPr>
      <w:r w:rsidRPr="00862FD0">
        <w:rPr>
          <w:sz w:val="20"/>
          <w:szCs w:val="20"/>
        </w:rPr>
        <w:t xml:space="preserve">b) Nhà đầu tư, doanh nghiệp dự án có trách nhiệm quản lý, sử dụng, bảo trì, kế toán tài sản do Nhà nước đầu tư, bảo đảm chất lượng tiêu chuẩn kỹ thuật theo quy định của pháp </w:t>
      </w:r>
      <w:r w:rsidRPr="00862FD0" w:rsidR="00595C9C">
        <w:rPr>
          <w:sz w:val="20"/>
          <w:szCs w:val="20"/>
        </w:rPr>
        <w:t>luật</w:t>
      </w:r>
      <w:r w:rsidRPr="00862FD0">
        <w:rPr>
          <w:sz w:val="20"/>
          <w:szCs w:val="20"/>
        </w:rPr>
        <w:t xml:space="preserve"> về xây dựng, pháp </w:t>
      </w:r>
      <w:r w:rsidRPr="00862FD0" w:rsidR="00595C9C">
        <w:rPr>
          <w:sz w:val="20"/>
          <w:szCs w:val="20"/>
        </w:rPr>
        <w:t>luật</w:t>
      </w:r>
      <w:r w:rsidRPr="00862FD0">
        <w:rPr>
          <w:sz w:val="20"/>
          <w:szCs w:val="20"/>
        </w:rPr>
        <w:t xml:space="preserve"> có liên quan cho đến khi chuyển giao tài sản cho cơ quan ký kết hợp đồng;</w:t>
      </w:r>
    </w:p>
    <w:p w:rsidR="002F200A" w:rsidRPr="00862FD0" w:rsidP="004507F7">
      <w:pPr>
        <w:pStyle w:val="NormalWeb"/>
        <w:spacing w:before="120" w:beforeAutospacing="0" w:after="0" w:afterAutospacing="0"/>
        <w:rPr>
          <w:sz w:val="20"/>
          <w:szCs w:val="26"/>
        </w:rPr>
      </w:pPr>
      <w:r w:rsidRPr="00862FD0">
        <w:rPr>
          <w:sz w:val="20"/>
          <w:szCs w:val="20"/>
        </w:rPr>
        <w:t xml:space="preserve">c) Cơ quan ký kết hợp đồng chủ trì, phối hợp với cơ quan quản lý nhà nước chuyên ngành về tài sản theo dõi, kiểm tra, giám sát nhà đầu tư, doanh nghiệp dự án thực hiện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cho đến khi nhà đầu tư, doanh nghiệp dự án chuyển giao tài sản cho cơ quan ký kết hợp đồng;</w:t>
      </w:r>
    </w:p>
    <w:p w:rsidR="002F200A" w:rsidRPr="00862FD0" w:rsidP="004507F7">
      <w:pPr>
        <w:pStyle w:val="NormalWeb"/>
        <w:spacing w:before="120" w:beforeAutospacing="0" w:after="0" w:afterAutospacing="0"/>
        <w:rPr>
          <w:sz w:val="20"/>
          <w:szCs w:val="26"/>
        </w:rPr>
      </w:pPr>
      <w:r w:rsidRPr="00862FD0">
        <w:rPr>
          <w:sz w:val="20"/>
          <w:szCs w:val="20"/>
        </w:rPr>
        <w:t xml:space="preserve">d) Việc chuyển giao, tiếp nhận công trình, hệ thống cơ sở hạ tầng từ nhà đầu tư, doanh nghiệp dự án cho cơ quan ký kết hợp đồng thực hiện theo quy định tại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4. Đối với dự án áp dụng loại hợp đồng BT không yêu cầu thanh toán:</w:t>
      </w:r>
    </w:p>
    <w:p w:rsidR="002F200A" w:rsidRPr="00862FD0" w:rsidP="004507F7">
      <w:pPr>
        <w:pStyle w:val="NormalWeb"/>
        <w:spacing w:before="120" w:beforeAutospacing="0" w:after="0" w:afterAutospacing="0"/>
        <w:rPr>
          <w:sz w:val="20"/>
          <w:szCs w:val="26"/>
        </w:rPr>
      </w:pPr>
      <w:r w:rsidRPr="00862FD0">
        <w:rPr>
          <w:sz w:val="20"/>
          <w:szCs w:val="20"/>
        </w:rPr>
        <w:t xml:space="preserve">a) Sau khi công trình, hệ thống cơ sở hạ tầng được nghiệm thu, đủ </w:t>
      </w:r>
      <w:r w:rsidRPr="00862FD0" w:rsidR="006E6466">
        <w:rPr>
          <w:sz w:val="20"/>
          <w:szCs w:val="20"/>
        </w:rPr>
        <w:t>điều</w:t>
      </w:r>
      <w:r w:rsidRPr="00862FD0">
        <w:rPr>
          <w:sz w:val="20"/>
          <w:szCs w:val="20"/>
        </w:rPr>
        <w:t xml:space="preserve"> kiện đưa vào khai thác, sử dụng theo quy định củ</w:t>
      </w:r>
      <w:r w:rsidRPr="00862FD0">
        <w:rPr>
          <w:sz w:val="20"/>
          <w:szCs w:val="20"/>
        </w:rPr>
        <w:t xml:space="preserve">a pháp </w:t>
      </w:r>
      <w:r w:rsidRPr="00862FD0" w:rsidR="00595C9C">
        <w:rPr>
          <w:sz w:val="20"/>
          <w:szCs w:val="20"/>
        </w:rPr>
        <w:t>luật</w:t>
      </w:r>
      <w:r w:rsidRPr="00862FD0">
        <w:rPr>
          <w:sz w:val="20"/>
          <w:szCs w:val="20"/>
        </w:rPr>
        <w:t xml:space="preserve"> về xây dựng, nhà đầu tư hoặc doanh nghiệp dự án PPP (nếu có) gửi văn bản đề nghị chuyển giao kèm theo hồ sơ đề nghị chuyển giao công trình, hệ thống cơ sở hạ tầng đến cơ quan ký kết hợp đồng;</w:t>
      </w:r>
    </w:p>
    <w:p w:rsidR="002F200A" w:rsidRPr="00862FD0" w:rsidP="004507F7">
      <w:pPr>
        <w:pStyle w:val="NormalWeb"/>
        <w:spacing w:before="120" w:beforeAutospacing="0" w:after="0" w:afterAutospacing="0"/>
        <w:rPr>
          <w:sz w:val="20"/>
          <w:szCs w:val="26"/>
        </w:rPr>
      </w:pPr>
      <w:r w:rsidRPr="00862FD0">
        <w:rPr>
          <w:sz w:val="20"/>
          <w:szCs w:val="20"/>
        </w:rPr>
        <w:t xml:space="preserve">b) Cơ quan ký kết hợp đồng ký biên bản nhận chuyển giao tài sản và lập hồ sơ, báo cáo cơ quan có thẩm quyền quyết định xác lập quyền sở hữu toàn dân theo quy định của pháp </w:t>
      </w:r>
      <w:r w:rsidRPr="00862FD0" w:rsidR="00595C9C">
        <w:rPr>
          <w:sz w:val="20"/>
          <w:szCs w:val="20"/>
        </w:rPr>
        <w:t>luật</w:t>
      </w:r>
      <w:r w:rsidRPr="00862FD0">
        <w:rPr>
          <w:sz w:val="20"/>
          <w:szCs w:val="20"/>
        </w:rPr>
        <w:t xml:space="preserve"> về quản lý, sử dụng tài sản công; xác định cơ quan, đơn vị được giao nhiệm vụ vận hành, kinh doanh, bảo trì công trình, hệ thống cơ sở hạ tầng;</w:t>
      </w:r>
    </w:p>
    <w:p w:rsidR="002F200A" w:rsidRPr="00862FD0" w:rsidP="004507F7">
      <w:pPr>
        <w:pStyle w:val="NormalWeb"/>
        <w:spacing w:before="120" w:beforeAutospacing="0" w:after="0" w:afterAutospacing="0"/>
        <w:rPr>
          <w:sz w:val="20"/>
          <w:szCs w:val="26"/>
        </w:rPr>
      </w:pPr>
      <w:r w:rsidRPr="00862FD0">
        <w:rPr>
          <w:sz w:val="20"/>
          <w:szCs w:val="20"/>
        </w:rPr>
        <w:t xml:space="preserve">c) Trong thời hạn 30 ngày kể từ ngày nhận được văn bản, cơ quan ký kết hợp đồng dự án chủ trì, phối hợp với cơ quan quản lý nhà nước chuyên ngành về tài sản, cơ quan tài chính và các cơ quan khác có liên quan (nếu cần) thực hiện công việc theo quy định tại </w:t>
      </w:r>
      <w:r w:rsidRPr="00862FD0" w:rsidR="006E6466">
        <w:rPr>
          <w:sz w:val="20"/>
          <w:szCs w:val="20"/>
        </w:rPr>
        <w:t>điểm</w:t>
      </w:r>
      <w:r w:rsidRPr="00862FD0">
        <w:rPr>
          <w:sz w:val="20"/>
          <w:szCs w:val="20"/>
        </w:rPr>
        <w:t xml:space="preserve"> b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d) Chậm nhất 30 ngày trước ngày chấm dứt hợp đồng dự án PPP theo thời hạn quy định tại hợp đồng, cơ quan ký kết hợp đồng phối hợp cơ quan, đơn vị được giao nhiệm vụ vận hành, kinh doanh và bảo trì công trình, hệ thống cơ sở hạ tầng tổ chức thực hiện nội dung quy định tại </w:t>
      </w:r>
      <w:r w:rsidRPr="00862FD0" w:rsidR="006E6466">
        <w:rPr>
          <w:sz w:val="20"/>
          <w:szCs w:val="20"/>
        </w:rPr>
        <w:t>điểm</w:t>
      </w:r>
      <w:r w:rsidRPr="00862FD0">
        <w:rPr>
          <w:sz w:val="20"/>
          <w:szCs w:val="20"/>
        </w:rPr>
        <w:t xml:space="preserve"> c </w:t>
      </w:r>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r w:rsidRPr="00862FD0">
        <w:rPr>
          <w:sz w:val="20"/>
          <w:szCs w:val="20"/>
        </w:rPr>
        <w:t xml:space="preserve">đ) Sau khi xác lập quyền sở hữu toàn dân theo quy định của pháp </w:t>
      </w:r>
      <w:r w:rsidRPr="00862FD0" w:rsidR="00595C9C">
        <w:rPr>
          <w:sz w:val="20"/>
          <w:szCs w:val="20"/>
        </w:rPr>
        <w:t>luật</w:t>
      </w:r>
      <w:r w:rsidRPr="00862FD0">
        <w:rPr>
          <w:sz w:val="20"/>
          <w:szCs w:val="20"/>
        </w:rPr>
        <w:t xml:space="preserve"> về quản lý, sử dụng tài sản công, cơ quan, đơn vị được giao nhiệm vụ thực hiện quản lý, vận hành, khai thác công trình, hệ thống cơ sở hạ tầng, bảo đảm tính liên tục, chất lượng của việc cung cấp sản phẩm, dịch vụ công.</w:t>
      </w:r>
    </w:p>
    <w:p w:rsidR="002F200A" w:rsidRPr="00862FD0" w:rsidP="004507F7">
      <w:pPr>
        <w:pStyle w:val="NormalWeb"/>
        <w:spacing w:before="120" w:beforeAutospacing="0" w:after="0" w:afterAutospacing="0"/>
        <w:rPr>
          <w:sz w:val="20"/>
          <w:szCs w:val="26"/>
        </w:rPr>
      </w:pPr>
      <w:r w:rsidRPr="00862FD0">
        <w:rPr>
          <w:sz w:val="20"/>
          <w:szCs w:val="20"/>
        </w:rPr>
        <w:t xml:space="preserve">5. Trường hợp có yêu cầu chuyển giao một hoặc một số bộ phận, hạng </w:t>
      </w:r>
      <w:r w:rsidRPr="00862FD0" w:rsidR="006E6466">
        <w:rPr>
          <w:sz w:val="20"/>
          <w:szCs w:val="20"/>
        </w:rPr>
        <w:t>mục</w:t>
      </w:r>
      <w:r w:rsidRPr="00862FD0">
        <w:rPr>
          <w:sz w:val="20"/>
          <w:szCs w:val="20"/>
        </w:rPr>
        <w:t xml:space="preserve"> công trình thuộc công trình, hệ thống cơ sở hạ tầng của dự án PPP theo quy định của pháp </w:t>
      </w:r>
      <w:r w:rsidRPr="00862FD0" w:rsidR="00595C9C">
        <w:rPr>
          <w:sz w:val="20"/>
          <w:szCs w:val="20"/>
        </w:rPr>
        <w:t>luật</w:t>
      </w:r>
      <w:r w:rsidRPr="00862FD0">
        <w:rPr>
          <w:sz w:val="20"/>
          <w:szCs w:val="20"/>
        </w:rPr>
        <w:t xml:space="preserve">, doanh nghiệp dự án PPP thực hiện chuyển giao bộ phận, hạng </w:t>
      </w:r>
      <w:r w:rsidRPr="00862FD0" w:rsidR="006E6466">
        <w:rPr>
          <w:sz w:val="20"/>
          <w:szCs w:val="20"/>
        </w:rPr>
        <w:t>mục</w:t>
      </w:r>
      <w:r w:rsidRPr="00862FD0">
        <w:rPr>
          <w:sz w:val="20"/>
          <w:szCs w:val="20"/>
        </w:rPr>
        <w:t xml:space="preserve"> công trình theo quy định tương ứng tại các </w:t>
      </w:r>
      <w:r w:rsidRPr="00862FD0" w:rsidR="006E6466">
        <w:rPr>
          <w:sz w:val="20"/>
          <w:szCs w:val="20"/>
        </w:rPr>
        <w:t>khoản</w:t>
      </w:r>
      <w:r w:rsidRPr="00862FD0">
        <w:rPr>
          <w:sz w:val="20"/>
          <w:szCs w:val="20"/>
        </w:rPr>
        <w:t xml:space="preserve"> 1, 2 hoặc 4 </w:t>
      </w:r>
      <w:r w:rsidRPr="00862FD0" w:rsidR="006E6466">
        <w:rPr>
          <w:sz w:val="20"/>
          <w:szCs w:val="20"/>
        </w:rPr>
        <w:t>Điều</w:t>
      </w:r>
      <w:r w:rsidRPr="00862FD0">
        <w:rPr>
          <w:sz w:val="20"/>
          <w:szCs w:val="20"/>
        </w:rPr>
        <w:t xml:space="preserve"> </w:t>
      </w:r>
      <w:r w:rsidRPr="00862FD0" w:rsidR="006E6466">
        <w:rPr>
          <w:sz w:val="20"/>
          <w:szCs w:val="20"/>
        </w:rPr>
        <w:t>này</w:t>
      </w:r>
      <w:r w:rsidRPr="00862FD0">
        <w:rPr>
          <w:sz w:val="20"/>
          <w:szCs w:val="20"/>
        </w:rPr>
        <w:t>.</w:t>
      </w:r>
    </w:p>
    <w:p w:rsidR="002F200A" w:rsidRPr="00862FD0" w:rsidP="004507F7">
      <w:pPr>
        <w:pStyle w:val="NormalWeb"/>
        <w:spacing w:before="120" w:beforeAutospacing="0" w:after="0" w:afterAutospacing="0"/>
        <w:rPr>
          <w:sz w:val="20"/>
          <w:szCs w:val="26"/>
        </w:rPr>
      </w:pPr>
      <w:bookmarkStart w:id="320" w:name="dieu_69"/>
      <w:r w:rsidRPr="00862FD0" w:rsidR="006E6466">
        <w:rPr>
          <w:rStyle w:val="Strong"/>
          <w:sz w:val="20"/>
          <w:szCs w:val="20"/>
        </w:rPr>
        <w:t>Điều</w:t>
      </w:r>
      <w:r w:rsidRPr="00862FD0" w:rsidR="00D56026">
        <w:rPr>
          <w:rStyle w:val="Strong"/>
          <w:sz w:val="20"/>
          <w:szCs w:val="20"/>
        </w:rPr>
        <w:t xml:space="preserve"> 69. Hồ sơ đề nghị chuyển giao công trình, hệ thống cơ sở hạ tầng</w:t>
      </w:r>
      <w:bookmarkEnd w:id="320"/>
    </w:p>
    <w:p w:rsidR="002F200A" w:rsidRPr="00862FD0" w:rsidP="004507F7">
      <w:pPr>
        <w:spacing w:before="120"/>
        <w:rPr>
          <w:rFonts w:ascii="Arial" w:hAnsi="Arial" w:cs="Arial"/>
          <w:sz w:val="20"/>
          <w:szCs w:val="26"/>
        </w:rPr>
      </w:pPr>
      <w:r w:rsidRPr="00862FD0">
        <w:rPr>
          <w:rFonts w:ascii="Arial" w:hAnsi="Arial" w:cs="Arial"/>
          <w:sz w:val="20"/>
          <w:szCs w:val="20"/>
        </w:rPr>
        <w:t>1. Hồ sơ đề nghị chuyển giao công trình, hệ thống cơ sở hạ tầng đối với dự án PPP áp dụng loại hợp đồng BOT, BLT bao gồm:</w:t>
      </w:r>
    </w:p>
    <w:p w:rsidR="002F200A" w:rsidRPr="00862FD0" w:rsidP="004507F7">
      <w:pPr>
        <w:spacing w:before="120"/>
        <w:rPr>
          <w:rFonts w:ascii="Arial" w:hAnsi="Arial" w:cs="Arial"/>
          <w:sz w:val="20"/>
          <w:szCs w:val="26"/>
        </w:rPr>
      </w:pPr>
      <w:r w:rsidRPr="00862FD0">
        <w:rPr>
          <w:rFonts w:ascii="Arial" w:hAnsi="Arial" w:cs="Arial"/>
          <w:sz w:val="20"/>
          <w:szCs w:val="20"/>
        </w:rPr>
        <w:t>a) Văn bản đề nghị chuyển giao công trình, hệ thống cơ sở hạ tầng;</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Văn bản chấp thuận kết quả nghiệm thu, đủ </w:t>
      </w:r>
      <w:r w:rsidRPr="00862FD0" w:rsidR="006E6466">
        <w:rPr>
          <w:rFonts w:ascii="Arial" w:hAnsi="Arial" w:cs="Arial"/>
          <w:sz w:val="20"/>
          <w:szCs w:val="20"/>
        </w:rPr>
        <w:t>điều</w:t>
      </w:r>
      <w:r w:rsidRPr="00862FD0">
        <w:rPr>
          <w:rFonts w:ascii="Arial" w:hAnsi="Arial" w:cs="Arial"/>
          <w:sz w:val="20"/>
          <w:szCs w:val="20"/>
        </w:rPr>
        <w:t xml:space="preserve"> kiện đưa vào khai thác, sử dụng của cấp có thẩm quyền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xây dựng;</w:t>
      </w:r>
    </w:p>
    <w:p w:rsidR="002F200A" w:rsidRPr="00862FD0" w:rsidP="004507F7">
      <w:pPr>
        <w:spacing w:before="120"/>
        <w:rPr>
          <w:rFonts w:ascii="Arial" w:hAnsi="Arial" w:cs="Arial"/>
          <w:sz w:val="20"/>
          <w:szCs w:val="26"/>
        </w:rPr>
      </w:pPr>
      <w:r w:rsidRPr="00862FD0">
        <w:rPr>
          <w:rFonts w:ascii="Arial" w:hAnsi="Arial" w:cs="Arial"/>
          <w:sz w:val="20"/>
          <w:szCs w:val="20"/>
        </w:rPr>
        <w:t xml:space="preserve">c) Báo cáo về việc đáp ứng các nguyên tắc, </w:t>
      </w:r>
      <w:r w:rsidRPr="00862FD0" w:rsidR="006E6466">
        <w:rPr>
          <w:rFonts w:ascii="Arial" w:hAnsi="Arial" w:cs="Arial"/>
          <w:sz w:val="20"/>
          <w:szCs w:val="20"/>
        </w:rPr>
        <w:t>điều</w:t>
      </w:r>
      <w:r w:rsidRPr="00862FD0">
        <w:rPr>
          <w:rFonts w:ascii="Arial" w:hAnsi="Arial" w:cs="Arial"/>
          <w:sz w:val="20"/>
          <w:szCs w:val="20"/>
        </w:rPr>
        <w:t xml:space="preserve"> kiện chuyển giao, tiếp nhận công trình, hệ thống cơ sở hạ tầng quy định tại </w:t>
      </w:r>
      <w:bookmarkStart w:id="321" w:name="tc_85"/>
      <w:r w:rsidRPr="00862FD0" w:rsidR="006E6466">
        <w:rPr>
          <w:rFonts w:ascii="Arial" w:hAnsi="Arial" w:cs="Arial"/>
          <w:sz w:val="20"/>
          <w:szCs w:val="20"/>
        </w:rPr>
        <w:t>Điều</w:t>
      </w:r>
      <w:r w:rsidRPr="00862FD0">
        <w:rPr>
          <w:rFonts w:ascii="Arial" w:hAnsi="Arial" w:cs="Arial"/>
          <w:sz w:val="20"/>
          <w:szCs w:val="20"/>
        </w:rPr>
        <w:t xml:space="preserve"> 67 của </w:t>
      </w:r>
      <w:r w:rsidRPr="00862FD0" w:rsidR="006E6466">
        <w:rPr>
          <w:rFonts w:ascii="Arial" w:hAnsi="Arial" w:cs="Arial"/>
          <w:sz w:val="20"/>
          <w:szCs w:val="20"/>
        </w:rPr>
        <w:t>Nghị định này</w:t>
      </w:r>
      <w:bookmarkEnd w:id="321"/>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d) Tài liệu khác theo quy định tại hợp đồng.</w:t>
      </w:r>
    </w:p>
    <w:p w:rsidR="002F200A" w:rsidRPr="00862FD0" w:rsidP="004507F7">
      <w:pPr>
        <w:spacing w:before="120"/>
        <w:rPr>
          <w:rFonts w:ascii="Arial" w:hAnsi="Arial" w:cs="Arial"/>
          <w:sz w:val="20"/>
          <w:szCs w:val="26"/>
        </w:rPr>
      </w:pPr>
      <w:r w:rsidRPr="00862FD0">
        <w:rPr>
          <w:rFonts w:ascii="Arial" w:hAnsi="Arial" w:cs="Arial"/>
          <w:sz w:val="20"/>
          <w:szCs w:val="20"/>
        </w:rPr>
        <w:t xml:space="preserve">2. Đối với dự án PPP áp dụng loại hợp đồng BTO, BTL, doanh nghiệp dự án bổ sung báo cáo về việc đáp ứng các nguyên tắc, </w:t>
      </w:r>
      <w:r w:rsidRPr="00862FD0" w:rsidR="006E6466">
        <w:rPr>
          <w:rFonts w:ascii="Arial" w:hAnsi="Arial" w:cs="Arial"/>
          <w:sz w:val="20"/>
          <w:szCs w:val="20"/>
        </w:rPr>
        <w:t>điều</w:t>
      </w:r>
      <w:r w:rsidRPr="00862FD0">
        <w:rPr>
          <w:rFonts w:ascii="Arial" w:hAnsi="Arial" w:cs="Arial"/>
          <w:sz w:val="20"/>
          <w:szCs w:val="20"/>
        </w:rPr>
        <w:t xml:space="preserve"> kiện chuyển giao, tiếp nhận công trình, hệ thống cơ sở hạ tầng quy định tại </w:t>
      </w:r>
      <w:bookmarkStart w:id="322" w:name="tc_86"/>
      <w:r w:rsidRPr="00862FD0" w:rsidR="006E6466">
        <w:rPr>
          <w:rFonts w:ascii="Arial" w:hAnsi="Arial" w:cs="Arial"/>
          <w:sz w:val="20"/>
          <w:szCs w:val="20"/>
        </w:rPr>
        <w:t>Điều</w:t>
      </w:r>
      <w:r w:rsidRPr="00862FD0">
        <w:rPr>
          <w:rFonts w:ascii="Arial" w:hAnsi="Arial" w:cs="Arial"/>
          <w:sz w:val="20"/>
          <w:szCs w:val="20"/>
        </w:rPr>
        <w:t xml:space="preserve"> 67 của </w:t>
      </w:r>
      <w:r w:rsidRPr="00862FD0" w:rsidR="006E6466">
        <w:rPr>
          <w:rFonts w:ascii="Arial" w:hAnsi="Arial" w:cs="Arial"/>
          <w:sz w:val="20"/>
          <w:szCs w:val="20"/>
        </w:rPr>
        <w:t>Nghị định này</w:t>
      </w:r>
      <w:bookmarkEnd w:id="322"/>
      <w:r w:rsidRPr="00862FD0">
        <w:rPr>
          <w:rFonts w:ascii="Arial" w:hAnsi="Arial" w:cs="Arial"/>
          <w:sz w:val="20"/>
          <w:szCs w:val="20"/>
        </w:rPr>
        <w:t xml:space="preserve"> trong hồ sơ đề nghị xác nhận hoàn thành công trình, hệ thống cơ sở hạ tầng.</w:t>
      </w:r>
    </w:p>
    <w:p w:rsidR="002F200A" w:rsidRPr="00862FD0" w:rsidP="004507F7">
      <w:pPr>
        <w:spacing w:before="120"/>
        <w:rPr>
          <w:rFonts w:ascii="Arial" w:hAnsi="Arial" w:cs="Arial"/>
          <w:sz w:val="20"/>
          <w:szCs w:val="26"/>
        </w:rPr>
      </w:pPr>
      <w:r w:rsidRPr="00862FD0">
        <w:rPr>
          <w:rFonts w:ascii="Arial" w:hAnsi="Arial" w:cs="Arial"/>
          <w:sz w:val="20"/>
          <w:szCs w:val="20"/>
        </w:rPr>
        <w:t xml:space="preserve">3. Đối với dự án PPP áp dụng loại hợp đồng BT không yêu cầu thanh toán, hồ sơ đề nghị chuyển giao công trình, hệ thống cơ sở hạ tầng bao gồm các tài liệu quy định tại </w:t>
      </w:r>
      <w:r w:rsidRPr="00862FD0" w:rsidR="006E6466">
        <w:rPr>
          <w:rFonts w:ascii="Arial" w:hAnsi="Arial" w:cs="Arial"/>
          <w:sz w:val="20"/>
          <w:szCs w:val="20"/>
        </w:rPr>
        <w:t>điểm</w:t>
      </w:r>
      <w:r w:rsidRPr="00862FD0">
        <w:rPr>
          <w:rFonts w:ascii="Arial" w:hAnsi="Arial" w:cs="Arial"/>
          <w:sz w:val="20"/>
          <w:szCs w:val="20"/>
        </w:rPr>
        <w:t xml:space="preserve"> a và </w:t>
      </w:r>
      <w:r w:rsidRPr="00862FD0" w:rsidR="006E6466">
        <w:rPr>
          <w:rFonts w:ascii="Arial" w:hAnsi="Arial" w:cs="Arial"/>
          <w:sz w:val="20"/>
          <w:szCs w:val="20"/>
        </w:rPr>
        <w:t>điểm</w:t>
      </w:r>
      <w:r w:rsidRPr="00862FD0">
        <w:rPr>
          <w:rFonts w:ascii="Arial" w:hAnsi="Arial" w:cs="Arial"/>
          <w:sz w:val="20"/>
          <w:szCs w:val="20"/>
        </w:rPr>
        <w:t xml:space="preserve"> d </w:t>
      </w:r>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2F200A" w:rsidRPr="00862FD0" w:rsidP="004507F7">
      <w:pPr>
        <w:spacing w:before="120"/>
        <w:rPr>
          <w:rFonts w:ascii="Arial" w:hAnsi="Arial" w:cs="Arial"/>
          <w:sz w:val="20"/>
          <w:szCs w:val="26"/>
        </w:rPr>
      </w:pPr>
      <w:bookmarkStart w:id="323" w:name="chuong_6"/>
      <w:r w:rsidRPr="00862FD0" w:rsidR="005137C7">
        <w:rPr>
          <w:rFonts w:ascii="Arial" w:hAnsi="Arial" w:cs="Arial"/>
          <w:b/>
          <w:bCs/>
          <w:sz w:val="20"/>
        </w:rPr>
        <w:t>Chương</w:t>
      </w:r>
      <w:r w:rsidRPr="00862FD0" w:rsidR="00D56026">
        <w:rPr>
          <w:rFonts w:ascii="Arial" w:hAnsi="Arial" w:cs="Arial"/>
          <w:b/>
          <w:bCs/>
          <w:sz w:val="20"/>
        </w:rPr>
        <w:t xml:space="preserve"> VI</w:t>
      </w:r>
      <w:bookmarkEnd w:id="323"/>
    </w:p>
    <w:p w:rsidR="002F200A" w:rsidRPr="00862FD0" w:rsidP="004507F7">
      <w:pPr>
        <w:spacing w:before="120"/>
        <w:jc w:val="center"/>
        <w:rPr>
          <w:rFonts w:ascii="Arial" w:hAnsi="Arial" w:cs="Arial"/>
          <w:b/>
          <w:szCs w:val="26"/>
        </w:rPr>
      </w:pPr>
      <w:bookmarkStart w:id="324" w:name="chuong_6_name"/>
      <w:r w:rsidRPr="00862FD0" w:rsidR="00D56026">
        <w:rPr>
          <w:rFonts w:ascii="Arial" w:hAnsi="Arial" w:cs="Arial"/>
          <w:b/>
          <w:bCs/>
        </w:rPr>
        <w:t>QUẢN LÝ NHÀ NƯỚC VỀ HOẠT ĐỘNG ĐẦU TƯ THEO PHƯƠNG THỨC PPP</w:t>
      </w:r>
      <w:bookmarkEnd w:id="324"/>
    </w:p>
    <w:p w:rsidR="002F200A" w:rsidRPr="00862FD0" w:rsidP="004507F7">
      <w:pPr>
        <w:spacing w:before="120"/>
        <w:rPr>
          <w:rFonts w:ascii="Arial" w:hAnsi="Arial" w:cs="Arial"/>
          <w:b/>
          <w:sz w:val="20"/>
          <w:szCs w:val="26"/>
        </w:rPr>
      </w:pPr>
      <w:bookmarkStart w:id="325" w:name="muc_1_6"/>
      <w:r w:rsidRPr="00862FD0" w:rsidR="006E6466">
        <w:rPr>
          <w:rFonts w:ascii="Arial" w:hAnsi="Arial" w:cs="Arial"/>
          <w:b/>
          <w:bCs/>
          <w:sz w:val="20"/>
        </w:rPr>
        <w:t>Mục</w:t>
      </w:r>
      <w:r w:rsidRPr="00862FD0" w:rsidR="00D56026">
        <w:rPr>
          <w:rFonts w:ascii="Arial" w:hAnsi="Arial" w:cs="Arial"/>
          <w:b/>
          <w:bCs/>
          <w:sz w:val="20"/>
        </w:rPr>
        <w:t xml:space="preserve"> 1. KIỂM TRA, GIÁM SÁT HOẠT ĐỘNG ĐẦU TƯ THEO PHƯƠNG THỨC PPP</w:t>
      </w:r>
      <w:bookmarkEnd w:id="325"/>
    </w:p>
    <w:p w:rsidR="002F200A" w:rsidRPr="00862FD0" w:rsidP="004507F7">
      <w:pPr>
        <w:spacing w:before="120"/>
        <w:rPr>
          <w:rFonts w:ascii="Arial" w:hAnsi="Arial" w:cs="Arial"/>
          <w:sz w:val="20"/>
          <w:szCs w:val="26"/>
        </w:rPr>
      </w:pPr>
      <w:bookmarkStart w:id="326" w:name="dieu_70"/>
      <w:r w:rsidRPr="00862FD0" w:rsidR="006E6466">
        <w:rPr>
          <w:rFonts w:ascii="Arial" w:hAnsi="Arial" w:cs="Arial"/>
          <w:b/>
          <w:bCs/>
          <w:sz w:val="20"/>
        </w:rPr>
        <w:t>Điều</w:t>
      </w:r>
      <w:r w:rsidRPr="00862FD0" w:rsidR="00D56026">
        <w:rPr>
          <w:rFonts w:ascii="Arial" w:hAnsi="Arial" w:cs="Arial"/>
          <w:b/>
          <w:bCs/>
          <w:sz w:val="20"/>
        </w:rPr>
        <w:t xml:space="preserve"> 70. </w:t>
      </w:r>
      <w:r w:rsidRPr="00862FD0" w:rsidR="006E6466">
        <w:rPr>
          <w:rFonts w:ascii="Arial" w:hAnsi="Arial" w:cs="Arial"/>
          <w:b/>
          <w:bCs/>
          <w:sz w:val="20"/>
        </w:rPr>
        <w:t>Mục</w:t>
      </w:r>
      <w:r w:rsidRPr="00862FD0" w:rsidR="00D56026">
        <w:rPr>
          <w:rFonts w:ascii="Arial" w:hAnsi="Arial" w:cs="Arial"/>
          <w:b/>
          <w:bCs/>
          <w:sz w:val="20"/>
        </w:rPr>
        <w:t xml:space="preserve"> đích, thẩm quyền, hình thức và phương thức kiểm tra hoạt động đầu tư theo phương thức PPP</w:t>
      </w:r>
      <w:bookmarkEnd w:id="326"/>
    </w:p>
    <w:p w:rsidR="002F200A" w:rsidRPr="00862FD0" w:rsidP="004507F7">
      <w:pPr>
        <w:spacing w:before="120"/>
        <w:rPr>
          <w:rFonts w:ascii="Arial" w:hAnsi="Arial" w:cs="Arial"/>
          <w:sz w:val="20"/>
          <w:szCs w:val="26"/>
        </w:rPr>
      </w:pPr>
      <w:r w:rsidRPr="00862FD0">
        <w:rPr>
          <w:rFonts w:ascii="Arial" w:hAnsi="Arial" w:cs="Arial"/>
          <w:sz w:val="20"/>
          <w:szCs w:val="20"/>
        </w:rPr>
        <w:t xml:space="preserve">1. Kiểm tra hoạt động đầu tư theo phương thức PPP được thực hiện nhằm bảo đảm dự án được thực hiện theo đúng </w:t>
      </w:r>
      <w:r w:rsidRPr="00862FD0" w:rsidR="006E6466">
        <w:rPr>
          <w:rFonts w:ascii="Arial" w:hAnsi="Arial" w:cs="Arial"/>
          <w:sz w:val="20"/>
          <w:szCs w:val="20"/>
        </w:rPr>
        <w:t>mục</w:t>
      </w:r>
      <w:r w:rsidRPr="00862FD0">
        <w:rPr>
          <w:rFonts w:ascii="Arial" w:hAnsi="Arial" w:cs="Arial"/>
          <w:sz w:val="20"/>
          <w:szCs w:val="20"/>
        </w:rPr>
        <w:t xml:space="preserve"> tiêu, tiến độ, hiệu quả, chất lượng; hướng dẫn, hỗ trợ nhà đầu tư, doanh nghiệp dự án, cơ quan có thẩm quyền, cơ quan ký kết hợp đồng xử lý vướng mắc, khó khăn trong quá trình thực hiện dự án; kịp thời phát hiện, ngăn chặn, xử lý các hành vi vi phạm pháp </w:t>
      </w:r>
      <w:r w:rsidRPr="00862FD0" w:rsidR="00595C9C">
        <w:rPr>
          <w:rFonts w:ascii="Arial" w:hAnsi="Arial" w:cs="Arial"/>
          <w:sz w:val="20"/>
          <w:szCs w:val="20"/>
        </w:rPr>
        <w:t>luật</w:t>
      </w:r>
      <w:r w:rsidRPr="00862FD0">
        <w:rPr>
          <w:rFonts w:ascii="Arial" w:hAnsi="Arial" w:cs="Arial"/>
          <w:sz w:val="20"/>
          <w:szCs w:val="20"/>
        </w:rPr>
        <w:t xml:space="preserve"> về đầu tư theo phương thức PPP.</w:t>
      </w:r>
    </w:p>
    <w:p w:rsidR="002F200A" w:rsidRPr="00862FD0" w:rsidP="004507F7">
      <w:pPr>
        <w:spacing w:before="120"/>
        <w:rPr>
          <w:rFonts w:ascii="Arial" w:hAnsi="Arial" w:cs="Arial"/>
          <w:sz w:val="20"/>
          <w:szCs w:val="26"/>
        </w:rPr>
      </w:pPr>
      <w:r w:rsidRPr="00862FD0">
        <w:rPr>
          <w:rFonts w:ascii="Arial" w:hAnsi="Arial" w:cs="Arial"/>
          <w:sz w:val="20"/>
          <w:szCs w:val="20"/>
        </w:rPr>
        <w:t>2. Thẩm quyền kiểm tra:</w:t>
      </w:r>
    </w:p>
    <w:p w:rsidR="002F200A" w:rsidRPr="00862FD0" w:rsidP="004507F7">
      <w:pPr>
        <w:spacing w:before="120"/>
        <w:rPr>
          <w:rFonts w:ascii="Arial" w:hAnsi="Arial" w:cs="Arial"/>
          <w:sz w:val="20"/>
          <w:szCs w:val="26"/>
        </w:rPr>
      </w:pPr>
      <w:r w:rsidRPr="00862FD0">
        <w:rPr>
          <w:rFonts w:ascii="Arial" w:hAnsi="Arial" w:cs="Arial"/>
          <w:sz w:val="20"/>
          <w:szCs w:val="20"/>
        </w:rPr>
        <w:t>a) Bộ Tài chính tổ chức kiểm tra hoạt động đầu tư theo phương thức PPP tại các bộ, cơ quan trung ương, cơ quan khác, địa phương theo chức năng, thẩm quyền hoặc theo yêu cầu của Thủ tướng Chính phủ;</w:t>
      </w:r>
    </w:p>
    <w:p w:rsidR="002F200A" w:rsidRPr="00862FD0" w:rsidP="004507F7">
      <w:pPr>
        <w:spacing w:before="120"/>
        <w:rPr>
          <w:rFonts w:ascii="Arial" w:hAnsi="Arial" w:cs="Arial"/>
          <w:sz w:val="20"/>
          <w:szCs w:val="26"/>
        </w:rPr>
      </w:pPr>
      <w:r w:rsidRPr="00862FD0">
        <w:rPr>
          <w:rFonts w:ascii="Arial" w:hAnsi="Arial" w:cs="Arial"/>
          <w:sz w:val="20"/>
          <w:szCs w:val="20"/>
        </w:rPr>
        <w:t>b) Cơ quan quản lý ngành, lĩnh vực thực hiện kiểm tra hoạt động đầu tư theo phương thức PPP đối với dự án thuộc phạm vi quản lý;</w:t>
      </w:r>
    </w:p>
    <w:p w:rsidR="002F200A" w:rsidRPr="00862FD0" w:rsidP="004507F7">
      <w:pPr>
        <w:spacing w:before="120"/>
        <w:rPr>
          <w:rFonts w:ascii="Arial" w:hAnsi="Arial" w:cs="Arial"/>
          <w:sz w:val="20"/>
          <w:szCs w:val="26"/>
        </w:rPr>
      </w:pPr>
      <w:r w:rsidRPr="00862FD0">
        <w:rPr>
          <w:rFonts w:ascii="Arial" w:hAnsi="Arial" w:cs="Arial"/>
          <w:sz w:val="20"/>
          <w:szCs w:val="20"/>
        </w:rPr>
        <w:t>c) Đối với dự án thuộc thẩm quyền phê duyệt của Bộ trưởng, người đứng đầu cơ quan trung ương, cơ quan khác hoặc dự án được Bộ trưởng, người đứng đầu cơ quan trung ương, cơ quan khác phân cấp cho cơ quan, tổ chức, đơn vị thuộc, trực thuộc làm cơ quan có thẩm quyền, Bộ trưởng, người đứng đầu cơ quan trung ương, cơ quan khác giao cơ quan, tổ chức, đơn vị thực hiện nhiệm vụ quản lý về hoạt động đầu tư theo phương thức PPP tổ chức kiểm tra hoạt động đầu tư theo phương thức PPP;</w:t>
      </w:r>
    </w:p>
    <w:p w:rsidR="002F200A" w:rsidRPr="00862FD0" w:rsidP="004507F7">
      <w:pPr>
        <w:spacing w:before="120"/>
        <w:rPr>
          <w:rFonts w:ascii="Arial" w:hAnsi="Arial" w:cs="Arial"/>
          <w:sz w:val="20"/>
          <w:szCs w:val="26"/>
        </w:rPr>
      </w:pPr>
      <w:r w:rsidRPr="00862FD0">
        <w:rPr>
          <w:rFonts w:ascii="Arial" w:hAnsi="Arial" w:cs="Arial"/>
          <w:sz w:val="20"/>
          <w:szCs w:val="20"/>
        </w:rPr>
        <w:t>d) Đối với dự án thuộc thẩm quyền phê duyệt của Chủ tịch Ủy ban nhân dân cấp tỉnh hoặc dự án được Ủy ban nhân dân phân cấp cho cơ quan, tổ chức, đơn vị thuộc, trực thuộc làm cơ quan có thẩm quyền, Giám đốc Sở Tài chính tổ chức kiểm tra hoạt động đầu tư theo phương thức PPP trên địa bàn.</w:t>
      </w:r>
    </w:p>
    <w:p w:rsidR="002F200A" w:rsidRPr="00862FD0" w:rsidP="004507F7">
      <w:pPr>
        <w:spacing w:before="120"/>
        <w:rPr>
          <w:rFonts w:ascii="Arial" w:hAnsi="Arial" w:cs="Arial"/>
          <w:sz w:val="20"/>
          <w:szCs w:val="26"/>
        </w:rPr>
      </w:pPr>
      <w:r w:rsidRPr="00862FD0">
        <w:rPr>
          <w:rFonts w:ascii="Arial" w:hAnsi="Arial" w:cs="Arial"/>
          <w:sz w:val="20"/>
          <w:szCs w:val="20"/>
        </w:rPr>
        <w:t>3. Hình thức, phương thức kiểm tra:</w:t>
      </w:r>
    </w:p>
    <w:p w:rsidR="002F200A" w:rsidRPr="00862FD0" w:rsidP="004507F7">
      <w:pPr>
        <w:spacing w:before="120"/>
        <w:rPr>
          <w:rFonts w:ascii="Arial" w:hAnsi="Arial" w:cs="Arial"/>
          <w:sz w:val="20"/>
          <w:szCs w:val="26"/>
        </w:rPr>
      </w:pPr>
      <w:r w:rsidRPr="00862FD0">
        <w:rPr>
          <w:rFonts w:ascii="Arial" w:hAnsi="Arial" w:cs="Arial"/>
          <w:sz w:val="20"/>
          <w:szCs w:val="20"/>
        </w:rPr>
        <w:t>Việc kiểm tra hoạt động đầu tư theo phương thức PPP được thực hiện theo kế hoạch định kỳ hoặc đột xuất khi có vướng mắc, kiến nghị và theo phương thức kiểm tra trực tiếp hoặc yêu cầu báo cáo.</w:t>
      </w:r>
    </w:p>
    <w:p w:rsidR="002F200A" w:rsidRPr="00862FD0" w:rsidP="004507F7">
      <w:pPr>
        <w:spacing w:before="120"/>
        <w:rPr>
          <w:rFonts w:ascii="Arial" w:hAnsi="Arial" w:cs="Arial"/>
          <w:sz w:val="20"/>
          <w:szCs w:val="26"/>
        </w:rPr>
      </w:pPr>
      <w:bookmarkStart w:id="327" w:name="dieu_71"/>
      <w:r w:rsidRPr="00862FD0" w:rsidR="006E6466">
        <w:rPr>
          <w:rFonts w:ascii="Arial" w:hAnsi="Arial" w:cs="Arial"/>
          <w:b/>
          <w:bCs/>
          <w:sz w:val="20"/>
        </w:rPr>
        <w:t>Điều</w:t>
      </w:r>
      <w:r w:rsidRPr="00862FD0" w:rsidR="00D56026">
        <w:rPr>
          <w:rFonts w:ascii="Arial" w:hAnsi="Arial" w:cs="Arial"/>
          <w:b/>
          <w:bCs/>
          <w:sz w:val="20"/>
        </w:rPr>
        <w:t xml:space="preserve"> 71. Nội dung kiểm tra</w:t>
      </w:r>
      <w:bookmarkEnd w:id="327"/>
    </w:p>
    <w:p w:rsidR="002F200A" w:rsidRPr="00862FD0" w:rsidP="004507F7">
      <w:pPr>
        <w:spacing w:before="120"/>
        <w:rPr>
          <w:rFonts w:ascii="Arial" w:hAnsi="Arial" w:cs="Arial"/>
          <w:sz w:val="20"/>
          <w:szCs w:val="26"/>
        </w:rPr>
      </w:pPr>
      <w:r w:rsidRPr="00862FD0">
        <w:rPr>
          <w:rFonts w:ascii="Arial" w:hAnsi="Arial" w:cs="Arial"/>
          <w:sz w:val="20"/>
          <w:szCs w:val="20"/>
        </w:rPr>
        <w:t>1. Nội dung kiểm tra định kỳ bao gồm:</w:t>
      </w:r>
    </w:p>
    <w:p w:rsidR="002F200A" w:rsidRPr="00862FD0" w:rsidP="004507F7">
      <w:pPr>
        <w:spacing w:before="120"/>
        <w:rPr>
          <w:rFonts w:ascii="Arial" w:hAnsi="Arial" w:cs="Arial"/>
          <w:sz w:val="20"/>
          <w:szCs w:val="26"/>
        </w:rPr>
      </w:pPr>
      <w:r w:rsidRPr="00862FD0">
        <w:rPr>
          <w:rFonts w:ascii="Arial" w:hAnsi="Arial" w:cs="Arial"/>
          <w:sz w:val="20"/>
          <w:szCs w:val="20"/>
        </w:rPr>
        <w:t>a) Công tác lãnh đạo, chỉ đạo thực hiện hoạt động đầu tư theo phương thức PPP;</w:t>
      </w:r>
    </w:p>
    <w:p w:rsidR="002F200A" w:rsidRPr="00862FD0" w:rsidP="004507F7">
      <w:pPr>
        <w:spacing w:before="120"/>
        <w:rPr>
          <w:rFonts w:ascii="Arial" w:hAnsi="Arial" w:cs="Arial"/>
          <w:sz w:val="20"/>
          <w:szCs w:val="26"/>
        </w:rPr>
      </w:pPr>
      <w:r w:rsidRPr="00862FD0">
        <w:rPr>
          <w:rFonts w:ascii="Arial" w:hAnsi="Arial" w:cs="Arial"/>
          <w:sz w:val="20"/>
          <w:szCs w:val="20"/>
        </w:rPr>
        <w:t>b) Công tác chuẩn bị đầu tư, lựa chọn nhà đầu tư thực hiện dự án PPP;</w:t>
      </w:r>
    </w:p>
    <w:p w:rsidR="002F200A" w:rsidRPr="00862FD0" w:rsidP="004507F7">
      <w:pPr>
        <w:spacing w:before="120"/>
        <w:rPr>
          <w:rFonts w:ascii="Arial" w:hAnsi="Arial" w:cs="Arial"/>
          <w:sz w:val="20"/>
          <w:szCs w:val="26"/>
        </w:rPr>
      </w:pPr>
      <w:r w:rsidRPr="00862FD0">
        <w:rPr>
          <w:rFonts w:ascii="Arial" w:hAnsi="Arial" w:cs="Arial"/>
          <w:sz w:val="20"/>
          <w:szCs w:val="20"/>
        </w:rPr>
        <w:t xml:space="preserve">c) Việc triển khai thực hiện dự án PPP theo </w:t>
      </w:r>
      <w:r w:rsidRPr="00862FD0" w:rsidR="006E6466">
        <w:rPr>
          <w:rFonts w:ascii="Arial" w:hAnsi="Arial" w:cs="Arial"/>
          <w:sz w:val="20"/>
          <w:szCs w:val="20"/>
        </w:rPr>
        <w:t>mục</w:t>
      </w:r>
      <w:r w:rsidRPr="00862FD0">
        <w:rPr>
          <w:rFonts w:ascii="Arial" w:hAnsi="Arial" w:cs="Arial"/>
          <w:sz w:val="20"/>
          <w:szCs w:val="20"/>
        </w:rPr>
        <w:t xml:space="preserve"> tiêu, quy mô, tiến độ, chất lượng, hiệu quả của dự án theo quyết định chủ trương đầu tư, quyết định phê duyệt dự án, hợp đồng dự án PPP.</w:t>
      </w:r>
    </w:p>
    <w:p w:rsidR="002F200A" w:rsidRPr="00862FD0" w:rsidP="004507F7">
      <w:pPr>
        <w:spacing w:before="120"/>
        <w:rPr>
          <w:rFonts w:ascii="Arial" w:hAnsi="Arial" w:cs="Arial"/>
          <w:sz w:val="20"/>
          <w:szCs w:val="26"/>
        </w:rPr>
      </w:pPr>
      <w:r w:rsidRPr="00862FD0">
        <w:rPr>
          <w:rFonts w:ascii="Arial" w:hAnsi="Arial" w:cs="Arial"/>
          <w:sz w:val="20"/>
          <w:szCs w:val="20"/>
        </w:rPr>
        <w:t>2. Nội dung kiểm tra đột xuất: Căn cứ theo yêu cầu kiểm tra đột xuất, quyết định kiểm tra, Trưởng đoàn kiểm tra quy định các nội dung kiểm tra cho phù hợp.</w:t>
      </w:r>
    </w:p>
    <w:p w:rsidR="002F200A" w:rsidRPr="00862FD0" w:rsidP="004507F7">
      <w:pPr>
        <w:spacing w:before="120"/>
        <w:rPr>
          <w:rFonts w:ascii="Arial" w:hAnsi="Arial" w:cs="Arial"/>
          <w:sz w:val="20"/>
          <w:szCs w:val="26"/>
        </w:rPr>
      </w:pPr>
      <w:r w:rsidRPr="00862FD0">
        <w:rPr>
          <w:rFonts w:ascii="Arial" w:hAnsi="Arial" w:cs="Arial"/>
          <w:sz w:val="20"/>
          <w:szCs w:val="20"/>
        </w:rPr>
        <w:t xml:space="preserve">3. Sau khi kết thúc kiểm tra, phải có báo cáo, kết luận kiểm tra. Cơ quan kiểm tra có trách nhiệm theo dõi việc khắc phục các tồn tại (nếu có) đã nêu trong kết luận kiểm tra. Trường hợp phát hiện có sai phạm thì đề xuất biện pháp xử lý hoặc chuyển cơ quan thanh tra, </w:t>
      </w:r>
      <w:r w:rsidRPr="00862FD0" w:rsidR="006E6466">
        <w:rPr>
          <w:rFonts w:ascii="Arial" w:hAnsi="Arial" w:cs="Arial"/>
          <w:sz w:val="20"/>
          <w:szCs w:val="20"/>
        </w:rPr>
        <w:t>điều</w:t>
      </w:r>
      <w:r w:rsidRPr="00862FD0">
        <w:rPr>
          <w:rFonts w:ascii="Arial" w:hAnsi="Arial" w:cs="Arial"/>
          <w:sz w:val="20"/>
          <w:szCs w:val="20"/>
        </w:rPr>
        <w:t xml:space="preserve"> tra để xử lý theo quy định.</w:t>
      </w:r>
    </w:p>
    <w:p w:rsidR="002F200A" w:rsidRPr="00862FD0" w:rsidP="004507F7">
      <w:pPr>
        <w:spacing w:before="120"/>
        <w:rPr>
          <w:rFonts w:ascii="Arial" w:hAnsi="Arial" w:cs="Arial"/>
          <w:sz w:val="20"/>
          <w:szCs w:val="26"/>
        </w:rPr>
      </w:pPr>
      <w:r w:rsidRPr="00862FD0">
        <w:rPr>
          <w:rFonts w:ascii="Arial" w:hAnsi="Arial" w:cs="Arial"/>
          <w:sz w:val="20"/>
          <w:szCs w:val="20"/>
        </w:rPr>
        <w:t xml:space="preserve">4. Bộ Tài chính quy định chi tiết </w:t>
      </w:r>
      <w:r w:rsidRPr="00862FD0" w:rsidR="006E6466">
        <w:rPr>
          <w:rFonts w:ascii="Arial" w:hAnsi="Arial" w:cs="Arial"/>
          <w:sz w:val="20"/>
          <w:szCs w:val="20"/>
        </w:rPr>
        <w:t>Điều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2F200A" w:rsidRPr="00862FD0" w:rsidP="004507F7">
      <w:pPr>
        <w:spacing w:before="120"/>
        <w:rPr>
          <w:rFonts w:ascii="Arial" w:hAnsi="Arial" w:cs="Arial"/>
          <w:sz w:val="20"/>
          <w:szCs w:val="26"/>
        </w:rPr>
      </w:pPr>
      <w:bookmarkStart w:id="328" w:name="dieu_72"/>
      <w:r w:rsidRPr="00862FD0" w:rsidR="006E6466">
        <w:rPr>
          <w:rFonts w:ascii="Arial" w:hAnsi="Arial" w:cs="Arial"/>
          <w:b/>
          <w:bCs/>
          <w:sz w:val="20"/>
        </w:rPr>
        <w:t>Điều</w:t>
      </w:r>
      <w:r w:rsidRPr="00862FD0" w:rsidR="00D56026">
        <w:rPr>
          <w:rFonts w:ascii="Arial" w:hAnsi="Arial" w:cs="Arial"/>
          <w:b/>
          <w:bCs/>
          <w:sz w:val="20"/>
        </w:rPr>
        <w:t xml:space="preserve"> 72. Giám sát hoạt động đầu tư theo phương thức PPP</w:t>
      </w:r>
      <w:bookmarkEnd w:id="328"/>
    </w:p>
    <w:p w:rsidR="002F200A" w:rsidRPr="00862FD0" w:rsidP="004507F7">
      <w:pPr>
        <w:spacing w:before="120"/>
        <w:rPr>
          <w:rFonts w:ascii="Arial" w:hAnsi="Arial" w:cs="Arial"/>
          <w:sz w:val="20"/>
          <w:szCs w:val="26"/>
        </w:rPr>
      </w:pPr>
      <w:r w:rsidRPr="00862FD0">
        <w:rPr>
          <w:rFonts w:ascii="Arial" w:hAnsi="Arial" w:cs="Arial"/>
          <w:sz w:val="20"/>
          <w:szCs w:val="20"/>
        </w:rPr>
        <w:t>1. Cơ quan quản lý nhà nước về đầu tư theo phương thức PPP, cơ quan quản lý nhà nước chuyên ngành, cơ quan có thẩm quyền, cơ quan ký kết hợp đồng thực hiện giám sát hoạt động đầu tư theo phương thức PPP theo quy định của Chính phủ về giám sát, đánh giá đầu tư.</w:t>
      </w:r>
    </w:p>
    <w:p w:rsidR="002F200A" w:rsidRPr="00862FD0" w:rsidP="004507F7">
      <w:pPr>
        <w:spacing w:before="120"/>
        <w:rPr>
          <w:rFonts w:ascii="Arial" w:hAnsi="Arial" w:cs="Arial"/>
          <w:sz w:val="20"/>
          <w:szCs w:val="26"/>
        </w:rPr>
      </w:pPr>
      <w:r w:rsidRPr="00862FD0">
        <w:rPr>
          <w:rFonts w:ascii="Arial" w:hAnsi="Arial" w:cs="Arial"/>
          <w:sz w:val="20"/>
          <w:szCs w:val="20"/>
        </w:rPr>
        <w:t xml:space="preserve">2. Ngoài trách nhiệm giám sát quy định tại </w:t>
      </w:r>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cơ quan ký kết hợp đồng có trách nhiệm quản lý, giám sát chất lượng công trình, hệ thống cơ sở hạ tầng trong quá trình thi công xây dựng theo quy định tại </w:t>
      </w:r>
      <w:bookmarkStart w:id="329" w:name="dc_108"/>
      <w:r w:rsidRPr="00862FD0" w:rsidR="006E6466">
        <w:rPr>
          <w:rFonts w:ascii="Arial" w:hAnsi="Arial" w:cs="Arial"/>
          <w:sz w:val="20"/>
          <w:szCs w:val="20"/>
        </w:rPr>
        <w:t>khoản</w:t>
      </w:r>
      <w:r w:rsidRPr="00862FD0">
        <w:rPr>
          <w:rFonts w:ascii="Arial" w:hAnsi="Arial" w:cs="Arial"/>
          <w:sz w:val="20"/>
          <w:szCs w:val="20"/>
        </w:rPr>
        <w:t xml:space="preserve"> 2 </w:t>
      </w:r>
      <w:r w:rsidRPr="00862FD0" w:rsidR="006E6466">
        <w:rPr>
          <w:rFonts w:ascii="Arial" w:hAnsi="Arial" w:cs="Arial"/>
          <w:sz w:val="20"/>
          <w:szCs w:val="20"/>
        </w:rPr>
        <w:t>Điều</w:t>
      </w:r>
      <w:r w:rsidRPr="00862FD0">
        <w:rPr>
          <w:rFonts w:ascii="Arial" w:hAnsi="Arial" w:cs="Arial"/>
          <w:sz w:val="20"/>
          <w:szCs w:val="20"/>
        </w:rPr>
        <w:t xml:space="preserve"> 59 của </w:t>
      </w:r>
      <w:r w:rsidRPr="00862FD0" w:rsidR="00595C9C">
        <w:rPr>
          <w:rFonts w:ascii="Arial" w:hAnsi="Arial" w:cs="Arial"/>
          <w:sz w:val="20"/>
          <w:szCs w:val="20"/>
        </w:rPr>
        <w:t>Luật</w:t>
      </w:r>
      <w:r w:rsidRPr="00862FD0">
        <w:rPr>
          <w:rFonts w:ascii="Arial" w:hAnsi="Arial" w:cs="Arial"/>
          <w:sz w:val="20"/>
          <w:szCs w:val="20"/>
        </w:rPr>
        <w:t xml:space="preserve"> PPP</w:t>
      </w:r>
      <w:bookmarkEnd w:id="329"/>
      <w:r w:rsidRPr="00862FD0">
        <w:rPr>
          <w:rFonts w:ascii="Arial" w:hAnsi="Arial" w:cs="Arial"/>
          <w:sz w:val="20"/>
          <w:szCs w:val="20"/>
        </w:rPr>
        <w:t xml:space="preserve"> và giám sát chất lượng sản phẩm, dịch vụ công do nhà đầu tư, doanh nghiệp dự án cung cấp theo quy định tại </w:t>
      </w:r>
      <w:bookmarkStart w:id="330" w:name="dc_109"/>
      <w:r w:rsidRPr="00862FD0" w:rsidR="006E6466">
        <w:rPr>
          <w:rFonts w:ascii="Arial" w:hAnsi="Arial" w:cs="Arial"/>
          <w:sz w:val="20"/>
          <w:szCs w:val="20"/>
        </w:rPr>
        <w:t>khoản</w:t>
      </w:r>
      <w:r w:rsidRPr="00862FD0">
        <w:rPr>
          <w:rFonts w:ascii="Arial" w:hAnsi="Arial" w:cs="Arial"/>
          <w:sz w:val="20"/>
          <w:szCs w:val="20"/>
        </w:rPr>
        <w:t xml:space="preserve"> 2 và </w:t>
      </w:r>
      <w:r w:rsidRPr="00862FD0" w:rsidR="006E6466">
        <w:rPr>
          <w:rFonts w:ascii="Arial" w:hAnsi="Arial" w:cs="Arial"/>
          <w:sz w:val="20"/>
          <w:szCs w:val="20"/>
        </w:rPr>
        <w:t>khoản</w:t>
      </w:r>
      <w:r w:rsidRPr="00862FD0">
        <w:rPr>
          <w:rFonts w:ascii="Arial" w:hAnsi="Arial" w:cs="Arial"/>
          <w:sz w:val="20"/>
          <w:szCs w:val="20"/>
        </w:rPr>
        <w:t xml:space="preserve"> 3 </w:t>
      </w:r>
      <w:r w:rsidRPr="00862FD0" w:rsidR="006E6466">
        <w:rPr>
          <w:rFonts w:ascii="Arial" w:hAnsi="Arial" w:cs="Arial"/>
          <w:sz w:val="20"/>
          <w:szCs w:val="20"/>
        </w:rPr>
        <w:t>Điều</w:t>
      </w:r>
      <w:r w:rsidRPr="00862FD0">
        <w:rPr>
          <w:rFonts w:ascii="Arial" w:hAnsi="Arial" w:cs="Arial"/>
          <w:sz w:val="20"/>
          <w:szCs w:val="20"/>
        </w:rPr>
        <w:t xml:space="preserve"> 66 của </w:t>
      </w:r>
      <w:r w:rsidRPr="00862FD0" w:rsidR="00595C9C">
        <w:rPr>
          <w:rFonts w:ascii="Arial" w:hAnsi="Arial" w:cs="Arial"/>
          <w:sz w:val="20"/>
          <w:szCs w:val="20"/>
        </w:rPr>
        <w:t>Luật</w:t>
      </w:r>
      <w:r w:rsidRPr="00862FD0">
        <w:rPr>
          <w:rFonts w:ascii="Arial" w:hAnsi="Arial" w:cs="Arial"/>
          <w:sz w:val="20"/>
          <w:szCs w:val="20"/>
        </w:rPr>
        <w:t xml:space="preserve"> PPP</w:t>
      </w:r>
      <w:bookmarkEnd w:id="330"/>
      <w:r w:rsidRPr="00862FD0">
        <w:rPr>
          <w:rFonts w:ascii="Arial" w:hAnsi="Arial" w:cs="Arial"/>
          <w:sz w:val="20"/>
          <w:szCs w:val="20"/>
        </w:rPr>
        <w:t>, bảo đảm nhà đầu tư, doanh nghiệp dự án thực hiện đầy đủ nghĩa vụ, trách nhiệm theo hợp đồng đã ký kết đáp ứng yêu cầu về tiến độ, chất lượng, hiệu quả đầu tư của dự án.</w:t>
      </w:r>
    </w:p>
    <w:p w:rsidR="002F200A" w:rsidRPr="00862FD0" w:rsidP="004507F7">
      <w:pPr>
        <w:spacing w:before="120"/>
        <w:rPr>
          <w:rFonts w:ascii="Arial" w:hAnsi="Arial" w:cs="Arial"/>
          <w:b/>
          <w:sz w:val="20"/>
          <w:szCs w:val="26"/>
        </w:rPr>
      </w:pPr>
      <w:bookmarkStart w:id="331" w:name="muc_2_6"/>
      <w:r w:rsidRPr="00862FD0" w:rsidR="006E6466">
        <w:rPr>
          <w:rFonts w:ascii="Arial" w:hAnsi="Arial" w:cs="Arial"/>
          <w:b/>
          <w:bCs/>
          <w:sz w:val="20"/>
        </w:rPr>
        <w:t>Mục</w:t>
      </w:r>
      <w:r w:rsidRPr="00862FD0" w:rsidR="00D56026">
        <w:rPr>
          <w:rFonts w:ascii="Arial" w:hAnsi="Arial" w:cs="Arial"/>
          <w:b/>
          <w:bCs/>
          <w:sz w:val="20"/>
        </w:rPr>
        <w:t xml:space="preserve"> 2. XỬ LÝ VI PHẠM</w:t>
      </w:r>
      <w:bookmarkEnd w:id="331"/>
    </w:p>
    <w:p w:rsidR="002F200A" w:rsidRPr="00862FD0" w:rsidP="004507F7">
      <w:pPr>
        <w:spacing w:before="120"/>
        <w:rPr>
          <w:rFonts w:ascii="Arial" w:hAnsi="Arial" w:cs="Arial"/>
          <w:sz w:val="20"/>
          <w:szCs w:val="26"/>
        </w:rPr>
      </w:pPr>
      <w:bookmarkStart w:id="332" w:name="dieu_73"/>
      <w:r w:rsidRPr="00862FD0" w:rsidR="006E6466">
        <w:rPr>
          <w:rFonts w:ascii="Arial" w:hAnsi="Arial" w:cs="Arial"/>
          <w:b/>
          <w:bCs/>
          <w:sz w:val="20"/>
        </w:rPr>
        <w:t>Điều</w:t>
      </w:r>
      <w:r w:rsidRPr="00862FD0" w:rsidR="00D56026">
        <w:rPr>
          <w:rFonts w:ascii="Arial" w:hAnsi="Arial" w:cs="Arial"/>
          <w:b/>
          <w:bCs/>
          <w:sz w:val="20"/>
        </w:rPr>
        <w:t xml:space="preserve"> 73. Hủy thầu, đình chỉ cuộc thầu, không công nhận kết quả lựa chọn nhà đầu tư hoặc tuyên bố vô hiệu đối với các quyết định của cơ quan có thẩm quyền, cơ quan ký kết hợp đồng, bên mời thầu</w:t>
      </w:r>
      <w:bookmarkEnd w:id="332"/>
    </w:p>
    <w:p w:rsidR="002F200A" w:rsidRPr="00862FD0" w:rsidP="004507F7">
      <w:pPr>
        <w:spacing w:before="120"/>
        <w:rPr>
          <w:rFonts w:ascii="Arial" w:hAnsi="Arial" w:cs="Arial"/>
          <w:sz w:val="20"/>
          <w:szCs w:val="26"/>
        </w:rPr>
      </w:pPr>
      <w:r w:rsidRPr="00862FD0">
        <w:rPr>
          <w:rFonts w:ascii="Arial" w:hAnsi="Arial" w:cs="Arial"/>
          <w:sz w:val="20"/>
          <w:szCs w:val="20"/>
        </w:rPr>
        <w:t xml:space="preserve">1. Hủy thầu là biện pháp để xử lý các hành vi vi phạm pháp </w:t>
      </w:r>
      <w:r w:rsidRPr="00862FD0" w:rsidR="00595C9C">
        <w:rPr>
          <w:rFonts w:ascii="Arial" w:hAnsi="Arial" w:cs="Arial"/>
          <w:sz w:val="20"/>
          <w:szCs w:val="20"/>
        </w:rPr>
        <w:t>luật</w:t>
      </w:r>
      <w:r w:rsidRPr="00862FD0">
        <w:rPr>
          <w:rFonts w:ascii="Arial" w:hAnsi="Arial" w:cs="Arial"/>
          <w:sz w:val="20"/>
          <w:szCs w:val="20"/>
        </w:rPr>
        <w:t xml:space="preserve"> về đầu tư PPP và các quy định khác của pháp </w:t>
      </w:r>
      <w:r w:rsidRPr="00862FD0" w:rsidR="00595C9C">
        <w:rPr>
          <w:rFonts w:ascii="Arial" w:hAnsi="Arial" w:cs="Arial"/>
          <w:sz w:val="20"/>
          <w:szCs w:val="20"/>
        </w:rPr>
        <w:t>luật</w:t>
      </w:r>
      <w:r w:rsidRPr="00862FD0">
        <w:rPr>
          <w:rFonts w:ascii="Arial" w:hAnsi="Arial" w:cs="Arial"/>
          <w:sz w:val="20"/>
          <w:szCs w:val="20"/>
        </w:rPr>
        <w:t xml:space="preserve"> liên quan của tổ chức, cá nhân tham gia hoạt động lựa chọn nhà đầu tư. Cơ quan có thẩm quyền có trách nhiệm quyết định hủy thầu đối với các trường hợp quy định tại </w:t>
      </w:r>
      <w:bookmarkStart w:id="333" w:name="dc_110"/>
      <w:r w:rsidRPr="00862FD0" w:rsidR="006E6466">
        <w:rPr>
          <w:rFonts w:ascii="Arial" w:hAnsi="Arial" w:cs="Arial"/>
          <w:sz w:val="20"/>
          <w:szCs w:val="20"/>
        </w:rPr>
        <w:t>Điều</w:t>
      </w:r>
      <w:r w:rsidRPr="00862FD0">
        <w:rPr>
          <w:rFonts w:ascii="Arial" w:hAnsi="Arial" w:cs="Arial"/>
          <w:sz w:val="20"/>
          <w:szCs w:val="20"/>
        </w:rPr>
        <w:t xml:space="preserve"> 34 của </w:t>
      </w:r>
      <w:r w:rsidRPr="00862FD0" w:rsidR="00595C9C">
        <w:rPr>
          <w:rFonts w:ascii="Arial" w:hAnsi="Arial" w:cs="Arial"/>
          <w:sz w:val="20"/>
          <w:szCs w:val="20"/>
        </w:rPr>
        <w:t>Luật</w:t>
      </w:r>
      <w:r w:rsidRPr="00862FD0">
        <w:rPr>
          <w:rFonts w:ascii="Arial" w:hAnsi="Arial" w:cs="Arial"/>
          <w:sz w:val="20"/>
          <w:szCs w:val="20"/>
        </w:rPr>
        <w:t xml:space="preserve"> PPP</w:t>
      </w:r>
      <w:bookmarkEnd w:id="333"/>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2. Đình chỉ cuộc thầu là biện pháp tạm dừng cuộc thầu và được thực hiện trong giai đoạn chưa phê duyệt kết quả lựa chọn nhà đầu tư khi có dấu hiệu tổ chức, cá nhân tham gia quá trình lựa chọn nhà đầu tư vi phạm pháp </w:t>
      </w:r>
      <w:r w:rsidRPr="00862FD0" w:rsidR="00595C9C">
        <w:rPr>
          <w:rFonts w:ascii="Arial" w:hAnsi="Arial" w:cs="Arial"/>
          <w:sz w:val="20"/>
          <w:szCs w:val="20"/>
        </w:rPr>
        <w:t>luật</w:t>
      </w:r>
      <w:r w:rsidRPr="00862FD0">
        <w:rPr>
          <w:rFonts w:ascii="Arial" w:hAnsi="Arial" w:cs="Arial"/>
          <w:sz w:val="20"/>
          <w:szCs w:val="20"/>
        </w:rPr>
        <w:t xml:space="preserve"> về đầu tư PPP hoặc các quy định khác của pháp </w:t>
      </w:r>
      <w:r w:rsidRPr="00862FD0" w:rsidR="00595C9C">
        <w:rPr>
          <w:rFonts w:ascii="Arial" w:hAnsi="Arial" w:cs="Arial"/>
          <w:sz w:val="20"/>
          <w:szCs w:val="20"/>
        </w:rPr>
        <w:t>luật</w:t>
      </w:r>
      <w:r w:rsidRPr="00862FD0">
        <w:rPr>
          <w:rFonts w:ascii="Arial" w:hAnsi="Arial" w:cs="Arial"/>
          <w:sz w:val="20"/>
          <w:szCs w:val="20"/>
        </w:rPr>
        <w:t xml:space="preserve"> có liên quan dẫn đến không bảo đảm </w:t>
      </w:r>
      <w:r w:rsidRPr="00862FD0" w:rsidR="006E6466">
        <w:rPr>
          <w:rFonts w:ascii="Arial" w:hAnsi="Arial" w:cs="Arial"/>
          <w:sz w:val="20"/>
          <w:szCs w:val="20"/>
        </w:rPr>
        <w:t>mục</w:t>
      </w:r>
      <w:r w:rsidRPr="00862FD0">
        <w:rPr>
          <w:rFonts w:ascii="Arial" w:hAnsi="Arial" w:cs="Arial"/>
          <w:sz w:val="20"/>
          <w:szCs w:val="20"/>
        </w:rPr>
        <w:t xml:space="preserve"> tiêu của công tác lựa chọn nhà đầu tư.</w:t>
      </w:r>
    </w:p>
    <w:p w:rsidR="002F200A" w:rsidRPr="00862FD0" w:rsidP="004507F7">
      <w:pPr>
        <w:spacing w:before="120"/>
        <w:rPr>
          <w:rFonts w:ascii="Arial" w:hAnsi="Arial" w:cs="Arial"/>
          <w:sz w:val="20"/>
          <w:szCs w:val="26"/>
        </w:rPr>
      </w:pPr>
      <w:r w:rsidRPr="00862FD0">
        <w:rPr>
          <w:rFonts w:ascii="Arial" w:hAnsi="Arial" w:cs="Arial"/>
          <w:sz w:val="20"/>
          <w:szCs w:val="20"/>
        </w:rPr>
        <w:t xml:space="preserve">3. Không công nhận kết quả lựa chọn nhà đầu tư là biện pháp hủy bỏ kết quả lựa chọn nhà đầu tư và được thực hiện từ ngày phê duyệt kết quả lựa chọn nhà đầu tư đến trước khi ký kết hợp đồng khi có bằng chứng cho thấy tổ chức, cá nhân tham gia quá trình lựa chọn nhà đầu tư có hành vi vi phạm pháp </w:t>
      </w:r>
      <w:r w:rsidRPr="00862FD0" w:rsidR="00595C9C">
        <w:rPr>
          <w:rFonts w:ascii="Arial" w:hAnsi="Arial" w:cs="Arial"/>
          <w:sz w:val="20"/>
          <w:szCs w:val="20"/>
        </w:rPr>
        <w:t>luật</w:t>
      </w:r>
      <w:r w:rsidRPr="00862FD0">
        <w:rPr>
          <w:rFonts w:ascii="Arial" w:hAnsi="Arial" w:cs="Arial"/>
          <w:sz w:val="20"/>
          <w:szCs w:val="20"/>
        </w:rPr>
        <w:t xml:space="preserve"> về đầu tư PPP hoặc các quy định khác của pháp </w:t>
      </w:r>
      <w:r w:rsidRPr="00862FD0" w:rsidR="00595C9C">
        <w:rPr>
          <w:rFonts w:ascii="Arial" w:hAnsi="Arial" w:cs="Arial"/>
          <w:sz w:val="20"/>
          <w:szCs w:val="20"/>
        </w:rPr>
        <w:t>luật</w:t>
      </w:r>
      <w:r w:rsidRPr="00862FD0">
        <w:rPr>
          <w:rFonts w:ascii="Arial" w:hAnsi="Arial" w:cs="Arial"/>
          <w:sz w:val="20"/>
          <w:szCs w:val="20"/>
        </w:rPr>
        <w:t xml:space="preserve"> có liên quan dẫn đến không bảo đảm cạnh tranh, công bằng, minh bạch và hiệu quả kinh tế hoặc làm sai lệch kết quả lựa chọn nhà đầu tư.</w:t>
      </w:r>
    </w:p>
    <w:p w:rsidR="002F200A" w:rsidRPr="00862FD0" w:rsidP="004507F7">
      <w:pPr>
        <w:spacing w:before="120"/>
        <w:rPr>
          <w:rFonts w:ascii="Arial" w:hAnsi="Arial" w:cs="Arial"/>
          <w:sz w:val="20"/>
          <w:szCs w:val="26"/>
        </w:rPr>
      </w:pPr>
      <w:r w:rsidRPr="00862FD0">
        <w:rPr>
          <w:rFonts w:ascii="Arial" w:hAnsi="Arial" w:cs="Arial"/>
          <w:sz w:val="20"/>
          <w:szCs w:val="20"/>
        </w:rPr>
        <w:t xml:space="preserve">4. Tuyên bố vô hiệu là biện pháp hủy bỏ các quyết định của cơ quan có thẩm quyền, cơ quan ký kết hợp đồng, bên mời thầu không phù hợp quy định của pháp </w:t>
      </w:r>
      <w:r w:rsidRPr="00862FD0" w:rsidR="00595C9C">
        <w:rPr>
          <w:rFonts w:ascii="Arial" w:hAnsi="Arial" w:cs="Arial"/>
          <w:sz w:val="20"/>
          <w:szCs w:val="20"/>
        </w:rPr>
        <w:t>luật</w:t>
      </w:r>
      <w:r w:rsidRPr="00862FD0">
        <w:rPr>
          <w:rFonts w:ascii="Arial" w:hAnsi="Arial" w:cs="Arial"/>
          <w:sz w:val="20"/>
          <w:szCs w:val="20"/>
        </w:rPr>
        <w:t xml:space="preserve"> về đầu tư PPP và pháp </w:t>
      </w:r>
      <w:r w:rsidRPr="00862FD0" w:rsidR="00595C9C">
        <w:rPr>
          <w:rFonts w:ascii="Arial" w:hAnsi="Arial" w:cs="Arial"/>
          <w:sz w:val="20"/>
          <w:szCs w:val="20"/>
        </w:rPr>
        <w:t>luật</w:t>
      </w:r>
      <w:r w:rsidRPr="00862FD0">
        <w:rPr>
          <w:rFonts w:ascii="Arial" w:hAnsi="Arial" w:cs="Arial"/>
          <w:sz w:val="20"/>
          <w:szCs w:val="20"/>
        </w:rPr>
        <w:t xml:space="preserve"> có liên quan.</w:t>
      </w:r>
    </w:p>
    <w:p w:rsidR="002F200A" w:rsidRPr="00862FD0" w:rsidP="004507F7">
      <w:pPr>
        <w:spacing w:before="120"/>
        <w:rPr>
          <w:rFonts w:ascii="Arial" w:hAnsi="Arial" w:cs="Arial"/>
          <w:sz w:val="20"/>
          <w:szCs w:val="26"/>
        </w:rPr>
      </w:pPr>
      <w:bookmarkStart w:id="334" w:name="dieu_74"/>
      <w:r w:rsidRPr="00862FD0" w:rsidR="006E6466">
        <w:rPr>
          <w:rFonts w:ascii="Arial" w:hAnsi="Arial" w:cs="Arial"/>
          <w:b/>
          <w:bCs/>
          <w:sz w:val="20"/>
        </w:rPr>
        <w:t>Điều</w:t>
      </w:r>
      <w:r w:rsidRPr="00862FD0" w:rsidR="00D56026">
        <w:rPr>
          <w:rFonts w:ascii="Arial" w:hAnsi="Arial" w:cs="Arial"/>
          <w:b/>
          <w:bCs/>
          <w:sz w:val="20"/>
        </w:rPr>
        <w:t xml:space="preserve"> 74. Cấm tham gia hoạt động đầu tư theo phương thức PPP</w:t>
      </w:r>
      <w:bookmarkEnd w:id="334"/>
    </w:p>
    <w:p w:rsidR="002F200A" w:rsidRPr="00862FD0" w:rsidP="004507F7">
      <w:pPr>
        <w:spacing w:before="120"/>
        <w:rPr>
          <w:rFonts w:ascii="Arial" w:hAnsi="Arial" w:cs="Arial"/>
          <w:sz w:val="20"/>
          <w:szCs w:val="26"/>
        </w:rPr>
      </w:pPr>
      <w:r w:rsidRPr="00862FD0">
        <w:rPr>
          <w:rFonts w:ascii="Arial" w:hAnsi="Arial" w:cs="Arial"/>
          <w:sz w:val="20"/>
          <w:szCs w:val="20"/>
        </w:rPr>
        <w:t>1. Căn cứ mức độ vi phạm, hình thức cấm tham gia hoạt động đầu tư theo phương thức PPP đối với tổ chức, cá nhân có hành vi vi phạm, bao gồm cả cá nhân thuộc bên mời thầu, tổ chuyên gia, đơn vị thẩm định lựa chọn nhà đầu tư được áp dụng như sau:</w:t>
      </w:r>
    </w:p>
    <w:p w:rsidR="002F200A" w:rsidRPr="00862FD0" w:rsidP="004507F7">
      <w:pPr>
        <w:spacing w:before="120"/>
        <w:rPr>
          <w:rFonts w:ascii="Arial" w:hAnsi="Arial" w:cs="Arial"/>
          <w:sz w:val="20"/>
          <w:szCs w:val="26"/>
        </w:rPr>
      </w:pPr>
      <w:r w:rsidRPr="00862FD0">
        <w:rPr>
          <w:rFonts w:ascii="Arial" w:hAnsi="Arial" w:cs="Arial"/>
          <w:sz w:val="20"/>
          <w:szCs w:val="20"/>
        </w:rPr>
        <w:t xml:space="preserve">a) Từ 06 tháng đến 01 năm đối với một trong các hành vi vi phạm </w:t>
      </w:r>
      <w:bookmarkStart w:id="335" w:name="dc_111"/>
      <w:r w:rsidRPr="00862FD0" w:rsidR="006E6466">
        <w:rPr>
          <w:rFonts w:ascii="Arial" w:hAnsi="Arial" w:cs="Arial"/>
          <w:sz w:val="20"/>
          <w:szCs w:val="20"/>
        </w:rPr>
        <w:t>khoản</w:t>
      </w:r>
      <w:r w:rsidRPr="00862FD0">
        <w:rPr>
          <w:rFonts w:ascii="Arial" w:hAnsi="Arial" w:cs="Arial"/>
          <w:sz w:val="20"/>
          <w:szCs w:val="20"/>
        </w:rPr>
        <w:t xml:space="preserve"> 4 và </w:t>
      </w:r>
      <w:r w:rsidRPr="00862FD0" w:rsidR="006E6466">
        <w:rPr>
          <w:rFonts w:ascii="Arial" w:hAnsi="Arial" w:cs="Arial"/>
          <w:sz w:val="20"/>
          <w:szCs w:val="20"/>
        </w:rPr>
        <w:t>khoản</w:t>
      </w:r>
      <w:r w:rsidRPr="00862FD0">
        <w:rPr>
          <w:rFonts w:ascii="Arial" w:hAnsi="Arial" w:cs="Arial"/>
          <w:sz w:val="20"/>
          <w:szCs w:val="20"/>
        </w:rPr>
        <w:t xml:space="preserve"> 5 </w:t>
      </w:r>
      <w:r w:rsidRPr="00862FD0" w:rsidR="006E6466">
        <w:rPr>
          <w:rFonts w:ascii="Arial" w:hAnsi="Arial" w:cs="Arial"/>
          <w:sz w:val="20"/>
          <w:szCs w:val="20"/>
        </w:rPr>
        <w:t>Điều</w:t>
      </w:r>
      <w:r w:rsidRPr="00862FD0">
        <w:rPr>
          <w:rFonts w:ascii="Arial" w:hAnsi="Arial" w:cs="Arial"/>
          <w:sz w:val="20"/>
          <w:szCs w:val="20"/>
        </w:rPr>
        <w:t xml:space="preserve"> 10 của </w:t>
      </w:r>
      <w:r w:rsidRPr="00862FD0" w:rsidR="00595C9C">
        <w:rPr>
          <w:rFonts w:ascii="Arial" w:hAnsi="Arial" w:cs="Arial"/>
          <w:sz w:val="20"/>
          <w:szCs w:val="20"/>
        </w:rPr>
        <w:t>Luật</w:t>
      </w:r>
      <w:r w:rsidRPr="00862FD0">
        <w:rPr>
          <w:rFonts w:ascii="Arial" w:hAnsi="Arial" w:cs="Arial"/>
          <w:sz w:val="20"/>
          <w:szCs w:val="20"/>
        </w:rPr>
        <w:t xml:space="preserve"> PPP</w:t>
      </w:r>
      <w:bookmarkEnd w:id="335"/>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Từ 01 năm đến 03 năm đối với một trong các hành vi vi phạm </w:t>
      </w:r>
      <w:bookmarkStart w:id="336" w:name="dc_112"/>
      <w:r w:rsidRPr="00862FD0" w:rsidR="006E6466">
        <w:rPr>
          <w:rFonts w:ascii="Arial" w:hAnsi="Arial" w:cs="Arial"/>
          <w:sz w:val="20"/>
          <w:szCs w:val="20"/>
        </w:rPr>
        <w:t>khoản</w:t>
      </w:r>
      <w:r w:rsidRPr="00862FD0">
        <w:rPr>
          <w:rFonts w:ascii="Arial" w:hAnsi="Arial" w:cs="Arial"/>
          <w:sz w:val="20"/>
          <w:szCs w:val="20"/>
        </w:rPr>
        <w:t xml:space="preserve"> 7, 8 và 12 </w:t>
      </w:r>
      <w:r w:rsidRPr="00862FD0" w:rsidR="006E6466">
        <w:rPr>
          <w:rFonts w:ascii="Arial" w:hAnsi="Arial" w:cs="Arial"/>
          <w:sz w:val="20"/>
          <w:szCs w:val="20"/>
        </w:rPr>
        <w:t>Điều</w:t>
      </w:r>
      <w:r w:rsidRPr="00862FD0">
        <w:rPr>
          <w:rFonts w:ascii="Arial" w:hAnsi="Arial" w:cs="Arial"/>
          <w:sz w:val="20"/>
          <w:szCs w:val="20"/>
        </w:rPr>
        <w:t xml:space="preserve"> 10 của </w:t>
      </w:r>
      <w:r w:rsidRPr="00862FD0" w:rsidR="00595C9C">
        <w:rPr>
          <w:rFonts w:ascii="Arial" w:hAnsi="Arial" w:cs="Arial"/>
          <w:sz w:val="20"/>
          <w:szCs w:val="20"/>
        </w:rPr>
        <w:t>Luật</w:t>
      </w:r>
      <w:r w:rsidRPr="00862FD0">
        <w:rPr>
          <w:rFonts w:ascii="Arial" w:hAnsi="Arial" w:cs="Arial"/>
          <w:sz w:val="20"/>
          <w:szCs w:val="20"/>
        </w:rPr>
        <w:t xml:space="preserve"> PPP</w:t>
      </w:r>
      <w:bookmarkEnd w:id="336"/>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c) Từ 03 năm đến 05 năm đối với một trong các hành vi vi phạm các </w:t>
      </w:r>
      <w:bookmarkStart w:id="337" w:name="dc_113"/>
      <w:r w:rsidRPr="00862FD0" w:rsidR="006E6466">
        <w:rPr>
          <w:rFonts w:ascii="Arial" w:hAnsi="Arial" w:cs="Arial"/>
          <w:sz w:val="20"/>
          <w:szCs w:val="20"/>
        </w:rPr>
        <w:t>khoản</w:t>
      </w:r>
      <w:r w:rsidRPr="00862FD0">
        <w:rPr>
          <w:rFonts w:ascii="Arial" w:hAnsi="Arial" w:cs="Arial"/>
          <w:sz w:val="20"/>
          <w:szCs w:val="20"/>
        </w:rPr>
        <w:t xml:space="preserve"> 3, 6, 9, 10 </w:t>
      </w:r>
      <w:r w:rsidRPr="00862FD0">
        <w:rPr>
          <w:rFonts w:ascii="Arial" w:hAnsi="Arial" w:cs="Arial"/>
          <w:sz w:val="20"/>
          <w:szCs w:val="20"/>
        </w:rPr>
        <w:t xml:space="preserve">và 11 </w:t>
      </w:r>
      <w:r w:rsidRPr="00862FD0" w:rsidR="006E6466">
        <w:rPr>
          <w:rFonts w:ascii="Arial" w:hAnsi="Arial" w:cs="Arial"/>
          <w:sz w:val="20"/>
          <w:szCs w:val="20"/>
        </w:rPr>
        <w:t>Điều</w:t>
      </w:r>
      <w:r w:rsidRPr="00862FD0">
        <w:rPr>
          <w:rFonts w:ascii="Arial" w:hAnsi="Arial" w:cs="Arial"/>
          <w:sz w:val="20"/>
          <w:szCs w:val="20"/>
        </w:rPr>
        <w:t xml:space="preserve"> 10 của </w:t>
      </w:r>
      <w:r w:rsidRPr="00862FD0" w:rsidR="00595C9C">
        <w:rPr>
          <w:rFonts w:ascii="Arial" w:hAnsi="Arial" w:cs="Arial"/>
          <w:sz w:val="20"/>
          <w:szCs w:val="20"/>
        </w:rPr>
        <w:t>Luật</w:t>
      </w:r>
      <w:r w:rsidRPr="00862FD0">
        <w:rPr>
          <w:rFonts w:ascii="Arial" w:hAnsi="Arial" w:cs="Arial"/>
          <w:sz w:val="20"/>
          <w:szCs w:val="20"/>
        </w:rPr>
        <w:t xml:space="preserve"> PPP</w:t>
      </w:r>
      <w:bookmarkEnd w:id="337"/>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2. Đối với nhà đầu tư liên danh, việc cấm tham gia hoạt động đầu tư theo phương thức PPP quy định tại </w:t>
      </w:r>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áp dụng như sau:</w:t>
      </w:r>
    </w:p>
    <w:p w:rsidR="002F200A" w:rsidRPr="00862FD0" w:rsidP="004507F7">
      <w:pPr>
        <w:spacing w:before="120"/>
        <w:rPr>
          <w:rFonts w:ascii="Arial" w:hAnsi="Arial" w:cs="Arial"/>
          <w:sz w:val="20"/>
          <w:szCs w:val="26"/>
        </w:rPr>
      </w:pPr>
      <w:r w:rsidRPr="00862FD0">
        <w:rPr>
          <w:rFonts w:ascii="Arial" w:hAnsi="Arial" w:cs="Arial"/>
          <w:sz w:val="20"/>
          <w:szCs w:val="20"/>
        </w:rPr>
        <w:t xml:space="preserve">a) Chỉ cấm tham gia hoạt động đối với thành viên liên danh có hành vi vi phạm thuộc trường hợp quy định tại các </w:t>
      </w:r>
      <w:bookmarkStart w:id="338" w:name="dc_114"/>
      <w:r w:rsidRPr="00862FD0" w:rsidR="006E6466">
        <w:rPr>
          <w:rFonts w:ascii="Arial" w:hAnsi="Arial" w:cs="Arial"/>
          <w:sz w:val="20"/>
          <w:szCs w:val="20"/>
        </w:rPr>
        <w:t>khoản</w:t>
      </w:r>
      <w:r w:rsidRPr="00862FD0">
        <w:rPr>
          <w:rFonts w:ascii="Arial" w:hAnsi="Arial" w:cs="Arial"/>
          <w:sz w:val="20"/>
          <w:szCs w:val="20"/>
        </w:rPr>
        <w:t xml:space="preserve"> 4, 5, 7, 11 và 12 </w:t>
      </w:r>
      <w:r w:rsidRPr="00862FD0" w:rsidR="006E6466">
        <w:rPr>
          <w:rFonts w:ascii="Arial" w:hAnsi="Arial" w:cs="Arial"/>
          <w:sz w:val="20"/>
          <w:szCs w:val="20"/>
        </w:rPr>
        <w:t>Điều</w:t>
      </w:r>
      <w:r w:rsidRPr="00862FD0">
        <w:rPr>
          <w:rFonts w:ascii="Arial" w:hAnsi="Arial" w:cs="Arial"/>
          <w:sz w:val="20"/>
          <w:szCs w:val="20"/>
        </w:rPr>
        <w:t xml:space="preserve"> 10 của </w:t>
      </w:r>
      <w:r w:rsidRPr="00862FD0" w:rsidR="00595C9C">
        <w:rPr>
          <w:rFonts w:ascii="Arial" w:hAnsi="Arial" w:cs="Arial"/>
          <w:sz w:val="20"/>
          <w:szCs w:val="20"/>
        </w:rPr>
        <w:t>Luật</w:t>
      </w:r>
      <w:r w:rsidRPr="00862FD0">
        <w:rPr>
          <w:rFonts w:ascii="Arial" w:hAnsi="Arial" w:cs="Arial"/>
          <w:sz w:val="20"/>
          <w:szCs w:val="20"/>
        </w:rPr>
        <w:t xml:space="preserve"> PPP</w:t>
      </w:r>
      <w:bookmarkEnd w:id="338"/>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Cấm tham gia với tất cả thành viên liên danh khi một hoặc một số thành viên có hành vi vi phạm không thuộc trường hợp quy định tại </w:t>
      </w:r>
      <w:r w:rsidRPr="00862FD0" w:rsidR="006E6466">
        <w:rPr>
          <w:rFonts w:ascii="Arial" w:hAnsi="Arial" w:cs="Arial"/>
          <w:sz w:val="20"/>
          <w:szCs w:val="20"/>
        </w:rPr>
        <w:t>điểm</w:t>
      </w:r>
      <w:r w:rsidRPr="00862FD0">
        <w:rPr>
          <w:rFonts w:ascii="Arial" w:hAnsi="Arial" w:cs="Arial"/>
          <w:sz w:val="20"/>
          <w:szCs w:val="20"/>
        </w:rPr>
        <w:t xml:space="preserve"> a </w:t>
      </w:r>
      <w:r w:rsidRPr="00862FD0" w:rsidR="006E6466">
        <w:rPr>
          <w:rFonts w:ascii="Arial" w:hAnsi="Arial" w:cs="Arial"/>
          <w:sz w:val="20"/>
          <w:szCs w:val="20"/>
        </w:rPr>
        <w:t>khoản</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3. Thời hiệu áp dụng biện pháp cấm tham gia hoạt động đầu tư theo phương thức PPP quy định tại </w:t>
      </w:r>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là 10 năm tính từ ngày xảy ra hành vi vi phạm.</w:t>
      </w:r>
    </w:p>
    <w:p w:rsidR="002F200A" w:rsidRPr="00862FD0" w:rsidP="004507F7">
      <w:pPr>
        <w:spacing w:before="120"/>
        <w:rPr>
          <w:rFonts w:ascii="Arial" w:hAnsi="Arial" w:cs="Arial"/>
          <w:sz w:val="20"/>
          <w:szCs w:val="26"/>
        </w:rPr>
      </w:pPr>
      <w:r w:rsidRPr="00862FD0">
        <w:rPr>
          <w:rFonts w:ascii="Arial" w:hAnsi="Arial" w:cs="Arial"/>
          <w:sz w:val="20"/>
          <w:szCs w:val="20"/>
        </w:rPr>
        <w:t>4. Bộ, cơ quan trung ương, cơ quan khác, Ủy ban nhân dân cấp tỉnh xem xét, ban hành quyết định cấm tham gia hoạt động đấu thầu trong phạm vi quản lý của bộ, ngành, địa phương trong thời hạn 15 ngày kể từ ngày nhận được một trong các tài liệu sau:</w:t>
      </w:r>
    </w:p>
    <w:p w:rsidR="002F200A" w:rsidRPr="00862FD0" w:rsidP="004507F7">
      <w:pPr>
        <w:spacing w:before="120"/>
        <w:rPr>
          <w:rFonts w:ascii="Arial" w:hAnsi="Arial" w:cs="Arial"/>
          <w:sz w:val="20"/>
          <w:szCs w:val="26"/>
        </w:rPr>
      </w:pPr>
      <w:r w:rsidRPr="00862FD0">
        <w:rPr>
          <w:rFonts w:ascii="Arial" w:hAnsi="Arial" w:cs="Arial"/>
          <w:sz w:val="20"/>
          <w:szCs w:val="20"/>
        </w:rPr>
        <w:t xml:space="preserve">a) Văn bản đề nghị của bên mời thầu hoặc cơ quan được phân cấp làm cơ quan có thẩm quyền quy định tại </w:t>
      </w:r>
      <w:bookmarkStart w:id="339" w:name="tc_87"/>
      <w:r w:rsidRPr="00862FD0" w:rsidR="006E6466">
        <w:rPr>
          <w:rFonts w:ascii="Arial" w:hAnsi="Arial" w:cs="Arial"/>
          <w:sz w:val="20"/>
          <w:szCs w:val="20"/>
        </w:rPr>
        <w:t>khoản</w:t>
      </w:r>
      <w:r w:rsidRPr="00862FD0">
        <w:rPr>
          <w:rFonts w:ascii="Arial" w:hAnsi="Arial" w:cs="Arial"/>
          <w:sz w:val="20"/>
          <w:szCs w:val="20"/>
        </w:rPr>
        <w:t xml:space="preserve"> 2 </w:t>
      </w:r>
      <w:r w:rsidRPr="00862FD0" w:rsidR="006E6466">
        <w:rPr>
          <w:rFonts w:ascii="Arial" w:hAnsi="Arial" w:cs="Arial"/>
          <w:sz w:val="20"/>
          <w:szCs w:val="20"/>
        </w:rPr>
        <w:t>Điều</w:t>
      </w:r>
      <w:r w:rsidRPr="00862FD0">
        <w:rPr>
          <w:rFonts w:ascii="Arial" w:hAnsi="Arial" w:cs="Arial"/>
          <w:sz w:val="20"/>
          <w:szCs w:val="20"/>
        </w:rPr>
        <w:t xml:space="preserve"> 6 của </w:t>
      </w:r>
      <w:r w:rsidRPr="00862FD0" w:rsidR="006E6466">
        <w:rPr>
          <w:rFonts w:ascii="Arial" w:hAnsi="Arial" w:cs="Arial"/>
          <w:sz w:val="20"/>
          <w:szCs w:val="20"/>
        </w:rPr>
        <w:t>Nghị định này</w:t>
      </w:r>
      <w:bookmarkEnd w:id="339"/>
      <w:r w:rsidRPr="00862FD0">
        <w:rPr>
          <w:rFonts w:ascii="Arial" w:hAnsi="Arial" w:cs="Arial"/>
          <w:sz w:val="20"/>
          <w:szCs w:val="20"/>
        </w:rPr>
        <w:t xml:space="preserve"> kèm theo các tài liệu chứng minh hành vi vi phạm;</w:t>
      </w:r>
    </w:p>
    <w:p w:rsidR="002F200A" w:rsidRPr="00862FD0" w:rsidP="004507F7">
      <w:pPr>
        <w:spacing w:before="120"/>
        <w:rPr>
          <w:rFonts w:ascii="Arial" w:hAnsi="Arial" w:cs="Arial"/>
          <w:sz w:val="20"/>
          <w:szCs w:val="26"/>
        </w:rPr>
      </w:pPr>
      <w:r w:rsidRPr="00862FD0">
        <w:rPr>
          <w:rFonts w:ascii="Arial" w:hAnsi="Arial" w:cs="Arial"/>
          <w:sz w:val="20"/>
          <w:szCs w:val="20"/>
        </w:rPr>
        <w:t>b) Kiến nghị tại kết luận thanh tra của cơ quan thanh tra, kết luận kiểm tra của đoàn kiểm tra, báo cáo kết quả kiểm toán của cơ quan kiểm toán nhà nước;</w:t>
      </w:r>
    </w:p>
    <w:p w:rsidR="002F200A" w:rsidRPr="00862FD0" w:rsidP="004507F7">
      <w:pPr>
        <w:spacing w:before="120"/>
        <w:rPr>
          <w:rFonts w:ascii="Arial" w:hAnsi="Arial" w:cs="Arial"/>
          <w:sz w:val="20"/>
          <w:szCs w:val="26"/>
        </w:rPr>
      </w:pPr>
      <w:r w:rsidRPr="00862FD0">
        <w:rPr>
          <w:rFonts w:ascii="Arial" w:hAnsi="Arial" w:cs="Arial"/>
          <w:sz w:val="20"/>
          <w:szCs w:val="20"/>
        </w:rPr>
        <w:t>c) Kết quả giải quyết kiến nghị của Hội đồng giải quyết kiến nghị;</w:t>
      </w:r>
    </w:p>
    <w:p w:rsidR="002F200A" w:rsidRPr="00862FD0" w:rsidP="004507F7">
      <w:pPr>
        <w:spacing w:before="120"/>
        <w:rPr>
          <w:rFonts w:ascii="Arial" w:hAnsi="Arial" w:cs="Arial"/>
          <w:sz w:val="20"/>
          <w:szCs w:val="26"/>
        </w:rPr>
      </w:pPr>
      <w:r w:rsidRPr="00862FD0">
        <w:rPr>
          <w:rFonts w:ascii="Arial" w:hAnsi="Arial" w:cs="Arial"/>
          <w:sz w:val="20"/>
          <w:szCs w:val="20"/>
        </w:rPr>
        <w:t>d) Các văn bản khác của cơ quan nhà nước có thẩm quyền trong đó xác định hành vi vi phạm.</w:t>
      </w:r>
    </w:p>
    <w:p w:rsidR="002F200A" w:rsidRPr="00862FD0" w:rsidP="004507F7">
      <w:pPr>
        <w:spacing w:before="120"/>
        <w:rPr>
          <w:rFonts w:ascii="Arial" w:hAnsi="Arial" w:cs="Arial"/>
          <w:sz w:val="20"/>
          <w:szCs w:val="26"/>
        </w:rPr>
      </w:pPr>
      <w:r w:rsidRPr="00862FD0">
        <w:rPr>
          <w:rFonts w:ascii="Arial" w:hAnsi="Arial" w:cs="Arial"/>
          <w:sz w:val="20"/>
          <w:szCs w:val="20"/>
        </w:rPr>
        <w:t>5. Quyết định cấm tham gia hoạt động đấu thầu bao gồm các nội dung:</w:t>
      </w:r>
    </w:p>
    <w:p w:rsidR="002F200A" w:rsidRPr="00862FD0" w:rsidP="004507F7">
      <w:pPr>
        <w:spacing w:before="120"/>
        <w:rPr>
          <w:rFonts w:ascii="Arial" w:hAnsi="Arial" w:cs="Arial"/>
          <w:sz w:val="20"/>
          <w:szCs w:val="26"/>
        </w:rPr>
      </w:pPr>
      <w:r w:rsidRPr="00862FD0">
        <w:rPr>
          <w:rFonts w:ascii="Arial" w:hAnsi="Arial" w:cs="Arial"/>
          <w:sz w:val="20"/>
          <w:szCs w:val="20"/>
        </w:rPr>
        <w:t>a) Tên tổ chức, cá nhân vi phạm;</w:t>
      </w:r>
    </w:p>
    <w:p w:rsidR="002F200A" w:rsidRPr="00862FD0" w:rsidP="004507F7">
      <w:pPr>
        <w:spacing w:before="120"/>
        <w:rPr>
          <w:rFonts w:ascii="Arial" w:hAnsi="Arial" w:cs="Arial"/>
          <w:sz w:val="20"/>
          <w:szCs w:val="26"/>
        </w:rPr>
      </w:pPr>
      <w:r w:rsidRPr="00862FD0">
        <w:rPr>
          <w:rFonts w:ascii="Arial" w:hAnsi="Arial" w:cs="Arial"/>
          <w:sz w:val="20"/>
          <w:szCs w:val="20"/>
        </w:rPr>
        <w:t>b) Nội dung vi phạm, căn cứ pháp lý để xử lý vi phạm và thời gian cấm tương ứng với từng hành vi vi phạm; tổng thời gian cấm (trường hợp vi phạm từ 02 hành vi trở lên); phạm vi cấm;</w:t>
      </w:r>
    </w:p>
    <w:p w:rsidR="002F200A" w:rsidRPr="00862FD0" w:rsidP="004507F7">
      <w:pPr>
        <w:spacing w:before="120"/>
        <w:rPr>
          <w:rFonts w:ascii="Arial" w:hAnsi="Arial" w:cs="Arial"/>
          <w:sz w:val="20"/>
          <w:szCs w:val="26"/>
        </w:rPr>
      </w:pPr>
      <w:r w:rsidRPr="00862FD0">
        <w:rPr>
          <w:rFonts w:ascii="Arial" w:hAnsi="Arial" w:cs="Arial"/>
          <w:sz w:val="20"/>
          <w:szCs w:val="20"/>
        </w:rPr>
        <w:t>c) Hiệu lực thi hành quyết định.</w:t>
      </w:r>
    </w:p>
    <w:p w:rsidR="002F200A" w:rsidRPr="00862FD0" w:rsidP="004507F7">
      <w:pPr>
        <w:spacing w:before="120"/>
        <w:rPr>
          <w:rFonts w:ascii="Arial" w:hAnsi="Arial" w:cs="Arial"/>
          <w:sz w:val="20"/>
          <w:szCs w:val="26"/>
        </w:rPr>
      </w:pPr>
      <w:bookmarkStart w:id="340" w:name="muc_3_6"/>
      <w:r w:rsidRPr="00862FD0" w:rsidR="006E6466">
        <w:rPr>
          <w:rFonts w:ascii="Arial" w:hAnsi="Arial" w:cs="Arial"/>
          <w:b/>
          <w:bCs/>
          <w:sz w:val="20"/>
        </w:rPr>
        <w:t>Mục</w:t>
      </w:r>
      <w:r w:rsidRPr="00862FD0" w:rsidR="00D56026">
        <w:rPr>
          <w:rFonts w:ascii="Arial" w:hAnsi="Arial" w:cs="Arial"/>
          <w:b/>
          <w:bCs/>
          <w:sz w:val="20"/>
        </w:rPr>
        <w:t xml:space="preserve"> 3. CÁC VẤN ĐỀ KHÁC</w:t>
      </w:r>
      <w:bookmarkEnd w:id="340"/>
    </w:p>
    <w:p w:rsidR="002F200A" w:rsidRPr="00862FD0" w:rsidP="004507F7">
      <w:pPr>
        <w:spacing w:before="120"/>
        <w:rPr>
          <w:rFonts w:ascii="Arial" w:hAnsi="Arial" w:cs="Arial"/>
          <w:sz w:val="20"/>
          <w:szCs w:val="26"/>
        </w:rPr>
      </w:pPr>
      <w:bookmarkStart w:id="341" w:name="dieu_75"/>
      <w:r w:rsidRPr="00862FD0" w:rsidR="006E6466">
        <w:rPr>
          <w:rFonts w:ascii="Arial" w:hAnsi="Arial" w:cs="Arial"/>
          <w:b/>
          <w:bCs/>
          <w:sz w:val="20"/>
        </w:rPr>
        <w:t>Điều</w:t>
      </w:r>
      <w:r w:rsidRPr="00862FD0" w:rsidR="00D56026">
        <w:rPr>
          <w:rFonts w:ascii="Arial" w:hAnsi="Arial" w:cs="Arial"/>
          <w:b/>
          <w:bCs/>
          <w:sz w:val="20"/>
        </w:rPr>
        <w:t xml:space="preserve"> 75. Xử lý tình huống trong quá trình thực hiện dự án PPP</w:t>
      </w:r>
      <w:bookmarkEnd w:id="341"/>
    </w:p>
    <w:p w:rsidR="002F200A" w:rsidRPr="00862FD0" w:rsidP="004507F7">
      <w:pPr>
        <w:spacing w:before="120"/>
        <w:rPr>
          <w:rFonts w:ascii="Arial" w:hAnsi="Arial" w:cs="Arial"/>
          <w:sz w:val="20"/>
          <w:szCs w:val="26"/>
        </w:rPr>
      </w:pPr>
      <w:r w:rsidRPr="00862FD0">
        <w:rPr>
          <w:rFonts w:ascii="Arial" w:hAnsi="Arial" w:cs="Arial"/>
          <w:sz w:val="20"/>
          <w:szCs w:val="20"/>
        </w:rPr>
        <w:t xml:space="preserve">1. Sau khi nhà đầu tư đầu tiên nộp hồ sơ đề xuất dự án mà cơ quan có thẩm quyền tiếp tục nhận được hồ sơ đề xuất dự án của nhà đầu tư khác có cùng </w:t>
      </w:r>
      <w:r w:rsidRPr="00862FD0" w:rsidR="006E6466">
        <w:rPr>
          <w:rFonts w:ascii="Arial" w:hAnsi="Arial" w:cs="Arial"/>
          <w:sz w:val="20"/>
          <w:szCs w:val="20"/>
        </w:rPr>
        <w:t>mục</w:t>
      </w:r>
      <w:r w:rsidRPr="00862FD0">
        <w:rPr>
          <w:rFonts w:ascii="Arial" w:hAnsi="Arial" w:cs="Arial"/>
          <w:sz w:val="20"/>
          <w:szCs w:val="20"/>
        </w:rPr>
        <w:t xml:space="preserve"> tiêu, địa </w:t>
      </w:r>
      <w:r w:rsidRPr="00862FD0" w:rsidR="006E6466">
        <w:rPr>
          <w:rFonts w:ascii="Arial" w:hAnsi="Arial" w:cs="Arial"/>
          <w:sz w:val="20"/>
          <w:szCs w:val="20"/>
        </w:rPr>
        <w:t>điểm</w:t>
      </w:r>
      <w:r w:rsidRPr="00862FD0">
        <w:rPr>
          <w:rFonts w:ascii="Arial" w:hAnsi="Arial" w:cs="Arial"/>
          <w:sz w:val="20"/>
          <w:szCs w:val="20"/>
        </w:rPr>
        <w:t xml:space="preserve"> thực hiện và phù hợp với quy hoạch của dự án thì cơ quan có thẩm quyền xem xét, xử lý như sau:</w:t>
      </w:r>
    </w:p>
    <w:p w:rsidR="002F200A" w:rsidRPr="00862FD0" w:rsidP="004507F7">
      <w:pPr>
        <w:spacing w:before="120"/>
        <w:rPr>
          <w:rFonts w:ascii="Arial" w:hAnsi="Arial" w:cs="Arial"/>
          <w:sz w:val="20"/>
          <w:szCs w:val="26"/>
        </w:rPr>
      </w:pPr>
      <w:r w:rsidRPr="00862FD0">
        <w:rPr>
          <w:rFonts w:ascii="Arial" w:hAnsi="Arial" w:cs="Arial"/>
          <w:sz w:val="20"/>
          <w:szCs w:val="20"/>
        </w:rPr>
        <w:t xml:space="preserve">a) Trong thời hạn 10 ngày kể từ ngày nhận được hồ sơ đề xuất dự án của nhà đầu tư đầu tiên mà nhận được hồ sơ đề xuất dự án của nhà đầu tư khác thì giao cơ quan, đơn vị, tổ chức thuộc, trực thuộc xem xét, xây dựng tiêu chí về </w:t>
      </w:r>
      <w:r w:rsidRPr="00862FD0" w:rsidR="006E6466">
        <w:rPr>
          <w:rFonts w:ascii="Arial" w:hAnsi="Arial" w:cs="Arial"/>
          <w:sz w:val="20"/>
          <w:szCs w:val="20"/>
        </w:rPr>
        <w:t>điều</w:t>
      </w:r>
      <w:r w:rsidRPr="00862FD0">
        <w:rPr>
          <w:rFonts w:ascii="Arial" w:hAnsi="Arial" w:cs="Arial"/>
          <w:sz w:val="20"/>
          <w:szCs w:val="20"/>
        </w:rPr>
        <w:t xml:space="preserve"> kiện lựa chọn dự án theo quy định tại </w:t>
      </w:r>
      <w:bookmarkStart w:id="342" w:name="dc_115"/>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26 của </w:t>
      </w:r>
      <w:r w:rsidRPr="00862FD0" w:rsidR="00595C9C">
        <w:rPr>
          <w:rFonts w:ascii="Arial" w:hAnsi="Arial" w:cs="Arial"/>
          <w:sz w:val="20"/>
          <w:szCs w:val="20"/>
        </w:rPr>
        <w:t>Luật</w:t>
      </w:r>
      <w:r w:rsidRPr="00862FD0">
        <w:rPr>
          <w:rFonts w:ascii="Arial" w:hAnsi="Arial" w:cs="Arial"/>
          <w:sz w:val="20"/>
          <w:szCs w:val="20"/>
        </w:rPr>
        <w:t xml:space="preserve"> PPP</w:t>
      </w:r>
      <w:bookmarkEnd w:id="342"/>
      <w:r w:rsidRPr="00862FD0">
        <w:rPr>
          <w:rFonts w:ascii="Arial" w:hAnsi="Arial" w:cs="Arial"/>
          <w:sz w:val="20"/>
          <w:szCs w:val="20"/>
        </w:rPr>
        <w:t>; tính khả thi về kỹ thuật, tài chính của dự án; hiệu quả kinh tế - xã hội của dự án; năng lực chuẩn bị dự án của nhà đầu tư để lựa chọn hồ sơ đề xuất dự án có tính khả thi và hiệu quả cao nhất;</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Ngoài thời </w:t>
      </w:r>
      <w:r w:rsidRPr="00862FD0" w:rsidR="006E6466">
        <w:rPr>
          <w:rFonts w:ascii="Arial" w:hAnsi="Arial" w:cs="Arial"/>
          <w:sz w:val="20"/>
          <w:szCs w:val="20"/>
        </w:rPr>
        <w:t>điểm</w:t>
      </w:r>
      <w:r w:rsidRPr="00862FD0">
        <w:rPr>
          <w:rFonts w:ascii="Arial" w:hAnsi="Arial" w:cs="Arial"/>
          <w:sz w:val="20"/>
          <w:szCs w:val="20"/>
        </w:rPr>
        <w:t xml:space="preserve"> quy định tạ</w:t>
      </w:r>
      <w:r w:rsidRPr="00862FD0">
        <w:rPr>
          <w:rFonts w:ascii="Arial" w:hAnsi="Arial" w:cs="Arial"/>
          <w:sz w:val="20"/>
          <w:szCs w:val="20"/>
        </w:rPr>
        <w:t xml:space="preserve">i </w:t>
      </w:r>
      <w:r w:rsidRPr="00862FD0" w:rsidR="006E6466">
        <w:rPr>
          <w:rFonts w:ascii="Arial" w:hAnsi="Arial" w:cs="Arial"/>
          <w:sz w:val="20"/>
          <w:szCs w:val="20"/>
        </w:rPr>
        <w:t>điểm</w:t>
      </w:r>
      <w:r w:rsidRPr="00862FD0">
        <w:rPr>
          <w:rFonts w:ascii="Arial" w:hAnsi="Arial" w:cs="Arial"/>
          <w:sz w:val="20"/>
          <w:szCs w:val="20"/>
        </w:rPr>
        <w:t xml:space="preserve"> a </w:t>
      </w:r>
      <w:r w:rsidRPr="00862FD0" w:rsidR="006E6466">
        <w:rPr>
          <w:rFonts w:ascii="Arial" w:hAnsi="Arial" w:cs="Arial"/>
          <w:sz w:val="20"/>
          <w:szCs w:val="20"/>
        </w:rPr>
        <w:t>khoản</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cơ quan có thẩm quyền không xem xét hồ sơ đề xuất dự án của nhà đầu tư khác và trả lại hồ sơ nguyên trạng cho nhà đầu tư.</w:t>
      </w:r>
    </w:p>
    <w:p w:rsidR="002F200A" w:rsidRPr="00862FD0" w:rsidP="004507F7">
      <w:pPr>
        <w:spacing w:before="120"/>
        <w:rPr>
          <w:rFonts w:ascii="Arial" w:hAnsi="Arial" w:cs="Arial"/>
          <w:sz w:val="20"/>
          <w:szCs w:val="26"/>
        </w:rPr>
      </w:pPr>
      <w:r w:rsidRPr="00862FD0">
        <w:rPr>
          <w:rFonts w:ascii="Arial" w:hAnsi="Arial" w:cs="Arial"/>
          <w:sz w:val="20"/>
          <w:szCs w:val="20"/>
        </w:rPr>
        <w:t>2. Đối với đấu thầu rộng rãi, trường hợp có ít hơn 03 nhà đầu tư nộp hồ sơ dự thầu, bên mời thầu báo cáo cơ quan có thẩm quyền xem xét, xử lý theo một trong hai cách sau đây:</w:t>
      </w:r>
    </w:p>
    <w:p w:rsidR="002F200A" w:rsidRPr="00862FD0" w:rsidP="004507F7">
      <w:pPr>
        <w:spacing w:before="120"/>
        <w:rPr>
          <w:rFonts w:ascii="Arial" w:hAnsi="Arial" w:cs="Arial"/>
          <w:sz w:val="20"/>
          <w:szCs w:val="26"/>
        </w:rPr>
      </w:pPr>
      <w:r w:rsidRPr="00862FD0">
        <w:rPr>
          <w:rFonts w:ascii="Arial" w:hAnsi="Arial" w:cs="Arial"/>
          <w:sz w:val="20"/>
          <w:szCs w:val="20"/>
        </w:rPr>
        <w:t>a) Cho phép mở thầu ngay để đánh giá;</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Cho phép gia hạn thời </w:t>
      </w:r>
      <w:r w:rsidRPr="00862FD0" w:rsidR="006E6466">
        <w:rPr>
          <w:rFonts w:ascii="Arial" w:hAnsi="Arial" w:cs="Arial"/>
          <w:sz w:val="20"/>
          <w:szCs w:val="20"/>
        </w:rPr>
        <w:t>điểm</w:t>
      </w:r>
      <w:r w:rsidRPr="00862FD0">
        <w:rPr>
          <w:rFonts w:ascii="Arial" w:hAnsi="Arial" w:cs="Arial"/>
          <w:sz w:val="20"/>
          <w:szCs w:val="20"/>
        </w:rPr>
        <w:t xml:space="preserve"> đóng thầu đồng thời rà soát, chỉnh sửa hồ sơ mời thầu (nếu cần thiết). Trường hợp chỉnh sửa hồ sơ mời thầu, các nhà đầu tư đã nộp hồ sơ dự thầu có quyền sửa đổi, thay thế hoặc rút hồ sơ đã nộp.</w:t>
      </w:r>
    </w:p>
    <w:p w:rsidR="002F200A" w:rsidRPr="00862FD0" w:rsidP="004507F7">
      <w:pPr>
        <w:spacing w:before="120"/>
        <w:rPr>
          <w:rFonts w:ascii="Arial" w:hAnsi="Arial" w:cs="Arial"/>
          <w:sz w:val="20"/>
          <w:szCs w:val="26"/>
        </w:rPr>
      </w:pPr>
      <w:r w:rsidRPr="00862FD0">
        <w:rPr>
          <w:rFonts w:ascii="Arial" w:hAnsi="Arial" w:cs="Arial"/>
          <w:sz w:val="20"/>
          <w:szCs w:val="20"/>
        </w:rPr>
        <w:t xml:space="preserve">3. Đối với dự án tổ chức đấu thầu rộng rãi, trường hợp tại thời </w:t>
      </w:r>
      <w:r w:rsidRPr="00862FD0" w:rsidR="006E6466">
        <w:rPr>
          <w:rFonts w:ascii="Arial" w:hAnsi="Arial" w:cs="Arial"/>
          <w:sz w:val="20"/>
          <w:szCs w:val="20"/>
        </w:rPr>
        <w:t>điểm</w:t>
      </w:r>
      <w:r w:rsidRPr="00862FD0">
        <w:rPr>
          <w:rFonts w:ascii="Arial" w:hAnsi="Arial" w:cs="Arial"/>
          <w:sz w:val="20"/>
          <w:szCs w:val="20"/>
        </w:rPr>
        <w:t xml:space="preserve"> đóng thầu không có nhà đầu tư nào nộp hồ sơ dự thầu, bên mời thầu báo cáo cơ quan có thẩm quyền xem xét, giải quyết theo một trong các cách sau đây:</w:t>
      </w:r>
    </w:p>
    <w:p w:rsidR="002F200A" w:rsidRPr="00862FD0" w:rsidP="004507F7">
      <w:pPr>
        <w:spacing w:before="120"/>
        <w:rPr>
          <w:rFonts w:ascii="Arial" w:hAnsi="Arial" w:cs="Arial"/>
          <w:sz w:val="20"/>
          <w:szCs w:val="26"/>
        </w:rPr>
      </w:pPr>
      <w:r w:rsidRPr="00862FD0">
        <w:rPr>
          <w:rFonts w:ascii="Arial" w:hAnsi="Arial" w:cs="Arial"/>
          <w:sz w:val="20"/>
          <w:szCs w:val="20"/>
        </w:rPr>
        <w:t>a)</w:t>
      </w:r>
      <w:r w:rsidRPr="00862FD0">
        <w:rPr>
          <w:rFonts w:ascii="Arial" w:hAnsi="Arial" w:cs="Arial"/>
          <w:sz w:val="20"/>
          <w:szCs w:val="26"/>
        </w:rPr>
        <w:t xml:space="preserve"> </w:t>
      </w:r>
      <w:r w:rsidRPr="00862FD0">
        <w:rPr>
          <w:rFonts w:ascii="Arial" w:hAnsi="Arial" w:cs="Arial"/>
          <w:sz w:val="20"/>
          <w:szCs w:val="20"/>
        </w:rPr>
        <w:t xml:space="preserve">Cho phép gia hạn thời </w:t>
      </w:r>
      <w:r w:rsidRPr="00862FD0" w:rsidR="006E6466">
        <w:rPr>
          <w:rFonts w:ascii="Arial" w:hAnsi="Arial" w:cs="Arial"/>
          <w:sz w:val="20"/>
          <w:szCs w:val="20"/>
        </w:rPr>
        <w:t>điểm</w:t>
      </w:r>
      <w:r w:rsidRPr="00862FD0">
        <w:rPr>
          <w:rFonts w:ascii="Arial" w:hAnsi="Arial" w:cs="Arial"/>
          <w:sz w:val="20"/>
          <w:szCs w:val="20"/>
        </w:rPr>
        <w:t xml:space="preserve"> đóng thầu tối đa 30 ngày;</w:t>
      </w:r>
    </w:p>
    <w:p w:rsidR="002F200A" w:rsidRPr="00862FD0" w:rsidP="004507F7">
      <w:pPr>
        <w:spacing w:before="120"/>
        <w:rPr>
          <w:rFonts w:ascii="Arial" w:hAnsi="Arial" w:cs="Arial"/>
          <w:sz w:val="20"/>
          <w:szCs w:val="26"/>
        </w:rPr>
      </w:pPr>
      <w:r w:rsidRPr="00862FD0">
        <w:rPr>
          <w:rFonts w:ascii="Arial" w:hAnsi="Arial" w:cs="Arial"/>
          <w:sz w:val="20"/>
          <w:szCs w:val="20"/>
        </w:rPr>
        <w:t>b)</w:t>
      </w:r>
      <w:r w:rsidRPr="00862FD0">
        <w:rPr>
          <w:rFonts w:ascii="Arial" w:hAnsi="Arial" w:cs="Arial"/>
          <w:sz w:val="20"/>
          <w:szCs w:val="26"/>
        </w:rPr>
        <w:t xml:space="preserve"> </w:t>
      </w:r>
      <w:r w:rsidRPr="00862FD0">
        <w:rPr>
          <w:rFonts w:ascii="Arial" w:hAnsi="Arial" w:cs="Arial"/>
          <w:sz w:val="20"/>
          <w:szCs w:val="20"/>
        </w:rPr>
        <w:t xml:space="preserve">Quyết định hủy thông báo mời thầu, đồng thời rà soát, </w:t>
      </w:r>
      <w:r w:rsidRPr="00862FD0" w:rsidR="006E6466">
        <w:rPr>
          <w:rFonts w:ascii="Arial" w:hAnsi="Arial" w:cs="Arial"/>
          <w:sz w:val="20"/>
          <w:szCs w:val="20"/>
        </w:rPr>
        <w:t>điều</w:t>
      </w:r>
      <w:r w:rsidRPr="00862FD0">
        <w:rPr>
          <w:rFonts w:ascii="Arial" w:hAnsi="Arial" w:cs="Arial"/>
          <w:sz w:val="20"/>
          <w:szCs w:val="20"/>
        </w:rPr>
        <w:t xml:space="preserve"> chỉnh báo cáo nghiên cứu khả thi, báo cáo kinh tế - kỹ thuật đầu tư xây dựng (nếu cần), hồ sơ mời thầu và tổ chức lại việc lựa chọn nhà đầu tư;</w:t>
      </w:r>
    </w:p>
    <w:p w:rsidR="002F200A" w:rsidRPr="00862FD0" w:rsidP="004507F7">
      <w:pPr>
        <w:spacing w:before="120"/>
        <w:rPr>
          <w:rFonts w:ascii="Arial" w:hAnsi="Arial" w:cs="Arial"/>
          <w:sz w:val="20"/>
          <w:szCs w:val="26"/>
        </w:rPr>
      </w:pPr>
      <w:r w:rsidRPr="00862FD0">
        <w:rPr>
          <w:rFonts w:ascii="Arial" w:hAnsi="Arial" w:cs="Arial"/>
          <w:sz w:val="20"/>
          <w:szCs w:val="20"/>
        </w:rPr>
        <w:t>c)</w:t>
      </w:r>
      <w:r w:rsidRPr="00862FD0">
        <w:rPr>
          <w:rFonts w:ascii="Arial" w:hAnsi="Arial" w:cs="Arial"/>
          <w:sz w:val="20"/>
          <w:szCs w:val="26"/>
        </w:rPr>
        <w:t xml:space="preserve"> </w:t>
      </w:r>
      <w:r w:rsidRPr="00862FD0">
        <w:rPr>
          <w:rFonts w:ascii="Arial" w:hAnsi="Arial" w:cs="Arial"/>
          <w:sz w:val="20"/>
          <w:szCs w:val="20"/>
        </w:rPr>
        <w:t>Quyết định hủy thông báo mời thầu.</w:t>
      </w:r>
    </w:p>
    <w:p w:rsidR="002F200A" w:rsidRPr="00862FD0" w:rsidP="004507F7">
      <w:pPr>
        <w:spacing w:before="120"/>
        <w:rPr>
          <w:rFonts w:ascii="Arial" w:hAnsi="Arial" w:cs="Arial"/>
          <w:sz w:val="20"/>
          <w:szCs w:val="26"/>
        </w:rPr>
      </w:pPr>
      <w:r w:rsidRPr="00862FD0">
        <w:rPr>
          <w:rFonts w:ascii="Arial" w:hAnsi="Arial" w:cs="Arial"/>
          <w:sz w:val="20"/>
          <w:szCs w:val="20"/>
        </w:rPr>
        <w:t xml:space="preserve">4. Đối với đàm phán cạnh tranh, trường hợp tại thời </w:t>
      </w:r>
      <w:r w:rsidRPr="00862FD0" w:rsidR="006E6466">
        <w:rPr>
          <w:rFonts w:ascii="Arial" w:hAnsi="Arial" w:cs="Arial"/>
          <w:sz w:val="20"/>
          <w:szCs w:val="20"/>
        </w:rPr>
        <w:t>điểm</w:t>
      </w:r>
      <w:r w:rsidRPr="00862FD0">
        <w:rPr>
          <w:rFonts w:ascii="Arial" w:hAnsi="Arial" w:cs="Arial"/>
          <w:sz w:val="20"/>
          <w:szCs w:val="20"/>
        </w:rPr>
        <w:t xml:space="preserve"> đóng thầu, số lượng nhà đầu tư nộp hồ sơ dự thầu ít hơn số lượng phê duyệt trong danh sách ngắn, bên mời thầu báo cáo cơ quan có thẩm quyền xem xét, xử lý theo một trong hai cách sau đây:</w:t>
      </w:r>
    </w:p>
    <w:p w:rsidR="002F200A" w:rsidRPr="00862FD0" w:rsidP="004507F7">
      <w:pPr>
        <w:spacing w:before="120"/>
        <w:rPr>
          <w:rFonts w:ascii="Arial" w:hAnsi="Arial" w:cs="Arial"/>
          <w:sz w:val="20"/>
          <w:szCs w:val="26"/>
        </w:rPr>
      </w:pPr>
      <w:r w:rsidRPr="00862FD0">
        <w:rPr>
          <w:rFonts w:ascii="Arial" w:hAnsi="Arial" w:cs="Arial"/>
          <w:sz w:val="20"/>
          <w:szCs w:val="20"/>
        </w:rPr>
        <w:t>a) Cho phép mở thầu ngay để đánh giá;</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Cho phép gia hạn thời </w:t>
      </w:r>
      <w:r w:rsidRPr="00862FD0" w:rsidR="006E6466">
        <w:rPr>
          <w:rFonts w:ascii="Arial" w:hAnsi="Arial" w:cs="Arial"/>
          <w:sz w:val="20"/>
          <w:szCs w:val="20"/>
        </w:rPr>
        <w:t>điểm</w:t>
      </w:r>
      <w:r w:rsidRPr="00862FD0">
        <w:rPr>
          <w:rFonts w:ascii="Arial" w:hAnsi="Arial" w:cs="Arial"/>
          <w:sz w:val="20"/>
          <w:szCs w:val="20"/>
        </w:rPr>
        <w:t xml:space="preserve"> đóng thầu đồng thời rà soát, chỉnh sửa hoặc hồ sơ mời thầu (nếu cần thiết). Trường hợp chỉnh sửa hồ sơ mời thầu, các nhà đầu tư đã nộp hồ sơ dự thầu có quyền sửa đổi, thay thế hoặc rút hồ sơ đã nộp.</w:t>
      </w:r>
    </w:p>
    <w:p w:rsidR="002F200A" w:rsidRPr="00862FD0" w:rsidP="004507F7">
      <w:pPr>
        <w:spacing w:before="120"/>
        <w:rPr>
          <w:rFonts w:ascii="Arial" w:hAnsi="Arial" w:cs="Arial"/>
          <w:sz w:val="20"/>
          <w:szCs w:val="26"/>
        </w:rPr>
      </w:pPr>
      <w:r w:rsidRPr="00862FD0">
        <w:rPr>
          <w:rFonts w:ascii="Arial" w:hAnsi="Arial" w:cs="Arial"/>
          <w:sz w:val="20"/>
          <w:szCs w:val="20"/>
        </w:rPr>
        <w:t xml:space="preserve">5. Trường hợp nhà đầu tư cần thay đổi tư cách và tên tham dự thầu so với tư cách, tên trong danh sách ngắn thì phải thông báo bằng văn bản tới bên mời thầu tối thiểu 07 ngày làm việc trước ngày có thời </w:t>
      </w:r>
      <w:r w:rsidRPr="00862FD0" w:rsidR="006E6466">
        <w:rPr>
          <w:rFonts w:ascii="Arial" w:hAnsi="Arial" w:cs="Arial"/>
          <w:sz w:val="20"/>
          <w:szCs w:val="20"/>
        </w:rPr>
        <w:t>điểm</w:t>
      </w:r>
      <w:r w:rsidRPr="00862FD0">
        <w:rPr>
          <w:rFonts w:ascii="Arial" w:hAnsi="Arial" w:cs="Arial"/>
          <w:sz w:val="20"/>
          <w:szCs w:val="20"/>
        </w:rPr>
        <w:t xml:space="preserve"> đóng thầu. Bên mời thầu báo cáo cơ quan có thẩm quyền xem xét, quyết định sự thay đổi tư cách, tên của nhà đầu tư.</w:t>
      </w:r>
    </w:p>
    <w:p w:rsidR="002F200A" w:rsidRPr="00862FD0" w:rsidP="004507F7">
      <w:pPr>
        <w:spacing w:before="120"/>
        <w:rPr>
          <w:rFonts w:ascii="Arial" w:hAnsi="Arial" w:cs="Arial"/>
          <w:sz w:val="20"/>
          <w:szCs w:val="26"/>
        </w:rPr>
      </w:pPr>
      <w:r w:rsidRPr="00862FD0">
        <w:rPr>
          <w:rFonts w:ascii="Arial" w:hAnsi="Arial" w:cs="Arial"/>
          <w:sz w:val="20"/>
          <w:szCs w:val="20"/>
        </w:rPr>
        <w:t>6. Trường hợp nhà đầu tư có tên trong danh sách ngắn đề nghị liên danh với nhau để tham dự thầu, cơ quan có thẩm quyền chịu trách nhiệm xem xét, chấp thuận trên cơ sở bảo đảm cạnh tranh, minh bạch, hiệu quả.</w:t>
      </w:r>
    </w:p>
    <w:p w:rsidR="002F200A" w:rsidRPr="00862FD0" w:rsidP="004507F7">
      <w:pPr>
        <w:spacing w:before="120"/>
        <w:rPr>
          <w:rFonts w:ascii="Arial" w:hAnsi="Arial" w:cs="Arial"/>
          <w:sz w:val="20"/>
          <w:szCs w:val="26"/>
        </w:rPr>
      </w:pPr>
      <w:r w:rsidRPr="00862FD0">
        <w:rPr>
          <w:rFonts w:ascii="Arial" w:hAnsi="Arial" w:cs="Arial"/>
          <w:sz w:val="20"/>
          <w:szCs w:val="20"/>
        </w:rPr>
        <w:t>7. Trường hợp tất cả nhà đầu tư đáp ứng yêu cầu về kỹ thuật và nằm trong danh sách xếp hạng đều đề xuất giá, phí sản phẩm, dịch vụ công, vốn nhà nước hỗ trợ xây dựng công trình, hệ thống cơ sở hạ tầng cao hơn giá trị xác định tại báo cáo nghiên cứu khả thi, báo cáo kinh tế - kỹ thuật đầu tư xây dựng được duyệt thì bên mời thầu báo cáo cơ quan có thẩm quyền xem xét, xử lý theo một trong hai cách sau đây:</w:t>
      </w:r>
    </w:p>
    <w:p w:rsidR="002F200A" w:rsidRPr="00862FD0" w:rsidP="004507F7">
      <w:pPr>
        <w:spacing w:before="120"/>
        <w:rPr>
          <w:rFonts w:ascii="Arial" w:hAnsi="Arial" w:cs="Arial"/>
          <w:sz w:val="20"/>
          <w:szCs w:val="26"/>
        </w:rPr>
      </w:pPr>
      <w:r w:rsidRPr="00862FD0">
        <w:rPr>
          <w:rFonts w:ascii="Arial" w:hAnsi="Arial" w:cs="Arial"/>
          <w:sz w:val="20"/>
          <w:szCs w:val="20"/>
        </w:rPr>
        <w:t xml:space="preserve">a) Cho phép các nhà đầu tư </w:t>
      </w:r>
      <w:r w:rsidRPr="00862FD0" w:rsidR="006E6466">
        <w:rPr>
          <w:rFonts w:ascii="Arial" w:hAnsi="Arial" w:cs="Arial"/>
          <w:sz w:val="20"/>
          <w:szCs w:val="20"/>
        </w:rPr>
        <w:t>này</w:t>
      </w:r>
      <w:r w:rsidRPr="00862FD0">
        <w:rPr>
          <w:rFonts w:ascii="Arial" w:hAnsi="Arial" w:cs="Arial"/>
          <w:sz w:val="20"/>
          <w:szCs w:val="20"/>
        </w:rPr>
        <w:t xml:space="preserve"> được chào lại đề xuất về tài chính - thương mại;</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Thực hiện đồng thời việc cho phép các nhà đầu tư </w:t>
      </w:r>
      <w:r w:rsidRPr="00862FD0" w:rsidR="006E6466">
        <w:rPr>
          <w:rFonts w:ascii="Arial" w:hAnsi="Arial" w:cs="Arial"/>
          <w:sz w:val="20"/>
          <w:szCs w:val="20"/>
        </w:rPr>
        <w:t>này</w:t>
      </w:r>
      <w:r w:rsidRPr="00862FD0">
        <w:rPr>
          <w:rFonts w:ascii="Arial" w:hAnsi="Arial" w:cs="Arial"/>
          <w:sz w:val="20"/>
          <w:szCs w:val="20"/>
        </w:rPr>
        <w:t xml:space="preserve"> chào lại đề xuất về tài chính - thương mại với việc xem xét lại giá, phí sản phẩm, dịch vụ công, vốn nhà nước hỗ trợ xây dựng công trình, hệ thống cơ sở hạ tầng xác định tại báo cáo nghiên cứu khả thi, báo cáo kinh tế - kỹ thuật đầu tư xây dựng (nếu cần thiết).</w:t>
      </w:r>
    </w:p>
    <w:p w:rsidR="002F200A" w:rsidRPr="00862FD0" w:rsidP="004507F7">
      <w:pPr>
        <w:spacing w:before="120"/>
        <w:rPr>
          <w:rFonts w:ascii="Arial" w:hAnsi="Arial" w:cs="Arial"/>
          <w:sz w:val="20"/>
          <w:szCs w:val="26"/>
        </w:rPr>
      </w:pPr>
      <w:r w:rsidRPr="00862FD0">
        <w:rPr>
          <w:rFonts w:ascii="Arial" w:hAnsi="Arial" w:cs="Arial"/>
          <w:sz w:val="20"/>
          <w:szCs w:val="20"/>
        </w:rPr>
        <w:t xml:space="preserve">8. Trường hợp sau khi đánh giá về tài chính - thương mại, tất cả nhà đầu tư được đánh giá ngang nhau và có kinh nghiệm thực hiện dự án tương tự ngang nhau thì nhà đầu tư có </w:t>
      </w:r>
      <w:r w:rsidRPr="00862FD0" w:rsidR="006E6466">
        <w:rPr>
          <w:rFonts w:ascii="Arial" w:hAnsi="Arial" w:cs="Arial"/>
          <w:sz w:val="20"/>
          <w:szCs w:val="20"/>
        </w:rPr>
        <w:t>điểm</w:t>
      </w:r>
      <w:r w:rsidRPr="00862FD0">
        <w:rPr>
          <w:rFonts w:ascii="Arial" w:hAnsi="Arial" w:cs="Arial"/>
          <w:sz w:val="20"/>
          <w:szCs w:val="20"/>
        </w:rPr>
        <w:t xml:space="preserve"> kỹ thuật cao nhất được xếp hạng thứ nhất.</w:t>
      </w:r>
    </w:p>
    <w:p w:rsidR="002F200A" w:rsidRPr="00862FD0" w:rsidP="004507F7">
      <w:pPr>
        <w:spacing w:before="120"/>
        <w:rPr>
          <w:rFonts w:ascii="Arial" w:hAnsi="Arial" w:cs="Arial"/>
          <w:sz w:val="20"/>
          <w:szCs w:val="26"/>
        </w:rPr>
      </w:pPr>
      <w:r w:rsidRPr="00862FD0">
        <w:rPr>
          <w:rFonts w:ascii="Arial" w:hAnsi="Arial" w:cs="Arial"/>
          <w:sz w:val="20"/>
          <w:szCs w:val="20"/>
        </w:rPr>
        <w:t xml:space="preserve">9. Trường hợp phát hiện nội dung của hồ sơ mời thầu chưa phù hợp với quy định của pháp </w:t>
      </w:r>
      <w:r w:rsidRPr="00862FD0" w:rsidR="00595C9C">
        <w:rPr>
          <w:rFonts w:ascii="Arial" w:hAnsi="Arial" w:cs="Arial"/>
          <w:sz w:val="20"/>
          <w:szCs w:val="20"/>
        </w:rPr>
        <w:t>luật</w:t>
      </w:r>
      <w:r w:rsidRPr="00862FD0">
        <w:rPr>
          <w:rFonts w:ascii="Arial" w:hAnsi="Arial" w:cs="Arial"/>
          <w:sz w:val="20"/>
          <w:szCs w:val="20"/>
        </w:rPr>
        <w:t xml:space="preserve"> về đầu tư PPP, pháp </w:t>
      </w:r>
      <w:r w:rsidRPr="00862FD0" w:rsidR="00595C9C">
        <w:rPr>
          <w:rFonts w:ascii="Arial" w:hAnsi="Arial" w:cs="Arial"/>
          <w:sz w:val="20"/>
          <w:szCs w:val="20"/>
        </w:rPr>
        <w:t>luật</w:t>
      </w:r>
      <w:r w:rsidRPr="00862FD0">
        <w:rPr>
          <w:rFonts w:ascii="Arial" w:hAnsi="Arial" w:cs="Arial"/>
          <w:sz w:val="20"/>
          <w:szCs w:val="20"/>
        </w:rPr>
        <w:t xml:space="preserve"> có liên quan dẫn đến có cách hiểu không rõ hoặc khác nhau trong quá trình đánh giá hồ sơ dự thầu hoặc có thể dẫn đến làm sai lệch kết quả lựa chọn nhà đầu tư, bên mời thầu báo cáo cơ quan có thẩm quyền xem xét, xử lý theo các bước dưới đây:</w:t>
      </w:r>
    </w:p>
    <w:p w:rsidR="002F200A" w:rsidRPr="00862FD0" w:rsidP="004507F7">
      <w:pPr>
        <w:spacing w:before="120"/>
        <w:rPr>
          <w:rFonts w:ascii="Arial" w:hAnsi="Arial" w:cs="Arial"/>
          <w:sz w:val="20"/>
          <w:szCs w:val="26"/>
        </w:rPr>
      </w:pPr>
      <w:r w:rsidRPr="00862FD0">
        <w:rPr>
          <w:rFonts w:ascii="Arial" w:hAnsi="Arial" w:cs="Arial"/>
          <w:sz w:val="20"/>
          <w:szCs w:val="20"/>
        </w:rPr>
        <w:t>a)</w:t>
      </w:r>
      <w:r w:rsidRPr="00862FD0">
        <w:rPr>
          <w:rFonts w:ascii="Arial" w:hAnsi="Arial" w:cs="Arial"/>
          <w:sz w:val="20"/>
          <w:szCs w:val="26"/>
        </w:rPr>
        <w:t xml:space="preserve"> </w:t>
      </w:r>
      <w:r w:rsidRPr="00862FD0">
        <w:rPr>
          <w:rFonts w:ascii="Arial" w:hAnsi="Arial" w:cs="Arial"/>
          <w:sz w:val="20"/>
          <w:szCs w:val="20"/>
        </w:rPr>
        <w:t xml:space="preserve">Sửa đổi hồ sơ mời thầu để bảo đảm các nội dung phù hợp với quyết định chủ trương đầu tư, quyết định phê duyệt dự án, quy định của pháp </w:t>
      </w:r>
      <w:r w:rsidRPr="00862FD0" w:rsidR="00595C9C">
        <w:rPr>
          <w:rFonts w:ascii="Arial" w:hAnsi="Arial" w:cs="Arial"/>
          <w:sz w:val="20"/>
          <w:szCs w:val="20"/>
        </w:rPr>
        <w:t>luật</w:t>
      </w:r>
      <w:r w:rsidRPr="00862FD0">
        <w:rPr>
          <w:rFonts w:ascii="Arial" w:hAnsi="Arial" w:cs="Arial"/>
          <w:sz w:val="20"/>
          <w:szCs w:val="20"/>
        </w:rPr>
        <w:t xml:space="preserve"> về đầu tư PPP, pháp </w:t>
      </w:r>
      <w:r w:rsidRPr="00862FD0" w:rsidR="00595C9C">
        <w:rPr>
          <w:rFonts w:ascii="Arial" w:hAnsi="Arial" w:cs="Arial"/>
          <w:sz w:val="20"/>
          <w:szCs w:val="20"/>
        </w:rPr>
        <w:t>luật</w:t>
      </w:r>
      <w:r w:rsidRPr="00862FD0">
        <w:rPr>
          <w:rFonts w:ascii="Arial" w:hAnsi="Arial" w:cs="Arial"/>
          <w:sz w:val="20"/>
          <w:szCs w:val="20"/>
        </w:rPr>
        <w:t xml:space="preserve"> có liên quan;</w:t>
      </w:r>
    </w:p>
    <w:p w:rsidR="002F200A" w:rsidRPr="00862FD0" w:rsidP="004507F7">
      <w:pPr>
        <w:spacing w:before="120"/>
        <w:rPr>
          <w:rFonts w:ascii="Arial" w:hAnsi="Arial" w:cs="Arial"/>
          <w:sz w:val="20"/>
          <w:szCs w:val="26"/>
        </w:rPr>
      </w:pPr>
      <w:r w:rsidRPr="00862FD0">
        <w:rPr>
          <w:rFonts w:ascii="Arial" w:hAnsi="Arial" w:cs="Arial"/>
          <w:sz w:val="20"/>
          <w:szCs w:val="20"/>
        </w:rPr>
        <w:t>b)</w:t>
      </w:r>
      <w:r w:rsidRPr="00862FD0">
        <w:rPr>
          <w:rFonts w:ascii="Arial" w:hAnsi="Arial" w:cs="Arial"/>
          <w:sz w:val="20"/>
          <w:szCs w:val="26"/>
        </w:rPr>
        <w:t xml:space="preserve"> </w:t>
      </w:r>
      <w:r w:rsidRPr="00862FD0">
        <w:rPr>
          <w:rFonts w:ascii="Arial" w:hAnsi="Arial" w:cs="Arial"/>
          <w:sz w:val="20"/>
          <w:szCs w:val="20"/>
        </w:rPr>
        <w:t>Thông báo tới tất cả các nhà đầu tư đã nộp hồ sơ dự thầu về việc sửa đổi hồ sơ mời thầu và yêu cầu các nhà đầu tư nộp bổ sung hồ sơ dự thầu đối với nội dung sửa đổi hoặc các nội dung khác của hồ sơ dự thầu nếu có sự tác động của nội dung sửa đổi hồ sơ mời thầu (nếu cần thiết);</w:t>
      </w:r>
    </w:p>
    <w:p w:rsidR="002F200A" w:rsidRPr="00862FD0" w:rsidP="004507F7">
      <w:pPr>
        <w:spacing w:before="120"/>
        <w:rPr>
          <w:rFonts w:ascii="Arial" w:hAnsi="Arial" w:cs="Arial"/>
          <w:sz w:val="20"/>
          <w:szCs w:val="26"/>
        </w:rPr>
      </w:pPr>
      <w:r w:rsidRPr="00862FD0">
        <w:rPr>
          <w:rFonts w:ascii="Arial" w:hAnsi="Arial" w:cs="Arial"/>
          <w:sz w:val="20"/>
          <w:szCs w:val="20"/>
        </w:rPr>
        <w:t>c)</w:t>
      </w:r>
      <w:r w:rsidRPr="00862FD0">
        <w:rPr>
          <w:rFonts w:ascii="Arial" w:hAnsi="Arial" w:cs="Arial"/>
          <w:sz w:val="20"/>
          <w:szCs w:val="26"/>
        </w:rPr>
        <w:t xml:space="preserve"> </w:t>
      </w:r>
      <w:r w:rsidRPr="00862FD0">
        <w:rPr>
          <w:rFonts w:ascii="Arial" w:hAnsi="Arial" w:cs="Arial"/>
          <w:sz w:val="20"/>
          <w:szCs w:val="20"/>
        </w:rPr>
        <w:t>Tổ chức đánh giá lại hồ sơ dự thầu.</w:t>
      </w:r>
    </w:p>
    <w:p w:rsidR="002F200A" w:rsidRPr="00862FD0" w:rsidP="004507F7">
      <w:pPr>
        <w:spacing w:before="120"/>
        <w:rPr>
          <w:rFonts w:ascii="Arial" w:hAnsi="Arial" w:cs="Arial"/>
          <w:sz w:val="20"/>
          <w:szCs w:val="26"/>
        </w:rPr>
      </w:pPr>
      <w:r w:rsidRPr="00862FD0">
        <w:rPr>
          <w:rFonts w:ascii="Arial" w:hAnsi="Arial" w:cs="Arial"/>
          <w:sz w:val="20"/>
          <w:szCs w:val="20"/>
        </w:rPr>
        <w:t xml:space="preserve">10. Trường hợp tại thời </w:t>
      </w:r>
      <w:r w:rsidRPr="00862FD0" w:rsidR="006E6466">
        <w:rPr>
          <w:rFonts w:ascii="Arial" w:hAnsi="Arial" w:cs="Arial"/>
          <w:sz w:val="20"/>
          <w:szCs w:val="20"/>
        </w:rPr>
        <w:t>điểm</w:t>
      </w:r>
      <w:r w:rsidRPr="00862FD0">
        <w:rPr>
          <w:rFonts w:ascii="Arial" w:hAnsi="Arial" w:cs="Arial"/>
          <w:sz w:val="20"/>
          <w:szCs w:val="20"/>
        </w:rPr>
        <w:t xml:space="preserve"> ký kết hợp đồng, nhà đầu tư trúng thầu không đáp ứng </w:t>
      </w:r>
      <w:r w:rsidRPr="00862FD0" w:rsidR="006E6466">
        <w:rPr>
          <w:rFonts w:ascii="Arial" w:hAnsi="Arial" w:cs="Arial"/>
          <w:sz w:val="20"/>
          <w:szCs w:val="20"/>
        </w:rPr>
        <w:t>điều</w:t>
      </w:r>
      <w:r w:rsidRPr="00862FD0">
        <w:rPr>
          <w:rFonts w:ascii="Arial" w:hAnsi="Arial" w:cs="Arial"/>
          <w:sz w:val="20"/>
          <w:szCs w:val="20"/>
        </w:rPr>
        <w:t xml:space="preserve"> kiện về năng lực kỹ thuật, tài chính thì bên mời thầu mời nhà đầu tư xếp hạng tiếp theo vào đàm phán, hoàn thiện hợp đồng. Nhà đầu tư được mời đàm phán, hoàn thiện hợp đồng phải khôi phục lại hiệu lực của hồ sơ dự thầu và bảo đảm dự thầu trong trường hợp hồ sơ dự thầu hết hiệu lực và bảo đảm dự thầu của nhà đầu tư đã được hoàn trả hoặc giải tỏa.</w:t>
      </w:r>
    </w:p>
    <w:p w:rsidR="002F200A" w:rsidRPr="00862FD0" w:rsidP="004507F7">
      <w:pPr>
        <w:spacing w:before="120"/>
        <w:rPr>
          <w:rFonts w:ascii="Arial" w:hAnsi="Arial" w:cs="Arial"/>
          <w:sz w:val="20"/>
          <w:szCs w:val="26"/>
        </w:rPr>
      </w:pPr>
      <w:r w:rsidRPr="00862FD0">
        <w:rPr>
          <w:rFonts w:ascii="Arial" w:hAnsi="Arial" w:cs="Arial"/>
          <w:sz w:val="20"/>
          <w:szCs w:val="20"/>
        </w:rPr>
        <w:t xml:space="preserve">11. Trường hợp nhà đầu tư liên danh trúng thầu nhưng chưa ký kết hợp đồng dự án hoặc hợp đồng dự án đã được ký kết nhưng chưa có hiệu lực, khi có sự </w:t>
      </w:r>
      <w:r w:rsidRPr="00862FD0" w:rsidR="006E6466">
        <w:rPr>
          <w:rFonts w:ascii="Arial" w:hAnsi="Arial" w:cs="Arial"/>
          <w:sz w:val="20"/>
          <w:szCs w:val="20"/>
        </w:rPr>
        <w:t>điều</w:t>
      </w:r>
      <w:r w:rsidRPr="00862FD0">
        <w:rPr>
          <w:rFonts w:ascii="Arial" w:hAnsi="Arial" w:cs="Arial"/>
          <w:sz w:val="20"/>
          <w:szCs w:val="20"/>
        </w:rPr>
        <w:t xml:space="preserve"> chỉnh tỷ lệ góp vốn chủ sở hữu trong liên danh, bên mời thầu phải đánh giá, cập nhật thông tin năng lực của nhà đầu tư theo quy định tại </w:t>
      </w:r>
      <w:bookmarkStart w:id="343" w:name="dc_116"/>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49 của </w:t>
      </w:r>
      <w:r w:rsidRPr="00862FD0" w:rsidR="00595C9C">
        <w:rPr>
          <w:rFonts w:ascii="Arial" w:hAnsi="Arial" w:cs="Arial"/>
          <w:sz w:val="20"/>
          <w:szCs w:val="20"/>
        </w:rPr>
        <w:t>Luật</w:t>
      </w:r>
      <w:r w:rsidRPr="00862FD0">
        <w:rPr>
          <w:rFonts w:ascii="Arial" w:hAnsi="Arial" w:cs="Arial"/>
          <w:sz w:val="20"/>
          <w:szCs w:val="20"/>
        </w:rPr>
        <w:t xml:space="preserve"> PPP</w:t>
      </w:r>
      <w:bookmarkEnd w:id="343"/>
      <w:r w:rsidRPr="00862FD0">
        <w:rPr>
          <w:rFonts w:ascii="Arial" w:hAnsi="Arial" w:cs="Arial"/>
          <w:sz w:val="20"/>
          <w:szCs w:val="20"/>
        </w:rPr>
        <w:t xml:space="preserve">, bảo đảm nhà đầu tư đủ năng lực, tỷ lệ vốn chủ sở hữu tối thiểu của từng thành viên theo quy định tại </w:t>
      </w:r>
      <w:bookmarkStart w:id="344" w:name="dc_117"/>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42 của </w:t>
      </w:r>
      <w:r w:rsidRPr="00862FD0" w:rsidR="00595C9C">
        <w:rPr>
          <w:rFonts w:ascii="Arial" w:hAnsi="Arial" w:cs="Arial"/>
          <w:sz w:val="20"/>
          <w:szCs w:val="20"/>
        </w:rPr>
        <w:t>Luật</w:t>
      </w:r>
      <w:r w:rsidRPr="00862FD0">
        <w:rPr>
          <w:rFonts w:ascii="Arial" w:hAnsi="Arial" w:cs="Arial"/>
          <w:sz w:val="20"/>
          <w:szCs w:val="20"/>
        </w:rPr>
        <w:t xml:space="preserve"> PPP</w:t>
      </w:r>
      <w:bookmarkEnd w:id="344"/>
      <w:r w:rsidRPr="00862FD0">
        <w:rPr>
          <w:rFonts w:ascii="Arial" w:hAnsi="Arial" w:cs="Arial"/>
          <w:sz w:val="20"/>
          <w:szCs w:val="20"/>
        </w:rPr>
        <w:t>. Sau khi cập nhật thông tin năng lực, bên mời thầu báo cáo cơ quan có thẩm quyền xem xét, quyết định để thực hiện các thủ tục tiếp theo theo quy định.</w:t>
      </w:r>
    </w:p>
    <w:p w:rsidR="002F200A" w:rsidRPr="00862FD0" w:rsidP="004507F7">
      <w:pPr>
        <w:spacing w:before="120"/>
        <w:rPr>
          <w:rFonts w:ascii="Arial" w:hAnsi="Arial" w:cs="Arial"/>
          <w:sz w:val="20"/>
          <w:szCs w:val="26"/>
        </w:rPr>
      </w:pPr>
      <w:r w:rsidRPr="00862FD0">
        <w:rPr>
          <w:rFonts w:ascii="Arial" w:hAnsi="Arial" w:cs="Arial"/>
          <w:sz w:val="20"/>
          <w:szCs w:val="20"/>
        </w:rPr>
        <w:t>12. Trường hợp vì lý do bất khả kháng mà đối tác do nhà đầu tư đã đề xuất tại hồ sơ dự thầu không thể tham gia trong quá trình thực hiện hợp đồng, nhà đầu tư được thay đổi đối tác khác có năng lực tương đương hoặc cao hơn đối tác do nhà đầu tư đề xuất tại hồ sơ dự thầu nhưng phải bảo đảm không làm ảnh hưởng đến các đề xuất khác trong hồ sơ dự thầu.</w:t>
      </w:r>
    </w:p>
    <w:p w:rsidR="002F200A" w:rsidRPr="00862FD0" w:rsidP="004507F7">
      <w:pPr>
        <w:spacing w:before="120"/>
        <w:rPr>
          <w:rFonts w:ascii="Arial" w:hAnsi="Arial" w:cs="Arial"/>
          <w:sz w:val="20"/>
          <w:szCs w:val="26"/>
        </w:rPr>
      </w:pPr>
      <w:r w:rsidRPr="00862FD0">
        <w:rPr>
          <w:rFonts w:ascii="Arial" w:hAnsi="Arial" w:cs="Arial"/>
          <w:sz w:val="20"/>
          <w:szCs w:val="20"/>
        </w:rPr>
        <w:t>13. Trường hợp dự án đã được phê duyệt quyết định chủ trương đầu tư hoặc quyết định phê duyệt dự án mà có yêu cầu phải dừng dự án hoặc đã được hủy thầu do không lựa chọn được nhà đầu tư thì cơ quan có thẩm quyền báo cáo cấp có thẩm quyền quyết định chủ trương đầu tư xem xét, quyết định dừng chủ trương đầu tư theo phương thức PPP.</w:t>
      </w:r>
    </w:p>
    <w:p w:rsidR="002F200A" w:rsidRPr="00862FD0" w:rsidP="004507F7">
      <w:pPr>
        <w:spacing w:before="120"/>
        <w:rPr>
          <w:rFonts w:ascii="Arial" w:hAnsi="Arial" w:cs="Arial"/>
          <w:sz w:val="20"/>
          <w:szCs w:val="26"/>
        </w:rPr>
      </w:pPr>
      <w:r w:rsidRPr="00862FD0">
        <w:rPr>
          <w:rFonts w:ascii="Arial" w:hAnsi="Arial" w:cs="Arial"/>
          <w:sz w:val="20"/>
          <w:szCs w:val="20"/>
        </w:rPr>
        <w:t xml:space="preserve">14. Đối với dự án đã được cấp có thẩm quyền xác định nhà đầu tư, chủ đầu tư tại văn bản riêng hoặc tại quyết định phê duyệt quy hoạch, kế hoạch nhưng đàm phán không thành công dẫn đến không ký kết được hợp đồng dự án thì cơ quan có thẩm quyền báo cáo cấp có thẩm quyền xem xét, quyết định dừng dự án. Trong trường hợp </w:t>
      </w:r>
      <w:r w:rsidRPr="00862FD0" w:rsidR="006E6466">
        <w:rPr>
          <w:rFonts w:ascii="Arial" w:hAnsi="Arial" w:cs="Arial"/>
          <w:sz w:val="20"/>
          <w:szCs w:val="20"/>
        </w:rPr>
        <w:t>này</w:t>
      </w:r>
      <w:r w:rsidRPr="00862FD0">
        <w:rPr>
          <w:rFonts w:ascii="Arial" w:hAnsi="Arial" w:cs="Arial"/>
          <w:sz w:val="20"/>
          <w:szCs w:val="20"/>
        </w:rPr>
        <w:t xml:space="preserve">, nếu các bên có thỏa thuận về việc chi trả, bồi thường chi phí thì thực hiện theo thỏa thuận đã ký kết và quy định của pháp </w:t>
      </w:r>
      <w:r w:rsidRPr="00862FD0" w:rsidR="00595C9C">
        <w:rPr>
          <w:rFonts w:ascii="Arial" w:hAnsi="Arial" w:cs="Arial"/>
          <w:sz w:val="20"/>
          <w:szCs w:val="20"/>
        </w:rPr>
        <w:t>luật</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15. Trường hợp dự án dừng thực hiện theo quy định tại </w:t>
      </w:r>
      <w:r w:rsidRPr="00862FD0" w:rsidR="006E6466">
        <w:rPr>
          <w:rFonts w:ascii="Arial" w:hAnsi="Arial" w:cs="Arial"/>
          <w:sz w:val="20"/>
          <w:szCs w:val="20"/>
        </w:rPr>
        <w:t>khoản</w:t>
      </w:r>
      <w:r w:rsidRPr="00862FD0">
        <w:rPr>
          <w:rFonts w:ascii="Arial" w:hAnsi="Arial" w:cs="Arial"/>
          <w:sz w:val="20"/>
          <w:szCs w:val="20"/>
        </w:rPr>
        <w:t xml:space="preserve"> 13 hoặc </w:t>
      </w:r>
      <w:r w:rsidRPr="00862FD0" w:rsidR="006E6466">
        <w:rPr>
          <w:rFonts w:ascii="Arial" w:hAnsi="Arial" w:cs="Arial"/>
          <w:sz w:val="20"/>
          <w:szCs w:val="20"/>
        </w:rPr>
        <w:t>khoản</w:t>
      </w:r>
      <w:r w:rsidRPr="00862FD0">
        <w:rPr>
          <w:rFonts w:ascii="Arial" w:hAnsi="Arial" w:cs="Arial"/>
          <w:sz w:val="20"/>
          <w:szCs w:val="20"/>
        </w:rPr>
        <w:t xml:space="preserve"> 14 </w:t>
      </w:r>
      <w:r w:rsidRPr="00862FD0" w:rsidR="006E6466">
        <w:rPr>
          <w:rFonts w:ascii="Arial" w:hAnsi="Arial" w:cs="Arial"/>
          <w:sz w:val="20"/>
          <w:szCs w:val="20"/>
        </w:rPr>
        <w:t>Điều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có yêu cầu chuyển sang hình thức đầu tư khác thì thực hiện trình tự, thủ tục quyết định, chấp thuận chủ trương đầu tư theo quy định của pháp </w:t>
      </w:r>
      <w:r w:rsidRPr="00862FD0" w:rsidR="00595C9C">
        <w:rPr>
          <w:rFonts w:ascii="Arial" w:hAnsi="Arial" w:cs="Arial"/>
          <w:sz w:val="20"/>
          <w:szCs w:val="20"/>
        </w:rPr>
        <w:t>luật</w:t>
      </w:r>
      <w:r w:rsidRPr="00862FD0">
        <w:rPr>
          <w:rFonts w:ascii="Arial" w:hAnsi="Arial" w:cs="Arial"/>
          <w:sz w:val="20"/>
          <w:szCs w:val="20"/>
        </w:rPr>
        <w:t xml:space="preserve"> tương ứng với từng hình thức đầu tư.</w:t>
      </w:r>
    </w:p>
    <w:p w:rsidR="002F200A" w:rsidRPr="00862FD0" w:rsidP="004507F7">
      <w:pPr>
        <w:spacing w:before="120"/>
        <w:rPr>
          <w:rFonts w:ascii="Arial" w:hAnsi="Arial" w:cs="Arial"/>
          <w:sz w:val="20"/>
          <w:szCs w:val="26"/>
        </w:rPr>
      </w:pPr>
      <w:r w:rsidRPr="00862FD0">
        <w:rPr>
          <w:rFonts w:ascii="Arial" w:hAnsi="Arial" w:cs="Arial"/>
          <w:sz w:val="20"/>
          <w:szCs w:val="20"/>
        </w:rPr>
        <w:t xml:space="preserve">16. Ngoài các trường hợp nêu trên, khi phát sinh tình huống trong lựa chọn nhà đầu tư thì cơ quan có thẩm quyền xem xét, quyết định trên cơ sở bảo đảm các </w:t>
      </w:r>
      <w:r w:rsidRPr="00862FD0" w:rsidR="006E6466">
        <w:rPr>
          <w:rFonts w:ascii="Arial" w:hAnsi="Arial" w:cs="Arial"/>
          <w:sz w:val="20"/>
          <w:szCs w:val="20"/>
        </w:rPr>
        <w:t>mục</w:t>
      </w:r>
      <w:r w:rsidRPr="00862FD0">
        <w:rPr>
          <w:rFonts w:ascii="Arial" w:hAnsi="Arial" w:cs="Arial"/>
          <w:sz w:val="20"/>
          <w:szCs w:val="20"/>
        </w:rPr>
        <w:t xml:space="preserve"> tiêu của lựa chọn nhà đầu tư là cạnh tranh, công bằng, minh bạch và hiệu quả kinh tế.</w:t>
      </w:r>
    </w:p>
    <w:p w:rsidR="002F200A" w:rsidRPr="00862FD0" w:rsidP="004507F7">
      <w:pPr>
        <w:spacing w:before="120"/>
        <w:rPr>
          <w:rFonts w:ascii="Arial" w:hAnsi="Arial" w:cs="Arial"/>
          <w:sz w:val="20"/>
          <w:szCs w:val="26"/>
        </w:rPr>
      </w:pPr>
      <w:bookmarkStart w:id="345" w:name="dieu_76"/>
      <w:r w:rsidRPr="00862FD0" w:rsidR="006E6466">
        <w:rPr>
          <w:rFonts w:ascii="Arial" w:hAnsi="Arial" w:cs="Arial"/>
          <w:b/>
          <w:bCs/>
          <w:sz w:val="20"/>
        </w:rPr>
        <w:t>Điều</w:t>
      </w:r>
      <w:r w:rsidRPr="00862FD0" w:rsidR="00D56026">
        <w:rPr>
          <w:rFonts w:ascii="Arial" w:hAnsi="Arial" w:cs="Arial"/>
          <w:b/>
          <w:bCs/>
          <w:sz w:val="20"/>
        </w:rPr>
        <w:t xml:space="preserve"> 76. Trách nhiệm xử lý tình huống</w:t>
      </w:r>
      <w:bookmarkEnd w:id="345"/>
    </w:p>
    <w:p w:rsidR="002F200A" w:rsidRPr="00862FD0" w:rsidP="004507F7">
      <w:pPr>
        <w:spacing w:before="120"/>
        <w:rPr>
          <w:rFonts w:ascii="Arial" w:hAnsi="Arial" w:cs="Arial"/>
          <w:sz w:val="20"/>
          <w:szCs w:val="26"/>
        </w:rPr>
      </w:pPr>
      <w:r w:rsidRPr="00862FD0">
        <w:rPr>
          <w:rFonts w:ascii="Arial" w:hAnsi="Arial" w:cs="Arial"/>
          <w:sz w:val="20"/>
          <w:szCs w:val="20"/>
        </w:rPr>
        <w:t xml:space="preserve">1. Cơ quan có thẩm quyền quyết định xử lý tình huống quy định tại các </w:t>
      </w:r>
      <w:bookmarkStart w:id="346" w:name="tc_88"/>
      <w:r w:rsidRPr="00862FD0" w:rsidR="006E6466">
        <w:rPr>
          <w:rFonts w:ascii="Arial" w:hAnsi="Arial" w:cs="Arial"/>
          <w:sz w:val="20"/>
          <w:szCs w:val="20"/>
        </w:rPr>
        <w:t>khoản</w:t>
      </w:r>
      <w:r w:rsidRPr="00862FD0">
        <w:rPr>
          <w:rFonts w:ascii="Arial" w:hAnsi="Arial" w:cs="Arial"/>
          <w:sz w:val="20"/>
          <w:szCs w:val="20"/>
        </w:rPr>
        <w:t xml:space="preserve"> 1, 2, 3, 4, 5, 6, 7, 9, 11, 12, 13, 14, 15 và 16 </w:t>
      </w:r>
      <w:r w:rsidRPr="00862FD0" w:rsidR="006E6466">
        <w:rPr>
          <w:rFonts w:ascii="Arial" w:hAnsi="Arial" w:cs="Arial"/>
          <w:sz w:val="20"/>
          <w:szCs w:val="20"/>
        </w:rPr>
        <w:t>Điều</w:t>
      </w:r>
      <w:r w:rsidRPr="00862FD0">
        <w:rPr>
          <w:rFonts w:ascii="Arial" w:hAnsi="Arial" w:cs="Arial"/>
          <w:sz w:val="20"/>
          <w:szCs w:val="20"/>
        </w:rPr>
        <w:t xml:space="preserve"> 75 của </w:t>
      </w:r>
      <w:r w:rsidRPr="00862FD0" w:rsidR="006E6466">
        <w:rPr>
          <w:rFonts w:ascii="Arial" w:hAnsi="Arial" w:cs="Arial"/>
          <w:sz w:val="20"/>
          <w:szCs w:val="20"/>
        </w:rPr>
        <w:t>Nghị định này</w:t>
      </w:r>
      <w:bookmarkEnd w:id="346"/>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2. Bên mời thầu quyết định xử lý tình huống quy định tại </w:t>
      </w:r>
      <w:bookmarkStart w:id="347" w:name="tc_89"/>
      <w:r w:rsidRPr="00862FD0" w:rsidR="006E6466">
        <w:rPr>
          <w:rFonts w:ascii="Arial" w:hAnsi="Arial" w:cs="Arial"/>
          <w:sz w:val="20"/>
          <w:szCs w:val="20"/>
        </w:rPr>
        <w:t>khoản</w:t>
      </w:r>
      <w:r w:rsidRPr="00862FD0">
        <w:rPr>
          <w:rFonts w:ascii="Arial" w:hAnsi="Arial" w:cs="Arial"/>
          <w:sz w:val="20"/>
          <w:szCs w:val="20"/>
        </w:rPr>
        <w:t xml:space="preserve"> 8 và </w:t>
      </w:r>
      <w:r w:rsidRPr="00862FD0" w:rsidR="006E6466">
        <w:rPr>
          <w:rFonts w:ascii="Arial" w:hAnsi="Arial" w:cs="Arial"/>
          <w:sz w:val="20"/>
          <w:szCs w:val="20"/>
        </w:rPr>
        <w:t>khoản</w:t>
      </w:r>
      <w:r w:rsidRPr="00862FD0">
        <w:rPr>
          <w:rFonts w:ascii="Arial" w:hAnsi="Arial" w:cs="Arial"/>
          <w:sz w:val="20"/>
          <w:szCs w:val="20"/>
        </w:rPr>
        <w:t xml:space="preserve"> 10 </w:t>
      </w:r>
      <w:r w:rsidRPr="00862FD0" w:rsidR="006E6466">
        <w:rPr>
          <w:rFonts w:ascii="Arial" w:hAnsi="Arial" w:cs="Arial"/>
          <w:sz w:val="20"/>
          <w:szCs w:val="20"/>
        </w:rPr>
        <w:t>Điều</w:t>
      </w:r>
      <w:r w:rsidRPr="00862FD0">
        <w:rPr>
          <w:rFonts w:ascii="Arial" w:hAnsi="Arial" w:cs="Arial"/>
          <w:sz w:val="20"/>
          <w:szCs w:val="20"/>
        </w:rPr>
        <w:t xml:space="preserve"> 75 của </w:t>
      </w:r>
      <w:r w:rsidRPr="00862FD0" w:rsidR="006E6466">
        <w:rPr>
          <w:rFonts w:ascii="Arial" w:hAnsi="Arial" w:cs="Arial"/>
          <w:sz w:val="20"/>
          <w:szCs w:val="20"/>
        </w:rPr>
        <w:t>Nghị định này</w:t>
      </w:r>
      <w:bookmarkEnd w:id="347"/>
      <w:r w:rsidRPr="00862FD0">
        <w:rPr>
          <w:rFonts w:ascii="Arial" w:hAnsi="Arial" w:cs="Arial"/>
          <w:sz w:val="20"/>
          <w:szCs w:val="20"/>
        </w:rPr>
        <w:t>.</w:t>
      </w:r>
    </w:p>
    <w:p w:rsidR="002F200A" w:rsidRPr="00862FD0" w:rsidP="004507F7">
      <w:pPr>
        <w:spacing w:before="120"/>
        <w:rPr>
          <w:rFonts w:ascii="Arial" w:hAnsi="Arial" w:cs="Arial"/>
          <w:sz w:val="20"/>
          <w:szCs w:val="26"/>
        </w:rPr>
      </w:pPr>
      <w:bookmarkStart w:id="348" w:name="dieu_77"/>
      <w:r w:rsidRPr="00862FD0" w:rsidR="006E6466">
        <w:rPr>
          <w:rFonts w:ascii="Arial" w:hAnsi="Arial" w:cs="Arial"/>
          <w:b/>
          <w:bCs/>
          <w:sz w:val="20"/>
        </w:rPr>
        <w:t>Điều</w:t>
      </w:r>
      <w:r w:rsidRPr="00862FD0" w:rsidR="00D56026">
        <w:rPr>
          <w:rFonts w:ascii="Arial" w:hAnsi="Arial" w:cs="Arial"/>
          <w:b/>
          <w:bCs/>
          <w:sz w:val="20"/>
        </w:rPr>
        <w:t xml:space="preserve"> 77. Lưu trữ hồ sơ trong đầu tư theo phương thức PPP</w:t>
      </w:r>
      <w:bookmarkEnd w:id="348"/>
    </w:p>
    <w:p w:rsidR="002F200A" w:rsidRPr="00862FD0" w:rsidP="004507F7">
      <w:pPr>
        <w:spacing w:before="120"/>
        <w:rPr>
          <w:rFonts w:ascii="Arial" w:hAnsi="Arial" w:cs="Arial"/>
          <w:sz w:val="20"/>
          <w:szCs w:val="26"/>
        </w:rPr>
      </w:pPr>
      <w:r w:rsidRPr="00862FD0">
        <w:rPr>
          <w:rFonts w:ascii="Arial" w:hAnsi="Arial" w:cs="Arial"/>
          <w:sz w:val="20"/>
          <w:szCs w:val="20"/>
        </w:rPr>
        <w:t>1. Cơ quan có thẩm quyền có trách nhiệm tổ chức lưu trữ hồ sơ của các hoạt động sau đây:</w:t>
      </w:r>
    </w:p>
    <w:p w:rsidR="002F200A" w:rsidRPr="00862FD0" w:rsidP="004507F7">
      <w:pPr>
        <w:spacing w:before="120"/>
        <w:rPr>
          <w:rFonts w:ascii="Arial" w:hAnsi="Arial" w:cs="Arial"/>
          <w:sz w:val="20"/>
          <w:szCs w:val="26"/>
        </w:rPr>
      </w:pPr>
      <w:r w:rsidRPr="00862FD0">
        <w:rPr>
          <w:rFonts w:ascii="Arial" w:hAnsi="Arial" w:cs="Arial"/>
          <w:sz w:val="20"/>
          <w:szCs w:val="20"/>
        </w:rPr>
        <w:t xml:space="preserve">a) Trình, thẩm định, quyết định (nếu có) và quyết định </w:t>
      </w:r>
      <w:r w:rsidRPr="00862FD0" w:rsidR="006E6466">
        <w:rPr>
          <w:rFonts w:ascii="Arial" w:hAnsi="Arial" w:cs="Arial"/>
          <w:sz w:val="20"/>
          <w:szCs w:val="20"/>
        </w:rPr>
        <w:t>điều</w:t>
      </w:r>
      <w:r w:rsidRPr="00862FD0">
        <w:rPr>
          <w:rFonts w:ascii="Arial" w:hAnsi="Arial" w:cs="Arial"/>
          <w:sz w:val="20"/>
          <w:szCs w:val="20"/>
        </w:rPr>
        <w:t xml:space="preserve"> chỉnh (nếu có) chủ trương đầu tư dự án PPP;</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Trình, thẩm định, quyết định phê duyệt và quyết định phê duyệt </w:t>
      </w:r>
      <w:r w:rsidRPr="00862FD0" w:rsidR="006E6466">
        <w:rPr>
          <w:rFonts w:ascii="Arial" w:hAnsi="Arial" w:cs="Arial"/>
          <w:sz w:val="20"/>
          <w:szCs w:val="20"/>
        </w:rPr>
        <w:t>điều</w:t>
      </w:r>
      <w:r w:rsidRPr="00862FD0">
        <w:rPr>
          <w:rFonts w:ascii="Arial" w:hAnsi="Arial" w:cs="Arial"/>
          <w:sz w:val="20"/>
          <w:szCs w:val="20"/>
        </w:rPr>
        <w:t xml:space="preserve"> chỉnh (nếu có) dự án PPP;</w:t>
      </w:r>
    </w:p>
    <w:p w:rsidR="002F200A" w:rsidRPr="00862FD0" w:rsidP="004507F7">
      <w:pPr>
        <w:spacing w:before="120"/>
        <w:rPr>
          <w:rFonts w:ascii="Arial" w:hAnsi="Arial" w:cs="Arial"/>
          <w:sz w:val="20"/>
          <w:szCs w:val="26"/>
        </w:rPr>
      </w:pPr>
      <w:r w:rsidRPr="00862FD0">
        <w:rPr>
          <w:rFonts w:ascii="Arial" w:hAnsi="Arial" w:cs="Arial"/>
          <w:sz w:val="20"/>
          <w:szCs w:val="20"/>
        </w:rPr>
        <w:t>c) Khảo sát sự quan tâm của nhà đầu tư và bên cho vay (nếu có);</w:t>
      </w:r>
    </w:p>
    <w:p w:rsidR="002F200A" w:rsidRPr="00862FD0" w:rsidP="004507F7">
      <w:pPr>
        <w:spacing w:before="120"/>
        <w:rPr>
          <w:rFonts w:ascii="Arial" w:hAnsi="Arial" w:cs="Arial"/>
          <w:sz w:val="20"/>
          <w:szCs w:val="26"/>
        </w:rPr>
      </w:pPr>
      <w:r w:rsidRPr="00862FD0">
        <w:rPr>
          <w:rFonts w:ascii="Arial" w:hAnsi="Arial" w:cs="Arial"/>
          <w:sz w:val="20"/>
          <w:szCs w:val="20"/>
        </w:rPr>
        <w:t xml:space="preserve">d) Ký kết hợp đồng dự án PPP, </w:t>
      </w:r>
      <w:r w:rsidRPr="00862FD0" w:rsidR="00A9284E">
        <w:rPr>
          <w:rFonts w:ascii="Arial" w:hAnsi="Arial" w:cs="Arial"/>
          <w:sz w:val="20"/>
          <w:szCs w:val="20"/>
        </w:rPr>
        <w:t>phụ lục</w:t>
      </w:r>
      <w:r w:rsidRPr="00862FD0">
        <w:rPr>
          <w:rFonts w:ascii="Arial" w:hAnsi="Arial" w:cs="Arial"/>
          <w:sz w:val="20"/>
          <w:szCs w:val="20"/>
        </w:rPr>
        <w:t xml:space="preserve"> hợp đồng (nếu có);</w:t>
      </w:r>
    </w:p>
    <w:p w:rsidR="002F200A" w:rsidRPr="00862FD0" w:rsidP="004507F7">
      <w:pPr>
        <w:spacing w:before="120"/>
        <w:rPr>
          <w:rFonts w:ascii="Arial" w:hAnsi="Arial" w:cs="Arial"/>
          <w:sz w:val="20"/>
          <w:szCs w:val="26"/>
        </w:rPr>
      </w:pPr>
      <w:r w:rsidRPr="00862FD0">
        <w:rPr>
          <w:rFonts w:ascii="Arial" w:hAnsi="Arial" w:cs="Arial"/>
          <w:sz w:val="20"/>
          <w:szCs w:val="20"/>
        </w:rPr>
        <w:t>đ) Giải ngân vốn nhà nước trong dự án PPP nếu có sử dụng;</w:t>
      </w:r>
    </w:p>
    <w:p w:rsidR="002F200A" w:rsidRPr="00862FD0" w:rsidP="004507F7">
      <w:pPr>
        <w:spacing w:before="120"/>
        <w:rPr>
          <w:rFonts w:ascii="Arial" w:hAnsi="Arial" w:cs="Arial"/>
          <w:sz w:val="20"/>
          <w:szCs w:val="26"/>
        </w:rPr>
      </w:pPr>
      <w:r w:rsidRPr="00862FD0">
        <w:rPr>
          <w:rFonts w:ascii="Arial" w:hAnsi="Arial" w:cs="Arial"/>
          <w:sz w:val="20"/>
          <w:szCs w:val="20"/>
        </w:rPr>
        <w:t>e) Quyết toán vốn đầu tư công trình, hệ thống cơ sở hạ tầng;</w:t>
      </w:r>
    </w:p>
    <w:p w:rsidR="002F200A" w:rsidRPr="00862FD0" w:rsidP="004507F7">
      <w:pPr>
        <w:spacing w:before="120"/>
        <w:rPr>
          <w:rFonts w:ascii="Arial" w:hAnsi="Arial" w:cs="Arial"/>
          <w:sz w:val="20"/>
          <w:szCs w:val="26"/>
        </w:rPr>
      </w:pPr>
      <w:r w:rsidRPr="00862FD0">
        <w:rPr>
          <w:rFonts w:ascii="Arial" w:hAnsi="Arial" w:cs="Arial"/>
          <w:sz w:val="20"/>
          <w:szCs w:val="20"/>
        </w:rPr>
        <w:t>g) Thanh lý hợp đồng và chuyển giao tài sản dự án;</w:t>
      </w:r>
    </w:p>
    <w:p w:rsidR="002F200A" w:rsidRPr="00862FD0" w:rsidP="004507F7">
      <w:pPr>
        <w:spacing w:before="120"/>
        <w:rPr>
          <w:rFonts w:ascii="Arial" w:hAnsi="Arial" w:cs="Arial"/>
          <w:sz w:val="20"/>
          <w:szCs w:val="26"/>
        </w:rPr>
      </w:pPr>
      <w:r w:rsidRPr="00862FD0">
        <w:rPr>
          <w:rFonts w:ascii="Arial" w:hAnsi="Arial" w:cs="Arial"/>
          <w:sz w:val="20"/>
          <w:szCs w:val="20"/>
        </w:rPr>
        <w:t>h) Các hoạt động khác theo quy định tại hợp đồng dự án.</w:t>
      </w:r>
    </w:p>
    <w:p w:rsidR="002F200A" w:rsidRPr="00862FD0" w:rsidP="004507F7">
      <w:pPr>
        <w:spacing w:before="120"/>
        <w:rPr>
          <w:rFonts w:ascii="Arial" w:hAnsi="Arial" w:cs="Arial"/>
          <w:sz w:val="20"/>
          <w:szCs w:val="26"/>
        </w:rPr>
      </w:pPr>
      <w:r w:rsidRPr="00862FD0">
        <w:rPr>
          <w:rFonts w:ascii="Arial" w:hAnsi="Arial" w:cs="Arial"/>
          <w:sz w:val="20"/>
          <w:szCs w:val="20"/>
        </w:rPr>
        <w:t>2. Bên mời thầu có trách nhiệm lưu trữ hồ sơ của các hoạt động sau đây:</w:t>
      </w:r>
    </w:p>
    <w:p w:rsidR="002F200A" w:rsidRPr="00862FD0" w:rsidP="004507F7">
      <w:pPr>
        <w:spacing w:before="120"/>
        <w:rPr>
          <w:rFonts w:ascii="Arial" w:hAnsi="Arial" w:cs="Arial"/>
          <w:sz w:val="20"/>
          <w:szCs w:val="26"/>
        </w:rPr>
      </w:pPr>
      <w:r w:rsidRPr="00862FD0">
        <w:rPr>
          <w:rFonts w:ascii="Arial" w:hAnsi="Arial" w:cs="Arial"/>
          <w:sz w:val="20"/>
          <w:szCs w:val="20"/>
        </w:rPr>
        <w:t>a) Trình, thẩm định, quyết định phê duyệt hồ sơ mời thầu và tài liệu làm rõ;</w:t>
      </w:r>
    </w:p>
    <w:p w:rsidR="002F200A" w:rsidRPr="00862FD0" w:rsidP="004507F7">
      <w:pPr>
        <w:spacing w:before="120"/>
        <w:rPr>
          <w:rFonts w:ascii="Arial" w:hAnsi="Arial" w:cs="Arial"/>
          <w:sz w:val="20"/>
          <w:szCs w:val="26"/>
        </w:rPr>
      </w:pPr>
      <w:r w:rsidRPr="00862FD0">
        <w:rPr>
          <w:rFonts w:ascii="Arial" w:hAnsi="Arial" w:cs="Arial"/>
          <w:sz w:val="20"/>
          <w:szCs w:val="20"/>
        </w:rPr>
        <w:t>b) Đánh giá, làm rõ (nếu có) hồ sơ dự thầu;</w:t>
      </w:r>
    </w:p>
    <w:p w:rsidR="002F200A" w:rsidRPr="00862FD0" w:rsidP="004507F7">
      <w:pPr>
        <w:spacing w:before="120"/>
        <w:rPr>
          <w:rFonts w:ascii="Arial" w:hAnsi="Arial" w:cs="Arial"/>
          <w:sz w:val="20"/>
          <w:szCs w:val="26"/>
        </w:rPr>
      </w:pPr>
      <w:r w:rsidRPr="00862FD0">
        <w:rPr>
          <w:rFonts w:ascii="Arial" w:hAnsi="Arial" w:cs="Arial"/>
          <w:sz w:val="20"/>
          <w:szCs w:val="20"/>
        </w:rPr>
        <w:t>c) Trình, thẩm định, phê duyệt kết quả lựa chọn nhà đầu tư.</w:t>
      </w:r>
    </w:p>
    <w:p w:rsidR="002F200A" w:rsidRPr="00862FD0" w:rsidP="004507F7">
      <w:pPr>
        <w:spacing w:before="120"/>
        <w:rPr>
          <w:rFonts w:ascii="Arial" w:hAnsi="Arial" w:cs="Arial"/>
          <w:sz w:val="20"/>
          <w:szCs w:val="26"/>
        </w:rPr>
      </w:pPr>
      <w:r w:rsidRPr="00862FD0">
        <w:rPr>
          <w:rFonts w:ascii="Arial" w:hAnsi="Arial" w:cs="Arial"/>
          <w:sz w:val="20"/>
          <w:szCs w:val="20"/>
        </w:rPr>
        <w:t>3. Thời hạn lưu trữ:</w:t>
      </w:r>
    </w:p>
    <w:p w:rsidR="002F200A" w:rsidRPr="00862FD0" w:rsidP="004507F7">
      <w:pPr>
        <w:spacing w:before="120"/>
        <w:rPr>
          <w:rFonts w:ascii="Arial" w:hAnsi="Arial" w:cs="Arial"/>
          <w:sz w:val="20"/>
          <w:szCs w:val="26"/>
        </w:rPr>
      </w:pPr>
      <w:r w:rsidRPr="00862FD0">
        <w:rPr>
          <w:rFonts w:ascii="Arial" w:hAnsi="Arial" w:cs="Arial"/>
          <w:sz w:val="20"/>
          <w:szCs w:val="20"/>
        </w:rPr>
        <w:t xml:space="preserve">a) Hồ sơ quy định tại các </w:t>
      </w:r>
      <w:r w:rsidRPr="00862FD0" w:rsidR="006E6466">
        <w:rPr>
          <w:rFonts w:ascii="Arial" w:hAnsi="Arial" w:cs="Arial"/>
          <w:sz w:val="20"/>
          <w:szCs w:val="20"/>
        </w:rPr>
        <w:t>điểm</w:t>
      </w:r>
      <w:r w:rsidRPr="00862FD0">
        <w:rPr>
          <w:rFonts w:ascii="Arial" w:hAnsi="Arial" w:cs="Arial"/>
          <w:sz w:val="20"/>
          <w:szCs w:val="20"/>
        </w:rPr>
        <w:t xml:space="preserve"> a, b, c, đ, e, h </w:t>
      </w:r>
      <w:r w:rsidRPr="00862FD0" w:rsidR="006E6466">
        <w:rPr>
          <w:rFonts w:ascii="Arial" w:hAnsi="Arial" w:cs="Arial"/>
          <w:sz w:val="20"/>
          <w:szCs w:val="20"/>
        </w:rPr>
        <w:t>khoản</w:t>
      </w:r>
      <w:r w:rsidRPr="00862FD0">
        <w:rPr>
          <w:rFonts w:ascii="Arial" w:hAnsi="Arial" w:cs="Arial"/>
          <w:sz w:val="20"/>
          <w:szCs w:val="20"/>
        </w:rPr>
        <w:t xml:space="preserve"> 1 và </w:t>
      </w:r>
      <w:r w:rsidRPr="00862FD0" w:rsidR="006E6466">
        <w:rPr>
          <w:rFonts w:ascii="Arial" w:hAnsi="Arial" w:cs="Arial"/>
          <w:sz w:val="20"/>
          <w:szCs w:val="20"/>
        </w:rPr>
        <w:t>khoản</w:t>
      </w:r>
      <w:r w:rsidRPr="00862FD0">
        <w:rPr>
          <w:rFonts w:ascii="Arial" w:hAnsi="Arial" w:cs="Arial"/>
          <w:sz w:val="20"/>
          <w:szCs w:val="20"/>
        </w:rPr>
        <w:t xml:space="preserve"> 2 </w:t>
      </w:r>
      <w:r w:rsidRPr="00862FD0" w:rsidR="006E6466">
        <w:rPr>
          <w:rFonts w:ascii="Arial" w:hAnsi="Arial" w:cs="Arial"/>
          <w:sz w:val="20"/>
          <w:szCs w:val="20"/>
        </w:rPr>
        <w:t>Điều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được lưu trữ tối thiểu 05 năm sau khi thanh lý hợp đồng dự án PPP;</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Hồ sơ quy định tại </w:t>
      </w:r>
      <w:r w:rsidRPr="00862FD0" w:rsidR="006E6466">
        <w:rPr>
          <w:rFonts w:ascii="Arial" w:hAnsi="Arial" w:cs="Arial"/>
          <w:sz w:val="20"/>
          <w:szCs w:val="20"/>
        </w:rPr>
        <w:t>điểm</w:t>
      </w:r>
      <w:r w:rsidRPr="00862FD0">
        <w:rPr>
          <w:rFonts w:ascii="Arial" w:hAnsi="Arial" w:cs="Arial"/>
          <w:sz w:val="20"/>
          <w:szCs w:val="20"/>
        </w:rPr>
        <w:t xml:space="preserve"> d và </w:t>
      </w:r>
      <w:r w:rsidRPr="00862FD0" w:rsidR="006E6466">
        <w:rPr>
          <w:rFonts w:ascii="Arial" w:hAnsi="Arial" w:cs="Arial"/>
          <w:sz w:val="20"/>
          <w:szCs w:val="20"/>
        </w:rPr>
        <w:t>điểm</w:t>
      </w:r>
      <w:r w:rsidRPr="00862FD0">
        <w:rPr>
          <w:rFonts w:ascii="Arial" w:hAnsi="Arial" w:cs="Arial"/>
          <w:sz w:val="20"/>
          <w:szCs w:val="20"/>
        </w:rPr>
        <w:t xml:space="preserve"> g </w:t>
      </w:r>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được lưu trữ tối thiểu 10 năm sau khi thanh lý hợp đồng dự án PPP.</w:t>
      </w:r>
    </w:p>
    <w:p w:rsidR="002F200A" w:rsidRPr="00862FD0" w:rsidP="004507F7">
      <w:pPr>
        <w:spacing w:before="120"/>
        <w:rPr>
          <w:rFonts w:ascii="Arial" w:hAnsi="Arial" w:cs="Arial"/>
          <w:sz w:val="20"/>
          <w:szCs w:val="26"/>
        </w:rPr>
      </w:pPr>
      <w:bookmarkStart w:id="349" w:name="chuong_7"/>
      <w:r w:rsidRPr="00862FD0" w:rsidR="005137C7">
        <w:rPr>
          <w:rFonts w:ascii="Arial" w:hAnsi="Arial" w:cs="Arial"/>
          <w:b/>
          <w:bCs/>
          <w:sz w:val="20"/>
        </w:rPr>
        <w:t>Chương</w:t>
      </w:r>
      <w:r w:rsidRPr="00862FD0" w:rsidR="00D56026">
        <w:rPr>
          <w:rFonts w:ascii="Arial" w:hAnsi="Arial" w:cs="Arial"/>
          <w:b/>
          <w:bCs/>
          <w:sz w:val="20"/>
        </w:rPr>
        <w:t xml:space="preserve"> VII</w:t>
      </w:r>
      <w:bookmarkEnd w:id="349"/>
    </w:p>
    <w:p w:rsidR="002F200A" w:rsidRPr="00862FD0" w:rsidP="004507F7">
      <w:pPr>
        <w:spacing w:before="120"/>
        <w:jc w:val="center"/>
        <w:rPr>
          <w:rFonts w:ascii="Arial" w:hAnsi="Arial" w:cs="Arial"/>
          <w:b/>
          <w:szCs w:val="26"/>
        </w:rPr>
      </w:pPr>
      <w:bookmarkStart w:id="350" w:name="chuong_7_name"/>
      <w:r w:rsidRPr="00862FD0" w:rsidR="006E6466">
        <w:rPr>
          <w:rFonts w:ascii="Arial" w:hAnsi="Arial" w:cs="Arial"/>
          <w:b/>
          <w:bCs/>
        </w:rPr>
        <w:t>ĐIỀU</w:t>
      </w:r>
      <w:r w:rsidRPr="00862FD0" w:rsidR="00D56026">
        <w:rPr>
          <w:rFonts w:ascii="Arial" w:hAnsi="Arial" w:cs="Arial"/>
          <w:b/>
          <w:bCs/>
        </w:rPr>
        <w:t xml:space="preserve"> </w:t>
      </w:r>
      <w:r w:rsidRPr="00862FD0" w:rsidR="006E6466">
        <w:rPr>
          <w:rFonts w:ascii="Arial" w:hAnsi="Arial" w:cs="Arial"/>
          <w:b/>
          <w:bCs/>
        </w:rPr>
        <w:t>KHOẢN</w:t>
      </w:r>
      <w:r w:rsidRPr="00862FD0" w:rsidR="00D56026">
        <w:rPr>
          <w:rFonts w:ascii="Arial" w:hAnsi="Arial" w:cs="Arial"/>
          <w:b/>
          <w:bCs/>
        </w:rPr>
        <w:t xml:space="preserve"> THI HÀNH</w:t>
      </w:r>
      <w:bookmarkEnd w:id="350"/>
    </w:p>
    <w:p w:rsidR="002F200A" w:rsidRPr="00862FD0" w:rsidP="004507F7">
      <w:pPr>
        <w:spacing w:before="120"/>
        <w:rPr>
          <w:rFonts w:ascii="Arial" w:hAnsi="Arial" w:cs="Arial"/>
          <w:sz w:val="20"/>
          <w:szCs w:val="26"/>
        </w:rPr>
      </w:pPr>
      <w:bookmarkStart w:id="351" w:name="dieu_78"/>
      <w:r w:rsidRPr="00862FD0" w:rsidR="006E6466">
        <w:rPr>
          <w:rFonts w:ascii="Arial" w:hAnsi="Arial" w:cs="Arial"/>
          <w:b/>
          <w:bCs/>
          <w:sz w:val="20"/>
        </w:rPr>
        <w:t>Điều</w:t>
      </w:r>
      <w:r w:rsidRPr="00862FD0" w:rsidR="00D56026">
        <w:rPr>
          <w:rFonts w:ascii="Arial" w:hAnsi="Arial" w:cs="Arial"/>
          <w:b/>
          <w:bCs/>
          <w:sz w:val="20"/>
        </w:rPr>
        <w:t xml:space="preserve"> 78. Sửa đổi, bổ sung</w:t>
      </w:r>
      <w:bookmarkEnd w:id="351"/>
      <w:r w:rsidRPr="00862FD0" w:rsidR="00D56026">
        <w:rPr>
          <w:rFonts w:ascii="Arial" w:hAnsi="Arial" w:cs="Arial"/>
          <w:b/>
          <w:bCs/>
          <w:sz w:val="20"/>
        </w:rPr>
        <w:t xml:space="preserve"> </w:t>
      </w:r>
      <w:bookmarkStart w:id="352" w:name="dc_165"/>
      <w:r w:rsidRPr="00862FD0" w:rsidR="006E6466">
        <w:rPr>
          <w:rFonts w:ascii="Arial" w:hAnsi="Arial" w:cs="Arial"/>
          <w:b/>
          <w:bCs/>
          <w:sz w:val="20"/>
        </w:rPr>
        <w:t>khoản</w:t>
      </w:r>
      <w:r w:rsidRPr="00862FD0" w:rsidR="005137C7">
        <w:rPr>
          <w:rFonts w:ascii="Arial" w:hAnsi="Arial" w:cs="Arial"/>
          <w:b/>
          <w:bCs/>
          <w:sz w:val="20"/>
        </w:rPr>
        <w:t xml:space="preserve"> 2 </w:t>
      </w:r>
      <w:r w:rsidRPr="00862FD0" w:rsidR="006E6466">
        <w:rPr>
          <w:rFonts w:ascii="Arial" w:hAnsi="Arial" w:cs="Arial"/>
          <w:b/>
          <w:bCs/>
          <w:sz w:val="20"/>
        </w:rPr>
        <w:t>Điều</w:t>
      </w:r>
      <w:r w:rsidRPr="00862FD0" w:rsidR="005137C7">
        <w:rPr>
          <w:rFonts w:ascii="Arial" w:hAnsi="Arial" w:cs="Arial"/>
          <w:b/>
          <w:bCs/>
          <w:sz w:val="20"/>
        </w:rPr>
        <w:t xml:space="preserve"> 15 của Nghị định số 175</w:t>
      </w:r>
      <w:r w:rsidRPr="00862FD0" w:rsidR="00595C9C">
        <w:rPr>
          <w:rFonts w:ascii="Arial" w:hAnsi="Arial" w:cs="Arial"/>
          <w:b/>
          <w:bCs/>
          <w:sz w:val="20"/>
        </w:rPr>
        <w:t>/</w:t>
      </w:r>
      <w:r w:rsidRPr="00862FD0" w:rsidR="005137C7">
        <w:rPr>
          <w:rFonts w:ascii="Arial" w:hAnsi="Arial" w:cs="Arial"/>
          <w:b/>
          <w:bCs/>
          <w:sz w:val="20"/>
        </w:rPr>
        <w:t>2024</w:t>
      </w:r>
      <w:r w:rsidRPr="00862FD0" w:rsidR="00595C9C">
        <w:rPr>
          <w:rFonts w:ascii="Arial" w:hAnsi="Arial" w:cs="Arial"/>
          <w:b/>
          <w:bCs/>
          <w:sz w:val="20"/>
        </w:rPr>
        <w:t>/</w:t>
      </w:r>
      <w:r w:rsidRPr="00862FD0" w:rsidR="005137C7">
        <w:rPr>
          <w:rFonts w:ascii="Arial" w:hAnsi="Arial" w:cs="Arial"/>
          <w:b/>
          <w:bCs/>
          <w:sz w:val="20"/>
        </w:rPr>
        <w:t>NĐ-CP</w:t>
      </w:r>
      <w:bookmarkEnd w:id="352"/>
      <w:r w:rsidRPr="00862FD0" w:rsidR="00D56026">
        <w:rPr>
          <w:rFonts w:ascii="Arial" w:hAnsi="Arial" w:cs="Arial"/>
          <w:b/>
          <w:bCs/>
          <w:sz w:val="20"/>
        </w:rPr>
        <w:t xml:space="preserve"> </w:t>
      </w:r>
      <w:bookmarkStart w:id="353" w:name="dieu_78_name"/>
      <w:r w:rsidRPr="00862FD0" w:rsidR="00D56026">
        <w:rPr>
          <w:rFonts w:ascii="Arial" w:hAnsi="Arial" w:cs="Arial"/>
          <w:b/>
          <w:bCs/>
          <w:sz w:val="20"/>
        </w:rPr>
        <w:t xml:space="preserve">ngày 30 tháng 12 năm 2024 của Chính phủ ban hành Nghị định quy định chi tiết một số </w:t>
      </w:r>
      <w:r w:rsidRPr="00862FD0" w:rsidR="006E6466">
        <w:rPr>
          <w:rFonts w:ascii="Arial" w:hAnsi="Arial" w:cs="Arial"/>
          <w:b/>
          <w:bCs/>
          <w:sz w:val="20"/>
        </w:rPr>
        <w:t>điều</w:t>
      </w:r>
      <w:r w:rsidRPr="00862FD0" w:rsidR="00D56026">
        <w:rPr>
          <w:rFonts w:ascii="Arial" w:hAnsi="Arial" w:cs="Arial"/>
          <w:b/>
          <w:bCs/>
          <w:sz w:val="20"/>
        </w:rPr>
        <w:t xml:space="preserve"> và biện pháp thi hành </w:t>
      </w:r>
      <w:r w:rsidRPr="00862FD0" w:rsidR="00595C9C">
        <w:rPr>
          <w:rFonts w:ascii="Arial" w:hAnsi="Arial" w:cs="Arial"/>
          <w:b/>
          <w:bCs/>
          <w:sz w:val="20"/>
        </w:rPr>
        <w:t>Luật</w:t>
      </w:r>
      <w:r w:rsidRPr="00862FD0" w:rsidR="00D56026">
        <w:rPr>
          <w:rFonts w:ascii="Arial" w:hAnsi="Arial" w:cs="Arial"/>
          <w:b/>
          <w:bCs/>
          <w:sz w:val="20"/>
        </w:rPr>
        <w:t xml:space="preserve"> Xây dựng về quản lý hoạt động xây dựng</w:t>
      </w:r>
      <w:bookmarkEnd w:id="353"/>
    </w:p>
    <w:p w:rsidR="002F200A" w:rsidRPr="00862FD0" w:rsidP="004507F7">
      <w:pPr>
        <w:spacing w:before="120"/>
        <w:rPr>
          <w:rFonts w:ascii="Arial" w:hAnsi="Arial" w:cs="Arial"/>
          <w:sz w:val="20"/>
          <w:szCs w:val="26"/>
        </w:rPr>
      </w:pPr>
      <w:r w:rsidRPr="00862FD0">
        <w:rPr>
          <w:rFonts w:ascii="Arial" w:hAnsi="Arial" w:cs="Arial"/>
          <w:sz w:val="20"/>
          <w:szCs w:val="20"/>
        </w:rPr>
        <w:t xml:space="preserve">“2. Hội đồng thẩm định hoặc đơn vị thẩm định dự án PPP thẩm định báo cáo nghiên cứu khả thi, báo cáo kinh tế - kỹ thuật đầu tư xây dựng dự án PPP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đầu tư theo phương thức đối tác công tư, tổng hợp kết quả thẩm định của cơ quan chuyên môn về xây dựng theo quy định tại </w:t>
      </w:r>
      <w:r w:rsidRPr="00862FD0" w:rsidR="006E6466">
        <w:rPr>
          <w:rFonts w:ascii="Arial" w:hAnsi="Arial" w:cs="Arial"/>
          <w:sz w:val="20"/>
          <w:szCs w:val="20"/>
        </w:rPr>
        <w:t>Nghị định này</w:t>
      </w:r>
      <w:r w:rsidRPr="00862FD0">
        <w:rPr>
          <w:rFonts w:ascii="Arial" w:hAnsi="Arial" w:cs="Arial"/>
          <w:sz w:val="20"/>
          <w:szCs w:val="20"/>
        </w:rPr>
        <w:t>.”.</w:t>
      </w:r>
    </w:p>
    <w:p w:rsidR="002F200A" w:rsidRPr="00862FD0" w:rsidP="004507F7">
      <w:pPr>
        <w:spacing w:before="120"/>
        <w:rPr>
          <w:rFonts w:ascii="Arial" w:hAnsi="Arial" w:cs="Arial"/>
          <w:sz w:val="20"/>
          <w:szCs w:val="26"/>
        </w:rPr>
      </w:pPr>
      <w:bookmarkStart w:id="354" w:name="dieu_79"/>
      <w:r w:rsidRPr="00862FD0" w:rsidR="006E6466">
        <w:rPr>
          <w:rFonts w:ascii="Arial" w:hAnsi="Arial" w:cs="Arial"/>
          <w:b/>
          <w:bCs/>
          <w:sz w:val="20"/>
        </w:rPr>
        <w:t>Điều</w:t>
      </w:r>
      <w:r w:rsidRPr="00862FD0" w:rsidR="00D56026">
        <w:rPr>
          <w:rFonts w:ascii="Arial" w:hAnsi="Arial" w:cs="Arial"/>
          <w:b/>
          <w:bCs/>
          <w:sz w:val="20"/>
        </w:rPr>
        <w:t xml:space="preserve"> 79. Bổ sung </w:t>
      </w:r>
      <w:r w:rsidRPr="00862FD0" w:rsidR="006E6466">
        <w:rPr>
          <w:rFonts w:ascii="Arial" w:hAnsi="Arial" w:cs="Arial"/>
          <w:b/>
          <w:bCs/>
          <w:sz w:val="20"/>
        </w:rPr>
        <w:t>khoản</w:t>
      </w:r>
      <w:r w:rsidRPr="00862FD0" w:rsidR="00D56026">
        <w:rPr>
          <w:rFonts w:ascii="Arial" w:hAnsi="Arial" w:cs="Arial"/>
          <w:b/>
          <w:bCs/>
          <w:sz w:val="20"/>
        </w:rPr>
        <w:t xml:space="preserve"> 3b vào sau</w:t>
      </w:r>
      <w:bookmarkEnd w:id="354"/>
      <w:r w:rsidRPr="00862FD0" w:rsidR="00D56026">
        <w:rPr>
          <w:rFonts w:ascii="Arial" w:hAnsi="Arial" w:cs="Arial"/>
          <w:b/>
          <w:bCs/>
          <w:sz w:val="20"/>
        </w:rPr>
        <w:t xml:space="preserve"> </w:t>
      </w:r>
      <w:bookmarkStart w:id="355" w:name="dc_166"/>
      <w:r w:rsidRPr="00862FD0" w:rsidR="006E6466">
        <w:rPr>
          <w:rFonts w:ascii="Arial" w:hAnsi="Arial" w:cs="Arial"/>
          <w:b/>
          <w:bCs/>
          <w:sz w:val="20"/>
        </w:rPr>
        <w:t>khoản</w:t>
      </w:r>
      <w:r w:rsidRPr="00862FD0" w:rsidR="005137C7">
        <w:rPr>
          <w:rFonts w:ascii="Arial" w:hAnsi="Arial" w:cs="Arial"/>
          <w:b/>
          <w:bCs/>
          <w:sz w:val="20"/>
        </w:rPr>
        <w:t xml:space="preserve"> 3 </w:t>
      </w:r>
      <w:r w:rsidRPr="00862FD0" w:rsidR="006E6466">
        <w:rPr>
          <w:rFonts w:ascii="Arial" w:hAnsi="Arial" w:cs="Arial"/>
          <w:b/>
          <w:bCs/>
          <w:sz w:val="20"/>
        </w:rPr>
        <w:t>Điều</w:t>
      </w:r>
      <w:r w:rsidRPr="00862FD0" w:rsidR="005137C7">
        <w:rPr>
          <w:rFonts w:ascii="Arial" w:hAnsi="Arial" w:cs="Arial"/>
          <w:b/>
          <w:bCs/>
          <w:sz w:val="20"/>
        </w:rPr>
        <w:t xml:space="preserve"> 51 Nghị định số 165</w:t>
      </w:r>
      <w:r w:rsidRPr="00862FD0" w:rsidR="00595C9C">
        <w:rPr>
          <w:rFonts w:ascii="Arial" w:hAnsi="Arial" w:cs="Arial"/>
          <w:b/>
          <w:bCs/>
          <w:sz w:val="20"/>
        </w:rPr>
        <w:t>/</w:t>
      </w:r>
      <w:r w:rsidRPr="00862FD0" w:rsidR="005137C7">
        <w:rPr>
          <w:rFonts w:ascii="Arial" w:hAnsi="Arial" w:cs="Arial"/>
          <w:b/>
          <w:bCs/>
          <w:sz w:val="20"/>
        </w:rPr>
        <w:t>2024</w:t>
      </w:r>
      <w:r w:rsidRPr="00862FD0" w:rsidR="00595C9C">
        <w:rPr>
          <w:rFonts w:ascii="Arial" w:hAnsi="Arial" w:cs="Arial"/>
          <w:b/>
          <w:bCs/>
          <w:sz w:val="20"/>
        </w:rPr>
        <w:t>/</w:t>
      </w:r>
      <w:r w:rsidRPr="00862FD0" w:rsidR="005137C7">
        <w:rPr>
          <w:rFonts w:ascii="Arial" w:hAnsi="Arial" w:cs="Arial"/>
          <w:b/>
          <w:bCs/>
          <w:sz w:val="20"/>
        </w:rPr>
        <w:t>NĐ-CP</w:t>
      </w:r>
      <w:bookmarkEnd w:id="355"/>
      <w:r w:rsidRPr="00862FD0" w:rsidR="00D56026">
        <w:rPr>
          <w:rFonts w:ascii="Arial" w:hAnsi="Arial" w:cs="Arial"/>
          <w:b/>
          <w:bCs/>
          <w:sz w:val="20"/>
        </w:rPr>
        <w:t xml:space="preserve"> </w:t>
      </w:r>
      <w:bookmarkStart w:id="356" w:name="dieu_79_name"/>
      <w:r w:rsidRPr="00862FD0" w:rsidR="00D56026">
        <w:rPr>
          <w:rFonts w:ascii="Arial" w:hAnsi="Arial" w:cs="Arial"/>
          <w:b/>
          <w:bCs/>
          <w:sz w:val="20"/>
        </w:rPr>
        <w:t xml:space="preserve">của Chính phủ quy định chi tiết, hướng dẫn thi hành một số </w:t>
      </w:r>
      <w:r w:rsidRPr="00862FD0" w:rsidR="006E6466">
        <w:rPr>
          <w:rFonts w:ascii="Arial" w:hAnsi="Arial" w:cs="Arial"/>
          <w:b/>
          <w:bCs/>
          <w:sz w:val="20"/>
        </w:rPr>
        <w:t>điều</w:t>
      </w:r>
      <w:r w:rsidRPr="00862FD0" w:rsidR="00D56026">
        <w:rPr>
          <w:rFonts w:ascii="Arial" w:hAnsi="Arial" w:cs="Arial"/>
          <w:b/>
          <w:bCs/>
          <w:sz w:val="20"/>
        </w:rPr>
        <w:t xml:space="preserve"> của </w:t>
      </w:r>
      <w:r w:rsidRPr="00862FD0" w:rsidR="00595C9C">
        <w:rPr>
          <w:rFonts w:ascii="Arial" w:hAnsi="Arial" w:cs="Arial"/>
          <w:b/>
          <w:bCs/>
          <w:sz w:val="20"/>
        </w:rPr>
        <w:t>Luật</w:t>
      </w:r>
      <w:r w:rsidRPr="00862FD0" w:rsidR="00D56026">
        <w:rPr>
          <w:rFonts w:ascii="Arial" w:hAnsi="Arial" w:cs="Arial"/>
          <w:b/>
          <w:bCs/>
          <w:sz w:val="20"/>
        </w:rPr>
        <w:t xml:space="preserve"> Đường bộ và</w:t>
      </w:r>
      <w:bookmarkEnd w:id="356"/>
      <w:r w:rsidRPr="00862FD0" w:rsidR="00D56026">
        <w:rPr>
          <w:rFonts w:ascii="Arial" w:hAnsi="Arial" w:cs="Arial"/>
          <w:b/>
          <w:bCs/>
          <w:sz w:val="20"/>
        </w:rPr>
        <w:t xml:space="preserve"> </w:t>
      </w:r>
      <w:bookmarkStart w:id="357" w:name="dc_167"/>
      <w:r w:rsidRPr="00862FD0" w:rsidR="006E6466">
        <w:rPr>
          <w:rFonts w:ascii="Arial" w:hAnsi="Arial" w:cs="Arial"/>
          <w:b/>
          <w:bCs/>
          <w:sz w:val="20"/>
        </w:rPr>
        <w:t>Điều</w:t>
      </w:r>
      <w:r w:rsidRPr="00862FD0" w:rsidR="005137C7">
        <w:rPr>
          <w:rFonts w:ascii="Arial" w:hAnsi="Arial" w:cs="Arial"/>
          <w:b/>
          <w:bCs/>
          <w:sz w:val="20"/>
        </w:rPr>
        <w:t xml:space="preserve"> 77 </w:t>
      </w:r>
      <w:r w:rsidRPr="00862FD0" w:rsidR="00595C9C">
        <w:rPr>
          <w:rFonts w:ascii="Arial" w:hAnsi="Arial" w:cs="Arial"/>
          <w:b/>
          <w:bCs/>
          <w:sz w:val="20"/>
        </w:rPr>
        <w:t>Luật</w:t>
      </w:r>
      <w:r w:rsidRPr="00862FD0" w:rsidR="005137C7">
        <w:rPr>
          <w:rFonts w:ascii="Arial" w:hAnsi="Arial" w:cs="Arial"/>
          <w:b/>
          <w:bCs/>
          <w:sz w:val="20"/>
        </w:rPr>
        <w:t xml:space="preserve"> Trật tự, an toàn giao thông đường bộ</w:t>
      </w:r>
      <w:bookmarkEnd w:id="357"/>
    </w:p>
    <w:p w:rsidR="002F200A" w:rsidRPr="00862FD0" w:rsidP="004507F7">
      <w:pPr>
        <w:spacing w:before="120"/>
        <w:rPr>
          <w:rFonts w:ascii="Arial" w:hAnsi="Arial" w:cs="Arial"/>
          <w:sz w:val="20"/>
          <w:szCs w:val="26"/>
        </w:rPr>
      </w:pPr>
      <w:r w:rsidRPr="00862FD0">
        <w:rPr>
          <w:rFonts w:ascii="Arial" w:hAnsi="Arial" w:cs="Arial"/>
          <w:sz w:val="20"/>
          <w:szCs w:val="20"/>
        </w:rPr>
        <w:t>“3b. Trường hợp dự án đường cao tốc áp dụng hình thức chỉ định nhà đầu tư, nhà đầu tư phải đề xuất giá trị nhận nhượng quyền kinh doanh trạm dừng nghỉ (nếu có) trong quá trình đàm phán, hoàn thiện hợp đồng theo nguyên tắc sau:</w:t>
      </w:r>
    </w:p>
    <w:p w:rsidR="002F200A" w:rsidRPr="00862FD0" w:rsidP="004507F7">
      <w:pPr>
        <w:spacing w:before="120"/>
        <w:rPr>
          <w:rFonts w:ascii="Arial" w:hAnsi="Arial" w:cs="Arial"/>
          <w:sz w:val="20"/>
          <w:szCs w:val="26"/>
        </w:rPr>
      </w:pPr>
      <w:r w:rsidRPr="00862FD0">
        <w:rPr>
          <w:rFonts w:ascii="Arial" w:hAnsi="Arial" w:cs="Arial"/>
          <w:sz w:val="20"/>
          <w:szCs w:val="20"/>
        </w:rPr>
        <w:t xml:space="preserve">a) Giá trị nhận nhượng quyền kinh doanh trạm dừng nghỉ được tính bằng trung bình giá trị nộp ngân sách nhà nước theo quyết định phê duyệt kết quả đấu thầu lựa chọn nhà đầu tư của 03 dự án tương tự với dự án đang xét theo tỷ lệ thời gian khai thác và quy mô công trình trạm dừng nghỉ. Dự án tương tự là dự án: được thực hiện trên cùng địa bàn đơn vị hành chính cấp tỉnh hoặc các tỉnh lân cận, có kết quả lựa chọn nhà đầu tư trong 02 năm trước ngày phê duyệt dự án; trường hợp không có dự án được thực hiện trên cùng địa bàn nêu trên thì tham khảo dự án tại địa </w:t>
      </w:r>
      <w:r w:rsidRPr="00862FD0" w:rsidR="006E6466">
        <w:rPr>
          <w:rFonts w:ascii="Arial" w:hAnsi="Arial" w:cs="Arial"/>
          <w:sz w:val="20"/>
          <w:szCs w:val="20"/>
        </w:rPr>
        <w:t>điểm</w:t>
      </w:r>
      <w:r w:rsidRPr="00862FD0">
        <w:rPr>
          <w:rFonts w:ascii="Arial" w:hAnsi="Arial" w:cs="Arial"/>
          <w:sz w:val="20"/>
          <w:szCs w:val="20"/>
        </w:rPr>
        <w:t xml:space="preserve"> gần địa </w:t>
      </w:r>
      <w:r w:rsidRPr="00862FD0" w:rsidR="006E6466">
        <w:rPr>
          <w:rFonts w:ascii="Arial" w:hAnsi="Arial" w:cs="Arial"/>
          <w:sz w:val="20"/>
          <w:szCs w:val="20"/>
        </w:rPr>
        <w:t>điểm</w:t>
      </w:r>
      <w:r w:rsidRPr="00862FD0">
        <w:rPr>
          <w:rFonts w:ascii="Arial" w:hAnsi="Arial" w:cs="Arial"/>
          <w:sz w:val="20"/>
          <w:szCs w:val="20"/>
        </w:rPr>
        <w:t xml:space="preserve"> thực hiện dự án nhất, thời gian tham chiếu do cơ quan có thẩm quyền quyết định.</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Giá trị nhận nhượng quyền quy định tại </w:t>
      </w:r>
      <w:r w:rsidRPr="00862FD0" w:rsidR="006E6466">
        <w:rPr>
          <w:rFonts w:ascii="Arial" w:hAnsi="Arial" w:cs="Arial"/>
          <w:sz w:val="20"/>
          <w:szCs w:val="20"/>
        </w:rPr>
        <w:t>điểm</w:t>
      </w:r>
      <w:r w:rsidRPr="00862FD0">
        <w:rPr>
          <w:rFonts w:ascii="Arial" w:hAnsi="Arial" w:cs="Arial"/>
          <w:sz w:val="20"/>
          <w:szCs w:val="20"/>
        </w:rPr>
        <w:t xml:space="preserve"> a </w:t>
      </w:r>
      <w:r w:rsidRPr="00862FD0" w:rsidR="006E6466">
        <w:rPr>
          <w:rFonts w:ascii="Arial" w:hAnsi="Arial" w:cs="Arial"/>
          <w:sz w:val="20"/>
          <w:szCs w:val="20"/>
        </w:rPr>
        <w:t>khoản</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được thực hiện theo hình thức nộp tiền một lần vào ngân sách nhà nước hoặc cập nhật phương án tài chính để giảm trừ thời gian thu phí.”.</w:t>
      </w:r>
    </w:p>
    <w:p w:rsidR="002F200A" w:rsidRPr="00862FD0" w:rsidP="004507F7">
      <w:pPr>
        <w:spacing w:before="120"/>
        <w:rPr>
          <w:rFonts w:ascii="Arial" w:hAnsi="Arial" w:cs="Arial"/>
          <w:sz w:val="20"/>
          <w:szCs w:val="26"/>
        </w:rPr>
      </w:pPr>
      <w:bookmarkStart w:id="358" w:name="dieu_80"/>
      <w:r w:rsidRPr="00862FD0" w:rsidR="006E6466">
        <w:rPr>
          <w:rFonts w:ascii="Arial" w:hAnsi="Arial" w:cs="Arial"/>
          <w:b/>
          <w:bCs/>
          <w:sz w:val="20"/>
        </w:rPr>
        <w:t>Điều</w:t>
      </w:r>
      <w:r w:rsidRPr="00862FD0" w:rsidR="00D56026">
        <w:rPr>
          <w:rFonts w:ascii="Arial" w:hAnsi="Arial" w:cs="Arial"/>
          <w:b/>
          <w:bCs/>
          <w:sz w:val="20"/>
        </w:rPr>
        <w:t xml:space="preserve"> 80. Hướng dẫn chuyển tiếp tại </w:t>
      </w:r>
      <w:r w:rsidRPr="00862FD0" w:rsidR="00595C9C">
        <w:rPr>
          <w:rFonts w:ascii="Arial" w:hAnsi="Arial" w:cs="Arial"/>
          <w:b/>
          <w:bCs/>
          <w:sz w:val="20"/>
        </w:rPr>
        <w:t>Luật</w:t>
      </w:r>
      <w:r w:rsidRPr="00862FD0" w:rsidR="00D56026">
        <w:rPr>
          <w:rFonts w:ascii="Arial" w:hAnsi="Arial" w:cs="Arial"/>
          <w:b/>
          <w:bCs/>
          <w:sz w:val="20"/>
        </w:rPr>
        <w:t xml:space="preserve"> PPP</w:t>
      </w:r>
      <w:bookmarkEnd w:id="358"/>
    </w:p>
    <w:p w:rsidR="002F200A" w:rsidRPr="00862FD0" w:rsidP="004507F7">
      <w:pPr>
        <w:spacing w:before="120"/>
        <w:rPr>
          <w:rFonts w:ascii="Arial" w:hAnsi="Arial" w:cs="Arial"/>
          <w:sz w:val="20"/>
          <w:szCs w:val="26"/>
        </w:rPr>
      </w:pPr>
      <w:r w:rsidRPr="00862FD0">
        <w:rPr>
          <w:rFonts w:ascii="Arial" w:hAnsi="Arial" w:cs="Arial"/>
          <w:sz w:val="20"/>
          <w:szCs w:val="20"/>
        </w:rPr>
        <w:t xml:space="preserve">1. Dự án PPP đã được cấp có thẩm quyền chấp thuận chủ trương đầu tư (bằng văn bản riêng hoặc trong quyết định phê duyệt quy hoạch, kế hoạch) hoặc phê duyệt đề xuất dự án trước ngày 01 tháng 01 năm 2021 cần thay đổi </w:t>
      </w:r>
      <w:r w:rsidRPr="00862FD0" w:rsidR="006E6466">
        <w:rPr>
          <w:rFonts w:ascii="Arial" w:hAnsi="Arial" w:cs="Arial"/>
          <w:sz w:val="20"/>
          <w:szCs w:val="20"/>
        </w:rPr>
        <w:t>mục</w:t>
      </w:r>
      <w:r w:rsidRPr="00862FD0">
        <w:rPr>
          <w:rFonts w:ascii="Arial" w:hAnsi="Arial" w:cs="Arial"/>
          <w:sz w:val="20"/>
          <w:szCs w:val="20"/>
        </w:rPr>
        <w:t xml:space="preserve"> tiêu, địa </w:t>
      </w:r>
      <w:r w:rsidRPr="00862FD0" w:rsidR="006E6466">
        <w:rPr>
          <w:rFonts w:ascii="Arial" w:hAnsi="Arial" w:cs="Arial"/>
          <w:sz w:val="20"/>
          <w:szCs w:val="20"/>
        </w:rPr>
        <w:t>điểm</w:t>
      </w:r>
      <w:r w:rsidRPr="00862FD0">
        <w:rPr>
          <w:rFonts w:ascii="Arial" w:hAnsi="Arial" w:cs="Arial"/>
          <w:sz w:val="20"/>
          <w:szCs w:val="20"/>
        </w:rPr>
        <w:t xml:space="preserve">, quy mô, loại hợp đồng dự án PPP, tăng tổng mức đầu tư từ 10% trở lên, tăng giá trị vốn nhà nước trong dự án PPP trong trường hợp quy định tại các </w:t>
      </w:r>
      <w:bookmarkStart w:id="359" w:name="dc_118"/>
      <w:r w:rsidRPr="00862FD0" w:rsidR="006E6466">
        <w:rPr>
          <w:rFonts w:ascii="Arial" w:hAnsi="Arial" w:cs="Arial"/>
          <w:sz w:val="20"/>
          <w:szCs w:val="20"/>
        </w:rPr>
        <w:t>điểm</w:t>
      </w:r>
      <w:r w:rsidRPr="00862FD0">
        <w:rPr>
          <w:rFonts w:ascii="Arial" w:hAnsi="Arial" w:cs="Arial"/>
          <w:sz w:val="20"/>
          <w:szCs w:val="20"/>
        </w:rPr>
        <w:t xml:space="preserve"> a, b và c </w:t>
      </w:r>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18 của </w:t>
      </w:r>
      <w:r w:rsidRPr="00862FD0" w:rsidR="00595C9C">
        <w:rPr>
          <w:rFonts w:ascii="Arial" w:hAnsi="Arial" w:cs="Arial"/>
          <w:sz w:val="20"/>
          <w:szCs w:val="20"/>
        </w:rPr>
        <w:t>Luật</w:t>
      </w:r>
      <w:r w:rsidRPr="00862FD0">
        <w:rPr>
          <w:rFonts w:ascii="Arial" w:hAnsi="Arial" w:cs="Arial"/>
          <w:sz w:val="20"/>
          <w:szCs w:val="20"/>
        </w:rPr>
        <w:t xml:space="preserve"> PPP</w:t>
      </w:r>
      <w:bookmarkEnd w:id="359"/>
      <w:r w:rsidRPr="00862FD0">
        <w:rPr>
          <w:rFonts w:ascii="Arial" w:hAnsi="Arial" w:cs="Arial"/>
          <w:sz w:val="20"/>
          <w:szCs w:val="20"/>
        </w:rPr>
        <w:t xml:space="preserve"> thì thực hiện việc </w:t>
      </w:r>
      <w:r w:rsidRPr="00862FD0" w:rsidR="006E6466">
        <w:rPr>
          <w:rFonts w:ascii="Arial" w:hAnsi="Arial" w:cs="Arial"/>
          <w:sz w:val="20"/>
          <w:szCs w:val="20"/>
        </w:rPr>
        <w:t>điều</w:t>
      </w:r>
      <w:r w:rsidRPr="00862FD0">
        <w:rPr>
          <w:rFonts w:ascii="Arial" w:hAnsi="Arial" w:cs="Arial"/>
          <w:sz w:val="20"/>
          <w:szCs w:val="20"/>
        </w:rPr>
        <w:t xml:space="preserve"> chỉnh theo quy định như sau:</w:t>
      </w:r>
    </w:p>
    <w:p w:rsidR="002F200A" w:rsidRPr="00862FD0" w:rsidP="004507F7">
      <w:pPr>
        <w:spacing w:before="120"/>
        <w:rPr>
          <w:rFonts w:ascii="Arial" w:hAnsi="Arial" w:cs="Arial"/>
          <w:sz w:val="20"/>
          <w:szCs w:val="26"/>
        </w:rPr>
      </w:pPr>
      <w:r w:rsidRPr="00862FD0">
        <w:rPr>
          <w:rFonts w:ascii="Arial" w:hAnsi="Arial" w:cs="Arial"/>
          <w:sz w:val="20"/>
          <w:szCs w:val="20"/>
        </w:rPr>
        <w:t xml:space="preserve">a) Cấp có thẩm quyền quyết định </w:t>
      </w:r>
      <w:r w:rsidRPr="00862FD0" w:rsidR="006E6466">
        <w:rPr>
          <w:rFonts w:ascii="Arial" w:hAnsi="Arial" w:cs="Arial"/>
          <w:sz w:val="20"/>
          <w:szCs w:val="20"/>
        </w:rPr>
        <w:t>điều</w:t>
      </w:r>
      <w:r w:rsidRPr="00862FD0">
        <w:rPr>
          <w:rFonts w:ascii="Arial" w:hAnsi="Arial" w:cs="Arial"/>
          <w:sz w:val="20"/>
          <w:szCs w:val="20"/>
        </w:rPr>
        <w:t xml:space="preserve"> chỉnh là cấp có thẩm quyền quyết định chủ trương đầu tư dự án theo quy định tại </w:t>
      </w:r>
      <w:bookmarkStart w:id="360" w:name="tvpllink_vyzhhycgyv_11"/>
      <w:r w:rsidRPr="00862FD0" w:rsidR="00595C9C">
        <w:rPr>
          <w:rFonts w:ascii="Arial" w:hAnsi="Arial" w:cs="Arial"/>
          <w:sz w:val="20"/>
          <w:szCs w:val="20"/>
        </w:rPr>
        <w:t>Luật</w:t>
      </w:r>
      <w:r w:rsidRPr="00862FD0">
        <w:rPr>
          <w:rFonts w:ascii="Arial" w:hAnsi="Arial" w:cs="Arial"/>
          <w:sz w:val="20"/>
          <w:szCs w:val="20"/>
        </w:rPr>
        <w:t xml:space="preserve"> PPP</w:t>
      </w:r>
      <w:bookmarkEnd w:id="360"/>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61" w:name="tvpllink_hbwjisyjfg_1"/>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61"/>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Trình tự, thủ tục </w:t>
      </w:r>
      <w:r w:rsidRPr="00862FD0" w:rsidR="006E6466">
        <w:rPr>
          <w:rFonts w:ascii="Arial" w:hAnsi="Arial" w:cs="Arial"/>
          <w:sz w:val="20"/>
          <w:szCs w:val="20"/>
        </w:rPr>
        <w:t>điều</w:t>
      </w:r>
      <w:r w:rsidRPr="00862FD0">
        <w:rPr>
          <w:rFonts w:ascii="Arial" w:hAnsi="Arial" w:cs="Arial"/>
          <w:sz w:val="20"/>
          <w:szCs w:val="20"/>
        </w:rPr>
        <w:t xml:space="preserve"> chỉnh thực hiện theo quy định của </w:t>
      </w:r>
      <w:bookmarkStart w:id="362" w:name="tvpllink_vyzhhycgyv_12"/>
      <w:r w:rsidRPr="00862FD0" w:rsidR="00595C9C">
        <w:rPr>
          <w:rFonts w:ascii="Arial" w:hAnsi="Arial" w:cs="Arial"/>
          <w:sz w:val="20"/>
          <w:szCs w:val="20"/>
        </w:rPr>
        <w:t>Luật</w:t>
      </w:r>
      <w:r w:rsidRPr="00862FD0">
        <w:rPr>
          <w:rFonts w:ascii="Arial" w:hAnsi="Arial" w:cs="Arial"/>
          <w:sz w:val="20"/>
          <w:szCs w:val="20"/>
        </w:rPr>
        <w:t xml:space="preserve"> PPP</w:t>
      </w:r>
      <w:bookmarkEnd w:id="362"/>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63" w:name="tvpllink_edawraezus_1"/>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363"/>
      <w:r w:rsidRPr="00862FD0">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 xml:space="preserve"> số </w:t>
      </w:r>
      <w:bookmarkStart w:id="364" w:name="tvpllink_hbwjisyjfg_2"/>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64"/>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2. Dự án PPP đã tổ chức lập báo cáo nghiên cứu tiền khả thi hoặc báo cáo nghiên cứu tiền khả thi </w:t>
      </w:r>
      <w:r w:rsidRPr="00862FD0" w:rsidR="006E6466">
        <w:rPr>
          <w:rFonts w:ascii="Arial" w:hAnsi="Arial" w:cs="Arial"/>
          <w:sz w:val="20"/>
          <w:szCs w:val="20"/>
        </w:rPr>
        <w:t>điều</w:t>
      </w:r>
      <w:r w:rsidRPr="00862FD0">
        <w:rPr>
          <w:rFonts w:ascii="Arial" w:hAnsi="Arial" w:cs="Arial"/>
          <w:sz w:val="20"/>
          <w:szCs w:val="20"/>
        </w:rPr>
        <w:t xml:space="preserve"> chỉnh nhưng đến ngày 01 tháng 7 năm 2025 chưa trình thẩm định hoặc chưa thành lập Hội đồng thẩm định hoặc đã thành lập Hội đồng thẩm định nhưng chưa triển khai nhiệm vụ thẩm định thì thực hiện chuyển tiếp theo quy định tại </w:t>
      </w:r>
      <w:bookmarkStart w:id="365" w:name="dc_119"/>
      <w:r w:rsidRPr="00862FD0" w:rsidR="006E6466">
        <w:rPr>
          <w:rFonts w:ascii="Arial" w:hAnsi="Arial" w:cs="Arial"/>
          <w:sz w:val="20"/>
          <w:szCs w:val="20"/>
        </w:rPr>
        <w:t>điểm</w:t>
      </w:r>
      <w:r w:rsidRPr="00862FD0">
        <w:rPr>
          <w:rFonts w:ascii="Arial" w:hAnsi="Arial" w:cs="Arial"/>
          <w:sz w:val="20"/>
          <w:szCs w:val="20"/>
        </w:rPr>
        <w:t xml:space="preserve"> a </w:t>
      </w:r>
      <w:r w:rsidRPr="00862FD0" w:rsidR="006E6466">
        <w:rPr>
          <w:rFonts w:ascii="Arial" w:hAnsi="Arial" w:cs="Arial"/>
          <w:sz w:val="20"/>
          <w:szCs w:val="20"/>
        </w:rPr>
        <w:t>khoản</w:t>
      </w:r>
      <w:r w:rsidRPr="00862FD0">
        <w:rPr>
          <w:rFonts w:ascii="Arial" w:hAnsi="Arial" w:cs="Arial"/>
          <w:sz w:val="20"/>
          <w:szCs w:val="20"/>
        </w:rPr>
        <w:t xml:space="preserve"> 2 </w:t>
      </w:r>
      <w:r w:rsidRPr="00862FD0" w:rsidR="006E6466">
        <w:rPr>
          <w:rFonts w:ascii="Arial" w:hAnsi="Arial" w:cs="Arial"/>
          <w:sz w:val="20"/>
          <w:szCs w:val="20"/>
        </w:rPr>
        <w:t>Điều</w:t>
      </w:r>
      <w:r w:rsidRPr="00862FD0">
        <w:rPr>
          <w:rFonts w:ascii="Arial" w:hAnsi="Arial" w:cs="Arial"/>
          <w:sz w:val="20"/>
          <w:szCs w:val="20"/>
        </w:rPr>
        <w:t xml:space="preserve"> 10 của </w:t>
      </w:r>
      <w:r w:rsidRPr="00862FD0" w:rsidR="00595C9C">
        <w:rPr>
          <w:rFonts w:ascii="Arial" w:hAnsi="Arial" w:cs="Arial"/>
          <w:sz w:val="20"/>
          <w:szCs w:val="20"/>
        </w:rPr>
        <w:t>Luật</w:t>
      </w:r>
      <w:r w:rsidRPr="00862FD0">
        <w:rPr>
          <w:rFonts w:ascii="Arial" w:hAnsi="Arial" w:cs="Arial"/>
          <w:sz w:val="20"/>
          <w:szCs w:val="20"/>
        </w:rPr>
        <w:t xml:space="preserve"> số 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65"/>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3. Dự án PPP đã được cấp có thẩm quyền quyết định chủ trương đầu tư và đang tổ chức lập báo cáo nghiên cứu khả thi nhưng đến ngày 01 tháng 7 năm 2025 chưa trình phê duyệt thì thực hiện trình tự, thủ tục tiếp theo theo quy định tại </w:t>
      </w:r>
      <w:bookmarkStart w:id="366" w:name="tvpllink_vyzhhycgyv_13"/>
      <w:r w:rsidRPr="00862FD0" w:rsidR="00595C9C">
        <w:rPr>
          <w:rFonts w:ascii="Arial" w:hAnsi="Arial" w:cs="Arial"/>
          <w:sz w:val="20"/>
          <w:szCs w:val="20"/>
        </w:rPr>
        <w:t>Luật</w:t>
      </w:r>
      <w:r w:rsidRPr="00862FD0">
        <w:rPr>
          <w:rFonts w:ascii="Arial" w:hAnsi="Arial" w:cs="Arial"/>
          <w:sz w:val="20"/>
          <w:szCs w:val="20"/>
        </w:rPr>
        <w:t xml:space="preserve"> PPP</w:t>
      </w:r>
      <w:bookmarkEnd w:id="366"/>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67" w:name="tvpllink_hbwjisyjfg_3"/>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67"/>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 Trường hợp đã thành lập hội đồng thẩm định thì thực hiện chuyển tiếp theo một trong hai trường hợp sau:</w:t>
      </w:r>
    </w:p>
    <w:p w:rsidR="002F200A" w:rsidRPr="00862FD0" w:rsidP="004507F7">
      <w:pPr>
        <w:spacing w:before="120"/>
        <w:rPr>
          <w:rFonts w:ascii="Arial" w:hAnsi="Arial" w:cs="Arial"/>
          <w:sz w:val="20"/>
          <w:szCs w:val="26"/>
        </w:rPr>
      </w:pPr>
      <w:r w:rsidRPr="00862FD0">
        <w:rPr>
          <w:rFonts w:ascii="Arial" w:hAnsi="Arial" w:cs="Arial"/>
          <w:sz w:val="20"/>
          <w:szCs w:val="20"/>
        </w:rPr>
        <w:t xml:space="preserve">a) Tiếp tục giao Hội đồng thẩm định thực hiện thẩm định báo cáo nghiên cứu khả thi. Trình tự, nội dung thẩm định thực hiện theo quy định tại </w:t>
      </w:r>
      <w:bookmarkStart w:id="368" w:name="tvpllink_vyzhhycgyv_14"/>
      <w:r w:rsidRPr="00862FD0" w:rsidR="00595C9C">
        <w:rPr>
          <w:rFonts w:ascii="Arial" w:hAnsi="Arial" w:cs="Arial"/>
          <w:sz w:val="20"/>
          <w:szCs w:val="20"/>
        </w:rPr>
        <w:t>Luật</w:t>
      </w:r>
      <w:r w:rsidRPr="00862FD0">
        <w:rPr>
          <w:rFonts w:ascii="Arial" w:hAnsi="Arial" w:cs="Arial"/>
          <w:sz w:val="20"/>
          <w:szCs w:val="20"/>
        </w:rPr>
        <w:t xml:space="preserve"> PPP</w:t>
      </w:r>
      <w:bookmarkEnd w:id="368"/>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69" w:name="tvpllink_hbwjisyjfg_4"/>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69"/>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Giải thể Hội đồng thẩm định và giao một cơ quan, đơn vị thuộc, trực thuộc thực hiện thẩm định báo cáo nghiên cứu khả thi theo quy định của </w:t>
      </w:r>
      <w:r w:rsidRPr="00862FD0" w:rsidR="006E6466">
        <w:rPr>
          <w:rFonts w:ascii="Arial" w:hAnsi="Arial" w:cs="Arial"/>
          <w:sz w:val="20"/>
          <w:szCs w:val="20"/>
        </w:rPr>
        <w:t>Nghị định 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4. Đối với dự án PPP ứng dụng công nghệ cao, công nghệ mới đã được cấp có thẩm quyền quyết định chủ trương đầu tư và xác định hình thức lựa chọn nhà đầu tư là đàm phán cạnh tranh nhưng đến ngày 01 tháng 7 năm 2025 chưa phát hành hồ sơ mời đàm phán thì thực hiện chuyển tiếp theo một trong hai trường hợp sau:</w:t>
      </w:r>
    </w:p>
    <w:p w:rsidR="002F200A" w:rsidRPr="00862FD0" w:rsidP="004507F7">
      <w:pPr>
        <w:spacing w:before="120"/>
        <w:rPr>
          <w:rFonts w:ascii="Arial" w:hAnsi="Arial" w:cs="Arial"/>
          <w:sz w:val="20"/>
          <w:szCs w:val="26"/>
        </w:rPr>
      </w:pPr>
      <w:r w:rsidRPr="00862FD0">
        <w:rPr>
          <w:rFonts w:ascii="Arial" w:hAnsi="Arial" w:cs="Arial"/>
          <w:sz w:val="20"/>
          <w:szCs w:val="20"/>
        </w:rPr>
        <w:t xml:space="preserve">a) Tiếp tục thực hiện theo quyết định chủ trương đầu tư để thực hiện quy trình đàm phán cạnh tranh theo quy định của </w:t>
      </w:r>
      <w:bookmarkStart w:id="370" w:name="tvpllink_vyzhhycgyv_15"/>
      <w:r w:rsidRPr="00862FD0" w:rsidR="00595C9C">
        <w:rPr>
          <w:rFonts w:ascii="Arial" w:hAnsi="Arial" w:cs="Arial"/>
          <w:sz w:val="20"/>
          <w:szCs w:val="20"/>
        </w:rPr>
        <w:t>Luật</w:t>
      </w:r>
      <w:r w:rsidRPr="00862FD0">
        <w:rPr>
          <w:rFonts w:ascii="Arial" w:hAnsi="Arial" w:cs="Arial"/>
          <w:sz w:val="20"/>
          <w:szCs w:val="20"/>
        </w:rPr>
        <w:t xml:space="preserve"> PPP</w:t>
      </w:r>
      <w:bookmarkEnd w:id="370"/>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71" w:name="tvpllink_hbwjisyjfg_5"/>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71"/>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 xml:space="preserve">. Nhà đầu tư được lựa chọn tổ chức lập báo cáo nghiên cứu khả thi để trình cấp có thẩm quyền tổ chức thẩm định, phê duyệt dự án theo quy định tương ứng tại </w:t>
      </w:r>
      <w:bookmarkStart w:id="372" w:name="tc_90"/>
      <w:r w:rsidRPr="00862FD0" w:rsidR="006E6466">
        <w:rPr>
          <w:rFonts w:ascii="Arial" w:hAnsi="Arial" w:cs="Arial"/>
          <w:sz w:val="20"/>
          <w:szCs w:val="20"/>
        </w:rPr>
        <w:t>khoản</w:t>
      </w:r>
      <w:r w:rsidRPr="00862FD0">
        <w:rPr>
          <w:rFonts w:ascii="Arial" w:hAnsi="Arial" w:cs="Arial"/>
          <w:sz w:val="20"/>
          <w:szCs w:val="20"/>
        </w:rPr>
        <w:t xml:space="preserve"> 6 </w:t>
      </w:r>
      <w:r w:rsidRPr="00862FD0" w:rsidR="006E6466">
        <w:rPr>
          <w:rFonts w:ascii="Arial" w:hAnsi="Arial" w:cs="Arial"/>
          <w:sz w:val="20"/>
          <w:szCs w:val="20"/>
        </w:rPr>
        <w:t>Điều</w:t>
      </w:r>
      <w:r w:rsidRPr="00862FD0">
        <w:rPr>
          <w:rFonts w:ascii="Arial" w:hAnsi="Arial" w:cs="Arial"/>
          <w:sz w:val="20"/>
          <w:szCs w:val="20"/>
        </w:rPr>
        <w:t xml:space="preserve"> 26 của </w:t>
      </w:r>
      <w:r w:rsidRPr="00862FD0" w:rsidR="006E6466">
        <w:rPr>
          <w:rFonts w:ascii="Arial" w:hAnsi="Arial" w:cs="Arial"/>
          <w:sz w:val="20"/>
          <w:szCs w:val="20"/>
        </w:rPr>
        <w:t>Nghị định này</w:t>
      </w:r>
      <w:bookmarkEnd w:id="372"/>
      <w:r w:rsidRPr="00862FD0">
        <w:rPr>
          <w:rFonts w:ascii="Arial" w:hAnsi="Arial" w:cs="Arial"/>
          <w:sz w:val="20"/>
          <w:szCs w:val="20"/>
        </w:rPr>
        <w:t xml:space="preserve">, làm căn cứ đàm phán, hoàn thiện, ký kết và công khai hợp đồng dự án theo quy định tại </w:t>
      </w:r>
      <w:bookmarkStart w:id="373" w:name="tvpllink_vyzhhycgyv_16"/>
      <w:r w:rsidRPr="00862FD0" w:rsidR="00595C9C">
        <w:rPr>
          <w:rFonts w:ascii="Arial" w:hAnsi="Arial" w:cs="Arial"/>
          <w:sz w:val="20"/>
          <w:szCs w:val="20"/>
        </w:rPr>
        <w:t>Luật</w:t>
      </w:r>
      <w:r w:rsidRPr="00862FD0">
        <w:rPr>
          <w:rFonts w:ascii="Arial" w:hAnsi="Arial" w:cs="Arial"/>
          <w:sz w:val="20"/>
          <w:szCs w:val="20"/>
        </w:rPr>
        <w:t xml:space="preserve"> PPP</w:t>
      </w:r>
      <w:bookmarkEnd w:id="373"/>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74" w:name="tvpllink_hbwjisyjfg_6"/>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74"/>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Tổ chức lập, thẩm định báo cáo nghiên cứu khả thi, phê duyệt dự án để tổ chức lựa chọn nhà đầu tư theo quy định tại </w:t>
      </w:r>
      <w:bookmarkStart w:id="375" w:name="tvpllink_vyzhhycgyv_17"/>
      <w:r w:rsidRPr="00862FD0" w:rsidR="00595C9C">
        <w:rPr>
          <w:rFonts w:ascii="Arial" w:hAnsi="Arial" w:cs="Arial"/>
          <w:sz w:val="20"/>
          <w:szCs w:val="20"/>
        </w:rPr>
        <w:t>Luật</w:t>
      </w:r>
      <w:r w:rsidRPr="00862FD0">
        <w:rPr>
          <w:rFonts w:ascii="Arial" w:hAnsi="Arial" w:cs="Arial"/>
          <w:sz w:val="20"/>
          <w:szCs w:val="20"/>
        </w:rPr>
        <w:t xml:space="preserve"> PPP</w:t>
      </w:r>
      <w:bookmarkEnd w:id="375"/>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76" w:name="tvpllink_hbwjisyjfg_7"/>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76"/>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5. Dự án PPP đã được cấp có thẩm quyền quyết định chủ trương đầu tư, phê duyệt dự án nhưng đến ngày 01 tháng 7 năm 2025 chưa phát hành hồ sơ mời thầu hoặc đã phát hành hồ sơ mời thầu mà không lựa chọn được nhà đầu tư thì thực hiện chuyển tiếp theo một trong hai trường hợp sau:</w:t>
      </w:r>
    </w:p>
    <w:p w:rsidR="002F200A" w:rsidRPr="00862FD0" w:rsidP="004507F7">
      <w:pPr>
        <w:spacing w:before="120"/>
        <w:rPr>
          <w:rFonts w:ascii="Arial" w:hAnsi="Arial" w:cs="Arial"/>
          <w:sz w:val="20"/>
          <w:szCs w:val="26"/>
        </w:rPr>
      </w:pPr>
      <w:r w:rsidRPr="00862FD0">
        <w:rPr>
          <w:rFonts w:ascii="Arial" w:hAnsi="Arial" w:cs="Arial"/>
          <w:sz w:val="20"/>
          <w:szCs w:val="20"/>
        </w:rPr>
        <w:t>a) Tiếp tục thực hiện theo quyết định chủ trương đầu tư, quyết định phê duyệt dự án;</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Rà soát,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 hoặc </w:t>
      </w:r>
      <w:r w:rsidRPr="00862FD0" w:rsidR="006E6466">
        <w:rPr>
          <w:rFonts w:ascii="Arial" w:hAnsi="Arial" w:cs="Arial"/>
          <w:sz w:val="20"/>
          <w:szCs w:val="20"/>
        </w:rPr>
        <w:t>điều</w:t>
      </w:r>
      <w:r w:rsidRPr="00862FD0">
        <w:rPr>
          <w:rFonts w:ascii="Arial" w:hAnsi="Arial" w:cs="Arial"/>
          <w:sz w:val="20"/>
          <w:szCs w:val="20"/>
        </w:rPr>
        <w:t xml:space="preserve"> chỉnh báo cáo nghiên cứu khả thi (trong đó gồm cập nhật hình thức lựa chọn nhà đầu tư) theo quy định của </w:t>
      </w:r>
      <w:bookmarkStart w:id="377" w:name="tvpllink_vyzhhycgyv_18"/>
      <w:r w:rsidRPr="00862FD0" w:rsidR="00595C9C">
        <w:rPr>
          <w:rFonts w:ascii="Arial" w:hAnsi="Arial" w:cs="Arial"/>
          <w:sz w:val="20"/>
          <w:szCs w:val="20"/>
        </w:rPr>
        <w:t>Luật</w:t>
      </w:r>
      <w:r w:rsidRPr="00862FD0">
        <w:rPr>
          <w:rFonts w:ascii="Arial" w:hAnsi="Arial" w:cs="Arial"/>
          <w:sz w:val="20"/>
          <w:szCs w:val="20"/>
        </w:rPr>
        <w:t xml:space="preserve"> PPP</w:t>
      </w:r>
      <w:bookmarkEnd w:id="377"/>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78" w:name="tvpllink_edawraezus_2"/>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378"/>
      <w:r w:rsidRPr="00862FD0">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 xml:space="preserve"> số </w:t>
      </w:r>
      <w:bookmarkStart w:id="379" w:name="tvpllink_hbwjisyjfg_8"/>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79"/>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 xml:space="preserve">. Cấp có thẩm quyền quyết định, phê duyệt </w:t>
      </w:r>
      <w:r w:rsidRPr="00862FD0" w:rsidR="006E6466">
        <w:rPr>
          <w:rFonts w:ascii="Arial" w:hAnsi="Arial" w:cs="Arial"/>
          <w:sz w:val="20"/>
          <w:szCs w:val="20"/>
        </w:rPr>
        <w:t>điều</w:t>
      </w:r>
      <w:r w:rsidRPr="00862FD0">
        <w:rPr>
          <w:rFonts w:ascii="Arial" w:hAnsi="Arial" w:cs="Arial"/>
          <w:sz w:val="20"/>
          <w:szCs w:val="20"/>
        </w:rPr>
        <w:t xml:space="preserve"> chỉnh là cấp có thẩm quyền quyết định chủ trương đầu tư, phê duyệt dự án theo quy định tại </w:t>
      </w:r>
      <w:bookmarkStart w:id="380" w:name="tvpllink_vyzhhycgyv_19"/>
      <w:r w:rsidRPr="00862FD0" w:rsidR="00595C9C">
        <w:rPr>
          <w:rFonts w:ascii="Arial" w:hAnsi="Arial" w:cs="Arial"/>
          <w:sz w:val="20"/>
          <w:szCs w:val="20"/>
        </w:rPr>
        <w:t>Luật</w:t>
      </w:r>
      <w:r w:rsidRPr="00862FD0">
        <w:rPr>
          <w:rFonts w:ascii="Arial" w:hAnsi="Arial" w:cs="Arial"/>
          <w:sz w:val="20"/>
          <w:szCs w:val="20"/>
        </w:rPr>
        <w:t xml:space="preserve"> PPP</w:t>
      </w:r>
      <w:bookmarkEnd w:id="380"/>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81" w:name="tvpllink_hbwjisyjfg_9"/>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81"/>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6. Dự án PPP đã tổ chức khảo sát sự quan tâm của nhà đầu tư, bên cho vay nhưng đến ngày 01 tháng 7 năm 2025 chưa phê duyệt dự án thì cập nhật báo cáo nghiên cứu khả thi (trong đó gồm xác định hình thức lựa chọn nhà đầu tư) và thực hiện trình tự, thủ tục thẩm định báo cáo nghiên cứu khả thi, phê duyệt dự án theo quy định tại </w:t>
      </w:r>
      <w:bookmarkStart w:id="382" w:name="tvpllink_vyzhhycgyv_20"/>
      <w:r w:rsidRPr="00862FD0" w:rsidR="00595C9C">
        <w:rPr>
          <w:rFonts w:ascii="Arial" w:hAnsi="Arial" w:cs="Arial"/>
          <w:sz w:val="20"/>
          <w:szCs w:val="20"/>
        </w:rPr>
        <w:t>Luật</w:t>
      </w:r>
      <w:r w:rsidRPr="00862FD0">
        <w:rPr>
          <w:rFonts w:ascii="Arial" w:hAnsi="Arial" w:cs="Arial"/>
          <w:sz w:val="20"/>
          <w:szCs w:val="20"/>
        </w:rPr>
        <w:t xml:space="preserve"> PPP</w:t>
      </w:r>
      <w:bookmarkEnd w:id="382"/>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83" w:name="tvpllink_hbwjisyjfg_10"/>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83"/>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7. Dự án PPP đã có hồ sơ mời thầu được phát hành trước ngày 01 tháng 7 năm 2025 và đã mở thầu trước ngày </w:t>
      </w:r>
      <w:r w:rsidRPr="00862FD0" w:rsidR="006E6466">
        <w:rPr>
          <w:rFonts w:ascii="Arial" w:hAnsi="Arial" w:cs="Arial"/>
          <w:sz w:val="20"/>
          <w:szCs w:val="20"/>
        </w:rPr>
        <w:t>Nghị định này</w:t>
      </w:r>
      <w:r w:rsidRPr="00862FD0">
        <w:rPr>
          <w:rFonts w:ascii="Arial" w:hAnsi="Arial" w:cs="Arial"/>
          <w:sz w:val="20"/>
          <w:szCs w:val="20"/>
        </w:rPr>
        <w:t xml:space="preserve"> có hiệu lực thi hành thì tiếp tục tổ chức lựa chọn nhà đầu tư theo hồ sơ mời thầu đã phát hành. Việc đàm phán, hoàn thiện, ký kết hợp đồng dự án thực hiện theo quy định tại </w:t>
      </w:r>
      <w:bookmarkStart w:id="384" w:name="tvpllink_vyzhhycgyv_21"/>
      <w:r w:rsidRPr="00862FD0" w:rsidR="00595C9C">
        <w:rPr>
          <w:rFonts w:ascii="Arial" w:hAnsi="Arial" w:cs="Arial"/>
          <w:sz w:val="20"/>
          <w:szCs w:val="20"/>
        </w:rPr>
        <w:t>Luật</w:t>
      </w:r>
      <w:r w:rsidRPr="00862FD0">
        <w:rPr>
          <w:rFonts w:ascii="Arial" w:hAnsi="Arial" w:cs="Arial"/>
          <w:sz w:val="20"/>
          <w:szCs w:val="20"/>
        </w:rPr>
        <w:t xml:space="preserve"> PPP</w:t>
      </w:r>
      <w:bookmarkEnd w:id="384"/>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85" w:name="tvpllink_edawraezus_3"/>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385"/>
      <w:r w:rsidRPr="00862FD0">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 xml:space="preserve"> số </w:t>
      </w:r>
      <w:bookmarkStart w:id="386" w:name="tvpllink_hbwjisyjfg_11"/>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86"/>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8. Dự án PPP đã có hồ sơ mời thầu được phát hành trước ngày 01 tháng 7 năm 2025 nhưng đến ngày </w:t>
      </w:r>
      <w:r w:rsidRPr="00862FD0" w:rsidR="006E6466">
        <w:rPr>
          <w:rFonts w:ascii="Arial" w:hAnsi="Arial" w:cs="Arial"/>
          <w:sz w:val="20"/>
          <w:szCs w:val="20"/>
        </w:rPr>
        <w:t>Nghị định này</w:t>
      </w:r>
      <w:r w:rsidRPr="00862FD0">
        <w:rPr>
          <w:rFonts w:ascii="Arial" w:hAnsi="Arial" w:cs="Arial"/>
          <w:sz w:val="20"/>
          <w:szCs w:val="20"/>
        </w:rPr>
        <w:t xml:space="preserve"> có hiệu lực thi hành chưa đóng thầu thì cơ quan có thẩm quyền xem xét, quyết định chuyển tiếp theo một trong ba trường hợp sau:</w:t>
      </w:r>
    </w:p>
    <w:p w:rsidR="002F200A" w:rsidRPr="00862FD0" w:rsidP="004507F7">
      <w:pPr>
        <w:spacing w:before="120"/>
        <w:rPr>
          <w:rFonts w:ascii="Arial" w:hAnsi="Arial" w:cs="Arial"/>
          <w:sz w:val="20"/>
          <w:szCs w:val="26"/>
        </w:rPr>
      </w:pPr>
      <w:r w:rsidRPr="00862FD0">
        <w:rPr>
          <w:rFonts w:ascii="Arial" w:hAnsi="Arial" w:cs="Arial"/>
          <w:sz w:val="20"/>
          <w:szCs w:val="20"/>
        </w:rPr>
        <w:t xml:space="preserve">a) Tiếp tục mở thầu và thực hiện theo quy định tại </w:t>
      </w:r>
      <w:r w:rsidRPr="00862FD0" w:rsidR="006E6466">
        <w:rPr>
          <w:rFonts w:ascii="Arial" w:hAnsi="Arial" w:cs="Arial"/>
          <w:sz w:val="20"/>
          <w:szCs w:val="20"/>
        </w:rPr>
        <w:t>khoản</w:t>
      </w:r>
      <w:r w:rsidRPr="00862FD0">
        <w:rPr>
          <w:rFonts w:ascii="Arial" w:hAnsi="Arial" w:cs="Arial"/>
          <w:sz w:val="20"/>
          <w:szCs w:val="20"/>
        </w:rPr>
        <w:t xml:space="preserve"> 7 </w:t>
      </w:r>
      <w:r w:rsidRPr="00862FD0" w:rsidR="006E6466">
        <w:rPr>
          <w:rFonts w:ascii="Arial" w:hAnsi="Arial" w:cs="Arial"/>
          <w:sz w:val="20"/>
          <w:szCs w:val="20"/>
        </w:rPr>
        <w:t>Điều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Hủy thông báo mời thầu và thực hiện theo quy định tại </w:t>
      </w:r>
      <w:r w:rsidRPr="00862FD0" w:rsidR="006E6466">
        <w:rPr>
          <w:rFonts w:ascii="Arial" w:hAnsi="Arial" w:cs="Arial"/>
          <w:sz w:val="20"/>
          <w:szCs w:val="20"/>
        </w:rPr>
        <w:t>điểm</w:t>
      </w:r>
      <w:r w:rsidRPr="00862FD0">
        <w:rPr>
          <w:rFonts w:ascii="Arial" w:hAnsi="Arial" w:cs="Arial"/>
          <w:sz w:val="20"/>
          <w:szCs w:val="20"/>
        </w:rPr>
        <w:t xml:space="preserve"> b </w:t>
      </w:r>
      <w:r w:rsidRPr="00862FD0" w:rsidR="006E6466">
        <w:rPr>
          <w:rFonts w:ascii="Arial" w:hAnsi="Arial" w:cs="Arial"/>
          <w:sz w:val="20"/>
          <w:szCs w:val="20"/>
        </w:rPr>
        <w:t>khoản</w:t>
      </w:r>
      <w:r w:rsidRPr="00862FD0">
        <w:rPr>
          <w:rFonts w:ascii="Arial" w:hAnsi="Arial" w:cs="Arial"/>
          <w:sz w:val="20"/>
          <w:szCs w:val="20"/>
        </w:rPr>
        <w:t xml:space="preserve"> 5 </w:t>
      </w:r>
      <w:r w:rsidRPr="00862FD0" w:rsidR="006E6466">
        <w:rPr>
          <w:rFonts w:ascii="Arial" w:hAnsi="Arial" w:cs="Arial"/>
          <w:sz w:val="20"/>
          <w:szCs w:val="20"/>
        </w:rPr>
        <w:t>Điều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c) Hủy thông báo mời thầu và sửa đổi hồ sơ mời thầu theo quy định tại </w:t>
      </w:r>
      <w:bookmarkStart w:id="387" w:name="tvpllink_vyzhhycgyv_22"/>
      <w:r w:rsidRPr="00862FD0" w:rsidR="00595C9C">
        <w:rPr>
          <w:rFonts w:ascii="Arial" w:hAnsi="Arial" w:cs="Arial"/>
          <w:sz w:val="20"/>
          <w:szCs w:val="20"/>
        </w:rPr>
        <w:t>Luật</w:t>
      </w:r>
      <w:r w:rsidRPr="00862FD0">
        <w:rPr>
          <w:rFonts w:ascii="Arial" w:hAnsi="Arial" w:cs="Arial"/>
          <w:sz w:val="20"/>
          <w:szCs w:val="20"/>
        </w:rPr>
        <w:t xml:space="preserve"> PPP</w:t>
      </w:r>
      <w:bookmarkEnd w:id="387"/>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88" w:name="tvpllink_edawraezus_4"/>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388"/>
      <w:r w:rsidRPr="00862FD0">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 xml:space="preserve"> số </w:t>
      </w:r>
      <w:bookmarkStart w:id="389" w:name="tvpllink_hbwjisyjfg_12"/>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89"/>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9. Dự án PPP đã mở thầu nhưng đến ngày 01 tháng 7 năm 2025 chưa phê duyệt kết quả lựa chọn nhà đầu tư thì bên mời thầu có trách nhiệm trình, thẩm định, phê duyệt kết quả lựa chọn nhà đầu tư căn cứ hồ sơ dự thầu, hồ sơ mời thầu đã phát hành. Việc trình, thẩm định, phê duyệt kết quả lựa chọn nhà đầu tư; đàm phán, hoàn thiện, ký kết hợp đồng dự án thực hiện theo quy định tại </w:t>
      </w:r>
      <w:bookmarkStart w:id="390" w:name="tvpllink_vyzhhycgyv_23"/>
      <w:r w:rsidRPr="00862FD0" w:rsidR="00595C9C">
        <w:rPr>
          <w:rFonts w:ascii="Arial" w:hAnsi="Arial" w:cs="Arial"/>
          <w:sz w:val="20"/>
          <w:szCs w:val="20"/>
        </w:rPr>
        <w:t>Luật</w:t>
      </w:r>
      <w:r w:rsidRPr="00862FD0">
        <w:rPr>
          <w:rFonts w:ascii="Arial" w:hAnsi="Arial" w:cs="Arial"/>
          <w:sz w:val="20"/>
          <w:szCs w:val="20"/>
        </w:rPr>
        <w:t xml:space="preserve"> PPP</w:t>
      </w:r>
      <w:bookmarkEnd w:id="390"/>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91" w:name="tvpllink_edawraezus_5"/>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391"/>
      <w:r w:rsidRPr="00862FD0">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 xml:space="preserve"> số </w:t>
      </w:r>
      <w:bookmarkStart w:id="392" w:name="tvpllink_hbwjisyjfg_13"/>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92"/>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 xml:space="preserve">, bảo đảm không dẫn đến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 và báo cáo nghiên cứu khả thi đã được phê duyệt.</w:t>
      </w:r>
    </w:p>
    <w:p w:rsidR="002F200A" w:rsidRPr="00862FD0" w:rsidP="004507F7">
      <w:pPr>
        <w:spacing w:before="120"/>
        <w:rPr>
          <w:rFonts w:ascii="Arial" w:hAnsi="Arial" w:cs="Arial"/>
          <w:sz w:val="20"/>
          <w:szCs w:val="26"/>
        </w:rPr>
      </w:pPr>
      <w:r w:rsidRPr="00862FD0">
        <w:rPr>
          <w:rFonts w:ascii="Arial" w:hAnsi="Arial" w:cs="Arial"/>
          <w:sz w:val="20"/>
          <w:szCs w:val="20"/>
        </w:rPr>
        <w:t xml:space="preserve">10. Dự án PPP đã có kết quả lựa chọn nhà đầu tư được phê duyệt nhưng đến ngày 01 tháng 7 năm 2025 chưa đàm phán, hoàn thiện, ký kết hợp đồng thì cơ quan ký kết hợp đồng có trách nhiệm tổ chức đàm phán, hoàn thiện, ký kết hợp đồng căn cứ kết quả lựa chọn nhà đầu tư, hồ sơ dự thầu, hồ sơ mời thầu và quy định của </w:t>
      </w:r>
      <w:bookmarkStart w:id="393" w:name="tvpllink_vyzhhycgyv_24"/>
      <w:r w:rsidRPr="00862FD0" w:rsidR="00595C9C">
        <w:rPr>
          <w:rFonts w:ascii="Arial" w:hAnsi="Arial" w:cs="Arial"/>
          <w:sz w:val="20"/>
          <w:szCs w:val="20"/>
        </w:rPr>
        <w:t>Luật</w:t>
      </w:r>
      <w:r w:rsidRPr="00862FD0">
        <w:rPr>
          <w:rFonts w:ascii="Arial" w:hAnsi="Arial" w:cs="Arial"/>
          <w:sz w:val="20"/>
          <w:szCs w:val="20"/>
        </w:rPr>
        <w:t xml:space="preserve"> PPP</w:t>
      </w:r>
      <w:bookmarkEnd w:id="393"/>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94" w:name="tvpllink_edawraezus_6"/>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394"/>
      <w:r w:rsidRPr="00862FD0">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 xml:space="preserve"> số </w:t>
      </w:r>
      <w:bookmarkStart w:id="395" w:name="tvpllink_hbwjisyjfg_14"/>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95"/>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 xml:space="preserve">, bảo đảm không dẫn đến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 và báo cáo nghiên cứu khả thi đã được phê duyệt, trừ quy định tại </w:t>
      </w:r>
      <w:r w:rsidRPr="00862FD0" w:rsidR="006E6466">
        <w:rPr>
          <w:rFonts w:ascii="Arial" w:hAnsi="Arial" w:cs="Arial"/>
          <w:sz w:val="20"/>
          <w:szCs w:val="20"/>
        </w:rPr>
        <w:t>khoản</w:t>
      </w:r>
      <w:r w:rsidRPr="00862FD0">
        <w:rPr>
          <w:rFonts w:ascii="Arial" w:hAnsi="Arial" w:cs="Arial"/>
          <w:sz w:val="20"/>
          <w:szCs w:val="20"/>
        </w:rPr>
        <w:t xml:space="preserve"> 11 </w:t>
      </w:r>
      <w:r w:rsidRPr="00862FD0" w:rsidR="006E6466">
        <w:rPr>
          <w:rFonts w:ascii="Arial" w:hAnsi="Arial" w:cs="Arial"/>
          <w:sz w:val="20"/>
          <w:szCs w:val="20"/>
        </w:rPr>
        <w:t>Điều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11. Dự án PPP đã có kết quả lựa chọn nhà đầu tư hoặc đã được cấp có thẩm quyền xác định nhà đầu tư theo quy định của pháp </w:t>
      </w:r>
      <w:r w:rsidRPr="00862FD0" w:rsidR="00595C9C">
        <w:rPr>
          <w:rFonts w:ascii="Arial" w:hAnsi="Arial" w:cs="Arial"/>
          <w:sz w:val="20"/>
          <w:szCs w:val="20"/>
        </w:rPr>
        <w:t>luật</w:t>
      </w:r>
      <w:r w:rsidRPr="00862FD0">
        <w:rPr>
          <w:rFonts w:ascii="Arial" w:hAnsi="Arial" w:cs="Arial"/>
          <w:sz w:val="20"/>
          <w:szCs w:val="20"/>
        </w:rPr>
        <w:t xml:space="preserve"> trong từng thời kỳ trước ngày 01 tháng 01 năm 2021 mà đến ngày 01 tháng 7 năm 2025 chưa hoàn thiện thủ tục ký kết hợp đồng dự án PPP thì đàm phán, hoàn thiện, ký kết hợp đồng dự án theo trình tự quy định tại </w:t>
      </w:r>
      <w:bookmarkStart w:id="396" w:name="tvpllink_vyzhhycgyv_25"/>
      <w:r w:rsidRPr="00862FD0" w:rsidR="00595C9C">
        <w:rPr>
          <w:rFonts w:ascii="Arial" w:hAnsi="Arial" w:cs="Arial"/>
          <w:sz w:val="20"/>
          <w:szCs w:val="20"/>
        </w:rPr>
        <w:t>Luật</w:t>
      </w:r>
      <w:r w:rsidRPr="00862FD0">
        <w:rPr>
          <w:rFonts w:ascii="Arial" w:hAnsi="Arial" w:cs="Arial"/>
          <w:sz w:val="20"/>
          <w:szCs w:val="20"/>
        </w:rPr>
        <w:t xml:space="preserve"> PPP</w:t>
      </w:r>
      <w:bookmarkEnd w:id="396"/>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397" w:name="tvpllink_edawraezus_7"/>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397"/>
      <w:r w:rsidRPr="00862FD0">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 xml:space="preserve"> số </w:t>
      </w:r>
      <w:bookmarkStart w:id="398" w:name="tvpllink_hbwjisyjfg_15"/>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398"/>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 xml:space="preserve">, bảo đảm không dẫn đến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 báo cáo nghiên cứu khả thi đã được phê duyệt. Việc đàm phán, hoàn thiện, ký kết hợp đồng dự án được thực hiện trên cơ sở:</w:t>
      </w:r>
    </w:p>
    <w:p w:rsidR="002F200A" w:rsidRPr="00862FD0" w:rsidP="004507F7">
      <w:pPr>
        <w:spacing w:before="120"/>
        <w:rPr>
          <w:rFonts w:ascii="Arial" w:hAnsi="Arial" w:cs="Arial"/>
          <w:sz w:val="20"/>
          <w:szCs w:val="26"/>
        </w:rPr>
      </w:pPr>
      <w:r w:rsidRPr="00862FD0">
        <w:rPr>
          <w:rFonts w:ascii="Arial" w:hAnsi="Arial" w:cs="Arial"/>
          <w:sz w:val="20"/>
          <w:szCs w:val="20"/>
        </w:rPr>
        <w:t xml:space="preserve">a) Hồ sơ dự thầu, hồ sơ đề xuất, hồ sơ mời thầu, hồ sơ yêu cầu đối với dự án PPP đã tổ chức lựa chọn nhà đầu tư theo pháp </w:t>
      </w:r>
      <w:r w:rsidRPr="00862FD0" w:rsidR="00595C9C">
        <w:rPr>
          <w:rFonts w:ascii="Arial" w:hAnsi="Arial" w:cs="Arial"/>
          <w:sz w:val="20"/>
          <w:szCs w:val="20"/>
        </w:rPr>
        <w:t>luật</w:t>
      </w:r>
      <w:r w:rsidRPr="00862FD0">
        <w:rPr>
          <w:rFonts w:ascii="Arial" w:hAnsi="Arial" w:cs="Arial"/>
          <w:sz w:val="20"/>
          <w:szCs w:val="20"/>
        </w:rPr>
        <w:t xml:space="preserve"> về đấu thầu;</w:t>
      </w:r>
    </w:p>
    <w:p w:rsidR="002F200A" w:rsidRPr="00862FD0" w:rsidP="004507F7">
      <w:pPr>
        <w:spacing w:before="120"/>
        <w:rPr>
          <w:rFonts w:ascii="Arial" w:hAnsi="Arial" w:cs="Arial"/>
          <w:sz w:val="20"/>
          <w:szCs w:val="26"/>
        </w:rPr>
      </w:pPr>
      <w:r w:rsidRPr="00862FD0">
        <w:rPr>
          <w:rFonts w:ascii="Arial" w:hAnsi="Arial" w:cs="Arial"/>
          <w:sz w:val="20"/>
          <w:szCs w:val="20"/>
        </w:rPr>
        <w:t xml:space="preserve">b) Cam kết hoặc chấp thuận bằng văn bản của Chính phủ, Thủ tướng Chính phủ hoặc bộ, ngành, Ủy ban nhân dân cấp tỉnh về ưu đãi, bảo đảm đầu tư và các nội dung khác liên quan đến thực hiện dự án theo đúng quy định của pháp </w:t>
      </w:r>
      <w:r w:rsidRPr="00862FD0" w:rsidR="00595C9C">
        <w:rPr>
          <w:rFonts w:ascii="Arial" w:hAnsi="Arial" w:cs="Arial"/>
          <w:sz w:val="20"/>
          <w:szCs w:val="20"/>
        </w:rPr>
        <w:t>luật</w:t>
      </w:r>
      <w:r w:rsidRPr="00862FD0">
        <w:rPr>
          <w:rFonts w:ascii="Arial" w:hAnsi="Arial" w:cs="Arial"/>
          <w:sz w:val="20"/>
          <w:szCs w:val="20"/>
        </w:rPr>
        <w:t xml:space="preserve"> tại thời </w:t>
      </w:r>
      <w:r w:rsidRPr="00862FD0" w:rsidR="006E6466">
        <w:rPr>
          <w:rFonts w:ascii="Arial" w:hAnsi="Arial" w:cs="Arial"/>
          <w:sz w:val="20"/>
          <w:szCs w:val="20"/>
        </w:rPr>
        <w:t>điểm</w:t>
      </w:r>
      <w:r w:rsidRPr="00862FD0">
        <w:rPr>
          <w:rFonts w:ascii="Arial" w:hAnsi="Arial" w:cs="Arial"/>
          <w:sz w:val="20"/>
          <w:szCs w:val="20"/>
        </w:rPr>
        <w:t xml:space="preserve"> ban hành các văn bản cam kết, chấp thuận;</w:t>
      </w:r>
    </w:p>
    <w:p w:rsidR="002F200A" w:rsidRPr="00862FD0" w:rsidP="004507F7">
      <w:pPr>
        <w:spacing w:before="120"/>
        <w:rPr>
          <w:rFonts w:ascii="Arial" w:hAnsi="Arial" w:cs="Arial"/>
          <w:sz w:val="20"/>
          <w:szCs w:val="26"/>
        </w:rPr>
      </w:pPr>
      <w:r w:rsidRPr="00862FD0">
        <w:rPr>
          <w:rFonts w:ascii="Arial" w:hAnsi="Arial" w:cs="Arial"/>
          <w:sz w:val="20"/>
          <w:szCs w:val="20"/>
        </w:rPr>
        <w:t xml:space="preserve">c) Hợp đồng dự án được ký tắt hoặc thỏa thuận đầu tư được ký theo quy định của pháp </w:t>
      </w:r>
      <w:r w:rsidRPr="00862FD0" w:rsidR="00595C9C">
        <w:rPr>
          <w:rFonts w:ascii="Arial" w:hAnsi="Arial" w:cs="Arial"/>
          <w:sz w:val="20"/>
          <w:szCs w:val="20"/>
        </w:rPr>
        <w:t>luật</w:t>
      </w:r>
      <w:r w:rsidRPr="00862FD0">
        <w:rPr>
          <w:rFonts w:ascii="Arial" w:hAnsi="Arial" w:cs="Arial"/>
          <w:sz w:val="20"/>
          <w:szCs w:val="20"/>
        </w:rPr>
        <w:t xml:space="preserve"> tại thời </w:t>
      </w:r>
      <w:r w:rsidRPr="00862FD0" w:rsidR="006E6466">
        <w:rPr>
          <w:rFonts w:ascii="Arial" w:hAnsi="Arial" w:cs="Arial"/>
          <w:sz w:val="20"/>
          <w:szCs w:val="20"/>
        </w:rPr>
        <w:t>điểm</w:t>
      </w:r>
      <w:r w:rsidRPr="00862FD0">
        <w:rPr>
          <w:rFonts w:ascii="Arial" w:hAnsi="Arial" w:cs="Arial"/>
          <w:sz w:val="20"/>
          <w:szCs w:val="20"/>
        </w:rPr>
        <w:t xml:space="preserve"> ký tắt hoặc ký thỏa thuận. Trong trường hợp </w:t>
      </w:r>
      <w:r w:rsidRPr="00862FD0" w:rsidR="006E6466">
        <w:rPr>
          <w:rFonts w:ascii="Arial" w:hAnsi="Arial" w:cs="Arial"/>
          <w:sz w:val="20"/>
          <w:szCs w:val="20"/>
        </w:rPr>
        <w:t>này</w:t>
      </w:r>
      <w:r w:rsidRPr="00862FD0">
        <w:rPr>
          <w:rFonts w:ascii="Arial" w:hAnsi="Arial" w:cs="Arial"/>
          <w:sz w:val="20"/>
          <w:szCs w:val="20"/>
        </w:rPr>
        <w:t>, các bên thỏa thuận về việc đàm phán hoặc không đàm phán lại các nội dung tại hợp đồng dự án được ký tắt hoặc thỏa thuận đầu tư được ký.</w:t>
      </w:r>
    </w:p>
    <w:p w:rsidR="002F200A" w:rsidRPr="00862FD0" w:rsidP="004507F7">
      <w:pPr>
        <w:spacing w:before="120"/>
        <w:rPr>
          <w:rFonts w:ascii="Arial" w:hAnsi="Arial" w:cs="Arial"/>
          <w:sz w:val="20"/>
          <w:szCs w:val="26"/>
        </w:rPr>
      </w:pPr>
      <w:r w:rsidRPr="00862FD0">
        <w:rPr>
          <w:rFonts w:ascii="Arial" w:hAnsi="Arial" w:cs="Arial"/>
          <w:sz w:val="20"/>
          <w:szCs w:val="20"/>
        </w:rPr>
        <w:t xml:space="preserve">12. Dự án đã được cấp giấy chứng nhận đăng ký đầu tư được tiếp tục thực hiện theo nội dung quy định tại giấy chứng nhận đăng ký đầu tư. Trường hợp dự án thuộc trường hợp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 </w:t>
      </w:r>
      <w:r w:rsidRPr="00862FD0" w:rsidR="006E6466">
        <w:rPr>
          <w:rFonts w:ascii="Arial" w:hAnsi="Arial" w:cs="Arial"/>
          <w:sz w:val="20"/>
          <w:szCs w:val="20"/>
        </w:rPr>
        <w:t>điều</w:t>
      </w:r>
      <w:r w:rsidRPr="00862FD0">
        <w:rPr>
          <w:rFonts w:ascii="Arial" w:hAnsi="Arial" w:cs="Arial"/>
          <w:sz w:val="20"/>
          <w:szCs w:val="20"/>
        </w:rPr>
        <w:t xml:space="preserve"> chỉnh dự án, các bên thực hiện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 </w:t>
      </w:r>
      <w:r w:rsidRPr="00862FD0" w:rsidR="006E6466">
        <w:rPr>
          <w:rFonts w:ascii="Arial" w:hAnsi="Arial" w:cs="Arial"/>
          <w:sz w:val="20"/>
          <w:szCs w:val="20"/>
        </w:rPr>
        <w:t>điều</w:t>
      </w:r>
      <w:r w:rsidRPr="00862FD0">
        <w:rPr>
          <w:rFonts w:ascii="Arial" w:hAnsi="Arial" w:cs="Arial"/>
          <w:sz w:val="20"/>
          <w:szCs w:val="20"/>
        </w:rPr>
        <w:t xml:space="preserve"> chỉnh dự án, sửa đổi hợp đồng dự án phù hợp với quy định tại </w:t>
      </w:r>
      <w:bookmarkStart w:id="399" w:name="tvpllink_vyzhhycgyv_26"/>
      <w:r w:rsidRPr="00862FD0" w:rsidR="00595C9C">
        <w:rPr>
          <w:rFonts w:ascii="Arial" w:hAnsi="Arial" w:cs="Arial"/>
          <w:sz w:val="20"/>
          <w:szCs w:val="20"/>
        </w:rPr>
        <w:t>Luật</w:t>
      </w:r>
      <w:r w:rsidRPr="00862FD0">
        <w:rPr>
          <w:rFonts w:ascii="Arial" w:hAnsi="Arial" w:cs="Arial"/>
          <w:sz w:val="20"/>
          <w:szCs w:val="20"/>
        </w:rPr>
        <w:t xml:space="preserve"> PPP</w:t>
      </w:r>
      <w:bookmarkEnd w:id="399"/>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400" w:name="tvpllink_edawraezus_8"/>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400"/>
      <w:r w:rsidRPr="00862FD0">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 xml:space="preserve"> số </w:t>
      </w:r>
      <w:bookmarkStart w:id="401" w:name="tvpllink_hbwjisyjfg_16"/>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401"/>
      <w:r w:rsidRPr="00862FD0">
        <w:rPr>
          <w:rFonts w:ascii="Arial" w:hAnsi="Arial" w:cs="Arial"/>
          <w:sz w:val="20"/>
          <w:szCs w:val="20"/>
        </w:rPr>
        <w:t xml:space="preserve">), </w:t>
      </w:r>
      <w:r w:rsidRPr="00862FD0" w:rsidR="006E6466">
        <w:rPr>
          <w:rFonts w:ascii="Arial" w:hAnsi="Arial" w:cs="Arial"/>
          <w:sz w:val="20"/>
          <w:szCs w:val="20"/>
        </w:rPr>
        <w:t>Nghị định này</w:t>
      </w:r>
      <w:r w:rsidRPr="00862FD0">
        <w:rPr>
          <w:rFonts w:ascii="Arial" w:hAnsi="Arial" w:cs="Arial"/>
          <w:sz w:val="20"/>
          <w:szCs w:val="20"/>
        </w:rPr>
        <w:t xml:space="preserve"> và pháp </w:t>
      </w:r>
      <w:r w:rsidRPr="00862FD0" w:rsidR="00595C9C">
        <w:rPr>
          <w:rFonts w:ascii="Arial" w:hAnsi="Arial" w:cs="Arial"/>
          <w:sz w:val="20"/>
          <w:szCs w:val="20"/>
        </w:rPr>
        <w:t>luật</w:t>
      </w:r>
      <w:r w:rsidRPr="00862FD0">
        <w:rPr>
          <w:rFonts w:ascii="Arial" w:hAnsi="Arial" w:cs="Arial"/>
          <w:sz w:val="20"/>
          <w:szCs w:val="20"/>
        </w:rPr>
        <w:t xml:space="preserve"> có liên quan mà không phải thực hiện thủ tục </w:t>
      </w:r>
      <w:r w:rsidRPr="00862FD0" w:rsidR="006E6466">
        <w:rPr>
          <w:rFonts w:ascii="Arial" w:hAnsi="Arial" w:cs="Arial"/>
          <w:sz w:val="20"/>
          <w:szCs w:val="20"/>
        </w:rPr>
        <w:t>điều</w:t>
      </w:r>
      <w:r w:rsidRPr="00862FD0">
        <w:rPr>
          <w:rFonts w:ascii="Arial" w:hAnsi="Arial" w:cs="Arial"/>
          <w:sz w:val="20"/>
          <w:szCs w:val="20"/>
        </w:rPr>
        <w:t xml:space="preserve"> chỉnh giấy chứng nhận đăng ký đầu tư. Trường hợp hợp đồng dự án sau khi sửa đổi có nội dung khác với giấy chứng nhận đăng ký đầu tư đã được cấp thì các bên thực hiện theo hợp đồng sửa đổi và chịu trách nhiệm trước pháp </w:t>
      </w:r>
      <w:r w:rsidRPr="00862FD0" w:rsidR="00595C9C">
        <w:rPr>
          <w:rFonts w:ascii="Arial" w:hAnsi="Arial" w:cs="Arial"/>
          <w:sz w:val="20"/>
          <w:szCs w:val="20"/>
        </w:rPr>
        <w:t>luật</w:t>
      </w:r>
      <w:r w:rsidRPr="00862FD0">
        <w:rPr>
          <w:rFonts w:ascii="Arial" w:hAnsi="Arial" w:cs="Arial"/>
          <w:sz w:val="20"/>
          <w:szCs w:val="20"/>
        </w:rPr>
        <w:t xml:space="preserve"> về các sửa đổi đó.</w:t>
      </w:r>
    </w:p>
    <w:p w:rsidR="002F200A" w:rsidRPr="00862FD0" w:rsidP="004507F7">
      <w:pPr>
        <w:spacing w:before="120"/>
        <w:rPr>
          <w:rFonts w:ascii="Arial" w:hAnsi="Arial" w:cs="Arial"/>
          <w:sz w:val="20"/>
          <w:szCs w:val="26"/>
        </w:rPr>
      </w:pPr>
      <w:r w:rsidRPr="00862FD0">
        <w:rPr>
          <w:rFonts w:ascii="Arial" w:hAnsi="Arial" w:cs="Arial"/>
          <w:sz w:val="20"/>
          <w:szCs w:val="20"/>
        </w:rPr>
        <w:t xml:space="preserve">13. Hợp đồng dự án PPP được ký kết trước ngày 01 tháng 01 năm 2021 được tiếp tục thực hiện theo quy định của hợp đồng dự án; trường hợp cần sửa đổi, bổ sung nội dung của hợp đồng dự án mà pháp </w:t>
      </w:r>
      <w:r w:rsidRPr="00862FD0" w:rsidR="00595C9C">
        <w:rPr>
          <w:rFonts w:ascii="Arial" w:hAnsi="Arial" w:cs="Arial"/>
          <w:sz w:val="20"/>
          <w:szCs w:val="20"/>
        </w:rPr>
        <w:t>luật</w:t>
      </w:r>
      <w:r w:rsidRPr="00862FD0">
        <w:rPr>
          <w:rFonts w:ascii="Arial" w:hAnsi="Arial" w:cs="Arial"/>
          <w:sz w:val="20"/>
          <w:szCs w:val="20"/>
        </w:rPr>
        <w:t xml:space="preserve"> tại thời </w:t>
      </w:r>
      <w:r w:rsidRPr="00862FD0" w:rsidR="006E6466">
        <w:rPr>
          <w:rFonts w:ascii="Arial" w:hAnsi="Arial" w:cs="Arial"/>
          <w:sz w:val="20"/>
          <w:szCs w:val="20"/>
        </w:rPr>
        <w:t>điểm</w:t>
      </w:r>
      <w:r w:rsidRPr="00862FD0">
        <w:rPr>
          <w:rFonts w:ascii="Arial" w:hAnsi="Arial" w:cs="Arial"/>
          <w:sz w:val="20"/>
          <w:szCs w:val="20"/>
        </w:rPr>
        <w:t xml:space="preserve"> ký kết hợp đồng không có quy định hoặc cần sửa đổi, bổ sung hợp đồng dự án để bảo đảm hiệu quả dự án thì các bên được thỏa thuận sửa đổi, bổ sung theo quy định của </w:t>
      </w:r>
      <w:bookmarkStart w:id="402" w:name="tvpllink_vyzhhycgyv_27"/>
      <w:r w:rsidRPr="00862FD0" w:rsidR="00595C9C">
        <w:rPr>
          <w:rFonts w:ascii="Arial" w:hAnsi="Arial" w:cs="Arial"/>
          <w:sz w:val="20"/>
          <w:szCs w:val="20"/>
        </w:rPr>
        <w:t>Luật</w:t>
      </w:r>
      <w:r w:rsidRPr="00862FD0">
        <w:rPr>
          <w:rFonts w:ascii="Arial" w:hAnsi="Arial" w:cs="Arial"/>
          <w:sz w:val="20"/>
          <w:szCs w:val="20"/>
        </w:rPr>
        <w:t xml:space="preserve"> PPP</w:t>
      </w:r>
      <w:bookmarkEnd w:id="402"/>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403" w:name="tvpllink_edawraezus_9"/>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403"/>
      <w:r w:rsidRPr="00862FD0">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 xml:space="preserve"> số </w:t>
      </w:r>
      <w:bookmarkStart w:id="404" w:name="tvpllink_hbwjisyjfg_17"/>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404"/>
      <w:r w:rsidRPr="00862FD0">
        <w:rPr>
          <w:rFonts w:ascii="Arial" w:hAnsi="Arial" w:cs="Arial"/>
          <w:sz w:val="20"/>
          <w:szCs w:val="20"/>
        </w:rPr>
        <w:t xml:space="preserve">), </w:t>
      </w:r>
      <w:r w:rsidRPr="00862FD0" w:rsidR="006E6466">
        <w:rPr>
          <w:rFonts w:ascii="Arial" w:hAnsi="Arial" w:cs="Arial"/>
          <w:sz w:val="20"/>
          <w:szCs w:val="20"/>
        </w:rPr>
        <w:t>Nghị định này</w:t>
      </w:r>
      <w:r w:rsidRPr="00862FD0">
        <w:rPr>
          <w:rFonts w:ascii="Arial" w:hAnsi="Arial" w:cs="Arial"/>
          <w:sz w:val="20"/>
          <w:szCs w:val="20"/>
        </w:rPr>
        <w:t xml:space="preserve"> và pháp </w:t>
      </w:r>
      <w:r w:rsidRPr="00862FD0" w:rsidR="00595C9C">
        <w:rPr>
          <w:rFonts w:ascii="Arial" w:hAnsi="Arial" w:cs="Arial"/>
          <w:sz w:val="20"/>
          <w:szCs w:val="20"/>
        </w:rPr>
        <w:t>luật</w:t>
      </w:r>
      <w:r w:rsidRPr="00862FD0">
        <w:rPr>
          <w:rFonts w:ascii="Arial" w:hAnsi="Arial" w:cs="Arial"/>
          <w:sz w:val="20"/>
          <w:szCs w:val="20"/>
        </w:rPr>
        <w:t xml:space="preserve"> có liên quan có hiệu lực tại thời </w:t>
      </w:r>
      <w:r w:rsidRPr="00862FD0" w:rsidR="006E6466">
        <w:rPr>
          <w:rFonts w:ascii="Arial" w:hAnsi="Arial" w:cs="Arial"/>
          <w:sz w:val="20"/>
          <w:szCs w:val="20"/>
        </w:rPr>
        <w:t>điểm</w:t>
      </w:r>
      <w:r w:rsidRPr="00862FD0">
        <w:rPr>
          <w:rFonts w:ascii="Arial" w:hAnsi="Arial" w:cs="Arial"/>
          <w:sz w:val="20"/>
          <w:szCs w:val="20"/>
        </w:rPr>
        <w:t xml:space="preserve"> sửa đổi, bổ sung hợp đồng.</w:t>
      </w:r>
    </w:p>
    <w:p w:rsidR="002F200A" w:rsidRPr="00862FD0" w:rsidP="004507F7">
      <w:pPr>
        <w:spacing w:before="120"/>
        <w:rPr>
          <w:rFonts w:ascii="Arial" w:hAnsi="Arial" w:cs="Arial"/>
          <w:sz w:val="20"/>
          <w:szCs w:val="26"/>
        </w:rPr>
      </w:pPr>
      <w:r w:rsidRPr="00862FD0">
        <w:rPr>
          <w:rFonts w:ascii="Arial" w:hAnsi="Arial" w:cs="Arial"/>
          <w:sz w:val="20"/>
          <w:szCs w:val="20"/>
        </w:rPr>
        <w:t xml:space="preserve">14. Hợp đồng dự án PPP đã ký kết theo quy định của </w:t>
      </w:r>
      <w:bookmarkStart w:id="405" w:name="tvpllink_vyzhhycgyv_28"/>
      <w:r w:rsidRPr="00862FD0" w:rsidR="00595C9C">
        <w:rPr>
          <w:rFonts w:ascii="Arial" w:hAnsi="Arial" w:cs="Arial"/>
          <w:sz w:val="20"/>
          <w:szCs w:val="20"/>
        </w:rPr>
        <w:t>Luật</w:t>
      </w:r>
      <w:r w:rsidRPr="00862FD0">
        <w:rPr>
          <w:rFonts w:ascii="Arial" w:hAnsi="Arial" w:cs="Arial"/>
          <w:sz w:val="20"/>
          <w:szCs w:val="20"/>
        </w:rPr>
        <w:t xml:space="preserve"> PPP</w:t>
      </w:r>
      <w:bookmarkEnd w:id="405"/>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406" w:name="tvpllink_edawraezus_10"/>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406"/>
      <w:r w:rsidRPr="00862FD0">
        <w:rPr>
          <w:rFonts w:ascii="Arial" w:hAnsi="Arial" w:cs="Arial"/>
          <w:sz w:val="20"/>
          <w:szCs w:val="20"/>
        </w:rPr>
        <w:t xml:space="preserve">) và Nghị định số </w:t>
      </w:r>
      <w:bookmarkStart w:id="407" w:name="tvpllink_eqfmahyvvy"/>
      <w:r w:rsidRPr="00862FD0">
        <w:rPr>
          <w:rFonts w:ascii="Arial" w:hAnsi="Arial" w:cs="Arial"/>
          <w:sz w:val="20"/>
          <w:szCs w:val="20"/>
        </w:rPr>
        <w:t>35</w:t>
      </w:r>
      <w:r w:rsidRPr="00862FD0" w:rsidR="00595C9C">
        <w:rPr>
          <w:rFonts w:ascii="Arial" w:hAnsi="Arial" w:cs="Arial"/>
          <w:sz w:val="20"/>
          <w:szCs w:val="20"/>
        </w:rPr>
        <w:t>/</w:t>
      </w:r>
      <w:r w:rsidRPr="00862FD0">
        <w:rPr>
          <w:rFonts w:ascii="Arial" w:hAnsi="Arial" w:cs="Arial"/>
          <w:sz w:val="20"/>
          <w:szCs w:val="20"/>
        </w:rPr>
        <w:t>2021</w:t>
      </w:r>
      <w:r w:rsidRPr="00862FD0" w:rsidR="00595C9C">
        <w:rPr>
          <w:rFonts w:ascii="Arial" w:hAnsi="Arial" w:cs="Arial"/>
          <w:sz w:val="20"/>
          <w:szCs w:val="20"/>
        </w:rPr>
        <w:t>/</w:t>
      </w:r>
      <w:r w:rsidRPr="00862FD0">
        <w:rPr>
          <w:rFonts w:ascii="Arial" w:hAnsi="Arial" w:cs="Arial"/>
          <w:sz w:val="20"/>
          <w:szCs w:val="20"/>
        </w:rPr>
        <w:t>NĐ-CP</w:t>
      </w:r>
      <w:bookmarkEnd w:id="407"/>
      <w:r w:rsidRPr="00862FD0">
        <w:rPr>
          <w:rFonts w:ascii="Arial" w:hAnsi="Arial" w:cs="Arial"/>
          <w:sz w:val="20"/>
          <w:szCs w:val="20"/>
        </w:rPr>
        <w:t xml:space="preserve"> (được sửa đổi, bổ sung tại Nghị định số </w:t>
      </w:r>
      <w:bookmarkStart w:id="408" w:name="tvpllink_shdbecmqao"/>
      <w:r w:rsidRPr="00862FD0">
        <w:rPr>
          <w:rFonts w:ascii="Arial" w:hAnsi="Arial" w:cs="Arial"/>
          <w:sz w:val="20"/>
          <w:szCs w:val="20"/>
        </w:rPr>
        <w:t>71</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NĐ-CP</w:t>
      </w:r>
      <w:bookmarkEnd w:id="408"/>
      <w:r w:rsidRPr="00862FD0">
        <w:rPr>
          <w:rFonts w:ascii="Arial" w:hAnsi="Arial" w:cs="Arial"/>
          <w:sz w:val="20"/>
          <w:szCs w:val="20"/>
        </w:rPr>
        <w:t xml:space="preserve">) trong giai đoạn từ ngày 01 tháng 01 năm 2021 đến trước ngày </w:t>
      </w:r>
      <w:r w:rsidRPr="00862FD0" w:rsidR="006E6466">
        <w:rPr>
          <w:rFonts w:ascii="Arial" w:hAnsi="Arial" w:cs="Arial"/>
          <w:sz w:val="20"/>
          <w:szCs w:val="20"/>
        </w:rPr>
        <w:t>Nghị định này</w:t>
      </w:r>
      <w:r w:rsidRPr="00862FD0">
        <w:rPr>
          <w:rFonts w:ascii="Arial" w:hAnsi="Arial" w:cs="Arial"/>
          <w:sz w:val="20"/>
          <w:szCs w:val="20"/>
        </w:rPr>
        <w:t xml:space="preserve"> có hiệu lực thi hành thì tiếp tục thực hiện theo quy định của hợp đồng dự án. Trường hợp sửa đổi, bổ sung nội dung của hợp đồng dự án mà dẫn đến thay đổi </w:t>
      </w:r>
      <w:r w:rsidRPr="00862FD0" w:rsidR="006E6466">
        <w:rPr>
          <w:rFonts w:ascii="Arial" w:hAnsi="Arial" w:cs="Arial"/>
          <w:sz w:val="20"/>
          <w:szCs w:val="20"/>
        </w:rPr>
        <w:t>mục</w:t>
      </w:r>
      <w:r w:rsidRPr="00862FD0">
        <w:rPr>
          <w:rFonts w:ascii="Arial" w:hAnsi="Arial" w:cs="Arial"/>
          <w:sz w:val="20"/>
          <w:szCs w:val="20"/>
        </w:rPr>
        <w:t xml:space="preserve"> tiêu, địa </w:t>
      </w:r>
      <w:r w:rsidRPr="00862FD0" w:rsidR="006E6466">
        <w:rPr>
          <w:rFonts w:ascii="Arial" w:hAnsi="Arial" w:cs="Arial"/>
          <w:sz w:val="20"/>
          <w:szCs w:val="20"/>
        </w:rPr>
        <w:t>điểm</w:t>
      </w:r>
      <w:r w:rsidRPr="00862FD0">
        <w:rPr>
          <w:rFonts w:ascii="Arial" w:hAnsi="Arial" w:cs="Arial"/>
          <w:sz w:val="20"/>
          <w:szCs w:val="20"/>
        </w:rPr>
        <w:t xml:space="preserve">, quy mô, loại hợp đồng dự án PPP, tăng tổng mức đầu tư từ 10% trở lên, tăng giá trị vốn nhà nước trong dự án PPP thì thực hiện thủ tục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 theo quy định tại </w:t>
      </w:r>
      <w:bookmarkStart w:id="409" w:name="tvpllink_vyzhhycgyv_29"/>
      <w:r w:rsidRPr="00862FD0" w:rsidR="00595C9C">
        <w:rPr>
          <w:rFonts w:ascii="Arial" w:hAnsi="Arial" w:cs="Arial"/>
          <w:sz w:val="20"/>
          <w:szCs w:val="20"/>
        </w:rPr>
        <w:t>Luật</w:t>
      </w:r>
      <w:r w:rsidRPr="00862FD0">
        <w:rPr>
          <w:rFonts w:ascii="Arial" w:hAnsi="Arial" w:cs="Arial"/>
          <w:sz w:val="20"/>
          <w:szCs w:val="20"/>
        </w:rPr>
        <w:t xml:space="preserve"> PPP</w:t>
      </w:r>
      <w:bookmarkEnd w:id="409"/>
      <w:r w:rsidRPr="00862FD0">
        <w:rPr>
          <w:rFonts w:ascii="Arial" w:hAnsi="Arial" w:cs="Arial"/>
          <w:sz w:val="20"/>
          <w:szCs w:val="20"/>
        </w:rPr>
        <w:t xml:space="preserve"> (được sửa đổi, bổ sung tại </w:t>
      </w:r>
      <w:r w:rsidRPr="00862FD0" w:rsidR="00595C9C">
        <w:rPr>
          <w:rFonts w:ascii="Arial" w:hAnsi="Arial" w:cs="Arial"/>
          <w:sz w:val="20"/>
          <w:szCs w:val="20"/>
        </w:rPr>
        <w:t>Luật</w:t>
      </w:r>
      <w:r w:rsidRPr="00862FD0">
        <w:rPr>
          <w:rFonts w:ascii="Arial" w:hAnsi="Arial" w:cs="Arial"/>
          <w:sz w:val="20"/>
          <w:szCs w:val="20"/>
        </w:rPr>
        <w:t xml:space="preserve"> số </w:t>
      </w:r>
      <w:bookmarkStart w:id="410" w:name="tvpllink_edawraezus_11"/>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410"/>
      <w:r w:rsidRPr="00862FD0">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 xml:space="preserve"> số </w:t>
      </w:r>
      <w:bookmarkStart w:id="411" w:name="tvpllink_hbwjisyjfg_18"/>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411"/>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 xml:space="preserve"> trước khi sửa đổi, bổ sung hợp đồng dự án.</w:t>
      </w:r>
    </w:p>
    <w:p w:rsidR="002F200A" w:rsidRPr="00862FD0" w:rsidP="004507F7">
      <w:pPr>
        <w:spacing w:before="120"/>
        <w:rPr>
          <w:rFonts w:ascii="Arial" w:hAnsi="Arial" w:cs="Arial"/>
          <w:sz w:val="20"/>
          <w:szCs w:val="26"/>
        </w:rPr>
      </w:pPr>
      <w:r w:rsidRPr="00862FD0">
        <w:rPr>
          <w:rFonts w:ascii="Arial" w:hAnsi="Arial" w:cs="Arial"/>
          <w:sz w:val="20"/>
          <w:szCs w:val="20"/>
        </w:rPr>
        <w:t xml:space="preserve">15. Trong thời gian từ ngày 01 tháng 7 năm 2025 đến ngày </w:t>
      </w:r>
      <w:r w:rsidRPr="00862FD0" w:rsidR="006E6466">
        <w:rPr>
          <w:rFonts w:ascii="Arial" w:hAnsi="Arial" w:cs="Arial"/>
          <w:sz w:val="20"/>
          <w:szCs w:val="20"/>
        </w:rPr>
        <w:t>Nghị định này</w:t>
      </w:r>
      <w:r w:rsidRPr="00862FD0">
        <w:rPr>
          <w:rFonts w:ascii="Arial" w:hAnsi="Arial" w:cs="Arial"/>
          <w:sz w:val="20"/>
          <w:szCs w:val="20"/>
        </w:rPr>
        <w:t xml:space="preserve"> có hiệu lực thi hành, việc triển khai dự án PPP thực hiện theo quy định của </w:t>
      </w:r>
      <w:bookmarkStart w:id="412" w:name="tvpllink_vyzhhycgyv_30"/>
      <w:r w:rsidRPr="00862FD0" w:rsidR="00595C9C">
        <w:rPr>
          <w:rFonts w:ascii="Arial" w:hAnsi="Arial" w:cs="Arial"/>
          <w:sz w:val="20"/>
          <w:szCs w:val="20"/>
        </w:rPr>
        <w:t>Luật</w:t>
      </w:r>
      <w:r w:rsidRPr="00862FD0">
        <w:rPr>
          <w:rFonts w:ascii="Arial" w:hAnsi="Arial" w:cs="Arial"/>
          <w:sz w:val="20"/>
          <w:szCs w:val="20"/>
        </w:rPr>
        <w:t xml:space="preserve"> PPP</w:t>
      </w:r>
      <w:bookmarkEnd w:id="412"/>
      <w:r w:rsidRPr="00862FD0">
        <w:rPr>
          <w:rFonts w:ascii="Arial" w:hAnsi="Arial" w:cs="Arial"/>
          <w:sz w:val="20"/>
          <w:szCs w:val="20"/>
        </w:rPr>
        <w:t xml:space="preserve"> (đã được sửa đổi, bổ sung một số </w:t>
      </w:r>
      <w:r w:rsidRPr="00862FD0" w:rsidR="006E6466">
        <w:rPr>
          <w:rFonts w:ascii="Arial" w:hAnsi="Arial" w:cs="Arial"/>
          <w:sz w:val="20"/>
          <w:szCs w:val="20"/>
        </w:rPr>
        <w:t>điều</w:t>
      </w:r>
      <w:r w:rsidRPr="00862FD0">
        <w:rPr>
          <w:rFonts w:ascii="Arial" w:hAnsi="Arial" w:cs="Arial"/>
          <w:sz w:val="20"/>
          <w:szCs w:val="20"/>
        </w:rPr>
        <w:t xml:space="preserve"> theo </w:t>
      </w:r>
      <w:r w:rsidRPr="00862FD0" w:rsidR="00595C9C">
        <w:rPr>
          <w:rFonts w:ascii="Arial" w:hAnsi="Arial" w:cs="Arial"/>
          <w:sz w:val="20"/>
          <w:szCs w:val="20"/>
        </w:rPr>
        <w:t>Luật</w:t>
      </w:r>
      <w:r w:rsidRPr="00862FD0">
        <w:rPr>
          <w:rFonts w:ascii="Arial" w:hAnsi="Arial" w:cs="Arial"/>
          <w:sz w:val="20"/>
          <w:szCs w:val="20"/>
        </w:rPr>
        <w:t xml:space="preserve"> số </w:t>
      </w:r>
      <w:bookmarkStart w:id="413" w:name="tvpllink_edawraezus_12"/>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413"/>
      <w:r w:rsidRPr="00862FD0">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 xml:space="preserve"> số </w:t>
      </w:r>
      <w:bookmarkStart w:id="414" w:name="tvpllink_hbwjisyjfg_19"/>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414"/>
      <w:r w:rsidRPr="00862FD0">
        <w:rPr>
          <w:rFonts w:ascii="Arial" w:hAnsi="Arial" w:cs="Arial"/>
          <w:sz w:val="20"/>
          <w:szCs w:val="20"/>
        </w:rPr>
        <w:t xml:space="preserve">) và các nội dung của Nghị định số </w:t>
      </w:r>
      <w:bookmarkStart w:id="415" w:name="tvpllink_eqfmahyvvy_1"/>
      <w:r w:rsidRPr="00862FD0">
        <w:rPr>
          <w:rFonts w:ascii="Arial" w:hAnsi="Arial" w:cs="Arial"/>
          <w:sz w:val="20"/>
          <w:szCs w:val="20"/>
        </w:rPr>
        <w:t>35</w:t>
      </w:r>
      <w:r w:rsidRPr="00862FD0" w:rsidR="00595C9C">
        <w:rPr>
          <w:rFonts w:ascii="Arial" w:hAnsi="Arial" w:cs="Arial"/>
          <w:sz w:val="20"/>
          <w:szCs w:val="20"/>
        </w:rPr>
        <w:t>/</w:t>
      </w:r>
      <w:r w:rsidRPr="00862FD0">
        <w:rPr>
          <w:rFonts w:ascii="Arial" w:hAnsi="Arial" w:cs="Arial"/>
          <w:sz w:val="20"/>
          <w:szCs w:val="20"/>
        </w:rPr>
        <w:t>2021</w:t>
      </w:r>
      <w:r w:rsidRPr="00862FD0" w:rsidR="00595C9C">
        <w:rPr>
          <w:rFonts w:ascii="Arial" w:hAnsi="Arial" w:cs="Arial"/>
          <w:sz w:val="20"/>
          <w:szCs w:val="20"/>
        </w:rPr>
        <w:t>/</w:t>
      </w:r>
      <w:r w:rsidRPr="00862FD0">
        <w:rPr>
          <w:rFonts w:ascii="Arial" w:hAnsi="Arial" w:cs="Arial"/>
          <w:sz w:val="20"/>
          <w:szCs w:val="20"/>
        </w:rPr>
        <w:t>NĐ-CP</w:t>
      </w:r>
      <w:bookmarkEnd w:id="415"/>
      <w:r w:rsidRPr="00862FD0">
        <w:rPr>
          <w:rFonts w:ascii="Arial" w:hAnsi="Arial" w:cs="Arial"/>
          <w:sz w:val="20"/>
          <w:szCs w:val="20"/>
        </w:rPr>
        <w:t xml:space="preserve"> (đã được sửa đổi, bổ sung một số </w:t>
      </w:r>
      <w:r w:rsidRPr="00862FD0" w:rsidR="006E6466">
        <w:rPr>
          <w:rFonts w:ascii="Arial" w:hAnsi="Arial" w:cs="Arial"/>
          <w:sz w:val="20"/>
          <w:szCs w:val="20"/>
        </w:rPr>
        <w:t>điều</w:t>
      </w:r>
      <w:r w:rsidRPr="00862FD0">
        <w:rPr>
          <w:rFonts w:ascii="Arial" w:hAnsi="Arial" w:cs="Arial"/>
          <w:sz w:val="20"/>
          <w:szCs w:val="20"/>
        </w:rPr>
        <w:t xml:space="preserve"> theo Nghị định số </w:t>
      </w:r>
      <w:bookmarkStart w:id="416" w:name="tvpllink_shdbecmqao_1"/>
      <w:r w:rsidRPr="00862FD0">
        <w:rPr>
          <w:rFonts w:ascii="Arial" w:hAnsi="Arial" w:cs="Arial"/>
          <w:sz w:val="20"/>
          <w:szCs w:val="20"/>
        </w:rPr>
        <w:t>71</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NĐ-CP</w:t>
      </w:r>
      <w:bookmarkEnd w:id="416"/>
      <w:r w:rsidRPr="00862FD0">
        <w:rPr>
          <w:rFonts w:ascii="Arial" w:hAnsi="Arial" w:cs="Arial"/>
          <w:sz w:val="20"/>
          <w:szCs w:val="20"/>
        </w:rPr>
        <w:t xml:space="preserve">), văn bản hướng dẫn có liên quan còn phù hợp với quy định của </w:t>
      </w:r>
      <w:bookmarkStart w:id="417" w:name="tvpllink_vyzhhycgyv_31"/>
      <w:r w:rsidRPr="00862FD0" w:rsidR="00595C9C">
        <w:rPr>
          <w:rFonts w:ascii="Arial" w:hAnsi="Arial" w:cs="Arial"/>
          <w:sz w:val="20"/>
          <w:szCs w:val="20"/>
        </w:rPr>
        <w:t>Luật</w:t>
      </w:r>
      <w:r w:rsidRPr="00862FD0">
        <w:rPr>
          <w:rFonts w:ascii="Arial" w:hAnsi="Arial" w:cs="Arial"/>
          <w:sz w:val="20"/>
          <w:szCs w:val="20"/>
        </w:rPr>
        <w:t xml:space="preserve"> PPP</w:t>
      </w:r>
      <w:bookmarkEnd w:id="417"/>
      <w:r w:rsidRPr="00862FD0">
        <w:rPr>
          <w:rFonts w:ascii="Arial" w:hAnsi="Arial" w:cs="Arial"/>
          <w:sz w:val="20"/>
          <w:szCs w:val="20"/>
        </w:rPr>
        <w:t xml:space="preserve"> (đã được sửa đổi, bổ sung một số </w:t>
      </w:r>
      <w:r w:rsidRPr="00862FD0" w:rsidR="006E6466">
        <w:rPr>
          <w:rFonts w:ascii="Arial" w:hAnsi="Arial" w:cs="Arial"/>
          <w:sz w:val="20"/>
          <w:szCs w:val="20"/>
        </w:rPr>
        <w:t>điều</w:t>
      </w:r>
      <w:r w:rsidRPr="00862FD0">
        <w:rPr>
          <w:rFonts w:ascii="Arial" w:hAnsi="Arial" w:cs="Arial"/>
          <w:sz w:val="20"/>
          <w:szCs w:val="20"/>
        </w:rPr>
        <w:t xml:space="preserve"> theo </w:t>
      </w:r>
      <w:r w:rsidRPr="00862FD0" w:rsidR="00595C9C">
        <w:rPr>
          <w:rFonts w:ascii="Arial" w:hAnsi="Arial" w:cs="Arial"/>
          <w:sz w:val="20"/>
          <w:szCs w:val="20"/>
        </w:rPr>
        <w:t>Luật</w:t>
      </w:r>
      <w:r w:rsidRPr="00862FD0">
        <w:rPr>
          <w:rFonts w:ascii="Arial" w:hAnsi="Arial" w:cs="Arial"/>
          <w:sz w:val="20"/>
          <w:szCs w:val="20"/>
        </w:rPr>
        <w:t xml:space="preserve"> số </w:t>
      </w:r>
      <w:bookmarkStart w:id="418" w:name="tvpllink_edawraezus_13"/>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418"/>
      <w:r w:rsidRPr="00862FD0">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 xml:space="preserve"> số </w:t>
      </w:r>
      <w:bookmarkStart w:id="419" w:name="tvpllink_hbwjisyjfg_20"/>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419"/>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16. Trong thời gian các văn bản hướng dẫn thi hành </w:t>
      </w:r>
      <w:r w:rsidRPr="00862FD0" w:rsidR="006E6466">
        <w:rPr>
          <w:rFonts w:ascii="Arial" w:hAnsi="Arial" w:cs="Arial"/>
          <w:sz w:val="20"/>
          <w:szCs w:val="20"/>
        </w:rPr>
        <w:t>Nghị định này</w:t>
      </w:r>
      <w:r w:rsidRPr="00862FD0">
        <w:rPr>
          <w:rFonts w:ascii="Arial" w:hAnsi="Arial" w:cs="Arial"/>
          <w:sz w:val="20"/>
          <w:szCs w:val="20"/>
        </w:rPr>
        <w:t xml:space="preserve"> chưa có hiệu lực thi hành, tổ chức, cá nhân có liên quan được áp dụng các văn bản hướng dẫn quy định chi tiết </w:t>
      </w:r>
      <w:bookmarkStart w:id="420" w:name="tvpllink_vyzhhycgyv_32"/>
      <w:r w:rsidRPr="00862FD0" w:rsidR="00595C9C">
        <w:rPr>
          <w:rFonts w:ascii="Arial" w:hAnsi="Arial" w:cs="Arial"/>
          <w:sz w:val="20"/>
          <w:szCs w:val="20"/>
        </w:rPr>
        <w:t>Luật</w:t>
      </w:r>
      <w:r w:rsidRPr="00862FD0">
        <w:rPr>
          <w:rFonts w:ascii="Arial" w:hAnsi="Arial" w:cs="Arial"/>
          <w:sz w:val="20"/>
          <w:szCs w:val="20"/>
        </w:rPr>
        <w:t xml:space="preserve"> PPP</w:t>
      </w:r>
      <w:bookmarkEnd w:id="420"/>
      <w:r w:rsidRPr="00862FD0">
        <w:rPr>
          <w:rFonts w:ascii="Arial" w:hAnsi="Arial" w:cs="Arial"/>
          <w:sz w:val="20"/>
          <w:szCs w:val="20"/>
        </w:rPr>
        <w:t xml:space="preserve"> (đã được sửa đổi, bổ sung một số </w:t>
      </w:r>
      <w:r w:rsidRPr="00862FD0" w:rsidR="006E6466">
        <w:rPr>
          <w:rFonts w:ascii="Arial" w:hAnsi="Arial" w:cs="Arial"/>
          <w:sz w:val="20"/>
          <w:szCs w:val="20"/>
        </w:rPr>
        <w:t>điều</w:t>
      </w:r>
      <w:r w:rsidRPr="00862FD0">
        <w:rPr>
          <w:rFonts w:ascii="Arial" w:hAnsi="Arial" w:cs="Arial"/>
          <w:sz w:val="20"/>
          <w:szCs w:val="20"/>
        </w:rPr>
        <w:t xml:space="preserve"> theo </w:t>
      </w:r>
      <w:r w:rsidRPr="00862FD0" w:rsidR="00595C9C">
        <w:rPr>
          <w:rFonts w:ascii="Arial" w:hAnsi="Arial" w:cs="Arial"/>
          <w:sz w:val="20"/>
          <w:szCs w:val="20"/>
        </w:rPr>
        <w:t>Luật</w:t>
      </w:r>
      <w:r w:rsidRPr="00862FD0">
        <w:rPr>
          <w:rFonts w:ascii="Arial" w:hAnsi="Arial" w:cs="Arial"/>
          <w:sz w:val="20"/>
          <w:szCs w:val="20"/>
        </w:rPr>
        <w:t xml:space="preserve"> số </w:t>
      </w:r>
      <w:bookmarkStart w:id="421" w:name="tvpllink_edawraezus_14"/>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421"/>
      <w:r w:rsidRPr="00862FD0">
        <w:rPr>
          <w:rFonts w:ascii="Arial" w:hAnsi="Arial" w:cs="Arial"/>
          <w:sz w:val="20"/>
          <w:szCs w:val="20"/>
        </w:rPr>
        <w:t xml:space="preserve">) để chỉnh sửa, bổ sung nội dung hồ sơ và các tài liệu có liên quan trong quá trình thực hiện dự án PPP, lựa chọn nhà đầu tư cho phù hợp với quy định của </w:t>
      </w:r>
      <w:bookmarkStart w:id="422" w:name="tvpllink_vyzhhycgyv_33"/>
      <w:r w:rsidRPr="00862FD0" w:rsidR="00595C9C">
        <w:rPr>
          <w:rFonts w:ascii="Arial" w:hAnsi="Arial" w:cs="Arial"/>
          <w:sz w:val="20"/>
          <w:szCs w:val="20"/>
        </w:rPr>
        <w:t>Luật</w:t>
      </w:r>
      <w:r w:rsidRPr="00862FD0">
        <w:rPr>
          <w:rFonts w:ascii="Arial" w:hAnsi="Arial" w:cs="Arial"/>
          <w:sz w:val="20"/>
          <w:szCs w:val="20"/>
        </w:rPr>
        <w:t xml:space="preserve"> PPP</w:t>
      </w:r>
      <w:bookmarkEnd w:id="422"/>
      <w:r w:rsidRPr="00862FD0">
        <w:rPr>
          <w:rFonts w:ascii="Arial" w:hAnsi="Arial" w:cs="Arial"/>
          <w:sz w:val="20"/>
          <w:szCs w:val="20"/>
        </w:rPr>
        <w:t xml:space="preserve"> (đã được sửa đổi, bổ sung một số </w:t>
      </w:r>
      <w:r w:rsidRPr="00862FD0" w:rsidR="006E6466">
        <w:rPr>
          <w:rFonts w:ascii="Arial" w:hAnsi="Arial" w:cs="Arial"/>
          <w:sz w:val="20"/>
          <w:szCs w:val="20"/>
        </w:rPr>
        <w:t>điều</w:t>
      </w:r>
      <w:r w:rsidRPr="00862FD0">
        <w:rPr>
          <w:rFonts w:ascii="Arial" w:hAnsi="Arial" w:cs="Arial"/>
          <w:sz w:val="20"/>
          <w:szCs w:val="20"/>
        </w:rPr>
        <w:t xml:space="preserve"> theo </w:t>
      </w:r>
      <w:r w:rsidRPr="00862FD0" w:rsidR="00595C9C">
        <w:rPr>
          <w:rFonts w:ascii="Arial" w:hAnsi="Arial" w:cs="Arial"/>
          <w:sz w:val="20"/>
          <w:szCs w:val="20"/>
        </w:rPr>
        <w:t>Luật</w:t>
      </w:r>
      <w:r w:rsidRPr="00862FD0">
        <w:rPr>
          <w:rFonts w:ascii="Arial" w:hAnsi="Arial" w:cs="Arial"/>
          <w:sz w:val="20"/>
          <w:szCs w:val="20"/>
        </w:rPr>
        <w:t xml:space="preserve"> số </w:t>
      </w:r>
      <w:bookmarkStart w:id="423" w:name="tvpllink_edawraezus_15"/>
      <w:r w:rsidRPr="00862FD0">
        <w:rPr>
          <w:rFonts w:ascii="Arial" w:hAnsi="Arial" w:cs="Arial"/>
          <w:sz w:val="20"/>
          <w:szCs w:val="20"/>
        </w:rPr>
        <w:t>57</w:t>
      </w:r>
      <w:r w:rsidRPr="00862FD0" w:rsidR="00595C9C">
        <w:rPr>
          <w:rFonts w:ascii="Arial" w:hAnsi="Arial" w:cs="Arial"/>
          <w:sz w:val="20"/>
          <w:szCs w:val="20"/>
        </w:rPr>
        <w:t>/</w:t>
      </w:r>
      <w:r w:rsidRPr="00862FD0">
        <w:rPr>
          <w:rFonts w:ascii="Arial" w:hAnsi="Arial" w:cs="Arial"/>
          <w:sz w:val="20"/>
          <w:szCs w:val="20"/>
        </w:rPr>
        <w:t>2024</w:t>
      </w:r>
      <w:r w:rsidRPr="00862FD0" w:rsidR="00595C9C">
        <w:rPr>
          <w:rFonts w:ascii="Arial" w:hAnsi="Arial" w:cs="Arial"/>
          <w:sz w:val="20"/>
          <w:szCs w:val="20"/>
        </w:rPr>
        <w:t>/</w:t>
      </w:r>
      <w:r w:rsidRPr="00862FD0">
        <w:rPr>
          <w:rFonts w:ascii="Arial" w:hAnsi="Arial" w:cs="Arial"/>
          <w:sz w:val="20"/>
          <w:szCs w:val="20"/>
        </w:rPr>
        <w:t>QH15</w:t>
      </w:r>
      <w:bookmarkEnd w:id="423"/>
      <w:r w:rsidRPr="00862FD0">
        <w:rPr>
          <w:rFonts w:ascii="Arial" w:hAnsi="Arial" w:cs="Arial"/>
          <w:sz w:val="20"/>
          <w:szCs w:val="20"/>
        </w:rPr>
        <w:t xml:space="preserve">, </w:t>
      </w:r>
      <w:r w:rsidRPr="00862FD0" w:rsidR="00595C9C">
        <w:rPr>
          <w:rFonts w:ascii="Arial" w:hAnsi="Arial" w:cs="Arial"/>
          <w:sz w:val="20"/>
          <w:szCs w:val="20"/>
        </w:rPr>
        <w:t>Luật</w:t>
      </w:r>
      <w:r w:rsidRPr="00862FD0">
        <w:rPr>
          <w:rFonts w:ascii="Arial" w:hAnsi="Arial" w:cs="Arial"/>
          <w:sz w:val="20"/>
          <w:szCs w:val="20"/>
        </w:rPr>
        <w:t xml:space="preserve"> số </w:t>
      </w:r>
      <w:bookmarkStart w:id="424" w:name="tvpllink_hbwjisyjfg_21"/>
      <w:r w:rsidRPr="00862FD0">
        <w:rPr>
          <w:rFonts w:ascii="Arial" w:hAnsi="Arial" w:cs="Arial"/>
          <w:sz w:val="20"/>
          <w:szCs w:val="20"/>
        </w:rPr>
        <w:t>90</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QH15</w:t>
      </w:r>
      <w:bookmarkEnd w:id="424"/>
      <w:r w:rsidRPr="00862FD0">
        <w:rPr>
          <w:rFonts w:ascii="Arial" w:hAnsi="Arial" w:cs="Arial"/>
          <w:sz w:val="20"/>
          <w:szCs w:val="20"/>
        </w:rPr>
        <w:t xml:space="preserve">) và </w:t>
      </w:r>
      <w:r w:rsidRPr="00862FD0" w:rsidR="006E6466">
        <w:rPr>
          <w:rFonts w:ascii="Arial" w:hAnsi="Arial" w:cs="Arial"/>
          <w:sz w:val="20"/>
          <w:szCs w:val="20"/>
        </w:rPr>
        <w:t>Nghị định này</w:t>
      </w:r>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17. Đối với dự án do cơ quan, tổ chức, đơn vị thuộc trường hợp sắp xếp đơn vị hành chính, cơ quan, tổ chức, đơn vị được hình thành sau sắp xếp tiếp nhận hồ sơ, tài liệu liên quan đến quá trình chuẩn bị đầu tư, lựa chọn nhà đầu tư, ký kết hợp đồng dự án để tiếp tục thực hiện dự án; kế thừa toàn bộ quyền và nghĩa vụ, trách nhiệm quy định tại hợp đồng dự án của cơ quan, tổ chức, đơn vị trước khi sắp xếp, sửa đổi hợp đồng dự án trong trường hợp cần thiết, bảo đảm triển khai dự án, hợp đồng dự án bình thường, liên tục, thông suốt.</w:t>
      </w:r>
    </w:p>
    <w:p w:rsidR="002F200A" w:rsidRPr="00862FD0" w:rsidP="004507F7">
      <w:pPr>
        <w:spacing w:before="120"/>
        <w:rPr>
          <w:rFonts w:ascii="Arial" w:hAnsi="Arial" w:cs="Arial"/>
          <w:sz w:val="20"/>
          <w:szCs w:val="26"/>
        </w:rPr>
      </w:pPr>
      <w:bookmarkStart w:id="425" w:name="dieu_81"/>
      <w:r w:rsidRPr="00862FD0" w:rsidR="006E6466">
        <w:rPr>
          <w:rFonts w:ascii="Arial" w:hAnsi="Arial" w:cs="Arial"/>
          <w:b/>
          <w:bCs/>
          <w:sz w:val="20"/>
        </w:rPr>
        <w:t>Điều</w:t>
      </w:r>
      <w:r w:rsidRPr="00862FD0" w:rsidR="00D56026">
        <w:rPr>
          <w:rFonts w:ascii="Arial" w:hAnsi="Arial" w:cs="Arial"/>
          <w:b/>
          <w:bCs/>
          <w:sz w:val="20"/>
        </w:rPr>
        <w:t xml:space="preserve"> 81. Hiệu lực thi hành</w:t>
      </w:r>
      <w:bookmarkEnd w:id="425"/>
    </w:p>
    <w:p w:rsidR="002F200A" w:rsidRPr="00862FD0" w:rsidP="004507F7">
      <w:pPr>
        <w:spacing w:before="120"/>
        <w:rPr>
          <w:rFonts w:ascii="Arial" w:hAnsi="Arial" w:cs="Arial"/>
          <w:sz w:val="20"/>
          <w:szCs w:val="26"/>
        </w:rPr>
      </w:pPr>
      <w:r w:rsidRPr="00862FD0">
        <w:rPr>
          <w:rFonts w:ascii="Arial" w:hAnsi="Arial" w:cs="Arial"/>
          <w:sz w:val="20"/>
          <w:szCs w:val="20"/>
        </w:rPr>
        <w:t xml:space="preserve">1. </w:t>
      </w:r>
      <w:r w:rsidRPr="00862FD0" w:rsidR="006E6466">
        <w:rPr>
          <w:rFonts w:ascii="Arial" w:hAnsi="Arial" w:cs="Arial"/>
          <w:sz w:val="20"/>
          <w:szCs w:val="20"/>
        </w:rPr>
        <w:t>Nghị định này</w:t>
      </w:r>
      <w:r w:rsidRPr="00862FD0">
        <w:rPr>
          <w:rFonts w:ascii="Arial" w:hAnsi="Arial" w:cs="Arial"/>
          <w:sz w:val="20"/>
          <w:szCs w:val="20"/>
        </w:rPr>
        <w:t xml:space="preserve"> có hiệu lực thi hành kể từ ngày ký ban hành.</w:t>
      </w:r>
    </w:p>
    <w:p w:rsidR="002F200A" w:rsidRPr="00862FD0" w:rsidP="004507F7">
      <w:pPr>
        <w:spacing w:before="120"/>
        <w:rPr>
          <w:rFonts w:ascii="Arial" w:hAnsi="Arial" w:cs="Arial"/>
          <w:sz w:val="20"/>
          <w:szCs w:val="26"/>
        </w:rPr>
      </w:pPr>
      <w:r w:rsidRPr="00862FD0">
        <w:rPr>
          <w:rFonts w:ascii="Arial" w:hAnsi="Arial" w:cs="Arial"/>
          <w:sz w:val="20"/>
          <w:szCs w:val="20"/>
        </w:rPr>
        <w:t xml:space="preserve">2. Kể từ ngày </w:t>
      </w:r>
      <w:r w:rsidRPr="00862FD0" w:rsidR="006E6466">
        <w:rPr>
          <w:rFonts w:ascii="Arial" w:hAnsi="Arial" w:cs="Arial"/>
          <w:sz w:val="20"/>
          <w:szCs w:val="20"/>
        </w:rPr>
        <w:t>Nghị định này</w:t>
      </w:r>
      <w:r w:rsidRPr="00862FD0">
        <w:rPr>
          <w:rFonts w:ascii="Arial" w:hAnsi="Arial" w:cs="Arial"/>
          <w:sz w:val="20"/>
          <w:szCs w:val="20"/>
        </w:rPr>
        <w:t xml:space="preserve"> có hiệu lực thi hành, Nghị định số </w:t>
      </w:r>
      <w:bookmarkStart w:id="426" w:name="tvpllink_eqfmahyvvy_2"/>
      <w:r w:rsidRPr="00862FD0">
        <w:rPr>
          <w:rFonts w:ascii="Arial" w:hAnsi="Arial" w:cs="Arial"/>
          <w:sz w:val="20"/>
          <w:szCs w:val="20"/>
        </w:rPr>
        <w:t>35</w:t>
      </w:r>
      <w:r w:rsidRPr="00862FD0" w:rsidR="00595C9C">
        <w:rPr>
          <w:rFonts w:ascii="Arial" w:hAnsi="Arial" w:cs="Arial"/>
          <w:sz w:val="20"/>
          <w:szCs w:val="20"/>
        </w:rPr>
        <w:t>/</w:t>
      </w:r>
      <w:r w:rsidRPr="00862FD0">
        <w:rPr>
          <w:rFonts w:ascii="Arial" w:hAnsi="Arial" w:cs="Arial"/>
          <w:sz w:val="20"/>
          <w:szCs w:val="20"/>
        </w:rPr>
        <w:t>2021</w:t>
      </w:r>
      <w:r w:rsidRPr="00862FD0" w:rsidR="00595C9C">
        <w:rPr>
          <w:rFonts w:ascii="Arial" w:hAnsi="Arial" w:cs="Arial"/>
          <w:sz w:val="20"/>
          <w:szCs w:val="20"/>
        </w:rPr>
        <w:t>/</w:t>
      </w:r>
      <w:r w:rsidRPr="00862FD0">
        <w:rPr>
          <w:rFonts w:ascii="Arial" w:hAnsi="Arial" w:cs="Arial"/>
          <w:sz w:val="20"/>
          <w:szCs w:val="20"/>
        </w:rPr>
        <w:t>NĐ-CP</w:t>
      </w:r>
      <w:bookmarkEnd w:id="426"/>
      <w:r w:rsidRPr="00862FD0">
        <w:rPr>
          <w:rFonts w:ascii="Arial" w:hAnsi="Arial" w:cs="Arial"/>
          <w:sz w:val="20"/>
          <w:szCs w:val="20"/>
        </w:rPr>
        <w:t xml:space="preserve"> ngày 29 tháng 3 năm 2021 của Chính phủ quy định chi tiết và hướng dẫn thi hành </w:t>
      </w:r>
      <w:bookmarkStart w:id="427" w:name="tvpllink_vyzhhycgyv_4"/>
      <w:r w:rsidRPr="00862FD0" w:rsidR="00595C9C">
        <w:rPr>
          <w:rFonts w:ascii="Arial" w:hAnsi="Arial" w:cs="Arial"/>
          <w:sz w:val="20"/>
          <w:szCs w:val="20"/>
        </w:rPr>
        <w:t>Luật</w:t>
      </w:r>
      <w:r w:rsidRPr="00862FD0">
        <w:rPr>
          <w:rFonts w:ascii="Arial" w:hAnsi="Arial" w:cs="Arial"/>
          <w:sz w:val="20"/>
          <w:szCs w:val="20"/>
        </w:rPr>
        <w:t xml:space="preserve"> Đầu tư theo phương thức đối tác công tư</w:t>
      </w:r>
      <w:bookmarkEnd w:id="427"/>
      <w:r w:rsidRPr="00862FD0">
        <w:rPr>
          <w:rFonts w:ascii="Arial" w:hAnsi="Arial" w:cs="Arial"/>
          <w:sz w:val="20"/>
          <w:szCs w:val="20"/>
        </w:rPr>
        <w:t xml:space="preserve"> hết hiệu lực thi hành, trừ quy định tại </w:t>
      </w:r>
      <w:r w:rsidRPr="00862FD0" w:rsidR="006E6466">
        <w:rPr>
          <w:rFonts w:ascii="Arial" w:hAnsi="Arial" w:cs="Arial"/>
          <w:sz w:val="20"/>
          <w:szCs w:val="20"/>
        </w:rPr>
        <w:t>Điều</w:t>
      </w:r>
      <w:r w:rsidRPr="00862FD0">
        <w:rPr>
          <w:rFonts w:ascii="Arial" w:hAnsi="Arial" w:cs="Arial"/>
          <w:sz w:val="20"/>
          <w:szCs w:val="20"/>
        </w:rPr>
        <w:t xml:space="preserve"> 90 và các </w:t>
      </w:r>
      <w:r w:rsidRPr="00862FD0" w:rsidR="006E6466">
        <w:rPr>
          <w:rFonts w:ascii="Arial" w:hAnsi="Arial" w:cs="Arial"/>
          <w:sz w:val="20"/>
          <w:szCs w:val="20"/>
        </w:rPr>
        <w:t>khoản</w:t>
      </w:r>
      <w:r w:rsidRPr="00862FD0">
        <w:rPr>
          <w:rFonts w:ascii="Arial" w:hAnsi="Arial" w:cs="Arial"/>
          <w:sz w:val="20"/>
          <w:szCs w:val="20"/>
        </w:rPr>
        <w:t xml:space="preserve"> 12, 13, 14, 15, 16 </w:t>
      </w:r>
      <w:r w:rsidRPr="00862FD0" w:rsidR="006E6466">
        <w:rPr>
          <w:rFonts w:ascii="Arial" w:hAnsi="Arial" w:cs="Arial"/>
          <w:sz w:val="20"/>
          <w:szCs w:val="20"/>
        </w:rPr>
        <w:t>Điều</w:t>
      </w:r>
      <w:r w:rsidRPr="00862FD0">
        <w:rPr>
          <w:rFonts w:ascii="Arial" w:hAnsi="Arial" w:cs="Arial"/>
          <w:sz w:val="20"/>
          <w:szCs w:val="20"/>
        </w:rPr>
        <w:t xml:space="preserve"> 91 của Nghị định số </w:t>
      </w:r>
      <w:bookmarkStart w:id="428" w:name="tvpllink_eqfmahyvvy_3"/>
      <w:r w:rsidRPr="00862FD0">
        <w:rPr>
          <w:rFonts w:ascii="Arial" w:hAnsi="Arial" w:cs="Arial"/>
          <w:sz w:val="20"/>
          <w:szCs w:val="20"/>
        </w:rPr>
        <w:t>35</w:t>
      </w:r>
      <w:r w:rsidRPr="00862FD0" w:rsidR="00595C9C">
        <w:rPr>
          <w:rFonts w:ascii="Arial" w:hAnsi="Arial" w:cs="Arial"/>
          <w:sz w:val="20"/>
          <w:szCs w:val="20"/>
        </w:rPr>
        <w:t>/</w:t>
      </w:r>
      <w:r w:rsidRPr="00862FD0">
        <w:rPr>
          <w:rFonts w:ascii="Arial" w:hAnsi="Arial" w:cs="Arial"/>
          <w:sz w:val="20"/>
          <w:szCs w:val="20"/>
        </w:rPr>
        <w:t>2021</w:t>
      </w:r>
      <w:r w:rsidRPr="00862FD0" w:rsidR="00595C9C">
        <w:rPr>
          <w:rFonts w:ascii="Arial" w:hAnsi="Arial" w:cs="Arial"/>
          <w:sz w:val="20"/>
          <w:szCs w:val="20"/>
        </w:rPr>
        <w:t>/</w:t>
      </w:r>
      <w:r w:rsidRPr="00862FD0">
        <w:rPr>
          <w:rFonts w:ascii="Arial" w:hAnsi="Arial" w:cs="Arial"/>
          <w:sz w:val="20"/>
          <w:szCs w:val="20"/>
        </w:rPr>
        <w:t>NĐ-CP</w:t>
      </w:r>
      <w:bookmarkEnd w:id="428"/>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3. Bãi bỏ Nghị định số </w:t>
      </w:r>
      <w:bookmarkStart w:id="429" w:name="tvpllink_shdbecmqao_2"/>
      <w:r w:rsidRPr="00862FD0">
        <w:rPr>
          <w:rFonts w:ascii="Arial" w:hAnsi="Arial" w:cs="Arial"/>
          <w:sz w:val="20"/>
          <w:szCs w:val="20"/>
        </w:rPr>
        <w:t>71</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NĐ-CP</w:t>
      </w:r>
      <w:bookmarkEnd w:id="429"/>
      <w:r w:rsidRPr="00862FD0">
        <w:rPr>
          <w:rFonts w:ascii="Arial" w:hAnsi="Arial" w:cs="Arial"/>
          <w:sz w:val="20"/>
          <w:szCs w:val="20"/>
        </w:rPr>
        <w:t xml:space="preserve"> ngày 28 tháng 3 năm 2025 của Chính phủ sửa đổi, bổ sung một số </w:t>
      </w:r>
      <w:r w:rsidRPr="00862FD0" w:rsidR="006E6466">
        <w:rPr>
          <w:rFonts w:ascii="Arial" w:hAnsi="Arial" w:cs="Arial"/>
          <w:sz w:val="20"/>
          <w:szCs w:val="20"/>
        </w:rPr>
        <w:t>điều</w:t>
      </w:r>
      <w:r w:rsidRPr="00862FD0">
        <w:rPr>
          <w:rFonts w:ascii="Arial" w:hAnsi="Arial" w:cs="Arial"/>
          <w:sz w:val="20"/>
          <w:szCs w:val="20"/>
        </w:rPr>
        <w:t xml:space="preserve"> của Nghị định số </w:t>
      </w:r>
      <w:bookmarkStart w:id="430" w:name="tvpllink_eqfmahyvvy_4"/>
      <w:r w:rsidRPr="00862FD0">
        <w:rPr>
          <w:rFonts w:ascii="Arial" w:hAnsi="Arial" w:cs="Arial"/>
          <w:sz w:val="20"/>
          <w:szCs w:val="20"/>
        </w:rPr>
        <w:t>35</w:t>
      </w:r>
      <w:r w:rsidRPr="00862FD0" w:rsidR="00595C9C">
        <w:rPr>
          <w:rFonts w:ascii="Arial" w:hAnsi="Arial" w:cs="Arial"/>
          <w:sz w:val="20"/>
          <w:szCs w:val="20"/>
        </w:rPr>
        <w:t>/</w:t>
      </w:r>
      <w:r w:rsidRPr="00862FD0">
        <w:rPr>
          <w:rFonts w:ascii="Arial" w:hAnsi="Arial" w:cs="Arial"/>
          <w:sz w:val="20"/>
          <w:szCs w:val="20"/>
        </w:rPr>
        <w:t>2021</w:t>
      </w:r>
      <w:r w:rsidRPr="00862FD0" w:rsidR="00595C9C">
        <w:rPr>
          <w:rFonts w:ascii="Arial" w:hAnsi="Arial" w:cs="Arial"/>
          <w:sz w:val="20"/>
          <w:szCs w:val="20"/>
        </w:rPr>
        <w:t>/</w:t>
      </w:r>
      <w:r w:rsidRPr="00862FD0">
        <w:rPr>
          <w:rFonts w:ascii="Arial" w:hAnsi="Arial" w:cs="Arial"/>
          <w:sz w:val="20"/>
          <w:szCs w:val="20"/>
        </w:rPr>
        <w:t>NĐ-CP</w:t>
      </w:r>
      <w:bookmarkEnd w:id="430"/>
      <w:r w:rsidRPr="00862FD0">
        <w:rPr>
          <w:rFonts w:ascii="Arial" w:hAnsi="Arial" w:cs="Arial"/>
          <w:sz w:val="20"/>
          <w:szCs w:val="20"/>
        </w:rPr>
        <w:t xml:space="preserve"> ngày 29 tháng 3 năm 2021 của Chính phủ quy định chi tiết và hướng dẫn thi hành </w:t>
      </w:r>
      <w:bookmarkStart w:id="431" w:name="tvpllink_vyzhhycgyv_5"/>
      <w:r w:rsidRPr="00862FD0" w:rsidR="00595C9C">
        <w:rPr>
          <w:rFonts w:ascii="Arial" w:hAnsi="Arial" w:cs="Arial"/>
          <w:sz w:val="20"/>
          <w:szCs w:val="20"/>
        </w:rPr>
        <w:t>Luật</w:t>
      </w:r>
      <w:r w:rsidRPr="00862FD0">
        <w:rPr>
          <w:rFonts w:ascii="Arial" w:hAnsi="Arial" w:cs="Arial"/>
          <w:sz w:val="20"/>
          <w:szCs w:val="20"/>
        </w:rPr>
        <w:t xml:space="preserve"> Đầu tư theo phương thức đối tác công tư</w:t>
      </w:r>
      <w:bookmarkEnd w:id="431"/>
      <w:r w:rsidRPr="00862FD0">
        <w:rPr>
          <w:rFonts w:ascii="Arial" w:hAnsi="Arial" w:cs="Arial"/>
          <w:sz w:val="20"/>
          <w:szCs w:val="20"/>
        </w:rPr>
        <w:t>.</w:t>
      </w:r>
    </w:p>
    <w:p w:rsidR="002F200A" w:rsidRPr="00862FD0" w:rsidP="004507F7">
      <w:pPr>
        <w:spacing w:before="120"/>
        <w:rPr>
          <w:rFonts w:ascii="Arial" w:hAnsi="Arial" w:cs="Arial"/>
          <w:sz w:val="20"/>
          <w:szCs w:val="26"/>
        </w:rPr>
      </w:pPr>
      <w:r w:rsidRPr="00862FD0">
        <w:rPr>
          <w:rFonts w:ascii="Arial" w:hAnsi="Arial" w:cs="Arial"/>
          <w:sz w:val="20"/>
          <w:szCs w:val="20"/>
        </w:rPr>
        <w:t xml:space="preserve">4. Bãi bỏ </w:t>
      </w:r>
      <w:bookmarkStart w:id="432" w:name="dc_164"/>
      <w:r w:rsidRPr="00862FD0" w:rsidR="006E6466">
        <w:rPr>
          <w:rFonts w:ascii="Arial" w:hAnsi="Arial" w:cs="Arial"/>
          <w:sz w:val="20"/>
          <w:szCs w:val="20"/>
        </w:rPr>
        <w:t>Điều</w:t>
      </w:r>
      <w:r w:rsidRPr="00862FD0">
        <w:rPr>
          <w:rFonts w:ascii="Arial" w:hAnsi="Arial" w:cs="Arial"/>
          <w:sz w:val="20"/>
          <w:szCs w:val="20"/>
        </w:rPr>
        <w:t xml:space="preserve"> 8 của Nghị định số 125</w:t>
      </w:r>
      <w:r w:rsidRPr="00862FD0" w:rsidR="00595C9C">
        <w:rPr>
          <w:rFonts w:ascii="Arial" w:hAnsi="Arial" w:cs="Arial"/>
          <w:sz w:val="20"/>
          <w:szCs w:val="20"/>
        </w:rPr>
        <w:t>/</w:t>
      </w:r>
      <w:r w:rsidRPr="00862FD0">
        <w:rPr>
          <w:rFonts w:ascii="Arial" w:hAnsi="Arial" w:cs="Arial"/>
          <w:sz w:val="20"/>
          <w:szCs w:val="20"/>
        </w:rPr>
        <w:t>2025</w:t>
      </w:r>
      <w:r w:rsidRPr="00862FD0" w:rsidR="00595C9C">
        <w:rPr>
          <w:rFonts w:ascii="Arial" w:hAnsi="Arial" w:cs="Arial"/>
          <w:sz w:val="20"/>
          <w:szCs w:val="20"/>
        </w:rPr>
        <w:t>/</w:t>
      </w:r>
      <w:r w:rsidRPr="00862FD0">
        <w:rPr>
          <w:rFonts w:ascii="Arial" w:hAnsi="Arial" w:cs="Arial"/>
          <w:sz w:val="20"/>
          <w:szCs w:val="20"/>
        </w:rPr>
        <w:t>NĐ-CP</w:t>
      </w:r>
      <w:bookmarkEnd w:id="432"/>
      <w:r w:rsidRPr="00862FD0">
        <w:rPr>
          <w:rFonts w:ascii="Arial" w:hAnsi="Arial" w:cs="Arial"/>
          <w:sz w:val="20"/>
          <w:szCs w:val="20"/>
        </w:rPr>
        <w:t xml:space="preserve"> ngày 11 tháng 6 năm 2025 của Chính phủ quy định về phân định thẩm quyền của chính quyền địa phương 02 cấp trong lĩnh vực quản lý nhà nước của Bộ Tài chính.</w:t>
      </w:r>
    </w:p>
    <w:p w:rsidR="002F200A" w:rsidRPr="00862FD0" w:rsidP="004507F7">
      <w:pPr>
        <w:spacing w:before="120"/>
        <w:rPr>
          <w:rFonts w:ascii="Arial" w:hAnsi="Arial" w:cs="Arial"/>
          <w:sz w:val="20"/>
          <w:szCs w:val="26"/>
        </w:rPr>
      </w:pPr>
      <w:bookmarkStart w:id="433" w:name="dieu_82"/>
      <w:r w:rsidRPr="00862FD0" w:rsidR="006E6466">
        <w:rPr>
          <w:rFonts w:ascii="Arial" w:hAnsi="Arial" w:cs="Arial"/>
          <w:b/>
          <w:bCs/>
          <w:sz w:val="20"/>
        </w:rPr>
        <w:t>Điều</w:t>
      </w:r>
      <w:r w:rsidRPr="00862FD0" w:rsidR="00D56026">
        <w:rPr>
          <w:rFonts w:ascii="Arial" w:hAnsi="Arial" w:cs="Arial"/>
          <w:b/>
          <w:bCs/>
          <w:sz w:val="20"/>
        </w:rPr>
        <w:t xml:space="preserve"> 82. Trách nhiệm thi hành</w:t>
      </w:r>
      <w:bookmarkEnd w:id="433"/>
    </w:p>
    <w:p w:rsidR="002F200A" w:rsidRPr="00862FD0" w:rsidP="004507F7">
      <w:pPr>
        <w:spacing w:before="120"/>
        <w:rPr>
          <w:rFonts w:ascii="Arial" w:hAnsi="Arial" w:cs="Arial"/>
          <w:sz w:val="20"/>
          <w:szCs w:val="26"/>
        </w:rPr>
      </w:pPr>
      <w:r w:rsidRPr="00862FD0">
        <w:rPr>
          <w:rFonts w:ascii="Arial" w:hAnsi="Arial" w:cs="Arial"/>
          <w:sz w:val="20"/>
          <w:szCs w:val="20"/>
        </w:rPr>
        <w:t>1. Bộ Tài chính có trách nhiệm:</w:t>
      </w:r>
    </w:p>
    <w:p w:rsidR="002F200A" w:rsidRPr="00862FD0" w:rsidP="004507F7">
      <w:pPr>
        <w:spacing w:before="120"/>
        <w:rPr>
          <w:rFonts w:ascii="Arial" w:hAnsi="Arial" w:cs="Arial"/>
          <w:sz w:val="20"/>
          <w:szCs w:val="26"/>
        </w:rPr>
      </w:pPr>
      <w:r w:rsidRPr="00862FD0">
        <w:rPr>
          <w:rFonts w:ascii="Arial" w:hAnsi="Arial" w:cs="Arial"/>
          <w:sz w:val="20"/>
          <w:szCs w:val="20"/>
        </w:rPr>
        <w:t>a) Thực hiện chức năng của cơ quan quản lý nhà nước về đầu tư theo phương thức PPP tại trung ương, chịu trách nhiệm trước Chính phủ thực hiện quản lý nhà nước về đầu tư theo phương thức PPP trên phạm vi cả nước;</w:t>
      </w:r>
    </w:p>
    <w:p w:rsidR="002F200A" w:rsidRPr="00862FD0" w:rsidP="004507F7">
      <w:pPr>
        <w:spacing w:before="120"/>
        <w:rPr>
          <w:rFonts w:ascii="Arial" w:hAnsi="Arial" w:cs="Arial"/>
          <w:sz w:val="20"/>
          <w:szCs w:val="26"/>
        </w:rPr>
      </w:pPr>
      <w:bookmarkStart w:id="434" w:name="diem_b_1_82"/>
      <w:r w:rsidRPr="00862FD0">
        <w:rPr>
          <w:rFonts w:ascii="Arial" w:hAnsi="Arial" w:cs="Arial"/>
          <w:sz w:val="20"/>
          <w:szCs w:val="20"/>
        </w:rPr>
        <w:t xml:space="preserve">b) Chủ trì hướng dẫn </w:t>
      </w:r>
      <w:r w:rsidRPr="00862FD0" w:rsidR="00A9284E">
        <w:rPr>
          <w:rFonts w:ascii="Arial" w:hAnsi="Arial" w:cs="Arial"/>
          <w:sz w:val="20"/>
          <w:szCs w:val="20"/>
        </w:rPr>
        <w:t>mẫu</w:t>
      </w:r>
      <w:r w:rsidRPr="00862FD0">
        <w:rPr>
          <w:rFonts w:ascii="Arial" w:hAnsi="Arial" w:cs="Arial"/>
          <w:sz w:val="20"/>
          <w:szCs w:val="20"/>
        </w:rPr>
        <w:t xml:space="preserve"> hồ sơ lựa chọn nhà đầu tư, quản lý và sử dụng chi phí liên quan đến quá trình lựa chọn nhà đầu tư; hằng năm tổng hợp, đánh giá tình hình thực hiện dự án PPP trên phạm vi cả nước; thực hiện cơ chế chia sẻ </w:t>
      </w:r>
      <w:r w:rsidRPr="00862FD0" w:rsidR="006E6466">
        <w:rPr>
          <w:rFonts w:ascii="Arial" w:hAnsi="Arial" w:cs="Arial"/>
          <w:sz w:val="20"/>
          <w:szCs w:val="20"/>
        </w:rPr>
        <w:t>phần</w:t>
      </w:r>
      <w:r w:rsidRPr="00862FD0">
        <w:rPr>
          <w:rFonts w:ascii="Arial" w:hAnsi="Arial" w:cs="Arial"/>
          <w:sz w:val="20"/>
          <w:szCs w:val="20"/>
        </w:rPr>
        <w:t xml:space="preserve"> tăng, giảm doanh thu đối với dự án thuộc thẩm quyền quyết định chủ trương đầu tư của Quốc hội, Thủ tướng Chính phủ, Bộ trưởng, người đứng đầu cơ quan trung ương, cơ quan khác;</w:t>
      </w:r>
      <w:bookmarkEnd w:id="434"/>
    </w:p>
    <w:p w:rsidR="002F200A" w:rsidRPr="00862FD0" w:rsidP="004507F7">
      <w:pPr>
        <w:spacing w:before="120"/>
        <w:rPr>
          <w:rFonts w:ascii="Arial" w:hAnsi="Arial" w:cs="Arial"/>
          <w:sz w:val="20"/>
          <w:szCs w:val="26"/>
        </w:rPr>
      </w:pPr>
      <w:r w:rsidRPr="00862FD0">
        <w:rPr>
          <w:rFonts w:ascii="Arial" w:hAnsi="Arial" w:cs="Arial"/>
          <w:sz w:val="20"/>
          <w:szCs w:val="20"/>
        </w:rPr>
        <w:t xml:space="preserve">c) Hướng dẫn thực hiện các nội dung cần thiết khác của </w:t>
      </w:r>
      <w:r w:rsidRPr="00862FD0" w:rsidR="006E6466">
        <w:rPr>
          <w:rFonts w:ascii="Arial" w:hAnsi="Arial" w:cs="Arial"/>
          <w:sz w:val="20"/>
          <w:szCs w:val="20"/>
        </w:rPr>
        <w:t>Nghị định này</w:t>
      </w:r>
      <w:r w:rsidRPr="00862FD0">
        <w:rPr>
          <w:rFonts w:ascii="Arial" w:hAnsi="Arial" w:cs="Arial"/>
          <w:sz w:val="20"/>
          <w:szCs w:val="20"/>
        </w:rPr>
        <w:t xml:space="preserve"> để đáp ứng yêu cầu quản lý nhà nước về hoạt động đầu tư theo phương thức PPP.</w:t>
      </w:r>
    </w:p>
    <w:p w:rsidR="002F200A" w:rsidRPr="00862FD0" w:rsidP="004507F7">
      <w:pPr>
        <w:spacing w:before="120"/>
        <w:rPr>
          <w:rFonts w:ascii="Arial" w:hAnsi="Arial" w:cs="Arial"/>
          <w:sz w:val="20"/>
          <w:szCs w:val="26"/>
        </w:rPr>
      </w:pPr>
      <w:r w:rsidRPr="00862FD0">
        <w:rPr>
          <w:rFonts w:ascii="Arial" w:hAnsi="Arial" w:cs="Arial"/>
          <w:sz w:val="20"/>
          <w:szCs w:val="20"/>
        </w:rPr>
        <w:t>2. Bộ Xây dựng có trách nhiệm hướng dẫn định mức chi phí chuẩn bị dự án PPP.</w:t>
      </w:r>
    </w:p>
    <w:p w:rsidR="002F200A" w:rsidRPr="00862FD0" w:rsidP="004507F7">
      <w:pPr>
        <w:spacing w:before="120"/>
        <w:rPr>
          <w:rFonts w:ascii="Arial" w:hAnsi="Arial" w:cs="Arial"/>
          <w:sz w:val="20"/>
          <w:szCs w:val="26"/>
        </w:rPr>
      </w:pPr>
      <w:r w:rsidRPr="00862FD0">
        <w:rPr>
          <w:rFonts w:ascii="Arial" w:hAnsi="Arial" w:cs="Arial"/>
          <w:sz w:val="20"/>
          <w:szCs w:val="20"/>
        </w:rPr>
        <w:t xml:space="preserve">3. Trong trường hợp cần thiết, các bộ, cơ quan ngang bộ căn cứ </w:t>
      </w:r>
      <w:r w:rsidRPr="00862FD0" w:rsidR="006E6466">
        <w:rPr>
          <w:rFonts w:ascii="Arial" w:hAnsi="Arial" w:cs="Arial"/>
          <w:sz w:val="20"/>
          <w:szCs w:val="20"/>
        </w:rPr>
        <w:t>điều</w:t>
      </w:r>
      <w:r w:rsidRPr="00862FD0">
        <w:rPr>
          <w:rFonts w:ascii="Arial" w:hAnsi="Arial" w:cs="Arial"/>
          <w:sz w:val="20"/>
          <w:szCs w:val="20"/>
        </w:rPr>
        <w:t xml:space="preserve"> kiện đặc thù (nếu có) của ngành, lĩnh vực thuộc phạm vi quản lý hướng dẫn nội dung về chỉ tiêu hiệu quả kinh tế xã hội, khung lợi nhuận trên vốn chủ sở hữu của nhà đầu tư, chỉ số đánh giá chất lượng, thời hạn khấu hao công trình, hệ thống cơ sở hạ tầng trong báo cáo nghiên cứu tiền khả thi, báo cáo nghiên cứu khả thi; nội dung hợp đồng dự án và các nội dung cần thiết khác.</w:t>
      </w:r>
    </w:p>
    <w:p w:rsidR="002F200A" w:rsidRPr="00862FD0" w:rsidP="004507F7">
      <w:pPr>
        <w:spacing w:before="120"/>
        <w:rPr>
          <w:rFonts w:ascii="Arial" w:hAnsi="Arial" w:cs="Arial"/>
          <w:sz w:val="20"/>
          <w:szCs w:val="26"/>
        </w:rPr>
      </w:pPr>
      <w:r w:rsidRPr="00862FD0">
        <w:rPr>
          <w:rFonts w:ascii="Arial" w:hAnsi="Arial" w:cs="Arial"/>
          <w:sz w:val="20"/>
          <w:szCs w:val="20"/>
        </w:rPr>
        <w:t xml:space="preserve">Trường hợp chưa có hướng dẫn theo quy định tại </w:t>
      </w:r>
      <w:r w:rsidRPr="00862FD0" w:rsidR="006E6466">
        <w:rPr>
          <w:rFonts w:ascii="Arial" w:hAnsi="Arial" w:cs="Arial"/>
          <w:sz w:val="20"/>
          <w:szCs w:val="20"/>
        </w:rPr>
        <w:t>khoản</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cơ quan có thẩm quyền tổ chức chuẩn bị dự án, lựa chọn nhà đầu tư, ký kết và thực hiện hợp đồng dự án PPP theo quy định của </w:t>
      </w:r>
      <w:bookmarkStart w:id="435" w:name="tvpllink_vyzhhycgyv_34"/>
      <w:r w:rsidRPr="00862FD0" w:rsidR="00595C9C">
        <w:rPr>
          <w:rFonts w:ascii="Arial" w:hAnsi="Arial" w:cs="Arial"/>
          <w:sz w:val="20"/>
          <w:szCs w:val="20"/>
        </w:rPr>
        <w:t>Luật</w:t>
      </w:r>
      <w:r w:rsidRPr="00862FD0">
        <w:rPr>
          <w:rFonts w:ascii="Arial" w:hAnsi="Arial" w:cs="Arial"/>
          <w:sz w:val="20"/>
          <w:szCs w:val="20"/>
        </w:rPr>
        <w:t xml:space="preserve"> PPP</w:t>
      </w:r>
      <w:bookmarkEnd w:id="435"/>
      <w:r w:rsidRPr="00862FD0">
        <w:rPr>
          <w:rFonts w:ascii="Arial" w:hAnsi="Arial" w:cs="Arial"/>
          <w:sz w:val="20"/>
          <w:szCs w:val="20"/>
        </w:rPr>
        <w:t xml:space="preserve">, </w:t>
      </w:r>
      <w:r w:rsidRPr="00862FD0" w:rsidR="006E6466">
        <w:rPr>
          <w:rFonts w:ascii="Arial" w:hAnsi="Arial" w:cs="Arial"/>
          <w:sz w:val="20"/>
          <w:szCs w:val="20"/>
        </w:rPr>
        <w:t>Nghị định này</w:t>
      </w:r>
      <w:r w:rsidRPr="00862FD0">
        <w:rPr>
          <w:rFonts w:ascii="Arial" w:hAnsi="Arial" w:cs="Arial"/>
          <w:sz w:val="20"/>
          <w:szCs w:val="20"/>
        </w:rPr>
        <w:t xml:space="preserve"> và pháp </w:t>
      </w:r>
      <w:r w:rsidRPr="00862FD0" w:rsidR="00595C9C">
        <w:rPr>
          <w:rFonts w:ascii="Arial" w:hAnsi="Arial" w:cs="Arial"/>
          <w:sz w:val="20"/>
          <w:szCs w:val="20"/>
        </w:rPr>
        <w:t>luật</w:t>
      </w:r>
      <w:r w:rsidRPr="00862FD0">
        <w:rPr>
          <w:rFonts w:ascii="Arial" w:hAnsi="Arial" w:cs="Arial"/>
          <w:sz w:val="20"/>
          <w:szCs w:val="20"/>
        </w:rPr>
        <w:t xml:space="preserve"> có liên quan.</w:t>
      </w:r>
    </w:p>
    <w:p w:rsidR="002F200A" w:rsidRPr="00862FD0" w:rsidP="004507F7">
      <w:pPr>
        <w:spacing w:before="120"/>
        <w:rPr>
          <w:rFonts w:ascii="Arial" w:hAnsi="Arial" w:cs="Arial"/>
          <w:sz w:val="20"/>
          <w:szCs w:val="26"/>
        </w:rPr>
      </w:pPr>
      <w:r w:rsidRPr="00862FD0">
        <w:rPr>
          <w:rFonts w:ascii="Arial" w:hAnsi="Arial" w:cs="Arial"/>
          <w:sz w:val="20"/>
          <w:szCs w:val="20"/>
        </w:rPr>
        <w:t xml:space="preserve">4. Các Bộ trưởng, Thủ trưởng cơ quan ngang bộ, Thủ trưởng cơ quan thuộc Chính phủ, Chủ tịch Ủy ban nhân dân tỉnh, thành phố trực thuộc trung ương trong phạm vi chức năng, quyền hạn của mình có trách nhiệm hướng dẫn và thi hành </w:t>
      </w:r>
      <w:r w:rsidRPr="00862FD0" w:rsidR="006E6466">
        <w:rPr>
          <w:rFonts w:ascii="Arial" w:hAnsi="Arial" w:cs="Arial"/>
          <w:sz w:val="20"/>
          <w:szCs w:val="20"/>
        </w:rPr>
        <w:t>Nghị định này</w:t>
      </w:r>
      <w:r w:rsidRPr="00862FD0">
        <w:rPr>
          <w:rFonts w:ascii="Arial" w:hAnsi="Arial" w:cs="Arial"/>
          <w:sz w:val="20"/>
          <w:szCs w:val="20"/>
        </w:rPr>
        <w:t>.</w:t>
      </w:r>
    </w:p>
    <w:p w:rsidR="002F200A" w:rsidRPr="00862FD0" w:rsidP="004507F7">
      <w:pPr>
        <w:spacing w:before="120"/>
        <w:rPr>
          <w:rFonts w:ascii="Arial" w:hAnsi="Arial" w:cs="Arial"/>
          <w:sz w:val="20"/>
          <w:szCs w:val="26"/>
        </w:rPr>
      </w:pPr>
    </w:p>
    <w:tbl>
      <w:tblPr>
        <w:tblStyle w:val="TableNormal"/>
        <w:tblW w:w="5000" w:type="pct"/>
        <w:tblLook w:val="01E0"/>
      </w:tblPr>
      <w:tblGrid>
        <w:gridCol w:w="5021"/>
        <w:gridCol w:w="4266"/>
      </w:tblGrid>
      <w:tr w:rsidTr="00C52E1E">
        <w:tblPrEx>
          <w:tblW w:w="5000" w:type="pct"/>
          <w:tblLook w:val="01E0"/>
        </w:tblPrEx>
        <w:tc>
          <w:tcPr>
            <w:tcW w:w="2703" w:type="pct"/>
            <w:shd w:val="clear" w:color="auto" w:fill="auto"/>
          </w:tcPr>
          <w:p w:rsidR="002F200A" w:rsidRPr="00862FD0" w:rsidP="00C52E1E">
            <w:pPr>
              <w:spacing w:before="120"/>
              <w:rPr>
                <w:rFonts w:ascii="Arial" w:hAnsi="Arial" w:cs="Arial"/>
                <w:sz w:val="20"/>
                <w:szCs w:val="20"/>
              </w:rPr>
            </w:pPr>
          </w:p>
          <w:p w:rsidR="002F200A" w:rsidRPr="00862FD0" w:rsidP="00C52E1E">
            <w:pPr>
              <w:spacing w:before="120"/>
              <w:rPr>
                <w:rFonts w:ascii="Arial" w:hAnsi="Arial" w:cs="Arial"/>
                <w:sz w:val="20"/>
                <w:szCs w:val="20"/>
              </w:rPr>
            </w:pPr>
            <w:r w:rsidRPr="00862FD0">
              <w:rPr>
                <w:rFonts w:ascii="Arial" w:hAnsi="Arial" w:cs="Arial"/>
                <w:b/>
                <w:i/>
                <w:sz w:val="20"/>
                <w:szCs w:val="20"/>
              </w:rPr>
              <w:t>Nơi nhận:</w:t>
              <w:br/>
            </w:r>
            <w:r w:rsidRPr="00862FD0">
              <w:rPr>
                <w:rFonts w:ascii="Arial" w:hAnsi="Arial" w:cs="Arial"/>
                <w:sz w:val="16"/>
                <w:szCs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Văn phòng Quốc hội;</w:t>
              <w:br/>
              <w:t>- Hội đồng Dân tộc và các Ủy ban của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w:t>
              <w:br/>
              <w:t>các Vụ, Cục, đơn vị trực thuộc, Công báo;</w:t>
              <w:br/>
              <w:t>- Lưu: VT, CN (2).</w:t>
            </w:r>
          </w:p>
        </w:tc>
        <w:tc>
          <w:tcPr>
            <w:tcW w:w="2297" w:type="pct"/>
            <w:shd w:val="clear" w:color="auto" w:fill="auto"/>
          </w:tcPr>
          <w:p w:rsidR="002F200A" w:rsidRPr="00862FD0" w:rsidP="00C52E1E">
            <w:pPr>
              <w:spacing w:before="120"/>
              <w:jc w:val="center"/>
              <w:rPr>
                <w:rFonts w:ascii="Arial" w:hAnsi="Arial" w:cs="Arial"/>
                <w:b/>
                <w:sz w:val="20"/>
                <w:szCs w:val="20"/>
              </w:rPr>
            </w:pPr>
            <w:r w:rsidRPr="00862FD0">
              <w:rPr>
                <w:rFonts w:ascii="Arial" w:hAnsi="Arial" w:cs="Arial"/>
                <w:b/>
                <w:bCs/>
                <w:sz w:val="20"/>
              </w:rPr>
              <w:t>TM. CHÍNH PHỦ</w:t>
            </w:r>
            <w:r w:rsidRPr="00862FD0">
              <w:rPr>
                <w:rFonts w:ascii="Arial" w:hAnsi="Arial" w:cs="Arial"/>
                <w:b/>
                <w:bCs/>
                <w:sz w:val="20"/>
                <w:szCs w:val="20"/>
              </w:rPr>
              <w:br/>
            </w:r>
            <w:r w:rsidRPr="00862FD0">
              <w:rPr>
                <w:rFonts w:ascii="Arial" w:hAnsi="Arial" w:cs="Arial"/>
                <w:b/>
                <w:bCs/>
                <w:sz w:val="20"/>
              </w:rPr>
              <w:t>KT. THỦ TƯỚNG</w:t>
            </w:r>
            <w:r w:rsidRPr="00862FD0">
              <w:rPr>
                <w:rFonts w:ascii="Arial" w:hAnsi="Arial" w:cs="Arial"/>
                <w:b/>
                <w:bCs/>
                <w:sz w:val="20"/>
                <w:szCs w:val="20"/>
              </w:rPr>
              <w:br/>
            </w:r>
            <w:r w:rsidRPr="00862FD0">
              <w:rPr>
                <w:rFonts w:ascii="Arial" w:hAnsi="Arial" w:cs="Arial"/>
                <w:b/>
                <w:bCs/>
                <w:sz w:val="20"/>
              </w:rPr>
              <w:t>PHÓ THỦ TƯỚNG</w:t>
            </w:r>
            <w:r w:rsidRPr="00862FD0">
              <w:rPr>
                <w:rFonts w:ascii="Arial" w:hAnsi="Arial" w:cs="Arial"/>
                <w:b/>
                <w:bCs/>
                <w:sz w:val="20"/>
                <w:szCs w:val="20"/>
              </w:rPr>
              <w:br/>
              <w:br/>
              <w:br/>
              <w:br/>
              <w:br/>
            </w:r>
            <w:r w:rsidRPr="00862FD0">
              <w:rPr>
                <w:rFonts w:ascii="Arial" w:hAnsi="Arial" w:cs="Arial"/>
                <w:b/>
                <w:bCs/>
                <w:sz w:val="20"/>
              </w:rPr>
              <w:t>Trần Hồng Hà</w:t>
            </w:r>
          </w:p>
        </w:tc>
      </w:tr>
    </w:tbl>
    <w:p w:rsidR="002F200A" w:rsidRPr="00862FD0" w:rsidP="004507F7">
      <w:pPr>
        <w:spacing w:before="120"/>
        <w:rPr>
          <w:rFonts w:ascii="Arial" w:hAnsi="Arial" w:cs="Arial"/>
          <w:sz w:val="20"/>
          <w:szCs w:val="20"/>
        </w:rPr>
      </w:pPr>
    </w:p>
    <w:p w:rsidR="007C7330" w:rsidRPr="00862FD0" w:rsidP="004507F7">
      <w:pPr>
        <w:spacing w:before="120"/>
        <w:jc w:val="center"/>
        <w:rPr>
          <w:rFonts w:ascii="Arial" w:hAnsi="Arial" w:cs="Arial"/>
          <w:b/>
          <w:szCs w:val="26"/>
        </w:rPr>
      </w:pPr>
      <w:bookmarkStart w:id="436" w:name="chuong_pl_1"/>
      <w:r w:rsidRPr="00862FD0" w:rsidR="00A9284E">
        <w:rPr>
          <w:rFonts w:ascii="Arial" w:hAnsi="Arial" w:cs="Arial"/>
          <w:b/>
          <w:bCs/>
        </w:rPr>
        <w:t>PHỤ LỤC</w:t>
      </w:r>
      <w:r w:rsidRPr="00862FD0" w:rsidR="00D56026">
        <w:rPr>
          <w:rFonts w:ascii="Arial" w:hAnsi="Arial" w:cs="Arial"/>
          <w:b/>
          <w:bCs/>
        </w:rPr>
        <w:t xml:space="preserve"> I</w:t>
      </w:r>
      <w:bookmarkEnd w:id="436"/>
    </w:p>
    <w:p w:rsidR="007C7330" w:rsidRPr="00862FD0" w:rsidP="004507F7">
      <w:pPr>
        <w:spacing w:before="120"/>
        <w:jc w:val="center"/>
        <w:rPr>
          <w:rFonts w:ascii="Arial" w:hAnsi="Arial" w:cs="Arial"/>
          <w:sz w:val="20"/>
          <w:szCs w:val="26"/>
        </w:rPr>
      </w:pPr>
      <w:r w:rsidRPr="00862FD0">
        <w:rPr>
          <w:rFonts w:ascii="Arial" w:hAnsi="Arial" w:cs="Arial"/>
          <w:i/>
          <w:iCs/>
          <w:sz w:val="20"/>
        </w:rPr>
        <w:t>(Kèm theo Nghị định số 243</w:t>
      </w:r>
      <w:r w:rsidRPr="00862FD0" w:rsidR="00595C9C">
        <w:rPr>
          <w:rFonts w:ascii="Arial" w:hAnsi="Arial" w:cs="Arial"/>
          <w:i/>
          <w:iCs/>
          <w:sz w:val="20"/>
        </w:rPr>
        <w:t>/</w:t>
      </w:r>
      <w:r w:rsidRPr="00862FD0">
        <w:rPr>
          <w:rFonts w:ascii="Arial" w:hAnsi="Arial" w:cs="Arial"/>
          <w:i/>
          <w:iCs/>
          <w:sz w:val="20"/>
        </w:rPr>
        <w:t>2025</w:t>
      </w:r>
      <w:r w:rsidRPr="00862FD0" w:rsidR="00595C9C">
        <w:rPr>
          <w:rFonts w:ascii="Arial" w:hAnsi="Arial" w:cs="Arial"/>
          <w:i/>
          <w:iCs/>
          <w:sz w:val="20"/>
        </w:rPr>
        <w:t>/</w:t>
      </w:r>
      <w:r w:rsidRPr="00862FD0">
        <w:rPr>
          <w:rFonts w:ascii="Arial" w:hAnsi="Arial" w:cs="Arial"/>
          <w:i/>
          <w:iCs/>
          <w:sz w:val="20"/>
        </w:rPr>
        <w:t>NĐ-CP ngày 11 tháng 9 năm 2025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599"/>
        <w:gridCol w:w="768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1" w:type="pct"/>
            <w:tcMar>
              <w:top w:w="0" w:type="dxa"/>
              <w:left w:w="108" w:type="dxa"/>
              <w:bottom w:w="0" w:type="dxa"/>
              <w:right w:w="108" w:type="dxa"/>
            </w:tcMar>
          </w:tcPr>
          <w:p w:rsidR="007C7330" w:rsidRPr="00862FD0" w:rsidP="004507F7">
            <w:pPr>
              <w:spacing w:before="120"/>
              <w:jc w:val="center"/>
              <w:rPr>
                <w:rFonts w:ascii="Arial" w:hAnsi="Arial" w:cs="Arial"/>
                <w:sz w:val="20"/>
              </w:rPr>
            </w:pPr>
            <w:bookmarkStart w:id="437" w:name="bieumau_ms_01_pl1_1"/>
            <w:r w:rsidRPr="00862FD0" w:rsidR="00A9284E">
              <w:rPr>
                <w:rFonts w:ascii="Arial" w:hAnsi="Arial" w:cs="Arial"/>
                <w:sz w:val="20"/>
                <w:szCs w:val="20"/>
              </w:rPr>
              <w:t>Mẫu</w:t>
            </w:r>
            <w:r w:rsidRPr="00862FD0">
              <w:rPr>
                <w:rFonts w:ascii="Arial" w:hAnsi="Arial" w:cs="Arial"/>
                <w:sz w:val="20"/>
                <w:szCs w:val="20"/>
              </w:rPr>
              <w:t xml:space="preserve"> số 01</w:t>
            </w:r>
            <w:bookmarkEnd w:id="437"/>
          </w:p>
        </w:tc>
        <w:tc>
          <w:tcPr>
            <w:tcW w:w="4139" w:type="pct"/>
            <w:tcMar>
              <w:top w:w="0" w:type="dxa"/>
              <w:left w:w="108" w:type="dxa"/>
              <w:bottom w:w="0" w:type="dxa"/>
              <w:right w:w="108" w:type="dxa"/>
            </w:tcMar>
          </w:tcPr>
          <w:p w:rsidR="007C7330" w:rsidRPr="00862FD0" w:rsidP="004507F7">
            <w:pPr>
              <w:spacing w:before="120"/>
              <w:rPr>
                <w:rFonts w:ascii="Arial" w:hAnsi="Arial" w:cs="Arial"/>
                <w:sz w:val="20"/>
              </w:rPr>
            </w:pPr>
            <w:r w:rsidRPr="00862FD0">
              <w:rPr>
                <w:rFonts w:ascii="Arial" w:hAnsi="Arial" w:cs="Arial"/>
                <w:sz w:val="20"/>
                <w:szCs w:val="20"/>
              </w:rPr>
              <w:t>Báo cáo nghiên cứu tiền khả thi dự án PPP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1" w:type="pct"/>
            <w:tcMar>
              <w:top w:w="0" w:type="dxa"/>
              <w:left w:w="108" w:type="dxa"/>
              <w:bottom w:w="0" w:type="dxa"/>
              <w:right w:w="108" w:type="dxa"/>
            </w:tcMar>
          </w:tcPr>
          <w:p w:rsidR="007C7330" w:rsidRPr="00862FD0" w:rsidP="004507F7">
            <w:pPr>
              <w:spacing w:before="120"/>
              <w:jc w:val="center"/>
              <w:rPr>
                <w:rFonts w:ascii="Arial" w:hAnsi="Arial" w:cs="Arial"/>
                <w:sz w:val="20"/>
              </w:rPr>
            </w:pPr>
            <w:bookmarkStart w:id="438" w:name="bieumau_ms_02_pl1_1"/>
            <w:r w:rsidRPr="00862FD0" w:rsidR="00A9284E">
              <w:rPr>
                <w:rFonts w:ascii="Arial" w:hAnsi="Arial" w:cs="Arial"/>
                <w:sz w:val="20"/>
                <w:szCs w:val="20"/>
              </w:rPr>
              <w:t>Mẫu</w:t>
            </w:r>
            <w:r w:rsidRPr="00862FD0">
              <w:rPr>
                <w:rFonts w:ascii="Arial" w:hAnsi="Arial" w:cs="Arial"/>
                <w:sz w:val="20"/>
                <w:szCs w:val="20"/>
              </w:rPr>
              <w:t xml:space="preserve"> số 02</w:t>
            </w:r>
            <w:bookmarkEnd w:id="438"/>
          </w:p>
        </w:tc>
        <w:tc>
          <w:tcPr>
            <w:tcW w:w="4139" w:type="pct"/>
            <w:tcMar>
              <w:top w:w="0" w:type="dxa"/>
              <w:left w:w="108" w:type="dxa"/>
              <w:bottom w:w="0" w:type="dxa"/>
              <w:right w:w="108" w:type="dxa"/>
            </w:tcMar>
          </w:tcPr>
          <w:p w:rsidR="007C7330" w:rsidRPr="00862FD0" w:rsidP="004507F7">
            <w:pPr>
              <w:spacing w:before="120"/>
              <w:rPr>
                <w:rFonts w:ascii="Arial" w:hAnsi="Arial" w:cs="Arial"/>
                <w:sz w:val="20"/>
              </w:rPr>
            </w:pPr>
            <w:r w:rsidRPr="00862FD0">
              <w:rPr>
                <w:rFonts w:ascii="Arial" w:hAnsi="Arial" w:cs="Arial"/>
                <w:sz w:val="20"/>
                <w:szCs w:val="20"/>
              </w:rPr>
              <w:t>Báo cáo đề xuất chủ trương đầu tư dự án PPP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1" w:type="pct"/>
            <w:tcMar>
              <w:top w:w="0" w:type="dxa"/>
              <w:left w:w="108" w:type="dxa"/>
              <w:bottom w:w="0" w:type="dxa"/>
              <w:right w:w="108" w:type="dxa"/>
            </w:tcMar>
          </w:tcPr>
          <w:p w:rsidR="007C7330" w:rsidRPr="00862FD0" w:rsidP="004507F7">
            <w:pPr>
              <w:spacing w:before="120"/>
              <w:jc w:val="center"/>
              <w:rPr>
                <w:rFonts w:ascii="Arial" w:hAnsi="Arial" w:cs="Arial"/>
                <w:sz w:val="20"/>
              </w:rPr>
            </w:pPr>
            <w:bookmarkStart w:id="439" w:name="bieumau_ms_03_pl1_1"/>
            <w:r w:rsidRPr="00862FD0" w:rsidR="00A9284E">
              <w:rPr>
                <w:rFonts w:ascii="Arial" w:hAnsi="Arial" w:cs="Arial"/>
                <w:sz w:val="20"/>
                <w:szCs w:val="20"/>
              </w:rPr>
              <w:t>Mẫu</w:t>
            </w:r>
            <w:r w:rsidRPr="00862FD0">
              <w:rPr>
                <w:rFonts w:ascii="Arial" w:hAnsi="Arial" w:cs="Arial"/>
                <w:sz w:val="20"/>
                <w:szCs w:val="20"/>
              </w:rPr>
              <w:t xml:space="preserve"> số 03</w:t>
            </w:r>
            <w:bookmarkEnd w:id="439"/>
          </w:p>
        </w:tc>
        <w:tc>
          <w:tcPr>
            <w:tcW w:w="4139" w:type="pct"/>
            <w:tcMar>
              <w:top w:w="0" w:type="dxa"/>
              <w:left w:w="108" w:type="dxa"/>
              <w:bottom w:w="0" w:type="dxa"/>
              <w:right w:w="108" w:type="dxa"/>
            </w:tcMar>
          </w:tcPr>
          <w:p w:rsidR="007C7330" w:rsidRPr="00862FD0" w:rsidP="004507F7">
            <w:pPr>
              <w:spacing w:before="120"/>
              <w:rPr>
                <w:rFonts w:ascii="Arial" w:hAnsi="Arial" w:cs="Arial"/>
                <w:sz w:val="20"/>
              </w:rPr>
            </w:pPr>
            <w:r w:rsidRPr="00862FD0">
              <w:rPr>
                <w:rFonts w:ascii="Arial" w:hAnsi="Arial" w:cs="Arial"/>
                <w:sz w:val="20"/>
                <w:szCs w:val="20"/>
              </w:rPr>
              <w:t>Báo cáo thẩm định báo cáo nghiên cứu tiền khả thi dự án PPP, báo cáo đề xuất chủ trương đầu tư dự án PPP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1" w:type="pct"/>
            <w:tcMar>
              <w:top w:w="0" w:type="dxa"/>
              <w:left w:w="108" w:type="dxa"/>
              <w:bottom w:w="0" w:type="dxa"/>
              <w:right w:w="108" w:type="dxa"/>
            </w:tcMar>
          </w:tcPr>
          <w:p w:rsidR="007C7330" w:rsidRPr="00862FD0" w:rsidP="004507F7">
            <w:pPr>
              <w:spacing w:before="120"/>
              <w:jc w:val="center"/>
              <w:rPr>
                <w:rFonts w:ascii="Arial" w:hAnsi="Arial" w:cs="Arial"/>
                <w:sz w:val="20"/>
              </w:rPr>
            </w:pPr>
            <w:bookmarkStart w:id="440" w:name="bieumau_ms_04_pl1_1"/>
            <w:r w:rsidRPr="00862FD0" w:rsidR="00A9284E">
              <w:rPr>
                <w:rFonts w:ascii="Arial" w:hAnsi="Arial" w:cs="Arial"/>
                <w:sz w:val="20"/>
                <w:szCs w:val="20"/>
              </w:rPr>
              <w:t>Mẫu</w:t>
            </w:r>
            <w:r w:rsidRPr="00862FD0">
              <w:rPr>
                <w:rFonts w:ascii="Arial" w:hAnsi="Arial" w:cs="Arial"/>
                <w:sz w:val="20"/>
                <w:szCs w:val="20"/>
              </w:rPr>
              <w:t xml:space="preserve"> số 04</w:t>
            </w:r>
            <w:bookmarkEnd w:id="440"/>
          </w:p>
        </w:tc>
        <w:tc>
          <w:tcPr>
            <w:tcW w:w="4139" w:type="pct"/>
            <w:tcMar>
              <w:top w:w="0" w:type="dxa"/>
              <w:left w:w="108" w:type="dxa"/>
              <w:bottom w:w="0" w:type="dxa"/>
              <w:right w:w="108" w:type="dxa"/>
            </w:tcMar>
          </w:tcPr>
          <w:p w:rsidR="007C7330" w:rsidRPr="00862FD0" w:rsidP="004507F7">
            <w:pPr>
              <w:spacing w:before="120"/>
              <w:rPr>
                <w:rFonts w:ascii="Arial" w:hAnsi="Arial" w:cs="Arial"/>
                <w:sz w:val="20"/>
              </w:rPr>
            </w:pPr>
            <w:r w:rsidRPr="00862FD0">
              <w:rPr>
                <w:rFonts w:ascii="Arial" w:hAnsi="Arial" w:cs="Arial"/>
                <w:sz w:val="20"/>
                <w:szCs w:val="20"/>
              </w:rPr>
              <w:t>Nghị quyết</w:t>
            </w:r>
            <w:r w:rsidRPr="00862FD0" w:rsidR="00595C9C">
              <w:rPr>
                <w:rFonts w:ascii="Arial" w:hAnsi="Arial" w:cs="Arial"/>
                <w:sz w:val="20"/>
                <w:szCs w:val="20"/>
              </w:rPr>
              <w:t>/</w:t>
            </w:r>
            <w:r w:rsidRPr="00862FD0">
              <w:rPr>
                <w:rFonts w:ascii="Arial" w:hAnsi="Arial" w:cs="Arial"/>
                <w:sz w:val="20"/>
                <w:szCs w:val="20"/>
              </w:rPr>
              <w:t>Quyết định chủ trương đầu tư dự án PPP</w:t>
            </w:r>
          </w:p>
        </w:tc>
      </w:tr>
    </w:tbl>
    <w:p w:rsidR="007C7330" w:rsidRPr="00862FD0" w:rsidP="004507F7">
      <w:pPr>
        <w:spacing w:before="120"/>
        <w:rPr>
          <w:rFonts w:ascii="Arial" w:hAnsi="Arial" w:cs="Arial"/>
          <w:bCs/>
          <w:sz w:val="20"/>
        </w:rPr>
      </w:pPr>
    </w:p>
    <w:p w:rsidR="007C7330" w:rsidRPr="00862FD0" w:rsidP="004507F7">
      <w:pPr>
        <w:spacing w:before="120"/>
        <w:jc w:val="right"/>
        <w:rPr>
          <w:rFonts w:ascii="Arial" w:hAnsi="Arial" w:cs="Arial"/>
          <w:sz w:val="20"/>
          <w:szCs w:val="26"/>
        </w:rPr>
      </w:pPr>
      <w:bookmarkStart w:id="441" w:name="chuong_pl_2"/>
      <w:r w:rsidRPr="00862FD0" w:rsidR="00A9284E">
        <w:rPr>
          <w:rFonts w:ascii="Arial" w:hAnsi="Arial" w:cs="Arial"/>
          <w:b/>
          <w:bCs/>
          <w:sz w:val="20"/>
        </w:rPr>
        <w:t>Mẫu</w:t>
      </w:r>
      <w:r w:rsidRPr="00862FD0" w:rsidR="00D56026">
        <w:rPr>
          <w:rFonts w:ascii="Arial" w:hAnsi="Arial" w:cs="Arial"/>
          <w:b/>
          <w:bCs/>
          <w:sz w:val="20"/>
        </w:rPr>
        <w:t xml:space="preserve"> số 01</w:t>
      </w:r>
      <w:bookmarkEnd w:id="441"/>
    </w:p>
    <w:p w:rsidR="007C7330" w:rsidRPr="00862FD0" w:rsidP="004507F7">
      <w:pPr>
        <w:spacing w:before="120"/>
        <w:jc w:val="center"/>
        <w:rPr>
          <w:rFonts w:ascii="Arial" w:hAnsi="Arial" w:cs="Arial"/>
          <w:b/>
          <w:sz w:val="20"/>
          <w:szCs w:val="26"/>
        </w:rPr>
      </w:pPr>
      <w:bookmarkStart w:id="442" w:name="chuong_pl_2_name"/>
      <w:r w:rsidRPr="00862FD0" w:rsidR="00D56026">
        <w:rPr>
          <w:rFonts w:ascii="Arial" w:hAnsi="Arial" w:cs="Arial"/>
          <w:b/>
          <w:bCs/>
          <w:sz w:val="20"/>
        </w:rPr>
        <w:t>BÁO CÁO NGHIÊN CỨU TIỀN KHẢ THI DỰ ÁN PPP</w:t>
      </w:r>
      <w:bookmarkEnd w:id="442"/>
    </w:p>
    <w:p w:rsidR="007C7330" w:rsidRPr="00862FD0" w:rsidP="004507F7">
      <w:pPr>
        <w:spacing w:before="120"/>
        <w:rPr>
          <w:rFonts w:ascii="Arial" w:hAnsi="Arial" w:cs="Arial"/>
          <w:sz w:val="20"/>
          <w:szCs w:val="26"/>
        </w:rPr>
      </w:pPr>
      <w:r w:rsidRPr="00862FD0">
        <w:rPr>
          <w:rFonts w:ascii="Arial" w:hAnsi="Arial" w:cs="Arial"/>
          <w:sz w:val="20"/>
          <w:szCs w:val="20"/>
        </w:rPr>
        <w:t xml:space="preserve">Báo cáo nghiên cứu tiền khả thi (BCNCTKT) là tài liệu trình bày các nội dung nghiên cứu sơ bộ về sự cần thiết, tính khả thi và hiệu quả của dự án. </w:t>
      </w:r>
      <w:r w:rsidRPr="00862FD0" w:rsidR="00A9284E">
        <w:rPr>
          <w:rFonts w:ascii="Arial" w:hAnsi="Arial" w:cs="Arial"/>
          <w:sz w:val="20"/>
          <w:szCs w:val="20"/>
        </w:rPr>
        <w:t>Phụ lục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hướng dẫn các nội dung được trình bày trong BCNCTKT để cấp có thẩm quyền quyết định chủ trương đầu tư dự án PPP.</w:t>
      </w:r>
    </w:p>
    <w:p w:rsidR="007C7330" w:rsidRPr="00862FD0" w:rsidP="004507F7">
      <w:pPr>
        <w:spacing w:before="120"/>
        <w:rPr>
          <w:rFonts w:ascii="Arial" w:hAnsi="Arial" w:cs="Arial"/>
          <w:sz w:val="20"/>
          <w:szCs w:val="26"/>
        </w:rPr>
      </w:pPr>
      <w:r w:rsidRPr="00862FD0">
        <w:rPr>
          <w:rFonts w:ascii="Arial" w:hAnsi="Arial" w:cs="Arial"/>
          <w:sz w:val="20"/>
          <w:szCs w:val="20"/>
        </w:rPr>
        <w:t xml:space="preserve">Căn cứ tính chất, quy mô, lĩnh vực, loại hợp đồng của dự án, đơn vị chuẩn bị dự án hoặc nhà đầu tư lập BCNCTKT theo các nội dung được hướng dẫn dưới đây. Trường hợp áp dụng </w:t>
      </w:r>
      <w:r w:rsidRPr="00862FD0" w:rsidR="00A9284E">
        <w:rPr>
          <w:rFonts w:ascii="Arial" w:hAnsi="Arial" w:cs="Arial"/>
          <w:sz w:val="20"/>
          <w:szCs w:val="20"/>
        </w:rPr>
        <w:t>Mẫu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để trình bày các nội dung </w:t>
      </w:r>
      <w:r w:rsidRPr="00862FD0" w:rsidR="006E6466">
        <w:rPr>
          <w:rFonts w:ascii="Arial" w:hAnsi="Arial" w:cs="Arial"/>
          <w:sz w:val="20"/>
          <w:szCs w:val="20"/>
        </w:rPr>
        <w:t>điều</w:t>
      </w:r>
      <w:r w:rsidRPr="00862FD0">
        <w:rPr>
          <w:rFonts w:ascii="Arial" w:hAnsi="Arial" w:cs="Arial"/>
          <w:sz w:val="20"/>
          <w:szCs w:val="20"/>
        </w:rPr>
        <w:t xml:space="preserve"> chỉnh BCNCTKT, đơn vị chuẩn bị dự án hoặc nhà đầu tư sắp xếp, lựa chọn các nội dung phù hợp.</w:t>
      </w:r>
    </w:p>
    <w:p w:rsidR="007C7330" w:rsidRPr="00862FD0" w:rsidP="004507F7">
      <w:pPr>
        <w:spacing w:before="120"/>
        <w:rPr>
          <w:rFonts w:ascii="Arial" w:hAnsi="Arial" w:cs="Arial"/>
          <w:sz w:val="20"/>
          <w:szCs w:val="26"/>
        </w:rPr>
      </w:pPr>
      <w:r w:rsidRPr="00862FD0">
        <w:rPr>
          <w:rFonts w:ascii="Arial" w:hAnsi="Arial" w:cs="Arial"/>
          <w:b/>
          <w:bCs/>
          <w:sz w:val="20"/>
        </w:rPr>
        <w:t>A. THÔNG TIN CƠ BẢN CỦA DỰ ÁN</w:t>
      </w:r>
    </w:p>
    <w:p w:rsidR="007C7330" w:rsidRPr="00862FD0" w:rsidP="004507F7">
      <w:pPr>
        <w:spacing w:before="120"/>
        <w:rPr>
          <w:rFonts w:ascii="Arial" w:hAnsi="Arial" w:cs="Arial"/>
          <w:sz w:val="20"/>
          <w:szCs w:val="26"/>
        </w:rPr>
      </w:pPr>
      <w:r w:rsidRPr="00862FD0">
        <w:rPr>
          <w:rFonts w:ascii="Arial" w:hAnsi="Arial" w:cs="Arial"/>
          <w:sz w:val="20"/>
          <w:szCs w:val="20"/>
        </w:rPr>
        <w:t>Tóm tắt và thuyết minh thông tin cơ bản của dự án, bao gồm:</w:t>
      </w:r>
    </w:p>
    <w:p w:rsidR="007C7330" w:rsidRPr="00862FD0" w:rsidP="004507F7">
      <w:pPr>
        <w:spacing w:before="120"/>
        <w:rPr>
          <w:rFonts w:ascii="Arial" w:hAnsi="Arial" w:cs="Arial"/>
          <w:sz w:val="20"/>
          <w:szCs w:val="26"/>
        </w:rPr>
      </w:pPr>
      <w:r w:rsidRPr="00862FD0">
        <w:rPr>
          <w:rFonts w:ascii="Arial" w:hAnsi="Arial" w:cs="Arial"/>
          <w:sz w:val="20"/>
          <w:szCs w:val="20"/>
        </w:rPr>
        <w:t>1. Tên dự án.</w:t>
      </w:r>
    </w:p>
    <w:p w:rsidR="007C7330" w:rsidRPr="00862FD0" w:rsidP="004507F7">
      <w:pPr>
        <w:spacing w:before="120"/>
        <w:rPr>
          <w:rFonts w:ascii="Arial" w:hAnsi="Arial" w:cs="Arial"/>
          <w:sz w:val="20"/>
          <w:szCs w:val="26"/>
        </w:rPr>
      </w:pPr>
      <w:r w:rsidRPr="00862FD0">
        <w:rPr>
          <w:rFonts w:ascii="Arial" w:hAnsi="Arial" w:cs="Arial"/>
          <w:sz w:val="20"/>
          <w:szCs w:val="20"/>
        </w:rPr>
        <w:t>2. Tên cơ quan có thẩm quyền.</w:t>
      </w:r>
    </w:p>
    <w:p w:rsidR="007C7330" w:rsidRPr="00862FD0" w:rsidP="004507F7">
      <w:pPr>
        <w:spacing w:before="120"/>
        <w:rPr>
          <w:rFonts w:ascii="Arial" w:hAnsi="Arial" w:cs="Arial"/>
          <w:sz w:val="20"/>
          <w:szCs w:val="26"/>
        </w:rPr>
      </w:pPr>
      <w:r w:rsidRPr="00862FD0">
        <w:rPr>
          <w:rFonts w:ascii="Arial" w:hAnsi="Arial" w:cs="Arial"/>
          <w:sz w:val="20"/>
          <w:szCs w:val="20"/>
        </w:rPr>
        <w:t>3. Tên đơn vị chuẩn bị dự án hoặc nhà đầu tư lập báo cáo nghiên cứu tiền khả thi, tên cơ quan, đơn vị tiếp nhận hồ sơ của nhà đầu tư (nếu có).</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Địa </w:t>
      </w:r>
      <w:r w:rsidRPr="00862FD0" w:rsidR="006E6466">
        <w:rPr>
          <w:rFonts w:ascii="Arial" w:hAnsi="Arial" w:cs="Arial"/>
          <w:sz w:val="20"/>
          <w:szCs w:val="20"/>
        </w:rPr>
        <w:t>điểm</w:t>
      </w:r>
      <w:r w:rsidRPr="00862FD0">
        <w:rPr>
          <w:rFonts w:ascii="Arial" w:hAnsi="Arial" w:cs="Arial"/>
          <w:sz w:val="20"/>
          <w:szCs w:val="20"/>
        </w:rPr>
        <w:t>, quy mô, công suất dự án, diện tích sử dụng đất.</w:t>
      </w:r>
    </w:p>
    <w:p w:rsidR="007C7330" w:rsidRPr="00862FD0" w:rsidP="004507F7">
      <w:pPr>
        <w:spacing w:before="120"/>
        <w:rPr>
          <w:rFonts w:ascii="Arial" w:hAnsi="Arial" w:cs="Arial"/>
          <w:sz w:val="20"/>
          <w:szCs w:val="26"/>
        </w:rPr>
      </w:pPr>
      <w:r w:rsidRPr="00862FD0">
        <w:rPr>
          <w:rFonts w:ascii="Arial" w:hAnsi="Arial" w:cs="Arial"/>
          <w:sz w:val="20"/>
          <w:szCs w:val="20"/>
        </w:rPr>
        <w:t>5. Yêu cầu về kỹ thuật</w:t>
      </w:r>
    </w:p>
    <w:p w:rsidR="007C7330" w:rsidRPr="00862FD0" w:rsidP="004507F7">
      <w:pPr>
        <w:spacing w:before="120"/>
        <w:rPr>
          <w:rFonts w:ascii="Arial" w:hAnsi="Arial" w:cs="Arial"/>
          <w:sz w:val="20"/>
          <w:szCs w:val="26"/>
        </w:rPr>
      </w:pPr>
      <w:r w:rsidRPr="00862FD0">
        <w:rPr>
          <w:rFonts w:ascii="Arial" w:hAnsi="Arial" w:cs="Arial"/>
          <w:sz w:val="20"/>
          <w:szCs w:val="20"/>
        </w:rPr>
        <w:t>6. Sơ bộ tổng mức đầu tư.</w:t>
      </w:r>
    </w:p>
    <w:p w:rsidR="007C7330" w:rsidRPr="00862FD0" w:rsidP="004507F7">
      <w:pPr>
        <w:spacing w:before="120"/>
        <w:rPr>
          <w:rFonts w:ascii="Arial" w:hAnsi="Arial" w:cs="Arial"/>
          <w:sz w:val="20"/>
          <w:szCs w:val="26"/>
        </w:rPr>
      </w:pPr>
      <w:r w:rsidRPr="00862FD0">
        <w:rPr>
          <w:rFonts w:ascii="Arial" w:hAnsi="Arial" w:cs="Arial"/>
          <w:sz w:val="20"/>
          <w:szCs w:val="20"/>
        </w:rPr>
        <w:t>7. Vốn nhà nước trong dự án PPP (nếu có).</w:t>
      </w:r>
    </w:p>
    <w:p w:rsidR="007C7330" w:rsidRPr="00862FD0" w:rsidP="004507F7">
      <w:pPr>
        <w:spacing w:before="120"/>
        <w:rPr>
          <w:rFonts w:ascii="Arial" w:hAnsi="Arial" w:cs="Arial"/>
          <w:sz w:val="20"/>
          <w:szCs w:val="26"/>
        </w:rPr>
      </w:pPr>
      <w:r w:rsidRPr="00862FD0">
        <w:rPr>
          <w:rFonts w:ascii="Arial" w:hAnsi="Arial" w:cs="Arial"/>
          <w:sz w:val="20"/>
          <w:szCs w:val="20"/>
        </w:rPr>
        <w:t>8. Loại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9. Các chỉ tiêu chính thuộc phương án tài chính sơ bộ.</w:t>
      </w:r>
    </w:p>
    <w:p w:rsidR="007C7330" w:rsidRPr="00862FD0" w:rsidP="004507F7">
      <w:pPr>
        <w:spacing w:before="120"/>
        <w:rPr>
          <w:rFonts w:ascii="Arial" w:hAnsi="Arial" w:cs="Arial"/>
          <w:sz w:val="20"/>
          <w:szCs w:val="26"/>
        </w:rPr>
      </w:pPr>
      <w:r w:rsidRPr="00862FD0">
        <w:rPr>
          <w:rFonts w:ascii="Arial" w:hAnsi="Arial" w:cs="Arial"/>
          <w:sz w:val="20"/>
          <w:szCs w:val="20"/>
        </w:rPr>
        <w:t>10. Thời hạn hợp đồng dự án</w:t>
      </w:r>
    </w:p>
    <w:p w:rsidR="007C7330" w:rsidRPr="00862FD0" w:rsidP="004507F7">
      <w:pPr>
        <w:spacing w:before="120"/>
        <w:rPr>
          <w:rFonts w:ascii="Arial" w:hAnsi="Arial" w:cs="Arial"/>
          <w:sz w:val="20"/>
          <w:szCs w:val="26"/>
        </w:rPr>
      </w:pPr>
      <w:r w:rsidRPr="00862FD0">
        <w:rPr>
          <w:rFonts w:ascii="Arial" w:hAnsi="Arial" w:cs="Arial"/>
          <w:b/>
          <w:bCs/>
          <w:sz w:val="20"/>
        </w:rPr>
        <w:t>B. CĂN CỨ LẬP BÁO CÁO NGHIÊN CỨU TIỀN KHẢ THI</w:t>
      </w:r>
    </w:p>
    <w:p w:rsidR="007C7330" w:rsidRPr="00862FD0" w:rsidP="004507F7">
      <w:pPr>
        <w:spacing w:before="120"/>
        <w:rPr>
          <w:rFonts w:ascii="Arial" w:hAnsi="Arial" w:cs="Arial"/>
          <w:sz w:val="20"/>
          <w:szCs w:val="26"/>
        </w:rPr>
      </w:pPr>
      <w:r w:rsidRPr="00862FD0">
        <w:rPr>
          <w:rFonts w:ascii="Arial" w:hAnsi="Arial" w:cs="Arial"/>
          <w:sz w:val="20"/>
          <w:szCs w:val="20"/>
        </w:rPr>
        <w:t>Liệt kê các văn bản pháp lý chủ yếu làm căn cứ lập BCNCTKT, bao gồm:</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Các </w:t>
      </w:r>
      <w:r w:rsidRPr="00862FD0" w:rsidR="00595C9C">
        <w:rPr>
          <w:rFonts w:ascii="Arial" w:hAnsi="Arial" w:cs="Arial"/>
          <w:sz w:val="20"/>
          <w:szCs w:val="20"/>
        </w:rPr>
        <w:t>Luật</w:t>
      </w:r>
      <w:r w:rsidRPr="00862FD0">
        <w:rPr>
          <w:rFonts w:ascii="Arial" w:hAnsi="Arial" w:cs="Arial"/>
          <w:sz w:val="20"/>
          <w:szCs w:val="20"/>
        </w:rPr>
        <w:t>, Nghị định và Thông tư hướng dẫn liên quan đến việc triển khai dự án theo phương thức PPP.</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Các </w:t>
      </w:r>
      <w:r w:rsidRPr="00862FD0" w:rsidR="00595C9C">
        <w:rPr>
          <w:rFonts w:ascii="Arial" w:hAnsi="Arial" w:cs="Arial"/>
          <w:sz w:val="20"/>
          <w:szCs w:val="20"/>
        </w:rPr>
        <w:t>Luật</w:t>
      </w:r>
      <w:r w:rsidRPr="00862FD0">
        <w:rPr>
          <w:rFonts w:ascii="Arial" w:hAnsi="Arial" w:cs="Arial"/>
          <w:sz w:val="20"/>
          <w:szCs w:val="20"/>
        </w:rPr>
        <w:t>, Nghị định và Thông tư hướng dẫn liên quan đến ngành, lĩnh vực đầu tư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Các nghị quyết hoặc quyết định phê duyệt, kế hoạch phát triển kinh tế - xã hội của quốc gia và quy hoạch có liên quan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quy hoạch.</w:t>
      </w:r>
    </w:p>
    <w:p w:rsidR="007C7330" w:rsidRPr="00862FD0" w:rsidP="004507F7">
      <w:pPr>
        <w:spacing w:before="120"/>
        <w:rPr>
          <w:rFonts w:ascii="Arial" w:hAnsi="Arial" w:cs="Arial"/>
          <w:sz w:val="20"/>
          <w:szCs w:val="26"/>
        </w:rPr>
      </w:pPr>
      <w:r w:rsidRPr="00862FD0">
        <w:rPr>
          <w:rFonts w:ascii="Arial" w:hAnsi="Arial" w:cs="Arial"/>
          <w:b/>
          <w:bCs/>
          <w:sz w:val="20"/>
        </w:rPr>
        <w:t xml:space="preserve">C. THÀNH </w:t>
      </w:r>
      <w:r w:rsidRPr="00862FD0" w:rsidR="006E6466">
        <w:rPr>
          <w:rFonts w:ascii="Arial" w:hAnsi="Arial" w:cs="Arial"/>
          <w:b/>
          <w:bCs/>
          <w:sz w:val="20"/>
        </w:rPr>
        <w:t>PHẦN</w:t>
      </w:r>
      <w:r w:rsidRPr="00862FD0">
        <w:rPr>
          <w:rFonts w:ascii="Arial" w:hAnsi="Arial" w:cs="Arial"/>
          <w:b/>
          <w:bCs/>
          <w:sz w:val="20"/>
        </w:rPr>
        <w:t xml:space="preserve"> HỒ SƠ TRÌNH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Liệt kê thành </w:t>
      </w:r>
      <w:r w:rsidRPr="00862FD0" w:rsidR="006E6466">
        <w:rPr>
          <w:rFonts w:ascii="Arial" w:hAnsi="Arial" w:cs="Arial"/>
          <w:sz w:val="20"/>
          <w:szCs w:val="20"/>
        </w:rPr>
        <w:t>phần</w:t>
      </w:r>
      <w:r w:rsidRPr="00862FD0">
        <w:rPr>
          <w:rFonts w:ascii="Arial" w:hAnsi="Arial" w:cs="Arial"/>
          <w:sz w:val="20"/>
          <w:szCs w:val="20"/>
        </w:rPr>
        <w:t xml:space="preserve"> hồ sơ trình tương ứng với từng giai đoạn</w:t>
      </w:r>
    </w:p>
    <w:p w:rsidR="007C7330" w:rsidRPr="00862FD0" w:rsidP="004507F7">
      <w:pPr>
        <w:spacing w:before="120"/>
        <w:rPr>
          <w:rFonts w:ascii="Arial" w:hAnsi="Arial" w:cs="Arial"/>
          <w:sz w:val="20"/>
          <w:szCs w:val="26"/>
        </w:rPr>
      </w:pPr>
      <w:r w:rsidRPr="00862FD0">
        <w:rPr>
          <w:rFonts w:ascii="Arial" w:hAnsi="Arial" w:cs="Arial"/>
          <w:b/>
          <w:bCs/>
          <w:sz w:val="20"/>
        </w:rPr>
        <w:t xml:space="preserve">I. THÀNH </w:t>
      </w:r>
      <w:r w:rsidRPr="00862FD0" w:rsidR="006E6466">
        <w:rPr>
          <w:rFonts w:ascii="Arial" w:hAnsi="Arial" w:cs="Arial"/>
          <w:b/>
          <w:bCs/>
          <w:sz w:val="20"/>
        </w:rPr>
        <w:t>PHẦN</w:t>
      </w:r>
      <w:r w:rsidRPr="00862FD0">
        <w:rPr>
          <w:rFonts w:ascii="Arial" w:hAnsi="Arial" w:cs="Arial"/>
          <w:b/>
          <w:bCs/>
          <w:sz w:val="20"/>
        </w:rPr>
        <w:t xml:space="preserve"> HỒ SƠ ĐỀ NGHỊ THẨM ĐỊNH BCNCTKT (HOẶC NỘI DUNG </w:t>
      </w:r>
      <w:r w:rsidRPr="00862FD0" w:rsidR="006E6466">
        <w:rPr>
          <w:rFonts w:ascii="Arial" w:hAnsi="Arial" w:cs="Arial"/>
          <w:b/>
          <w:bCs/>
          <w:sz w:val="20"/>
        </w:rPr>
        <w:t>ĐIỀU</w:t>
      </w:r>
      <w:r w:rsidRPr="00862FD0">
        <w:rPr>
          <w:rFonts w:ascii="Arial" w:hAnsi="Arial" w:cs="Arial"/>
          <w:b/>
          <w:bCs/>
          <w:sz w:val="20"/>
        </w:rPr>
        <w:t xml:space="preserve"> CHỈNH BCNCTKT)</w:t>
      </w:r>
    </w:p>
    <w:p w:rsidR="007C7330" w:rsidRPr="00862FD0" w:rsidP="004507F7">
      <w:pPr>
        <w:spacing w:before="120"/>
        <w:rPr>
          <w:rFonts w:ascii="Arial" w:hAnsi="Arial" w:cs="Arial"/>
          <w:sz w:val="20"/>
          <w:szCs w:val="26"/>
        </w:rPr>
      </w:pPr>
      <w:r w:rsidRPr="00862FD0">
        <w:rPr>
          <w:rFonts w:ascii="Arial" w:hAnsi="Arial" w:cs="Arial"/>
          <w:sz w:val="20"/>
          <w:szCs w:val="20"/>
        </w:rPr>
        <w:t>1. Văn bản đề nghị thẩm định.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Dự thảo tờ trình đề nghị quyết định chủ trương đầu tư (hoặc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BCNCTKT (hoặc nội dung </w:t>
      </w:r>
      <w:r w:rsidRPr="00862FD0" w:rsidR="006E6466">
        <w:rPr>
          <w:rFonts w:ascii="Arial" w:hAnsi="Arial" w:cs="Arial"/>
          <w:sz w:val="20"/>
          <w:szCs w:val="20"/>
        </w:rPr>
        <w:t>điều</w:t>
      </w:r>
      <w:r w:rsidRPr="00862FD0">
        <w:rPr>
          <w:rFonts w:ascii="Arial" w:hAnsi="Arial" w:cs="Arial"/>
          <w:sz w:val="20"/>
          <w:szCs w:val="20"/>
        </w:rPr>
        <w:t xml:space="preserve"> chỉnh BCNCTKT).</w:t>
      </w:r>
    </w:p>
    <w:p w:rsidR="007C7330" w:rsidRPr="00862FD0" w:rsidP="004507F7">
      <w:pPr>
        <w:spacing w:before="120"/>
        <w:rPr>
          <w:rFonts w:ascii="Arial" w:hAnsi="Arial" w:cs="Arial"/>
          <w:sz w:val="20"/>
          <w:szCs w:val="26"/>
        </w:rPr>
      </w:pPr>
      <w:r w:rsidRPr="00862FD0">
        <w:rPr>
          <w:rFonts w:ascii="Arial" w:hAnsi="Arial" w:cs="Arial"/>
          <w:sz w:val="20"/>
          <w:szCs w:val="20"/>
        </w:rPr>
        <w:t>4. Văn bản chấp thuận việc nhà đầu tư lập hồ sơ đề xuất dự án (trường hợp dự án do nhà đầu tư đề xuất).</w:t>
      </w:r>
    </w:p>
    <w:p w:rsidR="007C7330" w:rsidRPr="00862FD0" w:rsidP="004507F7">
      <w:pPr>
        <w:spacing w:before="120"/>
        <w:rPr>
          <w:rFonts w:ascii="Arial" w:hAnsi="Arial" w:cs="Arial"/>
          <w:sz w:val="20"/>
          <w:szCs w:val="26"/>
        </w:rPr>
      </w:pPr>
      <w:r w:rsidRPr="00862FD0">
        <w:rPr>
          <w:rFonts w:ascii="Arial" w:hAnsi="Arial" w:cs="Arial"/>
          <w:sz w:val="20"/>
          <w:szCs w:val="20"/>
        </w:rPr>
        <w:t xml:space="preserve">5. Quyết định sử dụng tài sản công để tham gia dự án PPP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quản lý, sử dụng tài sản công (trường hợp dự án tài sản công làm vốn nhà nước hỗ trợ xây dựng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6. Tài liệu pháp lý khác có liên quan của dự án.</w:t>
      </w:r>
    </w:p>
    <w:p w:rsidR="007C7330" w:rsidRPr="00862FD0" w:rsidP="004507F7">
      <w:pPr>
        <w:spacing w:before="120"/>
        <w:rPr>
          <w:rFonts w:ascii="Arial" w:hAnsi="Arial" w:cs="Arial"/>
          <w:sz w:val="20"/>
          <w:szCs w:val="26"/>
        </w:rPr>
      </w:pPr>
      <w:r w:rsidRPr="00862FD0">
        <w:rPr>
          <w:rFonts w:ascii="Arial" w:hAnsi="Arial" w:cs="Arial"/>
          <w:b/>
          <w:bCs/>
          <w:sz w:val="20"/>
        </w:rPr>
        <w:t xml:space="preserve">II. THÀNH </w:t>
      </w:r>
      <w:r w:rsidRPr="00862FD0" w:rsidR="006E6466">
        <w:rPr>
          <w:rFonts w:ascii="Arial" w:hAnsi="Arial" w:cs="Arial"/>
          <w:b/>
          <w:bCs/>
          <w:sz w:val="20"/>
        </w:rPr>
        <w:t>PHẦN</w:t>
      </w:r>
      <w:r w:rsidRPr="00862FD0">
        <w:rPr>
          <w:rFonts w:ascii="Arial" w:hAnsi="Arial" w:cs="Arial"/>
          <w:b/>
          <w:bCs/>
          <w:sz w:val="20"/>
        </w:rPr>
        <w:t xml:space="preserve"> HỒ SƠ ĐỀ NGHỊ QUYẾT ĐỊNH CHỦ TRƯƠNG ĐẦU TƯ (HOẶC </w:t>
      </w:r>
      <w:r w:rsidRPr="00862FD0" w:rsidR="006E6466">
        <w:rPr>
          <w:rFonts w:ascii="Arial" w:hAnsi="Arial" w:cs="Arial"/>
          <w:b/>
          <w:bCs/>
          <w:sz w:val="20"/>
        </w:rPr>
        <w:t>ĐIỀU</w:t>
      </w:r>
      <w:r w:rsidRPr="00862FD0">
        <w:rPr>
          <w:rFonts w:ascii="Arial" w:hAnsi="Arial" w:cs="Arial"/>
          <w:b/>
          <w:bCs/>
          <w:sz w:val="20"/>
        </w:rPr>
        <w:t xml:space="preserve"> CHỈNH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Tờ trình đề nghị quyết định chủ trương đầu tư (hoặc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Dự thảo quyết định chủ trương đầu tư (hoặc quyết định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BCNCTKT (hoặc nội dung </w:t>
      </w:r>
      <w:r w:rsidRPr="00862FD0" w:rsidR="006E6466">
        <w:rPr>
          <w:rFonts w:ascii="Arial" w:hAnsi="Arial" w:cs="Arial"/>
          <w:sz w:val="20"/>
          <w:szCs w:val="20"/>
        </w:rPr>
        <w:t>điều</w:t>
      </w:r>
      <w:r w:rsidRPr="00862FD0">
        <w:rPr>
          <w:rFonts w:ascii="Arial" w:hAnsi="Arial" w:cs="Arial"/>
          <w:sz w:val="20"/>
          <w:szCs w:val="20"/>
        </w:rPr>
        <w:t xml:space="preserve"> chỉnh BCNCTKT).</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Báo cáo thẩm định BCNCTKT; báo cáo thẩm tra đối với dự án do Quốc hội quyết định chủ trương đầu tư (hoặc báo cáo thẩm định, thẩm tra đối với các nội dung </w:t>
      </w:r>
      <w:r w:rsidRPr="00862FD0" w:rsidR="006E6466">
        <w:rPr>
          <w:rFonts w:ascii="Arial" w:hAnsi="Arial" w:cs="Arial"/>
          <w:sz w:val="20"/>
          <w:szCs w:val="20"/>
        </w:rPr>
        <w:t>điều</w:t>
      </w:r>
      <w:r w:rsidRPr="00862FD0">
        <w:rPr>
          <w:rFonts w:ascii="Arial" w:hAnsi="Arial" w:cs="Arial"/>
          <w:sz w:val="20"/>
          <w:szCs w:val="20"/>
        </w:rPr>
        <w:t xml:space="preserve"> chỉnh).</w:t>
      </w:r>
    </w:p>
    <w:p w:rsidR="007C7330" w:rsidRPr="00862FD0" w:rsidP="004507F7">
      <w:pPr>
        <w:spacing w:before="120"/>
        <w:rPr>
          <w:rFonts w:ascii="Arial" w:hAnsi="Arial" w:cs="Arial"/>
          <w:sz w:val="20"/>
          <w:szCs w:val="26"/>
        </w:rPr>
      </w:pPr>
      <w:r w:rsidRPr="00862FD0">
        <w:rPr>
          <w:rFonts w:ascii="Arial" w:hAnsi="Arial" w:cs="Arial"/>
          <w:sz w:val="20"/>
          <w:szCs w:val="20"/>
        </w:rPr>
        <w:t>5. Tài liệu pháp lý khác có liên quan của dự án.</w:t>
      </w:r>
    </w:p>
    <w:p w:rsidR="007C7330" w:rsidRPr="00862FD0" w:rsidP="004507F7">
      <w:pPr>
        <w:spacing w:before="120"/>
        <w:rPr>
          <w:rFonts w:ascii="Arial" w:hAnsi="Arial" w:cs="Arial"/>
          <w:sz w:val="20"/>
          <w:szCs w:val="26"/>
        </w:rPr>
      </w:pPr>
      <w:r w:rsidRPr="00862FD0">
        <w:rPr>
          <w:rFonts w:ascii="Arial" w:hAnsi="Arial" w:cs="Arial"/>
          <w:b/>
          <w:bCs/>
          <w:sz w:val="20"/>
        </w:rPr>
        <w:t>D. NỘI DUNG BÁO CÁO NGHIÊN CỨU TIỀN KHẢ THI</w:t>
      </w:r>
    </w:p>
    <w:p w:rsidR="007C7330" w:rsidRPr="00862FD0" w:rsidP="004507F7">
      <w:pPr>
        <w:spacing w:before="120"/>
        <w:rPr>
          <w:rFonts w:ascii="Arial" w:hAnsi="Arial" w:cs="Arial"/>
          <w:sz w:val="20"/>
          <w:szCs w:val="26"/>
        </w:rPr>
      </w:pPr>
      <w:r w:rsidRPr="00862FD0">
        <w:rPr>
          <w:rFonts w:ascii="Arial" w:hAnsi="Arial" w:cs="Arial"/>
          <w:b/>
          <w:bCs/>
          <w:sz w:val="20"/>
        </w:rPr>
        <w:t>I. SỰ CẦN THIẾT ĐẦU TƯ DỰ ÁN</w:t>
      </w:r>
    </w:p>
    <w:p w:rsidR="007C7330" w:rsidRPr="00862FD0" w:rsidP="004507F7">
      <w:pPr>
        <w:spacing w:before="120"/>
        <w:rPr>
          <w:rFonts w:ascii="Arial" w:hAnsi="Arial" w:cs="Arial"/>
          <w:sz w:val="20"/>
          <w:szCs w:val="26"/>
        </w:rPr>
      </w:pPr>
      <w:r w:rsidRPr="00862FD0">
        <w:rPr>
          <w:rFonts w:ascii="Arial" w:hAnsi="Arial" w:cs="Arial"/>
          <w:sz w:val="20"/>
          <w:szCs w:val="20"/>
        </w:rPr>
        <w:t>1. Bối cảnh chung</w:t>
      </w:r>
    </w:p>
    <w:p w:rsidR="007C7330" w:rsidRPr="00862FD0" w:rsidP="004507F7">
      <w:pPr>
        <w:spacing w:before="120"/>
        <w:rPr>
          <w:rFonts w:ascii="Arial" w:hAnsi="Arial" w:cs="Arial"/>
          <w:sz w:val="20"/>
          <w:szCs w:val="26"/>
        </w:rPr>
      </w:pPr>
      <w:r w:rsidRPr="00862FD0">
        <w:rPr>
          <w:rFonts w:ascii="Arial" w:hAnsi="Arial" w:cs="Arial"/>
          <w:sz w:val="20"/>
          <w:szCs w:val="20"/>
        </w:rPr>
        <w:t>- Thuyết minh sơ bộ bối cảnh chung về kinh tế - xã hội của quốc gia, địa phương trong giai đoạn dự án được triển khai.</w:t>
      </w:r>
    </w:p>
    <w:p w:rsidR="007C7330" w:rsidRPr="00862FD0" w:rsidP="004507F7">
      <w:pPr>
        <w:spacing w:before="120"/>
        <w:rPr>
          <w:rFonts w:ascii="Arial" w:hAnsi="Arial" w:cs="Arial"/>
          <w:sz w:val="20"/>
          <w:szCs w:val="26"/>
        </w:rPr>
      </w:pPr>
      <w:r w:rsidRPr="00862FD0">
        <w:rPr>
          <w:rFonts w:ascii="Arial" w:hAnsi="Arial" w:cs="Arial"/>
          <w:sz w:val="20"/>
          <w:szCs w:val="20"/>
        </w:rPr>
        <w:t xml:space="preserve">- Đánh giá tổng quan về ngành, lĩnh vực mà dự án đề xuất, các ảnh hưởng trực tiếp, gián tiếp của các quy định pháp </w:t>
      </w:r>
      <w:r w:rsidRPr="00862FD0" w:rsidR="00595C9C">
        <w:rPr>
          <w:rFonts w:ascii="Arial" w:hAnsi="Arial" w:cs="Arial"/>
          <w:sz w:val="20"/>
          <w:szCs w:val="20"/>
        </w:rPr>
        <w:t>luật</w:t>
      </w:r>
      <w:r w:rsidRPr="00862FD0">
        <w:rPr>
          <w:rFonts w:ascii="Arial" w:hAnsi="Arial" w:cs="Arial"/>
          <w:sz w:val="20"/>
          <w:szCs w:val="20"/>
        </w:rPr>
        <w:t xml:space="preserve"> chuyên ngành đối với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Phân tích sự phù hợp của dự án đối với chiến lược, kế hoạch phát triển kinh tế - xã hội của quốc gia và quy hoạch có liên quan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quy hoạch.</w:t>
      </w:r>
    </w:p>
    <w:p w:rsidR="007C7330" w:rsidRPr="00862FD0" w:rsidP="004507F7">
      <w:pPr>
        <w:spacing w:before="120"/>
        <w:rPr>
          <w:rFonts w:ascii="Arial" w:hAnsi="Arial" w:cs="Arial"/>
          <w:sz w:val="20"/>
          <w:szCs w:val="26"/>
        </w:rPr>
      </w:pPr>
      <w:r w:rsidRPr="00862FD0">
        <w:rPr>
          <w:rFonts w:ascii="Arial" w:hAnsi="Arial" w:cs="Arial"/>
          <w:sz w:val="20"/>
          <w:szCs w:val="20"/>
        </w:rPr>
        <w:t>2. Hiện trạng khu vực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Trường hợp dự án khởi công mới, thuyết minh về hiện trạng, thực trạng của khu vực, địa </w:t>
      </w:r>
      <w:r w:rsidRPr="00862FD0" w:rsidR="006E6466">
        <w:rPr>
          <w:rFonts w:ascii="Arial" w:hAnsi="Arial" w:cs="Arial"/>
          <w:sz w:val="20"/>
          <w:szCs w:val="20"/>
        </w:rPr>
        <w:t>điểm</w:t>
      </w:r>
      <w:r w:rsidRPr="00862FD0">
        <w:rPr>
          <w:rFonts w:ascii="Arial" w:hAnsi="Arial" w:cs="Arial"/>
          <w:sz w:val="20"/>
          <w:szCs w:val="20"/>
        </w:rPr>
        <w:t xml:space="preserve"> sẽ triển khai dự án.</w:t>
      </w:r>
    </w:p>
    <w:p w:rsidR="007C7330" w:rsidRPr="00862FD0" w:rsidP="004507F7">
      <w:pPr>
        <w:spacing w:before="120"/>
        <w:rPr>
          <w:rFonts w:ascii="Arial" w:hAnsi="Arial" w:cs="Arial"/>
          <w:sz w:val="20"/>
          <w:szCs w:val="26"/>
        </w:rPr>
      </w:pPr>
      <w:r w:rsidRPr="00862FD0">
        <w:rPr>
          <w:rFonts w:ascii="Arial" w:hAnsi="Arial" w:cs="Arial"/>
          <w:sz w:val="20"/>
          <w:szCs w:val="20"/>
        </w:rPr>
        <w:t>- Trường hợp dự án cải tạo, sửa chữa, nâng cấp, đánh giá bổ sung hiện trạng của công trình cần cải tạo, sửa chữa, nâng cấp.</w:t>
      </w:r>
    </w:p>
    <w:p w:rsidR="007C7330" w:rsidRPr="00862FD0" w:rsidP="004507F7">
      <w:pPr>
        <w:spacing w:before="120"/>
        <w:rPr>
          <w:rFonts w:ascii="Arial" w:hAnsi="Arial" w:cs="Arial"/>
          <w:sz w:val="20"/>
          <w:szCs w:val="26"/>
        </w:rPr>
      </w:pPr>
      <w:r w:rsidRPr="00862FD0">
        <w:rPr>
          <w:rFonts w:ascii="Arial" w:hAnsi="Arial" w:cs="Arial"/>
          <w:sz w:val="20"/>
          <w:szCs w:val="20"/>
        </w:rPr>
        <w:t>3. Các dự án có liên quan</w:t>
      </w:r>
    </w:p>
    <w:p w:rsidR="007C7330" w:rsidRPr="00862FD0" w:rsidP="004507F7">
      <w:pPr>
        <w:spacing w:before="120"/>
        <w:rPr>
          <w:rFonts w:ascii="Arial" w:hAnsi="Arial" w:cs="Arial"/>
          <w:sz w:val="20"/>
          <w:szCs w:val="26"/>
        </w:rPr>
      </w:pPr>
      <w:r w:rsidRPr="00862FD0">
        <w:rPr>
          <w:rFonts w:ascii="Arial" w:hAnsi="Arial" w:cs="Arial"/>
          <w:sz w:val="20"/>
          <w:szCs w:val="20"/>
        </w:rPr>
        <w:t>Nêu thông tin cơ bản về các dự án có liên quan và ảnh hưởng tích cực, tiêu cực của các dự án đó đối với dự án được đề xuất.</w:t>
      </w:r>
    </w:p>
    <w:p w:rsidR="007C7330" w:rsidRPr="00862FD0" w:rsidP="004507F7">
      <w:pPr>
        <w:spacing w:before="120"/>
        <w:rPr>
          <w:rFonts w:ascii="Arial" w:hAnsi="Arial" w:cs="Arial"/>
          <w:sz w:val="20"/>
          <w:szCs w:val="26"/>
        </w:rPr>
      </w:pPr>
      <w:r w:rsidRPr="00862FD0">
        <w:rPr>
          <w:rFonts w:ascii="Arial" w:hAnsi="Arial" w:cs="Arial"/>
          <w:sz w:val="20"/>
          <w:szCs w:val="20"/>
        </w:rPr>
        <w:t>4. Lợi thế của việc đầu tư theo phương thức PPP</w:t>
      </w:r>
    </w:p>
    <w:p w:rsidR="007C7330" w:rsidRPr="00862FD0" w:rsidP="004507F7">
      <w:pPr>
        <w:spacing w:before="120"/>
        <w:rPr>
          <w:rFonts w:ascii="Arial" w:hAnsi="Arial" w:cs="Arial"/>
          <w:sz w:val="20"/>
          <w:szCs w:val="26"/>
        </w:rPr>
      </w:pPr>
      <w:r w:rsidRPr="00862FD0">
        <w:rPr>
          <w:rFonts w:ascii="Arial" w:hAnsi="Arial" w:cs="Arial"/>
          <w:sz w:val="20"/>
          <w:szCs w:val="20"/>
        </w:rPr>
        <w:t>Phân tích lợi thế đối với dự án khi đầu tư theo phương thức PPP so với phương thức đầu tư khác trên cơ sở các nội dung: Khả năng thu hút nguồn vốn, công nghệ, kinh nghiệm quản lý của khu vực tư nhân; khả năng phân chia rủi ro giữa các bên có liên quan và các nội dung khác.</w:t>
      </w:r>
    </w:p>
    <w:p w:rsidR="007C7330" w:rsidRPr="00862FD0" w:rsidP="004507F7">
      <w:pPr>
        <w:spacing w:before="120"/>
        <w:rPr>
          <w:rFonts w:ascii="Arial" w:hAnsi="Arial" w:cs="Arial"/>
          <w:sz w:val="20"/>
          <w:szCs w:val="26"/>
        </w:rPr>
      </w:pPr>
      <w:r w:rsidRPr="00862FD0">
        <w:rPr>
          <w:rFonts w:ascii="Arial" w:hAnsi="Arial" w:cs="Arial"/>
          <w:sz w:val="20"/>
          <w:szCs w:val="20"/>
        </w:rPr>
        <w:t>5. Tác động môi trường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Sơ bộ tác động môi trường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bảo vệ môi trường như quy định đối với dự án đầu tư công.</w:t>
      </w:r>
    </w:p>
    <w:p w:rsidR="007C7330" w:rsidRPr="00862FD0" w:rsidP="004507F7">
      <w:pPr>
        <w:spacing w:before="120"/>
        <w:rPr>
          <w:rFonts w:ascii="Arial" w:hAnsi="Arial" w:cs="Arial"/>
          <w:sz w:val="20"/>
          <w:szCs w:val="26"/>
        </w:rPr>
      </w:pPr>
      <w:r w:rsidRPr="00862FD0">
        <w:rPr>
          <w:rFonts w:ascii="Arial" w:hAnsi="Arial" w:cs="Arial"/>
          <w:b/>
          <w:bCs/>
          <w:sz w:val="20"/>
        </w:rPr>
        <w:t>II. THÔNG TIN CHI TIẾT VỀ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w:t>
      </w:r>
      <w:r w:rsidRPr="00862FD0" w:rsidR="006E6466">
        <w:rPr>
          <w:rFonts w:ascii="Arial" w:hAnsi="Arial" w:cs="Arial"/>
          <w:sz w:val="20"/>
          <w:szCs w:val="20"/>
        </w:rPr>
        <w:t>Mục</w:t>
      </w:r>
      <w:r w:rsidRPr="00862FD0">
        <w:rPr>
          <w:rFonts w:ascii="Arial" w:hAnsi="Arial" w:cs="Arial"/>
          <w:sz w:val="20"/>
          <w:szCs w:val="20"/>
        </w:rPr>
        <w:t xml:space="preserve"> tiêu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Thuyết minh sơ bộ các </w:t>
      </w:r>
      <w:r w:rsidRPr="00862FD0" w:rsidR="006E6466">
        <w:rPr>
          <w:rFonts w:ascii="Arial" w:hAnsi="Arial" w:cs="Arial"/>
          <w:sz w:val="20"/>
          <w:szCs w:val="20"/>
        </w:rPr>
        <w:t>mục</w:t>
      </w:r>
      <w:r w:rsidRPr="00862FD0">
        <w:rPr>
          <w:rFonts w:ascii="Arial" w:hAnsi="Arial" w:cs="Arial"/>
          <w:sz w:val="20"/>
          <w:szCs w:val="20"/>
        </w:rPr>
        <w:t xml:space="preserve"> tiêu tổng thể và </w:t>
      </w:r>
      <w:r w:rsidRPr="00862FD0" w:rsidR="006E6466">
        <w:rPr>
          <w:rFonts w:ascii="Arial" w:hAnsi="Arial" w:cs="Arial"/>
          <w:sz w:val="20"/>
          <w:szCs w:val="20"/>
        </w:rPr>
        <w:t>mục</w:t>
      </w:r>
      <w:r w:rsidRPr="00862FD0">
        <w:rPr>
          <w:rFonts w:ascii="Arial" w:hAnsi="Arial" w:cs="Arial"/>
          <w:sz w:val="20"/>
          <w:szCs w:val="20"/>
        </w:rPr>
        <w:t xml:space="preserve"> tiêu cụ thể mà dự án cần đạt được trong bối cảnh, hiện trạng đã phân tích ở các </w:t>
      </w:r>
      <w:r w:rsidRPr="00862FD0" w:rsidR="006E6466">
        <w:rPr>
          <w:rFonts w:ascii="Arial" w:hAnsi="Arial" w:cs="Arial"/>
          <w:sz w:val="20"/>
          <w:szCs w:val="20"/>
        </w:rPr>
        <w:t>mục</w:t>
      </w:r>
      <w:r w:rsidRPr="00862FD0">
        <w:rPr>
          <w:rFonts w:ascii="Arial" w:hAnsi="Arial" w:cs="Arial"/>
          <w:sz w:val="20"/>
          <w:szCs w:val="20"/>
        </w:rPr>
        <w:t xml:space="preserve"> trên.</w:t>
      </w:r>
    </w:p>
    <w:p w:rsidR="007C7330" w:rsidRPr="00862FD0" w:rsidP="004507F7">
      <w:pPr>
        <w:spacing w:before="120"/>
        <w:rPr>
          <w:rFonts w:ascii="Arial" w:hAnsi="Arial" w:cs="Arial"/>
          <w:sz w:val="20"/>
          <w:szCs w:val="26"/>
        </w:rPr>
      </w:pPr>
      <w:r w:rsidRPr="00862FD0">
        <w:rPr>
          <w:rFonts w:ascii="Arial" w:hAnsi="Arial" w:cs="Arial"/>
          <w:sz w:val="20"/>
          <w:szCs w:val="20"/>
        </w:rPr>
        <w:t>2. Quy mô, công suất của dự án</w:t>
      </w:r>
    </w:p>
    <w:p w:rsidR="007C7330" w:rsidRPr="00862FD0" w:rsidP="004507F7">
      <w:pPr>
        <w:spacing w:before="120"/>
        <w:rPr>
          <w:rFonts w:ascii="Arial" w:hAnsi="Arial" w:cs="Arial"/>
          <w:sz w:val="20"/>
          <w:szCs w:val="26"/>
        </w:rPr>
      </w:pPr>
      <w:r w:rsidRPr="00862FD0">
        <w:rPr>
          <w:rFonts w:ascii="Arial" w:hAnsi="Arial" w:cs="Arial"/>
          <w:sz w:val="20"/>
          <w:szCs w:val="20"/>
        </w:rPr>
        <w:t>Phân tích sơ bộ nhu cầu sử dụng công trình, hệ thống cơ sở hạ tầng; sản phẩm, dịch vụ công được cung cấp trên cơ sở quy hoạch, dữ liệu khảo sát thực tiễn hoặc các số liệu dự báo; thuyết minh quy mô, công suất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Địa </w:t>
      </w:r>
      <w:r w:rsidRPr="00862FD0" w:rsidR="006E6466">
        <w:rPr>
          <w:rFonts w:ascii="Arial" w:hAnsi="Arial" w:cs="Arial"/>
          <w:sz w:val="20"/>
          <w:szCs w:val="20"/>
        </w:rPr>
        <w:t>điểm</w:t>
      </w:r>
      <w:r w:rsidRPr="00862FD0">
        <w:rPr>
          <w:rFonts w:ascii="Arial" w:hAnsi="Arial" w:cs="Arial"/>
          <w:sz w:val="20"/>
          <w:szCs w:val="20"/>
        </w:rPr>
        <w:t xml:space="preserve">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Mô tả địa </w:t>
      </w:r>
      <w:r w:rsidRPr="00862FD0" w:rsidR="006E6466">
        <w:rPr>
          <w:rFonts w:ascii="Arial" w:hAnsi="Arial" w:cs="Arial"/>
          <w:sz w:val="20"/>
          <w:szCs w:val="20"/>
        </w:rPr>
        <w:t>điểm</w:t>
      </w:r>
      <w:r w:rsidRPr="00862FD0">
        <w:rPr>
          <w:rFonts w:ascii="Arial" w:hAnsi="Arial" w:cs="Arial"/>
          <w:sz w:val="20"/>
          <w:szCs w:val="20"/>
        </w:rPr>
        <w:t>, khu đất thực hiện dự án và các dự án hoặc công trình khác đang hoặc sắp được triển khai trong vùng lân cận có quy hoạch hoặc liên quan đến dự án (nếu có).</w:t>
      </w:r>
    </w:p>
    <w:p w:rsidR="007C7330" w:rsidRPr="00862FD0" w:rsidP="004507F7">
      <w:pPr>
        <w:spacing w:before="120"/>
        <w:rPr>
          <w:rFonts w:ascii="Arial" w:hAnsi="Arial" w:cs="Arial"/>
          <w:sz w:val="20"/>
          <w:szCs w:val="26"/>
        </w:rPr>
      </w:pPr>
      <w:r w:rsidRPr="00862FD0">
        <w:rPr>
          <w:rFonts w:ascii="Arial" w:hAnsi="Arial" w:cs="Arial"/>
          <w:sz w:val="20"/>
          <w:szCs w:val="20"/>
        </w:rPr>
        <w:t>4. Nhu cầu sử dụng đất, mặt nước và tài nguyên khác (nếu có)</w:t>
      </w:r>
    </w:p>
    <w:p w:rsidR="007C7330" w:rsidRPr="00862FD0" w:rsidP="004507F7">
      <w:pPr>
        <w:spacing w:before="120"/>
        <w:rPr>
          <w:rFonts w:ascii="Arial" w:hAnsi="Arial" w:cs="Arial"/>
          <w:sz w:val="20"/>
          <w:szCs w:val="26"/>
        </w:rPr>
      </w:pPr>
      <w:r w:rsidRPr="00862FD0">
        <w:rPr>
          <w:rFonts w:ascii="Arial" w:hAnsi="Arial" w:cs="Arial"/>
          <w:sz w:val="20"/>
          <w:szCs w:val="20"/>
        </w:rPr>
        <w:t>Nêu diện tích, hiện trạng đất, mặt nước và tài nguyên khác (nếu có) được sử dụng để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5. Phương án bồi thường, hỗ trợ, tái định cư</w:t>
      </w:r>
    </w:p>
    <w:p w:rsidR="007C7330" w:rsidRPr="00862FD0" w:rsidP="004507F7">
      <w:pPr>
        <w:spacing w:before="120"/>
        <w:rPr>
          <w:rFonts w:ascii="Arial" w:hAnsi="Arial" w:cs="Arial"/>
          <w:sz w:val="20"/>
          <w:szCs w:val="26"/>
        </w:rPr>
      </w:pPr>
      <w:r w:rsidRPr="00862FD0">
        <w:rPr>
          <w:rFonts w:ascii="Arial" w:hAnsi="Arial" w:cs="Arial"/>
          <w:sz w:val="20"/>
          <w:szCs w:val="20"/>
        </w:rPr>
        <w:t>Trường hợp hiện trạng khu đất chưa được giải phóng mặt bằng, thuyết minh sơ bộ phương án bồi thường, hỗ trợ, tái định cư đối với dự án đang được đề xuất theo quy định hiện hành.</w:t>
      </w:r>
    </w:p>
    <w:p w:rsidR="007C7330" w:rsidRPr="00862FD0" w:rsidP="004507F7">
      <w:pPr>
        <w:spacing w:before="120"/>
        <w:rPr>
          <w:rFonts w:ascii="Arial" w:hAnsi="Arial" w:cs="Arial"/>
          <w:sz w:val="20"/>
          <w:szCs w:val="26"/>
        </w:rPr>
      </w:pPr>
      <w:r w:rsidRPr="00862FD0">
        <w:rPr>
          <w:rFonts w:ascii="Arial" w:hAnsi="Arial" w:cs="Arial"/>
          <w:b/>
          <w:bCs/>
          <w:sz w:val="20"/>
        </w:rPr>
        <w:t>III. THUYẾT MINH VỀ KỸ THUẬT</w:t>
      </w:r>
    </w:p>
    <w:p w:rsidR="007C7330" w:rsidRPr="00862FD0" w:rsidP="004507F7">
      <w:pPr>
        <w:spacing w:before="120"/>
        <w:rPr>
          <w:rFonts w:ascii="Arial" w:hAnsi="Arial" w:cs="Arial"/>
          <w:sz w:val="20"/>
          <w:szCs w:val="26"/>
        </w:rPr>
      </w:pPr>
      <w:r w:rsidRPr="00862FD0">
        <w:rPr>
          <w:rFonts w:ascii="Arial" w:hAnsi="Arial" w:cs="Arial"/>
          <w:sz w:val="20"/>
          <w:szCs w:val="20"/>
        </w:rPr>
        <w:t>1. Phương án thiết kế sơ bộ</w:t>
      </w:r>
    </w:p>
    <w:p w:rsidR="007C7330" w:rsidRPr="00862FD0" w:rsidP="004507F7">
      <w:pPr>
        <w:spacing w:before="120"/>
        <w:rPr>
          <w:rFonts w:ascii="Arial" w:hAnsi="Arial" w:cs="Arial"/>
          <w:sz w:val="20"/>
          <w:szCs w:val="26"/>
        </w:rPr>
      </w:pPr>
      <w:r w:rsidRPr="00862FD0">
        <w:rPr>
          <w:rFonts w:ascii="Arial" w:hAnsi="Arial" w:cs="Arial"/>
          <w:sz w:val="20"/>
          <w:szCs w:val="20"/>
        </w:rPr>
        <w:t xml:space="preserve">- Nội dung phương án thiết kế sơ bộ thuộc BCNCTKT được lập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xây dựng (đối với dự án có cấu </w:t>
      </w:r>
      <w:r w:rsidRPr="00862FD0" w:rsidR="006E6466">
        <w:rPr>
          <w:rFonts w:ascii="Arial" w:hAnsi="Arial" w:cs="Arial"/>
          <w:sz w:val="20"/>
          <w:szCs w:val="20"/>
        </w:rPr>
        <w:t>phần</w:t>
      </w:r>
      <w:r w:rsidRPr="00862FD0">
        <w:rPr>
          <w:rFonts w:ascii="Arial" w:hAnsi="Arial" w:cs="Arial"/>
          <w:sz w:val="20"/>
          <w:szCs w:val="20"/>
        </w:rPr>
        <w:t xml:space="preserve"> xây dựng) hoặc được lập theo quy định của pháp </w:t>
      </w:r>
      <w:r w:rsidRPr="00862FD0" w:rsidR="00595C9C">
        <w:rPr>
          <w:rFonts w:ascii="Arial" w:hAnsi="Arial" w:cs="Arial"/>
          <w:sz w:val="20"/>
          <w:szCs w:val="20"/>
        </w:rPr>
        <w:t>luật</w:t>
      </w:r>
      <w:r w:rsidRPr="00862FD0">
        <w:rPr>
          <w:rFonts w:ascii="Arial" w:hAnsi="Arial" w:cs="Arial"/>
          <w:sz w:val="20"/>
          <w:szCs w:val="20"/>
        </w:rPr>
        <w:t xml:space="preserve"> khác có liên quan (đối với dự án không có cấu </w:t>
      </w:r>
      <w:r w:rsidRPr="00862FD0" w:rsidR="006E6466">
        <w:rPr>
          <w:rFonts w:ascii="Arial" w:hAnsi="Arial" w:cs="Arial"/>
          <w:sz w:val="20"/>
          <w:szCs w:val="20"/>
        </w:rPr>
        <w:t>phần</w:t>
      </w:r>
      <w:r w:rsidRPr="00862FD0">
        <w:rPr>
          <w:rFonts w:ascii="Arial" w:hAnsi="Arial" w:cs="Arial"/>
          <w:sz w:val="20"/>
          <w:szCs w:val="20"/>
        </w:rPr>
        <w:t xml:space="preserve"> xây dựng).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Trường hợp dự án có công trình phải thực hiện thi tuyển phương án kiến trúc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kiến trúc, thuyết minh căn cứ pháp lý, sự cần thiết, hình thức thi tuyển, chi phí, kế hoạch và nội dung liên quan khác của việc tổ chức thi tuyển phương án kiến trúc.</w:t>
      </w:r>
    </w:p>
    <w:p w:rsidR="007C7330" w:rsidRPr="00862FD0" w:rsidP="004507F7">
      <w:pPr>
        <w:spacing w:before="120"/>
        <w:rPr>
          <w:rFonts w:ascii="Arial" w:hAnsi="Arial" w:cs="Arial"/>
          <w:sz w:val="20"/>
          <w:szCs w:val="26"/>
        </w:rPr>
      </w:pPr>
      <w:r w:rsidRPr="00862FD0">
        <w:rPr>
          <w:rFonts w:ascii="Arial" w:hAnsi="Arial" w:cs="Arial"/>
          <w:sz w:val="20"/>
          <w:szCs w:val="20"/>
        </w:rPr>
        <w:t>2. Sơ bộ yêu cầu về chất lượng công trình, hệ thống cơ sở hạ tầng của dự án; sản phẩm, dịch vụ công được cung cấp</w:t>
      </w:r>
    </w:p>
    <w:p w:rsidR="007C7330" w:rsidRPr="00862FD0" w:rsidP="004507F7">
      <w:pPr>
        <w:spacing w:before="120"/>
        <w:rPr>
          <w:rFonts w:ascii="Arial" w:hAnsi="Arial" w:cs="Arial"/>
          <w:sz w:val="20"/>
          <w:szCs w:val="26"/>
        </w:rPr>
      </w:pPr>
      <w:r w:rsidRPr="00862FD0">
        <w:rPr>
          <w:rFonts w:ascii="Arial" w:hAnsi="Arial" w:cs="Arial"/>
          <w:sz w:val="20"/>
          <w:szCs w:val="20"/>
        </w:rPr>
        <w:t>- Căn cứ quy mô, công suất của dự án, tiêu chuẩn, định mức của ngành, tính sẵn có và khả năng ứng dụng thực tiễn của công nghệ, phân tích một số phương án có thể áp dụng và đề xuất phương án phù hợp, làm cơ sở để tính toán tổng mức đầu tư của dự án. BCNCTKT cần nêu rõ việc nhà đầu tư được đề xuất phương án kỹ thuật, công nghệ khác đáp ứng yêu cầu về kỹ thuật, chất lượng công trình, hệ thống cơ sở hạ tầng dự án, sản phẩm, dịch vụ công được cung cấp và mang lại hiệu quả cao hơn cho dự án.</w:t>
      </w:r>
    </w:p>
    <w:p w:rsidR="007C7330" w:rsidRPr="00862FD0" w:rsidP="004507F7">
      <w:pPr>
        <w:spacing w:before="120"/>
        <w:rPr>
          <w:rFonts w:ascii="Arial" w:hAnsi="Arial" w:cs="Arial"/>
          <w:sz w:val="20"/>
          <w:szCs w:val="26"/>
        </w:rPr>
      </w:pPr>
      <w:r w:rsidRPr="00862FD0">
        <w:rPr>
          <w:rFonts w:ascii="Arial" w:hAnsi="Arial" w:cs="Arial"/>
          <w:sz w:val="20"/>
          <w:szCs w:val="20"/>
        </w:rPr>
        <w:t>- Sơ bộ yêu cầu về chất lượng công trình, hệ thống cơ sở hạ tầng của dự án; sản phẩm, dịch vụ công được cung cấp.</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Phương án phân chia dự án thành </w:t>
      </w:r>
      <w:r w:rsidRPr="00862FD0" w:rsidR="006E6466">
        <w:rPr>
          <w:rFonts w:ascii="Arial" w:hAnsi="Arial" w:cs="Arial"/>
          <w:sz w:val="20"/>
          <w:szCs w:val="20"/>
        </w:rPr>
        <w:t>phần</w:t>
      </w:r>
      <w:r w:rsidRPr="00862FD0">
        <w:rPr>
          <w:rFonts w:ascii="Arial" w:hAnsi="Arial" w:cs="Arial"/>
          <w:sz w:val="20"/>
          <w:szCs w:val="20"/>
        </w:rPr>
        <w:t xml:space="preserve"> (nếu có)</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Trường hợp dự án PPP dự kiến được tách thành một số dự án thành </w:t>
      </w:r>
      <w:r w:rsidRPr="00862FD0" w:rsidR="006E6466">
        <w:rPr>
          <w:rFonts w:ascii="Arial" w:hAnsi="Arial" w:cs="Arial"/>
          <w:sz w:val="20"/>
          <w:szCs w:val="20"/>
        </w:rPr>
        <w:t>phần</w:t>
      </w:r>
      <w:r w:rsidRPr="00862FD0">
        <w:rPr>
          <w:rFonts w:ascii="Arial" w:hAnsi="Arial" w:cs="Arial"/>
          <w:sz w:val="20"/>
          <w:szCs w:val="20"/>
        </w:rPr>
        <w:t xml:space="preserve">, thuyết minh phương án, cơ sở, </w:t>
      </w:r>
      <w:r w:rsidRPr="00862FD0" w:rsidR="006E6466">
        <w:rPr>
          <w:rFonts w:ascii="Arial" w:hAnsi="Arial" w:cs="Arial"/>
          <w:sz w:val="20"/>
          <w:szCs w:val="20"/>
        </w:rPr>
        <w:t>mục</w:t>
      </w:r>
      <w:r w:rsidRPr="00862FD0">
        <w:rPr>
          <w:rFonts w:ascii="Arial" w:hAnsi="Arial" w:cs="Arial"/>
          <w:sz w:val="20"/>
          <w:szCs w:val="20"/>
        </w:rPr>
        <w:t xml:space="preserve"> tiêu của việc phân chia.</w:t>
      </w:r>
    </w:p>
    <w:p w:rsidR="007C7330" w:rsidRPr="00862FD0" w:rsidP="004507F7">
      <w:pPr>
        <w:spacing w:before="120"/>
        <w:rPr>
          <w:rFonts w:ascii="Arial" w:hAnsi="Arial" w:cs="Arial"/>
          <w:sz w:val="20"/>
          <w:szCs w:val="26"/>
        </w:rPr>
      </w:pPr>
      <w:r w:rsidRPr="00862FD0">
        <w:rPr>
          <w:rFonts w:ascii="Arial" w:hAnsi="Arial" w:cs="Arial"/>
          <w:b/>
          <w:bCs/>
          <w:sz w:val="20"/>
        </w:rPr>
        <w:t>IV. SƠ BỘ HIỆU QUẢ KINH TẾ - XÃ HỘI; TÁC ĐỘNG CỦA VIỆC THỰC HIỆN DỰ ÁN ĐỐI VỚI CỘNG ĐỒNG, DÂN CƯ</w:t>
      </w:r>
    </w:p>
    <w:p w:rsidR="007C7330" w:rsidRPr="00862FD0" w:rsidP="004507F7">
      <w:pPr>
        <w:spacing w:before="120"/>
        <w:rPr>
          <w:rFonts w:ascii="Arial" w:hAnsi="Arial" w:cs="Arial"/>
          <w:sz w:val="20"/>
          <w:szCs w:val="26"/>
        </w:rPr>
      </w:pPr>
      <w:r w:rsidRPr="00862FD0">
        <w:rPr>
          <w:rFonts w:ascii="Arial" w:hAnsi="Arial" w:cs="Arial"/>
          <w:sz w:val="20"/>
          <w:szCs w:val="20"/>
        </w:rPr>
        <w:t>1. Xác định các yếu tố chi phí và lợi ích về mặt kinh tế - xã hội</w:t>
      </w:r>
    </w:p>
    <w:p w:rsidR="007C7330" w:rsidRPr="00862FD0" w:rsidP="004507F7">
      <w:pPr>
        <w:spacing w:before="120"/>
        <w:rPr>
          <w:rFonts w:ascii="Arial" w:hAnsi="Arial" w:cs="Arial"/>
          <w:sz w:val="20"/>
          <w:szCs w:val="26"/>
        </w:rPr>
      </w:pPr>
      <w:r w:rsidRPr="00862FD0">
        <w:rPr>
          <w:rFonts w:ascii="Arial" w:hAnsi="Arial" w:cs="Arial"/>
          <w:sz w:val="20"/>
          <w:szCs w:val="20"/>
        </w:rPr>
        <w:t>Xác định sơ bộ các yếu tố chi phí và lợi ích về mặt kinh tế - xã hội của dự án theo các nhóm yếu tố dưới đây:</w:t>
      </w:r>
    </w:p>
    <w:p w:rsidR="007C7330" w:rsidRPr="00862FD0" w:rsidP="004507F7">
      <w:pPr>
        <w:spacing w:before="120"/>
        <w:rPr>
          <w:rFonts w:ascii="Arial" w:hAnsi="Arial" w:cs="Arial"/>
          <w:sz w:val="20"/>
          <w:szCs w:val="26"/>
        </w:rPr>
      </w:pPr>
      <w:r w:rsidRPr="00862FD0">
        <w:rPr>
          <w:rFonts w:ascii="Arial" w:hAnsi="Arial" w:cs="Arial"/>
          <w:sz w:val="20"/>
          <w:szCs w:val="20"/>
        </w:rPr>
        <w:t>- Nhóm yếu tố có thể định lượng và quy đổi được thành tiền (được sử dụng để tính toán tỷ số lợi ích trên chi phí về kinh tế).</w:t>
      </w:r>
    </w:p>
    <w:p w:rsidR="007C7330" w:rsidRPr="00862FD0" w:rsidP="004507F7">
      <w:pPr>
        <w:spacing w:before="120"/>
        <w:rPr>
          <w:rFonts w:ascii="Arial" w:hAnsi="Arial" w:cs="Arial"/>
          <w:sz w:val="20"/>
          <w:szCs w:val="26"/>
        </w:rPr>
      </w:pPr>
      <w:r w:rsidRPr="00862FD0">
        <w:rPr>
          <w:rFonts w:ascii="Arial" w:hAnsi="Arial" w:cs="Arial"/>
          <w:sz w:val="20"/>
          <w:szCs w:val="20"/>
        </w:rPr>
        <w:t>- Nhóm yếu tố có thể định lượng nhưng không định giá được (ví dụ: Lợi ích do cải thiện về môi trường, lợi ích do thúc đẩy tăng trưởng kinh tế, gia tăng việc làm...).</w:t>
      </w:r>
    </w:p>
    <w:p w:rsidR="007C7330" w:rsidRPr="00862FD0" w:rsidP="004507F7">
      <w:pPr>
        <w:spacing w:before="120"/>
        <w:rPr>
          <w:rFonts w:ascii="Arial" w:hAnsi="Arial" w:cs="Arial"/>
          <w:sz w:val="20"/>
          <w:szCs w:val="26"/>
        </w:rPr>
      </w:pPr>
      <w:r w:rsidRPr="00862FD0">
        <w:rPr>
          <w:rFonts w:ascii="Arial" w:hAnsi="Arial" w:cs="Arial"/>
          <w:sz w:val="20"/>
          <w:szCs w:val="20"/>
        </w:rPr>
        <w:t>- Nhóm yếu tố chỉ có thể định tính (ví dụ: Lợi ích do tăng tính kết nối giữa các vùng sản xuất và đầu mối tiêu thụ, cải thiện chất lượng cuộc sống của người dân vùng dự án...).</w:t>
      </w:r>
    </w:p>
    <w:p w:rsidR="007C7330" w:rsidRPr="00862FD0" w:rsidP="004507F7">
      <w:pPr>
        <w:spacing w:before="120"/>
        <w:rPr>
          <w:rFonts w:ascii="Arial" w:hAnsi="Arial" w:cs="Arial"/>
          <w:sz w:val="20"/>
          <w:szCs w:val="26"/>
        </w:rPr>
      </w:pPr>
      <w:r w:rsidRPr="00862FD0">
        <w:rPr>
          <w:rFonts w:ascii="Arial" w:hAnsi="Arial" w:cs="Arial"/>
          <w:sz w:val="20"/>
          <w:szCs w:val="20"/>
        </w:rPr>
        <w:t>2. Sơ bộ phân tích hiệu quả kinh tế - xã hội của dự án thông qua tỷ số lợi ích trên chi phí về kinh tế (BCR)</w:t>
      </w:r>
    </w:p>
    <w:p w:rsidR="007C7330" w:rsidRPr="00862FD0" w:rsidP="004507F7">
      <w:pPr>
        <w:spacing w:before="120"/>
        <w:rPr>
          <w:rFonts w:ascii="Arial" w:hAnsi="Arial" w:cs="Arial"/>
          <w:sz w:val="20"/>
          <w:szCs w:val="26"/>
        </w:rPr>
      </w:pPr>
      <w:r w:rsidRPr="00862FD0">
        <w:rPr>
          <w:rFonts w:ascii="Arial" w:hAnsi="Arial" w:cs="Arial"/>
          <w:sz w:val="20"/>
          <w:szCs w:val="20"/>
        </w:rPr>
        <w:t>Tỷ số lợi ích trên chi phí về kinh tế (BCR) là tỷ số giữa tổng lợi ích mà việc đầu tư mang lại trên tổng chi phí bỏ ra trong quá trình đầu tư và khai thác, được quy về giá trị hiện tại. Để đảm bảo dự án đạt hiệu quả kinh tế - xã hội, BCR yêu cầu lớn hơn 1 (&gt; 1) và được tính toán sơ bộ trong bước lập BCNCTKT theo công thức sau:</w:t>
      </w:r>
    </w:p>
    <w:p w:rsidR="007C7330" w:rsidRPr="00862FD0" w:rsidP="004507F7">
      <w:pPr>
        <w:spacing w:before="120"/>
        <w:rPr>
          <w:rFonts w:ascii="Arial" w:hAnsi="Arial" w:cs="Arial"/>
          <w:sz w:val="20"/>
          <w:szCs w:val="26"/>
        </w:rPr>
      </w:pPr>
      <w:r>
        <w:rPr>
          <w:rFonts w:ascii="Arial" w:hAnsi="Arial" w:cs="Arial"/>
          <w:sz w:val="20"/>
          <w:szCs w:val="26"/>
        </w:rPr>
        <w:pict>
          <v:shape id="_x0000_i1028" type="#_x0000_t75" style="height:76.6pt;width:156.08pt" stroked="f">
            <v:imagedata r:id="rId5" o:title=""/>
          </v:shape>
        </w:pict>
      </w:r>
    </w:p>
    <w:p w:rsidR="007C7330" w:rsidRPr="00862FD0" w:rsidP="004507F7">
      <w:pPr>
        <w:spacing w:before="120"/>
        <w:rPr>
          <w:rFonts w:ascii="Arial" w:hAnsi="Arial" w:cs="Arial"/>
          <w:sz w:val="20"/>
          <w:szCs w:val="26"/>
        </w:rPr>
      </w:pPr>
      <w:r w:rsidRPr="00862FD0">
        <w:rPr>
          <w:rFonts w:ascii="Arial" w:hAnsi="Arial" w:cs="Arial"/>
          <w:sz w:val="20"/>
          <w:szCs w:val="20"/>
        </w:rPr>
        <w:t>Trong đó:</w:t>
      </w:r>
    </w:p>
    <w:p w:rsidR="007C7330" w:rsidRPr="00862FD0" w:rsidP="004507F7">
      <w:pPr>
        <w:spacing w:before="120"/>
        <w:rPr>
          <w:rFonts w:ascii="Arial" w:hAnsi="Arial" w:cs="Arial"/>
          <w:sz w:val="20"/>
          <w:szCs w:val="26"/>
        </w:rPr>
      </w:pPr>
      <w:r w:rsidRPr="00862FD0">
        <w:rPr>
          <w:rFonts w:ascii="Arial" w:hAnsi="Arial" w:cs="Arial"/>
          <w:sz w:val="20"/>
          <w:szCs w:val="20"/>
        </w:rPr>
        <w:t>B</w:t>
      </w:r>
      <w:r w:rsidRPr="00862FD0">
        <w:rPr>
          <w:rFonts w:ascii="Arial" w:hAnsi="Arial" w:cs="Arial"/>
          <w:sz w:val="20"/>
          <w:szCs w:val="20"/>
          <w:vertAlign w:val="subscript"/>
        </w:rPr>
        <w:t>t</w:t>
      </w:r>
      <w:r w:rsidRPr="00862FD0">
        <w:rPr>
          <w:rFonts w:ascii="Arial" w:hAnsi="Arial" w:cs="Arial"/>
          <w:sz w:val="20"/>
          <w:szCs w:val="20"/>
        </w:rPr>
        <w:t>: sơ bộ giá trị lợi ích năm thứ t;</w:t>
      </w:r>
    </w:p>
    <w:p w:rsidR="007C7330" w:rsidRPr="00862FD0" w:rsidP="004507F7">
      <w:pPr>
        <w:spacing w:before="120"/>
        <w:rPr>
          <w:rFonts w:ascii="Arial" w:hAnsi="Arial" w:cs="Arial"/>
          <w:sz w:val="20"/>
          <w:szCs w:val="26"/>
        </w:rPr>
      </w:pPr>
      <w:r w:rsidRPr="00862FD0">
        <w:rPr>
          <w:rFonts w:ascii="Arial" w:hAnsi="Arial" w:cs="Arial"/>
          <w:sz w:val="20"/>
          <w:szCs w:val="20"/>
        </w:rPr>
        <w:t>C</w:t>
      </w:r>
      <w:r w:rsidRPr="00862FD0">
        <w:rPr>
          <w:rFonts w:ascii="Arial" w:hAnsi="Arial" w:cs="Arial"/>
          <w:sz w:val="20"/>
          <w:szCs w:val="20"/>
          <w:vertAlign w:val="subscript"/>
        </w:rPr>
        <w:t>t</w:t>
      </w:r>
      <w:r w:rsidRPr="00862FD0">
        <w:rPr>
          <w:rFonts w:ascii="Arial" w:hAnsi="Arial" w:cs="Arial"/>
          <w:sz w:val="20"/>
          <w:szCs w:val="20"/>
        </w:rPr>
        <w:t>: sơ bộ giá trị chi phí năm thứ t;</w:t>
      </w:r>
    </w:p>
    <w:p w:rsidR="007C7330" w:rsidRPr="00862FD0" w:rsidP="004507F7">
      <w:pPr>
        <w:spacing w:before="120"/>
        <w:rPr>
          <w:rFonts w:ascii="Arial" w:hAnsi="Arial" w:cs="Arial"/>
          <w:sz w:val="20"/>
          <w:szCs w:val="26"/>
        </w:rPr>
      </w:pPr>
      <w:r w:rsidRPr="00862FD0">
        <w:rPr>
          <w:rFonts w:ascii="Arial" w:hAnsi="Arial" w:cs="Arial"/>
          <w:sz w:val="20"/>
          <w:szCs w:val="20"/>
        </w:rPr>
        <w:t>t: năm trong vòng đời dự án (0, 1, 2,..., n);</w:t>
      </w:r>
    </w:p>
    <w:p w:rsidR="007C7330" w:rsidRPr="00862FD0" w:rsidP="004507F7">
      <w:pPr>
        <w:spacing w:before="120"/>
        <w:rPr>
          <w:rFonts w:ascii="Arial" w:hAnsi="Arial" w:cs="Arial"/>
          <w:sz w:val="20"/>
          <w:szCs w:val="26"/>
        </w:rPr>
      </w:pPr>
      <w:r w:rsidRPr="00862FD0">
        <w:rPr>
          <w:rFonts w:ascii="Arial" w:hAnsi="Arial" w:cs="Arial"/>
          <w:sz w:val="20"/>
          <w:szCs w:val="20"/>
        </w:rPr>
        <w:t>n: số năm hoạt động của dự án (thời hạn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r</w:t>
      </w:r>
      <w:r w:rsidRPr="00862FD0">
        <w:rPr>
          <w:rFonts w:ascii="Arial" w:hAnsi="Arial" w:cs="Arial"/>
          <w:sz w:val="20"/>
          <w:szCs w:val="20"/>
          <w:vertAlign w:val="subscript"/>
        </w:rPr>
        <w:t>e</w:t>
      </w:r>
      <w:r w:rsidRPr="00862FD0">
        <w:rPr>
          <w:rFonts w:ascii="Arial" w:hAnsi="Arial" w:cs="Arial"/>
          <w:sz w:val="20"/>
          <w:szCs w:val="20"/>
        </w:rPr>
        <w:t>: tỷ suất chiết khấu kinh tế của dự án (Giá trị r</w:t>
      </w:r>
      <w:r w:rsidRPr="00862FD0">
        <w:rPr>
          <w:rFonts w:ascii="Arial" w:hAnsi="Arial" w:cs="Arial"/>
          <w:sz w:val="20"/>
          <w:szCs w:val="20"/>
          <w:vertAlign w:val="subscript"/>
        </w:rPr>
        <w:t>e</w:t>
      </w:r>
      <w:r w:rsidRPr="00862FD0">
        <w:rPr>
          <w:rFonts w:ascii="Arial" w:hAnsi="Arial" w:cs="Arial"/>
          <w:sz w:val="20"/>
          <w:szCs w:val="20"/>
        </w:rPr>
        <w:t xml:space="preserve"> được xác định theo quy định của từng ngành. Trường hợp chưa được quy định cụ thể thì đơn vị lập BCNCTKT có thể tham khảo giá trị r</w:t>
      </w:r>
      <w:r w:rsidRPr="00862FD0">
        <w:rPr>
          <w:rFonts w:ascii="Arial" w:hAnsi="Arial" w:cs="Arial"/>
          <w:sz w:val="20"/>
          <w:szCs w:val="20"/>
          <w:vertAlign w:val="subscript"/>
        </w:rPr>
        <w:t>e</w:t>
      </w:r>
      <w:r w:rsidRPr="00862FD0">
        <w:rPr>
          <w:rFonts w:ascii="Arial" w:hAnsi="Arial" w:cs="Arial"/>
          <w:sz w:val="20"/>
          <w:szCs w:val="20"/>
        </w:rPr>
        <w:t xml:space="preserve"> = 10% hoặc đề xuất giá trị tính toán khác nhưng cần có thuyết minh về lý do lựa chọn giá trị đó).</w:t>
      </w:r>
    </w:p>
    <w:p w:rsidR="007C7330" w:rsidRPr="00862FD0" w:rsidP="004507F7">
      <w:pPr>
        <w:spacing w:before="120"/>
        <w:rPr>
          <w:rFonts w:ascii="Arial" w:hAnsi="Arial" w:cs="Arial"/>
          <w:sz w:val="20"/>
          <w:szCs w:val="26"/>
        </w:rPr>
      </w:pPr>
      <w:r w:rsidRPr="00862FD0">
        <w:rPr>
          <w:rFonts w:ascii="Arial" w:hAnsi="Arial" w:cs="Arial"/>
          <w:sz w:val="20"/>
          <w:szCs w:val="20"/>
        </w:rPr>
        <w:t>3. Kết luận sơ bộ về hiệu quả kinh tế - xã hội của dự án</w:t>
      </w:r>
    </w:p>
    <w:p w:rsidR="007C7330" w:rsidRPr="00862FD0" w:rsidP="004507F7">
      <w:pPr>
        <w:spacing w:before="120"/>
        <w:rPr>
          <w:rFonts w:ascii="Arial" w:hAnsi="Arial" w:cs="Arial"/>
          <w:sz w:val="20"/>
          <w:szCs w:val="26"/>
        </w:rPr>
      </w:pPr>
      <w:r w:rsidRPr="00862FD0">
        <w:rPr>
          <w:rFonts w:ascii="Arial" w:hAnsi="Arial" w:cs="Arial"/>
          <w:sz w:val="20"/>
          <w:szCs w:val="20"/>
        </w:rPr>
        <w:t>Trên cơ sở phân tích theo hướng dẫn nêu trên, kết luận sơ bộ về hiệu quả kinh tế - xã hội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Trường hợp không đủ </w:t>
      </w:r>
      <w:r w:rsidRPr="00862FD0" w:rsidR="006E6466">
        <w:rPr>
          <w:rFonts w:ascii="Arial" w:hAnsi="Arial" w:cs="Arial"/>
          <w:sz w:val="20"/>
          <w:szCs w:val="20"/>
        </w:rPr>
        <w:t>điều</w:t>
      </w:r>
      <w:r w:rsidRPr="00862FD0">
        <w:rPr>
          <w:rFonts w:ascii="Arial" w:hAnsi="Arial" w:cs="Arial"/>
          <w:sz w:val="20"/>
          <w:szCs w:val="20"/>
        </w:rPr>
        <w:t xml:space="preserve"> kiện xác định các yếu tố chi phí và lợi ích có thể định lượng và quy đổi được thành tiền làm cơ sở để tính toán tỷ số lợi ích trên chi phí về kinh tế của dự án, kết luận sơ bộ về hiệu quả kinh tế - xã hội của dự án trên cơ sở các nhóm yếu tố còn lại.</w:t>
      </w:r>
    </w:p>
    <w:p w:rsidR="007C7330" w:rsidRPr="00862FD0" w:rsidP="004507F7">
      <w:pPr>
        <w:spacing w:before="120"/>
        <w:rPr>
          <w:rFonts w:ascii="Arial" w:hAnsi="Arial" w:cs="Arial"/>
          <w:sz w:val="20"/>
          <w:szCs w:val="26"/>
        </w:rPr>
      </w:pPr>
      <w:r w:rsidRPr="00862FD0">
        <w:rPr>
          <w:rFonts w:ascii="Arial" w:hAnsi="Arial" w:cs="Arial"/>
          <w:sz w:val="20"/>
          <w:szCs w:val="20"/>
        </w:rPr>
        <w:t>4. Tác động của việc thực hiện dự án đối với cộng đồng, dân cư trong phạm vi dự án (đối với dự án áp dụng cơ chế thu phí trực tiếp từ người sử dụng)</w:t>
      </w:r>
    </w:p>
    <w:p w:rsidR="007C7330" w:rsidRPr="00862FD0" w:rsidP="004507F7">
      <w:pPr>
        <w:spacing w:before="120"/>
        <w:rPr>
          <w:rFonts w:ascii="Arial" w:hAnsi="Arial" w:cs="Arial"/>
          <w:sz w:val="20"/>
          <w:szCs w:val="26"/>
        </w:rPr>
      </w:pPr>
      <w:r w:rsidRPr="00862FD0">
        <w:rPr>
          <w:rFonts w:ascii="Arial" w:hAnsi="Arial" w:cs="Arial"/>
          <w:sz w:val="20"/>
          <w:szCs w:val="20"/>
        </w:rPr>
        <w:t>Phân tích tác động của việc thực hiện dự án theo phương thức PPP đến xã hội (tái định cư, đền bù, bình đẳng giới, tạo cơ hội việc làm...) đối với cộng đồng, dân cư trong phạm vi dự án.</w:t>
      </w:r>
    </w:p>
    <w:p w:rsidR="007C7330" w:rsidRPr="00862FD0" w:rsidP="004507F7">
      <w:pPr>
        <w:spacing w:before="120"/>
        <w:rPr>
          <w:rFonts w:ascii="Arial" w:hAnsi="Arial" w:cs="Arial"/>
          <w:sz w:val="20"/>
          <w:szCs w:val="26"/>
        </w:rPr>
      </w:pPr>
      <w:r w:rsidRPr="00862FD0">
        <w:rPr>
          <w:rFonts w:ascii="Arial" w:hAnsi="Arial" w:cs="Arial"/>
          <w:sz w:val="20"/>
          <w:szCs w:val="20"/>
        </w:rPr>
        <w:t>5. Yêu cầu về quốc phòng, an ninh quốc gia, bảo vệ bí mật nhà nước (nếu có)</w:t>
      </w:r>
    </w:p>
    <w:p w:rsidR="007C7330" w:rsidRPr="00862FD0" w:rsidP="004507F7">
      <w:pPr>
        <w:spacing w:before="120"/>
        <w:rPr>
          <w:rFonts w:ascii="Arial" w:hAnsi="Arial" w:cs="Arial"/>
          <w:sz w:val="20"/>
          <w:szCs w:val="26"/>
        </w:rPr>
      </w:pPr>
      <w:r w:rsidRPr="00862FD0">
        <w:rPr>
          <w:rFonts w:ascii="Arial" w:hAnsi="Arial" w:cs="Arial"/>
          <w:sz w:val="20"/>
          <w:szCs w:val="20"/>
        </w:rPr>
        <w:t>Thuyết minh các yếu tố bảo đảm yêu cầu về quốc phòng, an ninh quốc gia, bảo vệ bí mật nhà nước.</w:t>
      </w:r>
    </w:p>
    <w:p w:rsidR="007C7330" w:rsidRPr="00862FD0" w:rsidP="004507F7">
      <w:pPr>
        <w:spacing w:before="120"/>
        <w:rPr>
          <w:rFonts w:ascii="Arial" w:hAnsi="Arial" w:cs="Arial"/>
          <w:sz w:val="20"/>
          <w:szCs w:val="26"/>
        </w:rPr>
      </w:pPr>
      <w:r w:rsidRPr="00862FD0">
        <w:rPr>
          <w:rFonts w:ascii="Arial" w:hAnsi="Arial" w:cs="Arial"/>
          <w:sz w:val="20"/>
          <w:szCs w:val="20"/>
        </w:rPr>
        <w:t>6. Tác động đối với việc triển khai các cam kết quốc tế về đầu tư</w:t>
      </w:r>
    </w:p>
    <w:p w:rsidR="007C7330" w:rsidRPr="00862FD0" w:rsidP="004507F7">
      <w:pPr>
        <w:spacing w:before="120"/>
        <w:rPr>
          <w:rFonts w:ascii="Arial" w:hAnsi="Arial" w:cs="Arial"/>
          <w:sz w:val="20"/>
          <w:szCs w:val="26"/>
        </w:rPr>
      </w:pPr>
      <w:r w:rsidRPr="00862FD0">
        <w:rPr>
          <w:rFonts w:ascii="Arial" w:hAnsi="Arial" w:cs="Arial"/>
          <w:sz w:val="20"/>
          <w:szCs w:val="20"/>
        </w:rPr>
        <w:t>Thuyết minh sơ bộ tác động của dự án đối với việc triển khai các cam kết quốc tế về đầu tư.</w:t>
      </w:r>
    </w:p>
    <w:p w:rsidR="007C7330" w:rsidRPr="00862FD0" w:rsidP="004507F7">
      <w:pPr>
        <w:spacing w:before="120"/>
        <w:rPr>
          <w:rFonts w:ascii="Arial" w:hAnsi="Arial" w:cs="Arial"/>
          <w:sz w:val="20"/>
          <w:szCs w:val="26"/>
        </w:rPr>
      </w:pPr>
      <w:r w:rsidRPr="00862FD0">
        <w:rPr>
          <w:rFonts w:ascii="Arial" w:hAnsi="Arial" w:cs="Arial"/>
          <w:b/>
          <w:bCs/>
          <w:sz w:val="20"/>
        </w:rPr>
        <w:t>V. PHÂN TÍCH TÀI CHÍNH DỰ ÁN</w:t>
      </w:r>
    </w:p>
    <w:p w:rsidR="007C7330" w:rsidRPr="00862FD0" w:rsidP="004507F7">
      <w:pPr>
        <w:spacing w:before="120"/>
        <w:rPr>
          <w:rFonts w:ascii="Arial" w:hAnsi="Arial" w:cs="Arial"/>
          <w:sz w:val="20"/>
          <w:szCs w:val="26"/>
        </w:rPr>
      </w:pPr>
      <w:r w:rsidRPr="00862FD0">
        <w:rPr>
          <w:rFonts w:ascii="Arial" w:hAnsi="Arial" w:cs="Arial"/>
          <w:sz w:val="20"/>
          <w:szCs w:val="20"/>
        </w:rPr>
        <w:t>1. Các thông số đầu vào sử dụng trong mô hình tài chính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 Chi phí trong suốt vòng đời dự án: Chi phí trong suốt vòng đời dự án gồm tổng mức đầu tư và chi phí khai thác, vận hành trong suốt vòng đời dự án. Trong đó, tổng mức đầu tư được xác định theo pháp </w:t>
      </w:r>
      <w:r w:rsidRPr="00862FD0" w:rsidR="00595C9C">
        <w:rPr>
          <w:rFonts w:ascii="Arial" w:hAnsi="Arial" w:cs="Arial"/>
          <w:sz w:val="20"/>
          <w:szCs w:val="20"/>
        </w:rPr>
        <w:t>luật</w:t>
      </w:r>
      <w:r w:rsidRPr="00862FD0">
        <w:rPr>
          <w:rFonts w:ascii="Arial" w:hAnsi="Arial" w:cs="Arial"/>
          <w:sz w:val="20"/>
          <w:szCs w:val="20"/>
        </w:rPr>
        <w:t xml:space="preserve"> về xây dựng đối với dự án có cấu </w:t>
      </w:r>
      <w:r w:rsidRPr="00862FD0" w:rsidR="006E6466">
        <w:rPr>
          <w:rFonts w:ascii="Arial" w:hAnsi="Arial" w:cs="Arial"/>
          <w:sz w:val="20"/>
          <w:szCs w:val="20"/>
        </w:rPr>
        <w:t>phần</w:t>
      </w:r>
      <w:r w:rsidRPr="00862FD0">
        <w:rPr>
          <w:rFonts w:ascii="Arial" w:hAnsi="Arial" w:cs="Arial"/>
          <w:sz w:val="20"/>
          <w:szCs w:val="20"/>
        </w:rPr>
        <w:t xml:space="preserve"> xây dựng hoặc theo pháp </w:t>
      </w:r>
      <w:r w:rsidRPr="00862FD0" w:rsidR="00595C9C">
        <w:rPr>
          <w:rFonts w:ascii="Arial" w:hAnsi="Arial" w:cs="Arial"/>
          <w:sz w:val="20"/>
          <w:szCs w:val="20"/>
        </w:rPr>
        <w:t>luật</w:t>
      </w:r>
      <w:r w:rsidRPr="00862FD0">
        <w:rPr>
          <w:rFonts w:ascii="Arial" w:hAnsi="Arial" w:cs="Arial"/>
          <w:sz w:val="20"/>
          <w:szCs w:val="20"/>
        </w:rPr>
        <w:t xml:space="preserve"> khác có liên quan đối với dự án không có cấu </w:t>
      </w:r>
      <w:r w:rsidRPr="00862FD0" w:rsidR="006E6466">
        <w:rPr>
          <w:rFonts w:ascii="Arial" w:hAnsi="Arial" w:cs="Arial"/>
          <w:sz w:val="20"/>
          <w:szCs w:val="20"/>
        </w:rPr>
        <w:t>phần</w:t>
      </w:r>
      <w:r w:rsidRPr="00862FD0">
        <w:rPr>
          <w:rFonts w:ascii="Arial" w:hAnsi="Arial" w:cs="Arial"/>
          <w:sz w:val="20"/>
          <w:szCs w:val="20"/>
        </w:rPr>
        <w:t xml:space="preserve">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Doanh thu: xác định doanh thu của dự án qua từng năm (doanh thu ở mức căn bản, doanh thu ở mức tối đa và doanh thu ở mức tối thiểu) trên cơ sở các nội dung về dự báo nhu cầu; giá, phí sản phẩm, dịch vụ và các </w:t>
      </w:r>
      <w:r w:rsidRPr="00862FD0" w:rsidR="006E6466">
        <w:rPr>
          <w:rFonts w:ascii="Arial" w:hAnsi="Arial" w:cs="Arial"/>
          <w:sz w:val="20"/>
          <w:szCs w:val="20"/>
        </w:rPr>
        <w:t>khoản</w:t>
      </w:r>
      <w:r w:rsidRPr="00862FD0">
        <w:rPr>
          <w:rFonts w:ascii="Arial" w:hAnsi="Arial" w:cs="Arial"/>
          <w:sz w:val="20"/>
          <w:szCs w:val="20"/>
        </w:rPr>
        <w:t xml:space="preserve"> thu khác của dự án (xem xét cơ sở pháp lý để xác định giá, phí; dự kiến lộ trình tăng giá, phí), trừ trường hợp pháp </w:t>
      </w:r>
      <w:r w:rsidRPr="00862FD0" w:rsidR="00595C9C">
        <w:rPr>
          <w:rFonts w:ascii="Arial" w:hAnsi="Arial" w:cs="Arial"/>
          <w:sz w:val="20"/>
          <w:szCs w:val="20"/>
        </w:rPr>
        <w:t>luật</w:t>
      </w:r>
      <w:r w:rsidRPr="00862FD0">
        <w:rPr>
          <w:rFonts w:ascii="Arial" w:hAnsi="Arial" w:cs="Arial"/>
          <w:sz w:val="20"/>
          <w:szCs w:val="20"/>
        </w:rPr>
        <w:t xml:space="preserve"> có quy định khác.</w:t>
      </w:r>
    </w:p>
    <w:p w:rsidR="007C7330" w:rsidRPr="00862FD0" w:rsidP="004507F7">
      <w:pPr>
        <w:spacing w:before="120"/>
        <w:rPr>
          <w:rFonts w:ascii="Arial" w:hAnsi="Arial" w:cs="Arial"/>
          <w:sz w:val="20"/>
          <w:szCs w:val="26"/>
        </w:rPr>
      </w:pPr>
      <w:r w:rsidRPr="00862FD0">
        <w:rPr>
          <w:rFonts w:ascii="Arial" w:hAnsi="Arial" w:cs="Arial"/>
          <w:sz w:val="20"/>
          <w:szCs w:val="20"/>
        </w:rPr>
        <w:t>- Các thông số đầu vào khác: Lãi vay, thời gian vay; tỷ lệ lạm phát; tỷ giá; tỷ lệ khấu hao và các thông số khác.</w:t>
      </w:r>
    </w:p>
    <w:p w:rsidR="007C7330" w:rsidRPr="00862FD0" w:rsidP="004507F7">
      <w:pPr>
        <w:spacing w:before="120"/>
        <w:rPr>
          <w:rFonts w:ascii="Arial" w:hAnsi="Arial" w:cs="Arial"/>
          <w:sz w:val="20"/>
          <w:szCs w:val="26"/>
        </w:rPr>
      </w:pPr>
      <w:r w:rsidRPr="00862FD0">
        <w:rPr>
          <w:rFonts w:ascii="Arial" w:hAnsi="Arial" w:cs="Arial"/>
          <w:sz w:val="20"/>
          <w:szCs w:val="20"/>
        </w:rPr>
        <w:t>2. Dự báo nhu cầu</w:t>
      </w:r>
    </w:p>
    <w:p w:rsidR="007C7330" w:rsidRPr="00862FD0" w:rsidP="004507F7">
      <w:pPr>
        <w:spacing w:before="120"/>
        <w:rPr>
          <w:rFonts w:ascii="Arial" w:hAnsi="Arial" w:cs="Arial"/>
          <w:sz w:val="20"/>
          <w:szCs w:val="26"/>
        </w:rPr>
      </w:pPr>
      <w:r w:rsidRPr="00862FD0">
        <w:rPr>
          <w:rFonts w:ascii="Arial" w:hAnsi="Arial" w:cs="Arial"/>
          <w:sz w:val="20"/>
          <w:szCs w:val="20"/>
        </w:rPr>
        <w:t>- Phân tích lưu lượng, nhu cầu sử dụng công trình, hệ thống cơ sở hạ tầng, sản phẩm, dịch vụ công được cung cấp.</w:t>
      </w:r>
    </w:p>
    <w:p w:rsidR="007C7330" w:rsidRPr="00862FD0" w:rsidP="004507F7">
      <w:pPr>
        <w:spacing w:before="120"/>
        <w:rPr>
          <w:rFonts w:ascii="Arial" w:hAnsi="Arial" w:cs="Arial"/>
          <w:sz w:val="20"/>
          <w:szCs w:val="26"/>
        </w:rPr>
      </w:pPr>
      <w:r w:rsidRPr="00862FD0">
        <w:rPr>
          <w:rFonts w:ascii="Arial" w:hAnsi="Arial" w:cs="Arial"/>
          <w:sz w:val="20"/>
          <w:szCs w:val="20"/>
        </w:rPr>
        <w:t>- Dự báo tốc độ tăng trưởng của nhu cầu trong tương lai, làm cơ sở xem xét hiệu quả kinh tế xã hội và phân tích sơ bộ phương án tài chính.</w:t>
      </w:r>
    </w:p>
    <w:p w:rsidR="007C7330" w:rsidRPr="00862FD0" w:rsidP="004507F7">
      <w:pPr>
        <w:spacing w:before="120"/>
        <w:rPr>
          <w:rFonts w:ascii="Arial" w:hAnsi="Arial" w:cs="Arial"/>
          <w:sz w:val="20"/>
          <w:szCs w:val="26"/>
        </w:rPr>
      </w:pPr>
      <w:r w:rsidRPr="00862FD0">
        <w:rPr>
          <w:rFonts w:ascii="Arial" w:hAnsi="Arial" w:cs="Arial"/>
          <w:sz w:val="20"/>
          <w:szCs w:val="20"/>
        </w:rPr>
        <w:t>- Phân tích khả năng chi trả của cộng đồng người sử dụng, tổ chức bao tiêu đối với dự án áp dụng loại hợp đồng BOT, BTO và BOO.</w:t>
      </w:r>
    </w:p>
    <w:p w:rsidR="007C7330" w:rsidRPr="00862FD0" w:rsidP="004507F7">
      <w:pPr>
        <w:spacing w:before="120"/>
        <w:rPr>
          <w:rFonts w:ascii="Arial" w:hAnsi="Arial" w:cs="Arial"/>
          <w:sz w:val="20"/>
          <w:szCs w:val="26"/>
        </w:rPr>
      </w:pPr>
      <w:r w:rsidRPr="00862FD0">
        <w:rPr>
          <w:rFonts w:ascii="Arial" w:hAnsi="Arial" w:cs="Arial"/>
          <w:sz w:val="20"/>
          <w:szCs w:val="20"/>
        </w:rPr>
        <w:t>3. Phương án tài chính sơ bộ của dự án</w:t>
      </w:r>
    </w:p>
    <w:p w:rsidR="007C7330" w:rsidRPr="00862FD0" w:rsidP="004507F7">
      <w:pPr>
        <w:spacing w:before="120"/>
        <w:rPr>
          <w:rFonts w:ascii="Arial" w:hAnsi="Arial" w:cs="Arial"/>
          <w:sz w:val="20"/>
          <w:szCs w:val="26"/>
        </w:rPr>
      </w:pPr>
      <w:r w:rsidRPr="00862FD0">
        <w:rPr>
          <w:rFonts w:ascii="Arial" w:hAnsi="Arial" w:cs="Arial"/>
          <w:sz w:val="20"/>
          <w:szCs w:val="20"/>
        </w:rPr>
        <w:t>Trình bày nội dung phương án tài chính sơ bộ (nội dung chi tiết thực hiện theo hướng dẫn của Chính phủ tại Nghị định quy định chi tiết cơ chế tài chính trong dự án PPP), bao gồm:</w:t>
      </w:r>
    </w:p>
    <w:p w:rsidR="007C7330" w:rsidRPr="00862FD0" w:rsidP="004507F7">
      <w:pPr>
        <w:spacing w:before="120"/>
        <w:rPr>
          <w:rFonts w:ascii="Arial" w:hAnsi="Arial" w:cs="Arial"/>
          <w:sz w:val="20"/>
          <w:szCs w:val="26"/>
        </w:rPr>
      </w:pPr>
      <w:r w:rsidRPr="00862FD0">
        <w:rPr>
          <w:rFonts w:ascii="Arial" w:hAnsi="Arial" w:cs="Arial"/>
          <w:sz w:val="20"/>
          <w:szCs w:val="20"/>
        </w:rPr>
        <w:t>- Tổng mức đầu tư: Trên cơ sở các thuyết minh về kỹ thuật được lựa chọn, BCNCTKT xác định sơ bộ tổng mức đầu tư của dự án.</w:t>
      </w:r>
    </w:p>
    <w:p w:rsidR="007C7330" w:rsidRPr="00862FD0" w:rsidP="004507F7">
      <w:pPr>
        <w:spacing w:before="120"/>
        <w:rPr>
          <w:rFonts w:ascii="Arial" w:hAnsi="Arial" w:cs="Arial"/>
          <w:sz w:val="20"/>
          <w:szCs w:val="26"/>
        </w:rPr>
      </w:pPr>
      <w:r w:rsidRPr="00862FD0">
        <w:rPr>
          <w:rFonts w:ascii="Arial" w:hAnsi="Arial" w:cs="Arial"/>
          <w:sz w:val="20"/>
          <w:szCs w:val="20"/>
        </w:rPr>
        <w:t>- Cơ cấu nguồn vốn của nhà đầu tư</w:t>
      </w:r>
      <w:r w:rsidRPr="00862FD0" w:rsidR="00595C9C">
        <w:rPr>
          <w:rFonts w:ascii="Arial" w:hAnsi="Arial" w:cs="Arial"/>
          <w:sz w:val="20"/>
          <w:szCs w:val="20"/>
        </w:rPr>
        <w:t>/</w:t>
      </w:r>
      <w:r w:rsidRPr="00862FD0">
        <w:rPr>
          <w:rFonts w:ascii="Arial" w:hAnsi="Arial" w:cs="Arial"/>
          <w:sz w:val="20"/>
          <w:szCs w:val="20"/>
        </w:rPr>
        <w:t>doanh nghiệp dự án (vốn chủ sở hữu, vốn vay và các nguồn vốn hợp pháp khác) và phương án huy động vốn giả định; thời gian vay, kỳ hạn phát hành trái phiếu doanh nghiệp (nếu có); chi phí huy động vốn: lãi suất vốn vay, lãi suất phát hành trái phiếu doanh nghiệp (nếu có) và chi phí cần thiết liên quan đến huy động vốn (nếu có);</w:t>
      </w:r>
    </w:p>
    <w:p w:rsidR="007C7330" w:rsidRPr="00862FD0" w:rsidP="004507F7">
      <w:pPr>
        <w:spacing w:before="120"/>
        <w:rPr>
          <w:rFonts w:ascii="Arial" w:hAnsi="Arial" w:cs="Arial"/>
          <w:sz w:val="20"/>
          <w:szCs w:val="26"/>
        </w:rPr>
      </w:pPr>
      <w:r w:rsidRPr="00862FD0">
        <w:rPr>
          <w:rFonts w:ascii="Arial" w:hAnsi="Arial" w:cs="Arial"/>
          <w:sz w:val="20"/>
          <w:szCs w:val="20"/>
        </w:rPr>
        <w:t>- Vốn nhà nước tham gia trong dự án dự kiến (nếu có), cụ thể bao gồm:</w:t>
      </w:r>
    </w:p>
    <w:p w:rsidR="007C7330" w:rsidRPr="00862FD0" w:rsidP="004507F7">
      <w:pPr>
        <w:spacing w:before="120"/>
        <w:rPr>
          <w:rFonts w:ascii="Arial" w:hAnsi="Arial" w:cs="Arial"/>
          <w:sz w:val="20"/>
          <w:szCs w:val="26"/>
        </w:rPr>
      </w:pPr>
      <w:r w:rsidRPr="00862FD0">
        <w:rPr>
          <w:rFonts w:ascii="Arial" w:hAnsi="Arial" w:cs="Arial"/>
          <w:sz w:val="20"/>
          <w:szCs w:val="20"/>
        </w:rPr>
        <w:t xml:space="preserve">+ Vốn hỗ trợ xây dựng công trình, hệ thống cơ sở hạ tầng thuộc dự án PPP: vốn đầu tư công, giá trị tài sản công (được xác định trong quyết định sử dụng tài sản công để tham gia dự án PPP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quản lý, sử dụng tài sản công);</w:t>
      </w:r>
    </w:p>
    <w:p w:rsidR="007C7330" w:rsidRPr="00862FD0" w:rsidP="004507F7">
      <w:pPr>
        <w:spacing w:before="120"/>
        <w:rPr>
          <w:rFonts w:ascii="Arial" w:hAnsi="Arial" w:cs="Arial"/>
          <w:sz w:val="20"/>
          <w:szCs w:val="26"/>
        </w:rPr>
      </w:pPr>
      <w:r w:rsidRPr="00862FD0">
        <w:rPr>
          <w:rFonts w:ascii="Arial" w:hAnsi="Arial" w:cs="Arial"/>
          <w:sz w:val="20"/>
          <w:szCs w:val="20"/>
        </w:rPr>
        <w:t>+ Vốn thanh toán (bao gồm phương thức thanh toán) cho nhà đầu tư thực hiện dự án áp dụng loại hợp đồng BTL, BLT;</w:t>
      </w:r>
    </w:p>
    <w:p w:rsidR="007C7330" w:rsidRPr="00862FD0" w:rsidP="004507F7">
      <w:pPr>
        <w:spacing w:before="120"/>
        <w:rPr>
          <w:rFonts w:ascii="Arial" w:hAnsi="Arial" w:cs="Arial"/>
          <w:sz w:val="20"/>
          <w:szCs w:val="26"/>
        </w:rPr>
      </w:pPr>
      <w:r w:rsidRPr="00862FD0">
        <w:rPr>
          <w:rFonts w:ascii="Arial" w:hAnsi="Arial" w:cs="Arial"/>
          <w:sz w:val="20"/>
          <w:szCs w:val="20"/>
        </w:rPr>
        <w:t>+ Vốn nhà nước để chi trả kinh phí bồi thường, giải phóng mặt bằng, hỗ trợ tái định cư, hỗ trợ xây dựng công trình tạm.</w:t>
      </w:r>
    </w:p>
    <w:p w:rsidR="007C7330" w:rsidRPr="00862FD0" w:rsidP="004507F7">
      <w:pPr>
        <w:spacing w:before="120"/>
        <w:rPr>
          <w:rFonts w:ascii="Arial" w:hAnsi="Arial" w:cs="Arial"/>
          <w:sz w:val="20"/>
          <w:szCs w:val="26"/>
        </w:rPr>
      </w:pPr>
      <w:r w:rsidRPr="00862FD0">
        <w:rPr>
          <w:rFonts w:ascii="Arial" w:hAnsi="Arial" w:cs="Arial"/>
          <w:sz w:val="20"/>
          <w:szCs w:val="20"/>
        </w:rPr>
        <w:t>- Phương án thu hồi vốn đầu tư và lợi nhuận của nhà đầu tư trong trường hợp áp dụng loại hợp đồng BOT, BTO và BOO.</w:t>
      </w:r>
    </w:p>
    <w:p w:rsidR="007C7330" w:rsidRPr="00862FD0" w:rsidP="004507F7">
      <w:pPr>
        <w:spacing w:before="120"/>
        <w:rPr>
          <w:rFonts w:ascii="Arial" w:hAnsi="Arial" w:cs="Arial"/>
          <w:sz w:val="20"/>
          <w:szCs w:val="26"/>
        </w:rPr>
      </w:pPr>
      <w:r w:rsidRPr="00862FD0">
        <w:rPr>
          <w:rFonts w:ascii="Arial" w:hAnsi="Arial" w:cs="Arial"/>
          <w:sz w:val="20"/>
          <w:szCs w:val="20"/>
        </w:rPr>
        <w:t>- Thời hạn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Đề xuất ưu đãi đảm bảo phương án tài chính của dự án (nếu có).</w:t>
      </w:r>
    </w:p>
    <w:p w:rsidR="007C7330" w:rsidRPr="00862FD0" w:rsidP="004507F7">
      <w:pPr>
        <w:spacing w:before="120"/>
        <w:rPr>
          <w:rFonts w:ascii="Arial" w:hAnsi="Arial" w:cs="Arial"/>
          <w:sz w:val="20"/>
          <w:szCs w:val="26"/>
        </w:rPr>
      </w:pPr>
      <w:r w:rsidRPr="00862FD0">
        <w:rPr>
          <w:rFonts w:ascii="Arial" w:hAnsi="Arial" w:cs="Arial"/>
          <w:sz w:val="20"/>
          <w:szCs w:val="20"/>
        </w:rPr>
        <w:t xml:space="preserve">- Dự kiến các </w:t>
      </w:r>
      <w:r w:rsidRPr="00862FD0" w:rsidR="006E6466">
        <w:rPr>
          <w:rFonts w:ascii="Arial" w:hAnsi="Arial" w:cs="Arial"/>
          <w:sz w:val="20"/>
          <w:szCs w:val="20"/>
        </w:rPr>
        <w:t>khoản</w:t>
      </w:r>
      <w:r w:rsidRPr="00862FD0">
        <w:rPr>
          <w:rFonts w:ascii="Arial" w:hAnsi="Arial" w:cs="Arial"/>
          <w:sz w:val="20"/>
          <w:szCs w:val="20"/>
        </w:rPr>
        <w:t xml:space="preserve"> chi phí của dự án trong thời gian vận hành.</w:t>
      </w:r>
    </w:p>
    <w:p w:rsidR="007C7330" w:rsidRPr="00862FD0" w:rsidP="004507F7">
      <w:pPr>
        <w:spacing w:before="120"/>
        <w:rPr>
          <w:rFonts w:ascii="Arial" w:hAnsi="Arial" w:cs="Arial"/>
          <w:sz w:val="20"/>
          <w:szCs w:val="26"/>
        </w:rPr>
      </w:pPr>
      <w:r w:rsidRPr="00862FD0">
        <w:rPr>
          <w:rFonts w:ascii="Arial" w:hAnsi="Arial" w:cs="Arial"/>
          <w:sz w:val="20"/>
          <w:szCs w:val="20"/>
        </w:rPr>
        <w:t>- Các thông số đầu vào, chỉ tiêu tài chính.</w:t>
      </w:r>
    </w:p>
    <w:p w:rsidR="007C7330" w:rsidRPr="00862FD0" w:rsidP="004507F7">
      <w:pPr>
        <w:spacing w:before="120"/>
        <w:rPr>
          <w:rFonts w:ascii="Arial" w:hAnsi="Arial" w:cs="Arial"/>
          <w:sz w:val="20"/>
          <w:szCs w:val="26"/>
        </w:rPr>
      </w:pPr>
      <w:r w:rsidRPr="00862FD0">
        <w:rPr>
          <w:rFonts w:ascii="Arial" w:hAnsi="Arial" w:cs="Arial"/>
          <w:sz w:val="20"/>
          <w:szCs w:val="20"/>
        </w:rPr>
        <w:t>4. Các chỉ tiêu tài chính xem xét tính khả thi của dự án</w:t>
      </w:r>
    </w:p>
    <w:p w:rsidR="007C7330" w:rsidRPr="00862FD0" w:rsidP="004507F7">
      <w:pPr>
        <w:spacing w:before="120"/>
        <w:rPr>
          <w:rFonts w:ascii="Arial" w:hAnsi="Arial" w:cs="Arial"/>
          <w:sz w:val="20"/>
          <w:szCs w:val="26"/>
        </w:rPr>
      </w:pPr>
      <w:r w:rsidRPr="00862FD0">
        <w:rPr>
          <w:rFonts w:ascii="Arial" w:hAnsi="Arial" w:cs="Arial"/>
          <w:sz w:val="20"/>
          <w:szCs w:val="20"/>
        </w:rPr>
        <w:t>Căn cứ nội dung sơ bộ phương án tài chính và các thông số đầu vào của mô hình tài chính, tính khả thi về tài chính của dự án được xem xét trên cơ sở chỉ tiêu Giá trị hiện tại ròng tài chính (NPV).</w:t>
      </w:r>
    </w:p>
    <w:p w:rsidR="007C7330" w:rsidRPr="00862FD0" w:rsidP="004507F7">
      <w:pPr>
        <w:spacing w:before="120"/>
        <w:rPr>
          <w:rFonts w:ascii="Arial" w:hAnsi="Arial" w:cs="Arial"/>
          <w:sz w:val="20"/>
          <w:szCs w:val="26"/>
        </w:rPr>
      </w:pPr>
      <w:r w:rsidRPr="00862FD0">
        <w:rPr>
          <w:rFonts w:ascii="Arial" w:hAnsi="Arial" w:cs="Arial"/>
          <w:sz w:val="20"/>
          <w:szCs w:val="20"/>
        </w:rPr>
        <w:t>NPV của dự án là giá trị hiện tại của dòng tiền thuần trong suốt vòng đời dự án. Để đảm bảo dự án đạt hiệu quả tài chính, NPV phải dương (&gt; 0) và được tính theo công thức sau:</w:t>
      </w:r>
    </w:p>
    <w:p w:rsidR="007C7330" w:rsidRPr="00862FD0" w:rsidP="004507F7">
      <w:pPr>
        <w:spacing w:before="120"/>
        <w:rPr>
          <w:rFonts w:ascii="Arial" w:hAnsi="Arial" w:cs="Arial"/>
          <w:sz w:val="20"/>
          <w:szCs w:val="26"/>
        </w:rPr>
      </w:pPr>
      <w:r>
        <w:rPr>
          <w:rFonts w:ascii="Arial" w:hAnsi="Arial" w:cs="Arial"/>
          <w:sz w:val="20"/>
          <w:szCs w:val="26"/>
        </w:rPr>
        <w:pict>
          <v:shape id="_x0000_i1029" type="#_x0000_t75" style="height:39.57pt;width:102pt" stroked="f">
            <v:imagedata r:id="rId6" o:title=""/>
          </v:shape>
        </w:pict>
      </w:r>
    </w:p>
    <w:p w:rsidR="007C7330" w:rsidRPr="00862FD0" w:rsidP="004507F7">
      <w:pPr>
        <w:spacing w:before="120"/>
        <w:rPr>
          <w:rFonts w:ascii="Arial" w:hAnsi="Arial" w:cs="Arial"/>
          <w:sz w:val="20"/>
          <w:szCs w:val="26"/>
        </w:rPr>
      </w:pPr>
      <w:r w:rsidRPr="00862FD0">
        <w:rPr>
          <w:rFonts w:ascii="Arial" w:hAnsi="Arial" w:cs="Arial"/>
          <w:sz w:val="20"/>
          <w:szCs w:val="20"/>
        </w:rPr>
        <w:t>Trong đó:</w:t>
      </w:r>
    </w:p>
    <w:p w:rsidR="007C7330" w:rsidRPr="00862FD0" w:rsidP="004507F7">
      <w:pPr>
        <w:spacing w:before="120"/>
        <w:rPr>
          <w:rFonts w:ascii="Arial" w:hAnsi="Arial" w:cs="Arial"/>
          <w:sz w:val="20"/>
          <w:szCs w:val="26"/>
        </w:rPr>
      </w:pPr>
      <w:r w:rsidRPr="00862FD0">
        <w:rPr>
          <w:rFonts w:ascii="Arial" w:hAnsi="Arial" w:cs="Arial"/>
          <w:sz w:val="20"/>
          <w:szCs w:val="20"/>
        </w:rPr>
        <w:t>CF</w:t>
      </w:r>
      <w:r w:rsidRPr="00862FD0">
        <w:rPr>
          <w:rFonts w:ascii="Arial" w:hAnsi="Arial" w:cs="Arial"/>
          <w:sz w:val="20"/>
          <w:szCs w:val="20"/>
          <w:vertAlign w:val="subscript"/>
        </w:rPr>
        <w:t>t</w:t>
      </w:r>
      <w:r w:rsidRPr="00862FD0">
        <w:rPr>
          <w:rFonts w:ascii="Arial" w:hAnsi="Arial" w:cs="Arial"/>
          <w:sz w:val="20"/>
          <w:szCs w:val="20"/>
        </w:rPr>
        <w:t xml:space="preserve">: giá trị dòng tiền thuần là </w:t>
      </w:r>
      <w:r w:rsidRPr="00862FD0" w:rsidR="006E6466">
        <w:rPr>
          <w:rFonts w:ascii="Arial" w:hAnsi="Arial" w:cs="Arial"/>
          <w:sz w:val="20"/>
          <w:szCs w:val="20"/>
        </w:rPr>
        <w:t>khoản</w:t>
      </w:r>
      <w:r w:rsidRPr="00862FD0">
        <w:rPr>
          <w:rFonts w:ascii="Arial" w:hAnsi="Arial" w:cs="Arial"/>
          <w:sz w:val="20"/>
          <w:szCs w:val="20"/>
        </w:rPr>
        <w:t xml:space="preserve"> chênh lệch giữa số tiền thu được (dòng tiền vào) và số tiền chi ra (dòng tiền ra) của dự án tại năm thứ t;</w:t>
      </w:r>
    </w:p>
    <w:p w:rsidR="007C7330" w:rsidRPr="00862FD0" w:rsidP="004507F7">
      <w:pPr>
        <w:spacing w:before="120"/>
        <w:rPr>
          <w:rFonts w:ascii="Arial" w:hAnsi="Arial" w:cs="Arial"/>
          <w:sz w:val="20"/>
          <w:szCs w:val="26"/>
        </w:rPr>
      </w:pPr>
      <w:r w:rsidRPr="00862FD0">
        <w:rPr>
          <w:rFonts w:ascii="Arial" w:hAnsi="Arial" w:cs="Arial"/>
          <w:sz w:val="20"/>
          <w:szCs w:val="20"/>
        </w:rPr>
        <w:t>t: năm trong vòng đời dự án (0, 1, 2,..., n);</w:t>
      </w:r>
    </w:p>
    <w:p w:rsidR="007C7330" w:rsidRPr="00862FD0" w:rsidP="004507F7">
      <w:pPr>
        <w:spacing w:before="120"/>
        <w:rPr>
          <w:rFonts w:ascii="Arial" w:hAnsi="Arial" w:cs="Arial"/>
          <w:sz w:val="20"/>
          <w:szCs w:val="26"/>
        </w:rPr>
      </w:pPr>
      <w:r w:rsidRPr="00862FD0">
        <w:rPr>
          <w:rFonts w:ascii="Arial" w:hAnsi="Arial" w:cs="Arial"/>
          <w:sz w:val="20"/>
          <w:szCs w:val="20"/>
        </w:rPr>
        <w:t>n: số năm hoạt động của dự án (thời hạn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r: tỷ suất chiết khấu.</w:t>
      </w:r>
    </w:p>
    <w:p w:rsidR="007C7330" w:rsidRPr="00862FD0" w:rsidP="004507F7">
      <w:pPr>
        <w:spacing w:before="120"/>
        <w:rPr>
          <w:rFonts w:ascii="Arial" w:hAnsi="Arial" w:cs="Arial"/>
          <w:sz w:val="20"/>
          <w:szCs w:val="26"/>
        </w:rPr>
      </w:pPr>
      <w:r w:rsidRPr="00862FD0">
        <w:rPr>
          <w:rFonts w:ascii="Arial" w:hAnsi="Arial" w:cs="Arial"/>
          <w:sz w:val="20"/>
          <w:szCs w:val="20"/>
        </w:rPr>
        <w:t>5. Đánh giá phương án tài chính và kết luận sơ bộ về tính khả thi tài chính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Trên cơ sở các phân tích tại các </w:t>
      </w:r>
      <w:r w:rsidRPr="00862FD0" w:rsidR="006E6466">
        <w:rPr>
          <w:rFonts w:ascii="Arial" w:hAnsi="Arial" w:cs="Arial"/>
          <w:sz w:val="20"/>
          <w:szCs w:val="20"/>
        </w:rPr>
        <w:t>Mục</w:t>
      </w:r>
      <w:r w:rsidRPr="00862FD0">
        <w:rPr>
          <w:rFonts w:ascii="Arial" w:hAnsi="Arial" w:cs="Arial"/>
          <w:sz w:val="20"/>
          <w:szCs w:val="20"/>
        </w:rPr>
        <w:t xml:space="preserve"> nêu trên, căn cứ tính chất của từng loại hợp đồng dự án, kết luận sơ bộ về tính khả thi tài chính của dự án.</w:t>
      </w:r>
    </w:p>
    <w:p w:rsidR="007C7330" w:rsidRPr="00862FD0" w:rsidP="004507F7">
      <w:pPr>
        <w:spacing w:before="120"/>
        <w:rPr>
          <w:rFonts w:ascii="Arial" w:hAnsi="Arial" w:cs="Arial"/>
          <w:sz w:val="20"/>
          <w:szCs w:val="26"/>
        </w:rPr>
      </w:pPr>
      <w:r w:rsidRPr="00862FD0">
        <w:rPr>
          <w:rFonts w:ascii="Arial" w:hAnsi="Arial" w:cs="Arial"/>
          <w:b/>
          <w:bCs/>
          <w:sz w:val="20"/>
        </w:rPr>
        <w:t>VI. MỘT SỐ NỘI DUNG KHÁC</w:t>
      </w:r>
    </w:p>
    <w:p w:rsidR="007C7330" w:rsidRPr="00862FD0" w:rsidP="004507F7">
      <w:pPr>
        <w:spacing w:before="120"/>
        <w:rPr>
          <w:rFonts w:ascii="Arial" w:hAnsi="Arial" w:cs="Arial"/>
          <w:sz w:val="20"/>
          <w:szCs w:val="26"/>
        </w:rPr>
      </w:pPr>
      <w:r w:rsidRPr="00862FD0">
        <w:rPr>
          <w:rFonts w:ascii="Arial" w:hAnsi="Arial" w:cs="Arial"/>
          <w:sz w:val="20"/>
          <w:szCs w:val="20"/>
        </w:rPr>
        <w:t>1. Loại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Xác định loại hợp đồng phù hợp với dự án căn cứ thuyết minh về các nội dung sau:</w:t>
      </w:r>
    </w:p>
    <w:p w:rsidR="007C7330" w:rsidRPr="00862FD0" w:rsidP="004507F7">
      <w:pPr>
        <w:spacing w:before="120"/>
        <w:rPr>
          <w:rFonts w:ascii="Arial" w:hAnsi="Arial" w:cs="Arial"/>
          <w:sz w:val="20"/>
          <w:szCs w:val="26"/>
        </w:rPr>
      </w:pPr>
      <w:r w:rsidRPr="00862FD0">
        <w:rPr>
          <w:rFonts w:ascii="Arial" w:hAnsi="Arial" w:cs="Arial"/>
          <w:sz w:val="20"/>
          <w:szCs w:val="20"/>
        </w:rPr>
        <w:t>- Phương án kỹ thuật, công nghệ sơ bộ.</w:t>
      </w:r>
    </w:p>
    <w:p w:rsidR="007C7330" w:rsidRPr="00862FD0" w:rsidP="004507F7">
      <w:pPr>
        <w:spacing w:before="120"/>
        <w:rPr>
          <w:rFonts w:ascii="Arial" w:hAnsi="Arial" w:cs="Arial"/>
          <w:sz w:val="20"/>
          <w:szCs w:val="26"/>
        </w:rPr>
      </w:pPr>
      <w:r w:rsidRPr="00862FD0">
        <w:rPr>
          <w:rFonts w:ascii="Arial" w:hAnsi="Arial" w:cs="Arial"/>
          <w:sz w:val="20"/>
          <w:szCs w:val="20"/>
        </w:rPr>
        <w:t>- Phương án tài chính sơ bộ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w:t>
      </w:r>
    </w:p>
    <w:p w:rsidR="007C7330" w:rsidRPr="00862FD0" w:rsidP="004507F7">
      <w:pPr>
        <w:spacing w:before="120"/>
        <w:rPr>
          <w:rFonts w:ascii="Arial" w:hAnsi="Arial" w:cs="Arial"/>
          <w:sz w:val="20"/>
          <w:szCs w:val="26"/>
        </w:rPr>
      </w:pPr>
      <w:r w:rsidRPr="00862FD0">
        <w:rPr>
          <w:rFonts w:ascii="Arial" w:hAnsi="Arial" w:cs="Arial"/>
          <w:sz w:val="20"/>
          <w:szCs w:val="20"/>
        </w:rPr>
        <w:t>- Vai trò, trách nhiệm, phân bổ và quản lý rủi ro liên quan đến thực hiện dự án giữa cơ quan có thẩm quyền và nhà đầu tư trong suốt vòng đời dự án.</w:t>
      </w:r>
    </w:p>
    <w:p w:rsidR="007C7330" w:rsidRPr="00862FD0" w:rsidP="004507F7">
      <w:pPr>
        <w:spacing w:before="120"/>
        <w:rPr>
          <w:rFonts w:ascii="Arial" w:hAnsi="Arial" w:cs="Arial"/>
          <w:sz w:val="20"/>
          <w:szCs w:val="26"/>
        </w:rPr>
      </w:pPr>
      <w:r w:rsidRPr="00862FD0">
        <w:rPr>
          <w:rFonts w:ascii="Arial" w:hAnsi="Arial" w:cs="Arial"/>
          <w:sz w:val="20"/>
          <w:szCs w:val="20"/>
        </w:rPr>
        <w:t>2. Phân tích rủi ro trong quá trình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Thuyết minh sơ bộ một số rủi ro chính có thể phát sinh trong suốt vòng đời dự án, bao gồm: Rủi ro về pháp lý (thay đổi chính sách, pháp </w:t>
      </w:r>
      <w:r w:rsidRPr="00862FD0" w:rsidR="00595C9C">
        <w:rPr>
          <w:rFonts w:ascii="Arial" w:hAnsi="Arial" w:cs="Arial"/>
          <w:sz w:val="20"/>
          <w:szCs w:val="20"/>
        </w:rPr>
        <w:t>luật</w:t>
      </w:r>
      <w:r w:rsidRPr="00862FD0">
        <w:rPr>
          <w:rFonts w:ascii="Arial" w:hAnsi="Arial" w:cs="Arial"/>
          <w:sz w:val="20"/>
          <w:szCs w:val="20"/>
        </w:rPr>
        <w:t>), rủi ro về quyền sử dụng đất, rủi ro về môi trường, rủi ro về kỹ thuật, công nghệ được lựa chọn, rủi ro về thiết kế và xây dựng, rủi ro về tài khóa (ngân sách trung ương, địa phương, khả năng cung cấp bảo lãnh...), rủi ro về doanh thu (nhu cầu của thị trường, lưu lượng...), rủi ro vận hành...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 Phân tích cơ chế phân bổ, quản lý rủi ro và trách nhiệm của các bên trong việc quản lý rủi ro, xác định một số biện pháp giảm thiểu các rủi ro (bảo hiểm rủi ro, dự phòng nguồn xử lý khi có sự cố ô nhiễm môi trường,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w:t>
      </w:r>
    </w:p>
    <w:p w:rsidR="007C7330" w:rsidRPr="00862FD0" w:rsidP="004507F7">
      <w:pPr>
        <w:spacing w:before="120"/>
        <w:rPr>
          <w:rFonts w:ascii="Arial" w:hAnsi="Arial" w:cs="Arial"/>
          <w:sz w:val="20"/>
          <w:szCs w:val="26"/>
        </w:rPr>
      </w:pPr>
      <w:r w:rsidRPr="00862FD0">
        <w:rPr>
          <w:rFonts w:ascii="Arial" w:hAnsi="Arial" w:cs="Arial"/>
          <w:sz w:val="20"/>
          <w:szCs w:val="20"/>
        </w:rPr>
        <w:t xml:space="preserve">Căn cứ phân tích sơ bộ một số rủi ro chính có thể phát sinh trong suốt vòng đời dự án và các </w:t>
      </w:r>
      <w:r w:rsidRPr="00862FD0" w:rsidR="006E6466">
        <w:rPr>
          <w:rFonts w:ascii="Arial" w:hAnsi="Arial" w:cs="Arial"/>
          <w:sz w:val="20"/>
          <w:szCs w:val="20"/>
        </w:rPr>
        <w:t>điều</w:t>
      </w:r>
      <w:r w:rsidRPr="00862FD0">
        <w:rPr>
          <w:rFonts w:ascii="Arial" w:hAnsi="Arial" w:cs="Arial"/>
          <w:sz w:val="20"/>
          <w:szCs w:val="20"/>
        </w:rPr>
        <w:t xml:space="preserve"> kiện quy định tại </w:t>
      </w:r>
      <w:bookmarkStart w:id="443" w:name="dc_120"/>
      <w:r w:rsidRPr="00862FD0" w:rsidR="006E6466">
        <w:rPr>
          <w:rFonts w:ascii="Arial" w:hAnsi="Arial" w:cs="Arial"/>
          <w:sz w:val="20"/>
          <w:szCs w:val="20"/>
        </w:rPr>
        <w:t>Điều</w:t>
      </w:r>
      <w:r w:rsidRPr="00862FD0">
        <w:rPr>
          <w:rFonts w:ascii="Arial" w:hAnsi="Arial" w:cs="Arial"/>
          <w:sz w:val="20"/>
          <w:szCs w:val="20"/>
        </w:rPr>
        <w:t xml:space="preserve"> 82 của </w:t>
      </w:r>
      <w:r w:rsidRPr="00862FD0" w:rsidR="00595C9C">
        <w:rPr>
          <w:rFonts w:ascii="Arial" w:hAnsi="Arial" w:cs="Arial"/>
          <w:sz w:val="20"/>
          <w:szCs w:val="20"/>
        </w:rPr>
        <w:t>Luật</w:t>
      </w:r>
      <w:r w:rsidRPr="00862FD0">
        <w:rPr>
          <w:rFonts w:ascii="Arial" w:hAnsi="Arial" w:cs="Arial"/>
          <w:sz w:val="20"/>
          <w:szCs w:val="20"/>
        </w:rPr>
        <w:t xml:space="preserve"> PPP</w:t>
      </w:r>
      <w:bookmarkEnd w:id="443"/>
      <w:r w:rsidRPr="00862FD0">
        <w:rPr>
          <w:rFonts w:ascii="Arial" w:hAnsi="Arial" w:cs="Arial"/>
          <w:sz w:val="20"/>
          <w:szCs w:val="20"/>
        </w:rPr>
        <w:t xml:space="preserve">, thuyết minh lý do và đề xuất phương án áp dụng cơ chế chia sẻ rủi ro về doanh thu giữa nhà nước và doanh nghiệp dự án (bao gồm: biện pháp phải thực hiện trước khi áp dụng; thời gian áp dụng; thời </w:t>
      </w:r>
      <w:r w:rsidRPr="00862FD0" w:rsidR="006E6466">
        <w:rPr>
          <w:rFonts w:ascii="Arial" w:hAnsi="Arial" w:cs="Arial"/>
          <w:sz w:val="20"/>
          <w:szCs w:val="20"/>
        </w:rPr>
        <w:t>điểm</w:t>
      </w:r>
      <w:r w:rsidRPr="00862FD0">
        <w:rPr>
          <w:rFonts w:ascii="Arial" w:hAnsi="Arial" w:cs="Arial"/>
          <w:sz w:val="20"/>
          <w:szCs w:val="20"/>
        </w:rPr>
        <w:t xml:space="preserve"> bắt đầu áp dụng cơ chế và nội dung cần thiết khác).</w:t>
      </w:r>
    </w:p>
    <w:p w:rsidR="007C7330" w:rsidRPr="00862FD0" w:rsidP="004507F7">
      <w:pPr>
        <w:spacing w:before="120"/>
        <w:rPr>
          <w:rFonts w:ascii="Arial" w:hAnsi="Arial" w:cs="Arial"/>
          <w:sz w:val="20"/>
          <w:szCs w:val="26"/>
        </w:rPr>
      </w:pPr>
      <w:r w:rsidRPr="00862FD0">
        <w:rPr>
          <w:rFonts w:ascii="Arial" w:hAnsi="Arial" w:cs="Arial"/>
          <w:sz w:val="20"/>
          <w:szCs w:val="20"/>
        </w:rPr>
        <w:t>4. Tổ chức quản lý thực hiện dự án PPP</w:t>
      </w:r>
    </w:p>
    <w:p w:rsidR="007C7330" w:rsidRPr="00862FD0" w:rsidP="004507F7">
      <w:pPr>
        <w:spacing w:before="120"/>
        <w:rPr>
          <w:rFonts w:ascii="Arial" w:hAnsi="Arial" w:cs="Arial"/>
          <w:sz w:val="20"/>
          <w:szCs w:val="26"/>
        </w:rPr>
      </w:pPr>
      <w:r w:rsidRPr="00862FD0">
        <w:rPr>
          <w:rFonts w:ascii="Arial" w:hAnsi="Arial" w:cs="Arial"/>
          <w:sz w:val="20"/>
          <w:szCs w:val="20"/>
        </w:rPr>
        <w:t>- Thuyết minh hình thức, cơ cấu tổ chức quản lý thực hiện dự án của cơ quan có thẩm quyền, nhà đầu tư, doanh nghiệp dự án đối với từng giai đoạn cụ thể; phương thức để cơ quan có thẩm quyền phối hợp với nhà đầu tư, doanh nghiệp dự án trong quá trình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 Thuyết minh sơ bộ các nội dung quản lý thực hiện dự án bao gồm: nội dung và phương thức giám sát chất lượng công trình; giám sát thực hiện hợp đồng dự án, đảm bảo cung cấp sản phẩm, dịch vụ công ổn định, liên tục; phương thức nhà đầu tư, doanh nghiệp dự án thực hiện kinh doanh, khai thác công trình dự án, cung cấp dịch vụ.</w:t>
      </w:r>
    </w:p>
    <w:p w:rsidR="007C7330" w:rsidRPr="00862FD0" w:rsidP="004507F7">
      <w:pPr>
        <w:spacing w:before="120"/>
        <w:rPr>
          <w:rFonts w:ascii="Arial" w:hAnsi="Arial" w:cs="Arial"/>
          <w:sz w:val="20"/>
          <w:szCs w:val="26"/>
        </w:rPr>
      </w:pPr>
      <w:r w:rsidRPr="00862FD0">
        <w:rPr>
          <w:rFonts w:ascii="Arial" w:hAnsi="Arial" w:cs="Arial"/>
          <w:sz w:val="20"/>
          <w:szCs w:val="20"/>
        </w:rPr>
        <w:t>5. Lựa chọn nhà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Trường hợp đề xuất áp dụng hình thức chỉ định nhà đầu tư, lựa chọn nhà đầu tư trong trường hợp đặc biệt, nêu căn cứ áp dụng hình thức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6. Kế hoạch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Dự kiến thời gian chuẩn bị dự án (bao gồm thời gian lập, thẩm định BCNCTKT và quyết định chủ trương đầu tư; lập, thẩm định báo cáo nghiên cứu khả thi và phê duyệt dự án); thời gian tổ chức lựa chọn nhà đầu tư và ký kết hợp đồng; tiến độ xây dựng công trình, hệ thống cơ sở hạ tầng; thời hạn hợp đồng dự án.</w:t>
      </w:r>
    </w:p>
    <w:p w:rsidR="007C7330" w:rsidRPr="00862FD0" w:rsidP="004507F7">
      <w:pPr>
        <w:spacing w:before="120"/>
        <w:rPr>
          <w:rFonts w:ascii="Arial" w:hAnsi="Arial" w:cs="Arial"/>
          <w:sz w:val="20"/>
          <w:szCs w:val="26"/>
        </w:rPr>
      </w:pPr>
      <w:r w:rsidRPr="00862FD0">
        <w:rPr>
          <w:rFonts w:ascii="Arial" w:hAnsi="Arial" w:cs="Arial"/>
          <w:b/>
          <w:bCs/>
          <w:sz w:val="20"/>
        </w:rPr>
        <w:t>Đ. KẾT LUẬN VÀ KIẾN NGHỊ</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Trình bày kết luận về việc dự án đáp ứng các </w:t>
      </w:r>
      <w:r w:rsidRPr="00862FD0" w:rsidR="006E6466">
        <w:rPr>
          <w:rFonts w:ascii="Arial" w:hAnsi="Arial" w:cs="Arial"/>
          <w:sz w:val="20"/>
          <w:szCs w:val="20"/>
        </w:rPr>
        <w:t>điều</w:t>
      </w:r>
      <w:r w:rsidRPr="00862FD0">
        <w:rPr>
          <w:rFonts w:ascii="Arial" w:hAnsi="Arial" w:cs="Arial"/>
          <w:sz w:val="20"/>
          <w:szCs w:val="20"/>
        </w:rPr>
        <w:t xml:space="preserve"> kiện để đầu tư theo phương thức PPP quy định tại </w:t>
      </w:r>
      <w:bookmarkStart w:id="444" w:name="dc_121"/>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14 của </w:t>
      </w:r>
      <w:r w:rsidRPr="00862FD0" w:rsidR="00595C9C">
        <w:rPr>
          <w:rFonts w:ascii="Arial" w:hAnsi="Arial" w:cs="Arial"/>
          <w:sz w:val="20"/>
          <w:szCs w:val="20"/>
        </w:rPr>
        <w:t>Luật</w:t>
      </w:r>
      <w:r w:rsidRPr="00862FD0">
        <w:rPr>
          <w:rFonts w:ascii="Arial" w:hAnsi="Arial" w:cs="Arial"/>
          <w:sz w:val="20"/>
          <w:szCs w:val="20"/>
        </w:rPr>
        <w:t xml:space="preserve"> PPP</w:t>
      </w:r>
      <w:bookmarkEnd w:id="444"/>
      <w:r w:rsidRPr="00862FD0">
        <w:rPr>
          <w:rFonts w:ascii="Arial" w:hAnsi="Arial" w:cs="Arial"/>
          <w:sz w:val="20"/>
          <w:szCs w:val="20"/>
        </w:rPr>
        <w:t>.</w:t>
      </w:r>
    </w:p>
    <w:p w:rsidR="007C7330" w:rsidRPr="00862FD0" w:rsidP="004507F7">
      <w:pPr>
        <w:spacing w:before="120"/>
        <w:rPr>
          <w:rFonts w:ascii="Arial" w:hAnsi="Arial" w:cs="Arial"/>
          <w:sz w:val="20"/>
          <w:szCs w:val="20"/>
        </w:rPr>
      </w:pPr>
      <w:r w:rsidRPr="00862FD0">
        <w:rPr>
          <w:rFonts w:ascii="Arial" w:hAnsi="Arial" w:cs="Arial"/>
          <w:sz w:val="20"/>
          <w:szCs w:val="20"/>
        </w:rPr>
        <w:t>Trình bày các kiến nghị cấp có thẩm quyền thực hiện thủ tục thẩm định, quyết định chủ trương đầu tư dự án và xác định các nội dung cần được nghiên cứu chi tiết tại báo cáo nghiên cứu khả thi.</w:t>
      </w:r>
    </w:p>
    <w:p w:rsidR="007C7330" w:rsidRPr="00862FD0" w:rsidP="004507F7">
      <w:pPr>
        <w:spacing w:before="120"/>
        <w:rPr>
          <w:rFonts w:ascii="Arial" w:hAnsi="Arial" w:cs="Arial"/>
          <w:sz w:val="20"/>
          <w:szCs w:val="26"/>
        </w:rPr>
      </w:pPr>
    </w:p>
    <w:p w:rsidR="007C7330" w:rsidRPr="00862FD0" w:rsidP="004507F7">
      <w:pPr>
        <w:spacing w:before="120"/>
        <w:jc w:val="right"/>
        <w:rPr>
          <w:rFonts w:ascii="Arial" w:hAnsi="Arial" w:cs="Arial"/>
          <w:sz w:val="20"/>
          <w:szCs w:val="26"/>
        </w:rPr>
      </w:pPr>
      <w:bookmarkStart w:id="445" w:name="chuong_pl_3"/>
      <w:r w:rsidRPr="00862FD0" w:rsidR="00A9284E">
        <w:rPr>
          <w:rFonts w:ascii="Arial" w:hAnsi="Arial" w:cs="Arial"/>
          <w:b/>
          <w:bCs/>
          <w:sz w:val="20"/>
        </w:rPr>
        <w:t>Mẫu</w:t>
      </w:r>
      <w:r w:rsidRPr="00862FD0" w:rsidR="00D56026">
        <w:rPr>
          <w:rFonts w:ascii="Arial" w:hAnsi="Arial" w:cs="Arial"/>
          <w:b/>
          <w:bCs/>
          <w:sz w:val="20"/>
        </w:rPr>
        <w:t xml:space="preserve"> số 02</w:t>
      </w:r>
      <w:bookmarkEnd w:id="445"/>
    </w:p>
    <w:p w:rsidR="007C7330" w:rsidRPr="00862FD0" w:rsidP="004507F7">
      <w:pPr>
        <w:spacing w:before="120"/>
        <w:jc w:val="center"/>
        <w:rPr>
          <w:rFonts w:ascii="Arial" w:hAnsi="Arial" w:cs="Arial"/>
          <w:b/>
          <w:sz w:val="20"/>
          <w:szCs w:val="26"/>
        </w:rPr>
      </w:pPr>
      <w:bookmarkStart w:id="446" w:name="chuong_pl_3_name"/>
      <w:r w:rsidRPr="00862FD0" w:rsidR="00D56026">
        <w:rPr>
          <w:rFonts w:ascii="Arial" w:hAnsi="Arial" w:cs="Arial"/>
          <w:b/>
          <w:bCs/>
          <w:sz w:val="20"/>
        </w:rPr>
        <w:t>BÁO CÁO ĐỀ XUẤT CHỦ TRƯƠNG ĐẦU TƯ DỰ ÁN PPP</w:t>
      </w:r>
      <w:bookmarkEnd w:id="446"/>
    </w:p>
    <w:p w:rsidR="007C7330" w:rsidRPr="00862FD0" w:rsidP="004507F7">
      <w:pPr>
        <w:spacing w:before="120"/>
        <w:rPr>
          <w:rFonts w:ascii="Arial" w:hAnsi="Arial" w:cs="Arial"/>
          <w:sz w:val="20"/>
          <w:szCs w:val="26"/>
        </w:rPr>
      </w:pPr>
      <w:r w:rsidRPr="00862FD0">
        <w:rPr>
          <w:rFonts w:ascii="Arial" w:hAnsi="Arial" w:cs="Arial"/>
          <w:sz w:val="20"/>
          <w:szCs w:val="20"/>
        </w:rPr>
        <w:t xml:space="preserve">Báo cáo đề xuất chủ trương đầu tư là tài liệu trình bày các nội dung nghiên cứu sơ bộ về sự cần thiết, tính khả thi và hiệu quả của dự án. </w:t>
      </w:r>
      <w:r w:rsidRPr="00862FD0" w:rsidR="00A9284E">
        <w:rPr>
          <w:rFonts w:ascii="Arial" w:hAnsi="Arial" w:cs="Arial"/>
          <w:sz w:val="20"/>
          <w:szCs w:val="20"/>
        </w:rPr>
        <w:t>Phụ lục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hướng dẫn các nội dung được trình bày trong Báo cáo đề xuất chủ trương đầu tư để cấp có thẩm quyền quyết định chủ trương đầu tư dự án PPP.</w:t>
      </w:r>
    </w:p>
    <w:p w:rsidR="007C7330" w:rsidRPr="00862FD0" w:rsidP="004507F7">
      <w:pPr>
        <w:spacing w:before="120"/>
        <w:rPr>
          <w:rFonts w:ascii="Arial" w:hAnsi="Arial" w:cs="Arial"/>
          <w:sz w:val="20"/>
          <w:szCs w:val="26"/>
        </w:rPr>
      </w:pPr>
      <w:r w:rsidRPr="00862FD0">
        <w:rPr>
          <w:rFonts w:ascii="Arial" w:hAnsi="Arial" w:cs="Arial"/>
          <w:sz w:val="20"/>
          <w:szCs w:val="20"/>
        </w:rPr>
        <w:t xml:space="preserve">Căn cứ tính chất, quy mô, lĩnh vực, loại hợp đồng của dự án, đơn vị chuẩn bị dự án hoặc nhà đầu tư lập Báo cáo đề xuất chủ trương đầu tư theo các nội dung được hướng dẫn dưới đây. Trường hợp áp dụng </w:t>
      </w:r>
      <w:r w:rsidRPr="00862FD0" w:rsidR="00A9284E">
        <w:rPr>
          <w:rFonts w:ascii="Arial" w:hAnsi="Arial" w:cs="Arial"/>
          <w:sz w:val="20"/>
          <w:szCs w:val="20"/>
        </w:rPr>
        <w:t>Mẫu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để trình bày các nội dung </w:t>
      </w:r>
      <w:r w:rsidRPr="00862FD0" w:rsidR="006E6466">
        <w:rPr>
          <w:rFonts w:ascii="Arial" w:hAnsi="Arial" w:cs="Arial"/>
          <w:sz w:val="20"/>
          <w:szCs w:val="20"/>
        </w:rPr>
        <w:t>điều</w:t>
      </w:r>
      <w:r w:rsidRPr="00862FD0">
        <w:rPr>
          <w:rFonts w:ascii="Arial" w:hAnsi="Arial" w:cs="Arial"/>
          <w:sz w:val="20"/>
          <w:szCs w:val="20"/>
        </w:rPr>
        <w:t xml:space="preserve"> chỉnh Báo cáo đề xuất chủ trương đầu tư, đơn vị chuẩn bị dự án hoặc nhà đầu tư sắp xếp, lựa chọn các nội dung phù hợp.</w:t>
      </w:r>
    </w:p>
    <w:p w:rsidR="007C7330" w:rsidRPr="00862FD0" w:rsidP="004507F7">
      <w:pPr>
        <w:spacing w:before="120"/>
        <w:rPr>
          <w:rFonts w:ascii="Arial" w:hAnsi="Arial" w:cs="Arial"/>
          <w:sz w:val="20"/>
          <w:szCs w:val="26"/>
        </w:rPr>
      </w:pPr>
      <w:r w:rsidRPr="00862FD0">
        <w:rPr>
          <w:rFonts w:ascii="Arial" w:hAnsi="Arial" w:cs="Arial"/>
          <w:b/>
          <w:bCs/>
          <w:sz w:val="20"/>
        </w:rPr>
        <w:t>A. THÔNG TIN CƠ BẢN CỦA DỰ ÁN</w:t>
      </w:r>
    </w:p>
    <w:p w:rsidR="007C7330" w:rsidRPr="00862FD0" w:rsidP="004507F7">
      <w:pPr>
        <w:spacing w:before="120"/>
        <w:rPr>
          <w:rFonts w:ascii="Arial" w:hAnsi="Arial" w:cs="Arial"/>
          <w:sz w:val="20"/>
          <w:szCs w:val="26"/>
        </w:rPr>
      </w:pPr>
      <w:r w:rsidRPr="00862FD0">
        <w:rPr>
          <w:rFonts w:ascii="Arial" w:hAnsi="Arial" w:cs="Arial"/>
          <w:sz w:val="20"/>
          <w:szCs w:val="20"/>
        </w:rPr>
        <w:t>Tóm tắt và thuyết minh thông tin cơ bản của dự án, bao gồm:</w:t>
      </w:r>
    </w:p>
    <w:p w:rsidR="007C7330" w:rsidRPr="00862FD0" w:rsidP="004507F7">
      <w:pPr>
        <w:spacing w:before="120"/>
        <w:rPr>
          <w:rFonts w:ascii="Arial" w:hAnsi="Arial" w:cs="Arial"/>
          <w:sz w:val="20"/>
          <w:szCs w:val="26"/>
        </w:rPr>
      </w:pPr>
      <w:r w:rsidRPr="00862FD0">
        <w:rPr>
          <w:rFonts w:ascii="Arial" w:hAnsi="Arial" w:cs="Arial"/>
          <w:sz w:val="20"/>
          <w:szCs w:val="20"/>
        </w:rPr>
        <w:t>1. Tên dự án.</w:t>
      </w:r>
    </w:p>
    <w:p w:rsidR="007C7330" w:rsidRPr="00862FD0" w:rsidP="004507F7">
      <w:pPr>
        <w:spacing w:before="120"/>
        <w:rPr>
          <w:rFonts w:ascii="Arial" w:hAnsi="Arial" w:cs="Arial"/>
          <w:sz w:val="20"/>
          <w:szCs w:val="26"/>
        </w:rPr>
      </w:pPr>
      <w:r w:rsidRPr="00862FD0">
        <w:rPr>
          <w:rFonts w:ascii="Arial" w:hAnsi="Arial" w:cs="Arial"/>
          <w:sz w:val="20"/>
          <w:szCs w:val="20"/>
        </w:rPr>
        <w:t>2. Tên cơ quan có thẩm quyền.</w:t>
      </w:r>
    </w:p>
    <w:p w:rsidR="007C7330" w:rsidRPr="00862FD0" w:rsidP="004507F7">
      <w:pPr>
        <w:spacing w:before="120"/>
        <w:rPr>
          <w:rFonts w:ascii="Arial" w:hAnsi="Arial" w:cs="Arial"/>
          <w:sz w:val="20"/>
          <w:szCs w:val="26"/>
        </w:rPr>
      </w:pPr>
      <w:r w:rsidRPr="00862FD0">
        <w:rPr>
          <w:rFonts w:ascii="Arial" w:hAnsi="Arial" w:cs="Arial"/>
          <w:sz w:val="20"/>
          <w:szCs w:val="20"/>
        </w:rPr>
        <w:t>3. Tên đơn vị chuẩn bị dự án hoặc nhà đầu tư lập báo cáo đề xuất chủ trương đầu tư, tên cơ quan, đơn vị tiếp nhận hồ sơ của nhà đầu tư (nếu có).</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Địa </w:t>
      </w:r>
      <w:r w:rsidRPr="00862FD0" w:rsidR="006E6466">
        <w:rPr>
          <w:rFonts w:ascii="Arial" w:hAnsi="Arial" w:cs="Arial"/>
          <w:sz w:val="20"/>
          <w:szCs w:val="20"/>
        </w:rPr>
        <w:t>điểm</w:t>
      </w:r>
      <w:r w:rsidRPr="00862FD0">
        <w:rPr>
          <w:rFonts w:ascii="Arial" w:hAnsi="Arial" w:cs="Arial"/>
          <w:sz w:val="20"/>
          <w:szCs w:val="20"/>
        </w:rPr>
        <w:t>, quy mô, công suất dự án, diện tích sử dụng đất.</w:t>
      </w:r>
    </w:p>
    <w:p w:rsidR="007C7330" w:rsidRPr="00862FD0" w:rsidP="004507F7">
      <w:pPr>
        <w:spacing w:before="120"/>
        <w:rPr>
          <w:rFonts w:ascii="Arial" w:hAnsi="Arial" w:cs="Arial"/>
          <w:sz w:val="20"/>
          <w:szCs w:val="26"/>
        </w:rPr>
      </w:pPr>
      <w:r w:rsidRPr="00862FD0">
        <w:rPr>
          <w:rFonts w:ascii="Arial" w:hAnsi="Arial" w:cs="Arial"/>
          <w:sz w:val="20"/>
          <w:szCs w:val="20"/>
        </w:rPr>
        <w:t>5. Yêu cầu về kỹ thuật.</w:t>
      </w:r>
    </w:p>
    <w:p w:rsidR="007C7330" w:rsidRPr="00862FD0" w:rsidP="004507F7">
      <w:pPr>
        <w:spacing w:before="120"/>
        <w:rPr>
          <w:rFonts w:ascii="Arial" w:hAnsi="Arial" w:cs="Arial"/>
          <w:sz w:val="20"/>
          <w:szCs w:val="26"/>
        </w:rPr>
      </w:pPr>
      <w:r w:rsidRPr="00862FD0">
        <w:rPr>
          <w:rFonts w:ascii="Arial" w:hAnsi="Arial" w:cs="Arial"/>
          <w:sz w:val="20"/>
          <w:szCs w:val="20"/>
        </w:rPr>
        <w:t>6. Sơ bộ tổng mức đầu tư.</w:t>
      </w:r>
    </w:p>
    <w:p w:rsidR="007C7330" w:rsidRPr="00862FD0" w:rsidP="004507F7">
      <w:pPr>
        <w:spacing w:before="120"/>
        <w:rPr>
          <w:rFonts w:ascii="Arial" w:hAnsi="Arial" w:cs="Arial"/>
          <w:sz w:val="20"/>
          <w:szCs w:val="26"/>
        </w:rPr>
      </w:pPr>
      <w:r w:rsidRPr="00862FD0">
        <w:rPr>
          <w:rFonts w:ascii="Arial" w:hAnsi="Arial" w:cs="Arial"/>
          <w:sz w:val="20"/>
          <w:szCs w:val="20"/>
        </w:rPr>
        <w:t>7. Vốn nhà nước trong dự án PPP (nếu có).</w:t>
      </w:r>
    </w:p>
    <w:p w:rsidR="007C7330" w:rsidRPr="00862FD0" w:rsidP="004507F7">
      <w:pPr>
        <w:spacing w:before="120"/>
        <w:rPr>
          <w:rFonts w:ascii="Arial" w:hAnsi="Arial" w:cs="Arial"/>
          <w:sz w:val="20"/>
          <w:szCs w:val="26"/>
        </w:rPr>
      </w:pPr>
      <w:r w:rsidRPr="00862FD0">
        <w:rPr>
          <w:rFonts w:ascii="Arial" w:hAnsi="Arial" w:cs="Arial"/>
          <w:sz w:val="20"/>
          <w:szCs w:val="20"/>
        </w:rPr>
        <w:t>8. Loại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9. Các chỉ tiêu chính thuộc phương án tài chính sơ bộ.</w:t>
      </w:r>
    </w:p>
    <w:p w:rsidR="007C7330" w:rsidRPr="00862FD0" w:rsidP="004507F7">
      <w:pPr>
        <w:spacing w:before="120"/>
        <w:rPr>
          <w:rFonts w:ascii="Arial" w:hAnsi="Arial" w:cs="Arial"/>
          <w:sz w:val="20"/>
          <w:szCs w:val="26"/>
        </w:rPr>
      </w:pPr>
      <w:r w:rsidRPr="00862FD0">
        <w:rPr>
          <w:rFonts w:ascii="Arial" w:hAnsi="Arial" w:cs="Arial"/>
          <w:sz w:val="20"/>
          <w:szCs w:val="20"/>
        </w:rPr>
        <w:t>10. Thời hạn hợp đồng dự án.</w:t>
      </w:r>
    </w:p>
    <w:p w:rsidR="007C7330" w:rsidRPr="00862FD0" w:rsidP="004507F7">
      <w:pPr>
        <w:spacing w:before="120"/>
        <w:rPr>
          <w:rFonts w:ascii="Arial" w:hAnsi="Arial" w:cs="Arial"/>
          <w:sz w:val="20"/>
          <w:szCs w:val="26"/>
        </w:rPr>
      </w:pPr>
      <w:r w:rsidRPr="00862FD0">
        <w:rPr>
          <w:rFonts w:ascii="Arial" w:hAnsi="Arial" w:cs="Arial"/>
          <w:b/>
          <w:bCs/>
          <w:sz w:val="20"/>
        </w:rPr>
        <w:t>B. CĂN CỨ LẬP BÁO CÁO ĐỀ XUẤT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Liệt kê các văn bản pháp lý chủ yếu làm căn cứ lập Báo cáo đề xuất chủ trương đầu tư, bao gồm:</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Các </w:t>
      </w:r>
      <w:r w:rsidRPr="00862FD0" w:rsidR="00595C9C">
        <w:rPr>
          <w:rFonts w:ascii="Arial" w:hAnsi="Arial" w:cs="Arial"/>
          <w:sz w:val="20"/>
          <w:szCs w:val="20"/>
        </w:rPr>
        <w:t>Luật</w:t>
      </w:r>
      <w:r w:rsidRPr="00862FD0">
        <w:rPr>
          <w:rFonts w:ascii="Arial" w:hAnsi="Arial" w:cs="Arial"/>
          <w:sz w:val="20"/>
          <w:szCs w:val="20"/>
        </w:rPr>
        <w:t>, Nghị định và Thông tư hướng dẫn liên quan đến việc triển khai dự án theo phương thức PPP.</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Các </w:t>
      </w:r>
      <w:r w:rsidRPr="00862FD0" w:rsidR="00595C9C">
        <w:rPr>
          <w:rFonts w:ascii="Arial" w:hAnsi="Arial" w:cs="Arial"/>
          <w:sz w:val="20"/>
          <w:szCs w:val="20"/>
        </w:rPr>
        <w:t>Luật</w:t>
      </w:r>
      <w:r w:rsidRPr="00862FD0">
        <w:rPr>
          <w:rFonts w:ascii="Arial" w:hAnsi="Arial" w:cs="Arial"/>
          <w:sz w:val="20"/>
          <w:szCs w:val="20"/>
        </w:rPr>
        <w:t>, Nghị định và Thông tư hướng dẫn liên quan đến ngành, lĩnh vực đầu tư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Các nghị quyết hoặc quyết định phê duyệt chiến lược, kế hoạch phát triển kinh tế - xã hội của quốc gia và quy hoạch có liên quan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quy hoạch.</w:t>
      </w:r>
    </w:p>
    <w:p w:rsidR="007C7330" w:rsidRPr="00862FD0" w:rsidP="004507F7">
      <w:pPr>
        <w:spacing w:before="120"/>
        <w:rPr>
          <w:rFonts w:ascii="Arial" w:hAnsi="Arial" w:cs="Arial"/>
          <w:sz w:val="20"/>
          <w:szCs w:val="26"/>
        </w:rPr>
      </w:pPr>
      <w:r w:rsidRPr="00862FD0">
        <w:rPr>
          <w:rFonts w:ascii="Arial" w:hAnsi="Arial" w:cs="Arial"/>
          <w:b/>
          <w:bCs/>
          <w:sz w:val="20"/>
        </w:rPr>
        <w:t xml:space="preserve">C. THÀNH </w:t>
      </w:r>
      <w:r w:rsidRPr="00862FD0" w:rsidR="006E6466">
        <w:rPr>
          <w:rFonts w:ascii="Arial" w:hAnsi="Arial" w:cs="Arial"/>
          <w:b/>
          <w:bCs/>
          <w:sz w:val="20"/>
        </w:rPr>
        <w:t>PHẦN</w:t>
      </w:r>
      <w:r w:rsidRPr="00862FD0">
        <w:rPr>
          <w:rFonts w:ascii="Arial" w:hAnsi="Arial" w:cs="Arial"/>
          <w:b/>
          <w:bCs/>
          <w:sz w:val="20"/>
        </w:rPr>
        <w:t xml:space="preserve"> HỒ SƠ TRÌNH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Liệt kê thành </w:t>
      </w:r>
      <w:r w:rsidRPr="00862FD0" w:rsidR="006E6466">
        <w:rPr>
          <w:rFonts w:ascii="Arial" w:hAnsi="Arial" w:cs="Arial"/>
          <w:sz w:val="20"/>
          <w:szCs w:val="20"/>
        </w:rPr>
        <w:t>phần</w:t>
      </w:r>
      <w:r w:rsidRPr="00862FD0">
        <w:rPr>
          <w:rFonts w:ascii="Arial" w:hAnsi="Arial" w:cs="Arial"/>
          <w:sz w:val="20"/>
          <w:szCs w:val="20"/>
        </w:rPr>
        <w:t xml:space="preserve"> hồ sơ trình tương ứng với từng giai đoạn</w:t>
      </w:r>
    </w:p>
    <w:p w:rsidR="007C7330" w:rsidRPr="00862FD0" w:rsidP="004507F7">
      <w:pPr>
        <w:spacing w:before="120"/>
        <w:rPr>
          <w:rFonts w:ascii="Arial" w:hAnsi="Arial" w:cs="Arial"/>
          <w:sz w:val="20"/>
          <w:szCs w:val="26"/>
        </w:rPr>
      </w:pPr>
      <w:r w:rsidRPr="00862FD0">
        <w:rPr>
          <w:rFonts w:ascii="Arial" w:hAnsi="Arial" w:cs="Arial"/>
          <w:b/>
          <w:bCs/>
          <w:sz w:val="20"/>
        </w:rPr>
        <w:t xml:space="preserve">I. THÀNH </w:t>
      </w:r>
      <w:r w:rsidRPr="00862FD0" w:rsidR="006E6466">
        <w:rPr>
          <w:rFonts w:ascii="Arial" w:hAnsi="Arial" w:cs="Arial"/>
          <w:b/>
          <w:bCs/>
          <w:sz w:val="20"/>
        </w:rPr>
        <w:t>PHẦN</w:t>
      </w:r>
      <w:r w:rsidRPr="00862FD0">
        <w:rPr>
          <w:rFonts w:ascii="Arial" w:hAnsi="Arial" w:cs="Arial"/>
          <w:b/>
          <w:bCs/>
          <w:sz w:val="20"/>
        </w:rPr>
        <w:t xml:space="preserve"> HỒ SƠ ĐỀ NGHỊ THẨM ĐỊNH BÁO CÁO ĐỀ XUẤT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1. Văn bản đề nghị thẩm định.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Dự thảo tờ trình đề nghị quyết định chủ trương đầu tư (hoặc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Báo cáo đề xuất chủ trương đầu tư (hoặc nội dung </w:t>
      </w:r>
      <w:r w:rsidRPr="00862FD0" w:rsidR="006E6466">
        <w:rPr>
          <w:rFonts w:ascii="Arial" w:hAnsi="Arial" w:cs="Arial"/>
          <w:sz w:val="20"/>
          <w:szCs w:val="20"/>
        </w:rPr>
        <w:t>điều</w:t>
      </w:r>
      <w:r w:rsidRPr="00862FD0">
        <w:rPr>
          <w:rFonts w:ascii="Arial" w:hAnsi="Arial" w:cs="Arial"/>
          <w:sz w:val="20"/>
          <w:szCs w:val="20"/>
        </w:rPr>
        <w:t xml:space="preserve"> chỉnh Báo cáo đề xuất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4. Văn bản chấp thuận việc nhà đầu tư lập Báo cáo đề xuất chủ trương đầu tư (trường hợp dự án do nhà đầu tư đề xuất).</w:t>
      </w:r>
    </w:p>
    <w:p w:rsidR="007C7330" w:rsidRPr="00862FD0" w:rsidP="004507F7">
      <w:pPr>
        <w:spacing w:before="120"/>
        <w:rPr>
          <w:rFonts w:ascii="Arial" w:hAnsi="Arial" w:cs="Arial"/>
          <w:sz w:val="20"/>
          <w:szCs w:val="26"/>
        </w:rPr>
      </w:pPr>
      <w:r w:rsidRPr="00862FD0">
        <w:rPr>
          <w:rFonts w:ascii="Arial" w:hAnsi="Arial" w:cs="Arial"/>
          <w:sz w:val="20"/>
          <w:szCs w:val="20"/>
        </w:rPr>
        <w:t xml:space="preserve">5. Quyết định sử dụng tài sản công để tham gia dự án PPP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quản lý, sử dụng tài sản công (trường hợp dự án sử dụng tài sản công làm vốn nhà nước hỗ trợ xây dựng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6. Tài liệu pháp lý khác có liên quan của dự án.</w:t>
      </w:r>
    </w:p>
    <w:p w:rsidR="007C7330" w:rsidRPr="00862FD0" w:rsidP="004507F7">
      <w:pPr>
        <w:spacing w:before="120"/>
        <w:rPr>
          <w:rFonts w:ascii="Arial" w:hAnsi="Arial" w:cs="Arial"/>
          <w:sz w:val="20"/>
          <w:szCs w:val="26"/>
        </w:rPr>
      </w:pPr>
      <w:r w:rsidRPr="00862FD0">
        <w:rPr>
          <w:rFonts w:ascii="Arial" w:hAnsi="Arial" w:cs="Arial"/>
          <w:b/>
          <w:bCs/>
          <w:sz w:val="20"/>
        </w:rPr>
        <w:t xml:space="preserve">II. THÀNH </w:t>
      </w:r>
      <w:r w:rsidRPr="00862FD0" w:rsidR="006E6466">
        <w:rPr>
          <w:rFonts w:ascii="Arial" w:hAnsi="Arial" w:cs="Arial"/>
          <w:b/>
          <w:bCs/>
          <w:sz w:val="20"/>
        </w:rPr>
        <w:t>PHẦN</w:t>
      </w:r>
      <w:r w:rsidRPr="00862FD0">
        <w:rPr>
          <w:rFonts w:ascii="Arial" w:hAnsi="Arial" w:cs="Arial"/>
          <w:b/>
          <w:bCs/>
          <w:sz w:val="20"/>
        </w:rPr>
        <w:t xml:space="preserve"> HỒ SƠ ĐỀ NGHỊ QUYẾT ĐỊNH CHỦ TRƯƠNG ĐẦU TƯ (HOẶC </w:t>
      </w:r>
      <w:r w:rsidRPr="00862FD0" w:rsidR="006E6466">
        <w:rPr>
          <w:rFonts w:ascii="Arial" w:hAnsi="Arial" w:cs="Arial"/>
          <w:b/>
          <w:bCs/>
          <w:sz w:val="20"/>
        </w:rPr>
        <w:t>ĐIỀU</w:t>
      </w:r>
      <w:r w:rsidRPr="00862FD0">
        <w:rPr>
          <w:rFonts w:ascii="Arial" w:hAnsi="Arial" w:cs="Arial"/>
          <w:b/>
          <w:bCs/>
          <w:sz w:val="20"/>
        </w:rPr>
        <w:t xml:space="preserve"> CHỈNH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Tờ trình đề nghị quyết định chủ trương đầu tư (hoặc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Dự thảo quyết định chủ trương đầu tư (hoặc quyết định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Báo cáo đề xuất chủ trương đầu tư (hoặc nội dung </w:t>
      </w:r>
      <w:r w:rsidRPr="00862FD0" w:rsidR="006E6466">
        <w:rPr>
          <w:rFonts w:ascii="Arial" w:hAnsi="Arial" w:cs="Arial"/>
          <w:sz w:val="20"/>
          <w:szCs w:val="20"/>
        </w:rPr>
        <w:t>điều</w:t>
      </w:r>
      <w:r w:rsidRPr="00862FD0">
        <w:rPr>
          <w:rFonts w:ascii="Arial" w:hAnsi="Arial" w:cs="Arial"/>
          <w:sz w:val="20"/>
          <w:szCs w:val="20"/>
        </w:rPr>
        <w:t xml:space="preserve"> chỉnh Báo cáo đề xuất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Báo cáo thẩm định Báo cáo đề xuất chủ trương đầu tư (hoặc báo cáo thẩm định đối với các nội dung </w:t>
      </w:r>
      <w:r w:rsidRPr="00862FD0" w:rsidR="006E6466">
        <w:rPr>
          <w:rFonts w:ascii="Arial" w:hAnsi="Arial" w:cs="Arial"/>
          <w:sz w:val="20"/>
          <w:szCs w:val="20"/>
        </w:rPr>
        <w:t>điều</w:t>
      </w:r>
      <w:r w:rsidRPr="00862FD0">
        <w:rPr>
          <w:rFonts w:ascii="Arial" w:hAnsi="Arial" w:cs="Arial"/>
          <w:sz w:val="20"/>
          <w:szCs w:val="20"/>
        </w:rPr>
        <w:t xml:space="preserve"> chỉnh).</w:t>
      </w:r>
    </w:p>
    <w:p w:rsidR="007C7330" w:rsidRPr="00862FD0" w:rsidP="004507F7">
      <w:pPr>
        <w:spacing w:before="120"/>
        <w:rPr>
          <w:rFonts w:ascii="Arial" w:hAnsi="Arial" w:cs="Arial"/>
          <w:sz w:val="20"/>
          <w:szCs w:val="26"/>
        </w:rPr>
      </w:pPr>
      <w:r w:rsidRPr="00862FD0">
        <w:rPr>
          <w:rFonts w:ascii="Arial" w:hAnsi="Arial" w:cs="Arial"/>
          <w:sz w:val="20"/>
          <w:szCs w:val="20"/>
        </w:rPr>
        <w:t>5. Tài liệu pháp lý khác có liên quan của dự án.</w:t>
      </w:r>
    </w:p>
    <w:p w:rsidR="007C7330" w:rsidRPr="00862FD0" w:rsidP="004507F7">
      <w:pPr>
        <w:spacing w:before="120"/>
        <w:rPr>
          <w:rFonts w:ascii="Arial" w:hAnsi="Arial" w:cs="Arial"/>
          <w:sz w:val="20"/>
          <w:szCs w:val="26"/>
        </w:rPr>
      </w:pPr>
      <w:r w:rsidRPr="00862FD0">
        <w:rPr>
          <w:rFonts w:ascii="Arial" w:hAnsi="Arial" w:cs="Arial"/>
          <w:b/>
          <w:bCs/>
          <w:sz w:val="20"/>
        </w:rPr>
        <w:t>D. NỘI DUNG BÁO CÁO ĐỀ XUẤT CHỦ TRƯƠNG ĐẦU TƯ</w:t>
      </w:r>
    </w:p>
    <w:p w:rsidR="007C7330" w:rsidRPr="00862FD0" w:rsidP="004507F7">
      <w:pPr>
        <w:spacing w:before="120"/>
        <w:rPr>
          <w:rFonts w:ascii="Arial" w:hAnsi="Arial" w:cs="Arial"/>
          <w:sz w:val="20"/>
          <w:szCs w:val="26"/>
        </w:rPr>
      </w:pPr>
      <w:r w:rsidRPr="00862FD0">
        <w:rPr>
          <w:rFonts w:ascii="Arial" w:hAnsi="Arial" w:cs="Arial"/>
          <w:b/>
          <w:bCs/>
          <w:sz w:val="20"/>
        </w:rPr>
        <w:t>I. SỰ CẦN THIẾT ĐẦU TƯ DỰ ÁN</w:t>
      </w:r>
    </w:p>
    <w:p w:rsidR="007C7330" w:rsidRPr="00862FD0" w:rsidP="004507F7">
      <w:pPr>
        <w:spacing w:before="120"/>
        <w:rPr>
          <w:rFonts w:ascii="Arial" w:hAnsi="Arial" w:cs="Arial"/>
          <w:sz w:val="20"/>
          <w:szCs w:val="26"/>
        </w:rPr>
      </w:pPr>
      <w:r w:rsidRPr="00862FD0">
        <w:rPr>
          <w:rFonts w:ascii="Arial" w:hAnsi="Arial" w:cs="Arial"/>
          <w:sz w:val="20"/>
          <w:szCs w:val="20"/>
        </w:rPr>
        <w:t>1. Bối cảnh chung</w:t>
      </w:r>
    </w:p>
    <w:p w:rsidR="007C7330" w:rsidRPr="00862FD0" w:rsidP="004507F7">
      <w:pPr>
        <w:spacing w:before="120"/>
        <w:rPr>
          <w:rFonts w:ascii="Arial" w:hAnsi="Arial" w:cs="Arial"/>
          <w:sz w:val="20"/>
          <w:szCs w:val="26"/>
        </w:rPr>
      </w:pPr>
      <w:r w:rsidRPr="00862FD0">
        <w:rPr>
          <w:rFonts w:ascii="Arial" w:hAnsi="Arial" w:cs="Arial"/>
          <w:sz w:val="20"/>
          <w:szCs w:val="20"/>
        </w:rPr>
        <w:t>- Thuyết minh sơ bộ bối cảnh chung về kinh tế - xã hội của quốc gia, địa phương trong giai đoạn dự án được triển khai.</w:t>
      </w:r>
    </w:p>
    <w:p w:rsidR="007C7330" w:rsidRPr="00862FD0" w:rsidP="004507F7">
      <w:pPr>
        <w:spacing w:before="120"/>
        <w:rPr>
          <w:rFonts w:ascii="Arial" w:hAnsi="Arial" w:cs="Arial"/>
          <w:sz w:val="20"/>
          <w:szCs w:val="26"/>
        </w:rPr>
      </w:pPr>
      <w:r w:rsidRPr="00862FD0">
        <w:rPr>
          <w:rFonts w:ascii="Arial" w:hAnsi="Arial" w:cs="Arial"/>
          <w:sz w:val="20"/>
          <w:szCs w:val="20"/>
        </w:rPr>
        <w:t xml:space="preserve">- Đánh giá tổng quan về ngành, lĩnh vực mà dự án đề xuất, các ảnh hưởng trực tiếp, gián tiếp của các quy định pháp </w:t>
      </w:r>
      <w:r w:rsidRPr="00862FD0" w:rsidR="00595C9C">
        <w:rPr>
          <w:rFonts w:ascii="Arial" w:hAnsi="Arial" w:cs="Arial"/>
          <w:sz w:val="20"/>
          <w:szCs w:val="20"/>
        </w:rPr>
        <w:t>luật</w:t>
      </w:r>
      <w:r w:rsidRPr="00862FD0">
        <w:rPr>
          <w:rFonts w:ascii="Arial" w:hAnsi="Arial" w:cs="Arial"/>
          <w:sz w:val="20"/>
          <w:szCs w:val="20"/>
        </w:rPr>
        <w:t xml:space="preserve"> chuyên ngành đối với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Phân tích sự phù hợp của dự án đối với chiến lược, kế hoạch phát triển kinh tế - xã hội của quốc gia và quy hoạch có liên quan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quy hoạch.</w:t>
      </w:r>
    </w:p>
    <w:p w:rsidR="007C7330" w:rsidRPr="00862FD0" w:rsidP="004507F7">
      <w:pPr>
        <w:spacing w:before="120"/>
        <w:rPr>
          <w:rFonts w:ascii="Arial" w:hAnsi="Arial" w:cs="Arial"/>
          <w:sz w:val="20"/>
          <w:szCs w:val="26"/>
        </w:rPr>
      </w:pPr>
      <w:r w:rsidRPr="00862FD0">
        <w:rPr>
          <w:rFonts w:ascii="Arial" w:hAnsi="Arial" w:cs="Arial"/>
          <w:sz w:val="20"/>
          <w:szCs w:val="20"/>
        </w:rPr>
        <w:t>2. Hiện trạng khu vực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Trường hợp dự án khởi công mới, thuyết minh về hiện trạng, thực trạng của khu vực, địa </w:t>
      </w:r>
      <w:r w:rsidRPr="00862FD0" w:rsidR="006E6466">
        <w:rPr>
          <w:rFonts w:ascii="Arial" w:hAnsi="Arial" w:cs="Arial"/>
          <w:sz w:val="20"/>
          <w:szCs w:val="20"/>
        </w:rPr>
        <w:t>điểm</w:t>
      </w:r>
      <w:r w:rsidRPr="00862FD0">
        <w:rPr>
          <w:rFonts w:ascii="Arial" w:hAnsi="Arial" w:cs="Arial"/>
          <w:sz w:val="20"/>
          <w:szCs w:val="20"/>
        </w:rPr>
        <w:t xml:space="preserve"> sẽ triển khai dự án.</w:t>
      </w:r>
    </w:p>
    <w:p w:rsidR="007C7330" w:rsidRPr="00862FD0" w:rsidP="004507F7">
      <w:pPr>
        <w:spacing w:before="120"/>
        <w:rPr>
          <w:rFonts w:ascii="Arial" w:hAnsi="Arial" w:cs="Arial"/>
          <w:sz w:val="20"/>
          <w:szCs w:val="26"/>
        </w:rPr>
      </w:pPr>
      <w:r w:rsidRPr="00862FD0">
        <w:rPr>
          <w:rFonts w:ascii="Arial" w:hAnsi="Arial" w:cs="Arial"/>
          <w:sz w:val="20"/>
          <w:szCs w:val="20"/>
        </w:rPr>
        <w:t>- Trường hợp dự án cải tạo, sửa chữa, nâng cấp, đánh giá bổ sung hiện trạng của công trình cần cải tạo, sửa chữa, nâng cấp.</w:t>
      </w:r>
    </w:p>
    <w:p w:rsidR="007C7330" w:rsidRPr="00862FD0" w:rsidP="004507F7">
      <w:pPr>
        <w:spacing w:before="120"/>
        <w:rPr>
          <w:rFonts w:ascii="Arial" w:hAnsi="Arial" w:cs="Arial"/>
          <w:sz w:val="20"/>
          <w:szCs w:val="26"/>
        </w:rPr>
      </w:pPr>
      <w:r w:rsidRPr="00862FD0">
        <w:rPr>
          <w:rFonts w:ascii="Arial" w:hAnsi="Arial" w:cs="Arial"/>
          <w:sz w:val="20"/>
          <w:szCs w:val="20"/>
        </w:rPr>
        <w:t>3. Các dự án có liên quan</w:t>
      </w:r>
    </w:p>
    <w:p w:rsidR="007C7330" w:rsidRPr="00862FD0" w:rsidP="004507F7">
      <w:pPr>
        <w:spacing w:before="120"/>
        <w:rPr>
          <w:rFonts w:ascii="Arial" w:hAnsi="Arial" w:cs="Arial"/>
          <w:sz w:val="20"/>
          <w:szCs w:val="26"/>
        </w:rPr>
      </w:pPr>
      <w:r w:rsidRPr="00862FD0">
        <w:rPr>
          <w:rFonts w:ascii="Arial" w:hAnsi="Arial" w:cs="Arial"/>
          <w:sz w:val="20"/>
          <w:szCs w:val="20"/>
        </w:rPr>
        <w:t>Nêu thông tin cơ bản về các dự án có liên quan và ảnh hưởng tích cực, tiêu cực của các dự án đó đối với dự án được đề xuất.</w:t>
      </w:r>
    </w:p>
    <w:p w:rsidR="007C7330" w:rsidRPr="00862FD0" w:rsidP="004507F7">
      <w:pPr>
        <w:spacing w:before="120"/>
        <w:rPr>
          <w:rFonts w:ascii="Arial" w:hAnsi="Arial" w:cs="Arial"/>
          <w:sz w:val="20"/>
          <w:szCs w:val="26"/>
        </w:rPr>
      </w:pPr>
      <w:r w:rsidRPr="00862FD0">
        <w:rPr>
          <w:rFonts w:ascii="Arial" w:hAnsi="Arial" w:cs="Arial"/>
          <w:sz w:val="20"/>
          <w:szCs w:val="20"/>
        </w:rPr>
        <w:t>4. Lợi thế của việc đầu tư theo phương thức PPP</w:t>
      </w:r>
    </w:p>
    <w:p w:rsidR="007C7330" w:rsidRPr="00862FD0" w:rsidP="004507F7">
      <w:pPr>
        <w:spacing w:before="120"/>
        <w:rPr>
          <w:rFonts w:ascii="Arial" w:hAnsi="Arial" w:cs="Arial"/>
          <w:sz w:val="20"/>
          <w:szCs w:val="26"/>
        </w:rPr>
      </w:pPr>
      <w:r w:rsidRPr="00862FD0">
        <w:rPr>
          <w:rFonts w:ascii="Arial" w:hAnsi="Arial" w:cs="Arial"/>
          <w:sz w:val="20"/>
          <w:szCs w:val="20"/>
        </w:rPr>
        <w:t>Phân tích lợi thế đối với dự án khi đầu tư theo phương thức PPP so với phương thức đầu tư khác trên cơ sở các nội dung: Khả năng thu hút nguồn vốn, công nghệ, kinh nghiệm quản lý của khu vực tư nhân; khả năng phân chia rủi ro giữa các bên có liên quan và các nội dung khác.</w:t>
      </w:r>
    </w:p>
    <w:p w:rsidR="007C7330" w:rsidRPr="00862FD0" w:rsidP="004507F7">
      <w:pPr>
        <w:spacing w:before="120"/>
        <w:rPr>
          <w:rFonts w:ascii="Arial" w:hAnsi="Arial" w:cs="Arial"/>
          <w:sz w:val="20"/>
          <w:szCs w:val="26"/>
        </w:rPr>
      </w:pPr>
      <w:r w:rsidRPr="00862FD0">
        <w:rPr>
          <w:rFonts w:ascii="Arial" w:hAnsi="Arial" w:cs="Arial"/>
          <w:sz w:val="20"/>
          <w:szCs w:val="20"/>
        </w:rPr>
        <w:t>5. Tác động môi trường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Sơ bộ tác động môi trường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bảo vệ môi trường như quy định đối với dự án đầu tư công.</w:t>
      </w:r>
    </w:p>
    <w:p w:rsidR="007C7330" w:rsidRPr="00862FD0" w:rsidP="004507F7">
      <w:pPr>
        <w:spacing w:before="120"/>
        <w:rPr>
          <w:rFonts w:ascii="Arial" w:hAnsi="Arial" w:cs="Arial"/>
          <w:sz w:val="20"/>
          <w:szCs w:val="26"/>
        </w:rPr>
      </w:pPr>
      <w:r w:rsidRPr="00862FD0">
        <w:rPr>
          <w:rFonts w:ascii="Arial" w:hAnsi="Arial" w:cs="Arial"/>
          <w:b/>
          <w:bCs/>
          <w:sz w:val="20"/>
        </w:rPr>
        <w:t>II. THÔNG TIN SƠ BỘ VỀ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w:t>
      </w:r>
      <w:r w:rsidRPr="00862FD0" w:rsidR="006E6466">
        <w:rPr>
          <w:rFonts w:ascii="Arial" w:hAnsi="Arial" w:cs="Arial"/>
          <w:sz w:val="20"/>
          <w:szCs w:val="20"/>
        </w:rPr>
        <w:t>Mục</w:t>
      </w:r>
      <w:r w:rsidRPr="00862FD0">
        <w:rPr>
          <w:rFonts w:ascii="Arial" w:hAnsi="Arial" w:cs="Arial"/>
          <w:sz w:val="20"/>
          <w:szCs w:val="20"/>
        </w:rPr>
        <w:t xml:space="preserve"> tiêu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Thuyết minh sơ bộ các </w:t>
      </w:r>
      <w:r w:rsidRPr="00862FD0" w:rsidR="006E6466">
        <w:rPr>
          <w:rFonts w:ascii="Arial" w:hAnsi="Arial" w:cs="Arial"/>
          <w:sz w:val="20"/>
          <w:szCs w:val="20"/>
        </w:rPr>
        <w:t>mục</w:t>
      </w:r>
      <w:r w:rsidRPr="00862FD0">
        <w:rPr>
          <w:rFonts w:ascii="Arial" w:hAnsi="Arial" w:cs="Arial"/>
          <w:sz w:val="20"/>
          <w:szCs w:val="20"/>
        </w:rPr>
        <w:t xml:space="preserve"> tiêu tổng thể và </w:t>
      </w:r>
      <w:r w:rsidRPr="00862FD0" w:rsidR="006E6466">
        <w:rPr>
          <w:rFonts w:ascii="Arial" w:hAnsi="Arial" w:cs="Arial"/>
          <w:sz w:val="20"/>
          <w:szCs w:val="20"/>
        </w:rPr>
        <w:t>mục</w:t>
      </w:r>
      <w:r w:rsidRPr="00862FD0">
        <w:rPr>
          <w:rFonts w:ascii="Arial" w:hAnsi="Arial" w:cs="Arial"/>
          <w:sz w:val="20"/>
          <w:szCs w:val="20"/>
        </w:rPr>
        <w:t xml:space="preserve"> tiêu cụ thể mà dự án cần đạt được trong bối cảnh, hiện trạng đã phân tích ở các </w:t>
      </w:r>
      <w:r w:rsidRPr="00862FD0" w:rsidR="006E6466">
        <w:rPr>
          <w:rFonts w:ascii="Arial" w:hAnsi="Arial" w:cs="Arial"/>
          <w:sz w:val="20"/>
          <w:szCs w:val="20"/>
        </w:rPr>
        <w:t>mục</w:t>
      </w:r>
      <w:r w:rsidRPr="00862FD0">
        <w:rPr>
          <w:rFonts w:ascii="Arial" w:hAnsi="Arial" w:cs="Arial"/>
          <w:sz w:val="20"/>
          <w:szCs w:val="20"/>
        </w:rPr>
        <w:t xml:space="preserve"> trên.</w:t>
      </w:r>
    </w:p>
    <w:p w:rsidR="007C7330" w:rsidRPr="00862FD0" w:rsidP="004507F7">
      <w:pPr>
        <w:spacing w:before="120"/>
        <w:rPr>
          <w:rFonts w:ascii="Arial" w:hAnsi="Arial" w:cs="Arial"/>
          <w:sz w:val="20"/>
          <w:szCs w:val="26"/>
        </w:rPr>
      </w:pPr>
      <w:r w:rsidRPr="00862FD0">
        <w:rPr>
          <w:rFonts w:ascii="Arial" w:hAnsi="Arial" w:cs="Arial"/>
          <w:sz w:val="20"/>
          <w:szCs w:val="20"/>
        </w:rPr>
        <w:t>2. Quy mô, công suất của dự án</w:t>
      </w:r>
    </w:p>
    <w:p w:rsidR="007C7330" w:rsidRPr="00862FD0" w:rsidP="004507F7">
      <w:pPr>
        <w:spacing w:before="120"/>
        <w:rPr>
          <w:rFonts w:ascii="Arial" w:hAnsi="Arial" w:cs="Arial"/>
          <w:sz w:val="20"/>
          <w:szCs w:val="26"/>
        </w:rPr>
      </w:pPr>
      <w:r w:rsidRPr="00862FD0">
        <w:rPr>
          <w:rFonts w:ascii="Arial" w:hAnsi="Arial" w:cs="Arial"/>
          <w:sz w:val="20"/>
          <w:szCs w:val="20"/>
        </w:rPr>
        <w:t>Phân tích sơ bộ nhu cầu sử dụng công trình, hệ thống cơ sở hạ tầng; sản phẩm, dịch vụ công được cung cấp trên cơ sở quy hoạch, dữ liệu khảo sát thực tiễn hoặc các số liệu dự báo; thuyết minh quy mô, công suất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Địa </w:t>
      </w:r>
      <w:r w:rsidRPr="00862FD0" w:rsidR="006E6466">
        <w:rPr>
          <w:rFonts w:ascii="Arial" w:hAnsi="Arial" w:cs="Arial"/>
          <w:sz w:val="20"/>
          <w:szCs w:val="20"/>
        </w:rPr>
        <w:t>điểm</w:t>
      </w:r>
      <w:r w:rsidRPr="00862FD0">
        <w:rPr>
          <w:rFonts w:ascii="Arial" w:hAnsi="Arial" w:cs="Arial"/>
          <w:sz w:val="20"/>
          <w:szCs w:val="20"/>
        </w:rPr>
        <w:t xml:space="preserve">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Mô tả địa </w:t>
      </w:r>
      <w:r w:rsidRPr="00862FD0" w:rsidR="006E6466">
        <w:rPr>
          <w:rFonts w:ascii="Arial" w:hAnsi="Arial" w:cs="Arial"/>
          <w:sz w:val="20"/>
          <w:szCs w:val="20"/>
        </w:rPr>
        <w:t>điểm</w:t>
      </w:r>
      <w:r w:rsidRPr="00862FD0">
        <w:rPr>
          <w:rFonts w:ascii="Arial" w:hAnsi="Arial" w:cs="Arial"/>
          <w:sz w:val="20"/>
          <w:szCs w:val="20"/>
        </w:rPr>
        <w:t>, khu đất thực hiện dự án và các dự án hoặc công trình khác đang hoặc sắp được triển khai trong vùng lân cận có quy hoạch hoặc liên quan đến dự án (nếu có).</w:t>
      </w:r>
    </w:p>
    <w:p w:rsidR="007C7330" w:rsidRPr="00862FD0" w:rsidP="004507F7">
      <w:pPr>
        <w:spacing w:before="120"/>
        <w:rPr>
          <w:rFonts w:ascii="Arial" w:hAnsi="Arial" w:cs="Arial"/>
          <w:sz w:val="20"/>
          <w:szCs w:val="26"/>
        </w:rPr>
      </w:pPr>
      <w:r w:rsidRPr="00862FD0">
        <w:rPr>
          <w:rFonts w:ascii="Arial" w:hAnsi="Arial" w:cs="Arial"/>
          <w:sz w:val="20"/>
          <w:szCs w:val="20"/>
        </w:rPr>
        <w:t>4. Nhu cầu sử dụng đất, mặt nước và tài nguyên khác (nếu có)</w:t>
      </w:r>
    </w:p>
    <w:p w:rsidR="007C7330" w:rsidRPr="00862FD0" w:rsidP="004507F7">
      <w:pPr>
        <w:spacing w:before="120"/>
        <w:rPr>
          <w:rFonts w:ascii="Arial" w:hAnsi="Arial" w:cs="Arial"/>
          <w:sz w:val="20"/>
          <w:szCs w:val="26"/>
        </w:rPr>
      </w:pPr>
      <w:r w:rsidRPr="00862FD0">
        <w:rPr>
          <w:rFonts w:ascii="Arial" w:hAnsi="Arial" w:cs="Arial"/>
          <w:sz w:val="20"/>
          <w:szCs w:val="20"/>
        </w:rPr>
        <w:t>Nêu diện tích, hiện trạng đất, mặt nước và tài nguyên khác (nếu có) được sử dụng để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5. Phương án bồi thường, hỗ trợ, tái định cư</w:t>
      </w:r>
    </w:p>
    <w:p w:rsidR="007C7330" w:rsidRPr="00862FD0" w:rsidP="004507F7">
      <w:pPr>
        <w:spacing w:before="120"/>
        <w:rPr>
          <w:rFonts w:ascii="Arial" w:hAnsi="Arial" w:cs="Arial"/>
          <w:sz w:val="20"/>
          <w:szCs w:val="26"/>
        </w:rPr>
      </w:pPr>
      <w:r w:rsidRPr="00862FD0">
        <w:rPr>
          <w:rFonts w:ascii="Arial" w:hAnsi="Arial" w:cs="Arial"/>
          <w:sz w:val="20"/>
          <w:szCs w:val="20"/>
        </w:rPr>
        <w:t>Trường hợp hiện trạng khu đất chưa được giải phóng mặt bằng, thuyết minh sơ bộ phương án bồi thường, hỗ trợ, tái định cư đối với dự án đang được đề xuất theo quy định hiện hành.</w:t>
      </w:r>
    </w:p>
    <w:p w:rsidR="007C7330" w:rsidRPr="00862FD0" w:rsidP="004507F7">
      <w:pPr>
        <w:spacing w:before="120"/>
        <w:rPr>
          <w:rFonts w:ascii="Arial" w:hAnsi="Arial" w:cs="Arial"/>
          <w:sz w:val="20"/>
          <w:szCs w:val="26"/>
        </w:rPr>
      </w:pPr>
      <w:r w:rsidRPr="00862FD0">
        <w:rPr>
          <w:rFonts w:ascii="Arial" w:hAnsi="Arial" w:cs="Arial"/>
          <w:b/>
          <w:bCs/>
          <w:sz w:val="20"/>
        </w:rPr>
        <w:t>III. PHÂN TÍCH TÀI CHÍNH DỰ ÁN</w:t>
      </w:r>
    </w:p>
    <w:p w:rsidR="007C7330" w:rsidRPr="00862FD0" w:rsidP="004507F7">
      <w:pPr>
        <w:spacing w:before="120"/>
        <w:rPr>
          <w:rFonts w:ascii="Arial" w:hAnsi="Arial" w:cs="Arial"/>
          <w:sz w:val="20"/>
          <w:szCs w:val="26"/>
        </w:rPr>
      </w:pPr>
      <w:r w:rsidRPr="00862FD0">
        <w:rPr>
          <w:rFonts w:ascii="Arial" w:hAnsi="Arial" w:cs="Arial"/>
          <w:sz w:val="20"/>
          <w:szCs w:val="20"/>
        </w:rPr>
        <w:t>1. Các thông số đầu vào sử dụng trong mô hình tài chính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 Chi phí trong suốt vòng đời dự án: Chi phí trong suốt vòng đời dự án gồm tổng mức đầu tư và chi phí khai thác, vận hành trong suốt vòng đời dự án. Trong đó, tổng mức đầu tư được xác định theo pháp </w:t>
      </w:r>
      <w:r w:rsidRPr="00862FD0" w:rsidR="00595C9C">
        <w:rPr>
          <w:rFonts w:ascii="Arial" w:hAnsi="Arial" w:cs="Arial"/>
          <w:sz w:val="20"/>
          <w:szCs w:val="20"/>
        </w:rPr>
        <w:t>luật</w:t>
      </w:r>
      <w:r w:rsidRPr="00862FD0">
        <w:rPr>
          <w:rFonts w:ascii="Arial" w:hAnsi="Arial" w:cs="Arial"/>
          <w:sz w:val="20"/>
          <w:szCs w:val="20"/>
        </w:rPr>
        <w:t xml:space="preserve"> về xây dựng đối với dự án có cấu </w:t>
      </w:r>
      <w:r w:rsidRPr="00862FD0" w:rsidR="006E6466">
        <w:rPr>
          <w:rFonts w:ascii="Arial" w:hAnsi="Arial" w:cs="Arial"/>
          <w:sz w:val="20"/>
          <w:szCs w:val="20"/>
        </w:rPr>
        <w:t>phần</w:t>
      </w:r>
      <w:r w:rsidRPr="00862FD0">
        <w:rPr>
          <w:rFonts w:ascii="Arial" w:hAnsi="Arial" w:cs="Arial"/>
          <w:sz w:val="20"/>
          <w:szCs w:val="20"/>
        </w:rPr>
        <w:t xml:space="preserve"> xây dựng hoặc theo pháp </w:t>
      </w:r>
      <w:r w:rsidRPr="00862FD0" w:rsidR="00595C9C">
        <w:rPr>
          <w:rFonts w:ascii="Arial" w:hAnsi="Arial" w:cs="Arial"/>
          <w:sz w:val="20"/>
          <w:szCs w:val="20"/>
        </w:rPr>
        <w:t>luật</w:t>
      </w:r>
      <w:r w:rsidRPr="00862FD0">
        <w:rPr>
          <w:rFonts w:ascii="Arial" w:hAnsi="Arial" w:cs="Arial"/>
          <w:sz w:val="20"/>
          <w:szCs w:val="20"/>
        </w:rPr>
        <w:t xml:space="preserve"> khác có liên quan đối với dự án không có cấu </w:t>
      </w:r>
      <w:r w:rsidRPr="00862FD0" w:rsidR="006E6466">
        <w:rPr>
          <w:rFonts w:ascii="Arial" w:hAnsi="Arial" w:cs="Arial"/>
          <w:sz w:val="20"/>
          <w:szCs w:val="20"/>
        </w:rPr>
        <w:t>phần</w:t>
      </w:r>
      <w:r w:rsidRPr="00862FD0">
        <w:rPr>
          <w:rFonts w:ascii="Arial" w:hAnsi="Arial" w:cs="Arial"/>
          <w:sz w:val="20"/>
          <w:szCs w:val="20"/>
        </w:rPr>
        <w:t xml:space="preserve">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Doanh thu: xác định doanh thu của dự án qua từng năm (doanh thu ở mức căn bản, doanh thu ở mức tối đa và doanh thu ở mức tối thiểu) trên cơ sở các nội dung về dự báo nhu cầu; giá, phí sản phẩm, dịch vụ và các </w:t>
      </w:r>
      <w:r w:rsidRPr="00862FD0" w:rsidR="006E6466">
        <w:rPr>
          <w:rFonts w:ascii="Arial" w:hAnsi="Arial" w:cs="Arial"/>
          <w:sz w:val="20"/>
          <w:szCs w:val="20"/>
        </w:rPr>
        <w:t>khoản</w:t>
      </w:r>
      <w:r w:rsidRPr="00862FD0">
        <w:rPr>
          <w:rFonts w:ascii="Arial" w:hAnsi="Arial" w:cs="Arial"/>
          <w:sz w:val="20"/>
          <w:szCs w:val="20"/>
        </w:rPr>
        <w:t xml:space="preserve"> thu khác của dự án (xem xét cơ sở pháp lý để xác định giá, phí; dự kiến lộ trình tăng giá, phí), trừ trường hợp pháp </w:t>
      </w:r>
      <w:r w:rsidRPr="00862FD0" w:rsidR="00595C9C">
        <w:rPr>
          <w:rFonts w:ascii="Arial" w:hAnsi="Arial" w:cs="Arial"/>
          <w:sz w:val="20"/>
          <w:szCs w:val="20"/>
        </w:rPr>
        <w:t>luật</w:t>
      </w:r>
      <w:r w:rsidRPr="00862FD0">
        <w:rPr>
          <w:rFonts w:ascii="Arial" w:hAnsi="Arial" w:cs="Arial"/>
          <w:sz w:val="20"/>
          <w:szCs w:val="20"/>
        </w:rPr>
        <w:t xml:space="preserve"> có quy định khác.</w:t>
      </w:r>
    </w:p>
    <w:p w:rsidR="007C7330" w:rsidRPr="00862FD0" w:rsidP="004507F7">
      <w:pPr>
        <w:spacing w:before="120"/>
        <w:rPr>
          <w:rFonts w:ascii="Arial" w:hAnsi="Arial" w:cs="Arial"/>
          <w:sz w:val="20"/>
          <w:szCs w:val="26"/>
        </w:rPr>
      </w:pPr>
      <w:r w:rsidRPr="00862FD0">
        <w:rPr>
          <w:rFonts w:ascii="Arial" w:hAnsi="Arial" w:cs="Arial"/>
          <w:sz w:val="20"/>
          <w:szCs w:val="20"/>
        </w:rPr>
        <w:t>- Các thông số đầu vào khác: Lãi vay, thời gian vay; tỷ lệ lạm phát; tỷ giá; tỷ lệ khấu hao và các thông số khác.</w:t>
      </w:r>
    </w:p>
    <w:p w:rsidR="007C7330" w:rsidRPr="00862FD0" w:rsidP="004507F7">
      <w:pPr>
        <w:spacing w:before="120"/>
        <w:rPr>
          <w:rFonts w:ascii="Arial" w:hAnsi="Arial" w:cs="Arial"/>
          <w:sz w:val="20"/>
          <w:szCs w:val="26"/>
        </w:rPr>
      </w:pPr>
      <w:r w:rsidRPr="00862FD0">
        <w:rPr>
          <w:rFonts w:ascii="Arial" w:hAnsi="Arial" w:cs="Arial"/>
          <w:sz w:val="20"/>
          <w:szCs w:val="20"/>
        </w:rPr>
        <w:t>2. Dự báo nhu cầu</w:t>
      </w:r>
    </w:p>
    <w:p w:rsidR="007C7330" w:rsidRPr="00862FD0" w:rsidP="004507F7">
      <w:pPr>
        <w:spacing w:before="120"/>
        <w:rPr>
          <w:rFonts w:ascii="Arial" w:hAnsi="Arial" w:cs="Arial"/>
          <w:sz w:val="20"/>
          <w:szCs w:val="26"/>
        </w:rPr>
      </w:pPr>
      <w:r w:rsidRPr="00862FD0">
        <w:rPr>
          <w:rFonts w:ascii="Arial" w:hAnsi="Arial" w:cs="Arial"/>
          <w:sz w:val="20"/>
          <w:szCs w:val="20"/>
        </w:rPr>
        <w:t>- Phân tích lưu lượng, nhu cầu sử dụng công trình, hệ thống cơ sở hạ tầng, sản phẩm, dịch vụ công được cung cấp.</w:t>
      </w:r>
    </w:p>
    <w:p w:rsidR="007C7330" w:rsidRPr="00862FD0" w:rsidP="004507F7">
      <w:pPr>
        <w:spacing w:before="120"/>
        <w:rPr>
          <w:rFonts w:ascii="Arial" w:hAnsi="Arial" w:cs="Arial"/>
          <w:sz w:val="20"/>
          <w:szCs w:val="26"/>
        </w:rPr>
      </w:pPr>
      <w:r w:rsidRPr="00862FD0">
        <w:rPr>
          <w:rFonts w:ascii="Arial" w:hAnsi="Arial" w:cs="Arial"/>
          <w:sz w:val="20"/>
          <w:szCs w:val="20"/>
        </w:rPr>
        <w:t>- Phân tích khả năng chi trả của cộng đồng người sử dụng, tổ chức bao tiêu đối với dự án áp dụng loại hợp đồng BOT, BTO và BOO.</w:t>
      </w:r>
    </w:p>
    <w:p w:rsidR="007C7330" w:rsidRPr="00862FD0" w:rsidP="004507F7">
      <w:pPr>
        <w:spacing w:before="120"/>
        <w:rPr>
          <w:rFonts w:ascii="Arial" w:hAnsi="Arial" w:cs="Arial"/>
          <w:sz w:val="20"/>
          <w:szCs w:val="26"/>
        </w:rPr>
      </w:pPr>
      <w:r w:rsidRPr="00862FD0">
        <w:rPr>
          <w:rFonts w:ascii="Arial" w:hAnsi="Arial" w:cs="Arial"/>
          <w:sz w:val="20"/>
          <w:szCs w:val="20"/>
        </w:rPr>
        <w:t>3. Phương án tài chính sơ bộ của dự án</w:t>
      </w:r>
    </w:p>
    <w:p w:rsidR="007C7330" w:rsidRPr="00862FD0" w:rsidP="004507F7">
      <w:pPr>
        <w:spacing w:before="120"/>
        <w:rPr>
          <w:rFonts w:ascii="Arial" w:hAnsi="Arial" w:cs="Arial"/>
          <w:sz w:val="20"/>
          <w:szCs w:val="26"/>
        </w:rPr>
      </w:pPr>
      <w:r w:rsidRPr="00862FD0">
        <w:rPr>
          <w:rFonts w:ascii="Arial" w:hAnsi="Arial" w:cs="Arial"/>
          <w:sz w:val="20"/>
          <w:szCs w:val="20"/>
        </w:rPr>
        <w:t>Trình bày nội dung phương án tài chính sơ bộ (nội dung chi tiết thực hiện theo hướng dẫn của Chính phủ tại Nghị định quy định chi tiết cơ chế tài chính trong dự án PPP), bao gồm:</w:t>
      </w:r>
    </w:p>
    <w:p w:rsidR="007C7330" w:rsidRPr="00862FD0" w:rsidP="004507F7">
      <w:pPr>
        <w:spacing w:before="120"/>
        <w:rPr>
          <w:rFonts w:ascii="Arial" w:hAnsi="Arial" w:cs="Arial"/>
          <w:sz w:val="20"/>
          <w:szCs w:val="26"/>
        </w:rPr>
      </w:pPr>
      <w:r w:rsidRPr="00862FD0">
        <w:rPr>
          <w:rFonts w:ascii="Arial" w:hAnsi="Arial" w:cs="Arial"/>
          <w:sz w:val="20"/>
          <w:szCs w:val="20"/>
        </w:rPr>
        <w:t>- Tổng mức đầu tư: Trên cơ sở các thuyết minh về kỹ thuật được lựa chọn, Báo cáo đề xuất chủ trương đầu tư xác định sơ bộ tổng mức đầu tư của dự án.</w:t>
      </w:r>
    </w:p>
    <w:p w:rsidR="007C7330" w:rsidRPr="00862FD0" w:rsidP="004507F7">
      <w:pPr>
        <w:spacing w:before="120"/>
        <w:rPr>
          <w:rFonts w:ascii="Arial" w:hAnsi="Arial" w:cs="Arial"/>
          <w:sz w:val="20"/>
          <w:szCs w:val="26"/>
        </w:rPr>
      </w:pPr>
      <w:r w:rsidRPr="00862FD0">
        <w:rPr>
          <w:rFonts w:ascii="Arial" w:hAnsi="Arial" w:cs="Arial"/>
          <w:sz w:val="20"/>
          <w:szCs w:val="20"/>
        </w:rPr>
        <w:t>- Cơ cấu nguồn vốn của nhà đầu tư</w:t>
      </w:r>
      <w:r w:rsidRPr="00862FD0" w:rsidR="00595C9C">
        <w:rPr>
          <w:rFonts w:ascii="Arial" w:hAnsi="Arial" w:cs="Arial"/>
          <w:sz w:val="20"/>
          <w:szCs w:val="20"/>
        </w:rPr>
        <w:t>/</w:t>
      </w:r>
      <w:r w:rsidRPr="00862FD0">
        <w:rPr>
          <w:rFonts w:ascii="Arial" w:hAnsi="Arial" w:cs="Arial"/>
          <w:sz w:val="20"/>
          <w:szCs w:val="20"/>
        </w:rPr>
        <w:t>doanh nghiệp dự án (vốn chủ sở hữu, vốn vay và các nguồn vốn hợp pháp khác) và phương án huy động vốn giả định; thời gian vay, kỳ hạn phát hành trái phiếu doanh nghiệp (nếu có); chi phí huy động vốn: lãi suất vốn vay, lãi suất phát hành trái phiếu doanh nghiệp (nếu có) và chi phí cần thiết liên quan đến huy động vốn (nếu có);</w:t>
      </w:r>
    </w:p>
    <w:p w:rsidR="007C7330" w:rsidRPr="00862FD0" w:rsidP="004507F7">
      <w:pPr>
        <w:spacing w:before="120"/>
        <w:rPr>
          <w:rFonts w:ascii="Arial" w:hAnsi="Arial" w:cs="Arial"/>
          <w:sz w:val="20"/>
          <w:szCs w:val="26"/>
        </w:rPr>
      </w:pPr>
      <w:r w:rsidRPr="00862FD0">
        <w:rPr>
          <w:rFonts w:ascii="Arial" w:hAnsi="Arial" w:cs="Arial"/>
          <w:sz w:val="20"/>
          <w:szCs w:val="20"/>
        </w:rPr>
        <w:t>- Vốn nhà nước tham gia trong dự án dự kiến (nếu có), cụ thể bao gồm:</w:t>
      </w:r>
    </w:p>
    <w:p w:rsidR="007C7330" w:rsidRPr="00862FD0" w:rsidP="004507F7">
      <w:pPr>
        <w:spacing w:before="120"/>
        <w:rPr>
          <w:rFonts w:ascii="Arial" w:hAnsi="Arial" w:cs="Arial"/>
          <w:sz w:val="20"/>
          <w:szCs w:val="26"/>
        </w:rPr>
      </w:pPr>
      <w:r w:rsidRPr="00862FD0">
        <w:rPr>
          <w:rFonts w:ascii="Arial" w:hAnsi="Arial" w:cs="Arial"/>
          <w:sz w:val="20"/>
          <w:szCs w:val="20"/>
        </w:rPr>
        <w:t xml:space="preserve">+ Vốn hỗ trợ xây dựng công trình, hệ thống cơ sở hạ tầng thuộc dự án PPP: vốn đầu tư công, giá trị tài sản công (được xác định trong quyết định sử dụng tài sản công để tham gia dự án PPP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quản lý, sử dụng tài sản công);</w:t>
      </w:r>
    </w:p>
    <w:p w:rsidR="007C7330" w:rsidRPr="00862FD0" w:rsidP="004507F7">
      <w:pPr>
        <w:spacing w:before="120"/>
        <w:rPr>
          <w:rFonts w:ascii="Arial" w:hAnsi="Arial" w:cs="Arial"/>
          <w:sz w:val="20"/>
          <w:szCs w:val="26"/>
        </w:rPr>
      </w:pPr>
      <w:r w:rsidRPr="00862FD0">
        <w:rPr>
          <w:rFonts w:ascii="Arial" w:hAnsi="Arial" w:cs="Arial"/>
          <w:sz w:val="20"/>
          <w:szCs w:val="20"/>
        </w:rPr>
        <w:t>+ Vốn thanh toán (bao gồm phương thức thanh toán) cho nhà đầu tư thực hiện dự án áp dụng loại hợp đồng BTL, BLT;</w:t>
      </w:r>
    </w:p>
    <w:p w:rsidR="007C7330" w:rsidRPr="00862FD0" w:rsidP="004507F7">
      <w:pPr>
        <w:spacing w:before="120"/>
        <w:rPr>
          <w:rFonts w:ascii="Arial" w:hAnsi="Arial" w:cs="Arial"/>
          <w:sz w:val="20"/>
          <w:szCs w:val="26"/>
        </w:rPr>
      </w:pPr>
      <w:r w:rsidRPr="00862FD0">
        <w:rPr>
          <w:rFonts w:ascii="Arial" w:hAnsi="Arial" w:cs="Arial"/>
          <w:sz w:val="20"/>
          <w:szCs w:val="20"/>
        </w:rPr>
        <w:t>+ Vốn nhà nước để chi trả kinh phí bồi thường, giải phóng mặt bằng, hỗ trợ tái định cư, hỗ trợ xây dựng công trình tạm.</w:t>
      </w:r>
    </w:p>
    <w:p w:rsidR="007C7330" w:rsidRPr="00862FD0" w:rsidP="004507F7">
      <w:pPr>
        <w:spacing w:before="120"/>
        <w:rPr>
          <w:rFonts w:ascii="Arial" w:hAnsi="Arial" w:cs="Arial"/>
          <w:sz w:val="20"/>
          <w:szCs w:val="26"/>
        </w:rPr>
      </w:pPr>
      <w:r w:rsidRPr="00862FD0">
        <w:rPr>
          <w:rFonts w:ascii="Arial" w:hAnsi="Arial" w:cs="Arial"/>
          <w:sz w:val="20"/>
          <w:szCs w:val="20"/>
        </w:rPr>
        <w:t>- Phương án thu hồi vốn đầu tư và lợi nhuận của nhà đầu tư trong trường hợp áp dụng loại hợp đồng BOT, BTO và BOO.</w:t>
      </w:r>
    </w:p>
    <w:p w:rsidR="007C7330" w:rsidRPr="00862FD0" w:rsidP="004507F7">
      <w:pPr>
        <w:spacing w:before="120"/>
        <w:rPr>
          <w:rFonts w:ascii="Arial" w:hAnsi="Arial" w:cs="Arial"/>
          <w:sz w:val="20"/>
          <w:szCs w:val="26"/>
        </w:rPr>
      </w:pPr>
      <w:r w:rsidRPr="00862FD0">
        <w:rPr>
          <w:rFonts w:ascii="Arial" w:hAnsi="Arial" w:cs="Arial"/>
          <w:sz w:val="20"/>
          <w:szCs w:val="20"/>
        </w:rPr>
        <w:t>- Thời hạn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Đề xuất ưu đãi đảm bảo phương án tài chính của dự án (nếu có).</w:t>
      </w:r>
    </w:p>
    <w:p w:rsidR="007C7330" w:rsidRPr="00862FD0" w:rsidP="004507F7">
      <w:pPr>
        <w:spacing w:before="120"/>
        <w:rPr>
          <w:rFonts w:ascii="Arial" w:hAnsi="Arial" w:cs="Arial"/>
          <w:sz w:val="20"/>
          <w:szCs w:val="26"/>
        </w:rPr>
      </w:pPr>
      <w:r w:rsidRPr="00862FD0">
        <w:rPr>
          <w:rFonts w:ascii="Arial" w:hAnsi="Arial" w:cs="Arial"/>
          <w:sz w:val="20"/>
          <w:szCs w:val="20"/>
        </w:rPr>
        <w:t xml:space="preserve">- Dự kiến các </w:t>
      </w:r>
      <w:r w:rsidRPr="00862FD0" w:rsidR="006E6466">
        <w:rPr>
          <w:rFonts w:ascii="Arial" w:hAnsi="Arial" w:cs="Arial"/>
          <w:sz w:val="20"/>
          <w:szCs w:val="20"/>
        </w:rPr>
        <w:t>khoản</w:t>
      </w:r>
      <w:r w:rsidRPr="00862FD0">
        <w:rPr>
          <w:rFonts w:ascii="Arial" w:hAnsi="Arial" w:cs="Arial"/>
          <w:sz w:val="20"/>
          <w:szCs w:val="20"/>
        </w:rPr>
        <w:t xml:space="preserve"> chi phí của dự án trong thời gian vận hành.</w:t>
      </w:r>
    </w:p>
    <w:p w:rsidR="007C7330" w:rsidRPr="00862FD0" w:rsidP="004507F7">
      <w:pPr>
        <w:spacing w:before="120"/>
        <w:rPr>
          <w:rFonts w:ascii="Arial" w:hAnsi="Arial" w:cs="Arial"/>
          <w:sz w:val="20"/>
          <w:szCs w:val="26"/>
        </w:rPr>
      </w:pPr>
      <w:r w:rsidRPr="00862FD0">
        <w:rPr>
          <w:rFonts w:ascii="Arial" w:hAnsi="Arial" w:cs="Arial"/>
          <w:sz w:val="20"/>
          <w:szCs w:val="20"/>
        </w:rPr>
        <w:t>- Các thông số đầu vào, chỉ tiêu tài chính.</w:t>
      </w:r>
    </w:p>
    <w:p w:rsidR="007C7330" w:rsidRPr="00862FD0" w:rsidP="004507F7">
      <w:pPr>
        <w:spacing w:before="120"/>
        <w:rPr>
          <w:rFonts w:ascii="Arial" w:hAnsi="Arial" w:cs="Arial"/>
          <w:sz w:val="20"/>
          <w:szCs w:val="26"/>
        </w:rPr>
      </w:pPr>
      <w:r w:rsidRPr="00862FD0">
        <w:rPr>
          <w:rFonts w:ascii="Arial" w:hAnsi="Arial" w:cs="Arial"/>
          <w:sz w:val="20"/>
          <w:szCs w:val="20"/>
        </w:rPr>
        <w:t>4. Các chỉ tiêu tài chính xem xét tính khả thi của dự án</w:t>
      </w:r>
    </w:p>
    <w:p w:rsidR="007C7330" w:rsidRPr="00862FD0" w:rsidP="004507F7">
      <w:pPr>
        <w:spacing w:before="120"/>
        <w:rPr>
          <w:rFonts w:ascii="Arial" w:hAnsi="Arial" w:cs="Arial"/>
          <w:sz w:val="20"/>
          <w:szCs w:val="26"/>
        </w:rPr>
      </w:pPr>
      <w:r w:rsidRPr="00862FD0">
        <w:rPr>
          <w:rFonts w:ascii="Arial" w:hAnsi="Arial" w:cs="Arial"/>
          <w:sz w:val="20"/>
          <w:szCs w:val="20"/>
        </w:rPr>
        <w:t>Căn cứ nội dung sơ bộ phương án tài chính và các thông số đầu vào của mô hình tài chính, tính khả thi về tài chính của dự án được xem xét trên cơ sở chỉ tiêu Giá trị hiện tại ròng tài chính (NPV).</w:t>
      </w:r>
    </w:p>
    <w:p w:rsidR="007C7330" w:rsidRPr="00862FD0" w:rsidP="004507F7">
      <w:pPr>
        <w:spacing w:before="120"/>
        <w:rPr>
          <w:rFonts w:ascii="Arial" w:hAnsi="Arial" w:cs="Arial"/>
          <w:sz w:val="20"/>
          <w:szCs w:val="26"/>
        </w:rPr>
      </w:pPr>
      <w:r w:rsidRPr="00862FD0">
        <w:rPr>
          <w:rFonts w:ascii="Arial" w:hAnsi="Arial" w:cs="Arial"/>
          <w:sz w:val="20"/>
          <w:szCs w:val="20"/>
        </w:rPr>
        <w:t>NPV của dự án là giá trị hiện tại của dòng tiền thuần trong suốt vòng đời dự án. Để đảm bảo dự án đạt hiệu quả tài chính, NPV phải dương (&gt; 0) và được tính theo công thức sau:</w:t>
      </w:r>
    </w:p>
    <w:p w:rsidR="007C7330" w:rsidRPr="00862FD0" w:rsidP="004507F7">
      <w:pPr>
        <w:spacing w:before="120"/>
        <w:rPr>
          <w:rFonts w:ascii="Arial" w:hAnsi="Arial" w:cs="Arial"/>
          <w:sz w:val="20"/>
          <w:szCs w:val="26"/>
        </w:rPr>
      </w:pPr>
      <w:r>
        <w:rPr>
          <w:rFonts w:ascii="Arial" w:hAnsi="Arial" w:cs="Arial"/>
          <w:sz w:val="20"/>
          <w:szCs w:val="26"/>
        </w:rPr>
        <w:pict>
          <v:shape id="_x0000_i1030" type="#_x0000_t75" style="height:38.08pt;width:96.06pt" stroked="f">
            <v:imagedata r:id="rId7" o:title=""/>
          </v:shape>
        </w:pict>
      </w:r>
    </w:p>
    <w:p w:rsidR="007C7330" w:rsidRPr="00862FD0" w:rsidP="004507F7">
      <w:pPr>
        <w:spacing w:before="120"/>
        <w:rPr>
          <w:rFonts w:ascii="Arial" w:hAnsi="Arial" w:cs="Arial"/>
          <w:sz w:val="20"/>
          <w:szCs w:val="26"/>
        </w:rPr>
      </w:pPr>
      <w:r w:rsidRPr="00862FD0">
        <w:rPr>
          <w:rFonts w:ascii="Arial" w:hAnsi="Arial" w:cs="Arial"/>
          <w:sz w:val="20"/>
          <w:szCs w:val="20"/>
        </w:rPr>
        <w:t>Trong đó:</w:t>
      </w:r>
    </w:p>
    <w:p w:rsidR="007C7330" w:rsidRPr="00862FD0" w:rsidP="004507F7">
      <w:pPr>
        <w:spacing w:before="120"/>
        <w:rPr>
          <w:rFonts w:ascii="Arial" w:hAnsi="Arial" w:cs="Arial"/>
          <w:sz w:val="20"/>
          <w:szCs w:val="26"/>
        </w:rPr>
      </w:pPr>
      <w:r w:rsidRPr="00862FD0">
        <w:rPr>
          <w:rFonts w:ascii="Arial" w:hAnsi="Arial" w:cs="Arial"/>
          <w:sz w:val="20"/>
          <w:szCs w:val="20"/>
        </w:rPr>
        <w:t>CF</w:t>
      </w:r>
      <w:r w:rsidRPr="00862FD0">
        <w:rPr>
          <w:rFonts w:ascii="Arial" w:hAnsi="Arial" w:cs="Arial"/>
          <w:sz w:val="20"/>
          <w:szCs w:val="20"/>
          <w:vertAlign w:val="subscript"/>
        </w:rPr>
        <w:t>t</w:t>
      </w:r>
      <w:r w:rsidRPr="00862FD0">
        <w:rPr>
          <w:rFonts w:ascii="Arial" w:hAnsi="Arial" w:cs="Arial"/>
          <w:sz w:val="20"/>
          <w:szCs w:val="20"/>
        </w:rPr>
        <w:t xml:space="preserve">: giá trị dòng tiền thuần là </w:t>
      </w:r>
      <w:r w:rsidRPr="00862FD0" w:rsidR="006E6466">
        <w:rPr>
          <w:rFonts w:ascii="Arial" w:hAnsi="Arial" w:cs="Arial"/>
          <w:sz w:val="20"/>
          <w:szCs w:val="20"/>
        </w:rPr>
        <w:t>khoản</w:t>
      </w:r>
      <w:r w:rsidRPr="00862FD0">
        <w:rPr>
          <w:rFonts w:ascii="Arial" w:hAnsi="Arial" w:cs="Arial"/>
          <w:sz w:val="20"/>
          <w:szCs w:val="20"/>
        </w:rPr>
        <w:t xml:space="preserve"> chênh lệch giữa số tiền thu được (dòng tiền vào) và số tiền chi ra (dòng tiền ra) của dự án tại năm thứ t;</w:t>
      </w:r>
    </w:p>
    <w:p w:rsidR="007C7330" w:rsidRPr="00862FD0" w:rsidP="004507F7">
      <w:pPr>
        <w:spacing w:before="120"/>
        <w:rPr>
          <w:rFonts w:ascii="Arial" w:hAnsi="Arial" w:cs="Arial"/>
          <w:sz w:val="20"/>
          <w:szCs w:val="26"/>
        </w:rPr>
      </w:pPr>
      <w:r w:rsidRPr="00862FD0">
        <w:rPr>
          <w:rFonts w:ascii="Arial" w:hAnsi="Arial" w:cs="Arial"/>
          <w:sz w:val="20"/>
          <w:szCs w:val="20"/>
        </w:rPr>
        <w:t>t: năm trong vòng đời dự án (0, 1, 2,..., n);</w:t>
      </w:r>
    </w:p>
    <w:p w:rsidR="007C7330" w:rsidRPr="00862FD0" w:rsidP="004507F7">
      <w:pPr>
        <w:spacing w:before="120"/>
        <w:rPr>
          <w:rFonts w:ascii="Arial" w:hAnsi="Arial" w:cs="Arial"/>
          <w:sz w:val="20"/>
          <w:szCs w:val="26"/>
        </w:rPr>
      </w:pPr>
      <w:r w:rsidRPr="00862FD0">
        <w:rPr>
          <w:rFonts w:ascii="Arial" w:hAnsi="Arial" w:cs="Arial"/>
          <w:sz w:val="20"/>
          <w:szCs w:val="20"/>
        </w:rPr>
        <w:t>n: số năm hoạt động của dự án (thời hạn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r: tỷ suất chiết khấu.</w:t>
      </w:r>
    </w:p>
    <w:p w:rsidR="007C7330" w:rsidRPr="00862FD0" w:rsidP="004507F7">
      <w:pPr>
        <w:spacing w:before="120"/>
        <w:rPr>
          <w:rFonts w:ascii="Arial" w:hAnsi="Arial" w:cs="Arial"/>
          <w:sz w:val="20"/>
          <w:szCs w:val="26"/>
        </w:rPr>
      </w:pPr>
      <w:r w:rsidRPr="00862FD0">
        <w:rPr>
          <w:rFonts w:ascii="Arial" w:hAnsi="Arial" w:cs="Arial"/>
          <w:sz w:val="20"/>
          <w:szCs w:val="20"/>
        </w:rPr>
        <w:t>5. Đánh giá phương án tài chính và kết luận sơ bộ về tính khả thi tài chính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Trên cơ sở các phân tích tại các </w:t>
      </w:r>
      <w:r w:rsidRPr="00862FD0" w:rsidR="006E6466">
        <w:rPr>
          <w:rFonts w:ascii="Arial" w:hAnsi="Arial" w:cs="Arial"/>
          <w:sz w:val="20"/>
          <w:szCs w:val="20"/>
        </w:rPr>
        <w:t>Mục</w:t>
      </w:r>
      <w:r w:rsidRPr="00862FD0">
        <w:rPr>
          <w:rFonts w:ascii="Arial" w:hAnsi="Arial" w:cs="Arial"/>
          <w:sz w:val="20"/>
          <w:szCs w:val="20"/>
        </w:rPr>
        <w:t xml:space="preserve"> nêu trên, căn cứ tính chất của từng loại hợp đồng dự án, kết luận sơ bộ về tính khả thi tài chính của dự án.</w:t>
      </w:r>
    </w:p>
    <w:p w:rsidR="007C7330" w:rsidRPr="00862FD0" w:rsidP="004507F7">
      <w:pPr>
        <w:spacing w:before="120"/>
        <w:rPr>
          <w:rFonts w:ascii="Arial" w:hAnsi="Arial" w:cs="Arial"/>
          <w:sz w:val="20"/>
          <w:szCs w:val="26"/>
        </w:rPr>
      </w:pPr>
      <w:r w:rsidRPr="00862FD0">
        <w:rPr>
          <w:rFonts w:ascii="Arial" w:hAnsi="Arial" w:cs="Arial"/>
          <w:b/>
          <w:bCs/>
          <w:sz w:val="20"/>
        </w:rPr>
        <w:t>IV. MỘT SỐ NỘI DUNG KHÁC</w:t>
      </w:r>
    </w:p>
    <w:p w:rsidR="007C7330" w:rsidRPr="00862FD0" w:rsidP="004507F7">
      <w:pPr>
        <w:spacing w:before="120"/>
        <w:rPr>
          <w:rFonts w:ascii="Arial" w:hAnsi="Arial" w:cs="Arial"/>
          <w:sz w:val="20"/>
          <w:szCs w:val="26"/>
        </w:rPr>
      </w:pPr>
      <w:r w:rsidRPr="00862FD0">
        <w:rPr>
          <w:rFonts w:ascii="Arial" w:hAnsi="Arial" w:cs="Arial"/>
          <w:sz w:val="20"/>
          <w:szCs w:val="20"/>
        </w:rPr>
        <w:t>1. Loại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Xác định loại hợp đồng phù hợp với dự án căn cứ thuyết minh về các nội dung sau:</w:t>
      </w:r>
    </w:p>
    <w:p w:rsidR="007C7330" w:rsidRPr="00862FD0" w:rsidP="004507F7">
      <w:pPr>
        <w:spacing w:before="120"/>
        <w:rPr>
          <w:rFonts w:ascii="Arial" w:hAnsi="Arial" w:cs="Arial"/>
          <w:sz w:val="20"/>
          <w:szCs w:val="26"/>
        </w:rPr>
      </w:pPr>
      <w:r w:rsidRPr="00862FD0">
        <w:rPr>
          <w:rFonts w:ascii="Arial" w:hAnsi="Arial" w:cs="Arial"/>
          <w:sz w:val="20"/>
          <w:szCs w:val="20"/>
        </w:rPr>
        <w:t>- Phương án kỹ thuật, công nghệ sơ bộ.</w:t>
      </w:r>
    </w:p>
    <w:p w:rsidR="007C7330" w:rsidRPr="00862FD0" w:rsidP="004507F7">
      <w:pPr>
        <w:spacing w:before="120"/>
        <w:rPr>
          <w:rFonts w:ascii="Arial" w:hAnsi="Arial" w:cs="Arial"/>
          <w:sz w:val="20"/>
          <w:szCs w:val="26"/>
        </w:rPr>
      </w:pPr>
      <w:r w:rsidRPr="00862FD0">
        <w:rPr>
          <w:rFonts w:ascii="Arial" w:hAnsi="Arial" w:cs="Arial"/>
          <w:sz w:val="20"/>
          <w:szCs w:val="20"/>
        </w:rPr>
        <w:t>- Phương án tài chính sơ bộ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w:t>
      </w:r>
    </w:p>
    <w:p w:rsidR="007C7330" w:rsidRPr="00862FD0" w:rsidP="004507F7">
      <w:pPr>
        <w:spacing w:before="120"/>
        <w:rPr>
          <w:rFonts w:ascii="Arial" w:hAnsi="Arial" w:cs="Arial"/>
          <w:sz w:val="20"/>
          <w:szCs w:val="26"/>
        </w:rPr>
      </w:pPr>
      <w:r w:rsidRPr="00862FD0">
        <w:rPr>
          <w:rFonts w:ascii="Arial" w:hAnsi="Arial" w:cs="Arial"/>
          <w:sz w:val="20"/>
          <w:szCs w:val="20"/>
        </w:rPr>
        <w:t>2. Phân tích rủi ro trong quá trình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Thuyết minh sơ bộ một số rủi ro chính có thể phát sinh trong suốt vòng đời dự án, bao gồm: Rủi ro về pháp lý (thay đổi chính sách, pháp </w:t>
      </w:r>
      <w:r w:rsidRPr="00862FD0" w:rsidR="00595C9C">
        <w:rPr>
          <w:rFonts w:ascii="Arial" w:hAnsi="Arial" w:cs="Arial"/>
          <w:sz w:val="20"/>
          <w:szCs w:val="20"/>
        </w:rPr>
        <w:t>luật</w:t>
      </w:r>
      <w:r w:rsidRPr="00862FD0">
        <w:rPr>
          <w:rFonts w:ascii="Arial" w:hAnsi="Arial" w:cs="Arial"/>
          <w:sz w:val="20"/>
          <w:szCs w:val="20"/>
        </w:rPr>
        <w:t>), rủi ro về quyền sử dụng đất, rủi ro về môi trường, rủi ro về kỹ thuật, công nghệ được lựa chọn, rủi ro về thiết kế và xây dựng, rủi ro về tài khóa (ngân sách trung ương, địa phương, khả năng cung cấp bảo lãnh...), rủi ro về doanh thu (nhu cầu của thị trường, lưu lượng...), rủi ro vận hành...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w:t>
      </w:r>
    </w:p>
    <w:p w:rsidR="007C7330" w:rsidRPr="00862FD0" w:rsidP="004507F7">
      <w:pPr>
        <w:spacing w:before="120"/>
        <w:rPr>
          <w:rFonts w:ascii="Arial" w:hAnsi="Arial" w:cs="Arial"/>
          <w:sz w:val="20"/>
          <w:szCs w:val="26"/>
        </w:rPr>
      </w:pPr>
      <w:r w:rsidRPr="00862FD0">
        <w:rPr>
          <w:rFonts w:ascii="Arial" w:hAnsi="Arial" w:cs="Arial"/>
          <w:sz w:val="20"/>
          <w:szCs w:val="20"/>
        </w:rPr>
        <w:t xml:space="preserve">Căn cứ phân tích sơ bộ một số rủi ro chính có thể phát sinh trong suốt vòng đời dự án và các </w:t>
      </w:r>
      <w:r w:rsidRPr="00862FD0" w:rsidR="006E6466">
        <w:rPr>
          <w:rFonts w:ascii="Arial" w:hAnsi="Arial" w:cs="Arial"/>
          <w:sz w:val="20"/>
          <w:szCs w:val="20"/>
        </w:rPr>
        <w:t>điều</w:t>
      </w:r>
      <w:r w:rsidRPr="00862FD0">
        <w:rPr>
          <w:rFonts w:ascii="Arial" w:hAnsi="Arial" w:cs="Arial"/>
          <w:sz w:val="20"/>
          <w:szCs w:val="20"/>
        </w:rPr>
        <w:t xml:space="preserve"> kiện quy định tại </w:t>
      </w:r>
      <w:bookmarkStart w:id="447" w:name="dc_122"/>
      <w:r w:rsidRPr="00862FD0" w:rsidR="006E6466">
        <w:rPr>
          <w:rFonts w:ascii="Arial" w:hAnsi="Arial" w:cs="Arial"/>
          <w:sz w:val="20"/>
          <w:szCs w:val="20"/>
        </w:rPr>
        <w:t>Điều</w:t>
      </w:r>
      <w:r w:rsidRPr="00862FD0">
        <w:rPr>
          <w:rFonts w:ascii="Arial" w:hAnsi="Arial" w:cs="Arial"/>
          <w:sz w:val="20"/>
          <w:szCs w:val="20"/>
        </w:rPr>
        <w:t xml:space="preserve"> 82 của </w:t>
      </w:r>
      <w:r w:rsidRPr="00862FD0" w:rsidR="00595C9C">
        <w:rPr>
          <w:rFonts w:ascii="Arial" w:hAnsi="Arial" w:cs="Arial"/>
          <w:sz w:val="20"/>
          <w:szCs w:val="20"/>
        </w:rPr>
        <w:t>Luật</w:t>
      </w:r>
      <w:r w:rsidRPr="00862FD0">
        <w:rPr>
          <w:rFonts w:ascii="Arial" w:hAnsi="Arial" w:cs="Arial"/>
          <w:sz w:val="20"/>
          <w:szCs w:val="20"/>
        </w:rPr>
        <w:t xml:space="preserve"> PPP</w:t>
      </w:r>
      <w:bookmarkEnd w:id="447"/>
      <w:r w:rsidRPr="00862FD0">
        <w:rPr>
          <w:rFonts w:ascii="Arial" w:hAnsi="Arial" w:cs="Arial"/>
          <w:sz w:val="20"/>
          <w:szCs w:val="20"/>
        </w:rPr>
        <w:t xml:space="preserve">, thuyết minh lý do và đề xuất phương án áp dụng cơ chế chia sẻ rủi ro về doanh thu giữa nhà nước và doanh nghiệp dự án (bao gồm: biện pháp phải thực hiện trước khi áp dụng; thời gian áp dụng; thời </w:t>
      </w:r>
      <w:r w:rsidRPr="00862FD0" w:rsidR="006E6466">
        <w:rPr>
          <w:rFonts w:ascii="Arial" w:hAnsi="Arial" w:cs="Arial"/>
          <w:sz w:val="20"/>
          <w:szCs w:val="20"/>
        </w:rPr>
        <w:t>điểm</w:t>
      </w:r>
      <w:r w:rsidRPr="00862FD0">
        <w:rPr>
          <w:rFonts w:ascii="Arial" w:hAnsi="Arial" w:cs="Arial"/>
          <w:sz w:val="20"/>
          <w:szCs w:val="20"/>
        </w:rPr>
        <w:t xml:space="preserve"> bắt đầu áp dụng cơ chế và nội dung cần thiết khác).</w:t>
      </w:r>
    </w:p>
    <w:p w:rsidR="007C7330" w:rsidRPr="00862FD0" w:rsidP="004507F7">
      <w:pPr>
        <w:spacing w:before="120"/>
        <w:rPr>
          <w:rFonts w:ascii="Arial" w:hAnsi="Arial" w:cs="Arial"/>
          <w:sz w:val="20"/>
          <w:szCs w:val="26"/>
        </w:rPr>
      </w:pPr>
      <w:r w:rsidRPr="00862FD0">
        <w:rPr>
          <w:rFonts w:ascii="Arial" w:hAnsi="Arial" w:cs="Arial"/>
          <w:sz w:val="20"/>
          <w:szCs w:val="20"/>
        </w:rPr>
        <w:t>4. Tổ chức quản lý thực hiện dự án PPP</w:t>
      </w:r>
    </w:p>
    <w:p w:rsidR="007C7330" w:rsidRPr="00862FD0" w:rsidP="004507F7">
      <w:pPr>
        <w:spacing w:before="120"/>
        <w:rPr>
          <w:rFonts w:ascii="Arial" w:hAnsi="Arial" w:cs="Arial"/>
          <w:sz w:val="20"/>
          <w:szCs w:val="26"/>
        </w:rPr>
      </w:pPr>
      <w:r w:rsidRPr="00862FD0">
        <w:rPr>
          <w:rFonts w:ascii="Arial" w:hAnsi="Arial" w:cs="Arial"/>
          <w:sz w:val="20"/>
          <w:szCs w:val="20"/>
        </w:rPr>
        <w:t>- Thuyết minh hình thức, cơ cấu tổ chức quản lý thực hiện dự án của cơ quan có thẩm quyền, nhà đầu tư, doanh nghiệp dự án đối với từng giai đoạn cụ thể; phương thức để cơ quan có thẩm quyền phối hợp với nhà đầu tư, doanh nghiệp dự án trong quá trình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 Thuyết minh sơ bộ các nội dung quản lý thực hiện dự án bao gồm: nội dung và phương thức giám sát chất lượng công trình; giám sát thực hiện hợp đồng dự án, đảm bảo cung cấp sản phẩm, dịch vụ công ổn định, liên tục; phương thức nhà đầu tư, doanh nghiệp dự án thực hiện kinh doanh, khai thác công trình dự án, cung cấp dịch vụ.</w:t>
      </w:r>
    </w:p>
    <w:p w:rsidR="007C7330" w:rsidRPr="00862FD0" w:rsidP="004507F7">
      <w:pPr>
        <w:spacing w:before="120"/>
        <w:rPr>
          <w:rFonts w:ascii="Arial" w:hAnsi="Arial" w:cs="Arial"/>
          <w:sz w:val="20"/>
          <w:szCs w:val="26"/>
        </w:rPr>
      </w:pPr>
      <w:r w:rsidRPr="00862FD0">
        <w:rPr>
          <w:rFonts w:ascii="Arial" w:hAnsi="Arial" w:cs="Arial"/>
          <w:sz w:val="20"/>
          <w:szCs w:val="20"/>
        </w:rPr>
        <w:t>5. Lựa chọn nhà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Trường hợp đề xuất áp dụng hình thức chỉ định nhà đầu tư, lựa chọn nhà đầu tư trong trường hợp đặc biệt, nêu căn cứ áp dụng hình thức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6. Kế hoạch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Thời gian thực hiện dự án: Dự kiến thời gian chuẩn bị dự án (bao gồm thời gian lập, thẩm định Báo cáo đề xuất chủ trương đầu tư và quyết định chủ trương đầu tư; lập, thẩm định báo cáo nghiên cứu khả thi và phê duyệt dự án); thời gian tổ chức lựa chọn nhà đầu tư và ký kết hợp đồng; tiến độ xây dựng công trình, hệ thống cơ sở hạ tầng, thời hạn hợp đồng dự án.</w:t>
      </w:r>
    </w:p>
    <w:p w:rsidR="007C7330" w:rsidRPr="00862FD0" w:rsidP="004507F7">
      <w:pPr>
        <w:spacing w:before="120"/>
        <w:rPr>
          <w:rFonts w:ascii="Arial" w:hAnsi="Arial" w:cs="Arial"/>
          <w:sz w:val="20"/>
          <w:szCs w:val="26"/>
        </w:rPr>
      </w:pPr>
      <w:r w:rsidRPr="00862FD0">
        <w:rPr>
          <w:rFonts w:ascii="Arial" w:hAnsi="Arial" w:cs="Arial"/>
          <w:b/>
          <w:bCs/>
          <w:sz w:val="20"/>
        </w:rPr>
        <w:t>Đ. KẾT LUẬN VÀ KIẾN NGHỊ</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Trình bày kết luận về việc dự án đáp ứng các </w:t>
      </w:r>
      <w:r w:rsidRPr="00862FD0" w:rsidR="006E6466">
        <w:rPr>
          <w:rFonts w:ascii="Arial" w:hAnsi="Arial" w:cs="Arial"/>
          <w:sz w:val="20"/>
          <w:szCs w:val="20"/>
        </w:rPr>
        <w:t>điều</w:t>
      </w:r>
      <w:r w:rsidRPr="00862FD0">
        <w:rPr>
          <w:rFonts w:ascii="Arial" w:hAnsi="Arial" w:cs="Arial"/>
          <w:sz w:val="20"/>
          <w:szCs w:val="20"/>
        </w:rPr>
        <w:t xml:space="preserve"> kiện để đầu tư theo phương thức PPP quy định tại </w:t>
      </w:r>
      <w:bookmarkStart w:id="448" w:name="dc_123"/>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14 của </w:t>
      </w:r>
      <w:r w:rsidRPr="00862FD0" w:rsidR="00595C9C">
        <w:rPr>
          <w:rFonts w:ascii="Arial" w:hAnsi="Arial" w:cs="Arial"/>
          <w:sz w:val="20"/>
          <w:szCs w:val="20"/>
        </w:rPr>
        <w:t>Luật</w:t>
      </w:r>
      <w:r w:rsidRPr="00862FD0">
        <w:rPr>
          <w:rFonts w:ascii="Arial" w:hAnsi="Arial" w:cs="Arial"/>
          <w:sz w:val="20"/>
          <w:szCs w:val="20"/>
        </w:rPr>
        <w:t xml:space="preserve"> PPP</w:t>
      </w:r>
      <w:bookmarkEnd w:id="448"/>
      <w:r w:rsidRPr="00862FD0">
        <w:rPr>
          <w:rFonts w:ascii="Arial" w:hAnsi="Arial" w:cs="Arial"/>
          <w:sz w:val="20"/>
          <w:szCs w:val="20"/>
        </w:rPr>
        <w:t>.</w:t>
      </w:r>
    </w:p>
    <w:p w:rsidR="007C7330" w:rsidRPr="00862FD0" w:rsidP="004507F7">
      <w:pPr>
        <w:spacing w:before="120"/>
        <w:rPr>
          <w:rFonts w:ascii="Arial" w:hAnsi="Arial" w:cs="Arial"/>
          <w:sz w:val="20"/>
          <w:szCs w:val="20"/>
        </w:rPr>
      </w:pPr>
      <w:r w:rsidRPr="00862FD0">
        <w:rPr>
          <w:rFonts w:ascii="Arial" w:hAnsi="Arial" w:cs="Arial"/>
          <w:sz w:val="20"/>
          <w:szCs w:val="20"/>
        </w:rPr>
        <w:t>Trình bày các kiến nghị cấp có thẩm quyền thực hiện thủ tục thẩm định, quyết định chủ trương đầu tư dự án và xác định các nội dung cần được nghiên cứu chi tiết tại báo cáo nghiên cứu khả thi.</w:t>
      </w:r>
    </w:p>
    <w:p w:rsidR="007C7330" w:rsidRPr="00862FD0" w:rsidP="004507F7">
      <w:pPr>
        <w:spacing w:before="120"/>
        <w:rPr>
          <w:rFonts w:ascii="Arial" w:hAnsi="Arial" w:cs="Arial"/>
          <w:sz w:val="20"/>
          <w:szCs w:val="26"/>
        </w:rPr>
      </w:pPr>
    </w:p>
    <w:p w:rsidR="007C7330" w:rsidRPr="00862FD0" w:rsidP="004507F7">
      <w:pPr>
        <w:spacing w:before="120"/>
        <w:jc w:val="right"/>
        <w:rPr>
          <w:rFonts w:ascii="Arial" w:hAnsi="Arial" w:cs="Arial"/>
          <w:sz w:val="20"/>
          <w:szCs w:val="26"/>
        </w:rPr>
      </w:pPr>
      <w:bookmarkStart w:id="449" w:name="chuong_pl_4"/>
      <w:r w:rsidRPr="00862FD0" w:rsidR="00A9284E">
        <w:rPr>
          <w:rFonts w:ascii="Arial" w:hAnsi="Arial" w:cs="Arial"/>
          <w:b/>
          <w:bCs/>
          <w:sz w:val="20"/>
        </w:rPr>
        <w:t>Mẫu</w:t>
      </w:r>
      <w:r w:rsidRPr="00862FD0" w:rsidR="00D56026">
        <w:rPr>
          <w:rFonts w:ascii="Arial" w:hAnsi="Arial" w:cs="Arial"/>
          <w:b/>
          <w:bCs/>
          <w:sz w:val="20"/>
        </w:rPr>
        <w:t xml:space="preserve"> số 03</w:t>
      </w:r>
      <w:bookmarkEnd w:id="449"/>
    </w:p>
    <w:p w:rsidR="007C7330" w:rsidRPr="00862FD0" w:rsidP="004507F7">
      <w:pPr>
        <w:spacing w:before="120"/>
        <w:jc w:val="center"/>
        <w:rPr>
          <w:rFonts w:ascii="Arial" w:hAnsi="Arial" w:cs="Arial"/>
          <w:b/>
          <w:sz w:val="20"/>
          <w:szCs w:val="26"/>
        </w:rPr>
      </w:pPr>
      <w:bookmarkStart w:id="450" w:name="chuong_pl_4_name"/>
      <w:r w:rsidRPr="00862FD0" w:rsidR="00D56026">
        <w:rPr>
          <w:rFonts w:ascii="Arial" w:hAnsi="Arial" w:cs="Arial"/>
          <w:b/>
          <w:bCs/>
          <w:sz w:val="20"/>
        </w:rPr>
        <w:t>BÁO CÁO THẨM ĐỊNH BÁO CÁO NGHIÊN CỨU TIỀN KHẢ THI DỰ ÁN, BÁO CÁO ĐỀ XUẤT CHỦ TRƯƠNG ĐẦU TƯ DỰ ÁN PPP</w:t>
      </w:r>
      <w:bookmarkEnd w:id="450"/>
    </w:p>
    <w:p w:rsidR="007C7330" w:rsidRPr="00862FD0" w:rsidP="004507F7">
      <w:pPr>
        <w:spacing w:before="120"/>
        <w:rPr>
          <w:rFonts w:ascii="Arial" w:hAnsi="Arial" w:cs="Arial"/>
          <w:sz w:val="20"/>
          <w:szCs w:val="26"/>
        </w:rPr>
      </w:pPr>
      <w:r w:rsidRPr="00862FD0">
        <w:rPr>
          <w:rFonts w:ascii="Arial" w:hAnsi="Arial" w:cs="Arial"/>
          <w:sz w:val="20"/>
          <w:szCs w:val="20"/>
        </w:rPr>
        <w:t xml:space="preserve">Căn cứ tính chất, quy mô, lĩnh vực và nội dung của báo cáo nghiên cứu tiền khả thi (BCNCTKT), báo cáo đề xuất chủ trương đầu tư, báo cáo thẩm định BCNCTKT, báo cáo đề xuất chủ trương đầu tư được thực hiện theo các nội dung hướng dẫn dưới đây. Đơn vị thẩm định dự án cần đưa ra ý kiến nhận xét cụ thể đối với từng nội dung và đề xuất phương án giải quyết trong trường hợp có nội dung chưa đồng thuận hoặc cần bổ sung, hoàn thiện với đơn vị chuẩn bị dự án hoặc nhà đầu tư đề xuất dự án. Trường hợp áp dụng </w:t>
      </w:r>
      <w:r w:rsidRPr="00862FD0" w:rsidR="00A9284E">
        <w:rPr>
          <w:rFonts w:ascii="Arial" w:hAnsi="Arial" w:cs="Arial"/>
          <w:sz w:val="20"/>
          <w:szCs w:val="20"/>
        </w:rPr>
        <w:t>Mẫu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để thẩm định các nội dung </w:t>
      </w:r>
      <w:r w:rsidRPr="00862FD0" w:rsidR="006E6466">
        <w:rPr>
          <w:rFonts w:ascii="Arial" w:hAnsi="Arial" w:cs="Arial"/>
          <w:sz w:val="20"/>
          <w:szCs w:val="20"/>
        </w:rPr>
        <w:t>điều</w:t>
      </w:r>
      <w:r w:rsidRPr="00862FD0">
        <w:rPr>
          <w:rFonts w:ascii="Arial" w:hAnsi="Arial" w:cs="Arial"/>
          <w:sz w:val="20"/>
          <w:szCs w:val="20"/>
        </w:rPr>
        <w:t xml:space="preserve"> chỉnh BCNCTKT, báo cáo đề xuất chủ trương đầu tư, đơn vị thẩm định dự án sắp xếp, lựa chọn các nội dung phù hợp.</w:t>
      </w:r>
    </w:p>
    <w:p w:rsidR="007C7330" w:rsidRPr="00862FD0" w:rsidP="004507F7">
      <w:pPr>
        <w:spacing w:before="120"/>
        <w:rPr>
          <w:rFonts w:ascii="Arial" w:hAnsi="Arial" w:cs="Arial"/>
          <w:sz w:val="20"/>
          <w:szCs w:val="26"/>
        </w:rPr>
      </w:pPr>
      <w:r w:rsidRPr="00862FD0">
        <w:rPr>
          <w:rFonts w:ascii="Arial" w:hAnsi="Arial" w:cs="Arial"/>
          <w:b/>
          <w:bCs/>
          <w:sz w:val="20"/>
        </w:rPr>
        <w:t>A. KHÁI QUÁT VỀ DỰ ÁN</w:t>
      </w:r>
    </w:p>
    <w:p w:rsidR="007C7330" w:rsidRPr="00862FD0" w:rsidP="004507F7">
      <w:pPr>
        <w:spacing w:before="120"/>
        <w:rPr>
          <w:rFonts w:ascii="Arial" w:hAnsi="Arial" w:cs="Arial"/>
          <w:sz w:val="20"/>
          <w:szCs w:val="26"/>
        </w:rPr>
      </w:pPr>
      <w:r w:rsidRPr="00862FD0">
        <w:rPr>
          <w:rFonts w:ascii="Arial" w:hAnsi="Arial" w:cs="Arial"/>
          <w:sz w:val="20"/>
          <w:szCs w:val="20"/>
        </w:rPr>
        <w:t>Trình bày thông tin khái quát về dự án, bao gồm:</w:t>
      </w:r>
    </w:p>
    <w:p w:rsidR="007C7330" w:rsidRPr="00862FD0" w:rsidP="004507F7">
      <w:pPr>
        <w:spacing w:before="120"/>
        <w:rPr>
          <w:rFonts w:ascii="Arial" w:hAnsi="Arial" w:cs="Arial"/>
          <w:sz w:val="20"/>
          <w:szCs w:val="26"/>
        </w:rPr>
      </w:pPr>
      <w:r w:rsidRPr="00862FD0">
        <w:rPr>
          <w:rFonts w:ascii="Arial" w:hAnsi="Arial" w:cs="Arial"/>
          <w:sz w:val="20"/>
          <w:szCs w:val="20"/>
        </w:rPr>
        <w:t>1. Tên dự án.</w:t>
      </w:r>
    </w:p>
    <w:p w:rsidR="007C7330" w:rsidRPr="00862FD0" w:rsidP="004507F7">
      <w:pPr>
        <w:spacing w:before="120"/>
        <w:rPr>
          <w:rFonts w:ascii="Arial" w:hAnsi="Arial" w:cs="Arial"/>
          <w:sz w:val="20"/>
          <w:szCs w:val="26"/>
        </w:rPr>
      </w:pPr>
      <w:r w:rsidRPr="00862FD0">
        <w:rPr>
          <w:rFonts w:ascii="Arial" w:hAnsi="Arial" w:cs="Arial"/>
          <w:sz w:val="20"/>
          <w:szCs w:val="20"/>
        </w:rPr>
        <w:t>2. Tên cơ quan có thẩm quyền.</w:t>
      </w:r>
    </w:p>
    <w:p w:rsidR="007C7330" w:rsidRPr="00862FD0" w:rsidP="004507F7">
      <w:pPr>
        <w:spacing w:before="120"/>
        <w:rPr>
          <w:rFonts w:ascii="Arial" w:hAnsi="Arial" w:cs="Arial"/>
          <w:sz w:val="20"/>
          <w:szCs w:val="26"/>
        </w:rPr>
      </w:pPr>
      <w:r w:rsidRPr="00862FD0">
        <w:rPr>
          <w:rFonts w:ascii="Arial" w:hAnsi="Arial" w:cs="Arial"/>
          <w:sz w:val="20"/>
          <w:szCs w:val="20"/>
        </w:rPr>
        <w:t>3. Tên đơn vị chuẩn bị dự án hoặc nhà đầu tư lập báo cáo nghiên cứu tiền khả thi, báo cáo đề xuất chủ trương đầu tư; tên cơ quan, đơn vị tiếp nhận hồ sơ của nhà đầu tư (nếu có).</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Địa </w:t>
      </w:r>
      <w:r w:rsidRPr="00862FD0" w:rsidR="006E6466">
        <w:rPr>
          <w:rFonts w:ascii="Arial" w:hAnsi="Arial" w:cs="Arial"/>
          <w:sz w:val="20"/>
          <w:szCs w:val="20"/>
        </w:rPr>
        <w:t>điểm</w:t>
      </w:r>
      <w:r w:rsidRPr="00862FD0">
        <w:rPr>
          <w:rFonts w:ascii="Arial" w:hAnsi="Arial" w:cs="Arial"/>
          <w:sz w:val="20"/>
          <w:szCs w:val="20"/>
        </w:rPr>
        <w:t>, quy mô, công suất dự án, diện tích sử dụng đất.</w:t>
      </w:r>
    </w:p>
    <w:p w:rsidR="007C7330" w:rsidRPr="00862FD0" w:rsidP="004507F7">
      <w:pPr>
        <w:spacing w:before="120"/>
        <w:rPr>
          <w:rFonts w:ascii="Arial" w:hAnsi="Arial" w:cs="Arial"/>
          <w:sz w:val="20"/>
          <w:szCs w:val="26"/>
        </w:rPr>
      </w:pPr>
      <w:r w:rsidRPr="00862FD0">
        <w:rPr>
          <w:rFonts w:ascii="Arial" w:hAnsi="Arial" w:cs="Arial"/>
          <w:sz w:val="20"/>
          <w:szCs w:val="20"/>
        </w:rPr>
        <w:t>5. Yêu cầu về kỹ thuật.</w:t>
      </w:r>
    </w:p>
    <w:p w:rsidR="007C7330" w:rsidRPr="00862FD0" w:rsidP="004507F7">
      <w:pPr>
        <w:spacing w:before="120"/>
        <w:rPr>
          <w:rFonts w:ascii="Arial" w:hAnsi="Arial" w:cs="Arial"/>
          <w:sz w:val="20"/>
          <w:szCs w:val="26"/>
        </w:rPr>
      </w:pPr>
      <w:r w:rsidRPr="00862FD0">
        <w:rPr>
          <w:rFonts w:ascii="Arial" w:hAnsi="Arial" w:cs="Arial"/>
          <w:sz w:val="20"/>
          <w:szCs w:val="20"/>
        </w:rPr>
        <w:t>6. Dự kiến tổng mức đầu tư.</w:t>
      </w:r>
    </w:p>
    <w:p w:rsidR="007C7330" w:rsidRPr="00862FD0" w:rsidP="004507F7">
      <w:pPr>
        <w:spacing w:before="120"/>
        <w:rPr>
          <w:rFonts w:ascii="Arial" w:hAnsi="Arial" w:cs="Arial"/>
          <w:sz w:val="20"/>
          <w:szCs w:val="26"/>
        </w:rPr>
      </w:pPr>
      <w:r w:rsidRPr="00862FD0">
        <w:rPr>
          <w:rFonts w:ascii="Arial" w:hAnsi="Arial" w:cs="Arial"/>
          <w:sz w:val="20"/>
          <w:szCs w:val="20"/>
        </w:rPr>
        <w:t>7. Vốn nhà nước trong dự án PPP (nếu có).</w:t>
      </w:r>
    </w:p>
    <w:p w:rsidR="007C7330" w:rsidRPr="00862FD0" w:rsidP="004507F7">
      <w:pPr>
        <w:spacing w:before="120"/>
        <w:rPr>
          <w:rFonts w:ascii="Arial" w:hAnsi="Arial" w:cs="Arial"/>
          <w:sz w:val="20"/>
          <w:szCs w:val="26"/>
        </w:rPr>
      </w:pPr>
      <w:r w:rsidRPr="00862FD0">
        <w:rPr>
          <w:rFonts w:ascii="Arial" w:hAnsi="Arial" w:cs="Arial"/>
          <w:sz w:val="20"/>
          <w:szCs w:val="20"/>
        </w:rPr>
        <w:t>8. Loại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9. Các chỉ tiêu chính thuộc phương án tài chính sơ bộ.</w:t>
      </w:r>
    </w:p>
    <w:p w:rsidR="007C7330" w:rsidRPr="00862FD0" w:rsidP="004507F7">
      <w:pPr>
        <w:spacing w:before="120"/>
        <w:rPr>
          <w:rFonts w:ascii="Arial" w:hAnsi="Arial" w:cs="Arial"/>
          <w:sz w:val="20"/>
          <w:szCs w:val="26"/>
        </w:rPr>
      </w:pPr>
      <w:r w:rsidRPr="00862FD0">
        <w:rPr>
          <w:rFonts w:ascii="Arial" w:hAnsi="Arial" w:cs="Arial"/>
          <w:sz w:val="20"/>
          <w:szCs w:val="20"/>
        </w:rPr>
        <w:t>10. Thời hạn hợp đồng dự án.</w:t>
      </w:r>
    </w:p>
    <w:p w:rsidR="007C7330" w:rsidRPr="00862FD0" w:rsidP="004507F7">
      <w:pPr>
        <w:spacing w:before="120"/>
        <w:rPr>
          <w:rFonts w:ascii="Arial" w:hAnsi="Arial" w:cs="Arial"/>
          <w:sz w:val="20"/>
          <w:szCs w:val="26"/>
        </w:rPr>
      </w:pPr>
      <w:r w:rsidRPr="00862FD0">
        <w:rPr>
          <w:rFonts w:ascii="Arial" w:hAnsi="Arial" w:cs="Arial"/>
          <w:b/>
          <w:bCs/>
          <w:sz w:val="20"/>
        </w:rPr>
        <w:t>B. TỔNG HỢP Ý KIẾN CỦA CƠ QUAN, ĐƠN VỊ CÓ LIÊN QUAN</w:t>
      </w:r>
    </w:p>
    <w:p w:rsidR="007C7330" w:rsidRPr="00862FD0" w:rsidP="004507F7">
      <w:pPr>
        <w:spacing w:before="120"/>
        <w:rPr>
          <w:rFonts w:ascii="Arial" w:hAnsi="Arial" w:cs="Arial"/>
          <w:sz w:val="20"/>
          <w:szCs w:val="26"/>
        </w:rPr>
      </w:pPr>
      <w:r w:rsidRPr="00862FD0">
        <w:rPr>
          <w:rFonts w:ascii="Arial" w:hAnsi="Arial" w:cs="Arial"/>
          <w:sz w:val="20"/>
          <w:szCs w:val="20"/>
        </w:rPr>
        <w:t xml:space="preserve">Đơn vị thẩm định dự án tổng hợp ý kiến các cơ quan, đơn vị có liên quan tại </w:t>
      </w:r>
      <w:r w:rsidRPr="00862FD0" w:rsidR="006E6466">
        <w:rPr>
          <w:rFonts w:ascii="Arial" w:hAnsi="Arial" w:cs="Arial"/>
          <w:sz w:val="20"/>
          <w:szCs w:val="20"/>
        </w:rPr>
        <w:t>Mục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b/>
          <w:bCs/>
          <w:sz w:val="20"/>
        </w:rPr>
        <w:t>C. TỔNG HỢP KẾT QUẢ THẨM ĐỊNH</w:t>
      </w:r>
    </w:p>
    <w:p w:rsidR="007C7330" w:rsidRPr="00862FD0" w:rsidP="004507F7">
      <w:pPr>
        <w:spacing w:before="120"/>
        <w:rPr>
          <w:rFonts w:ascii="Arial" w:hAnsi="Arial" w:cs="Arial"/>
          <w:sz w:val="20"/>
          <w:szCs w:val="26"/>
        </w:rPr>
      </w:pPr>
      <w:r w:rsidRPr="00862FD0">
        <w:rPr>
          <w:rFonts w:ascii="Arial" w:hAnsi="Arial" w:cs="Arial"/>
          <w:b/>
          <w:bCs/>
          <w:sz w:val="20"/>
        </w:rPr>
        <w:t>I. KIỂM TRA SƠ BỘ HỒ SƠ</w:t>
      </w:r>
    </w:p>
    <w:p w:rsidR="007C7330" w:rsidRPr="00862FD0" w:rsidP="004507F7">
      <w:pPr>
        <w:spacing w:before="120"/>
        <w:rPr>
          <w:rFonts w:ascii="Arial" w:hAnsi="Arial" w:cs="Arial"/>
          <w:sz w:val="20"/>
          <w:szCs w:val="26"/>
        </w:rPr>
      </w:pPr>
      <w:r w:rsidRPr="00862FD0">
        <w:rPr>
          <w:rFonts w:ascii="Arial" w:hAnsi="Arial" w:cs="Arial"/>
          <w:sz w:val="20"/>
          <w:szCs w:val="20"/>
        </w:rPr>
        <w:t xml:space="preserve">Đánh giá về kết luận sơ bộ về tính đầy đủ về thành </w:t>
      </w:r>
      <w:r w:rsidRPr="00862FD0" w:rsidR="006E6466">
        <w:rPr>
          <w:rFonts w:ascii="Arial" w:hAnsi="Arial" w:cs="Arial"/>
          <w:sz w:val="20"/>
          <w:szCs w:val="20"/>
        </w:rPr>
        <w:t>phần</w:t>
      </w:r>
      <w:r w:rsidRPr="00862FD0">
        <w:rPr>
          <w:rFonts w:ascii="Arial" w:hAnsi="Arial" w:cs="Arial"/>
          <w:sz w:val="20"/>
          <w:szCs w:val="20"/>
        </w:rPr>
        <w:t>, nội dung hồ sơ.</w:t>
      </w:r>
    </w:p>
    <w:p w:rsidR="007C7330" w:rsidRPr="00862FD0" w:rsidP="004507F7">
      <w:pPr>
        <w:spacing w:before="120"/>
        <w:rPr>
          <w:rFonts w:ascii="Arial" w:hAnsi="Arial" w:cs="Arial"/>
          <w:sz w:val="20"/>
          <w:szCs w:val="26"/>
        </w:rPr>
      </w:pPr>
      <w:r w:rsidRPr="00862FD0">
        <w:rPr>
          <w:rFonts w:ascii="Arial" w:hAnsi="Arial" w:cs="Arial"/>
          <w:b/>
          <w:bCs/>
          <w:sz w:val="20"/>
        </w:rPr>
        <w:t>II. THẨM ĐỊNH VỀ NỘI DUNG CỦA HỒ SƠ</w:t>
      </w:r>
    </w:p>
    <w:p w:rsidR="007C7330" w:rsidRPr="00862FD0" w:rsidP="004507F7">
      <w:pPr>
        <w:spacing w:before="120"/>
        <w:rPr>
          <w:rFonts w:ascii="Arial" w:hAnsi="Arial" w:cs="Arial"/>
          <w:sz w:val="20"/>
          <w:szCs w:val="20"/>
        </w:rPr>
      </w:pPr>
      <w:r w:rsidRPr="00862FD0">
        <w:rPr>
          <w:rFonts w:ascii="Arial" w:hAnsi="Arial" w:cs="Arial"/>
          <w:sz w:val="20"/>
          <w:szCs w:val="20"/>
        </w:rPr>
        <w:t xml:space="preserve">1. Sự phù hợp với </w:t>
      </w:r>
      <w:r w:rsidRPr="00862FD0" w:rsidR="006E6466">
        <w:rPr>
          <w:rFonts w:ascii="Arial" w:hAnsi="Arial" w:cs="Arial"/>
          <w:sz w:val="20"/>
          <w:szCs w:val="20"/>
        </w:rPr>
        <w:t>điều</w:t>
      </w:r>
      <w:r w:rsidRPr="00862FD0">
        <w:rPr>
          <w:rFonts w:ascii="Arial" w:hAnsi="Arial" w:cs="Arial"/>
          <w:sz w:val="20"/>
          <w:szCs w:val="20"/>
        </w:rPr>
        <w:t xml:space="preserve"> kiện lựa chọn dự án để đầu tư theo phương thức PPP</w:t>
      </w:r>
    </w:p>
    <w:p w:rsidR="007C7330" w:rsidRPr="00862FD0" w:rsidP="004507F7">
      <w:pPr>
        <w:spacing w:before="120"/>
        <w:rPr>
          <w:rFonts w:ascii="Arial" w:hAnsi="Arial" w:cs="Arial"/>
          <w:sz w:val="20"/>
          <w:szCs w:val="26"/>
        </w:rPr>
      </w:pPr>
      <w:r w:rsidRPr="00862FD0">
        <w:rPr>
          <w:rFonts w:ascii="Arial" w:hAnsi="Arial" w:cs="Arial"/>
          <w:sz w:val="20"/>
          <w:szCs w:val="20"/>
        </w:rPr>
        <w:t xml:space="preserve">Đánh giá sự phù hợp của BCNCTKT, báo cáo đề xuất chủ trương đầu tư với </w:t>
      </w:r>
      <w:r w:rsidRPr="00862FD0" w:rsidR="006E6466">
        <w:rPr>
          <w:rFonts w:ascii="Arial" w:hAnsi="Arial" w:cs="Arial"/>
          <w:sz w:val="20"/>
          <w:szCs w:val="20"/>
        </w:rPr>
        <w:t>điều</w:t>
      </w:r>
      <w:r w:rsidRPr="00862FD0">
        <w:rPr>
          <w:rFonts w:ascii="Arial" w:hAnsi="Arial" w:cs="Arial"/>
          <w:sz w:val="20"/>
          <w:szCs w:val="20"/>
        </w:rPr>
        <w:t xml:space="preserve"> kiện lựa chọn dự án để đầu tư theo phương thức PPP quy định tại </w:t>
      </w:r>
      <w:bookmarkStart w:id="451" w:name="dc_124"/>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14 của </w:t>
      </w:r>
      <w:r w:rsidRPr="00862FD0" w:rsidR="00595C9C">
        <w:rPr>
          <w:rFonts w:ascii="Arial" w:hAnsi="Arial" w:cs="Arial"/>
          <w:sz w:val="20"/>
          <w:szCs w:val="20"/>
        </w:rPr>
        <w:t>Luật</w:t>
      </w:r>
      <w:r w:rsidRPr="00862FD0">
        <w:rPr>
          <w:rFonts w:ascii="Arial" w:hAnsi="Arial" w:cs="Arial"/>
          <w:sz w:val="20"/>
          <w:szCs w:val="20"/>
        </w:rPr>
        <w:t xml:space="preserve"> PPP</w:t>
      </w:r>
      <w:bookmarkEnd w:id="451"/>
      <w:r w:rsidRPr="00862FD0">
        <w:rPr>
          <w:rFonts w:ascii="Arial" w:hAnsi="Arial" w:cs="Arial"/>
          <w:sz w:val="20"/>
          <w:szCs w:val="20"/>
        </w:rPr>
        <w:t>, gồm:</w:t>
      </w:r>
    </w:p>
    <w:p w:rsidR="007C7330" w:rsidRPr="00862FD0" w:rsidP="004507F7">
      <w:pPr>
        <w:spacing w:before="120"/>
        <w:rPr>
          <w:rFonts w:ascii="Arial" w:hAnsi="Arial" w:cs="Arial"/>
          <w:sz w:val="20"/>
          <w:szCs w:val="26"/>
        </w:rPr>
      </w:pPr>
      <w:r w:rsidRPr="00862FD0">
        <w:rPr>
          <w:rFonts w:ascii="Arial" w:hAnsi="Arial" w:cs="Arial"/>
          <w:sz w:val="20"/>
          <w:szCs w:val="20"/>
        </w:rPr>
        <w:t>- Tính cần thiết phải đầu tư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Sự phù hợp với ngành, lĩnh vực quy định tại </w:t>
      </w:r>
      <w:bookmarkStart w:id="452" w:name="dc_168"/>
      <w:r w:rsidRPr="00862FD0" w:rsidR="006E6466">
        <w:rPr>
          <w:rFonts w:ascii="Arial" w:hAnsi="Arial" w:cs="Arial"/>
          <w:sz w:val="20"/>
          <w:szCs w:val="20"/>
        </w:rPr>
        <w:t>khoản</w:t>
      </w:r>
      <w:r w:rsidRPr="00862FD0" w:rsidR="005137C7">
        <w:rPr>
          <w:rFonts w:ascii="Arial" w:hAnsi="Arial" w:cs="Arial"/>
          <w:sz w:val="20"/>
          <w:szCs w:val="20"/>
        </w:rPr>
        <w:t xml:space="preserve"> 1 </w:t>
      </w:r>
      <w:r w:rsidRPr="00862FD0" w:rsidR="006E6466">
        <w:rPr>
          <w:rFonts w:ascii="Arial" w:hAnsi="Arial" w:cs="Arial"/>
          <w:sz w:val="20"/>
          <w:szCs w:val="20"/>
        </w:rPr>
        <w:t>Điều</w:t>
      </w:r>
      <w:r w:rsidRPr="00862FD0" w:rsidR="005137C7">
        <w:rPr>
          <w:rFonts w:ascii="Arial" w:hAnsi="Arial" w:cs="Arial"/>
          <w:sz w:val="20"/>
          <w:szCs w:val="20"/>
        </w:rPr>
        <w:t xml:space="preserve"> 4 của </w:t>
      </w:r>
      <w:r w:rsidRPr="00862FD0" w:rsidR="00595C9C">
        <w:rPr>
          <w:rFonts w:ascii="Arial" w:hAnsi="Arial" w:cs="Arial"/>
          <w:sz w:val="20"/>
          <w:szCs w:val="20"/>
        </w:rPr>
        <w:t>Luật</w:t>
      </w:r>
      <w:bookmarkEnd w:id="452"/>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có ý kiến của Bộ Quốc phòng, Bộ Công an đối với dự án thuộc ngành, lĩnh vực quốc phòng, an ninh và trật tự, an toàn xã hội.</w:t>
      </w:r>
    </w:p>
    <w:p w:rsidR="007C7330" w:rsidRPr="00862FD0" w:rsidP="004507F7">
      <w:pPr>
        <w:spacing w:before="120"/>
        <w:rPr>
          <w:rFonts w:ascii="Arial" w:hAnsi="Arial" w:cs="Arial"/>
          <w:sz w:val="20"/>
          <w:szCs w:val="26"/>
        </w:rPr>
      </w:pPr>
      <w:r w:rsidRPr="00862FD0">
        <w:rPr>
          <w:rFonts w:ascii="Arial" w:hAnsi="Arial" w:cs="Arial"/>
          <w:sz w:val="20"/>
          <w:szCs w:val="20"/>
        </w:rPr>
        <w:t>- Không trùng lặp với dự án PPP đã có quyết định chủ trương đầu tư hoặc quyết định phê duyệt dự án.</w:t>
      </w:r>
    </w:p>
    <w:p w:rsidR="007C7330" w:rsidRPr="00862FD0" w:rsidP="004507F7">
      <w:pPr>
        <w:spacing w:before="120"/>
        <w:rPr>
          <w:rFonts w:ascii="Arial" w:hAnsi="Arial" w:cs="Arial"/>
          <w:sz w:val="20"/>
          <w:szCs w:val="26"/>
        </w:rPr>
      </w:pPr>
      <w:r w:rsidRPr="00862FD0">
        <w:rPr>
          <w:rFonts w:ascii="Arial" w:hAnsi="Arial" w:cs="Arial"/>
          <w:sz w:val="20"/>
          <w:szCs w:val="20"/>
        </w:rPr>
        <w:t>- Lợi thế của việc đầu tư dự án theo phương thức PPP so với các hình thức đầu tư khác căn cứ các yếu tố so sánh về chi phí chuẩn bị đầu tư; khả năng thu hút nguồn vốn, công nghệ, kỹ năng quản lý từ nhà đầu tư; khả năng thực hiện dự án và nghĩa vụ hợp đồng của cơ quan có thẩm quyền.</w:t>
      </w:r>
    </w:p>
    <w:p w:rsidR="007C7330" w:rsidRPr="00862FD0" w:rsidP="004507F7">
      <w:pPr>
        <w:spacing w:before="120"/>
        <w:rPr>
          <w:rFonts w:ascii="Arial" w:hAnsi="Arial" w:cs="Arial"/>
          <w:sz w:val="20"/>
          <w:szCs w:val="26"/>
        </w:rPr>
      </w:pPr>
      <w:r w:rsidRPr="00862FD0">
        <w:rPr>
          <w:rFonts w:ascii="Arial" w:hAnsi="Arial" w:cs="Arial"/>
          <w:sz w:val="20"/>
          <w:szCs w:val="20"/>
        </w:rPr>
        <w:t>- Khả năng bố trí vốn nhà nước trong trường hợp dự án có nhu cầu sử dụng vốn nhà nước</w:t>
      </w:r>
    </w:p>
    <w:p w:rsidR="007C7330" w:rsidRPr="00862FD0" w:rsidP="004507F7">
      <w:pPr>
        <w:spacing w:before="120"/>
        <w:rPr>
          <w:rFonts w:ascii="Arial" w:hAnsi="Arial" w:cs="Arial"/>
          <w:sz w:val="20"/>
          <w:szCs w:val="26"/>
        </w:rPr>
      </w:pPr>
      <w:r w:rsidRPr="00862FD0">
        <w:rPr>
          <w:rFonts w:ascii="Arial" w:hAnsi="Arial" w:cs="Arial"/>
          <w:sz w:val="20"/>
          <w:szCs w:val="20"/>
        </w:rPr>
        <w:t>2. Sự phù hợp với căn cứ lập BCNCTKT, báo cáo đề xuất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Đánh giá sự phù hợp của BCNCTKT, báo cáo đề xuất chủ trương đầu tư với các căn cứ quy định tại </w:t>
      </w:r>
      <w:bookmarkStart w:id="453" w:name="tc_91"/>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8 của </w:t>
      </w:r>
      <w:r w:rsidRPr="00862FD0" w:rsidR="006E6466">
        <w:rPr>
          <w:rFonts w:ascii="Arial" w:hAnsi="Arial" w:cs="Arial"/>
          <w:sz w:val="20"/>
          <w:szCs w:val="20"/>
        </w:rPr>
        <w:t>Nghị định này</w:t>
      </w:r>
      <w:bookmarkEnd w:id="453"/>
      <w:r w:rsidRPr="00862FD0">
        <w:rPr>
          <w:rFonts w:ascii="Arial" w:hAnsi="Arial" w:cs="Arial"/>
          <w:sz w:val="20"/>
          <w:szCs w:val="20"/>
        </w:rPr>
        <w:t>, gồm:</w:t>
      </w:r>
    </w:p>
    <w:p w:rsidR="007C7330" w:rsidRPr="00862FD0" w:rsidP="004507F7">
      <w:pPr>
        <w:spacing w:before="120"/>
        <w:rPr>
          <w:rFonts w:ascii="Arial" w:hAnsi="Arial" w:cs="Arial"/>
          <w:sz w:val="20"/>
          <w:szCs w:val="26"/>
        </w:rPr>
      </w:pPr>
      <w:r w:rsidRPr="00862FD0">
        <w:rPr>
          <w:rFonts w:ascii="Arial" w:hAnsi="Arial" w:cs="Arial"/>
          <w:sz w:val="20"/>
          <w:szCs w:val="20"/>
        </w:rPr>
        <w:t xml:space="preserve">- Sự phù hợp của dự án với kế hoạch phát triển kinh tế - xã hội và quy hoạch có liên quan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quy hoạch đã được cấp có thẩm quyền quyết định hoặc phê duyệt.</w:t>
      </w:r>
    </w:p>
    <w:p w:rsidR="007C7330" w:rsidRPr="00862FD0" w:rsidP="004507F7">
      <w:pPr>
        <w:spacing w:before="120"/>
        <w:rPr>
          <w:rFonts w:ascii="Arial" w:hAnsi="Arial" w:cs="Arial"/>
          <w:sz w:val="20"/>
          <w:szCs w:val="26"/>
        </w:rPr>
      </w:pPr>
      <w:r w:rsidRPr="00862FD0">
        <w:rPr>
          <w:rFonts w:ascii="Arial" w:hAnsi="Arial" w:cs="Arial"/>
          <w:sz w:val="20"/>
          <w:szCs w:val="20"/>
        </w:rPr>
        <w:t xml:space="preserve">- Sự phù hợp của dự án với </w:t>
      </w:r>
      <w:bookmarkStart w:id="454" w:name="tvpllink_vyzhhycgyv_35"/>
      <w:r w:rsidRPr="00862FD0" w:rsidR="00595C9C">
        <w:rPr>
          <w:rFonts w:ascii="Arial" w:hAnsi="Arial" w:cs="Arial"/>
          <w:sz w:val="20"/>
          <w:szCs w:val="20"/>
        </w:rPr>
        <w:t>Luật</w:t>
      </w:r>
      <w:r w:rsidRPr="00862FD0">
        <w:rPr>
          <w:rFonts w:ascii="Arial" w:hAnsi="Arial" w:cs="Arial"/>
          <w:sz w:val="20"/>
          <w:szCs w:val="20"/>
        </w:rPr>
        <w:t xml:space="preserve"> PPP</w:t>
      </w:r>
      <w:bookmarkEnd w:id="454"/>
      <w:r w:rsidRPr="00862FD0">
        <w:rPr>
          <w:rFonts w:ascii="Arial" w:hAnsi="Arial" w:cs="Arial"/>
          <w:sz w:val="20"/>
          <w:szCs w:val="20"/>
        </w:rPr>
        <w:t xml:space="preserve">, </w:t>
      </w:r>
      <w:r w:rsidRPr="00862FD0" w:rsidR="006E6466">
        <w:rPr>
          <w:rFonts w:ascii="Arial" w:hAnsi="Arial" w:cs="Arial"/>
          <w:sz w:val="20"/>
          <w:szCs w:val="20"/>
        </w:rPr>
        <w:t>Nghị định này</w:t>
      </w:r>
      <w:r w:rsidRPr="00862FD0">
        <w:rPr>
          <w:rFonts w:ascii="Arial" w:hAnsi="Arial" w:cs="Arial"/>
          <w:sz w:val="20"/>
          <w:szCs w:val="20"/>
        </w:rPr>
        <w:t xml:space="preserve">, quy định khác của pháp </w:t>
      </w:r>
      <w:r w:rsidRPr="00862FD0" w:rsidR="00595C9C">
        <w:rPr>
          <w:rFonts w:ascii="Arial" w:hAnsi="Arial" w:cs="Arial"/>
          <w:sz w:val="20"/>
          <w:szCs w:val="20"/>
        </w:rPr>
        <w:t>luật</w:t>
      </w:r>
      <w:r w:rsidRPr="00862FD0">
        <w:rPr>
          <w:rFonts w:ascii="Arial" w:hAnsi="Arial" w:cs="Arial"/>
          <w:sz w:val="20"/>
          <w:szCs w:val="20"/>
        </w:rPr>
        <w:t xml:space="preserve"> có liên quan đến lĩnh vực đầu tư của dự án.</w:t>
      </w:r>
    </w:p>
    <w:p w:rsidR="007C7330" w:rsidRPr="00862FD0" w:rsidP="004507F7">
      <w:pPr>
        <w:spacing w:before="120"/>
        <w:rPr>
          <w:rFonts w:ascii="Arial" w:hAnsi="Arial" w:cs="Arial"/>
          <w:sz w:val="20"/>
          <w:szCs w:val="26"/>
        </w:rPr>
      </w:pPr>
      <w:r w:rsidRPr="00862FD0">
        <w:rPr>
          <w:rFonts w:ascii="Arial" w:hAnsi="Arial" w:cs="Arial"/>
          <w:sz w:val="20"/>
          <w:szCs w:val="20"/>
        </w:rPr>
        <w:t>- Sự phù hợp của dự án với các văn bản pháp lý có liên quan (nếu có).</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Sự phù hợp khi áp dụng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 đối với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Trường hợp BCNCTKT, báo cáo đề xuất chủ trương đầu tư đề xuất áp dụng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 căn cứ quy mô và tính chất của dự án, đánh giá các nội dung sau:</w:t>
      </w:r>
    </w:p>
    <w:p w:rsidR="007C7330" w:rsidRPr="00862FD0" w:rsidP="004507F7">
      <w:pPr>
        <w:spacing w:before="120"/>
        <w:rPr>
          <w:rFonts w:ascii="Arial" w:hAnsi="Arial" w:cs="Arial"/>
          <w:sz w:val="20"/>
          <w:szCs w:val="26"/>
        </w:rPr>
      </w:pPr>
      <w:r w:rsidRPr="00862FD0">
        <w:rPr>
          <w:rFonts w:ascii="Arial" w:hAnsi="Arial" w:cs="Arial"/>
          <w:sz w:val="20"/>
          <w:szCs w:val="20"/>
        </w:rPr>
        <w:t xml:space="preserve">- Sự đáp ứng đối với các </w:t>
      </w:r>
      <w:r w:rsidRPr="00862FD0" w:rsidR="006E6466">
        <w:rPr>
          <w:rFonts w:ascii="Arial" w:hAnsi="Arial" w:cs="Arial"/>
          <w:sz w:val="20"/>
          <w:szCs w:val="20"/>
        </w:rPr>
        <w:t>điều</w:t>
      </w:r>
      <w:r w:rsidRPr="00862FD0">
        <w:rPr>
          <w:rFonts w:ascii="Arial" w:hAnsi="Arial" w:cs="Arial"/>
          <w:sz w:val="20"/>
          <w:szCs w:val="20"/>
        </w:rPr>
        <w:t xml:space="preserve"> kiện áp dụng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 theo quy định của pháp </w:t>
      </w:r>
      <w:r w:rsidRPr="00862FD0" w:rsidR="00595C9C">
        <w:rPr>
          <w:rFonts w:ascii="Arial" w:hAnsi="Arial" w:cs="Arial"/>
          <w:sz w:val="20"/>
          <w:szCs w:val="20"/>
        </w:rPr>
        <w:t>luật</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 Sự phù hợp của phương án chia sẻ </w:t>
      </w:r>
      <w:r w:rsidRPr="00862FD0" w:rsidR="006E6466">
        <w:rPr>
          <w:rFonts w:ascii="Arial" w:hAnsi="Arial" w:cs="Arial"/>
          <w:sz w:val="20"/>
          <w:szCs w:val="20"/>
        </w:rPr>
        <w:t>phần</w:t>
      </w:r>
      <w:r w:rsidRPr="00862FD0">
        <w:rPr>
          <w:rFonts w:ascii="Arial" w:hAnsi="Arial" w:cs="Arial"/>
          <w:sz w:val="20"/>
          <w:szCs w:val="20"/>
        </w:rPr>
        <w:t xml:space="preserve"> giảm doanh thu.</w:t>
      </w:r>
    </w:p>
    <w:p w:rsidR="007C7330" w:rsidRPr="00862FD0" w:rsidP="004507F7">
      <w:pPr>
        <w:spacing w:before="120"/>
        <w:rPr>
          <w:rFonts w:ascii="Arial" w:hAnsi="Arial" w:cs="Arial"/>
          <w:sz w:val="20"/>
          <w:szCs w:val="26"/>
        </w:rPr>
      </w:pPr>
      <w:r w:rsidRPr="00862FD0">
        <w:rPr>
          <w:rFonts w:ascii="Arial" w:hAnsi="Arial" w:cs="Arial"/>
          <w:sz w:val="20"/>
          <w:szCs w:val="20"/>
        </w:rPr>
        <w:t>- Khả năng cân đối chi phí xử lý rủi ro trong phạm vi nguồn dự phòng ngân sách nhà nước, biện pháp bảo đảm cân đối ngân sách nhà nước trong trường hợp chi trả, căn cứ ý kiến của cơ quan tài chính cấp tương ứng.</w:t>
      </w:r>
    </w:p>
    <w:p w:rsidR="007C7330" w:rsidRPr="00862FD0" w:rsidP="004507F7">
      <w:pPr>
        <w:spacing w:before="120"/>
        <w:rPr>
          <w:rFonts w:ascii="Arial" w:hAnsi="Arial" w:cs="Arial"/>
          <w:sz w:val="20"/>
          <w:szCs w:val="26"/>
        </w:rPr>
      </w:pPr>
      <w:r w:rsidRPr="00862FD0">
        <w:rPr>
          <w:rFonts w:ascii="Arial" w:hAnsi="Arial" w:cs="Arial"/>
          <w:sz w:val="20"/>
          <w:szCs w:val="20"/>
        </w:rPr>
        <w:t>4. Nguồn vốn và khả năng cân đối vốn</w:t>
      </w:r>
    </w:p>
    <w:p w:rsidR="007C7330" w:rsidRPr="00862FD0" w:rsidP="004507F7">
      <w:pPr>
        <w:spacing w:before="120"/>
        <w:rPr>
          <w:rFonts w:ascii="Arial" w:hAnsi="Arial" w:cs="Arial"/>
          <w:sz w:val="20"/>
          <w:szCs w:val="26"/>
        </w:rPr>
      </w:pPr>
      <w:r w:rsidRPr="00862FD0">
        <w:rPr>
          <w:rFonts w:ascii="Arial" w:hAnsi="Arial" w:cs="Arial"/>
          <w:sz w:val="20"/>
          <w:szCs w:val="20"/>
        </w:rPr>
        <w:t>Đánh giá về sự phù hợp của các nội dung chủ yếu sau đây:</w:t>
      </w:r>
    </w:p>
    <w:p w:rsidR="007C7330" w:rsidRPr="00862FD0" w:rsidP="004507F7">
      <w:pPr>
        <w:spacing w:before="120"/>
        <w:rPr>
          <w:rFonts w:ascii="Arial" w:hAnsi="Arial" w:cs="Arial"/>
          <w:sz w:val="20"/>
          <w:szCs w:val="26"/>
        </w:rPr>
      </w:pPr>
      <w:r w:rsidRPr="00862FD0">
        <w:rPr>
          <w:rFonts w:ascii="Arial" w:hAnsi="Arial" w:cs="Arial"/>
          <w:sz w:val="20"/>
          <w:szCs w:val="20"/>
        </w:rPr>
        <w:t xml:space="preserve">- </w:t>
      </w:r>
      <w:r w:rsidRPr="00862FD0" w:rsidR="006E6466">
        <w:rPr>
          <w:rFonts w:ascii="Arial" w:hAnsi="Arial" w:cs="Arial"/>
          <w:sz w:val="20"/>
          <w:szCs w:val="20"/>
        </w:rPr>
        <w:t>Mục</w:t>
      </w:r>
      <w:r w:rsidRPr="00862FD0">
        <w:rPr>
          <w:rFonts w:ascii="Arial" w:hAnsi="Arial" w:cs="Arial"/>
          <w:sz w:val="20"/>
          <w:szCs w:val="20"/>
        </w:rPr>
        <w:t xml:space="preserve"> đích sử dụng </w:t>
      </w:r>
      <w:r w:rsidRPr="00862FD0" w:rsidR="006E6466">
        <w:rPr>
          <w:rFonts w:ascii="Arial" w:hAnsi="Arial" w:cs="Arial"/>
          <w:sz w:val="20"/>
          <w:szCs w:val="20"/>
        </w:rPr>
        <w:t>phần</w:t>
      </w:r>
      <w:r w:rsidRPr="00862FD0">
        <w:rPr>
          <w:rFonts w:ascii="Arial" w:hAnsi="Arial" w:cs="Arial"/>
          <w:sz w:val="20"/>
          <w:szCs w:val="20"/>
        </w:rPr>
        <w:t xml:space="preserve"> vốn.</w:t>
      </w:r>
    </w:p>
    <w:p w:rsidR="007C7330" w:rsidRPr="00862FD0" w:rsidP="004507F7">
      <w:pPr>
        <w:spacing w:before="120"/>
        <w:rPr>
          <w:rFonts w:ascii="Arial" w:hAnsi="Arial" w:cs="Arial"/>
          <w:sz w:val="20"/>
          <w:szCs w:val="26"/>
        </w:rPr>
      </w:pPr>
      <w:r w:rsidRPr="00862FD0">
        <w:rPr>
          <w:rFonts w:ascii="Arial" w:hAnsi="Arial" w:cs="Arial"/>
          <w:sz w:val="20"/>
          <w:szCs w:val="20"/>
        </w:rPr>
        <w:t>- Tiến độ bố trí vốn trong kế hoạch hằng năm.</w:t>
      </w:r>
    </w:p>
    <w:p w:rsidR="007C7330" w:rsidRPr="00862FD0" w:rsidP="004507F7">
      <w:pPr>
        <w:spacing w:before="120"/>
        <w:rPr>
          <w:rFonts w:ascii="Arial" w:hAnsi="Arial" w:cs="Arial"/>
          <w:sz w:val="20"/>
          <w:szCs w:val="26"/>
        </w:rPr>
      </w:pPr>
      <w:r w:rsidRPr="00862FD0">
        <w:rPr>
          <w:rFonts w:ascii="Arial" w:hAnsi="Arial" w:cs="Arial"/>
          <w:sz w:val="20"/>
          <w:szCs w:val="20"/>
        </w:rPr>
        <w:t xml:space="preserve">- Nguồn vốn và khả năng cân đối vốn trong phạm vi tổng số vốn đầu tư công trong kế hoạch đầu tư công trung hạn nguồn ngân sách nhà nước được Quốc hội thông qua và Thủ tướng Chính phủ giao cho bộ, cơ quan trung ương, địa phương trong giai đoạn trung hạn thực hiện dự án và hạn mức vốn đầu tư công trong kế hoạch đầu tư công trung hạn của giai đoạn sau theo quy định tại </w:t>
      </w:r>
      <w:bookmarkStart w:id="455" w:name="tvpllink_egevmdwtbo_1"/>
      <w:r w:rsidRPr="00862FD0" w:rsidR="00595C9C">
        <w:rPr>
          <w:rFonts w:ascii="Arial" w:hAnsi="Arial" w:cs="Arial"/>
          <w:sz w:val="20"/>
          <w:szCs w:val="20"/>
        </w:rPr>
        <w:t>Luật</w:t>
      </w:r>
      <w:r w:rsidRPr="00862FD0">
        <w:rPr>
          <w:rFonts w:ascii="Arial" w:hAnsi="Arial" w:cs="Arial"/>
          <w:sz w:val="20"/>
          <w:szCs w:val="20"/>
        </w:rPr>
        <w:t xml:space="preserve"> Đầu tư công</w:t>
      </w:r>
      <w:bookmarkEnd w:id="455"/>
      <w:r w:rsidRPr="00862FD0">
        <w:rPr>
          <w:rFonts w:ascii="Arial" w:hAnsi="Arial" w:cs="Arial"/>
          <w:sz w:val="20"/>
          <w:szCs w:val="20"/>
        </w:rPr>
        <w:t>; tổng số vốn đầu tư công trong kế trung hạn nguồn ngân sách nhà nước và số tăng thu hằng năm của ngân sách nhà nước (nếu có) được Hội đồng nhân dân cấp tỉnh quyết định.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 </w:t>
      </w:r>
      <w:r w:rsidRPr="00862FD0" w:rsidR="006E6466">
        <w:rPr>
          <w:rFonts w:ascii="Arial" w:hAnsi="Arial" w:cs="Arial"/>
          <w:sz w:val="20"/>
          <w:szCs w:val="20"/>
        </w:rPr>
        <w:t>Phần</w:t>
      </w:r>
      <w:r w:rsidRPr="00862FD0">
        <w:rPr>
          <w:rFonts w:ascii="Arial" w:hAnsi="Arial" w:cs="Arial"/>
          <w:sz w:val="20"/>
          <w:szCs w:val="20"/>
        </w:rPr>
        <w:t xml:space="preserve"> vốn phải bố trí theo tiến độ hợp đồng để thanh toán cho nhà đầu tư, doanh nghiệp dự án PPP trong trường hợp dự án áp dụng loại hợp đồng BTL, BLT dự kiến thực hiện vượt quá phạm vi 02 kỳ kế hoạch đầu tư công trung hạn liên tiếp.</w:t>
      </w:r>
    </w:p>
    <w:p w:rsidR="007C7330" w:rsidRPr="00862FD0" w:rsidP="004507F7">
      <w:pPr>
        <w:spacing w:before="120"/>
        <w:rPr>
          <w:rFonts w:ascii="Arial" w:hAnsi="Arial" w:cs="Arial"/>
          <w:sz w:val="20"/>
          <w:szCs w:val="26"/>
        </w:rPr>
      </w:pPr>
      <w:r w:rsidRPr="00862FD0">
        <w:rPr>
          <w:rFonts w:ascii="Arial" w:hAnsi="Arial" w:cs="Arial"/>
          <w:sz w:val="20"/>
          <w:szCs w:val="20"/>
        </w:rPr>
        <w:t>5. Sự phù hợp của loại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Đánh giá sự phù hợp của loại hợp đồng dự án trên cơ sở xem xét các yếu tố:</w:t>
      </w:r>
    </w:p>
    <w:p w:rsidR="007C7330" w:rsidRPr="00862FD0" w:rsidP="004507F7">
      <w:pPr>
        <w:spacing w:before="120"/>
        <w:rPr>
          <w:rFonts w:ascii="Arial" w:hAnsi="Arial" w:cs="Arial"/>
          <w:sz w:val="20"/>
          <w:szCs w:val="26"/>
        </w:rPr>
      </w:pPr>
      <w:r w:rsidRPr="00862FD0">
        <w:rPr>
          <w:rFonts w:ascii="Arial" w:hAnsi="Arial" w:cs="Arial"/>
          <w:sz w:val="20"/>
          <w:szCs w:val="20"/>
        </w:rPr>
        <w:t>- Nguồn thu và khả năng thu hồi vốn cho nhà đầu tư.</w:t>
      </w:r>
    </w:p>
    <w:p w:rsidR="007C7330" w:rsidRPr="00862FD0" w:rsidP="004507F7">
      <w:pPr>
        <w:spacing w:before="120"/>
        <w:rPr>
          <w:rFonts w:ascii="Arial" w:hAnsi="Arial" w:cs="Arial"/>
          <w:sz w:val="20"/>
          <w:szCs w:val="26"/>
        </w:rPr>
      </w:pPr>
      <w:r w:rsidRPr="00862FD0">
        <w:rPr>
          <w:rFonts w:ascii="Arial" w:hAnsi="Arial" w:cs="Arial"/>
          <w:sz w:val="20"/>
          <w:szCs w:val="20"/>
        </w:rPr>
        <w:t>- Thời gian hoàn vốn và thời hạn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Tính hợp lý trong việc phân chia trách nhiệm của các bên trong quá trình triển khai dự án và các biện pháp phòng ngừa, giảm thiểu rủi ro, bao gồm rủi ro đối với ngân sách của trung ương và địa phương, khả năng chi trả của cộng đồng người sử dụng sản phẩm, dịch vụ công của dự án.</w:t>
      </w:r>
    </w:p>
    <w:p w:rsidR="007C7330" w:rsidRPr="00862FD0" w:rsidP="004507F7">
      <w:pPr>
        <w:spacing w:before="120"/>
        <w:rPr>
          <w:rFonts w:ascii="Arial" w:hAnsi="Arial" w:cs="Arial"/>
          <w:sz w:val="20"/>
          <w:szCs w:val="26"/>
        </w:rPr>
      </w:pPr>
      <w:r w:rsidRPr="00862FD0">
        <w:rPr>
          <w:rFonts w:ascii="Arial" w:hAnsi="Arial" w:cs="Arial"/>
          <w:sz w:val="20"/>
          <w:szCs w:val="20"/>
        </w:rPr>
        <w:t>6. Hình thức lựa chọn nhà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Trường hợp BCNCTKT, báo cáo đề xuất chủ trương đầu tư đề xuất áp dụng lựa chọn nhà đầu tư trong nước hoặc đề xuất cho phép áp dụng chỉ định nhà đầu tư hoặc lựa chọn nhà đầu tư trong trường hợp đặc biệt, đánh giá sự phù hợp của đề xuất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b/>
          <w:bCs/>
          <w:sz w:val="20"/>
        </w:rPr>
        <w:t>D. NHẬN XÉT VÀ KIẾN NGHỊ</w:t>
      </w:r>
    </w:p>
    <w:p w:rsidR="007C7330" w:rsidRPr="00862FD0" w:rsidP="004507F7">
      <w:pPr>
        <w:spacing w:before="120"/>
        <w:rPr>
          <w:rFonts w:ascii="Arial" w:hAnsi="Arial" w:cs="Arial"/>
          <w:sz w:val="20"/>
          <w:szCs w:val="26"/>
        </w:rPr>
      </w:pPr>
      <w:r w:rsidRPr="00862FD0">
        <w:rPr>
          <w:rFonts w:ascii="Arial" w:hAnsi="Arial" w:cs="Arial"/>
          <w:sz w:val="20"/>
          <w:szCs w:val="20"/>
        </w:rPr>
        <w:t>Trên cơ sở các phân tích nêu trên, nhận xét tổng quát về BCNCTKT, báo cáo đề xuất chủ trương đầu tư và nêu rõ kiến nghị theo một trong hai trường hợp sau đây:</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Trường hợp BCNCTKT, báo cáo đề xuất chủ trương đầu tư phù hợp với quy định của pháp </w:t>
      </w:r>
      <w:r w:rsidRPr="00862FD0" w:rsidR="00595C9C">
        <w:rPr>
          <w:rFonts w:ascii="Arial" w:hAnsi="Arial" w:cs="Arial"/>
          <w:sz w:val="20"/>
          <w:szCs w:val="20"/>
        </w:rPr>
        <w:t>luật</w:t>
      </w:r>
      <w:r w:rsidRPr="00862FD0">
        <w:rPr>
          <w:rFonts w:ascii="Arial" w:hAnsi="Arial" w:cs="Arial"/>
          <w:sz w:val="20"/>
          <w:szCs w:val="20"/>
        </w:rPr>
        <w:t xml:space="preserve"> và được đánh giá là đủ </w:t>
      </w:r>
      <w:r w:rsidRPr="00862FD0" w:rsidR="006E6466">
        <w:rPr>
          <w:rFonts w:ascii="Arial" w:hAnsi="Arial" w:cs="Arial"/>
          <w:sz w:val="20"/>
          <w:szCs w:val="20"/>
        </w:rPr>
        <w:t>điều</w:t>
      </w:r>
      <w:r w:rsidRPr="00862FD0">
        <w:rPr>
          <w:rFonts w:ascii="Arial" w:hAnsi="Arial" w:cs="Arial"/>
          <w:sz w:val="20"/>
          <w:szCs w:val="20"/>
        </w:rPr>
        <w:t xml:space="preserve"> kiện để quyết định chủ trương đầu tư theo phương thức PPP, kiến nghị cấp có thẩm quyền phê duyệt chủ trương đầu tư dự án. Đối với dự án do nhà đầu tư đề xuất, phê duyệt chủ trương đầu tư dự án đồng thời kiến nghị cấp có thẩm quyền giao nhà đầu tư tổ chức lập BCNCKT.</w:t>
      </w:r>
    </w:p>
    <w:p w:rsidR="007C7330" w:rsidRPr="00862FD0" w:rsidP="004507F7">
      <w:pPr>
        <w:spacing w:before="120"/>
        <w:rPr>
          <w:rFonts w:ascii="Arial" w:hAnsi="Arial" w:cs="Arial"/>
          <w:sz w:val="20"/>
          <w:szCs w:val="26"/>
        </w:rPr>
      </w:pPr>
      <w:r w:rsidRPr="00862FD0">
        <w:rPr>
          <w:rFonts w:ascii="Arial" w:hAnsi="Arial" w:cs="Arial"/>
          <w:sz w:val="20"/>
          <w:szCs w:val="20"/>
        </w:rPr>
        <w:t>2. Trường hợp không thống nhất với nội dung của BCNCTKT, báo cáo đề xuất chủ trương đầu tư, báo cáo cấp có thẩm quyền xem xét, quyết định theo một trong hai phương án sau:</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Phương án 1: Yêu cầu đơn vị chuẩn bị dự án, nhà đầu tư </w:t>
      </w:r>
      <w:r w:rsidRPr="00862FD0" w:rsidR="006E6466">
        <w:rPr>
          <w:rFonts w:ascii="Arial" w:hAnsi="Arial" w:cs="Arial"/>
          <w:sz w:val="20"/>
          <w:szCs w:val="20"/>
        </w:rPr>
        <w:t>điều</w:t>
      </w:r>
      <w:r w:rsidRPr="00862FD0">
        <w:rPr>
          <w:rFonts w:ascii="Arial" w:hAnsi="Arial" w:cs="Arial"/>
          <w:sz w:val="20"/>
          <w:szCs w:val="20"/>
        </w:rPr>
        <w:t xml:space="preserve"> chỉnh BCNCTKT, báo cáo đề xuất chủ trương đầu tư.</w:t>
      </w:r>
    </w:p>
    <w:p w:rsidR="007C7330" w:rsidRPr="00862FD0" w:rsidP="004507F7">
      <w:pPr>
        <w:spacing w:before="120"/>
        <w:rPr>
          <w:rFonts w:ascii="Arial" w:hAnsi="Arial" w:cs="Arial"/>
          <w:sz w:val="20"/>
          <w:szCs w:val="20"/>
        </w:rPr>
      </w:pPr>
      <w:r w:rsidRPr="00862FD0">
        <w:rPr>
          <w:rFonts w:ascii="Arial" w:hAnsi="Arial" w:cs="Arial"/>
          <w:sz w:val="20"/>
          <w:szCs w:val="20"/>
        </w:rPr>
        <w:t>b) Phương án 2: Không phê duyệt BCNCTKT.</w:t>
      </w:r>
    </w:p>
    <w:p w:rsidR="007C7330" w:rsidRPr="00862FD0" w:rsidP="004507F7">
      <w:pPr>
        <w:spacing w:before="120"/>
        <w:rPr>
          <w:rFonts w:ascii="Arial" w:hAnsi="Arial" w:cs="Arial"/>
          <w:sz w:val="20"/>
          <w:szCs w:val="26"/>
        </w:rPr>
      </w:pPr>
    </w:p>
    <w:p w:rsidR="007C7330" w:rsidRPr="00862FD0" w:rsidP="004507F7">
      <w:pPr>
        <w:spacing w:before="120"/>
        <w:jc w:val="right"/>
        <w:rPr>
          <w:rFonts w:ascii="Arial" w:hAnsi="Arial" w:cs="Arial"/>
          <w:b/>
          <w:bCs/>
          <w:sz w:val="20"/>
        </w:rPr>
      </w:pPr>
      <w:bookmarkStart w:id="456" w:name="chuong_pl_5"/>
      <w:r w:rsidRPr="00862FD0" w:rsidR="00A9284E">
        <w:rPr>
          <w:rFonts w:ascii="Arial" w:hAnsi="Arial" w:cs="Arial"/>
          <w:b/>
          <w:bCs/>
          <w:sz w:val="20"/>
        </w:rPr>
        <w:t>Mẫu</w:t>
      </w:r>
      <w:r w:rsidRPr="00862FD0" w:rsidR="00D56026">
        <w:rPr>
          <w:rFonts w:ascii="Arial" w:hAnsi="Arial" w:cs="Arial"/>
          <w:b/>
          <w:bCs/>
          <w:sz w:val="20"/>
        </w:rPr>
        <w:t xml:space="preserve"> số 04</w:t>
      </w:r>
      <w:bookmarkEnd w:id="456"/>
    </w:p>
    <w:tbl>
      <w:tblPr>
        <w:tblStyle w:val="TableNormal"/>
        <w:tblW w:w="5000" w:type="pct"/>
        <w:tblLook w:val="01E0"/>
      </w:tblPr>
      <w:tblGrid>
        <w:gridCol w:w="3510"/>
        <w:gridCol w:w="5777"/>
      </w:tblGrid>
      <w:tr w:rsidTr="00C52E1E">
        <w:tblPrEx>
          <w:tblW w:w="5000" w:type="pct"/>
          <w:tblLook w:val="01E0"/>
        </w:tblPrEx>
        <w:tc>
          <w:tcPr>
            <w:tcW w:w="1890" w:type="pct"/>
            <w:shd w:val="clear" w:color="auto" w:fill="auto"/>
          </w:tcPr>
          <w:p w:rsidR="007C7330" w:rsidRPr="00862FD0" w:rsidP="00C52E1E">
            <w:pPr>
              <w:spacing w:before="120"/>
              <w:jc w:val="center"/>
              <w:rPr>
                <w:rFonts w:ascii="Arial" w:hAnsi="Arial" w:cs="Arial"/>
                <w:b/>
                <w:sz w:val="20"/>
                <w:szCs w:val="20"/>
              </w:rPr>
            </w:pPr>
            <w:r w:rsidRPr="00862FD0">
              <w:rPr>
                <w:rFonts w:ascii="Arial" w:hAnsi="Arial" w:cs="Arial"/>
                <w:b/>
                <w:bCs/>
                <w:sz w:val="20"/>
              </w:rPr>
              <w:t>CƠ QUAN RA NGHỊ QUYẾT</w:t>
            </w:r>
            <w:r w:rsidRPr="00862FD0">
              <w:rPr>
                <w:rFonts w:ascii="Arial" w:hAnsi="Arial" w:cs="Arial"/>
                <w:b/>
                <w:bCs/>
                <w:sz w:val="20"/>
                <w:szCs w:val="20"/>
              </w:rPr>
              <w:br/>
            </w:r>
            <w:r w:rsidRPr="00862FD0">
              <w:rPr>
                <w:rFonts w:ascii="Arial" w:hAnsi="Arial" w:cs="Arial"/>
                <w:b/>
                <w:bCs/>
                <w:sz w:val="20"/>
              </w:rPr>
              <w:t>(QUYẾT ĐỊNH)</w:t>
            </w:r>
            <w:r w:rsidRPr="00862FD0">
              <w:rPr>
                <w:rFonts w:ascii="Arial" w:hAnsi="Arial" w:cs="Arial"/>
                <w:b/>
                <w:bCs/>
                <w:sz w:val="20"/>
                <w:szCs w:val="20"/>
              </w:rPr>
              <w:br/>
            </w:r>
            <w:r w:rsidRPr="00862FD0">
              <w:rPr>
                <w:rFonts w:ascii="Arial" w:hAnsi="Arial" w:cs="Arial"/>
                <w:b/>
                <w:bCs/>
                <w:sz w:val="20"/>
              </w:rPr>
              <w:t>CHỦ TRƯƠNG ĐẦU TƯ</w:t>
            </w:r>
            <w:r w:rsidRPr="00862FD0">
              <w:rPr>
                <w:rFonts w:ascii="Arial" w:hAnsi="Arial" w:cs="Arial"/>
                <w:b/>
                <w:sz w:val="20"/>
                <w:szCs w:val="20"/>
              </w:rPr>
              <w:br/>
              <w:t>-------</w:t>
            </w:r>
          </w:p>
        </w:tc>
        <w:tc>
          <w:tcPr>
            <w:tcW w:w="3110" w:type="pct"/>
            <w:shd w:val="clear" w:color="auto" w:fill="auto"/>
          </w:tcPr>
          <w:p w:rsidR="007C7330" w:rsidRPr="00862FD0" w:rsidP="00C52E1E">
            <w:pPr>
              <w:spacing w:before="120"/>
              <w:jc w:val="center"/>
              <w:rPr>
                <w:rFonts w:ascii="Arial" w:hAnsi="Arial" w:cs="Arial"/>
                <w:sz w:val="20"/>
                <w:szCs w:val="20"/>
              </w:rPr>
            </w:pPr>
            <w:r w:rsidRPr="00862FD0">
              <w:rPr>
                <w:rFonts w:ascii="Arial" w:hAnsi="Arial" w:cs="Arial"/>
                <w:b/>
                <w:sz w:val="20"/>
                <w:szCs w:val="20"/>
              </w:rPr>
              <w:t>CỘNG HÒA XÃ HỘI CHỦ NGHĨA VIỆT NAM</w:t>
              <w:br/>
              <w:t>Độc lập - Tự do - Hạnh phúc</w:t>
              <w:br/>
              <w:t>---------------</w:t>
            </w:r>
          </w:p>
        </w:tc>
      </w:tr>
      <w:tr w:rsidTr="00C52E1E">
        <w:tblPrEx>
          <w:tblW w:w="5000" w:type="pct"/>
          <w:tblLook w:val="01E0"/>
        </w:tblPrEx>
        <w:tc>
          <w:tcPr>
            <w:tcW w:w="1890" w:type="pct"/>
            <w:shd w:val="clear" w:color="auto" w:fill="auto"/>
          </w:tcPr>
          <w:p w:rsidR="007C7330" w:rsidRPr="00862FD0" w:rsidP="00C52E1E">
            <w:pPr>
              <w:spacing w:before="120"/>
              <w:jc w:val="center"/>
              <w:rPr>
                <w:rFonts w:ascii="Arial" w:hAnsi="Arial" w:cs="Arial"/>
                <w:sz w:val="20"/>
                <w:szCs w:val="20"/>
              </w:rPr>
            </w:pPr>
            <w:r w:rsidRPr="00862FD0">
              <w:rPr>
                <w:rFonts w:ascii="Arial" w:hAnsi="Arial" w:cs="Arial"/>
                <w:sz w:val="20"/>
                <w:szCs w:val="20"/>
              </w:rPr>
              <w:t>Số:.........</w:t>
            </w:r>
          </w:p>
        </w:tc>
        <w:tc>
          <w:tcPr>
            <w:tcW w:w="3110" w:type="pct"/>
            <w:shd w:val="clear" w:color="auto" w:fill="auto"/>
          </w:tcPr>
          <w:p w:rsidR="007C7330" w:rsidRPr="00862FD0" w:rsidP="00C52E1E">
            <w:pPr>
              <w:spacing w:before="120"/>
              <w:jc w:val="right"/>
              <w:rPr>
                <w:rFonts w:ascii="Arial" w:hAnsi="Arial" w:cs="Arial"/>
                <w:i/>
                <w:sz w:val="20"/>
                <w:szCs w:val="20"/>
              </w:rPr>
            </w:pPr>
            <w:r w:rsidRPr="00862FD0">
              <w:rPr>
                <w:rFonts w:ascii="Arial" w:hAnsi="Arial" w:cs="Arial"/>
                <w:i/>
                <w:iCs/>
                <w:sz w:val="20"/>
              </w:rPr>
              <w:t xml:space="preserve">Địa </w:t>
            </w:r>
            <w:r w:rsidRPr="00862FD0" w:rsidR="006E6466">
              <w:rPr>
                <w:rFonts w:ascii="Arial" w:hAnsi="Arial" w:cs="Arial"/>
                <w:i/>
                <w:iCs/>
                <w:sz w:val="20"/>
              </w:rPr>
              <w:t>điểm</w:t>
            </w:r>
            <w:r w:rsidRPr="00862FD0">
              <w:rPr>
                <w:rFonts w:ascii="Arial" w:hAnsi="Arial" w:cs="Arial"/>
                <w:i/>
                <w:iCs/>
                <w:sz w:val="20"/>
              </w:rPr>
              <w:t>, ngày ... tháng ... năm.....</w:t>
            </w:r>
          </w:p>
        </w:tc>
      </w:tr>
    </w:tbl>
    <w:p w:rsidR="007C7330" w:rsidRPr="00862FD0" w:rsidP="004507F7">
      <w:pPr>
        <w:spacing w:before="120"/>
        <w:rPr>
          <w:rFonts w:ascii="Arial" w:hAnsi="Arial" w:cs="Arial"/>
          <w:sz w:val="20"/>
          <w:szCs w:val="26"/>
        </w:rPr>
      </w:pPr>
    </w:p>
    <w:p w:rsidR="007C7330" w:rsidRPr="00862FD0" w:rsidP="004507F7">
      <w:pPr>
        <w:spacing w:before="120"/>
        <w:jc w:val="center"/>
        <w:rPr>
          <w:rFonts w:ascii="Arial" w:hAnsi="Arial" w:cs="Arial"/>
          <w:b/>
          <w:sz w:val="20"/>
          <w:szCs w:val="26"/>
        </w:rPr>
      </w:pPr>
      <w:bookmarkStart w:id="457" w:name="chuong_pl_5_name"/>
      <w:r w:rsidRPr="00862FD0" w:rsidR="00D56026">
        <w:rPr>
          <w:rFonts w:ascii="Arial" w:hAnsi="Arial" w:cs="Arial"/>
          <w:b/>
          <w:bCs/>
          <w:sz w:val="20"/>
        </w:rPr>
        <w:t>NGHỊ QUYẾT (QUYẾT ĐỊNH)</w:t>
      </w:r>
      <w:bookmarkEnd w:id="457"/>
    </w:p>
    <w:p w:rsidR="007C7330" w:rsidRPr="00862FD0" w:rsidP="004507F7">
      <w:pPr>
        <w:spacing w:before="120"/>
        <w:jc w:val="center"/>
        <w:rPr>
          <w:rFonts w:ascii="Arial" w:hAnsi="Arial" w:cs="Arial"/>
          <w:sz w:val="20"/>
          <w:szCs w:val="26"/>
        </w:rPr>
      </w:pPr>
      <w:bookmarkStart w:id="458" w:name="chuong_pl_5_name_name"/>
      <w:r w:rsidRPr="00862FD0" w:rsidR="00D56026">
        <w:rPr>
          <w:rFonts w:ascii="Arial" w:hAnsi="Arial" w:cs="Arial"/>
          <w:b/>
          <w:bCs/>
          <w:sz w:val="20"/>
        </w:rPr>
        <w:t>Về chủ trương đầu tư dự án... theo phương thức đối tác công tư (PPP)</w:t>
      </w:r>
      <w:bookmarkEnd w:id="458"/>
    </w:p>
    <w:p w:rsidR="007C7330" w:rsidRPr="00862FD0" w:rsidP="004507F7">
      <w:pPr>
        <w:spacing w:before="120"/>
        <w:jc w:val="center"/>
        <w:rPr>
          <w:rFonts w:ascii="Arial" w:hAnsi="Arial" w:cs="Arial"/>
          <w:b/>
          <w:sz w:val="20"/>
          <w:szCs w:val="26"/>
        </w:rPr>
      </w:pPr>
      <w:r w:rsidRPr="00862FD0">
        <w:rPr>
          <w:rFonts w:ascii="Arial" w:hAnsi="Arial" w:cs="Arial"/>
          <w:b/>
          <w:bCs/>
          <w:sz w:val="20"/>
        </w:rPr>
        <w:t>THỦ TRƯỞNG CƠ QUAN RA NGHỊ QUYẾT (QUYẾT ĐỊNH) CHỦ TRƯƠNG ĐẦU TƯ</w:t>
      </w:r>
    </w:p>
    <w:p w:rsidR="00793339" w:rsidRPr="00862FD0" w:rsidP="00793339">
      <w:pPr>
        <w:spacing w:before="120"/>
        <w:rPr>
          <w:rFonts w:ascii="Arial" w:hAnsi="Arial" w:cs="Arial"/>
          <w:i/>
          <w:iCs/>
          <w:sz w:val="20"/>
        </w:rPr>
      </w:pPr>
      <w:r w:rsidRPr="00862FD0">
        <w:rPr>
          <w:rFonts w:ascii="Arial" w:hAnsi="Arial" w:cs="Arial"/>
          <w:i/>
          <w:iCs/>
          <w:sz w:val="20"/>
        </w:rPr>
        <w:t xml:space="preserve">Căn cứ </w:t>
      </w:r>
      <w:bookmarkStart w:id="459" w:name="tvpllink_vyzhhycgyv_6"/>
      <w:r w:rsidRPr="00862FD0" w:rsidR="00595C9C">
        <w:rPr>
          <w:rFonts w:ascii="Arial" w:hAnsi="Arial" w:cs="Arial"/>
          <w:i/>
          <w:iCs/>
          <w:sz w:val="20"/>
        </w:rPr>
        <w:t>Luật</w:t>
      </w:r>
      <w:r w:rsidRPr="00862FD0">
        <w:rPr>
          <w:rFonts w:ascii="Arial" w:hAnsi="Arial" w:cs="Arial"/>
          <w:i/>
          <w:iCs/>
          <w:sz w:val="20"/>
        </w:rPr>
        <w:t xml:space="preserve"> Đầu tư theo phương thức đối tác công tư</w:t>
      </w:r>
      <w:bookmarkEnd w:id="459"/>
      <w:r w:rsidRPr="00862FD0">
        <w:rPr>
          <w:rFonts w:ascii="Arial" w:hAnsi="Arial" w:cs="Arial"/>
          <w:i/>
          <w:iCs/>
          <w:sz w:val="20"/>
        </w:rPr>
        <w:t xml:space="preserve"> và các văn bản sửa đổi, bổ sung (nếu có);</w:t>
      </w:r>
    </w:p>
    <w:p w:rsidR="007C7330" w:rsidRPr="00862FD0" w:rsidP="00793339">
      <w:pPr>
        <w:spacing w:before="120"/>
        <w:rPr>
          <w:rFonts w:ascii="Arial" w:hAnsi="Arial" w:cs="Arial"/>
          <w:sz w:val="20"/>
          <w:szCs w:val="26"/>
        </w:rPr>
      </w:pPr>
      <w:r w:rsidRPr="00862FD0" w:rsidR="00793339">
        <w:rPr>
          <w:rFonts w:ascii="Arial" w:hAnsi="Arial" w:cs="Arial"/>
          <w:i/>
          <w:iCs/>
          <w:sz w:val="20"/>
        </w:rPr>
        <w:t xml:space="preserve">Căn cứ Nghị định số.... ngày ... tháng ... năm ... của Chính phủ quy định chi tiết một số điều của </w:t>
      </w:r>
      <w:bookmarkStart w:id="460" w:name="tvpllink_vyzhhycgyv_7"/>
      <w:r w:rsidRPr="00862FD0" w:rsidR="00595C9C">
        <w:rPr>
          <w:rFonts w:ascii="Arial" w:hAnsi="Arial" w:cs="Arial"/>
          <w:i/>
          <w:iCs/>
          <w:sz w:val="20"/>
        </w:rPr>
        <w:t>Luật</w:t>
      </w:r>
      <w:r w:rsidRPr="00862FD0" w:rsidR="00793339">
        <w:rPr>
          <w:rFonts w:ascii="Arial" w:hAnsi="Arial" w:cs="Arial"/>
          <w:i/>
          <w:iCs/>
          <w:sz w:val="20"/>
        </w:rPr>
        <w:t xml:space="preserve"> Đầu tư theo phương thức đối tác công tư</w:t>
      </w:r>
      <w:bookmarkEnd w:id="460"/>
      <w:r w:rsidRPr="00862FD0" w:rsidR="00793339">
        <w:rPr>
          <w:rFonts w:ascii="Arial" w:hAnsi="Arial" w:cs="Arial"/>
          <w:i/>
          <w:iCs/>
          <w:sz w:val="20"/>
        </w:rPr>
        <w:t xml:space="preserve"> và các văn bản sửa đổi, bổ sung (nếu có)</w:t>
      </w:r>
      <w:r w:rsidRPr="00862FD0">
        <w:rPr>
          <w:rFonts w:ascii="Arial" w:hAnsi="Arial" w:cs="Arial"/>
          <w:i/>
          <w:iCs/>
          <w:sz w:val="20"/>
        </w:rPr>
        <w:t>;</w:t>
      </w:r>
    </w:p>
    <w:p w:rsidR="007C7330" w:rsidRPr="00862FD0" w:rsidP="004507F7">
      <w:pPr>
        <w:spacing w:before="120"/>
        <w:rPr>
          <w:rFonts w:ascii="Arial" w:hAnsi="Arial" w:cs="Arial"/>
          <w:sz w:val="20"/>
          <w:szCs w:val="26"/>
        </w:rPr>
      </w:pPr>
      <w:r w:rsidRPr="00862FD0">
        <w:rPr>
          <w:rFonts w:ascii="Arial" w:hAnsi="Arial" w:cs="Arial"/>
          <w:i/>
          <w:iCs/>
          <w:sz w:val="20"/>
        </w:rPr>
        <w:t>Căn cứ.... quy định chức năng, nhiệm vụ, quyền hạn và tổ chức bộ máy của...;</w:t>
      </w:r>
    </w:p>
    <w:p w:rsidR="007C7330" w:rsidRPr="00862FD0" w:rsidP="004507F7">
      <w:pPr>
        <w:spacing w:before="120"/>
        <w:rPr>
          <w:rFonts w:ascii="Arial" w:hAnsi="Arial" w:cs="Arial"/>
          <w:sz w:val="20"/>
          <w:szCs w:val="26"/>
        </w:rPr>
      </w:pPr>
      <w:r w:rsidRPr="00862FD0">
        <w:rPr>
          <w:rFonts w:ascii="Arial" w:hAnsi="Arial" w:cs="Arial"/>
          <w:i/>
          <w:iCs/>
          <w:sz w:val="20"/>
        </w:rPr>
        <w:t>Căn cứ tờ trình đề nghị quyết định chủ trương đầu tư và hồ sơ kèm theo do ...... nộp ngày..... và hồ sơ bổ sung nộp ngày.... (nếu có);</w:t>
      </w:r>
    </w:p>
    <w:p w:rsidR="007C7330" w:rsidRPr="00862FD0" w:rsidP="004507F7">
      <w:pPr>
        <w:spacing w:before="120"/>
        <w:rPr>
          <w:rFonts w:ascii="Arial" w:hAnsi="Arial" w:cs="Arial"/>
          <w:sz w:val="20"/>
          <w:szCs w:val="26"/>
        </w:rPr>
      </w:pPr>
      <w:r w:rsidRPr="00862FD0">
        <w:rPr>
          <w:rFonts w:ascii="Arial" w:hAnsi="Arial" w:cs="Arial"/>
          <w:i/>
          <w:iCs/>
          <w:sz w:val="20"/>
        </w:rPr>
        <w:t>Căn cứ báo cáo thẩm định của .............. ngày........ tháng...... năm........ .</w:t>
      </w:r>
    </w:p>
    <w:p w:rsidR="007C7330" w:rsidRPr="00862FD0" w:rsidP="004507F7">
      <w:pPr>
        <w:spacing w:before="120"/>
        <w:jc w:val="center"/>
        <w:rPr>
          <w:rFonts w:ascii="Arial" w:hAnsi="Arial" w:cs="Arial"/>
          <w:sz w:val="20"/>
          <w:szCs w:val="26"/>
        </w:rPr>
      </w:pPr>
      <w:r w:rsidRPr="00862FD0">
        <w:rPr>
          <w:rFonts w:ascii="Arial" w:hAnsi="Arial" w:cs="Arial"/>
          <w:b/>
          <w:bCs/>
          <w:sz w:val="20"/>
        </w:rPr>
        <w:t>QUYẾT NGHỊ (QUYẾT ĐỊNH):</w:t>
      </w:r>
    </w:p>
    <w:p w:rsidR="007C7330" w:rsidRPr="00862FD0" w:rsidP="004507F7">
      <w:pPr>
        <w:spacing w:before="120"/>
        <w:rPr>
          <w:rFonts w:ascii="Arial" w:hAnsi="Arial" w:cs="Arial"/>
          <w:sz w:val="20"/>
          <w:szCs w:val="26"/>
        </w:rPr>
      </w:pPr>
      <w:r w:rsidRPr="00862FD0" w:rsidR="006E6466">
        <w:rPr>
          <w:rFonts w:ascii="Arial" w:hAnsi="Arial" w:cs="Arial"/>
          <w:b/>
          <w:bCs/>
          <w:sz w:val="20"/>
        </w:rPr>
        <w:t>Điều</w:t>
      </w:r>
      <w:r w:rsidRPr="00862FD0">
        <w:rPr>
          <w:rFonts w:ascii="Arial" w:hAnsi="Arial" w:cs="Arial"/>
          <w:b/>
          <w:bCs/>
          <w:sz w:val="20"/>
        </w:rPr>
        <w:t xml:space="preserve"> 1. Phê duyệt (quyết định) chủ trương đầu tư (tên dự án) với các nội dung sau:</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w:t>
      </w:r>
      <w:r w:rsidRPr="00862FD0" w:rsidR="006E6466">
        <w:rPr>
          <w:rFonts w:ascii="Arial" w:hAnsi="Arial" w:cs="Arial"/>
          <w:sz w:val="20"/>
          <w:szCs w:val="20"/>
        </w:rPr>
        <w:t>Mục</w:t>
      </w:r>
      <w:r w:rsidRPr="00862FD0">
        <w:rPr>
          <w:rFonts w:ascii="Arial" w:hAnsi="Arial" w:cs="Arial"/>
          <w:sz w:val="20"/>
          <w:szCs w:val="20"/>
        </w:rPr>
        <w:t xml:space="preserve"> tiêu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Dự kiến quy mô, địa </w:t>
      </w:r>
      <w:r w:rsidRPr="00862FD0" w:rsidR="006E6466">
        <w:rPr>
          <w:rFonts w:ascii="Arial" w:hAnsi="Arial" w:cs="Arial"/>
          <w:sz w:val="20"/>
          <w:szCs w:val="20"/>
        </w:rPr>
        <w:t>điểm</w:t>
      </w:r>
      <w:r w:rsidRPr="00862FD0">
        <w:rPr>
          <w:rFonts w:ascii="Arial" w:hAnsi="Arial" w:cs="Arial"/>
          <w:sz w:val="20"/>
          <w:szCs w:val="20"/>
        </w:rPr>
        <w:t xml:space="preserve">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3. Dự kiến tiến độ xây dựng công trình, hệ thống cơ sở hạ tầng, hạn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Dự kiến nhu cầu sử dụng đất, mặt nước, tài nguyên khác </w:t>
      </w:r>
      <w:r w:rsidRPr="00862FD0">
        <w:rPr>
          <w:rFonts w:ascii="Arial" w:hAnsi="Arial" w:cs="Arial"/>
          <w:i/>
          <w:iCs/>
          <w:sz w:val="20"/>
        </w:rPr>
        <w:t>(nếu có)</w:t>
      </w:r>
    </w:p>
    <w:p w:rsidR="007C7330" w:rsidRPr="00862FD0" w:rsidP="004507F7">
      <w:pPr>
        <w:spacing w:before="120"/>
        <w:rPr>
          <w:rFonts w:ascii="Arial" w:hAnsi="Arial" w:cs="Arial"/>
          <w:sz w:val="20"/>
          <w:szCs w:val="26"/>
        </w:rPr>
      </w:pPr>
      <w:r w:rsidRPr="00862FD0">
        <w:rPr>
          <w:rFonts w:ascii="Arial" w:hAnsi="Arial" w:cs="Arial"/>
          <w:sz w:val="20"/>
          <w:szCs w:val="20"/>
        </w:rPr>
        <w:t>5. Dự kiến loại hợp đồng dự án PPP</w:t>
      </w:r>
    </w:p>
    <w:p w:rsidR="007C7330" w:rsidRPr="00862FD0" w:rsidP="004507F7">
      <w:pPr>
        <w:spacing w:before="120"/>
        <w:rPr>
          <w:rFonts w:ascii="Arial" w:hAnsi="Arial" w:cs="Arial"/>
          <w:sz w:val="20"/>
          <w:szCs w:val="26"/>
        </w:rPr>
      </w:pPr>
      <w:r w:rsidRPr="00862FD0">
        <w:rPr>
          <w:rFonts w:ascii="Arial" w:hAnsi="Arial" w:cs="Arial"/>
          <w:sz w:val="20"/>
          <w:szCs w:val="20"/>
        </w:rPr>
        <w:t>6. Sơ bộ tổng mức đầu tư của dự án</w:t>
      </w:r>
    </w:p>
    <w:p w:rsidR="007C7330" w:rsidRPr="00862FD0" w:rsidP="004507F7">
      <w:pPr>
        <w:spacing w:before="120"/>
        <w:rPr>
          <w:rFonts w:ascii="Arial" w:hAnsi="Arial" w:cs="Arial"/>
          <w:sz w:val="20"/>
          <w:szCs w:val="26"/>
        </w:rPr>
      </w:pPr>
      <w:r w:rsidRPr="00862FD0">
        <w:rPr>
          <w:rFonts w:ascii="Arial" w:hAnsi="Arial" w:cs="Arial"/>
          <w:sz w:val="20"/>
          <w:szCs w:val="20"/>
        </w:rPr>
        <w:t>7. Sơ bộ phương án tài chính của dự án</w:t>
      </w:r>
    </w:p>
    <w:p w:rsidR="007C7330" w:rsidRPr="00862FD0" w:rsidP="004507F7">
      <w:pPr>
        <w:spacing w:before="120"/>
        <w:rPr>
          <w:rFonts w:ascii="Arial" w:hAnsi="Arial" w:cs="Arial"/>
          <w:sz w:val="20"/>
          <w:szCs w:val="26"/>
        </w:rPr>
      </w:pPr>
      <w:r w:rsidRPr="00862FD0">
        <w:rPr>
          <w:rFonts w:ascii="Arial" w:hAnsi="Arial" w:cs="Arial"/>
          <w:sz w:val="20"/>
          <w:szCs w:val="20"/>
        </w:rPr>
        <w:t>a) Cơ cấu nguồn vốn: Vốn nhà đầu tư, doanh nghiệp dự án PPP chịu trách nhiệm thu xếp (vốn chủ sở hữu, vốn vay và các nguồn vốn hợp pháp khác); vốn nhà nước trong dự án PPP (nếu có)</w:t>
      </w:r>
    </w:p>
    <w:p w:rsidR="007C7330" w:rsidRPr="00862FD0" w:rsidP="004507F7">
      <w:pPr>
        <w:spacing w:before="120"/>
        <w:rPr>
          <w:rFonts w:ascii="Arial" w:hAnsi="Arial" w:cs="Arial"/>
          <w:sz w:val="20"/>
          <w:szCs w:val="26"/>
        </w:rPr>
      </w:pPr>
      <w:r w:rsidRPr="00862FD0">
        <w:rPr>
          <w:rFonts w:ascii="Arial" w:hAnsi="Arial" w:cs="Arial"/>
          <w:sz w:val="20"/>
          <w:szCs w:val="20"/>
        </w:rPr>
        <w:t>b) Vốn nhà nước trong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Giá trị </w:t>
      </w:r>
      <w:r w:rsidRPr="00862FD0" w:rsidR="006E6466">
        <w:rPr>
          <w:rFonts w:ascii="Arial" w:hAnsi="Arial" w:cs="Arial"/>
          <w:sz w:val="20"/>
          <w:szCs w:val="20"/>
        </w:rPr>
        <w:t>phần</w:t>
      </w:r>
      <w:r w:rsidRPr="00862FD0">
        <w:rPr>
          <w:rFonts w:ascii="Arial" w:hAnsi="Arial" w:cs="Arial"/>
          <w:sz w:val="20"/>
          <w:szCs w:val="20"/>
        </w:rPr>
        <w:t xml:space="preserve"> vốn hỗ trợ xây dựng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Giá trị </w:t>
      </w:r>
      <w:r w:rsidRPr="00862FD0" w:rsidR="006E6466">
        <w:rPr>
          <w:rFonts w:ascii="Arial" w:hAnsi="Arial" w:cs="Arial"/>
          <w:sz w:val="20"/>
          <w:szCs w:val="20"/>
        </w:rPr>
        <w:t>phần</w:t>
      </w:r>
      <w:r w:rsidRPr="00862FD0">
        <w:rPr>
          <w:rFonts w:ascii="Arial" w:hAnsi="Arial" w:cs="Arial"/>
          <w:sz w:val="20"/>
          <w:szCs w:val="20"/>
        </w:rPr>
        <w:t xml:space="preserve"> vốn chi trả kinh phí bồi thường, giải phóng mặt bằng, hỗ trợ tái định cư, hỗ trợ xây dựng công trình tạm.</w:t>
      </w:r>
    </w:p>
    <w:p w:rsidR="007C7330" w:rsidRPr="00862FD0" w:rsidP="004507F7">
      <w:pPr>
        <w:spacing w:before="120"/>
        <w:rPr>
          <w:rFonts w:ascii="Arial" w:hAnsi="Arial" w:cs="Arial"/>
          <w:sz w:val="20"/>
          <w:szCs w:val="26"/>
        </w:rPr>
      </w:pPr>
      <w:r w:rsidRPr="00862FD0">
        <w:rPr>
          <w:rFonts w:ascii="Arial" w:hAnsi="Arial" w:cs="Arial"/>
          <w:sz w:val="20"/>
          <w:szCs w:val="20"/>
        </w:rPr>
        <w:t xml:space="preserve">- Giá trị </w:t>
      </w:r>
      <w:r w:rsidRPr="00862FD0" w:rsidR="006E6466">
        <w:rPr>
          <w:rFonts w:ascii="Arial" w:hAnsi="Arial" w:cs="Arial"/>
          <w:sz w:val="20"/>
          <w:szCs w:val="20"/>
        </w:rPr>
        <w:t>phần</w:t>
      </w:r>
      <w:r w:rsidRPr="00862FD0">
        <w:rPr>
          <w:rFonts w:ascii="Arial" w:hAnsi="Arial" w:cs="Arial"/>
          <w:sz w:val="20"/>
          <w:szCs w:val="20"/>
        </w:rPr>
        <w:t xml:space="preserve"> vốn hỗ trợ xây dựng công trình, hệ thống cơ sở hạ tầng và vốn chi trả kinh phí bồi thường giải phóng mặt bằng, hỗ trợ tái định cư, hỗ trợ xây dựng công trình tạm chiếm tỷ lệ...% tổng mức đầu tư.</w:t>
      </w:r>
    </w:p>
    <w:p w:rsidR="007C7330" w:rsidRPr="00862FD0" w:rsidP="004507F7">
      <w:pPr>
        <w:spacing w:before="120"/>
        <w:rPr>
          <w:rFonts w:ascii="Arial" w:hAnsi="Arial" w:cs="Arial"/>
          <w:sz w:val="20"/>
          <w:szCs w:val="26"/>
        </w:rPr>
      </w:pPr>
      <w:r w:rsidRPr="00862FD0">
        <w:rPr>
          <w:rFonts w:ascii="Arial" w:hAnsi="Arial" w:cs="Arial"/>
          <w:sz w:val="20"/>
          <w:szCs w:val="20"/>
        </w:rPr>
        <w:t>- Chi phí lập, thẩm định báo cáo nghiên cứu tiền khả thi.</w:t>
      </w:r>
    </w:p>
    <w:p w:rsidR="007C7330" w:rsidRPr="00862FD0" w:rsidP="004507F7">
      <w:pPr>
        <w:spacing w:before="120"/>
        <w:rPr>
          <w:rFonts w:ascii="Arial" w:hAnsi="Arial" w:cs="Arial"/>
          <w:sz w:val="20"/>
          <w:szCs w:val="26"/>
        </w:rPr>
      </w:pPr>
      <w:r w:rsidRPr="00862FD0">
        <w:rPr>
          <w:rFonts w:ascii="Arial" w:hAnsi="Arial" w:cs="Arial"/>
          <w:sz w:val="20"/>
          <w:szCs w:val="20"/>
        </w:rPr>
        <w:t>Trường hợp dự án áp dụng loại hợp đồng BTL, BLT, quyết định chủ trương đầu tư nêu phương thức thanh toán cho nhà đầu tư (giá trị và tiến độ thanh toán định kỳ).</w:t>
      </w:r>
    </w:p>
    <w:p w:rsidR="007C7330" w:rsidRPr="00862FD0" w:rsidP="004507F7">
      <w:pPr>
        <w:spacing w:before="120"/>
        <w:rPr>
          <w:rFonts w:ascii="Arial" w:hAnsi="Arial" w:cs="Arial"/>
          <w:sz w:val="20"/>
          <w:szCs w:val="26"/>
        </w:rPr>
      </w:pPr>
      <w:r w:rsidRPr="00862FD0">
        <w:rPr>
          <w:rFonts w:ascii="Arial" w:hAnsi="Arial" w:cs="Arial"/>
          <w:sz w:val="20"/>
          <w:szCs w:val="20"/>
        </w:rPr>
        <w:t>Đối với dự án do nhà đầu tư đề xuất, nêu nguyên tắc xử lý trong trường hợp nhà đầu tư đề xuất dự án không được lựa chọn.</w:t>
      </w:r>
    </w:p>
    <w:p w:rsidR="007C7330" w:rsidRPr="00862FD0" w:rsidP="004507F7">
      <w:pPr>
        <w:spacing w:before="120"/>
        <w:rPr>
          <w:rFonts w:ascii="Arial" w:hAnsi="Arial" w:cs="Arial"/>
          <w:sz w:val="20"/>
          <w:szCs w:val="26"/>
        </w:rPr>
      </w:pPr>
      <w:r w:rsidRPr="00862FD0">
        <w:rPr>
          <w:rFonts w:ascii="Arial" w:hAnsi="Arial" w:cs="Arial"/>
          <w:sz w:val="20"/>
          <w:szCs w:val="20"/>
        </w:rPr>
        <w:t>c) Dự kiến khung giá, phí sản phẩm, dịch vụ công (</w:t>
      </w:r>
      <w:r w:rsidRPr="00862FD0">
        <w:rPr>
          <w:rFonts w:ascii="Arial" w:hAnsi="Arial" w:cs="Arial"/>
          <w:i/>
          <w:sz w:val="20"/>
          <w:szCs w:val="20"/>
        </w:rPr>
        <w:t>đối</w:t>
      </w:r>
      <w:r w:rsidRPr="00862FD0">
        <w:rPr>
          <w:rFonts w:ascii="Arial" w:hAnsi="Arial" w:cs="Arial"/>
          <w:sz w:val="20"/>
          <w:szCs w:val="20"/>
        </w:rPr>
        <w:t xml:space="preserve"> </w:t>
      </w:r>
      <w:r w:rsidRPr="00862FD0">
        <w:rPr>
          <w:rFonts w:ascii="Arial" w:hAnsi="Arial" w:cs="Arial"/>
          <w:i/>
          <w:iCs/>
          <w:sz w:val="20"/>
        </w:rPr>
        <w:t>với dự án áp dụng cơ chế thu phí trực tiếp từ người sử dụng)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8.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Dự án </w:t>
      </w:r>
      <w:r w:rsidRPr="00862FD0" w:rsidR="006E6466">
        <w:rPr>
          <w:rFonts w:ascii="Arial" w:hAnsi="Arial" w:cs="Arial"/>
          <w:sz w:val="20"/>
          <w:szCs w:val="20"/>
        </w:rPr>
        <w:t>này</w:t>
      </w:r>
      <w:r w:rsidRPr="00862FD0">
        <w:rPr>
          <w:rFonts w:ascii="Arial" w:hAnsi="Arial" w:cs="Arial"/>
          <w:sz w:val="20"/>
          <w:szCs w:val="20"/>
        </w:rPr>
        <w:t xml:space="preserve"> áp dụng cơ chế chia sẻ </w:t>
      </w:r>
      <w:r w:rsidRPr="00862FD0" w:rsidR="006E6466">
        <w:rPr>
          <w:rFonts w:ascii="Arial" w:hAnsi="Arial" w:cs="Arial"/>
          <w:sz w:val="20"/>
          <w:szCs w:val="20"/>
        </w:rPr>
        <w:t>phần</w:t>
      </w:r>
      <w:r w:rsidRPr="00862FD0">
        <w:rPr>
          <w:rFonts w:ascii="Arial" w:hAnsi="Arial" w:cs="Arial"/>
          <w:sz w:val="20"/>
          <w:szCs w:val="20"/>
        </w:rPr>
        <w:t xml:space="preserve"> tăng doanh thu theo quy định tại </w:t>
      </w:r>
      <w:bookmarkStart w:id="461" w:name="dc_125"/>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82 của </w:t>
      </w:r>
      <w:r w:rsidRPr="00862FD0" w:rsidR="00595C9C">
        <w:rPr>
          <w:rFonts w:ascii="Arial" w:hAnsi="Arial" w:cs="Arial"/>
          <w:sz w:val="20"/>
          <w:szCs w:val="20"/>
        </w:rPr>
        <w:t>Luật</w:t>
      </w:r>
      <w:r w:rsidRPr="00862FD0">
        <w:rPr>
          <w:rFonts w:ascii="Arial" w:hAnsi="Arial" w:cs="Arial"/>
          <w:sz w:val="20"/>
          <w:szCs w:val="20"/>
        </w:rPr>
        <w:t xml:space="preserve"> PPP</w:t>
      </w:r>
      <w:bookmarkEnd w:id="461"/>
    </w:p>
    <w:p w:rsidR="007C7330" w:rsidRPr="00862FD0" w:rsidP="004507F7">
      <w:pPr>
        <w:spacing w:before="120"/>
        <w:rPr>
          <w:rFonts w:ascii="Arial" w:hAnsi="Arial" w:cs="Arial"/>
          <w:sz w:val="20"/>
          <w:szCs w:val="26"/>
        </w:rPr>
      </w:pPr>
      <w:r w:rsidRPr="00862FD0">
        <w:rPr>
          <w:rFonts w:ascii="Arial" w:hAnsi="Arial" w:cs="Arial"/>
          <w:sz w:val="20"/>
          <w:szCs w:val="20"/>
        </w:rPr>
        <w:t xml:space="preserve">b ) </w:t>
      </w:r>
      <w:r w:rsidRPr="00862FD0">
        <w:rPr>
          <w:rFonts w:ascii="Arial" w:hAnsi="Arial" w:cs="Arial"/>
          <w:i/>
          <w:iCs/>
          <w:sz w:val="20"/>
        </w:rPr>
        <w:t xml:space="preserve">[Trường hợp áp dụng cơ chế chia sẻ </w:t>
      </w:r>
      <w:r w:rsidRPr="00862FD0" w:rsidR="006E6466">
        <w:rPr>
          <w:rFonts w:ascii="Arial" w:hAnsi="Arial" w:cs="Arial"/>
          <w:i/>
          <w:iCs/>
          <w:sz w:val="20"/>
        </w:rPr>
        <w:t>phần</w:t>
      </w:r>
      <w:r w:rsidRPr="00862FD0">
        <w:rPr>
          <w:rFonts w:ascii="Arial" w:hAnsi="Arial" w:cs="Arial"/>
          <w:i/>
          <w:iCs/>
          <w:sz w:val="20"/>
        </w:rPr>
        <w:t xml:space="preserve"> giảm doanh thu]</w:t>
      </w:r>
      <w:r w:rsidRPr="00862FD0">
        <w:rPr>
          <w:rFonts w:ascii="Arial" w:hAnsi="Arial" w:cs="Arial"/>
          <w:sz w:val="20"/>
          <w:szCs w:val="20"/>
        </w:rPr>
        <w:t xml:space="preserve"> Dự án </w:t>
      </w:r>
      <w:r w:rsidRPr="00862FD0" w:rsidR="006E6466">
        <w:rPr>
          <w:rFonts w:ascii="Arial" w:hAnsi="Arial" w:cs="Arial"/>
          <w:sz w:val="20"/>
          <w:szCs w:val="20"/>
        </w:rPr>
        <w:t>này</w:t>
      </w:r>
      <w:r w:rsidRPr="00862FD0">
        <w:rPr>
          <w:rFonts w:ascii="Arial" w:hAnsi="Arial" w:cs="Arial"/>
          <w:sz w:val="20"/>
          <w:szCs w:val="20"/>
        </w:rPr>
        <w:t xml:space="preserve"> được áp dụng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 theo quy định tại </w:t>
      </w:r>
      <w:bookmarkStart w:id="462" w:name="dc_126"/>
      <w:r w:rsidRPr="00862FD0" w:rsidR="006E6466">
        <w:rPr>
          <w:rFonts w:ascii="Arial" w:hAnsi="Arial" w:cs="Arial"/>
          <w:sz w:val="20"/>
          <w:szCs w:val="20"/>
        </w:rPr>
        <w:t>khoản</w:t>
      </w:r>
      <w:r w:rsidRPr="00862FD0">
        <w:rPr>
          <w:rFonts w:ascii="Arial" w:hAnsi="Arial" w:cs="Arial"/>
          <w:sz w:val="20"/>
          <w:szCs w:val="20"/>
        </w:rPr>
        <w:t xml:space="preserve"> 2 và </w:t>
      </w:r>
      <w:r w:rsidRPr="00862FD0" w:rsidR="006E6466">
        <w:rPr>
          <w:rFonts w:ascii="Arial" w:hAnsi="Arial" w:cs="Arial"/>
          <w:sz w:val="20"/>
          <w:szCs w:val="20"/>
        </w:rPr>
        <w:t>khoản</w:t>
      </w:r>
      <w:r w:rsidRPr="00862FD0">
        <w:rPr>
          <w:rFonts w:ascii="Arial" w:hAnsi="Arial" w:cs="Arial"/>
          <w:sz w:val="20"/>
          <w:szCs w:val="20"/>
        </w:rPr>
        <w:t xml:space="preserve"> 3 </w:t>
      </w:r>
      <w:r w:rsidRPr="00862FD0" w:rsidR="006E6466">
        <w:rPr>
          <w:rFonts w:ascii="Arial" w:hAnsi="Arial" w:cs="Arial"/>
          <w:sz w:val="20"/>
          <w:szCs w:val="20"/>
        </w:rPr>
        <w:t>Điều</w:t>
      </w:r>
      <w:r w:rsidRPr="00862FD0">
        <w:rPr>
          <w:rFonts w:ascii="Arial" w:hAnsi="Arial" w:cs="Arial"/>
          <w:sz w:val="20"/>
          <w:szCs w:val="20"/>
        </w:rPr>
        <w:t xml:space="preserve"> 82 của </w:t>
      </w:r>
      <w:r w:rsidRPr="00862FD0" w:rsidR="00595C9C">
        <w:rPr>
          <w:rFonts w:ascii="Arial" w:hAnsi="Arial" w:cs="Arial"/>
          <w:sz w:val="20"/>
          <w:szCs w:val="20"/>
        </w:rPr>
        <w:t>Luật</w:t>
      </w:r>
      <w:r w:rsidRPr="00862FD0">
        <w:rPr>
          <w:rFonts w:ascii="Arial" w:hAnsi="Arial" w:cs="Arial"/>
          <w:sz w:val="20"/>
          <w:szCs w:val="20"/>
        </w:rPr>
        <w:t xml:space="preserve"> PPP</w:t>
      </w:r>
      <w:bookmarkEnd w:id="462"/>
      <w:r w:rsidRPr="00862FD0">
        <w:rPr>
          <w:rFonts w:ascii="Arial" w:hAnsi="Arial" w:cs="Arial"/>
          <w:sz w:val="20"/>
          <w:szCs w:val="20"/>
        </w:rPr>
        <w:t xml:space="preserve"> như sau: </w:t>
      </w:r>
      <w:r w:rsidRPr="00862FD0" w:rsidR="006E6466">
        <w:rPr>
          <w:rFonts w:ascii="Arial" w:hAnsi="Arial" w:cs="Arial"/>
          <w:sz w:val="20"/>
          <w:szCs w:val="20"/>
        </w:rPr>
        <w:t>Điều</w:t>
      </w:r>
      <w:r w:rsidRPr="00862FD0">
        <w:rPr>
          <w:rFonts w:ascii="Arial" w:hAnsi="Arial" w:cs="Arial"/>
          <w:sz w:val="20"/>
          <w:szCs w:val="20"/>
        </w:rPr>
        <w:t xml:space="preserve"> kiện, phương án chia sẻ và nguồn vốn dự kiến sử dụng để chi trả </w:t>
      </w:r>
      <w:r w:rsidRPr="00862FD0" w:rsidR="006E6466">
        <w:rPr>
          <w:rFonts w:ascii="Arial" w:hAnsi="Arial" w:cs="Arial"/>
          <w:sz w:val="20"/>
          <w:szCs w:val="20"/>
        </w:rPr>
        <w:t>phần</w:t>
      </w:r>
      <w:r w:rsidRPr="00862FD0">
        <w:rPr>
          <w:rFonts w:ascii="Arial" w:hAnsi="Arial" w:cs="Arial"/>
          <w:sz w:val="20"/>
          <w:szCs w:val="20"/>
        </w:rPr>
        <w:t xml:space="preserve"> giảm doanh thu</w:t>
      </w:r>
    </w:p>
    <w:p w:rsidR="007C7330" w:rsidRPr="00862FD0" w:rsidP="004507F7">
      <w:pPr>
        <w:spacing w:before="120"/>
        <w:rPr>
          <w:rFonts w:ascii="Arial" w:hAnsi="Arial" w:cs="Arial"/>
          <w:sz w:val="20"/>
          <w:szCs w:val="26"/>
        </w:rPr>
      </w:pPr>
      <w:r w:rsidRPr="00862FD0">
        <w:rPr>
          <w:rFonts w:ascii="Arial" w:hAnsi="Arial" w:cs="Arial"/>
          <w:sz w:val="20"/>
          <w:szCs w:val="20"/>
        </w:rPr>
        <w:t>9. Tên cơ quan có thẩm quyền; tên nhà đầu tư đề xuất dự án (trường hợp dự án do nhà đầu tư đề xuất)</w:t>
      </w:r>
    </w:p>
    <w:p w:rsidR="007C7330" w:rsidRPr="00862FD0" w:rsidP="004507F7">
      <w:pPr>
        <w:spacing w:before="120"/>
        <w:rPr>
          <w:rFonts w:ascii="Arial" w:hAnsi="Arial" w:cs="Arial"/>
          <w:sz w:val="20"/>
          <w:szCs w:val="26"/>
        </w:rPr>
      </w:pPr>
      <w:r w:rsidRPr="00862FD0" w:rsidR="006E6466">
        <w:rPr>
          <w:rFonts w:ascii="Arial" w:hAnsi="Arial" w:cs="Arial"/>
          <w:b/>
          <w:bCs/>
          <w:sz w:val="20"/>
        </w:rPr>
        <w:t>Điều</w:t>
      </w:r>
      <w:r w:rsidRPr="00862FD0">
        <w:rPr>
          <w:rFonts w:ascii="Arial" w:hAnsi="Arial" w:cs="Arial"/>
          <w:b/>
          <w:bCs/>
          <w:sz w:val="20"/>
        </w:rPr>
        <w:t xml:space="preserve"> 2. Tổ chức thực hiện</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Cơ quan (Tên cơ quan có thẩm quyền hoặc đơn vị chuẩn bị dự án) chịu trách nhiệm hoàn thiện và thực hiện khảo sát theo quy định tại </w:t>
      </w:r>
      <w:bookmarkStart w:id="463" w:name="tc_92"/>
      <w:r w:rsidRPr="00862FD0" w:rsidR="006E6466">
        <w:rPr>
          <w:rFonts w:ascii="Arial" w:hAnsi="Arial" w:cs="Arial"/>
          <w:sz w:val="20"/>
          <w:szCs w:val="20"/>
        </w:rPr>
        <w:t>Điều</w:t>
      </w:r>
      <w:r w:rsidRPr="00862FD0">
        <w:rPr>
          <w:rFonts w:ascii="Arial" w:hAnsi="Arial" w:cs="Arial"/>
          <w:sz w:val="20"/>
          <w:szCs w:val="20"/>
        </w:rPr>
        <w:t xml:space="preserve"> 20 của </w:t>
      </w:r>
      <w:r w:rsidRPr="00862FD0" w:rsidR="006E6466">
        <w:rPr>
          <w:rFonts w:ascii="Arial" w:hAnsi="Arial" w:cs="Arial"/>
          <w:sz w:val="20"/>
          <w:szCs w:val="20"/>
        </w:rPr>
        <w:t>Nghị định này</w:t>
      </w:r>
      <w:bookmarkEnd w:id="463"/>
      <w:r w:rsidRPr="00862FD0">
        <w:rPr>
          <w:rFonts w:ascii="Arial" w:hAnsi="Arial" w:cs="Arial"/>
          <w:sz w:val="20"/>
          <w:szCs w:val="20"/>
        </w:rPr>
        <w:t xml:space="preserve"> (nếu có).</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Cơ quan (Tên cơ quan có thẩm quyền hoặc đơn vị chuẩn bị dự án) hoặc nhà đầu tư đề xuất dự án hoàn thiện Báo cáo nghiên cứu khả thi của dự án (Tên dự án) trình cấp có thẩm quyền phê duyệt dự án theo quy định của </w:t>
      </w:r>
      <w:bookmarkStart w:id="464" w:name="tvpllink_vyzhhycgyv_36"/>
      <w:r w:rsidRPr="00862FD0" w:rsidR="00595C9C">
        <w:rPr>
          <w:rFonts w:ascii="Arial" w:hAnsi="Arial" w:cs="Arial"/>
          <w:sz w:val="20"/>
          <w:szCs w:val="20"/>
        </w:rPr>
        <w:t>Luật</w:t>
      </w:r>
      <w:r w:rsidRPr="00862FD0">
        <w:rPr>
          <w:rFonts w:ascii="Arial" w:hAnsi="Arial" w:cs="Arial"/>
          <w:sz w:val="20"/>
          <w:szCs w:val="20"/>
        </w:rPr>
        <w:t xml:space="preserve"> PPP</w:t>
      </w:r>
      <w:bookmarkEnd w:id="464"/>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3. Trách nhiệm của các cơ quan liên quan khác (nếu có).</w:t>
      </w:r>
    </w:p>
    <w:p w:rsidR="007C7330" w:rsidRPr="00862FD0" w:rsidP="004507F7">
      <w:pPr>
        <w:spacing w:before="120"/>
        <w:rPr>
          <w:rFonts w:ascii="Arial" w:hAnsi="Arial" w:cs="Arial"/>
          <w:sz w:val="20"/>
          <w:szCs w:val="26"/>
        </w:rPr>
      </w:pPr>
      <w:r w:rsidRPr="00862FD0">
        <w:rPr>
          <w:rFonts w:ascii="Arial" w:hAnsi="Arial" w:cs="Arial"/>
          <w:sz w:val="20"/>
          <w:szCs w:val="20"/>
        </w:rPr>
        <w:t>4. Các nội dung khác (nếu có).</w:t>
      </w:r>
    </w:p>
    <w:p w:rsidR="007C7330" w:rsidRPr="00862FD0" w:rsidP="004507F7">
      <w:pPr>
        <w:spacing w:before="120"/>
        <w:rPr>
          <w:rFonts w:ascii="Arial" w:hAnsi="Arial" w:cs="Arial"/>
          <w:sz w:val="20"/>
          <w:szCs w:val="26"/>
        </w:rPr>
      </w:pPr>
      <w:r w:rsidRPr="00862FD0" w:rsidR="006E6466">
        <w:rPr>
          <w:rFonts w:ascii="Arial" w:hAnsi="Arial" w:cs="Arial"/>
          <w:b/>
          <w:bCs/>
          <w:sz w:val="20"/>
        </w:rPr>
        <w:t>Điều</w:t>
      </w:r>
      <w:r w:rsidRPr="00862FD0">
        <w:rPr>
          <w:rFonts w:ascii="Arial" w:hAnsi="Arial" w:cs="Arial"/>
          <w:b/>
          <w:bCs/>
          <w:sz w:val="20"/>
        </w:rPr>
        <w:t xml:space="preserve"> 3. </w:t>
      </w:r>
      <w:r w:rsidRPr="00862FD0" w:rsidR="006E6466">
        <w:rPr>
          <w:rFonts w:ascii="Arial" w:hAnsi="Arial" w:cs="Arial"/>
          <w:b/>
          <w:bCs/>
          <w:sz w:val="20"/>
        </w:rPr>
        <w:t>Điều</w:t>
      </w:r>
      <w:r w:rsidRPr="00862FD0">
        <w:rPr>
          <w:rFonts w:ascii="Arial" w:hAnsi="Arial" w:cs="Arial"/>
          <w:b/>
          <w:bCs/>
          <w:sz w:val="20"/>
        </w:rPr>
        <w:t xml:space="preserve"> </w:t>
      </w:r>
      <w:r w:rsidRPr="00862FD0" w:rsidR="006E6466">
        <w:rPr>
          <w:rFonts w:ascii="Arial" w:hAnsi="Arial" w:cs="Arial"/>
          <w:b/>
          <w:bCs/>
          <w:sz w:val="20"/>
        </w:rPr>
        <w:t>khoản</w:t>
      </w:r>
      <w:r w:rsidRPr="00862FD0">
        <w:rPr>
          <w:rFonts w:ascii="Arial" w:hAnsi="Arial" w:cs="Arial"/>
          <w:b/>
          <w:bCs/>
          <w:sz w:val="20"/>
        </w:rPr>
        <w:t xml:space="preserve"> thi hành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Cơ quan (Tên cơ quan có thẩm quyền hoặc đơn vị chuẩn bị dự án) hoặc nhà đầu tư đề xuất dự án, các cơ quan liên quan khác chịu trách nhiệm thi hành Nghị quyết (Quyết định)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Cơ quan ……………… chịu trách nhiệm kiểm tra, giám sát việc thực hiện Nghị quyết (Quyết định) </w:t>
      </w:r>
      <w:r w:rsidRPr="00862FD0" w:rsidR="006E6466">
        <w:rPr>
          <w:rFonts w:ascii="Arial" w:hAnsi="Arial" w:cs="Arial"/>
          <w:sz w:val="20"/>
          <w:szCs w:val="20"/>
        </w:rPr>
        <w:t>này</w:t>
      </w:r>
      <w:r w:rsidRPr="00862FD0">
        <w:rPr>
          <w:rFonts w:ascii="Arial" w:hAnsi="Arial" w:cs="Arial"/>
          <w:sz w:val="20"/>
          <w:szCs w:val="20"/>
        </w:rPr>
        <w:t xml:space="preserve"> báo cáo cơ quan (Tên cơ quan quyết định chủ trương đầu tư dự án) theo quy định của pháp </w:t>
      </w:r>
      <w:r w:rsidRPr="00862FD0" w:rsidR="00595C9C">
        <w:rPr>
          <w:rFonts w:ascii="Arial" w:hAnsi="Arial" w:cs="Arial"/>
          <w:sz w:val="20"/>
          <w:szCs w:val="20"/>
        </w:rPr>
        <w:t>luật</w:t>
      </w:r>
      <w:r w:rsidRPr="00862FD0">
        <w:rPr>
          <w:rFonts w:ascii="Arial" w:hAnsi="Arial" w:cs="Arial"/>
          <w:sz w:val="20"/>
          <w:szCs w:val="20"/>
        </w:rPr>
        <w:t>.</w:t>
      </w:r>
    </w:p>
    <w:p w:rsidR="007C7330" w:rsidRPr="00862FD0" w:rsidP="004507F7">
      <w:pPr>
        <w:spacing w:before="120"/>
        <w:rPr>
          <w:rFonts w:ascii="Arial" w:hAnsi="Arial" w:cs="Arial"/>
          <w:sz w:val="20"/>
          <w:szCs w:val="26"/>
        </w:rPr>
      </w:pPr>
    </w:p>
    <w:tbl>
      <w:tblPr>
        <w:tblStyle w:val="TableNormal"/>
        <w:tblW w:w="5000" w:type="pct"/>
        <w:tblCellMar>
          <w:left w:w="0" w:type="dxa"/>
          <w:right w:w="0" w:type="dxa"/>
        </w:tblCellMar>
        <w:tblLook w:val="0000"/>
      </w:tblPr>
      <w:tblGrid>
        <w:gridCol w:w="4673"/>
        <w:gridCol w:w="4614"/>
      </w:tblGrid>
      <w:tr>
        <w:tblPrEx>
          <w:tblW w:w="5000" w:type="pct"/>
          <w:tblCellMar>
            <w:left w:w="0" w:type="dxa"/>
            <w:right w:w="0" w:type="dxa"/>
          </w:tblCellMar>
          <w:tblLook w:val="0000"/>
        </w:tblPrEx>
        <w:tc>
          <w:tcPr>
            <w:tcW w:w="2516" w:type="pct"/>
            <w:tcMar>
              <w:top w:w="0" w:type="dxa"/>
              <w:left w:w="108" w:type="dxa"/>
              <w:bottom w:w="0" w:type="dxa"/>
              <w:right w:w="108" w:type="dxa"/>
            </w:tcMar>
          </w:tcPr>
          <w:p w:rsidR="007C7330" w:rsidRPr="00862FD0" w:rsidP="004507F7">
            <w:pPr>
              <w:spacing w:before="120"/>
              <w:rPr>
                <w:rFonts w:ascii="Arial" w:hAnsi="Arial" w:cs="Arial"/>
                <w:sz w:val="20"/>
              </w:rPr>
            </w:pPr>
            <w:r w:rsidRPr="00862FD0">
              <w:rPr>
                <w:rFonts w:ascii="Arial" w:hAnsi="Arial" w:cs="Arial"/>
                <w:b/>
                <w:bCs/>
                <w:i/>
                <w:iCs/>
                <w:sz w:val="20"/>
              </w:rPr>
              <w:t>Nơi nhận:</w:t>
            </w:r>
            <w:r w:rsidRPr="00862FD0">
              <w:rPr>
                <w:rFonts w:ascii="Arial" w:hAnsi="Arial" w:cs="Arial"/>
                <w:sz w:val="20"/>
              </w:rPr>
              <w:br/>
            </w:r>
            <w:r w:rsidRPr="00862FD0">
              <w:rPr>
                <w:rFonts w:ascii="Arial" w:hAnsi="Arial" w:cs="Arial"/>
                <w:sz w:val="20"/>
                <w:szCs w:val="20"/>
              </w:rPr>
              <w:t xml:space="preserve">- Các cơ quan có tên tại </w:t>
            </w:r>
            <w:r w:rsidRPr="00862FD0" w:rsidR="006E6466">
              <w:rPr>
                <w:rFonts w:ascii="Arial" w:hAnsi="Arial" w:cs="Arial"/>
                <w:sz w:val="20"/>
                <w:szCs w:val="20"/>
              </w:rPr>
              <w:t>Điều</w:t>
            </w:r>
            <w:r w:rsidRPr="00862FD0">
              <w:rPr>
                <w:rFonts w:ascii="Arial" w:hAnsi="Arial" w:cs="Arial"/>
                <w:sz w:val="20"/>
                <w:szCs w:val="20"/>
              </w:rPr>
              <w:t xml:space="preserve"> 3;</w:t>
              <w:br/>
              <w:t>- Cơ quan quyết định chủ trương đầu tư dự án;</w:t>
              <w:br/>
              <w:t>- Hội đồng thẩm định</w:t>
            </w:r>
            <w:r w:rsidRPr="00862FD0" w:rsidR="00595C9C">
              <w:rPr>
                <w:rFonts w:ascii="Arial" w:hAnsi="Arial" w:cs="Arial"/>
                <w:sz w:val="20"/>
                <w:szCs w:val="20"/>
              </w:rPr>
              <w:t>/</w:t>
            </w:r>
            <w:r w:rsidRPr="00862FD0">
              <w:rPr>
                <w:rFonts w:ascii="Arial" w:hAnsi="Arial" w:cs="Arial"/>
                <w:sz w:val="20"/>
                <w:szCs w:val="20"/>
              </w:rPr>
              <w:t>đơn vị được giao nhiệm vụ thẩm định;</w:t>
              <w:br/>
              <w:t>- Các cơ quan liên quan khác;</w:t>
              <w:br/>
              <w:t>- Lưu: ..............</w:t>
            </w:r>
          </w:p>
        </w:tc>
        <w:tc>
          <w:tcPr>
            <w:tcW w:w="2484" w:type="pct"/>
            <w:tcMar>
              <w:top w:w="0" w:type="dxa"/>
              <w:left w:w="108" w:type="dxa"/>
              <w:bottom w:w="0" w:type="dxa"/>
              <w:right w:w="108" w:type="dxa"/>
            </w:tcMar>
          </w:tcPr>
          <w:p w:rsidR="007C7330" w:rsidRPr="00862FD0" w:rsidP="004507F7">
            <w:pPr>
              <w:spacing w:before="120"/>
              <w:jc w:val="center"/>
              <w:rPr>
                <w:rFonts w:ascii="Arial" w:hAnsi="Arial" w:cs="Arial"/>
                <w:sz w:val="20"/>
              </w:rPr>
            </w:pPr>
            <w:r w:rsidRPr="00862FD0">
              <w:rPr>
                <w:rFonts w:ascii="Arial" w:hAnsi="Arial" w:cs="Arial"/>
                <w:b/>
                <w:bCs/>
                <w:sz w:val="20"/>
              </w:rPr>
              <w:t>ĐẠI DIỆN CƠ QUAN</w:t>
            </w:r>
            <w:r w:rsidRPr="00862FD0">
              <w:rPr>
                <w:rFonts w:ascii="Arial" w:hAnsi="Arial" w:cs="Arial"/>
                <w:sz w:val="20"/>
              </w:rPr>
              <w:br/>
            </w:r>
            <w:r w:rsidRPr="00862FD0">
              <w:rPr>
                <w:rFonts w:ascii="Arial" w:hAnsi="Arial" w:cs="Arial"/>
                <w:i/>
                <w:iCs/>
                <w:sz w:val="20"/>
              </w:rPr>
              <w:t>(Ký, ghi rõ họ tên, chức vụ và đóng dấu)</w:t>
            </w:r>
            <w:r w:rsidRPr="00862FD0">
              <w:rPr>
                <w:rFonts w:ascii="Arial" w:hAnsi="Arial" w:cs="Arial"/>
                <w:sz w:val="20"/>
              </w:rPr>
              <w:br/>
              <w:br/>
              <w:br/>
              <w:br/>
              <w:br/>
            </w:r>
            <w:r w:rsidRPr="00862FD0">
              <w:rPr>
                <w:rFonts w:ascii="Arial" w:hAnsi="Arial" w:cs="Arial"/>
                <w:b/>
                <w:bCs/>
                <w:sz w:val="20"/>
              </w:rPr>
              <w:t>Tên người đại diện</w:t>
            </w:r>
          </w:p>
        </w:tc>
      </w:tr>
    </w:tbl>
    <w:p w:rsidR="007C7330" w:rsidRPr="00862FD0" w:rsidP="004507F7">
      <w:pPr>
        <w:spacing w:before="120"/>
        <w:rPr>
          <w:rFonts w:ascii="Arial" w:hAnsi="Arial" w:cs="Arial"/>
          <w:bCs/>
          <w:sz w:val="20"/>
        </w:rPr>
      </w:pPr>
    </w:p>
    <w:p w:rsidR="007C7330" w:rsidRPr="00862FD0" w:rsidP="004507F7">
      <w:pPr>
        <w:spacing w:before="120"/>
        <w:jc w:val="center"/>
        <w:rPr>
          <w:rFonts w:ascii="Arial" w:hAnsi="Arial" w:cs="Arial"/>
          <w:b/>
          <w:szCs w:val="26"/>
        </w:rPr>
      </w:pPr>
      <w:bookmarkStart w:id="465" w:name="chuong_pl_6"/>
      <w:r w:rsidRPr="00862FD0" w:rsidR="00A9284E">
        <w:rPr>
          <w:rFonts w:ascii="Arial" w:hAnsi="Arial" w:cs="Arial"/>
          <w:b/>
          <w:bCs/>
        </w:rPr>
        <w:t>PHỤ LỤC</w:t>
      </w:r>
      <w:r w:rsidRPr="00862FD0" w:rsidR="00D56026">
        <w:rPr>
          <w:rFonts w:ascii="Arial" w:hAnsi="Arial" w:cs="Arial"/>
          <w:b/>
          <w:bCs/>
        </w:rPr>
        <w:t xml:space="preserve"> II</w:t>
      </w:r>
      <w:bookmarkEnd w:id="465"/>
    </w:p>
    <w:p w:rsidR="007C7330" w:rsidRPr="00862FD0" w:rsidP="004507F7">
      <w:pPr>
        <w:spacing w:before="120"/>
        <w:jc w:val="center"/>
        <w:rPr>
          <w:rFonts w:ascii="Arial" w:hAnsi="Arial" w:cs="Arial"/>
          <w:sz w:val="20"/>
          <w:szCs w:val="26"/>
        </w:rPr>
      </w:pPr>
      <w:r w:rsidRPr="00862FD0">
        <w:rPr>
          <w:rFonts w:ascii="Arial" w:hAnsi="Arial" w:cs="Arial"/>
          <w:i/>
          <w:iCs/>
          <w:sz w:val="20"/>
        </w:rPr>
        <w:t>(Kèm theo Nghị định số 243</w:t>
      </w:r>
      <w:r w:rsidRPr="00862FD0" w:rsidR="00595C9C">
        <w:rPr>
          <w:rFonts w:ascii="Arial" w:hAnsi="Arial" w:cs="Arial"/>
          <w:i/>
          <w:iCs/>
          <w:sz w:val="20"/>
        </w:rPr>
        <w:t>/</w:t>
      </w:r>
      <w:r w:rsidRPr="00862FD0">
        <w:rPr>
          <w:rFonts w:ascii="Arial" w:hAnsi="Arial" w:cs="Arial"/>
          <w:i/>
          <w:iCs/>
          <w:sz w:val="20"/>
        </w:rPr>
        <w:t>2025</w:t>
      </w:r>
      <w:r w:rsidRPr="00862FD0" w:rsidR="00595C9C">
        <w:rPr>
          <w:rFonts w:ascii="Arial" w:hAnsi="Arial" w:cs="Arial"/>
          <w:i/>
          <w:iCs/>
          <w:sz w:val="20"/>
        </w:rPr>
        <w:t>/</w:t>
      </w:r>
      <w:r w:rsidRPr="00862FD0">
        <w:rPr>
          <w:rFonts w:ascii="Arial" w:hAnsi="Arial" w:cs="Arial"/>
          <w:i/>
          <w:iCs/>
          <w:sz w:val="20"/>
        </w:rPr>
        <w:t>NĐ-CP ngày 11 tháng 9 năm 2025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411"/>
        <w:gridCol w:w="768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76" w:type="pct"/>
            <w:tcMar>
              <w:top w:w="0" w:type="dxa"/>
              <w:left w:w="10" w:type="dxa"/>
              <w:bottom w:w="0" w:type="dxa"/>
              <w:right w:w="10" w:type="dxa"/>
            </w:tcMar>
          </w:tcPr>
          <w:p w:rsidR="007C7330" w:rsidRPr="00862FD0" w:rsidP="004507F7">
            <w:pPr>
              <w:spacing w:before="120"/>
              <w:jc w:val="center"/>
              <w:rPr>
                <w:rFonts w:ascii="Arial" w:hAnsi="Arial" w:cs="Arial"/>
                <w:sz w:val="20"/>
              </w:rPr>
            </w:pPr>
            <w:bookmarkStart w:id="466" w:name="bieumau_ms_01_pl2_1"/>
            <w:r w:rsidRPr="00862FD0" w:rsidR="00A9284E">
              <w:rPr>
                <w:rFonts w:ascii="Arial" w:hAnsi="Arial" w:cs="Arial"/>
                <w:sz w:val="20"/>
                <w:szCs w:val="20"/>
              </w:rPr>
              <w:t>Mẫu</w:t>
            </w:r>
            <w:r w:rsidRPr="00862FD0">
              <w:rPr>
                <w:rFonts w:ascii="Arial" w:hAnsi="Arial" w:cs="Arial"/>
                <w:sz w:val="20"/>
                <w:szCs w:val="20"/>
              </w:rPr>
              <w:t xml:space="preserve"> số 01</w:t>
            </w:r>
            <w:bookmarkEnd w:id="466"/>
          </w:p>
        </w:tc>
        <w:tc>
          <w:tcPr>
            <w:tcW w:w="4224" w:type="pct"/>
            <w:tcMar>
              <w:top w:w="0" w:type="dxa"/>
              <w:left w:w="10" w:type="dxa"/>
              <w:bottom w:w="0" w:type="dxa"/>
              <w:right w:w="10" w:type="dxa"/>
            </w:tcMar>
          </w:tcPr>
          <w:p w:rsidR="007C7330" w:rsidRPr="00862FD0" w:rsidP="004507F7">
            <w:pPr>
              <w:spacing w:before="120"/>
              <w:rPr>
                <w:rFonts w:ascii="Arial" w:hAnsi="Arial" w:cs="Arial"/>
                <w:sz w:val="20"/>
              </w:rPr>
            </w:pPr>
            <w:r w:rsidRPr="00862FD0">
              <w:rPr>
                <w:rFonts w:ascii="Arial" w:hAnsi="Arial" w:cs="Arial"/>
                <w:sz w:val="20"/>
                <w:szCs w:val="20"/>
              </w:rPr>
              <w:t>Báo cáo nghiên cứu khả thi dự án PPP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76" w:type="pct"/>
            <w:tcMar>
              <w:top w:w="0" w:type="dxa"/>
              <w:left w:w="10" w:type="dxa"/>
              <w:bottom w:w="0" w:type="dxa"/>
              <w:right w:w="10" w:type="dxa"/>
            </w:tcMar>
          </w:tcPr>
          <w:p w:rsidR="007C7330" w:rsidRPr="00862FD0" w:rsidP="004507F7">
            <w:pPr>
              <w:spacing w:before="120"/>
              <w:jc w:val="center"/>
              <w:rPr>
                <w:rFonts w:ascii="Arial" w:hAnsi="Arial" w:cs="Arial"/>
                <w:sz w:val="20"/>
              </w:rPr>
            </w:pPr>
            <w:bookmarkStart w:id="467" w:name="bieumau_ms_02_pl2_1"/>
            <w:r w:rsidRPr="00862FD0" w:rsidR="00A9284E">
              <w:rPr>
                <w:rFonts w:ascii="Arial" w:hAnsi="Arial" w:cs="Arial"/>
                <w:sz w:val="20"/>
                <w:szCs w:val="20"/>
              </w:rPr>
              <w:t>Mẫu</w:t>
            </w:r>
            <w:r w:rsidRPr="00862FD0">
              <w:rPr>
                <w:rFonts w:ascii="Arial" w:hAnsi="Arial" w:cs="Arial"/>
                <w:sz w:val="20"/>
                <w:szCs w:val="20"/>
              </w:rPr>
              <w:t xml:space="preserve"> số 02</w:t>
            </w:r>
            <w:bookmarkEnd w:id="467"/>
          </w:p>
        </w:tc>
        <w:tc>
          <w:tcPr>
            <w:tcW w:w="4224" w:type="pct"/>
            <w:tcMar>
              <w:top w:w="0" w:type="dxa"/>
              <w:left w:w="10" w:type="dxa"/>
              <w:bottom w:w="0" w:type="dxa"/>
              <w:right w:w="10" w:type="dxa"/>
            </w:tcMar>
          </w:tcPr>
          <w:p w:rsidR="007C7330" w:rsidRPr="00862FD0" w:rsidP="004507F7">
            <w:pPr>
              <w:spacing w:before="120"/>
              <w:rPr>
                <w:rFonts w:ascii="Arial" w:hAnsi="Arial" w:cs="Arial"/>
                <w:sz w:val="20"/>
              </w:rPr>
            </w:pPr>
            <w:r w:rsidRPr="00862FD0">
              <w:rPr>
                <w:rFonts w:ascii="Arial" w:hAnsi="Arial" w:cs="Arial"/>
                <w:sz w:val="20"/>
                <w:szCs w:val="20"/>
              </w:rPr>
              <w:t>Báo cáo kinh tế - kỹ thuật đầu tư xây dựng dự án PPP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76" w:type="pct"/>
            <w:tcMar>
              <w:top w:w="0" w:type="dxa"/>
              <w:left w:w="10" w:type="dxa"/>
              <w:bottom w:w="0" w:type="dxa"/>
              <w:right w:w="10" w:type="dxa"/>
            </w:tcMar>
          </w:tcPr>
          <w:p w:rsidR="007C7330" w:rsidRPr="00862FD0" w:rsidP="004507F7">
            <w:pPr>
              <w:spacing w:before="120"/>
              <w:jc w:val="center"/>
              <w:rPr>
                <w:rFonts w:ascii="Arial" w:hAnsi="Arial" w:cs="Arial"/>
                <w:sz w:val="20"/>
              </w:rPr>
            </w:pPr>
            <w:bookmarkStart w:id="468" w:name="bieumau_ms_03_pl2_1"/>
            <w:r w:rsidRPr="00862FD0" w:rsidR="00A9284E">
              <w:rPr>
                <w:rFonts w:ascii="Arial" w:hAnsi="Arial" w:cs="Arial"/>
                <w:sz w:val="20"/>
                <w:szCs w:val="20"/>
              </w:rPr>
              <w:t>Mẫu</w:t>
            </w:r>
            <w:r w:rsidRPr="00862FD0">
              <w:rPr>
                <w:rFonts w:ascii="Arial" w:hAnsi="Arial" w:cs="Arial"/>
                <w:sz w:val="20"/>
                <w:szCs w:val="20"/>
              </w:rPr>
              <w:t xml:space="preserve"> số 03</w:t>
            </w:r>
            <w:bookmarkEnd w:id="468"/>
          </w:p>
        </w:tc>
        <w:tc>
          <w:tcPr>
            <w:tcW w:w="4224" w:type="pct"/>
            <w:tcMar>
              <w:top w:w="0" w:type="dxa"/>
              <w:left w:w="10" w:type="dxa"/>
              <w:bottom w:w="0" w:type="dxa"/>
              <w:right w:w="10" w:type="dxa"/>
            </w:tcMar>
          </w:tcPr>
          <w:p w:rsidR="007C7330" w:rsidRPr="00862FD0" w:rsidP="004507F7">
            <w:pPr>
              <w:spacing w:before="120"/>
              <w:rPr>
                <w:rFonts w:ascii="Arial" w:hAnsi="Arial" w:cs="Arial"/>
                <w:sz w:val="20"/>
              </w:rPr>
            </w:pPr>
            <w:r w:rsidRPr="00862FD0">
              <w:rPr>
                <w:rFonts w:ascii="Arial" w:hAnsi="Arial" w:cs="Arial"/>
                <w:sz w:val="20"/>
                <w:szCs w:val="20"/>
              </w:rPr>
              <w:t>Báo cáo thẩm định báo cáo nghiên cứu khả thi, báo cáo kinh tế - kỹ thuật đầu tư xây dựng dự án PPP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76" w:type="pct"/>
            <w:tcMar>
              <w:top w:w="0" w:type="dxa"/>
              <w:left w:w="10" w:type="dxa"/>
              <w:bottom w:w="0" w:type="dxa"/>
              <w:right w:w="10" w:type="dxa"/>
            </w:tcMar>
          </w:tcPr>
          <w:p w:rsidR="007C7330" w:rsidRPr="00862FD0" w:rsidP="004507F7">
            <w:pPr>
              <w:spacing w:before="120"/>
              <w:jc w:val="center"/>
              <w:rPr>
                <w:rFonts w:ascii="Arial" w:hAnsi="Arial" w:cs="Arial"/>
                <w:sz w:val="20"/>
              </w:rPr>
            </w:pPr>
            <w:bookmarkStart w:id="469" w:name="bieumau_ms_04_pl2_5"/>
            <w:r w:rsidRPr="00862FD0" w:rsidR="00A9284E">
              <w:rPr>
                <w:rFonts w:ascii="Arial" w:hAnsi="Arial" w:cs="Arial"/>
                <w:sz w:val="20"/>
                <w:szCs w:val="20"/>
              </w:rPr>
              <w:t>Mẫu</w:t>
            </w:r>
            <w:r w:rsidRPr="00862FD0">
              <w:rPr>
                <w:rFonts w:ascii="Arial" w:hAnsi="Arial" w:cs="Arial"/>
                <w:sz w:val="20"/>
                <w:szCs w:val="20"/>
              </w:rPr>
              <w:t xml:space="preserve"> số 04</w:t>
            </w:r>
            <w:bookmarkEnd w:id="469"/>
          </w:p>
        </w:tc>
        <w:tc>
          <w:tcPr>
            <w:tcW w:w="4224" w:type="pct"/>
            <w:tcMar>
              <w:top w:w="0" w:type="dxa"/>
              <w:left w:w="10" w:type="dxa"/>
              <w:bottom w:w="0" w:type="dxa"/>
              <w:right w:w="10" w:type="dxa"/>
            </w:tcMar>
          </w:tcPr>
          <w:p w:rsidR="007C7330" w:rsidRPr="00862FD0" w:rsidP="004507F7">
            <w:pPr>
              <w:spacing w:before="120"/>
              <w:rPr>
                <w:rFonts w:ascii="Arial" w:hAnsi="Arial" w:cs="Arial"/>
                <w:sz w:val="20"/>
              </w:rPr>
            </w:pPr>
            <w:r w:rsidRPr="00862FD0">
              <w:rPr>
                <w:rFonts w:ascii="Arial" w:hAnsi="Arial" w:cs="Arial"/>
                <w:sz w:val="20"/>
                <w:szCs w:val="20"/>
              </w:rPr>
              <w:t>Quyết định phê duyệt dự án PPP</w:t>
            </w:r>
          </w:p>
        </w:tc>
      </w:tr>
    </w:tbl>
    <w:p w:rsidR="007C7330" w:rsidRPr="00862FD0" w:rsidP="004507F7">
      <w:pPr>
        <w:spacing w:before="120"/>
        <w:rPr>
          <w:rFonts w:ascii="Arial" w:hAnsi="Arial" w:cs="Arial"/>
          <w:bCs/>
          <w:sz w:val="20"/>
        </w:rPr>
      </w:pPr>
    </w:p>
    <w:p w:rsidR="007C7330" w:rsidRPr="00862FD0" w:rsidP="004507F7">
      <w:pPr>
        <w:spacing w:before="120"/>
        <w:jc w:val="right"/>
        <w:rPr>
          <w:rFonts w:ascii="Arial" w:hAnsi="Arial" w:cs="Arial"/>
          <w:sz w:val="20"/>
          <w:szCs w:val="26"/>
        </w:rPr>
      </w:pPr>
      <w:bookmarkStart w:id="470" w:name="chuong_pl_7"/>
      <w:r w:rsidRPr="00862FD0" w:rsidR="00A9284E">
        <w:rPr>
          <w:rFonts w:ascii="Arial" w:hAnsi="Arial" w:cs="Arial"/>
          <w:b/>
          <w:bCs/>
          <w:sz w:val="20"/>
        </w:rPr>
        <w:t>Mẫu</w:t>
      </w:r>
      <w:r w:rsidRPr="00862FD0" w:rsidR="00D56026">
        <w:rPr>
          <w:rFonts w:ascii="Arial" w:hAnsi="Arial" w:cs="Arial"/>
          <w:b/>
          <w:bCs/>
          <w:sz w:val="20"/>
        </w:rPr>
        <w:t xml:space="preserve"> số 01</w:t>
      </w:r>
      <w:bookmarkEnd w:id="470"/>
    </w:p>
    <w:p w:rsidR="007C7330" w:rsidRPr="00862FD0" w:rsidP="004507F7">
      <w:pPr>
        <w:spacing w:before="120"/>
        <w:jc w:val="center"/>
        <w:rPr>
          <w:rFonts w:ascii="Arial" w:hAnsi="Arial" w:cs="Arial"/>
          <w:sz w:val="20"/>
          <w:szCs w:val="26"/>
        </w:rPr>
      </w:pPr>
      <w:r w:rsidRPr="00862FD0">
        <w:rPr>
          <w:rFonts w:ascii="Arial" w:hAnsi="Arial" w:cs="Arial"/>
          <w:sz w:val="20"/>
          <w:szCs w:val="26"/>
        </w:rPr>
        <w:t xml:space="preserve"> </w:t>
      </w:r>
      <w:bookmarkStart w:id="471" w:name="chuong_pl_7_name"/>
      <w:r w:rsidRPr="00862FD0" w:rsidR="00D56026">
        <w:rPr>
          <w:rFonts w:ascii="Arial" w:hAnsi="Arial" w:cs="Arial"/>
          <w:b/>
          <w:bCs/>
          <w:sz w:val="20"/>
        </w:rPr>
        <w:t>BÁO CÁO NGHIÊN CỨU KHẢ THI DỰ ÁN PPP</w:t>
      </w:r>
      <w:bookmarkEnd w:id="471"/>
    </w:p>
    <w:p w:rsidR="007C7330" w:rsidRPr="00862FD0" w:rsidP="004507F7">
      <w:pPr>
        <w:spacing w:before="120"/>
        <w:rPr>
          <w:rFonts w:ascii="Arial" w:hAnsi="Arial" w:cs="Arial"/>
          <w:sz w:val="20"/>
          <w:szCs w:val="26"/>
        </w:rPr>
      </w:pPr>
      <w:r w:rsidRPr="00862FD0">
        <w:rPr>
          <w:rFonts w:ascii="Arial" w:hAnsi="Arial" w:cs="Arial"/>
          <w:sz w:val="20"/>
          <w:szCs w:val="20"/>
        </w:rPr>
        <w:t xml:space="preserve">Báo cáo nghiên cứu khả thi (BCNCKT) là tài liệu trình bày các nội dung nghiên cứu về sự cần thiết, tính khả thi và hiệu quả của dự án PPP. </w:t>
      </w:r>
      <w:r w:rsidRPr="00862FD0" w:rsidR="00A9284E">
        <w:rPr>
          <w:rFonts w:ascii="Arial" w:hAnsi="Arial" w:cs="Arial"/>
          <w:sz w:val="20"/>
          <w:szCs w:val="20"/>
        </w:rPr>
        <w:t>Phụ lục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hướng dẫn các nội dung được trình bày trong BCNCKT để cấp có thẩm quyền phê duyệt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Căn cứ tính chất, quy mô, lĩnh vực của dự án, đơn vị chuẩn bị dự án hoặc nhà đầu tư lập BCNCKT theo các nội dung được hướng dẫn dưới đây. Trường hợp áp dụng </w:t>
      </w:r>
      <w:r w:rsidRPr="00862FD0" w:rsidR="00A9284E">
        <w:rPr>
          <w:rFonts w:ascii="Arial" w:hAnsi="Arial" w:cs="Arial"/>
          <w:sz w:val="20"/>
          <w:szCs w:val="20"/>
        </w:rPr>
        <w:t>Mẫu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để trình bày các nội dung </w:t>
      </w:r>
      <w:r w:rsidRPr="00862FD0" w:rsidR="006E6466">
        <w:rPr>
          <w:rFonts w:ascii="Arial" w:hAnsi="Arial" w:cs="Arial"/>
          <w:sz w:val="20"/>
          <w:szCs w:val="20"/>
        </w:rPr>
        <w:t>điều</w:t>
      </w:r>
      <w:r w:rsidRPr="00862FD0">
        <w:rPr>
          <w:rFonts w:ascii="Arial" w:hAnsi="Arial" w:cs="Arial"/>
          <w:sz w:val="20"/>
          <w:szCs w:val="20"/>
        </w:rPr>
        <w:t xml:space="preserve"> chỉnh BCNCKT, đơn vị chuẩn bị dự án hoặc nhà đầu tư sắp xếp, lựa chọn các nội dung phù hợp.</w:t>
      </w:r>
    </w:p>
    <w:p w:rsidR="007C7330" w:rsidRPr="00862FD0" w:rsidP="004507F7">
      <w:pPr>
        <w:spacing w:before="120"/>
        <w:rPr>
          <w:rFonts w:ascii="Arial" w:hAnsi="Arial" w:cs="Arial"/>
          <w:sz w:val="20"/>
          <w:szCs w:val="26"/>
        </w:rPr>
      </w:pPr>
      <w:r w:rsidRPr="00862FD0">
        <w:rPr>
          <w:rFonts w:ascii="Arial" w:hAnsi="Arial" w:cs="Arial"/>
          <w:b/>
          <w:bCs/>
          <w:sz w:val="20"/>
        </w:rPr>
        <w:t>A. THÔNG TIN CƠ BẢN CỦA DỰ ÁN</w:t>
      </w:r>
    </w:p>
    <w:p w:rsidR="007C7330" w:rsidRPr="00862FD0" w:rsidP="004507F7">
      <w:pPr>
        <w:spacing w:before="120"/>
        <w:rPr>
          <w:rFonts w:ascii="Arial" w:hAnsi="Arial" w:cs="Arial"/>
          <w:sz w:val="20"/>
          <w:szCs w:val="26"/>
        </w:rPr>
      </w:pPr>
      <w:r w:rsidRPr="00862FD0">
        <w:rPr>
          <w:rFonts w:ascii="Arial" w:hAnsi="Arial" w:cs="Arial"/>
          <w:sz w:val="20"/>
          <w:szCs w:val="20"/>
        </w:rPr>
        <w:t>Tóm tắt và thuyết minh thông tin cơ bản của dự án, bao gồm:</w:t>
      </w:r>
    </w:p>
    <w:p w:rsidR="007C7330" w:rsidRPr="00862FD0" w:rsidP="004507F7">
      <w:pPr>
        <w:spacing w:before="120"/>
        <w:rPr>
          <w:rFonts w:ascii="Arial" w:hAnsi="Arial" w:cs="Arial"/>
          <w:sz w:val="20"/>
          <w:szCs w:val="26"/>
        </w:rPr>
      </w:pPr>
      <w:r w:rsidRPr="00862FD0">
        <w:rPr>
          <w:rFonts w:ascii="Arial" w:hAnsi="Arial" w:cs="Arial"/>
          <w:sz w:val="20"/>
          <w:szCs w:val="20"/>
        </w:rPr>
        <w:t>1. Tên dự án.</w:t>
      </w:r>
    </w:p>
    <w:p w:rsidR="007C7330" w:rsidRPr="00862FD0" w:rsidP="004507F7">
      <w:pPr>
        <w:spacing w:before="120"/>
        <w:rPr>
          <w:rFonts w:ascii="Arial" w:hAnsi="Arial" w:cs="Arial"/>
          <w:sz w:val="20"/>
          <w:szCs w:val="26"/>
        </w:rPr>
      </w:pPr>
      <w:r w:rsidRPr="00862FD0">
        <w:rPr>
          <w:rFonts w:ascii="Arial" w:hAnsi="Arial" w:cs="Arial"/>
          <w:sz w:val="20"/>
          <w:szCs w:val="20"/>
        </w:rPr>
        <w:t>2. Tên cơ quan có thẩm quyền, cơ quan ký kết hợp đồng.</w:t>
      </w:r>
    </w:p>
    <w:p w:rsidR="007C7330" w:rsidRPr="00862FD0" w:rsidP="004507F7">
      <w:pPr>
        <w:spacing w:before="120"/>
        <w:rPr>
          <w:rFonts w:ascii="Arial" w:hAnsi="Arial" w:cs="Arial"/>
          <w:sz w:val="20"/>
          <w:szCs w:val="26"/>
        </w:rPr>
      </w:pPr>
      <w:r w:rsidRPr="00862FD0">
        <w:rPr>
          <w:rFonts w:ascii="Arial" w:hAnsi="Arial" w:cs="Arial"/>
          <w:sz w:val="20"/>
          <w:szCs w:val="20"/>
        </w:rPr>
        <w:t>3. Tên đơn vị chuẩn bị dự án hoặc nhà đầu tư lập báo cáo nghiên cứu khả thi; tên cơ quan, đơn vị tiếp nhận hồ sơ của nhà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Địa </w:t>
      </w:r>
      <w:r w:rsidRPr="00862FD0" w:rsidR="006E6466">
        <w:rPr>
          <w:rFonts w:ascii="Arial" w:hAnsi="Arial" w:cs="Arial"/>
          <w:sz w:val="20"/>
          <w:szCs w:val="20"/>
        </w:rPr>
        <w:t>điểm</w:t>
      </w:r>
      <w:r w:rsidRPr="00862FD0">
        <w:rPr>
          <w:rFonts w:ascii="Arial" w:hAnsi="Arial" w:cs="Arial"/>
          <w:sz w:val="20"/>
          <w:szCs w:val="20"/>
        </w:rPr>
        <w:t>, quy mô, công suất dự án, diện tích sử dụng đất.</w:t>
      </w:r>
    </w:p>
    <w:p w:rsidR="007C7330" w:rsidRPr="00862FD0" w:rsidP="004507F7">
      <w:pPr>
        <w:spacing w:before="120"/>
        <w:rPr>
          <w:rFonts w:ascii="Arial" w:hAnsi="Arial" w:cs="Arial"/>
          <w:sz w:val="20"/>
          <w:szCs w:val="26"/>
        </w:rPr>
      </w:pPr>
      <w:r w:rsidRPr="00862FD0">
        <w:rPr>
          <w:rFonts w:ascii="Arial" w:hAnsi="Arial" w:cs="Arial"/>
          <w:sz w:val="20"/>
          <w:szCs w:val="20"/>
        </w:rPr>
        <w:t>5. Yêu cầu về kỹ thuật (không áp dụng đối với dự án ứng dụng công nghệ cao, công nghệ mới do cơ quan có thẩm quyền lập báo cáo nghiên cứu khả thi).</w:t>
      </w:r>
    </w:p>
    <w:p w:rsidR="007C7330" w:rsidRPr="00862FD0" w:rsidP="004507F7">
      <w:pPr>
        <w:spacing w:before="120"/>
        <w:rPr>
          <w:rFonts w:ascii="Arial" w:hAnsi="Arial" w:cs="Arial"/>
          <w:sz w:val="20"/>
          <w:szCs w:val="26"/>
        </w:rPr>
      </w:pPr>
      <w:r w:rsidRPr="00862FD0">
        <w:rPr>
          <w:rFonts w:ascii="Arial" w:hAnsi="Arial" w:cs="Arial"/>
          <w:sz w:val="20"/>
          <w:szCs w:val="20"/>
        </w:rPr>
        <w:t>6. Tổng mức đầu tư.</w:t>
      </w:r>
    </w:p>
    <w:p w:rsidR="007C7330" w:rsidRPr="00862FD0" w:rsidP="004507F7">
      <w:pPr>
        <w:spacing w:before="120"/>
        <w:rPr>
          <w:rFonts w:ascii="Arial" w:hAnsi="Arial" w:cs="Arial"/>
          <w:sz w:val="20"/>
          <w:szCs w:val="26"/>
        </w:rPr>
      </w:pPr>
      <w:r w:rsidRPr="00862FD0">
        <w:rPr>
          <w:rFonts w:ascii="Arial" w:hAnsi="Arial" w:cs="Arial"/>
          <w:sz w:val="20"/>
          <w:szCs w:val="20"/>
        </w:rPr>
        <w:t>7. Vốn nhà nước trong dự án PPP (nếu có), giá trị tối thiểu và thời hạn nộp ngân sách nhà nước (đối với dự án áp dụng loại hợp đồng O&amp;M).</w:t>
      </w:r>
    </w:p>
    <w:p w:rsidR="007C7330" w:rsidRPr="00862FD0" w:rsidP="004507F7">
      <w:pPr>
        <w:spacing w:before="120"/>
        <w:rPr>
          <w:rFonts w:ascii="Arial" w:hAnsi="Arial" w:cs="Arial"/>
          <w:sz w:val="20"/>
          <w:szCs w:val="26"/>
        </w:rPr>
      </w:pPr>
      <w:r w:rsidRPr="00862FD0">
        <w:rPr>
          <w:rFonts w:ascii="Arial" w:hAnsi="Arial" w:cs="Arial"/>
          <w:sz w:val="20"/>
          <w:szCs w:val="20"/>
        </w:rPr>
        <w:t>8. Loại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9. Các chỉ tiêu chính thuộc phương án tài chính.</w:t>
      </w:r>
    </w:p>
    <w:p w:rsidR="007C7330" w:rsidRPr="00862FD0" w:rsidP="004507F7">
      <w:pPr>
        <w:spacing w:before="120"/>
        <w:rPr>
          <w:rFonts w:ascii="Arial" w:hAnsi="Arial" w:cs="Arial"/>
          <w:sz w:val="20"/>
          <w:szCs w:val="26"/>
        </w:rPr>
      </w:pPr>
      <w:r w:rsidRPr="00862FD0">
        <w:rPr>
          <w:rFonts w:ascii="Arial" w:hAnsi="Arial" w:cs="Arial"/>
          <w:sz w:val="20"/>
          <w:szCs w:val="20"/>
        </w:rPr>
        <w:t>10. Thời hạn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11. Ưu đãi và bảo đảm đầu tư</w:t>
      </w:r>
    </w:p>
    <w:p w:rsidR="007C7330" w:rsidRPr="00862FD0" w:rsidP="004507F7">
      <w:pPr>
        <w:spacing w:before="120"/>
        <w:rPr>
          <w:rFonts w:ascii="Arial" w:hAnsi="Arial" w:cs="Arial"/>
          <w:sz w:val="20"/>
          <w:szCs w:val="26"/>
        </w:rPr>
      </w:pPr>
      <w:r w:rsidRPr="00862FD0">
        <w:rPr>
          <w:rFonts w:ascii="Arial" w:hAnsi="Arial" w:cs="Arial"/>
          <w:sz w:val="20"/>
          <w:szCs w:val="20"/>
        </w:rPr>
        <w:t>12. Tên bên mời thầu, hình thức lựa chọn nhà đầu tư và thời gian tổ chức lựa chọn nhà đầu tư</w:t>
      </w:r>
    </w:p>
    <w:p w:rsidR="007C7330" w:rsidRPr="00862FD0" w:rsidP="004507F7">
      <w:pPr>
        <w:spacing w:before="120"/>
        <w:rPr>
          <w:rFonts w:ascii="Arial" w:hAnsi="Arial" w:cs="Arial"/>
          <w:sz w:val="20"/>
          <w:szCs w:val="26"/>
        </w:rPr>
      </w:pPr>
      <w:r w:rsidRPr="00862FD0">
        <w:rPr>
          <w:rFonts w:ascii="Arial" w:hAnsi="Arial" w:cs="Arial"/>
          <w:b/>
          <w:bCs/>
          <w:sz w:val="20"/>
        </w:rPr>
        <w:t>B. CĂN CỨ LẬP BÁO CÁO NGHIÊN CỨU KHẢ THI</w:t>
      </w:r>
    </w:p>
    <w:p w:rsidR="007C7330" w:rsidRPr="00862FD0" w:rsidP="004507F7">
      <w:pPr>
        <w:spacing w:before="120"/>
        <w:rPr>
          <w:rFonts w:ascii="Arial" w:hAnsi="Arial" w:cs="Arial"/>
          <w:sz w:val="20"/>
          <w:szCs w:val="26"/>
        </w:rPr>
      </w:pPr>
      <w:r w:rsidRPr="00862FD0">
        <w:rPr>
          <w:rFonts w:ascii="Arial" w:hAnsi="Arial" w:cs="Arial"/>
          <w:sz w:val="20"/>
          <w:szCs w:val="20"/>
        </w:rPr>
        <w:t>Liệt kê các văn bản pháp lý chủ yếu làm căn cứ lập BCNCKT, bao gồm:</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Các </w:t>
      </w:r>
      <w:r w:rsidRPr="00862FD0" w:rsidR="00595C9C">
        <w:rPr>
          <w:rFonts w:ascii="Arial" w:hAnsi="Arial" w:cs="Arial"/>
          <w:sz w:val="20"/>
          <w:szCs w:val="20"/>
        </w:rPr>
        <w:t>Luật</w:t>
      </w:r>
      <w:r w:rsidRPr="00862FD0">
        <w:rPr>
          <w:rFonts w:ascii="Arial" w:hAnsi="Arial" w:cs="Arial"/>
          <w:sz w:val="20"/>
          <w:szCs w:val="20"/>
        </w:rPr>
        <w:t>, Nghị định và Thông tư hướng dẫn liên quan đến việc triển khai dự án theo phương thức PPP.</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Các </w:t>
      </w:r>
      <w:r w:rsidRPr="00862FD0" w:rsidR="00595C9C">
        <w:rPr>
          <w:rFonts w:ascii="Arial" w:hAnsi="Arial" w:cs="Arial"/>
          <w:sz w:val="20"/>
          <w:szCs w:val="20"/>
        </w:rPr>
        <w:t>Luật</w:t>
      </w:r>
      <w:r w:rsidRPr="00862FD0">
        <w:rPr>
          <w:rFonts w:ascii="Arial" w:hAnsi="Arial" w:cs="Arial"/>
          <w:sz w:val="20"/>
          <w:szCs w:val="20"/>
        </w:rPr>
        <w:t>, Nghị định và Thông tư hướng dẫn liên quan đến ngành, lĩnh vực đầu tư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Các nghị quyết hoặc quyết định phê duyệt kế hoạch phát triển kinh tế - xã hội của quốc gia và quy hoạch có liên quan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quy hoạch.</w:t>
      </w:r>
    </w:p>
    <w:p w:rsidR="007C7330" w:rsidRPr="00862FD0" w:rsidP="004507F7">
      <w:pPr>
        <w:spacing w:before="120"/>
        <w:rPr>
          <w:rFonts w:ascii="Arial" w:hAnsi="Arial" w:cs="Arial"/>
          <w:sz w:val="20"/>
          <w:szCs w:val="26"/>
        </w:rPr>
      </w:pPr>
      <w:r w:rsidRPr="00862FD0">
        <w:rPr>
          <w:rFonts w:ascii="Arial" w:hAnsi="Arial" w:cs="Arial"/>
          <w:sz w:val="20"/>
          <w:szCs w:val="20"/>
        </w:rPr>
        <w:t>4. Các quyết định, văn bản của cấp có thẩm quyền trong các bước lập, thẩm định BCNCTKT, quyết định chủ trương đầu tư (nếu có); trường hợp dự án áp dụng loại hợp đồng O&amp;M, các quyết định, văn bản của cấp có thẩm quyền liên quan đến công trình, hệ thống cơ sở hạ tầng.</w:t>
      </w:r>
    </w:p>
    <w:p w:rsidR="007C7330" w:rsidRPr="00862FD0" w:rsidP="004507F7">
      <w:pPr>
        <w:spacing w:before="120"/>
        <w:rPr>
          <w:rFonts w:ascii="Arial" w:hAnsi="Arial" w:cs="Arial"/>
          <w:sz w:val="20"/>
          <w:szCs w:val="26"/>
        </w:rPr>
      </w:pPr>
      <w:r w:rsidRPr="00862FD0">
        <w:rPr>
          <w:rFonts w:ascii="Arial" w:hAnsi="Arial" w:cs="Arial"/>
          <w:b/>
          <w:bCs/>
          <w:sz w:val="20"/>
        </w:rPr>
        <w:t xml:space="preserve">C. THÀNH </w:t>
      </w:r>
      <w:r w:rsidRPr="00862FD0" w:rsidR="006E6466">
        <w:rPr>
          <w:rFonts w:ascii="Arial" w:hAnsi="Arial" w:cs="Arial"/>
          <w:b/>
          <w:bCs/>
          <w:sz w:val="20"/>
        </w:rPr>
        <w:t>PHẦN</w:t>
      </w:r>
      <w:r w:rsidRPr="00862FD0">
        <w:rPr>
          <w:rFonts w:ascii="Arial" w:hAnsi="Arial" w:cs="Arial"/>
          <w:b/>
          <w:bCs/>
          <w:sz w:val="20"/>
        </w:rPr>
        <w:t xml:space="preserve"> HỒ SƠ TRÌNH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Liệt kê thành </w:t>
      </w:r>
      <w:r w:rsidRPr="00862FD0" w:rsidR="006E6466">
        <w:rPr>
          <w:rFonts w:ascii="Arial" w:hAnsi="Arial" w:cs="Arial"/>
          <w:sz w:val="20"/>
          <w:szCs w:val="20"/>
        </w:rPr>
        <w:t>phần</w:t>
      </w:r>
      <w:r w:rsidRPr="00862FD0">
        <w:rPr>
          <w:rFonts w:ascii="Arial" w:hAnsi="Arial" w:cs="Arial"/>
          <w:sz w:val="20"/>
          <w:szCs w:val="20"/>
        </w:rPr>
        <w:t xml:space="preserve"> hồ sơ trình tương ứng với từng giai đoạn</w:t>
      </w:r>
    </w:p>
    <w:p w:rsidR="007C7330" w:rsidRPr="00862FD0" w:rsidP="004507F7">
      <w:pPr>
        <w:spacing w:before="120"/>
        <w:rPr>
          <w:rFonts w:ascii="Arial" w:hAnsi="Arial" w:cs="Arial"/>
          <w:sz w:val="20"/>
          <w:szCs w:val="26"/>
        </w:rPr>
      </w:pPr>
      <w:r w:rsidRPr="00862FD0">
        <w:rPr>
          <w:rFonts w:ascii="Arial" w:hAnsi="Arial" w:cs="Arial"/>
          <w:b/>
          <w:bCs/>
          <w:sz w:val="20"/>
        </w:rPr>
        <w:t xml:space="preserve">I. THÀNH </w:t>
      </w:r>
      <w:r w:rsidRPr="00862FD0" w:rsidR="006E6466">
        <w:rPr>
          <w:rFonts w:ascii="Arial" w:hAnsi="Arial" w:cs="Arial"/>
          <w:b/>
          <w:bCs/>
          <w:sz w:val="20"/>
        </w:rPr>
        <w:t>PHẦN</w:t>
      </w:r>
      <w:r w:rsidRPr="00862FD0">
        <w:rPr>
          <w:rFonts w:ascii="Arial" w:hAnsi="Arial" w:cs="Arial"/>
          <w:b/>
          <w:bCs/>
          <w:sz w:val="20"/>
        </w:rPr>
        <w:t xml:space="preserve"> HỒ SƠ ĐỀ NGHỊ THẨM ĐỊNH BCNCKT (HOẶC NỘI DUNG </w:t>
      </w:r>
      <w:r w:rsidRPr="00862FD0" w:rsidR="006E6466">
        <w:rPr>
          <w:rFonts w:ascii="Arial" w:hAnsi="Arial" w:cs="Arial"/>
          <w:b/>
          <w:bCs/>
          <w:sz w:val="20"/>
        </w:rPr>
        <w:t>ĐIỀU</w:t>
      </w:r>
      <w:r w:rsidRPr="00862FD0">
        <w:rPr>
          <w:rFonts w:ascii="Arial" w:hAnsi="Arial" w:cs="Arial"/>
          <w:b/>
          <w:bCs/>
          <w:sz w:val="20"/>
        </w:rPr>
        <w:t xml:space="preserve"> CHỈNH BCNCKT)</w:t>
      </w:r>
    </w:p>
    <w:p w:rsidR="007C7330" w:rsidRPr="00862FD0" w:rsidP="004507F7">
      <w:pPr>
        <w:spacing w:before="120"/>
        <w:rPr>
          <w:rFonts w:ascii="Arial" w:hAnsi="Arial" w:cs="Arial"/>
          <w:sz w:val="20"/>
          <w:szCs w:val="26"/>
        </w:rPr>
      </w:pPr>
      <w:r w:rsidRPr="00862FD0">
        <w:rPr>
          <w:rFonts w:ascii="Arial" w:hAnsi="Arial" w:cs="Arial"/>
          <w:sz w:val="20"/>
          <w:szCs w:val="20"/>
        </w:rPr>
        <w:t>1. Văn bản đề nghị thẩm định.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Dự thảo tờ trình đề nghị phê duyệt dự án (hoặc </w:t>
      </w:r>
      <w:r w:rsidRPr="00862FD0" w:rsidR="006E6466">
        <w:rPr>
          <w:rFonts w:ascii="Arial" w:hAnsi="Arial" w:cs="Arial"/>
          <w:sz w:val="20"/>
          <w:szCs w:val="20"/>
        </w:rPr>
        <w:t>điều</w:t>
      </w:r>
      <w:r w:rsidRPr="00862FD0">
        <w:rPr>
          <w:rFonts w:ascii="Arial" w:hAnsi="Arial" w:cs="Arial"/>
          <w:sz w:val="20"/>
          <w:szCs w:val="20"/>
        </w:rPr>
        <w:t xml:space="preserve"> chỉnh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BCNCKT (hoặc nội dung </w:t>
      </w:r>
      <w:r w:rsidRPr="00862FD0" w:rsidR="006E6466">
        <w:rPr>
          <w:rFonts w:ascii="Arial" w:hAnsi="Arial" w:cs="Arial"/>
          <w:sz w:val="20"/>
          <w:szCs w:val="20"/>
        </w:rPr>
        <w:t>điều</w:t>
      </w:r>
      <w:r w:rsidRPr="00862FD0">
        <w:rPr>
          <w:rFonts w:ascii="Arial" w:hAnsi="Arial" w:cs="Arial"/>
          <w:sz w:val="20"/>
          <w:szCs w:val="20"/>
        </w:rPr>
        <w:t xml:space="preserve"> chỉnh BCNCKT).</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Quyết định chủ trương đầu tư (hoặc quyết định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 (nếu có).</w:t>
      </w:r>
    </w:p>
    <w:p w:rsidR="007C7330" w:rsidRPr="00862FD0" w:rsidP="004507F7">
      <w:pPr>
        <w:spacing w:before="120"/>
        <w:rPr>
          <w:rFonts w:ascii="Arial" w:hAnsi="Arial" w:cs="Arial"/>
          <w:sz w:val="20"/>
          <w:szCs w:val="26"/>
        </w:rPr>
      </w:pPr>
      <w:r w:rsidRPr="00862FD0">
        <w:rPr>
          <w:rFonts w:ascii="Arial" w:hAnsi="Arial" w:cs="Arial"/>
          <w:sz w:val="20"/>
          <w:szCs w:val="20"/>
        </w:rPr>
        <w:t>5. Tài liệu pháp lý khác có liên quan của dự án.</w:t>
      </w:r>
    </w:p>
    <w:p w:rsidR="007C7330" w:rsidRPr="00862FD0" w:rsidP="004507F7">
      <w:pPr>
        <w:spacing w:before="120"/>
        <w:rPr>
          <w:rFonts w:ascii="Arial" w:hAnsi="Arial" w:cs="Arial"/>
          <w:sz w:val="20"/>
          <w:szCs w:val="26"/>
        </w:rPr>
      </w:pPr>
      <w:r w:rsidRPr="00862FD0">
        <w:rPr>
          <w:rFonts w:ascii="Arial" w:hAnsi="Arial" w:cs="Arial"/>
          <w:b/>
          <w:bCs/>
          <w:sz w:val="20"/>
        </w:rPr>
        <w:t xml:space="preserve">II. THÀNH </w:t>
      </w:r>
      <w:r w:rsidRPr="00862FD0" w:rsidR="006E6466">
        <w:rPr>
          <w:rFonts w:ascii="Arial" w:hAnsi="Arial" w:cs="Arial"/>
          <w:b/>
          <w:bCs/>
          <w:sz w:val="20"/>
        </w:rPr>
        <w:t>PHẦN</w:t>
      </w:r>
      <w:r w:rsidRPr="00862FD0">
        <w:rPr>
          <w:rFonts w:ascii="Arial" w:hAnsi="Arial" w:cs="Arial"/>
          <w:b/>
          <w:bCs/>
          <w:sz w:val="20"/>
        </w:rPr>
        <w:t xml:space="preserve"> HỒ SƠ ĐỀ NGHỊ PHÊ DUYỆT DỰ ÁN (HOẶC </w:t>
      </w:r>
      <w:r w:rsidRPr="00862FD0" w:rsidR="006E6466">
        <w:rPr>
          <w:rFonts w:ascii="Arial" w:hAnsi="Arial" w:cs="Arial"/>
          <w:b/>
          <w:bCs/>
          <w:sz w:val="20"/>
        </w:rPr>
        <w:t>ĐIỀU</w:t>
      </w:r>
      <w:r w:rsidRPr="00862FD0">
        <w:rPr>
          <w:rFonts w:ascii="Arial" w:hAnsi="Arial" w:cs="Arial"/>
          <w:b/>
          <w:bCs/>
          <w:sz w:val="20"/>
        </w:rPr>
        <w:t xml:space="preserve"> CHỈNH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Tờ trình đề nghị phê duyệt dự án (hoặc </w:t>
      </w:r>
      <w:r w:rsidRPr="00862FD0" w:rsidR="006E6466">
        <w:rPr>
          <w:rFonts w:ascii="Arial" w:hAnsi="Arial" w:cs="Arial"/>
          <w:sz w:val="20"/>
          <w:szCs w:val="20"/>
        </w:rPr>
        <w:t>điều</w:t>
      </w:r>
      <w:r w:rsidRPr="00862FD0">
        <w:rPr>
          <w:rFonts w:ascii="Arial" w:hAnsi="Arial" w:cs="Arial"/>
          <w:sz w:val="20"/>
          <w:szCs w:val="20"/>
        </w:rPr>
        <w:t xml:space="preserve"> chỉnh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Dự thảo quyết định phê duyệt dự án (hoặc quyết định </w:t>
      </w:r>
      <w:r w:rsidRPr="00862FD0" w:rsidR="006E6466">
        <w:rPr>
          <w:rFonts w:ascii="Arial" w:hAnsi="Arial" w:cs="Arial"/>
          <w:sz w:val="20"/>
          <w:szCs w:val="20"/>
        </w:rPr>
        <w:t>điều</w:t>
      </w:r>
      <w:r w:rsidRPr="00862FD0">
        <w:rPr>
          <w:rFonts w:ascii="Arial" w:hAnsi="Arial" w:cs="Arial"/>
          <w:sz w:val="20"/>
          <w:szCs w:val="20"/>
        </w:rPr>
        <w:t xml:space="preserve"> chỉnh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BCNCKT (hoặc nội dung </w:t>
      </w:r>
      <w:r w:rsidRPr="00862FD0" w:rsidR="006E6466">
        <w:rPr>
          <w:rFonts w:ascii="Arial" w:hAnsi="Arial" w:cs="Arial"/>
          <w:sz w:val="20"/>
          <w:szCs w:val="20"/>
        </w:rPr>
        <w:t>điều</w:t>
      </w:r>
      <w:r w:rsidRPr="00862FD0">
        <w:rPr>
          <w:rFonts w:ascii="Arial" w:hAnsi="Arial" w:cs="Arial"/>
          <w:sz w:val="20"/>
          <w:szCs w:val="20"/>
        </w:rPr>
        <w:t xml:space="preserve"> chỉnh BCNCKT).</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Báo cáo thẩm định BCNCKT (hoặc báo cáo thẩm định nội dung </w:t>
      </w:r>
      <w:r w:rsidRPr="00862FD0" w:rsidR="006E6466">
        <w:rPr>
          <w:rFonts w:ascii="Arial" w:hAnsi="Arial" w:cs="Arial"/>
          <w:sz w:val="20"/>
          <w:szCs w:val="20"/>
        </w:rPr>
        <w:t>điều</w:t>
      </w:r>
      <w:r w:rsidRPr="00862FD0">
        <w:rPr>
          <w:rFonts w:ascii="Arial" w:hAnsi="Arial" w:cs="Arial"/>
          <w:sz w:val="20"/>
          <w:szCs w:val="20"/>
        </w:rPr>
        <w:t xml:space="preserve"> chỉnh BCNCKT).</w:t>
      </w:r>
    </w:p>
    <w:p w:rsidR="007C7330" w:rsidRPr="00862FD0" w:rsidP="004507F7">
      <w:pPr>
        <w:spacing w:before="120"/>
        <w:rPr>
          <w:rFonts w:ascii="Arial" w:hAnsi="Arial" w:cs="Arial"/>
          <w:sz w:val="20"/>
          <w:szCs w:val="26"/>
        </w:rPr>
      </w:pPr>
      <w:r w:rsidRPr="00862FD0">
        <w:rPr>
          <w:rFonts w:ascii="Arial" w:hAnsi="Arial" w:cs="Arial"/>
          <w:sz w:val="20"/>
          <w:szCs w:val="20"/>
        </w:rPr>
        <w:t xml:space="preserve">5. Quyết định chủ trương đầu tư (hoặc quyết định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 (nếu có).</w:t>
      </w:r>
    </w:p>
    <w:p w:rsidR="007C7330" w:rsidRPr="00862FD0" w:rsidP="004507F7">
      <w:pPr>
        <w:spacing w:before="120"/>
        <w:rPr>
          <w:rFonts w:ascii="Arial" w:hAnsi="Arial" w:cs="Arial"/>
          <w:sz w:val="20"/>
          <w:szCs w:val="26"/>
        </w:rPr>
      </w:pPr>
      <w:r w:rsidRPr="00862FD0">
        <w:rPr>
          <w:rFonts w:ascii="Arial" w:hAnsi="Arial" w:cs="Arial"/>
          <w:sz w:val="20"/>
          <w:szCs w:val="20"/>
        </w:rPr>
        <w:t>6. Tài liệu pháp lý khác có liên quan của dự án.</w:t>
      </w:r>
    </w:p>
    <w:p w:rsidR="007C7330" w:rsidRPr="00862FD0" w:rsidP="004507F7">
      <w:pPr>
        <w:spacing w:before="120"/>
        <w:rPr>
          <w:rFonts w:ascii="Arial" w:hAnsi="Arial" w:cs="Arial"/>
          <w:sz w:val="20"/>
          <w:szCs w:val="26"/>
        </w:rPr>
      </w:pPr>
      <w:r w:rsidRPr="00862FD0">
        <w:rPr>
          <w:rFonts w:ascii="Arial" w:hAnsi="Arial" w:cs="Arial"/>
          <w:b/>
          <w:bCs/>
          <w:sz w:val="20"/>
        </w:rPr>
        <w:t>D. NỘI DUNG BÁO CÁO NGHIÊN CỨU KHẢ THI</w:t>
      </w:r>
    </w:p>
    <w:p w:rsidR="007C7330" w:rsidRPr="00862FD0" w:rsidP="004507F7">
      <w:pPr>
        <w:spacing w:before="120"/>
        <w:rPr>
          <w:rFonts w:ascii="Arial" w:hAnsi="Arial" w:cs="Arial"/>
          <w:sz w:val="20"/>
          <w:szCs w:val="26"/>
        </w:rPr>
      </w:pPr>
      <w:r w:rsidRPr="00862FD0">
        <w:rPr>
          <w:rFonts w:ascii="Arial" w:hAnsi="Arial" w:cs="Arial"/>
          <w:b/>
          <w:bCs/>
          <w:sz w:val="20"/>
        </w:rPr>
        <w:t>I. SỰ CẦN THIẾT ĐẦU TƯ DỰ ÁN</w:t>
      </w:r>
    </w:p>
    <w:p w:rsidR="007C7330" w:rsidRPr="00862FD0" w:rsidP="004507F7">
      <w:pPr>
        <w:spacing w:before="120"/>
        <w:rPr>
          <w:rFonts w:ascii="Arial" w:hAnsi="Arial" w:cs="Arial"/>
          <w:sz w:val="20"/>
          <w:szCs w:val="26"/>
        </w:rPr>
      </w:pPr>
      <w:r w:rsidRPr="00862FD0">
        <w:rPr>
          <w:rFonts w:ascii="Arial" w:hAnsi="Arial" w:cs="Arial"/>
          <w:sz w:val="20"/>
          <w:szCs w:val="20"/>
        </w:rPr>
        <w:t>1. Bối cảnh chung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Trường hợp dự án có cấu </w:t>
      </w:r>
      <w:r w:rsidRPr="00862FD0" w:rsidR="006E6466">
        <w:rPr>
          <w:rFonts w:ascii="Arial" w:hAnsi="Arial" w:cs="Arial"/>
          <w:sz w:val="20"/>
          <w:szCs w:val="20"/>
        </w:rPr>
        <w:t>phần</w:t>
      </w:r>
      <w:r w:rsidRPr="00862FD0">
        <w:rPr>
          <w:rFonts w:ascii="Arial" w:hAnsi="Arial" w:cs="Arial"/>
          <w:sz w:val="20"/>
          <w:szCs w:val="20"/>
        </w:rPr>
        <w:t xml:space="preserve"> xây dựng, thuyết minh các nội dung sau:</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Thuyết minh chi tiết bối cảnh chung về kinh tế - xã hội của quốc gia, địa phương trong giai đoạn dự án được triển khai; các </w:t>
      </w:r>
      <w:r w:rsidRPr="00862FD0" w:rsidR="006E6466">
        <w:rPr>
          <w:rFonts w:ascii="Arial" w:hAnsi="Arial" w:cs="Arial"/>
          <w:sz w:val="20"/>
          <w:szCs w:val="20"/>
        </w:rPr>
        <w:t>điều</w:t>
      </w:r>
      <w:r w:rsidRPr="00862FD0">
        <w:rPr>
          <w:rFonts w:ascii="Arial" w:hAnsi="Arial" w:cs="Arial"/>
          <w:sz w:val="20"/>
          <w:szCs w:val="20"/>
        </w:rPr>
        <w:t xml:space="preserve"> kiện, môi trường tự nhiên tác động đến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Tổng quan về ngành, lĩnh vực mà dự án đề xuất, các ảnh hưởng trực tiếp, gián tiếp của các quy định về pháp </w:t>
      </w:r>
      <w:r w:rsidRPr="00862FD0" w:rsidR="00595C9C">
        <w:rPr>
          <w:rFonts w:ascii="Arial" w:hAnsi="Arial" w:cs="Arial"/>
          <w:sz w:val="20"/>
          <w:szCs w:val="20"/>
        </w:rPr>
        <w:t>luật</w:t>
      </w:r>
      <w:r w:rsidRPr="00862FD0">
        <w:rPr>
          <w:rFonts w:ascii="Arial" w:hAnsi="Arial" w:cs="Arial"/>
          <w:sz w:val="20"/>
          <w:szCs w:val="20"/>
        </w:rPr>
        <w:t xml:space="preserve"> chuyên ngành đối với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Phân tích chi tiết sự phù hợp của dự án đối với chiến lược, kế hoạch phát triển kinh tế - xã hội của quốc gia và quy hoạch có liên quan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quy hoạch.</w:t>
      </w:r>
    </w:p>
    <w:p w:rsidR="007C7330" w:rsidRPr="00862FD0" w:rsidP="004507F7">
      <w:pPr>
        <w:spacing w:before="120"/>
        <w:rPr>
          <w:rFonts w:ascii="Arial" w:hAnsi="Arial" w:cs="Arial"/>
          <w:sz w:val="20"/>
          <w:szCs w:val="26"/>
        </w:rPr>
      </w:pPr>
      <w:r w:rsidRPr="00862FD0">
        <w:rPr>
          <w:rFonts w:ascii="Arial" w:hAnsi="Arial" w:cs="Arial"/>
          <w:sz w:val="20"/>
          <w:szCs w:val="20"/>
        </w:rPr>
        <w:t>+ Nhận định các lợi ích dự kiến dự án sẽ đóng góp cho quốc gia và</w:t>
      </w:r>
      <w:r w:rsidRPr="00862FD0" w:rsidR="00595C9C">
        <w:rPr>
          <w:rFonts w:ascii="Arial" w:hAnsi="Arial" w:cs="Arial"/>
          <w:sz w:val="20"/>
          <w:szCs w:val="20"/>
        </w:rPr>
        <w:t>/</w:t>
      </w:r>
      <w:r w:rsidRPr="00862FD0">
        <w:rPr>
          <w:rFonts w:ascii="Arial" w:hAnsi="Arial" w:cs="Arial"/>
          <w:sz w:val="20"/>
          <w:szCs w:val="20"/>
        </w:rPr>
        <w:t>hoặc địa phương.</w:t>
      </w:r>
    </w:p>
    <w:p w:rsidR="007C7330" w:rsidRPr="00862FD0" w:rsidP="004507F7">
      <w:pPr>
        <w:spacing w:before="120"/>
        <w:rPr>
          <w:rFonts w:ascii="Arial" w:hAnsi="Arial" w:cs="Arial"/>
          <w:sz w:val="20"/>
          <w:szCs w:val="26"/>
        </w:rPr>
      </w:pPr>
      <w:r w:rsidRPr="00862FD0">
        <w:rPr>
          <w:rFonts w:ascii="Arial" w:hAnsi="Arial" w:cs="Arial"/>
          <w:sz w:val="20"/>
          <w:szCs w:val="20"/>
        </w:rPr>
        <w:t>- Trường hợp dự án áp dụng loại hợp đồng O&amp;M, thuyết minh sự phù hợp của dự án và các lợi ích dự kiến dự án sẽ đóng góp cho quốc gia và</w:t>
      </w:r>
      <w:r w:rsidRPr="00862FD0" w:rsidR="00595C9C">
        <w:rPr>
          <w:rFonts w:ascii="Arial" w:hAnsi="Arial" w:cs="Arial"/>
          <w:sz w:val="20"/>
          <w:szCs w:val="20"/>
        </w:rPr>
        <w:t>/</w:t>
      </w:r>
      <w:r w:rsidRPr="00862FD0">
        <w:rPr>
          <w:rFonts w:ascii="Arial" w:hAnsi="Arial" w:cs="Arial"/>
          <w:sz w:val="20"/>
          <w:szCs w:val="20"/>
        </w:rPr>
        <w:t>hoặc địa phương.</w:t>
      </w:r>
    </w:p>
    <w:p w:rsidR="007C7330" w:rsidRPr="00862FD0" w:rsidP="004507F7">
      <w:pPr>
        <w:spacing w:before="120"/>
        <w:rPr>
          <w:rFonts w:ascii="Arial" w:hAnsi="Arial" w:cs="Arial"/>
          <w:sz w:val="20"/>
          <w:szCs w:val="26"/>
        </w:rPr>
      </w:pPr>
      <w:r w:rsidRPr="00862FD0">
        <w:rPr>
          <w:rFonts w:ascii="Arial" w:hAnsi="Arial" w:cs="Arial"/>
          <w:sz w:val="20"/>
          <w:szCs w:val="20"/>
        </w:rPr>
        <w:t>2. Hiện trạng khu vực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Trường hợp dự án khởi công mới, thuyết minh về hiện trạng, thực trạng của khu vực, địa </w:t>
      </w:r>
      <w:r w:rsidRPr="00862FD0" w:rsidR="006E6466">
        <w:rPr>
          <w:rFonts w:ascii="Arial" w:hAnsi="Arial" w:cs="Arial"/>
          <w:sz w:val="20"/>
          <w:szCs w:val="20"/>
        </w:rPr>
        <w:t>điểm</w:t>
      </w:r>
      <w:r w:rsidRPr="00862FD0">
        <w:rPr>
          <w:rFonts w:ascii="Arial" w:hAnsi="Arial" w:cs="Arial"/>
          <w:sz w:val="20"/>
          <w:szCs w:val="20"/>
        </w:rPr>
        <w:t xml:space="preserve"> sẽ triển khai dự án.</w:t>
      </w:r>
    </w:p>
    <w:p w:rsidR="007C7330" w:rsidRPr="00862FD0" w:rsidP="004507F7">
      <w:pPr>
        <w:spacing w:before="120"/>
        <w:rPr>
          <w:rFonts w:ascii="Arial" w:hAnsi="Arial" w:cs="Arial"/>
          <w:sz w:val="20"/>
          <w:szCs w:val="26"/>
        </w:rPr>
      </w:pPr>
      <w:r w:rsidRPr="00862FD0">
        <w:rPr>
          <w:rFonts w:ascii="Arial" w:hAnsi="Arial" w:cs="Arial"/>
          <w:sz w:val="20"/>
          <w:szCs w:val="20"/>
        </w:rPr>
        <w:t>- Trường hợp dự án cải tạo, sửa chữa, nâng cấp, đánh giá bổ sung hiện trạng của công trình cần cải tạo, sửa chữa, nâng cấp.</w:t>
      </w:r>
    </w:p>
    <w:p w:rsidR="007C7330" w:rsidRPr="00862FD0" w:rsidP="004507F7">
      <w:pPr>
        <w:spacing w:before="120"/>
        <w:rPr>
          <w:rFonts w:ascii="Arial" w:hAnsi="Arial" w:cs="Arial"/>
          <w:sz w:val="20"/>
          <w:szCs w:val="26"/>
        </w:rPr>
      </w:pPr>
      <w:r w:rsidRPr="00862FD0">
        <w:rPr>
          <w:rFonts w:ascii="Arial" w:hAnsi="Arial" w:cs="Arial"/>
          <w:sz w:val="20"/>
          <w:szCs w:val="20"/>
        </w:rPr>
        <w:t>- Trường hợp dự án áp dụng loại hợp đồng O&amp;M, đánh giá hiện trạng công trình, hệ thống cơ sở hạ tầng thuộc dự án; máy móc, thiết bị và các loại tài sản khác có liên quan.</w:t>
      </w:r>
    </w:p>
    <w:p w:rsidR="007C7330" w:rsidRPr="00862FD0" w:rsidP="004507F7">
      <w:pPr>
        <w:spacing w:before="120"/>
        <w:rPr>
          <w:rFonts w:ascii="Arial" w:hAnsi="Arial" w:cs="Arial"/>
          <w:sz w:val="20"/>
          <w:szCs w:val="26"/>
        </w:rPr>
      </w:pPr>
      <w:r w:rsidRPr="00862FD0">
        <w:rPr>
          <w:rFonts w:ascii="Arial" w:hAnsi="Arial" w:cs="Arial"/>
          <w:sz w:val="20"/>
          <w:szCs w:val="20"/>
        </w:rPr>
        <w:t>3. Các dự án có liên quan</w:t>
      </w:r>
    </w:p>
    <w:p w:rsidR="007C7330" w:rsidRPr="00862FD0" w:rsidP="004507F7">
      <w:pPr>
        <w:spacing w:before="120"/>
        <w:rPr>
          <w:rFonts w:ascii="Arial" w:hAnsi="Arial" w:cs="Arial"/>
          <w:sz w:val="20"/>
          <w:szCs w:val="26"/>
        </w:rPr>
      </w:pPr>
      <w:r w:rsidRPr="00862FD0">
        <w:rPr>
          <w:rFonts w:ascii="Arial" w:hAnsi="Arial" w:cs="Arial"/>
          <w:sz w:val="20"/>
          <w:szCs w:val="20"/>
        </w:rPr>
        <w:t>- Nêu thông tin cơ bản về các dự án có liên quan (bao gồm dự án hỗ trợ và dự án cạnh tranh) có thể tác động về mặt doanh thu, lợi nhuận, chi phí... đến dự án được đề xuất; thuyết minh tác động tích cực cũng như ảnh hưởng tiêu cực của các dự án đó đối với dự án được đề xuất.</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Trường hợp lập BCNCKT của dự án thành </w:t>
      </w:r>
      <w:r w:rsidRPr="00862FD0" w:rsidR="006E6466">
        <w:rPr>
          <w:rFonts w:ascii="Arial" w:hAnsi="Arial" w:cs="Arial"/>
          <w:sz w:val="20"/>
          <w:szCs w:val="20"/>
        </w:rPr>
        <w:t>phần</w:t>
      </w:r>
      <w:r w:rsidRPr="00862FD0">
        <w:rPr>
          <w:rFonts w:ascii="Arial" w:hAnsi="Arial" w:cs="Arial"/>
          <w:sz w:val="20"/>
          <w:szCs w:val="20"/>
        </w:rPr>
        <w:t xml:space="preserve">, phân tích mối liên hệ với các dự án thành </w:t>
      </w:r>
      <w:r w:rsidRPr="00862FD0" w:rsidR="006E6466">
        <w:rPr>
          <w:rFonts w:ascii="Arial" w:hAnsi="Arial" w:cs="Arial"/>
          <w:sz w:val="20"/>
          <w:szCs w:val="20"/>
        </w:rPr>
        <w:t>phần</w:t>
      </w:r>
      <w:r w:rsidRPr="00862FD0">
        <w:rPr>
          <w:rFonts w:ascii="Arial" w:hAnsi="Arial" w:cs="Arial"/>
          <w:sz w:val="20"/>
          <w:szCs w:val="20"/>
        </w:rPr>
        <w:t xml:space="preserve"> còn lại.</w:t>
      </w:r>
    </w:p>
    <w:p w:rsidR="007C7330" w:rsidRPr="00862FD0" w:rsidP="004507F7">
      <w:pPr>
        <w:spacing w:before="120"/>
        <w:rPr>
          <w:rFonts w:ascii="Arial" w:hAnsi="Arial" w:cs="Arial"/>
          <w:sz w:val="20"/>
          <w:szCs w:val="26"/>
        </w:rPr>
      </w:pPr>
      <w:r w:rsidRPr="00862FD0">
        <w:rPr>
          <w:rFonts w:ascii="Arial" w:hAnsi="Arial" w:cs="Arial"/>
          <w:sz w:val="20"/>
          <w:szCs w:val="20"/>
        </w:rPr>
        <w:t>4. Lợi thế của việc đầu tư theo phương thức PPP</w:t>
      </w:r>
    </w:p>
    <w:p w:rsidR="007C7330" w:rsidRPr="00862FD0" w:rsidP="004507F7">
      <w:pPr>
        <w:spacing w:before="120"/>
        <w:rPr>
          <w:rFonts w:ascii="Arial" w:hAnsi="Arial" w:cs="Arial"/>
          <w:sz w:val="20"/>
          <w:szCs w:val="26"/>
        </w:rPr>
      </w:pPr>
      <w:r w:rsidRPr="00862FD0">
        <w:rPr>
          <w:rFonts w:ascii="Arial" w:hAnsi="Arial" w:cs="Arial"/>
          <w:sz w:val="20"/>
          <w:szCs w:val="20"/>
        </w:rPr>
        <w:t>Phân tích chi tiết lợi thế đối với dự án khi đầu tư theo phương thức PPP so với hình thức đầu tư khác trên cơ sở các nội dung:</w:t>
      </w:r>
    </w:p>
    <w:p w:rsidR="007C7330" w:rsidRPr="00862FD0" w:rsidP="004507F7">
      <w:pPr>
        <w:spacing w:before="120"/>
        <w:rPr>
          <w:rFonts w:ascii="Arial" w:hAnsi="Arial" w:cs="Arial"/>
          <w:sz w:val="20"/>
          <w:szCs w:val="26"/>
        </w:rPr>
      </w:pPr>
      <w:r w:rsidRPr="00862FD0">
        <w:rPr>
          <w:rFonts w:ascii="Arial" w:hAnsi="Arial" w:cs="Arial"/>
          <w:sz w:val="20"/>
          <w:szCs w:val="20"/>
        </w:rPr>
        <w:t>- Khả năng thu hút nguồn vốn;</w:t>
      </w:r>
    </w:p>
    <w:p w:rsidR="007C7330" w:rsidRPr="00862FD0" w:rsidP="004507F7">
      <w:pPr>
        <w:spacing w:before="120"/>
        <w:rPr>
          <w:rFonts w:ascii="Arial" w:hAnsi="Arial" w:cs="Arial"/>
          <w:sz w:val="20"/>
          <w:szCs w:val="26"/>
        </w:rPr>
      </w:pPr>
      <w:r w:rsidRPr="00862FD0">
        <w:rPr>
          <w:rFonts w:ascii="Arial" w:hAnsi="Arial" w:cs="Arial"/>
          <w:sz w:val="20"/>
          <w:szCs w:val="20"/>
        </w:rPr>
        <w:t>- Công nghệ áp dụng;</w:t>
      </w:r>
    </w:p>
    <w:p w:rsidR="007C7330" w:rsidRPr="00862FD0" w:rsidP="004507F7">
      <w:pPr>
        <w:spacing w:before="120"/>
        <w:rPr>
          <w:rFonts w:ascii="Arial" w:hAnsi="Arial" w:cs="Arial"/>
          <w:sz w:val="20"/>
          <w:szCs w:val="26"/>
        </w:rPr>
      </w:pPr>
      <w:r w:rsidRPr="00862FD0">
        <w:rPr>
          <w:rFonts w:ascii="Arial" w:hAnsi="Arial" w:cs="Arial"/>
          <w:sz w:val="20"/>
          <w:szCs w:val="20"/>
        </w:rPr>
        <w:t>- Kinh nghiệm quản lý, vận hành của khu vực tư nhân;</w:t>
      </w:r>
    </w:p>
    <w:p w:rsidR="007C7330" w:rsidRPr="00862FD0" w:rsidP="004507F7">
      <w:pPr>
        <w:spacing w:before="120"/>
        <w:rPr>
          <w:rFonts w:ascii="Arial" w:hAnsi="Arial" w:cs="Arial"/>
          <w:sz w:val="20"/>
          <w:szCs w:val="26"/>
        </w:rPr>
      </w:pPr>
      <w:r w:rsidRPr="00862FD0">
        <w:rPr>
          <w:rFonts w:ascii="Arial" w:hAnsi="Arial" w:cs="Arial"/>
          <w:sz w:val="20"/>
          <w:szCs w:val="20"/>
        </w:rPr>
        <w:t>- Chất lượng dịch vụ cung cấp;</w:t>
      </w:r>
    </w:p>
    <w:p w:rsidR="007C7330" w:rsidRPr="00862FD0" w:rsidP="004507F7">
      <w:pPr>
        <w:spacing w:before="120"/>
        <w:rPr>
          <w:rFonts w:ascii="Arial" w:hAnsi="Arial" w:cs="Arial"/>
          <w:sz w:val="20"/>
          <w:szCs w:val="26"/>
        </w:rPr>
      </w:pPr>
      <w:r w:rsidRPr="00862FD0">
        <w:rPr>
          <w:rFonts w:ascii="Arial" w:hAnsi="Arial" w:cs="Arial"/>
          <w:sz w:val="20"/>
          <w:szCs w:val="20"/>
        </w:rPr>
        <w:t>- Rủi ro về quản lý hợp đồng;</w:t>
      </w:r>
    </w:p>
    <w:p w:rsidR="007C7330" w:rsidRPr="00862FD0" w:rsidP="004507F7">
      <w:pPr>
        <w:spacing w:before="120"/>
        <w:rPr>
          <w:rFonts w:ascii="Arial" w:hAnsi="Arial" w:cs="Arial"/>
          <w:sz w:val="20"/>
          <w:szCs w:val="26"/>
        </w:rPr>
      </w:pPr>
      <w:r w:rsidRPr="00862FD0">
        <w:rPr>
          <w:rFonts w:ascii="Arial" w:hAnsi="Arial" w:cs="Arial"/>
          <w:sz w:val="20"/>
          <w:szCs w:val="20"/>
        </w:rPr>
        <w:t>- Các yếu tố khác của khu vực tư nhân và nhà nước (nếu có).</w:t>
      </w:r>
    </w:p>
    <w:p w:rsidR="007C7330" w:rsidRPr="00862FD0" w:rsidP="004507F7">
      <w:pPr>
        <w:spacing w:before="120"/>
        <w:rPr>
          <w:rFonts w:ascii="Arial" w:hAnsi="Arial" w:cs="Arial"/>
          <w:sz w:val="20"/>
          <w:szCs w:val="26"/>
        </w:rPr>
      </w:pPr>
      <w:r w:rsidRPr="00862FD0">
        <w:rPr>
          <w:rFonts w:ascii="Arial" w:hAnsi="Arial" w:cs="Arial"/>
          <w:sz w:val="20"/>
          <w:szCs w:val="20"/>
        </w:rPr>
        <w:t>5. Kết quả tiếp thu ý kiến về tác động của việc đầu tư thực hiện dự án (đối với dự án áp dụng cơ chế thu phí trực tiếp từ người sử dụng)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Tổng hợp ý kiến tham vấn về việc đầu tư thực hiện dự án của các cơ quan, tổ chức sau đây: Hội đồng nhân dân, Ủy ban nhân dân, Mặt trận Tổ quốc Việt Nam cấp tỉnh nơi thực hiện dự án, đoàn đại </w:t>
      </w:r>
      <w:r w:rsidRPr="00862FD0" w:rsidR="00A9284E">
        <w:rPr>
          <w:rFonts w:ascii="Arial" w:hAnsi="Arial" w:cs="Arial"/>
          <w:sz w:val="20"/>
          <w:szCs w:val="20"/>
        </w:rPr>
        <w:t>biểu</w:t>
      </w:r>
      <w:r w:rsidRPr="00862FD0">
        <w:rPr>
          <w:rFonts w:ascii="Arial" w:hAnsi="Arial" w:cs="Arial"/>
          <w:sz w:val="20"/>
          <w:szCs w:val="20"/>
        </w:rPr>
        <w:t xml:space="preserve"> quốc hội tỉnh, thành phố nơi thực hiện dự án; hiệp hội nghề nghiệp liên quan đến lĩnh vực đầu tư.</w:t>
      </w:r>
    </w:p>
    <w:p w:rsidR="007C7330" w:rsidRPr="00862FD0" w:rsidP="004507F7">
      <w:pPr>
        <w:spacing w:before="120"/>
        <w:rPr>
          <w:rFonts w:ascii="Arial" w:hAnsi="Arial" w:cs="Arial"/>
          <w:sz w:val="20"/>
          <w:szCs w:val="26"/>
        </w:rPr>
      </w:pPr>
      <w:r w:rsidRPr="00862FD0">
        <w:rPr>
          <w:rFonts w:ascii="Arial" w:hAnsi="Arial" w:cs="Arial"/>
          <w:sz w:val="20"/>
          <w:szCs w:val="20"/>
        </w:rPr>
        <w:t>- Nêu giải trình, tiếp thu ý kiến tham vấn của các cơ quan, tổ chức nói trên.</w:t>
      </w:r>
    </w:p>
    <w:p w:rsidR="007C7330" w:rsidRPr="00862FD0" w:rsidP="004507F7">
      <w:pPr>
        <w:spacing w:before="120"/>
        <w:rPr>
          <w:rFonts w:ascii="Arial" w:hAnsi="Arial" w:cs="Arial"/>
          <w:sz w:val="20"/>
          <w:szCs w:val="26"/>
        </w:rPr>
      </w:pPr>
      <w:r w:rsidRPr="00862FD0">
        <w:rPr>
          <w:rFonts w:ascii="Arial" w:hAnsi="Arial" w:cs="Arial"/>
          <w:sz w:val="20"/>
          <w:szCs w:val="20"/>
        </w:rPr>
        <w:t>6. Khảo sát sự quan tâm của nhà đầu tư và bên cho vay (nếu có)</w:t>
      </w:r>
    </w:p>
    <w:p w:rsidR="007C7330" w:rsidRPr="00862FD0" w:rsidP="004507F7">
      <w:pPr>
        <w:spacing w:before="120"/>
        <w:rPr>
          <w:rFonts w:ascii="Arial" w:hAnsi="Arial" w:cs="Arial"/>
          <w:sz w:val="20"/>
          <w:szCs w:val="26"/>
        </w:rPr>
      </w:pPr>
      <w:r w:rsidRPr="00862FD0">
        <w:rPr>
          <w:rFonts w:ascii="Arial" w:hAnsi="Arial" w:cs="Arial"/>
          <w:sz w:val="20"/>
          <w:szCs w:val="20"/>
        </w:rPr>
        <w:t>Thuyết minh quá trình tổ chức khảo sát, kết quả khảo sát sự quan tâm của nhà đầu tư, bên cho vay.</w:t>
      </w:r>
    </w:p>
    <w:p w:rsidR="007C7330" w:rsidRPr="00862FD0" w:rsidP="004507F7">
      <w:pPr>
        <w:spacing w:before="120"/>
        <w:rPr>
          <w:rFonts w:ascii="Arial" w:hAnsi="Arial" w:cs="Arial"/>
          <w:sz w:val="20"/>
          <w:szCs w:val="26"/>
        </w:rPr>
      </w:pPr>
      <w:r w:rsidRPr="00862FD0">
        <w:rPr>
          <w:rFonts w:ascii="Arial" w:hAnsi="Arial" w:cs="Arial"/>
          <w:b/>
          <w:bCs/>
          <w:sz w:val="20"/>
        </w:rPr>
        <w:t>II. THÔNG TIN CHI TIẾT VỀ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w:t>
      </w:r>
      <w:r w:rsidRPr="00862FD0" w:rsidR="006E6466">
        <w:rPr>
          <w:rFonts w:ascii="Arial" w:hAnsi="Arial" w:cs="Arial"/>
          <w:sz w:val="20"/>
          <w:szCs w:val="20"/>
        </w:rPr>
        <w:t>Mục</w:t>
      </w:r>
      <w:r w:rsidRPr="00862FD0">
        <w:rPr>
          <w:rFonts w:ascii="Arial" w:hAnsi="Arial" w:cs="Arial"/>
          <w:sz w:val="20"/>
          <w:szCs w:val="20"/>
        </w:rPr>
        <w:t xml:space="preserve"> tiêu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Xác định </w:t>
      </w:r>
      <w:r w:rsidRPr="00862FD0" w:rsidR="006E6466">
        <w:rPr>
          <w:rFonts w:ascii="Arial" w:hAnsi="Arial" w:cs="Arial"/>
          <w:sz w:val="20"/>
          <w:szCs w:val="20"/>
        </w:rPr>
        <w:t>mục</w:t>
      </w:r>
      <w:r w:rsidRPr="00862FD0">
        <w:rPr>
          <w:rFonts w:ascii="Arial" w:hAnsi="Arial" w:cs="Arial"/>
          <w:sz w:val="20"/>
          <w:szCs w:val="20"/>
        </w:rPr>
        <w:t xml:space="preserve"> tiêu tổng thể và </w:t>
      </w:r>
      <w:r w:rsidRPr="00862FD0" w:rsidR="006E6466">
        <w:rPr>
          <w:rFonts w:ascii="Arial" w:hAnsi="Arial" w:cs="Arial"/>
          <w:sz w:val="20"/>
          <w:szCs w:val="20"/>
        </w:rPr>
        <w:t>mục</w:t>
      </w:r>
      <w:r w:rsidRPr="00862FD0">
        <w:rPr>
          <w:rFonts w:ascii="Arial" w:hAnsi="Arial" w:cs="Arial"/>
          <w:sz w:val="20"/>
          <w:szCs w:val="20"/>
        </w:rPr>
        <w:t xml:space="preserve"> tiêu cụ thể của dự án, bao gồm:</w:t>
      </w:r>
    </w:p>
    <w:p w:rsidR="007C7330" w:rsidRPr="00862FD0" w:rsidP="004507F7">
      <w:pPr>
        <w:spacing w:before="120"/>
        <w:rPr>
          <w:rFonts w:ascii="Arial" w:hAnsi="Arial" w:cs="Arial"/>
          <w:sz w:val="20"/>
          <w:szCs w:val="26"/>
        </w:rPr>
      </w:pPr>
      <w:r w:rsidRPr="00862FD0">
        <w:rPr>
          <w:rFonts w:ascii="Arial" w:hAnsi="Arial" w:cs="Arial"/>
          <w:sz w:val="20"/>
          <w:szCs w:val="20"/>
        </w:rPr>
        <w:t xml:space="preserve">- </w:t>
      </w:r>
      <w:r w:rsidRPr="00862FD0" w:rsidR="006E6466">
        <w:rPr>
          <w:rFonts w:ascii="Arial" w:hAnsi="Arial" w:cs="Arial"/>
          <w:sz w:val="20"/>
          <w:szCs w:val="20"/>
        </w:rPr>
        <w:t>Mục</w:t>
      </w:r>
      <w:r w:rsidRPr="00862FD0">
        <w:rPr>
          <w:rFonts w:ascii="Arial" w:hAnsi="Arial" w:cs="Arial"/>
          <w:sz w:val="20"/>
          <w:szCs w:val="20"/>
        </w:rPr>
        <w:t xml:space="preserve"> tiêu tổng thể: Đóng góp của dự án vào việc thực hiện các </w:t>
      </w:r>
      <w:r w:rsidRPr="00862FD0" w:rsidR="006E6466">
        <w:rPr>
          <w:rFonts w:ascii="Arial" w:hAnsi="Arial" w:cs="Arial"/>
          <w:sz w:val="20"/>
          <w:szCs w:val="20"/>
        </w:rPr>
        <w:t>mục</w:t>
      </w:r>
      <w:r w:rsidRPr="00862FD0">
        <w:rPr>
          <w:rFonts w:ascii="Arial" w:hAnsi="Arial" w:cs="Arial"/>
          <w:sz w:val="20"/>
          <w:szCs w:val="20"/>
        </w:rPr>
        <w:t xml:space="preserve"> tiêu chung của quốc gia; những lợi ích dự án đóng góp cho kinh tế - xã hội của quốc gia, địa phương và ngành, lĩnh vực.</w:t>
      </w:r>
    </w:p>
    <w:p w:rsidR="007C7330" w:rsidRPr="00862FD0" w:rsidP="004507F7">
      <w:pPr>
        <w:spacing w:before="120"/>
        <w:rPr>
          <w:rFonts w:ascii="Arial" w:hAnsi="Arial" w:cs="Arial"/>
          <w:sz w:val="20"/>
          <w:szCs w:val="26"/>
        </w:rPr>
      </w:pPr>
      <w:r w:rsidRPr="00862FD0">
        <w:rPr>
          <w:rFonts w:ascii="Arial" w:hAnsi="Arial" w:cs="Arial"/>
          <w:sz w:val="20"/>
          <w:szCs w:val="20"/>
        </w:rPr>
        <w:t xml:space="preserve">- </w:t>
      </w:r>
      <w:r w:rsidRPr="00862FD0" w:rsidR="006E6466">
        <w:rPr>
          <w:rFonts w:ascii="Arial" w:hAnsi="Arial" w:cs="Arial"/>
          <w:sz w:val="20"/>
          <w:szCs w:val="20"/>
        </w:rPr>
        <w:t>Mục</w:t>
      </w:r>
      <w:r w:rsidRPr="00862FD0">
        <w:rPr>
          <w:rFonts w:ascii="Arial" w:hAnsi="Arial" w:cs="Arial"/>
          <w:sz w:val="20"/>
          <w:szCs w:val="20"/>
        </w:rPr>
        <w:t xml:space="preserve"> tiêu cụ thể: Những vấn đề, thực trạng được giải quyết; số lượng đối tượng hưởng lợi từ dự án; quy mô, công suất dự án cần đạt được để đáp ứng nhu cầu sử dụng.</w:t>
      </w:r>
    </w:p>
    <w:p w:rsidR="007C7330" w:rsidRPr="00862FD0" w:rsidP="004507F7">
      <w:pPr>
        <w:spacing w:before="120"/>
        <w:rPr>
          <w:rFonts w:ascii="Arial" w:hAnsi="Arial" w:cs="Arial"/>
          <w:sz w:val="20"/>
          <w:szCs w:val="26"/>
        </w:rPr>
      </w:pPr>
      <w:r w:rsidRPr="00862FD0">
        <w:rPr>
          <w:rFonts w:ascii="Arial" w:hAnsi="Arial" w:cs="Arial"/>
          <w:sz w:val="20"/>
          <w:szCs w:val="20"/>
        </w:rPr>
        <w:t>2. Quy mô, công suất của dự án (không áp dụng đối với hợp đồng O&amp;M)</w:t>
      </w:r>
    </w:p>
    <w:p w:rsidR="007C7330" w:rsidRPr="00862FD0" w:rsidP="004507F7">
      <w:pPr>
        <w:spacing w:before="120"/>
        <w:rPr>
          <w:rFonts w:ascii="Arial" w:hAnsi="Arial" w:cs="Arial"/>
          <w:sz w:val="20"/>
          <w:szCs w:val="26"/>
        </w:rPr>
      </w:pPr>
      <w:r w:rsidRPr="00862FD0">
        <w:rPr>
          <w:rFonts w:ascii="Arial" w:hAnsi="Arial" w:cs="Arial"/>
          <w:sz w:val="20"/>
          <w:szCs w:val="20"/>
        </w:rPr>
        <w:t>Phân tích nhu cầu sử dụng công trình, hệ thống cơ sở hạ tầng, sản phẩm, dịch vụ công trên cơ sở quy hoạch, dữ liệu khảo sát thực tiễn hoặc các số liệu dự báo; thuyết minh quy mô, công suất của dự án; trường hợp cần phân kỳ đầu tư, nêu rõ quy mô, công suất của từng thời kỳ cho phù hợp với dự báo về tăng trưởng nhu cầu.</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Địa </w:t>
      </w:r>
      <w:r w:rsidRPr="00862FD0" w:rsidR="006E6466">
        <w:rPr>
          <w:rFonts w:ascii="Arial" w:hAnsi="Arial" w:cs="Arial"/>
          <w:sz w:val="20"/>
          <w:szCs w:val="20"/>
        </w:rPr>
        <w:t>điểm</w:t>
      </w:r>
      <w:r w:rsidRPr="00862FD0">
        <w:rPr>
          <w:rFonts w:ascii="Arial" w:hAnsi="Arial" w:cs="Arial"/>
          <w:sz w:val="20"/>
          <w:szCs w:val="20"/>
        </w:rPr>
        <w:t xml:space="preserve"> thực hiện dự án (không áp dụng đối với hợp đồng O&amp;M)</w:t>
      </w:r>
    </w:p>
    <w:p w:rsidR="007C7330" w:rsidRPr="00862FD0" w:rsidP="004507F7">
      <w:pPr>
        <w:spacing w:before="120"/>
        <w:rPr>
          <w:rFonts w:ascii="Arial" w:hAnsi="Arial" w:cs="Arial"/>
          <w:sz w:val="20"/>
          <w:szCs w:val="26"/>
        </w:rPr>
      </w:pPr>
      <w:r w:rsidRPr="00862FD0">
        <w:rPr>
          <w:rFonts w:ascii="Arial" w:hAnsi="Arial" w:cs="Arial"/>
          <w:sz w:val="20"/>
          <w:szCs w:val="20"/>
        </w:rPr>
        <w:t xml:space="preserve">Mô tả địa </w:t>
      </w:r>
      <w:r w:rsidRPr="00862FD0" w:rsidR="006E6466">
        <w:rPr>
          <w:rFonts w:ascii="Arial" w:hAnsi="Arial" w:cs="Arial"/>
          <w:sz w:val="20"/>
          <w:szCs w:val="20"/>
        </w:rPr>
        <w:t>điểm</w:t>
      </w:r>
      <w:r w:rsidRPr="00862FD0">
        <w:rPr>
          <w:rFonts w:ascii="Arial" w:hAnsi="Arial" w:cs="Arial"/>
          <w:sz w:val="20"/>
          <w:szCs w:val="20"/>
        </w:rPr>
        <w:t xml:space="preserve">, khu đất thực hiện dự án trên cơ sở các nội dung sau: Phạm vi, diện tích đất sử dụng, hiện trạng khu đất được sử dụng, hành lang bảo vệ (nếu có), diện tích xây dựng công trình, lợi thế của địa </w:t>
      </w:r>
      <w:r w:rsidRPr="00862FD0" w:rsidR="006E6466">
        <w:rPr>
          <w:rFonts w:ascii="Arial" w:hAnsi="Arial" w:cs="Arial"/>
          <w:sz w:val="20"/>
          <w:szCs w:val="20"/>
        </w:rPr>
        <w:t>điểm</w:t>
      </w:r>
      <w:r w:rsidRPr="00862FD0">
        <w:rPr>
          <w:rFonts w:ascii="Arial" w:hAnsi="Arial" w:cs="Arial"/>
          <w:sz w:val="20"/>
          <w:szCs w:val="20"/>
        </w:rPr>
        <w:t xml:space="preserve"> đối với dự án; kết quả khảo sát địa </w:t>
      </w:r>
      <w:r w:rsidRPr="00862FD0" w:rsidR="006E6466">
        <w:rPr>
          <w:rFonts w:ascii="Arial" w:hAnsi="Arial" w:cs="Arial"/>
          <w:sz w:val="20"/>
          <w:szCs w:val="20"/>
        </w:rPr>
        <w:t>điểm</w:t>
      </w:r>
      <w:r w:rsidRPr="00862FD0">
        <w:rPr>
          <w:rFonts w:ascii="Arial" w:hAnsi="Arial" w:cs="Arial"/>
          <w:sz w:val="20"/>
          <w:szCs w:val="20"/>
        </w:rPr>
        <w:t xml:space="preserve"> thực hiện dự án (nếu tổ chức). Trường hợp xung quanh hoặc trong địa phận thực hiện dự án có các dự án hoặc công trình khác đang hoặc sắp triển khai, phân tích mức độ ảnh hưởng của các dự án đó đối với dự án đang được đề xuất.</w:t>
      </w:r>
    </w:p>
    <w:p w:rsidR="007C7330" w:rsidRPr="00862FD0" w:rsidP="004507F7">
      <w:pPr>
        <w:spacing w:before="120"/>
        <w:rPr>
          <w:rFonts w:ascii="Arial" w:hAnsi="Arial" w:cs="Arial"/>
          <w:sz w:val="20"/>
          <w:szCs w:val="26"/>
        </w:rPr>
      </w:pPr>
      <w:r w:rsidRPr="00862FD0">
        <w:rPr>
          <w:rFonts w:ascii="Arial" w:hAnsi="Arial" w:cs="Arial"/>
          <w:sz w:val="20"/>
          <w:szCs w:val="20"/>
        </w:rPr>
        <w:t>4. Nhu cầu sử dụng đất, mặt nước và tài nguyên khác (nếu có)</w:t>
      </w:r>
    </w:p>
    <w:p w:rsidR="007C7330" w:rsidRPr="00862FD0" w:rsidP="004507F7">
      <w:pPr>
        <w:spacing w:before="120"/>
        <w:rPr>
          <w:rFonts w:ascii="Arial" w:hAnsi="Arial" w:cs="Arial"/>
          <w:sz w:val="20"/>
          <w:szCs w:val="26"/>
        </w:rPr>
      </w:pPr>
      <w:r w:rsidRPr="00862FD0">
        <w:rPr>
          <w:rFonts w:ascii="Arial" w:hAnsi="Arial" w:cs="Arial"/>
          <w:sz w:val="20"/>
          <w:szCs w:val="20"/>
        </w:rPr>
        <w:t>Nêu diện tích, hiện trạng đất, mặt nước và tài nguyên khác (nếu có) được sử dụng để thực hiện dự án (không áp dụng đối với hợp đồng O&amp;M).</w:t>
      </w:r>
    </w:p>
    <w:p w:rsidR="007C7330" w:rsidRPr="00862FD0" w:rsidP="004507F7">
      <w:pPr>
        <w:spacing w:before="120"/>
        <w:rPr>
          <w:rFonts w:ascii="Arial" w:hAnsi="Arial" w:cs="Arial"/>
          <w:sz w:val="20"/>
          <w:szCs w:val="26"/>
        </w:rPr>
      </w:pPr>
      <w:r w:rsidRPr="00862FD0">
        <w:rPr>
          <w:rFonts w:ascii="Arial" w:hAnsi="Arial" w:cs="Arial"/>
          <w:sz w:val="20"/>
          <w:szCs w:val="20"/>
        </w:rPr>
        <w:t>5. Phương án bồi thường, hỗ trợ, tái định cư (không áp dụng đối với hợp đồng O&amp;M)</w:t>
      </w:r>
    </w:p>
    <w:p w:rsidR="007C7330" w:rsidRPr="00862FD0" w:rsidP="004507F7">
      <w:pPr>
        <w:spacing w:before="120"/>
        <w:rPr>
          <w:rFonts w:ascii="Arial" w:hAnsi="Arial" w:cs="Arial"/>
          <w:sz w:val="20"/>
          <w:szCs w:val="26"/>
        </w:rPr>
      </w:pPr>
      <w:r w:rsidRPr="00862FD0">
        <w:rPr>
          <w:rFonts w:ascii="Arial" w:hAnsi="Arial" w:cs="Arial"/>
          <w:sz w:val="20"/>
          <w:szCs w:val="20"/>
        </w:rPr>
        <w:t>Trường hợp hiện trạng khu đất chưa được giải phóng, thuyết minh phương án bồi thường, hỗ trợ, tái định cư đối với dự án đang được đề xuất theo quy định hiện hành.</w:t>
      </w:r>
    </w:p>
    <w:p w:rsidR="007C7330" w:rsidRPr="00862FD0" w:rsidP="004507F7">
      <w:pPr>
        <w:spacing w:before="120"/>
        <w:rPr>
          <w:rFonts w:ascii="Arial" w:hAnsi="Arial" w:cs="Arial"/>
          <w:sz w:val="20"/>
          <w:szCs w:val="26"/>
        </w:rPr>
      </w:pPr>
      <w:r w:rsidRPr="00862FD0">
        <w:rPr>
          <w:rFonts w:ascii="Arial" w:hAnsi="Arial" w:cs="Arial"/>
          <w:b/>
          <w:bCs/>
          <w:sz w:val="20"/>
        </w:rPr>
        <w:t xml:space="preserve">III. THUYẾT MINH VỀ KỸ THUẬT </w:t>
      </w:r>
      <w:r w:rsidRPr="00862FD0">
        <w:rPr>
          <w:rFonts w:ascii="Arial" w:hAnsi="Arial" w:cs="Arial"/>
          <w:sz w:val="20"/>
          <w:szCs w:val="20"/>
        </w:rPr>
        <w:t xml:space="preserve">(không áp dụng đối với dự án PPP ứng dụng công nghệ cao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công nghệ cao, ứng dụng công nghệ mới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chuyển giao công nghệ trong trường hợp dự án do cơ quan có thẩm quyền lập báo cáo nghiên cứu khả thi)</w:t>
      </w:r>
    </w:p>
    <w:p w:rsidR="007C7330" w:rsidRPr="00862FD0" w:rsidP="004507F7">
      <w:pPr>
        <w:spacing w:before="120"/>
        <w:rPr>
          <w:rFonts w:ascii="Arial" w:hAnsi="Arial" w:cs="Arial"/>
          <w:sz w:val="20"/>
          <w:szCs w:val="26"/>
        </w:rPr>
      </w:pPr>
      <w:r w:rsidRPr="00862FD0">
        <w:rPr>
          <w:rFonts w:ascii="Arial" w:hAnsi="Arial" w:cs="Arial"/>
          <w:sz w:val="20"/>
          <w:szCs w:val="20"/>
        </w:rPr>
        <w:t>1. Yêu cầu về phương án kỹ thuật, công nghệ, tiêu chuẩn chất lượng công trình, hệ thống cơ sở hạ tầng, sản phẩm, dịch vụ công được cung cấp (không áp dụng đối với hợp đồng O&amp;M)</w:t>
      </w:r>
    </w:p>
    <w:p w:rsidR="007C7330" w:rsidRPr="00862FD0" w:rsidP="004507F7">
      <w:pPr>
        <w:spacing w:before="120"/>
        <w:rPr>
          <w:rFonts w:ascii="Arial" w:hAnsi="Arial" w:cs="Arial"/>
          <w:sz w:val="20"/>
          <w:szCs w:val="26"/>
        </w:rPr>
      </w:pPr>
      <w:r w:rsidRPr="00862FD0">
        <w:rPr>
          <w:rFonts w:ascii="Arial" w:hAnsi="Arial" w:cs="Arial"/>
          <w:sz w:val="20"/>
          <w:szCs w:val="20"/>
        </w:rPr>
        <w:t>- Xác định các phương án kỹ thuật, công nghệ trên cơ sở quy mô, công suất của dự án; tiêu chuẩn chất lượng, định mức của ngành; tính sẵn có và khả năng ứng dụng thực tiễn của công nghệ; rủi ro về kỹ thuật, công nghệ (nếu có); yêu cầu về việc cung cấp nguyên liệu đầu vào chủ yếu cho các hoạt động sản xuất, kinh doanh (nếu có).</w:t>
      </w:r>
    </w:p>
    <w:p w:rsidR="007C7330" w:rsidRPr="00862FD0" w:rsidP="004507F7">
      <w:pPr>
        <w:spacing w:before="120"/>
        <w:rPr>
          <w:rFonts w:ascii="Arial" w:hAnsi="Arial" w:cs="Arial"/>
          <w:sz w:val="20"/>
          <w:szCs w:val="26"/>
        </w:rPr>
      </w:pPr>
      <w:r w:rsidRPr="00862FD0">
        <w:rPr>
          <w:rFonts w:ascii="Arial" w:hAnsi="Arial" w:cs="Arial"/>
          <w:sz w:val="20"/>
          <w:szCs w:val="20"/>
        </w:rPr>
        <w:t>- Mô tả về phương án kỹ thuật, công nghệ được lựa chọn. Đây là cơ sở để tính toán tổng mức đầu tư của dự án (nếu có). Nêu rõ việc nhà đầu tư được đề xuất phương án kỹ thuật, công nghệ khác đáp ứng chỉ số đánh giá chất lượng thực hiện dự án về mặt kỹ thuật và mang lại hiệu quả cao hơn cho dự án.</w:t>
      </w:r>
    </w:p>
    <w:p w:rsidR="007C7330" w:rsidRPr="00862FD0" w:rsidP="004507F7">
      <w:pPr>
        <w:spacing w:before="120"/>
        <w:rPr>
          <w:rFonts w:ascii="Arial" w:hAnsi="Arial" w:cs="Arial"/>
          <w:sz w:val="20"/>
          <w:szCs w:val="26"/>
        </w:rPr>
      </w:pPr>
      <w:r w:rsidRPr="00862FD0">
        <w:rPr>
          <w:rFonts w:ascii="Arial" w:hAnsi="Arial" w:cs="Arial"/>
          <w:sz w:val="20"/>
          <w:szCs w:val="20"/>
        </w:rPr>
        <w:t>2. Đối với dự án áp dụng loại hợp đồng O&amp;M, căn cứ phân tích về hiện trạng công trình, hệ thống cơ sở hạ tầng thuộc dự án; máy móc, thiết bị và các loại tài sản khác có liên quan, thuyết minh yêu cầu về việc tổ chức quản lý, vận hành, kinh doanh công trình, hệ thống cơ sở hạ tầng của dự án nhằm cung cấp sản phẩm, dịch vụ công. Nêu rõ các yêu cầu về kỹ thuật, quy chuẩn, tiêu chuẩn kỹ thuật, công nghệ áp dụng để vận hành, kinh doanh công trình, hệ thống cơ sở hạ tầng; yêu cầu về nâng cấp, cập nhật kỹ thuật, công nghệ trong quá trình triển khai hợp đồng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Trường hợp dự án sử dụng vốn đầu tư công làm </w:t>
      </w:r>
      <w:r w:rsidRPr="00862FD0" w:rsidR="006E6466">
        <w:rPr>
          <w:rFonts w:ascii="Arial" w:hAnsi="Arial" w:cs="Arial"/>
          <w:sz w:val="20"/>
          <w:szCs w:val="20"/>
        </w:rPr>
        <w:t>phần</w:t>
      </w:r>
      <w:r w:rsidRPr="00862FD0">
        <w:rPr>
          <w:rFonts w:ascii="Arial" w:hAnsi="Arial" w:cs="Arial"/>
          <w:sz w:val="20"/>
          <w:szCs w:val="20"/>
        </w:rPr>
        <w:t xml:space="preserve"> vốn hỗ trợ xây dựng, nêu căn cứ, lý do, yêu cầu của kỹ thuật, tính chất công trình để thuyết minh phương thức quản lý và sử dụng nguồn vốn đầu tư công trong dự án PPP (tiểu dự án hoặc hạng </w:t>
      </w:r>
      <w:r w:rsidRPr="00862FD0" w:rsidR="006E6466">
        <w:rPr>
          <w:rFonts w:ascii="Arial" w:hAnsi="Arial" w:cs="Arial"/>
          <w:sz w:val="20"/>
          <w:szCs w:val="20"/>
        </w:rPr>
        <w:t>mục</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Trường hợp khảo sát thị trường về một số yêu cầu, tiêu chuẩn kỹ thuật thực hiện dự án, phân tích kết quả khảo sát và nêu các nội dung được tiếp thu sau khi khảo sát.</w:t>
      </w:r>
    </w:p>
    <w:p w:rsidR="007C7330" w:rsidRPr="00862FD0" w:rsidP="004507F7">
      <w:pPr>
        <w:spacing w:before="120"/>
        <w:rPr>
          <w:rFonts w:ascii="Arial" w:hAnsi="Arial" w:cs="Arial"/>
          <w:sz w:val="20"/>
          <w:szCs w:val="26"/>
        </w:rPr>
      </w:pPr>
      <w:r w:rsidRPr="00862FD0">
        <w:rPr>
          <w:rFonts w:ascii="Arial" w:hAnsi="Arial" w:cs="Arial"/>
          <w:sz w:val="20"/>
          <w:szCs w:val="20"/>
        </w:rPr>
        <w:t>3. Yêu cầu về chất lượng công trình, hệ thống cơ sở hạ tầng, sản phẩm, dịch vụ công được cung cấp</w:t>
      </w:r>
    </w:p>
    <w:p w:rsidR="007C7330" w:rsidRPr="00862FD0" w:rsidP="004507F7">
      <w:pPr>
        <w:spacing w:before="120"/>
        <w:rPr>
          <w:rFonts w:ascii="Arial" w:hAnsi="Arial" w:cs="Arial"/>
          <w:sz w:val="20"/>
          <w:szCs w:val="26"/>
        </w:rPr>
      </w:pPr>
      <w:r w:rsidRPr="00862FD0">
        <w:rPr>
          <w:rFonts w:ascii="Arial" w:hAnsi="Arial" w:cs="Arial"/>
          <w:sz w:val="20"/>
          <w:szCs w:val="20"/>
        </w:rPr>
        <w:t>Nêu cụ thể các yêu cầu về kỹ thuật, chất lượng công trình, hệ thống cơ sở hạ tầng của dự án, sản phẩm, dịch vụ công cung cấp thông qua tiêu chuẩn, chỉ số đánh giá chất lượng thực hiện dự án về mặt kỹ thuật; quy trình kiểm soát chất lượng, kế hoạch bảo trì, bảo dưỡng.</w:t>
      </w:r>
    </w:p>
    <w:p w:rsidR="007C7330" w:rsidRPr="00862FD0" w:rsidP="004507F7">
      <w:pPr>
        <w:spacing w:before="120"/>
        <w:rPr>
          <w:rFonts w:ascii="Arial" w:hAnsi="Arial" w:cs="Arial"/>
          <w:sz w:val="20"/>
          <w:szCs w:val="26"/>
        </w:rPr>
      </w:pPr>
      <w:r w:rsidRPr="00862FD0">
        <w:rPr>
          <w:rFonts w:ascii="Arial" w:hAnsi="Arial" w:cs="Arial"/>
          <w:sz w:val="20"/>
          <w:szCs w:val="20"/>
        </w:rPr>
        <w:t>4. Thiết kế cơ sở (không áp dụng đối với hợp đồng O&amp;M)</w:t>
      </w:r>
    </w:p>
    <w:p w:rsidR="007C7330" w:rsidRPr="00862FD0" w:rsidP="004507F7">
      <w:pPr>
        <w:spacing w:before="120"/>
        <w:rPr>
          <w:rFonts w:ascii="Arial" w:hAnsi="Arial" w:cs="Arial"/>
          <w:sz w:val="20"/>
          <w:szCs w:val="26"/>
        </w:rPr>
      </w:pPr>
      <w:r w:rsidRPr="00862FD0">
        <w:rPr>
          <w:rFonts w:ascii="Arial" w:hAnsi="Arial" w:cs="Arial"/>
          <w:sz w:val="20"/>
          <w:szCs w:val="20"/>
        </w:rPr>
        <w:t xml:space="preserve">- Nội dung thiết kế cơ sở trong BCNCKT được lập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xây dựng (đối với dự án có cấu </w:t>
      </w:r>
      <w:r w:rsidRPr="00862FD0" w:rsidR="006E6466">
        <w:rPr>
          <w:rFonts w:ascii="Arial" w:hAnsi="Arial" w:cs="Arial"/>
          <w:sz w:val="20"/>
          <w:szCs w:val="20"/>
        </w:rPr>
        <w:t>phần</w:t>
      </w:r>
      <w:r w:rsidRPr="00862FD0">
        <w:rPr>
          <w:rFonts w:ascii="Arial" w:hAnsi="Arial" w:cs="Arial"/>
          <w:sz w:val="20"/>
          <w:szCs w:val="20"/>
        </w:rPr>
        <w:t xml:space="preserve"> xây dựng) hoặc được lập theo quy định của pháp </w:t>
      </w:r>
      <w:r w:rsidRPr="00862FD0" w:rsidR="00595C9C">
        <w:rPr>
          <w:rFonts w:ascii="Arial" w:hAnsi="Arial" w:cs="Arial"/>
          <w:sz w:val="20"/>
          <w:szCs w:val="20"/>
        </w:rPr>
        <w:t>luật</w:t>
      </w:r>
      <w:r w:rsidRPr="00862FD0">
        <w:rPr>
          <w:rFonts w:ascii="Arial" w:hAnsi="Arial" w:cs="Arial"/>
          <w:sz w:val="20"/>
          <w:szCs w:val="20"/>
        </w:rPr>
        <w:t xml:space="preserve"> chuyên ngành (đối với dự án không có cấu </w:t>
      </w:r>
      <w:r w:rsidRPr="00862FD0" w:rsidR="006E6466">
        <w:rPr>
          <w:rFonts w:ascii="Arial" w:hAnsi="Arial" w:cs="Arial"/>
          <w:sz w:val="20"/>
          <w:szCs w:val="20"/>
        </w:rPr>
        <w:t>phần</w:t>
      </w:r>
      <w:r w:rsidRPr="00862FD0">
        <w:rPr>
          <w:rFonts w:ascii="Arial" w:hAnsi="Arial" w:cs="Arial"/>
          <w:sz w:val="20"/>
          <w:szCs w:val="20"/>
        </w:rPr>
        <w:t xml:space="preserve"> xây dựng).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Trường hợp dự án áp dụng loại hợp đồng O&amp;M cần bổ sung hạng </w:t>
      </w:r>
      <w:r w:rsidRPr="00862FD0" w:rsidR="006E6466">
        <w:rPr>
          <w:rFonts w:ascii="Arial" w:hAnsi="Arial" w:cs="Arial"/>
          <w:sz w:val="20"/>
          <w:szCs w:val="20"/>
        </w:rPr>
        <w:t>mục</w:t>
      </w:r>
      <w:r w:rsidRPr="00862FD0">
        <w:rPr>
          <w:rFonts w:ascii="Arial" w:hAnsi="Arial" w:cs="Arial"/>
          <w:sz w:val="20"/>
          <w:szCs w:val="20"/>
        </w:rPr>
        <w:t xml:space="preserve"> để triển khai thực hiện, phương án thiết kế của hạng </w:t>
      </w:r>
      <w:r w:rsidRPr="00862FD0" w:rsidR="006E6466">
        <w:rPr>
          <w:rFonts w:ascii="Arial" w:hAnsi="Arial" w:cs="Arial"/>
          <w:sz w:val="20"/>
          <w:szCs w:val="20"/>
        </w:rPr>
        <w:t>mục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được lập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xây dựng, pháp </w:t>
      </w:r>
      <w:r w:rsidRPr="00862FD0" w:rsidR="00595C9C">
        <w:rPr>
          <w:rFonts w:ascii="Arial" w:hAnsi="Arial" w:cs="Arial"/>
          <w:sz w:val="20"/>
          <w:szCs w:val="20"/>
        </w:rPr>
        <w:t>luật</w:t>
      </w:r>
      <w:r w:rsidRPr="00862FD0">
        <w:rPr>
          <w:rFonts w:ascii="Arial" w:hAnsi="Arial" w:cs="Arial"/>
          <w:sz w:val="20"/>
          <w:szCs w:val="20"/>
        </w:rPr>
        <w:t xml:space="preserve"> chuyên ngành (nếu có).</w:t>
      </w:r>
    </w:p>
    <w:p w:rsidR="007C7330" w:rsidRPr="00862FD0" w:rsidP="004507F7">
      <w:pPr>
        <w:spacing w:before="120"/>
        <w:rPr>
          <w:rFonts w:ascii="Arial" w:hAnsi="Arial" w:cs="Arial"/>
          <w:sz w:val="20"/>
          <w:szCs w:val="26"/>
        </w:rPr>
      </w:pPr>
      <w:r w:rsidRPr="00862FD0">
        <w:rPr>
          <w:rFonts w:ascii="Arial" w:hAnsi="Arial" w:cs="Arial"/>
          <w:sz w:val="20"/>
          <w:szCs w:val="20"/>
        </w:rPr>
        <w:t>5. Quản lý tài sản kết cấu hạ tầng hiện có tham gia dự án (đối với hợp đồng O&amp;M)</w:t>
      </w:r>
    </w:p>
    <w:p w:rsidR="007C7330" w:rsidRPr="00862FD0" w:rsidP="004507F7">
      <w:pPr>
        <w:spacing w:before="120"/>
        <w:rPr>
          <w:rFonts w:ascii="Arial" w:hAnsi="Arial" w:cs="Arial"/>
          <w:sz w:val="20"/>
          <w:szCs w:val="26"/>
        </w:rPr>
      </w:pPr>
      <w:r w:rsidRPr="00862FD0">
        <w:rPr>
          <w:rFonts w:ascii="Arial" w:hAnsi="Arial" w:cs="Arial"/>
          <w:sz w:val="20"/>
          <w:szCs w:val="20"/>
        </w:rPr>
        <w:t xml:space="preserve">Việc quản lý tài sản kết cấu hạ tầng hiện có tham gia dự án thực hiện theo </w:t>
      </w:r>
      <w:bookmarkStart w:id="472" w:name="tvpllink_tmztcowzkm"/>
      <w:r w:rsidRPr="00862FD0" w:rsidR="00595C9C">
        <w:rPr>
          <w:rFonts w:ascii="Arial" w:hAnsi="Arial" w:cs="Arial"/>
          <w:sz w:val="20"/>
          <w:szCs w:val="20"/>
        </w:rPr>
        <w:t>Luật</w:t>
      </w:r>
      <w:r w:rsidRPr="00862FD0">
        <w:rPr>
          <w:rFonts w:ascii="Arial" w:hAnsi="Arial" w:cs="Arial"/>
          <w:sz w:val="20"/>
          <w:szCs w:val="20"/>
        </w:rPr>
        <w:t xml:space="preserve"> Quản lý, sử dụng tài sản công</w:t>
      </w:r>
      <w:bookmarkEnd w:id="472"/>
      <w:r w:rsidRPr="00862FD0">
        <w:rPr>
          <w:rFonts w:ascii="Arial" w:hAnsi="Arial" w:cs="Arial"/>
          <w:sz w:val="20"/>
          <w:szCs w:val="20"/>
        </w:rPr>
        <w:t xml:space="preserve">, </w:t>
      </w:r>
      <w:bookmarkStart w:id="473" w:name="tvpllink_vyzhhycgyv_37"/>
      <w:r w:rsidRPr="00862FD0" w:rsidR="00595C9C">
        <w:rPr>
          <w:rFonts w:ascii="Arial" w:hAnsi="Arial" w:cs="Arial"/>
          <w:sz w:val="20"/>
          <w:szCs w:val="20"/>
        </w:rPr>
        <w:t>Luật</w:t>
      </w:r>
      <w:r w:rsidRPr="00862FD0">
        <w:rPr>
          <w:rFonts w:ascii="Arial" w:hAnsi="Arial" w:cs="Arial"/>
          <w:sz w:val="20"/>
          <w:szCs w:val="20"/>
        </w:rPr>
        <w:t xml:space="preserve"> PPP</w:t>
      </w:r>
      <w:bookmarkEnd w:id="473"/>
      <w:r w:rsidRPr="00862FD0">
        <w:rPr>
          <w:rFonts w:ascii="Arial" w:hAnsi="Arial" w:cs="Arial"/>
          <w:sz w:val="20"/>
          <w:szCs w:val="20"/>
        </w:rPr>
        <w:t xml:space="preserve"> và các quy định liên quan.</w:t>
      </w:r>
    </w:p>
    <w:p w:rsidR="007C7330" w:rsidRPr="00862FD0" w:rsidP="004507F7">
      <w:pPr>
        <w:spacing w:before="120"/>
        <w:rPr>
          <w:rFonts w:ascii="Arial" w:hAnsi="Arial" w:cs="Arial"/>
          <w:sz w:val="20"/>
          <w:szCs w:val="26"/>
        </w:rPr>
      </w:pPr>
      <w:r w:rsidRPr="00862FD0">
        <w:rPr>
          <w:rFonts w:ascii="Arial" w:hAnsi="Arial" w:cs="Arial"/>
          <w:sz w:val="20"/>
          <w:szCs w:val="20"/>
        </w:rPr>
        <w:t>6. Phương án tổ chức quản lý, kinh doanh hoặc cung cấp sản phẩm, dịch vụ công.</w:t>
      </w:r>
    </w:p>
    <w:p w:rsidR="007C7330" w:rsidRPr="00862FD0" w:rsidP="004507F7">
      <w:pPr>
        <w:spacing w:before="120"/>
        <w:rPr>
          <w:rFonts w:ascii="Arial" w:hAnsi="Arial" w:cs="Arial"/>
          <w:sz w:val="20"/>
          <w:szCs w:val="26"/>
        </w:rPr>
      </w:pPr>
      <w:r w:rsidRPr="00862FD0">
        <w:rPr>
          <w:rFonts w:ascii="Arial" w:hAnsi="Arial" w:cs="Arial"/>
          <w:b/>
          <w:bCs/>
          <w:sz w:val="20"/>
        </w:rPr>
        <w:t>IV. PHÂN TÍCH HIỆU QUẢ KINH TẾ - XÃ HỘI CỦA DỰ ÁN; TÁC ĐỘNG VỀ MÔI TRƯỜNG, XÃ HỘI VÀ QUỐC PHÒNG, AN NINH</w:t>
      </w:r>
    </w:p>
    <w:p w:rsidR="007C7330" w:rsidRPr="00862FD0" w:rsidP="004507F7">
      <w:pPr>
        <w:spacing w:before="120"/>
        <w:rPr>
          <w:rFonts w:ascii="Arial" w:hAnsi="Arial" w:cs="Arial"/>
          <w:sz w:val="20"/>
          <w:szCs w:val="26"/>
        </w:rPr>
      </w:pPr>
      <w:r w:rsidRPr="00862FD0">
        <w:rPr>
          <w:rFonts w:ascii="Arial" w:hAnsi="Arial" w:cs="Arial"/>
          <w:sz w:val="20"/>
          <w:szCs w:val="20"/>
        </w:rPr>
        <w:t>1. Xác định các yếu tố chi phí và lợi ích về mặt kinh tế - xã hội</w:t>
      </w:r>
    </w:p>
    <w:p w:rsidR="007C7330" w:rsidRPr="00862FD0" w:rsidP="004507F7">
      <w:pPr>
        <w:spacing w:before="120"/>
        <w:rPr>
          <w:rFonts w:ascii="Arial" w:hAnsi="Arial" w:cs="Arial"/>
          <w:sz w:val="20"/>
          <w:szCs w:val="26"/>
        </w:rPr>
      </w:pPr>
      <w:r w:rsidRPr="00862FD0">
        <w:rPr>
          <w:rFonts w:ascii="Arial" w:hAnsi="Arial" w:cs="Arial"/>
          <w:sz w:val="20"/>
          <w:szCs w:val="20"/>
        </w:rPr>
        <w:t>Xác định chi tiết các yếu tố chi phí và lợi ích về mặt kinh tế - xã hội của dự án theo các nhóm yếu tố dưới đây:</w:t>
      </w:r>
    </w:p>
    <w:p w:rsidR="007C7330" w:rsidRPr="00862FD0" w:rsidP="004507F7">
      <w:pPr>
        <w:spacing w:before="120"/>
        <w:rPr>
          <w:rFonts w:ascii="Arial" w:hAnsi="Arial" w:cs="Arial"/>
          <w:sz w:val="20"/>
          <w:szCs w:val="26"/>
        </w:rPr>
      </w:pPr>
      <w:r w:rsidRPr="00862FD0">
        <w:rPr>
          <w:rFonts w:ascii="Arial" w:hAnsi="Arial" w:cs="Arial"/>
          <w:sz w:val="20"/>
          <w:szCs w:val="20"/>
        </w:rPr>
        <w:t>- Nhóm yếu tố có thể định lượng và quy đổi được thành tiền (được sử dụng để tính toán các chỉ tiêu phân tích hiệu quả kinh tế - xã hội của dự án, ví dụ: đối với dự án áp dụng loại hợp đồng O&amp;M, lợi ích thu được từ việc nhận giá trị nộp ngân sách nhà nước; lợi ích thu được do nhà nước không phải bố trí vốn ngân sách hàng năm cho công tác quản lý, vận hành khai thác, bảo trì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 Nhóm yếu tố có thể định lượng nhưng không định giá được (ví dụ: lợi ích do cải thiện về môi trường, lợi ích do thúc đẩy tăng trưởng kinh tế, gia tăng việc làm...).</w:t>
      </w:r>
    </w:p>
    <w:p w:rsidR="007C7330" w:rsidRPr="00862FD0" w:rsidP="004507F7">
      <w:pPr>
        <w:spacing w:before="120"/>
        <w:rPr>
          <w:rFonts w:ascii="Arial" w:hAnsi="Arial" w:cs="Arial"/>
          <w:sz w:val="20"/>
          <w:szCs w:val="26"/>
        </w:rPr>
      </w:pPr>
      <w:r w:rsidRPr="00862FD0">
        <w:rPr>
          <w:rFonts w:ascii="Arial" w:hAnsi="Arial" w:cs="Arial"/>
          <w:sz w:val="20"/>
          <w:szCs w:val="20"/>
        </w:rPr>
        <w:t>- Nhóm yếu tố chỉ có thể định tính (ví dụ: lợi ích do tăng tính kết nối giữa các vùng sản xuất và đầu mối tiêu thụ, cải thiện chất lượng cuộc sống của người dân vùng dự án, lợi ích do nhà nước không phải tổ chức bộ máy để trực tiếp kinh doanh, khai thác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2. Các chỉ tiêu phân tích hiệu quả kinh tế - xã hội của dự án</w:t>
      </w:r>
    </w:p>
    <w:p w:rsidR="007C7330" w:rsidRPr="00862FD0" w:rsidP="004507F7">
      <w:pPr>
        <w:spacing w:before="120"/>
        <w:rPr>
          <w:rFonts w:ascii="Arial" w:hAnsi="Arial" w:cs="Arial"/>
          <w:sz w:val="20"/>
          <w:szCs w:val="26"/>
        </w:rPr>
      </w:pPr>
      <w:r w:rsidRPr="00862FD0">
        <w:rPr>
          <w:rFonts w:ascii="Arial" w:hAnsi="Arial" w:cs="Arial"/>
          <w:sz w:val="20"/>
          <w:szCs w:val="20"/>
        </w:rPr>
        <w:t>a) Giá trị hiện tại ròng kinh tế (ENPV)</w:t>
      </w:r>
    </w:p>
    <w:p w:rsidR="007C7330" w:rsidRPr="00862FD0" w:rsidP="004507F7">
      <w:pPr>
        <w:spacing w:before="120"/>
        <w:rPr>
          <w:rFonts w:ascii="Arial" w:hAnsi="Arial" w:cs="Arial"/>
          <w:sz w:val="20"/>
          <w:szCs w:val="26"/>
        </w:rPr>
      </w:pPr>
      <w:r w:rsidRPr="00862FD0">
        <w:rPr>
          <w:rFonts w:ascii="Arial" w:hAnsi="Arial" w:cs="Arial"/>
          <w:sz w:val="20"/>
          <w:szCs w:val="20"/>
        </w:rPr>
        <w:t>ENPV là hiệu số giữa tổng lợi ích mang lại trừ đi tổng chi phí bỏ ra trong thời gian tính toán kinh tế, được quy đổi về hiện tại. Để đảm bảo dự án đạt hiệu quả kinh tế - xã hội, ENPV phải dương (&gt; 0) và được tính theo công thức sau:</w:t>
      </w:r>
    </w:p>
    <w:p w:rsidR="007C7330" w:rsidRPr="00862FD0" w:rsidP="004507F7">
      <w:pPr>
        <w:spacing w:before="120"/>
        <w:rPr>
          <w:rFonts w:ascii="Arial" w:hAnsi="Arial" w:cs="Arial"/>
          <w:sz w:val="20"/>
          <w:szCs w:val="26"/>
        </w:rPr>
      </w:pPr>
      <w:r>
        <w:rPr>
          <w:rFonts w:ascii="Arial" w:hAnsi="Arial" w:cs="Arial"/>
          <w:sz w:val="20"/>
          <w:szCs w:val="26"/>
        </w:rPr>
        <w:pict>
          <v:shape id="_x0000_i1031" type="#_x0000_t75" style="height:45.39pt;width:198.07pt" stroked="f">
            <v:imagedata r:id="rId8" o:title=""/>
          </v:shape>
        </w:pict>
      </w:r>
    </w:p>
    <w:p w:rsidR="007C7330" w:rsidRPr="00862FD0" w:rsidP="004507F7">
      <w:pPr>
        <w:spacing w:before="120"/>
        <w:rPr>
          <w:rFonts w:ascii="Arial" w:hAnsi="Arial" w:cs="Arial"/>
          <w:sz w:val="20"/>
          <w:szCs w:val="26"/>
        </w:rPr>
      </w:pPr>
      <w:r w:rsidRPr="00862FD0">
        <w:rPr>
          <w:rFonts w:ascii="Arial" w:hAnsi="Arial" w:cs="Arial"/>
          <w:sz w:val="20"/>
          <w:szCs w:val="20"/>
        </w:rPr>
        <w:t>Trong đó:</w:t>
      </w:r>
    </w:p>
    <w:p w:rsidR="007C7330" w:rsidRPr="00862FD0" w:rsidP="004507F7">
      <w:pPr>
        <w:spacing w:before="120"/>
        <w:rPr>
          <w:rFonts w:ascii="Arial" w:hAnsi="Arial" w:cs="Arial"/>
          <w:sz w:val="20"/>
          <w:szCs w:val="26"/>
        </w:rPr>
      </w:pPr>
      <w:r w:rsidRPr="00862FD0">
        <w:rPr>
          <w:rFonts w:ascii="Arial" w:hAnsi="Arial" w:cs="Arial"/>
          <w:sz w:val="20"/>
          <w:szCs w:val="20"/>
        </w:rPr>
        <w:t>B</w:t>
      </w:r>
      <w:r w:rsidRPr="00862FD0">
        <w:rPr>
          <w:rFonts w:ascii="Arial" w:hAnsi="Arial" w:cs="Arial"/>
          <w:sz w:val="20"/>
          <w:szCs w:val="20"/>
          <w:vertAlign w:val="subscript"/>
        </w:rPr>
        <w:t>t</w:t>
      </w:r>
      <w:r w:rsidRPr="00862FD0">
        <w:rPr>
          <w:rFonts w:ascii="Arial" w:hAnsi="Arial" w:cs="Arial"/>
          <w:sz w:val="20"/>
          <w:szCs w:val="20"/>
        </w:rPr>
        <w:t>: lợi ích năm thứ t;</w:t>
      </w:r>
    </w:p>
    <w:p w:rsidR="007C7330" w:rsidRPr="00862FD0" w:rsidP="004507F7">
      <w:pPr>
        <w:spacing w:before="120"/>
        <w:rPr>
          <w:rFonts w:ascii="Arial" w:hAnsi="Arial" w:cs="Arial"/>
          <w:sz w:val="20"/>
          <w:szCs w:val="26"/>
        </w:rPr>
      </w:pPr>
      <w:r w:rsidRPr="00862FD0">
        <w:rPr>
          <w:rFonts w:ascii="Arial" w:hAnsi="Arial" w:cs="Arial"/>
          <w:sz w:val="20"/>
          <w:szCs w:val="20"/>
        </w:rPr>
        <w:t>C</w:t>
      </w:r>
      <w:r w:rsidRPr="00862FD0">
        <w:rPr>
          <w:rFonts w:ascii="Arial" w:hAnsi="Arial" w:cs="Arial"/>
          <w:sz w:val="20"/>
          <w:szCs w:val="20"/>
          <w:vertAlign w:val="subscript"/>
        </w:rPr>
        <w:t xml:space="preserve">t </w:t>
      </w:r>
      <w:r w:rsidRPr="00862FD0">
        <w:rPr>
          <w:rFonts w:ascii="Arial" w:hAnsi="Arial" w:cs="Arial"/>
          <w:sz w:val="20"/>
          <w:szCs w:val="20"/>
        </w:rPr>
        <w:t>: chi phí năm thứ t;</w:t>
      </w:r>
    </w:p>
    <w:p w:rsidR="007C7330" w:rsidRPr="00862FD0" w:rsidP="004507F7">
      <w:pPr>
        <w:spacing w:before="120"/>
        <w:rPr>
          <w:rFonts w:ascii="Arial" w:hAnsi="Arial" w:cs="Arial"/>
          <w:sz w:val="20"/>
          <w:szCs w:val="26"/>
        </w:rPr>
      </w:pPr>
      <w:r w:rsidRPr="00862FD0">
        <w:rPr>
          <w:rFonts w:ascii="Arial" w:hAnsi="Arial" w:cs="Arial"/>
          <w:sz w:val="20"/>
          <w:szCs w:val="20"/>
        </w:rPr>
        <w:t>t: năm trong vòng đời dự án (0, 1, 2,..., n);</w:t>
      </w:r>
    </w:p>
    <w:p w:rsidR="007C7330" w:rsidRPr="00862FD0" w:rsidP="004507F7">
      <w:pPr>
        <w:spacing w:before="120"/>
        <w:rPr>
          <w:rFonts w:ascii="Arial" w:hAnsi="Arial" w:cs="Arial"/>
          <w:sz w:val="20"/>
          <w:szCs w:val="26"/>
        </w:rPr>
      </w:pPr>
      <w:r w:rsidRPr="00862FD0">
        <w:rPr>
          <w:rFonts w:ascii="Arial" w:hAnsi="Arial" w:cs="Arial"/>
          <w:sz w:val="20"/>
          <w:szCs w:val="20"/>
        </w:rPr>
        <w:t>n: số năm hoạt động của dự án (thời gian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r</w:t>
      </w:r>
      <w:r w:rsidRPr="00862FD0">
        <w:rPr>
          <w:rFonts w:ascii="Arial" w:hAnsi="Arial" w:cs="Arial"/>
          <w:sz w:val="20"/>
          <w:szCs w:val="20"/>
          <w:vertAlign w:val="subscript"/>
        </w:rPr>
        <w:t>e</w:t>
      </w:r>
      <w:r w:rsidRPr="00862FD0">
        <w:rPr>
          <w:rFonts w:ascii="Arial" w:hAnsi="Arial" w:cs="Arial"/>
          <w:sz w:val="20"/>
          <w:szCs w:val="20"/>
        </w:rPr>
        <w:t>: tỷ suất chiết khấu kinh tế của dự án. Giá trị r</w:t>
      </w:r>
      <w:r w:rsidRPr="00862FD0">
        <w:rPr>
          <w:rFonts w:ascii="Arial" w:hAnsi="Arial" w:cs="Arial"/>
          <w:sz w:val="20"/>
          <w:szCs w:val="20"/>
          <w:vertAlign w:val="subscript"/>
        </w:rPr>
        <w:t>e</w:t>
      </w:r>
      <w:r w:rsidRPr="00862FD0">
        <w:rPr>
          <w:rFonts w:ascii="Arial" w:hAnsi="Arial" w:cs="Arial"/>
          <w:sz w:val="20"/>
          <w:szCs w:val="20"/>
        </w:rPr>
        <w:t xml:space="preserve"> được xác định theo quy định của từng ngành. Trường hợp chưa được quy định cụ thể thì đơn vị lập BCNCKT có thể tham khảo giá trị r</w:t>
      </w:r>
      <w:r w:rsidRPr="00862FD0">
        <w:rPr>
          <w:rFonts w:ascii="Arial" w:hAnsi="Arial" w:cs="Arial"/>
          <w:sz w:val="20"/>
          <w:szCs w:val="20"/>
          <w:vertAlign w:val="subscript"/>
        </w:rPr>
        <w:t xml:space="preserve">e </w:t>
      </w:r>
      <w:r w:rsidRPr="00862FD0">
        <w:rPr>
          <w:rFonts w:ascii="Arial" w:hAnsi="Arial" w:cs="Arial"/>
          <w:sz w:val="20"/>
          <w:szCs w:val="20"/>
        </w:rPr>
        <w:t>= 10% hoặc đề xuất giá trị tính toán khác nhưng cần có thuyết minh về lý do lựa chọn giá trị đó.</w:t>
      </w:r>
    </w:p>
    <w:p w:rsidR="007C7330" w:rsidRPr="00862FD0" w:rsidP="004507F7">
      <w:pPr>
        <w:spacing w:before="120"/>
        <w:rPr>
          <w:rFonts w:ascii="Arial" w:hAnsi="Arial" w:cs="Arial"/>
          <w:sz w:val="20"/>
          <w:szCs w:val="26"/>
        </w:rPr>
      </w:pPr>
      <w:r w:rsidRPr="00862FD0">
        <w:rPr>
          <w:rFonts w:ascii="Arial" w:hAnsi="Arial" w:cs="Arial"/>
          <w:sz w:val="20"/>
          <w:szCs w:val="20"/>
        </w:rPr>
        <w:t>b) Tỷ số lợi ích trên chi phí về kinh tế (BCR)</w:t>
      </w:r>
    </w:p>
    <w:p w:rsidR="007C7330" w:rsidRPr="00862FD0" w:rsidP="004507F7">
      <w:pPr>
        <w:spacing w:before="120"/>
        <w:rPr>
          <w:rFonts w:ascii="Arial" w:hAnsi="Arial" w:cs="Arial"/>
          <w:sz w:val="20"/>
          <w:szCs w:val="26"/>
        </w:rPr>
      </w:pPr>
      <w:r w:rsidRPr="00862FD0">
        <w:rPr>
          <w:rFonts w:ascii="Arial" w:hAnsi="Arial" w:cs="Arial"/>
          <w:sz w:val="20"/>
          <w:szCs w:val="20"/>
        </w:rPr>
        <w:t>BCR là tỷ số giữa tổng lợi ích mà việc đầu tư mang lại trên tổng chi phí bỏ ra trong quá trình đầu tư và khai thác đã được quy về giá trị hiện tại. Để đảm bảo dự án đạt hiệu quả kinh tế - xã hội, BCR phải lớn hơn 1 (&gt; 1) và được tính theo công thức sau:</w:t>
      </w:r>
    </w:p>
    <w:p w:rsidR="007C7330" w:rsidRPr="00862FD0" w:rsidP="004507F7">
      <w:pPr>
        <w:spacing w:before="120"/>
        <w:rPr>
          <w:rFonts w:ascii="Arial" w:hAnsi="Arial" w:cs="Arial"/>
          <w:sz w:val="20"/>
          <w:szCs w:val="26"/>
        </w:rPr>
      </w:pPr>
      <w:r>
        <w:rPr>
          <w:rFonts w:ascii="Arial" w:hAnsi="Arial" w:cs="Arial"/>
          <w:sz w:val="20"/>
          <w:szCs w:val="26"/>
        </w:rPr>
        <w:pict>
          <v:shape id="_x0000_i1032" type="#_x0000_t75" style="height:73.87pt;width:132.01pt" stroked="f">
            <v:imagedata r:id="rId9" o:title=""/>
          </v:shape>
        </w:pict>
      </w:r>
    </w:p>
    <w:p w:rsidR="007C7330" w:rsidRPr="00862FD0" w:rsidP="004507F7">
      <w:pPr>
        <w:spacing w:before="120"/>
        <w:rPr>
          <w:rFonts w:ascii="Arial" w:hAnsi="Arial" w:cs="Arial"/>
          <w:sz w:val="20"/>
          <w:szCs w:val="26"/>
        </w:rPr>
      </w:pPr>
      <w:r w:rsidRPr="00862FD0">
        <w:rPr>
          <w:rFonts w:ascii="Arial" w:hAnsi="Arial" w:cs="Arial"/>
          <w:sz w:val="20"/>
          <w:szCs w:val="20"/>
        </w:rPr>
        <w:t>Trong đó: B</w:t>
      </w:r>
      <w:r w:rsidRPr="00862FD0">
        <w:rPr>
          <w:rFonts w:ascii="Arial" w:hAnsi="Arial" w:cs="Arial"/>
          <w:sz w:val="20"/>
          <w:szCs w:val="20"/>
          <w:vertAlign w:val="subscript"/>
        </w:rPr>
        <w:t>t</w:t>
      </w:r>
      <w:r w:rsidRPr="00862FD0">
        <w:rPr>
          <w:rFonts w:ascii="Arial" w:hAnsi="Arial" w:cs="Arial"/>
          <w:sz w:val="20"/>
          <w:szCs w:val="20"/>
        </w:rPr>
        <w:t>, C</w:t>
      </w:r>
      <w:r w:rsidRPr="00862FD0">
        <w:rPr>
          <w:rFonts w:ascii="Arial" w:hAnsi="Arial" w:cs="Arial"/>
          <w:sz w:val="20"/>
          <w:szCs w:val="20"/>
          <w:vertAlign w:val="subscript"/>
        </w:rPr>
        <w:t>t</w:t>
      </w:r>
      <w:r w:rsidRPr="00862FD0">
        <w:rPr>
          <w:rFonts w:ascii="Arial" w:hAnsi="Arial" w:cs="Arial"/>
          <w:sz w:val="20"/>
          <w:szCs w:val="20"/>
        </w:rPr>
        <w:t>, t, n, r</w:t>
      </w:r>
      <w:r w:rsidRPr="00862FD0">
        <w:rPr>
          <w:rFonts w:ascii="Arial" w:hAnsi="Arial" w:cs="Arial"/>
          <w:sz w:val="20"/>
          <w:szCs w:val="20"/>
          <w:vertAlign w:val="subscript"/>
        </w:rPr>
        <w:t>e</w:t>
      </w:r>
      <w:r w:rsidRPr="00862FD0">
        <w:rPr>
          <w:rFonts w:ascii="Arial" w:hAnsi="Arial" w:cs="Arial"/>
          <w:sz w:val="20"/>
          <w:szCs w:val="20"/>
        </w:rPr>
        <w:t xml:space="preserve"> có ý nghĩa tương tự như trong công thức tính ENPV nêu trên.</w:t>
      </w:r>
    </w:p>
    <w:p w:rsidR="007C7330" w:rsidRPr="00862FD0" w:rsidP="004507F7">
      <w:pPr>
        <w:spacing w:before="120"/>
        <w:rPr>
          <w:rFonts w:ascii="Arial" w:hAnsi="Arial" w:cs="Arial"/>
          <w:sz w:val="20"/>
          <w:szCs w:val="26"/>
        </w:rPr>
      </w:pPr>
      <w:r w:rsidRPr="00862FD0">
        <w:rPr>
          <w:rFonts w:ascii="Arial" w:hAnsi="Arial" w:cs="Arial"/>
          <w:sz w:val="20"/>
          <w:szCs w:val="20"/>
        </w:rPr>
        <w:t>c) Tỷ suất nội hoàn kinh tế (EIRR)</w:t>
      </w:r>
    </w:p>
    <w:p w:rsidR="007C7330" w:rsidRPr="00862FD0" w:rsidP="004507F7">
      <w:pPr>
        <w:spacing w:before="120"/>
        <w:rPr>
          <w:rFonts w:ascii="Arial" w:hAnsi="Arial" w:cs="Arial"/>
          <w:sz w:val="20"/>
          <w:szCs w:val="26"/>
        </w:rPr>
      </w:pPr>
      <w:r w:rsidRPr="00862FD0">
        <w:rPr>
          <w:rFonts w:ascii="Arial" w:hAnsi="Arial" w:cs="Arial"/>
          <w:sz w:val="20"/>
          <w:szCs w:val="20"/>
        </w:rPr>
        <w:t>Tỷ suất nội hoàn kinh tế là tỷ suất chiết khấu kinh tế tối đa để dự án thu hồi nguồn vốn đầu tư và chi phí vận hành, đạt được sự hòa vốn. EIRR bằng giá trị tỷ suất chiết khấu (r</w:t>
      </w:r>
      <w:r w:rsidRPr="00862FD0">
        <w:rPr>
          <w:rFonts w:ascii="Arial" w:hAnsi="Arial" w:cs="Arial"/>
          <w:sz w:val="20"/>
          <w:szCs w:val="20"/>
          <w:vertAlign w:val="subscript"/>
        </w:rPr>
        <w:t>e</w:t>
      </w:r>
      <w:r w:rsidRPr="00862FD0">
        <w:rPr>
          <w:rFonts w:ascii="Arial" w:hAnsi="Arial" w:cs="Arial"/>
          <w:sz w:val="20"/>
          <w:szCs w:val="20"/>
        </w:rPr>
        <w:t>) trong trường hợp ENPV = 0 và được xác định thông qua việc giải phương trình sau:</w:t>
      </w:r>
    </w:p>
    <w:p w:rsidR="007C7330" w:rsidRPr="00862FD0" w:rsidP="004507F7">
      <w:pPr>
        <w:spacing w:before="120"/>
        <w:rPr>
          <w:rFonts w:ascii="Arial" w:hAnsi="Arial" w:cs="Arial"/>
          <w:sz w:val="20"/>
          <w:szCs w:val="26"/>
        </w:rPr>
      </w:pPr>
      <w:r>
        <w:rPr>
          <w:rFonts w:ascii="Arial" w:hAnsi="Arial" w:cs="Arial"/>
          <w:sz w:val="20"/>
          <w:szCs w:val="26"/>
        </w:rPr>
        <w:pict>
          <v:shape id="_x0000_i1033" type="#_x0000_t75" style="height:33.75pt;width:228pt" stroked="f">
            <v:imagedata r:id="rId10" o:title=""/>
          </v:shape>
        </w:pict>
      </w:r>
    </w:p>
    <w:p w:rsidR="007C7330" w:rsidRPr="00862FD0" w:rsidP="004507F7">
      <w:pPr>
        <w:spacing w:before="120"/>
        <w:rPr>
          <w:rFonts w:ascii="Arial" w:hAnsi="Arial" w:cs="Arial"/>
          <w:sz w:val="20"/>
          <w:szCs w:val="26"/>
        </w:rPr>
      </w:pPr>
      <w:r w:rsidRPr="00862FD0">
        <w:rPr>
          <w:rFonts w:ascii="Arial" w:hAnsi="Arial" w:cs="Arial"/>
          <w:sz w:val="20"/>
          <w:szCs w:val="20"/>
        </w:rPr>
        <w:t>Trong đó: B</w:t>
      </w:r>
      <w:r w:rsidRPr="00862FD0">
        <w:rPr>
          <w:rFonts w:ascii="Arial" w:hAnsi="Arial" w:cs="Arial"/>
          <w:sz w:val="20"/>
          <w:szCs w:val="20"/>
          <w:vertAlign w:val="subscript"/>
        </w:rPr>
        <w:t>t</w:t>
      </w:r>
      <w:r w:rsidRPr="00862FD0">
        <w:rPr>
          <w:rFonts w:ascii="Arial" w:hAnsi="Arial" w:cs="Arial"/>
          <w:sz w:val="20"/>
          <w:szCs w:val="20"/>
        </w:rPr>
        <w:t>, C</w:t>
      </w:r>
      <w:r w:rsidRPr="00862FD0">
        <w:rPr>
          <w:rFonts w:ascii="Arial" w:hAnsi="Arial" w:cs="Arial"/>
          <w:sz w:val="20"/>
          <w:szCs w:val="20"/>
          <w:vertAlign w:val="subscript"/>
        </w:rPr>
        <w:t>t</w:t>
      </w:r>
      <w:r w:rsidRPr="00862FD0">
        <w:rPr>
          <w:rFonts w:ascii="Arial" w:hAnsi="Arial" w:cs="Arial"/>
          <w:sz w:val="20"/>
          <w:szCs w:val="20"/>
        </w:rPr>
        <w:t>, t, n có ý nghĩa tương tự như trong công thức tính ENPV nêu trên.</w:t>
      </w:r>
    </w:p>
    <w:p w:rsidR="007C7330" w:rsidRPr="00862FD0" w:rsidP="004507F7">
      <w:pPr>
        <w:spacing w:before="120"/>
        <w:rPr>
          <w:rFonts w:ascii="Arial" w:hAnsi="Arial" w:cs="Arial"/>
          <w:sz w:val="20"/>
          <w:szCs w:val="26"/>
        </w:rPr>
      </w:pPr>
      <w:r w:rsidRPr="00862FD0">
        <w:rPr>
          <w:rFonts w:ascii="Arial" w:hAnsi="Arial" w:cs="Arial"/>
          <w:sz w:val="20"/>
          <w:szCs w:val="20"/>
        </w:rPr>
        <w:t>Để đảm bảo dự án đạt hiệu quả kinh tế - xã hội, EIRR phải lớn hơn tỷ suất chiết khấu xã hội (SDR - Social Discount Rate): EIRR &gt; SDR. Giá trị SDR được xác định theo quy định của từng ngành. Trường hợp chưa được quy định cụ thể thì đơn vị lập BCNCKT có thể tham khảo giá trị SDR = 10% hoặc đề xuất giá trị tính toán khác nhưng cần có thuyết minh về lý do lựa chọn giá trị đó.</w:t>
      </w:r>
    </w:p>
    <w:p w:rsidR="007C7330" w:rsidRPr="00862FD0" w:rsidP="004507F7">
      <w:pPr>
        <w:spacing w:before="120"/>
        <w:rPr>
          <w:rFonts w:ascii="Arial" w:hAnsi="Arial" w:cs="Arial"/>
          <w:sz w:val="20"/>
          <w:szCs w:val="26"/>
        </w:rPr>
      </w:pPr>
      <w:r w:rsidRPr="00862FD0">
        <w:rPr>
          <w:rFonts w:ascii="Arial" w:hAnsi="Arial" w:cs="Arial"/>
          <w:sz w:val="20"/>
          <w:szCs w:val="20"/>
        </w:rPr>
        <w:t>3. Kết luận về hiệu quả kinh tế - xã hội của dự án</w:t>
      </w:r>
    </w:p>
    <w:p w:rsidR="007C7330" w:rsidRPr="00862FD0" w:rsidP="004507F7">
      <w:pPr>
        <w:spacing w:before="120"/>
        <w:rPr>
          <w:rFonts w:ascii="Arial" w:hAnsi="Arial" w:cs="Arial"/>
          <w:sz w:val="20"/>
          <w:szCs w:val="26"/>
        </w:rPr>
      </w:pPr>
      <w:r w:rsidRPr="00862FD0">
        <w:rPr>
          <w:rFonts w:ascii="Arial" w:hAnsi="Arial" w:cs="Arial"/>
          <w:sz w:val="20"/>
          <w:szCs w:val="20"/>
        </w:rPr>
        <w:t>Trên cơ sở phân tích theo hướng dẫn nêu trên, BCNCKT nêu kết luận về hiệu quả kinh tế - xã hội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Trường hợp không đủ </w:t>
      </w:r>
      <w:r w:rsidRPr="00862FD0" w:rsidR="006E6466">
        <w:rPr>
          <w:rFonts w:ascii="Arial" w:hAnsi="Arial" w:cs="Arial"/>
          <w:sz w:val="20"/>
          <w:szCs w:val="20"/>
        </w:rPr>
        <w:t>điều</w:t>
      </w:r>
      <w:r w:rsidRPr="00862FD0">
        <w:rPr>
          <w:rFonts w:ascii="Arial" w:hAnsi="Arial" w:cs="Arial"/>
          <w:sz w:val="20"/>
          <w:szCs w:val="20"/>
        </w:rPr>
        <w:t xml:space="preserve"> kiện xác định các yếu tố chi phí và lợi ích có thể định lượng và quy đổi được thành tiền làm cơ sở để tính toán các chỉ tiêu phân tích hiệu quả kinh tế - xã hội của dự án, BCNCKT nêu kết luận về hiệu quả kinh tế - xã hội của dự án trên cơ sở các nhóm yếu tố còn lại.</w:t>
      </w:r>
    </w:p>
    <w:p w:rsidR="007C7330" w:rsidRPr="00862FD0" w:rsidP="004507F7">
      <w:pPr>
        <w:spacing w:before="120"/>
        <w:rPr>
          <w:rFonts w:ascii="Arial" w:hAnsi="Arial" w:cs="Arial"/>
          <w:sz w:val="20"/>
          <w:szCs w:val="26"/>
        </w:rPr>
      </w:pPr>
      <w:r w:rsidRPr="00862FD0">
        <w:rPr>
          <w:rFonts w:ascii="Arial" w:hAnsi="Arial" w:cs="Arial"/>
          <w:sz w:val="20"/>
          <w:szCs w:val="20"/>
        </w:rPr>
        <w:t>4. Tác động môi trường, xã hội, quốc phòng, an ninh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Lập hồ sơ đánh giá tác động môi trường theo pháp </w:t>
      </w:r>
      <w:r w:rsidRPr="00862FD0" w:rsidR="00595C9C">
        <w:rPr>
          <w:rFonts w:ascii="Arial" w:hAnsi="Arial" w:cs="Arial"/>
          <w:sz w:val="20"/>
          <w:szCs w:val="20"/>
        </w:rPr>
        <w:t>luật</w:t>
      </w:r>
      <w:r w:rsidRPr="00862FD0">
        <w:rPr>
          <w:rFonts w:ascii="Arial" w:hAnsi="Arial" w:cs="Arial"/>
          <w:sz w:val="20"/>
          <w:szCs w:val="20"/>
        </w:rPr>
        <w:t xml:space="preserve"> về bảo vệ môi trường. Trường hợp dự án sử dụng tài nguyên thiên nhiên làm yếu tố đầu vào chính (thuộc các lĩnh vực như năng lượng, điện, nước...), phân tích chi tiết về tác động của dự án đối với nguồn tài nguyên thiên nhiên và biện pháp giảm thiểu tác động tiêu cực.</w:t>
      </w:r>
    </w:p>
    <w:p w:rsidR="007C7330" w:rsidRPr="00862FD0" w:rsidP="004507F7">
      <w:pPr>
        <w:spacing w:before="120"/>
        <w:rPr>
          <w:rFonts w:ascii="Arial" w:hAnsi="Arial" w:cs="Arial"/>
          <w:sz w:val="20"/>
          <w:szCs w:val="26"/>
        </w:rPr>
      </w:pPr>
      <w:r w:rsidRPr="00862FD0">
        <w:rPr>
          <w:rFonts w:ascii="Arial" w:hAnsi="Arial" w:cs="Arial"/>
          <w:sz w:val="20"/>
          <w:szCs w:val="20"/>
        </w:rPr>
        <w:t>- Thuyết minh yếu tố tác động đến xã hội trong quá trình thực hiện dự án như hỗ trợ tái định cư, bình đẳng giới, lao động, tạo việc làm... và các biện pháp giảm thiểu tác động tiêu cực.</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Trường hợp dự án có tác động về quốc phòng, an ninh quốc gia, bảo vệ bí mật nhà nước, phân tích chi tiết nội dung </w:t>
      </w:r>
      <w:r w:rsidRPr="00862FD0" w:rsidR="006E6466">
        <w:rPr>
          <w:rFonts w:ascii="Arial" w:hAnsi="Arial" w:cs="Arial"/>
          <w:sz w:val="20"/>
          <w:szCs w:val="20"/>
        </w:rPr>
        <w:t>này</w:t>
      </w:r>
      <w:r w:rsidRPr="00862FD0">
        <w:rPr>
          <w:rFonts w:ascii="Arial" w:hAnsi="Arial" w:cs="Arial"/>
          <w:sz w:val="20"/>
          <w:szCs w:val="20"/>
        </w:rPr>
        <w:t xml:space="preserve"> căn cứ ý kiến của Bộ Quốc phòng, Bộ Công an hoặc Công an tỉnh, thành phố tại địa bàn thực hiện dự án tại bước quyết định chủ trương đầu tư dự án.</w:t>
      </w:r>
    </w:p>
    <w:p w:rsidR="007C7330" w:rsidRPr="00862FD0" w:rsidP="004507F7">
      <w:pPr>
        <w:spacing w:before="120"/>
        <w:rPr>
          <w:rFonts w:ascii="Arial" w:hAnsi="Arial" w:cs="Arial"/>
          <w:sz w:val="20"/>
          <w:szCs w:val="26"/>
        </w:rPr>
      </w:pPr>
      <w:r w:rsidRPr="00862FD0">
        <w:rPr>
          <w:rFonts w:ascii="Arial" w:hAnsi="Arial" w:cs="Arial"/>
          <w:b/>
          <w:bCs/>
          <w:sz w:val="20"/>
        </w:rPr>
        <w:t>V. PHÂN TÍCH TÀI CHÍNH DỰ ÁN</w:t>
      </w:r>
    </w:p>
    <w:p w:rsidR="007C7330" w:rsidRPr="00862FD0" w:rsidP="004507F7">
      <w:pPr>
        <w:spacing w:before="120"/>
        <w:rPr>
          <w:rFonts w:ascii="Arial" w:hAnsi="Arial" w:cs="Arial"/>
          <w:sz w:val="20"/>
          <w:szCs w:val="26"/>
        </w:rPr>
      </w:pPr>
      <w:r w:rsidRPr="00862FD0">
        <w:rPr>
          <w:rFonts w:ascii="Arial" w:hAnsi="Arial" w:cs="Arial"/>
          <w:sz w:val="20"/>
          <w:szCs w:val="20"/>
        </w:rPr>
        <w:t>1. Các thông số đầu vào sử dụng trong mô hình tài chính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 Chi phí trong suốt vòng đời dự án: Chi phí trong suốt vòng đời dự án gồm tổng mức đầu tư và chi phí khai thác, vận hành trong suốt vòng đời dự án. Trong đó, tổng mức đầu tư được xác định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xây dựng đối với dự án có cấu </w:t>
      </w:r>
      <w:r w:rsidRPr="00862FD0" w:rsidR="006E6466">
        <w:rPr>
          <w:rFonts w:ascii="Arial" w:hAnsi="Arial" w:cs="Arial"/>
          <w:sz w:val="20"/>
          <w:szCs w:val="20"/>
        </w:rPr>
        <w:t>phần</w:t>
      </w:r>
      <w:r w:rsidRPr="00862FD0">
        <w:rPr>
          <w:rFonts w:ascii="Arial" w:hAnsi="Arial" w:cs="Arial"/>
          <w:sz w:val="20"/>
          <w:szCs w:val="20"/>
        </w:rPr>
        <w:t xml:space="preserve"> xây dựng hoặc theo pháp </w:t>
      </w:r>
      <w:r w:rsidRPr="00862FD0" w:rsidR="00595C9C">
        <w:rPr>
          <w:rFonts w:ascii="Arial" w:hAnsi="Arial" w:cs="Arial"/>
          <w:sz w:val="20"/>
          <w:szCs w:val="20"/>
        </w:rPr>
        <w:t>luật</w:t>
      </w:r>
      <w:r w:rsidRPr="00862FD0">
        <w:rPr>
          <w:rFonts w:ascii="Arial" w:hAnsi="Arial" w:cs="Arial"/>
          <w:sz w:val="20"/>
          <w:szCs w:val="20"/>
        </w:rPr>
        <w:t xml:space="preserve"> chuyên ngành, pháp </w:t>
      </w:r>
      <w:r w:rsidRPr="00862FD0" w:rsidR="00595C9C">
        <w:rPr>
          <w:rFonts w:ascii="Arial" w:hAnsi="Arial" w:cs="Arial"/>
          <w:sz w:val="20"/>
          <w:szCs w:val="20"/>
        </w:rPr>
        <w:t>luật</w:t>
      </w:r>
      <w:r w:rsidRPr="00862FD0">
        <w:rPr>
          <w:rFonts w:ascii="Arial" w:hAnsi="Arial" w:cs="Arial"/>
          <w:sz w:val="20"/>
          <w:szCs w:val="20"/>
        </w:rPr>
        <w:t xml:space="preserve"> khác có liên quan đối với dự án không có cấu </w:t>
      </w:r>
      <w:r w:rsidRPr="00862FD0" w:rsidR="006E6466">
        <w:rPr>
          <w:rFonts w:ascii="Arial" w:hAnsi="Arial" w:cs="Arial"/>
          <w:sz w:val="20"/>
          <w:szCs w:val="20"/>
        </w:rPr>
        <w:t>phần</w:t>
      </w:r>
      <w:r w:rsidRPr="00862FD0">
        <w:rPr>
          <w:rFonts w:ascii="Arial" w:hAnsi="Arial" w:cs="Arial"/>
          <w:sz w:val="20"/>
          <w:szCs w:val="20"/>
        </w:rPr>
        <w:t xml:space="preserve">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Doanh thu: xác định doanh thu của dự án qua từng năm (doanh thu ở mức căn bản, doanh thu ở mức tối đa và doanh thu ở mức tối thiểu) trên cơ sở các nội dung về dự báo nhu cầu; giá, phí sản phẩm, dịch vụ và các </w:t>
      </w:r>
      <w:r w:rsidRPr="00862FD0" w:rsidR="006E6466">
        <w:rPr>
          <w:rFonts w:ascii="Arial" w:hAnsi="Arial" w:cs="Arial"/>
          <w:sz w:val="20"/>
          <w:szCs w:val="20"/>
        </w:rPr>
        <w:t>khoản</w:t>
      </w:r>
      <w:r w:rsidRPr="00862FD0">
        <w:rPr>
          <w:rFonts w:ascii="Arial" w:hAnsi="Arial" w:cs="Arial"/>
          <w:sz w:val="20"/>
          <w:szCs w:val="20"/>
        </w:rPr>
        <w:t xml:space="preserve"> thu khác của dự án (xem xét cơ sở pháp lý để xác định giá, phí; dự kiến lộ trình tăng giá, phí), trừ trường hợp pháp </w:t>
      </w:r>
      <w:r w:rsidRPr="00862FD0" w:rsidR="00595C9C">
        <w:rPr>
          <w:rFonts w:ascii="Arial" w:hAnsi="Arial" w:cs="Arial"/>
          <w:sz w:val="20"/>
          <w:szCs w:val="20"/>
        </w:rPr>
        <w:t>luật</w:t>
      </w:r>
      <w:r w:rsidRPr="00862FD0">
        <w:rPr>
          <w:rFonts w:ascii="Arial" w:hAnsi="Arial" w:cs="Arial"/>
          <w:sz w:val="20"/>
          <w:szCs w:val="20"/>
        </w:rPr>
        <w:t xml:space="preserve"> có quy định khác.</w:t>
      </w:r>
    </w:p>
    <w:p w:rsidR="007C7330" w:rsidRPr="00862FD0" w:rsidP="004507F7">
      <w:pPr>
        <w:spacing w:before="120"/>
        <w:rPr>
          <w:rFonts w:ascii="Arial" w:hAnsi="Arial" w:cs="Arial"/>
          <w:sz w:val="20"/>
          <w:szCs w:val="26"/>
        </w:rPr>
      </w:pPr>
      <w:r w:rsidRPr="00862FD0">
        <w:rPr>
          <w:rFonts w:ascii="Arial" w:hAnsi="Arial" w:cs="Arial"/>
          <w:sz w:val="20"/>
          <w:szCs w:val="20"/>
        </w:rPr>
        <w:t>- Các thông số đầu vào khác: Lãi vay, thời gian vay; tỷ lệ lạm phát; tỷ giá; tỷ lệ khấu hao và các thông số khác.</w:t>
      </w:r>
    </w:p>
    <w:p w:rsidR="007C7330" w:rsidRPr="00862FD0" w:rsidP="004507F7">
      <w:pPr>
        <w:spacing w:before="120"/>
        <w:rPr>
          <w:rFonts w:ascii="Arial" w:hAnsi="Arial" w:cs="Arial"/>
          <w:sz w:val="20"/>
          <w:szCs w:val="26"/>
        </w:rPr>
      </w:pPr>
      <w:r w:rsidRPr="00862FD0">
        <w:rPr>
          <w:rFonts w:ascii="Arial" w:hAnsi="Arial" w:cs="Arial"/>
          <w:sz w:val="20"/>
          <w:szCs w:val="20"/>
        </w:rPr>
        <w:t>2. Phương án tài chính của dự án</w:t>
      </w:r>
    </w:p>
    <w:p w:rsidR="007C7330" w:rsidRPr="00862FD0" w:rsidP="004507F7">
      <w:pPr>
        <w:spacing w:before="120"/>
        <w:rPr>
          <w:rFonts w:ascii="Arial" w:hAnsi="Arial" w:cs="Arial"/>
          <w:sz w:val="20"/>
          <w:szCs w:val="26"/>
        </w:rPr>
      </w:pPr>
      <w:r w:rsidRPr="00862FD0">
        <w:rPr>
          <w:rFonts w:ascii="Arial" w:hAnsi="Arial" w:cs="Arial"/>
          <w:sz w:val="20"/>
          <w:szCs w:val="20"/>
        </w:rPr>
        <w:t>Trình bày nội dung phương án tài chính (nội dung chi tiết thực hiện theo hướng dẫn của Chính phủ tại Nghị định quy định chi tiết cơ chế tài chính trong dự án PPP), bao gồm:</w:t>
      </w:r>
    </w:p>
    <w:p w:rsidR="007C7330" w:rsidRPr="00862FD0" w:rsidP="004507F7">
      <w:pPr>
        <w:spacing w:before="120"/>
        <w:rPr>
          <w:rFonts w:ascii="Arial" w:hAnsi="Arial" w:cs="Arial"/>
          <w:sz w:val="20"/>
          <w:szCs w:val="26"/>
        </w:rPr>
      </w:pPr>
      <w:r w:rsidRPr="00862FD0">
        <w:rPr>
          <w:rFonts w:ascii="Arial" w:hAnsi="Arial" w:cs="Arial"/>
          <w:sz w:val="20"/>
          <w:szCs w:val="20"/>
        </w:rPr>
        <w:t>- Tổng mức đầu tư: Trên cơ sở các thuyết minh về kỹ thuật được lựa chọn, BCNCKT xác định tổng mức đầu tư của dự án (nếu có).</w:t>
      </w:r>
    </w:p>
    <w:p w:rsidR="007C7330" w:rsidRPr="00862FD0" w:rsidP="004507F7">
      <w:pPr>
        <w:spacing w:before="120"/>
        <w:rPr>
          <w:rFonts w:ascii="Arial" w:hAnsi="Arial" w:cs="Arial"/>
          <w:sz w:val="20"/>
          <w:szCs w:val="26"/>
        </w:rPr>
      </w:pPr>
      <w:r w:rsidRPr="00862FD0">
        <w:rPr>
          <w:rFonts w:ascii="Arial" w:hAnsi="Arial" w:cs="Arial"/>
          <w:sz w:val="20"/>
          <w:szCs w:val="20"/>
        </w:rPr>
        <w:t>- Cơ cấu nguồn vốn của nhà đầu tư</w:t>
      </w:r>
      <w:r w:rsidRPr="00862FD0" w:rsidR="00595C9C">
        <w:rPr>
          <w:rFonts w:ascii="Arial" w:hAnsi="Arial" w:cs="Arial"/>
          <w:sz w:val="20"/>
          <w:szCs w:val="20"/>
        </w:rPr>
        <w:t>/</w:t>
      </w:r>
      <w:r w:rsidRPr="00862FD0">
        <w:rPr>
          <w:rFonts w:ascii="Arial" w:hAnsi="Arial" w:cs="Arial"/>
          <w:sz w:val="20"/>
          <w:szCs w:val="20"/>
        </w:rPr>
        <w:t>doanh nghiệp dự án (vốn chủ sở hữu, vốn vay và các nguồn vốn hợp pháp khác) và phương án huy động vốn giả định; thời gian vay, kỳ hạn phát hành trái phiếu doanh nghiệp (nếu có); chi phí huy động vốn: lãi suất vốn vay, lãi suất phát hành trái phiếu doanh nghiệp (nếu có) và chi phí cần thiết liên quan đến huy động vốn (nếu có);</w:t>
      </w:r>
    </w:p>
    <w:p w:rsidR="007C7330" w:rsidRPr="00862FD0" w:rsidP="004507F7">
      <w:pPr>
        <w:spacing w:before="120"/>
        <w:rPr>
          <w:rFonts w:ascii="Arial" w:hAnsi="Arial" w:cs="Arial"/>
          <w:sz w:val="20"/>
          <w:szCs w:val="26"/>
        </w:rPr>
      </w:pPr>
      <w:r w:rsidRPr="00862FD0">
        <w:rPr>
          <w:rFonts w:ascii="Arial" w:hAnsi="Arial" w:cs="Arial"/>
          <w:sz w:val="20"/>
          <w:szCs w:val="20"/>
        </w:rPr>
        <w:t>- Vốn nhà nước tham gia trong dự án dự kiến (nếu có), cụ thể bao gồm:</w:t>
      </w:r>
    </w:p>
    <w:p w:rsidR="007C7330" w:rsidRPr="00862FD0" w:rsidP="004507F7">
      <w:pPr>
        <w:spacing w:before="120"/>
        <w:rPr>
          <w:rFonts w:ascii="Arial" w:hAnsi="Arial" w:cs="Arial"/>
          <w:sz w:val="20"/>
          <w:szCs w:val="26"/>
        </w:rPr>
      </w:pPr>
      <w:r w:rsidRPr="00862FD0">
        <w:rPr>
          <w:rFonts w:ascii="Arial" w:hAnsi="Arial" w:cs="Arial"/>
          <w:sz w:val="20"/>
          <w:szCs w:val="20"/>
        </w:rPr>
        <w:t>+ Vốn hỗ trợ xây dựng công trình, hệ thống cơ sở hạ tầng thuộc dự án PPP: vốn đầu tư công;</w:t>
      </w:r>
    </w:p>
    <w:p w:rsidR="007C7330" w:rsidRPr="00862FD0" w:rsidP="004507F7">
      <w:pPr>
        <w:spacing w:before="120"/>
        <w:rPr>
          <w:rFonts w:ascii="Arial" w:hAnsi="Arial" w:cs="Arial"/>
          <w:sz w:val="20"/>
          <w:szCs w:val="26"/>
        </w:rPr>
      </w:pPr>
      <w:r w:rsidRPr="00862FD0">
        <w:rPr>
          <w:rFonts w:ascii="Arial" w:hAnsi="Arial" w:cs="Arial"/>
          <w:sz w:val="20"/>
          <w:szCs w:val="20"/>
        </w:rPr>
        <w:t>+ Vốn thanh toán (bao gồm phương thức thanh toán) cho nhà đầu tư thực hiện dự án áp dụng loại hợp đồng BTL, BLT;</w:t>
      </w:r>
    </w:p>
    <w:p w:rsidR="007C7330" w:rsidRPr="00862FD0" w:rsidP="004507F7">
      <w:pPr>
        <w:spacing w:before="120"/>
        <w:rPr>
          <w:rFonts w:ascii="Arial" w:hAnsi="Arial" w:cs="Arial"/>
          <w:sz w:val="20"/>
          <w:szCs w:val="26"/>
        </w:rPr>
      </w:pPr>
      <w:r w:rsidRPr="00862FD0">
        <w:rPr>
          <w:rFonts w:ascii="Arial" w:hAnsi="Arial" w:cs="Arial"/>
          <w:sz w:val="20"/>
          <w:szCs w:val="20"/>
        </w:rPr>
        <w:t>+ Vốn nhà nước để chi trả kinh phí bồi thường, giải phóng mặt bằng, hỗ trợ tái định cư, hỗ trợ xây dựng công trình tạm.</w:t>
      </w:r>
    </w:p>
    <w:p w:rsidR="007C7330" w:rsidRPr="00862FD0" w:rsidP="004507F7">
      <w:pPr>
        <w:spacing w:before="120"/>
        <w:rPr>
          <w:rFonts w:ascii="Arial" w:hAnsi="Arial" w:cs="Arial"/>
          <w:sz w:val="20"/>
          <w:szCs w:val="26"/>
        </w:rPr>
      </w:pPr>
      <w:r w:rsidRPr="00862FD0">
        <w:rPr>
          <w:rFonts w:ascii="Arial" w:hAnsi="Arial" w:cs="Arial"/>
          <w:sz w:val="20"/>
          <w:szCs w:val="20"/>
        </w:rPr>
        <w:t>- Phương án thu hồi vốn đầu tư và lợi nhuận của nhà đầu tư đối với dự án áp dụng loại hợp đồng BOT, BTO, BOO và O&amp;M.</w:t>
      </w:r>
    </w:p>
    <w:p w:rsidR="007C7330" w:rsidRPr="00862FD0" w:rsidP="004507F7">
      <w:pPr>
        <w:spacing w:before="120"/>
        <w:rPr>
          <w:rFonts w:ascii="Arial" w:hAnsi="Arial" w:cs="Arial"/>
          <w:sz w:val="20"/>
          <w:szCs w:val="26"/>
        </w:rPr>
      </w:pPr>
      <w:r w:rsidRPr="00862FD0">
        <w:rPr>
          <w:rFonts w:ascii="Arial" w:hAnsi="Arial" w:cs="Arial"/>
          <w:sz w:val="20"/>
          <w:szCs w:val="20"/>
        </w:rPr>
        <w:t xml:space="preserve">- Giá trị tối thiểu, thời hạn nộp ngân sách nhà nước đối với dự án áp dụng loại hợp đồng O&amp;M. Trong đó, nêu rõ giá trị </w:t>
      </w:r>
      <w:r w:rsidRPr="00862FD0" w:rsidR="006E6466">
        <w:rPr>
          <w:rFonts w:ascii="Arial" w:hAnsi="Arial" w:cs="Arial"/>
          <w:sz w:val="20"/>
          <w:szCs w:val="20"/>
        </w:rPr>
        <w:t>khoản</w:t>
      </w:r>
      <w:r w:rsidRPr="00862FD0">
        <w:rPr>
          <w:rFonts w:ascii="Arial" w:hAnsi="Arial" w:cs="Arial"/>
          <w:sz w:val="20"/>
          <w:szCs w:val="20"/>
        </w:rPr>
        <w:t xml:space="preserve"> tiền mà nhà đầu tư sẽ nộp ngân sách nhà nước, cách thức xử lý </w:t>
      </w:r>
      <w:r w:rsidRPr="00862FD0" w:rsidR="006E6466">
        <w:rPr>
          <w:rFonts w:ascii="Arial" w:hAnsi="Arial" w:cs="Arial"/>
          <w:sz w:val="20"/>
          <w:szCs w:val="20"/>
        </w:rPr>
        <w:t>khoản</w:t>
      </w:r>
      <w:r w:rsidRPr="00862FD0">
        <w:rPr>
          <w:rFonts w:ascii="Arial" w:hAnsi="Arial" w:cs="Arial"/>
          <w:sz w:val="20"/>
          <w:szCs w:val="20"/>
        </w:rPr>
        <w:t xml:space="preserve"> tiền nộp ngân sách nhà nước và lãi suất phát sinh (nếu có) trong trường hợp nhà đầu tư vi phạm hợp đồng; hình thức nộp ngân sách nhà nước (nộp một lần sau khi hợp đồng có hiệu lực hoặc nộp hằng năm với số tiền bằng giá trị nộp ngân sách nhà nước chia cho số năm theo thời hạn hợp đồng, trường hợp nộp hằng năm thì nêu mức lãi suất áp dụng đối với số tiền chưa nộp và lãi phát sinh trong trường hợp chậm nộp), thời hạn, phương thức nộp ngân sách nhà nước.</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Thời hạn hợp đồng dự án. Đối với dự án áp dụng loại hợp đồng O&amp;M, thời hạn hợp đồng dự án được xác định căn cứ thời hạn giao đất, cho thuê đất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đất đai; yêu cầu về kỹ thuật, công nghệ của từng loại công trình, hệ thống cơ sở hạ tầng; thời gian cần sửa chữa định kỳ; thời gian sử dụng công trình, hệ thống cơ sở hạ tầng; phương án tài chính, giá trị nộp ngân sách nhà nước tối thiểu; các yếu tố khác theo quy định pháp </w:t>
      </w:r>
      <w:r w:rsidRPr="00862FD0" w:rsidR="00595C9C">
        <w:rPr>
          <w:rFonts w:ascii="Arial" w:hAnsi="Arial" w:cs="Arial"/>
          <w:sz w:val="20"/>
          <w:szCs w:val="20"/>
        </w:rPr>
        <w:t>luật</w:t>
      </w:r>
      <w:r w:rsidRPr="00862FD0">
        <w:rPr>
          <w:rFonts w:ascii="Arial" w:hAnsi="Arial" w:cs="Arial"/>
          <w:sz w:val="20"/>
          <w:szCs w:val="20"/>
        </w:rPr>
        <w:t xml:space="preserve"> chuyên ngành.</w:t>
      </w:r>
    </w:p>
    <w:p w:rsidR="007C7330" w:rsidRPr="00862FD0" w:rsidP="004507F7">
      <w:pPr>
        <w:spacing w:before="120"/>
        <w:rPr>
          <w:rFonts w:ascii="Arial" w:hAnsi="Arial" w:cs="Arial"/>
          <w:sz w:val="20"/>
          <w:szCs w:val="26"/>
        </w:rPr>
      </w:pPr>
      <w:r w:rsidRPr="00862FD0">
        <w:rPr>
          <w:rFonts w:ascii="Arial" w:hAnsi="Arial" w:cs="Arial"/>
          <w:sz w:val="20"/>
          <w:szCs w:val="20"/>
        </w:rPr>
        <w:t>- Đề xuất ưu đãi đảm bảo phương án tài chính của dự án (nếu có).</w:t>
      </w:r>
    </w:p>
    <w:p w:rsidR="007C7330" w:rsidRPr="00862FD0" w:rsidP="004507F7">
      <w:pPr>
        <w:spacing w:before="120"/>
        <w:rPr>
          <w:rFonts w:ascii="Arial" w:hAnsi="Arial" w:cs="Arial"/>
          <w:sz w:val="20"/>
          <w:szCs w:val="26"/>
        </w:rPr>
      </w:pPr>
      <w:r w:rsidRPr="00862FD0">
        <w:rPr>
          <w:rFonts w:ascii="Arial" w:hAnsi="Arial" w:cs="Arial"/>
          <w:sz w:val="20"/>
          <w:szCs w:val="20"/>
        </w:rPr>
        <w:t xml:space="preserve">- Dự kiến các </w:t>
      </w:r>
      <w:r w:rsidRPr="00862FD0" w:rsidR="006E6466">
        <w:rPr>
          <w:rFonts w:ascii="Arial" w:hAnsi="Arial" w:cs="Arial"/>
          <w:sz w:val="20"/>
          <w:szCs w:val="20"/>
        </w:rPr>
        <w:t>khoản</w:t>
      </w:r>
      <w:r w:rsidRPr="00862FD0">
        <w:rPr>
          <w:rFonts w:ascii="Arial" w:hAnsi="Arial" w:cs="Arial"/>
          <w:sz w:val="20"/>
          <w:szCs w:val="20"/>
        </w:rPr>
        <w:t xml:space="preserve"> chi phí của dự án trong thời gian vận hành.</w:t>
      </w:r>
    </w:p>
    <w:p w:rsidR="007C7330" w:rsidRPr="00862FD0" w:rsidP="004507F7">
      <w:pPr>
        <w:spacing w:before="120"/>
        <w:rPr>
          <w:rFonts w:ascii="Arial" w:hAnsi="Arial" w:cs="Arial"/>
          <w:sz w:val="20"/>
          <w:szCs w:val="26"/>
        </w:rPr>
      </w:pPr>
      <w:r w:rsidRPr="00862FD0">
        <w:rPr>
          <w:rFonts w:ascii="Arial" w:hAnsi="Arial" w:cs="Arial"/>
          <w:sz w:val="20"/>
          <w:szCs w:val="20"/>
        </w:rPr>
        <w:t>- Các thông số đầu vào, chỉ tiêu tài chính.</w:t>
      </w:r>
    </w:p>
    <w:p w:rsidR="007C7330" w:rsidRPr="00862FD0" w:rsidP="004507F7">
      <w:pPr>
        <w:spacing w:before="120"/>
        <w:rPr>
          <w:rFonts w:ascii="Arial" w:hAnsi="Arial" w:cs="Arial"/>
          <w:sz w:val="20"/>
          <w:szCs w:val="26"/>
        </w:rPr>
      </w:pPr>
      <w:r w:rsidRPr="00862FD0">
        <w:rPr>
          <w:rFonts w:ascii="Arial" w:hAnsi="Arial" w:cs="Arial"/>
          <w:sz w:val="20"/>
          <w:szCs w:val="20"/>
        </w:rPr>
        <w:t>3. Dự báo nhu cầu</w:t>
      </w:r>
    </w:p>
    <w:p w:rsidR="007C7330" w:rsidRPr="00862FD0" w:rsidP="004507F7">
      <w:pPr>
        <w:spacing w:before="120"/>
        <w:rPr>
          <w:rFonts w:ascii="Arial" w:hAnsi="Arial" w:cs="Arial"/>
          <w:sz w:val="20"/>
          <w:szCs w:val="26"/>
        </w:rPr>
      </w:pPr>
      <w:r w:rsidRPr="00862FD0">
        <w:rPr>
          <w:rFonts w:ascii="Arial" w:hAnsi="Arial" w:cs="Arial"/>
          <w:sz w:val="20"/>
          <w:szCs w:val="20"/>
        </w:rPr>
        <w:t>BCNCKT phân tích nhu cầu sử dụng công trình, hệ thống cơ sở hạ tầng của dự án, sản phẩm, dịch vụ công được cung cấp; dự báo tốc độ tăng trưởng nhu cầu trong tương lai, cụ thể:</w:t>
      </w:r>
    </w:p>
    <w:p w:rsidR="007C7330" w:rsidRPr="00862FD0" w:rsidP="004507F7">
      <w:pPr>
        <w:spacing w:before="120"/>
        <w:rPr>
          <w:rFonts w:ascii="Arial" w:hAnsi="Arial" w:cs="Arial"/>
          <w:sz w:val="20"/>
          <w:szCs w:val="26"/>
        </w:rPr>
      </w:pPr>
      <w:r w:rsidRPr="00862FD0">
        <w:rPr>
          <w:rFonts w:ascii="Arial" w:hAnsi="Arial" w:cs="Arial"/>
          <w:sz w:val="20"/>
          <w:szCs w:val="20"/>
        </w:rPr>
        <w:t>- Phân tích nhu cầu hiện tại: Căn cứ hiện trạng dự án, quy mô, công suất dự án, xác định số lượng đối tượng hưởng lợi từ dự án.</w:t>
      </w:r>
    </w:p>
    <w:p w:rsidR="007C7330" w:rsidRPr="00862FD0" w:rsidP="004507F7">
      <w:pPr>
        <w:spacing w:before="120"/>
        <w:rPr>
          <w:rFonts w:ascii="Arial" w:hAnsi="Arial" w:cs="Arial"/>
          <w:sz w:val="20"/>
          <w:szCs w:val="26"/>
        </w:rPr>
      </w:pPr>
      <w:r w:rsidRPr="00862FD0">
        <w:rPr>
          <w:rFonts w:ascii="Arial" w:hAnsi="Arial" w:cs="Arial"/>
          <w:sz w:val="20"/>
          <w:szCs w:val="20"/>
        </w:rPr>
        <w:t>- Dự báo nhu cầu tương lai: Xây dựng các kịch bản về nhu cầu (tối đa, trung bình, tối thiểu) trong suốt vòng đời dự án.</w:t>
      </w:r>
    </w:p>
    <w:p w:rsidR="007C7330" w:rsidRPr="00862FD0" w:rsidP="004507F7">
      <w:pPr>
        <w:spacing w:before="120"/>
        <w:rPr>
          <w:rFonts w:ascii="Arial" w:hAnsi="Arial" w:cs="Arial"/>
          <w:sz w:val="20"/>
          <w:szCs w:val="26"/>
        </w:rPr>
      </w:pPr>
      <w:r w:rsidRPr="00862FD0">
        <w:rPr>
          <w:rFonts w:ascii="Arial" w:hAnsi="Arial" w:cs="Arial"/>
          <w:sz w:val="20"/>
          <w:szCs w:val="20"/>
        </w:rPr>
        <w:t>- Phân tích khả năng chi trả của cộng đồng người sử dụng, tổ chức bao tiêu đối với dự án áp dụng loại hợp đồng BOT, BTO, BOO, O&amp;M.</w:t>
      </w:r>
    </w:p>
    <w:p w:rsidR="007C7330" w:rsidRPr="00862FD0" w:rsidP="004507F7">
      <w:pPr>
        <w:spacing w:before="120"/>
        <w:rPr>
          <w:rFonts w:ascii="Arial" w:hAnsi="Arial" w:cs="Arial"/>
          <w:sz w:val="20"/>
          <w:szCs w:val="26"/>
        </w:rPr>
      </w:pPr>
      <w:r w:rsidRPr="00862FD0">
        <w:rPr>
          <w:rFonts w:ascii="Arial" w:hAnsi="Arial" w:cs="Arial"/>
          <w:sz w:val="20"/>
          <w:szCs w:val="20"/>
        </w:rPr>
        <w:t>4. Các chỉ tiêu tài chính xem xét tính khả thi của dự án</w:t>
      </w:r>
    </w:p>
    <w:p w:rsidR="007C7330" w:rsidRPr="00862FD0" w:rsidP="004507F7">
      <w:pPr>
        <w:spacing w:before="120"/>
        <w:rPr>
          <w:rFonts w:ascii="Arial" w:hAnsi="Arial" w:cs="Arial"/>
          <w:sz w:val="20"/>
          <w:szCs w:val="26"/>
        </w:rPr>
      </w:pPr>
      <w:r w:rsidRPr="00862FD0">
        <w:rPr>
          <w:rFonts w:ascii="Arial" w:hAnsi="Arial" w:cs="Arial"/>
          <w:sz w:val="20"/>
          <w:szCs w:val="20"/>
        </w:rPr>
        <w:t>Căn cứ nội dung phương án tài chính và các thông số đầu vào của mô hình tài chính, tính khả thi về tài chính của dự án được xem xét trên cơ sở các chỉ tiêu tài chính sau:</w:t>
      </w:r>
    </w:p>
    <w:p w:rsidR="007C7330" w:rsidRPr="00862FD0" w:rsidP="004507F7">
      <w:pPr>
        <w:spacing w:before="120"/>
        <w:rPr>
          <w:rFonts w:ascii="Arial" w:hAnsi="Arial" w:cs="Arial"/>
          <w:sz w:val="20"/>
          <w:szCs w:val="26"/>
        </w:rPr>
      </w:pPr>
      <w:r w:rsidRPr="00862FD0">
        <w:rPr>
          <w:rFonts w:ascii="Arial" w:hAnsi="Arial" w:cs="Arial"/>
          <w:sz w:val="20"/>
          <w:szCs w:val="20"/>
        </w:rPr>
        <w:t>- Giá trị hiện tại ròng tài chính (NPV) của dự án là giá trị hiện lại của dòng tiền thuần trong suốt vòng đời dự án. Để đảm bảo dự án đạt hiệu quả tài chính, NPV phải dương (&gt; 0) và được tính theo công thức sau:</w:t>
      </w:r>
    </w:p>
    <w:p w:rsidR="007C7330" w:rsidRPr="00862FD0" w:rsidP="004507F7">
      <w:pPr>
        <w:spacing w:before="120"/>
        <w:rPr>
          <w:rFonts w:ascii="Arial" w:hAnsi="Arial" w:cs="Arial"/>
          <w:sz w:val="20"/>
          <w:szCs w:val="26"/>
        </w:rPr>
      </w:pPr>
      <w:r>
        <w:rPr>
          <w:rFonts w:ascii="Arial" w:hAnsi="Arial" w:cs="Arial"/>
          <w:sz w:val="20"/>
          <w:szCs w:val="26"/>
        </w:rPr>
        <w:pict>
          <v:shape id="_x0000_i1034" type="#_x0000_t75" style="height:34.66pt;width:102.02pt" stroked="f">
            <v:imagedata r:id="rId11" o:title=""/>
          </v:shape>
        </w:pict>
      </w:r>
    </w:p>
    <w:p w:rsidR="007C7330" w:rsidRPr="00862FD0" w:rsidP="004507F7">
      <w:pPr>
        <w:spacing w:before="120"/>
        <w:rPr>
          <w:rFonts w:ascii="Arial" w:hAnsi="Arial" w:cs="Arial"/>
          <w:sz w:val="20"/>
          <w:szCs w:val="26"/>
        </w:rPr>
      </w:pPr>
      <w:r w:rsidRPr="00862FD0">
        <w:rPr>
          <w:rFonts w:ascii="Arial" w:hAnsi="Arial" w:cs="Arial"/>
          <w:sz w:val="20"/>
          <w:szCs w:val="20"/>
        </w:rPr>
        <w:t>Trong đó:</w:t>
      </w:r>
    </w:p>
    <w:p w:rsidR="007C7330" w:rsidRPr="00862FD0" w:rsidP="004507F7">
      <w:pPr>
        <w:spacing w:before="120"/>
        <w:rPr>
          <w:rFonts w:ascii="Arial" w:hAnsi="Arial" w:cs="Arial"/>
          <w:sz w:val="20"/>
          <w:szCs w:val="26"/>
        </w:rPr>
      </w:pPr>
      <w:r w:rsidRPr="00862FD0">
        <w:rPr>
          <w:rFonts w:ascii="Arial" w:hAnsi="Arial" w:cs="Arial"/>
          <w:sz w:val="20"/>
          <w:szCs w:val="20"/>
        </w:rPr>
        <w:t>CF</w:t>
      </w:r>
      <w:r w:rsidRPr="00862FD0">
        <w:rPr>
          <w:rFonts w:ascii="Arial" w:hAnsi="Arial" w:cs="Arial"/>
          <w:sz w:val="20"/>
          <w:szCs w:val="20"/>
          <w:vertAlign w:val="subscript"/>
        </w:rPr>
        <w:t>t</w:t>
      </w:r>
      <w:r w:rsidRPr="00862FD0">
        <w:rPr>
          <w:rFonts w:ascii="Arial" w:hAnsi="Arial" w:cs="Arial"/>
          <w:sz w:val="20"/>
          <w:szCs w:val="20"/>
        </w:rPr>
        <w:t xml:space="preserve">: giá trị dòng tiền thuần là </w:t>
      </w:r>
      <w:r w:rsidRPr="00862FD0" w:rsidR="006E6466">
        <w:rPr>
          <w:rFonts w:ascii="Arial" w:hAnsi="Arial" w:cs="Arial"/>
          <w:sz w:val="20"/>
          <w:szCs w:val="20"/>
        </w:rPr>
        <w:t>khoản</w:t>
      </w:r>
      <w:r w:rsidRPr="00862FD0">
        <w:rPr>
          <w:rFonts w:ascii="Arial" w:hAnsi="Arial" w:cs="Arial"/>
          <w:sz w:val="20"/>
          <w:szCs w:val="20"/>
        </w:rPr>
        <w:t xml:space="preserve"> chênh lệch giữa số tiền thu được (dòng tiền vào) và số tiền chi ra (dòng tiền ra) của dự án tại năm thứ t;</w:t>
      </w:r>
    </w:p>
    <w:p w:rsidR="007C7330" w:rsidRPr="00862FD0" w:rsidP="004507F7">
      <w:pPr>
        <w:spacing w:before="120"/>
        <w:rPr>
          <w:rFonts w:ascii="Arial" w:hAnsi="Arial" w:cs="Arial"/>
          <w:sz w:val="20"/>
          <w:szCs w:val="26"/>
        </w:rPr>
      </w:pPr>
      <w:r w:rsidRPr="00862FD0">
        <w:rPr>
          <w:rFonts w:ascii="Arial" w:hAnsi="Arial" w:cs="Arial"/>
          <w:sz w:val="20"/>
          <w:szCs w:val="20"/>
        </w:rPr>
        <w:t>t: năm trong vòng đời dự án (0, 1, 2,..., n);</w:t>
      </w:r>
    </w:p>
    <w:p w:rsidR="007C7330" w:rsidRPr="00862FD0" w:rsidP="004507F7">
      <w:pPr>
        <w:spacing w:before="120"/>
        <w:rPr>
          <w:rFonts w:ascii="Arial" w:hAnsi="Arial" w:cs="Arial"/>
          <w:sz w:val="20"/>
          <w:szCs w:val="26"/>
        </w:rPr>
      </w:pPr>
      <w:r w:rsidRPr="00862FD0">
        <w:rPr>
          <w:rFonts w:ascii="Arial" w:hAnsi="Arial" w:cs="Arial"/>
          <w:sz w:val="20"/>
          <w:szCs w:val="20"/>
        </w:rPr>
        <w:t>n: số năm hoạt động của dự án (thời gian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r: tỷ suất chiết khấu.</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Tỷ suất nội hoàn tài chính (IRR) cho biết lợi nhuận của dự án, không bao gồm cơ cấu huy động vốn. IRR là tỷ suất chiết khấu (r) tại </w:t>
      </w:r>
      <w:r w:rsidRPr="00862FD0" w:rsidR="006E6466">
        <w:rPr>
          <w:rFonts w:ascii="Arial" w:hAnsi="Arial" w:cs="Arial"/>
          <w:sz w:val="20"/>
          <w:szCs w:val="20"/>
        </w:rPr>
        <w:t>điều</w:t>
      </w:r>
      <w:r w:rsidRPr="00862FD0">
        <w:rPr>
          <w:rFonts w:ascii="Arial" w:hAnsi="Arial" w:cs="Arial"/>
          <w:sz w:val="20"/>
          <w:szCs w:val="20"/>
        </w:rPr>
        <w:t xml:space="preserve"> kiện biên NPV = 0 và được tính toán thông qua việc giải phương trình sau đây:</w:t>
      </w:r>
    </w:p>
    <w:p w:rsidR="007C7330" w:rsidRPr="00862FD0" w:rsidP="004507F7">
      <w:pPr>
        <w:spacing w:before="120"/>
        <w:rPr>
          <w:rFonts w:ascii="Arial" w:hAnsi="Arial" w:cs="Arial"/>
          <w:sz w:val="20"/>
          <w:szCs w:val="26"/>
        </w:rPr>
      </w:pPr>
      <w:r>
        <w:rPr>
          <w:rFonts w:ascii="Arial" w:hAnsi="Arial" w:cs="Arial"/>
          <w:sz w:val="20"/>
          <w:szCs w:val="26"/>
        </w:rPr>
        <w:pict>
          <v:shape id="_x0000_i1035" type="#_x0000_t75" style="height:32.48pt;width:126.05pt" stroked="f">
            <v:imagedata r:id="rId12" o:title=""/>
          </v:shape>
        </w:pict>
      </w:r>
    </w:p>
    <w:p w:rsidR="007C7330" w:rsidRPr="00862FD0" w:rsidP="004507F7">
      <w:pPr>
        <w:spacing w:before="120"/>
        <w:rPr>
          <w:rFonts w:ascii="Arial" w:hAnsi="Arial" w:cs="Arial"/>
          <w:sz w:val="20"/>
          <w:szCs w:val="26"/>
        </w:rPr>
      </w:pPr>
      <w:r w:rsidRPr="00862FD0">
        <w:rPr>
          <w:rFonts w:ascii="Arial" w:hAnsi="Arial" w:cs="Arial"/>
          <w:sz w:val="20"/>
          <w:szCs w:val="20"/>
        </w:rPr>
        <w:t>Trong đó: CF</w:t>
      </w:r>
      <w:r w:rsidRPr="00862FD0">
        <w:rPr>
          <w:rFonts w:ascii="Arial" w:hAnsi="Arial" w:cs="Arial"/>
          <w:sz w:val="20"/>
          <w:szCs w:val="20"/>
          <w:vertAlign w:val="subscript"/>
        </w:rPr>
        <w:t>t</w:t>
      </w:r>
      <w:r w:rsidRPr="00862FD0">
        <w:rPr>
          <w:rFonts w:ascii="Arial" w:hAnsi="Arial" w:cs="Arial"/>
          <w:sz w:val="20"/>
          <w:szCs w:val="20"/>
        </w:rPr>
        <w:t>, t, n có ý nghĩa tương tự như trong công thức tính NPV nêu trên.</w:t>
      </w:r>
    </w:p>
    <w:p w:rsidR="007C7330" w:rsidRPr="00862FD0" w:rsidP="004507F7">
      <w:pPr>
        <w:spacing w:before="120"/>
        <w:rPr>
          <w:rFonts w:ascii="Arial" w:hAnsi="Arial" w:cs="Arial"/>
          <w:sz w:val="20"/>
          <w:szCs w:val="26"/>
        </w:rPr>
      </w:pPr>
      <w:r w:rsidRPr="00862FD0">
        <w:rPr>
          <w:rFonts w:ascii="Arial" w:hAnsi="Arial" w:cs="Arial"/>
          <w:sz w:val="20"/>
          <w:szCs w:val="20"/>
        </w:rPr>
        <w:t>Để đánh giá dự án khả thi về mặt tài chính, IRR của dự án sau khi tính toán cần được so sánh với các giá trị: (i) Chi phí vốn bình quân gia quyền của dự án (WACC); (ii) IRR của các dự án có tính chất tương tự, trong cùng lĩnh vực; (iii) IRR kỳ vọng tối thiểu của các nhà đầu tư tiềm năng đối với dự án. Dự án có tính khả thi về tài chính khi IRR lớn hơn giá trị (i) và phù hợp với các giá trị (ii), (iii). Ngoài ra, có thể sử dụng chỉ số khả năng trả nợ (DSCR) để đánh giá tính khả thi về tài chính đối với bên cho vay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Căn cứ </w:t>
      </w:r>
      <w:r w:rsidRPr="00862FD0" w:rsidR="006E6466">
        <w:rPr>
          <w:rFonts w:ascii="Arial" w:hAnsi="Arial" w:cs="Arial"/>
          <w:sz w:val="20"/>
          <w:szCs w:val="20"/>
        </w:rPr>
        <w:t>điều</w:t>
      </w:r>
      <w:r w:rsidRPr="00862FD0">
        <w:rPr>
          <w:rFonts w:ascii="Arial" w:hAnsi="Arial" w:cs="Arial"/>
          <w:sz w:val="20"/>
          <w:szCs w:val="20"/>
        </w:rPr>
        <w:t xml:space="preserve"> kiện cụ thể của từng dự án, BCNCKT bổ sung các chỉ tiêu đánh giá tính khả thi của phương án tài chính theo quy định tại Nghị định cơ chế quản lý tài chính dự án PPP.</w:t>
      </w:r>
    </w:p>
    <w:p w:rsidR="007C7330" w:rsidRPr="00862FD0" w:rsidP="004507F7">
      <w:pPr>
        <w:spacing w:before="120"/>
        <w:rPr>
          <w:rFonts w:ascii="Arial" w:hAnsi="Arial" w:cs="Arial"/>
          <w:sz w:val="20"/>
          <w:szCs w:val="26"/>
        </w:rPr>
      </w:pPr>
      <w:r w:rsidRPr="00862FD0">
        <w:rPr>
          <w:rFonts w:ascii="Arial" w:hAnsi="Arial" w:cs="Arial"/>
          <w:sz w:val="20"/>
          <w:szCs w:val="20"/>
        </w:rPr>
        <w:t>5. Kết luận về tính khả thi tài chính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Trên cơ sở các phân tích tại các </w:t>
      </w:r>
      <w:r w:rsidRPr="00862FD0" w:rsidR="006E6466">
        <w:rPr>
          <w:rFonts w:ascii="Arial" w:hAnsi="Arial" w:cs="Arial"/>
          <w:sz w:val="20"/>
          <w:szCs w:val="20"/>
        </w:rPr>
        <w:t>Mục</w:t>
      </w:r>
      <w:r w:rsidRPr="00862FD0">
        <w:rPr>
          <w:rFonts w:ascii="Arial" w:hAnsi="Arial" w:cs="Arial"/>
          <w:sz w:val="20"/>
          <w:szCs w:val="20"/>
        </w:rPr>
        <w:t xml:space="preserve"> nêu trên, căn cứ tính chất của từng loại hợp đồng dự án, nêu kết luận về tính khả thi tài chính của dự án.</w:t>
      </w:r>
    </w:p>
    <w:p w:rsidR="007C7330" w:rsidRPr="00862FD0" w:rsidP="004507F7">
      <w:pPr>
        <w:spacing w:before="120"/>
        <w:rPr>
          <w:rFonts w:ascii="Arial" w:hAnsi="Arial" w:cs="Arial"/>
          <w:sz w:val="20"/>
          <w:szCs w:val="26"/>
        </w:rPr>
      </w:pPr>
      <w:r w:rsidRPr="00862FD0">
        <w:rPr>
          <w:rFonts w:ascii="Arial" w:hAnsi="Arial" w:cs="Arial"/>
          <w:sz w:val="20"/>
          <w:szCs w:val="20"/>
        </w:rPr>
        <w:t>6. Quản lý và sử dụng vốn nhà nước trong dự án PPP</w:t>
      </w:r>
    </w:p>
    <w:p w:rsidR="007C7330" w:rsidRPr="00862FD0" w:rsidP="004507F7">
      <w:pPr>
        <w:spacing w:before="120"/>
        <w:rPr>
          <w:rFonts w:ascii="Arial" w:hAnsi="Arial" w:cs="Arial"/>
          <w:sz w:val="20"/>
          <w:szCs w:val="26"/>
        </w:rPr>
      </w:pPr>
      <w:r w:rsidRPr="00862FD0">
        <w:rPr>
          <w:rFonts w:ascii="Arial" w:hAnsi="Arial" w:cs="Arial"/>
          <w:sz w:val="20"/>
          <w:szCs w:val="20"/>
        </w:rPr>
        <w:t>Căn cứ kết quả phân tích hiệu quả kinh tế - xã hội và phương án tài chính của dự án, thuyết minh các nội dung có liên quan đến việc quản lý và sử dụng vốn nhà nước trong dự án PPP, bao gồm:</w:t>
      </w:r>
    </w:p>
    <w:p w:rsidR="007C7330" w:rsidRPr="00862FD0" w:rsidP="004507F7">
      <w:pPr>
        <w:spacing w:before="120"/>
        <w:rPr>
          <w:rFonts w:ascii="Arial" w:hAnsi="Arial" w:cs="Arial"/>
          <w:sz w:val="20"/>
          <w:szCs w:val="26"/>
        </w:rPr>
      </w:pPr>
      <w:r w:rsidRPr="00862FD0">
        <w:rPr>
          <w:rFonts w:ascii="Arial" w:hAnsi="Arial" w:cs="Arial"/>
          <w:sz w:val="20"/>
          <w:szCs w:val="20"/>
        </w:rPr>
        <w:t xml:space="preserve">- Đối với dự án cần vốn hỗ trợ xây dựng công trình, hệ thống cơ sở hạ tầng thuộc dự án PPP: Nêu căn cứ pháp lý về việc cân đối và bố trí vốn đầu tư công trong kế hoạch đầu tư công trung hạn, dự kiến việc cân đối và bố trí trong kế hoạch đầu tư công hàng năm; nêu phương thức quản lý và sử dụng (tiểu dự án hoặc hạng </w:t>
      </w:r>
      <w:r w:rsidRPr="00862FD0" w:rsidR="006E6466">
        <w:rPr>
          <w:rFonts w:ascii="Arial" w:hAnsi="Arial" w:cs="Arial"/>
          <w:sz w:val="20"/>
          <w:szCs w:val="20"/>
        </w:rPr>
        <w:t>mục</w:t>
      </w:r>
      <w:r w:rsidRPr="00862FD0">
        <w:rPr>
          <w:rFonts w:ascii="Arial" w:hAnsi="Arial" w:cs="Arial"/>
          <w:sz w:val="20"/>
          <w:szCs w:val="20"/>
        </w:rPr>
        <w:t>), kế hoạch và tiến độ giải ngân nguồn vốn cho nhà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 Đối với dự án cần vốn thanh toán cho doanh nghiệp dự án PPP: Nêu sơ bộ nguồn vốn và khả năng cân đối (dự kiến về kế hoạch đầu tư công trung hạn và hàng năm đối với nguồn vốn đầu tư công hoặc kế hoạch vốn, dự toán chi đối với nguồn vốn hợp pháp khác theo quy định của pháp </w:t>
      </w:r>
      <w:r w:rsidRPr="00862FD0" w:rsidR="00595C9C">
        <w:rPr>
          <w:rFonts w:ascii="Arial" w:hAnsi="Arial" w:cs="Arial"/>
          <w:sz w:val="20"/>
          <w:szCs w:val="20"/>
        </w:rPr>
        <w:t>luật</w:t>
      </w:r>
      <w:r w:rsidRPr="00862FD0">
        <w:rPr>
          <w:rFonts w:ascii="Arial" w:hAnsi="Arial" w:cs="Arial"/>
          <w:sz w:val="20"/>
          <w:szCs w:val="20"/>
        </w:rPr>
        <w:t>); phương thức, kế hoạch và tiến độ giải ngân nguồn vốn cho nhà đầu tư.</w:t>
      </w:r>
    </w:p>
    <w:p w:rsidR="007C7330" w:rsidRPr="00862FD0" w:rsidP="004507F7">
      <w:pPr>
        <w:spacing w:before="120"/>
        <w:rPr>
          <w:rFonts w:ascii="Arial" w:hAnsi="Arial" w:cs="Arial"/>
          <w:sz w:val="20"/>
          <w:szCs w:val="26"/>
        </w:rPr>
      </w:pPr>
      <w:r w:rsidRPr="00862FD0">
        <w:rPr>
          <w:rFonts w:ascii="Arial" w:hAnsi="Arial" w:cs="Arial"/>
          <w:sz w:val="20"/>
          <w:szCs w:val="20"/>
        </w:rPr>
        <w:t>- Đối với dự án cần vốn nhà nước để chi trả kinh phí bồi thường, giải phóng mặt bằng, hỗ trợ tái định cư, hỗ trợ xây dựng công trình tạm: Căn cứ phương án bồi thường, hỗ trợ, tái định cư, nêu dự kiến về kế hoạch đầu tư công trung hạn và hàng năm; dự kiến kế hoạch và tiến độ giải ngân nguồn vốn.</w:t>
      </w:r>
    </w:p>
    <w:p w:rsidR="007C7330" w:rsidRPr="00862FD0" w:rsidP="004507F7">
      <w:pPr>
        <w:spacing w:before="120"/>
        <w:rPr>
          <w:rFonts w:ascii="Arial" w:hAnsi="Arial" w:cs="Arial"/>
          <w:sz w:val="20"/>
          <w:szCs w:val="26"/>
        </w:rPr>
      </w:pPr>
      <w:r w:rsidRPr="00862FD0">
        <w:rPr>
          <w:rFonts w:ascii="Arial" w:hAnsi="Arial" w:cs="Arial"/>
          <w:b/>
          <w:bCs/>
          <w:sz w:val="20"/>
        </w:rPr>
        <w:t>VI. LOẠI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1. Căn cứ lựa chọn loại hợp đồng cho dự án</w:t>
      </w:r>
    </w:p>
    <w:p w:rsidR="007C7330" w:rsidRPr="00862FD0" w:rsidP="004507F7">
      <w:pPr>
        <w:spacing w:before="120"/>
        <w:rPr>
          <w:rFonts w:ascii="Arial" w:hAnsi="Arial" w:cs="Arial"/>
          <w:sz w:val="20"/>
          <w:szCs w:val="26"/>
        </w:rPr>
      </w:pPr>
      <w:r w:rsidRPr="00862FD0">
        <w:rPr>
          <w:rFonts w:ascii="Arial" w:hAnsi="Arial" w:cs="Arial"/>
          <w:sz w:val="20"/>
          <w:szCs w:val="20"/>
        </w:rPr>
        <w:t>BCNCKT xác định dự án thuộc nhóm hợp đồng áp dụng cơ chế thu phí trực tiếp từ người sử dụng hoặc tổ chức bao tiêu sản phẩm, dịch vụ công hoặc nhóm hợp đồng áp dụng cơ chế Nhà nước thanh toán trên cơ sở chất lượng sản phẩm, dịch vụ công, căn cứ thuyết minh về các nội dung sau:</w:t>
      </w:r>
    </w:p>
    <w:p w:rsidR="007C7330" w:rsidRPr="00862FD0" w:rsidP="004507F7">
      <w:pPr>
        <w:spacing w:before="120"/>
        <w:rPr>
          <w:rFonts w:ascii="Arial" w:hAnsi="Arial" w:cs="Arial"/>
          <w:sz w:val="20"/>
          <w:szCs w:val="26"/>
        </w:rPr>
      </w:pPr>
      <w:r w:rsidRPr="00862FD0">
        <w:rPr>
          <w:rFonts w:ascii="Arial" w:hAnsi="Arial" w:cs="Arial"/>
          <w:sz w:val="20"/>
          <w:szCs w:val="20"/>
        </w:rPr>
        <w:t>- Phương án kỹ thuật, công nghệ;</w:t>
      </w:r>
    </w:p>
    <w:p w:rsidR="007C7330" w:rsidRPr="00862FD0" w:rsidP="004507F7">
      <w:pPr>
        <w:spacing w:before="120"/>
        <w:rPr>
          <w:rFonts w:ascii="Arial" w:hAnsi="Arial" w:cs="Arial"/>
          <w:sz w:val="20"/>
          <w:szCs w:val="26"/>
        </w:rPr>
      </w:pPr>
      <w:r w:rsidRPr="00862FD0">
        <w:rPr>
          <w:rFonts w:ascii="Arial" w:hAnsi="Arial" w:cs="Arial"/>
          <w:sz w:val="20"/>
          <w:szCs w:val="20"/>
        </w:rPr>
        <w:t>- Phương án tài chính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 O&amp;M).</w:t>
      </w:r>
    </w:p>
    <w:p w:rsidR="007C7330" w:rsidRPr="00862FD0" w:rsidP="004507F7">
      <w:pPr>
        <w:spacing w:before="120"/>
        <w:rPr>
          <w:rFonts w:ascii="Arial" w:hAnsi="Arial" w:cs="Arial"/>
          <w:sz w:val="20"/>
          <w:szCs w:val="26"/>
        </w:rPr>
      </w:pPr>
      <w:r w:rsidRPr="00862FD0">
        <w:rPr>
          <w:rFonts w:ascii="Arial" w:hAnsi="Arial" w:cs="Arial"/>
          <w:sz w:val="20"/>
          <w:szCs w:val="20"/>
        </w:rPr>
        <w:t>2. Trách nhiệm của các bên trong việc thực hiện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Thuyết minh chi tiết về vai trò, trách nhiệm trong suốt vòng đời dự án của các bên có liên quan, bao gồm: Cơ quan có thẩm quyền, nhà đầu tư, doanh nghiệp dự án và các tổ chức khác có liên quan (bên cho vay, đơn vị cung ứng đầu vào, đơn vị bao tiêu sản phẩm, nhà thầu...).</w:t>
      </w:r>
    </w:p>
    <w:p w:rsidR="007C7330" w:rsidRPr="00862FD0" w:rsidP="004507F7">
      <w:pPr>
        <w:spacing w:before="120"/>
        <w:rPr>
          <w:rFonts w:ascii="Arial" w:hAnsi="Arial" w:cs="Arial"/>
          <w:sz w:val="20"/>
          <w:szCs w:val="26"/>
        </w:rPr>
      </w:pPr>
      <w:r w:rsidRPr="00862FD0">
        <w:rPr>
          <w:rFonts w:ascii="Arial" w:hAnsi="Arial" w:cs="Arial"/>
          <w:sz w:val="20"/>
          <w:szCs w:val="20"/>
        </w:rPr>
        <w:t>3. Phân tích các rủi ro chính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Mô tả và đánh giá các rủi ro chính trong suốt vòng đời dự án như: Rủi ro về pháp lý (thay đổi chính sách, pháp </w:t>
      </w:r>
      <w:r w:rsidRPr="00862FD0" w:rsidR="00595C9C">
        <w:rPr>
          <w:rFonts w:ascii="Arial" w:hAnsi="Arial" w:cs="Arial"/>
          <w:sz w:val="20"/>
          <w:szCs w:val="20"/>
        </w:rPr>
        <w:t>luật</w:t>
      </w:r>
      <w:r w:rsidRPr="00862FD0">
        <w:rPr>
          <w:rFonts w:ascii="Arial" w:hAnsi="Arial" w:cs="Arial"/>
          <w:sz w:val="20"/>
          <w:szCs w:val="20"/>
        </w:rPr>
        <w:t xml:space="preserve">), rủi ro về quyền sử dụng đất, rủi ro về môi trường, rủi ro về kỹ thuật, công nghệ được lựa chọn, rủi ro về thiết kế và xây dựng, rủi ro về tài khóa (ngân sách trung ương, địa phương, khả năng cung cấp bảo lãnh, bảo đảm không dẫn đến các </w:t>
      </w:r>
      <w:r w:rsidRPr="00862FD0" w:rsidR="006E6466">
        <w:rPr>
          <w:rFonts w:ascii="Arial" w:hAnsi="Arial" w:cs="Arial"/>
          <w:sz w:val="20"/>
          <w:szCs w:val="20"/>
        </w:rPr>
        <w:t>khoản</w:t>
      </w:r>
      <w:r w:rsidRPr="00862FD0">
        <w:rPr>
          <w:rFonts w:ascii="Arial" w:hAnsi="Arial" w:cs="Arial"/>
          <w:sz w:val="20"/>
          <w:szCs w:val="20"/>
        </w:rPr>
        <w:t xml:space="preserve"> nợ ngoài dự kiến cho phía Nhà nước), rủi ro về doanh thu (nhu cầu của thị trường, lưu lượng...), rủi ro vận hành...</w:t>
      </w:r>
    </w:p>
    <w:p w:rsidR="007C7330" w:rsidRPr="00862FD0" w:rsidP="004507F7">
      <w:pPr>
        <w:spacing w:before="120"/>
        <w:rPr>
          <w:rFonts w:ascii="Arial" w:hAnsi="Arial" w:cs="Arial"/>
          <w:sz w:val="20"/>
          <w:szCs w:val="26"/>
        </w:rPr>
      </w:pPr>
      <w:r w:rsidRPr="00862FD0">
        <w:rPr>
          <w:rFonts w:ascii="Arial" w:hAnsi="Arial" w:cs="Arial"/>
          <w:sz w:val="20"/>
          <w:szCs w:val="20"/>
        </w:rPr>
        <w:t>4. Cơ chế phân bổ và quản lý rủi ro</w:t>
      </w:r>
    </w:p>
    <w:p w:rsidR="007C7330" w:rsidRPr="00862FD0" w:rsidP="004507F7">
      <w:pPr>
        <w:spacing w:before="120"/>
        <w:rPr>
          <w:rFonts w:ascii="Arial" w:hAnsi="Arial" w:cs="Arial"/>
          <w:sz w:val="20"/>
          <w:szCs w:val="26"/>
        </w:rPr>
      </w:pPr>
      <w:r w:rsidRPr="00862FD0">
        <w:rPr>
          <w:rFonts w:ascii="Arial" w:hAnsi="Arial" w:cs="Arial"/>
          <w:sz w:val="20"/>
          <w:szCs w:val="20"/>
        </w:rPr>
        <w:t>Thuyết minh cụ thể cơ chế phân bổ, quản lý rủi ro (bao gồm các biện pháp giảm thiểu rủi ro), trách nhiệm giữa cơ quan có thẩm quyền và đối tác tư nhân (nhà đầu tư, doanh nghiệp dự án, bên cho vay...) trong quá trình thực hiện dự án.</w:t>
      </w:r>
    </w:p>
    <w:p w:rsidR="007C7330" w:rsidRPr="00862FD0" w:rsidP="004507F7">
      <w:pPr>
        <w:spacing w:before="120"/>
        <w:rPr>
          <w:rFonts w:ascii="Arial" w:hAnsi="Arial" w:cs="Arial"/>
          <w:sz w:val="20"/>
          <w:szCs w:val="26"/>
        </w:rPr>
      </w:pPr>
      <w:r w:rsidRPr="00862FD0">
        <w:rPr>
          <w:rFonts w:ascii="Arial" w:hAnsi="Arial" w:cs="Arial"/>
          <w:b/>
          <w:bCs/>
          <w:sz w:val="20"/>
        </w:rPr>
        <w:t>VII. CÁC HÌNH THỨC ƯU ĐÃI, BẢO ĐẢM ĐẦU TƯ</w:t>
      </w:r>
    </w:p>
    <w:p w:rsidR="007C7330" w:rsidRPr="00862FD0" w:rsidP="004507F7">
      <w:pPr>
        <w:spacing w:before="120"/>
        <w:rPr>
          <w:rFonts w:ascii="Arial" w:hAnsi="Arial" w:cs="Arial"/>
          <w:sz w:val="20"/>
          <w:szCs w:val="26"/>
        </w:rPr>
      </w:pPr>
      <w:r w:rsidRPr="00862FD0">
        <w:rPr>
          <w:rFonts w:ascii="Arial" w:hAnsi="Arial" w:cs="Arial"/>
          <w:sz w:val="20"/>
          <w:szCs w:val="20"/>
        </w:rPr>
        <w:t>1. Ưu đãi, bảo đảm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Thuyết minh chi tiết về các đề xuất ưu đãi đầu tư (bao gồm ưu đãi đặc thù của ngành, lĩnh vực hoặc của địa phương), các loại hình bảo lãnh, bảo đảm của Chính phủ và </w:t>
      </w:r>
      <w:r w:rsidRPr="00862FD0" w:rsidR="006E6466">
        <w:rPr>
          <w:rFonts w:ascii="Arial" w:hAnsi="Arial" w:cs="Arial"/>
          <w:sz w:val="20"/>
          <w:szCs w:val="20"/>
        </w:rPr>
        <w:t>điều</w:t>
      </w:r>
      <w:r w:rsidRPr="00862FD0">
        <w:rPr>
          <w:rFonts w:ascii="Arial" w:hAnsi="Arial" w:cs="Arial"/>
          <w:sz w:val="20"/>
          <w:szCs w:val="20"/>
        </w:rPr>
        <w:t xml:space="preserve"> kiện kèm theo cũng như các nghĩa vụ cần thiết khác trong thời gian thực hiện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w:t>
      </w:r>
    </w:p>
    <w:p w:rsidR="007C7330" w:rsidRPr="00862FD0" w:rsidP="004507F7">
      <w:pPr>
        <w:spacing w:before="120"/>
        <w:rPr>
          <w:rFonts w:ascii="Arial" w:hAnsi="Arial" w:cs="Arial"/>
          <w:sz w:val="20"/>
          <w:szCs w:val="26"/>
        </w:rPr>
      </w:pPr>
      <w:r w:rsidRPr="00862FD0">
        <w:rPr>
          <w:rFonts w:ascii="Arial" w:hAnsi="Arial" w:cs="Arial"/>
          <w:sz w:val="20"/>
          <w:szCs w:val="20"/>
        </w:rPr>
        <w:t>Nêu rõ việc dự án được áp dụng cơ chế chia sẻ rủi ro; dự kiến nguồn vốn và khả năng cân đối nguồn vốn để xử lý rủi ro giảm doanh thu theo quyết định chủ trương đầu tư (nếu có).</w:t>
      </w:r>
    </w:p>
    <w:p w:rsidR="007C7330" w:rsidRPr="00862FD0" w:rsidP="004507F7">
      <w:pPr>
        <w:spacing w:before="120"/>
        <w:rPr>
          <w:rFonts w:ascii="Arial" w:hAnsi="Arial" w:cs="Arial"/>
          <w:sz w:val="20"/>
          <w:szCs w:val="26"/>
        </w:rPr>
      </w:pPr>
      <w:r w:rsidRPr="00862FD0">
        <w:rPr>
          <w:rFonts w:ascii="Arial" w:hAnsi="Arial" w:cs="Arial"/>
          <w:b/>
          <w:bCs/>
          <w:sz w:val="20"/>
        </w:rPr>
        <w:t>VIII. QUẢN LÝ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1. Hình thức, cơ cấu tổ chức quản lý thực hiện dự án PPP</w:t>
      </w:r>
    </w:p>
    <w:p w:rsidR="007C7330" w:rsidRPr="00862FD0" w:rsidP="004507F7">
      <w:pPr>
        <w:spacing w:before="120"/>
        <w:rPr>
          <w:rFonts w:ascii="Arial" w:hAnsi="Arial" w:cs="Arial"/>
          <w:sz w:val="20"/>
          <w:szCs w:val="26"/>
        </w:rPr>
      </w:pPr>
      <w:r w:rsidRPr="00862FD0">
        <w:rPr>
          <w:rFonts w:ascii="Arial" w:hAnsi="Arial" w:cs="Arial"/>
          <w:sz w:val="20"/>
          <w:szCs w:val="20"/>
        </w:rPr>
        <w:t>Thuyết minh hình thức, cơ cấu tổ chức quản lý thực hiện dự án của cơ quan có thẩm quyền, nhà đầu tư, doanh nghiệp dự án (nếu có) đối với từng giai đoạn cụ thể; phương thức để cơ quan có thẩm quyền phối hợp với nhà đầu tư, doanh nghiệp dự án trong quá trình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Đối với dự án có cấu </w:t>
      </w:r>
      <w:r w:rsidRPr="00862FD0" w:rsidR="006E6466">
        <w:rPr>
          <w:rFonts w:ascii="Arial" w:hAnsi="Arial" w:cs="Arial"/>
          <w:sz w:val="20"/>
          <w:szCs w:val="20"/>
        </w:rPr>
        <w:t>phần</w:t>
      </w:r>
      <w:r w:rsidRPr="00862FD0">
        <w:rPr>
          <w:rFonts w:ascii="Arial" w:hAnsi="Arial" w:cs="Arial"/>
          <w:sz w:val="20"/>
          <w:szCs w:val="20"/>
        </w:rPr>
        <w:t xml:space="preserve"> xây dựng, nhà đầu tư, doanh nghiệp dự án lựa chọn hình thức quản lý dự án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xây dựng. Đối với dự án không có cấu </w:t>
      </w:r>
      <w:r w:rsidRPr="00862FD0" w:rsidR="006E6466">
        <w:rPr>
          <w:rFonts w:ascii="Arial" w:hAnsi="Arial" w:cs="Arial"/>
          <w:sz w:val="20"/>
          <w:szCs w:val="20"/>
        </w:rPr>
        <w:t>phần</w:t>
      </w:r>
      <w:r w:rsidRPr="00862FD0">
        <w:rPr>
          <w:rFonts w:ascii="Arial" w:hAnsi="Arial" w:cs="Arial"/>
          <w:sz w:val="20"/>
          <w:szCs w:val="20"/>
        </w:rPr>
        <w:t xml:space="preserve"> xây dựng, hình thức quản lý dự án theo quy định của pháp </w:t>
      </w:r>
      <w:r w:rsidRPr="00862FD0" w:rsidR="00595C9C">
        <w:rPr>
          <w:rFonts w:ascii="Arial" w:hAnsi="Arial" w:cs="Arial"/>
          <w:sz w:val="20"/>
          <w:szCs w:val="20"/>
        </w:rPr>
        <w:t>luật</w:t>
      </w:r>
      <w:r w:rsidRPr="00862FD0">
        <w:rPr>
          <w:rFonts w:ascii="Arial" w:hAnsi="Arial" w:cs="Arial"/>
          <w:sz w:val="20"/>
          <w:szCs w:val="20"/>
        </w:rPr>
        <w:t xml:space="preserve"> khác có liên quan.</w:t>
      </w:r>
    </w:p>
    <w:p w:rsidR="007C7330" w:rsidRPr="00862FD0" w:rsidP="004507F7">
      <w:pPr>
        <w:spacing w:before="120"/>
        <w:rPr>
          <w:rFonts w:ascii="Arial" w:hAnsi="Arial" w:cs="Arial"/>
          <w:sz w:val="20"/>
          <w:szCs w:val="26"/>
        </w:rPr>
      </w:pPr>
      <w:r w:rsidRPr="00862FD0">
        <w:rPr>
          <w:rFonts w:ascii="Arial" w:hAnsi="Arial" w:cs="Arial"/>
          <w:sz w:val="20"/>
          <w:szCs w:val="20"/>
        </w:rPr>
        <w:t>2. Nội dung quản lý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Thuyết minh các nội dung quản lý thực hiện dự án bao gồm nội dung và phương thức giám sát chất lượng công trình; giám sát thực hiện hợp đồng dự án, đảm bảo cung cấp sản phẩm, dịch vụ công ổn định, liên tục; phương thức nhà đầu tư thực hiện kinh doanh, khai thác công trình, hệ thống cơ sở hạ tầng, cung cấp sản phẩm, dịch vụ công.</w:t>
      </w:r>
    </w:p>
    <w:p w:rsidR="007C7330" w:rsidRPr="00862FD0" w:rsidP="004507F7">
      <w:pPr>
        <w:spacing w:before="120"/>
        <w:rPr>
          <w:rFonts w:ascii="Arial" w:hAnsi="Arial" w:cs="Arial"/>
          <w:sz w:val="20"/>
          <w:szCs w:val="26"/>
        </w:rPr>
      </w:pPr>
      <w:r w:rsidRPr="00862FD0">
        <w:rPr>
          <w:rFonts w:ascii="Arial" w:hAnsi="Arial" w:cs="Arial"/>
          <w:sz w:val="20"/>
          <w:szCs w:val="20"/>
        </w:rPr>
        <w:t>Xác định các chỉ số đánh giá chất lượng thực hiện dự án trên các khía cạnh: Kỹ thuật, vận hành, môi trường, xã hội, tài chính, tiến độ... làm cơ sở xây dựng hồ sơ mời thầu, hợp đồng dự án và giám sát chất lượng công trình dự án, sản phẩm, dịch vụ công mà nhà đầu tư, doanh nghiệp dự án cung cấp.</w:t>
      </w:r>
    </w:p>
    <w:p w:rsidR="007C7330" w:rsidRPr="00862FD0" w:rsidP="004507F7">
      <w:pPr>
        <w:spacing w:before="120"/>
        <w:rPr>
          <w:rFonts w:ascii="Arial" w:hAnsi="Arial" w:cs="Arial"/>
          <w:sz w:val="20"/>
          <w:szCs w:val="26"/>
        </w:rPr>
      </w:pPr>
      <w:r w:rsidRPr="00862FD0">
        <w:rPr>
          <w:rFonts w:ascii="Arial" w:hAnsi="Arial" w:cs="Arial"/>
          <w:b/>
          <w:bCs/>
          <w:sz w:val="20"/>
        </w:rPr>
        <w:t>IX. KẾ HOẠCH TỔ CHỨC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Tổ chức lựa chọn nhà đầu tư (không áp dụng đối với dự án PPP quy định tại </w:t>
      </w:r>
      <w:bookmarkStart w:id="474" w:name="dc_127"/>
      <w:r w:rsidRPr="00862FD0" w:rsidR="006E6466">
        <w:rPr>
          <w:rFonts w:ascii="Arial" w:hAnsi="Arial" w:cs="Arial"/>
          <w:sz w:val="20"/>
          <w:szCs w:val="20"/>
        </w:rPr>
        <w:t>khoản</w:t>
      </w:r>
      <w:r w:rsidRPr="00862FD0">
        <w:rPr>
          <w:rFonts w:ascii="Arial" w:hAnsi="Arial" w:cs="Arial"/>
          <w:sz w:val="20"/>
          <w:szCs w:val="20"/>
        </w:rPr>
        <w:t xml:space="preserve"> 4 </w:t>
      </w:r>
      <w:r w:rsidRPr="00862FD0" w:rsidR="006E6466">
        <w:rPr>
          <w:rFonts w:ascii="Arial" w:hAnsi="Arial" w:cs="Arial"/>
          <w:sz w:val="20"/>
          <w:szCs w:val="20"/>
        </w:rPr>
        <w:t>Điều</w:t>
      </w:r>
      <w:r w:rsidRPr="00862FD0">
        <w:rPr>
          <w:rFonts w:ascii="Arial" w:hAnsi="Arial" w:cs="Arial"/>
          <w:sz w:val="20"/>
          <w:szCs w:val="20"/>
        </w:rPr>
        <w:t xml:space="preserve"> 11 của </w:t>
      </w:r>
      <w:r w:rsidRPr="00862FD0" w:rsidR="00595C9C">
        <w:rPr>
          <w:rFonts w:ascii="Arial" w:hAnsi="Arial" w:cs="Arial"/>
          <w:sz w:val="20"/>
          <w:szCs w:val="20"/>
        </w:rPr>
        <w:t>Luật</w:t>
      </w:r>
      <w:r w:rsidRPr="00862FD0">
        <w:rPr>
          <w:rFonts w:ascii="Arial" w:hAnsi="Arial" w:cs="Arial"/>
          <w:sz w:val="20"/>
          <w:szCs w:val="20"/>
        </w:rPr>
        <w:t xml:space="preserve"> PPP</w:t>
      </w:r>
      <w:bookmarkEnd w:id="474"/>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Tên bên mời thầu.</w:t>
      </w:r>
    </w:p>
    <w:p w:rsidR="007C7330" w:rsidRPr="00862FD0" w:rsidP="004507F7">
      <w:pPr>
        <w:spacing w:before="120"/>
        <w:rPr>
          <w:rFonts w:ascii="Arial" w:hAnsi="Arial" w:cs="Arial"/>
          <w:sz w:val="20"/>
          <w:szCs w:val="26"/>
        </w:rPr>
      </w:pPr>
      <w:r w:rsidRPr="00862FD0">
        <w:rPr>
          <w:rFonts w:ascii="Arial" w:hAnsi="Arial" w:cs="Arial"/>
          <w:sz w:val="20"/>
          <w:szCs w:val="20"/>
        </w:rPr>
        <w:t>- Hình thức lựa chọn nhà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Thời gian tổng thể và các mốc thời gian dự kiến tổ chức lựa chọn nhà đầu tư (dạng </w:t>
      </w:r>
      <w:r w:rsidRPr="00862FD0" w:rsidR="00A9284E">
        <w:rPr>
          <w:rFonts w:ascii="Arial" w:hAnsi="Arial" w:cs="Arial"/>
          <w:sz w:val="20"/>
          <w:szCs w:val="20"/>
        </w:rPr>
        <w:t>bảng</w:t>
      </w:r>
      <w:r w:rsidRPr="00862FD0">
        <w:rPr>
          <w:rFonts w:ascii="Arial" w:hAnsi="Arial" w:cs="Arial"/>
          <w:sz w:val="20"/>
          <w:szCs w:val="20"/>
        </w:rPr>
        <w:t xml:space="preserve"> theo dõi tiến độ).</w:t>
      </w:r>
    </w:p>
    <w:p w:rsidR="007C7330" w:rsidRPr="00862FD0" w:rsidP="004507F7">
      <w:pPr>
        <w:spacing w:before="120"/>
        <w:rPr>
          <w:rFonts w:ascii="Arial" w:hAnsi="Arial" w:cs="Arial"/>
          <w:sz w:val="20"/>
          <w:szCs w:val="26"/>
        </w:rPr>
      </w:pPr>
      <w:r w:rsidRPr="00862FD0">
        <w:rPr>
          <w:rFonts w:ascii="Arial" w:hAnsi="Arial" w:cs="Arial"/>
          <w:sz w:val="20"/>
          <w:szCs w:val="20"/>
        </w:rPr>
        <w:t>2. Kế hoạch thực hiện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Đề xuất cơ quan thực hiện việc ký kết và thực hiện hợp đồng.</w:t>
      </w:r>
    </w:p>
    <w:p w:rsidR="007C7330" w:rsidRPr="00862FD0" w:rsidP="004507F7">
      <w:pPr>
        <w:spacing w:before="120"/>
        <w:rPr>
          <w:rFonts w:ascii="Arial" w:hAnsi="Arial" w:cs="Arial"/>
          <w:sz w:val="20"/>
          <w:szCs w:val="26"/>
        </w:rPr>
      </w:pPr>
      <w:r w:rsidRPr="00862FD0">
        <w:rPr>
          <w:rFonts w:ascii="Arial" w:hAnsi="Arial" w:cs="Arial"/>
          <w:sz w:val="20"/>
          <w:szCs w:val="20"/>
        </w:rPr>
        <w:t>- Thời gian đàm phán và ký kết hợp đồng dự án với nhà đầu tư, doanh nghiệp dự án; đóng tài chính của dự án và hợp đồng dự án bắt đầu có hiệu lực.</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Thời gian thực hiện hợp đồng dự án (bao gồm thời </w:t>
      </w:r>
      <w:r w:rsidRPr="00862FD0" w:rsidR="006E6466">
        <w:rPr>
          <w:rFonts w:ascii="Arial" w:hAnsi="Arial" w:cs="Arial"/>
          <w:sz w:val="20"/>
          <w:szCs w:val="20"/>
        </w:rPr>
        <w:t>điểm</w:t>
      </w:r>
      <w:r w:rsidRPr="00862FD0">
        <w:rPr>
          <w:rFonts w:ascii="Arial" w:hAnsi="Arial" w:cs="Arial"/>
          <w:sz w:val="20"/>
          <w:szCs w:val="20"/>
        </w:rPr>
        <w:t xml:space="preserve"> chấm dứt hợp đồng dự án). Trường hợp dự án có cấu </w:t>
      </w:r>
      <w:r w:rsidRPr="00862FD0" w:rsidR="006E6466">
        <w:rPr>
          <w:rFonts w:ascii="Arial" w:hAnsi="Arial" w:cs="Arial"/>
          <w:sz w:val="20"/>
          <w:szCs w:val="20"/>
        </w:rPr>
        <w:t>phần</w:t>
      </w:r>
      <w:r w:rsidRPr="00862FD0">
        <w:rPr>
          <w:rFonts w:ascii="Arial" w:hAnsi="Arial" w:cs="Arial"/>
          <w:sz w:val="20"/>
          <w:szCs w:val="20"/>
        </w:rPr>
        <w:t xml:space="preserve"> xây dựng, xác định cụ thể tiến độ xây dựng công trình, thời gian vận hành và chuyển giao công trình.</w:t>
      </w:r>
    </w:p>
    <w:p w:rsidR="007C7330" w:rsidRPr="00862FD0" w:rsidP="004507F7">
      <w:pPr>
        <w:spacing w:before="120"/>
        <w:rPr>
          <w:rFonts w:ascii="Arial" w:hAnsi="Arial" w:cs="Arial"/>
          <w:sz w:val="20"/>
          <w:szCs w:val="26"/>
        </w:rPr>
      </w:pPr>
      <w:r w:rsidRPr="00862FD0">
        <w:rPr>
          <w:rFonts w:ascii="Arial" w:hAnsi="Arial" w:cs="Arial"/>
          <w:sz w:val="20"/>
          <w:szCs w:val="20"/>
        </w:rPr>
        <w:t>- Trường hợp dự án phải phân kỳ để giảm sự phức tạp của việc đầu tư hoặc tăng tính khả thi về tài chính và sự hấp dẫn của dự án, BCNCKT phân tích nguyên nhân, dự kiến kế hoạch phân kỳ và trình bày các phương pháp thực hiện.</w:t>
      </w:r>
    </w:p>
    <w:p w:rsidR="007C7330" w:rsidRPr="00862FD0" w:rsidP="004507F7">
      <w:pPr>
        <w:spacing w:before="120"/>
        <w:rPr>
          <w:rFonts w:ascii="Arial" w:hAnsi="Arial" w:cs="Arial"/>
          <w:sz w:val="20"/>
          <w:szCs w:val="26"/>
        </w:rPr>
      </w:pPr>
      <w:r w:rsidRPr="00862FD0">
        <w:rPr>
          <w:rFonts w:ascii="Arial" w:hAnsi="Arial" w:cs="Arial"/>
          <w:sz w:val="20"/>
          <w:szCs w:val="20"/>
        </w:rPr>
        <w:t>3. Nguyên tắc xử lý các chi phí trong quá trình chuẩn bị dự án do nhà đầu tư lập báo cáo nghiên cứu khả thi như sau:</w:t>
      </w:r>
    </w:p>
    <w:p w:rsidR="007C7330" w:rsidRPr="00862FD0" w:rsidP="004507F7">
      <w:pPr>
        <w:spacing w:before="120"/>
        <w:rPr>
          <w:rFonts w:ascii="Arial" w:hAnsi="Arial" w:cs="Arial"/>
          <w:sz w:val="20"/>
          <w:szCs w:val="26"/>
        </w:rPr>
      </w:pPr>
      <w:r w:rsidRPr="00862FD0">
        <w:rPr>
          <w:rFonts w:ascii="Arial" w:hAnsi="Arial" w:cs="Arial"/>
          <w:sz w:val="20"/>
          <w:szCs w:val="20"/>
        </w:rPr>
        <w:t>a) Trường hợp báo cáo nghiên cứu khả thi không được phê duyệt hoặc không lựa chọn được nhà đầu tư thực hiện dự án, nhà đầu tư chịu mọi rủi ro, chi phí;</w:t>
      </w:r>
    </w:p>
    <w:p w:rsidR="007C7330" w:rsidRPr="00862FD0" w:rsidP="004507F7">
      <w:pPr>
        <w:spacing w:before="120"/>
        <w:rPr>
          <w:rFonts w:ascii="Arial" w:hAnsi="Arial" w:cs="Arial"/>
          <w:sz w:val="20"/>
          <w:szCs w:val="26"/>
        </w:rPr>
      </w:pPr>
      <w:r w:rsidRPr="00862FD0">
        <w:rPr>
          <w:rFonts w:ascii="Arial" w:hAnsi="Arial" w:cs="Arial"/>
          <w:sz w:val="20"/>
          <w:szCs w:val="20"/>
        </w:rPr>
        <w:t>b) Trường hợp sau khi tổ chức lựa chọn nhà đầu tư, nhà đầu tư đề xuất dự án không được lựa chọn, chi phí lập báo cáo nghiên cứu tiền khả thi, báo cáo nghiên cứu khả thi sẽ do nhà đầu tư được lựa chọn hoàn trả cho nhà đầu tư đề xuất.</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Trường hợp cần thiết, cơ quan, đơn vị tiếp nhận hồ sơ của nhà đầu tư ký kết văn bản thỏa thuận với nhà đầu tư lập báo cáo nghiên cứu khả thi về các nguyên tắc nêu tại </w:t>
      </w:r>
      <w:r w:rsidRPr="00862FD0" w:rsidR="006E6466">
        <w:rPr>
          <w:rFonts w:ascii="Arial" w:hAnsi="Arial" w:cs="Arial"/>
          <w:sz w:val="20"/>
          <w:szCs w:val="20"/>
        </w:rPr>
        <w:t>mục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b/>
          <w:bCs/>
          <w:sz w:val="20"/>
        </w:rPr>
        <w:t>Đ. KẾT LUẬN VÀ KIẾN NGHỊ</w:t>
      </w:r>
    </w:p>
    <w:p w:rsidR="007C7330" w:rsidRPr="00862FD0" w:rsidP="004507F7">
      <w:pPr>
        <w:spacing w:before="120"/>
        <w:rPr>
          <w:rFonts w:ascii="Arial" w:hAnsi="Arial" w:cs="Arial"/>
          <w:sz w:val="20"/>
          <w:szCs w:val="20"/>
        </w:rPr>
      </w:pPr>
      <w:r w:rsidRPr="00862FD0">
        <w:rPr>
          <w:rFonts w:ascii="Arial" w:hAnsi="Arial" w:cs="Arial"/>
          <w:sz w:val="20"/>
          <w:szCs w:val="20"/>
        </w:rPr>
        <w:t>Trình bày các nội dung kết luận chính của BCNCKT đã được phân tích ở trên, phù hợp, khả thi để triển khai đầu tư theo phương thức PPP. Theo đó, đưa ra kiến nghị cấp có thẩm quyền phê duyệt dự án hoặc các kiến nghị khác (nếu có).</w:t>
      </w:r>
    </w:p>
    <w:p w:rsidR="007C7330" w:rsidRPr="00862FD0" w:rsidP="004507F7">
      <w:pPr>
        <w:spacing w:before="120"/>
        <w:rPr>
          <w:rFonts w:ascii="Arial" w:hAnsi="Arial" w:cs="Arial"/>
          <w:sz w:val="20"/>
          <w:szCs w:val="26"/>
        </w:rPr>
      </w:pPr>
    </w:p>
    <w:p w:rsidR="007C7330" w:rsidRPr="00862FD0" w:rsidP="004507F7">
      <w:pPr>
        <w:spacing w:before="120"/>
        <w:jc w:val="right"/>
        <w:rPr>
          <w:rFonts w:ascii="Arial" w:hAnsi="Arial" w:cs="Arial"/>
          <w:sz w:val="20"/>
          <w:szCs w:val="26"/>
        </w:rPr>
      </w:pPr>
      <w:bookmarkStart w:id="475" w:name="chuong_pl_8"/>
      <w:r w:rsidRPr="00862FD0" w:rsidR="00A9284E">
        <w:rPr>
          <w:rFonts w:ascii="Arial" w:hAnsi="Arial" w:cs="Arial"/>
          <w:b/>
          <w:bCs/>
          <w:sz w:val="20"/>
        </w:rPr>
        <w:t>Mẫu</w:t>
      </w:r>
      <w:r w:rsidRPr="00862FD0" w:rsidR="00D56026">
        <w:rPr>
          <w:rFonts w:ascii="Arial" w:hAnsi="Arial" w:cs="Arial"/>
          <w:b/>
          <w:bCs/>
          <w:sz w:val="20"/>
        </w:rPr>
        <w:t xml:space="preserve"> số 02</w:t>
      </w:r>
      <w:bookmarkEnd w:id="475"/>
    </w:p>
    <w:p w:rsidR="007C7330" w:rsidRPr="00862FD0" w:rsidP="004507F7">
      <w:pPr>
        <w:spacing w:before="120"/>
        <w:jc w:val="center"/>
        <w:rPr>
          <w:rFonts w:ascii="Arial" w:hAnsi="Arial" w:cs="Arial"/>
          <w:b/>
          <w:sz w:val="20"/>
          <w:szCs w:val="26"/>
        </w:rPr>
      </w:pPr>
      <w:r w:rsidRPr="00862FD0">
        <w:rPr>
          <w:rFonts w:ascii="Arial" w:hAnsi="Arial" w:cs="Arial"/>
          <w:b/>
          <w:sz w:val="20"/>
          <w:szCs w:val="26"/>
        </w:rPr>
        <w:t xml:space="preserve"> </w:t>
      </w:r>
      <w:bookmarkStart w:id="476" w:name="chuong_pl_8_name"/>
      <w:r w:rsidRPr="00862FD0" w:rsidR="00D56026">
        <w:rPr>
          <w:rFonts w:ascii="Arial" w:hAnsi="Arial" w:cs="Arial"/>
          <w:b/>
          <w:sz w:val="20"/>
          <w:szCs w:val="26"/>
        </w:rPr>
        <w:t>BÁO CÁO KINH TẾ - KỸ THUẬT ĐẦU TƯ XÂY DỰNG DỰ ÁN PPP</w:t>
      </w:r>
      <w:bookmarkEnd w:id="476"/>
    </w:p>
    <w:p w:rsidR="007C7330" w:rsidRPr="00862FD0" w:rsidP="004507F7">
      <w:pPr>
        <w:spacing w:before="120"/>
        <w:rPr>
          <w:rFonts w:ascii="Arial" w:hAnsi="Arial" w:cs="Arial"/>
          <w:sz w:val="20"/>
          <w:szCs w:val="26"/>
        </w:rPr>
      </w:pPr>
      <w:r w:rsidRPr="00862FD0">
        <w:rPr>
          <w:rFonts w:ascii="Arial" w:hAnsi="Arial" w:cs="Arial"/>
          <w:sz w:val="20"/>
          <w:szCs w:val="20"/>
        </w:rPr>
        <w:t xml:space="preserve">Báo cáo kinh tế - kỹ thuật đầu tư </w:t>
      </w:r>
      <w:r w:rsidRPr="00862FD0">
        <w:rPr>
          <w:rFonts w:ascii="Arial" w:hAnsi="Arial" w:cs="Arial"/>
          <w:iCs/>
          <w:sz w:val="20"/>
        </w:rPr>
        <w:t>xây</w:t>
      </w:r>
      <w:r w:rsidRPr="00862FD0">
        <w:rPr>
          <w:rFonts w:ascii="Arial" w:hAnsi="Arial" w:cs="Arial"/>
          <w:sz w:val="20"/>
          <w:szCs w:val="20"/>
        </w:rPr>
        <w:t xml:space="preserve"> dựng dự án PPP (BCKTKT) là tài liệu trình bày các nội dung nghiên cứu về sự cần thiết, tính khả thi và hiệu quả của dự án PPP. </w:t>
      </w:r>
      <w:r w:rsidRPr="00862FD0" w:rsidR="00A9284E">
        <w:rPr>
          <w:rFonts w:ascii="Arial" w:hAnsi="Arial" w:cs="Arial"/>
          <w:sz w:val="20"/>
          <w:szCs w:val="20"/>
        </w:rPr>
        <w:t>Phụ lục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hướng dẫn các nội dung được trình bày trong BCKTKT để cấp có thẩm quyền phê duyệt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Căn cứ tính chất, quy mô, lĩnh vực của dự án, đơn vị chuẩn bị dự án hoặc nhà đầu tư lập BCKTKT theo các nội dung được hướng dẫn dưới đây. Trường hợp áp dụng </w:t>
      </w:r>
      <w:r w:rsidRPr="00862FD0" w:rsidR="00A9284E">
        <w:rPr>
          <w:rFonts w:ascii="Arial" w:hAnsi="Arial" w:cs="Arial"/>
          <w:sz w:val="20"/>
          <w:szCs w:val="20"/>
        </w:rPr>
        <w:t>Mẫu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để trình bày các nội dung </w:t>
      </w:r>
      <w:r w:rsidRPr="00862FD0" w:rsidR="006E6466">
        <w:rPr>
          <w:rFonts w:ascii="Arial" w:hAnsi="Arial" w:cs="Arial"/>
          <w:sz w:val="20"/>
          <w:szCs w:val="20"/>
        </w:rPr>
        <w:t>điều</w:t>
      </w:r>
      <w:r w:rsidRPr="00862FD0">
        <w:rPr>
          <w:rFonts w:ascii="Arial" w:hAnsi="Arial" w:cs="Arial"/>
          <w:sz w:val="20"/>
          <w:szCs w:val="20"/>
        </w:rPr>
        <w:t xml:space="preserve"> chỉnh BCNCKT, đơn vị chuẩn bị dự án hoặc nhà đầu tư sắp xếp, lựa chọn các nội dung phù hợp.</w:t>
      </w:r>
    </w:p>
    <w:p w:rsidR="007C7330" w:rsidRPr="00862FD0" w:rsidP="004507F7">
      <w:pPr>
        <w:spacing w:before="120"/>
        <w:rPr>
          <w:rFonts w:ascii="Arial" w:hAnsi="Arial" w:cs="Arial"/>
          <w:sz w:val="20"/>
          <w:szCs w:val="26"/>
        </w:rPr>
      </w:pPr>
      <w:r w:rsidRPr="00862FD0">
        <w:rPr>
          <w:rFonts w:ascii="Arial" w:hAnsi="Arial" w:cs="Arial"/>
          <w:b/>
          <w:bCs/>
          <w:sz w:val="20"/>
        </w:rPr>
        <w:t>A. THÔNG TIN CƠ BẢN CỦA DỰ ÁN</w:t>
      </w:r>
    </w:p>
    <w:p w:rsidR="007C7330" w:rsidRPr="00862FD0" w:rsidP="004507F7">
      <w:pPr>
        <w:spacing w:before="120"/>
        <w:rPr>
          <w:rFonts w:ascii="Arial" w:hAnsi="Arial" w:cs="Arial"/>
          <w:sz w:val="20"/>
          <w:szCs w:val="26"/>
        </w:rPr>
      </w:pPr>
      <w:r w:rsidRPr="00862FD0">
        <w:rPr>
          <w:rFonts w:ascii="Arial" w:hAnsi="Arial" w:cs="Arial"/>
          <w:sz w:val="20"/>
          <w:szCs w:val="20"/>
        </w:rPr>
        <w:t>Tóm tắt và thuyết minh thông tin cơ bản của dự án, bao gồm:</w:t>
      </w:r>
    </w:p>
    <w:p w:rsidR="007C7330" w:rsidRPr="00862FD0" w:rsidP="004507F7">
      <w:pPr>
        <w:spacing w:before="120"/>
        <w:rPr>
          <w:rFonts w:ascii="Arial" w:hAnsi="Arial" w:cs="Arial"/>
          <w:sz w:val="20"/>
          <w:szCs w:val="26"/>
        </w:rPr>
      </w:pPr>
      <w:r w:rsidRPr="00862FD0">
        <w:rPr>
          <w:rFonts w:ascii="Arial" w:hAnsi="Arial" w:cs="Arial"/>
          <w:sz w:val="20"/>
          <w:szCs w:val="20"/>
        </w:rPr>
        <w:t>1. Tên dự án.</w:t>
      </w:r>
    </w:p>
    <w:p w:rsidR="007C7330" w:rsidRPr="00862FD0" w:rsidP="004507F7">
      <w:pPr>
        <w:spacing w:before="120"/>
        <w:rPr>
          <w:rFonts w:ascii="Arial" w:hAnsi="Arial" w:cs="Arial"/>
          <w:sz w:val="20"/>
          <w:szCs w:val="26"/>
        </w:rPr>
      </w:pPr>
      <w:r w:rsidRPr="00862FD0">
        <w:rPr>
          <w:rFonts w:ascii="Arial" w:hAnsi="Arial" w:cs="Arial"/>
          <w:sz w:val="20"/>
          <w:szCs w:val="20"/>
        </w:rPr>
        <w:t>2. Tên cơ quan có thẩm quyền, cơ quan ký kết hợp đồng.</w:t>
      </w:r>
    </w:p>
    <w:p w:rsidR="007C7330" w:rsidRPr="00862FD0" w:rsidP="004507F7">
      <w:pPr>
        <w:spacing w:before="120"/>
        <w:rPr>
          <w:rFonts w:ascii="Arial" w:hAnsi="Arial" w:cs="Arial"/>
          <w:sz w:val="20"/>
          <w:szCs w:val="26"/>
        </w:rPr>
      </w:pPr>
      <w:r w:rsidRPr="00862FD0">
        <w:rPr>
          <w:rFonts w:ascii="Arial" w:hAnsi="Arial" w:cs="Arial"/>
          <w:sz w:val="20"/>
          <w:szCs w:val="20"/>
        </w:rPr>
        <w:t>3. Tên đơn vị chuẩn bị dự án hoặc nhà đầu tư lập báo cáo kinh tế - kỹ thuật đầu tư xây dựng; tên cơ quan, đơn vị tiếp nhận hồ sơ của nhà đầu tư.</w:t>
      </w:r>
    </w:p>
    <w:p w:rsidR="007C7330" w:rsidRPr="00862FD0" w:rsidP="004507F7">
      <w:pPr>
        <w:spacing w:before="120"/>
        <w:rPr>
          <w:rFonts w:ascii="Arial" w:hAnsi="Arial" w:cs="Arial"/>
          <w:sz w:val="20"/>
          <w:szCs w:val="26"/>
        </w:rPr>
      </w:pPr>
      <w:r w:rsidRPr="00862FD0">
        <w:rPr>
          <w:rFonts w:ascii="Arial" w:hAnsi="Arial" w:cs="Arial"/>
          <w:sz w:val="20"/>
          <w:szCs w:val="20"/>
        </w:rPr>
        <w:t>4. Tổng mức đầu tư.</w:t>
      </w:r>
    </w:p>
    <w:p w:rsidR="007C7330" w:rsidRPr="00862FD0" w:rsidP="004507F7">
      <w:pPr>
        <w:spacing w:before="120"/>
        <w:rPr>
          <w:rFonts w:ascii="Arial" w:hAnsi="Arial" w:cs="Arial"/>
          <w:sz w:val="20"/>
          <w:szCs w:val="26"/>
        </w:rPr>
      </w:pPr>
      <w:r w:rsidRPr="00862FD0">
        <w:rPr>
          <w:rFonts w:ascii="Arial" w:hAnsi="Arial" w:cs="Arial"/>
          <w:sz w:val="20"/>
          <w:szCs w:val="20"/>
        </w:rPr>
        <w:t>5. Vốn nhà nước trong dự án PPP (nếu có), giá trị tối thiểu và thời hạn nộp ngân sách nhà nước (đối với dự án áp dụng loại hợp đồng O&amp;M).</w:t>
      </w:r>
    </w:p>
    <w:p w:rsidR="007C7330" w:rsidRPr="00862FD0" w:rsidP="004507F7">
      <w:pPr>
        <w:spacing w:before="120"/>
        <w:rPr>
          <w:rFonts w:ascii="Arial" w:hAnsi="Arial" w:cs="Arial"/>
          <w:sz w:val="20"/>
          <w:szCs w:val="26"/>
        </w:rPr>
      </w:pPr>
      <w:r w:rsidRPr="00862FD0">
        <w:rPr>
          <w:rFonts w:ascii="Arial" w:hAnsi="Arial" w:cs="Arial"/>
          <w:sz w:val="20"/>
          <w:szCs w:val="20"/>
        </w:rPr>
        <w:t>6. Loại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7. Ưu đãi và bảo đảm đầu tư</w:t>
      </w:r>
    </w:p>
    <w:p w:rsidR="007C7330" w:rsidRPr="00862FD0" w:rsidP="004507F7">
      <w:pPr>
        <w:spacing w:before="120"/>
        <w:rPr>
          <w:rFonts w:ascii="Arial" w:hAnsi="Arial" w:cs="Arial"/>
          <w:sz w:val="20"/>
          <w:szCs w:val="26"/>
        </w:rPr>
      </w:pPr>
      <w:r w:rsidRPr="00862FD0">
        <w:rPr>
          <w:rFonts w:ascii="Arial" w:hAnsi="Arial" w:cs="Arial"/>
          <w:sz w:val="20"/>
          <w:szCs w:val="20"/>
        </w:rPr>
        <w:t>8. Tên bên mời thầu, hình thức lựa chọn nhà đầu tư và thời gian tổ chức lựa chọn nhà đầu tư</w:t>
      </w:r>
    </w:p>
    <w:p w:rsidR="007C7330" w:rsidRPr="00862FD0" w:rsidP="004507F7">
      <w:pPr>
        <w:spacing w:before="120"/>
        <w:rPr>
          <w:rFonts w:ascii="Arial" w:hAnsi="Arial" w:cs="Arial"/>
          <w:sz w:val="20"/>
          <w:szCs w:val="26"/>
        </w:rPr>
      </w:pPr>
      <w:r w:rsidRPr="00862FD0">
        <w:rPr>
          <w:rFonts w:ascii="Arial" w:hAnsi="Arial" w:cs="Arial"/>
          <w:b/>
          <w:bCs/>
          <w:sz w:val="20"/>
        </w:rPr>
        <w:t>B. CĂN CỨ LẬP BÁO CÁO KINH TẾ - KỸ THUẬT ĐẦU TƯ XÂY DỰNG</w:t>
      </w:r>
    </w:p>
    <w:p w:rsidR="007C7330" w:rsidRPr="00862FD0" w:rsidP="004507F7">
      <w:pPr>
        <w:spacing w:before="120"/>
        <w:rPr>
          <w:rFonts w:ascii="Arial" w:hAnsi="Arial" w:cs="Arial"/>
          <w:sz w:val="20"/>
          <w:szCs w:val="26"/>
        </w:rPr>
      </w:pPr>
      <w:r w:rsidRPr="00862FD0">
        <w:rPr>
          <w:rFonts w:ascii="Arial" w:hAnsi="Arial" w:cs="Arial"/>
          <w:sz w:val="20"/>
          <w:szCs w:val="20"/>
        </w:rPr>
        <w:t>Liệt kê các văn bản pháp lý chủ yếu làm căn cứ lập BCKTKT, bao gồm:</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Các </w:t>
      </w:r>
      <w:r w:rsidRPr="00862FD0" w:rsidR="00595C9C">
        <w:rPr>
          <w:rFonts w:ascii="Arial" w:hAnsi="Arial" w:cs="Arial"/>
          <w:sz w:val="20"/>
          <w:szCs w:val="20"/>
        </w:rPr>
        <w:t>Luật</w:t>
      </w:r>
      <w:r w:rsidRPr="00862FD0">
        <w:rPr>
          <w:rFonts w:ascii="Arial" w:hAnsi="Arial" w:cs="Arial"/>
          <w:sz w:val="20"/>
          <w:szCs w:val="20"/>
        </w:rPr>
        <w:t>, Nghị định và Thông tư hướng dẫn liên quan đến việc triển khai dự án theo phương thức PPP.</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Các </w:t>
      </w:r>
      <w:r w:rsidRPr="00862FD0" w:rsidR="00595C9C">
        <w:rPr>
          <w:rFonts w:ascii="Arial" w:hAnsi="Arial" w:cs="Arial"/>
          <w:sz w:val="20"/>
          <w:szCs w:val="20"/>
        </w:rPr>
        <w:t>Luật</w:t>
      </w:r>
      <w:r w:rsidRPr="00862FD0">
        <w:rPr>
          <w:rFonts w:ascii="Arial" w:hAnsi="Arial" w:cs="Arial"/>
          <w:sz w:val="20"/>
          <w:szCs w:val="20"/>
        </w:rPr>
        <w:t>, Nghị định và Thông tư hướng dẫn liên quan đến ngành, lĩnh vực đầu tư của dự án.</w:t>
      </w:r>
    </w:p>
    <w:p w:rsidR="007C7330" w:rsidRPr="00862FD0" w:rsidP="004507F7">
      <w:pPr>
        <w:spacing w:before="120"/>
        <w:rPr>
          <w:rFonts w:ascii="Arial" w:hAnsi="Arial" w:cs="Arial"/>
          <w:sz w:val="20"/>
          <w:szCs w:val="26"/>
        </w:rPr>
      </w:pPr>
      <w:r w:rsidRPr="00862FD0">
        <w:rPr>
          <w:rFonts w:ascii="Arial" w:hAnsi="Arial" w:cs="Arial"/>
          <w:sz w:val="20"/>
          <w:szCs w:val="20"/>
        </w:rPr>
        <w:t>3. Các quyết định, văn bản của cấp có thẩm quyền trong các bước lập, thẩm định báo cáo đề xuất chủ trương đầu tư, quyết định chủ trương đầu tư (nếu có); trường hợp dự án áp dụng loại hợp đồng O&amp;M, các quyết định, văn bản của cấp có thẩm quyền liên quan đến công trình, hệ thống cơ sở hạ tầng.</w:t>
      </w:r>
    </w:p>
    <w:p w:rsidR="007C7330" w:rsidRPr="00862FD0" w:rsidP="004507F7">
      <w:pPr>
        <w:spacing w:before="120"/>
        <w:rPr>
          <w:rFonts w:ascii="Arial" w:hAnsi="Arial" w:cs="Arial"/>
          <w:sz w:val="20"/>
          <w:szCs w:val="26"/>
        </w:rPr>
      </w:pPr>
      <w:r w:rsidRPr="00862FD0">
        <w:rPr>
          <w:rFonts w:ascii="Arial" w:hAnsi="Arial" w:cs="Arial"/>
          <w:b/>
          <w:bCs/>
          <w:sz w:val="20"/>
        </w:rPr>
        <w:t xml:space="preserve">C. THÀNH </w:t>
      </w:r>
      <w:r w:rsidRPr="00862FD0" w:rsidR="006E6466">
        <w:rPr>
          <w:rFonts w:ascii="Arial" w:hAnsi="Arial" w:cs="Arial"/>
          <w:b/>
          <w:bCs/>
          <w:sz w:val="20"/>
        </w:rPr>
        <w:t>PHẦN</w:t>
      </w:r>
      <w:r w:rsidRPr="00862FD0">
        <w:rPr>
          <w:rFonts w:ascii="Arial" w:hAnsi="Arial" w:cs="Arial"/>
          <w:b/>
          <w:bCs/>
          <w:sz w:val="20"/>
        </w:rPr>
        <w:t xml:space="preserve"> HỒ SƠ TRÌNH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Liệt kê thành </w:t>
      </w:r>
      <w:r w:rsidRPr="00862FD0" w:rsidR="006E6466">
        <w:rPr>
          <w:rFonts w:ascii="Arial" w:hAnsi="Arial" w:cs="Arial"/>
          <w:sz w:val="20"/>
          <w:szCs w:val="20"/>
        </w:rPr>
        <w:t>phần</w:t>
      </w:r>
      <w:r w:rsidRPr="00862FD0">
        <w:rPr>
          <w:rFonts w:ascii="Arial" w:hAnsi="Arial" w:cs="Arial"/>
          <w:sz w:val="20"/>
          <w:szCs w:val="20"/>
        </w:rPr>
        <w:t xml:space="preserve"> hồ sơ trình tương ứng với từng giai đoạn</w:t>
      </w:r>
    </w:p>
    <w:p w:rsidR="007C7330" w:rsidRPr="00862FD0" w:rsidP="004507F7">
      <w:pPr>
        <w:spacing w:before="120"/>
        <w:rPr>
          <w:rFonts w:ascii="Arial" w:hAnsi="Arial" w:cs="Arial"/>
          <w:sz w:val="20"/>
          <w:szCs w:val="26"/>
        </w:rPr>
      </w:pPr>
      <w:r w:rsidRPr="00862FD0">
        <w:rPr>
          <w:rFonts w:ascii="Arial" w:hAnsi="Arial" w:cs="Arial"/>
          <w:b/>
          <w:bCs/>
          <w:sz w:val="20"/>
        </w:rPr>
        <w:t xml:space="preserve">I. THÀNH </w:t>
      </w:r>
      <w:r w:rsidRPr="00862FD0" w:rsidR="006E6466">
        <w:rPr>
          <w:rFonts w:ascii="Arial" w:hAnsi="Arial" w:cs="Arial"/>
          <w:b/>
          <w:bCs/>
          <w:sz w:val="20"/>
        </w:rPr>
        <w:t>PHẦN</w:t>
      </w:r>
      <w:r w:rsidRPr="00862FD0">
        <w:rPr>
          <w:rFonts w:ascii="Arial" w:hAnsi="Arial" w:cs="Arial"/>
          <w:b/>
          <w:bCs/>
          <w:sz w:val="20"/>
        </w:rPr>
        <w:t xml:space="preserve"> HỒ SƠ ĐỀ NGHỊ THẨM ĐỊNH BCKTKT (HOẶC NỘI DUNG </w:t>
      </w:r>
      <w:r w:rsidRPr="00862FD0" w:rsidR="006E6466">
        <w:rPr>
          <w:rFonts w:ascii="Arial" w:hAnsi="Arial" w:cs="Arial"/>
          <w:b/>
          <w:bCs/>
          <w:sz w:val="20"/>
        </w:rPr>
        <w:t>ĐIỀU</w:t>
      </w:r>
      <w:r w:rsidRPr="00862FD0">
        <w:rPr>
          <w:rFonts w:ascii="Arial" w:hAnsi="Arial" w:cs="Arial"/>
          <w:b/>
          <w:bCs/>
          <w:sz w:val="20"/>
        </w:rPr>
        <w:t xml:space="preserve"> CHỈNH BCKTKT)</w:t>
      </w:r>
    </w:p>
    <w:p w:rsidR="007C7330" w:rsidRPr="00862FD0" w:rsidP="004507F7">
      <w:pPr>
        <w:spacing w:before="120"/>
        <w:rPr>
          <w:rFonts w:ascii="Arial" w:hAnsi="Arial" w:cs="Arial"/>
          <w:sz w:val="20"/>
          <w:szCs w:val="26"/>
        </w:rPr>
      </w:pPr>
      <w:r w:rsidRPr="00862FD0">
        <w:rPr>
          <w:rFonts w:ascii="Arial" w:hAnsi="Arial" w:cs="Arial"/>
          <w:sz w:val="20"/>
          <w:szCs w:val="20"/>
        </w:rPr>
        <w:t>1. Văn bản đề nghị thẩm định.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Dự thảo tờ trình đề nghị phê duyệt dự án (hoặc </w:t>
      </w:r>
      <w:r w:rsidRPr="00862FD0" w:rsidR="006E6466">
        <w:rPr>
          <w:rFonts w:ascii="Arial" w:hAnsi="Arial" w:cs="Arial"/>
          <w:sz w:val="20"/>
          <w:szCs w:val="20"/>
        </w:rPr>
        <w:t>điều</w:t>
      </w:r>
      <w:r w:rsidRPr="00862FD0">
        <w:rPr>
          <w:rFonts w:ascii="Arial" w:hAnsi="Arial" w:cs="Arial"/>
          <w:sz w:val="20"/>
          <w:szCs w:val="20"/>
        </w:rPr>
        <w:t xml:space="preserve"> chỉnh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BCKTKT (hoặc nội dung </w:t>
      </w:r>
      <w:r w:rsidRPr="00862FD0" w:rsidR="006E6466">
        <w:rPr>
          <w:rFonts w:ascii="Arial" w:hAnsi="Arial" w:cs="Arial"/>
          <w:sz w:val="20"/>
          <w:szCs w:val="20"/>
        </w:rPr>
        <w:t>điều</w:t>
      </w:r>
      <w:r w:rsidRPr="00862FD0">
        <w:rPr>
          <w:rFonts w:ascii="Arial" w:hAnsi="Arial" w:cs="Arial"/>
          <w:sz w:val="20"/>
          <w:szCs w:val="20"/>
        </w:rPr>
        <w:t xml:space="preserve"> chỉnh BCKTKT).</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Quyết định chủ trương đầu tư (hoặc quyết định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 (nếu có).</w:t>
      </w:r>
    </w:p>
    <w:p w:rsidR="007C7330" w:rsidRPr="00862FD0" w:rsidP="004507F7">
      <w:pPr>
        <w:spacing w:before="120"/>
        <w:rPr>
          <w:rFonts w:ascii="Arial" w:hAnsi="Arial" w:cs="Arial"/>
          <w:sz w:val="20"/>
          <w:szCs w:val="26"/>
        </w:rPr>
      </w:pPr>
      <w:r w:rsidRPr="00862FD0">
        <w:rPr>
          <w:rFonts w:ascii="Arial" w:hAnsi="Arial" w:cs="Arial"/>
          <w:sz w:val="20"/>
          <w:szCs w:val="20"/>
        </w:rPr>
        <w:t>5. Tài liệu pháp lý khác có liên quan của dự án.</w:t>
      </w:r>
    </w:p>
    <w:p w:rsidR="007C7330" w:rsidRPr="00862FD0" w:rsidP="004507F7">
      <w:pPr>
        <w:spacing w:before="120"/>
        <w:rPr>
          <w:rFonts w:ascii="Arial" w:hAnsi="Arial" w:cs="Arial"/>
          <w:sz w:val="20"/>
          <w:szCs w:val="26"/>
        </w:rPr>
      </w:pPr>
      <w:r w:rsidRPr="00862FD0">
        <w:rPr>
          <w:rFonts w:ascii="Arial" w:hAnsi="Arial" w:cs="Arial"/>
          <w:b/>
          <w:bCs/>
          <w:sz w:val="20"/>
        </w:rPr>
        <w:t xml:space="preserve">II. THÀNH </w:t>
      </w:r>
      <w:r w:rsidRPr="00862FD0" w:rsidR="006E6466">
        <w:rPr>
          <w:rFonts w:ascii="Arial" w:hAnsi="Arial" w:cs="Arial"/>
          <w:b/>
          <w:bCs/>
          <w:sz w:val="20"/>
        </w:rPr>
        <w:t>PHẦN</w:t>
      </w:r>
      <w:r w:rsidRPr="00862FD0">
        <w:rPr>
          <w:rFonts w:ascii="Arial" w:hAnsi="Arial" w:cs="Arial"/>
          <w:b/>
          <w:bCs/>
          <w:sz w:val="20"/>
        </w:rPr>
        <w:t xml:space="preserve"> HỒ SƠ ĐỀ NGHỊ PHÊ DUYỆT DỰ ÁN (HOẶC </w:t>
      </w:r>
      <w:r w:rsidRPr="00862FD0" w:rsidR="006E6466">
        <w:rPr>
          <w:rFonts w:ascii="Arial" w:hAnsi="Arial" w:cs="Arial"/>
          <w:b/>
          <w:bCs/>
          <w:sz w:val="20"/>
        </w:rPr>
        <w:t>ĐIỀU</w:t>
      </w:r>
      <w:r w:rsidRPr="00862FD0">
        <w:rPr>
          <w:rFonts w:ascii="Arial" w:hAnsi="Arial" w:cs="Arial"/>
          <w:b/>
          <w:bCs/>
          <w:sz w:val="20"/>
        </w:rPr>
        <w:t xml:space="preserve"> CHỈNH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Tờ trình đề nghị phê duyệt dự án (hoặc </w:t>
      </w:r>
      <w:r w:rsidRPr="00862FD0" w:rsidR="006E6466">
        <w:rPr>
          <w:rFonts w:ascii="Arial" w:hAnsi="Arial" w:cs="Arial"/>
          <w:sz w:val="20"/>
          <w:szCs w:val="20"/>
        </w:rPr>
        <w:t>điều</w:t>
      </w:r>
      <w:r w:rsidRPr="00862FD0">
        <w:rPr>
          <w:rFonts w:ascii="Arial" w:hAnsi="Arial" w:cs="Arial"/>
          <w:sz w:val="20"/>
          <w:szCs w:val="20"/>
        </w:rPr>
        <w:t xml:space="preserve"> chỉnh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Dự thảo quyết định phê duyệt dự án (hoặc quyết định </w:t>
      </w:r>
      <w:r w:rsidRPr="00862FD0" w:rsidR="006E6466">
        <w:rPr>
          <w:rFonts w:ascii="Arial" w:hAnsi="Arial" w:cs="Arial"/>
          <w:sz w:val="20"/>
          <w:szCs w:val="20"/>
        </w:rPr>
        <w:t>điều</w:t>
      </w:r>
      <w:r w:rsidRPr="00862FD0">
        <w:rPr>
          <w:rFonts w:ascii="Arial" w:hAnsi="Arial" w:cs="Arial"/>
          <w:sz w:val="20"/>
          <w:szCs w:val="20"/>
        </w:rPr>
        <w:t xml:space="preserve"> chỉnh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BCKTKT (hoặc nội dung </w:t>
      </w:r>
      <w:r w:rsidRPr="00862FD0" w:rsidR="006E6466">
        <w:rPr>
          <w:rFonts w:ascii="Arial" w:hAnsi="Arial" w:cs="Arial"/>
          <w:sz w:val="20"/>
          <w:szCs w:val="20"/>
        </w:rPr>
        <w:t>điều</w:t>
      </w:r>
      <w:r w:rsidRPr="00862FD0">
        <w:rPr>
          <w:rFonts w:ascii="Arial" w:hAnsi="Arial" w:cs="Arial"/>
          <w:sz w:val="20"/>
          <w:szCs w:val="20"/>
        </w:rPr>
        <w:t xml:space="preserve"> chỉnh BCKTKT).</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Báo cáo thẩm định BCNCKT (hoặc báo cáo thẩm định nội dung </w:t>
      </w:r>
      <w:r w:rsidRPr="00862FD0" w:rsidR="006E6466">
        <w:rPr>
          <w:rFonts w:ascii="Arial" w:hAnsi="Arial" w:cs="Arial"/>
          <w:sz w:val="20"/>
          <w:szCs w:val="20"/>
        </w:rPr>
        <w:t>điều</w:t>
      </w:r>
      <w:r w:rsidRPr="00862FD0">
        <w:rPr>
          <w:rFonts w:ascii="Arial" w:hAnsi="Arial" w:cs="Arial"/>
          <w:sz w:val="20"/>
          <w:szCs w:val="20"/>
        </w:rPr>
        <w:t xml:space="preserve"> chỉnh BCNCKT).</w:t>
      </w:r>
    </w:p>
    <w:p w:rsidR="007C7330" w:rsidRPr="00862FD0" w:rsidP="004507F7">
      <w:pPr>
        <w:spacing w:before="120"/>
        <w:rPr>
          <w:rFonts w:ascii="Arial" w:hAnsi="Arial" w:cs="Arial"/>
          <w:sz w:val="20"/>
          <w:szCs w:val="26"/>
        </w:rPr>
      </w:pPr>
      <w:r w:rsidRPr="00862FD0">
        <w:rPr>
          <w:rFonts w:ascii="Arial" w:hAnsi="Arial" w:cs="Arial"/>
          <w:sz w:val="20"/>
          <w:szCs w:val="20"/>
        </w:rPr>
        <w:t xml:space="preserve">5. Quyết định chủ trương đầu tư (hoặc quyết định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 (nếu có).</w:t>
      </w:r>
    </w:p>
    <w:p w:rsidR="007C7330" w:rsidRPr="00862FD0" w:rsidP="004507F7">
      <w:pPr>
        <w:spacing w:before="120"/>
        <w:rPr>
          <w:rFonts w:ascii="Arial" w:hAnsi="Arial" w:cs="Arial"/>
          <w:sz w:val="20"/>
          <w:szCs w:val="26"/>
        </w:rPr>
      </w:pPr>
      <w:r w:rsidRPr="00862FD0">
        <w:rPr>
          <w:rFonts w:ascii="Arial" w:hAnsi="Arial" w:cs="Arial"/>
          <w:sz w:val="20"/>
          <w:szCs w:val="20"/>
        </w:rPr>
        <w:t>6. Tài liệu pháp lý khác có liên quan của dự án.</w:t>
      </w:r>
    </w:p>
    <w:p w:rsidR="007C7330" w:rsidRPr="00862FD0" w:rsidP="004507F7">
      <w:pPr>
        <w:spacing w:before="120"/>
        <w:rPr>
          <w:rFonts w:ascii="Arial" w:hAnsi="Arial" w:cs="Arial"/>
          <w:sz w:val="20"/>
          <w:szCs w:val="26"/>
        </w:rPr>
      </w:pPr>
      <w:r w:rsidRPr="00862FD0">
        <w:rPr>
          <w:rFonts w:ascii="Arial" w:hAnsi="Arial" w:cs="Arial"/>
          <w:b/>
          <w:bCs/>
          <w:sz w:val="20"/>
        </w:rPr>
        <w:t>D. NỘI DUNG BÁO CÁO KINH TẾ - KỸ THUẬT ĐẦU TƯ XÂY DỰNG</w:t>
      </w:r>
    </w:p>
    <w:p w:rsidR="007C7330" w:rsidRPr="00862FD0" w:rsidP="004507F7">
      <w:pPr>
        <w:spacing w:before="120"/>
        <w:rPr>
          <w:rFonts w:ascii="Arial" w:hAnsi="Arial" w:cs="Arial"/>
          <w:sz w:val="20"/>
          <w:szCs w:val="26"/>
        </w:rPr>
      </w:pPr>
      <w:r w:rsidRPr="00862FD0">
        <w:rPr>
          <w:rFonts w:ascii="Arial" w:hAnsi="Arial" w:cs="Arial"/>
          <w:b/>
          <w:bCs/>
          <w:sz w:val="20"/>
        </w:rPr>
        <w:t>I. SỰ CẦN THIẾT ĐẦU TƯ DỰ ÁN</w:t>
      </w:r>
    </w:p>
    <w:p w:rsidR="007C7330" w:rsidRPr="00862FD0" w:rsidP="004507F7">
      <w:pPr>
        <w:spacing w:before="120"/>
        <w:rPr>
          <w:rFonts w:ascii="Arial" w:hAnsi="Arial" w:cs="Arial"/>
          <w:sz w:val="20"/>
          <w:szCs w:val="26"/>
        </w:rPr>
      </w:pPr>
      <w:r w:rsidRPr="00862FD0">
        <w:rPr>
          <w:rFonts w:ascii="Arial" w:hAnsi="Arial" w:cs="Arial"/>
          <w:sz w:val="20"/>
          <w:szCs w:val="20"/>
        </w:rPr>
        <w:t>1. Bối cảnh chung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Trường hợp dự án có cấu </w:t>
      </w:r>
      <w:r w:rsidRPr="00862FD0" w:rsidR="006E6466">
        <w:rPr>
          <w:rFonts w:ascii="Arial" w:hAnsi="Arial" w:cs="Arial"/>
          <w:sz w:val="20"/>
          <w:szCs w:val="20"/>
        </w:rPr>
        <w:t>phần</w:t>
      </w:r>
      <w:r w:rsidRPr="00862FD0">
        <w:rPr>
          <w:rFonts w:ascii="Arial" w:hAnsi="Arial" w:cs="Arial"/>
          <w:sz w:val="20"/>
          <w:szCs w:val="20"/>
        </w:rPr>
        <w:t xml:space="preserve"> xây dựng, thuyết minh các nội dung sau:</w:t>
      </w:r>
    </w:p>
    <w:p w:rsidR="007C7330" w:rsidRPr="00862FD0" w:rsidP="004507F7">
      <w:pPr>
        <w:spacing w:before="120"/>
        <w:rPr>
          <w:rFonts w:ascii="Arial" w:hAnsi="Arial" w:cs="Arial"/>
          <w:sz w:val="20"/>
          <w:szCs w:val="26"/>
        </w:rPr>
      </w:pPr>
      <w:r w:rsidRPr="00862FD0">
        <w:rPr>
          <w:rFonts w:ascii="Arial" w:hAnsi="Arial" w:cs="Arial"/>
          <w:sz w:val="20"/>
          <w:szCs w:val="20"/>
        </w:rPr>
        <w:t>+ Thuyết minh bối cảnh chung về kinh tế - xã hội của quốc gia, địa phương trong giai đoạn dự án được triển khai.</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Tổng quan về ngành, lĩnh vực mà dự án đề xuất, các ảnh hưởng trực tiếp, gián tiếp của các quy định về pháp </w:t>
      </w:r>
      <w:r w:rsidRPr="00862FD0" w:rsidR="00595C9C">
        <w:rPr>
          <w:rFonts w:ascii="Arial" w:hAnsi="Arial" w:cs="Arial"/>
          <w:sz w:val="20"/>
          <w:szCs w:val="20"/>
        </w:rPr>
        <w:t>luật</w:t>
      </w:r>
      <w:r w:rsidRPr="00862FD0">
        <w:rPr>
          <w:rFonts w:ascii="Arial" w:hAnsi="Arial" w:cs="Arial"/>
          <w:sz w:val="20"/>
          <w:szCs w:val="20"/>
        </w:rPr>
        <w:t xml:space="preserve"> chuyên ngành đối với dự án.</w:t>
      </w:r>
    </w:p>
    <w:p w:rsidR="007C7330" w:rsidRPr="00862FD0" w:rsidP="004507F7">
      <w:pPr>
        <w:spacing w:before="120"/>
        <w:rPr>
          <w:rFonts w:ascii="Arial" w:hAnsi="Arial" w:cs="Arial"/>
          <w:sz w:val="20"/>
          <w:szCs w:val="26"/>
        </w:rPr>
      </w:pPr>
      <w:r w:rsidRPr="00862FD0">
        <w:rPr>
          <w:rFonts w:ascii="Arial" w:hAnsi="Arial" w:cs="Arial"/>
          <w:sz w:val="20"/>
          <w:szCs w:val="20"/>
        </w:rPr>
        <w:t>+ Nhận định các lợi ích dự kiến dự án sẽ đóng góp cho quốc gia và</w:t>
      </w:r>
      <w:r w:rsidRPr="00862FD0" w:rsidR="00595C9C">
        <w:rPr>
          <w:rFonts w:ascii="Arial" w:hAnsi="Arial" w:cs="Arial"/>
          <w:sz w:val="20"/>
          <w:szCs w:val="20"/>
        </w:rPr>
        <w:t>/</w:t>
      </w:r>
      <w:r w:rsidRPr="00862FD0">
        <w:rPr>
          <w:rFonts w:ascii="Arial" w:hAnsi="Arial" w:cs="Arial"/>
          <w:sz w:val="20"/>
          <w:szCs w:val="20"/>
        </w:rPr>
        <w:t>hoặc địa phương.</w:t>
      </w:r>
    </w:p>
    <w:p w:rsidR="007C7330" w:rsidRPr="00862FD0" w:rsidP="004507F7">
      <w:pPr>
        <w:spacing w:before="120"/>
        <w:rPr>
          <w:rFonts w:ascii="Arial" w:hAnsi="Arial" w:cs="Arial"/>
          <w:sz w:val="20"/>
          <w:szCs w:val="26"/>
        </w:rPr>
      </w:pPr>
      <w:r w:rsidRPr="00862FD0">
        <w:rPr>
          <w:rFonts w:ascii="Arial" w:hAnsi="Arial" w:cs="Arial"/>
          <w:sz w:val="20"/>
          <w:szCs w:val="20"/>
        </w:rPr>
        <w:t>- Trường hợp dự án áp dụng loại hợp đồng O&amp;M, thuyết minh sự phù hợp của dự án và các lợi ích dự kiến dự án sẽ đóng góp cho quốc gia và</w:t>
      </w:r>
      <w:r w:rsidRPr="00862FD0" w:rsidR="00595C9C">
        <w:rPr>
          <w:rFonts w:ascii="Arial" w:hAnsi="Arial" w:cs="Arial"/>
          <w:sz w:val="20"/>
          <w:szCs w:val="20"/>
        </w:rPr>
        <w:t>/</w:t>
      </w:r>
      <w:r w:rsidRPr="00862FD0">
        <w:rPr>
          <w:rFonts w:ascii="Arial" w:hAnsi="Arial" w:cs="Arial"/>
          <w:sz w:val="20"/>
          <w:szCs w:val="20"/>
        </w:rPr>
        <w:t>hoặc địa phương.</w:t>
      </w:r>
    </w:p>
    <w:p w:rsidR="007C7330" w:rsidRPr="00862FD0" w:rsidP="004507F7">
      <w:pPr>
        <w:spacing w:before="120"/>
        <w:rPr>
          <w:rFonts w:ascii="Arial" w:hAnsi="Arial" w:cs="Arial"/>
          <w:sz w:val="20"/>
          <w:szCs w:val="26"/>
        </w:rPr>
      </w:pPr>
      <w:r w:rsidRPr="00862FD0">
        <w:rPr>
          <w:rFonts w:ascii="Arial" w:hAnsi="Arial" w:cs="Arial"/>
          <w:sz w:val="20"/>
          <w:szCs w:val="20"/>
        </w:rPr>
        <w:t>2. Hiện trạng khu vực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Trường hợp dự án khởi công mới, thuyết minh về hiện trạng, thực trạng của khu vực, địa </w:t>
      </w:r>
      <w:r w:rsidRPr="00862FD0" w:rsidR="006E6466">
        <w:rPr>
          <w:rFonts w:ascii="Arial" w:hAnsi="Arial" w:cs="Arial"/>
          <w:sz w:val="20"/>
          <w:szCs w:val="20"/>
        </w:rPr>
        <w:t>điểm</w:t>
      </w:r>
      <w:r w:rsidRPr="00862FD0">
        <w:rPr>
          <w:rFonts w:ascii="Arial" w:hAnsi="Arial" w:cs="Arial"/>
          <w:sz w:val="20"/>
          <w:szCs w:val="20"/>
        </w:rPr>
        <w:t xml:space="preserve"> sẽ triển khai dự án.</w:t>
      </w:r>
    </w:p>
    <w:p w:rsidR="007C7330" w:rsidRPr="00862FD0" w:rsidP="004507F7">
      <w:pPr>
        <w:spacing w:before="120"/>
        <w:rPr>
          <w:rFonts w:ascii="Arial" w:hAnsi="Arial" w:cs="Arial"/>
          <w:sz w:val="20"/>
          <w:szCs w:val="26"/>
        </w:rPr>
      </w:pPr>
      <w:r w:rsidRPr="00862FD0">
        <w:rPr>
          <w:rFonts w:ascii="Arial" w:hAnsi="Arial" w:cs="Arial"/>
          <w:sz w:val="20"/>
          <w:szCs w:val="20"/>
        </w:rPr>
        <w:t>- Trường hợp dự án cải tạo, sửa chữa, nâng cấp, đánh giá bổ sung hiện trạng của công trình cần cải tạo, sửa chữa, nâng cấp.</w:t>
      </w:r>
    </w:p>
    <w:p w:rsidR="007C7330" w:rsidRPr="00862FD0" w:rsidP="004507F7">
      <w:pPr>
        <w:spacing w:before="120"/>
        <w:rPr>
          <w:rFonts w:ascii="Arial" w:hAnsi="Arial" w:cs="Arial"/>
          <w:sz w:val="20"/>
          <w:szCs w:val="26"/>
        </w:rPr>
      </w:pPr>
      <w:r w:rsidRPr="00862FD0">
        <w:rPr>
          <w:rFonts w:ascii="Arial" w:hAnsi="Arial" w:cs="Arial"/>
          <w:sz w:val="20"/>
          <w:szCs w:val="20"/>
        </w:rPr>
        <w:t>- Trường hợp dự án áp dụng loại hợp đồng O&amp;M, đánh giá hiện trạng công trình, hệ thống cơ sở hạ tầng thuộc dự án; máy móc, thiết bị và các loại tài sản khác có liên quan.</w:t>
      </w:r>
    </w:p>
    <w:p w:rsidR="007C7330" w:rsidRPr="00862FD0" w:rsidP="004507F7">
      <w:pPr>
        <w:spacing w:before="120"/>
        <w:rPr>
          <w:rFonts w:ascii="Arial" w:hAnsi="Arial" w:cs="Arial"/>
          <w:sz w:val="20"/>
          <w:szCs w:val="26"/>
        </w:rPr>
      </w:pPr>
      <w:r w:rsidRPr="00862FD0">
        <w:rPr>
          <w:rFonts w:ascii="Arial" w:hAnsi="Arial" w:cs="Arial"/>
          <w:sz w:val="20"/>
          <w:szCs w:val="20"/>
        </w:rPr>
        <w:t>3. Lợi thế của việc đầu tư theo phương thức PPP:</w:t>
      </w:r>
    </w:p>
    <w:p w:rsidR="007C7330" w:rsidRPr="00862FD0" w:rsidP="004507F7">
      <w:pPr>
        <w:spacing w:before="120"/>
        <w:rPr>
          <w:rFonts w:ascii="Arial" w:hAnsi="Arial" w:cs="Arial"/>
          <w:sz w:val="20"/>
          <w:szCs w:val="26"/>
        </w:rPr>
      </w:pPr>
      <w:r w:rsidRPr="00862FD0">
        <w:rPr>
          <w:rFonts w:ascii="Arial" w:hAnsi="Arial" w:cs="Arial"/>
          <w:sz w:val="20"/>
          <w:szCs w:val="20"/>
        </w:rPr>
        <w:t>Phân tích chi tiết lợi thế đối với dự án khi đầu tư theo phương thức PPP so với hình thức đầu tư khác trên cơ sở các nội dung:</w:t>
      </w:r>
    </w:p>
    <w:p w:rsidR="007C7330" w:rsidRPr="00862FD0" w:rsidP="004507F7">
      <w:pPr>
        <w:spacing w:before="120"/>
        <w:rPr>
          <w:rFonts w:ascii="Arial" w:hAnsi="Arial" w:cs="Arial"/>
          <w:sz w:val="20"/>
          <w:szCs w:val="26"/>
        </w:rPr>
      </w:pPr>
      <w:r w:rsidRPr="00862FD0">
        <w:rPr>
          <w:rFonts w:ascii="Arial" w:hAnsi="Arial" w:cs="Arial"/>
          <w:sz w:val="20"/>
          <w:szCs w:val="20"/>
        </w:rPr>
        <w:t>- Khả năng thu hút nguồn vốn;</w:t>
      </w:r>
    </w:p>
    <w:p w:rsidR="007C7330" w:rsidRPr="00862FD0" w:rsidP="004507F7">
      <w:pPr>
        <w:spacing w:before="120"/>
        <w:rPr>
          <w:rFonts w:ascii="Arial" w:hAnsi="Arial" w:cs="Arial"/>
          <w:sz w:val="20"/>
          <w:szCs w:val="26"/>
        </w:rPr>
      </w:pPr>
      <w:r w:rsidRPr="00862FD0">
        <w:rPr>
          <w:rFonts w:ascii="Arial" w:hAnsi="Arial" w:cs="Arial"/>
          <w:sz w:val="20"/>
          <w:szCs w:val="20"/>
        </w:rPr>
        <w:t>- Chất lượng dịch vụ cung cấp;</w:t>
      </w:r>
    </w:p>
    <w:p w:rsidR="007C7330" w:rsidRPr="00862FD0" w:rsidP="004507F7">
      <w:pPr>
        <w:spacing w:before="120"/>
        <w:rPr>
          <w:rFonts w:ascii="Arial" w:hAnsi="Arial" w:cs="Arial"/>
          <w:sz w:val="20"/>
          <w:szCs w:val="26"/>
        </w:rPr>
      </w:pPr>
      <w:r w:rsidRPr="00862FD0">
        <w:rPr>
          <w:rFonts w:ascii="Arial" w:hAnsi="Arial" w:cs="Arial"/>
          <w:sz w:val="20"/>
          <w:szCs w:val="20"/>
        </w:rPr>
        <w:t>- Các yếu tố khác của khu vực tư nhân và nhà nước (nếu có).</w:t>
      </w:r>
    </w:p>
    <w:p w:rsidR="007C7330" w:rsidRPr="00862FD0" w:rsidP="004507F7">
      <w:pPr>
        <w:spacing w:before="120"/>
        <w:rPr>
          <w:rFonts w:ascii="Arial" w:hAnsi="Arial" w:cs="Arial"/>
          <w:sz w:val="20"/>
          <w:szCs w:val="26"/>
        </w:rPr>
      </w:pPr>
      <w:r w:rsidRPr="00862FD0">
        <w:rPr>
          <w:rFonts w:ascii="Arial" w:hAnsi="Arial" w:cs="Arial"/>
          <w:b/>
          <w:bCs/>
          <w:sz w:val="20"/>
        </w:rPr>
        <w:t>II. PHÂN TÍCH HIỆU QUẢ KINH TẾ - XÃ HỘI CỦA DỰ ÁN; TÁC ĐỘNG VỀ MÔI TRƯỜNG, XÃ HỘI VÀ QUỐC PHÒNG, AN NINH</w:t>
      </w:r>
    </w:p>
    <w:p w:rsidR="007C7330" w:rsidRPr="00862FD0" w:rsidP="004507F7">
      <w:pPr>
        <w:spacing w:before="120"/>
        <w:rPr>
          <w:rFonts w:ascii="Arial" w:hAnsi="Arial" w:cs="Arial"/>
          <w:sz w:val="20"/>
          <w:szCs w:val="26"/>
        </w:rPr>
      </w:pPr>
      <w:r w:rsidRPr="00862FD0">
        <w:rPr>
          <w:rFonts w:ascii="Arial" w:hAnsi="Arial" w:cs="Arial"/>
          <w:sz w:val="20"/>
          <w:szCs w:val="20"/>
        </w:rPr>
        <w:t>1. Xác định các yếu tố chi phí và lợi ích về mặt kinh tế - xã hội</w:t>
      </w:r>
    </w:p>
    <w:p w:rsidR="007C7330" w:rsidRPr="00862FD0" w:rsidP="004507F7">
      <w:pPr>
        <w:spacing w:before="120"/>
        <w:rPr>
          <w:rFonts w:ascii="Arial" w:hAnsi="Arial" w:cs="Arial"/>
          <w:sz w:val="20"/>
          <w:szCs w:val="26"/>
        </w:rPr>
      </w:pPr>
      <w:r w:rsidRPr="00862FD0">
        <w:rPr>
          <w:rFonts w:ascii="Arial" w:hAnsi="Arial" w:cs="Arial"/>
          <w:sz w:val="20"/>
          <w:szCs w:val="20"/>
        </w:rPr>
        <w:t>Xác định chi tiết các yếu tố chi phí và lợi ích về mặt kinh tế - xã hội của dự án theo các nhóm yếu tố dưới đây:</w:t>
      </w:r>
    </w:p>
    <w:p w:rsidR="007C7330" w:rsidRPr="00862FD0" w:rsidP="004507F7">
      <w:pPr>
        <w:spacing w:before="120"/>
        <w:rPr>
          <w:rFonts w:ascii="Arial" w:hAnsi="Arial" w:cs="Arial"/>
          <w:sz w:val="20"/>
          <w:szCs w:val="26"/>
        </w:rPr>
      </w:pPr>
      <w:r w:rsidRPr="00862FD0">
        <w:rPr>
          <w:rFonts w:ascii="Arial" w:hAnsi="Arial" w:cs="Arial"/>
          <w:sz w:val="20"/>
          <w:szCs w:val="20"/>
        </w:rPr>
        <w:t>- Nhóm yếu tố có thể định lượng và quy đổi được thành tiền (được sử dụng để tính toán các chỉ tiêu phân tích hiệu quả kinh tế - xã hội của dự án, ví dụ: đối với dự án áp dụng loại hợp đồng O&amp;M, lợi ích thu được từ việc nhận giá trị nộp ngân sách nhà nước; lợi ích thu được do nhà nước không phải bố trí vốn ngân sách hàng năm cho công tác quản lý, vận hành khai thác, bảo trì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 Nhóm yếu tố có thể định lượng nhưng không định giá được (ví dụ: lợi ích do cải thiện về môi trường, lợi ích do thúc đẩy tăng trưởng kinh tế, gia tăng việc làm...).</w:t>
      </w:r>
    </w:p>
    <w:p w:rsidR="007C7330" w:rsidRPr="00862FD0" w:rsidP="004507F7">
      <w:pPr>
        <w:spacing w:before="120"/>
        <w:rPr>
          <w:rFonts w:ascii="Arial" w:hAnsi="Arial" w:cs="Arial"/>
          <w:sz w:val="20"/>
          <w:szCs w:val="26"/>
        </w:rPr>
      </w:pPr>
      <w:r w:rsidRPr="00862FD0">
        <w:rPr>
          <w:rFonts w:ascii="Arial" w:hAnsi="Arial" w:cs="Arial"/>
          <w:sz w:val="20"/>
          <w:szCs w:val="20"/>
        </w:rPr>
        <w:t>- Nhóm yếu tố chỉ có thể định tính (ví dụ: lợi ích do tăng tính kết nối giữa các vùng sản xuất và đầu mối tiêu thụ, cải thiện chất lượng cuộc sống của người dân vùng dự án, lợi ích do nhà nước không phải tổ chức bộ máy để trực tiếp kinh doanh, khai thác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2. Các chỉ tiêu phân tích hiệu quả kinh tế - xã hội của dự án</w:t>
      </w:r>
    </w:p>
    <w:p w:rsidR="007C7330" w:rsidRPr="00862FD0" w:rsidP="004507F7">
      <w:pPr>
        <w:spacing w:before="120"/>
        <w:rPr>
          <w:rFonts w:ascii="Arial" w:hAnsi="Arial" w:cs="Arial"/>
          <w:sz w:val="20"/>
          <w:szCs w:val="26"/>
        </w:rPr>
      </w:pPr>
      <w:r w:rsidRPr="00862FD0">
        <w:rPr>
          <w:rFonts w:ascii="Arial" w:hAnsi="Arial" w:cs="Arial"/>
          <w:sz w:val="20"/>
          <w:szCs w:val="20"/>
        </w:rPr>
        <w:t>a) Giá trị hiện tại ròng kinh tế (ENPV)</w:t>
      </w:r>
    </w:p>
    <w:p w:rsidR="007C7330" w:rsidRPr="00862FD0" w:rsidP="004507F7">
      <w:pPr>
        <w:spacing w:before="120"/>
        <w:rPr>
          <w:rFonts w:ascii="Arial" w:hAnsi="Arial" w:cs="Arial"/>
          <w:sz w:val="20"/>
          <w:szCs w:val="26"/>
        </w:rPr>
      </w:pPr>
      <w:r w:rsidRPr="00862FD0">
        <w:rPr>
          <w:rFonts w:ascii="Arial" w:hAnsi="Arial" w:cs="Arial"/>
          <w:sz w:val="20"/>
          <w:szCs w:val="20"/>
        </w:rPr>
        <w:t>ENPV là hiệu số giữa tổng lợi ích mang lại trừ đi tổng chi phí bỏ ra trong thời gian tính toán kinh tế, được quy đổi về hiện tại. Để đảm bảo dự án đạt hiệu quả kinh tế - xã hội, ENPV phải dương (&gt; 0) và được tính theo công thức sau:</w:t>
      </w:r>
    </w:p>
    <w:p w:rsidR="007C7330" w:rsidRPr="00862FD0" w:rsidP="004507F7">
      <w:pPr>
        <w:spacing w:before="120"/>
        <w:rPr>
          <w:rFonts w:ascii="Arial" w:hAnsi="Arial" w:cs="Arial"/>
          <w:sz w:val="20"/>
          <w:szCs w:val="26"/>
        </w:rPr>
      </w:pPr>
      <w:r>
        <w:rPr>
          <w:rFonts w:ascii="Arial" w:hAnsi="Arial" w:cs="Arial"/>
          <w:sz w:val="20"/>
          <w:szCs w:val="26"/>
        </w:rPr>
        <w:pict>
          <v:shape id="_x0000_i1036" type="#_x0000_t75" style="height:44.3pt;width:197.98pt" stroked="f">
            <v:imagedata r:id="rId13" o:title=""/>
          </v:shape>
        </w:pict>
      </w:r>
    </w:p>
    <w:p w:rsidR="007C7330" w:rsidRPr="00862FD0" w:rsidP="004507F7">
      <w:pPr>
        <w:spacing w:before="120"/>
        <w:rPr>
          <w:rFonts w:ascii="Arial" w:hAnsi="Arial" w:cs="Arial"/>
          <w:sz w:val="20"/>
          <w:szCs w:val="26"/>
        </w:rPr>
      </w:pPr>
      <w:r w:rsidRPr="00862FD0">
        <w:rPr>
          <w:rFonts w:ascii="Arial" w:hAnsi="Arial" w:cs="Arial"/>
          <w:sz w:val="20"/>
          <w:szCs w:val="20"/>
        </w:rPr>
        <w:t>Trong đó:</w:t>
      </w:r>
    </w:p>
    <w:p w:rsidR="007C7330" w:rsidRPr="00862FD0" w:rsidP="004507F7">
      <w:pPr>
        <w:spacing w:before="120"/>
        <w:rPr>
          <w:rFonts w:ascii="Arial" w:hAnsi="Arial" w:cs="Arial"/>
          <w:sz w:val="20"/>
          <w:szCs w:val="26"/>
        </w:rPr>
      </w:pPr>
      <w:r w:rsidRPr="00862FD0">
        <w:rPr>
          <w:rFonts w:ascii="Arial" w:hAnsi="Arial" w:cs="Arial"/>
          <w:sz w:val="20"/>
          <w:szCs w:val="20"/>
        </w:rPr>
        <w:t>B</w:t>
      </w:r>
      <w:r w:rsidRPr="00862FD0">
        <w:rPr>
          <w:rFonts w:ascii="Arial" w:hAnsi="Arial" w:cs="Arial"/>
          <w:sz w:val="20"/>
          <w:szCs w:val="20"/>
          <w:vertAlign w:val="subscript"/>
        </w:rPr>
        <w:t>t</w:t>
      </w:r>
      <w:r w:rsidRPr="00862FD0">
        <w:rPr>
          <w:rFonts w:ascii="Arial" w:hAnsi="Arial" w:cs="Arial"/>
          <w:sz w:val="20"/>
          <w:szCs w:val="20"/>
        </w:rPr>
        <w:t>: lợi ích năm thứ t;</w:t>
      </w:r>
    </w:p>
    <w:p w:rsidR="007C7330" w:rsidRPr="00862FD0" w:rsidP="004507F7">
      <w:pPr>
        <w:spacing w:before="120"/>
        <w:rPr>
          <w:rFonts w:ascii="Arial" w:hAnsi="Arial" w:cs="Arial"/>
          <w:sz w:val="20"/>
          <w:szCs w:val="26"/>
        </w:rPr>
      </w:pPr>
      <w:r w:rsidRPr="00862FD0">
        <w:rPr>
          <w:rFonts w:ascii="Arial" w:hAnsi="Arial" w:cs="Arial"/>
          <w:sz w:val="20"/>
          <w:szCs w:val="20"/>
        </w:rPr>
        <w:t>C</w:t>
      </w:r>
      <w:r w:rsidRPr="00862FD0">
        <w:rPr>
          <w:rFonts w:ascii="Arial" w:hAnsi="Arial" w:cs="Arial"/>
          <w:sz w:val="20"/>
          <w:szCs w:val="20"/>
          <w:vertAlign w:val="subscript"/>
        </w:rPr>
        <w:t>t</w:t>
      </w:r>
      <w:r w:rsidRPr="00862FD0">
        <w:rPr>
          <w:rFonts w:ascii="Arial" w:hAnsi="Arial" w:cs="Arial"/>
          <w:sz w:val="20"/>
          <w:szCs w:val="20"/>
        </w:rPr>
        <w:t>: chi phí năm thứ t;</w:t>
      </w:r>
    </w:p>
    <w:p w:rsidR="007C7330" w:rsidRPr="00862FD0" w:rsidP="004507F7">
      <w:pPr>
        <w:spacing w:before="120"/>
        <w:rPr>
          <w:rFonts w:ascii="Arial" w:hAnsi="Arial" w:cs="Arial"/>
          <w:sz w:val="20"/>
          <w:szCs w:val="26"/>
        </w:rPr>
      </w:pPr>
      <w:r w:rsidRPr="00862FD0">
        <w:rPr>
          <w:rFonts w:ascii="Arial" w:hAnsi="Arial" w:cs="Arial"/>
          <w:sz w:val="20"/>
          <w:szCs w:val="20"/>
        </w:rPr>
        <w:t>t: năm trong vòng đời dự án (0, 1, 2,..., n);</w:t>
      </w:r>
    </w:p>
    <w:p w:rsidR="007C7330" w:rsidRPr="00862FD0" w:rsidP="004507F7">
      <w:pPr>
        <w:spacing w:before="120"/>
        <w:rPr>
          <w:rFonts w:ascii="Arial" w:hAnsi="Arial" w:cs="Arial"/>
          <w:sz w:val="20"/>
          <w:szCs w:val="26"/>
        </w:rPr>
      </w:pPr>
      <w:r w:rsidRPr="00862FD0">
        <w:rPr>
          <w:rFonts w:ascii="Arial" w:hAnsi="Arial" w:cs="Arial"/>
          <w:sz w:val="20"/>
          <w:szCs w:val="20"/>
        </w:rPr>
        <w:t>n: số năm hoạt động của dự án (thời gian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r</w:t>
      </w:r>
      <w:r w:rsidRPr="00862FD0">
        <w:rPr>
          <w:rFonts w:ascii="Arial" w:hAnsi="Arial" w:cs="Arial"/>
          <w:sz w:val="20"/>
          <w:szCs w:val="20"/>
          <w:vertAlign w:val="subscript"/>
        </w:rPr>
        <w:t>e</w:t>
      </w:r>
      <w:r w:rsidRPr="00862FD0">
        <w:rPr>
          <w:rFonts w:ascii="Arial" w:hAnsi="Arial" w:cs="Arial"/>
          <w:sz w:val="20"/>
          <w:szCs w:val="20"/>
        </w:rPr>
        <w:t>: tỷ suất chiết khấu kinh tế của dự án. Giá trị r</w:t>
      </w:r>
      <w:r w:rsidRPr="00862FD0">
        <w:rPr>
          <w:rFonts w:ascii="Arial" w:hAnsi="Arial" w:cs="Arial"/>
          <w:sz w:val="20"/>
          <w:szCs w:val="20"/>
          <w:vertAlign w:val="subscript"/>
        </w:rPr>
        <w:t>e</w:t>
      </w:r>
      <w:r w:rsidRPr="00862FD0">
        <w:rPr>
          <w:rFonts w:ascii="Arial" w:hAnsi="Arial" w:cs="Arial"/>
          <w:sz w:val="20"/>
          <w:szCs w:val="20"/>
        </w:rPr>
        <w:t xml:space="preserve"> được xác định theo quy định của từng ngành. Trường hợp chưa được quy định cụ thể thì đơn vị lập BCNCKT có thể tham khảo giá trị r</w:t>
      </w:r>
      <w:r w:rsidRPr="00862FD0">
        <w:rPr>
          <w:rFonts w:ascii="Arial" w:hAnsi="Arial" w:cs="Arial"/>
          <w:sz w:val="20"/>
          <w:szCs w:val="20"/>
          <w:vertAlign w:val="subscript"/>
        </w:rPr>
        <w:t>e</w:t>
      </w:r>
      <w:r w:rsidRPr="00862FD0">
        <w:rPr>
          <w:rFonts w:ascii="Arial" w:hAnsi="Arial" w:cs="Arial"/>
          <w:sz w:val="20"/>
          <w:szCs w:val="20"/>
        </w:rPr>
        <w:t xml:space="preserve"> = 10% hoặc đề xuất giá trị tính toán khác nhưng cần có thuyết minh về lý do lựa chọn giá trị đó.</w:t>
      </w:r>
    </w:p>
    <w:p w:rsidR="007C7330" w:rsidRPr="00862FD0" w:rsidP="004507F7">
      <w:pPr>
        <w:spacing w:before="120"/>
        <w:rPr>
          <w:rFonts w:ascii="Arial" w:hAnsi="Arial" w:cs="Arial"/>
          <w:sz w:val="20"/>
          <w:szCs w:val="26"/>
        </w:rPr>
      </w:pPr>
      <w:r w:rsidRPr="00862FD0">
        <w:rPr>
          <w:rFonts w:ascii="Arial" w:hAnsi="Arial" w:cs="Arial"/>
          <w:sz w:val="20"/>
          <w:szCs w:val="20"/>
        </w:rPr>
        <w:t>b) Tỷ số lợi ích trên chi phí về kinh tế (BCR)</w:t>
      </w:r>
    </w:p>
    <w:p w:rsidR="007C7330" w:rsidRPr="00862FD0" w:rsidP="004507F7">
      <w:pPr>
        <w:spacing w:before="120"/>
        <w:rPr>
          <w:rFonts w:ascii="Arial" w:hAnsi="Arial" w:cs="Arial"/>
          <w:sz w:val="20"/>
          <w:szCs w:val="26"/>
        </w:rPr>
      </w:pPr>
      <w:r w:rsidRPr="00862FD0">
        <w:rPr>
          <w:rFonts w:ascii="Arial" w:hAnsi="Arial" w:cs="Arial"/>
          <w:sz w:val="20"/>
          <w:szCs w:val="20"/>
        </w:rPr>
        <w:t>BCR là tỷ số giữa tổng lợi ích mà việc đầu tư mang lại trên tổng chi phí bỏ ra trong quá trình đầu tư và khai thác đã được quy về giá trị hiện tại. Để đảm bảo dự án đạt hiệu quả kinh tế - xã hội, BCR phải lớn hơn 1 (&gt; 1) và được tính theo công thức sau:</w:t>
      </w:r>
    </w:p>
    <w:p w:rsidR="007C7330" w:rsidRPr="00862FD0" w:rsidP="004507F7">
      <w:pPr>
        <w:spacing w:before="120"/>
        <w:rPr>
          <w:rFonts w:ascii="Arial" w:hAnsi="Arial" w:cs="Arial"/>
          <w:sz w:val="20"/>
          <w:szCs w:val="26"/>
        </w:rPr>
      </w:pPr>
      <w:r>
        <w:rPr>
          <w:rFonts w:ascii="Arial" w:hAnsi="Arial" w:cs="Arial"/>
          <w:sz w:val="20"/>
          <w:szCs w:val="26"/>
        </w:rPr>
        <w:pict>
          <v:shape id="_x0000_i1037" type="#_x0000_t75" style="height:78.14pt;width:131.93pt" stroked="f">
            <v:imagedata r:id="rId14" o:title=""/>
          </v:shape>
        </w:pict>
      </w:r>
    </w:p>
    <w:p w:rsidR="007C7330" w:rsidRPr="00862FD0" w:rsidP="004507F7">
      <w:pPr>
        <w:spacing w:before="120"/>
        <w:rPr>
          <w:rFonts w:ascii="Arial" w:hAnsi="Arial" w:cs="Arial"/>
          <w:sz w:val="20"/>
          <w:szCs w:val="26"/>
        </w:rPr>
      </w:pPr>
      <w:r w:rsidRPr="00862FD0">
        <w:rPr>
          <w:rFonts w:ascii="Arial" w:hAnsi="Arial" w:cs="Arial"/>
          <w:sz w:val="20"/>
          <w:szCs w:val="20"/>
        </w:rPr>
        <w:t>Trong đó: B</w:t>
      </w:r>
      <w:r w:rsidRPr="00862FD0">
        <w:rPr>
          <w:rFonts w:ascii="Arial" w:hAnsi="Arial" w:cs="Arial"/>
          <w:sz w:val="20"/>
          <w:szCs w:val="20"/>
          <w:vertAlign w:val="subscript"/>
        </w:rPr>
        <w:t>t</w:t>
      </w:r>
      <w:r w:rsidRPr="00862FD0">
        <w:rPr>
          <w:rFonts w:ascii="Arial" w:hAnsi="Arial" w:cs="Arial"/>
          <w:sz w:val="20"/>
          <w:szCs w:val="20"/>
        </w:rPr>
        <w:t>, C</w:t>
      </w:r>
      <w:r w:rsidRPr="00862FD0">
        <w:rPr>
          <w:rFonts w:ascii="Arial" w:hAnsi="Arial" w:cs="Arial"/>
          <w:sz w:val="20"/>
          <w:szCs w:val="20"/>
          <w:vertAlign w:val="subscript"/>
        </w:rPr>
        <w:t>t</w:t>
      </w:r>
      <w:r w:rsidRPr="00862FD0">
        <w:rPr>
          <w:rFonts w:ascii="Arial" w:hAnsi="Arial" w:cs="Arial"/>
          <w:sz w:val="20"/>
          <w:szCs w:val="20"/>
        </w:rPr>
        <w:t>, t, n, r</w:t>
      </w:r>
      <w:r w:rsidRPr="00862FD0">
        <w:rPr>
          <w:rFonts w:ascii="Arial" w:hAnsi="Arial" w:cs="Arial"/>
          <w:sz w:val="20"/>
          <w:szCs w:val="20"/>
          <w:vertAlign w:val="subscript"/>
        </w:rPr>
        <w:t>e</w:t>
      </w:r>
      <w:r w:rsidRPr="00862FD0">
        <w:rPr>
          <w:rFonts w:ascii="Arial" w:hAnsi="Arial" w:cs="Arial"/>
          <w:sz w:val="20"/>
          <w:szCs w:val="20"/>
        </w:rPr>
        <w:t xml:space="preserve"> có ý nghĩa tương tự như trong công thức tính ENPV nêu trên.</w:t>
      </w:r>
    </w:p>
    <w:p w:rsidR="007C7330" w:rsidRPr="00862FD0" w:rsidP="004507F7">
      <w:pPr>
        <w:spacing w:before="120"/>
        <w:rPr>
          <w:rFonts w:ascii="Arial" w:hAnsi="Arial" w:cs="Arial"/>
          <w:sz w:val="20"/>
          <w:szCs w:val="26"/>
        </w:rPr>
      </w:pPr>
      <w:r w:rsidRPr="00862FD0">
        <w:rPr>
          <w:rFonts w:ascii="Arial" w:hAnsi="Arial" w:cs="Arial"/>
          <w:sz w:val="20"/>
          <w:szCs w:val="20"/>
        </w:rPr>
        <w:t>c) Tỷ suất nội hoàn kinh tế (EIRR)</w:t>
      </w:r>
    </w:p>
    <w:p w:rsidR="007C7330" w:rsidRPr="00862FD0" w:rsidP="004507F7">
      <w:pPr>
        <w:spacing w:before="120"/>
        <w:rPr>
          <w:rFonts w:ascii="Arial" w:hAnsi="Arial" w:cs="Arial"/>
          <w:sz w:val="20"/>
          <w:szCs w:val="26"/>
        </w:rPr>
      </w:pPr>
      <w:r w:rsidRPr="00862FD0">
        <w:rPr>
          <w:rFonts w:ascii="Arial" w:hAnsi="Arial" w:cs="Arial"/>
          <w:sz w:val="20"/>
          <w:szCs w:val="20"/>
        </w:rPr>
        <w:t>Tỷ suất nội hoàn kinh tế là tỷ suất chiết khấu kinh tế tối đa để dự án thu hồi nguồn vốn đầu tư và chi phí vận hành, đạt được sự hòa vốn. EIRR bằng giá trị tỷ suất chiết khấu (r</w:t>
      </w:r>
      <w:r w:rsidRPr="00862FD0">
        <w:rPr>
          <w:rFonts w:ascii="Arial" w:hAnsi="Arial" w:cs="Arial"/>
          <w:sz w:val="20"/>
          <w:szCs w:val="20"/>
          <w:vertAlign w:val="subscript"/>
        </w:rPr>
        <w:t>e</w:t>
      </w:r>
      <w:r w:rsidRPr="00862FD0">
        <w:rPr>
          <w:rFonts w:ascii="Arial" w:hAnsi="Arial" w:cs="Arial"/>
          <w:sz w:val="20"/>
          <w:szCs w:val="20"/>
        </w:rPr>
        <w:t>) trong trường hợp ENPV = 0 và được xác định thông qua việc giải phương trình sau:</w:t>
      </w:r>
    </w:p>
    <w:p w:rsidR="007C7330" w:rsidRPr="00862FD0" w:rsidP="004507F7">
      <w:pPr>
        <w:spacing w:before="120"/>
        <w:rPr>
          <w:rFonts w:ascii="Arial" w:hAnsi="Arial" w:cs="Arial"/>
          <w:sz w:val="20"/>
          <w:szCs w:val="26"/>
        </w:rPr>
      </w:pPr>
      <w:r>
        <w:rPr>
          <w:rFonts w:ascii="Arial" w:hAnsi="Arial" w:cs="Arial"/>
          <w:sz w:val="20"/>
          <w:szCs w:val="26"/>
        </w:rPr>
        <w:pict>
          <v:shape id="_x0000_i1038" type="#_x0000_t75" style="height:38.25pt;width:227.25pt" stroked="f">
            <v:imagedata r:id="rId15" o:title=""/>
          </v:shape>
        </w:pict>
      </w:r>
    </w:p>
    <w:p w:rsidR="007C7330" w:rsidRPr="00862FD0" w:rsidP="004507F7">
      <w:pPr>
        <w:spacing w:before="120"/>
        <w:rPr>
          <w:rFonts w:ascii="Arial" w:hAnsi="Arial" w:cs="Arial"/>
          <w:sz w:val="20"/>
          <w:szCs w:val="26"/>
        </w:rPr>
      </w:pPr>
      <w:r w:rsidRPr="00862FD0">
        <w:rPr>
          <w:rFonts w:ascii="Arial" w:hAnsi="Arial" w:cs="Arial"/>
          <w:sz w:val="20"/>
          <w:szCs w:val="20"/>
        </w:rPr>
        <w:t>Trong đó: B</w:t>
      </w:r>
      <w:r w:rsidRPr="00862FD0">
        <w:rPr>
          <w:rFonts w:ascii="Arial" w:hAnsi="Arial" w:cs="Arial"/>
          <w:sz w:val="20"/>
          <w:szCs w:val="20"/>
          <w:vertAlign w:val="subscript"/>
        </w:rPr>
        <w:t>t</w:t>
      </w:r>
      <w:r w:rsidRPr="00862FD0">
        <w:rPr>
          <w:rFonts w:ascii="Arial" w:hAnsi="Arial" w:cs="Arial"/>
          <w:sz w:val="20"/>
          <w:szCs w:val="20"/>
        </w:rPr>
        <w:t>, C</w:t>
      </w:r>
      <w:r w:rsidRPr="00862FD0">
        <w:rPr>
          <w:rFonts w:ascii="Arial" w:hAnsi="Arial" w:cs="Arial"/>
          <w:sz w:val="20"/>
          <w:szCs w:val="20"/>
          <w:vertAlign w:val="subscript"/>
        </w:rPr>
        <w:t>t</w:t>
      </w:r>
      <w:r w:rsidRPr="00862FD0">
        <w:rPr>
          <w:rFonts w:ascii="Arial" w:hAnsi="Arial" w:cs="Arial"/>
          <w:sz w:val="20"/>
          <w:szCs w:val="20"/>
        </w:rPr>
        <w:t>, t, n có ý nghĩa tương tự như trong công thức tính ENPV nêu trên.</w:t>
      </w:r>
    </w:p>
    <w:p w:rsidR="007C7330" w:rsidRPr="00862FD0" w:rsidP="004507F7">
      <w:pPr>
        <w:spacing w:before="120"/>
        <w:rPr>
          <w:rFonts w:ascii="Arial" w:hAnsi="Arial" w:cs="Arial"/>
          <w:sz w:val="20"/>
          <w:szCs w:val="26"/>
        </w:rPr>
      </w:pPr>
      <w:r w:rsidRPr="00862FD0">
        <w:rPr>
          <w:rFonts w:ascii="Arial" w:hAnsi="Arial" w:cs="Arial"/>
          <w:sz w:val="20"/>
          <w:szCs w:val="20"/>
        </w:rPr>
        <w:t>Để đảm bảo dự án đạt hiệu quả kinh tế - xã hội, EIRR phải lớn hơn tỷ suất chiết khấu xã hội (SDR - Social Discount Rate); EIRR &gt; SDR. Giá trị SDR được xác định theo quy định của từng ngành. Trường hợp chưa được quy định cụ thể thì đơn vị lập BCKTKT có thể tham khảo giá trị SDR = 10% hoặc đề xuất giá trị tính toán khác nhưng cần có thuyết minh về lý do lựa chọn giá trị đó.</w:t>
      </w:r>
    </w:p>
    <w:p w:rsidR="007C7330" w:rsidRPr="00862FD0" w:rsidP="004507F7">
      <w:pPr>
        <w:spacing w:before="120"/>
        <w:rPr>
          <w:rFonts w:ascii="Arial" w:hAnsi="Arial" w:cs="Arial"/>
          <w:sz w:val="20"/>
          <w:szCs w:val="26"/>
        </w:rPr>
      </w:pPr>
      <w:r w:rsidRPr="00862FD0">
        <w:rPr>
          <w:rFonts w:ascii="Arial" w:hAnsi="Arial" w:cs="Arial"/>
          <w:sz w:val="20"/>
          <w:szCs w:val="20"/>
        </w:rPr>
        <w:t>3. Kết luận về hiệu quả kinh tế - xã hội của dự án</w:t>
      </w:r>
    </w:p>
    <w:p w:rsidR="007C7330" w:rsidRPr="00862FD0" w:rsidP="004507F7">
      <w:pPr>
        <w:spacing w:before="120"/>
        <w:rPr>
          <w:rFonts w:ascii="Arial" w:hAnsi="Arial" w:cs="Arial"/>
          <w:sz w:val="20"/>
          <w:szCs w:val="26"/>
        </w:rPr>
      </w:pPr>
      <w:r w:rsidRPr="00862FD0">
        <w:rPr>
          <w:rFonts w:ascii="Arial" w:hAnsi="Arial" w:cs="Arial"/>
          <w:sz w:val="20"/>
          <w:szCs w:val="20"/>
        </w:rPr>
        <w:t>Trên cơ sở phân tích theo hướng dẫn nêu trên, BCKTKT nêu kết luận về hiệu quả kinh tế - xã hội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Trường hợp không đủ </w:t>
      </w:r>
      <w:r w:rsidRPr="00862FD0" w:rsidR="006E6466">
        <w:rPr>
          <w:rFonts w:ascii="Arial" w:hAnsi="Arial" w:cs="Arial"/>
          <w:sz w:val="20"/>
          <w:szCs w:val="20"/>
        </w:rPr>
        <w:t>điều</w:t>
      </w:r>
      <w:r w:rsidRPr="00862FD0">
        <w:rPr>
          <w:rFonts w:ascii="Arial" w:hAnsi="Arial" w:cs="Arial"/>
          <w:sz w:val="20"/>
          <w:szCs w:val="20"/>
        </w:rPr>
        <w:t xml:space="preserve"> kiện xác định các yếu tố chi phí và lợi ích có thể định lượng và quy đổi được thành tiền làm cơ sở để tính toán các chỉ tiêu phân tích hiệu quả kinh tế - xã hội của dự án, BCKTKT nêu kết luận về hiệu quả kinh tế - xã hội của dự án trên cơ sở các nhóm yếu tố còn lại.</w:t>
      </w:r>
    </w:p>
    <w:p w:rsidR="007C7330" w:rsidRPr="00862FD0" w:rsidP="004507F7">
      <w:pPr>
        <w:spacing w:before="120"/>
        <w:rPr>
          <w:rFonts w:ascii="Arial" w:hAnsi="Arial" w:cs="Arial"/>
          <w:sz w:val="20"/>
          <w:szCs w:val="26"/>
        </w:rPr>
      </w:pPr>
      <w:r w:rsidRPr="00862FD0">
        <w:rPr>
          <w:rFonts w:ascii="Arial" w:hAnsi="Arial" w:cs="Arial"/>
          <w:b/>
          <w:bCs/>
          <w:sz w:val="20"/>
        </w:rPr>
        <w:t>III. PHÂN TÍCH TÀI CHÍNH DỰ ÁN</w:t>
      </w:r>
    </w:p>
    <w:p w:rsidR="007C7330" w:rsidRPr="00862FD0" w:rsidP="004507F7">
      <w:pPr>
        <w:spacing w:before="120"/>
        <w:rPr>
          <w:rFonts w:ascii="Arial" w:hAnsi="Arial" w:cs="Arial"/>
          <w:sz w:val="20"/>
          <w:szCs w:val="26"/>
        </w:rPr>
      </w:pPr>
      <w:r w:rsidRPr="00862FD0">
        <w:rPr>
          <w:rFonts w:ascii="Arial" w:hAnsi="Arial" w:cs="Arial"/>
          <w:sz w:val="20"/>
          <w:szCs w:val="20"/>
        </w:rPr>
        <w:t>1. Các thông số đầu vào sử dụng trong mô hình tài chính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 Chi phí trong suốt vòng đời dự án: Chi phí trong suốt vòng đời dự án gồm tổng mức đầu tư và chi phí khai thác, vận hành trong suốt vòng đời dự án. Trong đó, tổng mức đầu tư được xác định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xây dựng đối với dự án có cấu </w:t>
      </w:r>
      <w:r w:rsidRPr="00862FD0" w:rsidR="006E6466">
        <w:rPr>
          <w:rFonts w:ascii="Arial" w:hAnsi="Arial" w:cs="Arial"/>
          <w:sz w:val="20"/>
          <w:szCs w:val="20"/>
        </w:rPr>
        <w:t>phần</w:t>
      </w:r>
      <w:r w:rsidRPr="00862FD0">
        <w:rPr>
          <w:rFonts w:ascii="Arial" w:hAnsi="Arial" w:cs="Arial"/>
          <w:sz w:val="20"/>
          <w:szCs w:val="20"/>
        </w:rPr>
        <w:t xml:space="preserve"> xây dựng hoặc theo pháp </w:t>
      </w:r>
      <w:r w:rsidRPr="00862FD0" w:rsidR="00595C9C">
        <w:rPr>
          <w:rFonts w:ascii="Arial" w:hAnsi="Arial" w:cs="Arial"/>
          <w:sz w:val="20"/>
          <w:szCs w:val="20"/>
        </w:rPr>
        <w:t>luật</w:t>
      </w:r>
      <w:r w:rsidRPr="00862FD0">
        <w:rPr>
          <w:rFonts w:ascii="Arial" w:hAnsi="Arial" w:cs="Arial"/>
          <w:sz w:val="20"/>
          <w:szCs w:val="20"/>
        </w:rPr>
        <w:t xml:space="preserve"> chuyên ngành, pháp </w:t>
      </w:r>
      <w:r w:rsidRPr="00862FD0" w:rsidR="00595C9C">
        <w:rPr>
          <w:rFonts w:ascii="Arial" w:hAnsi="Arial" w:cs="Arial"/>
          <w:sz w:val="20"/>
          <w:szCs w:val="20"/>
        </w:rPr>
        <w:t>luật</w:t>
      </w:r>
      <w:r w:rsidRPr="00862FD0">
        <w:rPr>
          <w:rFonts w:ascii="Arial" w:hAnsi="Arial" w:cs="Arial"/>
          <w:sz w:val="20"/>
          <w:szCs w:val="20"/>
        </w:rPr>
        <w:t xml:space="preserve"> khác có liên quan đối với dự án không có cấu </w:t>
      </w:r>
      <w:r w:rsidRPr="00862FD0" w:rsidR="006E6466">
        <w:rPr>
          <w:rFonts w:ascii="Arial" w:hAnsi="Arial" w:cs="Arial"/>
          <w:sz w:val="20"/>
          <w:szCs w:val="20"/>
        </w:rPr>
        <w:t>phần</w:t>
      </w:r>
      <w:r w:rsidRPr="00862FD0">
        <w:rPr>
          <w:rFonts w:ascii="Arial" w:hAnsi="Arial" w:cs="Arial"/>
          <w:sz w:val="20"/>
          <w:szCs w:val="20"/>
        </w:rPr>
        <w:t xml:space="preserve">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Doanh thu: xác định doanh thu của dự án qua từng năm (doanh thu ở mức căn bản, doanh thu ở mức tối đa và doanh thu ở mức tối thiểu) trên cơ sở các nội dung về dự báo nhu cầu; giá, phí sản phẩm, dịch vụ và các </w:t>
      </w:r>
      <w:r w:rsidRPr="00862FD0" w:rsidR="006E6466">
        <w:rPr>
          <w:rFonts w:ascii="Arial" w:hAnsi="Arial" w:cs="Arial"/>
          <w:sz w:val="20"/>
          <w:szCs w:val="20"/>
        </w:rPr>
        <w:t>khoản</w:t>
      </w:r>
      <w:r w:rsidRPr="00862FD0">
        <w:rPr>
          <w:rFonts w:ascii="Arial" w:hAnsi="Arial" w:cs="Arial"/>
          <w:sz w:val="20"/>
          <w:szCs w:val="20"/>
        </w:rPr>
        <w:t xml:space="preserve"> thu khác của dự án (xem xét cơ sở pháp lý để xác định giá, phí; dự kiến lộ trình tăng giá, phí), trừ trường hợp pháp </w:t>
      </w:r>
      <w:r w:rsidRPr="00862FD0" w:rsidR="00595C9C">
        <w:rPr>
          <w:rFonts w:ascii="Arial" w:hAnsi="Arial" w:cs="Arial"/>
          <w:sz w:val="20"/>
          <w:szCs w:val="20"/>
        </w:rPr>
        <w:t>luật</w:t>
      </w:r>
      <w:r w:rsidRPr="00862FD0">
        <w:rPr>
          <w:rFonts w:ascii="Arial" w:hAnsi="Arial" w:cs="Arial"/>
          <w:sz w:val="20"/>
          <w:szCs w:val="20"/>
        </w:rPr>
        <w:t xml:space="preserve"> có quy định khác.</w:t>
      </w:r>
    </w:p>
    <w:p w:rsidR="007C7330" w:rsidRPr="00862FD0" w:rsidP="004507F7">
      <w:pPr>
        <w:spacing w:before="120"/>
        <w:rPr>
          <w:rFonts w:ascii="Arial" w:hAnsi="Arial" w:cs="Arial"/>
          <w:sz w:val="20"/>
          <w:szCs w:val="26"/>
        </w:rPr>
      </w:pPr>
      <w:r w:rsidRPr="00862FD0">
        <w:rPr>
          <w:rFonts w:ascii="Arial" w:hAnsi="Arial" w:cs="Arial"/>
          <w:sz w:val="20"/>
          <w:szCs w:val="20"/>
        </w:rPr>
        <w:t>- Các thông số đầu vào khác: Lãi vay, thời gian vay; tỷ lệ lạm phát; tỷ giá; tỷ lệ khấu hao và các thông số khác.</w:t>
      </w:r>
    </w:p>
    <w:p w:rsidR="007C7330" w:rsidRPr="00862FD0" w:rsidP="004507F7">
      <w:pPr>
        <w:spacing w:before="120"/>
        <w:rPr>
          <w:rFonts w:ascii="Arial" w:hAnsi="Arial" w:cs="Arial"/>
          <w:sz w:val="20"/>
          <w:szCs w:val="26"/>
        </w:rPr>
      </w:pPr>
      <w:r w:rsidRPr="00862FD0">
        <w:rPr>
          <w:rFonts w:ascii="Arial" w:hAnsi="Arial" w:cs="Arial"/>
          <w:sz w:val="20"/>
          <w:szCs w:val="20"/>
        </w:rPr>
        <w:t>2. Phương án tài chính của dự án</w:t>
      </w:r>
    </w:p>
    <w:p w:rsidR="007C7330" w:rsidRPr="00862FD0" w:rsidP="004507F7">
      <w:pPr>
        <w:spacing w:before="120"/>
        <w:rPr>
          <w:rFonts w:ascii="Arial" w:hAnsi="Arial" w:cs="Arial"/>
          <w:sz w:val="20"/>
          <w:szCs w:val="26"/>
        </w:rPr>
      </w:pPr>
      <w:r w:rsidRPr="00862FD0">
        <w:rPr>
          <w:rFonts w:ascii="Arial" w:hAnsi="Arial" w:cs="Arial"/>
          <w:sz w:val="20"/>
          <w:szCs w:val="20"/>
        </w:rPr>
        <w:t>Trình bày nội dung phương án tài chính (nội dung chi tiết thực hiện theo hướng dẫn của Chính phủ tại Nghị định quy định chi tiết cơ chế tài chính trong dự án PPP), bao gồm:</w:t>
      </w:r>
    </w:p>
    <w:p w:rsidR="007C7330" w:rsidRPr="00862FD0" w:rsidP="004507F7">
      <w:pPr>
        <w:spacing w:before="120"/>
        <w:rPr>
          <w:rFonts w:ascii="Arial" w:hAnsi="Arial" w:cs="Arial"/>
          <w:sz w:val="20"/>
          <w:szCs w:val="26"/>
        </w:rPr>
      </w:pPr>
      <w:r w:rsidRPr="00862FD0">
        <w:rPr>
          <w:rFonts w:ascii="Arial" w:hAnsi="Arial" w:cs="Arial"/>
          <w:sz w:val="20"/>
          <w:szCs w:val="20"/>
        </w:rPr>
        <w:t>- Tổng mức đầu tư: Trên cơ sở các thuyết minh về kỹ thuật được lựa chọn, BCKTKT xác định tổng mức đầu tư của dự án (nếu có).</w:t>
      </w:r>
    </w:p>
    <w:p w:rsidR="007C7330" w:rsidRPr="00862FD0" w:rsidP="004507F7">
      <w:pPr>
        <w:spacing w:before="120"/>
        <w:rPr>
          <w:rFonts w:ascii="Arial" w:hAnsi="Arial" w:cs="Arial"/>
          <w:sz w:val="20"/>
          <w:szCs w:val="26"/>
        </w:rPr>
      </w:pPr>
      <w:r w:rsidRPr="00862FD0">
        <w:rPr>
          <w:rFonts w:ascii="Arial" w:hAnsi="Arial" w:cs="Arial"/>
          <w:sz w:val="20"/>
          <w:szCs w:val="20"/>
        </w:rPr>
        <w:t>- Cơ cấu nguồn vốn của nhà đầu tư</w:t>
      </w:r>
      <w:r w:rsidRPr="00862FD0" w:rsidR="00595C9C">
        <w:rPr>
          <w:rFonts w:ascii="Arial" w:hAnsi="Arial" w:cs="Arial"/>
          <w:sz w:val="20"/>
          <w:szCs w:val="20"/>
        </w:rPr>
        <w:t>/</w:t>
      </w:r>
      <w:r w:rsidRPr="00862FD0">
        <w:rPr>
          <w:rFonts w:ascii="Arial" w:hAnsi="Arial" w:cs="Arial"/>
          <w:sz w:val="20"/>
          <w:szCs w:val="20"/>
        </w:rPr>
        <w:t>doanh nghiệp dự án (vốn chủ sở hữu, vốn vay và các nguồn vốn hợp pháp khác) và phương án huy động vốn giả định; thời gian vay, kỳ hạn phát hành trái phiếu doanh nghiệp (nếu có); chi phí huy động vốn: lãi suất vốn vay, lãi suất phát hành trái phiếu doanh nghiệp (nếu có) và chi phí cần thiết liên quan đến huy động vốn (nếu có);</w:t>
      </w:r>
    </w:p>
    <w:p w:rsidR="007C7330" w:rsidRPr="00862FD0" w:rsidP="004507F7">
      <w:pPr>
        <w:spacing w:before="120"/>
        <w:rPr>
          <w:rFonts w:ascii="Arial" w:hAnsi="Arial" w:cs="Arial"/>
          <w:sz w:val="20"/>
          <w:szCs w:val="26"/>
        </w:rPr>
      </w:pPr>
      <w:r w:rsidRPr="00862FD0">
        <w:rPr>
          <w:rFonts w:ascii="Arial" w:hAnsi="Arial" w:cs="Arial"/>
          <w:sz w:val="20"/>
          <w:szCs w:val="20"/>
        </w:rPr>
        <w:t>- Vốn nhà nước tham gia trong dự án dự kiến (nếu có), cụ thể bao gồm:</w:t>
      </w:r>
    </w:p>
    <w:p w:rsidR="007C7330" w:rsidRPr="00862FD0" w:rsidP="004507F7">
      <w:pPr>
        <w:spacing w:before="120"/>
        <w:rPr>
          <w:rFonts w:ascii="Arial" w:hAnsi="Arial" w:cs="Arial"/>
          <w:sz w:val="20"/>
          <w:szCs w:val="26"/>
        </w:rPr>
      </w:pPr>
      <w:r w:rsidRPr="00862FD0">
        <w:rPr>
          <w:rFonts w:ascii="Arial" w:hAnsi="Arial" w:cs="Arial"/>
          <w:sz w:val="20"/>
          <w:szCs w:val="20"/>
        </w:rPr>
        <w:t>+ Vốn hỗ trợ xây dựng công trình, hệ thống cơ sở hạ tầng thuộc dự án PPP: vốn đầu tư công;</w:t>
      </w:r>
    </w:p>
    <w:p w:rsidR="007C7330" w:rsidRPr="00862FD0" w:rsidP="004507F7">
      <w:pPr>
        <w:spacing w:before="120"/>
        <w:rPr>
          <w:rFonts w:ascii="Arial" w:hAnsi="Arial" w:cs="Arial"/>
          <w:sz w:val="20"/>
          <w:szCs w:val="26"/>
        </w:rPr>
      </w:pPr>
      <w:r w:rsidRPr="00862FD0">
        <w:rPr>
          <w:rFonts w:ascii="Arial" w:hAnsi="Arial" w:cs="Arial"/>
          <w:sz w:val="20"/>
          <w:szCs w:val="20"/>
        </w:rPr>
        <w:t>+ Vốn thanh toán (bao gồm phương thức thanh toán) cho nhà đầu tư thực hiện dự án áp dụng loại hợp đồng BTL, BLT;</w:t>
      </w:r>
    </w:p>
    <w:p w:rsidR="007C7330" w:rsidRPr="00862FD0" w:rsidP="004507F7">
      <w:pPr>
        <w:spacing w:before="120"/>
        <w:rPr>
          <w:rFonts w:ascii="Arial" w:hAnsi="Arial" w:cs="Arial"/>
          <w:sz w:val="20"/>
          <w:szCs w:val="26"/>
        </w:rPr>
      </w:pPr>
      <w:r w:rsidRPr="00862FD0">
        <w:rPr>
          <w:rFonts w:ascii="Arial" w:hAnsi="Arial" w:cs="Arial"/>
          <w:sz w:val="20"/>
          <w:szCs w:val="20"/>
        </w:rPr>
        <w:t>+ Vốn nhà nước để chi trả kinh phí bồi thường, giải phóng mặt bằng, hỗ trợ tái định cư, hỗ trợ xây dựng công trình tạm.</w:t>
      </w:r>
    </w:p>
    <w:p w:rsidR="007C7330" w:rsidRPr="00862FD0" w:rsidP="004507F7">
      <w:pPr>
        <w:spacing w:before="120"/>
        <w:rPr>
          <w:rFonts w:ascii="Arial" w:hAnsi="Arial" w:cs="Arial"/>
          <w:sz w:val="20"/>
          <w:szCs w:val="26"/>
        </w:rPr>
      </w:pPr>
      <w:r w:rsidRPr="00862FD0">
        <w:rPr>
          <w:rFonts w:ascii="Arial" w:hAnsi="Arial" w:cs="Arial"/>
          <w:sz w:val="20"/>
          <w:szCs w:val="20"/>
        </w:rPr>
        <w:t>- Phương án thu hồi vốn đầu tư và lợi nhuận của nhà đầu tư đối với dự án áp dụng loại hợp đồng BOT, BTO, BOO và O&amp;M.</w:t>
      </w:r>
    </w:p>
    <w:p w:rsidR="007C7330" w:rsidRPr="00862FD0" w:rsidP="004507F7">
      <w:pPr>
        <w:spacing w:before="120"/>
        <w:rPr>
          <w:rFonts w:ascii="Arial" w:hAnsi="Arial" w:cs="Arial"/>
          <w:sz w:val="20"/>
          <w:szCs w:val="26"/>
        </w:rPr>
      </w:pPr>
      <w:r w:rsidRPr="00862FD0">
        <w:rPr>
          <w:rFonts w:ascii="Arial" w:hAnsi="Arial" w:cs="Arial"/>
          <w:sz w:val="20"/>
          <w:szCs w:val="20"/>
        </w:rPr>
        <w:t xml:space="preserve">- Giá trị tối thiểu, thời hạn nộp ngân sách nhà nước đối với dự án áp dụng loại hợp đồng O&amp;M. Trong đó, nêu rõ giá trị </w:t>
      </w:r>
      <w:r w:rsidRPr="00862FD0" w:rsidR="006E6466">
        <w:rPr>
          <w:rFonts w:ascii="Arial" w:hAnsi="Arial" w:cs="Arial"/>
          <w:sz w:val="20"/>
          <w:szCs w:val="20"/>
        </w:rPr>
        <w:t>khoản</w:t>
      </w:r>
      <w:r w:rsidRPr="00862FD0">
        <w:rPr>
          <w:rFonts w:ascii="Arial" w:hAnsi="Arial" w:cs="Arial"/>
          <w:sz w:val="20"/>
          <w:szCs w:val="20"/>
        </w:rPr>
        <w:t xml:space="preserve"> tiền mà nhà đầu tư sẽ nộp ngân sách nhà nước, cách thức xử lý </w:t>
      </w:r>
      <w:r w:rsidRPr="00862FD0" w:rsidR="006E6466">
        <w:rPr>
          <w:rFonts w:ascii="Arial" w:hAnsi="Arial" w:cs="Arial"/>
          <w:sz w:val="20"/>
          <w:szCs w:val="20"/>
        </w:rPr>
        <w:t>khoản</w:t>
      </w:r>
      <w:r w:rsidRPr="00862FD0">
        <w:rPr>
          <w:rFonts w:ascii="Arial" w:hAnsi="Arial" w:cs="Arial"/>
          <w:sz w:val="20"/>
          <w:szCs w:val="20"/>
        </w:rPr>
        <w:t xml:space="preserve"> tiền nộp ngân sách nhà nước và lãi suất phát sinh (nếu có) trong trường hợp nhà đầu tư vi phạm hợp đồng; hình thức nộp ngân sách nhà nước (nộp một lần sau khi hợp đồng có hiệu lực hoặc nộp hằng năm với số tiền bằng giá trị nộp ngân sách nhà nước chia cho số năm theo thời hạn hợp đồng, trường hợp nộp hằng năm thì nêu mức lãi suất áp dụng đối với số tiền chưa nộp và lãi phát sinh trong trường hợp chậm nộp), thời hạn, phương thức nộp ngân sách nhà nước.</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Thời hạn hợp đồng dự án. Đối với dự án áp dụng loại hợp đồng O&amp;M, thời hạn hợp đồng dự án được xác định căn cứ thời hạn giao đất, cho thuê đất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đất đai; yêu cầu về kỹ thuật, công nghệ của từng loại công trình, hệ thống cơ sở hạ tầng; thời gian cần sửa chữa định kỳ; thời gian sử dụng công trình, hệ thống cơ sở hạ tầng; phương án tài chính, giá trị nộp ngân sách nhà nước tối thiểu; các yếu tố khác theo quy định pháp </w:t>
      </w:r>
      <w:r w:rsidRPr="00862FD0" w:rsidR="00595C9C">
        <w:rPr>
          <w:rFonts w:ascii="Arial" w:hAnsi="Arial" w:cs="Arial"/>
          <w:sz w:val="20"/>
          <w:szCs w:val="20"/>
        </w:rPr>
        <w:t>luật</w:t>
      </w:r>
      <w:r w:rsidRPr="00862FD0">
        <w:rPr>
          <w:rFonts w:ascii="Arial" w:hAnsi="Arial" w:cs="Arial"/>
          <w:sz w:val="20"/>
          <w:szCs w:val="20"/>
        </w:rPr>
        <w:t xml:space="preserve"> chuyên ngành.</w:t>
      </w:r>
    </w:p>
    <w:p w:rsidR="007C7330" w:rsidRPr="00862FD0" w:rsidP="004507F7">
      <w:pPr>
        <w:spacing w:before="120"/>
        <w:rPr>
          <w:rFonts w:ascii="Arial" w:hAnsi="Arial" w:cs="Arial"/>
          <w:sz w:val="20"/>
          <w:szCs w:val="26"/>
        </w:rPr>
      </w:pPr>
      <w:r w:rsidRPr="00862FD0">
        <w:rPr>
          <w:rFonts w:ascii="Arial" w:hAnsi="Arial" w:cs="Arial"/>
          <w:sz w:val="20"/>
          <w:szCs w:val="20"/>
        </w:rPr>
        <w:t>- Đề xuất ưu đãi đảm bảo phương án tài chính của dự án (nếu có).</w:t>
      </w:r>
    </w:p>
    <w:p w:rsidR="007C7330" w:rsidRPr="00862FD0" w:rsidP="004507F7">
      <w:pPr>
        <w:spacing w:before="120"/>
        <w:rPr>
          <w:rFonts w:ascii="Arial" w:hAnsi="Arial" w:cs="Arial"/>
          <w:sz w:val="20"/>
          <w:szCs w:val="26"/>
        </w:rPr>
      </w:pPr>
      <w:r w:rsidRPr="00862FD0">
        <w:rPr>
          <w:rFonts w:ascii="Arial" w:hAnsi="Arial" w:cs="Arial"/>
          <w:sz w:val="20"/>
          <w:szCs w:val="20"/>
        </w:rPr>
        <w:t xml:space="preserve">- Dự kiến các </w:t>
      </w:r>
      <w:r w:rsidRPr="00862FD0" w:rsidR="006E6466">
        <w:rPr>
          <w:rFonts w:ascii="Arial" w:hAnsi="Arial" w:cs="Arial"/>
          <w:sz w:val="20"/>
          <w:szCs w:val="20"/>
        </w:rPr>
        <w:t>khoản</w:t>
      </w:r>
      <w:r w:rsidRPr="00862FD0">
        <w:rPr>
          <w:rFonts w:ascii="Arial" w:hAnsi="Arial" w:cs="Arial"/>
          <w:sz w:val="20"/>
          <w:szCs w:val="20"/>
        </w:rPr>
        <w:t xml:space="preserve"> chi phí của dự án trong thời gian vận hành.</w:t>
      </w:r>
    </w:p>
    <w:p w:rsidR="007C7330" w:rsidRPr="00862FD0" w:rsidP="004507F7">
      <w:pPr>
        <w:spacing w:before="120"/>
        <w:rPr>
          <w:rFonts w:ascii="Arial" w:hAnsi="Arial" w:cs="Arial"/>
          <w:sz w:val="20"/>
          <w:szCs w:val="26"/>
        </w:rPr>
      </w:pPr>
      <w:r w:rsidRPr="00862FD0">
        <w:rPr>
          <w:rFonts w:ascii="Arial" w:hAnsi="Arial" w:cs="Arial"/>
          <w:sz w:val="20"/>
          <w:szCs w:val="20"/>
        </w:rPr>
        <w:t>- Các thông số đầu vào, chỉ tiêu tài chính.</w:t>
      </w:r>
    </w:p>
    <w:p w:rsidR="007C7330" w:rsidRPr="00862FD0" w:rsidP="004507F7">
      <w:pPr>
        <w:spacing w:before="120"/>
        <w:rPr>
          <w:rFonts w:ascii="Arial" w:hAnsi="Arial" w:cs="Arial"/>
          <w:sz w:val="20"/>
          <w:szCs w:val="26"/>
        </w:rPr>
      </w:pPr>
      <w:r w:rsidRPr="00862FD0">
        <w:rPr>
          <w:rFonts w:ascii="Arial" w:hAnsi="Arial" w:cs="Arial"/>
          <w:sz w:val="20"/>
          <w:szCs w:val="20"/>
        </w:rPr>
        <w:t>3. Dự báo nhu cầu</w:t>
      </w:r>
    </w:p>
    <w:p w:rsidR="007C7330" w:rsidRPr="00862FD0" w:rsidP="004507F7">
      <w:pPr>
        <w:spacing w:before="120"/>
        <w:rPr>
          <w:rFonts w:ascii="Arial" w:hAnsi="Arial" w:cs="Arial"/>
          <w:sz w:val="20"/>
          <w:szCs w:val="26"/>
        </w:rPr>
      </w:pPr>
      <w:r w:rsidRPr="00862FD0">
        <w:rPr>
          <w:rFonts w:ascii="Arial" w:hAnsi="Arial" w:cs="Arial"/>
          <w:sz w:val="20"/>
          <w:szCs w:val="20"/>
        </w:rPr>
        <w:t>BCKTKT phân tích nhu cầu sử dụng công trình, hệ thống cơ sở hạ tầng của dự án, sản phẩm, dịch vụ công được cung cấp; dự báo tốc độ tăng trưởng nhu cầu trong tương lai, cụ thể:</w:t>
      </w:r>
    </w:p>
    <w:p w:rsidR="007C7330" w:rsidRPr="00862FD0" w:rsidP="004507F7">
      <w:pPr>
        <w:spacing w:before="120"/>
        <w:rPr>
          <w:rFonts w:ascii="Arial" w:hAnsi="Arial" w:cs="Arial"/>
          <w:sz w:val="20"/>
          <w:szCs w:val="26"/>
        </w:rPr>
      </w:pPr>
      <w:r w:rsidRPr="00862FD0">
        <w:rPr>
          <w:rFonts w:ascii="Arial" w:hAnsi="Arial" w:cs="Arial"/>
          <w:sz w:val="20"/>
          <w:szCs w:val="20"/>
        </w:rPr>
        <w:t>- Phân tích nhu cầu hiện tại: Căn cứ hiện trạng dự án, quy mô, công suất dự án, xác định số lượng đối tượng hưởng lợi từ dự án.</w:t>
      </w:r>
    </w:p>
    <w:p w:rsidR="007C7330" w:rsidRPr="00862FD0" w:rsidP="004507F7">
      <w:pPr>
        <w:spacing w:before="120"/>
        <w:rPr>
          <w:rFonts w:ascii="Arial" w:hAnsi="Arial" w:cs="Arial"/>
          <w:sz w:val="20"/>
          <w:szCs w:val="26"/>
        </w:rPr>
      </w:pPr>
      <w:r w:rsidRPr="00862FD0">
        <w:rPr>
          <w:rFonts w:ascii="Arial" w:hAnsi="Arial" w:cs="Arial"/>
          <w:sz w:val="20"/>
          <w:szCs w:val="20"/>
        </w:rPr>
        <w:t>- Dự báo nhu cầu tương lai: Xây dựng các kịch bản về nhu cầu (tối đa, trung bình, tối thiểu) trong suốt vòng đời dự án.</w:t>
      </w:r>
    </w:p>
    <w:p w:rsidR="007C7330" w:rsidRPr="00862FD0" w:rsidP="004507F7">
      <w:pPr>
        <w:spacing w:before="120"/>
        <w:rPr>
          <w:rFonts w:ascii="Arial" w:hAnsi="Arial" w:cs="Arial"/>
          <w:sz w:val="20"/>
          <w:szCs w:val="26"/>
        </w:rPr>
      </w:pPr>
      <w:r w:rsidRPr="00862FD0">
        <w:rPr>
          <w:rFonts w:ascii="Arial" w:hAnsi="Arial" w:cs="Arial"/>
          <w:sz w:val="20"/>
          <w:szCs w:val="20"/>
        </w:rPr>
        <w:t>- Phân tích khả năng chi trả của cộng đồng người sử dụng, tổ chức bao tiêu đối với dự án áp dụng loại hợp đồng BOT, BTO, BOO, O&amp;M.</w:t>
      </w:r>
    </w:p>
    <w:p w:rsidR="007C7330" w:rsidRPr="00862FD0" w:rsidP="004507F7">
      <w:pPr>
        <w:spacing w:before="120"/>
        <w:rPr>
          <w:rFonts w:ascii="Arial" w:hAnsi="Arial" w:cs="Arial"/>
          <w:sz w:val="20"/>
          <w:szCs w:val="26"/>
        </w:rPr>
      </w:pPr>
      <w:r w:rsidRPr="00862FD0">
        <w:rPr>
          <w:rFonts w:ascii="Arial" w:hAnsi="Arial" w:cs="Arial"/>
          <w:sz w:val="20"/>
          <w:szCs w:val="20"/>
        </w:rPr>
        <w:t>4. Các chỉ tiêu tài chính xem xét tính khả thi của dự án</w:t>
      </w:r>
    </w:p>
    <w:p w:rsidR="007C7330" w:rsidRPr="00862FD0" w:rsidP="004507F7">
      <w:pPr>
        <w:spacing w:before="120"/>
        <w:rPr>
          <w:rFonts w:ascii="Arial" w:hAnsi="Arial" w:cs="Arial"/>
          <w:sz w:val="20"/>
          <w:szCs w:val="26"/>
        </w:rPr>
      </w:pPr>
      <w:r w:rsidRPr="00862FD0">
        <w:rPr>
          <w:rFonts w:ascii="Arial" w:hAnsi="Arial" w:cs="Arial"/>
          <w:sz w:val="20"/>
          <w:szCs w:val="20"/>
        </w:rPr>
        <w:t>Căn cứ nội dung phương án tài chính và các thông số đầu vào của mô hình tài chính, tính khả thi về tài chính của dự án được xem xét trên cơ sở các chỉ tiêu tài chính sau:</w:t>
      </w:r>
    </w:p>
    <w:p w:rsidR="007C7330" w:rsidRPr="00862FD0" w:rsidP="004507F7">
      <w:pPr>
        <w:spacing w:before="120"/>
        <w:rPr>
          <w:rFonts w:ascii="Arial" w:hAnsi="Arial" w:cs="Arial"/>
          <w:sz w:val="20"/>
          <w:szCs w:val="26"/>
        </w:rPr>
      </w:pPr>
      <w:r w:rsidRPr="00862FD0">
        <w:rPr>
          <w:rFonts w:ascii="Arial" w:hAnsi="Arial" w:cs="Arial"/>
          <w:sz w:val="20"/>
          <w:szCs w:val="20"/>
        </w:rPr>
        <w:t>- Giá trị hiện tại ròng tài chính (NPV) của dự án là giá trị hiện lại của dòng tiền thuần trong suốt vòng đời dự án. Để đảm bảo dự án đạt hiệu quả tài chính, NPV phải dương (&gt; 0) và được tính theo công thức sau:</w:t>
      </w:r>
    </w:p>
    <w:p w:rsidR="007C7330" w:rsidRPr="00862FD0" w:rsidP="004507F7">
      <w:pPr>
        <w:spacing w:before="120"/>
        <w:rPr>
          <w:rFonts w:ascii="Arial" w:hAnsi="Arial" w:cs="Arial"/>
          <w:sz w:val="20"/>
          <w:szCs w:val="26"/>
        </w:rPr>
      </w:pPr>
      <w:r>
        <w:rPr>
          <w:rFonts w:ascii="Arial" w:hAnsi="Arial" w:cs="Arial"/>
          <w:sz w:val="20"/>
          <w:szCs w:val="26"/>
        </w:rPr>
        <w:pict>
          <v:shape id="_x0000_i1039" type="#_x0000_t75" style="height:38.85pt;width:101.95pt" stroked="f">
            <v:imagedata r:id="rId16" o:title=""/>
          </v:shape>
        </w:pict>
      </w:r>
    </w:p>
    <w:p w:rsidR="007C7330" w:rsidRPr="00862FD0" w:rsidP="004507F7">
      <w:pPr>
        <w:spacing w:before="120"/>
        <w:rPr>
          <w:rFonts w:ascii="Arial" w:hAnsi="Arial" w:cs="Arial"/>
          <w:sz w:val="20"/>
          <w:szCs w:val="26"/>
        </w:rPr>
      </w:pPr>
      <w:r w:rsidRPr="00862FD0">
        <w:rPr>
          <w:rFonts w:ascii="Arial" w:hAnsi="Arial" w:cs="Arial"/>
          <w:sz w:val="20"/>
          <w:szCs w:val="20"/>
        </w:rPr>
        <w:t>Trong đó:</w:t>
      </w:r>
    </w:p>
    <w:p w:rsidR="007C7330" w:rsidRPr="00862FD0" w:rsidP="004507F7">
      <w:pPr>
        <w:spacing w:before="120"/>
        <w:rPr>
          <w:rFonts w:ascii="Arial" w:hAnsi="Arial" w:cs="Arial"/>
          <w:sz w:val="20"/>
          <w:szCs w:val="26"/>
        </w:rPr>
      </w:pPr>
      <w:r w:rsidRPr="00862FD0">
        <w:rPr>
          <w:rFonts w:ascii="Arial" w:hAnsi="Arial" w:cs="Arial"/>
          <w:sz w:val="20"/>
          <w:szCs w:val="20"/>
        </w:rPr>
        <w:t>CF</w:t>
      </w:r>
      <w:r w:rsidRPr="00862FD0">
        <w:rPr>
          <w:rFonts w:ascii="Arial" w:hAnsi="Arial" w:cs="Arial"/>
          <w:sz w:val="20"/>
          <w:szCs w:val="20"/>
          <w:vertAlign w:val="subscript"/>
        </w:rPr>
        <w:t>t</w:t>
      </w:r>
      <w:r w:rsidRPr="00862FD0">
        <w:rPr>
          <w:rFonts w:ascii="Arial" w:hAnsi="Arial" w:cs="Arial"/>
          <w:sz w:val="20"/>
          <w:szCs w:val="20"/>
        </w:rPr>
        <w:t xml:space="preserve">: giá trị dòng tiền thuần là </w:t>
      </w:r>
      <w:r w:rsidRPr="00862FD0" w:rsidR="006E6466">
        <w:rPr>
          <w:rFonts w:ascii="Arial" w:hAnsi="Arial" w:cs="Arial"/>
          <w:sz w:val="20"/>
          <w:szCs w:val="20"/>
        </w:rPr>
        <w:t>khoản</w:t>
      </w:r>
      <w:r w:rsidRPr="00862FD0">
        <w:rPr>
          <w:rFonts w:ascii="Arial" w:hAnsi="Arial" w:cs="Arial"/>
          <w:sz w:val="20"/>
          <w:szCs w:val="20"/>
        </w:rPr>
        <w:t xml:space="preserve"> chênh lệch giữa số tiền thu được (dòng tiền vào) và số tiền chi ra (dòng tiền ra) của dự án tại năm thứ t;</w:t>
      </w:r>
    </w:p>
    <w:p w:rsidR="007C7330" w:rsidRPr="00862FD0" w:rsidP="004507F7">
      <w:pPr>
        <w:spacing w:before="120"/>
        <w:rPr>
          <w:rFonts w:ascii="Arial" w:hAnsi="Arial" w:cs="Arial"/>
          <w:sz w:val="20"/>
          <w:szCs w:val="26"/>
        </w:rPr>
      </w:pPr>
      <w:r w:rsidRPr="00862FD0">
        <w:rPr>
          <w:rFonts w:ascii="Arial" w:hAnsi="Arial" w:cs="Arial"/>
          <w:sz w:val="20"/>
          <w:szCs w:val="20"/>
        </w:rPr>
        <w:t>t: năm trong vòng đời dự án (0, 1, 2,..., n);</w:t>
      </w:r>
    </w:p>
    <w:p w:rsidR="007C7330" w:rsidRPr="00862FD0" w:rsidP="004507F7">
      <w:pPr>
        <w:spacing w:before="120"/>
        <w:rPr>
          <w:rFonts w:ascii="Arial" w:hAnsi="Arial" w:cs="Arial"/>
          <w:sz w:val="20"/>
          <w:szCs w:val="26"/>
        </w:rPr>
      </w:pPr>
      <w:r w:rsidRPr="00862FD0">
        <w:rPr>
          <w:rFonts w:ascii="Arial" w:hAnsi="Arial" w:cs="Arial"/>
          <w:sz w:val="20"/>
          <w:szCs w:val="20"/>
        </w:rPr>
        <w:t>n: số năm hoạt động của dự án (thời gian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r: tỷ suất chiết khấu.</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Tỷ suất nội hoàn tài chính (IRR) cho biết lợi nhuận của dự án, không bao gồm cơ cấu huy động vốn. IRR là tỷ suất chiết khấu (r) tại </w:t>
      </w:r>
      <w:r w:rsidRPr="00862FD0" w:rsidR="006E6466">
        <w:rPr>
          <w:rFonts w:ascii="Arial" w:hAnsi="Arial" w:cs="Arial"/>
          <w:sz w:val="20"/>
          <w:szCs w:val="20"/>
        </w:rPr>
        <w:t>điều</w:t>
      </w:r>
      <w:r w:rsidRPr="00862FD0">
        <w:rPr>
          <w:rFonts w:ascii="Arial" w:hAnsi="Arial" w:cs="Arial"/>
          <w:sz w:val="20"/>
          <w:szCs w:val="20"/>
        </w:rPr>
        <w:t xml:space="preserve"> kiện biên NPV = 0 và được tính toán thông qua việc giải phương trình sau đây:</w:t>
      </w:r>
    </w:p>
    <w:p w:rsidR="007C7330" w:rsidRPr="00862FD0" w:rsidP="004507F7">
      <w:pPr>
        <w:spacing w:before="120"/>
        <w:rPr>
          <w:rFonts w:ascii="Arial" w:hAnsi="Arial" w:cs="Arial"/>
          <w:sz w:val="20"/>
          <w:szCs w:val="26"/>
        </w:rPr>
      </w:pPr>
      <w:r>
        <w:rPr>
          <w:rFonts w:ascii="Arial" w:hAnsi="Arial" w:cs="Arial"/>
          <w:sz w:val="20"/>
          <w:szCs w:val="26"/>
        </w:rPr>
        <w:pict>
          <v:shape id="_x0000_i1040" type="#_x0000_t75" style="height:36.69pt;width:144.01pt" stroked="f">
            <v:imagedata r:id="rId17" o:title=""/>
          </v:shape>
        </w:pict>
      </w:r>
    </w:p>
    <w:p w:rsidR="007C7330" w:rsidRPr="00862FD0" w:rsidP="004507F7">
      <w:pPr>
        <w:spacing w:before="120"/>
        <w:rPr>
          <w:rFonts w:ascii="Arial" w:hAnsi="Arial" w:cs="Arial"/>
          <w:sz w:val="20"/>
          <w:szCs w:val="26"/>
        </w:rPr>
      </w:pPr>
      <w:r w:rsidRPr="00862FD0">
        <w:rPr>
          <w:rFonts w:ascii="Arial" w:hAnsi="Arial" w:cs="Arial"/>
          <w:sz w:val="20"/>
          <w:szCs w:val="20"/>
        </w:rPr>
        <w:t>Trong đó: CF</w:t>
      </w:r>
      <w:r w:rsidRPr="00862FD0">
        <w:rPr>
          <w:rFonts w:ascii="Arial" w:hAnsi="Arial" w:cs="Arial"/>
          <w:sz w:val="20"/>
          <w:szCs w:val="20"/>
          <w:vertAlign w:val="subscript"/>
        </w:rPr>
        <w:t>t</w:t>
      </w:r>
      <w:r w:rsidRPr="00862FD0">
        <w:rPr>
          <w:rFonts w:ascii="Arial" w:hAnsi="Arial" w:cs="Arial"/>
          <w:sz w:val="20"/>
          <w:szCs w:val="20"/>
        </w:rPr>
        <w:t>, t, n có ý nghĩa tương tự như trong công thức tính NPV nêu trên.</w:t>
      </w:r>
    </w:p>
    <w:p w:rsidR="007C7330" w:rsidRPr="00862FD0" w:rsidP="004507F7">
      <w:pPr>
        <w:spacing w:before="120"/>
        <w:rPr>
          <w:rFonts w:ascii="Arial" w:hAnsi="Arial" w:cs="Arial"/>
          <w:sz w:val="20"/>
          <w:szCs w:val="26"/>
        </w:rPr>
      </w:pPr>
      <w:r w:rsidRPr="00862FD0">
        <w:rPr>
          <w:rFonts w:ascii="Arial" w:hAnsi="Arial" w:cs="Arial"/>
          <w:sz w:val="20"/>
          <w:szCs w:val="20"/>
        </w:rPr>
        <w:t>Để đánh giá dự án khả thi về mặt tài chính, IRR của dự án sau khi tính toán cần được so sánh với các giá trị: (i) Chi phí vốn bình quân gia quyền của dự án (WACC); (ii) IRR của các dự án có tính chất tương tự, trong cùng lĩnh vực; (iii) IRR kỳ vọng tối thiểu của các nhà đầu tư tiềm năng đối với dự án. Dự án có tính khả thi về tài chính khi IRR lớn hơn giá trị (i) và phù hợp với các giá trị (ii), (iii). Ngoài ra, có thể sử dụng chỉ số khả năng trả nợ (DSCR) để đánh giá tính khả thi về tài chính đối với bên cho vay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Căn cứ </w:t>
      </w:r>
      <w:r w:rsidRPr="00862FD0" w:rsidR="006E6466">
        <w:rPr>
          <w:rFonts w:ascii="Arial" w:hAnsi="Arial" w:cs="Arial"/>
          <w:sz w:val="20"/>
          <w:szCs w:val="20"/>
        </w:rPr>
        <w:t>điều</w:t>
      </w:r>
      <w:r w:rsidRPr="00862FD0">
        <w:rPr>
          <w:rFonts w:ascii="Arial" w:hAnsi="Arial" w:cs="Arial"/>
          <w:sz w:val="20"/>
          <w:szCs w:val="20"/>
        </w:rPr>
        <w:t xml:space="preserve"> kiện cụ thể của từng dự án, BCKTKT bổ sung các chỉ tiêu đánh giá tính khả thi của phương án tài chính theo quy định tại Nghị định cơ chế quản lý tài chính dự án PPP.</w:t>
      </w:r>
    </w:p>
    <w:p w:rsidR="007C7330" w:rsidRPr="00862FD0" w:rsidP="004507F7">
      <w:pPr>
        <w:spacing w:before="120"/>
        <w:rPr>
          <w:rFonts w:ascii="Arial" w:hAnsi="Arial" w:cs="Arial"/>
          <w:sz w:val="20"/>
          <w:szCs w:val="26"/>
        </w:rPr>
      </w:pPr>
      <w:r w:rsidRPr="00862FD0">
        <w:rPr>
          <w:rFonts w:ascii="Arial" w:hAnsi="Arial" w:cs="Arial"/>
          <w:sz w:val="20"/>
          <w:szCs w:val="20"/>
        </w:rPr>
        <w:t>5. Kết luận về tính khả thi tài chính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Trên cơ sở các phân tích tại các </w:t>
      </w:r>
      <w:r w:rsidRPr="00862FD0" w:rsidR="006E6466">
        <w:rPr>
          <w:rFonts w:ascii="Arial" w:hAnsi="Arial" w:cs="Arial"/>
          <w:sz w:val="20"/>
          <w:szCs w:val="20"/>
        </w:rPr>
        <w:t>Mục</w:t>
      </w:r>
      <w:r w:rsidRPr="00862FD0">
        <w:rPr>
          <w:rFonts w:ascii="Arial" w:hAnsi="Arial" w:cs="Arial"/>
          <w:sz w:val="20"/>
          <w:szCs w:val="20"/>
        </w:rPr>
        <w:t xml:space="preserve"> nêu trên, căn cứ tính chất của từng loại hợp đồng dự án, nêu kết luận về tính khả thi tài chính của dự án.</w:t>
      </w:r>
    </w:p>
    <w:p w:rsidR="007C7330" w:rsidRPr="00862FD0" w:rsidP="004507F7">
      <w:pPr>
        <w:spacing w:before="120"/>
        <w:rPr>
          <w:rFonts w:ascii="Arial" w:hAnsi="Arial" w:cs="Arial"/>
          <w:sz w:val="20"/>
          <w:szCs w:val="26"/>
        </w:rPr>
      </w:pPr>
      <w:r w:rsidRPr="00862FD0">
        <w:rPr>
          <w:rFonts w:ascii="Arial" w:hAnsi="Arial" w:cs="Arial"/>
          <w:sz w:val="20"/>
          <w:szCs w:val="20"/>
        </w:rPr>
        <w:t>6. Quản lý và sử dụng vốn nhà nước trong dự án PPP</w:t>
      </w:r>
    </w:p>
    <w:p w:rsidR="007C7330" w:rsidRPr="00862FD0" w:rsidP="004507F7">
      <w:pPr>
        <w:spacing w:before="120"/>
        <w:rPr>
          <w:rFonts w:ascii="Arial" w:hAnsi="Arial" w:cs="Arial"/>
          <w:sz w:val="20"/>
          <w:szCs w:val="26"/>
        </w:rPr>
      </w:pPr>
      <w:r w:rsidRPr="00862FD0">
        <w:rPr>
          <w:rFonts w:ascii="Arial" w:hAnsi="Arial" w:cs="Arial"/>
          <w:sz w:val="20"/>
          <w:szCs w:val="20"/>
        </w:rPr>
        <w:t>Căn cứ kết quả phân tích hiệu quả kinh tế - xã hội và phương án tài chính của dự án, thuyết minh các nội dung có liên quan đến việc quản lý và sử dụng vốn nhà nước trong dự án PPP, bao gồm:</w:t>
      </w:r>
    </w:p>
    <w:p w:rsidR="007C7330" w:rsidRPr="00862FD0" w:rsidP="004507F7">
      <w:pPr>
        <w:spacing w:before="120"/>
        <w:rPr>
          <w:rFonts w:ascii="Arial" w:hAnsi="Arial" w:cs="Arial"/>
          <w:sz w:val="20"/>
          <w:szCs w:val="26"/>
        </w:rPr>
      </w:pPr>
      <w:r w:rsidRPr="00862FD0">
        <w:rPr>
          <w:rFonts w:ascii="Arial" w:hAnsi="Arial" w:cs="Arial"/>
          <w:sz w:val="20"/>
          <w:szCs w:val="20"/>
        </w:rPr>
        <w:t xml:space="preserve">- Đối với dự án cần vốn hỗ trợ xây dựng công trình, hệ thống cơ sở hạ tầng thuộc dự án PPP: Nêu căn cứ pháp lý về việc cân đối và bố trí vốn đầu tư công trong kế hoạch đầu tư công trung hạn, dự kiến việc cân đối và bố trí trong kế hoạch đầu tư công hàng năm; nêu phương thức quản lý và sử dụng (tiểu dự án hoặc hạng </w:t>
      </w:r>
      <w:r w:rsidRPr="00862FD0" w:rsidR="006E6466">
        <w:rPr>
          <w:rFonts w:ascii="Arial" w:hAnsi="Arial" w:cs="Arial"/>
          <w:sz w:val="20"/>
          <w:szCs w:val="20"/>
        </w:rPr>
        <w:t>mục</w:t>
      </w:r>
      <w:r w:rsidRPr="00862FD0">
        <w:rPr>
          <w:rFonts w:ascii="Arial" w:hAnsi="Arial" w:cs="Arial"/>
          <w:sz w:val="20"/>
          <w:szCs w:val="20"/>
        </w:rPr>
        <w:t>), kế hoạch và tiến độ giải ngân nguồn vốn cho nhà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 Đối với dự án cần vốn thanh toán cho doanh nghiệp dự án PPP: Nêu sơ bộ nguồn vốn và khả năng cân đối (dự kiến về kế hoạch đầu tư công trung hạn và hàng năm đối với nguồn vốn đầu tư công hoặc kế hoạch vốn, dự toán chi đối với nguồn vốn hợp pháp khác theo quy định của pháp </w:t>
      </w:r>
      <w:r w:rsidRPr="00862FD0" w:rsidR="00595C9C">
        <w:rPr>
          <w:rFonts w:ascii="Arial" w:hAnsi="Arial" w:cs="Arial"/>
          <w:sz w:val="20"/>
          <w:szCs w:val="20"/>
        </w:rPr>
        <w:t>luật</w:t>
      </w:r>
      <w:r w:rsidRPr="00862FD0">
        <w:rPr>
          <w:rFonts w:ascii="Arial" w:hAnsi="Arial" w:cs="Arial"/>
          <w:sz w:val="20"/>
          <w:szCs w:val="20"/>
        </w:rPr>
        <w:t>); phương thức, kế hoạch và tiến độ giải ngân nguồn vốn cho nhà đầu tư.</w:t>
      </w:r>
    </w:p>
    <w:p w:rsidR="007C7330" w:rsidRPr="00862FD0" w:rsidP="004507F7">
      <w:pPr>
        <w:spacing w:before="120"/>
        <w:rPr>
          <w:rFonts w:ascii="Arial" w:hAnsi="Arial" w:cs="Arial"/>
          <w:sz w:val="20"/>
          <w:szCs w:val="26"/>
        </w:rPr>
      </w:pPr>
      <w:r w:rsidRPr="00862FD0">
        <w:rPr>
          <w:rFonts w:ascii="Arial" w:hAnsi="Arial" w:cs="Arial"/>
          <w:sz w:val="20"/>
          <w:szCs w:val="20"/>
        </w:rPr>
        <w:t>- Đối với dự án cần vốn nhà nước để chi trả kinh phí bồi thường, giải phóng mặt bằng, hỗ trợ tái định cư, hỗ trợ xây dựng công trình tạm: Căn cứ phương án bồi thường, hỗ trợ tái định cư, nêu dự kiến về kế hoạch đầu tư công trung hạn và hàng năm; dự kiến kế hoạch và tiến độ giải ngân nguồn vốn.</w:t>
      </w:r>
    </w:p>
    <w:p w:rsidR="007C7330" w:rsidRPr="00862FD0" w:rsidP="004507F7">
      <w:pPr>
        <w:spacing w:before="120"/>
        <w:rPr>
          <w:rFonts w:ascii="Arial" w:hAnsi="Arial" w:cs="Arial"/>
          <w:sz w:val="20"/>
          <w:szCs w:val="26"/>
        </w:rPr>
      </w:pPr>
      <w:r w:rsidRPr="00862FD0">
        <w:rPr>
          <w:rFonts w:ascii="Arial" w:hAnsi="Arial" w:cs="Arial"/>
          <w:b/>
          <w:bCs/>
          <w:sz w:val="20"/>
        </w:rPr>
        <w:t>IV. LOẠI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1. Căn cứ lựa chọn loại hợp đồng cho dự án</w:t>
      </w:r>
    </w:p>
    <w:p w:rsidR="007C7330" w:rsidRPr="00862FD0" w:rsidP="004507F7">
      <w:pPr>
        <w:spacing w:before="120"/>
        <w:rPr>
          <w:rFonts w:ascii="Arial" w:hAnsi="Arial" w:cs="Arial"/>
          <w:sz w:val="20"/>
          <w:szCs w:val="26"/>
        </w:rPr>
      </w:pPr>
      <w:r w:rsidRPr="00862FD0">
        <w:rPr>
          <w:rFonts w:ascii="Arial" w:hAnsi="Arial" w:cs="Arial"/>
          <w:sz w:val="20"/>
          <w:szCs w:val="20"/>
        </w:rPr>
        <w:t>BCKTKT xác định dự án thuộc nhóm hợp đồng áp dụng cơ chế thu phí trực tiếp từ người sử dụng hoặc tổ chức bao tiêu sản phẩm, dịch vụ công hoặc nhóm hợp đồng áp dụng cơ chế Nhà nước thanh toán trên cơ sở chất lượng sản phẩm, dịch vụ công, căn cứ thuyết minh về các nội dung sau:</w:t>
      </w:r>
    </w:p>
    <w:p w:rsidR="007C7330" w:rsidRPr="00862FD0" w:rsidP="004507F7">
      <w:pPr>
        <w:spacing w:before="120"/>
        <w:rPr>
          <w:rFonts w:ascii="Arial" w:hAnsi="Arial" w:cs="Arial"/>
          <w:sz w:val="20"/>
          <w:szCs w:val="26"/>
        </w:rPr>
      </w:pPr>
      <w:r w:rsidRPr="00862FD0">
        <w:rPr>
          <w:rFonts w:ascii="Arial" w:hAnsi="Arial" w:cs="Arial"/>
          <w:sz w:val="20"/>
          <w:szCs w:val="20"/>
        </w:rPr>
        <w:t>- Phương án kỹ thuật, công nghệ;</w:t>
      </w:r>
    </w:p>
    <w:p w:rsidR="007C7330" w:rsidRPr="00862FD0" w:rsidP="004507F7">
      <w:pPr>
        <w:spacing w:before="120"/>
        <w:rPr>
          <w:rFonts w:ascii="Arial" w:hAnsi="Arial" w:cs="Arial"/>
          <w:sz w:val="20"/>
          <w:szCs w:val="26"/>
        </w:rPr>
      </w:pPr>
      <w:r w:rsidRPr="00862FD0">
        <w:rPr>
          <w:rFonts w:ascii="Arial" w:hAnsi="Arial" w:cs="Arial"/>
          <w:sz w:val="20"/>
          <w:szCs w:val="20"/>
        </w:rPr>
        <w:t>- Phương án tài chính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 O&amp;M).</w:t>
      </w:r>
    </w:p>
    <w:p w:rsidR="007C7330" w:rsidRPr="00862FD0" w:rsidP="004507F7">
      <w:pPr>
        <w:spacing w:before="120"/>
        <w:rPr>
          <w:rFonts w:ascii="Arial" w:hAnsi="Arial" w:cs="Arial"/>
          <w:sz w:val="20"/>
          <w:szCs w:val="26"/>
        </w:rPr>
      </w:pPr>
      <w:r w:rsidRPr="00862FD0">
        <w:rPr>
          <w:rFonts w:ascii="Arial" w:hAnsi="Arial" w:cs="Arial"/>
          <w:sz w:val="20"/>
          <w:szCs w:val="20"/>
        </w:rPr>
        <w:t>2. Trách nhiệm của các bên trong việc thực hiện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Thuyết minh chi tiết về vai trò, trách nhiệm trong suốt vòng đời dự án của các bên có liên quan, bao gồm: Cơ quan có thẩm quyền, nhà đầu tư, doanh nghiệp dự án và các tổ chức khác có liên quan (bên cho vay, đơn vị cung ứng đầu vào, đơn vị bao tiêu sản phẩm, nhà thầu...).</w:t>
      </w:r>
    </w:p>
    <w:p w:rsidR="007C7330" w:rsidRPr="00862FD0" w:rsidP="004507F7">
      <w:pPr>
        <w:spacing w:before="120"/>
        <w:rPr>
          <w:rFonts w:ascii="Arial" w:hAnsi="Arial" w:cs="Arial"/>
          <w:sz w:val="20"/>
          <w:szCs w:val="26"/>
        </w:rPr>
      </w:pPr>
      <w:r w:rsidRPr="00862FD0">
        <w:rPr>
          <w:rFonts w:ascii="Arial" w:hAnsi="Arial" w:cs="Arial"/>
          <w:sz w:val="20"/>
          <w:szCs w:val="20"/>
        </w:rPr>
        <w:t>3. Phân tích các rủi ro chính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Mô tả và đánh giá các rủi ro chính trong suốt vòng đời dự án như: Rủi ro về pháp lý (thay đổi chính sách, pháp </w:t>
      </w:r>
      <w:r w:rsidRPr="00862FD0" w:rsidR="00595C9C">
        <w:rPr>
          <w:rFonts w:ascii="Arial" w:hAnsi="Arial" w:cs="Arial"/>
          <w:sz w:val="20"/>
          <w:szCs w:val="20"/>
        </w:rPr>
        <w:t>luật</w:t>
      </w:r>
      <w:r w:rsidRPr="00862FD0">
        <w:rPr>
          <w:rFonts w:ascii="Arial" w:hAnsi="Arial" w:cs="Arial"/>
          <w:sz w:val="20"/>
          <w:szCs w:val="20"/>
        </w:rPr>
        <w:t xml:space="preserve">), rủi ro về quyền sử dụng đất, rủi ro về môi trường, rủi ro về kỹ thuật, công nghệ được lựa chọn, rủi ro về thiết kế và xây dựng, rủi ro về tài khóa (ngân sách trung ương, địa phương, khả năng cung cấp bảo lãnh, bảo đảm không dẫn đến các </w:t>
      </w:r>
      <w:r w:rsidRPr="00862FD0" w:rsidR="006E6466">
        <w:rPr>
          <w:rFonts w:ascii="Arial" w:hAnsi="Arial" w:cs="Arial"/>
          <w:sz w:val="20"/>
          <w:szCs w:val="20"/>
        </w:rPr>
        <w:t>khoản</w:t>
      </w:r>
      <w:r w:rsidRPr="00862FD0">
        <w:rPr>
          <w:rFonts w:ascii="Arial" w:hAnsi="Arial" w:cs="Arial"/>
          <w:sz w:val="20"/>
          <w:szCs w:val="20"/>
        </w:rPr>
        <w:t xml:space="preserve"> nợ ngoài dự kiến cho phía Nhà nước), rủi ro về doanh thu (nhu cầu của thị trường, lưu lượng...), rủi ro vận hành...</w:t>
      </w:r>
    </w:p>
    <w:p w:rsidR="007C7330" w:rsidRPr="00862FD0" w:rsidP="004507F7">
      <w:pPr>
        <w:spacing w:before="120"/>
        <w:rPr>
          <w:rFonts w:ascii="Arial" w:hAnsi="Arial" w:cs="Arial"/>
          <w:sz w:val="20"/>
          <w:szCs w:val="26"/>
        </w:rPr>
      </w:pPr>
      <w:r w:rsidRPr="00862FD0">
        <w:rPr>
          <w:rFonts w:ascii="Arial" w:hAnsi="Arial" w:cs="Arial"/>
          <w:sz w:val="20"/>
          <w:szCs w:val="20"/>
        </w:rPr>
        <w:t>4. Cơ chế phân bổ và quản lý rủi ro</w:t>
      </w:r>
    </w:p>
    <w:p w:rsidR="007C7330" w:rsidRPr="00862FD0" w:rsidP="004507F7">
      <w:pPr>
        <w:spacing w:before="120"/>
        <w:rPr>
          <w:rFonts w:ascii="Arial" w:hAnsi="Arial" w:cs="Arial"/>
          <w:sz w:val="20"/>
          <w:szCs w:val="26"/>
        </w:rPr>
      </w:pPr>
      <w:r w:rsidRPr="00862FD0">
        <w:rPr>
          <w:rFonts w:ascii="Arial" w:hAnsi="Arial" w:cs="Arial"/>
          <w:sz w:val="20"/>
          <w:szCs w:val="20"/>
        </w:rPr>
        <w:t>Thuyết minh cụ thể cơ chế phân bổ, quản lý rủi ro (bao gồm các biện pháp giảm thiểu rủi ro), trách nhiệm giữa cơ quan có thẩm quyền và đối tác tư nhân (nhà đầu tư, doanh nghiệp dự án, bên cho vay...) trong quá trình thực hiện dự án.</w:t>
      </w:r>
    </w:p>
    <w:p w:rsidR="007C7330" w:rsidRPr="00862FD0" w:rsidP="004507F7">
      <w:pPr>
        <w:spacing w:before="120"/>
        <w:rPr>
          <w:rFonts w:ascii="Arial" w:hAnsi="Arial" w:cs="Arial"/>
          <w:sz w:val="20"/>
          <w:szCs w:val="26"/>
        </w:rPr>
      </w:pPr>
      <w:r w:rsidRPr="00862FD0">
        <w:rPr>
          <w:rFonts w:ascii="Arial" w:hAnsi="Arial" w:cs="Arial"/>
          <w:b/>
          <w:bCs/>
          <w:sz w:val="20"/>
        </w:rPr>
        <w:t>V. CÁC HÌNH THỨC ƯU ĐÃI, BẢO ĐẢM ĐẦU TƯ</w:t>
      </w:r>
    </w:p>
    <w:p w:rsidR="007C7330" w:rsidRPr="00862FD0" w:rsidP="004507F7">
      <w:pPr>
        <w:spacing w:before="120"/>
        <w:rPr>
          <w:rFonts w:ascii="Arial" w:hAnsi="Arial" w:cs="Arial"/>
          <w:sz w:val="20"/>
          <w:szCs w:val="26"/>
        </w:rPr>
      </w:pPr>
      <w:r w:rsidRPr="00862FD0">
        <w:rPr>
          <w:rFonts w:ascii="Arial" w:hAnsi="Arial" w:cs="Arial"/>
          <w:sz w:val="20"/>
          <w:szCs w:val="20"/>
        </w:rPr>
        <w:t>1. Ưu đãi, bảo đảm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Thuyết minh chi tiết về các đề xuất ưu đãi đầu tư (bao gồm ưu đãi đặc thù của ngành, lĩnh vực hoặc của địa phương), các loại hình bảo lãnh, bảo đảm của Chính phủ và </w:t>
      </w:r>
      <w:r w:rsidRPr="00862FD0" w:rsidR="006E6466">
        <w:rPr>
          <w:rFonts w:ascii="Arial" w:hAnsi="Arial" w:cs="Arial"/>
          <w:sz w:val="20"/>
          <w:szCs w:val="20"/>
        </w:rPr>
        <w:t>điều</w:t>
      </w:r>
      <w:r w:rsidRPr="00862FD0">
        <w:rPr>
          <w:rFonts w:ascii="Arial" w:hAnsi="Arial" w:cs="Arial"/>
          <w:sz w:val="20"/>
          <w:szCs w:val="20"/>
        </w:rPr>
        <w:t xml:space="preserve"> kiện kèm theo cũng như các nghĩa vụ cần thiết khác trong thời gian thực hiện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w:t>
      </w:r>
    </w:p>
    <w:p w:rsidR="007C7330" w:rsidRPr="00862FD0" w:rsidP="004507F7">
      <w:pPr>
        <w:spacing w:before="120"/>
        <w:rPr>
          <w:rFonts w:ascii="Arial" w:hAnsi="Arial" w:cs="Arial"/>
          <w:sz w:val="20"/>
          <w:szCs w:val="26"/>
        </w:rPr>
      </w:pPr>
      <w:r w:rsidRPr="00862FD0">
        <w:rPr>
          <w:rFonts w:ascii="Arial" w:hAnsi="Arial" w:cs="Arial"/>
          <w:sz w:val="20"/>
          <w:szCs w:val="20"/>
        </w:rPr>
        <w:t>Nêu rõ việc dự án được áp dụng cơ chế chia sẻ rủi ro; dự kiến nguồn vốn và khả năng cân đối nguồn vốn để xử lý rủi ro giảm doanh thu theo quyết định chủ trương đầu tư (nếu có).</w:t>
      </w:r>
    </w:p>
    <w:p w:rsidR="007C7330" w:rsidRPr="00862FD0" w:rsidP="004507F7">
      <w:pPr>
        <w:spacing w:before="120"/>
        <w:rPr>
          <w:rFonts w:ascii="Arial" w:hAnsi="Arial" w:cs="Arial"/>
          <w:sz w:val="20"/>
          <w:szCs w:val="26"/>
        </w:rPr>
      </w:pPr>
      <w:r w:rsidRPr="00862FD0">
        <w:rPr>
          <w:rFonts w:ascii="Arial" w:hAnsi="Arial" w:cs="Arial"/>
          <w:b/>
          <w:bCs/>
          <w:sz w:val="20"/>
        </w:rPr>
        <w:t>VI. KẾ HOẠCH TỔ CHỨC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Tổ chức lựa chọn nhà đầu tư (không áp dụng đối với dự án PPP quy định tại </w:t>
      </w:r>
      <w:bookmarkStart w:id="477" w:name="dc_128"/>
      <w:r w:rsidRPr="00862FD0" w:rsidR="006E6466">
        <w:rPr>
          <w:rFonts w:ascii="Arial" w:hAnsi="Arial" w:cs="Arial"/>
          <w:sz w:val="20"/>
          <w:szCs w:val="20"/>
        </w:rPr>
        <w:t>khoản</w:t>
      </w:r>
      <w:r w:rsidRPr="00862FD0">
        <w:rPr>
          <w:rFonts w:ascii="Arial" w:hAnsi="Arial" w:cs="Arial"/>
          <w:sz w:val="20"/>
          <w:szCs w:val="20"/>
        </w:rPr>
        <w:t xml:space="preserve"> 4 </w:t>
      </w:r>
      <w:r w:rsidRPr="00862FD0" w:rsidR="006E6466">
        <w:rPr>
          <w:rFonts w:ascii="Arial" w:hAnsi="Arial" w:cs="Arial"/>
          <w:sz w:val="20"/>
          <w:szCs w:val="20"/>
        </w:rPr>
        <w:t>Điều</w:t>
      </w:r>
      <w:r w:rsidRPr="00862FD0">
        <w:rPr>
          <w:rFonts w:ascii="Arial" w:hAnsi="Arial" w:cs="Arial"/>
          <w:sz w:val="20"/>
          <w:szCs w:val="20"/>
        </w:rPr>
        <w:t xml:space="preserve"> 11 của </w:t>
      </w:r>
      <w:r w:rsidRPr="00862FD0" w:rsidR="00595C9C">
        <w:rPr>
          <w:rFonts w:ascii="Arial" w:hAnsi="Arial" w:cs="Arial"/>
          <w:sz w:val="20"/>
          <w:szCs w:val="20"/>
        </w:rPr>
        <w:t>Luật</w:t>
      </w:r>
      <w:r w:rsidRPr="00862FD0">
        <w:rPr>
          <w:rFonts w:ascii="Arial" w:hAnsi="Arial" w:cs="Arial"/>
          <w:sz w:val="20"/>
          <w:szCs w:val="20"/>
        </w:rPr>
        <w:t xml:space="preserve"> PPP</w:t>
      </w:r>
      <w:bookmarkEnd w:id="477"/>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Tên bên mời thầu.</w:t>
      </w:r>
    </w:p>
    <w:p w:rsidR="007C7330" w:rsidRPr="00862FD0" w:rsidP="004507F7">
      <w:pPr>
        <w:spacing w:before="120"/>
        <w:rPr>
          <w:rFonts w:ascii="Arial" w:hAnsi="Arial" w:cs="Arial"/>
          <w:sz w:val="20"/>
          <w:szCs w:val="26"/>
        </w:rPr>
      </w:pPr>
      <w:r w:rsidRPr="00862FD0">
        <w:rPr>
          <w:rFonts w:ascii="Arial" w:hAnsi="Arial" w:cs="Arial"/>
          <w:sz w:val="20"/>
          <w:szCs w:val="20"/>
        </w:rPr>
        <w:t>- Hình thức lựa chọn nhà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Thời gian tổng thể và các mốc thời gian dự kiến tổ chức lựa chọn nhà đầu tư (dạng </w:t>
      </w:r>
      <w:r w:rsidRPr="00862FD0" w:rsidR="00A9284E">
        <w:rPr>
          <w:rFonts w:ascii="Arial" w:hAnsi="Arial" w:cs="Arial"/>
          <w:sz w:val="20"/>
          <w:szCs w:val="20"/>
        </w:rPr>
        <w:t>bảng</w:t>
      </w:r>
      <w:r w:rsidRPr="00862FD0">
        <w:rPr>
          <w:rFonts w:ascii="Arial" w:hAnsi="Arial" w:cs="Arial"/>
          <w:sz w:val="20"/>
          <w:szCs w:val="20"/>
        </w:rPr>
        <w:t xml:space="preserve"> theo dõi tiến độ).</w:t>
      </w:r>
    </w:p>
    <w:p w:rsidR="007C7330" w:rsidRPr="00862FD0" w:rsidP="004507F7">
      <w:pPr>
        <w:spacing w:before="120"/>
        <w:rPr>
          <w:rFonts w:ascii="Arial" w:hAnsi="Arial" w:cs="Arial"/>
          <w:sz w:val="20"/>
          <w:szCs w:val="26"/>
        </w:rPr>
      </w:pPr>
      <w:r w:rsidRPr="00862FD0">
        <w:rPr>
          <w:rFonts w:ascii="Arial" w:hAnsi="Arial" w:cs="Arial"/>
          <w:sz w:val="20"/>
          <w:szCs w:val="20"/>
        </w:rPr>
        <w:t>2. Kế hoạch thực hiện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Đề xuất cơ quan thực hiện việc ký kết và thực hiện hợp đồng.</w:t>
      </w:r>
    </w:p>
    <w:p w:rsidR="007C7330" w:rsidRPr="00862FD0" w:rsidP="004507F7">
      <w:pPr>
        <w:spacing w:before="120"/>
        <w:rPr>
          <w:rFonts w:ascii="Arial" w:hAnsi="Arial" w:cs="Arial"/>
          <w:sz w:val="20"/>
          <w:szCs w:val="26"/>
        </w:rPr>
      </w:pPr>
      <w:r w:rsidRPr="00862FD0">
        <w:rPr>
          <w:rFonts w:ascii="Arial" w:hAnsi="Arial" w:cs="Arial"/>
          <w:sz w:val="20"/>
          <w:szCs w:val="20"/>
        </w:rPr>
        <w:t>- Thời gian đàm phán và ký kết hợp đồng dự án với nhà đầu tư, doanh nghiệp dự án; đóng tài chính của dự án và hợp đồng dự án bắt đầu có hiệu lực.</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Thời gian thực hiện hợp đồng dự án (bao gồm thời </w:t>
      </w:r>
      <w:r w:rsidRPr="00862FD0" w:rsidR="006E6466">
        <w:rPr>
          <w:rFonts w:ascii="Arial" w:hAnsi="Arial" w:cs="Arial"/>
          <w:sz w:val="20"/>
          <w:szCs w:val="20"/>
        </w:rPr>
        <w:t>điểm</w:t>
      </w:r>
      <w:r w:rsidRPr="00862FD0">
        <w:rPr>
          <w:rFonts w:ascii="Arial" w:hAnsi="Arial" w:cs="Arial"/>
          <w:sz w:val="20"/>
          <w:szCs w:val="20"/>
        </w:rPr>
        <w:t xml:space="preserve"> chấm dứt hợp đồng dự án). Trường hợp dự án có cấu </w:t>
      </w:r>
      <w:r w:rsidRPr="00862FD0" w:rsidR="006E6466">
        <w:rPr>
          <w:rFonts w:ascii="Arial" w:hAnsi="Arial" w:cs="Arial"/>
          <w:sz w:val="20"/>
          <w:szCs w:val="20"/>
        </w:rPr>
        <w:t>phần</w:t>
      </w:r>
      <w:r w:rsidRPr="00862FD0">
        <w:rPr>
          <w:rFonts w:ascii="Arial" w:hAnsi="Arial" w:cs="Arial"/>
          <w:sz w:val="20"/>
          <w:szCs w:val="20"/>
        </w:rPr>
        <w:t xml:space="preserve"> xây dựng, xác định cụ thể tiến độ xây dựng công trình, thời gian vận hành và chuyển giao công trình.</w:t>
      </w:r>
    </w:p>
    <w:p w:rsidR="007C7330" w:rsidRPr="00862FD0" w:rsidP="004507F7">
      <w:pPr>
        <w:spacing w:before="120"/>
        <w:rPr>
          <w:rFonts w:ascii="Arial" w:hAnsi="Arial" w:cs="Arial"/>
          <w:sz w:val="20"/>
          <w:szCs w:val="26"/>
        </w:rPr>
      </w:pPr>
      <w:r w:rsidRPr="00862FD0">
        <w:rPr>
          <w:rFonts w:ascii="Arial" w:hAnsi="Arial" w:cs="Arial"/>
          <w:sz w:val="20"/>
          <w:szCs w:val="20"/>
        </w:rPr>
        <w:t>- Trường hợp dự án phải phân kỳ để giảm sự phức tạp của việc đầu tư hoặc tăng tính khả thi về tài chính và sự hấp dẫn của dự án, BCNCKT phân tích nguyên nhân, dự kiến kế hoạch phân kỳ và trình bày các phương pháp thực hiện.</w:t>
      </w:r>
    </w:p>
    <w:p w:rsidR="007C7330" w:rsidRPr="00862FD0" w:rsidP="004507F7">
      <w:pPr>
        <w:spacing w:before="120"/>
        <w:rPr>
          <w:rFonts w:ascii="Arial" w:hAnsi="Arial" w:cs="Arial"/>
          <w:sz w:val="20"/>
          <w:szCs w:val="26"/>
        </w:rPr>
      </w:pPr>
      <w:r w:rsidRPr="00862FD0">
        <w:rPr>
          <w:rFonts w:ascii="Arial" w:hAnsi="Arial" w:cs="Arial"/>
          <w:sz w:val="20"/>
          <w:szCs w:val="20"/>
        </w:rPr>
        <w:t>3. Nguyên tắc xử lý các chi phí trong quá trình chuẩn bị dự án do nhà đầu tư lập báo cáo kinh tế - kỹ thuật đầu tư xây dựng như sau:</w:t>
      </w:r>
    </w:p>
    <w:p w:rsidR="007C7330" w:rsidRPr="00862FD0" w:rsidP="004507F7">
      <w:pPr>
        <w:spacing w:before="120"/>
        <w:rPr>
          <w:rFonts w:ascii="Arial" w:hAnsi="Arial" w:cs="Arial"/>
          <w:sz w:val="20"/>
          <w:szCs w:val="26"/>
        </w:rPr>
      </w:pPr>
      <w:r w:rsidRPr="00862FD0">
        <w:rPr>
          <w:rFonts w:ascii="Arial" w:hAnsi="Arial" w:cs="Arial"/>
          <w:sz w:val="20"/>
          <w:szCs w:val="20"/>
        </w:rPr>
        <w:t>a) Trường hợp báo cáo kinh tế - kỹ thuật đầu tư xây dựng không được phê duyệt hoặc không lựa chọn được nhà đầu tư thực hiện dự án, nhà đầu tư chịu mọi rủi ro, chi phí;</w:t>
      </w:r>
    </w:p>
    <w:p w:rsidR="007C7330" w:rsidRPr="00862FD0" w:rsidP="004507F7">
      <w:pPr>
        <w:spacing w:before="120"/>
        <w:rPr>
          <w:rFonts w:ascii="Arial" w:hAnsi="Arial" w:cs="Arial"/>
          <w:sz w:val="20"/>
          <w:szCs w:val="26"/>
        </w:rPr>
      </w:pPr>
      <w:r w:rsidRPr="00862FD0">
        <w:rPr>
          <w:rFonts w:ascii="Arial" w:hAnsi="Arial" w:cs="Arial"/>
          <w:sz w:val="20"/>
          <w:szCs w:val="20"/>
        </w:rPr>
        <w:t>b) Trường hợp sau khi tổ chức lựa chọn nhà đầu tư, nhà đầu tư đề xuất dự án không được lựa chọn, chi phí lập báo cáo đề xuất chủ trương đầu tư, báo cáo kinh tế - kỹ thuật đầu tư xây dựng sẽ do nhà đầu tư được lựa chọn hoàn trả cho nhà đầu tư đề xuất.</w:t>
      </w:r>
    </w:p>
    <w:p w:rsidR="007C7330" w:rsidRPr="00862FD0" w:rsidP="004507F7">
      <w:pPr>
        <w:spacing w:before="120"/>
        <w:rPr>
          <w:rFonts w:ascii="Arial" w:hAnsi="Arial" w:cs="Arial"/>
          <w:sz w:val="20"/>
          <w:szCs w:val="26"/>
        </w:rPr>
      </w:pPr>
      <w:r w:rsidRPr="00862FD0">
        <w:rPr>
          <w:rFonts w:ascii="Arial" w:hAnsi="Arial" w:cs="Arial"/>
          <w:sz w:val="20"/>
          <w:szCs w:val="20"/>
        </w:rPr>
        <w:t xml:space="preserve">Trường hợp cần thiết, cơ quan, đơn vị tiếp nhận hồ sơ của nhà đầu tư ký kết văn bản thỏa thuận với nhà đầu tư lập báo cáo kinh tế - kỹ thuật đầu tư xây dựng về các nguyên tắc nêu tại </w:t>
      </w:r>
      <w:r w:rsidRPr="00862FD0" w:rsidR="006E6466">
        <w:rPr>
          <w:rFonts w:ascii="Arial" w:hAnsi="Arial" w:cs="Arial"/>
          <w:sz w:val="20"/>
          <w:szCs w:val="20"/>
        </w:rPr>
        <w:t>mục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b/>
          <w:bCs/>
          <w:sz w:val="20"/>
        </w:rPr>
        <w:t>Đ. KẾT LUẬN VÀ KIẾN NGHỊ</w:t>
      </w:r>
    </w:p>
    <w:p w:rsidR="007C7330" w:rsidRPr="00862FD0" w:rsidP="004507F7">
      <w:pPr>
        <w:spacing w:before="120"/>
        <w:rPr>
          <w:rFonts w:ascii="Arial" w:hAnsi="Arial" w:cs="Arial"/>
          <w:sz w:val="20"/>
          <w:szCs w:val="20"/>
        </w:rPr>
      </w:pPr>
      <w:r w:rsidRPr="00862FD0">
        <w:rPr>
          <w:rFonts w:ascii="Arial" w:hAnsi="Arial" w:cs="Arial"/>
          <w:sz w:val="20"/>
          <w:szCs w:val="20"/>
        </w:rPr>
        <w:t>Trình bày các nội dung kết luận chính của BCKTKT đã được phân tích ở trên, phù hợp, khả thi để triển khai đầu tư theo phương thức PPP. Theo đó, đưa ra kiến nghị cấp có thẩm quyền phê duyệt dự án hoặc các kiến nghị khác (nếu có).</w:t>
      </w:r>
    </w:p>
    <w:p w:rsidR="007C7330" w:rsidRPr="00862FD0" w:rsidP="004507F7">
      <w:pPr>
        <w:spacing w:before="120"/>
        <w:rPr>
          <w:rFonts w:ascii="Arial" w:hAnsi="Arial" w:cs="Arial"/>
          <w:sz w:val="20"/>
          <w:szCs w:val="26"/>
        </w:rPr>
      </w:pPr>
    </w:p>
    <w:p w:rsidR="007C7330" w:rsidRPr="00862FD0" w:rsidP="004507F7">
      <w:pPr>
        <w:spacing w:before="120"/>
        <w:jc w:val="right"/>
        <w:rPr>
          <w:rFonts w:ascii="Arial" w:hAnsi="Arial" w:cs="Arial"/>
          <w:sz w:val="20"/>
          <w:szCs w:val="26"/>
        </w:rPr>
      </w:pPr>
      <w:bookmarkStart w:id="478" w:name="chuong_pl_9"/>
      <w:r w:rsidRPr="00862FD0" w:rsidR="00A9284E">
        <w:rPr>
          <w:rFonts w:ascii="Arial" w:hAnsi="Arial" w:cs="Arial"/>
          <w:b/>
          <w:bCs/>
          <w:sz w:val="20"/>
        </w:rPr>
        <w:t>Mẫu</w:t>
      </w:r>
      <w:r w:rsidRPr="00862FD0" w:rsidR="00D56026">
        <w:rPr>
          <w:rFonts w:ascii="Arial" w:hAnsi="Arial" w:cs="Arial"/>
          <w:b/>
          <w:bCs/>
          <w:sz w:val="20"/>
        </w:rPr>
        <w:t xml:space="preserve"> số 03</w:t>
      </w:r>
      <w:bookmarkEnd w:id="478"/>
    </w:p>
    <w:p w:rsidR="007C7330" w:rsidRPr="00862FD0" w:rsidP="004507F7">
      <w:pPr>
        <w:spacing w:before="120"/>
        <w:jc w:val="center"/>
        <w:rPr>
          <w:rFonts w:ascii="Arial" w:hAnsi="Arial" w:cs="Arial"/>
          <w:b/>
          <w:sz w:val="20"/>
          <w:szCs w:val="26"/>
        </w:rPr>
      </w:pPr>
      <w:r w:rsidRPr="00862FD0">
        <w:rPr>
          <w:rFonts w:ascii="Arial" w:hAnsi="Arial" w:cs="Arial"/>
          <w:sz w:val="20"/>
          <w:szCs w:val="26"/>
        </w:rPr>
        <w:t xml:space="preserve"> </w:t>
      </w:r>
      <w:bookmarkStart w:id="479" w:name="chuong_pl_9_name"/>
      <w:r w:rsidRPr="00862FD0" w:rsidR="00D56026">
        <w:rPr>
          <w:rFonts w:ascii="Arial" w:hAnsi="Arial" w:cs="Arial"/>
          <w:b/>
          <w:bCs/>
          <w:sz w:val="20"/>
        </w:rPr>
        <w:t>BÁO CÁO THẨM ĐỊNH BÁO CÁO NGHIÊN CỨU KHẢ THI, BÁO CÁO KINH TẾ - KỸ THUẬT ĐẦU TƯ XÂY DỰNG DỰ ÁN PPP</w:t>
      </w:r>
      <w:bookmarkEnd w:id="479"/>
    </w:p>
    <w:p w:rsidR="007C7330" w:rsidRPr="00862FD0" w:rsidP="004507F7">
      <w:pPr>
        <w:spacing w:before="120"/>
        <w:rPr>
          <w:rFonts w:ascii="Arial" w:hAnsi="Arial" w:cs="Arial"/>
          <w:sz w:val="20"/>
          <w:szCs w:val="26"/>
        </w:rPr>
      </w:pPr>
      <w:r w:rsidRPr="00862FD0">
        <w:rPr>
          <w:rFonts w:ascii="Arial" w:hAnsi="Arial" w:cs="Arial"/>
          <w:sz w:val="20"/>
          <w:szCs w:val="20"/>
        </w:rPr>
        <w:t xml:space="preserve">Căn cứ tính chất, quy mô, lĩnh vực và nội dung của báo cáo nghiên cứu khả thi (BCNCKT), báo cáo kinh tế kỹ thuật đầu tư xây dựng (BCKTKT), báo cáo thẩm định BCNCKT, BCKTKT được thực hiện theo các nội dung hướng dẫn dưới đây. Đối với BCNCKT, BCKTKT do nhà đầu tư lập, cần xem xét các yếu tố khác mà nhà đầu tư thuyết minh. Đơn vị thẩm định dự án cần đưa ra ý kiến nhận xét cụ thể đối với từng nội dung và đề xuất phương án giải quyết trong trường hợp có nội dung chưa đồng thuận hoặc cần bổ sung, hoàn thiện với đơn vị chuẩn bị dự án hoặc nhà đầu tư lập BCNCKT, BCKTKT. Trường hợp áp dụng </w:t>
      </w:r>
      <w:r w:rsidRPr="00862FD0" w:rsidR="00A9284E">
        <w:rPr>
          <w:rFonts w:ascii="Arial" w:hAnsi="Arial" w:cs="Arial"/>
          <w:sz w:val="20"/>
          <w:szCs w:val="20"/>
        </w:rPr>
        <w:t>Mẫu</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 xml:space="preserve"> để thẩm định các nội dung </w:t>
      </w:r>
      <w:r w:rsidRPr="00862FD0" w:rsidR="006E6466">
        <w:rPr>
          <w:rFonts w:ascii="Arial" w:hAnsi="Arial" w:cs="Arial"/>
          <w:sz w:val="20"/>
          <w:szCs w:val="20"/>
        </w:rPr>
        <w:t>điều</w:t>
      </w:r>
      <w:r w:rsidRPr="00862FD0">
        <w:rPr>
          <w:rFonts w:ascii="Arial" w:hAnsi="Arial" w:cs="Arial"/>
          <w:sz w:val="20"/>
          <w:szCs w:val="20"/>
        </w:rPr>
        <w:t xml:space="preserve"> chỉnh BCNCKT, đơn vị thẩm định dự án sắp xếp, lựa chọn các nội dung phù hợp.</w:t>
      </w:r>
    </w:p>
    <w:p w:rsidR="007C7330" w:rsidRPr="00862FD0" w:rsidP="004507F7">
      <w:pPr>
        <w:spacing w:before="120"/>
        <w:rPr>
          <w:rFonts w:ascii="Arial" w:hAnsi="Arial" w:cs="Arial"/>
          <w:sz w:val="20"/>
          <w:szCs w:val="26"/>
        </w:rPr>
      </w:pPr>
      <w:r w:rsidRPr="00862FD0">
        <w:rPr>
          <w:rFonts w:ascii="Arial" w:hAnsi="Arial" w:cs="Arial"/>
          <w:b/>
          <w:bCs/>
          <w:sz w:val="20"/>
        </w:rPr>
        <w:t>A. KHÁI QUÁT VỀ DỰ ÁN</w:t>
      </w:r>
    </w:p>
    <w:p w:rsidR="007C7330" w:rsidRPr="00862FD0" w:rsidP="004507F7">
      <w:pPr>
        <w:spacing w:before="120"/>
        <w:rPr>
          <w:rFonts w:ascii="Arial" w:hAnsi="Arial" w:cs="Arial"/>
          <w:sz w:val="20"/>
          <w:szCs w:val="26"/>
        </w:rPr>
      </w:pPr>
      <w:r w:rsidRPr="00862FD0">
        <w:rPr>
          <w:rFonts w:ascii="Arial" w:hAnsi="Arial" w:cs="Arial"/>
          <w:sz w:val="20"/>
          <w:szCs w:val="20"/>
        </w:rPr>
        <w:t>Trình bày thông tin khái quát về dự án, bao gồm:</w:t>
      </w:r>
    </w:p>
    <w:p w:rsidR="007C7330" w:rsidRPr="00862FD0" w:rsidP="004507F7">
      <w:pPr>
        <w:spacing w:before="120"/>
        <w:rPr>
          <w:rFonts w:ascii="Arial" w:hAnsi="Arial" w:cs="Arial"/>
          <w:sz w:val="20"/>
          <w:szCs w:val="26"/>
        </w:rPr>
      </w:pPr>
      <w:r w:rsidRPr="00862FD0">
        <w:rPr>
          <w:rFonts w:ascii="Arial" w:hAnsi="Arial" w:cs="Arial"/>
          <w:sz w:val="20"/>
          <w:szCs w:val="20"/>
        </w:rPr>
        <w:t>1. Tên dự án.</w:t>
      </w:r>
    </w:p>
    <w:p w:rsidR="007C7330" w:rsidRPr="00862FD0" w:rsidP="004507F7">
      <w:pPr>
        <w:spacing w:before="120"/>
        <w:rPr>
          <w:rFonts w:ascii="Arial" w:hAnsi="Arial" w:cs="Arial"/>
          <w:sz w:val="20"/>
          <w:szCs w:val="26"/>
        </w:rPr>
      </w:pPr>
      <w:r w:rsidRPr="00862FD0">
        <w:rPr>
          <w:rFonts w:ascii="Arial" w:hAnsi="Arial" w:cs="Arial"/>
          <w:sz w:val="20"/>
          <w:szCs w:val="20"/>
        </w:rPr>
        <w:t>2. Tên cơ quan có thẩm quyền; cơ quan ký kết hợp đồng.</w:t>
      </w:r>
    </w:p>
    <w:p w:rsidR="007C7330" w:rsidRPr="00862FD0" w:rsidP="004507F7">
      <w:pPr>
        <w:spacing w:before="120"/>
        <w:rPr>
          <w:rFonts w:ascii="Arial" w:hAnsi="Arial" w:cs="Arial"/>
          <w:sz w:val="20"/>
          <w:szCs w:val="26"/>
        </w:rPr>
      </w:pPr>
      <w:r w:rsidRPr="00862FD0">
        <w:rPr>
          <w:rFonts w:ascii="Arial" w:hAnsi="Arial" w:cs="Arial"/>
          <w:sz w:val="20"/>
          <w:szCs w:val="20"/>
        </w:rPr>
        <w:t>3. Tên đơn vị chuẩn bị dự án hoặc nhà đầu tư lập báo cáo nghiên cứu khả thi, báo cáo kinh tế - kỹ thuật đầu tư xây dựng.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Địa </w:t>
      </w:r>
      <w:r w:rsidRPr="00862FD0" w:rsidR="006E6466">
        <w:rPr>
          <w:rFonts w:ascii="Arial" w:hAnsi="Arial" w:cs="Arial"/>
          <w:sz w:val="20"/>
          <w:szCs w:val="20"/>
        </w:rPr>
        <w:t>điểm</w:t>
      </w:r>
      <w:r w:rsidRPr="00862FD0">
        <w:rPr>
          <w:rFonts w:ascii="Arial" w:hAnsi="Arial" w:cs="Arial"/>
          <w:sz w:val="20"/>
          <w:szCs w:val="20"/>
        </w:rPr>
        <w:t>, quy mô, công suất dự án, diện tích sử dụng đất.</w:t>
      </w:r>
    </w:p>
    <w:p w:rsidR="007C7330" w:rsidRPr="00862FD0" w:rsidP="004507F7">
      <w:pPr>
        <w:spacing w:before="120"/>
        <w:rPr>
          <w:rFonts w:ascii="Arial" w:hAnsi="Arial" w:cs="Arial"/>
          <w:sz w:val="20"/>
          <w:szCs w:val="26"/>
        </w:rPr>
      </w:pPr>
      <w:r w:rsidRPr="00862FD0">
        <w:rPr>
          <w:rFonts w:ascii="Arial" w:hAnsi="Arial" w:cs="Arial"/>
          <w:sz w:val="20"/>
          <w:szCs w:val="20"/>
        </w:rPr>
        <w:t xml:space="preserve">5. Yêu cầu về kỹ thuật (không áp dụng đối với dự án PPP ứng dụng công nghệ cao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công nghệ cao, ứng dụng công nghệ mới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chuyển giao công nghệ trong trường hợp dự án do cơ quan có thẩm quyền lập báo cáo nghiên cứu khả thi).</w:t>
      </w:r>
    </w:p>
    <w:p w:rsidR="007C7330" w:rsidRPr="00862FD0" w:rsidP="004507F7">
      <w:pPr>
        <w:spacing w:before="120"/>
        <w:rPr>
          <w:rFonts w:ascii="Arial" w:hAnsi="Arial" w:cs="Arial"/>
          <w:sz w:val="20"/>
          <w:szCs w:val="26"/>
        </w:rPr>
      </w:pPr>
      <w:r w:rsidRPr="00862FD0">
        <w:rPr>
          <w:rFonts w:ascii="Arial" w:hAnsi="Arial" w:cs="Arial"/>
          <w:sz w:val="20"/>
          <w:szCs w:val="20"/>
        </w:rPr>
        <w:t>6. Tổng mức đầu tư.</w:t>
      </w:r>
    </w:p>
    <w:p w:rsidR="007C7330" w:rsidRPr="00862FD0" w:rsidP="004507F7">
      <w:pPr>
        <w:spacing w:before="120"/>
        <w:rPr>
          <w:rFonts w:ascii="Arial" w:hAnsi="Arial" w:cs="Arial"/>
          <w:sz w:val="20"/>
          <w:szCs w:val="26"/>
        </w:rPr>
      </w:pPr>
      <w:r w:rsidRPr="00862FD0">
        <w:rPr>
          <w:rFonts w:ascii="Arial" w:hAnsi="Arial" w:cs="Arial"/>
          <w:sz w:val="20"/>
          <w:szCs w:val="20"/>
        </w:rPr>
        <w:t>7. Vốn nhà nước trong dự án PPP (nếu có).</w:t>
      </w:r>
    </w:p>
    <w:p w:rsidR="007C7330" w:rsidRPr="00862FD0" w:rsidP="004507F7">
      <w:pPr>
        <w:spacing w:before="120"/>
        <w:rPr>
          <w:rFonts w:ascii="Arial" w:hAnsi="Arial" w:cs="Arial"/>
          <w:sz w:val="20"/>
          <w:szCs w:val="26"/>
        </w:rPr>
      </w:pPr>
      <w:r w:rsidRPr="00862FD0">
        <w:rPr>
          <w:rFonts w:ascii="Arial" w:hAnsi="Arial" w:cs="Arial"/>
          <w:sz w:val="20"/>
          <w:szCs w:val="20"/>
        </w:rPr>
        <w:t>8. Loại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9. Các chỉ tiêu chính thuộc phương án tài chính.</w:t>
      </w:r>
    </w:p>
    <w:p w:rsidR="007C7330" w:rsidRPr="00862FD0" w:rsidP="004507F7">
      <w:pPr>
        <w:spacing w:before="120"/>
        <w:rPr>
          <w:rFonts w:ascii="Arial" w:hAnsi="Arial" w:cs="Arial"/>
          <w:sz w:val="20"/>
          <w:szCs w:val="26"/>
        </w:rPr>
      </w:pPr>
      <w:r w:rsidRPr="00862FD0">
        <w:rPr>
          <w:rFonts w:ascii="Arial" w:hAnsi="Arial" w:cs="Arial"/>
          <w:sz w:val="20"/>
          <w:szCs w:val="20"/>
        </w:rPr>
        <w:t>10. Thời hạn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11. Ưu đãi và bảo đảm đầu tư.</w:t>
      </w:r>
    </w:p>
    <w:p w:rsidR="007C7330" w:rsidRPr="00862FD0" w:rsidP="004507F7">
      <w:pPr>
        <w:spacing w:before="120"/>
        <w:rPr>
          <w:rFonts w:ascii="Arial" w:hAnsi="Arial" w:cs="Arial"/>
          <w:sz w:val="20"/>
          <w:szCs w:val="26"/>
        </w:rPr>
      </w:pPr>
      <w:r w:rsidRPr="00862FD0">
        <w:rPr>
          <w:rFonts w:ascii="Arial" w:hAnsi="Arial" w:cs="Arial"/>
          <w:sz w:val="20"/>
          <w:szCs w:val="20"/>
        </w:rPr>
        <w:t>12. Tên bên mời thầu, hình thức lựa chọn nhà đầu tư và thời gian tổ chức lựa chọn nhà đầu tư</w:t>
      </w:r>
    </w:p>
    <w:p w:rsidR="007C7330" w:rsidRPr="00862FD0" w:rsidP="004507F7">
      <w:pPr>
        <w:spacing w:before="120"/>
        <w:rPr>
          <w:rFonts w:ascii="Arial" w:hAnsi="Arial" w:cs="Arial"/>
          <w:sz w:val="20"/>
          <w:szCs w:val="26"/>
        </w:rPr>
      </w:pPr>
      <w:r w:rsidRPr="00862FD0">
        <w:rPr>
          <w:rFonts w:ascii="Arial" w:hAnsi="Arial" w:cs="Arial"/>
          <w:b/>
          <w:bCs/>
          <w:sz w:val="20"/>
        </w:rPr>
        <w:t>B. TỔNG HỢP Ý KIẾN CỦA CÁC THÀNH VIÊN HỘI ĐỒNG THẨM ĐỊNH</w:t>
      </w:r>
      <w:r w:rsidRPr="00862FD0" w:rsidR="00595C9C">
        <w:rPr>
          <w:rFonts w:ascii="Arial" w:hAnsi="Arial" w:cs="Arial"/>
          <w:b/>
          <w:bCs/>
          <w:sz w:val="20"/>
        </w:rPr>
        <w:t>/</w:t>
      </w:r>
      <w:r w:rsidRPr="00862FD0">
        <w:rPr>
          <w:rFonts w:ascii="Arial" w:hAnsi="Arial" w:cs="Arial"/>
          <w:b/>
          <w:bCs/>
          <w:sz w:val="20"/>
        </w:rPr>
        <w:t>CƠ QUAN, ĐƠN VỊ CÓ LIÊN QUAN</w:t>
      </w:r>
    </w:p>
    <w:p w:rsidR="007C7330" w:rsidRPr="00862FD0" w:rsidP="004507F7">
      <w:pPr>
        <w:spacing w:before="120"/>
        <w:rPr>
          <w:rFonts w:ascii="Arial" w:hAnsi="Arial" w:cs="Arial"/>
          <w:sz w:val="20"/>
          <w:szCs w:val="26"/>
        </w:rPr>
      </w:pPr>
      <w:r w:rsidRPr="00862FD0">
        <w:rPr>
          <w:rFonts w:ascii="Arial" w:hAnsi="Arial" w:cs="Arial"/>
          <w:sz w:val="20"/>
          <w:szCs w:val="20"/>
        </w:rPr>
        <w:t xml:space="preserve">Đơn vị thẩm định dự án tổng hợp ý kiến các cơ quan, đơn vị có liên quan tại </w:t>
      </w:r>
      <w:r w:rsidRPr="00862FD0" w:rsidR="006E6466">
        <w:rPr>
          <w:rFonts w:ascii="Arial" w:hAnsi="Arial" w:cs="Arial"/>
          <w:sz w:val="20"/>
          <w:szCs w:val="20"/>
        </w:rPr>
        <w:t>Mục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b/>
          <w:bCs/>
          <w:sz w:val="20"/>
        </w:rPr>
        <w:t>C. TỔNG HỢP KẾT QUẢ THẨM ĐỊNH</w:t>
      </w:r>
    </w:p>
    <w:p w:rsidR="007C7330" w:rsidRPr="00862FD0" w:rsidP="004507F7">
      <w:pPr>
        <w:spacing w:before="120"/>
        <w:rPr>
          <w:rFonts w:ascii="Arial" w:hAnsi="Arial" w:cs="Arial"/>
          <w:sz w:val="20"/>
          <w:szCs w:val="26"/>
        </w:rPr>
      </w:pPr>
      <w:r w:rsidRPr="00862FD0">
        <w:rPr>
          <w:rFonts w:ascii="Arial" w:hAnsi="Arial" w:cs="Arial"/>
          <w:b/>
          <w:bCs/>
          <w:sz w:val="20"/>
        </w:rPr>
        <w:t>I. KIỂM TRA HỒ SƠ</w:t>
      </w:r>
    </w:p>
    <w:p w:rsidR="007C7330" w:rsidRPr="00862FD0" w:rsidP="004507F7">
      <w:pPr>
        <w:spacing w:before="120"/>
        <w:rPr>
          <w:rFonts w:ascii="Arial" w:hAnsi="Arial" w:cs="Arial"/>
          <w:sz w:val="20"/>
          <w:szCs w:val="26"/>
        </w:rPr>
      </w:pPr>
      <w:r w:rsidRPr="00862FD0">
        <w:rPr>
          <w:rFonts w:ascii="Arial" w:hAnsi="Arial" w:cs="Arial"/>
          <w:sz w:val="20"/>
          <w:szCs w:val="20"/>
        </w:rPr>
        <w:t xml:space="preserve">Đánh giá về tính đầy đủ về thành </w:t>
      </w:r>
      <w:r w:rsidRPr="00862FD0" w:rsidR="006E6466">
        <w:rPr>
          <w:rFonts w:ascii="Arial" w:hAnsi="Arial" w:cs="Arial"/>
          <w:sz w:val="20"/>
          <w:szCs w:val="20"/>
        </w:rPr>
        <w:t>phần</w:t>
      </w:r>
      <w:r w:rsidRPr="00862FD0">
        <w:rPr>
          <w:rFonts w:ascii="Arial" w:hAnsi="Arial" w:cs="Arial"/>
          <w:sz w:val="20"/>
          <w:szCs w:val="20"/>
        </w:rPr>
        <w:t>, nội dung hồ sơ.</w:t>
      </w:r>
    </w:p>
    <w:p w:rsidR="007C7330" w:rsidRPr="00862FD0" w:rsidP="004507F7">
      <w:pPr>
        <w:spacing w:before="120"/>
        <w:rPr>
          <w:rFonts w:ascii="Arial" w:hAnsi="Arial" w:cs="Arial"/>
          <w:sz w:val="20"/>
          <w:szCs w:val="26"/>
        </w:rPr>
      </w:pPr>
      <w:r w:rsidRPr="00862FD0">
        <w:rPr>
          <w:rFonts w:ascii="Arial" w:hAnsi="Arial" w:cs="Arial"/>
          <w:b/>
          <w:bCs/>
          <w:sz w:val="20"/>
        </w:rPr>
        <w:t>II. THẨM ĐỊNH VỀ NỘI DUNG CỦA HỒ SƠ</w:t>
      </w:r>
    </w:p>
    <w:p w:rsidR="007C7330" w:rsidRPr="00862FD0" w:rsidP="004507F7">
      <w:pPr>
        <w:spacing w:before="120"/>
        <w:rPr>
          <w:rFonts w:ascii="Arial" w:hAnsi="Arial" w:cs="Arial"/>
          <w:sz w:val="20"/>
          <w:szCs w:val="26"/>
        </w:rPr>
      </w:pPr>
      <w:r w:rsidRPr="00862FD0">
        <w:rPr>
          <w:rFonts w:ascii="Arial" w:hAnsi="Arial" w:cs="Arial"/>
          <w:sz w:val="20"/>
          <w:szCs w:val="20"/>
        </w:rPr>
        <w:t>1. Sự phù hợp với căn cứ pháp lý (trường hợp có nội dung thay đổi so với báo cáo nghiên cứu tiền khả thi, báo cáo đề xuất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Đánh giá sự phù hợp của BCNCKT, BCKTKT với các văn bản pháp lý có liên quan.</w:t>
      </w:r>
    </w:p>
    <w:p w:rsidR="007C7330" w:rsidRPr="00862FD0" w:rsidP="004507F7">
      <w:pPr>
        <w:spacing w:before="120"/>
        <w:rPr>
          <w:rFonts w:ascii="Arial" w:hAnsi="Arial" w:cs="Arial"/>
          <w:sz w:val="20"/>
          <w:szCs w:val="26"/>
        </w:rPr>
      </w:pPr>
      <w:r w:rsidRPr="00862FD0">
        <w:rPr>
          <w:rFonts w:ascii="Arial" w:hAnsi="Arial" w:cs="Arial"/>
          <w:sz w:val="20"/>
          <w:szCs w:val="20"/>
        </w:rPr>
        <w:t>2. Sự cần thiết đầu tư dự án (trường hợp có nội dung thay đổi so với báo cáo nghiên cứu tiền khả thi, báo cáo đề xuất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Đánh giá sự phù hợp của BCNCKT, BCKTKT đối với một số nội dung sau:</w:t>
      </w:r>
    </w:p>
    <w:p w:rsidR="007C7330" w:rsidRPr="00862FD0" w:rsidP="004507F7">
      <w:pPr>
        <w:spacing w:before="120"/>
        <w:rPr>
          <w:rFonts w:ascii="Arial" w:hAnsi="Arial" w:cs="Arial"/>
          <w:sz w:val="20"/>
          <w:szCs w:val="26"/>
        </w:rPr>
      </w:pPr>
      <w:r w:rsidRPr="00862FD0">
        <w:rPr>
          <w:rFonts w:ascii="Arial" w:hAnsi="Arial" w:cs="Arial"/>
          <w:sz w:val="20"/>
          <w:szCs w:val="20"/>
        </w:rPr>
        <w:t>- Quy hoạch, kế hoạch phát triển ngành, vùng, kế hoạch phát triển kinh tế - xã hội của địa phương.</w:t>
      </w:r>
    </w:p>
    <w:p w:rsidR="007C7330" w:rsidRPr="00862FD0" w:rsidP="004507F7">
      <w:pPr>
        <w:spacing w:before="120"/>
        <w:rPr>
          <w:rFonts w:ascii="Arial" w:hAnsi="Arial" w:cs="Arial"/>
          <w:sz w:val="20"/>
          <w:szCs w:val="26"/>
        </w:rPr>
      </w:pPr>
      <w:r w:rsidRPr="00862FD0">
        <w:rPr>
          <w:rFonts w:ascii="Arial" w:hAnsi="Arial" w:cs="Arial"/>
          <w:sz w:val="20"/>
          <w:szCs w:val="20"/>
        </w:rPr>
        <w:t>- Sự cần thiết đầu tư dự án.</w:t>
      </w:r>
    </w:p>
    <w:p w:rsidR="007C7330" w:rsidRPr="00862FD0" w:rsidP="004507F7">
      <w:pPr>
        <w:spacing w:before="120"/>
        <w:rPr>
          <w:rFonts w:ascii="Arial" w:hAnsi="Arial" w:cs="Arial"/>
          <w:sz w:val="20"/>
          <w:szCs w:val="26"/>
        </w:rPr>
      </w:pPr>
      <w:r w:rsidRPr="00862FD0">
        <w:rPr>
          <w:rFonts w:ascii="Arial" w:hAnsi="Arial" w:cs="Arial"/>
          <w:sz w:val="20"/>
          <w:szCs w:val="20"/>
        </w:rPr>
        <w:t>- Tác động của việc thực hiện dự án đối với cộng đồng, dân cư trong phạm vi dự án (căn cứ kết quả tiếp thu ý kiến về tác động của việc thực hiện dự án của Hội đồng nhân dân, Ủy ban nhân dân, Mặt trận Tổ quốc Việt Nam cấp tỉnh nơi thực hiện dự án, hiệp hội nghề nghiệp liên quan đến lĩnh vực đầu tư (đối với dự án áp dụng cơ chế thu phí trực tiếp từ người sử dụng).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Sự phù hợp của các </w:t>
      </w:r>
      <w:r w:rsidRPr="00862FD0" w:rsidR="006E6466">
        <w:rPr>
          <w:rFonts w:ascii="Arial" w:hAnsi="Arial" w:cs="Arial"/>
          <w:sz w:val="20"/>
          <w:szCs w:val="20"/>
        </w:rPr>
        <w:t>mục</w:t>
      </w:r>
      <w:r w:rsidRPr="00862FD0">
        <w:rPr>
          <w:rFonts w:ascii="Arial" w:hAnsi="Arial" w:cs="Arial"/>
          <w:sz w:val="20"/>
          <w:szCs w:val="20"/>
        </w:rPr>
        <w:t xml:space="preserve"> tiêu tổng thể và </w:t>
      </w:r>
      <w:r w:rsidRPr="00862FD0" w:rsidR="006E6466">
        <w:rPr>
          <w:rFonts w:ascii="Arial" w:hAnsi="Arial" w:cs="Arial"/>
          <w:sz w:val="20"/>
          <w:szCs w:val="20"/>
        </w:rPr>
        <w:t>mục</w:t>
      </w:r>
      <w:r w:rsidRPr="00862FD0">
        <w:rPr>
          <w:rFonts w:ascii="Arial" w:hAnsi="Arial" w:cs="Arial"/>
          <w:sz w:val="20"/>
          <w:szCs w:val="20"/>
        </w:rPr>
        <w:t xml:space="preserve"> tiêu cụ thể với hiện trạng của ngành, lĩnh vực hoặc địa phương, khả năng giải quyết các vấn đề mà cộng đồng dân cư yêu cầu.</w:t>
      </w:r>
    </w:p>
    <w:p w:rsidR="007C7330" w:rsidRPr="00862FD0" w:rsidP="004507F7">
      <w:pPr>
        <w:spacing w:before="120"/>
        <w:rPr>
          <w:rFonts w:ascii="Arial" w:hAnsi="Arial" w:cs="Arial"/>
          <w:sz w:val="20"/>
          <w:szCs w:val="26"/>
        </w:rPr>
      </w:pPr>
      <w:r w:rsidRPr="00862FD0">
        <w:rPr>
          <w:rFonts w:ascii="Arial" w:hAnsi="Arial" w:cs="Arial"/>
          <w:sz w:val="20"/>
          <w:szCs w:val="20"/>
        </w:rPr>
        <w:t>- Lợi thế của việc đầu tư dự án theo phương thức PPP so với các hình thức đầu tư khác.</w:t>
      </w:r>
    </w:p>
    <w:p w:rsidR="007C7330" w:rsidRPr="00862FD0" w:rsidP="004507F7">
      <w:pPr>
        <w:spacing w:before="120"/>
        <w:rPr>
          <w:rFonts w:ascii="Arial" w:hAnsi="Arial" w:cs="Arial"/>
          <w:sz w:val="20"/>
          <w:szCs w:val="26"/>
        </w:rPr>
      </w:pPr>
      <w:r w:rsidRPr="00862FD0">
        <w:rPr>
          <w:rFonts w:ascii="Arial" w:hAnsi="Arial" w:cs="Arial"/>
          <w:sz w:val="20"/>
          <w:szCs w:val="20"/>
        </w:rPr>
        <w:t>- Mức độ ảnh hưởng của các dự án có liên quan.</w:t>
      </w:r>
    </w:p>
    <w:p w:rsidR="007C7330" w:rsidRPr="00862FD0" w:rsidP="004507F7">
      <w:pPr>
        <w:spacing w:before="120"/>
        <w:rPr>
          <w:rFonts w:ascii="Arial" w:hAnsi="Arial" w:cs="Arial"/>
          <w:sz w:val="20"/>
          <w:szCs w:val="26"/>
        </w:rPr>
      </w:pPr>
      <w:r w:rsidRPr="00862FD0">
        <w:rPr>
          <w:rFonts w:ascii="Arial" w:hAnsi="Arial" w:cs="Arial"/>
          <w:sz w:val="20"/>
          <w:szCs w:val="20"/>
        </w:rPr>
        <w:t>3. Tính khả thi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Thẩm định tính khả thi về mặt kỹ thuật (không áp dụng đối với dự án PPP ứng dụng công nghệ cao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công nghệ cao, ứng dụng công nghệ mới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chuyển giao công nghệ trong trường hợp dự án do cơ quan có thẩm quyền lập báo cáo nghiên cứu khả thi).</w:t>
      </w:r>
    </w:p>
    <w:p w:rsidR="007C7330" w:rsidRPr="00862FD0" w:rsidP="004507F7">
      <w:pPr>
        <w:spacing w:before="120"/>
        <w:rPr>
          <w:rFonts w:ascii="Arial" w:hAnsi="Arial" w:cs="Arial"/>
          <w:sz w:val="20"/>
          <w:szCs w:val="26"/>
        </w:rPr>
      </w:pPr>
      <w:r w:rsidRPr="00862FD0">
        <w:rPr>
          <w:rFonts w:ascii="Arial" w:hAnsi="Arial" w:cs="Arial"/>
          <w:sz w:val="20"/>
          <w:szCs w:val="20"/>
        </w:rPr>
        <w:t>- Các yêu cầu về mặt kỹ thuật: Xem xét sự phù hợp của phương án kỹ thuật, công nghệ với quy mô, công suất của dự án, các tiêu chuẩn, định mức và yêu cầu kỹ thuật đầu vào; tính sẵn có và khả năng ứng dụng thực tiễn của công nghệ được lựa chọn; tính rõ ràng, đầy đủ của việc xác định các rủi ro kỹ thuật chính, tính hợp lý của phương án giảm thiểu các rủi ro đó; tính khả thi của các chỉ số đánh giá chất lượng thực hiện dự án về mặt kỹ thuật.</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Trường hợp dự án sử dụng vốn đầu tư công làm vốn hỗ trợ xây dựng công trình, hệ thống cơ sở hạ tầng, xem xét sự phù hợp của thuyết minh về các yêu cầu kỹ thuật dẫn đến phương thức quản lý và sử dụng </w:t>
      </w:r>
      <w:r w:rsidRPr="00862FD0" w:rsidR="006E6466">
        <w:rPr>
          <w:rFonts w:ascii="Arial" w:hAnsi="Arial" w:cs="Arial"/>
          <w:sz w:val="20"/>
          <w:szCs w:val="20"/>
        </w:rPr>
        <w:t>phần</w:t>
      </w:r>
      <w:r w:rsidRPr="00862FD0">
        <w:rPr>
          <w:rFonts w:ascii="Arial" w:hAnsi="Arial" w:cs="Arial"/>
          <w:sz w:val="20"/>
          <w:szCs w:val="20"/>
        </w:rPr>
        <w:t xml:space="preserve"> vốn </w:t>
      </w:r>
      <w:r w:rsidRPr="00862FD0" w:rsidR="006E6466">
        <w:rPr>
          <w:rFonts w:ascii="Arial" w:hAnsi="Arial" w:cs="Arial"/>
          <w:sz w:val="20"/>
          <w:szCs w:val="20"/>
        </w:rPr>
        <w:t>này</w:t>
      </w:r>
      <w:r w:rsidRPr="00862FD0">
        <w:rPr>
          <w:rFonts w:ascii="Arial" w:hAnsi="Arial" w:cs="Arial"/>
          <w:sz w:val="20"/>
          <w:szCs w:val="20"/>
        </w:rPr>
        <w:t xml:space="preserve"> (tiểu dự án hoặc hạng </w:t>
      </w:r>
      <w:r w:rsidRPr="00862FD0" w:rsidR="006E6466">
        <w:rPr>
          <w:rFonts w:ascii="Arial" w:hAnsi="Arial" w:cs="Arial"/>
          <w:sz w:val="20"/>
          <w:szCs w:val="20"/>
        </w:rPr>
        <w:t>mục</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Thiết kế cơ sở: Tổng hợp ý kiến thẩm định của cơ quan chuyên môn về xây dựng theo pháp </w:t>
      </w:r>
      <w:r w:rsidRPr="00862FD0" w:rsidR="00595C9C">
        <w:rPr>
          <w:rFonts w:ascii="Arial" w:hAnsi="Arial" w:cs="Arial"/>
          <w:sz w:val="20"/>
          <w:szCs w:val="20"/>
        </w:rPr>
        <w:t>luật</w:t>
      </w:r>
      <w:r w:rsidRPr="00862FD0">
        <w:rPr>
          <w:rFonts w:ascii="Arial" w:hAnsi="Arial" w:cs="Arial"/>
          <w:sz w:val="20"/>
          <w:szCs w:val="20"/>
        </w:rPr>
        <w:t xml:space="preserve"> về xây dựng đối với dự án có cấu </w:t>
      </w:r>
      <w:r w:rsidRPr="00862FD0" w:rsidR="006E6466">
        <w:rPr>
          <w:rFonts w:ascii="Arial" w:hAnsi="Arial" w:cs="Arial"/>
          <w:sz w:val="20"/>
          <w:szCs w:val="20"/>
        </w:rPr>
        <w:t>phần</w:t>
      </w:r>
      <w:r w:rsidRPr="00862FD0">
        <w:rPr>
          <w:rFonts w:ascii="Arial" w:hAnsi="Arial" w:cs="Arial"/>
          <w:sz w:val="20"/>
          <w:szCs w:val="20"/>
        </w:rPr>
        <w:t xml:space="preserve"> xây dựng hoặc cơ quan chuyên môn theo quy định của pháp </w:t>
      </w:r>
      <w:r w:rsidRPr="00862FD0" w:rsidR="00595C9C">
        <w:rPr>
          <w:rFonts w:ascii="Arial" w:hAnsi="Arial" w:cs="Arial"/>
          <w:sz w:val="20"/>
          <w:szCs w:val="20"/>
        </w:rPr>
        <w:t>luật</w:t>
      </w:r>
      <w:r w:rsidRPr="00862FD0">
        <w:rPr>
          <w:rFonts w:ascii="Arial" w:hAnsi="Arial" w:cs="Arial"/>
          <w:sz w:val="20"/>
          <w:szCs w:val="20"/>
        </w:rPr>
        <w:t xml:space="preserve"> chuyên ngành đối với dự án không có cấu </w:t>
      </w:r>
      <w:r w:rsidRPr="00862FD0" w:rsidR="006E6466">
        <w:rPr>
          <w:rFonts w:ascii="Arial" w:hAnsi="Arial" w:cs="Arial"/>
          <w:sz w:val="20"/>
          <w:szCs w:val="20"/>
        </w:rPr>
        <w:t>phần</w:t>
      </w:r>
      <w:r w:rsidRPr="00862FD0">
        <w:rPr>
          <w:rFonts w:ascii="Arial" w:hAnsi="Arial" w:cs="Arial"/>
          <w:sz w:val="20"/>
          <w:szCs w:val="20"/>
        </w:rPr>
        <w:t xml:space="preserve"> xây dựng.</w:t>
      </w:r>
    </w:p>
    <w:p w:rsidR="007C7330" w:rsidRPr="00862FD0" w:rsidP="004507F7">
      <w:pPr>
        <w:spacing w:before="120"/>
        <w:rPr>
          <w:rFonts w:ascii="Arial" w:hAnsi="Arial" w:cs="Arial"/>
          <w:sz w:val="20"/>
          <w:szCs w:val="26"/>
        </w:rPr>
      </w:pPr>
      <w:r w:rsidRPr="00862FD0">
        <w:rPr>
          <w:rFonts w:ascii="Arial" w:hAnsi="Arial" w:cs="Arial"/>
          <w:sz w:val="20"/>
          <w:szCs w:val="20"/>
        </w:rPr>
        <w:t>- Các yếu tố đầu vào cung ứng cho dự án: Xem xét sự phù hợp của khả năng cung cấp nguyên liệu đầu vào chủ yếu cho các hoạt động sản xuất, kinh doanh của dự án, căn cứ quy mô, công suất theo phân kỳ đầu tư (nếu có).</w:t>
      </w:r>
    </w:p>
    <w:p w:rsidR="007C7330" w:rsidRPr="00862FD0" w:rsidP="004507F7">
      <w:pPr>
        <w:spacing w:before="120"/>
        <w:rPr>
          <w:rFonts w:ascii="Arial" w:hAnsi="Arial" w:cs="Arial"/>
          <w:sz w:val="20"/>
          <w:szCs w:val="26"/>
        </w:rPr>
      </w:pPr>
      <w:r w:rsidRPr="00862FD0">
        <w:rPr>
          <w:rFonts w:ascii="Arial" w:hAnsi="Arial" w:cs="Arial"/>
          <w:sz w:val="20"/>
          <w:szCs w:val="20"/>
        </w:rPr>
        <w:t>- Các yếu tố đầu ra của dự án: Xem xét sự phù hợp của các yếu tố đầu ra với quy mô, công suất, nhu cầu sử dụng công trình, hệ thống cơ sở hạ tầng, sản phẩm, dịch vụ công cung cấp; xem xét tính phù hợp của các chỉ số đánh giá chất lượng thực hiện dự án được trình bày trong BCNCKT.</w:t>
      </w:r>
    </w:p>
    <w:p w:rsidR="007C7330" w:rsidRPr="00862FD0" w:rsidP="004507F7">
      <w:pPr>
        <w:spacing w:before="120"/>
        <w:rPr>
          <w:rFonts w:ascii="Arial" w:hAnsi="Arial" w:cs="Arial"/>
          <w:sz w:val="20"/>
          <w:szCs w:val="26"/>
        </w:rPr>
      </w:pPr>
      <w:r w:rsidRPr="00862FD0">
        <w:rPr>
          <w:rFonts w:ascii="Arial" w:hAnsi="Arial" w:cs="Arial"/>
          <w:sz w:val="20"/>
          <w:szCs w:val="20"/>
        </w:rPr>
        <w:t>b) Hiệu quả kinh tế - xã hội của dự án (trường hợp có nội dung thay đổi so với báo cáo nghiên cứu tiền khả thi, báo cáo đề xuất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 Đóng góp của dự án cho các nhiệm vụ phát triển kinh tế - xã hội: Xem xét tính hợp lý của các nhóm yếu tố chi phí, lợi ích về mặt kinh tế - xã hội và các chỉ tiêu kinh tế (Giá trị hiện tại ròng kinh tế - ENPV; tỷ số lợi ích trên chi phí về kinh tế - BCR; tỷ suất nội hoàn kinh tế - EIRR). Dự án đạt hiệu quả kinh tế - xã hội khi các chỉ tiêu kinh tế nêu trên đáp ứng yêu cầu sau:</w:t>
      </w:r>
    </w:p>
    <w:p w:rsidR="007C7330" w:rsidRPr="00862FD0" w:rsidP="004507F7">
      <w:pPr>
        <w:spacing w:before="120"/>
        <w:rPr>
          <w:rFonts w:ascii="Arial" w:hAnsi="Arial" w:cs="Arial"/>
          <w:sz w:val="20"/>
          <w:szCs w:val="26"/>
        </w:rPr>
      </w:pPr>
      <w:r w:rsidRPr="00862FD0">
        <w:rPr>
          <w:rFonts w:ascii="Arial" w:hAnsi="Arial" w:cs="Arial"/>
          <w:sz w:val="20"/>
          <w:szCs w:val="20"/>
        </w:rPr>
        <w:t>ENPV dương (&gt; 0); BCR lớn hơn 1 (&gt; 1); EIRR lớn hơn tỷ suất chiết khấu xã hội (SDR).</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Tác động của dự án đối với môi trường: Hồ sơ đánh giá tác động môi trường của dự án phải được lập và phê duyệt phù hợp với quy định hiện hành của pháp </w:t>
      </w:r>
      <w:r w:rsidRPr="00862FD0" w:rsidR="00595C9C">
        <w:rPr>
          <w:rFonts w:ascii="Arial" w:hAnsi="Arial" w:cs="Arial"/>
          <w:sz w:val="20"/>
          <w:szCs w:val="20"/>
        </w:rPr>
        <w:t>luật</w:t>
      </w:r>
      <w:r w:rsidRPr="00862FD0">
        <w:rPr>
          <w:rFonts w:ascii="Arial" w:hAnsi="Arial" w:cs="Arial"/>
          <w:sz w:val="20"/>
          <w:szCs w:val="20"/>
        </w:rPr>
        <w:t xml:space="preserve"> về bảo vệ môi trường. Hội đồng thẩm định tổng hợp ý kiến thẩm định của cơ quan chuyên môn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môi trường đối với hồ sơ nêu trên.</w:t>
      </w:r>
    </w:p>
    <w:p w:rsidR="007C7330" w:rsidRPr="00862FD0" w:rsidP="004507F7">
      <w:pPr>
        <w:spacing w:before="120"/>
        <w:rPr>
          <w:rFonts w:ascii="Arial" w:hAnsi="Arial" w:cs="Arial"/>
          <w:sz w:val="20"/>
          <w:szCs w:val="26"/>
        </w:rPr>
      </w:pPr>
      <w:r w:rsidRPr="00862FD0">
        <w:rPr>
          <w:rFonts w:ascii="Arial" w:hAnsi="Arial" w:cs="Arial"/>
          <w:sz w:val="20"/>
          <w:szCs w:val="20"/>
        </w:rPr>
        <w:t>- Tác động của dự án đối với xã hội: Xem xét sự phù hợp của các tác động được thuyết minh trong BCNCKT đối với các nhóm đối tượng khác nhau trong xã hội, cộng đồng địa phương, những nhóm đối tượng thiệt thòi không có khả năng chi trả giá hoặc phí đối với sản phẩm, dịch vụ công của dự án như: phụ nữ, người nghèo, người tàn tật...</w:t>
      </w:r>
    </w:p>
    <w:p w:rsidR="007C7330" w:rsidRPr="00862FD0" w:rsidP="004507F7">
      <w:pPr>
        <w:spacing w:before="120"/>
        <w:rPr>
          <w:rFonts w:ascii="Arial" w:hAnsi="Arial" w:cs="Arial"/>
          <w:sz w:val="20"/>
          <w:szCs w:val="26"/>
        </w:rPr>
      </w:pPr>
      <w:r w:rsidRPr="00862FD0">
        <w:rPr>
          <w:rFonts w:ascii="Arial" w:hAnsi="Arial" w:cs="Arial"/>
          <w:sz w:val="20"/>
          <w:szCs w:val="20"/>
        </w:rPr>
        <w:t>- Tác động của dự án đối với quốc phòng, an ninh (nếu có): Trường hợp dự án có liên quan đến các vấn đề quốc phòng, an ninh, xem xét sự phù hợp của các tác động được trình bày trong BCNCKT.</w:t>
      </w:r>
    </w:p>
    <w:p w:rsidR="007C7330" w:rsidRPr="00862FD0" w:rsidP="004507F7">
      <w:pPr>
        <w:spacing w:before="120"/>
        <w:rPr>
          <w:rFonts w:ascii="Arial" w:hAnsi="Arial" w:cs="Arial"/>
          <w:sz w:val="20"/>
          <w:szCs w:val="26"/>
        </w:rPr>
      </w:pPr>
      <w:r w:rsidRPr="00862FD0">
        <w:rPr>
          <w:rFonts w:ascii="Arial" w:hAnsi="Arial" w:cs="Arial"/>
          <w:sz w:val="20"/>
          <w:szCs w:val="20"/>
        </w:rPr>
        <w:t>c) Tính khả thi về mặt tài chính</w:t>
      </w:r>
    </w:p>
    <w:p w:rsidR="007C7330" w:rsidRPr="00862FD0" w:rsidP="004507F7">
      <w:pPr>
        <w:spacing w:before="120"/>
        <w:rPr>
          <w:rFonts w:ascii="Arial" w:hAnsi="Arial" w:cs="Arial"/>
          <w:sz w:val="20"/>
          <w:szCs w:val="26"/>
        </w:rPr>
      </w:pPr>
      <w:r w:rsidRPr="00862FD0">
        <w:rPr>
          <w:rFonts w:ascii="Arial" w:hAnsi="Arial" w:cs="Arial"/>
          <w:sz w:val="20"/>
          <w:szCs w:val="20"/>
        </w:rPr>
        <w:t>- Đánh giá tính hợp lý của các yếu tố tài chính đầu vào, các chỉ tiêu tài chính (Giá trị hiện tại ròng tài chính - NPV; tỷ suất nội hoàn tài chính - IRR) và phương án tài chính sơ bộ của dự án. Dự án đạt hiệu quả tài chính khi:</w:t>
      </w:r>
    </w:p>
    <w:p w:rsidR="007C7330" w:rsidRPr="00862FD0" w:rsidP="004507F7">
      <w:pPr>
        <w:spacing w:before="120"/>
        <w:rPr>
          <w:rFonts w:ascii="Arial" w:hAnsi="Arial" w:cs="Arial"/>
          <w:sz w:val="20"/>
          <w:szCs w:val="26"/>
        </w:rPr>
      </w:pPr>
      <w:r w:rsidRPr="00862FD0">
        <w:rPr>
          <w:rFonts w:ascii="Arial" w:hAnsi="Arial" w:cs="Arial"/>
          <w:sz w:val="20"/>
          <w:szCs w:val="20"/>
        </w:rPr>
        <w:t>+ NPV dương (&gt; 0).</w:t>
      </w:r>
    </w:p>
    <w:p w:rsidR="007C7330" w:rsidRPr="00862FD0" w:rsidP="004507F7">
      <w:pPr>
        <w:spacing w:before="120"/>
        <w:rPr>
          <w:rFonts w:ascii="Arial" w:hAnsi="Arial" w:cs="Arial"/>
          <w:sz w:val="20"/>
          <w:szCs w:val="26"/>
        </w:rPr>
      </w:pPr>
      <w:r w:rsidRPr="00862FD0">
        <w:rPr>
          <w:rFonts w:ascii="Arial" w:hAnsi="Arial" w:cs="Arial"/>
          <w:sz w:val="20"/>
          <w:szCs w:val="20"/>
        </w:rPr>
        <w:t>+ IRR lớn hơn giá trị (i) chi phí vốn bình quân gia quyền của dự án WACC và phù hợp với các giá trị: (ii) IRR của các dự án có tính chất tương tự, trong cùng lĩnh vực; (iii) IRR kỳ vọng tối thiểu của các nhà đầu tư tiềm năng đối với dự án.</w:t>
      </w:r>
    </w:p>
    <w:p w:rsidR="007C7330" w:rsidRPr="00862FD0" w:rsidP="004507F7">
      <w:pPr>
        <w:spacing w:before="120"/>
        <w:rPr>
          <w:rFonts w:ascii="Arial" w:hAnsi="Arial" w:cs="Arial"/>
          <w:sz w:val="20"/>
          <w:szCs w:val="26"/>
        </w:rPr>
      </w:pPr>
      <w:r w:rsidRPr="00862FD0">
        <w:rPr>
          <w:rFonts w:ascii="Arial" w:hAnsi="Arial" w:cs="Arial"/>
          <w:sz w:val="20"/>
          <w:szCs w:val="20"/>
        </w:rPr>
        <w:t>- Vốn nhà nước tham gia trong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Xem xét sự phù hợp của giá trị </w:t>
      </w:r>
      <w:r w:rsidRPr="00862FD0" w:rsidR="006E6466">
        <w:rPr>
          <w:rFonts w:ascii="Arial" w:hAnsi="Arial" w:cs="Arial"/>
          <w:sz w:val="20"/>
          <w:szCs w:val="20"/>
        </w:rPr>
        <w:t>phần</w:t>
      </w:r>
      <w:r w:rsidRPr="00862FD0">
        <w:rPr>
          <w:rFonts w:ascii="Arial" w:hAnsi="Arial" w:cs="Arial"/>
          <w:sz w:val="20"/>
          <w:szCs w:val="20"/>
        </w:rPr>
        <w:t xml:space="preserve"> vốn, số vốn được bố trí trong kế hoạch đầu tư công trung hạn đối với vốn đầu tư công;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Sự phù hợp của giá trị và </w:t>
      </w:r>
      <w:r w:rsidRPr="00862FD0" w:rsidR="006E6466">
        <w:rPr>
          <w:rFonts w:ascii="Arial" w:hAnsi="Arial" w:cs="Arial"/>
          <w:sz w:val="20"/>
          <w:szCs w:val="20"/>
        </w:rPr>
        <w:t>mục</w:t>
      </w:r>
      <w:r w:rsidRPr="00862FD0">
        <w:rPr>
          <w:rFonts w:ascii="Arial" w:hAnsi="Arial" w:cs="Arial"/>
          <w:sz w:val="20"/>
          <w:szCs w:val="20"/>
        </w:rPr>
        <w:t xml:space="preserve"> đích sử dụng tài sản công được xác định trong quyết định sử dụng tài sản công để tham gia dự án PPP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quản lý, sử dụng tài sản công hoặc vốn từ nguồn thu để lại từ hoạt động cung cấp dịch vụ công để thanh toán cho nhà đầu tư hoặc kế hoạch vốn, dự toán chi đối với vốn từ nguồn chi thường xuyên, phương thức, kế hoạch và tiến độ giải ngân cho nhà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 Xem xét khả năng bảo đảm không dẫn đến các </w:t>
      </w:r>
      <w:r w:rsidRPr="00862FD0" w:rsidR="006E6466">
        <w:rPr>
          <w:rFonts w:ascii="Arial" w:hAnsi="Arial" w:cs="Arial"/>
          <w:sz w:val="20"/>
          <w:szCs w:val="20"/>
        </w:rPr>
        <w:t>khoản</w:t>
      </w:r>
      <w:r w:rsidRPr="00862FD0">
        <w:rPr>
          <w:rFonts w:ascii="Arial" w:hAnsi="Arial" w:cs="Arial"/>
          <w:sz w:val="20"/>
          <w:szCs w:val="20"/>
        </w:rPr>
        <w:t xml:space="preserve"> nợ tài chính ngoài dự kiến cho phía Nhà nước.</w:t>
      </w:r>
    </w:p>
    <w:p w:rsidR="007C7330" w:rsidRPr="00862FD0" w:rsidP="004507F7">
      <w:pPr>
        <w:spacing w:before="120"/>
        <w:rPr>
          <w:rFonts w:ascii="Arial" w:hAnsi="Arial" w:cs="Arial"/>
          <w:sz w:val="20"/>
          <w:szCs w:val="26"/>
        </w:rPr>
      </w:pPr>
      <w:r w:rsidRPr="00862FD0">
        <w:rPr>
          <w:rFonts w:ascii="Arial" w:hAnsi="Arial" w:cs="Arial"/>
          <w:sz w:val="20"/>
          <w:szCs w:val="20"/>
        </w:rPr>
        <w:t>- Sự phù hợp của các hình thức ưu đãi, bảo đảm đầu tư; nguồn vốn và khả năng cân đối nguồn vốn để xử lý rủi ro từ dự phòng ngân sách trung ương hay địa phương theo quyết định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4. Sự phù hợp của loại hợp đồng dự án (trường hợp có nội dung thay đổi so với báo cáo nghiên cứu tiền khả thi, báo cáo đề xuất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Đánh giá sự phù hợp của loại hợp đồng dự án căn cứ các nội dung sau:</w:t>
      </w:r>
    </w:p>
    <w:p w:rsidR="007C7330" w:rsidRPr="00862FD0" w:rsidP="004507F7">
      <w:pPr>
        <w:spacing w:before="120"/>
        <w:rPr>
          <w:rFonts w:ascii="Arial" w:hAnsi="Arial" w:cs="Arial"/>
          <w:sz w:val="20"/>
          <w:szCs w:val="26"/>
        </w:rPr>
      </w:pPr>
      <w:r w:rsidRPr="00862FD0">
        <w:rPr>
          <w:rFonts w:ascii="Arial" w:hAnsi="Arial" w:cs="Arial"/>
          <w:sz w:val="20"/>
          <w:szCs w:val="20"/>
        </w:rPr>
        <w:t>- Nguồn thu và khả năng thu hồi vốn cho nhà đầu tư.</w:t>
      </w:r>
    </w:p>
    <w:p w:rsidR="007C7330" w:rsidRPr="00862FD0" w:rsidP="004507F7">
      <w:pPr>
        <w:spacing w:before="120"/>
        <w:rPr>
          <w:rFonts w:ascii="Arial" w:hAnsi="Arial" w:cs="Arial"/>
          <w:sz w:val="20"/>
          <w:szCs w:val="26"/>
        </w:rPr>
      </w:pPr>
      <w:r w:rsidRPr="00862FD0">
        <w:rPr>
          <w:rFonts w:ascii="Arial" w:hAnsi="Arial" w:cs="Arial"/>
          <w:sz w:val="20"/>
          <w:szCs w:val="20"/>
        </w:rPr>
        <w:t>- Thời gian hoàn vốn và thời hạn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Tính hợp lý trong việc phân chia trách nhiệm của các bên trong quá trình triển khai dự án.</w:t>
      </w:r>
    </w:p>
    <w:p w:rsidR="007C7330" w:rsidRPr="00862FD0" w:rsidP="004507F7">
      <w:pPr>
        <w:spacing w:before="120"/>
        <w:rPr>
          <w:rFonts w:ascii="Arial" w:hAnsi="Arial" w:cs="Arial"/>
          <w:sz w:val="20"/>
          <w:szCs w:val="26"/>
        </w:rPr>
      </w:pPr>
      <w:r w:rsidRPr="00862FD0">
        <w:rPr>
          <w:rFonts w:ascii="Arial" w:hAnsi="Arial" w:cs="Arial"/>
          <w:sz w:val="20"/>
          <w:szCs w:val="20"/>
        </w:rPr>
        <w:t>- Các rủi ro chính của dự án được xác định đầy đủ và phù hợp trong các kịch bản tài chính.</w:t>
      </w:r>
    </w:p>
    <w:p w:rsidR="007C7330" w:rsidRPr="00862FD0" w:rsidP="004507F7">
      <w:pPr>
        <w:spacing w:before="120"/>
        <w:rPr>
          <w:rFonts w:ascii="Arial" w:hAnsi="Arial" w:cs="Arial"/>
          <w:sz w:val="20"/>
          <w:szCs w:val="26"/>
        </w:rPr>
      </w:pPr>
      <w:r w:rsidRPr="00862FD0">
        <w:rPr>
          <w:rFonts w:ascii="Arial" w:hAnsi="Arial" w:cs="Arial"/>
          <w:sz w:val="20"/>
          <w:szCs w:val="20"/>
        </w:rPr>
        <w:t>- Khả năng xảy ra các rủi ro và mức độ ảnh hưởng đối với dự án được xác định cụ thể và phù hợp.</w:t>
      </w:r>
    </w:p>
    <w:p w:rsidR="007C7330" w:rsidRPr="00862FD0" w:rsidP="004507F7">
      <w:pPr>
        <w:spacing w:before="120"/>
        <w:rPr>
          <w:rFonts w:ascii="Arial" w:hAnsi="Arial" w:cs="Arial"/>
          <w:sz w:val="20"/>
          <w:szCs w:val="26"/>
        </w:rPr>
      </w:pPr>
      <w:r w:rsidRPr="00862FD0">
        <w:rPr>
          <w:rFonts w:ascii="Arial" w:hAnsi="Arial" w:cs="Arial"/>
          <w:sz w:val="20"/>
          <w:szCs w:val="20"/>
        </w:rPr>
        <w:t>- Các biện pháp giảm thiểu rủi ro được xác định phù hợp.</w:t>
      </w:r>
    </w:p>
    <w:p w:rsidR="007C7330" w:rsidRPr="00862FD0" w:rsidP="004507F7">
      <w:pPr>
        <w:spacing w:before="120"/>
        <w:rPr>
          <w:rFonts w:ascii="Arial" w:hAnsi="Arial" w:cs="Arial"/>
          <w:sz w:val="20"/>
          <w:szCs w:val="26"/>
        </w:rPr>
      </w:pPr>
      <w:r w:rsidRPr="00862FD0">
        <w:rPr>
          <w:rFonts w:ascii="Arial" w:hAnsi="Arial" w:cs="Arial"/>
          <w:sz w:val="20"/>
          <w:szCs w:val="20"/>
        </w:rPr>
        <w:t>5. Sự phù hợp của các nội dung về lựa chọn nhà đầu tư</w:t>
      </w:r>
    </w:p>
    <w:p w:rsidR="007C7330" w:rsidRPr="00862FD0" w:rsidP="004507F7">
      <w:pPr>
        <w:spacing w:before="120"/>
        <w:rPr>
          <w:rFonts w:ascii="Arial" w:hAnsi="Arial" w:cs="Arial"/>
          <w:sz w:val="20"/>
          <w:szCs w:val="26"/>
        </w:rPr>
      </w:pPr>
      <w:r w:rsidRPr="00862FD0">
        <w:rPr>
          <w:rFonts w:ascii="Arial" w:hAnsi="Arial" w:cs="Arial"/>
          <w:sz w:val="20"/>
          <w:szCs w:val="20"/>
        </w:rPr>
        <w:t>Xem xét sự phù hợp của hình thức lựa chọn nhà đầu tư được đề xuất, bao gồm:</w:t>
      </w:r>
    </w:p>
    <w:p w:rsidR="007C7330" w:rsidRPr="00862FD0" w:rsidP="004507F7">
      <w:pPr>
        <w:spacing w:before="120"/>
        <w:rPr>
          <w:rFonts w:ascii="Arial" w:hAnsi="Arial" w:cs="Arial"/>
          <w:sz w:val="20"/>
          <w:szCs w:val="26"/>
        </w:rPr>
      </w:pPr>
      <w:r w:rsidRPr="00862FD0">
        <w:rPr>
          <w:rFonts w:ascii="Arial" w:hAnsi="Arial" w:cs="Arial"/>
          <w:sz w:val="20"/>
          <w:szCs w:val="20"/>
        </w:rPr>
        <w:t>- Đấu thầu rộng rãi trong nước, quốc tế;</w:t>
      </w:r>
    </w:p>
    <w:p w:rsidR="007C7330" w:rsidRPr="00862FD0" w:rsidP="004507F7">
      <w:pPr>
        <w:spacing w:before="120"/>
        <w:rPr>
          <w:rFonts w:ascii="Arial" w:hAnsi="Arial" w:cs="Arial"/>
          <w:sz w:val="20"/>
          <w:szCs w:val="26"/>
        </w:rPr>
      </w:pPr>
      <w:r w:rsidRPr="00862FD0">
        <w:rPr>
          <w:rFonts w:ascii="Arial" w:hAnsi="Arial" w:cs="Arial"/>
          <w:sz w:val="20"/>
          <w:szCs w:val="20"/>
        </w:rPr>
        <w:t xml:space="preserve">- Đàm phán cạnh tranh theo quy định tại </w:t>
      </w:r>
      <w:bookmarkStart w:id="480" w:name="dc_129"/>
      <w:r w:rsidRPr="00862FD0" w:rsidR="006E6466">
        <w:rPr>
          <w:rFonts w:ascii="Arial" w:hAnsi="Arial" w:cs="Arial"/>
          <w:sz w:val="20"/>
          <w:szCs w:val="20"/>
        </w:rPr>
        <w:t>Điều</w:t>
      </w:r>
      <w:r w:rsidRPr="00862FD0">
        <w:rPr>
          <w:rFonts w:ascii="Arial" w:hAnsi="Arial" w:cs="Arial"/>
          <w:sz w:val="20"/>
          <w:szCs w:val="20"/>
        </w:rPr>
        <w:t xml:space="preserve"> 38 của </w:t>
      </w:r>
      <w:r w:rsidRPr="00862FD0" w:rsidR="00595C9C">
        <w:rPr>
          <w:rFonts w:ascii="Arial" w:hAnsi="Arial" w:cs="Arial"/>
          <w:sz w:val="20"/>
          <w:szCs w:val="20"/>
        </w:rPr>
        <w:t>Luật</w:t>
      </w:r>
      <w:r w:rsidRPr="00862FD0">
        <w:rPr>
          <w:rFonts w:ascii="Arial" w:hAnsi="Arial" w:cs="Arial"/>
          <w:sz w:val="20"/>
          <w:szCs w:val="20"/>
        </w:rPr>
        <w:t xml:space="preserve"> PPP</w:t>
      </w:r>
      <w:bookmarkEnd w:id="480"/>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 Chỉ định nhà đầu tư theo quy định tại </w:t>
      </w:r>
      <w:bookmarkStart w:id="481" w:name="dc_130"/>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39 của </w:t>
      </w:r>
      <w:r w:rsidRPr="00862FD0" w:rsidR="00595C9C">
        <w:rPr>
          <w:rFonts w:ascii="Arial" w:hAnsi="Arial" w:cs="Arial"/>
          <w:sz w:val="20"/>
          <w:szCs w:val="20"/>
        </w:rPr>
        <w:t>Luật</w:t>
      </w:r>
      <w:r w:rsidRPr="00862FD0">
        <w:rPr>
          <w:rFonts w:ascii="Arial" w:hAnsi="Arial" w:cs="Arial"/>
          <w:sz w:val="20"/>
          <w:szCs w:val="20"/>
        </w:rPr>
        <w:t xml:space="preserve"> PPP</w:t>
      </w:r>
      <w:bookmarkEnd w:id="481"/>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 Lựa chọn nhà đầu tư theo trường hợp đặc biệt theo quy định tại </w:t>
      </w:r>
      <w:bookmarkStart w:id="482" w:name="dc_131"/>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40 của </w:t>
      </w:r>
      <w:r w:rsidRPr="00862FD0" w:rsidR="00595C9C">
        <w:rPr>
          <w:rFonts w:ascii="Arial" w:hAnsi="Arial" w:cs="Arial"/>
          <w:sz w:val="20"/>
          <w:szCs w:val="20"/>
        </w:rPr>
        <w:t>Luật</w:t>
      </w:r>
      <w:r w:rsidRPr="00862FD0">
        <w:rPr>
          <w:rFonts w:ascii="Arial" w:hAnsi="Arial" w:cs="Arial"/>
          <w:sz w:val="20"/>
          <w:szCs w:val="20"/>
        </w:rPr>
        <w:t xml:space="preserve"> PPP</w:t>
      </w:r>
      <w:bookmarkEnd w:id="482"/>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6. Sự phù hợp của kế hoạch triển khai dự án, cơ chế giám sát và quản lý dự án (trường hợp có nội dung thay đổi so với báo cáo nghiên cứu tiền khả thi, báo cáo đề xuất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Xem xét và có ý kiến cụ thể về sự phù hợp của kế hoạch tổ chức triển khai dự án (bao gồm cả đánh giá khả năng tổ chức triển khai dự án của cơ quan ký kết hợp đồng và bên mời thầu), cơ chế giám sát và quản lý dự án được trình bày trong BCNCKT, BCKTKT.</w:t>
      </w:r>
    </w:p>
    <w:p w:rsidR="007C7330" w:rsidRPr="00862FD0" w:rsidP="004507F7">
      <w:pPr>
        <w:spacing w:before="120"/>
        <w:rPr>
          <w:rFonts w:ascii="Arial" w:hAnsi="Arial" w:cs="Arial"/>
          <w:sz w:val="20"/>
          <w:szCs w:val="26"/>
        </w:rPr>
      </w:pPr>
      <w:r w:rsidRPr="00862FD0">
        <w:rPr>
          <w:rFonts w:ascii="Arial" w:hAnsi="Arial" w:cs="Arial"/>
          <w:sz w:val="20"/>
          <w:szCs w:val="20"/>
        </w:rPr>
        <w:t xml:space="preserve">7. Tính khả thi của phương án thu xếp vốn của nhà đầu tư (đối với dự án PPP quy định tại </w:t>
      </w:r>
      <w:bookmarkStart w:id="483" w:name="dc_132"/>
      <w:r w:rsidRPr="00862FD0" w:rsidR="006E6466">
        <w:rPr>
          <w:rFonts w:ascii="Arial" w:hAnsi="Arial" w:cs="Arial"/>
          <w:sz w:val="20"/>
          <w:szCs w:val="20"/>
        </w:rPr>
        <w:t>khoản</w:t>
      </w:r>
      <w:r w:rsidRPr="00862FD0">
        <w:rPr>
          <w:rFonts w:ascii="Arial" w:hAnsi="Arial" w:cs="Arial"/>
          <w:sz w:val="20"/>
          <w:szCs w:val="20"/>
        </w:rPr>
        <w:t xml:space="preserve"> 4 </w:t>
      </w:r>
      <w:r w:rsidRPr="00862FD0" w:rsidR="006E6466">
        <w:rPr>
          <w:rFonts w:ascii="Arial" w:hAnsi="Arial" w:cs="Arial"/>
          <w:sz w:val="20"/>
          <w:szCs w:val="20"/>
        </w:rPr>
        <w:t>Điều</w:t>
      </w:r>
      <w:r w:rsidRPr="00862FD0">
        <w:rPr>
          <w:rFonts w:ascii="Arial" w:hAnsi="Arial" w:cs="Arial"/>
          <w:sz w:val="20"/>
          <w:szCs w:val="20"/>
        </w:rPr>
        <w:t xml:space="preserve"> 11 của </w:t>
      </w:r>
      <w:r w:rsidRPr="00862FD0" w:rsidR="00595C9C">
        <w:rPr>
          <w:rFonts w:ascii="Arial" w:hAnsi="Arial" w:cs="Arial"/>
          <w:sz w:val="20"/>
          <w:szCs w:val="20"/>
        </w:rPr>
        <w:t>Luật</w:t>
      </w:r>
      <w:r w:rsidRPr="00862FD0">
        <w:rPr>
          <w:rFonts w:ascii="Arial" w:hAnsi="Arial" w:cs="Arial"/>
          <w:sz w:val="20"/>
          <w:szCs w:val="20"/>
        </w:rPr>
        <w:t xml:space="preserve"> PPP</w:t>
      </w:r>
      <w:bookmarkEnd w:id="483"/>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8. Sự phù hợp của nội dung dự thảo hợp đồng (đối với dự án PPP quy định tại </w:t>
      </w:r>
      <w:bookmarkStart w:id="484" w:name="dc_133"/>
      <w:r w:rsidRPr="00862FD0" w:rsidR="006E6466">
        <w:rPr>
          <w:rFonts w:ascii="Arial" w:hAnsi="Arial" w:cs="Arial"/>
          <w:sz w:val="20"/>
          <w:szCs w:val="20"/>
        </w:rPr>
        <w:t>khoản</w:t>
      </w:r>
      <w:r w:rsidRPr="00862FD0">
        <w:rPr>
          <w:rFonts w:ascii="Arial" w:hAnsi="Arial" w:cs="Arial"/>
          <w:sz w:val="20"/>
          <w:szCs w:val="20"/>
        </w:rPr>
        <w:t xml:space="preserve"> 4 </w:t>
      </w:r>
      <w:r w:rsidRPr="00862FD0" w:rsidR="006E6466">
        <w:rPr>
          <w:rFonts w:ascii="Arial" w:hAnsi="Arial" w:cs="Arial"/>
          <w:sz w:val="20"/>
          <w:szCs w:val="20"/>
        </w:rPr>
        <w:t>Điều</w:t>
      </w:r>
      <w:r w:rsidRPr="00862FD0">
        <w:rPr>
          <w:rFonts w:ascii="Arial" w:hAnsi="Arial" w:cs="Arial"/>
          <w:sz w:val="20"/>
          <w:szCs w:val="20"/>
        </w:rPr>
        <w:t xml:space="preserve"> 11 của </w:t>
      </w:r>
      <w:r w:rsidRPr="00862FD0" w:rsidR="00595C9C">
        <w:rPr>
          <w:rFonts w:ascii="Arial" w:hAnsi="Arial" w:cs="Arial"/>
          <w:sz w:val="20"/>
          <w:szCs w:val="20"/>
        </w:rPr>
        <w:t>Luật</w:t>
      </w:r>
      <w:r w:rsidRPr="00862FD0">
        <w:rPr>
          <w:rFonts w:ascii="Arial" w:hAnsi="Arial" w:cs="Arial"/>
          <w:sz w:val="20"/>
          <w:szCs w:val="20"/>
        </w:rPr>
        <w:t xml:space="preserve"> PPP</w:t>
      </w:r>
      <w:bookmarkEnd w:id="484"/>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b/>
          <w:bCs/>
          <w:sz w:val="20"/>
        </w:rPr>
        <w:t>D. NHẬN XÉT VÀ KIẾN NGHỊ</w:t>
      </w:r>
    </w:p>
    <w:p w:rsidR="007C7330" w:rsidRPr="00862FD0" w:rsidP="004507F7">
      <w:pPr>
        <w:spacing w:before="120"/>
        <w:rPr>
          <w:rFonts w:ascii="Arial" w:hAnsi="Arial" w:cs="Arial"/>
          <w:sz w:val="20"/>
          <w:szCs w:val="26"/>
        </w:rPr>
      </w:pPr>
      <w:r w:rsidRPr="00862FD0">
        <w:rPr>
          <w:rFonts w:ascii="Arial" w:hAnsi="Arial" w:cs="Arial"/>
          <w:sz w:val="20"/>
          <w:szCs w:val="20"/>
        </w:rPr>
        <w:t>Trên cơ sở các phân tích nêu trên, nhận xét tổng quát về BCNCKT, BCKTKT và nêu rõ kiến nghị theo một trong hai trường hợp sau đây:</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Trường hợp BCNCKT, BCKTKT phù hợp với quy định của pháp </w:t>
      </w:r>
      <w:r w:rsidRPr="00862FD0" w:rsidR="00595C9C">
        <w:rPr>
          <w:rFonts w:ascii="Arial" w:hAnsi="Arial" w:cs="Arial"/>
          <w:sz w:val="20"/>
          <w:szCs w:val="20"/>
        </w:rPr>
        <w:t>luật</w:t>
      </w:r>
      <w:r w:rsidRPr="00862FD0">
        <w:rPr>
          <w:rFonts w:ascii="Arial" w:hAnsi="Arial" w:cs="Arial"/>
          <w:sz w:val="20"/>
          <w:szCs w:val="20"/>
        </w:rPr>
        <w:t xml:space="preserve"> và được đánh giá là khả thi để triển khai đầu tư theo phương thức PPP, kiến nghị cấp có thẩm quyền phê duyệt dự án.</w:t>
      </w:r>
    </w:p>
    <w:p w:rsidR="007C7330" w:rsidRPr="00862FD0" w:rsidP="004507F7">
      <w:pPr>
        <w:spacing w:before="120"/>
        <w:rPr>
          <w:rFonts w:ascii="Arial" w:hAnsi="Arial" w:cs="Arial"/>
          <w:sz w:val="20"/>
          <w:szCs w:val="26"/>
        </w:rPr>
      </w:pPr>
      <w:r w:rsidRPr="00862FD0">
        <w:rPr>
          <w:rFonts w:ascii="Arial" w:hAnsi="Arial" w:cs="Arial"/>
          <w:sz w:val="20"/>
          <w:szCs w:val="20"/>
        </w:rPr>
        <w:t>2. Trường hợp không thống nhất với nội dung của BCNCKT, BCKTKT báo cáo cấp có thẩm quyền xem xét, quyết định theo một trong hai phương án sau:</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Phương án 1: Yêu cầu đơn vị chuẩn bị dự án, nhà đầu tư </w:t>
      </w:r>
      <w:r w:rsidRPr="00862FD0" w:rsidR="006E6466">
        <w:rPr>
          <w:rFonts w:ascii="Arial" w:hAnsi="Arial" w:cs="Arial"/>
          <w:sz w:val="20"/>
          <w:szCs w:val="20"/>
        </w:rPr>
        <w:t>điều</w:t>
      </w:r>
      <w:r w:rsidRPr="00862FD0">
        <w:rPr>
          <w:rFonts w:ascii="Arial" w:hAnsi="Arial" w:cs="Arial"/>
          <w:sz w:val="20"/>
          <w:szCs w:val="20"/>
        </w:rPr>
        <w:t xml:space="preserve"> chỉnh BCNCKT, BCKTKT.</w:t>
      </w:r>
    </w:p>
    <w:p w:rsidR="007C7330" w:rsidRPr="00862FD0" w:rsidP="004507F7">
      <w:pPr>
        <w:spacing w:before="120"/>
        <w:rPr>
          <w:rFonts w:ascii="Arial" w:hAnsi="Arial" w:cs="Arial"/>
          <w:sz w:val="20"/>
          <w:szCs w:val="20"/>
        </w:rPr>
      </w:pPr>
      <w:r w:rsidRPr="00862FD0">
        <w:rPr>
          <w:rFonts w:ascii="Arial" w:hAnsi="Arial" w:cs="Arial"/>
          <w:sz w:val="20"/>
          <w:szCs w:val="20"/>
        </w:rPr>
        <w:t>b) Phương án 2: Không phê duyệt BCNCKT, BCKTKT.</w:t>
      </w:r>
    </w:p>
    <w:p w:rsidR="007C7330" w:rsidRPr="00862FD0" w:rsidP="004507F7">
      <w:pPr>
        <w:spacing w:before="120"/>
        <w:rPr>
          <w:rFonts w:ascii="Arial" w:hAnsi="Arial" w:cs="Arial"/>
          <w:sz w:val="20"/>
          <w:szCs w:val="26"/>
        </w:rPr>
      </w:pPr>
    </w:p>
    <w:p w:rsidR="007C7330" w:rsidRPr="00862FD0" w:rsidP="004507F7">
      <w:pPr>
        <w:spacing w:before="120"/>
        <w:jc w:val="right"/>
        <w:rPr>
          <w:rFonts w:ascii="Arial" w:hAnsi="Arial" w:cs="Arial"/>
          <w:sz w:val="20"/>
          <w:szCs w:val="26"/>
        </w:rPr>
      </w:pPr>
      <w:bookmarkStart w:id="485" w:name="chuong_pl_10"/>
      <w:r w:rsidRPr="00862FD0" w:rsidR="00A9284E">
        <w:rPr>
          <w:rFonts w:ascii="Arial" w:hAnsi="Arial" w:cs="Arial"/>
          <w:b/>
          <w:bCs/>
          <w:sz w:val="20"/>
        </w:rPr>
        <w:t>Mẫu</w:t>
      </w:r>
      <w:r w:rsidRPr="00862FD0" w:rsidR="00D56026">
        <w:rPr>
          <w:rFonts w:ascii="Arial" w:hAnsi="Arial" w:cs="Arial"/>
          <w:b/>
          <w:bCs/>
          <w:sz w:val="20"/>
        </w:rPr>
        <w:t xml:space="preserve"> số 03</w:t>
      </w:r>
      <w:bookmarkEnd w:id="485"/>
    </w:p>
    <w:tbl>
      <w:tblPr>
        <w:tblStyle w:val="TableNormal"/>
        <w:tblW w:w="5000" w:type="pct"/>
        <w:tblLook w:val="01E0"/>
      </w:tblPr>
      <w:tblGrid>
        <w:gridCol w:w="3510"/>
        <w:gridCol w:w="5777"/>
      </w:tblGrid>
      <w:tr w:rsidTr="00C52E1E">
        <w:tblPrEx>
          <w:tblW w:w="5000" w:type="pct"/>
          <w:tblLook w:val="01E0"/>
        </w:tblPrEx>
        <w:tc>
          <w:tcPr>
            <w:tcW w:w="1890" w:type="pct"/>
            <w:shd w:val="clear" w:color="auto" w:fill="auto"/>
          </w:tcPr>
          <w:p w:rsidR="007C7330" w:rsidRPr="00862FD0" w:rsidP="00C52E1E">
            <w:pPr>
              <w:spacing w:before="120"/>
              <w:jc w:val="center"/>
              <w:rPr>
                <w:rFonts w:ascii="Arial" w:hAnsi="Arial" w:cs="Arial"/>
                <w:b/>
                <w:sz w:val="20"/>
                <w:szCs w:val="20"/>
              </w:rPr>
            </w:pPr>
            <w:r w:rsidRPr="00862FD0">
              <w:rPr>
                <w:rFonts w:ascii="Arial" w:hAnsi="Arial" w:cs="Arial"/>
                <w:b/>
                <w:bCs/>
                <w:sz w:val="20"/>
              </w:rPr>
              <w:t>CƠ QUAN RA QUYẾT ĐỊNH</w:t>
            </w:r>
            <w:r w:rsidRPr="00862FD0">
              <w:rPr>
                <w:rFonts w:ascii="Arial" w:hAnsi="Arial" w:cs="Arial"/>
                <w:b/>
                <w:bCs/>
                <w:sz w:val="20"/>
                <w:szCs w:val="20"/>
              </w:rPr>
              <w:br/>
            </w:r>
            <w:r w:rsidRPr="00862FD0">
              <w:rPr>
                <w:rFonts w:ascii="Arial" w:hAnsi="Arial" w:cs="Arial"/>
                <w:b/>
                <w:bCs/>
                <w:sz w:val="20"/>
              </w:rPr>
              <w:t>PHÊ DUYỆT DỰ ÁN</w:t>
            </w:r>
            <w:r w:rsidRPr="00862FD0">
              <w:rPr>
                <w:rFonts w:ascii="Arial" w:hAnsi="Arial" w:cs="Arial"/>
                <w:b/>
                <w:sz w:val="20"/>
                <w:szCs w:val="20"/>
              </w:rPr>
              <w:br/>
              <w:t>-------</w:t>
            </w:r>
          </w:p>
        </w:tc>
        <w:tc>
          <w:tcPr>
            <w:tcW w:w="3110" w:type="pct"/>
            <w:shd w:val="clear" w:color="auto" w:fill="auto"/>
          </w:tcPr>
          <w:p w:rsidR="007C7330" w:rsidRPr="00862FD0" w:rsidP="00C52E1E">
            <w:pPr>
              <w:spacing w:before="120"/>
              <w:jc w:val="center"/>
              <w:rPr>
                <w:rFonts w:ascii="Arial" w:hAnsi="Arial" w:cs="Arial"/>
                <w:sz w:val="20"/>
                <w:szCs w:val="20"/>
              </w:rPr>
            </w:pPr>
            <w:r w:rsidRPr="00862FD0">
              <w:rPr>
                <w:rFonts w:ascii="Arial" w:hAnsi="Arial" w:cs="Arial"/>
                <w:b/>
                <w:sz w:val="20"/>
                <w:szCs w:val="20"/>
              </w:rPr>
              <w:t>CỘNG HÒA XÃ HỘI CHỦ NGHĨA VIỆT NAM</w:t>
              <w:br/>
              <w:t>Độc lập - Tự do - Hạnh phúc</w:t>
              <w:br/>
              <w:t>---------------</w:t>
            </w:r>
          </w:p>
        </w:tc>
      </w:tr>
      <w:tr w:rsidTr="00C52E1E">
        <w:tblPrEx>
          <w:tblW w:w="5000" w:type="pct"/>
          <w:tblLook w:val="01E0"/>
        </w:tblPrEx>
        <w:tc>
          <w:tcPr>
            <w:tcW w:w="1890" w:type="pct"/>
            <w:shd w:val="clear" w:color="auto" w:fill="auto"/>
          </w:tcPr>
          <w:p w:rsidR="007C7330" w:rsidRPr="00862FD0" w:rsidP="00C52E1E">
            <w:pPr>
              <w:spacing w:before="120"/>
              <w:jc w:val="center"/>
              <w:rPr>
                <w:rFonts w:ascii="Arial" w:hAnsi="Arial" w:cs="Arial"/>
                <w:sz w:val="20"/>
                <w:szCs w:val="20"/>
              </w:rPr>
            </w:pPr>
            <w:r w:rsidRPr="00862FD0">
              <w:rPr>
                <w:rFonts w:ascii="Arial" w:hAnsi="Arial" w:cs="Arial"/>
                <w:sz w:val="20"/>
                <w:szCs w:val="20"/>
              </w:rPr>
              <w:t>Số: ……..</w:t>
            </w:r>
          </w:p>
        </w:tc>
        <w:tc>
          <w:tcPr>
            <w:tcW w:w="3110" w:type="pct"/>
            <w:shd w:val="clear" w:color="auto" w:fill="auto"/>
          </w:tcPr>
          <w:p w:rsidR="007C7330" w:rsidRPr="00862FD0" w:rsidP="00C52E1E">
            <w:pPr>
              <w:spacing w:before="120"/>
              <w:jc w:val="right"/>
              <w:rPr>
                <w:rFonts w:ascii="Arial" w:hAnsi="Arial" w:cs="Arial"/>
                <w:i/>
                <w:sz w:val="20"/>
                <w:szCs w:val="20"/>
              </w:rPr>
            </w:pPr>
            <w:r w:rsidRPr="00862FD0">
              <w:rPr>
                <w:rFonts w:ascii="Arial" w:hAnsi="Arial" w:cs="Arial"/>
                <w:i/>
                <w:iCs/>
                <w:sz w:val="20"/>
              </w:rPr>
              <w:t xml:space="preserve">Địa </w:t>
            </w:r>
            <w:r w:rsidRPr="00862FD0" w:rsidR="006E6466">
              <w:rPr>
                <w:rFonts w:ascii="Arial" w:hAnsi="Arial" w:cs="Arial"/>
                <w:i/>
                <w:iCs/>
                <w:sz w:val="20"/>
              </w:rPr>
              <w:t>điểm</w:t>
            </w:r>
            <w:r w:rsidRPr="00862FD0">
              <w:rPr>
                <w:rFonts w:ascii="Arial" w:hAnsi="Arial" w:cs="Arial"/>
                <w:i/>
                <w:iCs/>
                <w:sz w:val="20"/>
              </w:rPr>
              <w:t>, ngày... tháng... năm ……</w:t>
            </w:r>
          </w:p>
        </w:tc>
      </w:tr>
    </w:tbl>
    <w:p w:rsidR="007C7330" w:rsidRPr="00862FD0" w:rsidP="004507F7">
      <w:pPr>
        <w:spacing w:before="120"/>
        <w:rPr>
          <w:rFonts w:ascii="Arial" w:hAnsi="Arial" w:cs="Arial"/>
          <w:sz w:val="20"/>
          <w:szCs w:val="26"/>
        </w:rPr>
      </w:pPr>
    </w:p>
    <w:p w:rsidR="007C7330" w:rsidRPr="00862FD0" w:rsidP="004507F7">
      <w:pPr>
        <w:spacing w:before="120"/>
        <w:jc w:val="center"/>
        <w:rPr>
          <w:rFonts w:ascii="Arial" w:hAnsi="Arial" w:cs="Arial"/>
          <w:sz w:val="20"/>
          <w:szCs w:val="26"/>
        </w:rPr>
      </w:pPr>
      <w:bookmarkStart w:id="486" w:name="chuong_pl_10_name"/>
      <w:r w:rsidRPr="00862FD0" w:rsidR="00D56026">
        <w:rPr>
          <w:rFonts w:ascii="Arial" w:hAnsi="Arial" w:cs="Arial"/>
          <w:b/>
          <w:bCs/>
          <w:sz w:val="20"/>
        </w:rPr>
        <w:t>QUYẾT ĐỊNH</w:t>
      </w:r>
      <w:bookmarkEnd w:id="486"/>
    </w:p>
    <w:p w:rsidR="007C7330" w:rsidRPr="00862FD0" w:rsidP="004507F7">
      <w:pPr>
        <w:spacing w:before="120"/>
        <w:jc w:val="center"/>
        <w:rPr>
          <w:rFonts w:ascii="Arial" w:hAnsi="Arial" w:cs="Arial"/>
          <w:sz w:val="20"/>
          <w:szCs w:val="26"/>
        </w:rPr>
      </w:pPr>
      <w:bookmarkStart w:id="487" w:name="chuong_pl_10_name_name"/>
      <w:r w:rsidRPr="00862FD0" w:rsidR="00D56026">
        <w:rPr>
          <w:rFonts w:ascii="Arial" w:hAnsi="Arial" w:cs="Arial"/>
          <w:b/>
          <w:bCs/>
          <w:sz w:val="20"/>
        </w:rPr>
        <w:t>Về phê duyệt dự án... theo phương thức đối tác công tư (PPP)</w:t>
      </w:r>
      <w:bookmarkEnd w:id="487"/>
    </w:p>
    <w:p w:rsidR="007C7330" w:rsidRPr="00862FD0" w:rsidP="004507F7">
      <w:pPr>
        <w:spacing w:before="120"/>
        <w:jc w:val="center"/>
        <w:rPr>
          <w:rFonts w:ascii="Arial" w:hAnsi="Arial" w:cs="Arial"/>
          <w:sz w:val="20"/>
          <w:szCs w:val="26"/>
        </w:rPr>
      </w:pPr>
      <w:r w:rsidRPr="00862FD0">
        <w:rPr>
          <w:rFonts w:ascii="Arial" w:hAnsi="Arial" w:cs="Arial"/>
          <w:b/>
          <w:bCs/>
          <w:sz w:val="20"/>
        </w:rPr>
        <w:t>THỦ TRƯỞNG CƠ QUAN RA QUYẾT ĐỊNH PHÊ DUYỆT DỰ ÁN</w:t>
      </w:r>
    </w:p>
    <w:p w:rsidR="00793339" w:rsidRPr="00862FD0" w:rsidP="00793339">
      <w:pPr>
        <w:spacing w:before="120"/>
        <w:rPr>
          <w:rFonts w:ascii="Arial" w:hAnsi="Arial" w:cs="Arial"/>
          <w:i/>
          <w:iCs/>
          <w:sz w:val="20"/>
        </w:rPr>
      </w:pPr>
      <w:r w:rsidRPr="00862FD0">
        <w:rPr>
          <w:rFonts w:ascii="Arial" w:hAnsi="Arial" w:cs="Arial"/>
          <w:i/>
          <w:iCs/>
          <w:sz w:val="20"/>
        </w:rPr>
        <w:t xml:space="preserve">Căn cứ </w:t>
      </w:r>
      <w:bookmarkStart w:id="488" w:name="tvpllink_vyzhhycgyv_8"/>
      <w:r w:rsidRPr="00862FD0" w:rsidR="00595C9C">
        <w:rPr>
          <w:rFonts w:ascii="Arial" w:hAnsi="Arial" w:cs="Arial"/>
          <w:i/>
          <w:iCs/>
          <w:sz w:val="20"/>
        </w:rPr>
        <w:t>Luật</w:t>
      </w:r>
      <w:r w:rsidRPr="00862FD0">
        <w:rPr>
          <w:rFonts w:ascii="Arial" w:hAnsi="Arial" w:cs="Arial"/>
          <w:i/>
          <w:iCs/>
          <w:sz w:val="20"/>
        </w:rPr>
        <w:t xml:space="preserve"> Đầu tư theo phương thức đối tác công tư</w:t>
      </w:r>
      <w:bookmarkEnd w:id="488"/>
      <w:r w:rsidRPr="00862FD0">
        <w:rPr>
          <w:rFonts w:ascii="Arial" w:hAnsi="Arial" w:cs="Arial"/>
          <w:i/>
          <w:iCs/>
          <w:sz w:val="20"/>
        </w:rPr>
        <w:t xml:space="preserve"> và các văn bản sửa đổi, bổ sung (nếu có);</w:t>
      </w:r>
    </w:p>
    <w:p w:rsidR="007C7330" w:rsidRPr="00862FD0" w:rsidP="00793339">
      <w:pPr>
        <w:spacing w:before="120"/>
        <w:rPr>
          <w:rFonts w:ascii="Arial" w:hAnsi="Arial" w:cs="Arial"/>
          <w:sz w:val="20"/>
          <w:szCs w:val="26"/>
        </w:rPr>
      </w:pPr>
      <w:r w:rsidRPr="00862FD0" w:rsidR="00793339">
        <w:rPr>
          <w:rFonts w:ascii="Arial" w:hAnsi="Arial" w:cs="Arial"/>
          <w:i/>
          <w:iCs/>
          <w:sz w:val="20"/>
        </w:rPr>
        <w:t xml:space="preserve">Căn cứ Nghị định số.... ngày... tháng... năm ... của Chính phủ quy định chi tiết một số điều của </w:t>
      </w:r>
      <w:bookmarkStart w:id="489" w:name="tvpllink_vyzhhycgyv_9"/>
      <w:r w:rsidRPr="00862FD0" w:rsidR="00595C9C">
        <w:rPr>
          <w:rFonts w:ascii="Arial" w:hAnsi="Arial" w:cs="Arial"/>
          <w:i/>
          <w:iCs/>
          <w:sz w:val="20"/>
        </w:rPr>
        <w:t>Luật</w:t>
      </w:r>
      <w:r w:rsidRPr="00862FD0" w:rsidR="00793339">
        <w:rPr>
          <w:rFonts w:ascii="Arial" w:hAnsi="Arial" w:cs="Arial"/>
          <w:i/>
          <w:iCs/>
          <w:sz w:val="20"/>
        </w:rPr>
        <w:t xml:space="preserve"> Đầu tư theo phương thức đối tác công tư</w:t>
      </w:r>
      <w:bookmarkEnd w:id="489"/>
      <w:r w:rsidRPr="00862FD0" w:rsidR="00793339">
        <w:rPr>
          <w:rFonts w:ascii="Arial" w:hAnsi="Arial" w:cs="Arial"/>
          <w:i/>
          <w:iCs/>
          <w:sz w:val="20"/>
        </w:rPr>
        <w:t xml:space="preserve"> và các văn bản sửa đổi, bổ sung (nếu có);</w:t>
      </w:r>
    </w:p>
    <w:p w:rsidR="007C7330" w:rsidRPr="00862FD0" w:rsidP="004507F7">
      <w:pPr>
        <w:spacing w:before="120"/>
        <w:rPr>
          <w:rFonts w:ascii="Arial" w:hAnsi="Arial" w:cs="Arial"/>
          <w:sz w:val="20"/>
          <w:szCs w:val="26"/>
        </w:rPr>
      </w:pPr>
      <w:r w:rsidRPr="00862FD0">
        <w:rPr>
          <w:rFonts w:ascii="Arial" w:hAnsi="Arial" w:cs="Arial"/>
          <w:i/>
          <w:iCs/>
          <w:sz w:val="20"/>
        </w:rPr>
        <w:t>Căn cứ.... quy định chức năng, nhiệm vụ, quyền hạn và tổ chức bộ máy của...;</w:t>
      </w:r>
    </w:p>
    <w:p w:rsidR="007C7330" w:rsidRPr="00862FD0" w:rsidP="004507F7">
      <w:pPr>
        <w:spacing w:before="120"/>
        <w:rPr>
          <w:rFonts w:ascii="Arial" w:hAnsi="Arial" w:cs="Arial"/>
          <w:sz w:val="20"/>
          <w:szCs w:val="26"/>
        </w:rPr>
      </w:pPr>
      <w:r w:rsidRPr="00862FD0">
        <w:rPr>
          <w:rFonts w:ascii="Arial" w:hAnsi="Arial" w:cs="Arial"/>
          <w:i/>
          <w:iCs/>
          <w:sz w:val="20"/>
        </w:rPr>
        <w:t>Căn cứ tờ trình đề nghị phê duyệt dự án và hồ sơ kèm theo do ….. nộp ngày ……… và hồ sơ bổ sung nộp ngày.... (nếu có);</w:t>
      </w:r>
    </w:p>
    <w:p w:rsidR="007C7330" w:rsidRPr="00862FD0" w:rsidP="004507F7">
      <w:pPr>
        <w:spacing w:before="120"/>
        <w:rPr>
          <w:rFonts w:ascii="Arial" w:hAnsi="Arial" w:cs="Arial"/>
          <w:sz w:val="20"/>
          <w:szCs w:val="26"/>
        </w:rPr>
      </w:pPr>
      <w:r w:rsidRPr="00862FD0">
        <w:rPr>
          <w:rFonts w:ascii="Arial" w:hAnsi="Arial" w:cs="Arial"/>
          <w:i/>
          <w:iCs/>
          <w:sz w:val="20"/>
        </w:rPr>
        <w:t>Căn cứ báo cáo thẩm định của ngày ……. tháng ……… năm ……….</w:t>
      </w:r>
    </w:p>
    <w:p w:rsidR="007C7330" w:rsidRPr="00862FD0" w:rsidP="004507F7">
      <w:pPr>
        <w:spacing w:before="120"/>
        <w:jc w:val="center"/>
        <w:rPr>
          <w:rFonts w:ascii="Arial" w:hAnsi="Arial" w:cs="Arial"/>
          <w:sz w:val="20"/>
          <w:szCs w:val="26"/>
        </w:rPr>
      </w:pPr>
      <w:r w:rsidRPr="00862FD0">
        <w:rPr>
          <w:rFonts w:ascii="Arial" w:hAnsi="Arial" w:cs="Arial"/>
          <w:b/>
          <w:bCs/>
          <w:sz w:val="20"/>
        </w:rPr>
        <w:t>QUYẾT ĐỊNH:</w:t>
      </w:r>
    </w:p>
    <w:p w:rsidR="007C7330" w:rsidRPr="00862FD0" w:rsidP="004507F7">
      <w:pPr>
        <w:spacing w:before="120"/>
        <w:rPr>
          <w:rFonts w:ascii="Arial" w:hAnsi="Arial" w:cs="Arial"/>
          <w:sz w:val="20"/>
          <w:szCs w:val="26"/>
        </w:rPr>
      </w:pPr>
      <w:r w:rsidRPr="00862FD0" w:rsidR="006E6466">
        <w:rPr>
          <w:rFonts w:ascii="Arial" w:hAnsi="Arial" w:cs="Arial"/>
          <w:b/>
          <w:bCs/>
          <w:sz w:val="20"/>
        </w:rPr>
        <w:t>Điều</w:t>
      </w:r>
      <w:r w:rsidRPr="00862FD0">
        <w:rPr>
          <w:rFonts w:ascii="Arial" w:hAnsi="Arial" w:cs="Arial"/>
          <w:b/>
          <w:bCs/>
          <w:sz w:val="20"/>
        </w:rPr>
        <w:t xml:space="preserve"> 1. Phê duyệt Dự án (tên dự án) với các nội dung sau:</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w:t>
      </w:r>
      <w:r w:rsidRPr="00862FD0" w:rsidR="006E6466">
        <w:rPr>
          <w:rFonts w:ascii="Arial" w:hAnsi="Arial" w:cs="Arial"/>
          <w:sz w:val="20"/>
          <w:szCs w:val="20"/>
        </w:rPr>
        <w:t>Mục</w:t>
      </w:r>
      <w:r w:rsidRPr="00862FD0">
        <w:rPr>
          <w:rFonts w:ascii="Arial" w:hAnsi="Arial" w:cs="Arial"/>
          <w:sz w:val="20"/>
          <w:szCs w:val="20"/>
        </w:rPr>
        <w:t xml:space="preserve"> tiêu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Quy mô, địa </w:t>
      </w:r>
      <w:r w:rsidRPr="00862FD0" w:rsidR="006E6466">
        <w:rPr>
          <w:rFonts w:ascii="Arial" w:hAnsi="Arial" w:cs="Arial"/>
          <w:sz w:val="20"/>
          <w:szCs w:val="20"/>
        </w:rPr>
        <w:t>điểm</w:t>
      </w:r>
      <w:r w:rsidRPr="00862FD0">
        <w:rPr>
          <w:rFonts w:ascii="Arial" w:hAnsi="Arial" w:cs="Arial"/>
          <w:sz w:val="20"/>
          <w:szCs w:val="20"/>
        </w:rPr>
        <w:t xml:space="preserve">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3. Thời hạn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Diện tích mặt đất, mặt nước sử dụng; nhu cầu sử dụng tài nguyên khác </w:t>
      </w:r>
      <w:r w:rsidRPr="00862FD0">
        <w:rPr>
          <w:rFonts w:ascii="Arial" w:hAnsi="Arial" w:cs="Arial"/>
          <w:i/>
          <w:iCs/>
          <w:sz w:val="20"/>
        </w:rPr>
        <w:t>(nếu có)</w:t>
      </w:r>
    </w:p>
    <w:p w:rsidR="007C7330" w:rsidRPr="00862FD0" w:rsidP="004507F7">
      <w:pPr>
        <w:spacing w:before="120"/>
        <w:rPr>
          <w:rFonts w:ascii="Arial" w:hAnsi="Arial" w:cs="Arial"/>
          <w:sz w:val="20"/>
          <w:szCs w:val="26"/>
        </w:rPr>
      </w:pPr>
      <w:r w:rsidRPr="00862FD0">
        <w:rPr>
          <w:rFonts w:ascii="Arial" w:hAnsi="Arial" w:cs="Arial"/>
          <w:sz w:val="20"/>
          <w:szCs w:val="20"/>
        </w:rPr>
        <w:t>5. Loại hợp đồng dự án PPP</w:t>
      </w:r>
    </w:p>
    <w:p w:rsidR="007C7330" w:rsidRPr="00862FD0" w:rsidP="004507F7">
      <w:pPr>
        <w:spacing w:before="120"/>
        <w:rPr>
          <w:rFonts w:ascii="Arial" w:hAnsi="Arial" w:cs="Arial"/>
          <w:sz w:val="20"/>
          <w:szCs w:val="26"/>
        </w:rPr>
      </w:pPr>
      <w:r w:rsidRPr="00862FD0">
        <w:rPr>
          <w:rFonts w:ascii="Arial" w:hAnsi="Arial" w:cs="Arial"/>
          <w:sz w:val="20"/>
          <w:szCs w:val="20"/>
        </w:rPr>
        <w:t>6. Tổng mức đầu tư của dự án</w:t>
      </w:r>
    </w:p>
    <w:p w:rsidR="007C7330" w:rsidRPr="00862FD0" w:rsidP="004507F7">
      <w:pPr>
        <w:spacing w:before="120"/>
        <w:rPr>
          <w:rFonts w:ascii="Arial" w:hAnsi="Arial" w:cs="Arial"/>
          <w:sz w:val="20"/>
          <w:szCs w:val="26"/>
        </w:rPr>
      </w:pPr>
      <w:r w:rsidRPr="00862FD0">
        <w:rPr>
          <w:rFonts w:ascii="Arial" w:hAnsi="Arial" w:cs="Arial"/>
          <w:sz w:val="20"/>
          <w:szCs w:val="20"/>
        </w:rPr>
        <w:t>7. Cơ cấu nguồn vốn: Vốn nhà đầu tư, doanh nghiệp dự án PPP chịu trách nhiệm thu xếp (vốn chủ sở hữu, vốn vay và các nguồn vốn hợp pháp khác); vốn nhà nước trong dự án PPP (nếu có)</w:t>
      </w:r>
    </w:p>
    <w:p w:rsidR="007C7330" w:rsidRPr="00862FD0" w:rsidP="004507F7">
      <w:pPr>
        <w:spacing w:before="120"/>
        <w:rPr>
          <w:rFonts w:ascii="Arial" w:hAnsi="Arial" w:cs="Arial"/>
          <w:sz w:val="20"/>
          <w:szCs w:val="26"/>
        </w:rPr>
      </w:pPr>
      <w:r w:rsidRPr="00862FD0">
        <w:rPr>
          <w:rFonts w:ascii="Arial" w:hAnsi="Arial" w:cs="Arial"/>
          <w:sz w:val="20"/>
          <w:szCs w:val="20"/>
        </w:rPr>
        <w:t>8. Vốn nhà nước trong dự án PPP (nếu có), bao gồm:</w:t>
      </w:r>
    </w:p>
    <w:p w:rsidR="007C7330" w:rsidRPr="00862FD0" w:rsidP="004507F7">
      <w:pPr>
        <w:spacing w:before="120"/>
        <w:rPr>
          <w:rFonts w:ascii="Arial" w:hAnsi="Arial" w:cs="Arial"/>
          <w:sz w:val="20"/>
          <w:szCs w:val="26"/>
        </w:rPr>
      </w:pPr>
      <w:r w:rsidRPr="00862FD0">
        <w:rPr>
          <w:rFonts w:ascii="Arial" w:hAnsi="Arial" w:cs="Arial"/>
          <w:sz w:val="20"/>
          <w:szCs w:val="20"/>
        </w:rPr>
        <w:t>a) Vốn hỗ trợ xây dựng công trình, hệ thống cơ sở hạ tầng: Giá trị, tiến độ thanh toán, tỷ lệ thanh toán theo tiến độ, phương thức quản lý và sử dụng.</w:t>
      </w:r>
    </w:p>
    <w:p w:rsidR="007C7330" w:rsidRPr="00862FD0" w:rsidP="004507F7">
      <w:pPr>
        <w:spacing w:before="120"/>
        <w:rPr>
          <w:rFonts w:ascii="Arial" w:hAnsi="Arial" w:cs="Arial"/>
          <w:sz w:val="20"/>
          <w:szCs w:val="26"/>
        </w:rPr>
      </w:pPr>
      <w:r w:rsidRPr="00862FD0">
        <w:rPr>
          <w:rFonts w:ascii="Arial" w:hAnsi="Arial" w:cs="Arial"/>
          <w:sz w:val="20"/>
          <w:szCs w:val="20"/>
        </w:rPr>
        <w:t>b) Vốn chi trả kinh phí bồi thường, giải phóng mặt bằng, hỗ trợ tái định cư, hỗ trợ xây dựng công trình tạm: Giá trị, tiến độ thanh toán, tỷ lệ thanh toán theo tiến độ, phương thức quản lý và sử dụng.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c) Giá trị vốn nhà nước tại </w:t>
      </w:r>
      <w:r w:rsidRPr="00862FD0" w:rsidR="006E6466">
        <w:rPr>
          <w:rFonts w:ascii="Arial" w:hAnsi="Arial" w:cs="Arial"/>
          <w:sz w:val="20"/>
          <w:szCs w:val="20"/>
        </w:rPr>
        <w:t>điểm</w:t>
      </w:r>
      <w:r w:rsidRPr="00862FD0">
        <w:rPr>
          <w:rFonts w:ascii="Arial" w:hAnsi="Arial" w:cs="Arial"/>
          <w:sz w:val="20"/>
          <w:szCs w:val="20"/>
        </w:rPr>
        <w:t xml:space="preserve"> a và </w:t>
      </w:r>
      <w:r w:rsidRPr="00862FD0" w:rsidR="006E6466">
        <w:rPr>
          <w:rFonts w:ascii="Arial" w:hAnsi="Arial" w:cs="Arial"/>
          <w:sz w:val="20"/>
          <w:szCs w:val="20"/>
        </w:rPr>
        <w:t>điểm</w:t>
      </w:r>
      <w:r w:rsidRPr="00862FD0">
        <w:rPr>
          <w:rFonts w:ascii="Arial" w:hAnsi="Arial" w:cs="Arial"/>
          <w:sz w:val="20"/>
          <w:szCs w:val="20"/>
        </w:rPr>
        <w:t xml:space="preserve"> b nêu trên chiếm tỷ lệ ...% tổng mức đầu tư.</w:t>
      </w:r>
    </w:p>
    <w:p w:rsidR="007C7330" w:rsidRPr="00862FD0" w:rsidP="004507F7">
      <w:pPr>
        <w:spacing w:before="120"/>
        <w:rPr>
          <w:rFonts w:ascii="Arial" w:hAnsi="Arial" w:cs="Arial"/>
          <w:sz w:val="20"/>
          <w:szCs w:val="26"/>
        </w:rPr>
      </w:pPr>
      <w:r w:rsidRPr="00862FD0">
        <w:rPr>
          <w:rFonts w:ascii="Arial" w:hAnsi="Arial" w:cs="Arial"/>
          <w:sz w:val="20"/>
          <w:szCs w:val="20"/>
        </w:rPr>
        <w:t>d) Chi phí lập, thẩm định báo cáo nghiên cứu tiền khả thi, báo cáo nghiên cứu khả thi; dự kiến chi phí tổ chức lựa chọn nhà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9.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 (đối với dự án không thuộc trường hợp quyết định chủ trương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Dự án </w:t>
      </w:r>
      <w:r w:rsidRPr="00862FD0" w:rsidR="006E6466">
        <w:rPr>
          <w:rFonts w:ascii="Arial" w:hAnsi="Arial" w:cs="Arial"/>
          <w:sz w:val="20"/>
          <w:szCs w:val="20"/>
        </w:rPr>
        <w:t>này</w:t>
      </w:r>
      <w:r w:rsidRPr="00862FD0">
        <w:rPr>
          <w:rFonts w:ascii="Arial" w:hAnsi="Arial" w:cs="Arial"/>
          <w:sz w:val="20"/>
          <w:szCs w:val="20"/>
        </w:rPr>
        <w:t xml:space="preserve"> áp dụng cơ chế chia sẻ </w:t>
      </w:r>
      <w:r w:rsidRPr="00862FD0" w:rsidR="006E6466">
        <w:rPr>
          <w:rFonts w:ascii="Arial" w:hAnsi="Arial" w:cs="Arial"/>
          <w:sz w:val="20"/>
          <w:szCs w:val="20"/>
        </w:rPr>
        <w:t>phần</w:t>
      </w:r>
      <w:r w:rsidRPr="00862FD0">
        <w:rPr>
          <w:rFonts w:ascii="Arial" w:hAnsi="Arial" w:cs="Arial"/>
          <w:sz w:val="20"/>
          <w:szCs w:val="20"/>
        </w:rPr>
        <w:t xml:space="preserve"> tăng doanh thu theo quy định tại </w:t>
      </w:r>
      <w:bookmarkStart w:id="490" w:name="dc_134"/>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82 của </w:t>
      </w:r>
      <w:r w:rsidRPr="00862FD0" w:rsidR="00595C9C">
        <w:rPr>
          <w:rFonts w:ascii="Arial" w:hAnsi="Arial" w:cs="Arial"/>
          <w:sz w:val="20"/>
          <w:szCs w:val="20"/>
        </w:rPr>
        <w:t>Luật</w:t>
      </w:r>
      <w:r w:rsidRPr="00862FD0">
        <w:rPr>
          <w:rFonts w:ascii="Arial" w:hAnsi="Arial" w:cs="Arial"/>
          <w:sz w:val="20"/>
          <w:szCs w:val="20"/>
        </w:rPr>
        <w:t xml:space="preserve"> PPP</w:t>
      </w:r>
      <w:bookmarkEnd w:id="490"/>
    </w:p>
    <w:p w:rsidR="007C7330" w:rsidRPr="00862FD0" w:rsidP="004507F7">
      <w:pPr>
        <w:spacing w:before="120"/>
        <w:rPr>
          <w:rFonts w:ascii="Arial" w:hAnsi="Arial" w:cs="Arial"/>
          <w:sz w:val="20"/>
          <w:szCs w:val="26"/>
        </w:rPr>
      </w:pPr>
      <w:r w:rsidRPr="00862FD0">
        <w:rPr>
          <w:rFonts w:ascii="Arial" w:hAnsi="Arial" w:cs="Arial"/>
          <w:sz w:val="20"/>
          <w:szCs w:val="20"/>
        </w:rPr>
        <w:t xml:space="preserve">b) [Trường hợp áp dụng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 Dự án </w:t>
      </w:r>
      <w:r w:rsidRPr="00862FD0" w:rsidR="006E6466">
        <w:rPr>
          <w:rFonts w:ascii="Arial" w:hAnsi="Arial" w:cs="Arial"/>
          <w:sz w:val="20"/>
          <w:szCs w:val="20"/>
        </w:rPr>
        <w:t>này</w:t>
      </w:r>
      <w:r w:rsidRPr="00862FD0">
        <w:rPr>
          <w:rFonts w:ascii="Arial" w:hAnsi="Arial" w:cs="Arial"/>
          <w:sz w:val="20"/>
          <w:szCs w:val="20"/>
        </w:rPr>
        <w:t xml:space="preserve"> được áp dụng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 theo quy định tại </w:t>
      </w:r>
      <w:bookmarkStart w:id="491" w:name="dc_135"/>
      <w:r w:rsidRPr="00862FD0" w:rsidR="006E6466">
        <w:rPr>
          <w:rFonts w:ascii="Arial" w:hAnsi="Arial" w:cs="Arial"/>
          <w:sz w:val="20"/>
          <w:szCs w:val="20"/>
        </w:rPr>
        <w:t>khoản</w:t>
      </w:r>
      <w:r w:rsidRPr="00862FD0">
        <w:rPr>
          <w:rFonts w:ascii="Arial" w:hAnsi="Arial" w:cs="Arial"/>
          <w:sz w:val="20"/>
          <w:szCs w:val="20"/>
        </w:rPr>
        <w:t xml:space="preserve"> 2 và </w:t>
      </w:r>
      <w:r w:rsidRPr="00862FD0" w:rsidR="006E6466">
        <w:rPr>
          <w:rFonts w:ascii="Arial" w:hAnsi="Arial" w:cs="Arial"/>
          <w:sz w:val="20"/>
          <w:szCs w:val="20"/>
        </w:rPr>
        <w:t>khoản</w:t>
      </w:r>
      <w:r w:rsidRPr="00862FD0">
        <w:rPr>
          <w:rFonts w:ascii="Arial" w:hAnsi="Arial" w:cs="Arial"/>
          <w:sz w:val="20"/>
          <w:szCs w:val="20"/>
        </w:rPr>
        <w:t xml:space="preserve"> 3 </w:t>
      </w:r>
      <w:r w:rsidRPr="00862FD0" w:rsidR="006E6466">
        <w:rPr>
          <w:rFonts w:ascii="Arial" w:hAnsi="Arial" w:cs="Arial"/>
          <w:sz w:val="20"/>
          <w:szCs w:val="20"/>
        </w:rPr>
        <w:t>Điều</w:t>
      </w:r>
      <w:r w:rsidRPr="00862FD0">
        <w:rPr>
          <w:rFonts w:ascii="Arial" w:hAnsi="Arial" w:cs="Arial"/>
          <w:sz w:val="20"/>
          <w:szCs w:val="20"/>
        </w:rPr>
        <w:t xml:space="preserve"> 82 của </w:t>
      </w:r>
      <w:r w:rsidRPr="00862FD0" w:rsidR="00595C9C">
        <w:rPr>
          <w:rFonts w:ascii="Arial" w:hAnsi="Arial" w:cs="Arial"/>
          <w:sz w:val="20"/>
          <w:szCs w:val="20"/>
        </w:rPr>
        <w:t>Luật</w:t>
      </w:r>
      <w:r w:rsidRPr="00862FD0">
        <w:rPr>
          <w:rFonts w:ascii="Arial" w:hAnsi="Arial" w:cs="Arial"/>
          <w:sz w:val="20"/>
          <w:szCs w:val="20"/>
        </w:rPr>
        <w:t xml:space="preserve"> PPP</w:t>
      </w:r>
      <w:bookmarkEnd w:id="491"/>
      <w:r w:rsidRPr="00862FD0">
        <w:rPr>
          <w:rFonts w:ascii="Arial" w:hAnsi="Arial" w:cs="Arial"/>
          <w:sz w:val="20"/>
          <w:szCs w:val="20"/>
        </w:rPr>
        <w:t xml:space="preserve"> như sau: </w:t>
      </w:r>
      <w:r w:rsidRPr="00862FD0" w:rsidR="006E6466">
        <w:rPr>
          <w:rFonts w:ascii="Arial" w:hAnsi="Arial" w:cs="Arial"/>
          <w:sz w:val="20"/>
          <w:szCs w:val="20"/>
        </w:rPr>
        <w:t>Điều</w:t>
      </w:r>
      <w:r w:rsidRPr="00862FD0">
        <w:rPr>
          <w:rFonts w:ascii="Arial" w:hAnsi="Arial" w:cs="Arial"/>
          <w:sz w:val="20"/>
          <w:szCs w:val="20"/>
        </w:rPr>
        <w:t xml:space="preserve"> kiện, phương án chia sẻ và nguồn vốn dự kiến sử dụng để chi trả </w:t>
      </w:r>
      <w:r w:rsidRPr="00862FD0" w:rsidR="006E6466">
        <w:rPr>
          <w:rFonts w:ascii="Arial" w:hAnsi="Arial" w:cs="Arial"/>
          <w:sz w:val="20"/>
          <w:szCs w:val="20"/>
        </w:rPr>
        <w:t>phần</w:t>
      </w:r>
      <w:r w:rsidRPr="00862FD0">
        <w:rPr>
          <w:rFonts w:ascii="Arial" w:hAnsi="Arial" w:cs="Arial"/>
          <w:sz w:val="20"/>
          <w:szCs w:val="20"/>
        </w:rPr>
        <w:t xml:space="preserve"> giảm doanh thu</w:t>
      </w:r>
    </w:p>
    <w:p w:rsidR="007C7330" w:rsidRPr="00862FD0" w:rsidP="004507F7">
      <w:pPr>
        <w:spacing w:before="120"/>
        <w:rPr>
          <w:rFonts w:ascii="Arial" w:hAnsi="Arial" w:cs="Arial"/>
          <w:sz w:val="20"/>
          <w:szCs w:val="26"/>
        </w:rPr>
      </w:pPr>
      <w:r w:rsidRPr="00862FD0">
        <w:rPr>
          <w:rFonts w:ascii="Arial" w:hAnsi="Arial" w:cs="Arial"/>
          <w:sz w:val="20"/>
          <w:szCs w:val="20"/>
        </w:rPr>
        <w:t xml:space="preserve">10. Giá, phí sản phẩm, dịch vụ công: </w:t>
      </w:r>
      <w:r w:rsidRPr="00862FD0">
        <w:rPr>
          <w:rFonts w:ascii="Arial" w:hAnsi="Arial" w:cs="Arial"/>
          <w:i/>
          <w:iCs/>
          <w:sz w:val="20"/>
        </w:rPr>
        <w:t>(đối với dự án áp dụng cơ chế thu phí trực tiếp từ người sử dụng).</w:t>
      </w:r>
    </w:p>
    <w:p w:rsidR="007C7330" w:rsidRPr="00862FD0" w:rsidP="004507F7">
      <w:pPr>
        <w:spacing w:before="120"/>
        <w:rPr>
          <w:rFonts w:ascii="Arial" w:hAnsi="Arial" w:cs="Arial"/>
          <w:sz w:val="20"/>
          <w:szCs w:val="26"/>
        </w:rPr>
      </w:pPr>
      <w:r w:rsidRPr="00862FD0">
        <w:rPr>
          <w:rFonts w:ascii="Arial" w:hAnsi="Arial" w:cs="Arial"/>
          <w:sz w:val="20"/>
          <w:szCs w:val="20"/>
        </w:rPr>
        <w:t>11. Tên cơ quan có thẩm quyền, cơ quan ký kết hợp đồng, bên mời thầu; tên nhà đầu tư đề xuất dự án (trường hợp dự án do nhà đầu tư đề xuất).</w:t>
      </w:r>
    </w:p>
    <w:p w:rsidR="007C7330" w:rsidRPr="00862FD0" w:rsidP="004507F7">
      <w:pPr>
        <w:spacing w:before="120"/>
        <w:rPr>
          <w:rFonts w:ascii="Arial" w:hAnsi="Arial" w:cs="Arial"/>
          <w:sz w:val="20"/>
          <w:szCs w:val="26"/>
        </w:rPr>
      </w:pPr>
      <w:r w:rsidRPr="00862FD0">
        <w:rPr>
          <w:rFonts w:ascii="Arial" w:hAnsi="Arial" w:cs="Arial"/>
          <w:sz w:val="20"/>
          <w:szCs w:val="20"/>
        </w:rPr>
        <w:t xml:space="preserve">12. Hình thức lựa chọn nhà đầu tư; thời gian tổ chức lựa chọn nhà đầu tư; danh sách ngắn được mời vào trao đổi, đàm phán </w:t>
      </w:r>
      <w:r w:rsidRPr="00862FD0">
        <w:rPr>
          <w:rFonts w:ascii="Arial" w:hAnsi="Arial" w:cs="Arial"/>
          <w:i/>
          <w:iCs/>
          <w:sz w:val="20"/>
        </w:rPr>
        <w:t xml:space="preserve">(đối với dự án áp dụng đàm phán cạnh tranh quy định tại </w:t>
      </w:r>
      <w:bookmarkStart w:id="492" w:name="dc_136"/>
      <w:r w:rsidRPr="00862FD0" w:rsidR="006E6466">
        <w:rPr>
          <w:rFonts w:ascii="Arial" w:hAnsi="Arial" w:cs="Arial"/>
          <w:i/>
          <w:iCs/>
          <w:sz w:val="20"/>
        </w:rPr>
        <w:t>Điều</w:t>
      </w:r>
      <w:r w:rsidRPr="00862FD0">
        <w:rPr>
          <w:rFonts w:ascii="Arial" w:hAnsi="Arial" w:cs="Arial"/>
          <w:i/>
          <w:iCs/>
          <w:sz w:val="20"/>
        </w:rPr>
        <w:t xml:space="preserve"> 38 của </w:t>
      </w:r>
      <w:r w:rsidRPr="00862FD0" w:rsidR="00595C9C">
        <w:rPr>
          <w:rFonts w:ascii="Arial" w:hAnsi="Arial" w:cs="Arial"/>
          <w:i/>
          <w:iCs/>
          <w:sz w:val="20"/>
        </w:rPr>
        <w:t>Luật</w:t>
      </w:r>
      <w:r w:rsidRPr="00862FD0">
        <w:rPr>
          <w:rFonts w:ascii="Arial" w:hAnsi="Arial" w:cs="Arial"/>
          <w:i/>
          <w:iCs/>
          <w:sz w:val="20"/>
        </w:rPr>
        <w:t xml:space="preserve"> PPP</w:t>
      </w:r>
      <w:bookmarkEnd w:id="492"/>
      <w:r w:rsidRPr="00862FD0">
        <w:rPr>
          <w:rFonts w:ascii="Arial" w:hAnsi="Arial" w:cs="Arial"/>
          <w:i/>
          <w:iCs/>
          <w:sz w:val="20"/>
        </w:rPr>
        <w:t>);</w:t>
      </w:r>
      <w:r w:rsidRPr="00862FD0">
        <w:rPr>
          <w:rFonts w:ascii="Arial" w:hAnsi="Arial" w:cs="Arial"/>
          <w:sz w:val="20"/>
          <w:szCs w:val="20"/>
        </w:rPr>
        <w:t xml:space="preserve"> cơ chế ưu đãi trong lựa chọn nhà đầu tư cho nhà đầu tư đề xuất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13. Tên nhà đầu tư được chỉ định (đối với dự án PPP quy định tại </w:t>
      </w:r>
      <w:bookmarkStart w:id="493" w:name="dc_137"/>
      <w:r w:rsidRPr="00862FD0" w:rsidR="006E6466">
        <w:rPr>
          <w:rFonts w:ascii="Arial" w:hAnsi="Arial" w:cs="Arial"/>
          <w:sz w:val="20"/>
          <w:szCs w:val="20"/>
        </w:rPr>
        <w:t>khoản</w:t>
      </w:r>
      <w:r w:rsidRPr="00862FD0">
        <w:rPr>
          <w:rFonts w:ascii="Arial" w:hAnsi="Arial" w:cs="Arial"/>
          <w:sz w:val="20"/>
          <w:szCs w:val="20"/>
        </w:rPr>
        <w:t xml:space="preserve"> 4 </w:t>
      </w:r>
      <w:r w:rsidRPr="00862FD0" w:rsidR="006E6466">
        <w:rPr>
          <w:rFonts w:ascii="Arial" w:hAnsi="Arial" w:cs="Arial"/>
          <w:sz w:val="20"/>
          <w:szCs w:val="20"/>
        </w:rPr>
        <w:t>Điều</w:t>
      </w:r>
      <w:r w:rsidRPr="00862FD0">
        <w:rPr>
          <w:rFonts w:ascii="Arial" w:hAnsi="Arial" w:cs="Arial"/>
          <w:sz w:val="20"/>
          <w:szCs w:val="20"/>
        </w:rPr>
        <w:t xml:space="preserve"> 11 của </w:t>
      </w:r>
      <w:r w:rsidRPr="00862FD0" w:rsidR="00595C9C">
        <w:rPr>
          <w:rFonts w:ascii="Arial" w:hAnsi="Arial" w:cs="Arial"/>
          <w:sz w:val="20"/>
          <w:szCs w:val="20"/>
        </w:rPr>
        <w:t>Luật</w:t>
      </w:r>
      <w:r w:rsidRPr="00862FD0">
        <w:rPr>
          <w:rFonts w:ascii="Arial" w:hAnsi="Arial" w:cs="Arial"/>
          <w:sz w:val="20"/>
          <w:szCs w:val="20"/>
        </w:rPr>
        <w:t xml:space="preserve"> PPP</w:t>
      </w:r>
      <w:bookmarkEnd w:id="493"/>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sidR="006E6466">
        <w:rPr>
          <w:rFonts w:ascii="Arial" w:hAnsi="Arial" w:cs="Arial"/>
          <w:b/>
          <w:bCs/>
          <w:sz w:val="20"/>
        </w:rPr>
        <w:t>Điều</w:t>
      </w:r>
      <w:r w:rsidRPr="00862FD0">
        <w:rPr>
          <w:rFonts w:ascii="Arial" w:hAnsi="Arial" w:cs="Arial"/>
          <w:b/>
          <w:bCs/>
          <w:sz w:val="20"/>
        </w:rPr>
        <w:t xml:space="preserve"> 2. Tổ chức thực hiện</w:t>
      </w:r>
    </w:p>
    <w:p w:rsidR="007C7330" w:rsidRPr="00862FD0" w:rsidP="004507F7">
      <w:pPr>
        <w:spacing w:before="120"/>
        <w:rPr>
          <w:rFonts w:ascii="Arial" w:hAnsi="Arial" w:cs="Arial"/>
          <w:sz w:val="20"/>
          <w:szCs w:val="26"/>
        </w:rPr>
      </w:pPr>
      <w:r w:rsidRPr="00862FD0">
        <w:rPr>
          <w:rFonts w:ascii="Arial" w:hAnsi="Arial" w:cs="Arial"/>
          <w:sz w:val="20"/>
          <w:szCs w:val="20"/>
        </w:rPr>
        <w:t>1. Cơ quan (Tên cơ quan có thẩm quyền hoặc bên mời thầu) chịu trách nhiệm:</w:t>
      </w:r>
    </w:p>
    <w:p w:rsidR="007C7330" w:rsidRPr="00862FD0" w:rsidP="004507F7">
      <w:pPr>
        <w:spacing w:before="120"/>
        <w:rPr>
          <w:rFonts w:ascii="Arial" w:hAnsi="Arial" w:cs="Arial"/>
          <w:sz w:val="20"/>
          <w:szCs w:val="26"/>
        </w:rPr>
      </w:pPr>
      <w:r w:rsidRPr="00862FD0">
        <w:rPr>
          <w:rFonts w:ascii="Arial" w:hAnsi="Arial" w:cs="Arial"/>
          <w:sz w:val="20"/>
          <w:szCs w:val="20"/>
        </w:rPr>
        <w:t>a) Chủ trì, phối hợp với các cơ quan liên quan hoàn thiện hồ sơ mời thầu, trình cấp có thẩm quyền xem xét, phê duyệt làm cơ sở để lựa chọn nhà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Tổ chức lựa chọn nhà đầu tư theo đúng quy định của pháp </w:t>
      </w:r>
      <w:r w:rsidRPr="00862FD0" w:rsidR="00595C9C">
        <w:rPr>
          <w:rFonts w:ascii="Arial" w:hAnsi="Arial" w:cs="Arial"/>
          <w:sz w:val="20"/>
          <w:szCs w:val="20"/>
        </w:rPr>
        <w:t>luật</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c) Các nội dung khác (nếu có).</w:t>
      </w:r>
    </w:p>
    <w:p w:rsidR="007C7330" w:rsidRPr="00862FD0" w:rsidP="004507F7">
      <w:pPr>
        <w:spacing w:before="120"/>
        <w:rPr>
          <w:rFonts w:ascii="Arial" w:hAnsi="Arial" w:cs="Arial"/>
          <w:sz w:val="20"/>
          <w:szCs w:val="26"/>
        </w:rPr>
      </w:pPr>
      <w:r w:rsidRPr="00862FD0">
        <w:rPr>
          <w:rFonts w:ascii="Arial" w:hAnsi="Arial" w:cs="Arial"/>
          <w:sz w:val="20"/>
          <w:szCs w:val="20"/>
        </w:rPr>
        <w:t>2. Trách nhiệm của các cơ quan liên quan khác (nếu có)</w:t>
      </w:r>
    </w:p>
    <w:p w:rsidR="007C7330" w:rsidRPr="00862FD0" w:rsidP="004507F7">
      <w:pPr>
        <w:spacing w:before="120"/>
        <w:rPr>
          <w:rFonts w:ascii="Arial" w:hAnsi="Arial" w:cs="Arial"/>
          <w:sz w:val="20"/>
          <w:szCs w:val="26"/>
        </w:rPr>
      </w:pPr>
      <w:r w:rsidRPr="00862FD0" w:rsidR="006E6466">
        <w:rPr>
          <w:rFonts w:ascii="Arial" w:hAnsi="Arial" w:cs="Arial"/>
          <w:b/>
          <w:bCs/>
          <w:sz w:val="20"/>
        </w:rPr>
        <w:t>Điều</w:t>
      </w:r>
      <w:r w:rsidRPr="00862FD0">
        <w:rPr>
          <w:rFonts w:ascii="Arial" w:hAnsi="Arial" w:cs="Arial"/>
          <w:b/>
          <w:bCs/>
          <w:sz w:val="20"/>
        </w:rPr>
        <w:t xml:space="preserve"> 3. </w:t>
      </w:r>
      <w:r w:rsidRPr="00862FD0" w:rsidR="006E6466">
        <w:rPr>
          <w:rFonts w:ascii="Arial" w:hAnsi="Arial" w:cs="Arial"/>
          <w:b/>
          <w:bCs/>
          <w:sz w:val="20"/>
        </w:rPr>
        <w:t>Điều</w:t>
      </w:r>
      <w:r w:rsidRPr="00862FD0">
        <w:rPr>
          <w:rFonts w:ascii="Arial" w:hAnsi="Arial" w:cs="Arial"/>
          <w:b/>
          <w:bCs/>
          <w:sz w:val="20"/>
        </w:rPr>
        <w:t xml:space="preserve"> </w:t>
      </w:r>
      <w:r w:rsidRPr="00862FD0" w:rsidR="006E6466">
        <w:rPr>
          <w:rFonts w:ascii="Arial" w:hAnsi="Arial" w:cs="Arial"/>
          <w:b/>
          <w:bCs/>
          <w:sz w:val="20"/>
        </w:rPr>
        <w:t>khoản</w:t>
      </w:r>
      <w:r w:rsidRPr="00862FD0">
        <w:rPr>
          <w:rFonts w:ascii="Arial" w:hAnsi="Arial" w:cs="Arial"/>
          <w:b/>
          <w:bCs/>
          <w:sz w:val="20"/>
        </w:rPr>
        <w:t xml:space="preserve"> thi hành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Cơ quan (Tên cơ quan có thẩm quyền, đơn vị chuẩn bị dự án, bên mời thầu) và các cơ quan liên quan khác chịu trách nhiệm thi hành Quyết định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Cơ quan ………. chịu trách nhiệm kiểm tra, giám sát việc thực hiện Quyết định </w:t>
      </w:r>
      <w:r w:rsidRPr="00862FD0" w:rsidR="006E6466">
        <w:rPr>
          <w:rFonts w:ascii="Arial" w:hAnsi="Arial" w:cs="Arial"/>
          <w:sz w:val="20"/>
          <w:szCs w:val="20"/>
        </w:rPr>
        <w:t>này</w:t>
      </w:r>
      <w:r w:rsidRPr="00862FD0">
        <w:rPr>
          <w:rFonts w:ascii="Arial" w:hAnsi="Arial" w:cs="Arial"/>
          <w:sz w:val="20"/>
          <w:szCs w:val="20"/>
        </w:rPr>
        <w:t xml:space="preserve"> báo cáo cơ quan (Tên cơ quan quyết định phê duyệt dự án) theo quy định của pháp </w:t>
      </w:r>
      <w:r w:rsidRPr="00862FD0" w:rsidR="00595C9C">
        <w:rPr>
          <w:rFonts w:ascii="Arial" w:hAnsi="Arial" w:cs="Arial"/>
          <w:sz w:val="20"/>
          <w:szCs w:val="20"/>
        </w:rPr>
        <w:t>luật</w:t>
      </w:r>
      <w:r w:rsidRPr="00862FD0">
        <w:rPr>
          <w:rFonts w:ascii="Arial" w:hAnsi="Arial" w:cs="Arial"/>
          <w:sz w:val="20"/>
          <w:szCs w:val="20"/>
        </w:rPr>
        <w:t>.</w:t>
      </w:r>
    </w:p>
    <w:p w:rsidR="007C7330" w:rsidRPr="00862FD0" w:rsidP="004507F7">
      <w:pPr>
        <w:spacing w:before="120"/>
        <w:rPr>
          <w:rFonts w:ascii="Arial" w:hAnsi="Arial" w:cs="Arial"/>
          <w:sz w:val="20"/>
          <w:szCs w:val="26"/>
        </w:rPr>
      </w:pPr>
    </w:p>
    <w:tbl>
      <w:tblPr>
        <w:tblStyle w:val="TableNormal"/>
        <w:tblW w:w="5000" w:type="pct"/>
        <w:tblCellMar>
          <w:left w:w="0" w:type="dxa"/>
          <w:right w:w="0" w:type="dxa"/>
        </w:tblCellMar>
        <w:tblLook w:val="0000"/>
      </w:tblPr>
      <w:tblGrid>
        <w:gridCol w:w="4131"/>
        <w:gridCol w:w="4960"/>
      </w:tblGrid>
      <w:tr>
        <w:tblPrEx>
          <w:tblW w:w="5000" w:type="pct"/>
          <w:tblCellMar>
            <w:left w:w="0" w:type="dxa"/>
            <w:right w:w="0" w:type="dxa"/>
          </w:tblCellMar>
          <w:tblLook w:val="0000"/>
        </w:tblPrEx>
        <w:trPr>
          <w:trHeight w:val="1410"/>
        </w:trPr>
        <w:tc>
          <w:tcPr>
            <w:tcW w:w="2272" w:type="pct"/>
            <w:tcMar>
              <w:top w:w="0" w:type="dxa"/>
              <w:left w:w="10" w:type="dxa"/>
              <w:bottom w:w="0" w:type="dxa"/>
              <w:right w:w="10" w:type="dxa"/>
            </w:tcMar>
          </w:tcPr>
          <w:p w:rsidR="007C7330" w:rsidRPr="00862FD0" w:rsidP="004507F7">
            <w:pPr>
              <w:spacing w:before="120"/>
              <w:rPr>
                <w:rFonts w:ascii="Arial" w:hAnsi="Arial" w:cs="Arial"/>
                <w:sz w:val="20"/>
              </w:rPr>
            </w:pPr>
            <w:r w:rsidRPr="00862FD0">
              <w:rPr>
                <w:rFonts w:ascii="Arial" w:hAnsi="Arial" w:cs="Arial"/>
                <w:b/>
                <w:i/>
                <w:iCs/>
                <w:sz w:val="20"/>
              </w:rPr>
              <w:t>Nơi nhận:</w:t>
            </w:r>
            <w:r w:rsidRPr="00862FD0">
              <w:rPr>
                <w:rFonts w:ascii="Arial" w:hAnsi="Arial" w:cs="Arial"/>
                <w:b/>
                <w:i/>
                <w:sz w:val="20"/>
              </w:rPr>
              <w:br/>
            </w:r>
            <w:r w:rsidRPr="00862FD0">
              <w:rPr>
                <w:rFonts w:ascii="Arial" w:hAnsi="Arial" w:cs="Arial"/>
                <w:sz w:val="20"/>
                <w:szCs w:val="20"/>
              </w:rPr>
              <w:t xml:space="preserve">- Các cơ quan có tên tại </w:t>
            </w:r>
            <w:r w:rsidRPr="00862FD0" w:rsidR="006E6466">
              <w:rPr>
                <w:rFonts w:ascii="Arial" w:hAnsi="Arial" w:cs="Arial"/>
                <w:sz w:val="20"/>
                <w:szCs w:val="20"/>
              </w:rPr>
              <w:t>Điều</w:t>
            </w:r>
            <w:r w:rsidRPr="00862FD0">
              <w:rPr>
                <w:rFonts w:ascii="Arial" w:hAnsi="Arial" w:cs="Arial"/>
                <w:sz w:val="20"/>
                <w:szCs w:val="20"/>
              </w:rPr>
              <w:t xml:space="preserve"> 3;</w:t>
            </w:r>
            <w:r w:rsidRPr="00862FD0">
              <w:rPr>
                <w:rFonts w:ascii="Arial" w:hAnsi="Arial" w:cs="Arial"/>
                <w:sz w:val="20"/>
              </w:rPr>
              <w:br/>
            </w:r>
            <w:r w:rsidRPr="00862FD0">
              <w:rPr>
                <w:rFonts w:ascii="Arial" w:hAnsi="Arial" w:cs="Arial"/>
                <w:sz w:val="20"/>
                <w:szCs w:val="20"/>
              </w:rPr>
              <w:t>- Hội đồng thẩm định</w:t>
            </w:r>
            <w:r w:rsidRPr="00862FD0" w:rsidR="00595C9C">
              <w:rPr>
                <w:rFonts w:ascii="Arial" w:hAnsi="Arial" w:cs="Arial"/>
                <w:sz w:val="20"/>
                <w:szCs w:val="20"/>
              </w:rPr>
              <w:t>/</w:t>
            </w:r>
            <w:r w:rsidRPr="00862FD0">
              <w:rPr>
                <w:rFonts w:ascii="Arial" w:hAnsi="Arial" w:cs="Arial"/>
                <w:sz w:val="20"/>
                <w:szCs w:val="20"/>
              </w:rPr>
              <w:t>đơn vị được giao nhiệm vụ thẩm định;</w:t>
            </w:r>
            <w:r w:rsidRPr="00862FD0">
              <w:rPr>
                <w:rFonts w:ascii="Arial" w:hAnsi="Arial" w:cs="Arial"/>
                <w:sz w:val="20"/>
              </w:rPr>
              <w:br/>
            </w:r>
            <w:r w:rsidRPr="00862FD0">
              <w:rPr>
                <w:rFonts w:ascii="Arial" w:hAnsi="Arial" w:cs="Arial"/>
                <w:sz w:val="20"/>
                <w:szCs w:val="20"/>
              </w:rPr>
              <w:t>- Các cơ quan liên quan khác;</w:t>
            </w:r>
            <w:r w:rsidRPr="00862FD0">
              <w:rPr>
                <w:rFonts w:ascii="Arial" w:hAnsi="Arial" w:cs="Arial"/>
                <w:sz w:val="20"/>
              </w:rPr>
              <w:br/>
            </w:r>
            <w:r w:rsidRPr="00862FD0">
              <w:rPr>
                <w:rFonts w:ascii="Arial" w:hAnsi="Arial" w:cs="Arial"/>
                <w:sz w:val="20"/>
                <w:szCs w:val="20"/>
              </w:rPr>
              <w:t>- Lưu: ………….</w:t>
            </w:r>
          </w:p>
        </w:tc>
        <w:tc>
          <w:tcPr>
            <w:tcW w:w="2728" w:type="pct"/>
            <w:tcMar>
              <w:top w:w="0" w:type="dxa"/>
              <w:left w:w="10" w:type="dxa"/>
              <w:bottom w:w="0" w:type="dxa"/>
              <w:right w:w="10" w:type="dxa"/>
            </w:tcMar>
          </w:tcPr>
          <w:p w:rsidR="007C7330" w:rsidRPr="00862FD0" w:rsidP="004507F7">
            <w:pPr>
              <w:spacing w:before="120"/>
              <w:jc w:val="center"/>
              <w:rPr>
                <w:rFonts w:ascii="Arial" w:hAnsi="Arial" w:cs="Arial"/>
                <w:sz w:val="20"/>
              </w:rPr>
            </w:pPr>
            <w:r w:rsidRPr="00862FD0">
              <w:rPr>
                <w:rFonts w:ascii="Arial" w:hAnsi="Arial" w:cs="Arial"/>
                <w:b/>
                <w:bCs/>
                <w:sz w:val="20"/>
              </w:rPr>
              <w:t>ĐẠI DIỆN CƠ QUAN</w:t>
            </w:r>
            <w:r w:rsidRPr="00862FD0">
              <w:rPr>
                <w:rFonts w:ascii="Arial" w:hAnsi="Arial" w:cs="Arial"/>
                <w:sz w:val="20"/>
              </w:rPr>
              <w:br/>
            </w:r>
            <w:r w:rsidRPr="00862FD0">
              <w:rPr>
                <w:rFonts w:ascii="Arial" w:hAnsi="Arial" w:cs="Arial"/>
                <w:i/>
                <w:iCs/>
                <w:sz w:val="20"/>
              </w:rPr>
              <w:t>(Ký, ghi rõ họ tên, chức vụ và đóng dấu)</w:t>
            </w:r>
            <w:r w:rsidRPr="00862FD0">
              <w:rPr>
                <w:rFonts w:ascii="Arial" w:hAnsi="Arial" w:cs="Arial"/>
                <w:sz w:val="20"/>
              </w:rPr>
              <w:br/>
              <w:br/>
              <w:br/>
              <w:br/>
              <w:br/>
            </w:r>
            <w:r w:rsidRPr="00862FD0">
              <w:rPr>
                <w:rFonts w:ascii="Arial" w:hAnsi="Arial" w:cs="Arial"/>
                <w:b/>
                <w:bCs/>
                <w:sz w:val="20"/>
              </w:rPr>
              <w:t>Tên người đại diện</w:t>
            </w:r>
          </w:p>
        </w:tc>
      </w:tr>
    </w:tbl>
    <w:p w:rsidR="007C7330" w:rsidRPr="00862FD0" w:rsidP="004507F7">
      <w:pPr>
        <w:spacing w:before="120"/>
        <w:jc w:val="center"/>
        <w:rPr>
          <w:rFonts w:ascii="Arial" w:hAnsi="Arial" w:cs="Arial"/>
          <w:b/>
          <w:bCs/>
          <w:sz w:val="20"/>
        </w:rPr>
      </w:pPr>
    </w:p>
    <w:p w:rsidR="007C7330" w:rsidRPr="00862FD0" w:rsidP="004507F7">
      <w:pPr>
        <w:spacing w:before="120"/>
        <w:jc w:val="center"/>
        <w:rPr>
          <w:rFonts w:ascii="Arial" w:hAnsi="Arial" w:cs="Arial"/>
          <w:b/>
          <w:szCs w:val="26"/>
        </w:rPr>
      </w:pPr>
      <w:bookmarkStart w:id="494" w:name="chuong_pl_11"/>
      <w:r w:rsidRPr="00862FD0" w:rsidR="00A9284E">
        <w:rPr>
          <w:rFonts w:ascii="Arial" w:hAnsi="Arial" w:cs="Arial"/>
          <w:b/>
          <w:bCs/>
        </w:rPr>
        <w:t>PHỤ LỤC</w:t>
      </w:r>
      <w:r w:rsidRPr="00862FD0" w:rsidR="00D56026">
        <w:rPr>
          <w:rFonts w:ascii="Arial" w:hAnsi="Arial" w:cs="Arial"/>
          <w:b/>
          <w:bCs/>
        </w:rPr>
        <w:t xml:space="preserve"> III</w:t>
      </w:r>
      <w:bookmarkEnd w:id="494"/>
    </w:p>
    <w:p w:rsidR="007C7330" w:rsidRPr="00862FD0" w:rsidP="004507F7">
      <w:pPr>
        <w:spacing w:before="120"/>
        <w:jc w:val="center"/>
        <w:rPr>
          <w:rFonts w:ascii="Arial" w:hAnsi="Arial" w:cs="Arial"/>
          <w:sz w:val="20"/>
          <w:szCs w:val="26"/>
        </w:rPr>
      </w:pPr>
      <w:bookmarkStart w:id="495" w:name="chuong_pl_11_name"/>
      <w:r w:rsidRPr="00862FD0" w:rsidR="00D56026">
        <w:rPr>
          <w:rFonts w:ascii="Arial" w:hAnsi="Arial" w:cs="Arial"/>
          <w:bCs/>
          <w:sz w:val="20"/>
        </w:rPr>
        <w:t xml:space="preserve">HƯỚNG DẪN LẬP HỢP ĐỒNG </w:t>
      </w:r>
      <w:r w:rsidRPr="00862FD0" w:rsidR="00A9284E">
        <w:rPr>
          <w:rFonts w:ascii="Arial" w:hAnsi="Arial" w:cs="Arial"/>
          <w:bCs/>
          <w:sz w:val="20"/>
        </w:rPr>
        <w:t>MẪU</w:t>
      </w:r>
      <w:r w:rsidRPr="00862FD0" w:rsidR="00D56026">
        <w:rPr>
          <w:rFonts w:ascii="Arial" w:hAnsi="Arial" w:cs="Arial"/>
          <w:bCs/>
          <w:sz w:val="20"/>
        </w:rPr>
        <w:t xml:space="preserve"> DỰ ÁN PPP</w:t>
      </w:r>
      <w:bookmarkEnd w:id="495"/>
      <w:r w:rsidRPr="00862FD0">
        <w:rPr>
          <w:rFonts w:ascii="Arial" w:hAnsi="Arial" w:cs="Arial"/>
          <w:bCs/>
          <w:sz w:val="20"/>
        </w:rPr>
        <w:br/>
      </w:r>
      <w:r w:rsidRPr="00862FD0">
        <w:rPr>
          <w:rFonts w:ascii="Arial" w:hAnsi="Arial" w:cs="Arial"/>
          <w:i/>
          <w:iCs/>
          <w:sz w:val="20"/>
        </w:rPr>
        <w:t>(Kèm theo Nghị định số 243</w:t>
      </w:r>
      <w:r w:rsidRPr="00862FD0" w:rsidR="00595C9C">
        <w:rPr>
          <w:rFonts w:ascii="Arial" w:hAnsi="Arial" w:cs="Arial"/>
          <w:i/>
          <w:iCs/>
          <w:sz w:val="20"/>
        </w:rPr>
        <w:t>/</w:t>
      </w:r>
      <w:r w:rsidRPr="00862FD0">
        <w:rPr>
          <w:rFonts w:ascii="Arial" w:hAnsi="Arial" w:cs="Arial"/>
          <w:i/>
          <w:iCs/>
          <w:sz w:val="20"/>
        </w:rPr>
        <w:t>2025</w:t>
      </w:r>
      <w:r w:rsidRPr="00862FD0" w:rsidR="00595C9C">
        <w:rPr>
          <w:rFonts w:ascii="Arial" w:hAnsi="Arial" w:cs="Arial"/>
          <w:i/>
          <w:iCs/>
          <w:sz w:val="20"/>
        </w:rPr>
        <w:t>/</w:t>
      </w:r>
      <w:r w:rsidRPr="00862FD0">
        <w:rPr>
          <w:rFonts w:ascii="Arial" w:hAnsi="Arial" w:cs="Arial"/>
          <w:i/>
          <w:iCs/>
          <w:sz w:val="20"/>
        </w:rPr>
        <w:t>NĐ-CP ngày 11 tháng 9 năm 2025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562"/>
        <w:gridCol w:w="752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Mar>
              <w:top w:w="0" w:type="dxa"/>
              <w:left w:w="10" w:type="dxa"/>
              <w:bottom w:w="0" w:type="dxa"/>
              <w:right w:w="10" w:type="dxa"/>
            </w:tcMar>
            <w:vAlign w:val="center"/>
          </w:tcPr>
          <w:p w:rsidR="007C7330" w:rsidRPr="00862FD0" w:rsidP="004507F7">
            <w:pPr>
              <w:spacing w:before="120"/>
              <w:jc w:val="center"/>
              <w:rPr>
                <w:rFonts w:ascii="Arial" w:hAnsi="Arial" w:cs="Arial"/>
                <w:sz w:val="20"/>
              </w:rPr>
            </w:pPr>
            <w:bookmarkStart w:id="496" w:name="bieumau_ms_01_pl3"/>
            <w:r w:rsidRPr="00862FD0" w:rsidR="00A9284E">
              <w:rPr>
                <w:rFonts w:ascii="Arial" w:hAnsi="Arial" w:cs="Arial"/>
                <w:sz w:val="20"/>
                <w:szCs w:val="20"/>
              </w:rPr>
              <w:t>Mẫu</w:t>
            </w:r>
            <w:r w:rsidRPr="00862FD0">
              <w:rPr>
                <w:rFonts w:ascii="Arial" w:hAnsi="Arial" w:cs="Arial"/>
                <w:sz w:val="20"/>
                <w:szCs w:val="20"/>
              </w:rPr>
              <w:t xml:space="preserve"> số 01</w:t>
            </w:r>
            <w:bookmarkEnd w:id="496"/>
          </w:p>
        </w:tc>
        <w:tc>
          <w:tcPr>
            <w:tcW w:w="4141" w:type="pct"/>
            <w:tcMar>
              <w:top w:w="0" w:type="dxa"/>
              <w:left w:w="10" w:type="dxa"/>
              <w:bottom w:w="0" w:type="dxa"/>
              <w:right w:w="10" w:type="dxa"/>
            </w:tcMar>
            <w:vAlign w:val="center"/>
          </w:tcPr>
          <w:p w:rsidR="007C7330" w:rsidRPr="00862FD0" w:rsidP="004507F7">
            <w:pPr>
              <w:spacing w:before="120"/>
              <w:rPr>
                <w:rFonts w:ascii="Arial" w:hAnsi="Arial" w:cs="Arial"/>
                <w:sz w:val="20"/>
              </w:rPr>
            </w:pPr>
            <w:r w:rsidRPr="00862FD0">
              <w:rPr>
                <w:rFonts w:ascii="Arial" w:hAnsi="Arial" w:cs="Arial"/>
                <w:sz w:val="20"/>
                <w:szCs w:val="20"/>
              </w:rPr>
              <w:t xml:space="preserve">Hợp đồng </w:t>
            </w:r>
            <w:r w:rsidRPr="00862FD0" w:rsidR="00A9284E">
              <w:rPr>
                <w:rFonts w:ascii="Arial" w:hAnsi="Arial" w:cs="Arial"/>
                <w:sz w:val="20"/>
                <w:szCs w:val="20"/>
              </w:rPr>
              <w:t>mẫu</w:t>
            </w:r>
            <w:r w:rsidRPr="00862FD0">
              <w:rPr>
                <w:rFonts w:ascii="Arial" w:hAnsi="Arial" w:cs="Arial"/>
                <w:sz w:val="20"/>
                <w:szCs w:val="20"/>
              </w:rPr>
              <w:t xml:space="preserve"> dự án PPP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Mar>
              <w:top w:w="0" w:type="dxa"/>
              <w:left w:w="10" w:type="dxa"/>
              <w:bottom w:w="0" w:type="dxa"/>
              <w:right w:w="10" w:type="dxa"/>
            </w:tcMar>
            <w:vAlign w:val="center"/>
          </w:tcPr>
          <w:p w:rsidR="007C7330" w:rsidRPr="00862FD0" w:rsidP="004507F7">
            <w:pPr>
              <w:spacing w:before="120"/>
              <w:jc w:val="center"/>
              <w:rPr>
                <w:rFonts w:ascii="Arial" w:hAnsi="Arial" w:cs="Arial"/>
                <w:sz w:val="20"/>
              </w:rPr>
            </w:pPr>
            <w:bookmarkStart w:id="497" w:name="bieumau_ms_02_pl3"/>
            <w:r w:rsidRPr="00862FD0" w:rsidR="00A9284E">
              <w:rPr>
                <w:rFonts w:ascii="Arial" w:hAnsi="Arial" w:cs="Arial"/>
                <w:sz w:val="20"/>
                <w:szCs w:val="20"/>
              </w:rPr>
              <w:t>Mẫu</w:t>
            </w:r>
            <w:r w:rsidRPr="00862FD0">
              <w:rPr>
                <w:rFonts w:ascii="Arial" w:hAnsi="Arial" w:cs="Arial"/>
                <w:sz w:val="20"/>
                <w:szCs w:val="20"/>
              </w:rPr>
              <w:t xml:space="preserve"> số 02</w:t>
            </w:r>
            <w:bookmarkEnd w:id="497"/>
          </w:p>
        </w:tc>
        <w:tc>
          <w:tcPr>
            <w:tcW w:w="4141" w:type="pct"/>
            <w:tcMar>
              <w:top w:w="0" w:type="dxa"/>
              <w:left w:w="10" w:type="dxa"/>
              <w:bottom w:w="0" w:type="dxa"/>
              <w:right w:w="10" w:type="dxa"/>
            </w:tcMar>
            <w:vAlign w:val="center"/>
          </w:tcPr>
          <w:p w:rsidR="007C7330" w:rsidRPr="00862FD0" w:rsidP="004507F7">
            <w:pPr>
              <w:spacing w:before="120"/>
              <w:rPr>
                <w:rFonts w:ascii="Arial" w:hAnsi="Arial" w:cs="Arial"/>
                <w:sz w:val="20"/>
              </w:rPr>
            </w:pPr>
            <w:r w:rsidRPr="00862FD0">
              <w:rPr>
                <w:rFonts w:ascii="Arial" w:hAnsi="Arial" w:cs="Arial"/>
                <w:sz w:val="20"/>
                <w:szCs w:val="20"/>
              </w:rPr>
              <w:t xml:space="preserve">Hợp đồng </w:t>
            </w:r>
            <w:r w:rsidRPr="00862FD0" w:rsidR="00A9284E">
              <w:rPr>
                <w:rFonts w:ascii="Arial" w:hAnsi="Arial" w:cs="Arial"/>
                <w:sz w:val="20"/>
                <w:szCs w:val="20"/>
              </w:rPr>
              <w:t>mẫu</w:t>
            </w:r>
            <w:r w:rsidRPr="00862FD0">
              <w:rPr>
                <w:rFonts w:ascii="Arial" w:hAnsi="Arial" w:cs="Arial"/>
                <w:sz w:val="20"/>
                <w:szCs w:val="20"/>
              </w:rPr>
              <w:t xml:space="preserve"> dự án O&amp;M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59" w:type="pct"/>
            <w:tcMar>
              <w:top w:w="0" w:type="dxa"/>
              <w:left w:w="10" w:type="dxa"/>
              <w:bottom w:w="0" w:type="dxa"/>
              <w:right w:w="10" w:type="dxa"/>
            </w:tcMar>
            <w:vAlign w:val="center"/>
          </w:tcPr>
          <w:p w:rsidR="007C7330" w:rsidRPr="00862FD0" w:rsidP="004507F7">
            <w:pPr>
              <w:spacing w:before="120"/>
              <w:jc w:val="center"/>
              <w:rPr>
                <w:rFonts w:ascii="Arial" w:hAnsi="Arial" w:cs="Arial"/>
                <w:sz w:val="20"/>
              </w:rPr>
            </w:pPr>
            <w:bookmarkStart w:id="498" w:name="bieumau_ms_03_pl3"/>
            <w:r w:rsidRPr="00862FD0" w:rsidR="00A9284E">
              <w:rPr>
                <w:rFonts w:ascii="Arial" w:hAnsi="Arial" w:cs="Arial"/>
                <w:sz w:val="20"/>
                <w:szCs w:val="20"/>
              </w:rPr>
              <w:t>Mẫu</w:t>
            </w:r>
            <w:r w:rsidRPr="00862FD0">
              <w:rPr>
                <w:rFonts w:ascii="Arial" w:hAnsi="Arial" w:cs="Arial"/>
                <w:sz w:val="20"/>
                <w:szCs w:val="20"/>
              </w:rPr>
              <w:t xml:space="preserve"> số 03</w:t>
            </w:r>
            <w:bookmarkEnd w:id="498"/>
          </w:p>
        </w:tc>
        <w:tc>
          <w:tcPr>
            <w:tcW w:w="4141" w:type="pct"/>
            <w:tcMar>
              <w:top w:w="0" w:type="dxa"/>
              <w:left w:w="10" w:type="dxa"/>
              <w:bottom w:w="0" w:type="dxa"/>
              <w:right w:w="10" w:type="dxa"/>
            </w:tcMar>
            <w:vAlign w:val="center"/>
          </w:tcPr>
          <w:p w:rsidR="007C7330" w:rsidRPr="00862FD0" w:rsidP="004507F7">
            <w:pPr>
              <w:spacing w:before="120"/>
              <w:rPr>
                <w:rFonts w:ascii="Arial" w:hAnsi="Arial" w:cs="Arial"/>
                <w:sz w:val="20"/>
              </w:rPr>
            </w:pPr>
            <w:r w:rsidRPr="00862FD0">
              <w:rPr>
                <w:rFonts w:ascii="Arial" w:hAnsi="Arial" w:cs="Arial"/>
                <w:sz w:val="20"/>
                <w:szCs w:val="20"/>
              </w:rPr>
              <w:t xml:space="preserve">Hợp đồng </w:t>
            </w:r>
            <w:r w:rsidRPr="00862FD0" w:rsidR="00A9284E">
              <w:rPr>
                <w:rFonts w:ascii="Arial" w:hAnsi="Arial" w:cs="Arial"/>
                <w:sz w:val="20"/>
                <w:szCs w:val="20"/>
              </w:rPr>
              <w:t>mẫu</w:t>
            </w:r>
            <w:r w:rsidRPr="00862FD0">
              <w:rPr>
                <w:rFonts w:ascii="Arial" w:hAnsi="Arial" w:cs="Arial"/>
                <w:sz w:val="20"/>
                <w:szCs w:val="20"/>
              </w:rPr>
              <w:t xml:space="preserve"> dự án BT không yêu cầu thanh toán</w:t>
            </w:r>
          </w:p>
        </w:tc>
      </w:tr>
    </w:tbl>
    <w:p w:rsidR="007C7330" w:rsidRPr="00862FD0" w:rsidP="004507F7">
      <w:pPr>
        <w:spacing w:before="120"/>
        <w:rPr>
          <w:rFonts w:ascii="Arial" w:hAnsi="Arial" w:cs="Arial"/>
          <w:bCs/>
          <w:sz w:val="20"/>
        </w:rPr>
      </w:pPr>
    </w:p>
    <w:p w:rsidR="007C7330" w:rsidRPr="00862FD0" w:rsidP="004507F7">
      <w:pPr>
        <w:spacing w:before="120"/>
        <w:jc w:val="right"/>
        <w:rPr>
          <w:rFonts w:ascii="Arial" w:hAnsi="Arial" w:cs="Arial"/>
          <w:sz w:val="20"/>
          <w:szCs w:val="26"/>
        </w:rPr>
      </w:pPr>
      <w:bookmarkStart w:id="499" w:name="chuong_pl_12"/>
      <w:r w:rsidRPr="00862FD0" w:rsidR="00A9284E">
        <w:rPr>
          <w:rFonts w:ascii="Arial" w:hAnsi="Arial" w:cs="Arial"/>
          <w:b/>
          <w:bCs/>
          <w:sz w:val="20"/>
        </w:rPr>
        <w:t>Mẫu</w:t>
      </w:r>
      <w:r w:rsidRPr="00862FD0" w:rsidR="00D56026">
        <w:rPr>
          <w:rFonts w:ascii="Arial" w:hAnsi="Arial" w:cs="Arial"/>
          <w:b/>
          <w:bCs/>
          <w:sz w:val="20"/>
        </w:rPr>
        <w:t xml:space="preserve"> số 01</w:t>
      </w:r>
      <w:bookmarkEnd w:id="499"/>
    </w:p>
    <w:p w:rsidR="007C7330" w:rsidRPr="00862FD0" w:rsidP="004507F7">
      <w:pPr>
        <w:spacing w:before="120"/>
        <w:jc w:val="center"/>
        <w:rPr>
          <w:rFonts w:ascii="Arial" w:hAnsi="Arial" w:cs="Arial"/>
          <w:b/>
          <w:sz w:val="20"/>
          <w:szCs w:val="26"/>
        </w:rPr>
      </w:pPr>
      <w:r w:rsidRPr="00862FD0">
        <w:rPr>
          <w:rFonts w:ascii="Arial" w:hAnsi="Arial" w:cs="Arial"/>
          <w:b/>
          <w:sz w:val="20"/>
          <w:szCs w:val="26"/>
        </w:rPr>
        <w:t xml:space="preserve"> </w:t>
      </w:r>
      <w:bookmarkStart w:id="500" w:name="chuong_pl_12_name"/>
      <w:r w:rsidRPr="00862FD0" w:rsidR="00D56026">
        <w:rPr>
          <w:rFonts w:ascii="Arial" w:hAnsi="Arial" w:cs="Arial"/>
          <w:b/>
          <w:sz w:val="20"/>
          <w:szCs w:val="26"/>
        </w:rPr>
        <w:t xml:space="preserve">HƯỚNG DẪN LẬP HỢP ĐỒNG </w:t>
      </w:r>
      <w:r w:rsidRPr="00862FD0" w:rsidR="00A9284E">
        <w:rPr>
          <w:rFonts w:ascii="Arial" w:hAnsi="Arial" w:cs="Arial"/>
          <w:b/>
          <w:sz w:val="20"/>
          <w:szCs w:val="26"/>
        </w:rPr>
        <w:t>MẪU</w:t>
      </w:r>
      <w:r w:rsidRPr="00862FD0" w:rsidR="00D56026">
        <w:rPr>
          <w:rFonts w:ascii="Arial" w:hAnsi="Arial" w:cs="Arial"/>
          <w:b/>
          <w:sz w:val="20"/>
          <w:szCs w:val="26"/>
        </w:rPr>
        <w:t xml:space="preserve"> DỰ ÁN PPP</w:t>
      </w:r>
      <w:bookmarkEnd w:id="500"/>
    </w:p>
    <w:p w:rsidR="007C7330" w:rsidRPr="00862FD0" w:rsidP="004507F7">
      <w:pPr>
        <w:spacing w:before="120"/>
        <w:rPr>
          <w:rFonts w:ascii="Arial" w:hAnsi="Arial" w:cs="Arial"/>
          <w:sz w:val="20"/>
          <w:szCs w:val="26"/>
        </w:rPr>
      </w:pPr>
      <w:r w:rsidRPr="00862FD0">
        <w:rPr>
          <w:rFonts w:ascii="Arial" w:hAnsi="Arial" w:cs="Arial"/>
          <w:b/>
          <w:bCs/>
          <w:sz w:val="20"/>
        </w:rPr>
        <w:t xml:space="preserve">I. HÌNH THỨC HỢP ĐỒNG </w:t>
      </w:r>
      <w:r w:rsidRPr="00862FD0" w:rsidR="00A9284E">
        <w:rPr>
          <w:rFonts w:ascii="Arial" w:hAnsi="Arial" w:cs="Arial"/>
          <w:b/>
          <w:bCs/>
          <w:sz w:val="20"/>
        </w:rPr>
        <w:t>MẪU</w:t>
      </w:r>
      <w:r w:rsidRPr="00862FD0">
        <w:rPr>
          <w:rFonts w:ascii="Arial" w:hAnsi="Arial" w:cs="Arial"/>
          <w:b/>
          <w:bCs/>
          <w:sz w:val="20"/>
        </w:rPr>
        <w:t xml:space="preserve"> DỰ ÁN PPP</w:t>
      </w:r>
    </w:p>
    <w:p w:rsidR="007C7330" w:rsidRPr="00862FD0" w:rsidP="004507F7">
      <w:pPr>
        <w:spacing w:before="120"/>
        <w:rPr>
          <w:rFonts w:ascii="Arial" w:hAnsi="Arial" w:cs="Arial"/>
          <w:sz w:val="20"/>
          <w:szCs w:val="26"/>
        </w:rPr>
      </w:pPr>
      <w:r w:rsidRPr="00862FD0">
        <w:rPr>
          <w:rFonts w:ascii="Arial" w:hAnsi="Arial" w:cs="Arial"/>
          <w:sz w:val="20"/>
          <w:szCs w:val="20"/>
        </w:rPr>
        <w:t xml:space="preserve">Hợp đồng </w:t>
      </w:r>
      <w:r w:rsidRPr="00862FD0" w:rsidR="00A9284E">
        <w:rPr>
          <w:rFonts w:ascii="Arial" w:hAnsi="Arial" w:cs="Arial"/>
          <w:sz w:val="20"/>
          <w:szCs w:val="20"/>
        </w:rPr>
        <w:t>mẫu</w:t>
      </w:r>
      <w:r w:rsidRPr="00862FD0">
        <w:rPr>
          <w:rFonts w:ascii="Arial" w:hAnsi="Arial" w:cs="Arial"/>
          <w:sz w:val="20"/>
          <w:szCs w:val="20"/>
        </w:rPr>
        <w:t xml:space="preserve"> dự án PPP bao gồm các thành </w:t>
      </w:r>
      <w:r w:rsidRPr="00862FD0" w:rsidR="006E6466">
        <w:rPr>
          <w:rFonts w:ascii="Arial" w:hAnsi="Arial" w:cs="Arial"/>
          <w:sz w:val="20"/>
          <w:szCs w:val="20"/>
        </w:rPr>
        <w:t>phần</w:t>
      </w:r>
      <w:r w:rsidRPr="00862FD0">
        <w:rPr>
          <w:rFonts w:ascii="Arial" w:hAnsi="Arial" w:cs="Arial"/>
          <w:sz w:val="20"/>
          <w:szCs w:val="20"/>
        </w:rPr>
        <w:t xml:space="preserve"> sau đây:</w:t>
      </w:r>
    </w:p>
    <w:p w:rsidR="007C7330" w:rsidRPr="00862FD0" w:rsidP="004507F7">
      <w:pPr>
        <w:spacing w:before="120"/>
        <w:rPr>
          <w:rFonts w:ascii="Arial" w:hAnsi="Arial" w:cs="Arial"/>
          <w:sz w:val="20"/>
          <w:szCs w:val="26"/>
        </w:rPr>
      </w:pPr>
      <w:r w:rsidRPr="00862FD0">
        <w:rPr>
          <w:rFonts w:ascii="Arial" w:hAnsi="Arial" w:cs="Arial"/>
          <w:sz w:val="20"/>
          <w:szCs w:val="20"/>
        </w:rPr>
        <w:t xml:space="preserve">1. Văn bản thỏa thuận của các bên về hợp đồng, bao gồm: căn cứ pháp lý ký kết hợp đồng dự án; thông tin chung về các bên ký kết hợp đồng dự án (cơ quan ký kết hợp đồng, nhà đầu tư, doanh nghiệp dự án); hồ sơ hợp đồng và thứ tự ưu tiên pháp lý; thời hạn hợp đồng và thời </w:t>
      </w:r>
      <w:r w:rsidRPr="00862FD0" w:rsidR="006E6466">
        <w:rPr>
          <w:rFonts w:ascii="Arial" w:hAnsi="Arial" w:cs="Arial"/>
          <w:sz w:val="20"/>
          <w:szCs w:val="20"/>
        </w:rPr>
        <w:t>điểm</w:t>
      </w:r>
      <w:r w:rsidRPr="00862FD0">
        <w:rPr>
          <w:rFonts w:ascii="Arial" w:hAnsi="Arial" w:cs="Arial"/>
          <w:sz w:val="20"/>
          <w:szCs w:val="20"/>
        </w:rPr>
        <w:t xml:space="preserve"> có hiệu lực của hợp đồng.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w:t>
      </w:r>
      <w:r w:rsidRPr="00862FD0" w:rsidR="006E6466">
        <w:rPr>
          <w:rFonts w:ascii="Arial" w:hAnsi="Arial" w:cs="Arial"/>
          <w:sz w:val="20"/>
          <w:szCs w:val="20"/>
        </w:rPr>
        <w:t>Điều</w:t>
      </w:r>
      <w:r w:rsidRPr="00862FD0">
        <w:rPr>
          <w:rFonts w:ascii="Arial" w:hAnsi="Arial" w:cs="Arial"/>
          <w:sz w:val="20"/>
          <w:szCs w:val="20"/>
        </w:rPr>
        <w:t xml:space="preserve"> kiện chung của hợp đồng bao gồm các nội dung áp dụng chung, phù hợp với loại hợp đồng, ngành và lĩnh vực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w:t>
      </w:r>
      <w:r w:rsidRPr="00862FD0" w:rsidR="006E6466">
        <w:rPr>
          <w:rFonts w:ascii="Arial" w:hAnsi="Arial" w:cs="Arial"/>
          <w:sz w:val="20"/>
          <w:szCs w:val="20"/>
        </w:rPr>
        <w:t>Điều</w:t>
      </w:r>
      <w:r w:rsidRPr="00862FD0">
        <w:rPr>
          <w:rFonts w:ascii="Arial" w:hAnsi="Arial" w:cs="Arial"/>
          <w:sz w:val="20"/>
          <w:szCs w:val="20"/>
        </w:rPr>
        <w:t xml:space="preserve"> kiện cụ thể của hợp đồng làm rõ các nội dung tương ứng với </w:t>
      </w:r>
      <w:r w:rsidRPr="00862FD0" w:rsidR="006E6466">
        <w:rPr>
          <w:rFonts w:ascii="Arial" w:hAnsi="Arial" w:cs="Arial"/>
          <w:sz w:val="20"/>
          <w:szCs w:val="20"/>
        </w:rPr>
        <w:t>điều</w:t>
      </w:r>
      <w:r w:rsidRPr="00862FD0">
        <w:rPr>
          <w:rFonts w:ascii="Arial" w:hAnsi="Arial" w:cs="Arial"/>
          <w:sz w:val="20"/>
          <w:szCs w:val="20"/>
        </w:rPr>
        <w:t xml:space="preserve"> kiện chung khi áp dụng đối với từng dự án cụ thể.</w:t>
      </w:r>
    </w:p>
    <w:p w:rsidR="007C7330" w:rsidRPr="00862FD0" w:rsidP="004507F7">
      <w:pPr>
        <w:spacing w:before="120"/>
        <w:rPr>
          <w:rFonts w:ascii="Arial" w:hAnsi="Arial" w:cs="Arial"/>
          <w:sz w:val="20"/>
          <w:szCs w:val="26"/>
        </w:rPr>
      </w:pPr>
      <w:r w:rsidRPr="00862FD0">
        <w:rPr>
          <w:rFonts w:ascii="Arial" w:hAnsi="Arial" w:cs="Arial"/>
          <w:sz w:val="20"/>
          <w:szCs w:val="20"/>
        </w:rPr>
        <w:t xml:space="preserve">4. </w:t>
      </w:r>
      <w:r w:rsidRPr="00862FD0" w:rsidR="00A9284E">
        <w:rPr>
          <w:rFonts w:ascii="Arial" w:hAnsi="Arial" w:cs="Arial"/>
          <w:sz w:val="20"/>
          <w:szCs w:val="20"/>
        </w:rPr>
        <w:t>Phụ lục</w:t>
      </w:r>
      <w:r w:rsidRPr="00862FD0">
        <w:rPr>
          <w:rFonts w:ascii="Arial" w:hAnsi="Arial" w:cs="Arial"/>
          <w:sz w:val="20"/>
          <w:szCs w:val="20"/>
        </w:rPr>
        <w:t xml:space="preserve"> hợp đồng quy định chi tiết một số </w:t>
      </w:r>
      <w:r w:rsidRPr="00862FD0" w:rsidR="006E6466">
        <w:rPr>
          <w:rFonts w:ascii="Arial" w:hAnsi="Arial" w:cs="Arial"/>
          <w:sz w:val="20"/>
          <w:szCs w:val="20"/>
        </w:rPr>
        <w:t>điều</w:t>
      </w:r>
      <w:r w:rsidRPr="00862FD0">
        <w:rPr>
          <w:rFonts w:ascii="Arial" w:hAnsi="Arial" w:cs="Arial"/>
          <w:sz w:val="20"/>
          <w:szCs w:val="20"/>
        </w:rPr>
        <w:t xml:space="preserve"> </w:t>
      </w:r>
      <w:r w:rsidRPr="00862FD0" w:rsidR="006E6466">
        <w:rPr>
          <w:rFonts w:ascii="Arial" w:hAnsi="Arial" w:cs="Arial"/>
          <w:sz w:val="20"/>
          <w:szCs w:val="20"/>
        </w:rPr>
        <w:t>khoản</w:t>
      </w:r>
      <w:r w:rsidRPr="00862FD0">
        <w:rPr>
          <w:rFonts w:ascii="Arial" w:hAnsi="Arial" w:cs="Arial"/>
          <w:sz w:val="20"/>
          <w:szCs w:val="20"/>
        </w:rPr>
        <w:t xml:space="preserve"> của hợp đồng.</w:t>
      </w:r>
    </w:p>
    <w:p w:rsidR="007C7330" w:rsidRPr="00862FD0" w:rsidP="004507F7">
      <w:pPr>
        <w:spacing w:before="120"/>
        <w:rPr>
          <w:rFonts w:ascii="Arial" w:hAnsi="Arial" w:cs="Arial"/>
          <w:sz w:val="20"/>
          <w:szCs w:val="26"/>
        </w:rPr>
      </w:pPr>
      <w:r w:rsidRPr="00862FD0">
        <w:rPr>
          <w:rFonts w:ascii="Arial" w:hAnsi="Arial" w:cs="Arial"/>
          <w:b/>
          <w:bCs/>
          <w:sz w:val="20"/>
        </w:rPr>
        <w:t>II. NỘI DUNG CƠ BẢN CỦA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Các nội dung dưới đây được sắp xếp, trình bày trong các thành </w:t>
      </w:r>
      <w:r w:rsidRPr="00862FD0" w:rsidR="006E6466">
        <w:rPr>
          <w:rFonts w:ascii="Arial" w:hAnsi="Arial" w:cs="Arial"/>
          <w:sz w:val="20"/>
          <w:szCs w:val="20"/>
        </w:rPr>
        <w:t>phần</w:t>
      </w:r>
      <w:r w:rsidRPr="00862FD0">
        <w:rPr>
          <w:rFonts w:ascii="Arial" w:hAnsi="Arial" w:cs="Arial"/>
          <w:sz w:val="20"/>
          <w:szCs w:val="20"/>
        </w:rPr>
        <w:t xml:space="preserve"> của Hợp đồng </w:t>
      </w:r>
      <w:r w:rsidRPr="00862FD0" w:rsidR="00A9284E">
        <w:rPr>
          <w:rFonts w:ascii="Arial" w:hAnsi="Arial" w:cs="Arial"/>
          <w:sz w:val="20"/>
          <w:szCs w:val="20"/>
        </w:rPr>
        <w:t>mẫu</w:t>
      </w:r>
      <w:r w:rsidRPr="00862FD0">
        <w:rPr>
          <w:rFonts w:ascii="Arial" w:hAnsi="Arial" w:cs="Arial"/>
          <w:sz w:val="20"/>
          <w:szCs w:val="20"/>
        </w:rPr>
        <w:t xml:space="preserve"> dự án PPP căn cứ tính chất, đặc </w:t>
      </w:r>
      <w:r w:rsidRPr="00862FD0" w:rsidR="006E6466">
        <w:rPr>
          <w:rFonts w:ascii="Arial" w:hAnsi="Arial" w:cs="Arial"/>
          <w:sz w:val="20"/>
          <w:szCs w:val="20"/>
        </w:rPr>
        <w:t>điểm</w:t>
      </w:r>
      <w:r w:rsidRPr="00862FD0">
        <w:rPr>
          <w:rFonts w:ascii="Arial" w:hAnsi="Arial" w:cs="Arial"/>
          <w:sz w:val="20"/>
          <w:szCs w:val="20"/>
        </w:rPr>
        <w:t xml:space="preserve"> của từng ngành, lĩnh vực và loại hợp đồng của dự án.</w:t>
      </w:r>
    </w:p>
    <w:p w:rsidR="007C7330" w:rsidRPr="00862FD0" w:rsidP="004507F7">
      <w:pPr>
        <w:spacing w:before="120"/>
        <w:rPr>
          <w:rFonts w:ascii="Arial" w:hAnsi="Arial" w:cs="Arial"/>
          <w:sz w:val="20"/>
          <w:szCs w:val="26"/>
        </w:rPr>
      </w:pPr>
      <w:r w:rsidRPr="00862FD0">
        <w:rPr>
          <w:rFonts w:ascii="Arial" w:hAnsi="Arial" w:cs="Arial"/>
          <w:sz w:val="20"/>
          <w:szCs w:val="20"/>
        </w:rPr>
        <w:t>1. Giải thích từ ngữ</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Định nghĩa và các từ viết tắt về các khái niệm, từ ngữ được sử dụng trong hợp đồng dự án, phù hợp với quy định của pháp </w:t>
      </w:r>
      <w:r w:rsidRPr="00862FD0" w:rsidR="00595C9C">
        <w:rPr>
          <w:rFonts w:ascii="Arial" w:hAnsi="Arial" w:cs="Arial"/>
          <w:sz w:val="20"/>
          <w:szCs w:val="20"/>
        </w:rPr>
        <w:t>luật</w:t>
      </w:r>
      <w:r w:rsidRPr="00862FD0">
        <w:rPr>
          <w:rFonts w:ascii="Arial" w:hAnsi="Arial" w:cs="Arial"/>
          <w:sz w:val="20"/>
          <w:szCs w:val="20"/>
        </w:rPr>
        <w:t xml:space="preserve"> hiện hành và bối cảnh cụ thể của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b) Nguyên tắc giải thích các từ số ít, số nhiều, giới tính và các vấn đề đặc thù khác trong trường hợp hợp đồng dự án được ký kết với một bên là nhà đầu tư nước ngoài.</w:t>
      </w:r>
    </w:p>
    <w:p w:rsidR="007C7330" w:rsidRPr="00862FD0" w:rsidP="004507F7">
      <w:pPr>
        <w:spacing w:before="120"/>
        <w:rPr>
          <w:rFonts w:ascii="Arial" w:hAnsi="Arial" w:cs="Arial"/>
          <w:sz w:val="20"/>
          <w:szCs w:val="26"/>
        </w:rPr>
      </w:pPr>
      <w:r w:rsidRPr="00862FD0">
        <w:rPr>
          <w:rFonts w:ascii="Arial" w:hAnsi="Arial" w:cs="Arial"/>
          <w:sz w:val="20"/>
          <w:szCs w:val="20"/>
        </w:rPr>
        <w:t xml:space="preserve">2. </w:t>
      </w:r>
      <w:r w:rsidRPr="00862FD0" w:rsidR="006E6466">
        <w:rPr>
          <w:rFonts w:ascii="Arial" w:hAnsi="Arial" w:cs="Arial"/>
          <w:sz w:val="20"/>
          <w:szCs w:val="20"/>
        </w:rPr>
        <w:t>Mục</w:t>
      </w:r>
      <w:r w:rsidRPr="00862FD0">
        <w:rPr>
          <w:rFonts w:ascii="Arial" w:hAnsi="Arial" w:cs="Arial"/>
          <w:sz w:val="20"/>
          <w:szCs w:val="20"/>
        </w:rPr>
        <w:t xml:space="preserve"> tiêu, quy mô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w:t>
      </w:r>
      <w:r w:rsidRPr="00862FD0" w:rsidR="006E6466">
        <w:rPr>
          <w:rFonts w:ascii="Arial" w:hAnsi="Arial" w:cs="Arial"/>
          <w:sz w:val="20"/>
          <w:szCs w:val="20"/>
        </w:rPr>
        <w:t>Mục</w:t>
      </w:r>
      <w:r w:rsidRPr="00862FD0">
        <w:rPr>
          <w:rFonts w:ascii="Arial" w:hAnsi="Arial" w:cs="Arial"/>
          <w:sz w:val="20"/>
          <w:szCs w:val="20"/>
        </w:rPr>
        <w:t xml:space="preserve"> tiêu chung, </w:t>
      </w:r>
      <w:r w:rsidRPr="00862FD0" w:rsidR="006E6466">
        <w:rPr>
          <w:rFonts w:ascii="Arial" w:hAnsi="Arial" w:cs="Arial"/>
          <w:sz w:val="20"/>
          <w:szCs w:val="20"/>
        </w:rPr>
        <w:t>mục</w:t>
      </w:r>
      <w:r w:rsidRPr="00862FD0">
        <w:rPr>
          <w:rFonts w:ascii="Arial" w:hAnsi="Arial" w:cs="Arial"/>
          <w:sz w:val="20"/>
          <w:szCs w:val="20"/>
        </w:rPr>
        <w:t xml:space="preserve"> tiêu cụ thể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Quy mô, công suất; dự án thành </w:t>
      </w:r>
      <w:r w:rsidRPr="00862FD0" w:rsidR="006E6466">
        <w:rPr>
          <w:rFonts w:ascii="Arial" w:hAnsi="Arial" w:cs="Arial"/>
          <w:sz w:val="20"/>
          <w:szCs w:val="20"/>
        </w:rPr>
        <w:t>phần</w:t>
      </w:r>
      <w:r w:rsidRPr="00862FD0">
        <w:rPr>
          <w:rFonts w:ascii="Arial" w:hAnsi="Arial" w:cs="Arial"/>
          <w:sz w:val="20"/>
          <w:szCs w:val="20"/>
        </w:rPr>
        <w:t xml:space="preserve">, tiểu dự án, hạng </w:t>
      </w:r>
      <w:r w:rsidRPr="00862FD0" w:rsidR="006E6466">
        <w:rPr>
          <w:rFonts w:ascii="Arial" w:hAnsi="Arial" w:cs="Arial"/>
          <w:sz w:val="20"/>
          <w:szCs w:val="20"/>
        </w:rPr>
        <w:t>mục</w:t>
      </w:r>
      <w:r w:rsidRPr="00862FD0">
        <w:rPr>
          <w:rFonts w:ascii="Arial" w:hAnsi="Arial" w:cs="Arial"/>
          <w:sz w:val="20"/>
          <w:szCs w:val="20"/>
        </w:rPr>
        <w:t xml:space="preserve">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3. Địa </w:t>
      </w:r>
      <w:r w:rsidRPr="00862FD0" w:rsidR="006E6466">
        <w:rPr>
          <w:rFonts w:ascii="Arial" w:hAnsi="Arial" w:cs="Arial"/>
          <w:sz w:val="20"/>
          <w:szCs w:val="20"/>
        </w:rPr>
        <w:t>điểm</w:t>
      </w:r>
      <w:r w:rsidRPr="00862FD0">
        <w:rPr>
          <w:rFonts w:ascii="Arial" w:hAnsi="Arial" w:cs="Arial"/>
          <w:sz w:val="20"/>
          <w:szCs w:val="20"/>
        </w:rPr>
        <w:t xml:space="preserve"> thực hiện dự án, nhu cầu sử dụng đất, tài nguyên khác</w:t>
      </w:r>
    </w:p>
    <w:p w:rsidR="007C7330" w:rsidRPr="00862FD0" w:rsidP="004507F7">
      <w:pPr>
        <w:spacing w:before="120"/>
        <w:rPr>
          <w:rFonts w:ascii="Arial" w:hAnsi="Arial" w:cs="Arial"/>
          <w:sz w:val="20"/>
          <w:szCs w:val="26"/>
        </w:rPr>
      </w:pPr>
      <w:r w:rsidRPr="00862FD0">
        <w:rPr>
          <w:rFonts w:ascii="Arial" w:hAnsi="Arial" w:cs="Arial"/>
          <w:sz w:val="20"/>
          <w:szCs w:val="20"/>
        </w:rPr>
        <w:t xml:space="preserve">Địa </w:t>
      </w:r>
      <w:r w:rsidRPr="00862FD0" w:rsidR="006E6466">
        <w:rPr>
          <w:rFonts w:ascii="Arial" w:hAnsi="Arial" w:cs="Arial"/>
          <w:sz w:val="20"/>
          <w:szCs w:val="20"/>
        </w:rPr>
        <w:t>điểm</w:t>
      </w:r>
      <w:r w:rsidRPr="00862FD0">
        <w:rPr>
          <w:rFonts w:ascii="Arial" w:hAnsi="Arial" w:cs="Arial"/>
          <w:sz w:val="20"/>
          <w:szCs w:val="20"/>
        </w:rPr>
        <w:t xml:space="preserve"> thực hiện dự án, bao gồm cụ thể địa danh, diện tích sử dụng đất, tài nguyên khác (mặt nước, khoáng sản...) trong phạm vi dự án và các công trình có liên quan; kết quả khảo sát địa chất và phương án xử lý.</w:t>
      </w:r>
    </w:p>
    <w:p w:rsidR="007C7330" w:rsidRPr="00862FD0" w:rsidP="004507F7">
      <w:pPr>
        <w:spacing w:before="120"/>
        <w:rPr>
          <w:rFonts w:ascii="Arial" w:hAnsi="Arial" w:cs="Arial"/>
          <w:sz w:val="20"/>
          <w:szCs w:val="26"/>
        </w:rPr>
      </w:pPr>
      <w:r w:rsidRPr="00862FD0">
        <w:rPr>
          <w:rFonts w:ascii="Arial" w:hAnsi="Arial" w:cs="Arial"/>
          <w:sz w:val="20"/>
          <w:szCs w:val="20"/>
        </w:rPr>
        <w:t>4. Thời hạn hợp đồng và tiến độ thực hiện dự án</w:t>
      </w:r>
    </w:p>
    <w:p w:rsidR="007C7330" w:rsidRPr="00862FD0" w:rsidP="004507F7">
      <w:pPr>
        <w:spacing w:before="120"/>
        <w:rPr>
          <w:rFonts w:ascii="Arial" w:hAnsi="Arial" w:cs="Arial"/>
          <w:sz w:val="20"/>
          <w:szCs w:val="26"/>
        </w:rPr>
      </w:pPr>
      <w:r w:rsidRPr="00862FD0">
        <w:rPr>
          <w:rFonts w:ascii="Arial" w:hAnsi="Arial" w:cs="Arial"/>
          <w:sz w:val="20"/>
          <w:szCs w:val="20"/>
        </w:rPr>
        <w:t>a) Thời hạn hợp đồng dự án căn cứ phương án tài chính tại báo cáo nghiên cứu khả thi được phê duyệt và quyết định phê duyệt kết quả lựa chọn nhà đầu tư, có thể bao gồm các mốc thời gian sau:</w:t>
      </w:r>
    </w:p>
    <w:p w:rsidR="007C7330" w:rsidRPr="00862FD0" w:rsidP="004507F7">
      <w:pPr>
        <w:spacing w:before="120"/>
        <w:rPr>
          <w:rFonts w:ascii="Arial" w:hAnsi="Arial" w:cs="Arial"/>
          <w:sz w:val="20"/>
          <w:szCs w:val="26"/>
        </w:rPr>
      </w:pPr>
      <w:r w:rsidRPr="00862FD0">
        <w:rPr>
          <w:rFonts w:ascii="Arial" w:hAnsi="Arial" w:cs="Arial"/>
          <w:sz w:val="20"/>
          <w:szCs w:val="20"/>
        </w:rPr>
        <w:t>- Thời gian chuẩn bị khởi công xây dựng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 Thời gian xây dựng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 Thời gian vận hành, kinh doanh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 Thời hạn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Các trường hợp được </w:t>
      </w:r>
      <w:r w:rsidRPr="00862FD0" w:rsidR="006E6466">
        <w:rPr>
          <w:rFonts w:ascii="Arial" w:hAnsi="Arial" w:cs="Arial"/>
          <w:sz w:val="20"/>
          <w:szCs w:val="20"/>
        </w:rPr>
        <w:t>điều</w:t>
      </w:r>
      <w:r w:rsidRPr="00862FD0">
        <w:rPr>
          <w:rFonts w:ascii="Arial" w:hAnsi="Arial" w:cs="Arial"/>
          <w:sz w:val="20"/>
          <w:szCs w:val="20"/>
        </w:rPr>
        <w:t xml:space="preserve"> chỉnh thời hạn hợp đồng dự án theo quy định tại </w:t>
      </w:r>
      <w:bookmarkStart w:id="501" w:name="dc_138"/>
      <w:r w:rsidRPr="00862FD0" w:rsidR="006E6466">
        <w:rPr>
          <w:rFonts w:ascii="Arial" w:hAnsi="Arial" w:cs="Arial"/>
          <w:sz w:val="20"/>
          <w:szCs w:val="20"/>
        </w:rPr>
        <w:t>Điều</w:t>
      </w:r>
      <w:r w:rsidRPr="00862FD0">
        <w:rPr>
          <w:rFonts w:ascii="Arial" w:hAnsi="Arial" w:cs="Arial"/>
          <w:sz w:val="20"/>
          <w:szCs w:val="20"/>
        </w:rPr>
        <w:t xml:space="preserve"> 51 của </w:t>
      </w:r>
      <w:r w:rsidRPr="00862FD0" w:rsidR="00595C9C">
        <w:rPr>
          <w:rFonts w:ascii="Arial" w:hAnsi="Arial" w:cs="Arial"/>
          <w:sz w:val="20"/>
          <w:szCs w:val="20"/>
        </w:rPr>
        <w:t>Luật</w:t>
      </w:r>
      <w:r w:rsidRPr="00862FD0">
        <w:rPr>
          <w:rFonts w:ascii="Arial" w:hAnsi="Arial" w:cs="Arial"/>
          <w:sz w:val="20"/>
          <w:szCs w:val="20"/>
        </w:rPr>
        <w:t xml:space="preserve"> PPP</w:t>
      </w:r>
      <w:bookmarkEnd w:id="501"/>
      <w:r w:rsidRPr="00862FD0">
        <w:rPr>
          <w:rFonts w:ascii="Arial" w:hAnsi="Arial" w:cs="Arial"/>
          <w:sz w:val="20"/>
          <w:szCs w:val="20"/>
        </w:rPr>
        <w:t xml:space="preserve"> và các mốc thời gian tại </w:t>
      </w:r>
      <w:r w:rsidRPr="00862FD0" w:rsidR="006E6466">
        <w:rPr>
          <w:rFonts w:ascii="Arial" w:hAnsi="Arial" w:cs="Arial"/>
          <w:sz w:val="20"/>
          <w:szCs w:val="20"/>
        </w:rPr>
        <w:t>điểm</w:t>
      </w:r>
      <w:r w:rsidRPr="00862FD0">
        <w:rPr>
          <w:rFonts w:ascii="Arial" w:hAnsi="Arial" w:cs="Arial"/>
          <w:sz w:val="20"/>
          <w:szCs w:val="20"/>
        </w:rPr>
        <w:t xml:space="preserve"> a </w:t>
      </w:r>
      <w:r w:rsidRPr="00862FD0" w:rsidR="006E6466">
        <w:rPr>
          <w:rFonts w:ascii="Arial" w:hAnsi="Arial" w:cs="Arial"/>
          <w:sz w:val="20"/>
          <w:szCs w:val="20"/>
        </w:rPr>
        <w:t>khoản</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c) Thỏa thuận về sửa đổi hợp đồng khi </w:t>
      </w:r>
      <w:r w:rsidRPr="00862FD0" w:rsidR="006E6466">
        <w:rPr>
          <w:rFonts w:ascii="Arial" w:hAnsi="Arial" w:cs="Arial"/>
          <w:sz w:val="20"/>
          <w:szCs w:val="20"/>
        </w:rPr>
        <w:t>điều</w:t>
      </w:r>
      <w:r w:rsidRPr="00862FD0">
        <w:rPr>
          <w:rFonts w:ascii="Arial" w:hAnsi="Arial" w:cs="Arial"/>
          <w:sz w:val="20"/>
          <w:szCs w:val="20"/>
        </w:rPr>
        <w:t xml:space="preserve"> chỉnh thời hạn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5. Bồi thường, hỗ trợ, tái định cư; tiến độ giao đất, cho thuê đất, </w:t>
      </w:r>
      <w:r w:rsidRPr="00862FD0" w:rsidR="006E6466">
        <w:rPr>
          <w:rFonts w:ascii="Arial" w:hAnsi="Arial" w:cs="Arial"/>
          <w:sz w:val="20"/>
          <w:szCs w:val="20"/>
        </w:rPr>
        <w:t>điều</w:t>
      </w:r>
      <w:r w:rsidRPr="00862FD0">
        <w:rPr>
          <w:rFonts w:ascii="Arial" w:hAnsi="Arial" w:cs="Arial"/>
          <w:sz w:val="20"/>
          <w:szCs w:val="20"/>
        </w:rPr>
        <w:t xml:space="preserve"> kiện sử dụng đất, mặt nước, tài nguyên khác và công trình có liên quan</w:t>
      </w:r>
    </w:p>
    <w:p w:rsidR="007C7330" w:rsidRPr="00862FD0" w:rsidP="004507F7">
      <w:pPr>
        <w:spacing w:before="120"/>
        <w:rPr>
          <w:rFonts w:ascii="Arial" w:hAnsi="Arial" w:cs="Arial"/>
          <w:sz w:val="20"/>
          <w:szCs w:val="26"/>
        </w:rPr>
      </w:pPr>
      <w:r w:rsidRPr="00862FD0">
        <w:rPr>
          <w:rFonts w:ascii="Arial" w:hAnsi="Arial" w:cs="Arial"/>
          <w:sz w:val="20"/>
          <w:szCs w:val="20"/>
        </w:rPr>
        <w:t>a) Phương án bồi thường, hỗ trợ, tái định cư.</w:t>
      </w:r>
    </w:p>
    <w:p w:rsidR="007C7330" w:rsidRPr="00862FD0" w:rsidP="004507F7">
      <w:pPr>
        <w:spacing w:before="120"/>
        <w:rPr>
          <w:rFonts w:ascii="Arial" w:hAnsi="Arial" w:cs="Arial"/>
          <w:sz w:val="20"/>
          <w:szCs w:val="26"/>
        </w:rPr>
      </w:pPr>
      <w:r w:rsidRPr="00862FD0">
        <w:rPr>
          <w:rFonts w:ascii="Arial" w:hAnsi="Arial" w:cs="Arial"/>
          <w:sz w:val="20"/>
          <w:szCs w:val="20"/>
        </w:rPr>
        <w:t>b) Quyền và nghĩa vụ của các bên trong việc tổ chức bồi thường, hỗ trợ, tái định cư và hoàn thành các thủ tục giao đất, cho thuê đất, giám sát, kiểm tra việc thực hiện bồi thường, hỗ trợ, tái định cư.</w:t>
      </w:r>
    </w:p>
    <w:p w:rsidR="007C7330" w:rsidRPr="00862FD0" w:rsidP="004507F7">
      <w:pPr>
        <w:spacing w:before="120"/>
        <w:rPr>
          <w:rFonts w:ascii="Arial" w:hAnsi="Arial" w:cs="Arial"/>
          <w:sz w:val="20"/>
          <w:szCs w:val="26"/>
        </w:rPr>
      </w:pPr>
      <w:r w:rsidRPr="00862FD0">
        <w:rPr>
          <w:rFonts w:ascii="Arial" w:hAnsi="Arial" w:cs="Arial"/>
          <w:sz w:val="20"/>
          <w:szCs w:val="20"/>
        </w:rPr>
        <w:t>c) Nghĩa vụ của các bên trong việc bảo đảm thu xếp nguồn vốn để thanh toán chi phí bồi thường, hỗ trợ, tái định cư.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d) </w:t>
      </w:r>
      <w:r w:rsidRPr="00862FD0" w:rsidR="006E6466">
        <w:rPr>
          <w:rFonts w:ascii="Arial" w:hAnsi="Arial" w:cs="Arial"/>
          <w:sz w:val="20"/>
          <w:szCs w:val="20"/>
        </w:rPr>
        <w:t>Điều</w:t>
      </w:r>
      <w:r w:rsidRPr="00862FD0">
        <w:rPr>
          <w:rFonts w:ascii="Arial" w:hAnsi="Arial" w:cs="Arial"/>
          <w:sz w:val="20"/>
          <w:szCs w:val="20"/>
        </w:rPr>
        <w:t xml:space="preserve"> kiện sử dụng đất, mặt nước, tài nguyên khác hoặc công trình có liên quan theo quy định của pháp </w:t>
      </w:r>
      <w:r w:rsidRPr="00862FD0" w:rsidR="00595C9C">
        <w:rPr>
          <w:rFonts w:ascii="Arial" w:hAnsi="Arial" w:cs="Arial"/>
          <w:sz w:val="20"/>
          <w:szCs w:val="20"/>
        </w:rPr>
        <w:t>luật</w:t>
      </w:r>
      <w:r w:rsidRPr="00862FD0">
        <w:rPr>
          <w:rFonts w:ascii="Arial" w:hAnsi="Arial" w:cs="Arial"/>
          <w:sz w:val="20"/>
          <w:szCs w:val="20"/>
        </w:rPr>
        <w:t xml:space="preserve"> và bối cảnh của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đ) Quy định về khai quật và xử lý các vật hóa thạch, cổ vật, công trình kiến trúc hoặc hiện vật khác trong khu vực dự án và quyền, nghĩa vụ của các bên đối với các hiện vật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e) Thời </w:t>
      </w:r>
      <w:r w:rsidRPr="00862FD0" w:rsidR="006E6466">
        <w:rPr>
          <w:rFonts w:ascii="Arial" w:hAnsi="Arial" w:cs="Arial"/>
          <w:sz w:val="20"/>
          <w:szCs w:val="20"/>
        </w:rPr>
        <w:t>điểm</w:t>
      </w:r>
      <w:r w:rsidRPr="00862FD0">
        <w:rPr>
          <w:rFonts w:ascii="Arial" w:hAnsi="Arial" w:cs="Arial"/>
          <w:sz w:val="20"/>
          <w:szCs w:val="20"/>
        </w:rPr>
        <w:t>, tiến độ giao đất, cho thuê đất. Quyền và nghĩa vụ của các bên trong việc quản lý, sử dụng diện tích đất được giao.</w:t>
      </w:r>
    </w:p>
    <w:p w:rsidR="007C7330" w:rsidRPr="00862FD0" w:rsidP="004507F7">
      <w:pPr>
        <w:spacing w:before="120"/>
        <w:rPr>
          <w:rFonts w:ascii="Arial" w:hAnsi="Arial" w:cs="Arial"/>
          <w:sz w:val="20"/>
          <w:szCs w:val="26"/>
        </w:rPr>
      </w:pPr>
      <w:r w:rsidRPr="00862FD0">
        <w:rPr>
          <w:rFonts w:ascii="Arial" w:hAnsi="Arial" w:cs="Arial"/>
          <w:sz w:val="20"/>
          <w:szCs w:val="20"/>
        </w:rPr>
        <w:t>g) Trách nhiệm của mỗi bên trong trường hợp vi phạm nghĩa vụ nêu trên.</w:t>
      </w:r>
    </w:p>
    <w:p w:rsidR="007C7330" w:rsidRPr="00862FD0" w:rsidP="004507F7">
      <w:pPr>
        <w:spacing w:before="120"/>
        <w:rPr>
          <w:rFonts w:ascii="Arial" w:hAnsi="Arial" w:cs="Arial"/>
          <w:sz w:val="20"/>
          <w:szCs w:val="26"/>
        </w:rPr>
      </w:pPr>
      <w:r w:rsidRPr="00862FD0">
        <w:rPr>
          <w:rFonts w:ascii="Arial" w:hAnsi="Arial" w:cs="Arial"/>
          <w:sz w:val="20"/>
          <w:szCs w:val="20"/>
        </w:rPr>
        <w:t>6. Yêu cầu về kỹ thuật, công nghệ, chất lượng công trình, hệ thống cơ sở hạ tầng, sản phẩm, dịch vụ công được cung cấp</w:t>
      </w:r>
    </w:p>
    <w:p w:rsidR="007C7330" w:rsidRPr="00862FD0" w:rsidP="004507F7">
      <w:pPr>
        <w:spacing w:before="120"/>
        <w:rPr>
          <w:rFonts w:ascii="Arial" w:hAnsi="Arial" w:cs="Arial"/>
          <w:sz w:val="20"/>
          <w:szCs w:val="26"/>
        </w:rPr>
      </w:pPr>
      <w:r w:rsidRPr="00862FD0">
        <w:rPr>
          <w:rFonts w:ascii="Arial" w:hAnsi="Arial" w:cs="Arial"/>
          <w:sz w:val="20"/>
          <w:szCs w:val="20"/>
        </w:rPr>
        <w:t>a) Các yêu cầu về kỹ thuật, quy chuẩn, tiêu chuẩn kỹ thuật, công nghệ áp dụng cho dự án.</w:t>
      </w:r>
    </w:p>
    <w:p w:rsidR="007C7330" w:rsidRPr="00862FD0" w:rsidP="004507F7">
      <w:pPr>
        <w:spacing w:before="120"/>
        <w:rPr>
          <w:rFonts w:ascii="Arial" w:hAnsi="Arial" w:cs="Arial"/>
          <w:sz w:val="20"/>
          <w:szCs w:val="26"/>
        </w:rPr>
      </w:pPr>
      <w:r w:rsidRPr="00862FD0">
        <w:rPr>
          <w:rFonts w:ascii="Arial" w:hAnsi="Arial" w:cs="Arial"/>
          <w:sz w:val="20"/>
          <w:szCs w:val="20"/>
        </w:rPr>
        <w:t>b) Các tiêu chuẩn, chỉ số đánh giá chất lượng của công trình, hệ thống cơ sở hạ tầng, sản phẩm, dịch vụ công được cung cấp căn cứ nội dung tại báo cáo nghiên cứu khả thi đã được cấp có thẩm quyền phê duyệt.</w:t>
      </w:r>
    </w:p>
    <w:p w:rsidR="007C7330" w:rsidRPr="00862FD0" w:rsidP="004507F7">
      <w:pPr>
        <w:spacing w:before="120"/>
        <w:rPr>
          <w:rFonts w:ascii="Arial" w:hAnsi="Arial" w:cs="Arial"/>
          <w:sz w:val="20"/>
          <w:szCs w:val="26"/>
        </w:rPr>
      </w:pPr>
      <w:r w:rsidRPr="00862FD0">
        <w:rPr>
          <w:rFonts w:ascii="Arial" w:hAnsi="Arial" w:cs="Arial"/>
          <w:sz w:val="20"/>
          <w:szCs w:val="20"/>
        </w:rPr>
        <w:t xml:space="preserve">c) Quyền, nghĩa vụ của các bên trong việc giám sát tính tuân thủ các yêu cầu, tiêu chuẩn, chỉ số đánh giá chất lượng quy định tại </w:t>
      </w:r>
      <w:r w:rsidRPr="00862FD0" w:rsidR="006E6466">
        <w:rPr>
          <w:rFonts w:ascii="Arial" w:hAnsi="Arial" w:cs="Arial"/>
          <w:sz w:val="20"/>
          <w:szCs w:val="20"/>
        </w:rPr>
        <w:t>khoản</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7. Tổng mức đầu tư, cơ cấu nguồn vốn, phương án tài chính</w:t>
      </w:r>
    </w:p>
    <w:p w:rsidR="007C7330" w:rsidRPr="00862FD0" w:rsidP="004507F7">
      <w:pPr>
        <w:spacing w:before="120"/>
        <w:rPr>
          <w:rFonts w:ascii="Arial" w:hAnsi="Arial" w:cs="Arial"/>
          <w:sz w:val="20"/>
          <w:szCs w:val="26"/>
        </w:rPr>
      </w:pPr>
      <w:r w:rsidRPr="00862FD0">
        <w:rPr>
          <w:rFonts w:ascii="Arial" w:hAnsi="Arial" w:cs="Arial"/>
          <w:sz w:val="20"/>
          <w:szCs w:val="20"/>
        </w:rPr>
        <w:t>Nội dung tổng mức đầu tư, cơ cấu nguồn vốn và phương án tài chính được trình bày chi tiết tại phương án tài chính kèm theo hợp đồng dự án, bao gồm:</w:t>
      </w:r>
    </w:p>
    <w:p w:rsidR="007C7330" w:rsidRPr="00862FD0" w:rsidP="004507F7">
      <w:pPr>
        <w:spacing w:before="120"/>
        <w:rPr>
          <w:rFonts w:ascii="Arial" w:hAnsi="Arial" w:cs="Arial"/>
          <w:sz w:val="20"/>
          <w:szCs w:val="26"/>
        </w:rPr>
      </w:pPr>
      <w:r w:rsidRPr="00862FD0">
        <w:rPr>
          <w:rFonts w:ascii="Arial" w:hAnsi="Arial" w:cs="Arial"/>
          <w:sz w:val="20"/>
          <w:szCs w:val="20"/>
        </w:rPr>
        <w:t>a) Tổng mức đầu tư.</w:t>
      </w:r>
    </w:p>
    <w:p w:rsidR="007C7330" w:rsidRPr="00862FD0" w:rsidP="004507F7">
      <w:pPr>
        <w:spacing w:before="120"/>
        <w:rPr>
          <w:rFonts w:ascii="Arial" w:hAnsi="Arial" w:cs="Arial"/>
          <w:sz w:val="20"/>
          <w:szCs w:val="26"/>
        </w:rPr>
      </w:pPr>
      <w:r w:rsidRPr="00862FD0">
        <w:rPr>
          <w:rFonts w:ascii="Arial" w:hAnsi="Arial" w:cs="Arial"/>
          <w:sz w:val="20"/>
          <w:szCs w:val="20"/>
        </w:rPr>
        <w:t>b) Cơ cấu nguồn vốn: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Giá trị </w:t>
      </w:r>
      <w:r w:rsidRPr="00862FD0" w:rsidR="006E6466">
        <w:rPr>
          <w:rFonts w:ascii="Arial" w:hAnsi="Arial" w:cs="Arial"/>
          <w:sz w:val="20"/>
          <w:szCs w:val="20"/>
        </w:rPr>
        <w:t>phần</w:t>
      </w:r>
      <w:r w:rsidRPr="00862FD0">
        <w:rPr>
          <w:rFonts w:ascii="Arial" w:hAnsi="Arial" w:cs="Arial"/>
          <w:sz w:val="20"/>
          <w:szCs w:val="20"/>
        </w:rPr>
        <w:t xml:space="preserve"> vốn chủ sở hữu;</w:t>
      </w:r>
    </w:p>
    <w:p w:rsidR="007C7330" w:rsidRPr="00862FD0" w:rsidP="004507F7">
      <w:pPr>
        <w:spacing w:before="120"/>
        <w:rPr>
          <w:rFonts w:ascii="Arial" w:hAnsi="Arial" w:cs="Arial"/>
          <w:sz w:val="20"/>
          <w:szCs w:val="26"/>
        </w:rPr>
      </w:pPr>
      <w:r w:rsidRPr="00862FD0">
        <w:rPr>
          <w:rFonts w:ascii="Arial" w:hAnsi="Arial" w:cs="Arial"/>
          <w:sz w:val="20"/>
          <w:szCs w:val="20"/>
        </w:rPr>
        <w:t xml:space="preserve">- Giá trị </w:t>
      </w:r>
      <w:r w:rsidRPr="00862FD0" w:rsidR="006E6466">
        <w:rPr>
          <w:rFonts w:ascii="Arial" w:hAnsi="Arial" w:cs="Arial"/>
          <w:sz w:val="20"/>
          <w:szCs w:val="20"/>
        </w:rPr>
        <w:t>phần</w:t>
      </w:r>
      <w:r w:rsidRPr="00862FD0">
        <w:rPr>
          <w:rFonts w:ascii="Arial" w:hAnsi="Arial" w:cs="Arial"/>
          <w:sz w:val="20"/>
          <w:szCs w:val="20"/>
        </w:rPr>
        <w:t xml:space="preserve"> vốn do nhà đầu tư huy động;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Giá trị </w:t>
      </w:r>
      <w:r w:rsidRPr="00862FD0" w:rsidR="006E6466">
        <w:rPr>
          <w:rFonts w:ascii="Arial" w:hAnsi="Arial" w:cs="Arial"/>
          <w:sz w:val="20"/>
          <w:szCs w:val="20"/>
        </w:rPr>
        <w:t>phần</w:t>
      </w:r>
      <w:r w:rsidRPr="00862FD0">
        <w:rPr>
          <w:rFonts w:ascii="Arial" w:hAnsi="Arial" w:cs="Arial"/>
          <w:sz w:val="20"/>
          <w:szCs w:val="20"/>
        </w:rPr>
        <w:t xml:space="preserve"> vốn nhà nước trong dự án (nếu có).</w:t>
      </w:r>
    </w:p>
    <w:p w:rsidR="007C7330" w:rsidRPr="00862FD0" w:rsidP="004507F7">
      <w:pPr>
        <w:spacing w:before="120"/>
        <w:rPr>
          <w:rFonts w:ascii="Arial" w:hAnsi="Arial" w:cs="Arial"/>
          <w:sz w:val="20"/>
          <w:szCs w:val="26"/>
        </w:rPr>
      </w:pPr>
      <w:r w:rsidRPr="00862FD0">
        <w:rPr>
          <w:rFonts w:ascii="Arial" w:hAnsi="Arial" w:cs="Arial"/>
          <w:sz w:val="20"/>
          <w:szCs w:val="20"/>
        </w:rPr>
        <w:t>c) Kế hoạch thu xếp tài chính: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 Vốn chủ sở hữu: tổng số vốn; tiến độ góp vốn chủ sở hữu so với vốn </w:t>
      </w:r>
      <w:r w:rsidRPr="00862FD0" w:rsidR="006E6466">
        <w:rPr>
          <w:rFonts w:ascii="Arial" w:hAnsi="Arial" w:cs="Arial"/>
          <w:sz w:val="20"/>
          <w:szCs w:val="20"/>
        </w:rPr>
        <w:t>điều</w:t>
      </w:r>
      <w:r w:rsidRPr="00862FD0">
        <w:rPr>
          <w:rFonts w:ascii="Arial" w:hAnsi="Arial" w:cs="Arial"/>
          <w:sz w:val="20"/>
          <w:szCs w:val="20"/>
        </w:rPr>
        <w:t xml:space="preserve"> lệ của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Nguồn vốn huy động (vốn vay, vốn tín dụng ưu đãi, trái phiếu doanh nghiệp dự án và các nguồn vốn khác): tổng mức vốn huy động, thời gian vay, trả, thời gian ân hạn (theo từng nguồn vốn); chi phí huy động vốn bao gồm: lãi suất vốn vay của từng nguồn vốn, chi phí cần thiết liên quan đến huy động nguồn vốn được pháp </w:t>
      </w:r>
      <w:r w:rsidRPr="00862FD0" w:rsidR="00595C9C">
        <w:rPr>
          <w:rFonts w:ascii="Arial" w:hAnsi="Arial" w:cs="Arial"/>
          <w:sz w:val="20"/>
          <w:szCs w:val="20"/>
        </w:rPr>
        <w:t>luật</w:t>
      </w:r>
      <w:r w:rsidRPr="00862FD0">
        <w:rPr>
          <w:rFonts w:ascii="Arial" w:hAnsi="Arial" w:cs="Arial"/>
          <w:sz w:val="20"/>
          <w:szCs w:val="20"/>
        </w:rPr>
        <w:t xml:space="preserve"> cho phép; đồng tiền vay và tỷ giá thanh toán; </w:t>
      </w:r>
      <w:r w:rsidRPr="00862FD0" w:rsidR="006E6466">
        <w:rPr>
          <w:rFonts w:ascii="Arial" w:hAnsi="Arial" w:cs="Arial"/>
          <w:sz w:val="20"/>
          <w:szCs w:val="20"/>
        </w:rPr>
        <w:t>điều</w:t>
      </w:r>
      <w:r w:rsidRPr="00862FD0">
        <w:rPr>
          <w:rFonts w:ascii="Arial" w:hAnsi="Arial" w:cs="Arial"/>
          <w:sz w:val="20"/>
          <w:szCs w:val="20"/>
        </w:rPr>
        <w:t xml:space="preserve"> kiện đảm bảo nguồn vốn huy động; tiến độ, thứ tự giải ngân, phương án trả nợ (theo từng nguồn vốn).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Thời </w:t>
      </w:r>
      <w:r w:rsidRPr="00862FD0" w:rsidR="006E6466">
        <w:rPr>
          <w:rFonts w:ascii="Arial" w:hAnsi="Arial" w:cs="Arial"/>
          <w:sz w:val="20"/>
          <w:szCs w:val="20"/>
        </w:rPr>
        <w:t>điểm</w:t>
      </w:r>
      <w:r w:rsidRPr="00862FD0">
        <w:rPr>
          <w:rFonts w:ascii="Arial" w:hAnsi="Arial" w:cs="Arial"/>
          <w:sz w:val="20"/>
          <w:szCs w:val="20"/>
        </w:rPr>
        <w:t xml:space="preserve"> ký kết thỏa thuận về việc lựa chọn nhà đầu tư thay thế giữa cơ quan ký kết hợp đồng, bên cho vay và nhà đầu tư, doanh nghiệp dự án (được ký kết đồng thời với hợp đồng cấp tín dụng).</w:t>
      </w:r>
    </w:p>
    <w:p w:rsidR="007C7330" w:rsidRPr="00862FD0" w:rsidP="004507F7">
      <w:pPr>
        <w:spacing w:before="120"/>
        <w:rPr>
          <w:rFonts w:ascii="Arial" w:hAnsi="Arial" w:cs="Arial"/>
          <w:sz w:val="20"/>
          <w:szCs w:val="26"/>
        </w:rPr>
      </w:pPr>
      <w:r w:rsidRPr="00862FD0">
        <w:rPr>
          <w:rFonts w:ascii="Arial" w:hAnsi="Arial" w:cs="Arial"/>
          <w:sz w:val="20"/>
          <w:szCs w:val="20"/>
        </w:rPr>
        <w:t>d) Doanh thu trong phương án tài chính:</w:t>
      </w:r>
    </w:p>
    <w:p w:rsidR="007C7330" w:rsidRPr="00862FD0" w:rsidP="004507F7">
      <w:pPr>
        <w:spacing w:before="120"/>
        <w:rPr>
          <w:rFonts w:ascii="Arial" w:hAnsi="Arial" w:cs="Arial"/>
          <w:sz w:val="20"/>
          <w:szCs w:val="26"/>
        </w:rPr>
      </w:pPr>
      <w:r w:rsidRPr="00862FD0">
        <w:rPr>
          <w:rFonts w:ascii="Arial" w:hAnsi="Arial" w:cs="Arial"/>
          <w:sz w:val="20"/>
          <w:szCs w:val="20"/>
        </w:rPr>
        <w:t>- Mức doanh thu theo các thời hạn do các bên thỏa thuận;</w:t>
      </w:r>
    </w:p>
    <w:p w:rsidR="007C7330" w:rsidRPr="00862FD0" w:rsidP="004507F7">
      <w:pPr>
        <w:spacing w:before="120"/>
        <w:rPr>
          <w:rFonts w:ascii="Arial" w:hAnsi="Arial" w:cs="Arial"/>
          <w:sz w:val="20"/>
          <w:szCs w:val="26"/>
        </w:rPr>
      </w:pPr>
      <w:r w:rsidRPr="00862FD0">
        <w:rPr>
          <w:rFonts w:ascii="Arial" w:hAnsi="Arial" w:cs="Arial"/>
          <w:sz w:val="20"/>
          <w:szCs w:val="20"/>
        </w:rPr>
        <w:t>- Đồng tiền được áp dụng để xác định doanh thu.</w:t>
      </w:r>
    </w:p>
    <w:p w:rsidR="007C7330" w:rsidRPr="00862FD0" w:rsidP="004507F7">
      <w:pPr>
        <w:spacing w:before="120"/>
        <w:rPr>
          <w:rFonts w:ascii="Arial" w:hAnsi="Arial" w:cs="Arial"/>
          <w:sz w:val="20"/>
          <w:szCs w:val="26"/>
        </w:rPr>
      </w:pPr>
      <w:r w:rsidRPr="00862FD0">
        <w:rPr>
          <w:rFonts w:ascii="Arial" w:hAnsi="Arial" w:cs="Arial"/>
          <w:sz w:val="20"/>
          <w:szCs w:val="20"/>
        </w:rPr>
        <w:t>đ) Các chỉ tiêu tài chính đầu ra cần đạt được để bảo đảm tính khả thi tài chính của dự án.</w:t>
      </w:r>
    </w:p>
    <w:p w:rsidR="007C7330" w:rsidRPr="00862FD0" w:rsidP="004507F7">
      <w:pPr>
        <w:spacing w:before="120"/>
        <w:rPr>
          <w:rFonts w:ascii="Arial" w:hAnsi="Arial" w:cs="Arial"/>
          <w:sz w:val="20"/>
          <w:szCs w:val="26"/>
        </w:rPr>
      </w:pPr>
      <w:r w:rsidRPr="00862FD0">
        <w:rPr>
          <w:rFonts w:ascii="Arial" w:hAnsi="Arial" w:cs="Arial"/>
          <w:sz w:val="20"/>
          <w:szCs w:val="20"/>
        </w:rPr>
        <w:t>e) Nghĩa vụ của nhà đầu tư, doanh nghiệp dự án trong việc thu xếp tài chính cho dự án.</w:t>
      </w:r>
    </w:p>
    <w:p w:rsidR="007C7330" w:rsidRPr="00862FD0" w:rsidP="004507F7">
      <w:pPr>
        <w:spacing w:before="120"/>
        <w:rPr>
          <w:rFonts w:ascii="Arial" w:hAnsi="Arial" w:cs="Arial"/>
          <w:sz w:val="20"/>
          <w:szCs w:val="26"/>
        </w:rPr>
      </w:pPr>
      <w:r w:rsidRPr="00862FD0">
        <w:rPr>
          <w:rFonts w:ascii="Arial" w:hAnsi="Arial" w:cs="Arial"/>
          <w:sz w:val="20"/>
          <w:szCs w:val="20"/>
        </w:rPr>
        <w:t>g) Trách nhiệm của nhà đầu tư, doanh nghiệp dự án trong trường hợp vi phạm nghĩa vụ nêu trên.</w:t>
      </w:r>
    </w:p>
    <w:p w:rsidR="007C7330" w:rsidRPr="00862FD0" w:rsidP="004507F7">
      <w:pPr>
        <w:spacing w:before="120"/>
        <w:rPr>
          <w:rFonts w:ascii="Arial" w:hAnsi="Arial" w:cs="Arial"/>
          <w:sz w:val="20"/>
          <w:szCs w:val="26"/>
        </w:rPr>
      </w:pPr>
      <w:r w:rsidRPr="00862FD0">
        <w:rPr>
          <w:rFonts w:ascii="Arial" w:hAnsi="Arial" w:cs="Arial"/>
          <w:sz w:val="20"/>
          <w:szCs w:val="20"/>
        </w:rPr>
        <w:t>8. Vốn nhà nước hỗ trợ xây dựng công trình, hệ thống cơ sở hạ tầng (trường hợp áp dụng)</w:t>
      </w:r>
    </w:p>
    <w:p w:rsidR="007C7330" w:rsidRPr="00862FD0" w:rsidP="004507F7">
      <w:pPr>
        <w:spacing w:before="120"/>
        <w:rPr>
          <w:rFonts w:ascii="Arial" w:hAnsi="Arial" w:cs="Arial"/>
          <w:sz w:val="20"/>
          <w:szCs w:val="26"/>
        </w:rPr>
      </w:pPr>
      <w:r w:rsidRPr="00862FD0">
        <w:rPr>
          <w:rFonts w:ascii="Arial" w:hAnsi="Arial" w:cs="Arial"/>
          <w:sz w:val="20"/>
          <w:szCs w:val="20"/>
        </w:rPr>
        <w:t>a) Giá trị vốn nhà nước hỗ trợ xây dựng công trình, hệ thống cơ sở hạ tầng căn cứ theo kết quả lựa chọn nhà đầu tư.</w:t>
      </w:r>
    </w:p>
    <w:p w:rsidR="007C7330" w:rsidRPr="00862FD0" w:rsidP="004507F7">
      <w:pPr>
        <w:spacing w:before="120"/>
        <w:rPr>
          <w:rFonts w:ascii="Arial" w:hAnsi="Arial" w:cs="Arial"/>
          <w:sz w:val="20"/>
          <w:szCs w:val="26"/>
        </w:rPr>
      </w:pPr>
      <w:r w:rsidRPr="00862FD0">
        <w:rPr>
          <w:rFonts w:ascii="Arial" w:hAnsi="Arial" w:cs="Arial"/>
          <w:sz w:val="20"/>
          <w:szCs w:val="20"/>
        </w:rPr>
        <w:t>b) Cơ sở pháp lý về việc nguồn vốn đầu tư công đã được bố trí trong kế hoạch đầu tư công trung hạn và hằng năm; giá trị tài sản công đã được cấp có thẩm quyền cho phép sử dụng trong dự án PPP.</w:t>
      </w:r>
    </w:p>
    <w:p w:rsidR="007C7330" w:rsidRPr="00862FD0" w:rsidP="004507F7">
      <w:pPr>
        <w:spacing w:before="120"/>
        <w:rPr>
          <w:rFonts w:ascii="Arial" w:hAnsi="Arial" w:cs="Arial"/>
          <w:sz w:val="20"/>
          <w:szCs w:val="26"/>
        </w:rPr>
      </w:pPr>
      <w:r w:rsidRPr="00862FD0">
        <w:rPr>
          <w:rFonts w:ascii="Arial" w:hAnsi="Arial" w:cs="Arial"/>
          <w:sz w:val="20"/>
          <w:szCs w:val="20"/>
        </w:rPr>
        <w:t xml:space="preserve">c) Hình thức quản lý, sử dụng </w:t>
      </w:r>
      <w:r w:rsidRPr="00862FD0" w:rsidR="006E6466">
        <w:rPr>
          <w:rFonts w:ascii="Arial" w:hAnsi="Arial" w:cs="Arial"/>
          <w:sz w:val="20"/>
          <w:szCs w:val="20"/>
        </w:rPr>
        <w:t>phần</w:t>
      </w:r>
      <w:r w:rsidRPr="00862FD0">
        <w:rPr>
          <w:rFonts w:ascii="Arial" w:hAnsi="Arial" w:cs="Arial"/>
          <w:sz w:val="20"/>
          <w:szCs w:val="20"/>
        </w:rPr>
        <w:t xml:space="preserve"> vốn đầu tư công làm </w:t>
      </w:r>
      <w:r w:rsidRPr="00862FD0" w:rsidR="006E6466">
        <w:rPr>
          <w:rFonts w:ascii="Arial" w:hAnsi="Arial" w:cs="Arial"/>
          <w:sz w:val="20"/>
          <w:szCs w:val="20"/>
        </w:rPr>
        <w:t>phần</w:t>
      </w:r>
      <w:r w:rsidRPr="00862FD0">
        <w:rPr>
          <w:rFonts w:ascii="Arial" w:hAnsi="Arial" w:cs="Arial"/>
          <w:sz w:val="20"/>
          <w:szCs w:val="20"/>
        </w:rPr>
        <w:t xml:space="preserve"> vốn nhà nước hỗ trợ xây dựng công trình, hệ thống cơ sở hạ tầng. Nghĩa vụ của doanh nghiệp dự án trong việc trình, thẩm định, phê duyệt dự toán đối với </w:t>
      </w:r>
      <w:r w:rsidRPr="00862FD0" w:rsidR="006E6466">
        <w:rPr>
          <w:rFonts w:ascii="Arial" w:hAnsi="Arial" w:cs="Arial"/>
          <w:sz w:val="20"/>
          <w:szCs w:val="20"/>
        </w:rPr>
        <w:t>phần</w:t>
      </w:r>
      <w:r w:rsidRPr="00862FD0">
        <w:rPr>
          <w:rFonts w:ascii="Arial" w:hAnsi="Arial" w:cs="Arial"/>
          <w:sz w:val="20"/>
          <w:szCs w:val="20"/>
        </w:rPr>
        <w:t xml:space="preserve"> vốn đầu tư công tuân thủ quy định của pháp </w:t>
      </w:r>
      <w:r w:rsidRPr="00862FD0" w:rsidR="00595C9C">
        <w:rPr>
          <w:rFonts w:ascii="Arial" w:hAnsi="Arial" w:cs="Arial"/>
          <w:sz w:val="20"/>
          <w:szCs w:val="20"/>
        </w:rPr>
        <w:t>luật</w:t>
      </w:r>
      <w:r w:rsidRPr="00862FD0">
        <w:rPr>
          <w:rFonts w:ascii="Arial" w:hAnsi="Arial" w:cs="Arial"/>
          <w:sz w:val="20"/>
          <w:szCs w:val="20"/>
        </w:rPr>
        <w:t xml:space="preserve"> về xây dựng và </w:t>
      </w:r>
      <w:bookmarkStart w:id="502" w:name="dc_139"/>
      <w:r w:rsidRPr="00862FD0" w:rsidR="006E6466">
        <w:rPr>
          <w:rFonts w:ascii="Arial" w:hAnsi="Arial" w:cs="Arial"/>
          <w:sz w:val="20"/>
          <w:szCs w:val="20"/>
        </w:rPr>
        <w:t>Điều</w:t>
      </w:r>
      <w:r w:rsidRPr="00862FD0">
        <w:rPr>
          <w:rFonts w:ascii="Arial" w:hAnsi="Arial" w:cs="Arial"/>
          <w:sz w:val="20"/>
          <w:szCs w:val="20"/>
        </w:rPr>
        <w:t xml:space="preserve"> 57 của </w:t>
      </w:r>
      <w:r w:rsidRPr="00862FD0" w:rsidR="00595C9C">
        <w:rPr>
          <w:rFonts w:ascii="Arial" w:hAnsi="Arial" w:cs="Arial"/>
          <w:sz w:val="20"/>
          <w:szCs w:val="20"/>
        </w:rPr>
        <w:t>Luật</w:t>
      </w:r>
      <w:r w:rsidRPr="00862FD0">
        <w:rPr>
          <w:rFonts w:ascii="Arial" w:hAnsi="Arial" w:cs="Arial"/>
          <w:sz w:val="20"/>
          <w:szCs w:val="20"/>
        </w:rPr>
        <w:t xml:space="preserve"> PPP</w:t>
      </w:r>
      <w:bookmarkEnd w:id="502"/>
      <w:r w:rsidRPr="00862FD0">
        <w:rPr>
          <w:rFonts w:ascii="Arial" w:hAnsi="Arial" w:cs="Arial"/>
          <w:sz w:val="20"/>
          <w:szCs w:val="20"/>
        </w:rPr>
        <w:t xml:space="preserve">; lựa chọn nhà thầu tuân thủ quy định tại </w:t>
      </w:r>
      <w:bookmarkStart w:id="503" w:name="dc_140"/>
      <w:r w:rsidRPr="00862FD0" w:rsidR="006E6466">
        <w:rPr>
          <w:rFonts w:ascii="Arial" w:hAnsi="Arial" w:cs="Arial"/>
          <w:sz w:val="20"/>
          <w:szCs w:val="20"/>
        </w:rPr>
        <w:t>Điều</w:t>
      </w:r>
      <w:r w:rsidRPr="00862FD0">
        <w:rPr>
          <w:rFonts w:ascii="Arial" w:hAnsi="Arial" w:cs="Arial"/>
          <w:sz w:val="20"/>
          <w:szCs w:val="20"/>
        </w:rPr>
        <w:t xml:space="preserve"> 58 của </w:t>
      </w:r>
      <w:r w:rsidRPr="00862FD0" w:rsidR="00595C9C">
        <w:rPr>
          <w:rFonts w:ascii="Arial" w:hAnsi="Arial" w:cs="Arial"/>
          <w:sz w:val="20"/>
          <w:szCs w:val="20"/>
        </w:rPr>
        <w:t>Luật</w:t>
      </w:r>
      <w:r w:rsidRPr="00862FD0">
        <w:rPr>
          <w:rFonts w:ascii="Arial" w:hAnsi="Arial" w:cs="Arial"/>
          <w:sz w:val="20"/>
          <w:szCs w:val="20"/>
        </w:rPr>
        <w:t xml:space="preserve"> PPP</w:t>
      </w:r>
      <w:bookmarkEnd w:id="503"/>
      <w:r w:rsidRPr="00862FD0">
        <w:rPr>
          <w:rFonts w:ascii="Arial" w:hAnsi="Arial" w:cs="Arial"/>
          <w:sz w:val="20"/>
          <w:szCs w:val="20"/>
        </w:rPr>
        <w:t xml:space="preserve">; thực hiện thủ tục nghiệm thu khối lượng hoàn thành, nộp hồ sơ đề nghị thanh toán và thực hiện quyết toán hoàn thành theo từng phương thức quản lý, sử dụng vốn nhà nước (tiểu dự án hoặc hạng </w:t>
      </w:r>
      <w:r w:rsidRPr="00862FD0" w:rsidR="006E6466">
        <w:rPr>
          <w:rFonts w:ascii="Arial" w:hAnsi="Arial" w:cs="Arial"/>
          <w:sz w:val="20"/>
          <w:szCs w:val="20"/>
        </w:rPr>
        <w:t>mục</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d) Nghĩa vụ của cơ quan ký kết hợp đồng trong việc thanh toán cho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đ) Tiến độ thanh toán cho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e) Trách nhiệm của cơ quan ký kết trong trường hợp vi phạm nghĩa vụ nêu trên.</w:t>
      </w:r>
    </w:p>
    <w:p w:rsidR="007C7330" w:rsidRPr="00862FD0" w:rsidP="004507F7">
      <w:pPr>
        <w:spacing w:before="120"/>
        <w:rPr>
          <w:rFonts w:ascii="Arial" w:hAnsi="Arial" w:cs="Arial"/>
          <w:sz w:val="20"/>
          <w:szCs w:val="26"/>
        </w:rPr>
      </w:pPr>
      <w:r w:rsidRPr="00862FD0">
        <w:rPr>
          <w:rFonts w:ascii="Arial" w:hAnsi="Arial" w:cs="Arial"/>
          <w:sz w:val="20"/>
          <w:szCs w:val="20"/>
        </w:rPr>
        <w:t>9. Thanh toán của cơ quan ký kết hợp đồng (trường hợp áp dụng loại hợp đồng BTL, BLT)</w:t>
      </w:r>
    </w:p>
    <w:p w:rsidR="007C7330" w:rsidRPr="00862FD0" w:rsidP="004507F7">
      <w:pPr>
        <w:spacing w:before="120"/>
        <w:rPr>
          <w:rFonts w:ascii="Arial" w:hAnsi="Arial" w:cs="Arial"/>
          <w:sz w:val="20"/>
          <w:szCs w:val="26"/>
        </w:rPr>
      </w:pPr>
      <w:r w:rsidRPr="00862FD0">
        <w:rPr>
          <w:rFonts w:ascii="Arial" w:hAnsi="Arial" w:cs="Arial"/>
          <w:sz w:val="20"/>
          <w:szCs w:val="20"/>
        </w:rPr>
        <w:t>a) Giá trị thanh toán định kỳ cho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w:t>
      </w:r>
      <w:r w:rsidRPr="00862FD0" w:rsidR="006E6466">
        <w:rPr>
          <w:rFonts w:ascii="Arial" w:hAnsi="Arial" w:cs="Arial"/>
          <w:sz w:val="20"/>
          <w:szCs w:val="20"/>
        </w:rPr>
        <w:t>Điều</w:t>
      </w:r>
      <w:r w:rsidRPr="00862FD0">
        <w:rPr>
          <w:rFonts w:ascii="Arial" w:hAnsi="Arial" w:cs="Arial"/>
          <w:sz w:val="20"/>
          <w:szCs w:val="20"/>
        </w:rPr>
        <w:t xml:space="preserve"> kiện thanh toán khi doanh nghiệp dự án đáp ứng yêu cầu nêu tại </w:t>
      </w:r>
      <w:r w:rsidRPr="00862FD0" w:rsidR="006E6466">
        <w:rPr>
          <w:rFonts w:ascii="Arial" w:hAnsi="Arial" w:cs="Arial"/>
          <w:sz w:val="20"/>
          <w:szCs w:val="20"/>
        </w:rPr>
        <w:t>khoản</w:t>
      </w:r>
      <w:r w:rsidRPr="00862FD0">
        <w:rPr>
          <w:rFonts w:ascii="Arial" w:hAnsi="Arial" w:cs="Arial"/>
          <w:sz w:val="20"/>
          <w:szCs w:val="20"/>
        </w:rPr>
        <w:t xml:space="preserve"> 7 </w:t>
      </w:r>
      <w:r w:rsidRPr="00862FD0" w:rsidR="006E6466">
        <w:rPr>
          <w:rFonts w:ascii="Arial" w:hAnsi="Arial" w:cs="Arial"/>
          <w:sz w:val="20"/>
          <w:szCs w:val="20"/>
        </w:rPr>
        <w:t>mục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c) Cơ sở pháp lý về việc sử dụng vốn nhà nước để thanh toán cho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d) Nghĩa vụ của cơ quan ký kết hợp đồng trong việc thanh toán cho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đ) Tiến độ thanh toán cho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e) Trách nhiệm của cơ quan ký kết trong trường hợp vi phạm nghĩa vụ nêu trên.</w:t>
      </w:r>
    </w:p>
    <w:p w:rsidR="007C7330" w:rsidRPr="00862FD0" w:rsidP="004507F7">
      <w:pPr>
        <w:spacing w:before="120"/>
        <w:rPr>
          <w:rFonts w:ascii="Arial" w:hAnsi="Arial" w:cs="Arial"/>
          <w:sz w:val="20"/>
          <w:szCs w:val="26"/>
        </w:rPr>
      </w:pPr>
      <w:r w:rsidRPr="00862FD0">
        <w:rPr>
          <w:rFonts w:ascii="Arial" w:hAnsi="Arial" w:cs="Arial"/>
          <w:sz w:val="20"/>
          <w:szCs w:val="20"/>
        </w:rPr>
        <w:t xml:space="preserve">10. Chia sẻ </w:t>
      </w:r>
      <w:r w:rsidRPr="00862FD0" w:rsidR="006E6466">
        <w:rPr>
          <w:rFonts w:ascii="Arial" w:hAnsi="Arial" w:cs="Arial"/>
          <w:sz w:val="20"/>
          <w:szCs w:val="20"/>
        </w:rPr>
        <w:t>phần</w:t>
      </w:r>
      <w:r w:rsidRPr="00862FD0">
        <w:rPr>
          <w:rFonts w:ascii="Arial" w:hAnsi="Arial" w:cs="Arial"/>
          <w:sz w:val="20"/>
          <w:szCs w:val="20"/>
        </w:rPr>
        <w:t xml:space="preserve"> tăng, giảm doanh thu</w:t>
      </w:r>
    </w:p>
    <w:p w:rsidR="007C7330" w:rsidRPr="00862FD0" w:rsidP="004507F7">
      <w:pPr>
        <w:spacing w:before="120"/>
        <w:rPr>
          <w:rFonts w:ascii="Arial" w:hAnsi="Arial" w:cs="Arial"/>
          <w:sz w:val="20"/>
          <w:szCs w:val="26"/>
        </w:rPr>
      </w:pPr>
      <w:r w:rsidRPr="00862FD0">
        <w:rPr>
          <w:rFonts w:ascii="Arial" w:hAnsi="Arial" w:cs="Arial"/>
          <w:sz w:val="20"/>
          <w:szCs w:val="20"/>
        </w:rPr>
        <w:t>a) Cơ chế báo cáo doanh thu của doanh nghiệp dự án cho cơ quan ký kết hợp đồng và cơ chế theo dõi doanh thu.</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Trường hợp áp dụng cơ chế chia sẻ </w:t>
      </w:r>
      <w:r w:rsidRPr="00862FD0" w:rsidR="006E6466">
        <w:rPr>
          <w:rFonts w:ascii="Arial" w:hAnsi="Arial" w:cs="Arial"/>
          <w:sz w:val="20"/>
          <w:szCs w:val="20"/>
        </w:rPr>
        <w:t>phần</w:t>
      </w:r>
      <w:r w:rsidRPr="00862FD0">
        <w:rPr>
          <w:rFonts w:ascii="Arial" w:hAnsi="Arial" w:cs="Arial"/>
          <w:sz w:val="20"/>
          <w:szCs w:val="20"/>
        </w:rPr>
        <w:t xml:space="preserve"> tăng, giảm doanh thu theo quy định tại </w:t>
      </w:r>
      <w:bookmarkStart w:id="504" w:name="dc_141"/>
      <w:r w:rsidRPr="00862FD0" w:rsidR="006E6466">
        <w:rPr>
          <w:rFonts w:ascii="Arial" w:hAnsi="Arial" w:cs="Arial"/>
          <w:sz w:val="20"/>
          <w:szCs w:val="20"/>
        </w:rPr>
        <w:t>Điều</w:t>
      </w:r>
      <w:r w:rsidRPr="00862FD0">
        <w:rPr>
          <w:rFonts w:ascii="Arial" w:hAnsi="Arial" w:cs="Arial"/>
          <w:sz w:val="20"/>
          <w:szCs w:val="20"/>
        </w:rPr>
        <w:t xml:space="preserve"> 82 của </w:t>
      </w:r>
      <w:r w:rsidRPr="00862FD0" w:rsidR="00595C9C">
        <w:rPr>
          <w:rFonts w:ascii="Arial" w:hAnsi="Arial" w:cs="Arial"/>
          <w:sz w:val="20"/>
          <w:szCs w:val="20"/>
        </w:rPr>
        <w:t>Luật</w:t>
      </w:r>
      <w:r w:rsidRPr="00862FD0">
        <w:rPr>
          <w:rFonts w:ascii="Arial" w:hAnsi="Arial" w:cs="Arial"/>
          <w:sz w:val="20"/>
          <w:szCs w:val="20"/>
        </w:rPr>
        <w:t xml:space="preserve"> PPP</w:t>
      </w:r>
      <w:bookmarkEnd w:id="504"/>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c) Thời hạn thanh toán </w:t>
      </w:r>
      <w:r w:rsidRPr="00862FD0" w:rsidR="006E6466">
        <w:rPr>
          <w:rFonts w:ascii="Arial" w:hAnsi="Arial" w:cs="Arial"/>
          <w:sz w:val="20"/>
          <w:szCs w:val="20"/>
        </w:rPr>
        <w:t>phần</w:t>
      </w:r>
      <w:r w:rsidRPr="00862FD0">
        <w:rPr>
          <w:rFonts w:ascii="Arial" w:hAnsi="Arial" w:cs="Arial"/>
          <w:sz w:val="20"/>
          <w:szCs w:val="20"/>
        </w:rPr>
        <w:t xml:space="preserve"> chia sẻ </w:t>
      </w:r>
      <w:r w:rsidRPr="00862FD0" w:rsidR="006E6466">
        <w:rPr>
          <w:rFonts w:ascii="Arial" w:hAnsi="Arial" w:cs="Arial"/>
          <w:sz w:val="20"/>
          <w:szCs w:val="20"/>
        </w:rPr>
        <w:t>phần</w:t>
      </w:r>
      <w:r w:rsidRPr="00862FD0">
        <w:rPr>
          <w:rFonts w:ascii="Arial" w:hAnsi="Arial" w:cs="Arial"/>
          <w:sz w:val="20"/>
          <w:szCs w:val="20"/>
        </w:rPr>
        <w:t xml:space="preserve"> tăng doanh thu.</w:t>
      </w:r>
    </w:p>
    <w:p w:rsidR="007C7330" w:rsidRPr="00862FD0" w:rsidP="004507F7">
      <w:pPr>
        <w:spacing w:before="120"/>
        <w:rPr>
          <w:rFonts w:ascii="Arial" w:hAnsi="Arial" w:cs="Arial"/>
          <w:sz w:val="20"/>
          <w:szCs w:val="26"/>
        </w:rPr>
      </w:pPr>
      <w:r w:rsidRPr="00862FD0">
        <w:rPr>
          <w:rFonts w:ascii="Arial" w:hAnsi="Arial" w:cs="Arial"/>
          <w:sz w:val="20"/>
          <w:szCs w:val="20"/>
        </w:rPr>
        <w:t xml:space="preserve">d) Trường hợp dự án được áp dụng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 nêu thứ tự ưu tiên thanh toán; trình tự, thủ tục thực hiện chia sẻ </w:t>
      </w:r>
      <w:r w:rsidRPr="00862FD0" w:rsidR="006E6466">
        <w:rPr>
          <w:rFonts w:ascii="Arial" w:hAnsi="Arial" w:cs="Arial"/>
          <w:sz w:val="20"/>
          <w:szCs w:val="20"/>
        </w:rPr>
        <w:t>phần</w:t>
      </w:r>
      <w:r w:rsidRPr="00862FD0">
        <w:rPr>
          <w:rFonts w:ascii="Arial" w:hAnsi="Arial" w:cs="Arial"/>
          <w:sz w:val="20"/>
          <w:szCs w:val="20"/>
        </w:rPr>
        <w:t xml:space="preserve"> giảm doanh thu; thời hạn thanh toán.</w:t>
      </w:r>
    </w:p>
    <w:p w:rsidR="007C7330" w:rsidRPr="00862FD0" w:rsidP="004507F7">
      <w:pPr>
        <w:spacing w:before="120"/>
        <w:rPr>
          <w:rFonts w:ascii="Arial" w:hAnsi="Arial" w:cs="Arial"/>
          <w:sz w:val="20"/>
          <w:szCs w:val="26"/>
        </w:rPr>
      </w:pPr>
      <w:r w:rsidRPr="00862FD0">
        <w:rPr>
          <w:rFonts w:ascii="Arial" w:hAnsi="Arial" w:cs="Arial"/>
          <w:sz w:val="20"/>
          <w:szCs w:val="20"/>
        </w:rPr>
        <w:t>11. Ưu</w:t>
      </w:r>
      <w:r w:rsidRPr="00862FD0">
        <w:rPr>
          <w:rFonts w:ascii="Arial" w:hAnsi="Arial" w:cs="Arial"/>
          <w:sz w:val="20"/>
          <w:szCs w:val="26"/>
        </w:rPr>
        <w:t xml:space="preserve"> đãi đầu tư, bảo đảm đầu tư</w:t>
      </w:r>
    </w:p>
    <w:p w:rsidR="007C7330" w:rsidRPr="00862FD0" w:rsidP="004507F7">
      <w:pPr>
        <w:spacing w:before="120"/>
        <w:rPr>
          <w:rFonts w:ascii="Arial" w:hAnsi="Arial" w:cs="Arial"/>
          <w:sz w:val="20"/>
          <w:szCs w:val="26"/>
        </w:rPr>
      </w:pPr>
      <w:r w:rsidRPr="00862FD0">
        <w:rPr>
          <w:rFonts w:ascii="Arial" w:hAnsi="Arial" w:cs="Arial"/>
          <w:sz w:val="20"/>
          <w:szCs w:val="20"/>
        </w:rPr>
        <w:t>a) Ưu đãi đầu tư:</w:t>
      </w:r>
    </w:p>
    <w:p w:rsidR="007C7330" w:rsidRPr="00862FD0" w:rsidP="004507F7">
      <w:pPr>
        <w:spacing w:before="120"/>
        <w:rPr>
          <w:rFonts w:ascii="Arial" w:hAnsi="Arial" w:cs="Arial"/>
          <w:sz w:val="20"/>
          <w:szCs w:val="26"/>
        </w:rPr>
      </w:pPr>
      <w:r w:rsidRPr="00862FD0">
        <w:rPr>
          <w:rFonts w:ascii="Arial" w:hAnsi="Arial" w:cs="Arial"/>
          <w:sz w:val="20"/>
          <w:szCs w:val="20"/>
        </w:rPr>
        <w:t>- Ưu đãi về thuế mà doanh nghiệp dự án được hưởng;</w:t>
      </w:r>
    </w:p>
    <w:p w:rsidR="007C7330" w:rsidRPr="00862FD0" w:rsidP="004507F7">
      <w:pPr>
        <w:spacing w:before="120"/>
        <w:rPr>
          <w:rFonts w:ascii="Arial" w:hAnsi="Arial" w:cs="Arial"/>
          <w:sz w:val="20"/>
          <w:szCs w:val="26"/>
        </w:rPr>
      </w:pPr>
      <w:r w:rsidRPr="00862FD0">
        <w:rPr>
          <w:rFonts w:ascii="Arial" w:hAnsi="Arial" w:cs="Arial"/>
          <w:sz w:val="20"/>
          <w:szCs w:val="20"/>
        </w:rPr>
        <w:t>- Ưu đãi về tiền sử dụng đất, tiền thuê đất;</w:t>
      </w:r>
    </w:p>
    <w:p w:rsidR="007C7330" w:rsidRPr="00862FD0" w:rsidP="004507F7">
      <w:pPr>
        <w:spacing w:before="120"/>
        <w:rPr>
          <w:rFonts w:ascii="Arial" w:hAnsi="Arial" w:cs="Arial"/>
          <w:sz w:val="20"/>
          <w:szCs w:val="26"/>
        </w:rPr>
      </w:pPr>
      <w:r w:rsidRPr="00862FD0">
        <w:rPr>
          <w:rFonts w:ascii="Arial" w:hAnsi="Arial" w:cs="Arial"/>
          <w:sz w:val="20"/>
          <w:szCs w:val="20"/>
        </w:rPr>
        <w:t>- Ưu đãi đầu tư khác.</w:t>
      </w:r>
    </w:p>
    <w:p w:rsidR="007C7330" w:rsidRPr="00862FD0" w:rsidP="004507F7">
      <w:pPr>
        <w:spacing w:before="120"/>
        <w:rPr>
          <w:rFonts w:ascii="Arial" w:hAnsi="Arial" w:cs="Arial"/>
          <w:sz w:val="20"/>
          <w:szCs w:val="26"/>
        </w:rPr>
      </w:pPr>
      <w:r w:rsidRPr="00862FD0">
        <w:rPr>
          <w:rFonts w:ascii="Arial" w:hAnsi="Arial" w:cs="Arial"/>
          <w:sz w:val="20"/>
          <w:szCs w:val="20"/>
        </w:rPr>
        <w:t>b) Bảo đảm đầu tư:</w:t>
      </w:r>
    </w:p>
    <w:p w:rsidR="007C7330" w:rsidRPr="00862FD0" w:rsidP="004507F7">
      <w:pPr>
        <w:spacing w:before="120"/>
        <w:rPr>
          <w:rFonts w:ascii="Arial" w:hAnsi="Arial" w:cs="Arial"/>
          <w:sz w:val="20"/>
          <w:szCs w:val="26"/>
        </w:rPr>
      </w:pPr>
      <w:r w:rsidRPr="00862FD0">
        <w:rPr>
          <w:rFonts w:ascii="Arial" w:hAnsi="Arial" w:cs="Arial"/>
          <w:sz w:val="20"/>
          <w:szCs w:val="20"/>
        </w:rPr>
        <w:t>- Bảo đảm về quyền tiếp cận đất, quyền sử dụng đất và tài sản công khác của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 Bảo đảm cung cấp các dịch vụ công cho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Bảo đảm quyền thế chấp tài sản, quyền kinh doanh công trình, hệ thống cơ sở hạ tầng (cần quy định tương ứng với </w:t>
      </w:r>
      <w:r w:rsidRPr="00862FD0" w:rsidR="006E6466">
        <w:rPr>
          <w:rFonts w:ascii="Arial" w:hAnsi="Arial" w:cs="Arial"/>
          <w:sz w:val="20"/>
          <w:szCs w:val="20"/>
        </w:rPr>
        <w:t>khoản</w:t>
      </w:r>
      <w:r w:rsidRPr="00862FD0">
        <w:rPr>
          <w:rFonts w:ascii="Arial" w:hAnsi="Arial" w:cs="Arial"/>
          <w:sz w:val="20"/>
          <w:szCs w:val="20"/>
        </w:rPr>
        <w:t xml:space="preserve"> 23 </w:t>
      </w:r>
      <w:r w:rsidRPr="00862FD0" w:rsidR="006E6466">
        <w:rPr>
          <w:rFonts w:ascii="Arial" w:hAnsi="Arial" w:cs="Arial"/>
          <w:sz w:val="20"/>
          <w:szCs w:val="20"/>
        </w:rPr>
        <w:t>mục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Bảo đảm an ninh, trật tự an toàn về tài sản, con người của doanh nghiệp dự án PPP;</w:t>
      </w:r>
    </w:p>
    <w:p w:rsidR="007C7330" w:rsidRPr="00862FD0" w:rsidP="004507F7">
      <w:pPr>
        <w:spacing w:before="120"/>
        <w:rPr>
          <w:rFonts w:ascii="Arial" w:hAnsi="Arial" w:cs="Arial"/>
          <w:sz w:val="20"/>
          <w:szCs w:val="26"/>
        </w:rPr>
      </w:pPr>
      <w:r w:rsidRPr="00862FD0">
        <w:rPr>
          <w:rFonts w:ascii="Arial" w:hAnsi="Arial" w:cs="Arial"/>
          <w:sz w:val="20"/>
          <w:szCs w:val="20"/>
        </w:rPr>
        <w:t xml:space="preserve">- Các bảo đảm đầu tư khác theo pháp </w:t>
      </w:r>
      <w:r w:rsidRPr="00862FD0" w:rsidR="00595C9C">
        <w:rPr>
          <w:rFonts w:ascii="Arial" w:hAnsi="Arial" w:cs="Arial"/>
          <w:sz w:val="20"/>
          <w:szCs w:val="20"/>
        </w:rPr>
        <w:t>luật</w:t>
      </w:r>
      <w:r w:rsidRPr="00862FD0">
        <w:rPr>
          <w:rFonts w:ascii="Arial" w:hAnsi="Arial" w:cs="Arial"/>
          <w:sz w:val="20"/>
          <w:szCs w:val="20"/>
        </w:rPr>
        <w:t xml:space="preserve"> về đầu tư.</w:t>
      </w:r>
    </w:p>
    <w:p w:rsidR="007C7330" w:rsidRPr="00862FD0" w:rsidP="004507F7">
      <w:pPr>
        <w:spacing w:before="120"/>
        <w:rPr>
          <w:rFonts w:ascii="Arial" w:hAnsi="Arial" w:cs="Arial"/>
          <w:sz w:val="20"/>
          <w:szCs w:val="26"/>
        </w:rPr>
      </w:pPr>
      <w:r w:rsidRPr="00862FD0">
        <w:rPr>
          <w:rFonts w:ascii="Arial" w:hAnsi="Arial" w:cs="Arial"/>
          <w:sz w:val="20"/>
          <w:szCs w:val="20"/>
        </w:rPr>
        <w:t xml:space="preserve">c) Bảo đảm cân đối ngoại tệ (áp dụng đối với dự án PPP được Chính phủ cho phép): hạn mức, thời hạn, thời </w:t>
      </w:r>
      <w:r w:rsidRPr="00862FD0" w:rsidR="006E6466">
        <w:rPr>
          <w:rFonts w:ascii="Arial" w:hAnsi="Arial" w:cs="Arial"/>
          <w:sz w:val="20"/>
          <w:szCs w:val="20"/>
        </w:rPr>
        <w:t>điểm</w:t>
      </w:r>
      <w:r w:rsidRPr="00862FD0">
        <w:rPr>
          <w:rFonts w:ascii="Arial" w:hAnsi="Arial" w:cs="Arial"/>
          <w:sz w:val="20"/>
          <w:szCs w:val="20"/>
        </w:rPr>
        <w:t xml:space="preserve"> cân đối ngoại tệ.</w:t>
      </w:r>
    </w:p>
    <w:p w:rsidR="007C7330" w:rsidRPr="00862FD0" w:rsidP="004507F7">
      <w:pPr>
        <w:spacing w:before="120"/>
        <w:rPr>
          <w:rFonts w:ascii="Arial" w:hAnsi="Arial" w:cs="Arial"/>
          <w:sz w:val="20"/>
          <w:szCs w:val="26"/>
        </w:rPr>
      </w:pPr>
      <w:r w:rsidRPr="00862FD0">
        <w:rPr>
          <w:rFonts w:ascii="Arial" w:hAnsi="Arial" w:cs="Arial"/>
          <w:sz w:val="20"/>
          <w:szCs w:val="20"/>
        </w:rPr>
        <w:t>12. Giá, phí sản phẩm, dịch vụ công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Mức giá, phí sản phẩm, dịch vụ công; phương pháp và công thức để thiết lập hoặc </w:t>
      </w:r>
      <w:r w:rsidRPr="00862FD0" w:rsidR="006E6466">
        <w:rPr>
          <w:rFonts w:ascii="Arial" w:hAnsi="Arial" w:cs="Arial"/>
          <w:sz w:val="20"/>
          <w:szCs w:val="20"/>
        </w:rPr>
        <w:t>điều</w:t>
      </w:r>
      <w:r w:rsidRPr="00862FD0">
        <w:rPr>
          <w:rFonts w:ascii="Arial" w:hAnsi="Arial" w:cs="Arial"/>
          <w:sz w:val="20"/>
          <w:szCs w:val="20"/>
        </w:rPr>
        <w:t xml:space="preserve"> chỉnh mức giá, phí sản phẩm, dịch vụ công.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Các trường hợp, thủ tục </w:t>
      </w:r>
      <w:r w:rsidRPr="00862FD0" w:rsidR="006E6466">
        <w:rPr>
          <w:rFonts w:ascii="Arial" w:hAnsi="Arial" w:cs="Arial"/>
          <w:sz w:val="20"/>
          <w:szCs w:val="20"/>
        </w:rPr>
        <w:t>điều</w:t>
      </w:r>
      <w:r w:rsidRPr="00862FD0">
        <w:rPr>
          <w:rFonts w:ascii="Arial" w:hAnsi="Arial" w:cs="Arial"/>
          <w:sz w:val="20"/>
          <w:szCs w:val="20"/>
        </w:rPr>
        <w:t xml:space="preserve"> chỉnh giá, phí sản phẩm, dịch vụ công cho từng thời kỳ.</w:t>
      </w:r>
    </w:p>
    <w:p w:rsidR="007C7330" w:rsidRPr="00862FD0" w:rsidP="004507F7">
      <w:pPr>
        <w:spacing w:before="120"/>
        <w:rPr>
          <w:rFonts w:ascii="Arial" w:hAnsi="Arial" w:cs="Arial"/>
          <w:sz w:val="20"/>
          <w:szCs w:val="26"/>
        </w:rPr>
      </w:pPr>
      <w:r w:rsidRPr="00862FD0">
        <w:rPr>
          <w:rFonts w:ascii="Arial" w:hAnsi="Arial" w:cs="Arial"/>
          <w:sz w:val="20"/>
          <w:szCs w:val="20"/>
        </w:rPr>
        <w:t xml:space="preserve">c) Quyền, nghĩa vụ, trách nhiệm </w:t>
      </w:r>
      <w:r w:rsidRPr="00862FD0" w:rsidR="006E6466">
        <w:rPr>
          <w:rFonts w:ascii="Arial" w:hAnsi="Arial" w:cs="Arial"/>
          <w:sz w:val="20"/>
          <w:szCs w:val="20"/>
        </w:rPr>
        <w:t>điều</w:t>
      </w:r>
      <w:r w:rsidRPr="00862FD0">
        <w:rPr>
          <w:rFonts w:ascii="Arial" w:hAnsi="Arial" w:cs="Arial"/>
          <w:sz w:val="20"/>
          <w:szCs w:val="20"/>
        </w:rPr>
        <w:t xml:space="preserve"> chỉnh giá, phí sản phẩm, dịch vụ công.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d) Nghĩa vụ công khai thông tin về mức giá, phí sản phẩm, dịch vụ công tại các thời </w:t>
      </w:r>
      <w:r w:rsidRPr="00862FD0" w:rsidR="006E6466">
        <w:rPr>
          <w:rFonts w:ascii="Arial" w:hAnsi="Arial" w:cs="Arial"/>
          <w:sz w:val="20"/>
          <w:szCs w:val="20"/>
        </w:rPr>
        <w:t>điểm</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Sau khi ký kết hợp đồng;</w:t>
      </w:r>
    </w:p>
    <w:p w:rsidR="007C7330" w:rsidRPr="00862FD0" w:rsidP="004507F7">
      <w:pPr>
        <w:spacing w:before="120"/>
        <w:rPr>
          <w:rFonts w:ascii="Arial" w:hAnsi="Arial" w:cs="Arial"/>
          <w:sz w:val="20"/>
          <w:szCs w:val="26"/>
        </w:rPr>
      </w:pPr>
      <w:r w:rsidRPr="00862FD0">
        <w:rPr>
          <w:rFonts w:ascii="Arial" w:hAnsi="Arial" w:cs="Arial"/>
          <w:sz w:val="20"/>
          <w:szCs w:val="20"/>
        </w:rPr>
        <w:t>- Chuẩn bị chuyển sang giai đoạn vận hành, kinh doanh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 Sau mỗi lần </w:t>
      </w:r>
      <w:r w:rsidRPr="00862FD0" w:rsidR="006E6466">
        <w:rPr>
          <w:rFonts w:ascii="Arial" w:hAnsi="Arial" w:cs="Arial"/>
          <w:sz w:val="20"/>
          <w:szCs w:val="20"/>
        </w:rPr>
        <w:t>điều</w:t>
      </w:r>
      <w:r w:rsidRPr="00862FD0">
        <w:rPr>
          <w:rFonts w:ascii="Arial" w:hAnsi="Arial" w:cs="Arial"/>
          <w:sz w:val="20"/>
          <w:szCs w:val="20"/>
        </w:rPr>
        <w:t xml:space="preserve"> chỉnh giá, phí sản phẩm, dịch vụ công.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13. Cơ cấu lại các </w:t>
      </w:r>
      <w:r w:rsidRPr="00862FD0" w:rsidR="006E6466">
        <w:rPr>
          <w:rFonts w:ascii="Arial" w:hAnsi="Arial" w:cs="Arial"/>
          <w:sz w:val="20"/>
          <w:szCs w:val="20"/>
        </w:rPr>
        <w:t>khoản</w:t>
      </w:r>
      <w:r w:rsidRPr="00862FD0">
        <w:rPr>
          <w:rFonts w:ascii="Arial" w:hAnsi="Arial" w:cs="Arial"/>
          <w:sz w:val="20"/>
          <w:szCs w:val="20"/>
        </w:rPr>
        <w:t xml:space="preserve"> nợ (trường hợp áp dụng)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w:t>
      </w:r>
      <w:r w:rsidRPr="00862FD0" w:rsidR="006E6466">
        <w:rPr>
          <w:rFonts w:ascii="Arial" w:hAnsi="Arial" w:cs="Arial"/>
          <w:sz w:val="20"/>
          <w:szCs w:val="20"/>
        </w:rPr>
        <w:t>Điều</w:t>
      </w:r>
      <w:r w:rsidRPr="00862FD0">
        <w:rPr>
          <w:rFonts w:ascii="Arial" w:hAnsi="Arial" w:cs="Arial"/>
          <w:sz w:val="20"/>
          <w:szCs w:val="20"/>
        </w:rPr>
        <w:t xml:space="preserve"> kiện được cơ cấu lại các </w:t>
      </w:r>
      <w:r w:rsidRPr="00862FD0" w:rsidR="006E6466">
        <w:rPr>
          <w:rFonts w:ascii="Arial" w:hAnsi="Arial" w:cs="Arial"/>
          <w:sz w:val="20"/>
          <w:szCs w:val="20"/>
        </w:rPr>
        <w:t>khoản</w:t>
      </w:r>
      <w:r w:rsidRPr="00862FD0">
        <w:rPr>
          <w:rFonts w:ascii="Arial" w:hAnsi="Arial" w:cs="Arial"/>
          <w:sz w:val="20"/>
          <w:szCs w:val="20"/>
        </w:rPr>
        <w:t xml:space="preserve"> nợ.</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Cơ chế chia sẻ </w:t>
      </w:r>
      <w:r w:rsidRPr="00862FD0" w:rsidR="006E6466">
        <w:rPr>
          <w:rFonts w:ascii="Arial" w:hAnsi="Arial" w:cs="Arial"/>
          <w:sz w:val="20"/>
          <w:szCs w:val="20"/>
        </w:rPr>
        <w:t>phần</w:t>
      </w:r>
      <w:r w:rsidRPr="00862FD0">
        <w:rPr>
          <w:rFonts w:ascii="Arial" w:hAnsi="Arial" w:cs="Arial"/>
          <w:sz w:val="20"/>
          <w:szCs w:val="20"/>
        </w:rPr>
        <w:t xml:space="preserve"> lợi nhuận gia tăng khi cơ cấu lại các </w:t>
      </w:r>
      <w:r w:rsidRPr="00862FD0" w:rsidR="006E6466">
        <w:rPr>
          <w:rFonts w:ascii="Arial" w:hAnsi="Arial" w:cs="Arial"/>
          <w:sz w:val="20"/>
          <w:szCs w:val="20"/>
        </w:rPr>
        <w:t>khoản</w:t>
      </w:r>
      <w:r w:rsidRPr="00862FD0">
        <w:rPr>
          <w:rFonts w:ascii="Arial" w:hAnsi="Arial" w:cs="Arial"/>
          <w:sz w:val="20"/>
          <w:szCs w:val="20"/>
        </w:rPr>
        <w:t xml:space="preserve"> nợ.</w:t>
      </w:r>
    </w:p>
    <w:p w:rsidR="007C7330" w:rsidRPr="00862FD0" w:rsidP="004507F7">
      <w:pPr>
        <w:spacing w:before="120"/>
        <w:rPr>
          <w:rFonts w:ascii="Arial" w:hAnsi="Arial" w:cs="Arial"/>
          <w:sz w:val="20"/>
          <w:szCs w:val="26"/>
        </w:rPr>
      </w:pPr>
      <w:r w:rsidRPr="00862FD0">
        <w:rPr>
          <w:rFonts w:ascii="Arial" w:hAnsi="Arial" w:cs="Arial"/>
          <w:sz w:val="20"/>
          <w:szCs w:val="20"/>
        </w:rPr>
        <w:t>14. Quyền, nghĩa vụ của các bên trước giai đoạn xây dựng</w:t>
      </w:r>
    </w:p>
    <w:p w:rsidR="007C7330" w:rsidRPr="00862FD0" w:rsidP="004507F7">
      <w:pPr>
        <w:spacing w:before="120"/>
        <w:rPr>
          <w:rFonts w:ascii="Arial" w:hAnsi="Arial" w:cs="Arial"/>
          <w:sz w:val="20"/>
          <w:szCs w:val="26"/>
        </w:rPr>
      </w:pPr>
      <w:r w:rsidRPr="00862FD0">
        <w:rPr>
          <w:rFonts w:ascii="Arial" w:hAnsi="Arial" w:cs="Arial"/>
          <w:sz w:val="20"/>
          <w:szCs w:val="20"/>
        </w:rPr>
        <w:t>a) Việc thu xếp tài chính.</w:t>
      </w:r>
    </w:p>
    <w:p w:rsidR="007C7330" w:rsidRPr="00862FD0" w:rsidP="004507F7">
      <w:pPr>
        <w:spacing w:before="120"/>
        <w:rPr>
          <w:rFonts w:ascii="Arial" w:hAnsi="Arial" w:cs="Arial"/>
          <w:sz w:val="20"/>
          <w:szCs w:val="26"/>
        </w:rPr>
      </w:pPr>
      <w:r w:rsidRPr="00862FD0">
        <w:rPr>
          <w:rFonts w:ascii="Arial" w:hAnsi="Arial" w:cs="Arial"/>
          <w:sz w:val="20"/>
          <w:szCs w:val="20"/>
        </w:rPr>
        <w:t>b) Việc lập, thẩm định, phê duyệt thiết kế sau thiết kế cơ sở và dự toán.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c) Việc thực hiện các thủ tục xin cấp phép theo quy định của pháp </w:t>
      </w:r>
      <w:r w:rsidRPr="00862FD0" w:rsidR="00595C9C">
        <w:rPr>
          <w:rFonts w:ascii="Arial" w:hAnsi="Arial" w:cs="Arial"/>
          <w:sz w:val="20"/>
          <w:szCs w:val="20"/>
        </w:rPr>
        <w:t>luật</w:t>
      </w:r>
      <w:r w:rsidRPr="00862FD0">
        <w:rPr>
          <w:rFonts w:ascii="Arial" w:hAnsi="Arial" w:cs="Arial"/>
          <w:sz w:val="20"/>
          <w:szCs w:val="20"/>
        </w:rPr>
        <w:t xml:space="preserve"> có liên quan.</w:t>
      </w:r>
    </w:p>
    <w:p w:rsidR="007C7330" w:rsidRPr="00862FD0" w:rsidP="004507F7">
      <w:pPr>
        <w:spacing w:before="120"/>
        <w:rPr>
          <w:rFonts w:ascii="Arial" w:hAnsi="Arial" w:cs="Arial"/>
          <w:sz w:val="20"/>
          <w:szCs w:val="26"/>
        </w:rPr>
      </w:pPr>
      <w:r w:rsidRPr="00862FD0">
        <w:rPr>
          <w:rFonts w:ascii="Arial" w:hAnsi="Arial" w:cs="Arial"/>
          <w:sz w:val="20"/>
          <w:szCs w:val="20"/>
        </w:rPr>
        <w:t xml:space="preserve">d) Cơ chế phối hợp giữa các bên trong việc thực hiện các nghĩa vụ nêu tại </w:t>
      </w:r>
      <w:r w:rsidRPr="00862FD0" w:rsidR="006E6466">
        <w:rPr>
          <w:rFonts w:ascii="Arial" w:hAnsi="Arial" w:cs="Arial"/>
          <w:sz w:val="20"/>
          <w:szCs w:val="20"/>
        </w:rPr>
        <w:t>khoản</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15. Quyền, nghĩa vụ của các bên trong giai đoạn xây dựng</w:t>
      </w:r>
    </w:p>
    <w:p w:rsidR="007C7330" w:rsidRPr="00862FD0" w:rsidP="004507F7">
      <w:pPr>
        <w:spacing w:before="120"/>
        <w:rPr>
          <w:rFonts w:ascii="Arial" w:hAnsi="Arial" w:cs="Arial"/>
          <w:sz w:val="20"/>
          <w:szCs w:val="26"/>
        </w:rPr>
      </w:pPr>
      <w:r w:rsidRPr="00862FD0">
        <w:rPr>
          <w:rFonts w:ascii="Arial" w:hAnsi="Arial" w:cs="Arial"/>
          <w:sz w:val="20"/>
          <w:szCs w:val="20"/>
        </w:rPr>
        <w:t>a) Việc thực hiện các thủ tục, yêu cầu về thi công xây dựng.</w:t>
      </w:r>
    </w:p>
    <w:p w:rsidR="007C7330" w:rsidRPr="00862FD0" w:rsidP="004507F7">
      <w:pPr>
        <w:spacing w:before="120"/>
        <w:rPr>
          <w:rFonts w:ascii="Arial" w:hAnsi="Arial" w:cs="Arial"/>
          <w:sz w:val="20"/>
          <w:szCs w:val="26"/>
        </w:rPr>
      </w:pPr>
      <w:r w:rsidRPr="00862FD0">
        <w:rPr>
          <w:rFonts w:ascii="Arial" w:hAnsi="Arial" w:cs="Arial"/>
          <w:sz w:val="20"/>
          <w:szCs w:val="20"/>
        </w:rPr>
        <w:t>b) Phương án tổ chức xây dựng công trình tạm, công trình phụ trợ (nếu có).</w:t>
      </w:r>
    </w:p>
    <w:p w:rsidR="007C7330" w:rsidRPr="00862FD0" w:rsidP="004507F7">
      <w:pPr>
        <w:spacing w:before="120"/>
        <w:rPr>
          <w:rFonts w:ascii="Arial" w:hAnsi="Arial" w:cs="Arial"/>
          <w:sz w:val="20"/>
          <w:szCs w:val="26"/>
        </w:rPr>
      </w:pPr>
      <w:r w:rsidRPr="00862FD0">
        <w:rPr>
          <w:rFonts w:ascii="Arial" w:hAnsi="Arial" w:cs="Arial"/>
          <w:sz w:val="20"/>
          <w:szCs w:val="20"/>
        </w:rPr>
        <w:t>c) Lựa chọn các nhà thầu trong quá trình xây dựng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d) Chế độ quản lý chất lượng và giám sát, nghiệm thu công trình, hệ thống cơ sở hạ tầng (bao gồm cả công trình thuộc tiểu dự án sử dụng vốn đầu tư công trong dự án).</w:t>
      </w:r>
    </w:p>
    <w:p w:rsidR="007C7330" w:rsidRPr="00862FD0" w:rsidP="004507F7">
      <w:pPr>
        <w:spacing w:before="120"/>
        <w:rPr>
          <w:rFonts w:ascii="Arial" w:hAnsi="Arial" w:cs="Arial"/>
          <w:sz w:val="20"/>
          <w:szCs w:val="26"/>
        </w:rPr>
      </w:pPr>
      <w:r w:rsidRPr="00862FD0">
        <w:rPr>
          <w:rFonts w:ascii="Arial" w:hAnsi="Arial" w:cs="Arial"/>
          <w:sz w:val="20"/>
          <w:szCs w:val="20"/>
        </w:rPr>
        <w:t>đ) Hồ sơ, trình tự, thời gian thực hiện thủ tục xác nhận hoàn thành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e) Thủ tục kiểm toán và quyết toán vốn đầu tư xây dựng công trình, hệ thống cơ sở hạ tầng (nguyên tắc quyết toán vốn đầu tư xây dựng công trình, hệ thống cơ sở hạ tầng căn cứ kết quả lựa chọn nhà đầu tư).</w:t>
      </w:r>
    </w:p>
    <w:p w:rsidR="007C7330" w:rsidRPr="00862FD0" w:rsidP="004507F7">
      <w:pPr>
        <w:spacing w:before="120"/>
        <w:rPr>
          <w:rFonts w:ascii="Arial" w:hAnsi="Arial" w:cs="Arial"/>
          <w:sz w:val="20"/>
          <w:szCs w:val="26"/>
        </w:rPr>
      </w:pPr>
      <w:r w:rsidRPr="00862FD0">
        <w:rPr>
          <w:rFonts w:ascii="Arial" w:hAnsi="Arial" w:cs="Arial"/>
          <w:sz w:val="20"/>
          <w:szCs w:val="20"/>
        </w:rPr>
        <w:t>g) Giám định và kiểm định chất lượng thi công xây dựng, thiết bị.</w:t>
      </w:r>
    </w:p>
    <w:p w:rsidR="007C7330" w:rsidRPr="00862FD0" w:rsidP="004507F7">
      <w:pPr>
        <w:spacing w:before="120"/>
        <w:rPr>
          <w:rFonts w:ascii="Arial" w:hAnsi="Arial" w:cs="Arial"/>
          <w:sz w:val="20"/>
          <w:szCs w:val="26"/>
        </w:rPr>
      </w:pPr>
      <w:r w:rsidRPr="00862FD0">
        <w:rPr>
          <w:rFonts w:ascii="Arial" w:hAnsi="Arial" w:cs="Arial"/>
          <w:sz w:val="20"/>
          <w:szCs w:val="20"/>
        </w:rPr>
        <w:t xml:space="preserve">h) Cơ chế phối hợp giữa các bên trong việc thực hiện các nghĩa vụ nêu tại </w:t>
      </w:r>
      <w:r w:rsidRPr="00862FD0" w:rsidR="006E6466">
        <w:rPr>
          <w:rFonts w:ascii="Arial" w:hAnsi="Arial" w:cs="Arial"/>
          <w:sz w:val="20"/>
          <w:szCs w:val="20"/>
        </w:rPr>
        <w:t>Mục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16. Quyền, nghĩa vụ của các bên trong giai đoạn vận hành, kinh doanh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w:t>
      </w:r>
      <w:r w:rsidRPr="00862FD0" w:rsidR="006E6466">
        <w:rPr>
          <w:rFonts w:ascii="Arial" w:hAnsi="Arial" w:cs="Arial"/>
          <w:sz w:val="20"/>
          <w:szCs w:val="20"/>
        </w:rPr>
        <w:t>Điều</w:t>
      </w:r>
      <w:r w:rsidRPr="00862FD0">
        <w:rPr>
          <w:rFonts w:ascii="Arial" w:hAnsi="Arial" w:cs="Arial"/>
          <w:sz w:val="20"/>
          <w:szCs w:val="20"/>
        </w:rPr>
        <w:t xml:space="preserve"> kiện vận hành, kinh doanh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b) Nghĩa vụ của doanh nghiệp dự án trong việc đáp ứng các yêu cầu, tiêu chuẩn, chỉ số đánh giá chất lượng thực hiện dự án về vận hành, kinh doanh, khai thác công trình, hệ thống cơ sở hạ tầng một cách liên tục, ổn định.</w:t>
      </w:r>
    </w:p>
    <w:p w:rsidR="007C7330" w:rsidRPr="00862FD0" w:rsidP="004507F7">
      <w:pPr>
        <w:spacing w:before="120"/>
        <w:rPr>
          <w:rFonts w:ascii="Arial" w:hAnsi="Arial" w:cs="Arial"/>
          <w:sz w:val="20"/>
          <w:szCs w:val="26"/>
        </w:rPr>
      </w:pPr>
      <w:r w:rsidRPr="00862FD0">
        <w:rPr>
          <w:rFonts w:ascii="Arial" w:hAnsi="Arial" w:cs="Arial"/>
          <w:sz w:val="20"/>
          <w:szCs w:val="20"/>
        </w:rPr>
        <w:t>c) Việc thu xếp bảo hiểm, bảo hành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d) Tổ chức vận hành, bảo dưỡng công trình, hệ thống cơ sở hạ tầng trong giai đoạn vận hành, kinh doanh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đ) </w:t>
      </w:r>
      <w:r w:rsidRPr="00862FD0" w:rsidR="006E6466">
        <w:rPr>
          <w:rFonts w:ascii="Arial" w:hAnsi="Arial" w:cs="Arial"/>
          <w:sz w:val="20"/>
          <w:szCs w:val="20"/>
        </w:rPr>
        <w:t>Điều</w:t>
      </w:r>
      <w:r w:rsidRPr="00862FD0">
        <w:rPr>
          <w:rFonts w:ascii="Arial" w:hAnsi="Arial" w:cs="Arial"/>
          <w:sz w:val="20"/>
          <w:szCs w:val="20"/>
        </w:rPr>
        <w:t xml:space="preserve"> kiện, biện pháp giải quyết khi tạm ngừng cung cấp hàng hóa, dịch vụ do sự cố kỹ thuật, sự kiện bất khả kháng và các trường hợp khác.</w:t>
      </w:r>
    </w:p>
    <w:p w:rsidR="007C7330" w:rsidRPr="00862FD0" w:rsidP="004507F7">
      <w:pPr>
        <w:spacing w:before="120"/>
        <w:rPr>
          <w:rFonts w:ascii="Arial" w:hAnsi="Arial" w:cs="Arial"/>
          <w:sz w:val="20"/>
          <w:szCs w:val="26"/>
        </w:rPr>
      </w:pPr>
      <w:r w:rsidRPr="00862FD0">
        <w:rPr>
          <w:rFonts w:ascii="Arial" w:hAnsi="Arial" w:cs="Arial"/>
          <w:sz w:val="20"/>
          <w:szCs w:val="20"/>
        </w:rPr>
        <w:t>e) Quyền, nghĩa vụ của Cơ quan ký kết hợp đồng trong việc:</w:t>
      </w:r>
    </w:p>
    <w:p w:rsidR="007C7330" w:rsidRPr="00862FD0" w:rsidP="004507F7">
      <w:pPr>
        <w:spacing w:before="120"/>
        <w:rPr>
          <w:rFonts w:ascii="Arial" w:hAnsi="Arial" w:cs="Arial"/>
          <w:sz w:val="20"/>
          <w:szCs w:val="26"/>
        </w:rPr>
      </w:pPr>
      <w:r w:rsidRPr="00862FD0">
        <w:rPr>
          <w:rFonts w:ascii="Arial" w:hAnsi="Arial" w:cs="Arial"/>
          <w:sz w:val="20"/>
          <w:szCs w:val="20"/>
        </w:rPr>
        <w:t xml:space="preserve">- Kiểm tra, giám sát và phối hợp với doanh nghiệp dự án thực hiện các nghĩa vụ nêu tại </w:t>
      </w:r>
      <w:r w:rsidRPr="00862FD0" w:rsidR="006E6466">
        <w:rPr>
          <w:rFonts w:ascii="Arial" w:hAnsi="Arial" w:cs="Arial"/>
          <w:sz w:val="20"/>
          <w:szCs w:val="20"/>
        </w:rPr>
        <w:t>Mục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Cung cấp nguyên liệu đầu vào chủ yếu cho các hoạt động sản xuất, kinh doanh của doanh nghiệp dự án (áp dụng đối với dự án PPP có yêu cầu về nguyên liệu đầu vào).</w:t>
      </w:r>
    </w:p>
    <w:p w:rsidR="007C7330" w:rsidRPr="00862FD0" w:rsidP="004507F7">
      <w:pPr>
        <w:spacing w:before="120"/>
        <w:rPr>
          <w:rFonts w:ascii="Arial" w:hAnsi="Arial" w:cs="Arial"/>
          <w:sz w:val="20"/>
          <w:szCs w:val="26"/>
        </w:rPr>
      </w:pPr>
      <w:r w:rsidRPr="00862FD0">
        <w:rPr>
          <w:rFonts w:ascii="Arial" w:hAnsi="Arial" w:cs="Arial"/>
          <w:sz w:val="20"/>
          <w:szCs w:val="20"/>
        </w:rPr>
        <w:t>17. Quyền, nghĩa vụ của các bên trong giai đoạn chuyển giao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w:t>
      </w:r>
      <w:r w:rsidRPr="00862FD0" w:rsidR="006E6466">
        <w:rPr>
          <w:rFonts w:ascii="Arial" w:hAnsi="Arial" w:cs="Arial"/>
          <w:sz w:val="20"/>
          <w:szCs w:val="20"/>
        </w:rPr>
        <w:t>Điều</w:t>
      </w:r>
      <w:r w:rsidRPr="00862FD0">
        <w:rPr>
          <w:rFonts w:ascii="Arial" w:hAnsi="Arial" w:cs="Arial"/>
          <w:sz w:val="20"/>
          <w:szCs w:val="20"/>
        </w:rPr>
        <w:t xml:space="preserve"> kiện kỹ thuật, tình trạng hoạt động và chất lượng công trình, hệ thống cơ sở hạ tầng khi chuyển giao.</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Trình tự, thủ tục liên quan trong giai đoạn chuyển giao công trình, hệ thống cơ sở hạ tầng; hồ sơ đề nghị xác nhận hoàn thành công trình, hệ thống cơ sở hạ tầng (trong đó có văn bản đề nghị của nhà đầu tư; kết quả nghiệm thu hoàn thành công trình, hạng </w:t>
      </w:r>
      <w:r w:rsidRPr="00862FD0" w:rsidR="006E6466">
        <w:rPr>
          <w:rFonts w:ascii="Arial" w:hAnsi="Arial" w:cs="Arial"/>
          <w:sz w:val="20"/>
          <w:szCs w:val="20"/>
        </w:rPr>
        <w:t>mục</w:t>
      </w:r>
      <w:r w:rsidRPr="00862FD0">
        <w:rPr>
          <w:rFonts w:ascii="Arial" w:hAnsi="Arial" w:cs="Arial"/>
          <w:sz w:val="20"/>
          <w:szCs w:val="20"/>
        </w:rPr>
        <w:t xml:space="preserve"> công trình của cấp có thẩm quyền theo pháp </w:t>
      </w:r>
      <w:r w:rsidRPr="00862FD0" w:rsidR="00595C9C">
        <w:rPr>
          <w:rFonts w:ascii="Arial" w:hAnsi="Arial" w:cs="Arial"/>
          <w:sz w:val="20"/>
          <w:szCs w:val="20"/>
        </w:rPr>
        <w:t>luật</w:t>
      </w:r>
      <w:r w:rsidRPr="00862FD0">
        <w:rPr>
          <w:rFonts w:ascii="Arial" w:hAnsi="Arial" w:cs="Arial"/>
          <w:sz w:val="20"/>
          <w:szCs w:val="20"/>
        </w:rPr>
        <w:t xml:space="preserve"> về xây dựng; xác nhận khối lượng thi công xây dựng hoàn thành công trình thuộc tiểu dự án sử dụng vốn đầu tư công của cơ quan ký kết hợp đồng).</w:t>
      </w:r>
    </w:p>
    <w:p w:rsidR="007C7330" w:rsidRPr="00862FD0" w:rsidP="004507F7">
      <w:pPr>
        <w:spacing w:before="120"/>
        <w:rPr>
          <w:rFonts w:ascii="Arial" w:hAnsi="Arial" w:cs="Arial"/>
          <w:sz w:val="20"/>
          <w:szCs w:val="26"/>
        </w:rPr>
      </w:pPr>
      <w:r w:rsidRPr="00862FD0">
        <w:rPr>
          <w:rFonts w:ascii="Arial" w:hAnsi="Arial" w:cs="Arial"/>
          <w:sz w:val="20"/>
          <w:szCs w:val="20"/>
        </w:rPr>
        <w:t>c) Chế độ cho người lao động tại doanh nghiệp dự án khi thực hiện chuyển giao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18. Quyền, nghĩa vụ khác của các bên ký kết hợp đồng</w:t>
      </w:r>
    </w:p>
    <w:p w:rsidR="007C7330" w:rsidRPr="00862FD0" w:rsidP="004507F7">
      <w:pPr>
        <w:spacing w:before="120"/>
        <w:rPr>
          <w:rFonts w:ascii="Arial" w:hAnsi="Arial" w:cs="Arial"/>
          <w:sz w:val="20"/>
          <w:szCs w:val="26"/>
        </w:rPr>
      </w:pPr>
      <w:r w:rsidRPr="00862FD0">
        <w:rPr>
          <w:rFonts w:ascii="Arial" w:hAnsi="Arial" w:cs="Arial"/>
          <w:sz w:val="20"/>
          <w:szCs w:val="20"/>
        </w:rPr>
        <w:t>a) Thỏa thuận về việc sử dụng dịch vụ bảo lãnh của tổ chức tín dụng, chi nhánh ngân hàng nước ngoài, doanh nghiệp bảo hiểm, chi nhánh doanh nghiệp bảo hiểm hoạt động hợp pháp tại Việt Nam đối với nghĩa vụ của cơ quan ký kết hợp đồng.</w:t>
      </w:r>
    </w:p>
    <w:p w:rsidR="007C7330" w:rsidRPr="00862FD0" w:rsidP="004507F7">
      <w:pPr>
        <w:spacing w:before="120"/>
        <w:rPr>
          <w:rFonts w:ascii="Arial" w:hAnsi="Arial" w:cs="Arial"/>
          <w:sz w:val="20"/>
          <w:szCs w:val="26"/>
        </w:rPr>
      </w:pPr>
      <w:r w:rsidRPr="00862FD0">
        <w:rPr>
          <w:rFonts w:ascii="Arial" w:hAnsi="Arial" w:cs="Arial"/>
          <w:sz w:val="20"/>
          <w:szCs w:val="20"/>
        </w:rPr>
        <w:t>b) Nghĩa vụ của nhà đầu tư và giới hạn trách nhiệm của nhà đầu tư đối với các nghĩa vụ của doanh nghiệp dự án trong hợp đồng.</w:t>
      </w:r>
    </w:p>
    <w:p w:rsidR="007C7330" w:rsidRPr="00862FD0" w:rsidP="004507F7">
      <w:pPr>
        <w:spacing w:before="120"/>
        <w:rPr>
          <w:rFonts w:ascii="Arial" w:hAnsi="Arial" w:cs="Arial"/>
          <w:sz w:val="20"/>
          <w:szCs w:val="26"/>
        </w:rPr>
      </w:pPr>
      <w:r w:rsidRPr="00862FD0">
        <w:rPr>
          <w:rFonts w:ascii="Arial" w:hAnsi="Arial" w:cs="Arial"/>
          <w:sz w:val="20"/>
          <w:szCs w:val="20"/>
        </w:rPr>
        <w:t>c) Nghĩa vụ của doanh nghiệp dự án trong việc báo cáo định kỳ tình hình triển khai dự án với cơ quan ký kết hợp đồng.</w:t>
      </w:r>
    </w:p>
    <w:p w:rsidR="007C7330" w:rsidRPr="00862FD0" w:rsidP="004507F7">
      <w:pPr>
        <w:spacing w:before="120"/>
        <w:rPr>
          <w:rFonts w:ascii="Arial" w:hAnsi="Arial" w:cs="Arial"/>
          <w:sz w:val="20"/>
          <w:szCs w:val="26"/>
        </w:rPr>
      </w:pPr>
      <w:r w:rsidRPr="00862FD0">
        <w:rPr>
          <w:rFonts w:ascii="Arial" w:hAnsi="Arial" w:cs="Arial"/>
          <w:sz w:val="20"/>
          <w:szCs w:val="20"/>
        </w:rPr>
        <w:t>d) Nghĩa vụ của doanh nghiệp dự án trong việc bảo đảm tuân thủ các quy định về an toàn và sức khỏe của người lao động, bảo vệ môi trường và các nghĩa vụ liên quan khác.</w:t>
      </w:r>
    </w:p>
    <w:p w:rsidR="007C7330" w:rsidRPr="00862FD0" w:rsidP="004507F7">
      <w:pPr>
        <w:spacing w:before="120"/>
        <w:rPr>
          <w:rFonts w:ascii="Arial" w:hAnsi="Arial" w:cs="Arial"/>
          <w:sz w:val="20"/>
          <w:szCs w:val="26"/>
        </w:rPr>
      </w:pPr>
      <w:r w:rsidRPr="00862FD0">
        <w:rPr>
          <w:rFonts w:ascii="Arial" w:hAnsi="Arial" w:cs="Arial"/>
          <w:sz w:val="20"/>
          <w:szCs w:val="20"/>
        </w:rPr>
        <w:t>đ) Nghĩa vụ của các bên ký kết hợp đồng đối với việc bảo mật thông tin; cung cấp thông tin, tài liệu liên quan và giải trình việc thực hiện hợp đồng theo yêu cầu của cơ quan có thẩm quyền, cơ quan thanh tra, kiểm tra, kiểm toán, giám sát.</w:t>
      </w:r>
    </w:p>
    <w:p w:rsidR="007C7330" w:rsidRPr="00862FD0" w:rsidP="004507F7">
      <w:pPr>
        <w:spacing w:before="120"/>
        <w:rPr>
          <w:rFonts w:ascii="Arial" w:hAnsi="Arial" w:cs="Arial"/>
          <w:sz w:val="20"/>
          <w:szCs w:val="26"/>
        </w:rPr>
      </w:pPr>
      <w:r w:rsidRPr="00862FD0">
        <w:rPr>
          <w:rFonts w:ascii="Arial" w:hAnsi="Arial" w:cs="Arial"/>
          <w:sz w:val="20"/>
          <w:szCs w:val="20"/>
        </w:rPr>
        <w:t>19. Bảo đảm thực hiện hợp đồng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Giá trị, thời gian có hiệu lực, các trường hợp được, không được hoàn trả hoặc giải tỏa bảo đảm thực hiện hợp đồng căn cứ quy định tại </w:t>
      </w:r>
      <w:bookmarkStart w:id="505" w:name="dc_142"/>
      <w:r w:rsidRPr="00862FD0" w:rsidR="006E6466">
        <w:rPr>
          <w:rFonts w:ascii="Arial" w:hAnsi="Arial" w:cs="Arial"/>
          <w:sz w:val="20"/>
          <w:szCs w:val="20"/>
        </w:rPr>
        <w:t>Điều</w:t>
      </w:r>
      <w:r w:rsidRPr="00862FD0">
        <w:rPr>
          <w:rFonts w:ascii="Arial" w:hAnsi="Arial" w:cs="Arial"/>
          <w:sz w:val="20"/>
          <w:szCs w:val="20"/>
        </w:rPr>
        <w:t xml:space="preserve"> 48 của </w:t>
      </w:r>
      <w:r w:rsidRPr="00862FD0" w:rsidR="00595C9C">
        <w:rPr>
          <w:rFonts w:ascii="Arial" w:hAnsi="Arial" w:cs="Arial"/>
          <w:sz w:val="20"/>
          <w:szCs w:val="20"/>
        </w:rPr>
        <w:t>Luật</w:t>
      </w:r>
      <w:r w:rsidRPr="00862FD0">
        <w:rPr>
          <w:rFonts w:ascii="Arial" w:hAnsi="Arial" w:cs="Arial"/>
          <w:sz w:val="20"/>
          <w:szCs w:val="20"/>
        </w:rPr>
        <w:t xml:space="preserve"> PPP</w:t>
      </w:r>
      <w:bookmarkEnd w:id="505"/>
      <w:r w:rsidRPr="00862FD0">
        <w:rPr>
          <w:rFonts w:ascii="Arial" w:hAnsi="Arial" w:cs="Arial"/>
          <w:sz w:val="20"/>
          <w:szCs w:val="20"/>
        </w:rPr>
        <w:t xml:space="preserve"> và </w:t>
      </w:r>
      <w:bookmarkStart w:id="506" w:name="tc_93"/>
      <w:r w:rsidRPr="00862FD0" w:rsidR="006E6466">
        <w:rPr>
          <w:rFonts w:ascii="Arial" w:hAnsi="Arial" w:cs="Arial"/>
          <w:sz w:val="20"/>
          <w:szCs w:val="20"/>
        </w:rPr>
        <w:t>Điều</w:t>
      </w:r>
      <w:r w:rsidRPr="00862FD0">
        <w:rPr>
          <w:rFonts w:ascii="Arial" w:hAnsi="Arial" w:cs="Arial"/>
          <w:sz w:val="20"/>
          <w:szCs w:val="20"/>
        </w:rPr>
        <w:t xml:space="preserve"> 35 của </w:t>
      </w:r>
      <w:r w:rsidRPr="00862FD0" w:rsidR="006E6466">
        <w:rPr>
          <w:rFonts w:ascii="Arial" w:hAnsi="Arial" w:cs="Arial"/>
          <w:sz w:val="20"/>
          <w:szCs w:val="20"/>
        </w:rPr>
        <w:t>Nghị định này</w:t>
      </w:r>
      <w:bookmarkEnd w:id="506"/>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Trách nhiệm của nhà đầu tư, doanh nghiệp dự án đối với nghĩa vụ cung cấp bảo đảm thực hiện hợp đồng và biện pháp xử lý trong trường hợp nhà đầu tư, doanh nghiệp dự án không thực hiện nghĩa vụ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20. Quy định về phạt hợp đồng</w:t>
      </w:r>
    </w:p>
    <w:p w:rsidR="007C7330" w:rsidRPr="00862FD0" w:rsidP="004507F7">
      <w:pPr>
        <w:spacing w:before="120"/>
        <w:rPr>
          <w:rFonts w:ascii="Arial" w:hAnsi="Arial" w:cs="Arial"/>
          <w:sz w:val="20"/>
          <w:szCs w:val="26"/>
        </w:rPr>
      </w:pPr>
      <w:r w:rsidRPr="00862FD0">
        <w:rPr>
          <w:rFonts w:ascii="Arial" w:hAnsi="Arial" w:cs="Arial"/>
          <w:sz w:val="20"/>
          <w:szCs w:val="20"/>
        </w:rPr>
        <w:t>a) Các trường hợp áp dụng phạt hợp đồng, bao gồm trường hợp không thực hiện đúng cam kết về việc sử dụng nhà thầu, hàng hóa, vật tư, thiết bị trong nước.</w:t>
      </w:r>
    </w:p>
    <w:p w:rsidR="007C7330" w:rsidRPr="00862FD0" w:rsidP="004507F7">
      <w:pPr>
        <w:spacing w:before="120"/>
        <w:rPr>
          <w:rFonts w:ascii="Arial" w:hAnsi="Arial" w:cs="Arial"/>
          <w:sz w:val="20"/>
          <w:szCs w:val="26"/>
        </w:rPr>
      </w:pPr>
      <w:r w:rsidRPr="00862FD0">
        <w:rPr>
          <w:rFonts w:ascii="Arial" w:hAnsi="Arial" w:cs="Arial"/>
          <w:sz w:val="20"/>
          <w:szCs w:val="20"/>
        </w:rPr>
        <w:t>b) Hình thức phạt vi phạm hợp đồng:</w:t>
      </w:r>
    </w:p>
    <w:p w:rsidR="007C7330" w:rsidRPr="00862FD0" w:rsidP="004507F7">
      <w:pPr>
        <w:spacing w:before="120"/>
        <w:rPr>
          <w:rFonts w:ascii="Arial" w:hAnsi="Arial" w:cs="Arial"/>
          <w:sz w:val="20"/>
          <w:szCs w:val="26"/>
        </w:rPr>
      </w:pPr>
      <w:r w:rsidRPr="00862FD0">
        <w:rPr>
          <w:rFonts w:ascii="Arial" w:hAnsi="Arial" w:cs="Arial"/>
          <w:sz w:val="20"/>
          <w:szCs w:val="20"/>
        </w:rPr>
        <w:t>- Phạt tiền: mức phạt cụ thể đối với từng trường hợp và thủ tục thực hiện;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Tạm dừng việc khai thác, kinh doanh công trình, hệ thống cơ sở hạ tầng: thời </w:t>
      </w:r>
      <w:r w:rsidRPr="00862FD0" w:rsidR="006E6466">
        <w:rPr>
          <w:rFonts w:ascii="Arial" w:hAnsi="Arial" w:cs="Arial"/>
          <w:sz w:val="20"/>
          <w:szCs w:val="20"/>
        </w:rPr>
        <w:t>điểm</w:t>
      </w:r>
      <w:r w:rsidRPr="00862FD0">
        <w:rPr>
          <w:rFonts w:ascii="Arial" w:hAnsi="Arial" w:cs="Arial"/>
          <w:sz w:val="20"/>
          <w:szCs w:val="20"/>
        </w:rPr>
        <w:t xml:space="preserve"> áp dụng, thời hạn phạt và thủ tục thực hiện;</w:t>
      </w:r>
    </w:p>
    <w:p w:rsidR="007C7330" w:rsidRPr="00862FD0" w:rsidP="004507F7">
      <w:pPr>
        <w:spacing w:before="120"/>
        <w:rPr>
          <w:rFonts w:ascii="Arial" w:hAnsi="Arial" w:cs="Arial"/>
          <w:sz w:val="20"/>
          <w:szCs w:val="26"/>
        </w:rPr>
      </w:pPr>
      <w:r w:rsidRPr="00862FD0">
        <w:rPr>
          <w:rFonts w:ascii="Arial" w:hAnsi="Arial" w:cs="Arial"/>
          <w:sz w:val="20"/>
          <w:szCs w:val="20"/>
        </w:rPr>
        <w:t xml:space="preserve">- Các hình thức khác do các bên thỏa thuận không trái với nguyên tắc cơ bản của pháp </w:t>
      </w:r>
      <w:r w:rsidRPr="00862FD0" w:rsidR="00595C9C">
        <w:rPr>
          <w:rFonts w:ascii="Arial" w:hAnsi="Arial" w:cs="Arial"/>
          <w:sz w:val="20"/>
          <w:szCs w:val="20"/>
        </w:rPr>
        <w:t>luật</w:t>
      </w:r>
      <w:r w:rsidRPr="00862FD0">
        <w:rPr>
          <w:rFonts w:ascii="Arial" w:hAnsi="Arial" w:cs="Arial"/>
          <w:sz w:val="20"/>
          <w:szCs w:val="20"/>
        </w:rPr>
        <w:t xml:space="preserve"> Việt Nam.</w:t>
      </w:r>
    </w:p>
    <w:p w:rsidR="007C7330" w:rsidRPr="00862FD0" w:rsidP="004507F7">
      <w:pPr>
        <w:spacing w:before="120"/>
        <w:rPr>
          <w:rFonts w:ascii="Arial" w:hAnsi="Arial" w:cs="Arial"/>
          <w:sz w:val="20"/>
          <w:szCs w:val="26"/>
        </w:rPr>
      </w:pPr>
      <w:r w:rsidRPr="00862FD0">
        <w:rPr>
          <w:rFonts w:ascii="Arial" w:hAnsi="Arial" w:cs="Arial"/>
          <w:sz w:val="20"/>
          <w:szCs w:val="20"/>
        </w:rPr>
        <w:t>21.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a) Mô hình tổ chức, hoạt động của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Vốn </w:t>
      </w:r>
      <w:r w:rsidRPr="00862FD0" w:rsidR="006E6466">
        <w:rPr>
          <w:rFonts w:ascii="Arial" w:hAnsi="Arial" w:cs="Arial"/>
          <w:sz w:val="20"/>
          <w:szCs w:val="20"/>
        </w:rPr>
        <w:t>điều</w:t>
      </w:r>
      <w:r w:rsidRPr="00862FD0">
        <w:rPr>
          <w:rFonts w:ascii="Arial" w:hAnsi="Arial" w:cs="Arial"/>
          <w:sz w:val="20"/>
          <w:szCs w:val="20"/>
        </w:rPr>
        <w:t xml:space="preserve"> lệ của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c) Nghĩa vụ của nhà đầu tư trong việc góp vốn chủ sở hữu theo tiến độ được thỏa thuận.</w:t>
      </w:r>
    </w:p>
    <w:p w:rsidR="007C7330" w:rsidRPr="00862FD0" w:rsidP="004507F7">
      <w:pPr>
        <w:spacing w:before="120"/>
        <w:rPr>
          <w:rFonts w:ascii="Arial" w:hAnsi="Arial" w:cs="Arial"/>
          <w:sz w:val="20"/>
          <w:szCs w:val="26"/>
        </w:rPr>
      </w:pPr>
      <w:r w:rsidRPr="00862FD0">
        <w:rPr>
          <w:rFonts w:ascii="Arial" w:hAnsi="Arial" w:cs="Arial"/>
          <w:sz w:val="20"/>
          <w:szCs w:val="20"/>
        </w:rPr>
        <w:t xml:space="preserve">d) Quyền và nghĩa vụ của nhà đầu tư khi chuyển nhượng cổ </w:t>
      </w:r>
      <w:r w:rsidRPr="00862FD0" w:rsidR="006E6466">
        <w:rPr>
          <w:rFonts w:ascii="Arial" w:hAnsi="Arial" w:cs="Arial"/>
          <w:sz w:val="20"/>
          <w:szCs w:val="20"/>
        </w:rPr>
        <w:t>phần</w:t>
      </w:r>
      <w:r w:rsidRPr="00862FD0">
        <w:rPr>
          <w:rFonts w:ascii="Arial" w:hAnsi="Arial" w:cs="Arial"/>
          <w:sz w:val="20"/>
          <w:szCs w:val="20"/>
        </w:rPr>
        <w:t xml:space="preserve"> hoặc </w:t>
      </w:r>
      <w:r w:rsidRPr="00862FD0" w:rsidR="006E6466">
        <w:rPr>
          <w:rFonts w:ascii="Arial" w:hAnsi="Arial" w:cs="Arial"/>
          <w:sz w:val="20"/>
          <w:szCs w:val="20"/>
        </w:rPr>
        <w:t>phần</w:t>
      </w:r>
      <w:r w:rsidRPr="00862FD0">
        <w:rPr>
          <w:rFonts w:ascii="Arial" w:hAnsi="Arial" w:cs="Arial"/>
          <w:sz w:val="20"/>
          <w:szCs w:val="20"/>
        </w:rPr>
        <w:t xml:space="preserve"> vốn góp cho nhà đầu tư khác, bao gồm cả trường hợp chuyển nhượng toàn bộ cổ </w:t>
      </w:r>
      <w:r w:rsidRPr="00862FD0" w:rsidR="006E6466">
        <w:rPr>
          <w:rFonts w:ascii="Arial" w:hAnsi="Arial" w:cs="Arial"/>
          <w:sz w:val="20"/>
          <w:szCs w:val="20"/>
        </w:rPr>
        <w:t>phần</w:t>
      </w:r>
      <w:r w:rsidRPr="00862FD0">
        <w:rPr>
          <w:rFonts w:ascii="Arial" w:hAnsi="Arial" w:cs="Arial"/>
          <w:sz w:val="20"/>
          <w:szCs w:val="20"/>
        </w:rPr>
        <w:t xml:space="preserve"> hoặc </w:t>
      </w:r>
      <w:r w:rsidRPr="00862FD0" w:rsidR="006E6466">
        <w:rPr>
          <w:rFonts w:ascii="Arial" w:hAnsi="Arial" w:cs="Arial"/>
          <w:sz w:val="20"/>
          <w:szCs w:val="20"/>
        </w:rPr>
        <w:t>phần</w:t>
      </w:r>
      <w:r w:rsidRPr="00862FD0">
        <w:rPr>
          <w:rFonts w:ascii="Arial" w:hAnsi="Arial" w:cs="Arial"/>
          <w:sz w:val="20"/>
          <w:szCs w:val="20"/>
        </w:rPr>
        <w:t xml:space="preserve"> vốn góp tương đương với việc chuyển nhượng quyền và nghĩa vụ theo hợp đồng dự án PPP.</w:t>
      </w:r>
    </w:p>
    <w:p w:rsidR="007C7330" w:rsidRPr="00862FD0" w:rsidP="004507F7">
      <w:pPr>
        <w:spacing w:before="120"/>
        <w:rPr>
          <w:rFonts w:ascii="Arial" w:hAnsi="Arial" w:cs="Arial"/>
          <w:sz w:val="20"/>
          <w:szCs w:val="26"/>
        </w:rPr>
      </w:pPr>
      <w:r w:rsidRPr="00862FD0">
        <w:rPr>
          <w:rFonts w:ascii="Arial" w:hAnsi="Arial" w:cs="Arial"/>
          <w:sz w:val="20"/>
          <w:szCs w:val="20"/>
        </w:rPr>
        <w:t>22. Phát hành trái phiếu và huy động vốn hợp pháp khác</w:t>
      </w:r>
    </w:p>
    <w:p w:rsidR="007C7330" w:rsidRPr="00862FD0" w:rsidP="004507F7">
      <w:pPr>
        <w:spacing w:before="120"/>
        <w:rPr>
          <w:rFonts w:ascii="Arial" w:hAnsi="Arial" w:cs="Arial"/>
          <w:sz w:val="20"/>
          <w:szCs w:val="26"/>
        </w:rPr>
      </w:pPr>
      <w:r w:rsidRPr="00862FD0">
        <w:rPr>
          <w:rFonts w:ascii="Arial" w:hAnsi="Arial" w:cs="Arial"/>
          <w:sz w:val="20"/>
          <w:szCs w:val="20"/>
        </w:rPr>
        <w:t>a) Việc áp dụng hình thức huy động vốn thông qua phát hành trái phiếu của doanh nghiệp dự án, vốn hợp pháp khác.</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w:t>
      </w:r>
      <w:r w:rsidRPr="00862FD0" w:rsidR="006E6466">
        <w:rPr>
          <w:rFonts w:ascii="Arial" w:hAnsi="Arial" w:cs="Arial"/>
          <w:sz w:val="20"/>
          <w:szCs w:val="20"/>
        </w:rPr>
        <w:t>Điều</w:t>
      </w:r>
      <w:r w:rsidRPr="00862FD0">
        <w:rPr>
          <w:rFonts w:ascii="Arial" w:hAnsi="Arial" w:cs="Arial"/>
          <w:sz w:val="20"/>
          <w:szCs w:val="20"/>
        </w:rPr>
        <w:t xml:space="preserve"> kiện, nguyên tắc, thời </w:t>
      </w:r>
      <w:r w:rsidRPr="00862FD0" w:rsidR="006E6466">
        <w:rPr>
          <w:rFonts w:ascii="Arial" w:hAnsi="Arial" w:cs="Arial"/>
          <w:sz w:val="20"/>
          <w:szCs w:val="20"/>
        </w:rPr>
        <w:t>điểm</w:t>
      </w:r>
      <w:r w:rsidRPr="00862FD0">
        <w:rPr>
          <w:rFonts w:ascii="Arial" w:hAnsi="Arial" w:cs="Arial"/>
          <w:sz w:val="20"/>
          <w:szCs w:val="20"/>
        </w:rPr>
        <w:t>, phương thức phát hành trái phiếu của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c) Giá trị vốn huy động thông qua phát hành trái phiếu, vốn hợp pháp khác.</w:t>
      </w:r>
    </w:p>
    <w:p w:rsidR="007C7330" w:rsidRPr="00862FD0" w:rsidP="004507F7">
      <w:pPr>
        <w:spacing w:before="120"/>
        <w:rPr>
          <w:rFonts w:ascii="Arial" w:hAnsi="Arial" w:cs="Arial"/>
          <w:sz w:val="20"/>
          <w:szCs w:val="26"/>
        </w:rPr>
      </w:pPr>
      <w:r w:rsidRPr="00862FD0">
        <w:rPr>
          <w:rFonts w:ascii="Arial" w:hAnsi="Arial" w:cs="Arial"/>
          <w:sz w:val="20"/>
          <w:szCs w:val="20"/>
        </w:rPr>
        <w:t>23. Tài sản, quyền thế chấp</w:t>
      </w:r>
    </w:p>
    <w:p w:rsidR="007C7330" w:rsidRPr="00862FD0" w:rsidP="004507F7">
      <w:pPr>
        <w:spacing w:before="120"/>
        <w:rPr>
          <w:rFonts w:ascii="Arial" w:hAnsi="Arial" w:cs="Arial"/>
          <w:sz w:val="20"/>
          <w:szCs w:val="26"/>
        </w:rPr>
      </w:pPr>
      <w:r w:rsidRPr="00862FD0">
        <w:rPr>
          <w:rFonts w:ascii="Arial" w:hAnsi="Arial" w:cs="Arial"/>
          <w:sz w:val="20"/>
          <w:szCs w:val="20"/>
        </w:rPr>
        <w:t>a) Quy định về tài sản: quyền sở hữu, quản lý, khai thác tài sản hình thành trong quá trình thực hiện hợp đồng dự án; tài sản không được phép thế chấp.</w:t>
      </w:r>
    </w:p>
    <w:p w:rsidR="007C7330" w:rsidRPr="00862FD0" w:rsidP="004507F7">
      <w:pPr>
        <w:spacing w:before="120"/>
        <w:rPr>
          <w:rFonts w:ascii="Arial" w:hAnsi="Arial" w:cs="Arial"/>
          <w:sz w:val="20"/>
          <w:szCs w:val="26"/>
        </w:rPr>
      </w:pPr>
      <w:r w:rsidRPr="00862FD0">
        <w:rPr>
          <w:rFonts w:ascii="Arial" w:hAnsi="Arial" w:cs="Arial"/>
          <w:sz w:val="20"/>
          <w:szCs w:val="20"/>
        </w:rPr>
        <w:t>b) Quyền của doanh nghiệp dự án trong việc thế chấp tài sản thuộc quyền sở hữu của doanh nghiệp dự án.</w:t>
      </w:r>
    </w:p>
    <w:p w:rsidR="007C7330" w:rsidRPr="00862FD0" w:rsidP="004507F7">
      <w:pPr>
        <w:spacing w:before="120"/>
        <w:rPr>
          <w:rFonts w:ascii="Arial" w:hAnsi="Arial" w:cs="Arial"/>
          <w:sz w:val="20"/>
          <w:szCs w:val="26"/>
        </w:rPr>
      </w:pPr>
      <w:r w:rsidRPr="00862FD0">
        <w:rPr>
          <w:rFonts w:ascii="Arial" w:hAnsi="Arial" w:cs="Arial"/>
          <w:sz w:val="20"/>
          <w:szCs w:val="20"/>
        </w:rPr>
        <w:t>c) Quyền của doanh nghiệp dự án trong việc thế chấp quyền kinh doanh công trình, hệ thống cơ sở hạ tầng.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d) Quyền của doanh nghiệp dự án trong việc thế chấp quyền sử dụng đất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đất đai.</w:t>
      </w:r>
    </w:p>
    <w:p w:rsidR="007C7330" w:rsidRPr="00862FD0" w:rsidP="004507F7">
      <w:pPr>
        <w:spacing w:before="120"/>
        <w:rPr>
          <w:rFonts w:ascii="Arial" w:hAnsi="Arial" w:cs="Arial"/>
          <w:sz w:val="20"/>
          <w:szCs w:val="26"/>
        </w:rPr>
      </w:pPr>
      <w:r w:rsidRPr="00862FD0">
        <w:rPr>
          <w:rFonts w:ascii="Arial" w:hAnsi="Arial" w:cs="Arial"/>
          <w:sz w:val="20"/>
          <w:szCs w:val="20"/>
        </w:rPr>
        <w:t>đ) Trách nhiệm của cơ quan ký kết hợp đồng phối hợp với bên cho vay trong việc lựa chọn nhà đầu tư thay thế để tiếp nhận quyền, nghĩa vụ đối với tài sản thế chấp khi chấm dứt hợp đồng trước thời hạn.</w:t>
      </w:r>
    </w:p>
    <w:p w:rsidR="007C7330" w:rsidRPr="00862FD0" w:rsidP="004507F7">
      <w:pPr>
        <w:spacing w:before="120"/>
        <w:rPr>
          <w:rFonts w:ascii="Arial" w:hAnsi="Arial" w:cs="Arial"/>
          <w:sz w:val="20"/>
          <w:szCs w:val="26"/>
        </w:rPr>
      </w:pPr>
      <w:r w:rsidRPr="00862FD0">
        <w:rPr>
          <w:rFonts w:ascii="Arial" w:hAnsi="Arial" w:cs="Arial"/>
          <w:sz w:val="20"/>
          <w:szCs w:val="20"/>
        </w:rPr>
        <w:t>24. Sửa đổi hợp đồng dự 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Các trường hợp được xem xét sửa đổi hợp đồng theo quy định tại </w:t>
      </w:r>
      <w:bookmarkStart w:id="507" w:name="dc_143"/>
      <w:r w:rsidRPr="00862FD0" w:rsidR="006E6466">
        <w:rPr>
          <w:rFonts w:ascii="Arial" w:hAnsi="Arial" w:cs="Arial"/>
          <w:sz w:val="20"/>
          <w:szCs w:val="20"/>
        </w:rPr>
        <w:t>khoản</w:t>
      </w:r>
      <w:r w:rsidRPr="00862FD0">
        <w:rPr>
          <w:rFonts w:ascii="Arial" w:hAnsi="Arial" w:cs="Arial"/>
          <w:sz w:val="20"/>
          <w:szCs w:val="20"/>
        </w:rPr>
        <w:t xml:space="preserve"> 1 </w:t>
      </w:r>
      <w:r w:rsidRPr="00862FD0" w:rsidR="006E6466">
        <w:rPr>
          <w:rFonts w:ascii="Arial" w:hAnsi="Arial" w:cs="Arial"/>
          <w:sz w:val="20"/>
          <w:szCs w:val="20"/>
        </w:rPr>
        <w:t>Điều</w:t>
      </w:r>
      <w:r w:rsidRPr="00862FD0">
        <w:rPr>
          <w:rFonts w:ascii="Arial" w:hAnsi="Arial" w:cs="Arial"/>
          <w:sz w:val="20"/>
          <w:szCs w:val="20"/>
        </w:rPr>
        <w:t xml:space="preserve"> 50 của </w:t>
      </w:r>
      <w:r w:rsidRPr="00862FD0" w:rsidR="00595C9C">
        <w:rPr>
          <w:rFonts w:ascii="Arial" w:hAnsi="Arial" w:cs="Arial"/>
          <w:sz w:val="20"/>
          <w:szCs w:val="20"/>
        </w:rPr>
        <w:t>Luật</w:t>
      </w:r>
      <w:r w:rsidRPr="00862FD0">
        <w:rPr>
          <w:rFonts w:ascii="Arial" w:hAnsi="Arial" w:cs="Arial"/>
          <w:sz w:val="20"/>
          <w:szCs w:val="20"/>
        </w:rPr>
        <w:t xml:space="preserve"> PPP</w:t>
      </w:r>
      <w:bookmarkEnd w:id="507"/>
      <w:r w:rsidRPr="00862FD0">
        <w:rPr>
          <w:rFonts w:ascii="Arial" w:hAnsi="Arial" w:cs="Arial"/>
          <w:sz w:val="20"/>
          <w:szCs w:val="20"/>
        </w:rPr>
        <w:t xml:space="preserve"> và các </w:t>
      </w:r>
      <w:r w:rsidRPr="00862FD0" w:rsidR="006E6466">
        <w:rPr>
          <w:rFonts w:ascii="Arial" w:hAnsi="Arial" w:cs="Arial"/>
          <w:sz w:val="20"/>
          <w:szCs w:val="20"/>
        </w:rPr>
        <w:t>khoản</w:t>
      </w:r>
      <w:r w:rsidRPr="00862FD0">
        <w:rPr>
          <w:rFonts w:ascii="Arial" w:hAnsi="Arial" w:cs="Arial"/>
          <w:sz w:val="20"/>
          <w:szCs w:val="20"/>
        </w:rPr>
        <w:t xml:space="preserve"> 25, 26 và 27 </w:t>
      </w:r>
      <w:r w:rsidRPr="00862FD0" w:rsidR="006E6466">
        <w:rPr>
          <w:rFonts w:ascii="Arial" w:hAnsi="Arial" w:cs="Arial"/>
          <w:sz w:val="20"/>
          <w:szCs w:val="20"/>
        </w:rPr>
        <w:t>mục</w:t>
      </w:r>
      <w:r w:rsidRPr="00862FD0">
        <w:rPr>
          <w:rFonts w:ascii="Arial" w:hAnsi="Arial" w:cs="Arial"/>
          <w:sz w:val="20"/>
          <w:szCs w:val="20"/>
        </w:rPr>
        <w:t xml:space="preserve"> </w:t>
      </w:r>
      <w:r w:rsidRPr="00862FD0" w:rsidR="006E6466">
        <w:rPr>
          <w:rFonts w:ascii="Arial" w:hAnsi="Arial" w:cs="Arial"/>
          <w:sz w:val="20"/>
          <w:szCs w:val="20"/>
        </w:rPr>
        <w:t>này</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Trình tự sửa đổi hợp đồng theo quy định tại </w:t>
      </w:r>
      <w:bookmarkStart w:id="508" w:name="dc_144"/>
      <w:r w:rsidRPr="00862FD0" w:rsidR="006E6466">
        <w:rPr>
          <w:rFonts w:ascii="Arial" w:hAnsi="Arial" w:cs="Arial"/>
          <w:sz w:val="20"/>
          <w:szCs w:val="20"/>
        </w:rPr>
        <w:t>khoản</w:t>
      </w:r>
      <w:r w:rsidRPr="00862FD0">
        <w:rPr>
          <w:rFonts w:ascii="Arial" w:hAnsi="Arial" w:cs="Arial"/>
          <w:sz w:val="20"/>
          <w:szCs w:val="20"/>
        </w:rPr>
        <w:t xml:space="preserve"> 2 </w:t>
      </w:r>
      <w:r w:rsidRPr="00862FD0" w:rsidR="006E6466">
        <w:rPr>
          <w:rFonts w:ascii="Arial" w:hAnsi="Arial" w:cs="Arial"/>
          <w:sz w:val="20"/>
          <w:szCs w:val="20"/>
        </w:rPr>
        <w:t>Điều</w:t>
      </w:r>
      <w:r w:rsidRPr="00862FD0">
        <w:rPr>
          <w:rFonts w:ascii="Arial" w:hAnsi="Arial" w:cs="Arial"/>
          <w:sz w:val="20"/>
          <w:szCs w:val="20"/>
        </w:rPr>
        <w:t xml:space="preserve"> 50 của </w:t>
      </w:r>
      <w:r w:rsidRPr="00862FD0" w:rsidR="00595C9C">
        <w:rPr>
          <w:rFonts w:ascii="Arial" w:hAnsi="Arial" w:cs="Arial"/>
          <w:sz w:val="20"/>
          <w:szCs w:val="20"/>
        </w:rPr>
        <w:t>Luật</w:t>
      </w:r>
      <w:r w:rsidRPr="00862FD0">
        <w:rPr>
          <w:rFonts w:ascii="Arial" w:hAnsi="Arial" w:cs="Arial"/>
          <w:sz w:val="20"/>
          <w:szCs w:val="20"/>
        </w:rPr>
        <w:t xml:space="preserve"> PPP</w:t>
      </w:r>
      <w:bookmarkEnd w:id="508"/>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c) Thủ tục, nghĩa vụ, trách nhiệm của các bên khi </w:t>
      </w:r>
      <w:r w:rsidRPr="00862FD0" w:rsidR="006E6466">
        <w:rPr>
          <w:rFonts w:ascii="Arial" w:hAnsi="Arial" w:cs="Arial"/>
          <w:sz w:val="20"/>
          <w:szCs w:val="20"/>
        </w:rPr>
        <w:t>điều</w:t>
      </w:r>
      <w:r w:rsidRPr="00862FD0">
        <w:rPr>
          <w:rFonts w:ascii="Arial" w:hAnsi="Arial" w:cs="Arial"/>
          <w:sz w:val="20"/>
          <w:szCs w:val="20"/>
        </w:rPr>
        <w:t xml:space="preserve"> chỉnh chủ trương đầu tư dự án do sửa đổi hợp đồng.</w:t>
      </w:r>
    </w:p>
    <w:p w:rsidR="007C7330" w:rsidRPr="00862FD0" w:rsidP="004507F7">
      <w:pPr>
        <w:spacing w:before="120"/>
        <w:rPr>
          <w:rFonts w:ascii="Arial" w:hAnsi="Arial" w:cs="Arial"/>
          <w:sz w:val="20"/>
          <w:szCs w:val="26"/>
        </w:rPr>
      </w:pPr>
      <w:r w:rsidRPr="00862FD0">
        <w:rPr>
          <w:rFonts w:ascii="Arial" w:hAnsi="Arial" w:cs="Arial"/>
          <w:sz w:val="20"/>
          <w:szCs w:val="20"/>
        </w:rPr>
        <w:t>25. Sửa đổi hợp đồng do hoàn cảnh thay đổi cơ bản</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w:t>
      </w:r>
      <w:r w:rsidRPr="00862FD0" w:rsidR="006E6466">
        <w:rPr>
          <w:rFonts w:ascii="Arial" w:hAnsi="Arial" w:cs="Arial"/>
          <w:sz w:val="20"/>
          <w:szCs w:val="20"/>
        </w:rPr>
        <w:t>Điều</w:t>
      </w:r>
      <w:r w:rsidRPr="00862FD0">
        <w:rPr>
          <w:rFonts w:ascii="Arial" w:hAnsi="Arial" w:cs="Arial"/>
          <w:sz w:val="20"/>
          <w:szCs w:val="20"/>
        </w:rPr>
        <w:t xml:space="preserve"> kiện xác định hoàn cảnh thay đổi cơ bản.</w:t>
      </w:r>
    </w:p>
    <w:p w:rsidR="007C7330" w:rsidRPr="00862FD0" w:rsidP="004507F7">
      <w:pPr>
        <w:spacing w:before="120"/>
        <w:rPr>
          <w:rFonts w:ascii="Arial" w:hAnsi="Arial" w:cs="Arial"/>
          <w:sz w:val="20"/>
          <w:szCs w:val="26"/>
        </w:rPr>
      </w:pPr>
      <w:r w:rsidRPr="00862FD0">
        <w:rPr>
          <w:rFonts w:ascii="Arial" w:hAnsi="Arial" w:cs="Arial"/>
          <w:sz w:val="20"/>
          <w:szCs w:val="20"/>
        </w:rPr>
        <w:t>b) Thỏa thuận về sửa đổi hợp đồng khi hoàn cảnh thay đổi cơ bản.</w:t>
      </w:r>
    </w:p>
    <w:p w:rsidR="007C7330" w:rsidRPr="00862FD0" w:rsidP="004507F7">
      <w:pPr>
        <w:spacing w:before="120"/>
        <w:rPr>
          <w:rFonts w:ascii="Arial" w:hAnsi="Arial" w:cs="Arial"/>
          <w:sz w:val="20"/>
          <w:szCs w:val="26"/>
        </w:rPr>
      </w:pPr>
      <w:r w:rsidRPr="00862FD0">
        <w:rPr>
          <w:rFonts w:ascii="Arial" w:hAnsi="Arial" w:cs="Arial"/>
          <w:sz w:val="20"/>
          <w:szCs w:val="20"/>
        </w:rPr>
        <w:t>c) Quy định về việc thực hiện nghĩa vụ hợp đồng như đã thỏa thuận nhằm duy trì tính liên tục của việc cung cấp sản phẩm, dịch vụ công.</w:t>
      </w:r>
    </w:p>
    <w:p w:rsidR="007C7330" w:rsidRPr="00862FD0" w:rsidP="004507F7">
      <w:pPr>
        <w:spacing w:before="120"/>
        <w:rPr>
          <w:rFonts w:ascii="Arial" w:hAnsi="Arial" w:cs="Arial"/>
          <w:sz w:val="20"/>
          <w:szCs w:val="26"/>
        </w:rPr>
      </w:pPr>
      <w:r w:rsidRPr="00862FD0">
        <w:rPr>
          <w:rFonts w:ascii="Arial" w:hAnsi="Arial" w:cs="Arial"/>
          <w:sz w:val="20"/>
          <w:szCs w:val="20"/>
        </w:rPr>
        <w:t>d) Quyền, nghĩa vụ, trách nhiệm của các bên khi hoàn cảnh thay đổi cơ bản.</w:t>
      </w:r>
    </w:p>
    <w:p w:rsidR="007C7330" w:rsidRPr="00862FD0" w:rsidP="004507F7">
      <w:pPr>
        <w:spacing w:before="120"/>
        <w:rPr>
          <w:rFonts w:ascii="Arial" w:hAnsi="Arial" w:cs="Arial"/>
          <w:sz w:val="20"/>
          <w:szCs w:val="26"/>
        </w:rPr>
      </w:pPr>
      <w:r w:rsidRPr="00862FD0">
        <w:rPr>
          <w:rFonts w:ascii="Arial" w:hAnsi="Arial" w:cs="Arial"/>
          <w:sz w:val="20"/>
          <w:szCs w:val="20"/>
        </w:rPr>
        <w:t>26. Sửa đổi hợp đồng do sự kiện bất khả kháng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Quy định các trường hợp bất khả kháng, </w:t>
      </w:r>
      <w:r w:rsidRPr="00862FD0" w:rsidR="006E6466">
        <w:rPr>
          <w:rFonts w:ascii="Arial" w:hAnsi="Arial" w:cs="Arial"/>
          <w:sz w:val="20"/>
          <w:szCs w:val="20"/>
        </w:rPr>
        <w:t>điều</w:t>
      </w:r>
      <w:r w:rsidRPr="00862FD0">
        <w:rPr>
          <w:rFonts w:ascii="Arial" w:hAnsi="Arial" w:cs="Arial"/>
          <w:sz w:val="20"/>
          <w:szCs w:val="20"/>
        </w:rPr>
        <w:t xml:space="preserve"> kiện xác định sự kiện bất khả kháng.</w:t>
      </w:r>
    </w:p>
    <w:p w:rsidR="007C7330" w:rsidRPr="00862FD0" w:rsidP="004507F7">
      <w:pPr>
        <w:spacing w:before="120"/>
        <w:rPr>
          <w:rFonts w:ascii="Arial" w:hAnsi="Arial" w:cs="Arial"/>
          <w:sz w:val="20"/>
          <w:szCs w:val="26"/>
        </w:rPr>
      </w:pPr>
      <w:r w:rsidRPr="00862FD0">
        <w:rPr>
          <w:rFonts w:ascii="Arial" w:hAnsi="Arial" w:cs="Arial"/>
          <w:sz w:val="20"/>
          <w:szCs w:val="20"/>
        </w:rPr>
        <w:t>b) Quy trình xử lý trong trường hợp xảy ra sự kiện bất khả kháng.</w:t>
      </w:r>
    </w:p>
    <w:p w:rsidR="007C7330" w:rsidRPr="00862FD0" w:rsidP="004507F7">
      <w:pPr>
        <w:spacing w:before="120"/>
        <w:rPr>
          <w:rFonts w:ascii="Arial" w:hAnsi="Arial" w:cs="Arial"/>
          <w:sz w:val="20"/>
          <w:szCs w:val="26"/>
        </w:rPr>
      </w:pPr>
      <w:r w:rsidRPr="00862FD0">
        <w:rPr>
          <w:rFonts w:ascii="Arial" w:hAnsi="Arial" w:cs="Arial"/>
          <w:sz w:val="20"/>
          <w:szCs w:val="20"/>
        </w:rPr>
        <w:t>c) Thỏa thuận về sửa đổi hợp đồng khi xảy ra sự kiện bất khả kháng.</w:t>
      </w:r>
    </w:p>
    <w:p w:rsidR="007C7330" w:rsidRPr="00862FD0" w:rsidP="004507F7">
      <w:pPr>
        <w:spacing w:before="120"/>
        <w:rPr>
          <w:rFonts w:ascii="Arial" w:hAnsi="Arial" w:cs="Arial"/>
          <w:sz w:val="20"/>
          <w:szCs w:val="26"/>
        </w:rPr>
      </w:pPr>
      <w:r w:rsidRPr="00862FD0">
        <w:rPr>
          <w:rFonts w:ascii="Arial" w:hAnsi="Arial" w:cs="Arial"/>
          <w:sz w:val="20"/>
          <w:szCs w:val="20"/>
        </w:rPr>
        <w:t>d) Quy định về việc thực hiện nghĩa vụ hợp đồng như đã thỏa thuận nhằm duy trì tính liên tục của việc cung cấp sản phẩm, dịch vụ công.</w:t>
      </w:r>
    </w:p>
    <w:p w:rsidR="007C7330" w:rsidRPr="00862FD0" w:rsidP="004507F7">
      <w:pPr>
        <w:spacing w:before="120"/>
        <w:rPr>
          <w:rFonts w:ascii="Arial" w:hAnsi="Arial" w:cs="Arial"/>
          <w:sz w:val="20"/>
          <w:szCs w:val="26"/>
        </w:rPr>
      </w:pPr>
      <w:r w:rsidRPr="00862FD0">
        <w:rPr>
          <w:rFonts w:ascii="Arial" w:hAnsi="Arial" w:cs="Arial"/>
          <w:sz w:val="20"/>
          <w:szCs w:val="20"/>
        </w:rPr>
        <w:t>đ) Quyền, nghĩa vụ, trách nhiệm của các bên khi xảy ra sự kiện bất khả kháng.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27. Sửa đổi hợp đồng do quy hoạch, chính sách, pháp </w:t>
      </w:r>
      <w:r w:rsidRPr="00862FD0" w:rsidR="00595C9C">
        <w:rPr>
          <w:rFonts w:ascii="Arial" w:hAnsi="Arial" w:cs="Arial"/>
          <w:sz w:val="20"/>
          <w:szCs w:val="20"/>
        </w:rPr>
        <w:t>luật</w:t>
      </w:r>
      <w:r w:rsidRPr="00862FD0">
        <w:rPr>
          <w:rFonts w:ascii="Arial" w:hAnsi="Arial" w:cs="Arial"/>
          <w:sz w:val="20"/>
          <w:szCs w:val="20"/>
        </w:rPr>
        <w:t xml:space="preserve"> thay đổi</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Quy định các trường hợp, </w:t>
      </w:r>
      <w:r w:rsidRPr="00862FD0" w:rsidR="006E6466">
        <w:rPr>
          <w:rFonts w:ascii="Arial" w:hAnsi="Arial" w:cs="Arial"/>
          <w:sz w:val="20"/>
          <w:szCs w:val="20"/>
        </w:rPr>
        <w:t>điều</w:t>
      </w:r>
      <w:r w:rsidRPr="00862FD0">
        <w:rPr>
          <w:rFonts w:ascii="Arial" w:hAnsi="Arial" w:cs="Arial"/>
          <w:sz w:val="20"/>
          <w:szCs w:val="20"/>
        </w:rPr>
        <w:t xml:space="preserve"> kiện xác định trường hợp thay đổi quy hoạch, chính sách, pháp </w:t>
      </w:r>
      <w:r w:rsidRPr="00862FD0" w:rsidR="00595C9C">
        <w:rPr>
          <w:rFonts w:ascii="Arial" w:hAnsi="Arial" w:cs="Arial"/>
          <w:sz w:val="20"/>
          <w:szCs w:val="20"/>
        </w:rPr>
        <w:t>luật</w:t>
      </w:r>
      <w:r w:rsidRPr="00862FD0">
        <w:rPr>
          <w:rFonts w:ascii="Arial" w:hAnsi="Arial" w:cs="Arial"/>
          <w:sz w:val="20"/>
          <w:szCs w:val="20"/>
        </w:rPr>
        <w:t xml:space="preserve"> có ảnh hưởng đến việc thực hiện hợp đồng dự án theo quy định của pháp </w:t>
      </w:r>
      <w:r w:rsidRPr="00862FD0" w:rsidR="00595C9C">
        <w:rPr>
          <w:rFonts w:ascii="Arial" w:hAnsi="Arial" w:cs="Arial"/>
          <w:sz w:val="20"/>
          <w:szCs w:val="20"/>
        </w:rPr>
        <w:t>luật</w:t>
      </w:r>
      <w:r w:rsidRPr="00862FD0">
        <w:rPr>
          <w:rFonts w:ascii="Arial" w:hAnsi="Arial" w:cs="Arial"/>
          <w:sz w:val="20"/>
          <w:szCs w:val="20"/>
        </w:rPr>
        <w:t xml:space="preserve"> về PPP.</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Cơ sở, tài liệu chứng minh doanh thu của doanh nghiệp dự án bị sụt giảm so với mức doanh thu trong phương án tài chính do thay đổi quy hoạch, chính sách, pháp </w:t>
      </w:r>
      <w:r w:rsidRPr="00862FD0" w:rsidR="00595C9C">
        <w:rPr>
          <w:rFonts w:ascii="Arial" w:hAnsi="Arial" w:cs="Arial"/>
          <w:sz w:val="20"/>
          <w:szCs w:val="20"/>
        </w:rPr>
        <w:t>luật</w:t>
      </w:r>
      <w:r w:rsidRPr="00862FD0">
        <w:rPr>
          <w:rFonts w:ascii="Arial" w:hAnsi="Arial" w:cs="Arial"/>
          <w:sz w:val="20"/>
          <w:szCs w:val="20"/>
        </w:rPr>
        <w:t xml:space="preserve"> theo quy định tại </w:t>
      </w:r>
      <w:bookmarkStart w:id="509" w:name="dc_145"/>
      <w:r w:rsidRPr="00862FD0" w:rsidR="006E6466">
        <w:rPr>
          <w:rFonts w:ascii="Arial" w:hAnsi="Arial" w:cs="Arial"/>
          <w:sz w:val="20"/>
          <w:szCs w:val="20"/>
        </w:rPr>
        <w:t>Điều</w:t>
      </w:r>
      <w:r w:rsidRPr="00862FD0">
        <w:rPr>
          <w:rFonts w:ascii="Arial" w:hAnsi="Arial" w:cs="Arial"/>
          <w:sz w:val="20"/>
          <w:szCs w:val="20"/>
        </w:rPr>
        <w:t xml:space="preserve"> 51 và </w:t>
      </w:r>
      <w:r w:rsidRPr="00862FD0" w:rsidR="006E6466">
        <w:rPr>
          <w:rFonts w:ascii="Arial" w:hAnsi="Arial" w:cs="Arial"/>
          <w:sz w:val="20"/>
          <w:szCs w:val="20"/>
        </w:rPr>
        <w:t>Điều</w:t>
      </w:r>
      <w:r w:rsidRPr="00862FD0">
        <w:rPr>
          <w:rFonts w:ascii="Arial" w:hAnsi="Arial" w:cs="Arial"/>
          <w:sz w:val="20"/>
          <w:szCs w:val="20"/>
        </w:rPr>
        <w:t xml:space="preserve"> 82 của </w:t>
      </w:r>
      <w:r w:rsidRPr="00862FD0" w:rsidR="00595C9C">
        <w:rPr>
          <w:rFonts w:ascii="Arial" w:hAnsi="Arial" w:cs="Arial"/>
          <w:sz w:val="20"/>
          <w:szCs w:val="20"/>
        </w:rPr>
        <w:t>Luật</w:t>
      </w:r>
      <w:r w:rsidRPr="00862FD0">
        <w:rPr>
          <w:rFonts w:ascii="Arial" w:hAnsi="Arial" w:cs="Arial"/>
          <w:sz w:val="20"/>
          <w:szCs w:val="20"/>
        </w:rPr>
        <w:t xml:space="preserve"> PPP</w:t>
      </w:r>
      <w:bookmarkEnd w:id="509"/>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c) Thỏa thuận về sửa đổi hợp đồng, áp dụng cơ chế chia sẻ </w:t>
      </w:r>
      <w:r w:rsidRPr="00862FD0" w:rsidR="006E6466">
        <w:rPr>
          <w:rFonts w:ascii="Arial" w:hAnsi="Arial" w:cs="Arial"/>
          <w:sz w:val="20"/>
          <w:szCs w:val="20"/>
        </w:rPr>
        <w:t>phần</w:t>
      </w:r>
      <w:r w:rsidRPr="00862FD0">
        <w:rPr>
          <w:rFonts w:ascii="Arial" w:hAnsi="Arial" w:cs="Arial"/>
          <w:sz w:val="20"/>
          <w:szCs w:val="20"/>
        </w:rPr>
        <w:t xml:space="preserve"> giảm doanh thu khi thay đổi quy hoạch, chính sách, pháp </w:t>
      </w:r>
      <w:r w:rsidRPr="00862FD0" w:rsidR="00595C9C">
        <w:rPr>
          <w:rFonts w:ascii="Arial" w:hAnsi="Arial" w:cs="Arial"/>
          <w:sz w:val="20"/>
          <w:szCs w:val="20"/>
        </w:rPr>
        <w:t>luật</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d) Quy định về việc thực hiện nghĩa vụ hợp đồng như đã thỏa thuận nhằm duy trì tính liên tục của việc cung cấp sản phẩm, dịch vụ công.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đ) Quyền, nghĩa vụ, trách nhiệm của các bên khi thay đổi quy hoạch, chính sách, pháp </w:t>
      </w:r>
      <w:r w:rsidRPr="00862FD0" w:rsidR="00595C9C">
        <w:rPr>
          <w:rFonts w:ascii="Arial" w:hAnsi="Arial" w:cs="Arial"/>
          <w:sz w:val="20"/>
          <w:szCs w:val="20"/>
        </w:rPr>
        <w:t>luật</w:t>
      </w:r>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28. Chấm dứt hợp đồng trước thời hạn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Các trường hợp được xem xét chấm dứt hợp đồng trước thời hạn theo quy định tại </w:t>
      </w:r>
      <w:bookmarkStart w:id="510" w:name="dc_146"/>
      <w:r w:rsidRPr="00862FD0" w:rsidR="006E6466">
        <w:rPr>
          <w:rFonts w:ascii="Arial" w:hAnsi="Arial" w:cs="Arial"/>
          <w:sz w:val="20"/>
          <w:szCs w:val="20"/>
        </w:rPr>
        <w:t>khoản</w:t>
      </w:r>
      <w:r w:rsidRPr="00862FD0">
        <w:rPr>
          <w:rFonts w:ascii="Arial" w:hAnsi="Arial" w:cs="Arial"/>
          <w:sz w:val="20"/>
          <w:szCs w:val="20"/>
        </w:rPr>
        <w:t xml:space="preserve"> 2 </w:t>
      </w:r>
      <w:r w:rsidRPr="00862FD0" w:rsidR="006E6466">
        <w:rPr>
          <w:rFonts w:ascii="Arial" w:hAnsi="Arial" w:cs="Arial"/>
          <w:sz w:val="20"/>
          <w:szCs w:val="20"/>
        </w:rPr>
        <w:t>Điều</w:t>
      </w:r>
      <w:r w:rsidRPr="00862FD0">
        <w:rPr>
          <w:rFonts w:ascii="Arial" w:hAnsi="Arial" w:cs="Arial"/>
          <w:sz w:val="20"/>
          <w:szCs w:val="20"/>
        </w:rPr>
        <w:t xml:space="preserve"> 52 của </w:t>
      </w:r>
      <w:r w:rsidRPr="00862FD0" w:rsidR="00595C9C">
        <w:rPr>
          <w:rFonts w:ascii="Arial" w:hAnsi="Arial" w:cs="Arial"/>
          <w:sz w:val="20"/>
          <w:szCs w:val="20"/>
        </w:rPr>
        <w:t>Luật</w:t>
      </w:r>
      <w:r w:rsidRPr="00862FD0">
        <w:rPr>
          <w:rFonts w:ascii="Arial" w:hAnsi="Arial" w:cs="Arial"/>
          <w:sz w:val="20"/>
          <w:szCs w:val="20"/>
        </w:rPr>
        <w:t xml:space="preserve"> PPP</w:t>
      </w:r>
      <w:bookmarkEnd w:id="510"/>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b) Công thức xác định mức chi phí xử lý tương ứng các trường hợp chấm dứt hợp đồng trước thời hạn.</w:t>
      </w:r>
    </w:p>
    <w:p w:rsidR="007C7330" w:rsidRPr="00862FD0" w:rsidP="004507F7">
      <w:pPr>
        <w:spacing w:before="120"/>
        <w:rPr>
          <w:rFonts w:ascii="Arial" w:hAnsi="Arial" w:cs="Arial"/>
          <w:sz w:val="20"/>
          <w:szCs w:val="26"/>
        </w:rPr>
      </w:pPr>
      <w:r w:rsidRPr="00862FD0">
        <w:rPr>
          <w:rFonts w:ascii="Arial" w:hAnsi="Arial" w:cs="Arial"/>
          <w:sz w:val="20"/>
          <w:szCs w:val="20"/>
        </w:rPr>
        <w:t>c) Thủ tục, nghĩa vụ, trách nhiệm của các bên khi thực hiện chấm dứt hợp đồng trước thời hạn.</w:t>
      </w:r>
    </w:p>
    <w:p w:rsidR="007C7330" w:rsidRPr="00862FD0" w:rsidP="004507F7">
      <w:pPr>
        <w:spacing w:before="120"/>
        <w:rPr>
          <w:rFonts w:ascii="Arial" w:hAnsi="Arial" w:cs="Arial"/>
          <w:sz w:val="20"/>
          <w:szCs w:val="26"/>
        </w:rPr>
      </w:pPr>
      <w:r w:rsidRPr="00862FD0">
        <w:rPr>
          <w:rFonts w:ascii="Arial" w:hAnsi="Arial" w:cs="Arial"/>
          <w:sz w:val="20"/>
          <w:szCs w:val="20"/>
        </w:rPr>
        <w:t>d) Việc kiểm kê, chuyển giao tài sản, thanh toán cho các bên có liên quan tương ứng với từng trường hợp chấm dứt trước thời hạn.</w:t>
      </w:r>
    </w:p>
    <w:p w:rsidR="007C7330" w:rsidRPr="00862FD0" w:rsidP="004507F7">
      <w:pPr>
        <w:spacing w:before="120"/>
        <w:rPr>
          <w:rFonts w:ascii="Arial" w:hAnsi="Arial" w:cs="Arial"/>
          <w:sz w:val="20"/>
          <w:szCs w:val="26"/>
        </w:rPr>
      </w:pPr>
      <w:r w:rsidRPr="00862FD0">
        <w:rPr>
          <w:rFonts w:ascii="Arial" w:hAnsi="Arial" w:cs="Arial"/>
          <w:sz w:val="20"/>
          <w:szCs w:val="20"/>
        </w:rPr>
        <w:t>đ) Giới hạn trách nhiệm của cơ quan ký kết hợp đồng về nghĩa vụ tài chính khi chấm dứt hợp đồng trước thời hạn.</w:t>
      </w:r>
    </w:p>
    <w:p w:rsidR="007C7330" w:rsidRPr="00862FD0" w:rsidP="004507F7">
      <w:pPr>
        <w:spacing w:before="120"/>
        <w:rPr>
          <w:rFonts w:ascii="Arial" w:hAnsi="Arial" w:cs="Arial"/>
          <w:sz w:val="20"/>
          <w:szCs w:val="26"/>
        </w:rPr>
      </w:pPr>
      <w:r w:rsidRPr="00862FD0">
        <w:rPr>
          <w:rFonts w:ascii="Arial" w:hAnsi="Arial" w:cs="Arial"/>
          <w:sz w:val="20"/>
          <w:szCs w:val="20"/>
        </w:rPr>
        <w:t xml:space="preserve">29. Pháp </w:t>
      </w:r>
      <w:r w:rsidRPr="00862FD0" w:rsidR="00595C9C">
        <w:rPr>
          <w:rFonts w:ascii="Arial" w:hAnsi="Arial" w:cs="Arial"/>
          <w:sz w:val="20"/>
          <w:szCs w:val="20"/>
        </w:rPr>
        <w:t>luật</w:t>
      </w:r>
      <w:r w:rsidRPr="00862FD0">
        <w:rPr>
          <w:rFonts w:ascii="Arial" w:hAnsi="Arial" w:cs="Arial"/>
          <w:sz w:val="20"/>
          <w:szCs w:val="20"/>
        </w:rPr>
        <w:t xml:space="preserve"> </w:t>
      </w:r>
      <w:r w:rsidRPr="00862FD0" w:rsidR="006E6466">
        <w:rPr>
          <w:rFonts w:ascii="Arial" w:hAnsi="Arial" w:cs="Arial"/>
          <w:sz w:val="20"/>
          <w:szCs w:val="20"/>
        </w:rPr>
        <w:t>điều</w:t>
      </w:r>
      <w:r w:rsidRPr="00862FD0">
        <w:rPr>
          <w:rFonts w:ascii="Arial" w:hAnsi="Arial" w:cs="Arial"/>
          <w:sz w:val="20"/>
          <w:szCs w:val="20"/>
        </w:rPr>
        <w:t xml:space="preserve"> chỉnh</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Pháp </w:t>
      </w:r>
      <w:r w:rsidRPr="00862FD0" w:rsidR="00595C9C">
        <w:rPr>
          <w:rFonts w:ascii="Arial" w:hAnsi="Arial" w:cs="Arial"/>
          <w:sz w:val="20"/>
          <w:szCs w:val="20"/>
        </w:rPr>
        <w:t>luật</w:t>
      </w:r>
      <w:r w:rsidRPr="00862FD0">
        <w:rPr>
          <w:rFonts w:ascii="Arial" w:hAnsi="Arial" w:cs="Arial"/>
          <w:sz w:val="20"/>
          <w:szCs w:val="20"/>
        </w:rPr>
        <w:t xml:space="preserve"> </w:t>
      </w:r>
      <w:r w:rsidRPr="00862FD0" w:rsidR="006E6466">
        <w:rPr>
          <w:rFonts w:ascii="Arial" w:hAnsi="Arial" w:cs="Arial"/>
          <w:sz w:val="20"/>
          <w:szCs w:val="20"/>
        </w:rPr>
        <w:t>điều</w:t>
      </w:r>
      <w:r w:rsidRPr="00862FD0">
        <w:rPr>
          <w:rFonts w:ascii="Arial" w:hAnsi="Arial" w:cs="Arial"/>
          <w:sz w:val="20"/>
          <w:szCs w:val="20"/>
        </w:rPr>
        <w:t xml:space="preserve"> chỉnh hợp đồng dự án và các </w:t>
      </w:r>
      <w:r w:rsidRPr="00862FD0" w:rsidR="00A9284E">
        <w:rPr>
          <w:rFonts w:ascii="Arial" w:hAnsi="Arial" w:cs="Arial"/>
          <w:sz w:val="20"/>
          <w:szCs w:val="20"/>
        </w:rPr>
        <w:t>phụ lục</w:t>
      </w:r>
      <w:r w:rsidRPr="00862FD0">
        <w:rPr>
          <w:rFonts w:ascii="Arial" w:hAnsi="Arial" w:cs="Arial"/>
          <w:sz w:val="20"/>
          <w:szCs w:val="20"/>
        </w:rPr>
        <w:t xml:space="preserve"> hợp đồng, văn bản có liên quan được ký kết giữa cơ quan ký kết hợp đồng với nhà đầu tư, doanh nghiệp dự án PPP theo quy định tại </w:t>
      </w:r>
      <w:bookmarkStart w:id="511" w:name="dc_147"/>
      <w:r w:rsidRPr="00862FD0" w:rsidR="006E6466">
        <w:rPr>
          <w:rFonts w:ascii="Arial" w:hAnsi="Arial" w:cs="Arial"/>
          <w:sz w:val="20"/>
          <w:szCs w:val="20"/>
        </w:rPr>
        <w:t>Điều</w:t>
      </w:r>
      <w:r w:rsidRPr="00862FD0">
        <w:rPr>
          <w:rFonts w:ascii="Arial" w:hAnsi="Arial" w:cs="Arial"/>
          <w:sz w:val="20"/>
          <w:szCs w:val="20"/>
        </w:rPr>
        <w:t xml:space="preserve"> 55 của </w:t>
      </w:r>
      <w:r w:rsidRPr="00862FD0" w:rsidR="00595C9C">
        <w:rPr>
          <w:rFonts w:ascii="Arial" w:hAnsi="Arial" w:cs="Arial"/>
          <w:sz w:val="20"/>
          <w:szCs w:val="20"/>
        </w:rPr>
        <w:t>Luật</w:t>
      </w:r>
      <w:r w:rsidRPr="00862FD0">
        <w:rPr>
          <w:rFonts w:ascii="Arial" w:hAnsi="Arial" w:cs="Arial"/>
          <w:sz w:val="20"/>
          <w:szCs w:val="20"/>
        </w:rPr>
        <w:t xml:space="preserve"> PPP</w:t>
      </w:r>
      <w:bookmarkEnd w:id="511"/>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 xml:space="preserve">b) Quy định cụ thể quyền, nghĩa vụ, trách nhiệm của các bên đối với các vấn đề pháp </w:t>
      </w:r>
      <w:r w:rsidRPr="00862FD0" w:rsidR="00595C9C">
        <w:rPr>
          <w:rFonts w:ascii="Arial" w:hAnsi="Arial" w:cs="Arial"/>
          <w:sz w:val="20"/>
          <w:szCs w:val="20"/>
        </w:rPr>
        <w:t>luật</w:t>
      </w:r>
      <w:r w:rsidRPr="00862FD0">
        <w:rPr>
          <w:rFonts w:ascii="Arial" w:hAnsi="Arial" w:cs="Arial"/>
          <w:sz w:val="20"/>
          <w:szCs w:val="20"/>
        </w:rPr>
        <w:t xml:space="preserve"> Việt Nam không có quy định.</w:t>
      </w:r>
    </w:p>
    <w:p w:rsidR="007C7330" w:rsidRPr="00862FD0" w:rsidP="004507F7">
      <w:pPr>
        <w:spacing w:before="120"/>
        <w:rPr>
          <w:rFonts w:ascii="Arial" w:hAnsi="Arial" w:cs="Arial"/>
          <w:sz w:val="20"/>
          <w:szCs w:val="26"/>
        </w:rPr>
      </w:pPr>
      <w:r w:rsidRPr="00862FD0">
        <w:rPr>
          <w:rFonts w:ascii="Arial" w:hAnsi="Arial" w:cs="Arial"/>
          <w:sz w:val="20"/>
          <w:szCs w:val="20"/>
        </w:rPr>
        <w:t>30. Giải quyết tranh chấp</w:t>
      </w:r>
    </w:p>
    <w:p w:rsidR="007C7330" w:rsidRPr="00862FD0" w:rsidP="004507F7">
      <w:pPr>
        <w:spacing w:before="120"/>
        <w:rPr>
          <w:rFonts w:ascii="Arial" w:hAnsi="Arial" w:cs="Arial"/>
          <w:sz w:val="20"/>
          <w:szCs w:val="26"/>
        </w:rPr>
      </w:pPr>
      <w:r w:rsidRPr="00862FD0">
        <w:rPr>
          <w:rFonts w:ascii="Arial" w:hAnsi="Arial" w:cs="Arial"/>
          <w:sz w:val="20"/>
          <w:szCs w:val="20"/>
        </w:rPr>
        <w:t xml:space="preserve">Cơ chế giải quyết tranh chấp giữa các bên tham gia hợp đồng dự án và tranh chấp giữa doanh nghiệp dự án với các tổ chức kinh tế tham gia thực hiện dự án theo quy định tại </w:t>
      </w:r>
      <w:bookmarkStart w:id="512" w:name="dc_148"/>
      <w:r w:rsidRPr="00862FD0" w:rsidR="006E6466">
        <w:rPr>
          <w:rFonts w:ascii="Arial" w:hAnsi="Arial" w:cs="Arial"/>
          <w:sz w:val="20"/>
          <w:szCs w:val="20"/>
        </w:rPr>
        <w:t>Điều</w:t>
      </w:r>
      <w:r w:rsidRPr="00862FD0">
        <w:rPr>
          <w:rFonts w:ascii="Arial" w:hAnsi="Arial" w:cs="Arial"/>
          <w:sz w:val="20"/>
          <w:szCs w:val="20"/>
        </w:rPr>
        <w:t xml:space="preserve"> 97 của </w:t>
      </w:r>
      <w:r w:rsidRPr="00862FD0" w:rsidR="00595C9C">
        <w:rPr>
          <w:rFonts w:ascii="Arial" w:hAnsi="Arial" w:cs="Arial"/>
          <w:sz w:val="20"/>
          <w:szCs w:val="20"/>
        </w:rPr>
        <w:t>Luật</w:t>
      </w:r>
      <w:r w:rsidRPr="00862FD0">
        <w:rPr>
          <w:rFonts w:ascii="Arial" w:hAnsi="Arial" w:cs="Arial"/>
          <w:sz w:val="20"/>
          <w:szCs w:val="20"/>
        </w:rPr>
        <w:t xml:space="preserve"> PPP</w:t>
      </w:r>
      <w:bookmarkEnd w:id="512"/>
      <w:r w:rsidRPr="00862FD0">
        <w:rPr>
          <w:rFonts w:ascii="Arial" w:hAnsi="Arial" w:cs="Arial"/>
          <w:sz w:val="20"/>
          <w:szCs w:val="20"/>
        </w:rPr>
        <w:t>.</w:t>
      </w:r>
    </w:p>
    <w:p w:rsidR="007C7330" w:rsidRPr="00862FD0" w:rsidP="004507F7">
      <w:pPr>
        <w:spacing w:before="120"/>
        <w:rPr>
          <w:rFonts w:ascii="Arial" w:hAnsi="Arial" w:cs="Arial"/>
          <w:sz w:val="20"/>
          <w:szCs w:val="26"/>
        </w:rPr>
      </w:pPr>
      <w:r w:rsidRPr="00862FD0">
        <w:rPr>
          <w:rFonts w:ascii="Arial" w:hAnsi="Arial" w:cs="Arial"/>
          <w:sz w:val="20"/>
          <w:szCs w:val="20"/>
        </w:rPr>
        <w:t>31. Chấm dứt, thanh lý hợp đồng</w:t>
      </w:r>
    </w:p>
    <w:p w:rsidR="007C7330" w:rsidRPr="00862FD0" w:rsidP="004507F7">
      <w:pPr>
        <w:spacing w:before="120"/>
        <w:rPr>
          <w:rFonts w:ascii="Arial" w:hAnsi="Arial" w:cs="Arial"/>
          <w:sz w:val="20"/>
          <w:szCs w:val="26"/>
        </w:rPr>
      </w:pPr>
      <w:r w:rsidRPr="00862FD0">
        <w:rPr>
          <w:rFonts w:ascii="Arial" w:hAnsi="Arial" w:cs="Arial"/>
          <w:sz w:val="20"/>
          <w:szCs w:val="20"/>
        </w:rPr>
        <w:t xml:space="preserve">a) Trình tự, thủ tục, thời </w:t>
      </w:r>
      <w:r w:rsidRPr="00862FD0" w:rsidR="006E6466">
        <w:rPr>
          <w:rFonts w:ascii="Arial" w:hAnsi="Arial" w:cs="Arial"/>
          <w:sz w:val="20"/>
          <w:szCs w:val="20"/>
        </w:rPr>
        <w:t>điểm</w:t>
      </w:r>
      <w:r w:rsidRPr="00862FD0">
        <w:rPr>
          <w:rFonts w:ascii="Arial" w:hAnsi="Arial" w:cs="Arial"/>
          <w:sz w:val="20"/>
          <w:szCs w:val="20"/>
        </w:rPr>
        <w:t xml:space="preserve"> thực hiện thỏa thuận chấm dứt hợp đồng theo đúng thời hạn.</w:t>
      </w:r>
    </w:p>
    <w:p w:rsidR="007C7330" w:rsidRPr="00862FD0" w:rsidP="004507F7">
      <w:pPr>
        <w:spacing w:before="120"/>
        <w:rPr>
          <w:rFonts w:ascii="Arial" w:hAnsi="Arial" w:cs="Arial"/>
          <w:sz w:val="20"/>
          <w:szCs w:val="26"/>
        </w:rPr>
      </w:pPr>
      <w:r w:rsidRPr="00862FD0">
        <w:rPr>
          <w:rFonts w:ascii="Arial" w:hAnsi="Arial" w:cs="Arial"/>
          <w:sz w:val="20"/>
          <w:szCs w:val="20"/>
        </w:rPr>
        <w:t>b) Trình tự, thủ tục thực hiện thỏa thuận thanh lý hợp đồng.</w:t>
      </w:r>
    </w:p>
    <w:p w:rsidR="007C7330" w:rsidRPr="00862FD0" w:rsidP="004507F7">
      <w:pPr>
        <w:spacing w:before="120"/>
        <w:rPr>
          <w:rFonts w:ascii="Arial" w:hAnsi="Arial" w:cs="Arial"/>
          <w:sz w:val="20"/>
          <w:szCs w:val="26"/>
        </w:rPr>
      </w:pPr>
      <w:r w:rsidRPr="00862FD0">
        <w:rPr>
          <w:rFonts w:ascii="Arial" w:hAnsi="Arial" w:cs="Arial"/>
          <w:sz w:val="20"/>
          <w:szCs w:val="20"/>
        </w:rPr>
        <w:t>c) Quyền, nghĩa vụ của các bên ký kết khi chấm dứt, thanh lý hợp đồng.</w:t>
      </w:r>
    </w:p>
    <w:p w:rsidR="007C7330" w:rsidRPr="00862FD0" w:rsidP="004507F7">
      <w:pPr>
        <w:spacing w:before="120"/>
        <w:rPr>
          <w:rFonts w:ascii="Arial" w:hAnsi="Arial" w:cs="Arial"/>
          <w:sz w:val="20"/>
          <w:szCs w:val="26"/>
        </w:rPr>
      </w:pPr>
      <w:r w:rsidRPr="00862FD0">
        <w:rPr>
          <w:rFonts w:ascii="Arial" w:hAnsi="Arial" w:cs="Arial"/>
          <w:sz w:val="20"/>
          <w:szCs w:val="20"/>
        </w:rPr>
        <w:t>32. Các quy định khác</w:t>
      </w:r>
    </w:p>
    <w:p w:rsidR="007C7330" w:rsidRPr="00862FD0" w:rsidP="004507F7">
      <w:pPr>
        <w:spacing w:before="120"/>
        <w:rPr>
          <w:rFonts w:ascii="Arial" w:hAnsi="Arial" w:cs="Arial"/>
          <w:sz w:val="20"/>
          <w:szCs w:val="20"/>
        </w:rPr>
      </w:pPr>
      <w:r w:rsidRPr="00862FD0">
        <w:rPr>
          <w:rFonts w:ascii="Arial" w:hAnsi="Arial" w:cs="Arial"/>
          <w:sz w:val="20"/>
          <w:szCs w:val="20"/>
        </w:rPr>
        <w:t>Các nội dung khác do các bên thỏa thuận.</w:t>
      </w:r>
    </w:p>
    <w:p w:rsidR="007C7330" w:rsidRPr="00862FD0" w:rsidP="004507F7">
      <w:pPr>
        <w:spacing w:before="120"/>
        <w:rPr>
          <w:rFonts w:ascii="Arial" w:hAnsi="Arial" w:cs="Arial"/>
          <w:sz w:val="20"/>
          <w:szCs w:val="26"/>
        </w:rPr>
      </w:pPr>
    </w:p>
    <w:p w:rsidR="007C7330" w:rsidRPr="00862FD0" w:rsidP="004507F7">
      <w:pPr>
        <w:spacing w:before="120"/>
        <w:jc w:val="right"/>
        <w:rPr>
          <w:rFonts w:ascii="Arial" w:hAnsi="Arial" w:cs="Arial"/>
          <w:sz w:val="20"/>
          <w:szCs w:val="26"/>
        </w:rPr>
      </w:pPr>
      <w:bookmarkStart w:id="513" w:name="chuong_pl_13"/>
      <w:r w:rsidRPr="00862FD0" w:rsidR="00A9284E">
        <w:rPr>
          <w:rFonts w:ascii="Arial" w:hAnsi="Arial" w:cs="Arial"/>
          <w:b/>
          <w:bCs/>
          <w:sz w:val="20"/>
        </w:rPr>
        <w:t>Mẫu</w:t>
      </w:r>
      <w:r w:rsidRPr="00862FD0" w:rsidR="00D56026">
        <w:rPr>
          <w:rFonts w:ascii="Arial" w:hAnsi="Arial" w:cs="Arial"/>
          <w:b/>
          <w:bCs/>
          <w:sz w:val="20"/>
        </w:rPr>
        <w:t xml:space="preserve"> số 02</w:t>
      </w:r>
      <w:bookmarkEnd w:id="513"/>
    </w:p>
    <w:p w:rsidR="007C7330" w:rsidRPr="00862FD0" w:rsidP="004507F7">
      <w:pPr>
        <w:spacing w:before="120"/>
        <w:jc w:val="center"/>
        <w:rPr>
          <w:rFonts w:ascii="Arial" w:hAnsi="Arial" w:cs="Arial"/>
          <w:b/>
          <w:sz w:val="20"/>
          <w:szCs w:val="26"/>
        </w:rPr>
      </w:pPr>
      <w:bookmarkStart w:id="514" w:name="chuong_pl_13_name"/>
      <w:r w:rsidRPr="00862FD0" w:rsidR="00D56026">
        <w:rPr>
          <w:rFonts w:ascii="Arial" w:hAnsi="Arial" w:cs="Arial"/>
          <w:b/>
          <w:sz w:val="20"/>
          <w:szCs w:val="26"/>
        </w:rPr>
        <w:t xml:space="preserve">HƯỚNG DẪN LẬP HỢP ĐỒNG </w:t>
      </w:r>
      <w:r w:rsidRPr="00862FD0" w:rsidR="00A9284E">
        <w:rPr>
          <w:rFonts w:ascii="Arial" w:hAnsi="Arial" w:cs="Arial"/>
          <w:b/>
          <w:sz w:val="20"/>
          <w:szCs w:val="26"/>
        </w:rPr>
        <w:t>MẪU</w:t>
      </w:r>
      <w:r w:rsidRPr="00862FD0" w:rsidR="00D56026">
        <w:rPr>
          <w:rFonts w:ascii="Arial" w:hAnsi="Arial" w:cs="Arial"/>
          <w:b/>
          <w:sz w:val="20"/>
          <w:szCs w:val="26"/>
        </w:rPr>
        <w:t xml:space="preserve"> O&amp;M</w:t>
      </w:r>
      <w:bookmarkEnd w:id="514"/>
    </w:p>
    <w:p w:rsidR="007C7330" w:rsidRPr="00862FD0" w:rsidP="004507F7">
      <w:pPr>
        <w:pStyle w:val="NormalWeb"/>
        <w:spacing w:before="120" w:beforeAutospacing="0" w:after="0" w:afterAutospacing="0"/>
        <w:rPr>
          <w:sz w:val="20"/>
          <w:szCs w:val="26"/>
        </w:rPr>
      </w:pPr>
      <w:r w:rsidRPr="00862FD0">
        <w:rPr>
          <w:rStyle w:val="Strong"/>
          <w:sz w:val="20"/>
          <w:szCs w:val="20"/>
        </w:rPr>
        <w:t xml:space="preserve">I. HÌNH THỨC HỢP ĐỒNG </w:t>
      </w:r>
      <w:r w:rsidRPr="00862FD0" w:rsidR="00A9284E">
        <w:rPr>
          <w:rStyle w:val="Strong"/>
          <w:sz w:val="20"/>
          <w:szCs w:val="20"/>
        </w:rPr>
        <w:t>MẪU</w:t>
      </w:r>
      <w:r w:rsidRPr="00862FD0">
        <w:rPr>
          <w:rStyle w:val="Strong"/>
          <w:sz w:val="20"/>
          <w:szCs w:val="20"/>
        </w:rPr>
        <w:t xml:space="preserve"> O&amp;M</w:t>
      </w:r>
    </w:p>
    <w:p w:rsidR="007C7330" w:rsidRPr="00862FD0" w:rsidP="004507F7">
      <w:pPr>
        <w:pStyle w:val="NormalWeb"/>
        <w:spacing w:before="120" w:beforeAutospacing="0" w:after="0" w:afterAutospacing="0"/>
        <w:rPr>
          <w:sz w:val="20"/>
          <w:szCs w:val="26"/>
        </w:rPr>
      </w:pPr>
      <w:r w:rsidRPr="00862FD0">
        <w:rPr>
          <w:sz w:val="20"/>
          <w:szCs w:val="20"/>
        </w:rPr>
        <w:t xml:space="preserve">Hợp đồng </w:t>
      </w:r>
      <w:r w:rsidRPr="00862FD0" w:rsidR="00A9284E">
        <w:rPr>
          <w:sz w:val="20"/>
          <w:szCs w:val="20"/>
        </w:rPr>
        <w:t>mẫu</w:t>
      </w:r>
      <w:r w:rsidRPr="00862FD0">
        <w:rPr>
          <w:sz w:val="20"/>
          <w:szCs w:val="20"/>
        </w:rPr>
        <w:t xml:space="preserve"> dự án PPP bao gồm các thành </w:t>
      </w:r>
      <w:r w:rsidRPr="00862FD0" w:rsidR="006E6466">
        <w:rPr>
          <w:sz w:val="20"/>
          <w:szCs w:val="20"/>
        </w:rPr>
        <w:t>phần</w:t>
      </w:r>
      <w:r w:rsidRPr="00862FD0">
        <w:rPr>
          <w:sz w:val="20"/>
          <w:szCs w:val="20"/>
        </w:rPr>
        <w:t xml:space="preserve"> sau đây:</w:t>
      </w:r>
    </w:p>
    <w:p w:rsidR="007C7330" w:rsidRPr="00862FD0" w:rsidP="004507F7">
      <w:pPr>
        <w:pStyle w:val="NormalWeb"/>
        <w:spacing w:before="120" w:beforeAutospacing="0" w:after="0" w:afterAutospacing="0"/>
        <w:rPr>
          <w:sz w:val="20"/>
          <w:szCs w:val="26"/>
        </w:rPr>
      </w:pPr>
      <w:r w:rsidRPr="00862FD0">
        <w:rPr>
          <w:sz w:val="20"/>
          <w:szCs w:val="20"/>
        </w:rPr>
        <w:t xml:space="preserve">1. Văn bản thỏa thuận của các bên về hợp đồng, bao gồm: căn cứ pháp lý ký kết hợp đồng dự án; thông tin chung về các bên ký kết hợp đồng dự án (cơ quan ký kết hợp đồng, nhà đầu tư, doanh nghiệp dự án); hồ sơ hợp đồng và thứ tự ưu tiên pháp lý; thời hạn hợp đồng và thời </w:t>
      </w:r>
      <w:r w:rsidRPr="00862FD0" w:rsidR="006E6466">
        <w:rPr>
          <w:sz w:val="20"/>
          <w:szCs w:val="20"/>
        </w:rPr>
        <w:t>điểm</w:t>
      </w:r>
      <w:r w:rsidRPr="00862FD0">
        <w:rPr>
          <w:sz w:val="20"/>
          <w:szCs w:val="20"/>
        </w:rPr>
        <w:t xml:space="preserve"> có hiệu lực của hợp đồng.</w:t>
      </w:r>
    </w:p>
    <w:p w:rsidR="007C7330" w:rsidRPr="00862FD0" w:rsidP="004507F7">
      <w:pPr>
        <w:pStyle w:val="NormalWeb"/>
        <w:spacing w:before="120" w:beforeAutospacing="0" w:after="0" w:afterAutospacing="0"/>
        <w:rPr>
          <w:sz w:val="20"/>
          <w:szCs w:val="26"/>
        </w:rPr>
      </w:pPr>
      <w:r w:rsidRPr="00862FD0">
        <w:rPr>
          <w:sz w:val="20"/>
          <w:szCs w:val="20"/>
        </w:rPr>
        <w:t xml:space="preserve">2. </w:t>
      </w:r>
      <w:r w:rsidRPr="00862FD0" w:rsidR="006E6466">
        <w:rPr>
          <w:sz w:val="20"/>
          <w:szCs w:val="20"/>
        </w:rPr>
        <w:t>Điều</w:t>
      </w:r>
      <w:r w:rsidRPr="00862FD0">
        <w:rPr>
          <w:sz w:val="20"/>
          <w:szCs w:val="20"/>
        </w:rPr>
        <w:t xml:space="preserve"> kiện chung của hợp đồng bao gồm các nội dung áp dụng chung, phù hợp với loại hợp đồng, ngành và lĩnh vực của dự án.</w:t>
      </w:r>
    </w:p>
    <w:p w:rsidR="007C7330" w:rsidRPr="00862FD0" w:rsidP="004507F7">
      <w:pPr>
        <w:pStyle w:val="NormalWeb"/>
        <w:spacing w:before="120" w:beforeAutospacing="0" w:after="0" w:afterAutospacing="0"/>
        <w:rPr>
          <w:sz w:val="20"/>
          <w:szCs w:val="26"/>
        </w:rPr>
      </w:pPr>
      <w:r w:rsidRPr="00862FD0">
        <w:rPr>
          <w:sz w:val="20"/>
          <w:szCs w:val="20"/>
        </w:rPr>
        <w:t xml:space="preserve">3. </w:t>
      </w:r>
      <w:r w:rsidRPr="00862FD0" w:rsidR="006E6466">
        <w:rPr>
          <w:sz w:val="20"/>
          <w:szCs w:val="20"/>
        </w:rPr>
        <w:t>Điều</w:t>
      </w:r>
      <w:r w:rsidRPr="00862FD0">
        <w:rPr>
          <w:sz w:val="20"/>
          <w:szCs w:val="20"/>
        </w:rPr>
        <w:t xml:space="preserve"> kiện cụ thể của hợp đồng làm rõ các nội dung tương ứng với </w:t>
      </w:r>
      <w:r w:rsidRPr="00862FD0" w:rsidR="006E6466">
        <w:rPr>
          <w:sz w:val="20"/>
          <w:szCs w:val="20"/>
        </w:rPr>
        <w:t>điều</w:t>
      </w:r>
      <w:r w:rsidRPr="00862FD0">
        <w:rPr>
          <w:sz w:val="20"/>
          <w:szCs w:val="20"/>
        </w:rPr>
        <w:t xml:space="preserve"> kiện chung khi áp dụng đối với từng dự án cụ thể.</w:t>
      </w:r>
    </w:p>
    <w:p w:rsidR="007C7330" w:rsidRPr="00862FD0" w:rsidP="004507F7">
      <w:pPr>
        <w:pStyle w:val="NormalWeb"/>
        <w:spacing w:before="120" w:beforeAutospacing="0" w:after="0" w:afterAutospacing="0"/>
        <w:rPr>
          <w:sz w:val="20"/>
          <w:szCs w:val="26"/>
        </w:rPr>
      </w:pPr>
      <w:r w:rsidRPr="00862FD0">
        <w:rPr>
          <w:sz w:val="20"/>
          <w:szCs w:val="20"/>
        </w:rPr>
        <w:t xml:space="preserve">4. </w:t>
      </w:r>
      <w:r w:rsidRPr="00862FD0" w:rsidR="00A9284E">
        <w:rPr>
          <w:sz w:val="20"/>
          <w:szCs w:val="20"/>
        </w:rPr>
        <w:t>Phụ lục</w:t>
      </w:r>
      <w:r w:rsidRPr="00862FD0">
        <w:rPr>
          <w:sz w:val="20"/>
          <w:szCs w:val="20"/>
        </w:rPr>
        <w:t xml:space="preserve"> hợp đồng quy định chi tiết một số </w:t>
      </w:r>
      <w:r w:rsidRPr="00862FD0" w:rsidR="006E6466">
        <w:rPr>
          <w:sz w:val="20"/>
          <w:szCs w:val="20"/>
        </w:rPr>
        <w:t>điều</w:t>
      </w:r>
      <w:r w:rsidRPr="00862FD0">
        <w:rPr>
          <w:sz w:val="20"/>
          <w:szCs w:val="20"/>
        </w:rPr>
        <w:t xml:space="preserve"> </w:t>
      </w:r>
      <w:r w:rsidRPr="00862FD0" w:rsidR="006E6466">
        <w:rPr>
          <w:sz w:val="20"/>
          <w:szCs w:val="20"/>
        </w:rPr>
        <w:t>khoản</w:t>
      </w:r>
      <w:r w:rsidRPr="00862FD0">
        <w:rPr>
          <w:sz w:val="20"/>
          <w:szCs w:val="20"/>
        </w:rPr>
        <w:t xml:space="preserve"> của hợp đồng.</w:t>
      </w:r>
    </w:p>
    <w:p w:rsidR="007C7330" w:rsidRPr="00862FD0" w:rsidP="004507F7">
      <w:pPr>
        <w:pStyle w:val="NormalWeb"/>
        <w:spacing w:before="120" w:beforeAutospacing="0" w:after="0" w:afterAutospacing="0"/>
        <w:rPr>
          <w:sz w:val="20"/>
          <w:szCs w:val="26"/>
        </w:rPr>
      </w:pPr>
      <w:r w:rsidRPr="00862FD0">
        <w:rPr>
          <w:rStyle w:val="Strong"/>
          <w:sz w:val="20"/>
          <w:szCs w:val="20"/>
        </w:rPr>
        <w:t>II. NỘI DUNG CƠ BẢN CỦA HỢP ĐỒNG DỰ ÁN</w:t>
      </w:r>
    </w:p>
    <w:p w:rsidR="007C7330" w:rsidRPr="00862FD0" w:rsidP="004507F7">
      <w:pPr>
        <w:pStyle w:val="NormalWeb"/>
        <w:spacing w:before="120" w:beforeAutospacing="0" w:after="0" w:afterAutospacing="0"/>
        <w:rPr>
          <w:sz w:val="20"/>
          <w:szCs w:val="26"/>
        </w:rPr>
      </w:pPr>
      <w:r w:rsidRPr="00862FD0">
        <w:rPr>
          <w:sz w:val="20"/>
          <w:szCs w:val="20"/>
        </w:rPr>
        <w:t xml:space="preserve">Các nội dung dưới đây được sắp xếp, trình bày trong các thành </w:t>
      </w:r>
      <w:r w:rsidRPr="00862FD0" w:rsidR="006E6466">
        <w:rPr>
          <w:sz w:val="20"/>
          <w:szCs w:val="20"/>
        </w:rPr>
        <w:t>phần</w:t>
      </w:r>
      <w:r w:rsidRPr="00862FD0">
        <w:rPr>
          <w:sz w:val="20"/>
          <w:szCs w:val="20"/>
        </w:rPr>
        <w:t xml:space="preserve"> của Hợp đồng </w:t>
      </w:r>
      <w:r w:rsidRPr="00862FD0" w:rsidR="00A9284E">
        <w:rPr>
          <w:sz w:val="20"/>
          <w:szCs w:val="20"/>
        </w:rPr>
        <w:t>mẫu</w:t>
      </w:r>
      <w:r w:rsidRPr="00862FD0">
        <w:rPr>
          <w:sz w:val="20"/>
          <w:szCs w:val="20"/>
        </w:rPr>
        <w:t xml:space="preserve"> dự án PPP căn cứ tính chất, đặc </w:t>
      </w:r>
      <w:r w:rsidRPr="00862FD0" w:rsidR="006E6466">
        <w:rPr>
          <w:sz w:val="20"/>
          <w:szCs w:val="20"/>
        </w:rPr>
        <w:t>điểm</w:t>
      </w:r>
      <w:r w:rsidRPr="00862FD0">
        <w:rPr>
          <w:sz w:val="20"/>
          <w:szCs w:val="20"/>
        </w:rPr>
        <w:t xml:space="preserve"> của từng ngành, lĩnh vực và loại hợp đồng của dự án.</w:t>
      </w:r>
    </w:p>
    <w:p w:rsidR="007C7330" w:rsidRPr="00862FD0" w:rsidP="004507F7">
      <w:pPr>
        <w:pStyle w:val="NormalWeb"/>
        <w:spacing w:before="120" w:beforeAutospacing="0" w:after="0" w:afterAutospacing="0"/>
        <w:rPr>
          <w:sz w:val="20"/>
          <w:szCs w:val="26"/>
        </w:rPr>
      </w:pPr>
      <w:r w:rsidRPr="00862FD0">
        <w:rPr>
          <w:sz w:val="20"/>
          <w:szCs w:val="20"/>
        </w:rPr>
        <w:t>1. Giải thích từ ngữ</w:t>
      </w:r>
    </w:p>
    <w:p w:rsidR="007C7330" w:rsidRPr="00862FD0" w:rsidP="004507F7">
      <w:pPr>
        <w:pStyle w:val="NormalWeb"/>
        <w:spacing w:before="120" w:beforeAutospacing="0" w:after="0" w:afterAutospacing="0"/>
        <w:rPr>
          <w:sz w:val="20"/>
          <w:szCs w:val="26"/>
        </w:rPr>
      </w:pPr>
      <w:r w:rsidRPr="00862FD0">
        <w:rPr>
          <w:sz w:val="20"/>
          <w:szCs w:val="20"/>
        </w:rPr>
        <w:t xml:space="preserve">a) Định nghĩa và các từ viết tắt về các khái niệm, từ ngữ được sử dụng trong hợp đồng dự án, phù hợp với quy định của pháp </w:t>
      </w:r>
      <w:r w:rsidRPr="00862FD0" w:rsidR="00595C9C">
        <w:rPr>
          <w:sz w:val="20"/>
          <w:szCs w:val="20"/>
        </w:rPr>
        <w:t>luật</w:t>
      </w:r>
      <w:r w:rsidRPr="00862FD0">
        <w:rPr>
          <w:sz w:val="20"/>
          <w:szCs w:val="20"/>
        </w:rPr>
        <w:t xml:space="preserve"> hiện hành và bối cảnh cụ thể của hợp đồng dự án.</w:t>
      </w:r>
    </w:p>
    <w:p w:rsidR="007C7330" w:rsidRPr="00862FD0" w:rsidP="004507F7">
      <w:pPr>
        <w:pStyle w:val="NormalWeb"/>
        <w:spacing w:before="120" w:beforeAutospacing="0" w:after="0" w:afterAutospacing="0"/>
        <w:rPr>
          <w:sz w:val="20"/>
          <w:szCs w:val="26"/>
        </w:rPr>
      </w:pPr>
      <w:r w:rsidRPr="00862FD0">
        <w:rPr>
          <w:sz w:val="20"/>
          <w:szCs w:val="20"/>
        </w:rPr>
        <w:t>b) Nguyên tắc giải thích các từ số ít, số nhiều, giới tính và các vấn đề đặc thù khác trong trường hợp hợp đồng dự án được ký kết với một bên là nhà đầu tư nước ngoài.</w:t>
      </w:r>
    </w:p>
    <w:p w:rsidR="007C7330" w:rsidRPr="00862FD0" w:rsidP="004507F7">
      <w:pPr>
        <w:pStyle w:val="NormalWeb"/>
        <w:spacing w:before="120" w:beforeAutospacing="0" w:after="0" w:afterAutospacing="0"/>
        <w:rPr>
          <w:sz w:val="20"/>
          <w:szCs w:val="26"/>
        </w:rPr>
      </w:pPr>
      <w:r w:rsidRPr="00862FD0">
        <w:rPr>
          <w:sz w:val="20"/>
          <w:szCs w:val="20"/>
        </w:rPr>
        <w:t xml:space="preserve">2. </w:t>
      </w:r>
      <w:r w:rsidRPr="00862FD0" w:rsidR="006E6466">
        <w:rPr>
          <w:sz w:val="20"/>
          <w:szCs w:val="20"/>
        </w:rPr>
        <w:t>Mục</w:t>
      </w:r>
      <w:r w:rsidRPr="00862FD0">
        <w:rPr>
          <w:sz w:val="20"/>
          <w:szCs w:val="20"/>
        </w:rPr>
        <w:t xml:space="preserve"> tiêu, quy mô dự án</w:t>
      </w:r>
    </w:p>
    <w:p w:rsidR="007C7330" w:rsidRPr="00862FD0" w:rsidP="004507F7">
      <w:pPr>
        <w:pStyle w:val="NormalWeb"/>
        <w:spacing w:before="120" w:beforeAutospacing="0" w:after="0" w:afterAutospacing="0"/>
        <w:rPr>
          <w:sz w:val="20"/>
          <w:szCs w:val="26"/>
        </w:rPr>
      </w:pPr>
      <w:r w:rsidRPr="00862FD0">
        <w:rPr>
          <w:sz w:val="20"/>
          <w:szCs w:val="20"/>
        </w:rPr>
        <w:t xml:space="preserve">a) </w:t>
      </w:r>
      <w:r w:rsidRPr="00862FD0" w:rsidR="006E6466">
        <w:rPr>
          <w:sz w:val="20"/>
          <w:szCs w:val="20"/>
        </w:rPr>
        <w:t>Mục</w:t>
      </w:r>
      <w:r w:rsidRPr="00862FD0">
        <w:rPr>
          <w:sz w:val="20"/>
          <w:szCs w:val="20"/>
        </w:rPr>
        <w:t xml:space="preserve"> tiêu chung, </w:t>
      </w:r>
      <w:r w:rsidRPr="00862FD0" w:rsidR="006E6466">
        <w:rPr>
          <w:sz w:val="20"/>
          <w:szCs w:val="20"/>
        </w:rPr>
        <w:t>mục</w:t>
      </w:r>
      <w:r w:rsidRPr="00862FD0">
        <w:rPr>
          <w:sz w:val="20"/>
          <w:szCs w:val="20"/>
        </w:rPr>
        <w:t xml:space="preserve"> tiêu cụ thể của dự án.</w:t>
      </w:r>
    </w:p>
    <w:p w:rsidR="007C7330" w:rsidRPr="00862FD0" w:rsidP="004507F7">
      <w:pPr>
        <w:pStyle w:val="NormalWeb"/>
        <w:spacing w:before="120" w:beforeAutospacing="0" w:after="0" w:afterAutospacing="0"/>
        <w:rPr>
          <w:sz w:val="20"/>
          <w:szCs w:val="26"/>
        </w:rPr>
      </w:pPr>
      <w:r w:rsidRPr="00862FD0">
        <w:rPr>
          <w:sz w:val="20"/>
          <w:szCs w:val="20"/>
        </w:rPr>
        <w:t>b) Quy mô, công suất, hiện trạng công trình, hệ thống cơ sở hạ tầng sẵn có; hiện trạng máy móc, thiết bị của công trình, hệ thống cơ sở hạ tầng (nếu có).</w:t>
      </w:r>
    </w:p>
    <w:p w:rsidR="007C7330" w:rsidRPr="00862FD0" w:rsidP="004507F7">
      <w:pPr>
        <w:pStyle w:val="NormalWeb"/>
        <w:spacing w:before="120" w:beforeAutospacing="0" w:after="0" w:afterAutospacing="0"/>
        <w:rPr>
          <w:sz w:val="20"/>
          <w:szCs w:val="26"/>
        </w:rPr>
      </w:pPr>
      <w:r w:rsidRPr="00862FD0">
        <w:rPr>
          <w:sz w:val="20"/>
          <w:szCs w:val="20"/>
        </w:rPr>
        <w:t xml:space="preserve">3. Địa </w:t>
      </w:r>
      <w:r w:rsidRPr="00862FD0" w:rsidR="006E6466">
        <w:rPr>
          <w:sz w:val="20"/>
          <w:szCs w:val="20"/>
        </w:rPr>
        <w:t>điểm</w:t>
      </w:r>
      <w:r w:rsidRPr="00862FD0">
        <w:rPr>
          <w:sz w:val="20"/>
          <w:szCs w:val="20"/>
        </w:rPr>
        <w:t xml:space="preserve"> thực hiện dự án</w:t>
      </w:r>
    </w:p>
    <w:p w:rsidR="007C7330" w:rsidRPr="00862FD0" w:rsidP="004507F7">
      <w:pPr>
        <w:pStyle w:val="NormalWeb"/>
        <w:spacing w:before="120" w:beforeAutospacing="0" w:after="0" w:afterAutospacing="0"/>
        <w:rPr>
          <w:sz w:val="20"/>
          <w:szCs w:val="26"/>
        </w:rPr>
      </w:pPr>
      <w:r w:rsidRPr="00862FD0">
        <w:rPr>
          <w:sz w:val="20"/>
          <w:szCs w:val="20"/>
        </w:rPr>
        <w:t>4. Thời hạn hợp đồng</w:t>
      </w:r>
    </w:p>
    <w:p w:rsidR="007C7330" w:rsidRPr="00862FD0" w:rsidP="004507F7">
      <w:pPr>
        <w:pStyle w:val="NormalWeb"/>
        <w:spacing w:before="120" w:beforeAutospacing="0" w:after="0" w:afterAutospacing="0"/>
        <w:rPr>
          <w:sz w:val="20"/>
          <w:szCs w:val="26"/>
        </w:rPr>
      </w:pPr>
      <w:r w:rsidRPr="00862FD0">
        <w:rPr>
          <w:sz w:val="20"/>
          <w:szCs w:val="20"/>
        </w:rPr>
        <w:t>a) Thời hạn hợp đồng dự án gồm thời gian vận hành, kinh doanh, bảo trì, bảo dưỡng công trình, hệ thống cơ sở hạ tầng, được xác định căn cứ phương án tài chính tại báo cáo nghiên cứu khả thi được phê duyệt và quyết định phê duyệt kết quả lựa chọn nhà đầu tư.</w:t>
      </w:r>
    </w:p>
    <w:p w:rsidR="007C7330" w:rsidRPr="00862FD0" w:rsidP="004507F7">
      <w:pPr>
        <w:pStyle w:val="NormalWeb"/>
        <w:spacing w:before="120" w:beforeAutospacing="0" w:after="0" w:afterAutospacing="0"/>
        <w:rPr>
          <w:sz w:val="20"/>
          <w:szCs w:val="26"/>
        </w:rPr>
      </w:pPr>
      <w:r w:rsidRPr="00862FD0">
        <w:rPr>
          <w:sz w:val="20"/>
          <w:szCs w:val="20"/>
        </w:rPr>
        <w:t xml:space="preserve">b) Các trường hợp được </w:t>
      </w:r>
      <w:r w:rsidRPr="00862FD0" w:rsidR="006E6466">
        <w:rPr>
          <w:sz w:val="20"/>
          <w:szCs w:val="20"/>
        </w:rPr>
        <w:t>điều</w:t>
      </w:r>
      <w:r w:rsidRPr="00862FD0">
        <w:rPr>
          <w:sz w:val="20"/>
          <w:szCs w:val="20"/>
        </w:rPr>
        <w:t xml:space="preserve"> chỉnh thời hạn hợp đồng dự án theo quy định tại </w:t>
      </w:r>
      <w:bookmarkStart w:id="515" w:name="dc_149"/>
      <w:r w:rsidRPr="00862FD0" w:rsidR="006E6466">
        <w:rPr>
          <w:sz w:val="20"/>
          <w:szCs w:val="20"/>
        </w:rPr>
        <w:t>Điều</w:t>
      </w:r>
      <w:r w:rsidRPr="00862FD0">
        <w:rPr>
          <w:sz w:val="20"/>
          <w:szCs w:val="20"/>
        </w:rPr>
        <w:t xml:space="preserve"> 51 của </w:t>
      </w:r>
      <w:r w:rsidRPr="00862FD0" w:rsidR="00595C9C">
        <w:rPr>
          <w:sz w:val="20"/>
          <w:szCs w:val="20"/>
        </w:rPr>
        <w:t>Luật</w:t>
      </w:r>
      <w:r w:rsidRPr="00862FD0">
        <w:rPr>
          <w:sz w:val="20"/>
          <w:szCs w:val="20"/>
        </w:rPr>
        <w:t xml:space="preserve"> PPP</w:t>
      </w:r>
      <w:bookmarkEnd w:id="515"/>
      <w:r w:rsidRPr="00862FD0">
        <w:rPr>
          <w:sz w:val="20"/>
          <w:szCs w:val="20"/>
        </w:rPr>
        <w:t xml:space="preserve"> và các mốc thời gian tại </w:t>
      </w:r>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xml:space="preserve">c) Thỏa thuận về sửa đổi hợp đồng khi </w:t>
      </w:r>
      <w:r w:rsidRPr="00862FD0" w:rsidR="006E6466">
        <w:rPr>
          <w:sz w:val="20"/>
          <w:szCs w:val="20"/>
        </w:rPr>
        <w:t>điều</w:t>
      </w:r>
      <w:r w:rsidRPr="00862FD0">
        <w:rPr>
          <w:sz w:val="20"/>
          <w:szCs w:val="20"/>
        </w:rPr>
        <w:t xml:space="preserve"> chỉnh thời hạn hợp đồng dự án.</w:t>
      </w:r>
    </w:p>
    <w:p w:rsidR="007C7330" w:rsidRPr="00862FD0" w:rsidP="004507F7">
      <w:pPr>
        <w:pStyle w:val="NormalWeb"/>
        <w:spacing w:before="120" w:beforeAutospacing="0" w:after="0" w:afterAutospacing="0"/>
        <w:rPr>
          <w:sz w:val="20"/>
          <w:szCs w:val="26"/>
        </w:rPr>
      </w:pPr>
      <w:r w:rsidRPr="00862FD0">
        <w:rPr>
          <w:sz w:val="20"/>
          <w:szCs w:val="20"/>
        </w:rPr>
        <w:t>5. Yêu cầu về kỹ thuật, công nghệ, chất lượng công trình, hệ thống cơ sở hạ tầng, sản phẩm, dịch vụ công được cung cấp</w:t>
      </w:r>
    </w:p>
    <w:p w:rsidR="007C7330" w:rsidRPr="00862FD0" w:rsidP="004507F7">
      <w:pPr>
        <w:pStyle w:val="NormalWeb"/>
        <w:spacing w:before="120" w:beforeAutospacing="0" w:after="0" w:afterAutospacing="0"/>
        <w:rPr>
          <w:sz w:val="20"/>
          <w:szCs w:val="26"/>
        </w:rPr>
      </w:pPr>
      <w:r w:rsidRPr="00862FD0">
        <w:rPr>
          <w:sz w:val="20"/>
          <w:szCs w:val="20"/>
        </w:rPr>
        <w:t>a) Các yêu cầu về kỹ thuật, quy chuẩn, tiêu chuẩn kỹ thuật, công nghệ áp dụng để vận hành, kinh doanh công trình, hệ thống cơ sở hạ tầng; yêu cầu về nâng cấp, cập nhật kỹ thuật, công nghệ trong quá trình triển khai hợp đồng.</w:t>
      </w:r>
    </w:p>
    <w:p w:rsidR="007C7330" w:rsidRPr="00862FD0" w:rsidP="004507F7">
      <w:pPr>
        <w:pStyle w:val="NormalWeb"/>
        <w:spacing w:before="120" w:beforeAutospacing="0" w:after="0" w:afterAutospacing="0"/>
        <w:rPr>
          <w:sz w:val="20"/>
          <w:szCs w:val="26"/>
        </w:rPr>
      </w:pPr>
      <w:r w:rsidRPr="00862FD0">
        <w:rPr>
          <w:sz w:val="20"/>
          <w:szCs w:val="20"/>
        </w:rPr>
        <w:t>b) Các tiêu chuẩn, chỉ số đánh giá chất lượng của công trình, hệ thống cơ sở hạ tầng, sản phẩm, dịch vụ công được cung cấp căn cứ nội dung tại báo cáo nghiên cứu khả thi đã được cấp có thẩm quyền phê duyệt; quy trình kiểm soát chất lượng, kế hoạch bảo trì, bảo dưỡng.</w:t>
      </w:r>
    </w:p>
    <w:p w:rsidR="007C7330" w:rsidRPr="00862FD0" w:rsidP="004507F7">
      <w:pPr>
        <w:pStyle w:val="NormalWeb"/>
        <w:spacing w:before="120" w:beforeAutospacing="0" w:after="0" w:afterAutospacing="0"/>
        <w:rPr>
          <w:sz w:val="20"/>
          <w:szCs w:val="26"/>
        </w:rPr>
      </w:pPr>
      <w:r w:rsidRPr="00862FD0">
        <w:rPr>
          <w:sz w:val="20"/>
          <w:szCs w:val="20"/>
        </w:rPr>
        <w:t xml:space="preserve">c) Quyền, nghĩa vụ của các bên trong việc đánh giá, theo dõi, giám sát tính tuân thủ các yêu cầu, tiêu chuẩn, chỉ số đánh giá chất lượng quy định tại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6. Tổng mức đầu tư, cơ cấu nguồn vốn, phương án tài chính</w:t>
      </w:r>
    </w:p>
    <w:p w:rsidR="007C7330" w:rsidRPr="00862FD0" w:rsidP="004507F7">
      <w:pPr>
        <w:pStyle w:val="NormalWeb"/>
        <w:spacing w:before="120" w:beforeAutospacing="0" w:after="0" w:afterAutospacing="0"/>
        <w:rPr>
          <w:sz w:val="20"/>
          <w:szCs w:val="26"/>
        </w:rPr>
      </w:pPr>
      <w:r w:rsidRPr="00862FD0">
        <w:rPr>
          <w:sz w:val="20"/>
          <w:szCs w:val="20"/>
        </w:rPr>
        <w:t>Nội dung tổng mức đầu tư, cơ cấu nguồn vốn và phương án tài chính được trình bày chi tiết tại phương án tài chính kèm theo hợp đồng dự án, bao gồm:</w:t>
      </w:r>
    </w:p>
    <w:p w:rsidR="007C7330" w:rsidRPr="00862FD0" w:rsidP="004507F7">
      <w:pPr>
        <w:pStyle w:val="NormalWeb"/>
        <w:spacing w:before="120" w:beforeAutospacing="0" w:after="0" w:afterAutospacing="0"/>
        <w:rPr>
          <w:sz w:val="20"/>
          <w:szCs w:val="26"/>
        </w:rPr>
      </w:pPr>
      <w:r w:rsidRPr="00862FD0">
        <w:rPr>
          <w:sz w:val="20"/>
          <w:szCs w:val="20"/>
        </w:rPr>
        <w:t>a) Tổng mức đầu tư.</w:t>
      </w:r>
    </w:p>
    <w:p w:rsidR="007C7330" w:rsidRPr="00862FD0" w:rsidP="004507F7">
      <w:pPr>
        <w:pStyle w:val="NormalWeb"/>
        <w:spacing w:before="120" w:beforeAutospacing="0" w:after="0" w:afterAutospacing="0"/>
        <w:rPr>
          <w:sz w:val="20"/>
          <w:szCs w:val="26"/>
        </w:rPr>
      </w:pPr>
      <w:r w:rsidRPr="00862FD0">
        <w:rPr>
          <w:sz w:val="20"/>
          <w:szCs w:val="20"/>
        </w:rPr>
        <w:t>b) Cơ cấu nguồn vốn:</w:t>
      </w:r>
    </w:p>
    <w:p w:rsidR="007C7330" w:rsidRPr="00862FD0" w:rsidP="004507F7">
      <w:pPr>
        <w:pStyle w:val="NormalWeb"/>
        <w:spacing w:before="120" w:beforeAutospacing="0" w:after="0" w:afterAutospacing="0"/>
        <w:rPr>
          <w:sz w:val="20"/>
          <w:szCs w:val="26"/>
        </w:rPr>
      </w:pPr>
      <w:r w:rsidRPr="00862FD0">
        <w:rPr>
          <w:sz w:val="20"/>
          <w:szCs w:val="20"/>
        </w:rPr>
        <w:t xml:space="preserve">- Giá trị </w:t>
      </w:r>
      <w:r w:rsidRPr="00862FD0" w:rsidR="006E6466">
        <w:rPr>
          <w:sz w:val="20"/>
          <w:szCs w:val="20"/>
        </w:rPr>
        <w:t>phần</w:t>
      </w:r>
      <w:r w:rsidRPr="00862FD0">
        <w:rPr>
          <w:sz w:val="20"/>
          <w:szCs w:val="20"/>
        </w:rPr>
        <w:t xml:space="preserve"> vốn chủ sở hữu;</w:t>
      </w:r>
    </w:p>
    <w:p w:rsidR="007C7330" w:rsidRPr="00862FD0" w:rsidP="004507F7">
      <w:pPr>
        <w:pStyle w:val="NormalWeb"/>
        <w:spacing w:before="120" w:beforeAutospacing="0" w:after="0" w:afterAutospacing="0"/>
        <w:rPr>
          <w:sz w:val="20"/>
          <w:szCs w:val="26"/>
        </w:rPr>
      </w:pPr>
      <w:r w:rsidRPr="00862FD0">
        <w:rPr>
          <w:sz w:val="20"/>
          <w:szCs w:val="20"/>
        </w:rPr>
        <w:t xml:space="preserve">- Giá trị </w:t>
      </w:r>
      <w:r w:rsidRPr="00862FD0" w:rsidR="006E6466">
        <w:rPr>
          <w:sz w:val="20"/>
          <w:szCs w:val="20"/>
        </w:rPr>
        <w:t>phần</w:t>
      </w:r>
      <w:r w:rsidRPr="00862FD0">
        <w:rPr>
          <w:sz w:val="20"/>
          <w:szCs w:val="20"/>
        </w:rPr>
        <w:t xml:space="preserve"> vốn do nhà đầu tư huy động.</w:t>
      </w:r>
    </w:p>
    <w:p w:rsidR="007C7330" w:rsidRPr="00862FD0" w:rsidP="004507F7">
      <w:pPr>
        <w:pStyle w:val="NormalWeb"/>
        <w:spacing w:before="120" w:beforeAutospacing="0" w:after="0" w:afterAutospacing="0"/>
        <w:rPr>
          <w:sz w:val="20"/>
          <w:szCs w:val="26"/>
        </w:rPr>
      </w:pPr>
      <w:r w:rsidRPr="00862FD0">
        <w:rPr>
          <w:sz w:val="20"/>
          <w:szCs w:val="20"/>
        </w:rPr>
        <w:t>c) Kế hoạch thu xếp tài chính:</w:t>
      </w:r>
    </w:p>
    <w:p w:rsidR="007C7330" w:rsidRPr="00862FD0" w:rsidP="004507F7">
      <w:pPr>
        <w:pStyle w:val="NormalWeb"/>
        <w:spacing w:before="120" w:beforeAutospacing="0" w:after="0" w:afterAutospacing="0"/>
        <w:rPr>
          <w:sz w:val="20"/>
          <w:szCs w:val="26"/>
        </w:rPr>
      </w:pPr>
      <w:r w:rsidRPr="00862FD0">
        <w:rPr>
          <w:sz w:val="20"/>
          <w:szCs w:val="20"/>
        </w:rPr>
        <w:t xml:space="preserve">- Vốn chủ sở hữu: tổng số vốn; tiến độ góp vốn chủ sở hữu; lộ trình tăng vốn </w:t>
      </w:r>
      <w:r w:rsidRPr="00862FD0" w:rsidR="006E6466">
        <w:rPr>
          <w:sz w:val="20"/>
          <w:szCs w:val="20"/>
        </w:rPr>
        <w:t>điều</w:t>
      </w:r>
      <w:r w:rsidRPr="00862FD0">
        <w:rPr>
          <w:sz w:val="20"/>
          <w:szCs w:val="20"/>
        </w:rPr>
        <w:t xml:space="preserve"> lệ của doanh nghiệp dự án theo tiến độ góp vốn chủ sở hữu;</w:t>
      </w:r>
    </w:p>
    <w:p w:rsidR="007C7330" w:rsidRPr="00862FD0" w:rsidP="004507F7">
      <w:pPr>
        <w:pStyle w:val="NormalWeb"/>
        <w:spacing w:before="120" w:beforeAutospacing="0" w:after="0" w:afterAutospacing="0"/>
        <w:rPr>
          <w:sz w:val="20"/>
          <w:szCs w:val="26"/>
        </w:rPr>
      </w:pPr>
      <w:r w:rsidRPr="00862FD0">
        <w:rPr>
          <w:sz w:val="20"/>
          <w:szCs w:val="20"/>
        </w:rPr>
        <w:t xml:space="preserve">- Nguồn vốn huy động (vốn vay, vốn tín dụng ưu đãi, trái phiếu doanh nghiệp dự án và các nguồn vốn khác): tổng mức vốn huy động, thời gian vay, trả, thời gian ân hạn (theo từng nguồn vốn); chi phí huy động vốn bao gồm: lãi suất vốn vay của từng nguồn vốn, chi phí cần thiết liên quan đến huy động nguồn vốn được pháp </w:t>
      </w:r>
      <w:r w:rsidRPr="00862FD0" w:rsidR="00595C9C">
        <w:rPr>
          <w:sz w:val="20"/>
          <w:szCs w:val="20"/>
        </w:rPr>
        <w:t>luật</w:t>
      </w:r>
      <w:r w:rsidRPr="00862FD0">
        <w:rPr>
          <w:sz w:val="20"/>
          <w:szCs w:val="20"/>
        </w:rPr>
        <w:t xml:space="preserve"> cho phép; đồng tiền vay và tỷ giá thanh toán; </w:t>
      </w:r>
      <w:r w:rsidRPr="00862FD0" w:rsidR="006E6466">
        <w:rPr>
          <w:sz w:val="20"/>
          <w:szCs w:val="20"/>
        </w:rPr>
        <w:t>điều</w:t>
      </w:r>
      <w:r w:rsidRPr="00862FD0">
        <w:rPr>
          <w:sz w:val="20"/>
          <w:szCs w:val="20"/>
        </w:rPr>
        <w:t xml:space="preserve"> kiện đảm bảo nguồn vốn huy động; tiến độ, thứ tự giải ngân, phương án trả nợ (theo từng nguồn vốn);</w:t>
      </w:r>
    </w:p>
    <w:p w:rsidR="007C7330" w:rsidRPr="00862FD0" w:rsidP="004507F7">
      <w:pPr>
        <w:pStyle w:val="NormalWeb"/>
        <w:spacing w:before="120" w:beforeAutospacing="0" w:after="0" w:afterAutospacing="0"/>
        <w:rPr>
          <w:sz w:val="20"/>
          <w:szCs w:val="26"/>
        </w:rPr>
      </w:pPr>
      <w:r w:rsidRPr="00862FD0">
        <w:rPr>
          <w:sz w:val="20"/>
          <w:szCs w:val="20"/>
        </w:rPr>
        <w:t xml:space="preserve">- Thời </w:t>
      </w:r>
      <w:r w:rsidRPr="00862FD0" w:rsidR="006E6466">
        <w:rPr>
          <w:sz w:val="20"/>
          <w:szCs w:val="20"/>
        </w:rPr>
        <w:t>điểm</w:t>
      </w:r>
      <w:r w:rsidRPr="00862FD0">
        <w:rPr>
          <w:sz w:val="20"/>
          <w:szCs w:val="20"/>
        </w:rPr>
        <w:t xml:space="preserve"> ký kết thỏa thuận về việc lựa chọn nhà đầu tư thay thế giữa cơ quan ký kết hợp đồng, bên cho vay và nhà đầu tư, doanh nghiệp dự án (được ký kết đồng thời với hợp đồng cấp tín dụng).</w:t>
      </w:r>
    </w:p>
    <w:p w:rsidR="007C7330" w:rsidRPr="00862FD0" w:rsidP="004507F7">
      <w:pPr>
        <w:pStyle w:val="NormalWeb"/>
        <w:spacing w:before="120" w:beforeAutospacing="0" w:after="0" w:afterAutospacing="0"/>
        <w:rPr>
          <w:sz w:val="20"/>
          <w:szCs w:val="26"/>
        </w:rPr>
      </w:pPr>
      <w:r w:rsidRPr="00862FD0">
        <w:rPr>
          <w:sz w:val="20"/>
          <w:szCs w:val="20"/>
        </w:rPr>
        <w:t>d) Doanh thu trong phương án tài chính:</w:t>
      </w:r>
    </w:p>
    <w:p w:rsidR="007C7330" w:rsidRPr="00862FD0" w:rsidP="004507F7">
      <w:pPr>
        <w:pStyle w:val="NormalWeb"/>
        <w:spacing w:before="120" w:beforeAutospacing="0" w:after="0" w:afterAutospacing="0"/>
        <w:rPr>
          <w:sz w:val="20"/>
          <w:szCs w:val="26"/>
        </w:rPr>
      </w:pPr>
      <w:r w:rsidRPr="00862FD0">
        <w:rPr>
          <w:sz w:val="20"/>
          <w:szCs w:val="20"/>
        </w:rPr>
        <w:t>- Mức doanh thu theo các thời hạn do các bên thỏa thuận;</w:t>
      </w:r>
    </w:p>
    <w:p w:rsidR="007C7330" w:rsidRPr="00862FD0" w:rsidP="004507F7">
      <w:pPr>
        <w:pStyle w:val="NormalWeb"/>
        <w:spacing w:before="120" w:beforeAutospacing="0" w:after="0" w:afterAutospacing="0"/>
        <w:rPr>
          <w:sz w:val="20"/>
          <w:szCs w:val="26"/>
        </w:rPr>
      </w:pPr>
      <w:r w:rsidRPr="00862FD0">
        <w:rPr>
          <w:sz w:val="20"/>
          <w:szCs w:val="20"/>
        </w:rPr>
        <w:t>- Đồng tiền được áp dụng để xác định doanh thu.</w:t>
      </w:r>
    </w:p>
    <w:p w:rsidR="007C7330" w:rsidRPr="00862FD0" w:rsidP="004507F7">
      <w:pPr>
        <w:pStyle w:val="NormalWeb"/>
        <w:spacing w:before="120" w:beforeAutospacing="0" w:after="0" w:afterAutospacing="0"/>
        <w:rPr>
          <w:sz w:val="20"/>
          <w:szCs w:val="26"/>
        </w:rPr>
      </w:pPr>
      <w:r w:rsidRPr="00862FD0">
        <w:rPr>
          <w:sz w:val="20"/>
          <w:szCs w:val="20"/>
        </w:rPr>
        <w:t>đ) Các chỉ tiêu tài chính đầu ra cần đạt được để bảo đảm tính khả thi tài chính của dự án.</w:t>
      </w:r>
    </w:p>
    <w:p w:rsidR="007C7330" w:rsidRPr="00862FD0" w:rsidP="004507F7">
      <w:pPr>
        <w:pStyle w:val="NormalWeb"/>
        <w:spacing w:before="120" w:beforeAutospacing="0" w:after="0" w:afterAutospacing="0"/>
        <w:rPr>
          <w:sz w:val="20"/>
          <w:szCs w:val="26"/>
        </w:rPr>
      </w:pPr>
      <w:r w:rsidRPr="00862FD0">
        <w:rPr>
          <w:sz w:val="20"/>
          <w:szCs w:val="20"/>
        </w:rPr>
        <w:t>e) Nghĩa vụ của nhà đầu tư, doanh nghiệp dự án trong việc thu xếp tài chính cho dự án.</w:t>
      </w:r>
    </w:p>
    <w:p w:rsidR="007C7330" w:rsidRPr="00862FD0" w:rsidP="004507F7">
      <w:pPr>
        <w:pStyle w:val="NormalWeb"/>
        <w:spacing w:before="120" w:beforeAutospacing="0" w:after="0" w:afterAutospacing="0"/>
        <w:rPr>
          <w:sz w:val="20"/>
          <w:szCs w:val="26"/>
        </w:rPr>
      </w:pPr>
      <w:r w:rsidRPr="00862FD0">
        <w:rPr>
          <w:sz w:val="20"/>
          <w:szCs w:val="20"/>
        </w:rPr>
        <w:t>g) Trách nhiệm của nhà đầu tư, doanh nghiệp dự án trong trường hợp vi phạm nghĩa vụ nêu trên.</w:t>
      </w:r>
    </w:p>
    <w:p w:rsidR="007C7330" w:rsidRPr="00862FD0" w:rsidP="004507F7">
      <w:pPr>
        <w:pStyle w:val="NormalWeb"/>
        <w:spacing w:before="120" w:beforeAutospacing="0" w:after="0" w:afterAutospacing="0"/>
        <w:rPr>
          <w:sz w:val="20"/>
          <w:szCs w:val="26"/>
        </w:rPr>
      </w:pPr>
      <w:r w:rsidRPr="00862FD0">
        <w:rPr>
          <w:sz w:val="20"/>
          <w:szCs w:val="20"/>
        </w:rPr>
        <w:t>7. Giá trị, hình thức, thời hạn nộp ngân sách nhà nước</w:t>
      </w:r>
    </w:p>
    <w:p w:rsidR="007C7330" w:rsidRPr="00862FD0" w:rsidP="004507F7">
      <w:pPr>
        <w:pStyle w:val="NormalWeb"/>
        <w:spacing w:before="120" w:beforeAutospacing="0" w:after="0" w:afterAutospacing="0"/>
        <w:rPr>
          <w:sz w:val="20"/>
          <w:szCs w:val="26"/>
        </w:rPr>
      </w:pPr>
      <w:r w:rsidRPr="00862FD0">
        <w:rPr>
          <w:sz w:val="20"/>
          <w:szCs w:val="20"/>
        </w:rPr>
        <w:t>Giá trị nộp ngân sách nhà nước và thời hạn nộp ngân sách nhà nước căn cứ phương án tài chính tại báo cáo nghiên cứu khả thi được phê duyệt và quyết định phê duyệt kết quả lựa chọn nhà đầu tư, có thể bao gồm các nội dung sau:</w:t>
      </w:r>
    </w:p>
    <w:p w:rsidR="007C7330" w:rsidRPr="00862FD0" w:rsidP="004507F7">
      <w:pPr>
        <w:pStyle w:val="NormalWeb"/>
        <w:spacing w:before="120" w:beforeAutospacing="0" w:after="0" w:afterAutospacing="0"/>
        <w:rPr>
          <w:sz w:val="20"/>
          <w:szCs w:val="26"/>
        </w:rPr>
      </w:pPr>
      <w:r w:rsidRPr="00862FD0">
        <w:rPr>
          <w:sz w:val="20"/>
          <w:szCs w:val="20"/>
        </w:rPr>
        <w:t>a) Giá trị nộp ngân sách nhà nước:</w:t>
      </w:r>
    </w:p>
    <w:p w:rsidR="007C7330" w:rsidRPr="00862FD0" w:rsidP="004507F7">
      <w:pPr>
        <w:pStyle w:val="NormalWeb"/>
        <w:spacing w:before="120" w:beforeAutospacing="0" w:after="0" w:afterAutospacing="0"/>
        <w:rPr>
          <w:sz w:val="20"/>
          <w:szCs w:val="26"/>
        </w:rPr>
      </w:pPr>
      <w:r w:rsidRPr="00862FD0">
        <w:rPr>
          <w:sz w:val="20"/>
          <w:szCs w:val="20"/>
        </w:rPr>
        <w:t xml:space="preserve">- Giá trị </w:t>
      </w:r>
      <w:r w:rsidRPr="00862FD0" w:rsidR="006E6466">
        <w:rPr>
          <w:sz w:val="20"/>
          <w:szCs w:val="20"/>
        </w:rPr>
        <w:t>khoản</w:t>
      </w:r>
      <w:r w:rsidRPr="00862FD0">
        <w:rPr>
          <w:sz w:val="20"/>
          <w:szCs w:val="20"/>
        </w:rPr>
        <w:t xml:space="preserve"> tiền mà nhà đầu tư sẽ nộp ngân sách nhà nước;</w:t>
      </w:r>
    </w:p>
    <w:p w:rsidR="007C7330" w:rsidRPr="00862FD0" w:rsidP="004507F7">
      <w:pPr>
        <w:pStyle w:val="NormalWeb"/>
        <w:spacing w:before="120" w:beforeAutospacing="0" w:after="0" w:afterAutospacing="0"/>
        <w:rPr>
          <w:sz w:val="20"/>
          <w:szCs w:val="26"/>
        </w:rPr>
      </w:pPr>
      <w:r w:rsidRPr="00862FD0">
        <w:rPr>
          <w:sz w:val="20"/>
          <w:szCs w:val="20"/>
        </w:rPr>
        <w:t xml:space="preserve">- Cách thức xử lý </w:t>
      </w:r>
      <w:r w:rsidRPr="00862FD0" w:rsidR="006E6466">
        <w:rPr>
          <w:sz w:val="20"/>
          <w:szCs w:val="20"/>
        </w:rPr>
        <w:t>khoản</w:t>
      </w:r>
      <w:r w:rsidRPr="00862FD0">
        <w:rPr>
          <w:sz w:val="20"/>
          <w:szCs w:val="20"/>
        </w:rPr>
        <w:t xml:space="preserve"> tiền nộp ngân sách nhà nước và lãi suất phát sinh (nếu có) trong trường hợp nhà đầu tư vi phạm hợp đồng.</w:t>
      </w:r>
    </w:p>
    <w:p w:rsidR="007C7330" w:rsidRPr="00862FD0" w:rsidP="004507F7">
      <w:pPr>
        <w:pStyle w:val="NormalWeb"/>
        <w:spacing w:before="120" w:beforeAutospacing="0" w:after="0" w:afterAutospacing="0"/>
        <w:rPr>
          <w:sz w:val="20"/>
          <w:szCs w:val="26"/>
        </w:rPr>
      </w:pPr>
      <w:r w:rsidRPr="00862FD0">
        <w:rPr>
          <w:sz w:val="20"/>
          <w:szCs w:val="20"/>
        </w:rPr>
        <w:t>b) Hình thức, thời hạn nộp ngân sách nhà nước:</w:t>
      </w:r>
    </w:p>
    <w:p w:rsidR="007C7330" w:rsidRPr="00862FD0" w:rsidP="004507F7">
      <w:pPr>
        <w:pStyle w:val="NormalWeb"/>
        <w:spacing w:before="120" w:beforeAutospacing="0" w:after="0" w:afterAutospacing="0"/>
        <w:rPr>
          <w:sz w:val="20"/>
          <w:szCs w:val="26"/>
        </w:rPr>
      </w:pPr>
      <w:r w:rsidRPr="00862FD0">
        <w:rPr>
          <w:sz w:val="20"/>
          <w:szCs w:val="20"/>
        </w:rPr>
        <w:t xml:space="preserve">- Hình thức nộp ngân sách nhà nước: Nộp một lần sau khi hợp đồng có hiệu lực hoặc nộp hằng năm với số tiền bằng giá trị nộp ngân sách nhà nước tại </w:t>
      </w:r>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 xml:space="preserve"> chia cho số năm theo thời hạn hợp đồng quy định tại </w:t>
      </w:r>
      <w:r w:rsidRPr="00862FD0" w:rsidR="006E6466">
        <w:rPr>
          <w:sz w:val="20"/>
          <w:szCs w:val="20"/>
        </w:rPr>
        <w:t>khoản</w:t>
      </w:r>
      <w:r w:rsidRPr="00862FD0">
        <w:rPr>
          <w:sz w:val="20"/>
          <w:szCs w:val="20"/>
        </w:rPr>
        <w:t xml:space="preserve"> 4. Trường hợp nộp hằng năm, thỏa thuận mức lãi suất áp dụng đối với số tiền chưa nộp và lãi phát sinh trong trường hợp chậm nộp;</w:t>
      </w:r>
    </w:p>
    <w:p w:rsidR="007C7330" w:rsidRPr="00862FD0" w:rsidP="004507F7">
      <w:pPr>
        <w:pStyle w:val="NormalWeb"/>
        <w:spacing w:before="120" w:beforeAutospacing="0" w:after="0" w:afterAutospacing="0"/>
        <w:rPr>
          <w:sz w:val="20"/>
          <w:szCs w:val="26"/>
        </w:rPr>
      </w:pPr>
      <w:r w:rsidRPr="00862FD0">
        <w:rPr>
          <w:sz w:val="20"/>
          <w:szCs w:val="20"/>
        </w:rPr>
        <w:t>- Thời hạn, phương thức nộp ngân sách nhà nước.</w:t>
      </w:r>
    </w:p>
    <w:p w:rsidR="007C7330" w:rsidRPr="00862FD0" w:rsidP="004507F7">
      <w:pPr>
        <w:pStyle w:val="NormalWeb"/>
        <w:spacing w:before="120" w:beforeAutospacing="0" w:after="0" w:afterAutospacing="0"/>
        <w:rPr>
          <w:sz w:val="20"/>
          <w:szCs w:val="26"/>
        </w:rPr>
      </w:pPr>
      <w:r w:rsidRPr="00862FD0">
        <w:rPr>
          <w:sz w:val="20"/>
          <w:szCs w:val="20"/>
        </w:rPr>
        <w:t xml:space="preserve">8. Chia sẻ </w:t>
      </w:r>
      <w:r w:rsidRPr="00862FD0" w:rsidR="006E6466">
        <w:rPr>
          <w:sz w:val="20"/>
          <w:szCs w:val="20"/>
        </w:rPr>
        <w:t>phần</w:t>
      </w:r>
      <w:r w:rsidRPr="00862FD0">
        <w:rPr>
          <w:sz w:val="20"/>
          <w:szCs w:val="20"/>
        </w:rPr>
        <w:t xml:space="preserve"> tăng doanh thu</w:t>
      </w:r>
    </w:p>
    <w:p w:rsidR="007C7330" w:rsidRPr="00862FD0" w:rsidP="004507F7">
      <w:pPr>
        <w:pStyle w:val="NormalWeb"/>
        <w:spacing w:before="120" w:beforeAutospacing="0" w:after="0" w:afterAutospacing="0"/>
        <w:rPr>
          <w:sz w:val="20"/>
          <w:szCs w:val="26"/>
        </w:rPr>
      </w:pPr>
      <w:r w:rsidRPr="00862FD0">
        <w:rPr>
          <w:sz w:val="20"/>
          <w:szCs w:val="20"/>
        </w:rPr>
        <w:t>a) Cơ chế báo cáo doanh thu của doanh nghiệp dự án cho cơ quan ký kết hợp đồng và cơ chế theo dõi doanh thu.</w:t>
      </w:r>
    </w:p>
    <w:p w:rsidR="007C7330" w:rsidRPr="00862FD0" w:rsidP="004507F7">
      <w:pPr>
        <w:pStyle w:val="NormalWeb"/>
        <w:spacing w:before="120" w:beforeAutospacing="0" w:after="0" w:afterAutospacing="0"/>
        <w:rPr>
          <w:sz w:val="20"/>
          <w:szCs w:val="26"/>
        </w:rPr>
      </w:pPr>
      <w:r w:rsidRPr="00862FD0">
        <w:rPr>
          <w:sz w:val="20"/>
          <w:szCs w:val="20"/>
        </w:rPr>
        <w:t xml:space="preserve">b) Thời hạn thanh toán </w:t>
      </w:r>
      <w:r w:rsidRPr="00862FD0" w:rsidR="006E6466">
        <w:rPr>
          <w:sz w:val="20"/>
          <w:szCs w:val="20"/>
        </w:rPr>
        <w:t>phần</w:t>
      </w:r>
      <w:r w:rsidRPr="00862FD0">
        <w:rPr>
          <w:sz w:val="20"/>
          <w:szCs w:val="20"/>
        </w:rPr>
        <w:t xml:space="preserve"> chia sẻ </w:t>
      </w:r>
      <w:r w:rsidRPr="00862FD0" w:rsidR="006E6466">
        <w:rPr>
          <w:sz w:val="20"/>
          <w:szCs w:val="20"/>
        </w:rPr>
        <w:t>phần</w:t>
      </w:r>
      <w:r w:rsidRPr="00862FD0">
        <w:rPr>
          <w:sz w:val="20"/>
          <w:szCs w:val="20"/>
        </w:rPr>
        <w:t xml:space="preserve"> tăng doanh thu.</w:t>
      </w:r>
    </w:p>
    <w:p w:rsidR="007C7330" w:rsidRPr="00862FD0" w:rsidP="004507F7">
      <w:pPr>
        <w:pStyle w:val="NormalWeb"/>
        <w:spacing w:before="120" w:beforeAutospacing="0" w:after="0" w:afterAutospacing="0"/>
        <w:rPr>
          <w:sz w:val="20"/>
          <w:szCs w:val="26"/>
        </w:rPr>
      </w:pPr>
      <w:r w:rsidRPr="00862FD0">
        <w:rPr>
          <w:sz w:val="20"/>
          <w:szCs w:val="20"/>
        </w:rPr>
        <w:t>9. Ưu đãi đầu tư, bảo đảm đầu tư</w:t>
      </w:r>
    </w:p>
    <w:p w:rsidR="007C7330" w:rsidRPr="00862FD0" w:rsidP="004507F7">
      <w:pPr>
        <w:pStyle w:val="NormalWeb"/>
        <w:spacing w:before="120" w:beforeAutospacing="0" w:after="0" w:afterAutospacing="0"/>
        <w:rPr>
          <w:sz w:val="20"/>
          <w:szCs w:val="26"/>
        </w:rPr>
      </w:pPr>
      <w:r w:rsidRPr="00862FD0">
        <w:rPr>
          <w:sz w:val="20"/>
          <w:szCs w:val="20"/>
        </w:rPr>
        <w:t>a) Ưu đãi đầu tư:</w:t>
      </w:r>
    </w:p>
    <w:p w:rsidR="007C7330" w:rsidRPr="00862FD0" w:rsidP="004507F7">
      <w:pPr>
        <w:pStyle w:val="NormalWeb"/>
        <w:spacing w:before="120" w:beforeAutospacing="0" w:after="0" w:afterAutospacing="0"/>
        <w:rPr>
          <w:sz w:val="20"/>
          <w:szCs w:val="26"/>
        </w:rPr>
      </w:pPr>
      <w:r w:rsidRPr="00862FD0">
        <w:rPr>
          <w:sz w:val="20"/>
          <w:szCs w:val="20"/>
        </w:rPr>
        <w:t>- Ưu đãi về thuế mà doanh nghiệp dự án được hưởng;</w:t>
      </w:r>
    </w:p>
    <w:p w:rsidR="007C7330" w:rsidRPr="00862FD0" w:rsidP="004507F7">
      <w:pPr>
        <w:pStyle w:val="NormalWeb"/>
        <w:spacing w:before="120" w:beforeAutospacing="0" w:after="0" w:afterAutospacing="0"/>
        <w:rPr>
          <w:sz w:val="20"/>
          <w:szCs w:val="26"/>
        </w:rPr>
      </w:pPr>
      <w:r w:rsidRPr="00862FD0">
        <w:rPr>
          <w:sz w:val="20"/>
          <w:szCs w:val="20"/>
        </w:rPr>
        <w:t>- Ưu đãi về tiền sử dụng đất, tiền thuê đất (nếu có);</w:t>
      </w:r>
    </w:p>
    <w:p w:rsidR="007C7330" w:rsidRPr="00862FD0" w:rsidP="004507F7">
      <w:pPr>
        <w:pStyle w:val="NormalWeb"/>
        <w:spacing w:before="120" w:beforeAutospacing="0" w:after="0" w:afterAutospacing="0"/>
        <w:rPr>
          <w:sz w:val="20"/>
          <w:szCs w:val="26"/>
        </w:rPr>
      </w:pPr>
      <w:r w:rsidRPr="00862FD0">
        <w:rPr>
          <w:sz w:val="20"/>
          <w:szCs w:val="20"/>
        </w:rPr>
        <w:t xml:space="preserve">- Ưu đãi đầu tư khác theo quy định của pháp </w:t>
      </w:r>
      <w:r w:rsidRPr="00862FD0" w:rsidR="00595C9C">
        <w:rPr>
          <w:sz w:val="20"/>
          <w:szCs w:val="20"/>
        </w:rPr>
        <w:t>luật</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b) Bảo đảm đầu tư:</w:t>
      </w:r>
    </w:p>
    <w:p w:rsidR="007C7330" w:rsidRPr="00862FD0" w:rsidP="004507F7">
      <w:pPr>
        <w:pStyle w:val="NormalWeb"/>
        <w:spacing w:before="120" w:beforeAutospacing="0" w:after="0" w:afterAutospacing="0"/>
        <w:rPr>
          <w:sz w:val="20"/>
          <w:szCs w:val="26"/>
        </w:rPr>
      </w:pPr>
      <w:r w:rsidRPr="00862FD0">
        <w:rPr>
          <w:sz w:val="20"/>
          <w:szCs w:val="20"/>
        </w:rPr>
        <w:t>- Bảo đảm về quyền tiếp cận đất, quyền sử dụng đất và tài sản công khác của doanh nghiệp dự án;</w:t>
      </w:r>
    </w:p>
    <w:p w:rsidR="007C7330" w:rsidRPr="00862FD0" w:rsidP="004507F7">
      <w:pPr>
        <w:pStyle w:val="NormalWeb"/>
        <w:spacing w:before="120" w:beforeAutospacing="0" w:after="0" w:afterAutospacing="0"/>
        <w:rPr>
          <w:sz w:val="20"/>
          <w:szCs w:val="26"/>
        </w:rPr>
      </w:pPr>
      <w:r w:rsidRPr="00862FD0">
        <w:rPr>
          <w:sz w:val="20"/>
          <w:szCs w:val="20"/>
        </w:rPr>
        <w:t>- Bảo đảm cung cấp các dịch vụ công cho doanh nghiệp dự án;</w:t>
      </w:r>
    </w:p>
    <w:p w:rsidR="007C7330" w:rsidRPr="00862FD0" w:rsidP="004507F7">
      <w:pPr>
        <w:pStyle w:val="NormalWeb"/>
        <w:spacing w:before="120" w:beforeAutospacing="0" w:after="0" w:afterAutospacing="0"/>
        <w:rPr>
          <w:sz w:val="20"/>
          <w:szCs w:val="26"/>
        </w:rPr>
      </w:pPr>
      <w:r w:rsidRPr="00862FD0">
        <w:rPr>
          <w:sz w:val="20"/>
          <w:szCs w:val="20"/>
        </w:rPr>
        <w:t xml:space="preserve">- Bảo đảm quyền thế chấp tài sản, quyền kinh doanh công trình, hệ thống cơ sở hạ tầng (cần quy định tương ứng với </w:t>
      </w:r>
      <w:r w:rsidRPr="00862FD0" w:rsidR="006E6466">
        <w:rPr>
          <w:sz w:val="20"/>
          <w:szCs w:val="20"/>
        </w:rPr>
        <w:t>khoản</w:t>
      </w:r>
      <w:r w:rsidRPr="00862FD0">
        <w:rPr>
          <w:sz w:val="20"/>
          <w:szCs w:val="20"/>
        </w:rPr>
        <w:t xml:space="preserve"> 19 </w:t>
      </w:r>
      <w:r w:rsidRPr="00862FD0" w:rsidR="006E6466">
        <w:rPr>
          <w:sz w:val="20"/>
          <w:szCs w:val="20"/>
        </w:rPr>
        <w:t>Mục</w:t>
      </w:r>
      <w:r w:rsidRPr="00862FD0">
        <w:rPr>
          <w:sz w:val="20"/>
          <w:szCs w:val="20"/>
        </w:rPr>
        <w:t xml:space="preserve"> </w:t>
      </w:r>
      <w:r w:rsidRPr="00862FD0" w:rsidR="006E6466">
        <w:rPr>
          <w:sz w:val="20"/>
          <w:szCs w:val="20"/>
        </w:rPr>
        <w:t>này</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Bảo đảm an ninh, trật tự an toàn về tài sản, con người của doanh nghiệp dự án PPP;</w:t>
      </w:r>
    </w:p>
    <w:p w:rsidR="007C7330" w:rsidRPr="00862FD0" w:rsidP="004507F7">
      <w:pPr>
        <w:pStyle w:val="NormalWeb"/>
        <w:spacing w:before="120" w:beforeAutospacing="0" w:after="0" w:afterAutospacing="0"/>
        <w:rPr>
          <w:sz w:val="20"/>
          <w:szCs w:val="26"/>
        </w:rPr>
      </w:pPr>
      <w:r w:rsidRPr="00862FD0">
        <w:rPr>
          <w:sz w:val="20"/>
          <w:szCs w:val="20"/>
        </w:rPr>
        <w:t xml:space="preserve">- Các bảo đảm đầu tư khác theo pháp </w:t>
      </w:r>
      <w:r w:rsidRPr="00862FD0" w:rsidR="00595C9C">
        <w:rPr>
          <w:sz w:val="20"/>
          <w:szCs w:val="20"/>
        </w:rPr>
        <w:t>luật</w:t>
      </w:r>
      <w:r w:rsidRPr="00862FD0">
        <w:rPr>
          <w:sz w:val="20"/>
          <w:szCs w:val="20"/>
        </w:rPr>
        <w:t xml:space="preserve"> về đầu tư.</w:t>
      </w:r>
    </w:p>
    <w:p w:rsidR="007C7330" w:rsidRPr="00862FD0" w:rsidP="004507F7">
      <w:pPr>
        <w:pStyle w:val="NormalWeb"/>
        <w:spacing w:before="120" w:beforeAutospacing="0" w:after="0" w:afterAutospacing="0"/>
        <w:rPr>
          <w:sz w:val="20"/>
          <w:szCs w:val="26"/>
        </w:rPr>
      </w:pPr>
      <w:r w:rsidRPr="00862FD0">
        <w:rPr>
          <w:sz w:val="20"/>
          <w:szCs w:val="20"/>
        </w:rPr>
        <w:t xml:space="preserve">c) Bảo đảm cân đối ngoại tệ (áp dụng đối với dự án PPP được Chính phủ cho phép): hạn mức, thời hạn, thời </w:t>
      </w:r>
      <w:r w:rsidRPr="00862FD0" w:rsidR="006E6466">
        <w:rPr>
          <w:sz w:val="20"/>
          <w:szCs w:val="20"/>
        </w:rPr>
        <w:t>điểm</w:t>
      </w:r>
      <w:r w:rsidRPr="00862FD0">
        <w:rPr>
          <w:sz w:val="20"/>
          <w:szCs w:val="20"/>
        </w:rPr>
        <w:t xml:space="preserve"> cân đối ngoại tệ.</w:t>
      </w:r>
    </w:p>
    <w:p w:rsidR="007C7330" w:rsidRPr="00862FD0" w:rsidP="004507F7">
      <w:pPr>
        <w:pStyle w:val="NormalWeb"/>
        <w:spacing w:before="120" w:beforeAutospacing="0" w:after="0" w:afterAutospacing="0"/>
        <w:rPr>
          <w:sz w:val="20"/>
          <w:szCs w:val="26"/>
        </w:rPr>
      </w:pPr>
      <w:r w:rsidRPr="00862FD0">
        <w:rPr>
          <w:sz w:val="20"/>
          <w:szCs w:val="20"/>
        </w:rPr>
        <w:t>10. Giá, phí sản phẩm, dịch vụ công</w:t>
      </w:r>
    </w:p>
    <w:p w:rsidR="007C7330" w:rsidRPr="00862FD0" w:rsidP="004507F7">
      <w:pPr>
        <w:pStyle w:val="NormalWeb"/>
        <w:spacing w:before="120" w:beforeAutospacing="0" w:after="0" w:afterAutospacing="0"/>
        <w:rPr>
          <w:sz w:val="20"/>
          <w:szCs w:val="26"/>
        </w:rPr>
      </w:pPr>
      <w:r w:rsidRPr="00862FD0">
        <w:rPr>
          <w:sz w:val="20"/>
          <w:szCs w:val="20"/>
        </w:rPr>
        <w:t xml:space="preserve">a) Mức giá, phí sản phẩm, dịch vụ công; phương pháp và công thức để thiết lập hoặc </w:t>
      </w:r>
      <w:r w:rsidRPr="00862FD0" w:rsidR="006E6466">
        <w:rPr>
          <w:sz w:val="20"/>
          <w:szCs w:val="20"/>
        </w:rPr>
        <w:t>điều</w:t>
      </w:r>
      <w:r w:rsidRPr="00862FD0">
        <w:rPr>
          <w:sz w:val="20"/>
          <w:szCs w:val="20"/>
        </w:rPr>
        <w:t xml:space="preserve"> chỉnh mức giá, phí sản phẩm, dịch vụ công.</w:t>
      </w:r>
    </w:p>
    <w:p w:rsidR="007C7330" w:rsidRPr="00862FD0" w:rsidP="004507F7">
      <w:pPr>
        <w:pStyle w:val="NormalWeb"/>
        <w:spacing w:before="120" w:beforeAutospacing="0" w:after="0" w:afterAutospacing="0"/>
        <w:rPr>
          <w:sz w:val="20"/>
          <w:szCs w:val="26"/>
        </w:rPr>
      </w:pPr>
      <w:r w:rsidRPr="00862FD0">
        <w:rPr>
          <w:sz w:val="20"/>
          <w:szCs w:val="20"/>
        </w:rPr>
        <w:t xml:space="preserve">b) Các trường hợp, thủ tục </w:t>
      </w:r>
      <w:r w:rsidRPr="00862FD0" w:rsidR="006E6466">
        <w:rPr>
          <w:sz w:val="20"/>
          <w:szCs w:val="20"/>
        </w:rPr>
        <w:t>điều</w:t>
      </w:r>
      <w:r w:rsidRPr="00862FD0">
        <w:rPr>
          <w:sz w:val="20"/>
          <w:szCs w:val="20"/>
        </w:rPr>
        <w:t xml:space="preserve"> chỉnh giá, phí sản phẩm, dịch vụ công cho từng thời kỳ.</w:t>
      </w:r>
    </w:p>
    <w:p w:rsidR="007C7330" w:rsidRPr="00862FD0" w:rsidP="004507F7">
      <w:pPr>
        <w:pStyle w:val="NormalWeb"/>
        <w:spacing w:before="120" w:beforeAutospacing="0" w:after="0" w:afterAutospacing="0"/>
        <w:rPr>
          <w:sz w:val="20"/>
          <w:szCs w:val="26"/>
        </w:rPr>
      </w:pPr>
      <w:r w:rsidRPr="00862FD0">
        <w:rPr>
          <w:sz w:val="20"/>
          <w:szCs w:val="20"/>
        </w:rPr>
        <w:t xml:space="preserve">c) Quyền, nghĩa vụ, trách nhiệm </w:t>
      </w:r>
      <w:r w:rsidRPr="00862FD0" w:rsidR="006E6466">
        <w:rPr>
          <w:sz w:val="20"/>
          <w:szCs w:val="20"/>
        </w:rPr>
        <w:t>điều</w:t>
      </w:r>
      <w:r w:rsidRPr="00862FD0">
        <w:rPr>
          <w:sz w:val="20"/>
          <w:szCs w:val="20"/>
        </w:rPr>
        <w:t xml:space="preserve"> chỉnh giá, phí sản phẩm, dịch vụ công.</w:t>
      </w:r>
    </w:p>
    <w:p w:rsidR="007C7330" w:rsidRPr="00862FD0" w:rsidP="004507F7">
      <w:pPr>
        <w:pStyle w:val="NormalWeb"/>
        <w:spacing w:before="120" w:beforeAutospacing="0" w:after="0" w:afterAutospacing="0"/>
        <w:rPr>
          <w:sz w:val="20"/>
          <w:szCs w:val="26"/>
        </w:rPr>
      </w:pPr>
      <w:r w:rsidRPr="00862FD0">
        <w:rPr>
          <w:sz w:val="20"/>
          <w:szCs w:val="20"/>
        </w:rPr>
        <w:t xml:space="preserve">d) Nghĩa vụ công khai thông tin về mức giá, phí sản phẩm, dịch vụ công tại các thời </w:t>
      </w:r>
      <w:r w:rsidRPr="00862FD0" w:rsidR="006E6466">
        <w:rPr>
          <w:sz w:val="20"/>
          <w:szCs w:val="20"/>
        </w:rPr>
        <w:t>điểm</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Sau khi ký kết hợp đồng;</w:t>
      </w:r>
    </w:p>
    <w:p w:rsidR="007C7330" w:rsidRPr="00862FD0" w:rsidP="004507F7">
      <w:pPr>
        <w:pStyle w:val="NormalWeb"/>
        <w:spacing w:before="120" w:beforeAutospacing="0" w:after="0" w:afterAutospacing="0"/>
        <w:rPr>
          <w:sz w:val="20"/>
          <w:szCs w:val="26"/>
        </w:rPr>
      </w:pPr>
      <w:r w:rsidRPr="00862FD0">
        <w:rPr>
          <w:sz w:val="20"/>
          <w:szCs w:val="20"/>
        </w:rPr>
        <w:t xml:space="preserve">- Sau mỗi lần </w:t>
      </w:r>
      <w:r w:rsidRPr="00862FD0" w:rsidR="006E6466">
        <w:rPr>
          <w:sz w:val="20"/>
          <w:szCs w:val="20"/>
        </w:rPr>
        <w:t>điều</w:t>
      </w:r>
      <w:r w:rsidRPr="00862FD0">
        <w:rPr>
          <w:sz w:val="20"/>
          <w:szCs w:val="20"/>
        </w:rPr>
        <w:t xml:space="preserve"> chỉnh giá, phí sản phẩm, dịch vụ công.</w:t>
      </w:r>
    </w:p>
    <w:p w:rsidR="007C7330" w:rsidRPr="00862FD0" w:rsidP="004507F7">
      <w:pPr>
        <w:pStyle w:val="NormalWeb"/>
        <w:spacing w:before="120" w:beforeAutospacing="0" w:after="0" w:afterAutospacing="0"/>
        <w:rPr>
          <w:sz w:val="20"/>
          <w:szCs w:val="26"/>
        </w:rPr>
      </w:pPr>
      <w:r w:rsidRPr="00862FD0">
        <w:rPr>
          <w:sz w:val="20"/>
          <w:szCs w:val="20"/>
        </w:rPr>
        <w:t xml:space="preserve">11. Cơ cấu lại các </w:t>
      </w:r>
      <w:r w:rsidRPr="00862FD0" w:rsidR="006E6466">
        <w:rPr>
          <w:sz w:val="20"/>
          <w:szCs w:val="20"/>
        </w:rPr>
        <w:t>khoản</w:t>
      </w:r>
      <w:r w:rsidRPr="00862FD0">
        <w:rPr>
          <w:sz w:val="20"/>
          <w:szCs w:val="20"/>
        </w:rPr>
        <w:t xml:space="preserve"> nợ (trường hợp áp dụng)</w:t>
      </w:r>
    </w:p>
    <w:p w:rsidR="007C7330" w:rsidRPr="00862FD0" w:rsidP="004507F7">
      <w:pPr>
        <w:pStyle w:val="NormalWeb"/>
        <w:spacing w:before="120" w:beforeAutospacing="0" w:after="0" w:afterAutospacing="0"/>
        <w:rPr>
          <w:sz w:val="20"/>
          <w:szCs w:val="26"/>
        </w:rPr>
      </w:pPr>
      <w:r w:rsidRPr="00862FD0">
        <w:rPr>
          <w:sz w:val="20"/>
          <w:szCs w:val="20"/>
        </w:rPr>
        <w:t xml:space="preserve">a) </w:t>
      </w:r>
      <w:r w:rsidRPr="00862FD0" w:rsidR="006E6466">
        <w:rPr>
          <w:sz w:val="20"/>
          <w:szCs w:val="20"/>
        </w:rPr>
        <w:t>Điều</w:t>
      </w:r>
      <w:r w:rsidRPr="00862FD0">
        <w:rPr>
          <w:sz w:val="20"/>
          <w:szCs w:val="20"/>
        </w:rPr>
        <w:t xml:space="preserve"> kiện được cơ cấu lại các </w:t>
      </w:r>
      <w:r w:rsidRPr="00862FD0" w:rsidR="006E6466">
        <w:rPr>
          <w:sz w:val="20"/>
          <w:szCs w:val="20"/>
        </w:rPr>
        <w:t>khoản</w:t>
      </w:r>
      <w:r w:rsidRPr="00862FD0">
        <w:rPr>
          <w:sz w:val="20"/>
          <w:szCs w:val="20"/>
        </w:rPr>
        <w:t xml:space="preserve"> nợ.</w:t>
      </w:r>
    </w:p>
    <w:p w:rsidR="007C7330" w:rsidRPr="00862FD0" w:rsidP="004507F7">
      <w:pPr>
        <w:pStyle w:val="NormalWeb"/>
        <w:spacing w:before="120" w:beforeAutospacing="0" w:after="0" w:afterAutospacing="0"/>
        <w:rPr>
          <w:sz w:val="20"/>
          <w:szCs w:val="26"/>
        </w:rPr>
      </w:pPr>
      <w:r w:rsidRPr="00862FD0">
        <w:rPr>
          <w:sz w:val="20"/>
          <w:szCs w:val="20"/>
        </w:rPr>
        <w:t xml:space="preserve">b) Cơ chế chia sẻ </w:t>
      </w:r>
      <w:r w:rsidRPr="00862FD0" w:rsidR="006E6466">
        <w:rPr>
          <w:sz w:val="20"/>
          <w:szCs w:val="20"/>
        </w:rPr>
        <w:t>phần</w:t>
      </w:r>
      <w:r w:rsidRPr="00862FD0">
        <w:rPr>
          <w:sz w:val="20"/>
          <w:szCs w:val="20"/>
        </w:rPr>
        <w:t xml:space="preserve"> lợi nhuận gia tăng khi cơ cấu lại các </w:t>
      </w:r>
      <w:r w:rsidRPr="00862FD0" w:rsidR="006E6466">
        <w:rPr>
          <w:sz w:val="20"/>
          <w:szCs w:val="20"/>
        </w:rPr>
        <w:t>khoản</w:t>
      </w:r>
      <w:r w:rsidRPr="00862FD0">
        <w:rPr>
          <w:sz w:val="20"/>
          <w:szCs w:val="20"/>
        </w:rPr>
        <w:t xml:space="preserve"> nợ.</w:t>
      </w:r>
    </w:p>
    <w:p w:rsidR="007C7330" w:rsidRPr="00862FD0" w:rsidP="004507F7">
      <w:pPr>
        <w:pStyle w:val="NormalWeb"/>
        <w:spacing w:before="120" w:beforeAutospacing="0" w:after="0" w:afterAutospacing="0"/>
        <w:rPr>
          <w:sz w:val="20"/>
          <w:szCs w:val="26"/>
        </w:rPr>
      </w:pPr>
      <w:r w:rsidRPr="00862FD0">
        <w:rPr>
          <w:sz w:val="20"/>
          <w:szCs w:val="20"/>
        </w:rPr>
        <w:t>12. Quyền, nghĩa vụ của các bên trong việc vận hành, kinh doanh công trình, hệ thống cơ sở hạ tầng</w:t>
      </w:r>
    </w:p>
    <w:p w:rsidR="007C7330" w:rsidRPr="00862FD0" w:rsidP="004507F7">
      <w:pPr>
        <w:pStyle w:val="NormalWeb"/>
        <w:spacing w:before="120" w:beforeAutospacing="0" w:after="0" w:afterAutospacing="0"/>
        <w:rPr>
          <w:sz w:val="20"/>
          <w:szCs w:val="26"/>
        </w:rPr>
      </w:pPr>
      <w:r w:rsidRPr="00862FD0">
        <w:rPr>
          <w:sz w:val="20"/>
          <w:szCs w:val="20"/>
        </w:rPr>
        <w:t xml:space="preserve">a) </w:t>
      </w:r>
      <w:r w:rsidRPr="00862FD0" w:rsidR="006E6466">
        <w:rPr>
          <w:sz w:val="20"/>
          <w:szCs w:val="20"/>
        </w:rPr>
        <w:t>Điều</w:t>
      </w:r>
      <w:r w:rsidRPr="00862FD0">
        <w:rPr>
          <w:sz w:val="20"/>
          <w:szCs w:val="20"/>
        </w:rPr>
        <w:t xml:space="preserve"> kiện vận hành, kinh doanh công trình, hệ thống cơ sở hạ tầng.</w:t>
      </w:r>
    </w:p>
    <w:p w:rsidR="007C7330" w:rsidRPr="00862FD0" w:rsidP="004507F7">
      <w:pPr>
        <w:pStyle w:val="NormalWeb"/>
        <w:spacing w:before="120" w:beforeAutospacing="0" w:after="0" w:afterAutospacing="0"/>
        <w:rPr>
          <w:sz w:val="20"/>
          <w:szCs w:val="26"/>
        </w:rPr>
      </w:pPr>
      <w:r w:rsidRPr="00862FD0">
        <w:rPr>
          <w:sz w:val="20"/>
          <w:szCs w:val="20"/>
        </w:rPr>
        <w:t>b) Nghĩa vụ của doanh nghiệp dự án trong việc đáp ứng các yêu cầu, tiêu chuẩn, chỉ số đánh giá chất lượng thực hiện dự án về vận hành, kinh doanh, khai thác công trình, hệ thống cơ sở hạ tầng một cách liên tục, ổn định.</w:t>
      </w:r>
    </w:p>
    <w:p w:rsidR="007C7330" w:rsidRPr="00862FD0" w:rsidP="004507F7">
      <w:pPr>
        <w:pStyle w:val="NormalWeb"/>
        <w:spacing w:before="120" w:beforeAutospacing="0" w:after="0" w:afterAutospacing="0"/>
        <w:rPr>
          <w:sz w:val="20"/>
          <w:szCs w:val="26"/>
        </w:rPr>
      </w:pPr>
      <w:r w:rsidRPr="00862FD0">
        <w:rPr>
          <w:sz w:val="20"/>
          <w:szCs w:val="20"/>
        </w:rPr>
        <w:t>c) Việc thu xếp bảo hiểm, bảo hành công trình, hệ thống cơ sở hạ tầng.</w:t>
      </w:r>
    </w:p>
    <w:p w:rsidR="007C7330" w:rsidRPr="00862FD0" w:rsidP="004507F7">
      <w:pPr>
        <w:pStyle w:val="NormalWeb"/>
        <w:spacing w:before="120" w:beforeAutospacing="0" w:after="0" w:afterAutospacing="0"/>
        <w:rPr>
          <w:sz w:val="20"/>
          <w:szCs w:val="26"/>
        </w:rPr>
      </w:pPr>
      <w:r w:rsidRPr="00862FD0">
        <w:rPr>
          <w:sz w:val="20"/>
          <w:szCs w:val="20"/>
        </w:rPr>
        <w:t>d) Tổ chức vận hành, bảo dưỡng công trình, hệ thống cơ sở hạ tầng trong giai đoạn vận hành, kinh doanh công trình, hệ thống cơ sở hạ tầng.</w:t>
      </w:r>
    </w:p>
    <w:p w:rsidR="007C7330" w:rsidRPr="00862FD0" w:rsidP="004507F7">
      <w:pPr>
        <w:pStyle w:val="NormalWeb"/>
        <w:spacing w:before="120" w:beforeAutospacing="0" w:after="0" w:afterAutospacing="0"/>
        <w:rPr>
          <w:sz w:val="20"/>
          <w:szCs w:val="26"/>
        </w:rPr>
      </w:pPr>
      <w:r w:rsidRPr="00862FD0">
        <w:rPr>
          <w:sz w:val="20"/>
          <w:szCs w:val="20"/>
        </w:rPr>
        <w:t xml:space="preserve">đ) </w:t>
      </w:r>
      <w:r w:rsidRPr="00862FD0" w:rsidR="006E6466">
        <w:rPr>
          <w:sz w:val="20"/>
          <w:szCs w:val="20"/>
        </w:rPr>
        <w:t>Điều</w:t>
      </w:r>
      <w:r w:rsidRPr="00862FD0">
        <w:rPr>
          <w:sz w:val="20"/>
          <w:szCs w:val="20"/>
        </w:rPr>
        <w:t xml:space="preserve"> kiện, biện pháp giải quyết khi tạm ngừng cung cấp hàng hóa, dịch vụ do sự cố kỹ thuật, sự kiện bất khả kháng và các trường hợp khác.</w:t>
      </w:r>
    </w:p>
    <w:p w:rsidR="007C7330" w:rsidRPr="00862FD0" w:rsidP="004507F7">
      <w:pPr>
        <w:pStyle w:val="NormalWeb"/>
        <w:spacing w:before="120" w:beforeAutospacing="0" w:after="0" w:afterAutospacing="0"/>
        <w:rPr>
          <w:sz w:val="20"/>
          <w:szCs w:val="26"/>
        </w:rPr>
      </w:pPr>
      <w:r w:rsidRPr="00862FD0">
        <w:rPr>
          <w:sz w:val="20"/>
          <w:szCs w:val="20"/>
        </w:rPr>
        <w:t xml:space="preserve">e) Quyền, nghĩa vụ của Cơ quan ký kết hợp đồng trong việc kiểm tra, giám sát và phối hợp với doanh nghiệp dự án thực hiện các nghĩa vụ nêu tại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13. Quyền, nghĩa vụ khác của các bên ký kết hợp đồng</w:t>
      </w:r>
    </w:p>
    <w:p w:rsidR="007C7330" w:rsidRPr="00862FD0" w:rsidP="004507F7">
      <w:pPr>
        <w:pStyle w:val="NormalWeb"/>
        <w:spacing w:before="120" w:beforeAutospacing="0" w:after="0" w:afterAutospacing="0"/>
        <w:rPr>
          <w:sz w:val="20"/>
          <w:szCs w:val="26"/>
        </w:rPr>
      </w:pPr>
      <w:r w:rsidRPr="00862FD0">
        <w:rPr>
          <w:sz w:val="20"/>
          <w:szCs w:val="20"/>
        </w:rPr>
        <w:t>a) Thỏa thuận về việc sử dụng dịch vụ bảo lãnh của tổ chức tín dụng, chi nhánh ngân hàng nước ngoài, doanh nghiệp bảo hiểm, chi nhánh doanh nghiệp bảo hiểm hoạt động hợp pháp tại Việt Nam đối với nghĩa vụ của cơ quan ký kết hợp đồng.</w:t>
      </w:r>
    </w:p>
    <w:p w:rsidR="007C7330" w:rsidRPr="00862FD0" w:rsidP="004507F7">
      <w:pPr>
        <w:pStyle w:val="NormalWeb"/>
        <w:spacing w:before="120" w:beforeAutospacing="0" w:after="0" w:afterAutospacing="0"/>
        <w:rPr>
          <w:sz w:val="20"/>
          <w:szCs w:val="26"/>
        </w:rPr>
      </w:pPr>
      <w:r w:rsidRPr="00862FD0">
        <w:rPr>
          <w:sz w:val="20"/>
          <w:szCs w:val="20"/>
        </w:rPr>
        <w:t>b) Nghĩa vụ của nhà đầu tư và giới hạn trách nhiệm của nhà đầu tư đối với các nghĩa vụ của doanh nghiệp dự án trong hợp đồng.</w:t>
      </w:r>
    </w:p>
    <w:p w:rsidR="007C7330" w:rsidRPr="00862FD0" w:rsidP="004507F7">
      <w:pPr>
        <w:pStyle w:val="NormalWeb"/>
        <w:spacing w:before="120" w:beforeAutospacing="0" w:after="0" w:afterAutospacing="0"/>
        <w:rPr>
          <w:sz w:val="20"/>
          <w:szCs w:val="26"/>
        </w:rPr>
      </w:pPr>
      <w:r w:rsidRPr="00862FD0">
        <w:rPr>
          <w:sz w:val="20"/>
          <w:szCs w:val="20"/>
        </w:rPr>
        <w:t>c) Nghĩa vụ của doanh nghiệp dự án trong việc báo cáo định kỳ tình hình triển khai dự án với cơ quan ký kết hợp đồng.</w:t>
      </w:r>
    </w:p>
    <w:p w:rsidR="007C7330" w:rsidRPr="00862FD0" w:rsidP="004507F7">
      <w:pPr>
        <w:pStyle w:val="NormalWeb"/>
        <w:spacing w:before="120" w:beforeAutospacing="0" w:after="0" w:afterAutospacing="0"/>
        <w:rPr>
          <w:sz w:val="20"/>
          <w:szCs w:val="26"/>
        </w:rPr>
      </w:pPr>
      <w:r w:rsidRPr="00862FD0">
        <w:rPr>
          <w:sz w:val="20"/>
          <w:szCs w:val="20"/>
        </w:rPr>
        <w:t>d) Nghĩa vụ của doanh nghiệp dự án trong việc bảo đảm tuân thủ các quy định về an toàn và sức khỏe của người lao động, bảo vệ môi trường và các nghĩa vụ liên quan khác.</w:t>
      </w:r>
    </w:p>
    <w:p w:rsidR="007C7330" w:rsidRPr="00862FD0" w:rsidP="004507F7">
      <w:pPr>
        <w:pStyle w:val="NormalWeb"/>
        <w:spacing w:before="120" w:beforeAutospacing="0" w:after="0" w:afterAutospacing="0"/>
        <w:rPr>
          <w:sz w:val="20"/>
          <w:szCs w:val="26"/>
        </w:rPr>
      </w:pPr>
      <w:r w:rsidRPr="00862FD0">
        <w:rPr>
          <w:sz w:val="20"/>
          <w:szCs w:val="20"/>
        </w:rPr>
        <w:t>đ) Nghĩa vụ của các bên ký kết hợp đồng đối với việc bảo mật thông tin; cung cấp thông tin, tài liệu liên quan và giải trình việc thực hiện hợp đồng theo yêu cầu của cơ quan có thẩm quyền, cơ quan thanh tra, kiểm tra, kiểm toán, giám sát.</w:t>
      </w:r>
    </w:p>
    <w:p w:rsidR="007C7330" w:rsidRPr="00862FD0" w:rsidP="004507F7">
      <w:pPr>
        <w:pStyle w:val="NormalWeb"/>
        <w:spacing w:before="120" w:beforeAutospacing="0" w:after="0" w:afterAutospacing="0"/>
        <w:rPr>
          <w:sz w:val="20"/>
          <w:szCs w:val="26"/>
        </w:rPr>
      </w:pPr>
      <w:r w:rsidRPr="00862FD0">
        <w:rPr>
          <w:sz w:val="20"/>
          <w:szCs w:val="20"/>
        </w:rPr>
        <w:t>14. Bảo đảm thực hiện hợp đồng</w:t>
      </w:r>
    </w:p>
    <w:p w:rsidR="007C7330" w:rsidRPr="00862FD0" w:rsidP="004507F7">
      <w:pPr>
        <w:pStyle w:val="NormalWeb"/>
        <w:spacing w:before="120" w:beforeAutospacing="0" w:after="0" w:afterAutospacing="0"/>
        <w:rPr>
          <w:sz w:val="20"/>
          <w:szCs w:val="26"/>
        </w:rPr>
      </w:pPr>
      <w:r w:rsidRPr="00862FD0">
        <w:rPr>
          <w:sz w:val="20"/>
          <w:szCs w:val="20"/>
        </w:rPr>
        <w:t xml:space="preserve">a) Giá trị, thời gian có hiệu lực, các trường hợp được, không được hoàn trả hoặc giải tỏa bảo đảm thực hiện hợp đồng căn cứ quy định tại </w:t>
      </w:r>
      <w:bookmarkStart w:id="516" w:name="dc_150"/>
      <w:r w:rsidRPr="00862FD0" w:rsidR="006E6466">
        <w:rPr>
          <w:sz w:val="20"/>
          <w:szCs w:val="20"/>
        </w:rPr>
        <w:t>Điều</w:t>
      </w:r>
      <w:r w:rsidRPr="00862FD0">
        <w:rPr>
          <w:sz w:val="20"/>
          <w:szCs w:val="20"/>
        </w:rPr>
        <w:t xml:space="preserve"> 48 của </w:t>
      </w:r>
      <w:r w:rsidRPr="00862FD0" w:rsidR="00595C9C">
        <w:rPr>
          <w:sz w:val="20"/>
          <w:szCs w:val="20"/>
        </w:rPr>
        <w:t>Luật</w:t>
      </w:r>
      <w:r w:rsidRPr="00862FD0">
        <w:rPr>
          <w:sz w:val="20"/>
          <w:szCs w:val="20"/>
        </w:rPr>
        <w:t xml:space="preserve"> PPP</w:t>
      </w:r>
      <w:bookmarkEnd w:id="516"/>
      <w:r w:rsidRPr="00862FD0">
        <w:rPr>
          <w:sz w:val="20"/>
          <w:szCs w:val="20"/>
        </w:rPr>
        <w:t xml:space="preserve"> và </w:t>
      </w:r>
      <w:bookmarkStart w:id="517" w:name="tc_94"/>
      <w:r w:rsidRPr="00862FD0" w:rsidR="006E6466">
        <w:rPr>
          <w:sz w:val="20"/>
          <w:szCs w:val="20"/>
        </w:rPr>
        <w:t>Điều</w:t>
      </w:r>
      <w:r w:rsidRPr="00862FD0">
        <w:rPr>
          <w:sz w:val="20"/>
          <w:szCs w:val="20"/>
        </w:rPr>
        <w:t xml:space="preserve"> 35 của </w:t>
      </w:r>
      <w:r w:rsidRPr="00862FD0" w:rsidR="006E6466">
        <w:rPr>
          <w:sz w:val="20"/>
          <w:szCs w:val="20"/>
        </w:rPr>
        <w:t>Nghị định này</w:t>
      </w:r>
      <w:bookmarkEnd w:id="517"/>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xml:space="preserve">b) Trách nhiệm của nhà đầu tư, doanh nghiệp dự án đối với nghĩa vụ cung cấp bảo đảm thực hiện hợp đồng và biện pháp xử lý trong trường hợp nhà đầu tư, doanh nghiệp dự án không thực hiện nghĩa vụ </w:t>
      </w:r>
      <w:r w:rsidRPr="00862FD0" w:rsidR="006E6466">
        <w:rPr>
          <w:sz w:val="20"/>
          <w:szCs w:val="20"/>
        </w:rPr>
        <w:t>này</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15. Quy định về phạt hợp đồng</w:t>
      </w:r>
    </w:p>
    <w:p w:rsidR="007C7330" w:rsidRPr="00862FD0" w:rsidP="004507F7">
      <w:pPr>
        <w:pStyle w:val="NormalWeb"/>
        <w:spacing w:before="120" w:beforeAutospacing="0" w:after="0" w:afterAutospacing="0"/>
        <w:rPr>
          <w:sz w:val="20"/>
          <w:szCs w:val="26"/>
        </w:rPr>
      </w:pPr>
      <w:r w:rsidRPr="00862FD0">
        <w:rPr>
          <w:sz w:val="20"/>
          <w:szCs w:val="20"/>
        </w:rPr>
        <w:t>a) Các trường hợp áp dụng phạt hợp đồng, bao gồm trường hợp không thực hiện đúng cam kết về việc sử dụng nhà thầu, hàng hóa, vật tư, thiết bị trong nước.</w:t>
      </w:r>
    </w:p>
    <w:p w:rsidR="007C7330" w:rsidRPr="00862FD0" w:rsidP="004507F7">
      <w:pPr>
        <w:pStyle w:val="NormalWeb"/>
        <w:spacing w:before="120" w:beforeAutospacing="0" w:after="0" w:afterAutospacing="0"/>
        <w:rPr>
          <w:sz w:val="20"/>
          <w:szCs w:val="26"/>
        </w:rPr>
      </w:pPr>
      <w:r w:rsidRPr="00862FD0">
        <w:rPr>
          <w:sz w:val="20"/>
          <w:szCs w:val="20"/>
        </w:rPr>
        <w:t>b) Hình thức phạt vi phạm hợp đồng:</w:t>
      </w:r>
    </w:p>
    <w:p w:rsidR="007C7330" w:rsidRPr="00862FD0" w:rsidP="004507F7">
      <w:pPr>
        <w:pStyle w:val="NormalWeb"/>
        <w:spacing w:before="120" w:beforeAutospacing="0" w:after="0" w:afterAutospacing="0"/>
        <w:rPr>
          <w:sz w:val="20"/>
          <w:szCs w:val="26"/>
        </w:rPr>
      </w:pPr>
      <w:r w:rsidRPr="00862FD0">
        <w:rPr>
          <w:sz w:val="20"/>
          <w:szCs w:val="20"/>
        </w:rPr>
        <w:t>- Phạt tiền: mức phạt cụ thể đối với từng trường hợp và thủ tục thực hiện;</w:t>
      </w:r>
    </w:p>
    <w:p w:rsidR="007C7330" w:rsidRPr="00862FD0" w:rsidP="004507F7">
      <w:pPr>
        <w:pStyle w:val="NormalWeb"/>
        <w:spacing w:before="120" w:beforeAutospacing="0" w:after="0" w:afterAutospacing="0"/>
        <w:rPr>
          <w:sz w:val="20"/>
          <w:szCs w:val="26"/>
        </w:rPr>
      </w:pPr>
      <w:r w:rsidRPr="00862FD0">
        <w:rPr>
          <w:sz w:val="20"/>
          <w:szCs w:val="20"/>
        </w:rPr>
        <w:t xml:space="preserve">- Tạm dừng việc khai thác, kinh doanh công trình, hệ thống cơ sở hạ tầng: thời </w:t>
      </w:r>
      <w:r w:rsidRPr="00862FD0" w:rsidR="006E6466">
        <w:rPr>
          <w:sz w:val="20"/>
          <w:szCs w:val="20"/>
        </w:rPr>
        <w:t>điểm</w:t>
      </w:r>
      <w:r w:rsidRPr="00862FD0">
        <w:rPr>
          <w:sz w:val="20"/>
          <w:szCs w:val="20"/>
        </w:rPr>
        <w:t xml:space="preserve"> áp dụng, thời hạn phạt và thủ tục thực hiện;</w:t>
      </w:r>
    </w:p>
    <w:p w:rsidR="007C7330" w:rsidRPr="00862FD0" w:rsidP="004507F7">
      <w:pPr>
        <w:pStyle w:val="NormalWeb"/>
        <w:spacing w:before="120" w:beforeAutospacing="0" w:after="0" w:afterAutospacing="0"/>
        <w:rPr>
          <w:sz w:val="20"/>
          <w:szCs w:val="26"/>
        </w:rPr>
      </w:pPr>
      <w:r w:rsidRPr="00862FD0">
        <w:rPr>
          <w:sz w:val="20"/>
          <w:szCs w:val="20"/>
        </w:rPr>
        <w:t xml:space="preserve">- Các hình thức khác do các bên thỏa thuận không trái với nguyên tắc cơ bản của pháp </w:t>
      </w:r>
      <w:r w:rsidRPr="00862FD0" w:rsidR="00595C9C">
        <w:rPr>
          <w:sz w:val="20"/>
          <w:szCs w:val="20"/>
        </w:rPr>
        <w:t>luật</w:t>
      </w:r>
      <w:r w:rsidRPr="00862FD0">
        <w:rPr>
          <w:sz w:val="20"/>
          <w:szCs w:val="20"/>
        </w:rPr>
        <w:t xml:space="preserve"> Việt Nam.</w:t>
      </w:r>
    </w:p>
    <w:p w:rsidR="007C7330" w:rsidRPr="00862FD0" w:rsidP="004507F7">
      <w:pPr>
        <w:pStyle w:val="NormalWeb"/>
        <w:spacing w:before="120" w:beforeAutospacing="0" w:after="0" w:afterAutospacing="0"/>
        <w:rPr>
          <w:sz w:val="20"/>
          <w:szCs w:val="26"/>
        </w:rPr>
      </w:pPr>
      <w:r w:rsidRPr="00862FD0">
        <w:rPr>
          <w:sz w:val="20"/>
          <w:szCs w:val="20"/>
        </w:rPr>
        <w:t>16. Doanh nghiệp dự án</w:t>
      </w:r>
    </w:p>
    <w:p w:rsidR="007C7330" w:rsidRPr="00862FD0" w:rsidP="004507F7">
      <w:pPr>
        <w:pStyle w:val="NormalWeb"/>
        <w:spacing w:before="120" w:beforeAutospacing="0" w:after="0" w:afterAutospacing="0"/>
        <w:rPr>
          <w:sz w:val="20"/>
          <w:szCs w:val="26"/>
        </w:rPr>
      </w:pPr>
      <w:r w:rsidRPr="00862FD0">
        <w:rPr>
          <w:sz w:val="20"/>
          <w:szCs w:val="20"/>
        </w:rPr>
        <w:t>a) Mô hình tổ chức, hoạt động của doanh nghiệp dự án.</w:t>
      </w:r>
    </w:p>
    <w:p w:rsidR="007C7330" w:rsidRPr="00862FD0" w:rsidP="004507F7">
      <w:pPr>
        <w:pStyle w:val="NormalWeb"/>
        <w:spacing w:before="120" w:beforeAutospacing="0" w:after="0" w:afterAutospacing="0"/>
        <w:rPr>
          <w:sz w:val="20"/>
          <w:szCs w:val="26"/>
        </w:rPr>
      </w:pPr>
      <w:r w:rsidRPr="00862FD0">
        <w:rPr>
          <w:sz w:val="20"/>
          <w:szCs w:val="20"/>
        </w:rPr>
        <w:t xml:space="preserve">b) Vốn </w:t>
      </w:r>
      <w:r w:rsidRPr="00862FD0" w:rsidR="006E6466">
        <w:rPr>
          <w:sz w:val="20"/>
          <w:szCs w:val="20"/>
        </w:rPr>
        <w:t>điều</w:t>
      </w:r>
      <w:r w:rsidRPr="00862FD0">
        <w:rPr>
          <w:sz w:val="20"/>
          <w:szCs w:val="20"/>
        </w:rPr>
        <w:t xml:space="preserve"> lệ của doanh nghiệp dự án.</w:t>
      </w:r>
    </w:p>
    <w:p w:rsidR="007C7330" w:rsidRPr="00862FD0" w:rsidP="004507F7">
      <w:pPr>
        <w:pStyle w:val="NormalWeb"/>
        <w:spacing w:before="120" w:beforeAutospacing="0" w:after="0" w:afterAutospacing="0"/>
        <w:rPr>
          <w:sz w:val="20"/>
          <w:szCs w:val="26"/>
        </w:rPr>
      </w:pPr>
      <w:r w:rsidRPr="00862FD0">
        <w:rPr>
          <w:sz w:val="20"/>
          <w:szCs w:val="20"/>
        </w:rPr>
        <w:t>c) Nghĩa vụ của nhà đầu tư trong việc góp vốn chủ sở hữu theo tiến độ được thỏa thuận.</w:t>
      </w:r>
    </w:p>
    <w:p w:rsidR="007C7330" w:rsidRPr="00862FD0" w:rsidP="004507F7">
      <w:pPr>
        <w:pStyle w:val="NormalWeb"/>
        <w:spacing w:before="120" w:beforeAutospacing="0" w:after="0" w:afterAutospacing="0"/>
        <w:rPr>
          <w:sz w:val="20"/>
          <w:szCs w:val="26"/>
        </w:rPr>
      </w:pPr>
      <w:r w:rsidRPr="00862FD0">
        <w:rPr>
          <w:sz w:val="20"/>
          <w:szCs w:val="20"/>
        </w:rPr>
        <w:t xml:space="preserve">d) Quyền và nghĩa vụ của nhà đầu tư khi chuyển nhượng cổ </w:t>
      </w:r>
      <w:r w:rsidRPr="00862FD0" w:rsidR="006E6466">
        <w:rPr>
          <w:sz w:val="20"/>
          <w:szCs w:val="20"/>
        </w:rPr>
        <w:t>phần</w:t>
      </w:r>
      <w:r w:rsidRPr="00862FD0">
        <w:rPr>
          <w:sz w:val="20"/>
          <w:szCs w:val="20"/>
        </w:rPr>
        <w:t xml:space="preserve"> hoặc </w:t>
      </w:r>
      <w:r w:rsidRPr="00862FD0" w:rsidR="006E6466">
        <w:rPr>
          <w:sz w:val="20"/>
          <w:szCs w:val="20"/>
        </w:rPr>
        <w:t>phần</w:t>
      </w:r>
      <w:r w:rsidRPr="00862FD0">
        <w:rPr>
          <w:sz w:val="20"/>
          <w:szCs w:val="20"/>
        </w:rPr>
        <w:t xml:space="preserve"> vốn góp cho nhà đầu tư khác, bao gồm cả trường hợp chuyển nhượng toàn bộ cổ </w:t>
      </w:r>
      <w:r w:rsidRPr="00862FD0" w:rsidR="006E6466">
        <w:rPr>
          <w:sz w:val="20"/>
          <w:szCs w:val="20"/>
        </w:rPr>
        <w:t>phần</w:t>
      </w:r>
      <w:r w:rsidRPr="00862FD0">
        <w:rPr>
          <w:sz w:val="20"/>
          <w:szCs w:val="20"/>
        </w:rPr>
        <w:t xml:space="preserve"> hoặc </w:t>
      </w:r>
      <w:r w:rsidRPr="00862FD0" w:rsidR="006E6466">
        <w:rPr>
          <w:sz w:val="20"/>
          <w:szCs w:val="20"/>
        </w:rPr>
        <w:t>phần</w:t>
      </w:r>
      <w:r w:rsidRPr="00862FD0">
        <w:rPr>
          <w:sz w:val="20"/>
          <w:szCs w:val="20"/>
        </w:rPr>
        <w:t xml:space="preserve"> vốn góp tương đương với việc chuyển nhượng quyền và nghĩa vụ theo hợp đồng dự án PPP.</w:t>
      </w:r>
    </w:p>
    <w:p w:rsidR="007C7330" w:rsidRPr="00862FD0" w:rsidP="004507F7">
      <w:pPr>
        <w:pStyle w:val="NormalWeb"/>
        <w:spacing w:before="120" w:beforeAutospacing="0" w:after="0" w:afterAutospacing="0"/>
        <w:rPr>
          <w:sz w:val="20"/>
          <w:szCs w:val="26"/>
        </w:rPr>
      </w:pPr>
      <w:r w:rsidRPr="00862FD0">
        <w:rPr>
          <w:sz w:val="20"/>
          <w:szCs w:val="20"/>
        </w:rPr>
        <w:t>17. Phát hành trái phiếu và huy động vốn hợp pháp khác</w:t>
      </w:r>
    </w:p>
    <w:p w:rsidR="007C7330" w:rsidRPr="00862FD0" w:rsidP="004507F7">
      <w:pPr>
        <w:pStyle w:val="NormalWeb"/>
        <w:spacing w:before="120" w:beforeAutospacing="0" w:after="0" w:afterAutospacing="0"/>
        <w:rPr>
          <w:sz w:val="20"/>
          <w:szCs w:val="26"/>
        </w:rPr>
      </w:pPr>
      <w:r w:rsidRPr="00862FD0">
        <w:rPr>
          <w:sz w:val="20"/>
          <w:szCs w:val="20"/>
        </w:rPr>
        <w:t>a) Việc áp dụng hình thức huy động vốn thông qua phát hành trái phiếu của doanh nghiệp dự án, vốn hợp pháp khác.</w:t>
      </w:r>
    </w:p>
    <w:p w:rsidR="007C7330" w:rsidRPr="00862FD0" w:rsidP="004507F7">
      <w:pPr>
        <w:pStyle w:val="NormalWeb"/>
        <w:spacing w:before="120" w:beforeAutospacing="0" w:after="0" w:afterAutospacing="0"/>
        <w:rPr>
          <w:sz w:val="20"/>
          <w:szCs w:val="26"/>
        </w:rPr>
      </w:pPr>
      <w:r w:rsidRPr="00862FD0">
        <w:rPr>
          <w:sz w:val="20"/>
          <w:szCs w:val="20"/>
        </w:rPr>
        <w:t xml:space="preserve">b) </w:t>
      </w:r>
      <w:r w:rsidRPr="00862FD0" w:rsidR="006E6466">
        <w:rPr>
          <w:sz w:val="20"/>
          <w:szCs w:val="20"/>
        </w:rPr>
        <w:t>Điều</w:t>
      </w:r>
      <w:r w:rsidRPr="00862FD0">
        <w:rPr>
          <w:sz w:val="20"/>
          <w:szCs w:val="20"/>
        </w:rPr>
        <w:t xml:space="preserve"> kiện, nguyên tắc, thời </w:t>
      </w:r>
      <w:r w:rsidRPr="00862FD0" w:rsidR="006E6466">
        <w:rPr>
          <w:sz w:val="20"/>
          <w:szCs w:val="20"/>
        </w:rPr>
        <w:t>điểm</w:t>
      </w:r>
      <w:r w:rsidRPr="00862FD0">
        <w:rPr>
          <w:sz w:val="20"/>
          <w:szCs w:val="20"/>
        </w:rPr>
        <w:t>, phương thức phát hành trái phiếu của doanh nghiệp dự án.</w:t>
      </w:r>
    </w:p>
    <w:p w:rsidR="007C7330" w:rsidRPr="00862FD0" w:rsidP="004507F7">
      <w:pPr>
        <w:pStyle w:val="NormalWeb"/>
        <w:spacing w:before="120" w:beforeAutospacing="0" w:after="0" w:afterAutospacing="0"/>
        <w:rPr>
          <w:sz w:val="20"/>
          <w:szCs w:val="26"/>
        </w:rPr>
      </w:pPr>
      <w:r w:rsidRPr="00862FD0">
        <w:rPr>
          <w:sz w:val="20"/>
          <w:szCs w:val="20"/>
        </w:rPr>
        <w:t>c) Giá trị vốn huy động thông qua phát hành trái phiếu, vốn hợp pháp khác.</w:t>
      </w:r>
    </w:p>
    <w:p w:rsidR="007C7330" w:rsidRPr="00862FD0" w:rsidP="004507F7">
      <w:pPr>
        <w:pStyle w:val="NormalWeb"/>
        <w:spacing w:before="120" w:beforeAutospacing="0" w:after="0" w:afterAutospacing="0"/>
        <w:rPr>
          <w:sz w:val="20"/>
          <w:szCs w:val="26"/>
        </w:rPr>
      </w:pPr>
      <w:r w:rsidRPr="00862FD0">
        <w:rPr>
          <w:sz w:val="20"/>
          <w:szCs w:val="20"/>
        </w:rPr>
        <w:t>18. Tài sản, quyền thế chấp</w:t>
      </w:r>
    </w:p>
    <w:p w:rsidR="007C7330" w:rsidRPr="00862FD0" w:rsidP="004507F7">
      <w:pPr>
        <w:pStyle w:val="NormalWeb"/>
        <w:spacing w:before="120" w:beforeAutospacing="0" w:after="0" w:afterAutospacing="0"/>
        <w:rPr>
          <w:sz w:val="20"/>
          <w:szCs w:val="26"/>
        </w:rPr>
      </w:pPr>
      <w:r w:rsidRPr="00862FD0">
        <w:rPr>
          <w:sz w:val="20"/>
          <w:szCs w:val="20"/>
        </w:rPr>
        <w:t>a) Quy định về tài sản: quyền sở hữu, quản lý, khai thác tài sản hình thành trong quá trình thực hiện hợp đồng dự án; tài sản không được phép thế chấp.</w:t>
      </w:r>
    </w:p>
    <w:p w:rsidR="007C7330" w:rsidRPr="00862FD0" w:rsidP="004507F7">
      <w:pPr>
        <w:pStyle w:val="NormalWeb"/>
        <w:spacing w:before="120" w:beforeAutospacing="0" w:after="0" w:afterAutospacing="0"/>
        <w:rPr>
          <w:sz w:val="20"/>
          <w:szCs w:val="26"/>
        </w:rPr>
      </w:pPr>
      <w:r w:rsidRPr="00862FD0">
        <w:rPr>
          <w:sz w:val="20"/>
          <w:szCs w:val="20"/>
        </w:rPr>
        <w:t>b) Quyền của doanh nghiệp dự án trong việc thế chấp tài sản thuộc quyền sở hữu của doanh nghiệp dự án (nếu có).</w:t>
      </w:r>
    </w:p>
    <w:p w:rsidR="007C7330" w:rsidRPr="00862FD0" w:rsidP="004507F7">
      <w:pPr>
        <w:pStyle w:val="NormalWeb"/>
        <w:spacing w:before="120" w:beforeAutospacing="0" w:after="0" w:afterAutospacing="0"/>
        <w:rPr>
          <w:sz w:val="20"/>
          <w:szCs w:val="26"/>
        </w:rPr>
      </w:pPr>
      <w:r w:rsidRPr="00862FD0">
        <w:rPr>
          <w:sz w:val="20"/>
          <w:szCs w:val="20"/>
        </w:rPr>
        <w:t>c) Quyền của doanh nghiệp dự án trong việc thế chấp quyền kinh doanh công trình, hệ thống cơ sở hạ tầng.</w:t>
      </w:r>
    </w:p>
    <w:p w:rsidR="007C7330" w:rsidRPr="00862FD0" w:rsidP="004507F7">
      <w:pPr>
        <w:pStyle w:val="NormalWeb"/>
        <w:spacing w:before="120" w:beforeAutospacing="0" w:after="0" w:afterAutospacing="0"/>
        <w:rPr>
          <w:sz w:val="20"/>
          <w:szCs w:val="26"/>
        </w:rPr>
      </w:pPr>
      <w:r w:rsidRPr="00862FD0">
        <w:rPr>
          <w:sz w:val="20"/>
          <w:szCs w:val="20"/>
        </w:rPr>
        <w:t xml:space="preserve">d) Quyền của doanh nghiệp dự án trong việc thế chấp quyền sử dụng đất theo quy định của pháp </w:t>
      </w:r>
      <w:r w:rsidRPr="00862FD0" w:rsidR="00595C9C">
        <w:rPr>
          <w:sz w:val="20"/>
          <w:szCs w:val="20"/>
        </w:rPr>
        <w:t>luật</w:t>
      </w:r>
      <w:r w:rsidRPr="00862FD0">
        <w:rPr>
          <w:sz w:val="20"/>
          <w:szCs w:val="20"/>
        </w:rPr>
        <w:t xml:space="preserve"> về đất đai (nếu có).</w:t>
      </w:r>
    </w:p>
    <w:p w:rsidR="007C7330" w:rsidRPr="00862FD0" w:rsidP="004507F7">
      <w:pPr>
        <w:pStyle w:val="NormalWeb"/>
        <w:spacing w:before="120" w:beforeAutospacing="0" w:after="0" w:afterAutospacing="0"/>
        <w:rPr>
          <w:sz w:val="20"/>
          <w:szCs w:val="26"/>
        </w:rPr>
      </w:pPr>
      <w:r w:rsidRPr="00862FD0">
        <w:rPr>
          <w:sz w:val="20"/>
          <w:szCs w:val="20"/>
        </w:rPr>
        <w:t>đ) Trách nhiệm của cơ quan ký kết hợp đồng phối hợp với bên cho vay trong việc lựa chọn nhà đầu tư thay thế để tiếp nhận quyền, nghĩa vụ đối với tài sản thế chấp khi chấm dứt hợp đồng trước thời hạn.</w:t>
      </w:r>
    </w:p>
    <w:p w:rsidR="007C7330" w:rsidRPr="00862FD0" w:rsidP="004507F7">
      <w:pPr>
        <w:pStyle w:val="NormalWeb"/>
        <w:spacing w:before="120" w:beforeAutospacing="0" w:after="0" w:afterAutospacing="0"/>
        <w:rPr>
          <w:sz w:val="20"/>
          <w:szCs w:val="26"/>
        </w:rPr>
      </w:pPr>
      <w:r w:rsidRPr="00862FD0">
        <w:rPr>
          <w:sz w:val="20"/>
          <w:szCs w:val="20"/>
        </w:rPr>
        <w:t>19. Sửa đổi hợp đồng dự án</w:t>
      </w:r>
    </w:p>
    <w:p w:rsidR="007C7330" w:rsidRPr="00862FD0" w:rsidP="004507F7">
      <w:pPr>
        <w:pStyle w:val="NormalWeb"/>
        <w:spacing w:before="120" w:beforeAutospacing="0" w:after="0" w:afterAutospacing="0"/>
        <w:rPr>
          <w:sz w:val="20"/>
          <w:szCs w:val="26"/>
        </w:rPr>
      </w:pPr>
      <w:r w:rsidRPr="00862FD0">
        <w:rPr>
          <w:sz w:val="20"/>
          <w:szCs w:val="20"/>
        </w:rPr>
        <w:t xml:space="preserve">a) Các trường hợp được xem xét sửa đổi hợp đồng theo quy định tại </w:t>
      </w:r>
      <w:bookmarkStart w:id="518" w:name="dc_151"/>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50 của </w:t>
      </w:r>
      <w:r w:rsidRPr="00862FD0" w:rsidR="00595C9C">
        <w:rPr>
          <w:sz w:val="20"/>
          <w:szCs w:val="20"/>
        </w:rPr>
        <w:t>Luật</w:t>
      </w:r>
      <w:r w:rsidRPr="00862FD0">
        <w:rPr>
          <w:sz w:val="20"/>
          <w:szCs w:val="20"/>
        </w:rPr>
        <w:t xml:space="preserve"> PPP</w:t>
      </w:r>
      <w:bookmarkEnd w:id="518"/>
      <w:r w:rsidRPr="00862FD0">
        <w:rPr>
          <w:sz w:val="20"/>
          <w:szCs w:val="20"/>
        </w:rPr>
        <w:t xml:space="preserve"> và các </w:t>
      </w:r>
      <w:r w:rsidRPr="00862FD0" w:rsidR="006E6466">
        <w:rPr>
          <w:sz w:val="20"/>
          <w:szCs w:val="20"/>
        </w:rPr>
        <w:t>khoản</w:t>
      </w:r>
      <w:r w:rsidRPr="00862FD0">
        <w:rPr>
          <w:sz w:val="20"/>
          <w:szCs w:val="20"/>
        </w:rPr>
        <w:t xml:space="preserve"> 20, 21 và 22 </w:t>
      </w:r>
      <w:r w:rsidRPr="00862FD0" w:rsidR="006E6466">
        <w:rPr>
          <w:sz w:val="20"/>
          <w:szCs w:val="20"/>
        </w:rPr>
        <w:t>Mục</w:t>
      </w:r>
      <w:r w:rsidRPr="00862FD0">
        <w:rPr>
          <w:sz w:val="20"/>
          <w:szCs w:val="20"/>
        </w:rPr>
        <w:t xml:space="preserve"> </w:t>
      </w:r>
      <w:r w:rsidRPr="00862FD0" w:rsidR="006E6466">
        <w:rPr>
          <w:sz w:val="20"/>
          <w:szCs w:val="20"/>
        </w:rPr>
        <w:t>này</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xml:space="preserve">b) Trình tự sửa đổi hợp đồng theo quy định tại </w:t>
      </w:r>
      <w:bookmarkStart w:id="519" w:name="dc_152"/>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50 của </w:t>
      </w:r>
      <w:r w:rsidRPr="00862FD0" w:rsidR="00595C9C">
        <w:rPr>
          <w:sz w:val="20"/>
          <w:szCs w:val="20"/>
        </w:rPr>
        <w:t>Luật</w:t>
      </w:r>
      <w:r w:rsidRPr="00862FD0">
        <w:rPr>
          <w:sz w:val="20"/>
          <w:szCs w:val="20"/>
        </w:rPr>
        <w:t xml:space="preserve"> PPP</w:t>
      </w:r>
      <w:bookmarkEnd w:id="519"/>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xml:space="preserve">c) Thủ tục, nghĩa vụ, trách nhiệm của các bên khi </w:t>
      </w:r>
      <w:r w:rsidRPr="00862FD0" w:rsidR="006E6466">
        <w:rPr>
          <w:sz w:val="20"/>
          <w:szCs w:val="20"/>
        </w:rPr>
        <w:t>điều</w:t>
      </w:r>
      <w:r w:rsidRPr="00862FD0">
        <w:rPr>
          <w:sz w:val="20"/>
          <w:szCs w:val="20"/>
        </w:rPr>
        <w:t xml:space="preserve"> chỉnh chủ trương đầu tư dự án do sửa đổi hợp đồng.</w:t>
      </w:r>
    </w:p>
    <w:p w:rsidR="007C7330" w:rsidRPr="00862FD0" w:rsidP="004507F7">
      <w:pPr>
        <w:pStyle w:val="NormalWeb"/>
        <w:spacing w:before="120" w:beforeAutospacing="0" w:after="0" w:afterAutospacing="0"/>
        <w:rPr>
          <w:sz w:val="20"/>
          <w:szCs w:val="26"/>
        </w:rPr>
      </w:pPr>
      <w:r w:rsidRPr="00862FD0">
        <w:rPr>
          <w:sz w:val="20"/>
          <w:szCs w:val="20"/>
        </w:rPr>
        <w:t>20. Sửa đổi hợp đồng do hoàn cảnh thay đổi cơ bản</w:t>
      </w:r>
    </w:p>
    <w:p w:rsidR="007C7330" w:rsidRPr="00862FD0" w:rsidP="004507F7">
      <w:pPr>
        <w:pStyle w:val="NormalWeb"/>
        <w:spacing w:before="120" w:beforeAutospacing="0" w:after="0" w:afterAutospacing="0"/>
        <w:rPr>
          <w:sz w:val="20"/>
          <w:szCs w:val="26"/>
        </w:rPr>
      </w:pPr>
      <w:r w:rsidRPr="00862FD0">
        <w:rPr>
          <w:sz w:val="20"/>
          <w:szCs w:val="20"/>
        </w:rPr>
        <w:t xml:space="preserve">a) </w:t>
      </w:r>
      <w:r w:rsidRPr="00862FD0" w:rsidR="006E6466">
        <w:rPr>
          <w:sz w:val="20"/>
          <w:szCs w:val="20"/>
        </w:rPr>
        <w:t>Điều</w:t>
      </w:r>
      <w:r w:rsidRPr="00862FD0">
        <w:rPr>
          <w:sz w:val="20"/>
          <w:szCs w:val="20"/>
        </w:rPr>
        <w:t xml:space="preserve"> kiện xác định hoàn cảnh thay đổi cơ bản.</w:t>
      </w:r>
    </w:p>
    <w:p w:rsidR="007C7330" w:rsidRPr="00862FD0" w:rsidP="004507F7">
      <w:pPr>
        <w:pStyle w:val="NormalWeb"/>
        <w:spacing w:before="120" w:beforeAutospacing="0" w:after="0" w:afterAutospacing="0"/>
        <w:rPr>
          <w:sz w:val="20"/>
          <w:szCs w:val="26"/>
        </w:rPr>
      </w:pPr>
      <w:r w:rsidRPr="00862FD0">
        <w:rPr>
          <w:sz w:val="20"/>
          <w:szCs w:val="20"/>
        </w:rPr>
        <w:t>b) Thỏa thuận về sửa đổi hợp đồng khi hoàn cảnh thay đổi cơ bản.</w:t>
      </w:r>
    </w:p>
    <w:p w:rsidR="007C7330" w:rsidRPr="00862FD0" w:rsidP="004507F7">
      <w:pPr>
        <w:pStyle w:val="NormalWeb"/>
        <w:spacing w:before="120" w:beforeAutospacing="0" w:after="0" w:afterAutospacing="0"/>
        <w:rPr>
          <w:sz w:val="20"/>
          <w:szCs w:val="26"/>
        </w:rPr>
      </w:pPr>
      <w:r w:rsidRPr="00862FD0">
        <w:rPr>
          <w:sz w:val="20"/>
          <w:szCs w:val="20"/>
        </w:rPr>
        <w:t>c) Quy định về việc thực hiện nghĩa vụ hợp đồng như đã thỏa thuận nhằm duy trì tính liên tục của việc cung cấp sản phẩm, dịch vụ công.</w:t>
      </w:r>
    </w:p>
    <w:p w:rsidR="007C7330" w:rsidRPr="00862FD0" w:rsidP="004507F7">
      <w:pPr>
        <w:pStyle w:val="NormalWeb"/>
        <w:spacing w:before="120" w:beforeAutospacing="0" w:after="0" w:afterAutospacing="0"/>
        <w:rPr>
          <w:sz w:val="20"/>
          <w:szCs w:val="26"/>
        </w:rPr>
      </w:pPr>
      <w:r w:rsidRPr="00862FD0">
        <w:rPr>
          <w:sz w:val="20"/>
          <w:szCs w:val="20"/>
        </w:rPr>
        <w:t>d) Quyền, nghĩa vụ, trách nhiệm của các bên khi hoàn cảnh thay đổi cơ bản.</w:t>
      </w:r>
    </w:p>
    <w:p w:rsidR="007C7330" w:rsidRPr="00862FD0" w:rsidP="004507F7">
      <w:pPr>
        <w:pStyle w:val="NormalWeb"/>
        <w:spacing w:before="120" w:beforeAutospacing="0" w:after="0" w:afterAutospacing="0"/>
        <w:rPr>
          <w:sz w:val="20"/>
          <w:szCs w:val="26"/>
        </w:rPr>
      </w:pPr>
      <w:r w:rsidRPr="00862FD0">
        <w:rPr>
          <w:sz w:val="20"/>
          <w:szCs w:val="20"/>
        </w:rPr>
        <w:t>21. Sửa đổi hợp đồng do sự kiện bất khả kháng</w:t>
      </w:r>
    </w:p>
    <w:p w:rsidR="007C7330" w:rsidRPr="00862FD0" w:rsidP="004507F7">
      <w:pPr>
        <w:pStyle w:val="NormalWeb"/>
        <w:spacing w:before="120" w:beforeAutospacing="0" w:after="0" w:afterAutospacing="0"/>
        <w:rPr>
          <w:sz w:val="20"/>
          <w:szCs w:val="26"/>
        </w:rPr>
      </w:pPr>
      <w:r w:rsidRPr="00862FD0">
        <w:rPr>
          <w:sz w:val="20"/>
          <w:szCs w:val="20"/>
        </w:rPr>
        <w:t xml:space="preserve">a) Quy định các trường hợp bất khả kháng, </w:t>
      </w:r>
      <w:r w:rsidRPr="00862FD0" w:rsidR="006E6466">
        <w:rPr>
          <w:sz w:val="20"/>
          <w:szCs w:val="20"/>
        </w:rPr>
        <w:t>điều</w:t>
      </w:r>
      <w:r w:rsidRPr="00862FD0">
        <w:rPr>
          <w:sz w:val="20"/>
          <w:szCs w:val="20"/>
        </w:rPr>
        <w:t xml:space="preserve"> kiện xác định sự kiện bất khả kháng.</w:t>
      </w:r>
    </w:p>
    <w:p w:rsidR="007C7330" w:rsidRPr="00862FD0" w:rsidP="004507F7">
      <w:pPr>
        <w:pStyle w:val="NormalWeb"/>
        <w:spacing w:before="120" w:beforeAutospacing="0" w:after="0" w:afterAutospacing="0"/>
        <w:rPr>
          <w:sz w:val="20"/>
          <w:szCs w:val="26"/>
        </w:rPr>
      </w:pPr>
      <w:r w:rsidRPr="00862FD0">
        <w:rPr>
          <w:sz w:val="20"/>
          <w:szCs w:val="20"/>
        </w:rPr>
        <w:t>b) Quy trình xử lý trong trường hợp xảy ra sự kiện bất khả kháng.</w:t>
      </w:r>
    </w:p>
    <w:p w:rsidR="007C7330" w:rsidRPr="00862FD0" w:rsidP="004507F7">
      <w:pPr>
        <w:pStyle w:val="NormalWeb"/>
        <w:spacing w:before="120" w:beforeAutospacing="0" w:after="0" w:afterAutospacing="0"/>
        <w:rPr>
          <w:sz w:val="20"/>
          <w:szCs w:val="26"/>
        </w:rPr>
      </w:pPr>
      <w:r w:rsidRPr="00862FD0">
        <w:rPr>
          <w:sz w:val="20"/>
          <w:szCs w:val="20"/>
        </w:rPr>
        <w:t>c) Thỏa thuận về sửa đổi hợp đồng khi xảy ra sự kiện bất khả kháng.</w:t>
      </w:r>
    </w:p>
    <w:p w:rsidR="007C7330" w:rsidRPr="00862FD0" w:rsidP="004507F7">
      <w:pPr>
        <w:pStyle w:val="NormalWeb"/>
        <w:spacing w:before="120" w:beforeAutospacing="0" w:after="0" w:afterAutospacing="0"/>
        <w:rPr>
          <w:sz w:val="20"/>
          <w:szCs w:val="26"/>
        </w:rPr>
      </w:pPr>
      <w:r w:rsidRPr="00862FD0">
        <w:rPr>
          <w:sz w:val="20"/>
          <w:szCs w:val="20"/>
        </w:rPr>
        <w:t>d) Quy định về việc thực hiện nghĩa vụ hợp đồng như đã thỏa thuận nhằm duy trì tính liên tục của việc cung cấp sản phẩm, dịch vụ công.</w:t>
      </w:r>
    </w:p>
    <w:p w:rsidR="007C7330" w:rsidRPr="00862FD0" w:rsidP="004507F7">
      <w:pPr>
        <w:pStyle w:val="NormalWeb"/>
        <w:spacing w:before="120" w:beforeAutospacing="0" w:after="0" w:afterAutospacing="0"/>
        <w:rPr>
          <w:sz w:val="20"/>
          <w:szCs w:val="26"/>
        </w:rPr>
      </w:pPr>
      <w:r w:rsidRPr="00862FD0">
        <w:rPr>
          <w:sz w:val="20"/>
          <w:szCs w:val="20"/>
        </w:rPr>
        <w:t>đ) Quyền, nghĩa vụ, trách nhiệm của các bên khi xảy ra sự kiện bất khả kháng.</w:t>
      </w:r>
    </w:p>
    <w:p w:rsidR="007C7330" w:rsidRPr="00862FD0" w:rsidP="004507F7">
      <w:pPr>
        <w:pStyle w:val="NormalWeb"/>
        <w:spacing w:before="120" w:beforeAutospacing="0" w:after="0" w:afterAutospacing="0"/>
        <w:rPr>
          <w:sz w:val="20"/>
          <w:szCs w:val="26"/>
        </w:rPr>
      </w:pPr>
      <w:r w:rsidRPr="00862FD0">
        <w:rPr>
          <w:sz w:val="20"/>
          <w:szCs w:val="20"/>
        </w:rPr>
        <w:t xml:space="preserve">22. Sửa đổi hợp đồng do quy hoạch, chính sách, pháp </w:t>
      </w:r>
      <w:r w:rsidRPr="00862FD0" w:rsidR="00595C9C">
        <w:rPr>
          <w:sz w:val="20"/>
          <w:szCs w:val="20"/>
        </w:rPr>
        <w:t>luật</w:t>
      </w:r>
      <w:r w:rsidRPr="00862FD0">
        <w:rPr>
          <w:sz w:val="20"/>
          <w:szCs w:val="20"/>
        </w:rPr>
        <w:t xml:space="preserve"> thay đổi</w:t>
      </w:r>
    </w:p>
    <w:p w:rsidR="007C7330" w:rsidRPr="00862FD0" w:rsidP="004507F7">
      <w:pPr>
        <w:pStyle w:val="NormalWeb"/>
        <w:spacing w:before="120" w:beforeAutospacing="0" w:after="0" w:afterAutospacing="0"/>
        <w:rPr>
          <w:sz w:val="20"/>
          <w:szCs w:val="26"/>
        </w:rPr>
      </w:pPr>
      <w:r w:rsidRPr="00862FD0">
        <w:rPr>
          <w:sz w:val="20"/>
          <w:szCs w:val="20"/>
        </w:rPr>
        <w:t xml:space="preserve">a) Quy định các trường hợp, </w:t>
      </w:r>
      <w:r w:rsidRPr="00862FD0" w:rsidR="006E6466">
        <w:rPr>
          <w:sz w:val="20"/>
          <w:szCs w:val="20"/>
        </w:rPr>
        <w:t>điều</w:t>
      </w:r>
      <w:r w:rsidRPr="00862FD0">
        <w:rPr>
          <w:sz w:val="20"/>
          <w:szCs w:val="20"/>
        </w:rPr>
        <w:t xml:space="preserve"> kiện xác định trường hợp thay đổi quy hoạch, chính sách, pháp </w:t>
      </w:r>
      <w:r w:rsidRPr="00862FD0" w:rsidR="00595C9C">
        <w:rPr>
          <w:sz w:val="20"/>
          <w:szCs w:val="20"/>
        </w:rPr>
        <w:t>luật</w:t>
      </w:r>
      <w:r w:rsidRPr="00862FD0">
        <w:rPr>
          <w:sz w:val="20"/>
          <w:szCs w:val="20"/>
        </w:rPr>
        <w:t xml:space="preserve"> có ảnh hưởng đến việc thực hiện hợp đồng dự án theo quy định của pháp </w:t>
      </w:r>
      <w:r w:rsidRPr="00862FD0" w:rsidR="00595C9C">
        <w:rPr>
          <w:sz w:val="20"/>
          <w:szCs w:val="20"/>
        </w:rPr>
        <w:t>luật</w:t>
      </w:r>
      <w:r w:rsidRPr="00862FD0">
        <w:rPr>
          <w:sz w:val="20"/>
          <w:szCs w:val="20"/>
        </w:rPr>
        <w:t xml:space="preserve"> về PPP.</w:t>
      </w:r>
    </w:p>
    <w:p w:rsidR="007C7330" w:rsidRPr="00862FD0" w:rsidP="004507F7">
      <w:pPr>
        <w:pStyle w:val="NormalWeb"/>
        <w:spacing w:before="120" w:beforeAutospacing="0" w:after="0" w:afterAutospacing="0"/>
        <w:rPr>
          <w:sz w:val="20"/>
          <w:szCs w:val="26"/>
        </w:rPr>
      </w:pPr>
      <w:r w:rsidRPr="00862FD0">
        <w:rPr>
          <w:sz w:val="20"/>
          <w:szCs w:val="20"/>
        </w:rPr>
        <w:t xml:space="preserve">b) Cơ sở, tài liệu chứng minh doanh thu của doanh nghiệp dự án bị sụt giảm so với mức doanh thu trong phương án tài chính do thay đổi quy hoạch, chính sách, pháp </w:t>
      </w:r>
      <w:r w:rsidRPr="00862FD0" w:rsidR="00595C9C">
        <w:rPr>
          <w:sz w:val="20"/>
          <w:szCs w:val="20"/>
        </w:rPr>
        <w:t>luật</w:t>
      </w:r>
      <w:r w:rsidRPr="00862FD0">
        <w:rPr>
          <w:sz w:val="20"/>
          <w:szCs w:val="20"/>
        </w:rPr>
        <w:t xml:space="preserve"> theo quy định tại </w:t>
      </w:r>
      <w:bookmarkStart w:id="520" w:name="dc_153"/>
      <w:r w:rsidRPr="00862FD0" w:rsidR="006E6466">
        <w:rPr>
          <w:sz w:val="20"/>
          <w:szCs w:val="20"/>
        </w:rPr>
        <w:t>Điều</w:t>
      </w:r>
      <w:r w:rsidRPr="00862FD0">
        <w:rPr>
          <w:sz w:val="20"/>
          <w:szCs w:val="20"/>
        </w:rPr>
        <w:t xml:space="preserve"> 51 và </w:t>
      </w:r>
      <w:r w:rsidRPr="00862FD0" w:rsidR="006E6466">
        <w:rPr>
          <w:sz w:val="20"/>
          <w:szCs w:val="20"/>
        </w:rPr>
        <w:t>Điều</w:t>
      </w:r>
      <w:r w:rsidRPr="00862FD0">
        <w:rPr>
          <w:sz w:val="20"/>
          <w:szCs w:val="20"/>
        </w:rPr>
        <w:t xml:space="preserve"> 82 của </w:t>
      </w:r>
      <w:r w:rsidRPr="00862FD0" w:rsidR="00595C9C">
        <w:rPr>
          <w:sz w:val="20"/>
          <w:szCs w:val="20"/>
        </w:rPr>
        <w:t>Luật</w:t>
      </w:r>
      <w:r w:rsidRPr="00862FD0">
        <w:rPr>
          <w:sz w:val="20"/>
          <w:szCs w:val="20"/>
        </w:rPr>
        <w:t xml:space="preserve"> PPP</w:t>
      </w:r>
      <w:bookmarkEnd w:id="520"/>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xml:space="preserve">c) Thỏa thuận về sửa đổi hợp đồng, áp dụng cơ chế chia sẻ </w:t>
      </w:r>
      <w:r w:rsidRPr="00862FD0" w:rsidR="006E6466">
        <w:rPr>
          <w:sz w:val="20"/>
          <w:szCs w:val="20"/>
        </w:rPr>
        <w:t>phần</w:t>
      </w:r>
      <w:r w:rsidRPr="00862FD0">
        <w:rPr>
          <w:sz w:val="20"/>
          <w:szCs w:val="20"/>
        </w:rPr>
        <w:t xml:space="preserve"> giảm doanh thu khi thay đổi quy hoạch, chính sách, pháp </w:t>
      </w:r>
      <w:r w:rsidRPr="00862FD0" w:rsidR="00595C9C">
        <w:rPr>
          <w:sz w:val="20"/>
          <w:szCs w:val="20"/>
        </w:rPr>
        <w:t>luật</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d) Quy định về việc thực hiện nghĩa vụ hợp đồng như đã thỏa thuận nhằm duy trì tính liên tục của việc cung cấp sản phẩm, dịch vụ công.</w:t>
      </w:r>
    </w:p>
    <w:p w:rsidR="007C7330" w:rsidRPr="00862FD0" w:rsidP="004507F7">
      <w:pPr>
        <w:pStyle w:val="NormalWeb"/>
        <w:spacing w:before="120" w:beforeAutospacing="0" w:after="0" w:afterAutospacing="0"/>
        <w:rPr>
          <w:sz w:val="20"/>
          <w:szCs w:val="26"/>
        </w:rPr>
      </w:pPr>
      <w:r w:rsidRPr="00862FD0">
        <w:rPr>
          <w:sz w:val="20"/>
          <w:szCs w:val="20"/>
        </w:rPr>
        <w:t xml:space="preserve">đ) Quyền, nghĩa vụ, trách nhiệm của các bên khi thay đổi quy hoạch, chính sách, pháp </w:t>
      </w:r>
      <w:r w:rsidRPr="00862FD0" w:rsidR="00595C9C">
        <w:rPr>
          <w:sz w:val="20"/>
          <w:szCs w:val="20"/>
        </w:rPr>
        <w:t>luật</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23. Chấm dứt hợp đồng trước thời hạn</w:t>
      </w:r>
    </w:p>
    <w:p w:rsidR="007C7330" w:rsidRPr="00862FD0" w:rsidP="004507F7">
      <w:pPr>
        <w:pStyle w:val="NormalWeb"/>
        <w:spacing w:before="120" w:beforeAutospacing="0" w:after="0" w:afterAutospacing="0"/>
        <w:rPr>
          <w:sz w:val="20"/>
          <w:szCs w:val="26"/>
        </w:rPr>
      </w:pPr>
      <w:r w:rsidRPr="00862FD0">
        <w:rPr>
          <w:sz w:val="20"/>
          <w:szCs w:val="20"/>
        </w:rPr>
        <w:t xml:space="preserve">a) Các trường hợp được xem xét chấm dứt hợp đồng trước thời hạn theo quy định tại </w:t>
      </w:r>
      <w:bookmarkStart w:id="521" w:name="dc_154"/>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52 của </w:t>
      </w:r>
      <w:r w:rsidRPr="00862FD0" w:rsidR="00595C9C">
        <w:rPr>
          <w:sz w:val="20"/>
          <w:szCs w:val="20"/>
        </w:rPr>
        <w:t>Luật</w:t>
      </w:r>
      <w:r w:rsidRPr="00862FD0">
        <w:rPr>
          <w:sz w:val="20"/>
          <w:szCs w:val="20"/>
        </w:rPr>
        <w:t xml:space="preserve"> PPP</w:t>
      </w:r>
      <w:bookmarkEnd w:id="521"/>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b) Công thức xác định mức chi phí xử lý tương ứng các trường hợp chấm dứt hợp đồng trước thời hạn.</w:t>
      </w:r>
    </w:p>
    <w:p w:rsidR="007C7330" w:rsidRPr="00862FD0" w:rsidP="004507F7">
      <w:pPr>
        <w:pStyle w:val="NormalWeb"/>
        <w:spacing w:before="120" w:beforeAutospacing="0" w:after="0" w:afterAutospacing="0"/>
        <w:rPr>
          <w:sz w:val="20"/>
          <w:szCs w:val="26"/>
        </w:rPr>
      </w:pPr>
      <w:r w:rsidRPr="00862FD0">
        <w:rPr>
          <w:sz w:val="20"/>
          <w:szCs w:val="20"/>
        </w:rPr>
        <w:t>c) Thủ tục, nghĩa vụ, trách nhiệm của các bên khi thực hiện chấm dứt hợp đồng trước thời hạn.</w:t>
      </w:r>
    </w:p>
    <w:p w:rsidR="007C7330" w:rsidRPr="00862FD0" w:rsidP="004507F7">
      <w:pPr>
        <w:pStyle w:val="NormalWeb"/>
        <w:spacing w:before="120" w:beforeAutospacing="0" w:after="0" w:afterAutospacing="0"/>
        <w:rPr>
          <w:sz w:val="20"/>
          <w:szCs w:val="26"/>
        </w:rPr>
      </w:pPr>
      <w:r w:rsidRPr="00862FD0">
        <w:rPr>
          <w:sz w:val="20"/>
          <w:szCs w:val="20"/>
        </w:rPr>
        <w:t>d) Việc kiểm kê, chuyển giao tài sản, thanh toán cho các bên có liên quan tương ứng với từng trường hợp chấm dứt trước thời hạn.</w:t>
      </w:r>
    </w:p>
    <w:p w:rsidR="007C7330" w:rsidRPr="00862FD0" w:rsidP="004507F7">
      <w:pPr>
        <w:pStyle w:val="NormalWeb"/>
        <w:spacing w:before="120" w:beforeAutospacing="0" w:after="0" w:afterAutospacing="0"/>
        <w:rPr>
          <w:sz w:val="20"/>
          <w:szCs w:val="26"/>
        </w:rPr>
      </w:pPr>
      <w:r w:rsidRPr="00862FD0">
        <w:rPr>
          <w:sz w:val="20"/>
          <w:szCs w:val="20"/>
        </w:rPr>
        <w:t>đ) Giới hạn trách nhiệm của cơ quan ký kết hợp đồng về nghĩa vụ tài chính khi chấm dứt hợp đồng trước thời hạn.</w:t>
      </w:r>
    </w:p>
    <w:p w:rsidR="007C7330" w:rsidRPr="00862FD0" w:rsidP="004507F7">
      <w:pPr>
        <w:pStyle w:val="NormalWeb"/>
        <w:spacing w:before="120" w:beforeAutospacing="0" w:after="0" w:afterAutospacing="0"/>
        <w:rPr>
          <w:sz w:val="20"/>
          <w:szCs w:val="26"/>
        </w:rPr>
      </w:pPr>
      <w:r w:rsidRPr="00862FD0">
        <w:rPr>
          <w:sz w:val="20"/>
          <w:szCs w:val="20"/>
        </w:rPr>
        <w:t xml:space="preserve">24. Pháp </w:t>
      </w:r>
      <w:r w:rsidRPr="00862FD0" w:rsidR="00595C9C">
        <w:rPr>
          <w:sz w:val="20"/>
          <w:szCs w:val="20"/>
        </w:rPr>
        <w:t>luật</w:t>
      </w:r>
      <w:r w:rsidRPr="00862FD0">
        <w:rPr>
          <w:sz w:val="20"/>
          <w:szCs w:val="20"/>
        </w:rPr>
        <w:t xml:space="preserve"> </w:t>
      </w:r>
      <w:r w:rsidRPr="00862FD0" w:rsidR="006E6466">
        <w:rPr>
          <w:sz w:val="20"/>
          <w:szCs w:val="20"/>
        </w:rPr>
        <w:t>điều</w:t>
      </w:r>
      <w:r w:rsidRPr="00862FD0">
        <w:rPr>
          <w:sz w:val="20"/>
          <w:szCs w:val="20"/>
        </w:rPr>
        <w:t xml:space="preserve"> chỉnh</w:t>
      </w:r>
    </w:p>
    <w:p w:rsidR="007C7330" w:rsidRPr="00862FD0" w:rsidP="004507F7">
      <w:pPr>
        <w:pStyle w:val="NormalWeb"/>
        <w:spacing w:before="120" w:beforeAutospacing="0" w:after="0" w:afterAutospacing="0"/>
        <w:rPr>
          <w:sz w:val="20"/>
          <w:szCs w:val="26"/>
        </w:rPr>
      </w:pPr>
      <w:r w:rsidRPr="00862FD0">
        <w:rPr>
          <w:sz w:val="20"/>
          <w:szCs w:val="20"/>
        </w:rPr>
        <w:t xml:space="preserve">a) Pháp </w:t>
      </w:r>
      <w:r w:rsidRPr="00862FD0" w:rsidR="00595C9C">
        <w:rPr>
          <w:sz w:val="20"/>
          <w:szCs w:val="20"/>
        </w:rPr>
        <w:t>luật</w:t>
      </w:r>
      <w:r w:rsidRPr="00862FD0">
        <w:rPr>
          <w:sz w:val="20"/>
          <w:szCs w:val="20"/>
        </w:rPr>
        <w:t xml:space="preserve"> </w:t>
      </w:r>
      <w:r w:rsidRPr="00862FD0" w:rsidR="006E6466">
        <w:rPr>
          <w:sz w:val="20"/>
          <w:szCs w:val="20"/>
        </w:rPr>
        <w:t>điều</w:t>
      </w:r>
      <w:r w:rsidRPr="00862FD0">
        <w:rPr>
          <w:sz w:val="20"/>
          <w:szCs w:val="20"/>
        </w:rPr>
        <w:t xml:space="preserve"> chỉnh hợp đồng dự án và các </w:t>
      </w:r>
      <w:r w:rsidRPr="00862FD0" w:rsidR="00A9284E">
        <w:rPr>
          <w:sz w:val="20"/>
          <w:szCs w:val="20"/>
        </w:rPr>
        <w:t>phụ lục</w:t>
      </w:r>
      <w:r w:rsidRPr="00862FD0">
        <w:rPr>
          <w:sz w:val="20"/>
          <w:szCs w:val="20"/>
        </w:rPr>
        <w:t xml:space="preserve"> hợp đồng, văn bản có liên quan được ký kết giữa cơ quan ký kết hợp đồng với nhà đầu tư, doanh nghiệp dự án PPP theo quy định tại </w:t>
      </w:r>
      <w:bookmarkStart w:id="522" w:name="dc_155"/>
      <w:r w:rsidRPr="00862FD0" w:rsidR="006E6466">
        <w:rPr>
          <w:sz w:val="20"/>
          <w:szCs w:val="20"/>
        </w:rPr>
        <w:t>Điều</w:t>
      </w:r>
      <w:r w:rsidRPr="00862FD0">
        <w:rPr>
          <w:sz w:val="20"/>
          <w:szCs w:val="20"/>
        </w:rPr>
        <w:t xml:space="preserve"> 55 của </w:t>
      </w:r>
      <w:r w:rsidRPr="00862FD0" w:rsidR="00595C9C">
        <w:rPr>
          <w:sz w:val="20"/>
          <w:szCs w:val="20"/>
        </w:rPr>
        <w:t>Luật</w:t>
      </w:r>
      <w:r w:rsidRPr="00862FD0">
        <w:rPr>
          <w:sz w:val="20"/>
          <w:szCs w:val="20"/>
        </w:rPr>
        <w:t xml:space="preserve"> PPP</w:t>
      </w:r>
      <w:bookmarkEnd w:id="522"/>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xml:space="preserve">b) Quy định cụ thể quyền, nghĩa vụ, trách nhiệm của các bên đối với các vấn đề pháp </w:t>
      </w:r>
      <w:r w:rsidRPr="00862FD0" w:rsidR="00595C9C">
        <w:rPr>
          <w:sz w:val="20"/>
          <w:szCs w:val="20"/>
        </w:rPr>
        <w:t>luật</w:t>
      </w:r>
      <w:r w:rsidRPr="00862FD0">
        <w:rPr>
          <w:sz w:val="20"/>
          <w:szCs w:val="20"/>
        </w:rPr>
        <w:t xml:space="preserve"> Việt Nam không có quy định.</w:t>
      </w:r>
    </w:p>
    <w:p w:rsidR="007C7330" w:rsidRPr="00862FD0" w:rsidP="004507F7">
      <w:pPr>
        <w:pStyle w:val="NormalWeb"/>
        <w:spacing w:before="120" w:beforeAutospacing="0" w:after="0" w:afterAutospacing="0"/>
        <w:rPr>
          <w:sz w:val="20"/>
          <w:szCs w:val="26"/>
        </w:rPr>
      </w:pPr>
      <w:r w:rsidRPr="00862FD0">
        <w:rPr>
          <w:sz w:val="20"/>
          <w:szCs w:val="20"/>
        </w:rPr>
        <w:t>25. Giải quyết tranh chấp</w:t>
      </w:r>
    </w:p>
    <w:p w:rsidR="007C7330" w:rsidRPr="00862FD0" w:rsidP="004507F7">
      <w:pPr>
        <w:pStyle w:val="NormalWeb"/>
        <w:spacing w:before="120" w:beforeAutospacing="0" w:after="0" w:afterAutospacing="0"/>
        <w:rPr>
          <w:sz w:val="20"/>
          <w:szCs w:val="26"/>
        </w:rPr>
      </w:pPr>
      <w:r w:rsidRPr="00862FD0">
        <w:rPr>
          <w:sz w:val="20"/>
          <w:szCs w:val="20"/>
        </w:rPr>
        <w:t xml:space="preserve">Cơ chế giải quyết tranh chấp giữa các bên tham gia hợp đồng dự án và tranh chấp giữa doanh nghiệp dự án với các tổ chức kinh tế tham gia thực hiện dự án theo quy định tại </w:t>
      </w:r>
      <w:bookmarkStart w:id="523" w:name="dc_156"/>
      <w:r w:rsidRPr="00862FD0" w:rsidR="006E6466">
        <w:rPr>
          <w:sz w:val="20"/>
          <w:szCs w:val="20"/>
        </w:rPr>
        <w:t>Điều</w:t>
      </w:r>
      <w:r w:rsidRPr="00862FD0">
        <w:rPr>
          <w:sz w:val="20"/>
          <w:szCs w:val="20"/>
        </w:rPr>
        <w:t xml:space="preserve"> 97 của </w:t>
      </w:r>
      <w:r w:rsidRPr="00862FD0" w:rsidR="00595C9C">
        <w:rPr>
          <w:sz w:val="20"/>
          <w:szCs w:val="20"/>
        </w:rPr>
        <w:t>Luật</w:t>
      </w:r>
      <w:r w:rsidRPr="00862FD0">
        <w:rPr>
          <w:sz w:val="20"/>
          <w:szCs w:val="20"/>
        </w:rPr>
        <w:t xml:space="preserve"> PPP</w:t>
      </w:r>
      <w:bookmarkEnd w:id="523"/>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26. Chấm dứt, thanh lý hợp đồng</w:t>
      </w:r>
    </w:p>
    <w:p w:rsidR="007C7330" w:rsidRPr="00862FD0" w:rsidP="004507F7">
      <w:pPr>
        <w:pStyle w:val="NormalWeb"/>
        <w:spacing w:before="120" w:beforeAutospacing="0" w:after="0" w:afterAutospacing="0"/>
        <w:rPr>
          <w:sz w:val="20"/>
          <w:szCs w:val="26"/>
        </w:rPr>
      </w:pPr>
      <w:r w:rsidRPr="00862FD0">
        <w:rPr>
          <w:sz w:val="20"/>
          <w:szCs w:val="20"/>
        </w:rPr>
        <w:t xml:space="preserve">a) Trình tự, thủ tục, thời </w:t>
      </w:r>
      <w:r w:rsidRPr="00862FD0" w:rsidR="006E6466">
        <w:rPr>
          <w:sz w:val="20"/>
          <w:szCs w:val="20"/>
        </w:rPr>
        <w:t>điểm</w:t>
      </w:r>
      <w:r w:rsidRPr="00862FD0">
        <w:rPr>
          <w:sz w:val="20"/>
          <w:szCs w:val="20"/>
        </w:rPr>
        <w:t xml:space="preserve"> thực hiện thỏa thuận chấm dứt hợp đồng theo đúng thời hạn.</w:t>
      </w:r>
    </w:p>
    <w:p w:rsidR="007C7330" w:rsidRPr="00862FD0" w:rsidP="004507F7">
      <w:pPr>
        <w:pStyle w:val="NormalWeb"/>
        <w:spacing w:before="120" w:beforeAutospacing="0" w:after="0" w:afterAutospacing="0"/>
        <w:rPr>
          <w:sz w:val="20"/>
          <w:szCs w:val="26"/>
        </w:rPr>
      </w:pPr>
      <w:r w:rsidRPr="00862FD0">
        <w:rPr>
          <w:sz w:val="20"/>
          <w:szCs w:val="20"/>
        </w:rPr>
        <w:t>b) Trình tự, thủ tục thực hiện thỏa thuận thanh lý hợp đồng.</w:t>
      </w:r>
    </w:p>
    <w:p w:rsidR="007C7330" w:rsidRPr="00862FD0" w:rsidP="004507F7">
      <w:pPr>
        <w:pStyle w:val="NormalWeb"/>
        <w:spacing w:before="120" w:beforeAutospacing="0" w:after="0" w:afterAutospacing="0"/>
        <w:rPr>
          <w:sz w:val="20"/>
          <w:szCs w:val="26"/>
        </w:rPr>
      </w:pPr>
      <w:r w:rsidRPr="00862FD0">
        <w:rPr>
          <w:sz w:val="20"/>
          <w:szCs w:val="20"/>
        </w:rPr>
        <w:t>c) Quyền, nghĩa vụ của các bên ký kết khi chấm dứt, thanh lý hợp đồng.</w:t>
      </w:r>
    </w:p>
    <w:p w:rsidR="007C7330" w:rsidRPr="00862FD0" w:rsidP="004507F7">
      <w:pPr>
        <w:pStyle w:val="NormalWeb"/>
        <w:spacing w:before="120" w:beforeAutospacing="0" w:after="0" w:afterAutospacing="0"/>
        <w:rPr>
          <w:sz w:val="20"/>
          <w:szCs w:val="26"/>
        </w:rPr>
      </w:pPr>
      <w:r w:rsidRPr="00862FD0">
        <w:rPr>
          <w:sz w:val="20"/>
          <w:szCs w:val="20"/>
        </w:rPr>
        <w:t>27. Các quy định khác</w:t>
      </w:r>
    </w:p>
    <w:p w:rsidR="007C7330" w:rsidRPr="00862FD0" w:rsidP="004507F7">
      <w:pPr>
        <w:pStyle w:val="NormalWeb"/>
        <w:spacing w:before="120" w:beforeAutospacing="0" w:after="0" w:afterAutospacing="0"/>
        <w:rPr>
          <w:sz w:val="20"/>
          <w:szCs w:val="20"/>
        </w:rPr>
      </w:pPr>
      <w:r w:rsidRPr="00862FD0">
        <w:rPr>
          <w:sz w:val="20"/>
          <w:szCs w:val="20"/>
        </w:rPr>
        <w:t>Các nội dung khác do các bên thỏa thuận.</w:t>
      </w:r>
    </w:p>
    <w:p w:rsidR="007C7330" w:rsidRPr="00862FD0" w:rsidP="004507F7">
      <w:pPr>
        <w:pStyle w:val="NormalWeb"/>
        <w:spacing w:before="120" w:beforeAutospacing="0" w:after="0" w:afterAutospacing="0"/>
        <w:rPr>
          <w:sz w:val="20"/>
          <w:szCs w:val="26"/>
        </w:rPr>
      </w:pPr>
    </w:p>
    <w:p w:rsidR="007C7330" w:rsidRPr="00862FD0" w:rsidP="004507F7">
      <w:pPr>
        <w:pStyle w:val="NormalWeb"/>
        <w:spacing w:before="120" w:beforeAutospacing="0" w:after="0" w:afterAutospacing="0"/>
        <w:jc w:val="right"/>
        <w:rPr>
          <w:sz w:val="20"/>
          <w:szCs w:val="26"/>
        </w:rPr>
      </w:pPr>
      <w:bookmarkStart w:id="524" w:name="chuong_pl_14"/>
      <w:r w:rsidRPr="00862FD0" w:rsidR="00A9284E">
        <w:rPr>
          <w:rStyle w:val="Strong"/>
          <w:sz w:val="20"/>
          <w:szCs w:val="20"/>
        </w:rPr>
        <w:t>Mẫu</w:t>
      </w:r>
      <w:r w:rsidRPr="00862FD0" w:rsidR="00D56026">
        <w:rPr>
          <w:rStyle w:val="Strong"/>
          <w:sz w:val="20"/>
          <w:szCs w:val="20"/>
        </w:rPr>
        <w:t xml:space="preserve"> số 03</w:t>
      </w:r>
      <w:bookmarkEnd w:id="524"/>
    </w:p>
    <w:p w:rsidR="007C7330" w:rsidRPr="00862FD0" w:rsidP="004507F7">
      <w:pPr>
        <w:pStyle w:val="NormalWeb"/>
        <w:spacing w:before="120" w:beforeAutospacing="0" w:after="0" w:afterAutospacing="0"/>
        <w:jc w:val="center"/>
        <w:rPr>
          <w:sz w:val="20"/>
          <w:szCs w:val="26"/>
        </w:rPr>
      </w:pPr>
      <w:bookmarkStart w:id="525" w:name="chuong_pl_14_name"/>
      <w:r w:rsidRPr="00862FD0" w:rsidR="00D56026">
        <w:rPr>
          <w:rStyle w:val="Strong"/>
          <w:sz w:val="20"/>
          <w:szCs w:val="20"/>
        </w:rPr>
        <w:t xml:space="preserve">HƯỚNG DẪN LẬP HỢP ĐỒNG </w:t>
      </w:r>
      <w:r w:rsidRPr="00862FD0" w:rsidR="00A9284E">
        <w:rPr>
          <w:rStyle w:val="Strong"/>
          <w:sz w:val="20"/>
          <w:szCs w:val="20"/>
        </w:rPr>
        <w:t>MẪU</w:t>
      </w:r>
      <w:r w:rsidRPr="00862FD0" w:rsidR="00D56026">
        <w:rPr>
          <w:rStyle w:val="Strong"/>
          <w:sz w:val="20"/>
          <w:szCs w:val="20"/>
        </w:rPr>
        <w:t xml:space="preserve"> DỰ ÁN BT KHÔNG YÊU CẦU THANH TOÁN</w:t>
      </w:r>
      <w:bookmarkEnd w:id="525"/>
    </w:p>
    <w:p w:rsidR="007C7330" w:rsidRPr="00862FD0" w:rsidP="004507F7">
      <w:pPr>
        <w:pStyle w:val="NormalWeb"/>
        <w:spacing w:before="120" w:beforeAutospacing="0" w:after="0" w:afterAutospacing="0"/>
        <w:rPr>
          <w:sz w:val="20"/>
          <w:szCs w:val="26"/>
        </w:rPr>
      </w:pPr>
      <w:r w:rsidRPr="00862FD0">
        <w:rPr>
          <w:rStyle w:val="Strong"/>
          <w:sz w:val="20"/>
          <w:szCs w:val="20"/>
        </w:rPr>
        <w:t xml:space="preserve">I. HÌNH THỨC HỢP ĐỒNG </w:t>
      </w:r>
      <w:r w:rsidRPr="00862FD0" w:rsidR="00A9284E">
        <w:rPr>
          <w:rStyle w:val="Strong"/>
          <w:sz w:val="20"/>
          <w:szCs w:val="20"/>
        </w:rPr>
        <w:t>MẪU</w:t>
      </w:r>
    </w:p>
    <w:p w:rsidR="007C7330" w:rsidRPr="00862FD0" w:rsidP="004507F7">
      <w:pPr>
        <w:pStyle w:val="NormalWeb"/>
        <w:spacing w:before="120" w:beforeAutospacing="0" w:after="0" w:afterAutospacing="0"/>
        <w:rPr>
          <w:sz w:val="20"/>
          <w:szCs w:val="26"/>
        </w:rPr>
      </w:pPr>
      <w:r w:rsidRPr="00862FD0">
        <w:rPr>
          <w:sz w:val="20"/>
          <w:szCs w:val="20"/>
        </w:rPr>
        <w:t xml:space="preserve">Hợp đồng </w:t>
      </w:r>
      <w:r w:rsidRPr="00862FD0" w:rsidR="00A9284E">
        <w:rPr>
          <w:sz w:val="20"/>
          <w:szCs w:val="20"/>
        </w:rPr>
        <w:t>mẫu</w:t>
      </w:r>
      <w:r w:rsidRPr="00862FD0">
        <w:rPr>
          <w:sz w:val="20"/>
          <w:szCs w:val="20"/>
        </w:rPr>
        <w:t xml:space="preserve"> bao gồm các thành </w:t>
      </w:r>
      <w:r w:rsidRPr="00862FD0" w:rsidR="006E6466">
        <w:rPr>
          <w:sz w:val="20"/>
          <w:szCs w:val="20"/>
        </w:rPr>
        <w:t>phần</w:t>
      </w:r>
      <w:r w:rsidRPr="00862FD0">
        <w:rPr>
          <w:sz w:val="20"/>
          <w:szCs w:val="20"/>
        </w:rPr>
        <w:t xml:space="preserve"> sau đây:</w:t>
      </w:r>
    </w:p>
    <w:p w:rsidR="007C7330" w:rsidRPr="00862FD0" w:rsidP="004507F7">
      <w:pPr>
        <w:pStyle w:val="NormalWeb"/>
        <w:spacing w:before="120" w:beforeAutospacing="0" w:after="0" w:afterAutospacing="0"/>
        <w:rPr>
          <w:sz w:val="20"/>
          <w:szCs w:val="26"/>
        </w:rPr>
      </w:pPr>
      <w:r w:rsidRPr="00862FD0">
        <w:rPr>
          <w:sz w:val="20"/>
          <w:szCs w:val="20"/>
        </w:rPr>
        <w:t xml:space="preserve">1. Văn bản thỏa thuận của các bên về hợp đồng, bao gồm: căn cứ pháp lý ký kết hợp đồng dự án; thông tin chung về các bên ký kết hợp đồng dự án (cơ quan ký kết hợp đồng, nhà đầu tư, doanh nghiệp dự án); hồ sơ hợp đồng và thứ tự ưu tiên pháp lý; thời hạn hợp đồng và thời </w:t>
      </w:r>
      <w:r w:rsidRPr="00862FD0" w:rsidR="006E6466">
        <w:rPr>
          <w:sz w:val="20"/>
          <w:szCs w:val="20"/>
        </w:rPr>
        <w:t>điểm</w:t>
      </w:r>
      <w:r w:rsidRPr="00862FD0">
        <w:rPr>
          <w:sz w:val="20"/>
          <w:szCs w:val="20"/>
        </w:rPr>
        <w:t xml:space="preserve"> có hiệu lực của hợp đồng.</w:t>
      </w:r>
    </w:p>
    <w:p w:rsidR="007C7330" w:rsidRPr="00862FD0" w:rsidP="004507F7">
      <w:pPr>
        <w:pStyle w:val="NormalWeb"/>
        <w:spacing w:before="120" w:beforeAutospacing="0" w:after="0" w:afterAutospacing="0"/>
        <w:rPr>
          <w:sz w:val="20"/>
          <w:szCs w:val="26"/>
        </w:rPr>
      </w:pPr>
      <w:r w:rsidRPr="00862FD0">
        <w:rPr>
          <w:sz w:val="20"/>
          <w:szCs w:val="20"/>
        </w:rPr>
        <w:t xml:space="preserve">2. </w:t>
      </w:r>
      <w:r w:rsidRPr="00862FD0" w:rsidR="006E6466">
        <w:rPr>
          <w:sz w:val="20"/>
          <w:szCs w:val="20"/>
        </w:rPr>
        <w:t>Điều</w:t>
      </w:r>
      <w:r w:rsidRPr="00862FD0">
        <w:rPr>
          <w:sz w:val="20"/>
          <w:szCs w:val="20"/>
        </w:rPr>
        <w:t xml:space="preserve"> kiện chung của hợp đồng bao gồm các nội dung áp dụng chung, phù hợp với loại hợp đồng, ngành và lĩnh vực của dự án.</w:t>
      </w:r>
    </w:p>
    <w:p w:rsidR="007C7330" w:rsidRPr="00862FD0" w:rsidP="004507F7">
      <w:pPr>
        <w:pStyle w:val="NormalWeb"/>
        <w:spacing w:before="120" w:beforeAutospacing="0" w:after="0" w:afterAutospacing="0"/>
        <w:rPr>
          <w:sz w:val="20"/>
          <w:szCs w:val="26"/>
        </w:rPr>
      </w:pPr>
      <w:r w:rsidRPr="00862FD0">
        <w:rPr>
          <w:sz w:val="20"/>
          <w:szCs w:val="20"/>
        </w:rPr>
        <w:t xml:space="preserve">3. </w:t>
      </w:r>
      <w:r w:rsidRPr="00862FD0" w:rsidR="006E6466">
        <w:rPr>
          <w:sz w:val="20"/>
          <w:szCs w:val="20"/>
        </w:rPr>
        <w:t>Điều</w:t>
      </w:r>
      <w:r w:rsidRPr="00862FD0">
        <w:rPr>
          <w:sz w:val="20"/>
          <w:szCs w:val="20"/>
        </w:rPr>
        <w:t xml:space="preserve"> kiện cụ thể của hợp đồng làm rõ các nội dung tương ứng với </w:t>
      </w:r>
      <w:r w:rsidRPr="00862FD0" w:rsidR="006E6466">
        <w:rPr>
          <w:sz w:val="20"/>
          <w:szCs w:val="20"/>
        </w:rPr>
        <w:t>điều</w:t>
      </w:r>
      <w:r w:rsidRPr="00862FD0">
        <w:rPr>
          <w:sz w:val="20"/>
          <w:szCs w:val="20"/>
        </w:rPr>
        <w:t xml:space="preserve"> kiện chung khi áp dụng đối với từng dự án cụ thể.</w:t>
      </w:r>
    </w:p>
    <w:p w:rsidR="007C7330" w:rsidRPr="00862FD0" w:rsidP="004507F7">
      <w:pPr>
        <w:pStyle w:val="NormalWeb"/>
        <w:spacing w:before="120" w:beforeAutospacing="0" w:after="0" w:afterAutospacing="0"/>
        <w:rPr>
          <w:sz w:val="20"/>
          <w:szCs w:val="26"/>
        </w:rPr>
      </w:pPr>
      <w:r w:rsidRPr="00862FD0">
        <w:rPr>
          <w:sz w:val="20"/>
          <w:szCs w:val="20"/>
        </w:rPr>
        <w:t xml:space="preserve">4. </w:t>
      </w:r>
      <w:r w:rsidRPr="00862FD0" w:rsidR="00A9284E">
        <w:rPr>
          <w:sz w:val="20"/>
          <w:szCs w:val="20"/>
        </w:rPr>
        <w:t>Phụ lục</w:t>
      </w:r>
      <w:r w:rsidRPr="00862FD0">
        <w:rPr>
          <w:sz w:val="20"/>
          <w:szCs w:val="20"/>
        </w:rPr>
        <w:t xml:space="preserve"> hợp đồng quy định chi tiết một số </w:t>
      </w:r>
      <w:r w:rsidRPr="00862FD0" w:rsidR="006E6466">
        <w:rPr>
          <w:sz w:val="20"/>
          <w:szCs w:val="20"/>
        </w:rPr>
        <w:t>điều</w:t>
      </w:r>
      <w:r w:rsidRPr="00862FD0">
        <w:rPr>
          <w:sz w:val="20"/>
          <w:szCs w:val="20"/>
        </w:rPr>
        <w:t xml:space="preserve"> </w:t>
      </w:r>
      <w:r w:rsidRPr="00862FD0" w:rsidR="006E6466">
        <w:rPr>
          <w:sz w:val="20"/>
          <w:szCs w:val="20"/>
        </w:rPr>
        <w:t>khoản</w:t>
      </w:r>
      <w:r w:rsidRPr="00862FD0">
        <w:rPr>
          <w:sz w:val="20"/>
          <w:szCs w:val="20"/>
        </w:rPr>
        <w:t xml:space="preserve"> của hợp đồng.</w:t>
      </w:r>
    </w:p>
    <w:p w:rsidR="007C7330" w:rsidRPr="00862FD0" w:rsidP="004507F7">
      <w:pPr>
        <w:pStyle w:val="NormalWeb"/>
        <w:spacing w:before="120" w:beforeAutospacing="0" w:after="0" w:afterAutospacing="0"/>
        <w:rPr>
          <w:sz w:val="20"/>
          <w:szCs w:val="26"/>
        </w:rPr>
      </w:pPr>
      <w:r w:rsidRPr="00862FD0">
        <w:rPr>
          <w:rStyle w:val="Strong"/>
          <w:sz w:val="20"/>
          <w:szCs w:val="20"/>
        </w:rPr>
        <w:t>II. NỘI DUNG CƠ BẢN CỦA HỢP ĐỒNG DỰ ÁN</w:t>
      </w:r>
    </w:p>
    <w:p w:rsidR="007C7330" w:rsidRPr="00862FD0" w:rsidP="004507F7">
      <w:pPr>
        <w:pStyle w:val="NormalWeb"/>
        <w:spacing w:before="120" w:beforeAutospacing="0" w:after="0" w:afterAutospacing="0"/>
        <w:rPr>
          <w:sz w:val="20"/>
          <w:szCs w:val="26"/>
        </w:rPr>
      </w:pPr>
      <w:r w:rsidRPr="00862FD0">
        <w:rPr>
          <w:sz w:val="20"/>
          <w:szCs w:val="20"/>
        </w:rPr>
        <w:t xml:space="preserve">Các nội dung dưới đây được sắp xếp, trình bày trong các thành </w:t>
      </w:r>
      <w:r w:rsidRPr="00862FD0" w:rsidR="006E6466">
        <w:rPr>
          <w:sz w:val="20"/>
          <w:szCs w:val="20"/>
        </w:rPr>
        <w:t>phần</w:t>
      </w:r>
      <w:r w:rsidRPr="00862FD0">
        <w:rPr>
          <w:sz w:val="20"/>
          <w:szCs w:val="20"/>
        </w:rPr>
        <w:t xml:space="preserve"> của Hợp đồng </w:t>
      </w:r>
      <w:r w:rsidRPr="00862FD0" w:rsidR="00A9284E">
        <w:rPr>
          <w:sz w:val="20"/>
          <w:szCs w:val="20"/>
        </w:rPr>
        <w:t>mẫu</w:t>
      </w:r>
      <w:r w:rsidRPr="00862FD0">
        <w:rPr>
          <w:sz w:val="20"/>
          <w:szCs w:val="20"/>
        </w:rPr>
        <w:t xml:space="preserve"> căn cứ tính chất, đặc </w:t>
      </w:r>
      <w:r w:rsidRPr="00862FD0" w:rsidR="006E6466">
        <w:rPr>
          <w:sz w:val="20"/>
          <w:szCs w:val="20"/>
        </w:rPr>
        <w:t>điểm</w:t>
      </w:r>
      <w:r w:rsidRPr="00862FD0">
        <w:rPr>
          <w:sz w:val="20"/>
          <w:szCs w:val="20"/>
        </w:rPr>
        <w:t xml:space="preserve"> của từng dự án.</w:t>
      </w:r>
    </w:p>
    <w:p w:rsidR="007C7330" w:rsidRPr="00862FD0" w:rsidP="004507F7">
      <w:pPr>
        <w:pStyle w:val="NormalWeb"/>
        <w:spacing w:before="120" w:beforeAutospacing="0" w:after="0" w:afterAutospacing="0"/>
        <w:rPr>
          <w:sz w:val="20"/>
          <w:szCs w:val="26"/>
        </w:rPr>
      </w:pPr>
      <w:r w:rsidRPr="00862FD0">
        <w:rPr>
          <w:sz w:val="20"/>
          <w:szCs w:val="20"/>
        </w:rPr>
        <w:t>1. Giải thích từ ngữ</w:t>
      </w:r>
    </w:p>
    <w:p w:rsidR="007C7330" w:rsidRPr="00862FD0" w:rsidP="004507F7">
      <w:pPr>
        <w:pStyle w:val="NormalWeb"/>
        <w:spacing w:before="120" w:beforeAutospacing="0" w:after="0" w:afterAutospacing="0"/>
        <w:rPr>
          <w:sz w:val="20"/>
          <w:szCs w:val="26"/>
        </w:rPr>
      </w:pPr>
      <w:r w:rsidRPr="00862FD0">
        <w:rPr>
          <w:sz w:val="20"/>
          <w:szCs w:val="20"/>
        </w:rPr>
        <w:t xml:space="preserve">a) Định nghĩa và các từ viết tắt về các khái niệm, từ ngữ được sử dụng trong hợp đồng dự án, phù hợp với quy định của pháp </w:t>
      </w:r>
      <w:r w:rsidRPr="00862FD0" w:rsidR="00595C9C">
        <w:rPr>
          <w:sz w:val="20"/>
          <w:szCs w:val="20"/>
        </w:rPr>
        <w:t>luật</w:t>
      </w:r>
      <w:r w:rsidRPr="00862FD0">
        <w:rPr>
          <w:sz w:val="20"/>
          <w:szCs w:val="20"/>
        </w:rPr>
        <w:t xml:space="preserve"> hiện hành và bối cảnh cụ thể của hợp đồng dự án.</w:t>
      </w:r>
    </w:p>
    <w:p w:rsidR="007C7330" w:rsidRPr="00862FD0" w:rsidP="004507F7">
      <w:pPr>
        <w:pStyle w:val="NormalWeb"/>
        <w:spacing w:before="120" w:beforeAutospacing="0" w:after="0" w:afterAutospacing="0"/>
        <w:rPr>
          <w:sz w:val="20"/>
          <w:szCs w:val="26"/>
        </w:rPr>
      </w:pPr>
      <w:r w:rsidRPr="00862FD0">
        <w:rPr>
          <w:sz w:val="20"/>
          <w:szCs w:val="20"/>
        </w:rPr>
        <w:t>b) Nguyên tắc giải thích các từ số ít, số nhiều, giới tính và các vấn đề đặc thù khác trong trường hợp hợp đồng dự án được ký kết với một bên là nhà đầu tư nước ngoài.</w:t>
      </w:r>
    </w:p>
    <w:p w:rsidR="007C7330" w:rsidRPr="00862FD0" w:rsidP="004507F7">
      <w:pPr>
        <w:pStyle w:val="NormalWeb"/>
        <w:spacing w:before="120" w:beforeAutospacing="0" w:after="0" w:afterAutospacing="0"/>
        <w:rPr>
          <w:sz w:val="20"/>
          <w:szCs w:val="26"/>
        </w:rPr>
      </w:pPr>
      <w:r w:rsidRPr="00862FD0">
        <w:rPr>
          <w:sz w:val="20"/>
          <w:szCs w:val="20"/>
        </w:rPr>
        <w:t xml:space="preserve">2. </w:t>
      </w:r>
      <w:r w:rsidRPr="00862FD0" w:rsidR="006E6466">
        <w:rPr>
          <w:sz w:val="20"/>
          <w:szCs w:val="20"/>
        </w:rPr>
        <w:t>Mục</w:t>
      </w:r>
      <w:r w:rsidRPr="00862FD0">
        <w:rPr>
          <w:sz w:val="20"/>
          <w:szCs w:val="20"/>
        </w:rPr>
        <w:t xml:space="preserve"> tiêu, quy mô dự án</w:t>
      </w:r>
    </w:p>
    <w:p w:rsidR="007C7330" w:rsidRPr="00862FD0" w:rsidP="004507F7">
      <w:pPr>
        <w:pStyle w:val="NormalWeb"/>
        <w:spacing w:before="120" w:beforeAutospacing="0" w:after="0" w:afterAutospacing="0"/>
        <w:rPr>
          <w:sz w:val="20"/>
          <w:szCs w:val="26"/>
        </w:rPr>
      </w:pPr>
      <w:r w:rsidRPr="00862FD0">
        <w:rPr>
          <w:sz w:val="20"/>
          <w:szCs w:val="20"/>
        </w:rPr>
        <w:t xml:space="preserve">a) </w:t>
      </w:r>
      <w:r w:rsidRPr="00862FD0" w:rsidR="006E6466">
        <w:rPr>
          <w:sz w:val="20"/>
          <w:szCs w:val="20"/>
        </w:rPr>
        <w:t>Mục</w:t>
      </w:r>
      <w:r w:rsidRPr="00862FD0">
        <w:rPr>
          <w:sz w:val="20"/>
          <w:szCs w:val="20"/>
        </w:rPr>
        <w:t xml:space="preserve"> tiêu chung, </w:t>
      </w:r>
      <w:r w:rsidRPr="00862FD0" w:rsidR="006E6466">
        <w:rPr>
          <w:sz w:val="20"/>
          <w:szCs w:val="20"/>
        </w:rPr>
        <w:t>mục</w:t>
      </w:r>
      <w:r w:rsidRPr="00862FD0">
        <w:rPr>
          <w:sz w:val="20"/>
          <w:szCs w:val="20"/>
        </w:rPr>
        <w:t xml:space="preserve"> tiêu cụ thể của dự án.</w:t>
      </w:r>
    </w:p>
    <w:p w:rsidR="007C7330" w:rsidRPr="00862FD0" w:rsidP="004507F7">
      <w:pPr>
        <w:pStyle w:val="NormalWeb"/>
        <w:spacing w:before="120" w:beforeAutospacing="0" w:after="0" w:afterAutospacing="0"/>
        <w:rPr>
          <w:sz w:val="20"/>
          <w:szCs w:val="26"/>
        </w:rPr>
      </w:pPr>
      <w:r w:rsidRPr="00862FD0">
        <w:rPr>
          <w:sz w:val="20"/>
          <w:szCs w:val="20"/>
        </w:rPr>
        <w:t>b) Quy mô dự án.</w:t>
      </w:r>
    </w:p>
    <w:p w:rsidR="007C7330" w:rsidRPr="00862FD0" w:rsidP="004507F7">
      <w:pPr>
        <w:pStyle w:val="NormalWeb"/>
        <w:spacing w:before="120" w:beforeAutospacing="0" w:after="0" w:afterAutospacing="0"/>
        <w:rPr>
          <w:sz w:val="20"/>
          <w:szCs w:val="26"/>
        </w:rPr>
      </w:pPr>
      <w:r w:rsidRPr="00862FD0">
        <w:rPr>
          <w:sz w:val="20"/>
          <w:szCs w:val="20"/>
        </w:rPr>
        <w:t xml:space="preserve">3. Địa </w:t>
      </w:r>
      <w:r w:rsidRPr="00862FD0" w:rsidR="006E6466">
        <w:rPr>
          <w:sz w:val="20"/>
          <w:szCs w:val="20"/>
        </w:rPr>
        <w:t>điểm</w:t>
      </w:r>
      <w:r w:rsidRPr="00862FD0">
        <w:rPr>
          <w:sz w:val="20"/>
          <w:szCs w:val="20"/>
        </w:rPr>
        <w:t xml:space="preserve"> thực hiện dự án, nhu cầu sử dụng đất, tài nguyên khác</w:t>
      </w:r>
    </w:p>
    <w:p w:rsidR="007C7330" w:rsidRPr="00862FD0" w:rsidP="004507F7">
      <w:pPr>
        <w:pStyle w:val="NormalWeb"/>
        <w:spacing w:before="120" w:beforeAutospacing="0" w:after="0" w:afterAutospacing="0"/>
        <w:rPr>
          <w:sz w:val="20"/>
          <w:szCs w:val="26"/>
        </w:rPr>
      </w:pPr>
      <w:r w:rsidRPr="00862FD0">
        <w:rPr>
          <w:sz w:val="20"/>
          <w:szCs w:val="20"/>
        </w:rPr>
        <w:t xml:space="preserve">Địa </w:t>
      </w:r>
      <w:r w:rsidRPr="00862FD0" w:rsidR="006E6466">
        <w:rPr>
          <w:sz w:val="20"/>
          <w:szCs w:val="20"/>
        </w:rPr>
        <w:t>điểm</w:t>
      </w:r>
      <w:r w:rsidRPr="00862FD0">
        <w:rPr>
          <w:sz w:val="20"/>
          <w:szCs w:val="20"/>
        </w:rPr>
        <w:t xml:space="preserve"> thực hiện dự án, bao gồm cụ thể địa danh, diện tích sử dụng đất, tài nguyên khác (mặt nước, khoáng sản...) trong phạm vi dự án và các công trình có liên quan; kết quả khảo sát địa chất và phương án xử lý.</w:t>
      </w:r>
    </w:p>
    <w:p w:rsidR="007C7330" w:rsidRPr="00862FD0" w:rsidP="004507F7">
      <w:pPr>
        <w:pStyle w:val="NormalWeb"/>
        <w:spacing w:before="120" w:beforeAutospacing="0" w:after="0" w:afterAutospacing="0"/>
        <w:rPr>
          <w:sz w:val="20"/>
          <w:szCs w:val="26"/>
        </w:rPr>
      </w:pPr>
      <w:r w:rsidRPr="00862FD0">
        <w:rPr>
          <w:sz w:val="20"/>
          <w:szCs w:val="20"/>
        </w:rPr>
        <w:t>4. Thời hạn hợp đồng và tiến độ thực hiện dự án</w:t>
      </w:r>
    </w:p>
    <w:p w:rsidR="007C7330" w:rsidRPr="00862FD0" w:rsidP="004507F7">
      <w:pPr>
        <w:pStyle w:val="NormalWeb"/>
        <w:spacing w:before="120" w:beforeAutospacing="0" w:after="0" w:afterAutospacing="0"/>
        <w:rPr>
          <w:sz w:val="20"/>
          <w:szCs w:val="26"/>
        </w:rPr>
      </w:pPr>
      <w:r w:rsidRPr="00862FD0">
        <w:rPr>
          <w:sz w:val="20"/>
          <w:szCs w:val="20"/>
        </w:rPr>
        <w:t>a) Thời hạn hợp đồng và tiến độ thực hiện dự án có thể bao gồm các mốc thời gian sau:</w:t>
      </w:r>
    </w:p>
    <w:p w:rsidR="007C7330" w:rsidRPr="00862FD0" w:rsidP="004507F7">
      <w:pPr>
        <w:pStyle w:val="NormalWeb"/>
        <w:spacing w:before="120" w:beforeAutospacing="0" w:after="0" w:afterAutospacing="0"/>
        <w:rPr>
          <w:sz w:val="20"/>
          <w:szCs w:val="26"/>
        </w:rPr>
      </w:pPr>
      <w:r w:rsidRPr="00862FD0">
        <w:rPr>
          <w:sz w:val="20"/>
          <w:szCs w:val="20"/>
        </w:rPr>
        <w:t>- Thời gian chuẩn bị khởi công xây dựng công trình, hệ thống cơ sở hạ tầng;</w:t>
      </w:r>
    </w:p>
    <w:p w:rsidR="007C7330" w:rsidRPr="00862FD0" w:rsidP="004507F7">
      <w:pPr>
        <w:pStyle w:val="NormalWeb"/>
        <w:spacing w:before="120" w:beforeAutospacing="0" w:after="0" w:afterAutospacing="0"/>
        <w:rPr>
          <w:sz w:val="20"/>
          <w:szCs w:val="26"/>
        </w:rPr>
      </w:pPr>
      <w:r w:rsidRPr="00862FD0">
        <w:rPr>
          <w:sz w:val="20"/>
          <w:szCs w:val="20"/>
        </w:rPr>
        <w:t>- Thời gian xây dựng công trình, hệ thống cơ sở hạ tầng;</w:t>
      </w:r>
    </w:p>
    <w:p w:rsidR="007C7330" w:rsidRPr="00862FD0" w:rsidP="004507F7">
      <w:pPr>
        <w:pStyle w:val="NormalWeb"/>
        <w:spacing w:before="120" w:beforeAutospacing="0" w:after="0" w:afterAutospacing="0"/>
        <w:rPr>
          <w:sz w:val="20"/>
          <w:szCs w:val="26"/>
        </w:rPr>
      </w:pPr>
      <w:r w:rsidRPr="00862FD0">
        <w:rPr>
          <w:sz w:val="20"/>
          <w:szCs w:val="20"/>
        </w:rPr>
        <w:t>- Thời gian chuyển giao công trình dự án BT cho cơ quan có thẩm quyền.</w:t>
      </w:r>
    </w:p>
    <w:p w:rsidR="007C7330" w:rsidRPr="00862FD0" w:rsidP="004507F7">
      <w:pPr>
        <w:pStyle w:val="NormalWeb"/>
        <w:spacing w:before="120" w:beforeAutospacing="0" w:after="0" w:afterAutospacing="0"/>
        <w:rPr>
          <w:sz w:val="20"/>
          <w:szCs w:val="26"/>
        </w:rPr>
      </w:pPr>
      <w:r w:rsidRPr="00862FD0">
        <w:rPr>
          <w:sz w:val="20"/>
          <w:szCs w:val="20"/>
        </w:rPr>
        <w:t xml:space="preserve">b) Các trường hợp được </w:t>
      </w:r>
      <w:r w:rsidRPr="00862FD0" w:rsidR="006E6466">
        <w:rPr>
          <w:sz w:val="20"/>
          <w:szCs w:val="20"/>
        </w:rPr>
        <w:t>điều</w:t>
      </w:r>
      <w:r w:rsidRPr="00862FD0">
        <w:rPr>
          <w:sz w:val="20"/>
          <w:szCs w:val="20"/>
        </w:rPr>
        <w:t xml:space="preserve"> chỉnh thời hạn hợp đồng dự án theo quy định tại </w:t>
      </w:r>
      <w:bookmarkStart w:id="526" w:name="dc_157"/>
      <w:r w:rsidRPr="00862FD0" w:rsidR="006E6466">
        <w:rPr>
          <w:sz w:val="20"/>
          <w:szCs w:val="20"/>
        </w:rPr>
        <w:t>Điều</w:t>
      </w:r>
      <w:r w:rsidRPr="00862FD0">
        <w:rPr>
          <w:sz w:val="20"/>
          <w:szCs w:val="20"/>
        </w:rPr>
        <w:t xml:space="preserve"> 50 của </w:t>
      </w:r>
      <w:r w:rsidRPr="00862FD0" w:rsidR="00595C9C">
        <w:rPr>
          <w:sz w:val="20"/>
          <w:szCs w:val="20"/>
        </w:rPr>
        <w:t>Luật</w:t>
      </w:r>
      <w:r w:rsidRPr="00862FD0">
        <w:rPr>
          <w:sz w:val="20"/>
          <w:szCs w:val="20"/>
        </w:rPr>
        <w:t xml:space="preserve"> PPP</w:t>
      </w:r>
      <w:bookmarkEnd w:id="526"/>
      <w:r w:rsidRPr="00862FD0">
        <w:rPr>
          <w:sz w:val="20"/>
          <w:szCs w:val="20"/>
        </w:rPr>
        <w:t xml:space="preserve"> và các mốc thời gian tại </w:t>
      </w:r>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xml:space="preserve">c) Thỏa thuận về sửa đổi hợp đồng khi </w:t>
      </w:r>
      <w:r w:rsidRPr="00862FD0" w:rsidR="006E6466">
        <w:rPr>
          <w:sz w:val="20"/>
          <w:szCs w:val="20"/>
        </w:rPr>
        <w:t>điều</w:t>
      </w:r>
      <w:r w:rsidRPr="00862FD0">
        <w:rPr>
          <w:sz w:val="20"/>
          <w:szCs w:val="20"/>
        </w:rPr>
        <w:t xml:space="preserve"> chỉnh thời hạn hợp đồng dự án.</w:t>
      </w:r>
    </w:p>
    <w:p w:rsidR="007C7330" w:rsidRPr="00862FD0" w:rsidP="004507F7">
      <w:pPr>
        <w:pStyle w:val="NormalWeb"/>
        <w:spacing w:before="120" w:beforeAutospacing="0" w:after="0" w:afterAutospacing="0"/>
        <w:rPr>
          <w:sz w:val="20"/>
          <w:szCs w:val="26"/>
        </w:rPr>
      </w:pPr>
      <w:r w:rsidRPr="00862FD0">
        <w:rPr>
          <w:sz w:val="20"/>
          <w:szCs w:val="20"/>
        </w:rPr>
        <w:t xml:space="preserve">5. Bồi thường, hỗ trợ, tái định cư; tiến độ bàn giao mặt bằng để thực hiện dự án, </w:t>
      </w:r>
      <w:r w:rsidRPr="00862FD0" w:rsidR="006E6466">
        <w:rPr>
          <w:sz w:val="20"/>
          <w:szCs w:val="20"/>
        </w:rPr>
        <w:t>điều</w:t>
      </w:r>
      <w:r w:rsidRPr="00862FD0">
        <w:rPr>
          <w:sz w:val="20"/>
          <w:szCs w:val="20"/>
        </w:rPr>
        <w:t xml:space="preserve"> kiện sử dụng đất, mặt nước, tài nguyên khác và công trình có liên quan.</w:t>
      </w:r>
    </w:p>
    <w:p w:rsidR="007C7330" w:rsidRPr="00862FD0" w:rsidP="004507F7">
      <w:pPr>
        <w:pStyle w:val="NormalWeb"/>
        <w:spacing w:before="120" w:beforeAutospacing="0" w:after="0" w:afterAutospacing="0"/>
        <w:rPr>
          <w:sz w:val="20"/>
          <w:szCs w:val="26"/>
        </w:rPr>
      </w:pPr>
      <w:r w:rsidRPr="00862FD0">
        <w:rPr>
          <w:sz w:val="20"/>
          <w:szCs w:val="20"/>
        </w:rPr>
        <w:t>a) Phương án bồi thường, hỗ trợ, tái định cư.</w:t>
      </w:r>
    </w:p>
    <w:p w:rsidR="007C7330" w:rsidRPr="00862FD0" w:rsidP="004507F7">
      <w:pPr>
        <w:pStyle w:val="NormalWeb"/>
        <w:spacing w:before="120" w:beforeAutospacing="0" w:after="0" w:afterAutospacing="0"/>
        <w:rPr>
          <w:sz w:val="20"/>
          <w:szCs w:val="26"/>
        </w:rPr>
      </w:pPr>
      <w:r w:rsidRPr="00862FD0">
        <w:rPr>
          <w:sz w:val="20"/>
          <w:szCs w:val="20"/>
        </w:rPr>
        <w:t>b) Quyền và nghĩa vụ của các bên trong việc tổ chức bồi thường, hỗ trợ, tái định cư và bàn giao mặt bằng để thực hiện dự án, giám sát, kiểm tra việc thực hiện bồi thường, hỗ trợ, tái định cư.</w:t>
      </w:r>
    </w:p>
    <w:p w:rsidR="007C7330" w:rsidRPr="00862FD0" w:rsidP="004507F7">
      <w:pPr>
        <w:pStyle w:val="NormalWeb"/>
        <w:spacing w:before="120" w:beforeAutospacing="0" w:after="0" w:afterAutospacing="0"/>
        <w:rPr>
          <w:sz w:val="20"/>
          <w:szCs w:val="26"/>
        </w:rPr>
      </w:pPr>
      <w:r w:rsidRPr="00862FD0">
        <w:rPr>
          <w:sz w:val="20"/>
          <w:szCs w:val="20"/>
        </w:rPr>
        <w:t>c) Nghĩa vụ của các bên trong việc bảo đảm thu xếp nguồn vốn để thanh toán chi phí bồi thường, hỗ trợ, tái định cư.</w:t>
      </w:r>
    </w:p>
    <w:p w:rsidR="007C7330" w:rsidRPr="00862FD0" w:rsidP="004507F7">
      <w:pPr>
        <w:pStyle w:val="NormalWeb"/>
        <w:spacing w:before="120" w:beforeAutospacing="0" w:after="0" w:afterAutospacing="0"/>
        <w:rPr>
          <w:sz w:val="20"/>
          <w:szCs w:val="26"/>
        </w:rPr>
      </w:pPr>
      <w:r w:rsidRPr="00862FD0">
        <w:rPr>
          <w:sz w:val="20"/>
          <w:szCs w:val="20"/>
        </w:rPr>
        <w:t xml:space="preserve">d) </w:t>
      </w:r>
      <w:r w:rsidRPr="00862FD0" w:rsidR="006E6466">
        <w:rPr>
          <w:sz w:val="20"/>
          <w:szCs w:val="20"/>
        </w:rPr>
        <w:t>Điều</w:t>
      </w:r>
      <w:r w:rsidRPr="00862FD0">
        <w:rPr>
          <w:sz w:val="20"/>
          <w:szCs w:val="20"/>
        </w:rPr>
        <w:t xml:space="preserve"> kiện sử dụng đất, mặt nước, tài nguyên khác hoặc công trình có liên quan theo quy định của pháp </w:t>
      </w:r>
      <w:r w:rsidRPr="00862FD0" w:rsidR="00595C9C">
        <w:rPr>
          <w:sz w:val="20"/>
          <w:szCs w:val="20"/>
        </w:rPr>
        <w:t>luật</w:t>
      </w:r>
      <w:r w:rsidRPr="00862FD0">
        <w:rPr>
          <w:sz w:val="20"/>
          <w:szCs w:val="20"/>
        </w:rPr>
        <w:t xml:space="preserve"> và bối cảnh của dự án.</w:t>
      </w:r>
    </w:p>
    <w:p w:rsidR="007C7330" w:rsidRPr="00862FD0" w:rsidP="004507F7">
      <w:pPr>
        <w:pStyle w:val="NormalWeb"/>
        <w:spacing w:before="120" w:beforeAutospacing="0" w:after="0" w:afterAutospacing="0"/>
        <w:rPr>
          <w:sz w:val="20"/>
          <w:szCs w:val="26"/>
        </w:rPr>
      </w:pPr>
      <w:r w:rsidRPr="00862FD0">
        <w:rPr>
          <w:sz w:val="20"/>
          <w:szCs w:val="20"/>
        </w:rPr>
        <w:t xml:space="preserve">đ) Quy định về khai quật và xử lý các vật hóa thạch, cổ vật, công trình kiến trúc hoặc hiện vật khác trong khu vực dự án và quyền, nghĩa vụ của các bên đối với các hiện vật </w:t>
      </w:r>
      <w:r w:rsidRPr="00862FD0" w:rsidR="006E6466">
        <w:rPr>
          <w:sz w:val="20"/>
          <w:szCs w:val="20"/>
        </w:rPr>
        <w:t>này</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xml:space="preserve">e) Thời </w:t>
      </w:r>
      <w:r w:rsidRPr="00862FD0" w:rsidR="006E6466">
        <w:rPr>
          <w:sz w:val="20"/>
          <w:szCs w:val="20"/>
        </w:rPr>
        <w:t>điểm</w:t>
      </w:r>
      <w:r w:rsidRPr="00862FD0">
        <w:rPr>
          <w:sz w:val="20"/>
          <w:szCs w:val="20"/>
        </w:rPr>
        <w:t>, tiến độ bàn giao mặt bằng để thực hiện dự án. Quyền và nghĩa vụ của các bên trong việc quản lý, sử dụng diện tích đất được giao.</w:t>
      </w:r>
    </w:p>
    <w:p w:rsidR="007C7330" w:rsidRPr="00862FD0" w:rsidP="004507F7">
      <w:pPr>
        <w:pStyle w:val="NormalWeb"/>
        <w:spacing w:before="120" w:beforeAutospacing="0" w:after="0" w:afterAutospacing="0"/>
        <w:rPr>
          <w:sz w:val="20"/>
          <w:szCs w:val="26"/>
        </w:rPr>
      </w:pPr>
      <w:r w:rsidRPr="00862FD0">
        <w:rPr>
          <w:sz w:val="20"/>
          <w:szCs w:val="20"/>
        </w:rPr>
        <w:t>g) Trách nhiệm của mỗi bên trong trường hợp vi phạm nghĩa vụ nêu trên.</w:t>
      </w:r>
    </w:p>
    <w:p w:rsidR="007C7330" w:rsidRPr="00862FD0" w:rsidP="004507F7">
      <w:pPr>
        <w:pStyle w:val="NormalWeb"/>
        <w:spacing w:before="120" w:beforeAutospacing="0" w:after="0" w:afterAutospacing="0"/>
        <w:rPr>
          <w:sz w:val="20"/>
          <w:szCs w:val="26"/>
        </w:rPr>
      </w:pPr>
      <w:r w:rsidRPr="00862FD0">
        <w:rPr>
          <w:sz w:val="20"/>
          <w:szCs w:val="20"/>
        </w:rPr>
        <w:t>6. Yêu cầu về kỹ thuật, công nghệ, chất lượng công trình, hệ thống cơ sở hạ tầng</w:t>
      </w:r>
    </w:p>
    <w:p w:rsidR="007C7330" w:rsidRPr="00862FD0" w:rsidP="004507F7">
      <w:pPr>
        <w:pStyle w:val="NormalWeb"/>
        <w:spacing w:before="120" w:beforeAutospacing="0" w:after="0" w:afterAutospacing="0"/>
        <w:rPr>
          <w:sz w:val="20"/>
          <w:szCs w:val="26"/>
        </w:rPr>
      </w:pPr>
      <w:r w:rsidRPr="00862FD0">
        <w:rPr>
          <w:sz w:val="20"/>
          <w:szCs w:val="20"/>
        </w:rPr>
        <w:t>a) Các yêu cầu về kỹ thuật, quy chuẩn, tiêu chuẩn kỹ thuật, công nghệ áp dụng cho dự án căn cứ nội dung tại báo cáo nghiên cứu khả thi đã được cấp có thẩm quyền phê duyệt.</w:t>
      </w:r>
    </w:p>
    <w:p w:rsidR="007C7330" w:rsidRPr="00862FD0" w:rsidP="004507F7">
      <w:pPr>
        <w:pStyle w:val="NormalWeb"/>
        <w:spacing w:before="120" w:beforeAutospacing="0" w:after="0" w:afterAutospacing="0"/>
        <w:rPr>
          <w:sz w:val="20"/>
          <w:szCs w:val="26"/>
        </w:rPr>
      </w:pPr>
      <w:r w:rsidRPr="00862FD0">
        <w:rPr>
          <w:sz w:val="20"/>
          <w:szCs w:val="20"/>
        </w:rPr>
        <w:t xml:space="preserve">b) Quyền, nghĩa vụ của các bên trong việc giám sát tính tuân thủ các yêu cầu, tiêu chuẩn, chỉ số đánh giá chất lượng quy định tại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7. Tổng mức đầu tư, cơ cấu nguồn vốn, phương án tài chính</w:t>
      </w:r>
    </w:p>
    <w:p w:rsidR="007C7330" w:rsidRPr="00862FD0" w:rsidP="004507F7">
      <w:pPr>
        <w:pStyle w:val="NormalWeb"/>
        <w:spacing w:before="120" w:beforeAutospacing="0" w:after="0" w:afterAutospacing="0"/>
        <w:rPr>
          <w:sz w:val="20"/>
          <w:szCs w:val="26"/>
        </w:rPr>
      </w:pPr>
      <w:r w:rsidRPr="00862FD0">
        <w:rPr>
          <w:sz w:val="20"/>
          <w:szCs w:val="20"/>
        </w:rPr>
        <w:t>Nội dung tổng mức đầu tư, cơ cấu nguồn vốn và phương án tài chính được trình bày chi tiết tại phương án tài chính (nếu có) kèm theo hợp đồng dự án, bao gồm:</w:t>
      </w:r>
    </w:p>
    <w:p w:rsidR="007C7330" w:rsidRPr="00862FD0" w:rsidP="004507F7">
      <w:pPr>
        <w:pStyle w:val="NormalWeb"/>
        <w:spacing w:before="120" w:beforeAutospacing="0" w:after="0" w:afterAutospacing="0"/>
        <w:rPr>
          <w:sz w:val="20"/>
          <w:szCs w:val="26"/>
        </w:rPr>
      </w:pPr>
      <w:r w:rsidRPr="00862FD0">
        <w:rPr>
          <w:sz w:val="20"/>
          <w:szCs w:val="20"/>
        </w:rPr>
        <w:t>a) Tổng mức đầu tư.</w:t>
      </w:r>
    </w:p>
    <w:p w:rsidR="007C7330" w:rsidRPr="00862FD0" w:rsidP="004507F7">
      <w:pPr>
        <w:pStyle w:val="NormalWeb"/>
        <w:spacing w:before="120" w:beforeAutospacing="0" w:after="0" w:afterAutospacing="0"/>
        <w:rPr>
          <w:sz w:val="20"/>
          <w:szCs w:val="26"/>
        </w:rPr>
      </w:pPr>
      <w:r w:rsidRPr="00862FD0">
        <w:rPr>
          <w:sz w:val="20"/>
          <w:szCs w:val="20"/>
        </w:rPr>
        <w:t>b) Cơ cấu nguồn vốn (nếu cần).</w:t>
      </w:r>
    </w:p>
    <w:p w:rsidR="007C7330" w:rsidRPr="00862FD0" w:rsidP="004507F7">
      <w:pPr>
        <w:pStyle w:val="NormalWeb"/>
        <w:spacing w:before="120" w:beforeAutospacing="0" w:after="0" w:afterAutospacing="0"/>
        <w:rPr>
          <w:sz w:val="20"/>
          <w:szCs w:val="26"/>
        </w:rPr>
      </w:pPr>
      <w:r w:rsidRPr="00862FD0">
        <w:rPr>
          <w:sz w:val="20"/>
          <w:szCs w:val="20"/>
        </w:rPr>
        <w:t>c) Kế hoạch thu xếp tài chính để thực hiện dự án.</w:t>
      </w:r>
    </w:p>
    <w:p w:rsidR="007C7330" w:rsidRPr="00862FD0" w:rsidP="004507F7">
      <w:pPr>
        <w:pStyle w:val="NormalWeb"/>
        <w:spacing w:before="120" w:beforeAutospacing="0" w:after="0" w:afterAutospacing="0"/>
        <w:rPr>
          <w:sz w:val="20"/>
          <w:szCs w:val="26"/>
        </w:rPr>
      </w:pPr>
      <w:r w:rsidRPr="00862FD0">
        <w:rPr>
          <w:sz w:val="20"/>
          <w:szCs w:val="20"/>
        </w:rPr>
        <w:t>d) Nghĩa vụ của nhà đầu tư, doanh nghiệp dự án (nếu có) trong việc thu xếp tài chính cho dự án.</w:t>
      </w:r>
    </w:p>
    <w:p w:rsidR="007C7330" w:rsidRPr="00862FD0" w:rsidP="004507F7">
      <w:pPr>
        <w:pStyle w:val="NormalWeb"/>
        <w:spacing w:before="120" w:beforeAutospacing="0" w:after="0" w:afterAutospacing="0"/>
        <w:rPr>
          <w:sz w:val="20"/>
          <w:szCs w:val="26"/>
        </w:rPr>
      </w:pPr>
      <w:r w:rsidRPr="00862FD0">
        <w:rPr>
          <w:sz w:val="20"/>
          <w:szCs w:val="20"/>
        </w:rPr>
        <w:t>đ) Trách nhiệm của nhà đầu tư, doanh nghiệp dự án (nếu có) trong trường hợp vi phạm nghĩa vụ nêu trên.</w:t>
      </w:r>
    </w:p>
    <w:p w:rsidR="007C7330" w:rsidRPr="00862FD0" w:rsidP="004507F7">
      <w:pPr>
        <w:pStyle w:val="NormalWeb"/>
        <w:spacing w:before="120" w:beforeAutospacing="0" w:after="0" w:afterAutospacing="0"/>
        <w:rPr>
          <w:sz w:val="20"/>
          <w:szCs w:val="26"/>
        </w:rPr>
      </w:pPr>
      <w:r w:rsidRPr="00862FD0">
        <w:rPr>
          <w:sz w:val="20"/>
          <w:szCs w:val="20"/>
        </w:rPr>
        <w:t>8. Ưu đãi đầu tư, bảo đảm đầu tư</w:t>
      </w:r>
    </w:p>
    <w:p w:rsidR="007C7330" w:rsidRPr="00862FD0" w:rsidP="004507F7">
      <w:pPr>
        <w:pStyle w:val="NormalWeb"/>
        <w:spacing w:before="120" w:beforeAutospacing="0" w:after="0" w:afterAutospacing="0"/>
        <w:rPr>
          <w:sz w:val="20"/>
          <w:szCs w:val="26"/>
        </w:rPr>
      </w:pPr>
      <w:r w:rsidRPr="00862FD0">
        <w:rPr>
          <w:sz w:val="20"/>
          <w:szCs w:val="20"/>
        </w:rPr>
        <w:t>a) Ưu đãi đầu tư:</w:t>
      </w:r>
    </w:p>
    <w:p w:rsidR="007C7330" w:rsidRPr="00862FD0" w:rsidP="004507F7">
      <w:pPr>
        <w:pStyle w:val="NormalWeb"/>
        <w:spacing w:before="120" w:beforeAutospacing="0" w:after="0" w:afterAutospacing="0"/>
        <w:rPr>
          <w:sz w:val="20"/>
          <w:szCs w:val="26"/>
        </w:rPr>
      </w:pPr>
      <w:r w:rsidRPr="00862FD0">
        <w:rPr>
          <w:sz w:val="20"/>
          <w:szCs w:val="20"/>
        </w:rPr>
        <w:t>- Ưu đãi về thuế mà nhà đầu tư, doanh nghiệp dự án (nếu có) được hưởng;</w:t>
      </w:r>
    </w:p>
    <w:p w:rsidR="007C7330" w:rsidRPr="00862FD0" w:rsidP="004507F7">
      <w:pPr>
        <w:pStyle w:val="NormalWeb"/>
        <w:spacing w:before="120" w:beforeAutospacing="0" w:after="0" w:afterAutospacing="0"/>
        <w:rPr>
          <w:sz w:val="20"/>
          <w:szCs w:val="26"/>
        </w:rPr>
      </w:pPr>
      <w:r w:rsidRPr="00862FD0">
        <w:rPr>
          <w:sz w:val="20"/>
          <w:szCs w:val="20"/>
        </w:rPr>
        <w:t>- Ưu đãi đầu tư khác.</w:t>
      </w:r>
    </w:p>
    <w:p w:rsidR="007C7330" w:rsidRPr="00862FD0" w:rsidP="004507F7">
      <w:pPr>
        <w:pStyle w:val="NormalWeb"/>
        <w:spacing w:before="120" w:beforeAutospacing="0" w:after="0" w:afterAutospacing="0"/>
        <w:rPr>
          <w:sz w:val="20"/>
          <w:szCs w:val="26"/>
        </w:rPr>
      </w:pPr>
      <w:r w:rsidRPr="00862FD0">
        <w:rPr>
          <w:sz w:val="20"/>
          <w:szCs w:val="20"/>
        </w:rPr>
        <w:t>b) Bảo đảm đầu tư:</w:t>
      </w:r>
    </w:p>
    <w:p w:rsidR="007C7330" w:rsidRPr="00862FD0" w:rsidP="004507F7">
      <w:pPr>
        <w:pStyle w:val="NormalWeb"/>
        <w:spacing w:before="120" w:beforeAutospacing="0" w:after="0" w:afterAutospacing="0"/>
        <w:rPr>
          <w:sz w:val="20"/>
          <w:szCs w:val="26"/>
        </w:rPr>
      </w:pPr>
      <w:r w:rsidRPr="00862FD0">
        <w:rPr>
          <w:sz w:val="20"/>
          <w:szCs w:val="20"/>
        </w:rPr>
        <w:t>- Bảo đảm về quyền tiếp cận đất, quyền sử dụng đất và tài sản công khác của nhà đầu tư, doanh nghiệp dự án (nếu có);</w:t>
      </w:r>
    </w:p>
    <w:p w:rsidR="007C7330" w:rsidRPr="00862FD0" w:rsidP="004507F7">
      <w:pPr>
        <w:pStyle w:val="NormalWeb"/>
        <w:spacing w:before="120" w:beforeAutospacing="0" w:after="0" w:afterAutospacing="0"/>
        <w:rPr>
          <w:sz w:val="20"/>
          <w:szCs w:val="26"/>
        </w:rPr>
      </w:pPr>
      <w:r w:rsidRPr="00862FD0">
        <w:rPr>
          <w:sz w:val="20"/>
          <w:szCs w:val="20"/>
        </w:rPr>
        <w:t>- Bảo đảm an ninh, trật tự an toàn về tài sản, con người của nhà đầu tư, doanh nghiệp dự án (nếu có);</w:t>
      </w:r>
    </w:p>
    <w:p w:rsidR="007C7330" w:rsidRPr="00862FD0" w:rsidP="004507F7">
      <w:pPr>
        <w:pStyle w:val="NormalWeb"/>
        <w:spacing w:before="120" w:beforeAutospacing="0" w:after="0" w:afterAutospacing="0"/>
        <w:rPr>
          <w:sz w:val="20"/>
          <w:szCs w:val="26"/>
        </w:rPr>
      </w:pPr>
      <w:r w:rsidRPr="00862FD0">
        <w:rPr>
          <w:sz w:val="20"/>
          <w:szCs w:val="20"/>
        </w:rPr>
        <w:t xml:space="preserve">- Các bảo đảm đầu tư khác theo pháp </w:t>
      </w:r>
      <w:r w:rsidRPr="00862FD0" w:rsidR="00595C9C">
        <w:rPr>
          <w:sz w:val="20"/>
          <w:szCs w:val="20"/>
        </w:rPr>
        <w:t>luật</w:t>
      </w:r>
      <w:r w:rsidRPr="00862FD0">
        <w:rPr>
          <w:sz w:val="20"/>
          <w:szCs w:val="20"/>
        </w:rPr>
        <w:t xml:space="preserve"> về đầu tư.</w:t>
      </w:r>
    </w:p>
    <w:p w:rsidR="007C7330" w:rsidRPr="00862FD0" w:rsidP="004507F7">
      <w:pPr>
        <w:pStyle w:val="NormalWeb"/>
        <w:spacing w:before="120" w:beforeAutospacing="0" w:after="0" w:afterAutospacing="0"/>
        <w:rPr>
          <w:sz w:val="20"/>
          <w:szCs w:val="26"/>
        </w:rPr>
      </w:pPr>
      <w:r w:rsidRPr="00862FD0">
        <w:rPr>
          <w:sz w:val="20"/>
          <w:szCs w:val="20"/>
        </w:rPr>
        <w:t>9. Quyền, nghĩa vụ của các bên trước giai đoạn xây dựng</w:t>
      </w:r>
    </w:p>
    <w:p w:rsidR="007C7330" w:rsidRPr="00862FD0" w:rsidP="004507F7">
      <w:pPr>
        <w:pStyle w:val="NormalWeb"/>
        <w:spacing w:before="120" w:beforeAutospacing="0" w:after="0" w:afterAutospacing="0"/>
        <w:rPr>
          <w:sz w:val="20"/>
          <w:szCs w:val="26"/>
        </w:rPr>
      </w:pPr>
      <w:r w:rsidRPr="00862FD0">
        <w:rPr>
          <w:sz w:val="20"/>
          <w:szCs w:val="20"/>
        </w:rPr>
        <w:t>a) Việc thu xếp tài chính.</w:t>
      </w:r>
    </w:p>
    <w:p w:rsidR="007C7330" w:rsidRPr="00862FD0" w:rsidP="004507F7">
      <w:pPr>
        <w:pStyle w:val="NormalWeb"/>
        <w:spacing w:before="120" w:beforeAutospacing="0" w:after="0" w:afterAutospacing="0"/>
        <w:rPr>
          <w:sz w:val="20"/>
          <w:szCs w:val="26"/>
        </w:rPr>
      </w:pPr>
      <w:r w:rsidRPr="00862FD0">
        <w:rPr>
          <w:sz w:val="20"/>
          <w:szCs w:val="20"/>
        </w:rPr>
        <w:t>b) Việc lập, thẩm định, phê duyệt thiết kế sau thiết kế cơ sở và dự toán.</w:t>
      </w:r>
    </w:p>
    <w:p w:rsidR="007C7330" w:rsidRPr="00862FD0" w:rsidP="004507F7">
      <w:pPr>
        <w:pStyle w:val="NormalWeb"/>
        <w:spacing w:before="120" w:beforeAutospacing="0" w:after="0" w:afterAutospacing="0"/>
        <w:rPr>
          <w:sz w:val="20"/>
          <w:szCs w:val="26"/>
        </w:rPr>
      </w:pPr>
      <w:r w:rsidRPr="00862FD0">
        <w:rPr>
          <w:sz w:val="20"/>
          <w:szCs w:val="20"/>
        </w:rPr>
        <w:t xml:space="preserve">c) Việc thực hiện các thủ tục xin cấp phép theo quy định của pháp </w:t>
      </w:r>
      <w:r w:rsidRPr="00862FD0" w:rsidR="00595C9C">
        <w:rPr>
          <w:sz w:val="20"/>
          <w:szCs w:val="20"/>
        </w:rPr>
        <w:t>luật</w:t>
      </w:r>
      <w:r w:rsidRPr="00862FD0">
        <w:rPr>
          <w:sz w:val="20"/>
          <w:szCs w:val="20"/>
        </w:rPr>
        <w:t xml:space="preserve"> có liên quan.</w:t>
      </w:r>
    </w:p>
    <w:p w:rsidR="007C7330" w:rsidRPr="00862FD0" w:rsidP="004507F7">
      <w:pPr>
        <w:pStyle w:val="NormalWeb"/>
        <w:spacing w:before="120" w:beforeAutospacing="0" w:after="0" w:afterAutospacing="0"/>
        <w:rPr>
          <w:sz w:val="20"/>
          <w:szCs w:val="26"/>
        </w:rPr>
      </w:pPr>
      <w:r w:rsidRPr="00862FD0">
        <w:rPr>
          <w:sz w:val="20"/>
          <w:szCs w:val="20"/>
        </w:rPr>
        <w:t xml:space="preserve">d) Cơ chế phối hợp giữa các bên trong việc thực hiện các nghĩa vụ nêu tại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10. Quyền, nghĩa vụ của các bên trong giai đoạn xây dựng</w:t>
      </w:r>
    </w:p>
    <w:p w:rsidR="007C7330" w:rsidRPr="00862FD0" w:rsidP="004507F7">
      <w:pPr>
        <w:pStyle w:val="NormalWeb"/>
        <w:spacing w:before="120" w:beforeAutospacing="0" w:after="0" w:afterAutospacing="0"/>
        <w:rPr>
          <w:sz w:val="20"/>
          <w:szCs w:val="26"/>
        </w:rPr>
      </w:pPr>
      <w:r w:rsidRPr="00862FD0">
        <w:rPr>
          <w:sz w:val="20"/>
          <w:szCs w:val="20"/>
        </w:rPr>
        <w:t>a) Việc thực hiện các thủ tục, yêu cầu về thi công xây dựng.</w:t>
      </w:r>
    </w:p>
    <w:p w:rsidR="007C7330" w:rsidRPr="00862FD0" w:rsidP="004507F7">
      <w:pPr>
        <w:pStyle w:val="NormalWeb"/>
        <w:spacing w:before="120" w:beforeAutospacing="0" w:after="0" w:afterAutospacing="0"/>
        <w:rPr>
          <w:sz w:val="20"/>
          <w:szCs w:val="26"/>
        </w:rPr>
      </w:pPr>
      <w:r w:rsidRPr="00862FD0">
        <w:rPr>
          <w:sz w:val="20"/>
          <w:szCs w:val="20"/>
        </w:rPr>
        <w:t>b) Phương án tổ chức xây dựng công trình tạm, công trình phụ trợ (nếu có).</w:t>
      </w:r>
    </w:p>
    <w:p w:rsidR="007C7330" w:rsidRPr="00862FD0" w:rsidP="004507F7">
      <w:pPr>
        <w:pStyle w:val="NormalWeb"/>
        <w:spacing w:before="120" w:beforeAutospacing="0" w:after="0" w:afterAutospacing="0"/>
        <w:rPr>
          <w:sz w:val="20"/>
          <w:szCs w:val="26"/>
        </w:rPr>
      </w:pPr>
      <w:r w:rsidRPr="00862FD0">
        <w:rPr>
          <w:sz w:val="20"/>
          <w:szCs w:val="20"/>
        </w:rPr>
        <w:t>c) Chế độ quản lý chất lượng; trình tự, thủ tục giám sát, nghiệm thu công trình, hệ thống cơ sở hạ tầng.</w:t>
      </w:r>
    </w:p>
    <w:p w:rsidR="007C7330" w:rsidRPr="00862FD0" w:rsidP="004507F7">
      <w:pPr>
        <w:pStyle w:val="NormalWeb"/>
        <w:spacing w:before="120" w:beforeAutospacing="0" w:after="0" w:afterAutospacing="0"/>
        <w:rPr>
          <w:sz w:val="20"/>
          <w:szCs w:val="26"/>
        </w:rPr>
      </w:pPr>
      <w:r w:rsidRPr="00862FD0">
        <w:rPr>
          <w:sz w:val="20"/>
          <w:szCs w:val="20"/>
        </w:rPr>
        <w:t>d) Hồ sơ, trình tự, thời gian thực hiện thủ tục quyết toán vốn đầu tư xây dựng công trình, hệ thống cơ sở hạ tầng.</w:t>
      </w:r>
    </w:p>
    <w:p w:rsidR="007C7330" w:rsidRPr="00862FD0" w:rsidP="004507F7">
      <w:pPr>
        <w:pStyle w:val="NormalWeb"/>
        <w:spacing w:before="120" w:beforeAutospacing="0" w:after="0" w:afterAutospacing="0"/>
        <w:rPr>
          <w:sz w:val="20"/>
          <w:szCs w:val="26"/>
        </w:rPr>
      </w:pPr>
      <w:r w:rsidRPr="00862FD0">
        <w:rPr>
          <w:sz w:val="20"/>
          <w:szCs w:val="20"/>
        </w:rPr>
        <w:t>đ) Giám định, kiểm định chất lượng thi công xây dựng, thiết bị (nếu cần).</w:t>
      </w:r>
    </w:p>
    <w:p w:rsidR="007C7330" w:rsidRPr="00862FD0" w:rsidP="004507F7">
      <w:pPr>
        <w:pStyle w:val="NormalWeb"/>
        <w:spacing w:before="120" w:beforeAutospacing="0" w:after="0" w:afterAutospacing="0"/>
        <w:rPr>
          <w:sz w:val="20"/>
          <w:szCs w:val="26"/>
        </w:rPr>
      </w:pPr>
      <w:r w:rsidRPr="00862FD0">
        <w:rPr>
          <w:sz w:val="20"/>
          <w:szCs w:val="20"/>
        </w:rPr>
        <w:t xml:space="preserve">e) Cơ chế phối hợp giữa các bên trong việc thực hiện các nghĩa vụ nêu tại </w:t>
      </w:r>
      <w:r w:rsidRPr="00862FD0" w:rsidR="006E6466">
        <w:rPr>
          <w:sz w:val="20"/>
          <w:szCs w:val="20"/>
        </w:rPr>
        <w:t>Mục</w:t>
      </w:r>
      <w:r w:rsidRPr="00862FD0">
        <w:rPr>
          <w:sz w:val="20"/>
          <w:szCs w:val="20"/>
        </w:rPr>
        <w:t xml:space="preserve"> </w:t>
      </w:r>
      <w:r w:rsidRPr="00862FD0" w:rsidR="006E6466">
        <w:rPr>
          <w:sz w:val="20"/>
          <w:szCs w:val="20"/>
        </w:rPr>
        <w:t>này</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11. Quyền, nghĩa vụ của các bên trong giai đoạn chuyển giao công trình, hệ thống cơ sở hạ tầng</w:t>
      </w:r>
    </w:p>
    <w:p w:rsidR="007C7330" w:rsidRPr="00862FD0" w:rsidP="004507F7">
      <w:pPr>
        <w:pStyle w:val="NormalWeb"/>
        <w:spacing w:before="120" w:beforeAutospacing="0" w:after="0" w:afterAutospacing="0"/>
        <w:rPr>
          <w:sz w:val="20"/>
          <w:szCs w:val="26"/>
        </w:rPr>
      </w:pPr>
      <w:r w:rsidRPr="00862FD0">
        <w:rPr>
          <w:sz w:val="20"/>
          <w:szCs w:val="20"/>
        </w:rPr>
        <w:t xml:space="preserve">a) </w:t>
      </w:r>
      <w:r w:rsidRPr="00862FD0" w:rsidR="006E6466">
        <w:rPr>
          <w:sz w:val="20"/>
          <w:szCs w:val="20"/>
        </w:rPr>
        <w:t>Điều</w:t>
      </w:r>
      <w:r w:rsidRPr="00862FD0">
        <w:rPr>
          <w:sz w:val="20"/>
          <w:szCs w:val="20"/>
        </w:rPr>
        <w:t xml:space="preserve"> kiện kỹ thuật, tình trạng hoạt động và chất lượng công trình, hệ thống cơ sở hạ tầng khi chuyển giao.</w:t>
      </w:r>
    </w:p>
    <w:p w:rsidR="007C7330" w:rsidRPr="00862FD0" w:rsidP="004507F7">
      <w:pPr>
        <w:pStyle w:val="NormalWeb"/>
        <w:spacing w:before="120" w:beforeAutospacing="0" w:after="0" w:afterAutospacing="0"/>
        <w:rPr>
          <w:sz w:val="20"/>
          <w:szCs w:val="26"/>
        </w:rPr>
      </w:pPr>
      <w:r w:rsidRPr="00862FD0">
        <w:rPr>
          <w:sz w:val="20"/>
          <w:szCs w:val="20"/>
        </w:rPr>
        <w:t>b) Trình tự, thủ tục liên quan trong giai đoạn chuyển giao công trình, hệ thống cơ sở hạ tầng.</w:t>
      </w:r>
    </w:p>
    <w:p w:rsidR="007C7330" w:rsidRPr="00862FD0" w:rsidP="004507F7">
      <w:pPr>
        <w:pStyle w:val="NormalWeb"/>
        <w:spacing w:before="120" w:beforeAutospacing="0" w:after="0" w:afterAutospacing="0"/>
        <w:rPr>
          <w:sz w:val="20"/>
          <w:szCs w:val="26"/>
        </w:rPr>
      </w:pPr>
      <w:r w:rsidRPr="00862FD0">
        <w:rPr>
          <w:sz w:val="20"/>
          <w:szCs w:val="20"/>
        </w:rPr>
        <w:t>c) Chế độ cho người lao động tại doanh nghiệp dự án khi thực hiện chuyển giao công trình, hệ thống cơ sở hạ tầng.</w:t>
      </w:r>
    </w:p>
    <w:p w:rsidR="007C7330" w:rsidRPr="00862FD0" w:rsidP="004507F7">
      <w:pPr>
        <w:pStyle w:val="NormalWeb"/>
        <w:spacing w:before="120" w:beforeAutospacing="0" w:after="0" w:afterAutospacing="0"/>
        <w:rPr>
          <w:sz w:val="20"/>
          <w:szCs w:val="26"/>
        </w:rPr>
      </w:pPr>
      <w:r w:rsidRPr="00862FD0">
        <w:rPr>
          <w:sz w:val="20"/>
          <w:szCs w:val="20"/>
        </w:rPr>
        <w:t>12. Quyền, nghĩa vụ khác của các bên ký kết hợp đồng</w:t>
      </w:r>
    </w:p>
    <w:p w:rsidR="007C7330" w:rsidRPr="00862FD0" w:rsidP="004507F7">
      <w:pPr>
        <w:pStyle w:val="NormalWeb"/>
        <w:spacing w:before="120" w:beforeAutospacing="0" w:after="0" w:afterAutospacing="0"/>
        <w:rPr>
          <w:sz w:val="20"/>
          <w:szCs w:val="26"/>
        </w:rPr>
      </w:pPr>
      <w:r w:rsidRPr="00862FD0">
        <w:rPr>
          <w:sz w:val="20"/>
          <w:szCs w:val="20"/>
        </w:rPr>
        <w:t>a) Nghĩa vụ của nhà đầu tư và giới hạn trách nhiệm của nhà đầu tư đối với các nghĩa vụ của doanh nghiệp dự án trong hợp đồng.</w:t>
      </w:r>
    </w:p>
    <w:p w:rsidR="007C7330" w:rsidRPr="00862FD0" w:rsidP="004507F7">
      <w:pPr>
        <w:pStyle w:val="NormalWeb"/>
        <w:spacing w:before="120" w:beforeAutospacing="0" w:after="0" w:afterAutospacing="0"/>
        <w:rPr>
          <w:sz w:val="20"/>
          <w:szCs w:val="26"/>
        </w:rPr>
      </w:pPr>
      <w:r w:rsidRPr="00862FD0">
        <w:rPr>
          <w:sz w:val="20"/>
          <w:szCs w:val="20"/>
        </w:rPr>
        <w:t>b) Nghĩa vụ của doanh nghiệp dự án trong việc báo cáo định kỳ tình hình triển khai dự án với cơ quan ký kết hợp đồng.</w:t>
      </w:r>
    </w:p>
    <w:p w:rsidR="007C7330" w:rsidRPr="00862FD0" w:rsidP="004507F7">
      <w:pPr>
        <w:pStyle w:val="NormalWeb"/>
        <w:spacing w:before="120" w:beforeAutospacing="0" w:after="0" w:afterAutospacing="0"/>
        <w:rPr>
          <w:sz w:val="20"/>
          <w:szCs w:val="26"/>
        </w:rPr>
      </w:pPr>
      <w:r w:rsidRPr="00862FD0">
        <w:rPr>
          <w:sz w:val="20"/>
          <w:szCs w:val="20"/>
        </w:rPr>
        <w:t>c) Nghĩa vụ của doanh nghiệp dự án trong việc bảo đảm tuân thủ các quy định về an toàn và sức khỏe của người lao động, bảo vệ môi trường và các nghĩa vụ liên quan khác.</w:t>
      </w:r>
    </w:p>
    <w:p w:rsidR="007C7330" w:rsidRPr="00862FD0" w:rsidP="004507F7">
      <w:pPr>
        <w:pStyle w:val="NormalWeb"/>
        <w:spacing w:before="120" w:beforeAutospacing="0" w:after="0" w:afterAutospacing="0"/>
        <w:rPr>
          <w:sz w:val="20"/>
          <w:szCs w:val="26"/>
        </w:rPr>
      </w:pPr>
      <w:r w:rsidRPr="00862FD0">
        <w:rPr>
          <w:sz w:val="20"/>
          <w:szCs w:val="20"/>
        </w:rPr>
        <w:t>d) Nghĩa vụ của các bên ký kết hợp đồng đối với việc bảo mật thông tin; cung cấp thông tin, tài liệu liên quan và giải trình việc thực hiện hợp đồng theo yêu cầu của cơ quan có thẩm quyền, cơ quan thanh tra, kiểm tra, kiểm toán, giám sát.</w:t>
      </w:r>
    </w:p>
    <w:p w:rsidR="007C7330" w:rsidRPr="00862FD0" w:rsidP="004507F7">
      <w:pPr>
        <w:pStyle w:val="NormalWeb"/>
        <w:spacing w:before="120" w:beforeAutospacing="0" w:after="0" w:afterAutospacing="0"/>
        <w:rPr>
          <w:sz w:val="20"/>
          <w:szCs w:val="26"/>
        </w:rPr>
      </w:pPr>
      <w:r w:rsidRPr="00862FD0">
        <w:rPr>
          <w:sz w:val="20"/>
          <w:szCs w:val="20"/>
        </w:rPr>
        <w:t>13. Quy định về phạt hợp đồng</w:t>
      </w:r>
    </w:p>
    <w:p w:rsidR="007C7330" w:rsidRPr="00862FD0" w:rsidP="004507F7">
      <w:pPr>
        <w:pStyle w:val="NormalWeb"/>
        <w:spacing w:before="120" w:beforeAutospacing="0" w:after="0" w:afterAutospacing="0"/>
        <w:rPr>
          <w:sz w:val="20"/>
          <w:szCs w:val="26"/>
        </w:rPr>
      </w:pPr>
      <w:r w:rsidRPr="00862FD0">
        <w:rPr>
          <w:sz w:val="20"/>
          <w:szCs w:val="20"/>
        </w:rPr>
        <w:t>a) Các trường hợp áp dụng phạt hợp đồng, bao gồm trường hợp không thực hiện đúng cam kết về tiến độ thực hiện dự án.</w:t>
      </w:r>
    </w:p>
    <w:p w:rsidR="007C7330" w:rsidRPr="00862FD0" w:rsidP="004507F7">
      <w:pPr>
        <w:pStyle w:val="NormalWeb"/>
        <w:spacing w:before="120" w:beforeAutospacing="0" w:after="0" w:afterAutospacing="0"/>
        <w:rPr>
          <w:sz w:val="20"/>
          <w:szCs w:val="26"/>
        </w:rPr>
      </w:pPr>
      <w:r w:rsidRPr="00862FD0">
        <w:rPr>
          <w:sz w:val="20"/>
          <w:szCs w:val="20"/>
        </w:rPr>
        <w:t>b) Hình thức phạt vi phạm hợp đồng:</w:t>
      </w:r>
    </w:p>
    <w:p w:rsidR="007C7330" w:rsidRPr="00862FD0" w:rsidP="004507F7">
      <w:pPr>
        <w:pStyle w:val="NormalWeb"/>
        <w:spacing w:before="120" w:beforeAutospacing="0" w:after="0" w:afterAutospacing="0"/>
        <w:rPr>
          <w:sz w:val="20"/>
          <w:szCs w:val="26"/>
        </w:rPr>
      </w:pPr>
      <w:r w:rsidRPr="00862FD0">
        <w:rPr>
          <w:sz w:val="20"/>
          <w:szCs w:val="20"/>
        </w:rPr>
        <w:t>- Phạt tiền: mức phạt cụ thể đối với từng trường hợp và thủ tục thực hiện;</w:t>
      </w:r>
    </w:p>
    <w:p w:rsidR="007C7330" w:rsidRPr="00862FD0" w:rsidP="004507F7">
      <w:pPr>
        <w:pStyle w:val="NormalWeb"/>
        <w:spacing w:before="120" w:beforeAutospacing="0" w:after="0" w:afterAutospacing="0"/>
        <w:rPr>
          <w:sz w:val="20"/>
          <w:szCs w:val="26"/>
        </w:rPr>
      </w:pPr>
      <w:r w:rsidRPr="00862FD0">
        <w:rPr>
          <w:sz w:val="20"/>
          <w:szCs w:val="20"/>
        </w:rPr>
        <w:t xml:space="preserve">- Các hình thức khác do các bên thỏa thuận không trái với nguyên tắc cơ bản của pháp </w:t>
      </w:r>
      <w:r w:rsidRPr="00862FD0" w:rsidR="00595C9C">
        <w:rPr>
          <w:sz w:val="20"/>
          <w:szCs w:val="20"/>
        </w:rPr>
        <w:t>luật</w:t>
      </w:r>
      <w:r w:rsidRPr="00862FD0">
        <w:rPr>
          <w:sz w:val="20"/>
          <w:szCs w:val="20"/>
        </w:rPr>
        <w:t xml:space="preserve"> Việt Nam.</w:t>
      </w:r>
    </w:p>
    <w:p w:rsidR="007C7330" w:rsidRPr="00862FD0" w:rsidP="004507F7">
      <w:pPr>
        <w:pStyle w:val="NormalWeb"/>
        <w:spacing w:before="120" w:beforeAutospacing="0" w:after="0" w:afterAutospacing="0"/>
        <w:rPr>
          <w:sz w:val="20"/>
          <w:szCs w:val="26"/>
        </w:rPr>
      </w:pPr>
      <w:r w:rsidRPr="00862FD0">
        <w:rPr>
          <w:sz w:val="20"/>
          <w:szCs w:val="20"/>
        </w:rPr>
        <w:t>14. Doanh nghiệp dự án (nếu nhà đầu tư đề xuất thành lập)</w:t>
      </w:r>
    </w:p>
    <w:p w:rsidR="007C7330" w:rsidRPr="00862FD0" w:rsidP="004507F7">
      <w:pPr>
        <w:pStyle w:val="NormalWeb"/>
        <w:spacing w:before="120" w:beforeAutospacing="0" w:after="0" w:afterAutospacing="0"/>
        <w:rPr>
          <w:sz w:val="20"/>
          <w:szCs w:val="26"/>
        </w:rPr>
      </w:pPr>
      <w:r w:rsidRPr="00862FD0">
        <w:rPr>
          <w:sz w:val="20"/>
          <w:szCs w:val="20"/>
        </w:rPr>
        <w:t>a) Mô hình tổ chức, hoạt động của doanh nghiệp dự án.</w:t>
      </w:r>
    </w:p>
    <w:p w:rsidR="007C7330" w:rsidRPr="00862FD0" w:rsidP="004507F7">
      <w:pPr>
        <w:pStyle w:val="NormalWeb"/>
        <w:spacing w:before="120" w:beforeAutospacing="0" w:after="0" w:afterAutospacing="0"/>
        <w:rPr>
          <w:sz w:val="20"/>
          <w:szCs w:val="26"/>
        </w:rPr>
      </w:pPr>
      <w:r w:rsidRPr="00862FD0">
        <w:rPr>
          <w:sz w:val="20"/>
          <w:szCs w:val="20"/>
        </w:rPr>
        <w:t xml:space="preserve">b) Vốn </w:t>
      </w:r>
      <w:r w:rsidRPr="00862FD0" w:rsidR="006E6466">
        <w:rPr>
          <w:sz w:val="20"/>
          <w:szCs w:val="20"/>
        </w:rPr>
        <w:t>điều</w:t>
      </w:r>
      <w:r w:rsidRPr="00862FD0">
        <w:rPr>
          <w:sz w:val="20"/>
          <w:szCs w:val="20"/>
        </w:rPr>
        <w:t xml:space="preserve"> lệ của doanh nghiệp dự án.</w:t>
      </w:r>
    </w:p>
    <w:p w:rsidR="007C7330" w:rsidRPr="00862FD0" w:rsidP="004507F7">
      <w:pPr>
        <w:pStyle w:val="NormalWeb"/>
        <w:spacing w:before="120" w:beforeAutospacing="0" w:after="0" w:afterAutospacing="0"/>
        <w:rPr>
          <w:sz w:val="20"/>
          <w:szCs w:val="26"/>
        </w:rPr>
      </w:pPr>
      <w:r w:rsidRPr="00862FD0">
        <w:rPr>
          <w:sz w:val="20"/>
          <w:szCs w:val="20"/>
        </w:rPr>
        <w:t>c) Nghĩa vụ của nhà đầu tư trong việc góp vốn chủ sở hữu theo tiến độ được thỏa thuận.</w:t>
      </w:r>
    </w:p>
    <w:p w:rsidR="007C7330" w:rsidRPr="00862FD0" w:rsidP="004507F7">
      <w:pPr>
        <w:pStyle w:val="NormalWeb"/>
        <w:spacing w:before="120" w:beforeAutospacing="0" w:after="0" w:afterAutospacing="0"/>
        <w:rPr>
          <w:sz w:val="20"/>
          <w:szCs w:val="26"/>
        </w:rPr>
      </w:pPr>
      <w:r w:rsidRPr="00862FD0">
        <w:rPr>
          <w:sz w:val="20"/>
          <w:szCs w:val="20"/>
        </w:rPr>
        <w:t xml:space="preserve">d) Quyền và nghĩa vụ của nhà đầu tư khi chuyển nhượng cổ </w:t>
      </w:r>
      <w:r w:rsidRPr="00862FD0" w:rsidR="006E6466">
        <w:rPr>
          <w:sz w:val="20"/>
          <w:szCs w:val="20"/>
        </w:rPr>
        <w:t>phần</w:t>
      </w:r>
      <w:r w:rsidRPr="00862FD0">
        <w:rPr>
          <w:sz w:val="20"/>
          <w:szCs w:val="20"/>
        </w:rPr>
        <w:t xml:space="preserve"> hoặc </w:t>
      </w:r>
      <w:r w:rsidRPr="00862FD0" w:rsidR="006E6466">
        <w:rPr>
          <w:sz w:val="20"/>
          <w:szCs w:val="20"/>
        </w:rPr>
        <w:t>phần</w:t>
      </w:r>
      <w:r w:rsidRPr="00862FD0">
        <w:rPr>
          <w:sz w:val="20"/>
          <w:szCs w:val="20"/>
        </w:rPr>
        <w:t xml:space="preserve"> vốn góp cho nhà đầu tư khác, bao gồm cả trường hợp chuyển nhượng toàn bộ cổ </w:t>
      </w:r>
      <w:r w:rsidRPr="00862FD0" w:rsidR="006E6466">
        <w:rPr>
          <w:sz w:val="20"/>
          <w:szCs w:val="20"/>
        </w:rPr>
        <w:t>phần</w:t>
      </w:r>
      <w:r w:rsidRPr="00862FD0">
        <w:rPr>
          <w:sz w:val="20"/>
          <w:szCs w:val="20"/>
        </w:rPr>
        <w:t xml:space="preserve"> hoặc </w:t>
      </w:r>
      <w:r w:rsidRPr="00862FD0" w:rsidR="006E6466">
        <w:rPr>
          <w:sz w:val="20"/>
          <w:szCs w:val="20"/>
        </w:rPr>
        <w:t>phần</w:t>
      </w:r>
      <w:r w:rsidRPr="00862FD0">
        <w:rPr>
          <w:sz w:val="20"/>
          <w:szCs w:val="20"/>
        </w:rPr>
        <w:t xml:space="preserve"> vốn góp tương đương với việc chuyển nhượng quyền và nghĩa vụ theo hợp đồng dự án PPP.</w:t>
      </w:r>
    </w:p>
    <w:p w:rsidR="007C7330" w:rsidRPr="00862FD0" w:rsidP="004507F7">
      <w:pPr>
        <w:pStyle w:val="NormalWeb"/>
        <w:spacing w:before="120" w:beforeAutospacing="0" w:after="0" w:afterAutospacing="0"/>
        <w:rPr>
          <w:sz w:val="20"/>
          <w:szCs w:val="26"/>
        </w:rPr>
      </w:pPr>
      <w:r w:rsidRPr="00862FD0">
        <w:rPr>
          <w:sz w:val="20"/>
          <w:szCs w:val="20"/>
        </w:rPr>
        <w:t>15. Sửa đổi hợp đồng dự án</w:t>
      </w:r>
    </w:p>
    <w:p w:rsidR="007C7330" w:rsidRPr="00862FD0" w:rsidP="004507F7">
      <w:pPr>
        <w:pStyle w:val="NormalWeb"/>
        <w:spacing w:before="120" w:beforeAutospacing="0" w:after="0" w:afterAutospacing="0"/>
        <w:rPr>
          <w:sz w:val="20"/>
          <w:szCs w:val="26"/>
        </w:rPr>
      </w:pPr>
      <w:r w:rsidRPr="00862FD0">
        <w:rPr>
          <w:sz w:val="20"/>
          <w:szCs w:val="20"/>
        </w:rPr>
        <w:t xml:space="preserve">a) Các trường hợp được xem xét sửa đổi hợp đồng theo quy định tại </w:t>
      </w:r>
      <w:bookmarkStart w:id="527" w:name="dc_158"/>
      <w:r w:rsidRPr="00862FD0" w:rsidR="006E6466">
        <w:rPr>
          <w:sz w:val="20"/>
          <w:szCs w:val="20"/>
        </w:rPr>
        <w:t>khoản</w:t>
      </w:r>
      <w:r w:rsidRPr="00862FD0">
        <w:rPr>
          <w:sz w:val="20"/>
          <w:szCs w:val="20"/>
        </w:rPr>
        <w:t xml:space="preserve"> 1 </w:t>
      </w:r>
      <w:r w:rsidRPr="00862FD0" w:rsidR="006E6466">
        <w:rPr>
          <w:sz w:val="20"/>
          <w:szCs w:val="20"/>
        </w:rPr>
        <w:t>Điều</w:t>
      </w:r>
      <w:r w:rsidRPr="00862FD0">
        <w:rPr>
          <w:sz w:val="20"/>
          <w:szCs w:val="20"/>
        </w:rPr>
        <w:t xml:space="preserve"> 50 của </w:t>
      </w:r>
      <w:r w:rsidRPr="00862FD0" w:rsidR="00595C9C">
        <w:rPr>
          <w:sz w:val="20"/>
          <w:szCs w:val="20"/>
        </w:rPr>
        <w:t>Luật</w:t>
      </w:r>
      <w:r w:rsidRPr="00862FD0">
        <w:rPr>
          <w:sz w:val="20"/>
          <w:szCs w:val="20"/>
        </w:rPr>
        <w:t xml:space="preserve"> PPP</w:t>
      </w:r>
      <w:bookmarkEnd w:id="527"/>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xml:space="preserve">b) Trình tự sửa đổi hợp đồng theo quy định tại </w:t>
      </w:r>
      <w:bookmarkStart w:id="528" w:name="dc_159"/>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50 của </w:t>
      </w:r>
      <w:r w:rsidRPr="00862FD0" w:rsidR="00595C9C">
        <w:rPr>
          <w:sz w:val="20"/>
          <w:szCs w:val="20"/>
        </w:rPr>
        <w:t>Luật</w:t>
      </w:r>
      <w:r w:rsidRPr="00862FD0">
        <w:rPr>
          <w:sz w:val="20"/>
          <w:szCs w:val="20"/>
        </w:rPr>
        <w:t xml:space="preserve"> PPP</w:t>
      </w:r>
      <w:bookmarkEnd w:id="528"/>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xml:space="preserve">c) Thủ tục, nghĩa vụ, trách nhiệm của các bên khi </w:t>
      </w:r>
      <w:r w:rsidRPr="00862FD0" w:rsidR="006E6466">
        <w:rPr>
          <w:sz w:val="20"/>
          <w:szCs w:val="20"/>
        </w:rPr>
        <w:t>điều</w:t>
      </w:r>
      <w:r w:rsidRPr="00862FD0">
        <w:rPr>
          <w:sz w:val="20"/>
          <w:szCs w:val="20"/>
        </w:rPr>
        <w:t xml:space="preserve"> chỉnh chủ trương đầu tư dự án do sửa đổi hợp đồng.</w:t>
      </w:r>
    </w:p>
    <w:p w:rsidR="007C7330" w:rsidRPr="00862FD0" w:rsidP="004507F7">
      <w:pPr>
        <w:pStyle w:val="NormalWeb"/>
        <w:spacing w:before="120" w:beforeAutospacing="0" w:after="0" w:afterAutospacing="0"/>
        <w:rPr>
          <w:sz w:val="20"/>
          <w:szCs w:val="26"/>
        </w:rPr>
      </w:pPr>
      <w:r w:rsidRPr="00862FD0">
        <w:rPr>
          <w:sz w:val="20"/>
          <w:szCs w:val="20"/>
        </w:rPr>
        <w:t>16. Chấm dứt hợp đồng trước thời hạn</w:t>
      </w:r>
    </w:p>
    <w:p w:rsidR="007C7330" w:rsidRPr="00862FD0" w:rsidP="004507F7">
      <w:pPr>
        <w:pStyle w:val="NormalWeb"/>
        <w:spacing w:before="120" w:beforeAutospacing="0" w:after="0" w:afterAutospacing="0"/>
        <w:rPr>
          <w:sz w:val="20"/>
          <w:szCs w:val="26"/>
        </w:rPr>
      </w:pPr>
      <w:r w:rsidRPr="00862FD0">
        <w:rPr>
          <w:sz w:val="20"/>
          <w:szCs w:val="20"/>
        </w:rPr>
        <w:t xml:space="preserve">a) Các trường hợp được xem xét chấm dứt hợp đồng trước thời hạn theo quy định tại </w:t>
      </w:r>
      <w:bookmarkStart w:id="529" w:name="dc_160"/>
      <w:r w:rsidRPr="00862FD0" w:rsidR="006E6466">
        <w:rPr>
          <w:sz w:val="20"/>
          <w:szCs w:val="20"/>
        </w:rPr>
        <w:t>khoản</w:t>
      </w:r>
      <w:r w:rsidRPr="00862FD0">
        <w:rPr>
          <w:sz w:val="20"/>
          <w:szCs w:val="20"/>
        </w:rPr>
        <w:t xml:space="preserve"> 2 </w:t>
      </w:r>
      <w:r w:rsidRPr="00862FD0" w:rsidR="006E6466">
        <w:rPr>
          <w:sz w:val="20"/>
          <w:szCs w:val="20"/>
        </w:rPr>
        <w:t>Điều</w:t>
      </w:r>
      <w:r w:rsidRPr="00862FD0">
        <w:rPr>
          <w:sz w:val="20"/>
          <w:szCs w:val="20"/>
        </w:rPr>
        <w:t xml:space="preserve"> 52 của </w:t>
      </w:r>
      <w:r w:rsidRPr="00862FD0" w:rsidR="00595C9C">
        <w:rPr>
          <w:sz w:val="20"/>
          <w:szCs w:val="20"/>
        </w:rPr>
        <w:t>Luật</w:t>
      </w:r>
      <w:r w:rsidRPr="00862FD0">
        <w:rPr>
          <w:sz w:val="20"/>
          <w:szCs w:val="20"/>
        </w:rPr>
        <w:t xml:space="preserve"> PPP</w:t>
      </w:r>
      <w:bookmarkEnd w:id="529"/>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xml:space="preserve">b) Công thức xác định mức chi phí bồi thường, chấm dứt hợp đồng trước thời hạn tương ứng các trường hợp tại </w:t>
      </w:r>
      <w:r w:rsidRPr="00862FD0" w:rsidR="006E6466">
        <w:rPr>
          <w:sz w:val="20"/>
          <w:szCs w:val="20"/>
        </w:rPr>
        <w:t>điểm</w:t>
      </w:r>
      <w:r w:rsidRPr="00862FD0">
        <w:rPr>
          <w:sz w:val="20"/>
          <w:szCs w:val="20"/>
        </w:rPr>
        <w:t xml:space="preserve"> a </w:t>
      </w:r>
      <w:r w:rsidRPr="00862FD0" w:rsidR="006E6466">
        <w:rPr>
          <w:sz w:val="20"/>
          <w:szCs w:val="20"/>
        </w:rPr>
        <w:t>khoản</w:t>
      </w:r>
      <w:r w:rsidRPr="00862FD0">
        <w:rPr>
          <w:sz w:val="20"/>
          <w:szCs w:val="20"/>
        </w:rPr>
        <w:t xml:space="preserve"> </w:t>
      </w:r>
      <w:r w:rsidRPr="00862FD0" w:rsidR="006E6466">
        <w:rPr>
          <w:sz w:val="20"/>
          <w:szCs w:val="20"/>
        </w:rPr>
        <w:t>này</w:t>
      </w:r>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c) Thủ tục, nghĩa vụ, trách nhiệm của các bên khi thực hiện chấm dứt hợp đồng trước thời hạn.</w:t>
      </w:r>
    </w:p>
    <w:p w:rsidR="007C7330" w:rsidRPr="00862FD0" w:rsidP="004507F7">
      <w:pPr>
        <w:pStyle w:val="NormalWeb"/>
        <w:spacing w:before="120" w:beforeAutospacing="0" w:after="0" w:afterAutospacing="0"/>
        <w:rPr>
          <w:sz w:val="20"/>
          <w:szCs w:val="26"/>
        </w:rPr>
      </w:pPr>
      <w:r w:rsidRPr="00862FD0">
        <w:rPr>
          <w:sz w:val="20"/>
          <w:szCs w:val="20"/>
        </w:rPr>
        <w:t>d) Việc kiểm kê, chuyển giao tài sản, thanh toán cho các bên có liên quan tương ứng với từng trường hợp chấm dứt trước thời hạn.</w:t>
      </w:r>
    </w:p>
    <w:p w:rsidR="007C7330" w:rsidRPr="00862FD0" w:rsidP="004507F7">
      <w:pPr>
        <w:pStyle w:val="NormalWeb"/>
        <w:spacing w:before="120" w:beforeAutospacing="0" w:after="0" w:afterAutospacing="0"/>
        <w:rPr>
          <w:sz w:val="20"/>
          <w:szCs w:val="26"/>
        </w:rPr>
      </w:pPr>
      <w:r w:rsidRPr="00862FD0">
        <w:rPr>
          <w:sz w:val="20"/>
          <w:szCs w:val="20"/>
        </w:rPr>
        <w:t>đ) Giới hạn trách nhiệm của cơ quan ký kết hợp đồng về nghĩa vụ tài chính khi chấm dứt hợp đồng trước thời hạn.</w:t>
      </w:r>
    </w:p>
    <w:p w:rsidR="007C7330" w:rsidRPr="00862FD0" w:rsidP="004507F7">
      <w:pPr>
        <w:pStyle w:val="NormalWeb"/>
        <w:spacing w:before="120" w:beforeAutospacing="0" w:after="0" w:afterAutospacing="0"/>
        <w:rPr>
          <w:sz w:val="20"/>
          <w:szCs w:val="26"/>
        </w:rPr>
      </w:pPr>
      <w:r w:rsidRPr="00862FD0">
        <w:rPr>
          <w:sz w:val="20"/>
          <w:szCs w:val="20"/>
        </w:rPr>
        <w:t xml:space="preserve">17. Pháp </w:t>
      </w:r>
      <w:r w:rsidRPr="00862FD0" w:rsidR="00595C9C">
        <w:rPr>
          <w:sz w:val="20"/>
          <w:szCs w:val="20"/>
        </w:rPr>
        <w:t>luật</w:t>
      </w:r>
      <w:r w:rsidRPr="00862FD0">
        <w:rPr>
          <w:sz w:val="20"/>
          <w:szCs w:val="20"/>
        </w:rPr>
        <w:t xml:space="preserve"> </w:t>
      </w:r>
      <w:r w:rsidRPr="00862FD0" w:rsidR="006E6466">
        <w:rPr>
          <w:sz w:val="20"/>
          <w:szCs w:val="20"/>
        </w:rPr>
        <w:t>điều</w:t>
      </w:r>
      <w:r w:rsidRPr="00862FD0">
        <w:rPr>
          <w:sz w:val="20"/>
          <w:szCs w:val="20"/>
        </w:rPr>
        <w:t xml:space="preserve"> chỉnh</w:t>
      </w:r>
    </w:p>
    <w:p w:rsidR="007C7330" w:rsidRPr="00862FD0" w:rsidP="004507F7">
      <w:pPr>
        <w:pStyle w:val="NormalWeb"/>
        <w:spacing w:before="120" w:beforeAutospacing="0" w:after="0" w:afterAutospacing="0"/>
        <w:rPr>
          <w:sz w:val="20"/>
          <w:szCs w:val="26"/>
        </w:rPr>
      </w:pPr>
      <w:r w:rsidRPr="00862FD0">
        <w:rPr>
          <w:sz w:val="20"/>
          <w:szCs w:val="20"/>
        </w:rPr>
        <w:t xml:space="preserve">a) Pháp </w:t>
      </w:r>
      <w:r w:rsidRPr="00862FD0" w:rsidR="00595C9C">
        <w:rPr>
          <w:sz w:val="20"/>
          <w:szCs w:val="20"/>
        </w:rPr>
        <w:t>luật</w:t>
      </w:r>
      <w:r w:rsidRPr="00862FD0">
        <w:rPr>
          <w:sz w:val="20"/>
          <w:szCs w:val="20"/>
        </w:rPr>
        <w:t xml:space="preserve"> </w:t>
      </w:r>
      <w:r w:rsidRPr="00862FD0" w:rsidR="006E6466">
        <w:rPr>
          <w:sz w:val="20"/>
          <w:szCs w:val="20"/>
        </w:rPr>
        <w:t>điều</w:t>
      </w:r>
      <w:r w:rsidRPr="00862FD0">
        <w:rPr>
          <w:sz w:val="20"/>
          <w:szCs w:val="20"/>
        </w:rPr>
        <w:t xml:space="preserve"> chỉnh hợp đồng dự án và các </w:t>
      </w:r>
      <w:r w:rsidRPr="00862FD0" w:rsidR="00A9284E">
        <w:rPr>
          <w:sz w:val="20"/>
          <w:szCs w:val="20"/>
        </w:rPr>
        <w:t>phụ lục</w:t>
      </w:r>
      <w:r w:rsidRPr="00862FD0">
        <w:rPr>
          <w:sz w:val="20"/>
          <w:szCs w:val="20"/>
        </w:rPr>
        <w:t xml:space="preserve"> hợp đồng, văn bản có liên quan được ký kết giữa cơ quan ký kết hợp đồng với nhà đầu tư, doanh nghiệp dự án PPP (nếu có) theo quy định tại </w:t>
      </w:r>
      <w:bookmarkStart w:id="530" w:name="dc_161"/>
      <w:r w:rsidRPr="00862FD0" w:rsidR="006E6466">
        <w:rPr>
          <w:sz w:val="20"/>
          <w:szCs w:val="20"/>
        </w:rPr>
        <w:t>Điều</w:t>
      </w:r>
      <w:r w:rsidRPr="00862FD0">
        <w:rPr>
          <w:sz w:val="20"/>
          <w:szCs w:val="20"/>
        </w:rPr>
        <w:t xml:space="preserve"> 55 của </w:t>
      </w:r>
      <w:r w:rsidRPr="00862FD0" w:rsidR="00595C9C">
        <w:rPr>
          <w:sz w:val="20"/>
          <w:szCs w:val="20"/>
        </w:rPr>
        <w:t>Luật</w:t>
      </w:r>
      <w:r w:rsidRPr="00862FD0">
        <w:rPr>
          <w:sz w:val="20"/>
          <w:szCs w:val="20"/>
        </w:rPr>
        <w:t xml:space="preserve"> PPP</w:t>
      </w:r>
      <w:bookmarkEnd w:id="530"/>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 xml:space="preserve">b) Quy định cụ thể quyền, nghĩa vụ, trách nhiệm của các bên đối với các vấn đề pháp </w:t>
      </w:r>
      <w:r w:rsidRPr="00862FD0" w:rsidR="00595C9C">
        <w:rPr>
          <w:sz w:val="20"/>
          <w:szCs w:val="20"/>
        </w:rPr>
        <w:t>luật</w:t>
      </w:r>
      <w:r w:rsidRPr="00862FD0">
        <w:rPr>
          <w:sz w:val="20"/>
          <w:szCs w:val="20"/>
        </w:rPr>
        <w:t xml:space="preserve"> Việt Nam không có quy định.</w:t>
      </w:r>
    </w:p>
    <w:p w:rsidR="007C7330" w:rsidRPr="00862FD0" w:rsidP="004507F7">
      <w:pPr>
        <w:pStyle w:val="NormalWeb"/>
        <w:spacing w:before="120" w:beforeAutospacing="0" w:after="0" w:afterAutospacing="0"/>
        <w:rPr>
          <w:sz w:val="20"/>
          <w:szCs w:val="26"/>
        </w:rPr>
      </w:pPr>
      <w:r w:rsidRPr="00862FD0">
        <w:rPr>
          <w:sz w:val="20"/>
          <w:szCs w:val="20"/>
        </w:rPr>
        <w:t>18. Giải quyết tranh chấp</w:t>
      </w:r>
    </w:p>
    <w:p w:rsidR="007C7330" w:rsidRPr="00862FD0" w:rsidP="004507F7">
      <w:pPr>
        <w:pStyle w:val="NormalWeb"/>
        <w:spacing w:before="120" w:beforeAutospacing="0" w:after="0" w:afterAutospacing="0"/>
        <w:rPr>
          <w:sz w:val="20"/>
          <w:szCs w:val="26"/>
        </w:rPr>
      </w:pPr>
      <w:r w:rsidRPr="00862FD0">
        <w:rPr>
          <w:sz w:val="20"/>
          <w:szCs w:val="20"/>
        </w:rPr>
        <w:t xml:space="preserve">Cơ chế giải quyết tranh chấp giữa các bên tham gia hợp đồng dự án và tranh chấp giữa doanh nghiệp dự án (nếu có) với các tổ chức kinh tế tham gia thực hiện dự án theo quy định tại </w:t>
      </w:r>
      <w:bookmarkStart w:id="531" w:name="dc_162"/>
      <w:r w:rsidRPr="00862FD0" w:rsidR="006E6466">
        <w:rPr>
          <w:sz w:val="20"/>
          <w:szCs w:val="20"/>
        </w:rPr>
        <w:t>Điều</w:t>
      </w:r>
      <w:r w:rsidRPr="00862FD0">
        <w:rPr>
          <w:sz w:val="20"/>
          <w:szCs w:val="20"/>
        </w:rPr>
        <w:t xml:space="preserve"> 97 của </w:t>
      </w:r>
      <w:r w:rsidRPr="00862FD0" w:rsidR="00595C9C">
        <w:rPr>
          <w:sz w:val="20"/>
          <w:szCs w:val="20"/>
        </w:rPr>
        <w:t>Luật</w:t>
      </w:r>
      <w:r w:rsidRPr="00862FD0">
        <w:rPr>
          <w:sz w:val="20"/>
          <w:szCs w:val="20"/>
        </w:rPr>
        <w:t xml:space="preserve"> PPP</w:t>
      </w:r>
      <w:bookmarkEnd w:id="531"/>
      <w:r w:rsidRPr="00862FD0">
        <w:rPr>
          <w:sz w:val="20"/>
          <w:szCs w:val="20"/>
        </w:rPr>
        <w:t>.</w:t>
      </w:r>
    </w:p>
    <w:p w:rsidR="007C7330" w:rsidRPr="00862FD0" w:rsidP="004507F7">
      <w:pPr>
        <w:pStyle w:val="NormalWeb"/>
        <w:spacing w:before="120" w:beforeAutospacing="0" w:after="0" w:afterAutospacing="0"/>
        <w:rPr>
          <w:sz w:val="20"/>
          <w:szCs w:val="26"/>
        </w:rPr>
      </w:pPr>
      <w:r w:rsidRPr="00862FD0">
        <w:rPr>
          <w:sz w:val="20"/>
          <w:szCs w:val="20"/>
        </w:rPr>
        <w:t>19. Chấm dứt, thanh lý hợp đồng</w:t>
      </w:r>
    </w:p>
    <w:p w:rsidR="007C7330" w:rsidRPr="00862FD0" w:rsidP="004507F7">
      <w:pPr>
        <w:pStyle w:val="NormalWeb"/>
        <w:spacing w:before="120" w:beforeAutospacing="0" w:after="0" w:afterAutospacing="0"/>
        <w:rPr>
          <w:sz w:val="20"/>
          <w:szCs w:val="26"/>
        </w:rPr>
      </w:pPr>
      <w:r w:rsidRPr="00862FD0">
        <w:rPr>
          <w:sz w:val="20"/>
          <w:szCs w:val="20"/>
        </w:rPr>
        <w:t xml:space="preserve">a) Trình tự, thủ tục, thời </w:t>
      </w:r>
      <w:r w:rsidRPr="00862FD0" w:rsidR="006E6466">
        <w:rPr>
          <w:sz w:val="20"/>
          <w:szCs w:val="20"/>
        </w:rPr>
        <w:t>điểm</w:t>
      </w:r>
      <w:r w:rsidRPr="00862FD0">
        <w:rPr>
          <w:sz w:val="20"/>
          <w:szCs w:val="20"/>
        </w:rPr>
        <w:t xml:space="preserve"> thực hiện thỏa thuận chấm dứt hợp đồng theo đúng thời hạn.</w:t>
      </w:r>
    </w:p>
    <w:p w:rsidR="007C7330" w:rsidRPr="00862FD0" w:rsidP="004507F7">
      <w:pPr>
        <w:pStyle w:val="NormalWeb"/>
        <w:spacing w:before="120" w:beforeAutospacing="0" w:after="0" w:afterAutospacing="0"/>
        <w:rPr>
          <w:sz w:val="20"/>
          <w:szCs w:val="26"/>
        </w:rPr>
      </w:pPr>
      <w:r w:rsidRPr="00862FD0">
        <w:rPr>
          <w:sz w:val="20"/>
          <w:szCs w:val="20"/>
        </w:rPr>
        <w:t>b) Trình tự, thủ tục thực hiện thỏa thuận thanh lý hợp đồng.</w:t>
      </w:r>
    </w:p>
    <w:p w:rsidR="007C7330" w:rsidRPr="00862FD0" w:rsidP="004507F7">
      <w:pPr>
        <w:pStyle w:val="NormalWeb"/>
        <w:spacing w:before="120" w:beforeAutospacing="0" w:after="0" w:afterAutospacing="0"/>
        <w:rPr>
          <w:sz w:val="20"/>
          <w:szCs w:val="26"/>
        </w:rPr>
      </w:pPr>
      <w:r w:rsidRPr="00862FD0">
        <w:rPr>
          <w:sz w:val="20"/>
          <w:szCs w:val="20"/>
        </w:rPr>
        <w:t>c) Quyền, nghĩa vụ của các bên ký kết khi chấm dứt, thanh lý hợp đồng.</w:t>
      </w:r>
    </w:p>
    <w:p w:rsidR="007C7330" w:rsidRPr="00862FD0" w:rsidP="004507F7">
      <w:pPr>
        <w:pStyle w:val="NormalWeb"/>
        <w:spacing w:before="120" w:beforeAutospacing="0" w:after="0" w:afterAutospacing="0"/>
        <w:rPr>
          <w:sz w:val="20"/>
          <w:szCs w:val="26"/>
        </w:rPr>
      </w:pPr>
      <w:r w:rsidRPr="00862FD0">
        <w:rPr>
          <w:sz w:val="20"/>
          <w:szCs w:val="20"/>
        </w:rPr>
        <w:t>20. Các quy định khác</w:t>
      </w:r>
    </w:p>
    <w:p w:rsidR="007C7330" w:rsidRPr="00862FD0" w:rsidP="004507F7">
      <w:pPr>
        <w:pStyle w:val="NormalWeb"/>
        <w:spacing w:before="120" w:beforeAutospacing="0" w:after="0" w:afterAutospacing="0"/>
        <w:rPr>
          <w:sz w:val="20"/>
          <w:szCs w:val="26"/>
        </w:rPr>
      </w:pPr>
      <w:r w:rsidRPr="00862FD0">
        <w:rPr>
          <w:sz w:val="20"/>
        </w:rPr>
        <w:t>Các nội dung khác do các bên thỏa thuận.</w:t>
      </w:r>
    </w:p>
    <w:p w:rsidR="007C7330" w:rsidRPr="00862FD0" w:rsidP="004507F7">
      <w:pPr>
        <w:spacing w:before="120"/>
        <w:rPr>
          <w:rFonts w:ascii="Arial" w:hAnsi="Arial" w:cs="Arial"/>
          <w:sz w:val="20"/>
          <w:szCs w:val="20"/>
        </w:rPr>
      </w:pPr>
    </w:p>
    <w:sectPr w:rsidSect="008E0F70">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1C415D"/>
    <w:pPr>
      <w:spacing w:before="100" w:beforeAutospacing="1" w:after="100" w:afterAutospacing="1"/>
    </w:pPr>
    <w:rPr>
      <w:rFonts w:ascii="Arial" w:hAnsi="Arial" w:cs="Arial"/>
    </w:rPr>
  </w:style>
  <w:style w:type="character" w:styleId="Strong">
    <w:name w:val="Strong"/>
    <w:qFormat/>
    <w:rsid w:val="001C415D"/>
    <w:rPr>
      <w:b/>
      <w:bCs/>
    </w:rPr>
  </w:style>
  <w:style w:type="character" w:styleId="Emphasis">
    <w:name w:val="Emphasis"/>
    <w:qFormat/>
    <w:rsid w:val="001C415D"/>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1F74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3319CB"/>
    <w:pPr>
      <w:spacing w:after="160" w:line="240" w:lineRule="exact"/>
    </w:pPr>
    <w:rPr>
      <w:rFonts w:ascii="Verdana" w:hAnsi="Verdana" w:cs="Verdana"/>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1</TotalTime>
  <Pages>89</Pages>
  <Words>50023</Words>
  <Characters>285136</Characters>
  <Application>Microsoft Office Word</Application>
  <DocSecurity>0</DocSecurity>
  <Lines>2376</Lines>
  <Paragraphs>668</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334491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ADMIN-PC</dc:creator>
  <cp:lastModifiedBy>Windows 10</cp:lastModifiedBy>
  <cp:revision>2</cp:revision>
  <dcterms:created xsi:type="dcterms:W3CDTF">2026-01-09T04:28:00Z</dcterms:created>
  <dcterms:modified xsi:type="dcterms:W3CDTF">2026-01-09T04:28:00Z</dcterms:modified>
</cp:coreProperties>
</file>