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569"/>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0" w:type="dxa"/>
          <w:left w:w="60" w:type="dxa"/>
          <w:bottom w:w="20" w:type="dxa"/>
          <w:right w:w="60" w:type="dxa"/>
        </w:tblCellMar>
        <w:tblLook w:val="04A0" w:firstRow="1" w:lastRow="0" w:firstColumn="1" w:lastColumn="0" w:noHBand="0" w:noVBand="1"/>
      </w:tblPr>
      <w:tblGrid>
        <w:gridCol w:w="3402"/>
        <w:gridCol w:w="5670"/>
      </w:tblGrid>
      <w:tr w:rsidR="00BF0E97" w:rsidTr="00BF0E97">
        <w:trPr>
          <w:trHeight w:val="292"/>
        </w:trPr>
        <w:tc>
          <w:tcPr>
            <w:tcW w:w="3742" w:type="dxa"/>
          </w:tcPr>
          <w:p w:rsidR="00BF0E97" w:rsidRDefault="00BF0E97" w:rsidP="00BF0E97">
            <w:pPr>
              <w:jc w:val="center"/>
              <w:rPr>
                <w:b/>
                <w:iCs/>
                <w:kern w:val="0"/>
                <w:sz w:val="26"/>
                <w:szCs w:val="26"/>
                <w14:ligatures w14:val="none"/>
              </w:rPr>
            </w:pPr>
            <w:r w:rsidRPr="00BF0E97">
              <w:rPr>
                <w:rFonts w:eastAsia="Times New Roman" w:cs="Times New Roman"/>
                <w:b/>
                <w:iCs/>
                <w:kern w:val="0"/>
                <w:sz w:val="26"/>
                <w:szCs w:val="26"/>
                <w14:ligatures w14:val="none"/>
              </w:rPr>
              <w:t>CHI NHÁNH SỐ 1 - CÔNG TY CỔ PHẦN XUẤT NHẬP KHẨU SỢI PHƯƠNG NAM</w:t>
            </w:r>
          </w:p>
          <w:p w:rsidR="00BF0E97" w:rsidRDefault="00BF0E97" w:rsidP="00BF0E97">
            <w:pPr>
              <w:jc w:val="center"/>
              <w:rPr>
                <w:b/>
                <w:iCs/>
                <w:kern w:val="0"/>
                <w:sz w:val="26"/>
                <w:szCs w:val="26"/>
                <w14:ligatures w14:val="none"/>
              </w:rPr>
            </w:pPr>
            <w:r w:rsidRPr="00BF0E97">
              <w:rPr>
                <w:rFonts w:eastAsia="Times New Roman" w:cs="Times New Roman"/>
                <w:b/>
                <w:iCs/>
                <w:kern w:val="0"/>
                <w:sz w:val="26"/>
                <w:szCs w:val="26"/>
                <w14:ligatures w14:val="none"/>
              </w:rPr>
              <w:t>Số:            /GĐN-CN1</w:t>
            </w:r>
          </w:p>
        </w:tc>
        <w:tc>
          <w:tcPr>
            <w:tcW w:w="5329" w:type="dxa"/>
          </w:tcPr>
          <w:p w:rsidR="00BF0E97" w:rsidRPr="00BF0E97" w:rsidRDefault="00BF0E97" w:rsidP="00BF0E97">
            <w:pPr>
              <w:jc w:val="center"/>
              <w:rPr>
                <w:b/>
                <w:iCs/>
                <w:sz w:val="26"/>
                <w:szCs w:val="26"/>
              </w:rPr>
            </w:pPr>
            <w:r w:rsidRPr="00BF0E97">
              <w:rPr>
                <w:rFonts w:eastAsia="Times New Roman" w:cs="Times New Roman"/>
                <w:b/>
                <w:iCs/>
                <w:sz w:val="26"/>
                <w:szCs w:val="26"/>
              </w:rPr>
              <w:t>CỘNG HÒA XÃ HỘI CHỦ NGHĨA VIỆT NAM</w:t>
            </w:r>
          </w:p>
          <w:p w:rsidR="00BF0E97" w:rsidRPr="00BF0E97" w:rsidRDefault="00BF0E97" w:rsidP="00BF0E97">
            <w:pPr>
              <w:jc w:val="center"/>
              <w:rPr>
                <w:b/>
                <w:iCs/>
                <w:sz w:val="26"/>
                <w:szCs w:val="26"/>
              </w:rPr>
            </w:pPr>
            <w:r w:rsidRPr="00BF0E97">
              <w:rPr>
                <w:rFonts w:eastAsia="Times New Roman" w:cs="Times New Roman"/>
                <w:b/>
                <w:iCs/>
                <w:sz w:val="26"/>
                <w:szCs w:val="26"/>
              </w:rPr>
              <w:t>Độc lập – Tự do – Hạnh phúc</w:t>
            </w:r>
          </w:p>
          <w:p w:rsidR="00BF0E97" w:rsidRDefault="00BF0E97" w:rsidP="00BF0E97">
            <w:pPr>
              <w:jc w:val="center"/>
              <w:rPr>
                <w:b/>
                <w:iCs/>
                <w:sz w:val="26"/>
                <w:szCs w:val="26"/>
              </w:rPr>
            </w:pPr>
            <w:r>
              <w:rPr>
                <w:rFonts w:eastAsia="Times New Roman" w:cs="Times New Roman"/>
                <w:b/>
                <w:iCs/>
                <w:sz w:val="26"/>
                <w:szCs w:val="26"/>
              </w:rPr>
              <w:t>--------***---------</w:t>
            </w:r>
          </w:p>
          <w:p w:rsidR="00BF0E97" w:rsidRPr="004F5C35" w:rsidRDefault="00BF0E97" w:rsidP="004F5C35">
            <w:pPr>
              <w:jc w:val="center"/>
              <w:rPr>
                <w:i/>
                <w:sz w:val="26"/>
                <w:szCs w:val="26"/>
              </w:rPr>
            </w:pPr>
            <w:r w:rsidRPr="004F5C35">
              <w:rPr>
                <w:rFonts w:eastAsia="Times New Roman" w:cs="Times New Roman"/>
                <w:i/>
                <w:sz w:val="26"/>
                <w:szCs w:val="26"/>
              </w:rPr>
              <w:t>Lào Cai, ngày        tháng 9 năm 2026</w:t>
            </w:r>
          </w:p>
        </w:tc>
      </w:tr>
    </w:tbl>
    <w:p w:rsidR="00BF0E97" w:rsidRDefault="00BF0E97">
      <w:pPr>
        <w:rPr>
          <w:rFonts w:ascii="Times New Roman" w:hAnsi="Times New Roman"/>
          <w:bCs/>
          <w:i/>
          <w:sz w:val="26"/>
          <w:szCs w:val="26"/>
        </w:rPr>
      </w:pPr>
    </w:p>
    <w:p w:rsidR="00DA2651" w:rsidRPr="00BF0E97" w:rsidRDefault="00DA2651" w:rsidP="00BF0E97">
      <w:pPr>
        <w:jc w:val="center"/>
        <w:rPr>
          <w:rFonts w:ascii="Times New Roman" w:hAnsi="Times New Roman"/>
          <w:b/>
          <w:bCs/>
          <w:sz w:val="32"/>
          <w:szCs w:val="32"/>
        </w:rPr>
      </w:pPr>
      <w:r w:rsidRPr="00BF0E97">
        <w:rPr>
          <w:rFonts w:ascii="Times New Roman" w:eastAsia="Times New Roman" w:hAnsi="Times New Roman" w:cs="Times New Roman"/>
          <w:b/>
          <w:bCs/>
          <w:sz w:val="32"/>
          <w:szCs w:val="32"/>
        </w:rPr>
        <w:t>GIẤY ĐỀ NGHỊ CẤP</w:t>
      </w:r>
    </w:p>
    <w:p w:rsidR="00DA2651" w:rsidRPr="00BF0E97" w:rsidRDefault="00DA2651" w:rsidP="00BF0E97">
      <w:pPr>
        <w:jc w:val="center"/>
        <w:rPr>
          <w:rFonts w:ascii="Times New Roman" w:hAnsi="Times New Roman"/>
          <w:b/>
          <w:bCs/>
          <w:sz w:val="36"/>
          <w:szCs w:val="36"/>
        </w:rPr>
      </w:pPr>
      <w:r w:rsidRPr="00BF0E97">
        <w:rPr>
          <w:rFonts w:ascii="Times New Roman" w:eastAsia="Times New Roman" w:hAnsi="Times New Roman" w:cs="Times New Roman"/>
          <w:b/>
          <w:bCs/>
          <w:sz w:val="32"/>
          <w:szCs w:val="32"/>
        </w:rPr>
        <w:t>GIẤY PHÉP VẬN CHUYỂN H</w:t>
      </w:r>
      <w:bookmarkStart w:id="0" w:name="_GoBack"/>
      <w:bookmarkEnd w:id="0"/>
      <w:r w:rsidRPr="00BF0E97">
        <w:rPr>
          <w:rFonts w:ascii="Times New Roman" w:eastAsia="Times New Roman" w:hAnsi="Times New Roman" w:cs="Times New Roman"/>
          <w:b/>
          <w:bCs/>
          <w:sz w:val="32"/>
          <w:szCs w:val="32"/>
        </w:rPr>
        <w:t>ÀNG HÓA NGUY HIỂM</w:t>
      </w:r>
    </w:p>
    <w:p w:rsidR="00745180" w:rsidRPr="00BF0E97" w:rsidRDefault="00DA2651">
      <w:pPr>
        <w:rPr>
          <w:rFonts w:ascii="Times New Roman" w:hAnsi="Times New Roman"/>
          <w:b/>
          <w:bCs/>
          <w:sz w:val="2"/>
          <w:szCs w:val="2"/>
        </w:rPr>
      </w:pPr>
      <w:r w:rsidRPr="004928C6">
        <w:rPr>
          <w:rFonts w:ascii="Times New Roman" w:eastAsia="Times New Roman" w:hAnsi="Times New Roman" w:cs="Times New Roman"/>
          <w:b/>
          <w:bCs/>
          <w:sz w:val="28"/>
          <w:szCs w:val="30"/>
        </w:rPr>
        <w:t xml:space="preserve">              </w:t>
      </w:r>
    </w:p>
    <w:p w:rsidR="00745180" w:rsidRPr="00111F88" w:rsidRDefault="00745180" w:rsidP="00AC1EAE">
      <w:pPr>
        <w:spacing w:line="276" w:lineRule="auto"/>
        <w:jc w:val="center"/>
        <w:rPr>
          <w:rFonts w:ascii="Times New Roman" w:hAnsi="Times New Roman"/>
          <w:b/>
          <w:bCs/>
          <w:sz w:val="28"/>
          <w:szCs w:val="28"/>
        </w:rPr>
      </w:pPr>
      <w:r w:rsidRPr="00111F88">
        <w:rPr>
          <w:rFonts w:ascii="Times New Roman" w:eastAsia="Times New Roman" w:hAnsi="Times New Roman" w:cs="Times New Roman"/>
          <w:b/>
          <w:bCs/>
          <w:sz w:val="28"/>
          <w:szCs w:val="28"/>
        </w:rPr>
        <w:t>Kính gửi: Sở Công Thương tỉnh Lào Cai</w:t>
      </w:r>
    </w:p>
    <w:p w:rsidR="004F5C35" w:rsidRPr="00585DB7" w:rsidRDefault="004F5C35" w:rsidP="00AC1EAE">
      <w:pPr>
        <w:spacing w:line="276" w:lineRule="auto"/>
        <w:jc w:val="center"/>
        <w:rPr>
          <w:rFonts w:ascii="Times New Roman" w:hAnsi="Times New Roman"/>
          <w:bCs/>
          <w:sz w:val="28"/>
          <w:szCs w:val="28"/>
        </w:rPr>
      </w:pPr>
    </w:p>
    <w:p w:rsidR="00AC1EAE" w:rsidRDefault="00745180" w:rsidP="004F5C35">
      <w:pPr>
        <w:pStyle w:val="ListParagraph"/>
        <w:numPr>
          <w:ilvl w:val="0"/>
          <w:numId w:val="1"/>
        </w:numPr>
        <w:tabs>
          <w:tab w:val="left" w:pos="851"/>
        </w:tabs>
        <w:spacing w:line="276" w:lineRule="auto"/>
        <w:ind w:left="0" w:firstLine="567"/>
        <w:jc w:val="both"/>
        <w:rPr>
          <w:rFonts w:ascii="Times New Roman" w:hAnsi="Times New Roman"/>
          <w:sz w:val="28"/>
          <w:szCs w:val="28"/>
        </w:rPr>
      </w:pPr>
      <w:r w:rsidRPr="00585DB7">
        <w:rPr>
          <w:rFonts w:ascii="Times New Roman" w:eastAsia="Times New Roman" w:hAnsi="Times New Roman" w:cs="Times New Roman"/>
          <w:sz w:val="28"/>
          <w:szCs w:val="28"/>
        </w:rPr>
        <w:t>Tên tổ chức đề nghị cấp Giấy phép vận chuyển hàng hóa nguy hiểm:</w:t>
      </w:r>
      <w:r w:rsidR="003D2A8A">
        <w:rPr>
          <w:rFonts w:ascii="Times New Roman" w:eastAsia="Times New Roman" w:hAnsi="Times New Roman" w:cs="Times New Roman"/>
          <w:sz w:val="28"/>
          <w:szCs w:val="28"/>
        </w:rPr>
      </w:r>
      <w:r w:rsidR="00AC1EAE">
        <w:rPr>
          <w:rFonts w:ascii="Times New Roman" w:eastAsia="Times New Roman" w:hAnsi="Times New Roman" w:cs="Times New Roman"/>
          <w:sz w:val="28"/>
          <w:szCs w:val="28"/>
        </w:rPr>
      </w:r>
      <w:r w:rsidR="003D2A8A">
        <w:rPr>
          <w:rFonts w:ascii="Times New Roman" w:eastAsia="Times New Roman" w:hAnsi="Times New Roman" w:cs="Times New Roman"/>
          <w:sz w:val="28"/>
          <w:szCs w:val="28"/>
        </w:rPr>
      </w:r>
    </w:p>
    <w:p w:rsidR="00745180" w:rsidRPr="00AC1EAE" w:rsidRDefault="00AC1EAE" w:rsidP="004F5C35">
      <w:pPr>
        <w:tabs>
          <w:tab w:val="left" w:pos="851"/>
        </w:tabs>
        <w:spacing w:line="276" w:lineRule="auto"/>
        <w:ind w:firstLine="567"/>
        <w:jc w:val="both"/>
        <w:rPr>
          <w:rFonts w:ascii="Times New Roman" w:hAnsi="Times New Roman"/>
          <w:sz w:val="28"/>
          <w:szCs w:val="28"/>
        </w:rPr>
      </w:pPr>
      <w:r w:rsidRPr="00AC1EAE">
        <w:rPr>
          <w:rFonts w:ascii="Times New Roman" w:eastAsia="Times New Roman" w:hAnsi="Times New Roman" w:cs="Times New Roman"/>
          <w:sz w:val="28"/>
          <w:szCs w:val="28"/>
        </w:rPr>
        <w:t>CHI NHÁNH SỐ 1 - CÔNG TY CỔ PHẦN XUẤT NHẬP KHẨU SỢI PHƯƠNG NAM</w:t>
      </w:r>
    </w:p>
    <w:p w:rsidR="00745180" w:rsidRPr="00585DB7" w:rsidRDefault="00745180" w:rsidP="004F5C35">
      <w:pPr>
        <w:pStyle w:val="ListParagraph"/>
        <w:tabs>
          <w:tab w:val="left" w:pos="851"/>
        </w:tabs>
        <w:spacing w:before="60" w:after="60" w:line="276" w:lineRule="auto"/>
        <w:ind w:left="0" w:firstLine="567"/>
        <w:jc w:val="both"/>
        <w:rPr>
          <w:rFonts w:ascii="Times New Roman" w:hAnsi="Times New Roman"/>
          <w:sz w:val="28"/>
          <w:szCs w:val="28"/>
        </w:rPr>
      </w:pPr>
      <w:r w:rsidRPr="00585DB7">
        <w:rPr>
          <w:rFonts w:ascii="Times New Roman" w:eastAsia="Times New Roman" w:hAnsi="Times New Roman" w:cs="Times New Roman"/>
          <w:sz w:val="28"/>
          <w:szCs w:val="28"/>
        </w:rPr>
        <w:t>Địa chỉ: Số nhà 048, đường Lê Lai, phường Lào Cai, tỉnh Lào Cai.</w:t>
      </w:r>
    </w:p>
    <w:p w:rsidR="00745180" w:rsidRDefault="00745180" w:rsidP="004F5C35">
      <w:pPr>
        <w:tabs>
          <w:tab w:val="left" w:pos="851"/>
        </w:tabs>
        <w:spacing w:before="60" w:after="60" w:line="276" w:lineRule="auto"/>
        <w:ind w:firstLine="567"/>
        <w:jc w:val="both"/>
        <w:rPr>
          <w:rFonts w:ascii="Times New Roman" w:hAnsi="Times New Roman"/>
          <w:sz w:val="28"/>
          <w:szCs w:val="28"/>
        </w:rPr>
      </w:pPr>
      <w:r w:rsidRPr="00585DB7">
        <w:rPr>
          <w:rFonts w:ascii="Times New Roman" w:eastAsia="Times New Roman" w:hAnsi="Times New Roman" w:cs="Times New Roman"/>
          <w:sz w:val="28"/>
          <w:szCs w:val="28"/>
        </w:rPr>
        <w:t>Điện thoại: 0869006933; Email: chinhanhsoiphuongnamlacai@gmail.com</w:t>
      </w:r>
      <w:r w:rsidR="003D2A8A">
        <w:rPr>
          <w:rFonts w:ascii="Times New Roman" w:eastAsia="Times New Roman" w:hAnsi="Times New Roman" w:cs="Times New Roman"/>
          <w:sz w:val="28"/>
          <w:szCs w:val="28"/>
        </w:rPr>
      </w:r>
      <w:r w:rsidRPr="00585DB7">
        <w:rPr>
          <w:rFonts w:ascii="Times New Roman" w:eastAsia="Times New Roman" w:hAnsi="Times New Roman" w:cs="Times New Roman"/>
          <w:sz w:val="28"/>
          <w:szCs w:val="28"/>
        </w:rPr>
      </w:r>
    </w:p>
    <w:p w:rsidR="00AC1EAE" w:rsidRPr="00585DB7" w:rsidRDefault="00AC1EAE" w:rsidP="004F5C35">
      <w:pPr>
        <w:pStyle w:val="ListParagraph"/>
        <w:tabs>
          <w:tab w:val="left" w:pos="851"/>
        </w:tabs>
        <w:spacing w:before="60" w:after="60" w:line="276" w:lineRule="auto"/>
        <w:ind w:left="0" w:firstLine="567"/>
        <w:jc w:val="both"/>
        <w:rPr>
          <w:rFonts w:ascii="Times New Roman" w:hAnsi="Times New Roman"/>
          <w:sz w:val="28"/>
          <w:szCs w:val="28"/>
        </w:rPr>
      </w:pPr>
      <w:r w:rsidRPr="00585DB7">
        <w:rPr>
          <w:rFonts w:ascii="Times New Roman" w:eastAsia="Times New Roman" w:hAnsi="Times New Roman" w:cs="Times New Roman"/>
          <w:sz w:val="28"/>
          <w:szCs w:val="28"/>
        </w:rPr>
        <w:t>Giấy chứng nhận đăng ký hoạt động chi nhánh, mã số chi nhánh 0106092522-001, đăng ký lần đầu ngày 27 tháng 6 năm 2026 do Phòng Doanh nghiệp - Sở Tài chính tỉnh Lào Cai cấp. Chi nhánh hoạt động theo ủy quyền của Công ty cổ phần Xuất nhập khẩu Sợi Phương Nam, mã số doanh nghiệp 0106092522, trụ sở chính tại Tầng 1, đơn nguyên 2, chung cư số 43/45, ngõ 130 phố Đốc Ngữ, phường Ngọc Hà, thành phố Hà Nội.</w:t>
      </w:r>
    </w:p>
    <w:p w:rsidR="00AC1EAE" w:rsidRDefault="00AC1EAE" w:rsidP="004F5C35">
      <w:pPr>
        <w:tabs>
          <w:tab w:val="left" w:pos="851"/>
        </w:tabs>
        <w:spacing w:before="60" w:after="60" w:line="276" w:lineRule="auto"/>
        <w:ind w:firstLine="567"/>
        <w:jc w:val="both"/>
        <w:rPr>
          <w:rFonts w:ascii="Times New Roman" w:hAnsi="Times New Roman"/>
          <w:sz w:val="28"/>
          <w:szCs w:val="28"/>
        </w:rPr>
      </w:pPr>
      <w:r>
        <w:rPr>
          <w:rFonts w:ascii="Times New Roman" w:eastAsia="Times New Roman" w:hAnsi="Times New Roman" w:cs="Times New Roman"/>
          <w:sz w:val="28"/>
          <w:szCs w:val="28"/>
        </w:rPr>
        <w:t>2. Họ và tên, chức danh người đứng đầu Chi nhánh:</w:t>
      </w:r>
      <w:r>
        <w:rPr>
          <w:rFonts w:ascii="Times New Roman" w:eastAsia="Times New Roman" w:hAnsi="Times New Roman" w:cs="Times New Roman"/>
          <w:sz w:val="28"/>
          <w:szCs w:val="28"/>
        </w:rPr>
      </w:r>
      <w:r w:rsidR="007D3DFB" w:rsidRPr="00AC1EAE">
        <w:rPr>
          <w:rFonts w:ascii="Times New Roman" w:eastAsia="Times New Roman" w:hAnsi="Times New Roman" w:cs="Times New Roman"/>
          <w:sz w:val="28"/>
          <w:szCs w:val="28"/>
        </w:rPr>
      </w:r>
    </w:p>
    <w:p w:rsidR="007D3DFB" w:rsidRPr="00AC1EAE" w:rsidRDefault="007D3DFB" w:rsidP="004F5C35">
      <w:pPr>
        <w:tabs>
          <w:tab w:val="left" w:pos="851"/>
        </w:tabs>
        <w:spacing w:before="60" w:after="60" w:line="276" w:lineRule="auto"/>
        <w:ind w:firstLine="567"/>
        <w:jc w:val="both"/>
        <w:rPr>
          <w:rFonts w:ascii="Times New Roman" w:hAnsi="Times New Roman"/>
          <w:sz w:val="28"/>
          <w:szCs w:val="28"/>
        </w:rPr>
      </w:pPr>
      <w:r w:rsidRPr="00AC1EAE">
        <w:rPr>
          <w:rFonts w:ascii="Times New Roman" w:eastAsia="Times New Roman" w:hAnsi="Times New Roman" w:cs="Times New Roman"/>
          <w:sz w:val="28"/>
          <w:szCs w:val="28"/>
        </w:rPr>
        <w:t>Bà Bùi Thanh Phương - Giám đốc Chi nhánh; số định danh cá nhân: 010185005924.</w:t>
      </w:r>
      <w:r w:rsidRPr="00AC1EAE">
        <w:rPr>
          <w:rFonts w:ascii="Times New Roman" w:eastAsia="Times New Roman" w:hAnsi="Times New Roman" w:cs="Times New Roman"/>
          <w:sz w:val="28"/>
          <w:szCs w:val="28"/>
        </w:rPr>
      </w:r>
    </w:p>
    <w:p w:rsidR="00745180" w:rsidRPr="00AC1EAE" w:rsidRDefault="00AC1EAE" w:rsidP="004F5C35">
      <w:pPr>
        <w:tabs>
          <w:tab w:val="left" w:pos="851"/>
        </w:tabs>
        <w:spacing w:before="60" w:after="60" w:line="276" w:lineRule="auto"/>
        <w:ind w:firstLine="567"/>
        <w:jc w:val="both"/>
        <w:rPr>
          <w:rFonts w:ascii="Times New Roman" w:hAnsi="Times New Roman"/>
          <w:sz w:val="28"/>
          <w:szCs w:val="28"/>
        </w:rPr>
      </w:pPr>
      <w:r>
        <w:rPr>
          <w:rFonts w:ascii="Times New Roman" w:eastAsia="Times New Roman" w:hAnsi="Times New Roman" w:cs="Times New Roman"/>
          <w:sz w:val="28"/>
          <w:szCs w:val="28"/>
        </w:rPr>
        <w:t>3. Giấy phép kinh doanh vận tải bằng xe ô tô số 2374/GPKDVT (cấp lần thứ ba) của Công ty cổ phần Xuất nhập khẩu Sợi Phương Nam do Sở Giao thông vận tải thành phố Hà Nội cấp ngày 03/01/2024.</w:t>
      </w:r>
      <w:r>
        <w:rPr>
          <w:rFonts w:ascii="Times New Roman" w:eastAsia="Times New Roman" w:hAnsi="Times New Roman" w:cs="Times New Roman"/>
          <w:sz w:val="28"/>
          <w:szCs w:val="28"/>
        </w:rPr>
      </w:r>
    </w:p>
    <w:p w:rsidR="008A5AE7" w:rsidRPr="00AC1EAE" w:rsidRDefault="00AC1EAE" w:rsidP="004F5C35">
      <w:pPr>
        <w:tabs>
          <w:tab w:val="left" w:pos="851"/>
        </w:tabs>
        <w:spacing w:before="60" w:after="60" w:line="276" w:lineRule="auto"/>
        <w:ind w:firstLine="567"/>
        <w:jc w:val="both"/>
        <w:rPr>
          <w:rFonts w:ascii="Times New Roman" w:hAnsi="Times New Roman"/>
          <w:sz w:val="28"/>
          <w:szCs w:val="28"/>
        </w:rPr>
      </w:pPr>
      <w:r>
        <w:rPr>
          <w:rFonts w:ascii="Times New Roman" w:eastAsia="Times New Roman" w:hAnsi="Times New Roman" w:cs="Times New Roman"/>
          <w:sz w:val="28"/>
          <w:szCs w:val="28"/>
        </w:rPr>
        <w:t>4. Thông tin về phương tiện gồm: Biển kiểm soát, thời hạn kiểm định, trọng tải được phép chở.</w:t>
      </w:r>
      <w:r>
        <w:rPr>
          <w:rFonts w:ascii="Times New Roman" w:eastAsia="Times New Roman" w:hAnsi="Times New Roman" w:cs="Times New Roman"/>
          <w:sz w:val="28"/>
          <w:szCs w:val="28"/>
        </w:rPr>
      </w:r>
    </w:p>
    <w:tbl>
      <w:tblPr>
        <w:tblStyle w:val="TableGrid"/>
        <w:tblW w:w="9072" w:type="dxa"/>
        <w:tblInd w:w="-5" w:type="dxa"/>
        <w:tblCellMar>
          <w:top w:w="20" w:type="dxa"/>
          <w:left w:w="60" w:type="dxa"/>
          <w:bottom w:w="20" w:type="dxa"/>
          <w:right w:w="60" w:type="dxa"/>
        </w:tblCellMar>
        <w:tblLook w:val="04A0" w:firstRow="1" w:lastRow="0" w:firstColumn="1" w:lastColumn="0" w:noHBand="0" w:noVBand="1"/>
      </w:tblPr>
      <w:tblGrid>
        <w:gridCol w:w="850"/>
        <w:gridCol w:w="2495"/>
        <w:gridCol w:w="1701"/>
        <w:gridCol w:w="1871"/>
        <w:gridCol w:w="2155"/>
      </w:tblGrid>
      <w:tr w:rsidR="008B7AEA" w:rsidRPr="004339B3" w:rsidTr="004F5C35">
        <w:trPr>
          <w:trHeight w:val="867"/>
          <w:cantSplit/>
        </w:trPr>
        <w:tc>
          <w:tcPr>
            <w:tcW w:w="850" w:type="dxa"/>
            <w:vAlign w:val="center"/>
          </w:tcPr>
          <w:p w:rsidR="008B7AEA" w:rsidRPr="008B7AEA" w:rsidRDefault="008B7AEA" w:rsidP="00C40B94">
            <w:pPr>
              <w:jc w:val="center"/>
              <w:rPr>
                <w:rFonts w:cs="Times New Roman"/>
                <w:b/>
                <w:bCs/>
                <w:sz w:val="25"/>
                <w:szCs w:val="25"/>
              </w:rPr>
              <w:keepNext/>
            </w:pPr>
            <w:r>
              <w:rPr>
                <w:rFonts w:eastAsia="Times New Roman" w:cs="Times New Roman"/>
                <w:b/>
                <w:bCs/>
                <w:sz w:val="26"/>
                <w:szCs w:val="25"/>
              </w:rPr>
              <w:t>STT</w:t>
            </w:r>
          </w:p>
        </w:tc>
        <w:tc>
          <w:tcPr>
            <w:tcW w:w="2495" w:type="dxa"/>
            <w:vAlign w:val="center"/>
          </w:tcPr>
          <w:p w:rsidR="008B7AEA" w:rsidRPr="008B7AEA" w:rsidRDefault="008B7AEA" w:rsidP="00C40B94">
            <w:pPr>
              <w:jc w:val="center"/>
              <w:rPr>
                <w:rFonts w:cs="Times New Roman"/>
                <w:b/>
                <w:bCs/>
                <w:sz w:val="25"/>
                <w:szCs w:val="25"/>
              </w:rPr>
              <w:keepNext/>
            </w:pPr>
            <w:r w:rsidRPr="008B7AEA">
              <w:rPr>
                <w:rFonts w:eastAsia="Times New Roman" w:cs="Times New Roman"/>
                <w:b/>
                <w:bCs/>
                <w:sz w:val="26"/>
                <w:szCs w:val="25"/>
              </w:rPr>
              <w:t>Loại phương tiện vận chuyển</w:t>
            </w:r>
          </w:p>
        </w:tc>
        <w:tc>
          <w:tcPr>
            <w:tcW w:w="1701" w:type="dxa"/>
            <w:vAlign w:val="center"/>
          </w:tcPr>
          <w:p w:rsidR="008B7AEA" w:rsidRPr="008B7AEA" w:rsidRDefault="008B7AEA" w:rsidP="00C40B94">
            <w:pPr>
              <w:jc w:val="center"/>
              <w:rPr>
                <w:rFonts w:cs="Times New Roman"/>
                <w:b/>
                <w:bCs/>
                <w:sz w:val="25"/>
                <w:szCs w:val="25"/>
              </w:rPr>
              <w:keepNext/>
            </w:pPr>
            <w:r w:rsidRPr="008B7AEA">
              <w:rPr>
                <w:rFonts w:eastAsia="Times New Roman" w:cs="Times New Roman"/>
                <w:b/>
                <w:bCs/>
                <w:sz w:val="26"/>
                <w:szCs w:val="25"/>
              </w:rPr>
              <w:t>Biển kiểm soát</w:t>
            </w:r>
          </w:p>
        </w:tc>
        <w:tc>
          <w:tcPr>
            <w:tcW w:w="1871" w:type="dxa"/>
            <w:vAlign w:val="center"/>
          </w:tcPr>
          <w:p w:rsidR="008B7AEA" w:rsidRPr="008B7AEA" w:rsidRDefault="008B7AEA" w:rsidP="00C40B94">
            <w:pPr>
              <w:jc w:val="center"/>
              <w:rPr>
                <w:rFonts w:cs="Times New Roman"/>
                <w:b/>
                <w:bCs/>
                <w:sz w:val="25"/>
                <w:szCs w:val="25"/>
              </w:rPr>
              <w:keepNext/>
            </w:pPr>
            <w:r w:rsidRPr="008B7AEA">
              <w:rPr>
                <w:rFonts w:eastAsia="Times New Roman" w:cs="Times New Roman"/>
                <w:b/>
                <w:bCs/>
                <w:sz w:val="26"/>
                <w:szCs w:val="25"/>
              </w:rPr>
              <w:t>Hạn kiểm định</w:t>
            </w:r>
          </w:p>
        </w:tc>
        <w:tc>
          <w:tcPr>
            <w:tcW w:w="2155" w:type="dxa"/>
            <w:vAlign w:val="center"/>
          </w:tcPr>
          <w:p w:rsidR="008B7AEA" w:rsidRPr="008B7AEA" w:rsidRDefault="008B7AEA" w:rsidP="00C40B94">
            <w:pPr>
              <w:jc w:val="center"/>
              <w:rPr>
                <w:rFonts w:cs="Times New Roman"/>
                <w:b/>
                <w:bCs/>
                <w:sz w:val="25"/>
                <w:szCs w:val="25"/>
              </w:rPr>
              <w:keepNext/>
            </w:pPr>
            <w:r w:rsidRPr="008B7AEA">
              <w:rPr>
                <w:rFonts w:eastAsia="Times New Roman" w:cs="Times New Roman"/>
                <w:b/>
                <w:bCs/>
                <w:sz w:val="26"/>
                <w:szCs w:val="25"/>
              </w:rPr>
              <w:t>Trọng tải được phép chở (kg)</w:t>
            </w:r>
          </w:p>
        </w:tc>
      </w:tr>
      <w:tr w:rsidR="008B7AEA" w:rsidRPr="004339B3" w:rsidTr="004F5C35">
        <w:trPr>
          <w:trHeight w:val="736"/>
          <w:cantSplit/>
        </w:trPr>
        <w:tc>
          <w:tcPr>
            <w:tcW w:w="850" w:type="dxa"/>
            <w:vAlign w:val="center"/>
          </w:tcPr>
          <w:p w:rsidR="008B7AEA" w:rsidRPr="008B7AEA" w:rsidRDefault="008B7AEA" w:rsidP="00C40B94">
            <w:pPr>
              <w:jc w:val="center"/>
              <w:rPr>
                <w:rFonts w:cs="Times New Roman"/>
                <w:sz w:val="25"/>
                <w:szCs w:val="25"/>
              </w:rPr>
              <w:keepNext/>
            </w:pPr>
            <w:r w:rsidRPr="008B7AEA">
              <w:rPr>
                <w:rFonts w:eastAsia="Times New Roman" w:cs="Times New Roman"/>
                <w:b w:val="0"/>
                <w:sz w:val="26"/>
                <w:szCs w:val="25"/>
              </w:rPr>
              <w:t>01</w:t>
            </w:r>
          </w:p>
        </w:tc>
        <w:tc>
          <w:tcPr>
            <w:tcW w:w="2495" w:type="dxa"/>
            <w:vAlign w:val="center"/>
          </w:tcPr>
          <w:p w:rsidR="008B7AEA" w:rsidRPr="008B7AEA" w:rsidRDefault="008B7AEA" w:rsidP="00C40B94">
            <w:pPr>
              <w:jc w:val="center"/>
              <w:rPr>
                <w:rFonts w:cs="Times New Roman"/>
                <w:sz w:val="25"/>
                <w:szCs w:val="25"/>
              </w:rPr>
              <w:keepNext/>
            </w:pPr>
            <w:r w:rsidRPr="008B7AEA">
              <w:rPr>
                <w:rFonts w:eastAsia="Times New Roman" w:cs="Times New Roman"/>
                <w:sz w:val="26"/>
                <w:szCs w:val="25"/>
              </w:rPr>
              <w:t>Ô tô đầu kéo</w:t>
            </w:r>
          </w:p>
        </w:tc>
        <w:tc>
          <w:tcPr>
            <w:tcW w:w="1701" w:type="dxa"/>
            <w:vAlign w:val="center"/>
          </w:tcPr>
          <w:p w:rsidR="008B7AEA" w:rsidRPr="008B7AEA" w:rsidRDefault="008B7AEA" w:rsidP="00C40B94">
            <w:pPr>
              <w:jc w:val="center"/>
              <w:rPr>
                <w:rFonts w:cs="Times New Roman"/>
                <w:sz w:val="25"/>
                <w:szCs w:val="25"/>
              </w:rPr>
              <w:keepNext/>
            </w:pPr>
            <w:r w:rsidRPr="008B7AEA">
              <w:rPr>
                <w:rFonts w:eastAsia="Times New Roman" w:cs="Times New Roman"/>
                <w:sz w:val="26"/>
                <w:szCs w:val="25"/>
              </w:rPr>
              <w:t>Ngạc J0H466</w:t>
            </w:r>
          </w:p>
        </w:tc>
        <w:tc>
          <w:tcPr>
            <w:tcW w:w="1871" w:type="dxa"/>
            <w:vAlign w:val="center"/>
          </w:tcPr>
          <w:p w:rsidR="008B7AEA" w:rsidRPr="008B7AEA" w:rsidRDefault="008B7AEA" w:rsidP="00C40B94">
            <w:pPr>
              <w:jc w:val="center"/>
              <w:rPr>
                <w:rFonts w:cs="Times New Roman"/>
                <w:sz w:val="25"/>
                <w:szCs w:val="25"/>
              </w:rPr>
              <w:keepNext/>
            </w:pPr>
            <w:r w:rsidRPr="008B7AEA">
              <w:rPr>
                <w:rFonts w:eastAsia="Times New Roman" w:cs="Times New Roman"/>
                <w:sz w:val="26"/>
                <w:szCs w:val="25"/>
              </w:rPr>
              <w:t>Đến hết tháng 5/2027</w:t>
            </w:r>
          </w:p>
        </w:tc>
        <w:tc>
          <w:tcPr>
            <w:tcW w:w="2155" w:type="dxa"/>
            <w:vAlign w:val="center"/>
          </w:tcPr>
          <w:p w:rsidR="008B7AEA" w:rsidRPr="008B7AEA" w:rsidRDefault="008B7AEA" w:rsidP="00C40B94">
            <w:pPr>
              <w:jc w:val="center"/>
              <w:rPr>
                <w:rFonts w:cs="Times New Roman"/>
                <w:sz w:val="25"/>
                <w:szCs w:val="25"/>
              </w:rPr>
              <w:keepNext/>
            </w:pPr>
            <w:r w:rsidRPr="008B7AEA">
              <w:rPr>
                <w:rFonts w:eastAsia="Times New Roman" w:cs="Times New Roman"/>
                <w:sz w:val="26"/>
                <w:szCs w:val="25"/>
              </w:rPr>
              <w:t>Tổng trọng lượng kéo theo: 40.000</w:t>
            </w:r>
          </w:p>
        </w:tc>
      </w:tr>
      <w:tr w:rsidR="008B7AEA" w:rsidRPr="004339B3" w:rsidTr="004F5C35">
        <w:trPr>
          <w:trHeight w:val="734"/>
          <w:cantSplit/>
        </w:trPr>
        <w:tc>
          <w:tcPr>
            <w:tcW w:w="850" w:type="dxa"/>
            <w:vAlign w:val="center"/>
          </w:tcPr>
          <w:p w:rsidR="008B7AEA" w:rsidRPr="008B7AEA" w:rsidRDefault="008B7AEA" w:rsidP="00C40B94">
            <w:pPr>
              <w:jc w:val="center"/>
              <w:rPr>
                <w:rFonts w:cs="Times New Roman"/>
                <w:b/>
                <w:bCs/>
                <w:sz w:val="25"/>
                <w:szCs w:val="25"/>
              </w:rPr>
            </w:pPr>
            <w:r>
              <w:rPr>
                <w:rFonts w:eastAsia="Times New Roman" w:cs="Times New Roman"/>
                <w:b w:val="0"/>
                <w:bCs/>
                <w:sz w:val="26"/>
                <w:szCs w:val="25"/>
              </w:rPr>
              <w:t>02</w:t>
            </w:r>
          </w:p>
        </w:tc>
        <w:tc>
          <w:tcPr>
            <w:tcW w:w="2495"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Sơ mi rơ moóc chở công-ten-nơ</w:t>
            </w:r>
          </w:p>
        </w:tc>
        <w:tc>
          <w:tcPr>
            <w:tcW w:w="1701"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Ngạc J6657</w:t>
            </w:r>
          </w:p>
        </w:tc>
        <w:tc>
          <w:tcPr>
            <w:tcW w:w="1871"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Đến hết tháng 5/2027</w:t>
            </w:r>
          </w:p>
        </w:tc>
        <w:tc>
          <w:tcPr>
            <w:tcW w:w="2155"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34.600</w:t>
            </w:r>
          </w:p>
        </w:tc>
      </w:tr>
    </w:tbl>
    <w:p w:rsidR="00B670F1" w:rsidRDefault="00B670F1" w:rsidP="00B670F1">
      <w:pPr>
        <w:spacing w:before="60" w:after="60" w:line="360" w:lineRule="exact"/>
        <w:jc w:val="both"/>
        <w:rPr>
          <w:rFonts w:ascii="Times New Roman" w:hAnsi="Times New Roman"/>
          <w:sz w:val="28"/>
          <w:szCs w:val="28"/>
        </w:rPr>
      </w:pPr>
    </w:p>
    <w:p w:rsidR="00040F9C" w:rsidRDefault="00217F1E">
      <w:pPr>
        <w:spacing w:before="60" w:after="60" w:line="360" w:lineRule="exact"/>
        <w:ind w:firstLine="567"/>
        <w:jc w:val="both"/>
        <w:rPr>
          <w:rFonts w:ascii="Times New Roman" w:hAnsi="Times New Roman"/>
          <w:sz w:val="28"/>
          <w:szCs w:val="28"/>
        </w:rPr>
      </w:pPr>
      <w:r>
        <w:rPr>
          <w:rFonts w:ascii="Times New Roman" w:eastAsia="Times New Roman" w:hAnsi="Times New Roman" w:cs="Times New Roman"/>
          <w:sz w:val="28"/>
        </w:rPr>
        <w:t>Phương tiện nêu trên mang biển kiểm soát nước Cộng hòa nhân dân Trung Hoa, thuộc quyền sở hữu của Công ty TNHH vận tải Khải Doanh Hồ Bắc, được Chi nhánh thuê theo Hợp đồng thuê xe vận chuyển số 2026-001 ngày 01/8/2026 và Giấy ủy quyền số 2026-001 ngày 01/8/2026. Hàng hóa nguy hiểm đóng trong thùng nhựa loại 50 lít, xếp trong công-ten-nơ 40 feet, vận chuyển trên sơ mi rơ moóc chở công-ten-nơ nêu trên.</w:t>
      </w:r>
    </w:p>
    <w:p w:rsidR="00BE2BFE" w:rsidRDefault="00AC1EAE" w:rsidP="00B670F1">
      <w:pPr>
        <w:spacing w:before="60" w:after="60" w:line="360" w:lineRule="exact"/>
        <w:ind w:firstLine="567"/>
        <w:jc w:val="both"/>
        <w:rPr>
          <w:rFonts w:ascii="Times New Roman" w:hAnsi="Times New Roman"/>
          <w:sz w:val="28"/>
          <w:szCs w:val="28"/>
        </w:rPr>
      </w:pPr>
      <w:r>
        <w:rPr>
          <w:rFonts w:ascii="Times New Roman" w:eastAsia="Times New Roman" w:hAnsi="Times New Roman" w:cs="Times New Roman"/>
          <w:sz w:val="28"/>
          <w:szCs w:val="28"/>
        </w:rPr>
        <w:t>5. Thông tin về người lái xe, người áp tải gồm: Họ và tên, số định danh cá nhân, hạng giấy phép điều khiển phương tiện, Giấy chứng nhận hoàn thành chương trình tập huấn an toàn hàng hóa nguy hiểm.</w:t>
      </w:r>
      <w:r w:rsidR="00E278FF">
        <w:rPr>
          <w:rFonts w:ascii="Times New Roman" w:eastAsia="Times New Roman" w:hAnsi="Times New Roman" w:cs="Times New Roman"/>
          <w:sz w:val="28"/>
          <w:szCs w:val="28"/>
        </w:rPr>
      </w:r>
      <w:r w:rsidR="00120256" w:rsidRPr="00AC1EAE">
        <w:rPr>
          <w:rFonts w:ascii="Times New Roman" w:eastAsia="Times New Roman" w:hAnsi="Times New Roman" w:cs="Times New Roman"/>
          <w:sz w:val="28"/>
          <w:szCs w:val="28"/>
        </w:rPr>
      </w:r>
      <w:r w:rsidR="007D3DFB" w:rsidRPr="00AC1EAE">
        <w:rPr>
          <w:rFonts w:ascii="Times New Roman" w:eastAsia="Times New Roman" w:hAnsi="Times New Roman" w:cs="Times New Roman"/>
          <w:sz w:val="28"/>
          <w:szCs w:val="28"/>
        </w:rPr>
      </w:r>
      <w:r w:rsidR="00120256" w:rsidRPr="00AC1EAE">
        <w:rPr>
          <w:rFonts w:ascii="Times New Roman" w:eastAsia="Times New Roman" w:hAnsi="Times New Roman" w:cs="Times New Roman"/>
          <w:sz w:val="28"/>
          <w:szCs w:val="28"/>
        </w:rPr>
      </w:r>
      <w:r w:rsidR="007D3DFB" w:rsidRPr="00AC1EAE">
        <w:rPr>
          <w:rFonts w:ascii="Times New Roman" w:eastAsia="Times New Roman" w:hAnsi="Times New Roman" w:cs="Times New Roman"/>
          <w:sz w:val="28"/>
          <w:szCs w:val="28"/>
        </w:rPr>
      </w:r>
      <w:r w:rsidR="00120256" w:rsidRPr="00AC1EAE">
        <w:rPr>
          <w:rFonts w:ascii="Times New Roman" w:eastAsia="Times New Roman" w:hAnsi="Times New Roman" w:cs="Times New Roman"/>
          <w:sz w:val="28"/>
          <w:szCs w:val="28"/>
        </w:rPr>
      </w:r>
      <w:r w:rsidR="008105BA" w:rsidRPr="00AC1EAE">
        <w:rPr>
          <w:rFonts w:ascii="Times New Roman" w:eastAsia="Times New Roman" w:hAnsi="Times New Roman" w:cs="Times New Roman"/>
          <w:sz w:val="28"/>
          <w:szCs w:val="28"/>
        </w:rPr>
      </w:r>
      <w:r w:rsidR="00120256" w:rsidRPr="00AC1EAE">
        <w:rPr>
          <w:rFonts w:ascii="Times New Roman" w:eastAsia="Times New Roman" w:hAnsi="Times New Roman" w:cs="Times New Roman"/>
          <w:sz w:val="28"/>
          <w:szCs w:val="28"/>
        </w:rPr>
      </w:r>
      <w:r w:rsidR="004701E6" w:rsidRPr="00AC1EAE">
        <w:rPr>
          <w:rFonts w:ascii="Times New Roman" w:eastAsia="Times New Roman" w:hAnsi="Times New Roman" w:cs="Times New Roman"/>
          <w:sz w:val="28"/>
          <w:szCs w:val="28"/>
        </w:rPr>
      </w:r>
      <w:r w:rsidR="00585DB7" w:rsidRPr="00AC1EAE">
        <w:rPr>
          <w:rFonts w:ascii="Times New Roman" w:eastAsia="Times New Roman" w:hAnsi="Times New Roman" w:cs="Times New Roman"/>
          <w:sz w:val="28"/>
          <w:szCs w:val="28"/>
        </w:rPr>
      </w:r>
    </w:p>
    <w:tbl>
      <w:tblPr>
        <w:tblW w:w="9072" w:type="dxa"/>
        <w:tblInd w:w="-5" w:type="dxa"/>
        <w:tblCellMar>
          <w:top w:w="20" w:type="dxa"/>
          <w:left w:w="60" w:type="dxa"/>
          <w:bottom w:w="20" w:type="dxa"/>
          <w:right w:w="60" w:type="dxa"/>
        </w:tblCellMar>
        <w:tblLook w:val="04A0" w:firstRow="1" w:lastRow="0" w:firstColumn="1" w:lastColumn="0" w:noHBand="0" w:noVBand="1"/>
      </w:tblPr>
      <w:tblGrid>
        <w:gridCol w:w="737"/>
        <w:gridCol w:w="2438"/>
        <w:gridCol w:w="1531"/>
        <w:gridCol w:w="2155"/>
        <w:gridCol w:w="2211"/>
      </w:tblGrid>
      <w:tr w:rsidR="00BE2BFE" w:rsidRPr="006C52C1" w:rsidTr="004F5C35">
        <w:trPr>
          <w:trHeight w:val="1031"/>
          <w:cantSplit/>
        </w:trPr>
        <w:tc>
          <w:tcPr>
            <w:tcW w:w="737" w:type="dxa"/>
            <w:tcBorders>
              <w:top w:val="single" w:sz="4" w:space="0" w:color="auto"/>
              <w:left w:val="single" w:sz="4" w:space="0" w:color="auto"/>
              <w:bottom w:val="single" w:sz="4" w:space="0" w:color="auto"/>
              <w:right w:val="single" w:sz="4" w:space="0" w:color="auto"/>
            </w:tcBorders>
            <w:noWrap/>
            <w:vAlign w:val="center"/>
            <w:hideMark/>
          </w:tcPr>
          <w:p w:rsidR="00BE2BFE" w:rsidRPr="006C52C1" w:rsidRDefault="00BE2BFE" w:rsidP="00794596">
            <w:pPr>
              <w:spacing w:after="0" w:line="240" w:lineRule="auto"/>
              <w:jc w:val="center"/>
              <w:rPr>
                <w:rFonts w:ascii="Times New Roman" w:eastAsia="Times New Roman" w:hAnsi="Times New Roman" w:cs="Times New Roman"/>
                <w:b/>
                <w:bCs/>
                <w:color w:val="000000"/>
                <w:sz w:val="26"/>
                <w:szCs w:val="26"/>
              </w:rPr>
              <w:keepNext/>
            </w:pPr>
            <w:r w:rsidRPr="006C52C1">
              <w:rPr>
                <w:rFonts w:ascii="Times New Roman" w:eastAsia="Times New Roman" w:hAnsi="Times New Roman" w:cs="Times New Roman"/>
                <w:b/>
                <w:bCs/>
                <w:color w:val="000000"/>
                <w:sz w:val="26"/>
                <w:szCs w:val="26"/>
              </w:rPr>
              <w:t>STT</w:t>
            </w:r>
          </w:p>
        </w:tc>
        <w:tc>
          <w:tcPr>
            <w:tcW w:w="2438" w:type="dxa"/>
            <w:tcBorders>
              <w:top w:val="single" w:sz="4" w:space="0" w:color="auto"/>
              <w:left w:val="nil"/>
              <w:bottom w:val="single" w:sz="4" w:space="0" w:color="auto"/>
              <w:right w:val="single" w:sz="4" w:space="0" w:color="auto"/>
            </w:tcBorders>
            <w:vAlign w:val="center"/>
            <w:hideMark/>
          </w:tcPr>
          <w:p w:rsidR="00BE2BFE" w:rsidRPr="006C52C1" w:rsidRDefault="00BE2BFE" w:rsidP="00794596">
            <w:pPr>
              <w:spacing w:after="0" w:line="240" w:lineRule="auto"/>
              <w:jc w:val="center"/>
              <w:rPr>
                <w:rFonts w:ascii="Times New Roman" w:eastAsia="Times New Roman" w:hAnsi="Times New Roman" w:cs="Times New Roman"/>
                <w:b/>
                <w:bCs/>
                <w:color w:val="000000"/>
                <w:sz w:val="26"/>
                <w:szCs w:val="26"/>
              </w:rPr>
              <w:keepNext/>
            </w:pPr>
            <w:r w:rsidRPr="006C52C1">
              <w:rPr>
                <w:rFonts w:ascii="Times New Roman" w:eastAsia="Times New Roman" w:hAnsi="Times New Roman" w:cs="Times New Roman"/>
                <w:b/>
                <w:bCs/>
                <w:color w:val="000000"/>
                <w:sz w:val="26"/>
                <w:szCs w:val="26"/>
              </w:rPr>
              <w:t>Họ Và Tên</w:t>
            </w:r>
            <w:r w:rsidRPr="006C52C1">
              <w:rPr>
                <w:rFonts w:ascii="Times New Roman" w:eastAsia="Times New Roman" w:hAnsi="Times New Roman" w:cs="Times New Roman"/>
                <w:b/>
                <w:bCs/>
                <w:color w:val="000000"/>
                <w:sz w:val="26"/>
                <w:szCs w:val="26"/>
              </w:rPr>
              <w:br/>
              <w:t>Số định danh cá nhân</w:t>
            </w:r>
          </w:p>
        </w:tc>
        <w:tc>
          <w:tcPr>
            <w:tcW w:w="1531" w:type="dxa"/>
            <w:tcBorders>
              <w:top w:val="single" w:sz="4" w:space="0" w:color="auto"/>
              <w:left w:val="nil"/>
              <w:bottom w:val="single" w:sz="4" w:space="0" w:color="auto"/>
              <w:right w:val="single" w:sz="4" w:space="0" w:color="auto"/>
            </w:tcBorders>
            <w:noWrap/>
            <w:vAlign w:val="center"/>
            <w:hideMark/>
          </w:tcPr>
          <w:p w:rsidR="00BE2BFE" w:rsidRPr="006C52C1" w:rsidRDefault="00BE2BFE" w:rsidP="00794596">
            <w:pPr>
              <w:spacing w:after="0" w:line="240" w:lineRule="auto"/>
              <w:jc w:val="center"/>
              <w:rPr>
                <w:rFonts w:ascii="Times New Roman" w:eastAsia="Times New Roman" w:hAnsi="Times New Roman" w:cs="Times New Roman"/>
                <w:b/>
                <w:bCs/>
                <w:color w:val="000000"/>
                <w:sz w:val="26"/>
                <w:szCs w:val="26"/>
              </w:rPr>
              <w:keepNext/>
            </w:pPr>
            <w:r w:rsidRPr="006C52C1">
              <w:rPr>
                <w:rFonts w:ascii="Times New Roman" w:eastAsia="Times New Roman" w:hAnsi="Times New Roman" w:cs="Times New Roman"/>
                <w:b/>
                <w:bCs/>
                <w:color w:val="000000"/>
                <w:sz w:val="26"/>
                <w:szCs w:val="26"/>
              </w:rPr>
              <w:t>Năm sinh</w:t>
            </w:r>
          </w:p>
        </w:tc>
        <w:tc>
          <w:tcPr>
            <w:tcW w:w="2155" w:type="dxa"/>
            <w:tcBorders>
              <w:top w:val="single" w:sz="4" w:space="0" w:color="auto"/>
              <w:left w:val="nil"/>
              <w:bottom w:val="single" w:sz="4" w:space="0" w:color="auto"/>
              <w:right w:val="single" w:sz="4" w:space="0" w:color="auto"/>
            </w:tcBorders>
            <w:vAlign w:val="center"/>
            <w:hideMark/>
          </w:tcPr>
          <w:p w:rsidR="00BE2BFE" w:rsidRPr="006C52C1" w:rsidRDefault="00BE2BFE" w:rsidP="00794596">
            <w:pPr>
              <w:spacing w:after="0" w:line="240" w:lineRule="auto"/>
              <w:jc w:val="center"/>
              <w:rPr>
                <w:rFonts w:ascii="Times New Roman" w:eastAsia="Times New Roman" w:hAnsi="Times New Roman" w:cs="Times New Roman"/>
                <w:b/>
                <w:bCs/>
                <w:color w:val="000000"/>
                <w:sz w:val="26"/>
                <w:szCs w:val="26"/>
              </w:rPr>
              <w:keepNext/>
            </w:pPr>
            <w:r w:rsidRPr="006C52C1">
              <w:rPr>
                <w:rFonts w:ascii="Times New Roman" w:eastAsia="Times New Roman" w:hAnsi="Times New Roman" w:cs="Times New Roman"/>
                <w:b/>
                <w:bCs/>
                <w:color w:val="000000"/>
                <w:sz w:val="26"/>
                <w:szCs w:val="26"/>
              </w:rPr>
              <w:t>Số GPLX</w:t>
            </w:r>
            <w:r w:rsidRPr="006C52C1">
              <w:rPr>
                <w:rFonts w:ascii="Times New Roman" w:eastAsia="Times New Roman" w:hAnsi="Times New Roman" w:cs="Times New Roman"/>
                <w:b/>
                <w:bCs/>
                <w:color w:val="000000"/>
                <w:sz w:val="26"/>
                <w:szCs w:val="26"/>
              </w:rPr>
              <w:br/>
              <w:t xml:space="preserve">Hạng giấy phép điều khiển </w:t>
            </w:r>
            <w:r w:rsidRPr="006C52C1">
              <w:rPr>
                <w:rFonts w:ascii="Times New Roman" w:eastAsia="Times New Roman" w:hAnsi="Times New Roman" w:cs="Times New Roman"/>
                <w:b/>
                <w:bCs/>
                <w:color w:val="000000"/>
                <w:sz w:val="26"/>
                <w:szCs w:val="26"/>
              </w:rPr>
              <w:br/>
              <w:t>phương tiện</w:t>
            </w:r>
          </w:p>
        </w:tc>
        <w:tc>
          <w:tcPr>
            <w:tcW w:w="2211" w:type="dxa"/>
            <w:tcBorders>
              <w:top w:val="single" w:sz="4" w:space="0" w:color="auto"/>
              <w:left w:val="nil"/>
              <w:bottom w:val="single" w:sz="4" w:space="0" w:color="auto"/>
              <w:right w:val="single" w:sz="4" w:space="0" w:color="auto"/>
            </w:tcBorders>
            <w:vAlign w:val="center"/>
            <w:hideMark/>
          </w:tcPr>
          <w:p w:rsidR="00BE2BFE" w:rsidRPr="006C52C1" w:rsidRDefault="00BE2BFE" w:rsidP="00794596">
            <w:pPr>
              <w:spacing w:after="0" w:line="240" w:lineRule="auto"/>
              <w:jc w:val="center"/>
              <w:rPr>
                <w:rFonts w:ascii="Times New Roman" w:eastAsia="Times New Roman" w:hAnsi="Times New Roman" w:cs="Times New Roman"/>
                <w:b/>
                <w:bCs/>
                <w:color w:val="000000"/>
                <w:sz w:val="26"/>
                <w:szCs w:val="26"/>
              </w:rPr>
              <w:keepNext/>
            </w:pPr>
            <w:r w:rsidRPr="006C52C1">
              <w:rPr>
                <w:rFonts w:ascii="Times New Roman" w:eastAsia="Times New Roman" w:hAnsi="Times New Roman" w:cs="Times New Roman"/>
                <w:b/>
                <w:bCs/>
                <w:color w:val="000000"/>
                <w:sz w:val="26"/>
                <w:szCs w:val="26"/>
              </w:rPr>
              <w:t>Số Giấy chứng nhận</w:t>
            </w:r>
            <w:r w:rsidRPr="006C52C1">
              <w:rPr>
                <w:rFonts w:ascii="Times New Roman" w:eastAsia="Times New Roman" w:hAnsi="Times New Roman" w:cs="Times New Roman"/>
                <w:b/>
                <w:bCs/>
                <w:color w:val="000000"/>
                <w:sz w:val="26"/>
                <w:szCs w:val="26"/>
              </w:rPr>
              <w:br/>
              <w:t>tập huấn an toàn HHNH</w:t>
            </w:r>
          </w:p>
        </w:tc>
      </w:tr>
      <w:tr w:rsidR="00BE2BFE" w:rsidRPr="006C52C1" w:rsidTr="004F5C35">
        <w:trPr>
          <w:trHeight w:val="568"/>
          <w:cantSplit/>
        </w:trPr>
        <w:tc>
          <w:tcPr>
            <w:tcW w:w="9072" w:type="dxa"/>
            <w:gridSpan w:val="5"/>
            <w:tcBorders>
              <w:top w:val="single" w:sz="4" w:space="0" w:color="auto"/>
              <w:left w:val="single" w:sz="4" w:space="0" w:color="auto"/>
              <w:bottom w:val="single" w:sz="4" w:space="0" w:color="auto"/>
              <w:right w:val="single" w:sz="4" w:space="0" w:color="000000"/>
            </w:tcBorders>
            <w:noWrap/>
            <w:vAlign w:val="center"/>
            <w:hideMark/>
          </w:tcPr>
          <w:p w:rsidR="00BE2BFE" w:rsidRPr="006C52C1" w:rsidRDefault="00BE2BFE" w:rsidP="00794596">
            <w:pPr>
              <w:spacing w:after="0" w:line="240" w:lineRule="auto"/>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I. Lái xe</w:t>
            </w:r>
          </w:p>
        </w:tc>
      </w:tr>
      <w:tr w:rsidR="00BE2BFE" w:rsidRPr="006C52C1" w:rsidTr="004F5C35">
        <w:trPr>
          <w:trHeight w:val="1668"/>
          <w:cantSplit/>
        </w:trPr>
        <w:tc>
          <w:tcPr>
            <w:tcW w:w="737" w:type="dxa"/>
            <w:tcBorders>
              <w:top w:val="single" w:sz="4" w:space="0" w:color="auto"/>
              <w:left w:val="single" w:sz="4" w:space="0" w:color="auto"/>
              <w:bottom w:val="single" w:sz="4" w:space="0" w:color="auto"/>
              <w:right w:val="single" w:sz="4" w:space="0" w:color="auto"/>
            </w:tcBorders>
            <w:noWrap/>
            <w:vAlign w:val="center"/>
          </w:tcPr>
          <w:p w:rsidR="00BE2BFE" w:rsidRDefault="00BE2BFE" w:rsidP="00794596">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c>
          <w:tcPr>
            <w:tcW w:w="2438" w:type="dxa"/>
            <w:tcBorders>
              <w:top w:val="single" w:sz="4" w:space="0" w:color="auto"/>
              <w:left w:val="single" w:sz="4" w:space="0" w:color="auto"/>
              <w:bottom w:val="single" w:sz="4" w:space="0" w:color="auto"/>
              <w:right w:val="single" w:sz="4" w:space="0" w:color="auto"/>
            </w:tcBorders>
            <w:vAlign w:val="center"/>
          </w:tcPr>
          <w:p w:rsidR="00BE2BFE" w:rsidRDefault="00BE2BFE"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Huỳnh Ngọc Hạnh</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BE2BFE" w:rsidRDefault="00BE2BFE"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Số định danh cá nhân: 064065007288</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BE2BFE" w:rsidRDefault="00BE2BFE"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Ngày cấp: 26/5/2025</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BE2BFE" w:rsidRDefault="00BE2BFE"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Nơi cấp: Bộ Công an</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tc>
        <w:tc>
          <w:tcPr>
            <w:tcW w:w="1531" w:type="dxa"/>
            <w:tcBorders>
              <w:top w:val="single" w:sz="4" w:space="0" w:color="auto"/>
              <w:left w:val="single" w:sz="4" w:space="0" w:color="auto"/>
              <w:bottom w:val="single" w:sz="4" w:space="0" w:color="auto"/>
              <w:right w:val="single" w:sz="4" w:space="0" w:color="auto"/>
            </w:tcBorders>
            <w:noWrap/>
            <w:vAlign w:val="center"/>
          </w:tcPr>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04/6/1965</w:t>
            </w:r>
          </w:p>
        </w:tc>
        <w:tc>
          <w:tcPr>
            <w:tcW w:w="2155" w:type="dxa"/>
            <w:tcBorders>
              <w:top w:val="single" w:sz="4" w:space="0" w:color="auto"/>
              <w:left w:val="single" w:sz="4" w:space="0" w:color="auto"/>
              <w:bottom w:val="single" w:sz="4" w:space="0" w:color="auto"/>
              <w:right w:val="single" w:sz="4" w:space="0" w:color="auto"/>
            </w:tcBorders>
            <w:vAlign w:val="center"/>
          </w:tcPr>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GPLX số: 490004000155</w:t>
            </w:r>
            <w:r w:rsidRPr="006C52C1">
              <w:rPr>
                <w:rFonts w:ascii="Times New Roman" w:eastAsia="Times New Roman" w:hAnsi="Times New Roman" w:cs="Times New Roman"/>
                <w:color w:val="000000"/>
                <w:sz w:val="26"/>
                <w:szCs w:val="26"/>
              </w:rPr>
            </w:r>
          </w:p>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Hạng giấy phép điều khiển phương tiện: Hạng FC</w:t>
            </w:r>
            <w:r w:rsidRPr="006C52C1">
              <w:rPr>
                <w:rFonts w:ascii="Times New Roman" w:eastAsia="Times New Roman" w:hAnsi="Times New Roman" w:cs="Times New Roman"/>
                <w:color w:val="000000"/>
                <w:sz w:val="26"/>
                <w:szCs w:val="26"/>
              </w:rPr>
            </w:r>
          </w:p>
        </w:tc>
        <w:tc>
          <w:tcPr>
            <w:tcW w:w="2211" w:type="dxa"/>
            <w:tcBorders>
              <w:top w:val="single" w:sz="4" w:space="0" w:color="auto"/>
              <w:left w:val="single" w:sz="4" w:space="0" w:color="auto"/>
              <w:bottom w:val="single" w:sz="4" w:space="0" w:color="auto"/>
              <w:right w:val="single" w:sz="4" w:space="0" w:color="auto"/>
            </w:tcBorders>
            <w:noWrap/>
            <w:vAlign w:val="center"/>
          </w:tcPr>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Số: 804/VC/2025/HT</w:t>
            </w:r>
            <w:r w:rsidR="00C86283">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r w:rsidR="00C86283">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p>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(loại 5, loại 8)</w:t>
            </w:r>
            <w:r w:rsidR="00C86283">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r w:rsidR="00C86283">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p>
        </w:tc>
      </w:tr>
      <w:tr w:rsidR="00BE2BFE" w:rsidRPr="006C52C1" w:rsidTr="004F5C35">
        <w:trPr>
          <w:trHeight w:val="621"/>
          <w:cantSplit/>
        </w:trPr>
        <w:tc>
          <w:tcPr>
            <w:tcW w:w="9072" w:type="dxa"/>
            <w:gridSpan w:val="5"/>
            <w:tcBorders>
              <w:top w:val="nil"/>
              <w:left w:val="single" w:sz="4" w:space="0" w:color="auto"/>
              <w:bottom w:val="single" w:sz="4" w:space="0" w:color="auto"/>
              <w:right w:val="single" w:sz="4" w:space="0" w:color="auto"/>
            </w:tcBorders>
            <w:noWrap/>
            <w:vAlign w:val="center"/>
          </w:tcPr>
          <w:p w:rsidR="00BE2BFE" w:rsidRPr="00F26920" w:rsidRDefault="00BE2BFE" w:rsidP="00794596">
            <w:pPr>
              <w:spacing w:after="0" w:line="240" w:lineRule="auto"/>
              <w:rPr>
                <w:rFonts w:ascii="Times New Roman" w:eastAsia="Times New Roman" w:hAnsi="Times New Roman" w:cs="Times New Roman"/>
                <w:b/>
                <w:bCs/>
                <w:color w:val="000000"/>
                <w:sz w:val="26"/>
                <w:szCs w:val="26"/>
              </w:rPr>
            </w:pPr>
            <w:r w:rsidRPr="00F26920">
              <w:rPr>
                <w:rFonts w:ascii="Times New Roman" w:eastAsia="Times New Roman" w:hAnsi="Times New Roman" w:cs="Times New Roman"/>
                <w:b/>
                <w:bCs/>
                <w:color w:val="000000"/>
                <w:sz w:val="26"/>
                <w:szCs w:val="26"/>
              </w:rPr>
              <w:t>II. Người áp tải</w:t>
            </w:r>
          </w:p>
        </w:tc>
      </w:tr>
      <w:tr w:rsidR="00FE68B3" w:rsidRPr="006C52C1" w:rsidTr="004F5C35">
        <w:trPr>
          <w:trHeight w:val="1897"/>
          <w:cantSplit/>
        </w:trPr>
        <w:tc>
          <w:tcPr>
            <w:tcW w:w="737" w:type="dxa"/>
            <w:tcBorders>
              <w:top w:val="single" w:sz="4" w:space="0" w:color="auto"/>
              <w:left w:val="single" w:sz="4" w:space="0" w:color="auto"/>
              <w:bottom w:val="single" w:sz="4" w:space="0" w:color="auto"/>
              <w:right w:val="single" w:sz="4" w:space="0" w:color="auto"/>
            </w:tcBorders>
            <w:noWrap/>
            <w:vAlign w:val="center"/>
          </w:tcPr>
          <w:p w:rsidR="00FE68B3" w:rsidRDefault="00FE68B3" w:rsidP="00FE68B3">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c>
          <w:tcPr>
            <w:tcW w:w="2438" w:type="dxa"/>
            <w:tcBorders>
              <w:top w:val="single" w:sz="4" w:space="0" w:color="auto"/>
              <w:left w:val="single" w:sz="4" w:space="0" w:color="auto"/>
              <w:bottom w:val="single" w:sz="4" w:space="0" w:color="auto"/>
              <w:right w:val="single" w:sz="4" w:space="0" w:color="auto"/>
            </w:tcBorders>
            <w:vAlign w:val="center"/>
          </w:tcPr>
          <w:p w:rsidR="00FE68B3" w:rsidRDefault="00FE68B3"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Sầm Minh Đức</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FE68B3" w:rsidRDefault="00FE68B3"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Số định danh cá nhân: 010087010755</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FE68B3" w:rsidRDefault="00FE68B3"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Ngày cấp: 11/8/2021</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sidR="00FE68B3" w:rsidRDefault="00FE68B3"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Nơi cấp: Cục Cảnh sát QLHC về TTXH</w:t>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tc>
        <w:tc>
          <w:tcPr>
            <w:tcW w:w="1531" w:type="dxa"/>
            <w:tcBorders>
              <w:top w:val="single" w:sz="4" w:space="0" w:color="auto"/>
              <w:left w:val="single" w:sz="4" w:space="0" w:color="auto"/>
              <w:bottom w:val="single" w:sz="4" w:space="0" w:color="auto"/>
              <w:right w:val="single" w:sz="4" w:space="0" w:color="auto"/>
            </w:tcBorders>
            <w:noWrap/>
            <w:vAlign w:val="center"/>
          </w:tcPr>
          <w:p w:rsidR="00FE68B3" w:rsidRPr="006C52C1" w:rsidRDefault="00FE68B3" w:rsidP="00FE68B3">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15/10/1987</w:t>
            </w:r>
          </w:p>
        </w:tc>
        <w:tc>
          <w:tcPr>
            <w:tcW w:w="2155" w:type="dxa"/>
            <w:tcBorders>
              <w:top w:val="single" w:sz="4" w:space="0" w:color="auto"/>
              <w:left w:val="single" w:sz="4" w:space="0" w:color="auto"/>
              <w:bottom w:val="single" w:sz="4" w:space="0" w:color="auto"/>
              <w:right w:val="single" w:sz="4" w:space="0" w:color="auto"/>
            </w:tcBorders>
            <w:vAlign w:val="center"/>
          </w:tcPr>
          <w:p w:rsidR="00FE68B3" w:rsidRPr="006C52C1" w:rsidRDefault="00FE68B3" w:rsidP="00FE68B3">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GPLX số: 310153020731</w:t>
            </w:r>
            <w:r w:rsidRPr="006C52C1">
              <w:rPr>
                <w:rFonts w:ascii="Times New Roman" w:eastAsia="Times New Roman" w:hAnsi="Times New Roman" w:cs="Times New Roman"/>
                <w:color w:val="000000"/>
                <w:sz w:val="26"/>
                <w:szCs w:val="26"/>
              </w:rPr>
            </w:r>
          </w:p>
          <w:p w:rsidR="00FE68B3" w:rsidRPr="006C52C1" w:rsidRDefault="00FE68B3" w:rsidP="00FE68B3">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Hạng giấy phép điều khiển phương tiện: Hạng D, FC</w:t>
            </w:r>
            <w:r w:rsidRPr="006C52C1">
              <w:rPr>
                <w:rFonts w:ascii="Times New Roman" w:eastAsia="Times New Roman" w:hAnsi="Times New Roman" w:cs="Times New Roman"/>
                <w:color w:val="000000"/>
                <w:sz w:val="26"/>
                <w:szCs w:val="26"/>
              </w:rPr>
            </w:r>
          </w:p>
        </w:tc>
        <w:tc>
          <w:tcPr>
            <w:tcW w:w="2211" w:type="dxa"/>
            <w:tcBorders>
              <w:top w:val="single" w:sz="4" w:space="0" w:color="auto"/>
              <w:left w:val="single" w:sz="4" w:space="0" w:color="auto"/>
              <w:bottom w:val="single" w:sz="4" w:space="0" w:color="auto"/>
              <w:right w:val="single" w:sz="4" w:space="0" w:color="auto"/>
            </w:tcBorders>
            <w:noWrap/>
            <w:vAlign w:val="center"/>
          </w:tcPr>
          <w:p w:rsidR="00FE68B3" w:rsidRPr="006C52C1" w:rsidRDefault="00FE68B3" w:rsidP="00FE68B3">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Số: 434/VC/2026/HT</w:t>
            </w:r>
            <w:r>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r>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p>
          <w:p w:rsidR="00FE68B3" w:rsidRPr="006C52C1" w:rsidRDefault="00FE68B3" w:rsidP="00FE68B3">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(loại 5, loại 8)</w:t>
            </w:r>
            <w:r>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r>
              <w:rPr>
                <w:rFonts w:ascii="Times New Roman" w:eastAsia="Times New Roman" w:hAnsi="Times New Roman" w:cs="Times New Roman"/>
                <w:color w:val="000000"/>
                <w:sz w:val="26"/>
                <w:szCs w:val="26"/>
              </w:rPr>
            </w:r>
            <w:r w:rsidRPr="006C52C1">
              <w:rPr>
                <w:rFonts w:ascii="Times New Roman" w:eastAsia="Times New Roman" w:hAnsi="Times New Roman" w:cs="Times New Roman"/>
                <w:color w:val="000000"/>
                <w:sz w:val="26"/>
                <w:szCs w:val="26"/>
              </w:rPr>
            </w:r>
          </w:p>
        </w:tc>
      </w:tr>
    </w:tbl>
    <w:p w:rsidR="00BE2BFE" w:rsidRPr="00BE2BFE" w:rsidRDefault="00BE2BFE" w:rsidP="00310F7F">
      <w:pPr>
        <w:spacing w:before="120" w:after="120" w:line="240" w:lineRule="auto"/>
        <w:ind w:left="720"/>
        <w:jc w:val="both"/>
        <w:rPr>
          <w:rFonts w:ascii="Times New Roman" w:hAnsi="Times New Roman"/>
          <w:sz w:val="8"/>
          <w:szCs w:val="8"/>
        </w:rPr>
      </w:pPr>
    </w:p>
    <w:p w:rsidR="004A4B5B" w:rsidRDefault="000B61D1" w:rsidP="004F5C35">
      <w:pPr>
        <w:spacing w:before="120" w:after="120" w:line="240" w:lineRule="auto"/>
        <w:ind w:firstLine="567"/>
        <w:jc w:val="both"/>
        <w:rPr>
          <w:rFonts w:ascii="Times New Roman" w:hAnsi="Times New Roman"/>
          <w:sz w:val="28"/>
          <w:szCs w:val="28"/>
        </w:rPr>
      </w:pPr>
      <w:r w:rsidRPr="00310F7F">
        <w:rPr>
          <w:rFonts w:ascii="Times New Roman" w:eastAsia="Times New Roman" w:hAnsi="Times New Roman" w:cs="Times New Roman"/>
          <w:sz w:val="28"/>
          <w:szCs w:val="28"/>
        </w:rPr>
        <w:t>Đề nghị Quý Cơ quan xem xét, cấp Giấy phép vận chuyển hàng hóa nguy hiểm loại 5, nhóm 5.1 đối với các chất sau:</w:t>
      </w:r>
    </w:p>
    <w:tbl>
      <w:tblPr>
        <w:tblStyle w:val="TableGrid"/>
        <w:tblW w:w="9072" w:type="dxa"/>
        <w:tblCellMar>
          <w:top w:w="20" w:type="dxa"/>
          <w:left w:w="60" w:type="dxa"/>
          <w:bottom w:w="20" w:type="dxa"/>
          <w:right w:w="60" w:type="dxa"/>
        </w:tblCellMar>
        <w:tblLook w:val="04A0" w:firstRow="1" w:lastRow="0" w:firstColumn="1" w:lastColumn="0" w:noHBand="0" w:noVBand="1"/>
        <w:tblDescription w:val=" "/>
      </w:tblPr>
      <w:tblGrid>
        <w:gridCol w:w="500"/>
        <w:gridCol w:w="1998"/>
        <w:gridCol w:w="2186"/>
        <w:gridCol w:w="789"/>
        <w:gridCol w:w="801"/>
        <w:gridCol w:w="799"/>
        <w:gridCol w:w="705"/>
        <w:gridCol w:w="1294"/>
      </w:tblGrid>
      <w:tr w:rsidR="009E5FCD" w:rsidTr="004F5C35">
        <w:trPr>
          <w:trHeight w:val="1301"/>
          <w:cantSplit/>
        </w:trPr>
        <w:tc>
          <w:tcPr>
            <w:tcW w:w="567" w:type="dxa"/>
            <w:vAlign w:val="center"/>
          </w:tcPr>
          <w:p w:rsidR="009E5FCD" w:rsidRPr="009E5FCD" w:rsidRDefault="009E5FCD" w:rsidP="009E5FCD">
            <w:pPr>
              <w:spacing w:before="120" w:after="120"/>
              <w:jc w:val="center"/>
              <w:rPr>
                <w:b/>
                <w:bCs/>
                <w:sz w:val="28"/>
                <w:szCs w:val="28"/>
              </w:rPr>
              <w:keepNext/>
            </w:pPr>
            <w:r w:rsidRPr="009E5FCD">
              <w:rPr>
                <w:rFonts w:eastAsia="Times New Roman" w:cs="Times New Roman"/>
                <w:b/>
                <w:bCs/>
                <w:szCs w:val="28"/>
              </w:rPr>
              <w:t>TT</w:t>
            </w:r>
          </w:p>
        </w:tc>
        <w:tc>
          <w:tcPr>
            <w:tcW w:w="3572" w:type="dxa"/>
            <w:gridSpan w:val="2"/>
            <w:vAlign w:val="center"/>
          </w:tcPr>
          <w:p w:rsidR="009E5FCD" w:rsidRDefault="009E5FCD" w:rsidP="009E5FCD">
            <w:pPr>
              <w:spacing w:before="120" w:after="120"/>
              <w:jc w:val="center"/>
              <w:rPr>
                <w:sz w:val="28"/>
                <w:szCs w:val="28"/>
              </w:rPr>
              <w:keepNext/>
            </w:pPr>
            <w:r w:rsidRPr="00BD2246">
              <w:rPr>
                <w:rFonts w:eastAsia="Times New Roman" w:cs="Times New Roman"/>
                <w:b/>
                <w:bCs/>
                <w:szCs w:val="26"/>
              </w:rPr>
              <w:t>TÊN GỌI VÀ MÔ TẢ</w:t>
            </w:r>
          </w:p>
        </w:tc>
        <w:tc>
          <w:tcPr>
            <w:tcW w:w="850" w:type="dxa"/>
            <w:vAlign w:val="center"/>
          </w:tcPr>
          <w:p w:rsidR="009E5FCD" w:rsidRPr="009E5FCD" w:rsidRDefault="009E5FCD" w:rsidP="009E5FCD">
            <w:pPr>
              <w:spacing w:before="120" w:after="120"/>
              <w:jc w:val="center"/>
              <w:rPr>
                <w:b/>
                <w:bCs/>
                <w:sz w:val="28"/>
                <w:szCs w:val="28"/>
              </w:rPr>
              <w:keepNext/>
            </w:pPr>
            <w:r w:rsidRPr="00BD2246">
              <w:rPr>
                <w:rFonts w:eastAsia="Times New Roman" w:cs="Times New Roman"/>
                <w:b/>
                <w:bCs/>
                <w:szCs w:val="26"/>
              </w:rPr>
              <w:t>SỐ HIỆU UN</w:t>
            </w:r>
          </w:p>
        </w:tc>
        <w:tc>
          <w:tcPr>
            <w:tcW w:w="907" w:type="dxa"/>
            <w:vAlign w:val="center"/>
          </w:tcPr>
          <w:p w:rsidR="009E5FCD" w:rsidRDefault="009E5FCD" w:rsidP="009E5FCD">
            <w:pPr>
              <w:spacing w:before="120" w:after="120"/>
              <w:jc w:val="center"/>
              <w:rPr>
                <w:sz w:val="28"/>
                <w:szCs w:val="28"/>
              </w:rPr>
              <w:keepNext/>
            </w:pPr>
            <w:r w:rsidRPr="00BD2246">
              <w:rPr>
                <w:rFonts w:eastAsia="Times New Roman" w:cs="Times New Roman"/>
                <w:b/>
                <w:bCs/>
                <w:szCs w:val="26"/>
              </w:rPr>
              <w:t>Loại, nhóm hàng</w:t>
            </w:r>
          </w:p>
        </w:tc>
        <w:tc>
          <w:tcPr>
            <w:tcW w:w="907" w:type="dxa"/>
            <w:vAlign w:val="center"/>
          </w:tcPr>
          <w:p w:rsidR="009E5FCD" w:rsidRDefault="009E5FCD" w:rsidP="009E5FCD">
            <w:pPr>
              <w:spacing w:before="120" w:after="120"/>
              <w:jc w:val="center"/>
              <w:rPr>
                <w:sz w:val="28"/>
                <w:szCs w:val="28"/>
              </w:rPr>
              <w:keepNext/>
            </w:pPr>
            <w:r w:rsidRPr="00BD2246">
              <w:rPr>
                <w:rFonts w:eastAsia="Times New Roman" w:cs="Times New Roman"/>
                <w:b/>
                <w:bCs/>
                <w:szCs w:val="26"/>
              </w:rPr>
              <w:t>Nhãn hiệu, biểu trưng</w:t>
            </w:r>
          </w:p>
        </w:tc>
        <w:tc>
          <w:tcPr>
            <w:tcW w:w="794" w:type="dxa"/>
            <w:vAlign w:val="center"/>
          </w:tcPr>
          <w:p w:rsidR="009E5FCD" w:rsidRDefault="009E5FCD" w:rsidP="009E5FCD">
            <w:pPr>
              <w:spacing w:before="120" w:after="120"/>
              <w:jc w:val="center"/>
              <w:rPr>
                <w:sz w:val="28"/>
                <w:szCs w:val="28"/>
              </w:rPr>
              <w:keepNext/>
            </w:pPr>
            <w:r w:rsidRPr="00BD2246">
              <w:rPr>
                <w:rFonts w:eastAsia="Times New Roman" w:cs="Times New Roman"/>
                <w:b/>
                <w:bCs/>
                <w:szCs w:val="26"/>
              </w:rPr>
              <w:t>Số hiệu nguy hiểm</w:t>
            </w:r>
          </w:p>
        </w:tc>
        <w:tc>
          <w:tcPr>
            <w:tcW w:w="1474" w:type="dxa"/>
            <w:vAlign w:val="center"/>
          </w:tcPr>
          <w:p w:rsidR="009E5FCD" w:rsidRDefault="009E5FCD" w:rsidP="009E5FCD">
            <w:pPr>
              <w:jc w:val="center"/>
              <w:rPr>
                <w:sz w:val="28"/>
                <w:szCs w:val="28"/>
              </w:rPr>
              <w:keepNext/>
            </w:pPr>
            <w:r w:rsidRPr="00BD2246">
              <w:rPr>
                <w:rFonts w:eastAsia="Times New Roman" w:cs="Times New Roman"/>
                <w:b/>
                <w:bCs/>
                <w:szCs w:val="26"/>
              </w:rPr>
              <w:t>Khối lượng vận chuyển (dự kiến)</w:t>
            </w:r>
          </w:p>
        </w:tc>
      </w:tr>
      <w:tr w:rsidR="008256D6" w:rsidTr="004F5C35">
        <w:trPr>
          <w:cantSplit/>
        </w:trPr>
        <w:tc>
          <w:tcPr>
            <w:tcW w:w="567" w:type="dxa"/>
            <w:vAlign w:val="center"/>
          </w:tcPr>
          <w:p w:rsidR="009E5FCD" w:rsidRDefault="009E5FCD" w:rsidP="009E5FCD">
            <w:pPr>
              <w:spacing w:before="120" w:after="120"/>
              <w:rPr>
                <w:sz w:val="28"/>
                <w:szCs w:val="28"/>
              </w:rPr>
            </w:pPr>
            <w:r w:rsidRPr="00BD2246">
              <w:rPr>
                <w:rFonts w:eastAsia="Times New Roman" w:cs="Times New Roman"/>
                <w:sz w:val="26"/>
                <w:szCs w:val="26"/>
              </w:rPr>
              <w:t>01</w:t>
            </w:r>
          </w:p>
        </w:tc>
        <w:tc>
          <w:tcPr>
            <w:tcW w:w="1758" w:type="dxa"/>
            <w:vAlign w:val="center"/>
          </w:tcPr>
          <w:p w:rsidR="009E5FCD" w:rsidRDefault="009E5FCD" w:rsidP="009E5FCD">
            <w:pPr>
              <w:spacing w:before="120" w:after="120"/>
              <w:rPr>
                <w:rFonts w:cs="Times New Roman"/>
                <w:b/>
                <w:bCs/>
                <w:sz w:val="26"/>
                <w:szCs w:val="26"/>
              </w:rPr>
            </w:pPr>
            <w:r w:rsidRPr="00BD2246">
              <w:rPr>
                <w:rFonts w:eastAsia="Times New Roman" w:cs="Times New Roman"/>
                <w:color w:val="000000"/>
                <w:sz w:val="26"/>
                <w:szCs w:val="26"/>
              </w:rPr>
              <w:t>CANXI HYPOCLORIT, KHÔ hoặc HỖN HỢP CANXI HYPOCLORIT, KHÔ chứa trên 39% clo có sẵn (8,8% oxy có sẵn)</w:t>
            </w:r>
          </w:p>
        </w:tc>
        <w:tc>
          <w:tcPr>
            <w:tcW w:w="1814"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CALCIUM HYPOCHLORITE, DRY or CALCIUM HYPOCHLORITE MIXTURE, DRY with more than 39% available chlorine (8,8% available oxygen)</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1748</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5.1</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5.1</w:t>
            </w:r>
          </w:p>
        </w:tc>
        <w:tc>
          <w:tcPr>
            <w:tcW w:w="794"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50</w:t>
            </w:r>
          </w:p>
        </w:tc>
        <w:tc>
          <w:tcPr>
            <w:tcW w:w="1474" w:type="dxa"/>
            <w:vAlign w:val="center"/>
          </w:tcPr>
          <w:p w:rsidR="009E5FCD" w:rsidRDefault="009E5FCD" w:rsidP="009E5FCD">
            <w:pPr>
              <w:spacing w:before="120" w:after="120"/>
              <w:jc w:val="center"/>
              <w:rPr>
                <w:sz w:val="28"/>
                <w:szCs w:val="28"/>
              </w:rPr>
            </w:pPr>
            <w:r w:rsidRPr="00BD2246">
              <w:rPr>
                <w:rFonts w:eastAsia="Times New Roman" w:cs="Times New Roman"/>
                <w:color w:val="000000"/>
                <w:sz w:val="26"/>
                <w:szCs w:val="26"/>
              </w:rPr>
              <w:t>Theo trọng tải được phép chở của phương tiện</w:t>
            </w:r>
          </w:p>
        </w:tc>
      </w:tr>
      <w:tr w:rsidR="008256D6" w:rsidTr="004F5C35">
        <w:trPr>
          <w:cantSplit/>
        </w:trPr>
        <w:tc>
          <w:tcPr>
            <w:tcW w:w="567" w:type="dxa"/>
            <w:vAlign w:val="center"/>
          </w:tcPr>
          <w:p w:rsidR="009E5FCD" w:rsidRDefault="009E5FCD" w:rsidP="009E5FCD">
            <w:pPr>
              <w:spacing w:before="120" w:after="120"/>
              <w:rPr>
                <w:sz w:val="28"/>
                <w:szCs w:val="28"/>
              </w:rPr>
            </w:pPr>
            <w:r w:rsidRPr="00BD2246">
              <w:rPr>
                <w:rFonts w:eastAsia="Times New Roman" w:cs="Times New Roman"/>
                <w:sz w:val="26"/>
                <w:szCs w:val="26"/>
              </w:rPr>
              <w:t>02</w:t>
            </w:r>
          </w:p>
        </w:tc>
        <w:tc>
          <w:tcPr>
            <w:tcW w:w="1758" w:type="dxa"/>
            <w:vAlign w:val="center"/>
          </w:tcPr>
          <w:p w:rsidR="009E5FCD" w:rsidRDefault="004A30C6" w:rsidP="008256D6">
            <w:pPr>
              <w:rPr>
                <w:rFonts w:cs="Times New Roman"/>
                <w:b/>
                <w:bCs/>
                <w:sz w:val="26"/>
                <w:szCs w:val="26"/>
              </w:rPr>
            </w:pPr>
            <w:r>
              <w:rPr>
                <w:rFonts w:eastAsia="Times New Roman" w:cs="Times New Roman"/>
                <w:color w:val="000000"/>
                <w:sz w:val="26"/>
                <w:szCs w:val="26"/>
              </w:rPr>
              <w:t>CANXI HYPOCLORIT, NGẬM NƯỚC hoặc HỖN HỢP CANXI HYPOCLORIT, NGẬM NƯỚC chứa từ 5,5% đến 16% nước</w:t>
            </w:r>
            <w:r w:rsidRPr="00BD2246">
              <w:rPr>
                <w:rFonts w:eastAsia="Times New Roman" w:cs="Times New Roman"/>
                <w:color w:val="000000"/>
                <w:sz w:val="26"/>
                <w:szCs w:val="26"/>
              </w:rPr>
            </w:r>
          </w:p>
        </w:tc>
        <w:tc>
          <w:tcPr>
            <w:tcW w:w="1814"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CALCIUM HYPOCHLORITE, HYDRATED or CALCIUM HYPOCHLORITE, HYDRATED MIXTURE, with not less than 5,5% but not more than 16% water</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2880</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Cs/>
                <w:sz w:val="26"/>
                <w:szCs w:val="26"/>
              </w:rPr>
              <w:t>5.1</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Cs/>
                <w:sz w:val="26"/>
                <w:szCs w:val="26"/>
              </w:rPr>
              <w:t>5.1</w:t>
            </w:r>
          </w:p>
        </w:tc>
        <w:tc>
          <w:tcPr>
            <w:tcW w:w="794"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50</w:t>
            </w:r>
          </w:p>
        </w:tc>
        <w:tc>
          <w:tcPr>
            <w:tcW w:w="1474" w:type="dxa"/>
            <w:vAlign w:val="center"/>
          </w:tcPr>
          <w:p w:rsidR="009E5FCD" w:rsidRDefault="009E5FCD" w:rsidP="009E5FCD">
            <w:pPr>
              <w:spacing w:before="120" w:after="120"/>
              <w:jc w:val="center"/>
              <w:rPr>
                <w:sz w:val="28"/>
                <w:szCs w:val="28"/>
              </w:rPr>
            </w:pPr>
            <w:r w:rsidRPr="00BD2246">
              <w:rPr>
                <w:rFonts w:eastAsia="Times New Roman" w:cs="Times New Roman"/>
                <w:color w:val="000000"/>
                <w:sz w:val="26"/>
                <w:szCs w:val="26"/>
              </w:rPr>
              <w:t>Theo trọng tải được phép chở của phương tiện</w:t>
            </w:r>
          </w:p>
        </w:tc>
      </w:tr>
    </w:tbl>
    <w:p w:rsidR="00040F9C" w:rsidRDefault="00D56532" w:rsidP="004F5C35">
      <w:pPr>
        <w:spacing w:before="60" w:after="60" w:line="360" w:lineRule="exact"/>
        <w:ind w:firstLine="567"/>
        <w:jc w:val="both"/>
      </w:pPr>
      <w:r w:rsidRPr="008256D6">
        <w:rPr>
          <w:rFonts w:ascii="Times New Roman" w:eastAsia="Times New Roman" w:hAnsi="Times New Roman" w:cs="Times New Roman"/>
          <w:sz w:val="28"/>
          <w:szCs w:val="28"/>
        </w:rPr>
        <w:t>Thời hạn đề nghị cấp Giấy phép vận chuyển hàng hóa nguy hiểm: 24 tháng kể từ ngày cấp.</w:t>
      </w:r>
    </w:p>
    <w:p w:rsidR="00D56532" w:rsidRPr="00E278FF" w:rsidRDefault="00D56532" w:rsidP="00B670F1">
      <w:pPr>
        <w:spacing w:before="60" w:after="60" w:line="360" w:lineRule="exact"/>
        <w:ind w:firstLine="567"/>
        <w:jc w:val="both"/>
        <w:rPr>
          <w:rFonts w:ascii="Times New Roman" w:hAnsi="Times New Roman"/>
          <w:sz w:val="28"/>
          <w:szCs w:val="28"/>
        </w:rPr>
      </w:pPr>
      <w:r w:rsidRPr="00D84832">
        <w:rPr>
          <w:rFonts w:ascii="Times New Roman" w:eastAsia="Times New Roman" w:hAnsi="Times New Roman" w:cs="Times New Roman"/>
          <w:b/>
          <w:bCs/>
          <w:sz w:val="28"/>
          <w:szCs w:val="28"/>
        </w:rPr>
        <w:t>Hồ sơ đề nghị cấp Giấy phép vận chuyển hàng hóa nguy hiểm gồm:</w:t>
      </w:r>
      <w:r w:rsidR="00E278FF">
        <w:rPr>
          <w:rFonts w:ascii="Times New Roman" w:eastAsia="Times New Roman" w:hAnsi="Times New Roman" w:cs="Times New Roman"/>
          <w:b/>
          <w:bCs/>
          <w:sz w:val="28"/>
          <w:szCs w:val="28"/>
        </w:rPr>
      </w:r>
      <w:r w:rsidRPr="00D84832">
        <w:rPr>
          <w:rFonts w:ascii="Times New Roman" w:eastAsia="Times New Roman" w:hAnsi="Times New Roman" w:cs="Times New Roman"/>
          <w:b/>
          <w:bCs/>
          <w:sz w:val="28"/>
          <w:szCs w:val="28"/>
        </w:rPr>
      </w:r>
    </w:p>
    <w:p w:rsidR="00D56532" w:rsidRPr="008256D6" w:rsidRDefault="00D56532" w:rsidP="00D84832">
      <w:pPr>
        <w:spacing w:before="60" w:after="60" w:line="360" w:lineRule="exact"/>
        <w:ind w:firstLine="567"/>
        <w:jc w:val="both"/>
        <w:rPr>
          <w:rFonts w:ascii="Times New Roman" w:hAnsi="Times New Roman"/>
          <w:sz w:val="28"/>
          <w:szCs w:val="28"/>
        </w:rPr>
      </w:pPr>
      <w:bookmarkStart w:id="1" w:name="bookmark3"/>
      <w:r w:rsidRPr="008256D6">
        <w:rPr>
          <w:rFonts w:ascii="Times New Roman" w:eastAsia="Times New Roman" w:hAnsi="Times New Roman" w:cs="Times New Roman"/>
          <w:sz w:val="28"/>
          <w:szCs w:val="28"/>
        </w:rPr>
        <w:t>1.</w:t>
      </w:r>
      <w:bookmarkEnd w:id="1"/>
      <w:r w:rsidRPr="008256D6">
        <w:rPr>
          <w:rFonts w:ascii="Times New Roman" w:eastAsia="Times New Roman" w:hAnsi="Times New Roman" w:cs="Times New Roman"/>
          <w:sz w:val="28"/>
          <w:szCs w:val="28"/>
        </w:rPr>
        <w:t xml:space="preserve"> </w:t>
      </w:r>
      <w:r w:rsidR="00E278FF">
        <w:rPr>
          <w:rFonts w:ascii="Times New Roman" w:eastAsia="Times New Roman" w:hAnsi="Times New Roman" w:cs="Times New Roman"/>
          <w:sz w:val="28"/>
          <w:szCs w:val="28"/>
        </w:rPr>
        <w:t>Giấy đề nghị cấp Giấy phép vận chuyển hàng hóa nguy hiểm</w:t>
      </w:r>
      <w:r w:rsidRPr="008256D6">
        <w:rPr>
          <w:rFonts w:ascii="Times New Roman" w:eastAsia="Times New Roman" w:hAnsi="Times New Roman" w:cs="Times New Roman"/>
          <w:sz w:val="28"/>
          <w:szCs w:val="28"/>
        </w:rPr>
        <w:t>.</w:t>
      </w:r>
    </w:p>
    <w:p w:rsidR="00D56532" w:rsidRDefault="00E278FF" w:rsidP="00E278FF">
      <w:pPr>
        <w:spacing w:before="60" w:after="60" w:line="360" w:lineRule="exact"/>
        <w:ind w:firstLine="567"/>
        <w:jc w:val="both"/>
        <w:rPr>
          <w:rFonts w:ascii="Times New Roman" w:hAnsi="Times New Roman"/>
          <w:spacing w:val="-10"/>
          <w:sz w:val="28"/>
          <w:szCs w:val="28"/>
        </w:rPr>
      </w:pPr>
      <w:r w:rsidRPr="00E278FF">
        <w:rPr>
          <w:rFonts w:ascii="Times New Roman" w:eastAsia="Times New Roman" w:hAnsi="Times New Roman" w:cs="Times New Roman"/>
          <w:spacing w:val="-10"/>
          <w:sz w:val="28"/>
          <w:szCs w:val="28"/>
        </w:rPr>
        <w:t>2. Bảng kê danh sách phương tiện tham gia vận chuyển, bảo đảm còn thời hạn kiểm định.</w:t>
      </w:r>
    </w:p>
    <w:p w:rsidR="00E278FF" w:rsidRDefault="00E278FF" w:rsidP="00E278FF">
      <w:pPr>
        <w:spacing w:before="60" w:after="60" w:line="360" w:lineRule="exact"/>
        <w:ind w:firstLine="567"/>
        <w:jc w:val="both"/>
        <w:rPr>
          <w:rFonts w:ascii="Times New Roman" w:hAnsi="Times New Roman"/>
          <w:spacing w:val="-10"/>
          <w:sz w:val="28"/>
          <w:szCs w:val="28"/>
        </w:rPr>
      </w:pPr>
      <w:r>
        <w:rPr>
          <w:rFonts w:ascii="Times New Roman" w:eastAsia="Times New Roman" w:hAnsi="Times New Roman" w:cs="Times New Roman"/>
          <w:spacing w:val="-10"/>
          <w:sz w:val="28"/>
          <w:szCs w:val="28"/>
        </w:rPr>
        <w:t>3. Bảng kê danh sách người lái xe và người áp tải vận chuyển hàng hóa nguy hiểm.</w:t>
      </w:r>
    </w:p>
    <w:p w:rsidR="00E278FF" w:rsidRDefault="00E278FF" w:rsidP="00E278FF">
      <w:pPr>
        <w:spacing w:before="60" w:after="60" w:line="360" w:lineRule="exact"/>
        <w:ind w:firstLine="567"/>
        <w:jc w:val="both"/>
        <w:rPr>
          <w:rFonts w:ascii="Times New Roman" w:hAnsi="Times New Roman"/>
          <w:spacing w:val="-10"/>
          <w:sz w:val="28"/>
          <w:szCs w:val="28"/>
        </w:rPr>
      </w:pPr>
      <w:r>
        <w:rPr>
          <w:rFonts w:ascii="Times New Roman" w:eastAsia="Times New Roman" w:hAnsi="Times New Roman" w:cs="Times New Roman"/>
          <w:spacing w:val="-10"/>
          <w:sz w:val="28"/>
          <w:szCs w:val="28"/>
        </w:rPr>
        <w:t>4. Phương án tổ chức vận chuyển hàng hóa nguy hiểm.</w:t>
      </w:r>
    </w:p>
    <w:p w:rsidR="00E278FF" w:rsidRDefault="00E278FF" w:rsidP="00E278FF">
      <w:pPr>
        <w:spacing w:before="60" w:after="60" w:line="360" w:lineRule="exact"/>
        <w:ind w:firstLine="567"/>
        <w:jc w:val="both"/>
        <w:rPr>
          <w:rFonts w:ascii="Times New Roman" w:hAnsi="Times New Roman"/>
          <w:spacing w:val="-10"/>
          <w:sz w:val="28"/>
          <w:szCs w:val="28"/>
        </w:rPr>
      </w:pPr>
      <w:r>
        <w:rPr>
          <w:rFonts w:ascii="Times New Roman" w:eastAsia="Times New Roman" w:hAnsi="Times New Roman" w:cs="Times New Roman"/>
          <w:spacing w:val="-10"/>
          <w:sz w:val="28"/>
          <w:szCs w:val="28"/>
        </w:rPr>
        <w:t>5. Bản sao Giấy chứng nhận hoàn thành chương trình tập huấn an toàn hàng hóa nguy hiểm, Giấy phép lái xe, thẻ căn cước của người lái xe và người áp tải.</w:t>
      </w:r>
      <w:r>
        <w:rPr>
          <w:rFonts w:ascii="Times New Roman" w:eastAsia="Times New Roman" w:hAnsi="Times New Roman" w:cs="Times New Roman"/>
          <w:spacing w:val="-10"/>
          <w:sz w:val="28"/>
          <w:szCs w:val="28"/>
        </w:rPr>
      </w:r>
    </w:p>
    <w:p w:rsidR="00E278FF" w:rsidRDefault="00E278FF" w:rsidP="00E278FF">
      <w:pPr>
        <w:spacing w:before="60" w:after="60" w:line="360" w:lineRule="exact"/>
        <w:ind w:firstLine="567"/>
        <w:jc w:val="both"/>
        <w:rPr>
          <w:rFonts w:ascii="Times New Roman" w:hAnsi="Times New Roman"/>
          <w:spacing w:val="-10"/>
          <w:sz w:val="28"/>
          <w:szCs w:val="28"/>
        </w:rPr>
      </w:pPr>
      <w:r>
        <w:rPr>
          <w:rFonts w:ascii="Times New Roman" w:eastAsia="Times New Roman" w:hAnsi="Times New Roman" w:cs="Times New Roman"/>
          <w:spacing w:val="-10"/>
          <w:sz w:val="28"/>
          <w:szCs w:val="28"/>
        </w:rPr>
        <w:t>6. Bản sao Giấy chứng nhận đăng ký hoạt động chi nhánh, Giấy chứng nhận đăng ký doanh nghiệp và Giấy phép kinh doanh vận tải bằng xe ô tô.</w:t>
      </w:r>
      <w:r>
        <w:rPr>
          <w:rFonts w:ascii="Times New Roman" w:eastAsia="Times New Roman" w:hAnsi="Times New Roman" w:cs="Times New Roman"/>
          <w:spacing w:val="-10"/>
          <w:sz w:val="28"/>
          <w:szCs w:val="28"/>
        </w:rPr>
      </w:r>
    </w:p>
    <w:p w:rsidR="00E278FF" w:rsidRDefault="00E278FF" w:rsidP="00E278FF">
      <w:pPr>
        <w:spacing w:before="60" w:after="60" w:line="360" w:lineRule="exact"/>
        <w:ind w:firstLine="567"/>
        <w:jc w:val="both"/>
        <w:rPr>
          <w:rFonts w:ascii="Times New Roman" w:hAnsi="Times New Roman"/>
          <w:spacing w:val="-10"/>
          <w:sz w:val="28"/>
          <w:szCs w:val="28"/>
        </w:rPr>
      </w:pPr>
      <w:r>
        <w:rPr>
          <w:rFonts w:ascii="Times New Roman" w:eastAsia="Times New Roman" w:hAnsi="Times New Roman" w:cs="Times New Roman"/>
          <w:spacing w:val="-10"/>
          <w:sz w:val="28"/>
          <w:szCs w:val="28"/>
        </w:rPr>
        <w:t>7. Hợp đồng thuê xe vận chuyển số 2026-001 ngày 01/8/2026 và Giấy ủy quyền số 2026-001 ngày 01/8/2026 giữa Công ty TNHH vận tải Khải Doanh Hồ Bắc và Chi nhánh.</w:t>
      </w:r>
      <w:r>
        <w:rPr>
          <w:rFonts w:ascii="Times New Roman" w:eastAsia="Times New Roman" w:hAnsi="Times New Roman" w:cs="Times New Roman"/>
          <w:spacing w:val="-10"/>
          <w:sz w:val="28"/>
          <w:szCs w:val="28"/>
        </w:rPr>
      </w:r>
    </w:p>
    <w:p w:rsidR="00E278FF" w:rsidRDefault="00E278FF" w:rsidP="00E278FF">
      <w:pPr>
        <w:spacing w:before="60" w:after="60" w:line="360" w:lineRule="exact"/>
        <w:ind w:firstLine="567"/>
        <w:jc w:val="both"/>
        <w:rPr>
          <w:rFonts w:ascii="Times New Roman" w:hAnsi="Times New Roman"/>
          <w:spacing w:val="-10"/>
          <w:sz w:val="28"/>
          <w:szCs w:val="28"/>
        </w:rPr>
      </w:pPr>
      <w:r>
        <w:rPr>
          <w:rFonts w:ascii="Times New Roman" w:eastAsia="Times New Roman" w:hAnsi="Times New Roman" w:cs="Times New Roman"/>
          <w:spacing w:val="-10"/>
          <w:sz w:val="28"/>
          <w:szCs w:val="28"/>
        </w:rPr>
        <w:t>8. Bản dịch có công chứng Giấy phép lưu hành xe cơ giới, Chứng nhận vận tải đường bộ và đơn bảo hiểm bắt buộc trách nhiệm dân sự của phương tiện.</w:t>
      </w:r>
      <w:r>
        <w:rPr>
          <w:rFonts w:ascii="Times New Roman" w:eastAsia="Times New Roman" w:hAnsi="Times New Roman" w:cs="Times New Roman"/>
          <w:spacing w:val="-10"/>
          <w:sz w:val="28"/>
          <w:szCs w:val="28"/>
        </w:rPr>
      </w:r>
    </w:p>
    <w:p w:rsidR="00635E31" w:rsidRDefault="00EF6149" w:rsidP="008256D6">
      <w:pPr>
        <w:spacing w:before="60" w:after="60" w:line="360" w:lineRule="exact"/>
        <w:ind w:firstLine="567"/>
        <w:jc w:val="both"/>
        <w:rPr>
          <w:rFonts w:ascii="Times New Roman" w:hAnsi="Times New Roman"/>
          <w:sz w:val="28"/>
          <w:szCs w:val="28"/>
        </w:rPr>
      </w:pPr>
      <w:r w:rsidRPr="00D84832">
        <w:rPr>
          <w:rFonts w:ascii="Times New Roman" w:eastAsia="Times New Roman" w:hAnsi="Times New Roman" w:cs="Times New Roman"/>
          <w:sz w:val="28"/>
          <w:szCs w:val="28"/>
        </w:rPr>
        <w:t>Chi nhánh số 1 - Công ty cổ phần Xuất nhập khẩu Sợi Phương Nam cam kết bảo đảm an toàn khi tham gia giao thông và thực hiện đầy đủ các quy định của pháp luật về vận chuyển hàng hóa nguy hiểm./.</w:t>
      </w:r>
    </w:p>
    <w:p w:rsidR="0092019B" w:rsidRPr="008256D6" w:rsidRDefault="0092019B" w:rsidP="008256D6">
      <w:pPr>
        <w:spacing w:before="60" w:after="60" w:line="360" w:lineRule="exact"/>
        <w:ind w:firstLine="720"/>
        <w:jc w:val="both"/>
        <w:rPr>
          <w:rFonts w:ascii="Times New Roman" w:hAnsi="Times New Roman"/>
          <w:sz w:val="28"/>
          <w:szCs w:val="28"/>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4536"/>
        <w:gridCol w:w="4536"/>
      </w:tblGrid>
      <w:tr w:rsidR="00BD0E0F" w:rsidTr="00BD0E0F">
        <w:tc>
          <w:tcPr>
            <w:tcW w:w="4536" w:type="dxa"/>
          </w:tcPr>
          <w:p w:rsidR="00BD0E0F" w:rsidRDefault="00BD0E0F" w:rsidP="0092019B">
            <w:pPr>
              <w:spacing w:before="60" w:after="60" w:line="360" w:lineRule="exact"/>
              <w:rPr>
                <w:sz w:val="28"/>
                <w:szCs w:val="28"/>
              </w:rPr>
            </w:pPr>
          </w:p>
        </w:tc>
        <w:tc>
          <w:tcPr>
            <w:tcW w:w="4536" w:type="dxa"/>
          </w:tcPr>
          <w:p w:rsidR="00BD0E0F" w:rsidRDefault="00BD0E0F" w:rsidP="00BD0E0F">
            <w:pPr>
              <w:spacing w:before="60" w:after="60" w:line="360" w:lineRule="exact"/>
              <w:jc w:val="center"/>
              <w:rPr>
                <w:b/>
                <w:bCs/>
                <w:sz w:val="28"/>
                <w:szCs w:val="28"/>
              </w:rPr>
            </w:pPr>
            <w:r w:rsidRPr="00BD0E0F">
              <w:rPr>
                <w:rFonts w:eastAsia="Times New Roman" w:cs="Times New Roman"/>
                <w:b/>
                <w:bCs/>
                <w:sz w:val="28"/>
                <w:szCs w:val="28"/>
              </w:rPr>
              <w:t>ĐẠI DIỆN CHI NHÁNH</w:t>
            </w:r>
          </w:p>
          <w:p w:rsidR="00BD0E0F" w:rsidRDefault="00BD0E0F" w:rsidP="00BD0E0F">
            <w:pPr>
              <w:spacing w:before="60" w:after="60" w:line="360" w:lineRule="exact"/>
              <w:jc w:val="center"/>
              <w:rPr>
                <w:b/>
                <w:bCs/>
                <w:sz w:val="28"/>
                <w:szCs w:val="28"/>
              </w:rPr>
            </w:pPr>
            <w:r w:rsidRPr="00BD0E0F">
              <w:rPr>
                <w:rFonts w:eastAsia="Times New Roman" w:cs="Times New Roman"/>
                <w:b/>
                <w:bCs/>
                <w:sz w:val="28"/>
                <w:szCs w:val="28"/>
              </w:rPr>
              <w:t>(Ký tên, đóng dấu)</w:t>
            </w:r>
          </w:p>
          <w:p w:rsidR="00BD0E0F" w:rsidRDefault="00BD0E0F" w:rsidP="00BD0E0F">
            <w:pPr>
              <w:spacing w:before="60" w:after="60" w:line="360" w:lineRule="exact"/>
              <w:jc w:val="center"/>
              <w:rPr>
                <w:b/>
                <w:bCs/>
                <w:sz w:val="28"/>
                <w:szCs w:val="28"/>
              </w:rPr>
            </w:pPr>
            <w:r w:rsidRPr="00BD0E0F">
              <w:rPr>
                <w:rFonts w:eastAsia="Times New Roman" w:cs="Times New Roman"/>
                <w:b/>
                <w:bCs/>
                <w:sz w:val="28"/>
                <w:szCs w:val="28"/>
              </w:rPr>
            </w:r>
          </w:p>
          <w:p w:rsidR="00BD0E0F" w:rsidRDefault="00BD0E0F" w:rsidP="00BD0E0F">
            <w:pPr>
              <w:spacing w:before="60" w:after="60" w:line="360" w:lineRule="exact"/>
              <w:jc w:val="center"/>
              <w:rPr>
                <w:b/>
                <w:bCs/>
                <w:sz w:val="28"/>
                <w:szCs w:val="28"/>
              </w:rPr>
            </w:pPr>
            <w:r w:rsidRPr="00BD0E0F">
              <w:rPr>
                <w:rFonts w:eastAsia="Times New Roman" w:cs="Times New Roman"/>
                <w:b/>
                <w:bCs/>
                <w:sz w:val="28"/>
                <w:szCs w:val="28"/>
              </w:rPr>
            </w:r>
          </w:p>
          <w:p w:rsidR="00BD0E0F" w:rsidRDefault="00BD0E0F" w:rsidP="00BD0E0F">
            <w:pPr>
              <w:spacing w:before="60" w:after="60" w:line="360" w:lineRule="exact"/>
              <w:jc w:val="center"/>
              <w:rPr>
                <w:b/>
                <w:bCs/>
                <w:sz w:val="28"/>
                <w:szCs w:val="28"/>
              </w:rPr>
            </w:pPr>
            <w:r w:rsidRPr="00BD0E0F">
              <w:rPr>
                <w:rFonts w:eastAsia="Times New Roman" w:cs="Times New Roman"/>
                <w:b/>
                <w:bCs/>
                <w:sz w:val="28"/>
                <w:szCs w:val="28"/>
              </w:rPr>
            </w:r>
          </w:p>
          <w:p w:rsidR="00BD0E0F" w:rsidRDefault="00BD0E0F" w:rsidP="00BD0E0F">
            <w:pPr>
              <w:spacing w:before="60" w:after="60" w:line="360" w:lineRule="exact"/>
              <w:jc w:val="center"/>
              <w:rPr>
                <w:b/>
                <w:bCs/>
                <w:sz w:val="28"/>
                <w:szCs w:val="28"/>
              </w:rPr>
            </w:pPr>
            <w:r w:rsidRPr="00BD0E0F">
              <w:rPr>
                <w:rFonts w:eastAsia="Times New Roman" w:cs="Times New Roman"/>
                <w:b/>
                <w:bCs/>
                <w:sz w:val="28"/>
                <w:szCs w:val="28"/>
              </w:rPr>
              <w:t>Bùi Thanh Phương</w:t>
            </w:r>
          </w:p>
        </w:tc>
      </w:tr>
    </w:tbl>
    <w:p w:rsidR="00405792" w:rsidRDefault="00405792"/>
    <w:sectPr w:rsidR="00405792" w:rsidSect="004F5C35">
      <w:headerReference w:type="default" r:id="rId9"/>
      <w:pgSz w:w="11906" w:h="16838" w:code="1"/>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792" w:rsidRDefault="00405792" w:rsidP="00AE093E">
      <w:pPr>
        <w:spacing w:after="0" w:line="240" w:lineRule="auto"/>
      </w:pPr>
      <w:r>
        <w:separator/>
      </w:r>
    </w:p>
  </w:endnote>
  <w:endnote w:type="continuationSeparator" w:id="0">
    <w:p w:rsidR="00405792" w:rsidRDefault="00405792" w:rsidP="00AE0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792" w:rsidRDefault="00405792" w:rsidP="00AE093E">
      <w:pPr>
        <w:spacing w:after="0" w:line="240" w:lineRule="auto"/>
      </w:pPr>
      <w:r>
        <w:separator/>
      </w:r>
    </w:p>
  </w:footnote>
  <w:footnote w:type="continuationSeparator" w:id="0">
    <w:p w:rsidR="00405792" w:rsidRDefault="00405792" w:rsidP="00AE0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93E" w:rsidRDefault="00AE093E">
    <w:pPr>
      <w:pStyle w:val="Header"/>
    </w:pPr>
  </w:p>
  <w:p w:rsidR="00AE093E" w:rsidRDefault="00AE093E">
    <w:pPr>
      <w:pStyle w:val="Header"/>
    </w:pPr>
  </w:p>
  <w:p w:rsidR="00AE093E" w:rsidRDefault="00AE093E">
    <w:pPr>
      <w:pStyle w:val="Header"/>
    </w:pPr>
  </w:p>
  <w:p w:rsidR="00AE093E" w:rsidRDefault="00AE09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4205F7"/>
    <w:multiLevelType w:val="hybridMultilevel"/>
    <w:tmpl w:val="9D9CD1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5110D52"/>
    <w:multiLevelType w:val="hybridMultilevel"/>
    <w:tmpl w:val="3D0456BA"/>
    <w:lvl w:ilvl="0" w:tplc="B4A6C4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406100"/>
    <w:multiLevelType w:val="hybridMultilevel"/>
    <w:tmpl w:val="F4864624"/>
    <w:lvl w:ilvl="0" w:tplc="567427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B24D14"/>
    <w:multiLevelType w:val="hybridMultilevel"/>
    <w:tmpl w:val="9D9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58035C"/>
    <w:multiLevelType w:val="hybridMultilevel"/>
    <w:tmpl w:val="9D9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651"/>
    <w:rsid w:val="000051FF"/>
    <w:rsid w:val="00005EC5"/>
    <w:rsid w:val="000219EF"/>
    <w:rsid w:val="00023623"/>
    <w:rsid w:val="00026D65"/>
    <w:rsid w:val="000353D7"/>
    <w:rsid w:val="000369A0"/>
    <w:rsid w:val="00036ECB"/>
    <w:rsid w:val="00040F9C"/>
    <w:rsid w:val="00042D0A"/>
    <w:rsid w:val="00056E1F"/>
    <w:rsid w:val="000A0F93"/>
    <w:rsid w:val="000B4DF0"/>
    <w:rsid w:val="000B61D1"/>
    <w:rsid w:val="000D1C51"/>
    <w:rsid w:val="000E4E04"/>
    <w:rsid w:val="000F0C15"/>
    <w:rsid w:val="000F2A67"/>
    <w:rsid w:val="00111F88"/>
    <w:rsid w:val="00120256"/>
    <w:rsid w:val="00133ABD"/>
    <w:rsid w:val="00151C54"/>
    <w:rsid w:val="00152FA9"/>
    <w:rsid w:val="00172F91"/>
    <w:rsid w:val="001919AA"/>
    <w:rsid w:val="001966FD"/>
    <w:rsid w:val="001A2439"/>
    <w:rsid w:val="001B302C"/>
    <w:rsid w:val="001D2AD9"/>
    <w:rsid w:val="001E1231"/>
    <w:rsid w:val="00200E61"/>
    <w:rsid w:val="00206CDA"/>
    <w:rsid w:val="00217F1E"/>
    <w:rsid w:val="00225E04"/>
    <w:rsid w:val="002372EB"/>
    <w:rsid w:val="002373AE"/>
    <w:rsid w:val="002622FE"/>
    <w:rsid w:val="002842A7"/>
    <w:rsid w:val="002915F5"/>
    <w:rsid w:val="0029273D"/>
    <w:rsid w:val="002C444C"/>
    <w:rsid w:val="002D10AF"/>
    <w:rsid w:val="00310F7F"/>
    <w:rsid w:val="00326753"/>
    <w:rsid w:val="00366872"/>
    <w:rsid w:val="003754F4"/>
    <w:rsid w:val="00375BAE"/>
    <w:rsid w:val="00385D89"/>
    <w:rsid w:val="003B5710"/>
    <w:rsid w:val="003C48A7"/>
    <w:rsid w:val="003D098C"/>
    <w:rsid w:val="003D2A8A"/>
    <w:rsid w:val="003E2A86"/>
    <w:rsid w:val="003E2D1D"/>
    <w:rsid w:val="003F079A"/>
    <w:rsid w:val="00405792"/>
    <w:rsid w:val="0041731A"/>
    <w:rsid w:val="0042217F"/>
    <w:rsid w:val="0043621E"/>
    <w:rsid w:val="004420BE"/>
    <w:rsid w:val="00443428"/>
    <w:rsid w:val="00450018"/>
    <w:rsid w:val="004549FA"/>
    <w:rsid w:val="004701E6"/>
    <w:rsid w:val="00487F19"/>
    <w:rsid w:val="004928C6"/>
    <w:rsid w:val="00493660"/>
    <w:rsid w:val="004A30C6"/>
    <w:rsid w:val="004A4B5B"/>
    <w:rsid w:val="004F5C35"/>
    <w:rsid w:val="00512D78"/>
    <w:rsid w:val="00520BEB"/>
    <w:rsid w:val="00537062"/>
    <w:rsid w:val="005540CB"/>
    <w:rsid w:val="0056121D"/>
    <w:rsid w:val="00563473"/>
    <w:rsid w:val="00576B71"/>
    <w:rsid w:val="00585DB7"/>
    <w:rsid w:val="005B2560"/>
    <w:rsid w:val="005B4C94"/>
    <w:rsid w:val="005C3BAD"/>
    <w:rsid w:val="005D31CE"/>
    <w:rsid w:val="005E53B7"/>
    <w:rsid w:val="005E5FFA"/>
    <w:rsid w:val="005F0F6C"/>
    <w:rsid w:val="005F61D9"/>
    <w:rsid w:val="006045B5"/>
    <w:rsid w:val="00622377"/>
    <w:rsid w:val="00625F43"/>
    <w:rsid w:val="00632B69"/>
    <w:rsid w:val="00635E31"/>
    <w:rsid w:val="006523DC"/>
    <w:rsid w:val="0066167F"/>
    <w:rsid w:val="006766B9"/>
    <w:rsid w:val="006B63A0"/>
    <w:rsid w:val="006D13E7"/>
    <w:rsid w:val="006E211D"/>
    <w:rsid w:val="00711958"/>
    <w:rsid w:val="00721C5A"/>
    <w:rsid w:val="00745180"/>
    <w:rsid w:val="00773C0A"/>
    <w:rsid w:val="00781E9E"/>
    <w:rsid w:val="007D3D56"/>
    <w:rsid w:val="007D3DFB"/>
    <w:rsid w:val="007E1694"/>
    <w:rsid w:val="008105BA"/>
    <w:rsid w:val="0081126C"/>
    <w:rsid w:val="008256D6"/>
    <w:rsid w:val="00853C24"/>
    <w:rsid w:val="0085563F"/>
    <w:rsid w:val="00886AB9"/>
    <w:rsid w:val="00895DC2"/>
    <w:rsid w:val="008A3F4E"/>
    <w:rsid w:val="008A59B2"/>
    <w:rsid w:val="008A5AE7"/>
    <w:rsid w:val="008B4707"/>
    <w:rsid w:val="008B7AEA"/>
    <w:rsid w:val="008F4E7A"/>
    <w:rsid w:val="009026D1"/>
    <w:rsid w:val="00902A29"/>
    <w:rsid w:val="00904B90"/>
    <w:rsid w:val="00917059"/>
    <w:rsid w:val="0092019B"/>
    <w:rsid w:val="0092499A"/>
    <w:rsid w:val="00952FEA"/>
    <w:rsid w:val="009725B4"/>
    <w:rsid w:val="00973B2F"/>
    <w:rsid w:val="00997C46"/>
    <w:rsid w:val="009C4E6D"/>
    <w:rsid w:val="009E490A"/>
    <w:rsid w:val="009E5FCD"/>
    <w:rsid w:val="009F6DA1"/>
    <w:rsid w:val="00A34C01"/>
    <w:rsid w:val="00A466F7"/>
    <w:rsid w:val="00A46C4B"/>
    <w:rsid w:val="00A57FFA"/>
    <w:rsid w:val="00A80E29"/>
    <w:rsid w:val="00AA0204"/>
    <w:rsid w:val="00AC1C71"/>
    <w:rsid w:val="00AC1EAE"/>
    <w:rsid w:val="00AE093E"/>
    <w:rsid w:val="00AE327F"/>
    <w:rsid w:val="00B0384F"/>
    <w:rsid w:val="00B11125"/>
    <w:rsid w:val="00B670F1"/>
    <w:rsid w:val="00BA1B62"/>
    <w:rsid w:val="00BD0E0F"/>
    <w:rsid w:val="00BD2246"/>
    <w:rsid w:val="00BE2BFE"/>
    <w:rsid w:val="00BE6983"/>
    <w:rsid w:val="00BF0E97"/>
    <w:rsid w:val="00C244DE"/>
    <w:rsid w:val="00C275E1"/>
    <w:rsid w:val="00C31CA3"/>
    <w:rsid w:val="00C40C9C"/>
    <w:rsid w:val="00C5573B"/>
    <w:rsid w:val="00C63657"/>
    <w:rsid w:val="00C86283"/>
    <w:rsid w:val="00CB17F1"/>
    <w:rsid w:val="00CB40F3"/>
    <w:rsid w:val="00CB5D37"/>
    <w:rsid w:val="00CC2EEB"/>
    <w:rsid w:val="00CC2F79"/>
    <w:rsid w:val="00CC5294"/>
    <w:rsid w:val="00CD0696"/>
    <w:rsid w:val="00CD3422"/>
    <w:rsid w:val="00CE1CFA"/>
    <w:rsid w:val="00CE60CC"/>
    <w:rsid w:val="00CE7549"/>
    <w:rsid w:val="00CE7A7A"/>
    <w:rsid w:val="00D12634"/>
    <w:rsid w:val="00D1767E"/>
    <w:rsid w:val="00D21680"/>
    <w:rsid w:val="00D320CE"/>
    <w:rsid w:val="00D55D8E"/>
    <w:rsid w:val="00D56532"/>
    <w:rsid w:val="00D84832"/>
    <w:rsid w:val="00DA2651"/>
    <w:rsid w:val="00DB1231"/>
    <w:rsid w:val="00DC03F5"/>
    <w:rsid w:val="00DC36E7"/>
    <w:rsid w:val="00DF40EB"/>
    <w:rsid w:val="00E0005D"/>
    <w:rsid w:val="00E02F4C"/>
    <w:rsid w:val="00E14E70"/>
    <w:rsid w:val="00E278FF"/>
    <w:rsid w:val="00E41BA6"/>
    <w:rsid w:val="00E4621C"/>
    <w:rsid w:val="00E5261F"/>
    <w:rsid w:val="00E666DB"/>
    <w:rsid w:val="00E7028A"/>
    <w:rsid w:val="00E8718E"/>
    <w:rsid w:val="00E90FCC"/>
    <w:rsid w:val="00E9412A"/>
    <w:rsid w:val="00EB5754"/>
    <w:rsid w:val="00EC3C7F"/>
    <w:rsid w:val="00EC7399"/>
    <w:rsid w:val="00EF6149"/>
    <w:rsid w:val="00F0333F"/>
    <w:rsid w:val="00F03355"/>
    <w:rsid w:val="00F24356"/>
    <w:rsid w:val="00F32168"/>
    <w:rsid w:val="00F509CF"/>
    <w:rsid w:val="00F552C9"/>
    <w:rsid w:val="00F66336"/>
    <w:rsid w:val="00F70925"/>
    <w:rsid w:val="00F82989"/>
    <w:rsid w:val="00F9398E"/>
    <w:rsid w:val="00F96723"/>
    <w:rsid w:val="00FB3D92"/>
    <w:rsid w:val="00FE6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1700E5-4223-4190-B06E-0B4C0C95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0219E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5180"/>
    <w:pPr>
      <w:ind w:left="720"/>
      <w:contextualSpacing/>
    </w:pPr>
  </w:style>
  <w:style w:type="paragraph" w:styleId="BalloonText">
    <w:name w:val="Balloon Text"/>
    <w:basedOn w:val="Normal"/>
    <w:link w:val="BalloonTextChar"/>
    <w:uiPriority w:val="99"/>
    <w:semiHidden/>
    <w:unhideWhenUsed/>
    <w:rsid w:val="00F663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6336"/>
    <w:rPr>
      <w:rFonts w:ascii="Segoe UI" w:hAnsi="Segoe UI" w:cs="Segoe UI"/>
      <w:sz w:val="18"/>
      <w:szCs w:val="18"/>
    </w:rPr>
  </w:style>
  <w:style w:type="paragraph" w:styleId="Header">
    <w:name w:val="header"/>
    <w:basedOn w:val="Normal"/>
    <w:link w:val="HeaderChar"/>
    <w:uiPriority w:val="99"/>
    <w:unhideWhenUsed/>
    <w:rsid w:val="00AE09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93E"/>
  </w:style>
  <w:style w:type="paragraph" w:styleId="Footer">
    <w:name w:val="footer"/>
    <w:basedOn w:val="Normal"/>
    <w:link w:val="FooterChar"/>
    <w:uiPriority w:val="99"/>
    <w:unhideWhenUsed/>
    <w:rsid w:val="00AE09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93E"/>
  </w:style>
  <w:style w:type="table" w:styleId="TableGrid">
    <w:name w:val="Table Grid"/>
    <w:basedOn w:val="TableNormal"/>
    <w:uiPriority w:val="39"/>
    <w:rsid w:val="00151C54"/>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3DFB"/>
    <w:rPr>
      <w:color w:val="0563C1" w:themeColor="hyperlink"/>
      <w:u w:val="single"/>
    </w:rPr>
  </w:style>
  <w:style w:type="character" w:customStyle="1" w:styleId="UnresolvedMention1">
    <w:name w:val="Unresolved Mention1"/>
    <w:basedOn w:val="DefaultParagraphFont"/>
    <w:uiPriority w:val="99"/>
    <w:semiHidden/>
    <w:unhideWhenUsed/>
    <w:rsid w:val="007D3DFB"/>
    <w:rPr>
      <w:color w:val="605E5C"/>
      <w:shd w:val="clear" w:color="auto" w:fill="E1DFDD"/>
    </w:rPr>
  </w:style>
  <w:style w:type="character" w:customStyle="1" w:styleId="Heading2Char">
    <w:name w:val="Heading 2 Char"/>
    <w:basedOn w:val="DefaultParagraphFont"/>
    <w:link w:val="Heading2"/>
    <w:uiPriority w:val="9"/>
    <w:rsid w:val="000219EF"/>
    <w:rPr>
      <w:rFonts w:asciiTheme="majorHAnsi" w:eastAsiaTheme="majorEastAsia" w:hAnsiTheme="majorHAnsi" w:cstheme="majorBidi"/>
      <w:color w:val="2E74B5" w:themeColor="accent1" w:themeShade="BF"/>
      <w:sz w:val="26"/>
      <w:szCs w:val="26"/>
    </w:rPr>
  </w:style>
  <w:style w:type="character" w:customStyle="1" w:styleId="UnresolvedMention">
    <w:name w:val="Unresolved Mention"/>
    <w:basedOn w:val="DefaultParagraphFont"/>
    <w:uiPriority w:val="99"/>
    <w:semiHidden/>
    <w:unhideWhenUsed/>
    <w:rsid w:val="00AC1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904656">
      <w:bodyDiv w:val="1"/>
      <w:marLeft w:val="0"/>
      <w:marRight w:val="0"/>
      <w:marTop w:val="0"/>
      <w:marBottom w:val="0"/>
      <w:divBdr>
        <w:top w:val="none" w:sz="0" w:space="0" w:color="auto"/>
        <w:left w:val="none" w:sz="0" w:space="0" w:color="auto"/>
        <w:bottom w:val="none" w:sz="0" w:space="0" w:color="auto"/>
        <w:right w:val="none" w:sz="0" w:space="0" w:color="auto"/>
      </w:divBdr>
    </w:div>
    <w:div w:id="522478042">
      <w:bodyDiv w:val="1"/>
      <w:marLeft w:val="0"/>
      <w:marRight w:val="0"/>
      <w:marTop w:val="0"/>
      <w:marBottom w:val="0"/>
      <w:divBdr>
        <w:top w:val="none" w:sz="0" w:space="0" w:color="auto"/>
        <w:left w:val="none" w:sz="0" w:space="0" w:color="auto"/>
        <w:bottom w:val="none" w:sz="0" w:space="0" w:color="auto"/>
        <w:right w:val="none" w:sz="0" w:space="0" w:color="auto"/>
      </w:divBdr>
    </w:div>
    <w:div w:id="551237289">
      <w:bodyDiv w:val="1"/>
      <w:marLeft w:val="0"/>
      <w:marRight w:val="0"/>
      <w:marTop w:val="0"/>
      <w:marBottom w:val="0"/>
      <w:divBdr>
        <w:top w:val="none" w:sz="0" w:space="0" w:color="auto"/>
        <w:left w:val="none" w:sz="0" w:space="0" w:color="auto"/>
        <w:bottom w:val="none" w:sz="0" w:space="0" w:color="auto"/>
        <w:right w:val="none" w:sz="0" w:space="0" w:color="auto"/>
      </w:divBdr>
    </w:div>
    <w:div w:id="650406309">
      <w:bodyDiv w:val="1"/>
      <w:marLeft w:val="0"/>
      <w:marRight w:val="0"/>
      <w:marTop w:val="0"/>
      <w:marBottom w:val="0"/>
      <w:divBdr>
        <w:top w:val="none" w:sz="0" w:space="0" w:color="auto"/>
        <w:left w:val="none" w:sz="0" w:space="0" w:color="auto"/>
        <w:bottom w:val="none" w:sz="0" w:space="0" w:color="auto"/>
        <w:right w:val="none" w:sz="0" w:space="0" w:color="auto"/>
      </w:divBdr>
    </w:div>
    <w:div w:id="747963789">
      <w:bodyDiv w:val="1"/>
      <w:marLeft w:val="0"/>
      <w:marRight w:val="0"/>
      <w:marTop w:val="0"/>
      <w:marBottom w:val="0"/>
      <w:divBdr>
        <w:top w:val="none" w:sz="0" w:space="0" w:color="auto"/>
        <w:left w:val="none" w:sz="0" w:space="0" w:color="auto"/>
        <w:bottom w:val="none" w:sz="0" w:space="0" w:color="auto"/>
        <w:right w:val="none" w:sz="0" w:space="0" w:color="auto"/>
      </w:divBdr>
    </w:div>
    <w:div w:id="782456082">
      <w:bodyDiv w:val="1"/>
      <w:marLeft w:val="0"/>
      <w:marRight w:val="0"/>
      <w:marTop w:val="0"/>
      <w:marBottom w:val="0"/>
      <w:divBdr>
        <w:top w:val="none" w:sz="0" w:space="0" w:color="auto"/>
        <w:left w:val="none" w:sz="0" w:space="0" w:color="auto"/>
        <w:bottom w:val="none" w:sz="0" w:space="0" w:color="auto"/>
        <w:right w:val="none" w:sz="0" w:space="0" w:color="auto"/>
      </w:divBdr>
    </w:div>
    <w:div w:id="820728243">
      <w:bodyDiv w:val="1"/>
      <w:marLeft w:val="0"/>
      <w:marRight w:val="0"/>
      <w:marTop w:val="0"/>
      <w:marBottom w:val="0"/>
      <w:divBdr>
        <w:top w:val="none" w:sz="0" w:space="0" w:color="auto"/>
        <w:left w:val="none" w:sz="0" w:space="0" w:color="auto"/>
        <w:bottom w:val="none" w:sz="0" w:space="0" w:color="auto"/>
        <w:right w:val="none" w:sz="0" w:space="0" w:color="auto"/>
      </w:divBdr>
    </w:div>
    <w:div w:id="946892024">
      <w:bodyDiv w:val="1"/>
      <w:marLeft w:val="0"/>
      <w:marRight w:val="0"/>
      <w:marTop w:val="0"/>
      <w:marBottom w:val="0"/>
      <w:divBdr>
        <w:top w:val="none" w:sz="0" w:space="0" w:color="auto"/>
        <w:left w:val="none" w:sz="0" w:space="0" w:color="auto"/>
        <w:bottom w:val="none" w:sz="0" w:space="0" w:color="auto"/>
        <w:right w:val="none" w:sz="0" w:space="0" w:color="auto"/>
      </w:divBdr>
    </w:div>
    <w:div w:id="1053431833">
      <w:bodyDiv w:val="1"/>
      <w:marLeft w:val="0"/>
      <w:marRight w:val="0"/>
      <w:marTop w:val="0"/>
      <w:marBottom w:val="0"/>
      <w:divBdr>
        <w:top w:val="none" w:sz="0" w:space="0" w:color="auto"/>
        <w:left w:val="none" w:sz="0" w:space="0" w:color="auto"/>
        <w:bottom w:val="none" w:sz="0" w:space="0" w:color="auto"/>
        <w:right w:val="none" w:sz="0" w:space="0" w:color="auto"/>
      </w:divBdr>
    </w:div>
    <w:div w:id="1175220901">
      <w:bodyDiv w:val="1"/>
      <w:marLeft w:val="0"/>
      <w:marRight w:val="0"/>
      <w:marTop w:val="0"/>
      <w:marBottom w:val="0"/>
      <w:divBdr>
        <w:top w:val="none" w:sz="0" w:space="0" w:color="auto"/>
        <w:left w:val="none" w:sz="0" w:space="0" w:color="auto"/>
        <w:bottom w:val="none" w:sz="0" w:space="0" w:color="auto"/>
        <w:right w:val="none" w:sz="0" w:space="0" w:color="auto"/>
      </w:divBdr>
    </w:div>
    <w:div w:id="1226378652">
      <w:bodyDiv w:val="1"/>
      <w:marLeft w:val="0"/>
      <w:marRight w:val="0"/>
      <w:marTop w:val="0"/>
      <w:marBottom w:val="0"/>
      <w:divBdr>
        <w:top w:val="none" w:sz="0" w:space="0" w:color="auto"/>
        <w:left w:val="none" w:sz="0" w:space="0" w:color="auto"/>
        <w:bottom w:val="none" w:sz="0" w:space="0" w:color="auto"/>
        <w:right w:val="none" w:sz="0" w:space="0" w:color="auto"/>
      </w:divBdr>
    </w:div>
    <w:div w:id="1527864635">
      <w:bodyDiv w:val="1"/>
      <w:marLeft w:val="0"/>
      <w:marRight w:val="0"/>
      <w:marTop w:val="0"/>
      <w:marBottom w:val="0"/>
      <w:divBdr>
        <w:top w:val="none" w:sz="0" w:space="0" w:color="auto"/>
        <w:left w:val="none" w:sz="0" w:space="0" w:color="auto"/>
        <w:bottom w:val="none" w:sz="0" w:space="0" w:color="auto"/>
        <w:right w:val="none" w:sz="0" w:space="0" w:color="auto"/>
      </w:divBdr>
    </w:div>
    <w:div w:id="188502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mdlvthat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73E4A-91BE-42B9-8D9F-E60B33FE9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4</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ADMIN</cp:lastModifiedBy>
  <cp:revision>114</cp:revision>
  <cp:lastPrinted>2026-06-16T09:11:00Z</cp:lastPrinted>
  <dcterms:created xsi:type="dcterms:W3CDTF">2024-06-19T09:34:00Z</dcterms:created>
  <dcterms:modified xsi:type="dcterms:W3CDTF">2026-08-15T01:59:00Z</dcterms:modified>
</cp:coreProperties>
</file>