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2"/>
        <w:gridCol w:w="652"/>
        <w:gridCol w:w="5933"/>
      </w:tblGrid>
      <w:tr w:rsidR="00457968" w:rsidRPr="00E8749B" w14:paraId="030FFC42" w14:textId="77777777" w:rsidTr="00CC54C1">
        <w:trPr>
          <w:trHeight w:val="591"/>
          <w:jc w:val="center"/>
        </w:trPr>
        <w:tc>
          <w:tcPr>
            <w:tcW w:w="2902" w:type="dxa"/>
            <w:tcBorders>
              <w:top w:val="nil"/>
              <w:left w:val="nil"/>
              <w:bottom w:val="nil"/>
              <w:right w:val="nil"/>
            </w:tcBorders>
          </w:tcPr>
          <w:p w14:paraId="1E5B1E58" w14:textId="77777777" w:rsidR="00457968" w:rsidRPr="0071107F" w:rsidRDefault="00457968" w:rsidP="0020652A">
            <w:pPr>
              <w:pStyle w:val="Heading1"/>
              <w:widowControl w:val="0"/>
              <w:jc w:val="center"/>
              <w:rPr>
                <w:rFonts w:ascii="Times New Roman" w:hAnsi="Times New Roman"/>
                <w:b/>
                <w:sz w:val="26"/>
                <w:szCs w:val="26"/>
                <w:lang w:val="pt-BR"/>
              </w:rPr>
            </w:pPr>
            <w:r w:rsidRPr="0071107F">
              <w:rPr>
                <w:szCs w:val="28"/>
                <w:lang w:val="pt-BR"/>
              </w:rPr>
              <w:br w:type="page"/>
            </w:r>
            <w:r w:rsidRPr="0071107F">
              <w:rPr>
                <w:b/>
                <w:szCs w:val="28"/>
                <w:lang w:val="pt-BR"/>
              </w:rPr>
              <w:br w:type="page"/>
            </w:r>
            <w:r w:rsidRPr="0071107F">
              <w:rPr>
                <w:rFonts w:ascii="Times New Roman" w:hAnsi="Times New Roman"/>
                <w:b/>
                <w:sz w:val="26"/>
                <w:szCs w:val="26"/>
                <w:lang w:val="pt-BR"/>
              </w:rPr>
              <w:t>UỶ BAN NHÂN DÂN</w:t>
            </w:r>
          </w:p>
          <w:p w14:paraId="28A7CB2B" w14:textId="77777777" w:rsidR="00457968" w:rsidRPr="0071107F" w:rsidRDefault="00457968">
            <w:pPr>
              <w:pStyle w:val="Heading1"/>
              <w:widowControl w:val="0"/>
              <w:spacing w:after="60"/>
              <w:jc w:val="center"/>
              <w:rPr>
                <w:rFonts w:ascii="Times New Roman" w:hAnsi="Times New Roman"/>
                <w:b/>
                <w:bCs/>
                <w:szCs w:val="28"/>
                <w:lang w:val="pt-BR"/>
              </w:rPr>
            </w:pPr>
            <w:r w:rsidRPr="0071107F">
              <w:rPr>
                <w:rFonts w:ascii="Times New Roman" w:hAnsi="Times New Roman"/>
                <w:b/>
                <w:sz w:val="26"/>
                <w:szCs w:val="26"/>
                <w:lang w:val="pt-BR"/>
              </w:rPr>
              <w:t>TỈNH LÀO CAI</w:t>
            </w:r>
          </w:p>
        </w:tc>
        <w:tc>
          <w:tcPr>
            <w:tcW w:w="652" w:type="dxa"/>
            <w:tcBorders>
              <w:top w:val="nil"/>
              <w:left w:val="nil"/>
              <w:bottom w:val="nil"/>
              <w:right w:val="nil"/>
            </w:tcBorders>
          </w:tcPr>
          <w:p w14:paraId="482A091C" w14:textId="77777777" w:rsidR="00457968" w:rsidRPr="0071107F" w:rsidRDefault="00457968" w:rsidP="0020652A">
            <w:pPr>
              <w:pStyle w:val="Heading1"/>
              <w:widowControl w:val="0"/>
              <w:jc w:val="center"/>
              <w:rPr>
                <w:rFonts w:ascii="Times New Roman" w:hAnsi="Times New Roman"/>
                <w:szCs w:val="28"/>
                <w:lang w:val="pt-BR"/>
              </w:rPr>
            </w:pPr>
          </w:p>
        </w:tc>
        <w:tc>
          <w:tcPr>
            <w:tcW w:w="5933" w:type="dxa"/>
            <w:tcBorders>
              <w:top w:val="nil"/>
              <w:left w:val="nil"/>
              <w:bottom w:val="nil"/>
              <w:right w:val="nil"/>
            </w:tcBorders>
          </w:tcPr>
          <w:p w14:paraId="0FAC64DF" w14:textId="77777777" w:rsidR="00457968" w:rsidRPr="0071107F" w:rsidRDefault="00457968" w:rsidP="0020652A">
            <w:pPr>
              <w:pStyle w:val="Heading1"/>
              <w:widowControl w:val="0"/>
              <w:jc w:val="center"/>
              <w:rPr>
                <w:rFonts w:ascii="Times New Roman" w:hAnsi="Times New Roman"/>
                <w:b/>
                <w:sz w:val="26"/>
                <w:szCs w:val="26"/>
                <w:lang w:val="pt-BR"/>
              </w:rPr>
            </w:pPr>
            <w:r w:rsidRPr="0071107F">
              <w:rPr>
                <w:rFonts w:ascii="Times New Roman" w:hAnsi="Times New Roman"/>
                <w:szCs w:val="28"/>
                <w:lang w:val="pt-BR"/>
              </w:rPr>
              <w:t xml:space="preserve">  </w:t>
            </w:r>
            <w:r w:rsidRPr="0071107F">
              <w:rPr>
                <w:rFonts w:ascii="Times New Roman" w:hAnsi="Times New Roman"/>
                <w:b/>
                <w:sz w:val="26"/>
                <w:szCs w:val="26"/>
                <w:lang w:val="pt-BR"/>
              </w:rPr>
              <w:t>CỘNG HOÀ XÃ HỘI CHỦ NGHĨA VIỆT NAM</w:t>
            </w:r>
          </w:p>
          <w:p w14:paraId="63A66F7D" w14:textId="77777777" w:rsidR="00457968" w:rsidRPr="0071107F" w:rsidRDefault="00457968">
            <w:pPr>
              <w:widowControl w:val="0"/>
              <w:spacing w:after="60"/>
              <w:jc w:val="center"/>
              <w:rPr>
                <w:b/>
                <w:bCs/>
                <w:sz w:val="28"/>
                <w:szCs w:val="28"/>
                <w:lang w:val="pt-BR"/>
              </w:rPr>
            </w:pPr>
            <w:r w:rsidRPr="0071107F">
              <w:rPr>
                <w:b/>
                <w:bCs/>
                <w:sz w:val="28"/>
                <w:szCs w:val="28"/>
                <w:lang w:val="pt-BR"/>
              </w:rPr>
              <w:t xml:space="preserve">  Độc lập - Tự do - Hạnh phúc</w:t>
            </w:r>
          </w:p>
        </w:tc>
      </w:tr>
      <w:tr w:rsidR="00457968" w:rsidRPr="0071107F" w14:paraId="1BF5C2C5" w14:textId="77777777" w:rsidTr="00CC54C1">
        <w:trPr>
          <w:trHeight w:val="307"/>
          <w:jc w:val="center"/>
        </w:trPr>
        <w:tc>
          <w:tcPr>
            <w:tcW w:w="2902" w:type="dxa"/>
            <w:tcBorders>
              <w:top w:val="nil"/>
              <w:left w:val="nil"/>
              <w:bottom w:val="nil"/>
              <w:right w:val="nil"/>
            </w:tcBorders>
          </w:tcPr>
          <w:p w14:paraId="174D2E65" w14:textId="77777777" w:rsidR="00457968" w:rsidRPr="0071107F" w:rsidRDefault="00165CC2">
            <w:pPr>
              <w:pStyle w:val="Heading1"/>
              <w:widowControl w:val="0"/>
              <w:spacing w:before="120" w:line="360" w:lineRule="exact"/>
              <w:jc w:val="center"/>
              <w:rPr>
                <w:rFonts w:ascii="Times New Roman" w:hAnsi="Times New Roman"/>
                <w:szCs w:val="28"/>
                <w:lang w:val="pt-BR"/>
              </w:rPr>
            </w:pPr>
            <w:r>
              <w:rPr>
                <w:noProof/>
                <w:sz w:val="26"/>
              </w:rPr>
              <mc:AlternateContent>
                <mc:Choice Requires="wps">
                  <w:drawing>
                    <wp:anchor distT="0" distB="0" distL="114300" distR="114300" simplePos="0" relativeHeight="251657728" behindDoc="0" locked="0" layoutInCell="1" allowOverlap="1" wp14:anchorId="6B974E2D" wp14:editId="269EF588">
                      <wp:simplePos x="0" y="0"/>
                      <wp:positionH relativeFrom="column">
                        <wp:posOffset>488950</wp:posOffset>
                      </wp:positionH>
                      <wp:positionV relativeFrom="paragraph">
                        <wp:posOffset>4445</wp:posOffset>
                      </wp:positionV>
                      <wp:extent cx="595630" cy="0"/>
                      <wp:effectExtent l="12700" t="13970" r="10795" b="5080"/>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5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35pt" to="85.4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WbbEQIAACc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z0JneuAICKrWzoTZ6Vi/mWdPvDildtUQdeGT4ejGQloWM5E1K2DgD+Pv+s2YQQ45exzad&#10;G9sFSGgAOkc1Lnc1+NkjCoez5Ww+Bc3o4EpIMeQZ6/wnrjsUjBJLoBxxyenZ+cCDFENIuEbprZAy&#10;ai0V6ku8nE1mMcFpKVhwhjBnD/tKWnQiYVriF4sCz2OY1UfFIljLCdvcbE+EvNpwuVQBDyoBOjfr&#10;Og4/lulys9gs8lE+mW9GeVrXo4/bKh/Nt9mHWT2tq6rOfgZqWV60gjGuArthNLP876S/PZLrUN2H&#10;896G5C167BeQHf6RdJQyqHedg71ml50dJIZpjMG3lxPG/XEP9uP7Xv8CAAD//wMAUEsDBBQABgAI&#10;AAAAIQCWQysw2AAAAAQBAAAPAAAAZHJzL2Rvd25yZXYueG1sTI/BTsMwEETvSPyDtUhcKmpTJIJC&#10;nAoBuXGhBXHdxksSEa/T2G0DX8/mBKfVaEazb4r15Ht1pDF2gS1cLw0o4jq4jhsLb9vq6g5UTMgO&#10;+8Bk4ZsirMvzswJzF078SsdNapSUcMzRQpvSkGsd65Y8xmUYiMX7DKPHJHJstBvxJOW+1ytjbrXH&#10;juVDiwM9tlR/bQ7eQqzeaV/9LOqF+bhpAq32Ty/PaO3lxfRwDyrRlP7CMOMLOpTCtAsHdlH1FrJM&#10;piS5oGY3MzJkN0tdFvo/fPkLAAD//wMAUEsBAi0AFAAGAAgAAAAhALaDOJL+AAAA4QEAABMAAAAA&#10;AAAAAAAAAAAAAAAAAFtDb250ZW50X1R5cGVzXS54bWxQSwECLQAUAAYACAAAACEAOP0h/9YAAACU&#10;AQAACwAAAAAAAAAAAAAAAAAvAQAAX3JlbHMvLnJlbHNQSwECLQAUAAYACAAAACEANFVm2xECAAAn&#10;BAAADgAAAAAAAAAAAAAAAAAuAgAAZHJzL2Uyb0RvYy54bWxQSwECLQAUAAYACAAAACEAlkMrMNgA&#10;AAAEAQAADwAAAAAAAAAAAAAAAABrBAAAZHJzL2Rvd25yZXYueG1sUEsFBgAAAAAEAAQA8wAAAHAF&#10;AAAAAA==&#10;"/>
                  </w:pict>
                </mc:Fallback>
              </mc:AlternateContent>
            </w:r>
            <w:r w:rsidR="00457968" w:rsidRPr="00CC54C1">
              <w:rPr>
                <w:rFonts w:ascii="Times New Roman" w:hAnsi="Times New Roman"/>
                <w:sz w:val="26"/>
                <w:szCs w:val="28"/>
              </w:rPr>
              <w:t xml:space="preserve">Số:       </w:t>
            </w:r>
            <w:r w:rsidR="00CC54C1" w:rsidRPr="00CC54C1">
              <w:rPr>
                <w:rFonts w:ascii="Times New Roman" w:hAnsi="Times New Roman"/>
                <w:sz w:val="26"/>
                <w:szCs w:val="28"/>
              </w:rPr>
              <w:t xml:space="preserve">  </w:t>
            </w:r>
            <w:r w:rsidR="00457968" w:rsidRPr="00CC54C1">
              <w:rPr>
                <w:rFonts w:ascii="Times New Roman" w:hAnsi="Times New Roman"/>
                <w:sz w:val="26"/>
                <w:szCs w:val="28"/>
              </w:rPr>
              <w:t xml:space="preserve"> /BC-UBND                        </w:t>
            </w:r>
          </w:p>
        </w:tc>
        <w:tc>
          <w:tcPr>
            <w:tcW w:w="652" w:type="dxa"/>
            <w:tcBorders>
              <w:top w:val="nil"/>
              <w:left w:val="nil"/>
              <w:bottom w:val="nil"/>
              <w:right w:val="nil"/>
            </w:tcBorders>
          </w:tcPr>
          <w:p w14:paraId="06F997F0" w14:textId="77777777" w:rsidR="00457968" w:rsidRPr="0071107F" w:rsidRDefault="00457968" w:rsidP="00AD7B34">
            <w:pPr>
              <w:pStyle w:val="Heading1"/>
              <w:widowControl w:val="0"/>
              <w:spacing w:before="120" w:line="360" w:lineRule="exact"/>
              <w:jc w:val="center"/>
              <w:rPr>
                <w:szCs w:val="28"/>
              </w:rPr>
            </w:pPr>
          </w:p>
        </w:tc>
        <w:tc>
          <w:tcPr>
            <w:tcW w:w="5933" w:type="dxa"/>
            <w:tcBorders>
              <w:top w:val="nil"/>
              <w:left w:val="nil"/>
              <w:bottom w:val="nil"/>
              <w:right w:val="nil"/>
            </w:tcBorders>
          </w:tcPr>
          <w:p w14:paraId="304681FE" w14:textId="77777777" w:rsidR="00457968" w:rsidRPr="0071107F" w:rsidRDefault="00165CC2" w:rsidP="00AD7B34">
            <w:pPr>
              <w:pStyle w:val="Heading1"/>
              <w:widowControl w:val="0"/>
              <w:spacing w:before="120" w:line="360" w:lineRule="exact"/>
              <w:jc w:val="center"/>
              <w:rPr>
                <w:rFonts w:ascii="Times New Roman" w:hAnsi="Times New Roman"/>
                <w:szCs w:val="28"/>
                <w:lang w:val="pt-BR"/>
              </w:rPr>
            </w:pPr>
            <w:r>
              <w:rPr>
                <w:noProof/>
                <w:szCs w:val="28"/>
              </w:rPr>
              <mc:AlternateContent>
                <mc:Choice Requires="wps">
                  <w:drawing>
                    <wp:anchor distT="0" distB="0" distL="114300" distR="114300" simplePos="0" relativeHeight="251656704" behindDoc="0" locked="0" layoutInCell="1" allowOverlap="1" wp14:anchorId="3B3E2C83" wp14:editId="5B3E69B7">
                      <wp:simplePos x="0" y="0"/>
                      <wp:positionH relativeFrom="column">
                        <wp:posOffset>833120</wp:posOffset>
                      </wp:positionH>
                      <wp:positionV relativeFrom="paragraph">
                        <wp:posOffset>5715</wp:posOffset>
                      </wp:positionV>
                      <wp:extent cx="2026920" cy="0"/>
                      <wp:effectExtent l="13970" t="5715" r="6985" b="13335"/>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6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Line 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6pt,.45pt" to="225.2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4VEgIAACg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mgaOtMbV0BApXY21EbP6sVsNf3ukNJVS9SBR4avFwNpWchI3qSEjTOAv++/aAYx5Oh1bNO5&#10;sV2AhAagc1TjcleDnz2icJin+WyRg2h08CWkGBKNdf4z1x0KRoklcI7A5LR1PhAhxRAS7lF6I6SM&#10;YkuF+hIvpvk0JjgtBQvOEObsYV9Ji04kjEv8YlXgeQyz+qhYBGs5Yeub7YmQVxsulyrgQSlA52Zd&#10;5+HHIl2s5+v5ZDTJZ+vRJK3r0adNNRnNNtnHaf2hrqo6+xmoZZOiFYxxFdgNs5lN/k772yu5TtV9&#10;Ou9tSN6ix34B2eEfSUctg3zXQdhrdtnZQWMYxxh8ezph3h/3YD8+8NUvAAAA//8DAFBLAwQUAAYA&#10;CAAAACEA2b1FTNkAAAAFAQAADwAAAGRycy9kb3ducmV2LnhtbEyOwU7DMBBE70j8g7VIXKrWbloq&#10;CHEqBOTGpQXEdZssSUS8TmO3DXw92xMcn2Y087L16Dp1pCG0ni3MZwYUcemrlmsLb6/F9BZUiMgV&#10;dp7JwjcFWOeXFxmmlT/xho7bWCsZ4ZCihSbGPtU6lA05DDPfE0v26QeHUXCodTXgScZdpxNjVtph&#10;y/LQYE+PDZVf24OzEIp32hc/k3JiPha1p2T/9PKM1l5fjQ/3oCKN8a8MZ31Rh1ycdv7AVVCd8GKe&#10;SNXCHSiJlzdmCWp3Rp1n+r99/gsAAP//AwBQSwECLQAUAAYACAAAACEAtoM4kv4AAADhAQAAEwAA&#10;AAAAAAAAAAAAAAAAAAAAW0NvbnRlbnRfVHlwZXNdLnhtbFBLAQItABQABgAIAAAAIQA4/SH/1gAA&#10;AJQBAAALAAAAAAAAAAAAAAAAAC8BAABfcmVscy8ucmVsc1BLAQItABQABgAIAAAAIQCTZ/4VEgIA&#10;ACgEAAAOAAAAAAAAAAAAAAAAAC4CAABkcnMvZTJvRG9jLnhtbFBLAQItABQABgAIAAAAIQDZvUVM&#10;2QAAAAUBAAAPAAAAAAAAAAAAAAAAAGwEAABkcnMvZG93bnJldi54bWxQSwUGAAAAAAQABADzAAAA&#10;cgUAAAAA&#10;"/>
                  </w:pict>
                </mc:Fallback>
              </mc:AlternateContent>
            </w:r>
            <w:r w:rsidR="00CC54C1">
              <w:rPr>
                <w:rFonts w:ascii="Times New Roman" w:hAnsi="Times New Roman"/>
                <w:i/>
                <w:iCs/>
                <w:szCs w:val="28"/>
                <w:lang w:val="pt-BR"/>
              </w:rPr>
              <w:t xml:space="preserve">       </w:t>
            </w:r>
            <w:r w:rsidR="00457968" w:rsidRPr="0071107F">
              <w:rPr>
                <w:rFonts w:ascii="Times New Roman" w:hAnsi="Times New Roman"/>
                <w:i/>
                <w:iCs/>
                <w:szCs w:val="28"/>
                <w:lang w:val="pt-BR"/>
              </w:rPr>
              <w:t>Lào Cai, ngày       tháng       năm 2026</w:t>
            </w:r>
          </w:p>
        </w:tc>
      </w:tr>
    </w:tbl>
    <w:p w14:paraId="3E3DBCB5" w14:textId="77777777" w:rsidR="00597DCA" w:rsidRPr="0071107F" w:rsidRDefault="00597DCA" w:rsidP="00635809">
      <w:pPr>
        <w:pStyle w:val="Heading4"/>
        <w:tabs>
          <w:tab w:val="left" w:pos="0"/>
        </w:tabs>
        <w:rPr>
          <w:b/>
          <w:bCs/>
          <w:i w:val="0"/>
          <w:iCs w:val="0"/>
          <w:sz w:val="28"/>
          <w:szCs w:val="28"/>
          <w:lang w:val="pt-BR"/>
        </w:rPr>
      </w:pPr>
    </w:p>
    <w:p w14:paraId="617D4DFC" w14:textId="77777777" w:rsidR="00597DCA" w:rsidRPr="0071107F" w:rsidRDefault="00597DCA" w:rsidP="00DC04C5">
      <w:pPr>
        <w:pStyle w:val="Heading4"/>
        <w:tabs>
          <w:tab w:val="left" w:pos="0"/>
        </w:tabs>
        <w:rPr>
          <w:b/>
          <w:bCs/>
          <w:i w:val="0"/>
          <w:iCs w:val="0"/>
          <w:sz w:val="28"/>
          <w:szCs w:val="28"/>
          <w:lang w:val="pt-BR"/>
        </w:rPr>
      </w:pPr>
      <w:r w:rsidRPr="0071107F">
        <w:rPr>
          <w:b/>
          <w:bCs/>
          <w:i w:val="0"/>
          <w:iCs w:val="0"/>
          <w:sz w:val="28"/>
          <w:szCs w:val="28"/>
          <w:lang w:val="pt-BR"/>
        </w:rPr>
        <w:t>BÁO CÁO</w:t>
      </w:r>
    </w:p>
    <w:p w14:paraId="4CD90A48" w14:textId="0D42661F" w:rsidR="001C7376" w:rsidRPr="001C7376" w:rsidRDefault="001C7376" w:rsidP="00635809">
      <w:pPr>
        <w:jc w:val="center"/>
        <w:rPr>
          <w:b/>
          <w:bCs/>
          <w:sz w:val="28"/>
          <w:szCs w:val="28"/>
          <w:lang w:val="pt-BR"/>
        </w:rPr>
      </w:pPr>
      <w:r w:rsidRPr="001C7376">
        <w:rPr>
          <w:b/>
          <w:bCs/>
          <w:sz w:val="28"/>
          <w:szCs w:val="28"/>
          <w:lang w:val="pt-BR"/>
        </w:rPr>
        <w:t>Công tác quản lý nhà nước về</w:t>
      </w:r>
      <w:r>
        <w:rPr>
          <w:b/>
          <w:bCs/>
          <w:sz w:val="28"/>
          <w:szCs w:val="28"/>
          <w:lang w:val="pt-BR"/>
        </w:rPr>
        <w:t xml:space="preserve"> địa chất,</w:t>
      </w:r>
      <w:r w:rsidRPr="001C7376">
        <w:rPr>
          <w:b/>
          <w:bCs/>
          <w:sz w:val="28"/>
          <w:szCs w:val="28"/>
          <w:lang w:val="pt-BR"/>
        </w:rPr>
        <w:t xml:space="preserve"> khoáng sản năm 2025</w:t>
      </w:r>
    </w:p>
    <w:p w14:paraId="09A96E48" w14:textId="6D2A8937" w:rsidR="00DC04C5" w:rsidRPr="001C7376" w:rsidRDefault="001C7376" w:rsidP="00635809">
      <w:pPr>
        <w:jc w:val="center"/>
        <w:rPr>
          <w:b/>
          <w:bCs/>
          <w:sz w:val="28"/>
          <w:szCs w:val="28"/>
          <w:lang w:val="pt-BR"/>
        </w:rPr>
      </w:pPr>
      <w:r w:rsidRPr="001C7376">
        <w:rPr>
          <w:b/>
          <w:bCs/>
          <w:sz w:val="28"/>
          <w:szCs w:val="28"/>
          <w:lang w:val="pt-BR"/>
        </w:rPr>
        <w:t>trên địa  bàn tỉnh Lào Cai</w:t>
      </w:r>
    </w:p>
    <w:p w14:paraId="2AD2857B" w14:textId="13DEEDE8" w:rsidR="001C7376" w:rsidRPr="0071107F" w:rsidRDefault="001C7376" w:rsidP="00635809">
      <w:pPr>
        <w:jc w:val="center"/>
        <w:rPr>
          <w:b/>
          <w:sz w:val="28"/>
          <w:szCs w:val="28"/>
          <w:lang w:val="pt-BR"/>
        </w:rPr>
      </w:pPr>
      <w:r>
        <w:rPr>
          <w:b/>
          <w:noProof/>
          <w:sz w:val="28"/>
          <w:szCs w:val="28"/>
        </w:rPr>
        <mc:AlternateContent>
          <mc:Choice Requires="wps">
            <w:drawing>
              <wp:anchor distT="0" distB="0" distL="114300" distR="114300" simplePos="0" relativeHeight="251658752" behindDoc="0" locked="0" layoutInCell="1" allowOverlap="1" wp14:anchorId="046A804E" wp14:editId="3B62BB51">
                <wp:simplePos x="0" y="0"/>
                <wp:positionH relativeFrom="column">
                  <wp:posOffset>2569210</wp:posOffset>
                </wp:positionH>
                <wp:positionV relativeFrom="paragraph">
                  <wp:posOffset>58420</wp:posOffset>
                </wp:positionV>
                <wp:extent cx="652145" cy="0"/>
                <wp:effectExtent l="0" t="0" r="0" b="0"/>
                <wp:wrapNone/>
                <wp:docPr id="1"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1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0985F84" id="_x0000_t32" coordsize="21600,21600" o:spt="32" o:oned="t" path="m,l21600,21600e" filled="f">
                <v:path arrowok="t" fillok="f" o:connecttype="none"/>
                <o:lock v:ext="edit" shapetype="t"/>
              </v:shapetype>
              <v:shape id="AutoShape 7" o:spid="_x0000_s1026" type="#_x0000_t32" style="position:absolute;margin-left:202.3pt;margin-top:4.6pt;width:51.3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x4XtwEAAFUDAAAOAAAAZHJzL2Uyb0RvYy54bWysU8Fu2zAMvQ/YPwi6L46DpdiMOD2k6y7d&#10;FqDdBzCSbAuVRYFU4uTvJ6lJWmy3oT4IlEg+Pj7Sq9vj6MTBEFv0raxncymMV6it71v5++n+0xcp&#10;OILX4NCbVp4My9v1xw+rKTRmgQM6bUgkEM/NFFo5xBiaqmI1mBF4hsH45OyQRojpSn2lCaaEPrpq&#10;MZ/fVBOSDoTKMKfXuxenXBf8rjMq/uo6NlG4ViZusZxUzl0+q/UKmp4gDFadacB/sBjB+lT0CnUH&#10;EcSe7D9Qo1WEjF2cKRwr7DqrTOkhdVPP/+rmcYBgSi9JHA5Xmfj9YNXPw8ZvKVNXR/8YHlA9s/C4&#10;GcD3phB4OoU0uDpLVU2Bm2tKvnDYkthNP1CnGNhHLCocOxozZOpPHIvYp6vY5hiFSo83y0X9eSmF&#10;urgqaC55gTh+NziKbLSSI4Hth7hB79NEkepSBQ4PHDMraC4JuajHe+tcGazzYmrl1+ViWRIYndXZ&#10;mcOY+t3GkThAXo3ylRaT520Y4d7rAjYY0N/OdgTrXuxU3PmzMlmMvHnc7FCftnRRLM2usDzvWV6O&#10;t/eS/fo3rP8AAAD//wMAUEsDBBQABgAIAAAAIQDyLwHo3AAAAAcBAAAPAAAAZHJzL2Rvd25yZXYu&#10;eG1sTI7BTsMwEETvSPyDtUi9IGo3tIWmcaqqEgeOtJW4buMlCY3XUew0oV+P4QLH0YzevGwz2kZc&#10;qPO1Yw2zqQJBXDhTc6nheHh5eAbhA7LBxjFp+CIPm/z2JsPUuIHf6LIPpYgQ9ilqqEJoUyl9UZFF&#10;P3Utcew+XGcxxNiV0nQ4RLhtZKLUUlqsOT5U2NKuouK8760G8v1iprYrWx5fr8P9e3L9HNqD1pO7&#10;cbsGEWgMf2P40Y/qkEenk+vZeNFomKv5Mk41rBIQsV+op0cQp98s80z+98+/AQAA//8DAFBLAQIt&#10;ABQABgAIAAAAIQC2gziS/gAAAOEBAAATAAAAAAAAAAAAAAAAAAAAAABbQ29udGVudF9UeXBlc10u&#10;eG1sUEsBAi0AFAAGAAgAAAAhADj9If/WAAAAlAEAAAsAAAAAAAAAAAAAAAAALwEAAF9yZWxzLy5y&#10;ZWxzUEsBAi0AFAAGAAgAAAAhAN4vHhe3AQAAVQMAAA4AAAAAAAAAAAAAAAAALgIAAGRycy9lMm9E&#10;b2MueG1sUEsBAi0AFAAGAAgAAAAhAPIvAejcAAAABwEAAA8AAAAAAAAAAAAAAAAAEQQAAGRycy9k&#10;b3ducmV2LnhtbFBLBQYAAAAABAAEAPMAAAAaBQAAAAA=&#10;"/>
            </w:pict>
          </mc:Fallback>
        </mc:AlternateContent>
      </w:r>
    </w:p>
    <w:tbl>
      <w:tblPr>
        <w:tblW w:w="0" w:type="auto"/>
        <w:tblInd w:w="108" w:type="dxa"/>
        <w:tblLook w:val="04A0" w:firstRow="1" w:lastRow="0" w:firstColumn="1" w:lastColumn="0" w:noHBand="0" w:noVBand="1"/>
      </w:tblPr>
      <w:tblGrid>
        <w:gridCol w:w="3828"/>
        <w:gridCol w:w="5352"/>
      </w:tblGrid>
      <w:tr w:rsidR="00635809" w:rsidRPr="00E8749B" w14:paraId="1918002F" w14:textId="77777777" w:rsidTr="0085754E">
        <w:tc>
          <w:tcPr>
            <w:tcW w:w="3828" w:type="dxa"/>
          </w:tcPr>
          <w:p w14:paraId="0DD63CBD" w14:textId="77777777" w:rsidR="001C7376" w:rsidRDefault="001C7376" w:rsidP="0085754E">
            <w:pPr>
              <w:jc w:val="right"/>
              <w:rPr>
                <w:sz w:val="28"/>
                <w:szCs w:val="28"/>
                <w:lang w:val="pt-BR"/>
              </w:rPr>
            </w:pPr>
          </w:p>
          <w:p w14:paraId="43F8811F" w14:textId="47547340" w:rsidR="00635809" w:rsidRPr="0085754E" w:rsidRDefault="00635809" w:rsidP="0085754E">
            <w:pPr>
              <w:jc w:val="right"/>
              <w:rPr>
                <w:sz w:val="28"/>
                <w:szCs w:val="28"/>
                <w:lang w:val="pt-BR"/>
              </w:rPr>
            </w:pPr>
            <w:r w:rsidRPr="0085754E">
              <w:rPr>
                <w:sz w:val="28"/>
                <w:szCs w:val="28"/>
                <w:lang w:val="pt-BR"/>
              </w:rPr>
              <w:t>Kính gửi:</w:t>
            </w:r>
          </w:p>
        </w:tc>
        <w:tc>
          <w:tcPr>
            <w:tcW w:w="5352" w:type="dxa"/>
          </w:tcPr>
          <w:p w14:paraId="2F7E53BF" w14:textId="77777777" w:rsidR="00635809" w:rsidRPr="0085754E" w:rsidRDefault="00635809" w:rsidP="00635809">
            <w:pPr>
              <w:rPr>
                <w:sz w:val="28"/>
                <w:szCs w:val="28"/>
                <w:lang w:val="pt-BR"/>
              </w:rPr>
            </w:pPr>
          </w:p>
          <w:p w14:paraId="5BA63727" w14:textId="77777777" w:rsidR="001C7376" w:rsidRDefault="001C7376" w:rsidP="00635809">
            <w:pPr>
              <w:rPr>
                <w:sz w:val="28"/>
                <w:szCs w:val="28"/>
                <w:lang w:val="pt-BR"/>
              </w:rPr>
            </w:pPr>
          </w:p>
          <w:p w14:paraId="1C5FA181" w14:textId="6EE4D402" w:rsidR="00635809" w:rsidRPr="0085754E" w:rsidRDefault="00635809" w:rsidP="00635809">
            <w:pPr>
              <w:rPr>
                <w:sz w:val="28"/>
                <w:szCs w:val="28"/>
                <w:lang w:val="pt-BR"/>
              </w:rPr>
            </w:pPr>
            <w:r w:rsidRPr="0085754E">
              <w:rPr>
                <w:sz w:val="28"/>
                <w:szCs w:val="28"/>
                <w:lang w:val="pt-BR"/>
              </w:rPr>
              <w:t>- Bộ Nông nghiệp và Môi trường;</w:t>
            </w:r>
          </w:p>
          <w:p w14:paraId="1BC3808C" w14:textId="77777777" w:rsidR="00635809" w:rsidRPr="0085754E" w:rsidRDefault="00635809" w:rsidP="00635809">
            <w:pPr>
              <w:rPr>
                <w:sz w:val="28"/>
                <w:szCs w:val="28"/>
                <w:lang w:val="pt-BR"/>
              </w:rPr>
            </w:pPr>
            <w:r w:rsidRPr="0085754E">
              <w:rPr>
                <w:sz w:val="28"/>
                <w:szCs w:val="28"/>
                <w:lang w:val="pt-BR"/>
              </w:rPr>
              <w:t>- Bộ Công Thương;</w:t>
            </w:r>
          </w:p>
          <w:p w14:paraId="3627348E" w14:textId="77777777" w:rsidR="00635809" w:rsidRPr="0085754E" w:rsidRDefault="00635809" w:rsidP="00635809">
            <w:pPr>
              <w:rPr>
                <w:sz w:val="28"/>
                <w:szCs w:val="28"/>
                <w:lang w:val="pt-BR"/>
              </w:rPr>
            </w:pPr>
            <w:r w:rsidRPr="0085754E">
              <w:rPr>
                <w:sz w:val="28"/>
                <w:szCs w:val="28"/>
                <w:lang w:val="pt-BR"/>
              </w:rPr>
              <w:t>- Bộ Xây dựng.</w:t>
            </w:r>
          </w:p>
        </w:tc>
      </w:tr>
    </w:tbl>
    <w:p w14:paraId="48CBC152" w14:textId="77777777" w:rsidR="00E30072" w:rsidRDefault="00E30072" w:rsidP="00E30072">
      <w:pPr>
        <w:spacing w:before="120"/>
        <w:ind w:firstLine="720"/>
        <w:jc w:val="both"/>
        <w:rPr>
          <w:bCs/>
          <w:sz w:val="28"/>
          <w:szCs w:val="28"/>
          <w:lang w:val="pt-BR"/>
        </w:rPr>
      </w:pPr>
    </w:p>
    <w:p w14:paraId="4BC4541C" w14:textId="77777777" w:rsidR="0008415A" w:rsidRPr="001C7376" w:rsidRDefault="008E3E48" w:rsidP="00E8749B">
      <w:pPr>
        <w:spacing w:before="120" w:after="120"/>
        <w:ind w:firstLine="720"/>
        <w:jc w:val="both"/>
        <w:rPr>
          <w:sz w:val="28"/>
          <w:szCs w:val="28"/>
          <w:lang w:val="pt-BR"/>
        </w:rPr>
      </w:pPr>
      <w:r w:rsidRPr="001C7376">
        <w:rPr>
          <w:bCs/>
          <w:sz w:val="28"/>
          <w:szCs w:val="28"/>
          <w:lang w:val="pt-BR"/>
        </w:rPr>
        <w:t>Thực hiện</w:t>
      </w:r>
      <w:r w:rsidRPr="001C7376">
        <w:rPr>
          <w:sz w:val="28"/>
          <w:szCs w:val="28"/>
          <w:lang w:val="pt-BR"/>
        </w:rPr>
        <w:t xml:space="preserve"> Văn bản số 10699/BNNMT-ĐCKS ngày 23/12/2025 của Bộ Nông nghiệp và Môi trường về việc báo cáo công tác quản lý nhà nước về địa chất, khoáng sản năm 2025.</w:t>
      </w:r>
      <w:r w:rsidR="00B4190E" w:rsidRPr="001C7376">
        <w:rPr>
          <w:sz w:val="28"/>
          <w:szCs w:val="28"/>
          <w:lang w:val="pt-BR"/>
        </w:rPr>
        <w:t xml:space="preserve"> Sau khi rà soát, </w:t>
      </w:r>
      <w:r w:rsidRPr="001C7376">
        <w:rPr>
          <w:sz w:val="28"/>
          <w:szCs w:val="28"/>
          <w:lang w:val="pt-BR"/>
        </w:rPr>
        <w:t xml:space="preserve">Ủy ban nhân dân tỉnh Lào Cai </w:t>
      </w:r>
      <w:r w:rsidR="0008415A" w:rsidRPr="001C7376">
        <w:rPr>
          <w:bCs/>
          <w:sz w:val="28"/>
          <w:szCs w:val="28"/>
          <w:lang w:val="pt-BR"/>
        </w:rPr>
        <w:t>báo cáo công tác quản lý nhà nước về</w:t>
      </w:r>
      <w:r w:rsidRPr="001C7376">
        <w:rPr>
          <w:bCs/>
          <w:sz w:val="28"/>
          <w:szCs w:val="28"/>
          <w:lang w:val="pt-BR"/>
        </w:rPr>
        <w:t xml:space="preserve"> địa chất,</w:t>
      </w:r>
      <w:r w:rsidR="0008415A" w:rsidRPr="001C7376">
        <w:rPr>
          <w:bCs/>
          <w:sz w:val="28"/>
          <w:szCs w:val="28"/>
          <w:lang w:val="pt-BR"/>
        </w:rPr>
        <w:t xml:space="preserve"> khoáng sản</w:t>
      </w:r>
      <w:r w:rsidRPr="001C7376">
        <w:rPr>
          <w:bCs/>
          <w:sz w:val="28"/>
          <w:szCs w:val="28"/>
          <w:lang w:val="pt-BR"/>
        </w:rPr>
        <w:t xml:space="preserve"> năm 2025</w:t>
      </w:r>
      <w:r w:rsidR="0008415A" w:rsidRPr="001C7376">
        <w:rPr>
          <w:bCs/>
          <w:sz w:val="28"/>
          <w:szCs w:val="28"/>
          <w:lang w:val="pt-BR"/>
        </w:rPr>
        <w:t xml:space="preserve"> </w:t>
      </w:r>
      <w:r w:rsidR="00B4190E" w:rsidRPr="001C7376">
        <w:rPr>
          <w:bCs/>
          <w:sz w:val="28"/>
          <w:szCs w:val="28"/>
          <w:lang w:val="pt-BR"/>
        </w:rPr>
        <w:t xml:space="preserve">cụ thể </w:t>
      </w:r>
      <w:r w:rsidR="0008415A" w:rsidRPr="001C7376">
        <w:rPr>
          <w:bCs/>
          <w:sz w:val="28"/>
          <w:szCs w:val="28"/>
          <w:lang w:val="pt-BR"/>
        </w:rPr>
        <w:t>như sau:</w:t>
      </w:r>
    </w:p>
    <w:p w14:paraId="45DB9089" w14:textId="77777777" w:rsidR="00597DCA" w:rsidRPr="001C7376" w:rsidRDefault="00597DCA" w:rsidP="00E8749B">
      <w:pPr>
        <w:spacing w:before="120" w:after="120"/>
        <w:ind w:firstLine="720"/>
        <w:jc w:val="both"/>
        <w:rPr>
          <w:b/>
          <w:sz w:val="28"/>
          <w:szCs w:val="28"/>
          <w:lang w:val="pt-BR"/>
        </w:rPr>
      </w:pPr>
      <w:r w:rsidRPr="001C7376">
        <w:rPr>
          <w:b/>
          <w:sz w:val="28"/>
          <w:szCs w:val="28"/>
          <w:lang w:val="pt-BR"/>
        </w:rPr>
        <w:t>I. CÔNG TÁC QUẢN LÝ NHÀ NƯỚC VỀ KHOÁNG SẢN</w:t>
      </w:r>
    </w:p>
    <w:p w14:paraId="1344B3DC" w14:textId="77777777" w:rsidR="00597DCA" w:rsidRPr="001C7376" w:rsidRDefault="00597DCA" w:rsidP="00E8749B">
      <w:pPr>
        <w:widowControl w:val="0"/>
        <w:spacing w:before="120" w:after="120"/>
        <w:ind w:firstLine="720"/>
        <w:jc w:val="both"/>
        <w:rPr>
          <w:b/>
          <w:sz w:val="28"/>
          <w:szCs w:val="28"/>
          <w:lang w:val="pt-BR"/>
        </w:rPr>
      </w:pPr>
      <w:r w:rsidRPr="001C7376">
        <w:rPr>
          <w:b/>
          <w:sz w:val="28"/>
          <w:szCs w:val="28"/>
          <w:lang w:val="pt-BR"/>
        </w:rPr>
        <w:t>1. Công tác ban hành văn bản quản lý và tuyên truyền phổ biến pháp luật về khoáng sản</w:t>
      </w:r>
    </w:p>
    <w:p w14:paraId="4DB4BB77" w14:textId="77777777" w:rsidR="00597DCA" w:rsidRPr="001C7376" w:rsidRDefault="00597DCA" w:rsidP="00E8749B">
      <w:pPr>
        <w:widowControl w:val="0"/>
        <w:spacing w:before="120" w:after="120"/>
        <w:ind w:firstLine="720"/>
        <w:jc w:val="both"/>
        <w:rPr>
          <w:b/>
          <w:i/>
          <w:sz w:val="28"/>
          <w:szCs w:val="28"/>
          <w:lang w:val="pt-BR"/>
        </w:rPr>
      </w:pPr>
      <w:r w:rsidRPr="001C7376">
        <w:rPr>
          <w:b/>
          <w:i/>
          <w:sz w:val="28"/>
          <w:szCs w:val="28"/>
          <w:lang w:val="pt-BR"/>
        </w:rPr>
        <w:t xml:space="preserve">1.1. Các văn bản quản lý </w:t>
      </w:r>
      <w:r w:rsidR="008E3E48" w:rsidRPr="001C7376">
        <w:rPr>
          <w:b/>
          <w:i/>
          <w:sz w:val="28"/>
          <w:szCs w:val="28"/>
          <w:lang w:val="pt-BR"/>
        </w:rPr>
        <w:t xml:space="preserve">nhà nước </w:t>
      </w:r>
      <w:r w:rsidRPr="001C7376">
        <w:rPr>
          <w:b/>
          <w:i/>
          <w:sz w:val="28"/>
          <w:szCs w:val="28"/>
          <w:lang w:val="pt-BR"/>
        </w:rPr>
        <w:t>đã ban hành</w:t>
      </w:r>
    </w:p>
    <w:p w14:paraId="29889514" w14:textId="77777777" w:rsidR="00284FD7" w:rsidRPr="001C7376" w:rsidRDefault="00C348F6" w:rsidP="00E8749B">
      <w:pPr>
        <w:spacing w:before="120" w:after="120"/>
        <w:ind w:firstLine="720"/>
        <w:jc w:val="both"/>
        <w:rPr>
          <w:sz w:val="28"/>
          <w:szCs w:val="28"/>
          <w:lang w:val="pt-BR"/>
        </w:rPr>
      </w:pPr>
      <w:r w:rsidRPr="001C7376">
        <w:rPr>
          <w:sz w:val="28"/>
          <w:szCs w:val="28"/>
          <w:lang w:val="pt-BR"/>
        </w:rPr>
        <w:t xml:space="preserve">Để triển khai Luật Địa chất và </w:t>
      </w:r>
      <w:r w:rsidR="00FB6B75" w:rsidRPr="001C7376">
        <w:rPr>
          <w:sz w:val="28"/>
          <w:szCs w:val="28"/>
          <w:lang w:val="pt-BR"/>
        </w:rPr>
        <w:t>k</w:t>
      </w:r>
      <w:r w:rsidRPr="001C7376">
        <w:rPr>
          <w:sz w:val="28"/>
          <w:szCs w:val="28"/>
          <w:lang w:val="pt-BR"/>
        </w:rPr>
        <w:t>hoáng sản, các văn bản hướng dẫn thi hành và tăng cường công tác quản lý hoạt động khoáng sản trên địa bàn, Ủy ban nhân d</w:t>
      </w:r>
      <w:r w:rsidR="00973639" w:rsidRPr="001C7376">
        <w:rPr>
          <w:sz w:val="28"/>
          <w:szCs w:val="28"/>
          <w:lang w:val="pt-BR"/>
        </w:rPr>
        <w:t>ân tỉnh đã kịp thời ban hành nhiều</w:t>
      </w:r>
      <w:r w:rsidRPr="001C7376">
        <w:rPr>
          <w:sz w:val="28"/>
          <w:szCs w:val="28"/>
          <w:lang w:val="pt-BR"/>
        </w:rPr>
        <w:t xml:space="preserve"> văn bản chỉ đạo, điều hành</w:t>
      </w:r>
      <w:r w:rsidRPr="001C7376">
        <w:rPr>
          <w:rStyle w:val="FootnoteReference"/>
          <w:sz w:val="28"/>
          <w:szCs w:val="28"/>
        </w:rPr>
        <w:footnoteReference w:id="1"/>
      </w:r>
      <w:r w:rsidR="00DA4116" w:rsidRPr="001C7376">
        <w:rPr>
          <w:sz w:val="28"/>
          <w:szCs w:val="28"/>
          <w:lang w:val="pt-BR"/>
        </w:rPr>
        <w:t>, tổ chức triển khai thực hiện nhiệm vụ.</w:t>
      </w:r>
    </w:p>
    <w:p w14:paraId="77CBF9BA" w14:textId="77777777" w:rsidR="00284FD7" w:rsidRPr="001C7376" w:rsidRDefault="00F0092D" w:rsidP="00E8749B">
      <w:pPr>
        <w:spacing w:before="120" w:after="120"/>
        <w:ind w:firstLine="720"/>
        <w:jc w:val="both"/>
        <w:rPr>
          <w:spacing w:val="-4"/>
          <w:sz w:val="28"/>
          <w:szCs w:val="28"/>
          <w:lang w:val="nl-NL"/>
        </w:rPr>
      </w:pPr>
      <w:r w:rsidRPr="001C7376">
        <w:rPr>
          <w:sz w:val="28"/>
          <w:szCs w:val="28"/>
          <w:lang w:val="pt-BR"/>
        </w:rPr>
        <w:t xml:space="preserve">Ngoài ra, trong các thông báo, kết luận </w:t>
      </w:r>
      <w:r w:rsidR="004A4C05" w:rsidRPr="001C7376">
        <w:rPr>
          <w:sz w:val="28"/>
          <w:szCs w:val="28"/>
          <w:lang w:val="pt-BR"/>
        </w:rPr>
        <w:t>các cuộc họp,</w:t>
      </w:r>
      <w:r w:rsidRPr="001C7376">
        <w:rPr>
          <w:sz w:val="28"/>
          <w:szCs w:val="28"/>
          <w:lang w:val="pt-BR"/>
        </w:rPr>
        <w:t xml:space="preserve"> Ủy ban nhân dân tỉnh thường xuyên chỉ đạo các cơ quan </w:t>
      </w:r>
      <w:r w:rsidR="00432D1A" w:rsidRPr="001C7376">
        <w:rPr>
          <w:sz w:val="28"/>
          <w:szCs w:val="28"/>
          <w:lang w:val="pt-BR"/>
        </w:rPr>
        <w:t>chuyên môn</w:t>
      </w:r>
      <w:r w:rsidRPr="001C7376">
        <w:rPr>
          <w:sz w:val="28"/>
          <w:szCs w:val="28"/>
          <w:lang w:val="pt-BR"/>
        </w:rPr>
        <w:t xml:space="preserve"> theo </w:t>
      </w:r>
      <w:r w:rsidR="00432D1A" w:rsidRPr="001C7376">
        <w:rPr>
          <w:sz w:val="28"/>
          <w:szCs w:val="28"/>
          <w:lang w:val="pt-BR"/>
        </w:rPr>
        <w:t xml:space="preserve">chức năng, </w:t>
      </w:r>
      <w:r w:rsidRPr="001C7376">
        <w:rPr>
          <w:sz w:val="28"/>
          <w:szCs w:val="28"/>
          <w:lang w:val="pt-BR"/>
        </w:rPr>
        <w:t xml:space="preserve">nhiệm vụ được giao tăng cường công tác quản lý nhà nước về </w:t>
      </w:r>
      <w:r w:rsidR="00432D1A" w:rsidRPr="001C7376">
        <w:rPr>
          <w:sz w:val="28"/>
          <w:szCs w:val="28"/>
          <w:lang w:val="pt-BR"/>
        </w:rPr>
        <w:t xml:space="preserve">địa chất, </w:t>
      </w:r>
      <w:r w:rsidRPr="001C7376">
        <w:rPr>
          <w:sz w:val="28"/>
          <w:szCs w:val="28"/>
          <w:lang w:val="pt-BR"/>
        </w:rPr>
        <w:t>khoáng sản, bảo vệ môi trường trong hoạt động khoáng sản trên địa bàn tỉnh</w:t>
      </w:r>
      <w:r w:rsidR="00432D1A" w:rsidRPr="001C7376">
        <w:rPr>
          <w:sz w:val="28"/>
          <w:szCs w:val="28"/>
          <w:lang w:val="pt-BR"/>
        </w:rPr>
        <w:t xml:space="preserve"> và</w:t>
      </w:r>
      <w:r w:rsidRPr="001C7376">
        <w:rPr>
          <w:spacing w:val="-4"/>
          <w:sz w:val="28"/>
          <w:szCs w:val="28"/>
          <w:lang w:val="nl-NL"/>
        </w:rPr>
        <w:t xml:space="preserve"> triển khai thực hiện các chỉ đạo của </w:t>
      </w:r>
      <w:r w:rsidR="00432D1A" w:rsidRPr="001C7376">
        <w:rPr>
          <w:spacing w:val="-4"/>
          <w:sz w:val="28"/>
          <w:szCs w:val="28"/>
          <w:lang w:val="nl-NL"/>
        </w:rPr>
        <w:t xml:space="preserve">Chính phủ, </w:t>
      </w:r>
      <w:r w:rsidRPr="001C7376">
        <w:rPr>
          <w:spacing w:val="-4"/>
          <w:sz w:val="28"/>
          <w:szCs w:val="28"/>
          <w:lang w:val="nl-NL"/>
        </w:rPr>
        <w:t xml:space="preserve">Thủ tướng Chính phủ, Bộ </w:t>
      </w:r>
      <w:r w:rsidR="00F76106" w:rsidRPr="001C7376">
        <w:rPr>
          <w:iCs/>
          <w:sz w:val="28"/>
          <w:szCs w:val="28"/>
          <w:lang w:val="da-DK"/>
        </w:rPr>
        <w:t>Nông nghiệp</w:t>
      </w:r>
      <w:r w:rsidRPr="001C7376">
        <w:rPr>
          <w:spacing w:val="-4"/>
          <w:sz w:val="28"/>
          <w:szCs w:val="28"/>
          <w:lang w:val="nl-NL"/>
        </w:rPr>
        <w:t xml:space="preserve"> và Môi trường</w:t>
      </w:r>
      <w:r w:rsidR="00432D1A" w:rsidRPr="001C7376">
        <w:rPr>
          <w:spacing w:val="-4"/>
          <w:sz w:val="28"/>
          <w:szCs w:val="28"/>
          <w:lang w:val="nl-NL"/>
        </w:rPr>
        <w:t xml:space="preserve">. </w:t>
      </w:r>
      <w:r w:rsidR="00284FD7" w:rsidRPr="001C7376">
        <w:rPr>
          <w:spacing w:val="-4"/>
          <w:sz w:val="28"/>
          <w:szCs w:val="28"/>
          <w:lang w:val="nl-NL"/>
        </w:rPr>
        <w:t>Các cơ quan chuyên môn như: Sở Nông nghiệp và Môi trường, Sở Xây dựng đã ban hành nhiều văn bản</w:t>
      </w:r>
      <w:r w:rsidR="00D93628" w:rsidRPr="001C7376">
        <w:rPr>
          <w:spacing w:val="-4"/>
          <w:sz w:val="28"/>
          <w:szCs w:val="28"/>
          <w:lang w:val="nl-NL"/>
        </w:rPr>
        <w:t xml:space="preserve"> để triển khai</w:t>
      </w:r>
      <w:r w:rsidR="00284FD7" w:rsidRPr="001C7376">
        <w:rPr>
          <w:spacing w:val="-4"/>
          <w:sz w:val="28"/>
          <w:szCs w:val="28"/>
          <w:lang w:val="nl-NL"/>
        </w:rPr>
        <w:t xml:space="preserve"> thực hiện chức năng quản lý n</w:t>
      </w:r>
      <w:r w:rsidR="00432D1A" w:rsidRPr="001C7376">
        <w:rPr>
          <w:spacing w:val="-4"/>
          <w:sz w:val="28"/>
          <w:szCs w:val="28"/>
          <w:lang w:val="nl-NL"/>
        </w:rPr>
        <w:t>hà nước về địa chất, khoáng sản và bảo vệ khoáng sản chưa khai thác.</w:t>
      </w:r>
    </w:p>
    <w:p w14:paraId="67385020" w14:textId="77777777" w:rsidR="00284FD7" w:rsidRPr="001C7376" w:rsidRDefault="000D2871" w:rsidP="00E8749B">
      <w:pPr>
        <w:spacing w:before="120" w:after="120"/>
        <w:jc w:val="center"/>
        <w:rPr>
          <w:spacing w:val="-4"/>
          <w:sz w:val="28"/>
          <w:szCs w:val="28"/>
          <w:lang w:val="nl-NL"/>
        </w:rPr>
      </w:pPr>
      <w:r w:rsidRPr="001C7376">
        <w:rPr>
          <w:i/>
          <w:spacing w:val="-4"/>
          <w:sz w:val="28"/>
          <w:szCs w:val="28"/>
          <w:lang w:val="nl-NL"/>
        </w:rPr>
        <w:t>(Chi tiết có</w:t>
      </w:r>
      <w:r w:rsidR="00284FD7" w:rsidRPr="001C7376">
        <w:rPr>
          <w:i/>
          <w:spacing w:val="-4"/>
          <w:sz w:val="28"/>
          <w:szCs w:val="28"/>
          <w:lang w:val="nl-NL"/>
        </w:rPr>
        <w:t xml:space="preserve"> Phụ lục </w:t>
      </w:r>
      <w:r w:rsidRPr="001C7376">
        <w:rPr>
          <w:i/>
          <w:spacing w:val="-4"/>
          <w:sz w:val="28"/>
          <w:szCs w:val="28"/>
          <w:lang w:val="nl-NL"/>
        </w:rPr>
        <w:t>01</w:t>
      </w:r>
      <w:r w:rsidR="00284FD7" w:rsidRPr="001C7376">
        <w:rPr>
          <w:i/>
          <w:spacing w:val="-4"/>
          <w:sz w:val="28"/>
          <w:szCs w:val="28"/>
          <w:lang w:val="nl-NL"/>
        </w:rPr>
        <w:t xml:space="preserve"> kèm theo)</w:t>
      </w:r>
    </w:p>
    <w:p w14:paraId="7666C9B1" w14:textId="77777777" w:rsidR="001E43E3" w:rsidRPr="001C7376" w:rsidRDefault="00597DCA"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i/>
          <w:sz w:val="28"/>
          <w:szCs w:val="28"/>
          <w:lang w:val="pt-BR"/>
        </w:rPr>
      </w:pPr>
      <w:r w:rsidRPr="001C7376">
        <w:rPr>
          <w:b/>
          <w:i/>
          <w:sz w:val="28"/>
          <w:szCs w:val="28"/>
          <w:lang w:val="pt-BR"/>
        </w:rPr>
        <w:t>1.2. Công tác tuyên truyền, phổ biến pháp luật về khoáng sản</w:t>
      </w:r>
    </w:p>
    <w:p w14:paraId="605484FC" w14:textId="77777777" w:rsidR="00CE31E4" w:rsidRPr="001C7376" w:rsidRDefault="00877CE4"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trike/>
          <w:sz w:val="28"/>
          <w:szCs w:val="28"/>
          <w:lang w:val="pt-BR"/>
        </w:rPr>
      </w:pPr>
      <w:r w:rsidRPr="001C7376">
        <w:rPr>
          <w:spacing w:val="2"/>
          <w:sz w:val="28"/>
          <w:szCs w:val="28"/>
          <w:lang w:val="pt-BR"/>
        </w:rPr>
        <w:lastRenderedPageBreak/>
        <w:t>Công tác tuyên truyền, phổ biến pháp luật về khoáng sản gắn với bảo vệ môi trường được làm thường xuyên thông qua các đợt thanh tra, kiểm tra về hoạt động khoáng sản trên địa bàn tỉnh</w:t>
      </w:r>
      <w:r w:rsidR="00973639" w:rsidRPr="001C7376">
        <w:rPr>
          <w:spacing w:val="2"/>
          <w:sz w:val="28"/>
          <w:szCs w:val="28"/>
          <w:lang w:val="pt-BR"/>
        </w:rPr>
        <w:t>, t</w:t>
      </w:r>
      <w:r w:rsidRPr="001C7376">
        <w:rPr>
          <w:spacing w:val="2"/>
          <w:sz w:val="28"/>
          <w:szCs w:val="28"/>
          <w:lang w:val="pt-BR"/>
        </w:rPr>
        <w:t>rong đó, có sự phối hợp của các Sở, ngành liên qu</w:t>
      </w:r>
      <w:r w:rsidR="00973639" w:rsidRPr="001C7376">
        <w:rPr>
          <w:spacing w:val="2"/>
          <w:sz w:val="28"/>
          <w:szCs w:val="28"/>
          <w:lang w:val="pt-BR"/>
        </w:rPr>
        <w:t>an và chính quyền địa phương</w:t>
      </w:r>
      <w:r w:rsidRPr="001C7376">
        <w:rPr>
          <w:spacing w:val="2"/>
          <w:sz w:val="28"/>
          <w:szCs w:val="28"/>
          <w:lang w:val="pt-BR"/>
        </w:rPr>
        <w:t xml:space="preserve"> cơ sở. </w:t>
      </w:r>
      <w:r w:rsidR="000C644D" w:rsidRPr="001C7376">
        <w:rPr>
          <w:spacing w:val="2"/>
          <w:sz w:val="28"/>
          <w:szCs w:val="28"/>
          <w:lang w:val="pt-BR"/>
        </w:rPr>
        <w:t>Ủy</w:t>
      </w:r>
      <w:r w:rsidRPr="001C7376">
        <w:rPr>
          <w:spacing w:val="2"/>
          <w:sz w:val="28"/>
          <w:szCs w:val="28"/>
          <w:lang w:val="pt-BR"/>
        </w:rPr>
        <w:t xml:space="preserve"> b</w:t>
      </w:r>
      <w:r w:rsidR="00973639" w:rsidRPr="001C7376">
        <w:rPr>
          <w:spacing w:val="2"/>
          <w:sz w:val="28"/>
          <w:szCs w:val="28"/>
          <w:lang w:val="pt-BR"/>
        </w:rPr>
        <w:t>an nhân dân tỉnh đã chỉ đạo Sở Nông nghiệp</w:t>
      </w:r>
      <w:r w:rsidRPr="001C7376">
        <w:rPr>
          <w:spacing w:val="2"/>
          <w:sz w:val="28"/>
          <w:szCs w:val="28"/>
          <w:lang w:val="pt-BR"/>
        </w:rPr>
        <w:t xml:space="preserve"> và Môi trường phối hợp với </w:t>
      </w:r>
      <w:r w:rsidR="00D541C2" w:rsidRPr="00E8749B">
        <w:rPr>
          <w:color w:val="1F1F1F"/>
          <w:sz w:val="28"/>
          <w:szCs w:val="28"/>
          <w:shd w:val="clear" w:color="auto" w:fill="FFFFFF"/>
          <w:lang w:val="pt-BR"/>
        </w:rPr>
        <w:t xml:space="preserve">Báo và phát thanh, truyền hình </w:t>
      </w:r>
      <w:r w:rsidR="0032307D" w:rsidRPr="00E8749B">
        <w:rPr>
          <w:color w:val="1F1F1F"/>
          <w:sz w:val="28"/>
          <w:szCs w:val="28"/>
          <w:shd w:val="clear" w:color="auto" w:fill="FFFFFF"/>
          <w:lang w:val="pt-BR"/>
        </w:rPr>
        <w:t>tỉnh</w:t>
      </w:r>
      <w:r w:rsidR="006349D3" w:rsidRPr="00E8749B">
        <w:rPr>
          <w:color w:val="1F1F1F"/>
          <w:sz w:val="28"/>
          <w:szCs w:val="28"/>
          <w:shd w:val="clear" w:color="auto" w:fill="FFFFFF"/>
          <w:lang w:val="pt-BR"/>
        </w:rPr>
        <w:t xml:space="preserve"> </w:t>
      </w:r>
      <w:r w:rsidRPr="001C7376">
        <w:rPr>
          <w:spacing w:val="2"/>
          <w:sz w:val="28"/>
          <w:szCs w:val="28"/>
          <w:lang w:val="pt-BR"/>
        </w:rPr>
        <w:t>thực hiện các chuyên mục, phóng sự, bài viết về lĩnh vực tài nguyên và bảo vệ môi trường, đưa tin về hoạt động khai thác, chế biến khoáng sản, bảo vệ môi trường trong hoạt động khoáng sản và tuyên truyền pháp luật về tài nguyên và môi trường đến với doanh nghiệp, người dân trên địa bàn toàn tỉnh.</w:t>
      </w:r>
      <w:r w:rsidR="00ED6B29" w:rsidRPr="001C7376">
        <w:rPr>
          <w:spacing w:val="2"/>
          <w:sz w:val="28"/>
          <w:szCs w:val="28"/>
          <w:lang w:val="pt-BR"/>
        </w:rPr>
        <w:t xml:space="preserve"> </w:t>
      </w:r>
    </w:p>
    <w:p w14:paraId="257E90CA" w14:textId="77777777" w:rsidR="00CE31E4" w:rsidRPr="001C7376" w:rsidRDefault="00597DCA"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pt-BR"/>
        </w:rPr>
      </w:pPr>
      <w:r w:rsidRPr="001C7376">
        <w:rPr>
          <w:b/>
          <w:sz w:val="28"/>
          <w:szCs w:val="28"/>
          <w:lang w:val="pt-BR"/>
        </w:rPr>
        <w:t>2. Công tác lập, phê duyệt</w:t>
      </w:r>
      <w:r w:rsidR="00BA267B" w:rsidRPr="001C7376">
        <w:rPr>
          <w:b/>
          <w:sz w:val="28"/>
          <w:szCs w:val="28"/>
          <w:lang w:val="pt-BR"/>
        </w:rPr>
        <w:t>, điều chỉnh phương án quản lý địa chất, khoáng sản trong Q</w:t>
      </w:r>
      <w:r w:rsidRPr="001C7376">
        <w:rPr>
          <w:b/>
          <w:sz w:val="28"/>
          <w:szCs w:val="28"/>
          <w:lang w:val="pt-BR"/>
        </w:rPr>
        <w:t>uy hoạch</w:t>
      </w:r>
      <w:r w:rsidR="00BA267B" w:rsidRPr="001C7376">
        <w:rPr>
          <w:b/>
          <w:sz w:val="28"/>
          <w:szCs w:val="28"/>
          <w:lang w:val="pt-BR"/>
        </w:rPr>
        <w:t xml:space="preserve"> tỉnh</w:t>
      </w:r>
    </w:p>
    <w:p w14:paraId="038555AD" w14:textId="77777777" w:rsidR="00A2653A" w:rsidRPr="001C7376" w:rsidRDefault="00A2653A"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pacing w:val="-4"/>
          <w:sz w:val="28"/>
          <w:szCs w:val="28"/>
          <w:lang w:val="pt-BR"/>
        </w:rPr>
      </w:pPr>
      <w:r w:rsidRPr="001C7376">
        <w:rPr>
          <w:spacing w:val="-4"/>
          <w:sz w:val="28"/>
          <w:szCs w:val="28"/>
          <w:lang w:val="pt-BR"/>
        </w:rPr>
        <w:t>Trong năm 2025</w:t>
      </w:r>
      <w:r w:rsidR="0008415A" w:rsidRPr="001C7376">
        <w:rPr>
          <w:spacing w:val="-4"/>
          <w:sz w:val="28"/>
          <w:szCs w:val="28"/>
          <w:lang w:val="pt-BR"/>
        </w:rPr>
        <w:t xml:space="preserve">, </w:t>
      </w:r>
      <w:r w:rsidR="00FB1668" w:rsidRPr="001C7376">
        <w:rPr>
          <w:spacing w:val="-4"/>
          <w:sz w:val="28"/>
          <w:szCs w:val="28"/>
          <w:lang w:val="pt-BR"/>
        </w:rPr>
        <w:t xml:space="preserve">tỉnh </w:t>
      </w:r>
      <w:r w:rsidRPr="001C7376">
        <w:rPr>
          <w:spacing w:val="-4"/>
          <w:sz w:val="28"/>
          <w:szCs w:val="28"/>
          <w:lang w:val="pt-BR"/>
        </w:rPr>
        <w:t>Lào Cai</w:t>
      </w:r>
      <w:r w:rsidR="00891FA8" w:rsidRPr="001C7376">
        <w:rPr>
          <w:spacing w:val="-4"/>
          <w:sz w:val="28"/>
          <w:szCs w:val="28"/>
          <w:lang w:val="pt-BR"/>
        </w:rPr>
        <w:t xml:space="preserve"> đã</w:t>
      </w:r>
      <w:r w:rsidR="008D1EF6" w:rsidRPr="001C7376">
        <w:rPr>
          <w:spacing w:val="-4"/>
          <w:sz w:val="28"/>
          <w:szCs w:val="28"/>
          <w:lang w:val="pt-BR"/>
        </w:rPr>
        <w:t xml:space="preserve"> giao các cơ quan chuyên môn</w:t>
      </w:r>
      <w:r w:rsidR="00AA3F2B" w:rsidRPr="001C7376">
        <w:rPr>
          <w:spacing w:val="-4"/>
          <w:sz w:val="28"/>
          <w:szCs w:val="28"/>
          <w:lang w:val="pt-BR"/>
        </w:rPr>
        <w:t xml:space="preserve"> triển khai</w:t>
      </w:r>
      <w:r w:rsidRPr="001C7376">
        <w:rPr>
          <w:spacing w:val="-4"/>
          <w:sz w:val="28"/>
          <w:szCs w:val="28"/>
          <w:lang w:val="pt-BR"/>
        </w:rPr>
        <w:t xml:space="preserve"> thực hiện việc điều chỉnh phương án quản lý địa chất, khoáng sản trong Quy hoạch tỉnh Lào Cai.</w:t>
      </w:r>
      <w:r w:rsidR="00891FA8" w:rsidRPr="001C7376">
        <w:rPr>
          <w:spacing w:val="-4"/>
          <w:sz w:val="28"/>
          <w:szCs w:val="28"/>
          <w:lang w:val="pt-BR"/>
        </w:rPr>
        <w:t xml:space="preserve"> </w:t>
      </w:r>
      <w:r w:rsidR="009C1C14" w:rsidRPr="001C7376">
        <w:rPr>
          <w:spacing w:val="-4"/>
          <w:sz w:val="28"/>
          <w:szCs w:val="28"/>
          <w:lang w:val="pt-BR"/>
        </w:rPr>
        <w:t>H</w:t>
      </w:r>
      <w:r w:rsidR="00891FA8" w:rsidRPr="001C7376">
        <w:rPr>
          <w:spacing w:val="-4"/>
          <w:sz w:val="28"/>
          <w:szCs w:val="28"/>
          <w:lang w:val="pt-BR"/>
        </w:rPr>
        <w:t>oàn thành xong việc lập, phê duyệt điều chỉnh phương án quản lý địa chất, khoáng sản trong Quy hoạch tỉnh</w:t>
      </w:r>
      <w:r w:rsidR="00212197" w:rsidRPr="001C7376">
        <w:rPr>
          <w:spacing w:val="-4"/>
          <w:sz w:val="28"/>
          <w:szCs w:val="28"/>
          <w:lang w:val="vi-VN"/>
        </w:rPr>
        <w:t xml:space="preserve"> trong quý I</w:t>
      </w:r>
      <w:r w:rsidR="00212197" w:rsidRPr="00E8749B">
        <w:rPr>
          <w:spacing w:val="-4"/>
          <w:sz w:val="28"/>
          <w:szCs w:val="28"/>
          <w:lang w:val="pt-BR"/>
        </w:rPr>
        <w:t>/</w:t>
      </w:r>
      <w:r w:rsidR="009C1C14" w:rsidRPr="001C7376">
        <w:rPr>
          <w:spacing w:val="-4"/>
          <w:sz w:val="28"/>
          <w:szCs w:val="28"/>
          <w:lang w:val="vi-VN"/>
        </w:rPr>
        <w:t>2026</w:t>
      </w:r>
      <w:r w:rsidR="00891FA8" w:rsidRPr="001C7376">
        <w:rPr>
          <w:spacing w:val="-4"/>
          <w:sz w:val="28"/>
          <w:szCs w:val="28"/>
          <w:lang w:val="pt-BR"/>
        </w:rPr>
        <w:t>.</w:t>
      </w:r>
    </w:p>
    <w:p w14:paraId="2D347B7B" w14:textId="77777777" w:rsidR="00BA267B" w:rsidRPr="001C7376" w:rsidRDefault="00BA267B"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sz w:val="28"/>
          <w:szCs w:val="28"/>
          <w:lang w:val="pt-BR"/>
        </w:rPr>
      </w:pPr>
      <w:r w:rsidRPr="001C7376">
        <w:rPr>
          <w:b/>
          <w:sz w:val="28"/>
          <w:szCs w:val="28"/>
          <w:lang w:val="pt-BR"/>
        </w:rPr>
        <w:t>3. Công tác điều tra cơ bản địa chất</w:t>
      </w:r>
    </w:p>
    <w:p w14:paraId="5171E8E9" w14:textId="77777777" w:rsidR="00BA267B" w:rsidRPr="001C7376" w:rsidRDefault="00BA267B"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i/>
          <w:sz w:val="28"/>
          <w:szCs w:val="28"/>
          <w:lang w:val="pt-BR"/>
        </w:rPr>
      </w:pPr>
      <w:r w:rsidRPr="001C7376">
        <w:rPr>
          <w:b/>
          <w:i/>
          <w:sz w:val="28"/>
          <w:szCs w:val="28"/>
          <w:lang w:val="pt-BR"/>
        </w:rPr>
        <w:t>3.1. Công tác phê duyệt đề án điều tra cơ bản địa chất</w:t>
      </w:r>
    </w:p>
    <w:p w14:paraId="1A011A93" w14:textId="77777777" w:rsidR="00BD20A5" w:rsidRPr="001C7376" w:rsidRDefault="002016F8"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pt-BR"/>
        </w:rPr>
      </w:pPr>
      <w:r w:rsidRPr="001C7376">
        <w:rPr>
          <w:sz w:val="28"/>
          <w:szCs w:val="28"/>
          <w:lang w:val="pt-BR"/>
        </w:rPr>
        <w:t xml:space="preserve">Trong năm 2025, </w:t>
      </w:r>
      <w:r w:rsidR="00BD20A5" w:rsidRPr="001C7376">
        <w:rPr>
          <w:sz w:val="28"/>
          <w:szCs w:val="28"/>
          <w:lang w:val="pt-BR"/>
        </w:rPr>
        <w:t xml:space="preserve">trên địa bàn </w:t>
      </w:r>
      <w:r w:rsidRPr="001C7376">
        <w:rPr>
          <w:sz w:val="28"/>
          <w:szCs w:val="28"/>
          <w:lang w:val="pt-BR"/>
        </w:rPr>
        <w:t>tỉnh Lào Cai</w:t>
      </w:r>
      <w:r w:rsidR="00BD20A5" w:rsidRPr="001C7376">
        <w:rPr>
          <w:sz w:val="28"/>
          <w:szCs w:val="28"/>
          <w:lang w:val="pt-BR"/>
        </w:rPr>
        <w:t xml:space="preserve"> không có đề án điều tra cơ bản địa chất được Ủy ban nhân dân tỉnh phê duyệt.</w:t>
      </w:r>
    </w:p>
    <w:p w14:paraId="37652A68" w14:textId="77777777" w:rsidR="00BD20A5" w:rsidRPr="001C7376" w:rsidRDefault="00BA267B"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i/>
          <w:sz w:val="28"/>
          <w:szCs w:val="28"/>
          <w:lang w:val="pt-BR"/>
        </w:rPr>
      </w:pPr>
      <w:r w:rsidRPr="001C7376">
        <w:rPr>
          <w:b/>
          <w:i/>
          <w:sz w:val="28"/>
          <w:szCs w:val="28"/>
          <w:lang w:val="pt-BR"/>
        </w:rPr>
        <w:t>3.2. Kết quả thực hiện từng đề án điều tra cơ bản địa chất</w:t>
      </w:r>
      <w:r w:rsidR="00212197" w:rsidRPr="001C7376">
        <w:rPr>
          <w:b/>
          <w:i/>
          <w:sz w:val="28"/>
          <w:szCs w:val="28"/>
          <w:lang w:val="pt-BR"/>
        </w:rPr>
        <w:t xml:space="preserve">: </w:t>
      </w:r>
      <w:r w:rsidR="00BD20A5" w:rsidRPr="001C7376">
        <w:rPr>
          <w:sz w:val="28"/>
          <w:szCs w:val="28"/>
          <w:lang w:val="pt-BR"/>
        </w:rPr>
        <w:t>Không có.</w:t>
      </w:r>
    </w:p>
    <w:p w14:paraId="3F18A9AE" w14:textId="77777777" w:rsidR="00CE31E4" w:rsidRPr="001C7376" w:rsidRDefault="00BA267B"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pt-BR"/>
        </w:rPr>
      </w:pPr>
      <w:r w:rsidRPr="001C7376">
        <w:rPr>
          <w:b/>
          <w:sz w:val="28"/>
          <w:szCs w:val="28"/>
          <w:lang w:val="pt-BR"/>
        </w:rPr>
        <w:t>4</w:t>
      </w:r>
      <w:r w:rsidR="00597DCA" w:rsidRPr="001C7376">
        <w:rPr>
          <w:b/>
          <w:sz w:val="28"/>
          <w:szCs w:val="28"/>
          <w:lang w:val="pt-BR"/>
        </w:rPr>
        <w:t>. Công tác cấp phép hoạt động khoáng sản</w:t>
      </w:r>
    </w:p>
    <w:p w14:paraId="30324025" w14:textId="77777777" w:rsidR="00BA267B" w:rsidRPr="001C7376" w:rsidRDefault="00BA267B"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i/>
          <w:sz w:val="28"/>
          <w:szCs w:val="28"/>
          <w:lang w:val="pt-BR"/>
        </w:rPr>
      </w:pPr>
      <w:r w:rsidRPr="001C7376">
        <w:rPr>
          <w:b/>
          <w:i/>
          <w:sz w:val="28"/>
          <w:szCs w:val="28"/>
          <w:lang w:val="pt-BR"/>
        </w:rPr>
        <w:t>4.1. Công tác phê duyệt trữ lượng khoáng sản</w:t>
      </w:r>
    </w:p>
    <w:p w14:paraId="12D38D4E" w14:textId="77777777" w:rsidR="00BA267B" w:rsidRPr="001C7376" w:rsidRDefault="00EB7D1B"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pt-BR"/>
        </w:rPr>
      </w:pPr>
      <w:r w:rsidRPr="001C7376">
        <w:rPr>
          <w:sz w:val="28"/>
          <w:szCs w:val="28"/>
          <w:lang w:val="pt-BR"/>
        </w:rPr>
        <w:t xml:space="preserve">Trong năm 2025, Ủy ban nhân dân tỉnh </w:t>
      </w:r>
      <w:r w:rsidR="009C1C14" w:rsidRPr="001C7376">
        <w:rPr>
          <w:sz w:val="28"/>
          <w:szCs w:val="28"/>
          <w:lang w:val="pt-BR"/>
        </w:rPr>
        <w:t>Lào</w:t>
      </w:r>
      <w:r w:rsidR="009C1C14" w:rsidRPr="001C7376">
        <w:rPr>
          <w:sz w:val="28"/>
          <w:szCs w:val="28"/>
          <w:lang w:val="vi-VN"/>
        </w:rPr>
        <w:t xml:space="preserve"> Cai </w:t>
      </w:r>
      <w:r w:rsidRPr="001C7376">
        <w:rPr>
          <w:sz w:val="28"/>
          <w:szCs w:val="28"/>
          <w:lang w:val="pt-BR"/>
        </w:rPr>
        <w:t xml:space="preserve">đã ban hành </w:t>
      </w:r>
      <w:r w:rsidR="009C1C14" w:rsidRPr="001C7376">
        <w:rPr>
          <w:sz w:val="28"/>
          <w:szCs w:val="28"/>
          <w:lang w:val="pt-BR"/>
        </w:rPr>
        <w:t>02</w:t>
      </w:r>
      <w:r w:rsidRPr="001C7376">
        <w:rPr>
          <w:sz w:val="28"/>
          <w:szCs w:val="28"/>
          <w:lang w:val="pt-BR"/>
        </w:rPr>
        <w:t xml:space="preserve"> </w:t>
      </w:r>
      <w:r w:rsidR="009730E8" w:rsidRPr="001C7376">
        <w:rPr>
          <w:sz w:val="28"/>
          <w:szCs w:val="28"/>
          <w:lang w:val="pt-BR"/>
        </w:rPr>
        <w:t>Q</w:t>
      </w:r>
      <w:r w:rsidRPr="001C7376">
        <w:rPr>
          <w:sz w:val="28"/>
          <w:szCs w:val="28"/>
          <w:lang w:val="pt-BR"/>
        </w:rPr>
        <w:t>uyết định phê duyệt trữ lượng khoáng sản, cụ thể: Quyết định số 1311/QĐ-UBND ngày 19/6/2025 phê duyệt trữ lượng đá vôi làm vật liệu xây dựng thông thường khu vực Khe Chằm, xã An Thịnh, huyện Văn Yên, tỉnh Yên</w:t>
      </w:r>
      <w:r w:rsidR="009C1C14" w:rsidRPr="001C7376">
        <w:rPr>
          <w:sz w:val="28"/>
          <w:szCs w:val="28"/>
          <w:lang w:val="pt-BR"/>
        </w:rPr>
        <w:t xml:space="preserve"> Bái</w:t>
      </w:r>
      <w:r w:rsidR="00F17F8B" w:rsidRPr="001C7376">
        <w:rPr>
          <w:sz w:val="28"/>
          <w:szCs w:val="28"/>
          <w:lang w:val="pt-BR"/>
        </w:rPr>
        <w:t xml:space="preserve"> (nay là xã Mậu A, tỉnh Lào Cai)</w:t>
      </w:r>
      <w:r w:rsidR="009C1C14" w:rsidRPr="001C7376">
        <w:rPr>
          <w:sz w:val="28"/>
          <w:szCs w:val="28"/>
          <w:lang w:val="vi-VN"/>
        </w:rPr>
        <w:t xml:space="preserve"> và </w:t>
      </w:r>
      <w:r w:rsidR="009C1C14" w:rsidRPr="001C7376">
        <w:rPr>
          <w:sz w:val="28"/>
          <w:szCs w:val="28"/>
          <w:lang w:val="pt-BR"/>
        </w:rPr>
        <w:t>Quyết định số 1437/QĐ-UBND</w:t>
      </w:r>
      <w:r w:rsidR="009C1C14" w:rsidRPr="001C7376">
        <w:rPr>
          <w:sz w:val="28"/>
          <w:szCs w:val="28"/>
          <w:lang w:val="vi-VN"/>
        </w:rPr>
        <w:t xml:space="preserve"> ngày 13/10/2025 </w:t>
      </w:r>
      <w:r w:rsidR="00B83557" w:rsidRPr="001C7376">
        <w:rPr>
          <w:sz w:val="28"/>
          <w:szCs w:val="28"/>
          <w:lang w:val="pt-BR"/>
        </w:rPr>
        <w:t>c</w:t>
      </w:r>
      <w:r w:rsidR="009C1C14" w:rsidRPr="001C7376">
        <w:rPr>
          <w:sz w:val="28"/>
          <w:szCs w:val="28"/>
          <w:lang w:val="pt-BR"/>
        </w:rPr>
        <w:t xml:space="preserve">ông </w:t>
      </w:r>
      <w:r w:rsidR="00B83557" w:rsidRPr="001C7376">
        <w:rPr>
          <w:sz w:val="28"/>
          <w:szCs w:val="28"/>
          <w:lang w:val="pt-BR"/>
        </w:rPr>
        <w:t>nhận kết quả thăm dò khoáng sản</w:t>
      </w:r>
      <w:r w:rsidR="009C1C14" w:rsidRPr="001C7376">
        <w:rPr>
          <w:sz w:val="28"/>
          <w:szCs w:val="28"/>
          <w:lang w:val="pt-BR"/>
        </w:rPr>
        <w:t xml:space="preserve"> đá vôi làm vật liệu xây dựng thông thường tại khu vực thôn Tùng S</w:t>
      </w:r>
      <w:r w:rsidR="00B83557" w:rsidRPr="001C7376">
        <w:rPr>
          <w:sz w:val="28"/>
          <w:szCs w:val="28"/>
          <w:lang w:val="pt-BR"/>
        </w:rPr>
        <w:t>áng, xã A Mú Sung, tỉnh Lào Cai.</w:t>
      </w:r>
    </w:p>
    <w:p w14:paraId="58E0B636" w14:textId="77777777" w:rsidR="00CE31E4" w:rsidRPr="001C7376" w:rsidRDefault="00BA267B"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i/>
          <w:sz w:val="28"/>
          <w:szCs w:val="28"/>
          <w:lang w:val="pt-BR"/>
        </w:rPr>
      </w:pPr>
      <w:r w:rsidRPr="001C7376">
        <w:rPr>
          <w:b/>
          <w:i/>
          <w:sz w:val="28"/>
          <w:szCs w:val="28"/>
          <w:lang w:val="pt-BR"/>
        </w:rPr>
        <w:t xml:space="preserve">4.2. Công tác </w:t>
      </w:r>
      <w:r w:rsidR="00263CAF" w:rsidRPr="001C7376">
        <w:rPr>
          <w:b/>
          <w:i/>
          <w:sz w:val="28"/>
          <w:szCs w:val="28"/>
          <w:lang w:val="pt-BR"/>
        </w:rPr>
        <w:t>đấu giá quyền khai thác khoáng sản</w:t>
      </w:r>
    </w:p>
    <w:p w14:paraId="3FBB1D65" w14:textId="77777777" w:rsidR="003062C4" w:rsidRPr="00E8749B" w:rsidRDefault="00BA267B"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pacing w:val="-4"/>
          <w:sz w:val="28"/>
          <w:szCs w:val="28"/>
          <w:lang w:val="pt-BR"/>
        </w:rPr>
      </w:pPr>
      <w:r w:rsidRPr="001C7376">
        <w:rPr>
          <w:spacing w:val="-4"/>
          <w:sz w:val="28"/>
          <w:szCs w:val="28"/>
          <w:lang w:val="pt-BR"/>
        </w:rPr>
        <w:t>Trong năm 2025</w:t>
      </w:r>
      <w:r w:rsidR="0062235A" w:rsidRPr="001C7376">
        <w:rPr>
          <w:spacing w:val="-4"/>
          <w:sz w:val="28"/>
          <w:szCs w:val="28"/>
          <w:lang w:val="pt-BR"/>
        </w:rPr>
        <w:t xml:space="preserve">, </w:t>
      </w:r>
      <w:r w:rsidR="00935F05" w:rsidRPr="001C7376">
        <w:rPr>
          <w:spacing w:val="-4"/>
          <w:sz w:val="28"/>
          <w:szCs w:val="28"/>
          <w:lang w:val="pt-BR"/>
        </w:rPr>
        <w:t xml:space="preserve">UBND tỉnh Lào Cai </w:t>
      </w:r>
      <w:r w:rsidR="0062235A" w:rsidRPr="001C7376">
        <w:rPr>
          <w:spacing w:val="-4"/>
          <w:sz w:val="28"/>
          <w:szCs w:val="28"/>
          <w:lang w:val="pt-BR"/>
        </w:rPr>
        <w:t xml:space="preserve">đã </w:t>
      </w:r>
      <w:r w:rsidR="003062C4" w:rsidRPr="001C7376">
        <w:rPr>
          <w:spacing w:val="-4"/>
          <w:sz w:val="28"/>
          <w:szCs w:val="28"/>
          <w:lang w:val="pt-BR"/>
        </w:rPr>
        <w:t>ban hành 02 Quyết định phê duyệt Kế hoạch đấu giá</w:t>
      </w:r>
      <w:r w:rsidR="009C1C14" w:rsidRPr="001C7376">
        <w:rPr>
          <w:spacing w:val="-4"/>
          <w:sz w:val="28"/>
          <w:szCs w:val="28"/>
          <w:lang w:val="pt-BR"/>
        </w:rPr>
        <w:t xml:space="preserve"> quyền khai thác</w:t>
      </w:r>
      <w:r w:rsidR="00935F05" w:rsidRPr="001C7376">
        <w:rPr>
          <w:spacing w:val="-4"/>
          <w:sz w:val="28"/>
          <w:szCs w:val="28"/>
          <w:lang w:val="pt-BR"/>
        </w:rPr>
        <w:t xml:space="preserve"> khoáng sản</w:t>
      </w:r>
      <w:r w:rsidR="009C1C14" w:rsidRPr="001C7376">
        <w:rPr>
          <w:spacing w:val="-4"/>
          <w:sz w:val="28"/>
          <w:szCs w:val="28"/>
          <w:lang w:val="pt-BR"/>
        </w:rPr>
        <w:t xml:space="preserve"> </w:t>
      </w:r>
      <w:r w:rsidR="003877AE" w:rsidRPr="001C7376">
        <w:rPr>
          <w:spacing w:val="-4"/>
          <w:sz w:val="28"/>
          <w:szCs w:val="28"/>
          <w:lang w:val="pt-BR"/>
        </w:rPr>
        <w:t>cho</w:t>
      </w:r>
      <w:r w:rsidR="009C1C14" w:rsidRPr="001C7376">
        <w:rPr>
          <w:spacing w:val="-4"/>
          <w:sz w:val="28"/>
          <w:szCs w:val="28"/>
          <w:lang w:val="pt-BR"/>
        </w:rPr>
        <w:t xml:space="preserve"> 13 điểm mỏ</w:t>
      </w:r>
      <w:r w:rsidR="009C1C14" w:rsidRPr="001C7376">
        <w:rPr>
          <w:spacing w:val="-4"/>
          <w:sz w:val="28"/>
          <w:szCs w:val="28"/>
          <w:lang w:val="vi-VN"/>
        </w:rPr>
        <w:t xml:space="preserve"> </w:t>
      </w:r>
      <w:r w:rsidR="00D66DA1" w:rsidRPr="00E8749B">
        <w:rPr>
          <w:spacing w:val="-4"/>
          <w:sz w:val="28"/>
          <w:szCs w:val="28"/>
          <w:lang w:val="pt-BR"/>
        </w:rPr>
        <w:t xml:space="preserve">khoáng sản </w:t>
      </w:r>
      <w:r w:rsidR="003F5F11" w:rsidRPr="00E8749B">
        <w:rPr>
          <w:spacing w:val="-4"/>
          <w:sz w:val="28"/>
          <w:szCs w:val="28"/>
          <w:lang w:val="pt-BR"/>
        </w:rPr>
        <w:t xml:space="preserve">làm VLXD thông thường </w:t>
      </w:r>
      <w:r w:rsidR="009C1C14" w:rsidRPr="001C7376">
        <w:rPr>
          <w:spacing w:val="-4"/>
          <w:sz w:val="28"/>
          <w:szCs w:val="28"/>
          <w:lang w:val="vi-VN"/>
        </w:rPr>
        <w:t>và đã tổ chức đấu giá thành công 7 điểm mỏ với tổng số tiền trúng đấu giá trên 250 tỷ đồng</w:t>
      </w:r>
      <w:r w:rsidR="003F5F11" w:rsidRPr="00E8749B">
        <w:rPr>
          <w:spacing w:val="-4"/>
          <w:sz w:val="28"/>
          <w:szCs w:val="28"/>
          <w:lang w:val="pt-BR"/>
        </w:rPr>
        <w:t>.</w:t>
      </w:r>
    </w:p>
    <w:p w14:paraId="08637520" w14:textId="77777777" w:rsidR="005F28B7" w:rsidRPr="001C7376" w:rsidRDefault="00BA267B"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pt-BR"/>
        </w:rPr>
      </w:pPr>
      <w:r w:rsidRPr="001C7376">
        <w:rPr>
          <w:b/>
          <w:i/>
          <w:spacing w:val="-4"/>
          <w:sz w:val="28"/>
          <w:szCs w:val="28"/>
          <w:lang w:val="pt-BR"/>
        </w:rPr>
        <w:t>4.3</w:t>
      </w:r>
      <w:r w:rsidR="00597DCA" w:rsidRPr="001C7376">
        <w:rPr>
          <w:b/>
          <w:i/>
          <w:spacing w:val="-4"/>
          <w:sz w:val="28"/>
          <w:szCs w:val="28"/>
          <w:lang w:val="pt-BR"/>
        </w:rPr>
        <w:t>. Công tác tiếp nhận, thẩm định hồ sơ cấp phép hoạt động khoáng sản</w:t>
      </w:r>
    </w:p>
    <w:p w14:paraId="6A910066" w14:textId="77777777" w:rsidR="001E43E3" w:rsidRPr="001C7376" w:rsidRDefault="000A1EB9"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nl-NL"/>
        </w:rPr>
      </w:pPr>
      <w:r w:rsidRPr="001C7376">
        <w:rPr>
          <w:sz w:val="28"/>
          <w:szCs w:val="28"/>
          <w:lang w:val="nl-NL"/>
        </w:rPr>
        <w:t xml:space="preserve">Quy trình cấp phép, </w:t>
      </w:r>
      <w:r w:rsidRPr="001C7376">
        <w:rPr>
          <w:bCs/>
          <w:sz w:val="28"/>
          <w:szCs w:val="28"/>
          <w:lang w:val="nl-NL"/>
        </w:rPr>
        <w:t>thủ tục hành chính trong lĩnh vực khoáng sản</w:t>
      </w:r>
      <w:r w:rsidRPr="001C7376">
        <w:rPr>
          <w:sz w:val="28"/>
          <w:szCs w:val="28"/>
          <w:lang w:val="nl-NL"/>
        </w:rPr>
        <w:t xml:space="preserve"> thuộc thẩm quyền của Ủy ban nhân dân tỉnh </w:t>
      </w:r>
      <w:r w:rsidR="0062235A" w:rsidRPr="001C7376">
        <w:rPr>
          <w:sz w:val="28"/>
          <w:szCs w:val="28"/>
          <w:lang w:val="nl-NL"/>
        </w:rPr>
        <w:t>Lào Cai</w:t>
      </w:r>
      <w:r w:rsidRPr="001C7376">
        <w:rPr>
          <w:sz w:val="28"/>
          <w:szCs w:val="28"/>
          <w:lang w:val="nl-NL"/>
        </w:rPr>
        <w:t xml:space="preserve"> được cụ thể hóa trong Bộ thủ tục hành chính trong lĩnh vực tài nguyên môi trường thuộc thẩm quyền giải quyết của Sở </w:t>
      </w:r>
      <w:r w:rsidR="0062235A" w:rsidRPr="001C7376">
        <w:rPr>
          <w:sz w:val="28"/>
          <w:szCs w:val="28"/>
          <w:lang w:val="nl-NL"/>
        </w:rPr>
        <w:t>Nông nghiệp</w:t>
      </w:r>
      <w:r w:rsidRPr="001C7376">
        <w:rPr>
          <w:sz w:val="28"/>
          <w:szCs w:val="28"/>
          <w:lang w:val="nl-NL"/>
        </w:rPr>
        <w:t xml:space="preserve"> và Môi trường đã được Ủy ban nhân dân tỉnh </w:t>
      </w:r>
      <w:r w:rsidR="0062235A" w:rsidRPr="001C7376">
        <w:rPr>
          <w:sz w:val="28"/>
          <w:szCs w:val="28"/>
          <w:lang w:val="nl-NL"/>
        </w:rPr>
        <w:t>Lào Cai</w:t>
      </w:r>
      <w:r w:rsidRPr="001C7376">
        <w:rPr>
          <w:sz w:val="28"/>
          <w:szCs w:val="28"/>
          <w:lang w:val="nl-NL"/>
        </w:rPr>
        <w:t xml:space="preserve"> công </w:t>
      </w:r>
      <w:r w:rsidRPr="001C7376">
        <w:rPr>
          <w:sz w:val="28"/>
          <w:szCs w:val="28"/>
          <w:lang w:val="nl-NL"/>
        </w:rPr>
        <w:lastRenderedPageBreak/>
        <w:t>bố</w:t>
      </w:r>
      <w:r w:rsidR="00F35B96" w:rsidRPr="001C7376">
        <w:rPr>
          <w:sz w:val="28"/>
          <w:szCs w:val="28"/>
          <w:lang w:val="nl-NL"/>
        </w:rPr>
        <w:t xml:space="preserve">. Ngoài ra, Ủy ban nhân dân tỉnh </w:t>
      </w:r>
      <w:r w:rsidR="0062235A" w:rsidRPr="001C7376">
        <w:rPr>
          <w:sz w:val="28"/>
          <w:szCs w:val="28"/>
          <w:lang w:val="nl-NL"/>
        </w:rPr>
        <w:t>Lào Cai</w:t>
      </w:r>
      <w:r w:rsidR="00F35B96" w:rsidRPr="001C7376">
        <w:rPr>
          <w:sz w:val="28"/>
          <w:szCs w:val="28"/>
          <w:lang w:val="nl-NL"/>
        </w:rPr>
        <w:t xml:space="preserve"> đã ban hành quy trình nội bộ trong giải quyết các thủ tục hành chính, trong đó có lĩnh vực khoáng sản</w:t>
      </w:r>
      <w:r w:rsidRPr="001C7376">
        <w:rPr>
          <w:sz w:val="28"/>
          <w:szCs w:val="28"/>
          <w:lang w:val="nl-NL"/>
        </w:rPr>
        <w:t>.</w:t>
      </w:r>
    </w:p>
    <w:p w14:paraId="57C93699" w14:textId="77777777" w:rsidR="001E43E3" w:rsidRPr="001C7376" w:rsidRDefault="009D3A89"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nl-NL"/>
        </w:rPr>
      </w:pPr>
      <w:r w:rsidRPr="001C7376">
        <w:rPr>
          <w:sz w:val="28"/>
          <w:szCs w:val="28"/>
          <w:lang w:val="nl-NL"/>
        </w:rPr>
        <w:t>Trong năm 2025, c</w:t>
      </w:r>
      <w:r w:rsidR="000A1EB9" w:rsidRPr="001C7376">
        <w:rPr>
          <w:sz w:val="28"/>
          <w:szCs w:val="28"/>
          <w:lang w:val="nl-NL"/>
        </w:rPr>
        <w:t xml:space="preserve">ác quy trình, </w:t>
      </w:r>
      <w:r w:rsidR="000A1EB9" w:rsidRPr="001C7376">
        <w:rPr>
          <w:bCs/>
          <w:sz w:val="28"/>
          <w:szCs w:val="28"/>
          <w:lang w:val="nl-NL"/>
        </w:rPr>
        <w:t>thủ tục hành chính trong lĩnh vực khoáng sản</w:t>
      </w:r>
      <w:r w:rsidR="000A1EB9" w:rsidRPr="001C7376">
        <w:rPr>
          <w:sz w:val="28"/>
          <w:szCs w:val="28"/>
          <w:lang w:val="nl-NL"/>
        </w:rPr>
        <w:t xml:space="preserve"> thực hiện theo đúng quy định của Luật Khoáng sản năm 2010</w:t>
      </w:r>
      <w:r w:rsidRPr="001C7376">
        <w:rPr>
          <w:sz w:val="28"/>
          <w:szCs w:val="28"/>
          <w:lang w:val="nl-NL"/>
        </w:rPr>
        <w:t xml:space="preserve"> (có hiệu lực thi hành đến ngày 01</w:t>
      </w:r>
      <w:r w:rsidR="00186613" w:rsidRPr="001C7376">
        <w:rPr>
          <w:sz w:val="28"/>
          <w:szCs w:val="28"/>
          <w:lang w:val="nl-NL"/>
        </w:rPr>
        <w:t>/</w:t>
      </w:r>
      <w:r w:rsidRPr="001C7376">
        <w:rPr>
          <w:sz w:val="28"/>
          <w:szCs w:val="28"/>
          <w:lang w:val="nl-NL"/>
        </w:rPr>
        <w:t>7</w:t>
      </w:r>
      <w:r w:rsidR="00186613" w:rsidRPr="001C7376">
        <w:rPr>
          <w:sz w:val="28"/>
          <w:szCs w:val="28"/>
          <w:lang w:val="nl-NL"/>
        </w:rPr>
        <w:t>/</w:t>
      </w:r>
      <w:r w:rsidRPr="001C7376">
        <w:rPr>
          <w:sz w:val="28"/>
          <w:szCs w:val="28"/>
          <w:lang w:val="nl-NL"/>
        </w:rPr>
        <w:t>2025)</w:t>
      </w:r>
      <w:r w:rsidR="00186613" w:rsidRPr="001C7376">
        <w:rPr>
          <w:sz w:val="28"/>
          <w:szCs w:val="28"/>
          <w:lang w:val="nl-NL"/>
        </w:rPr>
        <w:t>; Luật Địa chất và k</w:t>
      </w:r>
      <w:r w:rsidR="0062235A" w:rsidRPr="001C7376">
        <w:rPr>
          <w:sz w:val="28"/>
          <w:szCs w:val="28"/>
          <w:lang w:val="nl-NL"/>
        </w:rPr>
        <w:t>hoáng sản năm 2024</w:t>
      </w:r>
      <w:r w:rsidRPr="001C7376">
        <w:rPr>
          <w:sz w:val="28"/>
          <w:szCs w:val="28"/>
          <w:lang w:val="nl-NL"/>
        </w:rPr>
        <w:t xml:space="preserve"> (có hiệu lực thi hành từ ngày 01</w:t>
      </w:r>
      <w:r w:rsidR="00186613" w:rsidRPr="001C7376">
        <w:rPr>
          <w:sz w:val="28"/>
          <w:szCs w:val="28"/>
          <w:lang w:val="nl-NL"/>
        </w:rPr>
        <w:t>/</w:t>
      </w:r>
      <w:r w:rsidRPr="001C7376">
        <w:rPr>
          <w:sz w:val="28"/>
          <w:szCs w:val="28"/>
          <w:lang w:val="nl-NL"/>
        </w:rPr>
        <w:t>7</w:t>
      </w:r>
      <w:r w:rsidR="00186613" w:rsidRPr="001C7376">
        <w:rPr>
          <w:sz w:val="28"/>
          <w:szCs w:val="28"/>
          <w:lang w:val="nl-NL"/>
        </w:rPr>
        <w:t>/</w:t>
      </w:r>
      <w:r w:rsidRPr="001C7376">
        <w:rPr>
          <w:sz w:val="28"/>
          <w:szCs w:val="28"/>
          <w:lang w:val="nl-NL"/>
        </w:rPr>
        <w:t>2025)</w:t>
      </w:r>
      <w:r w:rsidR="000A1EB9" w:rsidRPr="001C7376">
        <w:rPr>
          <w:sz w:val="28"/>
          <w:szCs w:val="28"/>
          <w:lang w:val="nl-NL"/>
        </w:rPr>
        <w:t xml:space="preserve"> và các Văn bản hướng dẫn, quy định chi tiết thi hành một số điều của Luật.</w:t>
      </w:r>
      <w:r w:rsidR="003062C4" w:rsidRPr="001C7376">
        <w:rPr>
          <w:sz w:val="28"/>
          <w:szCs w:val="28"/>
          <w:lang w:val="nl-NL"/>
        </w:rPr>
        <w:t xml:space="preserve"> </w:t>
      </w:r>
      <w:r w:rsidR="007277B9" w:rsidRPr="001C7376">
        <w:rPr>
          <w:sz w:val="28"/>
          <w:szCs w:val="28"/>
          <w:lang w:val="nl-NL"/>
        </w:rPr>
        <w:t xml:space="preserve">Ủy ban nhân dân tỉnh </w:t>
      </w:r>
      <w:r w:rsidR="00722024" w:rsidRPr="001C7376">
        <w:rPr>
          <w:sz w:val="28"/>
          <w:szCs w:val="28"/>
          <w:lang w:val="nl-NL"/>
        </w:rPr>
        <w:t xml:space="preserve">đã </w:t>
      </w:r>
      <w:r w:rsidR="007277B9" w:rsidRPr="001C7376">
        <w:rPr>
          <w:sz w:val="28"/>
          <w:szCs w:val="28"/>
          <w:lang w:val="nl-NL"/>
        </w:rPr>
        <w:t>cấp, ban hành</w:t>
      </w:r>
      <w:r w:rsidR="00E72F91" w:rsidRPr="001C7376">
        <w:rPr>
          <w:sz w:val="28"/>
          <w:szCs w:val="28"/>
          <w:lang w:val="nl-NL"/>
        </w:rPr>
        <w:t xml:space="preserve">: </w:t>
      </w:r>
      <w:r w:rsidR="003062C4" w:rsidRPr="001C7376">
        <w:rPr>
          <w:sz w:val="28"/>
          <w:szCs w:val="28"/>
          <w:lang w:val="de-DE"/>
        </w:rPr>
        <w:t xml:space="preserve">10 Giấy phép khai thác khoáng sản (trong đó: 08 Giấy phép cấp mới và 02 Giấy phép gia hạn); 01 Quyết định đóng cửa mỏ; </w:t>
      </w:r>
      <w:r w:rsidR="003062C4" w:rsidRPr="001C7376">
        <w:rPr>
          <w:sz w:val="28"/>
          <w:szCs w:val="28"/>
          <w:lang w:val="da-DK"/>
        </w:rPr>
        <w:t>Cấp 08 bản xác nhận đăng k</w:t>
      </w:r>
      <w:r w:rsidR="00186613" w:rsidRPr="001C7376">
        <w:rPr>
          <w:sz w:val="28"/>
          <w:szCs w:val="28"/>
          <w:lang w:val="da-DK"/>
        </w:rPr>
        <w:t>ý khai thác khoáng sản làm VLXD thông thường</w:t>
      </w:r>
      <w:r w:rsidR="003062C4" w:rsidRPr="001C7376">
        <w:rPr>
          <w:sz w:val="28"/>
          <w:szCs w:val="28"/>
          <w:lang w:val="da-DK"/>
        </w:rPr>
        <w:t xml:space="preserve"> trong diện tích đất dự án đầu tư công trình</w:t>
      </w:r>
      <w:r w:rsidR="003062C4" w:rsidRPr="001C7376">
        <w:rPr>
          <w:sz w:val="28"/>
          <w:szCs w:val="28"/>
          <w:lang w:val="de-DE"/>
        </w:rPr>
        <w:t xml:space="preserve">; </w:t>
      </w:r>
      <w:r w:rsidR="00E72F91" w:rsidRPr="001C7376">
        <w:rPr>
          <w:sz w:val="28"/>
          <w:szCs w:val="28"/>
          <w:lang w:val="nl-NL"/>
        </w:rPr>
        <w:t xml:space="preserve">02 quyết định thu hồi giấy phép khai thác khoáng sản. </w:t>
      </w:r>
    </w:p>
    <w:p w14:paraId="5D407AD9" w14:textId="77777777" w:rsidR="001E43E3" w:rsidRPr="001C7376" w:rsidRDefault="00BA267B"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i/>
          <w:sz w:val="28"/>
          <w:szCs w:val="28"/>
          <w:lang w:val="pt-BR"/>
        </w:rPr>
      </w:pPr>
      <w:r w:rsidRPr="001C7376">
        <w:rPr>
          <w:b/>
          <w:i/>
          <w:sz w:val="28"/>
          <w:szCs w:val="28"/>
          <w:lang w:val="pt-BR"/>
        </w:rPr>
        <w:t>4.4. Công tác hoàn trả chi phí đánh giá tiềm năng khoáng sản, chi phí thăm dò khoáng sản</w:t>
      </w:r>
    </w:p>
    <w:p w14:paraId="0DB5CCEC" w14:textId="77777777" w:rsidR="001E43E3" w:rsidRPr="001C7376" w:rsidRDefault="007D5E8B"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pt-BR"/>
        </w:rPr>
      </w:pPr>
      <w:r w:rsidRPr="001C7376">
        <w:rPr>
          <w:sz w:val="28"/>
          <w:szCs w:val="28"/>
          <w:lang w:val="pt-BR"/>
        </w:rPr>
        <w:t xml:space="preserve">Trong năm 2025, Ủy ban nhân dân tỉnh </w:t>
      </w:r>
      <w:r w:rsidR="00570D1F" w:rsidRPr="001C7376">
        <w:rPr>
          <w:sz w:val="28"/>
          <w:szCs w:val="28"/>
          <w:lang w:val="pt-BR"/>
        </w:rPr>
        <w:t>c</w:t>
      </w:r>
      <w:r w:rsidRPr="001C7376">
        <w:rPr>
          <w:sz w:val="28"/>
          <w:szCs w:val="28"/>
          <w:lang w:val="pt-BR"/>
        </w:rPr>
        <w:t xml:space="preserve">ấp phép khai thác khoáng sản đối với khoáng sản nhóm III </w:t>
      </w:r>
      <w:r w:rsidR="00570D1F" w:rsidRPr="001C7376">
        <w:rPr>
          <w:sz w:val="28"/>
          <w:szCs w:val="28"/>
          <w:lang w:val="pt-BR"/>
        </w:rPr>
        <w:t xml:space="preserve">là </w:t>
      </w:r>
      <w:r w:rsidRPr="001C7376">
        <w:rPr>
          <w:sz w:val="28"/>
          <w:szCs w:val="28"/>
          <w:lang w:val="pt-BR"/>
        </w:rPr>
        <w:t xml:space="preserve">các trường hợp không phải hoàn trả chi phí đánh giá tiềm năng khoáng </w:t>
      </w:r>
      <w:r w:rsidR="00570D1F" w:rsidRPr="001C7376">
        <w:rPr>
          <w:sz w:val="28"/>
          <w:szCs w:val="28"/>
          <w:lang w:val="pt-BR"/>
        </w:rPr>
        <w:t>sản, chi phí thăm dò khoáng sản.</w:t>
      </w:r>
    </w:p>
    <w:p w14:paraId="12833767" w14:textId="77777777" w:rsidR="001E43E3" w:rsidRPr="001C7376" w:rsidRDefault="00BA267B"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i/>
          <w:sz w:val="28"/>
          <w:szCs w:val="28"/>
          <w:lang w:val="pt-BR"/>
        </w:rPr>
      </w:pPr>
      <w:r w:rsidRPr="001C7376">
        <w:rPr>
          <w:b/>
          <w:i/>
          <w:sz w:val="28"/>
          <w:szCs w:val="28"/>
          <w:lang w:val="pt-BR"/>
        </w:rPr>
        <w:t xml:space="preserve">4.5. Công tác phê duyệt, thu </w:t>
      </w:r>
      <w:r w:rsidR="00597DCA" w:rsidRPr="001C7376">
        <w:rPr>
          <w:b/>
          <w:i/>
          <w:sz w:val="28"/>
          <w:szCs w:val="28"/>
          <w:lang w:val="pt-BR"/>
        </w:rPr>
        <w:t>tiền cấp qu</w:t>
      </w:r>
      <w:r w:rsidRPr="001C7376">
        <w:rPr>
          <w:b/>
          <w:i/>
          <w:sz w:val="28"/>
          <w:szCs w:val="28"/>
          <w:lang w:val="pt-BR"/>
        </w:rPr>
        <w:t>yền khai thác khoáng sản</w:t>
      </w:r>
    </w:p>
    <w:p w14:paraId="4EF130B3" w14:textId="77777777" w:rsidR="001E43E3" w:rsidRPr="001C7376" w:rsidRDefault="005C467C"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pt-BR"/>
        </w:rPr>
      </w:pPr>
      <w:r w:rsidRPr="001C7376">
        <w:rPr>
          <w:sz w:val="28"/>
          <w:szCs w:val="28"/>
          <w:lang w:val="pt-BR"/>
        </w:rPr>
        <w:t xml:space="preserve">- Về phê duyệt tiền cấp quyền khai thác khoáng sản: Trong năm 2025, </w:t>
      </w:r>
      <w:r w:rsidR="00D675B1" w:rsidRPr="001C7376">
        <w:rPr>
          <w:sz w:val="28"/>
          <w:szCs w:val="28"/>
          <w:lang w:val="pt-BR"/>
        </w:rPr>
        <w:t>UBND</w:t>
      </w:r>
      <w:r w:rsidR="00CD3D39" w:rsidRPr="001C7376">
        <w:rPr>
          <w:sz w:val="28"/>
          <w:szCs w:val="28"/>
          <w:lang w:val="pt-BR"/>
        </w:rPr>
        <w:t xml:space="preserve"> tỉnh </w:t>
      </w:r>
      <w:r w:rsidR="00D675B1" w:rsidRPr="001C7376">
        <w:rPr>
          <w:sz w:val="28"/>
          <w:szCs w:val="28"/>
          <w:lang w:val="pt-BR"/>
        </w:rPr>
        <w:t xml:space="preserve">Lào Cai </w:t>
      </w:r>
      <w:r w:rsidR="00CD3D39" w:rsidRPr="001C7376">
        <w:rPr>
          <w:sz w:val="28"/>
          <w:szCs w:val="28"/>
          <w:lang w:val="pt-BR"/>
        </w:rPr>
        <w:t xml:space="preserve">phê duyệt tiền </w:t>
      </w:r>
      <w:r w:rsidR="00104B3B" w:rsidRPr="001C7376">
        <w:rPr>
          <w:sz w:val="28"/>
          <w:szCs w:val="28"/>
          <w:lang w:val="pt-BR"/>
        </w:rPr>
        <w:t xml:space="preserve">cấp quyền khai thác khoáng sản cho </w:t>
      </w:r>
      <w:r w:rsidR="00043DA5" w:rsidRPr="001C7376">
        <w:rPr>
          <w:sz w:val="28"/>
          <w:szCs w:val="28"/>
          <w:lang w:val="pt-BR"/>
        </w:rPr>
        <w:t>19</w:t>
      </w:r>
      <w:r w:rsidR="00570D1F" w:rsidRPr="001C7376">
        <w:rPr>
          <w:sz w:val="28"/>
          <w:szCs w:val="28"/>
          <w:lang w:val="pt-BR"/>
        </w:rPr>
        <w:t xml:space="preserve"> trường hợp với số tiền</w:t>
      </w:r>
      <w:r w:rsidR="00CD3D39" w:rsidRPr="001C7376">
        <w:rPr>
          <w:sz w:val="28"/>
          <w:szCs w:val="28"/>
          <w:lang w:val="pt-BR"/>
        </w:rPr>
        <w:t xml:space="preserve"> </w:t>
      </w:r>
      <w:r w:rsidR="00104B3B" w:rsidRPr="001C7376">
        <w:rPr>
          <w:sz w:val="28"/>
          <w:szCs w:val="28"/>
          <w:lang w:val="pt-BR"/>
        </w:rPr>
        <w:t>2</w:t>
      </w:r>
      <w:r w:rsidR="00043DA5" w:rsidRPr="001C7376">
        <w:rPr>
          <w:sz w:val="28"/>
          <w:szCs w:val="28"/>
          <w:lang w:val="pt-BR"/>
        </w:rPr>
        <w:t>0</w:t>
      </w:r>
      <w:r w:rsidR="00104B3B" w:rsidRPr="001C7376">
        <w:rPr>
          <w:sz w:val="28"/>
          <w:szCs w:val="28"/>
          <w:lang w:val="vi-VN"/>
        </w:rPr>
        <w:t>.</w:t>
      </w:r>
      <w:r w:rsidR="00043DA5" w:rsidRPr="001C7376">
        <w:rPr>
          <w:sz w:val="28"/>
          <w:szCs w:val="28"/>
          <w:lang w:val="pt-BR"/>
        </w:rPr>
        <w:t>429</w:t>
      </w:r>
      <w:r w:rsidR="00104B3B" w:rsidRPr="001C7376">
        <w:rPr>
          <w:sz w:val="28"/>
          <w:szCs w:val="28"/>
          <w:lang w:val="vi-VN"/>
        </w:rPr>
        <w:t>.</w:t>
      </w:r>
      <w:r w:rsidR="00043DA5" w:rsidRPr="001C7376">
        <w:rPr>
          <w:sz w:val="28"/>
          <w:szCs w:val="28"/>
          <w:lang w:val="pt-BR"/>
        </w:rPr>
        <w:t>461</w:t>
      </w:r>
      <w:r w:rsidR="00104B3B" w:rsidRPr="001C7376">
        <w:rPr>
          <w:sz w:val="28"/>
          <w:szCs w:val="28"/>
          <w:lang w:val="pt-BR"/>
        </w:rPr>
        <w:t>.</w:t>
      </w:r>
      <w:r w:rsidR="00043DA5" w:rsidRPr="001C7376">
        <w:rPr>
          <w:sz w:val="28"/>
          <w:szCs w:val="28"/>
          <w:lang w:val="pt-BR"/>
        </w:rPr>
        <w:t>000</w:t>
      </w:r>
      <w:r w:rsidR="004F5275" w:rsidRPr="001C7376">
        <w:rPr>
          <w:sz w:val="28"/>
          <w:szCs w:val="28"/>
          <w:lang w:val="pt-BR"/>
        </w:rPr>
        <w:t xml:space="preserve"> đồng</w:t>
      </w:r>
      <w:r w:rsidR="00523C4A" w:rsidRPr="001C7376">
        <w:rPr>
          <w:bCs/>
          <w:iCs/>
          <w:sz w:val="28"/>
          <w:szCs w:val="28"/>
          <w:lang w:val="pt-BR"/>
        </w:rPr>
        <w:t>.</w:t>
      </w:r>
      <w:r w:rsidR="00523C4A" w:rsidRPr="001C7376">
        <w:rPr>
          <w:sz w:val="28"/>
          <w:szCs w:val="28"/>
          <w:lang w:val="pt-BR"/>
        </w:rPr>
        <w:t xml:space="preserve"> </w:t>
      </w:r>
    </w:p>
    <w:p w14:paraId="15E62B68" w14:textId="77777777" w:rsidR="001E43E3" w:rsidRPr="001C7376" w:rsidRDefault="00BD677E"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pt-BR"/>
        </w:rPr>
      </w:pPr>
      <w:r w:rsidRPr="001C7376">
        <w:rPr>
          <w:sz w:val="28"/>
          <w:szCs w:val="28"/>
          <w:lang w:val="pt-BR"/>
        </w:rPr>
        <w:t>- Về thu tiền cấp quyền khai thác khoáng sản</w:t>
      </w:r>
      <w:r w:rsidR="008707D7" w:rsidRPr="001C7376">
        <w:rPr>
          <w:sz w:val="28"/>
          <w:szCs w:val="28"/>
          <w:lang w:val="pt-BR"/>
        </w:rPr>
        <w:t xml:space="preserve"> và tài nguyên nước</w:t>
      </w:r>
      <w:r w:rsidRPr="001C7376">
        <w:rPr>
          <w:sz w:val="28"/>
          <w:szCs w:val="28"/>
          <w:lang w:val="pt-BR"/>
        </w:rPr>
        <w:t>: Trong n</w:t>
      </w:r>
      <w:r w:rsidR="00457382" w:rsidRPr="001C7376">
        <w:rPr>
          <w:sz w:val="28"/>
          <w:szCs w:val="28"/>
          <w:lang w:val="pt-BR"/>
        </w:rPr>
        <w:t>ăm 2025</w:t>
      </w:r>
      <w:r w:rsidR="00176AD7" w:rsidRPr="001C7376">
        <w:rPr>
          <w:sz w:val="28"/>
          <w:szCs w:val="28"/>
          <w:lang w:val="pt-BR"/>
        </w:rPr>
        <w:t xml:space="preserve">, tổng số thu </w:t>
      </w:r>
      <w:r w:rsidR="00457382" w:rsidRPr="001C7376">
        <w:rPr>
          <w:sz w:val="28"/>
          <w:szCs w:val="28"/>
          <w:lang w:val="pt-BR"/>
        </w:rPr>
        <w:t xml:space="preserve">tiền cấp quyền khai thác khoáng sản, </w:t>
      </w:r>
      <w:r w:rsidR="00F63EEA" w:rsidRPr="001C7376">
        <w:rPr>
          <w:sz w:val="28"/>
          <w:szCs w:val="28"/>
          <w:lang w:val="pt-BR"/>
        </w:rPr>
        <w:t xml:space="preserve">tiền </w:t>
      </w:r>
      <w:r w:rsidR="00457382" w:rsidRPr="001C7376">
        <w:rPr>
          <w:sz w:val="28"/>
          <w:szCs w:val="28"/>
          <w:lang w:val="pt-BR"/>
        </w:rPr>
        <w:t>cấp quyền kha</w:t>
      </w:r>
      <w:r w:rsidR="00176AD7" w:rsidRPr="001C7376">
        <w:rPr>
          <w:sz w:val="28"/>
          <w:szCs w:val="28"/>
          <w:lang w:val="pt-BR"/>
        </w:rPr>
        <w:t>i thác tài nguyên nước đạt được</w:t>
      </w:r>
      <w:r w:rsidR="00457382" w:rsidRPr="001C7376">
        <w:rPr>
          <w:sz w:val="28"/>
          <w:szCs w:val="28"/>
          <w:lang w:val="pt-BR"/>
        </w:rPr>
        <w:t>: 291.881.108.667 đồng. Trong đó: Tiền cấ</w:t>
      </w:r>
      <w:r w:rsidR="00176AD7" w:rsidRPr="001C7376">
        <w:rPr>
          <w:sz w:val="28"/>
          <w:szCs w:val="28"/>
          <w:lang w:val="pt-BR"/>
        </w:rPr>
        <w:t>p quyền khai thác khoáng sản: 162.269.442.665 đồng, t</w:t>
      </w:r>
      <w:r w:rsidR="00457382" w:rsidRPr="001C7376">
        <w:rPr>
          <w:sz w:val="28"/>
          <w:szCs w:val="28"/>
          <w:lang w:val="pt-BR"/>
        </w:rPr>
        <w:t>iền cấp quyền khai thác tài nguyên</w:t>
      </w:r>
      <w:r w:rsidR="00F63EEA" w:rsidRPr="001C7376">
        <w:rPr>
          <w:sz w:val="28"/>
          <w:szCs w:val="28"/>
          <w:lang w:val="pt-BR"/>
        </w:rPr>
        <w:t xml:space="preserve"> </w:t>
      </w:r>
      <w:r w:rsidR="00457382" w:rsidRPr="001C7376">
        <w:rPr>
          <w:sz w:val="28"/>
          <w:szCs w:val="28"/>
          <w:lang w:val="pt-BR"/>
        </w:rPr>
        <w:t>nước</w:t>
      </w:r>
      <w:r w:rsidR="00176AD7" w:rsidRPr="001C7376">
        <w:rPr>
          <w:sz w:val="28"/>
          <w:szCs w:val="28"/>
          <w:lang w:val="pt-BR"/>
        </w:rPr>
        <w:t xml:space="preserve">: </w:t>
      </w:r>
      <w:r w:rsidR="00457382" w:rsidRPr="001C7376">
        <w:rPr>
          <w:sz w:val="28"/>
          <w:szCs w:val="28"/>
          <w:lang w:val="pt-BR"/>
        </w:rPr>
        <w:t xml:space="preserve"> 104.026.392.712 đồng; Tiền chậm nộp tiền cấp quyền khai thác khoáng sản, chậm nộp khai thác tà</w:t>
      </w:r>
      <w:r w:rsidR="00F63EEA" w:rsidRPr="001C7376">
        <w:rPr>
          <w:sz w:val="28"/>
          <w:szCs w:val="28"/>
          <w:lang w:val="pt-BR"/>
        </w:rPr>
        <w:t>i nguyên nước: 25.585.273.290 đồng</w:t>
      </w:r>
      <w:r w:rsidR="00457382" w:rsidRPr="001C7376">
        <w:rPr>
          <w:sz w:val="28"/>
          <w:szCs w:val="28"/>
          <w:lang w:val="pt-BR"/>
        </w:rPr>
        <w:t>.</w:t>
      </w:r>
    </w:p>
    <w:p w14:paraId="3A1BE93B" w14:textId="77777777" w:rsidR="001E43E3" w:rsidRPr="001C7376" w:rsidRDefault="00467484"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rFonts w:eastAsia="Calibri"/>
          <w:sz w:val="28"/>
          <w:szCs w:val="28"/>
          <w:lang w:val="da-DK"/>
        </w:rPr>
      </w:pPr>
      <w:r w:rsidRPr="001C7376">
        <w:rPr>
          <w:rFonts w:eastAsia="Calibri"/>
          <w:sz w:val="28"/>
          <w:szCs w:val="28"/>
          <w:lang w:val="da-DK"/>
        </w:rPr>
        <w:t xml:space="preserve">- </w:t>
      </w:r>
      <w:r w:rsidR="00F63EEA" w:rsidRPr="001C7376">
        <w:rPr>
          <w:rFonts w:eastAsia="Calibri"/>
          <w:sz w:val="28"/>
          <w:szCs w:val="28"/>
          <w:lang w:val="da-DK"/>
        </w:rPr>
        <w:t>Về t</w:t>
      </w:r>
      <w:r w:rsidRPr="001C7376">
        <w:rPr>
          <w:rFonts w:eastAsia="Calibri"/>
          <w:sz w:val="28"/>
          <w:szCs w:val="28"/>
          <w:lang w:val="da-DK"/>
        </w:rPr>
        <w:t xml:space="preserve">hu tiền cấp quyền </w:t>
      </w:r>
      <w:r w:rsidR="009F4EB2" w:rsidRPr="001C7376">
        <w:rPr>
          <w:rFonts w:eastAsia="Calibri"/>
          <w:sz w:val="28"/>
          <w:szCs w:val="28"/>
          <w:lang w:val="da-DK"/>
        </w:rPr>
        <w:t xml:space="preserve">khai thác khoáng sản </w:t>
      </w:r>
      <w:r w:rsidRPr="001C7376">
        <w:rPr>
          <w:rFonts w:eastAsia="Calibri"/>
          <w:sz w:val="28"/>
          <w:szCs w:val="28"/>
          <w:lang w:val="da-DK"/>
        </w:rPr>
        <w:t>đối với Giấy phép khai thác khoáng sản do Bộ Tài nguyên và Môi trường</w:t>
      </w:r>
      <w:r w:rsidR="00AB7108" w:rsidRPr="001C7376">
        <w:rPr>
          <w:rFonts w:eastAsia="Calibri"/>
          <w:sz w:val="28"/>
          <w:szCs w:val="28"/>
          <w:lang w:val="da-DK"/>
        </w:rPr>
        <w:t xml:space="preserve"> (</w:t>
      </w:r>
      <w:r w:rsidR="00AB7108" w:rsidRPr="001C7376">
        <w:rPr>
          <w:rFonts w:eastAsia="Calibri"/>
          <w:i/>
          <w:sz w:val="28"/>
          <w:szCs w:val="28"/>
          <w:lang w:val="da-DK"/>
        </w:rPr>
        <w:t>nay là Bộ Nông nghiệp và Môi trường</w:t>
      </w:r>
      <w:r w:rsidR="00AB7108" w:rsidRPr="001C7376">
        <w:rPr>
          <w:rFonts w:eastAsia="Calibri"/>
          <w:sz w:val="28"/>
          <w:szCs w:val="28"/>
          <w:lang w:val="da-DK"/>
        </w:rPr>
        <w:t>)</w:t>
      </w:r>
      <w:r w:rsidRPr="001C7376">
        <w:rPr>
          <w:rFonts w:eastAsia="Calibri"/>
          <w:sz w:val="28"/>
          <w:szCs w:val="28"/>
          <w:lang w:val="da-DK"/>
        </w:rPr>
        <w:t xml:space="preserve"> cấ</w:t>
      </w:r>
      <w:r w:rsidR="009F4EB2" w:rsidRPr="001C7376">
        <w:rPr>
          <w:rFonts w:eastAsia="Calibri"/>
          <w:sz w:val="28"/>
          <w:szCs w:val="28"/>
          <w:lang w:val="da-DK"/>
        </w:rPr>
        <w:t>p</w:t>
      </w:r>
      <w:r w:rsidR="003E4556" w:rsidRPr="001C7376">
        <w:rPr>
          <w:rFonts w:eastAsia="Calibri"/>
          <w:sz w:val="28"/>
          <w:szCs w:val="28"/>
          <w:lang w:val="da-DK"/>
        </w:rPr>
        <w:t xml:space="preserve"> giấy phép</w:t>
      </w:r>
      <w:r w:rsidR="009F4EB2" w:rsidRPr="001C7376">
        <w:rPr>
          <w:rFonts w:eastAsia="Calibri"/>
          <w:sz w:val="28"/>
          <w:szCs w:val="28"/>
          <w:lang w:val="da-DK"/>
        </w:rPr>
        <w:t xml:space="preserve">: </w:t>
      </w:r>
      <w:r w:rsidRPr="001C7376">
        <w:rPr>
          <w:rFonts w:eastAsia="Calibri"/>
          <w:sz w:val="28"/>
          <w:szCs w:val="28"/>
          <w:lang w:val="da-DK"/>
        </w:rPr>
        <w:t>Năm 202</w:t>
      </w:r>
      <w:r w:rsidR="001F2448" w:rsidRPr="001C7376">
        <w:rPr>
          <w:rFonts w:eastAsia="Calibri"/>
          <w:sz w:val="28"/>
          <w:szCs w:val="28"/>
          <w:lang w:val="da-DK"/>
        </w:rPr>
        <w:t>5</w:t>
      </w:r>
      <w:r w:rsidRPr="001C7376">
        <w:rPr>
          <w:rFonts w:eastAsia="Calibri"/>
          <w:sz w:val="28"/>
          <w:szCs w:val="28"/>
          <w:lang w:val="da-DK"/>
        </w:rPr>
        <w:t xml:space="preserve">, </w:t>
      </w:r>
      <w:r w:rsidR="001F2448" w:rsidRPr="001C7376">
        <w:rPr>
          <w:rFonts w:eastAsia="Calibri"/>
          <w:sz w:val="28"/>
          <w:szCs w:val="28"/>
          <w:lang w:val="da-DK"/>
        </w:rPr>
        <w:t xml:space="preserve">ngành thuế </w:t>
      </w:r>
      <w:r w:rsidRPr="001C7376">
        <w:rPr>
          <w:rFonts w:eastAsia="Calibri"/>
          <w:sz w:val="28"/>
          <w:szCs w:val="28"/>
          <w:lang w:val="da-DK"/>
        </w:rPr>
        <w:t xml:space="preserve">tiếp nhận Văn </w:t>
      </w:r>
      <w:r w:rsidRPr="001C7376">
        <w:rPr>
          <w:rFonts w:eastAsia="Calibri"/>
          <w:sz w:val="28"/>
          <w:szCs w:val="28"/>
          <w:lang w:val="pt-BR"/>
        </w:rPr>
        <w:t>bản số</w:t>
      </w:r>
      <w:r w:rsidR="001F2448" w:rsidRPr="001C7376">
        <w:rPr>
          <w:rFonts w:eastAsia="Calibri"/>
          <w:sz w:val="28"/>
          <w:szCs w:val="28"/>
          <w:lang w:val="pt-BR"/>
        </w:rPr>
        <w:t xml:space="preserve"> 343/KSVN-KHTCKT ngày 18/02/2025 (</w:t>
      </w:r>
      <w:r w:rsidR="001F2448" w:rsidRPr="001C7376">
        <w:rPr>
          <w:rFonts w:eastAsia="Calibri"/>
          <w:i/>
          <w:sz w:val="28"/>
          <w:szCs w:val="28"/>
          <w:lang w:val="pt-BR"/>
        </w:rPr>
        <w:t>Cụ</w:t>
      </w:r>
      <w:r w:rsidR="003E4556" w:rsidRPr="001C7376">
        <w:rPr>
          <w:rFonts w:eastAsia="Calibri"/>
          <w:i/>
          <w:sz w:val="28"/>
          <w:szCs w:val="28"/>
          <w:lang w:val="pt-BR"/>
        </w:rPr>
        <w:t>c T</w:t>
      </w:r>
      <w:r w:rsidR="001F2448" w:rsidRPr="001C7376">
        <w:rPr>
          <w:rFonts w:eastAsia="Calibri"/>
          <w:i/>
          <w:sz w:val="28"/>
          <w:szCs w:val="28"/>
          <w:lang w:val="pt-BR"/>
        </w:rPr>
        <w:t xml:space="preserve">huế </w:t>
      </w:r>
      <w:r w:rsidR="003E4556" w:rsidRPr="001C7376">
        <w:rPr>
          <w:rFonts w:eastAsia="Calibri"/>
          <w:i/>
          <w:sz w:val="28"/>
          <w:szCs w:val="28"/>
          <w:lang w:val="pt-BR"/>
        </w:rPr>
        <w:t xml:space="preserve">tỉnh </w:t>
      </w:r>
      <w:r w:rsidR="001F2448" w:rsidRPr="001C7376">
        <w:rPr>
          <w:rFonts w:eastAsia="Calibri"/>
          <w:i/>
          <w:sz w:val="28"/>
          <w:szCs w:val="28"/>
          <w:lang w:val="pt-BR"/>
        </w:rPr>
        <w:t>Lào Cai trước sáp nhập</w:t>
      </w:r>
      <w:r w:rsidR="001F2448" w:rsidRPr="001C7376">
        <w:rPr>
          <w:rFonts w:eastAsia="Calibri"/>
          <w:sz w:val="28"/>
          <w:szCs w:val="28"/>
          <w:lang w:val="pt-BR"/>
        </w:rPr>
        <w:t>); Văn bản số 422/KSVN-KHTCKT ngày 25/02/2025 (</w:t>
      </w:r>
      <w:r w:rsidR="001F2448" w:rsidRPr="001C7376">
        <w:rPr>
          <w:rFonts w:eastAsia="Calibri"/>
          <w:i/>
          <w:sz w:val="28"/>
          <w:szCs w:val="28"/>
          <w:lang w:val="pt-BR"/>
        </w:rPr>
        <w:t>Cụ</w:t>
      </w:r>
      <w:r w:rsidR="003E4556" w:rsidRPr="001C7376">
        <w:rPr>
          <w:rFonts w:eastAsia="Calibri"/>
          <w:i/>
          <w:sz w:val="28"/>
          <w:szCs w:val="28"/>
          <w:lang w:val="pt-BR"/>
        </w:rPr>
        <w:t>c T</w:t>
      </w:r>
      <w:r w:rsidR="001F2448" w:rsidRPr="001C7376">
        <w:rPr>
          <w:rFonts w:eastAsia="Calibri"/>
          <w:i/>
          <w:sz w:val="28"/>
          <w:szCs w:val="28"/>
          <w:lang w:val="pt-BR"/>
        </w:rPr>
        <w:t xml:space="preserve">huế </w:t>
      </w:r>
      <w:r w:rsidR="003E4556" w:rsidRPr="001C7376">
        <w:rPr>
          <w:rFonts w:eastAsia="Calibri"/>
          <w:i/>
          <w:sz w:val="28"/>
          <w:szCs w:val="28"/>
          <w:lang w:val="pt-BR"/>
        </w:rPr>
        <w:t xml:space="preserve">tỉnh </w:t>
      </w:r>
      <w:r w:rsidR="001F2448" w:rsidRPr="001C7376">
        <w:rPr>
          <w:rFonts w:eastAsia="Calibri"/>
          <w:i/>
          <w:sz w:val="28"/>
          <w:szCs w:val="28"/>
          <w:lang w:val="pt-BR"/>
        </w:rPr>
        <w:t>Yên Bái trước sáp nhập</w:t>
      </w:r>
      <w:r w:rsidR="001F2448" w:rsidRPr="001C7376">
        <w:rPr>
          <w:rFonts w:eastAsia="Calibri"/>
          <w:sz w:val="28"/>
          <w:szCs w:val="28"/>
          <w:lang w:val="pt-BR"/>
        </w:rPr>
        <w:t xml:space="preserve">) của </w:t>
      </w:r>
      <w:r w:rsidRPr="001C7376">
        <w:rPr>
          <w:rFonts w:eastAsia="Calibri"/>
          <w:sz w:val="28"/>
          <w:szCs w:val="28"/>
          <w:lang w:val="da-DK"/>
        </w:rPr>
        <w:t>Cục Khoáng sản Việt Nam</w:t>
      </w:r>
      <w:r w:rsidR="001F2448" w:rsidRPr="001C7376">
        <w:rPr>
          <w:rFonts w:eastAsia="Calibri"/>
          <w:sz w:val="28"/>
          <w:szCs w:val="28"/>
          <w:lang w:val="da-DK"/>
        </w:rPr>
        <w:t xml:space="preserve"> về việc đề nghị ra thông báo nộp tiền cấp quyền khai thác khoáng sản năm 2025 cho 59 điểm mỏ</w:t>
      </w:r>
      <w:r w:rsidR="003E4556" w:rsidRPr="001C7376">
        <w:rPr>
          <w:rFonts w:eastAsia="Calibri"/>
          <w:sz w:val="28"/>
          <w:szCs w:val="28"/>
          <w:lang w:val="da-DK"/>
        </w:rPr>
        <w:t>. C</w:t>
      </w:r>
      <w:r w:rsidR="001F2448" w:rsidRPr="001C7376">
        <w:rPr>
          <w:rFonts w:eastAsia="Calibri"/>
          <w:sz w:val="28"/>
          <w:szCs w:val="28"/>
          <w:lang w:val="da-DK"/>
        </w:rPr>
        <w:t>ơ quan Thuế đã phát</w:t>
      </w:r>
      <w:r w:rsidRPr="001C7376">
        <w:rPr>
          <w:rFonts w:eastAsia="Calibri"/>
          <w:sz w:val="28"/>
          <w:szCs w:val="28"/>
          <w:lang w:val="da-DK"/>
        </w:rPr>
        <w:t xml:space="preserve"> hành thông báo nộp tiền cấp quyền khai thác khoáng sản</w:t>
      </w:r>
      <w:r w:rsidR="001F2448" w:rsidRPr="001C7376">
        <w:rPr>
          <w:rFonts w:eastAsia="Calibri"/>
          <w:sz w:val="28"/>
          <w:szCs w:val="28"/>
          <w:lang w:val="da-DK"/>
        </w:rPr>
        <w:t xml:space="preserve"> cho các doanh nghiệp</w:t>
      </w:r>
      <w:r w:rsidR="0066737A" w:rsidRPr="001C7376">
        <w:rPr>
          <w:rFonts w:eastAsia="Calibri"/>
          <w:sz w:val="28"/>
          <w:szCs w:val="28"/>
          <w:lang w:val="da-DK"/>
        </w:rPr>
        <w:t xml:space="preserve"> nêu trên, cụ thể</w:t>
      </w:r>
      <w:r w:rsidR="001F2448" w:rsidRPr="001C7376">
        <w:rPr>
          <w:rFonts w:eastAsia="Calibri"/>
          <w:sz w:val="28"/>
          <w:szCs w:val="28"/>
          <w:lang w:val="da-DK"/>
        </w:rPr>
        <w:t>: Số tiền còn nợ năm 2024 chuyể</w:t>
      </w:r>
      <w:r w:rsidR="001755B9" w:rsidRPr="001C7376">
        <w:rPr>
          <w:rFonts w:eastAsia="Calibri"/>
          <w:sz w:val="28"/>
          <w:szCs w:val="28"/>
          <w:lang w:val="da-DK"/>
        </w:rPr>
        <w:t>n sang</w:t>
      </w:r>
      <w:r w:rsidR="0066737A" w:rsidRPr="001C7376">
        <w:rPr>
          <w:rFonts w:eastAsia="Calibri"/>
          <w:sz w:val="28"/>
          <w:szCs w:val="28"/>
          <w:lang w:val="da-DK"/>
        </w:rPr>
        <w:t xml:space="preserve"> năm 2025</w:t>
      </w:r>
      <w:r w:rsidR="001755B9" w:rsidRPr="001C7376">
        <w:rPr>
          <w:rFonts w:eastAsia="Calibri"/>
          <w:sz w:val="28"/>
          <w:szCs w:val="28"/>
          <w:lang w:val="da-DK"/>
        </w:rPr>
        <w:t>:</w:t>
      </w:r>
      <w:r w:rsidR="001F2448" w:rsidRPr="001C7376">
        <w:rPr>
          <w:rFonts w:eastAsia="Calibri"/>
          <w:sz w:val="28"/>
          <w:szCs w:val="28"/>
          <w:lang w:val="da-DK"/>
        </w:rPr>
        <w:t xml:space="preserve"> </w:t>
      </w:r>
      <w:r w:rsidR="001F2448" w:rsidRPr="001C7376">
        <w:rPr>
          <w:rFonts w:eastAsia="Calibri"/>
          <w:b/>
          <w:sz w:val="28"/>
          <w:szCs w:val="28"/>
          <w:lang w:val="da-DK"/>
        </w:rPr>
        <w:t>85.243.017.232 đồng</w:t>
      </w:r>
      <w:r w:rsidR="001F2448" w:rsidRPr="001C7376">
        <w:rPr>
          <w:rFonts w:eastAsia="Calibri"/>
          <w:sz w:val="28"/>
          <w:szCs w:val="28"/>
          <w:lang w:val="da-DK"/>
        </w:rPr>
        <w:t>; Số phát</w:t>
      </w:r>
      <w:r w:rsidR="001755B9" w:rsidRPr="001C7376">
        <w:rPr>
          <w:rFonts w:eastAsia="Calibri"/>
          <w:sz w:val="28"/>
          <w:szCs w:val="28"/>
          <w:lang w:val="da-DK"/>
        </w:rPr>
        <w:t xml:space="preserve"> sinh theo thông báo năm 2025</w:t>
      </w:r>
      <w:r w:rsidR="001F2448" w:rsidRPr="001C7376">
        <w:rPr>
          <w:rFonts w:eastAsia="Calibri"/>
          <w:sz w:val="28"/>
          <w:szCs w:val="28"/>
          <w:lang w:val="da-DK"/>
        </w:rPr>
        <w:t xml:space="preserve">: </w:t>
      </w:r>
      <w:r w:rsidR="001F2448" w:rsidRPr="001C7376">
        <w:rPr>
          <w:rFonts w:eastAsia="Calibri"/>
          <w:b/>
          <w:sz w:val="28"/>
          <w:szCs w:val="28"/>
          <w:lang w:val="da-DK"/>
        </w:rPr>
        <w:t>157.441.237.112 đồng</w:t>
      </w:r>
      <w:r w:rsidR="001F2448" w:rsidRPr="001C7376">
        <w:rPr>
          <w:rFonts w:eastAsia="Calibri"/>
          <w:sz w:val="28"/>
          <w:szCs w:val="28"/>
          <w:lang w:val="da-DK"/>
        </w:rPr>
        <w:t xml:space="preserve">; Số tiền phải thu năm 2025: </w:t>
      </w:r>
      <w:r w:rsidR="001F2448" w:rsidRPr="001C7376">
        <w:rPr>
          <w:rFonts w:eastAsia="Calibri"/>
          <w:b/>
          <w:sz w:val="28"/>
          <w:szCs w:val="28"/>
          <w:lang w:val="da-DK"/>
        </w:rPr>
        <w:t>242.684.254.344 đồng</w:t>
      </w:r>
      <w:r w:rsidR="001F2448" w:rsidRPr="001C7376">
        <w:rPr>
          <w:rFonts w:eastAsia="Calibri"/>
          <w:sz w:val="28"/>
          <w:szCs w:val="28"/>
          <w:lang w:val="da-DK"/>
        </w:rPr>
        <w:t xml:space="preserve">; </w:t>
      </w:r>
      <w:r w:rsidR="009F4EB2" w:rsidRPr="001C7376">
        <w:rPr>
          <w:rFonts w:eastAsia="Calibri"/>
          <w:sz w:val="28"/>
          <w:szCs w:val="28"/>
          <w:lang w:val="da-DK"/>
        </w:rPr>
        <w:t xml:space="preserve">Số tiền đã thu được </w:t>
      </w:r>
      <w:r w:rsidR="001755B9" w:rsidRPr="001C7376">
        <w:rPr>
          <w:rFonts w:eastAsia="Calibri"/>
          <w:sz w:val="28"/>
          <w:szCs w:val="28"/>
          <w:lang w:val="da-DK"/>
        </w:rPr>
        <w:t xml:space="preserve">tính </w:t>
      </w:r>
      <w:r w:rsidR="009F4EB2" w:rsidRPr="001C7376">
        <w:rPr>
          <w:rFonts w:eastAsia="Calibri"/>
          <w:sz w:val="28"/>
          <w:szCs w:val="28"/>
          <w:lang w:val="da-DK"/>
        </w:rPr>
        <w:t>đến</w:t>
      </w:r>
      <w:r w:rsidR="001755B9" w:rsidRPr="001C7376">
        <w:rPr>
          <w:rFonts w:eastAsia="Calibri"/>
          <w:sz w:val="28"/>
          <w:szCs w:val="28"/>
          <w:lang w:val="da-DK"/>
        </w:rPr>
        <w:t xml:space="preserve"> hết ngày</w:t>
      </w:r>
      <w:r w:rsidR="009F4EB2" w:rsidRPr="001C7376">
        <w:rPr>
          <w:rFonts w:eastAsia="Calibri"/>
          <w:sz w:val="28"/>
          <w:szCs w:val="28"/>
          <w:lang w:val="da-DK"/>
        </w:rPr>
        <w:t xml:space="preserve"> 31/12/2025</w:t>
      </w:r>
      <w:r w:rsidR="00DE5223" w:rsidRPr="001C7376">
        <w:rPr>
          <w:rFonts w:eastAsia="Calibri"/>
          <w:sz w:val="28"/>
          <w:szCs w:val="28"/>
          <w:lang w:val="da-DK"/>
        </w:rPr>
        <w:t xml:space="preserve">: </w:t>
      </w:r>
      <w:r w:rsidR="009F4EB2" w:rsidRPr="001C7376">
        <w:rPr>
          <w:rFonts w:eastAsia="Calibri"/>
          <w:b/>
          <w:sz w:val="28"/>
          <w:szCs w:val="28"/>
          <w:lang w:val="da-DK"/>
        </w:rPr>
        <w:t>142.343.395.324 đồng</w:t>
      </w:r>
      <w:r w:rsidR="009F4EB2" w:rsidRPr="001C7376">
        <w:rPr>
          <w:rFonts w:eastAsia="Calibri"/>
          <w:sz w:val="28"/>
          <w:szCs w:val="28"/>
          <w:lang w:val="da-DK"/>
        </w:rPr>
        <w:t xml:space="preserve">; </w:t>
      </w:r>
      <w:r w:rsidR="001F2448" w:rsidRPr="001C7376">
        <w:rPr>
          <w:rFonts w:eastAsia="Calibri"/>
          <w:sz w:val="28"/>
          <w:szCs w:val="28"/>
          <w:lang w:val="da-DK"/>
        </w:rPr>
        <w:t>Số tiền còn phải thu chuyể</w:t>
      </w:r>
      <w:r w:rsidR="00DE5223" w:rsidRPr="001C7376">
        <w:rPr>
          <w:rFonts w:eastAsia="Calibri"/>
          <w:sz w:val="28"/>
          <w:szCs w:val="28"/>
          <w:lang w:val="da-DK"/>
        </w:rPr>
        <w:t>n sang năm 2026</w:t>
      </w:r>
      <w:r w:rsidR="001F2448" w:rsidRPr="001C7376">
        <w:rPr>
          <w:rFonts w:eastAsia="Calibri"/>
          <w:sz w:val="28"/>
          <w:szCs w:val="28"/>
          <w:lang w:val="da-DK"/>
        </w:rPr>
        <w:t xml:space="preserve">: </w:t>
      </w:r>
      <w:r w:rsidR="001F2448" w:rsidRPr="001C7376">
        <w:rPr>
          <w:rFonts w:eastAsia="Calibri"/>
          <w:b/>
          <w:sz w:val="28"/>
          <w:szCs w:val="28"/>
          <w:lang w:val="da-DK"/>
        </w:rPr>
        <w:t>100.340.859.020 đồng</w:t>
      </w:r>
      <w:r w:rsidR="001F2448" w:rsidRPr="001C7376">
        <w:rPr>
          <w:rFonts w:eastAsia="Calibri"/>
          <w:sz w:val="28"/>
          <w:szCs w:val="28"/>
          <w:lang w:val="da-DK"/>
        </w:rPr>
        <w:t>.</w:t>
      </w:r>
    </w:p>
    <w:p w14:paraId="5BCF5BF7" w14:textId="77777777" w:rsidR="001E43E3" w:rsidRPr="001C7376" w:rsidRDefault="00467484"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rFonts w:eastAsia="Calibri"/>
          <w:sz w:val="28"/>
          <w:szCs w:val="28"/>
          <w:lang w:val="da-DK"/>
        </w:rPr>
      </w:pPr>
      <w:r w:rsidRPr="001C7376">
        <w:rPr>
          <w:rFonts w:eastAsia="Calibri"/>
          <w:sz w:val="28"/>
          <w:szCs w:val="28"/>
          <w:lang w:val="da-DK"/>
        </w:rPr>
        <w:t xml:space="preserve">- </w:t>
      </w:r>
      <w:r w:rsidR="007F7CA0" w:rsidRPr="001C7376">
        <w:rPr>
          <w:rFonts w:eastAsia="Calibri"/>
          <w:sz w:val="28"/>
          <w:szCs w:val="28"/>
          <w:lang w:val="da-DK"/>
        </w:rPr>
        <w:t>Về t</w:t>
      </w:r>
      <w:r w:rsidRPr="001C7376">
        <w:rPr>
          <w:rFonts w:eastAsia="Calibri"/>
          <w:sz w:val="28"/>
          <w:szCs w:val="28"/>
          <w:lang w:val="da-DK"/>
        </w:rPr>
        <w:t>hu tiền cấp quyền</w:t>
      </w:r>
      <w:r w:rsidR="009F4EB2" w:rsidRPr="001C7376">
        <w:rPr>
          <w:rFonts w:eastAsia="Calibri"/>
          <w:sz w:val="28"/>
          <w:szCs w:val="28"/>
          <w:lang w:val="da-DK"/>
        </w:rPr>
        <w:t xml:space="preserve"> khai thác khoáng sản</w:t>
      </w:r>
      <w:r w:rsidRPr="001C7376">
        <w:rPr>
          <w:rFonts w:eastAsia="Calibri"/>
          <w:sz w:val="28"/>
          <w:szCs w:val="28"/>
          <w:lang w:val="da-DK"/>
        </w:rPr>
        <w:t xml:space="preserve"> đối với Giấy phép khai thác khoáng sản do U</w:t>
      </w:r>
      <w:r w:rsidR="007F7CA0" w:rsidRPr="001C7376">
        <w:rPr>
          <w:rFonts w:eastAsia="Calibri"/>
          <w:sz w:val="28"/>
          <w:szCs w:val="28"/>
          <w:lang w:val="da-DK"/>
        </w:rPr>
        <w:t>BND</w:t>
      </w:r>
      <w:r w:rsidRPr="001C7376">
        <w:rPr>
          <w:rFonts w:eastAsia="Calibri"/>
          <w:sz w:val="28"/>
          <w:szCs w:val="28"/>
          <w:lang w:val="da-DK"/>
        </w:rPr>
        <w:t xml:space="preserve"> tỉnh cấp</w:t>
      </w:r>
      <w:r w:rsidR="009F4EB2" w:rsidRPr="001C7376">
        <w:rPr>
          <w:rFonts w:eastAsia="Calibri"/>
          <w:sz w:val="28"/>
          <w:szCs w:val="28"/>
          <w:lang w:val="da-DK"/>
        </w:rPr>
        <w:t xml:space="preserve">: Năm 2025, cơ quan Thuế đã ban hành thông báo </w:t>
      </w:r>
      <w:r w:rsidR="00C67442" w:rsidRPr="001C7376">
        <w:rPr>
          <w:rFonts w:eastAsia="Calibri"/>
          <w:sz w:val="28"/>
          <w:szCs w:val="28"/>
          <w:lang w:val="da-DK"/>
        </w:rPr>
        <w:t xml:space="preserve">cho </w:t>
      </w:r>
      <w:r w:rsidR="009F4EB2" w:rsidRPr="001C7376">
        <w:rPr>
          <w:rFonts w:eastAsia="Calibri"/>
          <w:sz w:val="28"/>
          <w:szCs w:val="28"/>
          <w:lang w:val="da-DK"/>
        </w:rPr>
        <w:t>51 điểm mỏ. Số tiền còn nợ năm 2024 chuyể</w:t>
      </w:r>
      <w:r w:rsidR="00C67442" w:rsidRPr="001C7376">
        <w:rPr>
          <w:rFonts w:eastAsia="Calibri"/>
          <w:sz w:val="28"/>
          <w:szCs w:val="28"/>
          <w:lang w:val="da-DK"/>
        </w:rPr>
        <w:t>n sang năm 2025</w:t>
      </w:r>
      <w:r w:rsidR="009F4EB2" w:rsidRPr="001C7376">
        <w:rPr>
          <w:rFonts w:eastAsia="Calibri"/>
          <w:sz w:val="28"/>
          <w:szCs w:val="28"/>
          <w:lang w:val="da-DK"/>
        </w:rPr>
        <w:t xml:space="preserve">: </w:t>
      </w:r>
      <w:r w:rsidR="009F4EB2" w:rsidRPr="001C7376">
        <w:rPr>
          <w:rFonts w:eastAsia="Calibri"/>
          <w:sz w:val="28"/>
          <w:szCs w:val="28"/>
          <w:lang w:val="da-DK"/>
        </w:rPr>
        <w:lastRenderedPageBreak/>
        <w:t>116.268.604.791 đồng; Số ph</w:t>
      </w:r>
      <w:r w:rsidR="00C67442" w:rsidRPr="001C7376">
        <w:rPr>
          <w:rFonts w:eastAsia="Calibri"/>
          <w:sz w:val="28"/>
          <w:szCs w:val="28"/>
          <w:lang w:val="da-DK"/>
        </w:rPr>
        <w:t>át sinh theo thông báo năm 2025</w:t>
      </w:r>
      <w:r w:rsidR="009F4EB2" w:rsidRPr="001C7376">
        <w:rPr>
          <w:rFonts w:eastAsia="Calibri"/>
          <w:sz w:val="28"/>
          <w:szCs w:val="28"/>
          <w:lang w:val="da-DK"/>
        </w:rPr>
        <w:t>: 17.314.205.444 đồng; Số tiền phả</w:t>
      </w:r>
      <w:r w:rsidR="00C67442" w:rsidRPr="001C7376">
        <w:rPr>
          <w:rFonts w:eastAsia="Calibri"/>
          <w:sz w:val="28"/>
          <w:szCs w:val="28"/>
          <w:lang w:val="da-DK"/>
        </w:rPr>
        <w:t>i thu năm 2025</w:t>
      </w:r>
      <w:r w:rsidR="009F4EB2" w:rsidRPr="001C7376">
        <w:rPr>
          <w:rFonts w:eastAsia="Calibri"/>
          <w:sz w:val="28"/>
          <w:szCs w:val="28"/>
          <w:lang w:val="da-DK"/>
        </w:rPr>
        <w:t xml:space="preserve">: 133.582.810.235 đồng; Số tiền đã thu được đến </w:t>
      </w:r>
      <w:r w:rsidR="00C67442" w:rsidRPr="001C7376">
        <w:rPr>
          <w:rFonts w:eastAsia="Calibri"/>
          <w:sz w:val="28"/>
          <w:szCs w:val="28"/>
          <w:lang w:val="da-DK"/>
        </w:rPr>
        <w:t>hết ngày 31/12/2025</w:t>
      </w:r>
      <w:r w:rsidR="009F4EB2" w:rsidRPr="001C7376">
        <w:rPr>
          <w:rFonts w:eastAsia="Calibri"/>
          <w:sz w:val="28"/>
          <w:szCs w:val="28"/>
          <w:lang w:val="da-DK"/>
        </w:rPr>
        <w:t>: 19.926.047.341 đồng; Số tiền còn phải thu chuyể</w:t>
      </w:r>
      <w:r w:rsidR="00C67442" w:rsidRPr="001C7376">
        <w:rPr>
          <w:rFonts w:eastAsia="Calibri"/>
          <w:sz w:val="28"/>
          <w:szCs w:val="28"/>
          <w:lang w:val="da-DK"/>
        </w:rPr>
        <w:t>n sang năm 2026</w:t>
      </w:r>
      <w:r w:rsidR="009F4EB2" w:rsidRPr="001C7376">
        <w:rPr>
          <w:rFonts w:eastAsia="Calibri"/>
          <w:sz w:val="28"/>
          <w:szCs w:val="28"/>
          <w:lang w:val="da-DK"/>
        </w:rPr>
        <w:t>: 113.656.762.895 đồng.</w:t>
      </w:r>
    </w:p>
    <w:p w14:paraId="3D080346" w14:textId="77777777" w:rsidR="001E43E3" w:rsidRPr="001C7376" w:rsidRDefault="00BA267B"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spacing w:val="-2"/>
          <w:sz w:val="28"/>
          <w:szCs w:val="28"/>
          <w:lang w:val="da-DK"/>
        </w:rPr>
      </w:pPr>
      <w:r w:rsidRPr="001C7376">
        <w:rPr>
          <w:b/>
          <w:spacing w:val="-2"/>
          <w:sz w:val="28"/>
          <w:szCs w:val="28"/>
          <w:lang w:val="da-DK"/>
        </w:rPr>
        <w:t>5</w:t>
      </w:r>
      <w:r w:rsidR="00597DCA" w:rsidRPr="001C7376">
        <w:rPr>
          <w:b/>
          <w:spacing w:val="-2"/>
          <w:sz w:val="28"/>
          <w:szCs w:val="28"/>
          <w:lang w:val="vi-VN"/>
        </w:rPr>
        <w:t>. Công tác thanh tra, kiểm tra</w:t>
      </w:r>
      <w:r w:rsidR="00567BB8" w:rsidRPr="001C7376">
        <w:rPr>
          <w:b/>
          <w:spacing w:val="-2"/>
          <w:sz w:val="28"/>
          <w:szCs w:val="28"/>
          <w:lang w:val="da-DK"/>
        </w:rPr>
        <w:t>,</w:t>
      </w:r>
      <w:r w:rsidR="00597DCA" w:rsidRPr="001C7376">
        <w:rPr>
          <w:b/>
          <w:spacing w:val="-2"/>
          <w:sz w:val="28"/>
          <w:szCs w:val="28"/>
          <w:lang w:val="vi-VN"/>
        </w:rPr>
        <w:t xml:space="preserve"> xử lý vi phạm pháp luật về khoáng sản</w:t>
      </w:r>
    </w:p>
    <w:p w14:paraId="77726786" w14:textId="77777777" w:rsidR="001E43E3" w:rsidRPr="001C7376" w:rsidRDefault="0042709C"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spacing w:val="-2"/>
          <w:sz w:val="28"/>
          <w:szCs w:val="28"/>
          <w:lang w:val="da-DK"/>
        </w:rPr>
      </w:pPr>
      <w:r w:rsidRPr="001C7376">
        <w:rPr>
          <w:sz w:val="28"/>
          <w:szCs w:val="28"/>
          <w:lang w:val="nl-NL"/>
        </w:rPr>
        <w:t xml:space="preserve">- </w:t>
      </w:r>
      <w:r w:rsidR="00733094" w:rsidRPr="001C7376">
        <w:rPr>
          <w:sz w:val="28"/>
          <w:szCs w:val="28"/>
          <w:lang w:val="nl-NL"/>
        </w:rPr>
        <w:t xml:space="preserve">Năm 2025, </w:t>
      </w:r>
      <w:r w:rsidR="00733094" w:rsidRPr="001C7376">
        <w:rPr>
          <w:sz w:val="28"/>
          <w:szCs w:val="28"/>
          <w:shd w:val="clear" w:color="auto" w:fill="FFFFFF"/>
          <w:lang w:val="nl-NL"/>
        </w:rPr>
        <w:t>Thanh tra</w:t>
      </w:r>
      <w:r w:rsidR="00871738" w:rsidRPr="001C7376">
        <w:rPr>
          <w:sz w:val="28"/>
          <w:szCs w:val="28"/>
          <w:shd w:val="clear" w:color="auto" w:fill="FFFFFF"/>
          <w:lang w:val="nl-NL"/>
        </w:rPr>
        <w:t xml:space="preserve"> tỉnh tổ chức 04 cuộc thanh tra, t</w:t>
      </w:r>
      <w:r w:rsidR="00733094" w:rsidRPr="001C7376">
        <w:rPr>
          <w:sz w:val="28"/>
          <w:szCs w:val="28"/>
          <w:shd w:val="clear" w:color="auto" w:fill="FFFFFF"/>
          <w:lang w:val="nl-NL"/>
        </w:rPr>
        <w:t>rong đó:</w:t>
      </w:r>
    </w:p>
    <w:p w14:paraId="7AFA6A60" w14:textId="77777777" w:rsidR="001E43E3" w:rsidRPr="001C7376" w:rsidRDefault="0042709C"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spacing w:val="-2"/>
          <w:sz w:val="28"/>
          <w:szCs w:val="28"/>
          <w:lang w:val="da-DK"/>
        </w:rPr>
      </w:pPr>
      <w:r w:rsidRPr="001C7376">
        <w:rPr>
          <w:sz w:val="28"/>
          <w:szCs w:val="28"/>
          <w:lang w:val="nl-NL"/>
        </w:rPr>
        <w:t xml:space="preserve">+ </w:t>
      </w:r>
      <w:r w:rsidR="00733094" w:rsidRPr="001C7376">
        <w:rPr>
          <w:sz w:val="28"/>
          <w:szCs w:val="28"/>
          <w:lang w:val="nl-NL"/>
        </w:rPr>
        <w:t xml:space="preserve">Thanh tra tỉnh Lào Cai và Thanh tra tỉnh Yên Bái (trước hợp </w:t>
      </w:r>
      <w:r w:rsidR="00871738" w:rsidRPr="001C7376">
        <w:rPr>
          <w:sz w:val="28"/>
          <w:szCs w:val="28"/>
          <w:lang w:val="nl-NL"/>
        </w:rPr>
        <w:t>nhất) tổ chức 03 cuộc thanh tra.</w:t>
      </w:r>
      <w:r w:rsidR="00733094" w:rsidRPr="001C7376">
        <w:rPr>
          <w:sz w:val="28"/>
          <w:szCs w:val="28"/>
          <w:lang w:val="nl-NL"/>
        </w:rPr>
        <w:t xml:space="preserve"> </w:t>
      </w:r>
    </w:p>
    <w:p w14:paraId="73CFD7E3" w14:textId="77777777" w:rsidR="001E43E3" w:rsidRPr="001C7376" w:rsidRDefault="0042709C"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spacing w:val="-2"/>
          <w:sz w:val="28"/>
          <w:szCs w:val="28"/>
          <w:lang w:val="da-DK"/>
        </w:rPr>
      </w:pPr>
      <w:r w:rsidRPr="001C7376">
        <w:rPr>
          <w:sz w:val="28"/>
          <w:szCs w:val="28"/>
          <w:lang w:val="nl-NL"/>
        </w:rPr>
        <w:t>+</w:t>
      </w:r>
      <w:r w:rsidR="00733094" w:rsidRPr="001C7376">
        <w:rPr>
          <w:sz w:val="28"/>
          <w:szCs w:val="28"/>
          <w:lang w:val="nl-NL"/>
        </w:rPr>
        <w:t xml:space="preserve"> Thanh tra tỉnh Lào Cai (sau hợp nhất): 01 cuộc thanh tra.</w:t>
      </w:r>
    </w:p>
    <w:p w14:paraId="079A18C7" w14:textId="77777777" w:rsidR="001E43E3" w:rsidRPr="001C7376" w:rsidRDefault="00733094"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spacing w:val="-2"/>
          <w:sz w:val="28"/>
          <w:szCs w:val="28"/>
          <w:lang w:val="da-DK"/>
        </w:rPr>
      </w:pPr>
      <w:r w:rsidRPr="001C7376">
        <w:rPr>
          <w:spacing w:val="-4"/>
          <w:sz w:val="28"/>
          <w:szCs w:val="28"/>
          <w:lang w:val="nl-NL"/>
        </w:rPr>
        <w:t xml:space="preserve">Kết quả thực hiện đã </w:t>
      </w:r>
      <w:r w:rsidRPr="001C7376">
        <w:rPr>
          <w:sz w:val="28"/>
          <w:szCs w:val="28"/>
          <w:lang w:val="nl-NL"/>
        </w:rPr>
        <w:t xml:space="preserve">ban hành 04 kết luận thanh tra </w:t>
      </w:r>
      <w:r w:rsidRPr="001C7376">
        <w:rPr>
          <w:i/>
          <w:sz w:val="28"/>
          <w:szCs w:val="28"/>
          <w:lang w:val="nl-NL"/>
        </w:rPr>
        <w:t>(</w:t>
      </w:r>
      <w:r w:rsidRPr="001C7376">
        <w:rPr>
          <w:i/>
          <w:iCs/>
          <w:sz w:val="28"/>
          <w:szCs w:val="28"/>
          <w:lang w:val="nl-NL"/>
        </w:rPr>
        <w:t xml:space="preserve">thanh tra tại </w:t>
      </w:r>
      <w:r w:rsidRPr="001C7376">
        <w:rPr>
          <w:i/>
          <w:iCs/>
          <w:spacing w:val="4"/>
          <w:sz w:val="28"/>
          <w:szCs w:val="28"/>
          <w:lang w:val="nl-NL"/>
        </w:rPr>
        <w:t>Cô</w:t>
      </w:r>
      <w:r w:rsidR="00871738" w:rsidRPr="001C7376">
        <w:rPr>
          <w:i/>
          <w:iCs/>
          <w:spacing w:val="4"/>
          <w:sz w:val="28"/>
          <w:szCs w:val="28"/>
          <w:lang w:val="nl-NL"/>
        </w:rPr>
        <w:t>ng ty Cổ phần k</w:t>
      </w:r>
      <w:r w:rsidRPr="001C7376">
        <w:rPr>
          <w:i/>
          <w:iCs/>
          <w:spacing w:val="4"/>
          <w:sz w:val="28"/>
          <w:szCs w:val="28"/>
          <w:lang w:val="nl-NL"/>
        </w:rPr>
        <w:t>hoáng sản</w:t>
      </w:r>
      <w:r w:rsidR="00871738" w:rsidRPr="001C7376">
        <w:rPr>
          <w:i/>
          <w:iCs/>
          <w:spacing w:val="4"/>
          <w:sz w:val="28"/>
          <w:szCs w:val="28"/>
          <w:lang w:val="nl-NL"/>
        </w:rPr>
        <w:t xml:space="preserve"> 3 - Vimico và Công ty Cổ phần c</w:t>
      </w:r>
      <w:r w:rsidRPr="001C7376">
        <w:rPr>
          <w:i/>
          <w:iCs/>
          <w:spacing w:val="4"/>
          <w:sz w:val="28"/>
          <w:szCs w:val="28"/>
          <w:lang w:val="nl-NL"/>
        </w:rPr>
        <w:t>ông nghiệp hóa chất Lào Cai ban hành 02 Kết luận</w:t>
      </w:r>
      <w:r w:rsidRPr="001C7376">
        <w:rPr>
          <w:rStyle w:val="FootnoteReference"/>
          <w:i/>
          <w:iCs/>
          <w:spacing w:val="4"/>
          <w:sz w:val="28"/>
          <w:szCs w:val="28"/>
          <w:lang w:val="nl-NL"/>
        </w:rPr>
        <w:footnoteReference w:id="2"/>
      </w:r>
      <w:r w:rsidR="00871738" w:rsidRPr="001C7376">
        <w:rPr>
          <w:i/>
          <w:iCs/>
          <w:spacing w:val="4"/>
          <w:sz w:val="28"/>
          <w:szCs w:val="28"/>
          <w:lang w:val="nl-NL"/>
        </w:rPr>
        <w:t>; Công ty Cổ phần p</w:t>
      </w:r>
      <w:r w:rsidRPr="001C7376">
        <w:rPr>
          <w:i/>
          <w:iCs/>
          <w:spacing w:val="4"/>
          <w:sz w:val="28"/>
          <w:szCs w:val="28"/>
          <w:lang w:val="nl-NL"/>
        </w:rPr>
        <w:t>hân lân nung chảy Lào Cai</w:t>
      </w:r>
      <w:r w:rsidRPr="001C7376">
        <w:rPr>
          <w:rStyle w:val="FootnoteReference"/>
          <w:i/>
          <w:iCs/>
          <w:spacing w:val="4"/>
          <w:sz w:val="28"/>
          <w:szCs w:val="28"/>
          <w:lang w:val="nl-NL"/>
        </w:rPr>
        <w:footnoteReference w:id="3"/>
      </w:r>
      <w:r w:rsidRPr="001C7376">
        <w:rPr>
          <w:i/>
          <w:iCs/>
          <w:spacing w:val="4"/>
          <w:sz w:val="28"/>
          <w:szCs w:val="28"/>
          <w:lang w:val="nl-NL"/>
        </w:rPr>
        <w:t>,</w:t>
      </w:r>
      <w:r w:rsidRPr="001C7376">
        <w:rPr>
          <w:b/>
          <w:i/>
          <w:iCs/>
          <w:spacing w:val="4"/>
          <w:sz w:val="28"/>
          <w:szCs w:val="28"/>
          <w:lang w:val="nl-NL"/>
        </w:rPr>
        <w:t xml:space="preserve"> </w:t>
      </w:r>
      <w:r w:rsidRPr="001C7376">
        <w:rPr>
          <w:bCs/>
          <w:i/>
          <w:iCs/>
          <w:spacing w:val="4"/>
          <w:sz w:val="28"/>
          <w:szCs w:val="28"/>
          <w:lang w:val="nl-NL"/>
        </w:rPr>
        <w:t>Thanh tra chuyên đề về công tác quản lý thăm dò, khảo sát, quy hoạch, cấp phép, khai thác, vận chuyển đối với các mỏ vật liệu xây dựng trên địa bàn tỉnh Yên Bái</w:t>
      </w:r>
      <w:r w:rsidRPr="001C7376">
        <w:rPr>
          <w:rStyle w:val="FootnoteReference"/>
          <w:bCs/>
          <w:i/>
          <w:iCs/>
          <w:spacing w:val="4"/>
          <w:sz w:val="28"/>
          <w:szCs w:val="28"/>
          <w:lang w:val="nl-NL"/>
        </w:rPr>
        <w:footnoteReference w:id="4"/>
      </w:r>
      <w:r w:rsidRPr="001C7376">
        <w:rPr>
          <w:bCs/>
          <w:i/>
          <w:iCs/>
          <w:spacing w:val="4"/>
          <w:sz w:val="28"/>
          <w:szCs w:val="28"/>
          <w:lang w:val="nl-NL"/>
        </w:rPr>
        <w:t>, Thanh tra việc chấp hành các quy định của pháp luật trong hoạt động khai thác khoáng sản đối với dự án khai thác mỏ chì kẽm Háng Chua Xay, xã Chế Cu Nha, huyện Mù Cang Chải, tỉnh Yên Bái nay là xã Mù Cang Chải, tỉnh Lào Cai của Công ty Cổ phần Toàn Kim Sơn</w:t>
      </w:r>
      <w:r w:rsidRPr="001C7376">
        <w:rPr>
          <w:rStyle w:val="FootnoteReference"/>
          <w:bCs/>
          <w:i/>
          <w:iCs/>
          <w:spacing w:val="4"/>
          <w:sz w:val="28"/>
          <w:szCs w:val="28"/>
          <w:lang w:val="nl-NL"/>
        </w:rPr>
        <w:footnoteReference w:id="5"/>
      </w:r>
      <w:r w:rsidRPr="001C7376">
        <w:rPr>
          <w:i/>
          <w:sz w:val="28"/>
          <w:szCs w:val="28"/>
          <w:lang w:val="nl-NL"/>
        </w:rPr>
        <w:t>)</w:t>
      </w:r>
      <w:r w:rsidRPr="001C7376">
        <w:rPr>
          <w:sz w:val="28"/>
          <w:szCs w:val="28"/>
          <w:lang w:val="nl-NL"/>
        </w:rPr>
        <w:t>.</w:t>
      </w:r>
    </w:p>
    <w:p w14:paraId="3DB540C4" w14:textId="77777777" w:rsidR="0077563A" w:rsidRPr="001C7376" w:rsidRDefault="00733094"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Cs/>
          <w:sz w:val="28"/>
          <w:szCs w:val="28"/>
          <w:lang w:val="nl-NL"/>
        </w:rPr>
      </w:pPr>
      <w:r w:rsidRPr="001C7376">
        <w:rPr>
          <w:sz w:val="28"/>
          <w:szCs w:val="28"/>
          <w:lang w:val="nl-NL"/>
        </w:rPr>
        <w:t xml:space="preserve">Qua công tác thanh tra, đã phát hiện sai phạm kiến nghị thu hồi </w:t>
      </w:r>
      <w:r w:rsidR="00871738" w:rsidRPr="001C7376">
        <w:rPr>
          <w:sz w:val="28"/>
          <w:szCs w:val="28"/>
          <w:lang w:val="nl-NL"/>
        </w:rPr>
        <w:t>về ngân sách Nhà nước số tiền</w:t>
      </w:r>
      <w:r w:rsidRPr="001C7376">
        <w:rPr>
          <w:sz w:val="28"/>
          <w:szCs w:val="28"/>
          <w:lang w:val="nl-NL"/>
        </w:rPr>
        <w:t xml:space="preserve"> </w:t>
      </w:r>
      <w:r w:rsidR="00871738" w:rsidRPr="001C7376">
        <w:rPr>
          <w:bCs/>
          <w:sz w:val="28"/>
          <w:szCs w:val="28"/>
          <w:lang w:val="nl-NL"/>
        </w:rPr>
        <w:t>18.799.</w:t>
      </w:r>
      <w:r w:rsidRPr="001C7376">
        <w:rPr>
          <w:bCs/>
          <w:sz w:val="28"/>
          <w:szCs w:val="28"/>
          <w:lang w:val="nl-NL"/>
        </w:rPr>
        <w:t>81</w:t>
      </w:r>
      <w:r w:rsidR="00871738" w:rsidRPr="001C7376">
        <w:rPr>
          <w:bCs/>
          <w:sz w:val="28"/>
          <w:szCs w:val="28"/>
          <w:lang w:val="nl-NL"/>
        </w:rPr>
        <w:t>0.000</w:t>
      </w:r>
      <w:r w:rsidRPr="001C7376">
        <w:rPr>
          <w:bCs/>
          <w:sz w:val="28"/>
          <w:szCs w:val="28"/>
          <w:lang w:val="nl-NL"/>
        </w:rPr>
        <w:t xml:space="preserve"> đồng</w:t>
      </w:r>
      <w:r w:rsidRPr="001C7376">
        <w:rPr>
          <w:sz w:val="28"/>
          <w:szCs w:val="28"/>
          <w:lang w:val="nl-NL"/>
        </w:rPr>
        <w:t xml:space="preserve">; </w:t>
      </w:r>
      <w:r w:rsidR="009974E7" w:rsidRPr="001C7376">
        <w:rPr>
          <w:iCs/>
          <w:sz w:val="28"/>
          <w:szCs w:val="28"/>
          <w:lang w:val="nl-NL"/>
        </w:rPr>
        <w:t>số đã thu</w:t>
      </w:r>
      <w:r w:rsidRPr="001C7376">
        <w:rPr>
          <w:iCs/>
          <w:sz w:val="28"/>
          <w:szCs w:val="28"/>
          <w:lang w:val="nl-NL"/>
        </w:rPr>
        <w:t xml:space="preserve"> </w:t>
      </w:r>
      <w:r w:rsidR="009974E7" w:rsidRPr="001C7376">
        <w:rPr>
          <w:bCs/>
          <w:iCs/>
          <w:sz w:val="28"/>
          <w:szCs w:val="28"/>
          <w:lang w:val="nl-NL"/>
        </w:rPr>
        <w:t>5.378.</w:t>
      </w:r>
      <w:r w:rsidRPr="001C7376">
        <w:rPr>
          <w:bCs/>
          <w:iCs/>
          <w:sz w:val="28"/>
          <w:szCs w:val="28"/>
          <w:lang w:val="nl-NL"/>
        </w:rPr>
        <w:t>7</w:t>
      </w:r>
      <w:r w:rsidR="009974E7" w:rsidRPr="001C7376">
        <w:rPr>
          <w:bCs/>
          <w:iCs/>
          <w:sz w:val="28"/>
          <w:szCs w:val="28"/>
          <w:lang w:val="nl-NL"/>
        </w:rPr>
        <w:t>000.000</w:t>
      </w:r>
      <w:r w:rsidRPr="001C7376">
        <w:rPr>
          <w:bCs/>
          <w:iCs/>
          <w:sz w:val="28"/>
          <w:szCs w:val="28"/>
          <w:lang w:val="nl-NL"/>
        </w:rPr>
        <w:t xml:space="preserve"> </w:t>
      </w:r>
      <w:r w:rsidRPr="001C7376">
        <w:rPr>
          <w:iCs/>
          <w:sz w:val="28"/>
          <w:szCs w:val="28"/>
          <w:lang w:val="nl-NL"/>
        </w:rPr>
        <w:t>đồng; số chưa thu trong đó</w:t>
      </w:r>
      <w:r w:rsidR="009974E7" w:rsidRPr="001C7376">
        <w:rPr>
          <w:iCs/>
          <w:sz w:val="28"/>
          <w:szCs w:val="28"/>
          <w:lang w:val="nl-NL"/>
        </w:rPr>
        <w:t xml:space="preserve"> có 13.421.</w:t>
      </w:r>
      <w:r w:rsidRPr="001C7376">
        <w:rPr>
          <w:iCs/>
          <w:sz w:val="28"/>
          <w:szCs w:val="28"/>
          <w:lang w:val="nl-NL"/>
        </w:rPr>
        <w:t>1</w:t>
      </w:r>
      <w:r w:rsidR="009974E7" w:rsidRPr="001C7376">
        <w:rPr>
          <w:iCs/>
          <w:sz w:val="28"/>
          <w:szCs w:val="28"/>
          <w:lang w:val="nl-NL"/>
        </w:rPr>
        <w:t>00.000</w:t>
      </w:r>
      <w:r w:rsidRPr="001C7376">
        <w:rPr>
          <w:iCs/>
          <w:sz w:val="28"/>
          <w:szCs w:val="28"/>
          <w:lang w:val="nl-NL"/>
        </w:rPr>
        <w:t xml:space="preserve"> đồng chưa ban hành được Quyết định thu hồi do đang chờ văn bản của UBND tỉnh chỉ đạo thực hiện Kết luận thanh tra và văn bản của Bộ Nông nghiệp và Môi trường</w:t>
      </w:r>
      <w:r w:rsidRPr="001C7376">
        <w:rPr>
          <w:sz w:val="28"/>
          <w:szCs w:val="28"/>
          <w:lang w:val="nl-NL"/>
        </w:rPr>
        <w:t>;</w:t>
      </w:r>
      <w:r w:rsidRPr="001C7376">
        <w:rPr>
          <w:bCs/>
          <w:sz w:val="28"/>
          <w:szCs w:val="28"/>
          <w:lang w:val="nl-NL"/>
        </w:rPr>
        <w:t xml:space="preserve"> </w:t>
      </w:r>
      <w:r w:rsidRPr="001C7376">
        <w:rPr>
          <w:sz w:val="28"/>
          <w:szCs w:val="28"/>
          <w:lang w:val="nl-NL"/>
        </w:rPr>
        <w:t xml:space="preserve">Kiến nghị cơ quan có thẩm quyền </w:t>
      </w:r>
      <w:r w:rsidRPr="001C7376">
        <w:rPr>
          <w:bCs/>
          <w:sz w:val="28"/>
          <w:szCs w:val="28"/>
          <w:lang w:val="nl-NL"/>
        </w:rPr>
        <w:t xml:space="preserve">ban hành Quyết định xử phạt vi phạm hành chính đối với 08 đơn vị với tổng số tiền </w:t>
      </w:r>
      <w:r w:rsidR="009974E7" w:rsidRPr="001C7376">
        <w:rPr>
          <w:sz w:val="28"/>
          <w:szCs w:val="28"/>
          <w:lang w:val="nl-NL"/>
        </w:rPr>
        <w:t>3.6620.</w:t>
      </w:r>
      <w:r w:rsidRPr="001C7376">
        <w:rPr>
          <w:sz w:val="28"/>
          <w:szCs w:val="28"/>
          <w:lang w:val="nl-NL"/>
        </w:rPr>
        <w:t>7</w:t>
      </w:r>
      <w:r w:rsidR="009974E7" w:rsidRPr="001C7376">
        <w:rPr>
          <w:sz w:val="28"/>
          <w:szCs w:val="28"/>
          <w:lang w:val="nl-NL"/>
        </w:rPr>
        <w:t>00.000</w:t>
      </w:r>
      <w:r w:rsidRPr="001C7376">
        <w:rPr>
          <w:sz w:val="28"/>
          <w:szCs w:val="28"/>
          <w:lang w:val="nl-NL"/>
        </w:rPr>
        <w:t xml:space="preserve"> đồng</w:t>
      </w:r>
      <w:r w:rsidRPr="001C7376">
        <w:rPr>
          <w:bCs/>
          <w:sz w:val="28"/>
          <w:szCs w:val="28"/>
          <w:lang w:val="nl-NL"/>
        </w:rPr>
        <w:t>; Chuyển 01 hồ sơ vụ việc có dấu hiệu tội phạm sang cơ quan Cảnh sát điều tra đối với 01 đơn vị</w:t>
      </w:r>
      <w:r w:rsidRPr="001C7376">
        <w:rPr>
          <w:bCs/>
          <w:sz w:val="28"/>
          <w:szCs w:val="28"/>
          <w:vertAlign w:val="superscript"/>
        </w:rPr>
        <w:footnoteReference w:id="6"/>
      </w:r>
      <w:r w:rsidRPr="001C7376">
        <w:rPr>
          <w:bCs/>
          <w:sz w:val="28"/>
          <w:szCs w:val="28"/>
          <w:lang w:val="nl-NL"/>
        </w:rPr>
        <w:t>. Kiến nghị hoàn thiện cơ chế, chính sách: 02 văn bản</w:t>
      </w:r>
      <w:r w:rsidRPr="001C7376">
        <w:rPr>
          <w:bCs/>
          <w:sz w:val="28"/>
          <w:szCs w:val="28"/>
          <w:vertAlign w:val="superscript"/>
        </w:rPr>
        <w:footnoteReference w:id="7"/>
      </w:r>
      <w:r w:rsidRPr="001C7376">
        <w:rPr>
          <w:bCs/>
          <w:sz w:val="28"/>
          <w:szCs w:val="28"/>
          <w:lang w:val="nl-NL"/>
        </w:rPr>
        <w:t xml:space="preserve">. </w:t>
      </w:r>
    </w:p>
    <w:p w14:paraId="6D827B10" w14:textId="77777777" w:rsidR="0077563A" w:rsidRPr="001C7376" w:rsidRDefault="0042709C"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nl-NL"/>
        </w:rPr>
      </w:pPr>
      <w:r w:rsidRPr="001C7376">
        <w:rPr>
          <w:sz w:val="28"/>
          <w:szCs w:val="28"/>
          <w:lang w:val="nl-NL"/>
        </w:rPr>
        <w:t>- Công tác xử lý sau thanh tra: Thanh tra tỉnh thực hiện xử lý sau thanh tra đối với 04/04 Đoàn thanh tra đã ban hành kết luận thanh tra. Công tác</w:t>
      </w:r>
      <w:r w:rsidRPr="001C7376">
        <w:rPr>
          <w:sz w:val="28"/>
          <w:szCs w:val="28"/>
          <w:lang w:val="vi-VN"/>
        </w:rPr>
        <w:t xml:space="preserve"> </w:t>
      </w:r>
      <w:r w:rsidRPr="001C7376">
        <w:rPr>
          <w:sz w:val="28"/>
          <w:szCs w:val="28"/>
          <w:lang w:val="nl-NL"/>
        </w:rPr>
        <w:t>đôn đốc, xử lý sau thanh tra</w:t>
      </w:r>
      <w:r w:rsidRPr="001C7376">
        <w:rPr>
          <w:sz w:val="28"/>
          <w:szCs w:val="28"/>
          <w:lang w:val="vi-VN"/>
        </w:rPr>
        <w:t xml:space="preserve"> được thực hiện đúng trình tự, thủ tục</w:t>
      </w:r>
      <w:r w:rsidRPr="001C7376">
        <w:rPr>
          <w:sz w:val="28"/>
          <w:szCs w:val="28"/>
          <w:lang w:val="nl-NL"/>
        </w:rPr>
        <w:t xml:space="preserve"> theo quy định của Luật Thanh tra và các văn bản hướng dẫn thi hành.</w:t>
      </w:r>
    </w:p>
    <w:p w14:paraId="41B8092D" w14:textId="77777777" w:rsidR="00C05621" w:rsidRPr="001C7376" w:rsidRDefault="0042709C" w:rsidP="00D83F32">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after="120"/>
        <w:ind w:firstLine="720"/>
        <w:jc w:val="both"/>
        <w:rPr>
          <w:iCs/>
          <w:sz w:val="28"/>
          <w:szCs w:val="28"/>
          <w:lang w:val="nl-NL"/>
        </w:rPr>
      </w:pPr>
      <w:r w:rsidRPr="001C7376">
        <w:rPr>
          <w:sz w:val="28"/>
          <w:szCs w:val="28"/>
          <w:lang w:val="vi-VN"/>
        </w:rPr>
        <w:lastRenderedPageBreak/>
        <w:t xml:space="preserve">Năm 2025, đã đôn đốc thu hồi về tài khoản tạm giữ của Thanh tra tỉnh </w:t>
      </w:r>
      <w:r w:rsidRPr="001C7376">
        <w:rPr>
          <w:sz w:val="28"/>
          <w:szCs w:val="28"/>
          <w:lang w:val="nl-NL"/>
        </w:rPr>
        <w:t xml:space="preserve">với số </w:t>
      </w:r>
      <w:r w:rsidR="00544D6E" w:rsidRPr="001C7376">
        <w:rPr>
          <w:sz w:val="28"/>
          <w:szCs w:val="28"/>
          <w:lang w:val="vi-VN"/>
        </w:rPr>
        <w:t xml:space="preserve">tiền </w:t>
      </w:r>
      <w:r w:rsidRPr="001C7376">
        <w:rPr>
          <w:iCs/>
          <w:sz w:val="28"/>
          <w:szCs w:val="28"/>
          <w:lang w:val="nl-NL"/>
        </w:rPr>
        <w:t xml:space="preserve">5.373,4/5.373,4 </w:t>
      </w:r>
      <w:r w:rsidR="00544D6E" w:rsidRPr="001C7376">
        <w:rPr>
          <w:iCs/>
          <w:sz w:val="28"/>
          <w:szCs w:val="28"/>
          <w:lang w:val="nl-NL"/>
        </w:rPr>
        <w:t>triệu</w:t>
      </w:r>
      <w:r w:rsidR="008D2FBA" w:rsidRPr="001C7376">
        <w:rPr>
          <w:iCs/>
          <w:sz w:val="28"/>
          <w:szCs w:val="28"/>
          <w:lang w:val="nl-NL"/>
        </w:rPr>
        <w:t xml:space="preserve"> </w:t>
      </w:r>
      <w:r w:rsidRPr="001C7376">
        <w:rPr>
          <w:iCs/>
          <w:sz w:val="28"/>
          <w:szCs w:val="28"/>
          <w:lang w:val="nl-NL"/>
        </w:rPr>
        <w:t>đồng, đạt 100% tỷ lệ thu hồi sau thanh tra.</w:t>
      </w:r>
    </w:p>
    <w:p w14:paraId="4C44E0A2" w14:textId="77777777" w:rsidR="00E7665C" w:rsidRPr="001C7376" w:rsidRDefault="00567BB8" w:rsidP="00D83F32">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after="120"/>
        <w:ind w:firstLine="720"/>
        <w:jc w:val="both"/>
        <w:rPr>
          <w:iCs/>
          <w:sz w:val="28"/>
          <w:szCs w:val="28"/>
          <w:lang w:val="nl-NL"/>
        </w:rPr>
      </w:pPr>
      <w:r w:rsidRPr="001C7376">
        <w:rPr>
          <w:b/>
          <w:sz w:val="28"/>
          <w:szCs w:val="28"/>
          <w:lang w:val="nl-NL"/>
        </w:rPr>
        <w:t>6. Công tác bảo vệ khoáng sản chưa khai thác</w:t>
      </w:r>
    </w:p>
    <w:p w14:paraId="096A862A" w14:textId="77777777" w:rsidR="00E7665C" w:rsidRPr="001C7376" w:rsidRDefault="00F47ABA" w:rsidP="00D83F32">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after="120"/>
        <w:ind w:firstLine="720"/>
        <w:jc w:val="both"/>
        <w:rPr>
          <w:iCs/>
          <w:sz w:val="28"/>
          <w:szCs w:val="28"/>
          <w:lang w:val="nl-NL"/>
        </w:rPr>
      </w:pPr>
      <w:r w:rsidRPr="001C7376">
        <w:rPr>
          <w:sz w:val="28"/>
          <w:szCs w:val="28"/>
          <w:lang w:val="sv-SE"/>
        </w:rPr>
        <w:t>Ủy ban nhân dân tỉnh đã ban hành nhiều văn bản chỉ đạo điều hành tr</w:t>
      </w:r>
      <w:r w:rsidR="0077563A" w:rsidRPr="001C7376">
        <w:rPr>
          <w:sz w:val="28"/>
          <w:szCs w:val="28"/>
          <w:lang w:val="sv-SE"/>
        </w:rPr>
        <w:t>ong công tác quản lý khoáng sản, trong đó</w:t>
      </w:r>
      <w:r w:rsidRPr="001C7376">
        <w:rPr>
          <w:sz w:val="28"/>
          <w:szCs w:val="28"/>
          <w:lang w:val="sv-SE"/>
        </w:rPr>
        <w:t xml:space="preserve"> đã triển khai và ký các </w:t>
      </w:r>
      <w:r w:rsidRPr="001C7376">
        <w:rPr>
          <w:sz w:val="28"/>
          <w:szCs w:val="28"/>
          <w:lang w:val="pt-BR"/>
        </w:rPr>
        <w:t>Quy chế phối hợp trong công tác quản lý khoáng sản tại khu vực giáp ranh với các tỉnh</w:t>
      </w:r>
      <w:r w:rsidRPr="001C7376">
        <w:rPr>
          <w:sz w:val="28"/>
          <w:szCs w:val="28"/>
          <w:lang w:val="sv-SE"/>
        </w:rPr>
        <w:t>; tổ chức rà soát, đối chiếu sản lượng khai thác khoáng sản hàng năm, các trường hợp vi phạm đã tổng hợp, xử lý vi phạm hành chính theo quy định hoặc kiến nghị xử lý đối với các trường hợp vượt thẩm quyền; triển khai yêu cầu về thả phao, cắm mốc khu vực khai thác cát, sỏi (đưa nội dung thả phao cắm mốc khu vực khai thác cát, sỏi được đưa vào trong Phương án bảo đảm an toàn giao thông đường thủy nội địa); tổ chức thanh tra, kiểm tra các đơn vị hoạt động khoáng sản</w:t>
      </w:r>
      <w:r w:rsidRPr="001C7376">
        <w:rPr>
          <w:sz w:val="28"/>
          <w:szCs w:val="28"/>
          <w:lang w:val="pt-BR"/>
        </w:rPr>
        <w:t>...</w:t>
      </w:r>
      <w:r w:rsidR="00BB3964" w:rsidRPr="001C7376">
        <w:rPr>
          <w:sz w:val="28"/>
          <w:szCs w:val="28"/>
          <w:lang w:val="pt-BR"/>
        </w:rPr>
        <w:t xml:space="preserve"> </w:t>
      </w:r>
      <w:r w:rsidRPr="001C7376">
        <w:rPr>
          <w:sz w:val="28"/>
          <w:szCs w:val="28"/>
          <w:lang w:val="pt-BR"/>
        </w:rPr>
        <w:t>Nhìn chung c</w:t>
      </w:r>
      <w:r w:rsidRPr="001C7376">
        <w:rPr>
          <w:sz w:val="28"/>
          <w:szCs w:val="28"/>
          <w:lang w:val="vi-VN"/>
        </w:rPr>
        <w:t xml:space="preserve">ông tác quản lý </w:t>
      </w:r>
      <w:r w:rsidRPr="001C7376">
        <w:rPr>
          <w:sz w:val="28"/>
          <w:szCs w:val="28"/>
          <w:lang w:val="pt-BR"/>
        </w:rPr>
        <w:t xml:space="preserve">khoáng sản </w:t>
      </w:r>
      <w:r w:rsidRPr="001C7376">
        <w:rPr>
          <w:sz w:val="28"/>
          <w:szCs w:val="28"/>
          <w:lang w:val="vi-VN"/>
        </w:rPr>
        <w:t>trên địa bàn tỉnh được</w:t>
      </w:r>
      <w:r w:rsidRPr="001C7376">
        <w:rPr>
          <w:sz w:val="28"/>
          <w:szCs w:val="28"/>
          <w:lang w:val="pt-BR"/>
        </w:rPr>
        <w:t xml:space="preserve"> thực hiện theo đúng quy định của pháp luật</w:t>
      </w:r>
      <w:r w:rsidRPr="001C7376">
        <w:rPr>
          <w:sz w:val="28"/>
          <w:szCs w:val="28"/>
          <w:lang w:val="vi-VN"/>
        </w:rPr>
        <w:t xml:space="preserve">. Tỉnh đã chủ động trong công tác xây dựng văn bản quản lý; triển khai thực hiện kịp thời các chỉ đạo về quản lý của cơ quan cấp trên, đặc biệt chú trọng triển khai đến Ủy ban nhân dân các xã, phường và các đơn vị hoạt động khoáng sản; công tác phổ biến tuyên truyền pháp luật được thực hiện gắn liền với công tác thanh tra, kiểm tra. </w:t>
      </w:r>
    </w:p>
    <w:p w14:paraId="56A9AE88" w14:textId="77777777" w:rsidR="00E7665C" w:rsidRPr="001C7376" w:rsidRDefault="00394FF1" w:rsidP="00D83F32">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after="120"/>
        <w:ind w:firstLine="720"/>
        <w:jc w:val="both"/>
        <w:rPr>
          <w:iCs/>
          <w:sz w:val="28"/>
          <w:szCs w:val="28"/>
          <w:lang w:val="nl-NL"/>
        </w:rPr>
      </w:pPr>
      <w:r w:rsidRPr="00E8749B">
        <w:rPr>
          <w:sz w:val="28"/>
          <w:szCs w:val="28"/>
          <w:lang w:val="nl-NL"/>
        </w:rPr>
        <w:t>Để tiếp tục nâng cao công tác bảo vệ khoáng sản trên địa bàn tỉnh t</w:t>
      </w:r>
      <w:r w:rsidR="00B06607" w:rsidRPr="001C7376">
        <w:rPr>
          <w:sz w:val="28"/>
          <w:szCs w:val="28"/>
          <w:lang w:val="vi-VN"/>
        </w:rPr>
        <w:t xml:space="preserve">rong thời gian tới, </w:t>
      </w:r>
      <w:r w:rsidR="00492359" w:rsidRPr="00E8749B">
        <w:rPr>
          <w:sz w:val="28"/>
          <w:szCs w:val="28"/>
          <w:lang w:val="nl-NL"/>
        </w:rPr>
        <w:t>tiếp tục yêu cầu các Sở, ban, ngành và địa phương</w:t>
      </w:r>
      <w:r w:rsidR="00B06607" w:rsidRPr="001C7376">
        <w:rPr>
          <w:sz w:val="28"/>
          <w:szCs w:val="28"/>
          <w:lang w:val="nl-NL"/>
        </w:rPr>
        <w:t xml:space="preserve">: </w:t>
      </w:r>
    </w:p>
    <w:p w14:paraId="469976DD" w14:textId="77777777" w:rsidR="00E7665C" w:rsidRPr="001C7376" w:rsidRDefault="00B06607" w:rsidP="00D83F32">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after="120"/>
        <w:ind w:firstLine="720"/>
        <w:jc w:val="both"/>
        <w:rPr>
          <w:iCs/>
          <w:sz w:val="28"/>
          <w:szCs w:val="28"/>
          <w:lang w:val="nl-NL"/>
        </w:rPr>
      </w:pPr>
      <w:r w:rsidRPr="001C7376">
        <w:rPr>
          <w:sz w:val="28"/>
          <w:szCs w:val="28"/>
          <w:lang w:val="nl-NL"/>
        </w:rPr>
        <w:t xml:space="preserve">- </w:t>
      </w:r>
      <w:r w:rsidR="00492359" w:rsidRPr="001C7376">
        <w:rPr>
          <w:sz w:val="28"/>
          <w:szCs w:val="28"/>
          <w:lang w:val="nl-NL"/>
        </w:rPr>
        <w:t>T</w:t>
      </w:r>
      <w:r w:rsidRPr="001C7376">
        <w:rPr>
          <w:sz w:val="28"/>
          <w:szCs w:val="28"/>
          <w:lang w:val="nl-NL"/>
        </w:rPr>
        <w:t>ăng cường chỉ đạo, thực hiện các biện pháp bảo vệ khoáng sản chưa khai thác; kiểm tra, kiểm soát, kịp thời phát hiện và ngăn chặn, xử lý nghiêm hoạt động khoáng sản trái phép (</w:t>
      </w:r>
      <w:r w:rsidRPr="001C7376">
        <w:rPr>
          <w:i/>
          <w:sz w:val="28"/>
          <w:szCs w:val="28"/>
          <w:lang w:val="nl-NL"/>
        </w:rPr>
        <w:t>bao gồm cả các trường hợp Giấy phép thăm dò, khai thác hết thời hạn hoặc thăm dò, khai thác ra ngoài diện tích được cấp phép</w:t>
      </w:r>
      <w:r w:rsidRPr="001C7376">
        <w:rPr>
          <w:sz w:val="28"/>
          <w:szCs w:val="28"/>
          <w:lang w:val="nl-NL"/>
        </w:rPr>
        <w:t xml:space="preserve">), trường hợp vượt thẩm quyền hoặc phức tạp, không ngăn chặn được phải kịp thời báo cáo Ủy ban nhân dân tỉnh </w:t>
      </w:r>
      <w:r w:rsidR="00F1358D" w:rsidRPr="001C7376">
        <w:rPr>
          <w:sz w:val="28"/>
          <w:szCs w:val="28"/>
          <w:lang w:val="nl-NL"/>
        </w:rPr>
        <w:t xml:space="preserve">xem xét, </w:t>
      </w:r>
      <w:r w:rsidRPr="001C7376">
        <w:rPr>
          <w:sz w:val="28"/>
          <w:szCs w:val="28"/>
          <w:lang w:val="nl-NL"/>
        </w:rPr>
        <w:t>chỉ đạo, giải quyết.</w:t>
      </w:r>
    </w:p>
    <w:p w14:paraId="0871E5DD" w14:textId="77777777" w:rsidR="00E7665C" w:rsidRPr="001C7376" w:rsidRDefault="00B06607" w:rsidP="00D83F32">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after="120"/>
        <w:ind w:firstLine="720"/>
        <w:jc w:val="both"/>
        <w:rPr>
          <w:iCs/>
          <w:sz w:val="28"/>
          <w:szCs w:val="28"/>
          <w:lang w:val="nl-NL"/>
        </w:rPr>
      </w:pPr>
      <w:r w:rsidRPr="001C7376">
        <w:rPr>
          <w:sz w:val="28"/>
          <w:szCs w:val="28"/>
          <w:lang w:val="nl-NL"/>
        </w:rPr>
        <w:t xml:space="preserve">- </w:t>
      </w:r>
      <w:r w:rsidR="00973383" w:rsidRPr="001C7376">
        <w:rPr>
          <w:sz w:val="28"/>
          <w:szCs w:val="28"/>
          <w:lang w:val="nl-NL"/>
        </w:rPr>
        <w:t>Tăng cường công tác</w:t>
      </w:r>
      <w:r w:rsidRPr="001C7376">
        <w:rPr>
          <w:sz w:val="28"/>
          <w:szCs w:val="28"/>
          <w:lang w:val="nl-NL"/>
        </w:rPr>
        <w:t xml:space="preserve"> thanh tra, kiểm tra, xử lý vi phạm trong hoạt động khoáng sản theo địa bàn quản lý.</w:t>
      </w:r>
    </w:p>
    <w:p w14:paraId="148C0024" w14:textId="77777777" w:rsidR="00E7665C" w:rsidRPr="001C7376" w:rsidRDefault="00B06607" w:rsidP="00D83F32">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after="120"/>
        <w:ind w:firstLine="720"/>
        <w:jc w:val="both"/>
        <w:rPr>
          <w:iCs/>
          <w:sz w:val="28"/>
          <w:szCs w:val="28"/>
          <w:lang w:val="nl-NL"/>
        </w:rPr>
      </w:pPr>
      <w:r w:rsidRPr="001C7376">
        <w:rPr>
          <w:sz w:val="28"/>
          <w:szCs w:val="28"/>
          <w:lang w:val="nl-NL"/>
        </w:rPr>
        <w:t xml:space="preserve">- Tiếp tục quan tâm mở các lớp tập huấn về chuyên môn, nghiệp vụ cho các cán bộ chuyên môn cấp xã trong công tác quản lý nhà nước về khoáng sản, bảo vệ khoáng sản chưa khai thác, ngăn chặn ngăn chặn hoạt động khai thác khoáng sản trái phép.  </w:t>
      </w:r>
    </w:p>
    <w:p w14:paraId="59EE2909" w14:textId="77777777" w:rsidR="00E7665C" w:rsidRPr="001C7376" w:rsidRDefault="00B06607" w:rsidP="00D83F32">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after="120"/>
        <w:ind w:firstLine="720"/>
        <w:jc w:val="both"/>
        <w:rPr>
          <w:iCs/>
          <w:sz w:val="28"/>
          <w:szCs w:val="28"/>
          <w:lang w:val="nl-NL"/>
        </w:rPr>
      </w:pPr>
      <w:r w:rsidRPr="001C7376">
        <w:rPr>
          <w:sz w:val="28"/>
          <w:szCs w:val="28"/>
          <w:lang w:val="nl-NL"/>
        </w:rPr>
        <w:t>- Hàng quý, hàng năm thực hiện chế độ, thời hạn, nội dung báo cáo đúng theo quy định, trong đó báo cáo cụ thể, đầy đủ các số liệu (</w:t>
      </w:r>
      <w:r w:rsidRPr="001C7376">
        <w:rPr>
          <w:i/>
          <w:sz w:val="28"/>
          <w:szCs w:val="28"/>
          <w:lang w:val="nl-NL"/>
        </w:rPr>
        <w:t xml:space="preserve">ví dụ: các nhiệm vụ đã thực hiện phải nêu rõ số, ngày của các văn bản; đối với công tác thanh tra, kiểm tra nêu rõ số lượng cơ quan, tổ chức, đơn vị, cá nhân được thanh tra, kiểm tra, việc xử lý vi phạm, số trường hợp bị xử lý, số </w:t>
      </w:r>
      <w:r w:rsidR="001D032A" w:rsidRPr="001C7376">
        <w:rPr>
          <w:i/>
          <w:sz w:val="28"/>
          <w:szCs w:val="28"/>
          <w:lang w:val="nl-NL"/>
        </w:rPr>
        <w:t>tiền xử phạt vi phạm</w:t>
      </w:r>
      <w:r w:rsidRPr="001C7376">
        <w:rPr>
          <w:i/>
          <w:sz w:val="28"/>
          <w:szCs w:val="28"/>
          <w:lang w:val="nl-NL"/>
        </w:rPr>
        <w:t>...</w:t>
      </w:r>
      <w:r w:rsidRPr="001C7376">
        <w:rPr>
          <w:sz w:val="28"/>
          <w:szCs w:val="28"/>
          <w:lang w:val="nl-NL"/>
        </w:rPr>
        <w:t>).</w:t>
      </w:r>
    </w:p>
    <w:p w14:paraId="20A934CF" w14:textId="77777777" w:rsidR="00E7665C" w:rsidRPr="001C7376" w:rsidRDefault="00567BB8" w:rsidP="00D83F32">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after="120"/>
        <w:ind w:firstLine="720"/>
        <w:jc w:val="both"/>
        <w:rPr>
          <w:iCs/>
          <w:sz w:val="28"/>
          <w:szCs w:val="28"/>
          <w:lang w:val="nl-NL"/>
        </w:rPr>
      </w:pPr>
      <w:r w:rsidRPr="001C7376">
        <w:rPr>
          <w:b/>
          <w:sz w:val="28"/>
          <w:szCs w:val="28"/>
          <w:lang w:val="nl-NL"/>
        </w:rPr>
        <w:t>7. Các nội dung theo yêu cầu tại Văn bản số 10699/BNNMT-ĐCKS ngày 23</w:t>
      </w:r>
      <w:r w:rsidR="001D032A" w:rsidRPr="001C7376">
        <w:rPr>
          <w:b/>
          <w:sz w:val="28"/>
          <w:szCs w:val="28"/>
          <w:lang w:val="nl-NL"/>
        </w:rPr>
        <w:t>/</w:t>
      </w:r>
      <w:r w:rsidRPr="001C7376">
        <w:rPr>
          <w:b/>
          <w:sz w:val="28"/>
          <w:szCs w:val="28"/>
          <w:lang w:val="nl-NL"/>
        </w:rPr>
        <w:t>12</w:t>
      </w:r>
      <w:r w:rsidR="001D032A" w:rsidRPr="001C7376">
        <w:rPr>
          <w:b/>
          <w:sz w:val="28"/>
          <w:szCs w:val="28"/>
          <w:lang w:val="nl-NL"/>
        </w:rPr>
        <w:t>/</w:t>
      </w:r>
      <w:r w:rsidRPr="001C7376">
        <w:rPr>
          <w:b/>
          <w:sz w:val="28"/>
          <w:szCs w:val="28"/>
          <w:lang w:val="nl-NL"/>
        </w:rPr>
        <w:t>2025 c</w:t>
      </w:r>
      <w:r w:rsidR="001D032A" w:rsidRPr="001C7376">
        <w:rPr>
          <w:b/>
          <w:sz w:val="28"/>
          <w:szCs w:val="28"/>
          <w:lang w:val="nl-NL"/>
        </w:rPr>
        <w:t>ủa Bộ Nông nghiệp và Môi trường</w:t>
      </w:r>
    </w:p>
    <w:p w14:paraId="165BAA51" w14:textId="77777777" w:rsidR="00E7665C" w:rsidRPr="001C7376" w:rsidRDefault="00567BB8" w:rsidP="00D83F32">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after="120"/>
        <w:ind w:firstLine="720"/>
        <w:jc w:val="both"/>
        <w:rPr>
          <w:iCs/>
          <w:sz w:val="28"/>
          <w:szCs w:val="28"/>
          <w:lang w:val="nl-NL"/>
        </w:rPr>
      </w:pPr>
      <w:r w:rsidRPr="001C7376">
        <w:rPr>
          <w:b/>
          <w:i/>
          <w:sz w:val="28"/>
          <w:szCs w:val="28"/>
          <w:lang w:val="nl-NL"/>
        </w:rPr>
        <w:t>7.1. Kết quả thực hiện các nhiệm vụ được phân cấp, phân quyền trong lĩnh vực địa chất, khoáng sản theo quy định tại Nghị định số 136/2025/NĐ-</w:t>
      </w:r>
      <w:r w:rsidRPr="001C7376">
        <w:rPr>
          <w:b/>
          <w:i/>
          <w:sz w:val="28"/>
          <w:szCs w:val="28"/>
          <w:lang w:val="nl-NL"/>
        </w:rPr>
        <w:lastRenderedPageBreak/>
        <w:t>CP ngày 12/6/2025; hoạt động thu hồi khoáng sản theo</w:t>
      </w:r>
      <w:r w:rsidR="00DF70C4" w:rsidRPr="001C7376">
        <w:rPr>
          <w:b/>
          <w:i/>
          <w:sz w:val="28"/>
          <w:szCs w:val="28"/>
          <w:lang w:val="nl-NL"/>
        </w:rPr>
        <w:t xml:space="preserve"> quy định của Luật Địa chất và k</w:t>
      </w:r>
      <w:r w:rsidRPr="001C7376">
        <w:rPr>
          <w:b/>
          <w:i/>
          <w:sz w:val="28"/>
          <w:szCs w:val="28"/>
          <w:lang w:val="nl-NL"/>
        </w:rPr>
        <w:t>hoáng sản năm 2024; hoạt động khai thác khoáng sản theo quy định của Nghị quyết 66.4/2025/NQ-CP ngày 21/9/2025</w:t>
      </w:r>
    </w:p>
    <w:p w14:paraId="58C157D5" w14:textId="77777777" w:rsidR="00D83F32" w:rsidRDefault="0094044F" w:rsidP="00D83F32">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after="120"/>
        <w:ind w:firstLine="720"/>
        <w:jc w:val="both"/>
        <w:rPr>
          <w:sz w:val="28"/>
          <w:szCs w:val="28"/>
          <w:lang w:val="nl-NL"/>
        </w:rPr>
      </w:pPr>
      <w:r w:rsidRPr="001C7376">
        <w:rPr>
          <w:sz w:val="28"/>
          <w:szCs w:val="28"/>
          <w:lang w:val="nl-NL"/>
        </w:rPr>
        <w:t>- Về phân cấp, phân quyền</w:t>
      </w:r>
      <w:r w:rsidR="00C665B1" w:rsidRPr="001C7376">
        <w:rPr>
          <w:b/>
          <w:i/>
          <w:sz w:val="28"/>
          <w:szCs w:val="28"/>
          <w:lang w:val="nl-NL"/>
        </w:rPr>
        <w:t xml:space="preserve"> </w:t>
      </w:r>
      <w:r w:rsidR="00C665B1" w:rsidRPr="001C7376">
        <w:rPr>
          <w:sz w:val="28"/>
          <w:szCs w:val="28"/>
          <w:lang w:val="nl-NL"/>
        </w:rPr>
        <w:t>trong lĩnh vực địa chất, khoáng sản theo quy định tại Nghị định số 136/2025/NĐ-CP ngày 12/6/2025</w:t>
      </w:r>
      <w:r w:rsidRPr="001C7376">
        <w:rPr>
          <w:sz w:val="28"/>
          <w:szCs w:val="28"/>
          <w:lang w:val="nl-NL"/>
        </w:rPr>
        <w:t>: Trong năm 2025, Sở Nông nghiệp và Môi trường đã tiếp nhận 01 hồ sơ đề nghị cấp Giấy phép khai thác khoáng sản đối với khoáng sản nhóm II. Hiện nay, Sở Nông nghiệp và Môi trường đang thực hiện thẩm định theo quy định.</w:t>
      </w:r>
    </w:p>
    <w:p w14:paraId="5B50D738" w14:textId="77777777" w:rsidR="00D83F32" w:rsidRDefault="00AC15D1" w:rsidP="00D83F32">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after="120"/>
        <w:ind w:firstLine="720"/>
        <w:jc w:val="both"/>
        <w:rPr>
          <w:sz w:val="28"/>
          <w:szCs w:val="28"/>
          <w:lang w:val="nl-NL"/>
        </w:rPr>
      </w:pPr>
      <w:r w:rsidRPr="001C7376">
        <w:rPr>
          <w:sz w:val="28"/>
          <w:szCs w:val="28"/>
          <w:lang w:val="nl-NL"/>
        </w:rPr>
        <w:t>- Về hoạt động thu hồi khoáng sản theo</w:t>
      </w:r>
      <w:r w:rsidR="00DF70C4" w:rsidRPr="001C7376">
        <w:rPr>
          <w:sz w:val="28"/>
          <w:szCs w:val="28"/>
          <w:lang w:val="nl-NL"/>
        </w:rPr>
        <w:t xml:space="preserve"> quy định của Luật Địa chất và k</w:t>
      </w:r>
      <w:r w:rsidRPr="001C7376">
        <w:rPr>
          <w:sz w:val="28"/>
          <w:szCs w:val="28"/>
          <w:lang w:val="nl-NL"/>
        </w:rPr>
        <w:t xml:space="preserve">hoáng sản năm 2024: Kể từ ngày Luật Địa chất và </w:t>
      </w:r>
      <w:r w:rsidR="00DF70C4" w:rsidRPr="001C7376">
        <w:rPr>
          <w:sz w:val="28"/>
          <w:szCs w:val="28"/>
          <w:lang w:val="nl-NL"/>
        </w:rPr>
        <w:t>k</w:t>
      </w:r>
      <w:r w:rsidRPr="001C7376">
        <w:rPr>
          <w:sz w:val="28"/>
          <w:szCs w:val="28"/>
          <w:lang w:val="nl-NL"/>
        </w:rPr>
        <w:t xml:space="preserve">hoáng sản năm 2024 có hiệu lực thi hành </w:t>
      </w:r>
      <w:r w:rsidRPr="001C7376">
        <w:rPr>
          <w:i/>
          <w:sz w:val="28"/>
          <w:szCs w:val="28"/>
          <w:lang w:val="nl-NL"/>
        </w:rPr>
        <w:t>(từ ngày 01/7/2025)</w:t>
      </w:r>
      <w:r w:rsidRPr="001C7376">
        <w:rPr>
          <w:sz w:val="28"/>
          <w:szCs w:val="28"/>
          <w:lang w:val="nl-NL"/>
        </w:rPr>
        <w:t>, Ủy ban nhân dân tỉnh đã cấp 03 Giấy xác nhận đăng ký thu hồi khoáng sản trong phạm vi thực hiện dự án đầu tư xây dựng công trình.</w:t>
      </w:r>
    </w:p>
    <w:p w14:paraId="6F3677E1" w14:textId="475D6E9D" w:rsidR="00E7665C" w:rsidRPr="00D83F32" w:rsidRDefault="0094044F" w:rsidP="00D83F32">
      <w:pPr>
        <w:pBdr>
          <w:top w:val="dotted" w:sz="4" w:space="0" w:color="FFFFFF"/>
          <w:left w:val="dotted" w:sz="4" w:space="0" w:color="FFFFFF"/>
          <w:bottom w:val="dotted" w:sz="4" w:space="0" w:color="FFFFFF"/>
          <w:right w:val="dotted" w:sz="4" w:space="0" w:color="FFFFFF"/>
        </w:pBdr>
        <w:shd w:val="clear" w:color="auto" w:fill="FFFFFF"/>
        <w:tabs>
          <w:tab w:val="left" w:pos="2856"/>
        </w:tabs>
        <w:spacing w:before="120" w:after="120"/>
        <w:ind w:firstLine="720"/>
        <w:jc w:val="both"/>
        <w:rPr>
          <w:sz w:val="28"/>
          <w:szCs w:val="28"/>
          <w:lang w:val="nl-NL"/>
        </w:rPr>
      </w:pPr>
      <w:r w:rsidRPr="001C7376">
        <w:rPr>
          <w:sz w:val="28"/>
          <w:szCs w:val="28"/>
          <w:lang w:val="nl-NL"/>
        </w:rPr>
        <w:t>- Về hoạt động khai thác khoáng sản theo quy định của Nghị quyết 66.4/2025/NQ-CP ngày 21/9/2025: Ủy ban nhân dân tỉnh đã ban hành Văn bản số 4115/UBND-KT ngày 21/11/2025 về việc triển khai thực hiện một số cơ chế, chính sách đặc thù theo Nghị quyết số 66.4/2025/NQ-CP ngày 21/9/025 của C</w:t>
      </w:r>
      <w:r w:rsidR="00DF70C4" w:rsidRPr="001C7376">
        <w:rPr>
          <w:sz w:val="28"/>
          <w:szCs w:val="28"/>
          <w:lang w:val="nl-NL"/>
        </w:rPr>
        <w:t>hính phủ</w:t>
      </w:r>
      <w:r w:rsidR="00C665B1" w:rsidRPr="001C7376">
        <w:rPr>
          <w:sz w:val="28"/>
          <w:szCs w:val="28"/>
          <w:lang w:val="nl-NL"/>
        </w:rPr>
        <w:t xml:space="preserve">. Trong năm 2025, </w:t>
      </w:r>
      <w:r w:rsidR="00DF70C4" w:rsidRPr="001C7376">
        <w:rPr>
          <w:sz w:val="28"/>
          <w:szCs w:val="28"/>
          <w:lang w:val="nl-NL"/>
        </w:rPr>
        <w:t>chưa có</w:t>
      </w:r>
      <w:r w:rsidR="007315E2" w:rsidRPr="001C7376">
        <w:rPr>
          <w:sz w:val="28"/>
          <w:szCs w:val="28"/>
          <w:lang w:val="nl-NL"/>
        </w:rPr>
        <w:t xml:space="preserve"> đơn vị nào đề nghị cấp phép</w:t>
      </w:r>
      <w:r w:rsidR="00C665B1" w:rsidRPr="001C7376">
        <w:rPr>
          <w:sz w:val="28"/>
          <w:szCs w:val="28"/>
          <w:lang w:val="nl-NL"/>
        </w:rPr>
        <w:t xml:space="preserve"> hoạt động khoáng sản thực hiện theo Nghị quyết 66.4/2025/NQ-CP ngày 21/9/2025.</w:t>
      </w:r>
    </w:p>
    <w:p w14:paraId="70B29281" w14:textId="77777777" w:rsidR="00D83F32" w:rsidRDefault="00567BB8" w:rsidP="00D83F32">
      <w:pPr>
        <w:shd w:val="clear" w:color="auto" w:fill="FFFFFF"/>
        <w:tabs>
          <w:tab w:val="left" w:pos="2856"/>
        </w:tabs>
        <w:spacing w:before="120" w:after="120"/>
        <w:ind w:firstLine="720"/>
        <w:jc w:val="both"/>
        <w:rPr>
          <w:iCs/>
          <w:sz w:val="28"/>
          <w:szCs w:val="28"/>
          <w:lang w:val="nl-NL"/>
        </w:rPr>
      </w:pPr>
      <w:r w:rsidRPr="001C7376">
        <w:rPr>
          <w:b/>
          <w:i/>
          <w:sz w:val="28"/>
          <w:szCs w:val="28"/>
          <w:lang w:val="nl-NL"/>
        </w:rPr>
        <w:t>7.2</w:t>
      </w:r>
      <w:r w:rsidR="007F3410" w:rsidRPr="001C7376">
        <w:rPr>
          <w:b/>
          <w:i/>
          <w:sz w:val="28"/>
          <w:szCs w:val="28"/>
          <w:lang w:val="nl-NL"/>
        </w:rPr>
        <w:t>.</w:t>
      </w:r>
      <w:r w:rsidRPr="001C7376">
        <w:rPr>
          <w:b/>
          <w:i/>
          <w:sz w:val="28"/>
          <w:szCs w:val="28"/>
          <w:lang w:val="nl-NL"/>
        </w:rPr>
        <w:t xml:space="preserve"> </w:t>
      </w:r>
      <w:r w:rsidR="007F3410" w:rsidRPr="001C7376">
        <w:rPr>
          <w:b/>
          <w:i/>
          <w:sz w:val="28"/>
          <w:szCs w:val="28"/>
          <w:lang w:val="nl-NL"/>
        </w:rPr>
        <w:t>Báo cáo hiện trạng, đánh giá những thay đổi (có số liệu minh chứng) trong công tác quản lý nhà nước về khoáng sản, tình hình hoạt động khoáng sản của các doanh nghiệp trên địa bàn trong năm 2025 so với những năm trước đó; đánh giá tác động, những thay đổi trước và sau khi các chính sách, quy định, cơ chế đặc thù của Luật Địa chất và khoáng sản năm 2024, Nghị quyết 66.4.2025/NQ-CP ngày 21/9/2025 cùng các văn bản hướng dẫn thi hành có hiệu lực. Những thay đổi (mặt tích cực, tồn tại, khó khăn, vướng mắc và đề xuất, kiến nghị) trong công tác quản lý nhà nước về địa chất, khoáng sản sau khi vận hành mô hình chính quyền địa phương 02 cấp.</w:t>
      </w:r>
    </w:p>
    <w:p w14:paraId="6B7C887F" w14:textId="77777777" w:rsidR="00D83F32" w:rsidRDefault="00695894" w:rsidP="00D83F32">
      <w:pPr>
        <w:shd w:val="clear" w:color="auto" w:fill="FFFFFF"/>
        <w:tabs>
          <w:tab w:val="left" w:pos="2856"/>
        </w:tabs>
        <w:spacing w:before="120" w:after="120"/>
        <w:ind w:firstLine="720"/>
        <w:jc w:val="both"/>
        <w:rPr>
          <w:iCs/>
          <w:sz w:val="28"/>
          <w:szCs w:val="28"/>
          <w:lang w:val="nl-NL"/>
        </w:rPr>
      </w:pPr>
      <w:r w:rsidRPr="001C7376">
        <w:rPr>
          <w:sz w:val="28"/>
          <w:szCs w:val="28"/>
          <w:lang w:val="nl-NL"/>
        </w:rPr>
        <w:t xml:space="preserve">Tại Điều 34 Nghị định 136/2025/NĐ-CP ngày 12/6/2025 của Chính phủ quy định phân quyền, phân cấp trong lĩnh vực nông nghiệp và môi trường, quy định về việc Chủ tịch Uỷ ban nhân dân tỉnh thực hiện các nhiệm vụ, quyền hạn của Bộ trưởng Bộ Nông nghiệp và Môi trường trong quản lý khoáng sản nhóm II </w:t>
      </w:r>
      <w:r w:rsidRPr="001C7376">
        <w:rPr>
          <w:i/>
          <w:sz w:val="28"/>
          <w:szCs w:val="28"/>
          <w:lang w:val="nl-NL"/>
        </w:rPr>
        <w:t>(việc cấp, gia hạn, cấp lại, điều chỉnh, thu hồi, cho phép trả lại, chấp thuận chuyển nhượng, phê duyệt điều chỉnh đề án đóng cửa mỏ, chấp thuận phương án đóng cửa mỏ, quyết định đóng cửa mỏ quy định tại khoản 1 Điều 108 Luật địa chất và khoáng sản).</w:t>
      </w:r>
      <w:r w:rsidRPr="001C7376">
        <w:rPr>
          <w:sz w:val="28"/>
          <w:szCs w:val="28"/>
          <w:lang w:val="nl-NL"/>
        </w:rPr>
        <w:t xml:space="preserve"> Tuy nhiên, tại khoản 6 Điều 7 Luật Địa chất và </w:t>
      </w:r>
      <w:r w:rsidR="005D5F98" w:rsidRPr="001C7376">
        <w:rPr>
          <w:sz w:val="28"/>
          <w:szCs w:val="28"/>
          <w:lang w:val="nl-NL"/>
        </w:rPr>
        <w:t>k</w:t>
      </w:r>
      <w:r w:rsidRPr="001C7376">
        <w:rPr>
          <w:sz w:val="28"/>
          <w:szCs w:val="28"/>
          <w:lang w:val="nl-NL"/>
        </w:rPr>
        <w:t xml:space="preserve">hoáng sản </w:t>
      </w:r>
      <w:r w:rsidRPr="001C7376">
        <w:rPr>
          <w:i/>
          <w:sz w:val="28"/>
          <w:szCs w:val="28"/>
          <w:lang w:val="nl-NL"/>
        </w:rPr>
        <w:t>“</w:t>
      </w:r>
      <w:r w:rsidRPr="001C7376">
        <w:rPr>
          <w:rFonts w:eastAsia="SimSun"/>
          <w:i/>
          <w:sz w:val="28"/>
          <w:szCs w:val="28"/>
          <w:lang w:val="vi-VN"/>
        </w:rPr>
        <w:t>6. Cơ quan quản lý nhà nước về địa chất, khoáng sản có trách nhiệm chuyển giao cho Ủy ban nhân dân cấp tỉnh danh mục các khu vực có tài nguyên địa chất, khoáng sản cần bảo vệ đã và đang được điều tra cơ bản địa chất, điều tra địa chất về khoáng sản</w:t>
      </w:r>
      <w:r w:rsidRPr="001C7376">
        <w:rPr>
          <w:rFonts w:eastAsia="SimSun"/>
          <w:sz w:val="28"/>
          <w:szCs w:val="28"/>
          <w:lang w:val="vi-VN"/>
        </w:rPr>
        <w:t>”, chỉ bàn giao danh mục các khu vực có tài liệu địa chất, khoáng sản mà không bàn giao tài liệu địa chất, do đó sẽ khó khăn trong việc xác định</w:t>
      </w:r>
      <w:r w:rsidRPr="001C7376">
        <w:rPr>
          <w:rFonts w:eastAsia="Calibri"/>
          <w:iCs/>
          <w:sz w:val="28"/>
          <w:szCs w:val="28"/>
          <w:lang w:val="vi-VN"/>
        </w:rPr>
        <w:t xml:space="preserve"> chi phí đánh giá tiềm năng khoáng sản, chi phí thăm dò khoáng sản đối với phân nhóm khoáng sản nhóm II đã được điều tra cơ bản về địa chất. </w:t>
      </w:r>
    </w:p>
    <w:p w14:paraId="66F09F8D" w14:textId="77777777" w:rsidR="00D83F32" w:rsidRDefault="007F3410" w:rsidP="00D83F32">
      <w:pPr>
        <w:shd w:val="clear" w:color="auto" w:fill="FFFFFF"/>
        <w:tabs>
          <w:tab w:val="left" w:pos="2856"/>
        </w:tabs>
        <w:spacing w:before="120" w:after="120"/>
        <w:ind w:firstLine="720"/>
        <w:jc w:val="both"/>
        <w:rPr>
          <w:iCs/>
          <w:sz w:val="28"/>
          <w:szCs w:val="28"/>
          <w:lang w:val="nl-NL"/>
        </w:rPr>
      </w:pPr>
      <w:r w:rsidRPr="001C7376">
        <w:rPr>
          <w:b/>
          <w:i/>
          <w:sz w:val="28"/>
          <w:szCs w:val="28"/>
          <w:lang w:val="vi-VN"/>
        </w:rPr>
        <w:lastRenderedPageBreak/>
        <w:t>7.3. Phân tích, nhận diện những bất cập còn tồn tại, những vấn đề phức tạp hoặc nguy cơ có thể phát sinh (nếu có) trong thực tiễn thi hành và đề xuất</w:t>
      </w:r>
      <w:r w:rsidR="009F078E" w:rsidRPr="001C7376">
        <w:rPr>
          <w:b/>
          <w:i/>
          <w:sz w:val="28"/>
          <w:szCs w:val="28"/>
          <w:lang w:val="vi-VN"/>
        </w:rPr>
        <w:t xml:space="preserve"> giải pháp khắc phục, ngăn chặn</w:t>
      </w:r>
    </w:p>
    <w:p w14:paraId="11C753EA" w14:textId="77777777" w:rsidR="00D83F32" w:rsidRDefault="00286ADF" w:rsidP="00D83F32">
      <w:pPr>
        <w:shd w:val="clear" w:color="auto" w:fill="FFFFFF"/>
        <w:tabs>
          <w:tab w:val="left" w:pos="2856"/>
        </w:tabs>
        <w:spacing w:before="120" w:after="120"/>
        <w:ind w:firstLine="720"/>
        <w:jc w:val="both"/>
        <w:rPr>
          <w:iCs/>
          <w:sz w:val="28"/>
          <w:szCs w:val="28"/>
          <w:lang w:val="nl-NL"/>
        </w:rPr>
      </w:pPr>
      <w:r w:rsidRPr="001C7376">
        <w:rPr>
          <w:i/>
          <w:spacing w:val="-2"/>
          <w:sz w:val="28"/>
          <w:szCs w:val="28"/>
          <w:lang w:val="nl-NL"/>
        </w:rPr>
        <w:t xml:space="preserve">- </w:t>
      </w:r>
      <w:r w:rsidR="0005534F" w:rsidRPr="001C7376">
        <w:rPr>
          <w:i/>
          <w:spacing w:val="-2"/>
          <w:sz w:val="28"/>
          <w:szCs w:val="28"/>
          <w:lang w:val="nl-NL"/>
        </w:rPr>
        <w:t>V</w:t>
      </w:r>
      <w:r w:rsidRPr="00E8749B">
        <w:rPr>
          <w:i/>
          <w:spacing w:val="-2"/>
          <w:sz w:val="28"/>
          <w:szCs w:val="28"/>
          <w:lang w:val="vi-VN" w:eastAsia="vi-VN"/>
        </w:rPr>
        <w:t xml:space="preserve">iệc đóng cửa mỏ khi </w:t>
      </w:r>
      <w:r w:rsidRPr="00E8749B">
        <w:rPr>
          <w:rFonts w:eastAsia="Arial"/>
          <w:i/>
          <w:spacing w:val="-6"/>
          <w:sz w:val="28"/>
          <w:szCs w:val="28"/>
          <w:lang w:val="vi-VN"/>
        </w:rPr>
        <w:t xml:space="preserve">còn nợ hoặc thực hiện chưa đầy đủ nghĩa vụ tài chính đối với nhà nước: </w:t>
      </w:r>
    </w:p>
    <w:p w14:paraId="7779C687" w14:textId="77777777" w:rsidR="00D83F32" w:rsidRDefault="00286ADF" w:rsidP="00AC7485">
      <w:pPr>
        <w:shd w:val="clear" w:color="auto" w:fill="FFFFFF"/>
        <w:tabs>
          <w:tab w:val="left" w:pos="2856"/>
        </w:tabs>
        <w:spacing w:before="120"/>
        <w:ind w:firstLine="720"/>
        <w:jc w:val="both"/>
        <w:rPr>
          <w:iCs/>
          <w:sz w:val="28"/>
          <w:szCs w:val="28"/>
          <w:lang w:val="nl-NL"/>
        </w:rPr>
      </w:pPr>
      <w:r w:rsidRPr="00E8749B">
        <w:rPr>
          <w:rFonts w:eastAsia="Arial"/>
          <w:sz w:val="28"/>
          <w:szCs w:val="28"/>
          <w:lang w:val="vi-VN"/>
        </w:rPr>
        <w:t xml:space="preserve">Ngày 18/12/2025, Cục Địa chất và </w:t>
      </w:r>
      <w:r w:rsidR="00A94A3E" w:rsidRPr="00E8749B">
        <w:rPr>
          <w:rFonts w:eastAsia="Arial"/>
          <w:sz w:val="28"/>
          <w:szCs w:val="28"/>
          <w:lang w:val="vi-VN"/>
        </w:rPr>
        <w:t>K</w:t>
      </w:r>
      <w:r w:rsidRPr="00E8749B">
        <w:rPr>
          <w:rFonts w:eastAsia="Arial"/>
          <w:sz w:val="28"/>
          <w:szCs w:val="28"/>
          <w:lang w:val="vi-VN"/>
        </w:rPr>
        <w:t xml:space="preserve">hoáng sản Việt Nam có </w:t>
      </w:r>
      <w:r w:rsidR="002D52DC" w:rsidRPr="00E8749B">
        <w:rPr>
          <w:rFonts w:eastAsia="Arial"/>
          <w:sz w:val="28"/>
          <w:szCs w:val="28"/>
          <w:lang w:val="vi-VN"/>
        </w:rPr>
        <w:t>V</w:t>
      </w:r>
      <w:r w:rsidRPr="00E8749B">
        <w:rPr>
          <w:rFonts w:eastAsia="Arial"/>
          <w:sz w:val="28"/>
          <w:szCs w:val="28"/>
          <w:lang w:val="vi-VN"/>
        </w:rPr>
        <w:t xml:space="preserve">ăn bản số 3633/ĐCKS-PCKS </w:t>
      </w:r>
      <w:r w:rsidRPr="00E8749B">
        <w:rPr>
          <w:rStyle w:val="fontstyle01"/>
          <w:rFonts w:ascii="Times New Roman" w:hAnsi="Times New Roman"/>
          <w:sz w:val="28"/>
          <w:szCs w:val="28"/>
          <w:lang w:val="vi-VN"/>
        </w:rPr>
        <w:t>xin được tiếp thu để báo cáo cấp có thẩm quyền xem xét, quyết</w:t>
      </w:r>
      <w:r w:rsidR="00070C32" w:rsidRPr="00E8749B">
        <w:rPr>
          <w:rStyle w:val="fontstyle01"/>
          <w:rFonts w:ascii="Times New Roman" w:hAnsi="Times New Roman"/>
          <w:sz w:val="28"/>
          <w:szCs w:val="28"/>
          <w:lang w:val="vi-VN"/>
        </w:rPr>
        <w:t xml:space="preserve"> định trong quá trình xây dựng d</w:t>
      </w:r>
      <w:r w:rsidRPr="00E8749B">
        <w:rPr>
          <w:rStyle w:val="fontstyle01"/>
          <w:rFonts w:ascii="Times New Roman" w:hAnsi="Times New Roman"/>
          <w:sz w:val="28"/>
          <w:szCs w:val="28"/>
          <w:lang w:val="vi-VN"/>
        </w:rPr>
        <w:t xml:space="preserve">ự thảo Nghị định sửa đổi, bổ sung một số điều của Nghị định số 193/2025/NĐ-CP ngày 02/7/2025 của Chính phủ. Tuy nhiên, Nghị định số 21/2026/NĐ-CP sửa đổi, bổ sung một số điều của Nghị định số 193/2025/NĐ-CP đã được ban hành ngày 10/01/2026 chưa có quy định cụ thể hướng dẫn về trường hợp </w:t>
      </w:r>
      <w:r w:rsidRPr="00E8749B">
        <w:rPr>
          <w:sz w:val="28"/>
          <w:szCs w:val="28"/>
          <w:lang w:val="vi-VN" w:eastAsia="vi-VN"/>
        </w:rPr>
        <w:t xml:space="preserve">đóng cửa mỏ khi </w:t>
      </w:r>
      <w:r w:rsidRPr="00E8749B">
        <w:rPr>
          <w:rFonts w:eastAsia="Arial"/>
          <w:sz w:val="28"/>
          <w:szCs w:val="28"/>
          <w:lang w:val="vi-VN"/>
        </w:rPr>
        <w:t xml:space="preserve">còn nợ hoặc thực hiện chưa đầy đủ nghĩa vụ tài chính đối với nhà nước. Do đó, đề nghị Bộ Nông nghiệp và Môi trường tiếp tục xem xét, hướng dẫn trong trường hợp </w:t>
      </w:r>
      <w:r w:rsidR="00070C32" w:rsidRPr="00E8749B">
        <w:rPr>
          <w:rFonts w:eastAsia="Arial"/>
          <w:sz w:val="28"/>
          <w:szCs w:val="28"/>
          <w:lang w:val="vi-VN"/>
        </w:rPr>
        <w:t xml:space="preserve">các </w:t>
      </w:r>
      <w:r w:rsidRPr="00E8749B">
        <w:rPr>
          <w:rFonts w:eastAsia="Arial"/>
          <w:sz w:val="28"/>
          <w:szCs w:val="28"/>
          <w:lang w:val="vi-VN"/>
        </w:rPr>
        <w:t>tổ chức, cá nhân đã được cấp giấy phép khai thác khoáng sản (</w:t>
      </w:r>
      <w:r w:rsidRPr="00E8749B">
        <w:rPr>
          <w:rFonts w:eastAsia="Arial"/>
          <w:i/>
          <w:sz w:val="28"/>
          <w:szCs w:val="28"/>
          <w:lang w:val="vi-VN"/>
        </w:rPr>
        <w:t>theo Luật Khoáng sản năm 2010 và theo Luật Địa chất và khoáng sản năm 2024</w:t>
      </w:r>
      <w:r w:rsidRPr="00E8749B">
        <w:rPr>
          <w:rFonts w:eastAsia="Arial"/>
          <w:sz w:val="28"/>
          <w:szCs w:val="28"/>
          <w:lang w:val="vi-VN"/>
        </w:rPr>
        <w:t>) chưa thực hiện, còn nợ hoặc thực hiện chưa đầy đủ nghĩa vụ tài chính đối với nhà nước (</w:t>
      </w:r>
      <w:r w:rsidRPr="00E8749B">
        <w:rPr>
          <w:rFonts w:eastAsia="Arial"/>
          <w:i/>
          <w:sz w:val="28"/>
          <w:szCs w:val="28"/>
          <w:lang w:val="vi-VN"/>
        </w:rPr>
        <w:t>thuế, phí, tiền cấp quyền…</w:t>
      </w:r>
      <w:r w:rsidRPr="00E8749B">
        <w:rPr>
          <w:rFonts w:eastAsia="Arial"/>
          <w:sz w:val="28"/>
          <w:szCs w:val="28"/>
          <w:lang w:val="vi-VN"/>
        </w:rPr>
        <w:t>) thì có được xem xét hoặc có đủ điều kiện phê duyệt đề án và đóng cửa mỏ</w:t>
      </w:r>
      <w:r w:rsidR="00070C32" w:rsidRPr="00E8749B">
        <w:rPr>
          <w:rFonts w:eastAsia="Arial"/>
          <w:sz w:val="28"/>
          <w:szCs w:val="28"/>
          <w:lang w:val="vi-VN"/>
        </w:rPr>
        <w:t xml:space="preserve"> hay không</w:t>
      </w:r>
      <w:r w:rsidRPr="00E8749B">
        <w:rPr>
          <w:rFonts w:eastAsia="Arial"/>
          <w:sz w:val="28"/>
          <w:szCs w:val="28"/>
          <w:lang w:val="vi-VN"/>
        </w:rPr>
        <w:t>.</w:t>
      </w:r>
    </w:p>
    <w:p w14:paraId="504A8B92" w14:textId="77777777" w:rsidR="00D83F32" w:rsidRDefault="00286ADF" w:rsidP="00AC7485">
      <w:pPr>
        <w:shd w:val="clear" w:color="auto" w:fill="FFFFFF"/>
        <w:tabs>
          <w:tab w:val="left" w:pos="2856"/>
        </w:tabs>
        <w:spacing w:before="120"/>
        <w:ind w:firstLine="720"/>
        <w:jc w:val="both"/>
        <w:rPr>
          <w:iCs/>
          <w:sz w:val="28"/>
          <w:szCs w:val="28"/>
          <w:lang w:val="nl-NL"/>
        </w:rPr>
      </w:pPr>
      <w:r w:rsidRPr="00E8749B">
        <w:rPr>
          <w:rFonts w:eastAsia="Arial"/>
          <w:i/>
          <w:spacing w:val="2"/>
          <w:sz w:val="28"/>
          <w:szCs w:val="28"/>
          <w:lang w:val="vi-VN"/>
        </w:rPr>
        <w:t xml:space="preserve">- </w:t>
      </w:r>
      <w:r w:rsidR="0005534F" w:rsidRPr="00E8749B">
        <w:rPr>
          <w:i/>
          <w:spacing w:val="2"/>
          <w:sz w:val="28"/>
          <w:szCs w:val="28"/>
          <w:lang w:val="vi-VN"/>
        </w:rPr>
        <w:t xml:space="preserve">Việc </w:t>
      </w:r>
      <w:r w:rsidRPr="00E8749B">
        <w:rPr>
          <w:i/>
          <w:spacing w:val="2"/>
          <w:sz w:val="28"/>
          <w:szCs w:val="28"/>
          <w:lang w:val="vi-VN"/>
        </w:rPr>
        <w:t>khoanh định k</w:t>
      </w:r>
      <w:r w:rsidRPr="001C7376">
        <w:rPr>
          <w:i/>
          <w:spacing w:val="2"/>
          <w:sz w:val="28"/>
          <w:szCs w:val="28"/>
          <w:lang w:val="vi-VN"/>
        </w:rPr>
        <w:t>hu vực không đấu giá quyền khai thác khoáng sản</w:t>
      </w:r>
    </w:p>
    <w:p w14:paraId="523FB2C2" w14:textId="77777777" w:rsidR="00D83F32" w:rsidRDefault="00286ADF" w:rsidP="00AC7485">
      <w:pPr>
        <w:shd w:val="clear" w:color="auto" w:fill="FFFFFF"/>
        <w:tabs>
          <w:tab w:val="left" w:pos="2856"/>
        </w:tabs>
        <w:spacing w:before="120"/>
        <w:ind w:firstLine="720"/>
        <w:jc w:val="both"/>
        <w:rPr>
          <w:iCs/>
          <w:sz w:val="28"/>
          <w:szCs w:val="28"/>
          <w:lang w:val="nl-NL"/>
        </w:rPr>
      </w:pPr>
      <w:r w:rsidRPr="00E8749B">
        <w:rPr>
          <w:rFonts w:eastAsia="Arial"/>
          <w:spacing w:val="2"/>
          <w:sz w:val="28"/>
          <w:szCs w:val="28"/>
          <w:lang w:val="vi-VN"/>
        </w:rPr>
        <w:t xml:space="preserve">Tại </w:t>
      </w:r>
      <w:r w:rsidR="0005534F" w:rsidRPr="00E8749B">
        <w:rPr>
          <w:rFonts w:eastAsia="Arial"/>
          <w:spacing w:val="2"/>
          <w:sz w:val="28"/>
          <w:szCs w:val="28"/>
          <w:lang w:val="vi-VN"/>
        </w:rPr>
        <w:t>điểm c, điểm d</w:t>
      </w:r>
      <w:r w:rsidR="008D2694" w:rsidRPr="00E8749B">
        <w:rPr>
          <w:rFonts w:eastAsia="Arial"/>
          <w:spacing w:val="2"/>
          <w:sz w:val="28"/>
          <w:szCs w:val="28"/>
          <w:lang w:val="vi-VN"/>
        </w:rPr>
        <w:t>,</w:t>
      </w:r>
      <w:r w:rsidR="0005534F" w:rsidRPr="00E8749B">
        <w:rPr>
          <w:rFonts w:eastAsia="Arial"/>
          <w:spacing w:val="2"/>
          <w:sz w:val="28"/>
          <w:szCs w:val="28"/>
          <w:lang w:val="vi-VN"/>
        </w:rPr>
        <w:t xml:space="preserve"> </w:t>
      </w:r>
      <w:r w:rsidRPr="00E8749B">
        <w:rPr>
          <w:rFonts w:eastAsia="Arial"/>
          <w:spacing w:val="2"/>
          <w:sz w:val="28"/>
          <w:szCs w:val="28"/>
          <w:lang w:val="vi-VN"/>
        </w:rPr>
        <w:t>khoản 2</w:t>
      </w:r>
      <w:r w:rsidR="008D2694" w:rsidRPr="00E8749B">
        <w:rPr>
          <w:rFonts w:eastAsia="Arial"/>
          <w:spacing w:val="2"/>
          <w:sz w:val="28"/>
          <w:szCs w:val="28"/>
          <w:lang w:val="vi-VN"/>
        </w:rPr>
        <w:t>,</w:t>
      </w:r>
      <w:r w:rsidRPr="00E8749B">
        <w:rPr>
          <w:rFonts w:eastAsia="Arial"/>
          <w:spacing w:val="2"/>
          <w:sz w:val="28"/>
          <w:szCs w:val="28"/>
          <w:lang w:val="vi-VN"/>
        </w:rPr>
        <w:t xml:space="preserve"> Điều 100</w:t>
      </w:r>
      <w:r w:rsidR="008D2694" w:rsidRPr="00E8749B">
        <w:rPr>
          <w:rFonts w:eastAsia="Arial"/>
          <w:spacing w:val="2"/>
          <w:sz w:val="28"/>
          <w:szCs w:val="28"/>
          <w:lang w:val="vi-VN"/>
        </w:rPr>
        <w:t>,</w:t>
      </w:r>
      <w:r w:rsidRPr="00E8749B">
        <w:rPr>
          <w:rFonts w:eastAsia="Arial"/>
          <w:spacing w:val="2"/>
          <w:sz w:val="28"/>
          <w:szCs w:val="28"/>
          <w:lang w:val="vi-VN"/>
        </w:rPr>
        <w:t xml:space="preserve"> </w:t>
      </w:r>
      <w:r w:rsidR="008D2694" w:rsidRPr="00E8749B">
        <w:rPr>
          <w:spacing w:val="2"/>
          <w:sz w:val="28"/>
          <w:szCs w:val="28"/>
          <w:lang w:val="vi-VN"/>
        </w:rPr>
        <w:t>Luật Địa chất và khoáng sản năm 2024</w:t>
      </w:r>
      <w:r w:rsidRPr="00E8749B">
        <w:rPr>
          <w:spacing w:val="2"/>
          <w:sz w:val="28"/>
          <w:szCs w:val="28"/>
          <w:lang w:val="vi-VN"/>
        </w:rPr>
        <w:t xml:space="preserve"> được sửa đổi, bổ sung tại </w:t>
      </w:r>
      <w:r w:rsidRPr="00E8749B">
        <w:rPr>
          <w:bCs/>
          <w:spacing w:val="2"/>
          <w:sz w:val="28"/>
          <w:szCs w:val="28"/>
          <w:lang w:val="vi-VN"/>
        </w:rPr>
        <w:t>khoản 26</w:t>
      </w:r>
      <w:r w:rsidR="000608B1" w:rsidRPr="00E8749B">
        <w:rPr>
          <w:bCs/>
          <w:spacing w:val="2"/>
          <w:sz w:val="28"/>
          <w:szCs w:val="28"/>
          <w:lang w:val="vi-VN"/>
        </w:rPr>
        <w:t>,</w:t>
      </w:r>
      <w:r w:rsidRPr="00E8749B">
        <w:rPr>
          <w:bCs/>
          <w:spacing w:val="2"/>
          <w:sz w:val="28"/>
          <w:szCs w:val="28"/>
          <w:lang w:val="vi-VN"/>
        </w:rPr>
        <w:t xml:space="preserve"> Điều 1</w:t>
      </w:r>
      <w:r w:rsidR="000608B1" w:rsidRPr="00E8749B">
        <w:rPr>
          <w:bCs/>
          <w:spacing w:val="2"/>
          <w:sz w:val="28"/>
          <w:szCs w:val="28"/>
          <w:lang w:val="vi-VN"/>
        </w:rPr>
        <w:t>,</w:t>
      </w:r>
      <w:r w:rsidRPr="00E8749B">
        <w:rPr>
          <w:bCs/>
          <w:spacing w:val="2"/>
          <w:sz w:val="28"/>
          <w:szCs w:val="28"/>
          <w:lang w:val="vi-VN"/>
        </w:rPr>
        <w:t xml:space="preserve"> Luật </w:t>
      </w:r>
      <w:r w:rsidR="008D2694" w:rsidRPr="00E8749B">
        <w:rPr>
          <w:bCs/>
          <w:spacing w:val="2"/>
          <w:sz w:val="28"/>
          <w:szCs w:val="28"/>
          <w:lang w:val="vi-VN"/>
        </w:rPr>
        <w:t xml:space="preserve">sửa đổi Luật Địa chất và khoáng sản năm 2025 </w:t>
      </w:r>
      <w:r w:rsidRPr="00E8749B">
        <w:rPr>
          <w:bCs/>
          <w:spacing w:val="2"/>
          <w:sz w:val="28"/>
          <w:szCs w:val="28"/>
          <w:lang w:val="vi-VN"/>
        </w:rPr>
        <w:t xml:space="preserve">quy định về </w:t>
      </w:r>
      <w:r w:rsidRPr="00E8749B">
        <w:rPr>
          <w:spacing w:val="2"/>
          <w:sz w:val="28"/>
          <w:szCs w:val="28"/>
          <w:lang w:val="vi-VN"/>
        </w:rPr>
        <w:t>trường hợp khoanh định k</w:t>
      </w:r>
      <w:r w:rsidRPr="001C7376">
        <w:rPr>
          <w:spacing w:val="2"/>
          <w:sz w:val="28"/>
          <w:szCs w:val="28"/>
          <w:lang w:val="vi-VN"/>
        </w:rPr>
        <w:t>hu vực không đấu giá quyền khai thác khoáng sản</w:t>
      </w:r>
      <w:r w:rsidRPr="00E8749B">
        <w:rPr>
          <w:spacing w:val="2"/>
          <w:sz w:val="28"/>
          <w:szCs w:val="28"/>
          <w:lang w:val="vi-VN"/>
        </w:rPr>
        <w:t>:</w:t>
      </w:r>
    </w:p>
    <w:p w14:paraId="7ECB6E9A" w14:textId="77777777" w:rsidR="00D83F32" w:rsidRDefault="00286ADF" w:rsidP="00AC7485">
      <w:pPr>
        <w:shd w:val="clear" w:color="auto" w:fill="FFFFFF"/>
        <w:tabs>
          <w:tab w:val="left" w:pos="2856"/>
        </w:tabs>
        <w:spacing w:before="120"/>
        <w:ind w:firstLine="720"/>
        <w:jc w:val="both"/>
        <w:rPr>
          <w:iCs/>
          <w:sz w:val="28"/>
          <w:szCs w:val="28"/>
          <w:lang w:val="nl-NL"/>
        </w:rPr>
      </w:pPr>
      <w:r w:rsidRPr="00E8749B">
        <w:rPr>
          <w:bCs/>
          <w:i/>
          <w:sz w:val="28"/>
          <w:szCs w:val="28"/>
          <w:lang w:val="vi-VN"/>
        </w:rPr>
        <w:t>“</w:t>
      </w:r>
      <w:r w:rsidRPr="00E8749B">
        <w:rPr>
          <w:i/>
          <w:sz w:val="28"/>
          <w:szCs w:val="28"/>
          <w:lang w:val="vi-VN"/>
        </w:rPr>
        <w:t>c) Khu vực khoáng sản đá vôi, sét làm nguyên liệu sản xuất xi măng và khoáng sản là phụ gia điều chỉnh làm xi măng đã xác định trong quy hoạch khoáng sản nhóm II; khu vực khoáng sản xác định trong quy hoạch khoáng sản hoặc quy hoạch tỉnh là nguồn nguyên liệu cho nhà máy chế biến khoáng sản đang hoạt động theo quy định của pháp luật;</w:t>
      </w:r>
    </w:p>
    <w:p w14:paraId="4BF5E0B8" w14:textId="77777777" w:rsidR="00D83F32" w:rsidRDefault="00B552ED" w:rsidP="00AC7485">
      <w:pPr>
        <w:shd w:val="clear" w:color="auto" w:fill="FFFFFF"/>
        <w:tabs>
          <w:tab w:val="left" w:pos="2856"/>
        </w:tabs>
        <w:spacing w:before="120"/>
        <w:ind w:firstLine="720"/>
        <w:jc w:val="both"/>
        <w:rPr>
          <w:iCs/>
          <w:sz w:val="28"/>
          <w:szCs w:val="28"/>
          <w:lang w:val="nl-NL"/>
        </w:rPr>
      </w:pPr>
      <w:r w:rsidRPr="00E8749B">
        <w:rPr>
          <w:sz w:val="28"/>
          <w:szCs w:val="28"/>
          <w:lang w:val="vi-VN"/>
        </w:rPr>
        <w:t>Nội dung này</w:t>
      </w:r>
      <w:r w:rsidR="001C7376" w:rsidRPr="00E8749B">
        <w:rPr>
          <w:sz w:val="28"/>
          <w:szCs w:val="28"/>
          <w:lang w:val="vi-VN"/>
        </w:rPr>
        <w:t>,</w:t>
      </w:r>
      <w:r w:rsidRPr="00E8749B">
        <w:rPr>
          <w:sz w:val="28"/>
          <w:szCs w:val="28"/>
          <w:lang w:val="vi-VN"/>
        </w:rPr>
        <w:t xml:space="preserve"> đề </w:t>
      </w:r>
      <w:r w:rsidRPr="00E8749B">
        <w:rPr>
          <w:rFonts w:eastAsia="Arial"/>
          <w:sz w:val="28"/>
          <w:szCs w:val="28"/>
          <w:lang w:val="vi-VN"/>
        </w:rPr>
        <w:t xml:space="preserve">nghị Bộ Nông nghiệp và Môi trường có Văn bản hướng dẫn làm rõ tiêu chí để khoanh định khu vực khoáng sản là nguồn nguyên liệu cho </w:t>
      </w:r>
      <w:r w:rsidR="008406AF" w:rsidRPr="00E8749B">
        <w:rPr>
          <w:rFonts w:eastAsia="Arial"/>
          <w:sz w:val="28"/>
          <w:szCs w:val="28"/>
          <w:lang w:val="vi-VN"/>
        </w:rPr>
        <w:t xml:space="preserve">nhà máy chế </w:t>
      </w:r>
      <w:r w:rsidR="00A2063F" w:rsidRPr="00E8749B">
        <w:rPr>
          <w:rFonts w:eastAsia="Arial"/>
          <w:sz w:val="28"/>
          <w:szCs w:val="28"/>
          <w:lang w:val="vi-VN"/>
        </w:rPr>
        <w:t>biến khoáng sản nêu trên</w:t>
      </w:r>
      <w:r w:rsidRPr="00E8749B">
        <w:rPr>
          <w:rFonts w:eastAsia="Arial"/>
          <w:sz w:val="28"/>
          <w:szCs w:val="28"/>
          <w:lang w:val="vi-VN"/>
        </w:rPr>
        <w:t>.</w:t>
      </w:r>
    </w:p>
    <w:p w14:paraId="392AE46B" w14:textId="77777777" w:rsidR="00D83F32" w:rsidRDefault="009509C1" w:rsidP="00AC7485">
      <w:pPr>
        <w:shd w:val="clear" w:color="auto" w:fill="FFFFFF"/>
        <w:tabs>
          <w:tab w:val="left" w:pos="2856"/>
        </w:tabs>
        <w:spacing w:before="120"/>
        <w:ind w:firstLine="720"/>
        <w:jc w:val="both"/>
        <w:rPr>
          <w:iCs/>
          <w:sz w:val="28"/>
          <w:szCs w:val="28"/>
          <w:lang w:val="nl-NL"/>
        </w:rPr>
      </w:pPr>
      <w:r w:rsidRPr="00E8749B">
        <w:rPr>
          <w:bCs/>
          <w:i/>
          <w:color w:val="000000" w:themeColor="text1"/>
          <w:sz w:val="28"/>
          <w:szCs w:val="28"/>
          <w:lang w:val="vi-VN"/>
        </w:rPr>
        <w:t>- Về hồ sơ tham gia đấu giá quyền khai thác khoáng sản</w:t>
      </w:r>
      <w:bookmarkStart w:id="0" w:name="diem_a_56_1"/>
    </w:p>
    <w:p w14:paraId="1F9D8A23" w14:textId="2127E62D" w:rsidR="003D2CD9" w:rsidRPr="00D83F32" w:rsidRDefault="00DC6F32" w:rsidP="00A86FE9">
      <w:pPr>
        <w:shd w:val="clear" w:color="auto" w:fill="FFFFFF"/>
        <w:tabs>
          <w:tab w:val="left" w:pos="2856"/>
        </w:tabs>
        <w:spacing w:before="120"/>
        <w:ind w:firstLine="720"/>
        <w:jc w:val="both"/>
        <w:rPr>
          <w:iCs/>
          <w:sz w:val="28"/>
          <w:szCs w:val="28"/>
          <w:lang w:val="nl-NL"/>
        </w:rPr>
      </w:pPr>
      <w:r w:rsidRPr="00E8749B">
        <w:rPr>
          <w:bCs/>
          <w:color w:val="000000" w:themeColor="text1"/>
          <w:sz w:val="28"/>
          <w:szCs w:val="28"/>
          <w:lang w:val="vi-VN"/>
        </w:rPr>
        <w:t>Tại</w:t>
      </w:r>
      <w:r w:rsidR="0071337B" w:rsidRPr="00E8749B">
        <w:rPr>
          <w:bCs/>
          <w:color w:val="000000" w:themeColor="text1"/>
          <w:sz w:val="28"/>
          <w:szCs w:val="28"/>
          <w:lang w:val="vi-VN"/>
        </w:rPr>
        <w:t xml:space="preserve"> điểm a, khoản 1, Điều 46, Nghị định số 21/2026/NĐ-CP ngày 16/01/2026 của Chính phủ</w:t>
      </w:r>
      <w:r w:rsidR="007D3D43" w:rsidRPr="00E8749B">
        <w:rPr>
          <w:bCs/>
          <w:color w:val="000000" w:themeColor="text1"/>
          <w:sz w:val="28"/>
          <w:szCs w:val="28"/>
          <w:lang w:val="vi-VN"/>
        </w:rPr>
        <w:t>, quy định về</w:t>
      </w:r>
      <w:bookmarkEnd w:id="0"/>
      <w:r w:rsidR="007D3D43" w:rsidRPr="00E8749B">
        <w:rPr>
          <w:bCs/>
          <w:color w:val="000000" w:themeColor="text1"/>
          <w:sz w:val="28"/>
          <w:szCs w:val="28"/>
          <w:lang w:val="vi-VN"/>
        </w:rPr>
        <w:t xml:space="preserve"> hồ sơ tham gia đấu giá quyền khai thác khoáng sản, </w:t>
      </w:r>
      <w:r w:rsidR="009A1D26" w:rsidRPr="00E8749B">
        <w:rPr>
          <w:bCs/>
          <w:color w:val="000000" w:themeColor="text1"/>
          <w:sz w:val="28"/>
          <w:szCs w:val="28"/>
          <w:lang w:val="vi-VN"/>
        </w:rPr>
        <w:t xml:space="preserve">kính đề nghị Bộ Nông nghiệp và Môi trường </w:t>
      </w:r>
      <w:r w:rsidR="007D3D43" w:rsidRPr="00E8749B">
        <w:rPr>
          <w:bCs/>
          <w:color w:val="000000" w:themeColor="text1"/>
          <w:sz w:val="28"/>
          <w:szCs w:val="28"/>
          <w:lang w:val="vi-VN"/>
        </w:rPr>
        <w:t xml:space="preserve">bổ sung hồ sơ năng lực </w:t>
      </w:r>
      <w:r w:rsidR="004231E3" w:rsidRPr="00E8749B">
        <w:rPr>
          <w:bCs/>
          <w:color w:val="000000" w:themeColor="text1"/>
          <w:sz w:val="28"/>
          <w:szCs w:val="28"/>
          <w:lang w:val="vi-VN"/>
        </w:rPr>
        <w:t xml:space="preserve">của </w:t>
      </w:r>
      <w:r w:rsidR="007D3D43" w:rsidRPr="00E8749B">
        <w:rPr>
          <w:bCs/>
          <w:color w:val="000000" w:themeColor="text1"/>
          <w:sz w:val="28"/>
          <w:szCs w:val="28"/>
          <w:lang w:val="vi-VN"/>
        </w:rPr>
        <w:t>đơn vị tham gia đấu giá</w:t>
      </w:r>
      <w:r w:rsidR="00A77E92" w:rsidRPr="00E8749B">
        <w:rPr>
          <w:bCs/>
          <w:color w:val="000000" w:themeColor="text1"/>
          <w:sz w:val="28"/>
          <w:szCs w:val="28"/>
          <w:lang w:val="vi-VN"/>
        </w:rPr>
        <w:t>:</w:t>
      </w:r>
      <w:r w:rsidR="007D3D43" w:rsidRPr="00E8749B">
        <w:rPr>
          <w:bCs/>
          <w:color w:val="000000" w:themeColor="text1"/>
          <w:sz w:val="28"/>
          <w:szCs w:val="28"/>
          <w:lang w:val="vi-VN"/>
        </w:rPr>
        <w:t xml:space="preserve"> </w:t>
      </w:r>
      <w:r w:rsidR="003A1A61" w:rsidRPr="00E8749B">
        <w:rPr>
          <w:bCs/>
          <w:color w:val="000000" w:themeColor="text1"/>
          <w:sz w:val="28"/>
          <w:szCs w:val="28"/>
          <w:lang w:val="vi-VN"/>
        </w:rPr>
        <w:t>(i) Đ</w:t>
      </w:r>
      <w:r w:rsidR="004231E3" w:rsidRPr="00E8749B">
        <w:rPr>
          <w:bCs/>
          <w:color w:val="000000" w:themeColor="text1"/>
          <w:sz w:val="28"/>
          <w:szCs w:val="28"/>
          <w:lang w:val="vi-VN"/>
        </w:rPr>
        <w:t>ã</w:t>
      </w:r>
      <w:r w:rsidR="003D2CD9" w:rsidRPr="00E8749B">
        <w:rPr>
          <w:bCs/>
          <w:color w:val="000000" w:themeColor="text1"/>
          <w:sz w:val="28"/>
          <w:szCs w:val="28"/>
          <w:lang w:val="vi-VN"/>
        </w:rPr>
        <w:t xml:space="preserve"> thực hiện khai thác</w:t>
      </w:r>
      <w:r w:rsidR="003A1A61" w:rsidRPr="00E8749B">
        <w:rPr>
          <w:bCs/>
          <w:color w:val="000000" w:themeColor="text1"/>
          <w:sz w:val="28"/>
          <w:szCs w:val="28"/>
          <w:lang w:val="vi-VN"/>
        </w:rPr>
        <w:t xml:space="preserve"> </w:t>
      </w:r>
      <w:r w:rsidR="00C869D0" w:rsidRPr="00E8749B">
        <w:rPr>
          <w:bCs/>
          <w:color w:val="000000" w:themeColor="text1"/>
          <w:sz w:val="28"/>
          <w:szCs w:val="28"/>
          <w:lang w:val="vi-VN"/>
        </w:rPr>
        <w:t xml:space="preserve">mỏ </w:t>
      </w:r>
      <w:r w:rsidR="003D2CD9" w:rsidRPr="00E8749B">
        <w:rPr>
          <w:bCs/>
          <w:color w:val="000000" w:themeColor="text1"/>
          <w:sz w:val="28"/>
          <w:szCs w:val="28"/>
          <w:lang w:val="vi-VN"/>
        </w:rPr>
        <w:t>với tư cách là Chủ đầu tư</w:t>
      </w:r>
      <w:r w:rsidR="00C869D0" w:rsidRPr="00E8749B">
        <w:rPr>
          <w:bCs/>
          <w:color w:val="000000" w:themeColor="text1"/>
          <w:sz w:val="28"/>
          <w:szCs w:val="28"/>
          <w:lang w:val="vi-VN"/>
        </w:rPr>
        <w:t xml:space="preserve">/nhà đầu tư </w:t>
      </w:r>
      <w:r w:rsidR="00EA20DE" w:rsidRPr="00E8749B">
        <w:rPr>
          <w:bCs/>
          <w:color w:val="000000" w:themeColor="text1"/>
          <w:sz w:val="28"/>
          <w:szCs w:val="28"/>
          <w:lang w:val="vi-VN"/>
        </w:rPr>
        <w:t>với</w:t>
      </w:r>
      <w:r w:rsidR="00C869D0" w:rsidRPr="00E8749B">
        <w:rPr>
          <w:bCs/>
          <w:color w:val="000000" w:themeColor="text1"/>
          <w:sz w:val="28"/>
          <w:szCs w:val="28"/>
          <w:lang w:val="vi-VN"/>
        </w:rPr>
        <w:t xml:space="preserve"> thời g</w:t>
      </w:r>
      <w:r w:rsidR="00456886" w:rsidRPr="00E8749B">
        <w:rPr>
          <w:bCs/>
          <w:color w:val="000000" w:themeColor="text1"/>
          <w:sz w:val="28"/>
          <w:szCs w:val="28"/>
          <w:lang w:val="vi-VN"/>
        </w:rPr>
        <w:t xml:space="preserve">ian thực hiện khai thác </w:t>
      </w:r>
      <w:r w:rsidR="00AC1606" w:rsidRPr="00E8749B">
        <w:rPr>
          <w:bCs/>
          <w:color w:val="000000" w:themeColor="text1"/>
          <w:sz w:val="28"/>
          <w:szCs w:val="28"/>
          <w:lang w:val="vi-VN"/>
        </w:rPr>
        <w:t xml:space="preserve">mỏ </w:t>
      </w:r>
      <w:r w:rsidR="00456886" w:rsidRPr="00E8749B">
        <w:rPr>
          <w:bCs/>
          <w:color w:val="000000" w:themeColor="text1"/>
          <w:sz w:val="28"/>
          <w:szCs w:val="28"/>
          <w:lang w:val="vi-VN"/>
        </w:rPr>
        <w:t>phải từ 12 tháng</w:t>
      </w:r>
      <w:r w:rsidR="00C869D0" w:rsidRPr="00E8749B">
        <w:rPr>
          <w:bCs/>
          <w:color w:val="000000" w:themeColor="text1"/>
          <w:sz w:val="28"/>
          <w:szCs w:val="28"/>
          <w:lang w:val="vi-VN"/>
        </w:rPr>
        <w:t xml:space="preserve"> trở lên; </w:t>
      </w:r>
      <w:r w:rsidR="003A1A61" w:rsidRPr="00E8749B">
        <w:rPr>
          <w:bCs/>
          <w:color w:val="000000" w:themeColor="text1"/>
          <w:sz w:val="28"/>
          <w:szCs w:val="28"/>
          <w:lang w:val="vi-VN"/>
        </w:rPr>
        <w:t xml:space="preserve">(ii) </w:t>
      </w:r>
      <w:r w:rsidR="00C869D0" w:rsidRPr="00E8749B">
        <w:rPr>
          <w:bCs/>
          <w:color w:val="000000" w:themeColor="text1"/>
          <w:sz w:val="28"/>
          <w:szCs w:val="28"/>
          <w:lang w:val="vi-VN"/>
        </w:rPr>
        <w:t>ưu tiên các đơn vị khai thác mỏ tại địa phương nơi có mỏ đấu giá.</w:t>
      </w:r>
      <w:r w:rsidR="00D62310" w:rsidRPr="00E8749B">
        <w:rPr>
          <w:bCs/>
          <w:color w:val="000000" w:themeColor="text1"/>
          <w:sz w:val="28"/>
          <w:szCs w:val="28"/>
          <w:lang w:val="vi-VN"/>
        </w:rPr>
        <w:t xml:space="preserve"> Lý do: Để tránh </w:t>
      </w:r>
      <w:r w:rsidR="0072563B" w:rsidRPr="00E8749B">
        <w:rPr>
          <w:bCs/>
          <w:color w:val="000000" w:themeColor="text1"/>
          <w:sz w:val="28"/>
          <w:szCs w:val="28"/>
          <w:lang w:val="vi-VN"/>
        </w:rPr>
        <w:t xml:space="preserve">các </w:t>
      </w:r>
      <w:r w:rsidR="00D62310" w:rsidRPr="00E8749B">
        <w:rPr>
          <w:bCs/>
          <w:color w:val="000000" w:themeColor="text1"/>
          <w:sz w:val="28"/>
          <w:szCs w:val="28"/>
          <w:lang w:val="vi-VN"/>
        </w:rPr>
        <w:t xml:space="preserve">tình trạng các đơn vị không có </w:t>
      </w:r>
      <w:r w:rsidR="00F82BC7" w:rsidRPr="00E8749B">
        <w:rPr>
          <w:bCs/>
          <w:color w:val="000000" w:themeColor="text1"/>
          <w:sz w:val="28"/>
          <w:szCs w:val="28"/>
          <w:lang w:val="vi-VN"/>
        </w:rPr>
        <w:t xml:space="preserve">đủ </w:t>
      </w:r>
      <w:r w:rsidR="00D62310" w:rsidRPr="00E8749B">
        <w:rPr>
          <w:bCs/>
          <w:color w:val="000000" w:themeColor="text1"/>
          <w:sz w:val="28"/>
          <w:szCs w:val="28"/>
          <w:lang w:val="vi-VN"/>
        </w:rPr>
        <w:t>năng lực khai thác m</w:t>
      </w:r>
      <w:r w:rsidR="001E5A30" w:rsidRPr="00E8749B">
        <w:rPr>
          <w:bCs/>
          <w:color w:val="000000" w:themeColor="text1"/>
          <w:sz w:val="28"/>
          <w:szCs w:val="28"/>
          <w:lang w:val="vi-VN"/>
        </w:rPr>
        <w:t>ỏ nhưng tham gia</w:t>
      </w:r>
      <w:r w:rsidR="00F82BC7" w:rsidRPr="00E8749B">
        <w:rPr>
          <w:bCs/>
          <w:color w:val="000000" w:themeColor="text1"/>
          <w:sz w:val="28"/>
          <w:szCs w:val="28"/>
          <w:lang w:val="vi-VN"/>
        </w:rPr>
        <w:t xml:space="preserve"> </w:t>
      </w:r>
      <w:r w:rsidR="0072563B" w:rsidRPr="00E8749B">
        <w:rPr>
          <w:bCs/>
          <w:color w:val="000000" w:themeColor="text1"/>
          <w:sz w:val="28"/>
          <w:szCs w:val="28"/>
          <w:lang w:val="vi-VN"/>
        </w:rPr>
        <w:t xml:space="preserve">đấu giá để bán </w:t>
      </w:r>
      <w:r w:rsidR="00D61DED" w:rsidRPr="00E8749B">
        <w:rPr>
          <w:bCs/>
          <w:color w:val="000000" w:themeColor="text1"/>
          <w:sz w:val="28"/>
          <w:szCs w:val="28"/>
          <w:lang w:val="vi-VN"/>
        </w:rPr>
        <w:t>thương mại</w:t>
      </w:r>
      <w:r w:rsidR="008074EC" w:rsidRPr="00E8749B">
        <w:rPr>
          <w:bCs/>
          <w:color w:val="000000" w:themeColor="text1"/>
          <w:sz w:val="28"/>
          <w:szCs w:val="28"/>
          <w:lang w:val="vi-VN"/>
        </w:rPr>
        <w:t>,</w:t>
      </w:r>
      <w:r w:rsidR="00D61DED" w:rsidRPr="00E8749B">
        <w:rPr>
          <w:bCs/>
          <w:color w:val="000000" w:themeColor="text1"/>
          <w:sz w:val="28"/>
          <w:szCs w:val="28"/>
          <w:lang w:val="vi-VN"/>
        </w:rPr>
        <w:t xml:space="preserve"> </w:t>
      </w:r>
      <w:r w:rsidR="00F82BC7" w:rsidRPr="00E8749B">
        <w:rPr>
          <w:bCs/>
          <w:color w:val="000000" w:themeColor="text1"/>
          <w:sz w:val="28"/>
          <w:szCs w:val="28"/>
          <w:lang w:val="vi-VN"/>
        </w:rPr>
        <w:t>dẫn đến tình trạng đẩy giá tăng cao bất thường</w:t>
      </w:r>
      <w:r w:rsidR="001E5A30" w:rsidRPr="00E8749B">
        <w:rPr>
          <w:bCs/>
          <w:color w:val="000000" w:themeColor="text1"/>
          <w:sz w:val="28"/>
          <w:szCs w:val="28"/>
          <w:lang w:val="vi-VN"/>
        </w:rPr>
        <w:t>, thao túng thị trường đấu giá.</w:t>
      </w:r>
      <w:r w:rsidR="00D61DED" w:rsidRPr="00E8749B">
        <w:rPr>
          <w:bCs/>
          <w:color w:val="000000" w:themeColor="text1"/>
          <w:sz w:val="28"/>
          <w:szCs w:val="28"/>
          <w:lang w:val="vi-VN"/>
        </w:rPr>
        <w:t xml:space="preserve"> </w:t>
      </w:r>
      <w:r w:rsidR="0072563B" w:rsidRPr="00E8749B">
        <w:rPr>
          <w:bCs/>
          <w:color w:val="000000" w:themeColor="text1"/>
          <w:sz w:val="28"/>
          <w:szCs w:val="28"/>
          <w:lang w:val="vi-VN"/>
        </w:rPr>
        <w:t xml:space="preserve"> </w:t>
      </w:r>
    </w:p>
    <w:p w14:paraId="79C9129D" w14:textId="77777777" w:rsidR="007E3B52" w:rsidRPr="001C7376" w:rsidRDefault="00C242AE"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i/>
          <w:sz w:val="28"/>
          <w:szCs w:val="28"/>
          <w:lang w:val="vi-VN"/>
        </w:rPr>
      </w:pPr>
      <w:r w:rsidRPr="001C7376">
        <w:rPr>
          <w:b/>
          <w:i/>
          <w:sz w:val="28"/>
          <w:szCs w:val="28"/>
          <w:lang w:val="vi-VN"/>
        </w:rPr>
        <w:lastRenderedPageBreak/>
        <w:t>7.4. Đánh giá tổng hợp công tác bảo vệ môi trường trong khai thác, thu hồi khoáng sản (thực trạng, nguyên nhân, giải pháp).</w:t>
      </w:r>
    </w:p>
    <w:p w14:paraId="31DC1031" w14:textId="77777777" w:rsidR="007E3B52" w:rsidRPr="001C7376" w:rsidRDefault="007E3B52"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rFonts w:eastAsia="Calibri"/>
          <w:i/>
          <w:iCs/>
          <w:sz w:val="28"/>
          <w:szCs w:val="28"/>
          <w:lang w:val="vi-VN"/>
        </w:rPr>
      </w:pPr>
      <w:r w:rsidRPr="001C7376">
        <w:rPr>
          <w:rFonts w:eastAsia="Calibri"/>
          <w:i/>
          <w:iCs/>
          <w:sz w:val="28"/>
          <w:szCs w:val="28"/>
          <w:lang w:val="vi-VN"/>
        </w:rPr>
        <w:t>7.4.1. Thực trạng môi trường trong hoạt động khoáng sản</w:t>
      </w:r>
    </w:p>
    <w:p w14:paraId="6265E4B7" w14:textId="77777777" w:rsidR="007E3B52" w:rsidRPr="001C7376" w:rsidRDefault="007E3B52"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da-DK"/>
        </w:rPr>
      </w:pPr>
      <w:r w:rsidRPr="001C7376">
        <w:rPr>
          <w:sz w:val="28"/>
          <w:szCs w:val="28"/>
          <w:lang w:val="pt-BR"/>
        </w:rPr>
        <w:t xml:space="preserve">Để tăng cường công tác quản lý nhà nước về lĩnh vực môi trường trong khai thác khoáng sản, Sở Nông nghiệp và Môi trường đã tham mưu UBND tỉnh chỉ đạo </w:t>
      </w:r>
      <w:r w:rsidRPr="001C7376">
        <w:rPr>
          <w:bCs/>
          <w:iCs/>
          <w:spacing w:val="3"/>
          <w:sz w:val="28"/>
          <w:szCs w:val="28"/>
          <w:shd w:val="clear" w:color="auto" w:fill="FFFFFF"/>
          <w:lang w:val="da-DK"/>
        </w:rPr>
        <w:t>tăng cường thực hiện các giải pháp nhằm phòng ngừa và giải quyết tình trạng ô nhiễm không khí vào các tháng cuối năm 2025 (</w:t>
      </w:r>
      <w:r w:rsidRPr="001C7376">
        <w:rPr>
          <w:i/>
          <w:iCs/>
          <w:sz w:val="28"/>
          <w:szCs w:val="28"/>
          <w:lang w:val="da-DK"/>
        </w:rPr>
        <w:t>Công văn số 3113/UBND-TNMT ngày 18/10/2025 của UBND tỉnh Lào Cai)</w:t>
      </w:r>
      <w:r w:rsidRPr="001C7376">
        <w:rPr>
          <w:sz w:val="28"/>
          <w:szCs w:val="28"/>
          <w:lang w:val="da-DK"/>
        </w:rPr>
        <w:t xml:space="preserve">; đồng thời đã ban hành nhiều </w:t>
      </w:r>
      <w:r w:rsidRPr="001C7376">
        <w:rPr>
          <w:sz w:val="28"/>
          <w:szCs w:val="28"/>
          <w:shd w:val="clear" w:color="auto" w:fill="FFFFFF"/>
          <w:lang w:val="da-DK"/>
        </w:rPr>
        <w:t>văn bản đôn đốc, hướng dẫn l</w:t>
      </w:r>
      <w:r w:rsidRPr="001C7376">
        <w:rPr>
          <w:sz w:val="28"/>
          <w:szCs w:val="28"/>
          <w:lang w:val="da-DK"/>
        </w:rPr>
        <w:t>ập/hoàn thiện hồ sơ, thủ tục pháp lý về môi trường, kiểm soát ô nhiễm</w:t>
      </w:r>
      <w:r w:rsidRPr="001C7376">
        <w:rPr>
          <w:sz w:val="28"/>
          <w:szCs w:val="28"/>
          <w:shd w:val="clear" w:color="auto" w:fill="FFFFFF"/>
          <w:lang w:val="da-DK"/>
        </w:rPr>
        <w:t xml:space="preserve"> trên địa bàn tỉnh như: </w:t>
      </w:r>
      <w:r w:rsidRPr="001C7376">
        <w:rPr>
          <w:sz w:val="28"/>
          <w:szCs w:val="28"/>
          <w:lang w:val="vi-VN"/>
        </w:rPr>
        <w:t>Công văn số 284/SNNMT-CCMT ngày 21/7/2025 về chủ động phòng ngừa, ứng phó sự cố môi trường, ô nhiễm môi trường có thể xảy ra do ảnh hưởng của mưa bão; Công văn số 912/SNNMT-CCMT ngày 13/8/2025 về việc thực hiện các quy định pháp luật về bảo vệ môi trường</w:t>
      </w:r>
      <w:r w:rsidRPr="001C7376">
        <w:rPr>
          <w:sz w:val="28"/>
          <w:szCs w:val="28"/>
          <w:lang w:val="da-DK"/>
        </w:rPr>
        <w:t>;</w:t>
      </w:r>
      <w:r w:rsidRPr="001C7376">
        <w:rPr>
          <w:sz w:val="28"/>
          <w:szCs w:val="28"/>
          <w:lang w:val="vi-VN"/>
        </w:rPr>
        <w:t xml:space="preserve"> Công văn số 2856/SNNMT-CCMT ngày 16/10/2025 về thực hiện chương trình quan trắc môi trường định kỳ; Công văn 3503/SNNMT-CCMT ngày 06/11/2025 về việc rà soát, lập hồ sơ thủ tục pháp lý về lĩnh vực bảo vệ môi trường </w:t>
      </w:r>
      <w:r w:rsidRPr="001C7376">
        <w:rPr>
          <w:sz w:val="28"/>
          <w:szCs w:val="28"/>
          <w:lang w:val="pt-BR"/>
        </w:rPr>
        <w:t>... Cơ bản các văn bản chỉ đạo đã được các tổ chức, cá nhân có hoạt động khai thác khoáng sản triển khai thực hiện. C</w:t>
      </w:r>
      <w:r w:rsidRPr="001C7376">
        <w:rPr>
          <w:sz w:val="28"/>
          <w:szCs w:val="28"/>
          <w:lang w:val="da-DK"/>
        </w:rPr>
        <w:t xml:space="preserve">ác tổ chức, cá nhân trước khi xin cấp phép khai thác khoáng sản đều đã lập hồ sơ, thủ tục về môi trường và được cơ quan nhà nước có thẩm quyền thẩm định, phê duyệt/xác nhận Báo cáo đánh giá tác động môi trường </w:t>
      </w:r>
      <w:r w:rsidRPr="001C7376">
        <w:rPr>
          <w:i/>
          <w:iCs/>
          <w:sz w:val="28"/>
          <w:szCs w:val="28"/>
          <w:lang w:val="da-DK"/>
        </w:rPr>
        <w:t>(Báo cáo ĐTM)</w:t>
      </w:r>
      <w:r w:rsidRPr="001C7376">
        <w:rPr>
          <w:sz w:val="28"/>
          <w:szCs w:val="28"/>
          <w:lang w:val="da-DK"/>
        </w:rPr>
        <w:t>, Giấy phép môi trường, Bản cam kết BVMT/Kế hoạch BVMT theo quy định.</w:t>
      </w:r>
    </w:p>
    <w:p w14:paraId="7A04342B" w14:textId="77777777" w:rsidR="007E3B52" w:rsidRPr="001C7376" w:rsidRDefault="007E3B52"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da-DK"/>
        </w:rPr>
      </w:pPr>
      <w:r w:rsidRPr="001C7376">
        <w:rPr>
          <w:sz w:val="28"/>
          <w:szCs w:val="28"/>
          <w:lang w:val="da-DK"/>
        </w:rPr>
        <w:t xml:space="preserve">Việc thẩm định Báo cáo ĐTM được thực hiện theo đúng quy định của pháp luật. Trong quá trình tổ chức thẩm định Báo cáo ĐTM, đối với những dự án có nguy cơ ảnh hưởng đến môi trường, Sở </w:t>
      </w:r>
      <w:r w:rsidR="00F76106" w:rsidRPr="001C7376">
        <w:rPr>
          <w:iCs/>
          <w:sz w:val="28"/>
          <w:szCs w:val="28"/>
          <w:lang w:val="da-DK"/>
        </w:rPr>
        <w:t>Nông nghiệp</w:t>
      </w:r>
      <w:r w:rsidR="00F76106" w:rsidRPr="001C7376">
        <w:rPr>
          <w:i/>
          <w:iCs/>
          <w:sz w:val="28"/>
          <w:szCs w:val="28"/>
          <w:lang w:val="da-DK"/>
        </w:rPr>
        <w:t xml:space="preserve"> </w:t>
      </w:r>
      <w:r w:rsidRPr="001C7376">
        <w:rPr>
          <w:sz w:val="28"/>
          <w:szCs w:val="28"/>
          <w:lang w:val="da-DK"/>
        </w:rPr>
        <w:t xml:space="preserve">và Môi trường có mời các cá nhân có chuyên môn về lĩnh vực môi trường, lĩnh vực khoáng sản công tác tại các cơ quan, viện nghiên cứu ở Trung ương, trường Đại học </w:t>
      </w:r>
      <w:r w:rsidRPr="001C7376">
        <w:rPr>
          <w:i/>
          <w:sz w:val="28"/>
          <w:szCs w:val="28"/>
          <w:lang w:val="da-DK"/>
        </w:rPr>
        <w:t>(Đại học Mỏ - Địa chất)</w:t>
      </w:r>
      <w:r w:rsidRPr="001C7376">
        <w:rPr>
          <w:sz w:val="28"/>
          <w:szCs w:val="28"/>
          <w:lang w:val="da-DK"/>
        </w:rPr>
        <w:t xml:space="preserve"> và địa phương </w:t>
      </w:r>
      <w:r w:rsidRPr="001C7376">
        <w:rPr>
          <w:i/>
          <w:iCs/>
          <w:sz w:val="28"/>
          <w:szCs w:val="28"/>
          <w:lang w:val="da-DK"/>
        </w:rPr>
        <w:t>(Sở Công Thương, Sở Xây dựng, các phòng chuyên môn thuộc S</w:t>
      </w:r>
      <w:r w:rsidR="00F76106" w:rsidRPr="001C7376">
        <w:rPr>
          <w:i/>
          <w:iCs/>
          <w:sz w:val="28"/>
          <w:szCs w:val="28"/>
          <w:lang w:val="da-DK"/>
        </w:rPr>
        <w:t>ở Nông nghiệp</w:t>
      </w:r>
      <w:r w:rsidRPr="001C7376">
        <w:rPr>
          <w:i/>
          <w:iCs/>
          <w:sz w:val="28"/>
          <w:szCs w:val="28"/>
          <w:lang w:val="da-DK"/>
        </w:rPr>
        <w:t xml:space="preserve"> và Môi trường...)</w:t>
      </w:r>
      <w:r w:rsidRPr="001C7376">
        <w:rPr>
          <w:sz w:val="28"/>
          <w:szCs w:val="28"/>
          <w:lang w:val="da-DK"/>
        </w:rPr>
        <w:t xml:space="preserve"> tham gia vào Hội đồng thẩm định, nhằm nâng cao chất lượng thẩm định. </w:t>
      </w:r>
    </w:p>
    <w:p w14:paraId="0E5240D9" w14:textId="77777777" w:rsidR="007D5E8B" w:rsidRPr="001C7376" w:rsidRDefault="007E3B52"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da-DK"/>
        </w:rPr>
      </w:pPr>
      <w:r w:rsidRPr="001C7376">
        <w:rPr>
          <w:sz w:val="28"/>
          <w:szCs w:val="28"/>
          <w:lang w:val="da-DK"/>
        </w:rPr>
        <w:t>Ngoài ra, với quan điểm mục tiêu phát triển bền vững, không đánh đổi môi trường lấy phát triển kinh tế, Uỷ ban nhân dân tỉnh đã đã chú trọng, đưa ra những vấn đề, cảnh báo về môi trường đối với từng dự án xem xét trong việc cấp Quyết định chủ trương đầu tư nhằm sàng lọc, loại trừ các dự án có công nghệ lạc hậu, có nguy cơ ô nhiễm môi trường.</w:t>
      </w:r>
    </w:p>
    <w:p w14:paraId="048E759D" w14:textId="77777777" w:rsidR="007E3B52" w:rsidRPr="001C7376" w:rsidRDefault="007E3B52"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shd w:val="clear" w:color="auto" w:fill="FFFFFF"/>
          <w:lang w:val="da-DK"/>
        </w:rPr>
      </w:pPr>
      <w:r w:rsidRPr="001C7376">
        <w:rPr>
          <w:sz w:val="28"/>
          <w:szCs w:val="28"/>
          <w:lang w:val="nb-NO"/>
        </w:rPr>
        <w:t>T</w:t>
      </w:r>
      <w:r w:rsidRPr="001C7376">
        <w:rPr>
          <w:bCs/>
          <w:sz w:val="28"/>
          <w:szCs w:val="28"/>
          <w:lang w:val="da-DK"/>
        </w:rPr>
        <w:t xml:space="preserve">rong năm 2025, Công tác kiểm tra, giám sát đã được tăng cường, đẩy mạnh. </w:t>
      </w:r>
      <w:r w:rsidR="005A77E8" w:rsidRPr="001C7376">
        <w:rPr>
          <w:bCs/>
          <w:sz w:val="28"/>
          <w:szCs w:val="28"/>
          <w:lang w:val="da-DK"/>
        </w:rPr>
        <w:t xml:space="preserve">UBND tỉnh đã chỉ đạo </w:t>
      </w:r>
      <w:r w:rsidR="00647F37" w:rsidRPr="001C7376">
        <w:rPr>
          <w:bCs/>
          <w:sz w:val="28"/>
          <w:szCs w:val="28"/>
          <w:lang w:val="da-DK"/>
        </w:rPr>
        <w:t>Sở Nông nghiệp và Môi trường</w:t>
      </w:r>
      <w:r w:rsidRPr="001C7376">
        <w:rPr>
          <w:bCs/>
          <w:sz w:val="28"/>
          <w:szCs w:val="28"/>
          <w:lang w:val="da-DK"/>
        </w:rPr>
        <w:t xml:space="preserve"> thực hiện chủ trì hoặc phối hợp để thực hiện công tác thanh tra, kiểm tra, kiểm soát và </w:t>
      </w:r>
      <w:r w:rsidRPr="001C7376">
        <w:rPr>
          <w:sz w:val="28"/>
          <w:szCs w:val="28"/>
          <w:lang w:val="nb-NO"/>
        </w:rPr>
        <w:t>giải quyết khiếu nại, tố cáo, phản ánh trong lĩnh vực môi trường</w:t>
      </w:r>
      <w:r w:rsidRPr="001C7376">
        <w:rPr>
          <w:rStyle w:val="FootnoteReference"/>
          <w:sz w:val="28"/>
          <w:szCs w:val="28"/>
          <w:lang w:val="nb-NO"/>
        </w:rPr>
        <w:footnoteReference w:id="8"/>
      </w:r>
      <w:r w:rsidRPr="001C7376">
        <w:rPr>
          <w:sz w:val="28"/>
          <w:szCs w:val="28"/>
          <w:lang w:val="nb-NO"/>
        </w:rPr>
        <w:t xml:space="preserve">; </w:t>
      </w:r>
      <w:r w:rsidRPr="001C7376">
        <w:rPr>
          <w:bCs/>
          <w:kern w:val="16"/>
          <w:sz w:val="28"/>
          <w:szCs w:val="28"/>
          <w:lang w:val="nb-NO" w:eastAsia="zh-CN"/>
        </w:rPr>
        <w:t>tham mưu x</w:t>
      </w:r>
      <w:r w:rsidRPr="001C7376">
        <w:rPr>
          <w:sz w:val="28"/>
          <w:szCs w:val="28"/>
          <w:lang w:val="nb-NO"/>
        </w:rPr>
        <w:t xml:space="preserve">ử lý vi phạm </w:t>
      </w:r>
      <w:r w:rsidRPr="001C7376">
        <w:rPr>
          <w:sz w:val="28"/>
          <w:szCs w:val="28"/>
          <w:lang w:val="nb-NO"/>
        </w:rPr>
        <w:lastRenderedPageBreak/>
        <w:t>về môi trường đảm bảo theo đúng quy định</w:t>
      </w:r>
      <w:r w:rsidRPr="001C7376">
        <w:rPr>
          <w:rStyle w:val="FootnoteReference"/>
          <w:sz w:val="28"/>
          <w:szCs w:val="28"/>
          <w:lang w:val="nb-NO"/>
        </w:rPr>
        <w:footnoteReference w:id="9"/>
      </w:r>
      <w:r w:rsidR="00647F37" w:rsidRPr="001C7376">
        <w:rPr>
          <w:sz w:val="28"/>
          <w:szCs w:val="28"/>
          <w:lang w:val="nb-NO"/>
        </w:rPr>
        <w:t xml:space="preserve">, </w:t>
      </w:r>
      <w:r w:rsidR="00D03757" w:rsidRPr="001C7376">
        <w:rPr>
          <w:sz w:val="28"/>
          <w:szCs w:val="28"/>
          <w:lang w:val="nb-NO"/>
        </w:rPr>
        <w:t>UBND</w:t>
      </w:r>
      <w:r w:rsidRPr="001C7376">
        <w:rPr>
          <w:sz w:val="28"/>
          <w:szCs w:val="28"/>
          <w:lang w:val="nb-NO"/>
        </w:rPr>
        <w:t xml:space="preserve"> tỉnh đã quyết định xử lý vi phạm về môi trường đối với 01 Doanh nghiệp</w:t>
      </w:r>
      <w:r w:rsidRPr="001C7376">
        <w:rPr>
          <w:rStyle w:val="FootnoteReference"/>
          <w:sz w:val="28"/>
          <w:szCs w:val="28"/>
          <w:lang w:val="nb-NO"/>
        </w:rPr>
        <w:footnoteReference w:id="10"/>
      </w:r>
      <w:r w:rsidRPr="001C7376">
        <w:rPr>
          <w:sz w:val="28"/>
          <w:szCs w:val="28"/>
          <w:lang w:val="nb-NO"/>
        </w:rPr>
        <w:t xml:space="preserve">; </w:t>
      </w:r>
      <w:r w:rsidRPr="001C7376">
        <w:rPr>
          <w:sz w:val="28"/>
          <w:szCs w:val="28"/>
          <w:lang w:val="da-DK"/>
        </w:rPr>
        <w:t>k</w:t>
      </w:r>
      <w:r w:rsidRPr="001C7376">
        <w:rPr>
          <w:sz w:val="28"/>
          <w:szCs w:val="28"/>
          <w:lang w:val="vi-VN"/>
        </w:rPr>
        <w:t xml:space="preserve">iểm tra thực tế công trình xử lý chất thải của </w:t>
      </w:r>
      <w:r w:rsidRPr="001C7376">
        <w:rPr>
          <w:sz w:val="28"/>
          <w:szCs w:val="28"/>
          <w:lang w:val="da-DK"/>
        </w:rPr>
        <w:t>một số dự án</w:t>
      </w:r>
      <w:r w:rsidRPr="001C7376">
        <w:rPr>
          <w:rStyle w:val="FootnoteReference"/>
          <w:sz w:val="28"/>
          <w:szCs w:val="28"/>
        </w:rPr>
        <w:footnoteReference w:id="11"/>
      </w:r>
      <w:r w:rsidRPr="001C7376">
        <w:rPr>
          <w:sz w:val="28"/>
          <w:szCs w:val="28"/>
          <w:lang w:val="da-DK"/>
        </w:rPr>
        <w:t>… Phối hợp kiểm tra, rà soát, đánh giá việc chấp hành các quy định của pháp luật trong hoạt động khai thác khoáng sản</w:t>
      </w:r>
      <w:r w:rsidRPr="001C7376">
        <w:rPr>
          <w:rStyle w:val="FootnoteReference"/>
          <w:sz w:val="28"/>
          <w:szCs w:val="28"/>
        </w:rPr>
        <w:footnoteReference w:id="12"/>
      </w:r>
      <w:r w:rsidRPr="001C7376">
        <w:rPr>
          <w:sz w:val="28"/>
          <w:szCs w:val="28"/>
          <w:lang w:val="da-DK"/>
        </w:rPr>
        <w:t xml:space="preserve">... </w:t>
      </w:r>
      <w:r w:rsidRPr="001C7376">
        <w:rPr>
          <w:sz w:val="28"/>
          <w:szCs w:val="28"/>
          <w:shd w:val="clear" w:color="auto" w:fill="FFFFFF"/>
          <w:lang w:val="da-DK"/>
        </w:rPr>
        <w:t>công tác kiểm tra, giám sát đã được tăng cường, đẩy mạnh, các tổ chức, cá nhân, đơn vị khai thác khoáng sản chấp hành nghiêm túc các quy định pháp luật về bảo vệ môi trường.</w:t>
      </w:r>
    </w:p>
    <w:p w14:paraId="6842C506" w14:textId="77777777" w:rsidR="007E3B52" w:rsidRPr="001C7376" w:rsidRDefault="007E3B52"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rFonts w:eastAsia="Calibri"/>
          <w:i/>
          <w:iCs/>
          <w:sz w:val="28"/>
          <w:szCs w:val="28"/>
          <w:lang w:val="pt-BR"/>
        </w:rPr>
      </w:pPr>
      <w:r w:rsidRPr="001C7376">
        <w:rPr>
          <w:rFonts w:eastAsia="Calibri"/>
          <w:i/>
          <w:iCs/>
          <w:sz w:val="28"/>
          <w:szCs w:val="28"/>
          <w:lang w:val="da-DK"/>
        </w:rPr>
        <w:t>7.4.2. Một số</w:t>
      </w:r>
      <w:r w:rsidRPr="001C7376">
        <w:rPr>
          <w:rFonts w:eastAsia="Calibri"/>
          <w:i/>
          <w:iCs/>
          <w:sz w:val="28"/>
          <w:szCs w:val="28"/>
          <w:lang w:val="pt-BR"/>
        </w:rPr>
        <w:t xml:space="preserve"> nguyên nhân</w:t>
      </w:r>
    </w:p>
    <w:p w14:paraId="648D71D6" w14:textId="77777777" w:rsidR="007E3B52" w:rsidRPr="001C7376" w:rsidRDefault="007E3B52"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rFonts w:eastAsia="Calibri"/>
          <w:sz w:val="28"/>
          <w:szCs w:val="28"/>
          <w:lang w:val="pt-BR"/>
        </w:rPr>
      </w:pPr>
      <w:r w:rsidRPr="001C7376">
        <w:rPr>
          <w:rFonts w:eastAsia="Calibri"/>
          <w:sz w:val="28"/>
          <w:szCs w:val="28"/>
          <w:lang w:val="pt-BR"/>
        </w:rPr>
        <w:t xml:space="preserve">Về ý thức và trách nhiệm về bảo vệ môi trường của đơn vị khai thác khoáng sản chưa cao chưa được chú trọng đầu tư, chưa thực sự gắn sản xuất với bảo vệ môi trường. Công tác thanh tra, kiểm tra, xử lý vi phạm về bảo vệ môi trường đã được tăng cường, tuy nhiên </w:t>
      </w:r>
      <w:r w:rsidR="00870C46" w:rsidRPr="001C7376">
        <w:rPr>
          <w:rFonts w:eastAsia="Calibri"/>
          <w:sz w:val="28"/>
          <w:szCs w:val="28"/>
          <w:lang w:val="pt-BR"/>
        </w:rPr>
        <w:t>còn một số đơn vị</w:t>
      </w:r>
      <w:r w:rsidRPr="001C7376">
        <w:rPr>
          <w:rFonts w:eastAsia="Calibri"/>
          <w:sz w:val="28"/>
          <w:szCs w:val="28"/>
          <w:lang w:val="pt-BR"/>
        </w:rPr>
        <w:t xml:space="preserve"> vi phạm chưa được khắc phục triệt để.</w:t>
      </w:r>
    </w:p>
    <w:p w14:paraId="215505D9" w14:textId="77777777" w:rsidR="00E14176" w:rsidRPr="001C7376" w:rsidRDefault="007E3B52"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Cs/>
          <w:i/>
          <w:iCs/>
          <w:sz w:val="28"/>
          <w:szCs w:val="28"/>
          <w:lang w:val="da-DK"/>
        </w:rPr>
      </w:pPr>
      <w:r w:rsidRPr="001C7376">
        <w:rPr>
          <w:bCs/>
          <w:i/>
          <w:iCs/>
          <w:sz w:val="28"/>
          <w:szCs w:val="28"/>
          <w:lang w:val="da-DK"/>
        </w:rPr>
        <w:t>7.4.3. Giải pháp thực hiện</w:t>
      </w:r>
    </w:p>
    <w:p w14:paraId="55CE06E9" w14:textId="77777777" w:rsidR="007E3B52" w:rsidRPr="001C7376" w:rsidRDefault="007E3B52"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da-DK"/>
        </w:rPr>
      </w:pPr>
      <w:r w:rsidRPr="001C7376">
        <w:rPr>
          <w:sz w:val="28"/>
          <w:szCs w:val="28"/>
          <w:lang w:val="da-DK"/>
        </w:rPr>
        <w:t>- Tiếp tục thực hiện rà soát, đôn đốc, hướng dẫn các cơ sở hoạt động khai thác khoáng sản thực hiện đầy đủ các hồ sơ thủ tục về môi trường đảm bảo theo quy định của Luật BVMT 2020.</w:t>
      </w:r>
    </w:p>
    <w:p w14:paraId="5BEBF182" w14:textId="77777777" w:rsidR="007E3B52" w:rsidRPr="001C7376" w:rsidRDefault="007E3B52"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sz w:val="28"/>
          <w:szCs w:val="28"/>
          <w:lang w:val="da-DK"/>
        </w:rPr>
      </w:pPr>
      <w:r w:rsidRPr="001C7376">
        <w:rPr>
          <w:sz w:val="28"/>
          <w:szCs w:val="28"/>
          <w:lang w:val="da-DK"/>
        </w:rPr>
        <w:t>- Tăng cường công tác kiểm tra, giám sát việc chấp hành pháp luật về bảo vệ môi trường đối với các cơ sở hoạt động khai thác khoáng sản trên địa bàn tỉnh, kịp thời phát hiện và xử lý nghiêm các hành vi vi phạm pháp luật về môi trường hoặc kiến nghị cấp có thẩm quyền xử lý theo quy định của pháp luật.</w:t>
      </w:r>
    </w:p>
    <w:p w14:paraId="059CF267" w14:textId="77777777" w:rsidR="00C242AE" w:rsidRPr="001C7376" w:rsidRDefault="00C242AE"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da-DK"/>
        </w:rPr>
      </w:pPr>
      <w:r w:rsidRPr="001C7376">
        <w:rPr>
          <w:b/>
          <w:sz w:val="28"/>
          <w:szCs w:val="28"/>
          <w:lang w:val="da-DK"/>
        </w:rPr>
        <w:t xml:space="preserve">7.5. </w:t>
      </w:r>
      <w:r w:rsidRPr="001C7376">
        <w:rPr>
          <w:sz w:val="28"/>
          <w:szCs w:val="28"/>
          <w:lang w:val="da-DK"/>
        </w:rPr>
        <w:t xml:space="preserve">Tình hình khai thác khoáng sản trái phép (không có giấy phép), các giải pháp đã thực hiện nhằm ngăn chặn khai thác khoáng sản trái phép, đặc biệt </w:t>
      </w:r>
      <w:r w:rsidRPr="001C7376">
        <w:rPr>
          <w:sz w:val="28"/>
          <w:szCs w:val="28"/>
          <w:lang w:val="da-DK"/>
        </w:rPr>
        <w:lastRenderedPageBreak/>
        <w:t>là khai thác cát, sỏi lòng sông, đất san lấp trên địa bàn. Những kết quả tích cực đã đạt được so với những năm trước đó (có số liệu minh chứng).</w:t>
      </w:r>
    </w:p>
    <w:p w14:paraId="710C1BA7" w14:textId="77777777" w:rsidR="00743596" w:rsidRPr="001C7376" w:rsidRDefault="00743596"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da-DK"/>
        </w:rPr>
      </w:pPr>
      <w:r w:rsidRPr="001C7376">
        <w:rPr>
          <w:sz w:val="28"/>
          <w:szCs w:val="28"/>
          <w:lang w:val="da-DK"/>
        </w:rPr>
        <w:t>- Về tình hình khai thác khoáng sản trái phép (không có giấy phép):</w:t>
      </w:r>
      <w:r w:rsidR="006A749F" w:rsidRPr="001C7376">
        <w:rPr>
          <w:sz w:val="28"/>
          <w:szCs w:val="28"/>
          <w:lang w:val="da-DK"/>
        </w:rPr>
        <w:t xml:space="preserve"> </w:t>
      </w:r>
      <w:r w:rsidRPr="001C7376">
        <w:rPr>
          <w:sz w:val="28"/>
          <w:szCs w:val="28"/>
          <w:lang w:val="da-DK"/>
        </w:rPr>
        <w:t xml:space="preserve">Qua </w:t>
      </w:r>
      <w:r w:rsidR="008A53E1" w:rsidRPr="001C7376">
        <w:rPr>
          <w:sz w:val="28"/>
          <w:szCs w:val="28"/>
          <w:lang w:val="da-DK"/>
        </w:rPr>
        <w:t>rà soát</w:t>
      </w:r>
      <w:r w:rsidRPr="001C7376">
        <w:rPr>
          <w:sz w:val="28"/>
          <w:szCs w:val="28"/>
          <w:lang w:val="da-DK"/>
        </w:rPr>
        <w:t xml:space="preserve">, trên địa bàn một số địa phương vẫn còn </w:t>
      </w:r>
      <w:r w:rsidR="00E80A73" w:rsidRPr="001C7376">
        <w:rPr>
          <w:sz w:val="28"/>
          <w:szCs w:val="28"/>
          <w:lang w:val="da-DK"/>
        </w:rPr>
        <w:t>tình trạng</w:t>
      </w:r>
      <w:r w:rsidRPr="001C7376">
        <w:rPr>
          <w:sz w:val="28"/>
          <w:szCs w:val="28"/>
          <w:lang w:val="da-DK"/>
        </w:rPr>
        <w:t xml:space="preserve"> khai thác khoáng sản, khai thác cát, sỏi trái phép </w:t>
      </w:r>
      <w:r w:rsidRPr="001C7376">
        <w:rPr>
          <w:i/>
          <w:sz w:val="28"/>
          <w:szCs w:val="28"/>
          <w:lang w:val="da-DK"/>
        </w:rPr>
        <w:t>(như các xã, phường: Chấn Thịnh, Mậu A, Xuân Ái, Trung Tâm…)</w:t>
      </w:r>
      <w:r w:rsidR="002B333F" w:rsidRPr="001C7376">
        <w:rPr>
          <w:sz w:val="28"/>
          <w:szCs w:val="28"/>
          <w:lang w:val="da-DK"/>
        </w:rPr>
        <w:t xml:space="preserve">. Tại các địa phương khác </w:t>
      </w:r>
      <w:r w:rsidRPr="001C7376">
        <w:rPr>
          <w:sz w:val="28"/>
          <w:szCs w:val="28"/>
          <w:lang w:val="da-DK"/>
        </w:rPr>
        <w:t>không để xảy ra tình trạng khai thác khoáng sản trái phép</w:t>
      </w:r>
      <w:r w:rsidR="002B333F" w:rsidRPr="001C7376">
        <w:rPr>
          <w:sz w:val="28"/>
          <w:szCs w:val="28"/>
          <w:lang w:val="da-DK"/>
        </w:rPr>
        <w:t xml:space="preserve"> trên địa bàn</w:t>
      </w:r>
      <w:r w:rsidRPr="001C7376">
        <w:rPr>
          <w:sz w:val="28"/>
          <w:szCs w:val="28"/>
          <w:lang w:val="da-DK"/>
        </w:rPr>
        <w:t>.</w:t>
      </w:r>
    </w:p>
    <w:p w14:paraId="788DC562" w14:textId="77777777" w:rsidR="00BB3964" w:rsidRPr="001C7376" w:rsidRDefault="00743596"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da-DK"/>
        </w:rPr>
      </w:pPr>
      <w:r w:rsidRPr="001C7376">
        <w:rPr>
          <w:sz w:val="28"/>
          <w:szCs w:val="28"/>
          <w:lang w:val="da-DK"/>
        </w:rPr>
        <w:t>- Các giải pháp đã thực hiện nhằm ngăn chặn khai thác khoáng khoáng sản trái phép, đặc biệt là khai thác cát, sỏi lòng sông, đất san lấp trên địa bàn. Những kết quả tích cực đã đạt được so với những năm trước đó (có số liệu minh chứng):</w:t>
      </w:r>
      <w:r w:rsidR="00E44406" w:rsidRPr="001C7376">
        <w:rPr>
          <w:sz w:val="28"/>
          <w:szCs w:val="28"/>
          <w:lang w:val="da-DK"/>
        </w:rPr>
        <w:t xml:space="preserve"> </w:t>
      </w:r>
      <w:r w:rsidR="00261D70" w:rsidRPr="001C7376">
        <w:rPr>
          <w:sz w:val="28"/>
          <w:szCs w:val="28"/>
          <w:lang w:val="sv-SE"/>
        </w:rPr>
        <w:t>UBND</w:t>
      </w:r>
      <w:r w:rsidRPr="001C7376">
        <w:rPr>
          <w:sz w:val="28"/>
          <w:szCs w:val="28"/>
          <w:lang w:val="sv-SE"/>
        </w:rPr>
        <w:t xml:space="preserve"> tỉnh đã</w:t>
      </w:r>
      <w:r w:rsidR="00E44406" w:rsidRPr="001C7376">
        <w:rPr>
          <w:sz w:val="28"/>
          <w:szCs w:val="28"/>
          <w:lang w:val="sv-SE"/>
        </w:rPr>
        <w:t xml:space="preserve"> ban hành nhiều văn bản chỉ đạo, đôn đốc </w:t>
      </w:r>
      <w:r w:rsidRPr="001C7376">
        <w:rPr>
          <w:sz w:val="28"/>
          <w:szCs w:val="28"/>
          <w:lang w:val="sv-SE"/>
        </w:rPr>
        <w:t>tro</w:t>
      </w:r>
      <w:r w:rsidR="00E44406" w:rsidRPr="001C7376">
        <w:rPr>
          <w:sz w:val="28"/>
          <w:szCs w:val="28"/>
          <w:lang w:val="sv-SE"/>
        </w:rPr>
        <w:t>ng công tác quản lý khoáng sản</w:t>
      </w:r>
      <w:r w:rsidRPr="001C7376">
        <w:rPr>
          <w:sz w:val="28"/>
          <w:szCs w:val="28"/>
          <w:lang w:val="sv-SE"/>
        </w:rPr>
        <w:t xml:space="preserve">. </w:t>
      </w:r>
      <w:r w:rsidR="00E44406" w:rsidRPr="001C7376">
        <w:rPr>
          <w:sz w:val="28"/>
          <w:szCs w:val="28"/>
          <w:lang w:val="sv-SE"/>
        </w:rPr>
        <w:t>Trong đó đã giao Sở Nông nghiệp và Môi trường và các cơ quan liên quan tăng cường công tác quản lý khoáng sản trên đị</w:t>
      </w:r>
      <w:r w:rsidR="00EC1A46" w:rsidRPr="001C7376">
        <w:rPr>
          <w:sz w:val="28"/>
          <w:szCs w:val="28"/>
          <w:lang w:val="sv-SE"/>
        </w:rPr>
        <w:t>a</w:t>
      </w:r>
      <w:r w:rsidR="00E44406" w:rsidRPr="001C7376">
        <w:rPr>
          <w:sz w:val="28"/>
          <w:szCs w:val="28"/>
          <w:lang w:val="sv-SE"/>
        </w:rPr>
        <w:t xml:space="preserve"> bàn, trên cơ sở đó</w:t>
      </w:r>
      <w:r w:rsidRPr="001C7376">
        <w:rPr>
          <w:sz w:val="28"/>
          <w:szCs w:val="28"/>
          <w:lang w:val="sv-SE"/>
        </w:rPr>
        <w:t>, Sở Nông nghiệp và Môi trường đã ban hành nhiều văn bản tăng cường công tác quản lý, bảo vệ khoáng sản chưa khai thác, ngăn chặn hoạt động khoáng sản trái phép như: Công văn số 375/SNNMT-KS ngày 24/7/2025 về việc kiểm tra việc khai thác, tiêu thụ cát trái phép trên sông Chảy thuộc xã Pha Long và xã Sín Chén, tỉnh Lào Cai; Công văn số 4611/SNNMT-KS ngày 12/12/2025 về việc tăng cường công tác quản lý, bảo vệ khoáng sản chưa khai thác, ngăn chặn hoạt động khoáng sản trái phép trên địa bàn tỉnh Lào Cai; Công văn số 5145/SNNMT-KS ngày 29/12/2025 về việc tăng cường quản lý, đồng thời xử lý nghiêm hoạt động khai thác cát, sỏi trái phép trên địa bàn; Báo cáo số 412/SNNMT-KS ngày 14/11/2025 về việc kiểm tra, rà soát, xử lý các vi phạm trong hoạt động khai thác, vận chuyển, tập kết, kinh doanh khoáng sản trái phép tại xã Mậu A, xã Xuân Ái...</w:t>
      </w:r>
      <w:r w:rsidR="00000649" w:rsidRPr="001C7376">
        <w:rPr>
          <w:sz w:val="28"/>
          <w:szCs w:val="28"/>
          <w:lang w:val="sv-SE"/>
        </w:rPr>
        <w:t xml:space="preserve"> qua đó một số địa phương đã chấm dứt hoạt động khai thác khoáng sản trái phép.</w:t>
      </w:r>
    </w:p>
    <w:p w14:paraId="71DA3A35" w14:textId="77777777" w:rsidR="00560266" w:rsidRPr="001C7376" w:rsidRDefault="00BB3964"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sz w:val="28"/>
          <w:szCs w:val="28"/>
          <w:lang w:val="sv-SE"/>
        </w:rPr>
      </w:pPr>
      <w:r w:rsidRPr="001C7376">
        <w:rPr>
          <w:b/>
          <w:sz w:val="28"/>
          <w:szCs w:val="28"/>
          <w:lang w:val="sv-SE"/>
        </w:rPr>
        <w:t>8</w:t>
      </w:r>
      <w:r w:rsidR="00567BB8" w:rsidRPr="001C7376">
        <w:rPr>
          <w:b/>
          <w:sz w:val="28"/>
          <w:szCs w:val="28"/>
          <w:lang w:val="sv-SE"/>
        </w:rPr>
        <w:t>. Đánh giá chung về thuận lợi, khó khăn và tồn tại</w:t>
      </w:r>
    </w:p>
    <w:p w14:paraId="5BF7FBF6" w14:textId="77777777" w:rsidR="00560266" w:rsidRPr="001C7376" w:rsidRDefault="00BB3964"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sv-SE"/>
        </w:rPr>
      </w:pPr>
      <w:r w:rsidRPr="001C7376">
        <w:rPr>
          <w:sz w:val="28"/>
          <w:szCs w:val="28"/>
          <w:lang w:val="sv-SE"/>
        </w:rPr>
        <w:t>8</w:t>
      </w:r>
      <w:r w:rsidR="00560266" w:rsidRPr="001C7376">
        <w:rPr>
          <w:sz w:val="28"/>
          <w:szCs w:val="28"/>
          <w:lang w:val="sv-SE"/>
        </w:rPr>
        <w:t>.1</w:t>
      </w:r>
      <w:r w:rsidR="00FD7A10" w:rsidRPr="001C7376">
        <w:rPr>
          <w:sz w:val="28"/>
          <w:szCs w:val="28"/>
          <w:lang w:val="sv-SE"/>
        </w:rPr>
        <w:t>.</w:t>
      </w:r>
      <w:r w:rsidR="00104596" w:rsidRPr="001C7376">
        <w:rPr>
          <w:sz w:val="28"/>
          <w:szCs w:val="28"/>
          <w:lang w:val="sv-SE"/>
        </w:rPr>
        <w:t xml:space="preserve"> </w:t>
      </w:r>
      <w:r w:rsidR="00DA6E8B" w:rsidRPr="001C7376">
        <w:rPr>
          <w:sz w:val="28"/>
          <w:szCs w:val="28"/>
          <w:lang w:val="sv-SE"/>
        </w:rPr>
        <w:t>Về công tác quản lý nhà nước</w:t>
      </w:r>
    </w:p>
    <w:p w14:paraId="5389FE2F" w14:textId="77777777" w:rsidR="00560266" w:rsidRPr="001C7376" w:rsidRDefault="00104596"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vi-VN"/>
        </w:rPr>
      </w:pPr>
      <w:r w:rsidRPr="001C7376">
        <w:rPr>
          <w:sz w:val="28"/>
          <w:szCs w:val="28"/>
          <w:lang w:val="sv-SE"/>
        </w:rPr>
        <w:t xml:space="preserve">Ủy ban nhân dân tỉnh đã ban hành nhiều văn bản chỉ đạo điều </w:t>
      </w:r>
      <w:r w:rsidR="00E30C06" w:rsidRPr="001C7376">
        <w:rPr>
          <w:sz w:val="28"/>
          <w:szCs w:val="28"/>
          <w:lang w:val="sv-SE"/>
        </w:rPr>
        <w:t>hành</w:t>
      </w:r>
      <w:r w:rsidR="009B7562" w:rsidRPr="001C7376">
        <w:rPr>
          <w:sz w:val="28"/>
          <w:szCs w:val="28"/>
          <w:lang w:val="vi-VN"/>
        </w:rPr>
        <w:t xml:space="preserve">, triển khai Luật Địa chất và </w:t>
      </w:r>
      <w:r w:rsidR="009B7562" w:rsidRPr="00E8749B">
        <w:rPr>
          <w:sz w:val="28"/>
          <w:szCs w:val="28"/>
          <w:lang w:val="sv-SE"/>
        </w:rPr>
        <w:t>k</w:t>
      </w:r>
      <w:r w:rsidR="00E30C06" w:rsidRPr="001C7376">
        <w:rPr>
          <w:sz w:val="28"/>
          <w:szCs w:val="28"/>
          <w:lang w:val="vi-VN"/>
        </w:rPr>
        <w:t>hoáng sản, các Nghị định, Thông tư</w:t>
      </w:r>
      <w:r w:rsidRPr="001C7376">
        <w:rPr>
          <w:sz w:val="28"/>
          <w:szCs w:val="28"/>
          <w:lang w:val="sv-SE"/>
        </w:rPr>
        <w:t xml:space="preserve"> trong công tác quản lý khoáng sản nói chung và công tác quản lý cát, sỏi nói riêng</w:t>
      </w:r>
      <w:r w:rsidR="000767DF" w:rsidRPr="001C7376">
        <w:rPr>
          <w:sz w:val="28"/>
          <w:szCs w:val="28"/>
          <w:lang w:val="sv-SE"/>
        </w:rPr>
        <w:t>,</w:t>
      </w:r>
      <w:r w:rsidR="00FC5602" w:rsidRPr="001C7376">
        <w:rPr>
          <w:sz w:val="28"/>
          <w:szCs w:val="28"/>
          <w:lang w:val="sv-SE"/>
        </w:rPr>
        <w:t xml:space="preserve"> </w:t>
      </w:r>
      <w:r w:rsidR="006A75B7" w:rsidRPr="001C7376">
        <w:rPr>
          <w:sz w:val="28"/>
          <w:szCs w:val="28"/>
          <w:lang w:val="sv-SE"/>
        </w:rPr>
        <w:t>như: ban hành</w:t>
      </w:r>
      <w:r w:rsidR="008A6CFC" w:rsidRPr="001C7376">
        <w:rPr>
          <w:sz w:val="28"/>
          <w:szCs w:val="28"/>
          <w:lang w:val="sv-SE"/>
        </w:rPr>
        <w:t xml:space="preserve"> </w:t>
      </w:r>
      <w:r w:rsidR="008A6CFC" w:rsidRPr="001C7376">
        <w:rPr>
          <w:sz w:val="28"/>
          <w:szCs w:val="28"/>
          <w:lang w:val="pt-BR"/>
        </w:rPr>
        <w:t xml:space="preserve">Chỉ thị tăng cường công tác </w:t>
      </w:r>
      <w:r w:rsidR="008A6CFC" w:rsidRPr="001C7376">
        <w:rPr>
          <w:sz w:val="28"/>
          <w:szCs w:val="28"/>
          <w:lang w:val="sv-SE"/>
        </w:rPr>
        <w:t>quản lý nhà nước đối với hoạt động thăm dò, khai thác, vận chuyển và tiêu thụ cát, sỏi lòng sông</w:t>
      </w:r>
      <w:r w:rsidR="006A75B7" w:rsidRPr="001C7376">
        <w:rPr>
          <w:sz w:val="28"/>
          <w:szCs w:val="28"/>
          <w:lang w:val="sv-SE"/>
        </w:rPr>
        <w:t>;</w:t>
      </w:r>
      <w:r w:rsidR="00866E51" w:rsidRPr="001C7376">
        <w:rPr>
          <w:sz w:val="28"/>
          <w:szCs w:val="28"/>
          <w:lang w:val="sv-SE"/>
        </w:rPr>
        <w:t xml:space="preserve"> triển khai, thực hiện Chỉ thị số 38/CT-TTg ngày 29</w:t>
      </w:r>
      <w:r w:rsidR="0067048A" w:rsidRPr="001C7376">
        <w:rPr>
          <w:sz w:val="28"/>
          <w:szCs w:val="28"/>
          <w:lang w:val="sv-SE"/>
        </w:rPr>
        <w:t>/</w:t>
      </w:r>
      <w:r w:rsidR="00866E51" w:rsidRPr="001C7376">
        <w:rPr>
          <w:sz w:val="28"/>
          <w:szCs w:val="28"/>
          <w:lang w:val="sv-SE"/>
        </w:rPr>
        <w:t>9</w:t>
      </w:r>
      <w:r w:rsidR="0067048A" w:rsidRPr="001C7376">
        <w:rPr>
          <w:sz w:val="28"/>
          <w:szCs w:val="28"/>
          <w:lang w:val="sv-SE"/>
        </w:rPr>
        <w:t>/</w:t>
      </w:r>
      <w:r w:rsidR="0086717A" w:rsidRPr="001C7376">
        <w:rPr>
          <w:sz w:val="28"/>
          <w:szCs w:val="28"/>
          <w:lang w:val="sv-SE"/>
        </w:rPr>
        <w:t>2020 của Thủ tướng Chính phủ</w:t>
      </w:r>
      <w:r w:rsidR="00866E51" w:rsidRPr="001C7376">
        <w:rPr>
          <w:sz w:val="28"/>
          <w:szCs w:val="28"/>
          <w:lang w:val="sv-SE"/>
        </w:rPr>
        <w:t>;</w:t>
      </w:r>
      <w:r w:rsidR="006A75B7" w:rsidRPr="001C7376">
        <w:rPr>
          <w:sz w:val="28"/>
          <w:szCs w:val="28"/>
          <w:lang w:val="sv-SE"/>
        </w:rPr>
        <w:t xml:space="preserve"> </w:t>
      </w:r>
      <w:r w:rsidR="00672EA4" w:rsidRPr="001C7376">
        <w:rPr>
          <w:rStyle w:val="Strong"/>
          <w:b w:val="0"/>
          <w:sz w:val="28"/>
          <w:szCs w:val="28"/>
          <w:lang w:val="sv-SE"/>
        </w:rPr>
        <w:t xml:space="preserve">Xây dựng </w:t>
      </w:r>
      <w:r w:rsidR="00A0758D" w:rsidRPr="001C7376">
        <w:rPr>
          <w:sz w:val="28"/>
          <w:szCs w:val="28"/>
          <w:lang w:val="sv-SE"/>
        </w:rPr>
        <w:t>p</w:t>
      </w:r>
      <w:r w:rsidR="00672EA4" w:rsidRPr="001C7376">
        <w:rPr>
          <w:sz w:val="28"/>
          <w:szCs w:val="28"/>
          <w:lang w:val="sv-SE"/>
        </w:rPr>
        <w:t>hương án bảo vệ khoáng sản, bảo vệ cát, sỏi lòng sông c</w:t>
      </w:r>
      <w:r w:rsidR="0086717A" w:rsidRPr="001C7376">
        <w:rPr>
          <w:sz w:val="28"/>
          <w:szCs w:val="28"/>
          <w:lang w:val="sv-SE"/>
        </w:rPr>
        <w:t>hưa khai thác trên địa bàn tỉnh</w:t>
      </w:r>
      <w:r w:rsidR="00672EA4" w:rsidRPr="001C7376">
        <w:rPr>
          <w:sz w:val="28"/>
          <w:szCs w:val="28"/>
          <w:lang w:val="sv-SE"/>
        </w:rPr>
        <w:t xml:space="preserve">; </w:t>
      </w:r>
      <w:r w:rsidR="003E4A42" w:rsidRPr="001C7376">
        <w:rPr>
          <w:sz w:val="28"/>
          <w:szCs w:val="28"/>
          <w:lang w:val="sv-SE"/>
        </w:rPr>
        <w:t>Ủy</w:t>
      </w:r>
      <w:r w:rsidR="00672EA4" w:rsidRPr="001C7376">
        <w:rPr>
          <w:sz w:val="28"/>
          <w:szCs w:val="28"/>
          <w:lang w:val="sv-SE"/>
        </w:rPr>
        <w:t xml:space="preserve"> ban nhân dân tỉnh</w:t>
      </w:r>
      <w:r w:rsidR="00866E51" w:rsidRPr="001C7376">
        <w:rPr>
          <w:sz w:val="28"/>
          <w:szCs w:val="28"/>
          <w:lang w:val="sv-SE"/>
        </w:rPr>
        <w:t xml:space="preserve"> đã triển khai và</w:t>
      </w:r>
      <w:r w:rsidR="00672EA4" w:rsidRPr="001C7376">
        <w:rPr>
          <w:sz w:val="28"/>
          <w:szCs w:val="28"/>
          <w:lang w:val="sv-SE"/>
        </w:rPr>
        <w:t xml:space="preserve"> ký </w:t>
      </w:r>
      <w:r w:rsidR="00FC5602" w:rsidRPr="001C7376">
        <w:rPr>
          <w:sz w:val="28"/>
          <w:szCs w:val="28"/>
          <w:lang w:val="sv-SE"/>
        </w:rPr>
        <w:t>các</w:t>
      </w:r>
      <w:r w:rsidR="00672EA4" w:rsidRPr="001C7376">
        <w:rPr>
          <w:sz w:val="28"/>
          <w:szCs w:val="28"/>
          <w:lang w:val="sv-SE"/>
        </w:rPr>
        <w:t xml:space="preserve"> </w:t>
      </w:r>
      <w:r w:rsidR="00672EA4" w:rsidRPr="001C7376">
        <w:rPr>
          <w:sz w:val="28"/>
          <w:szCs w:val="28"/>
          <w:lang w:val="pt-BR"/>
        </w:rPr>
        <w:t xml:space="preserve">Quy chế phối hợp trong công tác quản lý khoáng sản tại khu vực giáp ranh với các tỉnh </w:t>
      </w:r>
      <w:r w:rsidR="00672EA4" w:rsidRPr="001C7376">
        <w:rPr>
          <w:sz w:val="28"/>
          <w:szCs w:val="28"/>
          <w:lang w:val="sv-SE"/>
        </w:rPr>
        <w:t>chủ yếu liên quan đến cát, sỏi</w:t>
      </w:r>
      <w:r w:rsidR="006A75B7" w:rsidRPr="001C7376">
        <w:rPr>
          <w:sz w:val="28"/>
          <w:szCs w:val="28"/>
          <w:lang w:val="sv-SE"/>
        </w:rPr>
        <w:t xml:space="preserve">; tổ chức rà soát, đối chiếu sản lượng khai thác khoáng sản hàng năm, các trường hợp vi phạm đã tổng hợp, </w:t>
      </w:r>
      <w:r w:rsidR="00FC5602" w:rsidRPr="001C7376">
        <w:rPr>
          <w:sz w:val="28"/>
          <w:szCs w:val="28"/>
          <w:lang w:val="sv-SE"/>
        </w:rPr>
        <w:t xml:space="preserve">xử lý </w:t>
      </w:r>
      <w:r w:rsidR="006A75B7" w:rsidRPr="001C7376">
        <w:rPr>
          <w:sz w:val="28"/>
          <w:szCs w:val="28"/>
          <w:lang w:val="sv-SE"/>
        </w:rPr>
        <w:t>vi phạm hành chính theo quy định hoặc kiến nghị xử lý đối với các trường hợp vượt thẩm quyền; triển khai yêu cầu về thả phao, cắm mốc khu vực khai thác cát, sỏi (</w:t>
      </w:r>
      <w:r w:rsidR="006A75B7" w:rsidRPr="001C7376">
        <w:rPr>
          <w:i/>
          <w:sz w:val="28"/>
          <w:szCs w:val="28"/>
          <w:lang w:val="sv-SE"/>
        </w:rPr>
        <w:t>đưa nội dung thả phao cắm mốc khu vực khai thác cát, sỏi được đưa vào trong Phương án bảo đảm an toàn giao thông đường thủy nội địa</w:t>
      </w:r>
      <w:r w:rsidR="006A75B7" w:rsidRPr="001C7376">
        <w:rPr>
          <w:sz w:val="28"/>
          <w:szCs w:val="28"/>
          <w:lang w:val="sv-SE"/>
        </w:rPr>
        <w:t>)</w:t>
      </w:r>
      <w:r w:rsidR="00E562A8" w:rsidRPr="001C7376">
        <w:rPr>
          <w:sz w:val="28"/>
          <w:szCs w:val="28"/>
          <w:lang w:val="sv-SE"/>
        </w:rPr>
        <w:t xml:space="preserve">; tổ chức thanh tra, kiểm tra các đơn vị khai thác cát, </w:t>
      </w:r>
      <w:r w:rsidR="00E562A8" w:rsidRPr="001C7376">
        <w:rPr>
          <w:sz w:val="28"/>
          <w:szCs w:val="28"/>
          <w:lang w:val="sv-SE"/>
        </w:rPr>
        <w:lastRenderedPageBreak/>
        <w:t>sỏi và việc sử dụng bãi tập kết cát, sỏi</w:t>
      </w:r>
      <w:r w:rsidR="00672EA4" w:rsidRPr="001C7376">
        <w:rPr>
          <w:sz w:val="28"/>
          <w:szCs w:val="28"/>
          <w:lang w:val="sv-SE"/>
        </w:rPr>
        <w:t>; thực hiện việc</w:t>
      </w:r>
      <w:r w:rsidR="00672EA4" w:rsidRPr="001C7376">
        <w:rPr>
          <w:sz w:val="28"/>
          <w:szCs w:val="28"/>
          <w:lang w:val="pt-BR"/>
        </w:rPr>
        <w:t xml:space="preserve"> rà soát, chấn chỉnh việc khai thác cát, sỏi trên sông, suối...</w:t>
      </w:r>
      <w:r w:rsidR="0086717A" w:rsidRPr="001C7376">
        <w:rPr>
          <w:sz w:val="28"/>
          <w:szCs w:val="28"/>
          <w:lang w:val="pt-BR"/>
        </w:rPr>
        <w:t xml:space="preserve"> </w:t>
      </w:r>
      <w:r w:rsidR="00E562A8" w:rsidRPr="001C7376">
        <w:rPr>
          <w:sz w:val="28"/>
          <w:szCs w:val="28"/>
          <w:lang w:val="sv-SE"/>
        </w:rPr>
        <w:t>Nhìn chung c</w:t>
      </w:r>
      <w:r w:rsidR="00E562A8" w:rsidRPr="001C7376">
        <w:rPr>
          <w:sz w:val="28"/>
          <w:szCs w:val="28"/>
          <w:lang w:val="vi-VN"/>
        </w:rPr>
        <w:t xml:space="preserve">ông tác quản lý </w:t>
      </w:r>
      <w:r w:rsidR="00E562A8" w:rsidRPr="001C7376">
        <w:rPr>
          <w:sz w:val="28"/>
          <w:szCs w:val="28"/>
          <w:lang w:val="sv-SE"/>
        </w:rPr>
        <w:t>cát, sỏi lòng sông</w:t>
      </w:r>
      <w:r w:rsidR="00E562A8" w:rsidRPr="001C7376">
        <w:rPr>
          <w:sz w:val="28"/>
          <w:szCs w:val="28"/>
          <w:lang w:val="vi-VN"/>
        </w:rPr>
        <w:t xml:space="preserve"> trên địa bàn tỉnh được</w:t>
      </w:r>
      <w:r w:rsidR="00E562A8" w:rsidRPr="001C7376">
        <w:rPr>
          <w:sz w:val="28"/>
          <w:szCs w:val="28"/>
          <w:lang w:val="sv-SE"/>
        </w:rPr>
        <w:t xml:space="preserve"> thực hiện theo đúng quy định của pháp luật</w:t>
      </w:r>
      <w:r w:rsidR="00E562A8" w:rsidRPr="001C7376">
        <w:rPr>
          <w:sz w:val="28"/>
          <w:szCs w:val="28"/>
          <w:lang w:val="vi-VN"/>
        </w:rPr>
        <w:t>. Tỉnh đã chủ động trong công tác xây dựng văn bản quản lý</w:t>
      </w:r>
      <w:r w:rsidR="00C5773D" w:rsidRPr="00E8749B">
        <w:rPr>
          <w:sz w:val="28"/>
          <w:szCs w:val="28"/>
          <w:lang w:val="vi-VN"/>
        </w:rPr>
        <w:t>, chỉ đạo, điều hành</w:t>
      </w:r>
      <w:r w:rsidR="00E562A8" w:rsidRPr="001C7376">
        <w:rPr>
          <w:sz w:val="28"/>
          <w:szCs w:val="28"/>
          <w:lang w:val="vi-VN"/>
        </w:rPr>
        <w:t>; triển khai thực hiện kịp thời các chỉ đạo về quản lý của cơ quan cấp trên, đặc biệt chú trọng triển khai đến Ủy ban nhân dân các xã</w:t>
      </w:r>
      <w:r w:rsidR="00275955" w:rsidRPr="00E8749B">
        <w:rPr>
          <w:sz w:val="28"/>
          <w:szCs w:val="28"/>
          <w:lang w:val="vi-VN"/>
        </w:rPr>
        <w:t>, phường</w:t>
      </w:r>
      <w:r w:rsidR="00E562A8" w:rsidRPr="001C7376">
        <w:rPr>
          <w:sz w:val="28"/>
          <w:szCs w:val="28"/>
          <w:lang w:val="vi-VN"/>
        </w:rPr>
        <w:t xml:space="preserve"> và các đơn vị hoạt động khoáng sản; công tác phổ biến tuyên truyền pháp luật </w:t>
      </w:r>
      <w:r w:rsidR="00C5773D" w:rsidRPr="00E8749B">
        <w:rPr>
          <w:sz w:val="28"/>
          <w:szCs w:val="28"/>
          <w:lang w:val="vi-VN"/>
        </w:rPr>
        <w:t xml:space="preserve">thường xuyên </w:t>
      </w:r>
      <w:r w:rsidR="00E562A8" w:rsidRPr="001C7376">
        <w:rPr>
          <w:sz w:val="28"/>
          <w:szCs w:val="28"/>
          <w:lang w:val="vi-VN"/>
        </w:rPr>
        <w:t xml:space="preserve">được thực hiện gắn liền với công tác thanh tra, kiểm tra. </w:t>
      </w:r>
    </w:p>
    <w:p w14:paraId="6FE9278A" w14:textId="77777777" w:rsidR="00560266" w:rsidRPr="001C7376" w:rsidRDefault="00000649"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bCs/>
          <w:i/>
          <w:iCs/>
          <w:sz w:val="28"/>
          <w:szCs w:val="28"/>
          <w:lang w:val="vi-VN"/>
        </w:rPr>
      </w:pPr>
      <w:r w:rsidRPr="001C7376">
        <w:rPr>
          <w:b/>
          <w:bCs/>
          <w:i/>
          <w:iCs/>
          <w:sz w:val="28"/>
          <w:szCs w:val="28"/>
          <w:lang w:val="vi-VN"/>
        </w:rPr>
        <w:t>8</w:t>
      </w:r>
      <w:r w:rsidR="00033D31" w:rsidRPr="001C7376">
        <w:rPr>
          <w:b/>
          <w:bCs/>
          <w:i/>
          <w:iCs/>
          <w:sz w:val="28"/>
          <w:szCs w:val="28"/>
          <w:lang w:val="vi-VN"/>
        </w:rPr>
        <w:t>.2. Tồn tại, khó khăn và nguyên nhân</w:t>
      </w:r>
    </w:p>
    <w:p w14:paraId="5E9ECA7F" w14:textId="77777777" w:rsidR="00E7665C" w:rsidRPr="001C7376" w:rsidRDefault="00D4520C"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pt-BR"/>
        </w:rPr>
      </w:pPr>
      <w:r w:rsidRPr="00E8749B">
        <w:rPr>
          <w:sz w:val="28"/>
          <w:szCs w:val="28"/>
          <w:lang w:val="vi-VN"/>
        </w:rPr>
        <w:t>Bên cạnh kết quả đạt được</w:t>
      </w:r>
      <w:r w:rsidR="00E562A8" w:rsidRPr="001C7376">
        <w:rPr>
          <w:sz w:val="28"/>
          <w:szCs w:val="28"/>
          <w:lang w:val="vi-VN"/>
        </w:rPr>
        <w:t>, trong quá trình triển khai, thực hiện công tác quản lý cát, sỏi vẫn còn một số khó khăn, tồn tại như sau:</w:t>
      </w:r>
      <w:r w:rsidR="00CC4CFE" w:rsidRPr="001C7376">
        <w:rPr>
          <w:sz w:val="28"/>
          <w:szCs w:val="28"/>
          <w:lang w:val="vi-VN"/>
        </w:rPr>
        <w:t xml:space="preserve"> </w:t>
      </w:r>
      <w:r w:rsidR="00672EA4" w:rsidRPr="001C7376">
        <w:rPr>
          <w:sz w:val="28"/>
          <w:szCs w:val="28"/>
          <w:lang w:val="vi-VN"/>
        </w:rPr>
        <w:t>Hiện tượng khai thác khoáng sản trái phép còn diễn ra một vài nơi trên địa bàn tỉnh. N</w:t>
      </w:r>
      <w:r w:rsidR="00672EA4" w:rsidRPr="001C7376">
        <w:rPr>
          <w:sz w:val="28"/>
          <w:szCs w:val="28"/>
          <w:lang w:val="nl-NL"/>
        </w:rPr>
        <w:t>guyên nhân chủ quan: do ý thức chấp hành pháp luật của một số tổ chức và cá nhân còn hạn chế;</w:t>
      </w:r>
      <w:r w:rsidR="00672EA4" w:rsidRPr="001C7376">
        <w:rPr>
          <w:sz w:val="28"/>
          <w:szCs w:val="28"/>
          <w:lang w:val="vi-VN"/>
        </w:rPr>
        <w:t xml:space="preserve"> </w:t>
      </w:r>
      <w:r w:rsidR="00672EA4" w:rsidRPr="001C7376">
        <w:rPr>
          <w:sz w:val="28"/>
          <w:szCs w:val="28"/>
          <w:lang w:val="nl-NL"/>
        </w:rPr>
        <w:t>việc kiểm tra, kiểm soát, xử lý của chính quyền địa phương cấp cơ sở còn bị động, chưa quyết liệt</w:t>
      </w:r>
      <w:r w:rsidR="00672EA4" w:rsidRPr="001C7376">
        <w:rPr>
          <w:sz w:val="28"/>
          <w:szCs w:val="28"/>
          <w:lang w:val="vi-VN"/>
        </w:rPr>
        <w:t xml:space="preserve">, </w:t>
      </w:r>
      <w:r w:rsidR="00672EA4" w:rsidRPr="001C7376">
        <w:rPr>
          <w:sz w:val="28"/>
          <w:szCs w:val="28"/>
          <w:lang w:val="pt-BR"/>
        </w:rPr>
        <w:t>chưa thực hiện tốt nhiệm vụ bảo vệ khoáng sả</w:t>
      </w:r>
      <w:r w:rsidR="008E2E79" w:rsidRPr="001C7376">
        <w:rPr>
          <w:sz w:val="28"/>
          <w:szCs w:val="28"/>
          <w:lang w:val="pt-BR"/>
        </w:rPr>
        <w:t>n chưa khai thác tại địa phương</w:t>
      </w:r>
      <w:r w:rsidR="00672EA4" w:rsidRPr="001C7376">
        <w:rPr>
          <w:sz w:val="28"/>
          <w:szCs w:val="28"/>
          <w:lang w:val="pt-BR"/>
        </w:rPr>
        <w:t>; giữa địa phương và lực lượng Công an có chức năng tuần tra chưa thông tin, phối hợp kịp thời để ngăn chặn; công tác phối hợp trong quản lý khoáng sản giữa các địa phương giáp ranh còn chưa chặt chẽ (</w:t>
      </w:r>
      <w:r w:rsidR="00672EA4" w:rsidRPr="001C7376">
        <w:rPr>
          <w:i/>
          <w:sz w:val="28"/>
          <w:szCs w:val="28"/>
          <w:lang w:val="pt-BR"/>
        </w:rPr>
        <w:t>kể cả các khu vực giáp ranh giữa các huyện, thành phố trong cùng tỉnh</w:t>
      </w:r>
      <w:r w:rsidR="00672EA4" w:rsidRPr="001C7376">
        <w:rPr>
          <w:sz w:val="28"/>
          <w:szCs w:val="28"/>
          <w:lang w:val="pt-BR"/>
        </w:rPr>
        <w:t>). Nguyên nhân khách quan: một số loại khoáng sản nằm lộ thiên, phân tán, nhỏ lẻ, nằm ở vùng sâu, vùng xa, đối với cát, sỏi thường được thực hiện trên sông</w:t>
      </w:r>
      <w:r w:rsidR="00672EA4" w:rsidRPr="001C7376">
        <w:rPr>
          <w:sz w:val="28"/>
          <w:szCs w:val="28"/>
          <w:lang w:val="vi-VN"/>
        </w:rPr>
        <w:t xml:space="preserve">, phân bố không tập trung, </w:t>
      </w:r>
      <w:r w:rsidR="00672EA4" w:rsidRPr="001C7376">
        <w:rPr>
          <w:sz w:val="28"/>
          <w:szCs w:val="28"/>
          <w:lang w:val="pt-BR"/>
        </w:rPr>
        <w:t>không đòi hỏi máy móc thiết bị phức tạp và lao động trình độ cao, vị trí khai thác không cố định nên khó khăn cho công tác quản lý, bảo vệ khoáng sản chưa khai thác. Hoạt động khai thác trái phép sau khi được ngăn chặn nhưng cũng dễ tái diễn do các phương tiện khai thác thường dễ dàng di chuyển từ địa bàn này sang địa bàn khác, cơ quan quản lý thì thiếu phương tiện giao thông đường thủy nhất là ở cấp cơ sở.</w:t>
      </w:r>
      <w:r w:rsidR="00CC4CFE" w:rsidRPr="001C7376">
        <w:rPr>
          <w:sz w:val="28"/>
          <w:szCs w:val="28"/>
          <w:lang w:val="pt-BR"/>
        </w:rPr>
        <w:t xml:space="preserve"> </w:t>
      </w:r>
      <w:r w:rsidR="00CA2F7B" w:rsidRPr="001C7376">
        <w:rPr>
          <w:sz w:val="28"/>
          <w:szCs w:val="28"/>
          <w:lang w:val="pt-BR"/>
        </w:rPr>
        <w:t xml:space="preserve">Đặc biệt, đối với công tác quản lý </w:t>
      </w:r>
      <w:r w:rsidR="00CA2F7B" w:rsidRPr="001C7376">
        <w:rPr>
          <w:sz w:val="28"/>
          <w:szCs w:val="28"/>
          <w:lang w:val="nl-NL"/>
        </w:rPr>
        <w:t>các doanh nghiệp khai thác cát, sỏi còn gặp khó khăn như về diện tích, cắm mốc giới do loại hình khai thác trên sông nước rất khó xác định, v</w:t>
      </w:r>
      <w:r w:rsidR="00CA2F7B" w:rsidRPr="001C7376">
        <w:rPr>
          <w:sz w:val="28"/>
          <w:szCs w:val="28"/>
          <w:lang w:val="pt-BR"/>
        </w:rPr>
        <w:t xml:space="preserve">iệc kiểm soát hoạt động khai thác cát, sỏi theo đúng thiết kế là rất khó thực hiện do cát, sỏi lòng sông là loại khoáng sản có đặc thù riêng, hàng năm đều được bồi lắng, địa hình, thân khoáng thay đổi. </w:t>
      </w:r>
    </w:p>
    <w:p w14:paraId="0CCB6399" w14:textId="77777777" w:rsidR="00E7665C" w:rsidRPr="001C7376" w:rsidRDefault="00002550"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pt-BR"/>
        </w:rPr>
      </w:pPr>
      <w:r w:rsidRPr="001C7376">
        <w:rPr>
          <w:spacing w:val="-4"/>
          <w:sz w:val="28"/>
          <w:szCs w:val="28"/>
          <w:lang w:val="pt-BR"/>
        </w:rPr>
        <w:t xml:space="preserve">- </w:t>
      </w:r>
      <w:r w:rsidR="001069B9" w:rsidRPr="001C7376">
        <w:rPr>
          <w:spacing w:val="-4"/>
          <w:sz w:val="28"/>
          <w:szCs w:val="28"/>
          <w:lang w:val="pt-BR"/>
        </w:rPr>
        <w:t>D</w:t>
      </w:r>
      <w:r w:rsidR="001069B9" w:rsidRPr="001C7376">
        <w:rPr>
          <w:spacing w:val="-4"/>
          <w:sz w:val="28"/>
          <w:szCs w:val="28"/>
          <w:lang w:val="vi-VN"/>
        </w:rPr>
        <w:t>o ý thức chấp hành pháp luật của một số tổ chức và cá nhân còn hạn chế</w:t>
      </w:r>
      <w:r w:rsidR="001069B9" w:rsidRPr="001C7376">
        <w:rPr>
          <w:spacing w:val="-4"/>
          <w:sz w:val="28"/>
          <w:szCs w:val="28"/>
          <w:lang w:val="pt-BR"/>
        </w:rPr>
        <w:t>.</w:t>
      </w:r>
      <w:r w:rsidR="00A16FB7" w:rsidRPr="001C7376">
        <w:rPr>
          <w:spacing w:val="-4"/>
          <w:sz w:val="28"/>
          <w:szCs w:val="28"/>
          <w:lang w:val="pt-BR"/>
        </w:rPr>
        <w:t xml:space="preserve"> </w:t>
      </w:r>
      <w:r w:rsidR="001069B9" w:rsidRPr="001C7376">
        <w:rPr>
          <w:sz w:val="28"/>
          <w:szCs w:val="28"/>
          <w:lang w:val="pt-BR"/>
        </w:rPr>
        <w:t>Đối với h</w:t>
      </w:r>
      <w:r w:rsidR="001069B9" w:rsidRPr="001C7376">
        <w:rPr>
          <w:sz w:val="28"/>
          <w:szCs w:val="28"/>
          <w:lang w:val="vi-VN"/>
        </w:rPr>
        <w:t xml:space="preserve">iện tượng khai thác </w:t>
      </w:r>
      <w:r w:rsidR="001069B9" w:rsidRPr="001C7376">
        <w:rPr>
          <w:sz w:val="28"/>
          <w:szCs w:val="28"/>
          <w:lang w:val="pt-BR"/>
        </w:rPr>
        <w:t>cát, sỏi</w:t>
      </w:r>
      <w:r w:rsidR="001069B9" w:rsidRPr="001C7376">
        <w:rPr>
          <w:sz w:val="28"/>
          <w:szCs w:val="28"/>
          <w:lang w:val="vi-VN"/>
        </w:rPr>
        <w:t xml:space="preserve"> trái phép còn diễn ra </w:t>
      </w:r>
      <w:r w:rsidR="001069B9" w:rsidRPr="001C7376">
        <w:rPr>
          <w:sz w:val="28"/>
          <w:szCs w:val="28"/>
          <w:lang w:val="pt-BR"/>
        </w:rPr>
        <w:t xml:space="preserve">ở </w:t>
      </w:r>
      <w:r w:rsidR="001069B9" w:rsidRPr="001C7376">
        <w:rPr>
          <w:sz w:val="28"/>
          <w:szCs w:val="28"/>
          <w:lang w:val="vi-VN"/>
        </w:rPr>
        <w:t>một vài nơi trên địa bàn tỉnh</w:t>
      </w:r>
      <w:r w:rsidR="001069B9" w:rsidRPr="001C7376">
        <w:rPr>
          <w:sz w:val="28"/>
          <w:szCs w:val="28"/>
          <w:lang w:val="pt-BR"/>
        </w:rPr>
        <w:t xml:space="preserve">. Nguyên nhân chủ quan: do chính quyền cơ sở chưa thực hiện tốt nhiệm vụ bảo vệ khoáng sản chưa khai thác tại địa phương, </w:t>
      </w:r>
      <w:r w:rsidR="001069B9" w:rsidRPr="001C7376">
        <w:rPr>
          <w:sz w:val="28"/>
          <w:szCs w:val="28"/>
          <w:lang w:val="sv-SE"/>
        </w:rPr>
        <w:t>chưa huy động được cả hệ thống chính trị vào cuộc</w:t>
      </w:r>
      <w:r w:rsidR="001069B9" w:rsidRPr="001C7376">
        <w:rPr>
          <w:sz w:val="28"/>
          <w:szCs w:val="28"/>
          <w:lang w:val="pt-BR"/>
        </w:rPr>
        <w:t>; giữa địa phương và lực lượng công an có chức năng tuần tra chưa thông tin, phối hợp kịp thời để ngăn chặn; công tác phối hợp trong quản lý khoáng sản giữa các địa phương giáp ranh còn chưa chặt chẽ. Nguyên nhân khách quan: hoạt động khai thác cát, sỏi thường được thực hiện trên sông</w:t>
      </w:r>
      <w:r w:rsidR="001069B9" w:rsidRPr="001C7376">
        <w:rPr>
          <w:sz w:val="28"/>
          <w:szCs w:val="28"/>
          <w:lang w:val="vi-VN"/>
        </w:rPr>
        <w:t xml:space="preserve">, phân bố không tập trung, </w:t>
      </w:r>
      <w:r w:rsidR="001069B9" w:rsidRPr="001C7376">
        <w:rPr>
          <w:sz w:val="28"/>
          <w:szCs w:val="28"/>
          <w:lang w:val="pt-BR"/>
        </w:rPr>
        <w:t xml:space="preserve">không đòi hỏi máy móc thiết bị phức tạp và lao động trình độ cao, vị trí khai thác không cố định nên khó khăn cho công tác quản lý, bảo vệ khoáng sản chưa khai thác. Hoạt động khai thác trái phép sau khi được ngăn chặn nhưng cũng dễ tái diễn do các phương tiện khai thác thường dễ dàng </w:t>
      </w:r>
      <w:r w:rsidR="001069B9" w:rsidRPr="001C7376">
        <w:rPr>
          <w:sz w:val="28"/>
          <w:szCs w:val="28"/>
          <w:lang w:val="pt-BR"/>
        </w:rPr>
        <w:lastRenderedPageBreak/>
        <w:t xml:space="preserve">di chuyển từ địa bàn này sang địa bàn khác, cơ quan quản lý thì thiếu phương tiện giao thông đường thủy nhất là ở cấp cơ sở. </w:t>
      </w:r>
    </w:p>
    <w:p w14:paraId="71B8A8EA" w14:textId="77777777" w:rsidR="00E7665C" w:rsidRPr="001C7376" w:rsidRDefault="001069B9"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pt-BR"/>
        </w:rPr>
      </w:pPr>
      <w:r w:rsidRPr="001C7376">
        <w:rPr>
          <w:sz w:val="28"/>
          <w:szCs w:val="28"/>
          <w:lang w:val="pt-BR"/>
        </w:rPr>
        <w:t>- Văn bản quy phạm pháp luật chưa có các quy định riêng cho loại hình khai thác</w:t>
      </w:r>
      <w:r w:rsidR="00836E20" w:rsidRPr="001C7376">
        <w:rPr>
          <w:sz w:val="28"/>
          <w:szCs w:val="28"/>
          <w:lang w:val="pt-BR"/>
        </w:rPr>
        <w:t xml:space="preserve"> cát, sỏi có nhiều đặc thù riêng</w:t>
      </w:r>
      <w:r w:rsidRPr="001C7376">
        <w:rPr>
          <w:sz w:val="28"/>
          <w:szCs w:val="28"/>
          <w:lang w:val="pt-BR"/>
        </w:rPr>
        <w:t>.</w:t>
      </w:r>
    </w:p>
    <w:p w14:paraId="54350C06" w14:textId="77777777" w:rsidR="00E7665C" w:rsidRPr="001C7376" w:rsidRDefault="00000649"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pt-BR"/>
        </w:rPr>
      </w:pPr>
      <w:r w:rsidRPr="001C7376">
        <w:rPr>
          <w:b/>
          <w:i/>
          <w:sz w:val="28"/>
          <w:szCs w:val="28"/>
          <w:lang w:val="pt-BR"/>
        </w:rPr>
        <w:t>8</w:t>
      </w:r>
      <w:r w:rsidR="00DA6E8B" w:rsidRPr="001C7376">
        <w:rPr>
          <w:b/>
          <w:i/>
          <w:sz w:val="28"/>
          <w:szCs w:val="28"/>
          <w:lang w:val="pt-BR"/>
        </w:rPr>
        <w:t>.</w:t>
      </w:r>
      <w:r w:rsidR="001069B9" w:rsidRPr="001C7376">
        <w:rPr>
          <w:b/>
          <w:i/>
          <w:sz w:val="28"/>
          <w:szCs w:val="28"/>
          <w:lang w:val="pt-BR"/>
        </w:rPr>
        <w:t>3</w:t>
      </w:r>
      <w:r w:rsidR="00DA6E8B" w:rsidRPr="001C7376">
        <w:rPr>
          <w:b/>
          <w:i/>
          <w:sz w:val="28"/>
          <w:szCs w:val="28"/>
          <w:lang w:val="pt-BR"/>
        </w:rPr>
        <w:t xml:space="preserve">. </w:t>
      </w:r>
      <w:r w:rsidR="001E19BE" w:rsidRPr="001C7376">
        <w:rPr>
          <w:b/>
          <w:i/>
          <w:sz w:val="28"/>
          <w:szCs w:val="28"/>
          <w:lang w:val="pt-BR"/>
        </w:rPr>
        <w:t>Giải pháp, kiến nghị</w:t>
      </w:r>
    </w:p>
    <w:p w14:paraId="121B1521" w14:textId="77777777" w:rsidR="00560266" w:rsidRDefault="00E562A8"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nl-NL"/>
        </w:rPr>
      </w:pPr>
      <w:r w:rsidRPr="001C7376">
        <w:rPr>
          <w:sz w:val="28"/>
          <w:szCs w:val="28"/>
          <w:lang w:val="nl-NL"/>
        </w:rPr>
        <w:t xml:space="preserve">- Tiếp tục chỉ đạo tăng cường công tác </w:t>
      </w:r>
      <w:r w:rsidRPr="001C7376">
        <w:rPr>
          <w:sz w:val="28"/>
          <w:szCs w:val="28"/>
          <w:lang w:val="da-DK"/>
        </w:rPr>
        <w:t>quản lý nhà nước về khoáng sản</w:t>
      </w:r>
      <w:r w:rsidR="0097465B" w:rsidRPr="001C7376">
        <w:rPr>
          <w:sz w:val="28"/>
          <w:szCs w:val="28"/>
          <w:lang w:val="da-DK"/>
        </w:rPr>
        <w:t xml:space="preserve"> đặc biệt đối với cát, sỏi</w:t>
      </w:r>
      <w:r w:rsidRPr="001C7376">
        <w:rPr>
          <w:sz w:val="28"/>
          <w:szCs w:val="28"/>
          <w:lang w:val="da-DK"/>
        </w:rPr>
        <w:t>;</w:t>
      </w:r>
      <w:r w:rsidRPr="001C7376">
        <w:rPr>
          <w:sz w:val="28"/>
          <w:szCs w:val="28"/>
          <w:lang w:val="nl-NL"/>
        </w:rPr>
        <w:t xml:space="preserve"> thanh tra, kiểm tra hoạt động khai thác cát, sỏi, đặc biệt kiên quyết xử lý hoặc kiến nghị xử lý các trường hợp vi phạm</w:t>
      </w:r>
      <w:r w:rsidR="0097465B" w:rsidRPr="001C7376">
        <w:rPr>
          <w:sz w:val="28"/>
          <w:szCs w:val="28"/>
          <w:lang w:val="nl-NL"/>
        </w:rPr>
        <w:t xml:space="preserve">; </w:t>
      </w:r>
      <w:r w:rsidR="00774EC4" w:rsidRPr="001C7376">
        <w:rPr>
          <w:sz w:val="28"/>
          <w:szCs w:val="28"/>
          <w:lang w:val="nl-NL"/>
        </w:rPr>
        <w:t>thường xuyên đôn đốc, nhắc nhở, theo dõi việc các đơn vị khắc phục các tồn tại, hoàn thiện các thủ tục trong quá trình hoạt động theo quy định.</w:t>
      </w:r>
    </w:p>
    <w:p w14:paraId="496067AF" w14:textId="552492D0" w:rsidR="001C7376" w:rsidRPr="001C7376" w:rsidRDefault="001C7376"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pt-BR"/>
        </w:rPr>
      </w:pPr>
      <w:r>
        <w:rPr>
          <w:sz w:val="28"/>
          <w:szCs w:val="28"/>
          <w:lang w:val="pt-BR"/>
        </w:rPr>
        <w:t>- T</w:t>
      </w:r>
      <w:r w:rsidRPr="001C7376">
        <w:rPr>
          <w:sz w:val="28"/>
          <w:szCs w:val="28"/>
          <w:lang w:val="pt-BR"/>
        </w:rPr>
        <w:t>hực hiện tốt việc bảo đảm quyền lợi của địa phương và người dân nơi có khoáng sản được khai thác.</w:t>
      </w:r>
    </w:p>
    <w:p w14:paraId="703A2FDB" w14:textId="77777777" w:rsidR="00D47295" w:rsidRPr="001C7376" w:rsidRDefault="00000649"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i/>
          <w:sz w:val="28"/>
          <w:szCs w:val="28"/>
          <w:lang w:val="pt-BR"/>
        </w:rPr>
      </w:pPr>
      <w:r w:rsidRPr="001C7376">
        <w:rPr>
          <w:b/>
          <w:i/>
          <w:sz w:val="28"/>
          <w:szCs w:val="28"/>
          <w:lang w:val="pt-BR"/>
        </w:rPr>
        <w:t>9</w:t>
      </w:r>
      <w:r w:rsidR="00D47295" w:rsidRPr="001C7376">
        <w:rPr>
          <w:b/>
          <w:i/>
          <w:sz w:val="28"/>
          <w:szCs w:val="28"/>
          <w:lang w:val="pt-BR"/>
        </w:rPr>
        <w:t>. Một số công tác khác liên quan</w:t>
      </w:r>
    </w:p>
    <w:p w14:paraId="034ADD0C" w14:textId="77777777" w:rsidR="00D47295" w:rsidRPr="001C7376" w:rsidRDefault="00D47295"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pt-BR"/>
        </w:rPr>
      </w:pPr>
      <w:r w:rsidRPr="001C7376">
        <w:rPr>
          <w:sz w:val="28"/>
          <w:szCs w:val="28"/>
          <w:lang w:val="pt-BR"/>
        </w:rPr>
        <w:t>Về khu vực cấm, khu vực tạm thời cấm hoạt động khoáng sản:</w:t>
      </w:r>
    </w:p>
    <w:p w14:paraId="6A0ECBD4" w14:textId="77777777" w:rsidR="00D47295" w:rsidRPr="001C7376" w:rsidRDefault="00D47295"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pt-BR"/>
        </w:rPr>
      </w:pPr>
      <w:r w:rsidRPr="001C7376">
        <w:rPr>
          <w:sz w:val="28"/>
          <w:szCs w:val="28"/>
          <w:lang w:val="pt-BR"/>
        </w:rPr>
        <w:t xml:space="preserve">- Công tác khoanh định khu vực cấm, tạm thời cấm hoạt động khoáng sản  đã hoàn thành. </w:t>
      </w:r>
      <w:r w:rsidRPr="001C7376">
        <w:rPr>
          <w:spacing w:val="-4"/>
          <w:sz w:val="28"/>
          <w:szCs w:val="28"/>
          <w:lang w:val="pt-BR"/>
        </w:rPr>
        <w:t>Thực hiện Luật Khoáng sản năm 2010, Ủy ban nhân dân</w:t>
      </w:r>
      <w:r w:rsidRPr="001C7376">
        <w:rPr>
          <w:sz w:val="28"/>
          <w:szCs w:val="28"/>
          <w:lang w:val="pt-BR"/>
        </w:rPr>
        <w:t xml:space="preserve"> </w:t>
      </w:r>
      <w:r w:rsidRPr="001C7376">
        <w:rPr>
          <w:spacing w:val="4"/>
          <w:sz w:val="28"/>
          <w:szCs w:val="28"/>
          <w:lang w:val="pt-BR"/>
        </w:rPr>
        <w:t>tỉnh Yên Bái đã triển khai khoanh định k</w:t>
      </w:r>
      <w:r w:rsidRPr="001C7376">
        <w:rPr>
          <w:spacing w:val="4"/>
          <w:sz w:val="28"/>
          <w:szCs w:val="28"/>
          <w:lang w:val="vi-VN"/>
        </w:rPr>
        <w:t>hu vực cấm hoạt động khoáng sản, khu vực</w:t>
      </w:r>
      <w:r w:rsidRPr="001C7376">
        <w:rPr>
          <w:sz w:val="28"/>
          <w:szCs w:val="28"/>
          <w:lang w:val="vi-VN"/>
        </w:rPr>
        <w:t xml:space="preserve"> tạm thời cấm hoạt động khoáng sản</w:t>
      </w:r>
      <w:r w:rsidRPr="001C7376">
        <w:rPr>
          <w:sz w:val="28"/>
          <w:szCs w:val="28"/>
          <w:lang w:val="pt-BR"/>
        </w:rPr>
        <w:t>, được</w:t>
      </w:r>
      <w:r w:rsidRPr="001C7376">
        <w:rPr>
          <w:sz w:val="28"/>
          <w:szCs w:val="28"/>
          <w:lang w:val="vi-VN"/>
        </w:rPr>
        <w:t xml:space="preserve"> ủy quyền của Thủ tướng Chính phủ</w:t>
      </w:r>
      <w:r w:rsidRPr="001C7376">
        <w:rPr>
          <w:sz w:val="28"/>
          <w:szCs w:val="28"/>
          <w:lang w:val="pt-BR"/>
        </w:rPr>
        <w:t xml:space="preserve"> tại Văn bản số 1316/TTg-KTN ngày 10/8/2015, Ủy ban </w:t>
      </w:r>
      <w:r w:rsidRPr="001C7376">
        <w:rPr>
          <w:spacing w:val="-4"/>
          <w:sz w:val="28"/>
          <w:szCs w:val="28"/>
          <w:lang w:val="pt-BR"/>
        </w:rPr>
        <w:t xml:space="preserve">nhân dân tỉnh Yên Bái đã phê duyệt </w:t>
      </w:r>
      <w:r w:rsidR="00AC0E89" w:rsidRPr="00E8749B">
        <w:rPr>
          <w:spacing w:val="-4"/>
          <w:sz w:val="28"/>
          <w:szCs w:val="28"/>
          <w:lang w:val="pt-BR"/>
        </w:rPr>
        <w:t>k</w:t>
      </w:r>
      <w:r w:rsidRPr="001C7376">
        <w:rPr>
          <w:spacing w:val="-4"/>
          <w:sz w:val="28"/>
          <w:szCs w:val="28"/>
          <w:lang w:val="vi-VN"/>
        </w:rPr>
        <w:t>hu vực cấm hoạt động khoáng sản, khu vực</w:t>
      </w:r>
      <w:r w:rsidRPr="001C7376">
        <w:rPr>
          <w:sz w:val="28"/>
          <w:szCs w:val="28"/>
          <w:lang w:val="vi-VN"/>
        </w:rPr>
        <w:t xml:space="preserve"> </w:t>
      </w:r>
      <w:r w:rsidRPr="001C7376">
        <w:rPr>
          <w:spacing w:val="-6"/>
          <w:sz w:val="28"/>
          <w:szCs w:val="28"/>
          <w:lang w:val="vi-VN"/>
        </w:rPr>
        <w:t>tạm thời cấm hoạt động khoáng sản tỉnh Yên Bái tại Quyết định số 1658/QĐ-UBND</w:t>
      </w:r>
      <w:r w:rsidRPr="001C7376">
        <w:rPr>
          <w:sz w:val="28"/>
          <w:szCs w:val="28"/>
          <w:lang w:val="vi-VN"/>
        </w:rPr>
        <w:t xml:space="preserve"> ngày 01</w:t>
      </w:r>
      <w:r w:rsidRPr="001C7376">
        <w:rPr>
          <w:sz w:val="28"/>
          <w:szCs w:val="28"/>
          <w:lang w:val="pt-BR"/>
        </w:rPr>
        <w:t>/</w:t>
      </w:r>
      <w:r w:rsidRPr="001C7376">
        <w:rPr>
          <w:sz w:val="28"/>
          <w:szCs w:val="28"/>
          <w:lang w:val="vi-VN"/>
        </w:rPr>
        <w:t>9</w:t>
      </w:r>
      <w:r w:rsidRPr="001C7376">
        <w:rPr>
          <w:sz w:val="28"/>
          <w:szCs w:val="28"/>
          <w:lang w:val="pt-BR"/>
        </w:rPr>
        <w:t>/</w:t>
      </w:r>
      <w:r w:rsidRPr="001C7376">
        <w:rPr>
          <w:sz w:val="28"/>
          <w:szCs w:val="28"/>
          <w:lang w:val="vi-VN"/>
        </w:rPr>
        <w:t>2015</w:t>
      </w:r>
      <w:r w:rsidRPr="001C7376">
        <w:rPr>
          <w:sz w:val="28"/>
          <w:szCs w:val="28"/>
          <w:lang w:val="pt-BR"/>
        </w:rPr>
        <w:t xml:space="preserve">; được ủy quyền của Thủ </w:t>
      </w:r>
      <w:r w:rsidRPr="001C7376">
        <w:rPr>
          <w:sz w:val="28"/>
          <w:szCs w:val="28"/>
          <w:lang w:val="vi-VN"/>
        </w:rPr>
        <w:t>tướng Chính phủ</w:t>
      </w:r>
      <w:r w:rsidRPr="001C7376">
        <w:rPr>
          <w:sz w:val="28"/>
          <w:szCs w:val="28"/>
          <w:lang w:val="pt-BR"/>
        </w:rPr>
        <w:t xml:space="preserve"> tại Văn bản số 2687/TTg-KTN ngày 30/12/2024, Ủy ban </w:t>
      </w:r>
      <w:r w:rsidRPr="001C7376">
        <w:rPr>
          <w:spacing w:val="-4"/>
          <w:sz w:val="28"/>
          <w:szCs w:val="28"/>
          <w:lang w:val="pt-BR"/>
        </w:rPr>
        <w:t xml:space="preserve">nhân dân tỉnh Lào Cai đã phê duyệt các vùng cấm, vùng tạm thời cấm hoạt động khoáng sản trên địa bàn tỉnh Lào Cai </w:t>
      </w:r>
      <w:r w:rsidRPr="001C7376">
        <w:rPr>
          <w:spacing w:val="-6"/>
          <w:sz w:val="28"/>
          <w:szCs w:val="28"/>
          <w:lang w:val="vi-VN"/>
        </w:rPr>
        <w:t>tại Quyết định số 1</w:t>
      </w:r>
      <w:r w:rsidRPr="001C7376">
        <w:rPr>
          <w:spacing w:val="-6"/>
          <w:sz w:val="28"/>
          <w:szCs w:val="28"/>
          <w:lang w:val="pt-BR"/>
        </w:rPr>
        <w:t>407</w:t>
      </w:r>
      <w:r w:rsidRPr="001C7376">
        <w:rPr>
          <w:spacing w:val="-6"/>
          <w:sz w:val="28"/>
          <w:szCs w:val="28"/>
          <w:lang w:val="vi-VN"/>
        </w:rPr>
        <w:t>/QĐ-UBND</w:t>
      </w:r>
      <w:r w:rsidRPr="001C7376">
        <w:rPr>
          <w:sz w:val="28"/>
          <w:szCs w:val="28"/>
          <w:lang w:val="vi-VN"/>
        </w:rPr>
        <w:t xml:space="preserve"> ngày 1</w:t>
      </w:r>
      <w:r w:rsidRPr="001C7376">
        <w:rPr>
          <w:sz w:val="28"/>
          <w:szCs w:val="28"/>
          <w:lang w:val="pt-BR"/>
        </w:rPr>
        <w:t>9/5/</w:t>
      </w:r>
      <w:r w:rsidRPr="001C7376">
        <w:rPr>
          <w:sz w:val="28"/>
          <w:szCs w:val="28"/>
          <w:lang w:val="vi-VN"/>
        </w:rPr>
        <w:t>2015</w:t>
      </w:r>
      <w:r w:rsidRPr="001C7376">
        <w:rPr>
          <w:sz w:val="28"/>
          <w:szCs w:val="28"/>
          <w:lang w:val="pt-BR"/>
        </w:rPr>
        <w:t>.</w:t>
      </w:r>
    </w:p>
    <w:p w14:paraId="54AE863E" w14:textId="77777777" w:rsidR="00560266" w:rsidRPr="001C7376" w:rsidRDefault="00D47295"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pacing w:val="-4"/>
          <w:sz w:val="28"/>
          <w:szCs w:val="28"/>
          <w:lang w:val="pt-BR"/>
        </w:rPr>
      </w:pPr>
      <w:r w:rsidRPr="001C7376">
        <w:rPr>
          <w:sz w:val="28"/>
          <w:szCs w:val="28"/>
          <w:lang w:val="pt-BR"/>
        </w:rPr>
        <w:t xml:space="preserve">Ngày 24/02/2020, Chính phủ ban hành Nghị định số </w:t>
      </w:r>
      <w:r w:rsidRPr="001C7376">
        <w:rPr>
          <w:spacing w:val="-6"/>
          <w:sz w:val="28"/>
          <w:szCs w:val="28"/>
          <w:lang w:val="pt-BR"/>
        </w:rPr>
        <w:t>23/2020/NĐ-CP Quy định về quản lý cát, sỏi lòng sông và bảo vệ lòng, bờ, bãi sông</w:t>
      </w:r>
      <w:r w:rsidRPr="001C7376">
        <w:rPr>
          <w:sz w:val="28"/>
          <w:szCs w:val="28"/>
          <w:lang w:val="pt-BR"/>
        </w:rPr>
        <w:t>, trong đó tại Điều 13 quy định về khoanh định khu vực cấm hoạt động khai thác, khu vực tạm thời cấm hoạt động khai thác cát, sỏi lòng sông, đây là quy định mới về k</w:t>
      </w:r>
      <w:r w:rsidRPr="001C7376">
        <w:rPr>
          <w:sz w:val="28"/>
          <w:szCs w:val="28"/>
          <w:lang w:val="vi-VN"/>
        </w:rPr>
        <w:t>hu vực cấm hoạt động khoáng sản, khu vực tạm thời cấm hoạt động khoáng sản</w:t>
      </w:r>
      <w:r w:rsidRPr="001C7376">
        <w:rPr>
          <w:sz w:val="28"/>
          <w:szCs w:val="28"/>
          <w:lang w:val="pt-BR"/>
        </w:rPr>
        <w:t xml:space="preserve"> so với quy định tại Điều 28 Luật Khoáng sản. Căn cứ Luật Khoáng sản năm 2010, Nghị định số </w:t>
      </w:r>
      <w:r w:rsidRPr="001C7376">
        <w:rPr>
          <w:spacing w:val="-4"/>
          <w:sz w:val="28"/>
          <w:szCs w:val="28"/>
          <w:lang w:val="pt-BR"/>
        </w:rPr>
        <w:t>23/2020/NĐ-CP và trên cơ sở thực tiễn tro</w:t>
      </w:r>
      <w:r w:rsidR="00AC0E89" w:rsidRPr="001C7376">
        <w:rPr>
          <w:spacing w:val="-4"/>
          <w:sz w:val="28"/>
          <w:szCs w:val="28"/>
          <w:lang w:val="pt-BR"/>
        </w:rPr>
        <w:t>ng quá trình quản lý. Đến nay, k</w:t>
      </w:r>
      <w:r w:rsidRPr="001C7376">
        <w:rPr>
          <w:spacing w:val="-4"/>
          <w:sz w:val="28"/>
          <w:szCs w:val="28"/>
          <w:lang w:val="pt-BR"/>
        </w:rPr>
        <w:t>hu vực</w:t>
      </w:r>
      <w:r w:rsidRPr="001C7376">
        <w:rPr>
          <w:sz w:val="28"/>
          <w:szCs w:val="28"/>
          <w:lang w:val="pt-BR"/>
        </w:rPr>
        <w:t xml:space="preserve"> cấm hoạt động khoáng sản, khu vực tạm thời cấm hoạt động khoáng sản tỉnh Yên Bái đã thực hiện được 08 năm, thực tế trong quá trình quản lý của các </w:t>
      </w:r>
      <w:r w:rsidRPr="001C7376">
        <w:rPr>
          <w:spacing w:val="-6"/>
          <w:sz w:val="28"/>
          <w:szCs w:val="28"/>
          <w:lang w:val="pt-BR"/>
        </w:rPr>
        <w:t>ngành, lĩnh vực liên quan đến việc khoanh định khu vực cấm hoạt động khoáng sản</w:t>
      </w:r>
      <w:r w:rsidRPr="001C7376">
        <w:rPr>
          <w:sz w:val="28"/>
          <w:szCs w:val="28"/>
          <w:lang w:val="pt-BR"/>
        </w:rPr>
        <w:t xml:space="preserve">, khu vực tạm thời cấm hoạt động khoáng sản trên địa bàn tỉnh Yên Bái đã có </w:t>
      </w:r>
      <w:r w:rsidRPr="001C7376">
        <w:rPr>
          <w:spacing w:val="-4"/>
          <w:sz w:val="28"/>
          <w:szCs w:val="28"/>
          <w:lang w:val="pt-BR"/>
        </w:rPr>
        <w:t>nhiều thay đổi, cần được cập nhật, điều chỉnh, bổ sung để đáp ứng yêu cầu quản lý</w:t>
      </w:r>
      <w:r w:rsidRPr="001C7376">
        <w:rPr>
          <w:sz w:val="28"/>
          <w:szCs w:val="28"/>
          <w:lang w:val="pt-BR"/>
        </w:rPr>
        <w:t xml:space="preserve"> của các ngành, địa phương. Ủy ban nhân dân tỉnh Yên Bái đã tổ chức rà soát, khoanh định điều chỉnh, bổ sung khu vực cấm hoạt động khoáng sản, khu vực tạm thời cấm hoạt động khoáng sản trên địa bàn tỉnh liên quan đến 384 khu vực. Sau khi hoàn thiện hồ sơ đã có Tờ trình số 67/TTr-UBND ngày 12/7/2023 và Báo cáo thuyết minh kết quả rà soát, kiến nghị điều chỉnh, bổ sung khu vực cấm </w:t>
      </w:r>
      <w:r w:rsidRPr="001C7376">
        <w:rPr>
          <w:sz w:val="28"/>
          <w:szCs w:val="28"/>
          <w:lang w:val="pt-BR"/>
        </w:rPr>
        <w:lastRenderedPageBreak/>
        <w:t xml:space="preserve">hoạt động khoáng sản, khu vực tạm thời cấm hoạt động trên địa bàn tỉnh Yên Bái gửi Bộ Tài nguyên và Môi trường thẩm định, trình Thủ tướng Chính phủ xem xét phê duyệt. </w:t>
      </w:r>
      <w:r w:rsidR="006551B9" w:rsidRPr="001C7376">
        <w:rPr>
          <w:sz w:val="28"/>
          <w:szCs w:val="28"/>
          <w:lang w:val="pt-BR"/>
        </w:rPr>
        <w:t xml:space="preserve">Ngày 08/12/2023, Văn phòng Chính phủ có ý kiến </w:t>
      </w:r>
      <w:r w:rsidRPr="001C7376">
        <w:rPr>
          <w:sz w:val="28"/>
          <w:szCs w:val="28"/>
          <w:lang w:val="pt-BR"/>
        </w:rPr>
        <w:t xml:space="preserve">tại Văn bản </w:t>
      </w:r>
      <w:r w:rsidR="006551B9" w:rsidRPr="001C7376">
        <w:rPr>
          <w:sz w:val="28"/>
          <w:szCs w:val="28"/>
          <w:lang w:val="pt-BR"/>
        </w:rPr>
        <w:t>số 9611/VPCP-CN. Ngày 30/12/2023, UBND</w:t>
      </w:r>
      <w:r w:rsidRPr="001C7376">
        <w:rPr>
          <w:sz w:val="28"/>
          <w:szCs w:val="28"/>
          <w:lang w:val="pt-BR"/>
        </w:rPr>
        <w:t xml:space="preserve"> tỉnh Yên Bái đã có Văn bản số </w:t>
      </w:r>
      <w:r w:rsidR="002C37EB" w:rsidRPr="001C7376">
        <w:rPr>
          <w:sz w:val="28"/>
          <w:szCs w:val="28"/>
          <w:lang w:val="pt-BR"/>
        </w:rPr>
        <w:t>4516/UBND-TNMT báo cáo</w:t>
      </w:r>
      <w:r w:rsidRPr="001C7376">
        <w:rPr>
          <w:sz w:val="28"/>
          <w:szCs w:val="28"/>
          <w:lang w:val="pt-BR"/>
        </w:rPr>
        <w:t xml:space="preserve"> giải trình, làm rõ một số nội dung liên quan đến kết quả khoanh định </w:t>
      </w:r>
      <w:r w:rsidR="00914B03" w:rsidRPr="001C7376">
        <w:rPr>
          <w:sz w:val="28"/>
          <w:szCs w:val="28"/>
          <w:lang w:val="pt-BR"/>
        </w:rPr>
        <w:t>điều chỉnh, bổ sung khu vực cấm</w:t>
      </w:r>
      <w:r w:rsidRPr="001C7376">
        <w:rPr>
          <w:sz w:val="28"/>
          <w:szCs w:val="28"/>
          <w:lang w:val="pt-BR"/>
        </w:rPr>
        <w:t>, tạm thời cấm hoạt động khoáng sản trên địa bàn tỉnh</w:t>
      </w:r>
      <w:r w:rsidRPr="001C7376">
        <w:rPr>
          <w:spacing w:val="-4"/>
          <w:sz w:val="28"/>
          <w:szCs w:val="28"/>
          <w:lang w:val="pt-BR"/>
        </w:rPr>
        <w:t>.</w:t>
      </w:r>
      <w:r w:rsidR="00914B03" w:rsidRPr="001C7376">
        <w:rPr>
          <w:spacing w:val="-4"/>
          <w:sz w:val="28"/>
          <w:szCs w:val="28"/>
          <w:lang w:val="pt-BR"/>
        </w:rPr>
        <w:t xml:space="preserve"> Tuy nhiên, t</w:t>
      </w:r>
      <w:r w:rsidRPr="001C7376">
        <w:rPr>
          <w:spacing w:val="-4"/>
          <w:sz w:val="28"/>
          <w:szCs w:val="28"/>
          <w:lang w:val="pt-BR"/>
        </w:rPr>
        <w:t xml:space="preserve">heo quy định của Luật </w:t>
      </w:r>
      <w:r w:rsidR="00650DD7" w:rsidRPr="001C7376">
        <w:rPr>
          <w:spacing w:val="-4"/>
          <w:sz w:val="28"/>
          <w:szCs w:val="28"/>
          <w:lang w:val="pt-BR"/>
        </w:rPr>
        <w:t>s</w:t>
      </w:r>
      <w:r w:rsidRPr="001C7376">
        <w:rPr>
          <w:spacing w:val="-4"/>
          <w:sz w:val="28"/>
          <w:szCs w:val="28"/>
          <w:lang w:val="pt-BR"/>
        </w:rPr>
        <w:t>ửa đổi, bổ sung mộ</w:t>
      </w:r>
      <w:r w:rsidR="00650DD7" w:rsidRPr="001C7376">
        <w:rPr>
          <w:spacing w:val="-4"/>
          <w:sz w:val="28"/>
          <w:szCs w:val="28"/>
          <w:lang w:val="pt-BR"/>
        </w:rPr>
        <w:t>t số điều của Luật Địa chất và k</w:t>
      </w:r>
      <w:r w:rsidRPr="001C7376">
        <w:rPr>
          <w:spacing w:val="-4"/>
          <w:sz w:val="28"/>
          <w:szCs w:val="28"/>
          <w:lang w:val="pt-BR"/>
        </w:rPr>
        <w:t xml:space="preserve">hoáng sản năm 2025 thì </w:t>
      </w:r>
      <w:r w:rsidRPr="001C7376">
        <w:rPr>
          <w:sz w:val="28"/>
          <w:szCs w:val="28"/>
          <w:shd w:val="clear" w:color="auto" w:fill="FFFFFF"/>
          <w:lang w:val="pt-BR"/>
        </w:rPr>
        <w:t xml:space="preserve">Chủ tịch Ủy ban nhân dân cấp tỉnh tổ chức khoanh định, phê duyệt, điều chỉnh khu vực cấm hoạt động khoáng sản, khu vực tạm thời cấm hoạt động khoáng sản. Đến nay, về điều chỉnh, bổ sung </w:t>
      </w:r>
      <w:r w:rsidRPr="001C7376">
        <w:rPr>
          <w:spacing w:val="-4"/>
          <w:sz w:val="28"/>
          <w:szCs w:val="28"/>
          <w:lang w:val="pt-BR"/>
        </w:rPr>
        <w:t>khu vực cấm hoạt động khoáng sản, khu vực tạm thời cấm hoạt động khoáng sản trên đ</w:t>
      </w:r>
      <w:r w:rsidR="00677D8B" w:rsidRPr="001C7376">
        <w:rPr>
          <w:spacing w:val="-4"/>
          <w:sz w:val="28"/>
          <w:szCs w:val="28"/>
          <w:lang w:val="pt-BR"/>
        </w:rPr>
        <w:t>ịa bàn tỉnh Yên Bái (trước đây)</w:t>
      </w:r>
      <w:r w:rsidRPr="001C7376">
        <w:rPr>
          <w:spacing w:val="-4"/>
          <w:sz w:val="28"/>
          <w:szCs w:val="28"/>
          <w:lang w:val="pt-BR"/>
        </w:rPr>
        <w:t xml:space="preserve"> đang được đơn vị tư vấn hoàn thiện để trình Chủ tịch Ủy ban nhân dân tỉnh phê duyệt theo quy định.</w:t>
      </w:r>
    </w:p>
    <w:p w14:paraId="4660DD87" w14:textId="77777777" w:rsidR="00560266" w:rsidRPr="001C7376" w:rsidRDefault="00597DCA"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sz w:val="28"/>
          <w:szCs w:val="28"/>
          <w:lang w:val="pt-BR"/>
        </w:rPr>
      </w:pPr>
      <w:r w:rsidRPr="001C7376">
        <w:rPr>
          <w:b/>
          <w:sz w:val="28"/>
          <w:szCs w:val="28"/>
          <w:lang w:val="vi-VN"/>
        </w:rPr>
        <w:t>II. TÌNH HÌNH HOẠT ĐỘNG KHOÁNG SẢN</w:t>
      </w:r>
    </w:p>
    <w:p w14:paraId="0D1F5831" w14:textId="77777777" w:rsidR="00560266" w:rsidRPr="001C7376" w:rsidRDefault="00597DCA"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sz w:val="28"/>
          <w:szCs w:val="28"/>
          <w:lang w:val="pt-BR"/>
        </w:rPr>
      </w:pPr>
      <w:r w:rsidRPr="001C7376">
        <w:rPr>
          <w:b/>
          <w:sz w:val="28"/>
          <w:szCs w:val="28"/>
          <w:lang w:val="vi-VN"/>
        </w:rPr>
        <w:t xml:space="preserve">1. </w:t>
      </w:r>
      <w:r w:rsidR="00A111CC" w:rsidRPr="001C7376">
        <w:rPr>
          <w:b/>
          <w:sz w:val="28"/>
          <w:szCs w:val="28"/>
          <w:lang w:val="pt-BR"/>
        </w:rPr>
        <w:t>Công tác</w:t>
      </w:r>
      <w:r w:rsidRPr="001C7376">
        <w:rPr>
          <w:b/>
          <w:sz w:val="28"/>
          <w:szCs w:val="28"/>
          <w:lang w:val="vi-VN"/>
        </w:rPr>
        <w:t xml:space="preserve"> thăm dò khoáng sản</w:t>
      </w:r>
    </w:p>
    <w:p w14:paraId="0687029B" w14:textId="77777777" w:rsidR="00FC5602" w:rsidRPr="001C7376" w:rsidRDefault="00FC5602"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pt-BR"/>
        </w:rPr>
      </w:pPr>
      <w:r w:rsidRPr="001C7376">
        <w:rPr>
          <w:sz w:val="28"/>
          <w:szCs w:val="28"/>
          <w:lang w:val="pt-BR"/>
        </w:rPr>
        <w:t>Tính đ</w:t>
      </w:r>
      <w:r w:rsidR="0042709C" w:rsidRPr="001C7376">
        <w:rPr>
          <w:sz w:val="28"/>
          <w:szCs w:val="28"/>
          <w:lang w:val="pt-BR"/>
        </w:rPr>
        <w:t>ến hết năm 2025</w:t>
      </w:r>
      <w:r w:rsidR="006A716C" w:rsidRPr="001C7376">
        <w:rPr>
          <w:sz w:val="28"/>
          <w:szCs w:val="28"/>
          <w:lang w:val="vi-VN"/>
        </w:rPr>
        <w:t xml:space="preserve">, trên địa bàn tỉnh </w:t>
      </w:r>
      <w:r w:rsidRPr="001C7376">
        <w:rPr>
          <w:sz w:val="28"/>
          <w:szCs w:val="28"/>
          <w:lang w:val="pt-BR"/>
        </w:rPr>
        <w:t>Lào Cai</w:t>
      </w:r>
      <w:r w:rsidR="006A716C" w:rsidRPr="001C7376">
        <w:rPr>
          <w:sz w:val="28"/>
          <w:szCs w:val="28"/>
          <w:lang w:val="vi-VN"/>
        </w:rPr>
        <w:t xml:space="preserve"> có</w:t>
      </w:r>
      <w:r w:rsidRPr="001C7376">
        <w:rPr>
          <w:sz w:val="28"/>
          <w:szCs w:val="28"/>
          <w:lang w:val="pt-BR"/>
        </w:rPr>
        <w:t xml:space="preserve"> 02 Giấy phép thăm dò khoáng sản còn hiệu lực, trong đó cả 02 Giấy phép thăm dò đều do Chủ tịch Ủy ban nhân dân tỉnh cấp cho 02 doanh nghiệp để thăm dò đá làm vật liệu xây dựng thông thường.</w:t>
      </w:r>
    </w:p>
    <w:p w14:paraId="047BADA2" w14:textId="77777777" w:rsidR="00960184" w:rsidRPr="001C7376" w:rsidRDefault="00960184"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pt-BR"/>
        </w:rPr>
      </w:pPr>
      <w:r w:rsidRPr="001C7376">
        <w:rPr>
          <w:sz w:val="28"/>
          <w:szCs w:val="28"/>
          <w:lang w:val="pt-BR"/>
        </w:rPr>
        <w:t>Trong số 02 Giấy phép thăm dò còn hiệu lực, có 01 Giấy phép đã được Ủy ban nhân dân tỉnh duyệt trữ lượng; 01 Giấy phép đang được doanh nghiệp triển khai hoàn thiện các thủ tục phê duyệt trữ lượng.</w:t>
      </w:r>
    </w:p>
    <w:p w14:paraId="17C0D19B" w14:textId="77777777" w:rsidR="00FC5602" w:rsidRPr="001C7376" w:rsidRDefault="00FC5602"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i/>
          <w:sz w:val="28"/>
          <w:szCs w:val="28"/>
          <w:lang w:val="nl-NL"/>
        </w:rPr>
      </w:pPr>
      <w:r w:rsidRPr="001C7376">
        <w:rPr>
          <w:i/>
          <w:sz w:val="28"/>
          <w:szCs w:val="28"/>
          <w:lang w:val="pt-BR"/>
        </w:rPr>
        <w:t xml:space="preserve">Bảng số liệu </w:t>
      </w:r>
      <w:r w:rsidRPr="001C7376">
        <w:rPr>
          <w:i/>
          <w:sz w:val="28"/>
          <w:szCs w:val="28"/>
          <w:lang w:val="nl-NL"/>
        </w:rPr>
        <w:t xml:space="preserve">tổng hợp về Giấy phép thăm dò khoáng sản còn hiệu lực (tính đến thời điểm ngày 31/12/2025) tại </w:t>
      </w:r>
      <w:r w:rsidRPr="001C7376">
        <w:rPr>
          <w:b/>
          <w:i/>
          <w:sz w:val="28"/>
          <w:szCs w:val="28"/>
          <w:lang w:val="nl-NL"/>
        </w:rPr>
        <w:t>Biểu số 02</w:t>
      </w:r>
      <w:r w:rsidRPr="001C7376">
        <w:rPr>
          <w:i/>
          <w:sz w:val="28"/>
          <w:szCs w:val="28"/>
          <w:lang w:val="nl-NL"/>
        </w:rPr>
        <w:t xml:space="preserve"> kèm theo Báo cáo.</w:t>
      </w:r>
    </w:p>
    <w:p w14:paraId="5B35F229" w14:textId="77777777" w:rsidR="00FC5602" w:rsidRPr="001C7376" w:rsidRDefault="00FC5602"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i/>
          <w:sz w:val="28"/>
          <w:szCs w:val="28"/>
          <w:lang w:val="nl-NL"/>
        </w:rPr>
      </w:pPr>
      <w:r w:rsidRPr="001C7376">
        <w:rPr>
          <w:i/>
          <w:sz w:val="28"/>
          <w:szCs w:val="28"/>
          <w:lang w:val="nl-NL"/>
        </w:rPr>
        <w:t>Bảng số liệu tổng hợp về Giấy phép thăm dò k</w:t>
      </w:r>
      <w:r w:rsidR="00960184" w:rsidRPr="001C7376">
        <w:rPr>
          <w:i/>
          <w:sz w:val="28"/>
          <w:szCs w:val="28"/>
          <w:lang w:val="nl-NL"/>
        </w:rPr>
        <w:t xml:space="preserve">hoáng sản hết hiệu lực năm 2025 do Chủ tịch Ủy ban nhân dân tỉnh cấp </w:t>
      </w:r>
      <w:r w:rsidRPr="001C7376">
        <w:rPr>
          <w:i/>
          <w:sz w:val="28"/>
          <w:szCs w:val="28"/>
          <w:lang w:val="nl-NL"/>
        </w:rPr>
        <w:t xml:space="preserve">tại </w:t>
      </w:r>
      <w:r w:rsidRPr="001C7376">
        <w:rPr>
          <w:b/>
          <w:i/>
          <w:sz w:val="28"/>
          <w:szCs w:val="28"/>
          <w:lang w:val="nl-NL"/>
        </w:rPr>
        <w:t>Biểu số 03</w:t>
      </w:r>
      <w:r w:rsidRPr="001C7376">
        <w:rPr>
          <w:i/>
          <w:sz w:val="28"/>
          <w:szCs w:val="28"/>
          <w:lang w:val="nl-NL"/>
        </w:rPr>
        <w:t xml:space="preserve"> kèm theo Báo cáo. </w:t>
      </w:r>
    </w:p>
    <w:p w14:paraId="3F97FA58" w14:textId="77777777" w:rsidR="00812654" w:rsidRPr="001C7376" w:rsidRDefault="00812654"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nl-NL"/>
        </w:rPr>
      </w:pPr>
      <w:r w:rsidRPr="001C7376">
        <w:rPr>
          <w:sz w:val="28"/>
          <w:szCs w:val="28"/>
          <w:lang w:val="nl-NL"/>
        </w:rPr>
        <w:t xml:space="preserve">Bảng số liệu tổng hợp về kết quả thăm dò khoáng sản đối với Giấy phép do Chủ tịch Ủy ban nhân dân tỉnh Lào Cai cấp tại </w:t>
      </w:r>
      <w:r w:rsidRPr="001C7376">
        <w:rPr>
          <w:b/>
          <w:i/>
          <w:sz w:val="28"/>
          <w:szCs w:val="28"/>
          <w:lang w:val="nl-NL"/>
        </w:rPr>
        <w:t>Biểu số 04</w:t>
      </w:r>
      <w:r w:rsidRPr="001C7376">
        <w:rPr>
          <w:sz w:val="28"/>
          <w:szCs w:val="28"/>
          <w:lang w:val="nl-NL"/>
        </w:rPr>
        <w:t xml:space="preserve"> kèm theo Báo cáo.</w:t>
      </w:r>
    </w:p>
    <w:p w14:paraId="446BC794" w14:textId="77777777" w:rsidR="00AB6ECC" w:rsidRPr="001C7376" w:rsidRDefault="00A111CC"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sz w:val="28"/>
          <w:szCs w:val="28"/>
          <w:lang w:val="nl-NL"/>
        </w:rPr>
      </w:pPr>
      <w:r w:rsidRPr="001C7376">
        <w:rPr>
          <w:b/>
          <w:sz w:val="28"/>
          <w:szCs w:val="28"/>
          <w:lang w:val="vi-VN"/>
        </w:rPr>
        <w:t xml:space="preserve">2. </w:t>
      </w:r>
      <w:r w:rsidRPr="001C7376">
        <w:rPr>
          <w:b/>
          <w:sz w:val="28"/>
          <w:szCs w:val="28"/>
          <w:lang w:val="nl-NL"/>
        </w:rPr>
        <w:t>Công tác</w:t>
      </w:r>
      <w:r w:rsidR="00597DCA" w:rsidRPr="001C7376">
        <w:rPr>
          <w:b/>
          <w:sz w:val="28"/>
          <w:szCs w:val="28"/>
          <w:lang w:val="vi-VN"/>
        </w:rPr>
        <w:t xml:space="preserve"> khai thác khoáng sản</w:t>
      </w:r>
    </w:p>
    <w:p w14:paraId="75D448C9" w14:textId="77777777" w:rsidR="00AB6ECC" w:rsidRPr="001C7376" w:rsidRDefault="000720C1"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sz w:val="28"/>
          <w:szCs w:val="28"/>
          <w:lang w:val="nl-NL"/>
        </w:rPr>
      </w:pPr>
      <w:r w:rsidRPr="001C7376">
        <w:rPr>
          <w:spacing w:val="-4"/>
          <w:sz w:val="28"/>
          <w:szCs w:val="28"/>
          <w:lang w:val="nl-NL"/>
        </w:rPr>
        <w:t>Tính đ</w:t>
      </w:r>
      <w:r w:rsidR="0042709C" w:rsidRPr="001C7376">
        <w:rPr>
          <w:spacing w:val="-4"/>
          <w:sz w:val="28"/>
          <w:szCs w:val="28"/>
          <w:lang w:val="nl-NL"/>
        </w:rPr>
        <w:t>ến hết năm 2025</w:t>
      </w:r>
      <w:r w:rsidR="0042709C" w:rsidRPr="001C7376">
        <w:rPr>
          <w:spacing w:val="-4"/>
          <w:sz w:val="28"/>
          <w:szCs w:val="28"/>
          <w:lang w:val="vi-VN"/>
        </w:rPr>
        <w:t xml:space="preserve">, trên địa bàn tỉnh </w:t>
      </w:r>
      <w:r w:rsidR="0042709C" w:rsidRPr="001C7376">
        <w:rPr>
          <w:spacing w:val="-4"/>
          <w:sz w:val="28"/>
          <w:szCs w:val="28"/>
          <w:lang w:val="nl-NL"/>
        </w:rPr>
        <w:t>Lào Cai</w:t>
      </w:r>
      <w:r w:rsidR="007C4D8D" w:rsidRPr="001C7376">
        <w:rPr>
          <w:spacing w:val="-4"/>
          <w:sz w:val="28"/>
          <w:szCs w:val="28"/>
          <w:lang w:val="vi-VN"/>
        </w:rPr>
        <w:t xml:space="preserve"> có </w:t>
      </w:r>
      <w:r w:rsidR="0042709C" w:rsidRPr="001C7376">
        <w:rPr>
          <w:spacing w:val="-4"/>
          <w:sz w:val="28"/>
          <w:szCs w:val="28"/>
          <w:lang w:val="nl-NL"/>
        </w:rPr>
        <w:t>178</w:t>
      </w:r>
      <w:r w:rsidR="00D8135A" w:rsidRPr="001C7376">
        <w:rPr>
          <w:spacing w:val="-4"/>
          <w:sz w:val="28"/>
          <w:szCs w:val="28"/>
          <w:lang w:val="vi-VN"/>
        </w:rPr>
        <w:t xml:space="preserve"> Giấy phép khai thác</w:t>
      </w:r>
      <w:r w:rsidR="00D8135A" w:rsidRPr="001C7376">
        <w:rPr>
          <w:spacing w:val="-4"/>
          <w:sz w:val="28"/>
          <w:szCs w:val="28"/>
          <w:lang w:val="nl-NL"/>
        </w:rPr>
        <w:t xml:space="preserve"> khoáng sản</w:t>
      </w:r>
      <w:r w:rsidR="0042709C" w:rsidRPr="001C7376">
        <w:rPr>
          <w:spacing w:val="-4"/>
          <w:sz w:val="28"/>
          <w:szCs w:val="28"/>
          <w:lang w:val="nl-NL"/>
        </w:rPr>
        <w:t xml:space="preserve"> còn hiệu lực </w:t>
      </w:r>
      <w:r w:rsidR="0042709C" w:rsidRPr="001C7376">
        <w:rPr>
          <w:i/>
          <w:spacing w:val="-4"/>
          <w:sz w:val="28"/>
          <w:szCs w:val="28"/>
          <w:lang w:val="nl-NL"/>
        </w:rPr>
        <w:t>(trong đó: Bộ Nông nghiệp và Môi trường cấp 70 giấy phép, Chủ tịch Ủy ban nhân dân tỉnh cấp 108 giấy phép)</w:t>
      </w:r>
      <w:r w:rsidRPr="001C7376">
        <w:rPr>
          <w:spacing w:val="-4"/>
          <w:sz w:val="28"/>
          <w:szCs w:val="28"/>
          <w:lang w:val="nl-NL"/>
        </w:rPr>
        <w:t xml:space="preserve">; có 10 Giấy phép khai thác khoáng sản do Chủ tịch </w:t>
      </w:r>
      <w:r w:rsidR="002240CA" w:rsidRPr="001C7376">
        <w:rPr>
          <w:spacing w:val="-4"/>
          <w:sz w:val="28"/>
          <w:szCs w:val="28"/>
          <w:lang w:val="nl-NL"/>
        </w:rPr>
        <w:t>UBND</w:t>
      </w:r>
      <w:r w:rsidRPr="001C7376">
        <w:rPr>
          <w:spacing w:val="-4"/>
          <w:sz w:val="28"/>
          <w:szCs w:val="28"/>
          <w:lang w:val="nl-NL"/>
        </w:rPr>
        <w:t xml:space="preserve"> tỉnh cấp hết hiệu lực trong năm 2025.</w:t>
      </w:r>
    </w:p>
    <w:p w14:paraId="6BF946EB" w14:textId="77777777" w:rsidR="00AB6ECC" w:rsidRPr="001C7376" w:rsidRDefault="007C4D8D"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sz w:val="28"/>
          <w:szCs w:val="28"/>
          <w:lang w:val="nl-NL"/>
        </w:rPr>
      </w:pPr>
      <w:r w:rsidRPr="001C7376">
        <w:rPr>
          <w:sz w:val="28"/>
          <w:szCs w:val="28"/>
          <w:lang w:val="nl-NL"/>
        </w:rPr>
        <w:t xml:space="preserve">Bảng số liệu tổng hợp về Giấy phép khai thác khoáng sản còn hiệu lực </w:t>
      </w:r>
      <w:r w:rsidR="0042709C" w:rsidRPr="001C7376">
        <w:rPr>
          <w:sz w:val="28"/>
          <w:szCs w:val="28"/>
          <w:lang w:val="nl-NL"/>
        </w:rPr>
        <w:t>(tính đến hết ngày 31/12/2025)</w:t>
      </w:r>
      <w:r w:rsidRPr="001C7376">
        <w:rPr>
          <w:sz w:val="28"/>
          <w:szCs w:val="28"/>
          <w:lang w:val="nl-NL"/>
        </w:rPr>
        <w:t xml:space="preserve"> tại</w:t>
      </w:r>
      <w:r w:rsidRPr="001C7376">
        <w:rPr>
          <w:sz w:val="28"/>
          <w:szCs w:val="28"/>
          <w:lang w:val="vi-VN"/>
        </w:rPr>
        <w:t xml:space="preserve"> </w:t>
      </w:r>
      <w:r w:rsidR="0042709C" w:rsidRPr="001C7376">
        <w:rPr>
          <w:b/>
          <w:i/>
          <w:sz w:val="28"/>
          <w:szCs w:val="28"/>
          <w:lang w:val="nl-NL"/>
        </w:rPr>
        <w:t>Biểu số 05</w:t>
      </w:r>
      <w:r w:rsidRPr="001C7376">
        <w:rPr>
          <w:b/>
          <w:sz w:val="28"/>
          <w:szCs w:val="28"/>
          <w:lang w:val="nl-NL"/>
        </w:rPr>
        <w:t xml:space="preserve"> </w:t>
      </w:r>
      <w:r w:rsidRPr="001C7376">
        <w:rPr>
          <w:sz w:val="28"/>
          <w:szCs w:val="28"/>
          <w:lang w:val="nl-NL"/>
        </w:rPr>
        <w:t>kèm theo Báo cáo.</w:t>
      </w:r>
    </w:p>
    <w:p w14:paraId="5522A7F8" w14:textId="77777777" w:rsidR="00AB6ECC" w:rsidRPr="001C7376" w:rsidRDefault="007C4D8D"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sz w:val="28"/>
          <w:szCs w:val="28"/>
          <w:lang w:val="nl-NL"/>
        </w:rPr>
      </w:pPr>
      <w:r w:rsidRPr="001C7376">
        <w:rPr>
          <w:sz w:val="28"/>
          <w:szCs w:val="28"/>
          <w:lang w:val="nl-NL"/>
        </w:rPr>
        <w:t xml:space="preserve">Bảng số liệu tổng hợp về </w:t>
      </w:r>
      <w:r w:rsidR="0042709C" w:rsidRPr="001C7376">
        <w:rPr>
          <w:sz w:val="28"/>
          <w:szCs w:val="28"/>
          <w:lang w:val="nl-NL"/>
        </w:rPr>
        <w:t xml:space="preserve">Giấy phép khai thác khoáng sản do Chủ tịch Ủy ban nhân dân tỉnh Lào Cai cấp hết hiệu lực trong năm 2025 tại </w:t>
      </w:r>
      <w:r w:rsidR="0042709C" w:rsidRPr="001C7376">
        <w:rPr>
          <w:b/>
          <w:i/>
          <w:sz w:val="28"/>
          <w:szCs w:val="28"/>
          <w:lang w:val="nl-NL"/>
        </w:rPr>
        <w:t>Biểu số 06</w:t>
      </w:r>
      <w:r w:rsidR="0042709C" w:rsidRPr="001C7376">
        <w:rPr>
          <w:sz w:val="28"/>
          <w:szCs w:val="28"/>
          <w:lang w:val="nl-NL"/>
        </w:rPr>
        <w:t xml:space="preserve"> kèm theo Báo cáo.</w:t>
      </w:r>
      <w:r w:rsidR="005931C2" w:rsidRPr="001C7376">
        <w:rPr>
          <w:sz w:val="28"/>
          <w:szCs w:val="28"/>
          <w:lang w:val="nl-NL"/>
        </w:rPr>
        <w:t xml:space="preserve"> </w:t>
      </w:r>
    </w:p>
    <w:p w14:paraId="2D92C603" w14:textId="77777777" w:rsidR="00AB6ECC" w:rsidRPr="001C7376" w:rsidRDefault="006E68F7"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sz w:val="28"/>
          <w:szCs w:val="28"/>
          <w:lang w:val="nl-NL"/>
        </w:rPr>
      </w:pPr>
      <w:r w:rsidRPr="001C7376">
        <w:rPr>
          <w:sz w:val="28"/>
          <w:szCs w:val="28"/>
          <w:lang w:val="nl-NL"/>
        </w:rPr>
        <w:lastRenderedPageBreak/>
        <w:t xml:space="preserve">Bảng số liệu tổng hợp kết quả hoạt động khai thác khoáng sản đối với Giấy phép khai thác khoáng sản do Chủ tịch Ủy ban nhân dân tỉnh cấp tại </w:t>
      </w:r>
      <w:r w:rsidRPr="001C7376">
        <w:rPr>
          <w:b/>
          <w:i/>
          <w:sz w:val="28"/>
          <w:szCs w:val="28"/>
          <w:lang w:val="nl-NL"/>
        </w:rPr>
        <w:t>Biểu số 07</w:t>
      </w:r>
      <w:r w:rsidRPr="001C7376">
        <w:rPr>
          <w:sz w:val="28"/>
          <w:szCs w:val="28"/>
          <w:lang w:val="nl-NL"/>
        </w:rPr>
        <w:t xml:space="preserve"> kèm theo Báo cáo</w:t>
      </w:r>
      <w:r w:rsidR="00B003B8" w:rsidRPr="001C7376">
        <w:rPr>
          <w:sz w:val="28"/>
          <w:szCs w:val="28"/>
          <w:lang w:val="nl-NL"/>
        </w:rPr>
        <w:t>.</w:t>
      </w:r>
    </w:p>
    <w:p w14:paraId="72C330A9" w14:textId="77777777" w:rsidR="00AB6ECC" w:rsidRPr="001C7376" w:rsidRDefault="007C4D8D"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sz w:val="28"/>
          <w:szCs w:val="28"/>
          <w:lang w:val="nl-NL"/>
        </w:rPr>
      </w:pPr>
      <w:r w:rsidRPr="001C7376">
        <w:rPr>
          <w:spacing w:val="-4"/>
          <w:sz w:val="28"/>
          <w:szCs w:val="28"/>
          <w:lang w:val="nl-NL"/>
        </w:rPr>
        <w:t>N</w:t>
      </w:r>
      <w:r w:rsidRPr="001C7376">
        <w:rPr>
          <w:spacing w:val="-4"/>
          <w:sz w:val="28"/>
          <w:szCs w:val="28"/>
          <w:lang w:val="vi-VN"/>
        </w:rPr>
        <w:t xml:space="preserve">hìn chung, </w:t>
      </w:r>
      <w:r w:rsidR="00622C60" w:rsidRPr="001C7376">
        <w:rPr>
          <w:spacing w:val="-4"/>
          <w:sz w:val="28"/>
          <w:szCs w:val="28"/>
          <w:lang w:val="nl-NL"/>
        </w:rPr>
        <w:t>trách nhiệm thực hiện nghĩa vụ với địa phương nơi có mỏ đang hoạt động của các doanh nghiệp khai thác khoáng sản được thực hiện tương đối tốt</w:t>
      </w:r>
      <w:r w:rsidR="000720C1" w:rsidRPr="001C7376">
        <w:rPr>
          <w:spacing w:val="-4"/>
          <w:sz w:val="28"/>
          <w:szCs w:val="28"/>
          <w:lang w:val="nl-NL"/>
        </w:rPr>
        <w:t xml:space="preserve"> </w:t>
      </w:r>
      <w:r w:rsidR="00622C60" w:rsidRPr="001C7376">
        <w:rPr>
          <w:sz w:val="28"/>
          <w:szCs w:val="28"/>
          <w:lang w:val="nl-NL" w:eastAsia="en-GB"/>
        </w:rPr>
        <w:t xml:space="preserve">như: </w:t>
      </w:r>
      <w:r w:rsidR="00622C60" w:rsidRPr="001C7376">
        <w:rPr>
          <w:bCs/>
          <w:sz w:val="28"/>
          <w:szCs w:val="28"/>
          <w:lang w:val="nl-NL" w:eastAsia="en-GB"/>
        </w:rPr>
        <w:t>tạo việc làm cho một bộ phận lao động địa phương;</w:t>
      </w:r>
      <w:r w:rsidR="00622C60" w:rsidRPr="001C7376">
        <w:rPr>
          <w:sz w:val="28"/>
          <w:szCs w:val="28"/>
          <w:lang w:val="nl-NL" w:eastAsia="en-GB"/>
        </w:rPr>
        <w:t xml:space="preserve"> ủng hộ các hoạt động an sinh xã hội, các quỹ phúc lợi tại địa phương, ủng hộ xây dựng cơ sở hạ tầng, ngoài ủng hộ bằng hiện vật, tổng số tiền đóng góp</w:t>
      </w:r>
      <w:r w:rsidR="00BD3448" w:rsidRPr="001C7376">
        <w:rPr>
          <w:sz w:val="28"/>
          <w:szCs w:val="28"/>
          <w:lang w:val="nl-NL" w:eastAsia="en-GB"/>
        </w:rPr>
        <w:t xml:space="preserve"> kể từ khi đi vào khai thác</w:t>
      </w:r>
      <w:r w:rsidR="001776BA" w:rsidRPr="001C7376">
        <w:rPr>
          <w:sz w:val="28"/>
          <w:szCs w:val="28"/>
          <w:lang w:val="nl-NL" w:eastAsia="en-GB"/>
        </w:rPr>
        <w:t>.</w:t>
      </w:r>
    </w:p>
    <w:p w14:paraId="452EBFDA" w14:textId="77777777" w:rsidR="00AB6ECC" w:rsidRPr="001C7376" w:rsidRDefault="00622C60"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sz w:val="28"/>
          <w:szCs w:val="28"/>
          <w:lang w:val="nl-NL"/>
        </w:rPr>
      </w:pPr>
      <w:r w:rsidRPr="001C7376">
        <w:rPr>
          <w:bCs/>
          <w:sz w:val="28"/>
          <w:szCs w:val="28"/>
          <w:lang w:val="nl-NL" w:eastAsia="en-GB"/>
        </w:rPr>
        <w:t>Bên cạnh đó, vẫn có doanh nghiệp chưa xây dựng xong cơ bản mỏ, chưa đưa mỏ vào khai thác, chưa tạo việc làm và thu nhập cho người lao động và chưa đóng góp cho địa phương nơi thực hiện dự án, các doanh nghiệp này tập trung chủ yếu ở các dự án khai thác đá làm vật liệu xây dựng thông thường</w:t>
      </w:r>
      <w:r w:rsidR="000720C1" w:rsidRPr="001C7376">
        <w:rPr>
          <w:bCs/>
          <w:sz w:val="28"/>
          <w:szCs w:val="28"/>
          <w:lang w:val="nl-NL"/>
        </w:rPr>
        <w:t>;</w:t>
      </w:r>
      <w:r w:rsidR="007C4D8D" w:rsidRPr="001C7376">
        <w:rPr>
          <w:bCs/>
          <w:sz w:val="28"/>
          <w:szCs w:val="28"/>
          <w:lang w:val="nl-NL"/>
        </w:rPr>
        <w:t xml:space="preserve"> còn một số đơn vị hoạt động khoáng sản chưa nghiêm túc chấp hành các quy định của pháp luật như: khai thác không đúng thiết kế, vượt công suất, khai thác ra ngoài diện tích, chưa đầu tư xây dựng các công trình bảo vệ môi trường theo hồ sơ môi trường đã được phê duyệt/xác nhận; chưa quan tâm đến công tác tuyển dụng và đào tạo cán bộ có chuyên môn về địa chất, khai thác mỏ. Nhiều đơn vị chưa thực hiện đầy đủ nghĩa vụ nộp tiền cấp quyền khai thác khoá</w:t>
      </w:r>
      <w:r w:rsidR="00D137E0" w:rsidRPr="001C7376">
        <w:rPr>
          <w:bCs/>
          <w:sz w:val="28"/>
          <w:szCs w:val="28"/>
          <w:lang w:val="nl-NL"/>
        </w:rPr>
        <w:t>ng sản;</w:t>
      </w:r>
      <w:r w:rsidR="00D137E0" w:rsidRPr="001C7376">
        <w:rPr>
          <w:rFonts w:eastAsia="Calibri"/>
          <w:sz w:val="28"/>
          <w:szCs w:val="28"/>
          <w:lang w:val="da-DK"/>
        </w:rPr>
        <w:t xml:space="preserve"> một số doanh nghiệp còn nợ tiền cấp quyền khai thác khoáng sản lớn, đang gặp khó khăn về tài chính, đang tạm dừng hoặc chưa khai thác, nên các Doanh nghiệp chưa thực hiện nộp đủ số tiền còn nợ vào ngân sách nhà nước</w:t>
      </w:r>
      <w:r w:rsidR="000720C1" w:rsidRPr="001C7376">
        <w:rPr>
          <w:rFonts w:eastAsia="Calibri"/>
          <w:sz w:val="28"/>
          <w:szCs w:val="28"/>
          <w:lang w:val="da-DK"/>
        </w:rPr>
        <w:t>.</w:t>
      </w:r>
    </w:p>
    <w:p w14:paraId="2D82DCCC" w14:textId="77777777" w:rsidR="00AB6ECC" w:rsidRPr="001C7376" w:rsidRDefault="00A111CC"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sz w:val="28"/>
          <w:szCs w:val="28"/>
          <w:lang w:val="nl-NL"/>
        </w:rPr>
      </w:pPr>
      <w:r w:rsidRPr="001C7376">
        <w:rPr>
          <w:b/>
          <w:bCs/>
          <w:sz w:val="28"/>
          <w:szCs w:val="28"/>
          <w:lang w:val="da-DK"/>
        </w:rPr>
        <w:t>3. Công tác thanh tra, kiểm tra hoạt động khoáng sản</w:t>
      </w:r>
      <w:r w:rsidR="00D43F74" w:rsidRPr="001C7376">
        <w:rPr>
          <w:b/>
          <w:bCs/>
          <w:sz w:val="28"/>
          <w:szCs w:val="28"/>
          <w:lang w:val="da-DK"/>
        </w:rPr>
        <w:t xml:space="preserve">: </w:t>
      </w:r>
      <w:r w:rsidR="00C55036" w:rsidRPr="001C7376">
        <w:rPr>
          <w:bCs/>
          <w:sz w:val="28"/>
          <w:szCs w:val="28"/>
          <w:lang w:val="da-DK"/>
        </w:rPr>
        <w:t>Đã được báo c</w:t>
      </w:r>
      <w:r w:rsidR="00D43F74" w:rsidRPr="001C7376">
        <w:rPr>
          <w:bCs/>
          <w:sz w:val="28"/>
          <w:szCs w:val="28"/>
          <w:lang w:val="da-DK"/>
        </w:rPr>
        <w:t>áo chi tiết tại mục 5 Phần I của Báo cáo</w:t>
      </w:r>
      <w:r w:rsidR="00C55036" w:rsidRPr="001C7376">
        <w:rPr>
          <w:bCs/>
          <w:sz w:val="28"/>
          <w:szCs w:val="28"/>
          <w:lang w:val="da-DK"/>
        </w:rPr>
        <w:t>.</w:t>
      </w:r>
    </w:p>
    <w:p w14:paraId="105D4658" w14:textId="77777777" w:rsidR="00AB6ECC" w:rsidRPr="001C7376" w:rsidRDefault="00A111CC"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sz w:val="28"/>
          <w:szCs w:val="28"/>
          <w:lang w:val="nl-NL"/>
        </w:rPr>
      </w:pPr>
      <w:r w:rsidRPr="001C7376">
        <w:rPr>
          <w:b/>
          <w:bCs/>
          <w:sz w:val="28"/>
          <w:szCs w:val="28"/>
          <w:lang w:val="da-DK"/>
        </w:rPr>
        <w:t>4</w:t>
      </w:r>
      <w:r w:rsidR="007C4D8D" w:rsidRPr="001C7376">
        <w:rPr>
          <w:b/>
          <w:bCs/>
          <w:sz w:val="28"/>
          <w:szCs w:val="28"/>
          <w:lang w:val="da-DK"/>
        </w:rPr>
        <w:t xml:space="preserve">. Tình hình thực hiện nghĩa vụ </w:t>
      </w:r>
      <w:r w:rsidR="00BD3CBE" w:rsidRPr="001C7376">
        <w:rPr>
          <w:b/>
          <w:bCs/>
          <w:sz w:val="28"/>
          <w:szCs w:val="28"/>
          <w:lang w:val="da-DK"/>
        </w:rPr>
        <w:t>nộp ngân sách</w:t>
      </w:r>
      <w:r w:rsidR="007C4D8D" w:rsidRPr="001C7376">
        <w:rPr>
          <w:b/>
          <w:bCs/>
          <w:sz w:val="28"/>
          <w:szCs w:val="28"/>
          <w:lang w:val="da-DK"/>
        </w:rPr>
        <w:t xml:space="preserve"> của tổ chức, cá nhân khai thác khoáng sản</w:t>
      </w:r>
      <w:r w:rsidR="00D43F74" w:rsidRPr="001C7376">
        <w:rPr>
          <w:b/>
          <w:bCs/>
          <w:sz w:val="28"/>
          <w:szCs w:val="28"/>
          <w:lang w:val="da-DK"/>
        </w:rPr>
        <w:t xml:space="preserve">: </w:t>
      </w:r>
      <w:r w:rsidR="00D43F74" w:rsidRPr="001C7376">
        <w:rPr>
          <w:bCs/>
          <w:sz w:val="28"/>
          <w:szCs w:val="28"/>
          <w:lang w:val="da-DK"/>
        </w:rPr>
        <w:t>Chi tiết</w:t>
      </w:r>
      <w:r w:rsidR="006151FC" w:rsidRPr="001C7376">
        <w:rPr>
          <w:bCs/>
          <w:sz w:val="28"/>
          <w:szCs w:val="28"/>
          <w:lang w:val="da-DK"/>
        </w:rPr>
        <w:t xml:space="preserve"> tại </w:t>
      </w:r>
      <w:r w:rsidR="006151FC" w:rsidRPr="001C7376">
        <w:rPr>
          <w:b/>
          <w:bCs/>
          <w:i/>
          <w:sz w:val="28"/>
          <w:szCs w:val="28"/>
          <w:lang w:val="da-DK"/>
        </w:rPr>
        <w:t>Biểu số 09</w:t>
      </w:r>
      <w:r w:rsidR="006151FC" w:rsidRPr="001C7376">
        <w:rPr>
          <w:bCs/>
          <w:sz w:val="28"/>
          <w:szCs w:val="28"/>
          <w:lang w:val="da-DK"/>
        </w:rPr>
        <w:t xml:space="preserve"> kèm theo Báo cáo.</w:t>
      </w:r>
    </w:p>
    <w:p w14:paraId="65605557" w14:textId="77777777" w:rsidR="00AB6ECC" w:rsidRPr="001C7376" w:rsidRDefault="00597DCA"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sz w:val="28"/>
          <w:szCs w:val="28"/>
          <w:lang w:val="nl-NL"/>
        </w:rPr>
      </w:pPr>
      <w:r w:rsidRPr="001C7376">
        <w:rPr>
          <w:b/>
          <w:sz w:val="28"/>
          <w:szCs w:val="28"/>
          <w:lang w:val="vi-VN"/>
        </w:rPr>
        <w:t>III. TÌNH HÌNH THỰC HIỆN TRÁCH NHIỆM XÃ HỘI ĐỐI VỚI CỘNG ĐỒNG NƠI KHAI THÁC KHOÁNG SẢN</w:t>
      </w:r>
    </w:p>
    <w:p w14:paraId="3BB6CD5D" w14:textId="77777777" w:rsidR="00AB6ECC" w:rsidRPr="001C7376" w:rsidRDefault="00597DCA"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sz w:val="28"/>
          <w:szCs w:val="28"/>
          <w:lang w:val="nl-NL"/>
        </w:rPr>
      </w:pPr>
      <w:r w:rsidRPr="001C7376">
        <w:rPr>
          <w:sz w:val="28"/>
          <w:szCs w:val="28"/>
          <w:lang w:val="vi-VN"/>
        </w:rPr>
        <w:t>Trong quá trình hoạt động khai thác khoáng sản các đơn vị được cấp Giấy phép khai thác khoáng sản đã thực hiện công tác</w:t>
      </w:r>
      <w:r w:rsidR="009F1F8E" w:rsidRPr="001C7376">
        <w:rPr>
          <w:sz w:val="28"/>
          <w:szCs w:val="28"/>
          <w:lang w:val="vi-VN"/>
        </w:rPr>
        <w:t xml:space="preserve"> thỏa thuận, bồi thường, hỗ trợ người </w:t>
      </w:r>
      <w:r w:rsidRPr="001C7376">
        <w:rPr>
          <w:sz w:val="28"/>
          <w:szCs w:val="28"/>
          <w:lang w:val="vi-VN"/>
        </w:rPr>
        <w:t>đang sử dụng đất bị thu hồi để thực hi</w:t>
      </w:r>
      <w:r w:rsidR="009F1F8E" w:rsidRPr="001C7376">
        <w:rPr>
          <w:sz w:val="28"/>
          <w:szCs w:val="28"/>
          <w:lang w:val="vi-VN"/>
        </w:rPr>
        <w:t xml:space="preserve">ện dự án </w:t>
      </w:r>
      <w:r w:rsidRPr="001C7376">
        <w:rPr>
          <w:sz w:val="28"/>
          <w:szCs w:val="28"/>
          <w:lang w:val="vi-VN"/>
        </w:rPr>
        <w:t>hoạt động khai thác khoáng sản; đóng góp xây dựng hạ tầng kỹ thuật (</w:t>
      </w:r>
      <w:r w:rsidR="00FF016B" w:rsidRPr="001C7376">
        <w:rPr>
          <w:i/>
          <w:sz w:val="28"/>
          <w:szCs w:val="28"/>
          <w:lang w:val="vi-VN"/>
        </w:rPr>
        <w:t>như đường giao thông</w:t>
      </w:r>
      <w:r w:rsidR="00FF016B" w:rsidRPr="00E8749B">
        <w:rPr>
          <w:i/>
          <w:sz w:val="28"/>
          <w:szCs w:val="28"/>
          <w:lang w:val="nl-NL"/>
        </w:rPr>
        <w:t>,</w:t>
      </w:r>
      <w:r w:rsidRPr="001C7376">
        <w:rPr>
          <w:i/>
          <w:sz w:val="28"/>
          <w:szCs w:val="28"/>
          <w:lang w:val="vi-VN"/>
        </w:rPr>
        <w:t xml:space="preserve"> trạm điện</w:t>
      </w:r>
      <w:r w:rsidR="00FF016B" w:rsidRPr="00E8749B">
        <w:rPr>
          <w:i/>
          <w:sz w:val="28"/>
          <w:szCs w:val="28"/>
          <w:lang w:val="nl-NL"/>
        </w:rPr>
        <w:t>…</w:t>
      </w:r>
      <w:r w:rsidRPr="001C7376">
        <w:rPr>
          <w:sz w:val="28"/>
          <w:szCs w:val="28"/>
          <w:lang w:val="vi-VN"/>
        </w:rPr>
        <w:t>);</w:t>
      </w:r>
      <w:r w:rsidR="00A17867" w:rsidRPr="001C7376">
        <w:rPr>
          <w:sz w:val="28"/>
          <w:szCs w:val="28"/>
          <w:lang w:val="vi-VN"/>
        </w:rPr>
        <w:t xml:space="preserve"> xây dựng các công trình công cộ</w:t>
      </w:r>
      <w:r w:rsidRPr="001C7376">
        <w:rPr>
          <w:sz w:val="28"/>
          <w:szCs w:val="28"/>
          <w:lang w:val="vi-VN"/>
        </w:rPr>
        <w:t>ng (</w:t>
      </w:r>
      <w:r w:rsidRPr="001C7376">
        <w:rPr>
          <w:i/>
          <w:sz w:val="28"/>
          <w:szCs w:val="28"/>
          <w:lang w:val="vi-VN"/>
        </w:rPr>
        <w:t>như trường học, nhà văn hóa...</w:t>
      </w:r>
      <w:r w:rsidRPr="001C7376">
        <w:rPr>
          <w:sz w:val="28"/>
          <w:szCs w:val="28"/>
          <w:lang w:val="vi-VN"/>
        </w:rPr>
        <w:t>); xây dựng các công trình bảo vệ môi trườ</w:t>
      </w:r>
      <w:r w:rsidR="00BC7E96" w:rsidRPr="001C7376">
        <w:rPr>
          <w:sz w:val="28"/>
          <w:szCs w:val="28"/>
          <w:lang w:val="vi-VN"/>
        </w:rPr>
        <w:t>ng trong khai thác khoáng sản.</w:t>
      </w:r>
      <w:r w:rsidR="00154DBE" w:rsidRPr="001C7376">
        <w:rPr>
          <w:sz w:val="28"/>
          <w:szCs w:val="28"/>
          <w:lang w:val="da-DK"/>
        </w:rPr>
        <w:t xml:space="preserve"> </w:t>
      </w:r>
    </w:p>
    <w:p w14:paraId="6EF12BB2" w14:textId="77777777" w:rsidR="00357DF5" w:rsidRPr="001C7376" w:rsidRDefault="00FB1668"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
          <w:sz w:val="28"/>
          <w:szCs w:val="28"/>
          <w:lang w:val="nl-NL"/>
        </w:rPr>
      </w:pPr>
      <w:r w:rsidRPr="001C7376">
        <w:rPr>
          <w:b/>
          <w:sz w:val="28"/>
          <w:szCs w:val="28"/>
          <w:lang w:val="da-DK"/>
        </w:rPr>
        <w:t>I</w:t>
      </w:r>
      <w:r w:rsidR="00FA223F" w:rsidRPr="001C7376">
        <w:rPr>
          <w:b/>
          <w:sz w:val="28"/>
          <w:szCs w:val="28"/>
          <w:lang w:val="da-DK"/>
        </w:rPr>
        <w:t>V</w:t>
      </w:r>
      <w:r w:rsidR="00BF4A89" w:rsidRPr="001C7376">
        <w:rPr>
          <w:b/>
          <w:sz w:val="28"/>
          <w:szCs w:val="28"/>
          <w:lang w:val="vi-VN"/>
        </w:rPr>
        <w:t xml:space="preserve">. </w:t>
      </w:r>
      <w:r w:rsidR="00597DCA" w:rsidRPr="001C7376">
        <w:rPr>
          <w:b/>
          <w:sz w:val="28"/>
          <w:szCs w:val="28"/>
          <w:lang w:val="vi-VN"/>
        </w:rPr>
        <w:t>ĐỀ XUẤT, KIẾN NGHỊ</w:t>
      </w:r>
    </w:p>
    <w:p w14:paraId="2F550664" w14:textId="77777777" w:rsidR="00145750" w:rsidRDefault="00B647F7" w:rsidP="00145750">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pacing w:val="-4"/>
          <w:sz w:val="28"/>
          <w:szCs w:val="28"/>
          <w:lang w:val="nl-NL"/>
        </w:rPr>
      </w:pPr>
      <w:r w:rsidRPr="001C7376">
        <w:rPr>
          <w:b/>
          <w:sz w:val="28"/>
          <w:szCs w:val="28"/>
          <w:lang w:val="nl-NL"/>
        </w:rPr>
        <w:t>1</w:t>
      </w:r>
      <w:r w:rsidR="004038D9" w:rsidRPr="001C7376">
        <w:rPr>
          <w:b/>
          <w:sz w:val="28"/>
          <w:szCs w:val="28"/>
          <w:lang w:val="nl-NL"/>
        </w:rPr>
        <w:t xml:space="preserve">. </w:t>
      </w:r>
      <w:r w:rsidR="002B54C0" w:rsidRPr="001C7376">
        <w:rPr>
          <w:b/>
          <w:sz w:val="28"/>
          <w:szCs w:val="28"/>
          <w:lang w:val="nl-NL"/>
        </w:rPr>
        <w:t>Kiến nghị</w:t>
      </w:r>
      <w:r w:rsidR="004038D9" w:rsidRPr="001C7376">
        <w:rPr>
          <w:b/>
          <w:sz w:val="28"/>
          <w:szCs w:val="28"/>
          <w:lang w:val="nl-NL"/>
        </w:rPr>
        <w:t xml:space="preserve"> Bộ Nông nghiệp</w:t>
      </w:r>
      <w:r w:rsidR="006662DD" w:rsidRPr="001C7376">
        <w:rPr>
          <w:b/>
          <w:sz w:val="28"/>
          <w:szCs w:val="28"/>
          <w:lang w:val="nl-NL"/>
        </w:rPr>
        <w:t xml:space="preserve"> và Môi trường</w:t>
      </w:r>
    </w:p>
    <w:p w14:paraId="7598AAAD" w14:textId="0E68B6F9" w:rsidR="00357DF5" w:rsidRPr="001C7376" w:rsidRDefault="0055678B" w:rsidP="00145750">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pacing w:val="-4"/>
          <w:sz w:val="28"/>
          <w:szCs w:val="28"/>
          <w:lang w:val="nl-NL"/>
        </w:rPr>
      </w:pPr>
      <w:r w:rsidRPr="001C7376">
        <w:rPr>
          <w:spacing w:val="-2"/>
          <w:sz w:val="28"/>
          <w:szCs w:val="28"/>
          <w:lang w:val="nl-NL"/>
        </w:rPr>
        <w:t>- T</w:t>
      </w:r>
      <w:r w:rsidR="00EE0513" w:rsidRPr="001C7376">
        <w:rPr>
          <w:spacing w:val="-2"/>
          <w:sz w:val="28"/>
          <w:szCs w:val="28"/>
          <w:lang w:val="nl-NL"/>
        </w:rPr>
        <w:t>riển khai thực hiện xây dựng cơ sở dữ liệu quốc gia về tài nguyên địa chất, khoáng sản, quản lý tập trung, thống nhất trên phạm vi toàn quốc bảo đảm theo đúng lộ trình trong Nghị quyết số 10-NQ/TW ng</w:t>
      </w:r>
      <w:r w:rsidR="00202AB0" w:rsidRPr="001C7376">
        <w:rPr>
          <w:spacing w:val="-2"/>
          <w:sz w:val="28"/>
          <w:szCs w:val="28"/>
          <w:lang w:val="nl-NL"/>
        </w:rPr>
        <w:t>ày 10/02/2022 của Bộ Chính trị</w:t>
      </w:r>
      <w:r w:rsidR="00EE0513" w:rsidRPr="001C7376">
        <w:rPr>
          <w:spacing w:val="-2"/>
          <w:sz w:val="28"/>
          <w:szCs w:val="28"/>
          <w:lang w:val="nl-NL"/>
        </w:rPr>
        <w:t xml:space="preserve">, thiết lập nền tảng tài nguyên số, thực hiện chuyển đổi số trong quản lý, </w:t>
      </w:r>
      <w:r w:rsidR="00EE0513" w:rsidRPr="001C7376">
        <w:rPr>
          <w:spacing w:val="-2"/>
          <w:sz w:val="28"/>
          <w:szCs w:val="28"/>
          <w:lang w:val="nl-NL"/>
        </w:rPr>
        <w:lastRenderedPageBreak/>
        <w:t>khai thác khoáng sản bảo đảm công khai, minh bạch, nâng cao hiệu</w:t>
      </w:r>
      <w:r w:rsidR="007475B5" w:rsidRPr="001C7376">
        <w:rPr>
          <w:spacing w:val="-2"/>
          <w:sz w:val="28"/>
          <w:szCs w:val="28"/>
          <w:lang w:val="nl-NL"/>
        </w:rPr>
        <w:t xml:space="preserve"> quả, hiệu lực quản lý nhà nước</w:t>
      </w:r>
      <w:r w:rsidR="00CA466E">
        <w:rPr>
          <w:spacing w:val="-2"/>
          <w:sz w:val="28"/>
          <w:szCs w:val="28"/>
          <w:lang w:val="nl-NL"/>
        </w:rPr>
        <w:t>.</w:t>
      </w:r>
    </w:p>
    <w:p w14:paraId="1E2829D6" w14:textId="541FFFF1" w:rsidR="007F0819" w:rsidRPr="001C7376" w:rsidRDefault="007475B5"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pacing w:val="-2"/>
          <w:sz w:val="28"/>
          <w:szCs w:val="28"/>
          <w:lang w:val="nl-NL"/>
        </w:rPr>
      </w:pPr>
      <w:r w:rsidRPr="001C7376">
        <w:rPr>
          <w:spacing w:val="-2"/>
          <w:sz w:val="28"/>
          <w:szCs w:val="28"/>
          <w:lang w:val="nl-NL"/>
        </w:rPr>
        <w:t xml:space="preserve">- Sớm </w:t>
      </w:r>
      <w:r w:rsidR="004038D9" w:rsidRPr="001C7376">
        <w:rPr>
          <w:spacing w:val="-2"/>
          <w:sz w:val="28"/>
          <w:szCs w:val="28"/>
          <w:lang w:val="nl-NL"/>
        </w:rPr>
        <w:t>điều chỉnh, hướng dẫn giải quyết các khó khăn, vướng mắc tron</w:t>
      </w:r>
      <w:r w:rsidRPr="001C7376">
        <w:rPr>
          <w:spacing w:val="-2"/>
          <w:sz w:val="28"/>
          <w:szCs w:val="28"/>
          <w:lang w:val="nl-NL"/>
        </w:rPr>
        <w:t>g xử lý vi phạm hành chính</w:t>
      </w:r>
      <w:r w:rsidR="004038D9" w:rsidRPr="001C7376">
        <w:rPr>
          <w:spacing w:val="-2"/>
          <w:sz w:val="28"/>
          <w:szCs w:val="28"/>
          <w:lang w:val="nl-NL"/>
        </w:rPr>
        <w:t xml:space="preserve"> lĩnh vực khoáng sản (</w:t>
      </w:r>
      <w:r w:rsidR="004038D9" w:rsidRPr="001C7376">
        <w:rPr>
          <w:bCs/>
          <w:i/>
          <w:spacing w:val="-2"/>
          <w:sz w:val="28"/>
          <w:szCs w:val="28"/>
          <w:lang w:val="nl-NL"/>
        </w:rPr>
        <w:t>sự chồng chéo trong quy định về việc hành vi “khai thác không đúng nội dung giấy phép” được quy định xử lý cụ thể trong Nghị định số 36/20</w:t>
      </w:r>
      <w:r w:rsidR="00202AB0" w:rsidRPr="001C7376">
        <w:rPr>
          <w:bCs/>
          <w:i/>
          <w:spacing w:val="-2"/>
          <w:sz w:val="28"/>
          <w:szCs w:val="28"/>
          <w:lang w:val="nl-NL"/>
        </w:rPr>
        <w:t>20/NĐ-CP và quy định tại Điều 22</w:t>
      </w:r>
      <w:r w:rsidR="004038D9" w:rsidRPr="001C7376">
        <w:rPr>
          <w:bCs/>
          <w:i/>
          <w:spacing w:val="-2"/>
          <w:sz w:val="28"/>
          <w:szCs w:val="28"/>
          <w:lang w:val="nl-NL"/>
        </w:rPr>
        <w:t>7 Bộ Luật hình sự năm 2015</w:t>
      </w:r>
      <w:r w:rsidRPr="001C7376">
        <w:rPr>
          <w:bCs/>
          <w:i/>
          <w:spacing w:val="-2"/>
          <w:sz w:val="28"/>
          <w:szCs w:val="28"/>
          <w:lang w:val="nl-NL"/>
        </w:rPr>
        <w:t>;</w:t>
      </w:r>
      <w:r w:rsidR="004038D9" w:rsidRPr="001C7376">
        <w:rPr>
          <w:bCs/>
          <w:i/>
          <w:spacing w:val="-2"/>
          <w:sz w:val="28"/>
          <w:szCs w:val="28"/>
          <w:lang w:val="nl-NL"/>
        </w:rPr>
        <w:t xml:space="preserve"> hướng dẫn chi tiết về trình tự, phương pháp tính toán, thủ tục phê duyệt số lợi bất hợp pháp do các hành vi vi phạm gây ra; các vướng mắc trong xử lý hành vi khai thác vượt công suất, khai thác vượt ra ngoài ranh giới giấy phép</w:t>
      </w:r>
      <w:r w:rsidR="004038D9" w:rsidRPr="001C7376">
        <w:rPr>
          <w:spacing w:val="-2"/>
          <w:sz w:val="28"/>
          <w:szCs w:val="28"/>
          <w:lang w:val="nl-NL"/>
        </w:rPr>
        <w:t>)</w:t>
      </w:r>
      <w:r w:rsidR="00CA466E">
        <w:rPr>
          <w:spacing w:val="-2"/>
          <w:sz w:val="28"/>
          <w:szCs w:val="28"/>
          <w:lang w:val="nl-NL"/>
        </w:rPr>
        <w:t>.</w:t>
      </w:r>
    </w:p>
    <w:p w14:paraId="05D9BA8E" w14:textId="3411FD02" w:rsidR="007F0819" w:rsidRPr="00E8749B" w:rsidRDefault="007F0819"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bCs/>
          <w:color w:val="000000" w:themeColor="text1"/>
          <w:sz w:val="28"/>
          <w:szCs w:val="28"/>
          <w:lang w:val="nl-NL"/>
        </w:rPr>
      </w:pPr>
      <w:r w:rsidRPr="00E8749B">
        <w:rPr>
          <w:bCs/>
          <w:color w:val="000000" w:themeColor="text1"/>
          <w:sz w:val="28"/>
          <w:szCs w:val="28"/>
          <w:lang w:val="nl-NL"/>
        </w:rPr>
        <w:t xml:space="preserve">- Xem xét, điều chỉnh bổ sung năng lực của đơn vị tham gia đấu giá quy định tại điểm a khoản 1 Điều 46, Nghị định số 21/2026/NĐ-CP ngày 16/01/2026 của Chính phủ, quy định về hồ sơ tham gia đấu </w:t>
      </w:r>
      <w:r w:rsidR="00204450" w:rsidRPr="00E8749B">
        <w:rPr>
          <w:bCs/>
          <w:color w:val="000000" w:themeColor="text1"/>
          <w:sz w:val="28"/>
          <w:szCs w:val="28"/>
          <w:lang w:val="nl-NL"/>
        </w:rPr>
        <w:t>giá quyền khai thác khoáng sản để tránh các tình trạng tham gia đấu giá để bán thương mại, dẫn đến tình trạng đẩy bước giá tăng cao bất thường, thao túng thị trường đấu giá.</w:t>
      </w:r>
      <w:r w:rsidR="00070EA7" w:rsidRPr="00E8749B">
        <w:rPr>
          <w:bCs/>
          <w:color w:val="000000" w:themeColor="text1"/>
          <w:sz w:val="28"/>
          <w:szCs w:val="28"/>
          <w:lang w:val="nl-NL"/>
        </w:rPr>
        <w:t xml:space="preserve"> Đề</w:t>
      </w:r>
      <w:r w:rsidRPr="00E8749B">
        <w:rPr>
          <w:bCs/>
          <w:color w:val="000000" w:themeColor="text1"/>
          <w:sz w:val="28"/>
          <w:szCs w:val="28"/>
          <w:lang w:val="nl-NL"/>
        </w:rPr>
        <w:t xml:space="preserve"> nghị bổ sung hồ sơ năng lực của đơn vị tham gia đấu giá</w:t>
      </w:r>
      <w:r w:rsidR="00070EA7" w:rsidRPr="00E8749B">
        <w:rPr>
          <w:bCs/>
          <w:color w:val="000000" w:themeColor="text1"/>
          <w:sz w:val="28"/>
          <w:szCs w:val="28"/>
          <w:lang w:val="nl-NL"/>
        </w:rPr>
        <w:t>, gồm</w:t>
      </w:r>
      <w:r w:rsidRPr="00E8749B">
        <w:rPr>
          <w:bCs/>
          <w:color w:val="000000" w:themeColor="text1"/>
          <w:sz w:val="28"/>
          <w:szCs w:val="28"/>
          <w:lang w:val="nl-NL"/>
        </w:rPr>
        <w:t>: (i) Đã thực hiện khai thác mỏ với tư cách là Chủ đầu tư/nhà đầu tư</w:t>
      </w:r>
      <w:r w:rsidR="001C7376" w:rsidRPr="00E8749B">
        <w:rPr>
          <w:bCs/>
          <w:color w:val="000000" w:themeColor="text1"/>
          <w:sz w:val="28"/>
          <w:szCs w:val="28"/>
          <w:lang w:val="nl-NL"/>
        </w:rPr>
        <w:t>/liên danh đầu tư</w:t>
      </w:r>
      <w:r w:rsidRPr="00E8749B">
        <w:rPr>
          <w:bCs/>
          <w:color w:val="000000" w:themeColor="text1"/>
          <w:sz w:val="28"/>
          <w:szCs w:val="28"/>
          <w:lang w:val="nl-NL"/>
        </w:rPr>
        <w:t xml:space="preserve"> với thời gian thực hiện khai thác mỏ phải từ 12 tháng trở lên; (ii) ưu tiên các đơn vị khai thác mỏ tại địa phương nơi có mỏ đấu giá. </w:t>
      </w:r>
    </w:p>
    <w:p w14:paraId="3A180BFD" w14:textId="59CB0DA2" w:rsidR="001C7376" w:rsidRPr="001C7376" w:rsidRDefault="00EC0696"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pt-BR"/>
        </w:rPr>
      </w:pPr>
      <w:r>
        <w:rPr>
          <w:sz w:val="28"/>
          <w:szCs w:val="28"/>
          <w:lang w:val="nl-NL"/>
        </w:rPr>
        <w:t>- Xem</w:t>
      </w:r>
      <w:r w:rsidR="00E52AD5">
        <w:rPr>
          <w:sz w:val="28"/>
          <w:szCs w:val="28"/>
          <w:lang w:val="nl-NL"/>
        </w:rPr>
        <w:t xml:space="preserve"> xét, </w:t>
      </w:r>
      <w:r w:rsidR="001C7376" w:rsidRPr="001C7376">
        <w:rPr>
          <w:sz w:val="28"/>
          <w:szCs w:val="28"/>
          <w:lang w:val="nl-NL"/>
        </w:rPr>
        <w:t>tham mưu cho Chính phủ, Thủ tướng Chính phủ các văn bản quản lý phù hợp với đặc thù của loại hình khai thác cát, sỏi lòng sông (</w:t>
      </w:r>
      <w:r w:rsidR="001C7376" w:rsidRPr="001C7376">
        <w:rPr>
          <w:i/>
          <w:sz w:val="28"/>
          <w:szCs w:val="28"/>
          <w:lang w:val="nl-NL"/>
        </w:rPr>
        <w:t>về thăm dò, đánh giá trữ lượng, thiết kế khai thác, thả phao, mốc giới khu vực khai thác, đóng cửa mỏ…</w:t>
      </w:r>
      <w:r w:rsidR="001C7376" w:rsidRPr="001C7376">
        <w:rPr>
          <w:sz w:val="28"/>
          <w:szCs w:val="28"/>
          <w:lang w:val="nl-NL"/>
        </w:rPr>
        <w:t>)</w:t>
      </w:r>
      <w:r w:rsidR="001C7376">
        <w:rPr>
          <w:sz w:val="28"/>
          <w:szCs w:val="28"/>
          <w:lang w:val="pt-BR"/>
        </w:rPr>
        <w:t>.</w:t>
      </w:r>
    </w:p>
    <w:p w14:paraId="0CD69BD3" w14:textId="02D84948" w:rsidR="00597DCA" w:rsidRPr="00E8749B" w:rsidRDefault="00597DCA" w:rsidP="00E8749B">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120" w:after="120"/>
        <w:ind w:firstLine="720"/>
        <w:jc w:val="both"/>
        <w:rPr>
          <w:sz w:val="28"/>
          <w:szCs w:val="28"/>
          <w:lang w:val="pt-BR"/>
        </w:rPr>
      </w:pPr>
      <w:r w:rsidRPr="001C7376">
        <w:rPr>
          <w:sz w:val="28"/>
          <w:szCs w:val="28"/>
          <w:lang w:val="vi-VN"/>
        </w:rPr>
        <w:t xml:space="preserve">Trên đây là Báo cáo </w:t>
      </w:r>
      <w:r w:rsidR="00021D6F" w:rsidRPr="001C7376">
        <w:rPr>
          <w:sz w:val="28"/>
          <w:szCs w:val="28"/>
          <w:lang w:val="pt-BR"/>
        </w:rPr>
        <w:t>công tác</w:t>
      </w:r>
      <w:r w:rsidR="00375D10" w:rsidRPr="001C7376">
        <w:rPr>
          <w:sz w:val="28"/>
          <w:szCs w:val="28"/>
          <w:lang w:val="pt-BR"/>
        </w:rPr>
        <w:t xml:space="preserve"> quản lý nhà nước về </w:t>
      </w:r>
      <w:r w:rsidR="001C7376">
        <w:rPr>
          <w:sz w:val="28"/>
          <w:szCs w:val="28"/>
          <w:lang w:val="pt-BR"/>
        </w:rPr>
        <w:t xml:space="preserve">địa chất, </w:t>
      </w:r>
      <w:r w:rsidR="00375D10" w:rsidRPr="001C7376">
        <w:rPr>
          <w:sz w:val="28"/>
          <w:szCs w:val="28"/>
          <w:lang w:val="pt-BR"/>
        </w:rPr>
        <w:t>khoáng sản</w:t>
      </w:r>
      <w:r w:rsidR="00021D6F" w:rsidRPr="001C7376">
        <w:rPr>
          <w:sz w:val="28"/>
          <w:szCs w:val="28"/>
          <w:lang w:val="pt-BR"/>
        </w:rPr>
        <w:t xml:space="preserve"> nă</w:t>
      </w:r>
      <w:r w:rsidR="00B36936" w:rsidRPr="001C7376">
        <w:rPr>
          <w:sz w:val="28"/>
          <w:szCs w:val="28"/>
          <w:lang w:val="pt-BR"/>
        </w:rPr>
        <w:t>m 2025 trên địa bàn tỉnh Lào Cai</w:t>
      </w:r>
      <w:r w:rsidR="00756BA1" w:rsidRPr="001C7376">
        <w:rPr>
          <w:sz w:val="28"/>
          <w:szCs w:val="28"/>
          <w:lang w:val="nl-NL"/>
        </w:rPr>
        <w:t xml:space="preserve">, </w:t>
      </w:r>
      <w:r w:rsidR="001C7376">
        <w:rPr>
          <w:sz w:val="28"/>
          <w:szCs w:val="28"/>
          <w:lang w:val="nl-NL"/>
        </w:rPr>
        <w:t>trân trọng</w:t>
      </w:r>
      <w:r w:rsidR="007475B5" w:rsidRPr="001C7376">
        <w:rPr>
          <w:sz w:val="28"/>
          <w:szCs w:val="28"/>
          <w:lang w:val="nl-NL"/>
        </w:rPr>
        <w:t xml:space="preserve"> </w:t>
      </w:r>
      <w:r w:rsidR="00756A3A" w:rsidRPr="001C7376">
        <w:rPr>
          <w:sz w:val="28"/>
          <w:szCs w:val="28"/>
          <w:lang w:val="nl-NL"/>
        </w:rPr>
        <w:t xml:space="preserve">đề </w:t>
      </w:r>
      <w:r w:rsidR="00F76106" w:rsidRPr="001C7376">
        <w:rPr>
          <w:sz w:val="28"/>
          <w:szCs w:val="28"/>
          <w:lang w:val="nl-NL"/>
        </w:rPr>
        <w:t>nghị Bộ Nông nghiệp</w:t>
      </w:r>
      <w:r w:rsidR="00756A3A" w:rsidRPr="001C7376">
        <w:rPr>
          <w:sz w:val="28"/>
          <w:szCs w:val="28"/>
          <w:lang w:val="nl-NL"/>
        </w:rPr>
        <w:t xml:space="preserve"> và Môi trường</w:t>
      </w:r>
      <w:r w:rsidR="00BF4A89" w:rsidRPr="001C7376">
        <w:rPr>
          <w:sz w:val="28"/>
          <w:szCs w:val="28"/>
          <w:lang w:val="nl-NL"/>
        </w:rPr>
        <w:t>, Bộ Công Thương, Bộ Xây dựng</w:t>
      </w:r>
      <w:r w:rsidR="00756A3A" w:rsidRPr="001C7376">
        <w:rPr>
          <w:sz w:val="28"/>
          <w:szCs w:val="28"/>
          <w:lang w:val="nl-NL"/>
        </w:rPr>
        <w:t xml:space="preserve"> xem xét</w:t>
      </w:r>
      <w:r w:rsidR="00375D10" w:rsidRPr="001C7376">
        <w:rPr>
          <w:sz w:val="28"/>
          <w:szCs w:val="28"/>
          <w:lang w:val="nl-NL"/>
        </w:rPr>
        <w:t>,</w:t>
      </w:r>
      <w:r w:rsidR="00055E8A" w:rsidRPr="001C7376">
        <w:rPr>
          <w:sz w:val="28"/>
          <w:szCs w:val="28"/>
          <w:lang w:val="nl-NL"/>
        </w:rPr>
        <w:t xml:space="preserve"> tổng hợp</w:t>
      </w:r>
      <w:r w:rsidRPr="001C7376">
        <w:rPr>
          <w:sz w:val="28"/>
          <w:szCs w:val="28"/>
          <w:lang w:val="vi-VN"/>
        </w:rPr>
        <w:t>./.</w:t>
      </w:r>
    </w:p>
    <w:tbl>
      <w:tblPr>
        <w:tblW w:w="10147" w:type="dxa"/>
        <w:jc w:val="center"/>
        <w:tblLayout w:type="fixed"/>
        <w:tblLook w:val="0000" w:firstRow="0" w:lastRow="0" w:firstColumn="0" w:lastColumn="0" w:noHBand="0" w:noVBand="0"/>
      </w:tblPr>
      <w:tblGrid>
        <w:gridCol w:w="5123"/>
        <w:gridCol w:w="5024"/>
      </w:tblGrid>
      <w:tr w:rsidR="00357DF5" w:rsidRPr="00DB4CBE" w14:paraId="6A75273E" w14:textId="77777777" w:rsidTr="001C7376">
        <w:trPr>
          <w:jc w:val="center"/>
        </w:trPr>
        <w:tc>
          <w:tcPr>
            <w:tcW w:w="5123" w:type="dxa"/>
          </w:tcPr>
          <w:p w14:paraId="3B8D9AE6" w14:textId="77777777" w:rsidR="00357DF5" w:rsidRPr="00E8749B" w:rsidRDefault="00357DF5" w:rsidP="001C7376">
            <w:pPr>
              <w:pStyle w:val="Heading1"/>
              <w:ind w:left="435"/>
              <w:rPr>
                <w:rFonts w:ascii="Times New Roman" w:hAnsi="Times New Roman"/>
                <w:b/>
                <w:i/>
                <w:sz w:val="24"/>
                <w:lang w:val="pt-BR"/>
              </w:rPr>
            </w:pPr>
            <w:r w:rsidRPr="0071107F">
              <w:rPr>
                <w:rFonts w:ascii="Times New Roman" w:hAnsi="Times New Roman"/>
                <w:b/>
                <w:i/>
                <w:sz w:val="24"/>
                <w:lang w:val="vi-VN"/>
              </w:rPr>
              <w:t xml:space="preserve">Nơi nhận:                   </w:t>
            </w:r>
          </w:p>
          <w:p w14:paraId="427C34DC" w14:textId="77777777" w:rsidR="00357DF5" w:rsidRPr="00E8749B" w:rsidRDefault="00357DF5" w:rsidP="001C7376">
            <w:pPr>
              <w:pStyle w:val="Heading1"/>
              <w:ind w:left="435"/>
              <w:rPr>
                <w:rFonts w:ascii="Times New Roman" w:hAnsi="Times New Roman"/>
                <w:sz w:val="22"/>
                <w:szCs w:val="22"/>
                <w:lang w:val="pt-BR"/>
              </w:rPr>
            </w:pPr>
            <w:r w:rsidRPr="00E8749B">
              <w:rPr>
                <w:rFonts w:ascii="Times New Roman" w:hAnsi="Times New Roman"/>
                <w:sz w:val="22"/>
                <w:szCs w:val="22"/>
                <w:lang w:val="pt-BR"/>
              </w:rPr>
              <w:t>- Như trên;</w:t>
            </w:r>
          </w:p>
          <w:p w14:paraId="3204A474" w14:textId="77777777" w:rsidR="00357DF5" w:rsidRPr="00E8749B" w:rsidRDefault="00357DF5" w:rsidP="001C7376">
            <w:pPr>
              <w:ind w:left="435"/>
              <w:rPr>
                <w:sz w:val="22"/>
                <w:szCs w:val="22"/>
                <w:lang w:val="pt-BR"/>
              </w:rPr>
            </w:pPr>
            <w:r w:rsidRPr="00E8749B">
              <w:rPr>
                <w:sz w:val="22"/>
                <w:szCs w:val="22"/>
                <w:lang w:val="pt-BR"/>
              </w:rPr>
              <w:t xml:space="preserve">- Chủ tịch UBND tỉnh; </w:t>
            </w:r>
          </w:p>
          <w:p w14:paraId="7725C962" w14:textId="77777777" w:rsidR="00357DF5" w:rsidRPr="00E8749B" w:rsidRDefault="00357DF5" w:rsidP="001C7376">
            <w:pPr>
              <w:ind w:left="435"/>
              <w:rPr>
                <w:sz w:val="22"/>
                <w:szCs w:val="22"/>
                <w:lang w:val="pt-BR"/>
              </w:rPr>
            </w:pPr>
            <w:r w:rsidRPr="00E8749B">
              <w:rPr>
                <w:sz w:val="22"/>
                <w:szCs w:val="22"/>
                <w:lang w:val="pt-BR"/>
              </w:rPr>
              <w:t>- PCT UBND tỉnh Nguyễn Thành Sinh;</w:t>
            </w:r>
          </w:p>
          <w:p w14:paraId="7FABAD3C" w14:textId="77777777" w:rsidR="00357DF5" w:rsidRPr="0008366B" w:rsidRDefault="00357DF5" w:rsidP="001C7376">
            <w:pPr>
              <w:pStyle w:val="Heading1"/>
              <w:ind w:left="435"/>
              <w:rPr>
                <w:rFonts w:ascii="Times New Roman" w:hAnsi="Times New Roman"/>
                <w:sz w:val="22"/>
                <w:szCs w:val="22"/>
              </w:rPr>
            </w:pPr>
            <w:r w:rsidRPr="0008366B">
              <w:rPr>
                <w:rFonts w:ascii="Times New Roman" w:hAnsi="Times New Roman"/>
                <w:sz w:val="22"/>
                <w:szCs w:val="22"/>
                <w:lang w:val="vi-VN"/>
              </w:rPr>
              <w:t>- Cục Khoáng sản Việt Nam;</w:t>
            </w:r>
          </w:p>
          <w:p w14:paraId="1A3A593A" w14:textId="77777777" w:rsidR="00D31AA0" w:rsidRDefault="00357DF5" w:rsidP="001C7376">
            <w:pPr>
              <w:pStyle w:val="Heading1"/>
              <w:ind w:left="435"/>
              <w:rPr>
                <w:rFonts w:ascii="Times New Roman" w:hAnsi="Times New Roman"/>
                <w:sz w:val="22"/>
                <w:szCs w:val="22"/>
              </w:rPr>
            </w:pPr>
            <w:r w:rsidRPr="0008366B">
              <w:rPr>
                <w:rFonts w:ascii="Times New Roman" w:hAnsi="Times New Roman"/>
                <w:sz w:val="22"/>
                <w:szCs w:val="22"/>
                <w:lang w:val="vi-VN"/>
              </w:rPr>
              <w:t xml:space="preserve">- </w:t>
            </w:r>
            <w:r w:rsidR="00D31AA0">
              <w:rPr>
                <w:rFonts w:ascii="Times New Roman" w:hAnsi="Times New Roman"/>
                <w:sz w:val="22"/>
                <w:szCs w:val="22"/>
              </w:rPr>
              <w:t>Các s</w:t>
            </w:r>
            <w:r w:rsidRPr="0008366B">
              <w:rPr>
                <w:rFonts w:ascii="Times New Roman" w:hAnsi="Times New Roman"/>
                <w:sz w:val="22"/>
                <w:szCs w:val="22"/>
              </w:rPr>
              <w:t>ở</w:t>
            </w:r>
            <w:r w:rsidR="00D31AA0">
              <w:rPr>
                <w:rFonts w:ascii="Times New Roman" w:hAnsi="Times New Roman"/>
                <w:sz w:val="22"/>
                <w:szCs w:val="22"/>
              </w:rPr>
              <w:t>:</w:t>
            </w:r>
            <w:r w:rsidRPr="0008366B">
              <w:rPr>
                <w:rFonts w:ascii="Times New Roman" w:hAnsi="Times New Roman"/>
                <w:sz w:val="22"/>
                <w:szCs w:val="22"/>
              </w:rPr>
              <w:t xml:space="preserve"> Nông nghiệp và Môi trường</w:t>
            </w:r>
            <w:r w:rsidR="00D31AA0">
              <w:rPr>
                <w:rFonts w:ascii="Times New Roman" w:hAnsi="Times New Roman"/>
                <w:sz w:val="22"/>
                <w:szCs w:val="22"/>
              </w:rPr>
              <w:t xml:space="preserve">, </w:t>
            </w:r>
          </w:p>
          <w:p w14:paraId="7821C1B7" w14:textId="2612BB89" w:rsidR="00357DF5" w:rsidRPr="0008366B" w:rsidRDefault="00D31AA0" w:rsidP="001C7376">
            <w:pPr>
              <w:pStyle w:val="Heading1"/>
              <w:ind w:left="435"/>
              <w:rPr>
                <w:rFonts w:ascii="Times New Roman" w:hAnsi="Times New Roman"/>
                <w:sz w:val="22"/>
                <w:szCs w:val="22"/>
              </w:rPr>
            </w:pPr>
            <w:r>
              <w:rPr>
                <w:rFonts w:ascii="Times New Roman" w:hAnsi="Times New Roman"/>
                <w:sz w:val="22"/>
                <w:szCs w:val="22"/>
              </w:rPr>
              <w:t>Tài chính, Công Thương, Xây dựng</w:t>
            </w:r>
            <w:r w:rsidR="00357DF5" w:rsidRPr="0008366B">
              <w:rPr>
                <w:rFonts w:ascii="Times New Roman" w:hAnsi="Times New Roman"/>
                <w:sz w:val="22"/>
                <w:szCs w:val="22"/>
                <w:lang w:val="vi-VN"/>
              </w:rPr>
              <w:t>;</w:t>
            </w:r>
          </w:p>
          <w:p w14:paraId="4211917A" w14:textId="77777777" w:rsidR="00357DF5" w:rsidRPr="0008366B" w:rsidRDefault="00357DF5" w:rsidP="001C7376">
            <w:pPr>
              <w:ind w:left="435"/>
              <w:rPr>
                <w:sz w:val="22"/>
                <w:szCs w:val="22"/>
              </w:rPr>
            </w:pPr>
            <w:r w:rsidRPr="0008366B">
              <w:rPr>
                <w:sz w:val="22"/>
                <w:szCs w:val="22"/>
              </w:rPr>
              <w:t xml:space="preserve">- CVP, PCVP UBND tỉnh </w:t>
            </w:r>
            <w:r w:rsidRPr="00E0254C">
              <w:rPr>
                <w:sz w:val="18"/>
                <w:szCs w:val="22"/>
              </w:rPr>
              <w:t>(Tú, Bích)</w:t>
            </w:r>
            <w:r w:rsidRPr="0008366B">
              <w:rPr>
                <w:sz w:val="22"/>
                <w:szCs w:val="22"/>
              </w:rPr>
              <w:t>;</w:t>
            </w:r>
          </w:p>
          <w:p w14:paraId="3706C2DF" w14:textId="77777777" w:rsidR="00357DF5" w:rsidRPr="0008366B" w:rsidRDefault="00357DF5" w:rsidP="001C7376">
            <w:pPr>
              <w:pStyle w:val="Heading1"/>
              <w:ind w:left="435"/>
              <w:rPr>
                <w:rFonts w:ascii="Times New Roman" w:hAnsi="Times New Roman"/>
                <w:b/>
                <w:sz w:val="22"/>
                <w:szCs w:val="22"/>
                <w:lang w:val="vi-VN"/>
              </w:rPr>
            </w:pPr>
            <w:r w:rsidRPr="0008366B">
              <w:rPr>
                <w:rFonts w:ascii="Times New Roman" w:hAnsi="Times New Roman"/>
                <w:sz w:val="22"/>
                <w:szCs w:val="22"/>
              </w:rPr>
              <w:t>- Lưu: VT, KT</w:t>
            </w:r>
            <w:r w:rsidRPr="0008366B">
              <w:rPr>
                <w:rFonts w:ascii="Times New Roman" w:hAnsi="Times New Roman"/>
                <w:sz w:val="22"/>
                <w:szCs w:val="22"/>
                <w:vertAlign w:val="subscript"/>
              </w:rPr>
              <w:t>(Thủy, Nho)</w:t>
            </w:r>
            <w:r w:rsidRPr="0008366B">
              <w:rPr>
                <w:rFonts w:ascii="Times New Roman" w:hAnsi="Times New Roman"/>
                <w:sz w:val="22"/>
                <w:szCs w:val="22"/>
              </w:rPr>
              <w:t>.</w:t>
            </w:r>
          </w:p>
          <w:p w14:paraId="196EBEC7" w14:textId="77777777" w:rsidR="00357DF5" w:rsidRPr="0071107F" w:rsidRDefault="00357DF5" w:rsidP="001C7376">
            <w:pPr>
              <w:ind w:left="435"/>
            </w:pPr>
          </w:p>
        </w:tc>
        <w:tc>
          <w:tcPr>
            <w:tcW w:w="5024" w:type="dxa"/>
          </w:tcPr>
          <w:p w14:paraId="4899A2FF" w14:textId="77777777" w:rsidR="00357DF5" w:rsidRPr="001C7376" w:rsidRDefault="00357DF5" w:rsidP="0075500F">
            <w:pPr>
              <w:jc w:val="center"/>
              <w:rPr>
                <w:b/>
                <w:bCs/>
                <w:sz w:val="28"/>
                <w:szCs w:val="28"/>
              </w:rPr>
            </w:pPr>
            <w:r w:rsidRPr="001C7376">
              <w:rPr>
                <w:b/>
                <w:bCs/>
                <w:sz w:val="28"/>
                <w:szCs w:val="28"/>
              </w:rPr>
              <w:t>KT. CHỦ TỊCH</w:t>
            </w:r>
          </w:p>
          <w:p w14:paraId="490EEE26" w14:textId="77777777" w:rsidR="00357DF5" w:rsidRPr="001C7376" w:rsidRDefault="00357DF5" w:rsidP="0075500F">
            <w:pPr>
              <w:jc w:val="center"/>
              <w:rPr>
                <w:b/>
                <w:bCs/>
                <w:sz w:val="28"/>
                <w:szCs w:val="28"/>
              </w:rPr>
            </w:pPr>
            <w:r w:rsidRPr="001C7376">
              <w:rPr>
                <w:b/>
                <w:bCs/>
                <w:sz w:val="28"/>
                <w:szCs w:val="28"/>
              </w:rPr>
              <w:t>PHÓ CHỦ TỊCH</w:t>
            </w:r>
          </w:p>
          <w:p w14:paraId="5CD2F5A7" w14:textId="77777777" w:rsidR="00357DF5" w:rsidRPr="001C7376" w:rsidRDefault="00357DF5" w:rsidP="0075500F">
            <w:pPr>
              <w:jc w:val="center"/>
              <w:rPr>
                <w:b/>
                <w:bCs/>
                <w:sz w:val="28"/>
                <w:szCs w:val="28"/>
              </w:rPr>
            </w:pPr>
          </w:p>
          <w:p w14:paraId="2426FD4F" w14:textId="77777777" w:rsidR="00357DF5" w:rsidRPr="001C7376" w:rsidRDefault="00357DF5" w:rsidP="0075500F">
            <w:pPr>
              <w:jc w:val="center"/>
              <w:rPr>
                <w:b/>
                <w:bCs/>
                <w:sz w:val="28"/>
                <w:szCs w:val="28"/>
              </w:rPr>
            </w:pPr>
          </w:p>
          <w:p w14:paraId="06D079EC" w14:textId="77777777" w:rsidR="00357DF5" w:rsidRPr="001C7376" w:rsidRDefault="00357DF5" w:rsidP="0075500F">
            <w:pPr>
              <w:jc w:val="center"/>
              <w:rPr>
                <w:b/>
                <w:bCs/>
                <w:sz w:val="28"/>
                <w:szCs w:val="28"/>
              </w:rPr>
            </w:pPr>
          </w:p>
          <w:p w14:paraId="06E20B62" w14:textId="77777777" w:rsidR="00357DF5" w:rsidRPr="001C7376" w:rsidRDefault="00357DF5" w:rsidP="0075500F">
            <w:pPr>
              <w:jc w:val="center"/>
              <w:rPr>
                <w:b/>
                <w:bCs/>
                <w:sz w:val="28"/>
                <w:szCs w:val="28"/>
              </w:rPr>
            </w:pPr>
          </w:p>
          <w:p w14:paraId="28DB6E5E" w14:textId="77777777" w:rsidR="00357DF5" w:rsidRPr="001C7376" w:rsidRDefault="00357DF5" w:rsidP="0075500F">
            <w:pPr>
              <w:jc w:val="center"/>
              <w:rPr>
                <w:b/>
                <w:bCs/>
                <w:sz w:val="28"/>
                <w:szCs w:val="28"/>
              </w:rPr>
            </w:pPr>
          </w:p>
          <w:p w14:paraId="0525D5BB" w14:textId="77777777" w:rsidR="00357DF5" w:rsidRPr="001C7376" w:rsidRDefault="00357DF5" w:rsidP="0075500F">
            <w:pPr>
              <w:jc w:val="center"/>
              <w:rPr>
                <w:b/>
                <w:bCs/>
                <w:sz w:val="28"/>
                <w:szCs w:val="28"/>
              </w:rPr>
            </w:pPr>
          </w:p>
          <w:p w14:paraId="178528A6" w14:textId="77777777" w:rsidR="00357DF5" w:rsidRPr="00DB4CBE" w:rsidRDefault="00357DF5" w:rsidP="0075500F">
            <w:pPr>
              <w:jc w:val="center"/>
              <w:rPr>
                <w:b/>
                <w:bCs/>
                <w:sz w:val="28"/>
                <w:szCs w:val="28"/>
              </w:rPr>
            </w:pPr>
            <w:r w:rsidRPr="001C7376">
              <w:rPr>
                <w:b/>
                <w:bCs/>
                <w:sz w:val="28"/>
                <w:szCs w:val="28"/>
              </w:rPr>
              <w:t>Nguyễn Thà</w:t>
            </w:r>
            <w:bookmarkStart w:id="1" w:name="_GoBack"/>
            <w:bookmarkEnd w:id="1"/>
            <w:r w:rsidRPr="001C7376">
              <w:rPr>
                <w:b/>
                <w:bCs/>
                <w:sz w:val="28"/>
                <w:szCs w:val="28"/>
              </w:rPr>
              <w:t>nh Sinh</w:t>
            </w:r>
          </w:p>
        </w:tc>
      </w:tr>
    </w:tbl>
    <w:p w14:paraId="2B6F658B" w14:textId="77777777" w:rsidR="00357DF5" w:rsidRPr="00357DF5" w:rsidRDefault="00357DF5" w:rsidP="00357DF5">
      <w:pPr>
        <w:pBdr>
          <w:top w:val="dotted" w:sz="4" w:space="0" w:color="FFFFFF"/>
          <w:left w:val="dotted" w:sz="4" w:space="0" w:color="FFFFFF"/>
          <w:bottom w:val="dotted" w:sz="4" w:space="16" w:color="FFFFFF"/>
          <w:right w:val="dotted" w:sz="4" w:space="0" w:color="FFFFFF"/>
        </w:pBdr>
        <w:shd w:val="clear" w:color="auto" w:fill="FFFFFF"/>
        <w:tabs>
          <w:tab w:val="left" w:pos="2856"/>
        </w:tabs>
        <w:spacing w:before="60"/>
        <w:ind w:firstLine="720"/>
        <w:jc w:val="both"/>
        <w:rPr>
          <w:sz w:val="28"/>
          <w:szCs w:val="28"/>
        </w:rPr>
      </w:pPr>
    </w:p>
    <w:sectPr w:rsidR="00357DF5" w:rsidRPr="00357DF5" w:rsidSect="00457968">
      <w:headerReference w:type="default" r:id="rId12"/>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0794E3" w14:textId="77777777" w:rsidR="007F6D2D" w:rsidRDefault="007F6D2D">
      <w:r>
        <w:separator/>
      </w:r>
    </w:p>
  </w:endnote>
  <w:endnote w:type="continuationSeparator" w:id="0">
    <w:p w14:paraId="0232837F" w14:textId="77777777" w:rsidR="007F6D2D" w:rsidRDefault="007F6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notTrueType/>
    <w:pitch w:val="variable"/>
    <w:sig w:usb0="00000001" w:usb1="08080000" w:usb2="00000010" w:usb3="00000000" w:csb0="00100000" w:csb1="00000000"/>
  </w:font>
  <w:font w:name="UVnTime">
    <w:altName w:val="Times New Roman"/>
    <w:charset w:val="00"/>
    <w:family w:val="swiss"/>
    <w:pitch w:val="variable"/>
    <w:sig w:usb0="00000003" w:usb1="00000000" w:usb2="00000040" w:usb3="00000000" w:csb0="00000001" w:csb1="00000000"/>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6285F0" w14:textId="77777777" w:rsidR="007F6D2D" w:rsidRDefault="007F6D2D">
      <w:r>
        <w:separator/>
      </w:r>
    </w:p>
  </w:footnote>
  <w:footnote w:type="continuationSeparator" w:id="0">
    <w:p w14:paraId="78DCBDE7" w14:textId="77777777" w:rsidR="007F6D2D" w:rsidRDefault="007F6D2D">
      <w:r>
        <w:continuationSeparator/>
      </w:r>
    </w:p>
  </w:footnote>
  <w:footnote w:id="1">
    <w:p w14:paraId="093D9C3D" w14:textId="77777777" w:rsidR="003A1A61" w:rsidRDefault="003A1A61" w:rsidP="00C348F6">
      <w:pPr>
        <w:pStyle w:val="FootnoteText"/>
        <w:ind w:firstLine="720"/>
        <w:jc w:val="both"/>
      </w:pPr>
      <w:r>
        <w:rPr>
          <w:rStyle w:val="FootnoteReference"/>
        </w:rPr>
        <w:footnoteRef/>
      </w:r>
      <w:r>
        <w:t xml:space="preserve"> Văn bản số 206/UBND-KT ngày 12/7/2025 về việc triển khai Luật Địa chất và Khoáng sản, các văn bản hướng dẫn thi hành; tăng cường công tác quản lý hoạt động khoáng sản trên địa bàn; Văn bản số 4330/UBND-KT ngày 27/11/2025 về việc tăng cường công tác quản lý trong hoạt động khai thác, tập kết, vận chuyển, kinh doanh, sử dụng cát sỏi lòng sông; Văn bản số 196/UBND-KT ngày 10/01/2026 về việc tăng cường công tác quản lý nhà nước về khoáng sản trên địa bàn tỉnh.</w:t>
      </w:r>
    </w:p>
  </w:footnote>
  <w:footnote w:id="2">
    <w:p w14:paraId="1B9F73FA" w14:textId="77777777" w:rsidR="003A1A61" w:rsidRPr="009C1C14" w:rsidRDefault="003A1A61" w:rsidP="00733094">
      <w:pPr>
        <w:pStyle w:val="FootnoteText"/>
        <w:ind w:firstLine="709"/>
        <w:jc w:val="both"/>
        <w:rPr>
          <w:color w:val="0D0D0D"/>
        </w:rPr>
      </w:pPr>
      <w:r w:rsidRPr="00050D9A">
        <w:rPr>
          <w:rStyle w:val="FootnoteReference"/>
          <w:color w:val="0D0D0D"/>
        </w:rPr>
        <w:footnoteRef/>
      </w:r>
      <w:r w:rsidRPr="00050D9A">
        <w:rPr>
          <w:color w:val="0D0D0D"/>
        </w:rPr>
        <w:t xml:space="preserve"> </w:t>
      </w:r>
      <w:r w:rsidRPr="009C1C14">
        <w:rPr>
          <w:color w:val="0D0D0D"/>
        </w:rPr>
        <w:t>Kết luận số 10/KL-TT ngày 09/9/2025 và Kết luận số 17/KL-TT ngày 05/11/2025.</w:t>
      </w:r>
    </w:p>
  </w:footnote>
  <w:footnote w:id="3">
    <w:p w14:paraId="4F3110EA" w14:textId="77777777" w:rsidR="003A1A61" w:rsidRPr="00050D9A" w:rsidRDefault="003A1A61" w:rsidP="00733094">
      <w:pPr>
        <w:pStyle w:val="FootnoteText"/>
        <w:ind w:firstLine="709"/>
      </w:pPr>
      <w:r w:rsidRPr="00050D9A">
        <w:rPr>
          <w:rStyle w:val="FootnoteReference"/>
        </w:rPr>
        <w:footnoteRef/>
      </w:r>
      <w:r w:rsidRPr="00050D9A">
        <w:t xml:space="preserve"> Kết luận số 02/KL-TT ngày 10/02/2025.</w:t>
      </w:r>
    </w:p>
  </w:footnote>
  <w:footnote w:id="4">
    <w:p w14:paraId="2862CBB5" w14:textId="77777777" w:rsidR="003A1A61" w:rsidRPr="00050D9A" w:rsidRDefault="003A1A61" w:rsidP="00733094">
      <w:pPr>
        <w:pStyle w:val="FootnoteText"/>
        <w:ind w:firstLine="709"/>
      </w:pPr>
      <w:r w:rsidRPr="00050D9A">
        <w:rPr>
          <w:rStyle w:val="FootnoteReference"/>
        </w:rPr>
        <w:footnoteRef/>
      </w:r>
      <w:r w:rsidRPr="00050D9A">
        <w:t xml:space="preserve"> Kết luận số 02/KL-TTr ngày 27/6/2025.</w:t>
      </w:r>
    </w:p>
  </w:footnote>
  <w:footnote w:id="5">
    <w:p w14:paraId="712DAB67" w14:textId="77777777" w:rsidR="003A1A61" w:rsidRPr="00050D9A" w:rsidRDefault="003A1A61" w:rsidP="00733094">
      <w:pPr>
        <w:pStyle w:val="FootnoteText"/>
        <w:ind w:firstLine="709"/>
      </w:pPr>
      <w:r w:rsidRPr="00050D9A">
        <w:rPr>
          <w:rStyle w:val="FootnoteReference"/>
        </w:rPr>
        <w:footnoteRef/>
      </w:r>
      <w:r w:rsidRPr="00050D9A">
        <w:t xml:space="preserve"> Kết luận số 18/KL-TT ngày 25/11/2025.</w:t>
      </w:r>
    </w:p>
  </w:footnote>
  <w:footnote w:id="6">
    <w:p w14:paraId="001587A8" w14:textId="77777777" w:rsidR="003A1A61" w:rsidRPr="00B70E4D" w:rsidRDefault="003A1A61" w:rsidP="00733094">
      <w:pPr>
        <w:pStyle w:val="FootnoteText"/>
        <w:ind w:firstLine="709"/>
        <w:jc w:val="both"/>
        <w:rPr>
          <w:color w:val="0D0D0D"/>
          <w:spacing w:val="-2"/>
        </w:rPr>
      </w:pPr>
      <w:r w:rsidRPr="00050D9A">
        <w:rPr>
          <w:rStyle w:val="FootnoteReference"/>
          <w:color w:val="0D0D0D"/>
          <w:spacing w:val="-2"/>
        </w:rPr>
        <w:footnoteRef/>
      </w:r>
      <w:r w:rsidRPr="00050D9A">
        <w:rPr>
          <w:color w:val="0D0D0D"/>
          <w:spacing w:val="-2"/>
        </w:rPr>
        <w:t xml:space="preserve"> </w:t>
      </w:r>
      <w:r w:rsidRPr="00050D9A">
        <w:rPr>
          <w:color w:val="0D0D0D"/>
        </w:rPr>
        <w:t xml:space="preserve">Kết luận số 02/KL-TTr ngày 27/6/2025 của Thanh tra tỉnh Yên Bái (Trước hợp nhất) về việc thanh tra chuyên đề về công tác quản lý thăm dò, khảo sát, quy hoạch, cấp phép, khai thác, vận chuyển đối với các mỏ vật liệu xây dựng trên địa bàn tỉnh Yên Bái: </w:t>
      </w:r>
      <w:r w:rsidRPr="00050D9A">
        <w:rPr>
          <w:bCs/>
          <w:color w:val="0D0D0D"/>
          <w:spacing w:val="-4"/>
        </w:rPr>
        <w:t xml:space="preserve">Chuyển hồ sơ vụ việc có dấu hiệu tội phạm sang cơ quan điều tra đối với </w:t>
      </w:r>
      <w:r>
        <w:rPr>
          <w:color w:val="0D0D0D"/>
          <w:spacing w:val="-2"/>
        </w:rPr>
        <w:t>Công ty Cổ phần k</w:t>
      </w:r>
      <w:r w:rsidRPr="00050D9A">
        <w:rPr>
          <w:color w:val="0D0D0D"/>
          <w:spacing w:val="-2"/>
        </w:rPr>
        <w:t xml:space="preserve">hoáng sản Đức Thịnh </w:t>
      </w:r>
      <w:r w:rsidRPr="00050D9A">
        <w:rPr>
          <w:i/>
          <w:color w:val="0D0D0D"/>
          <w:spacing w:val="-2"/>
        </w:rPr>
        <w:t>(Công văn số 501/TTr-NV.IV ngày 12/6/2025 của Thanh tra tỉnh).</w:t>
      </w:r>
    </w:p>
  </w:footnote>
  <w:footnote w:id="7">
    <w:p w14:paraId="5501E79C" w14:textId="77777777" w:rsidR="003A1A61" w:rsidRPr="00050D9A" w:rsidRDefault="003A1A61" w:rsidP="00733094">
      <w:pPr>
        <w:pStyle w:val="FootnoteText"/>
        <w:ind w:firstLine="709"/>
        <w:jc w:val="both"/>
        <w:rPr>
          <w:color w:val="0D0D0D"/>
        </w:rPr>
      </w:pPr>
      <w:r w:rsidRPr="00050D9A">
        <w:rPr>
          <w:rStyle w:val="FootnoteReference"/>
          <w:color w:val="0D0D0D"/>
        </w:rPr>
        <w:footnoteRef/>
      </w:r>
      <w:r w:rsidRPr="00050D9A">
        <w:rPr>
          <w:color w:val="0D0D0D"/>
        </w:rPr>
        <w:t xml:space="preserve"> Tại Kết luận số 02/KL-TTr ngày 27/6/2025 của Thanh tra tỉnh Yên Bái (trước hợp nhất) về việc thanh tra chuyên đề về công tác quản lý thăm dò, khảo sát, quy hoạch, cấp phép, khai thác, vận chuyển đối với các mỏ vật liệu xây dựng trên địa bàn tỉnh Yên Bái: Kiến nghị Bộ Nông nghiệp và Môi trường: (1) Tham mưu Chính phủ ban hành Nghị định thay thế Nghị định số 22/2012/NĐ-CP ngày 26/3/2012 của Chính phủ quy định về đấu</w:t>
      </w:r>
      <w:r>
        <w:rPr>
          <w:color w:val="0D0D0D"/>
        </w:rPr>
        <w:t xml:space="preserve"> giá quyền khai thác khoáng sản;</w:t>
      </w:r>
      <w:r w:rsidRPr="00050D9A">
        <w:rPr>
          <w:color w:val="0D0D0D"/>
        </w:rPr>
        <w:t xml:space="preserve"> (2) Hướng dẫn việc thực hiện đóng cửa mỏ đối với các trường hợp doanh nghiệp chưa phá sản, giải thể nhưng không có khả năng thực hiện việc đóng cửa mỏ.</w:t>
      </w:r>
    </w:p>
  </w:footnote>
  <w:footnote w:id="8">
    <w:p w14:paraId="451F32A0" w14:textId="77777777" w:rsidR="003A1A61" w:rsidRPr="00ED0656" w:rsidRDefault="003A1A61" w:rsidP="00104914">
      <w:pPr>
        <w:ind w:firstLine="567"/>
        <w:jc w:val="both"/>
        <w:rPr>
          <w:sz w:val="20"/>
          <w:szCs w:val="20"/>
        </w:rPr>
      </w:pPr>
      <w:r w:rsidRPr="0043252F">
        <w:rPr>
          <w:rStyle w:val="FootnoteReference"/>
          <w:sz w:val="20"/>
          <w:szCs w:val="20"/>
        </w:rPr>
        <w:footnoteRef/>
      </w:r>
      <w:r w:rsidRPr="0043252F">
        <w:rPr>
          <w:sz w:val="20"/>
          <w:szCs w:val="20"/>
        </w:rPr>
        <w:t xml:space="preserve"> </w:t>
      </w:r>
      <w:r w:rsidRPr="0043252F">
        <w:rPr>
          <w:bCs/>
          <w:iCs/>
          <w:sz w:val="20"/>
          <w:szCs w:val="20"/>
          <w:lang w:val="sv-SE"/>
        </w:rPr>
        <w:t xml:space="preserve">Rà soát, kiểm tra phản ánh kiến nghị theo chỉ đạo của UBND tỉnh </w:t>
      </w:r>
      <w:r>
        <w:rPr>
          <w:bCs/>
          <w:iCs/>
          <w:sz w:val="20"/>
          <w:szCs w:val="20"/>
          <w:lang w:val="sv-SE"/>
        </w:rPr>
        <w:t>0</w:t>
      </w:r>
      <w:r w:rsidRPr="0043252F">
        <w:rPr>
          <w:bCs/>
          <w:iCs/>
          <w:sz w:val="20"/>
          <w:szCs w:val="20"/>
          <w:lang w:val="sv-SE"/>
        </w:rPr>
        <w:t>3 mỏ đá Bản Cầm</w:t>
      </w:r>
      <w:r w:rsidRPr="009C1C14">
        <w:rPr>
          <w:sz w:val="20"/>
          <w:szCs w:val="20"/>
        </w:rPr>
        <w:t>; Văn bản gửi UBND huyện Bát Xát kiểm tra xác minh tình trạng mất an toàn bãi thải khu mỏ tuyển đồng Sin Quyền; đ</w:t>
      </w:r>
      <w:r w:rsidRPr="0043252F">
        <w:rPr>
          <w:bCs/>
          <w:sz w:val="20"/>
          <w:szCs w:val="20"/>
          <w:lang w:val="nb-NO"/>
        </w:rPr>
        <w:t>ã phối hợp với Thanh tra Sở kiểm tra theo nội dung phản ánh của 03 công dân đối với Hợp tác</w:t>
      </w:r>
      <w:r>
        <w:rPr>
          <w:bCs/>
          <w:sz w:val="20"/>
          <w:szCs w:val="20"/>
          <w:lang w:val="nb-NO"/>
        </w:rPr>
        <w:t xml:space="preserve"> xã Văn Thịnh, Công ty Cổ phần x</w:t>
      </w:r>
      <w:r w:rsidRPr="0043252F">
        <w:rPr>
          <w:bCs/>
          <w:sz w:val="20"/>
          <w:szCs w:val="20"/>
          <w:lang w:val="nb-NO"/>
        </w:rPr>
        <w:t>ây dựng An Phúc Yên Bái</w:t>
      </w:r>
      <w:r w:rsidRPr="0043252F">
        <w:rPr>
          <w:bCs/>
          <w:sz w:val="20"/>
          <w:szCs w:val="20"/>
          <w:lang w:val="vi-VN"/>
        </w:rPr>
        <w:t xml:space="preserve"> và </w:t>
      </w:r>
      <w:r w:rsidRPr="0043252F">
        <w:rPr>
          <w:bCs/>
          <w:sz w:val="20"/>
          <w:szCs w:val="20"/>
          <w:lang w:val="nb-NO"/>
        </w:rPr>
        <w:t>21 hộ d</w:t>
      </w:r>
      <w:r>
        <w:rPr>
          <w:bCs/>
          <w:sz w:val="20"/>
          <w:szCs w:val="20"/>
          <w:lang w:val="nb-NO"/>
        </w:rPr>
        <w:t>ân đối với Công ty TNHH sản xuất và t</w:t>
      </w:r>
      <w:r w:rsidRPr="0043252F">
        <w:rPr>
          <w:bCs/>
          <w:sz w:val="20"/>
          <w:szCs w:val="20"/>
          <w:lang w:val="nb-NO"/>
        </w:rPr>
        <w:t>hương mại Chân Thiện Mỹ và Công ty Hưng Dương thuộc Công ty Cổ phần tập đoàn Thái Dương</w:t>
      </w:r>
      <w:r w:rsidRPr="0043252F">
        <w:rPr>
          <w:bCs/>
          <w:sz w:val="20"/>
          <w:szCs w:val="20"/>
          <w:lang w:val="vi-VN"/>
        </w:rPr>
        <w:t xml:space="preserve">; </w:t>
      </w:r>
      <w:r>
        <w:rPr>
          <w:sz w:val="20"/>
          <w:szCs w:val="20"/>
          <w:lang w:val="nb-NO"/>
        </w:rPr>
        <w:t>p</w:t>
      </w:r>
      <w:r w:rsidRPr="0043252F">
        <w:rPr>
          <w:sz w:val="20"/>
          <w:szCs w:val="20"/>
          <w:lang w:val="nb-NO"/>
        </w:rPr>
        <w:t>hối hợp tham gia Đoàn kiểm tra theo Quyết định số 23/Q</w:t>
      </w:r>
      <w:r w:rsidRPr="0043252F">
        <w:rPr>
          <w:sz w:val="20"/>
          <w:szCs w:val="20"/>
          <w:lang w:val="vi-VN"/>
        </w:rPr>
        <w:t>Đ</w:t>
      </w:r>
      <w:r w:rsidRPr="0043252F">
        <w:rPr>
          <w:sz w:val="20"/>
          <w:szCs w:val="20"/>
          <w:lang w:val="nb-NO"/>
        </w:rPr>
        <w:t>-SNNMT ngày 27/3/2025 của Giám đốc Sở Nông nghiệp và Môi trường về thành lập đoàn kiểm tra liên ngành kiểm tra rà soát hoạt động khai thác, tập kết, kinh doanh cát sỏi trên địa bàn các xã: Văn Phú, Giới Phiên thành phố Yên Bái và xã Minh Quân huyện TrấnYên</w:t>
      </w:r>
      <w:r>
        <w:rPr>
          <w:sz w:val="20"/>
          <w:szCs w:val="20"/>
          <w:lang w:val="nb-NO"/>
        </w:rPr>
        <w:t>; p</w:t>
      </w:r>
      <w:r w:rsidRPr="0043252F">
        <w:rPr>
          <w:sz w:val="20"/>
          <w:szCs w:val="20"/>
          <w:lang w:val="nb-NO"/>
        </w:rPr>
        <w:t xml:space="preserve">hối hợp tham gia đoàn thanh tra theo Quyết định số 73/QĐ-TTr ngày 11/4/2025 của Thanh tra tỉnh về việc thanh tra công tác quản lý thăm dò, khảo sát, quy hoạch, cấp phép, khai thác, vận chuyển đối với các mỏ vật liệu xây </w:t>
      </w:r>
      <w:r>
        <w:rPr>
          <w:sz w:val="20"/>
          <w:szCs w:val="20"/>
          <w:lang w:val="nb-NO"/>
        </w:rPr>
        <w:t>dựng trên địa bàn tỉnh Yên Bái</w:t>
      </w:r>
      <w:r w:rsidRPr="0043252F">
        <w:rPr>
          <w:sz w:val="20"/>
          <w:szCs w:val="20"/>
        </w:rPr>
        <w:t xml:space="preserve">; </w:t>
      </w:r>
      <w:r>
        <w:rPr>
          <w:sz w:val="20"/>
          <w:szCs w:val="20"/>
        </w:rPr>
        <w:t>p</w:t>
      </w:r>
      <w:r w:rsidRPr="0043252F">
        <w:rPr>
          <w:sz w:val="20"/>
          <w:szCs w:val="20"/>
        </w:rPr>
        <w:t xml:space="preserve">hối hợp với Thanh tra tỉnh tổ chức thanh tra Dự án đầu tư khai thác chì kẽm, mỏ chì kẽm Háng Chua Xay; </w:t>
      </w:r>
      <w:r w:rsidRPr="0043252F">
        <w:rPr>
          <w:spacing w:val="-2"/>
          <w:sz w:val="20"/>
          <w:szCs w:val="20"/>
        </w:rPr>
        <w:t xml:space="preserve">kiểm tra vận hành thử nghiệm công trình xử lý chất thải của Dự án đầu tư Công trình khai thác </w:t>
      </w:r>
      <w:r w:rsidRPr="00ED0656">
        <w:rPr>
          <w:spacing w:val="-2"/>
          <w:sz w:val="20"/>
          <w:szCs w:val="20"/>
        </w:rPr>
        <w:t>quặng Apatit mỏ Phú Nhuận, tỉnh Lào Cai;</w:t>
      </w:r>
      <w:r w:rsidRPr="00ED0656">
        <w:rPr>
          <w:sz w:val="20"/>
          <w:szCs w:val="20"/>
          <w:lang w:val="vi-VN"/>
        </w:rPr>
        <w:t xml:space="preserve"> Phối hợp </w:t>
      </w:r>
      <w:r w:rsidRPr="00ED0656">
        <w:rPr>
          <w:sz w:val="20"/>
          <w:szCs w:val="20"/>
        </w:rPr>
        <w:t>kiểm tra, giám sát, đánh giá thực hiện đầu tư dự án: Đầu tư xây dựng công trình khai thác mỏ cát, sỏi làm vật liệu xây dựng thông thường tại xã Sơn Lương và thị trấn Nông trường Liên Sơn, huyện Văn Chấn, tỉnh Yên Bái (nay thuộc xã Sơn Lương, xã Liên Sơn, tỉnh Lào Cai)</w:t>
      </w:r>
      <w:r w:rsidRPr="00ED0656">
        <w:rPr>
          <w:sz w:val="20"/>
          <w:szCs w:val="20"/>
          <w:lang w:val="vi-VN"/>
        </w:rPr>
        <w:t xml:space="preserve">; </w:t>
      </w:r>
      <w:r w:rsidRPr="00ED0656">
        <w:rPr>
          <w:sz w:val="20"/>
          <w:szCs w:val="20"/>
        </w:rPr>
        <w:t>Dự</w:t>
      </w:r>
      <w:r w:rsidRPr="00ED0656">
        <w:rPr>
          <w:sz w:val="20"/>
          <w:szCs w:val="20"/>
          <w:lang w:val="vi-VN"/>
        </w:rPr>
        <w:t xml:space="preserve"> án </w:t>
      </w:r>
      <w:r>
        <w:rPr>
          <w:sz w:val="20"/>
          <w:szCs w:val="20"/>
        </w:rPr>
        <w:t>đ</w:t>
      </w:r>
      <w:r w:rsidRPr="00ED0656">
        <w:rPr>
          <w:sz w:val="20"/>
          <w:szCs w:val="20"/>
        </w:rPr>
        <w:t xml:space="preserve">ầu tư xây dựng công trình khai thác mỏ đá vôi làm vật liệu xây dựng thông thường tại xã Vĩnh Lạc, huyện Lục Yên, tỉnh Yên Bái; </w:t>
      </w:r>
      <w:r>
        <w:rPr>
          <w:color w:val="000000"/>
          <w:sz w:val="20"/>
          <w:szCs w:val="20"/>
        </w:rPr>
        <w:t>p</w:t>
      </w:r>
      <w:r w:rsidRPr="005827ED">
        <w:rPr>
          <w:color w:val="000000"/>
          <w:sz w:val="20"/>
          <w:szCs w:val="20"/>
          <w:lang w:val="vi-VN"/>
        </w:rPr>
        <w:t xml:space="preserve">hối hợp </w:t>
      </w:r>
      <w:r w:rsidRPr="005827ED">
        <w:rPr>
          <w:color w:val="000000"/>
          <w:sz w:val="20"/>
          <w:szCs w:val="20"/>
        </w:rPr>
        <w:t>kiểm tra, rà soát xử lý vi phạm của các tổ chức, cá nhân hoạt động khai thác, vận chuyển, tập kết, kinh doanh cát, sỏi trên</w:t>
      </w:r>
      <w:r>
        <w:rPr>
          <w:color w:val="000000"/>
          <w:sz w:val="20"/>
          <w:szCs w:val="20"/>
        </w:rPr>
        <w:t xml:space="preserve"> địa bàn các xã: Mậu A, Xuân Ái,</w:t>
      </w:r>
      <w:r w:rsidRPr="005827ED">
        <w:rPr>
          <w:color w:val="000000"/>
          <w:sz w:val="20"/>
          <w:szCs w:val="20"/>
        </w:rPr>
        <w:t>…</w:t>
      </w:r>
    </w:p>
  </w:footnote>
  <w:footnote w:id="9">
    <w:p w14:paraId="58E5FB44" w14:textId="77777777" w:rsidR="003A1A61" w:rsidRPr="0043252F" w:rsidRDefault="003A1A61" w:rsidP="00104914">
      <w:pPr>
        <w:pStyle w:val="FootnoteText"/>
        <w:ind w:firstLine="567"/>
        <w:jc w:val="both"/>
      </w:pPr>
      <w:r w:rsidRPr="0043252F">
        <w:rPr>
          <w:rStyle w:val="FootnoteReference"/>
        </w:rPr>
        <w:footnoteRef/>
      </w:r>
      <w:r w:rsidRPr="0043252F">
        <w:t xml:space="preserve"> </w:t>
      </w:r>
      <w:r w:rsidRPr="0043252F">
        <w:rPr>
          <w:spacing w:val="-4"/>
        </w:rPr>
        <w:t>Số liệu từ tháng 7 đến tháng 9</w:t>
      </w:r>
      <w:r>
        <w:rPr>
          <w:spacing w:val="-4"/>
        </w:rPr>
        <w:t>/</w:t>
      </w:r>
      <w:r w:rsidRPr="0043252F">
        <w:rPr>
          <w:spacing w:val="-4"/>
        </w:rPr>
        <w:t xml:space="preserve">2025 </w:t>
      </w:r>
      <w:r w:rsidRPr="0043252F">
        <w:rPr>
          <w:i/>
          <w:iCs/>
          <w:spacing w:val="-4"/>
          <w:lang w:val="nb-NO"/>
        </w:rPr>
        <w:t>(số liệu xử lý vi phạm trước tháng 7/2025 do Thanh tra Sở cũ tổng hợp).</w:t>
      </w:r>
    </w:p>
  </w:footnote>
  <w:footnote w:id="10">
    <w:p w14:paraId="09E54310" w14:textId="77777777" w:rsidR="003A1A61" w:rsidRPr="0043252F" w:rsidRDefault="003A1A61" w:rsidP="00104914">
      <w:pPr>
        <w:ind w:firstLine="567"/>
        <w:contextualSpacing/>
        <w:jc w:val="both"/>
        <w:rPr>
          <w:sz w:val="20"/>
          <w:szCs w:val="20"/>
        </w:rPr>
      </w:pPr>
      <w:r w:rsidRPr="0043252F">
        <w:rPr>
          <w:rStyle w:val="FootnoteReference"/>
          <w:sz w:val="20"/>
          <w:szCs w:val="20"/>
        </w:rPr>
        <w:footnoteRef/>
      </w:r>
      <w:r w:rsidRPr="0043252F">
        <w:rPr>
          <w:sz w:val="20"/>
          <w:szCs w:val="20"/>
        </w:rPr>
        <w:t xml:space="preserve"> </w:t>
      </w:r>
      <w:r w:rsidRPr="0043252F">
        <w:rPr>
          <w:sz w:val="20"/>
          <w:szCs w:val="20"/>
          <w:lang w:val="nb-NO"/>
        </w:rPr>
        <w:t xml:space="preserve">Hành vi: </w:t>
      </w:r>
      <w:r w:rsidRPr="0043252F">
        <w:rPr>
          <w:sz w:val="20"/>
          <w:szCs w:val="20"/>
        </w:rPr>
        <w:t>Nộp đăng ký môi trường không đúng thời hạn quy định đối với dự án, cơ sở phải lập báo cáo đánh giá tác động môi trường thuộc thẩm quyền phê duyệt của Ủy ban nhân dân cấp tỉnh (Công ty CP khoáng sản Simco-Fansipan</w:t>
      </w:r>
      <w:r>
        <w:rPr>
          <w:sz w:val="20"/>
          <w:szCs w:val="20"/>
        </w:rPr>
        <w:t>)</w:t>
      </w:r>
      <w:r w:rsidRPr="0043252F">
        <w:rPr>
          <w:sz w:val="20"/>
          <w:szCs w:val="20"/>
        </w:rPr>
        <w:t>.</w:t>
      </w:r>
    </w:p>
  </w:footnote>
  <w:footnote w:id="11">
    <w:p w14:paraId="3B4A6ABF" w14:textId="77777777" w:rsidR="003A1A61" w:rsidRPr="00FB1209" w:rsidRDefault="003A1A61" w:rsidP="00104914">
      <w:pPr>
        <w:pStyle w:val="FootnoteText"/>
        <w:ind w:firstLine="567"/>
        <w:jc w:val="both"/>
      </w:pPr>
      <w:r w:rsidRPr="0043252F">
        <w:rPr>
          <w:rStyle w:val="FootnoteReference"/>
        </w:rPr>
        <w:footnoteRef/>
      </w:r>
      <w:r w:rsidRPr="0043252F">
        <w:rPr>
          <w:lang w:val="vi-VN"/>
        </w:rPr>
        <w:t xml:space="preserve"> Dự án đầu tư công trình khai thác quặng Apatit Phú Nhuận, xã Tằng Loỏng, tỉnh Lào Cai</w:t>
      </w:r>
      <w:r>
        <w:t>.</w:t>
      </w:r>
    </w:p>
  </w:footnote>
  <w:footnote w:id="12">
    <w:p w14:paraId="30EDE220" w14:textId="77777777" w:rsidR="003A1A61" w:rsidRPr="0043252F" w:rsidRDefault="003A1A61" w:rsidP="00104914">
      <w:pPr>
        <w:pStyle w:val="FootnoteText"/>
        <w:ind w:firstLine="567"/>
        <w:jc w:val="both"/>
        <w:rPr>
          <w:lang w:val="vi-VN"/>
        </w:rPr>
      </w:pPr>
      <w:r w:rsidRPr="0043252F">
        <w:rPr>
          <w:rStyle w:val="FootnoteReference"/>
        </w:rPr>
        <w:footnoteRef/>
      </w:r>
      <w:r w:rsidRPr="0043252F">
        <w:rPr>
          <w:lang w:val="vi-VN"/>
        </w:rPr>
        <w:t xml:space="preserve"> </w:t>
      </w:r>
      <w:r>
        <w:t>P</w:t>
      </w:r>
      <w:r w:rsidRPr="0043252F">
        <w:rPr>
          <w:lang w:val="vi-VN"/>
        </w:rPr>
        <w:t xml:space="preserve">hối hợp với phòng cảnh sát kinh tế - Công an tỉnh kiểm tra, rà soát các cơ sở khai thác đá hoa trắng; tham gia kiểm tra, rà soát, đánh giá việc chấp hành các quy định của pháp luật trong hoạt động khai thác khoáng sản tại mỏ đá hoa trắng thuộc xã Lục Yên và xã Mường Lai, tỉnh Lào Cai của </w:t>
      </w:r>
      <w:r>
        <w:rPr>
          <w:lang w:val="vi-VN"/>
        </w:rPr>
        <w:t xml:space="preserve">Công ty TNHH </w:t>
      </w:r>
      <w:r>
        <w:t>k</w:t>
      </w:r>
      <w:r w:rsidRPr="0043252F">
        <w:rPr>
          <w:lang w:val="vi-VN"/>
        </w:rPr>
        <w:t xml:space="preserve">hai thác và </w:t>
      </w:r>
      <w:r>
        <w:t>c</w:t>
      </w:r>
      <w:r w:rsidRPr="0043252F">
        <w:rPr>
          <w:lang w:val="vi-VN"/>
        </w:rPr>
        <w:t>hế biến đá Việt Long theo Quyết định số 1277/QĐ-UBND ngày 29/9/2025 của UBND tỉnh Lào Cai; tham gia kiểm tra việc chấp hành pháp luật trong hoạt động khoáng sản của Công ty Cổ phần khai thác khoáng sản Việt Sinh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371EE8" w14:textId="77777777" w:rsidR="003A1A61" w:rsidRDefault="003A1A61" w:rsidP="0085754E">
    <w:pPr>
      <w:pStyle w:val="Header"/>
      <w:jc w:val="center"/>
    </w:pPr>
    <w:r>
      <w:fldChar w:fldCharType="begin"/>
    </w:r>
    <w:r>
      <w:instrText xml:space="preserve"> PAGE   \* MERGEFORMAT </w:instrText>
    </w:r>
    <w:r>
      <w:fldChar w:fldCharType="separate"/>
    </w:r>
    <w:r w:rsidR="005013CA">
      <w:rPr>
        <w:noProof/>
      </w:rPr>
      <w:t>15</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B0845BA2"/>
    <w:lvl w:ilvl="0">
      <w:start w:val="1"/>
      <w:numFmt w:val="decimal"/>
      <w:lvlText w:val="%1."/>
      <w:lvlJc w:val="left"/>
      <w:pPr>
        <w:tabs>
          <w:tab w:val="num" w:pos="1800"/>
        </w:tabs>
        <w:ind w:left="1800" w:hanging="360"/>
      </w:pPr>
    </w:lvl>
  </w:abstractNum>
  <w:abstractNum w:abstractNumId="1">
    <w:nsid w:val="FFFFFF7D"/>
    <w:multiLevelType w:val="singleLevel"/>
    <w:tmpl w:val="B68A6B58"/>
    <w:lvl w:ilvl="0">
      <w:start w:val="1"/>
      <w:numFmt w:val="decimal"/>
      <w:lvlText w:val="%1."/>
      <w:lvlJc w:val="left"/>
      <w:pPr>
        <w:tabs>
          <w:tab w:val="num" w:pos="1440"/>
        </w:tabs>
        <w:ind w:left="1440" w:hanging="360"/>
      </w:pPr>
    </w:lvl>
  </w:abstractNum>
  <w:abstractNum w:abstractNumId="2">
    <w:nsid w:val="FFFFFF7E"/>
    <w:multiLevelType w:val="singleLevel"/>
    <w:tmpl w:val="EFEE2414"/>
    <w:lvl w:ilvl="0">
      <w:start w:val="1"/>
      <w:numFmt w:val="decimal"/>
      <w:lvlText w:val="%1."/>
      <w:lvlJc w:val="left"/>
      <w:pPr>
        <w:tabs>
          <w:tab w:val="num" w:pos="1080"/>
        </w:tabs>
        <w:ind w:left="1080" w:hanging="360"/>
      </w:pPr>
    </w:lvl>
  </w:abstractNum>
  <w:abstractNum w:abstractNumId="3">
    <w:nsid w:val="FFFFFF7F"/>
    <w:multiLevelType w:val="singleLevel"/>
    <w:tmpl w:val="1B0E3AB8"/>
    <w:lvl w:ilvl="0">
      <w:start w:val="1"/>
      <w:numFmt w:val="decimal"/>
      <w:lvlText w:val="%1."/>
      <w:lvlJc w:val="left"/>
      <w:pPr>
        <w:tabs>
          <w:tab w:val="num" w:pos="720"/>
        </w:tabs>
        <w:ind w:left="720" w:hanging="360"/>
      </w:pPr>
    </w:lvl>
  </w:abstractNum>
  <w:abstractNum w:abstractNumId="4">
    <w:nsid w:val="FFFFFF80"/>
    <w:multiLevelType w:val="singleLevel"/>
    <w:tmpl w:val="20C6A2FC"/>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A9689DC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59AC996E"/>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913ACEB6"/>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15EC4F06"/>
    <w:lvl w:ilvl="0">
      <w:start w:val="1"/>
      <w:numFmt w:val="decimal"/>
      <w:lvlText w:val="%1."/>
      <w:lvlJc w:val="left"/>
      <w:pPr>
        <w:tabs>
          <w:tab w:val="num" w:pos="360"/>
        </w:tabs>
        <w:ind w:left="360" w:hanging="360"/>
      </w:pPr>
    </w:lvl>
  </w:abstractNum>
  <w:abstractNum w:abstractNumId="9">
    <w:nsid w:val="FFFFFF89"/>
    <w:multiLevelType w:val="singleLevel"/>
    <w:tmpl w:val="62801D76"/>
    <w:lvl w:ilvl="0">
      <w:start w:val="1"/>
      <w:numFmt w:val="bullet"/>
      <w:lvlText w:val=""/>
      <w:lvlJc w:val="left"/>
      <w:pPr>
        <w:tabs>
          <w:tab w:val="num" w:pos="360"/>
        </w:tabs>
        <w:ind w:left="360" w:hanging="360"/>
      </w:pPr>
      <w:rPr>
        <w:rFonts w:ascii="Symbol" w:hAnsi="Symbol" w:hint="default"/>
      </w:rPr>
    </w:lvl>
  </w:abstractNum>
  <w:abstractNum w:abstractNumId="10">
    <w:nsid w:val="035A4AF1"/>
    <w:multiLevelType w:val="hybridMultilevel"/>
    <w:tmpl w:val="58AC2D0C"/>
    <w:lvl w:ilvl="0" w:tplc="FFFFFFFF">
      <w:start w:val="1"/>
      <w:numFmt w:val="decimal"/>
      <w:lvlText w:val="%1."/>
      <w:lvlJc w:val="left"/>
      <w:pPr>
        <w:tabs>
          <w:tab w:val="num" w:pos="780"/>
        </w:tabs>
        <w:ind w:left="780" w:hanging="360"/>
      </w:pPr>
      <w:rPr>
        <w:rFonts w:hint="default"/>
      </w:rPr>
    </w:lvl>
    <w:lvl w:ilvl="1" w:tplc="FFFFFFFF" w:tentative="1">
      <w:start w:val="1"/>
      <w:numFmt w:val="lowerLetter"/>
      <w:lvlText w:val="%2."/>
      <w:lvlJc w:val="left"/>
      <w:pPr>
        <w:tabs>
          <w:tab w:val="num" w:pos="1500"/>
        </w:tabs>
        <w:ind w:left="1500" w:hanging="360"/>
      </w:pPr>
    </w:lvl>
    <w:lvl w:ilvl="2" w:tplc="FFFFFFFF" w:tentative="1">
      <w:start w:val="1"/>
      <w:numFmt w:val="lowerRoman"/>
      <w:lvlText w:val="%3."/>
      <w:lvlJc w:val="right"/>
      <w:pPr>
        <w:tabs>
          <w:tab w:val="num" w:pos="2220"/>
        </w:tabs>
        <w:ind w:left="2220" w:hanging="180"/>
      </w:pPr>
    </w:lvl>
    <w:lvl w:ilvl="3" w:tplc="FFFFFFFF" w:tentative="1">
      <w:start w:val="1"/>
      <w:numFmt w:val="decimal"/>
      <w:lvlText w:val="%4."/>
      <w:lvlJc w:val="left"/>
      <w:pPr>
        <w:tabs>
          <w:tab w:val="num" w:pos="2940"/>
        </w:tabs>
        <w:ind w:left="2940" w:hanging="360"/>
      </w:pPr>
    </w:lvl>
    <w:lvl w:ilvl="4" w:tplc="FFFFFFFF" w:tentative="1">
      <w:start w:val="1"/>
      <w:numFmt w:val="lowerLetter"/>
      <w:lvlText w:val="%5."/>
      <w:lvlJc w:val="left"/>
      <w:pPr>
        <w:tabs>
          <w:tab w:val="num" w:pos="3660"/>
        </w:tabs>
        <w:ind w:left="3660" w:hanging="360"/>
      </w:pPr>
    </w:lvl>
    <w:lvl w:ilvl="5" w:tplc="FFFFFFFF" w:tentative="1">
      <w:start w:val="1"/>
      <w:numFmt w:val="lowerRoman"/>
      <w:lvlText w:val="%6."/>
      <w:lvlJc w:val="right"/>
      <w:pPr>
        <w:tabs>
          <w:tab w:val="num" w:pos="4380"/>
        </w:tabs>
        <w:ind w:left="4380" w:hanging="180"/>
      </w:pPr>
    </w:lvl>
    <w:lvl w:ilvl="6" w:tplc="FFFFFFFF" w:tentative="1">
      <w:start w:val="1"/>
      <w:numFmt w:val="decimal"/>
      <w:lvlText w:val="%7."/>
      <w:lvlJc w:val="left"/>
      <w:pPr>
        <w:tabs>
          <w:tab w:val="num" w:pos="5100"/>
        </w:tabs>
        <w:ind w:left="5100" w:hanging="360"/>
      </w:pPr>
    </w:lvl>
    <w:lvl w:ilvl="7" w:tplc="FFFFFFFF" w:tentative="1">
      <w:start w:val="1"/>
      <w:numFmt w:val="lowerLetter"/>
      <w:lvlText w:val="%8."/>
      <w:lvlJc w:val="left"/>
      <w:pPr>
        <w:tabs>
          <w:tab w:val="num" w:pos="5820"/>
        </w:tabs>
        <w:ind w:left="5820" w:hanging="360"/>
      </w:pPr>
    </w:lvl>
    <w:lvl w:ilvl="8" w:tplc="FFFFFFFF" w:tentative="1">
      <w:start w:val="1"/>
      <w:numFmt w:val="lowerRoman"/>
      <w:lvlText w:val="%9."/>
      <w:lvlJc w:val="right"/>
      <w:pPr>
        <w:tabs>
          <w:tab w:val="num" w:pos="6540"/>
        </w:tabs>
        <w:ind w:left="6540" w:hanging="180"/>
      </w:pPr>
    </w:lvl>
  </w:abstractNum>
  <w:abstractNum w:abstractNumId="11">
    <w:nsid w:val="0C2469E8"/>
    <w:multiLevelType w:val="hybridMultilevel"/>
    <w:tmpl w:val="FFD8A0E6"/>
    <w:lvl w:ilvl="0" w:tplc="A07E9BE4">
      <w:numFmt w:val="bullet"/>
      <w:lvlText w:val="-"/>
      <w:lvlJc w:val="left"/>
      <w:pPr>
        <w:tabs>
          <w:tab w:val="num" w:pos="3960"/>
        </w:tabs>
        <w:ind w:left="3960" w:hanging="360"/>
      </w:pPr>
      <w:rPr>
        <w:rFonts w:ascii="Times New Roman" w:eastAsia="Times New Roman" w:hAnsi="Times New Roman" w:cs="Times New Roman" w:hint="default"/>
      </w:rPr>
    </w:lvl>
    <w:lvl w:ilvl="1" w:tplc="04090003" w:tentative="1">
      <w:start w:val="1"/>
      <w:numFmt w:val="bullet"/>
      <w:lvlText w:val="o"/>
      <w:lvlJc w:val="left"/>
      <w:pPr>
        <w:tabs>
          <w:tab w:val="num" w:pos="4680"/>
        </w:tabs>
        <w:ind w:left="4680" w:hanging="360"/>
      </w:pPr>
      <w:rPr>
        <w:rFonts w:ascii="Courier New" w:hAnsi="Courier New" w:cs="Courier New" w:hint="default"/>
      </w:rPr>
    </w:lvl>
    <w:lvl w:ilvl="2" w:tplc="04090005" w:tentative="1">
      <w:start w:val="1"/>
      <w:numFmt w:val="bullet"/>
      <w:lvlText w:val=""/>
      <w:lvlJc w:val="left"/>
      <w:pPr>
        <w:tabs>
          <w:tab w:val="num" w:pos="5400"/>
        </w:tabs>
        <w:ind w:left="5400" w:hanging="360"/>
      </w:pPr>
      <w:rPr>
        <w:rFonts w:ascii="Wingdings" w:hAnsi="Wingdings" w:hint="default"/>
      </w:rPr>
    </w:lvl>
    <w:lvl w:ilvl="3" w:tplc="04090001" w:tentative="1">
      <w:start w:val="1"/>
      <w:numFmt w:val="bullet"/>
      <w:lvlText w:val=""/>
      <w:lvlJc w:val="left"/>
      <w:pPr>
        <w:tabs>
          <w:tab w:val="num" w:pos="6120"/>
        </w:tabs>
        <w:ind w:left="6120" w:hanging="360"/>
      </w:pPr>
      <w:rPr>
        <w:rFonts w:ascii="Symbol" w:hAnsi="Symbol" w:hint="default"/>
      </w:rPr>
    </w:lvl>
    <w:lvl w:ilvl="4" w:tplc="04090003" w:tentative="1">
      <w:start w:val="1"/>
      <w:numFmt w:val="bullet"/>
      <w:lvlText w:val="o"/>
      <w:lvlJc w:val="left"/>
      <w:pPr>
        <w:tabs>
          <w:tab w:val="num" w:pos="6840"/>
        </w:tabs>
        <w:ind w:left="6840" w:hanging="360"/>
      </w:pPr>
      <w:rPr>
        <w:rFonts w:ascii="Courier New" w:hAnsi="Courier New" w:cs="Courier New" w:hint="default"/>
      </w:rPr>
    </w:lvl>
    <w:lvl w:ilvl="5" w:tplc="04090005" w:tentative="1">
      <w:start w:val="1"/>
      <w:numFmt w:val="bullet"/>
      <w:lvlText w:val=""/>
      <w:lvlJc w:val="left"/>
      <w:pPr>
        <w:tabs>
          <w:tab w:val="num" w:pos="7560"/>
        </w:tabs>
        <w:ind w:left="7560" w:hanging="360"/>
      </w:pPr>
      <w:rPr>
        <w:rFonts w:ascii="Wingdings" w:hAnsi="Wingdings" w:hint="default"/>
      </w:rPr>
    </w:lvl>
    <w:lvl w:ilvl="6" w:tplc="04090001" w:tentative="1">
      <w:start w:val="1"/>
      <w:numFmt w:val="bullet"/>
      <w:lvlText w:val=""/>
      <w:lvlJc w:val="left"/>
      <w:pPr>
        <w:tabs>
          <w:tab w:val="num" w:pos="8280"/>
        </w:tabs>
        <w:ind w:left="8280" w:hanging="360"/>
      </w:pPr>
      <w:rPr>
        <w:rFonts w:ascii="Symbol" w:hAnsi="Symbol" w:hint="default"/>
      </w:rPr>
    </w:lvl>
    <w:lvl w:ilvl="7" w:tplc="04090003" w:tentative="1">
      <w:start w:val="1"/>
      <w:numFmt w:val="bullet"/>
      <w:lvlText w:val="o"/>
      <w:lvlJc w:val="left"/>
      <w:pPr>
        <w:tabs>
          <w:tab w:val="num" w:pos="9000"/>
        </w:tabs>
        <w:ind w:left="9000" w:hanging="360"/>
      </w:pPr>
      <w:rPr>
        <w:rFonts w:ascii="Courier New" w:hAnsi="Courier New" w:cs="Courier New" w:hint="default"/>
      </w:rPr>
    </w:lvl>
    <w:lvl w:ilvl="8" w:tplc="04090005" w:tentative="1">
      <w:start w:val="1"/>
      <w:numFmt w:val="bullet"/>
      <w:lvlText w:val=""/>
      <w:lvlJc w:val="left"/>
      <w:pPr>
        <w:tabs>
          <w:tab w:val="num" w:pos="9720"/>
        </w:tabs>
        <w:ind w:left="9720" w:hanging="360"/>
      </w:pPr>
      <w:rPr>
        <w:rFonts w:ascii="Wingdings" w:hAnsi="Wingdings" w:hint="default"/>
      </w:rPr>
    </w:lvl>
  </w:abstractNum>
  <w:abstractNum w:abstractNumId="12">
    <w:nsid w:val="167A03DD"/>
    <w:multiLevelType w:val="hybridMultilevel"/>
    <w:tmpl w:val="3F36800A"/>
    <w:lvl w:ilvl="0" w:tplc="FFFFFFFF">
      <w:start w:val="3"/>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nsid w:val="1B972A1E"/>
    <w:multiLevelType w:val="hybridMultilevel"/>
    <w:tmpl w:val="3618A6F2"/>
    <w:lvl w:ilvl="0" w:tplc="FFFFFFFF">
      <w:start w:val="3"/>
      <w:numFmt w:val="bullet"/>
      <w:lvlText w:val="-"/>
      <w:lvlJc w:val="left"/>
      <w:pPr>
        <w:tabs>
          <w:tab w:val="num" w:pos="780"/>
        </w:tabs>
        <w:ind w:left="780" w:hanging="360"/>
      </w:pPr>
      <w:rPr>
        <w:rFonts w:ascii="Times New Roman" w:eastAsia="Times New Roman" w:hAnsi="Times New Roman" w:cs="Times New Roman"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14">
    <w:nsid w:val="1F8B568E"/>
    <w:multiLevelType w:val="hybridMultilevel"/>
    <w:tmpl w:val="8190DC24"/>
    <w:lvl w:ilvl="0" w:tplc="91447628">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32896559"/>
    <w:multiLevelType w:val="hybridMultilevel"/>
    <w:tmpl w:val="DA44DEDA"/>
    <w:lvl w:ilvl="0" w:tplc="2CC4C9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8861AD6"/>
    <w:multiLevelType w:val="hybridMultilevel"/>
    <w:tmpl w:val="CCB82DC0"/>
    <w:lvl w:ilvl="0" w:tplc="FFFFFFFF">
      <w:start w:val="3"/>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nsid w:val="40287F1E"/>
    <w:multiLevelType w:val="hybridMultilevel"/>
    <w:tmpl w:val="532AD972"/>
    <w:lvl w:ilvl="0" w:tplc="FFFFFFFF">
      <w:start w:val="1"/>
      <w:numFmt w:val="bullet"/>
      <w:lvlText w:val="-"/>
      <w:lvlJc w:val="left"/>
      <w:pPr>
        <w:tabs>
          <w:tab w:val="num" w:pos="1005"/>
        </w:tabs>
        <w:ind w:left="1005" w:hanging="585"/>
      </w:pPr>
      <w:rPr>
        <w:rFonts w:ascii="Times New Roman" w:eastAsia="Times New Roman" w:hAnsi="Times New Roman" w:cs="Times New Roman" w:hint="default"/>
      </w:rPr>
    </w:lvl>
    <w:lvl w:ilvl="1" w:tplc="FFFFFFFF" w:tentative="1">
      <w:start w:val="1"/>
      <w:numFmt w:val="bullet"/>
      <w:lvlText w:val="o"/>
      <w:lvlJc w:val="left"/>
      <w:pPr>
        <w:tabs>
          <w:tab w:val="num" w:pos="1500"/>
        </w:tabs>
        <w:ind w:left="1500" w:hanging="360"/>
      </w:pPr>
      <w:rPr>
        <w:rFonts w:ascii="Courier New" w:hAnsi="Courier New" w:hint="default"/>
      </w:rPr>
    </w:lvl>
    <w:lvl w:ilvl="2" w:tplc="FFFFFFFF" w:tentative="1">
      <w:start w:val="1"/>
      <w:numFmt w:val="bullet"/>
      <w:lvlText w:val=""/>
      <w:lvlJc w:val="left"/>
      <w:pPr>
        <w:tabs>
          <w:tab w:val="num" w:pos="2220"/>
        </w:tabs>
        <w:ind w:left="2220" w:hanging="360"/>
      </w:pPr>
      <w:rPr>
        <w:rFonts w:ascii="Wingdings" w:hAnsi="Wingdings" w:hint="default"/>
      </w:rPr>
    </w:lvl>
    <w:lvl w:ilvl="3" w:tplc="FFFFFFFF" w:tentative="1">
      <w:start w:val="1"/>
      <w:numFmt w:val="bullet"/>
      <w:lvlText w:val=""/>
      <w:lvlJc w:val="left"/>
      <w:pPr>
        <w:tabs>
          <w:tab w:val="num" w:pos="2940"/>
        </w:tabs>
        <w:ind w:left="2940" w:hanging="360"/>
      </w:pPr>
      <w:rPr>
        <w:rFonts w:ascii="Symbol" w:hAnsi="Symbol" w:hint="default"/>
      </w:rPr>
    </w:lvl>
    <w:lvl w:ilvl="4" w:tplc="FFFFFFFF" w:tentative="1">
      <w:start w:val="1"/>
      <w:numFmt w:val="bullet"/>
      <w:lvlText w:val="o"/>
      <w:lvlJc w:val="left"/>
      <w:pPr>
        <w:tabs>
          <w:tab w:val="num" w:pos="3660"/>
        </w:tabs>
        <w:ind w:left="3660" w:hanging="360"/>
      </w:pPr>
      <w:rPr>
        <w:rFonts w:ascii="Courier New" w:hAnsi="Courier New" w:hint="default"/>
      </w:rPr>
    </w:lvl>
    <w:lvl w:ilvl="5" w:tplc="FFFFFFFF" w:tentative="1">
      <w:start w:val="1"/>
      <w:numFmt w:val="bullet"/>
      <w:lvlText w:val=""/>
      <w:lvlJc w:val="left"/>
      <w:pPr>
        <w:tabs>
          <w:tab w:val="num" w:pos="4380"/>
        </w:tabs>
        <w:ind w:left="4380" w:hanging="360"/>
      </w:pPr>
      <w:rPr>
        <w:rFonts w:ascii="Wingdings" w:hAnsi="Wingdings" w:hint="default"/>
      </w:rPr>
    </w:lvl>
    <w:lvl w:ilvl="6" w:tplc="FFFFFFFF" w:tentative="1">
      <w:start w:val="1"/>
      <w:numFmt w:val="bullet"/>
      <w:lvlText w:val=""/>
      <w:lvlJc w:val="left"/>
      <w:pPr>
        <w:tabs>
          <w:tab w:val="num" w:pos="5100"/>
        </w:tabs>
        <w:ind w:left="5100" w:hanging="360"/>
      </w:pPr>
      <w:rPr>
        <w:rFonts w:ascii="Symbol" w:hAnsi="Symbol" w:hint="default"/>
      </w:rPr>
    </w:lvl>
    <w:lvl w:ilvl="7" w:tplc="FFFFFFFF" w:tentative="1">
      <w:start w:val="1"/>
      <w:numFmt w:val="bullet"/>
      <w:lvlText w:val="o"/>
      <w:lvlJc w:val="left"/>
      <w:pPr>
        <w:tabs>
          <w:tab w:val="num" w:pos="5820"/>
        </w:tabs>
        <w:ind w:left="5820" w:hanging="360"/>
      </w:pPr>
      <w:rPr>
        <w:rFonts w:ascii="Courier New" w:hAnsi="Courier New" w:hint="default"/>
      </w:rPr>
    </w:lvl>
    <w:lvl w:ilvl="8" w:tplc="FFFFFFFF" w:tentative="1">
      <w:start w:val="1"/>
      <w:numFmt w:val="bullet"/>
      <w:lvlText w:val=""/>
      <w:lvlJc w:val="left"/>
      <w:pPr>
        <w:tabs>
          <w:tab w:val="num" w:pos="6540"/>
        </w:tabs>
        <w:ind w:left="6540" w:hanging="360"/>
      </w:pPr>
      <w:rPr>
        <w:rFonts w:ascii="Wingdings" w:hAnsi="Wingdings" w:hint="default"/>
      </w:rPr>
    </w:lvl>
  </w:abstractNum>
  <w:abstractNum w:abstractNumId="18">
    <w:nsid w:val="425C7913"/>
    <w:multiLevelType w:val="hybridMultilevel"/>
    <w:tmpl w:val="462A080C"/>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nsid w:val="44B46E31"/>
    <w:multiLevelType w:val="hybridMultilevel"/>
    <w:tmpl w:val="8C0E636A"/>
    <w:lvl w:ilvl="0" w:tplc="21B481F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nsid w:val="484A08B0"/>
    <w:multiLevelType w:val="hybridMultilevel"/>
    <w:tmpl w:val="B80C2F56"/>
    <w:lvl w:ilvl="0" w:tplc="FFFFFFFF">
      <w:start w:val="3"/>
      <w:numFmt w:val="decimal"/>
      <w:lvlText w:val="%1."/>
      <w:lvlJc w:val="left"/>
      <w:pPr>
        <w:tabs>
          <w:tab w:val="num" w:pos="780"/>
        </w:tabs>
        <w:ind w:left="780" w:hanging="360"/>
      </w:pPr>
      <w:rPr>
        <w:rFonts w:hint="default"/>
      </w:rPr>
    </w:lvl>
    <w:lvl w:ilvl="1" w:tplc="FFFFFFFF" w:tentative="1">
      <w:start w:val="1"/>
      <w:numFmt w:val="lowerLetter"/>
      <w:lvlText w:val="%2."/>
      <w:lvlJc w:val="left"/>
      <w:pPr>
        <w:tabs>
          <w:tab w:val="num" w:pos="1500"/>
        </w:tabs>
        <w:ind w:left="1500" w:hanging="360"/>
      </w:pPr>
    </w:lvl>
    <w:lvl w:ilvl="2" w:tplc="FFFFFFFF" w:tentative="1">
      <w:start w:val="1"/>
      <w:numFmt w:val="lowerRoman"/>
      <w:lvlText w:val="%3."/>
      <w:lvlJc w:val="right"/>
      <w:pPr>
        <w:tabs>
          <w:tab w:val="num" w:pos="2220"/>
        </w:tabs>
        <w:ind w:left="2220" w:hanging="180"/>
      </w:pPr>
    </w:lvl>
    <w:lvl w:ilvl="3" w:tplc="FFFFFFFF" w:tentative="1">
      <w:start w:val="1"/>
      <w:numFmt w:val="decimal"/>
      <w:lvlText w:val="%4."/>
      <w:lvlJc w:val="left"/>
      <w:pPr>
        <w:tabs>
          <w:tab w:val="num" w:pos="2940"/>
        </w:tabs>
        <w:ind w:left="2940" w:hanging="360"/>
      </w:pPr>
    </w:lvl>
    <w:lvl w:ilvl="4" w:tplc="FFFFFFFF" w:tentative="1">
      <w:start w:val="1"/>
      <w:numFmt w:val="lowerLetter"/>
      <w:lvlText w:val="%5."/>
      <w:lvlJc w:val="left"/>
      <w:pPr>
        <w:tabs>
          <w:tab w:val="num" w:pos="3660"/>
        </w:tabs>
        <w:ind w:left="3660" w:hanging="360"/>
      </w:pPr>
    </w:lvl>
    <w:lvl w:ilvl="5" w:tplc="FFFFFFFF" w:tentative="1">
      <w:start w:val="1"/>
      <w:numFmt w:val="lowerRoman"/>
      <w:lvlText w:val="%6."/>
      <w:lvlJc w:val="right"/>
      <w:pPr>
        <w:tabs>
          <w:tab w:val="num" w:pos="4380"/>
        </w:tabs>
        <w:ind w:left="4380" w:hanging="180"/>
      </w:pPr>
    </w:lvl>
    <w:lvl w:ilvl="6" w:tplc="FFFFFFFF" w:tentative="1">
      <w:start w:val="1"/>
      <w:numFmt w:val="decimal"/>
      <w:lvlText w:val="%7."/>
      <w:lvlJc w:val="left"/>
      <w:pPr>
        <w:tabs>
          <w:tab w:val="num" w:pos="5100"/>
        </w:tabs>
        <w:ind w:left="5100" w:hanging="360"/>
      </w:pPr>
    </w:lvl>
    <w:lvl w:ilvl="7" w:tplc="FFFFFFFF" w:tentative="1">
      <w:start w:val="1"/>
      <w:numFmt w:val="lowerLetter"/>
      <w:lvlText w:val="%8."/>
      <w:lvlJc w:val="left"/>
      <w:pPr>
        <w:tabs>
          <w:tab w:val="num" w:pos="5820"/>
        </w:tabs>
        <w:ind w:left="5820" w:hanging="360"/>
      </w:pPr>
    </w:lvl>
    <w:lvl w:ilvl="8" w:tplc="FFFFFFFF" w:tentative="1">
      <w:start w:val="1"/>
      <w:numFmt w:val="lowerRoman"/>
      <w:lvlText w:val="%9."/>
      <w:lvlJc w:val="right"/>
      <w:pPr>
        <w:tabs>
          <w:tab w:val="num" w:pos="6540"/>
        </w:tabs>
        <w:ind w:left="6540" w:hanging="180"/>
      </w:pPr>
    </w:lvl>
  </w:abstractNum>
  <w:abstractNum w:abstractNumId="21">
    <w:nsid w:val="56320DBE"/>
    <w:multiLevelType w:val="hybridMultilevel"/>
    <w:tmpl w:val="7B1C598C"/>
    <w:lvl w:ilvl="0" w:tplc="FFFFFFFF">
      <w:start w:val="1"/>
      <w:numFmt w:val="decimal"/>
      <w:lvlText w:val="%1-"/>
      <w:lvlJc w:val="left"/>
      <w:pPr>
        <w:tabs>
          <w:tab w:val="num" w:pos="780"/>
        </w:tabs>
        <w:ind w:left="780" w:hanging="360"/>
      </w:pPr>
      <w:rPr>
        <w:rFonts w:hint="default"/>
      </w:rPr>
    </w:lvl>
    <w:lvl w:ilvl="1" w:tplc="FFFFFFFF" w:tentative="1">
      <w:start w:val="1"/>
      <w:numFmt w:val="lowerLetter"/>
      <w:lvlText w:val="%2."/>
      <w:lvlJc w:val="left"/>
      <w:pPr>
        <w:tabs>
          <w:tab w:val="num" w:pos="1500"/>
        </w:tabs>
        <w:ind w:left="1500" w:hanging="360"/>
      </w:pPr>
    </w:lvl>
    <w:lvl w:ilvl="2" w:tplc="FFFFFFFF" w:tentative="1">
      <w:start w:val="1"/>
      <w:numFmt w:val="lowerRoman"/>
      <w:lvlText w:val="%3."/>
      <w:lvlJc w:val="right"/>
      <w:pPr>
        <w:tabs>
          <w:tab w:val="num" w:pos="2220"/>
        </w:tabs>
        <w:ind w:left="2220" w:hanging="180"/>
      </w:pPr>
    </w:lvl>
    <w:lvl w:ilvl="3" w:tplc="FFFFFFFF" w:tentative="1">
      <w:start w:val="1"/>
      <w:numFmt w:val="decimal"/>
      <w:lvlText w:val="%4."/>
      <w:lvlJc w:val="left"/>
      <w:pPr>
        <w:tabs>
          <w:tab w:val="num" w:pos="2940"/>
        </w:tabs>
        <w:ind w:left="2940" w:hanging="360"/>
      </w:pPr>
    </w:lvl>
    <w:lvl w:ilvl="4" w:tplc="FFFFFFFF" w:tentative="1">
      <w:start w:val="1"/>
      <w:numFmt w:val="lowerLetter"/>
      <w:lvlText w:val="%5."/>
      <w:lvlJc w:val="left"/>
      <w:pPr>
        <w:tabs>
          <w:tab w:val="num" w:pos="3660"/>
        </w:tabs>
        <w:ind w:left="3660" w:hanging="360"/>
      </w:pPr>
    </w:lvl>
    <w:lvl w:ilvl="5" w:tplc="FFFFFFFF" w:tentative="1">
      <w:start w:val="1"/>
      <w:numFmt w:val="lowerRoman"/>
      <w:lvlText w:val="%6."/>
      <w:lvlJc w:val="right"/>
      <w:pPr>
        <w:tabs>
          <w:tab w:val="num" w:pos="4380"/>
        </w:tabs>
        <w:ind w:left="4380" w:hanging="180"/>
      </w:pPr>
    </w:lvl>
    <w:lvl w:ilvl="6" w:tplc="FFFFFFFF" w:tentative="1">
      <w:start w:val="1"/>
      <w:numFmt w:val="decimal"/>
      <w:lvlText w:val="%7."/>
      <w:lvlJc w:val="left"/>
      <w:pPr>
        <w:tabs>
          <w:tab w:val="num" w:pos="5100"/>
        </w:tabs>
        <w:ind w:left="5100" w:hanging="360"/>
      </w:pPr>
    </w:lvl>
    <w:lvl w:ilvl="7" w:tplc="FFFFFFFF" w:tentative="1">
      <w:start w:val="1"/>
      <w:numFmt w:val="lowerLetter"/>
      <w:lvlText w:val="%8."/>
      <w:lvlJc w:val="left"/>
      <w:pPr>
        <w:tabs>
          <w:tab w:val="num" w:pos="5820"/>
        </w:tabs>
        <w:ind w:left="5820" w:hanging="360"/>
      </w:pPr>
    </w:lvl>
    <w:lvl w:ilvl="8" w:tplc="FFFFFFFF" w:tentative="1">
      <w:start w:val="1"/>
      <w:numFmt w:val="lowerRoman"/>
      <w:lvlText w:val="%9."/>
      <w:lvlJc w:val="right"/>
      <w:pPr>
        <w:tabs>
          <w:tab w:val="num" w:pos="6540"/>
        </w:tabs>
        <w:ind w:left="6540" w:hanging="180"/>
      </w:pPr>
    </w:lvl>
  </w:abstractNum>
  <w:abstractNum w:abstractNumId="22">
    <w:nsid w:val="79823FCF"/>
    <w:multiLevelType w:val="hybridMultilevel"/>
    <w:tmpl w:val="447A77E8"/>
    <w:lvl w:ilvl="0" w:tplc="D1D450E8">
      <w:start w:val="3"/>
      <w:numFmt w:val="bullet"/>
      <w:lvlText w:val="-"/>
      <w:lvlJc w:val="left"/>
      <w:pPr>
        <w:tabs>
          <w:tab w:val="num" w:pos="1579"/>
        </w:tabs>
        <w:ind w:left="1579" w:hanging="870"/>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num w:numId="1">
    <w:abstractNumId w:val="18"/>
  </w:num>
  <w:num w:numId="2">
    <w:abstractNumId w:val="21"/>
  </w:num>
  <w:num w:numId="3">
    <w:abstractNumId w:val="10"/>
  </w:num>
  <w:num w:numId="4">
    <w:abstractNumId w:val="13"/>
  </w:num>
  <w:num w:numId="5">
    <w:abstractNumId w:val="17"/>
  </w:num>
  <w:num w:numId="6">
    <w:abstractNumId w:val="12"/>
  </w:num>
  <w:num w:numId="7">
    <w:abstractNumId w:val="16"/>
  </w:num>
  <w:num w:numId="8">
    <w:abstractNumId w:val="20"/>
  </w:num>
  <w:num w:numId="9">
    <w:abstractNumId w:val="19"/>
  </w:num>
  <w:num w:numId="10">
    <w:abstractNumId w:val="11"/>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22"/>
  </w:num>
  <w:num w:numId="22">
    <w:abstractNumId w:val="14"/>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3E96"/>
    <w:rsid w:val="00000113"/>
    <w:rsid w:val="00000649"/>
    <w:rsid w:val="00000EBD"/>
    <w:rsid w:val="00002137"/>
    <w:rsid w:val="00002550"/>
    <w:rsid w:val="00003BF1"/>
    <w:rsid w:val="00003D40"/>
    <w:rsid w:val="00004190"/>
    <w:rsid w:val="00004241"/>
    <w:rsid w:val="00004301"/>
    <w:rsid w:val="0000491C"/>
    <w:rsid w:val="000060F4"/>
    <w:rsid w:val="000062A5"/>
    <w:rsid w:val="0000643C"/>
    <w:rsid w:val="00006820"/>
    <w:rsid w:val="00007412"/>
    <w:rsid w:val="000101DA"/>
    <w:rsid w:val="000105F8"/>
    <w:rsid w:val="00011334"/>
    <w:rsid w:val="0001199D"/>
    <w:rsid w:val="000125E4"/>
    <w:rsid w:val="00013E22"/>
    <w:rsid w:val="0001443B"/>
    <w:rsid w:val="00015436"/>
    <w:rsid w:val="00015E2D"/>
    <w:rsid w:val="000172D1"/>
    <w:rsid w:val="000176F7"/>
    <w:rsid w:val="0001772F"/>
    <w:rsid w:val="00017A25"/>
    <w:rsid w:val="00017FCD"/>
    <w:rsid w:val="000203A5"/>
    <w:rsid w:val="000206B5"/>
    <w:rsid w:val="0002142D"/>
    <w:rsid w:val="000217BF"/>
    <w:rsid w:val="00021930"/>
    <w:rsid w:val="00021CE6"/>
    <w:rsid w:val="00021D6F"/>
    <w:rsid w:val="000226A7"/>
    <w:rsid w:val="000235FE"/>
    <w:rsid w:val="00024382"/>
    <w:rsid w:val="00024528"/>
    <w:rsid w:val="00025163"/>
    <w:rsid w:val="0002638D"/>
    <w:rsid w:val="000269BC"/>
    <w:rsid w:val="00027378"/>
    <w:rsid w:val="00027486"/>
    <w:rsid w:val="000279F0"/>
    <w:rsid w:val="000302B9"/>
    <w:rsid w:val="00031914"/>
    <w:rsid w:val="00031AC1"/>
    <w:rsid w:val="00032224"/>
    <w:rsid w:val="00033322"/>
    <w:rsid w:val="000335C5"/>
    <w:rsid w:val="000338F0"/>
    <w:rsid w:val="00033D31"/>
    <w:rsid w:val="00034612"/>
    <w:rsid w:val="00034657"/>
    <w:rsid w:val="00035D87"/>
    <w:rsid w:val="0003681C"/>
    <w:rsid w:val="00037174"/>
    <w:rsid w:val="000371AA"/>
    <w:rsid w:val="00037564"/>
    <w:rsid w:val="00037D75"/>
    <w:rsid w:val="00040A7B"/>
    <w:rsid w:val="000414E4"/>
    <w:rsid w:val="000416C9"/>
    <w:rsid w:val="00041A02"/>
    <w:rsid w:val="00042897"/>
    <w:rsid w:val="00043537"/>
    <w:rsid w:val="00043673"/>
    <w:rsid w:val="00043996"/>
    <w:rsid w:val="00043DA5"/>
    <w:rsid w:val="0004500A"/>
    <w:rsid w:val="00047177"/>
    <w:rsid w:val="00047562"/>
    <w:rsid w:val="000504AB"/>
    <w:rsid w:val="00050BF7"/>
    <w:rsid w:val="000514DA"/>
    <w:rsid w:val="00051A66"/>
    <w:rsid w:val="00051D9D"/>
    <w:rsid w:val="0005231C"/>
    <w:rsid w:val="0005258E"/>
    <w:rsid w:val="00052B0C"/>
    <w:rsid w:val="000537CA"/>
    <w:rsid w:val="000541BE"/>
    <w:rsid w:val="000545A9"/>
    <w:rsid w:val="0005489A"/>
    <w:rsid w:val="00055033"/>
    <w:rsid w:val="0005509E"/>
    <w:rsid w:val="0005534F"/>
    <w:rsid w:val="000557DF"/>
    <w:rsid w:val="00055E8A"/>
    <w:rsid w:val="000562C2"/>
    <w:rsid w:val="00056A57"/>
    <w:rsid w:val="00056B17"/>
    <w:rsid w:val="00056D1C"/>
    <w:rsid w:val="00057BFB"/>
    <w:rsid w:val="00057FF1"/>
    <w:rsid w:val="0006007E"/>
    <w:rsid w:val="000608B1"/>
    <w:rsid w:val="00060FBC"/>
    <w:rsid w:val="000626BE"/>
    <w:rsid w:val="000633B3"/>
    <w:rsid w:val="000633E9"/>
    <w:rsid w:val="00063CB8"/>
    <w:rsid w:val="00063F6D"/>
    <w:rsid w:val="00064878"/>
    <w:rsid w:val="00064AD4"/>
    <w:rsid w:val="00065411"/>
    <w:rsid w:val="00065920"/>
    <w:rsid w:val="00065F68"/>
    <w:rsid w:val="00066D8A"/>
    <w:rsid w:val="00070328"/>
    <w:rsid w:val="00070C32"/>
    <w:rsid w:val="00070EA7"/>
    <w:rsid w:val="0007115F"/>
    <w:rsid w:val="000713D6"/>
    <w:rsid w:val="00072091"/>
    <w:rsid w:val="000720C1"/>
    <w:rsid w:val="00072149"/>
    <w:rsid w:val="000728F8"/>
    <w:rsid w:val="0007292C"/>
    <w:rsid w:val="00073588"/>
    <w:rsid w:val="00073C06"/>
    <w:rsid w:val="00073EC6"/>
    <w:rsid w:val="00074553"/>
    <w:rsid w:val="00074E1A"/>
    <w:rsid w:val="00074F45"/>
    <w:rsid w:val="0007524E"/>
    <w:rsid w:val="000752D2"/>
    <w:rsid w:val="00075DB2"/>
    <w:rsid w:val="000767DF"/>
    <w:rsid w:val="00076CF3"/>
    <w:rsid w:val="000773A4"/>
    <w:rsid w:val="00077754"/>
    <w:rsid w:val="00080058"/>
    <w:rsid w:val="000802CD"/>
    <w:rsid w:val="000808DD"/>
    <w:rsid w:val="0008150E"/>
    <w:rsid w:val="00081520"/>
    <w:rsid w:val="0008366B"/>
    <w:rsid w:val="00083C98"/>
    <w:rsid w:val="00083F23"/>
    <w:rsid w:val="0008415A"/>
    <w:rsid w:val="000844F4"/>
    <w:rsid w:val="000846DD"/>
    <w:rsid w:val="0008479A"/>
    <w:rsid w:val="000847DA"/>
    <w:rsid w:val="00084828"/>
    <w:rsid w:val="00084AD9"/>
    <w:rsid w:val="00084F3D"/>
    <w:rsid w:val="00085185"/>
    <w:rsid w:val="000851E7"/>
    <w:rsid w:val="00085826"/>
    <w:rsid w:val="0008640A"/>
    <w:rsid w:val="00086D5A"/>
    <w:rsid w:val="00086E80"/>
    <w:rsid w:val="00087452"/>
    <w:rsid w:val="00090615"/>
    <w:rsid w:val="00091324"/>
    <w:rsid w:val="0009170E"/>
    <w:rsid w:val="000922D0"/>
    <w:rsid w:val="00092A61"/>
    <w:rsid w:val="000937B3"/>
    <w:rsid w:val="000937E2"/>
    <w:rsid w:val="000939D9"/>
    <w:rsid w:val="00093B83"/>
    <w:rsid w:val="000940F0"/>
    <w:rsid w:val="000945A9"/>
    <w:rsid w:val="000945ED"/>
    <w:rsid w:val="00094A72"/>
    <w:rsid w:val="00094FAD"/>
    <w:rsid w:val="00095838"/>
    <w:rsid w:val="000959DB"/>
    <w:rsid w:val="000966F1"/>
    <w:rsid w:val="00096931"/>
    <w:rsid w:val="0009749D"/>
    <w:rsid w:val="00097B83"/>
    <w:rsid w:val="00097BF9"/>
    <w:rsid w:val="000A190A"/>
    <w:rsid w:val="000A1EB9"/>
    <w:rsid w:val="000A254D"/>
    <w:rsid w:val="000A2FF2"/>
    <w:rsid w:val="000A34BB"/>
    <w:rsid w:val="000A3660"/>
    <w:rsid w:val="000A36D8"/>
    <w:rsid w:val="000A5856"/>
    <w:rsid w:val="000A58C9"/>
    <w:rsid w:val="000A62C9"/>
    <w:rsid w:val="000A75A2"/>
    <w:rsid w:val="000A7886"/>
    <w:rsid w:val="000B0814"/>
    <w:rsid w:val="000B27A2"/>
    <w:rsid w:val="000B4F0F"/>
    <w:rsid w:val="000B5003"/>
    <w:rsid w:val="000B6766"/>
    <w:rsid w:val="000B7E29"/>
    <w:rsid w:val="000C0732"/>
    <w:rsid w:val="000C0B0C"/>
    <w:rsid w:val="000C2A3A"/>
    <w:rsid w:val="000C2F27"/>
    <w:rsid w:val="000C4121"/>
    <w:rsid w:val="000C4190"/>
    <w:rsid w:val="000C42C6"/>
    <w:rsid w:val="000C45BB"/>
    <w:rsid w:val="000C4974"/>
    <w:rsid w:val="000C5886"/>
    <w:rsid w:val="000C5AA4"/>
    <w:rsid w:val="000C644D"/>
    <w:rsid w:val="000C65D3"/>
    <w:rsid w:val="000C6CD7"/>
    <w:rsid w:val="000C6FD8"/>
    <w:rsid w:val="000D1B91"/>
    <w:rsid w:val="000D2871"/>
    <w:rsid w:val="000D2BB0"/>
    <w:rsid w:val="000D2C61"/>
    <w:rsid w:val="000D3B6E"/>
    <w:rsid w:val="000D5DC9"/>
    <w:rsid w:val="000D6320"/>
    <w:rsid w:val="000D731E"/>
    <w:rsid w:val="000D749B"/>
    <w:rsid w:val="000D75E6"/>
    <w:rsid w:val="000D78DA"/>
    <w:rsid w:val="000E0547"/>
    <w:rsid w:val="000E0981"/>
    <w:rsid w:val="000E297A"/>
    <w:rsid w:val="000E3113"/>
    <w:rsid w:val="000E33A0"/>
    <w:rsid w:val="000E429D"/>
    <w:rsid w:val="000E4529"/>
    <w:rsid w:val="000E4C14"/>
    <w:rsid w:val="000E597B"/>
    <w:rsid w:val="000E7A52"/>
    <w:rsid w:val="000F1165"/>
    <w:rsid w:val="000F1704"/>
    <w:rsid w:val="000F1B5D"/>
    <w:rsid w:val="000F1CA2"/>
    <w:rsid w:val="000F208D"/>
    <w:rsid w:val="000F222E"/>
    <w:rsid w:val="000F2B62"/>
    <w:rsid w:val="000F2DD1"/>
    <w:rsid w:val="000F33BD"/>
    <w:rsid w:val="000F3B71"/>
    <w:rsid w:val="000F4A6A"/>
    <w:rsid w:val="000F4F8D"/>
    <w:rsid w:val="000F4FA3"/>
    <w:rsid w:val="000F66D9"/>
    <w:rsid w:val="000F757A"/>
    <w:rsid w:val="000F7963"/>
    <w:rsid w:val="001004ED"/>
    <w:rsid w:val="001010A2"/>
    <w:rsid w:val="00101719"/>
    <w:rsid w:val="00101AF9"/>
    <w:rsid w:val="0010221F"/>
    <w:rsid w:val="00102BA1"/>
    <w:rsid w:val="001032C5"/>
    <w:rsid w:val="001037EE"/>
    <w:rsid w:val="00104596"/>
    <w:rsid w:val="001045F9"/>
    <w:rsid w:val="00104690"/>
    <w:rsid w:val="00104914"/>
    <w:rsid w:val="00104B3B"/>
    <w:rsid w:val="00104BE2"/>
    <w:rsid w:val="001069B9"/>
    <w:rsid w:val="001075E0"/>
    <w:rsid w:val="0010776A"/>
    <w:rsid w:val="00107B15"/>
    <w:rsid w:val="00110398"/>
    <w:rsid w:val="00110957"/>
    <w:rsid w:val="00111585"/>
    <w:rsid w:val="0011188E"/>
    <w:rsid w:val="00111E4C"/>
    <w:rsid w:val="00112283"/>
    <w:rsid w:val="00112F3F"/>
    <w:rsid w:val="001134C3"/>
    <w:rsid w:val="001143CF"/>
    <w:rsid w:val="0011444A"/>
    <w:rsid w:val="001144C6"/>
    <w:rsid w:val="001150EC"/>
    <w:rsid w:val="001154B2"/>
    <w:rsid w:val="001157F1"/>
    <w:rsid w:val="001166E0"/>
    <w:rsid w:val="00120A53"/>
    <w:rsid w:val="00120A5F"/>
    <w:rsid w:val="00121A17"/>
    <w:rsid w:val="001224EB"/>
    <w:rsid w:val="00122E36"/>
    <w:rsid w:val="00122E8B"/>
    <w:rsid w:val="00123103"/>
    <w:rsid w:val="0012330C"/>
    <w:rsid w:val="0012412C"/>
    <w:rsid w:val="0012536D"/>
    <w:rsid w:val="00125606"/>
    <w:rsid w:val="00125AD4"/>
    <w:rsid w:val="001271B7"/>
    <w:rsid w:val="001274D7"/>
    <w:rsid w:val="0012775C"/>
    <w:rsid w:val="00127768"/>
    <w:rsid w:val="00127C78"/>
    <w:rsid w:val="00127D82"/>
    <w:rsid w:val="00127E53"/>
    <w:rsid w:val="00130080"/>
    <w:rsid w:val="00130117"/>
    <w:rsid w:val="001307B7"/>
    <w:rsid w:val="00131B0A"/>
    <w:rsid w:val="00131C14"/>
    <w:rsid w:val="00132E97"/>
    <w:rsid w:val="00132EFC"/>
    <w:rsid w:val="0013345E"/>
    <w:rsid w:val="00133A06"/>
    <w:rsid w:val="00133F5A"/>
    <w:rsid w:val="00134B5E"/>
    <w:rsid w:val="00134ED5"/>
    <w:rsid w:val="00134FB2"/>
    <w:rsid w:val="00135309"/>
    <w:rsid w:val="00136135"/>
    <w:rsid w:val="00136BBA"/>
    <w:rsid w:val="00136DE8"/>
    <w:rsid w:val="00136EBC"/>
    <w:rsid w:val="00137190"/>
    <w:rsid w:val="00137CFA"/>
    <w:rsid w:val="00137EB2"/>
    <w:rsid w:val="00137FBE"/>
    <w:rsid w:val="001406FD"/>
    <w:rsid w:val="00140B81"/>
    <w:rsid w:val="001424E4"/>
    <w:rsid w:val="00142B92"/>
    <w:rsid w:val="00142BAF"/>
    <w:rsid w:val="0014304F"/>
    <w:rsid w:val="00143279"/>
    <w:rsid w:val="00143E6F"/>
    <w:rsid w:val="001446D4"/>
    <w:rsid w:val="0014494B"/>
    <w:rsid w:val="00144EED"/>
    <w:rsid w:val="00145094"/>
    <w:rsid w:val="001450CA"/>
    <w:rsid w:val="00145750"/>
    <w:rsid w:val="00145772"/>
    <w:rsid w:val="001458B5"/>
    <w:rsid w:val="0014607D"/>
    <w:rsid w:val="001465DB"/>
    <w:rsid w:val="0014735C"/>
    <w:rsid w:val="00147A4A"/>
    <w:rsid w:val="001512D9"/>
    <w:rsid w:val="001513EA"/>
    <w:rsid w:val="00151B37"/>
    <w:rsid w:val="00151D6E"/>
    <w:rsid w:val="001525B0"/>
    <w:rsid w:val="00152F54"/>
    <w:rsid w:val="00153C6F"/>
    <w:rsid w:val="001545E1"/>
    <w:rsid w:val="00154662"/>
    <w:rsid w:val="00154DBE"/>
    <w:rsid w:val="00155FD4"/>
    <w:rsid w:val="00156672"/>
    <w:rsid w:val="00156A3A"/>
    <w:rsid w:val="00157249"/>
    <w:rsid w:val="0015771C"/>
    <w:rsid w:val="00157871"/>
    <w:rsid w:val="001607A1"/>
    <w:rsid w:val="00160C13"/>
    <w:rsid w:val="00160CB6"/>
    <w:rsid w:val="00160DD1"/>
    <w:rsid w:val="00162152"/>
    <w:rsid w:val="001624CA"/>
    <w:rsid w:val="0016369D"/>
    <w:rsid w:val="00165CC2"/>
    <w:rsid w:val="001662C8"/>
    <w:rsid w:val="00170457"/>
    <w:rsid w:val="00170BF8"/>
    <w:rsid w:val="00171B7D"/>
    <w:rsid w:val="0017276A"/>
    <w:rsid w:val="00172FDB"/>
    <w:rsid w:val="00173995"/>
    <w:rsid w:val="00173A9B"/>
    <w:rsid w:val="001742AA"/>
    <w:rsid w:val="00174865"/>
    <w:rsid w:val="00174EAF"/>
    <w:rsid w:val="001755B9"/>
    <w:rsid w:val="00175C09"/>
    <w:rsid w:val="00176015"/>
    <w:rsid w:val="00176580"/>
    <w:rsid w:val="00176AD7"/>
    <w:rsid w:val="00177166"/>
    <w:rsid w:val="001771EC"/>
    <w:rsid w:val="001774C7"/>
    <w:rsid w:val="0017757B"/>
    <w:rsid w:val="001776BA"/>
    <w:rsid w:val="00177D79"/>
    <w:rsid w:val="00180C86"/>
    <w:rsid w:val="00180DC8"/>
    <w:rsid w:val="001820AB"/>
    <w:rsid w:val="0018227B"/>
    <w:rsid w:val="001822F6"/>
    <w:rsid w:val="00182845"/>
    <w:rsid w:val="00182BCA"/>
    <w:rsid w:val="00183580"/>
    <w:rsid w:val="0018428B"/>
    <w:rsid w:val="0018434D"/>
    <w:rsid w:val="00184F90"/>
    <w:rsid w:val="001853A9"/>
    <w:rsid w:val="001855F4"/>
    <w:rsid w:val="001857C9"/>
    <w:rsid w:val="00185A05"/>
    <w:rsid w:val="001861B1"/>
    <w:rsid w:val="00186613"/>
    <w:rsid w:val="0018714D"/>
    <w:rsid w:val="00187498"/>
    <w:rsid w:val="00190547"/>
    <w:rsid w:val="00192095"/>
    <w:rsid w:val="001923F1"/>
    <w:rsid w:val="00193958"/>
    <w:rsid w:val="00194C70"/>
    <w:rsid w:val="00194EDB"/>
    <w:rsid w:val="00195D44"/>
    <w:rsid w:val="00196851"/>
    <w:rsid w:val="00197DA4"/>
    <w:rsid w:val="001A0379"/>
    <w:rsid w:val="001A0466"/>
    <w:rsid w:val="001A057C"/>
    <w:rsid w:val="001A0789"/>
    <w:rsid w:val="001A081B"/>
    <w:rsid w:val="001A087A"/>
    <w:rsid w:val="001A09AE"/>
    <w:rsid w:val="001A1E9E"/>
    <w:rsid w:val="001A1ECD"/>
    <w:rsid w:val="001A25D5"/>
    <w:rsid w:val="001A2D8C"/>
    <w:rsid w:val="001A3DF4"/>
    <w:rsid w:val="001A4E94"/>
    <w:rsid w:val="001A54D7"/>
    <w:rsid w:val="001A59D9"/>
    <w:rsid w:val="001A6513"/>
    <w:rsid w:val="001B0660"/>
    <w:rsid w:val="001B0A8F"/>
    <w:rsid w:val="001B0B60"/>
    <w:rsid w:val="001B0E6D"/>
    <w:rsid w:val="001B186B"/>
    <w:rsid w:val="001B1AE7"/>
    <w:rsid w:val="001B1F33"/>
    <w:rsid w:val="001B29F4"/>
    <w:rsid w:val="001B2F01"/>
    <w:rsid w:val="001B31CB"/>
    <w:rsid w:val="001B3555"/>
    <w:rsid w:val="001B38E1"/>
    <w:rsid w:val="001B3D39"/>
    <w:rsid w:val="001B3F67"/>
    <w:rsid w:val="001B4F83"/>
    <w:rsid w:val="001B5222"/>
    <w:rsid w:val="001B56EA"/>
    <w:rsid w:val="001B589E"/>
    <w:rsid w:val="001B7EEC"/>
    <w:rsid w:val="001C09A9"/>
    <w:rsid w:val="001C109B"/>
    <w:rsid w:val="001C1109"/>
    <w:rsid w:val="001C1A72"/>
    <w:rsid w:val="001C30A1"/>
    <w:rsid w:val="001C3AE1"/>
    <w:rsid w:val="001C44C5"/>
    <w:rsid w:val="001C46D9"/>
    <w:rsid w:val="001C4F91"/>
    <w:rsid w:val="001C4FDB"/>
    <w:rsid w:val="001C63A9"/>
    <w:rsid w:val="001C6612"/>
    <w:rsid w:val="001C68A7"/>
    <w:rsid w:val="001C6BDB"/>
    <w:rsid w:val="001C6CB5"/>
    <w:rsid w:val="001C7376"/>
    <w:rsid w:val="001C75DD"/>
    <w:rsid w:val="001D032A"/>
    <w:rsid w:val="001D0441"/>
    <w:rsid w:val="001D0A22"/>
    <w:rsid w:val="001D0E40"/>
    <w:rsid w:val="001D1E0A"/>
    <w:rsid w:val="001D1EE4"/>
    <w:rsid w:val="001D25CF"/>
    <w:rsid w:val="001D3509"/>
    <w:rsid w:val="001D36A1"/>
    <w:rsid w:val="001D3A7D"/>
    <w:rsid w:val="001D3D80"/>
    <w:rsid w:val="001D3E4E"/>
    <w:rsid w:val="001D56B1"/>
    <w:rsid w:val="001D5A50"/>
    <w:rsid w:val="001D5A9A"/>
    <w:rsid w:val="001D6D3D"/>
    <w:rsid w:val="001D74AC"/>
    <w:rsid w:val="001D7C60"/>
    <w:rsid w:val="001E06FA"/>
    <w:rsid w:val="001E0FFF"/>
    <w:rsid w:val="001E19BE"/>
    <w:rsid w:val="001E1D3D"/>
    <w:rsid w:val="001E2371"/>
    <w:rsid w:val="001E25A0"/>
    <w:rsid w:val="001E2756"/>
    <w:rsid w:val="001E2812"/>
    <w:rsid w:val="001E2BF9"/>
    <w:rsid w:val="001E364A"/>
    <w:rsid w:val="001E3C43"/>
    <w:rsid w:val="001E401A"/>
    <w:rsid w:val="001E404D"/>
    <w:rsid w:val="001E43E3"/>
    <w:rsid w:val="001E494C"/>
    <w:rsid w:val="001E5A30"/>
    <w:rsid w:val="001E640B"/>
    <w:rsid w:val="001E6D8E"/>
    <w:rsid w:val="001E7193"/>
    <w:rsid w:val="001E750A"/>
    <w:rsid w:val="001E76CB"/>
    <w:rsid w:val="001E77B5"/>
    <w:rsid w:val="001E79D9"/>
    <w:rsid w:val="001E7B73"/>
    <w:rsid w:val="001F0F54"/>
    <w:rsid w:val="001F11B1"/>
    <w:rsid w:val="001F2116"/>
    <w:rsid w:val="001F22C1"/>
    <w:rsid w:val="001F2448"/>
    <w:rsid w:val="001F264C"/>
    <w:rsid w:val="001F2F39"/>
    <w:rsid w:val="001F3BA1"/>
    <w:rsid w:val="001F4B11"/>
    <w:rsid w:val="001F5077"/>
    <w:rsid w:val="001F53A0"/>
    <w:rsid w:val="001F545D"/>
    <w:rsid w:val="001F5AE8"/>
    <w:rsid w:val="001F5D97"/>
    <w:rsid w:val="001F651B"/>
    <w:rsid w:val="001F6655"/>
    <w:rsid w:val="001F7371"/>
    <w:rsid w:val="001F750F"/>
    <w:rsid w:val="002009DE"/>
    <w:rsid w:val="00200A34"/>
    <w:rsid w:val="00200CD2"/>
    <w:rsid w:val="002014C3"/>
    <w:rsid w:val="002016F8"/>
    <w:rsid w:val="00201E23"/>
    <w:rsid w:val="002021FE"/>
    <w:rsid w:val="002024A8"/>
    <w:rsid w:val="00202AB0"/>
    <w:rsid w:val="002040CA"/>
    <w:rsid w:val="00204450"/>
    <w:rsid w:val="00204786"/>
    <w:rsid w:val="002048F3"/>
    <w:rsid w:val="00204EDC"/>
    <w:rsid w:val="00206053"/>
    <w:rsid w:val="002064BE"/>
    <w:rsid w:val="0020652A"/>
    <w:rsid w:val="002074F0"/>
    <w:rsid w:val="00210D95"/>
    <w:rsid w:val="00211842"/>
    <w:rsid w:val="00211CD9"/>
    <w:rsid w:val="0021201C"/>
    <w:rsid w:val="00212197"/>
    <w:rsid w:val="00213316"/>
    <w:rsid w:val="00213A82"/>
    <w:rsid w:val="00214B4E"/>
    <w:rsid w:val="00215D95"/>
    <w:rsid w:val="00216522"/>
    <w:rsid w:val="00216959"/>
    <w:rsid w:val="00216A26"/>
    <w:rsid w:val="00217526"/>
    <w:rsid w:val="00220055"/>
    <w:rsid w:val="0022079F"/>
    <w:rsid w:val="00220EEB"/>
    <w:rsid w:val="002213CE"/>
    <w:rsid w:val="00221A5B"/>
    <w:rsid w:val="002220A1"/>
    <w:rsid w:val="0022225C"/>
    <w:rsid w:val="0022238A"/>
    <w:rsid w:val="00222D50"/>
    <w:rsid w:val="00222D9C"/>
    <w:rsid w:val="00223494"/>
    <w:rsid w:val="002240CA"/>
    <w:rsid w:val="00224C88"/>
    <w:rsid w:val="00224CE5"/>
    <w:rsid w:val="00225501"/>
    <w:rsid w:val="0022584F"/>
    <w:rsid w:val="0022592D"/>
    <w:rsid w:val="00226794"/>
    <w:rsid w:val="00226E40"/>
    <w:rsid w:val="0022710E"/>
    <w:rsid w:val="00227573"/>
    <w:rsid w:val="00230146"/>
    <w:rsid w:val="00232506"/>
    <w:rsid w:val="00232DE1"/>
    <w:rsid w:val="002336A0"/>
    <w:rsid w:val="00234679"/>
    <w:rsid w:val="00234BCD"/>
    <w:rsid w:val="00234C1C"/>
    <w:rsid w:val="00234D30"/>
    <w:rsid w:val="0023504F"/>
    <w:rsid w:val="00235281"/>
    <w:rsid w:val="00235C59"/>
    <w:rsid w:val="00236304"/>
    <w:rsid w:val="00236A92"/>
    <w:rsid w:val="00237113"/>
    <w:rsid w:val="00237955"/>
    <w:rsid w:val="00240A33"/>
    <w:rsid w:val="00241265"/>
    <w:rsid w:val="002418F8"/>
    <w:rsid w:val="00241AC0"/>
    <w:rsid w:val="00242631"/>
    <w:rsid w:val="00242EE8"/>
    <w:rsid w:val="002430FC"/>
    <w:rsid w:val="002436AA"/>
    <w:rsid w:val="002437D1"/>
    <w:rsid w:val="00243DE2"/>
    <w:rsid w:val="0024446E"/>
    <w:rsid w:val="002444CB"/>
    <w:rsid w:val="00245205"/>
    <w:rsid w:val="00245BE1"/>
    <w:rsid w:val="002462DA"/>
    <w:rsid w:val="002464D9"/>
    <w:rsid w:val="00247433"/>
    <w:rsid w:val="00247525"/>
    <w:rsid w:val="002477E2"/>
    <w:rsid w:val="00247D5B"/>
    <w:rsid w:val="00250F4E"/>
    <w:rsid w:val="00251226"/>
    <w:rsid w:val="002512C0"/>
    <w:rsid w:val="00252BAA"/>
    <w:rsid w:val="0025425D"/>
    <w:rsid w:val="00254701"/>
    <w:rsid w:val="00255511"/>
    <w:rsid w:val="0025614B"/>
    <w:rsid w:val="0025657A"/>
    <w:rsid w:val="002573BB"/>
    <w:rsid w:val="002577C0"/>
    <w:rsid w:val="00257F78"/>
    <w:rsid w:val="0026010B"/>
    <w:rsid w:val="00260312"/>
    <w:rsid w:val="002613A5"/>
    <w:rsid w:val="002615B4"/>
    <w:rsid w:val="002616BA"/>
    <w:rsid w:val="002619D3"/>
    <w:rsid w:val="00261D70"/>
    <w:rsid w:val="00262622"/>
    <w:rsid w:val="002629A7"/>
    <w:rsid w:val="002629B9"/>
    <w:rsid w:val="00262DCC"/>
    <w:rsid w:val="00263CAF"/>
    <w:rsid w:val="00263E96"/>
    <w:rsid w:val="002644E4"/>
    <w:rsid w:val="0026461A"/>
    <w:rsid w:val="00264F1D"/>
    <w:rsid w:val="00265C19"/>
    <w:rsid w:val="00266018"/>
    <w:rsid w:val="0026672B"/>
    <w:rsid w:val="00266AD9"/>
    <w:rsid w:val="00266BF8"/>
    <w:rsid w:val="00267946"/>
    <w:rsid w:val="00267D58"/>
    <w:rsid w:val="00270258"/>
    <w:rsid w:val="00270870"/>
    <w:rsid w:val="002710D6"/>
    <w:rsid w:val="00271CD4"/>
    <w:rsid w:val="00272349"/>
    <w:rsid w:val="00272411"/>
    <w:rsid w:val="00272E48"/>
    <w:rsid w:val="0027313C"/>
    <w:rsid w:val="00273A42"/>
    <w:rsid w:val="00273C93"/>
    <w:rsid w:val="002743A0"/>
    <w:rsid w:val="00274610"/>
    <w:rsid w:val="002754CF"/>
    <w:rsid w:val="002758B4"/>
    <w:rsid w:val="00275955"/>
    <w:rsid w:val="00275AEB"/>
    <w:rsid w:val="00276AA8"/>
    <w:rsid w:val="00276B84"/>
    <w:rsid w:val="00276CA9"/>
    <w:rsid w:val="0027741B"/>
    <w:rsid w:val="00277FE0"/>
    <w:rsid w:val="00280406"/>
    <w:rsid w:val="00280472"/>
    <w:rsid w:val="002806E6"/>
    <w:rsid w:val="002806FD"/>
    <w:rsid w:val="00280C0D"/>
    <w:rsid w:val="00280D86"/>
    <w:rsid w:val="00280D91"/>
    <w:rsid w:val="00280EBF"/>
    <w:rsid w:val="00281046"/>
    <w:rsid w:val="002817CB"/>
    <w:rsid w:val="0028249A"/>
    <w:rsid w:val="0028260A"/>
    <w:rsid w:val="00283556"/>
    <w:rsid w:val="002839BC"/>
    <w:rsid w:val="00283AC8"/>
    <w:rsid w:val="00284B95"/>
    <w:rsid w:val="00284FD7"/>
    <w:rsid w:val="00285A7E"/>
    <w:rsid w:val="00286355"/>
    <w:rsid w:val="00286ADF"/>
    <w:rsid w:val="00286B60"/>
    <w:rsid w:val="00287052"/>
    <w:rsid w:val="00291CED"/>
    <w:rsid w:val="002938FA"/>
    <w:rsid w:val="00295264"/>
    <w:rsid w:val="0029540C"/>
    <w:rsid w:val="00295B95"/>
    <w:rsid w:val="0029655D"/>
    <w:rsid w:val="002A011D"/>
    <w:rsid w:val="002A0304"/>
    <w:rsid w:val="002A1019"/>
    <w:rsid w:val="002A135B"/>
    <w:rsid w:val="002A1DD5"/>
    <w:rsid w:val="002A2378"/>
    <w:rsid w:val="002A3436"/>
    <w:rsid w:val="002A4C7B"/>
    <w:rsid w:val="002A5459"/>
    <w:rsid w:val="002A56C8"/>
    <w:rsid w:val="002A599A"/>
    <w:rsid w:val="002A5F12"/>
    <w:rsid w:val="002A6DCF"/>
    <w:rsid w:val="002A6F43"/>
    <w:rsid w:val="002B122F"/>
    <w:rsid w:val="002B12DB"/>
    <w:rsid w:val="002B1328"/>
    <w:rsid w:val="002B13F2"/>
    <w:rsid w:val="002B140C"/>
    <w:rsid w:val="002B1671"/>
    <w:rsid w:val="002B1B8B"/>
    <w:rsid w:val="002B2788"/>
    <w:rsid w:val="002B2A0D"/>
    <w:rsid w:val="002B333F"/>
    <w:rsid w:val="002B42A9"/>
    <w:rsid w:val="002B54C0"/>
    <w:rsid w:val="002B60C0"/>
    <w:rsid w:val="002B66A0"/>
    <w:rsid w:val="002B6C50"/>
    <w:rsid w:val="002B6EC6"/>
    <w:rsid w:val="002B76D6"/>
    <w:rsid w:val="002B79CB"/>
    <w:rsid w:val="002B7AF5"/>
    <w:rsid w:val="002C0712"/>
    <w:rsid w:val="002C1985"/>
    <w:rsid w:val="002C1C71"/>
    <w:rsid w:val="002C211D"/>
    <w:rsid w:val="002C2D1F"/>
    <w:rsid w:val="002C37EB"/>
    <w:rsid w:val="002C447D"/>
    <w:rsid w:val="002C4984"/>
    <w:rsid w:val="002C4DEF"/>
    <w:rsid w:val="002C5059"/>
    <w:rsid w:val="002C565B"/>
    <w:rsid w:val="002C5B03"/>
    <w:rsid w:val="002C5C17"/>
    <w:rsid w:val="002C5C5D"/>
    <w:rsid w:val="002C6216"/>
    <w:rsid w:val="002C69DE"/>
    <w:rsid w:val="002C70C0"/>
    <w:rsid w:val="002C7244"/>
    <w:rsid w:val="002C79A0"/>
    <w:rsid w:val="002C7DCC"/>
    <w:rsid w:val="002C7F6E"/>
    <w:rsid w:val="002D006A"/>
    <w:rsid w:val="002D065B"/>
    <w:rsid w:val="002D3E8C"/>
    <w:rsid w:val="002D4691"/>
    <w:rsid w:val="002D4BBE"/>
    <w:rsid w:val="002D4FB0"/>
    <w:rsid w:val="002D511C"/>
    <w:rsid w:val="002D52DC"/>
    <w:rsid w:val="002D543E"/>
    <w:rsid w:val="002D63DC"/>
    <w:rsid w:val="002D68BF"/>
    <w:rsid w:val="002E0A92"/>
    <w:rsid w:val="002E1172"/>
    <w:rsid w:val="002E15D9"/>
    <w:rsid w:val="002E2BF4"/>
    <w:rsid w:val="002E2E8A"/>
    <w:rsid w:val="002E31A7"/>
    <w:rsid w:val="002E3450"/>
    <w:rsid w:val="002E57DF"/>
    <w:rsid w:val="002E59D0"/>
    <w:rsid w:val="002E6821"/>
    <w:rsid w:val="002E68E9"/>
    <w:rsid w:val="002E6A2E"/>
    <w:rsid w:val="002E6C24"/>
    <w:rsid w:val="002E7401"/>
    <w:rsid w:val="002F07A7"/>
    <w:rsid w:val="002F0C5A"/>
    <w:rsid w:val="002F1969"/>
    <w:rsid w:val="002F3E08"/>
    <w:rsid w:val="002F42AE"/>
    <w:rsid w:val="002F43C8"/>
    <w:rsid w:val="002F45D5"/>
    <w:rsid w:val="002F49F8"/>
    <w:rsid w:val="002F4B97"/>
    <w:rsid w:val="002F5E57"/>
    <w:rsid w:val="002F6979"/>
    <w:rsid w:val="002F7534"/>
    <w:rsid w:val="002F7B58"/>
    <w:rsid w:val="00301617"/>
    <w:rsid w:val="0030189B"/>
    <w:rsid w:val="003027DE"/>
    <w:rsid w:val="003028ED"/>
    <w:rsid w:val="00302EFF"/>
    <w:rsid w:val="00305155"/>
    <w:rsid w:val="003062C4"/>
    <w:rsid w:val="0030680C"/>
    <w:rsid w:val="00306825"/>
    <w:rsid w:val="00306982"/>
    <w:rsid w:val="00306B4B"/>
    <w:rsid w:val="00307102"/>
    <w:rsid w:val="003111A7"/>
    <w:rsid w:val="00312975"/>
    <w:rsid w:val="003133B2"/>
    <w:rsid w:val="0031477C"/>
    <w:rsid w:val="0031762B"/>
    <w:rsid w:val="00317780"/>
    <w:rsid w:val="00317975"/>
    <w:rsid w:val="00317B62"/>
    <w:rsid w:val="00317D5B"/>
    <w:rsid w:val="00320CFF"/>
    <w:rsid w:val="00321377"/>
    <w:rsid w:val="0032272C"/>
    <w:rsid w:val="00322F4C"/>
    <w:rsid w:val="0032307D"/>
    <w:rsid w:val="00323277"/>
    <w:rsid w:val="003236AD"/>
    <w:rsid w:val="00323818"/>
    <w:rsid w:val="003240A5"/>
    <w:rsid w:val="003243D7"/>
    <w:rsid w:val="00324E32"/>
    <w:rsid w:val="0032640B"/>
    <w:rsid w:val="003279AD"/>
    <w:rsid w:val="00330FA3"/>
    <w:rsid w:val="0033122F"/>
    <w:rsid w:val="003314C8"/>
    <w:rsid w:val="00331F8A"/>
    <w:rsid w:val="00332122"/>
    <w:rsid w:val="00332205"/>
    <w:rsid w:val="00332751"/>
    <w:rsid w:val="00333458"/>
    <w:rsid w:val="003337F6"/>
    <w:rsid w:val="003339B2"/>
    <w:rsid w:val="00333A15"/>
    <w:rsid w:val="00336259"/>
    <w:rsid w:val="0033684D"/>
    <w:rsid w:val="00337696"/>
    <w:rsid w:val="003403DF"/>
    <w:rsid w:val="00340463"/>
    <w:rsid w:val="00340B12"/>
    <w:rsid w:val="00340F1A"/>
    <w:rsid w:val="003417A8"/>
    <w:rsid w:val="00341995"/>
    <w:rsid w:val="00341A2C"/>
    <w:rsid w:val="003425EE"/>
    <w:rsid w:val="0034264E"/>
    <w:rsid w:val="00342B43"/>
    <w:rsid w:val="003431DC"/>
    <w:rsid w:val="00343403"/>
    <w:rsid w:val="003440AD"/>
    <w:rsid w:val="00345153"/>
    <w:rsid w:val="00345B9E"/>
    <w:rsid w:val="00345BCB"/>
    <w:rsid w:val="00346049"/>
    <w:rsid w:val="003460A2"/>
    <w:rsid w:val="00346A51"/>
    <w:rsid w:val="003479B8"/>
    <w:rsid w:val="00350603"/>
    <w:rsid w:val="00350E7C"/>
    <w:rsid w:val="0035149B"/>
    <w:rsid w:val="00351FAC"/>
    <w:rsid w:val="00352BFE"/>
    <w:rsid w:val="00355423"/>
    <w:rsid w:val="00355AE7"/>
    <w:rsid w:val="00355B97"/>
    <w:rsid w:val="0035709C"/>
    <w:rsid w:val="00357362"/>
    <w:rsid w:val="00357582"/>
    <w:rsid w:val="00357DF5"/>
    <w:rsid w:val="003603CF"/>
    <w:rsid w:val="00361EE4"/>
    <w:rsid w:val="0036286A"/>
    <w:rsid w:val="00362B40"/>
    <w:rsid w:val="00362DB3"/>
    <w:rsid w:val="003638BD"/>
    <w:rsid w:val="00363C75"/>
    <w:rsid w:val="00365FE9"/>
    <w:rsid w:val="003663BA"/>
    <w:rsid w:val="0036689C"/>
    <w:rsid w:val="0036748C"/>
    <w:rsid w:val="003679B1"/>
    <w:rsid w:val="00367FC0"/>
    <w:rsid w:val="00370238"/>
    <w:rsid w:val="00370CAA"/>
    <w:rsid w:val="003726D2"/>
    <w:rsid w:val="00372E20"/>
    <w:rsid w:val="00372E77"/>
    <w:rsid w:val="00372ECA"/>
    <w:rsid w:val="0037414A"/>
    <w:rsid w:val="00374AE2"/>
    <w:rsid w:val="00375178"/>
    <w:rsid w:val="00375498"/>
    <w:rsid w:val="00375D10"/>
    <w:rsid w:val="0037644C"/>
    <w:rsid w:val="0038090A"/>
    <w:rsid w:val="00381322"/>
    <w:rsid w:val="00381CB5"/>
    <w:rsid w:val="003826D9"/>
    <w:rsid w:val="00382BEE"/>
    <w:rsid w:val="00382F72"/>
    <w:rsid w:val="003835DB"/>
    <w:rsid w:val="00383694"/>
    <w:rsid w:val="00383750"/>
    <w:rsid w:val="00383EC4"/>
    <w:rsid w:val="00383F18"/>
    <w:rsid w:val="00384484"/>
    <w:rsid w:val="00384CC3"/>
    <w:rsid w:val="00385476"/>
    <w:rsid w:val="00385B92"/>
    <w:rsid w:val="003861C7"/>
    <w:rsid w:val="003877AE"/>
    <w:rsid w:val="00387F4F"/>
    <w:rsid w:val="0039061A"/>
    <w:rsid w:val="003906E2"/>
    <w:rsid w:val="00390A36"/>
    <w:rsid w:val="00391732"/>
    <w:rsid w:val="003927F3"/>
    <w:rsid w:val="00393CD2"/>
    <w:rsid w:val="003941EF"/>
    <w:rsid w:val="0039423C"/>
    <w:rsid w:val="00394982"/>
    <w:rsid w:val="00394FF1"/>
    <w:rsid w:val="003964DA"/>
    <w:rsid w:val="0039667B"/>
    <w:rsid w:val="00396964"/>
    <w:rsid w:val="00396D02"/>
    <w:rsid w:val="0039758F"/>
    <w:rsid w:val="00397612"/>
    <w:rsid w:val="00397702"/>
    <w:rsid w:val="003A1555"/>
    <w:rsid w:val="003A19CB"/>
    <w:rsid w:val="003A1A61"/>
    <w:rsid w:val="003A1A87"/>
    <w:rsid w:val="003A3A4D"/>
    <w:rsid w:val="003A3F41"/>
    <w:rsid w:val="003A3F58"/>
    <w:rsid w:val="003A465D"/>
    <w:rsid w:val="003A4E61"/>
    <w:rsid w:val="003A55A2"/>
    <w:rsid w:val="003A5DEC"/>
    <w:rsid w:val="003A7E20"/>
    <w:rsid w:val="003B0370"/>
    <w:rsid w:val="003B0434"/>
    <w:rsid w:val="003B0837"/>
    <w:rsid w:val="003B17B2"/>
    <w:rsid w:val="003B26FB"/>
    <w:rsid w:val="003B2ECB"/>
    <w:rsid w:val="003B31EB"/>
    <w:rsid w:val="003B3505"/>
    <w:rsid w:val="003B3E83"/>
    <w:rsid w:val="003B401B"/>
    <w:rsid w:val="003B4047"/>
    <w:rsid w:val="003B4177"/>
    <w:rsid w:val="003B49D6"/>
    <w:rsid w:val="003B5FA3"/>
    <w:rsid w:val="003B70F2"/>
    <w:rsid w:val="003B7464"/>
    <w:rsid w:val="003B7797"/>
    <w:rsid w:val="003B7ECF"/>
    <w:rsid w:val="003C1DA1"/>
    <w:rsid w:val="003C2C83"/>
    <w:rsid w:val="003C2D6A"/>
    <w:rsid w:val="003C352A"/>
    <w:rsid w:val="003C3912"/>
    <w:rsid w:val="003C39E5"/>
    <w:rsid w:val="003C45A1"/>
    <w:rsid w:val="003C5189"/>
    <w:rsid w:val="003C5A41"/>
    <w:rsid w:val="003C7B20"/>
    <w:rsid w:val="003C7C98"/>
    <w:rsid w:val="003D13C5"/>
    <w:rsid w:val="003D227D"/>
    <w:rsid w:val="003D2966"/>
    <w:rsid w:val="003D2A3D"/>
    <w:rsid w:val="003D2CD9"/>
    <w:rsid w:val="003D354B"/>
    <w:rsid w:val="003D40DA"/>
    <w:rsid w:val="003D4D3B"/>
    <w:rsid w:val="003D5242"/>
    <w:rsid w:val="003D52B8"/>
    <w:rsid w:val="003D5A12"/>
    <w:rsid w:val="003D5D47"/>
    <w:rsid w:val="003D6529"/>
    <w:rsid w:val="003D6810"/>
    <w:rsid w:val="003D6960"/>
    <w:rsid w:val="003D6AD4"/>
    <w:rsid w:val="003D7713"/>
    <w:rsid w:val="003E03B0"/>
    <w:rsid w:val="003E06A0"/>
    <w:rsid w:val="003E11A0"/>
    <w:rsid w:val="003E1E28"/>
    <w:rsid w:val="003E2090"/>
    <w:rsid w:val="003E2407"/>
    <w:rsid w:val="003E2630"/>
    <w:rsid w:val="003E322D"/>
    <w:rsid w:val="003E3FC3"/>
    <w:rsid w:val="003E4556"/>
    <w:rsid w:val="003E4A42"/>
    <w:rsid w:val="003E4C88"/>
    <w:rsid w:val="003E5104"/>
    <w:rsid w:val="003E5A95"/>
    <w:rsid w:val="003E5BC0"/>
    <w:rsid w:val="003E5E60"/>
    <w:rsid w:val="003E6DE0"/>
    <w:rsid w:val="003E7F97"/>
    <w:rsid w:val="003F00D8"/>
    <w:rsid w:val="003F0814"/>
    <w:rsid w:val="003F10C5"/>
    <w:rsid w:val="003F12E8"/>
    <w:rsid w:val="003F1F29"/>
    <w:rsid w:val="003F230E"/>
    <w:rsid w:val="003F3A61"/>
    <w:rsid w:val="003F439A"/>
    <w:rsid w:val="003F4540"/>
    <w:rsid w:val="003F4720"/>
    <w:rsid w:val="003F4F73"/>
    <w:rsid w:val="003F5351"/>
    <w:rsid w:val="003F5A1A"/>
    <w:rsid w:val="003F5B92"/>
    <w:rsid w:val="003F5E34"/>
    <w:rsid w:val="003F5F11"/>
    <w:rsid w:val="003F63A8"/>
    <w:rsid w:val="003F6D26"/>
    <w:rsid w:val="003F70D0"/>
    <w:rsid w:val="003F72DE"/>
    <w:rsid w:val="003F7640"/>
    <w:rsid w:val="003F7E4D"/>
    <w:rsid w:val="0040025A"/>
    <w:rsid w:val="00400B19"/>
    <w:rsid w:val="004038D9"/>
    <w:rsid w:val="00403CEF"/>
    <w:rsid w:val="00403EC0"/>
    <w:rsid w:val="0040405B"/>
    <w:rsid w:val="00404479"/>
    <w:rsid w:val="00405D65"/>
    <w:rsid w:val="00406CD4"/>
    <w:rsid w:val="004077C1"/>
    <w:rsid w:val="004079E8"/>
    <w:rsid w:val="0041182D"/>
    <w:rsid w:val="00411B0D"/>
    <w:rsid w:val="0041232E"/>
    <w:rsid w:val="00415008"/>
    <w:rsid w:val="004152BB"/>
    <w:rsid w:val="00415EEB"/>
    <w:rsid w:val="0041663E"/>
    <w:rsid w:val="00420177"/>
    <w:rsid w:val="00422FDD"/>
    <w:rsid w:val="004231E3"/>
    <w:rsid w:val="004233F6"/>
    <w:rsid w:val="00423652"/>
    <w:rsid w:val="00423B93"/>
    <w:rsid w:val="00423F1D"/>
    <w:rsid w:val="00424F60"/>
    <w:rsid w:val="0042709C"/>
    <w:rsid w:val="00427317"/>
    <w:rsid w:val="00430146"/>
    <w:rsid w:val="00430BBC"/>
    <w:rsid w:val="0043130D"/>
    <w:rsid w:val="004314EF"/>
    <w:rsid w:val="00431640"/>
    <w:rsid w:val="00432D1A"/>
    <w:rsid w:val="00433120"/>
    <w:rsid w:val="004336D0"/>
    <w:rsid w:val="00433BBB"/>
    <w:rsid w:val="00433C86"/>
    <w:rsid w:val="00433ED9"/>
    <w:rsid w:val="004342E4"/>
    <w:rsid w:val="00434780"/>
    <w:rsid w:val="00434A45"/>
    <w:rsid w:val="00434B3A"/>
    <w:rsid w:val="00434D5E"/>
    <w:rsid w:val="00435AC4"/>
    <w:rsid w:val="00436221"/>
    <w:rsid w:val="00436307"/>
    <w:rsid w:val="0043657C"/>
    <w:rsid w:val="00436AB1"/>
    <w:rsid w:val="00440327"/>
    <w:rsid w:val="00440C2B"/>
    <w:rsid w:val="00441D30"/>
    <w:rsid w:val="00441FAD"/>
    <w:rsid w:val="0044215A"/>
    <w:rsid w:val="00442273"/>
    <w:rsid w:val="00442C53"/>
    <w:rsid w:val="00442D60"/>
    <w:rsid w:val="00443458"/>
    <w:rsid w:val="00443891"/>
    <w:rsid w:val="0044425F"/>
    <w:rsid w:val="00444356"/>
    <w:rsid w:val="0044476A"/>
    <w:rsid w:val="0044536C"/>
    <w:rsid w:val="00445411"/>
    <w:rsid w:val="00445998"/>
    <w:rsid w:val="00445C11"/>
    <w:rsid w:val="00445C16"/>
    <w:rsid w:val="00446A3C"/>
    <w:rsid w:val="0044799D"/>
    <w:rsid w:val="00451C98"/>
    <w:rsid w:val="00452045"/>
    <w:rsid w:val="0045209F"/>
    <w:rsid w:val="004522F7"/>
    <w:rsid w:val="00452CCA"/>
    <w:rsid w:val="0045308A"/>
    <w:rsid w:val="004537FB"/>
    <w:rsid w:val="0045402A"/>
    <w:rsid w:val="00454074"/>
    <w:rsid w:val="0045481F"/>
    <w:rsid w:val="00454B65"/>
    <w:rsid w:val="00455D35"/>
    <w:rsid w:val="00455FC1"/>
    <w:rsid w:val="00456886"/>
    <w:rsid w:val="00456A6B"/>
    <w:rsid w:val="00457298"/>
    <w:rsid w:val="0045732A"/>
    <w:rsid w:val="00457382"/>
    <w:rsid w:val="00457968"/>
    <w:rsid w:val="00457BD3"/>
    <w:rsid w:val="00457C51"/>
    <w:rsid w:val="00460A01"/>
    <w:rsid w:val="00460A82"/>
    <w:rsid w:val="00460A8B"/>
    <w:rsid w:val="0046101A"/>
    <w:rsid w:val="0046121C"/>
    <w:rsid w:val="00462396"/>
    <w:rsid w:val="0046251E"/>
    <w:rsid w:val="004625D9"/>
    <w:rsid w:val="00463885"/>
    <w:rsid w:val="00463A2D"/>
    <w:rsid w:val="0046503E"/>
    <w:rsid w:val="00466142"/>
    <w:rsid w:val="00466A57"/>
    <w:rsid w:val="00466ECD"/>
    <w:rsid w:val="00467484"/>
    <w:rsid w:val="00467B8E"/>
    <w:rsid w:val="00467D03"/>
    <w:rsid w:val="00467FEF"/>
    <w:rsid w:val="00470F87"/>
    <w:rsid w:val="004710D4"/>
    <w:rsid w:val="00471D82"/>
    <w:rsid w:val="00471DE3"/>
    <w:rsid w:val="004734D1"/>
    <w:rsid w:val="004741E7"/>
    <w:rsid w:val="00474B28"/>
    <w:rsid w:val="00474CB2"/>
    <w:rsid w:val="004752D4"/>
    <w:rsid w:val="0047676C"/>
    <w:rsid w:val="00477338"/>
    <w:rsid w:val="00480184"/>
    <w:rsid w:val="00480463"/>
    <w:rsid w:val="00480C7A"/>
    <w:rsid w:val="00480CAD"/>
    <w:rsid w:val="00482A00"/>
    <w:rsid w:val="0048409D"/>
    <w:rsid w:val="0048409F"/>
    <w:rsid w:val="004841C1"/>
    <w:rsid w:val="00485254"/>
    <w:rsid w:val="004852C5"/>
    <w:rsid w:val="0048582F"/>
    <w:rsid w:val="00485D37"/>
    <w:rsid w:val="00486825"/>
    <w:rsid w:val="00486A92"/>
    <w:rsid w:val="00486BA0"/>
    <w:rsid w:val="00487640"/>
    <w:rsid w:val="0048769A"/>
    <w:rsid w:val="00487CB8"/>
    <w:rsid w:val="00491082"/>
    <w:rsid w:val="004917D1"/>
    <w:rsid w:val="00492359"/>
    <w:rsid w:val="00492EBA"/>
    <w:rsid w:val="004938AB"/>
    <w:rsid w:val="004942C2"/>
    <w:rsid w:val="0049657D"/>
    <w:rsid w:val="00496896"/>
    <w:rsid w:val="004969FF"/>
    <w:rsid w:val="00497DEF"/>
    <w:rsid w:val="004A00F6"/>
    <w:rsid w:val="004A0C25"/>
    <w:rsid w:val="004A0E22"/>
    <w:rsid w:val="004A1495"/>
    <w:rsid w:val="004A1633"/>
    <w:rsid w:val="004A18A1"/>
    <w:rsid w:val="004A1DA7"/>
    <w:rsid w:val="004A1EA3"/>
    <w:rsid w:val="004A294F"/>
    <w:rsid w:val="004A2CE3"/>
    <w:rsid w:val="004A347E"/>
    <w:rsid w:val="004A4215"/>
    <w:rsid w:val="004A4C05"/>
    <w:rsid w:val="004A54C1"/>
    <w:rsid w:val="004A5547"/>
    <w:rsid w:val="004A56E2"/>
    <w:rsid w:val="004A5C11"/>
    <w:rsid w:val="004A63F0"/>
    <w:rsid w:val="004A68F0"/>
    <w:rsid w:val="004A70DE"/>
    <w:rsid w:val="004B1443"/>
    <w:rsid w:val="004B1786"/>
    <w:rsid w:val="004B1CEF"/>
    <w:rsid w:val="004B21EA"/>
    <w:rsid w:val="004B2909"/>
    <w:rsid w:val="004B2BC5"/>
    <w:rsid w:val="004B2DEC"/>
    <w:rsid w:val="004B3BE5"/>
    <w:rsid w:val="004B3F81"/>
    <w:rsid w:val="004B452E"/>
    <w:rsid w:val="004B5193"/>
    <w:rsid w:val="004B5395"/>
    <w:rsid w:val="004B5819"/>
    <w:rsid w:val="004B5996"/>
    <w:rsid w:val="004B6FEA"/>
    <w:rsid w:val="004B74DF"/>
    <w:rsid w:val="004B7D8E"/>
    <w:rsid w:val="004B7DEE"/>
    <w:rsid w:val="004B7EC2"/>
    <w:rsid w:val="004C0598"/>
    <w:rsid w:val="004C0707"/>
    <w:rsid w:val="004C071C"/>
    <w:rsid w:val="004C12B2"/>
    <w:rsid w:val="004C1A13"/>
    <w:rsid w:val="004C1CED"/>
    <w:rsid w:val="004C1ECE"/>
    <w:rsid w:val="004C305A"/>
    <w:rsid w:val="004C3304"/>
    <w:rsid w:val="004C3DC6"/>
    <w:rsid w:val="004C3F39"/>
    <w:rsid w:val="004C4DC3"/>
    <w:rsid w:val="004C501D"/>
    <w:rsid w:val="004C5E45"/>
    <w:rsid w:val="004C5F24"/>
    <w:rsid w:val="004C63BD"/>
    <w:rsid w:val="004C6514"/>
    <w:rsid w:val="004C7766"/>
    <w:rsid w:val="004C7B61"/>
    <w:rsid w:val="004D0061"/>
    <w:rsid w:val="004D042E"/>
    <w:rsid w:val="004D0FD7"/>
    <w:rsid w:val="004D1853"/>
    <w:rsid w:val="004D1C9D"/>
    <w:rsid w:val="004D1D55"/>
    <w:rsid w:val="004D26C4"/>
    <w:rsid w:val="004D2E62"/>
    <w:rsid w:val="004D3866"/>
    <w:rsid w:val="004D474B"/>
    <w:rsid w:val="004D4D06"/>
    <w:rsid w:val="004D4FB1"/>
    <w:rsid w:val="004D58AE"/>
    <w:rsid w:val="004E025E"/>
    <w:rsid w:val="004E0BFF"/>
    <w:rsid w:val="004E2C7C"/>
    <w:rsid w:val="004E4228"/>
    <w:rsid w:val="004E50D1"/>
    <w:rsid w:val="004E58E7"/>
    <w:rsid w:val="004E60AF"/>
    <w:rsid w:val="004E6EE2"/>
    <w:rsid w:val="004E6F0C"/>
    <w:rsid w:val="004E79C9"/>
    <w:rsid w:val="004F08FD"/>
    <w:rsid w:val="004F2DD3"/>
    <w:rsid w:val="004F3C77"/>
    <w:rsid w:val="004F409F"/>
    <w:rsid w:val="004F5275"/>
    <w:rsid w:val="004F52E0"/>
    <w:rsid w:val="004F57F0"/>
    <w:rsid w:val="004F5C30"/>
    <w:rsid w:val="004F5D1A"/>
    <w:rsid w:val="004F5F39"/>
    <w:rsid w:val="004F6002"/>
    <w:rsid w:val="004F627D"/>
    <w:rsid w:val="004F6351"/>
    <w:rsid w:val="004F6397"/>
    <w:rsid w:val="004F65EC"/>
    <w:rsid w:val="004F6686"/>
    <w:rsid w:val="004F6FFD"/>
    <w:rsid w:val="005013CA"/>
    <w:rsid w:val="00501565"/>
    <w:rsid w:val="00501CAC"/>
    <w:rsid w:val="005027D7"/>
    <w:rsid w:val="00502842"/>
    <w:rsid w:val="00502CFD"/>
    <w:rsid w:val="00502D3F"/>
    <w:rsid w:val="00504262"/>
    <w:rsid w:val="00504A52"/>
    <w:rsid w:val="00505F36"/>
    <w:rsid w:val="0050626B"/>
    <w:rsid w:val="0050671A"/>
    <w:rsid w:val="005067AD"/>
    <w:rsid w:val="00506D50"/>
    <w:rsid w:val="00507927"/>
    <w:rsid w:val="00507E35"/>
    <w:rsid w:val="00510004"/>
    <w:rsid w:val="0051017C"/>
    <w:rsid w:val="005102A2"/>
    <w:rsid w:val="0051059D"/>
    <w:rsid w:val="00510C9F"/>
    <w:rsid w:val="005116FB"/>
    <w:rsid w:val="00511D43"/>
    <w:rsid w:val="0051245E"/>
    <w:rsid w:val="00512630"/>
    <w:rsid w:val="0051387C"/>
    <w:rsid w:val="00513A39"/>
    <w:rsid w:val="005143E9"/>
    <w:rsid w:val="00514572"/>
    <w:rsid w:val="00514630"/>
    <w:rsid w:val="00514EF1"/>
    <w:rsid w:val="00514F31"/>
    <w:rsid w:val="005151FD"/>
    <w:rsid w:val="00515772"/>
    <w:rsid w:val="0051619F"/>
    <w:rsid w:val="005178D2"/>
    <w:rsid w:val="00520AC5"/>
    <w:rsid w:val="0052113A"/>
    <w:rsid w:val="00521870"/>
    <w:rsid w:val="00521C65"/>
    <w:rsid w:val="00522AAE"/>
    <w:rsid w:val="00522CB6"/>
    <w:rsid w:val="00523118"/>
    <w:rsid w:val="00523550"/>
    <w:rsid w:val="005235EC"/>
    <w:rsid w:val="00523C4A"/>
    <w:rsid w:val="005249A2"/>
    <w:rsid w:val="00524F15"/>
    <w:rsid w:val="0052622F"/>
    <w:rsid w:val="00526A80"/>
    <w:rsid w:val="00527C27"/>
    <w:rsid w:val="00531478"/>
    <w:rsid w:val="005314A4"/>
    <w:rsid w:val="00532BCB"/>
    <w:rsid w:val="00532C4E"/>
    <w:rsid w:val="00533299"/>
    <w:rsid w:val="00533511"/>
    <w:rsid w:val="0053376F"/>
    <w:rsid w:val="00533DB2"/>
    <w:rsid w:val="00534285"/>
    <w:rsid w:val="00534861"/>
    <w:rsid w:val="00534CFA"/>
    <w:rsid w:val="00534D4C"/>
    <w:rsid w:val="005352B7"/>
    <w:rsid w:val="005353AC"/>
    <w:rsid w:val="0053590F"/>
    <w:rsid w:val="00535BA5"/>
    <w:rsid w:val="0053639D"/>
    <w:rsid w:val="00536BA8"/>
    <w:rsid w:val="005370C0"/>
    <w:rsid w:val="0053713A"/>
    <w:rsid w:val="005374B2"/>
    <w:rsid w:val="0054072B"/>
    <w:rsid w:val="005411BF"/>
    <w:rsid w:val="00541444"/>
    <w:rsid w:val="0054154C"/>
    <w:rsid w:val="00542038"/>
    <w:rsid w:val="00542869"/>
    <w:rsid w:val="00542AE9"/>
    <w:rsid w:val="005444EE"/>
    <w:rsid w:val="00544964"/>
    <w:rsid w:val="00544D6E"/>
    <w:rsid w:val="005464A6"/>
    <w:rsid w:val="00546645"/>
    <w:rsid w:val="005500BF"/>
    <w:rsid w:val="00550633"/>
    <w:rsid w:val="0055075C"/>
    <w:rsid w:val="0055140A"/>
    <w:rsid w:val="00551FDA"/>
    <w:rsid w:val="00552377"/>
    <w:rsid w:val="005523D0"/>
    <w:rsid w:val="00553382"/>
    <w:rsid w:val="00553D66"/>
    <w:rsid w:val="005560FF"/>
    <w:rsid w:val="0055659F"/>
    <w:rsid w:val="0055678B"/>
    <w:rsid w:val="00556EC9"/>
    <w:rsid w:val="0055763B"/>
    <w:rsid w:val="005577A3"/>
    <w:rsid w:val="00560266"/>
    <w:rsid w:val="005603D1"/>
    <w:rsid w:val="00560FAE"/>
    <w:rsid w:val="00561474"/>
    <w:rsid w:val="00561717"/>
    <w:rsid w:val="0056294F"/>
    <w:rsid w:val="00562EE6"/>
    <w:rsid w:val="005631BE"/>
    <w:rsid w:val="00563479"/>
    <w:rsid w:val="005638A1"/>
    <w:rsid w:val="00563CD4"/>
    <w:rsid w:val="005640A0"/>
    <w:rsid w:val="005640CD"/>
    <w:rsid w:val="0056514B"/>
    <w:rsid w:val="00565ED6"/>
    <w:rsid w:val="005665A1"/>
    <w:rsid w:val="00567307"/>
    <w:rsid w:val="00567BB8"/>
    <w:rsid w:val="0057017B"/>
    <w:rsid w:val="0057055A"/>
    <w:rsid w:val="00570D1F"/>
    <w:rsid w:val="00571A3E"/>
    <w:rsid w:val="00572561"/>
    <w:rsid w:val="0057280A"/>
    <w:rsid w:val="00572AF0"/>
    <w:rsid w:val="00572D71"/>
    <w:rsid w:val="00572F85"/>
    <w:rsid w:val="005731E7"/>
    <w:rsid w:val="0057338C"/>
    <w:rsid w:val="005734AB"/>
    <w:rsid w:val="005735D4"/>
    <w:rsid w:val="00573B29"/>
    <w:rsid w:val="00573D7C"/>
    <w:rsid w:val="00573E59"/>
    <w:rsid w:val="00573F13"/>
    <w:rsid w:val="00573F7D"/>
    <w:rsid w:val="0057427A"/>
    <w:rsid w:val="0057441C"/>
    <w:rsid w:val="00574614"/>
    <w:rsid w:val="00574D19"/>
    <w:rsid w:val="00574DAC"/>
    <w:rsid w:val="00576E33"/>
    <w:rsid w:val="005777F7"/>
    <w:rsid w:val="00577F5E"/>
    <w:rsid w:val="005803D2"/>
    <w:rsid w:val="00580412"/>
    <w:rsid w:val="005804A0"/>
    <w:rsid w:val="00581141"/>
    <w:rsid w:val="005811AE"/>
    <w:rsid w:val="005824DB"/>
    <w:rsid w:val="00582630"/>
    <w:rsid w:val="005826AA"/>
    <w:rsid w:val="00582D3B"/>
    <w:rsid w:val="00583C10"/>
    <w:rsid w:val="00584038"/>
    <w:rsid w:val="00584D61"/>
    <w:rsid w:val="005850AD"/>
    <w:rsid w:val="005858C8"/>
    <w:rsid w:val="00586041"/>
    <w:rsid w:val="0058711F"/>
    <w:rsid w:val="00587345"/>
    <w:rsid w:val="00587480"/>
    <w:rsid w:val="00587F75"/>
    <w:rsid w:val="00590454"/>
    <w:rsid w:val="00590611"/>
    <w:rsid w:val="00590F34"/>
    <w:rsid w:val="00591AC1"/>
    <w:rsid w:val="00592377"/>
    <w:rsid w:val="00592582"/>
    <w:rsid w:val="005927E6"/>
    <w:rsid w:val="00592A2D"/>
    <w:rsid w:val="005931C2"/>
    <w:rsid w:val="0059341A"/>
    <w:rsid w:val="00593C79"/>
    <w:rsid w:val="005954FD"/>
    <w:rsid w:val="00597481"/>
    <w:rsid w:val="00597DCA"/>
    <w:rsid w:val="005A02A2"/>
    <w:rsid w:val="005A1C98"/>
    <w:rsid w:val="005A2080"/>
    <w:rsid w:val="005A2A12"/>
    <w:rsid w:val="005A338B"/>
    <w:rsid w:val="005A467F"/>
    <w:rsid w:val="005A4CAC"/>
    <w:rsid w:val="005A56DD"/>
    <w:rsid w:val="005A576F"/>
    <w:rsid w:val="005A6049"/>
    <w:rsid w:val="005A6926"/>
    <w:rsid w:val="005A6AFA"/>
    <w:rsid w:val="005A74FB"/>
    <w:rsid w:val="005A75BA"/>
    <w:rsid w:val="005A77E8"/>
    <w:rsid w:val="005A7B16"/>
    <w:rsid w:val="005B00DB"/>
    <w:rsid w:val="005B01D5"/>
    <w:rsid w:val="005B0FDE"/>
    <w:rsid w:val="005B1AB8"/>
    <w:rsid w:val="005B1AD9"/>
    <w:rsid w:val="005B2936"/>
    <w:rsid w:val="005B3626"/>
    <w:rsid w:val="005B4105"/>
    <w:rsid w:val="005B42D4"/>
    <w:rsid w:val="005B43E9"/>
    <w:rsid w:val="005B4849"/>
    <w:rsid w:val="005B4E88"/>
    <w:rsid w:val="005B5287"/>
    <w:rsid w:val="005B7633"/>
    <w:rsid w:val="005B7E3D"/>
    <w:rsid w:val="005C00E9"/>
    <w:rsid w:val="005C0514"/>
    <w:rsid w:val="005C08D3"/>
    <w:rsid w:val="005C196B"/>
    <w:rsid w:val="005C23E2"/>
    <w:rsid w:val="005C2F56"/>
    <w:rsid w:val="005C3248"/>
    <w:rsid w:val="005C410F"/>
    <w:rsid w:val="005C43C7"/>
    <w:rsid w:val="005C467C"/>
    <w:rsid w:val="005C4C19"/>
    <w:rsid w:val="005C4F54"/>
    <w:rsid w:val="005C6752"/>
    <w:rsid w:val="005C6D3E"/>
    <w:rsid w:val="005D0534"/>
    <w:rsid w:val="005D06C7"/>
    <w:rsid w:val="005D109C"/>
    <w:rsid w:val="005D1605"/>
    <w:rsid w:val="005D18EE"/>
    <w:rsid w:val="005D1EC3"/>
    <w:rsid w:val="005D2F64"/>
    <w:rsid w:val="005D2FE8"/>
    <w:rsid w:val="005D33CC"/>
    <w:rsid w:val="005D4579"/>
    <w:rsid w:val="005D541D"/>
    <w:rsid w:val="005D5EE8"/>
    <w:rsid w:val="005D5F98"/>
    <w:rsid w:val="005D5FD8"/>
    <w:rsid w:val="005D743F"/>
    <w:rsid w:val="005E030A"/>
    <w:rsid w:val="005E1AE1"/>
    <w:rsid w:val="005E2055"/>
    <w:rsid w:val="005E29EA"/>
    <w:rsid w:val="005E2ABF"/>
    <w:rsid w:val="005E2DFA"/>
    <w:rsid w:val="005E35F5"/>
    <w:rsid w:val="005E398B"/>
    <w:rsid w:val="005E4A01"/>
    <w:rsid w:val="005E4A80"/>
    <w:rsid w:val="005E4EDE"/>
    <w:rsid w:val="005E5626"/>
    <w:rsid w:val="005E5B12"/>
    <w:rsid w:val="005E630A"/>
    <w:rsid w:val="005E6374"/>
    <w:rsid w:val="005E731C"/>
    <w:rsid w:val="005F0B25"/>
    <w:rsid w:val="005F1106"/>
    <w:rsid w:val="005F18BC"/>
    <w:rsid w:val="005F1D58"/>
    <w:rsid w:val="005F28B7"/>
    <w:rsid w:val="005F3038"/>
    <w:rsid w:val="005F30AF"/>
    <w:rsid w:val="005F34E8"/>
    <w:rsid w:val="005F3AE7"/>
    <w:rsid w:val="005F3D53"/>
    <w:rsid w:val="005F3F33"/>
    <w:rsid w:val="005F4622"/>
    <w:rsid w:val="005F4B1F"/>
    <w:rsid w:val="005F4B51"/>
    <w:rsid w:val="005F4EBC"/>
    <w:rsid w:val="005F5488"/>
    <w:rsid w:val="005F54BF"/>
    <w:rsid w:val="005F5E6F"/>
    <w:rsid w:val="005F6E7F"/>
    <w:rsid w:val="005F718A"/>
    <w:rsid w:val="006003EC"/>
    <w:rsid w:val="00600439"/>
    <w:rsid w:val="006009B8"/>
    <w:rsid w:val="00600A85"/>
    <w:rsid w:val="00600FD2"/>
    <w:rsid w:val="00601444"/>
    <w:rsid w:val="00601697"/>
    <w:rsid w:val="0060174A"/>
    <w:rsid w:val="006030A8"/>
    <w:rsid w:val="006030E3"/>
    <w:rsid w:val="0060418A"/>
    <w:rsid w:val="00605819"/>
    <w:rsid w:val="006072A3"/>
    <w:rsid w:val="006073D7"/>
    <w:rsid w:val="00607455"/>
    <w:rsid w:val="0060747F"/>
    <w:rsid w:val="0061054A"/>
    <w:rsid w:val="00610920"/>
    <w:rsid w:val="00612772"/>
    <w:rsid w:val="006127A4"/>
    <w:rsid w:val="00612B88"/>
    <w:rsid w:val="006137BA"/>
    <w:rsid w:val="00613A51"/>
    <w:rsid w:val="0061427D"/>
    <w:rsid w:val="00614A07"/>
    <w:rsid w:val="00614C69"/>
    <w:rsid w:val="00614EB2"/>
    <w:rsid w:val="00614F0C"/>
    <w:rsid w:val="00614F6B"/>
    <w:rsid w:val="006151FC"/>
    <w:rsid w:val="006156D4"/>
    <w:rsid w:val="006159E0"/>
    <w:rsid w:val="006159ED"/>
    <w:rsid w:val="00615BC1"/>
    <w:rsid w:val="006163D8"/>
    <w:rsid w:val="00617549"/>
    <w:rsid w:val="006179DB"/>
    <w:rsid w:val="00617B56"/>
    <w:rsid w:val="00617BBA"/>
    <w:rsid w:val="00617FA6"/>
    <w:rsid w:val="00620063"/>
    <w:rsid w:val="00620CB1"/>
    <w:rsid w:val="00620CE7"/>
    <w:rsid w:val="0062103C"/>
    <w:rsid w:val="0062157F"/>
    <w:rsid w:val="0062160F"/>
    <w:rsid w:val="0062235A"/>
    <w:rsid w:val="006223EA"/>
    <w:rsid w:val="00622C00"/>
    <w:rsid w:val="00622C60"/>
    <w:rsid w:val="00622C8A"/>
    <w:rsid w:val="00623B52"/>
    <w:rsid w:val="00623F38"/>
    <w:rsid w:val="0062458E"/>
    <w:rsid w:val="006248CF"/>
    <w:rsid w:val="00625200"/>
    <w:rsid w:val="00625488"/>
    <w:rsid w:val="00625564"/>
    <w:rsid w:val="006259C1"/>
    <w:rsid w:val="006263E1"/>
    <w:rsid w:val="00626AD3"/>
    <w:rsid w:val="00627165"/>
    <w:rsid w:val="00627548"/>
    <w:rsid w:val="00630D42"/>
    <w:rsid w:val="00630D7D"/>
    <w:rsid w:val="00630E1F"/>
    <w:rsid w:val="00631D25"/>
    <w:rsid w:val="00632167"/>
    <w:rsid w:val="00632607"/>
    <w:rsid w:val="00632811"/>
    <w:rsid w:val="00633549"/>
    <w:rsid w:val="00633A57"/>
    <w:rsid w:val="00634353"/>
    <w:rsid w:val="00634655"/>
    <w:rsid w:val="006349D3"/>
    <w:rsid w:val="00634AC5"/>
    <w:rsid w:val="0063566F"/>
    <w:rsid w:val="00635809"/>
    <w:rsid w:val="00635FE4"/>
    <w:rsid w:val="00636777"/>
    <w:rsid w:val="00636932"/>
    <w:rsid w:val="00636EAC"/>
    <w:rsid w:val="006370C8"/>
    <w:rsid w:val="006371F6"/>
    <w:rsid w:val="0063743D"/>
    <w:rsid w:val="006406C0"/>
    <w:rsid w:val="00640B80"/>
    <w:rsid w:val="00640F50"/>
    <w:rsid w:val="0064196F"/>
    <w:rsid w:val="00641EC6"/>
    <w:rsid w:val="00644371"/>
    <w:rsid w:val="0064499B"/>
    <w:rsid w:val="00644F89"/>
    <w:rsid w:val="006455E7"/>
    <w:rsid w:val="0064693E"/>
    <w:rsid w:val="006469AF"/>
    <w:rsid w:val="0064724F"/>
    <w:rsid w:val="00647F37"/>
    <w:rsid w:val="00650226"/>
    <w:rsid w:val="00650494"/>
    <w:rsid w:val="00650DD7"/>
    <w:rsid w:val="0065164C"/>
    <w:rsid w:val="006529F7"/>
    <w:rsid w:val="006535B6"/>
    <w:rsid w:val="0065365D"/>
    <w:rsid w:val="006551B9"/>
    <w:rsid w:val="00655E39"/>
    <w:rsid w:val="00656336"/>
    <w:rsid w:val="00656AC7"/>
    <w:rsid w:val="006578DA"/>
    <w:rsid w:val="00657A36"/>
    <w:rsid w:val="00657D9B"/>
    <w:rsid w:val="006601BB"/>
    <w:rsid w:val="006608AF"/>
    <w:rsid w:val="00660E6A"/>
    <w:rsid w:val="006611D3"/>
    <w:rsid w:val="00661491"/>
    <w:rsid w:val="0066193C"/>
    <w:rsid w:val="00661EC8"/>
    <w:rsid w:val="0066205A"/>
    <w:rsid w:val="006623D4"/>
    <w:rsid w:val="006626DB"/>
    <w:rsid w:val="00662827"/>
    <w:rsid w:val="006630DD"/>
    <w:rsid w:val="00663882"/>
    <w:rsid w:val="00663953"/>
    <w:rsid w:val="00664065"/>
    <w:rsid w:val="006659B1"/>
    <w:rsid w:val="00665B3F"/>
    <w:rsid w:val="00665F27"/>
    <w:rsid w:val="006662DD"/>
    <w:rsid w:val="00666477"/>
    <w:rsid w:val="0066659A"/>
    <w:rsid w:val="0066708A"/>
    <w:rsid w:val="0066736D"/>
    <w:rsid w:val="0066737A"/>
    <w:rsid w:val="00667809"/>
    <w:rsid w:val="00667DE9"/>
    <w:rsid w:val="00670353"/>
    <w:rsid w:val="0067048A"/>
    <w:rsid w:val="00670702"/>
    <w:rsid w:val="0067096F"/>
    <w:rsid w:val="006709B5"/>
    <w:rsid w:val="00670B72"/>
    <w:rsid w:val="00671080"/>
    <w:rsid w:val="0067158F"/>
    <w:rsid w:val="00672EA4"/>
    <w:rsid w:val="00672FF0"/>
    <w:rsid w:val="006746F5"/>
    <w:rsid w:val="00676B7B"/>
    <w:rsid w:val="006779F0"/>
    <w:rsid w:val="00677D8B"/>
    <w:rsid w:val="00677F07"/>
    <w:rsid w:val="006805C3"/>
    <w:rsid w:val="006808DF"/>
    <w:rsid w:val="00680955"/>
    <w:rsid w:val="0068166C"/>
    <w:rsid w:val="00681C03"/>
    <w:rsid w:val="00681FD6"/>
    <w:rsid w:val="006821B6"/>
    <w:rsid w:val="00682E48"/>
    <w:rsid w:val="0068326A"/>
    <w:rsid w:val="00683CCC"/>
    <w:rsid w:val="00685007"/>
    <w:rsid w:val="00685493"/>
    <w:rsid w:val="00685A8A"/>
    <w:rsid w:val="00685D7D"/>
    <w:rsid w:val="006868B3"/>
    <w:rsid w:val="00686E1F"/>
    <w:rsid w:val="00687033"/>
    <w:rsid w:val="00687D72"/>
    <w:rsid w:val="006910DA"/>
    <w:rsid w:val="00691EE5"/>
    <w:rsid w:val="00692907"/>
    <w:rsid w:val="00693281"/>
    <w:rsid w:val="00693B16"/>
    <w:rsid w:val="00694226"/>
    <w:rsid w:val="00694B01"/>
    <w:rsid w:val="00695419"/>
    <w:rsid w:val="00695880"/>
    <w:rsid w:val="00695894"/>
    <w:rsid w:val="006958AE"/>
    <w:rsid w:val="00696BBA"/>
    <w:rsid w:val="00697250"/>
    <w:rsid w:val="006A00EF"/>
    <w:rsid w:val="006A135C"/>
    <w:rsid w:val="006A1840"/>
    <w:rsid w:val="006A2400"/>
    <w:rsid w:val="006A2849"/>
    <w:rsid w:val="006A2944"/>
    <w:rsid w:val="006A2DC3"/>
    <w:rsid w:val="006A2E88"/>
    <w:rsid w:val="006A36DB"/>
    <w:rsid w:val="006A37CF"/>
    <w:rsid w:val="006A41D5"/>
    <w:rsid w:val="006A4ACC"/>
    <w:rsid w:val="006A4D9E"/>
    <w:rsid w:val="006A4FC4"/>
    <w:rsid w:val="006A54D7"/>
    <w:rsid w:val="006A6650"/>
    <w:rsid w:val="006A716C"/>
    <w:rsid w:val="006A749F"/>
    <w:rsid w:val="006A75B7"/>
    <w:rsid w:val="006A7A93"/>
    <w:rsid w:val="006B0232"/>
    <w:rsid w:val="006B1643"/>
    <w:rsid w:val="006B16BE"/>
    <w:rsid w:val="006B2E41"/>
    <w:rsid w:val="006B30FF"/>
    <w:rsid w:val="006B3242"/>
    <w:rsid w:val="006B3B2A"/>
    <w:rsid w:val="006B3BEB"/>
    <w:rsid w:val="006B4D35"/>
    <w:rsid w:val="006B4D73"/>
    <w:rsid w:val="006B59CA"/>
    <w:rsid w:val="006B59F3"/>
    <w:rsid w:val="006B5C0D"/>
    <w:rsid w:val="006B5E02"/>
    <w:rsid w:val="006B62E3"/>
    <w:rsid w:val="006B70DD"/>
    <w:rsid w:val="006C17BC"/>
    <w:rsid w:val="006C1E62"/>
    <w:rsid w:val="006C2C21"/>
    <w:rsid w:val="006C2C5B"/>
    <w:rsid w:val="006C3033"/>
    <w:rsid w:val="006C38C2"/>
    <w:rsid w:val="006C3B49"/>
    <w:rsid w:val="006C3ECE"/>
    <w:rsid w:val="006C4A8B"/>
    <w:rsid w:val="006C589A"/>
    <w:rsid w:val="006C5C91"/>
    <w:rsid w:val="006C6EFF"/>
    <w:rsid w:val="006C7029"/>
    <w:rsid w:val="006C7602"/>
    <w:rsid w:val="006C7EC2"/>
    <w:rsid w:val="006D00C9"/>
    <w:rsid w:val="006D11B4"/>
    <w:rsid w:val="006D23BE"/>
    <w:rsid w:val="006D296C"/>
    <w:rsid w:val="006D31DB"/>
    <w:rsid w:val="006D33D8"/>
    <w:rsid w:val="006D34C2"/>
    <w:rsid w:val="006D39FD"/>
    <w:rsid w:val="006D5147"/>
    <w:rsid w:val="006D536E"/>
    <w:rsid w:val="006D5D16"/>
    <w:rsid w:val="006D6231"/>
    <w:rsid w:val="006D653F"/>
    <w:rsid w:val="006D7586"/>
    <w:rsid w:val="006D7BAE"/>
    <w:rsid w:val="006E0F28"/>
    <w:rsid w:val="006E124D"/>
    <w:rsid w:val="006E18F8"/>
    <w:rsid w:val="006E1F18"/>
    <w:rsid w:val="006E24E3"/>
    <w:rsid w:val="006E268A"/>
    <w:rsid w:val="006E3B2D"/>
    <w:rsid w:val="006E537D"/>
    <w:rsid w:val="006E5392"/>
    <w:rsid w:val="006E5896"/>
    <w:rsid w:val="006E5957"/>
    <w:rsid w:val="006E59A7"/>
    <w:rsid w:val="006E6669"/>
    <w:rsid w:val="006E6673"/>
    <w:rsid w:val="006E68F7"/>
    <w:rsid w:val="006E6A3D"/>
    <w:rsid w:val="006E7826"/>
    <w:rsid w:val="006F08E0"/>
    <w:rsid w:val="006F1EC5"/>
    <w:rsid w:val="006F20D8"/>
    <w:rsid w:val="006F25BE"/>
    <w:rsid w:val="006F40AF"/>
    <w:rsid w:val="006F5DED"/>
    <w:rsid w:val="006F6024"/>
    <w:rsid w:val="006F6922"/>
    <w:rsid w:val="006F6ACB"/>
    <w:rsid w:val="006F6FA0"/>
    <w:rsid w:val="006F705A"/>
    <w:rsid w:val="00700F32"/>
    <w:rsid w:val="00703533"/>
    <w:rsid w:val="007040FF"/>
    <w:rsid w:val="007046A0"/>
    <w:rsid w:val="00705BC8"/>
    <w:rsid w:val="007070A6"/>
    <w:rsid w:val="007071E9"/>
    <w:rsid w:val="00707E19"/>
    <w:rsid w:val="007102D5"/>
    <w:rsid w:val="0071107F"/>
    <w:rsid w:val="00711651"/>
    <w:rsid w:val="00711F63"/>
    <w:rsid w:val="0071200A"/>
    <w:rsid w:val="00712C14"/>
    <w:rsid w:val="0071337B"/>
    <w:rsid w:val="007136AD"/>
    <w:rsid w:val="00713D00"/>
    <w:rsid w:val="00713DF0"/>
    <w:rsid w:val="00713F8E"/>
    <w:rsid w:val="007154A4"/>
    <w:rsid w:val="00715B64"/>
    <w:rsid w:val="00715EC1"/>
    <w:rsid w:val="007176CE"/>
    <w:rsid w:val="007179B1"/>
    <w:rsid w:val="00717B06"/>
    <w:rsid w:val="00720DB5"/>
    <w:rsid w:val="007217CF"/>
    <w:rsid w:val="00721DF6"/>
    <w:rsid w:val="00721EC6"/>
    <w:rsid w:val="00721FB7"/>
    <w:rsid w:val="00721FFA"/>
    <w:rsid w:val="00722024"/>
    <w:rsid w:val="007220FD"/>
    <w:rsid w:val="007224CA"/>
    <w:rsid w:val="00722786"/>
    <w:rsid w:val="00723ED5"/>
    <w:rsid w:val="007247F4"/>
    <w:rsid w:val="007248F1"/>
    <w:rsid w:val="0072499C"/>
    <w:rsid w:val="007250E2"/>
    <w:rsid w:val="0072563B"/>
    <w:rsid w:val="007263D2"/>
    <w:rsid w:val="00726E51"/>
    <w:rsid w:val="0072710C"/>
    <w:rsid w:val="0072714E"/>
    <w:rsid w:val="00727283"/>
    <w:rsid w:val="007277B9"/>
    <w:rsid w:val="00730832"/>
    <w:rsid w:val="007315E2"/>
    <w:rsid w:val="0073169B"/>
    <w:rsid w:val="00732096"/>
    <w:rsid w:val="00732179"/>
    <w:rsid w:val="00732C5A"/>
    <w:rsid w:val="00732E54"/>
    <w:rsid w:val="00732F56"/>
    <w:rsid w:val="00733094"/>
    <w:rsid w:val="007330EF"/>
    <w:rsid w:val="00733376"/>
    <w:rsid w:val="0073372E"/>
    <w:rsid w:val="00733935"/>
    <w:rsid w:val="00734075"/>
    <w:rsid w:val="0073492B"/>
    <w:rsid w:val="00734CC0"/>
    <w:rsid w:val="007350B7"/>
    <w:rsid w:val="0073575E"/>
    <w:rsid w:val="00735C72"/>
    <w:rsid w:val="00736A59"/>
    <w:rsid w:val="00736B34"/>
    <w:rsid w:val="007375B3"/>
    <w:rsid w:val="0073765C"/>
    <w:rsid w:val="007378A9"/>
    <w:rsid w:val="0074027E"/>
    <w:rsid w:val="0074049B"/>
    <w:rsid w:val="0074105F"/>
    <w:rsid w:val="00741299"/>
    <w:rsid w:val="00741E64"/>
    <w:rsid w:val="0074214B"/>
    <w:rsid w:val="00742518"/>
    <w:rsid w:val="00742858"/>
    <w:rsid w:val="0074302A"/>
    <w:rsid w:val="00743596"/>
    <w:rsid w:val="00743C24"/>
    <w:rsid w:val="00744037"/>
    <w:rsid w:val="0074475A"/>
    <w:rsid w:val="00744C6F"/>
    <w:rsid w:val="007454A9"/>
    <w:rsid w:val="00745B95"/>
    <w:rsid w:val="00746B43"/>
    <w:rsid w:val="00746FF8"/>
    <w:rsid w:val="007475B5"/>
    <w:rsid w:val="007477A4"/>
    <w:rsid w:val="007479D0"/>
    <w:rsid w:val="00750239"/>
    <w:rsid w:val="007512E6"/>
    <w:rsid w:val="00751757"/>
    <w:rsid w:val="007518D2"/>
    <w:rsid w:val="00752039"/>
    <w:rsid w:val="007533FF"/>
    <w:rsid w:val="0075392F"/>
    <w:rsid w:val="00753A00"/>
    <w:rsid w:val="0075500F"/>
    <w:rsid w:val="00755855"/>
    <w:rsid w:val="00755D41"/>
    <w:rsid w:val="00756326"/>
    <w:rsid w:val="0075681F"/>
    <w:rsid w:val="00756A3A"/>
    <w:rsid w:val="00756BA1"/>
    <w:rsid w:val="00756CBA"/>
    <w:rsid w:val="00757912"/>
    <w:rsid w:val="0075799C"/>
    <w:rsid w:val="00757A6B"/>
    <w:rsid w:val="00757E3A"/>
    <w:rsid w:val="00760787"/>
    <w:rsid w:val="00760D74"/>
    <w:rsid w:val="007613D0"/>
    <w:rsid w:val="00761405"/>
    <w:rsid w:val="00761D77"/>
    <w:rsid w:val="0076330D"/>
    <w:rsid w:val="00764129"/>
    <w:rsid w:val="00764D95"/>
    <w:rsid w:val="0076517A"/>
    <w:rsid w:val="007659A3"/>
    <w:rsid w:val="0076688C"/>
    <w:rsid w:val="00767044"/>
    <w:rsid w:val="007670AD"/>
    <w:rsid w:val="007705D8"/>
    <w:rsid w:val="00771222"/>
    <w:rsid w:val="00771399"/>
    <w:rsid w:val="00771616"/>
    <w:rsid w:val="00771731"/>
    <w:rsid w:val="00771D87"/>
    <w:rsid w:val="00771DB1"/>
    <w:rsid w:val="00772F9D"/>
    <w:rsid w:val="00773072"/>
    <w:rsid w:val="00773F34"/>
    <w:rsid w:val="00774851"/>
    <w:rsid w:val="00774EC4"/>
    <w:rsid w:val="0077563A"/>
    <w:rsid w:val="00775C60"/>
    <w:rsid w:val="00775D9E"/>
    <w:rsid w:val="007760B4"/>
    <w:rsid w:val="00776663"/>
    <w:rsid w:val="00776A9E"/>
    <w:rsid w:val="00777024"/>
    <w:rsid w:val="007807FB"/>
    <w:rsid w:val="00781EFC"/>
    <w:rsid w:val="0078230A"/>
    <w:rsid w:val="007823D3"/>
    <w:rsid w:val="00783F19"/>
    <w:rsid w:val="00784B59"/>
    <w:rsid w:val="00785951"/>
    <w:rsid w:val="00786661"/>
    <w:rsid w:val="0078772E"/>
    <w:rsid w:val="00787874"/>
    <w:rsid w:val="00787B72"/>
    <w:rsid w:val="00790B36"/>
    <w:rsid w:val="00790C37"/>
    <w:rsid w:val="00790F3D"/>
    <w:rsid w:val="007911A4"/>
    <w:rsid w:val="007915B3"/>
    <w:rsid w:val="00791948"/>
    <w:rsid w:val="00791F2B"/>
    <w:rsid w:val="00792477"/>
    <w:rsid w:val="007927ED"/>
    <w:rsid w:val="00792E69"/>
    <w:rsid w:val="007937D9"/>
    <w:rsid w:val="00793993"/>
    <w:rsid w:val="0079403B"/>
    <w:rsid w:val="00794148"/>
    <w:rsid w:val="007942AE"/>
    <w:rsid w:val="007945C2"/>
    <w:rsid w:val="00794833"/>
    <w:rsid w:val="00794E3D"/>
    <w:rsid w:val="0079559E"/>
    <w:rsid w:val="0079562C"/>
    <w:rsid w:val="00795F75"/>
    <w:rsid w:val="00795FF8"/>
    <w:rsid w:val="007963F6"/>
    <w:rsid w:val="007967B1"/>
    <w:rsid w:val="007976AF"/>
    <w:rsid w:val="007A0836"/>
    <w:rsid w:val="007A1305"/>
    <w:rsid w:val="007A2200"/>
    <w:rsid w:val="007A34FB"/>
    <w:rsid w:val="007A3D27"/>
    <w:rsid w:val="007A508E"/>
    <w:rsid w:val="007A5E90"/>
    <w:rsid w:val="007A692F"/>
    <w:rsid w:val="007A6CA1"/>
    <w:rsid w:val="007A7033"/>
    <w:rsid w:val="007A75F9"/>
    <w:rsid w:val="007A7A00"/>
    <w:rsid w:val="007A7DCE"/>
    <w:rsid w:val="007A7DDB"/>
    <w:rsid w:val="007B0A5A"/>
    <w:rsid w:val="007B1250"/>
    <w:rsid w:val="007B1AC5"/>
    <w:rsid w:val="007B1FD2"/>
    <w:rsid w:val="007B23D3"/>
    <w:rsid w:val="007B2E59"/>
    <w:rsid w:val="007B33C4"/>
    <w:rsid w:val="007B3C6D"/>
    <w:rsid w:val="007B3EC3"/>
    <w:rsid w:val="007B4004"/>
    <w:rsid w:val="007B498A"/>
    <w:rsid w:val="007B53F1"/>
    <w:rsid w:val="007B5C2E"/>
    <w:rsid w:val="007B6C1D"/>
    <w:rsid w:val="007B6FD5"/>
    <w:rsid w:val="007B73AB"/>
    <w:rsid w:val="007B78AB"/>
    <w:rsid w:val="007B7AAD"/>
    <w:rsid w:val="007C21AA"/>
    <w:rsid w:val="007C24B3"/>
    <w:rsid w:val="007C344B"/>
    <w:rsid w:val="007C4770"/>
    <w:rsid w:val="007C4A34"/>
    <w:rsid w:val="007C4D8D"/>
    <w:rsid w:val="007C4DA6"/>
    <w:rsid w:val="007C5591"/>
    <w:rsid w:val="007C5DC4"/>
    <w:rsid w:val="007C5F05"/>
    <w:rsid w:val="007C6C81"/>
    <w:rsid w:val="007C7ABE"/>
    <w:rsid w:val="007D080B"/>
    <w:rsid w:val="007D09F2"/>
    <w:rsid w:val="007D0D42"/>
    <w:rsid w:val="007D0F8C"/>
    <w:rsid w:val="007D1136"/>
    <w:rsid w:val="007D173D"/>
    <w:rsid w:val="007D29E9"/>
    <w:rsid w:val="007D364F"/>
    <w:rsid w:val="007D3B3C"/>
    <w:rsid w:val="007D3C5B"/>
    <w:rsid w:val="007D3D43"/>
    <w:rsid w:val="007D3F06"/>
    <w:rsid w:val="007D5248"/>
    <w:rsid w:val="007D5337"/>
    <w:rsid w:val="007D5661"/>
    <w:rsid w:val="007D585D"/>
    <w:rsid w:val="007D5A8A"/>
    <w:rsid w:val="007D5ACD"/>
    <w:rsid w:val="007D5E8B"/>
    <w:rsid w:val="007D607E"/>
    <w:rsid w:val="007D6E5B"/>
    <w:rsid w:val="007D6E60"/>
    <w:rsid w:val="007D6F73"/>
    <w:rsid w:val="007D6FE9"/>
    <w:rsid w:val="007D703C"/>
    <w:rsid w:val="007D7102"/>
    <w:rsid w:val="007D737A"/>
    <w:rsid w:val="007E0133"/>
    <w:rsid w:val="007E12D6"/>
    <w:rsid w:val="007E1ACC"/>
    <w:rsid w:val="007E1C76"/>
    <w:rsid w:val="007E2678"/>
    <w:rsid w:val="007E2BEF"/>
    <w:rsid w:val="007E2E16"/>
    <w:rsid w:val="007E30DB"/>
    <w:rsid w:val="007E3B52"/>
    <w:rsid w:val="007E5026"/>
    <w:rsid w:val="007E5225"/>
    <w:rsid w:val="007E58CD"/>
    <w:rsid w:val="007E5F92"/>
    <w:rsid w:val="007E6897"/>
    <w:rsid w:val="007E7036"/>
    <w:rsid w:val="007E7C6B"/>
    <w:rsid w:val="007E7C83"/>
    <w:rsid w:val="007F00D6"/>
    <w:rsid w:val="007F0819"/>
    <w:rsid w:val="007F0C73"/>
    <w:rsid w:val="007F0E83"/>
    <w:rsid w:val="007F0FA8"/>
    <w:rsid w:val="007F11AC"/>
    <w:rsid w:val="007F162D"/>
    <w:rsid w:val="007F1A87"/>
    <w:rsid w:val="007F2642"/>
    <w:rsid w:val="007F29A1"/>
    <w:rsid w:val="007F3410"/>
    <w:rsid w:val="007F35D7"/>
    <w:rsid w:val="007F43ED"/>
    <w:rsid w:val="007F530E"/>
    <w:rsid w:val="007F54F1"/>
    <w:rsid w:val="007F5870"/>
    <w:rsid w:val="007F69F7"/>
    <w:rsid w:val="007F6BF5"/>
    <w:rsid w:val="007F6D2D"/>
    <w:rsid w:val="007F7106"/>
    <w:rsid w:val="007F72B9"/>
    <w:rsid w:val="007F7CA0"/>
    <w:rsid w:val="008000DA"/>
    <w:rsid w:val="00801338"/>
    <w:rsid w:val="008017BF"/>
    <w:rsid w:val="008023F0"/>
    <w:rsid w:val="00802B83"/>
    <w:rsid w:val="008038FC"/>
    <w:rsid w:val="008039B5"/>
    <w:rsid w:val="00803DDC"/>
    <w:rsid w:val="0080458F"/>
    <w:rsid w:val="008056AE"/>
    <w:rsid w:val="00806324"/>
    <w:rsid w:val="00806370"/>
    <w:rsid w:val="008063A8"/>
    <w:rsid w:val="008066BA"/>
    <w:rsid w:val="00806E54"/>
    <w:rsid w:val="008074EC"/>
    <w:rsid w:val="0081075C"/>
    <w:rsid w:val="0081151F"/>
    <w:rsid w:val="00811A75"/>
    <w:rsid w:val="0081201C"/>
    <w:rsid w:val="008122E2"/>
    <w:rsid w:val="00812654"/>
    <w:rsid w:val="00812EDD"/>
    <w:rsid w:val="0081337B"/>
    <w:rsid w:val="00813858"/>
    <w:rsid w:val="00813CB0"/>
    <w:rsid w:val="00813FF3"/>
    <w:rsid w:val="00815D2A"/>
    <w:rsid w:val="00816ED6"/>
    <w:rsid w:val="0081700B"/>
    <w:rsid w:val="00820549"/>
    <w:rsid w:val="008208F4"/>
    <w:rsid w:val="00821283"/>
    <w:rsid w:val="00821815"/>
    <w:rsid w:val="008221C2"/>
    <w:rsid w:val="008224CD"/>
    <w:rsid w:val="00822CA8"/>
    <w:rsid w:val="0082395F"/>
    <w:rsid w:val="00823AAE"/>
    <w:rsid w:val="0082484D"/>
    <w:rsid w:val="00827EE4"/>
    <w:rsid w:val="0083027B"/>
    <w:rsid w:val="00830988"/>
    <w:rsid w:val="008311C1"/>
    <w:rsid w:val="008312C1"/>
    <w:rsid w:val="00832E6D"/>
    <w:rsid w:val="00833634"/>
    <w:rsid w:val="008353A6"/>
    <w:rsid w:val="00835B1F"/>
    <w:rsid w:val="00836082"/>
    <w:rsid w:val="008367D2"/>
    <w:rsid w:val="00836E20"/>
    <w:rsid w:val="00837075"/>
    <w:rsid w:val="008374BE"/>
    <w:rsid w:val="00837975"/>
    <w:rsid w:val="00837FBF"/>
    <w:rsid w:val="008401D6"/>
    <w:rsid w:val="008403D4"/>
    <w:rsid w:val="008406AF"/>
    <w:rsid w:val="00840808"/>
    <w:rsid w:val="00840AD8"/>
    <w:rsid w:val="008413F7"/>
    <w:rsid w:val="00841732"/>
    <w:rsid w:val="00842129"/>
    <w:rsid w:val="008427DA"/>
    <w:rsid w:val="00843A72"/>
    <w:rsid w:val="00844771"/>
    <w:rsid w:val="008449BD"/>
    <w:rsid w:val="00844F8A"/>
    <w:rsid w:val="00845500"/>
    <w:rsid w:val="0084679F"/>
    <w:rsid w:val="00846C42"/>
    <w:rsid w:val="00847E0C"/>
    <w:rsid w:val="00850AEE"/>
    <w:rsid w:val="008519C0"/>
    <w:rsid w:val="00852840"/>
    <w:rsid w:val="0085349D"/>
    <w:rsid w:val="00853F2B"/>
    <w:rsid w:val="00854B00"/>
    <w:rsid w:val="0085550E"/>
    <w:rsid w:val="0085564E"/>
    <w:rsid w:val="008566DB"/>
    <w:rsid w:val="00856F3E"/>
    <w:rsid w:val="008572ED"/>
    <w:rsid w:val="00857352"/>
    <w:rsid w:val="0085754E"/>
    <w:rsid w:val="00857A06"/>
    <w:rsid w:val="00857B43"/>
    <w:rsid w:val="00857C6C"/>
    <w:rsid w:val="00860658"/>
    <w:rsid w:val="008615AF"/>
    <w:rsid w:val="00861BB5"/>
    <w:rsid w:val="00862334"/>
    <w:rsid w:val="008626DB"/>
    <w:rsid w:val="0086300A"/>
    <w:rsid w:val="00863F23"/>
    <w:rsid w:val="0086416A"/>
    <w:rsid w:val="00864522"/>
    <w:rsid w:val="00866978"/>
    <w:rsid w:val="00866E51"/>
    <w:rsid w:val="0086717A"/>
    <w:rsid w:val="008707D7"/>
    <w:rsid w:val="00870AE9"/>
    <w:rsid w:val="00870C46"/>
    <w:rsid w:val="00871520"/>
    <w:rsid w:val="00871738"/>
    <w:rsid w:val="008733F2"/>
    <w:rsid w:val="0087364D"/>
    <w:rsid w:val="008739D0"/>
    <w:rsid w:val="008742BA"/>
    <w:rsid w:val="00875A5F"/>
    <w:rsid w:val="00875E36"/>
    <w:rsid w:val="008761FC"/>
    <w:rsid w:val="0087684F"/>
    <w:rsid w:val="00876A81"/>
    <w:rsid w:val="00876B56"/>
    <w:rsid w:val="008770E5"/>
    <w:rsid w:val="00877372"/>
    <w:rsid w:val="00877CE4"/>
    <w:rsid w:val="00880F0B"/>
    <w:rsid w:val="00881477"/>
    <w:rsid w:val="00881768"/>
    <w:rsid w:val="008829F7"/>
    <w:rsid w:val="0088360D"/>
    <w:rsid w:val="00884BF4"/>
    <w:rsid w:val="0088551D"/>
    <w:rsid w:val="00885B5C"/>
    <w:rsid w:val="00885D89"/>
    <w:rsid w:val="0088662C"/>
    <w:rsid w:val="0088679B"/>
    <w:rsid w:val="00886EB2"/>
    <w:rsid w:val="00890520"/>
    <w:rsid w:val="00890D09"/>
    <w:rsid w:val="00891261"/>
    <w:rsid w:val="00891FA8"/>
    <w:rsid w:val="00892BC9"/>
    <w:rsid w:val="0089387C"/>
    <w:rsid w:val="00893C98"/>
    <w:rsid w:val="00894083"/>
    <w:rsid w:val="008940CD"/>
    <w:rsid w:val="00894302"/>
    <w:rsid w:val="008946A1"/>
    <w:rsid w:val="00894F1E"/>
    <w:rsid w:val="00894F46"/>
    <w:rsid w:val="0089515D"/>
    <w:rsid w:val="00895354"/>
    <w:rsid w:val="0089548C"/>
    <w:rsid w:val="008962E2"/>
    <w:rsid w:val="008964C7"/>
    <w:rsid w:val="0089746C"/>
    <w:rsid w:val="008976E4"/>
    <w:rsid w:val="00897FD1"/>
    <w:rsid w:val="008A0049"/>
    <w:rsid w:val="008A03AC"/>
    <w:rsid w:val="008A0711"/>
    <w:rsid w:val="008A0EAB"/>
    <w:rsid w:val="008A1E0E"/>
    <w:rsid w:val="008A1FF8"/>
    <w:rsid w:val="008A2B0E"/>
    <w:rsid w:val="008A36DE"/>
    <w:rsid w:val="008A4681"/>
    <w:rsid w:val="008A50B3"/>
    <w:rsid w:val="008A53E1"/>
    <w:rsid w:val="008A5936"/>
    <w:rsid w:val="008A60B5"/>
    <w:rsid w:val="008A6CFC"/>
    <w:rsid w:val="008A70AA"/>
    <w:rsid w:val="008A79D9"/>
    <w:rsid w:val="008A7A52"/>
    <w:rsid w:val="008B0676"/>
    <w:rsid w:val="008B0DC8"/>
    <w:rsid w:val="008B1C84"/>
    <w:rsid w:val="008B2C97"/>
    <w:rsid w:val="008B4706"/>
    <w:rsid w:val="008B47E8"/>
    <w:rsid w:val="008B57A6"/>
    <w:rsid w:val="008B5A3C"/>
    <w:rsid w:val="008B5B56"/>
    <w:rsid w:val="008B5F17"/>
    <w:rsid w:val="008B60A7"/>
    <w:rsid w:val="008B60D7"/>
    <w:rsid w:val="008B63DD"/>
    <w:rsid w:val="008B665A"/>
    <w:rsid w:val="008B6830"/>
    <w:rsid w:val="008B6D8B"/>
    <w:rsid w:val="008B71F9"/>
    <w:rsid w:val="008B7385"/>
    <w:rsid w:val="008C073B"/>
    <w:rsid w:val="008C15E0"/>
    <w:rsid w:val="008C25FD"/>
    <w:rsid w:val="008C2C47"/>
    <w:rsid w:val="008C2D78"/>
    <w:rsid w:val="008C3134"/>
    <w:rsid w:val="008C316F"/>
    <w:rsid w:val="008C37F8"/>
    <w:rsid w:val="008C3F14"/>
    <w:rsid w:val="008C50DC"/>
    <w:rsid w:val="008C5473"/>
    <w:rsid w:val="008C6C93"/>
    <w:rsid w:val="008C6DAD"/>
    <w:rsid w:val="008C6E65"/>
    <w:rsid w:val="008C770B"/>
    <w:rsid w:val="008C7AC0"/>
    <w:rsid w:val="008C7ACC"/>
    <w:rsid w:val="008C7D51"/>
    <w:rsid w:val="008D0509"/>
    <w:rsid w:val="008D067E"/>
    <w:rsid w:val="008D1EF6"/>
    <w:rsid w:val="008D210E"/>
    <w:rsid w:val="008D2694"/>
    <w:rsid w:val="008D2C96"/>
    <w:rsid w:val="008D2FBA"/>
    <w:rsid w:val="008D41FF"/>
    <w:rsid w:val="008D42E4"/>
    <w:rsid w:val="008D4517"/>
    <w:rsid w:val="008D4823"/>
    <w:rsid w:val="008D5D8A"/>
    <w:rsid w:val="008D63F3"/>
    <w:rsid w:val="008D6934"/>
    <w:rsid w:val="008D7074"/>
    <w:rsid w:val="008D794C"/>
    <w:rsid w:val="008E008C"/>
    <w:rsid w:val="008E1635"/>
    <w:rsid w:val="008E2286"/>
    <w:rsid w:val="008E24FB"/>
    <w:rsid w:val="008E2521"/>
    <w:rsid w:val="008E2E79"/>
    <w:rsid w:val="008E3E48"/>
    <w:rsid w:val="008E42D8"/>
    <w:rsid w:val="008E47F5"/>
    <w:rsid w:val="008E619F"/>
    <w:rsid w:val="008E65C3"/>
    <w:rsid w:val="008E65E1"/>
    <w:rsid w:val="008E71CA"/>
    <w:rsid w:val="008E78FA"/>
    <w:rsid w:val="008E7A50"/>
    <w:rsid w:val="008F0E8A"/>
    <w:rsid w:val="008F0FA2"/>
    <w:rsid w:val="008F0FBB"/>
    <w:rsid w:val="008F3F0E"/>
    <w:rsid w:val="008F43DE"/>
    <w:rsid w:val="008F4A80"/>
    <w:rsid w:val="008F5234"/>
    <w:rsid w:val="008F59BC"/>
    <w:rsid w:val="008F6A2A"/>
    <w:rsid w:val="00901505"/>
    <w:rsid w:val="00901722"/>
    <w:rsid w:val="00901875"/>
    <w:rsid w:val="00902054"/>
    <w:rsid w:val="009023C6"/>
    <w:rsid w:val="0090263C"/>
    <w:rsid w:val="009028B3"/>
    <w:rsid w:val="009033AD"/>
    <w:rsid w:val="00904958"/>
    <w:rsid w:val="00904A0B"/>
    <w:rsid w:val="00904E4D"/>
    <w:rsid w:val="00905F24"/>
    <w:rsid w:val="00906014"/>
    <w:rsid w:val="00906118"/>
    <w:rsid w:val="009071A4"/>
    <w:rsid w:val="0091064C"/>
    <w:rsid w:val="00910BD6"/>
    <w:rsid w:val="00910D21"/>
    <w:rsid w:val="00910E00"/>
    <w:rsid w:val="00911125"/>
    <w:rsid w:val="0091159F"/>
    <w:rsid w:val="00911A59"/>
    <w:rsid w:val="00911D9A"/>
    <w:rsid w:val="00911FD4"/>
    <w:rsid w:val="00912E32"/>
    <w:rsid w:val="00913088"/>
    <w:rsid w:val="00914140"/>
    <w:rsid w:val="009141EB"/>
    <w:rsid w:val="009144C4"/>
    <w:rsid w:val="009144CC"/>
    <w:rsid w:val="00914B03"/>
    <w:rsid w:val="00915018"/>
    <w:rsid w:val="00915A15"/>
    <w:rsid w:val="00915B2A"/>
    <w:rsid w:val="00916442"/>
    <w:rsid w:val="00916568"/>
    <w:rsid w:val="009167AE"/>
    <w:rsid w:val="0091694B"/>
    <w:rsid w:val="00917863"/>
    <w:rsid w:val="00917C82"/>
    <w:rsid w:val="0092099C"/>
    <w:rsid w:val="009211F5"/>
    <w:rsid w:val="0092170E"/>
    <w:rsid w:val="009219C3"/>
    <w:rsid w:val="00921EF3"/>
    <w:rsid w:val="00922180"/>
    <w:rsid w:val="0092218C"/>
    <w:rsid w:val="009234CB"/>
    <w:rsid w:val="009237BC"/>
    <w:rsid w:val="00923C94"/>
    <w:rsid w:val="009245CE"/>
    <w:rsid w:val="00925E4F"/>
    <w:rsid w:val="00926753"/>
    <w:rsid w:val="00927B58"/>
    <w:rsid w:val="00927F6A"/>
    <w:rsid w:val="00930F3B"/>
    <w:rsid w:val="00930FED"/>
    <w:rsid w:val="009314A2"/>
    <w:rsid w:val="00931583"/>
    <w:rsid w:val="00931659"/>
    <w:rsid w:val="0093248E"/>
    <w:rsid w:val="00932FED"/>
    <w:rsid w:val="00933271"/>
    <w:rsid w:val="00934F84"/>
    <w:rsid w:val="009350EC"/>
    <w:rsid w:val="009351F6"/>
    <w:rsid w:val="00935B69"/>
    <w:rsid w:val="00935DB7"/>
    <w:rsid w:val="00935EF1"/>
    <w:rsid w:val="00935F05"/>
    <w:rsid w:val="00935FFA"/>
    <w:rsid w:val="009363DE"/>
    <w:rsid w:val="00936533"/>
    <w:rsid w:val="00937A7D"/>
    <w:rsid w:val="0094044F"/>
    <w:rsid w:val="00940480"/>
    <w:rsid w:val="00940BE1"/>
    <w:rsid w:val="00941422"/>
    <w:rsid w:val="00941CA2"/>
    <w:rsid w:val="00941CF2"/>
    <w:rsid w:val="00942757"/>
    <w:rsid w:val="00942C77"/>
    <w:rsid w:val="0094314C"/>
    <w:rsid w:val="0094334F"/>
    <w:rsid w:val="00943B7E"/>
    <w:rsid w:val="00943DAA"/>
    <w:rsid w:val="00943E2F"/>
    <w:rsid w:val="00945744"/>
    <w:rsid w:val="00945F08"/>
    <w:rsid w:val="00946318"/>
    <w:rsid w:val="009465E4"/>
    <w:rsid w:val="0094667F"/>
    <w:rsid w:val="00947837"/>
    <w:rsid w:val="0095022D"/>
    <w:rsid w:val="009504C5"/>
    <w:rsid w:val="009507CA"/>
    <w:rsid w:val="009509C1"/>
    <w:rsid w:val="00950B55"/>
    <w:rsid w:val="00951A0A"/>
    <w:rsid w:val="009524FF"/>
    <w:rsid w:val="009525D3"/>
    <w:rsid w:val="009529C4"/>
    <w:rsid w:val="00953497"/>
    <w:rsid w:val="009536B0"/>
    <w:rsid w:val="009551E9"/>
    <w:rsid w:val="009554DD"/>
    <w:rsid w:val="00955F76"/>
    <w:rsid w:val="00956660"/>
    <w:rsid w:val="009571BD"/>
    <w:rsid w:val="00957479"/>
    <w:rsid w:val="00960006"/>
    <w:rsid w:val="00960184"/>
    <w:rsid w:val="00960772"/>
    <w:rsid w:val="00962E1B"/>
    <w:rsid w:val="009632CD"/>
    <w:rsid w:val="00963419"/>
    <w:rsid w:val="00963748"/>
    <w:rsid w:val="0096519C"/>
    <w:rsid w:val="00965A25"/>
    <w:rsid w:val="00965EC4"/>
    <w:rsid w:val="0096619F"/>
    <w:rsid w:val="0096658C"/>
    <w:rsid w:val="00966B27"/>
    <w:rsid w:val="00966B2C"/>
    <w:rsid w:val="00966DED"/>
    <w:rsid w:val="00967865"/>
    <w:rsid w:val="00967D44"/>
    <w:rsid w:val="0097002B"/>
    <w:rsid w:val="00970C0B"/>
    <w:rsid w:val="00971AF2"/>
    <w:rsid w:val="00972162"/>
    <w:rsid w:val="00972805"/>
    <w:rsid w:val="009730E8"/>
    <w:rsid w:val="00973383"/>
    <w:rsid w:val="00973639"/>
    <w:rsid w:val="00973880"/>
    <w:rsid w:val="0097393B"/>
    <w:rsid w:val="00973B09"/>
    <w:rsid w:val="0097465B"/>
    <w:rsid w:val="009749E1"/>
    <w:rsid w:val="00975742"/>
    <w:rsid w:val="00975B12"/>
    <w:rsid w:val="009768F0"/>
    <w:rsid w:val="00977608"/>
    <w:rsid w:val="0098042D"/>
    <w:rsid w:val="00980C5B"/>
    <w:rsid w:val="009813B6"/>
    <w:rsid w:val="009821D0"/>
    <w:rsid w:val="009823CF"/>
    <w:rsid w:val="009829D5"/>
    <w:rsid w:val="00983627"/>
    <w:rsid w:val="0098394C"/>
    <w:rsid w:val="009843C8"/>
    <w:rsid w:val="0098499C"/>
    <w:rsid w:val="009849B5"/>
    <w:rsid w:val="00984BC3"/>
    <w:rsid w:val="00985030"/>
    <w:rsid w:val="0098514D"/>
    <w:rsid w:val="00985695"/>
    <w:rsid w:val="00986535"/>
    <w:rsid w:val="00986BD6"/>
    <w:rsid w:val="00986CEA"/>
    <w:rsid w:val="00986EBE"/>
    <w:rsid w:val="00987049"/>
    <w:rsid w:val="00987348"/>
    <w:rsid w:val="009878D8"/>
    <w:rsid w:val="00987AD8"/>
    <w:rsid w:val="00990750"/>
    <w:rsid w:val="0099081A"/>
    <w:rsid w:val="009909C1"/>
    <w:rsid w:val="00991B34"/>
    <w:rsid w:val="00992681"/>
    <w:rsid w:val="00992BEE"/>
    <w:rsid w:val="00992F22"/>
    <w:rsid w:val="0099303A"/>
    <w:rsid w:val="00993623"/>
    <w:rsid w:val="009936FA"/>
    <w:rsid w:val="00993CD3"/>
    <w:rsid w:val="00994040"/>
    <w:rsid w:val="00994239"/>
    <w:rsid w:val="009959C6"/>
    <w:rsid w:val="00996571"/>
    <w:rsid w:val="00996A59"/>
    <w:rsid w:val="009974E7"/>
    <w:rsid w:val="00997AA4"/>
    <w:rsid w:val="009A01FE"/>
    <w:rsid w:val="009A0469"/>
    <w:rsid w:val="009A07F3"/>
    <w:rsid w:val="009A1447"/>
    <w:rsid w:val="009A1D26"/>
    <w:rsid w:val="009A22F6"/>
    <w:rsid w:val="009A2511"/>
    <w:rsid w:val="009A2BCE"/>
    <w:rsid w:val="009A2F9B"/>
    <w:rsid w:val="009A3132"/>
    <w:rsid w:val="009A3268"/>
    <w:rsid w:val="009A350C"/>
    <w:rsid w:val="009A4489"/>
    <w:rsid w:val="009A4E5B"/>
    <w:rsid w:val="009A5983"/>
    <w:rsid w:val="009A60A9"/>
    <w:rsid w:val="009A60EE"/>
    <w:rsid w:val="009A6D04"/>
    <w:rsid w:val="009A71B4"/>
    <w:rsid w:val="009B0B06"/>
    <w:rsid w:val="009B0D85"/>
    <w:rsid w:val="009B353B"/>
    <w:rsid w:val="009B3C38"/>
    <w:rsid w:val="009B3FA5"/>
    <w:rsid w:val="009B47A3"/>
    <w:rsid w:val="009B4EC8"/>
    <w:rsid w:val="009B5D73"/>
    <w:rsid w:val="009B5E2F"/>
    <w:rsid w:val="009B7562"/>
    <w:rsid w:val="009B7792"/>
    <w:rsid w:val="009B784E"/>
    <w:rsid w:val="009B7AE1"/>
    <w:rsid w:val="009C0159"/>
    <w:rsid w:val="009C172C"/>
    <w:rsid w:val="009C195B"/>
    <w:rsid w:val="009C1C14"/>
    <w:rsid w:val="009C2094"/>
    <w:rsid w:val="009C2361"/>
    <w:rsid w:val="009C258A"/>
    <w:rsid w:val="009C2889"/>
    <w:rsid w:val="009C3265"/>
    <w:rsid w:val="009C3A5E"/>
    <w:rsid w:val="009C4B97"/>
    <w:rsid w:val="009C7561"/>
    <w:rsid w:val="009D03A4"/>
    <w:rsid w:val="009D09D8"/>
    <w:rsid w:val="009D114C"/>
    <w:rsid w:val="009D2802"/>
    <w:rsid w:val="009D2989"/>
    <w:rsid w:val="009D29FB"/>
    <w:rsid w:val="009D2B98"/>
    <w:rsid w:val="009D30A3"/>
    <w:rsid w:val="009D3210"/>
    <w:rsid w:val="009D337B"/>
    <w:rsid w:val="009D342B"/>
    <w:rsid w:val="009D3A89"/>
    <w:rsid w:val="009D3B30"/>
    <w:rsid w:val="009D48EC"/>
    <w:rsid w:val="009D557D"/>
    <w:rsid w:val="009D5FB2"/>
    <w:rsid w:val="009D78D7"/>
    <w:rsid w:val="009E0A5E"/>
    <w:rsid w:val="009E0ADF"/>
    <w:rsid w:val="009E0E14"/>
    <w:rsid w:val="009E22C0"/>
    <w:rsid w:val="009E313B"/>
    <w:rsid w:val="009E34CE"/>
    <w:rsid w:val="009E35AA"/>
    <w:rsid w:val="009E38FA"/>
    <w:rsid w:val="009E4545"/>
    <w:rsid w:val="009E49D7"/>
    <w:rsid w:val="009E4C7D"/>
    <w:rsid w:val="009E52D9"/>
    <w:rsid w:val="009E5A0B"/>
    <w:rsid w:val="009E625B"/>
    <w:rsid w:val="009E6340"/>
    <w:rsid w:val="009E63C9"/>
    <w:rsid w:val="009E65AB"/>
    <w:rsid w:val="009E68C6"/>
    <w:rsid w:val="009E68F1"/>
    <w:rsid w:val="009E78E2"/>
    <w:rsid w:val="009F078E"/>
    <w:rsid w:val="009F0883"/>
    <w:rsid w:val="009F1F8E"/>
    <w:rsid w:val="009F28BF"/>
    <w:rsid w:val="009F4EB2"/>
    <w:rsid w:val="009F5BEE"/>
    <w:rsid w:val="009F62EB"/>
    <w:rsid w:val="009F672F"/>
    <w:rsid w:val="009F73DC"/>
    <w:rsid w:val="009F7784"/>
    <w:rsid w:val="00A0063A"/>
    <w:rsid w:val="00A01338"/>
    <w:rsid w:val="00A030DA"/>
    <w:rsid w:val="00A036E7"/>
    <w:rsid w:val="00A037A2"/>
    <w:rsid w:val="00A03D47"/>
    <w:rsid w:val="00A03EF4"/>
    <w:rsid w:val="00A04AAE"/>
    <w:rsid w:val="00A04C0A"/>
    <w:rsid w:val="00A0557B"/>
    <w:rsid w:val="00A058FA"/>
    <w:rsid w:val="00A0610D"/>
    <w:rsid w:val="00A06AD9"/>
    <w:rsid w:val="00A070AD"/>
    <w:rsid w:val="00A072AB"/>
    <w:rsid w:val="00A07545"/>
    <w:rsid w:val="00A0758D"/>
    <w:rsid w:val="00A109D1"/>
    <w:rsid w:val="00A10BEE"/>
    <w:rsid w:val="00A111CC"/>
    <w:rsid w:val="00A11EA2"/>
    <w:rsid w:val="00A11EC3"/>
    <w:rsid w:val="00A12383"/>
    <w:rsid w:val="00A128A3"/>
    <w:rsid w:val="00A12A3C"/>
    <w:rsid w:val="00A1308D"/>
    <w:rsid w:val="00A13BB8"/>
    <w:rsid w:val="00A13FBB"/>
    <w:rsid w:val="00A14298"/>
    <w:rsid w:val="00A14DE9"/>
    <w:rsid w:val="00A156A4"/>
    <w:rsid w:val="00A156D0"/>
    <w:rsid w:val="00A15C53"/>
    <w:rsid w:val="00A16787"/>
    <w:rsid w:val="00A16D8C"/>
    <w:rsid w:val="00A16F35"/>
    <w:rsid w:val="00A16FB7"/>
    <w:rsid w:val="00A1721B"/>
    <w:rsid w:val="00A17437"/>
    <w:rsid w:val="00A17867"/>
    <w:rsid w:val="00A17F33"/>
    <w:rsid w:val="00A2063F"/>
    <w:rsid w:val="00A2072A"/>
    <w:rsid w:val="00A2135E"/>
    <w:rsid w:val="00A21EA4"/>
    <w:rsid w:val="00A220AB"/>
    <w:rsid w:val="00A22785"/>
    <w:rsid w:val="00A22F5D"/>
    <w:rsid w:val="00A23005"/>
    <w:rsid w:val="00A23CA0"/>
    <w:rsid w:val="00A24024"/>
    <w:rsid w:val="00A24447"/>
    <w:rsid w:val="00A24515"/>
    <w:rsid w:val="00A24AF1"/>
    <w:rsid w:val="00A24BEF"/>
    <w:rsid w:val="00A2516A"/>
    <w:rsid w:val="00A256E1"/>
    <w:rsid w:val="00A25A14"/>
    <w:rsid w:val="00A25C7F"/>
    <w:rsid w:val="00A2653A"/>
    <w:rsid w:val="00A26AAE"/>
    <w:rsid w:val="00A26C84"/>
    <w:rsid w:val="00A2743C"/>
    <w:rsid w:val="00A2768E"/>
    <w:rsid w:val="00A30059"/>
    <w:rsid w:val="00A31D3A"/>
    <w:rsid w:val="00A3203F"/>
    <w:rsid w:val="00A32579"/>
    <w:rsid w:val="00A3336C"/>
    <w:rsid w:val="00A3376E"/>
    <w:rsid w:val="00A3570E"/>
    <w:rsid w:val="00A3750A"/>
    <w:rsid w:val="00A377C7"/>
    <w:rsid w:val="00A37C43"/>
    <w:rsid w:val="00A405CA"/>
    <w:rsid w:val="00A4074C"/>
    <w:rsid w:val="00A41337"/>
    <w:rsid w:val="00A432D1"/>
    <w:rsid w:val="00A4346E"/>
    <w:rsid w:val="00A43890"/>
    <w:rsid w:val="00A438BC"/>
    <w:rsid w:val="00A44972"/>
    <w:rsid w:val="00A45821"/>
    <w:rsid w:val="00A45BEA"/>
    <w:rsid w:val="00A45FD2"/>
    <w:rsid w:val="00A46153"/>
    <w:rsid w:val="00A46242"/>
    <w:rsid w:val="00A46323"/>
    <w:rsid w:val="00A51A42"/>
    <w:rsid w:val="00A52810"/>
    <w:rsid w:val="00A52933"/>
    <w:rsid w:val="00A52A21"/>
    <w:rsid w:val="00A52E97"/>
    <w:rsid w:val="00A53C21"/>
    <w:rsid w:val="00A5413E"/>
    <w:rsid w:val="00A54C84"/>
    <w:rsid w:val="00A5521F"/>
    <w:rsid w:val="00A55F31"/>
    <w:rsid w:val="00A56065"/>
    <w:rsid w:val="00A56212"/>
    <w:rsid w:val="00A5741A"/>
    <w:rsid w:val="00A57640"/>
    <w:rsid w:val="00A57D6F"/>
    <w:rsid w:val="00A601DD"/>
    <w:rsid w:val="00A608EF"/>
    <w:rsid w:val="00A6292E"/>
    <w:rsid w:val="00A62A05"/>
    <w:rsid w:val="00A62E8C"/>
    <w:rsid w:val="00A630A7"/>
    <w:rsid w:val="00A63290"/>
    <w:rsid w:val="00A64515"/>
    <w:rsid w:val="00A64B9C"/>
    <w:rsid w:val="00A6604D"/>
    <w:rsid w:val="00A66D61"/>
    <w:rsid w:val="00A701C8"/>
    <w:rsid w:val="00A704A7"/>
    <w:rsid w:val="00A706F5"/>
    <w:rsid w:val="00A709C6"/>
    <w:rsid w:val="00A71181"/>
    <w:rsid w:val="00A7195F"/>
    <w:rsid w:val="00A71994"/>
    <w:rsid w:val="00A72EE0"/>
    <w:rsid w:val="00A7348B"/>
    <w:rsid w:val="00A7409D"/>
    <w:rsid w:val="00A74137"/>
    <w:rsid w:val="00A7456A"/>
    <w:rsid w:val="00A74DA5"/>
    <w:rsid w:val="00A7517F"/>
    <w:rsid w:val="00A76166"/>
    <w:rsid w:val="00A76888"/>
    <w:rsid w:val="00A771B2"/>
    <w:rsid w:val="00A77E92"/>
    <w:rsid w:val="00A80AC3"/>
    <w:rsid w:val="00A81045"/>
    <w:rsid w:val="00A81091"/>
    <w:rsid w:val="00A81D75"/>
    <w:rsid w:val="00A82160"/>
    <w:rsid w:val="00A8221D"/>
    <w:rsid w:val="00A822CD"/>
    <w:rsid w:val="00A827C8"/>
    <w:rsid w:val="00A831C7"/>
    <w:rsid w:val="00A838CA"/>
    <w:rsid w:val="00A83F82"/>
    <w:rsid w:val="00A85653"/>
    <w:rsid w:val="00A85E03"/>
    <w:rsid w:val="00A862F5"/>
    <w:rsid w:val="00A86651"/>
    <w:rsid w:val="00A86C53"/>
    <w:rsid w:val="00A86F85"/>
    <w:rsid w:val="00A86FE9"/>
    <w:rsid w:val="00A87270"/>
    <w:rsid w:val="00A87D4D"/>
    <w:rsid w:val="00A90B02"/>
    <w:rsid w:val="00A91124"/>
    <w:rsid w:val="00A9125E"/>
    <w:rsid w:val="00A917F2"/>
    <w:rsid w:val="00A91A7D"/>
    <w:rsid w:val="00A91B39"/>
    <w:rsid w:val="00A9201B"/>
    <w:rsid w:val="00A92101"/>
    <w:rsid w:val="00A92A50"/>
    <w:rsid w:val="00A943F4"/>
    <w:rsid w:val="00A94A3E"/>
    <w:rsid w:val="00A952EB"/>
    <w:rsid w:val="00A95418"/>
    <w:rsid w:val="00A9562E"/>
    <w:rsid w:val="00A95BC0"/>
    <w:rsid w:val="00A95CF8"/>
    <w:rsid w:val="00A95CFD"/>
    <w:rsid w:val="00A96253"/>
    <w:rsid w:val="00A967E5"/>
    <w:rsid w:val="00A9779E"/>
    <w:rsid w:val="00AA0173"/>
    <w:rsid w:val="00AA0598"/>
    <w:rsid w:val="00AA083E"/>
    <w:rsid w:val="00AA0A21"/>
    <w:rsid w:val="00AA0E5A"/>
    <w:rsid w:val="00AA1557"/>
    <w:rsid w:val="00AA19B5"/>
    <w:rsid w:val="00AA1B34"/>
    <w:rsid w:val="00AA281B"/>
    <w:rsid w:val="00AA3636"/>
    <w:rsid w:val="00AA3F2B"/>
    <w:rsid w:val="00AA3F63"/>
    <w:rsid w:val="00AA43C4"/>
    <w:rsid w:val="00AA4957"/>
    <w:rsid w:val="00AA51B3"/>
    <w:rsid w:val="00AA559F"/>
    <w:rsid w:val="00AA58FE"/>
    <w:rsid w:val="00AA5CC6"/>
    <w:rsid w:val="00AA6179"/>
    <w:rsid w:val="00AA62C9"/>
    <w:rsid w:val="00AA6693"/>
    <w:rsid w:val="00AA6AEC"/>
    <w:rsid w:val="00AA756A"/>
    <w:rsid w:val="00AA77CC"/>
    <w:rsid w:val="00AA78DD"/>
    <w:rsid w:val="00AB0082"/>
    <w:rsid w:val="00AB0587"/>
    <w:rsid w:val="00AB060A"/>
    <w:rsid w:val="00AB06AB"/>
    <w:rsid w:val="00AB0D2B"/>
    <w:rsid w:val="00AB11D4"/>
    <w:rsid w:val="00AB2947"/>
    <w:rsid w:val="00AB30DF"/>
    <w:rsid w:val="00AB3B44"/>
    <w:rsid w:val="00AB3EC0"/>
    <w:rsid w:val="00AB478B"/>
    <w:rsid w:val="00AB6A61"/>
    <w:rsid w:val="00AB6ECC"/>
    <w:rsid w:val="00AB6EE8"/>
    <w:rsid w:val="00AB7108"/>
    <w:rsid w:val="00AB71C2"/>
    <w:rsid w:val="00AC028D"/>
    <w:rsid w:val="00AC0828"/>
    <w:rsid w:val="00AC0A51"/>
    <w:rsid w:val="00AC0E89"/>
    <w:rsid w:val="00AC15D1"/>
    <w:rsid w:val="00AC1606"/>
    <w:rsid w:val="00AC1A9C"/>
    <w:rsid w:val="00AC1DA3"/>
    <w:rsid w:val="00AC212E"/>
    <w:rsid w:val="00AC2CF0"/>
    <w:rsid w:val="00AC4543"/>
    <w:rsid w:val="00AC45EA"/>
    <w:rsid w:val="00AC4747"/>
    <w:rsid w:val="00AC476C"/>
    <w:rsid w:val="00AC4A77"/>
    <w:rsid w:val="00AC552B"/>
    <w:rsid w:val="00AC55C5"/>
    <w:rsid w:val="00AC56FA"/>
    <w:rsid w:val="00AC5C2D"/>
    <w:rsid w:val="00AC7314"/>
    <w:rsid w:val="00AC7485"/>
    <w:rsid w:val="00AC7756"/>
    <w:rsid w:val="00AD0075"/>
    <w:rsid w:val="00AD0369"/>
    <w:rsid w:val="00AD0966"/>
    <w:rsid w:val="00AD0D9B"/>
    <w:rsid w:val="00AD107D"/>
    <w:rsid w:val="00AD1D66"/>
    <w:rsid w:val="00AD2CAA"/>
    <w:rsid w:val="00AD2DAB"/>
    <w:rsid w:val="00AD2F34"/>
    <w:rsid w:val="00AD2F8C"/>
    <w:rsid w:val="00AD4DBB"/>
    <w:rsid w:val="00AD65FC"/>
    <w:rsid w:val="00AD7042"/>
    <w:rsid w:val="00AD7B34"/>
    <w:rsid w:val="00AE0CBF"/>
    <w:rsid w:val="00AE19FD"/>
    <w:rsid w:val="00AE2A2E"/>
    <w:rsid w:val="00AE2FD6"/>
    <w:rsid w:val="00AE305D"/>
    <w:rsid w:val="00AE37C2"/>
    <w:rsid w:val="00AE4623"/>
    <w:rsid w:val="00AE5EDB"/>
    <w:rsid w:val="00AE7D38"/>
    <w:rsid w:val="00AE7E5F"/>
    <w:rsid w:val="00AF0958"/>
    <w:rsid w:val="00AF0EA6"/>
    <w:rsid w:val="00AF1170"/>
    <w:rsid w:val="00AF139A"/>
    <w:rsid w:val="00AF1573"/>
    <w:rsid w:val="00AF17E3"/>
    <w:rsid w:val="00AF1978"/>
    <w:rsid w:val="00AF30F7"/>
    <w:rsid w:val="00AF4437"/>
    <w:rsid w:val="00AF44D6"/>
    <w:rsid w:val="00AF46E9"/>
    <w:rsid w:val="00AF4AD4"/>
    <w:rsid w:val="00AF573F"/>
    <w:rsid w:val="00AF60CE"/>
    <w:rsid w:val="00AF68CB"/>
    <w:rsid w:val="00AF6EE1"/>
    <w:rsid w:val="00AF7197"/>
    <w:rsid w:val="00AF7513"/>
    <w:rsid w:val="00AF75EA"/>
    <w:rsid w:val="00AF793F"/>
    <w:rsid w:val="00B003B8"/>
    <w:rsid w:val="00B01325"/>
    <w:rsid w:val="00B01A68"/>
    <w:rsid w:val="00B0380B"/>
    <w:rsid w:val="00B03D3E"/>
    <w:rsid w:val="00B04FCA"/>
    <w:rsid w:val="00B05233"/>
    <w:rsid w:val="00B05755"/>
    <w:rsid w:val="00B05895"/>
    <w:rsid w:val="00B06211"/>
    <w:rsid w:val="00B06607"/>
    <w:rsid w:val="00B0691E"/>
    <w:rsid w:val="00B07E5E"/>
    <w:rsid w:val="00B07F8E"/>
    <w:rsid w:val="00B100D0"/>
    <w:rsid w:val="00B10637"/>
    <w:rsid w:val="00B11F96"/>
    <w:rsid w:val="00B124EB"/>
    <w:rsid w:val="00B127A8"/>
    <w:rsid w:val="00B1288F"/>
    <w:rsid w:val="00B12CE4"/>
    <w:rsid w:val="00B13457"/>
    <w:rsid w:val="00B135A8"/>
    <w:rsid w:val="00B13831"/>
    <w:rsid w:val="00B13C32"/>
    <w:rsid w:val="00B13DF1"/>
    <w:rsid w:val="00B146D2"/>
    <w:rsid w:val="00B14DFF"/>
    <w:rsid w:val="00B15B0A"/>
    <w:rsid w:val="00B15BBD"/>
    <w:rsid w:val="00B15E21"/>
    <w:rsid w:val="00B16727"/>
    <w:rsid w:val="00B168B3"/>
    <w:rsid w:val="00B17F3A"/>
    <w:rsid w:val="00B20432"/>
    <w:rsid w:val="00B20F27"/>
    <w:rsid w:val="00B20F72"/>
    <w:rsid w:val="00B21343"/>
    <w:rsid w:val="00B213EA"/>
    <w:rsid w:val="00B216CF"/>
    <w:rsid w:val="00B21D40"/>
    <w:rsid w:val="00B21E71"/>
    <w:rsid w:val="00B220D1"/>
    <w:rsid w:val="00B220EE"/>
    <w:rsid w:val="00B22310"/>
    <w:rsid w:val="00B2327F"/>
    <w:rsid w:val="00B24981"/>
    <w:rsid w:val="00B25315"/>
    <w:rsid w:val="00B262E6"/>
    <w:rsid w:val="00B268E8"/>
    <w:rsid w:val="00B26A80"/>
    <w:rsid w:val="00B26B51"/>
    <w:rsid w:val="00B26D73"/>
    <w:rsid w:val="00B26E80"/>
    <w:rsid w:val="00B27C83"/>
    <w:rsid w:val="00B3125A"/>
    <w:rsid w:val="00B31992"/>
    <w:rsid w:val="00B32454"/>
    <w:rsid w:val="00B3344C"/>
    <w:rsid w:val="00B334C0"/>
    <w:rsid w:val="00B33581"/>
    <w:rsid w:val="00B3365C"/>
    <w:rsid w:val="00B336C8"/>
    <w:rsid w:val="00B337D2"/>
    <w:rsid w:val="00B33B4B"/>
    <w:rsid w:val="00B343DD"/>
    <w:rsid w:val="00B35A91"/>
    <w:rsid w:val="00B35E98"/>
    <w:rsid w:val="00B35EDA"/>
    <w:rsid w:val="00B3646B"/>
    <w:rsid w:val="00B36510"/>
    <w:rsid w:val="00B36936"/>
    <w:rsid w:val="00B36C38"/>
    <w:rsid w:val="00B36FEE"/>
    <w:rsid w:val="00B40202"/>
    <w:rsid w:val="00B40AD2"/>
    <w:rsid w:val="00B41326"/>
    <w:rsid w:val="00B4190E"/>
    <w:rsid w:val="00B41CAA"/>
    <w:rsid w:val="00B44D20"/>
    <w:rsid w:val="00B459C6"/>
    <w:rsid w:val="00B46263"/>
    <w:rsid w:val="00B469B6"/>
    <w:rsid w:val="00B46AE4"/>
    <w:rsid w:val="00B470D7"/>
    <w:rsid w:val="00B4733A"/>
    <w:rsid w:val="00B4766E"/>
    <w:rsid w:val="00B517D5"/>
    <w:rsid w:val="00B51B3B"/>
    <w:rsid w:val="00B51F7E"/>
    <w:rsid w:val="00B535D5"/>
    <w:rsid w:val="00B5379A"/>
    <w:rsid w:val="00B54198"/>
    <w:rsid w:val="00B54293"/>
    <w:rsid w:val="00B54678"/>
    <w:rsid w:val="00B54BD8"/>
    <w:rsid w:val="00B552ED"/>
    <w:rsid w:val="00B57467"/>
    <w:rsid w:val="00B57F37"/>
    <w:rsid w:val="00B60503"/>
    <w:rsid w:val="00B605DB"/>
    <w:rsid w:val="00B60E89"/>
    <w:rsid w:val="00B60EA5"/>
    <w:rsid w:val="00B61CEF"/>
    <w:rsid w:val="00B61D06"/>
    <w:rsid w:val="00B62739"/>
    <w:rsid w:val="00B62EE5"/>
    <w:rsid w:val="00B64450"/>
    <w:rsid w:val="00B647F7"/>
    <w:rsid w:val="00B6548C"/>
    <w:rsid w:val="00B65526"/>
    <w:rsid w:val="00B65B81"/>
    <w:rsid w:val="00B66178"/>
    <w:rsid w:val="00B662E9"/>
    <w:rsid w:val="00B6655F"/>
    <w:rsid w:val="00B672E2"/>
    <w:rsid w:val="00B67331"/>
    <w:rsid w:val="00B675B3"/>
    <w:rsid w:val="00B67786"/>
    <w:rsid w:val="00B67C1F"/>
    <w:rsid w:val="00B7036E"/>
    <w:rsid w:val="00B70686"/>
    <w:rsid w:val="00B71151"/>
    <w:rsid w:val="00B7172B"/>
    <w:rsid w:val="00B71BFB"/>
    <w:rsid w:val="00B72498"/>
    <w:rsid w:val="00B72E72"/>
    <w:rsid w:val="00B73350"/>
    <w:rsid w:val="00B73690"/>
    <w:rsid w:val="00B738D5"/>
    <w:rsid w:val="00B73D77"/>
    <w:rsid w:val="00B74BAA"/>
    <w:rsid w:val="00B74E7B"/>
    <w:rsid w:val="00B74F9F"/>
    <w:rsid w:val="00B76D1B"/>
    <w:rsid w:val="00B77BBD"/>
    <w:rsid w:val="00B80DAF"/>
    <w:rsid w:val="00B811A9"/>
    <w:rsid w:val="00B8157A"/>
    <w:rsid w:val="00B816F2"/>
    <w:rsid w:val="00B8172B"/>
    <w:rsid w:val="00B82322"/>
    <w:rsid w:val="00B82B1E"/>
    <w:rsid w:val="00B82F6A"/>
    <w:rsid w:val="00B8320A"/>
    <w:rsid w:val="00B83557"/>
    <w:rsid w:val="00B8376B"/>
    <w:rsid w:val="00B83946"/>
    <w:rsid w:val="00B83D4B"/>
    <w:rsid w:val="00B84E51"/>
    <w:rsid w:val="00B8631D"/>
    <w:rsid w:val="00B86507"/>
    <w:rsid w:val="00B86547"/>
    <w:rsid w:val="00B87191"/>
    <w:rsid w:val="00B873EC"/>
    <w:rsid w:val="00B873FB"/>
    <w:rsid w:val="00B87ED5"/>
    <w:rsid w:val="00B9005D"/>
    <w:rsid w:val="00B903CA"/>
    <w:rsid w:val="00B905CC"/>
    <w:rsid w:val="00B90749"/>
    <w:rsid w:val="00B9092E"/>
    <w:rsid w:val="00B91C5D"/>
    <w:rsid w:val="00B91F44"/>
    <w:rsid w:val="00B93799"/>
    <w:rsid w:val="00B93F1E"/>
    <w:rsid w:val="00B94D06"/>
    <w:rsid w:val="00B94DD0"/>
    <w:rsid w:val="00B956AE"/>
    <w:rsid w:val="00B9571D"/>
    <w:rsid w:val="00B97549"/>
    <w:rsid w:val="00B97B6E"/>
    <w:rsid w:val="00BA0F93"/>
    <w:rsid w:val="00BA137F"/>
    <w:rsid w:val="00BA1C18"/>
    <w:rsid w:val="00BA234E"/>
    <w:rsid w:val="00BA252A"/>
    <w:rsid w:val="00BA267B"/>
    <w:rsid w:val="00BA286C"/>
    <w:rsid w:val="00BA2A37"/>
    <w:rsid w:val="00BA3049"/>
    <w:rsid w:val="00BA3116"/>
    <w:rsid w:val="00BA33B5"/>
    <w:rsid w:val="00BA3604"/>
    <w:rsid w:val="00BA3A3F"/>
    <w:rsid w:val="00BA473E"/>
    <w:rsid w:val="00BA5523"/>
    <w:rsid w:val="00BA5568"/>
    <w:rsid w:val="00BA5B20"/>
    <w:rsid w:val="00BA5B69"/>
    <w:rsid w:val="00BA6880"/>
    <w:rsid w:val="00BA6D5E"/>
    <w:rsid w:val="00BA7CB5"/>
    <w:rsid w:val="00BA7F36"/>
    <w:rsid w:val="00BB005D"/>
    <w:rsid w:val="00BB05FF"/>
    <w:rsid w:val="00BB2571"/>
    <w:rsid w:val="00BB27A5"/>
    <w:rsid w:val="00BB2B40"/>
    <w:rsid w:val="00BB33F0"/>
    <w:rsid w:val="00BB3964"/>
    <w:rsid w:val="00BB3C9B"/>
    <w:rsid w:val="00BB45BD"/>
    <w:rsid w:val="00BB57CF"/>
    <w:rsid w:val="00BB6058"/>
    <w:rsid w:val="00BB6314"/>
    <w:rsid w:val="00BB6BEA"/>
    <w:rsid w:val="00BB6C8B"/>
    <w:rsid w:val="00BB746C"/>
    <w:rsid w:val="00BC0334"/>
    <w:rsid w:val="00BC08C5"/>
    <w:rsid w:val="00BC0CCA"/>
    <w:rsid w:val="00BC0CCE"/>
    <w:rsid w:val="00BC27A8"/>
    <w:rsid w:val="00BC362F"/>
    <w:rsid w:val="00BC3B8E"/>
    <w:rsid w:val="00BC3BEC"/>
    <w:rsid w:val="00BC3D48"/>
    <w:rsid w:val="00BC4460"/>
    <w:rsid w:val="00BC4A98"/>
    <w:rsid w:val="00BC6CAD"/>
    <w:rsid w:val="00BC76F4"/>
    <w:rsid w:val="00BC7E96"/>
    <w:rsid w:val="00BD01BE"/>
    <w:rsid w:val="00BD0DE2"/>
    <w:rsid w:val="00BD0F17"/>
    <w:rsid w:val="00BD127F"/>
    <w:rsid w:val="00BD20A5"/>
    <w:rsid w:val="00BD28BC"/>
    <w:rsid w:val="00BD2CB7"/>
    <w:rsid w:val="00BD2FB0"/>
    <w:rsid w:val="00BD3448"/>
    <w:rsid w:val="00BD3CBE"/>
    <w:rsid w:val="00BD44F4"/>
    <w:rsid w:val="00BD468A"/>
    <w:rsid w:val="00BD48EC"/>
    <w:rsid w:val="00BD4E90"/>
    <w:rsid w:val="00BD5184"/>
    <w:rsid w:val="00BD5193"/>
    <w:rsid w:val="00BD65BC"/>
    <w:rsid w:val="00BD677E"/>
    <w:rsid w:val="00BD6D55"/>
    <w:rsid w:val="00BD7009"/>
    <w:rsid w:val="00BD779F"/>
    <w:rsid w:val="00BE0899"/>
    <w:rsid w:val="00BE0A71"/>
    <w:rsid w:val="00BE0D95"/>
    <w:rsid w:val="00BE11B4"/>
    <w:rsid w:val="00BE19CD"/>
    <w:rsid w:val="00BE1C39"/>
    <w:rsid w:val="00BE29FA"/>
    <w:rsid w:val="00BE30A9"/>
    <w:rsid w:val="00BE3566"/>
    <w:rsid w:val="00BE3690"/>
    <w:rsid w:val="00BE48E4"/>
    <w:rsid w:val="00BE59C5"/>
    <w:rsid w:val="00BE61A6"/>
    <w:rsid w:val="00BE7CCF"/>
    <w:rsid w:val="00BF0385"/>
    <w:rsid w:val="00BF17E1"/>
    <w:rsid w:val="00BF24A0"/>
    <w:rsid w:val="00BF36A4"/>
    <w:rsid w:val="00BF3A72"/>
    <w:rsid w:val="00BF3B5D"/>
    <w:rsid w:val="00BF3BDD"/>
    <w:rsid w:val="00BF3FC2"/>
    <w:rsid w:val="00BF4414"/>
    <w:rsid w:val="00BF4625"/>
    <w:rsid w:val="00BF4A29"/>
    <w:rsid w:val="00BF4A89"/>
    <w:rsid w:val="00BF5044"/>
    <w:rsid w:val="00BF50D6"/>
    <w:rsid w:val="00BF5F15"/>
    <w:rsid w:val="00C0134A"/>
    <w:rsid w:val="00C017E5"/>
    <w:rsid w:val="00C018CD"/>
    <w:rsid w:val="00C03ED2"/>
    <w:rsid w:val="00C047DF"/>
    <w:rsid w:val="00C05509"/>
    <w:rsid w:val="00C05621"/>
    <w:rsid w:val="00C05CBC"/>
    <w:rsid w:val="00C05DEA"/>
    <w:rsid w:val="00C07331"/>
    <w:rsid w:val="00C076D3"/>
    <w:rsid w:val="00C11844"/>
    <w:rsid w:val="00C11DCE"/>
    <w:rsid w:val="00C128F4"/>
    <w:rsid w:val="00C130AC"/>
    <w:rsid w:val="00C13821"/>
    <w:rsid w:val="00C13E25"/>
    <w:rsid w:val="00C143C8"/>
    <w:rsid w:val="00C14B29"/>
    <w:rsid w:val="00C14E57"/>
    <w:rsid w:val="00C152E4"/>
    <w:rsid w:val="00C156AD"/>
    <w:rsid w:val="00C156C9"/>
    <w:rsid w:val="00C15CF7"/>
    <w:rsid w:val="00C15D63"/>
    <w:rsid w:val="00C16096"/>
    <w:rsid w:val="00C166AE"/>
    <w:rsid w:val="00C1698E"/>
    <w:rsid w:val="00C16D40"/>
    <w:rsid w:val="00C16DE1"/>
    <w:rsid w:val="00C170A0"/>
    <w:rsid w:val="00C1737F"/>
    <w:rsid w:val="00C17936"/>
    <w:rsid w:val="00C17A95"/>
    <w:rsid w:val="00C206B8"/>
    <w:rsid w:val="00C21286"/>
    <w:rsid w:val="00C23800"/>
    <w:rsid w:val="00C242AE"/>
    <w:rsid w:val="00C26357"/>
    <w:rsid w:val="00C263D1"/>
    <w:rsid w:val="00C2693F"/>
    <w:rsid w:val="00C26E28"/>
    <w:rsid w:val="00C27FFD"/>
    <w:rsid w:val="00C30010"/>
    <w:rsid w:val="00C3019E"/>
    <w:rsid w:val="00C30218"/>
    <w:rsid w:val="00C31643"/>
    <w:rsid w:val="00C31786"/>
    <w:rsid w:val="00C327E1"/>
    <w:rsid w:val="00C329E7"/>
    <w:rsid w:val="00C33A5E"/>
    <w:rsid w:val="00C34079"/>
    <w:rsid w:val="00C34393"/>
    <w:rsid w:val="00C348F6"/>
    <w:rsid w:val="00C34C0B"/>
    <w:rsid w:val="00C34C1C"/>
    <w:rsid w:val="00C35114"/>
    <w:rsid w:val="00C3676C"/>
    <w:rsid w:val="00C36D42"/>
    <w:rsid w:val="00C36F6F"/>
    <w:rsid w:val="00C37063"/>
    <w:rsid w:val="00C37813"/>
    <w:rsid w:val="00C37985"/>
    <w:rsid w:val="00C40073"/>
    <w:rsid w:val="00C4196C"/>
    <w:rsid w:val="00C41BE3"/>
    <w:rsid w:val="00C41F9E"/>
    <w:rsid w:val="00C4202D"/>
    <w:rsid w:val="00C43185"/>
    <w:rsid w:val="00C433D1"/>
    <w:rsid w:val="00C43768"/>
    <w:rsid w:val="00C43C39"/>
    <w:rsid w:val="00C44046"/>
    <w:rsid w:val="00C442DC"/>
    <w:rsid w:val="00C447D6"/>
    <w:rsid w:val="00C44970"/>
    <w:rsid w:val="00C44D15"/>
    <w:rsid w:val="00C44D39"/>
    <w:rsid w:val="00C45921"/>
    <w:rsid w:val="00C46361"/>
    <w:rsid w:val="00C47057"/>
    <w:rsid w:val="00C5083F"/>
    <w:rsid w:val="00C509CA"/>
    <w:rsid w:val="00C52988"/>
    <w:rsid w:val="00C52F76"/>
    <w:rsid w:val="00C5356E"/>
    <w:rsid w:val="00C5365D"/>
    <w:rsid w:val="00C53710"/>
    <w:rsid w:val="00C54152"/>
    <w:rsid w:val="00C54A9F"/>
    <w:rsid w:val="00C55036"/>
    <w:rsid w:val="00C55F26"/>
    <w:rsid w:val="00C56C20"/>
    <w:rsid w:val="00C5773D"/>
    <w:rsid w:val="00C607C1"/>
    <w:rsid w:val="00C60938"/>
    <w:rsid w:val="00C60E81"/>
    <w:rsid w:val="00C613F9"/>
    <w:rsid w:val="00C61A60"/>
    <w:rsid w:val="00C62788"/>
    <w:rsid w:val="00C62F26"/>
    <w:rsid w:val="00C63257"/>
    <w:rsid w:val="00C6390A"/>
    <w:rsid w:val="00C64838"/>
    <w:rsid w:val="00C6494D"/>
    <w:rsid w:val="00C64A8E"/>
    <w:rsid w:val="00C65F4B"/>
    <w:rsid w:val="00C6637C"/>
    <w:rsid w:val="00C665B1"/>
    <w:rsid w:val="00C67442"/>
    <w:rsid w:val="00C67BEB"/>
    <w:rsid w:val="00C70EE7"/>
    <w:rsid w:val="00C7101E"/>
    <w:rsid w:val="00C7155A"/>
    <w:rsid w:val="00C7359A"/>
    <w:rsid w:val="00C73674"/>
    <w:rsid w:val="00C7428E"/>
    <w:rsid w:val="00C75813"/>
    <w:rsid w:val="00C77578"/>
    <w:rsid w:val="00C775E3"/>
    <w:rsid w:val="00C77C6A"/>
    <w:rsid w:val="00C82494"/>
    <w:rsid w:val="00C82E1B"/>
    <w:rsid w:val="00C82E54"/>
    <w:rsid w:val="00C82FC6"/>
    <w:rsid w:val="00C83534"/>
    <w:rsid w:val="00C836DE"/>
    <w:rsid w:val="00C83A0A"/>
    <w:rsid w:val="00C854DB"/>
    <w:rsid w:val="00C85570"/>
    <w:rsid w:val="00C8576F"/>
    <w:rsid w:val="00C85CA8"/>
    <w:rsid w:val="00C863A9"/>
    <w:rsid w:val="00C863FB"/>
    <w:rsid w:val="00C869D0"/>
    <w:rsid w:val="00C86F03"/>
    <w:rsid w:val="00C8711E"/>
    <w:rsid w:val="00C91272"/>
    <w:rsid w:val="00C9128B"/>
    <w:rsid w:val="00C9131C"/>
    <w:rsid w:val="00C92299"/>
    <w:rsid w:val="00C92381"/>
    <w:rsid w:val="00C9395B"/>
    <w:rsid w:val="00C939DC"/>
    <w:rsid w:val="00C93FFD"/>
    <w:rsid w:val="00C94945"/>
    <w:rsid w:val="00C9539B"/>
    <w:rsid w:val="00C95752"/>
    <w:rsid w:val="00C9695A"/>
    <w:rsid w:val="00C96FB3"/>
    <w:rsid w:val="00C97B32"/>
    <w:rsid w:val="00CA06F0"/>
    <w:rsid w:val="00CA0D6A"/>
    <w:rsid w:val="00CA1BD3"/>
    <w:rsid w:val="00CA2240"/>
    <w:rsid w:val="00CA2CAD"/>
    <w:rsid w:val="00CA2F7B"/>
    <w:rsid w:val="00CA3377"/>
    <w:rsid w:val="00CA37EE"/>
    <w:rsid w:val="00CA419D"/>
    <w:rsid w:val="00CA41A9"/>
    <w:rsid w:val="00CA466E"/>
    <w:rsid w:val="00CA48ED"/>
    <w:rsid w:val="00CA4A15"/>
    <w:rsid w:val="00CA4DFE"/>
    <w:rsid w:val="00CA4EED"/>
    <w:rsid w:val="00CA547D"/>
    <w:rsid w:val="00CA6020"/>
    <w:rsid w:val="00CA6C89"/>
    <w:rsid w:val="00CA6D3F"/>
    <w:rsid w:val="00CA7E0B"/>
    <w:rsid w:val="00CB07D7"/>
    <w:rsid w:val="00CB0C36"/>
    <w:rsid w:val="00CB1617"/>
    <w:rsid w:val="00CB25E4"/>
    <w:rsid w:val="00CB37E5"/>
    <w:rsid w:val="00CB46AE"/>
    <w:rsid w:val="00CB4B9E"/>
    <w:rsid w:val="00CB50F1"/>
    <w:rsid w:val="00CB64D3"/>
    <w:rsid w:val="00CB6E6A"/>
    <w:rsid w:val="00CB7057"/>
    <w:rsid w:val="00CC17C7"/>
    <w:rsid w:val="00CC2B5D"/>
    <w:rsid w:val="00CC4CFE"/>
    <w:rsid w:val="00CC546A"/>
    <w:rsid w:val="00CC54C1"/>
    <w:rsid w:val="00CC6FC5"/>
    <w:rsid w:val="00CC7D0F"/>
    <w:rsid w:val="00CD03D7"/>
    <w:rsid w:val="00CD089F"/>
    <w:rsid w:val="00CD0B7F"/>
    <w:rsid w:val="00CD1518"/>
    <w:rsid w:val="00CD1E6B"/>
    <w:rsid w:val="00CD233A"/>
    <w:rsid w:val="00CD2AAF"/>
    <w:rsid w:val="00CD3550"/>
    <w:rsid w:val="00CD3D39"/>
    <w:rsid w:val="00CD4081"/>
    <w:rsid w:val="00CD5C9E"/>
    <w:rsid w:val="00CD6334"/>
    <w:rsid w:val="00CD6808"/>
    <w:rsid w:val="00CD6EE3"/>
    <w:rsid w:val="00CD7221"/>
    <w:rsid w:val="00CD7310"/>
    <w:rsid w:val="00CE003C"/>
    <w:rsid w:val="00CE178B"/>
    <w:rsid w:val="00CE2183"/>
    <w:rsid w:val="00CE2A19"/>
    <w:rsid w:val="00CE31E4"/>
    <w:rsid w:val="00CE3367"/>
    <w:rsid w:val="00CE34D6"/>
    <w:rsid w:val="00CE46FC"/>
    <w:rsid w:val="00CE4719"/>
    <w:rsid w:val="00CE4B28"/>
    <w:rsid w:val="00CE5510"/>
    <w:rsid w:val="00CE58B7"/>
    <w:rsid w:val="00CE5B09"/>
    <w:rsid w:val="00CE7563"/>
    <w:rsid w:val="00CE758A"/>
    <w:rsid w:val="00CE7DB5"/>
    <w:rsid w:val="00CF0520"/>
    <w:rsid w:val="00CF20D9"/>
    <w:rsid w:val="00CF3293"/>
    <w:rsid w:val="00CF34C4"/>
    <w:rsid w:val="00CF4633"/>
    <w:rsid w:val="00CF5083"/>
    <w:rsid w:val="00CF5895"/>
    <w:rsid w:val="00CF5A5B"/>
    <w:rsid w:val="00CF60FC"/>
    <w:rsid w:val="00CF67EA"/>
    <w:rsid w:val="00CF68D1"/>
    <w:rsid w:val="00CF745C"/>
    <w:rsid w:val="00D000AB"/>
    <w:rsid w:val="00D01804"/>
    <w:rsid w:val="00D01CC6"/>
    <w:rsid w:val="00D021CC"/>
    <w:rsid w:val="00D02546"/>
    <w:rsid w:val="00D0271E"/>
    <w:rsid w:val="00D03757"/>
    <w:rsid w:val="00D03E84"/>
    <w:rsid w:val="00D04313"/>
    <w:rsid w:val="00D0439A"/>
    <w:rsid w:val="00D0503D"/>
    <w:rsid w:val="00D05460"/>
    <w:rsid w:val="00D05A14"/>
    <w:rsid w:val="00D05E75"/>
    <w:rsid w:val="00D064C9"/>
    <w:rsid w:val="00D072AB"/>
    <w:rsid w:val="00D07845"/>
    <w:rsid w:val="00D100CF"/>
    <w:rsid w:val="00D101A4"/>
    <w:rsid w:val="00D10318"/>
    <w:rsid w:val="00D107A8"/>
    <w:rsid w:val="00D108E3"/>
    <w:rsid w:val="00D10ED2"/>
    <w:rsid w:val="00D114E2"/>
    <w:rsid w:val="00D1178A"/>
    <w:rsid w:val="00D11AED"/>
    <w:rsid w:val="00D128FA"/>
    <w:rsid w:val="00D137E0"/>
    <w:rsid w:val="00D13A80"/>
    <w:rsid w:val="00D13FEF"/>
    <w:rsid w:val="00D1499B"/>
    <w:rsid w:val="00D14C12"/>
    <w:rsid w:val="00D14D36"/>
    <w:rsid w:val="00D14D99"/>
    <w:rsid w:val="00D158BC"/>
    <w:rsid w:val="00D16164"/>
    <w:rsid w:val="00D16585"/>
    <w:rsid w:val="00D16EDD"/>
    <w:rsid w:val="00D17362"/>
    <w:rsid w:val="00D17E5E"/>
    <w:rsid w:val="00D203D4"/>
    <w:rsid w:val="00D20413"/>
    <w:rsid w:val="00D217A9"/>
    <w:rsid w:val="00D21DE2"/>
    <w:rsid w:val="00D220F0"/>
    <w:rsid w:val="00D22F81"/>
    <w:rsid w:val="00D23819"/>
    <w:rsid w:val="00D23A3F"/>
    <w:rsid w:val="00D23EC6"/>
    <w:rsid w:val="00D2493F"/>
    <w:rsid w:val="00D24F19"/>
    <w:rsid w:val="00D25A5A"/>
    <w:rsid w:val="00D25B0A"/>
    <w:rsid w:val="00D26525"/>
    <w:rsid w:val="00D2683A"/>
    <w:rsid w:val="00D272E4"/>
    <w:rsid w:val="00D27D05"/>
    <w:rsid w:val="00D27DA5"/>
    <w:rsid w:val="00D303C4"/>
    <w:rsid w:val="00D303DF"/>
    <w:rsid w:val="00D30497"/>
    <w:rsid w:val="00D31063"/>
    <w:rsid w:val="00D31A3B"/>
    <w:rsid w:val="00D31AA0"/>
    <w:rsid w:val="00D32EDF"/>
    <w:rsid w:val="00D33424"/>
    <w:rsid w:val="00D3474D"/>
    <w:rsid w:val="00D34D29"/>
    <w:rsid w:val="00D35824"/>
    <w:rsid w:val="00D35EA6"/>
    <w:rsid w:val="00D364ED"/>
    <w:rsid w:val="00D369E9"/>
    <w:rsid w:val="00D36C74"/>
    <w:rsid w:val="00D37019"/>
    <w:rsid w:val="00D372AC"/>
    <w:rsid w:val="00D37A6B"/>
    <w:rsid w:val="00D37AF5"/>
    <w:rsid w:val="00D37EB8"/>
    <w:rsid w:val="00D40021"/>
    <w:rsid w:val="00D400DA"/>
    <w:rsid w:val="00D403F3"/>
    <w:rsid w:val="00D404F0"/>
    <w:rsid w:val="00D41BE0"/>
    <w:rsid w:val="00D41CD0"/>
    <w:rsid w:val="00D421FD"/>
    <w:rsid w:val="00D43296"/>
    <w:rsid w:val="00D43CB5"/>
    <w:rsid w:val="00D43F74"/>
    <w:rsid w:val="00D44F5E"/>
    <w:rsid w:val="00D4520C"/>
    <w:rsid w:val="00D45314"/>
    <w:rsid w:val="00D45504"/>
    <w:rsid w:val="00D45595"/>
    <w:rsid w:val="00D45F23"/>
    <w:rsid w:val="00D46054"/>
    <w:rsid w:val="00D47295"/>
    <w:rsid w:val="00D47BAF"/>
    <w:rsid w:val="00D50C39"/>
    <w:rsid w:val="00D50FBB"/>
    <w:rsid w:val="00D517A3"/>
    <w:rsid w:val="00D5377E"/>
    <w:rsid w:val="00D541C2"/>
    <w:rsid w:val="00D54801"/>
    <w:rsid w:val="00D548C1"/>
    <w:rsid w:val="00D54A79"/>
    <w:rsid w:val="00D54AD2"/>
    <w:rsid w:val="00D54F0D"/>
    <w:rsid w:val="00D55159"/>
    <w:rsid w:val="00D555DC"/>
    <w:rsid w:val="00D5588E"/>
    <w:rsid w:val="00D55EAF"/>
    <w:rsid w:val="00D56474"/>
    <w:rsid w:val="00D57A2E"/>
    <w:rsid w:val="00D57D42"/>
    <w:rsid w:val="00D57D96"/>
    <w:rsid w:val="00D60E19"/>
    <w:rsid w:val="00D61BD9"/>
    <w:rsid w:val="00D61DED"/>
    <w:rsid w:val="00D62310"/>
    <w:rsid w:val="00D62617"/>
    <w:rsid w:val="00D6306C"/>
    <w:rsid w:val="00D63D59"/>
    <w:rsid w:val="00D64391"/>
    <w:rsid w:val="00D644FA"/>
    <w:rsid w:val="00D65D12"/>
    <w:rsid w:val="00D664AE"/>
    <w:rsid w:val="00D66834"/>
    <w:rsid w:val="00D66866"/>
    <w:rsid w:val="00D66A87"/>
    <w:rsid w:val="00D66DA1"/>
    <w:rsid w:val="00D675B1"/>
    <w:rsid w:val="00D67F59"/>
    <w:rsid w:val="00D70142"/>
    <w:rsid w:val="00D701FD"/>
    <w:rsid w:val="00D703C0"/>
    <w:rsid w:val="00D72665"/>
    <w:rsid w:val="00D7311D"/>
    <w:rsid w:val="00D7319A"/>
    <w:rsid w:val="00D7334F"/>
    <w:rsid w:val="00D73FEC"/>
    <w:rsid w:val="00D75778"/>
    <w:rsid w:val="00D75BDD"/>
    <w:rsid w:val="00D76208"/>
    <w:rsid w:val="00D76C84"/>
    <w:rsid w:val="00D7762B"/>
    <w:rsid w:val="00D77811"/>
    <w:rsid w:val="00D77FB9"/>
    <w:rsid w:val="00D80701"/>
    <w:rsid w:val="00D81016"/>
    <w:rsid w:val="00D8135A"/>
    <w:rsid w:val="00D813F4"/>
    <w:rsid w:val="00D81BB5"/>
    <w:rsid w:val="00D83F32"/>
    <w:rsid w:val="00D84136"/>
    <w:rsid w:val="00D84A7C"/>
    <w:rsid w:val="00D85B06"/>
    <w:rsid w:val="00D8604D"/>
    <w:rsid w:val="00D86C75"/>
    <w:rsid w:val="00D873D4"/>
    <w:rsid w:val="00D87FEA"/>
    <w:rsid w:val="00D9063E"/>
    <w:rsid w:val="00D9140F"/>
    <w:rsid w:val="00D917DE"/>
    <w:rsid w:val="00D9215B"/>
    <w:rsid w:val="00D92AE2"/>
    <w:rsid w:val="00D92C57"/>
    <w:rsid w:val="00D9324E"/>
    <w:rsid w:val="00D93628"/>
    <w:rsid w:val="00D94108"/>
    <w:rsid w:val="00D941A8"/>
    <w:rsid w:val="00D944FC"/>
    <w:rsid w:val="00D9497C"/>
    <w:rsid w:val="00D94AE4"/>
    <w:rsid w:val="00D96FFB"/>
    <w:rsid w:val="00D97117"/>
    <w:rsid w:val="00DA07A3"/>
    <w:rsid w:val="00DA1A1C"/>
    <w:rsid w:val="00DA24A6"/>
    <w:rsid w:val="00DA2F05"/>
    <w:rsid w:val="00DA3002"/>
    <w:rsid w:val="00DA4116"/>
    <w:rsid w:val="00DA4225"/>
    <w:rsid w:val="00DA44C4"/>
    <w:rsid w:val="00DA46C6"/>
    <w:rsid w:val="00DA49D1"/>
    <w:rsid w:val="00DA58E1"/>
    <w:rsid w:val="00DA5A1A"/>
    <w:rsid w:val="00DA65A5"/>
    <w:rsid w:val="00DA6E8B"/>
    <w:rsid w:val="00DB151C"/>
    <w:rsid w:val="00DB2122"/>
    <w:rsid w:val="00DB252F"/>
    <w:rsid w:val="00DB274F"/>
    <w:rsid w:val="00DB2A5E"/>
    <w:rsid w:val="00DB3F98"/>
    <w:rsid w:val="00DB4984"/>
    <w:rsid w:val="00DB4CBE"/>
    <w:rsid w:val="00DB50A1"/>
    <w:rsid w:val="00DB5652"/>
    <w:rsid w:val="00DB584E"/>
    <w:rsid w:val="00DB5B5E"/>
    <w:rsid w:val="00DB5D2D"/>
    <w:rsid w:val="00DB6609"/>
    <w:rsid w:val="00DB6A42"/>
    <w:rsid w:val="00DC04C5"/>
    <w:rsid w:val="00DC0CB3"/>
    <w:rsid w:val="00DC1C60"/>
    <w:rsid w:val="00DC2254"/>
    <w:rsid w:val="00DC2555"/>
    <w:rsid w:val="00DC344A"/>
    <w:rsid w:val="00DC4566"/>
    <w:rsid w:val="00DC470E"/>
    <w:rsid w:val="00DC5808"/>
    <w:rsid w:val="00DC684B"/>
    <w:rsid w:val="00DC6B87"/>
    <w:rsid w:val="00DC6E02"/>
    <w:rsid w:val="00DC6F32"/>
    <w:rsid w:val="00DC742A"/>
    <w:rsid w:val="00DC7D02"/>
    <w:rsid w:val="00DC7F2A"/>
    <w:rsid w:val="00DD12DB"/>
    <w:rsid w:val="00DD16F7"/>
    <w:rsid w:val="00DD1C6C"/>
    <w:rsid w:val="00DD24AC"/>
    <w:rsid w:val="00DD32CA"/>
    <w:rsid w:val="00DD3433"/>
    <w:rsid w:val="00DD3493"/>
    <w:rsid w:val="00DD37B0"/>
    <w:rsid w:val="00DD3CD9"/>
    <w:rsid w:val="00DD4323"/>
    <w:rsid w:val="00DD54C8"/>
    <w:rsid w:val="00DD6942"/>
    <w:rsid w:val="00DD6D89"/>
    <w:rsid w:val="00DD7D93"/>
    <w:rsid w:val="00DD7E88"/>
    <w:rsid w:val="00DE05F2"/>
    <w:rsid w:val="00DE066C"/>
    <w:rsid w:val="00DE068A"/>
    <w:rsid w:val="00DE1DB9"/>
    <w:rsid w:val="00DE206E"/>
    <w:rsid w:val="00DE2DC6"/>
    <w:rsid w:val="00DE40D0"/>
    <w:rsid w:val="00DE445C"/>
    <w:rsid w:val="00DE4F6C"/>
    <w:rsid w:val="00DE5223"/>
    <w:rsid w:val="00DE54F0"/>
    <w:rsid w:val="00DE5775"/>
    <w:rsid w:val="00DE578C"/>
    <w:rsid w:val="00DE5842"/>
    <w:rsid w:val="00DE617B"/>
    <w:rsid w:val="00DE6551"/>
    <w:rsid w:val="00DE658E"/>
    <w:rsid w:val="00DE6E98"/>
    <w:rsid w:val="00DE798B"/>
    <w:rsid w:val="00DF0A26"/>
    <w:rsid w:val="00DF0B80"/>
    <w:rsid w:val="00DF168C"/>
    <w:rsid w:val="00DF17E2"/>
    <w:rsid w:val="00DF2733"/>
    <w:rsid w:val="00DF3223"/>
    <w:rsid w:val="00DF3F9F"/>
    <w:rsid w:val="00DF4C61"/>
    <w:rsid w:val="00DF4DB8"/>
    <w:rsid w:val="00DF5171"/>
    <w:rsid w:val="00DF56A8"/>
    <w:rsid w:val="00DF582A"/>
    <w:rsid w:val="00DF5A1F"/>
    <w:rsid w:val="00DF6220"/>
    <w:rsid w:val="00DF708F"/>
    <w:rsid w:val="00DF70C4"/>
    <w:rsid w:val="00DF752B"/>
    <w:rsid w:val="00DF7907"/>
    <w:rsid w:val="00DF7FA5"/>
    <w:rsid w:val="00E00C34"/>
    <w:rsid w:val="00E01149"/>
    <w:rsid w:val="00E012B5"/>
    <w:rsid w:val="00E016FE"/>
    <w:rsid w:val="00E01C18"/>
    <w:rsid w:val="00E0254C"/>
    <w:rsid w:val="00E0256F"/>
    <w:rsid w:val="00E02DE6"/>
    <w:rsid w:val="00E03193"/>
    <w:rsid w:val="00E034B1"/>
    <w:rsid w:val="00E037B9"/>
    <w:rsid w:val="00E04226"/>
    <w:rsid w:val="00E05082"/>
    <w:rsid w:val="00E05308"/>
    <w:rsid w:val="00E05668"/>
    <w:rsid w:val="00E05A4F"/>
    <w:rsid w:val="00E05B77"/>
    <w:rsid w:val="00E067AA"/>
    <w:rsid w:val="00E06E04"/>
    <w:rsid w:val="00E07E94"/>
    <w:rsid w:val="00E07FC7"/>
    <w:rsid w:val="00E10A38"/>
    <w:rsid w:val="00E11191"/>
    <w:rsid w:val="00E11F29"/>
    <w:rsid w:val="00E121CA"/>
    <w:rsid w:val="00E13828"/>
    <w:rsid w:val="00E14176"/>
    <w:rsid w:val="00E14280"/>
    <w:rsid w:val="00E14411"/>
    <w:rsid w:val="00E149B8"/>
    <w:rsid w:val="00E15576"/>
    <w:rsid w:val="00E15C6F"/>
    <w:rsid w:val="00E16742"/>
    <w:rsid w:val="00E17792"/>
    <w:rsid w:val="00E203B1"/>
    <w:rsid w:val="00E20531"/>
    <w:rsid w:val="00E207E7"/>
    <w:rsid w:val="00E218CA"/>
    <w:rsid w:val="00E220FB"/>
    <w:rsid w:val="00E22544"/>
    <w:rsid w:val="00E22762"/>
    <w:rsid w:val="00E22DDA"/>
    <w:rsid w:val="00E22FA6"/>
    <w:rsid w:val="00E231DE"/>
    <w:rsid w:val="00E235E2"/>
    <w:rsid w:val="00E23D2B"/>
    <w:rsid w:val="00E23ED4"/>
    <w:rsid w:val="00E248CE"/>
    <w:rsid w:val="00E248E4"/>
    <w:rsid w:val="00E25B5B"/>
    <w:rsid w:val="00E25EDD"/>
    <w:rsid w:val="00E264B8"/>
    <w:rsid w:val="00E27060"/>
    <w:rsid w:val="00E2758A"/>
    <w:rsid w:val="00E30072"/>
    <w:rsid w:val="00E302EC"/>
    <w:rsid w:val="00E307E9"/>
    <w:rsid w:val="00E30B68"/>
    <w:rsid w:val="00E30C06"/>
    <w:rsid w:val="00E31134"/>
    <w:rsid w:val="00E31E7F"/>
    <w:rsid w:val="00E324D6"/>
    <w:rsid w:val="00E32AB6"/>
    <w:rsid w:val="00E33C15"/>
    <w:rsid w:val="00E3583D"/>
    <w:rsid w:val="00E35E1B"/>
    <w:rsid w:val="00E35FEB"/>
    <w:rsid w:val="00E40231"/>
    <w:rsid w:val="00E402AB"/>
    <w:rsid w:val="00E4030E"/>
    <w:rsid w:val="00E403A9"/>
    <w:rsid w:val="00E4047C"/>
    <w:rsid w:val="00E40E27"/>
    <w:rsid w:val="00E40EB9"/>
    <w:rsid w:val="00E41032"/>
    <w:rsid w:val="00E412E1"/>
    <w:rsid w:val="00E415B5"/>
    <w:rsid w:val="00E41AA7"/>
    <w:rsid w:val="00E41BAD"/>
    <w:rsid w:val="00E4394F"/>
    <w:rsid w:val="00E43F03"/>
    <w:rsid w:val="00E4400F"/>
    <w:rsid w:val="00E44406"/>
    <w:rsid w:val="00E447F0"/>
    <w:rsid w:val="00E44BDF"/>
    <w:rsid w:val="00E44F90"/>
    <w:rsid w:val="00E45ABD"/>
    <w:rsid w:val="00E45B4E"/>
    <w:rsid w:val="00E46602"/>
    <w:rsid w:val="00E47885"/>
    <w:rsid w:val="00E47A74"/>
    <w:rsid w:val="00E47F82"/>
    <w:rsid w:val="00E50F96"/>
    <w:rsid w:val="00E51E86"/>
    <w:rsid w:val="00E5280F"/>
    <w:rsid w:val="00E52AD5"/>
    <w:rsid w:val="00E53FD4"/>
    <w:rsid w:val="00E541BE"/>
    <w:rsid w:val="00E546C1"/>
    <w:rsid w:val="00E54827"/>
    <w:rsid w:val="00E549D3"/>
    <w:rsid w:val="00E562A8"/>
    <w:rsid w:val="00E565C6"/>
    <w:rsid w:val="00E56FAB"/>
    <w:rsid w:val="00E578EE"/>
    <w:rsid w:val="00E6053F"/>
    <w:rsid w:val="00E60AE9"/>
    <w:rsid w:val="00E613AF"/>
    <w:rsid w:val="00E6158E"/>
    <w:rsid w:val="00E615CA"/>
    <w:rsid w:val="00E61782"/>
    <w:rsid w:val="00E61BB9"/>
    <w:rsid w:val="00E61FA8"/>
    <w:rsid w:val="00E62A28"/>
    <w:rsid w:val="00E64192"/>
    <w:rsid w:val="00E645FC"/>
    <w:rsid w:val="00E651E5"/>
    <w:rsid w:val="00E65464"/>
    <w:rsid w:val="00E66329"/>
    <w:rsid w:val="00E6645F"/>
    <w:rsid w:val="00E666FE"/>
    <w:rsid w:val="00E678C4"/>
    <w:rsid w:val="00E7055B"/>
    <w:rsid w:val="00E705CA"/>
    <w:rsid w:val="00E70607"/>
    <w:rsid w:val="00E70B59"/>
    <w:rsid w:val="00E71462"/>
    <w:rsid w:val="00E71EDC"/>
    <w:rsid w:val="00E72F04"/>
    <w:rsid w:val="00E72F91"/>
    <w:rsid w:val="00E733D4"/>
    <w:rsid w:val="00E73E92"/>
    <w:rsid w:val="00E74D2D"/>
    <w:rsid w:val="00E74E28"/>
    <w:rsid w:val="00E75480"/>
    <w:rsid w:val="00E758EA"/>
    <w:rsid w:val="00E75901"/>
    <w:rsid w:val="00E75C06"/>
    <w:rsid w:val="00E7665C"/>
    <w:rsid w:val="00E77E9B"/>
    <w:rsid w:val="00E803E1"/>
    <w:rsid w:val="00E80A73"/>
    <w:rsid w:val="00E8128E"/>
    <w:rsid w:val="00E813CC"/>
    <w:rsid w:val="00E8188B"/>
    <w:rsid w:val="00E8231D"/>
    <w:rsid w:val="00E823DB"/>
    <w:rsid w:val="00E82BBC"/>
    <w:rsid w:val="00E82DFB"/>
    <w:rsid w:val="00E83E90"/>
    <w:rsid w:val="00E83FF8"/>
    <w:rsid w:val="00E843AB"/>
    <w:rsid w:val="00E843D4"/>
    <w:rsid w:val="00E84A3F"/>
    <w:rsid w:val="00E84D3D"/>
    <w:rsid w:val="00E84E2D"/>
    <w:rsid w:val="00E84FB9"/>
    <w:rsid w:val="00E851AF"/>
    <w:rsid w:val="00E856A3"/>
    <w:rsid w:val="00E85A94"/>
    <w:rsid w:val="00E8749B"/>
    <w:rsid w:val="00E874C6"/>
    <w:rsid w:val="00E879FE"/>
    <w:rsid w:val="00E90057"/>
    <w:rsid w:val="00E91206"/>
    <w:rsid w:val="00E91C65"/>
    <w:rsid w:val="00E921A2"/>
    <w:rsid w:val="00E92581"/>
    <w:rsid w:val="00E92CE8"/>
    <w:rsid w:val="00E92D68"/>
    <w:rsid w:val="00E96173"/>
    <w:rsid w:val="00E96373"/>
    <w:rsid w:val="00E96714"/>
    <w:rsid w:val="00E96E6F"/>
    <w:rsid w:val="00E970BB"/>
    <w:rsid w:val="00E97358"/>
    <w:rsid w:val="00E97B10"/>
    <w:rsid w:val="00EA01AF"/>
    <w:rsid w:val="00EA20DE"/>
    <w:rsid w:val="00EA2351"/>
    <w:rsid w:val="00EA2A0D"/>
    <w:rsid w:val="00EA2A37"/>
    <w:rsid w:val="00EA419C"/>
    <w:rsid w:val="00EA41A2"/>
    <w:rsid w:val="00EA41BC"/>
    <w:rsid w:val="00EA483D"/>
    <w:rsid w:val="00EA5812"/>
    <w:rsid w:val="00EA6036"/>
    <w:rsid w:val="00EA617D"/>
    <w:rsid w:val="00EA7B1A"/>
    <w:rsid w:val="00EA7F0E"/>
    <w:rsid w:val="00EB0855"/>
    <w:rsid w:val="00EB1D81"/>
    <w:rsid w:val="00EB60B9"/>
    <w:rsid w:val="00EB62FC"/>
    <w:rsid w:val="00EB63DC"/>
    <w:rsid w:val="00EB7D1B"/>
    <w:rsid w:val="00EC0047"/>
    <w:rsid w:val="00EC043D"/>
    <w:rsid w:val="00EC0696"/>
    <w:rsid w:val="00EC1A46"/>
    <w:rsid w:val="00EC1D7E"/>
    <w:rsid w:val="00EC20D8"/>
    <w:rsid w:val="00EC355E"/>
    <w:rsid w:val="00EC4190"/>
    <w:rsid w:val="00EC4505"/>
    <w:rsid w:val="00EC453D"/>
    <w:rsid w:val="00EC45DB"/>
    <w:rsid w:val="00EC4A18"/>
    <w:rsid w:val="00EC4BD9"/>
    <w:rsid w:val="00EC56FE"/>
    <w:rsid w:val="00EC5F63"/>
    <w:rsid w:val="00EC689C"/>
    <w:rsid w:val="00ED1271"/>
    <w:rsid w:val="00ED1428"/>
    <w:rsid w:val="00ED1983"/>
    <w:rsid w:val="00ED1FF9"/>
    <w:rsid w:val="00ED2CF8"/>
    <w:rsid w:val="00ED46B3"/>
    <w:rsid w:val="00ED4922"/>
    <w:rsid w:val="00ED4B9D"/>
    <w:rsid w:val="00ED4C7E"/>
    <w:rsid w:val="00ED5135"/>
    <w:rsid w:val="00ED51AA"/>
    <w:rsid w:val="00ED5F62"/>
    <w:rsid w:val="00ED620D"/>
    <w:rsid w:val="00ED62A5"/>
    <w:rsid w:val="00ED6646"/>
    <w:rsid w:val="00ED6B29"/>
    <w:rsid w:val="00ED71C2"/>
    <w:rsid w:val="00ED7FAE"/>
    <w:rsid w:val="00EE0235"/>
    <w:rsid w:val="00EE0513"/>
    <w:rsid w:val="00EE2A06"/>
    <w:rsid w:val="00EE2A84"/>
    <w:rsid w:val="00EE2E2E"/>
    <w:rsid w:val="00EE399A"/>
    <w:rsid w:val="00EE58CB"/>
    <w:rsid w:val="00EE59DC"/>
    <w:rsid w:val="00EE6D5C"/>
    <w:rsid w:val="00EF03F3"/>
    <w:rsid w:val="00EF0A2C"/>
    <w:rsid w:val="00EF0B75"/>
    <w:rsid w:val="00EF0DE1"/>
    <w:rsid w:val="00EF1D08"/>
    <w:rsid w:val="00EF217A"/>
    <w:rsid w:val="00EF27FA"/>
    <w:rsid w:val="00EF2B51"/>
    <w:rsid w:val="00EF2B79"/>
    <w:rsid w:val="00EF3D26"/>
    <w:rsid w:val="00EF3E15"/>
    <w:rsid w:val="00EF47C0"/>
    <w:rsid w:val="00EF49A8"/>
    <w:rsid w:val="00EF4A8B"/>
    <w:rsid w:val="00EF53DE"/>
    <w:rsid w:val="00EF5A16"/>
    <w:rsid w:val="00EF5AA7"/>
    <w:rsid w:val="00EF5D78"/>
    <w:rsid w:val="00EF608B"/>
    <w:rsid w:val="00EF6E5E"/>
    <w:rsid w:val="00EF78D2"/>
    <w:rsid w:val="00EF79B6"/>
    <w:rsid w:val="00EF7BF2"/>
    <w:rsid w:val="00F00650"/>
    <w:rsid w:val="00F0092D"/>
    <w:rsid w:val="00F00D10"/>
    <w:rsid w:val="00F011D9"/>
    <w:rsid w:val="00F01597"/>
    <w:rsid w:val="00F01A38"/>
    <w:rsid w:val="00F0237D"/>
    <w:rsid w:val="00F026DB"/>
    <w:rsid w:val="00F0293E"/>
    <w:rsid w:val="00F03990"/>
    <w:rsid w:val="00F04678"/>
    <w:rsid w:val="00F05214"/>
    <w:rsid w:val="00F05B0C"/>
    <w:rsid w:val="00F05B17"/>
    <w:rsid w:val="00F060C4"/>
    <w:rsid w:val="00F066E3"/>
    <w:rsid w:val="00F0723F"/>
    <w:rsid w:val="00F07467"/>
    <w:rsid w:val="00F107CB"/>
    <w:rsid w:val="00F12129"/>
    <w:rsid w:val="00F1358D"/>
    <w:rsid w:val="00F1375F"/>
    <w:rsid w:val="00F13FB4"/>
    <w:rsid w:val="00F1404B"/>
    <w:rsid w:val="00F141BE"/>
    <w:rsid w:val="00F157D1"/>
    <w:rsid w:val="00F16754"/>
    <w:rsid w:val="00F1692A"/>
    <w:rsid w:val="00F1771A"/>
    <w:rsid w:val="00F17B0F"/>
    <w:rsid w:val="00F17C58"/>
    <w:rsid w:val="00F17EE1"/>
    <w:rsid w:val="00F17F8B"/>
    <w:rsid w:val="00F204A8"/>
    <w:rsid w:val="00F21395"/>
    <w:rsid w:val="00F21EBB"/>
    <w:rsid w:val="00F22174"/>
    <w:rsid w:val="00F2221D"/>
    <w:rsid w:val="00F227E2"/>
    <w:rsid w:val="00F228C0"/>
    <w:rsid w:val="00F2369A"/>
    <w:rsid w:val="00F23A68"/>
    <w:rsid w:val="00F23BC9"/>
    <w:rsid w:val="00F24EFB"/>
    <w:rsid w:val="00F26B19"/>
    <w:rsid w:val="00F3001D"/>
    <w:rsid w:val="00F31AE4"/>
    <w:rsid w:val="00F31CBF"/>
    <w:rsid w:val="00F320BB"/>
    <w:rsid w:val="00F333E8"/>
    <w:rsid w:val="00F335DD"/>
    <w:rsid w:val="00F33725"/>
    <w:rsid w:val="00F3417D"/>
    <w:rsid w:val="00F34831"/>
    <w:rsid w:val="00F34885"/>
    <w:rsid w:val="00F34F61"/>
    <w:rsid w:val="00F35044"/>
    <w:rsid w:val="00F35B96"/>
    <w:rsid w:val="00F35C28"/>
    <w:rsid w:val="00F367F0"/>
    <w:rsid w:val="00F3761D"/>
    <w:rsid w:val="00F402D4"/>
    <w:rsid w:val="00F4055F"/>
    <w:rsid w:val="00F40FAA"/>
    <w:rsid w:val="00F41AF8"/>
    <w:rsid w:val="00F42606"/>
    <w:rsid w:val="00F426D3"/>
    <w:rsid w:val="00F4273B"/>
    <w:rsid w:val="00F43233"/>
    <w:rsid w:val="00F43628"/>
    <w:rsid w:val="00F437C6"/>
    <w:rsid w:val="00F43C7E"/>
    <w:rsid w:val="00F440F0"/>
    <w:rsid w:val="00F44598"/>
    <w:rsid w:val="00F446D7"/>
    <w:rsid w:val="00F4638B"/>
    <w:rsid w:val="00F47601"/>
    <w:rsid w:val="00F47ABA"/>
    <w:rsid w:val="00F500BB"/>
    <w:rsid w:val="00F5067C"/>
    <w:rsid w:val="00F50F5D"/>
    <w:rsid w:val="00F51911"/>
    <w:rsid w:val="00F51FA7"/>
    <w:rsid w:val="00F52392"/>
    <w:rsid w:val="00F53187"/>
    <w:rsid w:val="00F532A3"/>
    <w:rsid w:val="00F532FB"/>
    <w:rsid w:val="00F53EBB"/>
    <w:rsid w:val="00F546FE"/>
    <w:rsid w:val="00F54AAE"/>
    <w:rsid w:val="00F54D29"/>
    <w:rsid w:val="00F559B9"/>
    <w:rsid w:val="00F561EB"/>
    <w:rsid w:val="00F56770"/>
    <w:rsid w:val="00F57901"/>
    <w:rsid w:val="00F60C2C"/>
    <w:rsid w:val="00F610B1"/>
    <w:rsid w:val="00F617C8"/>
    <w:rsid w:val="00F621EF"/>
    <w:rsid w:val="00F622B1"/>
    <w:rsid w:val="00F62987"/>
    <w:rsid w:val="00F63EEA"/>
    <w:rsid w:val="00F64228"/>
    <w:rsid w:val="00F64440"/>
    <w:rsid w:val="00F64785"/>
    <w:rsid w:val="00F649F8"/>
    <w:rsid w:val="00F64BD7"/>
    <w:rsid w:val="00F6577D"/>
    <w:rsid w:val="00F658D8"/>
    <w:rsid w:val="00F66AD9"/>
    <w:rsid w:val="00F6720D"/>
    <w:rsid w:val="00F67532"/>
    <w:rsid w:val="00F67A60"/>
    <w:rsid w:val="00F67D09"/>
    <w:rsid w:val="00F70357"/>
    <w:rsid w:val="00F70649"/>
    <w:rsid w:val="00F70690"/>
    <w:rsid w:val="00F71D33"/>
    <w:rsid w:val="00F74A9F"/>
    <w:rsid w:val="00F74BA4"/>
    <w:rsid w:val="00F76106"/>
    <w:rsid w:val="00F7716C"/>
    <w:rsid w:val="00F77265"/>
    <w:rsid w:val="00F772CE"/>
    <w:rsid w:val="00F77E46"/>
    <w:rsid w:val="00F8075D"/>
    <w:rsid w:val="00F81387"/>
    <w:rsid w:val="00F81683"/>
    <w:rsid w:val="00F826B4"/>
    <w:rsid w:val="00F82B00"/>
    <w:rsid w:val="00F82BC7"/>
    <w:rsid w:val="00F83CAE"/>
    <w:rsid w:val="00F84ABA"/>
    <w:rsid w:val="00F84CE9"/>
    <w:rsid w:val="00F855C1"/>
    <w:rsid w:val="00F85BE2"/>
    <w:rsid w:val="00F85E10"/>
    <w:rsid w:val="00F868D7"/>
    <w:rsid w:val="00F86E2A"/>
    <w:rsid w:val="00F86EEA"/>
    <w:rsid w:val="00F87613"/>
    <w:rsid w:val="00F9036E"/>
    <w:rsid w:val="00F90437"/>
    <w:rsid w:val="00F90F35"/>
    <w:rsid w:val="00F91187"/>
    <w:rsid w:val="00F91588"/>
    <w:rsid w:val="00F923C3"/>
    <w:rsid w:val="00F92837"/>
    <w:rsid w:val="00F92A65"/>
    <w:rsid w:val="00F9377E"/>
    <w:rsid w:val="00F9416B"/>
    <w:rsid w:val="00F941F9"/>
    <w:rsid w:val="00F94716"/>
    <w:rsid w:val="00F947BA"/>
    <w:rsid w:val="00F9557C"/>
    <w:rsid w:val="00F95AB3"/>
    <w:rsid w:val="00F95E09"/>
    <w:rsid w:val="00F96D2B"/>
    <w:rsid w:val="00F972B4"/>
    <w:rsid w:val="00F9761C"/>
    <w:rsid w:val="00F97BA2"/>
    <w:rsid w:val="00F97C28"/>
    <w:rsid w:val="00F97F23"/>
    <w:rsid w:val="00FA00DC"/>
    <w:rsid w:val="00FA022B"/>
    <w:rsid w:val="00FA0900"/>
    <w:rsid w:val="00FA0B87"/>
    <w:rsid w:val="00FA0DD1"/>
    <w:rsid w:val="00FA1263"/>
    <w:rsid w:val="00FA223F"/>
    <w:rsid w:val="00FA2C69"/>
    <w:rsid w:val="00FA39E6"/>
    <w:rsid w:val="00FA3AAB"/>
    <w:rsid w:val="00FA3B8D"/>
    <w:rsid w:val="00FA3CFD"/>
    <w:rsid w:val="00FA40D1"/>
    <w:rsid w:val="00FA48E0"/>
    <w:rsid w:val="00FA554D"/>
    <w:rsid w:val="00FA5D88"/>
    <w:rsid w:val="00FA638E"/>
    <w:rsid w:val="00FA6A5B"/>
    <w:rsid w:val="00FA6D63"/>
    <w:rsid w:val="00FA71D4"/>
    <w:rsid w:val="00FA7241"/>
    <w:rsid w:val="00FA7356"/>
    <w:rsid w:val="00FA75DB"/>
    <w:rsid w:val="00FA7B51"/>
    <w:rsid w:val="00FB0407"/>
    <w:rsid w:val="00FB1668"/>
    <w:rsid w:val="00FB1BD4"/>
    <w:rsid w:val="00FB1C11"/>
    <w:rsid w:val="00FB2A03"/>
    <w:rsid w:val="00FB38DF"/>
    <w:rsid w:val="00FB3B9C"/>
    <w:rsid w:val="00FB4AF8"/>
    <w:rsid w:val="00FB4CDB"/>
    <w:rsid w:val="00FB58F5"/>
    <w:rsid w:val="00FB6B75"/>
    <w:rsid w:val="00FB75B4"/>
    <w:rsid w:val="00FC0F6E"/>
    <w:rsid w:val="00FC1A17"/>
    <w:rsid w:val="00FC237D"/>
    <w:rsid w:val="00FC2BC5"/>
    <w:rsid w:val="00FC2ED6"/>
    <w:rsid w:val="00FC2EE5"/>
    <w:rsid w:val="00FC3D39"/>
    <w:rsid w:val="00FC49AB"/>
    <w:rsid w:val="00FC4F50"/>
    <w:rsid w:val="00FC5602"/>
    <w:rsid w:val="00FC6167"/>
    <w:rsid w:val="00FC62E2"/>
    <w:rsid w:val="00FC76A9"/>
    <w:rsid w:val="00FC7EFB"/>
    <w:rsid w:val="00FD006E"/>
    <w:rsid w:val="00FD0B28"/>
    <w:rsid w:val="00FD111C"/>
    <w:rsid w:val="00FD2AD8"/>
    <w:rsid w:val="00FD2F9C"/>
    <w:rsid w:val="00FD5380"/>
    <w:rsid w:val="00FD5857"/>
    <w:rsid w:val="00FD5D74"/>
    <w:rsid w:val="00FD7A10"/>
    <w:rsid w:val="00FD7F0F"/>
    <w:rsid w:val="00FE011B"/>
    <w:rsid w:val="00FE0D32"/>
    <w:rsid w:val="00FE133F"/>
    <w:rsid w:val="00FE1E70"/>
    <w:rsid w:val="00FE2504"/>
    <w:rsid w:val="00FE2556"/>
    <w:rsid w:val="00FE26FD"/>
    <w:rsid w:val="00FE2AA5"/>
    <w:rsid w:val="00FE2ACE"/>
    <w:rsid w:val="00FE3CE7"/>
    <w:rsid w:val="00FE3D0F"/>
    <w:rsid w:val="00FE45DA"/>
    <w:rsid w:val="00FE4628"/>
    <w:rsid w:val="00FE47E4"/>
    <w:rsid w:val="00FE48FF"/>
    <w:rsid w:val="00FE4D30"/>
    <w:rsid w:val="00FE50D9"/>
    <w:rsid w:val="00FE517D"/>
    <w:rsid w:val="00FE5D2C"/>
    <w:rsid w:val="00FE5F26"/>
    <w:rsid w:val="00FE64F3"/>
    <w:rsid w:val="00FE6C2B"/>
    <w:rsid w:val="00FE6C30"/>
    <w:rsid w:val="00FE703D"/>
    <w:rsid w:val="00FF016B"/>
    <w:rsid w:val="00FF0CE2"/>
    <w:rsid w:val="00FF1B42"/>
    <w:rsid w:val="00FF1D69"/>
    <w:rsid w:val="00FF1F60"/>
    <w:rsid w:val="00FF1F8F"/>
    <w:rsid w:val="00FF2E66"/>
    <w:rsid w:val="00FF3061"/>
    <w:rsid w:val="00FF3596"/>
    <w:rsid w:val="00FF40A8"/>
    <w:rsid w:val="00FF447F"/>
    <w:rsid w:val="00FF5065"/>
    <w:rsid w:val="00FF6592"/>
    <w:rsid w:val="00FF6A10"/>
    <w:rsid w:val="00FF7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C69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footnote text" w:uiPriority="99" w:qFormat="1"/>
    <w:lsdException w:name="header" w:uiPriority="99"/>
    <w:lsdException w:name="footer" w:uiPriority="99"/>
    <w:lsdException w:name="caption" w:qFormat="1"/>
    <w:lsdException w:name="footnote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092D"/>
    <w:rPr>
      <w:sz w:val="24"/>
      <w:szCs w:val="24"/>
    </w:rPr>
  </w:style>
  <w:style w:type="paragraph" w:styleId="Heading1">
    <w:name w:val="heading 1"/>
    <w:basedOn w:val="Normal"/>
    <w:next w:val="Normal"/>
    <w:link w:val="Heading1Char"/>
    <w:qFormat/>
    <w:pPr>
      <w:keepNext/>
      <w:outlineLvl w:val="0"/>
    </w:pPr>
    <w:rPr>
      <w:rFonts w:ascii=".VnTime" w:hAnsi=".VnTime"/>
      <w:sz w:val="28"/>
      <w:szCs w:val="20"/>
    </w:rPr>
  </w:style>
  <w:style w:type="paragraph" w:styleId="Heading2">
    <w:name w:val="heading 2"/>
    <w:basedOn w:val="Normal"/>
    <w:next w:val="Normal"/>
    <w:qFormat/>
    <w:pPr>
      <w:keepNext/>
      <w:jc w:val="center"/>
      <w:outlineLvl w:val="1"/>
    </w:pPr>
    <w:rPr>
      <w:b/>
      <w:bCs/>
      <w:sz w:val="28"/>
      <w:szCs w:val="20"/>
    </w:rPr>
  </w:style>
  <w:style w:type="paragraph" w:styleId="Heading3">
    <w:name w:val="heading 3"/>
    <w:basedOn w:val="Normal"/>
    <w:next w:val="Normal"/>
    <w:qFormat/>
    <w:pPr>
      <w:keepNext/>
      <w:outlineLvl w:val="2"/>
    </w:pPr>
    <w:rPr>
      <w:rFonts w:ascii=".VnTime" w:hAnsi=".VnTime"/>
      <w:b/>
      <w:bCs/>
      <w:sz w:val="28"/>
      <w:szCs w:val="20"/>
    </w:rPr>
  </w:style>
  <w:style w:type="paragraph" w:styleId="Heading4">
    <w:name w:val="heading 4"/>
    <w:basedOn w:val="Normal"/>
    <w:next w:val="Normal"/>
    <w:qFormat/>
    <w:pPr>
      <w:keepNext/>
      <w:jc w:val="center"/>
      <w:outlineLvl w:val="3"/>
    </w:pPr>
    <w:rPr>
      <w:i/>
      <w:iCs/>
      <w:sz w:val="26"/>
    </w:rPr>
  </w:style>
  <w:style w:type="paragraph" w:styleId="Heading5">
    <w:name w:val="heading 5"/>
    <w:basedOn w:val="Normal"/>
    <w:next w:val="Normal"/>
    <w:qFormat/>
    <w:pPr>
      <w:keepNext/>
      <w:jc w:val="center"/>
      <w:outlineLvl w:val="4"/>
    </w:pPr>
    <w:rPr>
      <w:b/>
      <w:bCs/>
      <w:sz w:val="26"/>
    </w:rPr>
  </w:style>
  <w:style w:type="paragraph" w:styleId="Heading6">
    <w:name w:val="heading 6"/>
    <w:basedOn w:val="Normal"/>
    <w:next w:val="Normal"/>
    <w:link w:val="Heading6Char"/>
    <w:qFormat/>
    <w:pPr>
      <w:keepNext/>
      <w:ind w:left="748" w:firstLine="561"/>
      <w:outlineLvl w:val="5"/>
    </w:pPr>
    <w:rPr>
      <w:b/>
      <w:bCs/>
      <w:sz w:val="28"/>
      <w:lang w:val="x-none" w:eastAsia="x-none"/>
    </w:rPr>
  </w:style>
  <w:style w:type="paragraph" w:styleId="Heading7">
    <w:name w:val="heading 7"/>
    <w:basedOn w:val="Normal"/>
    <w:next w:val="Normal"/>
    <w:qFormat/>
    <w:pPr>
      <w:keepNext/>
      <w:ind w:firstLine="2805"/>
      <w:jc w:val="center"/>
      <w:outlineLvl w:val="6"/>
    </w:pPr>
    <w:rPr>
      <w:b/>
      <w:bCs/>
      <w:sz w:val="28"/>
    </w:rPr>
  </w:style>
  <w:style w:type="paragraph" w:styleId="Heading8">
    <w:name w:val="heading 8"/>
    <w:basedOn w:val="Normal"/>
    <w:next w:val="Normal"/>
    <w:qFormat/>
    <w:pPr>
      <w:keepNext/>
      <w:spacing w:before="120" w:line="360" w:lineRule="exact"/>
      <w:ind w:firstLine="720"/>
      <w:jc w:val="both"/>
      <w:outlineLvl w:val="7"/>
    </w:pPr>
    <w:rPr>
      <w:b/>
      <w:color w:val="FF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BodyTextIndent">
    <w:name w:val="Body Text Indent"/>
    <w:basedOn w:val="Normal"/>
    <w:pPr>
      <w:ind w:left="360" w:hanging="180"/>
      <w:jc w:val="both"/>
    </w:pPr>
  </w:style>
  <w:style w:type="paragraph" w:styleId="BodyText">
    <w:name w:val="Body Text"/>
    <w:basedOn w:val="Normal"/>
    <w:pPr>
      <w:jc w:val="both"/>
    </w:pPr>
    <w:rPr>
      <w:sz w:val="28"/>
    </w:rPr>
  </w:style>
  <w:style w:type="paragraph" w:styleId="Title">
    <w:name w:val="Title"/>
    <w:basedOn w:val="Normal"/>
    <w:qFormat/>
    <w:pPr>
      <w:ind w:left="1440" w:hanging="1440"/>
      <w:jc w:val="center"/>
    </w:pPr>
    <w:rPr>
      <w:sz w:val="28"/>
    </w:rPr>
  </w:style>
  <w:style w:type="paragraph" w:styleId="BodyText2">
    <w:name w:val="Body Text 2"/>
    <w:basedOn w:val="Normal"/>
    <w:pPr>
      <w:jc w:val="both"/>
    </w:pPr>
    <w:rPr>
      <w:b/>
      <w:bCs/>
      <w:sz w:val="28"/>
    </w:rPr>
  </w:style>
  <w:style w:type="paragraph" w:styleId="BodyText3">
    <w:name w:val="Body Text 3"/>
    <w:basedOn w:val="Normal"/>
    <w:pPr>
      <w:jc w:val="center"/>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BodyTextIndent2">
    <w:name w:val="Body Text Indent 2"/>
    <w:basedOn w:val="Normal"/>
    <w:link w:val="BodyTextIndent2Char"/>
    <w:pPr>
      <w:spacing w:before="120"/>
      <w:ind w:firstLine="720"/>
      <w:jc w:val="both"/>
    </w:pPr>
    <w:rPr>
      <w:sz w:val="28"/>
    </w:rPr>
  </w:style>
  <w:style w:type="paragraph" w:styleId="BodyTextIndent3">
    <w:name w:val="Body Text Indent 3"/>
    <w:basedOn w:val="Normal"/>
    <w:pPr>
      <w:spacing w:before="120"/>
      <w:ind w:left="1440" w:hanging="1440"/>
      <w:jc w:val="center"/>
    </w:pPr>
    <w:rPr>
      <w:b/>
      <w:bCs/>
    </w:rPr>
  </w:style>
  <w:style w:type="paragraph" w:styleId="Caption">
    <w:name w:val="caption"/>
    <w:basedOn w:val="Normal"/>
    <w:next w:val="Normal"/>
    <w:qFormat/>
    <w:pPr>
      <w:jc w:val="center"/>
    </w:pPr>
    <w:rPr>
      <w:rFonts w:ascii=".VnTimeH" w:hAnsi=".VnTimeH"/>
      <w:b/>
      <w:sz w:val="38"/>
      <w:szCs w:val="20"/>
    </w:rPr>
  </w:style>
  <w:style w:type="paragraph" w:customStyle="1" w:styleId="clearformatting">
    <w:name w:val="clearformatting"/>
    <w:basedOn w:val="Normal"/>
    <w:pPr>
      <w:spacing w:before="100" w:beforeAutospacing="1" w:after="100" w:afterAutospacing="1"/>
    </w:pPr>
  </w:style>
  <w:style w:type="paragraph" w:customStyle="1" w:styleId="Char1">
    <w:name w:val="Char1"/>
    <w:autoRedefine/>
    <w:rsid w:val="00932FED"/>
    <w:pPr>
      <w:tabs>
        <w:tab w:val="left" w:pos="1152"/>
      </w:tabs>
      <w:spacing w:before="120" w:after="120" w:line="312" w:lineRule="auto"/>
    </w:pPr>
    <w:rPr>
      <w:rFonts w:ascii="Arial" w:hAnsi="Arial" w:cs="Arial"/>
      <w:sz w:val="26"/>
      <w:szCs w:val="26"/>
    </w:rPr>
  </w:style>
  <w:style w:type="paragraph" w:customStyle="1" w:styleId="Char">
    <w:name w:val="Char"/>
    <w:basedOn w:val="Normal"/>
    <w:rsid w:val="004A18A1"/>
    <w:pPr>
      <w:spacing w:after="160" w:line="240" w:lineRule="exact"/>
    </w:pPr>
    <w:rPr>
      <w:rFonts w:ascii="Tahoma" w:eastAsia="PMingLiU" w:hAnsi="Tahoma"/>
      <w:sz w:val="20"/>
      <w:szCs w:val="20"/>
    </w:rPr>
  </w:style>
  <w:style w:type="character" w:styleId="Strong">
    <w:name w:val="Strong"/>
    <w:qFormat/>
    <w:rsid w:val="002E15D9"/>
    <w:rPr>
      <w:b/>
      <w:bCs/>
    </w:rPr>
  </w:style>
  <w:style w:type="paragraph" w:customStyle="1" w:styleId="VnTime">
    <w:name w:val="VnTime"/>
    <w:basedOn w:val="Normal"/>
    <w:rsid w:val="00E27060"/>
    <w:pPr>
      <w:ind w:firstLine="720"/>
      <w:jc w:val="both"/>
    </w:pPr>
    <w:rPr>
      <w:rFonts w:ascii="UVnTime" w:hAnsi="UVnTime"/>
      <w:sz w:val="26"/>
    </w:rPr>
  </w:style>
  <w:style w:type="table" w:styleId="TableGrid">
    <w:name w:val="Table Grid"/>
    <w:basedOn w:val="TableNormal"/>
    <w:rsid w:val="00D96F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
    <w:name w:val="normal-p"/>
    <w:basedOn w:val="Normal"/>
    <w:rsid w:val="006821B6"/>
    <w:rPr>
      <w:sz w:val="20"/>
      <w:szCs w:val="20"/>
    </w:rPr>
  </w:style>
  <w:style w:type="paragraph" w:customStyle="1" w:styleId="DefaultParagraphFontParaCharCharCharCharChar">
    <w:name w:val="Default Paragraph Font Para Char Char Char Char Char"/>
    <w:autoRedefine/>
    <w:rsid w:val="009A71B4"/>
    <w:pPr>
      <w:tabs>
        <w:tab w:val="left" w:pos="1152"/>
      </w:tabs>
      <w:spacing w:before="120" w:after="120" w:line="312" w:lineRule="auto"/>
    </w:pPr>
    <w:rPr>
      <w:rFonts w:ascii="Arial" w:hAnsi="Arial" w:cs="Arial"/>
      <w:sz w:val="26"/>
      <w:szCs w:val="26"/>
    </w:rPr>
  </w:style>
  <w:style w:type="paragraph" w:styleId="NormalWeb">
    <w:name w:val="Normal (Web)"/>
    <w:basedOn w:val="Normal"/>
    <w:uiPriority w:val="99"/>
    <w:rsid w:val="0074027E"/>
    <w:pPr>
      <w:spacing w:before="100" w:beforeAutospacing="1" w:after="100" w:afterAutospacing="1"/>
    </w:pPr>
  </w:style>
  <w:style w:type="paragraph" w:customStyle="1" w:styleId="Char10">
    <w:name w:val="Char1"/>
    <w:autoRedefine/>
    <w:rsid w:val="00597DCA"/>
    <w:pPr>
      <w:tabs>
        <w:tab w:val="left" w:pos="1152"/>
      </w:tabs>
      <w:spacing w:before="120" w:after="120" w:line="312" w:lineRule="auto"/>
    </w:pPr>
    <w:rPr>
      <w:rFonts w:ascii="Arial" w:hAnsi="Arial" w:cs="Arial"/>
      <w:sz w:val="26"/>
      <w:szCs w:val="26"/>
    </w:rPr>
  </w:style>
  <w:style w:type="paragraph" w:customStyle="1" w:styleId="Char1CharChar">
    <w:name w:val="Char1 Char Char"/>
    <w:basedOn w:val="Normal"/>
    <w:rsid w:val="00E11191"/>
    <w:pPr>
      <w:spacing w:after="160" w:line="240" w:lineRule="exact"/>
    </w:pPr>
    <w:rPr>
      <w:rFonts w:ascii="Tahoma" w:eastAsia="PMingLiU" w:hAnsi="Tahoma"/>
      <w:sz w:val="20"/>
      <w:szCs w:val="20"/>
    </w:rPr>
  </w:style>
  <w:style w:type="paragraph" w:customStyle="1" w:styleId="CharCharCharChar">
    <w:name w:val="Char Char Char Char"/>
    <w:basedOn w:val="Normal"/>
    <w:rsid w:val="005143E9"/>
    <w:pPr>
      <w:spacing w:after="160" w:line="240" w:lineRule="exact"/>
    </w:pPr>
    <w:rPr>
      <w:rFonts w:ascii="Tahoma" w:eastAsia="PMingLiU" w:hAnsi="Tahoma"/>
      <w:sz w:val="20"/>
      <w:szCs w:val="20"/>
    </w:rPr>
  </w:style>
  <w:style w:type="paragraph" w:customStyle="1" w:styleId="CharCharCharCharCharCharCharChar">
    <w:name w:val="Char Char Char Char Char Char Char Char"/>
    <w:basedOn w:val="Normal"/>
    <w:rsid w:val="003D354B"/>
    <w:pPr>
      <w:spacing w:after="160" w:line="240" w:lineRule="exact"/>
    </w:pPr>
    <w:rPr>
      <w:rFonts w:ascii="Tahoma" w:eastAsia="PMingLiU" w:hAnsi="Tahoma"/>
      <w:sz w:val="20"/>
      <w:szCs w:val="20"/>
    </w:rPr>
  </w:style>
  <w:style w:type="paragraph" w:customStyle="1" w:styleId="CharChar2CharChar">
    <w:name w:val="Char Char2 Char Char"/>
    <w:basedOn w:val="Normal"/>
    <w:rsid w:val="003D354B"/>
    <w:pPr>
      <w:spacing w:after="160" w:line="240" w:lineRule="exact"/>
    </w:pPr>
    <w:rPr>
      <w:rFonts w:ascii="Tahoma" w:eastAsia="PMingLiU" w:hAnsi="Tahoma"/>
      <w:sz w:val="20"/>
      <w:szCs w:val="20"/>
    </w:rPr>
  </w:style>
  <w:style w:type="character" w:customStyle="1" w:styleId="apple-converted-space">
    <w:name w:val="apple-converted-space"/>
    <w:basedOn w:val="DefaultParagraphFont"/>
    <w:rsid w:val="00542869"/>
  </w:style>
  <w:style w:type="paragraph" w:customStyle="1" w:styleId="CharChar">
    <w:name w:val="Char Char"/>
    <w:basedOn w:val="Normal"/>
    <w:rsid w:val="00B70686"/>
    <w:pPr>
      <w:spacing w:after="160" w:line="240" w:lineRule="exact"/>
    </w:pPr>
    <w:rPr>
      <w:rFonts w:ascii="Tahoma" w:eastAsia="PMingLiU" w:hAnsi="Tahoma"/>
      <w:sz w:val="20"/>
      <w:szCs w:val="20"/>
    </w:rPr>
  </w:style>
  <w:style w:type="paragraph" w:customStyle="1" w:styleId="Char0">
    <w:name w:val="Char"/>
    <w:basedOn w:val="Normal"/>
    <w:rsid w:val="00215D95"/>
    <w:pPr>
      <w:spacing w:after="160" w:line="240" w:lineRule="exact"/>
    </w:pPr>
    <w:rPr>
      <w:rFonts w:ascii="Tahoma" w:eastAsia="PMingLiU" w:hAnsi="Tahoma"/>
      <w:sz w:val="20"/>
      <w:szCs w:val="20"/>
    </w:rPr>
  </w:style>
  <w:style w:type="paragraph" w:customStyle="1" w:styleId="Char1CharChar0">
    <w:name w:val="Char1 Char Char"/>
    <w:basedOn w:val="Normal"/>
    <w:rsid w:val="00984BC3"/>
    <w:pPr>
      <w:spacing w:after="160" w:line="240" w:lineRule="exact"/>
    </w:pPr>
    <w:rPr>
      <w:rFonts w:ascii="Tahoma" w:eastAsia="PMingLiU" w:hAnsi="Tahoma"/>
      <w:sz w:val="20"/>
      <w:szCs w:val="20"/>
    </w:rPr>
  </w:style>
  <w:style w:type="paragraph" w:customStyle="1" w:styleId="CharChar6">
    <w:name w:val="Char Char6"/>
    <w:basedOn w:val="Normal"/>
    <w:rsid w:val="00A76888"/>
    <w:pPr>
      <w:spacing w:after="160" w:line="240" w:lineRule="exact"/>
    </w:pPr>
    <w:rPr>
      <w:rFonts w:ascii="Tahoma" w:eastAsia="PMingLiU" w:hAnsi="Tahoma"/>
      <w:sz w:val="20"/>
      <w:szCs w:val="20"/>
    </w:rPr>
  </w:style>
  <w:style w:type="paragraph" w:customStyle="1" w:styleId="CharChar6CharChar">
    <w:name w:val="Char Char6 Char Char"/>
    <w:basedOn w:val="Normal"/>
    <w:rsid w:val="007375B3"/>
    <w:pPr>
      <w:spacing w:after="160" w:line="240" w:lineRule="exact"/>
    </w:pPr>
    <w:rPr>
      <w:rFonts w:ascii="Tahoma" w:eastAsia="PMingLiU" w:hAnsi="Tahoma"/>
      <w:sz w:val="20"/>
      <w:szCs w:val="20"/>
    </w:rPr>
  </w:style>
  <w:style w:type="paragraph" w:customStyle="1" w:styleId="CharChar1CharCharCharCharCharChar">
    <w:name w:val="Char Char1 Char Char Char Char Char Char"/>
    <w:basedOn w:val="Normal"/>
    <w:rsid w:val="006C589A"/>
    <w:pPr>
      <w:spacing w:after="160" w:line="240" w:lineRule="exact"/>
    </w:pPr>
    <w:rPr>
      <w:rFonts w:ascii="Tahoma" w:eastAsia="PMingLiU" w:hAnsi="Tahoma"/>
      <w:sz w:val="20"/>
      <w:szCs w:val="20"/>
    </w:rPr>
  </w:style>
  <w:style w:type="paragraph" w:customStyle="1" w:styleId="CharCharCharChar0">
    <w:name w:val="Char Char Char Char"/>
    <w:basedOn w:val="Normal"/>
    <w:rsid w:val="009033AD"/>
    <w:rPr>
      <w:rFonts w:ascii="Arial" w:hAnsi="Arial"/>
      <w:sz w:val="22"/>
      <w:szCs w:val="20"/>
      <w:lang w:val="en-AU"/>
    </w:rPr>
  </w:style>
  <w:style w:type="character" w:customStyle="1" w:styleId="Heading6Char">
    <w:name w:val="Heading 6 Char"/>
    <w:link w:val="Heading6"/>
    <w:rsid w:val="00C05509"/>
    <w:rPr>
      <w:b/>
      <w:bCs/>
      <w:sz w:val="28"/>
      <w:szCs w:val="24"/>
    </w:rPr>
  </w:style>
  <w:style w:type="character" w:customStyle="1" w:styleId="BodyTextIndent2Char">
    <w:name w:val="Body Text Indent 2 Char"/>
    <w:link w:val="BodyTextIndent2"/>
    <w:rsid w:val="00895354"/>
    <w:rPr>
      <w:sz w:val="28"/>
      <w:szCs w:val="24"/>
    </w:rPr>
  </w:style>
  <w:style w:type="character" w:customStyle="1" w:styleId="Heading1Char">
    <w:name w:val="Heading 1 Char"/>
    <w:link w:val="Heading1"/>
    <w:rsid w:val="002220A1"/>
    <w:rPr>
      <w:rFonts w:ascii=".VnTime" w:hAnsi=".VnTime"/>
      <w:sz w:val="28"/>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fn,single space,footnote text,FOOTNOTES"/>
    <w:basedOn w:val="Normal"/>
    <w:link w:val="FootnoteTextChar"/>
    <w:uiPriority w:val="99"/>
    <w:qFormat/>
    <w:rsid w:val="00AF7197"/>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uiPriority w:val="99"/>
    <w:qFormat/>
    <w:rsid w:val="00AF7197"/>
  </w:style>
  <w:style w:type="character" w:styleId="FootnoteReference">
    <w:name w:val="footnote reference"/>
    <w:aliases w:val="Footnote text,Footnote,Footnote + Arial,10 pt,Black,Ref,de nota al pie,ftref,BearingPoint,16 Point,Superscript 6 Point,fr,Footnote Text1,f,Footnote Text11,(NECG) Footnote Reference, BVI fnr,footnote ref,BVI fnr,de nota al p,SUPERS,R,4"/>
    <w:link w:val="4GCharCharChar"/>
    <w:uiPriority w:val="99"/>
    <w:qFormat/>
    <w:rsid w:val="00AF7197"/>
    <w:rPr>
      <w:vertAlign w:val="superscript"/>
    </w:rPr>
  </w:style>
  <w:style w:type="paragraph" w:styleId="EndnoteText">
    <w:name w:val="endnote text"/>
    <w:basedOn w:val="Normal"/>
    <w:link w:val="EndnoteTextChar"/>
    <w:rsid w:val="00BF24A0"/>
    <w:rPr>
      <w:sz w:val="20"/>
      <w:szCs w:val="20"/>
    </w:rPr>
  </w:style>
  <w:style w:type="character" w:customStyle="1" w:styleId="EndnoteTextChar">
    <w:name w:val="Endnote Text Char"/>
    <w:basedOn w:val="DefaultParagraphFont"/>
    <w:link w:val="EndnoteText"/>
    <w:rsid w:val="00BF24A0"/>
  </w:style>
  <w:style w:type="character" w:styleId="EndnoteReference">
    <w:name w:val="endnote reference"/>
    <w:rsid w:val="00BF24A0"/>
    <w:rPr>
      <w:vertAlign w:val="superscript"/>
    </w:rPr>
  </w:style>
  <w:style w:type="character" w:customStyle="1" w:styleId="Vnbnnidung">
    <w:name w:val="Văn bản nội dung_"/>
    <w:link w:val="Vnbnnidung0"/>
    <w:uiPriority w:val="99"/>
    <w:rsid w:val="00501565"/>
    <w:rPr>
      <w:sz w:val="28"/>
      <w:szCs w:val="28"/>
    </w:rPr>
  </w:style>
  <w:style w:type="paragraph" w:customStyle="1" w:styleId="Vnbnnidung0">
    <w:name w:val="Văn bản nội dung"/>
    <w:basedOn w:val="Normal"/>
    <w:link w:val="Vnbnnidung"/>
    <w:uiPriority w:val="99"/>
    <w:rsid w:val="00501565"/>
    <w:pPr>
      <w:widowControl w:val="0"/>
      <w:spacing w:after="220"/>
      <w:ind w:firstLine="400"/>
    </w:pPr>
    <w:rPr>
      <w:sz w:val="28"/>
      <w:szCs w:val="28"/>
      <w:lang w:val="x-none" w:eastAsia="x-none"/>
    </w:rPr>
  </w:style>
  <w:style w:type="character" w:customStyle="1" w:styleId="HeaderChar">
    <w:name w:val="Header Char"/>
    <w:link w:val="Header"/>
    <w:uiPriority w:val="99"/>
    <w:rsid w:val="00BC0CCA"/>
    <w:rPr>
      <w:sz w:val="24"/>
      <w:szCs w:val="24"/>
    </w:rPr>
  </w:style>
  <w:style w:type="character" w:customStyle="1" w:styleId="FooterChar">
    <w:name w:val="Footer Char"/>
    <w:link w:val="Footer"/>
    <w:uiPriority w:val="99"/>
    <w:rsid w:val="00697250"/>
    <w:rPr>
      <w:sz w:val="24"/>
      <w:szCs w:val="24"/>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uiPriority w:val="99"/>
    <w:rsid w:val="00C854DB"/>
    <w:pPr>
      <w:spacing w:before="100" w:line="240" w:lineRule="exact"/>
    </w:pPr>
    <w:rPr>
      <w:sz w:val="20"/>
      <w:szCs w:val="20"/>
      <w:vertAlign w:val="superscript"/>
    </w:rPr>
  </w:style>
  <w:style w:type="character" w:styleId="Hyperlink">
    <w:name w:val="Hyperlink"/>
    <w:uiPriority w:val="99"/>
    <w:unhideWhenUsed/>
    <w:rsid w:val="00A24BEF"/>
    <w:rPr>
      <w:color w:val="0563C1"/>
      <w:u w:val="single"/>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uiPriority w:val="99"/>
    <w:qFormat/>
    <w:rsid w:val="00021D6F"/>
    <w:pPr>
      <w:spacing w:after="160" w:line="240" w:lineRule="exact"/>
    </w:pPr>
    <w:rPr>
      <w:sz w:val="20"/>
      <w:szCs w:val="20"/>
      <w:vertAlign w:val="superscript"/>
    </w:rPr>
  </w:style>
  <w:style w:type="paragraph" w:customStyle="1" w:styleId="FootnoteReference2">
    <w:name w:val="Footnote Reference 2"/>
    <w:basedOn w:val="Normal"/>
    <w:rsid w:val="00733094"/>
    <w:pPr>
      <w:spacing w:after="160" w:line="240" w:lineRule="exact"/>
    </w:pPr>
    <w:rPr>
      <w:sz w:val="20"/>
      <w:szCs w:val="20"/>
      <w:vertAlign w:val="superscript"/>
    </w:rPr>
  </w:style>
  <w:style w:type="character" w:customStyle="1" w:styleId="fontstyle01">
    <w:name w:val="fontstyle01"/>
    <w:rsid w:val="00286ADF"/>
    <w:rPr>
      <w:rFonts w:ascii="TimesNewRomanPSMT" w:hAnsi="TimesNewRomanPSMT"/>
      <w:color w:val="000000"/>
      <w:sz w:val="30"/>
      <w:szCs w:val="30"/>
    </w:rPr>
  </w:style>
  <w:style w:type="paragraph" w:styleId="ListParagraph">
    <w:name w:val="List Paragraph"/>
    <w:basedOn w:val="Normal"/>
    <w:uiPriority w:val="34"/>
    <w:qFormat/>
    <w:rsid w:val="00286ADF"/>
    <w:pPr>
      <w:ind w:left="720"/>
      <w:contextualSpacing/>
    </w:pPr>
  </w:style>
  <w:style w:type="paragraph" w:customStyle="1" w:styleId="MediumGrid21">
    <w:name w:val="Medium Grid 21"/>
    <w:uiPriority w:val="1"/>
    <w:qFormat/>
    <w:rsid w:val="00286ADF"/>
    <w:pPr>
      <w:overflowPunct w:val="0"/>
      <w:autoSpaceDE w:val="0"/>
      <w:autoSpaceDN w:val="0"/>
      <w:adjustRightInd w:val="0"/>
      <w:ind w:firstLine="567"/>
      <w:jc w:val="both"/>
      <w:textAlignment w:val="baseline"/>
    </w:pPr>
    <w:rPr>
      <w:rFonts w:ascii=".VnTime" w:eastAsia="SimSun" w:hAnsi=".VnTime"/>
      <w:color w:val="0000FF"/>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footnote text" w:uiPriority="99" w:qFormat="1"/>
    <w:lsdException w:name="header" w:uiPriority="99"/>
    <w:lsdException w:name="footer" w:uiPriority="99"/>
    <w:lsdException w:name="caption" w:qFormat="1"/>
    <w:lsdException w:name="footnote reference" w:uiPriority="99"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0092D"/>
    <w:rPr>
      <w:sz w:val="24"/>
      <w:szCs w:val="24"/>
    </w:rPr>
  </w:style>
  <w:style w:type="paragraph" w:styleId="Heading1">
    <w:name w:val="heading 1"/>
    <w:basedOn w:val="Normal"/>
    <w:next w:val="Normal"/>
    <w:link w:val="Heading1Char"/>
    <w:qFormat/>
    <w:pPr>
      <w:keepNext/>
      <w:outlineLvl w:val="0"/>
    </w:pPr>
    <w:rPr>
      <w:rFonts w:ascii=".VnTime" w:hAnsi=".VnTime"/>
      <w:sz w:val="28"/>
      <w:szCs w:val="20"/>
    </w:rPr>
  </w:style>
  <w:style w:type="paragraph" w:styleId="Heading2">
    <w:name w:val="heading 2"/>
    <w:basedOn w:val="Normal"/>
    <w:next w:val="Normal"/>
    <w:qFormat/>
    <w:pPr>
      <w:keepNext/>
      <w:jc w:val="center"/>
      <w:outlineLvl w:val="1"/>
    </w:pPr>
    <w:rPr>
      <w:b/>
      <w:bCs/>
      <w:sz w:val="28"/>
      <w:szCs w:val="20"/>
    </w:rPr>
  </w:style>
  <w:style w:type="paragraph" w:styleId="Heading3">
    <w:name w:val="heading 3"/>
    <w:basedOn w:val="Normal"/>
    <w:next w:val="Normal"/>
    <w:qFormat/>
    <w:pPr>
      <w:keepNext/>
      <w:outlineLvl w:val="2"/>
    </w:pPr>
    <w:rPr>
      <w:rFonts w:ascii=".VnTime" w:hAnsi=".VnTime"/>
      <w:b/>
      <w:bCs/>
      <w:sz w:val="28"/>
      <w:szCs w:val="20"/>
    </w:rPr>
  </w:style>
  <w:style w:type="paragraph" w:styleId="Heading4">
    <w:name w:val="heading 4"/>
    <w:basedOn w:val="Normal"/>
    <w:next w:val="Normal"/>
    <w:qFormat/>
    <w:pPr>
      <w:keepNext/>
      <w:jc w:val="center"/>
      <w:outlineLvl w:val="3"/>
    </w:pPr>
    <w:rPr>
      <w:i/>
      <w:iCs/>
      <w:sz w:val="26"/>
    </w:rPr>
  </w:style>
  <w:style w:type="paragraph" w:styleId="Heading5">
    <w:name w:val="heading 5"/>
    <w:basedOn w:val="Normal"/>
    <w:next w:val="Normal"/>
    <w:qFormat/>
    <w:pPr>
      <w:keepNext/>
      <w:jc w:val="center"/>
      <w:outlineLvl w:val="4"/>
    </w:pPr>
    <w:rPr>
      <w:b/>
      <w:bCs/>
      <w:sz w:val="26"/>
    </w:rPr>
  </w:style>
  <w:style w:type="paragraph" w:styleId="Heading6">
    <w:name w:val="heading 6"/>
    <w:basedOn w:val="Normal"/>
    <w:next w:val="Normal"/>
    <w:link w:val="Heading6Char"/>
    <w:qFormat/>
    <w:pPr>
      <w:keepNext/>
      <w:ind w:left="748" w:firstLine="561"/>
      <w:outlineLvl w:val="5"/>
    </w:pPr>
    <w:rPr>
      <w:b/>
      <w:bCs/>
      <w:sz w:val="28"/>
      <w:lang w:val="x-none" w:eastAsia="x-none"/>
    </w:rPr>
  </w:style>
  <w:style w:type="paragraph" w:styleId="Heading7">
    <w:name w:val="heading 7"/>
    <w:basedOn w:val="Normal"/>
    <w:next w:val="Normal"/>
    <w:qFormat/>
    <w:pPr>
      <w:keepNext/>
      <w:ind w:firstLine="2805"/>
      <w:jc w:val="center"/>
      <w:outlineLvl w:val="6"/>
    </w:pPr>
    <w:rPr>
      <w:b/>
      <w:bCs/>
      <w:sz w:val="28"/>
    </w:rPr>
  </w:style>
  <w:style w:type="paragraph" w:styleId="Heading8">
    <w:name w:val="heading 8"/>
    <w:basedOn w:val="Normal"/>
    <w:next w:val="Normal"/>
    <w:qFormat/>
    <w:pPr>
      <w:keepNext/>
      <w:spacing w:before="120" w:line="360" w:lineRule="exact"/>
      <w:ind w:firstLine="720"/>
      <w:jc w:val="both"/>
      <w:outlineLvl w:val="7"/>
    </w:pPr>
    <w:rPr>
      <w:b/>
      <w:color w:val="FF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styleId="BodyTextIndent">
    <w:name w:val="Body Text Indent"/>
    <w:basedOn w:val="Normal"/>
    <w:pPr>
      <w:ind w:left="360" w:hanging="180"/>
      <w:jc w:val="both"/>
    </w:pPr>
  </w:style>
  <w:style w:type="paragraph" w:styleId="BodyText">
    <w:name w:val="Body Text"/>
    <w:basedOn w:val="Normal"/>
    <w:pPr>
      <w:jc w:val="both"/>
    </w:pPr>
    <w:rPr>
      <w:sz w:val="28"/>
    </w:rPr>
  </w:style>
  <w:style w:type="paragraph" w:styleId="Title">
    <w:name w:val="Title"/>
    <w:basedOn w:val="Normal"/>
    <w:qFormat/>
    <w:pPr>
      <w:ind w:left="1440" w:hanging="1440"/>
      <w:jc w:val="center"/>
    </w:pPr>
    <w:rPr>
      <w:sz w:val="28"/>
    </w:rPr>
  </w:style>
  <w:style w:type="paragraph" w:styleId="BodyText2">
    <w:name w:val="Body Text 2"/>
    <w:basedOn w:val="Normal"/>
    <w:pPr>
      <w:jc w:val="both"/>
    </w:pPr>
    <w:rPr>
      <w:b/>
      <w:bCs/>
      <w:sz w:val="28"/>
    </w:rPr>
  </w:style>
  <w:style w:type="paragraph" w:styleId="BodyText3">
    <w:name w:val="Body Text 3"/>
    <w:basedOn w:val="Normal"/>
    <w:pPr>
      <w:jc w:val="center"/>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BodyTextIndent2">
    <w:name w:val="Body Text Indent 2"/>
    <w:basedOn w:val="Normal"/>
    <w:link w:val="BodyTextIndent2Char"/>
    <w:pPr>
      <w:spacing w:before="120"/>
      <w:ind w:firstLine="720"/>
      <w:jc w:val="both"/>
    </w:pPr>
    <w:rPr>
      <w:sz w:val="28"/>
    </w:rPr>
  </w:style>
  <w:style w:type="paragraph" w:styleId="BodyTextIndent3">
    <w:name w:val="Body Text Indent 3"/>
    <w:basedOn w:val="Normal"/>
    <w:pPr>
      <w:spacing w:before="120"/>
      <w:ind w:left="1440" w:hanging="1440"/>
      <w:jc w:val="center"/>
    </w:pPr>
    <w:rPr>
      <w:b/>
      <w:bCs/>
    </w:rPr>
  </w:style>
  <w:style w:type="paragraph" w:styleId="Caption">
    <w:name w:val="caption"/>
    <w:basedOn w:val="Normal"/>
    <w:next w:val="Normal"/>
    <w:qFormat/>
    <w:pPr>
      <w:jc w:val="center"/>
    </w:pPr>
    <w:rPr>
      <w:rFonts w:ascii=".VnTimeH" w:hAnsi=".VnTimeH"/>
      <w:b/>
      <w:sz w:val="38"/>
      <w:szCs w:val="20"/>
    </w:rPr>
  </w:style>
  <w:style w:type="paragraph" w:customStyle="1" w:styleId="clearformatting">
    <w:name w:val="clearformatting"/>
    <w:basedOn w:val="Normal"/>
    <w:pPr>
      <w:spacing w:before="100" w:beforeAutospacing="1" w:after="100" w:afterAutospacing="1"/>
    </w:pPr>
  </w:style>
  <w:style w:type="paragraph" w:customStyle="1" w:styleId="Char1">
    <w:name w:val="Char1"/>
    <w:autoRedefine/>
    <w:rsid w:val="00932FED"/>
    <w:pPr>
      <w:tabs>
        <w:tab w:val="left" w:pos="1152"/>
      </w:tabs>
      <w:spacing w:before="120" w:after="120" w:line="312" w:lineRule="auto"/>
    </w:pPr>
    <w:rPr>
      <w:rFonts w:ascii="Arial" w:hAnsi="Arial" w:cs="Arial"/>
      <w:sz w:val="26"/>
      <w:szCs w:val="26"/>
    </w:rPr>
  </w:style>
  <w:style w:type="paragraph" w:customStyle="1" w:styleId="Char">
    <w:name w:val="Char"/>
    <w:basedOn w:val="Normal"/>
    <w:rsid w:val="004A18A1"/>
    <w:pPr>
      <w:spacing w:after="160" w:line="240" w:lineRule="exact"/>
    </w:pPr>
    <w:rPr>
      <w:rFonts w:ascii="Tahoma" w:eastAsia="PMingLiU" w:hAnsi="Tahoma"/>
      <w:sz w:val="20"/>
      <w:szCs w:val="20"/>
    </w:rPr>
  </w:style>
  <w:style w:type="character" w:styleId="Strong">
    <w:name w:val="Strong"/>
    <w:qFormat/>
    <w:rsid w:val="002E15D9"/>
    <w:rPr>
      <w:b/>
      <w:bCs/>
    </w:rPr>
  </w:style>
  <w:style w:type="paragraph" w:customStyle="1" w:styleId="VnTime">
    <w:name w:val="VnTime"/>
    <w:basedOn w:val="Normal"/>
    <w:rsid w:val="00E27060"/>
    <w:pPr>
      <w:ind w:firstLine="720"/>
      <w:jc w:val="both"/>
    </w:pPr>
    <w:rPr>
      <w:rFonts w:ascii="UVnTime" w:hAnsi="UVnTime"/>
      <w:sz w:val="26"/>
    </w:rPr>
  </w:style>
  <w:style w:type="table" w:styleId="TableGrid">
    <w:name w:val="Table Grid"/>
    <w:basedOn w:val="TableNormal"/>
    <w:rsid w:val="00D96F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
    <w:name w:val="normal-p"/>
    <w:basedOn w:val="Normal"/>
    <w:rsid w:val="006821B6"/>
    <w:rPr>
      <w:sz w:val="20"/>
      <w:szCs w:val="20"/>
    </w:rPr>
  </w:style>
  <w:style w:type="paragraph" w:customStyle="1" w:styleId="DefaultParagraphFontParaCharCharCharCharChar">
    <w:name w:val="Default Paragraph Font Para Char Char Char Char Char"/>
    <w:autoRedefine/>
    <w:rsid w:val="009A71B4"/>
    <w:pPr>
      <w:tabs>
        <w:tab w:val="left" w:pos="1152"/>
      </w:tabs>
      <w:spacing w:before="120" w:after="120" w:line="312" w:lineRule="auto"/>
    </w:pPr>
    <w:rPr>
      <w:rFonts w:ascii="Arial" w:hAnsi="Arial" w:cs="Arial"/>
      <w:sz w:val="26"/>
      <w:szCs w:val="26"/>
    </w:rPr>
  </w:style>
  <w:style w:type="paragraph" w:styleId="NormalWeb">
    <w:name w:val="Normal (Web)"/>
    <w:basedOn w:val="Normal"/>
    <w:uiPriority w:val="99"/>
    <w:rsid w:val="0074027E"/>
    <w:pPr>
      <w:spacing w:before="100" w:beforeAutospacing="1" w:after="100" w:afterAutospacing="1"/>
    </w:pPr>
  </w:style>
  <w:style w:type="paragraph" w:customStyle="1" w:styleId="Char10">
    <w:name w:val="Char1"/>
    <w:autoRedefine/>
    <w:rsid w:val="00597DCA"/>
    <w:pPr>
      <w:tabs>
        <w:tab w:val="left" w:pos="1152"/>
      </w:tabs>
      <w:spacing w:before="120" w:after="120" w:line="312" w:lineRule="auto"/>
    </w:pPr>
    <w:rPr>
      <w:rFonts w:ascii="Arial" w:hAnsi="Arial" w:cs="Arial"/>
      <w:sz w:val="26"/>
      <w:szCs w:val="26"/>
    </w:rPr>
  </w:style>
  <w:style w:type="paragraph" w:customStyle="1" w:styleId="Char1CharChar">
    <w:name w:val="Char1 Char Char"/>
    <w:basedOn w:val="Normal"/>
    <w:rsid w:val="00E11191"/>
    <w:pPr>
      <w:spacing w:after="160" w:line="240" w:lineRule="exact"/>
    </w:pPr>
    <w:rPr>
      <w:rFonts w:ascii="Tahoma" w:eastAsia="PMingLiU" w:hAnsi="Tahoma"/>
      <w:sz w:val="20"/>
      <w:szCs w:val="20"/>
    </w:rPr>
  </w:style>
  <w:style w:type="paragraph" w:customStyle="1" w:styleId="CharCharCharChar">
    <w:name w:val="Char Char Char Char"/>
    <w:basedOn w:val="Normal"/>
    <w:rsid w:val="005143E9"/>
    <w:pPr>
      <w:spacing w:after="160" w:line="240" w:lineRule="exact"/>
    </w:pPr>
    <w:rPr>
      <w:rFonts w:ascii="Tahoma" w:eastAsia="PMingLiU" w:hAnsi="Tahoma"/>
      <w:sz w:val="20"/>
      <w:szCs w:val="20"/>
    </w:rPr>
  </w:style>
  <w:style w:type="paragraph" w:customStyle="1" w:styleId="CharCharCharCharCharCharCharChar">
    <w:name w:val="Char Char Char Char Char Char Char Char"/>
    <w:basedOn w:val="Normal"/>
    <w:rsid w:val="003D354B"/>
    <w:pPr>
      <w:spacing w:after="160" w:line="240" w:lineRule="exact"/>
    </w:pPr>
    <w:rPr>
      <w:rFonts w:ascii="Tahoma" w:eastAsia="PMingLiU" w:hAnsi="Tahoma"/>
      <w:sz w:val="20"/>
      <w:szCs w:val="20"/>
    </w:rPr>
  </w:style>
  <w:style w:type="paragraph" w:customStyle="1" w:styleId="CharChar2CharChar">
    <w:name w:val="Char Char2 Char Char"/>
    <w:basedOn w:val="Normal"/>
    <w:rsid w:val="003D354B"/>
    <w:pPr>
      <w:spacing w:after="160" w:line="240" w:lineRule="exact"/>
    </w:pPr>
    <w:rPr>
      <w:rFonts w:ascii="Tahoma" w:eastAsia="PMingLiU" w:hAnsi="Tahoma"/>
      <w:sz w:val="20"/>
      <w:szCs w:val="20"/>
    </w:rPr>
  </w:style>
  <w:style w:type="character" w:customStyle="1" w:styleId="apple-converted-space">
    <w:name w:val="apple-converted-space"/>
    <w:basedOn w:val="DefaultParagraphFont"/>
    <w:rsid w:val="00542869"/>
  </w:style>
  <w:style w:type="paragraph" w:customStyle="1" w:styleId="CharChar">
    <w:name w:val="Char Char"/>
    <w:basedOn w:val="Normal"/>
    <w:rsid w:val="00B70686"/>
    <w:pPr>
      <w:spacing w:after="160" w:line="240" w:lineRule="exact"/>
    </w:pPr>
    <w:rPr>
      <w:rFonts w:ascii="Tahoma" w:eastAsia="PMingLiU" w:hAnsi="Tahoma"/>
      <w:sz w:val="20"/>
      <w:szCs w:val="20"/>
    </w:rPr>
  </w:style>
  <w:style w:type="paragraph" w:customStyle="1" w:styleId="Char0">
    <w:name w:val="Char"/>
    <w:basedOn w:val="Normal"/>
    <w:rsid w:val="00215D95"/>
    <w:pPr>
      <w:spacing w:after="160" w:line="240" w:lineRule="exact"/>
    </w:pPr>
    <w:rPr>
      <w:rFonts w:ascii="Tahoma" w:eastAsia="PMingLiU" w:hAnsi="Tahoma"/>
      <w:sz w:val="20"/>
      <w:szCs w:val="20"/>
    </w:rPr>
  </w:style>
  <w:style w:type="paragraph" w:customStyle="1" w:styleId="Char1CharChar0">
    <w:name w:val="Char1 Char Char"/>
    <w:basedOn w:val="Normal"/>
    <w:rsid w:val="00984BC3"/>
    <w:pPr>
      <w:spacing w:after="160" w:line="240" w:lineRule="exact"/>
    </w:pPr>
    <w:rPr>
      <w:rFonts w:ascii="Tahoma" w:eastAsia="PMingLiU" w:hAnsi="Tahoma"/>
      <w:sz w:val="20"/>
      <w:szCs w:val="20"/>
    </w:rPr>
  </w:style>
  <w:style w:type="paragraph" w:customStyle="1" w:styleId="CharChar6">
    <w:name w:val="Char Char6"/>
    <w:basedOn w:val="Normal"/>
    <w:rsid w:val="00A76888"/>
    <w:pPr>
      <w:spacing w:after="160" w:line="240" w:lineRule="exact"/>
    </w:pPr>
    <w:rPr>
      <w:rFonts w:ascii="Tahoma" w:eastAsia="PMingLiU" w:hAnsi="Tahoma"/>
      <w:sz w:val="20"/>
      <w:szCs w:val="20"/>
    </w:rPr>
  </w:style>
  <w:style w:type="paragraph" w:customStyle="1" w:styleId="CharChar6CharChar">
    <w:name w:val="Char Char6 Char Char"/>
    <w:basedOn w:val="Normal"/>
    <w:rsid w:val="007375B3"/>
    <w:pPr>
      <w:spacing w:after="160" w:line="240" w:lineRule="exact"/>
    </w:pPr>
    <w:rPr>
      <w:rFonts w:ascii="Tahoma" w:eastAsia="PMingLiU" w:hAnsi="Tahoma"/>
      <w:sz w:val="20"/>
      <w:szCs w:val="20"/>
    </w:rPr>
  </w:style>
  <w:style w:type="paragraph" w:customStyle="1" w:styleId="CharChar1CharCharCharCharCharChar">
    <w:name w:val="Char Char1 Char Char Char Char Char Char"/>
    <w:basedOn w:val="Normal"/>
    <w:rsid w:val="006C589A"/>
    <w:pPr>
      <w:spacing w:after="160" w:line="240" w:lineRule="exact"/>
    </w:pPr>
    <w:rPr>
      <w:rFonts w:ascii="Tahoma" w:eastAsia="PMingLiU" w:hAnsi="Tahoma"/>
      <w:sz w:val="20"/>
      <w:szCs w:val="20"/>
    </w:rPr>
  </w:style>
  <w:style w:type="paragraph" w:customStyle="1" w:styleId="CharCharCharChar0">
    <w:name w:val="Char Char Char Char"/>
    <w:basedOn w:val="Normal"/>
    <w:rsid w:val="009033AD"/>
    <w:rPr>
      <w:rFonts w:ascii="Arial" w:hAnsi="Arial"/>
      <w:sz w:val="22"/>
      <w:szCs w:val="20"/>
      <w:lang w:val="en-AU"/>
    </w:rPr>
  </w:style>
  <w:style w:type="character" w:customStyle="1" w:styleId="Heading6Char">
    <w:name w:val="Heading 6 Char"/>
    <w:link w:val="Heading6"/>
    <w:rsid w:val="00C05509"/>
    <w:rPr>
      <w:b/>
      <w:bCs/>
      <w:sz w:val="28"/>
      <w:szCs w:val="24"/>
    </w:rPr>
  </w:style>
  <w:style w:type="character" w:customStyle="1" w:styleId="BodyTextIndent2Char">
    <w:name w:val="Body Text Indent 2 Char"/>
    <w:link w:val="BodyTextIndent2"/>
    <w:rsid w:val="00895354"/>
    <w:rPr>
      <w:sz w:val="28"/>
      <w:szCs w:val="24"/>
    </w:rPr>
  </w:style>
  <w:style w:type="character" w:customStyle="1" w:styleId="Heading1Char">
    <w:name w:val="Heading 1 Char"/>
    <w:link w:val="Heading1"/>
    <w:rsid w:val="002220A1"/>
    <w:rPr>
      <w:rFonts w:ascii=".VnTime" w:hAnsi=".VnTime"/>
      <w:sz w:val="28"/>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fn,single space,footnote text,FOOTNOTES"/>
    <w:basedOn w:val="Normal"/>
    <w:link w:val="FootnoteTextChar"/>
    <w:uiPriority w:val="99"/>
    <w:qFormat/>
    <w:rsid w:val="00AF7197"/>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uiPriority w:val="99"/>
    <w:qFormat/>
    <w:rsid w:val="00AF7197"/>
  </w:style>
  <w:style w:type="character" w:styleId="FootnoteReference">
    <w:name w:val="footnote reference"/>
    <w:aliases w:val="Footnote text,Footnote,Footnote + Arial,10 pt,Black,Ref,de nota al pie,ftref,BearingPoint,16 Point,Superscript 6 Point,fr,Footnote Text1,f,Footnote Text11,(NECG) Footnote Reference, BVI fnr,footnote ref,BVI fnr,de nota al p,SUPERS,R,4"/>
    <w:link w:val="4GCharCharChar"/>
    <w:uiPriority w:val="99"/>
    <w:qFormat/>
    <w:rsid w:val="00AF7197"/>
    <w:rPr>
      <w:vertAlign w:val="superscript"/>
    </w:rPr>
  </w:style>
  <w:style w:type="paragraph" w:styleId="EndnoteText">
    <w:name w:val="endnote text"/>
    <w:basedOn w:val="Normal"/>
    <w:link w:val="EndnoteTextChar"/>
    <w:rsid w:val="00BF24A0"/>
    <w:rPr>
      <w:sz w:val="20"/>
      <w:szCs w:val="20"/>
    </w:rPr>
  </w:style>
  <w:style w:type="character" w:customStyle="1" w:styleId="EndnoteTextChar">
    <w:name w:val="Endnote Text Char"/>
    <w:basedOn w:val="DefaultParagraphFont"/>
    <w:link w:val="EndnoteText"/>
    <w:rsid w:val="00BF24A0"/>
  </w:style>
  <w:style w:type="character" w:styleId="EndnoteReference">
    <w:name w:val="endnote reference"/>
    <w:rsid w:val="00BF24A0"/>
    <w:rPr>
      <w:vertAlign w:val="superscript"/>
    </w:rPr>
  </w:style>
  <w:style w:type="character" w:customStyle="1" w:styleId="Vnbnnidung">
    <w:name w:val="Văn bản nội dung_"/>
    <w:link w:val="Vnbnnidung0"/>
    <w:uiPriority w:val="99"/>
    <w:rsid w:val="00501565"/>
    <w:rPr>
      <w:sz w:val="28"/>
      <w:szCs w:val="28"/>
    </w:rPr>
  </w:style>
  <w:style w:type="paragraph" w:customStyle="1" w:styleId="Vnbnnidung0">
    <w:name w:val="Văn bản nội dung"/>
    <w:basedOn w:val="Normal"/>
    <w:link w:val="Vnbnnidung"/>
    <w:uiPriority w:val="99"/>
    <w:rsid w:val="00501565"/>
    <w:pPr>
      <w:widowControl w:val="0"/>
      <w:spacing w:after="220"/>
      <w:ind w:firstLine="400"/>
    </w:pPr>
    <w:rPr>
      <w:sz w:val="28"/>
      <w:szCs w:val="28"/>
      <w:lang w:val="x-none" w:eastAsia="x-none"/>
    </w:rPr>
  </w:style>
  <w:style w:type="character" w:customStyle="1" w:styleId="HeaderChar">
    <w:name w:val="Header Char"/>
    <w:link w:val="Header"/>
    <w:uiPriority w:val="99"/>
    <w:rsid w:val="00BC0CCA"/>
    <w:rPr>
      <w:sz w:val="24"/>
      <w:szCs w:val="24"/>
    </w:rPr>
  </w:style>
  <w:style w:type="character" w:customStyle="1" w:styleId="FooterChar">
    <w:name w:val="Footer Char"/>
    <w:link w:val="Footer"/>
    <w:uiPriority w:val="99"/>
    <w:rsid w:val="00697250"/>
    <w:rPr>
      <w:sz w:val="24"/>
      <w:szCs w:val="24"/>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uiPriority w:val="99"/>
    <w:rsid w:val="00C854DB"/>
    <w:pPr>
      <w:spacing w:before="100" w:line="240" w:lineRule="exact"/>
    </w:pPr>
    <w:rPr>
      <w:sz w:val="20"/>
      <w:szCs w:val="20"/>
      <w:vertAlign w:val="superscript"/>
    </w:rPr>
  </w:style>
  <w:style w:type="character" w:styleId="Hyperlink">
    <w:name w:val="Hyperlink"/>
    <w:uiPriority w:val="99"/>
    <w:unhideWhenUsed/>
    <w:rsid w:val="00A24BEF"/>
    <w:rPr>
      <w:color w:val="0563C1"/>
      <w:u w:val="single"/>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uiPriority w:val="99"/>
    <w:qFormat/>
    <w:rsid w:val="00021D6F"/>
    <w:pPr>
      <w:spacing w:after="160" w:line="240" w:lineRule="exact"/>
    </w:pPr>
    <w:rPr>
      <w:sz w:val="20"/>
      <w:szCs w:val="20"/>
      <w:vertAlign w:val="superscript"/>
    </w:rPr>
  </w:style>
  <w:style w:type="paragraph" w:customStyle="1" w:styleId="FootnoteReference2">
    <w:name w:val="Footnote Reference 2"/>
    <w:basedOn w:val="Normal"/>
    <w:rsid w:val="00733094"/>
    <w:pPr>
      <w:spacing w:after="160" w:line="240" w:lineRule="exact"/>
    </w:pPr>
    <w:rPr>
      <w:sz w:val="20"/>
      <w:szCs w:val="20"/>
      <w:vertAlign w:val="superscript"/>
    </w:rPr>
  </w:style>
  <w:style w:type="character" w:customStyle="1" w:styleId="fontstyle01">
    <w:name w:val="fontstyle01"/>
    <w:rsid w:val="00286ADF"/>
    <w:rPr>
      <w:rFonts w:ascii="TimesNewRomanPSMT" w:hAnsi="TimesNewRomanPSMT"/>
      <w:color w:val="000000"/>
      <w:sz w:val="30"/>
      <w:szCs w:val="30"/>
    </w:rPr>
  </w:style>
  <w:style w:type="paragraph" w:styleId="ListParagraph">
    <w:name w:val="List Paragraph"/>
    <w:basedOn w:val="Normal"/>
    <w:uiPriority w:val="34"/>
    <w:qFormat/>
    <w:rsid w:val="00286ADF"/>
    <w:pPr>
      <w:ind w:left="720"/>
      <w:contextualSpacing/>
    </w:pPr>
  </w:style>
  <w:style w:type="paragraph" w:customStyle="1" w:styleId="MediumGrid21">
    <w:name w:val="Medium Grid 21"/>
    <w:uiPriority w:val="1"/>
    <w:qFormat/>
    <w:rsid w:val="00286ADF"/>
    <w:pPr>
      <w:overflowPunct w:val="0"/>
      <w:autoSpaceDE w:val="0"/>
      <w:autoSpaceDN w:val="0"/>
      <w:adjustRightInd w:val="0"/>
      <w:ind w:firstLine="567"/>
      <w:jc w:val="both"/>
      <w:textAlignment w:val="baseline"/>
    </w:pPr>
    <w:rPr>
      <w:rFonts w:ascii=".VnTime" w:eastAsia="SimSun" w:hAnsi=".VnTime"/>
      <w:color w:val="0000F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733571">
      <w:bodyDiv w:val="1"/>
      <w:marLeft w:val="0"/>
      <w:marRight w:val="0"/>
      <w:marTop w:val="0"/>
      <w:marBottom w:val="0"/>
      <w:divBdr>
        <w:top w:val="none" w:sz="0" w:space="0" w:color="auto"/>
        <w:left w:val="none" w:sz="0" w:space="0" w:color="auto"/>
        <w:bottom w:val="none" w:sz="0" w:space="0" w:color="auto"/>
        <w:right w:val="none" w:sz="0" w:space="0" w:color="auto"/>
      </w:divBdr>
    </w:div>
    <w:div w:id="68425113">
      <w:bodyDiv w:val="1"/>
      <w:marLeft w:val="0"/>
      <w:marRight w:val="0"/>
      <w:marTop w:val="0"/>
      <w:marBottom w:val="0"/>
      <w:divBdr>
        <w:top w:val="none" w:sz="0" w:space="0" w:color="auto"/>
        <w:left w:val="none" w:sz="0" w:space="0" w:color="auto"/>
        <w:bottom w:val="none" w:sz="0" w:space="0" w:color="auto"/>
        <w:right w:val="none" w:sz="0" w:space="0" w:color="auto"/>
      </w:divBdr>
    </w:div>
    <w:div w:id="80832634">
      <w:bodyDiv w:val="1"/>
      <w:marLeft w:val="0"/>
      <w:marRight w:val="0"/>
      <w:marTop w:val="0"/>
      <w:marBottom w:val="0"/>
      <w:divBdr>
        <w:top w:val="none" w:sz="0" w:space="0" w:color="auto"/>
        <w:left w:val="none" w:sz="0" w:space="0" w:color="auto"/>
        <w:bottom w:val="none" w:sz="0" w:space="0" w:color="auto"/>
        <w:right w:val="none" w:sz="0" w:space="0" w:color="auto"/>
      </w:divBdr>
    </w:div>
    <w:div w:id="131292035">
      <w:bodyDiv w:val="1"/>
      <w:marLeft w:val="0"/>
      <w:marRight w:val="0"/>
      <w:marTop w:val="0"/>
      <w:marBottom w:val="0"/>
      <w:divBdr>
        <w:top w:val="none" w:sz="0" w:space="0" w:color="auto"/>
        <w:left w:val="none" w:sz="0" w:space="0" w:color="auto"/>
        <w:bottom w:val="none" w:sz="0" w:space="0" w:color="auto"/>
        <w:right w:val="none" w:sz="0" w:space="0" w:color="auto"/>
      </w:divBdr>
    </w:div>
    <w:div w:id="139418973">
      <w:bodyDiv w:val="1"/>
      <w:marLeft w:val="0"/>
      <w:marRight w:val="0"/>
      <w:marTop w:val="0"/>
      <w:marBottom w:val="0"/>
      <w:divBdr>
        <w:top w:val="none" w:sz="0" w:space="0" w:color="auto"/>
        <w:left w:val="none" w:sz="0" w:space="0" w:color="auto"/>
        <w:bottom w:val="none" w:sz="0" w:space="0" w:color="auto"/>
        <w:right w:val="none" w:sz="0" w:space="0" w:color="auto"/>
      </w:divBdr>
    </w:div>
    <w:div w:id="152768462">
      <w:bodyDiv w:val="1"/>
      <w:marLeft w:val="0"/>
      <w:marRight w:val="0"/>
      <w:marTop w:val="0"/>
      <w:marBottom w:val="0"/>
      <w:divBdr>
        <w:top w:val="none" w:sz="0" w:space="0" w:color="auto"/>
        <w:left w:val="none" w:sz="0" w:space="0" w:color="auto"/>
        <w:bottom w:val="none" w:sz="0" w:space="0" w:color="auto"/>
        <w:right w:val="none" w:sz="0" w:space="0" w:color="auto"/>
      </w:divBdr>
    </w:div>
    <w:div w:id="219369154">
      <w:bodyDiv w:val="1"/>
      <w:marLeft w:val="0"/>
      <w:marRight w:val="0"/>
      <w:marTop w:val="0"/>
      <w:marBottom w:val="0"/>
      <w:divBdr>
        <w:top w:val="none" w:sz="0" w:space="0" w:color="auto"/>
        <w:left w:val="none" w:sz="0" w:space="0" w:color="auto"/>
        <w:bottom w:val="none" w:sz="0" w:space="0" w:color="auto"/>
        <w:right w:val="none" w:sz="0" w:space="0" w:color="auto"/>
      </w:divBdr>
    </w:div>
    <w:div w:id="242615923">
      <w:bodyDiv w:val="1"/>
      <w:marLeft w:val="0"/>
      <w:marRight w:val="0"/>
      <w:marTop w:val="0"/>
      <w:marBottom w:val="0"/>
      <w:divBdr>
        <w:top w:val="none" w:sz="0" w:space="0" w:color="auto"/>
        <w:left w:val="none" w:sz="0" w:space="0" w:color="auto"/>
        <w:bottom w:val="none" w:sz="0" w:space="0" w:color="auto"/>
        <w:right w:val="none" w:sz="0" w:space="0" w:color="auto"/>
      </w:divBdr>
    </w:div>
    <w:div w:id="260838530">
      <w:bodyDiv w:val="1"/>
      <w:marLeft w:val="0"/>
      <w:marRight w:val="0"/>
      <w:marTop w:val="0"/>
      <w:marBottom w:val="0"/>
      <w:divBdr>
        <w:top w:val="none" w:sz="0" w:space="0" w:color="auto"/>
        <w:left w:val="none" w:sz="0" w:space="0" w:color="auto"/>
        <w:bottom w:val="none" w:sz="0" w:space="0" w:color="auto"/>
        <w:right w:val="none" w:sz="0" w:space="0" w:color="auto"/>
      </w:divBdr>
    </w:div>
    <w:div w:id="289867806">
      <w:bodyDiv w:val="1"/>
      <w:marLeft w:val="0"/>
      <w:marRight w:val="0"/>
      <w:marTop w:val="0"/>
      <w:marBottom w:val="0"/>
      <w:divBdr>
        <w:top w:val="none" w:sz="0" w:space="0" w:color="auto"/>
        <w:left w:val="none" w:sz="0" w:space="0" w:color="auto"/>
        <w:bottom w:val="none" w:sz="0" w:space="0" w:color="auto"/>
        <w:right w:val="none" w:sz="0" w:space="0" w:color="auto"/>
      </w:divBdr>
    </w:div>
    <w:div w:id="334723756">
      <w:bodyDiv w:val="1"/>
      <w:marLeft w:val="0"/>
      <w:marRight w:val="0"/>
      <w:marTop w:val="0"/>
      <w:marBottom w:val="0"/>
      <w:divBdr>
        <w:top w:val="none" w:sz="0" w:space="0" w:color="auto"/>
        <w:left w:val="none" w:sz="0" w:space="0" w:color="auto"/>
        <w:bottom w:val="none" w:sz="0" w:space="0" w:color="auto"/>
        <w:right w:val="none" w:sz="0" w:space="0" w:color="auto"/>
      </w:divBdr>
    </w:div>
    <w:div w:id="341130400">
      <w:bodyDiv w:val="1"/>
      <w:marLeft w:val="0"/>
      <w:marRight w:val="0"/>
      <w:marTop w:val="0"/>
      <w:marBottom w:val="0"/>
      <w:divBdr>
        <w:top w:val="none" w:sz="0" w:space="0" w:color="auto"/>
        <w:left w:val="none" w:sz="0" w:space="0" w:color="auto"/>
        <w:bottom w:val="none" w:sz="0" w:space="0" w:color="auto"/>
        <w:right w:val="none" w:sz="0" w:space="0" w:color="auto"/>
      </w:divBdr>
    </w:div>
    <w:div w:id="353729527">
      <w:bodyDiv w:val="1"/>
      <w:marLeft w:val="0"/>
      <w:marRight w:val="0"/>
      <w:marTop w:val="0"/>
      <w:marBottom w:val="0"/>
      <w:divBdr>
        <w:top w:val="none" w:sz="0" w:space="0" w:color="auto"/>
        <w:left w:val="none" w:sz="0" w:space="0" w:color="auto"/>
        <w:bottom w:val="none" w:sz="0" w:space="0" w:color="auto"/>
        <w:right w:val="none" w:sz="0" w:space="0" w:color="auto"/>
      </w:divBdr>
    </w:div>
    <w:div w:id="356001570">
      <w:bodyDiv w:val="1"/>
      <w:marLeft w:val="0"/>
      <w:marRight w:val="0"/>
      <w:marTop w:val="0"/>
      <w:marBottom w:val="0"/>
      <w:divBdr>
        <w:top w:val="none" w:sz="0" w:space="0" w:color="auto"/>
        <w:left w:val="none" w:sz="0" w:space="0" w:color="auto"/>
        <w:bottom w:val="none" w:sz="0" w:space="0" w:color="auto"/>
        <w:right w:val="none" w:sz="0" w:space="0" w:color="auto"/>
      </w:divBdr>
    </w:div>
    <w:div w:id="379060370">
      <w:bodyDiv w:val="1"/>
      <w:marLeft w:val="0"/>
      <w:marRight w:val="0"/>
      <w:marTop w:val="0"/>
      <w:marBottom w:val="0"/>
      <w:divBdr>
        <w:top w:val="none" w:sz="0" w:space="0" w:color="auto"/>
        <w:left w:val="none" w:sz="0" w:space="0" w:color="auto"/>
        <w:bottom w:val="none" w:sz="0" w:space="0" w:color="auto"/>
        <w:right w:val="none" w:sz="0" w:space="0" w:color="auto"/>
      </w:divBdr>
    </w:div>
    <w:div w:id="478887116">
      <w:bodyDiv w:val="1"/>
      <w:marLeft w:val="0"/>
      <w:marRight w:val="0"/>
      <w:marTop w:val="0"/>
      <w:marBottom w:val="0"/>
      <w:divBdr>
        <w:top w:val="none" w:sz="0" w:space="0" w:color="auto"/>
        <w:left w:val="none" w:sz="0" w:space="0" w:color="auto"/>
        <w:bottom w:val="none" w:sz="0" w:space="0" w:color="auto"/>
        <w:right w:val="none" w:sz="0" w:space="0" w:color="auto"/>
      </w:divBdr>
    </w:div>
    <w:div w:id="545992916">
      <w:bodyDiv w:val="1"/>
      <w:marLeft w:val="0"/>
      <w:marRight w:val="0"/>
      <w:marTop w:val="0"/>
      <w:marBottom w:val="0"/>
      <w:divBdr>
        <w:top w:val="none" w:sz="0" w:space="0" w:color="auto"/>
        <w:left w:val="none" w:sz="0" w:space="0" w:color="auto"/>
        <w:bottom w:val="none" w:sz="0" w:space="0" w:color="auto"/>
        <w:right w:val="none" w:sz="0" w:space="0" w:color="auto"/>
      </w:divBdr>
    </w:div>
    <w:div w:id="580524375">
      <w:bodyDiv w:val="1"/>
      <w:marLeft w:val="0"/>
      <w:marRight w:val="0"/>
      <w:marTop w:val="0"/>
      <w:marBottom w:val="0"/>
      <w:divBdr>
        <w:top w:val="none" w:sz="0" w:space="0" w:color="auto"/>
        <w:left w:val="none" w:sz="0" w:space="0" w:color="auto"/>
        <w:bottom w:val="none" w:sz="0" w:space="0" w:color="auto"/>
        <w:right w:val="none" w:sz="0" w:space="0" w:color="auto"/>
      </w:divBdr>
    </w:div>
    <w:div w:id="582302306">
      <w:bodyDiv w:val="1"/>
      <w:marLeft w:val="0"/>
      <w:marRight w:val="0"/>
      <w:marTop w:val="0"/>
      <w:marBottom w:val="0"/>
      <w:divBdr>
        <w:top w:val="none" w:sz="0" w:space="0" w:color="auto"/>
        <w:left w:val="none" w:sz="0" w:space="0" w:color="auto"/>
        <w:bottom w:val="none" w:sz="0" w:space="0" w:color="auto"/>
        <w:right w:val="none" w:sz="0" w:space="0" w:color="auto"/>
      </w:divBdr>
    </w:div>
    <w:div w:id="596136410">
      <w:bodyDiv w:val="1"/>
      <w:marLeft w:val="0"/>
      <w:marRight w:val="0"/>
      <w:marTop w:val="0"/>
      <w:marBottom w:val="0"/>
      <w:divBdr>
        <w:top w:val="none" w:sz="0" w:space="0" w:color="auto"/>
        <w:left w:val="none" w:sz="0" w:space="0" w:color="auto"/>
        <w:bottom w:val="none" w:sz="0" w:space="0" w:color="auto"/>
        <w:right w:val="none" w:sz="0" w:space="0" w:color="auto"/>
      </w:divBdr>
    </w:div>
    <w:div w:id="637076514">
      <w:bodyDiv w:val="1"/>
      <w:marLeft w:val="0"/>
      <w:marRight w:val="0"/>
      <w:marTop w:val="0"/>
      <w:marBottom w:val="0"/>
      <w:divBdr>
        <w:top w:val="none" w:sz="0" w:space="0" w:color="auto"/>
        <w:left w:val="none" w:sz="0" w:space="0" w:color="auto"/>
        <w:bottom w:val="none" w:sz="0" w:space="0" w:color="auto"/>
        <w:right w:val="none" w:sz="0" w:space="0" w:color="auto"/>
      </w:divBdr>
    </w:div>
    <w:div w:id="681250723">
      <w:bodyDiv w:val="1"/>
      <w:marLeft w:val="0"/>
      <w:marRight w:val="0"/>
      <w:marTop w:val="0"/>
      <w:marBottom w:val="0"/>
      <w:divBdr>
        <w:top w:val="none" w:sz="0" w:space="0" w:color="auto"/>
        <w:left w:val="none" w:sz="0" w:space="0" w:color="auto"/>
        <w:bottom w:val="none" w:sz="0" w:space="0" w:color="auto"/>
        <w:right w:val="none" w:sz="0" w:space="0" w:color="auto"/>
      </w:divBdr>
    </w:div>
    <w:div w:id="692610002">
      <w:bodyDiv w:val="1"/>
      <w:marLeft w:val="0"/>
      <w:marRight w:val="0"/>
      <w:marTop w:val="0"/>
      <w:marBottom w:val="0"/>
      <w:divBdr>
        <w:top w:val="none" w:sz="0" w:space="0" w:color="auto"/>
        <w:left w:val="none" w:sz="0" w:space="0" w:color="auto"/>
        <w:bottom w:val="none" w:sz="0" w:space="0" w:color="auto"/>
        <w:right w:val="none" w:sz="0" w:space="0" w:color="auto"/>
      </w:divBdr>
    </w:div>
    <w:div w:id="732578830">
      <w:bodyDiv w:val="1"/>
      <w:marLeft w:val="0"/>
      <w:marRight w:val="0"/>
      <w:marTop w:val="0"/>
      <w:marBottom w:val="0"/>
      <w:divBdr>
        <w:top w:val="none" w:sz="0" w:space="0" w:color="auto"/>
        <w:left w:val="none" w:sz="0" w:space="0" w:color="auto"/>
        <w:bottom w:val="none" w:sz="0" w:space="0" w:color="auto"/>
        <w:right w:val="none" w:sz="0" w:space="0" w:color="auto"/>
      </w:divBdr>
    </w:div>
    <w:div w:id="773743357">
      <w:bodyDiv w:val="1"/>
      <w:marLeft w:val="0"/>
      <w:marRight w:val="0"/>
      <w:marTop w:val="0"/>
      <w:marBottom w:val="0"/>
      <w:divBdr>
        <w:top w:val="none" w:sz="0" w:space="0" w:color="auto"/>
        <w:left w:val="none" w:sz="0" w:space="0" w:color="auto"/>
        <w:bottom w:val="none" w:sz="0" w:space="0" w:color="auto"/>
        <w:right w:val="none" w:sz="0" w:space="0" w:color="auto"/>
      </w:divBdr>
    </w:div>
    <w:div w:id="789981730">
      <w:bodyDiv w:val="1"/>
      <w:marLeft w:val="0"/>
      <w:marRight w:val="0"/>
      <w:marTop w:val="0"/>
      <w:marBottom w:val="0"/>
      <w:divBdr>
        <w:top w:val="none" w:sz="0" w:space="0" w:color="auto"/>
        <w:left w:val="none" w:sz="0" w:space="0" w:color="auto"/>
        <w:bottom w:val="none" w:sz="0" w:space="0" w:color="auto"/>
        <w:right w:val="none" w:sz="0" w:space="0" w:color="auto"/>
      </w:divBdr>
    </w:div>
    <w:div w:id="835346261">
      <w:bodyDiv w:val="1"/>
      <w:marLeft w:val="0"/>
      <w:marRight w:val="0"/>
      <w:marTop w:val="0"/>
      <w:marBottom w:val="0"/>
      <w:divBdr>
        <w:top w:val="none" w:sz="0" w:space="0" w:color="auto"/>
        <w:left w:val="none" w:sz="0" w:space="0" w:color="auto"/>
        <w:bottom w:val="none" w:sz="0" w:space="0" w:color="auto"/>
        <w:right w:val="none" w:sz="0" w:space="0" w:color="auto"/>
      </w:divBdr>
    </w:div>
    <w:div w:id="901718076">
      <w:bodyDiv w:val="1"/>
      <w:marLeft w:val="0"/>
      <w:marRight w:val="0"/>
      <w:marTop w:val="0"/>
      <w:marBottom w:val="0"/>
      <w:divBdr>
        <w:top w:val="none" w:sz="0" w:space="0" w:color="auto"/>
        <w:left w:val="none" w:sz="0" w:space="0" w:color="auto"/>
        <w:bottom w:val="none" w:sz="0" w:space="0" w:color="auto"/>
        <w:right w:val="none" w:sz="0" w:space="0" w:color="auto"/>
      </w:divBdr>
    </w:div>
    <w:div w:id="909920492">
      <w:bodyDiv w:val="1"/>
      <w:marLeft w:val="0"/>
      <w:marRight w:val="0"/>
      <w:marTop w:val="0"/>
      <w:marBottom w:val="0"/>
      <w:divBdr>
        <w:top w:val="none" w:sz="0" w:space="0" w:color="auto"/>
        <w:left w:val="none" w:sz="0" w:space="0" w:color="auto"/>
        <w:bottom w:val="none" w:sz="0" w:space="0" w:color="auto"/>
        <w:right w:val="none" w:sz="0" w:space="0" w:color="auto"/>
      </w:divBdr>
    </w:div>
    <w:div w:id="945238520">
      <w:bodyDiv w:val="1"/>
      <w:marLeft w:val="0"/>
      <w:marRight w:val="0"/>
      <w:marTop w:val="0"/>
      <w:marBottom w:val="0"/>
      <w:divBdr>
        <w:top w:val="none" w:sz="0" w:space="0" w:color="auto"/>
        <w:left w:val="none" w:sz="0" w:space="0" w:color="auto"/>
        <w:bottom w:val="none" w:sz="0" w:space="0" w:color="auto"/>
        <w:right w:val="none" w:sz="0" w:space="0" w:color="auto"/>
      </w:divBdr>
    </w:div>
    <w:div w:id="953175972">
      <w:bodyDiv w:val="1"/>
      <w:marLeft w:val="0"/>
      <w:marRight w:val="0"/>
      <w:marTop w:val="0"/>
      <w:marBottom w:val="0"/>
      <w:divBdr>
        <w:top w:val="none" w:sz="0" w:space="0" w:color="auto"/>
        <w:left w:val="none" w:sz="0" w:space="0" w:color="auto"/>
        <w:bottom w:val="none" w:sz="0" w:space="0" w:color="auto"/>
        <w:right w:val="none" w:sz="0" w:space="0" w:color="auto"/>
      </w:divBdr>
    </w:div>
    <w:div w:id="973564086">
      <w:bodyDiv w:val="1"/>
      <w:marLeft w:val="0"/>
      <w:marRight w:val="0"/>
      <w:marTop w:val="0"/>
      <w:marBottom w:val="0"/>
      <w:divBdr>
        <w:top w:val="none" w:sz="0" w:space="0" w:color="auto"/>
        <w:left w:val="none" w:sz="0" w:space="0" w:color="auto"/>
        <w:bottom w:val="none" w:sz="0" w:space="0" w:color="auto"/>
        <w:right w:val="none" w:sz="0" w:space="0" w:color="auto"/>
      </w:divBdr>
    </w:div>
    <w:div w:id="995913516">
      <w:bodyDiv w:val="1"/>
      <w:marLeft w:val="0"/>
      <w:marRight w:val="0"/>
      <w:marTop w:val="0"/>
      <w:marBottom w:val="0"/>
      <w:divBdr>
        <w:top w:val="none" w:sz="0" w:space="0" w:color="auto"/>
        <w:left w:val="none" w:sz="0" w:space="0" w:color="auto"/>
        <w:bottom w:val="none" w:sz="0" w:space="0" w:color="auto"/>
        <w:right w:val="none" w:sz="0" w:space="0" w:color="auto"/>
      </w:divBdr>
    </w:div>
    <w:div w:id="1025521514">
      <w:bodyDiv w:val="1"/>
      <w:marLeft w:val="0"/>
      <w:marRight w:val="0"/>
      <w:marTop w:val="0"/>
      <w:marBottom w:val="0"/>
      <w:divBdr>
        <w:top w:val="none" w:sz="0" w:space="0" w:color="auto"/>
        <w:left w:val="none" w:sz="0" w:space="0" w:color="auto"/>
        <w:bottom w:val="none" w:sz="0" w:space="0" w:color="auto"/>
        <w:right w:val="none" w:sz="0" w:space="0" w:color="auto"/>
      </w:divBdr>
    </w:div>
    <w:div w:id="1085343678">
      <w:bodyDiv w:val="1"/>
      <w:marLeft w:val="0"/>
      <w:marRight w:val="0"/>
      <w:marTop w:val="0"/>
      <w:marBottom w:val="0"/>
      <w:divBdr>
        <w:top w:val="none" w:sz="0" w:space="0" w:color="auto"/>
        <w:left w:val="none" w:sz="0" w:space="0" w:color="auto"/>
        <w:bottom w:val="none" w:sz="0" w:space="0" w:color="auto"/>
        <w:right w:val="none" w:sz="0" w:space="0" w:color="auto"/>
      </w:divBdr>
    </w:div>
    <w:div w:id="1095706671">
      <w:bodyDiv w:val="1"/>
      <w:marLeft w:val="0"/>
      <w:marRight w:val="0"/>
      <w:marTop w:val="0"/>
      <w:marBottom w:val="0"/>
      <w:divBdr>
        <w:top w:val="none" w:sz="0" w:space="0" w:color="auto"/>
        <w:left w:val="none" w:sz="0" w:space="0" w:color="auto"/>
        <w:bottom w:val="none" w:sz="0" w:space="0" w:color="auto"/>
        <w:right w:val="none" w:sz="0" w:space="0" w:color="auto"/>
      </w:divBdr>
    </w:div>
    <w:div w:id="1137650736">
      <w:bodyDiv w:val="1"/>
      <w:marLeft w:val="0"/>
      <w:marRight w:val="0"/>
      <w:marTop w:val="0"/>
      <w:marBottom w:val="0"/>
      <w:divBdr>
        <w:top w:val="none" w:sz="0" w:space="0" w:color="auto"/>
        <w:left w:val="none" w:sz="0" w:space="0" w:color="auto"/>
        <w:bottom w:val="none" w:sz="0" w:space="0" w:color="auto"/>
        <w:right w:val="none" w:sz="0" w:space="0" w:color="auto"/>
      </w:divBdr>
    </w:div>
    <w:div w:id="1140463623">
      <w:bodyDiv w:val="1"/>
      <w:marLeft w:val="0"/>
      <w:marRight w:val="0"/>
      <w:marTop w:val="0"/>
      <w:marBottom w:val="0"/>
      <w:divBdr>
        <w:top w:val="none" w:sz="0" w:space="0" w:color="auto"/>
        <w:left w:val="none" w:sz="0" w:space="0" w:color="auto"/>
        <w:bottom w:val="none" w:sz="0" w:space="0" w:color="auto"/>
        <w:right w:val="none" w:sz="0" w:space="0" w:color="auto"/>
      </w:divBdr>
    </w:div>
    <w:div w:id="1148209582">
      <w:bodyDiv w:val="1"/>
      <w:marLeft w:val="0"/>
      <w:marRight w:val="0"/>
      <w:marTop w:val="0"/>
      <w:marBottom w:val="0"/>
      <w:divBdr>
        <w:top w:val="none" w:sz="0" w:space="0" w:color="auto"/>
        <w:left w:val="none" w:sz="0" w:space="0" w:color="auto"/>
        <w:bottom w:val="none" w:sz="0" w:space="0" w:color="auto"/>
        <w:right w:val="none" w:sz="0" w:space="0" w:color="auto"/>
      </w:divBdr>
    </w:div>
    <w:div w:id="1155073652">
      <w:bodyDiv w:val="1"/>
      <w:marLeft w:val="0"/>
      <w:marRight w:val="0"/>
      <w:marTop w:val="0"/>
      <w:marBottom w:val="0"/>
      <w:divBdr>
        <w:top w:val="none" w:sz="0" w:space="0" w:color="auto"/>
        <w:left w:val="none" w:sz="0" w:space="0" w:color="auto"/>
        <w:bottom w:val="none" w:sz="0" w:space="0" w:color="auto"/>
        <w:right w:val="none" w:sz="0" w:space="0" w:color="auto"/>
      </w:divBdr>
    </w:div>
    <w:div w:id="1158154886">
      <w:bodyDiv w:val="1"/>
      <w:marLeft w:val="0"/>
      <w:marRight w:val="0"/>
      <w:marTop w:val="0"/>
      <w:marBottom w:val="0"/>
      <w:divBdr>
        <w:top w:val="none" w:sz="0" w:space="0" w:color="auto"/>
        <w:left w:val="none" w:sz="0" w:space="0" w:color="auto"/>
        <w:bottom w:val="none" w:sz="0" w:space="0" w:color="auto"/>
        <w:right w:val="none" w:sz="0" w:space="0" w:color="auto"/>
      </w:divBdr>
    </w:div>
    <w:div w:id="1166432127">
      <w:bodyDiv w:val="1"/>
      <w:marLeft w:val="0"/>
      <w:marRight w:val="0"/>
      <w:marTop w:val="0"/>
      <w:marBottom w:val="0"/>
      <w:divBdr>
        <w:top w:val="none" w:sz="0" w:space="0" w:color="auto"/>
        <w:left w:val="none" w:sz="0" w:space="0" w:color="auto"/>
        <w:bottom w:val="none" w:sz="0" w:space="0" w:color="auto"/>
        <w:right w:val="none" w:sz="0" w:space="0" w:color="auto"/>
      </w:divBdr>
    </w:div>
    <w:div w:id="1193613451">
      <w:bodyDiv w:val="1"/>
      <w:marLeft w:val="0"/>
      <w:marRight w:val="0"/>
      <w:marTop w:val="0"/>
      <w:marBottom w:val="0"/>
      <w:divBdr>
        <w:top w:val="none" w:sz="0" w:space="0" w:color="auto"/>
        <w:left w:val="none" w:sz="0" w:space="0" w:color="auto"/>
        <w:bottom w:val="none" w:sz="0" w:space="0" w:color="auto"/>
        <w:right w:val="none" w:sz="0" w:space="0" w:color="auto"/>
      </w:divBdr>
    </w:div>
    <w:div w:id="1256594559">
      <w:bodyDiv w:val="1"/>
      <w:marLeft w:val="0"/>
      <w:marRight w:val="0"/>
      <w:marTop w:val="0"/>
      <w:marBottom w:val="0"/>
      <w:divBdr>
        <w:top w:val="none" w:sz="0" w:space="0" w:color="auto"/>
        <w:left w:val="none" w:sz="0" w:space="0" w:color="auto"/>
        <w:bottom w:val="none" w:sz="0" w:space="0" w:color="auto"/>
        <w:right w:val="none" w:sz="0" w:space="0" w:color="auto"/>
      </w:divBdr>
    </w:div>
    <w:div w:id="1333026682">
      <w:bodyDiv w:val="1"/>
      <w:marLeft w:val="0"/>
      <w:marRight w:val="0"/>
      <w:marTop w:val="0"/>
      <w:marBottom w:val="0"/>
      <w:divBdr>
        <w:top w:val="none" w:sz="0" w:space="0" w:color="auto"/>
        <w:left w:val="none" w:sz="0" w:space="0" w:color="auto"/>
        <w:bottom w:val="none" w:sz="0" w:space="0" w:color="auto"/>
        <w:right w:val="none" w:sz="0" w:space="0" w:color="auto"/>
      </w:divBdr>
    </w:div>
    <w:div w:id="1358576784">
      <w:bodyDiv w:val="1"/>
      <w:marLeft w:val="0"/>
      <w:marRight w:val="0"/>
      <w:marTop w:val="0"/>
      <w:marBottom w:val="0"/>
      <w:divBdr>
        <w:top w:val="none" w:sz="0" w:space="0" w:color="auto"/>
        <w:left w:val="none" w:sz="0" w:space="0" w:color="auto"/>
        <w:bottom w:val="none" w:sz="0" w:space="0" w:color="auto"/>
        <w:right w:val="none" w:sz="0" w:space="0" w:color="auto"/>
      </w:divBdr>
    </w:div>
    <w:div w:id="1433739088">
      <w:bodyDiv w:val="1"/>
      <w:marLeft w:val="0"/>
      <w:marRight w:val="0"/>
      <w:marTop w:val="0"/>
      <w:marBottom w:val="0"/>
      <w:divBdr>
        <w:top w:val="none" w:sz="0" w:space="0" w:color="auto"/>
        <w:left w:val="none" w:sz="0" w:space="0" w:color="auto"/>
        <w:bottom w:val="none" w:sz="0" w:space="0" w:color="auto"/>
        <w:right w:val="none" w:sz="0" w:space="0" w:color="auto"/>
      </w:divBdr>
    </w:div>
    <w:div w:id="1446271612">
      <w:bodyDiv w:val="1"/>
      <w:marLeft w:val="0"/>
      <w:marRight w:val="0"/>
      <w:marTop w:val="0"/>
      <w:marBottom w:val="0"/>
      <w:divBdr>
        <w:top w:val="none" w:sz="0" w:space="0" w:color="auto"/>
        <w:left w:val="none" w:sz="0" w:space="0" w:color="auto"/>
        <w:bottom w:val="none" w:sz="0" w:space="0" w:color="auto"/>
        <w:right w:val="none" w:sz="0" w:space="0" w:color="auto"/>
      </w:divBdr>
    </w:div>
    <w:div w:id="1454858670">
      <w:bodyDiv w:val="1"/>
      <w:marLeft w:val="0"/>
      <w:marRight w:val="0"/>
      <w:marTop w:val="0"/>
      <w:marBottom w:val="0"/>
      <w:divBdr>
        <w:top w:val="none" w:sz="0" w:space="0" w:color="auto"/>
        <w:left w:val="none" w:sz="0" w:space="0" w:color="auto"/>
        <w:bottom w:val="none" w:sz="0" w:space="0" w:color="auto"/>
        <w:right w:val="none" w:sz="0" w:space="0" w:color="auto"/>
      </w:divBdr>
    </w:div>
    <w:div w:id="1517116077">
      <w:bodyDiv w:val="1"/>
      <w:marLeft w:val="0"/>
      <w:marRight w:val="0"/>
      <w:marTop w:val="0"/>
      <w:marBottom w:val="0"/>
      <w:divBdr>
        <w:top w:val="none" w:sz="0" w:space="0" w:color="auto"/>
        <w:left w:val="none" w:sz="0" w:space="0" w:color="auto"/>
        <w:bottom w:val="none" w:sz="0" w:space="0" w:color="auto"/>
        <w:right w:val="none" w:sz="0" w:space="0" w:color="auto"/>
      </w:divBdr>
    </w:div>
    <w:div w:id="1541556223">
      <w:bodyDiv w:val="1"/>
      <w:marLeft w:val="0"/>
      <w:marRight w:val="0"/>
      <w:marTop w:val="0"/>
      <w:marBottom w:val="0"/>
      <w:divBdr>
        <w:top w:val="none" w:sz="0" w:space="0" w:color="auto"/>
        <w:left w:val="none" w:sz="0" w:space="0" w:color="auto"/>
        <w:bottom w:val="none" w:sz="0" w:space="0" w:color="auto"/>
        <w:right w:val="none" w:sz="0" w:space="0" w:color="auto"/>
      </w:divBdr>
    </w:div>
    <w:div w:id="1553033536">
      <w:bodyDiv w:val="1"/>
      <w:marLeft w:val="0"/>
      <w:marRight w:val="0"/>
      <w:marTop w:val="0"/>
      <w:marBottom w:val="0"/>
      <w:divBdr>
        <w:top w:val="none" w:sz="0" w:space="0" w:color="auto"/>
        <w:left w:val="none" w:sz="0" w:space="0" w:color="auto"/>
        <w:bottom w:val="none" w:sz="0" w:space="0" w:color="auto"/>
        <w:right w:val="none" w:sz="0" w:space="0" w:color="auto"/>
      </w:divBdr>
    </w:div>
    <w:div w:id="1553269363">
      <w:bodyDiv w:val="1"/>
      <w:marLeft w:val="0"/>
      <w:marRight w:val="0"/>
      <w:marTop w:val="0"/>
      <w:marBottom w:val="0"/>
      <w:divBdr>
        <w:top w:val="none" w:sz="0" w:space="0" w:color="auto"/>
        <w:left w:val="none" w:sz="0" w:space="0" w:color="auto"/>
        <w:bottom w:val="none" w:sz="0" w:space="0" w:color="auto"/>
        <w:right w:val="none" w:sz="0" w:space="0" w:color="auto"/>
      </w:divBdr>
    </w:div>
    <w:div w:id="1573395148">
      <w:bodyDiv w:val="1"/>
      <w:marLeft w:val="0"/>
      <w:marRight w:val="0"/>
      <w:marTop w:val="0"/>
      <w:marBottom w:val="0"/>
      <w:divBdr>
        <w:top w:val="none" w:sz="0" w:space="0" w:color="auto"/>
        <w:left w:val="none" w:sz="0" w:space="0" w:color="auto"/>
        <w:bottom w:val="none" w:sz="0" w:space="0" w:color="auto"/>
        <w:right w:val="none" w:sz="0" w:space="0" w:color="auto"/>
      </w:divBdr>
    </w:div>
    <w:div w:id="1588153666">
      <w:bodyDiv w:val="1"/>
      <w:marLeft w:val="0"/>
      <w:marRight w:val="0"/>
      <w:marTop w:val="0"/>
      <w:marBottom w:val="0"/>
      <w:divBdr>
        <w:top w:val="none" w:sz="0" w:space="0" w:color="auto"/>
        <w:left w:val="none" w:sz="0" w:space="0" w:color="auto"/>
        <w:bottom w:val="none" w:sz="0" w:space="0" w:color="auto"/>
        <w:right w:val="none" w:sz="0" w:space="0" w:color="auto"/>
      </w:divBdr>
    </w:div>
    <w:div w:id="1601839308">
      <w:bodyDiv w:val="1"/>
      <w:marLeft w:val="0"/>
      <w:marRight w:val="0"/>
      <w:marTop w:val="0"/>
      <w:marBottom w:val="0"/>
      <w:divBdr>
        <w:top w:val="none" w:sz="0" w:space="0" w:color="auto"/>
        <w:left w:val="none" w:sz="0" w:space="0" w:color="auto"/>
        <w:bottom w:val="none" w:sz="0" w:space="0" w:color="auto"/>
        <w:right w:val="none" w:sz="0" w:space="0" w:color="auto"/>
      </w:divBdr>
    </w:div>
    <w:div w:id="1623805476">
      <w:bodyDiv w:val="1"/>
      <w:marLeft w:val="0"/>
      <w:marRight w:val="0"/>
      <w:marTop w:val="0"/>
      <w:marBottom w:val="0"/>
      <w:divBdr>
        <w:top w:val="none" w:sz="0" w:space="0" w:color="auto"/>
        <w:left w:val="none" w:sz="0" w:space="0" w:color="auto"/>
        <w:bottom w:val="none" w:sz="0" w:space="0" w:color="auto"/>
        <w:right w:val="none" w:sz="0" w:space="0" w:color="auto"/>
      </w:divBdr>
    </w:div>
    <w:div w:id="1674410486">
      <w:bodyDiv w:val="1"/>
      <w:marLeft w:val="0"/>
      <w:marRight w:val="0"/>
      <w:marTop w:val="0"/>
      <w:marBottom w:val="0"/>
      <w:divBdr>
        <w:top w:val="none" w:sz="0" w:space="0" w:color="auto"/>
        <w:left w:val="none" w:sz="0" w:space="0" w:color="auto"/>
        <w:bottom w:val="none" w:sz="0" w:space="0" w:color="auto"/>
        <w:right w:val="none" w:sz="0" w:space="0" w:color="auto"/>
      </w:divBdr>
    </w:div>
    <w:div w:id="1678919901">
      <w:bodyDiv w:val="1"/>
      <w:marLeft w:val="0"/>
      <w:marRight w:val="0"/>
      <w:marTop w:val="0"/>
      <w:marBottom w:val="0"/>
      <w:divBdr>
        <w:top w:val="none" w:sz="0" w:space="0" w:color="auto"/>
        <w:left w:val="none" w:sz="0" w:space="0" w:color="auto"/>
        <w:bottom w:val="none" w:sz="0" w:space="0" w:color="auto"/>
        <w:right w:val="none" w:sz="0" w:space="0" w:color="auto"/>
      </w:divBdr>
    </w:div>
    <w:div w:id="1728258225">
      <w:bodyDiv w:val="1"/>
      <w:marLeft w:val="0"/>
      <w:marRight w:val="0"/>
      <w:marTop w:val="0"/>
      <w:marBottom w:val="0"/>
      <w:divBdr>
        <w:top w:val="none" w:sz="0" w:space="0" w:color="auto"/>
        <w:left w:val="none" w:sz="0" w:space="0" w:color="auto"/>
        <w:bottom w:val="none" w:sz="0" w:space="0" w:color="auto"/>
        <w:right w:val="none" w:sz="0" w:space="0" w:color="auto"/>
      </w:divBdr>
    </w:div>
    <w:div w:id="1732002263">
      <w:bodyDiv w:val="1"/>
      <w:marLeft w:val="0"/>
      <w:marRight w:val="0"/>
      <w:marTop w:val="0"/>
      <w:marBottom w:val="0"/>
      <w:divBdr>
        <w:top w:val="none" w:sz="0" w:space="0" w:color="auto"/>
        <w:left w:val="none" w:sz="0" w:space="0" w:color="auto"/>
        <w:bottom w:val="none" w:sz="0" w:space="0" w:color="auto"/>
        <w:right w:val="none" w:sz="0" w:space="0" w:color="auto"/>
      </w:divBdr>
    </w:div>
    <w:div w:id="1732145390">
      <w:bodyDiv w:val="1"/>
      <w:marLeft w:val="0"/>
      <w:marRight w:val="0"/>
      <w:marTop w:val="0"/>
      <w:marBottom w:val="0"/>
      <w:divBdr>
        <w:top w:val="none" w:sz="0" w:space="0" w:color="auto"/>
        <w:left w:val="none" w:sz="0" w:space="0" w:color="auto"/>
        <w:bottom w:val="none" w:sz="0" w:space="0" w:color="auto"/>
        <w:right w:val="none" w:sz="0" w:space="0" w:color="auto"/>
      </w:divBdr>
    </w:div>
    <w:div w:id="1769472299">
      <w:bodyDiv w:val="1"/>
      <w:marLeft w:val="0"/>
      <w:marRight w:val="0"/>
      <w:marTop w:val="0"/>
      <w:marBottom w:val="0"/>
      <w:divBdr>
        <w:top w:val="none" w:sz="0" w:space="0" w:color="auto"/>
        <w:left w:val="none" w:sz="0" w:space="0" w:color="auto"/>
        <w:bottom w:val="none" w:sz="0" w:space="0" w:color="auto"/>
        <w:right w:val="none" w:sz="0" w:space="0" w:color="auto"/>
      </w:divBdr>
    </w:div>
    <w:div w:id="1810827412">
      <w:bodyDiv w:val="1"/>
      <w:marLeft w:val="0"/>
      <w:marRight w:val="0"/>
      <w:marTop w:val="0"/>
      <w:marBottom w:val="0"/>
      <w:divBdr>
        <w:top w:val="none" w:sz="0" w:space="0" w:color="auto"/>
        <w:left w:val="none" w:sz="0" w:space="0" w:color="auto"/>
        <w:bottom w:val="none" w:sz="0" w:space="0" w:color="auto"/>
        <w:right w:val="none" w:sz="0" w:space="0" w:color="auto"/>
      </w:divBdr>
    </w:div>
    <w:div w:id="1970431478">
      <w:bodyDiv w:val="1"/>
      <w:marLeft w:val="0"/>
      <w:marRight w:val="0"/>
      <w:marTop w:val="0"/>
      <w:marBottom w:val="0"/>
      <w:divBdr>
        <w:top w:val="none" w:sz="0" w:space="0" w:color="auto"/>
        <w:left w:val="none" w:sz="0" w:space="0" w:color="auto"/>
        <w:bottom w:val="none" w:sz="0" w:space="0" w:color="auto"/>
        <w:right w:val="none" w:sz="0" w:space="0" w:color="auto"/>
      </w:divBdr>
    </w:div>
    <w:div w:id="2028173320">
      <w:bodyDiv w:val="1"/>
      <w:marLeft w:val="0"/>
      <w:marRight w:val="0"/>
      <w:marTop w:val="0"/>
      <w:marBottom w:val="0"/>
      <w:divBdr>
        <w:top w:val="none" w:sz="0" w:space="0" w:color="auto"/>
        <w:left w:val="none" w:sz="0" w:space="0" w:color="auto"/>
        <w:bottom w:val="none" w:sz="0" w:space="0" w:color="auto"/>
        <w:right w:val="none" w:sz="0" w:space="0" w:color="auto"/>
      </w:divBdr>
    </w:div>
    <w:div w:id="2074545615">
      <w:bodyDiv w:val="1"/>
      <w:marLeft w:val="0"/>
      <w:marRight w:val="0"/>
      <w:marTop w:val="0"/>
      <w:marBottom w:val="0"/>
      <w:divBdr>
        <w:top w:val="none" w:sz="0" w:space="0" w:color="auto"/>
        <w:left w:val="none" w:sz="0" w:space="0" w:color="auto"/>
        <w:bottom w:val="none" w:sz="0" w:space="0" w:color="auto"/>
        <w:right w:val="none" w:sz="0" w:space="0" w:color="auto"/>
      </w:divBdr>
    </w:div>
    <w:div w:id="2086876602">
      <w:bodyDiv w:val="1"/>
      <w:marLeft w:val="0"/>
      <w:marRight w:val="0"/>
      <w:marTop w:val="0"/>
      <w:marBottom w:val="0"/>
      <w:divBdr>
        <w:top w:val="none" w:sz="0" w:space="0" w:color="auto"/>
        <w:left w:val="none" w:sz="0" w:space="0" w:color="auto"/>
        <w:bottom w:val="none" w:sz="0" w:space="0" w:color="auto"/>
        <w:right w:val="none" w:sz="0" w:space="0" w:color="auto"/>
      </w:divBdr>
    </w:div>
    <w:div w:id="2144421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0C2EAF9B367A45B37FB1C170336662" ma:contentTypeVersion="0" ma:contentTypeDescription="Create a new document." ma:contentTypeScope="" ma:versionID="4f46026551c626e995d9b7da286d7cf8">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0EB01D-2661-4030-BA00-C14B260A0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C3FFCDB-DF53-4994-A376-F1270361BB9C}">
  <ds:schemaRefs>
    <ds:schemaRef ds:uri="http://schemas.microsoft.com/sharepoint/v3/contenttype/forms"/>
  </ds:schemaRefs>
</ds:datastoreItem>
</file>

<file path=customXml/itemProps3.xml><?xml version="1.0" encoding="utf-8"?>
<ds:datastoreItem xmlns:ds="http://schemas.openxmlformats.org/officeDocument/2006/customXml" ds:itemID="{5A3FC958-A88A-4DA4-BF4E-4089A1EEBB8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7B73A4D-A6AC-44E5-8CDC-35FE0488AA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5818</Words>
  <Characters>33164</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Du_Thao_HDKS_2019_2.doc</vt:lpstr>
    </vt:vector>
  </TitlesOfParts>
  <Company/>
  <LinksUpToDate>false</LinksUpToDate>
  <CharactersWithSpaces>38905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Du_Thao_HDKS_2019_2.doc</dc:title>
  <dc:creator>user</dc:creator>
  <cp:lastModifiedBy>Administrator</cp:lastModifiedBy>
  <cp:revision>2</cp:revision>
  <cp:lastPrinted>2023-02-01T04:14:00Z</cp:lastPrinted>
  <dcterms:created xsi:type="dcterms:W3CDTF">2026-03-20T06:37:00Z</dcterms:created>
  <dcterms:modified xsi:type="dcterms:W3CDTF">2026-03-20T06:37:00Z</dcterms:modified>
</cp:coreProperties>
</file>