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Layout w:type="fixed"/>
        <w:tblLook w:val="01E0" w:firstRow="1" w:lastRow="1" w:firstColumn="1" w:lastColumn="1" w:noHBand="0" w:noVBand="0"/>
      </w:tblPr>
      <w:tblGrid>
        <w:gridCol w:w="3544"/>
        <w:gridCol w:w="5920"/>
      </w:tblGrid>
      <w:tr w:rsidR="006B3812" w:rsidRPr="00923A77" w14:paraId="041C2CF9" w14:textId="77777777" w:rsidTr="0057599C">
        <w:tc>
          <w:tcPr>
            <w:tcW w:w="3544" w:type="dxa"/>
          </w:tcPr>
          <w:p w14:paraId="3952A32F" w14:textId="77777777" w:rsidR="006B3812" w:rsidRPr="00923A77" w:rsidRDefault="006B3812" w:rsidP="00F36855">
            <w:pPr>
              <w:jc w:val="center"/>
              <w:rPr>
                <w:rFonts w:ascii="Times New Roman" w:hAnsi="Times New Roman"/>
                <w:sz w:val="26"/>
                <w:szCs w:val="26"/>
              </w:rPr>
            </w:pPr>
            <w:r w:rsidRPr="00923A77">
              <w:rPr>
                <w:rFonts w:ascii="Times New Roman" w:hAnsi="Times New Roman"/>
                <w:sz w:val="26"/>
                <w:szCs w:val="26"/>
              </w:rPr>
              <w:t xml:space="preserve">UBND TỈNH </w:t>
            </w:r>
            <w:r w:rsidR="00325672">
              <w:rPr>
                <w:rFonts w:ascii="Times New Roman" w:hAnsi="Times New Roman"/>
                <w:sz w:val="26"/>
                <w:szCs w:val="26"/>
              </w:rPr>
              <w:t>LÀO CAI</w:t>
            </w:r>
          </w:p>
        </w:tc>
        <w:tc>
          <w:tcPr>
            <w:tcW w:w="5920" w:type="dxa"/>
          </w:tcPr>
          <w:p w14:paraId="324B0C1B" w14:textId="77777777" w:rsidR="006B3812" w:rsidRPr="00923A77" w:rsidRDefault="006B3812" w:rsidP="00F36855">
            <w:pPr>
              <w:jc w:val="center"/>
              <w:rPr>
                <w:rFonts w:ascii="Times New Roman" w:hAnsi="Times New Roman"/>
                <w:b/>
                <w:sz w:val="26"/>
                <w:szCs w:val="26"/>
              </w:rPr>
            </w:pPr>
            <w:r w:rsidRPr="001D3B7A">
              <w:rPr>
                <w:rFonts w:ascii="Times New Roman" w:hAnsi="Times New Roman"/>
                <w:b/>
                <w:bCs/>
                <w:sz w:val="26"/>
                <w:szCs w:val="26"/>
              </w:rPr>
              <w:t>CỘNG HÒA XÃ HỘI CHỦ NGHĨA VIỆT NAM</w:t>
            </w:r>
          </w:p>
        </w:tc>
      </w:tr>
      <w:tr w:rsidR="006B3812" w:rsidRPr="00923A77" w14:paraId="538FBBE1" w14:textId="77777777" w:rsidTr="0057599C">
        <w:tc>
          <w:tcPr>
            <w:tcW w:w="3544" w:type="dxa"/>
          </w:tcPr>
          <w:p w14:paraId="47F5F2AC" w14:textId="77777777" w:rsidR="006B3812" w:rsidRPr="00923A77" w:rsidRDefault="006B3812" w:rsidP="00F36855">
            <w:pPr>
              <w:jc w:val="center"/>
              <w:rPr>
                <w:rFonts w:ascii="Times New Roman" w:hAnsi="Times New Roman"/>
                <w:sz w:val="26"/>
                <w:szCs w:val="26"/>
              </w:rPr>
            </w:pPr>
            <w:r w:rsidRPr="00923A77">
              <w:rPr>
                <w:rFonts w:ascii="Times New Roman" w:hAnsi="Times New Roman"/>
                <w:b/>
                <w:bCs/>
                <w:sz w:val="26"/>
                <w:szCs w:val="26"/>
              </w:rPr>
              <w:t>SỞ CÔNG THƯƠNG</w:t>
            </w:r>
          </w:p>
        </w:tc>
        <w:tc>
          <w:tcPr>
            <w:tcW w:w="5920" w:type="dxa"/>
          </w:tcPr>
          <w:p w14:paraId="416B7C63" w14:textId="77777777" w:rsidR="006B3812" w:rsidRPr="006B3812" w:rsidRDefault="006B3812" w:rsidP="006B3812">
            <w:pPr>
              <w:jc w:val="center"/>
              <w:rPr>
                <w:rFonts w:ascii="Times New Roman" w:hAnsi="Times New Roman"/>
                <w:b/>
                <w:bCs/>
              </w:rPr>
            </w:pPr>
            <w:r>
              <w:rPr>
                <w:rFonts w:ascii="Times New Roman" w:hAnsi="Times New Roman"/>
                <w:b/>
                <w:bCs/>
              </w:rPr>
              <w:t>Độc lập – Tự do – Hạnh phúc</w:t>
            </w:r>
          </w:p>
        </w:tc>
      </w:tr>
      <w:tr w:rsidR="006B3812" w:rsidRPr="00923A77" w14:paraId="38CB26D4" w14:textId="77777777" w:rsidTr="0057599C">
        <w:tc>
          <w:tcPr>
            <w:tcW w:w="3544" w:type="dxa"/>
          </w:tcPr>
          <w:p w14:paraId="4C277F61" w14:textId="58DCFF04" w:rsidR="006B3812" w:rsidRPr="00EC090B" w:rsidRDefault="009F1E3F" w:rsidP="00834577">
            <w:pPr>
              <w:spacing w:before="120"/>
              <w:jc w:val="center"/>
              <w:rPr>
                <w:rFonts w:ascii="Times New Roman" w:hAnsi="Times New Roman"/>
                <w:b/>
                <w:bCs/>
                <w:szCs w:val="28"/>
              </w:rPr>
            </w:pPr>
            <w:r>
              <w:rPr>
                <w:rFonts w:ascii="Times New Roman" w:hAnsi="Times New Roman"/>
                <w:noProof/>
                <w:sz w:val="26"/>
                <w:lang w:val="en-SG" w:eastAsia="en-SG"/>
                <w:szCs w:val="26"/>
              </w:rPr>
              <mc:AlternateContent>
                <mc:Choice Requires="wps">
                  <w:drawing>
                    <wp:anchor distT="0" distB="0" distL="114300" distR="114300" simplePos="0" relativeHeight="251657216" behindDoc="0" locked="0" layoutInCell="1" allowOverlap="1" wp14:anchorId="75C75087" wp14:editId="1CC296DA">
                      <wp:simplePos x="0" y="0"/>
                      <wp:positionH relativeFrom="column">
                        <wp:posOffset>574263</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B79FD"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pt,.15pt" to="117.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"/>
                  </w:pict>
                </mc:Fallback>
              </mc:AlternateContent>
            </w:r>
            <w:r w:rsidR="006D09E8">
              <w:rPr>
                <w:rFonts w:ascii="Times New Roman" w:hAnsi="Times New Roman"/>
                <w:szCs w:val="26"/>
                <w:sz w:val="26"/>
              </w:rPr>
              <w:t xml:space="preserve">Số:        </w:t>
            </w:r>
            <w:r w:rsidR="00F03188">
              <w:rPr>
                <w:rFonts w:ascii="Times New Roman" w:hAnsi="Times New Roman"/>
                <w:szCs w:val="26"/>
                <w:sz w:val="26"/>
              </w:rPr>
              <w:t xml:space="preserve"> </w:t>
            </w:r>
            <w:r w:rsidR="006B3812" w:rsidRPr="00EC090B">
              <w:rPr>
                <w:rFonts w:ascii="Times New Roman" w:hAnsi="Times New Roman"/>
                <w:szCs w:val="26"/>
                <w:sz w:val="26"/>
              </w:rPr>
              <w:t>/SCT-</w:t>
            </w:r>
            <w:r w:rsidR="00325672">
              <w:rPr>
                <w:rFonts w:ascii="Times New Roman" w:hAnsi="Times New Roman"/>
                <w:szCs w:val="26"/>
                <w:sz w:val="26"/>
              </w:rPr>
              <w:t>CN</w:t>
            </w:r>
          </w:p>
        </w:tc>
        <w:tc>
          <w:tcPr>
            <w:tcW w:w="5920" w:type="dxa"/>
          </w:tcPr>
          <w:p w14:paraId="224E8182" w14:textId="4E7D13D6" w:rsidR="006B3812" w:rsidRPr="00EC7AA6" w:rsidRDefault="009F1E3F" w:rsidP="00834577">
            <w:pPr>
              <w:spacing w:before="120"/>
              <w:jc w:val="center"/>
              <w:rPr>
                <w:rFonts w:ascii="Times New Roman" w:hAnsi="Times New Roman"/>
                <w:b/>
                <w:bCs/>
                <w:i/>
                <w:szCs w:val="28"/>
              </w:rPr>
            </w:pPr>
            <w:r>
              <w:rPr>
                <w:rFonts w:ascii="Times New Roman" w:hAnsi="Times New Roman"/>
                <w:noProof/>
                <w:sz w:val="26"/>
                <w:lang w:val="en-SG" w:eastAsia="en-SG"/>
                <w:szCs w:val="26"/>
              </w:rPr>
              <mc:AlternateContent>
                <mc:Choice Requires="wps">
                  <w:drawing>
                    <wp:anchor distT="0" distB="0" distL="114300" distR="114300" simplePos="0" relativeHeight="251658240" behindDoc="0" locked="0" layoutInCell="1" allowOverlap="1" wp14:anchorId="30E0AB05" wp14:editId="79D97F90">
                      <wp:simplePos x="0" y="0"/>
                      <wp:positionH relativeFrom="column">
                        <wp:posOffset>763146</wp:posOffset>
                      </wp:positionH>
                      <wp:positionV relativeFrom="paragraph">
                        <wp:posOffset>31544</wp:posOffset>
                      </wp:positionV>
                      <wp:extent cx="2113808"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8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AF2A4"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pt,2.5pt" to="226.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"/>
                  </w:pict>
                </mc:Fallback>
              </mc:AlternateContent>
            </w:r>
            <w:r w:rsidR="00373369" w:rsidRPr="00AB73A5">
              <w:rPr>
                <w:rFonts w:ascii="Times New Roman" w:hAnsi="Times New Roman"/>
                <w:i/>
                <w:szCs w:val="26"/>
                <w:sz w:val="26"/>
              </w:rPr>
              <w:t>Lào Cai</w:t>
            </w:r>
            <w:r w:rsidR="006B3812" w:rsidRPr="00EC090B">
              <w:rPr>
                <w:rFonts w:ascii="Times New Roman" w:hAnsi="Times New Roman"/>
                <w:i/>
                <w:szCs w:val="26"/>
                <w:sz w:val="26"/>
              </w:rPr>
              <w:t xml:space="preserve">, ngày  </w:t>
            </w:r>
            <w:r w:rsidR="006D09E8">
              <w:rPr>
                <w:rFonts w:ascii="Times New Roman" w:hAnsi="Times New Roman"/>
                <w:i/>
                <w:szCs w:val="26"/>
                <w:sz w:val="26"/>
              </w:rPr>
              <w:t xml:space="preserve"> </w:t>
            </w:r>
            <w:r w:rsidR="004401B9">
              <w:rPr>
                <w:rFonts w:ascii="Times New Roman" w:hAnsi="Times New Roman"/>
                <w:i/>
                <w:szCs w:val="26"/>
                <w:sz w:val="26"/>
              </w:rPr>
              <w:t xml:space="preserve">  </w:t>
            </w:r>
            <w:r w:rsidR="006D09E8">
              <w:rPr>
                <w:rFonts w:ascii="Times New Roman" w:hAnsi="Times New Roman"/>
                <w:i/>
                <w:szCs w:val="26"/>
                <w:sz w:val="26"/>
              </w:rPr>
              <w:t xml:space="preserve"> </w:t>
            </w:r>
            <w:r w:rsidR="00EC7AA6">
              <w:rPr>
                <w:rFonts w:ascii="Times New Roman" w:hAnsi="Times New Roman"/>
                <w:i/>
                <w:szCs w:val="26"/>
                <w:sz w:val="26"/>
              </w:rPr>
              <w:t xml:space="preserve"> </w:t>
            </w:r>
            <w:r w:rsidR="006B3812" w:rsidRPr="00EC090B">
              <w:rPr>
                <w:rFonts w:ascii="Times New Roman" w:hAnsi="Times New Roman"/>
                <w:i/>
                <w:szCs w:val="26"/>
                <w:sz w:val="26"/>
              </w:rPr>
              <w:t xml:space="preserve"> </w:t>
            </w:r>
            <w:r w:rsidR="006B3812">
              <w:rPr>
                <w:rFonts w:ascii="Times New Roman" w:hAnsi="Times New Roman"/>
                <w:i/>
                <w:szCs w:val="26"/>
                <w:sz w:val="26"/>
              </w:rPr>
              <w:t>tháng</w:t>
            </w:r>
            <w:r w:rsidR="006D09E8">
              <w:rPr>
                <w:rFonts w:ascii="Times New Roman" w:hAnsi="Times New Roman"/>
                <w:i/>
                <w:szCs w:val="26"/>
                <w:lang w:val="vi-VN"/>
                <w:sz w:val="26"/>
              </w:rPr>
              <w:t xml:space="preserve"> </w:t>
            </w:r>
            <w:r w:rsidR="00617DD7">
              <w:rPr>
                <w:rFonts w:ascii="Times New Roman" w:hAnsi="Times New Roman"/>
                <w:i/>
                <w:szCs w:val="26"/>
                <w:sz w:val="26"/>
              </w:rPr>
              <w:t>8</w:t>
            </w:r>
            <w:r w:rsidR="006B3812">
              <w:rPr>
                <w:rFonts w:ascii="Times New Roman" w:hAnsi="Times New Roman"/>
                <w:i/>
                <w:szCs w:val="26"/>
                <w:lang w:val="vi-VN"/>
                <w:sz w:val="26"/>
              </w:rPr>
              <w:t xml:space="preserve"> </w:t>
            </w:r>
            <w:r w:rsidR="006B3812">
              <w:rPr>
                <w:rFonts w:ascii="Times New Roman" w:hAnsi="Times New Roman"/>
                <w:i/>
                <w:szCs w:val="26"/>
                <w:sz w:val="26"/>
              </w:rPr>
              <w:t>năm 202</w:t>
            </w:r>
            <w:r w:rsidR="0057599C">
              <w:rPr>
                <w:rFonts w:ascii="Times New Roman" w:hAnsi="Times New Roman"/>
                <w:i/>
                <w:szCs w:val="26"/>
                <w:sz w:val="26"/>
              </w:rPr>
              <w:t>6</w:t>
            </w:r>
          </w:p>
        </w:tc>
      </w:tr>
      <w:tr w:rsidR="006B3812" w:rsidRPr="00923A77" w14:paraId="528E7F84" w14:textId="77777777" w:rsidTr="0057599C">
        <w:tc>
          <w:tcPr>
            <w:tcW w:w="3544" w:type="dxa"/>
          </w:tcPr>
          <w:p w14:paraId="649D5B3F" w14:textId="3857CDF7" w:rsidR="006B3812" w:rsidRPr="006B3812" w:rsidRDefault="006B3812" w:rsidP="0057599C">
            <w:pPr>
              <w:tabs>
                <w:tab w:val="left" w:pos="7296"/>
              </w:tabs>
              <w:spacing w:before="120"/>
              <w:jc w:val="center"/>
              <w:rPr>
                <w:rFonts w:ascii="Times New Roman" w:hAnsi="Times New Roman"/>
                <w:sz w:val="24"/>
                <w:lang w:val="vi-VN"/>
              </w:rPr>
            </w:pPr>
            <w:r>
              <w:rPr>
                <w:rFonts w:ascii="Times New Roman" w:hAnsi="Times New Roman"/>
                <w:sz w:val="24"/>
                <w:spacing w:val="-8"/>
              </w:rPr>
              <w:t>V/v triển khai quy định mới của Luật số 118/2025/QH15 về vật liệu nổ công nghiệp</w:t>
            </w:r>
            <w:r w:rsidRPr="00551B31">
              <w:rPr>
                <w:rFonts w:ascii="Times New Roman" w:hAnsi="Times New Roman"/>
                <w:sz w:val="24"/>
                <w:lang w:val="vi-VN"/>
                <w:spacing w:val="-8"/>
              </w:rPr>
              <w:t xml:space="preserve"/>
            </w:r>
            <w:r w:rsidR="002F3E4D">
              <w:rPr>
                <w:rFonts w:ascii="Times New Roman" w:hAnsi="Times New Roman"/>
                <w:sz w:val="24"/>
                <w:spacing w:val="-8"/>
              </w:rPr>
              <w:t xml:space="preserve"/>
            </w:r>
            <w:r w:rsidR="00D059ED">
              <w:rPr>
                <w:rFonts w:ascii="Times New Roman" w:hAnsi="Times New Roman"/>
                <w:sz w:val="24"/>
                <w:spacing w:val="-8"/>
              </w:rPr>
              <w:t/>
            </w:r>
          </w:p>
        </w:tc>
        <w:tc>
          <w:tcPr>
            <w:tcW w:w="5920" w:type="dxa"/>
          </w:tcPr>
          <w:p w14:paraId="03C25DA0" w14:textId="77777777" w:rsidR="006B3812" w:rsidRPr="00923A77" w:rsidRDefault="006B3812" w:rsidP="00F36855">
            <w:pPr>
              <w:jc w:val="center"/>
              <w:rPr>
                <w:rFonts w:ascii="Times New Roman" w:hAnsi="Times New Roman"/>
                <w:i/>
                <w:iCs/>
                <w:szCs w:val="28"/>
              </w:rPr>
            </w:pPr>
          </w:p>
        </w:tc>
      </w:tr>
    </w:tbl>
    <w:p w14:paraId="3FBED43A" w14:textId="77777777" w:rsidR="00EC7AA6" w:rsidRPr="009B5E16" w:rsidRDefault="00EC7AA6" w:rsidP="00EC7AA6">
      <w:pPr>
        <w:spacing w:before="40"/>
        <w:rPr>
          <w:rFonts w:ascii="Times New Roman" w:hAnsi="Times New Roman"/>
          <w:bCs/>
          <w:sz w:val="44"/>
          <w:szCs w:val="40"/>
        </w:rPr>
      </w:pPr>
    </w:p>
    <w:p w14:paraId="65C1F83E" w14:textId="3C2A751A" w:rsidR="001C6DC7" w:rsidRDefault="000813B2" w:rsidP="002F3E4D">
      <w:pPr>
        <w:spacing w:before="40"/>
        <w:jc w:val="center"/>
        <w:rPr>
          <w:rFonts w:ascii="Times New Roman" w:hAnsi="Times New Roman"/>
          <w:color w:val="000000"/>
          <w:szCs w:val="28"/>
        </w:rPr>
      </w:pPr>
      <w:r>
        <w:rPr>
          <w:rFonts w:ascii="Times New Roman" w:hAnsi="Times New Roman"/>
          <w:bCs/>
        </w:rPr>
        <w:t xml:space="preserve">              </w:t>
      </w:r>
      <w:r w:rsidR="009E7FD3">
        <w:rPr>
          <w:rFonts w:ascii="Times New Roman" w:hAnsi="Times New Roman"/>
          <w:bCs/>
        </w:rPr>
        <w:t xml:space="preserve">Kính gửi: </w:t>
      </w:r>
      <w:r w:rsidR="00AF7CCB">
        <w:rPr>
          <w:rFonts w:ascii="Times New Roman" w:hAnsi="Times New Roman"/>
          <w:color w:val="000000"/>
          <w:szCs w:val="28"/>
        </w:rPr>
        <w:t xml:space="preserve">Các </w:t>
      </w:r>
      <w:r w:rsidR="004401B9">
        <w:rPr>
          <w:rFonts w:ascii="Times New Roman" w:hAnsi="Times New Roman"/>
          <w:color w:val="000000"/>
          <w:szCs w:val="28"/>
        </w:rPr>
        <w:t>t</w:t>
      </w:r>
      <w:r w:rsidR="00AF7CCB">
        <w:rPr>
          <w:rFonts w:ascii="Times New Roman" w:hAnsi="Times New Roman"/>
          <w:color w:val="000000"/>
          <w:szCs w:val="28"/>
        </w:rPr>
        <w:t>ổ chức</w:t>
      </w:r>
      <w:r w:rsidR="006645A1">
        <w:rPr>
          <w:rFonts w:ascii="Times New Roman" w:hAnsi="Times New Roman"/>
          <w:color w:val="000000"/>
          <w:szCs w:val="28"/>
        </w:rPr>
        <w:t>, cá nhân</w:t>
      </w:r>
      <w:r w:rsidR="001C6DC7">
        <w:rPr>
          <w:rFonts w:ascii="Times New Roman" w:hAnsi="Times New Roman"/>
          <w:color w:val="000000"/>
          <w:szCs w:val="28"/>
        </w:rPr>
        <w:t xml:space="preserve"> hoạt động </w:t>
      </w:r>
      <w:r w:rsidR="006645A1">
        <w:rPr>
          <w:rFonts w:ascii="Times New Roman" w:hAnsi="Times New Roman"/>
          <w:color w:val="000000"/>
          <w:szCs w:val="28"/>
        </w:rPr>
        <w:t>vật liệu nổ</w:t>
      </w:r>
      <w:r w:rsidR="00617DD7">
        <w:rPr>
          <w:rFonts w:ascii="Times New Roman" w:hAnsi="Times New Roman"/>
          <w:color w:val="000000"/>
          <w:szCs w:val="28"/>
        </w:rPr>
        <w:t xml:space="preserve"> công nghiệp </w:t>
      </w:r>
    </w:p>
    <w:p w14:paraId="410524BD" w14:textId="576200B5" w:rsidR="009E7FD3" w:rsidRDefault="00AF7CCB" w:rsidP="002F3E4D">
      <w:pPr>
        <w:spacing w:before="40"/>
        <w:jc w:val="center"/>
        <w:rPr>
          <w:rFonts w:ascii="Times New Roman" w:hAnsi="Times New Roman"/>
          <w:bCs/>
        </w:rPr>
      </w:pPr>
      <w:r>
        <w:rPr>
          <w:rFonts w:ascii="Times New Roman" w:hAnsi="Times New Roman"/>
          <w:color w:val="000000"/>
          <w:szCs w:val="28"/>
        </w:rPr>
        <w:t>trên địa bàn tỉnh Lào Cai</w:t>
      </w:r>
    </w:p>
    <w:p w14:paraId="7D5F3555" w14:textId="77777777" w:rsidR="009E7FD3" w:rsidRPr="00870876" w:rsidRDefault="009E7FD3" w:rsidP="00EC7AA6">
      <w:pPr>
        <w:spacing w:before="40"/>
        <w:rPr>
          <w:rFonts w:ascii="Times New Roman" w:hAnsi="Times New Roman"/>
          <w:bCs/>
          <w:sz w:val="20"/>
          <w:szCs w:val="36"/>
        </w:rPr>
      </w:pPr>
    </w:p>
    <w:p w14:paraId="2FD9897E" w14:textId="02EDE15E" w:rsidR="007C27D3" w:rsidRDefault="0057599C" w:rsidP="005D7FBF">
      <w:pPr>
        <w:spacing w:before="40" w:line="360" w:lineRule="exact" w:after="40"/>
        <w:ind w:firstLine="720"/>
        <w:jc w:val="both"/>
        <w:rPr>
          <w:rFonts w:ascii="Times New Roman" w:hAnsi="Times New Roman"/>
          <w:color w:val="000000"/>
          <w:szCs w:val="28"/>
        </w:rPr>
      </w:pPr>
      <w:r>
        <w:rPr>
          <w:rFonts w:ascii="Times New Roman" w:hAnsi="Times New Roman"/>
          <w:color w:val="000000"/>
          <w:szCs w:val="28"/>
        </w:rPr>
        <w:t>Ngày 10 tháng 12 năm 2025, Quốc hội thông qua Luật sửa đổi, bổ sung một số điều của 10 luật có liên quan đến an ninh, trật tự (Luật số 118/2025/QH15), có hiệu lực thi hành từ ngày 01/7/2026, trong đó Điều 9 sửa đổi, bổ sung một số điều của Luật Quản lý, sử dụng vũ khí, vật liệu nổ và công cụ hỗ trợ ngày 29/6/2024 về vật liệu nổ công nghiệp (VLNCN) và tiền chất thuốc nổ (TCTN).</w:t>
      </w:r>
      <w:r w:rsidR="00617DD7">
        <w:rPr>
          <w:rFonts w:ascii="Times New Roman" w:hAnsi="Times New Roman"/>
          <w:color w:val="000000"/>
          <w:szCs w:val="28"/>
        </w:rPr>
      </w:r>
      <w:r w:rsidR="00A15924">
        <w:rPr>
          <w:rFonts w:ascii="Times New Roman" w:hAnsi="Times New Roman"/>
          <w:color w:val="000000"/>
          <w:szCs w:val="28"/>
        </w:rPr>
      </w:r>
      <w:r w:rsidR="00617DD7">
        <w:rPr>
          <w:rFonts w:ascii="Times New Roman" w:hAnsi="Times New Roman"/>
          <w:color w:val="000000"/>
          <w:szCs w:val="28"/>
        </w:rPr>
      </w:r>
      <w:r w:rsidR="005979AC">
        <w:rPr>
          <w:rFonts w:ascii="Times New Roman" w:hAnsi="Times New Roman"/>
          <w:color w:val="000000"/>
          <w:szCs w:val="28"/>
        </w:rPr>
      </w:r>
      <w:r w:rsidR="00617DD7">
        <w:rPr>
          <w:rFonts w:ascii="Times New Roman" w:hAnsi="Times New Roman"/>
          <w:color w:val="000000"/>
          <w:szCs w:val="28"/>
        </w:rPr>
      </w:r>
      <w:r w:rsidR="005979AC">
        <w:rPr>
          <w:rFonts w:ascii="Times New Roman" w:hAnsi="Times New Roman"/>
          <w:color w:val="000000"/>
          <w:szCs w:val="28"/>
        </w:rPr>
      </w:r>
      <w:r w:rsidR="00A15924">
        <w:rPr>
          <w:rFonts w:ascii="Times New Roman" w:hAnsi="Times New Roman"/>
          <w:color w:val="000000"/>
          <w:szCs w:val="28"/>
        </w:rPr>
      </w:r>
      <w:r w:rsidR="008104F8">
        <w:rPr>
          <w:rFonts w:ascii="Times New Roman" w:hAnsi="Times New Roman"/>
          <w:color w:val="000000"/>
          <w:szCs w:val="28"/>
        </w:rPr>
      </w:r>
      <w:r w:rsidR="00C75AF7">
        <w:rPr>
          <w:rFonts w:ascii="Times New Roman" w:hAnsi="Times New Roman"/>
          <w:color w:val="000000"/>
          <w:szCs w:val="28"/>
        </w:rPr>
      </w:r>
      <w:r w:rsidR="00A15924">
        <w:rPr>
          <w:rFonts w:ascii="Times New Roman" w:hAnsi="Times New Roman"/>
          <w:color w:val="000000"/>
          <w:szCs w:val="28"/>
        </w:rPr>
      </w:r>
      <w:r w:rsidR="007C27D3">
        <w:rPr>
          <w:rFonts w:ascii="Times New Roman" w:hAnsi="Times New Roman"/>
          <w:color w:val="000000"/>
          <w:szCs w:val="28"/>
        </w:rPr>
      </w:r>
    </w:p>
    <w:p w14:paraId="5947ECAB" w14:textId="49F04B88" w:rsidR="0057599C" w:rsidRDefault="007C27D3" w:rsidP="005D7FBF">
      <w:pPr>
        <w:spacing w:before="40" w:line="360" w:lineRule="exact" w:after="40"/>
        <w:ind w:firstLine="720"/>
        <w:jc w:val="both"/>
        <w:rPr>
          <w:rFonts w:ascii="Times New Roman" w:hAnsi="Times New Roman"/>
          <w:color w:val="000000"/>
          <w:szCs w:val="28"/>
        </w:rPr>
      </w:pPr>
      <w:r>
        <w:rPr>
          <w:rFonts w:ascii="Times New Roman" w:hAnsi="Times New Roman"/>
          <w:color w:val="000000"/>
          <w:szCs w:val="28"/>
        </w:rPr>
        <w:t>Để các quy định mới được thực hiện thống nhất, đầy đủ trên địa bàn tỉnh, Sở Công Thương thông báo và đề nghị các tổ chức, cá nhân, doanh nghiệp có hoạt động liên quan đến VLNCN, TCTN thực hiện một số nội dung sau:</w:t>
      </w:r>
      <w:r w:rsidR="005979AC">
        <w:rPr>
          <w:rFonts w:ascii="Times New Roman" w:hAnsi="Times New Roman"/>
          <w:color w:val="000000"/>
          <w:szCs w:val="28"/>
        </w:rPr>
      </w:r>
      <w:r w:rsidR="0057599C">
        <w:rPr>
          <w:rFonts w:ascii="Times New Roman" w:hAnsi="Times New Roman"/>
          <w:color w:val="000000"/>
          <w:szCs w:val="28"/>
        </w:rPr>
      </w:r>
      <w:r w:rsidR="004401B9">
        <w:rPr>
          <w:rFonts w:ascii="Times New Roman" w:hAnsi="Times New Roman"/>
          <w:color w:val="000000"/>
          <w:szCs w:val="28"/>
        </w:rPr>
      </w:r>
      <w:r w:rsidR="0057599C">
        <w:rPr>
          <w:rFonts w:ascii="Times New Roman" w:hAnsi="Times New Roman"/>
          <w:color w:val="000000"/>
          <w:szCs w:val="28"/>
        </w:rPr>
      </w:r>
      <w:r w:rsidR="00617DD7">
        <w:rPr>
          <w:rFonts w:ascii="Times New Roman" w:hAnsi="Times New Roman"/>
          <w:color w:val="000000"/>
          <w:szCs w:val="28"/>
        </w:rPr>
      </w:r>
      <w:r w:rsidR="0057599C">
        <w:rPr>
          <w:rFonts w:ascii="Times New Roman" w:hAnsi="Times New Roman"/>
          <w:color w:val="000000"/>
          <w:szCs w:val="28"/>
        </w:rPr>
      </w:r>
      <w:r>
        <w:rPr>
          <w:rFonts w:ascii="Times New Roman" w:hAnsi="Times New Roman"/>
          <w:color w:val="000000"/>
          <w:szCs w:val="28"/>
        </w:rPr>
      </w:r>
      <w:r w:rsidR="0057599C">
        <w:rPr>
          <w:rFonts w:ascii="Times New Roman" w:hAnsi="Times New Roman"/>
          <w:color w:val="000000"/>
          <w:szCs w:val="28"/>
        </w:rPr>
      </w:r>
      <w:r w:rsidR="00617DD7">
        <w:rPr>
          <w:rFonts w:ascii="Times New Roman" w:hAnsi="Times New Roman"/>
          <w:color w:val="000000"/>
          <w:szCs w:val="28"/>
        </w:rPr>
      </w:r>
      <w:r w:rsidR="0057599C">
        <w:rPr>
          <w:rFonts w:ascii="Times New Roman" w:hAnsi="Times New Roman"/>
          <w:color w:val="000000"/>
          <w:szCs w:val="28"/>
        </w:rPr>
      </w:r>
    </w:p>
    <w:p w14:paraId="3422FD89" w14:textId="420FA0AF" w:rsidR="0057599C" w:rsidRDefault="005979AC" w:rsidP="00BC1884">
      <w:pPr>
        <w:spacing w:before="40" w:line="360" w:lineRule="exact" w:after="40"/>
        <w:ind w:firstLine="720"/>
        <w:jc w:val="both"/>
        <w:rPr>
          <w:rFonts w:ascii="Times New Roman" w:hAnsi="Times New Roman"/>
          <w:szCs w:val="28"/>
        </w:rPr>
      </w:pPr>
      <w:r>
        <w:rPr>
          <w:rFonts w:ascii="Times New Roman" w:hAnsi="Times New Roman"/>
          <w:szCs w:val="28"/>
        </w:rPr>
        <w:t>1. Về việc gửi kho bảo quản VLNCN: tổ chức, doanh nghiệp hoạt động dịch vụ nổ mìn phải có kho bảo quản hoặc gửi kho bảo quản bảo đảm tiêu chuẩn theo quy định. Trường hợp gửi kho thì phải có thỏa thuận bằng văn bản với đơn vị có kho và thông báo đến UBND tỉnh (qua Sở Công Thương) để theo dõi, quản lý theo điểm b khoản 2 Điều 40 Luật Quản lý, sử dụng vũ khí, vật liệu nổ và công cụ hỗ trợ (được sửa đổi, bổ sung tại điểm a khoản 7 Điều 9 Luật số 118/2025/QH15). Kho nhận gửi vẫn phải đáp ứng đầy đủ yêu cầu kỹ thuật theo QCVN 01:2019/BCT và Điều 15 Nghị định số 181/2024/NĐ-CP.</w:t>
      </w:r>
      <w:r w:rsidR="0057599C">
        <w:rPr>
          <w:rFonts w:ascii="Times New Roman" w:hAnsi="Times New Roman"/>
          <w:szCs w:val="28"/>
        </w:rPr>
      </w:r>
      <w:r w:rsidR="007D04AB">
        <w:rPr>
          <w:rFonts w:ascii="Times New Roman" w:hAnsi="Times New Roman"/>
          <w:szCs w:val="28"/>
        </w:rPr>
      </w:r>
      <w:r w:rsidR="0057599C">
        <w:rPr>
          <w:rFonts w:ascii="Times New Roman" w:hAnsi="Times New Roman"/>
          <w:szCs w:val="28"/>
        </w:rPr>
      </w:r>
      <w:r w:rsidR="00617DD7">
        <w:rPr>
          <w:rFonts w:ascii="Times New Roman" w:hAnsi="Times New Roman"/>
          <w:szCs w:val="28"/>
        </w:rPr>
      </w:r>
      <w:r w:rsidR="0057599C">
        <w:rPr>
          <w:rFonts w:ascii="Times New Roman" w:hAnsi="Times New Roman"/>
          <w:szCs w:val="28"/>
        </w:rPr>
      </w:r>
      <w:r w:rsidR="00130318">
        <w:rPr>
          <w:rFonts w:ascii="Times New Roman" w:hAnsi="Times New Roman"/>
          <w:szCs w:val="28"/>
        </w:rPr>
      </w:r>
      <w:r w:rsidR="00617DD7">
        <w:rPr>
          <w:rFonts w:ascii="Times New Roman" w:hAnsi="Times New Roman"/>
          <w:szCs w:val="28"/>
        </w:rPr>
      </w:r>
      <w:r w:rsidR="0057599C">
        <w:rPr>
          <w:rFonts w:ascii="Times New Roman" w:hAnsi="Times New Roman"/>
          <w:szCs w:val="28"/>
        </w:rPr>
      </w:r>
    </w:p>
    <w:p w14:paraId="4B8342C0" w14:textId="55823F44" w:rsidR="007D04AB" w:rsidRDefault="007D04AB" w:rsidP="00BC1884">
      <w:pPr>
        <w:spacing w:before="40" w:line="360" w:lineRule="exact" w:after="40"/>
        <w:ind w:firstLine="720"/>
        <w:jc w:val="both"/>
        <w:rPr>
          <w:rFonts w:ascii="Times New Roman" w:hAnsi="Times New Roman"/>
          <w:szCs w:val="28"/>
        </w:rPr>
      </w:pPr>
      <w:r>
        <w:rPr>
          <w:rFonts w:ascii="Times New Roman" w:hAnsi="Times New Roman"/>
          <w:szCs w:val="28"/>
        </w:rPr>
        <w:t>2. Về hồ sơ đề nghị cấp Giấy phép dịch vụ nổ mìn tại địa phương có phạm vi hoạt động giới hạn trong địa bàn đất liền của tỉnh: hồ sơ phải có văn bản đề nghị của UBND tỉnh theo điểm b khoản 4 Điều 40. Tổ chức, doanh nghiệp có nhu cầu gửi hồ sơ về Sở Công Thương để thẩm định, tham mưu UBND tỉnh ban hành văn bản đề nghị trước khi nộp hồ sơ đến cơ quan có thẩm quyền cấp phép.</w:t>
      </w:r>
    </w:p>
    <w:p w14:paraId="328AA3B9" w14:textId="157DCBF8" w:rsidR="007D04AB" w:rsidRDefault="007D04AB" w:rsidP="00BC1884">
      <w:pPr>
        <w:spacing w:before="40" w:line="360" w:lineRule="exact" w:after="40"/>
        <w:ind w:firstLine="720"/>
        <w:jc w:val="both"/>
        <w:rPr>
          <w:rFonts w:ascii="Times New Roman" w:hAnsi="Times New Roman"/>
          <w:szCs w:val="28"/>
        </w:rPr>
      </w:pPr>
      <w:r>
        <w:rPr>
          <w:rFonts w:ascii="Times New Roman" w:hAnsi="Times New Roman"/>
          <w:szCs w:val="28"/>
        </w:rPr>
        <w:t>3. Trường hợp doanh nghiệp đã được cấp Giấy phép kinh doanh VLNCN thì hồ sơ đề nghị cấp Giấy phép dịch vụ nổ mìn không bao gồm giấy tờ, tài liệu quy định tại điểm đ khoản 1 Điều 39 (điểm d khoản 4 Điều 40 bổ sung tại điểm c khoản 7 Điều 9 Luật số 118/2025/QH15).</w:t>
      </w:r>
      <w:r w:rsidR="005A4731">
        <w:rPr>
          <w:rFonts w:ascii="Times New Roman" w:hAnsi="Times New Roman"/>
          <w:szCs w:val="28"/>
        </w:rPr>
      </w:r>
      <w:r w:rsidR="00706A7A">
        <w:rPr>
          <w:rFonts w:ascii="Times New Roman" w:hAnsi="Times New Roman"/>
          <w:szCs w:val="28"/>
        </w:rPr>
      </w:r>
      <w:r w:rsidR="005A4731">
        <w:rPr>
          <w:rFonts w:ascii="Times New Roman" w:hAnsi="Times New Roman"/>
          <w:szCs w:val="28"/>
        </w:rPr>
      </w:r>
      <w:r w:rsidR="00706A7A">
        <w:rPr>
          <w:rFonts w:ascii="Times New Roman" w:hAnsi="Times New Roman"/>
          <w:szCs w:val="28"/>
        </w:rPr>
      </w:r>
      <w:r w:rsidR="005A4731">
        <w:rPr>
          <w:rFonts w:ascii="Times New Roman" w:hAnsi="Times New Roman"/>
          <w:szCs w:val="28"/>
        </w:rPr>
      </w:r>
      <w:r w:rsidR="00706A7A">
        <w:rPr>
          <w:rFonts w:ascii="Times New Roman" w:hAnsi="Times New Roman"/>
          <w:szCs w:val="28"/>
        </w:rPr>
      </w:r>
      <w:r w:rsidR="008E0C2A">
        <w:rPr>
          <w:rFonts w:ascii="Times New Roman" w:hAnsi="Times New Roman"/>
          <w:szCs w:val="28"/>
        </w:rPr>
      </w:r>
      <w:r w:rsidR="005A4731">
        <w:rPr>
          <w:rFonts w:ascii="Times New Roman" w:hAnsi="Times New Roman"/>
          <w:szCs w:val="28"/>
        </w:rPr>
      </w:r>
      <w:r w:rsidR="00706A7A">
        <w:rPr>
          <w:rFonts w:ascii="Times New Roman" w:hAnsi="Times New Roman"/>
          <w:szCs w:val="28"/>
        </w:rPr>
      </w:r>
      <w:r w:rsidR="005A4731">
        <w:rPr>
          <w:rFonts w:ascii="Times New Roman" w:hAnsi="Times New Roman"/>
          <w:szCs w:val="28"/>
        </w:rPr>
      </w:r>
      <w:r w:rsidR="00130318">
        <w:rPr>
          <w:rFonts w:ascii="Times New Roman" w:hAnsi="Times New Roman"/>
          <w:szCs w:val="28"/>
        </w:rPr>
      </w:r>
      <w:r w:rsidR="00706A7A">
        <w:rPr>
          <w:rFonts w:ascii="Times New Roman" w:hAnsi="Times New Roman"/>
          <w:szCs w:val="28"/>
        </w:rPr>
      </w:r>
      <w:r w:rsidR="00A9461F">
        <w:rPr>
          <w:rFonts w:ascii="Times New Roman" w:hAnsi="Times New Roman"/>
          <w:szCs w:val="28"/>
        </w:rPr>
      </w:r>
    </w:p>
    <w:p w14:paraId="5BC29D4C" w14:textId="01FAE5A6" w:rsidR="00A9461F" w:rsidRDefault="00A9461F" w:rsidP="00BC1884">
      <w:pPr>
        <w:spacing w:before="40" w:line="360" w:lineRule="exact" w:after="40"/>
        <w:ind w:firstLine="720"/>
        <w:jc w:val="both"/>
        <w:rPr>
          <w:rFonts w:ascii="Times New Roman" w:hAnsi="Times New Roman"/>
          <w:szCs w:val="28"/>
        </w:rPr>
      </w:pPr>
      <w:r>
        <w:rPr>
          <w:rFonts w:ascii="Times New Roman" w:hAnsi="Times New Roman"/>
          <w:szCs w:val="28"/>
        </w:rPr>
        <w:t>4. Về tài liệu phòng cháy, chữa cháy trong hồ sơ đề nghị cấp Giấy phép sử dụng VLNCN: nộp bản sao văn bản nghiệm thu về phòng cháy và chữa cháy hoặc văn bản chấp thuận kết quả nghiệm thu về phòng cháy và chữa cháy đối với kho cố định chứa VLNCN và điều kiện bảo đảm an toàn theo tiêu chuẩn, quy chuẩn kỹ thuật (điểm đ khoản 1 Điều 39, được sửa đổi tại khoản 6 Điều 9 Luật số 118/2025/QH15).</w:t>
      </w:r>
      <w:r w:rsidR="003C4C51">
        <w:rPr>
          <w:rFonts w:ascii="Times New Roman" w:hAnsi="Times New Roman"/>
          <w:szCs w:val="28"/>
        </w:rPr>
      </w:r>
      <w:r>
        <w:rPr>
          <w:rFonts w:ascii="Times New Roman" w:hAnsi="Times New Roman"/>
          <w:szCs w:val="28"/>
        </w:rPr>
      </w:r>
      <w:r w:rsidR="00661A49">
        <w:rPr>
          <w:rFonts w:ascii="Times New Roman" w:hAnsi="Times New Roman"/>
          <w:szCs w:val="28"/>
        </w:rPr>
      </w:r>
      <w:r w:rsidR="00570093">
        <w:rPr>
          <w:rFonts w:ascii="Times New Roman" w:hAnsi="Times New Roman"/>
          <w:szCs w:val="28"/>
        </w:rPr>
      </w:r>
      <w:r w:rsidR="00E07553">
        <w:rPr>
          <w:rFonts w:ascii="Times New Roman" w:hAnsi="Times New Roman"/>
          <w:szCs w:val="28"/>
        </w:rPr>
      </w:r>
      <w:r>
        <w:rPr>
          <w:rFonts w:ascii="Times New Roman" w:hAnsi="Times New Roman"/>
          <w:szCs w:val="28"/>
        </w:rPr>
      </w:r>
    </w:p>
    <w:p w14:paraId="62A13C64" w14:textId="6517A7BF" w:rsidR="00ED183A" w:rsidRDefault="00ED183A" w:rsidP="00BC1884">
      <w:pPr>
        <w:spacing w:before="40" w:line="360" w:lineRule="exact" w:after="40"/>
        <w:ind w:firstLine="720"/>
        <w:jc w:val="both"/>
        <w:rPr>
          <w:rFonts w:ascii="Times New Roman" w:hAnsi="Times New Roman"/>
          <w:szCs w:val="28"/>
        </w:rPr>
      </w:pPr>
      <w:r>
        <w:rPr>
          <w:rFonts w:ascii="Times New Roman" w:hAnsi="Times New Roman"/>
          <w:szCs w:val="28"/>
        </w:rPr>
        <w:t>5. Tổ chức, doanh nghiệp sản xuất, kinh doanh VLNCN phải là tổ chức, doanh nghiệp nhà nước hoặc doanh nghiệp do doanh nghiệp nhà nước nắm giữ 100% vốn điều lệ, được Bộ trưởng Bộ Công Thương, Bộ trưởng Bộ Quốc phòng hoặc Bộ trưởng Bộ Công an giao nhiệm vụ; hồ sơ đề nghị cấp Giấy chứng nhận đủ điều kiện sản xuất, Giấy phép kinh doanh VLNCN phải có bản sao văn bản giao nhiệm vụ nêu trên.</w:t>
      </w:r>
    </w:p>
    <w:p w14:paraId="03914AA8" w14:textId="10BD7BBE" w:rsidR="00534D88" w:rsidRDefault="00534D88" w:rsidP="00BC1884">
      <w:pPr>
        <w:spacing w:before="40" w:line="360" w:lineRule="exact" w:after="40"/>
        <w:ind w:firstLine="720"/>
        <w:jc w:val="both"/>
        <w:rPr>
          <w:rFonts w:ascii="Times New Roman" w:hAnsi="Times New Roman"/>
          <w:szCs w:val="28"/>
        </w:rPr>
      </w:pPr>
      <w:r>
        <w:rPr>
          <w:rFonts w:ascii="Times New Roman" w:hAnsi="Times New Roman"/>
          <w:szCs w:val="28"/>
        </w:rPr>
        <w:t>6. Hồ sơ đề nghị cấp Giấy chứng nhận đủ điều kiện sản xuất TCTN được nộp trên Cổng dịch vụ công quốc gia, Hệ thống thông tin giải quyết thủ tục hành chính của UBND tỉnh nơi sản xuất TCTN hoặc gửi qua đường bưu chính đến cơ quan có thẩm quyền do UBND tỉnh quy định (khoản 5 Điều 44).</w:t>
      </w:r>
      <w:r w:rsidR="0099778D">
        <w:rPr>
          <w:rFonts w:ascii="Times New Roman" w:hAnsi="Times New Roman"/>
          <w:szCs w:val="28"/>
        </w:rPr>
      </w:r>
      <w:r w:rsidR="00AA3FA6">
        <w:rPr>
          <w:rFonts w:ascii="Times New Roman" w:hAnsi="Times New Roman"/>
          <w:szCs w:val="28"/>
        </w:rPr>
      </w:r>
      <w:r w:rsidR="0099778D">
        <w:rPr>
          <w:rFonts w:ascii="Times New Roman" w:hAnsi="Times New Roman"/>
          <w:szCs w:val="28"/>
        </w:rPr>
      </w:r>
      <w:r>
        <w:rPr>
          <w:rFonts w:ascii="Times New Roman" w:hAnsi="Times New Roman"/>
          <w:szCs w:val="28"/>
        </w:rPr>
      </w:r>
      <w:r w:rsidR="0099778D">
        <w:rPr>
          <w:rFonts w:ascii="Times New Roman" w:hAnsi="Times New Roman"/>
          <w:szCs w:val="28"/>
        </w:rPr>
      </w:r>
      <w:r w:rsidR="00852B8C">
        <w:rPr>
          <w:rFonts w:ascii="Times New Roman" w:hAnsi="Times New Roman"/>
          <w:szCs w:val="28"/>
        </w:rPr>
      </w:r>
    </w:p>
    <w:p w14:paraId="19E64A2D" w14:textId="77490FE4" w:rsidR="00FE581A" w:rsidRDefault="00852B8C" w:rsidP="00BC1884">
      <w:pPr>
        <w:spacing w:before="40" w:line="360" w:lineRule="exact" w:after="40"/>
        <w:ind w:firstLine="720"/>
        <w:jc w:val="both"/>
        <w:rPr>
          <w:rFonts w:ascii="Times New Roman" w:hAnsi="Times New Roman"/>
          <w:szCs w:val="28"/>
        </w:rPr>
      </w:pPr>
      <w:r>
        <w:rPr>
          <w:rFonts w:ascii="Times New Roman" w:hAnsi="Times New Roman"/>
          <w:szCs w:val="28"/>
        </w:rPr>
        <w:t>7. Tiếp tục thực hiện nghiêm các nghĩa vụ thường xuyên: thông báo bằng văn bản với UBND tỉnh ít nhất 10 ngày trước khi hoạt động theo Giấy phép sử dụng VLNCN do Bộ Công Thương, Bộ Quốc phòng cấp; thông báo với UBND tỉnh ít nhất 10 ngày và với UBND cấp xã nơi nổ mìn ít nhất 24 giờ trước khi thực hiện hoạt động dịch vụ nổ mìn; thực hiện chế độ báo cáo định kỳ và báo cáo đột xuất trong thời hạn 24 giờ khi xảy ra xâm nhập trái phép khu vực tồn trữ, mất cắp, thất thoát, tai nạn, sự cố theo Điều 17 Thông tư số 23/2024/TT-BCT.</w:t>
      </w:r>
      <w:r w:rsidR="00FE581A">
        <w:rPr>
          <w:rFonts w:ascii="Times New Roman" w:hAnsi="Times New Roman"/>
          <w:szCs w:val="28"/>
        </w:rPr>
      </w:r>
      <w:r>
        <w:rPr>
          <w:rFonts w:ascii="Times New Roman" w:hAnsi="Times New Roman"/>
          <w:szCs w:val="28"/>
        </w:rPr>
      </w:r>
      <w:r w:rsidR="004E44D3">
        <w:rPr>
          <w:rFonts w:ascii="Times New Roman" w:hAnsi="Times New Roman"/>
          <w:szCs w:val="28"/>
        </w:rPr>
      </w:r>
      <w:r w:rsidR="00FE581A">
        <w:rPr>
          <w:rFonts w:ascii="Times New Roman" w:hAnsi="Times New Roman"/>
          <w:szCs w:val="28"/>
        </w:rPr>
      </w:r>
      <w:r w:rsidR="004E44D3">
        <w:rPr>
          <w:rFonts w:ascii="Times New Roman" w:hAnsi="Times New Roman"/>
          <w:szCs w:val="28"/>
        </w:rPr>
      </w:r>
    </w:p>
    <w:p w14:paraId="51394C2D" w14:textId="11B7DD1D" w:rsidR="007D5AF3" w:rsidRDefault="00505031" w:rsidP="00BC1884">
      <w:pPr>
        <w:spacing w:before="40" w:line="360" w:lineRule="exact" w:after="40"/>
        <w:ind w:firstLine="720"/>
        <w:jc w:val="both"/>
        <w:rPr>
          <w:rFonts w:ascii="Times New Roman" w:hAnsi="Times New Roman"/>
          <w:szCs w:val="28"/>
        </w:rPr>
      </w:pPr>
      <w:r>
        <w:rPr>
          <w:rFonts w:ascii="Times New Roman" w:hAnsi="Times New Roman"/>
          <w:szCs w:val="28"/>
        </w:rPr>
        <w:t>8. Rà soát toàn bộ hồ sơ, giấy phép, nhân sự, kho bảo quản, phương án nổ mìn, hộ chiếu nổ mìn của đơn vị mình; chủ động khắc phục các tồn tại, thiếu sót; chỉ thực hiện các hoạt động liên quan đến VLNCN đúng nội dung, phạm vi, quy mô đã được cơ quan có thẩm quyền cấp phép, thẩm định, phê duyệt.</w:t>
      </w:r>
      <w:r w:rsidR="008104F8">
        <w:rPr>
          <w:rFonts w:ascii="Times New Roman" w:hAnsi="Times New Roman"/>
          <w:color w:val="000000"/>
          <w:szCs w:val="28"/>
        </w:rPr>
      </w:r>
      <w:r>
        <w:rPr>
          <w:rFonts w:ascii="Times New Roman" w:hAnsi="Times New Roman"/>
          <w:color w:val="000000"/>
          <w:szCs w:val="28"/>
        </w:rPr>
      </w:r>
      <w:r w:rsidR="003C4C51">
        <w:rPr>
          <w:rFonts w:ascii="Times New Roman" w:hAnsi="Times New Roman"/>
          <w:color w:val="000000"/>
          <w:szCs w:val="28"/>
        </w:rPr>
      </w:r>
      <w:r>
        <w:rPr>
          <w:rFonts w:ascii="Times New Roman" w:hAnsi="Times New Roman"/>
          <w:color w:val="000000"/>
          <w:szCs w:val="28"/>
        </w:rPr>
      </w:r>
      <w:r w:rsidR="003C4C51">
        <w:rPr>
          <w:rFonts w:ascii="Times New Roman" w:hAnsi="Times New Roman"/>
          <w:color w:val="000000"/>
          <w:szCs w:val="28"/>
        </w:rPr>
      </w:r>
    </w:p>
    <w:p w14:paraId="622DA567" w14:textId="27FFACA7" w:rsidR="00961282" w:rsidRDefault="00961282" w:rsidP="00C0693F">
      <w:pPr>
        <w:spacing w:before="40" w:line="360" w:lineRule="exact" w:after="40"/>
        <w:ind w:firstLine="720"/>
        <w:jc w:val="both"/>
        <w:rPr>
          <w:rFonts w:ascii="Times New Roman" w:hAnsi="Times New Roman"/>
          <w:color w:val="000000"/>
          <w:szCs w:val="28"/>
        </w:rPr>
      </w:pPr>
      <w:r>
        <w:rPr>
          <w:rFonts w:ascii="Times New Roman" w:hAnsi="Times New Roman"/>
          <w:color w:val="000000"/>
          <w:szCs w:val="28"/>
        </w:rPr>
        <w:t>Ngoài các nội dung trên, đề nghị các tổ chức, cá nhân, doanh nghiệp tiếp tục thực hiện các nội dung tại Văn bản số 193/UBND-KT ngày 10/01/2026 của UBND tỉnh Lào Cai, Văn bản số 301/SCT-CN ngày 20/01/2026 của Sở Công Thương và các quy định của pháp luật hiện hành.</w:t>
      </w:r>
      <w:r w:rsidR="00505031">
        <w:rPr>
          <w:rFonts w:ascii="Times New Roman" w:hAnsi="Times New Roman"/>
          <w:color w:val="000000"/>
          <w:szCs w:val="28"/>
        </w:rPr>
      </w:r>
      <w:r>
        <w:rPr>
          <w:rFonts w:ascii="Times New Roman" w:hAnsi="Times New Roman"/>
          <w:color w:val="000000"/>
          <w:szCs w:val="28"/>
        </w:rPr>
      </w:r>
      <w:r w:rsidR="009F7151">
        <w:rPr>
          <w:rFonts w:ascii="Times New Roman" w:hAnsi="Times New Roman"/>
          <w:color w:val="000000"/>
          <w:szCs w:val="28"/>
        </w:rPr>
      </w:r>
      <w:r w:rsidR="00C9189B">
        <w:rPr>
          <w:rFonts w:ascii="Times New Roman" w:hAnsi="Times New Roman"/>
          <w:color w:val="000000"/>
          <w:szCs w:val="28"/>
        </w:rPr>
      </w:r>
      <w:r w:rsidR="00DC7D52">
        <w:rPr>
          <w:rFonts w:ascii="Times New Roman" w:hAnsi="Times New Roman"/>
          <w:color w:val="000000"/>
          <w:szCs w:val="28"/>
        </w:rPr>
      </w:r>
      <w:r w:rsidR="00C9189B">
        <w:rPr>
          <w:rFonts w:ascii="Times New Roman" w:hAnsi="Times New Roman"/>
          <w:color w:val="000000"/>
          <w:szCs w:val="28"/>
        </w:rPr>
      </w:r>
      <w:r w:rsidR="009F7151">
        <w:rPr>
          <w:rFonts w:ascii="Times New Roman" w:hAnsi="Times New Roman"/>
          <w:color w:val="000000"/>
          <w:szCs w:val="28"/>
        </w:rPr>
      </w:r>
      <w:r w:rsidR="00DC7D52">
        <w:rPr>
          <w:rFonts w:ascii="Times New Roman" w:hAnsi="Times New Roman"/>
          <w:color w:val="000000"/>
          <w:szCs w:val="28"/>
        </w:rPr>
      </w:r>
      <w:r w:rsidR="009F7151">
        <w:rPr>
          <w:rFonts w:ascii="Times New Roman" w:hAnsi="Times New Roman"/>
          <w:color w:val="000000"/>
          <w:szCs w:val="28"/>
        </w:rPr>
      </w:r>
      <w:r w:rsidR="00DC7D52">
        <w:rPr>
          <w:rFonts w:ascii="Times New Roman" w:hAnsi="Times New Roman"/>
          <w:color w:val="000000"/>
          <w:szCs w:val="28"/>
        </w:rPr>
      </w:r>
      <w:r w:rsidR="008104F8">
        <w:rPr>
          <w:rFonts w:ascii="Times New Roman" w:hAnsi="Times New Roman"/>
          <w:color w:val="000000"/>
          <w:szCs w:val="28"/>
        </w:rPr>
      </w:r>
      <w:r w:rsidR="00DC7D52">
        <w:rPr>
          <w:rFonts w:ascii="Times New Roman" w:hAnsi="Times New Roman"/>
          <w:color w:val="000000"/>
          <w:szCs w:val="28"/>
        </w:rPr>
      </w:r>
      <w:r w:rsidR="009F7151">
        <w:rPr>
          <w:rFonts w:ascii="Times New Roman" w:hAnsi="Times New Roman"/>
          <w:color w:val="000000"/>
          <w:szCs w:val="28"/>
        </w:rPr>
      </w:r>
      <w:r>
        <w:rPr>
          <w:rFonts w:ascii="Times New Roman" w:hAnsi="Times New Roman"/>
          <w:color w:val="000000"/>
          <w:szCs w:val="28"/>
        </w:rPr>
      </w:r>
      <w:r w:rsidR="00DC7D52">
        <w:rPr>
          <w:rFonts w:ascii="Times New Roman" w:hAnsi="Times New Roman"/>
          <w:color w:val="000000"/>
          <w:szCs w:val="28"/>
        </w:rPr>
      </w:r>
      <w:r>
        <w:rPr>
          <w:rFonts w:ascii="Times New Roman" w:hAnsi="Times New Roman"/>
          <w:color w:val="000000"/>
          <w:szCs w:val="28"/>
        </w:rPr>
      </w:r>
    </w:p>
    <w:p w14:paraId="62A13C64" w14:textId="6517A7BF" w:rsidR="00ED183A" w:rsidRDefault="00ED183A" w:rsidP="00BC1884">
      <w:pPr>
        <w:spacing w:before="40" w:line="360" w:lineRule="exact" w:after="40"/>
        <w:ind w:firstLine="720"/>
        <w:jc w:val="both"/>
        <w:rPr>
          <w:rFonts w:ascii="Times New Roman" w:hAnsi="Times New Roman"/>
          <w:szCs w:val="28"/>
        </w:rPr>
      </w:pPr>
      <w:r>
        <w:rPr>
          <w:rFonts w:ascii="Times New Roman" w:hAnsi="Times New Roman"/>
          <w:szCs w:val="28"/>
        </w:rPr>
        <w:t>Trong quá trình thực hiện, nếu có khó khăn, vướng mắc, đề nghị phản ánh về Sở Công Thương để được xem xét, giải quyết theo thẩm quyền.</w:t>
      </w:r>
    </w:p>
    <w:p w14:paraId="62A13C64" w14:textId="6517A7BF" w:rsidR="00ED183A" w:rsidRDefault="00ED183A" w:rsidP="00BC1884">
      <w:pPr>
        <w:spacing w:before="40" w:line="360" w:lineRule="exact" w:after="40"/>
        <w:ind w:firstLine="720"/>
        <w:jc w:val="both"/>
        <w:rPr>
          <w:rFonts w:ascii="Times New Roman" w:hAnsi="Times New Roman"/>
          <w:szCs w:val="28"/>
        </w:rPr>
      </w:pPr>
      <w:r>
        <w:rPr>
          <w:rFonts w:ascii="Times New Roman" w:hAnsi="Times New Roman"/>
          <w:szCs w:val="28"/>
        </w:rPr>
        <w:t>Sở Công Thương đề nghị các tổ chức, cá nhân, doanh nghiệp có hoạt động liên quan đến VLNCN, TCTN trên địa bàn tỉnh nghiêm túc triển khai thực hiện./.</w:t>
      </w:r>
    </w:p>
    <w:p w14:paraId="0C2F54A3" w14:textId="77777777" w:rsidR="008D1250" w:rsidRPr="00EC7AA6" w:rsidRDefault="008D1250" w:rsidP="00EC7AA6">
      <w:pPr>
        <w:tabs>
          <w:tab w:val="left" w:pos="720"/>
        </w:tabs>
        <w:spacing w:before="20"/>
        <w:jc w:val="both"/>
        <w:rPr>
          <w:rFonts w:ascii="Times New Roman" w:hAnsi="Times New Roman"/>
          <w:color w:val="000000"/>
          <w:sz w:val="2"/>
          <w:szCs w:val="28"/>
          <w:lang w:val="vi-VN"/>
        </w:rPr>
      </w:pPr>
    </w:p>
    <w:p w14:paraId="0ECE9A21" w14:textId="77777777" w:rsidR="006B3812" w:rsidRPr="009B2612" w:rsidRDefault="006B3812" w:rsidP="006B3812">
      <w:pPr>
        <w:tabs>
          <w:tab w:val="left" w:pos="7296"/>
        </w:tabs>
        <w:jc w:val="both"/>
        <w:rPr>
          <w:rFonts w:ascii="Times New Roman" w:hAnsi="Times New Roman"/>
          <w:sz w:val="14"/>
          <w:szCs w:val="28"/>
        </w:rPr>
      </w:pPr>
      <w:r>
        <w:rPr>
          <w:rFonts w:ascii="Times New Roman" w:hAnsi="Times New Roman"/>
          <w:sz w:val="26"/>
          <w:szCs w:val="28"/>
        </w:rPr>
        <w:t xml:space="preserve">                 </w:t>
      </w:r>
      <w:r w:rsidRPr="00404DDD">
        <w:rPr>
          <w:rFonts w:ascii="Times New Roman" w:hAnsi="Times New Roman"/>
          <w:sz w:val="26"/>
          <w:szCs w:val="28"/>
        </w:rPr>
        <w:t xml:space="preserve">                                                    </w:t>
      </w:r>
    </w:p>
    <w:tbl>
      <w:tblPr>
        <w:tblW w:w="8931" w:type="dxa"/>
        <w:tblInd w:w="108" w:type="dxa"/>
        <w:tblLayout w:type="fixed"/>
        <w:tblLook w:val="01E0" w:firstRow="1" w:lastRow="1" w:firstColumn="1" w:lastColumn="1" w:noHBand="0" w:noVBand="0"/>
      </w:tblPr>
      <w:tblGrid>
        <w:gridCol w:w="4740"/>
        <w:gridCol w:w="4191"/>
      </w:tblGrid>
      <w:tr w:rsidR="006B3812" w:rsidRPr="00923A77" w14:paraId="25032D33" w14:textId="77777777" w:rsidTr="009033C9">
        <w:tc>
          <w:tcPr>
            <w:tcW w:w="4740" w:type="dxa"/>
          </w:tcPr>
          <w:p w14:paraId="26FB9E36" w14:textId="77777777" w:rsidR="006B3812" w:rsidRPr="00923A77" w:rsidRDefault="006B3812" w:rsidP="00F36855">
            <w:pPr>
              <w:tabs>
                <w:tab w:val="left" w:pos="7296"/>
              </w:tabs>
              <w:jc w:val="both"/>
              <w:rPr>
                <w:rFonts w:ascii="Times New Roman" w:hAnsi="Times New Roman"/>
                <w:b/>
                <w:bCs/>
                <w:sz w:val="24"/>
                <w:szCs w:val="28"/>
              </w:rPr>
            </w:pPr>
            <w:r w:rsidRPr="00923A77">
              <w:rPr>
                <w:rFonts w:ascii="Times New Roman" w:hAnsi="Times New Roman"/>
                <w:b/>
                <w:bCs/>
                <w:i/>
                <w:iCs/>
                <w:sz w:val="24"/>
                <w:szCs w:val="28"/>
              </w:rPr>
              <w:t>Nơi nhận</w:t>
            </w:r>
            <w:r w:rsidRPr="00923A77">
              <w:rPr>
                <w:rFonts w:ascii="Times New Roman" w:hAnsi="Times New Roman"/>
                <w:b/>
                <w:bCs/>
                <w:sz w:val="24"/>
                <w:szCs w:val="28"/>
              </w:rPr>
              <w:t>:</w:t>
            </w:r>
            <w:r w:rsidRPr="00923A77">
              <w:rPr>
                <w:rFonts w:ascii="Times New Roman" w:hAnsi="Times New Roman"/>
                <w:sz w:val="24"/>
                <w:szCs w:val="28"/>
              </w:rPr>
              <w:t xml:space="preserve">                                                                         </w:t>
            </w:r>
          </w:p>
          <w:p w14:paraId="1DF13644" w14:textId="77777777" w:rsidR="006B3812" w:rsidRDefault="006B3812" w:rsidP="00F36855">
            <w:pPr>
              <w:tabs>
                <w:tab w:val="left" w:pos="7296"/>
              </w:tabs>
              <w:jc w:val="both"/>
              <w:rPr>
                <w:rFonts w:ascii="Times New Roman" w:hAnsi="Times New Roman"/>
                <w:color w:val="000000"/>
                <w:sz w:val="22"/>
                <w:szCs w:val="28"/>
                <w:lang w:val="vi-VN"/>
              </w:rPr>
            </w:pPr>
            <w:r>
              <w:rPr>
                <w:rFonts w:ascii="Times New Roman" w:hAnsi="Times New Roman"/>
                <w:color w:val="000000"/>
                <w:sz w:val="22"/>
                <w:szCs w:val="28"/>
              </w:rPr>
              <w:t>- Như trên;</w:t>
            </w:r>
          </w:p>
          <w:p w14:paraId="3B555B2D" w14:textId="22B1C005" w:rsidR="00551B31" w:rsidRPr="00551B31" w:rsidRDefault="00551B31" w:rsidP="00F36855">
            <w:pPr>
              <w:tabs>
                <w:tab w:val="left" w:pos="7296"/>
              </w:tabs>
              <w:jc w:val="both"/>
              <w:rPr>
                <w:rFonts w:ascii="Times New Roman" w:hAnsi="Times New Roman"/>
                <w:color w:val="000000"/>
                <w:sz w:val="22"/>
                <w:szCs w:val="28"/>
              </w:rPr>
            </w:pPr>
            <w:r>
              <w:rPr>
                <w:rFonts w:ascii="Times New Roman" w:hAnsi="Times New Roman"/>
                <w:color w:val="000000"/>
                <w:sz w:val="22"/>
                <w:szCs w:val="28"/>
              </w:rPr>
              <w:t xml:space="preserve">- </w:t>
            </w:r>
            <w:r w:rsidR="001D61DC">
              <w:rPr>
                <w:rFonts w:ascii="Times New Roman" w:hAnsi="Times New Roman"/>
                <w:color w:val="000000"/>
                <w:sz w:val="22"/>
                <w:szCs w:val="28"/>
              </w:rPr>
              <w:t>Ban Giám đốc</w:t>
            </w:r>
            <w:r w:rsidR="00426AE1">
              <w:rPr>
                <w:rFonts w:ascii="Times New Roman" w:hAnsi="Times New Roman"/>
                <w:color w:val="000000"/>
                <w:sz w:val="22"/>
                <w:szCs w:val="28"/>
              </w:rPr>
              <w:t xml:space="preserve"> Sở</w:t>
            </w:r>
            <w:r>
              <w:rPr>
                <w:rFonts w:ascii="Times New Roman" w:hAnsi="Times New Roman"/>
                <w:color w:val="000000"/>
                <w:sz w:val="22"/>
                <w:szCs w:val="28"/>
              </w:rPr>
              <w:t>;</w:t>
            </w:r>
          </w:p>
          <w:p w14:paraId="54978F0F" w14:textId="3AA27F03" w:rsidR="006B3812" w:rsidRPr="00923A77" w:rsidRDefault="006B3812" w:rsidP="00F36855">
            <w:pPr>
              <w:tabs>
                <w:tab w:val="left" w:pos="7296"/>
              </w:tabs>
              <w:jc w:val="both"/>
              <w:rPr>
                <w:rFonts w:ascii="Times New Roman" w:hAnsi="Times New Roman"/>
                <w:b/>
                <w:bCs/>
                <w:sz w:val="24"/>
                <w:szCs w:val="28"/>
              </w:rPr>
            </w:pPr>
            <w:r>
              <w:rPr>
                <w:rFonts w:ascii="Times New Roman" w:hAnsi="Times New Roman"/>
                <w:color w:val="000000"/>
                <w:sz w:val="22"/>
                <w:szCs w:val="28"/>
              </w:rPr>
              <w:t>- Lưu: VT, CN(Khôi).</w:t>
            </w:r>
            <w:r w:rsidR="00426AE1">
              <w:rPr>
                <w:rFonts w:ascii="Times New Roman" w:hAnsi="Times New Roman"/>
                <w:color w:val="000000"/>
                <w:sz w:val="22"/>
                <w:szCs w:val="28"/>
              </w:rPr>
              <w:t/>
            </w:r>
            <w:r w:rsidR="00426AE1">
              <w:rPr>
                <w:rFonts w:ascii="Times New Roman" w:hAnsi="Times New Roman"/>
                <w:color w:val="000000"/>
                <w:sz w:val="22"/>
                <w:szCs w:val="28"/>
                <w:vertAlign w:val="subscript"/>
              </w:rPr>
              <w:t/>
            </w:r>
            <w:r w:rsidR="00716CDA">
              <w:rPr>
                <w:rFonts w:ascii="Times New Roman" w:hAnsi="Times New Roman"/>
                <w:color w:val="000000"/>
                <w:sz w:val="22"/>
                <w:szCs w:val="28"/>
                <w:vertAlign w:val="subscript"/>
              </w:rPr>
              <w:t/>
            </w:r>
            <w:r w:rsidR="00551B31" w:rsidRPr="00551B31">
              <w:rPr>
                <w:rFonts w:ascii="Times New Roman" w:hAnsi="Times New Roman"/>
                <w:color w:val="000000"/>
                <w:sz w:val="22"/>
                <w:szCs w:val="28"/>
                <w:vertAlign w:val="subscript"/>
              </w:rPr>
              <w:t/>
            </w:r>
            <w:r w:rsidRPr="00551B31">
              <w:rPr>
                <w:rFonts w:ascii="Times New Roman" w:hAnsi="Times New Roman"/>
                <w:color w:val="000000"/>
                <w:sz w:val="22"/>
                <w:szCs w:val="28"/>
                <w:vertAlign w:val="subscript"/>
              </w:rPr>
              <w:t/>
            </w:r>
          </w:p>
        </w:tc>
        <w:tc>
          <w:tcPr>
            <w:tcW w:w="4191" w:type="dxa"/>
          </w:tcPr>
          <w:p w14:paraId="555817C0" w14:textId="77777777" w:rsidR="006B3812" w:rsidRDefault="00EC7AA6" w:rsidP="00F36855">
            <w:pPr>
              <w:tabs>
                <w:tab w:val="left" w:pos="7296"/>
              </w:tabs>
              <w:jc w:val="center"/>
              <w:rPr>
                <w:rFonts w:ascii="Times New Roman" w:hAnsi="Times New Roman"/>
                <w:b/>
                <w:bCs/>
                <w:szCs w:val="28"/>
              </w:rPr>
            </w:pPr>
            <w:r>
              <w:rPr>
                <w:rFonts w:ascii="Times New Roman" w:hAnsi="Times New Roman"/>
                <w:b/>
                <w:bCs/>
                <w:szCs w:val="28"/>
              </w:rPr>
              <w:t xml:space="preserve">KT. </w:t>
            </w:r>
            <w:r w:rsidR="006B3812" w:rsidRPr="00923A77">
              <w:rPr>
                <w:rFonts w:ascii="Times New Roman" w:hAnsi="Times New Roman"/>
                <w:b/>
                <w:bCs/>
                <w:szCs w:val="28"/>
              </w:rPr>
              <w:t>GIÁM ĐỐC</w:t>
            </w:r>
          </w:p>
          <w:p w14:paraId="2F9410C5" w14:textId="77777777" w:rsidR="00EC7AA6" w:rsidRDefault="00EC7AA6" w:rsidP="00F36855">
            <w:pPr>
              <w:tabs>
                <w:tab w:val="left" w:pos="7296"/>
              </w:tabs>
              <w:jc w:val="center"/>
              <w:rPr>
                <w:rFonts w:ascii="Times New Roman" w:hAnsi="Times New Roman"/>
                <w:b/>
                <w:bCs/>
                <w:szCs w:val="28"/>
              </w:rPr>
            </w:pPr>
            <w:r>
              <w:rPr>
                <w:rFonts w:ascii="Times New Roman" w:hAnsi="Times New Roman"/>
                <w:b/>
                <w:bCs/>
                <w:szCs w:val="28"/>
              </w:rPr>
              <w:t>PHÓ GIÁM ĐỐC</w:t>
            </w:r>
          </w:p>
          <w:p w14:paraId="4E88D491" w14:textId="77777777" w:rsidR="006B3812" w:rsidRDefault="006B3812" w:rsidP="00F36855">
            <w:pPr>
              <w:tabs>
                <w:tab w:val="left" w:pos="7296"/>
              </w:tabs>
              <w:jc w:val="center"/>
              <w:rPr>
                <w:rFonts w:ascii="Times New Roman" w:hAnsi="Times New Roman"/>
                <w:b/>
                <w:bCs/>
                <w:szCs w:val="28"/>
              </w:rPr>
            </w:pPr>
          </w:p>
          <w:p w14:paraId="724FAA32" w14:textId="77777777" w:rsidR="00E75749" w:rsidRDefault="00E75749" w:rsidP="00F36855">
            <w:pPr>
              <w:tabs>
                <w:tab w:val="left" w:pos="7296"/>
              </w:tabs>
              <w:jc w:val="center"/>
              <w:rPr>
                <w:rFonts w:ascii="Times New Roman" w:hAnsi="Times New Roman"/>
                <w:b/>
                <w:bCs/>
                <w:szCs w:val="28"/>
              </w:rPr>
            </w:pPr>
          </w:p>
          <w:p w14:paraId="7541331A" w14:textId="77777777" w:rsidR="00A8770F" w:rsidRDefault="00A8770F" w:rsidP="00F36855">
            <w:pPr>
              <w:tabs>
                <w:tab w:val="left" w:pos="7296"/>
              </w:tabs>
              <w:jc w:val="center"/>
              <w:rPr>
                <w:rFonts w:ascii="Times New Roman" w:hAnsi="Times New Roman"/>
                <w:b/>
                <w:bCs/>
                <w:szCs w:val="28"/>
              </w:rPr>
            </w:pPr>
          </w:p>
          <w:p w14:paraId="61525EDC" w14:textId="77777777" w:rsidR="006B3812" w:rsidRPr="00D1433B" w:rsidRDefault="006B3812" w:rsidP="00F36855">
            <w:pPr>
              <w:tabs>
                <w:tab w:val="left" w:pos="7296"/>
              </w:tabs>
              <w:jc w:val="center"/>
              <w:rPr>
                <w:rFonts w:ascii="Times New Roman" w:hAnsi="Times New Roman"/>
                <w:b/>
                <w:bCs/>
                <w:sz w:val="16"/>
                <w:szCs w:val="28"/>
              </w:rPr>
            </w:pPr>
          </w:p>
          <w:p w14:paraId="300E05D9" w14:textId="77777777" w:rsidR="006B3812" w:rsidRPr="00587607" w:rsidRDefault="00C71BE8" w:rsidP="00F36855">
            <w:pPr>
              <w:tabs>
                <w:tab w:val="left" w:pos="7296"/>
              </w:tabs>
              <w:jc w:val="center"/>
              <w:rPr>
                <w:rFonts w:ascii="Times New Roman" w:hAnsi="Times New Roman"/>
                <w:b/>
                <w:bCs/>
                <w:szCs w:val="28"/>
                <w:lang w:val="vi-VN"/>
              </w:rPr>
            </w:pPr>
            <w:r>
              <w:rPr>
                <w:rFonts w:ascii="Times New Roman" w:hAnsi="Times New Roman"/>
                <w:b/>
                <w:bCs/>
                <w:szCs w:val="28"/>
              </w:rPr>
              <w:t>Hoàng Văn Thuân</w:t>
            </w:r>
          </w:p>
        </w:tc>
      </w:tr>
    </w:tbl>
    <w:p w14:paraId="05E9CF6E" w14:textId="77777777" w:rsidR="00F36855" w:rsidRDefault="00F36855"/>
    <w:sectPr w:rsidR="00F36855"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15A1B" w14:textId="77777777" w:rsidR="00CB05A4" w:rsidRDefault="00CB05A4" w:rsidP="00135085">
      <w:r>
        <w:separator/>
      </w:r>
    </w:p>
  </w:endnote>
  <w:endnote w:type="continuationSeparator" w:id="0">
    <w:p w14:paraId="0810869A" w14:textId="77777777" w:rsidR="00CB05A4" w:rsidRDefault="00CB05A4" w:rsidP="0013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1CC5A" w14:textId="77777777" w:rsidR="00CB05A4" w:rsidRDefault="00CB05A4" w:rsidP="00135085">
      <w:r>
        <w:separator/>
      </w:r>
    </w:p>
  </w:footnote>
  <w:footnote w:type="continuationSeparator" w:id="0">
    <w:p w14:paraId="0A361A69" w14:textId="77777777" w:rsidR="00CB05A4" w:rsidRDefault="00CB05A4" w:rsidP="0013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90D2" w14:textId="77777777" w:rsidR="00135085" w:rsidRDefault="00135085">
    <w:pPr>
      <w:pStyle w:val="Header"/>
      <w:jc w:val="center"/>
    </w:pPr>
    <w:r>
      <w:fldChar w:fldCharType="begin"/>
    </w:r>
    <w:r>
      <w:instrText xml:space="preserve"> PAGE   \* MERGEFORMAT </w:instrText>
    </w:r>
    <w:r>
      <w:fldChar w:fldCharType="separate"/>
    </w:r>
    <w:r w:rsidR="00A144B5">
      <w:rPr>
        <w:noProof/>
      </w:rPr>
      <w:t>2</w:t>
    </w:r>
    <w:r>
      <w:rPr>
        <w:noProof/>
      </w:rPr>
      <w:fldChar w:fldCharType="end"/>
    </w:r>
  </w:p>
  <w:p w14:paraId="5104850E" w14:textId="77777777" w:rsidR="00135085" w:rsidRDefault="001350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812"/>
    <w:rsid w:val="000013BA"/>
    <w:rsid w:val="000307F3"/>
    <w:rsid w:val="00076B8C"/>
    <w:rsid w:val="000776BC"/>
    <w:rsid w:val="000813B2"/>
    <w:rsid w:val="00084D78"/>
    <w:rsid w:val="00087610"/>
    <w:rsid w:val="00097EB5"/>
    <w:rsid w:val="000A367E"/>
    <w:rsid w:val="000B1052"/>
    <w:rsid w:val="000B560A"/>
    <w:rsid w:val="000D13A8"/>
    <w:rsid w:val="000E35D7"/>
    <w:rsid w:val="000E735C"/>
    <w:rsid w:val="00123B58"/>
    <w:rsid w:val="00130318"/>
    <w:rsid w:val="00135085"/>
    <w:rsid w:val="00135BC1"/>
    <w:rsid w:val="00135FB9"/>
    <w:rsid w:val="001378E5"/>
    <w:rsid w:val="001400CB"/>
    <w:rsid w:val="00141877"/>
    <w:rsid w:val="00144274"/>
    <w:rsid w:val="0016262D"/>
    <w:rsid w:val="00165036"/>
    <w:rsid w:val="001800D2"/>
    <w:rsid w:val="001C21D5"/>
    <w:rsid w:val="001C6DC7"/>
    <w:rsid w:val="001D61DC"/>
    <w:rsid w:val="001E406B"/>
    <w:rsid w:val="001E696C"/>
    <w:rsid w:val="001F6111"/>
    <w:rsid w:val="001F6E41"/>
    <w:rsid w:val="00203233"/>
    <w:rsid w:val="00225442"/>
    <w:rsid w:val="0022589F"/>
    <w:rsid w:val="002349AE"/>
    <w:rsid w:val="00247F84"/>
    <w:rsid w:val="0026348C"/>
    <w:rsid w:val="00272698"/>
    <w:rsid w:val="00296F3E"/>
    <w:rsid w:val="002C4CDE"/>
    <w:rsid w:val="002D1B10"/>
    <w:rsid w:val="002E286A"/>
    <w:rsid w:val="002F3E4D"/>
    <w:rsid w:val="003036C8"/>
    <w:rsid w:val="00303E66"/>
    <w:rsid w:val="00320B6A"/>
    <w:rsid w:val="00325672"/>
    <w:rsid w:val="00333D59"/>
    <w:rsid w:val="003359D1"/>
    <w:rsid w:val="00373369"/>
    <w:rsid w:val="003A15A6"/>
    <w:rsid w:val="003B09F9"/>
    <w:rsid w:val="003B64B2"/>
    <w:rsid w:val="003C4C51"/>
    <w:rsid w:val="003F1A21"/>
    <w:rsid w:val="003F30A0"/>
    <w:rsid w:val="004125C6"/>
    <w:rsid w:val="00426637"/>
    <w:rsid w:val="00426AE1"/>
    <w:rsid w:val="004401B9"/>
    <w:rsid w:val="00444243"/>
    <w:rsid w:val="00446254"/>
    <w:rsid w:val="00470290"/>
    <w:rsid w:val="00495C47"/>
    <w:rsid w:val="004A4A8C"/>
    <w:rsid w:val="004B295B"/>
    <w:rsid w:val="004E08BC"/>
    <w:rsid w:val="004E44D3"/>
    <w:rsid w:val="00505031"/>
    <w:rsid w:val="00524CED"/>
    <w:rsid w:val="00534D88"/>
    <w:rsid w:val="00543658"/>
    <w:rsid w:val="00551B31"/>
    <w:rsid w:val="00552CFF"/>
    <w:rsid w:val="005607F5"/>
    <w:rsid w:val="005644D6"/>
    <w:rsid w:val="00570093"/>
    <w:rsid w:val="0057599C"/>
    <w:rsid w:val="0058037A"/>
    <w:rsid w:val="00580D76"/>
    <w:rsid w:val="00582A45"/>
    <w:rsid w:val="00596355"/>
    <w:rsid w:val="0059653C"/>
    <w:rsid w:val="005979AC"/>
    <w:rsid w:val="005A1400"/>
    <w:rsid w:val="005A3193"/>
    <w:rsid w:val="005A4731"/>
    <w:rsid w:val="005A4F13"/>
    <w:rsid w:val="005D7FBF"/>
    <w:rsid w:val="005E3B77"/>
    <w:rsid w:val="00617DD7"/>
    <w:rsid w:val="00641F25"/>
    <w:rsid w:val="00644155"/>
    <w:rsid w:val="00651D20"/>
    <w:rsid w:val="00661A49"/>
    <w:rsid w:val="006645A1"/>
    <w:rsid w:val="00670C87"/>
    <w:rsid w:val="00677018"/>
    <w:rsid w:val="006845C8"/>
    <w:rsid w:val="00690DBE"/>
    <w:rsid w:val="0069175D"/>
    <w:rsid w:val="006B3812"/>
    <w:rsid w:val="006B56A2"/>
    <w:rsid w:val="006C0E6F"/>
    <w:rsid w:val="006D09E8"/>
    <w:rsid w:val="006E54A0"/>
    <w:rsid w:val="006E56DD"/>
    <w:rsid w:val="006F7F31"/>
    <w:rsid w:val="00702299"/>
    <w:rsid w:val="00706A7A"/>
    <w:rsid w:val="00712E85"/>
    <w:rsid w:val="00716CDA"/>
    <w:rsid w:val="00743B38"/>
    <w:rsid w:val="00750EB6"/>
    <w:rsid w:val="0075695B"/>
    <w:rsid w:val="007C27D3"/>
    <w:rsid w:val="007C609A"/>
    <w:rsid w:val="007D04AB"/>
    <w:rsid w:val="007D5AF3"/>
    <w:rsid w:val="008104F8"/>
    <w:rsid w:val="00813BED"/>
    <w:rsid w:val="00821740"/>
    <w:rsid w:val="008225C1"/>
    <w:rsid w:val="0082382C"/>
    <w:rsid w:val="00824C8D"/>
    <w:rsid w:val="00834577"/>
    <w:rsid w:val="0083606C"/>
    <w:rsid w:val="00852B8C"/>
    <w:rsid w:val="00863DFE"/>
    <w:rsid w:val="00870876"/>
    <w:rsid w:val="008809EA"/>
    <w:rsid w:val="00896291"/>
    <w:rsid w:val="008A3FD7"/>
    <w:rsid w:val="008B5051"/>
    <w:rsid w:val="008C3B9D"/>
    <w:rsid w:val="008D1250"/>
    <w:rsid w:val="008E0C2A"/>
    <w:rsid w:val="008E373E"/>
    <w:rsid w:val="008E6443"/>
    <w:rsid w:val="00900CD3"/>
    <w:rsid w:val="009033C9"/>
    <w:rsid w:val="00920D9A"/>
    <w:rsid w:val="009232DA"/>
    <w:rsid w:val="00945241"/>
    <w:rsid w:val="00953531"/>
    <w:rsid w:val="00956BA1"/>
    <w:rsid w:val="00961282"/>
    <w:rsid w:val="00965873"/>
    <w:rsid w:val="00975E3E"/>
    <w:rsid w:val="009809A5"/>
    <w:rsid w:val="00981A9B"/>
    <w:rsid w:val="00990AC0"/>
    <w:rsid w:val="00996A1D"/>
    <w:rsid w:val="0099778D"/>
    <w:rsid w:val="009B5E16"/>
    <w:rsid w:val="009B6C1E"/>
    <w:rsid w:val="009B720C"/>
    <w:rsid w:val="009C03A0"/>
    <w:rsid w:val="009C2FBE"/>
    <w:rsid w:val="009D2B08"/>
    <w:rsid w:val="009D2EFB"/>
    <w:rsid w:val="009E7FD3"/>
    <w:rsid w:val="009F1E3F"/>
    <w:rsid w:val="009F3CC5"/>
    <w:rsid w:val="009F5F1F"/>
    <w:rsid w:val="009F7151"/>
    <w:rsid w:val="00A144B5"/>
    <w:rsid w:val="00A15924"/>
    <w:rsid w:val="00A170C1"/>
    <w:rsid w:val="00A20130"/>
    <w:rsid w:val="00A23D4F"/>
    <w:rsid w:val="00A2422E"/>
    <w:rsid w:val="00A41FF7"/>
    <w:rsid w:val="00A446F1"/>
    <w:rsid w:val="00A55C38"/>
    <w:rsid w:val="00A874E3"/>
    <w:rsid w:val="00A8770F"/>
    <w:rsid w:val="00A9461F"/>
    <w:rsid w:val="00AA3FA6"/>
    <w:rsid w:val="00AB73A5"/>
    <w:rsid w:val="00AC4315"/>
    <w:rsid w:val="00AF660F"/>
    <w:rsid w:val="00AF7CCB"/>
    <w:rsid w:val="00B04B6A"/>
    <w:rsid w:val="00B1140C"/>
    <w:rsid w:val="00B20BF7"/>
    <w:rsid w:val="00B435A1"/>
    <w:rsid w:val="00B51751"/>
    <w:rsid w:val="00B53CA3"/>
    <w:rsid w:val="00B75CF3"/>
    <w:rsid w:val="00B76370"/>
    <w:rsid w:val="00B77814"/>
    <w:rsid w:val="00B97129"/>
    <w:rsid w:val="00BB30E9"/>
    <w:rsid w:val="00BC1884"/>
    <w:rsid w:val="00BC24FA"/>
    <w:rsid w:val="00BD035A"/>
    <w:rsid w:val="00C02FD5"/>
    <w:rsid w:val="00C0693F"/>
    <w:rsid w:val="00C13AE1"/>
    <w:rsid w:val="00C149AE"/>
    <w:rsid w:val="00C30537"/>
    <w:rsid w:val="00C56325"/>
    <w:rsid w:val="00C62A86"/>
    <w:rsid w:val="00C65908"/>
    <w:rsid w:val="00C713CD"/>
    <w:rsid w:val="00C71BE8"/>
    <w:rsid w:val="00C75AF7"/>
    <w:rsid w:val="00C77DE1"/>
    <w:rsid w:val="00C9189B"/>
    <w:rsid w:val="00C91DA7"/>
    <w:rsid w:val="00CA164A"/>
    <w:rsid w:val="00CB05A4"/>
    <w:rsid w:val="00CB3864"/>
    <w:rsid w:val="00CD2D5F"/>
    <w:rsid w:val="00CE0DDC"/>
    <w:rsid w:val="00CE571D"/>
    <w:rsid w:val="00CE72D2"/>
    <w:rsid w:val="00D059ED"/>
    <w:rsid w:val="00D467B3"/>
    <w:rsid w:val="00D533FF"/>
    <w:rsid w:val="00D53EC2"/>
    <w:rsid w:val="00D7397A"/>
    <w:rsid w:val="00D92BF7"/>
    <w:rsid w:val="00D95590"/>
    <w:rsid w:val="00DC7D52"/>
    <w:rsid w:val="00DD5821"/>
    <w:rsid w:val="00DE4755"/>
    <w:rsid w:val="00DE5F13"/>
    <w:rsid w:val="00DF0503"/>
    <w:rsid w:val="00DF6D21"/>
    <w:rsid w:val="00DF7E93"/>
    <w:rsid w:val="00E07553"/>
    <w:rsid w:val="00E1532E"/>
    <w:rsid w:val="00E177D1"/>
    <w:rsid w:val="00E32D43"/>
    <w:rsid w:val="00E44419"/>
    <w:rsid w:val="00E4555E"/>
    <w:rsid w:val="00E60687"/>
    <w:rsid w:val="00E623BD"/>
    <w:rsid w:val="00E639B3"/>
    <w:rsid w:val="00E6784C"/>
    <w:rsid w:val="00E73632"/>
    <w:rsid w:val="00E75749"/>
    <w:rsid w:val="00E84526"/>
    <w:rsid w:val="00E90627"/>
    <w:rsid w:val="00E92B32"/>
    <w:rsid w:val="00E95182"/>
    <w:rsid w:val="00E96FF6"/>
    <w:rsid w:val="00EC7AA6"/>
    <w:rsid w:val="00EC7C46"/>
    <w:rsid w:val="00ED183A"/>
    <w:rsid w:val="00ED7D15"/>
    <w:rsid w:val="00EE0B70"/>
    <w:rsid w:val="00EE126F"/>
    <w:rsid w:val="00EF1AEA"/>
    <w:rsid w:val="00F010AE"/>
    <w:rsid w:val="00F03188"/>
    <w:rsid w:val="00F07FD7"/>
    <w:rsid w:val="00F20ABC"/>
    <w:rsid w:val="00F343CB"/>
    <w:rsid w:val="00F357B8"/>
    <w:rsid w:val="00F36855"/>
    <w:rsid w:val="00F4041E"/>
    <w:rsid w:val="00F6520A"/>
    <w:rsid w:val="00FA0546"/>
    <w:rsid w:val="00FB55EB"/>
    <w:rsid w:val="00FE23C0"/>
    <w:rsid w:val="00FE25C5"/>
    <w:rsid w:val="00FE581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18779"/>
  <w15:docId w15:val="{BFF4DC6B-C92C-4503-9AE9-D62B608B8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735C"/>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Segoe UI" w:hAnsi="Segoe UI" w:cs="Segoe UI"/>
      <w:sz w:val="18"/>
      <w:szCs w:val="18"/>
    </w:rPr>
  </w:style>
  <w:style w:type="character" w:customStyle="1" w:styleId="BalloonTextChar">
    <w:name w:val="Balloon Text Char"/>
    <w:link w:val="BalloonText"/>
    <w:rsid w:val="00135085"/>
    <w:rPr>
      <w:rFonts w:ascii="Segoe UI" w:hAnsi="Segoe UI" w:cs="Segoe UI"/>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VnTime" w:hAnsi=".VnTime"/>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VnTime" w:hAnsi=".VnTime"/>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2</Pages>
  <Words>581</Words>
  <Characters>2374</Characters>
  <Application>Microsoft Office Word</Application>
  <DocSecurity>0</DocSecurity>
  <Lines>69</Lines>
  <Paragraphs>36</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HOANG VAN THUAN</cp:lastModifiedBy>
  <cp:revision>36</cp:revision>
  <cp:lastPrinted>2023-06-01T01:17:00Z</cp:lastPrinted>
  <dcterms:created xsi:type="dcterms:W3CDTF">2025-07-14T09:50:00Z</dcterms:created>
  <dcterms:modified xsi:type="dcterms:W3CDTF">2026-05-12T08:14:00Z</dcterms:modified>
</cp:coreProperties>
</file>