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7" w:type="dxa"/>
        <w:tblCellMar>
          <w:left w:w="10" w:type="dxa"/>
          <w:right w:w="10" w:type="dxa"/>
        </w:tblCellMar>
        <w:tblLook w:val="0000" w:firstRow="0" w:lastRow="0" w:firstColumn="0" w:lastColumn="0" w:noHBand="0" w:noVBand="0"/>
      </w:tblPr>
      <w:tblGrid>
        <w:gridCol w:w="3114"/>
        <w:gridCol w:w="5953"/>
      </w:tblGrid>
      <w:tr w:rsidR="00AA365E" w14:paraId="2A942289" w14:textId="77777777" w:rsidTr="00974115">
        <w:tc>
          <w:tcPr>
            <w:tcW w:w="3114" w:type="dxa"/>
            <w:tcMar>
              <w:top w:w="0" w:type="dxa"/>
              <w:left w:w="57" w:type="dxa"/>
              <w:bottom w:w="0" w:type="dxa"/>
              <w:right w:w="57" w:type="dxa"/>
            </w:tcMar>
          </w:tcPr>
          <w:p w14:paraId="4BEFA6DC" w14:textId="77777777" w:rsidR="00AA365E" w:rsidRDefault="00AA6C44">
            <w:pPr>
              <w:jc w:val="center"/>
            </w:pPr>
            <w:r>
              <w:rPr>
                <w:sz w:val="26"/>
                <w:szCs w:val="26"/>
              </w:rPr>
              <w:t>UBND TỈNH LÀO CAI</w:t>
            </w:r>
          </w:p>
          <w:p w14:paraId="43E13544" w14:textId="6648D4E7" w:rsidR="00AA365E" w:rsidRDefault="00AA6C44">
            <w:pPr>
              <w:jc w:val="center"/>
            </w:pPr>
            <w:r>
              <w:rPr>
                <w:b/>
                <w:bCs/>
                <w:sz w:val="26"/>
                <w:szCs w:val="26"/>
              </w:rPr>
              <w:t>SỞ CÔNG THƯƠNG</w:t>
            </w:r>
          </w:p>
          <w:p w14:paraId="5DA1DBF6" w14:textId="2335A8AB" w:rsidR="000A4366" w:rsidRDefault="000A4366" w:rsidP="000A4366">
            <w:pPr>
              <w:rPr>
                <w:i/>
                <w:iCs/>
                <w:sz w:val="26"/>
                <w:szCs w:val="26"/>
                <w:u w:val="single"/>
              </w:rPr>
            </w:pPr>
            <w:r w:rsidRPr="00BB549E">
              <w:rPr>
                <w:noProof/>
              </w:rPr>
              <mc:AlternateContent>
                <mc:Choice Requires="wps">
                  <w:drawing>
                    <wp:anchor distT="0" distB="0" distL="114300" distR="114300" simplePos="0" relativeHeight="251659264" behindDoc="0" locked="0" layoutInCell="1" allowOverlap="1" wp14:anchorId="1B18EAD0" wp14:editId="7DCCE018">
                      <wp:simplePos x="0" y="0"/>
                      <wp:positionH relativeFrom="column">
                        <wp:posOffset>529590</wp:posOffset>
                      </wp:positionH>
                      <wp:positionV relativeFrom="paragraph">
                        <wp:posOffset>29154</wp:posOffset>
                      </wp:positionV>
                      <wp:extent cx="824603"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46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47EF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pt,2.3pt" to="106.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"/>
                  </w:pict>
                </mc:Fallback>
              </mc:AlternateContent>
            </w:r>
          </w:p>
          <w:p w14:paraId="78772A99" w14:textId="31FCEB48" w:rsidR="00AA365E" w:rsidRDefault="00AA6C44" w:rsidP="000A4366">
            <w:pPr>
              <w:jc w:val="center"/>
            </w:pPr>
            <w:r>
              <w:rPr>
                <w:sz w:val="26"/>
                <w:szCs w:val="26"/>
              </w:rPr>
              <w:t>Số:       /KH-SCT</w:t>
            </w:r>
          </w:p>
        </w:tc>
        <w:tc>
          <w:tcPr>
            <w:tcW w:w="5953" w:type="dxa"/>
            <w:tcMar>
              <w:top w:w="0" w:type="dxa"/>
              <w:left w:w="57" w:type="dxa"/>
              <w:bottom w:w="0" w:type="dxa"/>
              <w:right w:w="57" w:type="dxa"/>
            </w:tcMar>
          </w:tcPr>
          <w:p w14:paraId="0EAA1C9B" w14:textId="77777777" w:rsidR="00AA365E" w:rsidRDefault="00AA6C44">
            <w:pPr>
              <w:jc w:val="center"/>
            </w:pPr>
            <w:r>
              <w:rPr>
                <w:b/>
                <w:bCs/>
                <w:sz w:val="26"/>
                <w:szCs w:val="26"/>
              </w:rPr>
              <w:t>CỘNG HÒA XÃ HỘI CHỦ NGHĨA VIỆT NAM</w:t>
            </w:r>
          </w:p>
          <w:p w14:paraId="2F1824E0" w14:textId="3633DD7E" w:rsidR="00AA365E" w:rsidRDefault="00AA6C44">
            <w:pPr>
              <w:jc w:val="center"/>
            </w:pPr>
            <w:r>
              <w:rPr>
                <w:b/>
                <w:bCs/>
              </w:rPr>
              <w:t>Độc lập – Tự do – Hạnh phúc</w:t>
            </w:r>
          </w:p>
          <w:p w14:paraId="4C4B728D" w14:textId="7EC4FE51" w:rsidR="00AA365E" w:rsidRDefault="000A4366">
            <w:pPr>
              <w:spacing w:before="60"/>
              <w:jc w:val="center"/>
            </w:pPr>
            <w:r w:rsidRPr="00BB549E">
              <w:rPr>
                <w:noProof/>
              </w:rPr>
              <mc:AlternateContent>
                <mc:Choice Requires="wps">
                  <w:drawing>
                    <wp:anchor distT="0" distB="0" distL="114300" distR="114300" simplePos="0" relativeHeight="251661312" behindDoc="0" locked="0" layoutInCell="1" allowOverlap="1" wp14:anchorId="503D256D" wp14:editId="77523F02">
                      <wp:simplePos x="0" y="0"/>
                      <wp:positionH relativeFrom="column">
                        <wp:posOffset>793115</wp:posOffset>
                      </wp:positionH>
                      <wp:positionV relativeFrom="paragraph">
                        <wp:posOffset>13279</wp:posOffset>
                      </wp:positionV>
                      <wp:extent cx="2139315" cy="0"/>
                      <wp:effectExtent l="0" t="0" r="0" b="0"/>
                      <wp:wrapNone/>
                      <wp:docPr id="1768562181" name="Straight Connector 1768562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B052C" id="Straight Connector 176856218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5pt,1.05pt" to="230.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"/>
                  </w:pict>
                </mc:Fallback>
              </mc:AlternateContent>
            </w:r>
          </w:p>
          <w:p w14:paraId="05766883" w14:textId="0C2EBC7D" w:rsidR="00AA365E" w:rsidRDefault="00AA6C44">
            <w:pPr>
              <w:jc w:val="center"/>
            </w:pPr>
            <w:r>
              <w:rPr>
                <w:i/>
                <w:iCs/>
              </w:rPr>
              <w:t xml:space="preserve">Lào Cai, ngày       tháng </w:t>
            </w:r>
            <w:r w:rsidR="000A4366">
              <w:rPr>
                <w:i/>
                <w:iCs/>
              </w:rPr>
              <w:t>4</w:t>
            </w:r>
            <w:r>
              <w:rPr>
                <w:i/>
                <w:iCs/>
              </w:rPr>
              <w:t xml:space="preserve"> năm 2026</w:t>
            </w:r>
          </w:p>
        </w:tc>
      </w:tr>
    </w:tbl>
    <w:p w14:paraId="48DDAC34" w14:textId="77777777" w:rsidR="000A4366" w:rsidRDefault="000A4366">
      <w:pPr>
        <w:spacing w:before="360"/>
        <w:jc w:val="center"/>
        <w:rPr>
          <w:b/>
          <w:bCs/>
        </w:rPr>
      </w:pPr>
    </w:p>
    <w:p w14:paraId="0FFDBD69" w14:textId="453622B1" w:rsidR="00AA365E" w:rsidRDefault="00AA6C44">
      <w:pPr>
        <w:spacing w:before="360"/>
        <w:jc w:val="center"/>
      </w:pPr>
      <w:r>
        <w:rPr>
          <w:b/>
          <w:bCs/>
        </w:rPr>
        <w:t>KẾ HOẠCH</w:t>
      </w:r>
    </w:p>
    <w:p w14:paraId="14581E3E" w14:textId="30DC725F" w:rsidR="00AA365E" w:rsidRDefault="00AA6C44">
      <w:pPr>
        <w:spacing w:before="60"/>
        <w:jc w:val="center"/>
      </w:pPr>
      <w:r>
        <w:rPr>
          <w:b/>
          <w:bCs/>
        </w:rPr>
        <w:t>Thực hiện Đề án số 08 về phát triển công nghiệp tỉnh Lào Cai</w:t>
      </w:r>
    </w:p>
    <w:p w14:paraId="138CF3BD" w14:textId="627DC89E" w:rsidR="00AA365E" w:rsidRDefault="00AA6C44">
      <w:pPr>
        <w:jc w:val="center"/>
      </w:pPr>
      <w:r>
        <w:rPr>
          <w:b/>
          <w:bCs/>
        </w:rPr>
        <w:t>theo hướng xanh, hiện đại giai đoạn 2026-2030</w:t>
      </w:r>
    </w:p>
    <w:p w14:paraId="216F4A84" w14:textId="5F7F0254" w:rsidR="00AA365E" w:rsidRPr="00DB549D" w:rsidRDefault="00AA6C44">
      <w:pPr>
        <w:spacing w:after="60"/>
        <w:jc w:val="center"/>
        <w:rPr>
          <w:rFonts w:ascii="Times New Roman Italic" w:hAnsi="Times New Roman Italic"/>
          <w:spacing w:val="-8"/>
        </w:rPr>
      </w:pPr>
      <w:r w:rsidRPr="00DB549D">
        <w:rPr>
          <w:rFonts w:ascii="Times New Roman Italic" w:hAnsi="Times New Roman Italic"/>
          <w:i/>
          <w:iCs/>
          <w:spacing w:val="-8"/>
        </w:rPr>
        <w:t>(Ban hành kèm theo Nghị quyết số 35-NQ/TU ngày 29/12/2025 của Tỉnh ủy Lào Cai)</w:t>
      </w:r>
    </w:p>
    <w:p w14:paraId="458A6DEA" w14:textId="268935E5" w:rsidR="00AA365E" w:rsidRDefault="000A4366" w:rsidP="000A4366">
      <w:pPr>
        <w:spacing w:before="60" w:after="60"/>
      </w:pPr>
      <w:r w:rsidRPr="00BB549E">
        <w:rPr>
          <w:noProof/>
        </w:rPr>
        <mc:AlternateContent>
          <mc:Choice Requires="wps">
            <w:drawing>
              <wp:anchor distT="0" distB="0" distL="114300" distR="114300" simplePos="0" relativeHeight="251663360" behindDoc="0" locked="0" layoutInCell="1" allowOverlap="1" wp14:anchorId="58D84B5C" wp14:editId="7C3981D1">
                <wp:simplePos x="0" y="0"/>
                <wp:positionH relativeFrom="column">
                  <wp:posOffset>1915216</wp:posOffset>
                </wp:positionH>
                <wp:positionV relativeFrom="paragraph">
                  <wp:posOffset>13335</wp:posOffset>
                </wp:positionV>
                <wp:extent cx="2139315" cy="0"/>
                <wp:effectExtent l="0" t="0" r="0" b="0"/>
                <wp:wrapNone/>
                <wp:docPr id="68970724" name="Straight Connector 68970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E7556" id="Straight Connector 689707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8pt,1.05pt" to="319.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"/>
            </w:pict>
          </mc:Fallback>
        </mc:AlternateContent>
      </w:r>
    </w:p>
    <w:p w14:paraId="6AA77A2E" w14:textId="77777777" w:rsidR="00FF5BB7" w:rsidRPr="00995D2C" w:rsidRDefault="00FF5BB7" w:rsidP="00FF5BB7">
      <w:pPr>
        <w:spacing w:after="120"/>
        <w:ind w:firstLine="720"/>
        <w:jc w:val="both"/>
        <w:rPr>
          <w:sz w:val="8"/>
        </w:rPr>
      </w:pPr>
    </w:p>
    <w:p w14:paraId="36071E30" w14:textId="77777777" w:rsidR="00B92451" w:rsidRPr="00B92451" w:rsidRDefault="00B92451" w:rsidP="00995D2C">
      <w:pPr>
        <w:spacing w:after="120" w:line="252" w:lineRule="auto"/>
        <w:ind w:firstLine="720"/>
        <w:jc w:val="both"/>
        <w:rPr>
          <w:sz w:val="10"/>
        </w:rPr>
      </w:pPr>
    </w:p>
    <w:p w14:paraId="4A1DEB5B" w14:textId="77777777" w:rsidR="003278E3" w:rsidRPr="003278E3" w:rsidRDefault="00AA6C44" w:rsidP="00B92451">
      <w:pPr>
        <w:spacing w:after="120" w:line="254" w:lineRule="auto"/>
        <w:ind w:firstLine="720"/>
        <w:jc w:val="both"/>
      </w:pPr>
      <w:r>
        <w:t>Căn cứ Nghị quyết số 35-NQ/TU ngày 29/12/2025 của Tỉnh ủy Lào Cai về phát triển công nghiệp tỉnh Lào Cai theo hướng xanh, hiện đại giai đoạn 2026-2030 và Đề án số 08 ban hành kèm theo;</w:t>
      </w:r>
      <w:r w:rsidR="003278E3">
        <w:t xml:space="preserve"> </w:t>
      </w:r>
      <w:r w:rsidR="003278E3" w:rsidRPr="00015DF9">
        <w:rPr>
          <w:spacing w:val="-4"/>
          <w:lang w:val="nb-NO"/>
        </w:rPr>
        <w:t>Kế hoạch số 42-KH/ĐU ngày 11/02/2026 của Ban Thường vụ Đảng ủy UBND tỉnh thực hiện Đề án 08-ĐA/TU của Tỉnh ủy Lào Cai ngày 29/12/2025 về phát triển Công nghiệp tỉnh Lào Cai theo hướng xanh, hiện đại giai đoạn 2026-2030; Kế hoạch số 113/KH-UBND ngày 18/3/2026 của UBND tỉnh về việc thực hiện “Đề án 08-ĐA/TU của Tỉnh ủy Lào Cai ngày 29/12/2025 về phát triển Công nghiệp tỉnh Lào Cai theo hướng xanh, hiện đại giai đoạn 2026-2030” năm 2026</w:t>
      </w:r>
      <w:r w:rsidR="003278E3">
        <w:rPr>
          <w:spacing w:val="-4"/>
          <w:lang w:val="nb-NO"/>
        </w:rPr>
        <w:t xml:space="preserve">. </w:t>
      </w:r>
    </w:p>
    <w:p w14:paraId="78DAECAE" w14:textId="77777777" w:rsidR="00974115" w:rsidRPr="00974115" w:rsidRDefault="00326D2F" w:rsidP="00B92451">
      <w:pPr>
        <w:spacing w:after="120" w:line="254" w:lineRule="auto"/>
        <w:ind w:firstLine="720"/>
        <w:jc w:val="both"/>
      </w:pPr>
      <w:r>
        <w:t xml:space="preserve">Căn cứ </w:t>
      </w:r>
      <w:r w:rsidR="00974115" w:rsidRPr="00974115">
        <w:t>Quyết định số 525/QĐ-UBND ngày 25/02/2026 của Ủy ban nhân dân tỉnh Lào Cai phê duyệt Điều chỉnh Quy hoạch tỉnh Lào Cai thời kỳ 2021-2030, tầm nhìn đến năm 2050;</w:t>
      </w:r>
    </w:p>
    <w:p w14:paraId="01B6BB43" w14:textId="77777777" w:rsidR="00AA365E" w:rsidRDefault="00AA6C44" w:rsidP="00B92451">
      <w:pPr>
        <w:spacing w:after="120" w:line="254" w:lineRule="auto"/>
        <w:ind w:firstLine="720"/>
        <w:jc w:val="both"/>
      </w:pPr>
      <w:r>
        <w:t>Căn cứ Nghị định số 35/2022/NĐ-CP ngày 28/5/2022 của Chính phủ về quản lý khu công nghiệp và khu kinh tế;</w:t>
      </w:r>
    </w:p>
    <w:p w14:paraId="5A3AAA1E" w14:textId="77777777" w:rsidR="00AA365E" w:rsidRDefault="00AA6C44" w:rsidP="00B92451">
      <w:pPr>
        <w:spacing w:after="120" w:line="254" w:lineRule="auto"/>
        <w:ind w:firstLine="720"/>
        <w:jc w:val="both"/>
      </w:pPr>
      <w:r>
        <w:t>Căn cứ Nghị định số 32/2024/NĐ-CP ngày 15/3/2024 của Chính phủ về quản lý, phát triển cụm công nghiệp;</w:t>
      </w:r>
    </w:p>
    <w:p w14:paraId="179D2442" w14:textId="77777777" w:rsidR="00AA365E" w:rsidRDefault="00AA6C44" w:rsidP="00B92451">
      <w:pPr>
        <w:spacing w:after="120" w:line="254" w:lineRule="auto"/>
        <w:ind w:firstLine="720"/>
        <w:jc w:val="both"/>
      </w:pPr>
      <w:r>
        <w:t>Căn cứ Luật Điện lực số 61/2024/QH15 ngày 30/11/2024;</w:t>
      </w:r>
    </w:p>
    <w:p w14:paraId="0284BCEA" w14:textId="77777777" w:rsidR="00486B6D" w:rsidRDefault="00AA6C44" w:rsidP="00B92451">
      <w:pPr>
        <w:spacing w:after="120" w:line="254" w:lineRule="auto"/>
        <w:ind w:firstLine="720"/>
        <w:jc w:val="both"/>
      </w:pPr>
      <w:r>
        <w:t>Căn cứ Luật Công nghiệp công nghệ số số 71/2025/QH15 ngày 14/6/2025;</w:t>
      </w:r>
    </w:p>
    <w:p w14:paraId="395014AE" w14:textId="77777777" w:rsidR="00AA365E" w:rsidRDefault="00AA6C44" w:rsidP="00B92451">
      <w:pPr>
        <w:spacing w:after="120" w:line="254" w:lineRule="auto"/>
        <w:ind w:firstLine="720"/>
        <w:jc w:val="both"/>
      </w:pPr>
      <w:r>
        <w:t>Căn cứ Quyết định số 786/QĐ-TTg ngày 15/4/2025 của Thủ tướng Chính phủ phê duyệt điều chỉnh Quy hoạch Phát triển điện lực quốc gia thời kỳ 2021-2030, tầm nhìn đến năm 2050;</w:t>
      </w:r>
    </w:p>
    <w:p w14:paraId="50362F7A" w14:textId="77777777" w:rsidR="00AA365E" w:rsidRDefault="00AA6C44" w:rsidP="00B92451">
      <w:pPr>
        <w:spacing w:after="120" w:line="254" w:lineRule="auto"/>
        <w:ind w:firstLine="720"/>
        <w:jc w:val="both"/>
      </w:pPr>
      <w:r>
        <w:t>Căn cứ chức năng, nhiệm vụ được giao, Sở Công Thương xây dựng Kế hoạch thực hiện Đề án số 08 về phát triển công nghiệp tỉnh Lào Cai theo hướng xanh, hiện đại giai đoạn 2026-2030, cụ thể như sau:</w:t>
      </w:r>
    </w:p>
    <w:p w14:paraId="49C84B1D" w14:textId="77777777" w:rsidR="00AA365E" w:rsidRDefault="00AA6C44" w:rsidP="00B92451">
      <w:pPr>
        <w:spacing w:after="120" w:line="254" w:lineRule="auto"/>
        <w:ind w:firstLine="720"/>
        <w:jc w:val="both"/>
      </w:pPr>
      <w:r>
        <w:rPr>
          <w:b/>
          <w:bCs/>
        </w:rPr>
        <w:t>I. MỤC ĐÍCH, YÊU CẦU</w:t>
      </w:r>
    </w:p>
    <w:p w14:paraId="23F671AD" w14:textId="77777777" w:rsidR="00AA365E" w:rsidRDefault="00AA6C44" w:rsidP="00B92451">
      <w:pPr>
        <w:spacing w:after="120" w:line="254" w:lineRule="auto"/>
        <w:ind w:firstLine="720"/>
        <w:jc w:val="both"/>
      </w:pPr>
      <w:r>
        <w:rPr>
          <w:b/>
          <w:bCs/>
        </w:rPr>
        <w:t>1. Mục đích</w:t>
      </w:r>
    </w:p>
    <w:p w14:paraId="4073C108" w14:textId="77777777" w:rsidR="00AA365E" w:rsidRPr="00974115" w:rsidRDefault="00AA6C44" w:rsidP="00B92451">
      <w:pPr>
        <w:spacing w:after="120" w:line="254" w:lineRule="auto"/>
        <w:ind w:firstLine="720"/>
        <w:jc w:val="both"/>
        <w:rPr>
          <w:spacing w:val="-2"/>
        </w:rPr>
      </w:pPr>
      <w:r w:rsidRPr="00974115">
        <w:rPr>
          <w:spacing w:val="-2"/>
        </w:rPr>
        <w:lastRenderedPageBreak/>
        <w:t>Cụ thể hóa các mục tiêu, nhiệm vụ, giải pháp của Đề án số 08 ban hành kèm theo Nghị quyết số 35-NQ/TU ngày 29/12/2025 của Tỉnh ủy Lào Cai về phát triển công nghiệp tỉnh Lào Cai theo hướng xanh, hiện đại giai đoạn 2026-2030 thành các chương trình, nhiệm vụ cụ thể thuộc chức năng, nhiệm vụ của Sở Công Thương.</w:t>
      </w:r>
    </w:p>
    <w:p w14:paraId="33C118D0" w14:textId="77777777" w:rsidR="00AA365E" w:rsidRDefault="00AA6C44" w:rsidP="00B92451">
      <w:pPr>
        <w:spacing w:after="120" w:line="254" w:lineRule="auto"/>
        <w:ind w:firstLine="720"/>
        <w:jc w:val="both"/>
      </w:pPr>
      <w:r>
        <w:t>Xác định rõ lộ trình, nội dung công việc, trách nhiệm của từng phòng, đơn vị trực thuộc Sở trong việc tổ chức thực hiện Đề án; đảm bảo triển khai đồng bộ, có trọng tâm, trọng điểm.</w:t>
      </w:r>
    </w:p>
    <w:p w14:paraId="11E1B34A" w14:textId="77777777" w:rsidR="00AA365E" w:rsidRDefault="00AA6C44" w:rsidP="00B92451">
      <w:pPr>
        <w:spacing w:after="120" w:line="254" w:lineRule="auto"/>
        <w:ind w:firstLine="720"/>
        <w:jc w:val="both"/>
      </w:pPr>
      <w:r>
        <w:t>Tạo sự thống nhất trong nhận thức và hành động của toàn ngành Công Thương, phấn đấu hoàn thành các mục tiêu phát triển công nghiệp xanh, hiện đại, góp phần đạt chỉ số sản xuất công nghiệp tăng bình quân 12%/năm trong giai đoạn 2026-2030.</w:t>
      </w:r>
    </w:p>
    <w:p w14:paraId="1AA7DB8D" w14:textId="77777777" w:rsidR="00AA365E" w:rsidRDefault="00AA6C44" w:rsidP="00B92451">
      <w:pPr>
        <w:spacing w:after="120" w:line="254" w:lineRule="auto"/>
        <w:ind w:firstLine="720"/>
        <w:jc w:val="both"/>
      </w:pPr>
      <w:r>
        <w:rPr>
          <w:b/>
          <w:bCs/>
        </w:rPr>
        <w:t>2. Yêu cầu</w:t>
      </w:r>
    </w:p>
    <w:p w14:paraId="349E7682" w14:textId="77777777" w:rsidR="00AA365E" w:rsidRDefault="00AA6C44" w:rsidP="00B92451">
      <w:pPr>
        <w:spacing w:after="120" w:line="254" w:lineRule="auto"/>
        <w:ind w:firstLine="720"/>
        <w:jc w:val="both"/>
      </w:pPr>
      <w:r>
        <w:t>Bám sát các mục tiêu, nhiệm vụ của Đề án số 08 và Nghị quyết số 35-NQ/TU; đảm bảo tính khả thi, đồng bộ với các kế hoạch, chương trình phát triển kinh tế - xã hội của tỉnh.</w:t>
      </w:r>
    </w:p>
    <w:p w14:paraId="3E351B3D" w14:textId="77777777" w:rsidR="00AA365E" w:rsidRDefault="00AA6C44" w:rsidP="00B92451">
      <w:pPr>
        <w:spacing w:after="120" w:line="254" w:lineRule="auto"/>
        <w:ind w:firstLine="720"/>
        <w:jc w:val="both"/>
      </w:pPr>
      <w:r>
        <w:t>Các nhiệm vụ đề ra phải gắn trách nhiệm cụ thể của người đứng đầu các phòng, đơn vị; có lộ trình thời gian rõ ràng và cơ chế kiểm tra, đôn đốc, đánh giá kết quả thực hiện.</w:t>
      </w:r>
    </w:p>
    <w:p w14:paraId="1662CDFA" w14:textId="77777777" w:rsidR="00AA365E" w:rsidRDefault="00AA6C44" w:rsidP="00B92451">
      <w:pPr>
        <w:spacing w:after="120" w:line="254" w:lineRule="auto"/>
        <w:ind w:firstLine="720"/>
        <w:jc w:val="both"/>
      </w:pPr>
      <w:r>
        <w:t>Đảm bảo sự phối hợp chặt chẽ giữa các phòng chuyên môn thuộc Sở với các sở, ngành, địa phương liên quan trong quá trình tổ chức thực hiện.</w:t>
      </w:r>
    </w:p>
    <w:p w14:paraId="6784A8FD" w14:textId="77777777" w:rsidR="00AA365E" w:rsidRDefault="00AA6C44" w:rsidP="00B92451">
      <w:pPr>
        <w:spacing w:after="120" w:line="254" w:lineRule="auto"/>
        <w:ind w:firstLine="720"/>
        <w:jc w:val="both"/>
      </w:pPr>
      <w:r>
        <w:rPr>
          <w:b/>
          <w:bCs/>
        </w:rPr>
        <w:t>II. MỤC TIÊU GIAI ĐOẠN 2026-2030</w:t>
      </w:r>
    </w:p>
    <w:p w14:paraId="6753E273" w14:textId="77777777" w:rsidR="00AA365E" w:rsidRDefault="00AA6C44" w:rsidP="00B92451">
      <w:pPr>
        <w:spacing w:after="120" w:line="254" w:lineRule="auto"/>
        <w:ind w:firstLine="720"/>
        <w:jc w:val="both"/>
      </w:pPr>
      <w:r>
        <w:rPr>
          <w:b/>
          <w:bCs/>
        </w:rPr>
        <w:t>1. Mục tiêu tổng quát</w:t>
      </w:r>
    </w:p>
    <w:p w14:paraId="18234F3D" w14:textId="77777777" w:rsidR="00AA365E" w:rsidRDefault="00AA6C44" w:rsidP="00B92451">
      <w:pPr>
        <w:spacing w:after="120" w:line="254" w:lineRule="auto"/>
        <w:ind w:firstLine="720"/>
        <w:jc w:val="both"/>
      </w:pPr>
      <w:r>
        <w:t>Phát triển công nghiệp tỉnh Lào Cai theo mô hình tăng trưởng mới: xanh, hiện đại và giá trị gia tăng cao. Tập trung vào công nghiệp chế biến sâu khoáng sản, vật liệu, công nghiệp phụ trợ, chế biến nông lâm sản; giảm dần tỷ trọng công nghiệp khai khoáng. Tiếp tục khẳng định vị thế là một trong ba địa phương phát triển kinh tế nhất khu vực Trung du và miền núi Bắc Bộ; phấn đấu tỷ trọng ngành Công nghiệp trong GRDP đến năm 2030 đạt 33,59%.</w:t>
      </w:r>
    </w:p>
    <w:p w14:paraId="1DA39B7F" w14:textId="77777777" w:rsidR="00AA365E" w:rsidRDefault="00AA6C44" w:rsidP="00B92451">
      <w:pPr>
        <w:spacing w:after="120" w:line="254" w:lineRule="auto"/>
        <w:ind w:firstLine="720"/>
        <w:jc w:val="both"/>
      </w:pPr>
      <w:r>
        <w:rPr>
          <w:b/>
          <w:bCs/>
        </w:rPr>
        <w:t>2. Các chỉ tiêu cụ thể đến năm 2030</w:t>
      </w:r>
    </w:p>
    <w:p w14:paraId="289123CA" w14:textId="77777777" w:rsidR="00AA365E" w:rsidRDefault="00AA6C44" w:rsidP="00B92451">
      <w:pPr>
        <w:spacing w:after="120" w:line="254" w:lineRule="auto"/>
        <w:ind w:firstLine="720"/>
        <w:jc w:val="both"/>
      </w:pPr>
      <w:r>
        <w:t>- Chỉ số sản xuất công nghiệp tăng bình quân 12%/năm.</w:t>
      </w:r>
    </w:p>
    <w:p w14:paraId="6316CF40" w14:textId="77777777" w:rsidR="00AA365E" w:rsidRDefault="00AA6C44" w:rsidP="00B92451">
      <w:pPr>
        <w:spacing w:after="120" w:line="254" w:lineRule="auto"/>
        <w:ind w:firstLine="720"/>
        <w:jc w:val="both"/>
      </w:pPr>
      <w:r>
        <w:t>- Hình thành mới 05 Khu công nghiệp, nâng tổng số lên 12 KCN; tỷ lệ lấp đầy bình quân đạt trên 80%.</w:t>
      </w:r>
    </w:p>
    <w:p w14:paraId="7D19C667" w14:textId="77777777" w:rsidR="00AA365E" w:rsidRDefault="00AA6C44" w:rsidP="00B92451">
      <w:pPr>
        <w:spacing w:after="120" w:line="254" w:lineRule="auto"/>
        <w:ind w:firstLine="720"/>
        <w:jc w:val="both"/>
      </w:pPr>
      <w:r>
        <w:t>- Hình thành mới 15 Cụm công nghiệp, nâng tổng số lên 37 CCN; tỷ lệ lấp đầy đạt 60-70%.</w:t>
      </w:r>
    </w:p>
    <w:p w14:paraId="60DD5CCB" w14:textId="77777777" w:rsidR="00AA365E" w:rsidRDefault="00AA6C44" w:rsidP="00B92451">
      <w:pPr>
        <w:spacing w:after="120" w:line="254" w:lineRule="auto"/>
        <w:ind w:firstLine="720"/>
        <w:jc w:val="both"/>
      </w:pPr>
      <w:r>
        <w:t xml:space="preserve">- Diện tích </w:t>
      </w:r>
      <w:r w:rsidR="00326D2F">
        <w:t xml:space="preserve">làm </w:t>
      </w:r>
      <w:r>
        <w:t>mới thêm tại các khu, cụm công nghiệp: trên 2.000 ha.</w:t>
      </w:r>
    </w:p>
    <w:p w14:paraId="273DCFDC" w14:textId="77777777" w:rsidR="00AA365E" w:rsidRDefault="00AA6C44" w:rsidP="00B92451">
      <w:pPr>
        <w:spacing w:after="120" w:line="254" w:lineRule="auto"/>
        <w:ind w:firstLine="720"/>
        <w:jc w:val="both"/>
      </w:pPr>
      <w:r>
        <w:t>- 100% khu công nghiệp có công trình xử lý nước thải tập trung đạt chuẩn.</w:t>
      </w:r>
    </w:p>
    <w:p w14:paraId="095BE4EC" w14:textId="77777777" w:rsidR="00AA365E" w:rsidRDefault="00AA6C44" w:rsidP="00B92451">
      <w:pPr>
        <w:spacing w:after="120" w:line="254" w:lineRule="auto"/>
        <w:ind w:firstLine="720"/>
        <w:jc w:val="both"/>
      </w:pPr>
      <w:r>
        <w:t>- 01 Khu công nghiệp đạt tiêu chuẩn KCN sinh thái (KCN Tằng Loỏng).</w:t>
      </w:r>
    </w:p>
    <w:p w14:paraId="2569D57A" w14:textId="77777777" w:rsidR="00AA365E" w:rsidRDefault="00AA6C44" w:rsidP="00B92451">
      <w:pPr>
        <w:spacing w:after="120" w:line="254" w:lineRule="auto"/>
        <w:ind w:firstLine="720"/>
        <w:jc w:val="both"/>
      </w:pPr>
      <w:r>
        <w:lastRenderedPageBreak/>
        <w:t>- Hoàn thành đưa vào vận hành các dự án năng lượng đã quy hoạch với tổng công suất bổ sung khoảng 2.989,5 MW, nâng tổng công suất năng lượng toàn tỉnh lên 4.758,5 MW (gồm 166 dự án thủy điện; 02 dự án điện sinh khối; 03 dự án điện gió; 10 dự án điện mặt trời; 02 dự án điện rác).</w:t>
      </w:r>
    </w:p>
    <w:p w14:paraId="682F7572" w14:textId="77777777" w:rsidR="00AA365E" w:rsidRDefault="00AA6C44" w:rsidP="00B92451">
      <w:pPr>
        <w:spacing w:after="120" w:line="254" w:lineRule="auto"/>
        <w:ind w:firstLine="720"/>
        <w:jc w:val="both"/>
      </w:pPr>
      <w:r>
        <w:t xml:space="preserve">- Tỷ lệ hộ dân được sử dụng điện đảm bảo chất lượng, </w:t>
      </w:r>
      <w:proofErr w:type="gramStart"/>
      <w:r>
        <w:t>an</w:t>
      </w:r>
      <w:proofErr w:type="gramEnd"/>
      <w:r>
        <w:t xml:space="preserve"> toàn đạt 99,86%.</w:t>
      </w:r>
    </w:p>
    <w:p w14:paraId="7FB9853B" w14:textId="77777777" w:rsidR="00AA365E" w:rsidRDefault="00AA6C44" w:rsidP="00B92451">
      <w:pPr>
        <w:spacing w:after="120" w:line="254" w:lineRule="auto"/>
        <w:ind w:firstLine="720"/>
        <w:jc w:val="both"/>
      </w:pPr>
      <w:r>
        <w:rPr>
          <w:b/>
          <w:bCs/>
        </w:rPr>
        <w:t>III. NHIỆM VỤ TRỌNG TÂM</w:t>
      </w:r>
    </w:p>
    <w:p w14:paraId="0B391B14" w14:textId="77777777" w:rsidR="00AA365E" w:rsidRDefault="00AA6C44" w:rsidP="00B92451">
      <w:pPr>
        <w:spacing w:after="120" w:line="254" w:lineRule="auto"/>
        <w:ind w:firstLine="720"/>
        <w:jc w:val="both"/>
      </w:pPr>
      <w:r>
        <w:rPr>
          <w:b/>
          <w:bCs/>
        </w:rPr>
        <w:t>1. Tái cơ cấu ngành công nghiệp theo chiều sâu, nâng cao giá trị gia tăng và phát triển kinh tế tuần hoàn</w:t>
      </w:r>
    </w:p>
    <w:p w14:paraId="28D07E72" w14:textId="77777777" w:rsidR="00AA365E" w:rsidRDefault="00AA6C44" w:rsidP="00B92451">
      <w:pPr>
        <w:spacing w:after="120" w:line="254" w:lineRule="auto"/>
        <w:ind w:firstLine="720"/>
        <w:jc w:val="both"/>
      </w:pPr>
      <w:r>
        <w:t>- Tham mưu UBND tỉnh xây dựng chính sách thu hút các dự án công nghệ cao, hiện đại sản xuất sản phẩm cuối cùng từ các khoáng sản thế mạnh: Apatit (hóa chất phốt pho, axit photphoric, phốt pho đỏ), Đồng (đồng điện phân, sản phẩm sau đồng), Graphit (điện cực, vật liệu chịu lửa), sắt, đá trắng, đất hiếm.</w:t>
      </w:r>
    </w:p>
    <w:p w14:paraId="618FAD62" w14:textId="77777777" w:rsidR="00AA365E" w:rsidRDefault="00AA6C44" w:rsidP="00B92451">
      <w:pPr>
        <w:spacing w:after="120" w:line="254" w:lineRule="auto"/>
        <w:ind w:firstLine="720"/>
        <w:jc w:val="both"/>
      </w:pPr>
      <w:r>
        <w:t>- Phối hợp xây dựng danh mục dự án ưu tiên thu hút đầu tư chế biến sâu nông, lâm sản đặc hữu (quế, gỗ rừng trồng, dược liệu, chè) theo tiêu chuẩn quốc tế (FSC, hữu cơ); chuyển dịch từ xuất khẩu thô sang sản phẩm có thương hiệu, giá trị cao.</w:t>
      </w:r>
    </w:p>
    <w:p w14:paraId="5FFB7DDD" w14:textId="77777777" w:rsidR="008B2A38" w:rsidRPr="008B2A38" w:rsidRDefault="008B2A38" w:rsidP="00B92451">
      <w:pPr>
        <w:spacing w:after="120" w:line="254" w:lineRule="auto"/>
        <w:ind w:firstLine="720"/>
        <w:jc w:val="both"/>
        <w:rPr>
          <w:b/>
          <w:bCs/>
        </w:rPr>
      </w:pPr>
      <w:r>
        <w:rPr>
          <w:b/>
          <w:bCs/>
        </w:rPr>
        <w:t>-</w:t>
      </w:r>
      <w:r w:rsidRPr="000E570B">
        <w:t xml:space="preserve"> Phối hợp với Sở Tài nguyên và Môi trường rà soát toàn diện hoạt động thăm dò, khai thác, chế biến khoáng sản; kịp thời tháo gỡ khó khăn cho doanh nghiệp và tăng cường kiểm </w:t>
      </w:r>
      <w:r>
        <w:t xml:space="preserve">tra chống thất thoát tài nguyên; </w:t>
      </w:r>
      <w:r w:rsidRPr="000E570B">
        <w:t xml:space="preserve">tham mưu, tổ chức hội nghị chuyên đề để rà soát, đánh giá, làm rõ nguyên nhân, trách nhiệm; đề xuất giải pháp cụ thể đối với từng dự án (tiếp tục triển khai, điều chỉnh, thu hồi...); không để kéo dài, gây lãng phí tài nguyên, đất đai. </w:t>
      </w:r>
    </w:p>
    <w:p w14:paraId="4E186B64" w14:textId="77777777" w:rsidR="008B2A38" w:rsidRPr="000E570B" w:rsidRDefault="008B2A38" w:rsidP="00B92451">
      <w:pPr>
        <w:spacing w:after="120" w:line="254" w:lineRule="auto"/>
        <w:ind w:firstLine="720"/>
        <w:jc w:val="both"/>
      </w:pPr>
      <w:r w:rsidRPr="008B2A38">
        <w:t>- Phối hợp với các sở, ban ngành và địa phương r</w:t>
      </w:r>
      <w:r w:rsidRPr="000E570B">
        <w:t>à soát danh mục dự án, xử lý điểm nghẽn: Khẩn trương rà soát toàn bộ danh mục dự án; phân loại cụ thể theo từng nhóm vướng mắc (pháp lý, đất đai, quy hoạch, giải phóng mặt bằng, môi trường, thị trường...); xác định rõ cơ quan chủ trì, thời hạn xử lý; tập trung giải quyết dứt điểm các dự án chậm tiến độ, kéo dài.)</w:t>
      </w:r>
    </w:p>
    <w:p w14:paraId="19DCA895" w14:textId="77777777" w:rsidR="00AA365E" w:rsidRDefault="00AA6C44" w:rsidP="00B92451">
      <w:pPr>
        <w:spacing w:after="120" w:line="254" w:lineRule="auto"/>
        <w:ind w:firstLine="720"/>
        <w:jc w:val="both"/>
      </w:pPr>
      <w:r>
        <w:t>- Tham mưu hình thành và phát triển các ngành công nghiệp hỗ trợ phục vụ luyện kim, hóa chất, chế biến nông lâm sản; thu hút có chọn lọc ngành cơ khí chế tạo, điện tử quy mô lớn.</w:t>
      </w:r>
    </w:p>
    <w:p w14:paraId="413C1A05" w14:textId="77777777" w:rsidR="00AA365E" w:rsidRDefault="00AA6C44" w:rsidP="00B92451">
      <w:pPr>
        <w:spacing w:after="120" w:line="254" w:lineRule="auto"/>
        <w:ind w:firstLine="720"/>
        <w:jc w:val="both"/>
      </w:pPr>
      <w:r>
        <w:t>- Đôn đốc, hướng dẫn doanh nghiệp chuyển đổi mô hình sản xuất theo hướng kinh tế tuần hoàn: tận dụng, tái sử dụng, tái chế chất thải, phế liệu; giải quyết dứt điểm vấn đề bãi thải gyps; thúc đẩy ứng dụng công nghệ tuyển khô trong khai khoáng.</w:t>
      </w:r>
    </w:p>
    <w:p w14:paraId="39BF0D01" w14:textId="77777777" w:rsidR="00326D2F" w:rsidRDefault="00326D2F" w:rsidP="00B92451">
      <w:pPr>
        <w:spacing w:after="120" w:line="254" w:lineRule="auto"/>
        <w:ind w:firstLine="720"/>
        <w:jc w:val="both"/>
      </w:pPr>
      <w:r>
        <w:rPr>
          <w:b/>
          <w:bCs/>
        </w:rPr>
        <w:t xml:space="preserve">Lãnh đạo phụ trách: </w:t>
      </w:r>
      <w:r>
        <w:t>Phó giám đốc Hoàng Văn Thuân, Phó giám đốc Nguyễn Đình Chiến.</w:t>
      </w:r>
    </w:p>
    <w:p w14:paraId="7162BB5F" w14:textId="77777777" w:rsidR="00AA365E" w:rsidRDefault="00AA6C44" w:rsidP="00B92451">
      <w:pPr>
        <w:spacing w:after="120" w:line="254" w:lineRule="auto"/>
        <w:ind w:firstLine="720"/>
        <w:jc w:val="both"/>
      </w:pPr>
      <w:r>
        <w:rPr>
          <w:b/>
          <w:bCs/>
        </w:rPr>
        <w:t xml:space="preserve">Đơn vị chủ trì: </w:t>
      </w:r>
      <w:r w:rsidR="00326D2F">
        <w:t xml:space="preserve">Phòng Quản lý Công nghiệp; </w:t>
      </w:r>
      <w:r>
        <w:rPr>
          <w:b/>
          <w:bCs/>
        </w:rPr>
        <w:t xml:space="preserve">Đơn vị phối hợp: </w:t>
      </w:r>
      <w:r>
        <w:t>Phòng Quản lý Năng lượng, Phòng Quản lý Thương mại.</w:t>
      </w:r>
      <w:r>
        <w:rPr>
          <w:b/>
          <w:bCs/>
        </w:rPr>
        <w:t xml:space="preserve"> </w:t>
      </w:r>
    </w:p>
    <w:p w14:paraId="73BB2DCF" w14:textId="77777777" w:rsidR="00B92451" w:rsidRDefault="00B92451" w:rsidP="00B92451">
      <w:pPr>
        <w:spacing w:after="120" w:line="254" w:lineRule="auto"/>
        <w:ind w:firstLine="720"/>
        <w:jc w:val="both"/>
        <w:rPr>
          <w:b/>
          <w:bCs/>
        </w:rPr>
      </w:pPr>
    </w:p>
    <w:p w14:paraId="6ED9599B" w14:textId="77777777" w:rsidR="00B92451" w:rsidRDefault="00B92451" w:rsidP="00B92451">
      <w:pPr>
        <w:spacing w:after="120" w:line="254" w:lineRule="auto"/>
        <w:ind w:firstLine="720"/>
        <w:jc w:val="both"/>
        <w:rPr>
          <w:b/>
          <w:bCs/>
        </w:rPr>
      </w:pPr>
    </w:p>
    <w:p w14:paraId="234F6F72" w14:textId="77777777" w:rsidR="00AA365E" w:rsidRDefault="00AA6C44" w:rsidP="00B92451">
      <w:pPr>
        <w:spacing w:after="120" w:line="254" w:lineRule="auto"/>
        <w:ind w:firstLine="720"/>
        <w:jc w:val="both"/>
      </w:pPr>
      <w:r>
        <w:rPr>
          <w:b/>
          <w:bCs/>
        </w:rPr>
        <w:t>2. Phát triển các khu, cụm công nghiệp theo hướng xanh, hiện đại</w:t>
      </w:r>
    </w:p>
    <w:p w14:paraId="39731DB0" w14:textId="77777777" w:rsidR="00AA365E" w:rsidRDefault="00AA6C44" w:rsidP="00B92451">
      <w:pPr>
        <w:spacing w:after="120" w:line="254" w:lineRule="auto"/>
        <w:ind w:firstLine="720"/>
        <w:jc w:val="both"/>
      </w:pPr>
      <w:r>
        <w:t>- Rà soát, tham mưu điều chỉnh và triển khai quy hoạch các KCN, CCN mới dọc theo trục tăng trưởng chiến lược gắn với cao tốc Nội Bài - Lào Cai và các ga đường sắt tốc độ cao Lào Cai - Hải Phòng.</w:t>
      </w:r>
    </w:p>
    <w:p w14:paraId="1046C866" w14:textId="77777777" w:rsidR="00AA365E" w:rsidRDefault="00AA6C44" w:rsidP="00B92451">
      <w:pPr>
        <w:spacing w:after="120" w:line="254" w:lineRule="auto"/>
        <w:ind w:firstLine="720"/>
        <w:jc w:val="both"/>
      </w:pPr>
      <w:r>
        <w:t>- Đôn đốc hoàn thiện hạ tầng kỹ thuật đồng bộ (giao thông, cấp điện, cấp thoát nước, viễn thông, xử lý nước thải tập trung) tại các KCN Phía Nam, Minh Quân, Âu Lâu, Trấn Yên và các CCN đã thành lập.</w:t>
      </w:r>
    </w:p>
    <w:p w14:paraId="0682B445" w14:textId="77777777" w:rsidR="00AA365E" w:rsidRDefault="00AA6C44" w:rsidP="00B92451">
      <w:pPr>
        <w:spacing w:after="120" w:line="254" w:lineRule="auto"/>
        <w:ind w:firstLine="720"/>
        <w:jc w:val="both"/>
      </w:pPr>
      <w:r>
        <w:t>- Đôn đốc thành lập các CCN mới: Bảo Minh, An Thịnh, Bảo Hưng 2, Bản Ph</w:t>
      </w:r>
      <w:r w:rsidR="00974115">
        <w:t>u</w:t>
      </w:r>
      <w:r>
        <w:t xml:space="preserve">ng, Yên Hợp </w:t>
      </w:r>
      <w:r w:rsidR="00974115">
        <w:t>2</w:t>
      </w:r>
      <w:r>
        <w:t>; thành lập các KCN Võ Lao giai đoạn 1, Bản Qua giai đoạn 1, Y Can, Đông An.</w:t>
      </w:r>
    </w:p>
    <w:p w14:paraId="5F4A6BEB" w14:textId="77777777" w:rsidR="00AA365E" w:rsidRDefault="00AA6C44" w:rsidP="00B92451">
      <w:pPr>
        <w:spacing w:after="120" w:line="254" w:lineRule="auto"/>
        <w:ind w:firstLine="720"/>
        <w:jc w:val="both"/>
      </w:pPr>
      <w:r>
        <w:t>- Đẩy mạnh xúc tiến thu hút nhà đầu tư hạ tầng để hình thành các KCN mới: Cốc Mỳ - Trịnh Tường giai đoạn 1, Thịnh Hưng giai đoạn 1.</w:t>
      </w:r>
    </w:p>
    <w:p w14:paraId="451B00B2" w14:textId="77777777" w:rsidR="00AA365E" w:rsidRDefault="00AA6C44" w:rsidP="00B92451">
      <w:pPr>
        <w:spacing w:after="120" w:line="254" w:lineRule="auto"/>
        <w:ind w:firstLine="720"/>
        <w:jc w:val="both"/>
      </w:pPr>
      <w:r>
        <w:t>- Tham mưu lập danh mục dự án trong CCN để kêu gọi đầu tư; hình thành các CCN chuyên ngành gắn với vùng nông sản đặc hữu (quế, chè, dược liệu).</w:t>
      </w:r>
    </w:p>
    <w:p w14:paraId="37F67CD7" w14:textId="77777777" w:rsidR="00AA365E" w:rsidRDefault="00AA6C44" w:rsidP="00B92451">
      <w:pPr>
        <w:spacing w:after="120" w:line="254" w:lineRule="auto"/>
        <w:ind w:firstLine="720"/>
        <w:jc w:val="both"/>
      </w:pPr>
      <w:r>
        <w:t>- Tham mưu xây dựng lộ trình chuyển đổi KCN Tằng Loỏng sang mô hình KCN sinh thái; áp dụng tiêu chí KCN sinh thái trong quy hoạch, thu hút đầu tư tại các KCN, CCN mới.</w:t>
      </w:r>
    </w:p>
    <w:p w14:paraId="06200539" w14:textId="77777777" w:rsidR="00AA365E" w:rsidRDefault="00AA6C44" w:rsidP="00B92451">
      <w:pPr>
        <w:spacing w:after="120" w:line="254" w:lineRule="auto"/>
        <w:ind w:firstLine="720"/>
        <w:jc w:val="both"/>
      </w:pPr>
      <w:r>
        <w:t>- Rà soát, đánh giá các KCN, CCN cũ có hiệu quả thấp, không phù hợp quy hoạch; lập kế hoạch di dời cơ sở sản xuất không phù hợp ra khỏi khu dân cư vào các CCN mới.</w:t>
      </w:r>
    </w:p>
    <w:p w14:paraId="15750944" w14:textId="77777777" w:rsidR="00AA365E" w:rsidRDefault="00AA6C44" w:rsidP="00B92451">
      <w:pPr>
        <w:spacing w:after="120" w:line="254" w:lineRule="auto"/>
        <w:ind w:firstLine="720"/>
        <w:jc w:val="both"/>
      </w:pPr>
      <w:r>
        <w:t>- Phối hợp tham mưu đầu tư xây dựng hệ thống xử lý nước thải tập trung đạt chuẩn tại 100% KCN; đầu tư hệ thống quan trắc môi trường tự động tại các K</w:t>
      </w:r>
      <w:r w:rsidR="00974115">
        <w:t xml:space="preserve">hu, </w:t>
      </w:r>
      <w:r>
        <w:t>CCN.</w:t>
      </w:r>
    </w:p>
    <w:p w14:paraId="45F139F6" w14:textId="77777777" w:rsidR="00326D2F" w:rsidRDefault="00326D2F" w:rsidP="00B92451">
      <w:pPr>
        <w:spacing w:after="120" w:line="254" w:lineRule="auto"/>
        <w:ind w:firstLine="720"/>
        <w:jc w:val="both"/>
      </w:pPr>
      <w:r>
        <w:rPr>
          <w:b/>
          <w:bCs/>
        </w:rPr>
        <w:t xml:space="preserve">Lãnh đạo phụ trách: </w:t>
      </w:r>
      <w:r>
        <w:t>Phó giám đốc Nguyễn Đình Chiến, Phó giám đốc Hoàng Văn Thuân.</w:t>
      </w:r>
    </w:p>
    <w:p w14:paraId="52497E6A" w14:textId="77777777" w:rsidR="008B2A38" w:rsidRDefault="00AA6C44" w:rsidP="00B92451">
      <w:pPr>
        <w:spacing w:after="120" w:line="254" w:lineRule="auto"/>
        <w:ind w:firstLine="720"/>
        <w:jc w:val="both"/>
        <w:rPr>
          <w:b/>
          <w:bCs/>
        </w:rPr>
      </w:pPr>
      <w:r>
        <w:rPr>
          <w:b/>
          <w:bCs/>
        </w:rPr>
        <w:t xml:space="preserve">Đơn vị chủ trì: </w:t>
      </w:r>
      <w:r>
        <w:t>Phòng Quản lý Công nghiệp</w:t>
      </w:r>
      <w:r w:rsidR="00326D2F">
        <w:t>;</w:t>
      </w:r>
      <w:r>
        <w:rPr>
          <w:b/>
          <w:bCs/>
        </w:rPr>
        <w:t xml:space="preserve"> Đơn vị phối hợp: </w:t>
      </w:r>
      <w:r>
        <w:t>Phòng Quản lý Năng lượng, Văn phòng Sở.</w:t>
      </w:r>
      <w:r>
        <w:rPr>
          <w:b/>
          <w:bCs/>
        </w:rPr>
        <w:t xml:space="preserve"> </w:t>
      </w:r>
    </w:p>
    <w:p w14:paraId="68837F7F" w14:textId="77777777" w:rsidR="00AA365E" w:rsidRDefault="00AA6C44" w:rsidP="00B92451">
      <w:pPr>
        <w:spacing w:after="120" w:line="254" w:lineRule="auto"/>
        <w:ind w:firstLine="720"/>
        <w:jc w:val="both"/>
      </w:pPr>
      <w:r>
        <w:rPr>
          <w:b/>
          <w:bCs/>
        </w:rPr>
        <w:t>3. Đảm bảo an ninh năng lượng và đẩy mạnh phát triển năng lượng sạch, năng lượng tái tạo</w:t>
      </w:r>
    </w:p>
    <w:p w14:paraId="17BF26EC" w14:textId="77777777" w:rsidR="00AA365E" w:rsidRDefault="00AA6C44" w:rsidP="00B92451">
      <w:pPr>
        <w:spacing w:after="120" w:line="254" w:lineRule="auto"/>
        <w:ind w:firstLine="720"/>
        <w:jc w:val="both"/>
      </w:pPr>
      <w:r>
        <w:t>- Tham mưu đẩy nhanh tiến độ triển khai các dự án điện gió, điện mặt trời, điện sinh khối, điện rác đã được quy hoạch nhằm đa dạng hóa nguồn cung, giảm phụ thuộc vào thủy điện.</w:t>
      </w:r>
    </w:p>
    <w:p w14:paraId="1B44E1E9" w14:textId="77777777" w:rsidR="00AA365E" w:rsidRDefault="00AA6C44" w:rsidP="00B92451">
      <w:pPr>
        <w:spacing w:after="120" w:line="254" w:lineRule="auto"/>
        <w:ind w:firstLine="720"/>
        <w:jc w:val="both"/>
      </w:pPr>
      <w:r>
        <w:t xml:space="preserve">- Đôn đốc hoàn thành đưa vào vận hành các dự án thủy điện theo kế hoạch; theo dõi, </w:t>
      </w:r>
      <w:r w:rsidR="00B85DF3">
        <w:t>cập nhật</w:t>
      </w:r>
      <w:r>
        <w:t xml:space="preserve"> sản lượng điện</w:t>
      </w:r>
      <w:r w:rsidR="00B85DF3">
        <w:t xml:space="preserve"> phát ra và điện thương phẩm</w:t>
      </w:r>
      <w:r>
        <w:t>.</w:t>
      </w:r>
    </w:p>
    <w:p w14:paraId="3C9B67A2" w14:textId="77777777" w:rsidR="00AA365E" w:rsidRDefault="00AA6C44" w:rsidP="00B92451">
      <w:pPr>
        <w:spacing w:after="120" w:line="254" w:lineRule="auto"/>
        <w:ind w:firstLine="720"/>
        <w:jc w:val="both"/>
      </w:pPr>
      <w:r>
        <w:t>- Phối hợp tham mưu đầu tư nâng cấp, hiện đại hóa hệ thống lưới điện truyền tải và phân phối để giải tỏa công suất các nhà máy điện, đáp ứng nhu cầu phụ tải phát triển công nghiệp.</w:t>
      </w:r>
    </w:p>
    <w:p w14:paraId="30E39056" w14:textId="77777777" w:rsidR="00B85DF3" w:rsidRDefault="00AA6C44" w:rsidP="00B92451">
      <w:pPr>
        <w:spacing w:after="120" w:line="254" w:lineRule="auto"/>
        <w:ind w:firstLine="720"/>
        <w:jc w:val="both"/>
      </w:pPr>
      <w:r>
        <w:lastRenderedPageBreak/>
        <w:t xml:space="preserve">- </w:t>
      </w:r>
      <w:r w:rsidR="00B85DF3">
        <w:t xml:space="preserve">Rà soát nhu cầu cấp điện cho các thôn, bản chưa có điện lưới quốc gia, đề xuất bố trí kinh phí đầu tư; </w:t>
      </w:r>
      <w:r>
        <w:t xml:space="preserve">Tham mưu hoàn thành mục tiêu xóa trắng nhóm từ 30 hộ trở lên chưa có điện lưới quốc gia; </w:t>
      </w:r>
    </w:p>
    <w:p w14:paraId="25250EF5" w14:textId="77777777" w:rsidR="00AA365E" w:rsidRDefault="00AA6C44" w:rsidP="00B92451">
      <w:pPr>
        <w:spacing w:after="120" w:line="254" w:lineRule="auto"/>
        <w:ind w:firstLine="720"/>
        <w:jc w:val="both"/>
      </w:pPr>
      <w:r>
        <w:t xml:space="preserve">- Đôn đốc các cơ sở sử dụng năng lượng trọng điểm thực hiện kiểm toán năng lượng định kỳ; hỗ trợ doanh nghiệp xây dựng hệ thống quản lý năng lượng theo tiêu chuẩn </w:t>
      </w:r>
      <w:r w:rsidR="00B85DF3">
        <w:t>quy định</w:t>
      </w:r>
      <w:r>
        <w:t>.</w:t>
      </w:r>
    </w:p>
    <w:p w14:paraId="19BB8D12" w14:textId="77777777" w:rsidR="00326D2F" w:rsidRDefault="00326D2F" w:rsidP="00B92451">
      <w:pPr>
        <w:spacing w:after="120" w:line="254" w:lineRule="auto"/>
        <w:ind w:firstLine="720"/>
        <w:jc w:val="both"/>
      </w:pPr>
      <w:r>
        <w:rPr>
          <w:b/>
          <w:bCs/>
        </w:rPr>
        <w:t xml:space="preserve">Lãnh đạo phụ trách: </w:t>
      </w:r>
      <w:r>
        <w:t>Phó giám đốc Nguyễn Trường Giang.</w:t>
      </w:r>
    </w:p>
    <w:p w14:paraId="4B1FAAA1" w14:textId="77777777" w:rsidR="00326D2F" w:rsidRDefault="00AA6C44" w:rsidP="00B92451">
      <w:pPr>
        <w:spacing w:after="120" w:line="254" w:lineRule="auto"/>
        <w:ind w:firstLine="720"/>
        <w:jc w:val="both"/>
        <w:rPr>
          <w:b/>
          <w:bCs/>
        </w:rPr>
      </w:pPr>
      <w:r>
        <w:rPr>
          <w:b/>
          <w:bCs/>
        </w:rPr>
        <w:t xml:space="preserve">Đơn vị chủ trì: </w:t>
      </w:r>
      <w:r>
        <w:t>Phòng Quản lý Năng lượng</w:t>
      </w:r>
      <w:r w:rsidR="00326D2F">
        <w:t>;</w:t>
      </w:r>
      <w:r>
        <w:rPr>
          <w:b/>
          <w:bCs/>
        </w:rPr>
        <w:t xml:space="preserve"> Đơn vị phối hợp: </w:t>
      </w:r>
      <w:r>
        <w:t>Phòng Quản lý Công nghiệp.</w:t>
      </w:r>
      <w:r>
        <w:rPr>
          <w:b/>
          <w:bCs/>
        </w:rPr>
        <w:t xml:space="preserve"> </w:t>
      </w:r>
    </w:p>
    <w:p w14:paraId="18E1BA15" w14:textId="77777777" w:rsidR="00AA365E" w:rsidRDefault="00AA6C44" w:rsidP="00B92451">
      <w:pPr>
        <w:spacing w:after="120" w:line="254" w:lineRule="auto"/>
        <w:ind w:firstLine="720"/>
        <w:jc w:val="both"/>
      </w:pPr>
      <w:r>
        <w:rPr>
          <w:b/>
          <w:bCs/>
        </w:rPr>
        <w:t>4. Nâng cao năng lực khoa học công nghệ, đổi mới sáng tạo và chuyển đổi số trong sản xuất công nghiệp</w:t>
      </w:r>
    </w:p>
    <w:p w14:paraId="26AC7812" w14:textId="77777777" w:rsidR="00AA365E" w:rsidRDefault="00AA6C44" w:rsidP="00B92451">
      <w:pPr>
        <w:spacing w:after="120" w:line="254" w:lineRule="auto"/>
        <w:ind w:firstLine="720"/>
        <w:jc w:val="both"/>
      </w:pPr>
      <w:r>
        <w:t>- Tham mưu xây dựng bộ tiêu chí sàng lọc, thu hút dự án đầu tư có công nghệ tiên tiến, hiện đại, thân thiện môi trường.</w:t>
      </w:r>
    </w:p>
    <w:p w14:paraId="4187061B" w14:textId="77777777" w:rsidR="00AA365E" w:rsidRDefault="00AA6C44" w:rsidP="00B92451">
      <w:pPr>
        <w:spacing w:after="120" w:line="254" w:lineRule="auto"/>
        <w:ind w:firstLine="720"/>
        <w:jc w:val="both"/>
      </w:pPr>
      <w:r>
        <w:t>- Hỗ trợ, hướng dẫn doanh nghiệp đổi mới công nghệ, thay thế thiết bị lạc hậu trong các ngành luyện kim, hóa chất, khai khoáng nhằm giảm tiêu hao năng lượng, tài nguyên.</w:t>
      </w:r>
    </w:p>
    <w:p w14:paraId="74022328" w14:textId="77777777" w:rsidR="00AA365E" w:rsidRPr="00974115" w:rsidRDefault="00AA6C44" w:rsidP="00B92451">
      <w:pPr>
        <w:spacing w:after="120" w:line="254" w:lineRule="auto"/>
        <w:ind w:firstLine="720"/>
        <w:jc w:val="both"/>
        <w:rPr>
          <w:spacing w:val="-2"/>
        </w:rPr>
      </w:pPr>
      <w:r w:rsidRPr="00974115">
        <w:rPr>
          <w:spacing w:val="-2"/>
        </w:rPr>
        <w:t>- Tuyên truyền, vận động doanh nghiệp ứng dụng công nghệ số, AI, IoT vào quản trị sản xuất, tối ưu hóa chuỗi cung ứng; hỗ trợ xây dựng nhà máy thông minh.</w:t>
      </w:r>
    </w:p>
    <w:p w14:paraId="110B9E36" w14:textId="77777777" w:rsidR="00AA365E" w:rsidRDefault="00AA6C44" w:rsidP="00B92451">
      <w:pPr>
        <w:spacing w:after="120" w:line="254" w:lineRule="auto"/>
        <w:ind w:firstLine="720"/>
        <w:jc w:val="both"/>
      </w:pPr>
      <w:r>
        <w:t>- Phối hợp xây dựng hạ tầng số và cơ sở dữ liệu dùng chung phục vụ quản lý các KCN, CCN trên địa bàn tỉnh.</w:t>
      </w:r>
    </w:p>
    <w:p w14:paraId="05C127A8" w14:textId="77777777" w:rsidR="00AA365E" w:rsidRDefault="00AA6C44" w:rsidP="00B92451">
      <w:pPr>
        <w:spacing w:after="120" w:line="254" w:lineRule="auto"/>
        <w:ind w:firstLine="720"/>
        <w:jc w:val="both"/>
      </w:pPr>
      <w:r>
        <w:t>- Phối hợp triển khai đánh giá trình độ công nghệ doanh nghiệp; hỗ trợ xây dựng lộ trình đổi mới công nghệ, thành lập bộ phận R&amp;D, quỹ phát triển KH&amp;CN của doanh nghiệp.</w:t>
      </w:r>
    </w:p>
    <w:p w14:paraId="5E1B07AF" w14:textId="77777777" w:rsidR="00326D2F" w:rsidRDefault="00326D2F" w:rsidP="00B92451">
      <w:pPr>
        <w:spacing w:after="120" w:line="254" w:lineRule="auto"/>
        <w:ind w:firstLine="720"/>
        <w:jc w:val="both"/>
      </w:pPr>
      <w:r>
        <w:rPr>
          <w:b/>
          <w:bCs/>
        </w:rPr>
        <w:t xml:space="preserve">Lãnh đạo phụ trách: </w:t>
      </w:r>
      <w:r>
        <w:t>Phó giám đốc Nguyễn Đình Chiến, Phó giám đốc Hoàng Văn Thuân.</w:t>
      </w:r>
    </w:p>
    <w:p w14:paraId="4E02B27E" w14:textId="77777777" w:rsidR="00326D2F" w:rsidRDefault="00AA6C44" w:rsidP="00B92451">
      <w:pPr>
        <w:spacing w:after="120" w:line="254" w:lineRule="auto"/>
        <w:ind w:firstLine="720"/>
        <w:jc w:val="both"/>
        <w:rPr>
          <w:b/>
          <w:bCs/>
        </w:rPr>
      </w:pPr>
      <w:r>
        <w:rPr>
          <w:b/>
          <w:bCs/>
        </w:rPr>
        <w:t xml:space="preserve">Đơn vị chủ trì: </w:t>
      </w:r>
      <w:r>
        <w:t>Phòng Quản lý Công nghiệp</w:t>
      </w:r>
      <w:r w:rsidR="00326D2F">
        <w:t>;</w:t>
      </w:r>
      <w:r>
        <w:rPr>
          <w:b/>
          <w:bCs/>
        </w:rPr>
        <w:t xml:space="preserve"> Đơn vị phối hợp: </w:t>
      </w:r>
      <w:r>
        <w:t>Phòng Quản lý Năng lượng, Văn phòng Sở.</w:t>
      </w:r>
      <w:r>
        <w:rPr>
          <w:b/>
          <w:bCs/>
        </w:rPr>
        <w:t xml:space="preserve"> </w:t>
      </w:r>
    </w:p>
    <w:p w14:paraId="58867785" w14:textId="77777777" w:rsidR="00AA365E" w:rsidRDefault="00AA6C44" w:rsidP="00B92451">
      <w:pPr>
        <w:spacing w:after="120" w:line="254" w:lineRule="auto"/>
        <w:ind w:firstLine="720"/>
        <w:jc w:val="both"/>
      </w:pPr>
      <w:r>
        <w:rPr>
          <w:b/>
          <w:bCs/>
        </w:rPr>
        <w:t>5. Phát triển nguồn nhân lực đáp ứng yêu cầu công nghiệp hiện đại</w:t>
      </w:r>
    </w:p>
    <w:p w14:paraId="39A40ACC" w14:textId="77777777" w:rsidR="00AA365E" w:rsidRDefault="00AA6C44" w:rsidP="00B92451">
      <w:pPr>
        <w:spacing w:after="120" w:line="254" w:lineRule="auto"/>
        <w:ind w:firstLine="720"/>
        <w:jc w:val="both"/>
      </w:pPr>
      <w:r>
        <w:t>- Phối hợp tham mưu xây dựng kế hoạch đào tạo, bồi dưỡng đội ngũ lao động có kỹ năng chuyên sâu về công nghệ xanh, kinh tế tuần hoàn, quản lý năng lượng, môi trường và chuyển đổi số.</w:t>
      </w:r>
    </w:p>
    <w:p w14:paraId="653F1A03" w14:textId="77777777" w:rsidR="00AA365E" w:rsidRDefault="00AA6C44" w:rsidP="00B92451">
      <w:pPr>
        <w:spacing w:after="120" w:line="254" w:lineRule="auto"/>
        <w:ind w:firstLine="720"/>
        <w:jc w:val="both"/>
      </w:pPr>
      <w:r>
        <w:t xml:space="preserve">- </w:t>
      </w:r>
      <w:r w:rsidR="00326D2F">
        <w:t>Phhosi hợp t</w:t>
      </w:r>
      <w:r>
        <w:t xml:space="preserve">ổ chức đào tạo, tập huấn </w:t>
      </w:r>
      <w:r w:rsidR="00326D2F">
        <w:t xml:space="preserve">hoặc cử cán bộ tham gia các lớp đào tạo. tập huấn để </w:t>
      </w:r>
      <w:r>
        <w:t>nâng cao năng lực cho cán bộ, công chức của Sở về quản lý công nghiệp xanh, kinh tế tuần hoàn, chuyển đổi số. Hoàn thiện cơ chế phối hợp liên ngành trong quản lý các hoạt động công nghiệp.</w:t>
      </w:r>
    </w:p>
    <w:p w14:paraId="40D5C021" w14:textId="77777777" w:rsidR="00AA365E" w:rsidRDefault="00AA6C44" w:rsidP="00B92451">
      <w:pPr>
        <w:spacing w:after="120" w:line="254" w:lineRule="auto"/>
        <w:ind w:firstLine="720"/>
        <w:jc w:val="both"/>
      </w:pPr>
      <w:r>
        <w:t xml:space="preserve">- Phối hợp với </w:t>
      </w:r>
      <w:r w:rsidR="00326D2F">
        <w:t xml:space="preserve">Sở Nội vụ và </w:t>
      </w:r>
      <w:r>
        <w:t>các cơ sở đào tạo trên địa bàn (Trường Cao đẳng nghề, Phân hiệu Đại học Thái Nguyên tại Lào Cai) trong đào tạo nguồn nhân lực phục vụ phát triển công nghiệp xanh.</w:t>
      </w:r>
    </w:p>
    <w:p w14:paraId="63388010" w14:textId="77777777" w:rsidR="00326D2F" w:rsidRDefault="00326D2F" w:rsidP="00B92451">
      <w:pPr>
        <w:spacing w:after="120" w:line="254" w:lineRule="auto"/>
        <w:ind w:firstLine="720"/>
        <w:jc w:val="both"/>
      </w:pPr>
      <w:r>
        <w:rPr>
          <w:b/>
          <w:bCs/>
        </w:rPr>
        <w:lastRenderedPageBreak/>
        <w:t xml:space="preserve">Lãnh đạo phụ trách: </w:t>
      </w:r>
      <w:r>
        <w:t>Giám đốc Sở.</w:t>
      </w:r>
    </w:p>
    <w:p w14:paraId="0995C9FF" w14:textId="77777777" w:rsidR="00AA365E" w:rsidRDefault="00AA6C44" w:rsidP="00B92451">
      <w:pPr>
        <w:spacing w:after="120" w:line="254" w:lineRule="auto"/>
        <w:ind w:firstLine="720"/>
        <w:jc w:val="both"/>
      </w:pPr>
      <w:r>
        <w:rPr>
          <w:b/>
          <w:bCs/>
        </w:rPr>
        <w:t xml:space="preserve">Đơn vị chủ trì: </w:t>
      </w:r>
      <w:r>
        <w:t>Văn phòng Sở</w:t>
      </w:r>
      <w:r w:rsidR="00326D2F">
        <w:t>;</w:t>
      </w:r>
      <w:r>
        <w:rPr>
          <w:b/>
          <w:bCs/>
        </w:rPr>
        <w:t xml:space="preserve"> Đơn vị phối hợp: </w:t>
      </w:r>
      <w:r>
        <w:t>Phòng Quản lý Công nghiệp, Phòng Quản lý Năng lượng.</w:t>
      </w:r>
      <w:r>
        <w:rPr>
          <w:b/>
          <w:bCs/>
        </w:rPr>
        <w:t xml:space="preserve"> </w:t>
      </w:r>
    </w:p>
    <w:p w14:paraId="5272E97E" w14:textId="77777777" w:rsidR="00AA365E" w:rsidRDefault="00AA6C44" w:rsidP="00B92451">
      <w:pPr>
        <w:spacing w:after="120" w:line="254" w:lineRule="auto"/>
        <w:ind w:firstLine="720"/>
        <w:jc w:val="both"/>
      </w:pPr>
      <w:r>
        <w:rPr>
          <w:b/>
          <w:bCs/>
        </w:rPr>
        <w:t>IV. CÁC GIẢI PHÁP THỰC HIỆN</w:t>
      </w:r>
    </w:p>
    <w:p w14:paraId="1D7466E9" w14:textId="77777777" w:rsidR="00AA365E" w:rsidRDefault="00AA6C44" w:rsidP="00B92451">
      <w:pPr>
        <w:spacing w:after="120" w:line="254" w:lineRule="auto"/>
        <w:ind w:firstLine="720"/>
        <w:jc w:val="both"/>
      </w:pPr>
      <w:r>
        <w:rPr>
          <w:b/>
          <w:bCs/>
        </w:rPr>
        <w:t>1. Giải pháp về cơ chế chính sách và cải cách hành chính</w:t>
      </w:r>
    </w:p>
    <w:p w14:paraId="159CADD9" w14:textId="77777777" w:rsidR="00AA365E" w:rsidRDefault="00AA6C44" w:rsidP="00B92451">
      <w:pPr>
        <w:spacing w:after="120" w:line="254" w:lineRule="auto"/>
        <w:ind w:firstLine="720"/>
        <w:jc w:val="both"/>
      </w:pPr>
      <w:r>
        <w:t>- Đẩy mạnh cải cách thủ tục hành chính, rút ngắn thời gian giải quyết; công khai, minh bạch thủ tục đầu tư, đất đai, môi trường. Rà soát cắt giảm ít nhất 30% thủ tục hành chính không phù hợp; số hóa 100% dịch vụ công.</w:t>
      </w:r>
    </w:p>
    <w:p w14:paraId="36C60FF6" w14:textId="77777777" w:rsidR="00AA365E" w:rsidRDefault="00AA6C44" w:rsidP="00B92451">
      <w:pPr>
        <w:spacing w:after="120" w:line="254" w:lineRule="auto"/>
        <w:ind w:firstLine="720"/>
        <w:jc w:val="both"/>
      </w:pPr>
      <w:r>
        <w:t>- Tham mưu tăng cường kỷ luật, kỷ cương; kiên quyết thu hồi dự án chậm tiến độ, nhà đầu tư yếu năng lực để tạo quỹ đất sạch thu hút đầu tư chất lượng cao.</w:t>
      </w:r>
    </w:p>
    <w:p w14:paraId="675F17B2" w14:textId="77777777" w:rsidR="00AA365E" w:rsidRDefault="00AA6C44" w:rsidP="00B92451">
      <w:pPr>
        <w:spacing w:after="120" w:line="254" w:lineRule="auto"/>
        <w:ind w:firstLine="720"/>
        <w:jc w:val="both"/>
      </w:pPr>
      <w:r>
        <w:rPr>
          <w:b/>
          <w:bCs/>
        </w:rPr>
        <w:t>2. Giải pháp về xúc tiến đầu tư, thương mại</w:t>
      </w:r>
    </w:p>
    <w:p w14:paraId="461D04DF" w14:textId="77777777" w:rsidR="00AA365E" w:rsidRDefault="00AA6C44" w:rsidP="00B92451">
      <w:pPr>
        <w:spacing w:after="120" w:line="254" w:lineRule="auto"/>
        <w:ind w:firstLine="720"/>
        <w:jc w:val="both"/>
      </w:pPr>
      <w:r>
        <w:t>- Triển khai hiệu quả chiến lược thu hút đầu tư với phương châm "Doanh nghiệp phát tài, Lào Cai phát triển"; chủ động thu hút nhà đầu tư chiến lược có tiềm lực tài chính, công nghệ.</w:t>
      </w:r>
    </w:p>
    <w:p w14:paraId="6250A67E" w14:textId="77777777" w:rsidR="00AA365E" w:rsidRDefault="00AA6C44" w:rsidP="00B92451">
      <w:pPr>
        <w:spacing w:after="120" w:line="254" w:lineRule="auto"/>
        <w:ind w:firstLine="720"/>
        <w:jc w:val="both"/>
      </w:pPr>
      <w:r>
        <w:t>- Xây dựng danh mục ngành nghề, lĩnh vực ưu tiên (công nghệ cao, công nghệ xanh, công nghiệp hỗ trợ, bán dẫn) với quy mô dự án cụ thể; nghiêm cấm công nghệ lạc hậu, thâm dụng tài nguyên.</w:t>
      </w:r>
    </w:p>
    <w:p w14:paraId="4B10148D" w14:textId="77777777" w:rsidR="00AA365E" w:rsidRDefault="00AA6C44" w:rsidP="00B92451">
      <w:pPr>
        <w:spacing w:after="120" w:line="254" w:lineRule="auto"/>
        <w:ind w:firstLine="720"/>
        <w:jc w:val="both"/>
      </w:pPr>
      <w:r>
        <w:t>- Đẩy mạnh hoạt động xúc tiến thương mại; hỗ trợ doanh nghiệp tham gia hội chợ quốc tế, triển lãm chuyên ngành có uy tín.</w:t>
      </w:r>
    </w:p>
    <w:p w14:paraId="42F14AD3" w14:textId="77777777" w:rsidR="00AA365E" w:rsidRDefault="00AA6C44" w:rsidP="00B92451">
      <w:pPr>
        <w:spacing w:after="120" w:line="254" w:lineRule="auto"/>
        <w:ind w:firstLine="720"/>
        <w:jc w:val="both"/>
      </w:pPr>
      <w:r>
        <w:rPr>
          <w:b/>
          <w:bCs/>
        </w:rPr>
        <w:t>3. Giải pháp về huy động và phân bổ nguồn lực đầu tư</w:t>
      </w:r>
    </w:p>
    <w:p w14:paraId="3DD0662E" w14:textId="77777777" w:rsidR="00AA365E" w:rsidRDefault="00AA6C44" w:rsidP="00B92451">
      <w:pPr>
        <w:spacing w:after="120" w:line="254" w:lineRule="auto"/>
        <w:ind w:firstLine="720"/>
        <w:jc w:val="both"/>
      </w:pPr>
      <w:r>
        <w:t>- Tham mưu đa dạng hóa nguồn vốn đầu tư (ngân sách nhà nước, PPP, xã hội hóa, tín dụng xanh, trái phiếu xanh); đẩy mạnh mô hình PPP đầu tư hạ tầng KCN, CCN.</w:t>
      </w:r>
    </w:p>
    <w:p w14:paraId="7EECD144" w14:textId="77777777" w:rsidR="00AA365E" w:rsidRDefault="00AA6C44" w:rsidP="00B92451">
      <w:pPr>
        <w:spacing w:after="120" w:line="254" w:lineRule="auto"/>
        <w:ind w:firstLine="720"/>
        <w:jc w:val="both"/>
      </w:pPr>
      <w:r>
        <w:t>- Tham mưu ưu tiên bố trí vốn ngân sách nhà nước đầu tư hạ tầng kỹ thuật thiết yếu (giao thông, điện, nước, xử lý chất thải) và giải phóng mặt bằng tạo quỹ đất sạch.</w:t>
      </w:r>
    </w:p>
    <w:p w14:paraId="5E2526BF" w14:textId="77777777" w:rsidR="00AA365E" w:rsidRDefault="00AA6C44" w:rsidP="00B92451">
      <w:pPr>
        <w:spacing w:after="120" w:line="254" w:lineRule="auto"/>
        <w:ind w:firstLine="720"/>
        <w:jc w:val="both"/>
      </w:pPr>
      <w:r>
        <w:t>- Phối hợp tập trung giải quyết triệt để "điểm nghẽn" giải phóng mặt bằng: tăng cường đối thoại, phân cấp nhiệm vụ về cấp xã, chủ động tạo quỹ đất sạch trước khi kêu gọi đầu tư.</w:t>
      </w:r>
    </w:p>
    <w:p w14:paraId="524C4FC4" w14:textId="77777777" w:rsidR="00AA365E" w:rsidRDefault="00AA6C44" w:rsidP="00B92451">
      <w:pPr>
        <w:spacing w:after="120" w:line="254" w:lineRule="auto"/>
        <w:ind w:firstLine="720"/>
        <w:jc w:val="both"/>
      </w:pPr>
      <w:r>
        <w:rPr>
          <w:b/>
          <w:bCs/>
        </w:rPr>
        <w:t>4. Giải pháp về khoa học công nghệ, nguồn nhân lực và thị trường</w:t>
      </w:r>
    </w:p>
    <w:p w14:paraId="549CFF00" w14:textId="77777777" w:rsidR="00AA365E" w:rsidRPr="00974115" w:rsidRDefault="00AA6C44" w:rsidP="00B92451">
      <w:pPr>
        <w:spacing w:after="120" w:line="254" w:lineRule="auto"/>
        <w:ind w:firstLine="720"/>
        <w:jc w:val="both"/>
        <w:rPr>
          <w:spacing w:val="-4"/>
        </w:rPr>
      </w:pPr>
      <w:r w:rsidRPr="00974115">
        <w:rPr>
          <w:spacing w:val="-4"/>
        </w:rPr>
        <w:t>- Hỗ trợ doanh nghiệp đổi mới, nâng cấp công nghệ; khuyến khích chuyển giao công nghệ tiên tiến trong chế biến sâu khoáng sản, nông sản, dược liệu đặc hữu.</w:t>
      </w:r>
    </w:p>
    <w:p w14:paraId="25EF72F3" w14:textId="77777777" w:rsidR="00AA365E" w:rsidRPr="00974115" w:rsidRDefault="00AA6C44" w:rsidP="00B92451">
      <w:pPr>
        <w:spacing w:after="120" w:line="254" w:lineRule="auto"/>
        <w:ind w:firstLine="720"/>
        <w:jc w:val="both"/>
        <w:rPr>
          <w:spacing w:val="-4"/>
        </w:rPr>
      </w:pPr>
      <w:r w:rsidRPr="00974115">
        <w:rPr>
          <w:spacing w:val="-4"/>
        </w:rPr>
        <w:t>- Đôn đốc đẩy mạnh chuyển đổi số toàn diện trong doanh nghiệp công nghiệp; hỗ trợ giải pháp phần mềm quản lý sản xuất, chuỗi cung ứng, bảo trì thông minh.</w:t>
      </w:r>
    </w:p>
    <w:p w14:paraId="6E19A6D9" w14:textId="77777777" w:rsidR="00AA365E" w:rsidRDefault="00AA6C44" w:rsidP="00B92451">
      <w:pPr>
        <w:spacing w:after="120" w:line="254" w:lineRule="auto"/>
        <w:ind w:firstLine="720"/>
        <w:jc w:val="both"/>
      </w:pPr>
      <w:r>
        <w:t>- Đào tạo, bồi dưỡng nguồn nhân lực chất lượng cao cho công nghiệp xanh, công nghệ cao; thu hút nhân lực chất lượng cao bằng chính sách đãi ngộ phù hợp.</w:t>
      </w:r>
    </w:p>
    <w:p w14:paraId="6922B31D" w14:textId="77777777" w:rsidR="00AA365E" w:rsidRDefault="00AA6C44" w:rsidP="00B92451">
      <w:pPr>
        <w:spacing w:after="120" w:line="254" w:lineRule="auto"/>
        <w:ind w:firstLine="720"/>
        <w:jc w:val="both"/>
      </w:pPr>
      <w:r>
        <w:lastRenderedPageBreak/>
        <w:t>- Tăng cường liên kết, hợp tác với các tỉnh trong vùng Trung du và miền núi Bắc Bộ hình thành chuỗi cung ứng bền vững; hỗ trợ doanh nghiệp mở rộng thị trường xuất khẩu.</w:t>
      </w:r>
    </w:p>
    <w:p w14:paraId="733E491B" w14:textId="77777777" w:rsidR="00AA365E" w:rsidRDefault="00AA6C44" w:rsidP="00B92451">
      <w:pPr>
        <w:spacing w:after="120" w:line="254" w:lineRule="auto"/>
        <w:ind w:firstLine="720"/>
        <w:jc w:val="both"/>
      </w:pPr>
      <w:r>
        <w:rPr>
          <w:b/>
          <w:bCs/>
        </w:rPr>
        <w:t>5. Giải pháp về nâng cao hiệu lực, hiệu quả quản lý nhà nước</w:t>
      </w:r>
    </w:p>
    <w:p w14:paraId="37878E64" w14:textId="77777777" w:rsidR="00AA365E" w:rsidRDefault="00AA6C44" w:rsidP="00B92451">
      <w:pPr>
        <w:spacing w:after="120" w:line="254" w:lineRule="auto"/>
        <w:ind w:firstLine="720"/>
        <w:jc w:val="both"/>
      </w:pPr>
      <w:r>
        <w:t>- Tăng cường thanh tra, kiểm tra thường xuyên, đột xuất việc tuân thủ quy định pháp luật về bảo vệ môi trường tại các KCN, CCN; kiểm soát chặt chẽ việc xả thải.</w:t>
      </w:r>
    </w:p>
    <w:p w14:paraId="666E5649" w14:textId="77777777" w:rsidR="00AA365E" w:rsidRDefault="00AA6C44" w:rsidP="00B92451">
      <w:pPr>
        <w:spacing w:after="120" w:line="254" w:lineRule="auto"/>
        <w:ind w:firstLine="720"/>
        <w:jc w:val="both"/>
      </w:pPr>
      <w:r>
        <w:t>- Xử lý nghiêm minh, công khai các trường hợp vi phạm về môi trường, sử dụng đất sai mục đích.</w:t>
      </w:r>
    </w:p>
    <w:p w14:paraId="31F1250F" w14:textId="77777777" w:rsidR="00AA365E" w:rsidRDefault="00AA6C44" w:rsidP="00B92451">
      <w:pPr>
        <w:spacing w:after="120" w:line="254" w:lineRule="auto"/>
        <w:ind w:firstLine="720"/>
        <w:jc w:val="both"/>
      </w:pPr>
      <w:r>
        <w:t>- Đầu tư ứng dụng công nghệ thông tin, AI xây dựng cơ sở dữ liệu về nguồn thải, nguồn ô nhiễm; tiếp nhận dữ liệu quan trắc môi trường tự động từ các KCN.</w:t>
      </w:r>
    </w:p>
    <w:p w14:paraId="0B277191" w14:textId="77777777" w:rsidR="00AA365E" w:rsidRDefault="00AA6C44" w:rsidP="00B92451">
      <w:pPr>
        <w:spacing w:after="120" w:line="254" w:lineRule="auto"/>
        <w:ind w:firstLine="720"/>
        <w:jc w:val="both"/>
      </w:pPr>
      <w:r>
        <w:t>- Đưa công tác bảo vệ môi trường, phát triển công nghiệp xanh vào nội dung đánh giá, phân loại cán bộ hàng năm.</w:t>
      </w:r>
    </w:p>
    <w:p w14:paraId="033C753C" w14:textId="77777777" w:rsidR="00AA365E" w:rsidRDefault="00AA6C44" w:rsidP="00B92451">
      <w:pPr>
        <w:spacing w:after="120" w:line="254" w:lineRule="auto"/>
        <w:ind w:firstLine="720"/>
        <w:jc w:val="both"/>
      </w:pPr>
      <w:r>
        <w:rPr>
          <w:b/>
          <w:bCs/>
        </w:rPr>
        <w:t>V. TỔ CHỨC THỰC HIỆN</w:t>
      </w:r>
    </w:p>
    <w:p w14:paraId="416A430F" w14:textId="77777777" w:rsidR="00AA365E" w:rsidRDefault="00AA6C44" w:rsidP="00B92451">
      <w:pPr>
        <w:spacing w:after="120" w:line="254" w:lineRule="auto"/>
        <w:ind w:firstLine="720"/>
        <w:jc w:val="both"/>
      </w:pPr>
      <w:r>
        <w:rPr>
          <w:b/>
          <w:bCs/>
        </w:rPr>
        <w:t xml:space="preserve">1. Phòng Quản lý Công nghiệp: </w:t>
      </w:r>
      <w:r>
        <w:t>Là đầu mối chủ trì tham mưu thực hiện các nhiệm vụ về tái cơ cấu ngành công nghiệp, phát triển KCN, CCN, nâng cao năng lực khoa học công nghệ. Chủ trì xây dựng kế hoạch hàng năm cụ thể hóa từng nhiệm vụ của Kế hoạch này; theo dõi, tổng hợp tình hình thực hiện các nhiệm vụ phát triển công nghiệp xanh.</w:t>
      </w:r>
    </w:p>
    <w:p w14:paraId="249B5C23" w14:textId="77777777" w:rsidR="00AA365E" w:rsidRDefault="00AA6C44" w:rsidP="00B92451">
      <w:pPr>
        <w:spacing w:after="120" w:line="254" w:lineRule="auto"/>
        <w:ind w:firstLine="720"/>
        <w:jc w:val="both"/>
      </w:pPr>
      <w:r>
        <w:rPr>
          <w:b/>
          <w:bCs/>
        </w:rPr>
        <w:t xml:space="preserve">2. Phòng Quản lý Năng lượng: </w:t>
      </w:r>
      <w:r>
        <w:t>Chủ trì tham mưu thực hiện các nhiệm vụ đảm bảo an ninh năng lượng, phát triển năng lượng sạch, năng lượng tái tạo; tiết kiệm năng lượng; phát triển hạ tầng lưới điện nông thôn. Phối hợp thực hiện các nhiệm vụ về phát triển KCN, CCN liên quan đến cung cấp năng lượng.</w:t>
      </w:r>
    </w:p>
    <w:p w14:paraId="772A7258" w14:textId="77777777" w:rsidR="00AA365E" w:rsidRDefault="00AA6C44" w:rsidP="00B92451">
      <w:pPr>
        <w:spacing w:after="120" w:line="254" w:lineRule="auto"/>
        <w:ind w:firstLine="720"/>
        <w:jc w:val="both"/>
      </w:pPr>
      <w:r>
        <w:rPr>
          <w:b/>
          <w:bCs/>
        </w:rPr>
        <w:t xml:space="preserve">3. Phòng Quản lý Thương mại: </w:t>
      </w:r>
      <w:r>
        <w:t>Phối hợp thực hiện các nhiệm vụ xúc tiến đầu tư, thu hút doanh nghiệp đầu tư vào lĩnh vực công nghiệp chế biến sâu; hỗ trợ doanh nghiệp mở rộng thị trường tiêu thụ sản phẩm công nghiệp.</w:t>
      </w:r>
    </w:p>
    <w:p w14:paraId="32718CAF" w14:textId="77777777" w:rsidR="00AA365E" w:rsidRDefault="00AA6C44" w:rsidP="00B92451">
      <w:pPr>
        <w:spacing w:after="120" w:line="254" w:lineRule="auto"/>
        <w:ind w:firstLine="720"/>
        <w:jc w:val="both"/>
      </w:pPr>
      <w:r>
        <w:rPr>
          <w:b/>
          <w:bCs/>
        </w:rPr>
        <w:t xml:space="preserve">4. Phòng Kế hoạch - Tổng hợp: </w:t>
      </w:r>
      <w:r>
        <w:t xml:space="preserve">Là đầu mối tổng hợp, theo dõi tiến độ thực hiện và báo cáo kết quả thực hiện Kế hoạch. Kịp thời báo cáo Lãnh đạo Sở các chỉ tiêu có khả năng không đạt để có giải pháp chỉ đạo kịp thời. Tham mưu tổng hợp nhu cầu vốn đầu tư, phân </w:t>
      </w:r>
      <w:r w:rsidR="00326D2F">
        <w:t>bổ nguồn lực thực hiện Kế hoạch; chuyển đổi số nội bộ phục vụ chỉ đạo điều hành.</w:t>
      </w:r>
    </w:p>
    <w:p w14:paraId="492EF302" w14:textId="77777777" w:rsidR="00AA365E" w:rsidRDefault="00AA6C44" w:rsidP="00B92451">
      <w:pPr>
        <w:spacing w:after="120" w:line="254" w:lineRule="auto"/>
        <w:ind w:firstLine="720"/>
        <w:jc w:val="both"/>
      </w:pPr>
      <w:r>
        <w:rPr>
          <w:b/>
          <w:bCs/>
        </w:rPr>
        <w:t xml:space="preserve">5. Văn phòng Sở: </w:t>
      </w:r>
      <w:r>
        <w:t>Thực hiện công tác cải cách hành chính,</w:t>
      </w:r>
      <w:r w:rsidR="00326D2F">
        <w:t xml:space="preserve"> chủ trì, phối hợp với các đơn vị liên quan mở lớp</w:t>
      </w:r>
      <w:r>
        <w:t xml:space="preserve"> đào tạo, bồi dưỡng cán bộ. Căn cứ kết quả thực hiện nhiệm vụ, tham mưu đánh giá, phân xếp loại cuối năm đối với cá nhân, tập thể.</w:t>
      </w:r>
    </w:p>
    <w:p w14:paraId="292D80F9" w14:textId="77777777" w:rsidR="00AA365E" w:rsidRDefault="00AA6C44" w:rsidP="00B92451">
      <w:pPr>
        <w:spacing w:after="120" w:line="254" w:lineRule="auto"/>
        <w:ind w:firstLine="720"/>
        <w:jc w:val="both"/>
      </w:pPr>
      <w:r>
        <w:rPr>
          <w:b/>
          <w:bCs/>
        </w:rPr>
        <w:t xml:space="preserve">6. Chi cục Quản lý thị trường: </w:t>
      </w:r>
      <w:r>
        <w:t>Tăng cường kiểm tra, kiểm soát thị trường; phối hợp xử lý vi phạm trong lĩnh vực sản xuất công nghiệp liên quan đến chất lượng sản phẩm, bảo vệ môi trường.</w:t>
      </w:r>
    </w:p>
    <w:p w14:paraId="51B9A3DA" w14:textId="77777777" w:rsidR="00B92451" w:rsidRDefault="00B92451" w:rsidP="00B92451">
      <w:pPr>
        <w:spacing w:after="120" w:line="254" w:lineRule="auto"/>
        <w:ind w:firstLine="720"/>
        <w:jc w:val="both"/>
        <w:rPr>
          <w:b/>
          <w:bCs/>
        </w:rPr>
      </w:pPr>
    </w:p>
    <w:p w14:paraId="59CFC267" w14:textId="77777777" w:rsidR="00AA365E" w:rsidRDefault="00396AE3" w:rsidP="00B92451">
      <w:pPr>
        <w:spacing w:after="120" w:line="254" w:lineRule="auto"/>
        <w:ind w:firstLine="720"/>
        <w:jc w:val="both"/>
      </w:pPr>
      <w:r>
        <w:rPr>
          <w:b/>
          <w:bCs/>
        </w:rPr>
        <w:lastRenderedPageBreak/>
        <w:t>VI</w:t>
      </w:r>
      <w:r w:rsidR="00AA6C44">
        <w:rPr>
          <w:b/>
          <w:bCs/>
        </w:rPr>
        <w:t xml:space="preserve">. </w:t>
      </w:r>
      <w:r>
        <w:rPr>
          <w:b/>
          <w:bCs/>
        </w:rPr>
        <w:t>CHẾ ĐỘ BÁO CÁO</w:t>
      </w:r>
    </w:p>
    <w:p w14:paraId="1261CBF4" w14:textId="77777777" w:rsidR="00AA365E" w:rsidRPr="008B2A38" w:rsidRDefault="008B2A38" w:rsidP="00B92451">
      <w:pPr>
        <w:spacing w:after="120" w:line="254" w:lineRule="auto"/>
        <w:ind w:firstLine="720"/>
        <w:jc w:val="both"/>
        <w:rPr>
          <w:b/>
          <w:bCs/>
          <w:color w:val="FF0000"/>
        </w:rPr>
      </w:pPr>
      <w:r w:rsidRPr="00C16FF5">
        <w:t>Các phòng, đơn vị báo cáo tình hình thực hiện về Phòng Kế hoạch - Tổng hợp trước ngày 18</w:t>
      </w:r>
      <w:r w:rsidRPr="00C16FF5">
        <w:rPr>
          <w:spacing w:val="-2"/>
        </w:rPr>
        <w:t xml:space="preserve"> h</w:t>
      </w:r>
      <w:r w:rsidR="002B7F1E">
        <w:rPr>
          <w:spacing w:val="-2"/>
        </w:rPr>
        <w:t>ằ</w:t>
      </w:r>
      <w:r w:rsidRPr="00C16FF5">
        <w:rPr>
          <w:spacing w:val="-2"/>
        </w:rPr>
        <w:t xml:space="preserve">ng tháng, đảm bảo theo đúng mẫu báo cáo quy định </w:t>
      </w:r>
      <w:r w:rsidRPr="00C16FF5">
        <w:rPr>
          <w:i/>
          <w:spacing w:val="-2"/>
        </w:rPr>
        <w:t>(tại Phụ lục đính kèm)</w:t>
      </w:r>
      <w:r w:rsidR="00AA6C44" w:rsidRPr="00C16FF5">
        <w:rPr>
          <w:spacing w:val="-2"/>
        </w:rPr>
        <w:t xml:space="preserve">. </w:t>
      </w:r>
      <w:r w:rsidR="00AA6C44" w:rsidRPr="00094B18">
        <w:rPr>
          <w:spacing w:val="-2"/>
        </w:rPr>
        <w:t>Phòng Kế hoạch - Tổng hợp tổng hợp, báo cáo Lãnh đạo Sở và gửi UBND tỉnh theo quy định.</w:t>
      </w:r>
    </w:p>
    <w:p w14:paraId="4CD9FDA5" w14:textId="77777777" w:rsidR="00AA365E" w:rsidRDefault="00AA6C44" w:rsidP="00B92451">
      <w:pPr>
        <w:spacing w:after="120" w:line="254" w:lineRule="auto"/>
        <w:ind w:firstLine="720"/>
        <w:jc w:val="both"/>
      </w:pPr>
      <w:r>
        <w:t xml:space="preserve">Định kỳ 6 tháng, hàng năm, giữa nhiệm kỳ, Sở Công Thương tổ chức sơ kết, đánh giá kết quả thực hiện; sơ kết 3 năm, kết thúc nhiệm kỳ tổng kết thực hiện Kế hoạch và báo cáo Tỉnh ủy, </w:t>
      </w:r>
      <w:r w:rsidR="008B2A38">
        <w:t>Ủy ban nhân dân</w:t>
      </w:r>
      <w:r>
        <w:t xml:space="preserve"> tỉnh.</w:t>
      </w:r>
    </w:p>
    <w:p w14:paraId="61E49102" w14:textId="77777777" w:rsidR="00AA365E" w:rsidRDefault="00AA6C44" w:rsidP="00B92451">
      <w:pPr>
        <w:spacing w:after="120" w:line="254" w:lineRule="auto"/>
        <w:ind w:firstLine="720"/>
        <w:jc w:val="both"/>
      </w:pPr>
      <w:r>
        <w:t xml:space="preserve">Trên đây là Kế hoạch của Sở Công Thương thực hiện Đề án số 08 về phát triển công nghiệp tỉnh Lào Cai theo hướng xanh, hiện đại giai đoạn 2026-2030 (ban hành kèm theo Nghị quyết số 35-NQ/TU ngày 29/12/2025 của Tỉnh ủy Lào Cai). Yêu cầu các phòng, đơn vị </w:t>
      </w:r>
      <w:r w:rsidR="00FA7241">
        <w:t xml:space="preserve">trực </w:t>
      </w:r>
      <w:r>
        <w:t>thuộc Sở nghiêm túc triển khai thực hiện; trong quá trình thực hiện nếu có khó khăn, vướng mắc kịp thời báo cáo Lãnh đạo Sở để chỉ đạo, giải quyết./.</w:t>
      </w:r>
    </w:p>
    <w:p w14:paraId="189BF36A" w14:textId="77777777" w:rsidR="00AA365E" w:rsidRPr="00094B18" w:rsidRDefault="00AA365E" w:rsidP="00DB549D">
      <w:pPr>
        <w:spacing w:after="120"/>
        <w:rPr>
          <w:sz w:val="6"/>
        </w:rPr>
      </w:pPr>
    </w:p>
    <w:tbl>
      <w:tblPr>
        <w:tblW w:w="9071" w:type="dxa"/>
        <w:tblCellMar>
          <w:left w:w="10" w:type="dxa"/>
          <w:right w:w="10" w:type="dxa"/>
        </w:tblCellMar>
        <w:tblLook w:val="0000" w:firstRow="0" w:lastRow="0" w:firstColumn="0" w:lastColumn="0" w:noHBand="0" w:noVBand="0"/>
      </w:tblPr>
      <w:tblGrid>
        <w:gridCol w:w="4354"/>
        <w:gridCol w:w="4717"/>
      </w:tblGrid>
      <w:tr w:rsidR="00AA365E" w14:paraId="7D11A0A2" w14:textId="77777777" w:rsidTr="00094B18">
        <w:tc>
          <w:tcPr>
            <w:tcW w:w="4354" w:type="dxa"/>
            <w:tcMar>
              <w:top w:w="0" w:type="dxa"/>
              <w:left w:w="0" w:type="dxa"/>
              <w:bottom w:w="0" w:type="dxa"/>
              <w:right w:w="0" w:type="dxa"/>
            </w:tcMar>
          </w:tcPr>
          <w:p w14:paraId="31D5DC63" w14:textId="77777777" w:rsidR="00AA365E" w:rsidRDefault="00AA6C44">
            <w:r>
              <w:rPr>
                <w:b/>
                <w:bCs/>
                <w:i/>
                <w:iCs/>
                <w:sz w:val="24"/>
                <w:szCs w:val="24"/>
              </w:rPr>
              <w:t>Nơi nhận:</w:t>
            </w:r>
          </w:p>
          <w:p w14:paraId="74748240" w14:textId="77777777" w:rsidR="00AA365E" w:rsidRDefault="00AA6C44">
            <w:r>
              <w:rPr>
                <w:sz w:val="22"/>
                <w:szCs w:val="22"/>
              </w:rPr>
              <w:t>- Tỉnh ủy (B/c);</w:t>
            </w:r>
          </w:p>
          <w:p w14:paraId="34B5CB9C" w14:textId="77777777" w:rsidR="00AA365E" w:rsidRDefault="00AA6C44">
            <w:r>
              <w:rPr>
                <w:sz w:val="22"/>
                <w:szCs w:val="22"/>
              </w:rPr>
              <w:t>- UBND tỉnh (B/c);</w:t>
            </w:r>
          </w:p>
          <w:p w14:paraId="3D50EAFA" w14:textId="77777777" w:rsidR="00AA365E" w:rsidRDefault="00AA6C44">
            <w:r>
              <w:rPr>
                <w:sz w:val="22"/>
                <w:szCs w:val="22"/>
              </w:rPr>
              <w:t xml:space="preserve">- </w:t>
            </w:r>
            <w:r w:rsidR="00094B18">
              <w:rPr>
                <w:sz w:val="22"/>
                <w:szCs w:val="22"/>
              </w:rPr>
              <w:t>Ban giám đốc</w:t>
            </w:r>
            <w:r>
              <w:rPr>
                <w:sz w:val="22"/>
                <w:szCs w:val="22"/>
              </w:rPr>
              <w:t xml:space="preserve"> Sở;</w:t>
            </w:r>
          </w:p>
          <w:p w14:paraId="64534159" w14:textId="77777777" w:rsidR="00AA365E" w:rsidRDefault="00AA6C44">
            <w:r>
              <w:rPr>
                <w:sz w:val="22"/>
                <w:szCs w:val="22"/>
              </w:rPr>
              <w:t>- Các phòng trực thuộc Sở;</w:t>
            </w:r>
          </w:p>
          <w:p w14:paraId="68FEECF0" w14:textId="77777777" w:rsidR="00AA365E" w:rsidRDefault="00AA6C44">
            <w:r>
              <w:rPr>
                <w:sz w:val="22"/>
                <w:szCs w:val="22"/>
              </w:rPr>
              <w:t>- Chi cục QLTT;</w:t>
            </w:r>
          </w:p>
          <w:p w14:paraId="16D4ABD3" w14:textId="77777777" w:rsidR="00AA365E" w:rsidRDefault="00AA6C44" w:rsidP="00094B18">
            <w:r>
              <w:rPr>
                <w:sz w:val="22"/>
                <w:szCs w:val="22"/>
              </w:rPr>
              <w:t xml:space="preserve">- Lưu: VT, </w:t>
            </w:r>
            <w:r w:rsidR="00094B18" w:rsidRPr="008D7BBF">
              <w:rPr>
                <w:sz w:val="22"/>
                <w:szCs w:val="22"/>
                <w:lang w:val="nl-NL"/>
              </w:rPr>
              <w:t>CN</w:t>
            </w:r>
            <w:r w:rsidR="00094B18" w:rsidRPr="008D7BBF">
              <w:rPr>
                <w:color w:val="000000"/>
                <w:sz w:val="22"/>
                <w:szCs w:val="22"/>
                <w:vertAlign w:val="subscript"/>
              </w:rPr>
              <w:t>(Trung)</w:t>
            </w:r>
            <w:r w:rsidR="00094B18" w:rsidRPr="008D7BBF">
              <w:rPr>
                <w:sz w:val="22"/>
                <w:szCs w:val="22"/>
                <w:lang w:val="nl-NL"/>
              </w:rPr>
              <w:t>.</w:t>
            </w:r>
          </w:p>
        </w:tc>
        <w:tc>
          <w:tcPr>
            <w:tcW w:w="4717" w:type="dxa"/>
            <w:tcMar>
              <w:top w:w="0" w:type="dxa"/>
              <w:left w:w="0" w:type="dxa"/>
              <w:bottom w:w="0" w:type="dxa"/>
              <w:right w:w="0" w:type="dxa"/>
            </w:tcMar>
          </w:tcPr>
          <w:p w14:paraId="77D0820F" w14:textId="0E6C542F" w:rsidR="00AA365E" w:rsidRDefault="00094B18">
            <w:pPr>
              <w:jc w:val="center"/>
              <w:rPr>
                <w:b/>
                <w:bCs/>
              </w:rPr>
            </w:pPr>
            <w:r>
              <w:rPr>
                <w:b/>
                <w:bCs/>
              </w:rPr>
              <w:t>KT.</w:t>
            </w:r>
            <w:r w:rsidR="000A4366">
              <w:rPr>
                <w:b/>
                <w:bCs/>
              </w:rPr>
              <w:t xml:space="preserve"> </w:t>
            </w:r>
            <w:r w:rsidR="00AA6C44">
              <w:rPr>
                <w:b/>
                <w:bCs/>
              </w:rPr>
              <w:t>GIÁM ĐỐC</w:t>
            </w:r>
          </w:p>
          <w:p w14:paraId="151A736F" w14:textId="77777777" w:rsidR="00236437" w:rsidRDefault="00236437">
            <w:pPr>
              <w:jc w:val="center"/>
            </w:pPr>
            <w:r>
              <w:rPr>
                <w:b/>
                <w:bCs/>
              </w:rPr>
              <w:t>PHÓ GIÁM ĐỐC</w:t>
            </w:r>
          </w:p>
          <w:p w14:paraId="32CB3813" w14:textId="77777777" w:rsidR="00AA365E" w:rsidRDefault="00AA365E">
            <w:pPr>
              <w:jc w:val="center"/>
            </w:pPr>
          </w:p>
          <w:p w14:paraId="39330712" w14:textId="77777777" w:rsidR="00AA365E" w:rsidRDefault="00AA365E">
            <w:pPr>
              <w:jc w:val="center"/>
            </w:pPr>
          </w:p>
          <w:p w14:paraId="75A31307" w14:textId="77777777" w:rsidR="00AA365E" w:rsidRDefault="00AA365E">
            <w:pPr>
              <w:jc w:val="center"/>
            </w:pPr>
          </w:p>
          <w:p w14:paraId="0C1DFD6A" w14:textId="77777777" w:rsidR="00094B18" w:rsidRDefault="00094B18">
            <w:pPr>
              <w:jc w:val="center"/>
            </w:pPr>
          </w:p>
          <w:p w14:paraId="758F875F" w14:textId="77777777" w:rsidR="00AA365E" w:rsidRDefault="00AA365E">
            <w:pPr>
              <w:jc w:val="center"/>
            </w:pPr>
          </w:p>
          <w:p w14:paraId="1E494CBD" w14:textId="77777777" w:rsidR="00AA365E" w:rsidRDefault="00094B18" w:rsidP="00094B18">
            <w:pPr>
              <w:jc w:val="center"/>
            </w:pPr>
            <w:r>
              <w:rPr>
                <w:b/>
                <w:bCs/>
              </w:rPr>
              <w:t>Trịnh Văn Thành</w:t>
            </w:r>
          </w:p>
        </w:tc>
      </w:tr>
    </w:tbl>
    <w:p w14:paraId="284C6CFA" w14:textId="77777777" w:rsidR="00AA6C44" w:rsidRDefault="00AA6C44"/>
    <w:p w14:paraId="16FD6BB2" w14:textId="77777777" w:rsidR="00236437" w:rsidRDefault="00236437"/>
    <w:p w14:paraId="131939F9" w14:textId="77777777" w:rsidR="00236437" w:rsidRDefault="00236437"/>
    <w:p w14:paraId="49D1C2AC" w14:textId="77777777" w:rsidR="002B7F1E" w:rsidRDefault="002B7F1E"/>
    <w:p w14:paraId="0F2629B0" w14:textId="77777777" w:rsidR="002B7F1E" w:rsidRDefault="002B7F1E"/>
    <w:p w14:paraId="4619F950" w14:textId="77777777" w:rsidR="002B7F1E" w:rsidRDefault="002B7F1E"/>
    <w:p w14:paraId="6D7E4AA0" w14:textId="77777777" w:rsidR="002B7F1E" w:rsidRDefault="002B7F1E"/>
    <w:p w14:paraId="2101D0CA" w14:textId="77777777" w:rsidR="002B7F1E" w:rsidRDefault="002B7F1E"/>
    <w:p w14:paraId="5DB3A82D" w14:textId="77777777" w:rsidR="002B7F1E" w:rsidRDefault="002B7F1E"/>
    <w:p w14:paraId="5047BB89" w14:textId="77777777" w:rsidR="002B7F1E" w:rsidRDefault="002B7F1E"/>
    <w:p w14:paraId="6AF253E7" w14:textId="77777777" w:rsidR="002B7F1E" w:rsidRDefault="002B7F1E"/>
    <w:p w14:paraId="6D89BCA7" w14:textId="77777777" w:rsidR="002B7F1E" w:rsidRDefault="002B7F1E"/>
    <w:p w14:paraId="581736B2" w14:textId="77777777" w:rsidR="002B7F1E" w:rsidRDefault="002B7F1E"/>
    <w:p w14:paraId="0D9A3763" w14:textId="77777777" w:rsidR="002B7F1E" w:rsidRDefault="002B7F1E"/>
    <w:p w14:paraId="704B99F1" w14:textId="77777777" w:rsidR="002B7F1E" w:rsidRDefault="002B7F1E"/>
    <w:p w14:paraId="1F5DAF9C" w14:textId="77777777" w:rsidR="002B7F1E" w:rsidRDefault="002B7F1E"/>
    <w:p w14:paraId="6826AD4A" w14:textId="77777777" w:rsidR="002B7F1E" w:rsidRDefault="002B7F1E"/>
    <w:p w14:paraId="2ED2E3E0" w14:textId="77777777" w:rsidR="002B7F1E" w:rsidRDefault="002B7F1E"/>
    <w:p w14:paraId="6B7CC2BE" w14:textId="77777777" w:rsidR="002B7F1E" w:rsidRDefault="002B7F1E"/>
    <w:p w14:paraId="2C47DFF9" w14:textId="77777777" w:rsidR="002B7F1E" w:rsidRDefault="002B7F1E"/>
    <w:p w14:paraId="5C680B21" w14:textId="77777777" w:rsidR="002B7F1E" w:rsidRDefault="002B7F1E"/>
    <w:p w14:paraId="1E7FC942" w14:textId="77777777" w:rsidR="002B7F1E" w:rsidRDefault="002B7F1E"/>
    <w:p w14:paraId="27589B68" w14:textId="77777777" w:rsidR="00B22846" w:rsidRDefault="00B22846" w:rsidP="002B7F1E">
      <w:pPr>
        <w:spacing w:before="120"/>
        <w:jc w:val="center"/>
        <w:rPr>
          <w:b/>
          <w:iCs/>
        </w:rPr>
      </w:pPr>
    </w:p>
    <w:p w14:paraId="0A928708" w14:textId="77777777" w:rsidR="002B7F1E" w:rsidRPr="002B7F1E" w:rsidRDefault="002B7F1E" w:rsidP="002B7F1E">
      <w:pPr>
        <w:spacing w:before="120"/>
        <w:jc w:val="center"/>
        <w:rPr>
          <w:b/>
          <w:iCs/>
        </w:rPr>
      </w:pPr>
      <w:r w:rsidRPr="002B7F1E">
        <w:rPr>
          <w:b/>
          <w:iCs/>
        </w:rPr>
        <w:t>Phụ lục số 01:</w:t>
      </w:r>
    </w:p>
    <w:p w14:paraId="3252EE3C" w14:textId="77777777" w:rsidR="002B7F1E" w:rsidRPr="0043090A" w:rsidRDefault="002B7F1E" w:rsidP="002B7F1E">
      <w:pPr>
        <w:spacing w:before="120"/>
        <w:jc w:val="center"/>
        <w:rPr>
          <w:b/>
          <w:bCs/>
          <w:lang w:val="nl-NL"/>
        </w:rPr>
      </w:pPr>
      <w:r>
        <w:rPr>
          <w:b/>
          <w:bCs/>
        </w:rPr>
        <w:t xml:space="preserve">ĐỀ CƯƠNG </w:t>
      </w:r>
      <w:r w:rsidRPr="0043090A">
        <w:rPr>
          <w:b/>
          <w:bCs/>
        </w:rPr>
        <w:t>BÁO CÁO</w:t>
      </w:r>
      <w:r w:rsidRPr="0043090A">
        <w:rPr>
          <w:b/>
          <w:bCs/>
          <w:lang w:val="nl-NL"/>
        </w:rPr>
        <w:t xml:space="preserve"> </w:t>
      </w:r>
    </w:p>
    <w:p w14:paraId="328A53B5" w14:textId="77777777" w:rsidR="002B7F1E" w:rsidRPr="002B7F1E" w:rsidRDefault="002B7F1E" w:rsidP="002B7F1E">
      <w:pPr>
        <w:spacing w:after="200" w:line="276" w:lineRule="auto"/>
        <w:jc w:val="center"/>
        <w:rPr>
          <w:bCs/>
          <w:spacing w:val="-2"/>
        </w:rPr>
      </w:pPr>
      <w:r w:rsidRPr="002B7F1E">
        <w:rPr>
          <w:bCs/>
          <w:spacing w:val="-2"/>
        </w:rPr>
        <w:t>kết quả thực hiện Đề án 08-ĐA/TU của Tỉnh ủy Lào Cai ngày 29/12/2025 về phát triển Công nghiệp tỉnh Lào Cai theo hướng xanh, hiện đại giai đoạn 2026-2030 (tháng …/2026)</w:t>
      </w:r>
    </w:p>
    <w:p w14:paraId="7FBA0D68" w14:textId="77777777" w:rsidR="002B7F1E" w:rsidRPr="0043090A" w:rsidRDefault="002B7F1E" w:rsidP="002B7F1E">
      <w:pPr>
        <w:spacing w:before="120"/>
        <w:jc w:val="both"/>
        <w:rPr>
          <w:b/>
          <w:bCs/>
        </w:rPr>
      </w:pPr>
      <w:r w:rsidRPr="0043090A">
        <w:rPr>
          <w:b/>
          <w:bCs/>
        </w:rPr>
        <w:t>I. Đặc điểm, tình hình</w:t>
      </w:r>
    </w:p>
    <w:p w14:paraId="1FA15A00" w14:textId="77777777" w:rsidR="002B7F1E" w:rsidRPr="0043090A" w:rsidRDefault="002B7F1E" w:rsidP="002B7F1E">
      <w:pPr>
        <w:spacing w:before="120"/>
        <w:jc w:val="both"/>
      </w:pPr>
      <w:r w:rsidRPr="0043090A">
        <w:rPr>
          <w:b/>
          <w:bCs/>
        </w:rPr>
        <w:t xml:space="preserve">1. Bối cảnh: </w:t>
      </w:r>
      <w:r w:rsidRPr="0043090A">
        <w:t>Khái quát tình hình kinh tế - xã hội của tỉnh/địa phương trong kỳ báo cáo ảnh hưởng đến việc triển khai đề án.</w:t>
      </w:r>
    </w:p>
    <w:p w14:paraId="0C06785C" w14:textId="77777777" w:rsidR="002B7F1E" w:rsidRPr="0043090A" w:rsidRDefault="002B7F1E" w:rsidP="002B7F1E">
      <w:pPr>
        <w:spacing w:before="120"/>
        <w:jc w:val="both"/>
      </w:pPr>
      <w:r w:rsidRPr="0043090A">
        <w:rPr>
          <w:b/>
          <w:bCs/>
        </w:rPr>
        <w:t xml:space="preserve">2. Công tác lãnh đạo, chỉ đạo: </w:t>
      </w:r>
      <w:r w:rsidRPr="0043090A">
        <w:t>Việc quán triệt, ban hành các kế hoạch cụ thể hóa Nghị quyết Đại hội Đảng bộ tỉnh và các Đề án trọng tâm.</w:t>
      </w:r>
    </w:p>
    <w:p w14:paraId="6F442A66" w14:textId="77777777" w:rsidR="002B7F1E" w:rsidRPr="0043090A" w:rsidRDefault="002B7F1E" w:rsidP="002B7F1E">
      <w:pPr>
        <w:spacing w:before="120"/>
        <w:jc w:val="both"/>
        <w:rPr>
          <w:b/>
          <w:bCs/>
        </w:rPr>
      </w:pPr>
      <w:r w:rsidRPr="0043090A">
        <w:rPr>
          <w:b/>
          <w:bCs/>
        </w:rPr>
        <w:t>II. Kết quả thực hiện</w:t>
      </w:r>
    </w:p>
    <w:p w14:paraId="251B881D" w14:textId="77777777" w:rsidR="002B7F1E" w:rsidRPr="0043090A" w:rsidRDefault="002B7F1E" w:rsidP="002B7F1E">
      <w:pPr>
        <w:spacing w:before="120"/>
        <w:jc w:val="both"/>
        <w:rPr>
          <w:b/>
          <w:bCs/>
        </w:rPr>
      </w:pPr>
      <w:r w:rsidRPr="0043090A">
        <w:rPr>
          <w:b/>
          <w:bCs/>
        </w:rPr>
        <w:t>1. Công tác tuyên truyền và triển khai</w:t>
      </w:r>
    </w:p>
    <w:p w14:paraId="2C417A28" w14:textId="77777777" w:rsidR="002B7F1E" w:rsidRPr="0043090A" w:rsidRDefault="002B7F1E" w:rsidP="002B7F1E">
      <w:pPr>
        <w:spacing w:before="120"/>
        <w:jc w:val="both"/>
        <w:rPr>
          <w:b/>
          <w:bCs/>
        </w:rPr>
      </w:pPr>
      <w:r w:rsidRPr="0043090A">
        <w:rPr>
          <w:b/>
          <w:bCs/>
        </w:rPr>
        <w:t>2. Tiến độ, kết quả thực hiện các mục tiêu, chỉ tiêu</w:t>
      </w:r>
    </w:p>
    <w:p w14:paraId="66F81E28" w14:textId="77777777" w:rsidR="002B7F1E" w:rsidRPr="0043090A" w:rsidRDefault="002B7F1E" w:rsidP="002B7F1E">
      <w:pPr>
        <w:spacing w:before="120"/>
        <w:jc w:val="both"/>
        <w:rPr>
          <w:b/>
          <w:bCs/>
        </w:rPr>
      </w:pPr>
      <w:r w:rsidRPr="0043090A">
        <w:rPr>
          <w:b/>
          <w:bCs/>
        </w:rPr>
        <w:t>- Các chỉ tiêu:</w:t>
      </w:r>
    </w:p>
    <w:p w14:paraId="57A9C543" w14:textId="77777777" w:rsidR="002B7F1E" w:rsidRPr="0043090A" w:rsidRDefault="002B7F1E" w:rsidP="002B7F1E">
      <w:pPr>
        <w:spacing w:before="120"/>
        <w:jc w:val="both"/>
        <w:rPr>
          <w:b/>
          <w:bCs/>
        </w:rPr>
      </w:pPr>
      <w:r w:rsidRPr="0043090A">
        <w:rPr>
          <w:b/>
          <w:bCs/>
        </w:rPr>
        <w:t>- Nhiệm vụ trọng tâm:</w:t>
      </w:r>
    </w:p>
    <w:p w14:paraId="2701884A" w14:textId="77777777" w:rsidR="002B7F1E" w:rsidRPr="0043090A" w:rsidRDefault="002B7F1E" w:rsidP="002B7F1E">
      <w:pPr>
        <w:spacing w:before="120"/>
        <w:jc w:val="both"/>
      </w:pPr>
      <w:r w:rsidRPr="0043090A">
        <w:rPr>
          <w:b/>
          <w:bCs/>
        </w:rPr>
        <w:t xml:space="preserve">- Tổng hợp nguồn lực thực hiện đề án: </w:t>
      </w:r>
      <w:r w:rsidRPr="0043090A">
        <w:t xml:space="preserve">Tổng nhu cầu vốn thực hiện Đề án năm </w:t>
      </w:r>
      <w:proofErr w:type="gramStart"/>
      <w:r w:rsidRPr="0043090A">
        <w:t>2026:…</w:t>
      </w:r>
      <w:proofErr w:type="gramEnd"/>
      <w:r w:rsidRPr="0043090A">
        <w:t xml:space="preserve"> tỷ đồng, trong đó đã huy động được: … tỷ đồng, đạt…%. Dự kiến giải ngân đến hết </w:t>
      </w:r>
      <w:proofErr w:type="gramStart"/>
      <w:r w:rsidRPr="0043090A">
        <w:t>tháng:…</w:t>
      </w:r>
      <w:proofErr w:type="gramEnd"/>
      <w:r w:rsidRPr="0043090A">
        <w:t xml:space="preserve"> tỷ đồng, đạt…% số vốn được bố trí.</w:t>
      </w:r>
    </w:p>
    <w:p w14:paraId="00D63669" w14:textId="77777777" w:rsidR="002B7F1E" w:rsidRPr="0043090A" w:rsidRDefault="002B7F1E" w:rsidP="002B7F1E">
      <w:pPr>
        <w:spacing w:before="120"/>
        <w:jc w:val="both"/>
        <w:rPr>
          <w:b/>
          <w:bCs/>
        </w:rPr>
      </w:pPr>
      <w:r w:rsidRPr="0043090A">
        <w:rPr>
          <w:b/>
          <w:bCs/>
        </w:rPr>
        <w:t>III. Đánh giá chung</w:t>
      </w:r>
    </w:p>
    <w:p w14:paraId="34F1FE1C" w14:textId="77777777" w:rsidR="002B7F1E" w:rsidRPr="0043090A" w:rsidRDefault="002B7F1E" w:rsidP="002B7F1E">
      <w:pPr>
        <w:spacing w:before="120"/>
        <w:jc w:val="both"/>
      </w:pPr>
      <w:r w:rsidRPr="0043090A">
        <w:rPr>
          <w:b/>
          <w:bCs/>
        </w:rPr>
        <w:t xml:space="preserve">1. Ưu điểm: </w:t>
      </w:r>
      <w:r w:rsidRPr="0043090A">
        <w:t>Những kết quả nổi bật, các chỉ tiêu, nhiệm vụ hoàn thành sớm hoặc vượt kế hoạch.</w:t>
      </w:r>
    </w:p>
    <w:p w14:paraId="42AE5935" w14:textId="77777777" w:rsidR="002B7F1E" w:rsidRPr="0043090A" w:rsidRDefault="002B7F1E" w:rsidP="002B7F1E">
      <w:pPr>
        <w:spacing w:before="120"/>
        <w:jc w:val="both"/>
      </w:pPr>
      <w:r w:rsidRPr="0043090A">
        <w:rPr>
          <w:b/>
          <w:bCs/>
        </w:rPr>
        <w:t xml:space="preserve">2. Tồn tại, hạn chế: </w:t>
      </w:r>
      <w:r w:rsidRPr="0043090A">
        <w:t>Các chỉ tiêu, nhiệm vụ chưa đạt, tiến độ chậm.</w:t>
      </w:r>
    </w:p>
    <w:p w14:paraId="35A10DD9" w14:textId="77777777" w:rsidR="002B7F1E" w:rsidRPr="0043090A" w:rsidRDefault="002B7F1E" w:rsidP="002B7F1E">
      <w:pPr>
        <w:spacing w:before="120"/>
        <w:jc w:val="both"/>
      </w:pPr>
      <w:r w:rsidRPr="0043090A">
        <w:rPr>
          <w:b/>
          <w:bCs/>
        </w:rPr>
        <w:t xml:space="preserve">3. Nguyên nhân: </w:t>
      </w:r>
      <w:r w:rsidRPr="0043090A">
        <w:t>Khách quan (thiên tai, cơ chế chính sách trung ương) và chủ quan (công tác phối hợp, tinh thần trách nhiệm của người đứng đầu).</w:t>
      </w:r>
    </w:p>
    <w:p w14:paraId="7E9D19D7" w14:textId="77777777" w:rsidR="002B7F1E" w:rsidRPr="0043090A" w:rsidRDefault="002B7F1E" w:rsidP="002B7F1E">
      <w:pPr>
        <w:spacing w:before="120"/>
        <w:jc w:val="both"/>
        <w:rPr>
          <w:b/>
          <w:bCs/>
        </w:rPr>
      </w:pPr>
      <w:r w:rsidRPr="0043090A">
        <w:rPr>
          <w:b/>
          <w:bCs/>
        </w:rPr>
        <w:t>IV. Phương hướng, nhiệm vụ trong thời gian tới</w:t>
      </w:r>
    </w:p>
    <w:p w14:paraId="6BF54F67" w14:textId="77777777" w:rsidR="002B7F1E" w:rsidRPr="0043090A" w:rsidRDefault="002B7F1E" w:rsidP="002B7F1E">
      <w:pPr>
        <w:spacing w:before="120"/>
        <w:jc w:val="both"/>
      </w:pPr>
      <w:r w:rsidRPr="0043090A">
        <w:rPr>
          <w:b/>
          <w:bCs/>
        </w:rPr>
        <w:t xml:space="preserve">1. Nhiệm vụ trọng tâm: </w:t>
      </w:r>
      <w:r w:rsidRPr="0043090A">
        <w:t>Các giải pháp đột phá để hoàn thành chỉ tiêu, nhiệm vụ còn thấp.</w:t>
      </w:r>
    </w:p>
    <w:p w14:paraId="3CF41DD3" w14:textId="77777777" w:rsidR="002B7F1E" w:rsidRPr="0043090A" w:rsidRDefault="002B7F1E" w:rsidP="002B7F1E">
      <w:pPr>
        <w:spacing w:before="120"/>
        <w:jc w:val="both"/>
      </w:pPr>
      <w:r w:rsidRPr="0043090A">
        <w:rPr>
          <w:b/>
          <w:bCs/>
        </w:rPr>
        <w:t xml:space="preserve">2. Lộ trình thực hiện: </w:t>
      </w:r>
      <w:r w:rsidRPr="0043090A">
        <w:t>Các mốc thời gian cụ thể cho giai đoạn tiếp theo.</w:t>
      </w:r>
    </w:p>
    <w:p w14:paraId="7C2907C8" w14:textId="77777777" w:rsidR="002B7F1E" w:rsidRDefault="002B7F1E" w:rsidP="002B7F1E">
      <w:pPr>
        <w:spacing w:before="120"/>
        <w:jc w:val="both"/>
      </w:pPr>
      <w:r w:rsidRPr="0043090A">
        <w:rPr>
          <w:b/>
          <w:bCs/>
        </w:rPr>
        <w:t xml:space="preserve">3. Đề xuất, kiến nghị: </w:t>
      </w:r>
      <w:r w:rsidRPr="0043090A">
        <w:t>Với Tỉnh ủy, HĐND, UBND tỉnh.</w:t>
      </w:r>
    </w:p>
    <w:p w14:paraId="4D1C8595" w14:textId="77777777" w:rsidR="002B7F1E" w:rsidRDefault="002B7F1E" w:rsidP="002B7F1E">
      <w:pPr>
        <w:spacing w:after="200" w:line="276" w:lineRule="auto"/>
      </w:pPr>
      <w:r>
        <w:br w:type="page"/>
      </w:r>
    </w:p>
    <w:p w14:paraId="5A3D7DC5" w14:textId="77777777" w:rsidR="002B7F1E" w:rsidRDefault="002B7F1E" w:rsidP="002B7F1E">
      <w:pPr>
        <w:spacing w:before="120"/>
        <w:jc w:val="center"/>
        <w:rPr>
          <w:b/>
          <w:bCs/>
        </w:rPr>
        <w:sectPr w:rsidR="002B7F1E" w:rsidSect="001404EC">
          <w:headerReference w:type="default" r:id="rId7"/>
          <w:pgSz w:w="11907" w:h="16840" w:code="9"/>
          <w:pgMar w:top="851" w:right="1134" w:bottom="1134" w:left="1701" w:header="0" w:footer="0" w:gutter="0"/>
          <w:cols w:space="720"/>
          <w:titlePg/>
          <w:docGrid w:linePitch="360"/>
        </w:sectPr>
      </w:pPr>
    </w:p>
    <w:p w14:paraId="040EC3D7" w14:textId="77777777" w:rsidR="002B7F1E" w:rsidRPr="00E542A0" w:rsidRDefault="002B7F1E" w:rsidP="002B7F1E">
      <w:pPr>
        <w:spacing w:before="120"/>
        <w:jc w:val="center"/>
      </w:pPr>
      <w:r w:rsidRPr="00E542A0">
        <w:rPr>
          <w:b/>
          <w:bCs/>
        </w:rPr>
        <w:lastRenderedPageBreak/>
        <w:t>Biểu 01: BÁO CÁO TIẾN ĐỘ THỰC HIỆN NHIỆM VỤ TRỌNG TÂM</w:t>
      </w:r>
    </w:p>
    <w:p w14:paraId="457BB758" w14:textId="77777777" w:rsidR="002B7F1E" w:rsidRDefault="002B7F1E" w:rsidP="002B7F1E">
      <w:pPr>
        <w:spacing w:before="120"/>
        <w:jc w:val="center"/>
        <w:rPr>
          <w:i/>
          <w:iCs/>
          <w:spacing w:val="-6"/>
        </w:rPr>
      </w:pPr>
      <w:r w:rsidRPr="00E542A0">
        <w:rPr>
          <w:i/>
          <w:iCs/>
          <w:spacing w:val="-6"/>
        </w:rPr>
        <w:t>(Lưu ý: Đơn vị căn cứ Biểu 03 - Phân công nhiệm vụ của Kế hoạch 113/KH-UBND)</w:t>
      </w:r>
    </w:p>
    <w:p w14:paraId="36357333" w14:textId="77777777" w:rsidR="002B7F1E" w:rsidRDefault="002B7F1E" w:rsidP="002B7F1E">
      <w:pPr>
        <w:rPr>
          <w:i/>
          <w:iCs/>
          <w:spacing w:val="-6"/>
        </w:rPr>
      </w:pPr>
    </w:p>
    <w:tbl>
      <w:tblPr>
        <w:tblStyle w:val="TableGrid"/>
        <w:tblW w:w="0" w:type="auto"/>
        <w:tblLook w:val="04A0" w:firstRow="1" w:lastRow="0" w:firstColumn="1" w:lastColumn="0" w:noHBand="0" w:noVBand="1"/>
      </w:tblPr>
      <w:tblGrid>
        <w:gridCol w:w="1239"/>
        <w:gridCol w:w="1122"/>
        <w:gridCol w:w="791"/>
        <w:gridCol w:w="1180"/>
        <w:gridCol w:w="1420"/>
        <w:gridCol w:w="1145"/>
        <w:gridCol w:w="1089"/>
        <w:gridCol w:w="1075"/>
      </w:tblGrid>
      <w:tr w:rsidR="002B7F1E" w14:paraId="697B6207" w14:textId="77777777" w:rsidTr="00B76125">
        <w:trPr>
          <w:trHeight w:val="1866"/>
        </w:trPr>
        <w:tc>
          <w:tcPr>
            <w:tcW w:w="1310" w:type="dxa"/>
          </w:tcPr>
          <w:p w14:paraId="3B914943" w14:textId="77777777" w:rsidR="002B7F1E" w:rsidRPr="002B231E" w:rsidRDefault="002B7F1E" w:rsidP="00B76125">
            <w:pPr>
              <w:jc w:val="center"/>
              <w:rPr>
                <w:b/>
                <w:bCs/>
                <w:szCs w:val="28"/>
              </w:rPr>
            </w:pPr>
            <w:r>
              <w:rPr>
                <w:szCs w:val="28"/>
              </w:rPr>
              <w:tab/>
            </w:r>
            <w:r w:rsidRPr="002B231E">
              <w:rPr>
                <w:b/>
                <w:bCs/>
                <w:szCs w:val="28"/>
              </w:rPr>
              <w:t>TT</w:t>
            </w:r>
          </w:p>
        </w:tc>
        <w:tc>
          <w:tcPr>
            <w:tcW w:w="1887" w:type="dxa"/>
          </w:tcPr>
          <w:p w14:paraId="4FB47218" w14:textId="77777777" w:rsidR="002B7F1E" w:rsidRDefault="002B7F1E" w:rsidP="00B76125">
            <w:pPr>
              <w:jc w:val="center"/>
              <w:rPr>
                <w:szCs w:val="28"/>
              </w:rPr>
            </w:pPr>
            <w:r w:rsidRPr="009B29D7">
              <w:rPr>
                <w:b/>
                <w:bCs/>
                <w:szCs w:val="28"/>
              </w:rPr>
              <w:t>Tên nhiệm vụ /Dự án</w:t>
            </w:r>
          </w:p>
        </w:tc>
        <w:tc>
          <w:tcPr>
            <w:tcW w:w="1083" w:type="dxa"/>
          </w:tcPr>
          <w:p w14:paraId="5889EBFE" w14:textId="77777777" w:rsidR="002B7F1E" w:rsidRDefault="002B7F1E" w:rsidP="00B76125">
            <w:pPr>
              <w:jc w:val="center"/>
              <w:rPr>
                <w:szCs w:val="28"/>
              </w:rPr>
            </w:pPr>
            <w:r w:rsidRPr="009B29D7">
              <w:rPr>
                <w:b/>
                <w:bCs/>
                <w:szCs w:val="28"/>
              </w:rPr>
              <w:t>Vai trò (Chủ trì/ Phối hợp)</w:t>
            </w:r>
          </w:p>
        </w:tc>
        <w:tc>
          <w:tcPr>
            <w:tcW w:w="2143" w:type="dxa"/>
          </w:tcPr>
          <w:p w14:paraId="3E2F50FB" w14:textId="77777777" w:rsidR="002B7F1E" w:rsidRDefault="002B7F1E" w:rsidP="00B76125">
            <w:pPr>
              <w:jc w:val="center"/>
              <w:rPr>
                <w:szCs w:val="28"/>
              </w:rPr>
            </w:pPr>
            <w:r w:rsidRPr="00552F63">
              <w:rPr>
                <w:b/>
                <w:bCs/>
                <w:szCs w:val="28"/>
              </w:rPr>
              <w:t xml:space="preserve">Kết quả thực hiện </w:t>
            </w:r>
            <w:r>
              <w:rPr>
                <w:b/>
                <w:bCs/>
                <w:szCs w:val="28"/>
              </w:rPr>
              <w:t>trong tháng</w:t>
            </w:r>
            <w:r w:rsidRPr="00552F63">
              <w:rPr>
                <w:b/>
                <w:bCs/>
                <w:szCs w:val="28"/>
              </w:rPr>
              <w:t xml:space="preserve"> (Định lượng cụ thể: %, ha, số dự án...)</w:t>
            </w:r>
          </w:p>
        </w:tc>
        <w:tc>
          <w:tcPr>
            <w:tcW w:w="3033" w:type="dxa"/>
          </w:tcPr>
          <w:p w14:paraId="384281A1" w14:textId="77777777" w:rsidR="002B7F1E" w:rsidRDefault="002B7F1E" w:rsidP="00B76125">
            <w:pPr>
              <w:jc w:val="center"/>
              <w:rPr>
                <w:szCs w:val="28"/>
              </w:rPr>
            </w:pPr>
            <w:r w:rsidRPr="00552F63">
              <w:rPr>
                <w:b/>
                <w:bCs/>
                <w:szCs w:val="28"/>
              </w:rPr>
              <w:t>Lũy kế kết quả thực hiện đến thời điểm báo cáo</w:t>
            </w:r>
          </w:p>
        </w:tc>
        <w:tc>
          <w:tcPr>
            <w:tcW w:w="1848" w:type="dxa"/>
          </w:tcPr>
          <w:p w14:paraId="6A73CC29" w14:textId="77777777" w:rsidR="002B7F1E" w:rsidRDefault="002B7F1E" w:rsidP="00B76125">
            <w:pPr>
              <w:jc w:val="center"/>
              <w:rPr>
                <w:szCs w:val="28"/>
              </w:rPr>
            </w:pPr>
            <w:r w:rsidRPr="00552F63">
              <w:rPr>
                <w:b/>
                <w:bCs/>
                <w:szCs w:val="28"/>
              </w:rPr>
              <w:t>Tiến độ (Vượt/ Đạt/ Chậm)</w:t>
            </w:r>
          </w:p>
        </w:tc>
        <w:tc>
          <w:tcPr>
            <w:tcW w:w="1772" w:type="dxa"/>
          </w:tcPr>
          <w:p w14:paraId="776C3674" w14:textId="77777777" w:rsidR="002B7F1E" w:rsidRDefault="002B7F1E" w:rsidP="00B76125">
            <w:pPr>
              <w:jc w:val="center"/>
              <w:rPr>
                <w:szCs w:val="28"/>
              </w:rPr>
            </w:pPr>
            <w:r w:rsidRPr="00552F63">
              <w:rPr>
                <w:b/>
                <w:bCs/>
                <w:szCs w:val="28"/>
              </w:rPr>
              <w:t>Tồn tại, Khó khăn, vướng mắc</w:t>
            </w:r>
          </w:p>
        </w:tc>
        <w:tc>
          <w:tcPr>
            <w:tcW w:w="1769" w:type="dxa"/>
          </w:tcPr>
          <w:p w14:paraId="0D72001F" w14:textId="77777777" w:rsidR="002B7F1E" w:rsidRDefault="002B7F1E" w:rsidP="00B76125">
            <w:pPr>
              <w:jc w:val="center"/>
              <w:rPr>
                <w:szCs w:val="28"/>
              </w:rPr>
            </w:pPr>
            <w:r w:rsidRPr="00552F63">
              <w:rPr>
                <w:b/>
                <w:bCs/>
                <w:szCs w:val="28"/>
              </w:rPr>
              <w:t>Đề xuất, Kiến nghị cấp thẩm quyền giải quyết</w:t>
            </w:r>
          </w:p>
        </w:tc>
      </w:tr>
      <w:tr w:rsidR="002B7F1E" w14:paraId="2BA555CE" w14:textId="77777777" w:rsidTr="00B76125">
        <w:trPr>
          <w:trHeight w:val="689"/>
        </w:trPr>
        <w:tc>
          <w:tcPr>
            <w:tcW w:w="1310" w:type="dxa"/>
          </w:tcPr>
          <w:p w14:paraId="3D6C8C4C" w14:textId="77777777" w:rsidR="002B7F1E" w:rsidRDefault="002B7F1E" w:rsidP="00B76125">
            <w:pPr>
              <w:rPr>
                <w:szCs w:val="28"/>
              </w:rPr>
            </w:pPr>
          </w:p>
        </w:tc>
        <w:tc>
          <w:tcPr>
            <w:tcW w:w="1887" w:type="dxa"/>
          </w:tcPr>
          <w:p w14:paraId="084F0CB7" w14:textId="77777777" w:rsidR="002B7F1E" w:rsidRDefault="002B7F1E" w:rsidP="00B76125">
            <w:pPr>
              <w:rPr>
                <w:szCs w:val="28"/>
              </w:rPr>
            </w:pPr>
          </w:p>
        </w:tc>
        <w:tc>
          <w:tcPr>
            <w:tcW w:w="1083" w:type="dxa"/>
          </w:tcPr>
          <w:p w14:paraId="5BA7786F" w14:textId="77777777" w:rsidR="002B7F1E" w:rsidRDefault="002B7F1E" w:rsidP="00B76125">
            <w:pPr>
              <w:rPr>
                <w:szCs w:val="28"/>
              </w:rPr>
            </w:pPr>
          </w:p>
        </w:tc>
        <w:tc>
          <w:tcPr>
            <w:tcW w:w="2143" w:type="dxa"/>
          </w:tcPr>
          <w:p w14:paraId="42C41DC1" w14:textId="77777777" w:rsidR="002B7F1E" w:rsidRDefault="002B7F1E" w:rsidP="00B76125">
            <w:pPr>
              <w:rPr>
                <w:szCs w:val="28"/>
              </w:rPr>
            </w:pPr>
          </w:p>
        </w:tc>
        <w:tc>
          <w:tcPr>
            <w:tcW w:w="3033" w:type="dxa"/>
          </w:tcPr>
          <w:p w14:paraId="78B6505F" w14:textId="77777777" w:rsidR="002B7F1E" w:rsidRDefault="002B7F1E" w:rsidP="00B76125">
            <w:pPr>
              <w:rPr>
                <w:szCs w:val="28"/>
              </w:rPr>
            </w:pPr>
          </w:p>
        </w:tc>
        <w:tc>
          <w:tcPr>
            <w:tcW w:w="1848" w:type="dxa"/>
          </w:tcPr>
          <w:p w14:paraId="053655DC" w14:textId="77777777" w:rsidR="002B7F1E" w:rsidRDefault="002B7F1E" w:rsidP="00B76125">
            <w:pPr>
              <w:rPr>
                <w:szCs w:val="28"/>
              </w:rPr>
            </w:pPr>
          </w:p>
        </w:tc>
        <w:tc>
          <w:tcPr>
            <w:tcW w:w="1772" w:type="dxa"/>
          </w:tcPr>
          <w:p w14:paraId="10888A74" w14:textId="77777777" w:rsidR="002B7F1E" w:rsidRDefault="002B7F1E" w:rsidP="00B76125">
            <w:pPr>
              <w:rPr>
                <w:szCs w:val="28"/>
              </w:rPr>
            </w:pPr>
          </w:p>
        </w:tc>
        <w:tc>
          <w:tcPr>
            <w:tcW w:w="1769" w:type="dxa"/>
          </w:tcPr>
          <w:p w14:paraId="61343A16" w14:textId="77777777" w:rsidR="002B7F1E" w:rsidRDefault="002B7F1E" w:rsidP="00B76125">
            <w:pPr>
              <w:rPr>
                <w:szCs w:val="28"/>
              </w:rPr>
            </w:pPr>
          </w:p>
        </w:tc>
      </w:tr>
      <w:tr w:rsidR="002B7F1E" w14:paraId="47D63F3D" w14:textId="77777777" w:rsidTr="00B76125">
        <w:trPr>
          <w:trHeight w:val="699"/>
        </w:trPr>
        <w:tc>
          <w:tcPr>
            <w:tcW w:w="1310" w:type="dxa"/>
          </w:tcPr>
          <w:p w14:paraId="00D98453" w14:textId="77777777" w:rsidR="002B7F1E" w:rsidRDefault="002B7F1E" w:rsidP="00B76125">
            <w:pPr>
              <w:rPr>
                <w:szCs w:val="28"/>
              </w:rPr>
            </w:pPr>
          </w:p>
        </w:tc>
        <w:tc>
          <w:tcPr>
            <w:tcW w:w="1887" w:type="dxa"/>
          </w:tcPr>
          <w:p w14:paraId="33B61861" w14:textId="77777777" w:rsidR="002B7F1E" w:rsidRDefault="002B7F1E" w:rsidP="00B76125">
            <w:pPr>
              <w:rPr>
                <w:szCs w:val="28"/>
              </w:rPr>
            </w:pPr>
          </w:p>
        </w:tc>
        <w:tc>
          <w:tcPr>
            <w:tcW w:w="1083" w:type="dxa"/>
          </w:tcPr>
          <w:p w14:paraId="6BD20BDE" w14:textId="77777777" w:rsidR="002B7F1E" w:rsidRDefault="002B7F1E" w:rsidP="00B76125">
            <w:pPr>
              <w:rPr>
                <w:szCs w:val="28"/>
              </w:rPr>
            </w:pPr>
          </w:p>
        </w:tc>
        <w:tc>
          <w:tcPr>
            <w:tcW w:w="2143" w:type="dxa"/>
          </w:tcPr>
          <w:p w14:paraId="741E25B0" w14:textId="77777777" w:rsidR="002B7F1E" w:rsidRDefault="002B7F1E" w:rsidP="00B76125">
            <w:pPr>
              <w:rPr>
                <w:szCs w:val="28"/>
              </w:rPr>
            </w:pPr>
          </w:p>
        </w:tc>
        <w:tc>
          <w:tcPr>
            <w:tcW w:w="3033" w:type="dxa"/>
          </w:tcPr>
          <w:p w14:paraId="4398D809" w14:textId="77777777" w:rsidR="002B7F1E" w:rsidRDefault="002B7F1E" w:rsidP="00B76125">
            <w:pPr>
              <w:rPr>
                <w:szCs w:val="28"/>
              </w:rPr>
            </w:pPr>
          </w:p>
        </w:tc>
        <w:tc>
          <w:tcPr>
            <w:tcW w:w="1848" w:type="dxa"/>
          </w:tcPr>
          <w:p w14:paraId="59A497ED" w14:textId="77777777" w:rsidR="002B7F1E" w:rsidRDefault="002B7F1E" w:rsidP="00B76125">
            <w:pPr>
              <w:rPr>
                <w:szCs w:val="28"/>
              </w:rPr>
            </w:pPr>
          </w:p>
        </w:tc>
        <w:tc>
          <w:tcPr>
            <w:tcW w:w="1772" w:type="dxa"/>
          </w:tcPr>
          <w:p w14:paraId="1A6543F4" w14:textId="77777777" w:rsidR="002B7F1E" w:rsidRDefault="002B7F1E" w:rsidP="00B76125">
            <w:pPr>
              <w:rPr>
                <w:szCs w:val="28"/>
              </w:rPr>
            </w:pPr>
          </w:p>
        </w:tc>
        <w:tc>
          <w:tcPr>
            <w:tcW w:w="1769" w:type="dxa"/>
          </w:tcPr>
          <w:p w14:paraId="39ECADD9" w14:textId="77777777" w:rsidR="002B7F1E" w:rsidRDefault="002B7F1E" w:rsidP="00B76125">
            <w:pPr>
              <w:rPr>
                <w:szCs w:val="28"/>
              </w:rPr>
            </w:pPr>
          </w:p>
        </w:tc>
      </w:tr>
      <w:tr w:rsidR="002B7F1E" w14:paraId="4EFF4C5D" w14:textId="77777777" w:rsidTr="00B76125">
        <w:trPr>
          <w:trHeight w:val="699"/>
        </w:trPr>
        <w:tc>
          <w:tcPr>
            <w:tcW w:w="1310" w:type="dxa"/>
          </w:tcPr>
          <w:p w14:paraId="0144E619" w14:textId="77777777" w:rsidR="002B7F1E" w:rsidRDefault="002B7F1E" w:rsidP="00B76125">
            <w:pPr>
              <w:rPr>
                <w:szCs w:val="28"/>
              </w:rPr>
            </w:pPr>
          </w:p>
        </w:tc>
        <w:tc>
          <w:tcPr>
            <w:tcW w:w="1887" w:type="dxa"/>
          </w:tcPr>
          <w:p w14:paraId="4B3C05E1" w14:textId="77777777" w:rsidR="002B7F1E" w:rsidRDefault="002B7F1E" w:rsidP="00B76125">
            <w:pPr>
              <w:rPr>
                <w:szCs w:val="28"/>
              </w:rPr>
            </w:pPr>
          </w:p>
        </w:tc>
        <w:tc>
          <w:tcPr>
            <w:tcW w:w="1083" w:type="dxa"/>
          </w:tcPr>
          <w:p w14:paraId="58BA5670" w14:textId="77777777" w:rsidR="002B7F1E" w:rsidRDefault="002B7F1E" w:rsidP="00B76125">
            <w:pPr>
              <w:rPr>
                <w:szCs w:val="28"/>
              </w:rPr>
            </w:pPr>
          </w:p>
        </w:tc>
        <w:tc>
          <w:tcPr>
            <w:tcW w:w="2143" w:type="dxa"/>
          </w:tcPr>
          <w:p w14:paraId="7F92F9D9" w14:textId="77777777" w:rsidR="002B7F1E" w:rsidRDefault="002B7F1E" w:rsidP="00B76125">
            <w:pPr>
              <w:rPr>
                <w:szCs w:val="28"/>
              </w:rPr>
            </w:pPr>
          </w:p>
        </w:tc>
        <w:tc>
          <w:tcPr>
            <w:tcW w:w="3033" w:type="dxa"/>
          </w:tcPr>
          <w:p w14:paraId="44880101" w14:textId="77777777" w:rsidR="002B7F1E" w:rsidRDefault="002B7F1E" w:rsidP="00B76125">
            <w:pPr>
              <w:rPr>
                <w:szCs w:val="28"/>
              </w:rPr>
            </w:pPr>
          </w:p>
        </w:tc>
        <w:tc>
          <w:tcPr>
            <w:tcW w:w="1848" w:type="dxa"/>
          </w:tcPr>
          <w:p w14:paraId="309B50EA" w14:textId="77777777" w:rsidR="002B7F1E" w:rsidRDefault="002B7F1E" w:rsidP="00B76125">
            <w:pPr>
              <w:rPr>
                <w:szCs w:val="28"/>
              </w:rPr>
            </w:pPr>
          </w:p>
        </w:tc>
        <w:tc>
          <w:tcPr>
            <w:tcW w:w="1772" w:type="dxa"/>
          </w:tcPr>
          <w:p w14:paraId="517BFAC5" w14:textId="77777777" w:rsidR="002B7F1E" w:rsidRDefault="002B7F1E" w:rsidP="00B76125">
            <w:pPr>
              <w:rPr>
                <w:szCs w:val="28"/>
              </w:rPr>
            </w:pPr>
          </w:p>
        </w:tc>
        <w:tc>
          <w:tcPr>
            <w:tcW w:w="1769" w:type="dxa"/>
          </w:tcPr>
          <w:p w14:paraId="1C5048A3" w14:textId="77777777" w:rsidR="002B7F1E" w:rsidRDefault="002B7F1E" w:rsidP="00B76125">
            <w:pPr>
              <w:rPr>
                <w:szCs w:val="28"/>
              </w:rPr>
            </w:pPr>
          </w:p>
        </w:tc>
      </w:tr>
      <w:tr w:rsidR="002B7F1E" w14:paraId="3E5B0E66" w14:textId="77777777" w:rsidTr="00B76125">
        <w:trPr>
          <w:trHeight w:val="699"/>
        </w:trPr>
        <w:tc>
          <w:tcPr>
            <w:tcW w:w="1310" w:type="dxa"/>
          </w:tcPr>
          <w:p w14:paraId="332159A3" w14:textId="77777777" w:rsidR="002B7F1E" w:rsidRDefault="002B7F1E" w:rsidP="00B76125">
            <w:pPr>
              <w:rPr>
                <w:szCs w:val="28"/>
              </w:rPr>
            </w:pPr>
          </w:p>
        </w:tc>
        <w:tc>
          <w:tcPr>
            <w:tcW w:w="1887" w:type="dxa"/>
          </w:tcPr>
          <w:p w14:paraId="2178917E" w14:textId="77777777" w:rsidR="002B7F1E" w:rsidRDefault="002B7F1E" w:rsidP="00B76125">
            <w:pPr>
              <w:rPr>
                <w:szCs w:val="28"/>
              </w:rPr>
            </w:pPr>
          </w:p>
        </w:tc>
        <w:tc>
          <w:tcPr>
            <w:tcW w:w="1083" w:type="dxa"/>
          </w:tcPr>
          <w:p w14:paraId="297248FF" w14:textId="77777777" w:rsidR="002B7F1E" w:rsidRDefault="002B7F1E" w:rsidP="00B76125">
            <w:pPr>
              <w:rPr>
                <w:szCs w:val="28"/>
              </w:rPr>
            </w:pPr>
          </w:p>
        </w:tc>
        <w:tc>
          <w:tcPr>
            <w:tcW w:w="2143" w:type="dxa"/>
          </w:tcPr>
          <w:p w14:paraId="20671749" w14:textId="77777777" w:rsidR="002B7F1E" w:rsidRDefault="002B7F1E" w:rsidP="00B76125">
            <w:pPr>
              <w:rPr>
                <w:szCs w:val="28"/>
              </w:rPr>
            </w:pPr>
          </w:p>
        </w:tc>
        <w:tc>
          <w:tcPr>
            <w:tcW w:w="3033" w:type="dxa"/>
          </w:tcPr>
          <w:p w14:paraId="2DF50B49" w14:textId="77777777" w:rsidR="002B7F1E" w:rsidRDefault="002B7F1E" w:rsidP="00B76125">
            <w:pPr>
              <w:rPr>
                <w:szCs w:val="28"/>
              </w:rPr>
            </w:pPr>
          </w:p>
        </w:tc>
        <w:tc>
          <w:tcPr>
            <w:tcW w:w="1848" w:type="dxa"/>
          </w:tcPr>
          <w:p w14:paraId="2CBEB91A" w14:textId="77777777" w:rsidR="002B7F1E" w:rsidRDefault="002B7F1E" w:rsidP="00B76125">
            <w:pPr>
              <w:rPr>
                <w:szCs w:val="28"/>
              </w:rPr>
            </w:pPr>
          </w:p>
        </w:tc>
        <w:tc>
          <w:tcPr>
            <w:tcW w:w="1772" w:type="dxa"/>
          </w:tcPr>
          <w:p w14:paraId="2BCFDC29" w14:textId="77777777" w:rsidR="002B7F1E" w:rsidRDefault="002B7F1E" w:rsidP="00B76125">
            <w:pPr>
              <w:rPr>
                <w:szCs w:val="28"/>
              </w:rPr>
            </w:pPr>
          </w:p>
        </w:tc>
        <w:tc>
          <w:tcPr>
            <w:tcW w:w="1769" w:type="dxa"/>
          </w:tcPr>
          <w:p w14:paraId="603DCFD5" w14:textId="77777777" w:rsidR="002B7F1E" w:rsidRDefault="002B7F1E" w:rsidP="00B76125">
            <w:pPr>
              <w:rPr>
                <w:szCs w:val="28"/>
              </w:rPr>
            </w:pPr>
          </w:p>
        </w:tc>
      </w:tr>
      <w:tr w:rsidR="002B7F1E" w14:paraId="667734BD" w14:textId="77777777" w:rsidTr="00B76125">
        <w:trPr>
          <w:trHeight w:val="699"/>
        </w:trPr>
        <w:tc>
          <w:tcPr>
            <w:tcW w:w="1310" w:type="dxa"/>
          </w:tcPr>
          <w:p w14:paraId="464427BC" w14:textId="77777777" w:rsidR="002B7F1E" w:rsidRDefault="002B7F1E" w:rsidP="00B76125">
            <w:pPr>
              <w:rPr>
                <w:szCs w:val="28"/>
              </w:rPr>
            </w:pPr>
          </w:p>
        </w:tc>
        <w:tc>
          <w:tcPr>
            <w:tcW w:w="1887" w:type="dxa"/>
          </w:tcPr>
          <w:p w14:paraId="3FB5387B" w14:textId="77777777" w:rsidR="002B7F1E" w:rsidRDefault="002B7F1E" w:rsidP="00B76125">
            <w:pPr>
              <w:rPr>
                <w:szCs w:val="28"/>
              </w:rPr>
            </w:pPr>
          </w:p>
        </w:tc>
        <w:tc>
          <w:tcPr>
            <w:tcW w:w="1083" w:type="dxa"/>
          </w:tcPr>
          <w:p w14:paraId="264490B7" w14:textId="77777777" w:rsidR="002B7F1E" w:rsidRDefault="002B7F1E" w:rsidP="00B76125">
            <w:pPr>
              <w:rPr>
                <w:szCs w:val="28"/>
              </w:rPr>
            </w:pPr>
          </w:p>
        </w:tc>
        <w:tc>
          <w:tcPr>
            <w:tcW w:w="2143" w:type="dxa"/>
          </w:tcPr>
          <w:p w14:paraId="2F7081A4" w14:textId="77777777" w:rsidR="002B7F1E" w:rsidRDefault="002B7F1E" w:rsidP="00B76125">
            <w:pPr>
              <w:rPr>
                <w:szCs w:val="28"/>
              </w:rPr>
            </w:pPr>
          </w:p>
        </w:tc>
        <w:tc>
          <w:tcPr>
            <w:tcW w:w="3033" w:type="dxa"/>
          </w:tcPr>
          <w:p w14:paraId="0A2A3D29" w14:textId="77777777" w:rsidR="002B7F1E" w:rsidRDefault="002B7F1E" w:rsidP="00B76125">
            <w:pPr>
              <w:rPr>
                <w:szCs w:val="28"/>
              </w:rPr>
            </w:pPr>
          </w:p>
        </w:tc>
        <w:tc>
          <w:tcPr>
            <w:tcW w:w="1848" w:type="dxa"/>
          </w:tcPr>
          <w:p w14:paraId="1178F370" w14:textId="77777777" w:rsidR="002B7F1E" w:rsidRDefault="002B7F1E" w:rsidP="00B76125">
            <w:pPr>
              <w:rPr>
                <w:szCs w:val="28"/>
              </w:rPr>
            </w:pPr>
          </w:p>
        </w:tc>
        <w:tc>
          <w:tcPr>
            <w:tcW w:w="1772" w:type="dxa"/>
          </w:tcPr>
          <w:p w14:paraId="681FC33C" w14:textId="77777777" w:rsidR="002B7F1E" w:rsidRDefault="002B7F1E" w:rsidP="00B76125">
            <w:pPr>
              <w:rPr>
                <w:szCs w:val="28"/>
              </w:rPr>
            </w:pPr>
          </w:p>
        </w:tc>
        <w:tc>
          <w:tcPr>
            <w:tcW w:w="1769" w:type="dxa"/>
          </w:tcPr>
          <w:p w14:paraId="2591D3CD" w14:textId="77777777" w:rsidR="002B7F1E" w:rsidRDefault="002B7F1E" w:rsidP="00B76125">
            <w:pPr>
              <w:rPr>
                <w:szCs w:val="28"/>
              </w:rPr>
            </w:pPr>
          </w:p>
        </w:tc>
      </w:tr>
      <w:tr w:rsidR="002B7F1E" w14:paraId="3AB967F1" w14:textId="77777777" w:rsidTr="00B76125">
        <w:trPr>
          <w:trHeight w:val="699"/>
        </w:trPr>
        <w:tc>
          <w:tcPr>
            <w:tcW w:w="1310" w:type="dxa"/>
          </w:tcPr>
          <w:p w14:paraId="062F2BA1" w14:textId="77777777" w:rsidR="002B7F1E" w:rsidRDefault="002B7F1E" w:rsidP="00B76125">
            <w:pPr>
              <w:rPr>
                <w:szCs w:val="28"/>
              </w:rPr>
            </w:pPr>
          </w:p>
        </w:tc>
        <w:tc>
          <w:tcPr>
            <w:tcW w:w="1887" w:type="dxa"/>
          </w:tcPr>
          <w:p w14:paraId="5AA9615B" w14:textId="77777777" w:rsidR="002B7F1E" w:rsidRDefault="002B7F1E" w:rsidP="00B76125">
            <w:pPr>
              <w:rPr>
                <w:szCs w:val="28"/>
              </w:rPr>
            </w:pPr>
          </w:p>
        </w:tc>
        <w:tc>
          <w:tcPr>
            <w:tcW w:w="1083" w:type="dxa"/>
          </w:tcPr>
          <w:p w14:paraId="2F08BDCC" w14:textId="77777777" w:rsidR="002B7F1E" w:rsidRDefault="002B7F1E" w:rsidP="00B76125">
            <w:pPr>
              <w:rPr>
                <w:szCs w:val="28"/>
              </w:rPr>
            </w:pPr>
          </w:p>
        </w:tc>
        <w:tc>
          <w:tcPr>
            <w:tcW w:w="2143" w:type="dxa"/>
          </w:tcPr>
          <w:p w14:paraId="7D65F780" w14:textId="77777777" w:rsidR="002B7F1E" w:rsidRDefault="002B7F1E" w:rsidP="00B76125">
            <w:pPr>
              <w:rPr>
                <w:szCs w:val="28"/>
              </w:rPr>
            </w:pPr>
          </w:p>
        </w:tc>
        <w:tc>
          <w:tcPr>
            <w:tcW w:w="3033" w:type="dxa"/>
          </w:tcPr>
          <w:p w14:paraId="4BD4D2C6" w14:textId="77777777" w:rsidR="002B7F1E" w:rsidRDefault="002B7F1E" w:rsidP="00B76125">
            <w:pPr>
              <w:rPr>
                <w:szCs w:val="28"/>
              </w:rPr>
            </w:pPr>
          </w:p>
        </w:tc>
        <w:tc>
          <w:tcPr>
            <w:tcW w:w="1848" w:type="dxa"/>
          </w:tcPr>
          <w:p w14:paraId="3EA6D7B6" w14:textId="77777777" w:rsidR="002B7F1E" w:rsidRDefault="002B7F1E" w:rsidP="00B76125">
            <w:pPr>
              <w:rPr>
                <w:szCs w:val="28"/>
              </w:rPr>
            </w:pPr>
          </w:p>
        </w:tc>
        <w:tc>
          <w:tcPr>
            <w:tcW w:w="1772" w:type="dxa"/>
          </w:tcPr>
          <w:p w14:paraId="21AE3C88" w14:textId="77777777" w:rsidR="002B7F1E" w:rsidRDefault="002B7F1E" w:rsidP="00B76125">
            <w:pPr>
              <w:rPr>
                <w:szCs w:val="28"/>
              </w:rPr>
            </w:pPr>
          </w:p>
        </w:tc>
        <w:tc>
          <w:tcPr>
            <w:tcW w:w="1769" w:type="dxa"/>
          </w:tcPr>
          <w:p w14:paraId="3454F7F6" w14:textId="77777777" w:rsidR="002B7F1E" w:rsidRDefault="002B7F1E" w:rsidP="00B76125">
            <w:pPr>
              <w:rPr>
                <w:szCs w:val="28"/>
              </w:rPr>
            </w:pPr>
          </w:p>
        </w:tc>
      </w:tr>
      <w:tr w:rsidR="002B7F1E" w14:paraId="262D73A1" w14:textId="77777777" w:rsidTr="00B76125">
        <w:trPr>
          <w:trHeight w:val="699"/>
        </w:trPr>
        <w:tc>
          <w:tcPr>
            <w:tcW w:w="1310" w:type="dxa"/>
          </w:tcPr>
          <w:p w14:paraId="75D55EA4" w14:textId="77777777" w:rsidR="002B7F1E" w:rsidRDefault="002B7F1E" w:rsidP="00B76125">
            <w:pPr>
              <w:rPr>
                <w:szCs w:val="28"/>
              </w:rPr>
            </w:pPr>
          </w:p>
        </w:tc>
        <w:tc>
          <w:tcPr>
            <w:tcW w:w="1887" w:type="dxa"/>
          </w:tcPr>
          <w:p w14:paraId="159CAE78" w14:textId="77777777" w:rsidR="002B7F1E" w:rsidRDefault="002B7F1E" w:rsidP="00B76125">
            <w:pPr>
              <w:rPr>
                <w:szCs w:val="28"/>
              </w:rPr>
            </w:pPr>
          </w:p>
        </w:tc>
        <w:tc>
          <w:tcPr>
            <w:tcW w:w="1083" w:type="dxa"/>
          </w:tcPr>
          <w:p w14:paraId="36DDF2DB" w14:textId="77777777" w:rsidR="002B7F1E" w:rsidRDefault="002B7F1E" w:rsidP="00B76125">
            <w:pPr>
              <w:rPr>
                <w:szCs w:val="28"/>
              </w:rPr>
            </w:pPr>
          </w:p>
        </w:tc>
        <w:tc>
          <w:tcPr>
            <w:tcW w:w="2143" w:type="dxa"/>
          </w:tcPr>
          <w:p w14:paraId="7BBA9D69" w14:textId="77777777" w:rsidR="002B7F1E" w:rsidRDefault="002B7F1E" w:rsidP="00B76125">
            <w:pPr>
              <w:rPr>
                <w:szCs w:val="28"/>
              </w:rPr>
            </w:pPr>
          </w:p>
        </w:tc>
        <w:tc>
          <w:tcPr>
            <w:tcW w:w="3033" w:type="dxa"/>
          </w:tcPr>
          <w:p w14:paraId="4135CDE4" w14:textId="77777777" w:rsidR="002B7F1E" w:rsidRDefault="002B7F1E" w:rsidP="00B76125">
            <w:pPr>
              <w:rPr>
                <w:szCs w:val="28"/>
              </w:rPr>
            </w:pPr>
          </w:p>
        </w:tc>
        <w:tc>
          <w:tcPr>
            <w:tcW w:w="1848" w:type="dxa"/>
          </w:tcPr>
          <w:p w14:paraId="48286A56" w14:textId="77777777" w:rsidR="002B7F1E" w:rsidRDefault="002B7F1E" w:rsidP="00B76125">
            <w:pPr>
              <w:rPr>
                <w:szCs w:val="28"/>
              </w:rPr>
            </w:pPr>
          </w:p>
        </w:tc>
        <w:tc>
          <w:tcPr>
            <w:tcW w:w="1772" w:type="dxa"/>
          </w:tcPr>
          <w:p w14:paraId="51843C29" w14:textId="77777777" w:rsidR="002B7F1E" w:rsidRDefault="002B7F1E" w:rsidP="00B76125">
            <w:pPr>
              <w:rPr>
                <w:szCs w:val="28"/>
              </w:rPr>
            </w:pPr>
          </w:p>
        </w:tc>
        <w:tc>
          <w:tcPr>
            <w:tcW w:w="1769" w:type="dxa"/>
          </w:tcPr>
          <w:p w14:paraId="5904BF58" w14:textId="77777777" w:rsidR="002B7F1E" w:rsidRDefault="002B7F1E" w:rsidP="00B76125">
            <w:pPr>
              <w:rPr>
                <w:szCs w:val="28"/>
              </w:rPr>
            </w:pPr>
          </w:p>
        </w:tc>
      </w:tr>
    </w:tbl>
    <w:p w14:paraId="38B9A71A" w14:textId="77777777" w:rsidR="002B7F1E" w:rsidRDefault="002B7F1E" w:rsidP="002B7F1E"/>
    <w:p w14:paraId="454C7274" w14:textId="77777777" w:rsidR="002B7F1E" w:rsidRDefault="002B7F1E" w:rsidP="002B7F1E">
      <w:pPr>
        <w:spacing w:after="200" w:line="276" w:lineRule="auto"/>
      </w:pPr>
      <w:r>
        <w:br w:type="page"/>
      </w:r>
    </w:p>
    <w:p w14:paraId="20CF9619" w14:textId="77777777" w:rsidR="002B7F1E" w:rsidRDefault="002B7F1E" w:rsidP="002B7F1E">
      <w:pPr>
        <w:spacing w:before="120"/>
        <w:jc w:val="center"/>
        <w:rPr>
          <w:b/>
          <w:bCs/>
        </w:rPr>
      </w:pPr>
      <w:r w:rsidRPr="00E542A0">
        <w:rPr>
          <w:b/>
          <w:bCs/>
        </w:rPr>
        <w:lastRenderedPageBreak/>
        <w:t>Biểu 0</w:t>
      </w:r>
      <w:r>
        <w:rPr>
          <w:b/>
          <w:bCs/>
        </w:rPr>
        <w:t>2</w:t>
      </w:r>
      <w:r w:rsidRPr="00E542A0">
        <w:rPr>
          <w:b/>
          <w:bCs/>
        </w:rPr>
        <w:t xml:space="preserve">: </w:t>
      </w:r>
      <w:r>
        <w:rPr>
          <w:b/>
          <w:bCs/>
        </w:rPr>
        <w:t>B</w:t>
      </w:r>
      <w:r w:rsidRPr="003C4A51">
        <w:rPr>
          <w:b/>
          <w:bCs/>
        </w:rPr>
        <w:t xml:space="preserve">ÁO CÁO TIẾN ĐỘ HUY ĐỘNG VÀ GIẢI NGÂN NGUỒN VỐN ĐẦU TƯ </w:t>
      </w:r>
    </w:p>
    <w:p w14:paraId="56BDFB45" w14:textId="77777777" w:rsidR="002B7F1E" w:rsidRDefault="002B7F1E" w:rsidP="002B7F1E">
      <w:pPr>
        <w:spacing w:before="120"/>
        <w:jc w:val="center"/>
        <w:rPr>
          <w:b/>
          <w:bCs/>
          <w:i/>
          <w:iCs/>
        </w:rPr>
      </w:pPr>
      <w:r w:rsidRPr="003C4A51">
        <w:rPr>
          <w:b/>
          <w:bCs/>
          <w:i/>
          <w:iCs/>
        </w:rPr>
        <w:t>(Lưu ý: Áp dụng bắt buộc đối với các đơn vị được giao quản lý dự án đầu tư, hạ tầng, môi trường</w:t>
      </w:r>
      <w:r>
        <w:rPr>
          <w:b/>
          <w:bCs/>
          <w:i/>
          <w:iCs/>
        </w:rPr>
        <w:t>…liên quan đến phát triển các khu cụm công nghiệp; phát triển năng lượng trên địa bàn tỉnh</w:t>
      </w:r>
      <w:r w:rsidRPr="003C4A51">
        <w:rPr>
          <w:b/>
          <w:bCs/>
          <w:i/>
          <w:iCs/>
        </w:rPr>
        <w:t>)</w:t>
      </w:r>
    </w:p>
    <w:p w14:paraId="515D7D20" w14:textId="77777777" w:rsidR="002B7F1E" w:rsidRPr="003C4A51" w:rsidRDefault="002B7F1E" w:rsidP="002B7F1E">
      <w:pPr>
        <w:spacing w:before="120"/>
        <w:jc w:val="center"/>
      </w:pPr>
    </w:p>
    <w:tbl>
      <w:tblPr>
        <w:tblStyle w:val="TableGrid"/>
        <w:tblW w:w="0" w:type="auto"/>
        <w:tblLook w:val="04A0" w:firstRow="1" w:lastRow="0" w:firstColumn="1" w:lastColumn="0" w:noHBand="0" w:noVBand="1"/>
      </w:tblPr>
      <w:tblGrid>
        <w:gridCol w:w="560"/>
        <w:gridCol w:w="1562"/>
        <w:gridCol w:w="1139"/>
        <w:gridCol w:w="1232"/>
        <w:gridCol w:w="1144"/>
        <w:gridCol w:w="1140"/>
        <w:gridCol w:w="1140"/>
        <w:gridCol w:w="1144"/>
      </w:tblGrid>
      <w:tr w:rsidR="002B7F1E" w14:paraId="2F796A5E" w14:textId="77777777" w:rsidTr="00B76125">
        <w:tc>
          <w:tcPr>
            <w:tcW w:w="704" w:type="dxa"/>
          </w:tcPr>
          <w:p w14:paraId="0A962685" w14:textId="77777777" w:rsidR="002B7F1E" w:rsidRPr="00C0432B" w:rsidRDefault="002B7F1E" w:rsidP="00B76125">
            <w:pPr>
              <w:spacing w:before="120"/>
              <w:jc w:val="center"/>
              <w:rPr>
                <w:b/>
                <w:bCs/>
                <w:spacing w:val="-6"/>
                <w:szCs w:val="28"/>
              </w:rPr>
            </w:pPr>
            <w:r w:rsidRPr="00C0432B">
              <w:rPr>
                <w:b/>
                <w:bCs/>
                <w:spacing w:val="-6"/>
                <w:szCs w:val="28"/>
              </w:rPr>
              <w:t>TT</w:t>
            </w:r>
          </w:p>
        </w:tc>
        <w:tc>
          <w:tcPr>
            <w:tcW w:w="3006" w:type="dxa"/>
          </w:tcPr>
          <w:p w14:paraId="3D507364" w14:textId="77777777" w:rsidR="002B7F1E" w:rsidRDefault="002B7F1E" w:rsidP="00B76125">
            <w:pPr>
              <w:spacing w:before="120"/>
              <w:jc w:val="center"/>
              <w:rPr>
                <w:spacing w:val="-6"/>
                <w:szCs w:val="28"/>
              </w:rPr>
            </w:pPr>
            <w:r w:rsidRPr="003C4A51">
              <w:rPr>
                <w:b/>
                <w:bCs/>
                <w:spacing w:val="-6"/>
                <w:szCs w:val="28"/>
              </w:rPr>
              <w:t>Tên Danh mục / Dự án đầu tư</w:t>
            </w:r>
          </w:p>
        </w:tc>
        <w:tc>
          <w:tcPr>
            <w:tcW w:w="1855" w:type="dxa"/>
          </w:tcPr>
          <w:p w14:paraId="52678A36" w14:textId="77777777" w:rsidR="002B7F1E" w:rsidRDefault="002B7F1E" w:rsidP="00B76125">
            <w:pPr>
              <w:spacing w:before="120"/>
              <w:jc w:val="center"/>
              <w:rPr>
                <w:spacing w:val="-6"/>
                <w:szCs w:val="28"/>
              </w:rPr>
            </w:pPr>
            <w:r w:rsidRPr="003C4A51">
              <w:rPr>
                <w:b/>
                <w:bCs/>
                <w:spacing w:val="-6"/>
                <w:szCs w:val="28"/>
              </w:rPr>
              <w:t>Tổng mức đầu tư được duyệt (Tỷ VNĐ)</w:t>
            </w:r>
          </w:p>
        </w:tc>
        <w:tc>
          <w:tcPr>
            <w:tcW w:w="1856" w:type="dxa"/>
          </w:tcPr>
          <w:p w14:paraId="692E0D03" w14:textId="77777777" w:rsidR="002B7F1E" w:rsidRDefault="002B7F1E" w:rsidP="00B76125">
            <w:pPr>
              <w:spacing w:before="120"/>
              <w:jc w:val="center"/>
              <w:rPr>
                <w:spacing w:val="-6"/>
                <w:szCs w:val="28"/>
              </w:rPr>
            </w:pPr>
            <w:r w:rsidRPr="003C4A51">
              <w:rPr>
                <w:b/>
                <w:bCs/>
                <w:spacing w:val="-6"/>
                <w:szCs w:val="28"/>
              </w:rPr>
              <w:t>Phân loại nguồn vốn (NSTW / NSĐP / Doanh nghiệp)</w:t>
            </w:r>
          </w:p>
        </w:tc>
        <w:tc>
          <w:tcPr>
            <w:tcW w:w="1856" w:type="dxa"/>
          </w:tcPr>
          <w:p w14:paraId="26B60C4D" w14:textId="77777777" w:rsidR="002B7F1E" w:rsidRDefault="002B7F1E" w:rsidP="00B76125">
            <w:pPr>
              <w:spacing w:before="120"/>
              <w:jc w:val="center"/>
              <w:rPr>
                <w:spacing w:val="-6"/>
                <w:szCs w:val="28"/>
              </w:rPr>
            </w:pPr>
            <w:r w:rsidRPr="003C4A51">
              <w:rPr>
                <w:b/>
                <w:bCs/>
                <w:spacing w:val="-6"/>
                <w:szCs w:val="28"/>
              </w:rPr>
              <w:t>Kế hoạch vốn giao năm 2026 (Tỷ VNĐ)</w:t>
            </w:r>
          </w:p>
        </w:tc>
        <w:tc>
          <w:tcPr>
            <w:tcW w:w="1856" w:type="dxa"/>
          </w:tcPr>
          <w:p w14:paraId="3102A224" w14:textId="77777777" w:rsidR="002B7F1E" w:rsidRDefault="002B7F1E" w:rsidP="00B76125">
            <w:pPr>
              <w:spacing w:before="120"/>
              <w:jc w:val="center"/>
              <w:rPr>
                <w:spacing w:val="-6"/>
                <w:szCs w:val="28"/>
              </w:rPr>
            </w:pPr>
            <w:r w:rsidRPr="003C4A51">
              <w:rPr>
                <w:b/>
                <w:bCs/>
                <w:spacing w:val="-6"/>
                <w:szCs w:val="28"/>
              </w:rPr>
              <w:t>Số vốn đã giải ngân trong Quý báo cáo (Tỷ VNĐ)</w:t>
            </w:r>
          </w:p>
        </w:tc>
        <w:tc>
          <w:tcPr>
            <w:tcW w:w="1856" w:type="dxa"/>
          </w:tcPr>
          <w:p w14:paraId="4D131372" w14:textId="77777777" w:rsidR="002B7F1E" w:rsidRDefault="002B7F1E" w:rsidP="00B76125">
            <w:pPr>
              <w:spacing w:before="120"/>
              <w:jc w:val="center"/>
              <w:rPr>
                <w:spacing w:val="-6"/>
                <w:szCs w:val="28"/>
              </w:rPr>
            </w:pPr>
            <w:r w:rsidRPr="003C4A51">
              <w:rPr>
                <w:b/>
                <w:bCs/>
                <w:spacing w:val="-6"/>
                <w:szCs w:val="28"/>
              </w:rPr>
              <w:t>Lũy kế giải ngân đến kỳ báo cáo (Tỷ VNĐ)</w:t>
            </w:r>
          </w:p>
        </w:tc>
        <w:tc>
          <w:tcPr>
            <w:tcW w:w="1856" w:type="dxa"/>
          </w:tcPr>
          <w:p w14:paraId="6FDDEA7B" w14:textId="77777777" w:rsidR="002B7F1E" w:rsidRDefault="002B7F1E" w:rsidP="00B76125">
            <w:pPr>
              <w:spacing w:before="120"/>
              <w:jc w:val="center"/>
              <w:rPr>
                <w:spacing w:val="-6"/>
                <w:szCs w:val="28"/>
              </w:rPr>
            </w:pPr>
            <w:r w:rsidRPr="003C4A51">
              <w:rPr>
                <w:b/>
                <w:bCs/>
                <w:spacing w:val="-6"/>
                <w:szCs w:val="28"/>
              </w:rPr>
              <w:t>Tỷ lệ giải ngân / Kế hoạch năm (%)</w:t>
            </w:r>
          </w:p>
        </w:tc>
      </w:tr>
      <w:tr w:rsidR="002B7F1E" w14:paraId="1F260110" w14:textId="77777777" w:rsidTr="00B76125">
        <w:trPr>
          <w:trHeight w:val="828"/>
        </w:trPr>
        <w:tc>
          <w:tcPr>
            <w:tcW w:w="704" w:type="dxa"/>
          </w:tcPr>
          <w:p w14:paraId="5FF27163" w14:textId="77777777" w:rsidR="002B7F1E" w:rsidRDefault="002B7F1E" w:rsidP="00B76125">
            <w:pPr>
              <w:spacing w:before="120"/>
              <w:jc w:val="center"/>
              <w:rPr>
                <w:spacing w:val="-6"/>
                <w:szCs w:val="28"/>
              </w:rPr>
            </w:pPr>
          </w:p>
        </w:tc>
        <w:tc>
          <w:tcPr>
            <w:tcW w:w="3006" w:type="dxa"/>
          </w:tcPr>
          <w:p w14:paraId="72F4C99D" w14:textId="77777777" w:rsidR="002B7F1E" w:rsidRDefault="002B7F1E" w:rsidP="00B76125">
            <w:pPr>
              <w:spacing w:before="120"/>
              <w:jc w:val="center"/>
              <w:rPr>
                <w:spacing w:val="-6"/>
                <w:szCs w:val="28"/>
              </w:rPr>
            </w:pPr>
          </w:p>
        </w:tc>
        <w:tc>
          <w:tcPr>
            <w:tcW w:w="1855" w:type="dxa"/>
          </w:tcPr>
          <w:p w14:paraId="33E78665" w14:textId="77777777" w:rsidR="002B7F1E" w:rsidRDefault="002B7F1E" w:rsidP="00B76125">
            <w:pPr>
              <w:spacing w:before="120"/>
              <w:jc w:val="center"/>
              <w:rPr>
                <w:spacing w:val="-6"/>
                <w:szCs w:val="28"/>
              </w:rPr>
            </w:pPr>
          </w:p>
        </w:tc>
        <w:tc>
          <w:tcPr>
            <w:tcW w:w="1856" w:type="dxa"/>
          </w:tcPr>
          <w:p w14:paraId="541B9BFE" w14:textId="77777777" w:rsidR="002B7F1E" w:rsidRDefault="002B7F1E" w:rsidP="00B76125">
            <w:pPr>
              <w:spacing w:before="120"/>
              <w:jc w:val="center"/>
              <w:rPr>
                <w:spacing w:val="-6"/>
                <w:szCs w:val="28"/>
              </w:rPr>
            </w:pPr>
          </w:p>
        </w:tc>
        <w:tc>
          <w:tcPr>
            <w:tcW w:w="1856" w:type="dxa"/>
          </w:tcPr>
          <w:p w14:paraId="423C4E2B" w14:textId="77777777" w:rsidR="002B7F1E" w:rsidRDefault="002B7F1E" w:rsidP="00B76125">
            <w:pPr>
              <w:spacing w:before="120"/>
              <w:jc w:val="center"/>
              <w:rPr>
                <w:spacing w:val="-6"/>
                <w:szCs w:val="28"/>
              </w:rPr>
            </w:pPr>
          </w:p>
        </w:tc>
        <w:tc>
          <w:tcPr>
            <w:tcW w:w="1856" w:type="dxa"/>
          </w:tcPr>
          <w:p w14:paraId="1E8F9ADE" w14:textId="77777777" w:rsidR="002B7F1E" w:rsidRDefault="002B7F1E" w:rsidP="00B76125">
            <w:pPr>
              <w:spacing w:before="120"/>
              <w:jc w:val="center"/>
              <w:rPr>
                <w:spacing w:val="-6"/>
                <w:szCs w:val="28"/>
              </w:rPr>
            </w:pPr>
          </w:p>
        </w:tc>
        <w:tc>
          <w:tcPr>
            <w:tcW w:w="1856" w:type="dxa"/>
          </w:tcPr>
          <w:p w14:paraId="063508EC" w14:textId="77777777" w:rsidR="002B7F1E" w:rsidRDefault="002B7F1E" w:rsidP="00B76125">
            <w:pPr>
              <w:spacing w:before="120"/>
              <w:jc w:val="center"/>
              <w:rPr>
                <w:spacing w:val="-6"/>
                <w:szCs w:val="28"/>
              </w:rPr>
            </w:pPr>
          </w:p>
        </w:tc>
        <w:tc>
          <w:tcPr>
            <w:tcW w:w="1856" w:type="dxa"/>
          </w:tcPr>
          <w:p w14:paraId="3BA40A25" w14:textId="77777777" w:rsidR="002B7F1E" w:rsidRDefault="002B7F1E" w:rsidP="00B76125">
            <w:pPr>
              <w:spacing w:before="120"/>
              <w:jc w:val="center"/>
              <w:rPr>
                <w:spacing w:val="-6"/>
                <w:szCs w:val="28"/>
              </w:rPr>
            </w:pPr>
          </w:p>
        </w:tc>
      </w:tr>
      <w:tr w:rsidR="002B7F1E" w14:paraId="334F6E28" w14:textId="77777777" w:rsidTr="00B76125">
        <w:trPr>
          <w:trHeight w:val="841"/>
        </w:trPr>
        <w:tc>
          <w:tcPr>
            <w:tcW w:w="704" w:type="dxa"/>
          </w:tcPr>
          <w:p w14:paraId="10039191" w14:textId="77777777" w:rsidR="002B7F1E" w:rsidRDefault="002B7F1E" w:rsidP="00B76125">
            <w:pPr>
              <w:spacing w:before="120"/>
              <w:jc w:val="center"/>
              <w:rPr>
                <w:spacing w:val="-6"/>
                <w:szCs w:val="28"/>
              </w:rPr>
            </w:pPr>
          </w:p>
        </w:tc>
        <w:tc>
          <w:tcPr>
            <w:tcW w:w="3006" w:type="dxa"/>
          </w:tcPr>
          <w:p w14:paraId="73F4177A" w14:textId="77777777" w:rsidR="002B7F1E" w:rsidRDefault="002B7F1E" w:rsidP="00B76125">
            <w:pPr>
              <w:spacing w:before="120"/>
              <w:jc w:val="center"/>
              <w:rPr>
                <w:spacing w:val="-6"/>
                <w:szCs w:val="28"/>
              </w:rPr>
            </w:pPr>
          </w:p>
        </w:tc>
        <w:tc>
          <w:tcPr>
            <w:tcW w:w="1855" w:type="dxa"/>
          </w:tcPr>
          <w:p w14:paraId="76359F2C" w14:textId="77777777" w:rsidR="002B7F1E" w:rsidRDefault="002B7F1E" w:rsidP="00B76125">
            <w:pPr>
              <w:spacing w:before="120"/>
              <w:jc w:val="center"/>
              <w:rPr>
                <w:spacing w:val="-6"/>
                <w:szCs w:val="28"/>
              </w:rPr>
            </w:pPr>
          </w:p>
        </w:tc>
        <w:tc>
          <w:tcPr>
            <w:tcW w:w="1856" w:type="dxa"/>
          </w:tcPr>
          <w:p w14:paraId="022864EE" w14:textId="77777777" w:rsidR="002B7F1E" w:rsidRDefault="002B7F1E" w:rsidP="00B76125">
            <w:pPr>
              <w:spacing w:before="120"/>
              <w:jc w:val="center"/>
              <w:rPr>
                <w:spacing w:val="-6"/>
                <w:szCs w:val="28"/>
              </w:rPr>
            </w:pPr>
          </w:p>
        </w:tc>
        <w:tc>
          <w:tcPr>
            <w:tcW w:w="1856" w:type="dxa"/>
          </w:tcPr>
          <w:p w14:paraId="62B4C15F" w14:textId="77777777" w:rsidR="002B7F1E" w:rsidRDefault="002B7F1E" w:rsidP="00B76125">
            <w:pPr>
              <w:spacing w:before="120"/>
              <w:jc w:val="center"/>
              <w:rPr>
                <w:spacing w:val="-6"/>
                <w:szCs w:val="28"/>
              </w:rPr>
            </w:pPr>
          </w:p>
        </w:tc>
        <w:tc>
          <w:tcPr>
            <w:tcW w:w="1856" w:type="dxa"/>
          </w:tcPr>
          <w:p w14:paraId="4B6B3B38" w14:textId="77777777" w:rsidR="002B7F1E" w:rsidRDefault="002B7F1E" w:rsidP="00B76125">
            <w:pPr>
              <w:spacing w:before="120"/>
              <w:jc w:val="center"/>
              <w:rPr>
                <w:spacing w:val="-6"/>
                <w:szCs w:val="28"/>
              </w:rPr>
            </w:pPr>
          </w:p>
        </w:tc>
        <w:tc>
          <w:tcPr>
            <w:tcW w:w="1856" w:type="dxa"/>
          </w:tcPr>
          <w:p w14:paraId="6BCBBECA" w14:textId="77777777" w:rsidR="002B7F1E" w:rsidRDefault="002B7F1E" w:rsidP="00B76125">
            <w:pPr>
              <w:spacing w:before="120"/>
              <w:jc w:val="center"/>
              <w:rPr>
                <w:spacing w:val="-6"/>
                <w:szCs w:val="28"/>
              </w:rPr>
            </w:pPr>
          </w:p>
        </w:tc>
        <w:tc>
          <w:tcPr>
            <w:tcW w:w="1856" w:type="dxa"/>
          </w:tcPr>
          <w:p w14:paraId="0263375C" w14:textId="77777777" w:rsidR="002B7F1E" w:rsidRDefault="002B7F1E" w:rsidP="00B76125">
            <w:pPr>
              <w:spacing w:before="120"/>
              <w:jc w:val="center"/>
              <w:rPr>
                <w:spacing w:val="-6"/>
                <w:szCs w:val="28"/>
              </w:rPr>
            </w:pPr>
          </w:p>
        </w:tc>
      </w:tr>
      <w:tr w:rsidR="002B7F1E" w14:paraId="02ACF993" w14:textId="77777777" w:rsidTr="00B76125">
        <w:trPr>
          <w:trHeight w:val="852"/>
        </w:trPr>
        <w:tc>
          <w:tcPr>
            <w:tcW w:w="704" w:type="dxa"/>
          </w:tcPr>
          <w:p w14:paraId="0941D50B" w14:textId="77777777" w:rsidR="002B7F1E" w:rsidRDefault="002B7F1E" w:rsidP="00B76125">
            <w:pPr>
              <w:spacing w:before="120"/>
              <w:jc w:val="center"/>
              <w:rPr>
                <w:spacing w:val="-6"/>
                <w:szCs w:val="28"/>
              </w:rPr>
            </w:pPr>
          </w:p>
        </w:tc>
        <w:tc>
          <w:tcPr>
            <w:tcW w:w="3006" w:type="dxa"/>
          </w:tcPr>
          <w:p w14:paraId="3D96CFAD" w14:textId="77777777" w:rsidR="002B7F1E" w:rsidRDefault="002B7F1E" w:rsidP="00B76125">
            <w:pPr>
              <w:spacing w:before="120"/>
              <w:jc w:val="center"/>
              <w:rPr>
                <w:spacing w:val="-6"/>
                <w:szCs w:val="28"/>
              </w:rPr>
            </w:pPr>
          </w:p>
        </w:tc>
        <w:tc>
          <w:tcPr>
            <w:tcW w:w="1855" w:type="dxa"/>
          </w:tcPr>
          <w:p w14:paraId="5DAA0107" w14:textId="77777777" w:rsidR="002B7F1E" w:rsidRDefault="002B7F1E" w:rsidP="00B76125">
            <w:pPr>
              <w:spacing w:before="120"/>
              <w:jc w:val="center"/>
              <w:rPr>
                <w:spacing w:val="-6"/>
                <w:szCs w:val="28"/>
              </w:rPr>
            </w:pPr>
          </w:p>
        </w:tc>
        <w:tc>
          <w:tcPr>
            <w:tcW w:w="1856" w:type="dxa"/>
          </w:tcPr>
          <w:p w14:paraId="5DF659EF" w14:textId="77777777" w:rsidR="002B7F1E" w:rsidRDefault="002B7F1E" w:rsidP="00B76125">
            <w:pPr>
              <w:spacing w:before="120"/>
              <w:jc w:val="center"/>
              <w:rPr>
                <w:spacing w:val="-6"/>
                <w:szCs w:val="28"/>
              </w:rPr>
            </w:pPr>
          </w:p>
        </w:tc>
        <w:tc>
          <w:tcPr>
            <w:tcW w:w="1856" w:type="dxa"/>
          </w:tcPr>
          <w:p w14:paraId="4EE51159" w14:textId="77777777" w:rsidR="002B7F1E" w:rsidRDefault="002B7F1E" w:rsidP="00B76125">
            <w:pPr>
              <w:spacing w:before="120"/>
              <w:jc w:val="center"/>
              <w:rPr>
                <w:spacing w:val="-6"/>
                <w:szCs w:val="28"/>
              </w:rPr>
            </w:pPr>
          </w:p>
        </w:tc>
        <w:tc>
          <w:tcPr>
            <w:tcW w:w="1856" w:type="dxa"/>
          </w:tcPr>
          <w:p w14:paraId="44D74FE9" w14:textId="77777777" w:rsidR="002B7F1E" w:rsidRDefault="002B7F1E" w:rsidP="00B76125">
            <w:pPr>
              <w:spacing w:before="120"/>
              <w:jc w:val="center"/>
              <w:rPr>
                <w:spacing w:val="-6"/>
                <w:szCs w:val="28"/>
              </w:rPr>
            </w:pPr>
          </w:p>
        </w:tc>
        <w:tc>
          <w:tcPr>
            <w:tcW w:w="1856" w:type="dxa"/>
          </w:tcPr>
          <w:p w14:paraId="1321698D" w14:textId="77777777" w:rsidR="002B7F1E" w:rsidRDefault="002B7F1E" w:rsidP="00B76125">
            <w:pPr>
              <w:spacing w:before="120"/>
              <w:jc w:val="center"/>
              <w:rPr>
                <w:spacing w:val="-6"/>
                <w:szCs w:val="28"/>
              </w:rPr>
            </w:pPr>
          </w:p>
        </w:tc>
        <w:tc>
          <w:tcPr>
            <w:tcW w:w="1856" w:type="dxa"/>
          </w:tcPr>
          <w:p w14:paraId="03DAF9C7" w14:textId="77777777" w:rsidR="002B7F1E" w:rsidRDefault="002B7F1E" w:rsidP="00B76125">
            <w:pPr>
              <w:spacing w:before="120"/>
              <w:jc w:val="center"/>
              <w:rPr>
                <w:spacing w:val="-6"/>
                <w:szCs w:val="28"/>
              </w:rPr>
            </w:pPr>
          </w:p>
        </w:tc>
      </w:tr>
      <w:tr w:rsidR="002B7F1E" w14:paraId="44D67DAF" w14:textId="77777777" w:rsidTr="00B76125">
        <w:trPr>
          <w:trHeight w:val="837"/>
        </w:trPr>
        <w:tc>
          <w:tcPr>
            <w:tcW w:w="704" w:type="dxa"/>
          </w:tcPr>
          <w:p w14:paraId="40EF2B4F" w14:textId="77777777" w:rsidR="002B7F1E" w:rsidRDefault="002B7F1E" w:rsidP="00B76125">
            <w:pPr>
              <w:spacing w:before="120"/>
              <w:jc w:val="center"/>
              <w:rPr>
                <w:spacing w:val="-6"/>
                <w:szCs w:val="28"/>
              </w:rPr>
            </w:pPr>
          </w:p>
        </w:tc>
        <w:tc>
          <w:tcPr>
            <w:tcW w:w="3006" w:type="dxa"/>
          </w:tcPr>
          <w:p w14:paraId="325D444D" w14:textId="77777777" w:rsidR="002B7F1E" w:rsidRDefault="002B7F1E" w:rsidP="00B76125">
            <w:pPr>
              <w:spacing w:before="120"/>
              <w:jc w:val="center"/>
              <w:rPr>
                <w:spacing w:val="-6"/>
                <w:szCs w:val="28"/>
              </w:rPr>
            </w:pPr>
          </w:p>
        </w:tc>
        <w:tc>
          <w:tcPr>
            <w:tcW w:w="1855" w:type="dxa"/>
          </w:tcPr>
          <w:p w14:paraId="3F121D35" w14:textId="77777777" w:rsidR="002B7F1E" w:rsidRDefault="002B7F1E" w:rsidP="00B76125">
            <w:pPr>
              <w:spacing w:before="120"/>
              <w:jc w:val="center"/>
              <w:rPr>
                <w:spacing w:val="-6"/>
                <w:szCs w:val="28"/>
              </w:rPr>
            </w:pPr>
          </w:p>
        </w:tc>
        <w:tc>
          <w:tcPr>
            <w:tcW w:w="1856" w:type="dxa"/>
          </w:tcPr>
          <w:p w14:paraId="34F74EED" w14:textId="77777777" w:rsidR="002B7F1E" w:rsidRDefault="002B7F1E" w:rsidP="00B76125">
            <w:pPr>
              <w:spacing w:before="120"/>
              <w:jc w:val="center"/>
              <w:rPr>
                <w:spacing w:val="-6"/>
                <w:szCs w:val="28"/>
              </w:rPr>
            </w:pPr>
          </w:p>
        </w:tc>
        <w:tc>
          <w:tcPr>
            <w:tcW w:w="1856" w:type="dxa"/>
          </w:tcPr>
          <w:p w14:paraId="0E9B9751" w14:textId="77777777" w:rsidR="002B7F1E" w:rsidRDefault="002B7F1E" w:rsidP="00B76125">
            <w:pPr>
              <w:spacing w:before="120"/>
              <w:jc w:val="center"/>
              <w:rPr>
                <w:spacing w:val="-6"/>
                <w:szCs w:val="28"/>
              </w:rPr>
            </w:pPr>
          </w:p>
        </w:tc>
        <w:tc>
          <w:tcPr>
            <w:tcW w:w="1856" w:type="dxa"/>
          </w:tcPr>
          <w:p w14:paraId="0208C144" w14:textId="77777777" w:rsidR="002B7F1E" w:rsidRDefault="002B7F1E" w:rsidP="00B76125">
            <w:pPr>
              <w:spacing w:before="120"/>
              <w:jc w:val="center"/>
              <w:rPr>
                <w:spacing w:val="-6"/>
                <w:szCs w:val="28"/>
              </w:rPr>
            </w:pPr>
          </w:p>
        </w:tc>
        <w:tc>
          <w:tcPr>
            <w:tcW w:w="1856" w:type="dxa"/>
          </w:tcPr>
          <w:p w14:paraId="24EB0214" w14:textId="77777777" w:rsidR="002B7F1E" w:rsidRDefault="002B7F1E" w:rsidP="00B76125">
            <w:pPr>
              <w:spacing w:before="120"/>
              <w:jc w:val="center"/>
              <w:rPr>
                <w:spacing w:val="-6"/>
                <w:szCs w:val="28"/>
              </w:rPr>
            </w:pPr>
          </w:p>
        </w:tc>
        <w:tc>
          <w:tcPr>
            <w:tcW w:w="1856" w:type="dxa"/>
          </w:tcPr>
          <w:p w14:paraId="66BB91D5" w14:textId="77777777" w:rsidR="002B7F1E" w:rsidRDefault="002B7F1E" w:rsidP="00B76125">
            <w:pPr>
              <w:spacing w:before="120"/>
              <w:jc w:val="center"/>
              <w:rPr>
                <w:spacing w:val="-6"/>
                <w:szCs w:val="28"/>
              </w:rPr>
            </w:pPr>
          </w:p>
        </w:tc>
      </w:tr>
      <w:tr w:rsidR="002B7F1E" w14:paraId="5C9B2957" w14:textId="77777777" w:rsidTr="00B76125">
        <w:trPr>
          <w:trHeight w:val="692"/>
        </w:trPr>
        <w:tc>
          <w:tcPr>
            <w:tcW w:w="704" w:type="dxa"/>
          </w:tcPr>
          <w:p w14:paraId="73A06C3A" w14:textId="77777777" w:rsidR="002B7F1E" w:rsidRDefault="002B7F1E" w:rsidP="00B76125">
            <w:pPr>
              <w:spacing w:before="120"/>
              <w:jc w:val="center"/>
              <w:rPr>
                <w:spacing w:val="-6"/>
                <w:szCs w:val="28"/>
              </w:rPr>
            </w:pPr>
          </w:p>
        </w:tc>
        <w:tc>
          <w:tcPr>
            <w:tcW w:w="3006" w:type="dxa"/>
          </w:tcPr>
          <w:p w14:paraId="6C64DC1D" w14:textId="77777777" w:rsidR="002B7F1E" w:rsidRDefault="002B7F1E" w:rsidP="00B76125">
            <w:pPr>
              <w:spacing w:before="120"/>
              <w:jc w:val="center"/>
              <w:rPr>
                <w:spacing w:val="-6"/>
                <w:szCs w:val="28"/>
              </w:rPr>
            </w:pPr>
          </w:p>
        </w:tc>
        <w:tc>
          <w:tcPr>
            <w:tcW w:w="1855" w:type="dxa"/>
          </w:tcPr>
          <w:p w14:paraId="745D25DD" w14:textId="77777777" w:rsidR="002B7F1E" w:rsidRDefault="002B7F1E" w:rsidP="00B76125">
            <w:pPr>
              <w:spacing w:before="120"/>
              <w:jc w:val="center"/>
              <w:rPr>
                <w:spacing w:val="-6"/>
                <w:szCs w:val="28"/>
              </w:rPr>
            </w:pPr>
          </w:p>
        </w:tc>
        <w:tc>
          <w:tcPr>
            <w:tcW w:w="1856" w:type="dxa"/>
          </w:tcPr>
          <w:p w14:paraId="34828DB1" w14:textId="77777777" w:rsidR="002B7F1E" w:rsidRDefault="002B7F1E" w:rsidP="00B76125">
            <w:pPr>
              <w:spacing w:before="120"/>
              <w:jc w:val="center"/>
              <w:rPr>
                <w:spacing w:val="-6"/>
                <w:szCs w:val="28"/>
              </w:rPr>
            </w:pPr>
          </w:p>
        </w:tc>
        <w:tc>
          <w:tcPr>
            <w:tcW w:w="1856" w:type="dxa"/>
          </w:tcPr>
          <w:p w14:paraId="0F828344" w14:textId="77777777" w:rsidR="002B7F1E" w:rsidRDefault="002B7F1E" w:rsidP="00B76125">
            <w:pPr>
              <w:spacing w:before="120"/>
              <w:jc w:val="center"/>
              <w:rPr>
                <w:spacing w:val="-6"/>
                <w:szCs w:val="28"/>
              </w:rPr>
            </w:pPr>
          </w:p>
        </w:tc>
        <w:tc>
          <w:tcPr>
            <w:tcW w:w="1856" w:type="dxa"/>
          </w:tcPr>
          <w:p w14:paraId="1CF27184" w14:textId="77777777" w:rsidR="002B7F1E" w:rsidRDefault="002B7F1E" w:rsidP="00B76125">
            <w:pPr>
              <w:spacing w:before="120"/>
              <w:jc w:val="center"/>
              <w:rPr>
                <w:spacing w:val="-6"/>
                <w:szCs w:val="28"/>
              </w:rPr>
            </w:pPr>
          </w:p>
        </w:tc>
        <w:tc>
          <w:tcPr>
            <w:tcW w:w="1856" w:type="dxa"/>
          </w:tcPr>
          <w:p w14:paraId="1BF99611" w14:textId="77777777" w:rsidR="002B7F1E" w:rsidRDefault="002B7F1E" w:rsidP="00B76125">
            <w:pPr>
              <w:spacing w:before="120"/>
              <w:jc w:val="center"/>
              <w:rPr>
                <w:spacing w:val="-6"/>
                <w:szCs w:val="28"/>
              </w:rPr>
            </w:pPr>
          </w:p>
        </w:tc>
        <w:tc>
          <w:tcPr>
            <w:tcW w:w="1856" w:type="dxa"/>
          </w:tcPr>
          <w:p w14:paraId="50FEDE18" w14:textId="77777777" w:rsidR="002B7F1E" w:rsidRDefault="002B7F1E" w:rsidP="00B76125">
            <w:pPr>
              <w:spacing w:before="120"/>
              <w:jc w:val="center"/>
              <w:rPr>
                <w:spacing w:val="-6"/>
                <w:szCs w:val="28"/>
              </w:rPr>
            </w:pPr>
          </w:p>
        </w:tc>
      </w:tr>
    </w:tbl>
    <w:p w14:paraId="478DDAA7" w14:textId="77777777" w:rsidR="002B7F1E" w:rsidRPr="003C4A51" w:rsidRDefault="002B7F1E" w:rsidP="002B7F1E">
      <w:pPr>
        <w:spacing w:before="120"/>
        <w:jc w:val="center"/>
        <w:rPr>
          <w:spacing w:val="-6"/>
        </w:rPr>
      </w:pPr>
    </w:p>
    <w:p w14:paraId="280A0FA9" w14:textId="77777777" w:rsidR="002B7F1E" w:rsidRDefault="002B7F1E"/>
    <w:sectPr w:rsidR="002B7F1E">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FCE4" w14:textId="77777777" w:rsidR="00483420" w:rsidRDefault="00483420">
      <w:r>
        <w:separator/>
      </w:r>
    </w:p>
  </w:endnote>
  <w:endnote w:type="continuationSeparator" w:id="0">
    <w:p w14:paraId="70A90A70" w14:textId="77777777" w:rsidR="00483420" w:rsidRDefault="0048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5116" w14:textId="77777777" w:rsidR="00483420" w:rsidRDefault="00483420">
      <w:r>
        <w:separator/>
      </w:r>
    </w:p>
  </w:footnote>
  <w:footnote w:type="continuationSeparator" w:id="0">
    <w:p w14:paraId="14B9CA28" w14:textId="77777777" w:rsidR="00483420" w:rsidRDefault="00483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2266"/>
      <w:docPartObj>
        <w:docPartGallery w:val="Page Numbers (Top of Page)"/>
        <w:docPartUnique/>
      </w:docPartObj>
    </w:sdtPr>
    <w:sdtEndPr>
      <w:rPr>
        <w:noProof/>
      </w:rPr>
    </w:sdtEndPr>
    <w:sdtContent>
      <w:p w14:paraId="48A77416" w14:textId="77777777" w:rsidR="00483420" w:rsidRDefault="00483420">
        <w:pPr>
          <w:pStyle w:val="Header"/>
          <w:jc w:val="center"/>
        </w:pPr>
      </w:p>
      <w:p w14:paraId="5B1D4961" w14:textId="77777777" w:rsidR="00483420" w:rsidRDefault="00995D2C">
        <w:pPr>
          <w:pStyle w:val="Header"/>
          <w:jc w:val="center"/>
        </w:pPr>
        <w:r>
          <w:fldChar w:fldCharType="begin"/>
        </w:r>
        <w:r>
          <w:instrText xml:space="preserve"> PAGE   \* MERGEFORMAT </w:instrText>
        </w:r>
        <w:r>
          <w:fldChar w:fldCharType="separate"/>
        </w:r>
        <w:r w:rsidR="00B92451">
          <w:rPr>
            <w:noProof/>
          </w:rPr>
          <w:t>11</w:t>
        </w:r>
        <w:r>
          <w:rPr>
            <w:noProof/>
          </w:rPr>
          <w:fldChar w:fldCharType="end"/>
        </w:r>
      </w:p>
    </w:sdtContent>
  </w:sdt>
  <w:p w14:paraId="0D9502D5" w14:textId="77777777" w:rsidR="00483420" w:rsidRDefault="00483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7D22"/>
    <w:multiLevelType w:val="hybridMultilevel"/>
    <w:tmpl w:val="8C3EBAC6"/>
    <w:lvl w:ilvl="0" w:tplc="EFF05520">
      <w:start w:val="1"/>
      <w:numFmt w:val="bullet"/>
      <w:lvlText w:val="●"/>
      <w:lvlJc w:val="left"/>
      <w:pPr>
        <w:ind w:left="720" w:hanging="360"/>
      </w:pPr>
    </w:lvl>
    <w:lvl w:ilvl="1" w:tplc="45F8AE5E">
      <w:start w:val="1"/>
      <w:numFmt w:val="bullet"/>
      <w:lvlText w:val="○"/>
      <w:lvlJc w:val="left"/>
      <w:pPr>
        <w:ind w:left="1440" w:hanging="360"/>
      </w:pPr>
    </w:lvl>
    <w:lvl w:ilvl="2" w:tplc="EF0A0EC6">
      <w:start w:val="1"/>
      <w:numFmt w:val="bullet"/>
      <w:lvlText w:val="■"/>
      <w:lvlJc w:val="left"/>
      <w:pPr>
        <w:ind w:left="2160" w:hanging="360"/>
      </w:pPr>
    </w:lvl>
    <w:lvl w:ilvl="3" w:tplc="13DC5EAE">
      <w:start w:val="1"/>
      <w:numFmt w:val="bullet"/>
      <w:lvlText w:val="●"/>
      <w:lvlJc w:val="left"/>
      <w:pPr>
        <w:ind w:left="2880" w:hanging="360"/>
      </w:pPr>
    </w:lvl>
    <w:lvl w:ilvl="4" w:tplc="B900AFDC">
      <w:start w:val="1"/>
      <w:numFmt w:val="bullet"/>
      <w:lvlText w:val="○"/>
      <w:lvlJc w:val="left"/>
      <w:pPr>
        <w:ind w:left="3600" w:hanging="360"/>
      </w:pPr>
    </w:lvl>
    <w:lvl w:ilvl="5" w:tplc="1F402DC4">
      <w:start w:val="1"/>
      <w:numFmt w:val="bullet"/>
      <w:lvlText w:val="■"/>
      <w:lvlJc w:val="left"/>
      <w:pPr>
        <w:ind w:left="4320" w:hanging="360"/>
      </w:pPr>
    </w:lvl>
    <w:lvl w:ilvl="6" w:tplc="FF4CD4D8">
      <w:start w:val="1"/>
      <w:numFmt w:val="bullet"/>
      <w:lvlText w:val="●"/>
      <w:lvlJc w:val="left"/>
      <w:pPr>
        <w:ind w:left="5040" w:hanging="360"/>
      </w:pPr>
    </w:lvl>
    <w:lvl w:ilvl="7" w:tplc="0406CAE0">
      <w:start w:val="1"/>
      <w:numFmt w:val="bullet"/>
      <w:lvlText w:val="●"/>
      <w:lvlJc w:val="left"/>
      <w:pPr>
        <w:ind w:left="5760" w:hanging="360"/>
      </w:pPr>
    </w:lvl>
    <w:lvl w:ilvl="8" w:tplc="72C095C4">
      <w:start w:val="1"/>
      <w:numFmt w:val="bullet"/>
      <w:lvlText w:val="●"/>
      <w:lvlJc w:val="left"/>
      <w:pPr>
        <w:ind w:left="6480" w:hanging="360"/>
      </w:pPr>
    </w:lvl>
  </w:abstractNum>
  <w:num w:numId="1" w16cid:durableId="773131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65E"/>
    <w:rsid w:val="00027CC6"/>
    <w:rsid w:val="00094B18"/>
    <w:rsid w:val="000A4366"/>
    <w:rsid w:val="000B5FC4"/>
    <w:rsid w:val="001B5D9B"/>
    <w:rsid w:val="00236437"/>
    <w:rsid w:val="002B7F1E"/>
    <w:rsid w:val="002F351F"/>
    <w:rsid w:val="00326D2F"/>
    <w:rsid w:val="003278E3"/>
    <w:rsid w:val="00396AE3"/>
    <w:rsid w:val="00483420"/>
    <w:rsid w:val="00486B6D"/>
    <w:rsid w:val="008011AB"/>
    <w:rsid w:val="00875601"/>
    <w:rsid w:val="008A300C"/>
    <w:rsid w:val="008B2A38"/>
    <w:rsid w:val="008D31C5"/>
    <w:rsid w:val="00974115"/>
    <w:rsid w:val="00995D2C"/>
    <w:rsid w:val="00AA365E"/>
    <w:rsid w:val="00AA6C44"/>
    <w:rsid w:val="00B22846"/>
    <w:rsid w:val="00B85DF3"/>
    <w:rsid w:val="00B92451"/>
    <w:rsid w:val="00C04D9E"/>
    <w:rsid w:val="00C16FF5"/>
    <w:rsid w:val="00CD6461"/>
    <w:rsid w:val="00CE0DBC"/>
    <w:rsid w:val="00DB549D"/>
    <w:rsid w:val="00FA7241"/>
    <w:rsid w:val="00FF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1E958"/>
  <w15:docId w15:val="{BECE645A-0C5E-44A8-97CD-C791CEED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364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437"/>
    <w:rPr>
      <w:rFonts w:ascii="Segoe UI" w:hAnsi="Segoe UI" w:cs="Segoe UI"/>
      <w:sz w:val="18"/>
      <w:szCs w:val="18"/>
    </w:rPr>
  </w:style>
  <w:style w:type="table" w:styleId="TableGrid">
    <w:name w:val="Table Grid"/>
    <w:basedOn w:val="TableNormal"/>
    <w:uiPriority w:val="59"/>
    <w:rsid w:val="002B7F1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7F1E"/>
    <w:pPr>
      <w:tabs>
        <w:tab w:val="center" w:pos="4680"/>
        <w:tab w:val="right" w:pos="9360"/>
      </w:tabs>
    </w:pPr>
    <w:rPr>
      <w:sz w:val="24"/>
      <w:szCs w:val="24"/>
    </w:rPr>
  </w:style>
  <w:style w:type="character" w:customStyle="1" w:styleId="HeaderChar">
    <w:name w:val="Header Char"/>
    <w:basedOn w:val="DefaultParagraphFont"/>
    <w:link w:val="Header"/>
    <w:uiPriority w:val="99"/>
    <w:rsid w:val="002B7F1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4086</Words>
  <Characters>14998</Characters>
  <Application>Microsoft Office Word</Application>
  <DocSecurity>0</DocSecurity>
  <Lines>535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Scott</cp:lastModifiedBy>
  <cp:revision>27</cp:revision>
  <cp:lastPrinted>2026-04-29T02:59:00Z</cp:lastPrinted>
  <dcterms:created xsi:type="dcterms:W3CDTF">2026-04-29T02:28:00Z</dcterms:created>
  <dcterms:modified xsi:type="dcterms:W3CDTF">2026-04-29T09:40:00Z</dcterms:modified>
</cp:coreProperties>
</file>