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93BCF8D" w14:textId="77777777" w:rsidR="00287720" w:rsidRPr="003C2328" w:rsidRDefault="00287720" w:rsidP="00287720">
      <w:pPr>
        <w:spacing w:after="0" w:line="240" w:lineRule="auto"/>
        <w:jc w:val="center"/>
        <w:rPr>
          <w:b/>
          <w:bCs/>
          <w:sz w:val="26"/>
          <w:szCs w:val="26"/>
        </w:rPr>
      </w:pPr>
      <w:r w:rsidRPr="003C2328">
        <w:rPr>
          <w:b/>
          <w:bCs/>
          <w:sz w:val="26"/>
          <w:szCs w:val="26"/>
        </w:rPr>
        <w:t xml:space="preserve">CỘNG HOÀ XÃ HỘI CHỦ NGHĨA VIỆT </w:t>
      </w:r>
      <w:smartTag w:uri="urn:schemas-microsoft-com:office:smarttags" w:element="place">
        <w:smartTag w:uri="urn:schemas-microsoft-com:office:smarttags" w:element="country-region">
          <w:r w:rsidRPr="003C2328">
            <w:rPr>
              <w:b/>
              <w:bCs/>
              <w:sz w:val="26"/>
              <w:szCs w:val="26"/>
            </w:rPr>
            <w:t>NAM</w:t>
          </w:r>
        </w:smartTag>
      </w:smartTag>
    </w:p>
    <w:p w14:paraId="569608E5" w14:textId="77777777" w:rsidR="00287720" w:rsidRPr="00096C2B" w:rsidRDefault="00287720" w:rsidP="00287720">
      <w:pPr>
        <w:spacing w:after="0" w:line="240" w:lineRule="auto"/>
        <w:jc w:val="center"/>
        <w:rPr>
          <w:b/>
          <w:bCs/>
          <w:u w:val="single"/>
        </w:rPr>
      </w:pPr>
      <w:r w:rsidRPr="00096C2B">
        <w:rPr>
          <w:b/>
          <w:bCs/>
          <w:u w:val="single"/>
        </w:rPr>
        <w:t>Độc lập - Tự do - Hạnh phúc</w:t>
      </w:r>
    </w:p>
    <w:p w14:paraId="54E02DA1" w14:textId="77777777" w:rsidR="00287720" w:rsidRPr="00342101" w:rsidRDefault="00287720" w:rsidP="00287720">
      <w:pPr>
        <w:jc w:val="center"/>
        <w:rPr>
          <w:b/>
        </w:rPr>
      </w:pPr>
    </w:p>
    <w:p w14:paraId="37435DAB" w14:textId="77777777" w:rsidR="00287720" w:rsidRPr="00E770C9" w:rsidRDefault="00287720" w:rsidP="00287720">
      <w:pPr>
        <w:spacing w:after="0" w:line="240" w:lineRule="auto"/>
        <w:jc w:val="center"/>
        <w:rPr>
          <w:b/>
          <w:sz w:val="44"/>
          <w:szCs w:val="40"/>
        </w:rPr>
      </w:pPr>
      <w:r w:rsidRPr="00E770C9">
        <w:rPr>
          <w:b/>
          <w:sz w:val="44"/>
          <w:szCs w:val="40"/>
        </w:rPr>
        <w:t>GIẤY CHỨNG NHẬN</w:t>
      </w:r>
    </w:p>
    <w:p w14:paraId="2E6D3D58" w14:textId="77777777" w:rsidR="00287720" w:rsidRDefault="00287720" w:rsidP="00287720">
      <w:pPr>
        <w:spacing w:after="0" w:line="240" w:lineRule="auto"/>
        <w:jc w:val="center"/>
        <w:rPr>
          <w:b/>
        </w:rPr>
      </w:pPr>
      <w:r w:rsidRPr="003C2328">
        <w:rPr>
          <w:b/>
        </w:rPr>
        <w:t xml:space="preserve"> </w:t>
      </w:r>
      <w:r w:rsidRPr="00CC7D48">
        <w:rPr>
          <w:b/>
          <w:sz w:val="30"/>
        </w:rPr>
        <w:t xml:space="preserve">CƠ SỞ ĐỦ ĐIỀU KIỆN AN TOÀN THỰC PHẨM </w:t>
      </w:r>
    </w:p>
    <w:p w14:paraId="2FD712BD" w14:textId="77777777" w:rsidR="00287720" w:rsidRPr="00654474" w:rsidRDefault="00287720" w:rsidP="00287720">
      <w:pPr>
        <w:jc w:val="center"/>
        <w:rPr>
          <w:sz w:val="8"/>
        </w:rPr>
      </w:pPr>
    </w:p>
    <w:p w14:paraId="5C063B32" w14:textId="77777777" w:rsidR="00287720" w:rsidRPr="003C2328" w:rsidRDefault="00287720" w:rsidP="00287720">
      <w:pPr>
        <w:jc w:val="center"/>
        <w:rPr>
          <w:b/>
        </w:rPr>
      </w:pPr>
      <w:r w:rsidRPr="003C2328">
        <w:rPr>
          <w:b/>
        </w:rPr>
        <w:t xml:space="preserve">SỞ CÔNG </w:t>
      </w:r>
      <w:r>
        <w:rPr>
          <w:b/>
        </w:rPr>
        <w:t>THƯƠNG</w:t>
      </w:r>
      <w:r w:rsidRPr="003C2328">
        <w:rPr>
          <w:b/>
        </w:rPr>
        <w:t xml:space="preserve"> TỈNH </w:t>
      </w:r>
      <w:r>
        <w:rPr>
          <w:b/>
        </w:rPr>
        <w:t>LÀO CAI</w:t>
      </w:r>
    </w:p>
    <w:p w14:paraId="7619DADB" w14:textId="77777777" w:rsidR="00287720" w:rsidRPr="00342101" w:rsidRDefault="00287720" w:rsidP="00287720">
      <w:pPr>
        <w:jc w:val="center"/>
        <w:rPr>
          <w:b/>
          <w:sz w:val="10"/>
        </w:rPr>
      </w:pPr>
    </w:p>
    <w:p w14:paraId="3DA026C3" w14:textId="714C3758" w:rsidR="00287720" w:rsidRPr="00FD1988" w:rsidRDefault="00287720" w:rsidP="00FD1988">
      <w:pPr>
        <w:jc w:val="center"/>
        <w:rPr>
          <w:b/>
          <w:sz w:val="34"/>
          <w:szCs w:val="32"/>
        </w:rPr>
      </w:pPr>
      <w:r w:rsidRPr="00D005B0">
        <w:rPr>
          <w:b/>
          <w:sz w:val="34"/>
          <w:szCs w:val="32"/>
        </w:rPr>
        <w:t>CHỨNG NHẬN</w:t>
      </w:r>
    </w:p>
    <w:p w14:paraId="43FBCC39" w14:textId="2073B1FE" w:rsidR="00287720" w:rsidRPr="00D5464B" w:rsidRDefault="00287720" w:rsidP="00287720">
      <w:pPr>
        <w:spacing w:before="120" w:after="120" w:line="240" w:lineRule="auto"/>
        <w:ind w:firstLine="720"/>
        <w:jc w:val="both"/>
        <w:rPr>
          <w:szCs w:val="28"/>
        </w:rPr>
      </w:pPr>
      <w:r w:rsidRPr="00D5464B">
        <w:rPr>
          <w:szCs w:val="28"/>
        </w:rPr>
        <w:t>Cơ sở</w:t>
      </w:r>
      <w:r w:rsidRPr="00D5464B">
        <w:rPr>
          <w:sz w:val="32"/>
          <w:szCs w:val="32"/>
        </w:rPr>
        <w:t xml:space="preserve">: </w:t>
      </w:r>
      <w:r w:rsidR="00E040D2" w:rsidRPr="006A4E58">
        <w:rPr>
          <w:iCs/>
          <w:lang w:val="nl-NL"/>
        </w:rPr>
        <w:t xml:space="preserve">Công ty </w:t>
      </w:r>
      <w:r w:rsidR="00E040D2">
        <w:rPr>
          <w:iCs/>
          <w:lang w:val="nl-NL"/>
        </w:rPr>
        <w:t>cổ phần Bia Lào Cai</w:t>
      </w:r>
      <w:r w:rsidR="00D821A3">
        <w:rPr>
          <w:iCs/>
          <w:lang w:val="nl-NL"/>
        </w:rPr>
        <w:t>.</w:t>
      </w:r>
    </w:p>
    <w:p w14:paraId="2DD68831" w14:textId="7E5510D5" w:rsidR="00287720" w:rsidRPr="0017597A" w:rsidRDefault="00287720" w:rsidP="00287720">
      <w:pPr>
        <w:spacing w:before="120" w:after="120" w:line="240" w:lineRule="auto"/>
        <w:ind w:firstLine="720"/>
        <w:rPr>
          <w:szCs w:val="28"/>
          <w:lang w:val="nl-NL"/>
        </w:rPr>
      </w:pPr>
      <w:r w:rsidRPr="00D5464B">
        <w:rPr>
          <w:szCs w:val="28"/>
          <w:lang w:val="nl-NL"/>
        </w:rPr>
        <w:t>Loại hình sản xuất:</w:t>
      </w:r>
      <w:r>
        <w:rPr>
          <w:szCs w:val="28"/>
          <w:lang w:val="nl-NL"/>
        </w:rPr>
        <w:t xml:space="preserve"> </w:t>
      </w:r>
      <w:r w:rsidR="00E040D2">
        <w:rPr>
          <w:rFonts w:eastAsia="Times New Roman"/>
          <w:color w:val="000000"/>
          <w:szCs w:val="28"/>
        </w:rPr>
        <w:t>Sản xuất Bia ( Bia đóng chai nhựa loại: 700ml, 800ml, 920ml, 1000ml; bia hơi Keg 2 lít INOX, 30 lít INOX, 50 lít INOX)</w:t>
      </w:r>
      <w:r w:rsidR="00D821A3">
        <w:rPr>
          <w:rFonts w:eastAsia="Times New Roman"/>
          <w:color w:val="000000"/>
          <w:szCs w:val="28"/>
        </w:rPr>
        <w:t>.</w:t>
      </w:r>
    </w:p>
    <w:p w14:paraId="1A337F58" w14:textId="4298E34E" w:rsidR="00287720" w:rsidRPr="00D5464B" w:rsidRDefault="00287720" w:rsidP="00287720">
      <w:pPr>
        <w:spacing w:before="120" w:after="120" w:line="240" w:lineRule="auto"/>
        <w:ind w:firstLine="720"/>
        <w:rPr>
          <w:color w:val="000000"/>
          <w:szCs w:val="28"/>
          <w:lang w:val="nl-NL"/>
        </w:rPr>
      </w:pPr>
      <w:r w:rsidRPr="00D5464B">
        <w:rPr>
          <w:lang w:val="nl-NL"/>
        </w:rPr>
        <w:t xml:space="preserve">Chủ cơ sở: </w:t>
      </w:r>
      <w:r w:rsidR="006B50E3">
        <w:rPr>
          <w:rFonts w:eastAsia="Times New Roman"/>
          <w:color w:val="000000"/>
          <w:szCs w:val="28"/>
        </w:rPr>
        <w:t>Đỗ Văn Sỉnh</w:t>
      </w:r>
      <w:r w:rsidR="006B50E3" w:rsidRPr="00D5464B">
        <w:rPr>
          <w:szCs w:val="28"/>
          <w:lang w:val="nl-NL"/>
        </w:rPr>
        <w:t xml:space="preserve"> </w:t>
      </w:r>
      <w:r w:rsidRPr="00D5464B">
        <w:rPr>
          <w:szCs w:val="28"/>
          <w:lang w:val="nl-NL"/>
        </w:rPr>
        <w:t xml:space="preserve">- Chức vụ: </w:t>
      </w:r>
      <w:r>
        <w:rPr>
          <w:szCs w:val="28"/>
          <w:lang w:val="nl-NL"/>
        </w:rPr>
        <w:t>Giám đốc</w:t>
      </w:r>
      <w:r w:rsidR="00D821A3">
        <w:rPr>
          <w:szCs w:val="28"/>
          <w:lang w:val="nl-NL"/>
        </w:rPr>
        <w:t>.</w:t>
      </w:r>
    </w:p>
    <w:p w14:paraId="78E75F94" w14:textId="50B2FD8F" w:rsidR="004E0F89" w:rsidRDefault="00287720" w:rsidP="004E0F89">
      <w:pPr>
        <w:spacing w:before="120" w:after="120" w:line="240" w:lineRule="auto"/>
        <w:ind w:firstLine="720"/>
        <w:rPr>
          <w:lang w:val="nl-NL"/>
        </w:rPr>
      </w:pPr>
      <w:r w:rsidRPr="004E0F89">
        <w:rPr>
          <w:szCs w:val="28"/>
          <w:lang w:val="nl-NL"/>
        </w:rPr>
        <w:t>Địa</w:t>
      </w:r>
      <w:r w:rsidRPr="00D5464B">
        <w:rPr>
          <w:spacing w:val="-6"/>
          <w:szCs w:val="28"/>
          <w:lang w:val="nl-NL"/>
        </w:rPr>
        <w:t xml:space="preserve"> chỉ</w:t>
      </w:r>
      <w:r>
        <w:rPr>
          <w:spacing w:val="-6"/>
          <w:szCs w:val="28"/>
          <w:lang w:val="nl-NL"/>
        </w:rPr>
        <w:t xml:space="preserve"> </w:t>
      </w:r>
      <w:r w:rsidRPr="00D5464B">
        <w:rPr>
          <w:spacing w:val="-6"/>
          <w:szCs w:val="28"/>
          <w:lang w:val="nl-NL"/>
        </w:rPr>
        <w:t>sản xuất:</w:t>
      </w:r>
      <w:r>
        <w:rPr>
          <w:spacing w:val="-6"/>
          <w:szCs w:val="28"/>
          <w:lang w:val="nl-NL"/>
        </w:rPr>
        <w:t xml:space="preserve"> </w:t>
      </w:r>
      <w:r w:rsidR="004E0F89" w:rsidRPr="004E0F89">
        <w:rPr>
          <w:lang w:val="nl-NL"/>
        </w:rPr>
        <w:t>Lô F23 khu công nghiệp Đông Phố Mới, phường Lào Cai, tỉnh Lào Cai</w:t>
      </w:r>
      <w:r w:rsidR="004E0F89">
        <w:rPr>
          <w:lang w:val="nl-NL"/>
        </w:rPr>
        <w:t>.</w:t>
      </w:r>
    </w:p>
    <w:p w14:paraId="23971305" w14:textId="409C7FA2" w:rsidR="00287720" w:rsidRPr="001B2134" w:rsidRDefault="00287720" w:rsidP="00287720">
      <w:pPr>
        <w:spacing w:before="120" w:after="120" w:line="240" w:lineRule="auto"/>
        <w:ind w:left="720"/>
        <w:rPr>
          <w:lang w:val="nl-NL"/>
        </w:rPr>
      </w:pPr>
      <w:r w:rsidRPr="00D5464B">
        <w:rPr>
          <w:lang w:val="nl-NL"/>
        </w:rPr>
        <w:t xml:space="preserve">Điện thoại: </w:t>
      </w:r>
      <w:r w:rsidR="00D821A3">
        <w:rPr>
          <w:rFonts w:eastAsia="Times New Roman"/>
          <w:color w:val="000000"/>
          <w:szCs w:val="28"/>
          <w:lang w:val="nl-NL"/>
        </w:rPr>
        <w:t>02143841135</w:t>
      </w:r>
      <w:r w:rsidR="00D821A3">
        <w:rPr>
          <w:lang w:val="nl-NL"/>
        </w:rPr>
        <w:t>.</w:t>
      </w:r>
      <w:r w:rsidR="00301FE9">
        <w:rPr>
          <w:lang w:val="nl-NL"/>
        </w:rPr>
        <w:t xml:space="preserve"> Fax: 02143.842.821</w:t>
      </w:r>
    </w:p>
    <w:p w14:paraId="75C164A1" w14:textId="77777777" w:rsidR="00287720" w:rsidRDefault="00287720" w:rsidP="00E91749">
      <w:pPr>
        <w:spacing w:before="120" w:after="0"/>
        <w:jc w:val="center"/>
        <w:rPr>
          <w:b/>
          <w:lang w:val="nl-NL"/>
        </w:rPr>
      </w:pPr>
    </w:p>
    <w:p w14:paraId="173E6F13" w14:textId="77777777" w:rsidR="00287720" w:rsidRDefault="00287720" w:rsidP="00287720">
      <w:pPr>
        <w:spacing w:after="0" w:line="240" w:lineRule="auto"/>
        <w:jc w:val="center"/>
        <w:rPr>
          <w:b/>
          <w:lang w:val="nl-NL"/>
        </w:rPr>
      </w:pPr>
      <w:r w:rsidRPr="001B2134">
        <w:rPr>
          <w:b/>
          <w:lang w:val="nl-NL"/>
        </w:rPr>
        <w:t>ĐỦ ĐIỀU KIỆN AN TOÀN THỰC PHẨM THEO QUY ĐỊNH</w:t>
      </w:r>
    </w:p>
    <w:p w14:paraId="18174BDA" w14:textId="75DC88CE" w:rsidR="00287720" w:rsidRPr="00E91749" w:rsidRDefault="00E040D2" w:rsidP="009960EB">
      <w:pPr>
        <w:spacing w:before="120" w:after="120" w:line="240" w:lineRule="auto"/>
        <w:ind w:firstLine="720"/>
        <w:jc w:val="center"/>
        <w:rPr>
          <w:szCs w:val="28"/>
          <w:lang w:val="nl-NL"/>
        </w:rPr>
      </w:pPr>
      <w:r w:rsidRPr="00E91749">
        <w:rPr>
          <w:rFonts w:eastAsia="Times New Roman"/>
          <w:color w:val="000000"/>
          <w:szCs w:val="28"/>
        </w:rPr>
        <w:t>(Bia đóng chai nhựa loại: 700ml, 800ml, 920ml, 1000ml; bia hơi Keg 2 lít INOX, 30 lít INOX, 50 lít INOX)</w:t>
      </w:r>
    </w:p>
    <w:tbl>
      <w:tblPr>
        <w:tblW w:w="0" w:type="auto"/>
        <w:tblLook w:val="04A0" w:firstRow="1" w:lastRow="0" w:firstColumn="1" w:lastColumn="0" w:noHBand="0" w:noVBand="1"/>
      </w:tblPr>
      <w:tblGrid>
        <w:gridCol w:w="4640"/>
        <w:gridCol w:w="4720"/>
      </w:tblGrid>
      <w:tr w:rsidR="00287720" w:rsidRPr="001657FB" w14:paraId="3860A797" w14:textId="77777777" w:rsidTr="00E91749">
        <w:trPr>
          <w:trHeight w:val="2467"/>
        </w:trPr>
        <w:tc>
          <w:tcPr>
            <w:tcW w:w="5055" w:type="dxa"/>
          </w:tcPr>
          <w:p w14:paraId="50C5B187" w14:textId="77777777" w:rsidR="00287720" w:rsidRDefault="00287720" w:rsidP="00007F56">
            <w:pPr>
              <w:spacing w:after="0" w:line="240" w:lineRule="auto"/>
              <w:jc w:val="center"/>
              <w:rPr>
                <w:lang w:val="nl-NL"/>
              </w:rPr>
            </w:pPr>
          </w:p>
          <w:p w14:paraId="4B385EE2" w14:textId="77777777" w:rsidR="00287720" w:rsidRDefault="00287720" w:rsidP="00007F56">
            <w:pPr>
              <w:spacing w:after="0" w:line="240" w:lineRule="auto"/>
              <w:jc w:val="center"/>
              <w:rPr>
                <w:lang w:val="nl-NL"/>
              </w:rPr>
            </w:pPr>
          </w:p>
          <w:p w14:paraId="4C9CF1F2" w14:textId="77777777" w:rsidR="00287720" w:rsidRPr="001657FB" w:rsidRDefault="00287720" w:rsidP="00007F56">
            <w:pPr>
              <w:spacing w:after="0" w:line="240" w:lineRule="auto"/>
              <w:jc w:val="center"/>
              <w:rPr>
                <w:lang w:val="nl-NL"/>
              </w:rPr>
            </w:pPr>
          </w:p>
        </w:tc>
        <w:tc>
          <w:tcPr>
            <w:tcW w:w="5056" w:type="dxa"/>
          </w:tcPr>
          <w:p w14:paraId="3BFAB5B1" w14:textId="556168A8" w:rsidR="00287720" w:rsidRPr="00E96749" w:rsidRDefault="009960EB" w:rsidP="00E91749">
            <w:pPr>
              <w:spacing w:before="120" w:after="0" w:line="240" w:lineRule="auto"/>
              <w:rPr>
                <w:b/>
                <w:sz w:val="18"/>
                <w:szCs w:val="10"/>
                <w:lang w:val="nl-NL"/>
              </w:rPr>
            </w:pPr>
            <w:r>
              <w:rPr>
                <w:i/>
                <w:lang w:val="nl-NL"/>
              </w:rPr>
              <w:t>Lào Cai</w:t>
            </w:r>
            <w:r w:rsidRPr="00A466B7">
              <w:rPr>
                <w:i/>
                <w:lang w:val="nl-NL"/>
              </w:rPr>
              <w:t>, ngày</w:t>
            </w:r>
            <w:r>
              <w:rPr>
                <w:i/>
                <w:lang w:val="nl-NL"/>
              </w:rPr>
              <w:t xml:space="preserve">        </w:t>
            </w:r>
            <w:r w:rsidRPr="00A466B7">
              <w:rPr>
                <w:i/>
                <w:lang w:val="nl-NL"/>
              </w:rPr>
              <w:t>tháng</w:t>
            </w:r>
            <w:r>
              <w:rPr>
                <w:i/>
                <w:lang w:val="nl-NL"/>
              </w:rPr>
              <w:t xml:space="preserve"> 4</w:t>
            </w:r>
            <w:r w:rsidRPr="00A466B7">
              <w:rPr>
                <w:i/>
                <w:lang w:val="nl-NL"/>
              </w:rPr>
              <w:t xml:space="preserve"> năm 20</w:t>
            </w:r>
            <w:r>
              <w:rPr>
                <w:i/>
                <w:lang w:val="nl-NL"/>
              </w:rPr>
              <w:t>26</w:t>
            </w:r>
          </w:p>
          <w:p w14:paraId="1C192CE8" w14:textId="77777777" w:rsidR="00287720" w:rsidRPr="001657FB" w:rsidRDefault="00287720" w:rsidP="00E91749">
            <w:pPr>
              <w:spacing w:before="120" w:after="0" w:line="240" w:lineRule="auto"/>
              <w:jc w:val="center"/>
              <w:rPr>
                <w:b/>
                <w:lang w:val="nl-NL"/>
              </w:rPr>
            </w:pPr>
            <w:r w:rsidRPr="001657FB">
              <w:rPr>
                <w:b/>
                <w:lang w:val="nl-NL"/>
              </w:rPr>
              <w:t>KT. GIÁM ĐỐC</w:t>
            </w:r>
          </w:p>
          <w:p w14:paraId="0CDC7F73" w14:textId="77777777" w:rsidR="00287720" w:rsidRPr="001657FB" w:rsidRDefault="00287720" w:rsidP="00007F56">
            <w:pPr>
              <w:spacing w:after="0" w:line="240" w:lineRule="auto"/>
              <w:jc w:val="center"/>
              <w:rPr>
                <w:b/>
                <w:lang w:val="nl-NL"/>
              </w:rPr>
            </w:pPr>
            <w:r w:rsidRPr="001657FB">
              <w:rPr>
                <w:b/>
                <w:lang w:val="nl-NL"/>
              </w:rPr>
              <w:t>PHÓ GIÁM ĐỐC</w:t>
            </w:r>
          </w:p>
          <w:p w14:paraId="021216FA" w14:textId="77777777" w:rsidR="00287720" w:rsidRPr="001657FB" w:rsidRDefault="00287720" w:rsidP="00007F56">
            <w:pPr>
              <w:spacing w:after="0" w:line="240" w:lineRule="auto"/>
              <w:jc w:val="center"/>
              <w:rPr>
                <w:lang w:val="nl-NL"/>
              </w:rPr>
            </w:pPr>
          </w:p>
          <w:p w14:paraId="0B083124" w14:textId="77777777" w:rsidR="00287720" w:rsidRPr="001657FB" w:rsidRDefault="00287720" w:rsidP="00007F56">
            <w:pPr>
              <w:spacing w:after="0" w:line="240" w:lineRule="auto"/>
              <w:jc w:val="center"/>
              <w:rPr>
                <w:lang w:val="nl-NL"/>
              </w:rPr>
            </w:pPr>
          </w:p>
          <w:p w14:paraId="5451EE06" w14:textId="77777777" w:rsidR="00287720" w:rsidRPr="001657FB" w:rsidRDefault="00287720" w:rsidP="00007F56">
            <w:pPr>
              <w:spacing w:after="0" w:line="240" w:lineRule="auto"/>
              <w:jc w:val="center"/>
              <w:rPr>
                <w:lang w:val="nl-NL"/>
              </w:rPr>
            </w:pPr>
          </w:p>
          <w:p w14:paraId="662532A3" w14:textId="77777777" w:rsidR="00287720" w:rsidRPr="001657FB" w:rsidRDefault="00287720" w:rsidP="00007F56">
            <w:pPr>
              <w:spacing w:after="0" w:line="240" w:lineRule="auto"/>
              <w:jc w:val="center"/>
              <w:rPr>
                <w:sz w:val="6"/>
                <w:lang w:val="nl-NL"/>
              </w:rPr>
            </w:pPr>
          </w:p>
          <w:p w14:paraId="3C14794C" w14:textId="77777777" w:rsidR="00287720" w:rsidRDefault="00287720" w:rsidP="00007F56">
            <w:pPr>
              <w:spacing w:after="0" w:line="240" w:lineRule="auto"/>
              <w:jc w:val="center"/>
              <w:rPr>
                <w:lang w:val="nl-NL"/>
              </w:rPr>
            </w:pPr>
          </w:p>
          <w:p w14:paraId="787E2987" w14:textId="77777777" w:rsidR="00287720" w:rsidRPr="001657FB" w:rsidRDefault="00287720" w:rsidP="00007F56">
            <w:pPr>
              <w:spacing w:after="0" w:line="240" w:lineRule="auto"/>
              <w:jc w:val="center"/>
              <w:rPr>
                <w:lang w:val="nl-NL"/>
              </w:rPr>
            </w:pPr>
          </w:p>
          <w:p w14:paraId="1B0C26D7" w14:textId="77777777" w:rsidR="00287720" w:rsidRPr="001657FB" w:rsidRDefault="00287720" w:rsidP="00007F56">
            <w:pPr>
              <w:spacing w:after="0" w:line="240" w:lineRule="auto"/>
              <w:jc w:val="center"/>
              <w:rPr>
                <w:lang w:val="nl-NL"/>
              </w:rPr>
            </w:pPr>
            <w:r>
              <w:rPr>
                <w:b/>
                <w:lang w:val="nl-NL"/>
              </w:rPr>
              <w:t>Nguyễn Đình Chiến</w:t>
            </w:r>
          </w:p>
          <w:p w14:paraId="3C3AD741" w14:textId="77777777" w:rsidR="00287720" w:rsidRPr="001657FB" w:rsidRDefault="00287720" w:rsidP="00007F56">
            <w:pPr>
              <w:spacing w:after="0" w:line="240" w:lineRule="auto"/>
              <w:jc w:val="center"/>
              <w:rPr>
                <w:lang w:val="nl-NL"/>
              </w:rPr>
            </w:pPr>
          </w:p>
        </w:tc>
      </w:tr>
    </w:tbl>
    <w:p w14:paraId="4A30BF1B" w14:textId="77777777" w:rsidR="009960EB" w:rsidRDefault="00287720" w:rsidP="009960EB">
      <w:pPr>
        <w:spacing w:after="0" w:line="240" w:lineRule="auto"/>
        <w:jc w:val="both"/>
        <w:rPr>
          <w:bCs/>
          <w:lang w:val="nl-NL"/>
        </w:rPr>
      </w:pPr>
      <w:r w:rsidRPr="005E09B6">
        <w:rPr>
          <w:bCs/>
          <w:lang w:val="nl-NL"/>
        </w:rPr>
        <w:t xml:space="preserve">Số cấp: </w:t>
      </w:r>
      <w:r>
        <w:rPr>
          <w:bCs/>
          <w:lang w:val="nl-NL"/>
        </w:rPr>
        <w:t xml:space="preserve">     </w:t>
      </w:r>
      <w:r w:rsidRPr="005E09B6">
        <w:rPr>
          <w:bCs/>
          <w:lang w:val="nl-NL"/>
        </w:rPr>
        <w:t>/202</w:t>
      </w:r>
      <w:r>
        <w:rPr>
          <w:bCs/>
          <w:lang w:val="nl-NL"/>
        </w:rPr>
        <w:t>6</w:t>
      </w:r>
      <w:r w:rsidRPr="005E09B6">
        <w:rPr>
          <w:bCs/>
          <w:lang w:val="nl-NL"/>
        </w:rPr>
        <w:t>/GCNATTP-SCT</w:t>
      </w:r>
      <w:r>
        <w:rPr>
          <w:bCs/>
          <w:lang w:val="nl-NL"/>
        </w:rPr>
        <w:t>LC</w:t>
      </w:r>
      <w:r w:rsidRPr="005E09B6">
        <w:rPr>
          <w:bCs/>
          <w:lang w:val="nl-NL"/>
        </w:rPr>
        <w:t xml:space="preserve">                                                                            </w:t>
      </w:r>
    </w:p>
    <w:p w14:paraId="4EDD54D5" w14:textId="3154B2B8" w:rsidR="00287720" w:rsidRPr="00FD1988" w:rsidRDefault="00287720" w:rsidP="009960EB">
      <w:pPr>
        <w:spacing w:after="0" w:line="240" w:lineRule="auto"/>
        <w:jc w:val="both"/>
        <w:rPr>
          <w:lang w:val="nl-NL"/>
        </w:rPr>
      </w:pPr>
      <w:r w:rsidRPr="005E09B6">
        <w:rPr>
          <w:bCs/>
          <w:lang w:val="nl-NL"/>
        </w:rPr>
        <w:t xml:space="preserve">Giấy chứng nhận có hiệu lực đến ngày:  </w:t>
      </w:r>
      <w:r>
        <w:rPr>
          <w:bCs/>
          <w:lang w:val="nl-NL"/>
        </w:rPr>
        <w:t xml:space="preserve">     </w:t>
      </w:r>
      <w:r w:rsidRPr="005E09B6">
        <w:rPr>
          <w:bCs/>
          <w:lang w:val="nl-NL"/>
        </w:rPr>
        <w:t xml:space="preserve"> /</w:t>
      </w:r>
      <w:r>
        <w:rPr>
          <w:bCs/>
          <w:lang w:val="nl-NL"/>
        </w:rPr>
        <w:t>4</w:t>
      </w:r>
      <w:r w:rsidRPr="005E09B6">
        <w:rPr>
          <w:bCs/>
          <w:lang w:val="nl-NL"/>
        </w:rPr>
        <w:t>/202</w:t>
      </w:r>
      <w:r>
        <w:rPr>
          <w:bCs/>
          <w:lang w:val="nl-NL"/>
        </w:rPr>
        <w:t>9</w:t>
      </w:r>
      <w:r w:rsidR="00B12CA7">
        <w:t>.</w:t>
      </w:r>
    </w:p>
    <w:p w14:paraId="42C560A1" w14:textId="77777777" w:rsidR="00572A14" w:rsidRDefault="00572A14" w:rsidP="00C836CD">
      <w:pPr>
        <w:spacing w:after="0"/>
        <w:jc w:val="center"/>
        <w:rPr>
          <w:b/>
          <w:szCs w:val="28"/>
        </w:rPr>
      </w:pPr>
    </w:p>
    <w:p w14:paraId="16F8FC80" w14:textId="77777777" w:rsidR="00FD1988" w:rsidRDefault="00FD1988" w:rsidP="00C836CD">
      <w:pPr>
        <w:spacing w:after="0"/>
        <w:jc w:val="center"/>
        <w:rPr>
          <w:b/>
          <w:szCs w:val="28"/>
        </w:rPr>
      </w:pPr>
    </w:p>
    <w:p w14:paraId="7578FC19" w14:textId="6B682FA7" w:rsidR="00C836CD" w:rsidRPr="00C836CD" w:rsidRDefault="00C836CD" w:rsidP="00C836CD">
      <w:pPr>
        <w:spacing w:after="0"/>
        <w:jc w:val="center"/>
        <w:rPr>
          <w:b/>
          <w:szCs w:val="28"/>
        </w:rPr>
      </w:pPr>
      <w:r w:rsidRPr="00C836CD">
        <w:rPr>
          <w:b/>
          <w:szCs w:val="28"/>
        </w:rPr>
        <w:lastRenderedPageBreak/>
        <w:t>I.</w:t>
      </w:r>
      <w:r>
        <w:rPr>
          <w:b/>
          <w:szCs w:val="28"/>
        </w:rPr>
        <w:t xml:space="preserve"> </w:t>
      </w:r>
      <w:r w:rsidRPr="00C836CD">
        <w:rPr>
          <w:b/>
          <w:szCs w:val="28"/>
        </w:rPr>
        <w:t>DANH MỤC CÁC LOẠI THỰC PHẨM SẢN XUẤT</w:t>
      </w:r>
    </w:p>
    <w:p w14:paraId="3D6C32EF" w14:textId="77777777" w:rsidR="00C836CD" w:rsidRPr="00C836CD" w:rsidRDefault="00C836CD" w:rsidP="00C836CD">
      <w:pPr>
        <w:spacing w:after="0"/>
        <w:jc w:val="center"/>
        <w:rPr>
          <w:i/>
          <w:szCs w:val="28"/>
        </w:rPr>
      </w:pPr>
      <w:r w:rsidRPr="00C836CD">
        <w:rPr>
          <w:i/>
          <w:szCs w:val="28"/>
        </w:rPr>
        <w:t>(Kèm theo Giấy chứng nhận cơ sở đủ điều kiện an toàn thực phẩm</w:t>
      </w:r>
    </w:p>
    <w:p w14:paraId="7AEACB5E" w14:textId="77777777" w:rsidR="00C836CD" w:rsidRDefault="00C836CD" w:rsidP="00C836CD">
      <w:pPr>
        <w:spacing w:after="0"/>
        <w:jc w:val="center"/>
        <w:rPr>
          <w:i/>
          <w:szCs w:val="28"/>
        </w:rPr>
      </w:pPr>
      <w:r w:rsidRPr="00C836CD">
        <w:rPr>
          <w:i/>
          <w:szCs w:val="28"/>
        </w:rPr>
        <w:t>Số:         /2025/GCNATTP - UBND ngày       /     /2025)</w:t>
      </w:r>
    </w:p>
    <w:p w14:paraId="3A87EE29" w14:textId="77777777" w:rsidR="00572A14" w:rsidRDefault="00572A14" w:rsidP="00C836CD">
      <w:pPr>
        <w:spacing w:after="0"/>
        <w:jc w:val="center"/>
        <w:rPr>
          <w:i/>
          <w:szCs w:val="28"/>
        </w:rPr>
      </w:pPr>
    </w:p>
    <w:p w14:paraId="0D90577D" w14:textId="5E933BB2" w:rsidR="00C836CD" w:rsidRPr="00BB1415" w:rsidRDefault="00BB1415" w:rsidP="00BB1415">
      <w:pPr>
        <w:shd w:val="clear" w:color="auto" w:fill="FFFFFF"/>
        <w:spacing w:before="120" w:after="120" w:line="234" w:lineRule="atLeast"/>
        <w:ind w:firstLine="720"/>
        <w:jc w:val="both"/>
        <w:rPr>
          <w:rFonts w:eastAsia="Times New Roman"/>
          <w:color w:val="000000"/>
          <w:szCs w:val="28"/>
        </w:rPr>
      </w:pPr>
      <w:r>
        <w:rPr>
          <w:rFonts w:eastAsia="Times New Roman"/>
          <w:color w:val="000000"/>
          <w:szCs w:val="28"/>
        </w:rPr>
        <w:t xml:space="preserve">- Sản xuất </w:t>
      </w:r>
      <w:r w:rsidR="000722EB">
        <w:rPr>
          <w:rFonts w:eastAsia="Times New Roman"/>
          <w:color w:val="000000"/>
          <w:szCs w:val="28"/>
        </w:rPr>
        <w:t>B</w:t>
      </w:r>
      <w:r>
        <w:rPr>
          <w:rFonts w:eastAsia="Times New Roman"/>
          <w:color w:val="000000"/>
          <w:szCs w:val="28"/>
        </w:rPr>
        <w:t>ia: (Bia đóng chai nhựa loại: 700ml, 800ml, 920ml, 1000ml; bia hơi Keg 2 lít INOX, 30 lít INOX, 50 lít INOX).</w:t>
      </w:r>
    </w:p>
    <w:p w14:paraId="0BA3938A" w14:textId="04DCAF1B" w:rsidR="00BB1415" w:rsidRDefault="00C836CD" w:rsidP="00C836CD">
      <w:pPr>
        <w:spacing w:after="0"/>
        <w:ind w:firstLine="720"/>
        <w:rPr>
          <w:rFonts w:ascii="Times New Roman Bold" w:hAnsi="Times New Roman Bold"/>
          <w:b/>
          <w:spacing w:val="-8"/>
        </w:rPr>
      </w:pPr>
      <w:r w:rsidRPr="00DB78FF">
        <w:rPr>
          <w:rFonts w:ascii="Times New Roman Bold" w:hAnsi="Times New Roman Bold"/>
          <w:b/>
          <w:spacing w:val="-8"/>
        </w:rPr>
        <w:t>II.</w:t>
      </w:r>
      <w:r w:rsidR="00DB78FF" w:rsidRPr="00DB78FF">
        <w:rPr>
          <w:rFonts w:ascii="Times New Roman Bold" w:hAnsi="Times New Roman Bold"/>
          <w:b/>
          <w:spacing w:val="-8"/>
        </w:rPr>
        <w:t xml:space="preserve"> </w:t>
      </w:r>
      <w:r w:rsidR="00BB1415">
        <w:rPr>
          <w:rFonts w:ascii="Times New Roman Bold" w:hAnsi="Times New Roman Bold"/>
          <w:b/>
          <w:spacing w:val="-8"/>
        </w:rPr>
        <w:t>NỘI DUNG CẤP GIẤY CHỨNG NHẬN CƠ  SỞ ĐỦ ĐIỀU KIỆN AN TOÀN THỰC PHẨM.</w:t>
      </w:r>
    </w:p>
    <w:p w14:paraId="29C8413E" w14:textId="77777777" w:rsidR="005F7BC4" w:rsidRPr="005F7BC4" w:rsidRDefault="00DB78FF" w:rsidP="005F7BC4">
      <w:pPr>
        <w:spacing w:before="120" w:after="120"/>
        <w:jc w:val="both"/>
        <w:rPr>
          <w:bCs/>
          <w:spacing w:val="-4"/>
        </w:rPr>
      </w:pPr>
      <w:r w:rsidRPr="005F7BC4">
        <w:rPr>
          <w:bCs/>
          <w:spacing w:val="-4"/>
        </w:rPr>
        <w:tab/>
      </w:r>
      <w:r w:rsidR="005F7BC4" w:rsidRPr="005F7BC4">
        <w:rPr>
          <w:bCs/>
          <w:spacing w:val="-4"/>
        </w:rPr>
        <w:t>1. Giấy chứng nhận cơ sở đủ điều kiện an toàn thực phẩm có hiệu lực 03 năm kể từ ngày cấp theo quy định tại khoản 1 Điều 37 Luật An toàn thực phẩm năm 2010 và chỉ có giá trị đối với cơ sở sản xuất tại địa điểm đã đăng ký tại Giấy chứng nhận này.</w:t>
      </w:r>
    </w:p>
    <w:p w14:paraId="027BC39D" w14:textId="77777777" w:rsidR="005F7BC4" w:rsidRDefault="005F7BC4" w:rsidP="005F7BC4">
      <w:pPr>
        <w:spacing w:before="120" w:after="120"/>
        <w:jc w:val="both"/>
        <w:rPr>
          <w:bCs/>
        </w:rPr>
      </w:pPr>
      <w:r>
        <w:rPr>
          <w:bCs/>
        </w:rPr>
        <w:tab/>
        <w:t>2. Địa điểm sản xuất của Công ty cổ phần Bia Lào Cai nằm trong phạm vi dự kiến thu hồi đất, giải phóng mặt bằng để thực hiện Dự án đường sắt tốc độ cao Lào Cai – Hà Nội – Hải Phòng. Căn cứ nội dung cam kết của Công ty tại Biên bản thẩm định điều kiện an toàn thực phẩm ngày 04/4/2026, Công ty cổ phần Bia Lào Cai tự nguyện cam kết:</w:t>
      </w:r>
    </w:p>
    <w:p w14:paraId="610C1A93" w14:textId="77777777" w:rsidR="005F7BC4" w:rsidRDefault="005F7BC4" w:rsidP="005F7BC4">
      <w:pPr>
        <w:spacing w:before="120" w:after="120"/>
        <w:jc w:val="both"/>
        <w:rPr>
          <w:bCs/>
        </w:rPr>
      </w:pPr>
      <w:r>
        <w:rPr>
          <w:bCs/>
        </w:rPr>
        <w:tab/>
        <w:t>a) Chấp hành nghiêm, kịp thời, đầy đủ thông báo thu hồi đất, quyết định thu hồi đất hoặc văn bản yêu cầu di dời của cơ quan nhà nước có thẩm quyền khi Dự án đường sắt tốc độ cao Lào Cai – Hà Nội – Hải Phòng được phê duyệt và triển khai;</w:t>
      </w:r>
    </w:p>
    <w:p w14:paraId="2864709E" w14:textId="77777777" w:rsidR="005F7BC4" w:rsidRDefault="005F7BC4" w:rsidP="005F7BC4">
      <w:pPr>
        <w:spacing w:before="120" w:after="120"/>
        <w:jc w:val="both"/>
        <w:rPr>
          <w:bCs/>
        </w:rPr>
      </w:pPr>
      <w:r>
        <w:rPr>
          <w:bCs/>
        </w:rPr>
        <w:tab/>
        <w:t>b) Chủ động bàn giao mặt bằng, di dời Nhà máy Bia và ngừng hoạt động sản xuất thực phẩm tại địa điểm nêu trên đúng tiến độ quy định của cơ quan nhà nước có thẩm quyền; không gây cản trở việc triển khai Dự án; không khiếu nại, không yêu cầu bồi thường, hỗ trợ liên quan đến việc cấp và thu hồi Giấy chứng nhận này;</w:t>
      </w:r>
    </w:p>
    <w:p w14:paraId="30412781" w14:textId="77777777" w:rsidR="005F7BC4" w:rsidRDefault="005F7BC4" w:rsidP="005F7BC4">
      <w:pPr>
        <w:spacing w:before="120" w:after="120"/>
        <w:jc w:val="both"/>
        <w:rPr>
          <w:bCs/>
        </w:rPr>
      </w:pPr>
      <w:r>
        <w:rPr>
          <w:bCs/>
        </w:rPr>
        <w:tab/>
        <w:t>c) Có văn bản thông báo và nộp lại Giấy chứng nhận về Sở Công Thương tỉnh Lào Cai ngay khi chấm dứt hoạt động sản xuất tại địa điểm đã đăng ký.</w:t>
      </w:r>
    </w:p>
    <w:p w14:paraId="4E954BFD" w14:textId="77777777" w:rsidR="005F7BC4" w:rsidRDefault="005F7BC4" w:rsidP="005F7BC4">
      <w:pPr>
        <w:spacing w:before="120" w:after="120"/>
        <w:jc w:val="both"/>
        <w:rPr>
          <w:bCs/>
        </w:rPr>
      </w:pPr>
      <w:r>
        <w:rPr>
          <w:bCs/>
        </w:rPr>
        <w:tab/>
        <w:t>3. Sở Công Thương tỉnh Lào Cai xem xét, quyết định thu hồi Giấy chứng nhận theo quy định của pháp luật về an toàn thực phẩm khi Công ty cổ phần Bia Lào Cai chấm dứt hoạt động sản xuất tại địa điểm đã đăng ký hoặc khi phát hiện cơ sở không còn đáp ứng các điều kiện bảo đảm an toàn thực phẩm theo quy định.</w:t>
      </w:r>
    </w:p>
    <w:p w14:paraId="62B33D64" w14:textId="73A371F0" w:rsidR="00B31D74" w:rsidRDefault="005F7BC4" w:rsidP="005F7BC4">
      <w:pPr>
        <w:spacing w:before="120" w:after="120"/>
        <w:jc w:val="both"/>
      </w:pPr>
      <w:r>
        <w:rPr>
          <w:bCs/>
        </w:rPr>
        <w:tab/>
        <w:t>4. Trường hợp Công ty di chuyển đến địa điểm sản xuất mới, trước khi đưa cơ sở vào hoạt động, Công ty phải thực hiện thủ tục đề nghị cấp Giấy chứng nhận cơ sở đủ điều kiện an toàn thực phẩm cho địa điểm mới theo quy định của pháp luật.</w:t>
      </w:r>
    </w:p>
    <w:sectPr w:rsidR="00B31D74" w:rsidSect="00FD1988">
      <w:pgSz w:w="12240" w:h="15840"/>
      <w:pgMar w:top="1135" w:right="1440" w:bottom="1134"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20002A87" w:usb1="80000000" w:usb2="00000008"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Bold">
    <w:panose1 w:val="02020803070505020304"/>
    <w:charset w:val="00"/>
    <w:family w:val="roman"/>
    <w:notTrueType/>
    <w:pitch w:val="default"/>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59DE646E"/>
    <w:multiLevelType w:val="hybridMultilevel"/>
    <w:tmpl w:val="8E32797C"/>
    <w:lvl w:ilvl="0" w:tplc="2B34B1C0">
      <w:start w:val="1"/>
      <w:numFmt w:val="upperRoman"/>
      <w:lvlText w:val="%1."/>
      <w:lvlJc w:val="left"/>
      <w:pPr>
        <w:ind w:left="1080" w:hanging="72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87720"/>
    <w:rsid w:val="00061A26"/>
    <w:rsid w:val="000722EB"/>
    <w:rsid w:val="00082885"/>
    <w:rsid w:val="00287720"/>
    <w:rsid w:val="00301FE9"/>
    <w:rsid w:val="004E0F89"/>
    <w:rsid w:val="00572A14"/>
    <w:rsid w:val="005F7BC4"/>
    <w:rsid w:val="00695487"/>
    <w:rsid w:val="006B50E3"/>
    <w:rsid w:val="00844758"/>
    <w:rsid w:val="009960EB"/>
    <w:rsid w:val="00A05815"/>
    <w:rsid w:val="00AD4DAB"/>
    <w:rsid w:val="00B12CA7"/>
    <w:rsid w:val="00B31D74"/>
    <w:rsid w:val="00BB1415"/>
    <w:rsid w:val="00C836CD"/>
    <w:rsid w:val="00D821A3"/>
    <w:rsid w:val="00DB78FF"/>
    <w:rsid w:val="00E040D2"/>
    <w:rsid w:val="00E431C3"/>
    <w:rsid w:val="00E91749"/>
    <w:rsid w:val="00F17336"/>
    <w:rsid w:val="00FD198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country-region"/>
  <w:smartTagType w:namespaceuri="urn:schemas-microsoft-com:office:smarttags" w:name="place"/>
  <w:shapeDefaults>
    <o:shapedefaults v:ext="edit" spidmax="1026"/>
    <o:shapelayout v:ext="edit">
      <o:idmap v:ext="edit" data="1"/>
    </o:shapelayout>
  </w:shapeDefaults>
  <w:decimalSymbol w:val="."/>
  <w:listSeparator w:val=","/>
  <w14:docId w14:val="7D87C770"/>
  <w15:chartTrackingRefBased/>
  <w15:docId w15:val="{E5D2C432-350B-45E5-9B57-2EA87CE28DF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87720"/>
    <w:pPr>
      <w:spacing w:after="200" w:line="276" w:lineRule="auto"/>
    </w:pPr>
    <w:rPr>
      <w:rFonts w:ascii="Times New Roman" w:eastAsia="Calibri" w:hAnsi="Times New Roman" w:cs="Times New Roman"/>
      <w:kern w:val="0"/>
      <w:sz w:val="28"/>
      <w:szCs w:val="20"/>
      <w14:ligatures w14:val="none"/>
    </w:rPr>
  </w:style>
  <w:style w:type="paragraph" w:styleId="Heading1">
    <w:name w:val="heading 1"/>
    <w:basedOn w:val="Normal"/>
    <w:next w:val="Normal"/>
    <w:link w:val="Heading1Char"/>
    <w:uiPriority w:val="9"/>
    <w:qFormat/>
    <w:rsid w:val="00287720"/>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287720"/>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287720"/>
    <w:pPr>
      <w:keepNext/>
      <w:keepLines/>
      <w:spacing w:before="160" w:after="80" w:line="278" w:lineRule="auto"/>
      <w:outlineLvl w:val="2"/>
    </w:pPr>
    <w:rPr>
      <w:rFonts w:asciiTheme="minorHAnsi" w:eastAsiaTheme="majorEastAsia" w:hAnsiTheme="minorHAnsi" w:cstheme="majorBidi"/>
      <w:color w:val="2F5496" w:themeColor="accent1" w:themeShade="BF"/>
      <w:kern w:val="2"/>
      <w:szCs w:val="28"/>
      <w14:ligatures w14:val="standardContextual"/>
    </w:rPr>
  </w:style>
  <w:style w:type="paragraph" w:styleId="Heading4">
    <w:name w:val="heading 4"/>
    <w:basedOn w:val="Normal"/>
    <w:next w:val="Normal"/>
    <w:link w:val="Heading4Char"/>
    <w:uiPriority w:val="9"/>
    <w:semiHidden/>
    <w:unhideWhenUsed/>
    <w:qFormat/>
    <w:rsid w:val="00287720"/>
    <w:pPr>
      <w:keepNext/>
      <w:keepLines/>
      <w:spacing w:before="80" w:after="40" w:line="278" w:lineRule="auto"/>
      <w:outlineLvl w:val="3"/>
    </w:pPr>
    <w:rPr>
      <w:rFonts w:asciiTheme="minorHAnsi" w:eastAsiaTheme="majorEastAsia" w:hAnsiTheme="minorHAnsi" w:cstheme="majorBidi"/>
      <w:i/>
      <w:iCs/>
      <w:color w:val="2F5496" w:themeColor="accent1" w:themeShade="BF"/>
      <w:kern w:val="2"/>
      <w:sz w:val="24"/>
      <w:szCs w:val="24"/>
      <w14:ligatures w14:val="standardContextual"/>
    </w:rPr>
  </w:style>
  <w:style w:type="paragraph" w:styleId="Heading5">
    <w:name w:val="heading 5"/>
    <w:basedOn w:val="Normal"/>
    <w:next w:val="Normal"/>
    <w:link w:val="Heading5Char"/>
    <w:uiPriority w:val="9"/>
    <w:semiHidden/>
    <w:unhideWhenUsed/>
    <w:qFormat/>
    <w:rsid w:val="00287720"/>
    <w:pPr>
      <w:keepNext/>
      <w:keepLines/>
      <w:spacing w:before="80" w:after="40" w:line="278" w:lineRule="auto"/>
      <w:outlineLvl w:val="4"/>
    </w:pPr>
    <w:rPr>
      <w:rFonts w:asciiTheme="minorHAnsi" w:eastAsiaTheme="majorEastAsia" w:hAnsiTheme="minorHAnsi" w:cstheme="majorBidi"/>
      <w:color w:val="2F5496" w:themeColor="accent1" w:themeShade="BF"/>
      <w:kern w:val="2"/>
      <w:sz w:val="24"/>
      <w:szCs w:val="24"/>
      <w14:ligatures w14:val="standardContextual"/>
    </w:rPr>
  </w:style>
  <w:style w:type="paragraph" w:styleId="Heading6">
    <w:name w:val="heading 6"/>
    <w:basedOn w:val="Normal"/>
    <w:next w:val="Normal"/>
    <w:link w:val="Heading6Char"/>
    <w:uiPriority w:val="9"/>
    <w:semiHidden/>
    <w:unhideWhenUsed/>
    <w:qFormat/>
    <w:rsid w:val="00287720"/>
    <w:pPr>
      <w:keepNext/>
      <w:keepLines/>
      <w:spacing w:before="40" w:after="0" w:line="278" w:lineRule="auto"/>
      <w:outlineLvl w:val="5"/>
    </w:pPr>
    <w:rPr>
      <w:rFonts w:asciiTheme="minorHAnsi" w:eastAsiaTheme="majorEastAsia" w:hAnsiTheme="minorHAnsi"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287720"/>
    <w:pPr>
      <w:keepNext/>
      <w:keepLines/>
      <w:spacing w:before="40" w:after="0" w:line="278" w:lineRule="auto"/>
      <w:outlineLvl w:val="6"/>
    </w:pPr>
    <w:rPr>
      <w:rFonts w:asciiTheme="minorHAnsi" w:eastAsiaTheme="majorEastAsia" w:hAnsiTheme="minorHAnsi"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287720"/>
    <w:pPr>
      <w:keepNext/>
      <w:keepLines/>
      <w:spacing w:after="0" w:line="278" w:lineRule="auto"/>
      <w:outlineLvl w:val="7"/>
    </w:pPr>
    <w:rPr>
      <w:rFonts w:asciiTheme="minorHAnsi" w:eastAsiaTheme="majorEastAsia" w:hAnsiTheme="minorHAnsi"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287720"/>
    <w:pPr>
      <w:keepNext/>
      <w:keepLines/>
      <w:spacing w:after="0" w:line="278" w:lineRule="auto"/>
      <w:outlineLvl w:val="8"/>
    </w:pPr>
    <w:rPr>
      <w:rFonts w:asciiTheme="minorHAnsi" w:eastAsiaTheme="majorEastAsia" w:hAnsiTheme="minorHAnsi"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77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877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877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877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877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877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877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877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87720"/>
    <w:rPr>
      <w:rFonts w:eastAsiaTheme="majorEastAsia" w:cstheme="majorBidi"/>
      <w:color w:val="272727" w:themeColor="text1" w:themeTint="D8"/>
    </w:rPr>
  </w:style>
  <w:style w:type="paragraph" w:styleId="Title">
    <w:name w:val="Title"/>
    <w:basedOn w:val="Normal"/>
    <w:next w:val="Normal"/>
    <w:link w:val="TitleChar"/>
    <w:uiPriority w:val="10"/>
    <w:qFormat/>
    <w:rsid w:val="00287720"/>
    <w:pPr>
      <w:spacing w:after="80" w:line="240" w:lineRule="auto"/>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2877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87720"/>
    <w:pPr>
      <w:numPr>
        <w:ilvl w:val="1"/>
      </w:numPr>
      <w:spacing w:after="160" w:line="278" w:lineRule="auto"/>
    </w:pPr>
    <w:rPr>
      <w:rFonts w:asciiTheme="minorHAnsi" w:eastAsiaTheme="majorEastAsia" w:hAnsiTheme="minorHAnsi" w:cstheme="majorBidi"/>
      <w:color w:val="595959" w:themeColor="text1" w:themeTint="A6"/>
      <w:spacing w:val="15"/>
      <w:kern w:val="2"/>
      <w:szCs w:val="28"/>
      <w14:ligatures w14:val="standardContextual"/>
    </w:rPr>
  </w:style>
  <w:style w:type="character" w:customStyle="1" w:styleId="SubtitleChar">
    <w:name w:val="Subtitle Char"/>
    <w:basedOn w:val="DefaultParagraphFont"/>
    <w:link w:val="Subtitle"/>
    <w:uiPriority w:val="11"/>
    <w:rsid w:val="002877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87720"/>
    <w:pPr>
      <w:spacing w:before="160" w:after="160" w:line="278" w:lineRule="auto"/>
      <w:jc w:val="center"/>
    </w:pPr>
    <w:rPr>
      <w:rFonts w:asciiTheme="minorHAnsi" w:eastAsiaTheme="minorHAnsi" w:hAnsiTheme="minorHAnsi" w:cstheme="minorBid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287720"/>
    <w:rPr>
      <w:i/>
      <w:iCs/>
      <w:color w:val="404040" w:themeColor="text1" w:themeTint="BF"/>
    </w:rPr>
  </w:style>
  <w:style w:type="paragraph" w:styleId="ListParagraph">
    <w:name w:val="List Paragraph"/>
    <w:basedOn w:val="Normal"/>
    <w:uiPriority w:val="34"/>
    <w:qFormat/>
    <w:rsid w:val="00287720"/>
    <w:pPr>
      <w:spacing w:after="160" w:line="278" w:lineRule="auto"/>
      <w:ind w:left="720"/>
      <w:contextualSpacing/>
    </w:pPr>
    <w:rPr>
      <w:rFonts w:asciiTheme="minorHAnsi" w:eastAsiaTheme="minorHAnsi" w:hAnsiTheme="minorHAnsi" w:cstheme="minorBidi"/>
      <w:kern w:val="2"/>
      <w:sz w:val="24"/>
      <w:szCs w:val="24"/>
      <w14:ligatures w14:val="standardContextual"/>
    </w:rPr>
  </w:style>
  <w:style w:type="character" w:styleId="IntenseEmphasis">
    <w:name w:val="Intense Emphasis"/>
    <w:basedOn w:val="DefaultParagraphFont"/>
    <w:uiPriority w:val="21"/>
    <w:qFormat/>
    <w:rsid w:val="00287720"/>
    <w:rPr>
      <w:i/>
      <w:iCs/>
      <w:color w:val="2F5496" w:themeColor="accent1" w:themeShade="BF"/>
    </w:rPr>
  </w:style>
  <w:style w:type="paragraph" w:styleId="IntenseQuote">
    <w:name w:val="Intense Quote"/>
    <w:basedOn w:val="Normal"/>
    <w:next w:val="Normal"/>
    <w:link w:val="IntenseQuoteChar"/>
    <w:uiPriority w:val="30"/>
    <w:qFormat/>
    <w:rsid w:val="00287720"/>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287720"/>
    <w:rPr>
      <w:i/>
      <w:iCs/>
      <w:color w:val="2F5496" w:themeColor="accent1" w:themeShade="BF"/>
    </w:rPr>
  </w:style>
  <w:style w:type="character" w:styleId="IntenseReference">
    <w:name w:val="Intense Reference"/>
    <w:basedOn w:val="DefaultParagraphFont"/>
    <w:uiPriority w:val="32"/>
    <w:qFormat/>
    <w:rsid w:val="0028772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2</Pages>
  <Words>461</Words>
  <Characters>2634</Characters>
  <Application>Microsoft Office Word</Application>
  <DocSecurity>0</DocSecurity>
  <Lines>21</Lines>
  <Paragraphs>6</Paragraphs>
  <ScaleCrop>false</ScaleCrop>
  <Company/>
  <LinksUpToDate>false</LinksUpToDate>
  <CharactersWithSpaces>3089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Trang Tran</cp:lastModifiedBy>
  <cp:revision>3</cp:revision>
  <cp:lastPrinted>2026-04-16T09:15:00Z</cp:lastPrinted>
  <dcterms:created xsi:type="dcterms:W3CDTF">2026-04-29T09:15:00Z</dcterms:created>
  <dcterms:modified xsi:type="dcterms:W3CDTF">2026-04-29T09:15:00Z</dcterms:modified>
</cp:coreProperties>
</file>