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4A0" w:firstRow="1" w:lastRow="0" w:firstColumn="1" w:lastColumn="0" w:noHBand="0" w:noVBand="1"/>
      </w:tblPr>
      <w:tblGrid>
        <w:gridCol w:w="3119"/>
        <w:gridCol w:w="567"/>
        <w:gridCol w:w="5812"/>
      </w:tblGrid>
      <w:tr w:rsidR="003A503F" w:rsidRPr="00603C0B" w14:paraId="206831F7" w14:textId="77777777" w:rsidTr="006B581F">
        <w:tc>
          <w:tcPr>
            <w:tcW w:w="3119" w:type="dxa"/>
          </w:tcPr>
          <w:p w14:paraId="31DA77C3" w14:textId="77777777" w:rsidR="003A503F" w:rsidRPr="008617FD" w:rsidRDefault="003A503F" w:rsidP="006B581F">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 xml:space="preserve">ỦY BAN NHÂN DÂN </w:t>
            </w:r>
          </w:p>
          <w:p w14:paraId="25314643" w14:textId="77777777" w:rsidR="003A503F" w:rsidRPr="00603C0B" w:rsidRDefault="003A503F" w:rsidP="006B581F">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TỈNH LÀO CAI</w:t>
            </w:r>
          </w:p>
        </w:tc>
        <w:tc>
          <w:tcPr>
            <w:tcW w:w="567" w:type="dxa"/>
          </w:tcPr>
          <w:p w14:paraId="6E614AAF" w14:textId="77777777" w:rsidR="003A503F" w:rsidRPr="006E4A41" w:rsidRDefault="003A503F" w:rsidP="006B581F">
            <w:pPr>
              <w:spacing w:after="0" w:line="240" w:lineRule="auto"/>
              <w:ind w:right="40"/>
              <w:jc w:val="center"/>
              <w:rPr>
                <w:rFonts w:ascii="Times New Roman" w:hAnsi="Times New Roman" w:cs="Times New Roman"/>
                <w:b/>
                <w:sz w:val="26"/>
                <w:szCs w:val="26"/>
              </w:rPr>
            </w:pPr>
          </w:p>
        </w:tc>
        <w:tc>
          <w:tcPr>
            <w:tcW w:w="5812" w:type="dxa"/>
          </w:tcPr>
          <w:p w14:paraId="257B0D51" w14:textId="77777777" w:rsidR="003A503F" w:rsidRPr="006E4A41" w:rsidRDefault="003A503F" w:rsidP="006B581F">
            <w:pPr>
              <w:spacing w:after="0" w:line="240" w:lineRule="auto"/>
              <w:ind w:right="40"/>
              <w:rPr>
                <w:rFonts w:ascii="Times New Roman" w:hAnsi="Times New Roman" w:cs="Times New Roman"/>
                <w:b/>
                <w:sz w:val="26"/>
                <w:szCs w:val="26"/>
              </w:rPr>
            </w:pPr>
            <w:r w:rsidRPr="006E4A41">
              <w:rPr>
                <w:rFonts w:ascii="Times New Roman" w:hAnsi="Times New Roman" w:cs="Times New Roman"/>
                <w:b/>
                <w:sz w:val="26"/>
                <w:szCs w:val="26"/>
              </w:rPr>
              <w:t>CỘNG HÒA XÃ HỘI CHỦ NGHĨA VIỆT NAM</w:t>
            </w:r>
          </w:p>
          <w:p w14:paraId="7CBAAC12" w14:textId="77777777" w:rsidR="003A503F" w:rsidRPr="00603C0B" w:rsidRDefault="003A503F" w:rsidP="006B581F">
            <w:pPr>
              <w:spacing w:after="60" w:line="240" w:lineRule="auto"/>
              <w:ind w:right="74"/>
              <w:jc w:val="center"/>
              <w:rPr>
                <w:rFonts w:ascii="Times New Roman" w:hAnsi="Times New Roman" w:cs="Times New Roman"/>
                <w:b/>
                <w:sz w:val="28"/>
                <w:szCs w:val="28"/>
              </w:rPr>
            </w:pPr>
            <w:r w:rsidRPr="006E4A41">
              <w:rPr>
                <w:rFonts w:ascii="Times New Roman" w:hAnsi="Times New Roman" w:cs="Times New Roman"/>
                <w:b/>
                <w:sz w:val="28"/>
                <w:szCs w:val="28"/>
              </w:rPr>
              <w:t>Độc lập - Tự do - Hạnh phúc</w:t>
            </w:r>
            <w:r w:rsidRPr="006E4A41">
              <w:rPr>
                <w:rFonts w:ascii="Times New Roman" w:hAnsi="Times New Roman" w:cs="Times New Roman"/>
                <w:i/>
                <w:sz w:val="28"/>
                <w:szCs w:val="26"/>
              </w:rPr>
              <w:t xml:space="preserve">      </w:t>
            </w:r>
          </w:p>
        </w:tc>
      </w:tr>
      <w:tr w:rsidR="003A503F" w:rsidRPr="006E4A41" w14:paraId="2A8DB717" w14:textId="77777777" w:rsidTr="006B581F">
        <w:tc>
          <w:tcPr>
            <w:tcW w:w="3119" w:type="dxa"/>
          </w:tcPr>
          <w:p w14:paraId="58519B48" w14:textId="77777777" w:rsidR="003A503F" w:rsidRPr="009C67B9" w:rsidRDefault="003A503F" w:rsidP="006B581F">
            <w:pPr>
              <w:spacing w:before="200" w:after="0" w:line="240" w:lineRule="auto"/>
              <w:ind w:right="45"/>
              <w:jc w:val="center"/>
              <w:rPr>
                <w:rFonts w:ascii="Times New Roman" w:hAnsi="Times New Roman" w:cs="Times New Roman"/>
                <w:sz w:val="28"/>
                <w:szCs w:val="28"/>
              </w:rPr>
            </w:pPr>
            <w:r w:rsidRPr="00D53FAD">
              <w:rPr>
                <w:rFonts w:ascii="Times New Roman" w:hAnsi="Times New Roman" w:cs="Times New Roman"/>
                <w:b/>
                <w:noProof/>
                <w:sz w:val="26"/>
                <w:szCs w:val="28"/>
              </w:rPr>
              <mc:AlternateContent>
                <mc:Choice Requires="wps">
                  <w:drawing>
                    <wp:anchor distT="0" distB="0" distL="114300" distR="114300" simplePos="0" relativeHeight="251668480" behindDoc="0" locked="0" layoutInCell="1" allowOverlap="1" wp14:anchorId="19B5AE9F" wp14:editId="69F8C541">
                      <wp:simplePos x="0" y="0"/>
                      <wp:positionH relativeFrom="column">
                        <wp:posOffset>592151</wp:posOffset>
                      </wp:positionH>
                      <wp:positionV relativeFrom="paragraph">
                        <wp:posOffset>0</wp:posOffset>
                      </wp:positionV>
                      <wp:extent cx="540688" cy="0"/>
                      <wp:effectExtent l="0" t="0" r="12065" b="19050"/>
                      <wp:wrapNone/>
                      <wp:docPr id="2" name="Straight Connector 2"/>
                      <wp:cNvGraphicFramePr/>
                      <a:graphic xmlns:a="http://schemas.openxmlformats.org/drawingml/2006/main">
                        <a:graphicData uri="http://schemas.microsoft.com/office/word/2010/wordprocessingShape">
                          <wps:wsp>
                            <wps:cNvCnPr/>
                            <wps:spPr>
                              <a:xfrm>
                                <a:off x="0" y="0"/>
                                <a:ext cx="540688"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2"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65pt,0" to="89.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pX73AEAAKgDAAAOAAAAZHJzL2Uyb0RvYy54bWysU8tu2zAQvBfoPxC815KNOkgEyznYSC99&#10;GEj6ARs+JAJ8gcta9t93Sdlu2t6K6kAtd7nDndFo83hylh1VQhN8z5eLljPlRZDGDz3//vL04Z4z&#10;zOAl2OBVz88K+eP2/bvNFDu1CmOwUiVGIB67KfZ8zDl2TYNiVA5wEaLyVNQhOci0TUMjE0yE7myz&#10;atu7ZgpJxhSEQqTsfi7ybcXXWon8TWtUmdme02y5rqmur2VtthvohgRxNOIyBvzDFA6Mp0tvUHvI&#10;wH4k8xeUMyIFDDovRHBN0NoIVTkQm2X7B5vnEaKqXEgcjDeZ8P/Biq/HQ2JG9nzFmQdHn+g5JzDD&#10;mNkueE8ChsRWRacpYkfHd/6QLjuMh1RIn3Ry5U102Klqe75pq06ZCUquP7Z392QGcS01v/piwvxJ&#10;BcdK0HNrfGENHRw/Y6a76Oj1SEn78GSsrV/Oejb1/GG9WhMykH+0hUyhi8QI/cAZ2IGMKXKqiBis&#10;kaW74OAZdzaxI5A3yFIyTC80LWcWMFOBKNRnbhxBqvnow5rSs3EQ8pcg5/SyveZp3Bm6Tv7blYXG&#10;HnCcW2qpIFGH9WUkVS17YV0EnyUu0WuQ56p8U3Zkh9p2sW7x29s9xW9/sO1PAAAA//8DAFBLAwQU&#10;AAYACAAAACEAcFfpQtkAAAAEAQAADwAAAGRycy9kb3ducmV2LnhtbEyPwU7DMBBE70j8g7VIXKrW&#10;oUFQQpwKAblxoVBx3cZLEhGv09htA1/P5gTH0Yxm3uTr0XXqSENoPRu4WiSgiCtvW64NvL+V8xWo&#10;EJEtdp7JwDcFWBfnZzlm1p/4lY6bWCsp4ZChgSbGPtM6VA05DAvfE4v36QeHUeRQazvgScpdp5dJ&#10;cqMdtiwLDfb02FD1tTk4A6Hc0r78mVWz5COtPS33Ty/PaMzlxfhwDyrSGP/CMOELOhTCtPMHtkF1&#10;Bu7SVJIG5NDk3q6uQe0mqYtc/4cvfgEAAP//AwBQSwECLQAUAAYACAAAACEAtoM4kv4AAADhAQAA&#10;EwAAAAAAAAAAAAAAAAAAAAAAW0NvbnRlbnRfVHlwZXNdLnhtbFBLAQItABQABgAIAAAAIQA4/SH/&#10;1gAAAJQBAAALAAAAAAAAAAAAAAAAAC8BAABfcmVscy8ucmVsc1BLAQItABQABgAIAAAAIQBHnpX7&#10;3AEAAKgDAAAOAAAAAAAAAAAAAAAAAC4CAABkcnMvZTJvRG9jLnhtbFBLAQItABQABgAIAAAAIQBw&#10;V+lC2QAAAAQBAAAPAAAAAAAAAAAAAAAAADYEAABkcnMvZG93bnJldi54bWxQSwUGAAAAAAQABADz&#10;AAAAPAUAAAAA&#10;"/>
                  </w:pict>
                </mc:Fallback>
              </mc:AlternateContent>
            </w:r>
            <w:r w:rsidRPr="00D53FAD">
              <w:rPr>
                <w:rFonts w:ascii="Times New Roman" w:hAnsi="Times New Roman" w:cs="Times New Roman"/>
                <w:sz w:val="26"/>
                <w:szCs w:val="28"/>
              </w:rPr>
              <w:t>Số:            /GP-UBND</w:t>
            </w:r>
          </w:p>
        </w:tc>
        <w:tc>
          <w:tcPr>
            <w:tcW w:w="567" w:type="dxa"/>
          </w:tcPr>
          <w:p w14:paraId="4DBF0F18" w14:textId="77777777" w:rsidR="003A503F" w:rsidRPr="009C67B9" w:rsidRDefault="003A503F" w:rsidP="006B581F">
            <w:pPr>
              <w:spacing w:before="200" w:after="0" w:line="240" w:lineRule="auto"/>
              <w:ind w:right="40"/>
              <w:jc w:val="center"/>
              <w:rPr>
                <w:rFonts w:ascii="Times New Roman" w:hAnsi="Times New Roman" w:cs="Times New Roman"/>
                <w:b/>
                <w:noProof/>
                <w:sz w:val="28"/>
                <w:szCs w:val="28"/>
              </w:rPr>
            </w:pPr>
          </w:p>
        </w:tc>
        <w:tc>
          <w:tcPr>
            <w:tcW w:w="5812" w:type="dxa"/>
          </w:tcPr>
          <w:p w14:paraId="35B2E1D0" w14:textId="2D4EFA15" w:rsidR="003A503F" w:rsidRPr="009C67B9" w:rsidRDefault="003A503F" w:rsidP="005D1563">
            <w:pPr>
              <w:spacing w:before="200" w:after="0" w:line="240" w:lineRule="auto"/>
              <w:ind w:right="40"/>
              <w:jc w:val="center"/>
              <w:rPr>
                <w:rFonts w:ascii="Times New Roman" w:hAnsi="Times New Roman" w:cs="Times New Roman"/>
                <w:b/>
                <w:sz w:val="28"/>
                <w:szCs w:val="28"/>
              </w:rPr>
            </w:pPr>
            <w:r w:rsidRPr="009C67B9">
              <w:rPr>
                <w:rFonts w:ascii="Times New Roman" w:hAnsi="Times New Roman" w:cs="Times New Roman"/>
                <w:b/>
                <w:noProof/>
                <w:sz w:val="28"/>
                <w:szCs w:val="28"/>
              </w:rPr>
              <mc:AlternateContent>
                <mc:Choice Requires="wps">
                  <w:drawing>
                    <wp:anchor distT="0" distB="0" distL="114300" distR="114300" simplePos="0" relativeHeight="251667456" behindDoc="0" locked="0" layoutInCell="1" allowOverlap="1" wp14:anchorId="07B430FF" wp14:editId="26C86D12">
                      <wp:simplePos x="0" y="0"/>
                      <wp:positionH relativeFrom="column">
                        <wp:posOffset>734695</wp:posOffset>
                      </wp:positionH>
                      <wp:positionV relativeFrom="paragraph">
                        <wp:posOffset>635</wp:posOffset>
                      </wp:positionV>
                      <wp:extent cx="2002790" cy="0"/>
                      <wp:effectExtent l="0" t="0" r="16510" b="19050"/>
                      <wp:wrapNone/>
                      <wp:docPr id="13" name="Straight Connector 13"/>
                      <wp:cNvGraphicFramePr/>
                      <a:graphic xmlns:a="http://schemas.openxmlformats.org/drawingml/2006/main">
                        <a:graphicData uri="http://schemas.microsoft.com/office/word/2010/wordprocessingShape">
                          <wps:wsp>
                            <wps:cNvCnPr/>
                            <wps:spPr>
                              <a:xfrm>
                                <a:off x="0" y="0"/>
                                <a:ext cx="2002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3"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85pt,.05pt" to="215.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pW8tgEAALkDAAAOAAAAZHJzL2Uyb0RvYy54bWysU02PEzEMvSPxH6Lc6UyLxMeo0z10BRcE&#10;Fcv+gGzG6UQkceSETvvvcdJ2FgFCaLWXTBy/Z/vZnvXN0TtxAEoWQy+Xi1YKCBoHG/a9vP/24dU7&#10;KVJWYVAOA/TyBEnebF6+WE+xgxWO6AYgwUFC6qbYyzHn2DVN0iN4lRYYIbDTIHmV2aR9M5CaOLp3&#10;zapt3zQT0hAJNaTEr7dnp9zU+MaAzl+MSZCF6yXXlutJ9XwoZ7NZq25PKo5WX8pQT6jCKxs46Rzq&#10;VmUlfpD9I5S3mjChyQuNvkFjrIaqgdUs29/U3I0qQtXCzUlxblN6vrD682FHwg48u9dSBOV5RneZ&#10;lN2PWWwxBO4gkmAnd2qKqWPCNuzoYqW4oyL7aMiXLwsSx9rd09xdOGah+ZHHtXr7noegr77mkRgp&#10;5Y+AXpRLL50NRbjq1OFTypyMoVcIG6WQc+p6yycHBezCVzAshpMtK7uuEWwdiYPiBRi+L4sMjlWR&#10;hWKsczOp/Tfpgi00qKv1v8QZXTNiyDPR24D0t6z5eC3VnPFX1WetRfYDDqc6iNoO3o+q7LLLZQF/&#10;tSv98Y/b/AQAAP//AwBQSwMEFAAGAAgAAAAhAEs1nhDZAAAABQEAAA8AAABkcnMvZG93bnJldi54&#10;bWxMjk1Pg0AQhu8m/Q+badKbXbAqDbI0xo+THhA9eNyyI5Cys4TdAvrrHU56myfvm3ee7DDbTow4&#10;+NaRgngbgUCqnGmpVvDx/ny5B+GDJqM7R6jgGz0c8tVFplPjJnrDsQy14BHyqVbQhNCnUvqqQav9&#10;1vVInH25werAONTSDHricdvJqyi6lVa3xB8a3eNDg9WpPFsFydNLWfTT4+tPIRNZFKML+9OnUpv1&#10;fH8HIuAc/sqw6LM65Ox0dGcyXnTM8U3C1SUQHF/vYj6OC8o8k//t818AAAD//wMAUEsBAi0AFAAG&#10;AAgAAAAhALaDOJL+AAAA4QEAABMAAAAAAAAAAAAAAAAAAAAAAFtDb250ZW50X1R5cGVzXS54bWxQ&#10;SwECLQAUAAYACAAAACEAOP0h/9YAAACUAQAACwAAAAAAAAAAAAAAAAAvAQAAX3JlbHMvLnJlbHNQ&#10;SwECLQAUAAYACAAAACEASuKVvLYBAAC5AwAADgAAAAAAAAAAAAAAAAAuAgAAZHJzL2Uyb0RvYy54&#10;bWxQSwECLQAUAAYACAAAACEASzWeENkAAAAFAQAADwAAAAAAAAAAAAAAAAAQBAAAZHJzL2Rvd25y&#10;ZXYueG1sUEsFBgAAAAAEAAQA8wAAABYFAAAAAA==&#10;" strokecolor="black [3040]"/>
                  </w:pict>
                </mc:Fallback>
              </mc:AlternateContent>
            </w:r>
            <w:r w:rsidRPr="009C67B9">
              <w:rPr>
                <w:rFonts w:ascii="Times New Roman" w:hAnsi="Times New Roman" w:cs="Times New Roman"/>
                <w:i/>
                <w:sz w:val="28"/>
                <w:szCs w:val="28"/>
              </w:rPr>
              <w:t xml:space="preserve">Lào Cai, ngày      tháng </w: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w:t>
            </w:r>
            <w:r w:rsidR="00CC7AE1">
              <w:rPr>
                <w:rFonts w:ascii="Times New Roman" w:hAnsi="Times New Roman" w:cs="Times New Roman"/>
                <w:i/>
                <w:sz w:val="28"/>
                <w:szCs w:val="28"/>
              </w:rPr>
              <w:t xml:space="preserve"> </w:t>
            </w:r>
            <w:r w:rsidRPr="009C67B9">
              <w:rPr>
                <w:rFonts w:ascii="Times New Roman" w:hAnsi="Times New Roman" w:cs="Times New Roman"/>
                <w:i/>
                <w:sz w:val="28"/>
                <w:szCs w:val="28"/>
              </w:rPr>
              <w:t>năm 202</w:t>
            </w:r>
            <w:r>
              <w:rPr>
                <w:rFonts w:ascii="Times New Roman" w:hAnsi="Times New Roman" w:cs="Times New Roman"/>
                <w:i/>
                <w:sz w:val="28"/>
                <w:szCs w:val="28"/>
              </w:rPr>
              <w:t>5</w:t>
            </w:r>
          </w:p>
        </w:tc>
      </w:tr>
    </w:tbl>
    <w:p w14:paraId="79398915" w14:textId="77777777" w:rsidR="00FA6E73" w:rsidRDefault="00FA6E73" w:rsidP="005D0EAF">
      <w:pPr>
        <w:spacing w:after="0" w:line="240" w:lineRule="auto"/>
        <w:ind w:right="-45"/>
        <w:jc w:val="center"/>
        <w:rPr>
          <w:rFonts w:ascii="Times New Roman" w:hAnsi="Times New Roman" w:cs="Times New Roman"/>
          <w:b/>
          <w:sz w:val="28"/>
          <w:szCs w:val="28"/>
        </w:rPr>
      </w:pPr>
    </w:p>
    <w:p w14:paraId="2F4CDD32" w14:textId="77777777" w:rsidR="009C67B9" w:rsidRDefault="009C67B9" w:rsidP="0020216B">
      <w:pPr>
        <w:spacing w:before="120" w:after="0" w:line="240" w:lineRule="auto"/>
        <w:ind w:right="-45"/>
        <w:jc w:val="center"/>
        <w:rPr>
          <w:rFonts w:ascii="Times New Roman" w:hAnsi="Times New Roman" w:cs="Times New Roman"/>
          <w:b/>
          <w:sz w:val="28"/>
          <w:szCs w:val="28"/>
        </w:rPr>
      </w:pPr>
      <w:r w:rsidRPr="00A046C3">
        <w:rPr>
          <w:rFonts w:ascii="Times New Roman" w:hAnsi="Times New Roman" w:cs="Times New Roman"/>
          <w:b/>
          <w:sz w:val="28"/>
          <w:szCs w:val="28"/>
        </w:rPr>
        <w:t>GIẤY PHÉP SỬ DỤNG VẬT LIỆU NỔ CÔNG NGHIỆP</w:t>
      </w:r>
    </w:p>
    <w:p w14:paraId="440D6D88" w14:textId="6F0D5FE6" w:rsidR="003A503F" w:rsidRPr="00A046C3" w:rsidRDefault="00C23A62" w:rsidP="0020216B">
      <w:pPr>
        <w:spacing w:after="0" w:line="240" w:lineRule="auto"/>
        <w:ind w:right="-45"/>
        <w:jc w:val="cente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9504" behindDoc="0" locked="0" layoutInCell="1" allowOverlap="1" wp14:anchorId="6F24EFF7" wp14:editId="4B6E0EC8">
                <wp:simplePos x="0" y="0"/>
                <wp:positionH relativeFrom="column">
                  <wp:posOffset>2359660</wp:posOffset>
                </wp:positionH>
                <wp:positionV relativeFrom="paragraph">
                  <wp:posOffset>64135</wp:posOffset>
                </wp:positionV>
                <wp:extent cx="970059"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97005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C6802D" id="Straight Connector 3"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85.8pt,5.05pt" to="262.2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NBQmwEAAJMDAAAOAAAAZHJzL2Uyb0RvYy54bWysU8tu2zAQvBfIPxC815ID9BHBcg4JmkvR&#10;Bn18AEMtLQIkl1iylvz3XdK2HKQFiha9UHzszO7Mrja3s3diD5Qshl6uV60UEDQONux6+f3bh9fv&#10;pUhZhUE5DNDLAyR5u716tZliB9c4ohuABJOE1E2xl2POsWuapEfwKq0wQuBHg+RV5iPtmoHUxOze&#10;Nddt+7aZkIZIqCElvr0/Pspt5TcGdP5sTIIsXC+5tlxXqutTWZvtRnU7UnG0+lSG+ocqvLKBky5U&#10;9yor8YPsL1TeasKEJq80+gaNsRqqBlazbl+o+TqqCFULm5PiYlP6f7T60/4uPBLbMMXUpfhIRcVs&#10;yJcv1yfmatZhMQvmLDRf3rxr2zc3UujzU3PBRUr5AdCLsumls6HIUJ3af0yZc3HoOYQPl8x1lw8O&#10;SrALX8AIO3CudUXXoYA7R2KvuJ1Kawh5XVrIfDW6wIx1bgG2fwae4gsU6sD8DXhB1MwY8gL2NiD9&#10;LnuezyWbY/zZgaPuYsETDofak2oNd74qPE1pGa3n5wq//EvbnwAAAP//AwBQSwMEFAAGAAgAAAAh&#10;APUHKJzfAAAACQEAAA8AAABkcnMvZG93bnJldi54bWxMj8FOg0AQhu8mvsNmTLwYu1ChNsjSqEnT&#10;gxpj8QG27AhEdpawC6U+vWM86HHm//LPN/lmtp2YcPCtIwXxIgKBVDnTUq3gvdxer0H4oMnozhEq&#10;OKGHTXF+luvMuCO94bQPteAS8plW0ITQZ1L6qkGr/cL1SJx9uMHqwONQSzPoI5fbTi6jaCWtbokv&#10;NLrHxwarz/1oFey2D/iUnsY6MemuvJrK55ev17VSlxfz/R2IgHP4g+FHn9WhYKeDG8l40Sm4uY1X&#10;jHIQxSAYSJdJAuLwu5BFLv9/UHwDAAD//wMAUEsBAi0AFAAGAAgAAAAhALaDOJL+AAAA4QEAABMA&#10;AAAAAAAAAAAAAAAAAAAAAFtDb250ZW50X1R5cGVzXS54bWxQSwECLQAUAAYACAAAACEAOP0h/9YA&#10;AACUAQAACwAAAAAAAAAAAAAAAAAvAQAAX3JlbHMvLnJlbHNQSwECLQAUAAYACAAAACEA1MDQUJsB&#10;AACTAwAADgAAAAAAAAAAAAAAAAAuAgAAZHJzL2Uyb0RvYy54bWxQSwECLQAUAAYACAAAACEA9Qco&#10;nN8AAAAJAQAADwAAAAAAAAAAAAAAAAD1AwAAZHJzL2Rvd25yZXYueG1sUEsFBgAAAAAEAAQA8wAA&#10;AAEFAAAAAA==&#10;" strokecolor="#4579b8 [3044]"/>
            </w:pict>
          </mc:Fallback>
        </mc:AlternateContent>
      </w:r>
    </w:p>
    <w:p w14:paraId="3A76C6E2" w14:textId="720D1B7C" w:rsidR="00377EAB" w:rsidRDefault="00C74E27" w:rsidP="0020216B">
      <w:pPr>
        <w:spacing w:before="120" w:after="0" w:line="240" w:lineRule="auto"/>
        <w:ind w:firstLine="709"/>
        <w:jc w:val="both"/>
        <w:rPr>
          <w:rFonts w:ascii="Times New Roman" w:hAnsi="Times New Roman" w:cs="Times New Roman"/>
          <w:b/>
          <w:sz w:val="28"/>
          <w:szCs w:val="28"/>
        </w:rPr>
      </w:pPr>
      <w:r>
        <w:rPr>
          <w:rFonts w:ascii="Times New Roman" w:hAnsi="Times New Roman" w:cs="Times New Roman"/>
          <w:b/>
          <w:sz w:val="28"/>
          <w:szCs w:val="28"/>
        </w:rPr>
        <w:t xml:space="preserve">         </w:t>
      </w:r>
      <w:r w:rsidR="00377EAB">
        <w:rPr>
          <w:rFonts w:ascii="Times New Roman" w:hAnsi="Times New Roman" w:cs="Times New Roman"/>
          <w:b/>
          <w:sz w:val="28"/>
          <w:szCs w:val="28"/>
        </w:rPr>
        <w:t>CHỦ TỊCH ỦY BAN NHÂN DÂN TỈNH LÀO CAI</w:t>
      </w:r>
    </w:p>
    <w:p w14:paraId="79B89EBF" w14:textId="77777777" w:rsidR="00581785" w:rsidRDefault="00581785" w:rsidP="00D949B3">
      <w:pPr>
        <w:spacing w:after="0" w:line="240" w:lineRule="auto"/>
        <w:ind w:firstLine="709"/>
        <w:jc w:val="both"/>
        <w:rPr>
          <w:rFonts w:ascii="Times New Roman" w:hAnsi="Times New Roman" w:cs="Times New Roman"/>
          <w:i/>
          <w:sz w:val="28"/>
          <w:szCs w:val="28"/>
        </w:rPr>
      </w:pPr>
    </w:p>
    <w:p w14:paraId="3AAEECA3" w14:textId="77777777" w:rsidR="00581785" w:rsidRDefault="00581785" w:rsidP="00D949B3">
      <w:pPr>
        <w:spacing w:after="0" w:line="240" w:lineRule="auto"/>
        <w:ind w:firstLine="709"/>
        <w:jc w:val="both"/>
        <w:rPr>
          <w:rFonts w:ascii="Times New Roman" w:hAnsi="Times New Roman" w:cs="Times New Roman"/>
          <w:i/>
          <w:sz w:val="28"/>
          <w:szCs w:val="28"/>
        </w:rPr>
      </w:pPr>
      <w:r>
        <w:rPr>
          <w:rFonts w:ascii="Times New Roman" w:hAnsi="Times New Roman" w:cs="Times New Roman"/>
          <w:i/>
          <w:sz w:val="28"/>
          <w:szCs w:val="28"/>
        </w:rPr>
        <w:t>Căn cứ Luật Tổ chức chính quyền địa phương ngày 16/6/2025;</w:t>
      </w:r>
    </w:p>
    <w:p w14:paraId="63B90EBE" w14:textId="5EC589E8" w:rsidR="00156D2E" w:rsidRDefault="00156D2E" w:rsidP="00C23A62">
      <w:pPr>
        <w:spacing w:before="120" w:after="0" w:line="240" w:lineRule="auto"/>
        <w:ind w:firstLine="709"/>
        <w:jc w:val="both"/>
        <w:rPr>
          <w:rFonts w:ascii="Times New Roman" w:hAnsi="Times New Roman" w:cs="Times New Roman"/>
          <w:i/>
          <w:sz w:val="28"/>
          <w:szCs w:val="28"/>
        </w:rPr>
      </w:pPr>
      <w:r w:rsidRPr="00156D2E">
        <w:rPr>
          <w:rFonts w:ascii="Times New Roman" w:hAnsi="Times New Roman" w:cs="Times New Roman"/>
          <w:i/>
          <w:sz w:val="28"/>
          <w:szCs w:val="28"/>
        </w:rPr>
        <w:t>Căn cứ Luật Quản lý, sử dụng vũ khí, vật liệu nổ và công cụ hỗ trợ</w:t>
      </w:r>
      <w:r w:rsidR="00F2492B">
        <w:rPr>
          <w:rFonts w:ascii="Times New Roman" w:hAnsi="Times New Roman" w:cs="Times New Roman"/>
          <w:i/>
          <w:sz w:val="28"/>
          <w:szCs w:val="28"/>
        </w:rPr>
        <w:t xml:space="preserve"> ngày 29/6/2024</w:t>
      </w:r>
      <w:r w:rsidRPr="00156D2E">
        <w:rPr>
          <w:rFonts w:ascii="Times New Roman" w:hAnsi="Times New Roman" w:cs="Times New Roman"/>
          <w:i/>
          <w:sz w:val="28"/>
          <w:szCs w:val="28"/>
        </w:rPr>
        <w:t>;</w:t>
      </w:r>
    </w:p>
    <w:p w14:paraId="4D776D95" w14:textId="77777777" w:rsidR="00581785" w:rsidRDefault="00581785" w:rsidP="00C23A62">
      <w:pPr>
        <w:spacing w:before="120" w:after="0" w:line="240" w:lineRule="auto"/>
        <w:ind w:firstLine="709"/>
        <w:jc w:val="both"/>
        <w:rPr>
          <w:rFonts w:ascii="Times New Roman" w:hAnsi="Times New Roman" w:cs="Times New Roman"/>
          <w:i/>
          <w:sz w:val="28"/>
          <w:szCs w:val="28"/>
        </w:rPr>
      </w:pPr>
      <w:r>
        <w:rPr>
          <w:rFonts w:ascii="Times New Roman" w:hAnsi="Times New Roman" w:cs="Times New Roman"/>
          <w:i/>
          <w:sz w:val="28"/>
          <w:szCs w:val="28"/>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79B3CFCE" w14:textId="5889E601" w:rsidR="00810532" w:rsidRDefault="00810532" w:rsidP="00C23A62">
      <w:pPr>
        <w:spacing w:before="120" w:after="0" w:line="240" w:lineRule="auto"/>
        <w:ind w:firstLine="709"/>
        <w:jc w:val="both"/>
        <w:rPr>
          <w:rFonts w:ascii="Times New Roman" w:hAnsi="Times New Roman" w:cs="Times New Roman"/>
          <w:i/>
          <w:sz w:val="28"/>
          <w:szCs w:val="28"/>
        </w:rPr>
      </w:pPr>
      <w:r w:rsidRPr="00175B1D">
        <w:rPr>
          <w:rFonts w:ascii="Times New Roman" w:hAnsi="Times New Roman" w:cs="Times New Roman"/>
          <w:i/>
          <w:sz w:val="28"/>
          <w:szCs w:val="28"/>
        </w:rPr>
        <w:t xml:space="preserve">Căn cứ Thông tư số </w:t>
      </w:r>
      <w:r w:rsidR="002D36BE">
        <w:rPr>
          <w:rFonts w:ascii="Times New Roman" w:hAnsi="Times New Roman" w:cs="Times New Roman"/>
          <w:i/>
          <w:sz w:val="28"/>
          <w:szCs w:val="28"/>
        </w:rPr>
        <w:t>2</w:t>
      </w:r>
      <w:r w:rsidRPr="00175B1D">
        <w:rPr>
          <w:rFonts w:ascii="Times New Roman" w:hAnsi="Times New Roman" w:cs="Times New Roman"/>
          <w:i/>
          <w:sz w:val="28"/>
          <w:szCs w:val="28"/>
        </w:rPr>
        <w:t>3/20</w:t>
      </w:r>
      <w:r w:rsidR="002D36BE">
        <w:rPr>
          <w:rFonts w:ascii="Times New Roman" w:hAnsi="Times New Roman" w:cs="Times New Roman"/>
          <w:i/>
          <w:sz w:val="28"/>
          <w:szCs w:val="28"/>
        </w:rPr>
        <w:t>24</w:t>
      </w:r>
      <w:r w:rsidRPr="00175B1D">
        <w:rPr>
          <w:rFonts w:ascii="Times New Roman" w:hAnsi="Times New Roman" w:cs="Times New Roman"/>
          <w:i/>
          <w:sz w:val="28"/>
          <w:szCs w:val="28"/>
        </w:rPr>
        <w:t xml:space="preserve">/TT-BCT ngày </w:t>
      </w:r>
      <w:r w:rsidR="002D36BE">
        <w:rPr>
          <w:rFonts w:ascii="Times New Roman" w:hAnsi="Times New Roman" w:cs="Times New Roman"/>
          <w:i/>
          <w:sz w:val="28"/>
          <w:szCs w:val="28"/>
        </w:rPr>
        <w:t>07</w:t>
      </w:r>
      <w:r w:rsidRPr="00175B1D">
        <w:rPr>
          <w:rFonts w:ascii="Times New Roman" w:hAnsi="Times New Roman" w:cs="Times New Roman"/>
          <w:i/>
          <w:sz w:val="28"/>
          <w:szCs w:val="28"/>
        </w:rPr>
        <w:t>/</w:t>
      </w:r>
      <w:r w:rsidR="002D36BE">
        <w:rPr>
          <w:rFonts w:ascii="Times New Roman" w:hAnsi="Times New Roman" w:cs="Times New Roman"/>
          <w:i/>
          <w:sz w:val="28"/>
          <w:szCs w:val="28"/>
        </w:rPr>
        <w:t>11</w:t>
      </w:r>
      <w:r w:rsidRPr="00175B1D">
        <w:rPr>
          <w:rFonts w:ascii="Times New Roman" w:hAnsi="Times New Roman" w:cs="Times New Roman"/>
          <w:i/>
          <w:sz w:val="28"/>
          <w:szCs w:val="28"/>
        </w:rPr>
        <w:t>/20</w:t>
      </w:r>
      <w:r w:rsidR="002D36BE">
        <w:rPr>
          <w:rFonts w:ascii="Times New Roman" w:hAnsi="Times New Roman" w:cs="Times New Roman"/>
          <w:i/>
          <w:sz w:val="28"/>
          <w:szCs w:val="28"/>
        </w:rPr>
        <w:t>24</w:t>
      </w:r>
      <w:r w:rsidRPr="00175B1D">
        <w:rPr>
          <w:rFonts w:ascii="Times New Roman" w:hAnsi="Times New Roman" w:cs="Times New Roman"/>
          <w:i/>
          <w:sz w:val="28"/>
          <w:szCs w:val="28"/>
        </w:rPr>
        <w:t xml:space="preserve"> của </w:t>
      </w:r>
      <w:r w:rsidR="00BE3DF9">
        <w:rPr>
          <w:rFonts w:ascii="Times New Roman" w:hAnsi="Times New Roman" w:cs="Times New Roman"/>
          <w:i/>
          <w:sz w:val="28"/>
          <w:szCs w:val="28"/>
        </w:rPr>
        <w:t xml:space="preserve">Bộ trưởng </w:t>
      </w:r>
      <w:r w:rsidRPr="00175B1D">
        <w:rPr>
          <w:rFonts w:ascii="Times New Roman" w:hAnsi="Times New Roman" w:cs="Times New Roman"/>
          <w:i/>
          <w:sz w:val="28"/>
          <w:szCs w:val="28"/>
        </w:rPr>
        <w:t xml:space="preserve">Bộ Công Thương quy định về quản lý, sử dụng vật liệu nổ công nghiệp (VLNCN), tiền chất thuốc nổ </w:t>
      </w:r>
      <w:r w:rsidR="002D36BE">
        <w:rPr>
          <w:rFonts w:ascii="Times New Roman" w:hAnsi="Times New Roman" w:cs="Times New Roman"/>
          <w:i/>
          <w:sz w:val="28"/>
          <w:szCs w:val="28"/>
        </w:rPr>
        <w:t>thuộc thẩm quyền quản lý của Bộ Công Thương</w:t>
      </w:r>
      <w:r w:rsidR="00707564">
        <w:rPr>
          <w:i/>
        </w:rPr>
        <w:t>;</w:t>
      </w:r>
      <w:r w:rsidR="008D6E15" w:rsidRPr="008D6E15">
        <w:rPr>
          <w:rFonts w:ascii="Times New Roman" w:hAnsi="Times New Roman" w:cs="Times New Roman"/>
          <w:i/>
          <w:sz w:val="28"/>
          <w:szCs w:val="28"/>
        </w:rPr>
        <w:t xml:space="preserve"> Thông tư số 38/2025/TT-BCT ngày 19/6/2025 của </w:t>
      </w:r>
      <w:r w:rsidR="00BE3DF9">
        <w:rPr>
          <w:rFonts w:ascii="Times New Roman" w:hAnsi="Times New Roman" w:cs="Times New Roman"/>
          <w:i/>
          <w:sz w:val="28"/>
          <w:szCs w:val="28"/>
        </w:rPr>
        <w:t xml:space="preserve">Bộ trưởng </w:t>
      </w:r>
      <w:r w:rsidR="008D6E15" w:rsidRPr="008D6E15">
        <w:rPr>
          <w:rFonts w:ascii="Times New Roman" w:hAnsi="Times New Roman" w:cs="Times New Roman"/>
          <w:i/>
          <w:sz w:val="28"/>
          <w:szCs w:val="28"/>
        </w:rPr>
        <w:t>Bộ Công Thương về việc sửa đổi, bổ sung một số quy định về phân cấp thực hiện thủ tục hành chính trong các lĩnh vực thuộc phạm vi quản lý của Bộ Công Thương</w:t>
      </w:r>
      <w:r w:rsidR="008D6E15">
        <w:rPr>
          <w:rFonts w:ascii="Times New Roman" w:hAnsi="Times New Roman" w:cs="Times New Roman"/>
          <w:i/>
          <w:sz w:val="28"/>
          <w:szCs w:val="28"/>
        </w:rPr>
        <w:t>;</w:t>
      </w:r>
    </w:p>
    <w:p w14:paraId="02381A82" w14:textId="100A6A10" w:rsidR="00581785" w:rsidRPr="00175B1D" w:rsidRDefault="00C74E27" w:rsidP="00C23A62">
      <w:pPr>
        <w:spacing w:before="120" w:after="0" w:line="240" w:lineRule="auto"/>
        <w:ind w:firstLine="709"/>
        <w:jc w:val="both"/>
        <w:rPr>
          <w:rFonts w:ascii="Times New Roman" w:hAnsi="Times New Roman" w:cs="Times New Roman"/>
          <w:i/>
          <w:sz w:val="28"/>
          <w:szCs w:val="28"/>
        </w:rPr>
      </w:pPr>
      <w:r w:rsidRPr="00C74E27">
        <w:rPr>
          <w:rFonts w:ascii="Times New Roman" w:hAnsi="Times New Roman" w:cs="Times New Roman"/>
          <w:i/>
          <w:sz w:val="28"/>
          <w:szCs w:val="28"/>
        </w:rPr>
        <w:tab/>
      </w:r>
      <w:r w:rsidR="00FE7289" w:rsidRPr="00FE7289">
        <w:rPr>
          <w:rFonts w:ascii="Times New Roman" w:hAnsi="Times New Roman" w:cs="Times New Roman"/>
          <w:i/>
          <w:sz w:val="28"/>
          <w:szCs w:val="28"/>
        </w:rPr>
        <w:t xml:space="preserve">Xét đề nghị </w:t>
      </w:r>
      <w:r w:rsidR="00D56622" w:rsidRPr="00D56622">
        <w:rPr>
          <w:rFonts w:ascii="Times New Roman" w:hAnsi="Times New Roman" w:cs="Times New Roman"/>
          <w:i/>
          <w:sz w:val="28"/>
          <w:szCs w:val="28"/>
        </w:rPr>
        <w:t xml:space="preserve">của Công ty </w:t>
      </w:r>
      <w:r w:rsidR="005D5A8F">
        <w:rPr>
          <w:rFonts w:ascii="Times New Roman" w:hAnsi="Times New Roman" w:cs="Times New Roman"/>
          <w:i/>
          <w:sz w:val="28"/>
          <w:szCs w:val="28"/>
        </w:rPr>
        <w:t>TNHH MTV s</w:t>
      </w:r>
      <w:r w:rsidR="00884D5E">
        <w:rPr>
          <w:rFonts w:ascii="Times New Roman" w:hAnsi="Times New Roman" w:cs="Times New Roman"/>
          <w:i/>
          <w:sz w:val="28"/>
          <w:szCs w:val="28"/>
        </w:rPr>
        <w:t>ông Đà 10.1</w:t>
      </w:r>
      <w:r w:rsidR="00616C58">
        <w:rPr>
          <w:rFonts w:ascii="Times New Roman" w:hAnsi="Times New Roman" w:cs="Times New Roman"/>
          <w:i/>
          <w:sz w:val="28"/>
          <w:szCs w:val="28"/>
        </w:rPr>
        <w:t xml:space="preserve"> tại giấy đề nghị </w:t>
      </w:r>
      <w:r w:rsidR="00616C58" w:rsidRPr="00FE7289">
        <w:rPr>
          <w:rFonts w:ascii="Times New Roman" w:hAnsi="Times New Roman" w:cs="Times New Roman"/>
          <w:i/>
          <w:sz w:val="28"/>
          <w:szCs w:val="28"/>
        </w:rPr>
        <w:t xml:space="preserve">cấp giấy phép sử dụng vật liệu nổ công nghiệp </w:t>
      </w:r>
      <w:r w:rsidR="004076D6">
        <w:rPr>
          <w:rFonts w:ascii="Times New Roman" w:hAnsi="Times New Roman" w:cs="Times New Roman"/>
          <w:i/>
          <w:sz w:val="28"/>
          <w:szCs w:val="28"/>
        </w:rPr>
        <w:t>ngày 30</w:t>
      </w:r>
      <w:r w:rsidR="00616C58" w:rsidRPr="00D56622">
        <w:rPr>
          <w:rFonts w:ascii="Times New Roman" w:hAnsi="Times New Roman" w:cs="Times New Roman"/>
          <w:i/>
          <w:sz w:val="28"/>
          <w:szCs w:val="28"/>
        </w:rPr>
        <w:t>/</w:t>
      </w:r>
      <w:r w:rsidR="004076D6">
        <w:rPr>
          <w:rFonts w:ascii="Times New Roman" w:hAnsi="Times New Roman" w:cs="Times New Roman"/>
          <w:i/>
          <w:sz w:val="28"/>
          <w:szCs w:val="28"/>
        </w:rPr>
        <w:t>11</w:t>
      </w:r>
      <w:r w:rsidR="00616C58" w:rsidRPr="00D56622">
        <w:rPr>
          <w:rFonts w:ascii="Times New Roman" w:hAnsi="Times New Roman" w:cs="Times New Roman"/>
          <w:i/>
          <w:sz w:val="28"/>
          <w:szCs w:val="28"/>
        </w:rPr>
        <w:t>/2025</w:t>
      </w:r>
      <w:r w:rsidR="00581785" w:rsidRPr="0074550E">
        <w:rPr>
          <w:rFonts w:ascii="Times New Roman" w:hAnsi="Times New Roman" w:cs="Times New Roman"/>
          <w:i/>
          <w:iCs/>
          <w:sz w:val="28"/>
          <w:szCs w:val="28"/>
        </w:rPr>
        <w:t>;</w:t>
      </w:r>
    </w:p>
    <w:p w14:paraId="3D5DACB1" w14:textId="5EB75BE9" w:rsidR="00810532" w:rsidRDefault="00581785" w:rsidP="00C23A62">
      <w:pPr>
        <w:spacing w:before="120" w:after="0" w:line="240" w:lineRule="auto"/>
        <w:ind w:firstLine="709"/>
        <w:jc w:val="both"/>
        <w:rPr>
          <w:rFonts w:ascii="Times New Roman" w:hAnsi="Times New Roman" w:cs="Times New Roman"/>
          <w:i/>
          <w:iCs/>
          <w:sz w:val="28"/>
          <w:szCs w:val="28"/>
        </w:rPr>
      </w:pPr>
      <w:r>
        <w:rPr>
          <w:rFonts w:ascii="Times New Roman" w:hAnsi="Times New Roman" w:cs="Times New Roman"/>
          <w:i/>
          <w:iCs/>
          <w:sz w:val="28"/>
          <w:szCs w:val="28"/>
        </w:rPr>
        <w:t>Theo</w:t>
      </w:r>
      <w:r w:rsidR="00377EAB">
        <w:rPr>
          <w:rFonts w:ascii="Times New Roman" w:hAnsi="Times New Roman" w:cs="Times New Roman"/>
          <w:i/>
          <w:iCs/>
          <w:sz w:val="28"/>
          <w:szCs w:val="28"/>
        </w:rPr>
        <w:t xml:space="preserve"> </w:t>
      </w:r>
      <w:r w:rsidR="00810532" w:rsidRPr="00175B1D">
        <w:rPr>
          <w:rFonts w:ascii="Times New Roman" w:hAnsi="Times New Roman" w:cs="Times New Roman"/>
          <w:i/>
          <w:iCs/>
          <w:sz w:val="28"/>
          <w:szCs w:val="28"/>
        </w:rPr>
        <w:t xml:space="preserve">đề nghị của </w:t>
      </w:r>
      <w:r w:rsidR="008D6E15">
        <w:rPr>
          <w:rFonts w:ascii="Times New Roman" w:hAnsi="Times New Roman" w:cs="Times New Roman"/>
          <w:i/>
          <w:iCs/>
          <w:sz w:val="28"/>
          <w:szCs w:val="28"/>
        </w:rPr>
        <w:t xml:space="preserve">Sở Công Thương tại </w:t>
      </w:r>
      <w:r w:rsidR="00851741">
        <w:rPr>
          <w:rFonts w:ascii="Times New Roman" w:hAnsi="Times New Roman" w:cs="Times New Roman"/>
          <w:i/>
          <w:iCs/>
          <w:sz w:val="28"/>
          <w:szCs w:val="28"/>
        </w:rPr>
        <w:t>Tờ trình</w:t>
      </w:r>
      <w:r w:rsidR="008D6E15">
        <w:rPr>
          <w:rFonts w:ascii="Times New Roman" w:hAnsi="Times New Roman" w:cs="Times New Roman"/>
          <w:i/>
          <w:iCs/>
          <w:sz w:val="28"/>
          <w:szCs w:val="28"/>
        </w:rPr>
        <w:t xml:space="preserve"> số</w:t>
      </w:r>
      <w:r w:rsidR="005D5A8F">
        <w:rPr>
          <w:rFonts w:ascii="Times New Roman" w:hAnsi="Times New Roman" w:cs="Times New Roman"/>
          <w:i/>
          <w:iCs/>
          <w:sz w:val="28"/>
          <w:szCs w:val="28"/>
        </w:rPr>
        <w:t xml:space="preserve"> 2932</w:t>
      </w:r>
      <w:r w:rsidR="008D6E15">
        <w:rPr>
          <w:rFonts w:ascii="Times New Roman" w:hAnsi="Times New Roman" w:cs="Times New Roman"/>
          <w:i/>
          <w:iCs/>
          <w:sz w:val="28"/>
          <w:szCs w:val="28"/>
        </w:rPr>
        <w:t>/</w:t>
      </w:r>
      <w:r w:rsidR="00851741">
        <w:rPr>
          <w:rFonts w:ascii="Times New Roman" w:hAnsi="Times New Roman" w:cs="Times New Roman"/>
          <w:i/>
          <w:iCs/>
          <w:sz w:val="28"/>
          <w:szCs w:val="28"/>
        </w:rPr>
        <w:t>TTr-</w:t>
      </w:r>
      <w:r w:rsidR="006509FB">
        <w:rPr>
          <w:rFonts w:ascii="Times New Roman" w:hAnsi="Times New Roman" w:cs="Times New Roman"/>
          <w:i/>
          <w:iCs/>
          <w:sz w:val="28"/>
          <w:szCs w:val="28"/>
        </w:rPr>
        <w:t>SCT ngày</w:t>
      </w:r>
      <w:r w:rsidR="005D5A8F">
        <w:rPr>
          <w:rFonts w:ascii="Times New Roman" w:hAnsi="Times New Roman" w:cs="Times New Roman"/>
          <w:i/>
          <w:iCs/>
          <w:sz w:val="28"/>
          <w:szCs w:val="28"/>
        </w:rPr>
        <w:t xml:space="preserve"> 08/12/2</w:t>
      </w:r>
      <w:r>
        <w:rPr>
          <w:rFonts w:ascii="Times New Roman" w:hAnsi="Times New Roman" w:cs="Times New Roman"/>
          <w:i/>
          <w:iCs/>
          <w:sz w:val="28"/>
          <w:szCs w:val="28"/>
        </w:rPr>
        <w:t>025,</w:t>
      </w:r>
    </w:p>
    <w:p w14:paraId="5A9907FF" w14:textId="77777777" w:rsidR="005D5A8F" w:rsidRPr="003C0D97" w:rsidRDefault="005D5A8F" w:rsidP="005D5A8F">
      <w:pPr>
        <w:spacing w:after="0" w:line="240" w:lineRule="auto"/>
        <w:ind w:firstLine="709"/>
        <w:jc w:val="center"/>
        <w:rPr>
          <w:rFonts w:ascii="Times New Roman" w:hAnsi="Times New Roman" w:cs="Times New Roman"/>
          <w:b/>
          <w:iCs/>
          <w:szCs w:val="28"/>
        </w:rPr>
      </w:pPr>
    </w:p>
    <w:p w14:paraId="4DB6D65F" w14:textId="77777777" w:rsidR="00810532" w:rsidRDefault="00810532" w:rsidP="005D5A8F">
      <w:pPr>
        <w:spacing w:after="0" w:line="240" w:lineRule="auto"/>
        <w:ind w:firstLine="709"/>
        <w:jc w:val="center"/>
        <w:rPr>
          <w:rFonts w:ascii="Times New Roman" w:hAnsi="Times New Roman" w:cs="Times New Roman"/>
          <w:b/>
          <w:iCs/>
          <w:sz w:val="28"/>
          <w:szCs w:val="28"/>
        </w:rPr>
      </w:pPr>
      <w:r w:rsidRPr="00701A55">
        <w:rPr>
          <w:rFonts w:ascii="Times New Roman" w:hAnsi="Times New Roman" w:cs="Times New Roman"/>
          <w:b/>
          <w:iCs/>
          <w:sz w:val="28"/>
          <w:szCs w:val="28"/>
        </w:rPr>
        <w:t>QUYẾT ĐỊNH:</w:t>
      </w:r>
    </w:p>
    <w:p w14:paraId="4A2DD033" w14:textId="77777777" w:rsidR="005D5A8F" w:rsidRPr="00701A55" w:rsidRDefault="005D5A8F" w:rsidP="005D5A8F">
      <w:pPr>
        <w:spacing w:after="0" w:line="240" w:lineRule="auto"/>
        <w:ind w:firstLine="709"/>
        <w:jc w:val="center"/>
        <w:rPr>
          <w:rFonts w:ascii="Times New Roman" w:hAnsi="Times New Roman" w:cs="Times New Roman"/>
          <w:b/>
          <w:iCs/>
          <w:sz w:val="28"/>
          <w:szCs w:val="28"/>
        </w:rPr>
      </w:pPr>
    </w:p>
    <w:p w14:paraId="7A4AE3B5" w14:textId="55875233" w:rsidR="00810532" w:rsidRPr="00EA35F0" w:rsidRDefault="00810532" w:rsidP="00884D5E">
      <w:pPr>
        <w:spacing w:after="0" w:line="360" w:lineRule="exact"/>
        <w:ind w:firstLine="709"/>
        <w:rPr>
          <w:rFonts w:ascii="Times New Roman" w:hAnsi="Times New Roman" w:cs="Times New Roman"/>
          <w:b/>
          <w:iCs/>
          <w:sz w:val="28"/>
          <w:szCs w:val="28"/>
        </w:rPr>
      </w:pPr>
      <w:r w:rsidRPr="00EA35F0">
        <w:rPr>
          <w:rFonts w:ascii="Times New Roman" w:hAnsi="Times New Roman" w:cs="Times New Roman"/>
          <w:b/>
          <w:bCs/>
          <w:sz w:val="28"/>
          <w:szCs w:val="28"/>
        </w:rPr>
        <w:t>Điều 1.</w:t>
      </w:r>
      <w:r w:rsidRPr="00EA35F0">
        <w:rPr>
          <w:rFonts w:ascii="Times New Roman" w:hAnsi="Times New Roman" w:cs="Times New Roman"/>
          <w:sz w:val="28"/>
          <w:szCs w:val="28"/>
        </w:rPr>
        <w:t xml:space="preserve"> Cho phép </w:t>
      </w:r>
      <w:r w:rsidR="005D5A8F" w:rsidRPr="00EA35F0">
        <w:rPr>
          <w:rFonts w:ascii="Times New Roman" w:hAnsi="Times New Roman" w:cs="Times New Roman"/>
          <w:bCs/>
          <w:noProof/>
          <w:sz w:val="28"/>
          <w:szCs w:val="28"/>
          <w:lang w:val="pl-PL"/>
        </w:rPr>
        <w:t>Công ty TNHH MTV s</w:t>
      </w:r>
      <w:r w:rsidR="00884D5E" w:rsidRPr="00EA35F0">
        <w:rPr>
          <w:rFonts w:ascii="Times New Roman" w:hAnsi="Times New Roman" w:cs="Times New Roman"/>
          <w:bCs/>
          <w:noProof/>
          <w:sz w:val="28"/>
          <w:szCs w:val="28"/>
          <w:lang w:val="pl-PL"/>
        </w:rPr>
        <w:t>ông Đà 10.1</w:t>
      </w:r>
      <w:r w:rsidRPr="00EA35F0">
        <w:rPr>
          <w:rFonts w:ascii="Times New Roman" w:hAnsi="Times New Roman" w:cs="Times New Roman"/>
          <w:sz w:val="28"/>
          <w:szCs w:val="28"/>
        </w:rPr>
        <w:t>;</w:t>
      </w:r>
    </w:p>
    <w:p w14:paraId="3AD916BB" w14:textId="161E4744" w:rsidR="00D56622" w:rsidRPr="00EA35F0" w:rsidRDefault="00884D5E" w:rsidP="003A2A6E">
      <w:pPr>
        <w:spacing w:before="60" w:after="0" w:line="240" w:lineRule="auto"/>
        <w:ind w:firstLine="709"/>
        <w:jc w:val="both"/>
        <w:rPr>
          <w:rFonts w:ascii="Times New Roman" w:eastAsia="Times New Roman" w:hAnsi="Times New Roman" w:cs="Times New Roman"/>
          <w:sz w:val="28"/>
          <w:szCs w:val="28"/>
        </w:rPr>
      </w:pPr>
      <w:r w:rsidRPr="00EA35F0">
        <w:rPr>
          <w:rFonts w:ascii="Times New Roman" w:eastAsia="Times New Roman" w:hAnsi="Times New Roman" w:cs="Times New Roman"/>
          <w:sz w:val="28"/>
          <w:szCs w:val="28"/>
        </w:rPr>
        <w:t>Giấy chứng nhận đăng ký doanh nghiệp Công ty TNHH Một thành viên mã số 5900320001 do Sở Kế ho</w:t>
      </w:r>
      <w:r w:rsidR="00876922" w:rsidRPr="00EA35F0">
        <w:rPr>
          <w:rFonts w:ascii="Times New Roman" w:eastAsia="Times New Roman" w:hAnsi="Times New Roman" w:cs="Times New Roman"/>
          <w:sz w:val="28"/>
          <w:szCs w:val="28"/>
        </w:rPr>
        <w:t xml:space="preserve">ạch và Đầu tư tỉnh Gia Lai cấp </w:t>
      </w:r>
      <w:r w:rsidRPr="00EA35F0">
        <w:rPr>
          <w:rFonts w:ascii="Times New Roman" w:eastAsia="Times New Roman" w:hAnsi="Times New Roman" w:cs="Times New Roman"/>
          <w:sz w:val="28"/>
          <w:szCs w:val="28"/>
        </w:rPr>
        <w:t>ngày 20/7/2004, đăng ký thay đổi lần 11 ngày 08/8/2025;</w:t>
      </w:r>
    </w:p>
    <w:p w14:paraId="18E48534" w14:textId="7B4B9AA9" w:rsidR="00810532" w:rsidRPr="00EA35F0" w:rsidRDefault="00EA35F0" w:rsidP="003A2A6E">
      <w:pPr>
        <w:spacing w:before="60" w:after="0" w:line="240" w:lineRule="auto"/>
        <w:ind w:firstLine="709"/>
        <w:jc w:val="both"/>
        <w:rPr>
          <w:rFonts w:ascii="Times New Roman" w:hAnsi="Times New Roman" w:cs="Times New Roman"/>
          <w:b/>
          <w:iCs/>
          <w:sz w:val="28"/>
          <w:szCs w:val="28"/>
        </w:rPr>
      </w:pPr>
      <w:r>
        <w:rPr>
          <w:rFonts w:ascii="Times New Roman" w:eastAsia="Times New Roman" w:hAnsi="Times New Roman" w:cs="Times New Roman"/>
          <w:sz w:val="28"/>
          <w:szCs w:val="28"/>
        </w:rPr>
        <w:t>Trụ sở</w:t>
      </w:r>
      <w:r w:rsidR="000D434D" w:rsidRPr="00EA35F0">
        <w:rPr>
          <w:rFonts w:ascii="Times New Roman" w:eastAsia="Times New Roman" w:hAnsi="Times New Roman" w:cs="Times New Roman"/>
          <w:sz w:val="28"/>
          <w:szCs w:val="28"/>
        </w:rPr>
        <w:t xml:space="preserve">: </w:t>
      </w:r>
      <w:r w:rsidR="00884D5E" w:rsidRPr="00EA35F0">
        <w:rPr>
          <w:rFonts w:ascii="Times New Roman" w:hAnsi="Times New Roman" w:cs="Times New Roman"/>
          <w:sz w:val="28"/>
          <w:szCs w:val="28"/>
        </w:rPr>
        <w:t>Khối phố 1, đường Phan Đình Phùng, xã Chư Păh, tỉnh Gia Lai</w:t>
      </w:r>
      <w:r w:rsidR="00C74E27" w:rsidRPr="00EA35F0">
        <w:rPr>
          <w:rFonts w:ascii="Times New Roman" w:hAnsi="Times New Roman" w:cs="Times New Roman"/>
          <w:sz w:val="28"/>
          <w:szCs w:val="28"/>
        </w:rPr>
        <w:t>;</w:t>
      </w:r>
    </w:p>
    <w:p w14:paraId="11D6CACD" w14:textId="2647A0D5" w:rsidR="00BA76B5" w:rsidRPr="00EA35F0" w:rsidRDefault="00BA76B5" w:rsidP="003A2A6E">
      <w:pPr>
        <w:spacing w:before="60" w:after="0" w:line="240" w:lineRule="auto"/>
        <w:ind w:firstLine="709"/>
        <w:jc w:val="both"/>
        <w:rPr>
          <w:rFonts w:ascii="Times New Roman" w:hAnsi="Times New Roman" w:cs="Times New Roman"/>
          <w:sz w:val="28"/>
          <w:szCs w:val="28"/>
          <w:lang w:val="de-DE"/>
        </w:rPr>
      </w:pPr>
      <w:r w:rsidRPr="00EA35F0">
        <w:rPr>
          <w:rFonts w:ascii="Times New Roman" w:hAnsi="Times New Roman" w:cs="Times New Roman"/>
          <w:sz w:val="28"/>
          <w:szCs w:val="28"/>
        </w:rPr>
        <w:t xml:space="preserve">Điện thoại: </w:t>
      </w:r>
      <w:r w:rsidR="00884D5E" w:rsidRPr="00EA35F0">
        <w:rPr>
          <w:rFonts w:ascii="Times New Roman" w:hAnsi="Times New Roman" w:cs="Times New Roman"/>
          <w:sz w:val="28"/>
          <w:szCs w:val="28"/>
        </w:rPr>
        <w:t>0972 688 245</w:t>
      </w:r>
      <w:r w:rsidRPr="00EA35F0">
        <w:rPr>
          <w:rFonts w:ascii="Times New Roman" w:hAnsi="Times New Roman" w:cs="Times New Roman"/>
          <w:sz w:val="28"/>
          <w:szCs w:val="28"/>
          <w:lang w:val="de-DE"/>
        </w:rPr>
        <w:t xml:space="preserve">; </w:t>
      </w:r>
    </w:p>
    <w:p w14:paraId="782EC2B5" w14:textId="4763146C" w:rsidR="006D30FA" w:rsidRPr="00EA35F0" w:rsidRDefault="00810532" w:rsidP="003A2A6E">
      <w:pPr>
        <w:spacing w:before="60" w:after="0" w:line="240" w:lineRule="auto"/>
        <w:ind w:firstLine="709"/>
        <w:jc w:val="both"/>
        <w:rPr>
          <w:rFonts w:ascii="Times New Roman" w:hAnsi="Times New Roman" w:cs="Times New Roman"/>
          <w:sz w:val="28"/>
          <w:szCs w:val="28"/>
          <w:lang w:val="de-DE"/>
        </w:rPr>
      </w:pPr>
      <w:r w:rsidRPr="00EA35F0">
        <w:rPr>
          <w:rFonts w:ascii="Times New Roman" w:hAnsi="Times New Roman" w:cs="Times New Roman"/>
          <w:sz w:val="28"/>
          <w:szCs w:val="28"/>
          <w:lang w:val="de-DE"/>
        </w:rPr>
        <w:t xml:space="preserve">Được sử dụng VLNCN </w:t>
      </w:r>
      <w:r w:rsidR="0023457E" w:rsidRPr="00EA35F0">
        <w:rPr>
          <w:rFonts w:ascii="Times New Roman" w:hAnsi="Times New Roman" w:cs="Times New Roman"/>
          <w:sz w:val="28"/>
          <w:szCs w:val="28"/>
          <w:lang w:val="de-DE"/>
        </w:rPr>
        <w:t xml:space="preserve">để </w:t>
      </w:r>
      <w:r w:rsidR="00D56622" w:rsidRPr="00EA35F0">
        <w:rPr>
          <w:rFonts w:ascii="Times New Roman" w:hAnsi="Times New Roman" w:cs="Times New Roman"/>
          <w:sz w:val="28"/>
          <w:szCs w:val="28"/>
          <w:lang w:val="de-DE"/>
        </w:rPr>
        <w:t>thi công công trình</w:t>
      </w:r>
      <w:r w:rsidR="000D434D" w:rsidRPr="00EA35F0">
        <w:rPr>
          <w:rFonts w:ascii="Times New Roman" w:hAnsi="Times New Roman" w:cs="Times New Roman"/>
          <w:sz w:val="28"/>
          <w:szCs w:val="28"/>
          <w:lang w:val="de-DE"/>
        </w:rPr>
        <w:t>.</w:t>
      </w:r>
    </w:p>
    <w:p w14:paraId="34F08859" w14:textId="77777777" w:rsidR="00472BE2" w:rsidRPr="00EA35F0" w:rsidRDefault="00810532" w:rsidP="003A2A6E">
      <w:pPr>
        <w:spacing w:before="60" w:after="0" w:line="240" w:lineRule="auto"/>
        <w:ind w:firstLine="709"/>
        <w:jc w:val="both"/>
        <w:rPr>
          <w:rFonts w:ascii="Times New Roman" w:hAnsi="Times New Roman" w:cs="Times New Roman"/>
          <w:b/>
          <w:sz w:val="28"/>
          <w:szCs w:val="28"/>
        </w:rPr>
      </w:pPr>
      <w:r w:rsidRPr="00EA35F0">
        <w:rPr>
          <w:rFonts w:ascii="Times New Roman" w:hAnsi="Times New Roman" w:cs="Times New Roman"/>
          <w:b/>
          <w:iCs/>
          <w:sz w:val="28"/>
          <w:szCs w:val="28"/>
        </w:rPr>
        <w:t>Điều 2</w:t>
      </w:r>
      <w:r w:rsidRPr="00EA35F0">
        <w:rPr>
          <w:rFonts w:ascii="Times New Roman" w:hAnsi="Times New Roman" w:cs="Times New Roman"/>
          <w:iCs/>
          <w:sz w:val="28"/>
          <w:szCs w:val="28"/>
        </w:rPr>
        <w:t xml:space="preserve">. </w:t>
      </w:r>
      <w:r w:rsidRPr="00EA35F0">
        <w:rPr>
          <w:rFonts w:ascii="Times New Roman" w:hAnsi="Times New Roman" w:cs="Times New Roman"/>
          <w:b/>
          <w:sz w:val="28"/>
          <w:szCs w:val="28"/>
        </w:rPr>
        <w:t>Điều kiện sử dụng</w:t>
      </w:r>
    </w:p>
    <w:p w14:paraId="16A83799" w14:textId="33BA2830" w:rsidR="00C74E27" w:rsidRDefault="00810532" w:rsidP="003A2A6E">
      <w:pPr>
        <w:spacing w:before="60" w:after="0" w:line="240" w:lineRule="auto"/>
        <w:ind w:firstLine="709"/>
        <w:jc w:val="both"/>
        <w:rPr>
          <w:rFonts w:ascii="Times New Roman" w:hAnsi="Times New Roman" w:cs="Times New Roman"/>
          <w:spacing w:val="-4"/>
          <w:sz w:val="28"/>
          <w:szCs w:val="28"/>
        </w:rPr>
      </w:pPr>
      <w:r w:rsidRPr="00EA35F0">
        <w:rPr>
          <w:rFonts w:ascii="Times New Roman" w:hAnsi="Times New Roman" w:cs="Times New Roman"/>
          <w:sz w:val="28"/>
          <w:szCs w:val="28"/>
        </w:rPr>
        <w:t xml:space="preserve">1. Địa điểm sử dụng VLNCN: </w:t>
      </w:r>
      <w:r w:rsidR="00884D5E" w:rsidRPr="00EA35F0">
        <w:rPr>
          <w:rFonts w:ascii="Times New Roman" w:hAnsi="Times New Roman" w:cs="Times New Roman"/>
          <w:sz w:val="28"/>
          <w:szCs w:val="28"/>
        </w:rPr>
        <w:t xml:space="preserve">Tại công trình hầm Nội Bài - Lào Cai (hầm trái) lý trình: Hầm chính từ Km186+221.89 </w:t>
      </w:r>
      <w:r w:rsidR="003A2A6E" w:rsidRPr="00EA35F0">
        <w:rPr>
          <w:rFonts w:ascii="Times New Roman" w:hAnsi="Times New Roman" w:cs="Times New Roman"/>
          <w:sz w:val="28"/>
          <w:szCs w:val="28"/>
        </w:rPr>
        <w:t>-</w:t>
      </w:r>
      <w:r w:rsidR="00884D5E" w:rsidRPr="00EA35F0">
        <w:rPr>
          <w:rFonts w:ascii="Times New Roman" w:hAnsi="Times New Roman" w:cs="Times New Roman"/>
          <w:sz w:val="28"/>
          <w:szCs w:val="28"/>
        </w:rPr>
        <w:t xml:space="preserve"> Km186+751.89 (tổng chiều dài 530m), hầm ngang tại Km186+486,89 (chiều dài 53,85m: chỉ thi công nổ mìn 15-</w:t>
      </w:r>
      <w:r w:rsidR="00884D5E" w:rsidRPr="00884D5E">
        <w:rPr>
          <w:rFonts w:ascii="Times New Roman" w:hAnsi="Times New Roman" w:cs="Times New Roman"/>
          <w:spacing w:val="-4"/>
          <w:sz w:val="28"/>
          <w:szCs w:val="28"/>
        </w:rPr>
        <w:t>20m hầm từ hướng hầm chính) thuộc Gói thầu XL1-NBLC: Dự án xây dựng mở rộng đoạn Yên Bái - Lào Cai thuộc tuyến cao tốc Nội Bài - Lào Cai theo Văn bản số 624/TTg-CN ngày 30/5/2025 của Thủ tướ</w:t>
      </w:r>
      <w:r w:rsidR="00427A8E">
        <w:rPr>
          <w:rFonts w:ascii="Times New Roman" w:hAnsi="Times New Roman" w:cs="Times New Roman"/>
          <w:spacing w:val="-4"/>
          <w:sz w:val="28"/>
          <w:szCs w:val="28"/>
        </w:rPr>
        <w:t>ng C</w:t>
      </w:r>
      <w:r w:rsidR="00884D5E" w:rsidRPr="00884D5E">
        <w:rPr>
          <w:rFonts w:ascii="Times New Roman" w:hAnsi="Times New Roman" w:cs="Times New Roman"/>
          <w:spacing w:val="-4"/>
          <w:sz w:val="28"/>
          <w:szCs w:val="28"/>
        </w:rPr>
        <w:t>hính phủ về việc đầu tư mở rộng đoạn Yên Bái - Lào Cai thuộc tuyến cao tốc Nộ</w:t>
      </w:r>
      <w:r w:rsidR="00876922">
        <w:rPr>
          <w:rFonts w:ascii="Times New Roman" w:hAnsi="Times New Roman" w:cs="Times New Roman"/>
          <w:spacing w:val="-4"/>
          <w:sz w:val="28"/>
          <w:szCs w:val="28"/>
        </w:rPr>
        <w:t>i Bài - Lào Cai và</w:t>
      </w:r>
      <w:r w:rsidR="00884D5E" w:rsidRPr="00884D5E">
        <w:rPr>
          <w:rFonts w:ascii="Times New Roman" w:hAnsi="Times New Roman" w:cs="Times New Roman"/>
          <w:spacing w:val="-4"/>
          <w:sz w:val="28"/>
          <w:szCs w:val="28"/>
        </w:rPr>
        <w:t xml:space="preserve"> Quyết định số 588/QĐ-VEC-HĐTV ngày 02/6/2025 của Tổng Công ty đầu tư phát triển đường cao tốc Việt Nam về việc phê duyệt chủ trương đầu tư dự án.</w:t>
      </w:r>
    </w:p>
    <w:p w14:paraId="748F1AEE" w14:textId="4E699EAE" w:rsidR="002D36BE" w:rsidRDefault="00810532" w:rsidP="0048533F">
      <w:pPr>
        <w:spacing w:before="120" w:after="0" w:line="240" w:lineRule="auto"/>
        <w:ind w:firstLine="709"/>
        <w:jc w:val="both"/>
        <w:rPr>
          <w:rFonts w:ascii="Times New Roman" w:hAnsi="Times New Roman" w:cs="Times New Roman"/>
          <w:sz w:val="28"/>
          <w:szCs w:val="28"/>
        </w:rPr>
      </w:pPr>
      <w:r w:rsidRPr="0023457E">
        <w:rPr>
          <w:rFonts w:ascii="Times New Roman" w:hAnsi="Times New Roman" w:cs="Times New Roman"/>
          <w:sz w:val="28"/>
          <w:szCs w:val="28"/>
        </w:rPr>
        <w:t>2. Chủng loại, số lượng VLNCN</w:t>
      </w:r>
      <w:r w:rsidRPr="00701A55">
        <w:rPr>
          <w:rFonts w:ascii="Times New Roman" w:hAnsi="Times New Roman" w:cs="Times New Roman"/>
          <w:sz w:val="28"/>
          <w:szCs w:val="28"/>
        </w:rPr>
        <w:t xml:space="preserve"> được phép sử dụng:</w:t>
      </w:r>
    </w:p>
    <w:p w14:paraId="31A53685" w14:textId="4D7A01EF" w:rsidR="00884D5E" w:rsidRDefault="00884D5E" w:rsidP="0048533F">
      <w:pPr>
        <w:spacing w:before="120" w:after="0" w:line="240" w:lineRule="auto"/>
        <w:ind w:firstLine="709"/>
        <w:jc w:val="both"/>
        <w:rPr>
          <w:rFonts w:ascii="Times New Roman" w:hAnsi="Times New Roman"/>
          <w:sz w:val="28"/>
          <w:szCs w:val="28"/>
        </w:rPr>
      </w:pPr>
      <w:r w:rsidRPr="00884D5E">
        <w:rPr>
          <w:rFonts w:ascii="Times New Roman" w:hAnsi="Times New Roman"/>
          <w:sz w:val="28"/>
          <w:szCs w:val="28"/>
        </w:rPr>
        <w:t>Tổng khối lượng VLNCN sử dụng</w:t>
      </w:r>
      <w:r w:rsidR="00427A8E">
        <w:rPr>
          <w:rFonts w:ascii="Times New Roman" w:hAnsi="Times New Roman"/>
          <w:sz w:val="28"/>
          <w:szCs w:val="28"/>
        </w:rPr>
        <w:t xml:space="preserve"> cho cả công trình</w:t>
      </w:r>
      <w:r w:rsidRPr="00884D5E">
        <w:rPr>
          <w:rFonts w:ascii="Times New Roman" w:hAnsi="Times New Roman"/>
          <w:sz w:val="28"/>
          <w:szCs w:val="28"/>
        </w:rPr>
        <w:t>: Thuốc nổ các loại (Thuốc nổ nhũ tương chuyên dụng dùng cho hầm lò; Thuốc nổ Amonit AD1, Anfo): 106.537 kg; Kíp nổ các loại (kíp vi sai điện, kíp vi sai phi điện, kíp nổ điện số 8): 109.187 cái;  Dây nổ chịu nước: 106.000 mét.</w:t>
      </w:r>
    </w:p>
    <w:p w14:paraId="6C8D881E" w14:textId="1B4219A1" w:rsidR="00D56622" w:rsidRDefault="00810532" w:rsidP="0048533F">
      <w:pPr>
        <w:spacing w:before="120" w:after="0" w:line="240" w:lineRule="auto"/>
        <w:ind w:firstLine="709"/>
        <w:jc w:val="both"/>
        <w:rPr>
          <w:rFonts w:ascii="Times New Roman" w:hAnsi="Times New Roman"/>
          <w:spacing w:val="-2"/>
          <w:sz w:val="28"/>
          <w:szCs w:val="28"/>
        </w:rPr>
      </w:pPr>
      <w:r w:rsidRPr="00C223F4">
        <w:rPr>
          <w:rFonts w:ascii="Times New Roman" w:hAnsi="Times New Roman" w:cs="Times New Roman"/>
          <w:spacing w:val="-2"/>
          <w:sz w:val="28"/>
          <w:szCs w:val="28"/>
        </w:rPr>
        <w:t xml:space="preserve">3. Điều kiện khác: </w:t>
      </w:r>
      <w:r w:rsidR="00884D5E" w:rsidRPr="00884D5E">
        <w:rPr>
          <w:rFonts w:ascii="Times New Roman" w:hAnsi="Times New Roman"/>
          <w:spacing w:val="-2"/>
          <w:sz w:val="28"/>
          <w:szCs w:val="28"/>
        </w:rPr>
        <w:t xml:space="preserve">Khối lượng thuốc nổ lớn nhất trong một đợt nổ không quá 186,2 kg (nổ mìn hầm); Phương pháp nổ mìn vi sai phi điện, vi sai điện kết hợp với dây nổ hoặc kíp nổ điện số 8; </w:t>
      </w:r>
      <w:r w:rsidR="00872B7D">
        <w:rPr>
          <w:rFonts w:ascii="Times New Roman" w:hAnsi="Times New Roman"/>
          <w:spacing w:val="-2"/>
          <w:sz w:val="28"/>
          <w:szCs w:val="28"/>
        </w:rPr>
        <w:t xml:space="preserve">nổ mìn theo hộ chiếu; </w:t>
      </w:r>
      <w:r w:rsidR="00884D5E" w:rsidRPr="00884D5E">
        <w:rPr>
          <w:rFonts w:ascii="Times New Roman" w:hAnsi="Times New Roman"/>
          <w:spacing w:val="-2"/>
          <w:sz w:val="28"/>
          <w:szCs w:val="28"/>
        </w:rPr>
        <w:t xml:space="preserve">thực hiện biện pháp che chắn đảm bảo về khoảng cách an toàn cho các công trình cần bảo vệ trong phạm vi ảnh hưởng của nổ mìn theo đúng Phương án nổ mìn đã được </w:t>
      </w:r>
      <w:r w:rsidR="00645A26">
        <w:rPr>
          <w:rFonts w:ascii="Times New Roman" w:hAnsi="Times New Roman"/>
          <w:spacing w:val="-2"/>
          <w:sz w:val="28"/>
          <w:szCs w:val="28"/>
        </w:rPr>
        <w:t xml:space="preserve">Chủ tịch </w:t>
      </w:r>
      <w:r w:rsidR="00645A26" w:rsidRPr="00884D5E">
        <w:rPr>
          <w:rFonts w:ascii="Times New Roman" w:hAnsi="Times New Roman"/>
          <w:spacing w:val="-2"/>
          <w:sz w:val="28"/>
          <w:szCs w:val="28"/>
        </w:rPr>
        <w:t xml:space="preserve">UBND tỉnh Lào Cai </w:t>
      </w:r>
      <w:r w:rsidR="00884D5E" w:rsidRPr="00884D5E">
        <w:rPr>
          <w:rFonts w:ascii="Times New Roman" w:hAnsi="Times New Roman"/>
          <w:spacing w:val="-2"/>
          <w:sz w:val="28"/>
          <w:szCs w:val="28"/>
        </w:rPr>
        <w:t>phê duyệt tại Quyết định số 224</w:t>
      </w:r>
      <w:r w:rsidR="003D2178">
        <w:rPr>
          <w:rFonts w:ascii="Times New Roman" w:hAnsi="Times New Roman"/>
          <w:spacing w:val="-2"/>
          <w:sz w:val="28"/>
          <w:szCs w:val="28"/>
        </w:rPr>
        <w:t>2</w:t>
      </w:r>
      <w:r w:rsidR="00884D5E" w:rsidRPr="00884D5E">
        <w:rPr>
          <w:rFonts w:ascii="Times New Roman" w:hAnsi="Times New Roman"/>
          <w:spacing w:val="-2"/>
          <w:sz w:val="28"/>
          <w:szCs w:val="28"/>
        </w:rPr>
        <w:t xml:space="preserve">/QĐ-UBND ngày </w:t>
      </w:r>
      <w:r w:rsidR="00645A26">
        <w:rPr>
          <w:rFonts w:ascii="Times New Roman" w:hAnsi="Times New Roman"/>
          <w:spacing w:val="-2"/>
          <w:sz w:val="28"/>
          <w:szCs w:val="28"/>
        </w:rPr>
        <w:t>05/12/2025</w:t>
      </w:r>
      <w:r w:rsidR="00884D5E" w:rsidRPr="00884D5E">
        <w:rPr>
          <w:rFonts w:ascii="Times New Roman" w:hAnsi="Times New Roman"/>
          <w:spacing w:val="-2"/>
          <w:sz w:val="28"/>
          <w:szCs w:val="28"/>
        </w:rPr>
        <w:t>; thời gian nổ</w:t>
      </w:r>
      <w:r w:rsidR="00645A26">
        <w:rPr>
          <w:rFonts w:ascii="Times New Roman" w:hAnsi="Times New Roman"/>
          <w:spacing w:val="-2"/>
          <w:sz w:val="28"/>
          <w:szCs w:val="28"/>
        </w:rPr>
        <w:t xml:space="preserve"> mìn</w:t>
      </w:r>
      <w:r w:rsidR="00884D5E" w:rsidRPr="00884D5E">
        <w:rPr>
          <w:rFonts w:ascii="Times New Roman" w:hAnsi="Times New Roman"/>
          <w:spacing w:val="-2"/>
          <w:sz w:val="28"/>
          <w:szCs w:val="28"/>
        </w:rPr>
        <w:t xml:space="preserve"> hầm lò thực hiệ</w:t>
      </w:r>
      <w:r w:rsidR="00645A26">
        <w:rPr>
          <w:rFonts w:ascii="Times New Roman" w:hAnsi="Times New Roman"/>
          <w:spacing w:val="-2"/>
          <w:sz w:val="28"/>
          <w:szCs w:val="28"/>
        </w:rPr>
        <w:t>n theo ca/</w:t>
      </w:r>
      <w:r w:rsidR="00884D5E" w:rsidRPr="00884D5E">
        <w:rPr>
          <w:rFonts w:ascii="Times New Roman" w:hAnsi="Times New Roman"/>
          <w:spacing w:val="-2"/>
          <w:sz w:val="28"/>
          <w:szCs w:val="28"/>
        </w:rPr>
        <w:t>kíp của ngày làm việc</w:t>
      </w:r>
      <w:r w:rsidR="00884D5E">
        <w:rPr>
          <w:rFonts w:ascii="Times New Roman" w:hAnsi="Times New Roman"/>
          <w:spacing w:val="-2"/>
          <w:sz w:val="28"/>
          <w:szCs w:val="28"/>
        </w:rPr>
        <w:t>.</w:t>
      </w:r>
    </w:p>
    <w:p w14:paraId="74D3DDAD" w14:textId="6D0C7BFE" w:rsidR="00581785" w:rsidRDefault="00810532" w:rsidP="0048533F">
      <w:pPr>
        <w:spacing w:before="120" w:after="0" w:line="240" w:lineRule="auto"/>
        <w:ind w:firstLine="709"/>
        <w:jc w:val="both"/>
        <w:rPr>
          <w:rFonts w:ascii="Times New Roman" w:hAnsi="Times New Roman" w:cs="Times New Roman"/>
          <w:bCs/>
          <w:noProof/>
          <w:spacing w:val="-2"/>
          <w:sz w:val="28"/>
          <w:szCs w:val="28"/>
          <w:lang w:val="pl-PL"/>
        </w:rPr>
      </w:pPr>
      <w:r w:rsidRPr="00C74E27">
        <w:rPr>
          <w:rFonts w:ascii="Times New Roman" w:hAnsi="Times New Roman" w:cs="Times New Roman"/>
          <w:spacing w:val="-2"/>
          <w:sz w:val="28"/>
          <w:szCs w:val="28"/>
        </w:rPr>
        <w:t xml:space="preserve">4. </w:t>
      </w:r>
      <w:r w:rsidR="00884D5E" w:rsidRPr="00884D5E">
        <w:rPr>
          <w:rFonts w:ascii="Times New Roman" w:hAnsi="Times New Roman" w:cs="Times New Roman"/>
          <w:bCs/>
          <w:noProof/>
          <w:spacing w:val="-2"/>
          <w:sz w:val="28"/>
          <w:szCs w:val="28"/>
          <w:lang w:val="pl-PL"/>
        </w:rPr>
        <w:t xml:space="preserve">Công ty TNHH MTV </w:t>
      </w:r>
      <w:r w:rsidR="00A66154">
        <w:rPr>
          <w:rFonts w:ascii="Times New Roman" w:hAnsi="Times New Roman" w:cs="Times New Roman"/>
          <w:bCs/>
          <w:noProof/>
          <w:spacing w:val="-2"/>
          <w:sz w:val="28"/>
          <w:szCs w:val="28"/>
          <w:lang w:val="pl-PL"/>
        </w:rPr>
        <w:t>s</w:t>
      </w:r>
      <w:r w:rsidR="00884D5E" w:rsidRPr="00884D5E">
        <w:rPr>
          <w:rFonts w:ascii="Times New Roman" w:hAnsi="Times New Roman" w:cs="Times New Roman"/>
          <w:bCs/>
          <w:noProof/>
          <w:spacing w:val="-2"/>
          <w:sz w:val="28"/>
          <w:szCs w:val="28"/>
          <w:lang w:val="pl-PL"/>
        </w:rPr>
        <w:t>ông Đà 10.1 thực hiện đúng các quy định tại Luật Quản lý, sử dụng vũ khí, vật liệu nổ và công cụ hỗ trợ ngày 29/6/2024; Nghị định số 181/2024/NĐ-CP ngày 31/12/2024 của Chính phủ; Thông tư số 23/2024/TT-BCT ngày 07/11/2024 của Bộ Công Thương; Quy chuẩn kỹ thuật quốc gia QCVN 01:2019/BCT của Bộ Công Thương; Quyết định số 224</w:t>
      </w:r>
      <w:r w:rsidR="00A429BE">
        <w:rPr>
          <w:rFonts w:ascii="Times New Roman" w:hAnsi="Times New Roman" w:cs="Times New Roman"/>
          <w:bCs/>
          <w:noProof/>
          <w:spacing w:val="-2"/>
          <w:sz w:val="28"/>
          <w:szCs w:val="28"/>
          <w:lang w:val="pl-PL"/>
        </w:rPr>
        <w:t>2</w:t>
      </w:r>
      <w:r w:rsidR="00884D5E" w:rsidRPr="00884D5E">
        <w:rPr>
          <w:rFonts w:ascii="Times New Roman" w:hAnsi="Times New Roman" w:cs="Times New Roman"/>
          <w:bCs/>
          <w:noProof/>
          <w:spacing w:val="-2"/>
          <w:sz w:val="28"/>
          <w:szCs w:val="28"/>
          <w:lang w:val="pl-PL"/>
        </w:rPr>
        <w:t xml:space="preserve">/QĐ-UBND ngày 05/12/2025 của </w:t>
      </w:r>
      <w:r w:rsidR="00342C83">
        <w:rPr>
          <w:rFonts w:ascii="Times New Roman" w:hAnsi="Times New Roman" w:cs="Times New Roman"/>
          <w:bCs/>
          <w:noProof/>
          <w:spacing w:val="-2"/>
          <w:sz w:val="28"/>
          <w:szCs w:val="28"/>
          <w:lang w:val="pl-PL"/>
        </w:rPr>
        <w:t xml:space="preserve">Chủ tịch </w:t>
      </w:r>
      <w:r w:rsidR="00884D5E" w:rsidRPr="00884D5E">
        <w:rPr>
          <w:rFonts w:ascii="Times New Roman" w:hAnsi="Times New Roman" w:cs="Times New Roman"/>
          <w:bCs/>
          <w:noProof/>
          <w:spacing w:val="-2"/>
          <w:sz w:val="28"/>
          <w:szCs w:val="28"/>
          <w:lang w:val="pl-PL"/>
        </w:rPr>
        <w:t>UBND tỉnh Lào Cai về việ</w:t>
      </w:r>
      <w:r w:rsidR="004E7235">
        <w:rPr>
          <w:rFonts w:ascii="Times New Roman" w:hAnsi="Times New Roman" w:cs="Times New Roman"/>
          <w:bCs/>
          <w:noProof/>
          <w:spacing w:val="-2"/>
          <w:sz w:val="28"/>
          <w:szCs w:val="28"/>
          <w:lang w:val="pl-PL"/>
        </w:rPr>
        <w:t>c p</w:t>
      </w:r>
      <w:r w:rsidR="00884D5E" w:rsidRPr="00884D5E">
        <w:rPr>
          <w:rFonts w:ascii="Times New Roman" w:hAnsi="Times New Roman" w:cs="Times New Roman"/>
          <w:bCs/>
          <w:noProof/>
          <w:spacing w:val="-2"/>
          <w:sz w:val="28"/>
          <w:szCs w:val="28"/>
          <w:lang w:val="pl-PL"/>
        </w:rPr>
        <w:t>hê duyệ</w:t>
      </w:r>
      <w:r w:rsidR="004E7235">
        <w:rPr>
          <w:rFonts w:ascii="Times New Roman" w:hAnsi="Times New Roman" w:cs="Times New Roman"/>
          <w:bCs/>
          <w:noProof/>
          <w:spacing w:val="-2"/>
          <w:sz w:val="28"/>
          <w:szCs w:val="28"/>
          <w:lang w:val="pl-PL"/>
        </w:rPr>
        <w:t>t p</w:t>
      </w:r>
      <w:r w:rsidR="00884D5E" w:rsidRPr="00884D5E">
        <w:rPr>
          <w:rFonts w:ascii="Times New Roman" w:hAnsi="Times New Roman" w:cs="Times New Roman"/>
          <w:bCs/>
          <w:noProof/>
          <w:spacing w:val="-2"/>
          <w:sz w:val="28"/>
          <w:szCs w:val="28"/>
          <w:lang w:val="pl-PL"/>
        </w:rPr>
        <w:t xml:space="preserve">hương án nổ mìn và những quy định pháp luật </w:t>
      </w:r>
      <w:r w:rsidR="004E7235">
        <w:rPr>
          <w:rFonts w:ascii="Times New Roman" w:hAnsi="Times New Roman" w:cs="Times New Roman"/>
          <w:bCs/>
          <w:noProof/>
          <w:spacing w:val="-2"/>
          <w:sz w:val="28"/>
          <w:szCs w:val="28"/>
          <w:lang w:val="pl-PL"/>
        </w:rPr>
        <w:t xml:space="preserve">khác </w:t>
      </w:r>
      <w:r w:rsidR="00315B93">
        <w:rPr>
          <w:rFonts w:ascii="Times New Roman" w:hAnsi="Times New Roman" w:cs="Times New Roman"/>
          <w:bCs/>
          <w:noProof/>
          <w:spacing w:val="-2"/>
          <w:sz w:val="28"/>
          <w:szCs w:val="28"/>
          <w:lang w:val="pl-PL"/>
        </w:rPr>
        <w:t xml:space="preserve">có </w:t>
      </w:r>
      <w:r w:rsidR="00884D5E" w:rsidRPr="00884D5E">
        <w:rPr>
          <w:rFonts w:ascii="Times New Roman" w:hAnsi="Times New Roman" w:cs="Times New Roman"/>
          <w:bCs/>
          <w:noProof/>
          <w:spacing w:val="-2"/>
          <w:sz w:val="28"/>
          <w:szCs w:val="28"/>
          <w:lang w:val="pl-PL"/>
        </w:rPr>
        <w:t>liên quan.</w:t>
      </w:r>
    </w:p>
    <w:p w14:paraId="7EF43BE4" w14:textId="3666BAE8" w:rsidR="00C64AEA" w:rsidRPr="00B03DBB" w:rsidRDefault="00C64AEA" w:rsidP="00C64AEA">
      <w:pPr>
        <w:spacing w:before="60" w:after="0" w:line="240" w:lineRule="auto"/>
        <w:ind w:firstLine="709"/>
        <w:jc w:val="both"/>
        <w:rPr>
          <w:rFonts w:ascii="Times New Roman" w:hAnsi="Times New Roman" w:cs="Times New Roman"/>
          <w:color w:val="000000" w:themeColor="text1"/>
          <w:sz w:val="28"/>
          <w:szCs w:val="28"/>
        </w:rPr>
      </w:pPr>
      <w:r w:rsidRPr="00B03DBB">
        <w:rPr>
          <w:rFonts w:ascii="Times New Roman" w:hAnsi="Times New Roman" w:cs="Times New Roman"/>
          <w:color w:val="000000" w:themeColor="text1"/>
          <w:sz w:val="28"/>
          <w:szCs w:val="28"/>
        </w:rPr>
        <w:t xml:space="preserve">5. Giao Sở Công Thương, Công an tỉnh Lào Cai, UBND xã </w:t>
      </w:r>
      <w:r>
        <w:rPr>
          <w:rFonts w:ascii="Times New Roman" w:hAnsi="Times New Roman" w:cs="Times New Roman"/>
          <w:color w:val="000000" w:themeColor="text1"/>
          <w:sz w:val="28"/>
          <w:szCs w:val="28"/>
        </w:rPr>
        <w:t>Châu Quế</w:t>
      </w:r>
      <w:r w:rsidRPr="00B03DBB">
        <w:rPr>
          <w:rFonts w:ascii="Times New Roman" w:hAnsi="Times New Roman" w:cs="Times New Roman"/>
          <w:color w:val="000000" w:themeColor="text1"/>
          <w:sz w:val="28"/>
          <w:szCs w:val="28"/>
        </w:rPr>
        <w:t xml:space="preserve"> căn cứ chức năng, nhiệm vụ, tham mưu quản lý, giám sát việc thực hiện quản lý, bảo quản và sử dụng VLNCN của </w:t>
      </w:r>
      <w:r w:rsidR="00F6133E" w:rsidRPr="00884D5E">
        <w:rPr>
          <w:rFonts w:ascii="Times New Roman" w:hAnsi="Times New Roman" w:cs="Times New Roman"/>
          <w:bCs/>
          <w:noProof/>
          <w:spacing w:val="-2"/>
          <w:sz w:val="28"/>
          <w:szCs w:val="28"/>
          <w:lang w:val="pl-PL"/>
        </w:rPr>
        <w:t xml:space="preserve">Công ty TNHH MTV </w:t>
      </w:r>
      <w:r w:rsidR="00F6133E">
        <w:rPr>
          <w:rFonts w:ascii="Times New Roman" w:hAnsi="Times New Roman" w:cs="Times New Roman"/>
          <w:bCs/>
          <w:noProof/>
          <w:spacing w:val="-2"/>
          <w:sz w:val="28"/>
          <w:szCs w:val="28"/>
          <w:lang w:val="pl-PL"/>
        </w:rPr>
        <w:t>s</w:t>
      </w:r>
      <w:r w:rsidR="00F6133E" w:rsidRPr="00884D5E">
        <w:rPr>
          <w:rFonts w:ascii="Times New Roman" w:hAnsi="Times New Roman" w:cs="Times New Roman"/>
          <w:bCs/>
          <w:noProof/>
          <w:spacing w:val="-2"/>
          <w:sz w:val="28"/>
          <w:szCs w:val="28"/>
          <w:lang w:val="pl-PL"/>
        </w:rPr>
        <w:t xml:space="preserve">ông Đà 10.1 </w:t>
      </w:r>
      <w:r w:rsidRPr="00B03DBB">
        <w:rPr>
          <w:rFonts w:ascii="Times New Roman" w:hAnsi="Times New Roman" w:cs="Times New Roman"/>
          <w:color w:val="000000" w:themeColor="text1"/>
          <w:sz w:val="28"/>
          <w:szCs w:val="28"/>
        </w:rPr>
        <w:t>thi công công trình trên theo đúng quy định hiện hành.</w:t>
      </w:r>
    </w:p>
    <w:p w14:paraId="7EEC26C3" w14:textId="1B4278AC" w:rsidR="00810532" w:rsidRDefault="00810532" w:rsidP="0048533F">
      <w:pPr>
        <w:spacing w:before="120" w:after="0" w:line="240" w:lineRule="auto"/>
        <w:ind w:firstLine="709"/>
        <w:jc w:val="both"/>
        <w:rPr>
          <w:rFonts w:ascii="Times New Roman" w:hAnsi="Times New Roman" w:cs="Times New Roman"/>
          <w:sz w:val="28"/>
          <w:szCs w:val="28"/>
        </w:rPr>
      </w:pPr>
      <w:r w:rsidRPr="002B731F">
        <w:rPr>
          <w:rFonts w:ascii="Times New Roman" w:hAnsi="Times New Roman" w:cs="Times New Roman"/>
          <w:b/>
          <w:sz w:val="28"/>
          <w:szCs w:val="28"/>
        </w:rPr>
        <w:t>Điều 3.</w:t>
      </w:r>
      <w:r w:rsidRPr="002B731F">
        <w:rPr>
          <w:rFonts w:ascii="Times New Roman" w:hAnsi="Times New Roman" w:cs="Times New Roman"/>
          <w:sz w:val="28"/>
          <w:szCs w:val="28"/>
        </w:rPr>
        <w:t xml:space="preserve"> </w:t>
      </w:r>
      <w:r w:rsidR="00D56622" w:rsidRPr="00DC65D8">
        <w:rPr>
          <w:rFonts w:ascii="Times New Roman" w:hAnsi="Times New Roman" w:cs="Times New Roman"/>
          <w:sz w:val="28"/>
          <w:szCs w:val="28"/>
        </w:rPr>
        <w:t>Giấy phép này có giá trị</w:t>
      </w:r>
      <w:r w:rsidR="00D56622">
        <w:rPr>
          <w:rFonts w:ascii="Times New Roman" w:hAnsi="Times New Roman" w:cs="Times New Roman"/>
          <w:sz w:val="28"/>
          <w:szCs w:val="28"/>
        </w:rPr>
        <w:t xml:space="preserve"> </w:t>
      </w:r>
      <w:r w:rsidR="00D56622" w:rsidRPr="00DC65D8">
        <w:rPr>
          <w:rFonts w:ascii="Times New Roman" w:hAnsi="Times New Roman" w:cs="Times New Roman"/>
          <w:sz w:val="28"/>
          <w:szCs w:val="28"/>
        </w:rPr>
        <w:t>kể từ ngày ký</w:t>
      </w:r>
      <w:r w:rsidR="00D56622">
        <w:rPr>
          <w:rFonts w:ascii="Times New Roman" w:hAnsi="Times New Roman" w:cs="Times New Roman"/>
          <w:sz w:val="28"/>
          <w:szCs w:val="28"/>
        </w:rPr>
        <w:t xml:space="preserve"> </w:t>
      </w:r>
      <w:r w:rsidR="005D1563">
        <w:rPr>
          <w:rFonts w:ascii="Times New Roman" w:hAnsi="Times New Roman" w:cs="Times New Roman"/>
          <w:sz w:val="28"/>
          <w:szCs w:val="28"/>
        </w:rPr>
        <w:t xml:space="preserve">ban hành </w:t>
      </w:r>
      <w:r w:rsidR="00D56622">
        <w:rPr>
          <w:rFonts w:ascii="Times New Roman" w:hAnsi="Times New Roman" w:cs="Times New Roman"/>
          <w:sz w:val="28"/>
          <w:szCs w:val="28"/>
        </w:rPr>
        <w:t xml:space="preserve">đến hết </w:t>
      </w:r>
      <w:r w:rsidR="00D56622" w:rsidRPr="005D1563">
        <w:rPr>
          <w:rFonts w:ascii="Times New Roman" w:hAnsi="Times New Roman" w:cs="Times New Roman"/>
          <w:b/>
          <w:bCs/>
          <w:sz w:val="28"/>
          <w:szCs w:val="28"/>
        </w:rPr>
        <w:t xml:space="preserve">ngày </w:t>
      </w:r>
      <w:r w:rsidR="00D56622">
        <w:rPr>
          <w:rFonts w:ascii="Times New Roman" w:hAnsi="Times New Roman" w:cs="Times New Roman"/>
          <w:b/>
          <w:sz w:val="28"/>
          <w:szCs w:val="28"/>
        </w:rPr>
        <w:t>31</w:t>
      </w:r>
      <w:r w:rsidR="005D1563">
        <w:rPr>
          <w:rFonts w:ascii="Times New Roman" w:hAnsi="Times New Roman" w:cs="Times New Roman"/>
          <w:b/>
          <w:sz w:val="28"/>
          <w:szCs w:val="28"/>
        </w:rPr>
        <w:t xml:space="preserve"> tháng </w:t>
      </w:r>
      <w:r w:rsidR="00884D5E">
        <w:rPr>
          <w:rFonts w:ascii="Times New Roman" w:hAnsi="Times New Roman" w:cs="Times New Roman"/>
          <w:b/>
          <w:sz w:val="28"/>
          <w:szCs w:val="28"/>
        </w:rPr>
        <w:t>03</w:t>
      </w:r>
      <w:r w:rsidR="005D1563">
        <w:rPr>
          <w:rFonts w:ascii="Times New Roman" w:hAnsi="Times New Roman" w:cs="Times New Roman"/>
          <w:b/>
          <w:sz w:val="28"/>
          <w:szCs w:val="28"/>
        </w:rPr>
        <w:t xml:space="preserve"> năm </w:t>
      </w:r>
      <w:r w:rsidR="00D56622">
        <w:rPr>
          <w:rFonts w:ascii="Times New Roman" w:hAnsi="Times New Roman" w:cs="Times New Roman"/>
          <w:b/>
          <w:sz w:val="28"/>
          <w:szCs w:val="28"/>
        </w:rPr>
        <w:t>202</w:t>
      </w:r>
      <w:r w:rsidR="00884D5E">
        <w:rPr>
          <w:rFonts w:ascii="Times New Roman" w:hAnsi="Times New Roman" w:cs="Times New Roman"/>
          <w:b/>
          <w:sz w:val="28"/>
          <w:szCs w:val="28"/>
        </w:rPr>
        <w:t>7</w:t>
      </w:r>
      <w:r w:rsidR="00D56622" w:rsidRPr="00DC65D8">
        <w:rPr>
          <w:rFonts w:ascii="Times New Roman" w:hAnsi="Times New Roman" w:cs="Times New Roman"/>
          <w:sz w:val="28"/>
          <w:szCs w:val="28"/>
        </w:rPr>
        <w:t>./.</w:t>
      </w:r>
    </w:p>
    <w:p w14:paraId="43BF8B89" w14:textId="77777777" w:rsidR="0048533F" w:rsidRPr="005D1563" w:rsidRDefault="0048533F" w:rsidP="0048533F">
      <w:pPr>
        <w:spacing w:before="120" w:after="0" w:line="240" w:lineRule="auto"/>
        <w:ind w:firstLine="709"/>
        <w:jc w:val="both"/>
        <w:rPr>
          <w:rFonts w:ascii="Times New Roman" w:hAnsi="Times New Roman" w:cs="Times New Roman"/>
          <w:b/>
          <w:sz w:val="14"/>
          <w:szCs w:val="14"/>
        </w:rPr>
      </w:pPr>
    </w:p>
    <w:tbl>
      <w:tblPr>
        <w:tblW w:w="0" w:type="auto"/>
        <w:tblInd w:w="108" w:type="dxa"/>
        <w:tblLook w:val="04A0" w:firstRow="1" w:lastRow="0" w:firstColumn="1" w:lastColumn="0" w:noHBand="0" w:noVBand="1"/>
      </w:tblPr>
      <w:tblGrid>
        <w:gridCol w:w="4395"/>
        <w:gridCol w:w="283"/>
        <w:gridCol w:w="4502"/>
      </w:tblGrid>
      <w:tr w:rsidR="00810532" w:rsidRPr="006E4A41" w14:paraId="74FB41B5" w14:textId="77777777" w:rsidTr="00C74E27">
        <w:tc>
          <w:tcPr>
            <w:tcW w:w="4395" w:type="dxa"/>
          </w:tcPr>
          <w:p w14:paraId="4497FCDA" w14:textId="77777777" w:rsidR="00810532" w:rsidRPr="0034621F" w:rsidRDefault="00810532" w:rsidP="00171090">
            <w:pPr>
              <w:spacing w:after="0" w:line="240" w:lineRule="auto"/>
              <w:ind w:left="-108"/>
              <w:jc w:val="both"/>
              <w:rPr>
                <w:rFonts w:ascii="Times New Roman" w:hAnsi="Times New Roman" w:cs="Times New Roman"/>
                <w:b/>
                <w:i/>
                <w:sz w:val="24"/>
                <w:szCs w:val="24"/>
              </w:rPr>
            </w:pPr>
            <w:r w:rsidRPr="0034621F">
              <w:rPr>
                <w:rFonts w:ascii="Times New Roman" w:hAnsi="Times New Roman" w:cs="Times New Roman"/>
                <w:b/>
                <w:i/>
                <w:sz w:val="24"/>
                <w:szCs w:val="24"/>
              </w:rPr>
              <w:t>Nơi nhận:</w:t>
            </w:r>
          </w:p>
          <w:p w14:paraId="15CC1456" w14:textId="77777777" w:rsidR="00581785" w:rsidRPr="0083015B" w:rsidRDefault="00581785" w:rsidP="00171090">
            <w:pPr>
              <w:spacing w:after="0" w:line="240" w:lineRule="auto"/>
              <w:ind w:left="-108"/>
              <w:rPr>
                <w:rFonts w:ascii="Times New Roman" w:hAnsi="Times New Roman" w:cs="Times New Roman"/>
              </w:rPr>
            </w:pPr>
            <w:r w:rsidRPr="0083015B">
              <w:rPr>
                <w:rFonts w:ascii="Times New Roman" w:hAnsi="Times New Roman" w:cs="Times New Roman"/>
              </w:rPr>
              <w:t>- Chủ tịch UBND tỉnh;</w:t>
            </w:r>
          </w:p>
          <w:p w14:paraId="5134D240" w14:textId="77777777" w:rsidR="00581785" w:rsidRPr="0083015B" w:rsidRDefault="00581785" w:rsidP="00171090">
            <w:pPr>
              <w:spacing w:after="0" w:line="240" w:lineRule="auto"/>
              <w:ind w:left="-108"/>
              <w:rPr>
                <w:rFonts w:ascii="Times New Roman" w:hAnsi="Times New Roman" w:cs="Times New Roman"/>
              </w:rPr>
            </w:pPr>
            <w:r w:rsidRPr="0083015B">
              <w:rPr>
                <w:rFonts w:ascii="Times New Roman" w:hAnsi="Times New Roman" w:cs="Times New Roman"/>
              </w:rPr>
              <w:t>- PCT UBND tỉnh Nguyễn Thành Sinh;</w:t>
            </w:r>
          </w:p>
          <w:p w14:paraId="7272C520" w14:textId="77777777" w:rsidR="003864FB" w:rsidRPr="0083015B" w:rsidRDefault="003864FB" w:rsidP="00171090">
            <w:pPr>
              <w:spacing w:after="0" w:line="240" w:lineRule="auto"/>
              <w:ind w:left="-108"/>
              <w:rPr>
                <w:rFonts w:ascii="Times New Roman" w:hAnsi="Times New Roman" w:cs="Times New Roman"/>
                <w:iCs/>
              </w:rPr>
            </w:pPr>
            <w:r w:rsidRPr="0083015B">
              <w:rPr>
                <w:rFonts w:ascii="Times New Roman" w:hAnsi="Times New Roman" w:cs="Times New Roman"/>
              </w:rPr>
              <w:t>- Sở Công Thương;</w:t>
            </w:r>
          </w:p>
          <w:p w14:paraId="380161B3" w14:textId="77777777" w:rsidR="00810532" w:rsidRPr="0083015B" w:rsidRDefault="00810532" w:rsidP="00171090">
            <w:pPr>
              <w:spacing w:after="0" w:line="240" w:lineRule="auto"/>
              <w:ind w:left="-108"/>
              <w:rPr>
                <w:rFonts w:ascii="Times New Roman" w:eastAsia="Times New Roman" w:hAnsi="Times New Roman" w:cs="Times New Roman"/>
              </w:rPr>
            </w:pPr>
            <w:r w:rsidRPr="0083015B">
              <w:rPr>
                <w:rFonts w:ascii="Times New Roman" w:eastAsia="Times New Roman" w:hAnsi="Times New Roman" w:cs="Times New Roman"/>
              </w:rPr>
              <w:t>- Công an tỉnh;</w:t>
            </w:r>
          </w:p>
          <w:p w14:paraId="280DDA48" w14:textId="126F24E1" w:rsidR="001A1145" w:rsidRPr="0083015B" w:rsidRDefault="001A1145" w:rsidP="001A1145">
            <w:pPr>
              <w:spacing w:after="0" w:line="240" w:lineRule="auto"/>
              <w:ind w:left="-108"/>
              <w:rPr>
                <w:rFonts w:ascii="Times New Roman" w:eastAsia="Times New Roman" w:hAnsi="Times New Roman" w:cs="Times New Roman"/>
              </w:rPr>
            </w:pPr>
            <w:r w:rsidRPr="0083015B">
              <w:rPr>
                <w:rFonts w:ascii="Times New Roman" w:eastAsia="Times New Roman" w:hAnsi="Times New Roman" w:cs="Times New Roman"/>
              </w:rPr>
              <w:t xml:space="preserve">- UBND xã </w:t>
            </w:r>
            <w:r w:rsidR="00884D5E" w:rsidRPr="0083015B">
              <w:rPr>
                <w:rFonts w:ascii="Times New Roman" w:eastAsia="Times New Roman" w:hAnsi="Times New Roman" w:cs="Times New Roman"/>
              </w:rPr>
              <w:t>Châu Quế</w:t>
            </w:r>
            <w:r w:rsidRPr="0083015B">
              <w:rPr>
                <w:rFonts w:ascii="Times New Roman" w:eastAsia="Times New Roman" w:hAnsi="Times New Roman" w:cs="Times New Roman"/>
              </w:rPr>
              <w:t>;</w:t>
            </w:r>
          </w:p>
          <w:p w14:paraId="367BD639" w14:textId="1CB6FB0E" w:rsidR="00F91DCD" w:rsidRPr="0083015B" w:rsidRDefault="001A1145" w:rsidP="00F91DCD">
            <w:pPr>
              <w:spacing w:after="0" w:line="240" w:lineRule="auto"/>
              <w:ind w:left="-108"/>
              <w:rPr>
                <w:rFonts w:ascii="Times New Roman" w:hAnsi="Times New Roman" w:cs="Times New Roman"/>
              </w:rPr>
            </w:pPr>
            <w:r w:rsidRPr="0083015B">
              <w:rPr>
                <w:rFonts w:ascii="Times New Roman" w:eastAsia="Times New Roman" w:hAnsi="Times New Roman" w:cs="Times New Roman"/>
              </w:rPr>
              <w:t xml:space="preserve">- </w:t>
            </w:r>
            <w:r w:rsidR="00F91DCD" w:rsidRPr="0083015B">
              <w:rPr>
                <w:rFonts w:ascii="Times New Roman" w:hAnsi="Times New Roman" w:cs="Times New Roman"/>
                <w:iCs/>
              </w:rPr>
              <w:t xml:space="preserve">Công ty </w:t>
            </w:r>
            <w:r w:rsidR="00984538" w:rsidRPr="0083015B">
              <w:rPr>
                <w:rFonts w:ascii="Times New Roman" w:hAnsi="Times New Roman" w:cs="Times New Roman"/>
                <w:iCs/>
              </w:rPr>
              <w:t>TNHH MTV s</w:t>
            </w:r>
            <w:r w:rsidR="00884D5E" w:rsidRPr="0083015B">
              <w:rPr>
                <w:rFonts w:ascii="Times New Roman" w:hAnsi="Times New Roman" w:cs="Times New Roman"/>
                <w:iCs/>
              </w:rPr>
              <w:t>ông Đà 10.1</w:t>
            </w:r>
            <w:r w:rsidR="00F91DCD" w:rsidRPr="0083015B">
              <w:rPr>
                <w:rFonts w:ascii="Times New Roman" w:hAnsi="Times New Roman" w:cs="Times New Roman"/>
              </w:rPr>
              <w:t>;</w:t>
            </w:r>
          </w:p>
          <w:p w14:paraId="47D608EC" w14:textId="38ACB8EC" w:rsidR="00810532" w:rsidRPr="0083015B" w:rsidRDefault="00743D86" w:rsidP="00171090">
            <w:pPr>
              <w:spacing w:after="0" w:line="240" w:lineRule="auto"/>
              <w:ind w:left="-108"/>
              <w:rPr>
                <w:rFonts w:ascii="Times New Roman" w:eastAsia="Times New Roman" w:hAnsi="Times New Roman" w:cs="Times New Roman"/>
              </w:rPr>
            </w:pPr>
            <w:r w:rsidRPr="0083015B">
              <w:rPr>
                <w:rFonts w:ascii="Times New Roman" w:eastAsia="Times New Roman" w:hAnsi="Times New Roman" w:cs="Times New Roman"/>
              </w:rPr>
              <w:t xml:space="preserve">- </w:t>
            </w:r>
            <w:r w:rsidR="001A1145" w:rsidRPr="0083015B">
              <w:rPr>
                <w:rFonts w:ascii="Times New Roman" w:eastAsia="Times New Roman" w:hAnsi="Times New Roman" w:cs="Times New Roman"/>
              </w:rPr>
              <w:t xml:space="preserve">CVP, PCVP </w:t>
            </w:r>
            <w:r w:rsidR="0032769F" w:rsidRPr="0083015B">
              <w:rPr>
                <w:rFonts w:ascii="Times New Roman" w:eastAsia="Times New Roman" w:hAnsi="Times New Roman" w:cs="Times New Roman"/>
              </w:rPr>
              <w:t xml:space="preserve">UBND tỉnh </w:t>
            </w:r>
            <w:r w:rsidR="001A1145" w:rsidRPr="005D1563">
              <w:rPr>
                <w:rFonts w:ascii="Times New Roman" w:eastAsia="Times New Roman" w:hAnsi="Times New Roman" w:cs="Times New Roman"/>
                <w:sz w:val="18"/>
                <w:szCs w:val="18"/>
              </w:rPr>
              <w:t>(Bích)</w:t>
            </w:r>
            <w:r w:rsidR="003864FB" w:rsidRPr="0083015B">
              <w:rPr>
                <w:rFonts w:ascii="Times New Roman" w:eastAsia="Times New Roman" w:hAnsi="Times New Roman" w:cs="Times New Roman"/>
              </w:rPr>
              <w:t>;</w:t>
            </w:r>
            <w:r w:rsidR="00810532" w:rsidRPr="0083015B">
              <w:rPr>
                <w:rFonts w:ascii="Times New Roman" w:eastAsia="Times New Roman" w:hAnsi="Times New Roman" w:cs="Times New Roman"/>
              </w:rPr>
              <w:t xml:space="preserve"> </w:t>
            </w:r>
          </w:p>
          <w:p w14:paraId="792112C2" w14:textId="29AB2DC5" w:rsidR="00810532" w:rsidRPr="00701A55" w:rsidRDefault="00810532" w:rsidP="00F16AF5">
            <w:pPr>
              <w:tabs>
                <w:tab w:val="left" w:pos="851"/>
              </w:tabs>
              <w:spacing w:after="0" w:line="240" w:lineRule="auto"/>
              <w:ind w:left="-108"/>
              <w:jc w:val="both"/>
              <w:rPr>
                <w:rFonts w:ascii="Times New Roman" w:hAnsi="Times New Roman" w:cs="Times New Roman"/>
                <w:sz w:val="30"/>
                <w:szCs w:val="28"/>
              </w:rPr>
            </w:pPr>
            <w:r w:rsidRPr="0083015B">
              <w:rPr>
                <w:rFonts w:ascii="Times New Roman" w:hAnsi="Times New Roman" w:cs="Times New Roman"/>
              </w:rPr>
              <w:t>- Lưu: VT,</w:t>
            </w:r>
            <w:r w:rsidR="0032769F" w:rsidRPr="0083015B">
              <w:rPr>
                <w:rFonts w:ascii="Times New Roman" w:hAnsi="Times New Roman" w:cs="Times New Roman"/>
              </w:rPr>
              <w:t xml:space="preserve"> TTPVHCC</w:t>
            </w:r>
            <w:r w:rsidRPr="0083015B">
              <w:rPr>
                <w:rFonts w:ascii="Times New Roman" w:hAnsi="Times New Roman" w:cs="Times New Roman"/>
              </w:rPr>
              <w:t>, KT.</w:t>
            </w:r>
          </w:p>
        </w:tc>
        <w:tc>
          <w:tcPr>
            <w:tcW w:w="283" w:type="dxa"/>
          </w:tcPr>
          <w:p w14:paraId="04D99231" w14:textId="77777777" w:rsidR="00810532" w:rsidRPr="00701A55" w:rsidRDefault="00810532" w:rsidP="00171090">
            <w:pPr>
              <w:spacing w:after="0" w:line="240" w:lineRule="auto"/>
              <w:ind w:left="-102" w:right="-108"/>
              <w:jc w:val="center"/>
              <w:rPr>
                <w:rFonts w:ascii="Times New Roman" w:hAnsi="Times New Roman" w:cs="Times New Roman"/>
                <w:b/>
                <w:sz w:val="28"/>
                <w:szCs w:val="28"/>
              </w:rPr>
            </w:pPr>
          </w:p>
        </w:tc>
        <w:tc>
          <w:tcPr>
            <w:tcW w:w="4502" w:type="dxa"/>
          </w:tcPr>
          <w:p w14:paraId="29CA2311" w14:textId="77777777" w:rsidR="003864FB" w:rsidRPr="005D1563" w:rsidRDefault="001A1145" w:rsidP="005D1563">
            <w:pPr>
              <w:spacing w:after="0" w:line="240" w:lineRule="auto"/>
              <w:ind w:right="-108"/>
              <w:jc w:val="center"/>
              <w:rPr>
                <w:rFonts w:ascii="Times New Roman" w:hAnsi="Times New Roman" w:cs="Times New Roman"/>
                <w:b/>
                <w:sz w:val="28"/>
                <w:szCs w:val="30"/>
              </w:rPr>
            </w:pPr>
            <w:r w:rsidRPr="005D1563">
              <w:rPr>
                <w:rFonts w:ascii="Times New Roman" w:hAnsi="Times New Roman" w:cs="Times New Roman"/>
                <w:b/>
                <w:sz w:val="28"/>
                <w:szCs w:val="30"/>
              </w:rPr>
              <w:t xml:space="preserve">KT. </w:t>
            </w:r>
            <w:r w:rsidR="003864FB" w:rsidRPr="005D1563">
              <w:rPr>
                <w:rFonts w:ascii="Times New Roman" w:hAnsi="Times New Roman" w:cs="Times New Roman"/>
                <w:b/>
                <w:sz w:val="28"/>
                <w:szCs w:val="30"/>
              </w:rPr>
              <w:t>CHỦ TỊCH</w:t>
            </w:r>
          </w:p>
          <w:p w14:paraId="4AAFFEAB" w14:textId="77777777" w:rsidR="003864FB" w:rsidRPr="005D1563" w:rsidRDefault="001A1145" w:rsidP="005D1563">
            <w:pPr>
              <w:spacing w:after="0" w:line="240" w:lineRule="auto"/>
              <w:ind w:right="-108"/>
              <w:jc w:val="center"/>
              <w:rPr>
                <w:rFonts w:ascii="Times New Roman" w:hAnsi="Times New Roman" w:cs="Times New Roman"/>
                <w:b/>
                <w:sz w:val="28"/>
                <w:szCs w:val="30"/>
              </w:rPr>
            </w:pPr>
            <w:r w:rsidRPr="005D1563">
              <w:rPr>
                <w:rFonts w:ascii="Times New Roman" w:hAnsi="Times New Roman" w:cs="Times New Roman"/>
                <w:b/>
                <w:sz w:val="28"/>
                <w:szCs w:val="30"/>
              </w:rPr>
              <w:t>PHÓ CHỦ TỊCH</w:t>
            </w:r>
          </w:p>
          <w:p w14:paraId="5CC9C880" w14:textId="77777777" w:rsidR="003864FB" w:rsidRDefault="003864FB" w:rsidP="005D1563">
            <w:pPr>
              <w:spacing w:after="0" w:line="240" w:lineRule="auto"/>
              <w:ind w:right="-108"/>
              <w:jc w:val="center"/>
              <w:rPr>
                <w:rFonts w:ascii="Times New Roman" w:hAnsi="Times New Roman" w:cs="Times New Roman"/>
                <w:b/>
                <w:sz w:val="26"/>
                <w:szCs w:val="28"/>
              </w:rPr>
            </w:pPr>
          </w:p>
          <w:p w14:paraId="441DC34C" w14:textId="77777777" w:rsidR="003864FB" w:rsidRDefault="003864FB" w:rsidP="005D1563">
            <w:pPr>
              <w:spacing w:after="0" w:line="240" w:lineRule="auto"/>
              <w:ind w:right="-108"/>
              <w:jc w:val="center"/>
              <w:rPr>
                <w:rFonts w:ascii="Times New Roman" w:hAnsi="Times New Roman" w:cs="Times New Roman"/>
                <w:b/>
                <w:sz w:val="26"/>
                <w:szCs w:val="28"/>
              </w:rPr>
            </w:pPr>
          </w:p>
          <w:p w14:paraId="44DA0A8F" w14:textId="77777777" w:rsidR="003864FB" w:rsidRDefault="003864FB" w:rsidP="005D1563">
            <w:pPr>
              <w:spacing w:after="0" w:line="240" w:lineRule="auto"/>
              <w:ind w:right="-108"/>
              <w:jc w:val="center"/>
              <w:rPr>
                <w:rFonts w:ascii="Times New Roman" w:hAnsi="Times New Roman" w:cs="Times New Roman"/>
                <w:b/>
                <w:sz w:val="26"/>
                <w:szCs w:val="28"/>
              </w:rPr>
            </w:pPr>
          </w:p>
          <w:p w14:paraId="7BD3E284" w14:textId="77777777" w:rsidR="003864FB" w:rsidRPr="005D1563" w:rsidRDefault="003864FB" w:rsidP="005D1563">
            <w:pPr>
              <w:spacing w:after="0" w:line="240" w:lineRule="auto"/>
              <w:ind w:right="-108"/>
              <w:jc w:val="center"/>
              <w:rPr>
                <w:rFonts w:ascii="Times New Roman" w:hAnsi="Times New Roman" w:cs="Times New Roman"/>
                <w:b/>
                <w:sz w:val="28"/>
                <w:szCs w:val="30"/>
              </w:rPr>
            </w:pPr>
          </w:p>
          <w:p w14:paraId="0AA5E89A" w14:textId="77777777" w:rsidR="003864FB" w:rsidRDefault="003864FB" w:rsidP="005D1563">
            <w:pPr>
              <w:spacing w:after="0" w:line="240" w:lineRule="auto"/>
              <w:ind w:right="-108"/>
              <w:jc w:val="center"/>
              <w:rPr>
                <w:rFonts w:ascii="Times New Roman" w:hAnsi="Times New Roman" w:cs="Times New Roman"/>
                <w:b/>
                <w:sz w:val="26"/>
                <w:szCs w:val="28"/>
              </w:rPr>
            </w:pPr>
          </w:p>
          <w:p w14:paraId="19D91F29" w14:textId="77777777" w:rsidR="003864FB" w:rsidRDefault="003864FB" w:rsidP="005D1563">
            <w:pPr>
              <w:spacing w:after="0" w:line="240" w:lineRule="auto"/>
              <w:ind w:right="-108"/>
              <w:jc w:val="center"/>
              <w:rPr>
                <w:rFonts w:ascii="Times New Roman" w:hAnsi="Times New Roman" w:cs="Times New Roman"/>
                <w:b/>
                <w:sz w:val="26"/>
                <w:szCs w:val="28"/>
              </w:rPr>
            </w:pPr>
          </w:p>
          <w:p w14:paraId="398D18C0" w14:textId="601C17F4" w:rsidR="003864FB" w:rsidRPr="001A1145" w:rsidRDefault="001A1145" w:rsidP="005D1563">
            <w:pPr>
              <w:spacing w:after="0" w:line="240" w:lineRule="auto"/>
              <w:ind w:right="-108"/>
              <w:jc w:val="center"/>
              <w:rPr>
                <w:rFonts w:ascii="Times New Roman" w:hAnsi="Times New Roman" w:cs="Times New Roman"/>
                <w:b/>
                <w:sz w:val="30"/>
                <w:szCs w:val="28"/>
                <w:lang w:val="pt-BR"/>
              </w:rPr>
            </w:pPr>
            <w:r w:rsidRPr="002B65D2">
              <w:rPr>
                <w:rFonts w:ascii="Times New Roman" w:hAnsi="Times New Roman" w:cs="Times New Roman"/>
                <w:b/>
                <w:sz w:val="28"/>
                <w:szCs w:val="28"/>
                <w:lang w:val="pt-BR"/>
              </w:rPr>
              <w:t>Nguyễn Thành Sinh</w:t>
            </w:r>
          </w:p>
        </w:tc>
      </w:tr>
    </w:tbl>
    <w:p w14:paraId="6614B34A" w14:textId="58A0B271" w:rsidR="00BD17F8" w:rsidRDefault="00BD17F8" w:rsidP="008E3A3A"/>
    <w:sectPr w:rsidR="00BD17F8" w:rsidSect="00EA35F0">
      <w:headerReference w:type="default" r:id="rId6"/>
      <w:headerReference w:type="first" r:id="rId7"/>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703BD" w14:textId="77777777" w:rsidR="00A20945" w:rsidRDefault="00A20945" w:rsidP="000A128F">
      <w:pPr>
        <w:spacing w:after="0" w:line="240" w:lineRule="auto"/>
      </w:pPr>
      <w:r>
        <w:separator/>
      </w:r>
    </w:p>
  </w:endnote>
  <w:endnote w:type="continuationSeparator" w:id="0">
    <w:p w14:paraId="474ABBA4" w14:textId="77777777" w:rsidR="00A20945" w:rsidRDefault="00A20945" w:rsidP="000A12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2951B" w14:textId="77777777" w:rsidR="00A20945" w:rsidRDefault="00A20945" w:rsidP="000A128F">
      <w:pPr>
        <w:spacing w:after="0" w:line="240" w:lineRule="auto"/>
      </w:pPr>
      <w:r>
        <w:separator/>
      </w:r>
    </w:p>
  </w:footnote>
  <w:footnote w:type="continuationSeparator" w:id="0">
    <w:p w14:paraId="169CBCCE" w14:textId="77777777" w:rsidR="00A20945" w:rsidRDefault="00A20945" w:rsidP="000A12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8489674"/>
      <w:docPartObj>
        <w:docPartGallery w:val="Page Numbers (Top of Page)"/>
        <w:docPartUnique/>
      </w:docPartObj>
    </w:sdtPr>
    <w:sdtEndPr>
      <w:rPr>
        <w:rFonts w:ascii="Times New Roman" w:hAnsi="Times New Roman" w:cs="Times New Roman"/>
        <w:noProof/>
        <w:sz w:val="26"/>
      </w:rPr>
    </w:sdtEndPr>
    <w:sdtContent>
      <w:p w14:paraId="6911BF30" w14:textId="55F517AE" w:rsidR="00FE4149" w:rsidRPr="00FE4149" w:rsidRDefault="00FE4149" w:rsidP="00FE4149">
        <w:pPr>
          <w:pStyle w:val="Header"/>
          <w:jc w:val="center"/>
          <w:rPr>
            <w:rFonts w:ascii="Times New Roman" w:hAnsi="Times New Roman" w:cs="Times New Roman"/>
            <w:sz w:val="26"/>
          </w:rPr>
        </w:pPr>
        <w:r w:rsidRPr="00FE4149">
          <w:rPr>
            <w:rFonts w:ascii="Times New Roman" w:hAnsi="Times New Roman" w:cs="Times New Roman"/>
            <w:sz w:val="26"/>
          </w:rPr>
          <w:fldChar w:fldCharType="begin"/>
        </w:r>
        <w:r w:rsidRPr="00FE4149">
          <w:rPr>
            <w:rFonts w:ascii="Times New Roman" w:hAnsi="Times New Roman" w:cs="Times New Roman"/>
            <w:sz w:val="26"/>
          </w:rPr>
          <w:instrText xml:space="preserve"> PAGE   \* MERGEFORMAT </w:instrText>
        </w:r>
        <w:r w:rsidRPr="00FE4149">
          <w:rPr>
            <w:rFonts w:ascii="Times New Roman" w:hAnsi="Times New Roman" w:cs="Times New Roman"/>
            <w:sz w:val="26"/>
          </w:rPr>
          <w:fldChar w:fldCharType="separate"/>
        </w:r>
        <w:r w:rsidR="00A429BE">
          <w:rPr>
            <w:rFonts w:ascii="Times New Roman" w:hAnsi="Times New Roman" w:cs="Times New Roman"/>
            <w:noProof/>
            <w:sz w:val="26"/>
          </w:rPr>
          <w:t>2</w:t>
        </w:r>
        <w:r w:rsidRPr="00FE4149">
          <w:rPr>
            <w:rFonts w:ascii="Times New Roman" w:hAnsi="Times New Roman" w:cs="Times New Roman"/>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1923699"/>
      <w:docPartObj>
        <w:docPartGallery w:val="Page Numbers (Top of Page)"/>
        <w:docPartUnique/>
      </w:docPartObj>
    </w:sdtPr>
    <w:sdtEndPr>
      <w:rPr>
        <w:rFonts w:ascii="Times New Roman" w:hAnsi="Times New Roman" w:cs="Times New Roman"/>
        <w:noProof/>
        <w:sz w:val="26"/>
      </w:rPr>
    </w:sdtEndPr>
    <w:sdtContent>
      <w:p w14:paraId="1B9565D6" w14:textId="1FE8FCA6" w:rsidR="000A128F" w:rsidRPr="000A128F" w:rsidRDefault="005D1563" w:rsidP="00EA35F0">
        <w:pPr>
          <w:pStyle w:val="Header"/>
          <w:rPr>
            <w:rFonts w:ascii="Times New Roman" w:hAnsi="Times New Roman" w:cs="Times New Roman"/>
            <w:sz w:val="26"/>
          </w:rPr>
        </w:pP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67B9"/>
    <w:rsid w:val="00012607"/>
    <w:rsid w:val="0001602B"/>
    <w:rsid w:val="000828EC"/>
    <w:rsid w:val="00083244"/>
    <w:rsid w:val="000869C6"/>
    <w:rsid w:val="00091A48"/>
    <w:rsid w:val="000929C1"/>
    <w:rsid w:val="000942EE"/>
    <w:rsid w:val="000A128F"/>
    <w:rsid w:val="000A147B"/>
    <w:rsid w:val="000C6062"/>
    <w:rsid w:val="000D33F5"/>
    <w:rsid w:val="000D434D"/>
    <w:rsid w:val="00134F0E"/>
    <w:rsid w:val="00135FC5"/>
    <w:rsid w:val="0013672F"/>
    <w:rsid w:val="00156345"/>
    <w:rsid w:val="00156917"/>
    <w:rsid w:val="00156D2E"/>
    <w:rsid w:val="00175877"/>
    <w:rsid w:val="00175B1D"/>
    <w:rsid w:val="00180D88"/>
    <w:rsid w:val="0018611B"/>
    <w:rsid w:val="001A0A81"/>
    <w:rsid w:val="001A1145"/>
    <w:rsid w:val="001B4BD2"/>
    <w:rsid w:val="001F57EF"/>
    <w:rsid w:val="0020216B"/>
    <w:rsid w:val="00205A33"/>
    <w:rsid w:val="0020726B"/>
    <w:rsid w:val="00223E27"/>
    <w:rsid w:val="00230B10"/>
    <w:rsid w:val="0023457E"/>
    <w:rsid w:val="00292CC1"/>
    <w:rsid w:val="00294891"/>
    <w:rsid w:val="002974C7"/>
    <w:rsid w:val="002A491E"/>
    <w:rsid w:val="002B65D2"/>
    <w:rsid w:val="002B731F"/>
    <w:rsid w:val="002C528D"/>
    <w:rsid w:val="002D13CF"/>
    <w:rsid w:val="002D36BE"/>
    <w:rsid w:val="002F0CBD"/>
    <w:rsid w:val="002F58B5"/>
    <w:rsid w:val="00300D6C"/>
    <w:rsid w:val="00303DDB"/>
    <w:rsid w:val="00315B93"/>
    <w:rsid w:val="0032553D"/>
    <w:rsid w:val="003267E7"/>
    <w:rsid w:val="0032769F"/>
    <w:rsid w:val="003327B9"/>
    <w:rsid w:val="003425FA"/>
    <w:rsid w:val="00342C83"/>
    <w:rsid w:val="0034621F"/>
    <w:rsid w:val="00346664"/>
    <w:rsid w:val="003605E5"/>
    <w:rsid w:val="003747C5"/>
    <w:rsid w:val="00377EAB"/>
    <w:rsid w:val="00380CCE"/>
    <w:rsid w:val="00385FFC"/>
    <w:rsid w:val="003864FB"/>
    <w:rsid w:val="003A2A6E"/>
    <w:rsid w:val="003A503F"/>
    <w:rsid w:val="003A787C"/>
    <w:rsid w:val="003C0D97"/>
    <w:rsid w:val="003D2178"/>
    <w:rsid w:val="003E2D3F"/>
    <w:rsid w:val="003F3002"/>
    <w:rsid w:val="004076D6"/>
    <w:rsid w:val="00410C35"/>
    <w:rsid w:val="00423F25"/>
    <w:rsid w:val="00427A8E"/>
    <w:rsid w:val="004314A3"/>
    <w:rsid w:val="00437F5D"/>
    <w:rsid w:val="00465FE6"/>
    <w:rsid w:val="00472BE2"/>
    <w:rsid w:val="0048533F"/>
    <w:rsid w:val="00497343"/>
    <w:rsid w:val="004C6EB9"/>
    <w:rsid w:val="004D262A"/>
    <w:rsid w:val="004E7235"/>
    <w:rsid w:val="005045EC"/>
    <w:rsid w:val="00515D7B"/>
    <w:rsid w:val="00521E7A"/>
    <w:rsid w:val="00523A1B"/>
    <w:rsid w:val="00532537"/>
    <w:rsid w:val="005345C1"/>
    <w:rsid w:val="00581785"/>
    <w:rsid w:val="005B3166"/>
    <w:rsid w:val="005D0EAF"/>
    <w:rsid w:val="005D1563"/>
    <w:rsid w:val="005D5A8F"/>
    <w:rsid w:val="005E4232"/>
    <w:rsid w:val="005E5219"/>
    <w:rsid w:val="006016E6"/>
    <w:rsid w:val="00616C58"/>
    <w:rsid w:val="00617589"/>
    <w:rsid w:val="00623CBF"/>
    <w:rsid w:val="00637381"/>
    <w:rsid w:val="00645936"/>
    <w:rsid w:val="00645A26"/>
    <w:rsid w:val="006468F2"/>
    <w:rsid w:val="006509FB"/>
    <w:rsid w:val="006739F1"/>
    <w:rsid w:val="006818E8"/>
    <w:rsid w:val="00685E44"/>
    <w:rsid w:val="006A304C"/>
    <w:rsid w:val="006A357C"/>
    <w:rsid w:val="006B0764"/>
    <w:rsid w:val="006B39BF"/>
    <w:rsid w:val="006B7061"/>
    <w:rsid w:val="006D30FA"/>
    <w:rsid w:val="006F7850"/>
    <w:rsid w:val="00701A55"/>
    <w:rsid w:val="00707564"/>
    <w:rsid w:val="00707896"/>
    <w:rsid w:val="00723ECD"/>
    <w:rsid w:val="0073603F"/>
    <w:rsid w:val="00743D86"/>
    <w:rsid w:val="0074550E"/>
    <w:rsid w:val="007524C2"/>
    <w:rsid w:val="0075375E"/>
    <w:rsid w:val="00757BFB"/>
    <w:rsid w:val="00765E3B"/>
    <w:rsid w:val="007D2A16"/>
    <w:rsid w:val="007D3532"/>
    <w:rsid w:val="007D41F2"/>
    <w:rsid w:val="007F0553"/>
    <w:rsid w:val="007F153B"/>
    <w:rsid w:val="00810532"/>
    <w:rsid w:val="00811170"/>
    <w:rsid w:val="008274A5"/>
    <w:rsid w:val="0083015B"/>
    <w:rsid w:val="00846128"/>
    <w:rsid w:val="00851377"/>
    <w:rsid w:val="00851741"/>
    <w:rsid w:val="00854B54"/>
    <w:rsid w:val="008617FD"/>
    <w:rsid w:val="00872B7D"/>
    <w:rsid w:val="008755DB"/>
    <w:rsid w:val="00876922"/>
    <w:rsid w:val="00884D5E"/>
    <w:rsid w:val="008A0D85"/>
    <w:rsid w:val="008A281D"/>
    <w:rsid w:val="008C47B7"/>
    <w:rsid w:val="008D3C31"/>
    <w:rsid w:val="008D6E15"/>
    <w:rsid w:val="008E3A3A"/>
    <w:rsid w:val="008E4A44"/>
    <w:rsid w:val="008F2124"/>
    <w:rsid w:val="00902B9D"/>
    <w:rsid w:val="0095308F"/>
    <w:rsid w:val="0096059A"/>
    <w:rsid w:val="00960605"/>
    <w:rsid w:val="00967E5D"/>
    <w:rsid w:val="0097438B"/>
    <w:rsid w:val="00982E12"/>
    <w:rsid w:val="00984538"/>
    <w:rsid w:val="00990D6E"/>
    <w:rsid w:val="00995505"/>
    <w:rsid w:val="009A2FE3"/>
    <w:rsid w:val="009A612A"/>
    <w:rsid w:val="009A6C91"/>
    <w:rsid w:val="009C67B9"/>
    <w:rsid w:val="009D5D74"/>
    <w:rsid w:val="00A03B2F"/>
    <w:rsid w:val="00A046C3"/>
    <w:rsid w:val="00A14BDF"/>
    <w:rsid w:val="00A1769C"/>
    <w:rsid w:val="00A20945"/>
    <w:rsid w:val="00A277BD"/>
    <w:rsid w:val="00A428D5"/>
    <w:rsid w:val="00A429BE"/>
    <w:rsid w:val="00A5567D"/>
    <w:rsid w:val="00A66154"/>
    <w:rsid w:val="00A77967"/>
    <w:rsid w:val="00A8015B"/>
    <w:rsid w:val="00AA2750"/>
    <w:rsid w:val="00AB115B"/>
    <w:rsid w:val="00AB7A46"/>
    <w:rsid w:val="00AD20C4"/>
    <w:rsid w:val="00AE1EFA"/>
    <w:rsid w:val="00B5240C"/>
    <w:rsid w:val="00B52A48"/>
    <w:rsid w:val="00B635EB"/>
    <w:rsid w:val="00B75D65"/>
    <w:rsid w:val="00B93BEA"/>
    <w:rsid w:val="00BA263A"/>
    <w:rsid w:val="00BA76B5"/>
    <w:rsid w:val="00BB500F"/>
    <w:rsid w:val="00BB5CAC"/>
    <w:rsid w:val="00BC0947"/>
    <w:rsid w:val="00BD17F8"/>
    <w:rsid w:val="00BE1A38"/>
    <w:rsid w:val="00BE1CC9"/>
    <w:rsid w:val="00BE3DF9"/>
    <w:rsid w:val="00C10D6C"/>
    <w:rsid w:val="00C144B2"/>
    <w:rsid w:val="00C14861"/>
    <w:rsid w:val="00C223F4"/>
    <w:rsid w:val="00C22AE8"/>
    <w:rsid w:val="00C23A62"/>
    <w:rsid w:val="00C25582"/>
    <w:rsid w:val="00C25A46"/>
    <w:rsid w:val="00C47830"/>
    <w:rsid w:val="00C52F91"/>
    <w:rsid w:val="00C64AEA"/>
    <w:rsid w:val="00C70E0F"/>
    <w:rsid w:val="00C74E27"/>
    <w:rsid w:val="00C95854"/>
    <w:rsid w:val="00CA6876"/>
    <w:rsid w:val="00CB1BA1"/>
    <w:rsid w:val="00CC7AE1"/>
    <w:rsid w:val="00CE3CC1"/>
    <w:rsid w:val="00CE4142"/>
    <w:rsid w:val="00CE67FF"/>
    <w:rsid w:val="00CF30F1"/>
    <w:rsid w:val="00D001E3"/>
    <w:rsid w:val="00D05F82"/>
    <w:rsid w:val="00D07007"/>
    <w:rsid w:val="00D20A3D"/>
    <w:rsid w:val="00D27D85"/>
    <w:rsid w:val="00D341A0"/>
    <w:rsid w:val="00D408CE"/>
    <w:rsid w:val="00D56622"/>
    <w:rsid w:val="00D87D4B"/>
    <w:rsid w:val="00D949B3"/>
    <w:rsid w:val="00DA1E41"/>
    <w:rsid w:val="00DA5F22"/>
    <w:rsid w:val="00DC74A5"/>
    <w:rsid w:val="00DE19DC"/>
    <w:rsid w:val="00DE69EC"/>
    <w:rsid w:val="00DE7C22"/>
    <w:rsid w:val="00DF7FFE"/>
    <w:rsid w:val="00E316DD"/>
    <w:rsid w:val="00E35BFE"/>
    <w:rsid w:val="00E4243E"/>
    <w:rsid w:val="00E51FBD"/>
    <w:rsid w:val="00E640B5"/>
    <w:rsid w:val="00E91C41"/>
    <w:rsid w:val="00EA35F0"/>
    <w:rsid w:val="00ED38D9"/>
    <w:rsid w:val="00ED7B5F"/>
    <w:rsid w:val="00F06227"/>
    <w:rsid w:val="00F16AF5"/>
    <w:rsid w:val="00F23511"/>
    <w:rsid w:val="00F2492B"/>
    <w:rsid w:val="00F56B4F"/>
    <w:rsid w:val="00F579FC"/>
    <w:rsid w:val="00F6133E"/>
    <w:rsid w:val="00F65F48"/>
    <w:rsid w:val="00F91DCD"/>
    <w:rsid w:val="00F93B84"/>
    <w:rsid w:val="00F95D26"/>
    <w:rsid w:val="00FA6E73"/>
    <w:rsid w:val="00FE3C01"/>
    <w:rsid w:val="00FE4149"/>
    <w:rsid w:val="00FE7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0AB2031"/>
  <w15:docId w15:val="{BF3BD0BB-4F91-41CB-8E43-E39703464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7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CCE"/>
    <w:pPr>
      <w:ind w:left="720"/>
      <w:contextualSpacing/>
    </w:pPr>
  </w:style>
  <w:style w:type="paragraph" w:styleId="BalloonText">
    <w:name w:val="Balloon Text"/>
    <w:basedOn w:val="Normal"/>
    <w:link w:val="BalloonTextChar"/>
    <w:uiPriority w:val="99"/>
    <w:semiHidden/>
    <w:unhideWhenUsed/>
    <w:rsid w:val="00E91C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41"/>
    <w:rPr>
      <w:rFonts w:ascii="Tahoma" w:hAnsi="Tahoma" w:cs="Tahoma"/>
      <w:sz w:val="16"/>
      <w:szCs w:val="16"/>
    </w:rPr>
  </w:style>
  <w:style w:type="paragraph" w:styleId="Header">
    <w:name w:val="header"/>
    <w:basedOn w:val="Normal"/>
    <w:link w:val="HeaderChar"/>
    <w:uiPriority w:val="99"/>
    <w:unhideWhenUsed/>
    <w:rsid w:val="000A12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128F"/>
  </w:style>
  <w:style w:type="paragraph" w:styleId="Footer">
    <w:name w:val="footer"/>
    <w:basedOn w:val="Normal"/>
    <w:link w:val="FooterChar"/>
    <w:uiPriority w:val="99"/>
    <w:unhideWhenUsed/>
    <w:rsid w:val="000A12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12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43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2</Pages>
  <Words>912</Words>
  <Characters>3458</Characters>
  <Application>Microsoft Office Word</Application>
  <DocSecurity>0</DocSecurity>
  <Lines>98</Lines>
  <Paragraphs>51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John Scott</cp:lastModifiedBy>
  <cp:revision>49</cp:revision>
  <cp:lastPrinted>2025-09-26T00:59:00Z</cp:lastPrinted>
  <dcterms:created xsi:type="dcterms:W3CDTF">2025-12-08T15:08:00Z</dcterms:created>
  <dcterms:modified xsi:type="dcterms:W3CDTF">2025-12-09T03:10:00Z</dcterms:modified>
</cp:coreProperties>
</file>