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09958"/>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0995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III. Các số đặc trưng đo mức độ phân tán của mẫu số liệu ghép nhóm</w:t>
      </w:r>
    </w:p>
    <w:p>
      <w:pPr>
        <w:spacing w:before="0" w:after="120" w:line="264" w:lineRule="auto"/>
        <w:jc w:val="center"/>
      </w:pPr>
      <w:r>
        <w:rPr>
          <w:rFonts w:ascii="Times New Roman" w:hAnsi="Times New Roman" w:eastAsia="Times New Roman" w:cs="Times New Roman"/>
          <w:sz w:val="24"/>
        </w:rPr>
        <w:t>Thời gian thực hiện: (Số tiết 1: T42)</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Tính được khoảng biến thiên, khoảng tứ phân vị của mẫu số liệu ghép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Hiểu được ý nghĩa và vai trò của khoảng biến thiên, khoảng tứ phân vị trong việc đo mức độ phân tán; biết dùng khoảng tứ phân vị khi mẫu số liệu có giá trị bất thường.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so sánh mức độ phân tán của hai mẫu số liệu trong thực tiễn (nhiệt độ, thời gian chờ khám, thu nhập, năng suất cây trồng).</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ôn lại cách tính tứ phân vị của mẫu số liệu ghép nhóm (Toán 11), tự kiểm tra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so sánh mức độ phân tán của hai mẫu số liệu, trình bày kết luận bằng ngôn ngữ thống kê.</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lựa chọn số đặc trưng phù hợp (khoảng biến thiên hay khoảng tứ phân vị) để đưa ra nhận xét đúng.</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giải thích vì sao khoảng biến thiên của mẫu ghép nhóm lớn hơn của mẫu gốc; vì sao nên dùng khoảng tứ phân vị khi có giá trị bất thường.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dùng mẫu số liệu ghép nhóm mô tả nhiệt độ, thời gian, năng suất; rút ra kết luận thực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xác định nhóm chứa tứ phân vị, tính </w:t>
      </w:r>
      <m:oMath>
        <m:sSub>
          <m:e>
            <m:r>
              <m:t>Q</m:t>
            </m:r>
          </m:e>
          <m:sub>
            <m:r>
              <m:t>1</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w:t>
      </w:r>
      <m:oMath>
        <m:sSub>
          <m:e>
            <m:r>
              <m:t>Δ</m:t>
            </m:r>
          </m:e>
          <m:sub>
            <m:r>
              <m:t>Q</m:t>
            </m:r>
          </m:sub>
        </m:sSub>
      </m:oMath>
      <w:r>
        <w:rPr>
          <w:rFonts w:ascii="Times New Roman" w:hAnsi="Times New Roman" w:eastAsia="Times New Roman" w:cs="Times New Roman"/>
          <w:sz w:val="24"/>
        </w:rPr>
        <w:t xml:space="preserve">, </w:t>
      </w:r>
      <m:oMath>
        <m:r>
          <m:t>R</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bảng tính để tính toán nhanh.</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nhập số liệu năng suất cà phê vào bảng tính, tính tần số tích luỹ, tứ phân vị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1.2.NC1a – Đánh giá dữ liệu, thông tin:</w:t>
      </w:r>
      <w:r>
        <w:rPr>
          <w:rFonts w:ascii="Times New Roman" w:hAnsi="Times New Roman" w:eastAsia="Times New Roman" w:cs="Times New Roman"/>
          <w:sz w:val="24"/>
        </w:rPr>
        <w:t xml:space="preserve"> ghi rõ nguồn số liệu, nhận xét độ tin cậy của số liệu khảo sát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khi dùng AI hỗ trợ tính toán phải đối chiếu lại bằng tay và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thu thập, ghi số liệu trung thực; tự làm bài trắc nghiệm.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tính toán cẩn thận tần số tích luỹ, kiểm tra lại kết quả.</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quan tâm đến hoạt động sản xuất cà phê của gia đình, địa phương.</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Tính được khoảng biến thiên, khoảng tứ phân vị của mẫu số liệu ghép nhóm có ít nhóm (3 – 4 nhóm), số liệu đơn giản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(cong vẹo cột sống, đi lại khó khăn; trí tuệ bình thường, hai tay tốt; không ngồi một tư thế hay cúi viết lâu, không lên bảng, không mang vác): Miễn kẻ bảng tần số ghép nhóm vào vở – dùng bảng in sẵn, chỉ điền tần số tích luỹ và kết quả; hướng dẫn bấm máy tính cầm tay để giảm viết công thức dài.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(thị lực kém; nghe hiểu, tính nhẩm tốt; không đọc được chữ cỡ 12 – 13pt, khó nhìn bảng, màn hình, đồ thị nhiều nét, màn hình máy tính cầm tay): Làm với mẫu số liệu ít nhóm (3 – 4 nhóm); bảng số liệu thiết kế lại với khung đậm, chữ số to 20pt, rút gọn số cột để không nhảy dòng khi dò số liệu.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tập một (Kết nối tri thức với cuộc sống), kế hoạch bài dạy, máy tính, màn trình chiếu; bảng tính Excel/Google Sheets;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ôn lại mẫu số liệu ghép nhóm, tứ phân vị (Toán 11); đọc trước Bài 9 (SGK tr.75 – 79); điện thoại (bảng tính,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Excel/Google Sheets</w:t>
            </w:r>
          </w:p>
        </w:tc>
        <w:tc>
          <w:tcPr>
            <w:tcW w:type="dxa" w:w="1587"/>
            <w:vAlign w:val="center"/>
          </w:tcPr>
          <w:p>
            <w:pPr>
              <w:spacing w:before="0" w:after="20" w:line="264" w:lineRule="auto"/>
              <w:jc w:val="left"/>
            </w:pPr>
            <w:r>
              <w:rPr>
                <w:rFonts w:ascii="Times New Roman" w:hAnsi="Times New Roman" w:eastAsia="Times New Roman" w:cs="Times New Roman"/>
                <w:sz w:val="24"/>
              </w:rPr>
              <w:t>HĐ2, HĐ4</w:t>
            </w:r>
          </w:p>
        </w:tc>
        <w:tc>
          <w:tcPr>
            <w:tcW w:type="dxa" w:w="3515"/>
            <w:vAlign w:val="center"/>
          </w:tcPr>
          <w:p>
            <w:pPr>
              <w:spacing w:before="0" w:after="20" w:line="264" w:lineRule="auto"/>
              <w:jc w:val="left"/>
            </w:pPr>
            <w:r>
              <w:rPr>
                <w:rFonts w:ascii="Times New Roman" w:hAnsi="Times New Roman" w:eastAsia="Times New Roman" w:cs="Times New Roman"/>
                <w:sz w:val="24"/>
              </w:rPr>
              <w:t>Tính tần số tích luỹ, tứ phân vị, khoảng biến thiên</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công thức; yêu cầu HS tính tay trước</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(ở nhà)</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HĐ3, 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sản phẩm; xem lại bài giảng</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https://trangtu66.github.io/Taode_thi_online/cc_bai9_t12.html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Khoảng biến thiên và khoảng tứ phân vị (Toán 12). Hãy chỉ ra bước sai trong lời giải sau (nếu có) và giải thích, không giải lại toàn bộ: …" (HĐ3).</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Đệm tựa lưng, giá đỡ sách; bảng số liệu và bảng tần số tích luỹ in sẵn; máy tính cầm tay; bàn đầu sát lối đi, gần cửa.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Bảng số liệu in chữ 20pt, khung đậm, xếp dọc (mỗi nhóm một dòng); thước kẻ đặt dưới dòng để dò; kính lúp; bàn đầu chính diện bảng.</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(T42)</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tháng Sáu năm nào ở Hà Nội nhiệt độ biến đổi nhiều hơn?</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Khoảng biến thiên (HĐ1, Ví dụ 1,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9</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Khoảng tứ phân vị (HĐ2, Ví dụ 2, Luyện tập 2)</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Bài 3.2 tại lớp; Bài 3.1, 3.3 và Trạm kiểm chứng AI làm ở nhà</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giải bài toán mở đầu;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1 tiết</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bl>
    <w:p>
      <w:pPr>
        <w:keepNext/>
        <w:spacing w:before="120" w:after="60" w:line="264" w:lineRule="auto"/>
        <w:jc w:val="center"/>
      </w:pPr>
      <w:r>
        <w:rPr>
          <w:rFonts w:ascii="Times New Roman" w:hAnsi="Times New Roman" w:eastAsia="Times New Roman" w:cs="Times New Roman"/>
          <w:b/>
          <w:sz w:val="24"/>
        </w:rPr>
        <w:t>TIẾT 1 (T42)</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nhu cầu đo mức độ phân tán của mẫu số liệu ghép nhóm; HS nêu dự đoán.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Video mở đầu</w:t>
      </w:r>
      <w:r>
        <w:rPr>
          <w:rFonts w:ascii="Times New Roman" w:hAnsi="Times New Roman" w:eastAsia="Times New Roman" w:cs="Times New Roman"/>
          <w:sz w:val="24"/>
        </w:rPr>
        <w:t xml:space="preserve"> (0 phút 41 giây; ảnh thật, lồng tiếng và phụ đề tiếng Việt): https://trangtu66.github.io/Taode_thi_online/mon/toan/video/lop12/VIDEO_MoDau_TOAN12_Bai9_KhoangBienThien_TuPhanVi.mp4. GV chiếu đầu tiết (bản Full HD trên máy: KHBD_TOAN10\video_mo_dau\t12_bai9); HS quét mã QR để xem lại. Video chỉ nêu tình huống, câu hỏi – không nói đáp án.</w:t>
      </w:r>
    </w:p>
    <w:p>
      <w:pPr>
        <w:spacing w:before="40" w:after="80" w:line="264" w:lineRule="auto"/>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QR_VideoMoDau_t12_bai9.png"/>
                    <pic:cNvPicPr/>
                  </pic:nvPicPr>
                  <pic:blipFill>
                    <a:blip r:embed="rId12"/>
                    <a:stretch>
                      <a:fillRect/>
                    </a:stretch>
                  </pic:blipFill>
                  <pic:spPr>
                    <a:xfrm>
                      <a:off x="0" y="0"/>
                      <a:ext cx="936000" cy="936000"/>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Tình huống mở đầu (SGK tr.75): Thống kê số ngày trong tháng Sáu năm 2021 và năm 2022 theo nhiệt độ cao nhất trong ngày tại Hà Nội, người ta thu được bảng sau (theo accuweather.com):</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Nhiệt độ (</w:t>
            </w:r>
            <m:oMath>
              <m:sSup>
                <m:e>
                  <m:r>
                    <m:t/>
                  </m:r>
                </m:e>
                <m:sup>
                  <m:r>
                    <m:t>∘</m:t>
                  </m:r>
                </m:sup>
              </m:sSup>
            </m:oMath>
            <w:r>
              <w:rPr>
                <w:rFonts w:ascii="Times New Roman" w:hAnsi="Times New Roman" w:eastAsia="Times New Roman" w:cs="Times New Roman"/>
                <w:b/>
                <w:sz w:val="24"/>
              </w:rPr>
              <w:t>C)</w:t>
            </w:r>
          </w:p>
        </w:tc>
        <w:tc>
          <w:tcPr>
            <w:tcW w:type="dxa" w:w="1247"/>
            <w:shd w:val="clear" w:color="auto" w:fill="DCE6F2"/>
            <w:vAlign w:val="center"/>
          </w:tcPr>
          <w:p>
            <w:pPr>
              <w:spacing w:before="0" w:after="20" w:line="264" w:lineRule="auto"/>
              <w:jc w:val="center"/>
            </w:pPr>
            <m:oMath>
              <m:r>
                <m:t>[28;30)</m:t>
              </m:r>
            </m:oMath>
          </w:p>
        </w:tc>
        <w:tc>
          <w:tcPr>
            <w:tcW w:type="dxa" w:w="1247"/>
            <w:shd w:val="clear" w:color="auto" w:fill="DCE6F2"/>
            <w:vAlign w:val="center"/>
          </w:tcPr>
          <w:p>
            <w:pPr>
              <w:spacing w:before="0" w:after="20" w:line="264" w:lineRule="auto"/>
              <w:jc w:val="center"/>
            </w:pPr>
            <m:oMath>
              <m:r>
                <m:t>[30;32)</m:t>
              </m:r>
            </m:oMath>
          </w:p>
        </w:tc>
        <w:tc>
          <w:tcPr>
            <w:tcW w:type="dxa" w:w="1247"/>
            <w:shd w:val="clear" w:color="auto" w:fill="DCE6F2"/>
            <w:vAlign w:val="center"/>
          </w:tcPr>
          <w:p>
            <w:pPr>
              <w:spacing w:before="0" w:after="20" w:line="264" w:lineRule="auto"/>
              <w:jc w:val="center"/>
            </w:pPr>
            <m:oMath>
              <m:r>
                <m:t>[32;34)</m:t>
              </m:r>
            </m:oMath>
          </w:p>
        </w:tc>
        <w:tc>
          <w:tcPr>
            <w:tcW w:type="dxa" w:w="1247"/>
            <w:shd w:val="clear" w:color="auto" w:fill="DCE6F2"/>
            <w:vAlign w:val="center"/>
          </w:tcPr>
          <w:p>
            <w:pPr>
              <w:spacing w:before="0" w:after="20" w:line="264" w:lineRule="auto"/>
              <w:jc w:val="center"/>
            </w:pPr>
            <m:oMath>
              <m:r>
                <m:t>[34;36)</m:t>
              </m:r>
            </m:oMath>
          </w:p>
        </w:tc>
        <w:tc>
          <w:tcPr>
            <w:tcW w:type="dxa" w:w="1247"/>
            <w:shd w:val="clear" w:color="auto" w:fill="DCE6F2"/>
            <w:vAlign w:val="center"/>
          </w:tcPr>
          <w:p>
            <w:pPr>
              <w:spacing w:before="0" w:after="20" w:line="264" w:lineRule="auto"/>
              <w:jc w:val="center"/>
            </w:pPr>
            <m:oMath>
              <m:r>
                <m:t>[36;38)</m:t>
              </m:r>
            </m:oMath>
          </w:p>
        </w:tc>
        <w:tc>
          <w:tcPr>
            <w:tcW w:type="dxa" w:w="1247"/>
            <w:shd w:val="clear" w:color="auto" w:fill="DCE6F2"/>
            <w:vAlign w:val="center"/>
          </w:tcPr>
          <w:p>
            <w:pPr>
              <w:spacing w:before="0" w:after="20" w:line="264" w:lineRule="auto"/>
              <w:jc w:val="center"/>
            </w:pPr>
            <m:oMath>
              <m:r>
                <m:t>[38;40)</m:t>
              </m:r>
            </m:oMath>
          </w:p>
        </w:tc>
      </w:tr>
      <w:tr>
        <w:tc>
          <w:tcPr>
            <w:tcW w:type="dxa" w:w="2608"/>
            <w:vAlign w:val="center"/>
          </w:tcPr>
          <w:p>
            <w:pPr>
              <w:spacing w:before="0" w:after="20" w:line="264" w:lineRule="auto"/>
              <w:jc w:val="left"/>
            </w:pPr>
            <w:r>
              <w:rPr>
                <w:rFonts w:ascii="Times New Roman" w:hAnsi="Times New Roman" w:eastAsia="Times New Roman" w:cs="Times New Roman"/>
                <w:sz w:val="24"/>
              </w:rPr>
              <w:t>Số ngày trong tháng 6/2021</w:t>
            </w:r>
          </w:p>
        </w:tc>
        <w:tc>
          <w:tcPr>
            <w:tcW w:type="dxa" w:w="1247"/>
            <w:vAlign w:val="center"/>
          </w:tcPr>
          <w:p>
            <w:pPr>
              <w:spacing w:before="0" w:after="20" w:line="264" w:lineRule="auto"/>
              <w:jc w:val="center"/>
            </w:pPr>
            <w:r>
              <w:rPr>
                <w:rFonts w:ascii="Times New Roman" w:hAnsi="Times New Roman" w:eastAsia="Times New Roman" w:cs="Times New Roman"/>
                <w:sz w:val="24"/>
              </w:rPr>
              <w:t>0</w:t>
            </w:r>
          </w:p>
        </w:tc>
        <w:tc>
          <w:tcPr>
            <w:tcW w:type="dxa" w:w="1247"/>
            <w:vAlign w:val="center"/>
          </w:tcPr>
          <w:p>
            <w:pPr>
              <w:spacing w:before="0" w:after="20" w:line="264" w:lineRule="auto"/>
              <w:jc w:val="center"/>
            </w:pPr>
            <w:r>
              <w:rPr>
                <w:rFonts w:ascii="Times New Roman" w:hAnsi="Times New Roman" w:eastAsia="Times New Roman" w:cs="Times New Roman"/>
                <w:sz w:val="24"/>
              </w:rPr>
              <w:t>2</w:t>
            </w:r>
          </w:p>
        </w:tc>
        <w:tc>
          <w:tcPr>
            <w:tcW w:type="dxa" w:w="1247"/>
            <w:vAlign w:val="center"/>
          </w:tcPr>
          <w:p>
            <w:pPr>
              <w:spacing w:before="0" w:after="20" w:line="264" w:lineRule="auto"/>
              <w:jc w:val="center"/>
            </w:pPr>
            <w:r>
              <w:rPr>
                <w:rFonts w:ascii="Times New Roman" w:hAnsi="Times New Roman" w:eastAsia="Times New Roman" w:cs="Times New Roman"/>
                <w:sz w:val="24"/>
              </w:rPr>
              <w:t>8</w:t>
            </w:r>
          </w:p>
        </w:tc>
        <w:tc>
          <w:tcPr>
            <w:tcW w:type="dxa" w:w="1247"/>
            <w:vAlign w:val="center"/>
          </w:tcPr>
          <w:p>
            <w:pPr>
              <w:spacing w:before="0" w:after="20" w:line="264" w:lineRule="auto"/>
              <w:jc w:val="center"/>
            </w:pPr>
            <w:r>
              <w:rPr>
                <w:rFonts w:ascii="Times New Roman" w:hAnsi="Times New Roman" w:eastAsia="Times New Roman" w:cs="Times New Roman"/>
                <w:sz w:val="24"/>
              </w:rPr>
              <w:t>5</w:t>
            </w:r>
          </w:p>
        </w:tc>
        <w:tc>
          <w:tcPr>
            <w:tcW w:type="dxa" w:w="1247"/>
            <w:vAlign w:val="center"/>
          </w:tcPr>
          <w:p>
            <w:pPr>
              <w:spacing w:before="0" w:after="20" w:line="264" w:lineRule="auto"/>
              <w:jc w:val="center"/>
            </w:pPr>
            <w:r>
              <w:rPr>
                <w:rFonts w:ascii="Times New Roman" w:hAnsi="Times New Roman" w:eastAsia="Times New Roman" w:cs="Times New Roman"/>
                <w:sz w:val="24"/>
              </w:rPr>
              <w:t>6</w:t>
            </w:r>
          </w:p>
        </w:tc>
        <w:tc>
          <w:tcPr>
            <w:tcW w:type="dxa" w:w="1247"/>
            <w:vAlign w:val="center"/>
          </w:tcPr>
          <w:p>
            <w:pPr>
              <w:spacing w:before="0" w:after="20" w:line="264" w:lineRule="auto"/>
              <w:jc w:val="center"/>
            </w:pPr>
            <w:r>
              <w:rPr>
                <w:rFonts w:ascii="Times New Roman" w:hAnsi="Times New Roman" w:eastAsia="Times New Roman" w:cs="Times New Roman"/>
                <w:sz w:val="24"/>
              </w:rPr>
              <w:t>9</w:t>
            </w:r>
          </w:p>
        </w:tc>
      </w:tr>
      <w:tr>
        <w:tc>
          <w:tcPr>
            <w:tcW w:type="dxa" w:w="2608"/>
            <w:vAlign w:val="center"/>
          </w:tcPr>
          <w:p>
            <w:pPr>
              <w:spacing w:before="0" w:after="20" w:line="264" w:lineRule="auto"/>
              <w:jc w:val="left"/>
            </w:pPr>
            <w:r>
              <w:rPr>
                <w:rFonts w:ascii="Times New Roman" w:hAnsi="Times New Roman" w:eastAsia="Times New Roman" w:cs="Times New Roman"/>
                <w:sz w:val="24"/>
              </w:rPr>
              <w:t>Số ngày trong tháng 6/2022</w:t>
            </w:r>
          </w:p>
        </w:tc>
        <w:tc>
          <w:tcPr>
            <w:tcW w:type="dxa" w:w="1247"/>
            <w:vAlign w:val="center"/>
          </w:tcPr>
          <w:p>
            <w:pPr>
              <w:spacing w:before="0" w:after="20" w:line="264" w:lineRule="auto"/>
              <w:jc w:val="center"/>
            </w:pPr>
            <w:r>
              <w:rPr>
                <w:rFonts w:ascii="Times New Roman" w:hAnsi="Times New Roman" w:eastAsia="Times New Roman" w:cs="Times New Roman"/>
                <w:sz w:val="24"/>
              </w:rPr>
              <w:t>2</w:t>
            </w:r>
          </w:p>
        </w:tc>
        <w:tc>
          <w:tcPr>
            <w:tcW w:type="dxa" w:w="1247"/>
            <w:vAlign w:val="center"/>
          </w:tcPr>
          <w:p>
            <w:pPr>
              <w:spacing w:before="0" w:after="20" w:line="264" w:lineRule="auto"/>
              <w:jc w:val="center"/>
            </w:pPr>
            <w:r>
              <w:rPr>
                <w:rFonts w:ascii="Times New Roman" w:hAnsi="Times New Roman" w:eastAsia="Times New Roman" w:cs="Times New Roman"/>
                <w:sz w:val="24"/>
              </w:rPr>
              <w:t>3</w:t>
            </w:r>
          </w:p>
        </w:tc>
        <w:tc>
          <w:tcPr>
            <w:tcW w:type="dxa" w:w="1247"/>
            <w:vAlign w:val="center"/>
          </w:tcPr>
          <w:p>
            <w:pPr>
              <w:spacing w:before="0" w:after="20" w:line="264" w:lineRule="auto"/>
              <w:jc w:val="center"/>
            </w:pPr>
            <w:r>
              <w:rPr>
                <w:rFonts w:ascii="Times New Roman" w:hAnsi="Times New Roman" w:eastAsia="Times New Roman" w:cs="Times New Roman"/>
                <w:sz w:val="24"/>
              </w:rPr>
              <w:t>4</w:t>
            </w:r>
          </w:p>
        </w:tc>
        <w:tc>
          <w:tcPr>
            <w:tcW w:type="dxa" w:w="1247"/>
            <w:vAlign w:val="center"/>
          </w:tcPr>
          <w:p>
            <w:pPr>
              <w:spacing w:before="0" w:after="20" w:line="264" w:lineRule="auto"/>
              <w:jc w:val="center"/>
            </w:pPr>
            <w:r>
              <w:rPr>
                <w:rFonts w:ascii="Times New Roman" w:hAnsi="Times New Roman" w:eastAsia="Times New Roman" w:cs="Times New Roman"/>
                <w:sz w:val="24"/>
              </w:rPr>
              <w:t>11</w:t>
            </w:r>
          </w:p>
        </w:tc>
        <w:tc>
          <w:tcPr>
            <w:tcW w:type="dxa" w:w="1247"/>
            <w:vAlign w:val="center"/>
          </w:tcPr>
          <w:p>
            <w:pPr>
              <w:spacing w:before="0" w:after="20" w:line="264" w:lineRule="auto"/>
              <w:jc w:val="center"/>
            </w:pPr>
            <w:r>
              <w:rPr>
                <w:rFonts w:ascii="Times New Roman" w:hAnsi="Times New Roman" w:eastAsia="Times New Roman" w:cs="Times New Roman"/>
                <w:sz w:val="24"/>
              </w:rPr>
              <w:t>8</w:t>
            </w:r>
          </w:p>
        </w:tc>
        <w:tc>
          <w:tcPr>
            <w:tcW w:type="dxa" w:w="1247"/>
            <w:vAlign w:val="center"/>
          </w:tcPr>
          <w:p>
            <w:pPr>
              <w:spacing w:before="0" w:after="20" w:line="264" w:lineRule="auto"/>
              <w:jc w:val="center"/>
            </w:pPr>
            <w:r>
              <w:rPr>
                <w:rFonts w:ascii="Times New Roman" w:hAnsi="Times New Roman" w:eastAsia="Times New Roman" w:cs="Times New Roman"/>
                <w:sz w:val="24"/>
              </w:rPr>
              <w:t>2</w:t>
            </w:r>
          </w:p>
        </w:tc>
      </w:tr>
    </w:tbl>
    <w:p>
      <w:pPr>
        <w:spacing w:before="0" w:after="60" w:line="264" w:lineRule="auto"/>
        <w:jc w:val="both"/>
      </w:pPr>
      <w:r>
        <w:rPr>
          <w:rFonts w:ascii="Times New Roman" w:hAnsi="Times New Roman" w:eastAsia="Times New Roman" w:cs="Times New Roman"/>
          <w:sz w:val="24"/>
        </w:rPr>
        <w:t>Hỏi tháng Sáu năm nào ở Hà Nội nhiệt độ cao nhất trong ngày biến đổi nhiều hơn?</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(ví dụ: "năm 2021 vì nhiều ngày nóng trên 38 °C", "năm 2022 vì trải từ 28 °C đến 40 °C"…); GV ghi lại.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video mở đầu (0 phút 41 giây). Sau video, GV chiếu bảng số liệu và câu hỏi.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quan sát, trao đổi cặp đôi 1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nêu dự đoán.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nêu vấn đề: cần các số đặc trưng đo mức độ phân tán – giải ở HĐ4.</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Mở đầu): KT vận động: Trả lời dự đoán tại chỗ. · KT nhìn: GV đọc to bảng số liệu (từng nhóm – tần số); HS trả lời miệng.</w:t>
      </w:r>
    </w:p>
    <w:p>
      <w:pPr>
        <w:keepNext/>
        <w:spacing w:before="80" w:after="60" w:line="264" w:lineRule="auto"/>
        <w:jc w:val="left"/>
      </w:pPr>
      <w:r>
        <w:rPr>
          <w:rFonts w:ascii="Times New Roman" w:hAnsi="Times New Roman" w:eastAsia="Times New Roman" w:cs="Times New Roman"/>
          <w:b/>
          <w:sz w:val="24"/>
        </w:rPr>
        <w:t>2. Hoạt động 2: Hình thành kiến thức mới (22 phút)</w:t>
      </w:r>
    </w:p>
    <w:p>
      <w:pPr>
        <w:keepNext/>
        <w:spacing w:before="80" w:after="60" w:line="264" w:lineRule="auto"/>
        <w:jc w:val="left"/>
      </w:pPr>
      <w:r>
        <w:rPr>
          <w:rFonts w:ascii="Times New Roman" w:hAnsi="Times New Roman" w:eastAsia="Times New Roman" w:cs="Times New Roman"/>
          <w:b/>
          <w:sz w:val="24"/>
        </w:rPr>
        <w:t>2.1. Khoảng biến thiên (9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tính được khoảng biến thiên của mẫu số liệu ghép nhóm và ý nghĩa của nó.</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tr.76).</w:t>
      </w:r>
      <w:r>
        <w:rPr>
          <w:rFonts w:ascii="Times New Roman" w:hAnsi="Times New Roman" w:eastAsia="Times New Roman" w:cs="Times New Roman"/>
          <w:sz w:val="24"/>
        </w:rPr>
        <w:t xml:space="preserve">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xml:space="preserve">, gọi </w:t>
      </w:r>
      <m:oMath>
        <m:sSub>
          <m:e>
            <m:r>
              <m:t>x</m:t>
            </m:r>
          </m:e>
          <m:sub>
            <m:r>
              <m:t>1</m:t>
            </m:r>
          </m:sub>
        </m:sSub>
      </m:oMath>
      <w:r>
        <w:rPr>
          <w:rFonts w:ascii="Times New Roman" w:hAnsi="Times New Roman" w:eastAsia="Times New Roman" w:cs="Times New Roman"/>
          <w:sz w:val="24"/>
        </w:rPr>
        <w:t xml:space="preserve">, </w:t>
      </w:r>
      <m:oMath>
        <m:sSub>
          <m:e>
            <m:r>
              <m:t>x</m:t>
            </m:r>
          </m:e>
          <m:sub>
            <m:r>
              <m:t>2</m:t>
            </m:r>
          </m:sub>
        </m:sSub>
      </m:oMath>
      <w:r>
        <w:rPr>
          <w:rFonts w:ascii="Times New Roman" w:hAnsi="Times New Roman" w:eastAsia="Times New Roman" w:cs="Times New Roman"/>
          <w:sz w:val="24"/>
        </w:rPr>
        <w:t xml:space="preserve">, …, </w:t>
      </w:r>
      <m:oMath>
        <m:sSub>
          <m:e>
            <m:r>
              <m:t>x</m:t>
            </m:r>
          </m:e>
          <m:sub>
            <m:r>
              <m:t>30</m:t>
            </m:r>
          </m:sub>
        </m:sSub>
      </m:oMath>
      <w:r>
        <w:rPr>
          <w:rFonts w:ascii="Times New Roman" w:hAnsi="Times New Roman" w:eastAsia="Times New Roman" w:cs="Times New Roman"/>
          <w:sz w:val="24"/>
        </w:rPr>
        <w:t xml:space="preserve"> là nhiệt độ cao nhất trong ngày của 30 ngày tháng Sáu năm 2021 (mẫu số liệu gốc). a) Có thể tính chính xác khoảng biến thiên cho mẫu số liệu gốc hay không? b) Giá trị lớn nhất, giá trị nhỏ nhất </w:t>
      </w:r>
      <m:oMath>
        <m:sSub>
          <m:e>
            <m:r>
              <m:t>x</m:t>
            </m:r>
          </m:e>
          <m:sub>
            <m:r>
              <m:t>i</m:t>
            </m:r>
          </m:sub>
        </m:sSub>
      </m:oMath>
      <w:r>
        <w:rPr>
          <w:rFonts w:ascii="Times New Roman" w:hAnsi="Times New Roman" w:eastAsia="Times New Roman" w:cs="Times New Roman"/>
          <w:sz w:val="24"/>
        </w:rPr>
        <w:t xml:space="preserve"> có thể nhận là gì? c) Hãy đưa ra một giá trị xấp xỉ cho khoảng biến thiên của mẫu số liệu gốc.</w:t>
      </w:r>
    </w:p>
    <w:p>
      <w:pPr>
        <w:spacing w:before="0" w:after="60" w:line="264" w:lineRule="auto"/>
        <w:jc w:val="both"/>
      </w:pPr>
      <w:r>
        <w:rPr>
          <w:rFonts w:ascii="Times New Roman" w:hAnsi="Times New Roman" w:eastAsia="Times New Roman" w:cs="Times New Roman"/>
          <w:sz w:val="24"/>
        </w:rPr>
        <w:t xml:space="preserve">Cho mẫu số liệu ghép nhóm (Bảng 3.1): các nhóm </w:t>
      </w:r>
      <m:oMath>
        <m:r>
          <m:t>[</m:t>
        </m:r>
        <m:sSub>
          <m:e>
            <m:r>
              <m:t>a</m:t>
            </m:r>
          </m:e>
          <m:sub>
            <m:r>
              <m:t>1</m:t>
            </m:r>
          </m:sub>
        </m:sSub>
        <m:r>
          <m:t>;</m:t>
        </m:r>
        <m:sSub>
          <m:e>
            <m:r>
              <m:t>a</m:t>
            </m:r>
          </m:e>
          <m:sub>
            <m:r>
              <m:t>2</m:t>
            </m:r>
          </m:sub>
        </m:sSub>
        <m:r>
          <m:t>)</m:t>
        </m:r>
      </m:oMath>
      <w:r>
        <w:rPr>
          <w:rFonts w:ascii="Times New Roman" w:hAnsi="Times New Roman" w:eastAsia="Times New Roman" w:cs="Times New Roman"/>
          <w:sz w:val="24"/>
        </w:rPr>
        <w:t xml:space="preserve">, …, </w:t>
      </w:r>
      <m:oMath>
        <m:r>
          <m:t>[</m:t>
        </m:r>
        <m:sSub>
          <m:e>
            <m:r>
              <m:t>a</m:t>
            </m:r>
          </m:e>
          <m:sub>
            <m:r>
              <m:t>i</m:t>
            </m:r>
          </m:sub>
        </m:sSub>
        <m:r>
          <m:t>;</m:t>
        </m:r>
        <m:sSub>
          <m:e>
            <m:r>
              <m:t>a</m:t>
            </m:r>
          </m:e>
          <m:sub>
            <m:r>
              <m:t>i+1</m:t>
            </m:r>
          </m:sub>
        </m:sSub>
        <m:r>
          <m:t>)</m:t>
        </m:r>
      </m:oMath>
      <w:r>
        <w:rPr>
          <w:rFonts w:ascii="Times New Roman" w:hAnsi="Times New Roman" w:eastAsia="Times New Roman" w:cs="Times New Roman"/>
          <w:sz w:val="24"/>
        </w:rPr>
        <w:t xml:space="preserve">, …, </w:t>
      </w:r>
      <m:oMath>
        <m:r>
          <m:t>[</m:t>
        </m:r>
        <m:sSub>
          <m:e>
            <m:r>
              <m:t>a</m:t>
            </m:r>
          </m:e>
          <m:sub>
            <m:r>
              <m:t>k</m:t>
            </m:r>
          </m:sub>
        </m:sSub>
        <m:r>
          <m:t>;</m:t>
        </m:r>
        <m:sSub>
          <m:e>
            <m:r>
              <m:t>a</m:t>
            </m:r>
          </m:e>
          <m:sub>
            <m:r>
              <m:t>k+1</m:t>
            </m:r>
          </m:sub>
        </m:sSub>
        <m:r>
          <m:t>)</m:t>
        </m:r>
      </m:oMath>
      <w:r>
        <w:rPr>
          <w:rFonts w:ascii="Times New Roman" w:hAnsi="Times New Roman" w:eastAsia="Times New Roman" w:cs="Times New Roman"/>
          <w:sz w:val="24"/>
        </w:rPr>
        <w:t xml:space="preserve"> với tần số tương ứng </w:t>
      </w:r>
      <m:oMath>
        <m:sSub>
          <m:e>
            <m:r>
              <m:t>m</m:t>
            </m:r>
          </m:e>
          <m:sub>
            <m:r>
              <m:t>1</m:t>
            </m:r>
          </m:sub>
        </m:sSub>
      </m:oMath>
      <w:r>
        <w:rPr>
          <w:rFonts w:ascii="Times New Roman" w:hAnsi="Times New Roman" w:eastAsia="Times New Roman" w:cs="Times New Roman"/>
          <w:sz w:val="24"/>
        </w:rPr>
        <w:t xml:space="preserve">, …, </w:t>
      </w:r>
      <m:oMath>
        <m:sSub>
          <m:e>
            <m:r>
              <m:t>m</m:t>
            </m:r>
          </m:e>
          <m:sub>
            <m:r>
              <m:t>i</m:t>
            </m:r>
          </m:sub>
        </m:sSub>
      </m:oMath>
      <w:r>
        <w:rPr>
          <w:rFonts w:ascii="Times New Roman" w:hAnsi="Times New Roman" w:eastAsia="Times New Roman" w:cs="Times New Roman"/>
          <w:sz w:val="24"/>
        </w:rPr>
        <w:t xml:space="preserve">, …, </w:t>
      </w:r>
      <m:oMath>
        <m:sSub>
          <m:e>
            <m:r>
              <m:t>m</m:t>
            </m:r>
          </m:e>
          <m:sub>
            <m:r>
              <m:t>k</m:t>
            </m:r>
          </m:sub>
        </m:sSub>
      </m:oMath>
      <w:r>
        <w:rPr>
          <w:rFonts w:ascii="Times New Roman" w:hAnsi="Times New Roman" w:eastAsia="Times New Roman" w:cs="Times New Roman"/>
          <w:sz w:val="24"/>
        </w:rPr>
        <w:t xml:space="preserve">, trong đó các tần số </w:t>
      </w:r>
      <m:oMath>
        <m:sSub>
          <m:e>
            <m:r>
              <m:t>m</m:t>
            </m:r>
          </m:e>
          <m:sub>
            <m:r>
              <m:t>1</m:t>
            </m:r>
          </m:sub>
        </m:sSub>
        <m:r>
          <m:t>&gt;0</m:t>
        </m:r>
      </m:oMath>
      <w:r>
        <w:rPr>
          <w:rFonts w:ascii="Times New Roman" w:hAnsi="Times New Roman" w:eastAsia="Times New Roman" w:cs="Times New Roman"/>
          <w:sz w:val="24"/>
        </w:rPr>
        <w:t xml:space="preserve">, </w:t>
      </w:r>
      <m:oMath>
        <m:sSub>
          <m:e>
            <m:r>
              <m:t>m</m:t>
            </m:r>
          </m:e>
          <m:sub>
            <m:r>
              <m:t>k</m:t>
            </m:r>
          </m:sub>
        </m:sSub>
        <m:r>
          <m:t>&gt;0</m:t>
        </m:r>
      </m:oMath>
      <w:r>
        <w:rPr>
          <w:rFonts w:ascii="Times New Roman" w:hAnsi="Times New Roman" w:eastAsia="Times New Roman" w:cs="Times New Roman"/>
          <w:sz w:val="24"/>
        </w:rPr>
        <w:t xml:space="preserve"> và </w:t>
      </w:r>
      <m:oMath>
        <m:r>
          <m:t>n=</m:t>
        </m:r>
        <m:sSub>
          <m:e>
            <m:r>
              <m:t>m</m:t>
            </m:r>
          </m:e>
          <m:sub>
            <m:r>
              <m:t>1</m:t>
            </m:r>
          </m:sub>
        </m:sSub>
        <m:r>
          <m:t>+…+</m:t>
        </m:r>
        <m:sSub>
          <m:e>
            <m:r>
              <m:t>m</m:t>
            </m:r>
          </m:e>
          <m:sub>
            <m:r>
              <m:t>k</m:t>
            </m:r>
          </m:sub>
        </m:sSub>
      </m:oMath>
      <w:r>
        <w:rPr>
          <w:rFonts w:ascii="Times New Roman" w:hAnsi="Times New Roman" w:eastAsia="Times New Roman" w:cs="Times New Roman"/>
          <w:sz w:val="24"/>
        </w:rPr>
        <w:t xml:space="preserve"> là cỡ mẫu.</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Khoảng biến thiên</w:t>
            </w:r>
            <w:r>
              <w:rPr>
                <w:rFonts w:ascii="Times New Roman" w:hAnsi="Times New Roman" w:eastAsia="Times New Roman" w:cs="Times New Roman"/>
                <w:sz w:val="24"/>
              </w:rPr>
              <w:t xml:space="preserve"> của mẫu số liệu ghép nhóm trên là </w:t>
            </w:r>
            <m:oMath>
              <m:r>
                <m:t>R=</m:t>
              </m:r>
              <m:sSub>
                <m:e>
                  <m:r>
                    <m:t>a</m:t>
                  </m:r>
                </m:e>
                <m:sub>
                  <m:r>
                    <m:t>k+1</m:t>
                  </m:r>
                </m:sub>
              </m:sSub>
              <m:r>
                <m:t>−</m:t>
              </m:r>
              <m:sSub>
                <m:e>
                  <m:r>
                    <m:t>a</m:t>
                  </m:r>
                </m:e>
                <m:sub>
                  <m:r>
                    <m:t>1</m:t>
                  </m:r>
                </m:sub>
              </m:sSub>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 (SGK tr.76).</w:t>
      </w:r>
      <w:r>
        <w:rPr>
          <w:rFonts w:ascii="Times New Roman" w:hAnsi="Times New Roman" w:eastAsia="Times New Roman" w:cs="Times New Roman"/>
          <w:sz w:val="24"/>
        </w:rPr>
        <w:t xml:space="preserve"> Chỉ ra rằng khoảng biến thiên của mẫu số liệu ghép nhóm trong Bảng 3.1 lớn hơn khoảng biến thiên của mẫu số liệu gốc.</w:t>
      </w:r>
    </w:p>
    <w:p>
      <w:pPr>
        <w:spacing w:before="0" w:after="60" w:line="264" w:lineRule="auto"/>
        <w:jc w:val="both"/>
      </w:pPr>
      <w:r>
        <w:rPr>
          <w:rFonts w:ascii="Times New Roman" w:hAnsi="Times New Roman" w:eastAsia="Times New Roman" w:cs="Times New Roman"/>
          <w:b/>
          <w:sz w:val="24"/>
        </w:rPr>
        <w:t>Ý nghĩa (SGK tr.76).</w:t>
      </w:r>
      <w:r>
        <w:rPr>
          <w:rFonts w:ascii="Times New Roman" w:hAnsi="Times New Roman" w:eastAsia="Times New Roman" w:cs="Times New Roman"/>
          <w:sz w:val="24"/>
        </w:rPr>
        <w:t xml:space="preserve"> Khoảng biến thiên của mẫu số liệu ghép nhóm xấp xỉ cho khoảng biến thiên của mẫu số liệu gốc. Khoảng biến thiên được dùng để đo mức độ phân tán của mẫu số liệu ghép nhóm. Khoảng biến thiên càng lớn thì mẫu số liệu càng phân tán.</w:t>
      </w:r>
    </w:p>
    <w:p>
      <w:pPr>
        <w:spacing w:before="0" w:after="60" w:line="264" w:lineRule="auto"/>
        <w:jc w:val="both"/>
      </w:pPr>
      <w:r>
        <w:rPr>
          <w:rFonts w:ascii="Times New Roman" w:hAnsi="Times New Roman" w:eastAsia="Times New Roman" w:cs="Times New Roman"/>
          <w:b/>
          <w:sz w:val="24"/>
        </w:rPr>
        <w:t>Ví dụ 1 (SGK tr.76).</w:t>
      </w:r>
      <w:r>
        <w:rPr>
          <w:rFonts w:ascii="Times New Roman" w:hAnsi="Times New Roman" w:eastAsia="Times New Roman" w:cs="Times New Roman"/>
          <w:sz w:val="24"/>
        </w:rPr>
        <w:t xml:space="preserve"> Thống kê thời gian sử dụng mạng xã hội trong ngày của các bạn Tổ 1, Tổ 2 lớp 12A, được kết quả như bảng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sử dụng (phút)</w:t>
            </w:r>
          </w:p>
        </w:tc>
        <w:tc>
          <w:tcPr>
            <w:tcW w:type="dxa" w:w="1644"/>
            <w:shd w:val="clear" w:color="auto" w:fill="DCE6F2"/>
            <w:vAlign w:val="center"/>
          </w:tcPr>
          <w:p>
            <w:pPr>
              <w:spacing w:before="0" w:after="20" w:line="264" w:lineRule="auto"/>
              <w:jc w:val="center"/>
            </w:pPr>
            <m:oMath>
              <m:r>
                <m:t>[0;10)</m:t>
              </m:r>
            </m:oMath>
          </w:p>
        </w:tc>
        <w:tc>
          <w:tcPr>
            <w:tcW w:type="dxa" w:w="1644"/>
            <w:shd w:val="clear" w:color="auto" w:fill="DCE6F2"/>
            <w:vAlign w:val="center"/>
          </w:tcPr>
          <w:p>
            <w:pPr>
              <w:spacing w:before="0" w:after="20" w:line="264" w:lineRule="auto"/>
              <w:jc w:val="center"/>
            </w:pPr>
            <m:oMath>
              <m:r>
                <m:t>[10;30)</m:t>
              </m:r>
            </m:oMath>
          </w:p>
        </w:tc>
        <w:tc>
          <w:tcPr>
            <w:tcW w:type="dxa" w:w="1644"/>
            <w:shd w:val="clear" w:color="auto" w:fill="DCE6F2"/>
            <w:vAlign w:val="center"/>
          </w:tcPr>
          <w:p>
            <w:pPr>
              <w:spacing w:before="0" w:after="20" w:line="264" w:lineRule="auto"/>
              <w:jc w:val="center"/>
            </w:pPr>
            <m:oMath>
              <m:r>
                <m:t>[30;60)</m:t>
              </m:r>
            </m:oMath>
          </w:p>
        </w:tc>
        <w:tc>
          <w:tcPr>
            <w:tcW w:type="dxa" w:w="1644"/>
            <w:shd w:val="clear" w:color="auto" w:fill="DCE6F2"/>
            <w:vAlign w:val="center"/>
          </w:tcPr>
          <w:p>
            <w:pPr>
              <w:spacing w:before="0" w:after="20" w:line="264" w:lineRule="auto"/>
              <w:jc w:val="center"/>
            </w:pPr>
            <m:oMath>
              <m:r>
                <m:t>[60;90)</m:t>
              </m:r>
            </m:oMath>
          </w:p>
        </w:tc>
      </w:tr>
      <w:tr>
        <w:tc>
          <w:tcPr>
            <w:tcW w:type="dxa" w:w="3061"/>
            <w:vAlign w:val="center"/>
          </w:tcPr>
          <w:p>
            <w:pPr>
              <w:spacing w:before="0" w:after="20" w:line="264" w:lineRule="auto"/>
              <w:jc w:val="left"/>
            </w:pPr>
            <w:r>
              <w:rPr>
                <w:rFonts w:ascii="Times New Roman" w:hAnsi="Times New Roman" w:eastAsia="Times New Roman" w:cs="Times New Roman"/>
                <w:sz w:val="24"/>
              </w:rPr>
              <w:t>Số học sinh Tổ 1</w:t>
            </w:r>
          </w:p>
        </w:tc>
        <w:tc>
          <w:tcPr>
            <w:tcW w:type="dxa" w:w="1644"/>
            <w:vAlign w:val="center"/>
          </w:tcPr>
          <w:p>
            <w:pPr>
              <w:spacing w:before="0" w:after="20" w:line="264" w:lineRule="auto"/>
              <w:jc w:val="center"/>
            </w:pPr>
            <w:r>
              <w:rPr>
                <w:rFonts w:ascii="Times New Roman" w:hAnsi="Times New Roman" w:eastAsia="Times New Roman" w:cs="Times New Roman"/>
                <w:sz w:val="24"/>
              </w:rPr>
              <w:t>2</w:t>
            </w:r>
          </w:p>
        </w:tc>
        <w:tc>
          <w:tcPr>
            <w:tcW w:type="dxa" w:w="1644"/>
            <w:vAlign w:val="center"/>
          </w:tcPr>
          <w:p>
            <w:pPr>
              <w:spacing w:before="0" w:after="20" w:line="264" w:lineRule="auto"/>
              <w:jc w:val="center"/>
            </w:pPr>
            <w:r>
              <w:rPr>
                <w:rFonts w:ascii="Times New Roman" w:hAnsi="Times New Roman" w:eastAsia="Times New Roman" w:cs="Times New Roman"/>
                <w:sz w:val="24"/>
              </w:rPr>
              <w:t>4</w:t>
            </w:r>
          </w:p>
        </w:tc>
        <w:tc>
          <w:tcPr>
            <w:tcW w:type="dxa" w:w="1644"/>
            <w:vAlign w:val="center"/>
          </w:tcPr>
          <w:p>
            <w:pPr>
              <w:spacing w:before="0" w:after="20" w:line="264" w:lineRule="auto"/>
              <w:jc w:val="center"/>
            </w:pPr>
            <w:r>
              <w:rPr>
                <w:rFonts w:ascii="Times New Roman" w:hAnsi="Times New Roman" w:eastAsia="Times New Roman" w:cs="Times New Roman"/>
                <w:sz w:val="24"/>
              </w:rPr>
              <w:t>3</w:t>
            </w:r>
          </w:p>
        </w:tc>
        <w:tc>
          <w:tcPr>
            <w:tcW w:type="dxa" w:w="1644"/>
            <w:vAlign w:val="center"/>
          </w:tcPr>
          <w:p>
            <w:pPr>
              <w:spacing w:before="0" w:after="20" w:line="264" w:lineRule="auto"/>
              <w:jc w:val="center"/>
            </w:pPr>
            <w:r>
              <w:rPr>
                <w:rFonts w:ascii="Times New Roman" w:hAnsi="Times New Roman" w:eastAsia="Times New Roman" w:cs="Times New Roman"/>
                <w:sz w:val="24"/>
              </w:rPr>
              <w:t>1</w:t>
            </w:r>
          </w:p>
        </w:tc>
      </w:tr>
      <w:tr>
        <w:tc>
          <w:tcPr>
            <w:tcW w:type="dxa" w:w="3061"/>
            <w:vAlign w:val="center"/>
          </w:tcPr>
          <w:p>
            <w:pPr>
              <w:spacing w:before="0" w:after="20" w:line="264" w:lineRule="auto"/>
              <w:jc w:val="left"/>
            </w:pPr>
            <w:r>
              <w:rPr>
                <w:rFonts w:ascii="Times New Roman" w:hAnsi="Times New Roman" w:eastAsia="Times New Roman" w:cs="Times New Roman"/>
                <w:sz w:val="24"/>
              </w:rPr>
              <w:t>Số học sinh Tổ 2</w:t>
            </w:r>
          </w:p>
        </w:tc>
        <w:tc>
          <w:tcPr>
            <w:tcW w:type="dxa" w:w="1644"/>
            <w:vAlign w:val="center"/>
          </w:tcPr>
          <w:p>
            <w:pPr>
              <w:spacing w:before="0" w:after="20" w:line="264" w:lineRule="auto"/>
              <w:jc w:val="center"/>
            </w:pPr>
            <w:r>
              <w:rPr>
                <w:rFonts w:ascii="Times New Roman" w:hAnsi="Times New Roman" w:eastAsia="Times New Roman" w:cs="Times New Roman"/>
                <w:sz w:val="24"/>
              </w:rPr>
              <w:t>5</w:t>
            </w:r>
          </w:p>
        </w:tc>
        <w:tc>
          <w:tcPr>
            <w:tcW w:type="dxa" w:w="1644"/>
            <w:vAlign w:val="center"/>
          </w:tcPr>
          <w:p>
            <w:pPr>
              <w:spacing w:before="0" w:after="20" w:line="264" w:lineRule="auto"/>
              <w:jc w:val="center"/>
            </w:pPr>
            <w:r>
              <w:rPr>
                <w:rFonts w:ascii="Times New Roman" w:hAnsi="Times New Roman" w:eastAsia="Times New Roman" w:cs="Times New Roman"/>
                <w:sz w:val="24"/>
              </w:rPr>
              <w:t>1</w:t>
            </w:r>
          </w:p>
        </w:tc>
        <w:tc>
          <w:tcPr>
            <w:tcW w:type="dxa" w:w="1644"/>
            <w:vAlign w:val="center"/>
          </w:tcPr>
          <w:p>
            <w:pPr>
              <w:spacing w:before="0" w:after="20" w:line="264" w:lineRule="auto"/>
              <w:jc w:val="center"/>
            </w:pPr>
            <w:r>
              <w:rPr>
                <w:rFonts w:ascii="Times New Roman" w:hAnsi="Times New Roman" w:eastAsia="Times New Roman" w:cs="Times New Roman"/>
                <w:sz w:val="24"/>
              </w:rPr>
              <w:t>3</w:t>
            </w:r>
          </w:p>
        </w:tc>
        <w:tc>
          <w:tcPr>
            <w:tcW w:type="dxa" w:w="1644"/>
            <w:vAlign w:val="center"/>
          </w:tcPr>
          <w:p>
            <w:pPr>
              <w:spacing w:before="0" w:after="20" w:line="264" w:lineRule="auto"/>
              <w:jc w:val="center"/>
            </w:pPr>
            <w:r>
              <w:rPr>
                <w:rFonts w:ascii="Times New Roman" w:hAnsi="Times New Roman" w:eastAsia="Times New Roman" w:cs="Times New Roman"/>
                <w:sz w:val="24"/>
              </w:rPr>
              <w:t>0</w:t>
            </w:r>
          </w:p>
        </w:tc>
      </w:tr>
    </w:tbl>
    <w:p>
      <w:pPr>
        <w:spacing w:before="0" w:after="60" w:line="264" w:lineRule="auto"/>
        <w:jc w:val="both"/>
      </w:pPr>
      <w:r>
        <w:rPr>
          <w:rFonts w:ascii="Times New Roman" w:hAnsi="Times New Roman" w:eastAsia="Times New Roman" w:cs="Times New Roman"/>
          <w:sz w:val="24"/>
        </w:rPr>
        <w:t>Tìm khoảng biến thiên cho thời gian sử dụng mạng xã hội của học sinh mỗi tổ và giải thích ý nghĩa.</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Gọi </w:t>
      </w:r>
      <m:oMath>
        <m:sSub>
          <m:e>
            <m:r>
              <m:t>R</m:t>
            </m:r>
          </m:e>
          <m:sub>
            <m:r>
              <m:t>1</m:t>
            </m:r>
          </m:sub>
        </m:sSub>
      </m:oMath>
      <w:r>
        <w:rPr>
          <w:rFonts w:ascii="Times New Roman" w:hAnsi="Times New Roman" w:eastAsia="Times New Roman" w:cs="Times New Roman"/>
          <w:sz w:val="24"/>
        </w:rPr>
        <w:t xml:space="preserve">, </w:t>
      </w:r>
      <m:oMath>
        <m:sSub>
          <m:e>
            <m:r>
              <m:t>R</m:t>
            </m:r>
          </m:e>
          <m:sub>
            <m:r>
              <m:t>2</m:t>
            </m:r>
          </m:sub>
        </m:sSub>
      </m:oMath>
      <w:r>
        <w:rPr>
          <w:rFonts w:ascii="Times New Roman" w:hAnsi="Times New Roman" w:eastAsia="Times New Roman" w:cs="Times New Roman"/>
          <w:sz w:val="24"/>
        </w:rPr>
        <w:t xml:space="preserve"> tương ứng là khoảng biến thiên của mẫu số liệu ghép nhóm về thời gian sử dụng mạng xã hội trong ngày của các bạn Tổ 1 và Tổ 2. Ta có: </w:t>
      </w:r>
      <m:oMath>
        <m:sSub>
          <m:e>
            <m:r>
              <m:t>R</m:t>
            </m:r>
          </m:e>
          <m:sub>
            <m:r>
              <m:t>1</m:t>
            </m:r>
          </m:sub>
        </m:sSub>
        <m:r>
          <m:t>=90−0=90</m:t>
        </m:r>
      </m:oMath>
      <w:r>
        <w:rPr>
          <w:rFonts w:ascii="Times New Roman" w:hAnsi="Times New Roman" w:eastAsia="Times New Roman" w:cs="Times New Roman"/>
          <w:sz w:val="24"/>
        </w:rPr>
        <w:t xml:space="preserve"> và </w:t>
      </w:r>
      <m:oMath>
        <m:sSub>
          <m:e>
            <m:r>
              <m:t>R</m:t>
            </m:r>
          </m:e>
          <m:sub>
            <m:r>
              <m:t>2</m:t>
            </m:r>
          </m:sub>
        </m:sSub>
        <m:r>
          <m:t>=60−0=60</m:t>
        </m:r>
      </m:oMath>
      <w:r>
        <w:rPr>
          <w:rFonts w:ascii="Times New Roman" w:hAnsi="Times New Roman" w:eastAsia="Times New Roman" w:cs="Times New Roman"/>
          <w:sz w:val="24"/>
        </w:rPr>
        <w:t xml:space="preserve">. Do </w:t>
      </w:r>
      <m:oMath>
        <m:sSub>
          <m:e>
            <m:r>
              <m:t>R</m:t>
            </m:r>
          </m:e>
          <m:sub>
            <m:r>
              <m:t>1</m:t>
            </m:r>
          </m:sub>
        </m:sSub>
        <m:r>
          <m:t>&gt;</m:t>
        </m:r>
        <m:sSub>
          <m:e>
            <m:r>
              <m:t>R</m:t>
            </m:r>
          </m:e>
          <m:sub>
            <m:r>
              <m:t>2</m:t>
            </m:r>
          </m:sub>
        </m:sSub>
      </m:oMath>
      <w:r>
        <w:rPr>
          <w:rFonts w:ascii="Times New Roman" w:hAnsi="Times New Roman" w:eastAsia="Times New Roman" w:cs="Times New Roman"/>
          <w:sz w:val="24"/>
        </w:rPr>
        <w:t xml:space="preserve"> nên ta có thể kết luận rằng thời gian sử dụng mạng xã hội trong ngày của các bạn Tổ 1 phân tán hơn thời gian sử dụng mạng xã hội của các bạn Tổ 2.</w:t>
      </w:r>
    </w:p>
    <w:p>
      <w:pPr>
        <w:spacing w:before="0" w:after="60" w:line="264" w:lineRule="auto"/>
        <w:jc w:val="both"/>
      </w:pPr>
      <w:r>
        <w:rPr>
          <w:rFonts w:ascii="Times New Roman" w:hAnsi="Times New Roman" w:eastAsia="Times New Roman" w:cs="Times New Roman"/>
          <w:b/>
          <w:sz w:val="24"/>
        </w:rPr>
        <w:t>Luyện tập 1 (SGK tr.77).</w:t>
      </w:r>
      <w:r>
        <w:rPr>
          <w:rFonts w:ascii="Times New Roman" w:hAnsi="Times New Roman" w:eastAsia="Times New Roman" w:cs="Times New Roman"/>
          <w:sz w:val="24"/>
        </w:rPr>
        <w:t xml:space="preserve"> Thời gian hoàn thành bài kiểm tra môn Toán của các bạn trong lớp 12C được cho trong bảng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c>
          <w:tcPr>
            <w:tcW w:type="dxa" w:w="1644"/>
            <w:shd w:val="clear" w:color="auto" w:fill="DCE6F2"/>
            <w:vAlign w:val="center"/>
          </w:tcPr>
          <w:p>
            <w:pPr>
              <w:spacing w:before="0" w:after="20" w:line="264" w:lineRule="auto"/>
              <w:jc w:val="center"/>
            </w:pPr>
            <m:oMath>
              <m:r>
                <m:t>[25;30)</m:t>
              </m:r>
            </m:oMath>
          </w:p>
        </w:tc>
        <w:tc>
          <w:tcPr>
            <w:tcW w:type="dxa" w:w="1644"/>
            <w:shd w:val="clear" w:color="auto" w:fill="DCE6F2"/>
            <w:vAlign w:val="center"/>
          </w:tcPr>
          <w:p>
            <w:pPr>
              <w:spacing w:before="0" w:after="20" w:line="264" w:lineRule="auto"/>
              <w:jc w:val="center"/>
            </w:pPr>
            <m:oMath>
              <m:r>
                <m:t>[30;35)</m:t>
              </m:r>
            </m:oMath>
          </w:p>
        </w:tc>
        <w:tc>
          <w:tcPr>
            <w:tcW w:type="dxa" w:w="1644"/>
            <w:shd w:val="clear" w:color="auto" w:fill="DCE6F2"/>
            <w:vAlign w:val="center"/>
          </w:tcPr>
          <w:p>
            <w:pPr>
              <w:spacing w:before="0" w:after="20" w:line="264" w:lineRule="auto"/>
              <w:jc w:val="center"/>
            </w:pPr>
            <m:oMath>
              <m:r>
                <m:t>[35;40)</m:t>
              </m:r>
            </m:oMath>
          </w:p>
        </w:tc>
        <w:tc>
          <w:tcPr>
            <w:tcW w:type="dxa" w:w="1644"/>
            <w:shd w:val="clear" w:color="auto" w:fill="DCE6F2"/>
            <w:vAlign w:val="center"/>
          </w:tcPr>
          <w:p>
            <w:pPr>
              <w:spacing w:before="0" w:after="20" w:line="264" w:lineRule="auto"/>
              <w:jc w:val="center"/>
            </w:pPr>
            <m:oMath>
              <m:r>
                <m:t>[40;45)</m:t>
              </m:r>
            </m:oMath>
          </w:p>
        </w:tc>
      </w:tr>
      <w:tr>
        <w:tc>
          <w:tcPr>
            <w:tcW w:type="dxa" w:w="3061"/>
            <w:vAlign w:val="center"/>
          </w:tcPr>
          <w:p>
            <w:pPr>
              <w:spacing w:before="0" w:after="20" w:line="264" w:lineRule="auto"/>
              <w:jc w:val="left"/>
            </w:pPr>
            <w:r>
              <w:rPr>
                <w:rFonts w:ascii="Times New Roman" w:hAnsi="Times New Roman" w:eastAsia="Times New Roman" w:cs="Times New Roman"/>
                <w:sz w:val="24"/>
              </w:rPr>
              <w:t>Số học sinh</w:t>
            </w:r>
          </w:p>
        </w:tc>
        <w:tc>
          <w:tcPr>
            <w:tcW w:type="dxa" w:w="1644"/>
            <w:vAlign w:val="center"/>
          </w:tcPr>
          <w:p>
            <w:pPr>
              <w:spacing w:before="0" w:after="20" w:line="264" w:lineRule="auto"/>
              <w:jc w:val="center"/>
            </w:pPr>
            <w:r>
              <w:rPr>
                <w:rFonts w:ascii="Times New Roman" w:hAnsi="Times New Roman" w:eastAsia="Times New Roman" w:cs="Times New Roman"/>
                <w:sz w:val="24"/>
              </w:rPr>
              <w:t>8</w:t>
            </w:r>
          </w:p>
        </w:tc>
        <w:tc>
          <w:tcPr>
            <w:tcW w:type="dxa" w:w="1644"/>
            <w:vAlign w:val="center"/>
          </w:tcPr>
          <w:p>
            <w:pPr>
              <w:spacing w:before="0" w:after="20" w:line="264" w:lineRule="auto"/>
              <w:jc w:val="center"/>
            </w:pPr>
            <w:r>
              <w:rPr>
                <w:rFonts w:ascii="Times New Roman" w:hAnsi="Times New Roman" w:eastAsia="Times New Roman" w:cs="Times New Roman"/>
                <w:sz w:val="24"/>
              </w:rPr>
              <w:t>16</w:t>
            </w:r>
          </w:p>
        </w:tc>
        <w:tc>
          <w:tcPr>
            <w:tcW w:type="dxa" w:w="1644"/>
            <w:vAlign w:val="center"/>
          </w:tcPr>
          <w:p>
            <w:pPr>
              <w:spacing w:before="0" w:after="20" w:line="264" w:lineRule="auto"/>
              <w:jc w:val="center"/>
            </w:pPr>
            <w:r>
              <w:rPr>
                <w:rFonts w:ascii="Times New Roman" w:hAnsi="Times New Roman" w:eastAsia="Times New Roman" w:cs="Times New Roman"/>
                <w:sz w:val="24"/>
              </w:rPr>
              <w:t>4</w:t>
            </w:r>
          </w:p>
        </w:tc>
        <w:tc>
          <w:tcPr>
            <w:tcW w:type="dxa" w:w="1644"/>
            <w:vAlign w:val="center"/>
          </w:tcPr>
          <w:p>
            <w:pPr>
              <w:spacing w:before="0" w:after="20" w:line="264" w:lineRule="auto"/>
              <w:jc w:val="center"/>
            </w:pPr>
            <w:r>
              <w:rPr>
                <w:rFonts w:ascii="Times New Roman" w:hAnsi="Times New Roman" w:eastAsia="Times New Roman" w:cs="Times New Roman"/>
                <w:sz w:val="24"/>
              </w:rPr>
              <w:t>2</w:t>
            </w:r>
          </w:p>
        </w:tc>
      </w:tr>
    </w:tbl>
    <w:p>
      <w:pPr>
        <w:spacing w:before="0" w:after="60" w:line="264" w:lineRule="auto"/>
        <w:jc w:val="both"/>
      </w:pPr>
      <w:r>
        <w:rPr>
          <w:rFonts w:ascii="Times New Roman" w:hAnsi="Times New Roman" w:eastAsia="Times New Roman" w:cs="Times New Roman"/>
          <w:sz w:val="24"/>
        </w:rPr>
        <w:t xml:space="preserve">a) Tính khoảng biến thiên </w:t>
      </w:r>
      <m:oMath>
        <m:r>
          <m:t>R</m:t>
        </m:r>
      </m:oMath>
      <w:r>
        <w:rPr>
          <w:rFonts w:ascii="Times New Roman" w:hAnsi="Times New Roman" w:eastAsia="Times New Roman" w:cs="Times New Roman"/>
          <w:sz w:val="24"/>
        </w:rPr>
        <w:t xml:space="preserve"> cho mẫu số liệu ghép nhóm trên. b) Nếu biết học sinh hoàn thành bài kiểm tra sớm nhất mất 27 phút và muộn nhất mất 43 phút thì khoảng biến thiên của mẫu số liệu gốc là bao nhiêu?</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a) Không. b) Vì nhóm </w:t>
      </w:r>
      <m:oMath>
        <m:r>
          <m:t>[28;30)</m:t>
        </m:r>
      </m:oMath>
      <w:r>
        <w:rPr>
          <w:rFonts w:ascii="Times New Roman" w:hAnsi="Times New Roman" w:eastAsia="Times New Roman" w:cs="Times New Roman"/>
          <w:sz w:val="24"/>
        </w:rPr>
        <w:t xml:space="preserve"> có tần số 0 nên giá trị nhỏ nhất thuộc </w:t>
      </w:r>
      <m:oMath>
        <m:r>
          <m:t>[30;32)</m:t>
        </m:r>
      </m:oMath>
      <w:r>
        <w:rPr>
          <w:rFonts w:ascii="Times New Roman" w:hAnsi="Times New Roman" w:eastAsia="Times New Roman" w:cs="Times New Roman"/>
          <w:sz w:val="24"/>
        </w:rPr>
        <w:t xml:space="preserve">, giá trị lớn nhất thuộc </w:t>
      </w:r>
      <m:oMath>
        <m:r>
          <m:t>[38;40)</m:t>
        </m:r>
      </m:oMath>
      <w:r>
        <w:rPr>
          <w:rFonts w:ascii="Times New Roman" w:hAnsi="Times New Roman" w:eastAsia="Times New Roman" w:cs="Times New Roman"/>
          <w:sz w:val="24"/>
        </w:rPr>
        <w:t xml:space="preserve">. c) Khoảng biến thiên xấp xỉ </w:t>
      </w:r>
      <m:oMath>
        <m:r>
          <m:t>40−30=10</m:t>
        </m:r>
      </m:oMath>
      <w:r>
        <w:rPr>
          <w:rFonts w:ascii="Times New Roman" w:hAnsi="Times New Roman" w:eastAsia="Times New Roman" w:cs="Times New Roman"/>
          <w:sz w:val="24"/>
        </w:rPr>
        <w:t xml:space="preserve"> (</w:t>
      </w:r>
      <m:oMath>
        <m:sSup>
          <m:e>
            <m:r>
              <m:t/>
            </m:r>
          </m:e>
          <m:sup>
            <m:r>
              <m:t>∘</m:t>
            </m:r>
          </m:sup>
        </m:sSup>
      </m:oMath>
      <w:r>
        <w:rPr>
          <w:rFonts w:ascii="Times New Roman" w:hAnsi="Times New Roman" w:eastAsia="Times New Roman" w:cs="Times New Roman"/>
          <w:sz w:val="24"/>
        </w:rPr>
        <w:t>C).</w:t>
      </w:r>
    </w:p>
    <w:p>
      <w:pPr>
        <w:spacing w:before="0" w:after="60" w:line="264" w:lineRule="auto"/>
        <w:jc w:val="both"/>
      </w:pPr>
      <w:r>
        <w:rPr>
          <w:rFonts w:ascii="Times New Roman" w:hAnsi="Times New Roman" w:eastAsia="Times New Roman" w:cs="Times New Roman"/>
          <w:sz w:val="24"/>
        </w:rPr>
        <w:t xml:space="preserve">? : </w:t>
      </w:r>
      <m:oMath>
        <m:sSub>
          <m:e>
            <m:r>
              <m:t>x</m:t>
            </m:r>
          </m:e>
          <m:sub>
            <m:r>
              <m:t>max</m:t>
            </m:r>
          </m:sub>
        </m:sSub>
        <m:r>
          <m:t>&lt;</m:t>
        </m:r>
        <m:sSub>
          <m:e>
            <m:r>
              <m:t>a</m:t>
            </m:r>
          </m:e>
          <m:sub>
            <m:r>
              <m:t>k+1</m:t>
            </m:r>
          </m:sub>
        </m:sSub>
      </m:oMath>
      <w:r>
        <w:rPr>
          <w:rFonts w:ascii="Times New Roman" w:hAnsi="Times New Roman" w:eastAsia="Times New Roman" w:cs="Times New Roman"/>
          <w:sz w:val="24"/>
        </w:rPr>
        <w:t xml:space="preserve"> và </w:t>
      </w:r>
      <m:oMath>
        <m:sSub>
          <m:e>
            <m:r>
              <m:t>x</m:t>
            </m:r>
          </m:e>
          <m:sub>
            <m:r>
              <m:t>min</m:t>
            </m:r>
          </m:sub>
        </m:sSub>
        <m:r>
          <m:t>≥</m:t>
        </m:r>
        <m:sSub>
          <m:e>
            <m:r>
              <m:t>a</m:t>
            </m:r>
          </m:e>
          <m:sub>
            <m:r>
              <m:t>1</m:t>
            </m:r>
          </m:sub>
        </m:sSub>
      </m:oMath>
      <w:r>
        <w:rPr>
          <w:rFonts w:ascii="Times New Roman" w:hAnsi="Times New Roman" w:eastAsia="Times New Roman" w:cs="Times New Roman"/>
          <w:sz w:val="24"/>
        </w:rPr>
        <w:t xml:space="preserve"> nên </w:t>
      </w:r>
      <m:oMath>
        <m:sSub>
          <m:e>
            <m:r>
              <m:t>x</m:t>
            </m:r>
          </m:e>
          <m:sub>
            <m:r>
              <m:t>max</m:t>
            </m:r>
          </m:sub>
        </m:sSub>
        <m:r>
          <m:t>−</m:t>
        </m:r>
        <m:sSub>
          <m:e>
            <m:r>
              <m:t>x</m:t>
            </m:r>
          </m:e>
          <m:sub>
            <m:r>
              <m:t>min</m:t>
            </m:r>
          </m:sub>
        </m:sSub>
        <m:r>
          <m:t>&lt;</m:t>
        </m:r>
        <m:sSub>
          <m:e>
            <m:r>
              <m:t>a</m:t>
            </m:r>
          </m:e>
          <m:sub>
            <m:r>
              <m:t>k+1</m:t>
            </m:r>
          </m:sub>
        </m:sSub>
        <m:r>
          <m:t>−</m:t>
        </m:r>
        <m:sSub>
          <m:e>
            <m:r>
              <m:t>a</m:t>
            </m:r>
          </m:e>
          <m:sub>
            <m:r>
              <m:t>1</m:t>
            </m:r>
          </m:sub>
        </m:sSub>
        <m:r>
          <m:t>=R</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1: a) </w:t>
      </w:r>
      <m:oMath>
        <m:r>
          <m:t>R=45−25=20</m:t>
        </m:r>
      </m:oMath>
      <w:r>
        <w:rPr>
          <w:rFonts w:ascii="Times New Roman" w:hAnsi="Times New Roman" w:eastAsia="Times New Roman" w:cs="Times New Roman"/>
          <w:sz w:val="24"/>
        </w:rPr>
        <w:t xml:space="preserve"> (phút); b) khoảng biến thiên của mẫu gốc là </w:t>
      </w:r>
      <m:oMath>
        <m:r>
          <m:t>43−27=16</m:t>
        </m:r>
      </m:oMath>
      <w:r>
        <w:rPr>
          <w:rFonts w:ascii="Times New Roman" w:hAnsi="Times New Roman" w:eastAsia="Times New Roman" w:cs="Times New Roman"/>
          <w:sz w:val="24"/>
        </w:rPr>
        <w:t xml:space="preserve"> (phút) </w:t>
      </w:r>
      <m:oMath>
        <m:d>
          <m:dPr>
            <m:begChr m:val="&lt;"/>
            <m:sepChr m:val=""/>
            <m:endChr m:val=""/>
          </m:dPr>
          <m:e>
            <m:r>
              <m:t>20</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HĐ1; HS đọc định nghĩa, ý nghĩa; trả lời câu hỏi "?".</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Ví dụ 1 (đọc lời giải), Luyện tập 1 cá nhân.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Luyện tập 1; lớp nhận xét </w:t>
      </w:r>
      <m:oMath>
        <m:r>
          <m:t>R</m:t>
        </m:r>
      </m:oMath>
      <w:r>
        <w:rPr>
          <w:rFonts w:ascii="Times New Roman" w:hAnsi="Times New Roman" w:eastAsia="Times New Roman" w:cs="Times New Roman"/>
          <w:sz w:val="24"/>
        </w:rPr>
        <w:t xml:space="preserve"> ghép nhóm lớn hơn </w:t>
      </w:r>
      <m:oMath>
        <m:r>
          <m:t>R</m:t>
        </m:r>
      </m:oMath>
      <w:r>
        <w:rPr>
          <w:rFonts w:ascii="Times New Roman" w:hAnsi="Times New Roman" w:eastAsia="Times New Roman" w:cs="Times New Roman"/>
          <w:sz w:val="24"/>
        </w:rPr>
        <w:t xml:space="preserve"> gốc.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lấy </w:t>
      </w:r>
      <m:oMath>
        <m:sSub>
          <m:e>
            <m:r>
              <m:t>a</m:t>
            </m:r>
          </m:e>
          <m:sub>
            <m:r>
              <m:t>1</m:t>
            </m:r>
          </m:sub>
        </m:sSub>
      </m:oMath>
      <w:r>
        <w:rPr>
          <w:rFonts w:ascii="Times New Roman" w:hAnsi="Times New Roman" w:eastAsia="Times New Roman" w:cs="Times New Roman"/>
          <w:sz w:val="24"/>
        </w:rPr>
        <w:t xml:space="preserve"> của nhóm đầu và </w:t>
      </w:r>
      <m:oMath>
        <m:sSub>
          <m:e>
            <m:r>
              <m:t>a</m:t>
            </m:r>
          </m:e>
          <m:sub>
            <m:r>
              <m:t>k+1</m:t>
            </m:r>
          </m:sub>
        </m:sSub>
      </m:oMath>
      <w:r>
        <w:rPr>
          <w:rFonts w:ascii="Times New Roman" w:hAnsi="Times New Roman" w:eastAsia="Times New Roman" w:cs="Times New Roman"/>
          <w:sz w:val="24"/>
        </w:rPr>
        <w:t xml:space="preserve"> của nhóm cuối có tần số khác 0; </w:t>
      </w:r>
      <m:oMath>
        <m:r>
          <m:t>R</m:t>
        </m:r>
      </m:oMath>
      <w:r>
        <w:rPr>
          <w:rFonts w:ascii="Times New Roman" w:hAnsi="Times New Roman" w:eastAsia="Times New Roman" w:cs="Times New Roman"/>
          <w:sz w:val="24"/>
        </w:rPr>
        <w:t xml:space="preserve"> dễ tính nhưng chịu ảnh hưởng của giá trị bất thường.</w:t>
      </w:r>
    </w:p>
    <w:p>
      <w:pPr>
        <w:keepNext/>
        <w:spacing w:before="80" w:after="60" w:line="264" w:lineRule="auto"/>
        <w:jc w:val="left"/>
      </w:pPr>
      <w:r>
        <w:rPr>
          <w:rFonts w:ascii="Times New Roman" w:hAnsi="Times New Roman" w:eastAsia="Times New Roman" w:cs="Times New Roman"/>
          <w:b/>
          <w:sz w:val="24"/>
        </w:rPr>
        <w:t>2.2. Khoảng tứ phân vị (13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được tứ phân vị, khoảng tứ phân vị của mẫu số liệu ghép nhóm; hiểu ý nghĩa, ưu điểm của khoảng tứ phân vị.</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HĐ2 (SGK tr.77).</w:t>
      </w:r>
      <w:r>
        <w:rPr>
          <w:rFonts w:ascii="Times New Roman" w:hAnsi="Times New Roman" w:eastAsia="Times New Roman" w:cs="Times New Roman"/>
          <w:sz w:val="24"/>
        </w:rPr>
        <w:t xml:space="preserve">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xml:space="preserve">, gọi </w:t>
      </w:r>
      <m:oMath>
        <m:sSub>
          <m:e>
            <m:r>
              <m:t>y</m:t>
            </m:r>
          </m:e>
          <m:sub>
            <m:r>
              <m:t>1</m:t>
            </m:r>
          </m:sub>
        </m:sSub>
      </m:oMath>
      <w:r>
        <w:rPr>
          <w:rFonts w:ascii="Times New Roman" w:hAnsi="Times New Roman" w:eastAsia="Times New Roman" w:cs="Times New Roman"/>
          <w:sz w:val="24"/>
        </w:rPr>
        <w:t xml:space="preserve">, </w:t>
      </w:r>
      <m:oMath>
        <m:sSub>
          <m:e>
            <m:r>
              <m:t>y</m:t>
            </m:r>
          </m:e>
          <m:sub>
            <m:r>
              <m:t>2</m:t>
            </m:r>
          </m:sub>
        </m:sSub>
      </m:oMath>
      <w:r>
        <w:rPr>
          <w:rFonts w:ascii="Times New Roman" w:hAnsi="Times New Roman" w:eastAsia="Times New Roman" w:cs="Times New Roman"/>
          <w:sz w:val="24"/>
        </w:rPr>
        <w:t xml:space="preserve">, …, </w:t>
      </w:r>
      <m:oMath>
        <m:sSub>
          <m:e>
            <m:r>
              <m:t>y</m:t>
            </m:r>
          </m:e>
          <m:sub>
            <m:r>
              <m:t>30</m:t>
            </m:r>
          </m:sub>
        </m:sSub>
      </m:oMath>
      <w:r>
        <w:rPr>
          <w:rFonts w:ascii="Times New Roman" w:hAnsi="Times New Roman" w:eastAsia="Times New Roman" w:cs="Times New Roman"/>
          <w:sz w:val="24"/>
        </w:rPr>
        <w:t xml:space="preserve"> là nhiệt độ cao nhất trong ngày của 30 ngày tháng Sáu năm 2022 (mẫu số liệu gốc). a) Có thể tính chính xác khoảng tứ phân vị của mẫu số liệu gốc hay không? b) Tìm tứ phân vị thứ nhất </w:t>
      </w:r>
      <m:oMath>
        <m:sSub>
          <m:e>
            <m:r>
              <m:t>Q</m:t>
            </m:r>
          </m:e>
          <m:sub>
            <m:r>
              <m:t>1</m:t>
            </m:r>
          </m:sub>
        </m:sSub>
      </m:oMath>
      <w:r>
        <w:rPr>
          <w:rFonts w:ascii="Times New Roman" w:hAnsi="Times New Roman" w:eastAsia="Times New Roman" w:cs="Times New Roman"/>
          <w:sz w:val="24"/>
        </w:rPr>
        <w:t xml:space="preserve"> và tứ phân vị thứ ba </w:t>
      </w:r>
      <m:oMath>
        <m:sSub>
          <m:e>
            <m:r>
              <m:t>Q</m:t>
            </m:r>
          </m:e>
          <m:sub>
            <m:r>
              <m:t>3</m:t>
            </m:r>
          </m:sub>
        </m:sSub>
      </m:oMath>
      <w:r>
        <w:rPr>
          <w:rFonts w:ascii="Times New Roman" w:hAnsi="Times New Roman" w:eastAsia="Times New Roman" w:cs="Times New Roman"/>
          <w:sz w:val="24"/>
        </w:rPr>
        <w:t xml:space="preserve"> cho mẫu số liệu ghép nhóm. c) Hãy đưa ra một giá trị xấp xỉ cho khoảng tứ phân vị của mẫu số liệu gốc.</w:t>
      </w:r>
    </w:p>
    <w:p>
      <w:pPr>
        <w:spacing w:before="0" w:after="60" w:line="264" w:lineRule="auto"/>
        <w:jc w:val="both"/>
      </w:pPr>
      <w:r>
        <w:rPr>
          <w:rFonts w:ascii="Times New Roman" w:hAnsi="Times New Roman" w:eastAsia="Times New Roman" w:cs="Times New Roman"/>
          <w:sz w:val="24"/>
        </w:rPr>
        <w:t xml:space="preserve">(Nhắc lại: tứ phân vị thứ </w:t>
      </w:r>
      <m:oMath>
        <m:r>
          <m:t>r</m:t>
        </m:r>
      </m:oMath>
      <w:r>
        <w:rPr>
          <w:rFonts w:ascii="Times New Roman" w:hAnsi="Times New Roman" w:eastAsia="Times New Roman" w:cs="Times New Roman"/>
          <w:sz w:val="24"/>
        </w:rPr>
        <w:t xml:space="preserve"> là </w:t>
      </w:r>
      <m:oMath>
        <m:sSub>
          <m:e>
            <m:r>
              <m:t>Q</m:t>
            </m:r>
          </m:e>
          <m:sub>
            <m:r>
              <m:t>r</m:t>
            </m:r>
          </m:sub>
        </m:sSub>
        <m:r>
          <m:t>=</m:t>
        </m:r>
        <m:sSub>
          <m:e>
            <m:r>
              <m:t>a</m:t>
            </m:r>
          </m:e>
          <m:sub>
            <m:r>
              <m:t>p</m:t>
            </m:r>
          </m:sub>
        </m:sSub>
        <m:r>
          <m:t>+</m:t>
        </m:r>
        <m:f>
          <m:fPr>
            <m:type m:val="bar"/>
          </m:fPr>
          <m:num>
            <m:f>
              <m:fPr>
                <m:type m:val="bar"/>
              </m:fPr>
              <m:num>
                <m:r>
                  <m:t>rn</m:t>
                </m:r>
              </m:num>
              <m:den>
                <m:r>
                  <m:t>4</m:t>
                </m:r>
              </m:den>
            </m:f>
            <m:r>
              <m:t>−(</m:t>
            </m:r>
            <m:sSub>
              <m:e>
                <m:r>
                  <m:t>m</m:t>
                </m:r>
              </m:e>
              <m:sub>
                <m:r>
                  <m:t>1</m:t>
                </m:r>
              </m:sub>
            </m:sSub>
            <m:r>
              <m:t>+…+</m:t>
            </m:r>
            <m:sSub>
              <m:e>
                <m:r>
                  <m:t>m</m:t>
                </m:r>
              </m:e>
              <m:sub>
                <m:r>
                  <m:t>p−1</m:t>
                </m:r>
              </m:sub>
            </m:sSub>
            <m:r>
              <m:t>)</m:t>
            </m:r>
          </m:num>
          <m:den>
            <m:sSub>
              <m:e>
                <m:r>
                  <m:t>m</m:t>
                </m:r>
              </m:e>
              <m:sub>
                <m:r>
                  <m:t>p</m:t>
                </m:r>
              </m:sub>
            </m:sSub>
          </m:den>
        </m:f>
        <m:r>
          <m:t>·(</m:t>
        </m:r>
        <m:sSub>
          <m:e>
            <m:r>
              <m:t>a</m:t>
            </m:r>
          </m:e>
          <m:sub>
            <m:r>
              <m:t>p+1</m:t>
            </m:r>
          </m:sub>
        </m:sSub>
        <m:r>
          <m:t>−</m:t>
        </m:r>
        <m:sSub>
          <m:e>
            <m:r>
              <m:t>a</m:t>
            </m:r>
          </m:e>
          <m:sub>
            <m:r>
              <m:t>p</m:t>
            </m:r>
          </m:sub>
        </m:sSub>
        <m:r>
          <m:t>)</m:t>
        </m:r>
      </m:oMath>
      <w:r>
        <w:rPr>
          <w:rFonts w:ascii="Times New Roman" w:hAnsi="Times New Roman" w:eastAsia="Times New Roman" w:cs="Times New Roman"/>
          <w:sz w:val="24"/>
        </w:rPr>
        <w:t xml:space="preserve">, trong đó </w:t>
      </w:r>
      <m:oMath>
        <m:r>
          <m:t>[</m:t>
        </m:r>
        <m:sSub>
          <m:e>
            <m:r>
              <m:t>a</m:t>
            </m:r>
          </m:e>
          <m:sub>
            <m:r>
              <m:t>p</m:t>
            </m:r>
          </m:sub>
        </m:sSub>
        <m:r>
          <m:t>;</m:t>
        </m:r>
        <m:sSub>
          <m:e>
            <m:r>
              <m:t>a</m:t>
            </m:r>
          </m:e>
          <m:sub>
            <m:r>
              <m:t>p+1</m:t>
            </m:r>
          </m:sub>
        </m:sSub>
        <m:r>
          <m:t>)</m:t>
        </m:r>
      </m:oMath>
      <w:r>
        <w:rPr>
          <w:rFonts w:ascii="Times New Roman" w:hAnsi="Times New Roman" w:eastAsia="Times New Roman" w:cs="Times New Roman"/>
          <w:sz w:val="24"/>
        </w:rPr>
        <w:t xml:space="preserve"> là nhóm chứa tứ phân vị thứ </w:t>
      </w:r>
      <m:oMath>
        <m:r>
          <m:t>r</m:t>
        </m:r>
      </m:oMath>
      <w:r>
        <w:rPr>
          <w:rFonts w:ascii="Times New Roman" w:hAnsi="Times New Roman" w:eastAsia="Times New Roman" w:cs="Times New Roman"/>
          <w:sz w:val="24"/>
        </w:rPr>
        <w:t xml:space="preserve"> với </w:t>
      </w:r>
      <m:oMath>
        <m:r>
          <m:t>r=1,2,3</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Xét mẫu số liệu ghép nhóm cho bởi Bảng 3.1. </w:t>
            </w:r>
            <w:r>
              <w:rPr>
                <w:rFonts w:ascii="Times New Roman" w:hAnsi="Times New Roman" w:eastAsia="Times New Roman" w:cs="Times New Roman"/>
                <w:b/>
                <w:sz w:val="24"/>
              </w:rPr>
              <w:t>Khoảng tứ phân vị</w:t>
            </w:r>
            <w:r>
              <w:rPr>
                <w:rFonts w:ascii="Times New Roman" w:hAnsi="Times New Roman" w:eastAsia="Times New Roman" w:cs="Times New Roman"/>
                <w:sz w:val="24"/>
              </w:rPr>
              <w:t xml:space="preserve"> của mẫu số liệu ghép nhóm, kí hiệu là </w:t>
            </w:r>
            <m:oMath>
              <m:sSub>
                <m:e>
                  <m:r>
                    <m:t>Δ</m:t>
                  </m:r>
                </m:e>
                <m:sub>
                  <m:r>
                    <m:t>Q</m:t>
                  </m:r>
                </m:sub>
              </m:sSub>
            </m:oMath>
            <w:r>
              <w:rPr>
                <w:rFonts w:ascii="Times New Roman" w:hAnsi="Times New Roman" w:eastAsia="Times New Roman" w:cs="Times New Roman"/>
                <w:sz w:val="24"/>
              </w:rPr>
              <w:t xml:space="preserve">, là hiệu số giữa tứ phân vị thứ ba </w:t>
            </w:r>
            <m:oMath>
              <m:sSub>
                <m:e>
                  <m:r>
                    <m:t>Q</m:t>
                  </m:r>
                </m:e>
                <m:sub>
                  <m:r>
                    <m:t>3</m:t>
                  </m:r>
                </m:sub>
              </m:sSub>
            </m:oMath>
            <w:r>
              <w:rPr>
                <w:rFonts w:ascii="Times New Roman" w:hAnsi="Times New Roman" w:eastAsia="Times New Roman" w:cs="Times New Roman"/>
                <w:sz w:val="24"/>
              </w:rPr>
              <w:t xml:space="preserve"> và tứ phân vị thứ nhất </w:t>
            </w:r>
            <m:oMath>
              <m:sSub>
                <m:e>
                  <m:r>
                    <m:t>Q</m:t>
                  </m:r>
                </m:e>
                <m:sub>
                  <m:r>
                    <m:t>1</m:t>
                  </m:r>
                </m:sub>
              </m:sSub>
            </m:oMath>
            <w:r>
              <w:rPr>
                <w:rFonts w:ascii="Times New Roman" w:hAnsi="Times New Roman" w:eastAsia="Times New Roman" w:cs="Times New Roman"/>
                <w:sz w:val="24"/>
              </w:rPr>
              <w:t xml:space="preserve"> của mẫu số liệu đó, tức là </w:t>
            </w:r>
            <m:oMath>
              <m:sSub>
                <m:e>
                  <m:r>
                    <m:t>Δ</m:t>
                  </m:r>
                </m:e>
                <m:sub>
                  <m:r>
                    <m:t>Q</m:t>
                  </m:r>
                </m:sub>
              </m:sSub>
              <m:r>
                <m:t>=</m:t>
              </m:r>
              <m:sSub>
                <m:e>
                  <m:r>
                    <m:t>Q</m:t>
                  </m:r>
                </m:e>
                <m:sub>
                  <m:r>
                    <m:t>3</m:t>
                  </m:r>
                </m:sub>
              </m:sSub>
              <m:r>
                <m:t>−</m:t>
              </m:r>
              <m:sSub>
                <m:e>
                  <m:r>
                    <m:t>Q</m:t>
                  </m:r>
                </m:e>
                <m:sub>
                  <m:r>
                    <m:t>1</m:t>
                  </m:r>
                </m:sub>
              </m:sSub>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Ý nghĩa (SGK tr.77).</w:t>
      </w:r>
      <w:r>
        <w:rPr>
          <w:rFonts w:ascii="Times New Roman" w:hAnsi="Times New Roman" w:eastAsia="Times New Roman" w:cs="Times New Roman"/>
          <w:sz w:val="24"/>
        </w:rPr>
        <w:t xml:space="preserve"> Khoảng tứ phân vị của mẫu số liệu ghép nhóm xấp xỉ cho khoảng tứ phân vị của mẫu số liệu gốc. Khoảng tứ phân vị cũng được dùng để đo mức độ phân tán của mẫu số liệu ghép nhóm. Khoảng tứ phân vị càng lớn thì mẫu số liệu càng phân tán.</w:t>
      </w:r>
    </w:p>
    <w:p>
      <w:pPr>
        <w:spacing w:before="0" w:after="60" w:line="264" w:lineRule="auto"/>
        <w:jc w:val="both"/>
      </w:pPr>
      <w:r>
        <w:rPr>
          <w:rFonts w:ascii="Times New Roman" w:hAnsi="Times New Roman" w:eastAsia="Times New Roman" w:cs="Times New Roman"/>
          <w:b/>
          <w:sz w:val="24"/>
        </w:rPr>
        <w:t>Nhận xét (SGK tr.77).</w:t>
      </w:r>
      <w:r>
        <w:rPr>
          <w:rFonts w:ascii="Times New Roman" w:hAnsi="Times New Roman" w:eastAsia="Times New Roman" w:cs="Times New Roman"/>
          <w:sz w:val="24"/>
        </w:rPr>
        <w:t xml:space="preserve"> Do khoảng tứ phân vị của mẫu số liệu ghép nhóm chỉ phụ thuộc vào nửa giữa của mẫu số liệu, nên không bị ảnh hưởng bởi các giá trị bất thường và có thể dùng đại lượng này để loại giá trị bất thường.</w:t>
      </w:r>
    </w:p>
    <w:p>
      <w:pPr>
        <w:spacing w:before="0" w:after="60" w:line="264" w:lineRule="auto"/>
        <w:jc w:val="both"/>
      </w:pPr>
      <w:r>
        <w:rPr>
          <w:rFonts w:ascii="Times New Roman" w:hAnsi="Times New Roman" w:eastAsia="Times New Roman" w:cs="Times New Roman"/>
          <w:b/>
          <w:sz w:val="24"/>
        </w:rPr>
        <w:t>Ví dụ 2 (SGK tr.77).</w:t>
      </w:r>
      <w:r>
        <w:rPr>
          <w:rFonts w:ascii="Times New Roman" w:hAnsi="Times New Roman" w:eastAsia="Times New Roman" w:cs="Times New Roman"/>
          <w:sz w:val="24"/>
        </w:rPr>
        <w:t xml:space="preserve"> Thời gian chờ khám bệnh của các bệnh nhân tại phòng khám X được cho trong bảng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c>
          <w:tcPr>
            <w:tcW w:type="dxa" w:w="1644"/>
            <w:shd w:val="clear" w:color="auto" w:fill="DCE6F2"/>
            <w:vAlign w:val="center"/>
          </w:tcPr>
          <w:p>
            <w:pPr>
              <w:spacing w:before="0" w:after="20" w:line="264" w:lineRule="auto"/>
              <w:jc w:val="center"/>
            </w:pPr>
            <m:oMath>
              <m:r>
                <m:t>[0;5)</m:t>
              </m:r>
            </m:oMath>
          </w:p>
        </w:tc>
        <w:tc>
          <w:tcPr>
            <w:tcW w:type="dxa" w:w="1644"/>
            <w:shd w:val="clear" w:color="auto" w:fill="DCE6F2"/>
            <w:vAlign w:val="center"/>
          </w:tcPr>
          <w:p>
            <w:pPr>
              <w:spacing w:before="0" w:after="20" w:line="264" w:lineRule="auto"/>
              <w:jc w:val="center"/>
            </w:pPr>
            <m:oMath>
              <m:r>
                <m:t>[5;10)</m:t>
              </m:r>
            </m:oMath>
          </w:p>
        </w:tc>
        <w:tc>
          <w:tcPr>
            <w:tcW w:type="dxa" w:w="1644"/>
            <w:shd w:val="clear" w:color="auto" w:fill="DCE6F2"/>
            <w:vAlign w:val="center"/>
          </w:tcPr>
          <w:p>
            <w:pPr>
              <w:spacing w:before="0" w:after="20" w:line="264" w:lineRule="auto"/>
              <w:jc w:val="center"/>
            </w:pPr>
            <m:oMath>
              <m:r>
                <m:t>[10;15)</m:t>
              </m:r>
            </m:oMath>
          </w:p>
        </w:tc>
        <w:tc>
          <w:tcPr>
            <w:tcW w:type="dxa" w:w="1644"/>
            <w:shd w:val="clear" w:color="auto" w:fill="DCE6F2"/>
            <w:vAlign w:val="center"/>
          </w:tcPr>
          <w:p>
            <w:pPr>
              <w:spacing w:before="0" w:after="20" w:line="264" w:lineRule="auto"/>
              <w:jc w:val="center"/>
            </w:pPr>
            <m:oMath>
              <m:r>
                <m:t>[15;20)</m:t>
              </m:r>
            </m:oMath>
          </w:p>
        </w:tc>
      </w:tr>
      <w:tr>
        <w:tc>
          <w:tcPr>
            <w:tcW w:type="dxa" w:w="3061"/>
            <w:vAlign w:val="center"/>
          </w:tcPr>
          <w:p>
            <w:pPr>
              <w:spacing w:before="0" w:after="20" w:line="264" w:lineRule="auto"/>
              <w:jc w:val="left"/>
            </w:pPr>
            <w:r>
              <w:rPr>
                <w:rFonts w:ascii="Times New Roman" w:hAnsi="Times New Roman" w:eastAsia="Times New Roman" w:cs="Times New Roman"/>
                <w:sz w:val="24"/>
              </w:rPr>
              <w:t>Số bệnh nhân</w:t>
            </w:r>
          </w:p>
        </w:tc>
        <w:tc>
          <w:tcPr>
            <w:tcW w:type="dxa" w:w="1644"/>
            <w:vAlign w:val="center"/>
          </w:tcPr>
          <w:p>
            <w:pPr>
              <w:spacing w:before="0" w:after="20" w:line="264" w:lineRule="auto"/>
              <w:jc w:val="center"/>
            </w:pPr>
            <w:r>
              <w:rPr>
                <w:rFonts w:ascii="Times New Roman" w:hAnsi="Times New Roman" w:eastAsia="Times New Roman" w:cs="Times New Roman"/>
                <w:sz w:val="24"/>
              </w:rPr>
              <w:t>3</w:t>
            </w:r>
          </w:p>
        </w:tc>
        <w:tc>
          <w:tcPr>
            <w:tcW w:type="dxa" w:w="1644"/>
            <w:vAlign w:val="center"/>
          </w:tcPr>
          <w:p>
            <w:pPr>
              <w:spacing w:before="0" w:after="20" w:line="264" w:lineRule="auto"/>
              <w:jc w:val="center"/>
            </w:pPr>
            <w:r>
              <w:rPr>
                <w:rFonts w:ascii="Times New Roman" w:hAnsi="Times New Roman" w:eastAsia="Times New Roman" w:cs="Times New Roman"/>
                <w:sz w:val="24"/>
              </w:rPr>
              <w:t>12</w:t>
            </w:r>
          </w:p>
        </w:tc>
        <w:tc>
          <w:tcPr>
            <w:tcW w:type="dxa" w:w="1644"/>
            <w:vAlign w:val="center"/>
          </w:tcPr>
          <w:p>
            <w:pPr>
              <w:spacing w:before="0" w:after="20" w:line="264" w:lineRule="auto"/>
              <w:jc w:val="center"/>
            </w:pPr>
            <w:r>
              <w:rPr>
                <w:rFonts w:ascii="Times New Roman" w:hAnsi="Times New Roman" w:eastAsia="Times New Roman" w:cs="Times New Roman"/>
                <w:sz w:val="24"/>
              </w:rPr>
              <w:t>15</w:t>
            </w:r>
          </w:p>
        </w:tc>
        <w:tc>
          <w:tcPr>
            <w:tcW w:type="dxa" w:w="1644"/>
            <w:vAlign w:val="center"/>
          </w:tcPr>
          <w:p>
            <w:pPr>
              <w:spacing w:before="0" w:after="20" w:line="264" w:lineRule="auto"/>
              <w:jc w:val="center"/>
            </w:pPr>
            <w:r>
              <w:rPr>
                <w:rFonts w:ascii="Times New Roman" w:hAnsi="Times New Roman" w:eastAsia="Times New Roman" w:cs="Times New Roman"/>
                <w:sz w:val="24"/>
              </w:rPr>
              <w:t>8</w:t>
            </w:r>
          </w:p>
        </w:tc>
      </w:tr>
    </w:tbl>
    <w:p>
      <w:pPr>
        <w:spacing w:before="0" w:after="60" w:line="264" w:lineRule="auto"/>
        <w:jc w:val="both"/>
      </w:pPr>
      <w:r>
        <w:rPr>
          <w:rFonts w:ascii="Times New Roman" w:hAnsi="Times New Roman" w:eastAsia="Times New Roman" w:cs="Times New Roman"/>
          <w:sz w:val="24"/>
        </w:rPr>
        <w:t>a) Tìm khoảng tứ phân vị của mẫu số liệu ghép nhóm này. b) Từ một mẫu số liệu về thời gian chờ khám bệnh của các bệnh nhân tại phòng khám Y người ta tính được khoảng tứ phân vị bằng 9,23. Hỏi trong hai phòng khám X và Y, thời gian chờ của bệnh nhân tại phòng khám nào phân tán hơn?</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Cỡ mẫu là </w:t>
      </w:r>
      <m:oMath>
        <m:r>
          <m:t>n=3+12+15+8=38</m:t>
        </m:r>
      </m:oMath>
      <w:r>
        <w:rPr>
          <w:rFonts w:ascii="Times New Roman" w:hAnsi="Times New Roman" w:eastAsia="Times New Roman" w:cs="Times New Roman"/>
          <w:sz w:val="24"/>
        </w:rPr>
        <w:t xml:space="preserve">. Gọi </w:t>
      </w:r>
      <m:oMath>
        <m:sSub>
          <m:e>
            <m:r>
              <m:t>x</m:t>
            </m:r>
          </m:e>
          <m:sub>
            <m:r>
              <m:t>1</m:t>
            </m:r>
          </m:sub>
        </m:sSub>
      </m:oMath>
      <w:r>
        <w:rPr>
          <w:rFonts w:ascii="Times New Roman" w:hAnsi="Times New Roman" w:eastAsia="Times New Roman" w:cs="Times New Roman"/>
          <w:sz w:val="24"/>
        </w:rPr>
        <w:t xml:space="preserve">, …, </w:t>
      </w:r>
      <m:oMath>
        <m:sSub>
          <m:e>
            <m:r>
              <m:t>x</m:t>
            </m:r>
          </m:e>
          <m:sub>
            <m:r>
              <m:t>38</m:t>
            </m:r>
          </m:sub>
        </m:sSub>
      </m:oMath>
      <w:r>
        <w:rPr>
          <w:rFonts w:ascii="Times New Roman" w:hAnsi="Times New Roman" w:eastAsia="Times New Roman" w:cs="Times New Roman"/>
          <w:sz w:val="24"/>
        </w:rPr>
        <w:t xml:space="preserve"> là thời gian chờ khám bệnh của 38 bệnh nhân này và giả sử rằng dãy số liệu gốc này đã được sắp xếp theo thứ tự tăng dần. Tứ phân vị thứ nhất của mẫu số liệu gốc là </w:t>
      </w:r>
      <m:oMath>
        <m:sSub>
          <m:e>
            <m:r>
              <m:t>x</m:t>
            </m:r>
          </m:e>
          <m:sub>
            <m:r>
              <m:t>10</m:t>
            </m:r>
          </m:sub>
        </m:sSub>
      </m:oMath>
      <w:r>
        <w:rPr>
          <w:rFonts w:ascii="Times New Roman" w:hAnsi="Times New Roman" w:eastAsia="Times New Roman" w:cs="Times New Roman"/>
          <w:sz w:val="24"/>
        </w:rPr>
        <w:t xml:space="preserve"> nên nhóm chứa tứ phân vị thứ nhất là nhóm </w:t>
      </w:r>
      <m:oMath>
        <m:r>
          <m:t>[5;10)</m:t>
        </m:r>
      </m:oMath>
      <w:r>
        <w:rPr>
          <w:rFonts w:ascii="Times New Roman" w:hAnsi="Times New Roman" w:eastAsia="Times New Roman" w:cs="Times New Roman"/>
          <w:sz w:val="24"/>
        </w:rPr>
        <w:t xml:space="preserve"> và ta có: </w:t>
      </w:r>
      <m:oMath>
        <m:sSub>
          <m:e>
            <m:r>
              <m:t>Q</m:t>
            </m:r>
          </m:e>
          <m:sub>
            <m:r>
              <m:t>1</m:t>
            </m:r>
          </m:sub>
        </m:sSub>
        <m:r>
          <m:t>=5+</m:t>
        </m:r>
        <m:f>
          <m:fPr>
            <m:type m:val="bar"/>
          </m:fPr>
          <m:num>
            <m:f>
              <m:fPr>
                <m:type m:val="bar"/>
              </m:fPr>
              <m:num>
                <m:r>
                  <m:t>38</m:t>
                </m:r>
              </m:num>
              <m:den>
                <m:r>
                  <m:t>4</m:t>
                </m:r>
              </m:den>
            </m:f>
            <m:r>
              <m:t>−3</m:t>
            </m:r>
          </m:num>
          <m:den>
            <m:r>
              <m:t>12</m:t>
            </m:r>
          </m:den>
        </m:f>
        <m:r>
          <m:t>·5≈7</m:t>
        </m:r>
        <m:r>
          <m:t>,</m:t>
        </m:r>
        <m:r>
          <m:t>71</m:t>
        </m:r>
      </m:oMath>
      <w:r>
        <w:rPr>
          <w:rFonts w:ascii="Times New Roman" w:hAnsi="Times New Roman" w:eastAsia="Times New Roman" w:cs="Times New Roman"/>
          <w:sz w:val="24"/>
        </w:rPr>
        <w:t xml:space="preserve">. Tứ phân vị thứ ba của mẫu số liệu gốc là </w:t>
      </w:r>
      <m:oMath>
        <m:sSub>
          <m:e>
            <m:r>
              <m:t>x</m:t>
            </m:r>
          </m:e>
          <m:sub>
            <m:r>
              <m:t>29</m:t>
            </m:r>
          </m:sub>
        </m:sSub>
      </m:oMath>
      <w:r>
        <w:rPr>
          <w:rFonts w:ascii="Times New Roman" w:hAnsi="Times New Roman" w:eastAsia="Times New Roman" w:cs="Times New Roman"/>
          <w:sz w:val="24"/>
        </w:rPr>
        <w:t xml:space="preserve"> nên nhóm chứa tứ phân vị thứ ba là nhóm </w:t>
      </w:r>
      <m:oMath>
        <m:r>
          <m:t>[10;15)</m:t>
        </m:r>
      </m:oMath>
      <w:r>
        <w:rPr>
          <w:rFonts w:ascii="Times New Roman" w:hAnsi="Times New Roman" w:eastAsia="Times New Roman" w:cs="Times New Roman"/>
          <w:sz w:val="24"/>
        </w:rPr>
        <w:t xml:space="preserve"> và ta có: </w:t>
      </w:r>
      <m:oMath>
        <m:sSub>
          <m:e>
            <m:r>
              <m:t>Q</m:t>
            </m:r>
          </m:e>
          <m:sub>
            <m:r>
              <m:t>3</m:t>
            </m:r>
          </m:sub>
        </m:sSub>
        <m:r>
          <m:t>=10+</m:t>
        </m:r>
        <m:f>
          <m:fPr>
            <m:type m:val="bar"/>
          </m:fPr>
          <m:num>
            <m:f>
              <m:fPr>
                <m:type m:val="bar"/>
              </m:fPr>
              <m:num>
                <m:r>
                  <m:t>3·38</m:t>
                </m:r>
              </m:num>
              <m:den>
                <m:r>
                  <m:t>4</m:t>
                </m:r>
              </m:den>
            </m:f>
            <m:r>
              <m:t>−15</m:t>
            </m:r>
          </m:num>
          <m:den>
            <m:r>
              <m:t>15</m:t>
            </m:r>
          </m:den>
        </m:f>
        <m:r>
          <m:t>·5=14</m:t>
        </m:r>
        <m:r>
          <m:t>,</m:t>
        </m:r>
        <m:r>
          <m:t>5</m:t>
        </m:r>
      </m:oMath>
      <w:r>
        <w:rPr>
          <w:rFonts w:ascii="Times New Roman" w:hAnsi="Times New Roman" w:eastAsia="Times New Roman" w:cs="Times New Roman"/>
          <w:sz w:val="24"/>
        </w:rPr>
        <w:t xml:space="preserve">. Vậy khoảng tứ phân vị của mẫu số liệu ghép nhóm là: </w:t>
      </w:r>
      <m:oMath>
        <m:sSub>
          <m:e>
            <m:r>
              <m:t>Δ</m:t>
            </m:r>
          </m:e>
          <m:sub>
            <m:r>
              <m:t>Q</m:t>
            </m:r>
          </m:sub>
        </m:sSub>
        <m:r>
          <m:t>=</m:t>
        </m:r>
        <m:sSub>
          <m:e>
            <m:r>
              <m:t>Q</m:t>
            </m:r>
          </m:e>
          <m:sub>
            <m:r>
              <m:t>3</m:t>
            </m:r>
          </m:sub>
        </m:sSub>
        <m:r>
          <m:t>−</m:t>
        </m:r>
        <m:sSub>
          <m:e>
            <m:r>
              <m:t>Q</m:t>
            </m:r>
          </m:e>
          <m:sub>
            <m:r>
              <m:t>1</m:t>
            </m:r>
          </m:sub>
        </m:sSub>
        <m:r>
          <m:t>≈14</m:t>
        </m:r>
        <m:r>
          <m:t>,</m:t>
        </m:r>
        <m:r>
          <m:t>5−7</m:t>
        </m:r>
        <m:r>
          <m:t>,</m:t>
        </m:r>
        <m:r>
          <m:t>71=6</m:t>
        </m:r>
        <m:r>
          <m:t>,</m:t>
        </m:r>
        <m:r>
          <m:t>79</m:t>
        </m:r>
      </m:oMath>
      <w:r>
        <w:rPr>
          <w:rFonts w:ascii="Times New Roman" w:hAnsi="Times New Roman" w:eastAsia="Times New Roman" w:cs="Times New Roman"/>
          <w:sz w:val="24"/>
        </w:rPr>
        <w:t xml:space="preserve">. b) Do </w:t>
      </w:r>
      <m:oMath>
        <m:sSub>
          <m:e>
            <m:r>
              <m:t>Δ</m:t>
            </m:r>
          </m:e>
          <m:sub>
            <m:r>
              <m:t>Q</m:t>
            </m:r>
          </m:sub>
        </m:sSub>
        <m:r>
          <m:t>=6</m:t>
        </m:r>
        <m:r>
          <m:t>,</m:t>
        </m:r>
        <m:r>
          <m:t>79&lt;9</m:t>
        </m:r>
        <m:r>
          <m:t>,</m:t>
        </m:r>
        <m:r>
          <m:t>23</m:t>
        </m:r>
      </m:oMath>
      <w:r>
        <w:rPr>
          <w:rFonts w:ascii="Times New Roman" w:hAnsi="Times New Roman" w:eastAsia="Times New Roman" w:cs="Times New Roman"/>
          <w:sz w:val="24"/>
        </w:rPr>
        <w:t xml:space="preserve"> nên thời gian chờ của bệnh nhân tại phòng khám Y phân tán hơn thời gian chờ của bệnh nhân tại phòng khám X.</w:t>
      </w:r>
    </w:p>
    <w:p>
      <w:pPr>
        <w:spacing w:before="0" w:after="60" w:line="264" w:lineRule="auto"/>
        <w:jc w:val="both"/>
      </w:pPr>
      <w:r>
        <w:rPr>
          <w:rFonts w:ascii="Times New Roman" w:hAnsi="Times New Roman" w:eastAsia="Times New Roman" w:cs="Times New Roman"/>
          <w:b/>
          <w:sz w:val="24"/>
        </w:rPr>
        <w:t>Luyện tập 2 (SGK tr.78).</w:t>
      </w:r>
      <w:r>
        <w:rPr>
          <w:rFonts w:ascii="Times New Roman" w:hAnsi="Times New Roman" w:eastAsia="Times New Roman" w:cs="Times New Roman"/>
          <w:sz w:val="24"/>
        </w:rPr>
        <w:t xml:space="preserve"> Một người ghi lại thời gian đàm thoại của một số cuộc gọi cho kết quả như bảng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Thời gian </w:t>
            </w:r>
            <m:oMath>
              <m:r>
                <m:t>t</m:t>
              </m:r>
            </m:oMath>
            <w:r>
              <w:rPr>
                <w:rFonts w:ascii="Times New Roman" w:hAnsi="Times New Roman" w:eastAsia="Times New Roman" w:cs="Times New Roman"/>
                <w:b/>
                <w:sz w:val="24"/>
              </w:rPr>
              <w:t xml:space="preserve"> (phút)</w:t>
            </w:r>
          </w:p>
        </w:tc>
        <w:tc>
          <w:tcPr>
            <w:tcW w:type="dxa" w:w="1474"/>
            <w:shd w:val="clear" w:color="auto" w:fill="DCE6F2"/>
            <w:vAlign w:val="center"/>
          </w:tcPr>
          <w:p>
            <w:pPr>
              <w:spacing w:before="0" w:after="20" w:line="264" w:lineRule="auto"/>
              <w:jc w:val="center"/>
            </w:pPr>
            <m:oMath>
              <m:r>
                <m:t>0≤t&lt;1</m:t>
              </m:r>
            </m:oMath>
          </w:p>
        </w:tc>
        <w:tc>
          <w:tcPr>
            <w:tcW w:type="dxa" w:w="1474"/>
            <w:shd w:val="clear" w:color="auto" w:fill="DCE6F2"/>
            <w:vAlign w:val="center"/>
          </w:tcPr>
          <w:p>
            <w:pPr>
              <w:spacing w:before="0" w:after="20" w:line="264" w:lineRule="auto"/>
              <w:jc w:val="center"/>
            </w:pPr>
            <m:oMath>
              <m:r>
                <m:t>1≤t&lt;2</m:t>
              </m:r>
            </m:oMath>
          </w:p>
        </w:tc>
        <w:tc>
          <w:tcPr>
            <w:tcW w:type="dxa" w:w="1474"/>
            <w:shd w:val="clear" w:color="auto" w:fill="DCE6F2"/>
            <w:vAlign w:val="center"/>
          </w:tcPr>
          <w:p>
            <w:pPr>
              <w:spacing w:before="0" w:after="20" w:line="264" w:lineRule="auto"/>
              <w:jc w:val="center"/>
            </w:pPr>
            <m:oMath>
              <m:r>
                <m:t>2≤t&lt;3</m:t>
              </m:r>
            </m:oMath>
          </w:p>
        </w:tc>
        <w:tc>
          <w:tcPr>
            <w:tcW w:type="dxa" w:w="1474"/>
            <w:shd w:val="clear" w:color="auto" w:fill="DCE6F2"/>
            <w:vAlign w:val="center"/>
          </w:tcPr>
          <w:p>
            <w:pPr>
              <w:spacing w:before="0" w:after="20" w:line="264" w:lineRule="auto"/>
              <w:jc w:val="center"/>
            </w:pPr>
            <m:oMath>
              <m:r>
                <m:t>3≤t&lt;4</m:t>
              </m:r>
            </m:oMath>
          </w:p>
        </w:tc>
        <w:tc>
          <w:tcPr>
            <w:tcW w:type="dxa" w:w="1474"/>
            <w:shd w:val="clear" w:color="auto" w:fill="DCE6F2"/>
            <w:vAlign w:val="center"/>
          </w:tcPr>
          <w:p>
            <w:pPr>
              <w:spacing w:before="0" w:after="20" w:line="264" w:lineRule="auto"/>
              <w:jc w:val="center"/>
            </w:pPr>
            <m:oMath>
              <m:r>
                <m:t>4≤t&lt;5</m:t>
              </m:r>
            </m:oMath>
          </w:p>
        </w:tc>
      </w:tr>
      <w:tr>
        <w:tc>
          <w:tcPr>
            <w:tcW w:type="dxa" w:w="2494"/>
            <w:vAlign w:val="center"/>
          </w:tcPr>
          <w:p>
            <w:pPr>
              <w:spacing w:before="0" w:after="20" w:line="264" w:lineRule="auto"/>
              <w:jc w:val="left"/>
            </w:pPr>
            <w:r>
              <w:rPr>
                <w:rFonts w:ascii="Times New Roman" w:hAnsi="Times New Roman" w:eastAsia="Times New Roman" w:cs="Times New Roman"/>
                <w:sz w:val="24"/>
              </w:rPr>
              <w:t>Số cuộc gọi</w:t>
            </w:r>
          </w:p>
        </w:tc>
        <w:tc>
          <w:tcPr>
            <w:tcW w:type="dxa" w:w="1474"/>
            <w:vAlign w:val="center"/>
          </w:tcPr>
          <w:p>
            <w:pPr>
              <w:spacing w:before="0" w:after="20" w:line="264" w:lineRule="auto"/>
              <w:jc w:val="center"/>
            </w:pPr>
            <w:r>
              <w:rPr>
                <w:rFonts w:ascii="Times New Roman" w:hAnsi="Times New Roman" w:eastAsia="Times New Roman" w:cs="Times New Roman"/>
                <w:sz w:val="24"/>
              </w:rPr>
              <w:t>8</w:t>
            </w:r>
          </w:p>
        </w:tc>
        <w:tc>
          <w:tcPr>
            <w:tcW w:type="dxa" w:w="1474"/>
            <w:vAlign w:val="center"/>
          </w:tcPr>
          <w:p>
            <w:pPr>
              <w:spacing w:before="0" w:after="20" w:line="264" w:lineRule="auto"/>
              <w:jc w:val="center"/>
            </w:pPr>
            <w:r>
              <w:rPr>
                <w:rFonts w:ascii="Times New Roman" w:hAnsi="Times New Roman" w:eastAsia="Times New Roman" w:cs="Times New Roman"/>
                <w:sz w:val="24"/>
              </w:rPr>
              <w:t>17</w:t>
            </w:r>
          </w:p>
        </w:tc>
        <w:tc>
          <w:tcPr>
            <w:tcW w:type="dxa" w:w="1474"/>
            <w:vAlign w:val="center"/>
          </w:tcPr>
          <w:p>
            <w:pPr>
              <w:spacing w:before="0" w:after="20" w:line="264" w:lineRule="auto"/>
              <w:jc w:val="center"/>
            </w:pPr>
            <w:r>
              <w:rPr>
                <w:rFonts w:ascii="Times New Roman" w:hAnsi="Times New Roman" w:eastAsia="Times New Roman" w:cs="Times New Roman"/>
                <w:sz w:val="24"/>
              </w:rPr>
              <w:t>25</w:t>
            </w:r>
          </w:p>
        </w:tc>
        <w:tc>
          <w:tcPr>
            <w:tcW w:type="dxa" w:w="1474"/>
            <w:vAlign w:val="center"/>
          </w:tcPr>
          <w:p>
            <w:pPr>
              <w:spacing w:before="0" w:after="20" w:line="264" w:lineRule="auto"/>
              <w:jc w:val="center"/>
            </w:pPr>
            <w:r>
              <w:rPr>
                <w:rFonts w:ascii="Times New Roman" w:hAnsi="Times New Roman" w:eastAsia="Times New Roman" w:cs="Times New Roman"/>
                <w:sz w:val="24"/>
              </w:rPr>
              <w:t>20</w:t>
            </w:r>
          </w:p>
        </w:tc>
        <w:tc>
          <w:tcPr>
            <w:tcW w:type="dxa" w:w="1474"/>
            <w:vAlign w:val="center"/>
          </w:tcPr>
          <w:p>
            <w:pPr>
              <w:spacing w:before="0" w:after="20" w:line="264" w:lineRule="auto"/>
              <w:jc w:val="center"/>
            </w:pPr>
            <w:r>
              <w:rPr>
                <w:rFonts w:ascii="Times New Roman" w:hAnsi="Times New Roman" w:eastAsia="Times New Roman" w:cs="Times New Roman"/>
                <w:sz w:val="24"/>
              </w:rPr>
              <w:t>10</w:t>
            </w:r>
          </w:p>
        </w:tc>
      </w:tr>
    </w:tbl>
    <w:p>
      <w:pPr>
        <w:spacing w:before="0" w:after="60" w:line="264" w:lineRule="auto"/>
        <w:jc w:val="both"/>
      </w:pPr>
      <w:r>
        <w:rPr>
          <w:rFonts w:ascii="Times New Roman" w:hAnsi="Times New Roman" w:eastAsia="Times New Roman" w:cs="Times New Roman"/>
          <w:sz w:val="24"/>
        </w:rPr>
        <w:t>Tính khoảng tứ phân vị của mẫu số liệu ghép nhóm trên.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HĐ2: a) Không. b) </w:t>
      </w:r>
      <m:oMath>
        <m:r>
          <m:t>n=30</m:t>
        </m:r>
      </m:oMath>
      <w:r>
        <w:rPr>
          <w:rFonts w:ascii="Times New Roman" w:hAnsi="Times New Roman" w:eastAsia="Times New Roman" w:cs="Times New Roman"/>
          <w:sz w:val="24"/>
        </w:rPr>
        <w:t xml:space="preserve">; </w:t>
      </w:r>
      <m:oMath>
        <m:sSub>
          <m:e>
            <m:r>
              <m:t>Q</m:t>
            </m:r>
          </m:e>
          <m:sub>
            <m:r>
              <m:t>1</m:t>
            </m:r>
          </m:sub>
        </m:sSub>
      </m:oMath>
      <w:r>
        <w:rPr>
          <w:rFonts w:ascii="Times New Roman" w:hAnsi="Times New Roman" w:eastAsia="Times New Roman" w:cs="Times New Roman"/>
          <w:sz w:val="24"/>
        </w:rPr>
        <w:t xml:space="preserve"> thuộc nhóm </w:t>
      </w:r>
      <m:oMath>
        <m:r>
          <m:t>[32;34)</m:t>
        </m:r>
      </m:oMath>
      <w:r>
        <w:rPr>
          <w:rFonts w:ascii="Times New Roman" w:hAnsi="Times New Roman" w:eastAsia="Times New Roman" w:cs="Times New Roman"/>
          <w:sz w:val="24"/>
        </w:rPr>
        <w:t xml:space="preserve">: tần số tích luỹ </w:t>
      </w:r>
      <m:oMath>
        <m:r>
          <m:t>2</m:t>
        </m:r>
      </m:oMath>
      <w:r>
        <w:rPr>
          <w:rFonts w:ascii="Times New Roman" w:hAnsi="Times New Roman" w:eastAsia="Times New Roman" w:cs="Times New Roman"/>
          <w:sz w:val="24"/>
        </w:rPr>
        <w:t xml:space="preserve">, </w:t>
      </w:r>
      <m:oMath>
        <m:r>
          <m:t>5</m:t>
        </m:r>
      </m:oMath>
      <w:r>
        <w:rPr>
          <w:rFonts w:ascii="Times New Roman" w:hAnsi="Times New Roman" w:eastAsia="Times New Roman" w:cs="Times New Roman"/>
          <w:sz w:val="24"/>
        </w:rPr>
        <w:t xml:space="preserve">, </w:t>
      </w:r>
      <m:oMath>
        <m:r>
          <m:t>9</m:t>
        </m:r>
      </m:oMath>
      <w:r>
        <w:rPr>
          <w:rFonts w:ascii="Times New Roman" w:hAnsi="Times New Roman" w:eastAsia="Times New Roman" w:cs="Times New Roman"/>
          <w:sz w:val="24"/>
        </w:rPr>
        <w:t xml:space="preserve">, </w:t>
      </w:r>
      <m:oMath>
        <m:r>
          <m:t>20</m:t>
        </m:r>
      </m:oMath>
      <w:r>
        <w:rPr>
          <w:rFonts w:ascii="Times New Roman" w:hAnsi="Times New Roman" w:eastAsia="Times New Roman" w:cs="Times New Roman"/>
          <w:sz w:val="24"/>
        </w:rPr>
        <w:t xml:space="preserve">, </w:t>
      </w:r>
      <m:oMath>
        <m:r>
          <m:t>28</m:t>
        </m:r>
      </m:oMath>
      <w:r>
        <w:rPr>
          <w:rFonts w:ascii="Times New Roman" w:hAnsi="Times New Roman" w:eastAsia="Times New Roman" w:cs="Times New Roman"/>
          <w:sz w:val="24"/>
        </w:rPr>
        <w:t xml:space="preserve">, </w:t>
      </w:r>
      <m:oMath>
        <m:r>
          <m:t>30</m:t>
        </m:r>
      </m:oMath>
      <w:r>
        <w:rPr>
          <w:rFonts w:ascii="Times New Roman" w:hAnsi="Times New Roman" w:eastAsia="Times New Roman" w:cs="Times New Roman"/>
          <w:sz w:val="24"/>
        </w:rPr>
        <w:t xml:space="preserve">; </w:t>
      </w:r>
      <m:oMath>
        <m:f>
          <m:fPr>
            <m:type m:val="bar"/>
          </m:fPr>
          <m:num>
            <m:r>
              <m:t>n</m:t>
            </m:r>
          </m:num>
          <m:den>
            <m:r>
              <m:t>4</m:t>
            </m:r>
          </m:den>
        </m:f>
        <m:r>
          <m:t>=7</m:t>
        </m:r>
        <m:r>
          <m:t>,</m:t>
        </m:r>
        <m:r>
          <m:t>5</m:t>
        </m:r>
      </m:oMath>
      <w:r>
        <w:rPr>
          <w:rFonts w:ascii="Times New Roman" w:hAnsi="Times New Roman" w:eastAsia="Times New Roman" w:cs="Times New Roman"/>
          <w:sz w:val="24"/>
        </w:rPr>
        <w:t xml:space="preserve"> nên </w:t>
      </w:r>
      <m:oMath>
        <m:sSub>
          <m:e>
            <m:r>
              <m:t>Q</m:t>
            </m:r>
          </m:e>
          <m:sub>
            <m:r>
              <m:t>1</m:t>
            </m:r>
          </m:sub>
        </m:sSub>
        <m:r>
          <m:t>=32+</m:t>
        </m:r>
        <m:f>
          <m:fPr>
            <m:type m:val="bar"/>
          </m:fPr>
          <m:num>
            <m:r>
              <m:t>7</m:t>
            </m:r>
            <m:r>
              <m:t>,</m:t>
            </m:r>
            <m:r>
              <m:t>5−5</m:t>
            </m:r>
          </m:num>
          <m:den>
            <m:r>
              <m:t>4</m:t>
            </m:r>
          </m:den>
        </m:f>
        <m:r>
          <m:t>·2=33</m:t>
        </m:r>
        <m:r>
          <m:t>,</m:t>
        </m:r>
        <m:r>
          <m:t>25</m:t>
        </m:r>
      </m:oMath>
      <w:r>
        <w:rPr>
          <w:rFonts w:ascii="Times New Roman" w:hAnsi="Times New Roman" w:eastAsia="Times New Roman" w:cs="Times New Roman"/>
          <w:sz w:val="24"/>
        </w:rPr>
        <w:t xml:space="preserve">; </w:t>
      </w:r>
      <m:oMath>
        <m:f>
          <m:fPr>
            <m:type m:val="bar"/>
          </m:fPr>
          <m:num>
            <m:r>
              <m:t>3n</m:t>
            </m:r>
          </m:num>
          <m:den>
            <m:r>
              <m:t>4</m:t>
            </m:r>
          </m:den>
        </m:f>
        <m:r>
          <m:t>=22</m:t>
        </m:r>
        <m:r>
          <m:t>,</m:t>
        </m:r>
        <m:r>
          <m:t>5</m:t>
        </m:r>
      </m:oMath>
      <w:r>
        <w:rPr>
          <w:rFonts w:ascii="Times New Roman" w:hAnsi="Times New Roman" w:eastAsia="Times New Roman" w:cs="Times New Roman"/>
          <w:sz w:val="24"/>
        </w:rPr>
        <w:t xml:space="preserve"> thuộc nhóm </w:t>
      </w:r>
      <m:oMath>
        <m:r>
          <m:t>[36;38)</m:t>
        </m:r>
      </m:oMath>
      <w:r>
        <w:rPr>
          <w:rFonts w:ascii="Times New Roman" w:hAnsi="Times New Roman" w:eastAsia="Times New Roman" w:cs="Times New Roman"/>
          <w:sz w:val="24"/>
        </w:rPr>
        <w:t xml:space="preserve"> nên </w:t>
      </w:r>
      <m:oMath>
        <m:sSub>
          <m:e>
            <m:r>
              <m:t>Q</m:t>
            </m:r>
          </m:e>
          <m:sub>
            <m:r>
              <m:t>3</m:t>
            </m:r>
          </m:sub>
        </m:sSub>
        <m:r>
          <m:t>=36+</m:t>
        </m:r>
        <m:f>
          <m:fPr>
            <m:type m:val="bar"/>
          </m:fPr>
          <m:num>
            <m:r>
              <m:t>22</m:t>
            </m:r>
            <m:r>
              <m:t>,</m:t>
            </m:r>
            <m:r>
              <m:t>5−20</m:t>
            </m:r>
          </m:num>
          <m:den>
            <m:r>
              <m:t>8</m:t>
            </m:r>
          </m:den>
        </m:f>
        <m:r>
          <m:t>·2=36</m:t>
        </m:r>
        <m:r>
          <m:t>,</m:t>
        </m:r>
        <m:r>
          <m:t>625</m:t>
        </m:r>
      </m:oMath>
      <w:r>
        <w:rPr>
          <w:rFonts w:ascii="Times New Roman" w:hAnsi="Times New Roman" w:eastAsia="Times New Roman" w:cs="Times New Roman"/>
          <w:sz w:val="24"/>
        </w:rPr>
        <w:t xml:space="preserve">. c) </w:t>
      </w:r>
      <m:oMath>
        <m:sSub>
          <m:e>
            <m:r>
              <m:t>Δ</m:t>
            </m:r>
          </m:e>
          <m:sub>
            <m:r>
              <m:t>Q</m:t>
            </m:r>
          </m:sub>
        </m:sSub>
        <m:r>
          <m:t>≈36</m:t>
        </m:r>
        <m:r>
          <m:t>,</m:t>
        </m:r>
        <m:r>
          <m:t>625−33</m:t>
        </m:r>
        <m:r>
          <m:t>,</m:t>
        </m:r>
        <m:r>
          <m:t>25=3</m:t>
        </m:r>
        <m:r>
          <m:t>,</m:t>
        </m:r>
        <m:r>
          <m:t>375</m:t>
        </m:r>
      </m:oMath>
      <w:r>
        <w:rPr>
          <w:rFonts w:ascii="Times New Roman" w:hAnsi="Times New Roman" w:eastAsia="Times New Roman" w:cs="Times New Roman"/>
          <w:sz w:val="24"/>
        </w:rPr>
        <w:t xml:space="preserve"> (</w:t>
      </w:r>
      <m:oMath>
        <m:sSup>
          <m:e>
            <m:r>
              <m:t/>
            </m:r>
          </m:e>
          <m:sup>
            <m:r>
              <m:t>∘</m:t>
            </m:r>
          </m:sup>
        </m:sSup>
      </m:oMath>
      <w:r>
        <w:rPr>
          <w:rFonts w:ascii="Times New Roman" w:hAnsi="Times New Roman" w:eastAsia="Times New Roman" w:cs="Times New Roman"/>
          <w:sz w:val="24"/>
        </w:rPr>
        <w:t>C).</w:t>
      </w:r>
    </w:p>
    <w:p>
      <w:pPr>
        <w:spacing w:before="0" w:after="60" w:line="264" w:lineRule="auto"/>
        <w:jc w:val="both"/>
      </w:pPr>
      <w:r>
        <w:rPr>
          <w:rFonts w:ascii="Times New Roman" w:hAnsi="Times New Roman" w:eastAsia="Times New Roman" w:cs="Times New Roman"/>
          <w:sz w:val="24"/>
        </w:rPr>
        <w:t xml:space="preserve">Luyện tập 2: </w:t>
      </w:r>
      <m:oMath>
        <m:r>
          <m:t>n=80</m:t>
        </m:r>
      </m:oMath>
      <w:r>
        <w:rPr>
          <w:rFonts w:ascii="Times New Roman" w:hAnsi="Times New Roman" w:eastAsia="Times New Roman" w:cs="Times New Roman"/>
          <w:sz w:val="24"/>
        </w:rPr>
        <w:t xml:space="preserve">; tần số tích luỹ </w:t>
      </w:r>
      <m:oMath>
        <m:r>
          <m:t>8</m:t>
        </m:r>
      </m:oMath>
      <w:r>
        <w:rPr>
          <w:rFonts w:ascii="Times New Roman" w:hAnsi="Times New Roman" w:eastAsia="Times New Roman" w:cs="Times New Roman"/>
          <w:sz w:val="24"/>
        </w:rPr>
        <w:t xml:space="preserve">, </w:t>
      </w:r>
      <m:oMath>
        <m:r>
          <m:t>25</m:t>
        </m:r>
      </m:oMath>
      <w:r>
        <w:rPr>
          <w:rFonts w:ascii="Times New Roman" w:hAnsi="Times New Roman" w:eastAsia="Times New Roman" w:cs="Times New Roman"/>
          <w:sz w:val="24"/>
        </w:rPr>
        <w:t xml:space="preserve">, </w:t>
      </w:r>
      <m:oMath>
        <m:r>
          <m:t>50</m:t>
        </m:r>
      </m:oMath>
      <w:r>
        <w:rPr>
          <w:rFonts w:ascii="Times New Roman" w:hAnsi="Times New Roman" w:eastAsia="Times New Roman" w:cs="Times New Roman"/>
          <w:sz w:val="24"/>
        </w:rPr>
        <w:t xml:space="preserve">, </w:t>
      </w:r>
      <m:oMath>
        <m:r>
          <m:t>70</m:t>
        </m:r>
      </m:oMath>
      <w:r>
        <w:rPr>
          <w:rFonts w:ascii="Times New Roman" w:hAnsi="Times New Roman" w:eastAsia="Times New Roman" w:cs="Times New Roman"/>
          <w:sz w:val="24"/>
        </w:rPr>
        <w:t xml:space="preserve">, </w:t>
      </w:r>
      <m:oMath>
        <m:r>
          <m:t>80</m:t>
        </m:r>
      </m:oMath>
      <w:r>
        <w:rPr>
          <w:rFonts w:ascii="Times New Roman" w:hAnsi="Times New Roman" w:eastAsia="Times New Roman" w:cs="Times New Roman"/>
          <w:sz w:val="24"/>
        </w:rPr>
        <w:t xml:space="preserve">. </w:t>
      </w:r>
      <m:oMath>
        <m:sSub>
          <m:e>
            <m:r>
              <m:t>Q</m:t>
            </m:r>
          </m:e>
          <m:sub>
            <m:r>
              <m:t>1</m:t>
            </m:r>
          </m:sub>
        </m:sSub>
      </m:oMath>
      <w:r>
        <w:rPr>
          <w:rFonts w:ascii="Times New Roman" w:hAnsi="Times New Roman" w:eastAsia="Times New Roman" w:cs="Times New Roman"/>
          <w:sz w:val="24"/>
        </w:rPr>
        <w:t xml:space="preserve"> thuộc </w:t>
      </w:r>
      <m:oMath>
        <m:r>
          <m:t>[1;2)</m:t>
        </m:r>
      </m:oMath>
      <w:r>
        <w:rPr>
          <w:rFonts w:ascii="Times New Roman" w:hAnsi="Times New Roman" w:eastAsia="Times New Roman" w:cs="Times New Roman"/>
          <w:sz w:val="24"/>
        </w:rPr>
        <w:t xml:space="preserve">: </w:t>
      </w:r>
      <m:oMath>
        <m:sSub>
          <m:e>
            <m:r>
              <m:t>Q</m:t>
            </m:r>
          </m:e>
          <m:sub>
            <m:r>
              <m:t>1</m:t>
            </m:r>
          </m:sub>
        </m:sSub>
        <m:r>
          <m:t>=1+</m:t>
        </m:r>
        <m:f>
          <m:fPr>
            <m:type m:val="bar"/>
          </m:fPr>
          <m:num>
            <m:r>
              <m:t>20−8</m:t>
            </m:r>
          </m:num>
          <m:den>
            <m:r>
              <m:t>17</m:t>
            </m:r>
          </m:den>
        </m:f>
        <m:r>
          <m:t>·1≈1</m:t>
        </m:r>
        <m:r>
          <m:t>,</m:t>
        </m:r>
        <m:r>
          <m:t>71</m:t>
        </m:r>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thuộc </w:t>
      </w:r>
      <m:oMath>
        <m:r>
          <m:t>[3;4)</m:t>
        </m:r>
      </m:oMath>
      <w:r>
        <w:rPr>
          <w:rFonts w:ascii="Times New Roman" w:hAnsi="Times New Roman" w:eastAsia="Times New Roman" w:cs="Times New Roman"/>
          <w:sz w:val="24"/>
        </w:rPr>
        <w:t xml:space="preserve">: </w:t>
      </w:r>
      <m:oMath>
        <m:sSub>
          <m:e>
            <m:r>
              <m:t>Q</m:t>
            </m:r>
          </m:e>
          <m:sub>
            <m:r>
              <m:t>3</m:t>
            </m:r>
          </m:sub>
        </m:sSub>
        <m:r>
          <m:t>=3+</m:t>
        </m:r>
        <m:f>
          <m:fPr>
            <m:type m:val="bar"/>
          </m:fPr>
          <m:num>
            <m:r>
              <m:t>60−50</m:t>
            </m:r>
          </m:num>
          <m:den>
            <m:r>
              <m:t>20</m:t>
            </m:r>
          </m:den>
        </m:f>
        <m:r>
          <m:t>·1=3</m:t>
        </m:r>
        <m:r>
          <m:t>,</m:t>
        </m:r>
        <m:r>
          <m:t>5</m:t>
        </m:r>
      </m:oMath>
      <w:r>
        <w:rPr>
          <w:rFonts w:ascii="Times New Roman" w:hAnsi="Times New Roman" w:eastAsia="Times New Roman" w:cs="Times New Roman"/>
          <w:sz w:val="24"/>
        </w:rPr>
        <w:t xml:space="preserve">; </w:t>
      </w:r>
      <m:oMath>
        <m:sSub>
          <m:e>
            <m:r>
              <m:t>Δ</m:t>
            </m:r>
          </m:e>
          <m:sub>
            <m:r>
              <m:t>Q</m:t>
            </m:r>
          </m:sub>
        </m:sSub>
        <m:r>
          <m:t>≈1</m:t>
        </m:r>
        <m:r>
          <m:t>,</m:t>
        </m:r>
        <m:r>
          <m:t>79</m:t>
        </m:r>
      </m:oMath>
      <w:r>
        <w:rPr>
          <w:rFonts w:ascii="Times New Roman" w:hAnsi="Times New Roman" w:eastAsia="Times New Roman" w:cs="Times New Roman"/>
          <w:sz w:val="24"/>
        </w:rPr>
        <w:t xml:space="preserve"> (phút).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HĐ2, nhắc công thức tứ phân vị; HS đọc định nghĩa, ý nghĩa,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làm HĐ2b (lập bảng tần số tích luỹ); GV hướng dẫn Ví dụ 2; cá nhân làm Luyện tập 2, kiểm tra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HĐ2b, Luyện tập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quy trình: tính </w:t>
      </w:r>
      <m:oMath>
        <m:r>
          <m:t>n</m:t>
        </m:r>
      </m:oMath>
      <w:r>
        <w:rPr>
          <w:rFonts w:ascii="Times New Roman" w:hAnsi="Times New Roman" w:eastAsia="Times New Roman" w:cs="Times New Roman"/>
          <w:sz w:val="24"/>
        </w:rPr>
        <w:t xml:space="preserve">, lập tần số tích luỹ, tìm nhóm chứa </w:t>
      </w:r>
      <m:oMath>
        <m:sSub>
          <m:e>
            <m:r>
              <m:t>Q</m:t>
            </m:r>
          </m:e>
          <m:sub>
            <m:r>
              <m:t>r</m:t>
            </m:r>
          </m:sub>
        </m:sSub>
      </m:oMath>
      <w:r>
        <w:rPr>
          <w:rFonts w:ascii="Times New Roman" w:hAnsi="Times New Roman" w:eastAsia="Times New Roman" w:cs="Times New Roman"/>
          <w:sz w:val="24"/>
        </w:rPr>
        <w:t xml:space="preserve">, áp dụng công thức; </w:t>
      </w:r>
      <m:oMath>
        <m:sSub>
          <m:e>
            <m:r>
              <m:t>Δ</m:t>
            </m:r>
          </m:e>
          <m:sub>
            <m:r>
              <m:t>Q</m:t>
            </m:r>
          </m:sub>
        </m:sSub>
      </m:oMath>
      <w:r>
        <w:rPr>
          <w:rFonts w:ascii="Times New Roman" w:hAnsi="Times New Roman" w:eastAsia="Times New Roman" w:cs="Times New Roman"/>
          <w:sz w:val="24"/>
        </w:rPr>
        <w:t xml:space="preserve"> không bị ảnh hưởng bởi giá trị bất thường.</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Hình thành kiến thức): KT vận động: Điền tần số tích luỹ, </w:t>
      </w:r>
      <m:oMath>
        <m:sSub>
          <m:e>
            <m:r>
              <m:t>Q</m:t>
            </m:r>
          </m:e>
          <m:sub>
            <m:r>
              <m:t>1</m:t>
            </m:r>
          </m:sub>
        </m:sSub>
      </m:oMath>
      <w:r>
        <w:rPr>
          <w:rFonts w:ascii="Times New Roman" w:hAnsi="Times New Roman" w:eastAsia="Times New Roman" w:cs="Times New Roman"/>
          <w:color w:val="1F3864"/>
          <w:sz w:val="24"/>
        </w:rPr>
        <w:t xml:space="preserve">, </w:t>
      </w:r>
      <m:oMath>
        <m:sSub>
          <m:e>
            <m:r>
              <m:t>Q</m:t>
            </m:r>
          </m:e>
          <m:sub>
            <m:r>
              <m:t>3</m:t>
            </m:r>
          </m:sub>
        </m:sSub>
      </m:oMath>
      <w:r>
        <w:rPr>
          <w:rFonts w:ascii="Times New Roman" w:hAnsi="Times New Roman" w:eastAsia="Times New Roman" w:cs="Times New Roman"/>
          <w:color w:val="1F3864"/>
          <w:sz w:val="24"/>
        </w:rPr>
        <w:t xml:space="preserve"> trên Phiếu số 1 in sẵn; dùng máy tính cầm tay. · KT nhìn: Làm Ví dụ 1, Luyện tập 1 (4 nhóm) trên bảng chữ to xếp dọc; tính </w:t>
      </w:r>
      <m:oMath>
        <m:r>
          <m:t>R</m:t>
        </m:r>
      </m:oMath>
      <w:r>
        <w:rPr>
          <w:rFonts w:ascii="Times New Roman" w:hAnsi="Times New Roman" w:eastAsia="Times New Roman" w:cs="Times New Roman"/>
          <w:color w:val="1F3864"/>
          <w:sz w:val="24"/>
        </w:rPr>
        <w:t xml:space="preserve">, </w:t>
      </w:r>
      <m:oMath>
        <m:sSub>
          <m:e>
            <m:r>
              <m:t>Δ</m:t>
            </m:r>
          </m:e>
          <m:sub>
            <m:r>
              <m:t>Q</m:t>
            </m:r>
          </m:sub>
        </m:sSub>
      </m:oMath>
      <w:r>
        <w:rPr>
          <w:rFonts w:ascii="Times New Roman" w:hAnsi="Times New Roman" w:eastAsia="Times New Roman" w:cs="Times New Roman"/>
          <w:color w:val="1F3864"/>
          <w:sz w:val="24"/>
        </w:rPr>
        <w:t xml:space="preserve"> bằng lời với sự hỗ trợ của bạn đọc số.</w:t>
      </w:r>
    </w:p>
    <w:p>
      <w:pPr>
        <w:keepNext/>
        <w:spacing w:before="80" w:after="60" w:line="264" w:lineRule="auto"/>
        <w:jc w:val="left"/>
      </w:pPr>
      <w:r>
        <w:rPr>
          <w:rFonts w:ascii="Times New Roman" w:hAnsi="Times New Roman" w:eastAsia="Times New Roman" w:cs="Times New Roman"/>
          <w:b/>
          <w:sz w:val="24"/>
        </w:rPr>
        <w:t>3. Hoạt động 3: Luyện tập (5 phút trên lớp; phần còn lại làm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tính khoảng biến thiên, khoảng tứ phân vị để so sánh độ phân tán; phát hiện lỗi trong lời giải do AI tạo ra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w:t>
      </w:r>
      <w:r>
        <w:rPr>
          <w:rFonts w:ascii="Times New Roman" w:hAnsi="Times New Roman" w:eastAsia="Times New Roman" w:cs="Times New Roman"/>
          <w:sz w:val="24"/>
        </w:rPr>
        <w:t xml:space="preserve"> Phiếu học tập số 2 – Bài tập 3.1 – 3.3 (SGK tr.78 – 79; Phụ lục): làm Bài 3.2 tại lớp; Bài 3.1, 3.3 làm ở nhà.</w:t>
      </w:r>
    </w:p>
    <w:p>
      <w:pPr>
        <w:spacing w:before="0" w:after="60" w:line="264" w:lineRule="auto"/>
        <w:jc w:val="both"/>
      </w:pPr>
      <w:r>
        <w:rPr>
          <w:rFonts w:ascii="Times New Roman" w:hAnsi="Times New Roman" w:eastAsia="Times New Roman" w:cs="Times New Roman"/>
          <w:b/>
          <w:sz w:val="24"/>
        </w:rPr>
        <w:t>Nhiệm vụ 2 (làm ở nhà theo nhóm, báo cáo đầu tiết sau):</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3.1. b) Mẫu gốc: </w:t>
      </w:r>
      <m:oMath>
        <m:r>
          <m:t>R=59</m:t>
        </m:r>
      </m:oMath>
      <w:r>
        <w:rPr>
          <w:rFonts w:ascii="Times New Roman" w:hAnsi="Times New Roman" w:eastAsia="Times New Roman" w:cs="Times New Roman"/>
          <w:sz w:val="24"/>
        </w:rPr>
        <w:t xml:space="preserve">, </w:t>
      </w:r>
      <m:oMath>
        <m:sSub>
          <m:e>
            <m:r>
              <m:t>Δ</m:t>
            </m:r>
          </m:e>
          <m:sub>
            <m:r>
              <m:t>Q</m:t>
            </m:r>
          </m:sub>
        </m:sSub>
        <m:r>
          <m:t>=74−56=18</m:t>
        </m:r>
      </m:oMath>
      <w:r>
        <w:rPr>
          <w:rFonts w:ascii="Times New Roman" w:hAnsi="Times New Roman" w:eastAsia="Times New Roman" w:cs="Times New Roman"/>
          <w:sz w:val="24"/>
        </w:rPr>
        <w:t xml:space="preserve"> (chính xác); mẫu ghép nhóm: </w:t>
      </w:r>
      <m:oMath>
        <m:r>
          <m:t>R=70</m:t>
        </m:r>
      </m:oMath>
      <w:r>
        <w:rPr>
          <w:rFonts w:ascii="Times New Roman" w:hAnsi="Times New Roman" w:eastAsia="Times New Roman" w:cs="Times New Roman"/>
          <w:sz w:val="24"/>
        </w:rPr>
        <w:t xml:space="preserve">, </w:t>
      </w:r>
      <m:oMath>
        <m:sSub>
          <m:e>
            <m:r>
              <m:t>Δ</m:t>
            </m:r>
          </m:e>
          <m:sub>
            <m:r>
              <m:t>Q</m:t>
            </m:r>
          </m:sub>
        </m:sSub>
        <m:r>
          <m:t>=72−56=16</m:t>
        </m:r>
      </m:oMath>
      <w:r>
        <w:rPr>
          <w:rFonts w:ascii="Times New Roman" w:hAnsi="Times New Roman" w:eastAsia="Times New Roman" w:cs="Times New Roman"/>
          <w:sz w:val="24"/>
        </w:rPr>
        <w:t xml:space="preserve"> (xấp xỉ). 3.2. Thu nhập trung bình ở cả hai nhà máy là 12,5 triệu đồng; </w:t>
      </w:r>
      <m:oMath>
        <m:sSub>
          <m:e>
            <m:r>
              <m:t>Δ</m:t>
            </m:r>
          </m:e>
          <m:sub>
            <m:r>
              <m:t>Q</m:t>
            </m:r>
          </m:sub>
        </m:sSub>
        <m:r>
          <m:t>(A)≈5</m:t>
        </m:r>
        <m:r>
          <m:t>,</m:t>
        </m:r>
        <m:r>
          <m:t>79</m:t>
        </m:r>
      </m:oMath>
      <w:r>
        <w:rPr>
          <w:rFonts w:ascii="Times New Roman" w:hAnsi="Times New Roman" w:eastAsia="Times New Roman" w:cs="Times New Roman"/>
          <w:sz w:val="24"/>
        </w:rPr>
        <w:t xml:space="preserve">, </w:t>
      </w:r>
      <m:oMath>
        <m:sSub>
          <m:e>
            <m:r>
              <m:t>Δ</m:t>
            </m:r>
          </m:e>
          <m:sub>
            <m:r>
              <m:t>Q</m:t>
            </m:r>
          </m:sub>
        </m:sSub>
        <m:r>
          <m:t>(B)≈6</m:t>
        </m:r>
        <m:r>
          <m:t>,</m:t>
        </m:r>
        <m:r>
          <m:t>26</m:t>
        </m:r>
      </m:oMath>
      <w:r>
        <w:rPr>
          <w:rFonts w:ascii="Times New Roman" w:hAnsi="Times New Roman" w:eastAsia="Times New Roman" w:cs="Times New Roman"/>
          <w:sz w:val="24"/>
        </w:rPr>
        <w:t xml:space="preserve">: nhà máy B biến động nhiều hơn. 3.3. a) </w:t>
      </w:r>
      <m:oMath>
        <m:sSub>
          <m:e>
            <m:r>
              <m:t>R</m:t>
            </m:r>
          </m:e>
          <m:sub>
            <m:r>
              <m:t>12A</m:t>
            </m:r>
          </m:sub>
        </m:sSub>
        <m:r>
          <m:t>=30</m:t>
        </m:r>
      </m:oMath>
      <w:r>
        <w:rPr>
          <w:rFonts w:ascii="Times New Roman" w:hAnsi="Times New Roman" w:eastAsia="Times New Roman" w:cs="Times New Roman"/>
          <w:sz w:val="24"/>
        </w:rPr>
        <w:t xml:space="preserve">, </w:t>
      </w:r>
      <m:oMath>
        <m:sSub>
          <m:e>
            <m:r>
              <m:t>R</m:t>
            </m:r>
          </m:e>
          <m:sub>
            <m:r>
              <m:t>12B</m:t>
            </m:r>
          </m:sub>
        </m:sSub>
        <m:r>
          <m:t>=20</m:t>
        </m:r>
      </m:oMath>
      <w:r>
        <w:rPr>
          <w:rFonts w:ascii="Times New Roman" w:hAnsi="Times New Roman" w:eastAsia="Times New Roman" w:cs="Times New Roman"/>
          <w:sz w:val="24"/>
        </w:rPr>
        <w:t xml:space="preserve">; </w:t>
      </w:r>
      <m:oMath>
        <m:sSub>
          <m:e>
            <m:r>
              <m:t>Δ</m:t>
            </m:r>
          </m:e>
          <m:sub>
            <m:r>
              <m:t>Q</m:t>
            </m:r>
          </m:sub>
        </m:sSub>
        <m:r>
          <m:t>(12A)≈8</m:t>
        </m:r>
        <m:r>
          <m:t>,</m:t>
        </m:r>
        <m:r>
          <m:t>88</m:t>
        </m:r>
      </m:oMath>
      <w:r>
        <w:rPr>
          <w:rFonts w:ascii="Times New Roman" w:hAnsi="Times New Roman" w:eastAsia="Times New Roman" w:cs="Times New Roman"/>
          <w:sz w:val="24"/>
        </w:rPr>
        <w:t xml:space="preserve">, </w:t>
      </w:r>
      <m:oMath>
        <m:sSub>
          <m:e>
            <m:r>
              <m:t>Δ</m:t>
            </m:r>
          </m:e>
          <m:sub>
            <m:r>
              <m:t>Q</m:t>
            </m:r>
          </m:sub>
        </m:sSub>
        <m:r>
          <m:t>(12B)≈9</m:t>
        </m:r>
        <m:r>
          <m:t>,</m:t>
        </m:r>
        <m:r>
          <m:t>41</m:t>
        </m:r>
      </m:oMath>
      <w:r>
        <w:rPr>
          <w:rFonts w:ascii="Times New Roman" w:hAnsi="Times New Roman" w:eastAsia="Times New Roman" w:cs="Times New Roman"/>
          <w:sz w:val="24"/>
        </w:rPr>
        <w:t xml:space="preserve">; b) nên dùng khoảng tứ phân vị vì lớp 12A có giá trị bất thường (1 HS ở nhóm </w:t>
      </w:r>
      <m:oMath>
        <m:r>
          <m:t>[145;150)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HS làm Bài 3.2 (chia đôi lớp: dãy trái tính nhà máy A, dãy phải tính nhà máy B).</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dùng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đọc kết quả; lớp kết luận.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cùng số trung bình nhưng mức độ phân tán khác nhau; giao Bài 3.1, 3.3 và Trạm kiểm chứng AI về nhà.</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Luyện tập): KT vận động: Làm Bài 3.2 trên bảng in sẵn, bấm máy; làm ở nhà Bài 3.3. · KT nhìn: Làm Bài 3.2 với bảng chữ to xếp dọc; Bài 3.1 chỉ làm phần mẫu gốc (đọc to dãy số).</w:t>
      </w:r>
    </w:p>
    <w:p>
      <w:pPr>
        <w:keepNext/>
        <w:spacing w:before="80" w:after="60" w:line="264" w:lineRule="auto"/>
        <w:jc w:val="left"/>
      </w:pPr>
      <w:r>
        <w:rPr>
          <w:rFonts w:ascii="Times New Roman" w:hAnsi="Times New Roman" w:eastAsia="Times New Roman" w:cs="Times New Roman"/>
          <w:b/>
          <w:sz w:val="24"/>
        </w:rPr>
        <w:t>4. Hoạt động 4: Vận dụng (6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giải bài toán mở đầu; thu thập, xử lý số liệu thực tế bằng bảng tính (1.3.NC1a, 1.2.NC1a);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tr.78).</w:t>
      </w:r>
      <w:r>
        <w:rPr>
          <w:rFonts w:ascii="Times New Roman" w:hAnsi="Times New Roman" w:eastAsia="Times New Roman" w:cs="Times New Roman"/>
          <w:sz w:val="24"/>
        </w:rPr>
        <w:t xml:space="preserve"> Hãy giải bài toán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xml:space="preserve"> bằng cách sử dụng khoảng biến thiên và khoảng tứ phân vị của mẫu số liệu ghép nhóm.</w:t>
      </w:r>
    </w:p>
    <w:p>
      <w:pPr>
        <w:spacing w:before="0" w:after="60" w:line="264" w:lineRule="auto"/>
        <w:jc w:val="both"/>
      </w:pPr>
      <w:r>
        <w:rPr>
          <w:rFonts w:ascii="Times New Roman" w:hAnsi="Times New Roman" w:eastAsia="Times New Roman" w:cs="Times New Roman"/>
          <w:b/>
          <w:sz w:val="24"/>
        </w:rPr>
        <w:t>Nhiệm vụ nhóm "Năng suất cà phê nhà em" (4 – 5 HS/nhóm, làm ngoài giờ):</w:t>
      </w:r>
      <w:r>
        <w:rPr>
          <w:rFonts w:ascii="Times New Roman" w:hAnsi="Times New Roman" w:eastAsia="Times New Roman" w:cs="Times New Roman"/>
          <w:sz w:val="24"/>
        </w:rPr>
        <w:t xml:space="preserve"> Mỗi nhóm thu thập năng suất cà phê (tạ/ha) vụ 2025 – 2026 của ít nhất 20 hộ trong thôn (ghi nguồn: phỏng vấn, sổ ghi chép của hợp tác xã…), ghép nhóm với độ dài nhóm 5 tạ/ha, dùng bảng tính tính khoảng biến thiên, khoảng tứ phân vị; so sánh với số liệu của một nhóm khác (thôn khác) và nhận xét; nộp bảng tính và 3 – 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Vận dụng: Năm 2021: </w:t>
      </w:r>
      <m:oMath>
        <m:sSub>
          <m:e>
            <m:r>
              <m:t>R</m:t>
            </m:r>
          </m:e>
          <m:sub>
            <m:r>
              <m:t>1</m:t>
            </m:r>
          </m:sub>
        </m:sSub>
        <m:r>
          <m:t>=40−30=10</m:t>
        </m:r>
      </m:oMath>
      <w:r>
        <w:rPr>
          <w:rFonts w:ascii="Times New Roman" w:hAnsi="Times New Roman" w:eastAsia="Times New Roman" w:cs="Times New Roman"/>
          <w:sz w:val="24"/>
        </w:rPr>
        <w:t xml:space="preserve">, </w:t>
      </w:r>
      <m:oMath>
        <m:sSub>
          <m:e>
            <m:r>
              <m:t>Q</m:t>
            </m:r>
          </m:e>
          <m:sub>
            <m:r>
              <m:t>1</m:t>
            </m:r>
          </m:sub>
        </m:sSub>
        <m:r>
          <m:t>=33</m:t>
        </m:r>
        <m:r>
          <m:t>,</m:t>
        </m:r>
        <m:r>
          <m:t>375</m:t>
        </m:r>
      </m:oMath>
      <w:r>
        <w:rPr>
          <w:rFonts w:ascii="Times New Roman" w:hAnsi="Times New Roman" w:eastAsia="Times New Roman" w:cs="Times New Roman"/>
          <w:sz w:val="24"/>
        </w:rPr>
        <w:t xml:space="preserve">, </w:t>
      </w:r>
      <m:oMath>
        <m:sSub>
          <m:e>
            <m:r>
              <m:t>Q</m:t>
            </m:r>
          </m:e>
          <m:sub>
            <m:r>
              <m:t>3</m:t>
            </m:r>
          </m:sub>
        </m:sSub>
        <m:r>
          <m:t>≈38</m:t>
        </m:r>
        <m:r>
          <m:t>,</m:t>
        </m:r>
        <m:r>
          <m:t>33</m:t>
        </m:r>
      </m:oMath>
      <w:r>
        <w:rPr>
          <w:rFonts w:ascii="Times New Roman" w:hAnsi="Times New Roman" w:eastAsia="Times New Roman" w:cs="Times New Roman"/>
          <w:sz w:val="24"/>
        </w:rPr>
        <w:t xml:space="preserve">, </w:t>
      </w:r>
      <m:oMath>
        <m:sSub>
          <m:e>
            <m:r>
              <m:t>Δ</m:t>
            </m:r>
          </m:e>
          <m:sub>
            <m:sSub>
              <m:e>
                <m:r>
                  <m:t>Q</m:t>
                </m:r>
              </m:e>
              <m:sub>
                <m:r>
                  <m:t>1</m:t>
                </m:r>
              </m:sub>
            </m:sSub>
          </m:sub>
        </m:sSub>
        <m:r>
          <m:t>≈4</m:t>
        </m:r>
        <m:r>
          <m:t>,</m:t>
        </m:r>
        <m:r>
          <m:t>96</m:t>
        </m:r>
      </m:oMath>
      <w:r>
        <w:rPr>
          <w:rFonts w:ascii="Times New Roman" w:hAnsi="Times New Roman" w:eastAsia="Times New Roman" w:cs="Times New Roman"/>
          <w:sz w:val="24"/>
        </w:rPr>
        <w:t xml:space="preserve">. Năm 2022: </w:t>
      </w:r>
      <m:oMath>
        <m:sSub>
          <m:e>
            <m:r>
              <m:t>R</m:t>
            </m:r>
          </m:e>
          <m:sub>
            <m:r>
              <m:t>2</m:t>
            </m:r>
          </m:sub>
        </m:sSub>
        <m:r>
          <m:t>=40−28=12</m:t>
        </m:r>
      </m:oMath>
      <w:r>
        <w:rPr>
          <w:rFonts w:ascii="Times New Roman" w:hAnsi="Times New Roman" w:eastAsia="Times New Roman" w:cs="Times New Roman"/>
          <w:sz w:val="24"/>
        </w:rPr>
        <w:t xml:space="preserve">, </w:t>
      </w:r>
      <m:oMath>
        <m:sSub>
          <m:e>
            <m:r>
              <m:t>Δ</m:t>
            </m:r>
          </m:e>
          <m:sub>
            <m:sSub>
              <m:e>
                <m:r>
                  <m:t>Q</m:t>
                </m:r>
              </m:e>
              <m:sub>
                <m:r>
                  <m:t>2</m:t>
                </m:r>
              </m:sub>
            </m:sSub>
          </m:sub>
        </m:sSub>
        <m:r>
          <m:t>≈3</m:t>
        </m:r>
        <m:r>
          <m:t>,</m:t>
        </m:r>
        <m:r>
          <m:t>38</m:t>
        </m:r>
      </m:oMath>
      <w:r>
        <w:rPr>
          <w:rFonts w:ascii="Times New Roman" w:hAnsi="Times New Roman" w:eastAsia="Times New Roman" w:cs="Times New Roman"/>
          <w:sz w:val="24"/>
        </w:rPr>
        <w:t xml:space="preserve">. Theo khoảng biến thiên thì năm 2022 phân tán hơn, nhưng theo khoảng tứ phân vị thì năm 2021 phân tán hơn. Năm 2022 có 2 ngày ở nhóm </w:t>
      </w:r>
      <m:oMath>
        <m:r>
          <m:t>[28;30)</m:t>
        </m:r>
      </m:oMath>
      <w:r>
        <w:rPr>
          <w:rFonts w:ascii="Times New Roman" w:hAnsi="Times New Roman" w:eastAsia="Times New Roman" w:cs="Times New Roman"/>
          <w:sz w:val="24"/>
        </w:rPr>
        <w:t xml:space="preserve"> (giá trị cách xa) nên khoảng biến thiên bị ảnh hưởng; dùng khoảng tứ phân vị hợp lí hơn: tháng Sáu năm 2021 nhiệt độ cao nhất trong ngày biến đổi nhiều hơn.</w:t>
      </w:r>
    </w:p>
    <w:p>
      <w:pPr>
        <w:spacing w:before="0" w:after="60" w:line="264" w:lineRule="auto"/>
        <w:jc w:val="both"/>
      </w:pPr>
      <w:r>
        <w:rPr>
          <w:rFonts w:ascii="Times New Roman" w:hAnsi="Times New Roman" w:eastAsia="Times New Roman" w:cs="Times New Roman"/>
          <w:sz w:val="24"/>
        </w:rPr>
        <w:t xml:space="preserve">Nhiệm vụ nhóm: bảng số liệu có nguồn, bảng ghép nhóm, </w:t>
      </w:r>
      <m:oMath>
        <m:r>
          <m:t>R</m:t>
        </m:r>
      </m:oMath>
      <w:r>
        <w:rPr>
          <w:rFonts w:ascii="Times New Roman" w:hAnsi="Times New Roman" w:eastAsia="Times New Roman" w:cs="Times New Roman"/>
          <w:sz w:val="24"/>
        </w:rPr>
        <w:t xml:space="preserve">, </w:t>
      </w:r>
      <m:oMath>
        <m:sSub>
          <m:e>
            <m:r>
              <m:t>Δ</m:t>
            </m:r>
          </m:e>
          <m:sub>
            <m:r>
              <m:t>Q</m:t>
            </m:r>
          </m:sub>
        </m:sSub>
      </m:oMath>
      <w:r>
        <w:rPr>
          <w:rFonts w:ascii="Times New Roman" w:hAnsi="Times New Roman" w:eastAsia="Times New Roman" w:cs="Times New Roman"/>
          <w:sz w:val="24"/>
        </w:rPr>
        <w:t>, nhận xét so sánh;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yêu cầu dãy trái tính cho năm 2021, dãy phải cho năm 2022 (3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w:t>
      </w:r>
      <m:oMath>
        <m:r>
          <m:t>R</m:t>
        </m:r>
      </m:oMath>
      <w:r>
        <w:rPr>
          <w:rFonts w:ascii="Times New Roman" w:hAnsi="Times New Roman" w:eastAsia="Times New Roman" w:cs="Times New Roman"/>
          <w:sz w:val="24"/>
        </w:rPr>
        <w:t xml:space="preserve">, </w:t>
      </w:r>
      <m:oMath>
        <m:sSub>
          <m:e>
            <m:r>
              <m:t>Q</m:t>
            </m:r>
          </m:e>
          <m:sub>
            <m:r>
              <m:t>1</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w:t>
      </w:r>
      <m:oMath>
        <m:sSub>
          <m:e>
            <m:r>
              <m:t>Δ</m:t>
            </m:r>
          </m:e>
          <m:sub>
            <m:r>
              <m:t>Q</m:t>
            </m:r>
          </m:sub>
        </m:sSub>
      </m:oMath>
      <w:r>
        <w:rPr>
          <w:rFonts w:ascii="Times New Roman" w:hAnsi="Times New Roman" w:eastAsia="Times New Roman" w:cs="Times New Roman"/>
          <w:sz w:val="24"/>
        </w:rPr>
        <w:t xml:space="preserve">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đọc kết quả; lớp thảo luận vì sao hai số đặc trưng cho kết luận khác nhau.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 trên Google Classroom/Padlet.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Vận dụng): KT vận động: Làm thư kí nhóm: tổng hợp số liệu bạn mang về, nhập bảng tính, bấm máy; không đi khảo sát. · KT nhìn: Tham gia phỏng vấn hộ gia đình (thu thập số liệu bằng lời); bạn đọc kết quả bảng tính; trình bày miệng nhận xét.</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Khoảng biến thiên và khoảng tứ phân vị – Toán 12 (SGK mới) – kênh Thầy Nguyễn Phan Tiến – https://www.youtube.com/watch?v=1Z_YVju9-fk (HS tự xem ở nhà, ôn cách tính tứ phân vị).</w:t>
      </w:r>
    </w:p>
    <w:p>
      <w:pPr>
        <w:keepNext/>
        <w:spacing w:before="80" w:after="60" w:line="264" w:lineRule="auto"/>
        <w:jc w:val="left"/>
      </w:pPr>
      <w:r>
        <w:rPr>
          <w:rFonts w:ascii="Times New Roman" w:hAnsi="Times New Roman" w:eastAsia="Times New Roman" w:cs="Times New Roman"/>
          <w:b/>
          <w:sz w:val="24"/>
        </w:rPr>
        <w:t>5. Củng cố bài học (7 phút, cuối Tiết 1)</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vận động: Làm trắc nghiệm tại chỗ; thêm 3 – 5 phút hoặc làm ở nhà nếu mệt. · KT nhìn: Phóng to trên điện thoại hoặc bạn đọc đề; thêm thời gian hoặc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mindmap.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Bai9_Toan12.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9. KHOẢNG BIẾN THIÊN VÀ KHOẢNG TỨ PHÂN VỊ</w:t>
            </w:r>
          </w:p>
          <w:p>
            <w:pPr>
              <w:spacing w:before="0" w:after="40" w:line="264" w:lineRule="auto"/>
              <w:jc w:val="left"/>
            </w:pPr>
            <w:r>
              <w:rPr>
                <w:rFonts w:ascii="Times New Roman" w:hAnsi="Times New Roman" w:eastAsia="Times New Roman" w:cs="Times New Roman"/>
                <w:sz w:val="24"/>
              </w:rPr>
              <w:t>Đường link: https://trangtu66.github.io/Taode_thi_online/cc_bai9_t12.html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Cho mẫu số liệu ghép nhóm gồm các nhóm </w:t>
      </w:r>
      <m:oMath>
        <m:r>
          <m:t>[10;20)</m:t>
        </m:r>
      </m:oMath>
      <w:r>
        <w:rPr>
          <w:rFonts w:ascii="Times New Roman" w:hAnsi="Times New Roman" w:eastAsia="Times New Roman" w:cs="Times New Roman"/>
          <w:sz w:val="24"/>
        </w:rPr>
        <w:t xml:space="preserve">, </w:t>
      </w:r>
      <m:oMath>
        <m:r>
          <m:t>[20;30)</m:t>
        </m:r>
      </m:oMath>
      <w:r>
        <w:rPr>
          <w:rFonts w:ascii="Times New Roman" w:hAnsi="Times New Roman" w:eastAsia="Times New Roman" w:cs="Times New Roman"/>
          <w:sz w:val="24"/>
        </w:rPr>
        <w:t xml:space="preserve">, </w:t>
      </w:r>
      <m:oMath>
        <m:r>
          <m:t>[30;40)</m:t>
        </m:r>
      </m:oMath>
      <w:r>
        <w:rPr>
          <w:rFonts w:ascii="Times New Roman" w:hAnsi="Times New Roman" w:eastAsia="Times New Roman" w:cs="Times New Roman"/>
          <w:sz w:val="24"/>
        </w:rPr>
        <w:t xml:space="preserve"> với tần số lần lượt là </w:t>
      </w:r>
      <m:oMath>
        <m:r>
          <m:t>3</m:t>
        </m:r>
      </m:oMath>
      <w:r>
        <w:rPr>
          <w:rFonts w:ascii="Times New Roman" w:hAnsi="Times New Roman" w:eastAsia="Times New Roman" w:cs="Times New Roman"/>
          <w:sz w:val="24"/>
        </w:rPr>
        <w:t xml:space="preserve">, </w:t>
      </w:r>
      <m:oMath>
        <m:r>
          <m:t>5</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Khoảng biến thiên của mẫu số liệu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40</m:t>
              </m:r>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Khoảng tứ phân vị </w:t>
      </w:r>
      <m:oMath>
        <m:sSub>
          <m:e>
            <m:r>
              <m:t>Δ</m:t>
            </m:r>
          </m:e>
          <m:sub>
            <m:r>
              <m:t>Q</m:t>
            </m:r>
          </m:sub>
        </m:sSub>
      </m:oMath>
      <w:r>
        <w:rPr>
          <w:rFonts w:ascii="Times New Roman" w:hAnsi="Times New Roman" w:eastAsia="Times New Roman" w:cs="Times New Roman"/>
          <w:sz w:val="24"/>
        </w:rPr>
        <w:t xml:space="preserve"> của mẫu số liệu ghép nhóm được tính bởi công thức</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sSub>
                <m:e>
                  <m:r>
                    <m:t>Δ</m:t>
                  </m:r>
                </m:e>
                <m:sub>
                  <m:r>
                    <m:t>Q</m:t>
                  </m:r>
                </m:sub>
              </m:sSub>
              <m:r>
                <m:t>=</m:t>
              </m:r>
              <m:f>
                <m:fPr>
                  <m:type m:val="bar"/>
                </m:fPr>
                <m:num>
                  <m:sSub>
                    <m:e>
                      <m:r>
                        <m:t>Q</m:t>
                      </m:r>
                    </m:e>
                    <m:sub>
                      <m:r>
                        <m:t>3</m:t>
                      </m:r>
                    </m:sub>
                  </m:sSub>
                  <m:r>
                    <m:t>−</m:t>
                  </m:r>
                  <m:sSub>
                    <m:e>
                      <m:r>
                        <m:t>Q</m:t>
                      </m:r>
                    </m:e>
                    <m:sub>
                      <m:r>
                        <m:t>1</m:t>
                      </m:r>
                    </m:sub>
                  </m:sSub>
                </m:num>
                <m:den>
                  <m:r>
                    <m:t>2</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sSub>
                <m:e>
                  <m:r>
                    <m:t>Δ</m:t>
                  </m:r>
                </m:e>
                <m:sub>
                  <m:r>
                    <m:t>Q</m:t>
                  </m:r>
                </m:sub>
              </m:sSub>
              <m:r>
                <m:t>=</m:t>
              </m:r>
              <m:sSub>
                <m:e>
                  <m:r>
                    <m:t>Q</m:t>
                  </m:r>
                </m:e>
                <m:sub>
                  <m:r>
                    <m:t>3</m:t>
                  </m:r>
                </m:sub>
              </m:sSub>
              <m:r>
                <m:t>+</m:t>
              </m:r>
              <m:sSub>
                <m:e>
                  <m:r>
                    <m:t>Q</m:t>
                  </m:r>
                </m:e>
                <m:sub>
                  <m:r>
                    <m:t>1</m:t>
                  </m:r>
                </m:sub>
              </m:sSub>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sSub>
                <m:e>
                  <m:r>
                    <m:t>Δ</m:t>
                  </m:r>
                </m:e>
                <m:sub>
                  <m:r>
                    <m:t>Q</m:t>
                  </m:r>
                </m:sub>
              </m:sSub>
              <m:r>
                <m:t>=</m:t>
              </m:r>
              <m:sSub>
                <m:e>
                  <m:r>
                    <m:t>Q</m:t>
                  </m:r>
                </m:e>
                <m:sub>
                  <m:r>
                    <m:t>2</m:t>
                  </m:r>
                </m:sub>
              </m:sSub>
              <m:r>
                <m:t>−</m:t>
              </m:r>
              <m:sSub>
                <m:e>
                  <m:r>
                    <m:t>Q</m:t>
                  </m:r>
                </m:e>
                <m:sub>
                  <m:r>
                    <m:t>1</m:t>
                  </m:r>
                </m:sub>
              </m:sSub>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sSub>
                <m:e>
                  <m:r>
                    <m:t>Δ</m:t>
                  </m:r>
                </m:e>
                <m:sub>
                  <m:r>
                    <m:t>Q</m:t>
                  </m:r>
                </m:sub>
              </m:sSub>
              <m:r>
                <m:t>=</m:t>
              </m:r>
              <m:sSub>
                <m:e>
                  <m:r>
                    <m:t>Q</m:t>
                  </m:r>
                </m:e>
                <m:sub>
                  <m:r>
                    <m:t>3</m:t>
                  </m:r>
                </m:sub>
              </m:sSub>
              <m:r>
                <m:t>−</m:t>
              </m:r>
              <m:sSub>
                <m:e>
                  <m:r>
                    <m:t>Q</m:t>
                  </m:r>
                </m:e>
                <m:sub>
                  <m:r>
                    <m:t>1</m:t>
                  </m:r>
                </m:sub>
              </m:sSub>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Thời gian chờ khám (phút) của </w:t>
      </w:r>
      <m:oMath>
        <m:r>
          <m:t>38</m:t>
        </m:r>
      </m:oMath>
      <w:r>
        <w:rPr>
          <w:rFonts w:ascii="Times New Roman" w:hAnsi="Times New Roman" w:eastAsia="Times New Roman" w:cs="Times New Roman"/>
          <w:sz w:val="24"/>
        </w:rPr>
        <w:t xml:space="preserve"> bệnh nhân: </w:t>
      </w:r>
      <m:oMath>
        <m:r>
          <m:t>[0;5)</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xml:space="preserve">; </w:t>
      </w:r>
      <m:oMath>
        <m:r>
          <m:t>[5;10)</m:t>
        </m:r>
      </m:oMath>
      <w:r>
        <w:rPr>
          <w:rFonts w:ascii="Times New Roman" w:hAnsi="Times New Roman" w:eastAsia="Times New Roman" w:cs="Times New Roman"/>
          <w:sz w:val="24"/>
        </w:rPr>
        <w:t xml:space="preserve">: </w:t>
      </w:r>
      <m:oMath>
        <m:r>
          <m:t>12</m:t>
        </m:r>
      </m:oMath>
      <w:r>
        <w:rPr>
          <w:rFonts w:ascii="Times New Roman" w:hAnsi="Times New Roman" w:eastAsia="Times New Roman" w:cs="Times New Roman"/>
          <w:sz w:val="24"/>
        </w:rPr>
        <w:t xml:space="preserve">; </w:t>
      </w:r>
      <m:oMath>
        <m:r>
          <m:t>[10;15)</m:t>
        </m:r>
      </m:oMath>
      <w:r>
        <w:rPr>
          <w:rFonts w:ascii="Times New Roman" w:hAnsi="Times New Roman" w:eastAsia="Times New Roman" w:cs="Times New Roman"/>
          <w:sz w:val="24"/>
        </w:rPr>
        <w:t xml:space="preserve">: </w:t>
      </w:r>
      <m:oMath>
        <m:r>
          <m:t>15</m:t>
        </m:r>
      </m:oMath>
      <w:r>
        <w:rPr>
          <w:rFonts w:ascii="Times New Roman" w:hAnsi="Times New Roman" w:eastAsia="Times New Roman" w:cs="Times New Roman"/>
          <w:sz w:val="24"/>
        </w:rPr>
        <w:t xml:space="preserve">; </w:t>
      </w:r>
      <m:oMath>
        <m:r>
          <m:t>[15;20)</m:t>
        </m:r>
      </m:oMath>
      <w:r>
        <w:rPr>
          <w:rFonts w:ascii="Times New Roman" w:hAnsi="Times New Roman" w:eastAsia="Times New Roman" w:cs="Times New Roman"/>
          <w:sz w:val="24"/>
        </w:rPr>
        <w:t xml:space="preserve">: </w:t>
      </w:r>
      <m:oMath>
        <m:r>
          <m:t>8</m:t>
        </m:r>
      </m:oMath>
      <w:r>
        <w:rPr>
          <w:rFonts w:ascii="Times New Roman" w:hAnsi="Times New Roman" w:eastAsia="Times New Roman" w:cs="Times New Roman"/>
          <w:sz w:val="24"/>
        </w:rPr>
        <w:t>. Nhóm chứa tứ phân vị thứ nhất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[10;15)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[5;10)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[15;20)</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Với mẫu số liệu ở câu trên, tứ phân vị thứ ba </w:t>
      </w:r>
      <m:oMath>
        <m:sSub>
          <m:e>
            <m:r>
              <m:t>Q</m:t>
            </m:r>
          </m:e>
          <m:sub>
            <m:r>
              <m:t>3</m:t>
            </m:r>
          </m:sub>
        </m:sSub>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14</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13</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12</m:t>
              </m:r>
              <m:r>
                <m:t>,</m:t>
              </m:r>
              <m:r>
                <m:t>5</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Phát biểu nào sau đây là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Khoảng biến thiên luôn nhỏ hơn khoảng tứ phân vị</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Khoảng biến thiên không bị ảnh hưởng bởi các giá trị bất thường của mẫu số liệu</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Khoảng tứ phân vị càng nhỏ thì mẫu số liệu càng phân tán</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Khoảng tứ phân vị không bị ảnh hưởng bởi các giá trị bất thường của mẫu số liệu</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Cho mẫu số liệu ghép nhóm: </w:t>
      </w:r>
      <m:oMath>
        <m:r>
          <m:t>[0;2)</m:t>
        </m:r>
      </m:oMath>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w:t>
      </w:r>
      <m:oMath>
        <m:r>
          <m:t>[2;4)</m:t>
        </m:r>
      </m:oMath>
      <w:r>
        <w:rPr>
          <w:rFonts w:ascii="Times New Roman" w:hAnsi="Times New Roman" w:eastAsia="Times New Roman" w:cs="Times New Roman"/>
          <w:sz w:val="24"/>
        </w:rPr>
        <w:t xml:space="preserve">: </w:t>
      </w:r>
      <m:oMath>
        <m:r>
          <m:t>8</m:t>
        </m:r>
      </m:oMath>
      <w:r>
        <w:rPr>
          <w:rFonts w:ascii="Times New Roman" w:hAnsi="Times New Roman" w:eastAsia="Times New Roman" w:cs="Times New Roman"/>
          <w:sz w:val="24"/>
        </w:rPr>
        <w:t xml:space="preserve">; </w:t>
      </w:r>
      <m:oMath>
        <m:r>
          <m:t>[4;6)</m:t>
        </m:r>
      </m:oMath>
      <w:r>
        <w:rPr>
          <w:rFonts w:ascii="Times New Roman" w:hAnsi="Times New Roman" w:eastAsia="Times New Roman" w:cs="Times New Roman"/>
          <w:sz w:val="24"/>
        </w:rPr>
        <w:t xml:space="preserve">: </w:t>
      </w:r>
      <m:oMath>
        <m:r>
          <m:t>6</m:t>
        </m:r>
      </m:oMath>
      <w:r>
        <w:rPr>
          <w:rFonts w:ascii="Times New Roman" w:hAnsi="Times New Roman" w:eastAsia="Times New Roman" w:cs="Times New Roman"/>
          <w:sz w:val="24"/>
        </w:rPr>
        <w:t xml:space="preserve">; </w:t>
      </w:r>
      <m:oMath>
        <m:r>
          <m:t>[6;8)</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Khoảng tứ phân vị của mẫu số liệu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m:t>
              </m:r>
              <m:r>
                <m:t>,</m:t>
              </m:r>
              <m:r>
                <m:t>75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m:t>
              </m:r>
              <m:r>
                <m:t>,</m:t>
              </m:r>
              <m:r>
                <m:t>25</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Năng suất cà phê (tạ/ha) của </w:t>
      </w:r>
      <m:oMath>
        <m:r>
          <m:t>40</m:t>
        </m:r>
      </m:oMath>
      <w:r>
        <w:rPr>
          <w:rFonts w:ascii="Times New Roman" w:hAnsi="Times New Roman" w:eastAsia="Times New Roman" w:cs="Times New Roman"/>
          <w:sz w:val="24"/>
        </w:rPr>
        <w:t xml:space="preserve"> hộ gia đình ở Vĩnh Thạnh được ghi lại như sau: </w:t>
      </w:r>
      <m:oMath>
        <m:r>
          <m:t>[25;30)</m:t>
        </m:r>
      </m:oMath>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hộ; </w:t>
      </w:r>
      <m:oMath>
        <m:r>
          <m:t>[30;35)</m:t>
        </m:r>
      </m:oMath>
      <w:r>
        <w:rPr>
          <w:rFonts w:ascii="Times New Roman" w:hAnsi="Times New Roman" w:eastAsia="Times New Roman" w:cs="Times New Roman"/>
          <w:sz w:val="24"/>
        </w:rPr>
        <w:t xml:space="preserve">: </w:t>
      </w:r>
      <m:oMath>
        <m:r>
          <m:t>10</m:t>
        </m:r>
      </m:oMath>
      <w:r>
        <w:rPr>
          <w:rFonts w:ascii="Times New Roman" w:hAnsi="Times New Roman" w:eastAsia="Times New Roman" w:cs="Times New Roman"/>
          <w:sz w:val="24"/>
        </w:rPr>
        <w:t xml:space="preserve"> hộ; </w:t>
      </w:r>
      <m:oMath>
        <m:r>
          <m:t>[35;40)</m:t>
        </m:r>
      </m:oMath>
      <w:r>
        <w:rPr>
          <w:rFonts w:ascii="Times New Roman" w:hAnsi="Times New Roman" w:eastAsia="Times New Roman" w:cs="Times New Roman"/>
          <w:sz w:val="24"/>
        </w:rPr>
        <w:t xml:space="preserve">: </w:t>
      </w:r>
      <m:oMath>
        <m:r>
          <m:t>15</m:t>
        </m:r>
      </m:oMath>
      <w:r>
        <w:rPr>
          <w:rFonts w:ascii="Times New Roman" w:hAnsi="Times New Roman" w:eastAsia="Times New Roman" w:cs="Times New Roman"/>
          <w:sz w:val="24"/>
        </w:rPr>
        <w:t xml:space="preserve"> hộ; </w:t>
      </w:r>
      <m:oMath>
        <m:r>
          <m:t>[40;45)</m:t>
        </m:r>
      </m:oMath>
      <w:r>
        <w:rPr>
          <w:rFonts w:ascii="Times New Roman" w:hAnsi="Times New Roman" w:eastAsia="Times New Roman" w:cs="Times New Roman"/>
          <w:sz w:val="24"/>
        </w:rPr>
        <w:t xml:space="preserve">: </w:t>
      </w:r>
      <m:oMath>
        <m:r>
          <m:t>9</m:t>
        </m:r>
      </m:oMath>
      <w:r>
        <w:rPr>
          <w:rFonts w:ascii="Times New Roman" w:hAnsi="Times New Roman" w:eastAsia="Times New Roman" w:cs="Times New Roman"/>
          <w:sz w:val="24"/>
        </w:rPr>
        <w:t xml:space="preserve"> hộ; </w:t>
      </w:r>
      <m:oMath>
        <m:r>
          <m:t>[45;50)</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xml:space="preserve"> hộ.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Khoảng biến thiên của mẫu số liệu là </w:t>
      </w:r>
      <m:oMath>
        <m:r>
          <m:t>25</m:t>
        </m:r>
      </m:oMath>
      <w:r>
        <w:rPr>
          <w:rFonts w:ascii="Times New Roman" w:hAnsi="Times New Roman" w:eastAsia="Times New Roman" w:cs="Times New Roman"/>
          <w:sz w:val="24"/>
        </w:rPr>
        <w:t xml:space="preserve"> tạ/ha.</w:t>
      </w:r>
    </w:p>
    <w:p>
      <w:pPr>
        <w:spacing w:before="0" w:after="60" w:line="264" w:lineRule="auto"/>
        <w:ind w:left="340"/>
        <w:jc w:val="both"/>
      </w:pPr>
      <w:r>
        <w:rPr>
          <w:rFonts w:ascii="Times New Roman" w:hAnsi="Times New Roman" w:eastAsia="Times New Roman" w:cs="Times New Roman"/>
          <w:sz w:val="24"/>
        </w:rPr>
        <w:t xml:space="preserve">b) Nhóm chứa tứ phân vị thứ nhất là </w:t>
      </w:r>
      <m:oMath>
        <m:r>
          <m:t>[30;35)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Tứ phân vị thứ ba </w:t>
      </w:r>
      <m:oMath>
        <m:sSub>
          <m:e>
            <m:r>
              <m:t>Q</m:t>
            </m:r>
          </m:e>
          <m:sub>
            <m:r>
              <m:t>3</m:t>
            </m:r>
          </m:sub>
        </m:sSub>
        <m:r>
          <m:t>=40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Nếu năng suất cà phê của các hộ ở một xã khác có khoảng tứ phân vị bằng </w:t>
      </w:r>
      <m:oMath>
        <m:r>
          <m:t>5</m:t>
        </m:r>
      </m:oMath>
      <w:r>
        <w:rPr>
          <w:rFonts w:ascii="Times New Roman" w:hAnsi="Times New Roman" w:eastAsia="Times New Roman" w:cs="Times New Roman"/>
          <w:sz w:val="24"/>
        </w:rPr>
        <w:t xml:space="preserve"> thì năng suất ở xã đó ít phân tán hơn.</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r>
          <m:t>R=</m:t>
        </m:r>
        <m:sSub>
          <m:e>
            <m:r>
              <m:t>a</m:t>
            </m:r>
          </m:e>
          <m:sub>
            <m:r>
              <m:t>k+1</m:t>
            </m:r>
          </m:sub>
        </m:sSub>
        <m:r>
          <m:t>−</m:t>
        </m:r>
        <m:sSub>
          <m:e>
            <m:r>
              <m:t>a</m:t>
            </m:r>
          </m:e>
          <m:sub>
            <m:r>
              <m:t>1</m:t>
            </m:r>
          </m:sub>
        </m:sSub>
        <m:r>
          <m:t>=40−10=30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Theo định nghĩa, khoảng tứ phân vị là hiệu của tứ phân vị thứ ba và tứ phân vị thứ nhất: </w:t>
      </w:r>
      <m:oMath>
        <m:sSub>
          <m:e>
            <m:r>
              <m:t>Δ</m:t>
            </m:r>
          </m:e>
          <m:sub>
            <m:r>
              <m:t>Q</m:t>
            </m:r>
          </m:sub>
        </m:sSub>
        <m:r>
          <m:t>=</m:t>
        </m:r>
        <m:sSub>
          <m:e>
            <m:r>
              <m:t>Q</m:t>
            </m:r>
          </m:e>
          <m:sub>
            <m:r>
              <m:t>3</m:t>
            </m:r>
          </m:sub>
        </m:sSub>
        <m:r>
          <m:t>−</m:t>
        </m:r>
        <m:sSub>
          <m:e>
            <m:r>
              <m:t>Q</m:t>
            </m:r>
          </m:e>
          <m:sub>
            <m:r>
              <m:t>1</m:t>
            </m:r>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Tứ phân vị thứ nhất là </w:t>
      </w:r>
      <m:oMath>
        <m:sSub>
          <m:e>
            <m:r>
              <m:t>x</m:t>
            </m:r>
          </m:e>
          <m:sub>
            <m:r>
              <m:t>10</m:t>
            </m:r>
          </m:sub>
        </m:sSub>
      </m:oMath>
      <w:r>
        <w:rPr>
          <w:rFonts w:ascii="Times New Roman" w:hAnsi="Times New Roman" w:eastAsia="Times New Roman" w:cs="Times New Roman"/>
          <w:sz w:val="24"/>
        </w:rPr>
        <w:t xml:space="preserve">; tần số tích luỹ: </w:t>
      </w:r>
      <m:oMath>
        <m:r>
          <m:t>3</m:t>
        </m:r>
      </m:oMath>
      <w:r>
        <w:rPr>
          <w:rFonts w:ascii="Times New Roman" w:hAnsi="Times New Roman" w:eastAsia="Times New Roman" w:cs="Times New Roman"/>
          <w:sz w:val="24"/>
        </w:rPr>
        <w:t xml:space="preserve">, </w:t>
      </w:r>
      <m:oMath>
        <m:r>
          <m:t>15</m:t>
        </m:r>
      </m:oMath>
      <w:r>
        <w:rPr>
          <w:rFonts w:ascii="Times New Roman" w:hAnsi="Times New Roman" w:eastAsia="Times New Roman" w:cs="Times New Roman"/>
          <w:sz w:val="24"/>
        </w:rPr>
        <w:t xml:space="preserve">, … nên </w:t>
      </w:r>
      <m:oMath>
        <m:sSub>
          <m:e>
            <m:r>
              <m:t>x</m:t>
            </m:r>
          </m:e>
          <m:sub>
            <m:r>
              <m:t>10</m:t>
            </m:r>
          </m:sub>
        </m:sSub>
      </m:oMath>
      <w:r>
        <w:rPr>
          <w:rFonts w:ascii="Times New Roman" w:hAnsi="Times New Roman" w:eastAsia="Times New Roman" w:cs="Times New Roman"/>
          <w:sz w:val="24"/>
        </w:rPr>
        <w:t xml:space="preserve"> thuộc nhóm </w:t>
      </w:r>
      <m:oMath>
        <m:r>
          <m:t>[5;10)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thuộc nhóm </w:t>
      </w:r>
      <m:oMath>
        <m:r>
          <m:t>[10;15)</m:t>
        </m:r>
      </m:oMath>
      <w:r>
        <w:rPr>
          <w:rFonts w:ascii="Times New Roman" w:hAnsi="Times New Roman" w:eastAsia="Times New Roman" w:cs="Times New Roman"/>
          <w:sz w:val="24"/>
        </w:rPr>
        <w:t xml:space="preserve">: </w:t>
      </w:r>
      <m:oMath>
        <m:sSub>
          <m:e>
            <m:r>
              <m:t>Q</m:t>
            </m:r>
          </m:e>
          <m:sub>
            <m:r>
              <m:t>3</m:t>
            </m:r>
          </m:sub>
        </m:sSub>
        <m:r>
          <m:t>=10+</m:t>
        </m:r>
        <m:f>
          <m:fPr>
            <m:type m:val="bar"/>
          </m:fPr>
          <m:num>
            <m:f>
              <m:fPr>
                <m:type m:val="bar"/>
              </m:fPr>
              <m:num>
                <m:r>
                  <m:t>3·38</m:t>
                </m:r>
              </m:num>
              <m:den>
                <m:r>
                  <m:t>4</m:t>
                </m:r>
              </m:den>
            </m:f>
            <m:r>
              <m:t>−15</m:t>
            </m:r>
          </m:num>
          <m:den>
            <m:r>
              <m:t>15</m:t>
            </m:r>
          </m:den>
        </m:f>
        <m:r>
          <m:t>·5=14</m:t>
        </m:r>
        <m:r>
          <m:t>,</m:t>
        </m:r>
        <m:r>
          <m:t>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Khoảng tứ phân vị chỉ phụ thuộc vào nửa giữa của mẫu số liệu nên không bị ảnh hưởng bởi giá trị bất thường; khoảng biến thiên thì bị ảnh hưởng; giá trị càng lớn thì càng phân tán; </w:t>
      </w:r>
      <m:oMath>
        <m:sSub>
          <m:e>
            <m:r>
              <m:t>Δ</m:t>
            </m:r>
          </m:e>
          <m:sub>
            <m:r>
              <m:t>Q</m:t>
            </m:r>
          </m:sub>
        </m:sSub>
        <m:r>
          <m:t>≤R</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n=20</m:t>
        </m:r>
      </m:oMath>
      <w:r>
        <w:rPr>
          <w:rFonts w:ascii="Times New Roman" w:hAnsi="Times New Roman" w:eastAsia="Times New Roman" w:cs="Times New Roman"/>
          <w:sz w:val="24"/>
        </w:rPr>
        <w:t xml:space="preserve">. </w:t>
      </w:r>
      <m:oMath>
        <m:sSub>
          <m:e>
            <m:r>
              <m:t>Q</m:t>
            </m:r>
          </m:e>
          <m:sub>
            <m:r>
              <m:t>1</m:t>
            </m:r>
          </m:sub>
        </m:sSub>
        <m:r>
          <m:t>=2+</m:t>
        </m:r>
        <m:f>
          <m:fPr>
            <m:type m:val="bar"/>
          </m:fPr>
          <m:num>
            <m:r>
              <m:t>5−4</m:t>
            </m:r>
          </m:num>
          <m:den>
            <m:r>
              <m:t>8</m:t>
            </m:r>
          </m:den>
        </m:f>
        <m:r>
          <m:t>·2=2</m:t>
        </m:r>
        <m:r>
          <m:t>,</m:t>
        </m:r>
        <m:r>
          <m:t>25</m:t>
        </m:r>
      </m:oMath>
      <w:r>
        <w:rPr>
          <w:rFonts w:ascii="Times New Roman" w:hAnsi="Times New Roman" w:eastAsia="Times New Roman" w:cs="Times New Roman"/>
          <w:sz w:val="24"/>
        </w:rPr>
        <w:t xml:space="preserve">; </w:t>
      </w:r>
      <m:oMath>
        <m:sSub>
          <m:e>
            <m:r>
              <m:t>Q</m:t>
            </m:r>
          </m:e>
          <m:sub>
            <m:r>
              <m:t>3</m:t>
            </m:r>
          </m:sub>
        </m:sSub>
        <m:r>
          <m:t>=4+</m:t>
        </m:r>
        <m:f>
          <m:fPr>
            <m:type m:val="bar"/>
          </m:fPr>
          <m:num>
            <m:r>
              <m:t>15−12</m:t>
            </m:r>
          </m:num>
          <m:den>
            <m:r>
              <m:t>6</m:t>
            </m:r>
          </m:den>
        </m:f>
        <m:r>
          <m:t>·2=5</m:t>
        </m:r>
      </m:oMath>
      <w:r>
        <w:rPr>
          <w:rFonts w:ascii="Times New Roman" w:hAnsi="Times New Roman" w:eastAsia="Times New Roman" w:cs="Times New Roman"/>
          <w:sz w:val="24"/>
        </w:rPr>
        <w:t xml:space="preserve">. Vậy </w:t>
      </w:r>
      <m:oMath>
        <m:sSub>
          <m:e>
            <m:r>
              <m:t>Δ</m:t>
            </m:r>
          </m:e>
          <m:sub>
            <m:r>
              <m:t>Q</m:t>
            </m:r>
          </m:sub>
        </m:sSub>
        <m:r>
          <m:t>=5−2</m:t>
        </m:r>
        <m:r>
          <m:t>,</m:t>
        </m:r>
        <m:r>
          <m:t>25=2</m:t>
        </m:r>
        <m:r>
          <m:t>,</m:t>
        </m:r>
        <m:r>
          <m:t>75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R=50−25=25</m:t>
        </m:r>
      </m:oMath>
      <w:r>
        <w:rPr>
          <w:rFonts w:ascii="Times New Roman" w:hAnsi="Times New Roman" w:eastAsia="Times New Roman" w:cs="Times New Roman"/>
          <w:sz w:val="24"/>
        </w:rPr>
        <w:t xml:space="preserve"> (tạ/ha).</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f>
          <m:fPr>
            <m:type m:val="bar"/>
          </m:fPr>
          <m:num>
            <m:r>
              <m:t>n</m:t>
            </m:r>
          </m:num>
          <m:den>
            <m:r>
              <m:t>4</m:t>
            </m:r>
          </m:den>
        </m:f>
        <m:r>
          <m:t>=10</m:t>
        </m:r>
      </m:oMath>
      <w:r>
        <w:rPr>
          <w:rFonts w:ascii="Times New Roman" w:hAnsi="Times New Roman" w:eastAsia="Times New Roman" w:cs="Times New Roman"/>
          <w:sz w:val="24"/>
        </w:rPr>
        <w:t xml:space="preserve">; tần số tích luỹ: </w:t>
      </w:r>
      <m:oMath>
        <m:r>
          <m:t>4</m:t>
        </m:r>
      </m:oMath>
      <w:r>
        <w:rPr>
          <w:rFonts w:ascii="Times New Roman" w:hAnsi="Times New Roman" w:eastAsia="Times New Roman" w:cs="Times New Roman"/>
          <w:sz w:val="24"/>
        </w:rPr>
        <w:t xml:space="preserve">, </w:t>
      </w:r>
      <m:oMath>
        <m:r>
          <m:t>14</m:t>
        </m:r>
      </m:oMath>
      <w:r>
        <w:rPr>
          <w:rFonts w:ascii="Times New Roman" w:hAnsi="Times New Roman" w:eastAsia="Times New Roman" w:cs="Times New Roman"/>
          <w:sz w:val="24"/>
        </w:rPr>
        <w:t xml:space="preserve">, … nên </w:t>
      </w:r>
      <m:oMath>
        <m:sSub>
          <m:e>
            <m:r>
              <m:t>Q</m:t>
            </m:r>
          </m:e>
          <m:sub>
            <m:r>
              <m:t>1</m:t>
            </m:r>
          </m:sub>
        </m:sSub>
      </m:oMath>
      <w:r>
        <w:rPr>
          <w:rFonts w:ascii="Times New Roman" w:hAnsi="Times New Roman" w:eastAsia="Times New Roman" w:cs="Times New Roman"/>
          <w:sz w:val="24"/>
        </w:rPr>
        <w:t xml:space="preserve"> thuộc nhóm </w:t>
      </w:r>
      <m:oMath>
        <m:r>
          <m:t>[30;35)</m:t>
        </m:r>
      </m:oMath>
      <w:r>
        <w:rPr>
          <w:rFonts w:ascii="Times New Roman" w:hAnsi="Times New Roman" w:eastAsia="Times New Roman" w:cs="Times New Roman"/>
          <w:sz w:val="24"/>
        </w:rPr>
        <w:t xml:space="preserve">, </w:t>
      </w:r>
      <m:oMath>
        <m:sSub>
          <m:e>
            <m:r>
              <m:t>Q</m:t>
            </m:r>
          </m:e>
          <m:sub>
            <m:r>
              <m:t>1</m:t>
            </m:r>
          </m:sub>
        </m:sSub>
        <m:r>
          <m:t>=30+</m:t>
        </m:r>
        <m:f>
          <m:fPr>
            <m:type m:val="bar"/>
          </m:fPr>
          <m:num>
            <m:r>
              <m:t>10−4</m:t>
            </m:r>
          </m:num>
          <m:den>
            <m:r>
              <m:t>10</m:t>
            </m:r>
          </m:den>
        </m:f>
        <m:r>
          <m:t>·5=33</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f>
          <m:fPr>
            <m:type m:val="bar"/>
          </m:fPr>
          <m:num>
            <m:r>
              <m:t>3n</m:t>
            </m:r>
          </m:num>
          <m:den>
            <m:r>
              <m:t>4</m:t>
            </m:r>
          </m:den>
        </m:f>
        <m:r>
          <m:t>=30</m:t>
        </m:r>
      </m:oMath>
      <w:r>
        <w:rPr>
          <w:rFonts w:ascii="Times New Roman" w:hAnsi="Times New Roman" w:eastAsia="Times New Roman" w:cs="Times New Roman"/>
          <w:sz w:val="24"/>
        </w:rPr>
        <w:t xml:space="preserve">; tần số tích luỹ: </w:t>
      </w:r>
      <m:oMath>
        <m:r>
          <m:t>4</m:t>
        </m:r>
      </m:oMath>
      <w:r>
        <w:rPr>
          <w:rFonts w:ascii="Times New Roman" w:hAnsi="Times New Roman" w:eastAsia="Times New Roman" w:cs="Times New Roman"/>
          <w:sz w:val="24"/>
        </w:rPr>
        <w:t xml:space="preserve">, </w:t>
      </w:r>
      <m:oMath>
        <m:r>
          <m:t>14</m:t>
        </m:r>
      </m:oMath>
      <w:r>
        <w:rPr>
          <w:rFonts w:ascii="Times New Roman" w:hAnsi="Times New Roman" w:eastAsia="Times New Roman" w:cs="Times New Roman"/>
          <w:sz w:val="24"/>
        </w:rPr>
        <w:t xml:space="preserve">, </w:t>
      </w:r>
      <m:oMath>
        <m:r>
          <m:t>29</m:t>
        </m:r>
      </m:oMath>
      <w:r>
        <w:rPr>
          <w:rFonts w:ascii="Times New Roman" w:hAnsi="Times New Roman" w:eastAsia="Times New Roman" w:cs="Times New Roman"/>
          <w:sz w:val="24"/>
        </w:rPr>
        <w:t xml:space="preserve">, </w:t>
      </w:r>
      <m:oMath>
        <m:r>
          <m:t>38</m:t>
        </m:r>
      </m:oMath>
      <w:r>
        <w:rPr>
          <w:rFonts w:ascii="Times New Roman" w:hAnsi="Times New Roman" w:eastAsia="Times New Roman" w:cs="Times New Roman"/>
          <w:sz w:val="24"/>
        </w:rPr>
        <w:t xml:space="preserve"> nên </w:t>
      </w:r>
      <m:oMath>
        <m:sSub>
          <m:e>
            <m:r>
              <m:t>Q</m:t>
            </m:r>
          </m:e>
          <m:sub>
            <m:r>
              <m:t>3</m:t>
            </m:r>
          </m:sub>
        </m:sSub>
      </m:oMath>
      <w:r>
        <w:rPr>
          <w:rFonts w:ascii="Times New Roman" w:hAnsi="Times New Roman" w:eastAsia="Times New Roman" w:cs="Times New Roman"/>
          <w:sz w:val="24"/>
        </w:rPr>
        <w:t xml:space="preserve"> thuộc nhóm </w:t>
      </w:r>
      <m:oMath>
        <m:r>
          <m:t>[40;45)</m:t>
        </m:r>
      </m:oMath>
      <w:r>
        <w:rPr>
          <w:rFonts w:ascii="Times New Roman" w:hAnsi="Times New Roman" w:eastAsia="Times New Roman" w:cs="Times New Roman"/>
          <w:sz w:val="24"/>
        </w:rPr>
        <w:t xml:space="preserve">, </w:t>
      </w:r>
      <m:oMath>
        <m:sSub>
          <m:e>
            <m:r>
              <m:t>Q</m:t>
            </m:r>
          </m:e>
          <m:sub>
            <m:r>
              <m:t>3</m:t>
            </m:r>
          </m:sub>
        </m:sSub>
        <m:r>
          <m:t>=40+</m:t>
        </m:r>
        <m:f>
          <m:fPr>
            <m:type m:val="bar"/>
          </m:fPr>
          <m:num>
            <m:r>
              <m:t>30−29</m:t>
            </m:r>
          </m:num>
          <m:den>
            <m:r>
              <m:t>9</m:t>
            </m:r>
          </m:den>
        </m:f>
        <m:r>
          <m:t>·5≈40</m:t>
        </m:r>
        <m:r>
          <m:t>,</m:t>
        </m:r>
        <m:r>
          <m:t>56</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b>
          <m:e>
            <m:r>
              <m:t>Δ</m:t>
            </m:r>
          </m:e>
          <m:sub>
            <m:r>
              <m:t>Q</m:t>
            </m:r>
          </m:sub>
        </m:sSub>
        <m:r>
          <m:t>≈40</m:t>
        </m:r>
        <m:r>
          <m:t>,</m:t>
        </m:r>
        <m:r>
          <m:t>56−33=7</m:t>
        </m:r>
        <m:r>
          <m:t>,</m:t>
        </m:r>
        <m:r>
          <m:t>56&gt;5</m:t>
        </m:r>
      </m:oMath>
      <w:r>
        <w:rPr>
          <w:rFonts w:ascii="Times New Roman" w:hAnsi="Times New Roman" w:eastAsia="Times New Roman" w:cs="Times New Roman"/>
          <w:sz w:val="24"/>
        </w:rPr>
        <w:t>; khoảng tứ phân vị càng nhỏ thì mẫu số liệu càng ít phân tán.</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10. Phương sai và độ lệch chuẩn</w:t>
      </w:r>
      <w:r>
        <w:rPr>
          <w:rFonts w:ascii="Times New Roman" w:hAnsi="Times New Roman" w:eastAsia="Times New Roman" w:cs="Times New Roman"/>
          <w:sz w:val="24"/>
        </w:rPr>
        <w:t xml:space="preserve"> (PPCT: T43, T44). HS đọc trước SGK tr.80 – 84; ôn lại số trung bình của mẫu số liệu ghép nhóm (Toán 11).</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cặp đôi</w:t>
            </w:r>
          </w:p>
        </w:tc>
        <w:tc>
          <w:tcPr>
            <w:tcW w:type="dxa" w:w="2835"/>
            <w:vAlign w:val="center"/>
          </w:tcPr>
          <w:p>
            <w:pPr>
              <w:spacing w:before="0" w:after="20" w:line="264" w:lineRule="auto"/>
              <w:jc w:val="left"/>
            </w:pPr>
            <w:r>
              <w:rPr>
                <w:rFonts w:ascii="Times New Roman" w:hAnsi="Times New Roman" w:eastAsia="Times New Roman" w:cs="Times New Roman"/>
                <w:sz w:val="24"/>
              </w:rPr>
              <w:t>HĐ1, HĐ2, Ví dụ 1, 2, Luyện tập 1, 2;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 xml:space="preserve">Tính đúng </w:t>
            </w:r>
            <m:oMath>
              <m:r>
                <m:t>R</m:t>
              </m:r>
            </m:oMath>
            <w:r>
              <w:rPr>
                <w:rFonts w:ascii="Times New Roman" w:hAnsi="Times New Roman" w:eastAsia="Times New Roman" w:cs="Times New Roman"/>
                <w:sz w:val="24"/>
              </w:rPr>
              <w:t xml:space="preserve">, nhóm chứa </w:t>
            </w:r>
            <m:oMath>
              <m:sSub>
                <m:e>
                  <m:r>
                    <m:t>Q</m:t>
                  </m:r>
                </m:e>
                <m:sub>
                  <m:r>
                    <m:t>r</m:t>
                  </m:r>
                </m:sub>
              </m:sSub>
            </m:oMath>
            <w:r>
              <w:rPr>
                <w:rFonts w:ascii="Times New Roman" w:hAnsi="Times New Roman" w:eastAsia="Times New Roman" w:cs="Times New Roman"/>
                <w:sz w:val="24"/>
              </w:rPr>
              <w:t xml:space="preserve">, </w:t>
            </w:r>
            <m:oMath>
              <m:sSub>
                <m:e>
                  <m:r>
                    <m:t>Q</m:t>
                  </m:r>
                </m:e>
                <m:sub>
                  <m:r>
                    <m:t>1</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w:t>
            </w:r>
            <m:oMath>
              <m:sSub>
                <m:e>
                  <m:r>
                    <m:t>Δ</m:t>
                  </m:r>
                </m:e>
                <m:sub>
                  <m:r>
                    <m:t>Q</m:t>
                  </m:r>
                </m:sub>
              </m:sSub>
            </m:oMath>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Bài 3.2; chỉ ra đúng lỗi của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"Năng suất cà phê nhà em"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w:t>
            </w:r>
          </w:p>
        </w:tc>
        <w:tc>
          <w:tcPr>
            <w:tcW w:type="dxa" w:w="2608"/>
            <w:vAlign w:val="center"/>
          </w:tcPr>
          <w:p>
            <w:pPr>
              <w:spacing w:before="0" w:after="20" w:line="264" w:lineRule="auto"/>
              <w:jc w:val="left"/>
            </w:pPr>
            <w:r>
              <w:rPr>
                <w:rFonts w:ascii="Times New Roman" w:hAnsi="Times New Roman" w:eastAsia="Times New Roman" w:cs="Times New Roman"/>
                <w:sz w:val="24"/>
              </w:rPr>
              <w:t>Từ 20 hộ trở lên, ghi rõ nguồn</w:t>
            </w:r>
          </w:p>
        </w:tc>
        <w:tc>
          <w:tcPr>
            <w:tcW w:type="dxa" w:w="2154"/>
            <w:vAlign w:val="center"/>
          </w:tcPr>
          <w:p>
            <w:pPr>
              <w:spacing w:before="0" w:after="20" w:line="264" w:lineRule="auto"/>
              <w:jc w:val="left"/>
            </w:pPr>
            <w:r>
              <w:rPr>
                <w:rFonts w:ascii="Times New Roman" w:hAnsi="Times New Roman" w:eastAsia="Times New Roman" w:cs="Times New Roman"/>
                <w:sz w:val="24"/>
              </w:rPr>
              <w:t>10 – 19 hộ hoặc 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Dưới 10 hộ, không nguồn</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Ghép nhóm, tính toán</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Ghép nhóm đúng; tính đúng </w:t>
            </w:r>
            <m:oMath>
              <m:r>
                <m:t>R</m:t>
              </m:r>
            </m:oMath>
            <w:r>
              <w:rPr>
                <w:rFonts w:ascii="Times New Roman" w:hAnsi="Times New Roman" w:eastAsia="Times New Roman" w:cs="Times New Roman"/>
                <w:sz w:val="24"/>
              </w:rPr>
              <w:t xml:space="preserve">, </w:t>
            </w:r>
            <m:oMath>
              <m:sSub>
                <m:e>
                  <m:r>
                    <m:t>Q</m:t>
                  </m:r>
                </m:e>
                <m:sub>
                  <m:r>
                    <m:t>1</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w:t>
            </w:r>
            <m:oMath>
              <m:sSub>
                <m:e>
                  <m:r>
                    <m:t>Δ</m:t>
                  </m:r>
                </m:e>
                <m:sub>
                  <m:r>
                    <m:t>Q</m:t>
                  </m:r>
                </m:sub>
              </m:sSub>
            </m:oMath>
            <w:r>
              <w:rPr>
                <w:rFonts w:ascii="Times New Roman" w:hAnsi="Times New Roman" w:eastAsia="Times New Roman" w:cs="Times New Roman"/>
                <w:sz w:val="24"/>
              </w:rPr>
              <w:t xml:space="preserve"> bằng bảng tính</w:t>
            </w:r>
          </w:p>
        </w:tc>
        <w:tc>
          <w:tcPr>
            <w:tcW w:type="dxa" w:w="2154"/>
            <w:vAlign w:val="center"/>
          </w:tcPr>
          <w:p>
            <w:pPr>
              <w:spacing w:before="0" w:after="20" w:line="264" w:lineRule="auto"/>
              <w:jc w:val="left"/>
            </w:pPr>
            <w:r>
              <w:rPr>
                <w:rFonts w:ascii="Times New Roman" w:hAnsi="Times New Roman" w:eastAsia="Times New Roman" w:cs="Times New Roman"/>
                <w:sz w:val="24"/>
              </w:rPr>
              <w:t>Sai một đại lượng</w:t>
            </w:r>
          </w:p>
        </w:tc>
        <w:tc>
          <w:tcPr>
            <w:tcW w:type="dxa" w:w="2154"/>
            <w:vAlign w:val="center"/>
          </w:tcPr>
          <w:p>
            <w:pPr>
              <w:spacing w:before="0" w:after="20" w:line="264" w:lineRule="auto"/>
              <w:jc w:val="left"/>
            </w:pPr>
            <w:r>
              <w:rPr>
                <w:rFonts w:ascii="Times New Roman" w:hAnsi="Times New Roman" w:eastAsia="Times New Roman" w:cs="Times New Roman"/>
                <w:sz w:val="24"/>
              </w:rPr>
              <w:t>Sai từ hai đại lượng</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Nhận xét</w:t>
            </w:r>
          </w:p>
        </w:tc>
        <w:tc>
          <w:tcPr>
            <w:tcW w:type="dxa" w:w="2608"/>
            <w:vAlign w:val="center"/>
          </w:tcPr>
          <w:p>
            <w:pPr>
              <w:spacing w:before="0" w:after="20" w:line="264" w:lineRule="auto"/>
              <w:jc w:val="left"/>
            </w:pPr>
            <w:r>
              <w:rPr>
                <w:rFonts w:ascii="Times New Roman" w:hAnsi="Times New Roman" w:eastAsia="Times New Roman" w:cs="Times New Roman"/>
                <w:sz w:val="24"/>
              </w:rPr>
              <w:t>So sánh hai mẫu, lựa chọn số đặc trưng phù hợp có lập luận</w:t>
            </w:r>
          </w:p>
        </w:tc>
        <w:tc>
          <w:tcPr>
            <w:tcW w:type="dxa" w:w="2154"/>
            <w:vAlign w:val="center"/>
          </w:tcPr>
          <w:p>
            <w:pPr>
              <w:spacing w:before="0" w:after="20" w:line="264" w:lineRule="auto"/>
              <w:jc w:val="left"/>
            </w:pPr>
            <w:r>
              <w:rPr>
                <w:rFonts w:ascii="Times New Roman" w:hAnsi="Times New Roman" w:eastAsia="Times New Roman" w:cs="Times New Roman"/>
                <w:sz w:val="24"/>
              </w:rPr>
              <w:t>Nhận xét đúng, lập luận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nhận xét</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Chấp nhận các bước bấm máy; không đánh giá việc kẻ bảng; kiểm tra định kì +15 – 20 phút, phòng tầng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Ưu tiên vấn đáp; bảng số liệu chữ to, ít nhóm; kiểm tra định kì +20 – 30 phút.</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(HĐ2.2) – Bảng tính tứ phân vị (HĐ2, tháng 6/2022)</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Nhóm</w:t>
            </w:r>
          </w:p>
        </w:tc>
        <w:tc>
          <w:tcPr>
            <w:tcW w:type="dxa" w:w="1361"/>
            <w:shd w:val="clear" w:color="auto" w:fill="DCE6F2"/>
            <w:vAlign w:val="center"/>
          </w:tcPr>
          <w:p>
            <w:pPr>
              <w:spacing w:before="0" w:after="20" w:line="264" w:lineRule="auto"/>
              <w:jc w:val="center"/>
            </w:pPr>
            <m:oMath>
              <m:r>
                <m:t>[28;30)</m:t>
              </m:r>
            </m:oMath>
          </w:p>
        </w:tc>
        <w:tc>
          <w:tcPr>
            <w:tcW w:type="dxa" w:w="1361"/>
            <w:shd w:val="clear" w:color="auto" w:fill="DCE6F2"/>
            <w:vAlign w:val="center"/>
          </w:tcPr>
          <w:p>
            <w:pPr>
              <w:spacing w:before="0" w:after="20" w:line="264" w:lineRule="auto"/>
              <w:jc w:val="center"/>
            </w:pPr>
            <m:oMath>
              <m:r>
                <m:t>[30;32)</m:t>
              </m:r>
            </m:oMath>
          </w:p>
        </w:tc>
        <w:tc>
          <w:tcPr>
            <w:tcW w:type="dxa" w:w="1361"/>
            <w:shd w:val="clear" w:color="auto" w:fill="DCE6F2"/>
            <w:vAlign w:val="center"/>
          </w:tcPr>
          <w:p>
            <w:pPr>
              <w:spacing w:before="0" w:after="20" w:line="264" w:lineRule="auto"/>
              <w:jc w:val="center"/>
            </w:pPr>
            <m:oMath>
              <m:r>
                <m:t>[32;34)</m:t>
              </m:r>
            </m:oMath>
          </w:p>
        </w:tc>
        <w:tc>
          <w:tcPr>
            <w:tcW w:type="dxa" w:w="1361"/>
            <w:shd w:val="clear" w:color="auto" w:fill="DCE6F2"/>
            <w:vAlign w:val="center"/>
          </w:tcPr>
          <w:p>
            <w:pPr>
              <w:spacing w:before="0" w:after="20" w:line="264" w:lineRule="auto"/>
              <w:jc w:val="center"/>
            </w:pPr>
            <m:oMath>
              <m:r>
                <m:t>[34;36)</m:t>
              </m:r>
            </m:oMath>
          </w:p>
        </w:tc>
        <w:tc>
          <w:tcPr>
            <w:tcW w:type="dxa" w:w="1361"/>
            <w:shd w:val="clear" w:color="auto" w:fill="DCE6F2"/>
            <w:vAlign w:val="center"/>
          </w:tcPr>
          <w:p>
            <w:pPr>
              <w:spacing w:before="0" w:after="20" w:line="264" w:lineRule="auto"/>
              <w:jc w:val="center"/>
            </w:pPr>
            <m:oMath>
              <m:r>
                <m:t>[36;38)</m:t>
              </m:r>
            </m:oMath>
          </w:p>
        </w:tc>
        <w:tc>
          <w:tcPr>
            <w:tcW w:type="dxa" w:w="1361"/>
            <w:shd w:val="clear" w:color="auto" w:fill="DCE6F2"/>
            <w:vAlign w:val="center"/>
          </w:tcPr>
          <w:p>
            <w:pPr>
              <w:spacing w:before="0" w:after="20" w:line="264" w:lineRule="auto"/>
              <w:jc w:val="center"/>
            </w:pPr>
            <m:oMath>
              <m:r>
                <m:t>[38;40)</m:t>
              </m:r>
            </m:oMath>
          </w:p>
        </w:tc>
      </w:tr>
      <w:tr>
        <w:tc>
          <w:tcPr>
            <w:tcW w:type="dxa" w:w="1928"/>
            <w:vAlign w:val="center"/>
          </w:tcPr>
          <w:p>
            <w:pPr>
              <w:spacing w:before="0" w:after="20" w:line="264" w:lineRule="auto"/>
              <w:jc w:val="left"/>
            </w:pPr>
            <w:r>
              <w:rPr>
                <w:rFonts w:ascii="Times New Roman" w:hAnsi="Times New Roman" w:eastAsia="Times New Roman" w:cs="Times New Roman"/>
                <w:sz w:val="24"/>
              </w:rPr>
              <w:t>Tần số</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c>
          <w:tcPr>
            <w:tcW w:type="dxa" w:w="1361"/>
            <w:vAlign w:val="center"/>
          </w:tcPr>
          <w:p>
            <w:pPr>
              <w:spacing w:before="0" w:after="20" w:line="264" w:lineRule="auto"/>
              <w:jc w:val="center"/>
            </w:pPr>
            <w:r>
              <w:rPr>
                <w:rFonts w:ascii="Times New Roman" w:hAnsi="Times New Roman" w:eastAsia="Times New Roman" w:cs="Times New Roman"/>
                <w:sz w:val="24"/>
              </w:rPr>
              <w:t>3</w:t>
            </w:r>
          </w:p>
        </w:tc>
        <w:tc>
          <w:tcPr>
            <w:tcW w:type="dxa" w:w="1361"/>
            <w:vAlign w:val="center"/>
          </w:tcPr>
          <w:p>
            <w:pPr>
              <w:spacing w:before="0" w:after="20" w:line="264" w:lineRule="auto"/>
              <w:jc w:val="center"/>
            </w:pPr>
            <w:r>
              <w:rPr>
                <w:rFonts w:ascii="Times New Roman" w:hAnsi="Times New Roman" w:eastAsia="Times New Roman" w:cs="Times New Roman"/>
                <w:sz w:val="24"/>
              </w:rPr>
              <w:t>4</w:t>
            </w:r>
          </w:p>
        </w:tc>
        <w:tc>
          <w:tcPr>
            <w:tcW w:type="dxa" w:w="1361"/>
            <w:vAlign w:val="center"/>
          </w:tcPr>
          <w:p>
            <w:pPr>
              <w:spacing w:before="0" w:after="20" w:line="264" w:lineRule="auto"/>
              <w:jc w:val="center"/>
            </w:pPr>
            <w:r>
              <w:rPr>
                <w:rFonts w:ascii="Times New Roman" w:hAnsi="Times New Roman" w:eastAsia="Times New Roman" w:cs="Times New Roman"/>
                <w:sz w:val="24"/>
              </w:rPr>
              <w:t>11</w:t>
            </w:r>
          </w:p>
        </w:tc>
        <w:tc>
          <w:tcPr>
            <w:tcW w:type="dxa" w:w="1361"/>
            <w:vAlign w:val="center"/>
          </w:tcPr>
          <w:p>
            <w:pPr>
              <w:spacing w:before="0" w:after="20" w:line="264" w:lineRule="auto"/>
              <w:jc w:val="center"/>
            </w:pPr>
            <w:r>
              <w:rPr>
                <w:rFonts w:ascii="Times New Roman" w:hAnsi="Times New Roman" w:eastAsia="Times New Roman" w:cs="Times New Roman"/>
                <w:sz w:val="24"/>
              </w:rPr>
              <w:t>8</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r>
      <w:tr>
        <w:tc>
          <w:tcPr>
            <w:tcW w:type="dxa" w:w="1928"/>
            <w:vAlign w:val="center"/>
          </w:tcPr>
          <w:p>
            <w:pPr>
              <w:spacing w:before="0" w:after="20" w:line="264" w:lineRule="auto"/>
              <w:jc w:val="left"/>
            </w:pPr>
            <w:r>
              <w:rPr>
                <w:rFonts w:ascii="Times New Roman" w:hAnsi="Times New Roman" w:eastAsia="Times New Roman" w:cs="Times New Roman"/>
                <w:sz w:val="24"/>
              </w:rPr>
              <w:t>Tần số tích luỹ</w:t>
            </w: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r>
    </w:tbl>
    <w:p>
      <w:pPr>
        <w:spacing w:before="0" w:after="60" w:line="264" w:lineRule="auto"/>
        <w:jc w:val="both"/>
      </w:pPr>
      <m:oMath>
        <m:f>
          <m:fPr>
            <m:type m:val="bar"/>
          </m:fPr>
          <m:num>
            <m:r>
              <m:t>n</m:t>
            </m:r>
          </m:num>
          <m:den>
            <m:r>
              <m:t>4</m:t>
            </m:r>
          </m:den>
        </m:f>
        <m:r>
          <m:t>=</m:t>
        </m:r>
      </m:oMath>
      <w:r>
        <w:rPr>
          <w:rFonts w:ascii="Times New Roman" w:hAnsi="Times New Roman" w:eastAsia="Times New Roman" w:cs="Times New Roman"/>
          <w:sz w:val="24"/>
        </w:rPr>
        <w:t xml:space="preserve"> ……; nhóm chứa </w:t>
      </w:r>
      <m:oMath>
        <m:sSub>
          <m:e>
            <m:r>
              <m:t>Q</m:t>
            </m:r>
          </m:e>
          <m:sub>
            <m:r>
              <m:t>1</m:t>
            </m:r>
          </m:sub>
        </m:sSub>
      </m:oMath>
      <w:r>
        <w:rPr>
          <w:rFonts w:ascii="Times New Roman" w:hAnsi="Times New Roman" w:eastAsia="Times New Roman" w:cs="Times New Roman"/>
          <w:sz w:val="24"/>
        </w:rPr>
        <w:t xml:space="preserve">: ……; </w:t>
      </w:r>
      <m:oMath>
        <m:sSub>
          <m:e>
            <m:r>
              <m:t>Q</m:t>
            </m:r>
          </m:e>
          <m:sub>
            <m:r>
              <m:t>1</m:t>
            </m:r>
          </m:sub>
        </m:sSub>
        <m:r>
          <m:t>=</m:t>
        </m:r>
      </m:oMath>
      <w:r>
        <w:rPr>
          <w:rFonts w:ascii="Times New Roman" w:hAnsi="Times New Roman" w:eastAsia="Times New Roman" w:cs="Times New Roman"/>
          <w:sz w:val="24"/>
        </w:rPr>
        <w:t xml:space="preserve"> …… . </w:t>
      </w:r>
      <m:oMath>
        <m:f>
          <m:fPr>
            <m:type m:val="bar"/>
          </m:fPr>
          <m:num>
            <m:r>
              <m:t>3n</m:t>
            </m:r>
          </m:num>
          <m:den>
            <m:r>
              <m:t>4</m:t>
            </m:r>
          </m:den>
        </m:f>
        <m:r>
          <m:t>=</m:t>
        </m:r>
      </m:oMath>
      <w:r>
        <w:rPr>
          <w:rFonts w:ascii="Times New Roman" w:hAnsi="Times New Roman" w:eastAsia="Times New Roman" w:cs="Times New Roman"/>
          <w:sz w:val="24"/>
        </w:rPr>
        <w:t xml:space="preserve"> ……; nhóm chứa </w:t>
      </w:r>
      <m:oMath>
        <m:sSub>
          <m:e>
            <m:r>
              <m:t>Q</m:t>
            </m:r>
          </m:e>
          <m:sub>
            <m:r>
              <m:t>3</m:t>
            </m:r>
          </m:sub>
        </m:sSub>
      </m:oMath>
      <w:r>
        <w:rPr>
          <w:rFonts w:ascii="Times New Roman" w:hAnsi="Times New Roman" w:eastAsia="Times New Roman" w:cs="Times New Roman"/>
          <w:sz w:val="24"/>
        </w:rPr>
        <w:t xml:space="preserve">: ……; </w:t>
      </w:r>
      <m:oMath>
        <m:sSub>
          <m:e>
            <m:r>
              <m:t>Q</m:t>
            </m:r>
          </m:e>
          <m:sub>
            <m:r>
              <m:t>3</m:t>
            </m:r>
          </m:sub>
        </m:sSub>
        <m:r>
          <m:t>=</m:t>
        </m:r>
      </m:oMath>
      <w:r>
        <w:rPr>
          <w:rFonts w:ascii="Times New Roman" w:hAnsi="Times New Roman" w:eastAsia="Times New Roman" w:cs="Times New Roman"/>
          <w:sz w:val="24"/>
        </w:rPr>
        <w:t xml:space="preserve"> …… . </w:t>
      </w:r>
      <m:oMath>
        <m:sSub>
          <m:e>
            <m:r>
              <m:t>Δ</m:t>
            </m:r>
          </m:e>
          <m:sub>
            <m:r>
              <m:t>Q</m:t>
            </m:r>
          </m:sub>
        </m:sSub>
        <m:r>
          <m:t>=</m:t>
        </m:r>
      </m:oMath>
      <w:r>
        <w:rPr>
          <w:rFonts w:ascii="Times New Roman" w:hAnsi="Times New Roman" w:eastAsia="Times New Roman" w:cs="Times New Roman"/>
          <w:sz w:val="24"/>
        </w:rPr>
        <w:t xml:space="preserve"> …… .</w:t>
      </w:r>
    </w:p>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tần số tích luỹ </w:t>
      </w:r>
      <m:oMath>
        <m:r>
          <m:t>2</m:t>
        </m:r>
      </m:oMath>
      <w:r>
        <w:rPr>
          <w:rFonts w:ascii="Times New Roman" w:hAnsi="Times New Roman" w:eastAsia="Times New Roman" w:cs="Times New Roman"/>
          <w:sz w:val="24"/>
        </w:rPr>
        <w:t xml:space="preserve">, </w:t>
      </w:r>
      <m:oMath>
        <m:r>
          <m:t>5</m:t>
        </m:r>
      </m:oMath>
      <w:r>
        <w:rPr>
          <w:rFonts w:ascii="Times New Roman" w:hAnsi="Times New Roman" w:eastAsia="Times New Roman" w:cs="Times New Roman"/>
          <w:sz w:val="24"/>
        </w:rPr>
        <w:t xml:space="preserve">, </w:t>
      </w:r>
      <m:oMath>
        <m:r>
          <m:t>9</m:t>
        </m:r>
      </m:oMath>
      <w:r>
        <w:rPr>
          <w:rFonts w:ascii="Times New Roman" w:hAnsi="Times New Roman" w:eastAsia="Times New Roman" w:cs="Times New Roman"/>
          <w:sz w:val="24"/>
        </w:rPr>
        <w:t xml:space="preserve">, </w:t>
      </w:r>
      <m:oMath>
        <m:r>
          <m:t>20</m:t>
        </m:r>
      </m:oMath>
      <w:r>
        <w:rPr>
          <w:rFonts w:ascii="Times New Roman" w:hAnsi="Times New Roman" w:eastAsia="Times New Roman" w:cs="Times New Roman"/>
          <w:sz w:val="24"/>
        </w:rPr>
        <w:t xml:space="preserve">, </w:t>
      </w:r>
      <m:oMath>
        <m:r>
          <m:t>28</m:t>
        </m:r>
      </m:oMath>
      <w:r>
        <w:rPr>
          <w:rFonts w:ascii="Times New Roman" w:hAnsi="Times New Roman" w:eastAsia="Times New Roman" w:cs="Times New Roman"/>
          <w:sz w:val="24"/>
        </w:rPr>
        <w:t xml:space="preserve">, </w:t>
      </w:r>
      <m:oMath>
        <m:r>
          <m:t>30</m:t>
        </m:r>
      </m:oMath>
      <w:r>
        <w:rPr>
          <w:rFonts w:ascii="Times New Roman" w:hAnsi="Times New Roman" w:eastAsia="Times New Roman" w:cs="Times New Roman"/>
          <w:sz w:val="24"/>
        </w:rPr>
        <w:t xml:space="preserve">; </w:t>
      </w:r>
      <m:oMath>
        <m:sSub>
          <m:e>
            <m:r>
              <m:t>Q</m:t>
            </m:r>
          </m:e>
          <m:sub>
            <m:r>
              <m:t>1</m:t>
            </m:r>
          </m:sub>
        </m:sSub>
        <m:r>
          <m:t>=33</m:t>
        </m:r>
        <m:r>
          <m:t>,</m:t>
        </m:r>
        <m:r>
          <m:t>25</m:t>
        </m:r>
      </m:oMath>
      <w:r>
        <w:rPr>
          <w:rFonts w:ascii="Times New Roman" w:hAnsi="Times New Roman" w:eastAsia="Times New Roman" w:cs="Times New Roman"/>
          <w:sz w:val="24"/>
        </w:rPr>
        <w:t xml:space="preserve"> (nhóm </w:t>
      </w:r>
      <m:oMath>
        <m:r>
          <m:t>[32;34)</m:t>
        </m:r>
      </m:oMath>
      <w:r>
        <w:rPr>
          <w:rFonts w:ascii="Times New Roman" w:hAnsi="Times New Roman" w:eastAsia="Times New Roman" w:cs="Times New Roman"/>
          <w:sz w:val="24"/>
        </w:rPr>
        <w:t xml:space="preserve">); </w:t>
      </w:r>
      <m:oMath>
        <m:sSub>
          <m:e>
            <m:r>
              <m:t>Q</m:t>
            </m:r>
          </m:e>
          <m:sub>
            <m:r>
              <m:t>3</m:t>
            </m:r>
          </m:sub>
        </m:sSub>
        <m:r>
          <m:t>=36</m:t>
        </m:r>
        <m:r>
          <m:t>,</m:t>
        </m:r>
        <m:r>
          <m:t>625</m:t>
        </m:r>
      </m:oMath>
      <w:r>
        <w:rPr>
          <w:rFonts w:ascii="Times New Roman" w:hAnsi="Times New Roman" w:eastAsia="Times New Roman" w:cs="Times New Roman"/>
          <w:sz w:val="24"/>
        </w:rPr>
        <w:t xml:space="preserve"> (nhóm </w:t>
      </w:r>
      <m:oMath>
        <m:r>
          <m:t>[36;38)</m:t>
        </m:r>
      </m:oMath>
      <w:r>
        <w:rPr>
          <w:rFonts w:ascii="Times New Roman" w:hAnsi="Times New Roman" w:eastAsia="Times New Roman" w:cs="Times New Roman"/>
          <w:sz w:val="24"/>
        </w:rPr>
        <w:t xml:space="preserve">); </w:t>
      </w:r>
      <m:oMath>
        <m:sSub>
          <m:e>
            <m:r>
              <m:t>Δ</m:t>
            </m:r>
          </m:e>
          <m:sub>
            <m:r>
              <m:t>Q</m:t>
            </m:r>
          </m:sub>
        </m:sSub>
        <m:r>
          <m:t>=3</m:t>
        </m:r>
        <m:r>
          <m:t>,</m:t>
        </m:r>
        <m:r>
          <m:t>375</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Bài tập (SGK tr.78 – 79)</w:t>
      </w:r>
    </w:p>
    <w:p>
      <w:pPr>
        <w:spacing w:before="0" w:after="60" w:line="264" w:lineRule="auto"/>
        <w:jc w:val="both"/>
      </w:pPr>
      <w:r>
        <w:rPr>
          <w:rFonts w:ascii="Times New Roman" w:hAnsi="Times New Roman" w:eastAsia="Times New Roman" w:cs="Times New Roman"/>
          <w:b/>
          <w:sz w:val="24"/>
        </w:rPr>
        <w:t>Bài 3.1.</w:t>
      </w:r>
      <w:r>
        <w:rPr>
          <w:rFonts w:ascii="Times New Roman" w:hAnsi="Times New Roman" w:eastAsia="Times New Roman" w:cs="Times New Roman"/>
          <w:sz w:val="24"/>
        </w:rPr>
        <w:t xml:space="preserve"> Thống kê số thẻ vàng của mỗi câu lạc bộ trong giải ngoại hạng Anh mùa giải 2021 – 2022 cho kết quả như sau (theo premierleague.com): 101; 79; 79; 78; 75; 73; 68; 67; 67; 63; 63; 61; 60; 59; 57; 55; 55; 50; 47; 42. a) Hãy ghép nhóm dãy số liệu trên thành các nhóm có độ dài bằng nhau với nhóm đầu tiên là </w:t>
      </w:r>
      <m:oMath>
        <m:r>
          <m:t>[40;50)</m:t>
        </m:r>
      </m:oMath>
      <w:r>
        <w:rPr>
          <w:rFonts w:ascii="Times New Roman" w:hAnsi="Times New Roman" w:eastAsia="Times New Roman" w:cs="Times New Roman"/>
          <w:sz w:val="24"/>
        </w:rPr>
        <w:t>. b) Tính khoảng biến thiên, khoảng tứ phân vị của mẫu số liệu gốc và mẫu số liệu ghép nhóm thu được ở câu a. Giá trị nào là giá trị chính xác? Giá trị nào là giá trị xấp xỉ?</w:t>
      </w:r>
    </w:p>
    <w:p>
      <w:pPr>
        <w:spacing w:before="0" w:after="60" w:line="264" w:lineRule="auto"/>
        <w:jc w:val="both"/>
      </w:pPr>
      <w:r>
        <w:rPr>
          <w:rFonts w:ascii="Times New Roman" w:hAnsi="Times New Roman" w:eastAsia="Times New Roman" w:cs="Times New Roman"/>
          <w:b/>
          <w:sz w:val="24"/>
        </w:rPr>
        <w:t>Bài 3.2.</w:t>
      </w:r>
      <w:r>
        <w:rPr>
          <w:rFonts w:ascii="Times New Roman" w:hAnsi="Times New Roman" w:eastAsia="Times New Roman" w:cs="Times New Roman"/>
          <w:sz w:val="24"/>
        </w:rPr>
        <w:t xml:space="preserve"> Thu nhập theo tháng của người lao động ở hai nhà máy như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Thu nhập (triệu đồng)</w:t>
            </w:r>
          </w:p>
        </w:tc>
        <w:tc>
          <w:tcPr>
            <w:tcW w:type="dxa" w:w="1361"/>
            <w:shd w:val="clear" w:color="auto" w:fill="DCE6F2"/>
            <w:vAlign w:val="center"/>
          </w:tcPr>
          <w:p>
            <w:pPr>
              <w:spacing w:before="0" w:after="20" w:line="264" w:lineRule="auto"/>
              <w:jc w:val="center"/>
            </w:pPr>
            <m:oMath>
              <m:r>
                <m:t>[5;8)</m:t>
              </m:r>
            </m:oMath>
          </w:p>
        </w:tc>
        <w:tc>
          <w:tcPr>
            <w:tcW w:type="dxa" w:w="1361"/>
            <w:shd w:val="clear" w:color="auto" w:fill="DCE6F2"/>
            <w:vAlign w:val="center"/>
          </w:tcPr>
          <w:p>
            <w:pPr>
              <w:spacing w:before="0" w:after="20" w:line="264" w:lineRule="auto"/>
              <w:jc w:val="center"/>
            </w:pPr>
            <m:oMath>
              <m:r>
                <m:t>[8;11)</m:t>
              </m:r>
            </m:oMath>
          </w:p>
        </w:tc>
        <w:tc>
          <w:tcPr>
            <w:tcW w:type="dxa" w:w="1361"/>
            <w:shd w:val="clear" w:color="auto" w:fill="DCE6F2"/>
            <w:vAlign w:val="center"/>
          </w:tcPr>
          <w:p>
            <w:pPr>
              <w:spacing w:before="0" w:after="20" w:line="264" w:lineRule="auto"/>
              <w:jc w:val="center"/>
            </w:pPr>
            <m:oMath>
              <m:r>
                <m:t>[11;14)</m:t>
              </m:r>
            </m:oMath>
          </w:p>
        </w:tc>
        <w:tc>
          <w:tcPr>
            <w:tcW w:type="dxa" w:w="1361"/>
            <w:shd w:val="clear" w:color="auto" w:fill="DCE6F2"/>
            <w:vAlign w:val="center"/>
          </w:tcPr>
          <w:p>
            <w:pPr>
              <w:spacing w:before="0" w:after="20" w:line="264" w:lineRule="auto"/>
              <w:jc w:val="center"/>
            </w:pPr>
            <m:oMath>
              <m:r>
                <m:t>[14;17)</m:t>
              </m:r>
            </m:oMath>
          </w:p>
        </w:tc>
        <w:tc>
          <w:tcPr>
            <w:tcW w:type="dxa" w:w="1361"/>
            <w:shd w:val="clear" w:color="auto" w:fill="DCE6F2"/>
            <w:vAlign w:val="center"/>
          </w:tcPr>
          <w:p>
            <w:pPr>
              <w:spacing w:before="0" w:after="20" w:line="264" w:lineRule="auto"/>
              <w:jc w:val="center"/>
            </w:pPr>
            <m:oMath>
              <m:r>
                <m:t>[17;20)</m:t>
              </m:r>
            </m:oMath>
          </w:p>
        </w:tc>
      </w:tr>
      <w:tr>
        <w:tc>
          <w:tcPr>
            <w:tcW w:type="dxa" w:w="2835"/>
            <w:vAlign w:val="center"/>
          </w:tcPr>
          <w:p>
            <w:pPr>
              <w:spacing w:before="0" w:after="20" w:line="264" w:lineRule="auto"/>
              <w:jc w:val="left"/>
            </w:pPr>
            <w:r>
              <w:rPr>
                <w:rFonts w:ascii="Times New Roman" w:hAnsi="Times New Roman" w:eastAsia="Times New Roman" w:cs="Times New Roman"/>
                <w:sz w:val="24"/>
              </w:rPr>
              <w:t>Số người của nhà máy A</w:t>
            </w:r>
          </w:p>
        </w:tc>
        <w:tc>
          <w:tcPr>
            <w:tcW w:type="dxa" w:w="1361"/>
            <w:vAlign w:val="center"/>
          </w:tcPr>
          <w:p>
            <w:pPr>
              <w:spacing w:before="0" w:after="20" w:line="264" w:lineRule="auto"/>
              <w:jc w:val="center"/>
            </w:pPr>
            <w:r>
              <w:rPr>
                <w:rFonts w:ascii="Times New Roman" w:hAnsi="Times New Roman" w:eastAsia="Times New Roman" w:cs="Times New Roman"/>
                <w:sz w:val="24"/>
              </w:rPr>
              <w:t>20</w:t>
            </w:r>
          </w:p>
        </w:tc>
        <w:tc>
          <w:tcPr>
            <w:tcW w:type="dxa" w:w="1361"/>
            <w:vAlign w:val="center"/>
          </w:tcPr>
          <w:p>
            <w:pPr>
              <w:spacing w:before="0" w:after="20" w:line="264" w:lineRule="auto"/>
              <w:jc w:val="center"/>
            </w:pPr>
            <w:r>
              <w:rPr>
                <w:rFonts w:ascii="Times New Roman" w:hAnsi="Times New Roman" w:eastAsia="Times New Roman" w:cs="Times New Roman"/>
                <w:sz w:val="24"/>
              </w:rPr>
              <w:t>35</w:t>
            </w:r>
          </w:p>
        </w:tc>
        <w:tc>
          <w:tcPr>
            <w:tcW w:type="dxa" w:w="1361"/>
            <w:vAlign w:val="center"/>
          </w:tcPr>
          <w:p>
            <w:pPr>
              <w:spacing w:before="0" w:after="20" w:line="264" w:lineRule="auto"/>
              <w:jc w:val="center"/>
            </w:pPr>
            <w:r>
              <w:rPr>
                <w:rFonts w:ascii="Times New Roman" w:hAnsi="Times New Roman" w:eastAsia="Times New Roman" w:cs="Times New Roman"/>
                <w:sz w:val="24"/>
              </w:rPr>
              <w:t>45</w:t>
            </w:r>
          </w:p>
        </w:tc>
        <w:tc>
          <w:tcPr>
            <w:tcW w:type="dxa" w:w="1361"/>
            <w:vAlign w:val="center"/>
          </w:tcPr>
          <w:p>
            <w:pPr>
              <w:spacing w:before="0" w:after="20" w:line="264" w:lineRule="auto"/>
              <w:jc w:val="center"/>
            </w:pPr>
            <w:r>
              <w:rPr>
                <w:rFonts w:ascii="Times New Roman" w:hAnsi="Times New Roman" w:eastAsia="Times New Roman" w:cs="Times New Roman"/>
                <w:sz w:val="24"/>
              </w:rPr>
              <w:t>35</w:t>
            </w:r>
          </w:p>
        </w:tc>
        <w:tc>
          <w:tcPr>
            <w:tcW w:type="dxa" w:w="1361"/>
            <w:vAlign w:val="center"/>
          </w:tcPr>
          <w:p>
            <w:pPr>
              <w:spacing w:before="0" w:after="20" w:line="264" w:lineRule="auto"/>
              <w:jc w:val="center"/>
            </w:pPr>
            <w:r>
              <w:rPr>
                <w:rFonts w:ascii="Times New Roman" w:hAnsi="Times New Roman" w:eastAsia="Times New Roman" w:cs="Times New Roman"/>
                <w:sz w:val="24"/>
              </w:rPr>
              <w:t>20</w:t>
            </w:r>
          </w:p>
        </w:tc>
      </w:tr>
      <w:tr>
        <w:tc>
          <w:tcPr>
            <w:tcW w:type="dxa" w:w="2835"/>
            <w:vAlign w:val="center"/>
          </w:tcPr>
          <w:p>
            <w:pPr>
              <w:spacing w:before="0" w:after="20" w:line="264" w:lineRule="auto"/>
              <w:jc w:val="left"/>
            </w:pPr>
            <w:r>
              <w:rPr>
                <w:rFonts w:ascii="Times New Roman" w:hAnsi="Times New Roman" w:eastAsia="Times New Roman" w:cs="Times New Roman"/>
                <w:sz w:val="24"/>
              </w:rPr>
              <w:t>Số người của nhà máy B</w:t>
            </w:r>
          </w:p>
        </w:tc>
        <w:tc>
          <w:tcPr>
            <w:tcW w:type="dxa" w:w="1361"/>
            <w:vAlign w:val="center"/>
          </w:tcPr>
          <w:p>
            <w:pPr>
              <w:spacing w:before="0" w:after="20" w:line="264" w:lineRule="auto"/>
              <w:jc w:val="center"/>
            </w:pPr>
            <w:r>
              <w:rPr>
                <w:rFonts w:ascii="Times New Roman" w:hAnsi="Times New Roman" w:eastAsia="Times New Roman" w:cs="Times New Roman"/>
                <w:sz w:val="24"/>
              </w:rPr>
              <w:t>17</w:t>
            </w:r>
          </w:p>
        </w:tc>
        <w:tc>
          <w:tcPr>
            <w:tcW w:type="dxa" w:w="1361"/>
            <w:vAlign w:val="center"/>
          </w:tcPr>
          <w:p>
            <w:pPr>
              <w:spacing w:before="0" w:after="20" w:line="264" w:lineRule="auto"/>
              <w:jc w:val="center"/>
            </w:pPr>
            <w:r>
              <w:rPr>
                <w:rFonts w:ascii="Times New Roman" w:hAnsi="Times New Roman" w:eastAsia="Times New Roman" w:cs="Times New Roman"/>
                <w:sz w:val="24"/>
              </w:rPr>
              <w:t>23</w:t>
            </w:r>
          </w:p>
        </w:tc>
        <w:tc>
          <w:tcPr>
            <w:tcW w:type="dxa" w:w="1361"/>
            <w:vAlign w:val="center"/>
          </w:tcPr>
          <w:p>
            <w:pPr>
              <w:spacing w:before="0" w:after="20" w:line="264" w:lineRule="auto"/>
              <w:jc w:val="center"/>
            </w:pPr>
            <w:r>
              <w:rPr>
                <w:rFonts w:ascii="Times New Roman" w:hAnsi="Times New Roman" w:eastAsia="Times New Roman" w:cs="Times New Roman"/>
                <w:sz w:val="24"/>
              </w:rPr>
              <w:t>30</w:t>
            </w:r>
          </w:p>
        </w:tc>
        <w:tc>
          <w:tcPr>
            <w:tcW w:type="dxa" w:w="1361"/>
            <w:vAlign w:val="center"/>
          </w:tcPr>
          <w:p>
            <w:pPr>
              <w:spacing w:before="0" w:after="20" w:line="264" w:lineRule="auto"/>
              <w:jc w:val="center"/>
            </w:pPr>
            <w:r>
              <w:rPr>
                <w:rFonts w:ascii="Times New Roman" w:hAnsi="Times New Roman" w:eastAsia="Times New Roman" w:cs="Times New Roman"/>
                <w:sz w:val="24"/>
              </w:rPr>
              <w:t>23</w:t>
            </w:r>
          </w:p>
        </w:tc>
        <w:tc>
          <w:tcPr>
            <w:tcW w:type="dxa" w:w="1361"/>
            <w:vAlign w:val="center"/>
          </w:tcPr>
          <w:p>
            <w:pPr>
              <w:spacing w:before="0" w:after="20" w:line="264" w:lineRule="auto"/>
              <w:jc w:val="center"/>
            </w:pPr>
            <w:r>
              <w:rPr>
                <w:rFonts w:ascii="Times New Roman" w:hAnsi="Times New Roman" w:eastAsia="Times New Roman" w:cs="Times New Roman"/>
                <w:sz w:val="24"/>
              </w:rPr>
              <w:t>17</w:t>
            </w:r>
          </w:p>
        </w:tc>
      </w:tr>
    </w:tbl>
    <w:p>
      <w:pPr>
        <w:spacing w:before="0" w:after="60" w:line="264" w:lineRule="auto"/>
        <w:jc w:val="both"/>
      </w:pPr>
      <w:r>
        <w:rPr>
          <w:rFonts w:ascii="Times New Roman" w:hAnsi="Times New Roman" w:eastAsia="Times New Roman" w:cs="Times New Roman"/>
          <w:sz w:val="24"/>
        </w:rPr>
        <w:t>Tính mức thu nhập trung bình của người lao động ở hai nhà máy trên. Dựa vào khoảng tứ phân vị, hãy xác định xem mức thu nhập của người lao động ở nhà máy nào biến động nhiều hơn.</w:t>
      </w:r>
    </w:p>
    <w:p>
      <w:pPr>
        <w:spacing w:before="0" w:after="60" w:line="264" w:lineRule="auto"/>
        <w:jc w:val="both"/>
      </w:pPr>
      <w:r>
        <w:rPr>
          <w:rFonts w:ascii="Times New Roman" w:hAnsi="Times New Roman" w:eastAsia="Times New Roman" w:cs="Times New Roman"/>
          <w:b/>
          <w:sz w:val="24"/>
        </w:rPr>
        <w:t>Bài 3.3.</w:t>
      </w:r>
      <w:r>
        <w:rPr>
          <w:rFonts w:ascii="Times New Roman" w:hAnsi="Times New Roman" w:eastAsia="Times New Roman" w:cs="Times New Roman"/>
          <w:sz w:val="24"/>
        </w:rPr>
        <w:t xml:space="preserve"> Bảng sau đây cho biết chiều cao của các học sinh hai lớp 12A và 12B.</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Chiều cao (cm)</w:t>
            </w:r>
          </w:p>
        </w:tc>
        <w:tc>
          <w:tcPr>
            <w:tcW w:type="dxa" w:w="1304"/>
            <w:shd w:val="clear" w:color="auto" w:fill="DCE6F2"/>
            <w:vAlign w:val="center"/>
          </w:tcPr>
          <w:p>
            <w:pPr>
              <w:spacing w:before="0" w:after="20" w:line="264" w:lineRule="auto"/>
              <w:jc w:val="center"/>
            </w:pPr>
            <m:oMath>
              <m:r>
                <m:t>[145;150)</m:t>
              </m:r>
            </m:oMath>
          </w:p>
        </w:tc>
        <w:tc>
          <w:tcPr>
            <w:tcW w:type="dxa" w:w="1304"/>
            <w:shd w:val="clear" w:color="auto" w:fill="DCE6F2"/>
            <w:vAlign w:val="center"/>
          </w:tcPr>
          <w:p>
            <w:pPr>
              <w:spacing w:before="0" w:after="20" w:line="264" w:lineRule="auto"/>
              <w:jc w:val="center"/>
            </w:pPr>
            <m:oMath>
              <m:r>
                <m:t>[150;155)</m:t>
              </m:r>
            </m:oMath>
          </w:p>
        </w:tc>
        <w:tc>
          <w:tcPr>
            <w:tcW w:type="dxa" w:w="1304"/>
            <w:shd w:val="clear" w:color="auto" w:fill="DCE6F2"/>
            <w:vAlign w:val="center"/>
          </w:tcPr>
          <w:p>
            <w:pPr>
              <w:spacing w:before="0" w:after="20" w:line="264" w:lineRule="auto"/>
              <w:jc w:val="center"/>
            </w:pPr>
            <m:oMath>
              <m:r>
                <m:t>[155;160)</m:t>
              </m:r>
            </m:oMath>
          </w:p>
        </w:tc>
        <w:tc>
          <w:tcPr>
            <w:tcW w:type="dxa" w:w="1304"/>
            <w:shd w:val="clear" w:color="auto" w:fill="DCE6F2"/>
            <w:vAlign w:val="center"/>
          </w:tcPr>
          <w:p>
            <w:pPr>
              <w:spacing w:before="0" w:after="20" w:line="264" w:lineRule="auto"/>
              <w:jc w:val="center"/>
            </w:pPr>
            <m:oMath>
              <m:r>
                <m:t>[160;165)</m:t>
              </m:r>
            </m:oMath>
          </w:p>
        </w:tc>
        <w:tc>
          <w:tcPr>
            <w:tcW w:type="dxa" w:w="1304"/>
            <w:shd w:val="clear" w:color="auto" w:fill="DCE6F2"/>
            <w:vAlign w:val="center"/>
          </w:tcPr>
          <w:p>
            <w:pPr>
              <w:spacing w:before="0" w:after="20" w:line="264" w:lineRule="auto"/>
              <w:jc w:val="center"/>
            </w:pPr>
            <m:oMath>
              <m:r>
                <m:t>[165;170)</m:t>
              </m:r>
            </m:oMath>
          </w:p>
        </w:tc>
        <w:tc>
          <w:tcPr>
            <w:tcW w:type="dxa" w:w="1304"/>
            <w:shd w:val="clear" w:color="auto" w:fill="DCE6F2"/>
            <w:vAlign w:val="center"/>
          </w:tcPr>
          <w:p>
            <w:pPr>
              <w:spacing w:before="0" w:after="20" w:line="264" w:lineRule="auto"/>
              <w:jc w:val="center"/>
            </w:pPr>
            <m:oMath>
              <m:r>
                <m:t>[170;175)</m:t>
              </m:r>
            </m:oMath>
          </w:p>
        </w:tc>
      </w:tr>
      <w:tr>
        <w:tc>
          <w:tcPr>
            <w:tcW w:type="dxa" w:w="2381"/>
            <w:vAlign w:val="center"/>
          </w:tcPr>
          <w:p>
            <w:pPr>
              <w:spacing w:before="0" w:after="20" w:line="264" w:lineRule="auto"/>
              <w:jc w:val="left"/>
            </w:pPr>
            <w:r>
              <w:rPr>
                <w:rFonts w:ascii="Times New Roman" w:hAnsi="Times New Roman" w:eastAsia="Times New Roman" w:cs="Times New Roman"/>
                <w:sz w:val="24"/>
              </w:rPr>
              <w:t>Số học sinh của lớp 12A</w:t>
            </w:r>
          </w:p>
        </w:tc>
        <w:tc>
          <w:tcPr>
            <w:tcW w:type="dxa" w:w="1304"/>
            <w:vAlign w:val="center"/>
          </w:tcPr>
          <w:p>
            <w:pPr>
              <w:spacing w:before="0" w:after="20" w:line="264" w:lineRule="auto"/>
              <w:jc w:val="center"/>
            </w:pPr>
            <w:r>
              <w:rPr>
                <w:rFonts w:ascii="Times New Roman" w:hAnsi="Times New Roman" w:eastAsia="Times New Roman" w:cs="Times New Roman"/>
                <w:sz w:val="24"/>
              </w:rPr>
              <w:t>1</w:t>
            </w:r>
          </w:p>
        </w:tc>
        <w:tc>
          <w:tcPr>
            <w:tcW w:type="dxa" w:w="1304"/>
            <w:vAlign w:val="center"/>
          </w:tcPr>
          <w:p>
            <w:pPr>
              <w:spacing w:before="0" w:after="20" w:line="264" w:lineRule="auto"/>
              <w:jc w:val="center"/>
            </w:pPr>
            <w:r>
              <w:rPr>
                <w:rFonts w:ascii="Times New Roman" w:hAnsi="Times New Roman" w:eastAsia="Times New Roman" w:cs="Times New Roman"/>
                <w:sz w:val="24"/>
              </w:rPr>
              <w:t>0</w:t>
            </w:r>
          </w:p>
        </w:tc>
        <w:tc>
          <w:tcPr>
            <w:tcW w:type="dxa" w:w="1304"/>
            <w:vAlign w:val="center"/>
          </w:tcPr>
          <w:p>
            <w:pPr>
              <w:spacing w:before="0" w:after="20" w:line="264" w:lineRule="auto"/>
              <w:jc w:val="center"/>
            </w:pPr>
            <w:r>
              <w:rPr>
                <w:rFonts w:ascii="Times New Roman" w:hAnsi="Times New Roman" w:eastAsia="Times New Roman" w:cs="Times New Roman"/>
                <w:sz w:val="24"/>
              </w:rPr>
              <w:t>15</w:t>
            </w:r>
          </w:p>
        </w:tc>
        <w:tc>
          <w:tcPr>
            <w:tcW w:type="dxa" w:w="1304"/>
            <w:vAlign w:val="center"/>
          </w:tcPr>
          <w:p>
            <w:pPr>
              <w:spacing w:before="0" w:after="20" w:line="264" w:lineRule="auto"/>
              <w:jc w:val="center"/>
            </w:pPr>
            <w:r>
              <w:rPr>
                <w:rFonts w:ascii="Times New Roman" w:hAnsi="Times New Roman" w:eastAsia="Times New Roman" w:cs="Times New Roman"/>
                <w:sz w:val="24"/>
              </w:rPr>
              <w:t>12</w:t>
            </w:r>
          </w:p>
        </w:tc>
        <w:tc>
          <w:tcPr>
            <w:tcW w:type="dxa" w:w="1304"/>
            <w:vAlign w:val="center"/>
          </w:tcPr>
          <w:p>
            <w:pPr>
              <w:spacing w:before="0" w:after="20" w:line="264" w:lineRule="auto"/>
              <w:jc w:val="center"/>
            </w:pPr>
            <w:r>
              <w:rPr>
                <w:rFonts w:ascii="Times New Roman" w:hAnsi="Times New Roman" w:eastAsia="Times New Roman" w:cs="Times New Roman"/>
                <w:sz w:val="24"/>
              </w:rPr>
              <w:t>10</w:t>
            </w:r>
          </w:p>
        </w:tc>
        <w:tc>
          <w:tcPr>
            <w:tcW w:type="dxa" w:w="1304"/>
            <w:vAlign w:val="center"/>
          </w:tcPr>
          <w:p>
            <w:pPr>
              <w:spacing w:before="0" w:after="20" w:line="264" w:lineRule="auto"/>
              <w:jc w:val="center"/>
            </w:pPr>
            <w:r>
              <w:rPr>
                <w:rFonts w:ascii="Times New Roman" w:hAnsi="Times New Roman" w:eastAsia="Times New Roman" w:cs="Times New Roman"/>
                <w:sz w:val="24"/>
              </w:rPr>
              <w:t>5</w:t>
            </w:r>
          </w:p>
        </w:tc>
      </w:tr>
      <w:tr>
        <w:tc>
          <w:tcPr>
            <w:tcW w:type="dxa" w:w="2381"/>
            <w:vAlign w:val="center"/>
          </w:tcPr>
          <w:p>
            <w:pPr>
              <w:spacing w:before="0" w:after="20" w:line="264" w:lineRule="auto"/>
              <w:jc w:val="left"/>
            </w:pPr>
            <w:r>
              <w:rPr>
                <w:rFonts w:ascii="Times New Roman" w:hAnsi="Times New Roman" w:eastAsia="Times New Roman" w:cs="Times New Roman"/>
                <w:sz w:val="24"/>
              </w:rPr>
              <w:t>Số học sinh của lớp 12B</w:t>
            </w:r>
          </w:p>
        </w:tc>
        <w:tc>
          <w:tcPr>
            <w:tcW w:type="dxa" w:w="1304"/>
            <w:vAlign w:val="center"/>
          </w:tcPr>
          <w:p>
            <w:pPr>
              <w:spacing w:before="0" w:after="20" w:line="264" w:lineRule="auto"/>
              <w:jc w:val="center"/>
            </w:pPr>
            <w:r>
              <w:rPr>
                <w:rFonts w:ascii="Times New Roman" w:hAnsi="Times New Roman" w:eastAsia="Times New Roman" w:cs="Times New Roman"/>
                <w:sz w:val="24"/>
              </w:rPr>
              <w:t>0</w:t>
            </w:r>
          </w:p>
        </w:tc>
        <w:tc>
          <w:tcPr>
            <w:tcW w:type="dxa" w:w="1304"/>
            <w:vAlign w:val="center"/>
          </w:tcPr>
          <w:p>
            <w:pPr>
              <w:spacing w:before="0" w:after="20" w:line="264" w:lineRule="auto"/>
              <w:jc w:val="center"/>
            </w:pPr>
            <w:r>
              <w:rPr>
                <w:rFonts w:ascii="Times New Roman" w:hAnsi="Times New Roman" w:eastAsia="Times New Roman" w:cs="Times New Roman"/>
                <w:sz w:val="24"/>
              </w:rPr>
              <w:t>0</w:t>
            </w:r>
          </w:p>
        </w:tc>
        <w:tc>
          <w:tcPr>
            <w:tcW w:type="dxa" w:w="1304"/>
            <w:vAlign w:val="center"/>
          </w:tcPr>
          <w:p>
            <w:pPr>
              <w:spacing w:before="0" w:after="20" w:line="264" w:lineRule="auto"/>
              <w:jc w:val="center"/>
            </w:pPr>
            <w:r>
              <w:rPr>
                <w:rFonts w:ascii="Times New Roman" w:hAnsi="Times New Roman" w:eastAsia="Times New Roman" w:cs="Times New Roman"/>
                <w:sz w:val="24"/>
              </w:rPr>
              <w:t>17</w:t>
            </w:r>
          </w:p>
        </w:tc>
        <w:tc>
          <w:tcPr>
            <w:tcW w:type="dxa" w:w="1304"/>
            <w:vAlign w:val="center"/>
          </w:tcPr>
          <w:p>
            <w:pPr>
              <w:spacing w:before="0" w:after="20" w:line="264" w:lineRule="auto"/>
              <w:jc w:val="center"/>
            </w:pPr>
            <w:r>
              <w:rPr>
                <w:rFonts w:ascii="Times New Roman" w:hAnsi="Times New Roman" w:eastAsia="Times New Roman" w:cs="Times New Roman"/>
                <w:sz w:val="24"/>
              </w:rPr>
              <w:t>10</w:t>
            </w:r>
          </w:p>
        </w:tc>
        <w:tc>
          <w:tcPr>
            <w:tcW w:type="dxa" w:w="1304"/>
            <w:vAlign w:val="center"/>
          </w:tcPr>
          <w:p>
            <w:pPr>
              <w:spacing w:before="0" w:after="20" w:line="264" w:lineRule="auto"/>
              <w:jc w:val="center"/>
            </w:pPr>
            <w:r>
              <w:rPr>
                <w:rFonts w:ascii="Times New Roman" w:hAnsi="Times New Roman" w:eastAsia="Times New Roman" w:cs="Times New Roman"/>
                <w:sz w:val="24"/>
              </w:rPr>
              <w:t>9</w:t>
            </w:r>
          </w:p>
        </w:tc>
        <w:tc>
          <w:tcPr>
            <w:tcW w:type="dxa" w:w="1304"/>
            <w:vAlign w:val="center"/>
          </w:tcPr>
          <w:p>
            <w:pPr>
              <w:spacing w:before="0" w:after="20" w:line="264" w:lineRule="auto"/>
              <w:jc w:val="center"/>
            </w:pPr>
            <w:r>
              <w:rPr>
                <w:rFonts w:ascii="Times New Roman" w:hAnsi="Times New Roman" w:eastAsia="Times New Roman" w:cs="Times New Roman"/>
                <w:sz w:val="24"/>
              </w:rPr>
              <w:t>6</w:t>
            </w:r>
          </w:p>
        </w:tc>
      </w:tr>
    </w:tbl>
    <w:p>
      <w:pPr>
        <w:spacing w:before="0" w:after="60" w:line="264" w:lineRule="auto"/>
        <w:jc w:val="both"/>
      </w:pPr>
      <w:r>
        <w:rPr>
          <w:rFonts w:ascii="Times New Roman" w:hAnsi="Times New Roman" w:eastAsia="Times New Roman" w:cs="Times New Roman"/>
          <w:sz w:val="24"/>
        </w:rPr>
        <w:t>a) Tìm khoảng biến thiên, khoảng tứ phân vị cho các mẫu số liệu ghép nhóm về chiều cao của học sinh hai lớp 12A và 12B. b) Để so sánh độ phân tán về chiều cao của học sinh hai lớp này ta nên dùng khoảng biến thiên hay khoảng tứ phân vị? Vì sao?</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3.1: a) </w:t>
      </w:r>
      <m:oMath>
        <m:r>
          <m:t>[40;50)</m:t>
        </m:r>
      </m:oMath>
      <w:r>
        <w:rPr>
          <w:rFonts w:ascii="Times New Roman" w:hAnsi="Times New Roman" w:eastAsia="Times New Roman" w:cs="Times New Roman"/>
          <w:sz w:val="24"/>
        </w:rPr>
        <w:t xml:space="preserve">: 2; </w:t>
      </w:r>
      <m:oMath>
        <m:r>
          <m:t>[50;60)</m:t>
        </m:r>
      </m:oMath>
      <w:r>
        <w:rPr>
          <w:rFonts w:ascii="Times New Roman" w:hAnsi="Times New Roman" w:eastAsia="Times New Roman" w:cs="Times New Roman"/>
          <w:sz w:val="24"/>
        </w:rPr>
        <w:t xml:space="preserve">: 5; </w:t>
      </w:r>
      <m:oMath>
        <m:r>
          <m:t>[60;70)</m:t>
        </m:r>
      </m:oMath>
      <w:r>
        <w:rPr>
          <w:rFonts w:ascii="Times New Roman" w:hAnsi="Times New Roman" w:eastAsia="Times New Roman" w:cs="Times New Roman"/>
          <w:sz w:val="24"/>
        </w:rPr>
        <w:t xml:space="preserve">: 7; </w:t>
      </w:r>
      <m:oMath>
        <m:r>
          <m:t>[70;80)</m:t>
        </m:r>
      </m:oMath>
      <w:r>
        <w:rPr>
          <w:rFonts w:ascii="Times New Roman" w:hAnsi="Times New Roman" w:eastAsia="Times New Roman" w:cs="Times New Roman"/>
          <w:sz w:val="24"/>
        </w:rPr>
        <w:t xml:space="preserve">: 5; </w:t>
      </w:r>
      <m:oMath>
        <m:r>
          <m:t>[80;90)</m:t>
        </m:r>
      </m:oMath>
      <w:r>
        <w:rPr>
          <w:rFonts w:ascii="Times New Roman" w:hAnsi="Times New Roman" w:eastAsia="Times New Roman" w:cs="Times New Roman"/>
          <w:sz w:val="24"/>
        </w:rPr>
        <w:t xml:space="preserve">: 0; </w:t>
      </w:r>
      <m:oMath>
        <m:r>
          <m:t>[90;100)</m:t>
        </m:r>
      </m:oMath>
      <w:r>
        <w:rPr>
          <w:rFonts w:ascii="Times New Roman" w:hAnsi="Times New Roman" w:eastAsia="Times New Roman" w:cs="Times New Roman"/>
          <w:sz w:val="24"/>
        </w:rPr>
        <w:t xml:space="preserve">: 0; </w:t>
      </w:r>
      <m:oMath>
        <m:r>
          <m:t>[100;110)</m:t>
        </m:r>
      </m:oMath>
      <w:r>
        <w:rPr>
          <w:rFonts w:ascii="Times New Roman" w:hAnsi="Times New Roman" w:eastAsia="Times New Roman" w:cs="Times New Roman"/>
          <w:sz w:val="24"/>
        </w:rPr>
        <w:t xml:space="preserve">: 1. b) Mẫu gốc (sắp xếp tăng dần): </w:t>
      </w:r>
      <m:oMath>
        <m:r>
          <m:t>R=101−42=59</m:t>
        </m:r>
      </m:oMath>
      <w:r>
        <w:rPr>
          <w:rFonts w:ascii="Times New Roman" w:hAnsi="Times New Roman" w:eastAsia="Times New Roman" w:cs="Times New Roman"/>
          <w:sz w:val="24"/>
        </w:rPr>
        <w:t xml:space="preserve">; </w:t>
      </w:r>
      <m:oMath>
        <m:sSub>
          <m:e>
            <m:r>
              <m:t>Q</m:t>
            </m:r>
          </m:e>
          <m:sub>
            <m:r>
              <m:t>1</m:t>
            </m:r>
          </m:sub>
        </m:sSub>
        <m:r>
          <m:t>=</m:t>
        </m:r>
        <m:f>
          <m:fPr>
            <m:type m:val="bar"/>
          </m:fPr>
          <m:num>
            <m:r>
              <m:t>55+57</m:t>
            </m:r>
          </m:num>
          <m:den>
            <m:r>
              <m:t>2</m:t>
            </m:r>
          </m:den>
        </m:f>
        <m:r>
          <m:t>=56</m:t>
        </m:r>
      </m:oMath>
      <w:r>
        <w:rPr>
          <w:rFonts w:ascii="Times New Roman" w:hAnsi="Times New Roman" w:eastAsia="Times New Roman" w:cs="Times New Roman"/>
          <w:sz w:val="24"/>
        </w:rPr>
        <w:t xml:space="preserve">, </w:t>
      </w:r>
      <m:oMath>
        <m:sSub>
          <m:e>
            <m:r>
              <m:t>Q</m:t>
            </m:r>
          </m:e>
          <m:sub>
            <m:r>
              <m:t>3</m:t>
            </m:r>
          </m:sub>
        </m:sSub>
        <m:r>
          <m:t>=</m:t>
        </m:r>
        <m:f>
          <m:fPr>
            <m:type m:val="bar"/>
          </m:fPr>
          <m:num>
            <m:r>
              <m:t>73+75</m:t>
            </m:r>
          </m:num>
          <m:den>
            <m:r>
              <m:t>2</m:t>
            </m:r>
          </m:den>
        </m:f>
        <m:r>
          <m:t>=74</m:t>
        </m:r>
      </m:oMath>
      <w:r>
        <w:rPr>
          <w:rFonts w:ascii="Times New Roman" w:hAnsi="Times New Roman" w:eastAsia="Times New Roman" w:cs="Times New Roman"/>
          <w:sz w:val="24"/>
        </w:rPr>
        <w:t xml:space="preserve">, </w:t>
      </w:r>
      <m:oMath>
        <m:sSub>
          <m:e>
            <m:r>
              <m:t>Δ</m:t>
            </m:r>
          </m:e>
          <m:sub>
            <m:r>
              <m:t>Q</m:t>
            </m:r>
          </m:sub>
        </m:sSub>
        <m:r>
          <m:t>=18</m:t>
        </m:r>
      </m:oMath>
      <w:r>
        <w:rPr>
          <w:rFonts w:ascii="Times New Roman" w:hAnsi="Times New Roman" w:eastAsia="Times New Roman" w:cs="Times New Roman"/>
          <w:sz w:val="24"/>
        </w:rPr>
        <w:t xml:space="preserve"> – giá trị chính xác. Mẫu ghép nhóm: </w:t>
      </w:r>
      <m:oMath>
        <m:r>
          <m:t>R=110−40=70</m:t>
        </m:r>
      </m:oMath>
      <w:r>
        <w:rPr>
          <w:rFonts w:ascii="Times New Roman" w:hAnsi="Times New Roman" w:eastAsia="Times New Roman" w:cs="Times New Roman"/>
          <w:sz w:val="24"/>
        </w:rPr>
        <w:t xml:space="preserve">; </w:t>
      </w:r>
      <m:oMath>
        <m:sSub>
          <m:e>
            <m:r>
              <m:t>Q</m:t>
            </m:r>
          </m:e>
          <m:sub>
            <m:r>
              <m:t>1</m:t>
            </m:r>
          </m:sub>
        </m:sSub>
        <m:r>
          <m:t>=50+</m:t>
        </m:r>
        <m:f>
          <m:fPr>
            <m:type m:val="bar"/>
          </m:fPr>
          <m:num>
            <m:r>
              <m:t>5−2</m:t>
            </m:r>
          </m:num>
          <m:den>
            <m:r>
              <m:t>5</m:t>
            </m:r>
          </m:den>
        </m:f>
        <m:r>
          <m:t>·10=56</m:t>
        </m:r>
      </m:oMath>
      <w:r>
        <w:rPr>
          <w:rFonts w:ascii="Times New Roman" w:hAnsi="Times New Roman" w:eastAsia="Times New Roman" w:cs="Times New Roman"/>
          <w:sz w:val="24"/>
        </w:rPr>
        <w:t xml:space="preserve">, </w:t>
      </w:r>
      <m:oMath>
        <m:sSub>
          <m:e>
            <m:r>
              <m:t>Q</m:t>
            </m:r>
          </m:e>
          <m:sub>
            <m:r>
              <m:t>3</m:t>
            </m:r>
          </m:sub>
        </m:sSub>
        <m:r>
          <m:t>=70+</m:t>
        </m:r>
        <m:f>
          <m:fPr>
            <m:type m:val="bar"/>
          </m:fPr>
          <m:num>
            <m:r>
              <m:t>15−14</m:t>
            </m:r>
          </m:num>
          <m:den>
            <m:r>
              <m:t>5</m:t>
            </m:r>
          </m:den>
        </m:f>
        <m:r>
          <m:t>·10=72</m:t>
        </m:r>
      </m:oMath>
      <w:r>
        <w:rPr>
          <w:rFonts w:ascii="Times New Roman" w:hAnsi="Times New Roman" w:eastAsia="Times New Roman" w:cs="Times New Roman"/>
          <w:sz w:val="24"/>
        </w:rPr>
        <w:t xml:space="preserve">, </w:t>
      </w:r>
      <m:oMath>
        <m:sSub>
          <m:e>
            <m:r>
              <m:t>Δ</m:t>
            </m:r>
          </m:e>
          <m:sub>
            <m:r>
              <m:t>Q</m:t>
            </m:r>
          </m:sub>
        </m:sSub>
        <m:r>
          <m:t>=16</m:t>
        </m:r>
      </m:oMath>
      <w:r>
        <w:rPr>
          <w:rFonts w:ascii="Times New Roman" w:hAnsi="Times New Roman" w:eastAsia="Times New Roman" w:cs="Times New Roman"/>
          <w:sz w:val="24"/>
        </w:rPr>
        <w:t xml:space="preserve"> – giá trị xấp xỉ.</w:t>
      </w:r>
    </w:p>
    <w:p>
      <w:pPr>
        <w:spacing w:before="0" w:after="60" w:line="264" w:lineRule="auto"/>
        <w:jc w:val="both"/>
      </w:pPr>
      <w:r>
        <w:rPr>
          <w:rFonts w:ascii="Times New Roman" w:hAnsi="Times New Roman" w:eastAsia="Times New Roman" w:cs="Times New Roman"/>
          <w:sz w:val="24"/>
        </w:rPr>
        <w:t xml:space="preserve">3.2: Giá trị đại diện </w:t>
      </w:r>
      <m:oMath>
        <m:r>
          <m:t>6</m:t>
        </m:r>
        <m:r>
          <m:t>,</m:t>
        </m:r>
        <m:r>
          <m:t>5</m:t>
        </m:r>
      </m:oMath>
      <w:r>
        <w:rPr>
          <w:rFonts w:ascii="Times New Roman" w:hAnsi="Times New Roman" w:eastAsia="Times New Roman" w:cs="Times New Roman"/>
          <w:sz w:val="24"/>
        </w:rPr>
        <w:t xml:space="preserve">; </w:t>
      </w:r>
      <m:oMath>
        <m:r>
          <m:t>9</m:t>
        </m:r>
        <m:r>
          <m:t>,</m:t>
        </m:r>
        <m:r>
          <m:t>5</m:t>
        </m:r>
      </m:oMath>
      <w:r>
        <w:rPr>
          <w:rFonts w:ascii="Times New Roman" w:hAnsi="Times New Roman" w:eastAsia="Times New Roman" w:cs="Times New Roman"/>
          <w:sz w:val="24"/>
        </w:rPr>
        <w:t xml:space="preserve">; </w:t>
      </w:r>
      <m:oMath>
        <m:r>
          <m:t>12</m:t>
        </m:r>
        <m:r>
          <m:t>,</m:t>
        </m:r>
        <m:r>
          <m:t>5</m:t>
        </m:r>
      </m:oMath>
      <w:r>
        <w:rPr>
          <w:rFonts w:ascii="Times New Roman" w:hAnsi="Times New Roman" w:eastAsia="Times New Roman" w:cs="Times New Roman"/>
          <w:sz w:val="24"/>
        </w:rPr>
        <w:t xml:space="preserve">; </w:t>
      </w:r>
      <m:oMath>
        <m:r>
          <m:t>15</m:t>
        </m:r>
        <m:r>
          <m:t>,</m:t>
        </m:r>
        <m:r>
          <m:t>5</m:t>
        </m:r>
      </m:oMath>
      <w:r>
        <w:rPr>
          <w:rFonts w:ascii="Times New Roman" w:hAnsi="Times New Roman" w:eastAsia="Times New Roman" w:cs="Times New Roman"/>
          <w:sz w:val="24"/>
        </w:rPr>
        <w:t xml:space="preserve">; </w:t>
      </w:r>
      <m:oMath>
        <m:r>
          <m:t>18</m:t>
        </m:r>
        <m:r>
          <m:t>,</m:t>
        </m:r>
        <m:r>
          <m:t>5</m:t>
        </m:r>
      </m:oMath>
      <w:r>
        <w:rPr>
          <w:rFonts w:ascii="Times New Roman" w:hAnsi="Times New Roman" w:eastAsia="Times New Roman" w:cs="Times New Roman"/>
          <w:sz w:val="24"/>
        </w:rPr>
        <w:t xml:space="preserve">. Trung bình: A: </w:t>
      </w:r>
      <m:oMath>
        <m:f>
          <m:fPr>
            <m:type m:val="bar"/>
          </m:fPr>
          <m:num>
            <m:r>
              <m:t>20·6</m:t>
            </m:r>
            <m:r>
              <m:t>,</m:t>
            </m:r>
            <m:r>
              <m:t>5+35·9</m:t>
            </m:r>
            <m:r>
              <m:t>,</m:t>
            </m:r>
            <m:r>
              <m:t>5+45·12</m:t>
            </m:r>
            <m:r>
              <m:t>,</m:t>
            </m:r>
            <m:r>
              <m:t>5+35·15</m:t>
            </m:r>
            <m:r>
              <m:t>,</m:t>
            </m:r>
            <m:r>
              <m:t>5+20·18</m:t>
            </m:r>
            <m:r>
              <m:t>,</m:t>
            </m:r>
            <m:r>
              <m:t>5</m:t>
            </m:r>
          </m:num>
          <m:den>
            <m:r>
              <m:t>155</m:t>
            </m:r>
          </m:den>
        </m:f>
        <m:r>
          <m:t>=12</m:t>
        </m:r>
        <m:r>
          <m:t>,</m:t>
        </m:r>
        <m:r>
          <m:t>5</m:t>
        </m:r>
      </m:oMath>
      <w:r>
        <w:rPr>
          <w:rFonts w:ascii="Times New Roman" w:hAnsi="Times New Roman" w:eastAsia="Times New Roman" w:cs="Times New Roman"/>
          <w:sz w:val="24"/>
        </w:rPr>
        <w:t xml:space="preserve">; B: </w:t>
      </w:r>
      <m:oMath>
        <m:r>
          <m:t>12</m:t>
        </m:r>
        <m:r>
          <m:t>,</m:t>
        </m:r>
        <m:r>
          <m:t>5</m:t>
        </m:r>
      </m:oMath>
      <w:r>
        <w:rPr>
          <w:rFonts w:ascii="Times New Roman" w:hAnsi="Times New Roman" w:eastAsia="Times New Roman" w:cs="Times New Roman"/>
          <w:sz w:val="24"/>
        </w:rPr>
        <w:t xml:space="preserve"> (triệu đồng). A (</w:t>
      </w:r>
      <m:oMath>
        <m:r>
          <m:t>n=155</m:t>
        </m:r>
      </m:oMath>
      <w:r>
        <w:rPr>
          <w:rFonts w:ascii="Times New Roman" w:hAnsi="Times New Roman" w:eastAsia="Times New Roman" w:cs="Times New Roman"/>
          <w:sz w:val="24"/>
        </w:rPr>
        <w:t xml:space="preserve">): </w:t>
      </w:r>
      <m:oMath>
        <m:sSub>
          <m:e>
            <m:r>
              <m:t>Q</m:t>
            </m:r>
          </m:e>
          <m:sub>
            <m:r>
              <m:t>1</m:t>
            </m:r>
          </m:sub>
        </m:sSub>
        <m:r>
          <m:t>=8+</m:t>
        </m:r>
        <m:f>
          <m:fPr>
            <m:type m:val="bar"/>
          </m:fPr>
          <m:num>
            <m:r>
              <m:t>38</m:t>
            </m:r>
            <m:r>
              <m:t>,</m:t>
            </m:r>
            <m:r>
              <m:t>75−20</m:t>
            </m:r>
          </m:num>
          <m:den>
            <m:r>
              <m:t>35</m:t>
            </m:r>
          </m:den>
        </m:f>
        <m:r>
          <m:t>·3≈9</m:t>
        </m:r>
        <m:r>
          <m:t>,</m:t>
        </m:r>
        <m:r>
          <m:t>61</m:t>
        </m:r>
      </m:oMath>
      <w:r>
        <w:rPr>
          <w:rFonts w:ascii="Times New Roman" w:hAnsi="Times New Roman" w:eastAsia="Times New Roman" w:cs="Times New Roman"/>
          <w:sz w:val="24"/>
        </w:rPr>
        <w:t xml:space="preserve">, </w:t>
      </w:r>
      <m:oMath>
        <m:sSub>
          <m:e>
            <m:r>
              <m:t>Q</m:t>
            </m:r>
          </m:e>
          <m:sub>
            <m:r>
              <m:t>3</m:t>
            </m:r>
          </m:sub>
        </m:sSub>
        <m:r>
          <m:t>=14+</m:t>
        </m:r>
        <m:f>
          <m:fPr>
            <m:type m:val="bar"/>
          </m:fPr>
          <m:num>
            <m:r>
              <m:t>116</m:t>
            </m:r>
            <m:r>
              <m:t>,</m:t>
            </m:r>
            <m:r>
              <m:t>25−100</m:t>
            </m:r>
          </m:num>
          <m:den>
            <m:r>
              <m:t>35</m:t>
            </m:r>
          </m:den>
        </m:f>
        <m:r>
          <m:t>·3≈15</m:t>
        </m:r>
        <m:r>
          <m:t>,</m:t>
        </m:r>
        <m:r>
          <m:t>39</m:t>
        </m:r>
      </m:oMath>
      <w:r>
        <w:rPr>
          <w:rFonts w:ascii="Times New Roman" w:hAnsi="Times New Roman" w:eastAsia="Times New Roman" w:cs="Times New Roman"/>
          <w:sz w:val="24"/>
        </w:rPr>
        <w:t xml:space="preserve">, </w:t>
      </w:r>
      <m:oMath>
        <m:sSub>
          <m:e>
            <m:r>
              <m:t>Δ</m:t>
            </m:r>
          </m:e>
          <m:sub>
            <m:r>
              <m:t>Q</m:t>
            </m:r>
          </m:sub>
        </m:sSub>
        <m:r>
          <m:t>≈5</m:t>
        </m:r>
        <m:r>
          <m:t>,</m:t>
        </m:r>
        <m:r>
          <m:t>79</m:t>
        </m:r>
      </m:oMath>
      <w:r>
        <w:rPr>
          <w:rFonts w:ascii="Times New Roman" w:hAnsi="Times New Roman" w:eastAsia="Times New Roman" w:cs="Times New Roman"/>
          <w:sz w:val="24"/>
        </w:rPr>
        <w:t>. B (</w:t>
      </w:r>
      <m:oMath>
        <m:r>
          <m:t>n=110</m:t>
        </m:r>
      </m:oMath>
      <w:r>
        <w:rPr>
          <w:rFonts w:ascii="Times New Roman" w:hAnsi="Times New Roman" w:eastAsia="Times New Roman" w:cs="Times New Roman"/>
          <w:sz w:val="24"/>
        </w:rPr>
        <w:t xml:space="preserve">): </w:t>
      </w:r>
      <m:oMath>
        <m:sSub>
          <m:e>
            <m:r>
              <m:t>Q</m:t>
            </m:r>
          </m:e>
          <m:sub>
            <m:r>
              <m:t>1</m:t>
            </m:r>
          </m:sub>
        </m:sSub>
        <m:r>
          <m:t>=8+</m:t>
        </m:r>
        <m:f>
          <m:fPr>
            <m:type m:val="bar"/>
          </m:fPr>
          <m:num>
            <m:r>
              <m:t>27</m:t>
            </m:r>
            <m:r>
              <m:t>,</m:t>
            </m:r>
            <m:r>
              <m:t>5−17</m:t>
            </m:r>
          </m:num>
          <m:den>
            <m:r>
              <m:t>23</m:t>
            </m:r>
          </m:den>
        </m:f>
        <m:r>
          <m:t>·3≈9</m:t>
        </m:r>
        <m:r>
          <m:t>,</m:t>
        </m:r>
        <m:r>
          <m:t>37</m:t>
        </m:r>
      </m:oMath>
      <w:r>
        <w:rPr>
          <w:rFonts w:ascii="Times New Roman" w:hAnsi="Times New Roman" w:eastAsia="Times New Roman" w:cs="Times New Roman"/>
          <w:sz w:val="24"/>
        </w:rPr>
        <w:t xml:space="preserve">, </w:t>
      </w:r>
      <m:oMath>
        <m:sSub>
          <m:e>
            <m:r>
              <m:t>Q</m:t>
            </m:r>
          </m:e>
          <m:sub>
            <m:r>
              <m:t>3</m:t>
            </m:r>
          </m:sub>
        </m:sSub>
        <m:r>
          <m:t>=14+</m:t>
        </m:r>
        <m:f>
          <m:fPr>
            <m:type m:val="bar"/>
          </m:fPr>
          <m:num>
            <m:r>
              <m:t>82</m:t>
            </m:r>
            <m:r>
              <m:t>,</m:t>
            </m:r>
            <m:r>
              <m:t>5−70</m:t>
            </m:r>
          </m:num>
          <m:den>
            <m:r>
              <m:t>23</m:t>
            </m:r>
          </m:den>
        </m:f>
        <m:r>
          <m:t>·3≈15</m:t>
        </m:r>
        <m:r>
          <m:t>,</m:t>
        </m:r>
        <m:r>
          <m:t>63</m:t>
        </m:r>
      </m:oMath>
      <w:r>
        <w:rPr>
          <w:rFonts w:ascii="Times New Roman" w:hAnsi="Times New Roman" w:eastAsia="Times New Roman" w:cs="Times New Roman"/>
          <w:sz w:val="24"/>
        </w:rPr>
        <w:t xml:space="preserve">, </w:t>
      </w:r>
      <m:oMath>
        <m:sSub>
          <m:e>
            <m:r>
              <m:t>Δ</m:t>
            </m:r>
          </m:e>
          <m:sub>
            <m:r>
              <m:t>Q</m:t>
            </m:r>
          </m:sub>
        </m:sSub>
        <m:r>
          <m:t>≈6</m:t>
        </m:r>
        <m:r>
          <m:t>,</m:t>
        </m:r>
        <m:r>
          <m:t>26</m:t>
        </m:r>
      </m:oMath>
      <w:r>
        <w:rPr>
          <w:rFonts w:ascii="Times New Roman" w:hAnsi="Times New Roman" w:eastAsia="Times New Roman" w:cs="Times New Roman"/>
          <w:sz w:val="24"/>
        </w:rPr>
        <w:t>. Thu nhập ở nhà máy B biến động nhiều hơn.</w:t>
      </w:r>
    </w:p>
    <w:p>
      <w:pPr>
        <w:spacing w:before="0" w:after="60" w:line="264" w:lineRule="auto"/>
        <w:jc w:val="both"/>
      </w:pPr>
      <w:r>
        <w:rPr>
          <w:rFonts w:ascii="Times New Roman" w:hAnsi="Times New Roman" w:eastAsia="Times New Roman" w:cs="Times New Roman"/>
          <w:sz w:val="24"/>
        </w:rPr>
        <w:t>3.3: a) 12A (</w:t>
      </w:r>
      <m:oMath>
        <m:r>
          <m:t>n=43</m:t>
        </m:r>
      </m:oMath>
      <w:r>
        <w:rPr>
          <w:rFonts w:ascii="Times New Roman" w:hAnsi="Times New Roman" w:eastAsia="Times New Roman" w:cs="Times New Roman"/>
          <w:sz w:val="24"/>
        </w:rPr>
        <w:t xml:space="preserve">): </w:t>
      </w:r>
      <m:oMath>
        <m:r>
          <m:t>R=175−145=30</m:t>
        </m:r>
      </m:oMath>
      <w:r>
        <w:rPr>
          <w:rFonts w:ascii="Times New Roman" w:hAnsi="Times New Roman" w:eastAsia="Times New Roman" w:cs="Times New Roman"/>
          <w:sz w:val="24"/>
        </w:rPr>
        <w:t xml:space="preserve">; </w:t>
      </w:r>
      <m:oMath>
        <m:sSub>
          <m:e>
            <m:r>
              <m:t>Q</m:t>
            </m:r>
          </m:e>
          <m:sub>
            <m:r>
              <m:t>1</m:t>
            </m:r>
          </m:sub>
        </m:sSub>
        <m:r>
          <m:t>=155+</m:t>
        </m:r>
        <m:f>
          <m:fPr>
            <m:type m:val="bar"/>
          </m:fPr>
          <m:num>
            <m:r>
              <m:t>10</m:t>
            </m:r>
            <m:r>
              <m:t>,</m:t>
            </m:r>
            <m:r>
              <m:t>75−1</m:t>
            </m:r>
          </m:num>
          <m:den>
            <m:r>
              <m:t>15</m:t>
            </m:r>
          </m:den>
        </m:f>
        <m:r>
          <m:t>·5=158</m:t>
        </m:r>
        <m:r>
          <m:t>,</m:t>
        </m:r>
        <m:r>
          <m:t>25</m:t>
        </m:r>
      </m:oMath>
      <w:r>
        <w:rPr>
          <w:rFonts w:ascii="Times New Roman" w:hAnsi="Times New Roman" w:eastAsia="Times New Roman" w:cs="Times New Roman"/>
          <w:sz w:val="24"/>
        </w:rPr>
        <w:t xml:space="preserve">, </w:t>
      </w:r>
      <m:oMath>
        <m:sSub>
          <m:e>
            <m:r>
              <m:t>Q</m:t>
            </m:r>
          </m:e>
          <m:sub>
            <m:r>
              <m:t>3</m:t>
            </m:r>
          </m:sub>
        </m:sSub>
        <m:r>
          <m:t>=165+</m:t>
        </m:r>
        <m:f>
          <m:fPr>
            <m:type m:val="bar"/>
          </m:fPr>
          <m:num>
            <m:r>
              <m:t>32</m:t>
            </m:r>
            <m:r>
              <m:t>,</m:t>
            </m:r>
            <m:r>
              <m:t>25−28</m:t>
            </m:r>
          </m:num>
          <m:den>
            <m:r>
              <m:t>10</m:t>
            </m:r>
          </m:den>
        </m:f>
        <m:r>
          <m:t>·5=167</m:t>
        </m:r>
        <m:r>
          <m:t>,</m:t>
        </m:r>
        <m:r>
          <m:t>125</m:t>
        </m:r>
      </m:oMath>
      <w:r>
        <w:rPr>
          <w:rFonts w:ascii="Times New Roman" w:hAnsi="Times New Roman" w:eastAsia="Times New Roman" w:cs="Times New Roman"/>
          <w:sz w:val="24"/>
        </w:rPr>
        <w:t xml:space="preserve">, </w:t>
      </w:r>
      <m:oMath>
        <m:sSub>
          <m:e>
            <m:r>
              <m:t>Δ</m:t>
            </m:r>
          </m:e>
          <m:sub>
            <m:r>
              <m:t>Q</m:t>
            </m:r>
          </m:sub>
        </m:sSub>
        <m:r>
          <m:t>≈8</m:t>
        </m:r>
        <m:r>
          <m:t>,</m:t>
        </m:r>
        <m:r>
          <m:t>88</m:t>
        </m:r>
      </m:oMath>
      <w:r>
        <w:rPr>
          <w:rFonts w:ascii="Times New Roman" w:hAnsi="Times New Roman" w:eastAsia="Times New Roman" w:cs="Times New Roman"/>
          <w:sz w:val="24"/>
        </w:rPr>
        <w:t>. 12B (</w:t>
      </w:r>
      <m:oMath>
        <m:r>
          <m:t>n=42</m:t>
        </m:r>
      </m:oMath>
      <w:r>
        <w:rPr>
          <w:rFonts w:ascii="Times New Roman" w:hAnsi="Times New Roman" w:eastAsia="Times New Roman" w:cs="Times New Roman"/>
          <w:sz w:val="24"/>
        </w:rPr>
        <w:t xml:space="preserve">): </w:t>
      </w:r>
      <m:oMath>
        <m:r>
          <m:t>R=175−155=20</m:t>
        </m:r>
      </m:oMath>
      <w:r>
        <w:rPr>
          <w:rFonts w:ascii="Times New Roman" w:hAnsi="Times New Roman" w:eastAsia="Times New Roman" w:cs="Times New Roman"/>
          <w:sz w:val="24"/>
        </w:rPr>
        <w:t xml:space="preserve">; </w:t>
      </w:r>
      <m:oMath>
        <m:sSub>
          <m:e>
            <m:r>
              <m:t>Q</m:t>
            </m:r>
          </m:e>
          <m:sub>
            <m:r>
              <m:t>1</m:t>
            </m:r>
          </m:sub>
        </m:sSub>
        <m:r>
          <m:t>=155+</m:t>
        </m:r>
        <m:f>
          <m:fPr>
            <m:type m:val="bar"/>
          </m:fPr>
          <m:num>
            <m:r>
              <m:t>10</m:t>
            </m:r>
            <m:r>
              <m:t>,</m:t>
            </m:r>
            <m:r>
              <m:t>5</m:t>
            </m:r>
          </m:num>
          <m:den>
            <m:r>
              <m:t>17</m:t>
            </m:r>
          </m:den>
        </m:f>
        <m:r>
          <m:t>·5≈158</m:t>
        </m:r>
        <m:r>
          <m:t>,</m:t>
        </m:r>
        <m:r>
          <m:t>09</m:t>
        </m:r>
      </m:oMath>
      <w:r>
        <w:rPr>
          <w:rFonts w:ascii="Times New Roman" w:hAnsi="Times New Roman" w:eastAsia="Times New Roman" w:cs="Times New Roman"/>
          <w:sz w:val="24"/>
        </w:rPr>
        <w:t xml:space="preserve">, </w:t>
      </w:r>
      <m:oMath>
        <m:sSub>
          <m:e>
            <m:r>
              <m:t>Q</m:t>
            </m:r>
          </m:e>
          <m:sub>
            <m:r>
              <m:t>3</m:t>
            </m:r>
          </m:sub>
        </m:sSub>
        <m:r>
          <m:t>=165+</m:t>
        </m:r>
        <m:f>
          <m:fPr>
            <m:type m:val="bar"/>
          </m:fPr>
          <m:num>
            <m:r>
              <m:t>31</m:t>
            </m:r>
            <m:r>
              <m:t>,</m:t>
            </m:r>
            <m:r>
              <m:t>5−27</m:t>
            </m:r>
          </m:num>
          <m:den>
            <m:r>
              <m:t>9</m:t>
            </m:r>
          </m:den>
        </m:f>
        <m:r>
          <m:t>·5=167</m:t>
        </m:r>
        <m:r>
          <m:t>,</m:t>
        </m:r>
        <m:r>
          <m:t>5</m:t>
        </m:r>
      </m:oMath>
      <w:r>
        <w:rPr>
          <w:rFonts w:ascii="Times New Roman" w:hAnsi="Times New Roman" w:eastAsia="Times New Roman" w:cs="Times New Roman"/>
          <w:sz w:val="24"/>
        </w:rPr>
        <w:t xml:space="preserve">, </w:t>
      </w:r>
      <m:oMath>
        <m:sSub>
          <m:e>
            <m:r>
              <m:t>Δ</m:t>
            </m:r>
          </m:e>
          <m:sub>
            <m:r>
              <m:t>Q</m:t>
            </m:r>
          </m:sub>
        </m:sSub>
        <m:r>
          <m:t>≈9</m:t>
        </m:r>
        <m:r>
          <m:t>,</m:t>
        </m:r>
        <m:r>
          <m:t>41</m:t>
        </m:r>
      </m:oMath>
      <w:r>
        <w:rPr>
          <w:rFonts w:ascii="Times New Roman" w:hAnsi="Times New Roman" w:eastAsia="Times New Roman" w:cs="Times New Roman"/>
          <w:sz w:val="24"/>
        </w:rPr>
        <w:t xml:space="preserve">. b) Nên dùng khoảng tứ phân vị vì lớp 12A có một giá trị bất thường (1 HS thấp hơn hẳn ở nhóm </w:t>
      </w:r>
      <m:oMath>
        <m:r>
          <m:t>[145;150)</m:t>
        </m:r>
      </m:oMath>
      <w:r>
        <w:rPr>
          <w:rFonts w:ascii="Times New Roman" w:hAnsi="Times New Roman" w:eastAsia="Times New Roman" w:cs="Times New Roman"/>
          <w:sz w:val="24"/>
        </w:rPr>
        <w:t xml:space="preserve">) làm khoảng biến thiên lớn; theo </w:t>
      </w:r>
      <m:oMath>
        <m:sSub>
          <m:e>
            <m:r>
              <m:t>Δ</m:t>
            </m:r>
          </m:e>
          <m:sub>
            <m:r>
              <m:t>Q</m:t>
            </m:r>
          </m:sub>
        </m:sSub>
      </m:oMath>
      <w:r>
        <w:rPr>
          <w:rFonts w:ascii="Times New Roman" w:hAnsi="Times New Roman" w:eastAsia="Times New Roman" w:cs="Times New Roman"/>
          <w:sz w:val="24"/>
        </w:rPr>
        <w:t>, chiều cao học sinh lớp 12B phân tán hơn một chút.</w:t>
      </w:r>
    </w:p>
    <w:p>
      <w:pPr>
        <w:keepNext/>
        <w:spacing w:before="0" w:after="60" w:line="264" w:lineRule="auto"/>
        <w:jc w:val="both"/>
      </w:pPr>
      <w:r>
        <w:rPr>
          <w:rFonts w:ascii="Times New Roman" w:hAnsi="Times New Roman" w:eastAsia="Times New Roman" w:cs="Times New Roman"/>
          <w:b/>
          <w:sz w:val="24"/>
        </w:rPr>
        <w:t>Phiếu học tập số 3 (HĐ3) – Trạm kiểm chứng AI (làm ở nhà theo nhóm)</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Tình huống mở đầu – khoảng biến thiên của tháng 6/2021.</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"Các nhóm từ </w:t>
            </w:r>
            <m:oMath>
              <m:r>
                <m:t>[28;30)</m:t>
              </m:r>
            </m:oMath>
            <w:r>
              <w:rPr>
                <w:rFonts w:ascii="Times New Roman" w:hAnsi="Times New Roman" w:eastAsia="Times New Roman" w:cs="Times New Roman"/>
                <w:sz w:val="24"/>
              </w:rPr>
              <w:t xml:space="preserve"> đến </w:t>
            </w:r>
            <m:oMath>
              <m:r>
                <m:t>[38;40)</m:t>
              </m:r>
            </m:oMath>
            <w:r>
              <w:rPr>
                <w:rFonts w:ascii="Times New Roman" w:hAnsi="Times New Roman" w:eastAsia="Times New Roman" w:cs="Times New Roman"/>
                <w:sz w:val="24"/>
              </w:rPr>
              <w:t xml:space="preserve"> nên </w:t>
            </w:r>
            <m:oMath>
              <m:r>
                <m:t>R=40−28=12</m:t>
              </m:r>
            </m:oMath>
            <w:r>
              <w:rPr>
                <w:rFonts w:ascii="Times New Roman" w:hAnsi="Times New Roman" w:eastAsia="Times New Roman" w:cs="Times New Roman"/>
                <w:sz w:val="24"/>
              </w:rPr>
              <w:t xml:space="preserve"> (</w:t>
            </w:r>
            <m:oMath>
              <m:sSup>
                <m:e>
                  <m:r>
                    <m:t/>
                  </m:r>
                </m:e>
                <m:sup>
                  <m:r>
                    <m:t>∘</m:t>
                  </m:r>
                </m:sup>
              </m:sSup>
            </m:oMath>
            <w:r>
              <w:rPr>
                <w:rFonts w:ascii="Times New Roman" w:hAnsi="Times New Roman" w:eastAsia="Times New Roman" w:cs="Times New Roman"/>
                <w:sz w:val="24"/>
              </w:rPr>
              <w:t>C)."</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Luyện tập 2 – tính </w:t>
      </w:r>
      <m:oMath>
        <m:sSub>
          <m:e>
            <m:r>
              <m:t>Q</m:t>
            </m:r>
          </m:e>
          <m:sub>
            <m:r>
              <m:t>1</m:t>
            </m:r>
          </m:sub>
        </m:sSub>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n=80</m:t>
              </m:r>
            </m:oMath>
            <w:r>
              <w:rPr>
                <w:rFonts w:ascii="Times New Roman" w:hAnsi="Times New Roman" w:eastAsia="Times New Roman" w:cs="Times New Roman"/>
                <w:sz w:val="24"/>
              </w:rPr>
              <w:t xml:space="preserve">, </w:t>
            </w:r>
            <m:oMath>
              <m:f>
                <m:fPr>
                  <m:type m:val="bar"/>
                </m:fPr>
                <m:num>
                  <m:r>
                    <m:t>n</m:t>
                  </m:r>
                </m:num>
                <m:den>
                  <m:r>
                    <m:t>4</m:t>
                  </m:r>
                </m:den>
              </m:f>
              <m:r>
                <m:t>=20</m:t>
              </m:r>
            </m:oMath>
            <w:r>
              <w:rPr>
                <w:rFonts w:ascii="Times New Roman" w:hAnsi="Times New Roman" w:eastAsia="Times New Roman" w:cs="Times New Roman"/>
                <w:sz w:val="24"/>
              </w:rPr>
              <w:t xml:space="preserve">, nhóm chứa </w:t>
            </w:r>
            <m:oMath>
              <m:sSub>
                <m:e>
                  <m:r>
                    <m:t>Q</m:t>
                  </m:r>
                </m:e>
                <m:sub>
                  <m:r>
                    <m:t>1</m:t>
                  </m:r>
                </m:sub>
              </m:sSub>
            </m:oMath>
            <w:r>
              <w:rPr>
                <w:rFonts w:ascii="Times New Roman" w:hAnsi="Times New Roman" w:eastAsia="Times New Roman" w:cs="Times New Roman"/>
                <w:sz w:val="24"/>
              </w:rPr>
              <w:t xml:space="preserve"> là </w:t>
            </w:r>
            <m:oMath>
              <m:r>
                <m:t>[1;2)</m:t>
              </m:r>
            </m:oMath>
            <w:r>
              <w:rPr>
                <w:rFonts w:ascii="Times New Roman" w:hAnsi="Times New Roman" w:eastAsia="Times New Roman" w:cs="Times New Roman"/>
                <w:sz w:val="24"/>
              </w:rPr>
              <w:t xml:space="preserve"> nên </w:t>
            </w:r>
            <m:oMath>
              <m:sSub>
                <m:e>
                  <m:r>
                    <m:t>Q</m:t>
                  </m:r>
                </m:e>
                <m:sub>
                  <m:r>
                    <m:t>1</m:t>
                  </m:r>
                </m:sub>
              </m:sSub>
              <m:r>
                <m:t>=1+</m:t>
              </m:r>
              <m:f>
                <m:fPr>
                  <m:type m:val="bar"/>
                </m:fPr>
                <m:num>
                  <m:r>
                    <m:t>20</m:t>
                  </m:r>
                </m:num>
                <m:den>
                  <m:r>
                    <m:t>17</m:t>
                  </m:r>
                </m:den>
              </m:f>
              <m:r>
                <m:t>·1≈2</m:t>
              </m:r>
              <m:r>
                <m:t>,</m:t>
              </m:r>
              <m:r>
                <m:t>18</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nhóm </w:t>
      </w:r>
      <m:oMath>
        <m:r>
          <m:t>[28;30)</m:t>
        </m:r>
      </m:oMath>
      <w:r>
        <w:rPr>
          <w:rFonts w:ascii="Times New Roman" w:hAnsi="Times New Roman" w:eastAsia="Times New Roman" w:cs="Times New Roman"/>
          <w:sz w:val="24"/>
        </w:rPr>
        <w:t xml:space="preserve"> của năm 2021 có tần số 0 nên nhóm đầu tiên là </w:t>
      </w:r>
      <m:oMath>
        <m:r>
          <m:t>[30;32)</m:t>
        </m:r>
      </m:oMath>
      <w:r>
        <w:rPr>
          <w:rFonts w:ascii="Times New Roman" w:hAnsi="Times New Roman" w:eastAsia="Times New Roman" w:cs="Times New Roman"/>
          <w:sz w:val="24"/>
        </w:rPr>
        <w:t xml:space="preserve">: </w:t>
      </w:r>
      <m:oMath>
        <m:r>
          <m:t>R=40−30=10</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Lời giải số 2: quên trừ tần số tích luỹ của các nhóm trước (</w:t>
      </w:r>
      <m:oMath>
        <m:sSub>
          <m:e>
            <m:r>
              <m:t>m</m:t>
            </m:r>
          </m:e>
          <m:sub>
            <m:r>
              <m:t>1</m:t>
            </m:r>
          </m:sub>
        </m:sSub>
        <m:r>
          <m:t>=8</m:t>
        </m:r>
      </m:oMath>
      <w:r>
        <w:rPr>
          <w:rFonts w:ascii="Times New Roman" w:hAnsi="Times New Roman" w:eastAsia="Times New Roman" w:cs="Times New Roman"/>
          <w:sz w:val="24"/>
        </w:rPr>
        <w:t xml:space="preserve">): </w:t>
      </w:r>
      <m:oMath>
        <m:sSub>
          <m:e>
            <m:r>
              <m:t>Q</m:t>
            </m:r>
          </m:e>
          <m:sub>
            <m:r>
              <m:t>1</m:t>
            </m:r>
          </m:sub>
        </m:sSub>
        <m:r>
          <m:t>=1+</m:t>
        </m:r>
        <m:f>
          <m:fPr>
            <m:type m:val="bar"/>
          </m:fPr>
          <m:num>
            <m:r>
              <m:t>20−8</m:t>
            </m:r>
          </m:num>
          <m:den>
            <m:r>
              <m:t>17</m:t>
            </m:r>
          </m:den>
        </m:f>
        <m:r>
          <m:t>·1≈1</m:t>
        </m:r>
        <m:r>
          <m:t>,</m:t>
        </m:r>
        <m:r>
          <m:t>71</m:t>
        </m:r>
      </m:oMath>
      <w:r>
        <w:rPr>
          <w:rFonts w:ascii="Times New Roman" w:hAnsi="Times New Roman" w:eastAsia="Times New Roman" w:cs="Times New Roman"/>
          <w:sz w:val="24"/>
        </w:rPr>
        <w:t xml:space="preserve">; kết quả </w:t>
      </w:r>
      <m:oMath>
        <m:r>
          <m:t>2</m:t>
        </m:r>
        <m:r>
          <m:t>,</m:t>
        </m:r>
        <m:r>
          <m:t>18</m:t>
        </m:r>
      </m:oMath>
      <w:r>
        <w:rPr>
          <w:rFonts w:ascii="Times New Roman" w:hAnsi="Times New Roman" w:eastAsia="Times New Roman" w:cs="Times New Roman"/>
          <w:sz w:val="24"/>
        </w:rPr>
        <w:t xml:space="preserve"> không nằm trong nhóm </w:t>
      </w:r>
      <m:oMath>
        <m:r>
          <m:t>[1;2)</m:t>
        </m:r>
      </m:oMath>
      <w:r>
        <w:rPr>
          <w:rFonts w:ascii="Times New Roman" w:hAnsi="Times New Roman" w:eastAsia="Times New Roman" w:cs="Times New Roman"/>
          <w:sz w:val="24"/>
        </w:rPr>
        <w:t xml:space="preserve"> – vô lí.</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Video mở đầu – Bài 9. Khoảng biến thiên và khoảng tứ phân vị (GV tự dựng)</w:t>
            </w:r>
          </w:p>
        </w:tc>
        <w:tc>
          <w:tcPr>
            <w:tcW w:type="dxa" w:w="2041"/>
            <w:vAlign w:val="center"/>
          </w:tcPr>
          <w:p>
            <w:pPr>
              <w:spacing w:before="0" w:after="20" w:line="264" w:lineRule="auto"/>
              <w:jc w:val="center"/>
            </w:pPr>
            <w:r>
              <w:rPr>
                <w:rFonts w:ascii="Times New Roman" w:hAnsi="Times New Roman" w:eastAsia="Times New Roman" w:cs="Times New Roman"/>
                <w:sz w:val="24"/>
              </w:rPr>
              <w:t>Taode_thi_online (ảnh Wikimedia Commons, giọng đọc tổng hợp)</w:t>
            </w:r>
          </w:p>
        </w:tc>
        <w:tc>
          <w:tcPr>
            <w:tcW w:type="dxa" w:w="3061"/>
            <w:vAlign w:val="center"/>
          </w:tcPr>
          <w:p>
            <w:pPr>
              <w:spacing w:before="0" w:after="20" w:line="264" w:lineRule="auto"/>
              <w:jc w:val="center"/>
            </w:pPr>
            <w:r>
              <w:rPr>
                <w:rFonts w:ascii="Times New Roman" w:hAnsi="Times New Roman" w:eastAsia="Times New Roman" w:cs="Times New Roman"/>
                <w:sz w:val="24"/>
              </w:rPr>
              <w:t>https://trangtu66.github.io/Taode_thi_online/mon/toan/video/lop12/VIDEO_MoDau_TOAN12_Bai9_KhoangBienThien_TuPhanVi.mp4</w:t>
            </w:r>
          </w:p>
        </w:tc>
        <w:tc>
          <w:tcPr>
            <w:tcW w:type="dxa" w:w="2041"/>
            <w:vAlign w:val="center"/>
          </w:tcPr>
          <w:p>
            <w:pPr>
              <w:spacing w:before="0" w:after="20" w:line="264" w:lineRule="auto"/>
              <w:jc w:val="center"/>
            </w:pPr>
            <w:r>
              <w:rPr>
                <w:rFonts w:ascii="Times New Roman" w:hAnsi="Times New Roman" w:eastAsia="Times New Roman" w:cs="Times New Roman"/>
                <w:sz w:val="24"/>
              </w:rPr>
              <w:t>HĐ1 – chiếu đầu Tiết 1</w:t>
            </w:r>
          </w:p>
        </w:tc>
      </w:tr>
      <w:tr>
        <w:tc>
          <w:tcPr>
            <w:tcW w:type="dxa" w:w="3061"/>
            <w:vAlign w:val="center"/>
          </w:tcPr>
          <w:p>
            <w:pPr>
              <w:spacing w:before="0" w:after="20" w:line="264" w:lineRule="auto"/>
              <w:jc w:val="left"/>
            </w:pPr>
            <w:r>
              <w:rPr>
                <w:rFonts w:ascii="Times New Roman" w:hAnsi="Times New Roman" w:eastAsia="Times New Roman" w:cs="Times New Roman"/>
                <w:sz w:val="24"/>
              </w:rPr>
              <w:t>Khoảng biến thiên và khoảng tứ phân vị – Toán 12 (SGK mới)</w:t>
            </w:r>
          </w:p>
        </w:tc>
        <w:tc>
          <w:tcPr>
            <w:tcW w:type="dxa" w:w="2041"/>
            <w:vAlign w:val="center"/>
          </w:tcPr>
          <w:p>
            <w:pPr>
              <w:spacing w:before="0" w:after="20" w:line="264" w:lineRule="auto"/>
              <w:jc w:val="center"/>
            </w:pPr>
            <w:r>
              <w:rPr>
                <w:rFonts w:ascii="Times New Roman" w:hAnsi="Times New Roman" w:eastAsia="Times New Roman" w:cs="Times New Roman"/>
                <w:sz w:val="24"/>
              </w:rPr>
              <w:t>Thầy Nguyễn Phan Tiến</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https://www.youtube.com/watch?v=1Z_YVju9-fk</w:t>
            </w:r>
          </w:p>
        </w:tc>
        <w:tc>
          <w:tcPr>
            <w:tcW w:type="dxa" w:w="2041"/>
            <w:vAlign w:val="center"/>
          </w:tcPr>
          <w:p>
            <w:pPr>
              <w:spacing w:before="0" w:after="20" w:line="264" w:lineRule="auto"/>
              <w:jc w:val="center"/>
            </w:pPr>
            <w:r>
              <w:rPr>
                <w:rFonts w:ascii="Times New Roman" w:hAnsi="Times New Roman" w:eastAsia="Times New Roman" w:cs="Times New Roman"/>
                <w:sz w:val="24"/>
              </w:rPr>
              <w:t>HS tự xem ở nhà, ôn cách tính tứ phân vị</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nhìn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 Mở đầu</w:t>
            </w:r>
          </w:p>
        </w:tc>
        <w:tc>
          <w:tcPr>
            <w:tcW w:type="dxa" w:w="4139"/>
            <w:vAlign w:val="center"/>
          </w:tcPr>
          <w:p>
            <w:pPr>
              <w:spacing w:before="0" w:after="20" w:line="264" w:lineRule="auto"/>
              <w:jc w:val="left"/>
            </w:pPr>
            <w:r>
              <w:rPr>
                <w:rFonts w:ascii="Times New Roman" w:hAnsi="Times New Roman" w:eastAsia="Times New Roman" w:cs="Times New Roman"/>
                <w:sz w:val="24"/>
              </w:rPr>
              <w:t>Trả lời dự đoán tại chỗ.</w:t>
            </w:r>
          </w:p>
        </w:tc>
        <w:tc>
          <w:tcPr>
            <w:tcW w:type="dxa" w:w="4139"/>
            <w:vAlign w:val="center"/>
          </w:tcPr>
          <w:p>
            <w:pPr>
              <w:spacing w:before="0" w:after="20" w:line="264" w:lineRule="auto"/>
              <w:jc w:val="left"/>
            </w:pPr>
            <w:r>
              <w:rPr>
                <w:rFonts w:ascii="Times New Roman" w:hAnsi="Times New Roman" w:eastAsia="Times New Roman" w:cs="Times New Roman"/>
                <w:sz w:val="24"/>
              </w:rPr>
              <w:t>GV đọc to bảng số liệu (từng nhóm – tần số); HS trả lời miệng.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Hình thành kiến thức</w:t>
            </w:r>
          </w:p>
        </w:tc>
        <w:tc>
          <w:tcPr>
            <w:tcW w:type="dxa" w:w="4139"/>
            <w:vAlign w:val="center"/>
          </w:tcPr>
          <w:p>
            <w:pPr>
              <w:spacing w:before="0" w:after="20" w:line="264" w:lineRule="auto"/>
              <w:jc w:val="left"/>
            </w:pPr>
            <w:r>
              <w:rPr>
                <w:rFonts w:ascii="Times New Roman" w:hAnsi="Times New Roman" w:eastAsia="Times New Roman" w:cs="Times New Roman"/>
                <w:sz w:val="24"/>
              </w:rPr>
              <w:t xml:space="preserve">Điền tần số tích luỹ, </w:t>
            </w:r>
            <m:oMath>
              <m:sSub>
                <m:e>
                  <m:r>
                    <m:t>Q</m:t>
                  </m:r>
                </m:e>
                <m:sub>
                  <m:r>
                    <m:t>1</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trên Phiếu số 1 in sẵn; dùng máy tính cầm tay.</w:t>
            </w:r>
          </w:p>
        </w:tc>
        <w:tc>
          <w:tcPr>
            <w:tcW w:type="dxa" w:w="4139"/>
            <w:vAlign w:val="center"/>
          </w:tcPr>
          <w:p>
            <w:pPr>
              <w:spacing w:before="0" w:after="20" w:line="264" w:lineRule="auto"/>
              <w:jc w:val="left"/>
            </w:pPr>
            <w:r>
              <w:rPr>
                <w:rFonts w:ascii="Times New Roman" w:hAnsi="Times New Roman" w:eastAsia="Times New Roman" w:cs="Times New Roman"/>
                <w:sz w:val="24"/>
              </w:rPr>
              <w:t xml:space="preserve">Làm Ví dụ 1, Luyện tập 1 (4 nhóm) trên bảng chữ to xếp dọc; tính </w:t>
            </w:r>
            <m:oMath>
              <m:r>
                <m:t>R</m:t>
              </m:r>
            </m:oMath>
            <w:r>
              <w:rPr>
                <w:rFonts w:ascii="Times New Roman" w:hAnsi="Times New Roman" w:eastAsia="Times New Roman" w:cs="Times New Roman"/>
                <w:sz w:val="24"/>
              </w:rPr>
              <w:t xml:space="preserve">, </w:t>
            </w:r>
            <m:oMath>
              <m:sSub>
                <m:e>
                  <m:r>
                    <m:t>Δ</m:t>
                  </m:r>
                </m:e>
                <m:sub>
                  <m:r>
                    <m:t>Q</m:t>
                  </m:r>
                </m:sub>
              </m:sSub>
            </m:oMath>
            <w:r>
              <w:rPr>
                <w:rFonts w:ascii="Times New Roman" w:hAnsi="Times New Roman" w:eastAsia="Times New Roman" w:cs="Times New Roman"/>
                <w:sz w:val="24"/>
              </w:rPr>
              <w:t xml:space="preserve"> bằng lời với sự hỗ trợ của bạn đọc số.</w:t>
            </w:r>
          </w:p>
        </w:tc>
      </w:tr>
      <w:tr>
        <w:tc>
          <w:tcPr>
            <w:tcW w:type="dxa" w:w="1928"/>
            <w:vAlign w:val="center"/>
          </w:tcPr>
          <w:p>
            <w:pPr>
              <w:spacing w:before="0" w:after="20" w:line="264" w:lineRule="auto"/>
              <w:jc w:val="left"/>
            </w:pPr>
            <w:r>
              <w:rPr>
                <w:rFonts w:ascii="Times New Roman" w:hAnsi="Times New Roman" w:eastAsia="Times New Roman" w:cs="Times New Roman"/>
                <w:sz w:val="24"/>
              </w:rPr>
              <w:t>HĐ3 Luyện tập</w:t>
            </w:r>
          </w:p>
        </w:tc>
        <w:tc>
          <w:tcPr>
            <w:tcW w:type="dxa" w:w="4139"/>
            <w:vAlign w:val="center"/>
          </w:tcPr>
          <w:p>
            <w:pPr>
              <w:spacing w:before="0" w:after="20" w:line="264" w:lineRule="auto"/>
              <w:jc w:val="left"/>
            </w:pPr>
            <w:r>
              <w:rPr>
                <w:rFonts w:ascii="Times New Roman" w:hAnsi="Times New Roman" w:eastAsia="Times New Roman" w:cs="Times New Roman"/>
                <w:sz w:val="24"/>
              </w:rPr>
              <w:t>Làm Bài 3.2 trên bảng in sẵn, bấm máy; làm ở nhà Bài 3.3.</w:t>
            </w:r>
          </w:p>
        </w:tc>
        <w:tc>
          <w:tcPr>
            <w:tcW w:type="dxa" w:w="4139"/>
            <w:vAlign w:val="center"/>
          </w:tcPr>
          <w:p>
            <w:pPr>
              <w:spacing w:before="0" w:after="20" w:line="264" w:lineRule="auto"/>
              <w:jc w:val="left"/>
            </w:pPr>
            <w:r>
              <w:rPr>
                <w:rFonts w:ascii="Times New Roman" w:hAnsi="Times New Roman" w:eastAsia="Times New Roman" w:cs="Times New Roman"/>
                <w:sz w:val="24"/>
              </w:rPr>
              <w:t>Làm Bài 3.2 với bảng chữ to xếp dọc; Bài 3.1 chỉ làm phần mẫu gốc (đọc to dãy số).</w:t>
            </w:r>
          </w:p>
        </w:tc>
      </w:tr>
      <w:tr>
        <w:tc>
          <w:tcPr>
            <w:tcW w:type="dxa" w:w="1928"/>
            <w:vAlign w:val="center"/>
          </w:tcPr>
          <w:p>
            <w:pPr>
              <w:spacing w:before="0" w:after="20" w:line="264" w:lineRule="auto"/>
              <w:jc w:val="left"/>
            </w:pPr>
            <w:r>
              <w:rPr>
                <w:rFonts w:ascii="Times New Roman" w:hAnsi="Times New Roman" w:eastAsia="Times New Roman" w:cs="Times New Roman"/>
                <w:sz w:val="24"/>
              </w:rPr>
              <w:t>HĐ4 Vận dụng</w:t>
            </w:r>
          </w:p>
        </w:tc>
        <w:tc>
          <w:tcPr>
            <w:tcW w:type="dxa" w:w="4139"/>
            <w:vAlign w:val="center"/>
          </w:tcPr>
          <w:p>
            <w:pPr>
              <w:spacing w:before="0" w:after="20" w:line="264" w:lineRule="auto"/>
              <w:jc w:val="left"/>
            </w:pPr>
            <w:r>
              <w:rPr>
                <w:rFonts w:ascii="Times New Roman" w:hAnsi="Times New Roman" w:eastAsia="Times New Roman" w:cs="Times New Roman"/>
                <w:sz w:val="24"/>
              </w:rPr>
              <w:t>Làm thư kí nhóm: tổng hợp số liệu bạn mang về, nhập bảng tính, bấm máy; không đi khảo sát.</w:t>
            </w:r>
          </w:p>
        </w:tc>
        <w:tc>
          <w:tcPr>
            <w:tcW w:type="dxa" w:w="4139"/>
            <w:vAlign w:val="center"/>
          </w:tcPr>
          <w:p>
            <w:pPr>
              <w:spacing w:before="0" w:after="20" w:line="264" w:lineRule="auto"/>
              <w:jc w:val="left"/>
            </w:pPr>
            <w:r>
              <w:rPr>
                <w:rFonts w:ascii="Times New Roman" w:hAnsi="Times New Roman" w:eastAsia="Times New Roman" w:cs="Times New Roman"/>
                <w:sz w:val="24"/>
              </w:rPr>
              <w:t>Tham gia phỏng vấn hộ gia đình (thu thập số liệu bằng lời); bạn đọc kết quả bảng tính; trình bày miệng nhận xét.</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cs="Times New Roman"/>
                <w:sz w:val="24"/>
              </w:rPr>
              <w:t>Phóng to trên điện thoại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Chấp nhận các bước bấm máy; không đánh giá việc kẻ bảng;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cs="Times New Roman"/>
                <w:sz w:val="24"/>
              </w:rPr>
              <w:t>Ưu tiên vấn đáp; bảng số liệu chữ to, ít nhóm; kiểm tra định kì +20 – 30 phút.</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