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STEM MÔN TOÁN LỚP 12</w:t>
      </w:r>
    </w:p>
    <w:p>
      <w:pPr>
        <w:spacing w:before="0" w:after="60" w:line="264" w:lineRule="auto"/>
        <w:jc w:val="center"/>
      </w:pPr>
      <w:r>
        <w:rPr>
          <w:rFonts w:ascii="Times New Roman" w:hAnsi="Times New Roman" w:eastAsia="Times New Roman"/>
          <w:b/>
          <w:color w:val="1E40AF"/>
          <w:sz w:val="26"/>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sz w:val="26"/>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sz w:val="26"/>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b/>
          <w:sz w:val="26"/>
        </w:rPr>
        <w:t>I. YÊU CẦU CẦN ĐẠT</w:t>
      </w:r>
    </w:p>
    <w:p>
      <w:pPr>
        <w:keepNext/>
        <w:spacing w:before="0" w:after="60" w:line="264" w:lineRule="auto"/>
        <w:jc w:val="both"/>
      </w:pPr>
      <w:r>
        <w:rPr>
          <w:rFonts w:ascii="Times New Roman" w:hAnsi="Times New Roman" w:eastAsia="Times New Roman"/>
          <w:b/>
          <w:sz w:val="26"/>
        </w:rPr>
        <w:t>1. Kiến thức</w:t>
      </w:r>
    </w:p>
    <w:p>
      <w:pPr>
        <w:spacing w:before="0" w:after="60" w:line="264" w:lineRule="auto"/>
        <w:jc w:val="both"/>
      </w:pPr>
      <w:r>
        <w:rPr>
          <w:rFonts w:ascii="Times New Roman" w:hAnsi="Times New Roman" w:eastAsia="Times New Roman"/>
          <w:sz w:val="26"/>
        </w:rPr>
        <w:t>Sau bài học này,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sz w:val="26"/>
        </w:rPr>
        <w:t xml:space="preserve">), hình chữ nhật; hộp có nắp đáy vuông và lon hình trụ có diện tích vật liệu cho trước (hình lập phương; </w:t>
      </w:r>
      <m:oMath>
        <m:r>
          <m:t>h=2r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sz w:val="26"/>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b/>
          <w:sz w:val="26"/>
        </w:rPr>
        <w:t>2. Năng lực</w:t>
      </w:r>
    </w:p>
    <w:p>
      <w:pPr>
        <w:spacing w:before="0" w:after="60" w:line="264" w:lineRule="auto"/>
        <w:jc w:val="both"/>
      </w:pPr>
      <w:r>
        <w:rPr>
          <w:rFonts w:ascii="Times New Roman" w:hAnsi="Times New Roman" w:eastAsia="Times New Roman"/>
          <w:sz w:val="26"/>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b/>
          <w:i/>
          <w:sz w:val="26"/>
        </w:rPr>
        <w:t>a)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hoá toán học:</w:t>
      </w:r>
      <w:r>
        <w:rPr>
          <w:rFonts w:ascii="Times New Roman" w:hAnsi="Times New Roman" w:eastAsia="Times New Roman"/>
          <w:sz w:val="26"/>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sz w:val="26"/>
        </w:rPr>
        <w:t xml:space="preserve"> trên </w:t>
      </w:r>
      <m:oMath>
        <m:d>
          <m:dPr>
            <m:sepChr m:val=""/>
          </m:dPr>
          <m:e>
            <m:r>
              <m:t>0</m:t>
            </m:r>
            <m:r>
              <m:t>;</m:t>
            </m:r>
            <m:f>
              <m:fPr>
                <m:type m:val="bar"/>
              </m:fPr>
              <m:num>
                <m:r>
                  <m:t>a</m:t>
                </m:r>
              </m:num>
              <m:den>
                <m:r>
                  <m:t>2</m:t>
                </m:r>
              </m:den>
            </m:f>
          </m:e>
        </m:d>
      </m:oMath>
      <w:r>
        <w:rPr>
          <w:rFonts w:ascii="Times New Roman" w:hAnsi="Times New Roman" w:eastAsia="Times New Roman"/>
          <w:sz w:val="26"/>
        </w:rPr>
        <w:t>; diễn giải kết quả theo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công thức </w:t>
      </w:r>
      <m:oMath>
        <m:r>
          <m:t>x=</m:t>
        </m:r>
        <m:f>
          <m:fPr>
            <m:type m:val="bar"/>
          </m:fPr>
          <m:num>
            <m:r>
              <m:t>a</m:t>
            </m:r>
          </m:num>
          <m:den>
            <m:r>
              <m:t>6</m:t>
            </m:r>
          </m:den>
        </m:f>
      </m:oMath>
      <w:r>
        <w:rPr>
          <w:rFonts w:ascii="Times New Roman" w:hAnsi="Times New Roman" w:eastAsia="Times New Roman"/>
          <w:sz w:val="26"/>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sz w:val="26"/>
        </w:rPr>
        <w:t xml:space="preserve"> và chọn nghiệm phù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compa, máy tính cầm tay; dùng GeoGebra, bảng tính để mô phỏng </w:t>
      </w:r>
      <m:oMath>
        <m:r>
          <m:t>V(x)</m:t>
        </m:r>
      </m:oMath>
      <w:r>
        <w:rPr>
          <w:rFonts w:ascii="Times New Roman" w:hAnsi="Times New Roman" w:eastAsia="Times New Roman"/>
          <w:sz w:val="26"/>
        </w:rPr>
        <w:t xml:space="preserve"> và kiểm chứng điểm tối ưu.</w:t>
      </w:r>
    </w:p>
    <w:p>
      <w:pPr>
        <w:keepNext/>
        <w:spacing w:before="0" w:after="60" w:line="264" w:lineRule="auto"/>
        <w:jc w:val="both"/>
      </w:pPr>
      <w:r>
        <w:rPr>
          <w:rFonts w:ascii="Times New Roman" w:hAnsi="Times New Roman" w:eastAsia="Times New Roman"/>
          <w:b/>
          <w:i/>
          <w:sz w:val="26"/>
        </w:rPr>
        <w:t>b) Năng lực chung và năng lực STEM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Năng lực thiết kế kĩ thuật (STEM):</w:t>
      </w:r>
      <w:r>
        <w:rPr>
          <w:rFonts w:ascii="Times New Roman" w:hAnsi="Times New Roman" w:eastAsia="Times New Roman"/>
          <w:sz w:val="26"/>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5.3.NC1a – Sử dụng sáng tạo công nghệ số:</w:t>
      </w:r>
      <w:r>
        <w:rPr>
          <w:rFonts w:ascii="Times New Roman" w:hAnsi="Times New Roman" w:eastAsia="Times New Roman"/>
          <w:sz w:val="26"/>
        </w:rPr>
        <w:t xml:space="preserve"> dùng bảng tính (Excel/Google Sheets) lập bảng giá trị </w:t>
      </w:r>
      <m:oMath>
        <m:r>
          <m:t>V(x)</m:t>
        </m:r>
      </m:oMath>
      <w:r>
        <w:rPr>
          <w:rFonts w:ascii="Times New Roman" w:hAnsi="Times New Roman" w:eastAsia="Times New Roman"/>
          <w:sz w:val="26"/>
        </w:rPr>
        <w:t xml:space="preserve"> với bước </w:t>
      </w:r>
      <m:oMath>
        <m:r>
          <m:t>0</m:t>
        </m:r>
        <m:r>
          <m:t>,</m:t>
        </m:r>
        <m:r>
          <m:t>1</m:t>
        </m:r>
      </m:oMath>
      <w:r>
        <w:rPr>
          <w:rFonts w:ascii="Times New Roman" w:hAnsi="Times New Roman" w:eastAsia="Times New Roman"/>
          <w:sz w:val="26"/>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đồ thị </w:t>
      </w:r>
      <m:oMath>
        <m:r>
          <m:t>V(x)</m:t>
        </m:r>
      </m:oMath>
      <w:r>
        <w:rPr>
          <w:rFonts w:ascii="Times New Roman" w:hAnsi="Times New Roman" w:eastAsia="Times New Roman"/>
          <w:sz w:val="26"/>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NLc – Năng lực AI: kĩ thuật và ứng dụng AI:</w:t>
      </w:r>
      <w:r>
        <w:rPr>
          <w:rFonts w:ascii="Times New Roman" w:hAnsi="Times New Roman" w:eastAsia="Times New Roman"/>
          <w:sz w:val="26"/>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Phẩm chất</w:t>
      </w:r>
    </w:p>
    <w:p>
      <w:pPr>
        <w:spacing w:before="0" w:after="60" w:line="264" w:lineRule="auto"/>
        <w:jc w:val="both"/>
      </w:pPr>
      <w:r>
        <w:rPr>
          <w:rFonts w:ascii="Times New Roman" w:hAnsi="Times New Roman" w:eastAsia="Times New Roman"/>
          <w:sz w:val="26"/>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ghi rõ phần có hỗ trợ của AI; không sửa số liệu cho "đẹp".</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Giáo viên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Một hộp mẫu gấp từ tấm bìa A4 với </w:t>
      </w:r>
      <m:oMath>
        <m:r>
          <m:t>x≈4</m:t>
        </m:r>
      </m:oMath>
      <w:r>
        <w:rPr>
          <w:rFonts w:ascii="Times New Roman" w:hAnsi="Times New Roman" w:eastAsia="Times New Roman"/>
          <w:sz w:val="26"/>
        </w:rPr>
        <w:t xml:space="preserve"> cm (giải pháp mẫu) và hai hộp đối chứng (</w:t>
      </w:r>
      <m:oMath>
        <m:r>
          <m:t>x=2</m:t>
        </m:r>
      </m:oMath>
      <w:r>
        <w:rPr>
          <w:rFonts w:ascii="Times New Roman" w:hAnsi="Times New Roman" w:eastAsia="Times New Roman"/>
          <w:sz w:val="26"/>
        </w:rPr>
        <w:t xml:space="preserve"> cm, </w:t>
      </w:r>
      <m:oMath>
        <m:r>
          <m:t>x=7</m:t>
        </m:r>
      </m:oMath>
      <w:r>
        <w:rPr>
          <w:rFonts w:ascii="Times New Roman" w:hAnsi="Times New Roman" w:eastAsia="Times New Roman"/>
          <w:sz w:val="26"/>
        </w:rPr>
        <w:t xml:space="preserve"> cm); ca đong có vạch chia 50 mL, 2 kg gạo.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Tệp GeoGebra vẽ sẵn đồ thị </w:t>
      </w:r>
      <m:oMath>
        <m:r>
          <m:t>V(x)</m:t>
        </m:r>
      </m:oMath>
      <w:r>
        <w:rPr>
          <w:rFonts w:ascii="Times New Roman" w:hAnsi="Times New Roman" w:eastAsia="Times New Roman"/>
          <w:sz w:val="26"/>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Mã QR bài trắc nghiệm củng cố online.</w:t>
      </w:r>
    </w:p>
    <w:p>
      <w:pPr>
        <w:keepNext/>
        <w:spacing w:before="0" w:after="60" w:line="264" w:lineRule="auto"/>
        <w:jc w:val="both"/>
      </w:pPr>
      <w:r>
        <w:rPr>
          <w:rFonts w:ascii="Times New Roman" w:hAnsi="Times New Roman" w:eastAsia="Times New Roman"/>
          <w:b/>
          <w:sz w:val="26"/>
        </w:rPr>
        <w:t>2. Học sinh (mỗi nhóm 5 – 6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b/>
          <w:sz w:val="26"/>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sz w:val="24"/>
              </w:rPr>
              <w:t xml:space="preserve">, </w:t>
            </w:r>
            <m:oMath>
              <m:r>
                <m:rPr>
                  <m:sty m:val="p"/>
                </m:rPr>
                <m:t>d</m:t>
              </m:r>
              <m:sSup>
                <m:e>
                  <m:r>
                    <m:rPr>
                      <m:sty m:val="p"/>
                    </m:rPr>
                    <m:t>m</m:t>
                  </m:r>
                </m:e>
                <m:sup>
                  <m:r>
                    <m:t>3</m:t>
                  </m:r>
                </m:sup>
              </m:sSup>
            </m:oMath>
            <w:r>
              <w:rPr>
                <w:rFonts w:ascii="Times New Roman" w:hAnsi="Times New Roman" w:eastAsia="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sz w:val="24"/>
              </w:rPr>
              <w:t xml:space="preserve">GeoGebra (đồ thị </w:t>
            </w:r>
            <m:oMath>
              <m:r>
                <m:t>V(x)</m:t>
              </m:r>
            </m:oMath>
            <w:r>
              <w:rPr>
                <w:rFonts w:ascii="Times New Roman" w:hAnsi="Times New Roman" w:eastAsia="Times New Roman"/>
                <w:sz w:val="24"/>
              </w:rPr>
              <w:t xml:space="preserve">, điểm cực đại); bảng tính Excel/Google Sheets (bảng giá trị </w:t>
            </w:r>
            <m:oMath>
              <m:r>
                <m:t>V(x)</m:t>
              </m:r>
            </m:oMath>
            <w:r>
              <w:rPr>
                <w:rFonts w:ascii="Times New Roman" w:hAnsi="Times New Roman" w:eastAsia="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sz w:val="24"/>
              </w:rPr>
              <w:t>E – Kĩ thuật</w:t>
            </w:r>
          </w:p>
        </w:tc>
        <w:tc>
          <w:tcPr>
            <w:tcW w:type="dxa" w:w="7937"/>
            <w:vAlign w:val="center"/>
          </w:tcPr>
          <w:p>
            <w:pPr>
              <w:spacing w:before="0" w:after="20" w:line="264" w:lineRule="auto"/>
              <w:jc w:val="left"/>
            </w:pPr>
            <w:r>
              <w:rPr>
                <w:rFonts w:ascii="Times New Roman" w:hAnsi="Times New Roman" w:eastAsia="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sz w:val="24"/>
              </w:rPr>
              <w:t>M – Toán học</w:t>
            </w:r>
          </w:p>
        </w:tc>
        <w:tc>
          <w:tcPr>
            <w:tcW w:type="dxa" w:w="7937"/>
            <w:vAlign w:val="center"/>
          </w:tcPr>
          <w:p>
            <w:pPr>
              <w:spacing w:before="0" w:after="20" w:line="264" w:lineRule="auto"/>
              <w:jc w:val="left"/>
            </w:pPr>
            <w:r>
              <w:rPr>
                <w:rFonts w:ascii="Times New Roman" w:hAnsi="Times New Roman" w:eastAsia="Times New Roman"/>
                <w:sz w:val="24"/>
              </w:rPr>
              <w:t xml:space="preserve">Hàm số thể tích </w:t>
            </w:r>
            <m:oMath>
              <m:r>
                <m:t>V(x)</m:t>
              </m:r>
            </m:oMath>
            <w:r>
              <w:rPr>
                <w:rFonts w:ascii="Times New Roman" w:hAnsi="Times New Roman" w:eastAsia="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b/>
          <w:sz w:val="26"/>
        </w:rPr>
        <w:t>4. Lưu ý an toàn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Gạo, hạt cà phê dùng thử nghiệm phải được thu lại để sử dụng, không làm rơi vãi lãng phí.</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(T21)</w:t>
            </w:r>
          </w:p>
        </w:tc>
        <w:tc>
          <w:tcPr>
            <w:tcW w:type="dxa" w:w="6690"/>
            <w:vAlign w:val="center"/>
          </w:tcPr>
          <w:p>
            <w:pPr>
              <w:spacing w:before="0" w:after="20" w:line="264" w:lineRule="auto"/>
              <w:jc w:val="left"/>
            </w:pPr>
            <w:r>
              <w:rPr>
                <w:rFonts w:ascii="Times New Roman" w:hAnsi="Times New Roman" w:eastAsia="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sz w:val="24"/>
              </w:rPr>
              <w:t>2</w:t>
            </w:r>
          </w:p>
        </w:tc>
      </w:tr>
      <w:tr>
        <w:tc>
          <w:tcPr>
            <w:tcW w:type="dxa" w:w="1814"/>
            <w:vAlign w:val="center"/>
          </w:tcPr>
          <w:p>
            <w:pPr>
              <w:spacing w:before="0" w:after="20" w:line="264" w:lineRule="auto"/>
              <w:jc w:val="center"/>
            </w:pPr>
            <w:r>
              <w:rPr>
                <w:rFonts w:ascii="Times New Roman" w:hAnsi="Times New Roman" w:eastAsia="Times New Roman"/>
                <w:sz w:val="24"/>
              </w:rPr>
              <w:t>Ngoài giờ</w:t>
            </w:r>
          </w:p>
        </w:tc>
        <w:tc>
          <w:tcPr>
            <w:tcW w:type="dxa" w:w="6690"/>
            <w:vAlign w:val="center"/>
          </w:tcPr>
          <w:p>
            <w:pPr>
              <w:spacing w:before="0" w:after="20" w:line="264" w:lineRule="auto"/>
              <w:jc w:val="left"/>
            </w:pPr>
            <w:r>
              <w:rPr>
                <w:rFonts w:ascii="Times New Roman" w:hAnsi="Times New Roman" w:eastAsia="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sz w:val="24"/>
              </w:rPr>
              <w:t>Tiết 2 (T22)</w:t>
            </w:r>
          </w:p>
        </w:tc>
        <w:tc>
          <w:tcPr>
            <w:tcW w:type="dxa" w:w="6690"/>
            <w:vAlign w:val="center"/>
          </w:tcPr>
          <w:p>
            <w:pPr>
              <w:spacing w:before="0" w:after="20" w:line="264" w:lineRule="auto"/>
              <w:jc w:val="left"/>
            </w:pPr>
            <w:r>
              <w:rPr>
                <w:rFonts w:ascii="Times New Roman" w:hAnsi="Times New Roman" w:eastAsia="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(T21)</w:t>
      </w:r>
    </w:p>
    <w:p>
      <w:pPr>
        <w:keepNext/>
        <w:spacing w:before="80" w:after="60" w:line="264" w:lineRule="auto"/>
        <w:jc w:val="left"/>
      </w:pPr>
      <w:r>
        <w:rPr>
          <w:rFonts w:ascii="Times New Roman" w:hAnsi="Times New Roman" w:eastAsia="Times New Roman"/>
          <w:b/>
          <w:sz w:val="26"/>
        </w:rPr>
        <w:t>1. Hoạt động 1: Xác định vấn đề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(b1) Đặt vấn đề.</w:t>
      </w:r>
      <w:r>
        <w:rPr>
          <w:rFonts w:ascii="Times New Roman" w:hAnsi="Times New Roman" w:eastAsia="Times New Roman"/>
          <w:sz w:val="26"/>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b/>
          <w:sz w:val="26"/>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b/>
          <w:sz w:val="26"/>
        </w:rPr>
        <w:t>(b2) Nhiệm vụ STEM.</w:t>
      </w:r>
      <w:r>
        <w:rPr>
          <w:rFonts w:ascii="Times New Roman" w:hAnsi="Times New Roman" w:eastAsia="Times New Roman"/>
          <w:sz w:val="26"/>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sz w:val="26"/>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sz w:val="26"/>
              </w:rPr>
              <w:t>– Tiêu chí 3 (độ bền): hộp đứng vững, chứa đầy gạo không bị bung, biến dạng.</w:t>
            </w:r>
          </w:p>
          <w:p>
            <w:pPr>
              <w:spacing w:before="0" w:after="20" w:line="264" w:lineRule="auto"/>
              <w:jc w:val="left"/>
            </w:pPr>
            <w:r>
              <w:rPr>
                <w:rFonts w:ascii="Times New Roman" w:hAnsi="Times New Roman" w:eastAsia="Times New Roman"/>
                <w:sz w:val="26"/>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b/>
          <w:sz w:val="26"/>
        </w:rPr>
        <w:t>(b3) Phiếu học tập số 1:</w:t>
      </w:r>
      <w:r>
        <w:rPr>
          <w:rFonts w:ascii="Times New Roman" w:hAnsi="Times New Roman" w:eastAsia="Times New Roman"/>
          <w:sz w:val="26"/>
        </w:rPr>
        <w:t xml:space="preserve"> dự đoán cạnh hình vuông cắt bỏ </w:t>
      </w:r>
      <m:oMath>
        <m:r>
          <m:t>x</m:t>
        </m:r>
      </m:oMath>
      <w:r>
        <w:rPr>
          <w:rFonts w:ascii="Times New Roman" w:hAnsi="Times New Roman" w:eastAsia="Times New Roman"/>
          <w:sz w:val="26"/>
        </w:rPr>
        <w:t xml:space="preserve">; tính thể tích hộp với </w:t>
      </w:r>
      <m:oMath>
        <m:r>
          <m:t>x=2</m:t>
        </m:r>
      </m:oMath>
      <w:r>
        <w:rPr>
          <w:rFonts w:ascii="Times New Roman" w:hAnsi="Times New Roman" w:eastAsia="Times New Roman"/>
          <w:sz w:val="26"/>
        </w:rPr>
        <w:t xml:space="preserve">; </w:t>
      </w:r>
      <m:oMath>
        <m:r>
          <m:t>3</m:t>
        </m:r>
      </m:oMath>
      <w:r>
        <w:rPr>
          <w:rFonts w:ascii="Times New Roman" w:hAnsi="Times New Roman" w:eastAsia="Times New Roman"/>
          <w:sz w:val="26"/>
        </w:rPr>
        <w:t xml:space="preserve">; </w:t>
      </w:r>
      <m:oMath>
        <m:r>
          <m:t>5</m:t>
        </m:r>
      </m:oMath>
      <w:r>
        <w:rPr>
          <w:rFonts w:ascii="Times New Roman" w:hAnsi="Times New Roman" w:eastAsia="Times New Roman"/>
          <w:sz w:val="26"/>
        </w:rPr>
        <w:t xml:space="preserve">; </w:t>
      </w:r>
      <m:oMath>
        <m:r>
          <m:t>7</m:t>
        </m:r>
      </m:oMath>
      <w:r>
        <w:rPr>
          <w:rFonts w:ascii="Times New Roman" w:hAnsi="Times New Roman" w:eastAsia="Times New Roman"/>
          <w:sz w:val="26"/>
        </w:rPr>
        <w:t xml:space="preserve"> (cm) và nhận xét.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Dự đoán ban đầu của HS (ví dụ: </w:t>
      </w:r>
      <m:oMath>
        <m:r>
          <m:t>x=5</m:t>
        </m:r>
      </m:oMath>
      <w:r>
        <w:rPr>
          <w:rFonts w:ascii="Times New Roman" w:hAnsi="Times New Roman" w:eastAsia="Times New Roman"/>
          <w:sz w:val="26"/>
        </w:rPr>
        <w:t xml:space="preserve"> cm, </w:t>
      </w:r>
      <m:oMath>
        <m:r>
          <m:t>x=3</m:t>
        </m:r>
      </m:oMath>
      <w:r>
        <w:rPr>
          <w:rFonts w:ascii="Times New Roman" w:hAnsi="Times New Roman" w:eastAsia="Times New Roman"/>
          <w:sz w:val="26"/>
        </w:rPr>
        <w:t xml:space="preserve"> cm, </w:t>
      </w:r>
      <m:oMath>
        <m:r>
          <m:t>x=</m:t>
        </m:r>
        <m:f>
          <m:fPr>
            <m:type m:val="bar"/>
          </m:fPr>
          <m:num>
            <m:r>
              <m:t>21</m:t>
            </m:r>
          </m:num>
          <m:den>
            <m:r>
              <m:t>6</m:t>
            </m:r>
          </m:den>
        </m:f>
        <m:r>
          <m:t>=3</m:t>
        </m:r>
        <m:r>
          <m:t>,</m:t>
        </m:r>
        <m:r>
          <m:t>5</m:t>
        </m:r>
      </m:oMath>
      <w:r>
        <w:rPr>
          <w:rFonts w:ascii="Times New Roman" w:hAnsi="Times New Roman" w:eastAsia="Times New Roman"/>
          <w:sz w:val="26"/>
        </w:rPr>
        <w:t xml:space="preserve"> cm…) – GV ghi lại, chưa công bố đáp án.</w:t>
      </w:r>
    </w:p>
    <w:p>
      <w:pPr>
        <w:spacing w:before="0" w:after="60" w:line="264" w:lineRule="auto"/>
        <w:jc w:val="both"/>
      </w:pPr>
      <w:r>
        <w:rPr>
          <w:rFonts w:ascii="Times New Roman" w:hAnsi="Times New Roman" w:eastAsia="Times New Roman"/>
          <w:sz w:val="26"/>
        </w:rPr>
        <w:t xml:space="preserve">Phiếu số 1: </w:t>
      </w:r>
      <m:oMath>
        <m:r>
          <m:t>V(2)=873</m:t>
        </m:r>
        <m:r>
          <m:t>,</m:t>
        </m:r>
        <m:r>
          <m:t>8</m:t>
        </m:r>
      </m:oMath>
      <w:r>
        <w:rPr>
          <w:rFonts w:ascii="Times New Roman" w:hAnsi="Times New Roman" w:eastAsia="Times New Roman"/>
          <w:sz w:val="26"/>
        </w:rPr>
        <w:t xml:space="preserve">; </w:t>
      </w:r>
      <m:oMath>
        <m:r>
          <m:t>V(3)=1</m:t>
        </m:r>
        <m:r>
          <m:rPr>
            <m:sty m:val="p"/>
          </m:rPr>
          <m:t> </m:t>
        </m:r>
        <m:r>
          <m:t>066</m:t>
        </m:r>
        <m:r>
          <m:t>,</m:t>
        </m:r>
        <m:r>
          <m:t>5</m:t>
        </m:r>
      </m:oMath>
      <w:r>
        <w:rPr>
          <w:rFonts w:ascii="Times New Roman" w:hAnsi="Times New Roman" w:eastAsia="Times New Roman"/>
          <w:sz w:val="26"/>
        </w:rPr>
        <w:t xml:space="preserve">; </w:t>
      </w:r>
      <m:oMath>
        <m:r>
          <m:t>V(5)=1</m:t>
        </m:r>
        <m:r>
          <m:rPr>
            <m:sty m:val="p"/>
          </m:rPr>
          <m:t> </m:t>
        </m:r>
        <m:r>
          <m:t>083</m:t>
        </m:r>
        <m:r>
          <m:t>,</m:t>
        </m:r>
        <m:r>
          <m:t>5</m:t>
        </m:r>
      </m:oMath>
      <w:r>
        <w:rPr>
          <w:rFonts w:ascii="Times New Roman" w:hAnsi="Times New Roman" w:eastAsia="Times New Roman"/>
          <w:sz w:val="26"/>
        </w:rPr>
        <w:t xml:space="preserve">; </w:t>
      </w:r>
      <m:oMath>
        <m:r>
          <m:t>V(7)=769</m:t>
        </m:r>
        <m:r>
          <m:t>,</m:t>
        </m:r>
        <m:r>
          <m:t>3</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cho HS quan sát ba hộp gấp từ cùng một khổ bìa (</w:t>
      </w:r>
      <m:oMath>
        <m:r>
          <m:t>x=2</m:t>
        </m:r>
      </m:oMath>
      <w:r>
        <w:rPr>
          <w:rFonts w:ascii="Times New Roman" w:hAnsi="Times New Roman" w:eastAsia="Times New Roman"/>
          <w:sz w:val="26"/>
        </w:rPr>
        <w:t xml:space="preserve">, </w:t>
      </w:r>
      <m:oMath>
        <m:r>
          <m:t>x=4</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dự đoán cá nhân; nhóm tính thể tích với 4 giá trị của </w:t>
      </w:r>
      <m:oMath>
        <m:r>
          <m:t>x</m:t>
        </m:r>
      </m:oMath>
      <w:r>
        <w:rPr>
          <w:rFonts w:ascii="Times New Roman" w:hAnsi="Times New Roman" w:eastAsia="Times New Roman"/>
          <w:sz w:val="26"/>
        </w:rPr>
        <w:t xml:space="preserve"> trên Phiếu số 1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thể tích là một hàm số của </w:t>
      </w:r>
      <m:oMath>
        <m:r>
          <m:t>x</m:t>
        </m:r>
      </m:oMath>
      <w:r>
        <w:rPr>
          <w:rFonts w:ascii="Times New Roman" w:hAnsi="Times New Roman" w:eastAsia="Times New Roman"/>
          <w:sz w:val="26"/>
        </w:rPr>
        <w:t>; cần tìm giá trị lớn nhất – kiến thức cần dùng là ứng dụng đạo hàm giải bài toán tối ưu hoá (Bài 5).</w:t>
      </w:r>
    </w:p>
    <w:p>
      <w:pPr>
        <w:keepNext/>
        <w:spacing w:before="80" w:after="60" w:line="264" w:lineRule="auto"/>
        <w:jc w:val="left"/>
      </w:pPr>
      <w:r>
        <w:rPr>
          <w:rFonts w:ascii="Times New Roman" w:hAnsi="Times New Roman" w:eastAsia="Times New Roman"/>
          <w:b/>
          <w:sz w:val="26"/>
        </w:rPr>
        <w:t>2. Hoạt động 2: Nghiên cứu kiến thức nền và đề xuất giải pháp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sz w:val="26"/>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kí hiệu là </w:t>
            </w:r>
            <m:oMath>
              <m:r>
                <m:t>x</m:t>
              </m:r>
            </m:oMath>
            <w:r>
              <w:rPr>
                <w:rFonts w:ascii="Times New Roman" w:hAnsi="Times New Roman" w:eastAsia="Times New Roman"/>
                <w:sz w:val="26"/>
              </w:rPr>
              <w:t xml:space="preserve">, biểu diễn các đại lượng khác ở Bước 1 theo </w:t>
            </w:r>
            <m:oMath>
              <m:r>
                <m:t>x</m:t>
              </m:r>
            </m:oMath>
            <w:r>
              <w:rPr>
                <w:rFonts w:ascii="Times New Roman" w:hAnsi="Times New Roman" w:eastAsia="Times New Roman"/>
                <w:sz w:val="26"/>
              </w:rPr>
              <w:t xml:space="preserve">. Khi đó </w:t>
            </w:r>
            <m:oMath>
              <m:r>
                <m:t>Q=Q(x)</m:t>
              </m:r>
            </m:oMath>
            <w:r>
              <w:rPr>
                <w:rFonts w:ascii="Times New Roman" w:hAnsi="Times New Roman" w:eastAsia="Times New Roman"/>
                <w:sz w:val="26"/>
              </w:rPr>
              <w:t>; tìm tập xác định của hàm số.</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và kết luận.</w:t>
            </w:r>
          </w:p>
        </w:tc>
      </w:tr>
    </w:tbl>
    <w:p>
      <w:pPr>
        <w:spacing w:before="0" w:after="60" w:line="264" w:lineRule="auto"/>
        <w:jc w:val="both"/>
      </w:pPr>
      <w:r>
        <w:rPr>
          <w:rFonts w:ascii="Times New Roman" w:hAnsi="Times New Roman" w:eastAsia="Times New Roman"/>
          <w:b/>
          <w:sz w:val="26"/>
        </w:rPr>
        <w:t>Nội dung 2. Bài toán hộp không nắp từ tấm bìa hình vuông (Phiếu học tập số 2).</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 Tìm </w:t>
      </w:r>
      <m:oMath>
        <m:r>
          <m:t>x</m:t>
        </m:r>
      </m:oMath>
      <w:r>
        <w:rPr>
          <w:rFonts w:ascii="Times New Roman" w:hAnsi="Times New Roman" w:eastAsia="Times New Roman"/>
          <w:sz w:val="26"/>
        </w:rPr>
        <w:t xml:space="preserve"> để thể tích hộp lớn nhất.</w:t>
      </w:r>
    </w:p>
    <w:p>
      <w:pPr>
        <w:spacing w:before="0" w:after="60" w:line="264" w:lineRule="auto"/>
        <w:jc w:val="both"/>
      </w:pPr>
      <w:r>
        <w:rPr>
          <w:rFonts w:ascii="Times New Roman" w:hAnsi="Times New Roman" w:eastAsia="Times New Roman"/>
          <w:b/>
          <w:sz w:val="26"/>
        </w:rPr>
        <w:t xml:space="preserve">Nội dung 3. Bài toán hộp từ tấm bìa hình chữ nhật </w:t>
      </w:r>
      <m:oMath>
        <m:r>
          <m:t>a×b</m:t>
        </m:r>
      </m:oMath>
      <w:r>
        <w:rPr>
          <w:rFonts w:ascii="Times New Roman" w:hAnsi="Times New Roman" w:eastAsia="Times New Roman"/>
          <w:sz w:val="26"/>
        </w:rPr>
        <w:t xml:space="preserve"> </w:t>
      </w:r>
      <m:oMath>
        <m:d>
          <m:dPr>
            <m:sepChr m:val="≤"/>
          </m:dPr>
          <m:e>
            <m:r>
              <m:t>a</m:t>
            </m:r>
          </m:e>
          <m:e>
            <m:r>
              <m:t>b</m:t>
            </m:r>
          </m:e>
        </m:d>
      </m:oMath>
      <w:r>
        <w:rPr>
          <w:rFonts w:ascii="Times New Roman" w:hAnsi="Times New Roman" w:eastAsia="Times New Roman"/>
          <w:sz w:val="26"/>
        </w:rPr>
        <w:t xml:space="preserve">: </w:t>
      </w:r>
      <m:oMath>
        <m:r>
          <m:t>V(x)=x(a−2x)(b−2x)</m:t>
        </m:r>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Áp dụng cho tấm bìa A4: GV hướng dẫn nhập bảng tính (cột </w:t>
      </w:r>
      <m:oMath>
        <m:r>
          <m:t>x</m:t>
        </m:r>
      </m:oMath>
      <w:r>
        <w:rPr>
          <w:rFonts w:ascii="Times New Roman" w:hAnsi="Times New Roman" w:eastAsia="Times New Roman"/>
          <w:sz w:val="26"/>
        </w:rPr>
        <w:t xml:space="preserve"> từ </w:t>
      </w:r>
      <m:oMath>
        <m:r>
          <m:t>0</m:t>
        </m:r>
        <m:r>
          <m:t>,</m:t>
        </m:r>
        <m:r>
          <m:t>1</m:t>
        </m:r>
      </m:oMath>
      <w:r>
        <w:rPr>
          <w:rFonts w:ascii="Times New Roman" w:hAnsi="Times New Roman" w:eastAsia="Times New Roman"/>
          <w:sz w:val="26"/>
        </w:rPr>
        <w:t xml:space="preserve"> đến </w:t>
      </w:r>
      <m:oMath>
        <m:r>
          <m:t>10</m:t>
        </m:r>
        <m:r>
          <m:t>,</m:t>
        </m:r>
        <m:r>
          <m:t>4</m:t>
        </m:r>
      </m:oMath>
      <w:r>
        <w:rPr>
          <w:rFonts w:ascii="Times New Roman" w:hAnsi="Times New Roman" w:eastAsia="Times New Roman"/>
          <w:sz w:val="26"/>
        </w:rPr>
        <w:t xml:space="preserve">, cột </w:t>
      </w:r>
      <m:oMath>
        <m:r>
          <m:t>V</m:t>
        </m:r>
      </m:oMath>
      <w:r>
        <w:rPr>
          <w:rFonts w:ascii="Times New Roman" w:hAnsi="Times New Roman" w:eastAsia="Times New Roman"/>
          <w:sz w:val="26"/>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Nội dung 2:</w:t>
      </w:r>
      <w:r>
        <w:rPr>
          <w:rFonts w:ascii="Times New Roman" w:hAnsi="Times New Roman" w:eastAsia="Times New Roman"/>
          <w:sz w:val="26"/>
        </w:rPr>
        <w:t xml:space="preserve"> </w:t>
      </w:r>
      <m:oMath>
        <m:r>
          <m:t>V(x)=x(a−2x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w:t>
      </w:r>
      <m:oMath>
        <m:sSup>
          <m:e>
            <m:r>
              <m:t>V</m:t>
            </m:r>
          </m:e>
          <m:sup>
            <m:r>
              <m:t>′</m:t>
            </m:r>
          </m:sup>
        </m:sSup>
        <m:r>
          <m:t>(x)=(a−2x)(a−6x)</m:t>
        </m:r>
      </m:oMath>
      <w:r>
        <w:rPr>
          <w:rFonts w:ascii="Times New Roman" w:hAnsi="Times New Roman" w:eastAsia="Times New Roman"/>
          <w:sz w:val="26"/>
        </w:rPr>
        <w:t xml:space="preserve">; </w:t>
      </w:r>
      <m:oMath>
        <m:sSup>
          <m:e>
            <m:r>
              <m:t>V</m:t>
            </m:r>
          </m:e>
          <m:sup>
            <m:r>
              <m:t>′</m:t>
            </m:r>
          </m:sup>
        </m:sSup>
        <m:r>
          <m:t>(x)=0⇔x=</m:t>
        </m:r>
        <m:f>
          <m:fPr>
            <m:type m:val="bar"/>
          </m:fPr>
          <m:num>
            <m:r>
              <m:t>a</m:t>
            </m:r>
          </m:num>
          <m:den>
            <m:r>
              <m:t>6</m:t>
            </m:r>
          </m:den>
        </m:f>
      </m:oMath>
      <w:r>
        <w:rPr>
          <w:rFonts w:ascii="Times New Roman" w:hAnsi="Times New Roman" w:eastAsia="Times New Roman"/>
          <w:sz w:val="26"/>
        </w:rPr>
        <w:t xml:space="preserve"> (loại </w:t>
      </w:r>
      <m:oMath>
        <m:r>
          <m:t>x=</m:t>
        </m:r>
        <m:f>
          <m:fPr>
            <m:type m:val="bar"/>
          </m:fPr>
          <m:num>
            <m:r>
              <m:t>a</m:t>
            </m:r>
          </m:num>
          <m:den>
            <m:r>
              <m:t>2</m:t>
            </m:r>
          </m:den>
        </m:f>
      </m:oMath>
      <w:r>
        <w:rPr>
          <w:rFonts w:ascii="Times New Roman" w:hAnsi="Times New Roman" w:eastAsia="Times New Roman"/>
          <w:sz w:val="26"/>
        </w:rPr>
        <w:t xml:space="preserve">). Bảng biến thiên: </w:t>
      </w:r>
      <m:oMath>
        <m:r>
          <m:t>V</m:t>
        </m:r>
      </m:oMath>
      <w:r>
        <w:rPr>
          <w:rFonts w:ascii="Times New Roman" w:hAnsi="Times New Roman" w:eastAsia="Times New Roman"/>
          <w:sz w:val="26"/>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sz w:val="26"/>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sz w:val="26"/>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Nội dung 3 (tấm A4):</w:t>
      </w:r>
      <w:r>
        <w:rPr>
          <w:rFonts w:ascii="Times New Roman" w:hAnsi="Times New Roman" w:eastAsia="Times New Roman"/>
          <w:sz w:val="26"/>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sz w:val="26"/>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sz w:val="26"/>
        </w:rPr>
        <w:t xml:space="preserve"> hoặc </w:t>
      </w:r>
      <m:oMath>
        <m:r>
          <m:t>x≈12</m:t>
        </m:r>
        <m:r>
          <m:t>,</m:t>
        </m:r>
        <m:r>
          <m:t>86</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1</m:t>
        </m:r>
        <m:r>
          <m:t>,</m:t>
        </m:r>
        <m:r>
          <m:t>13</m:t>
        </m:r>
      </m:oMath>
      <w:r>
        <w:rPr>
          <w:rFonts w:ascii="Times New Roman" w:hAnsi="Times New Roman" w:eastAsia="Times New Roman"/>
          <w:sz w:val="26"/>
        </w:rPr>
        <w:t xml:space="preserve"> lít) tại </w:t>
      </w:r>
      <m:oMath>
        <m:r>
          <m:t>x≈4</m:t>
        </m:r>
        <m:r>
          <m:t>,</m:t>
        </m:r>
        <m:r>
          <m:t>04</m:t>
        </m:r>
      </m:oMath>
      <w:r>
        <w:rPr>
          <w:rFonts w:ascii="Times New Roman" w:hAnsi="Times New Roman" w:eastAsia="Times New Roman"/>
          <w:sz w:val="26"/>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Bảng tính, đồ thị GeoGebra của nhóm cho cùng kết quả (cực đại tại </w:t>
      </w:r>
      <m:oMath>
        <m:r>
          <m:t>x≈4</m:t>
        </m:r>
        <m:r>
          <m:t>,</m:t>
        </m:r>
        <m:r>
          <m: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Nội dung 1 – 2 (12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(đã học ở tiết 20); nhóm làm Phiếu số 2 (tấm vuông cạnh </w:t>
      </w:r>
      <m:oMath>
        <m:r>
          <m:t>a</m:t>
        </m:r>
      </m:oMath>
      <w:r>
        <w:rPr>
          <w:rFonts w:ascii="Times New Roman" w:hAnsi="Times New Roman" w:eastAsia="Times New Roman"/>
          <w:sz w:val="26"/>
        </w:rPr>
        <w:t xml:space="preserve">, sau đó thay </w:t>
      </w:r>
      <m:oMath>
        <m:r>
          <m:t>a=30</m:t>
        </m:r>
      </m:oMath>
      <w:r>
        <w:rPr>
          <w:rFonts w:ascii="Times New Roman" w:hAnsi="Times New Roman" w:eastAsia="Times New Roman"/>
          <w:sz w:val="26"/>
        </w:rPr>
        <w:t xml:space="preserve"> cm).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w:t>
      </w:r>
      <m:oMath>
        <m:r>
          <m:t>V(x)</m:t>
        </m:r>
      </m:oMath>
      <w:r>
        <w:rPr>
          <w:rFonts w:ascii="Times New Roman" w:hAnsi="Times New Roman" w:eastAsia="Times New Roman"/>
          <w:sz w:val="26"/>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sz w:val="26"/>
        </w:rPr>
        <w:t xml:space="preserve"> thành nhân tử.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tấm vuông thì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với </w:t>
      </w:r>
      <m:oMath>
        <m:r>
          <m:t>a=30</m:t>
        </m:r>
      </m:oMath>
      <w:r>
        <w:rPr>
          <w:rFonts w:ascii="Times New Roman" w:hAnsi="Times New Roman" w:eastAsia="Times New Roman"/>
          <w:sz w:val="26"/>
        </w:rPr>
        <w:t xml:space="preserve"> cm: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Nội dung 3 (10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lập </w:t>
      </w:r>
      <m:oMath>
        <m:r>
          <m:t>V(x)</m:t>
        </m:r>
      </m:oMath>
      <w:r>
        <w:rPr>
          <w:rFonts w:ascii="Times New Roman" w:hAnsi="Times New Roman" w:eastAsia="Times New Roman"/>
          <w:sz w:val="26"/>
        </w:rPr>
        <w:t xml:space="preserve"> cho tấm A4, giải </w:t>
      </w:r>
      <m:oMath>
        <m:sSup>
          <m:e>
            <m:r>
              <m:t>V</m:t>
            </m:r>
          </m:e>
          <m:sup>
            <m:r>
              <m:t>′</m:t>
            </m:r>
          </m:sup>
        </m:sSup>
        <m:r>
          <m:t>(x)=0</m:t>
        </m:r>
      </m:oMath>
      <w:r>
        <w:rPr>
          <w:rFonts w:ascii="Times New Roman" w:hAnsi="Times New Roman" w:eastAsia="Times New Roman"/>
          <w:sz w:val="26"/>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phương trình bậc hai bằng máy tính cầm tay; đối chiếu với bảng tính (bước </w:t>
      </w:r>
      <m:oMath>
        <m:r>
          <m:t>0</m:t>
        </m:r>
        <m:r>
          <m:t>,</m:t>
        </m:r>
        <m:r>
          <m:t>1</m:t>
        </m:r>
      </m:oMath>
      <w:r>
        <w:rPr>
          <w:rFonts w:ascii="Times New Roman" w:hAnsi="Times New Roman" w:eastAsia="Times New Roman"/>
          <w:sz w:val="26"/>
        </w:rPr>
        <w:t xml:space="preserve"> cm) và điểm cực đại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kết quả </w:t>
      </w:r>
      <m:oMath>
        <m:r>
          <m:t>x≈4</m:t>
        </m:r>
        <m:r>
          <m:t>,</m:t>
        </m:r>
        <m:r>
          <m:t>04</m:t>
        </m:r>
      </m:oMath>
      <w:r>
        <w:rPr>
          <w:rFonts w:ascii="Times New Roman" w:hAnsi="Times New Roman" w:eastAsia="Times New Roman"/>
          <w:sz w:val="26"/>
        </w:rPr>
        <w:t xml:space="preserve"> cm và lưu ý: khi cắt thực tế lấy </w:t>
      </w:r>
      <m:oMath>
        <m:r>
          <m:t>x=4</m:t>
        </m:r>
      </m:oMath>
      <w:r>
        <w:rPr>
          <w:rFonts w:ascii="Times New Roman" w:hAnsi="Times New Roman" w:eastAsia="Times New Roman"/>
          <w:sz w:val="26"/>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Hoạt động 3: Lựa chọn giải pháp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 Các nhóm hoàn thành </w:t>
      </w:r>
      <w:r>
        <w:rPr>
          <w:rFonts w:ascii="Times New Roman" w:hAnsi="Times New Roman" w:eastAsia="Times New Roman"/>
          <w:b/>
          <w:sz w:val="26"/>
        </w:rPr>
        <w:t>Phiếu học tập số 3 – Bản thiết kế hộp</w:t>
      </w:r>
      <w:r>
        <w:rPr>
          <w:rFonts w:ascii="Times New Roman" w:hAnsi="Times New Roman" w:eastAsia="Times New Roman"/>
          <w:sz w:val="26"/>
        </w:rPr>
        <w:t xml:space="preserve">: hình khai triển trên tấm A4 (tỉ lệ 1 : 2), giá trị </w:t>
      </w:r>
      <m:oMath>
        <m:r>
          <m:t>x</m:t>
        </m:r>
      </m:oMath>
      <w:r>
        <w:rPr>
          <w:rFonts w:ascii="Times New Roman" w:hAnsi="Times New Roman" w:eastAsia="Times New Roman"/>
          <w:sz w:val="26"/>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sz w:val="26"/>
        </w:rPr>
        <w:t xml:space="preserve">– </w:t>
      </w:r>
      <w:r>
        <w:rPr>
          <w:rFonts w:ascii="Times New Roman" w:hAnsi="Times New Roman" w:eastAsia="Times New Roman"/>
          <w:b/>
          <w:sz w:val="26"/>
        </w:rPr>
        <w:t>Trạm kiểm chứng AI:</w:t>
      </w:r>
      <w:r>
        <w:rPr>
          <w:rFonts w:ascii="Times New Roman" w:hAnsi="Times New Roman" w:eastAsia="Times New Roman"/>
          <w:sz w:val="26"/>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sz w:val="26"/>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sz w:val="26"/>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Lời giải AI dùng công thức </w:t>
            </w:r>
            <m:oMath>
              <m:r>
                <m:t>x=</m:t>
              </m:r>
              <m:f>
                <m:fPr>
                  <m:type m:val="bar"/>
                </m:fPr>
                <m:num>
                  <m:r>
                    <m:t>a</m:t>
                  </m:r>
                </m:num>
                <m:den>
                  <m:r>
                    <m:t>6</m:t>
                  </m:r>
                </m:den>
              </m:f>
            </m:oMath>
            <w:r>
              <w:rPr>
                <w:rFonts w:ascii="Times New Roman" w:hAnsi="Times New Roman" w:eastAsia="Times New Roman"/>
                <w:sz w:val="26"/>
              </w:rPr>
              <w:t xml:space="preserve"> của tấm </w:t>
            </w:r>
            <w:r>
              <w:rPr>
                <w:rFonts w:ascii="Times New Roman" w:hAnsi="Times New Roman" w:eastAsia="Times New Roman"/>
                <w:b/>
                <w:sz w:val="26"/>
              </w:rPr>
              <w:t>vuông</w:t>
            </w:r>
            <w:r>
              <w:rPr>
                <w:rFonts w:ascii="Times New Roman" w:hAnsi="Times New Roman" w:eastAsia="Times New Roman"/>
                <w:sz w:val="26"/>
              </w:rPr>
              <w:t xml:space="preserve"> cho tấm </w:t>
            </w:r>
            <w:r>
              <w:rPr>
                <w:rFonts w:ascii="Times New Roman" w:hAnsi="Times New Roman" w:eastAsia="Times New Roman"/>
                <w:b/>
                <w:sz w:val="26"/>
              </w:rPr>
              <w:t>chữ nhật</w:t>
            </w:r>
            <w:r>
              <w:rPr>
                <w:rFonts w:ascii="Times New Roman" w:hAnsi="Times New Roman" w:eastAsia="Times New Roman"/>
                <w:sz w:val="26"/>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sz w:val="26"/>
              </w:rPr>
              <w:t xml:space="preserve">; phải lập </w:t>
            </w:r>
            <m:oMath>
              <m:r>
                <m:t>V(x)=x(21−2x)(29</m:t>
              </m:r>
              <m:r>
                <m:t>,</m:t>
              </m:r>
              <m:r>
                <m:t>7−2x)</m:t>
              </m:r>
            </m:oMath>
            <w:r>
              <w:rPr>
                <w:rFonts w:ascii="Times New Roman" w:hAnsi="Times New Roman" w:eastAsia="Times New Roman"/>
                <w:sz w:val="26"/>
              </w:rPr>
              <w:t xml:space="preserve"> và giải </w:t>
            </w:r>
            <m:oMath>
              <m:sSup>
                <m:e>
                  <m:r>
                    <m:t>V</m:t>
                  </m:r>
                </m:e>
                <m:sup>
                  <m:r>
                    <m:t>′</m:t>
                  </m:r>
                </m:sup>
              </m:sSup>
              <m:r>
                <m:t>(x)=0</m:t>
              </m:r>
            </m:oMath>
            <w:r>
              <w:rPr>
                <w:rFonts w:ascii="Times New Roman" w:hAnsi="Times New Roman" w:eastAsia="Times New Roman"/>
                <w:sz w:val="26"/>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vẽ khai triển, chọn </w:t>
      </w:r>
      <m:oMath>
        <m:r>
          <m:t>x</m:t>
        </m:r>
      </m:oMath>
      <w:r>
        <w:rPr>
          <w:rFonts w:ascii="Times New Roman" w:hAnsi="Times New Roman" w:eastAsia="Times New Roman"/>
          <w:sz w:val="26"/>
        </w:rPr>
        <w:t>, tính kích thước và thể tích; thảo luận lỗi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trình bày nhanh bản thiết kế (mỗi nhóm 2 phút); 1 nhóm nêu lỗi của AI. Các nhóm khác hỏi: "Vì sao chọn </w:t>
      </w:r>
      <m:oMath>
        <m:r>
          <m:t>x=4</m:t>
        </m:r>
      </m:oMath>
      <w:r>
        <w:rPr>
          <w:rFonts w:ascii="Times New Roman" w:hAnsi="Times New Roman" w:eastAsia="Times New Roman"/>
          <w:sz w:val="26"/>
        </w:rPr>
        <w:t xml:space="preserve"> mà không lấy </w:t>
      </w:r>
      <m:oMath>
        <m:r>
          <m:t>4</m:t>
        </m:r>
        <m:r>
          <m:t>,</m:t>
        </m:r>
        <m:r>
          <m:t>04</m:t>
        </m:r>
      </m:oMath>
      <w:r>
        <w:rPr>
          <w:rFonts w:ascii="Times New Roman" w:hAnsi="Times New Roman" w:eastAsia="Times New Roman"/>
          <w:sz w:val="26"/>
        </w:rPr>
        <w:t>?", "Dán mép thế nào để hộp không bị bung?".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duyệt bản thiết kế của từng nhóm (ký trên Phiếu số 3); chốt lỗi điều kiện áp dụng công thức.</w:t>
      </w:r>
    </w:p>
    <w:p>
      <w:pPr>
        <w:spacing w:before="0" w:after="60" w:line="264" w:lineRule="auto"/>
        <w:jc w:val="both"/>
      </w:pPr>
      <w:r>
        <w:rPr>
          <w:rFonts w:ascii="Times New Roman" w:hAnsi="Times New Roman" w:eastAsia="Times New Roman"/>
          <w:b/>
          <w:sz w:val="26"/>
        </w:rPr>
        <w:t>Giao nhiệm vụ về nhà cuối Tiết 1 (2 phút):</w:t>
      </w:r>
      <w:r>
        <w:rPr>
          <w:rFonts w:ascii="Times New Roman" w:hAnsi="Times New Roman" w:eastAsia="Times New Roman"/>
          <w:sz w:val="26"/>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b/>
          <w:sz w:val="26"/>
        </w:rPr>
        <w:t>NGOÀI GIỜ LÊN LỚP (giữa Tiết 1 và Tiết 2)</w:t>
      </w:r>
    </w:p>
    <w:p>
      <w:pPr>
        <w:keepNext/>
        <w:spacing w:before="80" w:after="60" w:line="264" w:lineRule="auto"/>
        <w:jc w:val="left"/>
      </w:pPr>
      <w:r>
        <w:rPr>
          <w:rFonts w:ascii="Times New Roman" w:hAnsi="Times New Roman" w:eastAsia="Times New Roman"/>
          <w:b/>
          <w:sz w:val="26"/>
        </w:rPr>
        <w:t>4. Hoạt động 4: Chế tạo, thử nghiệm và đánh giá</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Đo, kẻ, cắt bốn góc hình vuông cạnh </w:t>
      </w:r>
      <m:oMath>
        <m:r>
          <m:t>x</m:t>
        </m:r>
      </m:oMath>
      <w:r>
        <w:rPr>
          <w:rFonts w:ascii="Times New Roman" w:hAnsi="Times New Roman" w:eastAsia="Times New Roman"/>
          <w:sz w:val="26"/>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sz w:val="26"/>
        </w:rPr>
        <w:t xml:space="preserve">; tính sai số tương đối </w:t>
      </w:r>
      <m:oMath>
        <m:r>
          <m:t>δ=</m:t>
        </m:r>
        <m:f>
          <m:fPr>
            <m:type m:val="bar"/>
          </m:fPr>
          <m:num>
            <m:d>
              <m:dPr>
                <m:begChr m:val="|"/>
                <m:sepChr m:val="−"/>
                <m:endChr m:val="|"/>
              </m:dPr>
              <m:e>
                <m:sSub>
                  <m:e>
                    <m:r>
                      <m:t>V</m:t>
                    </m:r>
                  </m:e>
                  <m:sub>
                    <m:r>
                      <m:t>tt</m:t>
                    </m:r>
                  </m:sub>
                </m:sSub>
              </m:e>
              <m:e>
                <m:sSub>
                  <m:e>
                    <m:r>
                      <m:t>V</m:t>
                    </m:r>
                  </m:e>
                  <m:sub>
                    <m:r>
                      <m:t>tk</m:t>
                    </m:r>
                  </m:sub>
                </m:sSub>
              </m:e>
            </m:d>
          </m:num>
          <m:den>
            <m:sSub>
              <m:e>
                <m:r>
                  <m:t>V</m:t>
                </m:r>
              </m:e>
              <m:sub>
                <m:r>
                  <m:t>tk</m:t>
                </m:r>
              </m:sub>
            </m:sSub>
          </m:den>
        </m:f>
        <m:r>
          <m:t>·100%</m:t>
        </m:r>
      </m:oMath>
      <w:r>
        <w:rPr>
          <w:rFonts w:ascii="Times New Roman" w:hAnsi="Times New Roman" w:eastAsia="Times New Roman"/>
          <w:sz w:val="26"/>
        </w:rPr>
        <w:t>; kiểm tra hộp có bị biến dạng không.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Làm hộp đối chứng thứ hai với </w:t>
      </w:r>
      <m:oMath>
        <m:r>
          <m:t>x</m:t>
        </m:r>
      </m:oMath>
      <w:r>
        <w:rPr>
          <w:rFonts w:ascii="Times New Roman" w:hAnsi="Times New Roman" w:eastAsia="Times New Roman"/>
          <w:sz w:val="26"/>
        </w:rPr>
        <w:t xml:space="preserve"> khác (ví dụ </w:t>
      </w:r>
      <m:oMath>
        <m:r>
          <m:t>x=2</m:t>
        </m:r>
      </m:oMath>
      <w:r>
        <w:rPr>
          <w:rFonts w:ascii="Times New Roman" w:hAnsi="Times New Roman" w:eastAsia="Times New Roman"/>
          <w:sz w:val="26"/>
        </w:rPr>
        <w:t xml:space="preserve"> cm) để so sánh.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sz w:val="26"/>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sz w:val="24"/>
              </w:rPr>
              <w:t xml:space="preserve">Cạnh cắt bỏ </w:t>
            </w:r>
            <m:oMath>
              <m:r>
                <m:t>x</m:t>
              </m:r>
            </m:oMath>
            <w:r>
              <w:rPr>
                <w:rFonts w:ascii="Times New Roman" w:hAnsi="Times New Roman" w:eastAsia="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sz w:val="24"/>
              </w:rPr>
              <w:t>–</w:t>
            </w:r>
          </w:p>
        </w:tc>
      </w:tr>
      <w:tr>
        <w:tc>
          <w:tcPr>
            <w:tcW w:type="dxa" w:w="3118"/>
            <w:vAlign w:val="center"/>
          </w:tcPr>
          <w:p>
            <w:pPr>
              <w:spacing w:before="0" w:after="20" w:line="264" w:lineRule="auto"/>
              <w:jc w:val="left"/>
            </w:pPr>
            <w:r>
              <w:rPr>
                <w:rFonts w:ascii="Times New Roman" w:hAnsi="Times New Roman" w:eastAsia="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sz w:val="24"/>
              </w:rPr>
              <w:t xml:space="preserve">Hộp đối chứng </w:t>
            </w:r>
            <m:oMath>
              <m:r>
                <m:t>x=2</m:t>
              </m:r>
            </m:oMath>
            <w:r>
              <w:rPr>
                <w:rFonts w:ascii="Times New Roman" w:hAnsi="Times New Roman" w:eastAsia="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sz w:val="26"/>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ghi nhận tiến độ, nhắc các nhóm mang sản phẩm đến lớp ở Tiết 2.</w:t>
      </w:r>
    </w:p>
    <w:p>
      <w:pPr>
        <w:keepNext/>
        <w:spacing w:before="120" w:after="60" w:line="264" w:lineRule="auto"/>
        <w:jc w:val="center"/>
      </w:pPr>
      <w:r>
        <w:rPr>
          <w:rFonts w:ascii="Times New Roman" w:hAnsi="Times New Roman" w:eastAsia="Times New Roman"/>
          <w:b/>
          <w:sz w:val="26"/>
        </w:rPr>
        <w:t>TIẾT 2 (T22)</w:t>
      </w:r>
    </w:p>
    <w:p>
      <w:pPr>
        <w:keepNext/>
        <w:spacing w:before="80" w:after="60" w:line="264" w:lineRule="auto"/>
        <w:jc w:val="left"/>
      </w:pPr>
      <w:r>
        <w:rPr>
          <w:rFonts w:ascii="Times New Roman" w:hAnsi="Times New Roman" w:eastAsia="Times New Roman"/>
          <w:b/>
          <w:sz w:val="26"/>
        </w:rPr>
        <w:t>5. Hoạt động 5: Chia sẻ, thảo luận và điều chỉnh (36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Trưng bày, thuyết trình (28 phút):</w:t>
      </w:r>
      <w:r>
        <w:rPr>
          <w:rFonts w:ascii="Times New Roman" w:hAnsi="Times New Roman" w:eastAsia="Times New Roman"/>
          <w:sz w:val="26"/>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Giới thiệu hộp, mô hình toán học (</w:t>
      </w:r>
      <m:oMath>
        <m:r>
          <m:t>V(x)</m:t>
        </m:r>
      </m:oMath>
      <w:r>
        <w:rPr>
          <w:rFonts w:ascii="Times New Roman" w:hAnsi="Times New Roman" w:eastAsia="Times New Roman"/>
          <w:sz w:val="26"/>
        </w:rPr>
        <w:t xml:space="preserve">, bảng biến thiên, giá trị </w:t>
      </w:r>
      <m:oMath>
        <m:r>
          <m:t>x</m:t>
        </m:r>
      </m:oMath>
      <w:r>
        <w:rPr>
          <w:rFonts w:ascii="Times New Roman" w:hAnsi="Times New Roman" w:eastAsia="Times New Roman"/>
          <w:sz w:val="26"/>
        </w:rPr>
        <w:t xml:space="preserve"> được chọn),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b/>
          <w:sz w:val="26"/>
        </w:rPr>
        <w:t>Luyện tập mở rộng (8 phút):</w:t>
      </w:r>
    </w:p>
    <w:p>
      <w:pPr>
        <w:spacing w:before="0" w:after="60" w:line="264" w:lineRule="auto"/>
        <w:jc w:val="both"/>
      </w:pPr>
      <w:r>
        <w:rPr>
          <w:rFonts w:ascii="Times New Roman" w:hAnsi="Times New Roman" w:eastAsia="Times New Roman"/>
          <w:i/>
          <w:sz w:val="26"/>
        </w:rPr>
        <w:t>Bài 1.</w:t>
      </w:r>
      <w:r>
        <w:rPr>
          <w:rFonts w:ascii="Times New Roman" w:hAnsi="Times New Roman" w:eastAsia="Times New Roman"/>
          <w:sz w:val="26"/>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sz w:val="26"/>
        </w:rPr>
        <w:t xml:space="preserve"> bìa. Tìm kích thước của hộp để thể tích lớn nhất.</w:t>
      </w:r>
    </w:p>
    <w:p>
      <w:pPr>
        <w:spacing w:before="0" w:after="60" w:line="264" w:lineRule="auto"/>
        <w:jc w:val="both"/>
      </w:pPr>
      <w:r>
        <w:rPr>
          <w:rFonts w:ascii="Times New Roman" w:hAnsi="Times New Roman" w:eastAsia="Times New Roman"/>
          <w:i/>
          <w:sz w:val="26"/>
        </w:rPr>
        <w:t>Bài 2.</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sz w:val="26"/>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sz w:val="26"/>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sz w:val="26"/>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sz w:val="26"/>
        </w:rPr>
        <w:t xml:space="preserve">; </w:t>
      </w:r>
      <m:oMath>
        <m:r>
          <m:t>h=10</m:t>
        </m:r>
      </m:oMath>
      <w:r>
        <w:rPr>
          <w:rFonts w:ascii="Times New Roman" w:hAnsi="Times New Roman" w:eastAsia="Times New Roman"/>
          <w:sz w:val="26"/>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2: </w:t>
      </w:r>
      <m:oMath>
        <m:r>
          <m:t>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V=π(27r−</m:t>
        </m:r>
        <m:sSup>
          <m:e>
            <m:r>
              <m:t>r</m:t>
            </m:r>
          </m:e>
          <m:sup>
            <m:r>
              <m:t>3</m:t>
            </m:r>
          </m:sup>
        </m:sSup>
        <m:r>
          <m:t>)</m:t>
        </m:r>
      </m:oMath>
      <w:r>
        <w:rPr>
          <w:rFonts w:ascii="Times New Roman" w:hAnsi="Times New Roman" w:eastAsia="Times New Roman"/>
          <w:sz w:val="26"/>
        </w:rPr>
        <w:t xml:space="preserve">, </w:t>
      </w:r>
      <m:oMath>
        <m:sSup>
          <m:e>
            <m:r>
              <m:t>V</m:t>
            </m:r>
          </m:e>
          <m:sup>
            <m:r>
              <m:t>′</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sz w:val="26"/>
        </w:rPr>
        <w:t xml:space="preserve">; hộp có nắp đáy vuông tối ưu là hình lập phương; lon trụ tối ưu khi </w:t>
      </w:r>
      <m:oMath>
        <m:r>
          <m:t>h=2r</m:t>
        </m:r>
      </m:oMath>
      <w:r>
        <w:rPr>
          <w:rFonts w:ascii="Times New Roman" w:hAnsi="Times New Roman" w:eastAsia="Times New Roman"/>
          <w:sz w:val="26"/>
        </w:rPr>
        <w:t>. Nhắc các nhóm hoàn thiện sản phẩm theo góp ý.</w:t>
      </w:r>
    </w:p>
    <w:p>
      <w:pPr>
        <w:keepNext/>
        <w:spacing w:before="80" w:after="60" w:line="264" w:lineRule="auto"/>
        <w:jc w:val="left"/>
      </w:pPr>
      <w:r>
        <w:rPr>
          <w:rFonts w:ascii="Times New Roman" w:hAnsi="Times New Roman" w:eastAsia="Times New Roman"/>
          <w:b/>
          <w:sz w:val="26"/>
        </w:rPr>
        <w:t>6.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sz w:val="26"/>
              </w:rPr>
              <w:t>Đường link: https://trangtu66.github.io/Taode_thi_online/cc_stem_hop_t12.html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người ta cắt bỏ ở bốn góc bốn hình vuông bằng nhau cạnh </w:t>
      </w:r>
      <m:oMath>
        <m:r>
          <m:t>x</m:t>
        </m:r>
      </m:oMath>
      <w:r>
        <w:rPr>
          <w:rFonts w:ascii="Times New Roman" w:hAnsi="Times New Roman" w:eastAsia="Times New Roman"/>
          <w:sz w:val="26"/>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bài toán trên, điều kiện của </w:t>
      </w:r>
      <m:oMath>
        <m:r>
          <m:t>x</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0&lt;x&lt;a</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x&gt;0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Với tấm bìa hình vuông cạnh </w:t>
      </w:r>
      <m:oMath>
        <m:r>
          <m:t>12</m:t>
        </m:r>
      </m:oMath>
      <w:r>
        <w:rPr>
          <w:rFonts w:ascii="Times New Roman" w:hAnsi="Times New Roman" w:eastAsia="Times New Roman"/>
          <w:sz w:val="26"/>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4</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Thể tích lớn nhất của hộp không nắp gập từ tấm bìa hình vuông cạnh </w:t>
      </w:r>
      <m:oMath>
        <m:r>
          <m:t>18</m:t>
        </m:r>
      </m:oMath>
      <w:r>
        <w:rPr>
          <w:rFonts w:ascii="Times New Roman" w:hAnsi="Times New Roman" w:eastAsia="Times New Roman"/>
          <w:sz w:val="26"/>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Một hộp có nắp dạng hình hộp chữ nhật đáy vuông cạnh </w:t>
      </w:r>
      <m:oMath>
        <m:r>
          <m:t>x</m:t>
        </m:r>
      </m:oMath>
      <w:r>
        <w:rPr>
          <w:rFonts w:ascii="Times New Roman" w:hAnsi="Times New Roman" w:eastAsia="Times New Roman"/>
          <w:sz w:val="26"/>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sz w:val="26"/>
        </w:rPr>
        <w:t xml:space="preserve"> bìa (diện tích toàn phần). Thể tích hộp lớn nhất khi </w:t>
      </w:r>
      <m:oMath>
        <m:r>
          <m:t>x</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75</m:t>
                  </m:r>
                </m:e>
              </m:rad>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sz w:val="26"/>
        </w:rPr>
        <w:t xml:space="preserve"> bằng cách cắt bỏ ở bốn góc bốn hình vuông bằng nhau cạnh </w:t>
      </w:r>
      <m:oMath>
        <m:r>
          <m:t>x</m:t>
        </m:r>
      </m:oMath>
      <w:r>
        <w:rPr>
          <w:rFonts w:ascii="Times New Roman" w:hAnsi="Times New Roman" w:eastAsia="Times New Roman"/>
          <w:sz w:val="26"/>
        </w:rPr>
        <w:t xml:space="preserve"> (cm) rồi gập lại. Gọi </w:t>
      </w:r>
      <m:oMath>
        <m:r>
          <m:t>V(x)</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là thể tích hộp.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V(x)=x(30−2x)(48−2x)</m:t>
        </m:r>
      </m:oMath>
      <w:r>
        <w:rPr>
          <w:rFonts w:ascii="Times New Roman" w:hAnsi="Times New Roman" w:eastAsia="Times New Roman"/>
          <w:sz w:val="26"/>
        </w:rPr>
        <w:t xml:space="preserve"> với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Để thể tích hộp lớn nhất thì </w:t>
      </w:r>
      <m:oMath>
        <m:r>
          <m:t>x=5</m:t>
        </m:r>
      </m:oMath>
      <w:r>
        <w:rPr>
          <w:rFonts w:ascii="Times New Roman" w:hAnsi="Times New Roman" w:eastAsia="Times New Roman"/>
          <w:sz w:val="26"/>
        </w:rPr>
        <w:t xml:space="preserve"> cm (bằng một phần sáu chiều rộng tấm bìa).</w:t>
      </w:r>
    </w:p>
    <w:p>
      <w:pPr>
        <w:spacing w:before="0" w:after="60" w:line="264" w:lineRule="auto"/>
        <w:ind w:left="340"/>
        <w:jc w:val="both"/>
      </w:pPr>
      <w:r>
        <w:rPr>
          <w:rFonts w:ascii="Times New Roman" w:hAnsi="Times New Roman" w:eastAsia="Times New Roman"/>
          <w:sz w:val="26"/>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Đáy hộp là hình vuông cạnh </w:t>
      </w:r>
      <m:oMath>
        <m:r>
          <m:t>a−2x</m:t>
        </m:r>
      </m:oMath>
      <w:r>
        <w:rPr>
          <w:rFonts w:ascii="Times New Roman" w:hAnsi="Times New Roman" w:eastAsia="Times New Roman"/>
          <w:sz w:val="26"/>
        </w:rPr>
        <w:t xml:space="preserve">, chiều cao bằng </w:t>
      </w:r>
      <m:oMath>
        <m:r>
          <m:t>x</m:t>
        </m:r>
      </m:oMath>
      <w:r>
        <w:rPr>
          <w:rFonts w:ascii="Times New Roman" w:hAnsi="Times New Roman" w:eastAsia="Times New Roman"/>
          <w:sz w:val="26"/>
        </w:rPr>
        <w:t xml:space="preserve"> nên </w:t>
      </w:r>
      <m:oMath>
        <m:r>
          <m:t>V=x(a−2x</m:t>
        </m:r>
        <m:sSup>
          <m:e>
            <m:r>
              <m:t>)</m:t>
            </m:r>
          </m:e>
          <m:sup>
            <m:r>
              <m:t>2</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Cần </w:t>
      </w:r>
      <m:oMath>
        <m:r>
          <m:t>x&gt;0</m:t>
        </m:r>
      </m:oMath>
      <w:r>
        <w:rPr>
          <w:rFonts w:ascii="Times New Roman" w:hAnsi="Times New Roman" w:eastAsia="Times New Roman"/>
          <w:sz w:val="26"/>
        </w:rPr>
        <w:t xml:space="preserve"> và cạnh đáy </w:t>
      </w:r>
      <m:oMath>
        <m:r>
          <m:t>a−2x&gt;0</m:t>
        </m:r>
      </m:oMath>
      <w:r>
        <w:rPr>
          <w:rFonts w:ascii="Times New Roman" w:hAnsi="Times New Roman" w:eastAsia="Times New Roman"/>
          <w:sz w:val="26"/>
        </w:rPr>
        <w:t xml:space="preserve">, tức là </w:t>
      </w:r>
      <m:oMath>
        <m:r>
          <m:t>0&lt;x&lt;</m:t>
        </m:r>
        <m:f>
          <m:fPr>
            <m:type m:val="bar"/>
          </m:fPr>
          <m:num>
            <m:r>
              <m:t>a</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V=x(12−2x</m:t>
        </m:r>
        <m:sSup>
          <m:e>
            <m:r>
              <m:t>)</m:t>
            </m:r>
          </m:e>
          <m:sup>
            <m:r>
              <m:t>2</m:t>
            </m:r>
          </m:sup>
        </m:sSup>
      </m:oMath>
      <w:r>
        <w:rPr>
          <w:rFonts w:ascii="Times New Roman" w:hAnsi="Times New Roman" w:eastAsia="Times New Roman"/>
          <w:sz w:val="26"/>
        </w:rPr>
        <w:t xml:space="preserve">, </w:t>
      </w:r>
      <m:oMath>
        <m:sSup>
          <m:e>
            <m:r>
              <m:t>V</m:t>
            </m:r>
          </m:e>
          <m:sup>
            <m:r>
              <m:t>′</m:t>
            </m:r>
          </m:sup>
        </m:sSup>
        <m:r>
          <m:t>=(12−2x)(12−6x)=0⇔x=2</m:t>
        </m:r>
      </m:oMath>
      <w:r>
        <w:rPr>
          <w:rFonts w:ascii="Times New Roman" w:hAnsi="Times New Roman" w:eastAsia="Times New Roman"/>
          <w:sz w:val="26"/>
        </w:rPr>
        <w:t xml:space="preserve"> (loại </w:t>
      </w:r>
      <m:oMath>
        <m:r>
          <m:t>x=6</m:t>
        </m:r>
      </m:oMath>
      <w:r>
        <w:rPr>
          <w:rFonts w:ascii="Times New Roman" w:hAnsi="Times New Roman" w:eastAsia="Times New Roman"/>
          <w:sz w:val="26"/>
        </w:rPr>
        <w:t xml:space="preserve">). Bảng biến thiên cho </w:t>
      </w:r>
      <m:oMath>
        <m:r>
          <m:t>V</m:t>
        </m:r>
      </m:oMath>
      <w:r>
        <w:rPr>
          <w:rFonts w:ascii="Times New Roman" w:hAnsi="Times New Roman" w:eastAsia="Times New Roman"/>
          <w:sz w:val="26"/>
        </w:rPr>
        <w:t xml:space="preserve"> lớn nhất tại </w:t>
      </w:r>
      <m:oMath>
        <m:r>
          <m:t>x=2</m:t>
        </m:r>
      </m:oMath>
      <w:r>
        <w:rPr>
          <w:rFonts w:ascii="Times New Roman" w:hAnsi="Times New Roman" w:eastAsia="Times New Roman"/>
          <w:sz w:val="26"/>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x=</m:t>
        </m:r>
        <m:f>
          <m:fPr>
            <m:type m:val="bar"/>
          </m:fPr>
          <m:num>
            <m:r>
              <m:t>18</m:t>
            </m:r>
          </m:num>
          <m:den>
            <m:r>
              <m:t>6</m:t>
            </m:r>
          </m:den>
        </m:f>
        <m:r>
          <m:t>=3</m:t>
        </m:r>
      </m:oMath>
      <w:r>
        <w:rPr>
          <w:rFonts w:ascii="Times New Roman" w:hAnsi="Times New Roman" w:eastAsia="Times New Roman"/>
          <w:sz w:val="26"/>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sz w:val="26"/>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sz w:val="26"/>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sz w:val="26"/>
        </w:rPr>
        <w:t xml:space="preserve">. Khi đó </w:t>
      </w:r>
      <m:oMath>
        <m:r>
          <m:t>h=5</m:t>
        </m:r>
      </m:oMath>
      <w:r>
        <w:rPr>
          <w:rFonts w:ascii="Times New Roman" w:hAnsi="Times New Roman" w:eastAsia="Times New Roman"/>
          <w:sz w:val="26"/>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m:t>
        </m:r>
        <m:sSup>
          <m:e>
            <m:r>
              <m:t>r</m:t>
            </m:r>
          </m:e>
          <m:sup>
            <m:r>
              <m:t>2</m:t>
            </m:r>
          </m:sup>
        </m:sSup>
        <m:r>
          <m:t>h=π(27r−</m:t>
        </m:r>
        <m:sSup>
          <m:e>
            <m:r>
              <m:t>r</m:t>
            </m:r>
          </m:e>
          <m:sup>
            <m:r>
              <m:t>3</m:t>
            </m:r>
          </m:sup>
        </m:sSup>
        <m:r>
          <m:t>)</m:t>
        </m:r>
      </m:oMath>
      <w:r>
        <w:rPr>
          <w:rFonts w:ascii="Times New Roman" w:hAnsi="Times New Roman" w:eastAsia="Times New Roman"/>
          <w:sz w:val="26"/>
        </w:rPr>
        <w:t xml:space="preserve">, </w:t>
      </w:r>
      <m:oMath>
        <m:sSup>
          <m:e>
            <m:r>
              <m:t>V</m:t>
            </m:r>
          </m:e>
          <m:sup>
            <m:r>
              <m:t>′</m:t>
            </m:r>
          </m:sup>
        </m:sSup>
        <m:r>
          <m:t>=π(27−3</m:t>
        </m:r>
        <m:sSup>
          <m:e>
            <m:r>
              <m:t>r</m:t>
            </m:r>
          </m:e>
          <m:sup>
            <m:r>
              <m:t>2</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sz w:val="26"/>
        </w:rPr>
        <w:t xml:space="preserve">, chiều cao </w:t>
      </w:r>
      <m:oMath>
        <m:r>
          <m:t>x</m:t>
        </m:r>
      </m:oMath>
      <w:r>
        <w:rPr>
          <w:rFonts w:ascii="Times New Roman" w:hAnsi="Times New Roman" w:eastAsia="Times New Roman"/>
          <w:sz w:val="26"/>
        </w:rPr>
        <w:t xml:space="preserve">; cần </w:t>
      </w:r>
      <m:oMath>
        <m:r>
          <m:t>30−2x&gt;0</m:t>
        </m:r>
      </m:oMath>
      <w:r>
        <w:rPr>
          <w:rFonts w:ascii="Times New Roman" w:hAnsi="Times New Roman" w:eastAsia="Times New Roman"/>
          <w:sz w:val="26"/>
        </w:rPr>
        <w:t xml:space="preserve"> nên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sz w:val="26"/>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sSup>
          <m:e>
            <m:r>
              <m:t>V</m:t>
            </m:r>
          </m:e>
          <m:sup>
            <m:r>
              <m:t>′</m:t>
            </m:r>
          </m:sup>
        </m:sSup>
        <m:r>
          <m:t>(x)=0⇔</m:t>
        </m:r>
        <m:sSup>
          <m:e>
            <m:r>
              <m:t>x</m:t>
            </m:r>
          </m:e>
          <m:sup>
            <m:r>
              <m:t>2</m:t>
            </m:r>
          </m:sup>
        </m:sSup>
        <m:r>
          <m:t>−26x+120=0⇔x=6</m:t>
        </m:r>
      </m:oMath>
      <w:r>
        <w:rPr>
          <w:rFonts w:ascii="Times New Roman" w:hAnsi="Times New Roman" w:eastAsia="Times New Roman"/>
          <w:sz w:val="26"/>
        </w:rPr>
        <w:t xml:space="preserve"> hoặc </w:t>
      </w:r>
      <m:oMath>
        <m:r>
          <m:t>x=20</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tại </w:t>
      </w:r>
      <m:oMath>
        <m:r>
          <m:t>x=6</m:t>
        </m:r>
      </m:oMath>
      <w:r>
        <w:rPr>
          <w:rFonts w:ascii="Times New Roman" w:hAnsi="Times New Roman" w:eastAsia="Times New Roman"/>
          <w:sz w:val="26"/>
        </w:rPr>
        <w:t xml:space="preserve"> cm; công thức </w:t>
      </w:r>
      <m:oMath>
        <m:r>
          <m:t>x=</m:t>
        </m:r>
        <m:f>
          <m:fPr>
            <m:type m:val="bar"/>
          </m:fPr>
          <m:num>
            <m:r>
              <m:t>a</m:t>
            </m:r>
          </m:num>
          <m:den>
            <m:r>
              <m:t>6</m:t>
            </m:r>
          </m:den>
        </m:f>
      </m:oMath>
      <w:r>
        <w:rPr>
          <w:rFonts w:ascii="Times New Roman" w:hAnsi="Times New Roman" w:eastAsia="Times New Roman"/>
          <w:sz w:val="26"/>
        </w:rPr>
        <w:t xml:space="preserve"> chỉ đúng với tấm bìa hình vuông.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3</m:t>
        </m:r>
        <m:r>
          <m:t>,</m:t>
        </m:r>
        <m:r>
          <m:t>9</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w:t>
      </w:r>
      <w:r>
        <w:rPr>
          <w:rFonts w:ascii="Times New Roman" w:hAnsi="Times New Roman" w:eastAsia="Times New Roman"/>
          <w:sz w:val="26"/>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Phiếu học tập số 1</w:t>
            </w:r>
          </w:p>
        </w:tc>
        <w:tc>
          <w:tcPr>
            <w:tcW w:type="dxa" w:w="4195"/>
            <w:vAlign w:val="center"/>
          </w:tcPr>
          <w:p>
            <w:pPr>
              <w:spacing w:before="0" w:after="20" w:line="264" w:lineRule="auto"/>
              <w:jc w:val="left"/>
            </w:pPr>
            <w:r>
              <w:rPr>
                <w:rFonts w:ascii="Times New Roman" w:hAnsi="Times New Roman" w:eastAsia="Times New Roman"/>
                <w:sz w:val="22"/>
              </w:rPr>
              <w:t xml:space="preserve">Lập được bảng giá trị </w:t>
            </w:r>
            <m:oMath>
              <m:r>
                <m:t>V(x)</m:t>
              </m:r>
            </m:oMath>
            <w:r>
              <w:rPr>
                <w:rFonts w:ascii="Times New Roman" w:hAnsi="Times New Roman" w:eastAsia="Times New Roman"/>
                <w:sz w:val="22"/>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Đánh giá sản phẩm học tập</w:t>
            </w:r>
          </w:p>
        </w:tc>
        <w:tc>
          <w:tcPr>
            <w:tcW w:type="dxa" w:w="2835"/>
            <w:vAlign w:val="center"/>
          </w:tcPr>
          <w:p>
            <w:pPr>
              <w:spacing w:before="0" w:after="20" w:line="264" w:lineRule="auto"/>
              <w:jc w:val="left"/>
            </w:pPr>
            <w:r>
              <w:rPr>
                <w:rFonts w:ascii="Times New Roman" w:hAnsi="Times New Roman" w:eastAsia="Times New Roman"/>
                <w:sz w:val="22"/>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tìm đúng </w:t>
            </w:r>
            <m:oMath>
              <m:r>
                <m:t>x</m:t>
              </m:r>
            </m:oMath>
            <w:r>
              <w:rPr>
                <w:rFonts w:ascii="Times New Roman" w:hAnsi="Times New Roman" w:eastAsia="Times New Roman"/>
                <w:sz w:val="22"/>
              </w:rPr>
              <w:t xml:space="preserve">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Đánh giá bản thiết kế; quan sát</w:t>
            </w:r>
          </w:p>
        </w:tc>
        <w:tc>
          <w:tcPr>
            <w:tcW w:type="dxa" w:w="2835"/>
            <w:vAlign w:val="center"/>
          </w:tcPr>
          <w:p>
            <w:pPr>
              <w:spacing w:before="0" w:after="20" w:line="264" w:lineRule="auto"/>
              <w:jc w:val="left"/>
            </w:pPr>
            <w:r>
              <w:rPr>
                <w:rFonts w:ascii="Times New Roman" w:hAnsi="Times New Roman" w:eastAsia="Times New Roman"/>
                <w:sz w:val="22"/>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sz w:val="22"/>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quá trình</w:t>
            </w:r>
          </w:p>
        </w:tc>
        <w:tc>
          <w:tcPr>
            <w:tcW w:type="dxa" w:w="2835"/>
            <w:vAlign w:val="center"/>
          </w:tcPr>
          <w:p>
            <w:pPr>
              <w:spacing w:before="0" w:after="20" w:line="264" w:lineRule="auto"/>
              <w:jc w:val="left"/>
            </w:pPr>
            <w:r>
              <w:rPr>
                <w:rFonts w:ascii="Times New Roman" w:hAnsi="Times New Roman" w:eastAsia="Times New Roman"/>
                <w:sz w:val="22"/>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sz w:val="22"/>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sz w:val="22"/>
              </w:rPr>
              <w:t>HĐ5</w:t>
            </w:r>
          </w:p>
        </w:tc>
        <w:tc>
          <w:tcPr>
            <w:tcW w:type="dxa" w:w="2041"/>
            <w:vAlign w:val="center"/>
          </w:tcPr>
          <w:p>
            <w:pPr>
              <w:spacing w:before="0" w:after="20" w:line="264" w:lineRule="auto"/>
              <w:jc w:val="left"/>
            </w:pPr>
            <w:r>
              <w:rPr>
                <w:rFonts w:ascii="Times New Roman" w:hAnsi="Times New Roman" w:eastAsia="Times New Roman"/>
                <w:sz w:val="22"/>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sz w:val="22"/>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sz w:val="22"/>
              </w:rPr>
              <w:t>Theo thang đánh giá</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Mô hình toán học</w:t>
            </w:r>
          </w:p>
        </w:tc>
        <w:tc>
          <w:tcPr>
            <w:tcW w:type="dxa" w:w="2608"/>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bảng biến thiên; chọn đúng </w:t>
            </w:r>
            <m:oMath>
              <m:r>
                <m:t>x</m:t>
              </m:r>
            </m:oMath>
            <w:r>
              <w:rPr>
                <w:rFonts w:ascii="Times New Roman" w:hAnsi="Times New Roman" w:eastAsia="Times New Roman"/>
                <w:sz w:val="22"/>
              </w:rPr>
              <w:t xml:space="preserve"> tối ưu</w:t>
            </w:r>
          </w:p>
        </w:tc>
        <w:tc>
          <w:tcPr>
            <w:tcW w:type="dxa" w:w="2154"/>
            <w:vAlign w:val="center"/>
          </w:tcPr>
          <w:p>
            <w:pPr>
              <w:spacing w:before="0" w:after="20" w:line="264" w:lineRule="auto"/>
              <w:jc w:val="left"/>
            </w:pPr>
            <w:r>
              <w:rPr>
                <w:rFonts w:ascii="Times New Roman" w:hAnsi="Times New Roman" w:eastAsia="Times New Roman"/>
                <w:sz w:val="22"/>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sz w:val="22"/>
              </w:rPr>
              <w:t>Sai mô hình hoặc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Thể tích thực tế</w:t>
            </w:r>
          </w:p>
        </w:tc>
        <w:tc>
          <w:tcPr>
            <w:tcW w:type="dxa" w:w="2608"/>
            <w:vAlign w:val="center"/>
          </w:tcPr>
          <w:p>
            <w:pPr>
              <w:spacing w:before="0" w:after="20" w:line="264" w:lineRule="auto"/>
              <w:jc w:val="left"/>
            </w:pPr>
            <w:r>
              <w:rPr>
                <w:rFonts w:ascii="Times New Roman" w:hAnsi="Times New Roman" w:eastAsia="Times New Roman"/>
                <w:sz w:val="22"/>
              </w:rPr>
              <w:t>Sai lệch ≤ 10% so với thiết kế</w:t>
            </w:r>
          </w:p>
        </w:tc>
        <w:tc>
          <w:tcPr>
            <w:tcW w:type="dxa" w:w="2154"/>
            <w:vAlign w:val="center"/>
          </w:tcPr>
          <w:p>
            <w:pPr>
              <w:spacing w:before="0" w:after="20" w:line="264" w:lineRule="auto"/>
              <w:jc w:val="left"/>
            </w:pPr>
            <w:r>
              <w:rPr>
                <w:rFonts w:ascii="Times New Roman" w:hAnsi="Times New Roman" w:eastAsia="Times New Roman"/>
                <w:sz w:val="22"/>
              </w:rPr>
              <w:t>Sai lệch từ trên 10% đến 20%</w:t>
            </w:r>
          </w:p>
        </w:tc>
        <w:tc>
          <w:tcPr>
            <w:tcW w:type="dxa" w:w="2154"/>
            <w:vAlign w:val="center"/>
          </w:tcPr>
          <w:p>
            <w:pPr>
              <w:spacing w:before="0" w:after="20" w:line="264" w:lineRule="auto"/>
              <w:jc w:val="left"/>
            </w:pPr>
            <w:r>
              <w:rPr>
                <w:rFonts w:ascii="Times New Roman" w:hAnsi="Times New Roman" w:eastAsia="Times New Roman"/>
                <w:sz w:val="22"/>
              </w:rPr>
              <w:t>Sai lệch trên 20%</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Độ bền, đúng ràng buộc</w:t>
            </w:r>
          </w:p>
        </w:tc>
        <w:tc>
          <w:tcPr>
            <w:tcW w:type="dxa" w:w="2608"/>
            <w:vAlign w:val="center"/>
          </w:tcPr>
          <w:p>
            <w:pPr>
              <w:spacing w:before="0" w:after="20" w:line="264" w:lineRule="auto"/>
              <w:jc w:val="left"/>
            </w:pPr>
            <w:r>
              <w:rPr>
                <w:rFonts w:ascii="Times New Roman" w:hAnsi="Times New Roman" w:eastAsia="Times New Roman"/>
                <w:sz w:val="22"/>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sz w:val="22"/>
              </w:rPr>
              <w:t>Đúng ràng buộc, hơi biến dạng</w:t>
            </w:r>
          </w:p>
        </w:tc>
        <w:tc>
          <w:tcPr>
            <w:tcW w:type="dxa" w:w="2154"/>
            <w:vAlign w:val="center"/>
          </w:tcPr>
          <w:p>
            <w:pPr>
              <w:spacing w:before="0" w:after="20" w:line="264" w:lineRule="auto"/>
              <w:jc w:val="left"/>
            </w:pPr>
            <w:r>
              <w:rPr>
                <w:rFonts w:ascii="Times New Roman" w:hAnsi="Times New Roman" w:eastAsia="Times New Roman"/>
                <w:sz w:val="22"/>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Thẩm mĩ, nhãn sản phẩm</w:t>
            </w:r>
          </w:p>
        </w:tc>
        <w:tc>
          <w:tcPr>
            <w:tcW w:type="dxa" w:w="2608"/>
            <w:vAlign w:val="center"/>
          </w:tcPr>
          <w:p>
            <w:pPr>
              <w:spacing w:before="0" w:after="20" w:line="264" w:lineRule="auto"/>
              <w:jc w:val="left"/>
            </w:pPr>
            <w:r>
              <w:rPr>
                <w:rFonts w:ascii="Times New Roman" w:hAnsi="Times New Roman" w:eastAsia="Times New Roman"/>
                <w:sz w:val="22"/>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sz w:val="22"/>
              </w:rPr>
              <w:t>Có nhãn, thiếu thông tin</w:t>
            </w:r>
          </w:p>
        </w:tc>
        <w:tc>
          <w:tcPr>
            <w:tcW w:type="dxa" w:w="2154"/>
            <w:vAlign w:val="center"/>
          </w:tcPr>
          <w:p>
            <w:pPr>
              <w:spacing w:before="0" w:after="20" w:line="264" w:lineRule="auto"/>
              <w:jc w:val="left"/>
            </w:pPr>
            <w:r>
              <w:rPr>
                <w:rFonts w:ascii="Times New Roman" w:hAnsi="Times New Roman" w:eastAsia="Times New Roman"/>
                <w:sz w:val="22"/>
              </w:rPr>
              <w:t>Không có nhãn</w:t>
            </w:r>
          </w:p>
        </w:tc>
        <w:tc>
          <w:tcPr>
            <w:tcW w:type="dxa" w:w="794"/>
            <w:vAlign w:val="center"/>
          </w:tcPr>
          <w:p>
            <w:pPr>
              <w:spacing w:before="0" w:after="20" w:line="264" w:lineRule="auto"/>
              <w:jc w:val="center"/>
            </w:pPr>
            <w:r>
              <w:rPr>
                <w:rFonts w:ascii="Times New Roman" w:hAnsi="Times New Roman" w:eastAsia="Times New Roman"/>
                <w:sz w:val="22"/>
              </w:rPr>
              <w:t>1</w:t>
            </w:r>
          </w:p>
        </w:tc>
      </w:tr>
      <w:tr>
        <w:tc>
          <w:tcPr>
            <w:tcW w:type="dxa" w:w="1814"/>
            <w:vAlign w:val="center"/>
          </w:tcPr>
          <w:p>
            <w:pPr>
              <w:spacing w:before="0" w:after="20" w:line="264" w:lineRule="auto"/>
              <w:jc w:val="left"/>
            </w:pPr>
            <w:r>
              <w:rPr>
                <w:rFonts w:ascii="Times New Roman" w:hAnsi="Times New Roman" w:eastAsia="Times New Roman"/>
                <w:sz w:val="22"/>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sz w:val="22"/>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sz w:val="22"/>
              </w:rPr>
              <w:t>Không có slide hoặc sao chép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1. CÁC PHIẾU HỌC TẬP</w:t>
      </w:r>
    </w:p>
    <w:p>
      <w:pPr>
        <w:keepNext/>
        <w:spacing w:before="0" w:after="60" w:line="264" w:lineRule="auto"/>
        <w:jc w:val="both"/>
      </w:pPr>
      <w:r>
        <w:rPr>
          <w:rFonts w:ascii="Times New Roman" w:hAnsi="Times New Roman" w:eastAsia="Times New Roman"/>
          <w:b/>
          <w:sz w:val="26"/>
        </w:rPr>
        <w:t>Phiếu học tập số 1 – Xác định vấn đề (Hoạt động 1)</w:t>
      </w:r>
    </w:p>
    <w:p>
      <w:pPr>
        <w:spacing w:before="0" w:after="60" w:line="264" w:lineRule="auto"/>
        <w:jc w:val="both"/>
      </w:pPr>
      <w:r>
        <w:rPr>
          <w:rFonts w:ascii="Times New Roman" w:hAnsi="Times New Roman" w:eastAsia="Times New Roman"/>
          <w:sz w:val="26"/>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xml:space="preserve">; cắt bỏ ở bốn góc bốn hình vuông cạnh </w:t>
      </w:r>
      <m:oMath>
        <m:r>
          <m:t>x</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sz w:val="26"/>
        </w:rPr>
        <w:t xml:space="preserve">Câu 1. Dự đoán của nhóm: nên cắt </w:t>
      </w:r>
      <m:oMath>
        <m:r>
          <m:t>x=</m:t>
        </m:r>
      </m:oMath>
      <w:r>
        <w:rPr>
          <w:rFonts w:ascii="Times New Roman" w:hAnsi="Times New Roman" w:eastAsia="Times New Roman"/>
          <w:sz w:val="26"/>
        </w:rPr>
        <w:t xml:space="preserve"> ……… cm. Vì sao?</w:t>
      </w:r>
    </w:p>
    <w:p>
      <w:pPr>
        <w:spacing w:before="0" w:after="60" w:line="264" w:lineRule="auto"/>
        <w:jc w:val="both"/>
      </w:pPr>
      <w:r>
        <w:rPr>
          <w:rFonts w:ascii="Times New Roman" w:hAnsi="Times New Roman" w:eastAsia="Times New Roman"/>
          <w:sz w:val="26"/>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Thể tích </w:t>
            </w:r>
            <m:oMath>
              <m:r>
                <m:t>V</m:t>
              </m:r>
            </m:oMath>
            <w:r>
              <w:rPr>
                <w:rFonts w:ascii="Times New Roman" w:hAnsi="Times New Roman" w:eastAsia="Times New Roman"/>
                <w:b/>
                <w:sz w:val="24"/>
              </w:rPr>
              <w:t xml:space="preserve"> (</w:t>
            </w:r>
            <m:oMath>
              <m:r>
                <m:rPr>
                  <m:sty m:val="p"/>
                </m:rPr>
                <m:t>c</m:t>
              </m:r>
              <m:sSup>
                <m:e>
                  <m:r>
                    <m:rPr>
                      <m:sty m:val="p"/>
                    </m:rPr>
                    <m:t>m</m:t>
                  </m:r>
                </m:e>
                <m:sup>
                  <m:r>
                    <m:t>3</m:t>
                  </m:r>
                </m:sup>
              </m:sSup>
            </m:oMath>
            <w:r>
              <w:rPr>
                <w:rFonts w:ascii="Times New Roman" w:hAnsi="Times New Roman" w:eastAsia="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Câu 3. Thể tích thay đổi thế nào khi </w:t>
      </w:r>
      <m:oMath>
        <m:r>
          <m:t>x</m:t>
        </m:r>
      </m:oMath>
      <w:r>
        <w:rPr>
          <w:rFonts w:ascii="Times New Roman" w:hAnsi="Times New Roman" w:eastAsia="Times New Roman"/>
          <w:sz w:val="26"/>
        </w:rPr>
        <w:t xml:space="preserve"> tăng? Giá trị lớn nhất có thể nằm trong khoảng nào?</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x=2</m:t>
        </m:r>
      </m:oMath>
      <w:r>
        <w:rPr>
          <w:rFonts w:ascii="Times New Roman" w:hAnsi="Times New Roman" w:eastAsia="Times New Roman"/>
          <w:sz w:val="26"/>
        </w:rPr>
        <w:t xml:space="preserve">: </w:t>
      </w:r>
      <m:oMath>
        <m:r>
          <m:t>17×25</m:t>
        </m:r>
        <m:r>
          <m:t>,</m:t>
        </m:r>
        <m:r>
          <m:t>7</m:t>
        </m:r>
      </m:oMath>
      <w:r>
        <w:rPr>
          <w:rFonts w:ascii="Times New Roman" w:hAnsi="Times New Roman" w:eastAsia="Times New Roman"/>
          <w:sz w:val="26"/>
        </w:rPr>
        <w:t xml:space="preserve">, </w:t>
      </w:r>
      <m:oMath>
        <m:r>
          <m:t>V=873</m:t>
        </m:r>
        <m:r>
          <m:t>,</m:t>
        </m:r>
        <m:r>
          <m:t>8</m:t>
        </m:r>
      </m:oMath>
      <w:r>
        <w:rPr>
          <w:rFonts w:ascii="Times New Roman" w:hAnsi="Times New Roman" w:eastAsia="Times New Roman"/>
          <w:sz w:val="26"/>
        </w:rPr>
        <w:t xml:space="preserve">; </w:t>
      </w:r>
      <m:oMath>
        <m:r>
          <m:t>x=3</m:t>
        </m:r>
      </m:oMath>
      <w:r>
        <w:rPr>
          <w:rFonts w:ascii="Times New Roman" w:hAnsi="Times New Roman" w:eastAsia="Times New Roman"/>
          <w:sz w:val="26"/>
        </w:rPr>
        <w:t xml:space="preserve">: </w:t>
      </w:r>
      <m:oMath>
        <m:r>
          <m:t>15×23</m:t>
        </m:r>
        <m:r>
          <m:t>,</m:t>
        </m:r>
        <m:r>
          <m:t>7</m:t>
        </m:r>
      </m:oMath>
      <w:r>
        <w:rPr>
          <w:rFonts w:ascii="Times New Roman" w:hAnsi="Times New Roman" w:eastAsia="Times New Roman"/>
          <w:sz w:val="26"/>
        </w:rPr>
        <w:t xml:space="preserve">, </w:t>
      </w:r>
      <m:oMath>
        <m:r>
          <m:t>V=1</m:t>
        </m:r>
        <m:r>
          <m:rPr>
            <m:sty m:val="p"/>
          </m:rPr>
          <m:t> </m:t>
        </m:r>
        <m:r>
          <m:t>066</m:t>
        </m:r>
        <m:r>
          <m:t>,</m:t>
        </m:r>
        <m:r>
          <m:t>5</m:t>
        </m:r>
      </m:oMath>
      <w:r>
        <w:rPr>
          <w:rFonts w:ascii="Times New Roman" w:hAnsi="Times New Roman" w:eastAsia="Times New Roman"/>
          <w:sz w:val="26"/>
        </w:rPr>
        <w:t xml:space="preserve">; </w:t>
      </w:r>
      <m:oMath>
        <m:r>
          <m:t>x=5</m:t>
        </m:r>
      </m:oMath>
      <w:r>
        <w:rPr>
          <w:rFonts w:ascii="Times New Roman" w:hAnsi="Times New Roman" w:eastAsia="Times New Roman"/>
          <w:sz w:val="26"/>
        </w:rPr>
        <w:t xml:space="preserve">: </w:t>
      </w:r>
      <m:oMath>
        <m:r>
          <m:t>11×19</m:t>
        </m:r>
        <m:r>
          <m:t>,</m:t>
        </m:r>
        <m:r>
          <m:t>7</m:t>
        </m:r>
      </m:oMath>
      <w:r>
        <w:rPr>
          <w:rFonts w:ascii="Times New Roman" w:hAnsi="Times New Roman" w:eastAsia="Times New Roman"/>
          <w:sz w:val="26"/>
        </w:rPr>
        <w:t xml:space="preserve">, </w:t>
      </w:r>
      <m:oMath>
        <m:r>
          <m:t>V=1</m:t>
        </m:r>
        <m:r>
          <m:rPr>
            <m:sty m:val="p"/>
          </m:rPr>
          <m:t> </m:t>
        </m:r>
        <m:r>
          <m:t>083</m:t>
        </m:r>
        <m:r>
          <m:t>,</m:t>
        </m:r>
        <m:r>
          <m:t>5</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w:t>
      </w:r>
      <m:oMath>
        <m:r>
          <m:t>7×15</m:t>
        </m:r>
        <m:r>
          <m:t>,</m:t>
        </m:r>
        <m:r>
          <m:t>7</m:t>
        </m:r>
      </m:oMath>
      <w:r>
        <w:rPr>
          <w:rFonts w:ascii="Times New Roman" w:hAnsi="Times New Roman" w:eastAsia="Times New Roman"/>
          <w:sz w:val="26"/>
        </w:rPr>
        <w:t xml:space="preserve">, </w:t>
      </w:r>
      <m:oMath>
        <m:r>
          <m:t>V=769</m:t>
        </m:r>
        <m:r>
          <m:t>,</m:t>
        </m:r>
        <m:r>
          <m:t>3</m:t>
        </m:r>
      </m:oMath>
      <w:r>
        <w:rPr>
          <w:rFonts w:ascii="Times New Roman" w:hAnsi="Times New Roman" w:eastAsia="Times New Roman"/>
          <w:sz w:val="26"/>
        </w:rPr>
        <w:t>. Thể tích tăng rồi giảm; giá trị lớn nhất nằm giữa 3 và 5 cm.</w:t>
      </w:r>
    </w:p>
    <w:p>
      <w:pPr>
        <w:keepNext/>
        <w:spacing w:before="0" w:after="60" w:line="264" w:lineRule="auto"/>
        <w:jc w:val="both"/>
      </w:pPr>
      <w:r>
        <w:rPr>
          <w:rFonts w:ascii="Times New Roman" w:hAnsi="Times New Roman" w:eastAsia="Times New Roman"/>
          <w:b/>
          <w:sz w:val="26"/>
        </w:rPr>
        <w:t>Phiếu học tập số 2 – Kiến thức nền (Hoạt động 2)</w:t>
      </w:r>
    </w:p>
    <w:p>
      <w:pPr>
        <w:spacing w:before="0" w:after="60" w:line="264" w:lineRule="auto"/>
        <w:jc w:val="both"/>
      </w:pPr>
      <w:r>
        <w:rPr>
          <w:rFonts w:ascii="Times New Roman" w:hAnsi="Times New Roman" w:eastAsia="Times New Roman"/>
          <w:sz w:val="26"/>
        </w:rPr>
        <w:t xml:space="preserve">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w:t>
      </w:r>
    </w:p>
    <w:p>
      <w:pPr>
        <w:spacing w:before="0" w:after="60" w:line="264" w:lineRule="auto"/>
        <w:jc w:val="both"/>
      </w:pPr>
      <w:r>
        <w:rPr>
          <w:rFonts w:ascii="Times New Roman" w:hAnsi="Times New Roman" w:eastAsia="Times New Roman"/>
          <w:sz w:val="26"/>
        </w:rPr>
        <w:t xml:space="preserve">a) Biểu diễn thể tích </w:t>
      </w:r>
      <m:oMath>
        <m:r>
          <m:t>V</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t>x</m:t>
        </m:r>
      </m:oMath>
      <w:r>
        <w:rPr>
          <w:rFonts w:ascii="Times New Roman" w:hAnsi="Times New Roman" w:eastAsia="Times New Roman"/>
          <w:sz w:val="26"/>
        </w:rPr>
        <w:t xml:space="preserve">; tìm điều kiện của </w:t>
      </w:r>
      <m:oMath>
        <m:r>
          <m:t>x</m:t>
        </m:r>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để </w:t>
      </w:r>
      <m:oMath>
        <m:r>
          <m:t>V</m:t>
        </m:r>
      </m:oMath>
      <w:r>
        <w:rPr>
          <w:rFonts w:ascii="Times New Roman" w:hAnsi="Times New Roman" w:eastAsia="Times New Roman"/>
          <w:sz w:val="26"/>
        </w:rPr>
        <w:t xml:space="preserve"> lớn nhất; tính </w:t>
      </w:r>
      <m:oMath>
        <m:sSub>
          <m:e>
            <m:r>
              <m:t>V</m:t>
            </m:r>
          </m:e>
          <m:sub>
            <m:r>
              <m:t>max</m:t>
            </m:r>
          </m:sub>
        </m:sSub>
      </m:oMath>
      <w:r>
        <w:rPr>
          <w:rFonts w:ascii="Times New Roman" w:hAnsi="Times New Roman" w:eastAsia="Times New Roman"/>
          <w:sz w:val="26"/>
        </w:rPr>
        <w:t xml:space="preserve">.  c) Áp dụng với </w:t>
      </w:r>
      <m:oMath>
        <m:r>
          <m:t>a=30</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a) </w:t>
      </w:r>
      <m:oMath>
        <m:r>
          <m:t>V=x(a−2x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b) </w:t>
      </w:r>
      <m:oMath>
        <m:sSup>
          <m:e>
            <m:r>
              <m:t>V</m:t>
            </m:r>
          </m:e>
          <m:sup>
            <m:r>
              <m:t>′</m:t>
            </m:r>
          </m:sup>
        </m:sSup>
        <m:r>
          <m:t>=(a−2x)(a−6x)</m:t>
        </m:r>
      </m:oMath>
      <w:r>
        <w:rPr>
          <w:rFonts w:ascii="Times New Roman" w:hAnsi="Times New Roman" w:eastAsia="Times New Roman"/>
          <w:sz w:val="26"/>
        </w:rPr>
        <w:t xml:space="preserve">;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c)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3 – Bản thiết kế hộp (Hoạt động 3)</w:t>
      </w:r>
    </w:p>
    <w:p>
      <w:pPr>
        <w:spacing w:before="0" w:after="60" w:line="264" w:lineRule="auto"/>
        <w:jc w:val="both"/>
      </w:pPr>
      <w:r>
        <w:rPr>
          <w:rFonts w:ascii="Times New Roman" w:hAnsi="Times New Roman" w:eastAsia="Times New Roman"/>
          <w:sz w:val="26"/>
        </w:rPr>
        <w:t>Nhóm: ……… Lớp: ……… Tên sản phẩm: ………………………</w:t>
      </w:r>
    </w:p>
    <w:p>
      <w:pPr>
        <w:spacing w:before="0" w:after="60" w:line="264" w:lineRule="auto"/>
        <w:jc w:val="both"/>
      </w:pPr>
      <w:r>
        <w:rPr>
          <w:rFonts w:ascii="Times New Roman" w:hAnsi="Times New Roman" w:eastAsia="Times New Roman"/>
          <w:sz w:val="26"/>
        </w:rPr>
        <w:t xml:space="preserve">1. Mô hình toán học: </w:t>
      </w:r>
      <m:oMath>
        <m:r>
          <m:t>V(x)=</m:t>
        </m:r>
      </m:oMath>
      <w:r>
        <w:rPr>
          <w:rFonts w:ascii="Times New Roman" w:hAnsi="Times New Roman" w:eastAsia="Times New Roman"/>
          <w:sz w:val="26"/>
        </w:rPr>
        <w:t xml:space="preserve"> ……………… ; tập xác định: ……… ; </w:t>
      </w:r>
      <m:oMath>
        <m:sSup>
          <m:e>
            <m:r>
              <m:t>V</m:t>
            </m:r>
          </m:e>
          <m:sup>
            <m:r>
              <m:t>′</m:t>
            </m:r>
          </m:sup>
        </m:sSup>
        <m:r>
          <m:t>(x)=</m:t>
        </m:r>
      </m:oMath>
      <w:r>
        <w:rPr>
          <w:rFonts w:ascii="Times New Roman" w:hAnsi="Times New Roman" w:eastAsia="Times New Roman"/>
          <w:sz w:val="26"/>
        </w:rPr>
        <w:t xml:space="preserve"> ……………… ; </w:t>
      </w:r>
      <m:oMath>
        <m:r>
          <m:t>x</m:t>
        </m:r>
      </m:oMath>
      <w:r>
        <w:rPr>
          <w:rFonts w:ascii="Times New Roman" w:hAnsi="Times New Roman" w:eastAsia="Times New Roman"/>
          <w:sz w:val="26"/>
        </w:rPr>
        <w:t xml:space="preserve"> tối ưu: ……… ; </w:t>
      </w:r>
      <m:oMath>
        <m:sSub>
          <m:e>
            <m:r>
              <m:t>V</m:t>
            </m:r>
          </m:e>
          <m:sub>
            <m:r>
              <m:t>max</m:t>
            </m:r>
          </m:sub>
        </m:sSub>
        <m:r>
          <m:t>=</m:t>
        </m:r>
      </m:oMath>
      <w:r>
        <w:rPr>
          <w:rFonts w:ascii="Times New Roman" w:hAnsi="Times New Roman" w:eastAsia="Times New Roman"/>
          <w:sz w:val="26"/>
        </w:rPr>
        <w:t xml:space="preserve">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Giá trị </w:t>
      </w:r>
      <m:oMath>
        <m:r>
          <m:t>x</m:t>
        </m:r>
      </m:oMath>
      <w:r>
        <w:rPr>
          <w:rFonts w:ascii="Times New Roman" w:hAnsi="Times New Roman" w:eastAsia="Times New Roman"/>
          <w:sz w:val="26"/>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sz w:val="26"/>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sz w:val="26"/>
        </w:rPr>
        <w:t>Ý kiến duyệt của GV: ………………………………</w:t>
      </w:r>
    </w:p>
    <w:p>
      <w:pPr>
        <w:keepNext/>
        <w:spacing w:before="0" w:after="60" w:line="264" w:lineRule="auto"/>
        <w:jc w:val="both"/>
      </w:pPr>
      <w:r>
        <w:rPr>
          <w:rFonts w:ascii="Times New Roman" w:hAnsi="Times New Roman" w:eastAsia="Times New Roman"/>
          <w:b/>
          <w:sz w:val="26"/>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b/>
          <w:sz w:val="26"/>
        </w:rPr>
        <w:t>Câu lệnh mẫu khi dùng AI (chỉ để kiểm chứng):</w:t>
      </w:r>
      <w:r>
        <w:rPr>
          <w:rFonts w:ascii="Times New Roman" w:hAnsi="Times New Roman" w:eastAsia="Times New Roman"/>
          <w:sz w:val="26"/>
        </w:rPr>
        <w:t xml:space="preserve"> "Hãy giải từng bước bài toán: tìm </w:t>
      </w:r>
      <m:oMath>
        <m:r>
          <m:t>x</m:t>
        </m:r>
      </m:oMath>
      <w:r>
        <w:rPr>
          <w:rFonts w:ascii="Times New Roman" w:hAnsi="Times New Roman" w:eastAsia="Times New Roman"/>
          <w:sz w:val="26"/>
        </w:rPr>
        <w:t xml:space="preserve"> để </w:t>
      </w:r>
      <m:oMath>
        <m:r>
          <m:t>V(x)=x(21−2x)(29</m:t>
        </m:r>
        <m:r>
          <m:t>,</m:t>
        </m:r>
        <m:r>
          <m:t>7−2x)</m:t>
        </m:r>
      </m:oMath>
      <w:r>
        <w:rPr>
          <w:rFonts w:ascii="Times New Roman" w:hAnsi="Times New Roman" w:eastAsia="Times New Roman"/>
          <w:sz w:val="26"/>
        </w:rPr>
        <w:t xml:space="preserve"> lớn nhất với </w:t>
      </w:r>
      <m:oMath>
        <m:r>
          <m:t>0&lt;x&lt;10</m:t>
        </m:r>
        <m:r>
          <m:t>,</m:t>
        </m:r>
        <m:r>
          <m:t>5</m:t>
        </m:r>
      </m:oMath>
      <w:r>
        <w:rPr>
          <w:rFonts w:ascii="Times New Roman" w:hAnsi="Times New Roman" w:eastAsia="Times New Roman"/>
          <w:sz w:val="26"/>
        </w:rPr>
        <w:t>. Chỉ trình bày các bước, em sẽ tự đối chiếu với lời giải của nhóm."</w:t>
      </w:r>
    </w:p>
    <w:p>
      <w:pPr>
        <w:spacing w:before="80" w:after="60" w:line="264" w:lineRule="auto"/>
        <w:jc w:val="both"/>
      </w:pPr>
      <w:r>
        <w:rPr>
          <w:rFonts w:ascii="Times New Roman" w:hAnsi="Times New Roman" w:eastAsia="Times New Roman"/>
          <w:b/>
          <w:sz w:val="26"/>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2. BỘ CÔNG CỤ ĐÁNH GIÁ</w:t>
      </w:r>
    </w:p>
    <w:p>
      <w:pPr>
        <w:keepNext/>
        <w:spacing w:before="0" w:after="60" w:line="264" w:lineRule="auto"/>
        <w:jc w:val="both"/>
      </w:pPr>
      <w:r>
        <w:rPr>
          <w:rFonts w:ascii="Times New Roman" w:hAnsi="Times New Roman" w:eastAsia="Times New Roman"/>
          <w:b/>
          <w:sz w:val="26"/>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b/>
                <w:sz w:val="22"/>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b/>
                <w:sz w:val="22"/>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w:t>
            </w:r>
          </w:p>
        </w:tc>
        <w:tc>
          <w:tcPr>
            <w:tcW w:type="dxa" w:w="7483"/>
            <w:vAlign w:val="center"/>
          </w:tcPr>
          <w:p>
            <w:pPr>
              <w:spacing w:before="0" w:after="20" w:line="264" w:lineRule="auto"/>
              <w:jc w:val="left"/>
            </w:pPr>
            <w:r>
              <w:rPr>
                <w:rFonts w:ascii="Times New Roman" w:hAnsi="Times New Roman" w:eastAsia="Times New Roman"/>
                <w:sz w:val="22"/>
              </w:rPr>
              <w:t>Chủ đề có tính thực tiễn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w:t>
            </w:r>
          </w:p>
        </w:tc>
        <w:tc>
          <w:tcPr>
            <w:tcW w:type="dxa" w:w="7483"/>
            <w:vAlign w:val="center"/>
          </w:tcPr>
          <w:p>
            <w:pPr>
              <w:spacing w:before="0" w:after="20" w:line="264" w:lineRule="auto"/>
              <w:jc w:val="left"/>
            </w:pPr>
            <w:r>
              <w:rPr>
                <w:rFonts w:ascii="Times New Roman" w:hAnsi="Times New Roman" w:eastAsia="Times New Roman"/>
                <w:sz w:val="22"/>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3</w:t>
            </w:r>
          </w:p>
        </w:tc>
        <w:tc>
          <w:tcPr>
            <w:tcW w:type="dxa" w:w="7483"/>
            <w:vAlign w:val="center"/>
          </w:tcPr>
          <w:p>
            <w:pPr>
              <w:spacing w:before="0" w:after="20" w:line="264" w:lineRule="auto"/>
              <w:jc w:val="left"/>
            </w:pPr>
            <w:r>
              <w:rPr>
                <w:rFonts w:ascii="Times New Roman" w:hAnsi="Times New Roman" w:eastAsia="Times New Roman"/>
                <w:sz w:val="22"/>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4</w:t>
            </w:r>
          </w:p>
        </w:tc>
        <w:tc>
          <w:tcPr>
            <w:tcW w:type="dxa" w:w="7483"/>
            <w:vAlign w:val="center"/>
          </w:tcPr>
          <w:p>
            <w:pPr>
              <w:spacing w:before="0" w:after="20" w:line="264" w:lineRule="auto"/>
              <w:jc w:val="left"/>
            </w:pPr>
            <w:r>
              <w:rPr>
                <w:rFonts w:ascii="Times New Roman" w:hAnsi="Times New Roman" w:eastAsia="Times New Roman"/>
                <w:sz w:val="22"/>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5</w:t>
            </w:r>
          </w:p>
        </w:tc>
        <w:tc>
          <w:tcPr>
            <w:tcW w:type="dxa" w:w="7483"/>
            <w:vAlign w:val="center"/>
          </w:tcPr>
          <w:p>
            <w:pPr>
              <w:spacing w:before="0" w:after="20" w:line="264" w:lineRule="auto"/>
              <w:jc w:val="left"/>
            </w:pPr>
            <w:r>
              <w:rPr>
                <w:rFonts w:ascii="Times New Roman" w:hAnsi="Times New Roman" w:eastAsia="Times New Roman"/>
                <w:sz w:val="22"/>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6</w:t>
            </w:r>
          </w:p>
        </w:tc>
        <w:tc>
          <w:tcPr>
            <w:tcW w:type="dxa" w:w="7483"/>
            <w:vAlign w:val="center"/>
          </w:tcPr>
          <w:p>
            <w:pPr>
              <w:spacing w:before="0" w:after="20" w:line="264" w:lineRule="auto"/>
              <w:jc w:val="left"/>
            </w:pPr>
            <w:r>
              <w:rPr>
                <w:rFonts w:ascii="Times New Roman" w:hAnsi="Times New Roman" w:eastAsia="Times New Roman"/>
                <w:sz w:val="22"/>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7</w:t>
            </w:r>
          </w:p>
        </w:tc>
        <w:tc>
          <w:tcPr>
            <w:tcW w:type="dxa" w:w="7483"/>
            <w:vAlign w:val="center"/>
          </w:tcPr>
          <w:p>
            <w:pPr>
              <w:spacing w:before="0" w:after="20" w:line="264" w:lineRule="auto"/>
              <w:jc w:val="left"/>
            </w:pPr>
            <w:r>
              <w:rPr>
                <w:rFonts w:ascii="Times New Roman" w:hAnsi="Times New Roman" w:eastAsia="Times New Roman"/>
                <w:sz w:val="22"/>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8</w:t>
            </w:r>
          </w:p>
        </w:tc>
        <w:tc>
          <w:tcPr>
            <w:tcW w:type="dxa" w:w="7483"/>
            <w:vAlign w:val="center"/>
          </w:tcPr>
          <w:p>
            <w:pPr>
              <w:spacing w:before="0" w:after="20" w:line="264" w:lineRule="auto"/>
              <w:jc w:val="left"/>
            </w:pPr>
            <w:r>
              <w:rPr>
                <w:rFonts w:ascii="Times New Roman" w:hAnsi="Times New Roman" w:eastAsia="Times New Roman"/>
                <w:sz w:val="22"/>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9</w:t>
            </w:r>
          </w:p>
        </w:tc>
        <w:tc>
          <w:tcPr>
            <w:tcW w:type="dxa" w:w="7483"/>
            <w:vAlign w:val="center"/>
          </w:tcPr>
          <w:p>
            <w:pPr>
              <w:spacing w:before="0" w:after="20" w:line="264" w:lineRule="auto"/>
              <w:jc w:val="left"/>
            </w:pPr>
            <w:r>
              <w:rPr>
                <w:rFonts w:ascii="Times New Roman" w:hAnsi="Times New Roman" w:eastAsia="Times New Roman"/>
                <w:sz w:val="22"/>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10</w:t>
            </w:r>
          </w:p>
        </w:tc>
        <w:tc>
          <w:tcPr>
            <w:tcW w:type="dxa" w:w="7483"/>
            <w:vAlign w:val="center"/>
          </w:tcPr>
          <w:p>
            <w:pPr>
              <w:spacing w:before="0" w:after="20" w:line="264" w:lineRule="auto"/>
              <w:jc w:val="left"/>
            </w:pPr>
            <w:r>
              <w:rPr>
                <w:rFonts w:ascii="Times New Roman" w:hAnsi="Times New Roman" w:eastAsia="Times New Roman"/>
                <w:sz w:val="22"/>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11</w:t>
            </w:r>
          </w:p>
        </w:tc>
        <w:tc>
          <w:tcPr>
            <w:tcW w:type="dxa" w:w="7483"/>
            <w:vAlign w:val="center"/>
          </w:tcPr>
          <w:p>
            <w:pPr>
              <w:spacing w:before="0" w:after="20" w:line="264" w:lineRule="auto"/>
              <w:jc w:val="left"/>
            </w:pPr>
            <w:r>
              <w:rPr>
                <w:rFonts w:ascii="Times New Roman" w:hAnsi="Times New Roman" w:eastAsia="Times New Roman"/>
                <w:sz w:val="22"/>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12</w:t>
            </w:r>
          </w:p>
        </w:tc>
        <w:tc>
          <w:tcPr>
            <w:tcW w:type="dxa" w:w="7483"/>
            <w:vAlign w:val="center"/>
          </w:tcPr>
          <w:p>
            <w:pPr>
              <w:spacing w:before="0" w:after="20" w:line="264" w:lineRule="auto"/>
              <w:jc w:val="left"/>
            </w:pPr>
            <w:r>
              <w:rPr>
                <w:rFonts w:ascii="Times New Roman" w:hAnsi="Times New Roman" w:eastAsia="Times New Roman"/>
                <w:sz w:val="22"/>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13</w:t>
            </w:r>
          </w:p>
        </w:tc>
        <w:tc>
          <w:tcPr>
            <w:tcW w:type="dxa" w:w="7483"/>
            <w:vAlign w:val="center"/>
          </w:tcPr>
          <w:p>
            <w:pPr>
              <w:spacing w:before="0" w:after="20" w:line="264" w:lineRule="auto"/>
              <w:jc w:val="left"/>
            </w:pPr>
            <w:r>
              <w:rPr>
                <w:rFonts w:ascii="Times New Roman" w:hAnsi="Times New Roman" w:eastAsia="Times New Roman"/>
                <w:sz w:val="22"/>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14</w:t>
            </w:r>
          </w:p>
        </w:tc>
        <w:tc>
          <w:tcPr>
            <w:tcW w:type="dxa" w:w="7483"/>
            <w:vAlign w:val="center"/>
          </w:tcPr>
          <w:p>
            <w:pPr>
              <w:spacing w:before="0" w:after="20" w:line="264" w:lineRule="auto"/>
              <w:jc w:val="left"/>
            </w:pPr>
            <w:r>
              <w:rPr>
                <w:rFonts w:ascii="Times New Roman" w:hAnsi="Times New Roman" w:eastAsia="Times New Roman"/>
                <w:sz w:val="22"/>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15</w:t>
            </w:r>
          </w:p>
        </w:tc>
        <w:tc>
          <w:tcPr>
            <w:tcW w:type="dxa" w:w="7483"/>
            <w:vAlign w:val="center"/>
          </w:tcPr>
          <w:p>
            <w:pPr>
              <w:spacing w:before="0" w:after="20" w:line="264" w:lineRule="auto"/>
              <w:jc w:val="left"/>
            </w:pPr>
            <w:r>
              <w:rPr>
                <w:rFonts w:ascii="Times New Roman" w:hAnsi="Times New Roman" w:eastAsia="Times New Roman"/>
                <w:sz w:val="22"/>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16</w:t>
            </w:r>
          </w:p>
        </w:tc>
        <w:tc>
          <w:tcPr>
            <w:tcW w:type="dxa" w:w="7483"/>
            <w:vAlign w:val="center"/>
          </w:tcPr>
          <w:p>
            <w:pPr>
              <w:spacing w:before="0" w:after="20" w:line="264" w:lineRule="auto"/>
              <w:jc w:val="left"/>
            </w:pPr>
            <w:r>
              <w:rPr>
                <w:rFonts w:ascii="Times New Roman" w:hAnsi="Times New Roman" w:eastAsia="Times New Roman"/>
                <w:sz w:val="22"/>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17</w:t>
            </w:r>
          </w:p>
        </w:tc>
        <w:tc>
          <w:tcPr>
            <w:tcW w:type="dxa" w:w="7483"/>
            <w:vAlign w:val="center"/>
          </w:tcPr>
          <w:p>
            <w:pPr>
              <w:spacing w:before="0" w:after="20" w:line="264" w:lineRule="auto"/>
              <w:jc w:val="left"/>
            </w:pPr>
            <w:r>
              <w:rPr>
                <w:rFonts w:ascii="Times New Roman" w:hAnsi="Times New Roman" w:eastAsia="Times New Roman"/>
                <w:sz w:val="22"/>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18</w:t>
            </w:r>
          </w:p>
        </w:tc>
        <w:tc>
          <w:tcPr>
            <w:tcW w:type="dxa" w:w="7483"/>
            <w:vAlign w:val="center"/>
          </w:tcPr>
          <w:p>
            <w:pPr>
              <w:spacing w:before="0" w:after="20" w:line="264" w:lineRule="auto"/>
              <w:jc w:val="left"/>
            </w:pPr>
            <w:r>
              <w:rPr>
                <w:rFonts w:ascii="Times New Roman" w:hAnsi="Times New Roman" w:eastAsia="Times New Roman"/>
                <w:sz w:val="22"/>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19</w:t>
            </w:r>
          </w:p>
        </w:tc>
        <w:tc>
          <w:tcPr>
            <w:tcW w:type="dxa" w:w="7483"/>
            <w:vAlign w:val="center"/>
          </w:tcPr>
          <w:p>
            <w:pPr>
              <w:spacing w:before="0" w:after="20" w:line="264" w:lineRule="auto"/>
              <w:jc w:val="left"/>
            </w:pPr>
            <w:r>
              <w:rPr>
                <w:rFonts w:ascii="Times New Roman" w:hAnsi="Times New Roman" w:eastAsia="Times New Roman"/>
                <w:sz w:val="22"/>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20</w:t>
            </w:r>
          </w:p>
        </w:tc>
        <w:tc>
          <w:tcPr>
            <w:tcW w:type="dxa" w:w="7483"/>
            <w:vAlign w:val="center"/>
          </w:tcPr>
          <w:p>
            <w:pPr>
              <w:spacing w:before="0" w:after="20" w:line="264" w:lineRule="auto"/>
              <w:jc w:val="left"/>
            </w:pPr>
            <w:r>
              <w:rPr>
                <w:rFonts w:ascii="Times New Roman" w:hAnsi="Times New Roman" w:eastAsia="Times New Roman"/>
                <w:sz w:val="22"/>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21</w:t>
            </w:r>
          </w:p>
        </w:tc>
        <w:tc>
          <w:tcPr>
            <w:tcW w:type="dxa" w:w="7483"/>
            <w:vAlign w:val="center"/>
          </w:tcPr>
          <w:p>
            <w:pPr>
              <w:spacing w:before="0" w:after="20" w:line="264" w:lineRule="auto"/>
              <w:jc w:val="left"/>
            </w:pPr>
            <w:r>
              <w:rPr>
                <w:rFonts w:ascii="Times New Roman" w:hAnsi="Times New Roman" w:eastAsia="Times New Roman"/>
                <w:sz w:val="22"/>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22</w:t>
            </w:r>
          </w:p>
        </w:tc>
        <w:tc>
          <w:tcPr>
            <w:tcW w:type="dxa" w:w="7483"/>
            <w:vAlign w:val="center"/>
          </w:tcPr>
          <w:p>
            <w:pPr>
              <w:spacing w:before="0" w:after="20" w:line="264" w:lineRule="auto"/>
              <w:jc w:val="left"/>
            </w:pPr>
            <w:r>
              <w:rPr>
                <w:rFonts w:ascii="Times New Roman" w:hAnsi="Times New Roman" w:eastAsia="Times New Roman"/>
                <w:sz w:val="22"/>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23</w:t>
            </w:r>
          </w:p>
        </w:tc>
        <w:tc>
          <w:tcPr>
            <w:tcW w:type="dxa" w:w="7483"/>
            <w:vAlign w:val="center"/>
          </w:tcPr>
          <w:p>
            <w:pPr>
              <w:spacing w:before="0" w:after="20" w:line="264" w:lineRule="auto"/>
              <w:jc w:val="left"/>
            </w:pPr>
            <w:r>
              <w:rPr>
                <w:rFonts w:ascii="Times New Roman" w:hAnsi="Times New Roman" w:eastAsia="Times New Roman"/>
                <w:sz w:val="22"/>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b/>
          <w:sz w:val="26"/>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b/>
                <w:sz w:val="21"/>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1"/>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3</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sz w:val="21"/>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sz w:val="21"/>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sz w:val="21"/>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sz w:val="21"/>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sz w:val="21"/>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sz w:val="21"/>
              </w:rPr>
              <w:t xml:space="preserve">Chủ động phát hiện khó khăn cụ thể của từng nhóm (lập </w:t>
            </w:r>
            <m:oMath>
              <m:r>
                <m:t>V(x)</m:t>
              </m:r>
            </m:oMath>
            <w:r>
              <w:rPr>
                <w:rFonts w:ascii="Times New Roman" w:hAnsi="Times New Roman" w:eastAsia="Times New Roman"/>
                <w:sz w:val="21"/>
              </w:rPr>
              <w:t xml:space="preserve">, giải </w:t>
            </w:r>
            <m:oMath>
              <m:sSup>
                <m:e>
                  <m:r>
                    <m:t>V</m:t>
                  </m:r>
                </m:e>
                <m:sup>
                  <m:r>
                    <m:t>′</m:t>
                  </m:r>
                </m:sup>
              </m:sSup>
              <m:r>
                <m:t>(x)=0</m:t>
              </m:r>
            </m:oMath>
            <w:r>
              <w:rPr>
                <w:rFonts w:ascii="Times New Roman" w:hAnsi="Times New Roman" w:eastAsia="Times New Roman"/>
                <w:sz w:val="21"/>
              </w:rPr>
              <w:t>, gấp hộp)</w:t>
            </w:r>
          </w:p>
        </w:tc>
        <w:tc>
          <w:tcPr>
            <w:tcW w:type="dxa" w:w="2494"/>
            <w:vAlign w:val="center"/>
          </w:tcPr>
          <w:p>
            <w:pPr>
              <w:spacing w:before="0" w:after="20" w:line="264" w:lineRule="auto"/>
              <w:jc w:val="left"/>
            </w:pPr>
            <w:r>
              <w:rPr>
                <w:rFonts w:ascii="Times New Roman" w:hAnsi="Times New Roman" w:eastAsia="Times New Roman"/>
                <w:sz w:val="21"/>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sz w:val="21"/>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sz w:val="21"/>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sz w:val="21"/>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sz w:val="21"/>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sz w:val="21"/>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sz w:val="21"/>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sz w:val="21"/>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sz w:val="21"/>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sz w:val="21"/>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sz w:val="21"/>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sz w:val="21"/>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sz w:val="21"/>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sz w:val="21"/>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sz w:val="21"/>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sz w:val="21"/>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sz w:val="21"/>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sz w:val="21"/>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sz w:val="21"/>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sz w:val="21"/>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sz w:val="21"/>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sz w:val="21"/>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b/>
          <w:sz w:val="26"/>
        </w:rPr>
        <w:t>3. Phiếu tự đánh giá cá nhân</w:t>
      </w:r>
    </w:p>
    <w:p>
      <w:pPr>
        <w:spacing w:before="0" w:after="60" w:line="264" w:lineRule="auto"/>
        <w:jc w:val="both"/>
      </w:pPr>
      <w:r>
        <w:rPr>
          <w:rFonts w:ascii="Times New Roman" w:hAnsi="Times New Roman" w:eastAsia="Times New Roman"/>
          <w:sz w:val="26"/>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Chưa đạt</w:t>
            </w:r>
          </w:p>
        </w:tc>
      </w:tr>
      <w:tr>
        <w:tc>
          <w:tcPr>
            <w:tcW w:type="dxa" w:w="6463"/>
            <w:vAlign w:val="center"/>
          </w:tcPr>
          <w:p>
            <w:pPr>
              <w:spacing w:before="0" w:after="20" w:line="264" w:lineRule="auto"/>
              <w:jc w:val="left"/>
            </w:pPr>
            <w:r>
              <w:rPr>
                <w:rFonts w:ascii="Times New Roman" w:hAnsi="Times New Roman" w:eastAsia="Times New Roman"/>
                <w:sz w:val="22"/>
              </w:rPr>
              <w:t xml:space="preserve">Tôi lập được hàm số thể tích </w:t>
            </w:r>
            <m:oMath>
              <m:r>
                <m:t>V(x)</m:t>
              </m:r>
            </m:oMath>
            <w:r>
              <w:rPr>
                <w:rFonts w:ascii="Times New Roman" w:hAnsi="Times New Roman" w:eastAsia="Times New Roman"/>
                <w:sz w:val="22"/>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tìm được giá trị </w:t>
            </w:r>
            <m:oMath>
              <m:r>
                <m:t>x</m:t>
              </m:r>
            </m:oMath>
            <w:r>
              <w:rPr>
                <w:rFonts w:ascii="Times New Roman" w:hAnsi="Times New Roman" w:eastAsia="Times New Roman"/>
                <w:sz w:val="22"/>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giải thích được vì sao </w:t>
            </w:r>
            <m:oMath>
              <m:r>
                <m:t>x=</m:t>
              </m:r>
              <m:f>
                <m:fPr>
                  <m:type m:val="bar"/>
                </m:fPr>
                <m:num>
                  <m:r>
                    <m:t>a</m:t>
                  </m:r>
                </m:num>
                <m:den>
                  <m:r>
                    <m:t>6</m:t>
                  </m:r>
                </m:den>
              </m:f>
            </m:oMath>
            <w:r>
              <w:rPr>
                <w:rFonts w:ascii="Times New Roman" w:hAnsi="Times New Roman" w:eastAsia="Times New Roman"/>
                <w:sz w:val="22"/>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Điều em học được nhiều nhất: ……………………… Điều em muốn cải thiện: ………………………</w:t>
      </w:r>
    </w:p>
    <w:p>
      <w:pPr>
        <w:keepNext/>
        <w:spacing w:before="80" w:after="60" w:line="264" w:lineRule="auto"/>
        <w:jc w:val="both"/>
      </w:pPr>
      <w:r>
        <w:rPr>
          <w:rFonts w:ascii="Times New Roman" w:hAnsi="Times New Roman" w:eastAsia="Times New Roman"/>
          <w:b/>
          <w:sz w:val="26"/>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b/>
                <w:sz w:val="22"/>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4</w:t>
            </w:r>
          </w:p>
        </w:tc>
      </w:tr>
      <w:tr>
        <w:tc>
          <w:tcPr>
            <w:tcW w:type="dxa" w:w="3855"/>
            <w:vAlign w:val="center"/>
          </w:tcPr>
          <w:p>
            <w:pPr>
              <w:spacing w:before="0" w:after="20" w:line="264" w:lineRule="auto"/>
              <w:jc w:val="left"/>
            </w:pPr>
            <w:r>
              <w:rPr>
                <w:rFonts w:ascii="Times New Roman" w:hAnsi="Times New Roman" w:eastAsia="Times New Roman"/>
                <w:sz w:val="22"/>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b/>
          <w:sz w:val="26"/>
        </w:rPr>
        <w:t>TÀI LIỆU THAM KHẢO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Tổ Toán, Kế hoạch giáo dục môn Toán và Phụ lục 1 năm học 2026 – 2027.</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