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5103"/>
        <w:gridCol w:w="5103"/>
      </w:tblGrid>
      <w:tr>
        <w:tc>
          <w:tcPr>
            <w:tcW w:type="dxa" w:w="4535"/>
            <w:vAlign w:val="center"/>
          </w:tcPr>
          <w:p>
            <w:pPr>
              <w:spacing w:before="0" w:after="20" w:line="264" w:lineRule="auto"/>
              <w:jc w:val="left"/>
            </w:pPr>
            <w:r>
              <w:rPr>
                <w:rFonts w:ascii="Times New Roman" w:hAnsi="Times New Roman" w:eastAsia="Times New Roman" w:cs="Times New Roman"/>
                <w:i/>
                <w:sz w:val="24"/>
              </w:rPr>
              <w:t>TRƯỜNG THPT – TỔ TOÁN</w:t>
            </w:r>
          </w:p>
          <w:p>
            <w:pPr>
              <w:spacing w:before="0" w:after="20" w:line="264" w:lineRule="auto"/>
              <w:jc w:val="left"/>
            </w:pPr>
            <w:r>
              <w:rPr>
                <w:rFonts w:ascii="Times New Roman" w:hAnsi="Times New Roman" w:eastAsia="Times New Roman" w:cs="Times New Roman"/>
                <w:i/>
                <w:sz w:val="24"/>
              </w:rPr>
              <w:t>Ngày soạn: ……/……/………</w:t>
            </w:r>
          </w:p>
        </w:tc>
        <w:tc>
          <w:tcPr>
            <w:tcW w:type="dxa" w:w="5669"/>
            <w:vAlign w:val="center"/>
          </w:tcPr>
          <w:p>
            <w:pPr>
              <w:spacing w:before="0" w:after="20" w:line="264" w:lineRule="auto"/>
              <w:jc w:val="left"/>
            </w:pPr>
            <w:r>
              <w:rPr>
                <w:rFonts w:ascii="Times New Roman" w:hAnsi="Times New Roman" w:eastAsia="Times New Roman" w:cs="Times New Roman"/>
                <w:i/>
                <w:sz w:val="24"/>
              </w:rPr>
              <w:t>Họ và tên giáo viên: ………………………………</w:t>
            </w:r>
          </w:p>
          <w:p>
            <w:pPr>
              <w:spacing w:before="0" w:after="20" w:line="264" w:lineRule="auto"/>
              <w:jc w:val="left"/>
            </w:pPr>
            <w:r>
              <w:rPr>
                <w:rFonts w:ascii="Times New Roman" w:hAnsi="Times New Roman" w:eastAsia="Times New Roman" w:cs="Times New Roman"/>
                <w:i/>
                <w:sz w:val="24"/>
              </w:rPr>
              <w:t>Lớp dạy: ……………  Ngày dạy: ……/……/………</w:t>
            </w:r>
          </w:p>
        </w:tc>
      </w:tr>
    </w:tbl>
    <w:p>
      <w:pPr>
        <w:spacing w:before="120" w:after="60" w:line="264" w:lineRule="auto"/>
        <w:jc w:val="center"/>
      </w:pPr>
      <w:r>
        <w:rPr>
          <w:rFonts w:ascii="Times New Roman" w:hAnsi="Times New Roman" w:eastAsia="Times New Roman" w:cs="Times New Roman"/>
          <w:b/>
          <w:color w:val="FF0000"/>
          <w:sz w:val="24"/>
        </w:rPr>
        <w:t>KẾ HOẠCH BÀI DẠY MÔN TOÁN LỚP 10</w:t>
      </w:r>
    </w:p>
    <w:p>
      <w:pPr>
        <w:spacing w:before="0" w:after="80" w:line="264" w:lineRule="auto"/>
        <w:jc w:val="center"/>
      </w:pPr>
      <w:r>
        <w:rPr>
          <w:rFonts w:ascii="Times New Roman" w:hAnsi="Times New Roman" w:eastAsia="Times New Roman" w:cs="Times New Roman"/>
          <w:i/>
          <w:color w:val="C00000"/>
          <w:sz w:val="24"/>
        </w:rPr>
        <w:t>(KHBD hoà nhập dùng chung. Phạm vi áp dụng: Lớp 10A7: 01 HS khuyết tật nghe – nói (câm điếc, nặng) · Lớp 10A4: 01 HS khuyết tật máu (nặng) · Các lớp khác: dạy theo phần chung, bỏ qua phần điều chỉnh HSKT.)</w:t>
      </w:r>
    </w:p>
    <w:p>
      <w:pPr>
        <w:spacing w:before="40" w:after="80" w:line="264" w:lineRule="auto"/>
        <w:jc w:val="center"/>
      </w:pPr>
      <w:r>
        <w:drawing>
          <wp:inline xmlns:a="http://schemas.openxmlformats.org/drawingml/2006/main" xmlns:pic="http://schemas.openxmlformats.org/drawingml/2006/picture">
            <wp:extent cx="4680000" cy="599441"/>
            <wp:docPr id="1" name="Picture 1"/>
            <wp:cNvGraphicFramePr>
              <a:graphicFrameLocks noChangeAspect="1"/>
            </wp:cNvGraphicFramePr>
            <a:graphic>
              <a:graphicData uri="http://schemas.openxmlformats.org/drawingml/2006/picture">
                <pic:pic>
                  <pic:nvPicPr>
                    <pic:cNvPr id="0" name="banner.png"/>
                    <pic:cNvPicPr/>
                  </pic:nvPicPr>
                  <pic:blipFill>
                    <a:blip r:embed="rId11"/>
                    <a:stretch>
                      <a:fillRect/>
                    </a:stretch>
                  </pic:blipFill>
                  <pic:spPr>
                    <a:xfrm>
                      <a:off x="0" y="0"/>
                      <a:ext cx="4680000" cy="599441"/>
                    </a:xfrm>
                    <a:prstGeom prst="rect"/>
                  </pic:spPr>
                </pic:pic>
              </a:graphicData>
            </a:graphic>
          </wp:inline>
        </w:drawing>
      </w:r>
    </w:p>
    <w:p>
      <w:pPr>
        <w:spacing w:before="0" w:after="0" w:line="264" w:lineRule="auto"/>
        <w:jc w:val="center"/>
      </w:pPr>
      <w:r>
        <w:rPr>
          <w:rFonts w:ascii="Times New Roman" w:hAnsi="Times New Roman" w:eastAsia="Times New Roman" w:cs="Times New Roman"/>
          <w:b/>
          <w:sz w:val="24"/>
        </w:rPr>
        <w:t>Chương V. Các số đặc trưng của mẫu số liệu không ghép nhóm</w:t>
      </w:r>
    </w:p>
    <w:p>
      <w:pPr>
        <w:spacing w:before="0" w:after="120" w:line="264" w:lineRule="auto"/>
        <w:jc w:val="center"/>
      </w:pPr>
      <w:r>
        <w:rPr>
          <w:rFonts w:ascii="Times New Roman" w:hAnsi="Times New Roman" w:eastAsia="Times New Roman" w:cs="Times New Roman"/>
          <w:sz w:val="24"/>
        </w:rPr>
        <w:t>Thời gian thực hiện: (Số tiết 2: T41, T42)</w:t>
      </w:r>
    </w:p>
    <w:p>
      <w:pPr>
        <w:keepNext/>
        <w:spacing w:before="80" w:after="60" w:line="264" w:lineRule="auto"/>
        <w:jc w:val="both"/>
      </w:pPr>
      <w:r>
        <w:rPr>
          <w:rFonts w:ascii="Times New Roman" w:hAnsi="Times New Roman" w:eastAsia="Times New Roman" w:cs="Times New Roman"/>
          <w:b/>
          <w:sz w:val="24"/>
        </w:rPr>
        <w:t>I. MỤC TIÊU</w:t>
      </w:r>
    </w:p>
    <w:p>
      <w:pPr>
        <w:keepNext/>
        <w:spacing w:before="0" w:after="60" w:line="264" w:lineRule="auto"/>
        <w:jc w:val="both"/>
      </w:pPr>
      <w:r>
        <w:rPr>
          <w:rFonts w:ascii="Times New Roman" w:hAnsi="Times New Roman" w:eastAsia="Times New Roman" w:cs="Times New Roman"/>
          <w:b/>
          <w:sz w:val="24"/>
        </w:rPr>
        <w:t>1. Về kiến thức</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Tính được số đặc trưng đo xu thế trung tâm cho mẫu số liệu không ghép nhóm: số trung bình cộng (số trung bình), trung vị, tứ phân vị, mốt.</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Giải thích được ý nghĩa và vai trò của các số đặc trưng nói trên của mẫu số liệu trong thực tiễn; lựa chọn số đặc trưng phù hợp (đặc biệt khi mẫu có giá trị bất thường).</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Chỉ ra được những kết luận nhờ ý nghĩa của số đặc trưng nói trên của mẫu số liệu trong trường hợp đơn giản.</w:t>
      </w:r>
    </w:p>
    <w:p>
      <w:pPr>
        <w:keepNext/>
        <w:spacing w:before="0" w:after="60" w:line="264" w:lineRule="auto"/>
        <w:jc w:val="both"/>
      </w:pPr>
      <w:r>
        <w:rPr>
          <w:rFonts w:ascii="Times New Roman" w:hAnsi="Times New Roman" w:eastAsia="Times New Roman" w:cs="Times New Roman"/>
          <w:b/>
          <w:sz w:val="24"/>
        </w:rPr>
        <w:t>2. Về năng lực</w:t>
      </w:r>
    </w:p>
    <w:p>
      <w:pPr>
        <w:spacing w:before="0" w:after="20" w:line="264" w:lineRule="auto"/>
        <w:jc w:val="both"/>
      </w:pPr>
      <w:r>
        <w:rPr>
          <w:rFonts w:ascii="Times New Roman" w:hAnsi="Times New Roman" w:eastAsia="Times New Roman" w:cs="Times New Roman"/>
          <w:b/>
          <w:i/>
          <w:sz w:val="24"/>
        </w:rPr>
        <w:t>a) Năng lực chung</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Tự chủ và tự học:</w:t>
      </w:r>
      <w:r>
        <w:rPr>
          <w:rFonts w:ascii="Times New Roman" w:hAnsi="Times New Roman" w:eastAsia="Times New Roman" w:cs="Times New Roman"/>
          <w:sz w:val="24"/>
        </w:rPr>
        <w:t xml:space="preserve"> tự thu thập số liệu của lớp (điểm, chiều cao) để tính các số đặc trưng (HĐ4).</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Giao tiếp và hợp tác:</w:t>
      </w:r>
      <w:r>
        <w:rPr>
          <w:rFonts w:ascii="Times New Roman" w:hAnsi="Times New Roman" w:eastAsia="Times New Roman" w:cs="Times New Roman"/>
          <w:sz w:val="24"/>
        </w:rPr>
        <w:t xml:space="preserve"> thảo luận nhóm so sánh hai phương pháp học tiếng Anh (Vận dụng).</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Giải quyết vấn đề và sáng tạo:</w:t>
      </w:r>
      <w:r>
        <w:rPr>
          <w:rFonts w:ascii="Times New Roman" w:hAnsi="Times New Roman" w:eastAsia="Times New Roman" w:cs="Times New Roman"/>
          <w:sz w:val="24"/>
        </w:rPr>
        <w:t xml:space="preserve"> chọn số đặc trưng phù hợp để mô tả sản lượng cà phê, thu nhập (HĐ4).</w:t>
      </w:r>
    </w:p>
    <w:p>
      <w:pPr>
        <w:spacing w:before="0" w:after="20" w:line="264" w:lineRule="auto"/>
        <w:jc w:val="both"/>
      </w:pPr>
      <w:r>
        <w:rPr>
          <w:rFonts w:ascii="Times New Roman" w:hAnsi="Times New Roman" w:eastAsia="Times New Roman" w:cs="Times New Roman"/>
          <w:b/>
          <w:i/>
          <w:sz w:val="24"/>
        </w:rPr>
        <w:t>b) Năng lực đặc thù môn Toán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Tư duy và lập luận toán học:</w:t>
      </w:r>
      <w:r>
        <w:rPr>
          <w:rFonts w:ascii="Times New Roman" w:hAnsi="Times New Roman" w:eastAsia="Times New Roman" w:cs="Times New Roman"/>
          <w:sz w:val="24"/>
        </w:rPr>
        <w:t xml:space="preserve"> lập luận vì sao trung vị phù hợp hơn số trung bình khi có giá trị bất thường (HĐ3, Luyện tập 2).</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Mô hình hóa toán học:</w:t>
      </w:r>
      <w:r>
        <w:rPr>
          <w:rFonts w:ascii="Times New Roman" w:hAnsi="Times New Roman" w:eastAsia="Times New Roman" w:cs="Times New Roman"/>
          <w:sz w:val="24"/>
        </w:rPr>
        <w:t xml:space="preserve"> dùng số đặc trưng mô tả dữ liệu thực tế (điểm thi, cỡ giày, sân vận động).</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Giải quyết vấn đề toán học:</w:t>
      </w:r>
      <w:r>
        <w:rPr>
          <w:rFonts w:ascii="Times New Roman" w:hAnsi="Times New Roman" w:eastAsia="Times New Roman" w:cs="Times New Roman"/>
          <w:sz w:val="24"/>
        </w:rPr>
        <w:t xml:space="preserve"> tính số trung bình, trung vị, tứ phân vị, mốt.</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Sử dụng công cụ, phương tiện học toán:</w:t>
      </w:r>
      <w:r>
        <w:rPr>
          <w:rFonts w:ascii="Times New Roman" w:hAnsi="Times New Roman" w:eastAsia="Times New Roman" w:cs="Times New Roman"/>
          <w:sz w:val="24"/>
        </w:rPr>
        <w:t xml:space="preserve"> máy tính cầm tay (chế độ thống kê), bảng tính.</w:t>
      </w:r>
    </w:p>
    <w:p>
      <w:pPr>
        <w:spacing w:before="0" w:after="20" w:line="264" w:lineRule="auto"/>
        <w:jc w:val="both"/>
      </w:pPr>
      <w:r>
        <w:rPr>
          <w:rFonts w:ascii="Times New Roman" w:hAnsi="Times New Roman" w:eastAsia="Times New Roman" w:cs="Times New Roman"/>
          <w:b/>
          <w:i/>
          <w:sz w:val="24"/>
        </w:rPr>
        <w:t>c) Năng lực số (Thông tư 02/2025/TT-BGDĐT, mức NC1 – THPT) và năng lực AI (Khung giáo dục AI – Quyết định 2422/QĐ-BGDĐT: NLa, NLb, NLc, NLd)</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3.1.NC1a – Phát triển nội dung số:</w:t>
      </w:r>
      <w:r>
        <w:rPr>
          <w:rFonts w:ascii="Times New Roman" w:hAnsi="Times New Roman" w:eastAsia="Times New Roman" w:cs="Times New Roman"/>
          <w:sz w:val="24"/>
        </w:rPr>
        <w:t xml:space="preserve"> dùng bảng tính (AVERAGE, MEDIAN, QUARTILE, MODE) hoặc máy tính cầm tay để tính và kiểm chứng các số đặc trưng (HĐ2, HĐ4).</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NLa, NLc – Năng lực AI: nhận biết giới hạn của AI; kiểm chứng, đối chiếu kết quả AI:</w:t>
      </w:r>
      <w:r>
        <w:rPr>
          <w:rFonts w:ascii="Times New Roman" w:hAnsi="Times New Roman" w:eastAsia="Times New Roman" w:cs="Times New Roman"/>
          <w:sz w:val="24"/>
        </w:rPr>
        <w:t xml:space="preserve"> phát hiện lỗi trong lời giải AI (quên sắp xếp trước khi tìm trung vị; tính tứ phân vị khác quy ước SGK) (HĐ3 – Trạm kiểm chứng AI).</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NLb – Năng lực AI: đạo đức AI, trung thực học thuật:</w:t>
      </w:r>
      <w:r>
        <w:rPr>
          <w:rFonts w:ascii="Times New Roman" w:hAnsi="Times New Roman" w:eastAsia="Times New Roman" w:cs="Times New Roman"/>
          <w:sz w:val="24"/>
        </w:rPr>
        <w:t xml:space="preserve"> ghi Nhật ký sử dụng AI khi làm nhiệm vụ vận dụng (HĐ4).</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5.2.NC1b; 2.5.NC1a – Củng cố, luyện tập bài học trên môi trường số; an toàn, trung thực khi làm bài trực tuyến:</w:t>
      </w:r>
      <w:r>
        <w:rPr>
          <w:rFonts w:ascii="Times New Roman" w:hAnsi="Times New Roman" w:eastAsia="Times New Roman" w:cs="Times New Roman"/>
          <w:sz w:val="24"/>
        </w:rPr>
        <w:t xml:space="preserve"> Sử dụng hệ thống luyện tập trực tuyến do giáo viên/tổ chuyên môn tổ chức để củng cố nội dung bài học, nhận phản hồi và tự đánh giá kết quả; thực hiện đúng quy tắc an toàn, bảo mật và trung thực trong môi trường số. (Củng cố – bài luyện tập trên hệ thống Taode_thi_online.)</w:t>
      </w:r>
    </w:p>
    <w:p>
      <w:pPr>
        <w:keepNext/>
        <w:spacing w:before="0" w:after="60" w:line="264" w:lineRule="auto"/>
        <w:jc w:val="both"/>
      </w:pPr>
      <w:r>
        <w:rPr>
          <w:rFonts w:ascii="Times New Roman" w:hAnsi="Times New Roman" w:eastAsia="Times New Roman" w:cs="Times New Roman"/>
          <w:b/>
          <w:sz w:val="24"/>
        </w:rPr>
        <w:t>3. Về phẩm chất</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Trung thực:</w:t>
      </w:r>
      <w:r>
        <w:rPr>
          <w:rFonts w:ascii="Times New Roman" w:hAnsi="Times New Roman" w:eastAsia="Times New Roman" w:cs="Times New Roman"/>
          <w:sz w:val="24"/>
        </w:rPr>
        <w:t xml:space="preserve"> thu thập, ghi chép số liệu trung thực.</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Trách nhiệm:</w:t>
      </w:r>
      <w:r>
        <w:rPr>
          <w:rFonts w:ascii="Times New Roman" w:hAnsi="Times New Roman" w:eastAsia="Times New Roman" w:cs="Times New Roman"/>
          <w:sz w:val="24"/>
        </w:rPr>
        <w:t xml:space="preserve"> dùng số liệu thống kê khách quan khi đưa ra nhận xét.</w:t>
      </w:r>
    </w:p>
    <w:p>
      <w:pPr>
        <w:keepNext/>
        <w:spacing w:before="0" w:after="60" w:line="264" w:lineRule="auto"/>
        <w:jc w:val="both"/>
      </w:pPr>
      <w:r>
        <w:rPr>
          <w:rFonts w:ascii="Times New Roman" w:hAnsi="Times New Roman" w:eastAsia="Times New Roman" w:cs="Times New Roman"/>
          <w:b/>
          <w:sz w:val="24"/>
        </w:rPr>
        <w:t>4. Mục tiêu đối với học sinh khuyết tật hoà nhập</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Yêu cầu chung:</w:t>
      </w:r>
      <w:r>
        <w:rPr>
          <w:rFonts w:ascii="Times New Roman" w:hAnsi="Times New Roman" w:eastAsia="Times New Roman" w:cs="Times New Roman"/>
          <w:sz w:val="24"/>
        </w:rPr>
        <w:t xml:space="preserve"> Tính được số trung bình, trung vị, tứ phân vị, mốt của mẫu số liệu nhỏ (có hỗ trợ máy tính cầm tay); nêu được ý nghĩa đơn giản của từng số đặc trưng (mức Nhận biết – Thông hiểu).</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Khuyết tật nghe – nói (nặng)</w:t>
      </w:r>
      <w:r>
        <w:rPr>
          <w:rFonts w:ascii="Times New Roman" w:hAnsi="Times New Roman" w:eastAsia="Times New Roman" w:cs="Times New Roman"/>
          <w:sz w:val="24"/>
        </w:rPr>
        <w:t xml:space="preserve"> (điếc câm/khiếm thính, hạn chế ngôn ngữ nói; thị giác nhạy bén, khéo tay, vẽ hình và bấm máy tính tốt, học tốt theo bài giải mẫu; không nghe lời giảng, vốn từ hạn chế, khó đọc bài toán lời văn dài, không trả lời vấn đáp bằng lời): Tính được số trung bình, trung vị, tứ phân vị từ bảng số liệu theo bảng hướng dẫn thao tác phím máy tính Casio bằng hình ảnh (chụp từng nút bấm) và Phiếu sắp xếp số liệu có ô trống.</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Khuyết tật máu (nặng)</w:t>
      </w:r>
      <w:r>
        <w:rPr>
          <w:rFonts w:ascii="Times New Roman" w:hAnsi="Times New Roman" w:eastAsia="Times New Roman" w:cs="Times New Roman"/>
          <w:sz w:val="24"/>
        </w:rPr>
        <w:t xml:space="preserve"> (Thalassemia/Hemophilia; trí tuệ, giác quan bình thường; thiếu máu mạn tính – dễ mệt, choáng; dễ bầm tím, chảy máu, sưng khớp khi va chạm; nghỉ học định kì 2 – 5 ngày/tháng để điều trị): Tìm được số trung bình, trung vị, tứ phân vị, mốt của mẫu số liệu nhỏ bằng máy tính cầm tay, tránh tính tay dài dòng gây mệt.</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Theo dõi riêng từng em ở Kế hoạch dạy học học sinh khuyết tật (kế hoạch giáo dục cá nhân) năm học 2026 – 2027 trong hồ sơ tổ chuyên môn.</w:t>
      </w:r>
    </w:p>
    <w:p>
      <w:pPr>
        <w:keepNext/>
        <w:spacing w:before="80" w:after="60" w:line="264" w:lineRule="auto"/>
        <w:jc w:val="both"/>
      </w:pPr>
      <w:r>
        <w:rPr>
          <w:rFonts w:ascii="Times New Roman" w:hAnsi="Times New Roman" w:eastAsia="Times New Roman" w:cs="Times New Roman"/>
          <w:b/>
          <w:sz w:val="24"/>
        </w:rPr>
        <w:t>II. THIẾT BỊ DẠY HỌC VÀ HỌC LIỆU</w:t>
      </w:r>
    </w:p>
    <w:p>
      <w:pPr>
        <w:keepNext/>
        <w:spacing w:before="0" w:after="60" w:line="264" w:lineRule="auto"/>
        <w:jc w:val="both"/>
      </w:pPr>
      <w:r>
        <w:rPr>
          <w:rFonts w:ascii="Times New Roman" w:hAnsi="Times New Roman" w:eastAsia="Times New Roman" w:cs="Times New Roman"/>
          <w:b/>
          <w:sz w:val="24"/>
        </w:rPr>
        <w:t>1. Thiết bị, học liệu truyền thống</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Giáo viên:</w:t>
      </w:r>
      <w:r>
        <w:rPr>
          <w:rFonts w:ascii="Times New Roman" w:hAnsi="Times New Roman" w:eastAsia="Times New Roman" w:cs="Times New Roman"/>
          <w:sz w:val="24"/>
        </w:rPr>
        <w:t xml:space="preserve"> SGK Toán 10 tập một (tr.78 – 83), kế hoạch bài dạy; máy tính, màn chiếu; tệp bảng tính mẫu; Phiếu học tập số 1, số 2; mã QR bài củng cố.</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Học sinh:</w:t>
      </w:r>
      <w:r>
        <w:rPr>
          <w:rFonts w:ascii="Times New Roman" w:hAnsi="Times New Roman" w:eastAsia="Times New Roman" w:cs="Times New Roman"/>
          <w:sz w:val="24"/>
        </w:rPr>
        <w:t xml:space="preserve"> SGK, vở, máy tính cầm tay; đọc trước Bài 13; điện thoại hoặc máy tính (bảng tính, bài củng cố).</w:t>
      </w:r>
    </w:p>
    <w:p>
      <w:pPr>
        <w:keepNext/>
        <w:spacing w:before="0" w:after="60" w:line="264" w:lineRule="auto"/>
        <w:jc w:val="both"/>
      </w:pPr>
      <w:r>
        <w:rPr>
          <w:rFonts w:ascii="Times New Roman" w:hAnsi="Times New Roman" w:eastAsia="Times New Roman" w:cs="Times New Roman"/>
          <w:b/>
          <w:sz w:val="24"/>
        </w:rPr>
        <w:t>2. Công cụ số và AI hỗ trợ dạy học</w:t>
      </w:r>
    </w:p>
    <w:tbl>
      <w:tblPr>
        <w:tblStyle w:val="TableGrid"/>
        <w:tblW w:type="auto" w:w="0"/>
        <w:jc w:val="center"/>
        <w:tblLayout w:type="fixed"/>
        <w:tblLook w:firstColumn="1" w:firstRow="1" w:lastColumn="0" w:lastRow="0" w:noHBand="0" w:noVBand="1" w:val="04A0"/>
      </w:tblPr>
      <w:tblGrid>
        <w:gridCol w:w="2551"/>
        <w:gridCol w:w="2551"/>
        <w:gridCol w:w="2551"/>
        <w:gridCol w:w="2551"/>
      </w:tblGrid>
      <w:tr>
        <w:tc>
          <w:tcPr>
            <w:tcW w:type="dxa" w:w="2041"/>
            <w:shd w:val="clear" w:color="auto" w:fill="DCE6F2"/>
            <w:vAlign w:val="center"/>
          </w:tcPr>
          <w:p>
            <w:pPr>
              <w:spacing w:before="0" w:after="20" w:line="264" w:lineRule="auto"/>
              <w:jc w:val="center"/>
            </w:pPr>
            <w:r>
              <w:rPr>
                <w:rFonts w:ascii="Times New Roman" w:hAnsi="Times New Roman" w:eastAsia="Times New Roman" w:cs="Times New Roman"/>
                <w:b/>
                <w:sz w:val="24"/>
              </w:rPr>
              <w:t>Công cụ</w:t>
            </w:r>
          </w:p>
        </w:tc>
        <w:tc>
          <w:tcPr>
            <w:tcW w:type="dxa" w:w="1587"/>
            <w:shd w:val="clear" w:color="auto" w:fill="DCE6F2"/>
            <w:vAlign w:val="center"/>
          </w:tcPr>
          <w:p>
            <w:pPr>
              <w:spacing w:before="0" w:after="20" w:line="264" w:lineRule="auto"/>
              <w:jc w:val="center"/>
            </w:pPr>
            <w:r>
              <w:rPr>
                <w:rFonts w:ascii="Times New Roman" w:hAnsi="Times New Roman" w:eastAsia="Times New Roman" w:cs="Times New Roman"/>
                <w:b/>
                <w:sz w:val="24"/>
              </w:rPr>
              <w:t>Dùng ở hoạt động</w:t>
            </w:r>
          </w:p>
        </w:tc>
        <w:tc>
          <w:tcPr>
            <w:tcW w:type="dxa" w:w="3515"/>
            <w:shd w:val="clear" w:color="auto" w:fill="DCE6F2"/>
            <w:vAlign w:val="center"/>
          </w:tcPr>
          <w:p>
            <w:pPr>
              <w:spacing w:before="0" w:after="20" w:line="264" w:lineRule="auto"/>
              <w:jc w:val="center"/>
            </w:pPr>
            <w:r>
              <w:rPr>
                <w:rFonts w:ascii="Times New Roman" w:hAnsi="Times New Roman" w:eastAsia="Times New Roman" w:cs="Times New Roman"/>
                <w:b/>
                <w:sz w:val="24"/>
              </w:rPr>
              <w:t>Dùng để làm gì</w:t>
            </w:r>
          </w:p>
        </w:tc>
        <w:tc>
          <w:tcPr>
            <w:tcW w:type="dxa" w:w="3061"/>
            <w:shd w:val="clear" w:color="auto" w:fill="DCE6F2"/>
            <w:vAlign w:val="center"/>
          </w:tcPr>
          <w:p>
            <w:pPr>
              <w:spacing w:before="0" w:after="20" w:line="264" w:lineRule="auto"/>
              <w:jc w:val="center"/>
            </w:pPr>
            <w:r>
              <w:rPr>
                <w:rFonts w:ascii="Times New Roman" w:hAnsi="Times New Roman" w:eastAsia="Times New Roman" w:cs="Times New Roman"/>
                <w:b/>
                <w:sz w:val="24"/>
              </w:rPr>
              <w:t>Vai trò của GV</w:t>
            </w:r>
          </w:p>
        </w:tc>
      </w:tr>
      <w:tr>
        <w:tc>
          <w:tcPr>
            <w:tcW w:type="dxa" w:w="2041"/>
            <w:vAlign w:val="center"/>
          </w:tcPr>
          <w:p>
            <w:pPr>
              <w:spacing w:before="0" w:after="20" w:line="264" w:lineRule="auto"/>
              <w:jc w:val="left"/>
            </w:pPr>
            <w:r>
              <w:rPr>
                <w:rFonts w:ascii="Times New Roman" w:hAnsi="Times New Roman" w:eastAsia="Times New Roman" w:cs="Times New Roman"/>
                <w:sz w:val="24"/>
              </w:rPr>
              <w:t>Máy tính cầm tay (chế độ thống kê)</w:t>
            </w:r>
          </w:p>
        </w:tc>
        <w:tc>
          <w:tcPr>
            <w:tcW w:type="dxa" w:w="1587"/>
            <w:vAlign w:val="center"/>
          </w:tcPr>
          <w:p>
            <w:pPr>
              <w:spacing w:before="0" w:after="20" w:line="264" w:lineRule="auto"/>
              <w:jc w:val="left"/>
            </w:pPr>
            <w:r>
              <w:rPr>
                <w:rFonts w:ascii="Times New Roman" w:hAnsi="Times New Roman" w:eastAsia="Times New Roman" w:cs="Times New Roman"/>
                <w:sz w:val="24"/>
              </w:rPr>
              <w:t>HĐ2, HĐ3</w:t>
            </w:r>
          </w:p>
        </w:tc>
        <w:tc>
          <w:tcPr>
            <w:tcW w:type="dxa" w:w="3515"/>
            <w:vAlign w:val="center"/>
          </w:tcPr>
          <w:p>
            <w:pPr>
              <w:spacing w:before="0" w:after="20" w:line="264" w:lineRule="auto"/>
              <w:jc w:val="left"/>
            </w:pPr>
            <w:r>
              <w:rPr>
                <w:rFonts w:ascii="Times New Roman" w:hAnsi="Times New Roman" w:eastAsia="Times New Roman" w:cs="Times New Roman"/>
                <w:sz w:val="24"/>
              </w:rPr>
              <w:t>Tính số trung bình nhanh</w:t>
            </w:r>
          </w:p>
        </w:tc>
        <w:tc>
          <w:tcPr>
            <w:tcW w:type="dxa" w:w="3061"/>
            <w:vAlign w:val="center"/>
          </w:tcPr>
          <w:p>
            <w:pPr>
              <w:spacing w:before="0" w:after="20" w:line="264" w:lineRule="auto"/>
              <w:jc w:val="left"/>
            </w:pPr>
            <w:r>
              <w:rPr>
                <w:rFonts w:ascii="Times New Roman" w:hAnsi="Times New Roman" w:eastAsia="Times New Roman" w:cs="Times New Roman"/>
                <w:sz w:val="24"/>
              </w:rPr>
              <w:t>Hướng dẫn thao tác</w:t>
            </w:r>
          </w:p>
        </w:tc>
      </w:tr>
      <w:tr>
        <w:tc>
          <w:tcPr>
            <w:tcW w:type="dxa" w:w="2041"/>
            <w:vAlign w:val="center"/>
          </w:tcPr>
          <w:p>
            <w:pPr>
              <w:spacing w:before="0" w:after="20" w:line="264" w:lineRule="auto"/>
              <w:jc w:val="left"/>
            </w:pPr>
            <w:r>
              <w:rPr>
                <w:rFonts w:ascii="Times New Roman" w:hAnsi="Times New Roman" w:eastAsia="Times New Roman" w:cs="Times New Roman"/>
                <w:sz w:val="24"/>
              </w:rPr>
              <w:t>Bảng tính (Google Sheets/Excel)</w:t>
            </w:r>
          </w:p>
        </w:tc>
        <w:tc>
          <w:tcPr>
            <w:tcW w:type="dxa" w:w="1587"/>
            <w:vAlign w:val="center"/>
          </w:tcPr>
          <w:p>
            <w:pPr>
              <w:spacing w:before="0" w:after="20" w:line="264" w:lineRule="auto"/>
              <w:jc w:val="left"/>
            </w:pPr>
            <w:r>
              <w:rPr>
                <w:rFonts w:ascii="Times New Roman" w:hAnsi="Times New Roman" w:eastAsia="Times New Roman" w:cs="Times New Roman"/>
                <w:sz w:val="24"/>
              </w:rPr>
              <w:t>HĐ2, HĐ4</w:t>
            </w:r>
          </w:p>
        </w:tc>
        <w:tc>
          <w:tcPr>
            <w:tcW w:type="dxa" w:w="3515"/>
            <w:vAlign w:val="center"/>
          </w:tcPr>
          <w:p>
            <w:pPr>
              <w:spacing w:before="0" w:after="20" w:line="264" w:lineRule="auto"/>
              <w:jc w:val="left"/>
            </w:pPr>
            <w:r>
              <w:rPr>
                <w:rFonts w:ascii="Times New Roman" w:hAnsi="Times New Roman" w:eastAsia="Times New Roman" w:cs="Times New Roman"/>
                <w:sz w:val="24"/>
              </w:rPr>
              <w:t>Hàm AVERAGE, MEDIAN, MODE; kiểm chứng kết quả tính tay</w:t>
            </w:r>
          </w:p>
        </w:tc>
        <w:tc>
          <w:tcPr>
            <w:tcW w:type="dxa" w:w="3061"/>
            <w:vAlign w:val="center"/>
          </w:tcPr>
          <w:p>
            <w:pPr>
              <w:spacing w:before="0" w:after="20" w:line="264" w:lineRule="auto"/>
              <w:jc w:val="left"/>
            </w:pPr>
            <w:r>
              <w:rPr>
                <w:rFonts w:ascii="Times New Roman" w:hAnsi="Times New Roman" w:eastAsia="Times New Roman" w:cs="Times New Roman"/>
                <w:sz w:val="24"/>
              </w:rPr>
              <w:t>Lưu ý: hàm QUARTILE của bảng tính có thể khác quy ước SGK</w:t>
            </w:r>
          </w:p>
        </w:tc>
      </w:tr>
      <w:tr>
        <w:tc>
          <w:tcPr>
            <w:tcW w:type="dxa" w:w="2041"/>
            <w:vAlign w:val="center"/>
          </w:tcPr>
          <w:p>
            <w:pPr>
              <w:spacing w:before="0" w:after="20" w:line="264" w:lineRule="auto"/>
              <w:jc w:val="left"/>
            </w:pPr>
            <w:r>
              <w:rPr>
                <w:rFonts w:ascii="Times New Roman" w:hAnsi="Times New Roman" w:eastAsia="Times New Roman" w:cs="Times New Roman"/>
                <w:sz w:val="24"/>
              </w:rPr>
              <w:t>Chatbot AI – GV dùng khi chuẩn bị; HS theo nhóm</w:t>
            </w:r>
          </w:p>
        </w:tc>
        <w:tc>
          <w:tcPr>
            <w:tcW w:type="dxa" w:w="1587"/>
            <w:vAlign w:val="center"/>
          </w:tcPr>
          <w:p>
            <w:pPr>
              <w:spacing w:before="0" w:after="20" w:line="264" w:lineRule="auto"/>
              <w:jc w:val="left"/>
            </w:pPr>
            <w:r>
              <w:rPr>
                <w:rFonts w:ascii="Times New Roman" w:hAnsi="Times New Roman" w:eastAsia="Times New Roman" w:cs="Times New Roman"/>
                <w:sz w:val="24"/>
              </w:rPr>
              <w:t>HĐ3</w:t>
            </w:r>
          </w:p>
        </w:tc>
        <w:tc>
          <w:tcPr>
            <w:tcW w:type="dxa" w:w="3515"/>
            <w:vAlign w:val="center"/>
          </w:tcPr>
          <w:p>
            <w:pPr>
              <w:spacing w:before="0" w:after="20" w:line="264" w:lineRule="auto"/>
              <w:jc w:val="left"/>
            </w:pPr>
            <w:r>
              <w:rPr>
                <w:rFonts w:ascii="Times New Roman" w:hAnsi="Times New Roman" w:eastAsia="Times New Roman" w:cs="Times New Roman"/>
                <w:sz w:val="24"/>
              </w:rPr>
              <w:t>Đối chiếu lời giải "của AI" có lỗi</w:t>
            </w:r>
          </w:p>
        </w:tc>
        <w:tc>
          <w:tcPr>
            <w:tcW w:type="dxa" w:w="3061"/>
            <w:vAlign w:val="center"/>
          </w:tcPr>
          <w:p>
            <w:pPr>
              <w:spacing w:before="0" w:after="20" w:line="264" w:lineRule="auto"/>
              <w:jc w:val="left"/>
            </w:pPr>
            <w:r>
              <w:rPr>
                <w:rFonts w:ascii="Times New Roman" w:hAnsi="Times New Roman" w:eastAsia="Times New Roman" w:cs="Times New Roman"/>
                <w:sz w:val="24"/>
              </w:rPr>
              <w:t>Thẩm định; yêu cầu ghi Nhật ký sử dụng AI</w:t>
            </w:r>
          </w:p>
        </w:tc>
      </w:tr>
      <w:tr>
        <w:tc>
          <w:tcPr>
            <w:tcW w:type="dxa" w:w="2041"/>
            <w:vAlign w:val="center"/>
          </w:tcPr>
          <w:p>
            <w:pPr>
              <w:spacing w:before="0" w:after="20" w:line="264" w:lineRule="auto"/>
              <w:jc w:val="left"/>
            </w:pPr>
            <w:r>
              <w:rPr>
                <w:rFonts w:ascii="Times New Roman" w:hAnsi="Times New Roman" w:eastAsia="Times New Roman" w:cs="Times New Roman"/>
                <w:sz w:val="24"/>
              </w:rPr>
              <w:t>Google Classroom/Padlet; video học liệu (Phụ lục)</w:t>
            </w:r>
          </w:p>
        </w:tc>
        <w:tc>
          <w:tcPr>
            <w:tcW w:type="dxa" w:w="1587"/>
            <w:vAlign w:val="center"/>
          </w:tcPr>
          <w:p>
            <w:pPr>
              <w:spacing w:before="0" w:after="20" w:line="264" w:lineRule="auto"/>
              <w:jc w:val="left"/>
            </w:pPr>
            <w:r>
              <w:rPr>
                <w:rFonts w:ascii="Times New Roman" w:hAnsi="Times New Roman" w:eastAsia="Times New Roman" w:cs="Times New Roman"/>
                <w:sz w:val="24"/>
              </w:rPr>
              <w:t>HĐ4</w:t>
            </w:r>
          </w:p>
        </w:tc>
        <w:tc>
          <w:tcPr>
            <w:tcW w:type="dxa" w:w="3515"/>
            <w:vAlign w:val="center"/>
          </w:tcPr>
          <w:p>
            <w:pPr>
              <w:spacing w:before="0" w:after="20" w:line="264" w:lineRule="auto"/>
              <w:jc w:val="left"/>
            </w:pPr>
            <w:r>
              <w:rPr>
                <w:rFonts w:ascii="Times New Roman" w:hAnsi="Times New Roman" w:eastAsia="Times New Roman" w:cs="Times New Roman"/>
                <w:sz w:val="24"/>
              </w:rPr>
              <w:t>Nộp sản phẩm nhóm</w:t>
            </w:r>
          </w:p>
        </w:tc>
        <w:tc>
          <w:tcPr>
            <w:tcW w:type="dxa" w:w="3061"/>
            <w:vAlign w:val="center"/>
          </w:tcPr>
          <w:p>
            <w:pPr>
              <w:spacing w:before="0" w:after="20" w:line="264" w:lineRule="auto"/>
              <w:jc w:val="left"/>
            </w:pPr>
            <w:r>
              <w:rPr>
                <w:rFonts w:ascii="Times New Roman" w:hAnsi="Times New Roman" w:eastAsia="Times New Roman" w:cs="Times New Roman"/>
                <w:sz w:val="24"/>
              </w:rPr>
              <w:t>Nhận xét, đánh giá</w:t>
            </w:r>
          </w:p>
        </w:tc>
      </w:tr>
    </w:tbl>
    <w:p>
      <w:pPr>
        <w:spacing w:before="60" w:after="60" w:line="264" w:lineRule="auto"/>
        <w:jc w:val="both"/>
      </w:pPr>
      <w:r>
        <w:rPr>
          <w:rFonts w:ascii="Times New Roman" w:hAnsi="Times New Roman" w:eastAsia="Times New Roman" w:cs="Times New Roman"/>
          <w:b/>
          <w:sz w:val="24"/>
        </w:rPr>
        <w:t>Bài trắc nghiệm củng cố online</w:t>
      </w:r>
      <w:r>
        <w:rPr>
          <w:rFonts w:ascii="Times New Roman" w:hAnsi="Times New Roman" w:eastAsia="Times New Roman" w:cs="Times New Roman"/>
          <w:sz w:val="24"/>
        </w:rPr>
        <w:t xml:space="preserve"> (trên trang Taode_thi_online của GV; HS không cần tài khoản): https://trangtu66.github.io/Taode_thi_online/cc_bai13_t10.html – GV chiếu mã QR, theo dõi kết quả, xếp hạng trên trang quản lý (Khối 10).</w:t>
      </w:r>
    </w:p>
    <w:p>
      <w:pPr>
        <w:spacing w:before="0" w:after="60" w:line="264" w:lineRule="auto"/>
        <w:jc w:val="both"/>
      </w:pPr>
      <w:r>
        <w:rPr>
          <w:rFonts w:ascii="Times New Roman" w:hAnsi="Times New Roman" w:eastAsia="Times New Roman" w:cs="Times New Roman"/>
          <w:b/>
          <w:sz w:val="24"/>
        </w:rPr>
        <w:t>Câu lệnh mẫu cho HS khi dùng chatbot AI:</w:t>
      </w:r>
      <w:r>
        <w:rPr>
          <w:rFonts w:ascii="Times New Roman" w:hAnsi="Times New Roman" w:eastAsia="Times New Roman" w:cs="Times New Roman"/>
          <w:sz w:val="24"/>
        </w:rPr>
        <w:t xml:space="preserve"> "Em đang học Bài 13 (Các số đặc trưng đo xu thế trung tâm, Toán 10). Hãy chỉ ra bước sai trong lời giải sau (nếu có), không giải lại toàn bộ: …" (HĐ3).</w:t>
      </w:r>
    </w:p>
    <w:p>
      <w:pPr>
        <w:keepNext/>
        <w:spacing w:before="0" w:after="60" w:line="264" w:lineRule="auto"/>
        <w:jc w:val="both"/>
      </w:pPr>
      <w:r>
        <w:rPr>
          <w:rFonts w:ascii="Times New Roman" w:hAnsi="Times New Roman" w:eastAsia="Times New Roman" w:cs="Times New Roman"/>
          <w:b/>
          <w:sz w:val="24"/>
        </w:rPr>
        <w:t>3. Thiết kế phổ quát (áp dụng cho cả lớp) và thiết bị hỗ trợ HSKT</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Mọi định nghĩa, công thức, kết luận, dặn dò bài tập và lịch kiểm tra đều được viết lên bảng hoặc slide (không chỉ nói miệng); GV không quay lưng vào bảng khi giảng; gạch chân từ khoá bằng phấn màu.</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Phiếu học tập in sẵn đề, hệ trục toạ độ, hình vẽ có ghi sẵn số đo (HS không phải chép đề, kẻ vẽ); mỗi dạng toán mới có 01 "ví dụ giải mẫu từng bước" kèm mũi tên chỉ dẫn thay số.</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Bài toán có lời văn dài được tóm tắt dữ kiện bằng kí hiệu, sơ đồ, hình vẽ trước khi giải – vừa giúp HS hạn chế ngôn ngữ, vừa rèn kĩ năng mô hình hoá cho cả lớp.</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Chấp nhận nhiều cách thể hiện kết quả: viết lên bảng, bảng con, vở, phiếu, trình bày tại chỗ; giao tiếp bằng chữ viết hoặc ứng dụng chuyển giọng nói thành chữ (Live Transcribe) khi cần.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Bảng công thức trọng tâm của bài đặt tại bàn; hướng dẫn dùng máy tính cầm tay để giảm tính tay dài dòng.</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Sau mỗi 15 – 20 phút chuyển hoạt động ngắn; lớp học thoáng, lối đi rộng; gửi trước phiếu tóm tắt và bài giải mẫu lên nhóm lớp (Zalo) để HS xem lại hoặc học bù.</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Khuyết tật nghe – nói (nặng):</w:t>
      </w:r>
      <w:r>
        <w:rPr>
          <w:rFonts w:ascii="Times New Roman" w:hAnsi="Times New Roman" w:eastAsia="Times New Roman" w:cs="Times New Roman"/>
          <w:sz w:val="24"/>
        </w:rPr>
        <w:t xml:space="preserve"> Bàn đầu, nhìn bao quát bảng, màn hình và khuôn mặt GV; bảng con, bút lông; điện thoại cài ứng dụng chuyển giọng nói thành chữ; thẻ màu Đúng (xanh) – Sai (đỏ); bạn cùng bàn viết chữ rõ hỗ trợ trao đổi bằng giấy.</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Khuyết tật máu (nặng):</w:t>
      </w:r>
      <w:r>
        <w:rPr>
          <w:rFonts w:ascii="Times New Roman" w:hAnsi="Times New Roman" w:eastAsia="Times New Roman" w:cs="Times New Roman"/>
          <w:sz w:val="24"/>
        </w:rPr>
        <w:t xml:space="preserve"> Bàn đầu hoặc gần cửa, thoáng, lối đi rộng (tránh va quệt cạnh bàn); được mang nước ấm, nghỉ gục tại bàn hoặc xuống phòng Y tế khi mệt; bạn cùng bàn ghi chép giúp khi HS mệt hoặc vắng; GV nắm lịch điều trị định kì.</w:t>
      </w:r>
    </w:p>
    <w:p>
      <w:pPr>
        <w:keepNext/>
        <w:spacing w:before="80" w:after="60" w:line="264" w:lineRule="auto"/>
        <w:jc w:val="both"/>
      </w:pPr>
      <w:r>
        <w:rPr>
          <w:rFonts w:ascii="Times New Roman" w:hAnsi="Times New Roman" w:eastAsia="Times New Roman" w:cs="Times New Roman"/>
          <w:b/>
          <w:sz w:val="24"/>
        </w:rPr>
        <w:t>III. TIẾN TRÌNH DẠY HỌC</w:t>
      </w:r>
    </w:p>
    <w:p>
      <w:pPr>
        <w:spacing w:before="0" w:after="40" w:line="264" w:lineRule="auto"/>
        <w:jc w:val="both"/>
      </w:pPr>
      <w:r>
        <w:rPr>
          <w:rFonts w:ascii="Times New Roman" w:hAnsi="Times New Roman" w:eastAsia="Times New Roman" w:cs="Times New Roman"/>
          <w:b/>
          <w:sz w:val="24"/>
        </w:rPr>
        <w:t>Phân bố thời gian</w:t>
      </w:r>
    </w:p>
    <w:tbl>
      <w:tblPr>
        <w:tblStyle w:val="TableGrid"/>
        <w:tblW w:type="auto" w:w="0"/>
        <w:jc w:val="center"/>
        <w:tblLayout w:type="fixed"/>
        <w:tblLook w:firstColumn="1" w:firstRow="1" w:lastColumn="0" w:lastRow="0" w:noHBand="0" w:noVBand="1" w:val="04A0"/>
      </w:tblPr>
      <w:tblGrid>
        <w:gridCol w:w="3402"/>
        <w:gridCol w:w="3402"/>
        <w:gridCol w:w="3402"/>
      </w:tblGrid>
      <w:tr>
        <w:tc>
          <w:tcPr>
            <w:tcW w:type="dxa" w:w="1814"/>
            <w:shd w:val="clear" w:color="auto" w:fill="DCE6F2"/>
            <w:vAlign w:val="center"/>
          </w:tcPr>
          <w:p>
            <w:pPr>
              <w:spacing w:before="0" w:after="20" w:line="264" w:lineRule="auto"/>
              <w:jc w:val="center"/>
            </w:pPr>
            <w:r>
              <w:rPr>
                <w:rFonts w:ascii="Times New Roman" w:hAnsi="Times New Roman" w:eastAsia="Times New Roman" w:cs="Times New Roman"/>
                <w:b/>
                <w:sz w:val="24"/>
              </w:rPr>
              <w:t>Tiết (PPCT)</w:t>
            </w:r>
          </w:p>
        </w:tc>
        <w:tc>
          <w:tcPr>
            <w:tcW w:type="dxa" w:w="6690"/>
            <w:shd w:val="clear" w:color="auto" w:fill="DCE6F2"/>
            <w:vAlign w:val="center"/>
          </w:tcPr>
          <w:p>
            <w:pPr>
              <w:spacing w:before="0" w:after="20" w:line="264" w:lineRule="auto"/>
              <w:jc w:val="center"/>
            </w:pPr>
            <w:r>
              <w:rPr>
                <w:rFonts w:ascii="Times New Roman" w:hAnsi="Times New Roman" w:eastAsia="Times New Roman" w:cs="Times New Roman"/>
                <w:b/>
                <w:sz w:val="24"/>
              </w:rPr>
              <w:t>Hoạt động, nội dung</w:t>
            </w:r>
          </w:p>
        </w:tc>
        <w:tc>
          <w:tcPr>
            <w:tcW w:type="dxa" w:w="1701"/>
            <w:shd w:val="clear" w:color="auto" w:fill="DCE6F2"/>
            <w:vAlign w:val="center"/>
          </w:tcPr>
          <w:p>
            <w:pPr>
              <w:spacing w:before="0" w:after="20" w:line="264" w:lineRule="auto"/>
              <w:jc w:val="center"/>
            </w:pPr>
            <w:r>
              <w:rPr>
                <w:rFonts w:ascii="Times New Roman" w:hAnsi="Times New Roman" w:eastAsia="Times New Roman" w:cs="Times New Roman"/>
                <w:b/>
                <w:sz w:val="24"/>
              </w:rPr>
              <w:t>Thời gian (phút)</w:t>
            </w:r>
          </w:p>
        </w:tc>
      </w:tr>
      <w:tr>
        <w:tc>
          <w:tcPr>
            <w:tcW w:type="dxa" w:w="1814"/>
            <w:vAlign w:val="center"/>
          </w:tcPr>
          <w:p>
            <w:pPr>
              <w:spacing w:before="0" w:after="20" w:line="264" w:lineRule="auto"/>
              <w:jc w:val="center"/>
            </w:pPr>
            <w:r>
              <w:rPr>
                <w:rFonts w:ascii="Times New Roman" w:hAnsi="Times New Roman" w:eastAsia="Times New Roman" w:cs="Times New Roman"/>
                <w:sz w:val="24"/>
              </w:rPr>
              <w:t>Tiết 1 (T41)</w:t>
            </w:r>
          </w:p>
        </w:tc>
        <w:tc>
          <w:tcPr>
            <w:tcW w:type="dxa" w:w="6690"/>
            <w:vAlign w:val="center"/>
          </w:tcPr>
          <w:p>
            <w:pPr>
              <w:spacing w:before="0" w:after="20" w:line="264" w:lineRule="auto"/>
              <w:jc w:val="left"/>
            </w:pPr>
            <w:r>
              <w:rPr>
                <w:rFonts w:ascii="Times New Roman" w:hAnsi="Times New Roman" w:eastAsia="Times New Roman" w:cs="Times New Roman"/>
                <w:sz w:val="24"/>
              </w:rPr>
              <w:t>HĐ1. Mở đầu: điểm khảo sát tiếng Anh của hai lớp</w:t>
            </w:r>
          </w:p>
        </w:tc>
        <w:tc>
          <w:tcPr>
            <w:tcW w:type="dxa" w:w="1701"/>
            <w:vAlign w:val="center"/>
          </w:tcPr>
          <w:p>
            <w:pPr>
              <w:spacing w:before="0" w:after="20" w:line="264" w:lineRule="auto"/>
              <w:jc w:val="center"/>
            </w:pPr>
            <w:r>
              <w:rPr>
                <w:rFonts w:ascii="Times New Roman" w:hAnsi="Times New Roman" w:eastAsia="Times New Roman" w:cs="Times New Roman"/>
                <w:sz w:val="24"/>
              </w:rPr>
              <w:t>7</w:t>
            </w:r>
          </w:p>
        </w:tc>
      </w:tr>
      <w:tr>
        <w:tc>
          <w:tcPr>
            <w:tcW w:type="dxa" w:w="1814"/>
            <w:vAlign w:val="center"/>
          </w:tcPr>
          <w:p>
            <w:pPr>
              <w:spacing w:before="0" w:after="20" w:line="264" w:lineRule="auto"/>
              <w:jc w:val="center"/>
            </w:pPr>
          </w:p>
        </w:tc>
        <w:tc>
          <w:tcPr>
            <w:tcW w:type="dxa" w:w="6690"/>
            <w:vAlign w:val="center"/>
          </w:tcPr>
          <w:p>
            <w:pPr>
              <w:spacing w:before="0" w:after="20" w:line="264" w:lineRule="auto"/>
              <w:jc w:val="left"/>
            </w:pPr>
            <w:r>
              <w:rPr>
                <w:rFonts w:ascii="Times New Roman" w:hAnsi="Times New Roman" w:eastAsia="Times New Roman" w:cs="Times New Roman"/>
                <w:sz w:val="24"/>
              </w:rPr>
              <w:t>HĐ2.1. Số trung bình và trung vị (HĐ1 – HĐ3, Ví dụ 1, 2, Luyện tập 1, 2)</w:t>
            </w:r>
          </w:p>
        </w:tc>
        <w:tc>
          <w:tcPr>
            <w:tcW w:type="dxa" w:w="1701"/>
            <w:vAlign w:val="center"/>
          </w:tcPr>
          <w:p>
            <w:pPr>
              <w:spacing w:before="0" w:after="20" w:line="264" w:lineRule="auto"/>
              <w:jc w:val="center"/>
            </w:pPr>
            <w:r>
              <w:rPr>
                <w:rFonts w:ascii="Times New Roman" w:hAnsi="Times New Roman" w:eastAsia="Times New Roman" w:cs="Times New Roman"/>
                <w:sz w:val="24"/>
              </w:rPr>
              <w:t>23</w:t>
            </w:r>
          </w:p>
        </w:tc>
      </w:tr>
      <w:tr>
        <w:tc>
          <w:tcPr>
            <w:tcW w:type="dxa" w:w="1814"/>
            <w:vAlign w:val="center"/>
          </w:tcPr>
          <w:p>
            <w:pPr>
              <w:spacing w:before="0" w:after="20" w:line="264" w:lineRule="auto"/>
              <w:jc w:val="center"/>
            </w:pPr>
          </w:p>
        </w:tc>
        <w:tc>
          <w:tcPr>
            <w:tcW w:type="dxa" w:w="6690"/>
            <w:vAlign w:val="center"/>
          </w:tcPr>
          <w:p>
            <w:pPr>
              <w:spacing w:before="0" w:after="20" w:line="264" w:lineRule="auto"/>
              <w:jc w:val="left"/>
            </w:pPr>
            <w:r>
              <w:rPr>
                <w:rFonts w:ascii="Times New Roman" w:hAnsi="Times New Roman" w:eastAsia="Times New Roman" w:cs="Times New Roman"/>
                <w:sz w:val="24"/>
              </w:rPr>
              <w:t>HĐ2.2. Tứ phân vị (HĐ4, Ví dụ 3, Luyện tập 3)</w:t>
            </w:r>
          </w:p>
        </w:tc>
        <w:tc>
          <w:tcPr>
            <w:tcW w:type="dxa" w:w="1701"/>
            <w:vAlign w:val="center"/>
          </w:tcPr>
          <w:p>
            <w:pPr>
              <w:spacing w:before="0" w:after="20" w:line="264" w:lineRule="auto"/>
              <w:jc w:val="center"/>
            </w:pPr>
            <w:r>
              <w:rPr>
                <w:rFonts w:ascii="Times New Roman" w:hAnsi="Times New Roman" w:eastAsia="Times New Roman" w:cs="Times New Roman"/>
                <w:sz w:val="24"/>
              </w:rPr>
              <w:t>15</w:t>
            </w:r>
          </w:p>
        </w:tc>
      </w:tr>
      <w:tr>
        <w:tc>
          <w:tcPr>
            <w:tcW w:type="dxa" w:w="1814"/>
            <w:vAlign w:val="center"/>
          </w:tcPr>
          <w:p>
            <w:pPr>
              <w:spacing w:before="0" w:after="20" w:line="264" w:lineRule="auto"/>
              <w:jc w:val="center"/>
            </w:pPr>
            <w:r>
              <w:rPr>
                <w:rFonts w:ascii="Times New Roman" w:hAnsi="Times New Roman" w:eastAsia="Times New Roman" w:cs="Times New Roman"/>
                <w:sz w:val="24"/>
              </w:rPr>
              <w:t>Tiết 2 (T42)</w:t>
            </w:r>
          </w:p>
        </w:tc>
        <w:tc>
          <w:tcPr>
            <w:tcW w:type="dxa" w:w="6690"/>
            <w:vAlign w:val="center"/>
          </w:tcPr>
          <w:p>
            <w:pPr>
              <w:spacing w:before="0" w:after="20" w:line="264" w:lineRule="auto"/>
              <w:jc w:val="left"/>
            </w:pPr>
            <w:r>
              <w:rPr>
                <w:rFonts w:ascii="Times New Roman" w:hAnsi="Times New Roman" w:eastAsia="Times New Roman" w:cs="Times New Roman"/>
                <w:sz w:val="24"/>
              </w:rPr>
              <w:t>HĐ2.3. Mốt; giải bài toán mở đầu (HĐ5, Ví dụ 4, Vận dụng)</w:t>
            </w:r>
          </w:p>
        </w:tc>
        <w:tc>
          <w:tcPr>
            <w:tcW w:type="dxa" w:w="1701"/>
            <w:vAlign w:val="center"/>
          </w:tcPr>
          <w:p>
            <w:pPr>
              <w:spacing w:before="0" w:after="20" w:line="264" w:lineRule="auto"/>
              <w:jc w:val="center"/>
            </w:pPr>
            <w:r>
              <w:rPr>
                <w:rFonts w:ascii="Times New Roman" w:hAnsi="Times New Roman" w:eastAsia="Times New Roman" w:cs="Times New Roman"/>
                <w:sz w:val="24"/>
              </w:rPr>
              <w:t>18</w:t>
            </w:r>
          </w:p>
        </w:tc>
      </w:tr>
      <w:tr>
        <w:tc>
          <w:tcPr>
            <w:tcW w:type="dxa" w:w="1814"/>
            <w:vAlign w:val="center"/>
          </w:tcPr>
          <w:p>
            <w:pPr>
              <w:spacing w:before="0" w:after="20" w:line="264" w:lineRule="auto"/>
              <w:jc w:val="center"/>
            </w:pPr>
          </w:p>
        </w:tc>
        <w:tc>
          <w:tcPr>
            <w:tcW w:type="dxa" w:w="6690"/>
            <w:vAlign w:val="center"/>
          </w:tcPr>
          <w:p>
            <w:pPr>
              <w:spacing w:before="0" w:after="20" w:line="264" w:lineRule="auto"/>
              <w:jc w:val="left"/>
            </w:pPr>
            <w:r>
              <w:rPr>
                <w:rFonts w:ascii="Times New Roman" w:hAnsi="Times New Roman" w:eastAsia="Times New Roman" w:cs="Times New Roman"/>
                <w:sz w:val="24"/>
              </w:rPr>
              <w:t>HĐ3. Luyện tập (Bài tập 5.7 – 5.10; Trạm kiểm chứng AI)</w:t>
            </w:r>
          </w:p>
        </w:tc>
        <w:tc>
          <w:tcPr>
            <w:tcW w:type="dxa" w:w="1701"/>
            <w:vAlign w:val="center"/>
          </w:tcPr>
          <w:p>
            <w:pPr>
              <w:spacing w:before="0" w:after="20" w:line="264" w:lineRule="auto"/>
              <w:jc w:val="center"/>
            </w:pPr>
            <w:r>
              <w:rPr>
                <w:rFonts w:ascii="Times New Roman" w:hAnsi="Times New Roman" w:eastAsia="Times New Roman" w:cs="Times New Roman"/>
                <w:sz w:val="24"/>
              </w:rPr>
              <w:t>13</w:t>
            </w:r>
          </w:p>
        </w:tc>
      </w:tr>
      <w:tr>
        <w:tc>
          <w:tcPr>
            <w:tcW w:type="dxa" w:w="1814"/>
            <w:vAlign w:val="center"/>
          </w:tcPr>
          <w:p>
            <w:pPr>
              <w:spacing w:before="0" w:after="20" w:line="264" w:lineRule="auto"/>
              <w:jc w:val="center"/>
            </w:pPr>
          </w:p>
        </w:tc>
        <w:tc>
          <w:tcPr>
            <w:tcW w:type="dxa" w:w="6690"/>
            <w:vAlign w:val="center"/>
          </w:tcPr>
          <w:p>
            <w:pPr>
              <w:spacing w:before="0" w:after="20" w:line="264" w:lineRule="auto"/>
              <w:jc w:val="left"/>
            </w:pPr>
            <w:r>
              <w:rPr>
                <w:rFonts w:ascii="Times New Roman" w:hAnsi="Times New Roman" w:eastAsia="Times New Roman" w:cs="Times New Roman"/>
                <w:sz w:val="24"/>
              </w:rPr>
              <w:t>HĐ4. Vận dụng (số liệu thực tế của lớp, địa phương)</w:t>
            </w:r>
          </w:p>
        </w:tc>
        <w:tc>
          <w:tcPr>
            <w:tcW w:type="dxa" w:w="1701"/>
            <w:vAlign w:val="center"/>
          </w:tcPr>
          <w:p>
            <w:pPr>
              <w:spacing w:before="0" w:after="20" w:line="264" w:lineRule="auto"/>
              <w:jc w:val="center"/>
            </w:pPr>
            <w:r>
              <w:rPr>
                <w:rFonts w:ascii="Times New Roman" w:hAnsi="Times New Roman" w:eastAsia="Times New Roman" w:cs="Times New Roman"/>
                <w:sz w:val="24"/>
              </w:rPr>
              <w:t>7</w:t>
            </w:r>
          </w:p>
        </w:tc>
      </w:tr>
      <w:tr>
        <w:tc>
          <w:tcPr>
            <w:tcW w:type="dxa" w:w="1814"/>
            <w:vAlign w:val="center"/>
          </w:tcPr>
          <w:p>
            <w:pPr>
              <w:spacing w:before="0" w:after="20" w:line="264" w:lineRule="auto"/>
              <w:jc w:val="center"/>
            </w:pPr>
          </w:p>
        </w:tc>
        <w:tc>
          <w:tcPr>
            <w:tcW w:type="dxa" w:w="6690"/>
            <w:vAlign w:val="center"/>
          </w:tcPr>
          <w:p>
            <w:pPr>
              <w:spacing w:before="0" w:after="20" w:line="264" w:lineRule="auto"/>
              <w:jc w:val="left"/>
            </w:pPr>
            <w:r>
              <w:rPr>
                <w:rFonts w:ascii="Times New Roman" w:hAnsi="Times New Roman" w:eastAsia="Times New Roman" w:cs="Times New Roman"/>
                <w:sz w:val="24"/>
              </w:rPr>
              <w:t>Củng cố: sơ đồ tư duy, trắc nghiệm online, chuẩn bị bài sau</w:t>
            </w:r>
          </w:p>
        </w:tc>
        <w:tc>
          <w:tcPr>
            <w:tcW w:type="dxa" w:w="1701"/>
            <w:vAlign w:val="center"/>
          </w:tcPr>
          <w:p>
            <w:pPr>
              <w:spacing w:before="0" w:after="20" w:line="264" w:lineRule="auto"/>
              <w:jc w:val="center"/>
            </w:pPr>
            <w:r>
              <w:rPr>
                <w:rFonts w:ascii="Times New Roman" w:hAnsi="Times New Roman" w:eastAsia="Times New Roman" w:cs="Times New Roman"/>
                <w:sz w:val="24"/>
              </w:rPr>
              <w:t>7</w:t>
            </w:r>
          </w:p>
        </w:tc>
      </w:tr>
      <w:tr>
        <w:tc>
          <w:tcPr>
            <w:tcW w:type="dxa" w:w="1814"/>
            <w:vAlign w:val="center"/>
          </w:tcPr>
          <w:p>
            <w:pPr>
              <w:spacing w:before="0" w:after="20" w:line="264" w:lineRule="auto"/>
              <w:jc w:val="center"/>
            </w:pPr>
            <w:r>
              <w:rPr>
                <w:rFonts w:ascii="Times New Roman" w:hAnsi="Times New Roman" w:eastAsia="Times New Roman" w:cs="Times New Roman"/>
                <w:sz w:val="24"/>
              </w:rPr>
              <w:t>Tổng</w:t>
            </w:r>
          </w:p>
        </w:tc>
        <w:tc>
          <w:tcPr>
            <w:tcW w:type="dxa" w:w="6690"/>
            <w:vAlign w:val="center"/>
          </w:tcPr>
          <w:p>
            <w:pPr>
              <w:spacing w:before="0" w:after="20" w:line="264" w:lineRule="auto"/>
              <w:jc w:val="left"/>
            </w:pPr>
            <w:r>
              <w:rPr>
                <w:rFonts w:ascii="Times New Roman" w:hAnsi="Times New Roman" w:eastAsia="Times New Roman" w:cs="Times New Roman"/>
                <w:sz w:val="24"/>
              </w:rPr>
              <w:t>2 tiết</w:t>
            </w:r>
          </w:p>
        </w:tc>
        <w:tc>
          <w:tcPr>
            <w:tcW w:type="dxa" w:w="1701"/>
            <w:vAlign w:val="center"/>
          </w:tcPr>
          <w:p>
            <w:pPr>
              <w:spacing w:before="0" w:after="20" w:line="264" w:lineRule="auto"/>
              <w:jc w:val="center"/>
            </w:pPr>
            <w:r>
              <w:rPr>
                <w:rFonts w:ascii="Times New Roman" w:hAnsi="Times New Roman" w:eastAsia="Times New Roman" w:cs="Times New Roman"/>
                <w:sz w:val="24"/>
              </w:rPr>
              <w:t>90</w:t>
            </w:r>
          </w:p>
        </w:tc>
      </w:tr>
    </w:tbl>
    <w:p>
      <w:pPr>
        <w:keepNext/>
        <w:spacing w:before="120" w:after="60" w:line="264" w:lineRule="auto"/>
        <w:jc w:val="center"/>
      </w:pPr>
      <w:r>
        <w:rPr>
          <w:rFonts w:ascii="Times New Roman" w:hAnsi="Times New Roman" w:eastAsia="Times New Roman" w:cs="Times New Roman"/>
          <w:b/>
          <w:sz w:val="24"/>
        </w:rPr>
        <w:t>TIẾT 1 (T41)</w:t>
      </w:r>
    </w:p>
    <w:p>
      <w:pPr>
        <w:keepNext/>
        <w:spacing w:before="80" w:after="60" w:line="264" w:lineRule="auto"/>
        <w:jc w:val="left"/>
      </w:pPr>
      <w:r>
        <w:rPr>
          <w:rFonts w:ascii="Times New Roman" w:hAnsi="Times New Roman" w:eastAsia="Times New Roman" w:cs="Times New Roman"/>
          <w:b/>
          <w:sz w:val="24"/>
        </w:rPr>
        <w:t>1. Hoạt động 1: Mở đầu (7 phút)</w:t>
      </w:r>
    </w:p>
    <w:p>
      <w:pPr>
        <w:spacing w:before="0" w:after="60" w:line="264" w:lineRule="auto"/>
        <w:jc w:val="both"/>
      </w:pPr>
      <w:r>
        <w:rPr>
          <w:rFonts w:ascii="Times New Roman" w:hAnsi="Times New Roman" w:eastAsia="Times New Roman" w:cs="Times New Roman"/>
          <w:b/>
          <w:sz w:val="24"/>
        </w:rPr>
        <w:t>a) Mục tiêu:</w:t>
      </w:r>
      <w:r>
        <w:rPr>
          <w:rFonts w:ascii="Times New Roman" w:hAnsi="Times New Roman" w:eastAsia="Times New Roman" w:cs="Times New Roman"/>
          <w:sz w:val="24"/>
        </w:rPr>
        <w:t xml:space="preserve"> Gợi nhu cầu dùng các số đặc trưng để so sánh hai mẫu số liệu.</w:t>
      </w:r>
    </w:p>
    <w:p>
      <w:pPr>
        <w:keepNext/>
        <w:spacing w:before="0" w:after="60" w:line="264" w:lineRule="auto"/>
        <w:jc w:val="both"/>
      </w:pPr>
      <w:r>
        <w:rPr>
          <w:rFonts w:ascii="Times New Roman" w:hAnsi="Times New Roman" w:eastAsia="Times New Roman" w:cs="Times New Roman"/>
          <w:b/>
          <w:sz w:val="24"/>
        </w:rPr>
        <w:t>b) Nội dung:</w:t>
      </w:r>
    </w:p>
    <w:p>
      <w:pPr>
        <w:spacing w:before="0" w:after="60" w:line="264" w:lineRule="auto"/>
        <w:jc w:val="both"/>
      </w:pPr>
      <w:r>
        <w:rPr>
          <w:rFonts w:ascii="Times New Roman" w:hAnsi="Times New Roman" w:eastAsia="Times New Roman" w:cs="Times New Roman"/>
          <w:b/>
          <w:sz w:val="24"/>
        </w:rPr>
        <w:t>Video mở đầu</w:t>
      </w:r>
      <w:r>
        <w:rPr>
          <w:rFonts w:ascii="Times New Roman" w:hAnsi="Times New Roman" w:eastAsia="Times New Roman" w:cs="Times New Roman"/>
          <w:sz w:val="24"/>
        </w:rPr>
        <w:t xml:space="preserve"> (0 phút 51 giây; ảnh thật, lồng tiếng và phụ đề tiếng Việt – phù hợp cả lớp có HS khiếm thính): https://trangtu66.github.io/Taode_thi_online/mon/toan/video/lop10/VIDEO_MoDau_TOAN10_Bai13_XuTheTrungTam.mp4. GV chiếu đầu tiết (bản Full HD trên máy: thư mục KHBD_TOAN10); HS quét mã QR để xem lại. Video chỉ nêu tình huống, câu hỏi – không nói đáp án.</w:t>
      </w:r>
    </w:p>
    <w:p>
      <w:pPr>
        <w:spacing w:before="40" w:after="80" w:line="264" w:lineRule="auto"/>
        <w:jc w:val="center"/>
      </w:pPr>
      <w:r>
        <w:drawing>
          <wp:inline xmlns:a="http://schemas.openxmlformats.org/drawingml/2006/main" xmlns:pic="http://schemas.openxmlformats.org/drawingml/2006/picture">
            <wp:extent cx="936000" cy="936000"/>
            <wp:docPr id="2" name="Picture 2"/>
            <wp:cNvGraphicFramePr>
              <a:graphicFrameLocks noChangeAspect="1"/>
            </wp:cNvGraphicFramePr>
            <a:graphic>
              <a:graphicData uri="http://schemas.openxmlformats.org/drawingml/2006/picture">
                <pic:pic>
                  <pic:nvPicPr>
                    <pic:cNvPr id="0" name="QR_VideoMoDau_bai13.png"/>
                    <pic:cNvPicPr/>
                  </pic:nvPicPr>
                  <pic:blipFill>
                    <a:blip r:embed="rId12"/>
                    <a:stretch>
                      <a:fillRect/>
                    </a:stretch>
                  </pic:blipFill>
                  <pic:spPr>
                    <a:xfrm>
                      <a:off x="0" y="0"/>
                      <a:ext cx="936000" cy="936000"/>
                    </a:xfrm>
                    <a:prstGeom prst="rect"/>
                  </pic:spPr>
                </pic:pic>
              </a:graphicData>
            </a:graphic>
          </wp:inline>
        </w:drawing>
      </w:r>
    </w:p>
    <w:p>
      <w:pPr>
        <w:spacing w:before="0" w:after="60" w:line="264" w:lineRule="auto"/>
        <w:jc w:val="both"/>
      </w:pPr>
      <w:r>
        <w:rPr>
          <w:rFonts w:ascii="Times New Roman" w:hAnsi="Times New Roman" w:eastAsia="Times New Roman" w:cs="Times New Roman"/>
          <w:b/>
          <w:sz w:val="24"/>
        </w:rPr>
        <w:t>SGK tr.78.</w:t>
      </w:r>
      <w:r>
        <w:rPr>
          <w:rFonts w:ascii="Times New Roman" w:hAnsi="Times New Roman" w:eastAsia="Times New Roman" w:cs="Times New Roman"/>
          <w:sz w:val="24"/>
        </w:rPr>
        <w:t xml:space="preserve"> Hai phương pháp học tiếng Anh khác nhau được áp dụng cho hai lớp A và B có trình độ tiếng Anh tương đương nhau. Sau hai tháng, điểm khảo sát tiếng Anh (thang điểm 10) của hai lớp được cho như hình bên. Quan sát hai mẫu số liệu trên, có thể đánh giá được phương pháp học tập nào hiệu quả hơn không? Để làm được điều đó, người ta thường tính toán các số đặc trưng cho mỗi mẫu số liệu rồi so sánh. Bài học này sẽ giới thiệu về các số đặc trưng đo xu thế trung tâm, tức là các số cho ta biết thông tin về vị trí trung tâm của mẫu số liệu và được dùng làm đại diện cho mẫu số liệu.</w:t>
      </w:r>
    </w:p>
    <w:p>
      <w:pPr>
        <w:spacing w:before="40" w:after="80" w:line="264" w:lineRule="auto"/>
        <w:jc w:val="center"/>
      </w:pPr>
      <w:r>
        <w:drawing>
          <wp:inline xmlns:a="http://schemas.openxmlformats.org/drawingml/2006/main" xmlns:pic="http://schemas.openxmlformats.org/drawingml/2006/picture">
            <wp:extent cx="2880000" cy="1257831"/>
            <wp:docPr id="3" name="Picture 3"/>
            <wp:cNvGraphicFramePr>
              <a:graphicFrameLocks noChangeAspect="1"/>
            </wp:cNvGraphicFramePr>
            <a:graphic>
              <a:graphicData uri="http://schemas.openxmlformats.org/drawingml/2006/picture">
                <pic:pic>
                  <pic:nvPicPr>
                    <pic:cNvPr id="0" name="diem.png"/>
                    <pic:cNvPicPr/>
                  </pic:nvPicPr>
                  <pic:blipFill>
                    <a:blip r:embed="rId13"/>
                    <a:stretch>
                      <a:fillRect/>
                    </a:stretch>
                  </pic:blipFill>
                  <pic:spPr>
                    <a:xfrm>
                      <a:off x="0" y="0"/>
                      <a:ext cx="2880000" cy="1257831"/>
                    </a:xfrm>
                    <a:prstGeom prst="rect"/>
                  </pic:spPr>
                </pic:pic>
              </a:graphicData>
            </a:graphic>
          </wp:inline>
        </w:drawing>
      </w:r>
    </w:p>
    <w:p>
      <w:pPr>
        <w:spacing w:before="0" w:after="60" w:line="264" w:lineRule="auto"/>
        <w:jc w:val="both"/>
      </w:pPr>
      <w:r>
        <w:rPr>
          <w:rFonts w:ascii="Times New Roman" w:hAnsi="Times New Roman" w:eastAsia="Times New Roman" w:cs="Times New Roman"/>
          <w:b/>
          <w:sz w:val="24"/>
        </w:rPr>
        <w:t>c) Sản phẩm:</w:t>
      </w:r>
      <w:r>
        <w:rPr>
          <w:rFonts w:ascii="Times New Roman" w:hAnsi="Times New Roman" w:eastAsia="Times New Roman" w:cs="Times New Roman"/>
          <w:sz w:val="24"/>
        </w:rPr>
        <w:t xml:space="preserve"> HS dự đoán: nhìn trực tiếp khó so sánh; cần tính điểm trung bình (GV giải ở Vận dụng, Tiết 2).</w:t>
      </w:r>
    </w:p>
    <w:p>
      <w:pPr>
        <w:keepNext/>
        <w:spacing w:before="0" w:after="60" w:line="264" w:lineRule="auto"/>
        <w:jc w:val="both"/>
      </w:pPr>
      <w:r>
        <w:rPr>
          <w:rFonts w:ascii="Times New Roman" w:hAnsi="Times New Roman" w:eastAsia="Times New Roman" w:cs="Times New Roman"/>
          <w:b/>
          <w:sz w:val="24"/>
        </w:rPr>
        <w:t>d) Tổ chức thực hiện: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Giao nhiệm vụ:</w:t>
      </w:r>
      <w:r>
        <w:rPr>
          <w:rFonts w:ascii="Times New Roman" w:hAnsi="Times New Roman" w:eastAsia="Times New Roman" w:cs="Times New Roman"/>
          <w:sz w:val="24"/>
        </w:rPr>
        <w:t xml:space="preserve"> GV chiếu video mở đầu (0 phút 51 giây). Sau video, GV chiếu hai bảng điểm, hỏi: lớp nào học tốt hơn?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Thực hiện nhiệm vụ:</w:t>
      </w:r>
      <w:r>
        <w:rPr>
          <w:rFonts w:ascii="Times New Roman" w:hAnsi="Times New Roman" w:eastAsia="Times New Roman" w:cs="Times New Roman"/>
          <w:sz w:val="24"/>
        </w:rPr>
        <w:t xml:space="preserve"> HS quan sát, thảo luận cặp đôi.</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Báo cáo, thảo luận:</w:t>
      </w:r>
      <w:r>
        <w:rPr>
          <w:rFonts w:ascii="Times New Roman" w:hAnsi="Times New Roman" w:eastAsia="Times New Roman" w:cs="Times New Roman"/>
          <w:sz w:val="24"/>
        </w:rPr>
        <w:t xml:space="preserve"> 2 – 3 HS nêu ý kiến.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Kết luận, nhận định:</w:t>
      </w:r>
      <w:r>
        <w:rPr>
          <w:rFonts w:ascii="Times New Roman" w:hAnsi="Times New Roman" w:eastAsia="Times New Roman" w:cs="Times New Roman"/>
          <w:sz w:val="24"/>
        </w:rPr>
        <w:t xml:space="preserve"> GV dẫn dắt vào các số đặc trưng đo xu thế trung tâm.</w:t>
      </w:r>
    </w:p>
    <w:p>
      <w:pPr>
        <w:spacing w:before="0" w:after="60" w:line="264" w:lineRule="auto"/>
        <w:ind w:left="340"/>
        <w:jc w:val="both"/>
      </w:pPr>
      <w:r>
        <w:rPr>
          <w:rFonts w:ascii="Times New Roman" w:hAnsi="Times New Roman" w:eastAsia="Times New Roman" w:cs="Times New Roman"/>
          <w:b/>
          <w:color w:val="1F3864"/>
          <w:sz w:val="24"/>
        </w:rPr>
        <w:t>Điều chỉnh HSKT</w:t>
      </w:r>
      <w:r>
        <w:rPr>
          <w:rFonts w:ascii="Times New Roman" w:hAnsi="Times New Roman" w:eastAsia="Times New Roman" w:cs="Times New Roman"/>
          <w:color w:val="1F3864"/>
          <w:sz w:val="24"/>
        </w:rPr>
        <w:t xml:space="preserve"> (Ma trận – dòng HĐ1): KT nghe – nói: Hai bảng điểm in sẵn trên phiếu; câu hỏi viết trên slide; HS trả lời bằng bảng con. · KT máu: Trả lời tại chỗ.</w:t>
      </w:r>
    </w:p>
    <w:p>
      <w:pPr>
        <w:keepNext/>
        <w:spacing w:before="80" w:after="60" w:line="264" w:lineRule="auto"/>
        <w:jc w:val="left"/>
      </w:pPr>
      <w:r>
        <w:rPr>
          <w:rFonts w:ascii="Times New Roman" w:hAnsi="Times New Roman" w:eastAsia="Times New Roman" w:cs="Times New Roman"/>
          <w:b/>
          <w:sz w:val="24"/>
        </w:rPr>
        <w:t>2. Hoạt động 2: Hình thành kiến thức mới (56 phút)</w:t>
      </w:r>
    </w:p>
    <w:p>
      <w:pPr>
        <w:keepNext/>
        <w:spacing w:before="80" w:after="60" w:line="264" w:lineRule="auto"/>
        <w:jc w:val="left"/>
      </w:pPr>
      <w:r>
        <w:rPr>
          <w:rFonts w:ascii="Times New Roman" w:hAnsi="Times New Roman" w:eastAsia="Times New Roman" w:cs="Times New Roman"/>
          <w:b/>
          <w:sz w:val="24"/>
        </w:rPr>
        <w:t>2.1. Số trung bình và trung vị (23 phút)</w:t>
      </w:r>
    </w:p>
    <w:p>
      <w:pPr>
        <w:spacing w:before="0" w:after="60" w:line="264" w:lineRule="auto"/>
        <w:jc w:val="both"/>
      </w:pPr>
      <w:r>
        <w:rPr>
          <w:rFonts w:ascii="Times New Roman" w:hAnsi="Times New Roman" w:eastAsia="Times New Roman" w:cs="Times New Roman"/>
          <w:b/>
          <w:sz w:val="24"/>
        </w:rPr>
        <w:t>a) Mục tiêu:</w:t>
      </w:r>
      <w:r>
        <w:rPr>
          <w:rFonts w:ascii="Times New Roman" w:hAnsi="Times New Roman" w:eastAsia="Times New Roman" w:cs="Times New Roman"/>
          <w:sz w:val="24"/>
        </w:rPr>
        <w:t xml:space="preserve"> HS tính số trung bình, trung vị; hiểu ý nghĩa, lựa chọn số đặc trưng phù hợp (3.1.NC1a).</w:t>
      </w:r>
    </w:p>
    <w:p>
      <w:pPr>
        <w:keepNext/>
        <w:spacing w:before="0" w:after="60" w:line="264" w:lineRule="auto"/>
        <w:jc w:val="both"/>
      </w:pPr>
      <w:r>
        <w:rPr>
          <w:rFonts w:ascii="Times New Roman" w:hAnsi="Times New Roman" w:eastAsia="Times New Roman" w:cs="Times New Roman"/>
          <w:b/>
          <w:sz w:val="24"/>
        </w:rPr>
        <w:t>b) Nội dung:</w:t>
      </w:r>
    </w:p>
    <w:p>
      <w:pPr>
        <w:spacing w:before="0" w:after="60" w:line="264" w:lineRule="auto"/>
        <w:jc w:val="both"/>
      </w:pPr>
      <w:r>
        <w:rPr>
          <w:rFonts w:ascii="Times New Roman" w:hAnsi="Times New Roman" w:eastAsia="Times New Roman" w:cs="Times New Roman"/>
          <w:b/>
          <w:sz w:val="24"/>
        </w:rPr>
        <w:t>a) Số trung bình.</w:t>
      </w:r>
      <w:r>
        <w:rPr>
          <w:rFonts w:ascii="Times New Roman" w:hAnsi="Times New Roman" w:eastAsia="Times New Roman" w:cs="Times New Roman"/>
          <w:sz w:val="24"/>
        </w:rPr>
        <w:t xml:space="preserve"> Từ mẫu số liệu về điểm số của hai lớp A, B trên, em hãy: </w:t>
      </w:r>
      <w:r>
        <w:rPr>
          <w:rFonts w:ascii="Times New Roman" w:hAnsi="Times New Roman" w:eastAsia="Times New Roman" w:cs="Times New Roman"/>
          <w:b/>
          <w:sz w:val="24"/>
        </w:rPr>
        <w:t>HĐ1 (SGK tr.78).</w:t>
      </w:r>
      <w:r>
        <w:rPr>
          <w:rFonts w:ascii="Times New Roman" w:hAnsi="Times New Roman" w:eastAsia="Times New Roman" w:cs="Times New Roman"/>
          <w:sz w:val="24"/>
        </w:rPr>
        <w:t xml:space="preserve"> Tính trung bình cộng điểm khảo sát tiếng Anh của mỗi lớp A và B. </w:t>
      </w:r>
      <w:r>
        <w:rPr>
          <w:rFonts w:ascii="Times New Roman" w:hAnsi="Times New Roman" w:eastAsia="Times New Roman" w:cs="Times New Roman"/>
          <w:b/>
          <w:sz w:val="24"/>
        </w:rPr>
        <w:t>HĐ2.</w:t>
      </w:r>
      <w:r>
        <w:rPr>
          <w:rFonts w:ascii="Times New Roman" w:hAnsi="Times New Roman" w:eastAsia="Times New Roman" w:cs="Times New Roman"/>
          <w:sz w:val="24"/>
        </w:rPr>
        <w:t xml:space="preserve"> Dựa trên điểm trung bình, hãy cho biết phương pháp học tập nào hiệu quả hơn.</w:t>
      </w:r>
    </w:p>
    <w:tbl>
      <w:tblPr>
        <w:tblStyle w:val="TableGrid"/>
        <w:tblW w:type="auto" w:w="0"/>
        <w:jc w:val="center"/>
        <w:tblLayout w:type="fixed"/>
        <w:tblLook w:firstColumn="1" w:firstRow="1" w:lastColumn="0" w:lastRow="0" w:noHBand="0" w:noVBand="1" w:val="04A0"/>
      </w:tblPr>
      <w:tblGrid>
        <w:gridCol w:w="10206"/>
      </w:tblGrid>
      <w:tr>
        <w:tc>
          <w:tcPr>
            <w:tcW w:type="dxa" w:w="9638"/>
            <w:vAlign w:val="center"/>
            <w:shd w:val="clear" w:color="auto" w:fill="FFF4E0"/>
          </w:tcPr>
          <w:p>
            <w:pPr>
              <w:spacing w:before="0" w:after="20" w:line="264" w:lineRule="auto"/>
              <w:jc w:val="left"/>
            </w:pPr>
            <w:r>
              <w:rPr>
                <w:rFonts w:ascii="Times New Roman" w:hAnsi="Times New Roman" w:eastAsia="Times New Roman" w:cs="Times New Roman"/>
                <w:b/>
                <w:sz w:val="24"/>
              </w:rPr>
              <w:t>Số trung bình</w:t>
            </w:r>
            <w:r>
              <w:rPr>
                <w:rFonts w:ascii="Times New Roman" w:hAnsi="Times New Roman" w:eastAsia="Times New Roman" w:cs="Times New Roman"/>
                <w:sz w:val="24"/>
              </w:rPr>
              <w:t xml:space="preserve"> (số trung bình cộng) của mẫu số liệu </w:t>
            </w:r>
            <m:oMath>
              <m:sSub>
                <m:e>
                  <m:r>
                    <m:t>x</m:t>
                  </m:r>
                </m:e>
                <m:sub>
                  <m:r>
                    <m:t>1</m:t>
                  </m:r>
                </m:sub>
              </m:sSub>
            </m:oMath>
            <w:r>
              <w:rPr>
                <w:rFonts w:ascii="Times New Roman" w:hAnsi="Times New Roman" w:eastAsia="Times New Roman" w:cs="Times New Roman"/>
                <w:sz w:val="24"/>
              </w:rPr>
              <w:t xml:space="preserve">, </w:t>
            </w:r>
            <m:oMath>
              <m:sSub>
                <m:e>
                  <m:r>
                    <m:t>x</m:t>
                  </m:r>
                </m:e>
                <m:sub>
                  <m:r>
                    <m:t>2</m:t>
                  </m:r>
                </m:sub>
              </m:sSub>
            </m:oMath>
            <w:r>
              <w:rPr>
                <w:rFonts w:ascii="Times New Roman" w:hAnsi="Times New Roman" w:eastAsia="Times New Roman" w:cs="Times New Roman"/>
                <w:sz w:val="24"/>
              </w:rPr>
              <w:t xml:space="preserve">, …, </w:t>
            </w:r>
            <m:oMath>
              <m:sSub>
                <m:e>
                  <m:r>
                    <m:t>x</m:t>
                  </m:r>
                </m:e>
                <m:sub>
                  <m:r>
                    <m:t>n</m:t>
                  </m:r>
                </m:sub>
              </m:sSub>
            </m:oMath>
            <w:r>
              <w:rPr>
                <w:rFonts w:ascii="Times New Roman" w:hAnsi="Times New Roman" w:eastAsia="Times New Roman" w:cs="Times New Roman"/>
                <w:sz w:val="24"/>
              </w:rPr>
              <w:t xml:space="preserve">, kí hiệu là </w:t>
            </w:r>
            <m:oMath>
              <m:bar>
                <m:barPr>
                  <m:pos m:val="top"/>
                </m:barPr>
                <m:e>
                  <m:r>
                    <m:t>x</m:t>
                  </m:r>
                </m:e>
              </m:bar>
            </m:oMath>
            <w:r>
              <w:rPr>
                <w:rFonts w:ascii="Times New Roman" w:hAnsi="Times New Roman" w:eastAsia="Times New Roman" w:cs="Times New Roman"/>
                <w:sz w:val="24"/>
              </w:rPr>
              <w:t xml:space="preserve">, được tính bằng công thức: </w:t>
            </w:r>
            <m:oMath>
              <m:bar>
                <m:barPr>
                  <m:pos m:val="top"/>
                </m:barPr>
                <m:e>
                  <m:r>
                    <m:t>x</m:t>
                  </m:r>
                </m:e>
              </m:bar>
              <m:r>
                <m:t>=</m:t>
              </m:r>
              <m:f>
                <m:fPr>
                  <m:type m:val="bar"/>
                </m:fPr>
                <m:num>
                  <m:sSub>
                    <m:e>
                      <m:r>
                        <m:t>x</m:t>
                      </m:r>
                    </m:e>
                    <m:sub>
                      <m:r>
                        <m:t>1</m:t>
                      </m:r>
                    </m:sub>
                  </m:sSub>
                  <m:r>
                    <m:t>+</m:t>
                  </m:r>
                  <m:sSub>
                    <m:e>
                      <m:r>
                        <m:t>x</m:t>
                      </m:r>
                    </m:e>
                    <m:sub>
                      <m:r>
                        <m:t>2</m:t>
                      </m:r>
                    </m:sub>
                  </m:sSub>
                  <m:r>
                    <m:t>+…+</m:t>
                  </m:r>
                  <m:sSub>
                    <m:e>
                      <m:r>
                        <m:t>x</m:t>
                      </m:r>
                    </m:e>
                    <m:sub>
                      <m:r>
                        <m:t>n</m:t>
                      </m:r>
                    </m:sub>
                  </m:sSub>
                </m:num>
                <m:den>
                  <m:r>
                    <m:t>n</m:t>
                  </m:r>
                </m:den>
              </m:f>
            </m:oMath>
            <w:r>
              <w:rPr>
                <w:rFonts w:ascii="Times New Roman" w:hAnsi="Times New Roman" w:eastAsia="Times New Roman" w:cs="Times New Roman"/>
                <w:sz w:val="24"/>
              </w:rPr>
              <w:t>.</w:t>
            </w:r>
          </w:p>
        </w:tc>
      </w:tr>
    </w:tbl>
    <w:p>
      <w:pPr>
        <w:spacing w:before="0" w:after="60" w:line="264" w:lineRule="auto"/>
        <w:jc w:val="both"/>
      </w:pPr>
      <w:r>
        <w:rPr>
          <w:rFonts w:ascii="Times New Roman" w:hAnsi="Times New Roman" w:eastAsia="Times New Roman" w:cs="Times New Roman"/>
          <w:b/>
          <w:sz w:val="24"/>
        </w:rPr>
        <w:t>Chú ý.</w:t>
      </w:r>
      <w:r>
        <w:rPr>
          <w:rFonts w:ascii="Times New Roman" w:hAnsi="Times New Roman" w:eastAsia="Times New Roman" w:cs="Times New Roman"/>
          <w:sz w:val="24"/>
        </w:rPr>
        <w:t xml:space="preserve"> Trong trường hợp mẫu số liệu cho dưới dạng bảng tần số thì số trung bình được tính theo công thức: </w:t>
      </w:r>
      <m:oMath>
        <m:bar>
          <m:barPr>
            <m:pos m:val="top"/>
          </m:barPr>
          <m:e>
            <m:r>
              <m:t>x</m:t>
            </m:r>
          </m:e>
        </m:bar>
        <m:r>
          <m:t>=</m:t>
        </m:r>
        <m:f>
          <m:fPr>
            <m:type m:val="bar"/>
          </m:fPr>
          <m:num>
            <m:sSub>
              <m:e>
                <m:r>
                  <m:t>m</m:t>
                </m:r>
              </m:e>
              <m:sub>
                <m:r>
                  <m:t>1</m:t>
                </m:r>
              </m:sub>
            </m:sSub>
            <m:sSub>
              <m:e>
                <m:r>
                  <m:t>x</m:t>
                </m:r>
              </m:e>
              <m:sub>
                <m:r>
                  <m:t>1</m:t>
                </m:r>
              </m:sub>
            </m:sSub>
            <m:r>
              <m:t>+</m:t>
            </m:r>
            <m:sSub>
              <m:e>
                <m:r>
                  <m:t>m</m:t>
                </m:r>
              </m:e>
              <m:sub>
                <m:r>
                  <m:t>2</m:t>
                </m:r>
              </m:sub>
            </m:sSub>
            <m:sSub>
              <m:e>
                <m:r>
                  <m:t>x</m:t>
                </m:r>
              </m:e>
              <m:sub>
                <m:r>
                  <m:t>2</m:t>
                </m:r>
              </m:sub>
            </m:sSub>
            <m:r>
              <m:t>+…+</m:t>
            </m:r>
            <m:sSub>
              <m:e>
                <m:r>
                  <m:t>m</m:t>
                </m:r>
              </m:e>
              <m:sub>
                <m:r>
                  <m:t>k</m:t>
                </m:r>
              </m:sub>
            </m:sSub>
            <m:sSub>
              <m:e>
                <m:r>
                  <m:t>x</m:t>
                </m:r>
              </m:e>
              <m:sub>
                <m:r>
                  <m:t>k</m:t>
                </m:r>
              </m:sub>
            </m:sSub>
          </m:num>
          <m:den>
            <m:r>
              <m:t>n</m:t>
            </m:r>
          </m:den>
        </m:f>
      </m:oMath>
      <w:r>
        <w:rPr>
          <w:rFonts w:ascii="Times New Roman" w:hAnsi="Times New Roman" w:eastAsia="Times New Roman" w:cs="Times New Roman"/>
          <w:sz w:val="24"/>
        </w:rPr>
        <w:t xml:space="preserve">, trong đó </w:t>
      </w:r>
      <m:oMath>
        <m:sSub>
          <m:e>
            <m:r>
              <m:t>m</m:t>
            </m:r>
          </m:e>
          <m:sub>
            <m:r>
              <m:t>k</m:t>
            </m:r>
          </m:sub>
        </m:sSub>
      </m:oMath>
      <w:r>
        <w:rPr>
          <w:rFonts w:ascii="Times New Roman" w:hAnsi="Times New Roman" w:eastAsia="Times New Roman" w:cs="Times New Roman"/>
          <w:sz w:val="24"/>
        </w:rPr>
        <w:t xml:space="preserve"> là tần số của giá trị </w:t>
      </w:r>
      <m:oMath>
        <m:sSub>
          <m:e>
            <m:r>
              <m:t>x</m:t>
            </m:r>
          </m:e>
          <m:sub>
            <m:r>
              <m:t>k</m:t>
            </m:r>
          </m:sub>
        </m:sSub>
      </m:oMath>
      <w:r>
        <w:rPr>
          <w:rFonts w:ascii="Times New Roman" w:hAnsi="Times New Roman" w:eastAsia="Times New Roman" w:cs="Times New Roman"/>
          <w:sz w:val="24"/>
        </w:rPr>
        <w:t xml:space="preserve"> và </w:t>
      </w:r>
      <m:oMath>
        <m:r>
          <m:t>n=</m:t>
        </m:r>
        <m:sSub>
          <m:e>
            <m:r>
              <m:t>m</m:t>
            </m:r>
          </m:e>
          <m:sub>
            <m:r>
              <m:t>1</m:t>
            </m:r>
          </m:sub>
        </m:sSub>
        <m:r>
          <m:t>+</m:t>
        </m:r>
        <m:sSub>
          <m:e>
            <m:r>
              <m:t>m</m:t>
            </m:r>
          </m:e>
          <m:sub>
            <m:r>
              <m:t>2</m:t>
            </m:r>
          </m:sub>
        </m:sSub>
        <m:r>
          <m:t>+…+</m:t>
        </m:r>
        <m:sSub>
          <m:e>
            <m:r>
              <m:t>m</m:t>
            </m:r>
          </m:e>
          <m:sub>
            <m:r>
              <m:t>k</m:t>
            </m:r>
          </m:sub>
        </m:sSub>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b/>
          <w:sz w:val="24"/>
        </w:rPr>
        <w:t>Ví dụ 1.</w:t>
      </w:r>
      <w:r>
        <w:rPr>
          <w:rFonts w:ascii="Times New Roman" w:hAnsi="Times New Roman" w:eastAsia="Times New Roman" w:cs="Times New Roman"/>
          <w:sz w:val="24"/>
        </w:rPr>
        <w:t xml:space="preserve"> Thống kê số cuốn sách mỗi bạn trong lớp đã đọc trong năm 2021, An thu được kết quả như bảng bên. Hỏi trong năm 2021, trung bình mỗi bạn trong lớp đọc bao nhiêu cuốn sách?</w:t>
      </w:r>
    </w:p>
    <w:tbl>
      <w:tblPr>
        <w:tblStyle w:val="TableGrid"/>
        <w:tblW w:type="auto" w:w="0"/>
        <w:jc w:val="center"/>
        <w:tblLayout w:type="fixed"/>
        <w:tblLook w:firstColumn="1" w:firstRow="1" w:lastColumn="0" w:lastRow="0" w:noHBand="0" w:noVBand="1" w:val="04A0"/>
      </w:tblPr>
      <w:tblGrid>
        <w:gridCol w:w="1701"/>
        <w:gridCol w:w="1701"/>
        <w:gridCol w:w="1701"/>
        <w:gridCol w:w="1701"/>
        <w:gridCol w:w="1701"/>
        <w:gridCol w:w="1701"/>
      </w:tblGrid>
      <w:tr>
        <w:tc>
          <w:tcPr>
            <w:tcW w:type="dxa" w:w="1984"/>
            <w:shd w:val="clear" w:color="auto" w:fill="DCE6F2"/>
            <w:vAlign w:val="center"/>
          </w:tcPr>
          <w:p>
            <w:pPr>
              <w:spacing w:before="0" w:after="20" w:line="264" w:lineRule="auto"/>
              <w:jc w:val="center"/>
            </w:pPr>
            <w:r>
              <w:rPr>
                <w:rFonts w:ascii="Times New Roman" w:hAnsi="Times New Roman" w:eastAsia="Times New Roman" w:cs="Times New Roman"/>
                <w:b/>
                <w:sz w:val="24"/>
              </w:rPr>
              <w:t>Số cuốn sách</w:t>
            </w:r>
          </w:p>
        </w:tc>
        <w:tc>
          <w:tcPr>
            <w:tcW w:type="dxa" w:w="907"/>
            <w:shd w:val="clear" w:color="auto" w:fill="DCE6F2"/>
            <w:vAlign w:val="center"/>
          </w:tcPr>
          <w:p>
            <w:pPr>
              <w:spacing w:before="0" w:after="20" w:line="264" w:lineRule="auto"/>
              <w:jc w:val="center"/>
            </w:pPr>
            <w:r>
              <w:rPr>
                <w:rFonts w:ascii="Times New Roman" w:hAnsi="Times New Roman" w:eastAsia="Times New Roman" w:cs="Times New Roman"/>
                <w:b/>
                <w:sz w:val="24"/>
              </w:rPr>
              <w:t>1</w:t>
            </w:r>
          </w:p>
        </w:tc>
        <w:tc>
          <w:tcPr>
            <w:tcW w:type="dxa" w:w="907"/>
            <w:shd w:val="clear" w:color="auto" w:fill="DCE6F2"/>
            <w:vAlign w:val="center"/>
          </w:tcPr>
          <w:p>
            <w:pPr>
              <w:spacing w:before="0" w:after="20" w:line="264" w:lineRule="auto"/>
              <w:jc w:val="center"/>
            </w:pPr>
            <w:r>
              <w:rPr>
                <w:rFonts w:ascii="Times New Roman" w:hAnsi="Times New Roman" w:eastAsia="Times New Roman" w:cs="Times New Roman"/>
                <w:b/>
                <w:sz w:val="24"/>
              </w:rPr>
              <w:t>2</w:t>
            </w:r>
          </w:p>
        </w:tc>
        <w:tc>
          <w:tcPr>
            <w:tcW w:type="dxa" w:w="907"/>
            <w:shd w:val="clear" w:color="auto" w:fill="DCE6F2"/>
            <w:vAlign w:val="center"/>
          </w:tcPr>
          <w:p>
            <w:pPr>
              <w:spacing w:before="0" w:after="20" w:line="264" w:lineRule="auto"/>
              <w:jc w:val="center"/>
            </w:pPr>
            <w:r>
              <w:rPr>
                <w:rFonts w:ascii="Times New Roman" w:hAnsi="Times New Roman" w:eastAsia="Times New Roman" w:cs="Times New Roman"/>
                <w:b/>
                <w:sz w:val="24"/>
              </w:rPr>
              <w:t>3</w:t>
            </w:r>
          </w:p>
        </w:tc>
        <w:tc>
          <w:tcPr>
            <w:tcW w:type="dxa" w:w="907"/>
            <w:shd w:val="clear" w:color="auto" w:fill="DCE6F2"/>
            <w:vAlign w:val="center"/>
          </w:tcPr>
          <w:p>
            <w:pPr>
              <w:spacing w:before="0" w:after="20" w:line="264" w:lineRule="auto"/>
              <w:jc w:val="center"/>
            </w:pPr>
            <w:r>
              <w:rPr>
                <w:rFonts w:ascii="Times New Roman" w:hAnsi="Times New Roman" w:eastAsia="Times New Roman" w:cs="Times New Roman"/>
                <w:b/>
                <w:sz w:val="24"/>
              </w:rPr>
              <w:t>4</w:t>
            </w:r>
          </w:p>
        </w:tc>
        <w:tc>
          <w:tcPr>
            <w:tcW w:type="dxa" w:w="907"/>
            <w:shd w:val="clear" w:color="auto" w:fill="DCE6F2"/>
            <w:vAlign w:val="center"/>
          </w:tcPr>
          <w:p>
            <w:pPr>
              <w:spacing w:before="0" w:after="20" w:line="264" w:lineRule="auto"/>
              <w:jc w:val="center"/>
            </w:pPr>
            <w:r>
              <w:rPr>
                <w:rFonts w:ascii="Times New Roman" w:hAnsi="Times New Roman" w:eastAsia="Times New Roman" w:cs="Times New Roman"/>
                <w:b/>
                <w:sz w:val="24"/>
              </w:rPr>
              <w:t>5</w:t>
            </w:r>
          </w:p>
        </w:tc>
      </w:tr>
      <w:tr>
        <w:tc>
          <w:tcPr>
            <w:tcW w:type="dxa" w:w="1984"/>
            <w:vAlign w:val="center"/>
          </w:tcPr>
          <w:p>
            <w:pPr>
              <w:spacing w:before="0" w:after="20" w:line="264" w:lineRule="auto"/>
              <w:jc w:val="left"/>
            </w:pPr>
            <w:r>
              <w:rPr>
                <w:rFonts w:ascii="Times New Roman" w:hAnsi="Times New Roman" w:eastAsia="Times New Roman" w:cs="Times New Roman"/>
                <w:sz w:val="24"/>
              </w:rPr>
              <w:t>Số bạn</w:t>
            </w:r>
          </w:p>
        </w:tc>
        <w:tc>
          <w:tcPr>
            <w:tcW w:type="dxa" w:w="907"/>
            <w:vAlign w:val="center"/>
          </w:tcPr>
          <w:p>
            <w:pPr>
              <w:spacing w:before="0" w:after="20" w:line="264" w:lineRule="auto"/>
              <w:jc w:val="center"/>
            </w:pPr>
            <w:r>
              <w:rPr>
                <w:rFonts w:ascii="Times New Roman" w:hAnsi="Times New Roman" w:eastAsia="Times New Roman" w:cs="Times New Roman"/>
                <w:sz w:val="24"/>
              </w:rPr>
              <w:t>3</w:t>
            </w:r>
          </w:p>
        </w:tc>
        <w:tc>
          <w:tcPr>
            <w:tcW w:type="dxa" w:w="907"/>
            <w:vAlign w:val="center"/>
          </w:tcPr>
          <w:p>
            <w:pPr>
              <w:spacing w:before="0" w:after="20" w:line="264" w:lineRule="auto"/>
              <w:jc w:val="center"/>
            </w:pPr>
            <w:r>
              <w:rPr>
                <w:rFonts w:ascii="Times New Roman" w:hAnsi="Times New Roman" w:eastAsia="Times New Roman" w:cs="Times New Roman"/>
                <w:sz w:val="24"/>
              </w:rPr>
              <w:t>5</w:t>
            </w:r>
          </w:p>
        </w:tc>
        <w:tc>
          <w:tcPr>
            <w:tcW w:type="dxa" w:w="907"/>
            <w:vAlign w:val="center"/>
          </w:tcPr>
          <w:p>
            <w:pPr>
              <w:spacing w:before="0" w:after="20" w:line="264" w:lineRule="auto"/>
              <w:jc w:val="center"/>
            </w:pPr>
            <w:r>
              <w:rPr>
                <w:rFonts w:ascii="Times New Roman" w:hAnsi="Times New Roman" w:eastAsia="Times New Roman" w:cs="Times New Roman"/>
                <w:sz w:val="24"/>
              </w:rPr>
              <w:t>15</w:t>
            </w:r>
          </w:p>
        </w:tc>
        <w:tc>
          <w:tcPr>
            <w:tcW w:type="dxa" w:w="907"/>
            <w:vAlign w:val="center"/>
          </w:tcPr>
          <w:p>
            <w:pPr>
              <w:spacing w:before="0" w:after="20" w:line="264" w:lineRule="auto"/>
              <w:jc w:val="center"/>
            </w:pPr>
            <w:r>
              <w:rPr>
                <w:rFonts w:ascii="Times New Roman" w:hAnsi="Times New Roman" w:eastAsia="Times New Roman" w:cs="Times New Roman"/>
                <w:sz w:val="24"/>
              </w:rPr>
              <w:t>10</w:t>
            </w:r>
          </w:p>
        </w:tc>
        <w:tc>
          <w:tcPr>
            <w:tcW w:type="dxa" w:w="907"/>
            <w:vAlign w:val="center"/>
          </w:tcPr>
          <w:p>
            <w:pPr>
              <w:spacing w:before="0" w:after="20" w:line="264" w:lineRule="auto"/>
              <w:jc w:val="center"/>
            </w:pPr>
            <w:r>
              <w:rPr>
                <w:rFonts w:ascii="Times New Roman" w:hAnsi="Times New Roman" w:eastAsia="Times New Roman" w:cs="Times New Roman"/>
                <w:sz w:val="24"/>
              </w:rPr>
              <w:t>7</w:t>
            </w:r>
          </w:p>
        </w:tc>
      </w:tr>
    </w:tbl>
    <w:p>
      <w:pPr>
        <w:spacing w:before="0" w:after="60" w:line="264" w:lineRule="auto"/>
        <w:jc w:val="both"/>
      </w:pPr>
      <w:r>
        <w:rPr>
          <w:rFonts w:ascii="Times New Roman" w:hAnsi="Times New Roman" w:eastAsia="Times New Roman" w:cs="Times New Roman"/>
          <w:i/>
          <w:sz w:val="24"/>
        </w:rPr>
        <w:t>Giải.</w:t>
      </w:r>
      <w:r>
        <w:rPr>
          <w:rFonts w:ascii="Times New Roman" w:hAnsi="Times New Roman" w:eastAsia="Times New Roman" w:cs="Times New Roman"/>
          <w:sz w:val="24"/>
        </w:rPr>
        <w:t xml:space="preserve"> Số bạn trong lớp là </w:t>
      </w:r>
      <m:oMath>
        <m:r>
          <m:t>n=3+5+15+10+7=40</m:t>
        </m:r>
      </m:oMath>
      <w:r>
        <w:rPr>
          <w:rFonts w:ascii="Times New Roman" w:hAnsi="Times New Roman" w:eastAsia="Times New Roman" w:cs="Times New Roman"/>
          <w:sz w:val="24"/>
        </w:rPr>
        <w:t xml:space="preserve"> (bạn). Trong năm 2021, trung bình mỗi bạn trong lớp đọc số cuốn sách là: </w:t>
      </w:r>
      <m:oMath>
        <m:f>
          <m:fPr>
            <m:type m:val="bar"/>
          </m:fPr>
          <m:num>
            <m:r>
              <m:t>3·1+5·2+15·3+10·4+7·5</m:t>
            </m:r>
          </m:num>
          <m:den>
            <m:r>
              <m:t>40</m:t>
            </m:r>
          </m:den>
        </m:f>
        <m:r>
          <m:t>=3</m:t>
        </m:r>
        <m:r>
          <m:t>,</m:t>
        </m:r>
        <m:r>
          <m:t>325</m:t>
        </m:r>
      </m:oMath>
      <w:r>
        <w:rPr>
          <w:rFonts w:ascii="Times New Roman" w:hAnsi="Times New Roman" w:eastAsia="Times New Roman" w:cs="Times New Roman"/>
          <w:sz w:val="24"/>
        </w:rPr>
        <w:t xml:space="preserve"> (cuốn).</w:t>
      </w:r>
    </w:p>
    <w:p>
      <w:pPr>
        <w:spacing w:before="0" w:after="60" w:line="264" w:lineRule="auto"/>
        <w:jc w:val="both"/>
      </w:pPr>
      <w:r>
        <w:rPr>
          <w:rFonts w:ascii="Times New Roman" w:hAnsi="Times New Roman" w:eastAsia="Times New Roman" w:cs="Times New Roman"/>
          <w:b/>
          <w:sz w:val="24"/>
        </w:rPr>
        <w:t>Ý nghĩa.</w:t>
      </w:r>
      <w:r>
        <w:rPr>
          <w:rFonts w:ascii="Times New Roman" w:hAnsi="Times New Roman" w:eastAsia="Times New Roman" w:cs="Times New Roman"/>
          <w:sz w:val="24"/>
        </w:rPr>
        <w:t xml:space="preserve"> Số trung bình là giá trị trung bình cộng của các số trong mẫu số liệu, nó cho biết vị trí trung tâm của mẫu số liệu và có thể dùng để đại diện cho mẫu số liệu.</w:t>
      </w:r>
    </w:p>
    <w:p>
      <w:pPr>
        <w:spacing w:before="0" w:after="60" w:line="264" w:lineRule="auto"/>
        <w:jc w:val="both"/>
      </w:pPr>
      <w:r>
        <w:rPr>
          <w:rFonts w:ascii="Times New Roman" w:hAnsi="Times New Roman" w:eastAsia="Times New Roman" w:cs="Times New Roman"/>
          <w:b/>
          <w:sz w:val="24"/>
        </w:rPr>
        <w:t>Luyện tập 1.</w:t>
      </w:r>
      <w:r>
        <w:rPr>
          <w:rFonts w:ascii="Times New Roman" w:hAnsi="Times New Roman" w:eastAsia="Times New Roman" w:cs="Times New Roman"/>
          <w:sz w:val="24"/>
        </w:rPr>
        <w:t xml:space="preserve"> Bảng sau cho biết thời gian chạy cự li 100 m của các bạn trong lớp (đơn vị giây). Hãy tính thời gian chạy trung bình cự li 100 m của các bạn trong lớp.</w:t>
      </w:r>
    </w:p>
    <w:tbl>
      <w:tblPr>
        <w:tblStyle w:val="TableGrid"/>
        <w:tblW w:type="auto" w:w="0"/>
        <w:jc w:val="center"/>
        <w:tblLayout w:type="fixed"/>
        <w:tblLook w:firstColumn="1" w:firstRow="1" w:lastColumn="0" w:lastRow="0" w:noHBand="0" w:noVBand="1" w:val="04A0"/>
      </w:tblPr>
      <w:tblGrid>
        <w:gridCol w:w="1701"/>
        <w:gridCol w:w="1701"/>
        <w:gridCol w:w="1701"/>
        <w:gridCol w:w="1701"/>
        <w:gridCol w:w="1701"/>
        <w:gridCol w:w="1701"/>
      </w:tblGrid>
      <w:tr>
        <w:tc>
          <w:tcPr>
            <w:tcW w:type="dxa" w:w="1984"/>
            <w:shd w:val="clear" w:color="auto" w:fill="DCE6F2"/>
            <w:vAlign w:val="center"/>
          </w:tcPr>
          <w:p>
            <w:pPr>
              <w:spacing w:before="0" w:after="20" w:line="264" w:lineRule="auto"/>
              <w:jc w:val="center"/>
            </w:pPr>
            <w:r>
              <w:rPr>
                <w:rFonts w:ascii="Times New Roman" w:hAnsi="Times New Roman" w:eastAsia="Times New Roman" w:cs="Times New Roman"/>
                <w:b/>
                <w:sz w:val="24"/>
              </w:rPr>
              <w:t>Thời gian</w:t>
            </w:r>
          </w:p>
        </w:tc>
        <w:tc>
          <w:tcPr>
            <w:tcW w:type="dxa" w:w="907"/>
            <w:shd w:val="clear" w:color="auto" w:fill="DCE6F2"/>
            <w:vAlign w:val="center"/>
          </w:tcPr>
          <w:p>
            <w:pPr>
              <w:spacing w:before="0" w:after="20" w:line="264" w:lineRule="auto"/>
              <w:jc w:val="center"/>
            </w:pPr>
            <w:r>
              <w:rPr>
                <w:rFonts w:ascii="Times New Roman" w:hAnsi="Times New Roman" w:eastAsia="Times New Roman" w:cs="Times New Roman"/>
                <w:b/>
                <w:sz w:val="24"/>
              </w:rPr>
              <w:t>12</w:t>
            </w:r>
          </w:p>
        </w:tc>
        <w:tc>
          <w:tcPr>
            <w:tcW w:type="dxa" w:w="907"/>
            <w:shd w:val="clear" w:color="auto" w:fill="DCE6F2"/>
            <w:vAlign w:val="center"/>
          </w:tcPr>
          <w:p>
            <w:pPr>
              <w:spacing w:before="0" w:after="20" w:line="264" w:lineRule="auto"/>
              <w:jc w:val="center"/>
            </w:pPr>
            <w:r>
              <w:rPr>
                <w:rFonts w:ascii="Times New Roman" w:hAnsi="Times New Roman" w:eastAsia="Times New Roman" w:cs="Times New Roman"/>
                <w:b/>
                <w:sz w:val="24"/>
              </w:rPr>
              <w:t>13</w:t>
            </w:r>
          </w:p>
        </w:tc>
        <w:tc>
          <w:tcPr>
            <w:tcW w:type="dxa" w:w="907"/>
            <w:shd w:val="clear" w:color="auto" w:fill="DCE6F2"/>
            <w:vAlign w:val="center"/>
          </w:tcPr>
          <w:p>
            <w:pPr>
              <w:spacing w:before="0" w:after="20" w:line="264" w:lineRule="auto"/>
              <w:jc w:val="center"/>
            </w:pPr>
            <w:r>
              <w:rPr>
                <w:rFonts w:ascii="Times New Roman" w:hAnsi="Times New Roman" w:eastAsia="Times New Roman" w:cs="Times New Roman"/>
                <w:b/>
                <w:sz w:val="24"/>
              </w:rPr>
              <w:t>14</w:t>
            </w:r>
          </w:p>
        </w:tc>
        <w:tc>
          <w:tcPr>
            <w:tcW w:type="dxa" w:w="907"/>
            <w:shd w:val="clear" w:color="auto" w:fill="DCE6F2"/>
            <w:vAlign w:val="center"/>
          </w:tcPr>
          <w:p>
            <w:pPr>
              <w:spacing w:before="0" w:after="20" w:line="264" w:lineRule="auto"/>
              <w:jc w:val="center"/>
            </w:pPr>
            <w:r>
              <w:rPr>
                <w:rFonts w:ascii="Times New Roman" w:hAnsi="Times New Roman" w:eastAsia="Times New Roman" w:cs="Times New Roman"/>
                <w:b/>
                <w:sz w:val="24"/>
              </w:rPr>
              <w:t>15</w:t>
            </w:r>
          </w:p>
        </w:tc>
        <w:tc>
          <w:tcPr>
            <w:tcW w:type="dxa" w:w="907"/>
            <w:shd w:val="clear" w:color="auto" w:fill="DCE6F2"/>
            <w:vAlign w:val="center"/>
          </w:tcPr>
          <w:p>
            <w:pPr>
              <w:spacing w:before="0" w:after="20" w:line="264" w:lineRule="auto"/>
              <w:jc w:val="center"/>
            </w:pPr>
            <w:r>
              <w:rPr>
                <w:rFonts w:ascii="Times New Roman" w:hAnsi="Times New Roman" w:eastAsia="Times New Roman" w:cs="Times New Roman"/>
                <w:b/>
                <w:sz w:val="24"/>
              </w:rPr>
              <w:t>16</w:t>
            </w:r>
          </w:p>
        </w:tc>
      </w:tr>
      <w:tr>
        <w:tc>
          <w:tcPr>
            <w:tcW w:type="dxa" w:w="1984"/>
            <w:vAlign w:val="center"/>
          </w:tcPr>
          <w:p>
            <w:pPr>
              <w:spacing w:before="0" w:after="20" w:line="264" w:lineRule="auto"/>
              <w:jc w:val="left"/>
            </w:pPr>
            <w:r>
              <w:rPr>
                <w:rFonts w:ascii="Times New Roman" w:hAnsi="Times New Roman" w:eastAsia="Times New Roman" w:cs="Times New Roman"/>
                <w:sz w:val="24"/>
              </w:rPr>
              <w:t>Số bạn</w:t>
            </w:r>
          </w:p>
        </w:tc>
        <w:tc>
          <w:tcPr>
            <w:tcW w:type="dxa" w:w="907"/>
            <w:vAlign w:val="center"/>
          </w:tcPr>
          <w:p>
            <w:pPr>
              <w:spacing w:before="0" w:after="20" w:line="264" w:lineRule="auto"/>
              <w:jc w:val="center"/>
            </w:pPr>
            <w:r>
              <w:rPr>
                <w:rFonts w:ascii="Times New Roman" w:hAnsi="Times New Roman" w:eastAsia="Times New Roman" w:cs="Times New Roman"/>
                <w:sz w:val="24"/>
              </w:rPr>
              <w:t>5</w:t>
            </w:r>
          </w:p>
        </w:tc>
        <w:tc>
          <w:tcPr>
            <w:tcW w:type="dxa" w:w="907"/>
            <w:vAlign w:val="center"/>
          </w:tcPr>
          <w:p>
            <w:pPr>
              <w:spacing w:before="0" w:after="20" w:line="264" w:lineRule="auto"/>
              <w:jc w:val="center"/>
            </w:pPr>
            <w:r>
              <w:rPr>
                <w:rFonts w:ascii="Times New Roman" w:hAnsi="Times New Roman" w:eastAsia="Times New Roman" w:cs="Times New Roman"/>
                <w:sz w:val="24"/>
              </w:rPr>
              <w:t>7</w:t>
            </w:r>
          </w:p>
        </w:tc>
        <w:tc>
          <w:tcPr>
            <w:tcW w:type="dxa" w:w="907"/>
            <w:vAlign w:val="center"/>
          </w:tcPr>
          <w:p>
            <w:pPr>
              <w:spacing w:before="0" w:after="20" w:line="264" w:lineRule="auto"/>
              <w:jc w:val="center"/>
            </w:pPr>
            <w:r>
              <w:rPr>
                <w:rFonts w:ascii="Times New Roman" w:hAnsi="Times New Roman" w:eastAsia="Times New Roman" w:cs="Times New Roman"/>
                <w:sz w:val="24"/>
              </w:rPr>
              <w:t>10</w:t>
            </w:r>
          </w:p>
        </w:tc>
        <w:tc>
          <w:tcPr>
            <w:tcW w:type="dxa" w:w="907"/>
            <w:vAlign w:val="center"/>
          </w:tcPr>
          <w:p>
            <w:pPr>
              <w:spacing w:before="0" w:after="20" w:line="264" w:lineRule="auto"/>
              <w:jc w:val="center"/>
            </w:pPr>
            <w:r>
              <w:rPr>
                <w:rFonts w:ascii="Times New Roman" w:hAnsi="Times New Roman" w:eastAsia="Times New Roman" w:cs="Times New Roman"/>
                <w:sz w:val="24"/>
              </w:rPr>
              <w:t>8</w:t>
            </w:r>
          </w:p>
        </w:tc>
        <w:tc>
          <w:tcPr>
            <w:tcW w:type="dxa" w:w="907"/>
            <w:vAlign w:val="center"/>
          </w:tcPr>
          <w:p>
            <w:pPr>
              <w:spacing w:before="0" w:after="20" w:line="264" w:lineRule="auto"/>
              <w:jc w:val="center"/>
            </w:pPr>
            <w:r>
              <w:rPr>
                <w:rFonts w:ascii="Times New Roman" w:hAnsi="Times New Roman" w:eastAsia="Times New Roman" w:cs="Times New Roman"/>
                <w:sz w:val="24"/>
              </w:rPr>
              <w:t>6</w:t>
            </w:r>
          </w:p>
        </w:tc>
      </w:tr>
    </w:tbl>
    <w:p>
      <w:pPr>
        <w:spacing w:before="0" w:after="60" w:line="264" w:lineRule="auto"/>
        <w:jc w:val="both"/>
      </w:pPr>
      <w:r>
        <w:rPr>
          <w:rFonts w:ascii="Times New Roman" w:hAnsi="Times New Roman" w:eastAsia="Times New Roman" w:cs="Times New Roman"/>
          <w:b/>
          <w:sz w:val="24"/>
        </w:rPr>
        <w:t>b) Trung vị. HĐ3 (SGK tr.79).</w:t>
      </w:r>
      <w:r>
        <w:rPr>
          <w:rFonts w:ascii="Times New Roman" w:hAnsi="Times New Roman" w:eastAsia="Times New Roman" w:cs="Times New Roman"/>
          <w:sz w:val="24"/>
        </w:rPr>
        <w:t xml:space="preserve"> Một công ty nhỏ gồm 1 giám đốc và 5 nhân viên, thu nhập hằng tháng của giám đốc là 20 triệu đồng, của mỗi nhân viên là 4 triệu đồng. a) Tính thu nhập trung bình của các thành viên trong công ty. b) Thu nhập trung bình có phản ánh đúng thu nhập của nhân viên công ty không?</w:t>
      </w:r>
    </w:p>
    <w:p>
      <w:pPr>
        <w:spacing w:before="0" w:after="60" w:line="264" w:lineRule="auto"/>
        <w:jc w:val="both"/>
      </w:pPr>
      <w:r>
        <w:rPr>
          <w:rFonts w:ascii="Times New Roman" w:hAnsi="Times New Roman" w:eastAsia="Times New Roman" w:cs="Times New Roman"/>
          <w:sz w:val="24"/>
        </w:rPr>
        <w:t xml:space="preserve">Trong trường hợp mẫu số liệu có giá trị bất thường (rất lớn hoặc rất bé so với đa số các giá trị khác), người ta không dùng số trung bình để đo xu thế trung tâm mà dùng </w:t>
      </w:r>
      <w:r>
        <w:rPr>
          <w:rFonts w:ascii="Times New Roman" w:hAnsi="Times New Roman" w:eastAsia="Times New Roman" w:cs="Times New Roman"/>
          <w:b/>
          <w:sz w:val="24"/>
        </w:rPr>
        <w:t>trung vị</w:t>
      </w:r>
      <w:r>
        <w:rPr>
          <w:rFonts w:ascii="Times New Roman" w:hAnsi="Times New Roman" w:eastAsia="Times New Roman" w:cs="Times New Roman"/>
          <w:sz w:val="24"/>
        </w:rPr>
        <w:t>.</w:t>
      </w:r>
    </w:p>
    <w:tbl>
      <w:tblPr>
        <w:tblStyle w:val="TableGrid"/>
        <w:tblW w:type="auto" w:w="0"/>
        <w:jc w:val="center"/>
        <w:tblLayout w:type="fixed"/>
        <w:tblLook w:firstColumn="1" w:firstRow="1" w:lastColumn="0" w:lastRow="0" w:noHBand="0" w:noVBand="1" w:val="04A0"/>
      </w:tblPr>
      <w:tblGrid>
        <w:gridCol w:w="10206"/>
      </w:tblGrid>
      <w:tr>
        <w:tc>
          <w:tcPr>
            <w:tcW w:type="dxa" w:w="9638"/>
            <w:vAlign w:val="center"/>
            <w:shd w:val="clear" w:color="auto" w:fill="FFF4E0"/>
          </w:tcPr>
          <w:p>
            <w:pPr>
              <w:spacing w:before="0" w:after="20" w:line="264" w:lineRule="auto"/>
              <w:jc w:val="left"/>
            </w:pPr>
            <w:r>
              <w:rPr>
                <w:rFonts w:ascii="Times New Roman" w:hAnsi="Times New Roman" w:eastAsia="Times New Roman" w:cs="Times New Roman"/>
                <w:sz w:val="24"/>
              </w:rPr>
              <w:t>Để tìm trung vị (kí hiệu là Me) của một mẫu số liệu, ta thực hiện như sau:</w:t>
            </w:r>
          </w:p>
          <w:p>
            <w:pPr>
              <w:spacing w:before="0" w:after="20" w:line="264" w:lineRule="auto"/>
              <w:jc w:val="left"/>
            </w:pPr>
            <w:r>
              <w:rPr>
                <w:rFonts w:ascii="Times New Roman" w:hAnsi="Times New Roman" w:eastAsia="Times New Roman" w:cs="Times New Roman"/>
                <w:sz w:val="24"/>
              </w:rPr>
              <w:t>- Sắp xếp các giá trị trong mẫu số liệu theo thứ tự không giảm.</w:t>
            </w:r>
          </w:p>
          <w:p>
            <w:pPr>
              <w:spacing w:before="0" w:after="20" w:line="264" w:lineRule="auto"/>
              <w:jc w:val="left"/>
            </w:pPr>
            <w:r>
              <w:rPr>
                <w:rFonts w:ascii="Times New Roman" w:hAnsi="Times New Roman" w:eastAsia="Times New Roman" w:cs="Times New Roman"/>
                <w:sz w:val="24"/>
              </w:rPr>
              <w:t>- Nếu số giá trị của mẫu số liệu là số lẻ thì giá trị chính giữa của mẫu là trung vị. Nếu là số chẵn thì trung vị là trung bình cộng của hai giá trị chính giữa của mẫu.</w:t>
            </w:r>
          </w:p>
        </w:tc>
      </w:tr>
    </w:tbl>
    <w:p>
      <w:pPr>
        <w:spacing w:before="0" w:after="60" w:line="264" w:lineRule="auto"/>
        <w:jc w:val="both"/>
      </w:pPr>
      <w:r>
        <w:rPr>
          <w:rFonts w:ascii="Times New Roman" w:hAnsi="Times New Roman" w:eastAsia="Times New Roman" w:cs="Times New Roman"/>
          <w:b/>
          <w:sz w:val="24"/>
        </w:rPr>
        <w:t>Ví dụ 2.</w:t>
      </w:r>
      <w:r>
        <w:rPr>
          <w:rFonts w:ascii="Times New Roman" w:hAnsi="Times New Roman" w:eastAsia="Times New Roman" w:cs="Times New Roman"/>
          <w:sz w:val="24"/>
        </w:rPr>
        <w:t xml:space="preserve"> Hãy tìm trung vị cho mẫu số liệu về lương của giám đốc và nhân viên công ty được cho trong HĐ3. </w:t>
      </w:r>
      <w:r>
        <w:rPr>
          <w:rFonts w:ascii="Times New Roman" w:hAnsi="Times New Roman" w:eastAsia="Times New Roman" w:cs="Times New Roman"/>
          <w:i/>
          <w:sz w:val="24"/>
        </w:rPr>
        <w:t>Giải.</w:t>
      </w:r>
      <w:r>
        <w:rPr>
          <w:rFonts w:ascii="Times New Roman" w:hAnsi="Times New Roman" w:eastAsia="Times New Roman" w:cs="Times New Roman"/>
          <w:sz w:val="24"/>
        </w:rPr>
        <w:t xml:space="preserve"> Sắp xếp số liệu theo thứ tự không giảm: 4; 4; 4; 4; 4; 20. Dãy trên có hai giá trị chính giữa cùng bằng 4. Vậy trung vị của mẫu số liệu cũng bằng 4. Trong mẫu số liệu được sắp xếp trên, số phần tử ở bên trái trung vị và số phần tử ở bên phải trung vị bằng nhau và bằng 3. Lương của giám đốc cao hơn hẳn số trung bình, đây chính là </w:t>
      </w:r>
      <w:r>
        <w:rPr>
          <w:rFonts w:ascii="Times New Roman" w:hAnsi="Times New Roman" w:eastAsia="Times New Roman" w:cs="Times New Roman"/>
          <w:i/>
          <w:sz w:val="24"/>
        </w:rPr>
        <w:t>giá trị bất thường</w:t>
      </w:r>
      <w:r>
        <w:rPr>
          <w:rFonts w:ascii="Times New Roman" w:hAnsi="Times New Roman" w:eastAsia="Times New Roman" w:cs="Times New Roman"/>
          <w:sz w:val="24"/>
        </w:rPr>
        <w:t>. Nếu ta thay lương của giám đốc là 30; 40; 50;… (triệu đồng) thì trung vị vẫn không thay đổi trong khi số trung bình sẽ thay đổi.</w:t>
      </w:r>
    </w:p>
    <w:p>
      <w:pPr>
        <w:spacing w:before="0" w:after="60" w:line="264" w:lineRule="auto"/>
        <w:jc w:val="both"/>
      </w:pPr>
      <w:r>
        <w:rPr>
          <w:rFonts w:ascii="Times New Roman" w:hAnsi="Times New Roman" w:eastAsia="Times New Roman" w:cs="Times New Roman"/>
          <w:b/>
          <w:sz w:val="24"/>
        </w:rPr>
        <w:t>Ý nghĩa.</w:t>
      </w:r>
      <w:r>
        <w:rPr>
          <w:rFonts w:ascii="Times New Roman" w:hAnsi="Times New Roman" w:eastAsia="Times New Roman" w:cs="Times New Roman"/>
          <w:sz w:val="24"/>
        </w:rPr>
        <w:t xml:space="preserve"> Trung vị không bị ảnh hưởng bởi giá trị bất thường trong khi số trung bình bị ảnh hưởng bởi giá trị bất thường. Vì vậy, khi mẫu số liệu có giá trị bất thường người ta thường dùng trung vị đại diện cho các số liệu thống kê.</w:t>
      </w:r>
    </w:p>
    <w:p>
      <w:pPr>
        <w:spacing w:before="0" w:after="60" w:line="264" w:lineRule="auto"/>
        <w:jc w:val="both"/>
      </w:pPr>
      <w:r>
        <w:rPr>
          <w:rFonts w:ascii="Times New Roman" w:hAnsi="Times New Roman" w:eastAsia="Times New Roman" w:cs="Times New Roman"/>
          <w:b/>
          <w:sz w:val="24"/>
        </w:rPr>
        <w:t>Luyện tập 2.</w:t>
      </w:r>
      <w:r>
        <w:rPr>
          <w:rFonts w:ascii="Times New Roman" w:hAnsi="Times New Roman" w:eastAsia="Times New Roman" w:cs="Times New Roman"/>
          <w:sz w:val="24"/>
        </w:rPr>
        <w:t xml:space="preserve"> Chiều dài (đơn vị feet) của 7 con cá voi trưởng thành được cho như sau: 48; 53; 51; 31; 53; 112; 52. Tìm số trung bình và trung vị của mẫu số liệu trên. Trong hai số đó, số nào phù hợp hơn để đại diện cho chiều dài của 7 con cá voi trưởng thành này?</w:t>
      </w:r>
    </w:p>
    <w:p>
      <w:pPr>
        <w:keepNext/>
        <w:spacing w:before="0" w:after="60" w:line="264" w:lineRule="auto"/>
        <w:jc w:val="both"/>
      </w:pPr>
      <w:r>
        <w:rPr>
          <w:rFonts w:ascii="Times New Roman" w:hAnsi="Times New Roman" w:eastAsia="Times New Roman" w:cs="Times New Roman"/>
          <w:b/>
          <w:sz w:val="24"/>
        </w:rPr>
        <w:t>c) Sản phẩm:</w:t>
      </w:r>
    </w:p>
    <w:p>
      <w:pPr>
        <w:spacing w:before="0" w:after="60" w:line="264" w:lineRule="auto"/>
        <w:jc w:val="both"/>
      </w:pPr>
      <w:r>
        <w:rPr>
          <w:rFonts w:ascii="Times New Roman" w:hAnsi="Times New Roman" w:eastAsia="Times New Roman" w:cs="Times New Roman"/>
          <w:sz w:val="24"/>
        </w:rPr>
        <w:t xml:space="preserve">HĐ1: </w:t>
      </w:r>
      <m:oMath>
        <m:sSub>
          <m:e>
            <m:bar>
              <m:barPr>
                <m:pos m:val="top"/>
              </m:barPr>
              <m:e>
                <m:r>
                  <m:t>x</m:t>
                </m:r>
              </m:e>
            </m:bar>
          </m:e>
          <m:sub>
            <m:r>
              <m:t>A</m:t>
            </m:r>
          </m:sub>
        </m:sSub>
        <m:r>
          <m:t>=</m:t>
        </m:r>
        <m:f>
          <m:fPr>
            <m:type m:val="bar"/>
          </m:fPr>
          <m:num>
            <m:r>
              <m:t>148</m:t>
            </m:r>
          </m:num>
          <m:den>
            <m:r>
              <m:t>25</m:t>
            </m:r>
          </m:den>
        </m:f>
        <m:r>
          <m:t>=5</m:t>
        </m:r>
        <m:r>
          <m:t>,</m:t>
        </m:r>
        <m:r>
          <m:t>92</m:t>
        </m:r>
      </m:oMath>
      <w:r>
        <w:rPr>
          <w:rFonts w:ascii="Times New Roman" w:hAnsi="Times New Roman" w:eastAsia="Times New Roman" w:cs="Times New Roman"/>
          <w:sz w:val="24"/>
        </w:rPr>
        <w:t xml:space="preserve">; </w:t>
      </w:r>
      <m:oMath>
        <m:sSub>
          <m:e>
            <m:bar>
              <m:barPr>
                <m:pos m:val="top"/>
              </m:barPr>
              <m:e>
                <m:r>
                  <m:t>x</m:t>
                </m:r>
              </m:e>
            </m:bar>
          </m:e>
          <m:sub>
            <m:r>
              <m:t>B</m:t>
            </m:r>
          </m:sub>
        </m:sSub>
        <m:r>
          <m:t>=</m:t>
        </m:r>
        <m:f>
          <m:fPr>
            <m:type m:val="bar"/>
          </m:fPr>
          <m:num>
            <m:r>
              <m:t>157</m:t>
            </m:r>
          </m:num>
          <m:den>
            <m:r>
              <m:t>25</m:t>
            </m:r>
          </m:den>
        </m:f>
        <m:r>
          <m:t>=6</m:t>
        </m:r>
        <m:r>
          <m:t>,</m:t>
        </m:r>
        <m:r>
          <m:t>28</m:t>
        </m:r>
      </m:oMath>
      <w:r>
        <w:rPr>
          <w:rFonts w:ascii="Times New Roman" w:hAnsi="Times New Roman" w:eastAsia="Times New Roman" w:cs="Times New Roman"/>
          <w:sz w:val="24"/>
        </w:rPr>
        <w:t>. HĐ2: lớp B có điểm trung bình cao hơn nên phương pháp của lớp B hiệu quả hơn.</w:t>
      </w:r>
    </w:p>
    <w:p>
      <w:pPr>
        <w:spacing w:before="0" w:after="60" w:line="264" w:lineRule="auto"/>
        <w:jc w:val="both"/>
      </w:pPr>
      <w:r>
        <w:rPr>
          <w:rFonts w:ascii="Times New Roman" w:hAnsi="Times New Roman" w:eastAsia="Times New Roman" w:cs="Times New Roman"/>
          <w:sz w:val="24"/>
        </w:rPr>
        <w:t xml:space="preserve">Luyện tập 1: </w:t>
      </w:r>
      <m:oMath>
        <m:r>
          <m:t>n=36</m:t>
        </m:r>
      </m:oMath>
      <w:r>
        <w:rPr>
          <w:rFonts w:ascii="Times New Roman" w:hAnsi="Times New Roman" w:eastAsia="Times New Roman" w:cs="Times New Roman"/>
          <w:sz w:val="24"/>
        </w:rPr>
        <w:t xml:space="preserve">; </w:t>
      </w:r>
      <m:oMath>
        <m:bar>
          <m:barPr>
            <m:pos m:val="top"/>
          </m:barPr>
          <m:e>
            <m:r>
              <m:t>x</m:t>
            </m:r>
          </m:e>
        </m:bar>
        <m:r>
          <m:t>=</m:t>
        </m:r>
        <m:f>
          <m:fPr>
            <m:type m:val="bar"/>
          </m:fPr>
          <m:num>
            <m:r>
              <m:t>5·12+7·13+10·14+8·15+6·16</m:t>
            </m:r>
          </m:num>
          <m:den>
            <m:r>
              <m:t>36</m:t>
            </m:r>
          </m:den>
        </m:f>
        <m:r>
          <m:t>=</m:t>
        </m:r>
        <m:f>
          <m:fPr>
            <m:type m:val="bar"/>
          </m:fPr>
          <m:num>
            <m:r>
              <m:t>507</m:t>
            </m:r>
          </m:num>
          <m:den>
            <m:r>
              <m:t>36</m:t>
            </m:r>
          </m:den>
        </m:f>
        <m:r>
          <m:t>≈14</m:t>
        </m:r>
        <m:r>
          <m:t>,</m:t>
        </m:r>
        <m:r>
          <m:t>08</m:t>
        </m:r>
      </m:oMath>
      <w:r>
        <w:rPr>
          <w:rFonts w:ascii="Times New Roman" w:hAnsi="Times New Roman" w:eastAsia="Times New Roman" w:cs="Times New Roman"/>
          <w:sz w:val="24"/>
        </w:rPr>
        <w:t xml:space="preserve"> (giây).</w:t>
      </w:r>
    </w:p>
    <w:p>
      <w:pPr>
        <w:spacing w:before="0" w:after="60" w:line="264" w:lineRule="auto"/>
        <w:jc w:val="both"/>
      </w:pPr>
      <w:r>
        <w:rPr>
          <w:rFonts w:ascii="Times New Roman" w:hAnsi="Times New Roman" w:eastAsia="Times New Roman" w:cs="Times New Roman"/>
          <w:sz w:val="24"/>
        </w:rPr>
        <w:t xml:space="preserve">HĐ3: a) </w:t>
      </w:r>
      <m:oMath>
        <m:f>
          <m:fPr>
            <m:type m:val="bar"/>
          </m:fPr>
          <m:num>
            <m:r>
              <m:t>20+5·4</m:t>
            </m:r>
          </m:num>
          <m:den>
            <m:r>
              <m:t>6</m:t>
            </m:r>
          </m:den>
        </m:f>
        <m:r>
          <m:t>≈6</m:t>
        </m:r>
        <m:r>
          <m:t>,</m:t>
        </m:r>
        <m:r>
          <m:t>67</m:t>
        </m:r>
      </m:oMath>
      <w:r>
        <w:rPr>
          <w:rFonts w:ascii="Times New Roman" w:hAnsi="Times New Roman" w:eastAsia="Times New Roman" w:cs="Times New Roman"/>
          <w:sz w:val="24"/>
        </w:rPr>
        <w:t xml:space="preserve"> (triệu đồng); b) không phản ánh đúng vì 5/6 thành viên chỉ có 4 triệu đồng.</w:t>
      </w:r>
    </w:p>
    <w:p>
      <w:pPr>
        <w:spacing w:before="0" w:after="60" w:line="264" w:lineRule="auto"/>
        <w:jc w:val="both"/>
      </w:pPr>
      <w:r>
        <w:rPr>
          <w:rFonts w:ascii="Times New Roman" w:hAnsi="Times New Roman" w:eastAsia="Times New Roman" w:cs="Times New Roman"/>
          <w:sz w:val="24"/>
        </w:rPr>
        <w:t xml:space="preserve">Luyện tập 2: </w:t>
      </w:r>
      <m:oMath>
        <m:bar>
          <m:barPr>
            <m:pos m:val="top"/>
          </m:barPr>
          <m:e>
            <m:r>
              <m:t>x</m:t>
            </m:r>
          </m:e>
        </m:bar>
        <m:r>
          <m:t>=</m:t>
        </m:r>
        <m:f>
          <m:fPr>
            <m:type m:val="bar"/>
          </m:fPr>
          <m:num>
            <m:r>
              <m:t>400</m:t>
            </m:r>
          </m:num>
          <m:den>
            <m:r>
              <m:t>7</m:t>
            </m:r>
          </m:den>
        </m:f>
        <m:r>
          <m:t>≈57</m:t>
        </m:r>
        <m:r>
          <m:t>,</m:t>
        </m:r>
        <m:r>
          <m:t>14</m:t>
        </m:r>
      </m:oMath>
      <w:r>
        <w:rPr>
          <w:rFonts w:ascii="Times New Roman" w:hAnsi="Times New Roman" w:eastAsia="Times New Roman" w:cs="Times New Roman"/>
          <w:sz w:val="24"/>
        </w:rPr>
        <w:t xml:space="preserve"> feet; sắp xếp 31; 48; 51; 52; 53; 53; 112, trung vị Me = 52 feet. Có giá trị bất thường (112, 31) nên trung vị phù hợp hơn.</w:t>
      </w:r>
    </w:p>
    <w:p>
      <w:pPr>
        <w:keepNext/>
        <w:spacing w:before="0" w:after="60" w:line="264" w:lineRule="auto"/>
        <w:jc w:val="both"/>
      </w:pPr>
      <w:r>
        <w:rPr>
          <w:rFonts w:ascii="Times New Roman" w:hAnsi="Times New Roman" w:eastAsia="Times New Roman" w:cs="Times New Roman"/>
          <w:b/>
          <w:sz w:val="24"/>
        </w:rPr>
        <w:t>d) Tổ chức thực hiện: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Giao nhiệm vụ:</w:t>
      </w:r>
      <w:r>
        <w:rPr>
          <w:rFonts w:ascii="Times New Roman" w:hAnsi="Times New Roman" w:eastAsia="Times New Roman" w:cs="Times New Roman"/>
          <w:sz w:val="24"/>
        </w:rPr>
        <w:t xml:space="preserve"> Nhóm 4 HS: nhóm lẻ tính điểm lớp A, nhóm chẵn tính điểm lớp B (HĐ1); cả lớp HĐ3.</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Thực hiện nhiệm vụ:</w:t>
      </w:r>
      <w:r>
        <w:rPr>
          <w:rFonts w:ascii="Times New Roman" w:hAnsi="Times New Roman" w:eastAsia="Times New Roman" w:cs="Times New Roman"/>
          <w:sz w:val="24"/>
        </w:rPr>
        <w:t xml:space="preserve"> HS tính bằng máy tính cầm tay; GV kiểm chứng bằng hàm AVERAGE, MEDIAN trên bảng tính; HS làm Ví dụ 1, 2, Luyện tập 1, 2.</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Báo cáo, thảo luận:</w:t>
      </w:r>
      <w:r>
        <w:rPr>
          <w:rFonts w:ascii="Times New Roman" w:hAnsi="Times New Roman" w:eastAsia="Times New Roman" w:cs="Times New Roman"/>
          <w:sz w:val="24"/>
        </w:rPr>
        <w:t xml:space="preserve"> HS so sánh kết quả; tranh luận "lương trung bình 6,67 triệu có đúng thực tế không?".</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Kết luận, nhận định:</w:t>
      </w:r>
      <w:r>
        <w:rPr>
          <w:rFonts w:ascii="Times New Roman" w:hAnsi="Times New Roman" w:eastAsia="Times New Roman" w:cs="Times New Roman"/>
          <w:sz w:val="24"/>
        </w:rPr>
        <w:t xml:space="preserve"> GV chốt công thức và ý nghĩa; khi có giá trị bất thường nên dùng trung vị.</w:t>
      </w:r>
    </w:p>
    <w:p>
      <w:pPr>
        <w:spacing w:before="0" w:after="60" w:line="264" w:lineRule="auto"/>
        <w:ind w:left="340"/>
        <w:jc w:val="both"/>
      </w:pPr>
      <w:r>
        <w:rPr>
          <w:rFonts w:ascii="Times New Roman" w:hAnsi="Times New Roman" w:eastAsia="Times New Roman" w:cs="Times New Roman"/>
          <w:b/>
          <w:color w:val="1F3864"/>
          <w:sz w:val="24"/>
        </w:rPr>
        <w:t>Video tham khảo:</w:t>
      </w:r>
      <w:r>
        <w:rPr>
          <w:rFonts w:ascii="Times New Roman" w:hAnsi="Times New Roman" w:eastAsia="Times New Roman" w:cs="Times New Roman"/>
          <w:color w:val="1F3864"/>
          <w:sz w:val="24"/>
        </w:rPr>
        <w:t xml:space="preserve"> Số trung bình | Toán 10 – kênh OLM.VN | Học trực tuyến OLM – https://www.youtube.com/watch?v=DeypZrGc3FE (HĐ2.1, chiếu trích đoạn).</w:t>
      </w:r>
    </w:p>
    <w:p>
      <w:pPr>
        <w:spacing w:before="0" w:after="60" w:line="264" w:lineRule="auto"/>
        <w:ind w:left="340"/>
        <w:jc w:val="both"/>
      </w:pPr>
      <w:r>
        <w:rPr>
          <w:rFonts w:ascii="Times New Roman" w:hAnsi="Times New Roman" w:eastAsia="Times New Roman" w:cs="Times New Roman"/>
          <w:b/>
          <w:color w:val="1F3864"/>
          <w:sz w:val="24"/>
        </w:rPr>
        <w:t>Video tham khảo:</w:t>
      </w:r>
      <w:r>
        <w:rPr>
          <w:rFonts w:ascii="Times New Roman" w:hAnsi="Times New Roman" w:eastAsia="Times New Roman" w:cs="Times New Roman"/>
          <w:color w:val="1F3864"/>
          <w:sz w:val="24"/>
        </w:rPr>
        <w:t xml:space="preserve"> Trung vị | Toán 10 – kênh OLM.VN | Học trực tuyến OLM – https://www.youtube.com/watch?v=byE8kHwK_yE (HĐ2.1 – 2.2, HS xem lại ở nhà).</w:t>
      </w:r>
    </w:p>
    <w:p>
      <w:pPr>
        <w:keepNext/>
        <w:spacing w:before="80" w:after="60" w:line="264" w:lineRule="auto"/>
        <w:jc w:val="left"/>
      </w:pPr>
      <w:r>
        <w:rPr>
          <w:rFonts w:ascii="Times New Roman" w:hAnsi="Times New Roman" w:eastAsia="Times New Roman" w:cs="Times New Roman"/>
          <w:b/>
          <w:sz w:val="24"/>
        </w:rPr>
        <w:t>2.2. Tứ phân vị (15 phút)</w:t>
      </w:r>
    </w:p>
    <w:p>
      <w:pPr>
        <w:spacing w:before="0" w:after="60" w:line="264" w:lineRule="auto"/>
        <w:jc w:val="both"/>
      </w:pPr>
      <w:r>
        <w:rPr>
          <w:rFonts w:ascii="Times New Roman" w:hAnsi="Times New Roman" w:eastAsia="Times New Roman" w:cs="Times New Roman"/>
          <w:b/>
          <w:sz w:val="24"/>
        </w:rPr>
        <w:t>a) Mục tiêu:</w:t>
      </w:r>
      <w:r>
        <w:rPr>
          <w:rFonts w:ascii="Times New Roman" w:hAnsi="Times New Roman" w:eastAsia="Times New Roman" w:cs="Times New Roman"/>
          <w:sz w:val="24"/>
        </w:rPr>
        <w:t xml:space="preserve"> HS tìm tứ phân vị, hiểu ý nghĩa phân bố của mẫu số liệu.</w:t>
      </w:r>
    </w:p>
    <w:p>
      <w:pPr>
        <w:keepNext/>
        <w:spacing w:before="0" w:after="60" w:line="264" w:lineRule="auto"/>
        <w:jc w:val="both"/>
      </w:pPr>
      <w:r>
        <w:rPr>
          <w:rFonts w:ascii="Times New Roman" w:hAnsi="Times New Roman" w:eastAsia="Times New Roman" w:cs="Times New Roman"/>
          <w:b/>
          <w:sz w:val="24"/>
        </w:rPr>
        <w:t>b) Nội dung:</w:t>
      </w:r>
    </w:p>
    <w:p>
      <w:pPr>
        <w:spacing w:before="0" w:after="60" w:line="264" w:lineRule="auto"/>
        <w:jc w:val="both"/>
      </w:pPr>
      <w:r>
        <w:rPr>
          <w:rFonts w:ascii="Times New Roman" w:hAnsi="Times New Roman" w:eastAsia="Times New Roman" w:cs="Times New Roman"/>
          <w:b/>
          <w:sz w:val="24"/>
        </w:rPr>
        <w:t>HĐ4 (SGK tr.80).</w:t>
      </w:r>
      <w:r>
        <w:rPr>
          <w:rFonts w:ascii="Times New Roman" w:hAnsi="Times New Roman" w:eastAsia="Times New Roman" w:cs="Times New Roman"/>
          <w:sz w:val="24"/>
        </w:rPr>
        <w:t xml:space="preserve"> Điểm (thang điểm 100) của 12 thí sinh cao điểm nhất trong một cuộc thi như sau: 58; 74; 92; 81; 97; 88; 75; 69; 87; 69; 75; 77. Ban tổ chức muốn trao các giải Nhất, Nhì, Ba, Tư cho các thí sinh này, mỗi giải trao cho 25% số thí sinh (3 thí sinh). Em hãy giúp ban tổ chức xác định các ngưỡng điểm để phân loại thí sinh.</w:t>
      </w:r>
    </w:p>
    <w:tbl>
      <w:tblPr>
        <w:tblStyle w:val="TableGrid"/>
        <w:tblW w:type="auto" w:w="0"/>
        <w:jc w:val="center"/>
        <w:tblLayout w:type="fixed"/>
        <w:tblLook w:firstColumn="1" w:firstRow="1" w:lastColumn="0" w:lastRow="0" w:noHBand="0" w:noVBand="1" w:val="04A0"/>
      </w:tblPr>
      <w:tblGrid>
        <w:gridCol w:w="10206"/>
      </w:tblGrid>
      <w:tr>
        <w:tc>
          <w:tcPr>
            <w:tcW w:type="dxa" w:w="9638"/>
            <w:vAlign w:val="center"/>
            <w:shd w:val="clear" w:color="auto" w:fill="FFF4E0"/>
          </w:tcPr>
          <w:p>
            <w:pPr>
              <w:spacing w:before="0" w:after="20" w:line="264" w:lineRule="auto"/>
              <w:jc w:val="left"/>
            </w:pPr>
            <w:r>
              <w:rPr>
                <w:rFonts w:ascii="Times New Roman" w:hAnsi="Times New Roman" w:eastAsia="Times New Roman" w:cs="Times New Roman"/>
                <w:sz w:val="24"/>
              </w:rPr>
              <w:t xml:space="preserve">Để tìm các tứ phân vị của mẫu số liệu có </w:t>
            </w:r>
            <m:oMath>
              <m:r>
                <m:t>n</m:t>
              </m:r>
            </m:oMath>
            <w:r>
              <w:rPr>
                <w:rFonts w:ascii="Times New Roman" w:hAnsi="Times New Roman" w:eastAsia="Times New Roman" w:cs="Times New Roman"/>
                <w:sz w:val="24"/>
              </w:rPr>
              <w:t xml:space="preserve"> giá trị, ta làm như sau:</w:t>
            </w:r>
          </w:p>
          <w:p>
            <w:pPr>
              <w:spacing w:before="0" w:after="20" w:line="264" w:lineRule="auto"/>
              <w:jc w:val="left"/>
            </w:pPr>
            <w:r>
              <w:rPr>
                <w:rFonts w:ascii="Times New Roman" w:hAnsi="Times New Roman" w:eastAsia="Times New Roman" w:cs="Times New Roman"/>
                <w:sz w:val="24"/>
              </w:rPr>
              <w:t>- Sắp xếp mẫu số liệu theo thứ tự không giảm.</w:t>
            </w:r>
          </w:p>
          <w:p>
            <w:pPr>
              <w:spacing w:before="0" w:after="20" w:line="264" w:lineRule="auto"/>
              <w:jc w:val="left"/>
            </w:pPr>
            <w:r>
              <w:rPr>
                <w:rFonts w:ascii="Times New Roman" w:hAnsi="Times New Roman" w:eastAsia="Times New Roman" w:cs="Times New Roman"/>
                <w:sz w:val="24"/>
              </w:rPr>
              <w:t xml:space="preserve">- Tìm trung vị. Giá trị này là </w:t>
            </w:r>
            <m:oMath>
              <m:sSub>
                <m:e>
                  <m:r>
                    <m:t>Q</m:t>
                  </m:r>
                </m:e>
                <m:sub>
                  <m:r>
                    <m:t>2</m:t>
                  </m:r>
                </m:sub>
              </m:sSub>
            </m:oMath>
            <w:r>
              <w:rPr>
                <w:rFonts w:ascii="Times New Roman" w:hAnsi="Times New Roman" w:eastAsia="Times New Roman" w:cs="Times New Roman"/>
                <w:sz w:val="24"/>
              </w:rPr>
              <w:t>.</w:t>
            </w:r>
          </w:p>
          <w:p>
            <w:pPr>
              <w:spacing w:before="0" w:after="20" w:line="264" w:lineRule="auto"/>
              <w:jc w:val="left"/>
            </w:pPr>
            <w:r>
              <w:rPr>
                <w:rFonts w:ascii="Times New Roman" w:hAnsi="Times New Roman" w:eastAsia="Times New Roman" w:cs="Times New Roman"/>
                <w:sz w:val="24"/>
              </w:rPr>
              <w:t xml:space="preserve">- Tìm trung vị của nửa số liệu bên trái </w:t>
            </w:r>
            <m:oMath>
              <m:sSub>
                <m:e>
                  <m:r>
                    <m:t>Q</m:t>
                  </m:r>
                </m:e>
                <m:sub>
                  <m:r>
                    <m:t>2</m:t>
                  </m:r>
                </m:sub>
              </m:sSub>
            </m:oMath>
            <w:r>
              <w:rPr>
                <w:rFonts w:ascii="Times New Roman" w:hAnsi="Times New Roman" w:eastAsia="Times New Roman" w:cs="Times New Roman"/>
                <w:sz w:val="24"/>
              </w:rPr>
              <w:t xml:space="preserve"> (không bao gồm </w:t>
            </w:r>
            <m:oMath>
              <m:sSub>
                <m:e>
                  <m:r>
                    <m:t>Q</m:t>
                  </m:r>
                </m:e>
                <m:sub>
                  <m:r>
                    <m:t>2</m:t>
                  </m:r>
                </m:sub>
              </m:sSub>
            </m:oMath>
            <w:r>
              <w:rPr>
                <w:rFonts w:ascii="Times New Roman" w:hAnsi="Times New Roman" w:eastAsia="Times New Roman" w:cs="Times New Roman"/>
                <w:sz w:val="24"/>
              </w:rPr>
              <w:t xml:space="preserve"> nếu </w:t>
            </w:r>
            <m:oMath>
              <m:r>
                <m:t>n</m:t>
              </m:r>
            </m:oMath>
            <w:r>
              <w:rPr>
                <w:rFonts w:ascii="Times New Roman" w:hAnsi="Times New Roman" w:eastAsia="Times New Roman" w:cs="Times New Roman"/>
                <w:sz w:val="24"/>
              </w:rPr>
              <w:t xml:space="preserve"> lẻ). Giá trị này là </w:t>
            </w:r>
            <m:oMath>
              <m:sSub>
                <m:e>
                  <m:r>
                    <m:t>Q</m:t>
                  </m:r>
                </m:e>
                <m:sub>
                  <m:r>
                    <m:t>1</m:t>
                  </m:r>
                </m:sub>
              </m:sSub>
            </m:oMath>
            <w:r>
              <w:rPr>
                <w:rFonts w:ascii="Times New Roman" w:hAnsi="Times New Roman" w:eastAsia="Times New Roman" w:cs="Times New Roman"/>
                <w:sz w:val="24"/>
              </w:rPr>
              <w:t>.</w:t>
            </w:r>
          </w:p>
          <w:p>
            <w:pPr>
              <w:spacing w:before="0" w:after="20" w:line="264" w:lineRule="auto"/>
              <w:jc w:val="left"/>
            </w:pPr>
            <w:r>
              <w:rPr>
                <w:rFonts w:ascii="Times New Roman" w:hAnsi="Times New Roman" w:eastAsia="Times New Roman" w:cs="Times New Roman"/>
                <w:sz w:val="24"/>
              </w:rPr>
              <w:t xml:space="preserve">- Tìm trung vị của nửa số liệu bên phải </w:t>
            </w:r>
            <m:oMath>
              <m:sSub>
                <m:e>
                  <m:r>
                    <m:t>Q</m:t>
                  </m:r>
                </m:e>
                <m:sub>
                  <m:r>
                    <m:t>2</m:t>
                  </m:r>
                </m:sub>
              </m:sSub>
            </m:oMath>
            <w:r>
              <w:rPr>
                <w:rFonts w:ascii="Times New Roman" w:hAnsi="Times New Roman" w:eastAsia="Times New Roman" w:cs="Times New Roman"/>
                <w:sz w:val="24"/>
              </w:rPr>
              <w:t xml:space="preserve"> (không bao gồm </w:t>
            </w:r>
            <m:oMath>
              <m:sSub>
                <m:e>
                  <m:r>
                    <m:t>Q</m:t>
                  </m:r>
                </m:e>
                <m:sub>
                  <m:r>
                    <m:t>2</m:t>
                  </m:r>
                </m:sub>
              </m:sSub>
            </m:oMath>
            <w:r>
              <w:rPr>
                <w:rFonts w:ascii="Times New Roman" w:hAnsi="Times New Roman" w:eastAsia="Times New Roman" w:cs="Times New Roman"/>
                <w:sz w:val="24"/>
              </w:rPr>
              <w:t xml:space="preserve"> nếu </w:t>
            </w:r>
            <m:oMath>
              <m:r>
                <m:t>n</m:t>
              </m:r>
            </m:oMath>
            <w:r>
              <w:rPr>
                <w:rFonts w:ascii="Times New Roman" w:hAnsi="Times New Roman" w:eastAsia="Times New Roman" w:cs="Times New Roman"/>
                <w:sz w:val="24"/>
              </w:rPr>
              <w:t xml:space="preserve"> lẻ). Giá trị này là </w:t>
            </w:r>
            <m:oMath>
              <m:sSub>
                <m:e>
                  <m:r>
                    <m:t>Q</m:t>
                  </m:r>
                </m:e>
                <m:sub>
                  <m:r>
                    <m:t>3</m:t>
                  </m:r>
                </m:sub>
              </m:sSub>
            </m:oMath>
            <w:r>
              <w:rPr>
                <w:rFonts w:ascii="Times New Roman" w:hAnsi="Times New Roman" w:eastAsia="Times New Roman" w:cs="Times New Roman"/>
                <w:sz w:val="24"/>
              </w:rPr>
              <w:t>.</w:t>
            </w:r>
          </w:p>
          <w:p>
            <w:pPr>
              <w:spacing w:before="0" w:after="20" w:line="264" w:lineRule="auto"/>
              <w:jc w:val="left"/>
            </w:pPr>
            <m:oMath>
              <m:sSub>
                <m:e>
                  <m:r>
                    <m:t>Q</m:t>
                  </m:r>
                </m:e>
                <m:sub>
                  <m:r>
                    <m:t>1</m:t>
                  </m:r>
                </m:sub>
              </m:sSub>
            </m:oMath>
            <w:r>
              <w:rPr>
                <w:rFonts w:ascii="Times New Roman" w:hAnsi="Times New Roman" w:eastAsia="Times New Roman" w:cs="Times New Roman"/>
                <w:sz w:val="24"/>
              </w:rPr>
              <w:t xml:space="preserve">, </w:t>
            </w:r>
            <m:oMath>
              <m:sSub>
                <m:e>
                  <m:r>
                    <m:t>Q</m:t>
                  </m:r>
                </m:e>
                <m:sub>
                  <m:r>
                    <m:t>2</m:t>
                  </m:r>
                </m:sub>
              </m:sSub>
            </m:oMath>
            <w:r>
              <w:rPr>
                <w:rFonts w:ascii="Times New Roman" w:hAnsi="Times New Roman" w:eastAsia="Times New Roman" w:cs="Times New Roman"/>
                <w:sz w:val="24"/>
              </w:rPr>
              <w:t xml:space="preserve">, </w:t>
            </w:r>
            <m:oMath>
              <m:sSub>
                <m:e>
                  <m:r>
                    <m:t>Q</m:t>
                  </m:r>
                </m:e>
                <m:sub>
                  <m:r>
                    <m:t>3</m:t>
                  </m:r>
                </m:sub>
              </m:sSub>
            </m:oMath>
            <w:r>
              <w:rPr>
                <w:rFonts w:ascii="Times New Roman" w:hAnsi="Times New Roman" w:eastAsia="Times New Roman" w:cs="Times New Roman"/>
                <w:sz w:val="24"/>
              </w:rPr>
              <w:t xml:space="preserve"> được gọi là các </w:t>
            </w:r>
            <w:r>
              <w:rPr>
                <w:rFonts w:ascii="Times New Roman" w:hAnsi="Times New Roman" w:eastAsia="Times New Roman" w:cs="Times New Roman"/>
                <w:b/>
                <w:sz w:val="24"/>
              </w:rPr>
              <w:t>tứ phân vị</w:t>
            </w:r>
            <w:r>
              <w:rPr>
                <w:rFonts w:ascii="Times New Roman" w:hAnsi="Times New Roman" w:eastAsia="Times New Roman" w:cs="Times New Roman"/>
                <w:sz w:val="24"/>
              </w:rPr>
              <w:t xml:space="preserve"> của mẫu số liệu.</w:t>
            </w:r>
          </w:p>
        </w:tc>
      </w:tr>
    </w:tbl>
    <w:p>
      <w:pPr>
        <w:spacing w:before="40" w:after="80" w:line="264" w:lineRule="auto"/>
        <w:jc w:val="center"/>
      </w:pPr>
      <w:r>
        <w:drawing>
          <wp:inline xmlns:a="http://schemas.openxmlformats.org/drawingml/2006/main" xmlns:pic="http://schemas.openxmlformats.org/drawingml/2006/picture">
            <wp:extent cx="1800000" cy="747292"/>
            <wp:docPr id="4" name="Picture 4"/>
            <wp:cNvGraphicFramePr>
              <a:graphicFrameLocks noChangeAspect="1"/>
            </wp:cNvGraphicFramePr>
            <a:graphic>
              <a:graphicData uri="http://schemas.openxmlformats.org/drawingml/2006/picture">
                <pic:pic>
                  <pic:nvPicPr>
                    <pic:cNvPr id="0" name="h53a.png"/>
                    <pic:cNvPicPr/>
                  </pic:nvPicPr>
                  <pic:blipFill>
                    <a:blip r:embed="rId14"/>
                    <a:stretch>
                      <a:fillRect/>
                    </a:stretch>
                  </pic:blipFill>
                  <pic:spPr>
                    <a:xfrm>
                      <a:off x="0" y="0"/>
                      <a:ext cx="1800000" cy="747292"/>
                    </a:xfrm>
                    <a:prstGeom prst="rect"/>
                  </pic:spPr>
                </pic:pic>
              </a:graphicData>
            </a:graphic>
          </wp:inline>
        </w:drawing>
      </w:r>
    </w:p>
    <w:p>
      <w:pPr>
        <w:spacing w:before="0" w:after="60" w:line="264" w:lineRule="auto"/>
        <w:jc w:val="both"/>
      </w:pPr>
      <w:r>
        <w:rPr>
          <w:rFonts w:ascii="Times New Roman" w:hAnsi="Times New Roman" w:eastAsia="Times New Roman" w:cs="Times New Roman"/>
          <w:b/>
          <w:sz w:val="24"/>
        </w:rPr>
        <w:t>Chú ý.</w:t>
      </w:r>
      <w:r>
        <w:rPr>
          <w:rFonts w:ascii="Times New Roman" w:hAnsi="Times New Roman" w:eastAsia="Times New Roman" w:cs="Times New Roman"/>
          <w:sz w:val="24"/>
        </w:rPr>
        <w:t xml:space="preserve"> </w:t>
      </w:r>
      <m:oMath>
        <m:sSub>
          <m:e>
            <m:r>
              <m:t>Q</m:t>
            </m:r>
          </m:e>
          <m:sub>
            <m:r>
              <m:t>1</m:t>
            </m:r>
          </m:sub>
        </m:sSub>
      </m:oMath>
      <w:r>
        <w:rPr>
          <w:rFonts w:ascii="Times New Roman" w:hAnsi="Times New Roman" w:eastAsia="Times New Roman" w:cs="Times New Roman"/>
          <w:sz w:val="24"/>
        </w:rPr>
        <w:t xml:space="preserve"> được gọi là </w:t>
      </w:r>
      <w:r>
        <w:rPr>
          <w:rFonts w:ascii="Times New Roman" w:hAnsi="Times New Roman" w:eastAsia="Times New Roman" w:cs="Times New Roman"/>
          <w:i/>
          <w:sz w:val="24"/>
        </w:rPr>
        <w:t>tứ phân vị thứ nhất</w:t>
      </w:r>
      <w:r>
        <w:rPr>
          <w:rFonts w:ascii="Times New Roman" w:hAnsi="Times New Roman" w:eastAsia="Times New Roman" w:cs="Times New Roman"/>
          <w:sz w:val="24"/>
        </w:rPr>
        <w:t xml:space="preserve"> hay </w:t>
      </w:r>
      <w:r>
        <w:rPr>
          <w:rFonts w:ascii="Times New Roman" w:hAnsi="Times New Roman" w:eastAsia="Times New Roman" w:cs="Times New Roman"/>
          <w:i/>
          <w:sz w:val="24"/>
        </w:rPr>
        <w:t>tứ phân vị dưới</w:t>
      </w:r>
      <w:r>
        <w:rPr>
          <w:rFonts w:ascii="Times New Roman" w:hAnsi="Times New Roman" w:eastAsia="Times New Roman" w:cs="Times New Roman"/>
          <w:sz w:val="24"/>
        </w:rPr>
        <w:t xml:space="preserve">, </w:t>
      </w:r>
      <m:oMath>
        <m:sSub>
          <m:e>
            <m:r>
              <m:t>Q</m:t>
            </m:r>
          </m:e>
          <m:sub>
            <m:r>
              <m:t>3</m:t>
            </m:r>
          </m:sub>
        </m:sSub>
      </m:oMath>
      <w:r>
        <w:rPr>
          <w:rFonts w:ascii="Times New Roman" w:hAnsi="Times New Roman" w:eastAsia="Times New Roman" w:cs="Times New Roman"/>
          <w:sz w:val="24"/>
        </w:rPr>
        <w:t xml:space="preserve"> được gọi là </w:t>
      </w:r>
      <w:r>
        <w:rPr>
          <w:rFonts w:ascii="Times New Roman" w:hAnsi="Times New Roman" w:eastAsia="Times New Roman" w:cs="Times New Roman"/>
          <w:i/>
          <w:sz w:val="24"/>
        </w:rPr>
        <w:t>tứ phân vị thứ ba</w:t>
      </w:r>
      <w:r>
        <w:rPr>
          <w:rFonts w:ascii="Times New Roman" w:hAnsi="Times New Roman" w:eastAsia="Times New Roman" w:cs="Times New Roman"/>
          <w:sz w:val="24"/>
        </w:rPr>
        <w:t xml:space="preserve"> hay </w:t>
      </w:r>
      <w:r>
        <w:rPr>
          <w:rFonts w:ascii="Times New Roman" w:hAnsi="Times New Roman" w:eastAsia="Times New Roman" w:cs="Times New Roman"/>
          <w:i/>
          <w:sz w:val="24"/>
        </w:rPr>
        <w:t>tứ phân vị trên</w:t>
      </w:r>
      <w:r>
        <w:rPr>
          <w:rFonts w:ascii="Times New Roman" w:hAnsi="Times New Roman" w:eastAsia="Times New Roman" w:cs="Times New Roman"/>
          <w:sz w:val="24"/>
        </w:rPr>
        <w:t xml:space="preserve">. </w:t>
      </w:r>
      <w:r>
        <w:rPr>
          <w:rFonts w:ascii="Times New Roman" w:hAnsi="Times New Roman" w:eastAsia="Times New Roman" w:cs="Times New Roman"/>
          <w:b/>
          <w:sz w:val="24"/>
        </w:rPr>
        <w:t>Ý nghĩa.</w:t>
      </w:r>
      <w:r>
        <w:rPr>
          <w:rFonts w:ascii="Times New Roman" w:hAnsi="Times New Roman" w:eastAsia="Times New Roman" w:cs="Times New Roman"/>
          <w:sz w:val="24"/>
        </w:rPr>
        <w:t xml:space="preserve"> Các điểm </w:t>
      </w:r>
      <m:oMath>
        <m:sSub>
          <m:e>
            <m:r>
              <m:t>Q</m:t>
            </m:r>
          </m:e>
          <m:sub>
            <m:r>
              <m:t>1</m:t>
            </m:r>
          </m:sub>
        </m:sSub>
      </m:oMath>
      <w:r>
        <w:rPr>
          <w:rFonts w:ascii="Times New Roman" w:hAnsi="Times New Roman" w:eastAsia="Times New Roman" w:cs="Times New Roman"/>
          <w:sz w:val="24"/>
        </w:rPr>
        <w:t xml:space="preserve">, </w:t>
      </w:r>
      <m:oMath>
        <m:sSub>
          <m:e>
            <m:r>
              <m:t>Q</m:t>
            </m:r>
          </m:e>
          <m:sub>
            <m:r>
              <m:t>2</m:t>
            </m:r>
          </m:sub>
        </m:sSub>
      </m:oMath>
      <w:r>
        <w:rPr>
          <w:rFonts w:ascii="Times New Roman" w:hAnsi="Times New Roman" w:eastAsia="Times New Roman" w:cs="Times New Roman"/>
          <w:sz w:val="24"/>
        </w:rPr>
        <w:t xml:space="preserve">, </w:t>
      </w:r>
      <m:oMath>
        <m:sSub>
          <m:e>
            <m:r>
              <m:t>Q</m:t>
            </m:r>
          </m:e>
          <m:sub>
            <m:r>
              <m:t>3</m:t>
            </m:r>
          </m:sub>
        </m:sSub>
      </m:oMath>
      <w:r>
        <w:rPr>
          <w:rFonts w:ascii="Times New Roman" w:hAnsi="Times New Roman" w:eastAsia="Times New Roman" w:cs="Times New Roman"/>
          <w:sz w:val="24"/>
        </w:rPr>
        <w:t xml:space="preserve"> chia mẫu số liệu đã sắp xếp theo thứ tự từ nhỏ đến lớn thành bốn phần, mỗi phần đều chứa 25% giá trị (H.5.3b).</w:t>
      </w:r>
    </w:p>
    <w:p>
      <w:pPr>
        <w:spacing w:before="40" w:after="80" w:line="264" w:lineRule="auto"/>
        <w:jc w:val="center"/>
      </w:pPr>
      <w:r>
        <w:drawing>
          <wp:inline xmlns:a="http://schemas.openxmlformats.org/drawingml/2006/main" xmlns:pic="http://schemas.openxmlformats.org/drawingml/2006/picture">
            <wp:extent cx="2520000" cy="623177"/>
            <wp:docPr id="5" name="Picture 5"/>
            <wp:cNvGraphicFramePr>
              <a:graphicFrameLocks noChangeAspect="1"/>
            </wp:cNvGraphicFramePr>
            <a:graphic>
              <a:graphicData uri="http://schemas.openxmlformats.org/drawingml/2006/picture">
                <pic:pic>
                  <pic:nvPicPr>
                    <pic:cNvPr id="0" name="h53b.png"/>
                    <pic:cNvPicPr/>
                  </pic:nvPicPr>
                  <pic:blipFill>
                    <a:blip r:embed="rId15"/>
                    <a:stretch>
                      <a:fillRect/>
                    </a:stretch>
                  </pic:blipFill>
                  <pic:spPr>
                    <a:xfrm>
                      <a:off x="0" y="0"/>
                      <a:ext cx="2520000" cy="623177"/>
                    </a:xfrm>
                    <a:prstGeom prst="rect"/>
                  </pic:spPr>
                </pic:pic>
              </a:graphicData>
            </a:graphic>
          </wp:inline>
        </w:drawing>
      </w:r>
    </w:p>
    <w:p>
      <w:pPr>
        <w:spacing w:before="0" w:after="60" w:line="264" w:lineRule="auto"/>
        <w:jc w:val="both"/>
      </w:pPr>
      <w:r>
        <w:rPr>
          <w:rFonts w:ascii="Times New Roman" w:hAnsi="Times New Roman" w:eastAsia="Times New Roman" w:cs="Times New Roman"/>
          <w:b/>
          <w:sz w:val="24"/>
        </w:rPr>
        <w:t>Ví dụ 3 (SGK tr.80).</w:t>
      </w:r>
      <w:r>
        <w:rPr>
          <w:rFonts w:ascii="Times New Roman" w:hAnsi="Times New Roman" w:eastAsia="Times New Roman" w:cs="Times New Roman"/>
          <w:sz w:val="24"/>
        </w:rPr>
        <w:t xml:space="preserve"> Hàm lượng Natri (đơn vị miligam, 1 mg = 0,001 g) trong 100 g một số loại ngũ cốc được cho như sau: 0; 340; 70; 140; 200; 180; 210; 150; 100; 130; 140; 180; 190; 160; 290; 50; 220; 180; 200; 210. Hãy tìm các tứ phân vị. Các tứ phân vị này cho ta thông tin gì?</w:t>
      </w:r>
    </w:p>
    <w:p>
      <w:pPr>
        <w:spacing w:before="0" w:after="60" w:line="264" w:lineRule="auto"/>
        <w:jc w:val="both"/>
      </w:pPr>
      <w:r>
        <w:rPr>
          <w:rFonts w:ascii="Times New Roman" w:hAnsi="Times New Roman" w:eastAsia="Times New Roman" w:cs="Times New Roman"/>
          <w:i/>
          <w:sz w:val="24"/>
        </w:rPr>
        <w:t>Giải.</w:t>
      </w:r>
      <w:r>
        <w:rPr>
          <w:rFonts w:ascii="Times New Roman" w:hAnsi="Times New Roman" w:eastAsia="Times New Roman" w:cs="Times New Roman"/>
          <w:sz w:val="24"/>
        </w:rPr>
        <w:t xml:space="preserve"> Sắp xếp các giá trị này theo thứ tự không giảm: 0; 50; 70; 100; 130; 140; 140; 150; 160; 180; 180; 180; 190; 200; 200; 210; 210; 220; 290; 340. Vì </w:t>
      </w:r>
      <m:oMath>
        <m:r>
          <m:t>n=20</m:t>
        </m:r>
      </m:oMath>
      <w:r>
        <w:rPr>
          <w:rFonts w:ascii="Times New Roman" w:hAnsi="Times New Roman" w:eastAsia="Times New Roman" w:cs="Times New Roman"/>
          <w:sz w:val="24"/>
        </w:rPr>
        <w:t xml:space="preserve"> là số chẵn nên </w:t>
      </w:r>
      <m:oMath>
        <m:sSub>
          <m:e>
            <m:r>
              <m:t>Q</m:t>
            </m:r>
          </m:e>
          <m:sub>
            <m:r>
              <m:t>2</m:t>
            </m:r>
          </m:sub>
        </m:sSub>
      </m:oMath>
      <w:r>
        <w:rPr>
          <w:rFonts w:ascii="Times New Roman" w:hAnsi="Times New Roman" w:eastAsia="Times New Roman" w:cs="Times New Roman"/>
          <w:sz w:val="24"/>
        </w:rPr>
        <w:t xml:space="preserve"> là trung bình cộng của hai giá trị chính giữa: </w:t>
      </w:r>
      <m:oMath>
        <m:sSub>
          <m:e>
            <m:r>
              <m:t>Q</m:t>
            </m:r>
          </m:e>
          <m:sub>
            <m:r>
              <m:t>2</m:t>
            </m:r>
          </m:sub>
        </m:sSub>
        <m:r>
          <m:t>=(180+180):2=180</m:t>
        </m:r>
      </m:oMath>
      <w:r>
        <w:rPr>
          <w:rFonts w:ascii="Times New Roman" w:hAnsi="Times New Roman" w:eastAsia="Times New Roman" w:cs="Times New Roman"/>
          <w:sz w:val="24"/>
        </w:rPr>
        <w:t xml:space="preserve">. Ta tìm </w:t>
      </w:r>
      <m:oMath>
        <m:sSub>
          <m:e>
            <m:r>
              <m:t>Q</m:t>
            </m:r>
          </m:e>
          <m:sub>
            <m:r>
              <m:t>1</m:t>
            </m:r>
          </m:sub>
        </m:sSub>
      </m:oMath>
      <w:r>
        <w:rPr>
          <w:rFonts w:ascii="Times New Roman" w:hAnsi="Times New Roman" w:eastAsia="Times New Roman" w:cs="Times New Roman"/>
          <w:sz w:val="24"/>
        </w:rPr>
        <w:t xml:space="preserve"> là trung vị của nửa số liệu bên trái </w:t>
      </w:r>
      <m:oMath>
        <m:sSub>
          <m:e>
            <m:r>
              <m:t>Q</m:t>
            </m:r>
          </m:e>
          <m:sub>
            <m:r>
              <m:t>2</m:t>
            </m:r>
          </m:sub>
        </m:sSub>
      </m:oMath>
      <w:r>
        <w:rPr>
          <w:rFonts w:ascii="Times New Roman" w:hAnsi="Times New Roman" w:eastAsia="Times New Roman" w:cs="Times New Roman"/>
          <w:sz w:val="24"/>
        </w:rPr>
        <w:t xml:space="preserve">: 0; 50; 70; 100; 130; 140; 140; 150; 160; 180 và tìm được </w:t>
      </w:r>
      <m:oMath>
        <m:sSub>
          <m:e>
            <m:r>
              <m:t>Q</m:t>
            </m:r>
          </m:e>
          <m:sub>
            <m:r>
              <m:t>1</m:t>
            </m:r>
          </m:sub>
        </m:sSub>
        <m:r>
          <m:t>=(130+140):2=135</m:t>
        </m:r>
      </m:oMath>
      <w:r>
        <w:rPr>
          <w:rFonts w:ascii="Times New Roman" w:hAnsi="Times New Roman" w:eastAsia="Times New Roman" w:cs="Times New Roman"/>
          <w:sz w:val="24"/>
        </w:rPr>
        <w:t xml:space="preserve">. Ta tìm </w:t>
      </w:r>
      <m:oMath>
        <m:sSub>
          <m:e>
            <m:r>
              <m:t>Q</m:t>
            </m:r>
          </m:e>
          <m:sub>
            <m:r>
              <m:t>3</m:t>
            </m:r>
          </m:sub>
        </m:sSub>
      </m:oMath>
      <w:r>
        <w:rPr>
          <w:rFonts w:ascii="Times New Roman" w:hAnsi="Times New Roman" w:eastAsia="Times New Roman" w:cs="Times New Roman"/>
          <w:sz w:val="24"/>
        </w:rPr>
        <w:t xml:space="preserve"> là trung vị của nửa số liệu bên phải </w:t>
      </w:r>
      <m:oMath>
        <m:sSub>
          <m:e>
            <m:r>
              <m:t>Q</m:t>
            </m:r>
          </m:e>
          <m:sub>
            <m:r>
              <m:t>2</m:t>
            </m:r>
          </m:sub>
        </m:sSub>
      </m:oMath>
      <w:r>
        <w:rPr>
          <w:rFonts w:ascii="Times New Roman" w:hAnsi="Times New Roman" w:eastAsia="Times New Roman" w:cs="Times New Roman"/>
          <w:sz w:val="24"/>
        </w:rPr>
        <w:t xml:space="preserve">: 180; 180; 190; 200; 200; 210; 210; 220; 290; 340 và tìm được </w:t>
      </w:r>
      <m:oMath>
        <m:sSub>
          <m:e>
            <m:r>
              <m:t>Q</m:t>
            </m:r>
          </m:e>
          <m:sub>
            <m:r>
              <m:t>3</m:t>
            </m:r>
          </m:sub>
        </m:sSub>
        <m:r>
          <m:t>=(200+210):2=205</m:t>
        </m:r>
      </m:oMath>
      <w:r>
        <w:rPr>
          <w:rFonts w:ascii="Times New Roman" w:hAnsi="Times New Roman" w:eastAsia="Times New Roman" w:cs="Times New Roman"/>
          <w:sz w:val="24"/>
        </w:rPr>
        <w:t>.</w:t>
      </w:r>
    </w:p>
    <w:p>
      <w:pPr>
        <w:spacing w:before="40" w:after="80" w:line="264" w:lineRule="auto"/>
        <w:jc w:val="center"/>
      </w:pPr>
      <w:r>
        <w:drawing>
          <wp:inline xmlns:a="http://schemas.openxmlformats.org/drawingml/2006/main" xmlns:pic="http://schemas.openxmlformats.org/drawingml/2006/picture">
            <wp:extent cx="2160000" cy="523448"/>
            <wp:docPr id="6" name="Picture 6"/>
            <wp:cNvGraphicFramePr>
              <a:graphicFrameLocks noChangeAspect="1"/>
            </wp:cNvGraphicFramePr>
            <a:graphic>
              <a:graphicData uri="http://schemas.openxmlformats.org/drawingml/2006/picture">
                <pic:pic>
                  <pic:nvPicPr>
                    <pic:cNvPr id="0" name="h54.png"/>
                    <pic:cNvPicPr/>
                  </pic:nvPicPr>
                  <pic:blipFill>
                    <a:blip r:embed="rId16"/>
                    <a:stretch>
                      <a:fillRect/>
                    </a:stretch>
                  </pic:blipFill>
                  <pic:spPr>
                    <a:xfrm>
                      <a:off x="0" y="0"/>
                      <a:ext cx="2160000" cy="523448"/>
                    </a:xfrm>
                    <a:prstGeom prst="rect"/>
                  </pic:spPr>
                </pic:pic>
              </a:graphicData>
            </a:graphic>
          </wp:inline>
        </w:drawing>
      </w:r>
    </w:p>
    <w:p>
      <w:pPr>
        <w:spacing w:before="0" w:after="60" w:line="264" w:lineRule="auto"/>
        <w:jc w:val="both"/>
      </w:pPr>
      <w:r>
        <w:rPr>
          <w:rFonts w:ascii="Times New Roman" w:hAnsi="Times New Roman" w:eastAsia="Times New Roman" w:cs="Times New Roman"/>
          <w:sz w:val="24"/>
        </w:rPr>
        <w:t xml:space="preserve">Các tứ phân vị cho ta hình ảnh phân bố của mẫu số liệu. Khoảng cách từ </w:t>
      </w:r>
      <m:oMath>
        <m:sSub>
          <m:e>
            <m:r>
              <m:t>Q</m:t>
            </m:r>
          </m:e>
          <m:sub>
            <m:r>
              <m:t>1</m:t>
            </m:r>
          </m:sub>
        </m:sSub>
      </m:oMath>
      <w:r>
        <w:rPr>
          <w:rFonts w:ascii="Times New Roman" w:hAnsi="Times New Roman" w:eastAsia="Times New Roman" w:cs="Times New Roman"/>
          <w:sz w:val="24"/>
        </w:rPr>
        <w:t xml:space="preserve"> đến </w:t>
      </w:r>
      <m:oMath>
        <m:sSub>
          <m:e>
            <m:r>
              <m:t>Q</m:t>
            </m:r>
          </m:e>
          <m:sub>
            <m:r>
              <m:t>2</m:t>
            </m:r>
          </m:sub>
        </m:sSub>
      </m:oMath>
      <w:r>
        <w:rPr>
          <w:rFonts w:ascii="Times New Roman" w:hAnsi="Times New Roman" w:eastAsia="Times New Roman" w:cs="Times New Roman"/>
          <w:sz w:val="24"/>
        </w:rPr>
        <w:t xml:space="preserve"> là 45 trong khi khoảng cách từ </w:t>
      </w:r>
      <m:oMath>
        <m:sSub>
          <m:e>
            <m:r>
              <m:t>Q</m:t>
            </m:r>
          </m:e>
          <m:sub>
            <m:r>
              <m:t>2</m:t>
            </m:r>
          </m:sub>
        </m:sSub>
      </m:oMath>
      <w:r>
        <w:rPr>
          <w:rFonts w:ascii="Times New Roman" w:hAnsi="Times New Roman" w:eastAsia="Times New Roman" w:cs="Times New Roman"/>
          <w:sz w:val="24"/>
        </w:rPr>
        <w:t xml:space="preserve"> đến </w:t>
      </w:r>
      <m:oMath>
        <m:sSub>
          <m:e>
            <m:r>
              <m:t>Q</m:t>
            </m:r>
          </m:e>
          <m:sub>
            <m:r>
              <m:t>3</m:t>
            </m:r>
          </m:sub>
        </m:sSub>
      </m:oMath>
      <w:r>
        <w:rPr>
          <w:rFonts w:ascii="Times New Roman" w:hAnsi="Times New Roman" w:eastAsia="Times New Roman" w:cs="Times New Roman"/>
          <w:sz w:val="24"/>
        </w:rPr>
        <w:t xml:space="preserve"> là 25. Điều này cho thấy mẫu số liệu tập trung với mật độ cao ở bên phải của </w:t>
      </w:r>
      <m:oMath>
        <m:sSub>
          <m:e>
            <m:r>
              <m:t>Q</m:t>
            </m:r>
          </m:e>
          <m:sub>
            <m:r>
              <m:t>2</m:t>
            </m:r>
          </m:sub>
        </m:sSub>
      </m:oMath>
      <w:r>
        <w:rPr>
          <w:rFonts w:ascii="Times New Roman" w:hAnsi="Times New Roman" w:eastAsia="Times New Roman" w:cs="Times New Roman"/>
          <w:sz w:val="24"/>
        </w:rPr>
        <w:t xml:space="preserve"> và mật độ thấp ở bên trái của </w:t>
      </w:r>
      <m:oMath>
        <m:sSub>
          <m:e>
            <m:r>
              <m:t>Q</m:t>
            </m:r>
          </m:e>
          <m:sub>
            <m:r>
              <m:t>2</m:t>
            </m:r>
          </m:sub>
        </m:sSub>
      </m:oMath>
      <w:r>
        <w:rPr>
          <w:rFonts w:ascii="Times New Roman" w:hAnsi="Times New Roman" w:eastAsia="Times New Roman" w:cs="Times New Roman"/>
          <w:sz w:val="24"/>
        </w:rPr>
        <w:t xml:space="preserve"> (H.5.4).</w:t>
      </w:r>
    </w:p>
    <w:p>
      <w:pPr>
        <w:spacing w:before="0" w:after="60" w:line="264" w:lineRule="auto"/>
        <w:jc w:val="both"/>
      </w:pPr>
      <w:r>
        <w:rPr>
          <w:rFonts w:ascii="Times New Roman" w:hAnsi="Times New Roman" w:eastAsia="Times New Roman" w:cs="Times New Roman"/>
          <w:b/>
          <w:sz w:val="24"/>
        </w:rPr>
        <w:t>Luyện tập 3.</w:t>
      </w:r>
      <w:r>
        <w:rPr>
          <w:rFonts w:ascii="Times New Roman" w:hAnsi="Times New Roman" w:eastAsia="Times New Roman" w:cs="Times New Roman"/>
          <w:sz w:val="24"/>
        </w:rPr>
        <w:t xml:space="preserve"> Bảng sau đây cho biết số lần học tiếng Anh trên Internet trong một tuần của một số học sinh lớp 10. Hãy tìm các tứ phân vị cho mẫu số liệu này.</w:t>
      </w:r>
    </w:p>
    <w:tbl>
      <w:tblPr>
        <w:tblStyle w:val="TableGrid"/>
        <w:tblW w:type="auto" w:w="0"/>
        <w:jc w:val="center"/>
        <w:tblLayout w:type="fixed"/>
        <w:tblLook w:firstColumn="1" w:firstRow="1" w:lastColumn="0" w:lastRow="0" w:noHBand="0" w:noVBand="1" w:val="04A0"/>
      </w:tblPr>
      <w:tblGrid>
        <w:gridCol w:w="1458"/>
        <w:gridCol w:w="1458"/>
        <w:gridCol w:w="1458"/>
        <w:gridCol w:w="1458"/>
        <w:gridCol w:w="1458"/>
        <w:gridCol w:w="1458"/>
        <w:gridCol w:w="1458"/>
      </w:tblGrid>
      <w:tr>
        <w:tc>
          <w:tcPr>
            <w:tcW w:type="dxa" w:w="1814"/>
            <w:shd w:val="clear" w:color="auto" w:fill="DCE6F2"/>
            <w:vAlign w:val="center"/>
          </w:tcPr>
          <w:p>
            <w:pPr>
              <w:spacing w:before="0" w:after="20" w:line="264" w:lineRule="auto"/>
              <w:jc w:val="center"/>
            </w:pPr>
            <w:r>
              <w:rPr>
                <w:rFonts w:ascii="Times New Roman" w:hAnsi="Times New Roman" w:eastAsia="Times New Roman" w:cs="Times New Roman"/>
                <w:b/>
                <w:sz w:val="24"/>
              </w:rPr>
              <w:t>Số lần</w:t>
            </w:r>
          </w:p>
        </w:tc>
        <w:tc>
          <w:tcPr>
            <w:tcW w:type="dxa" w:w="794"/>
            <w:shd w:val="clear" w:color="auto" w:fill="DCE6F2"/>
            <w:vAlign w:val="center"/>
          </w:tcPr>
          <w:p>
            <w:pPr>
              <w:spacing w:before="0" w:after="20" w:line="264" w:lineRule="auto"/>
              <w:jc w:val="center"/>
            </w:pPr>
            <w:r>
              <w:rPr>
                <w:rFonts w:ascii="Times New Roman" w:hAnsi="Times New Roman" w:eastAsia="Times New Roman" w:cs="Times New Roman"/>
                <w:b/>
                <w:sz w:val="24"/>
              </w:rPr>
              <w:t>0</w:t>
            </w:r>
          </w:p>
        </w:tc>
        <w:tc>
          <w:tcPr>
            <w:tcW w:type="dxa" w:w="794"/>
            <w:shd w:val="clear" w:color="auto" w:fill="DCE6F2"/>
            <w:vAlign w:val="center"/>
          </w:tcPr>
          <w:p>
            <w:pPr>
              <w:spacing w:before="0" w:after="20" w:line="264" w:lineRule="auto"/>
              <w:jc w:val="center"/>
            </w:pPr>
            <w:r>
              <w:rPr>
                <w:rFonts w:ascii="Times New Roman" w:hAnsi="Times New Roman" w:eastAsia="Times New Roman" w:cs="Times New Roman"/>
                <w:b/>
                <w:sz w:val="24"/>
              </w:rPr>
              <w:t>1</w:t>
            </w:r>
          </w:p>
        </w:tc>
        <w:tc>
          <w:tcPr>
            <w:tcW w:type="dxa" w:w="794"/>
            <w:shd w:val="clear" w:color="auto" w:fill="DCE6F2"/>
            <w:vAlign w:val="center"/>
          </w:tcPr>
          <w:p>
            <w:pPr>
              <w:spacing w:before="0" w:after="20" w:line="264" w:lineRule="auto"/>
              <w:jc w:val="center"/>
            </w:pPr>
            <w:r>
              <w:rPr>
                <w:rFonts w:ascii="Times New Roman" w:hAnsi="Times New Roman" w:eastAsia="Times New Roman" w:cs="Times New Roman"/>
                <w:b/>
                <w:sz w:val="24"/>
              </w:rPr>
              <w:t>2</w:t>
            </w:r>
          </w:p>
        </w:tc>
        <w:tc>
          <w:tcPr>
            <w:tcW w:type="dxa" w:w="794"/>
            <w:shd w:val="clear" w:color="auto" w:fill="DCE6F2"/>
            <w:vAlign w:val="center"/>
          </w:tcPr>
          <w:p>
            <w:pPr>
              <w:spacing w:before="0" w:after="20" w:line="264" w:lineRule="auto"/>
              <w:jc w:val="center"/>
            </w:pPr>
            <w:r>
              <w:rPr>
                <w:rFonts w:ascii="Times New Roman" w:hAnsi="Times New Roman" w:eastAsia="Times New Roman" w:cs="Times New Roman"/>
                <w:b/>
                <w:sz w:val="24"/>
              </w:rPr>
              <w:t>3</w:t>
            </w:r>
          </w:p>
        </w:tc>
        <w:tc>
          <w:tcPr>
            <w:tcW w:type="dxa" w:w="794"/>
            <w:shd w:val="clear" w:color="auto" w:fill="DCE6F2"/>
            <w:vAlign w:val="center"/>
          </w:tcPr>
          <w:p>
            <w:pPr>
              <w:spacing w:before="0" w:after="20" w:line="264" w:lineRule="auto"/>
              <w:jc w:val="center"/>
            </w:pPr>
            <w:r>
              <w:rPr>
                <w:rFonts w:ascii="Times New Roman" w:hAnsi="Times New Roman" w:eastAsia="Times New Roman" w:cs="Times New Roman"/>
                <w:b/>
                <w:sz w:val="24"/>
              </w:rPr>
              <w:t>4</w:t>
            </w:r>
          </w:p>
        </w:tc>
        <w:tc>
          <w:tcPr>
            <w:tcW w:type="dxa" w:w="794"/>
            <w:shd w:val="clear" w:color="auto" w:fill="DCE6F2"/>
            <w:vAlign w:val="center"/>
          </w:tcPr>
          <w:p>
            <w:pPr>
              <w:spacing w:before="0" w:after="20" w:line="264" w:lineRule="auto"/>
              <w:jc w:val="center"/>
            </w:pPr>
            <w:r>
              <w:rPr>
                <w:rFonts w:ascii="Times New Roman" w:hAnsi="Times New Roman" w:eastAsia="Times New Roman" w:cs="Times New Roman"/>
                <w:b/>
                <w:sz w:val="24"/>
              </w:rPr>
              <w:t>5</w:t>
            </w:r>
          </w:p>
        </w:tc>
      </w:tr>
      <w:tr>
        <w:tc>
          <w:tcPr>
            <w:tcW w:type="dxa" w:w="1814"/>
            <w:vAlign w:val="center"/>
          </w:tcPr>
          <w:p>
            <w:pPr>
              <w:spacing w:before="0" w:after="20" w:line="264" w:lineRule="auto"/>
              <w:jc w:val="left"/>
            </w:pPr>
            <w:r>
              <w:rPr>
                <w:rFonts w:ascii="Times New Roman" w:hAnsi="Times New Roman" w:eastAsia="Times New Roman" w:cs="Times New Roman"/>
                <w:sz w:val="24"/>
              </w:rPr>
              <w:t>Số học sinh</w:t>
            </w:r>
          </w:p>
        </w:tc>
        <w:tc>
          <w:tcPr>
            <w:tcW w:type="dxa" w:w="794"/>
            <w:vAlign w:val="center"/>
          </w:tcPr>
          <w:p>
            <w:pPr>
              <w:spacing w:before="0" w:after="20" w:line="264" w:lineRule="auto"/>
              <w:jc w:val="center"/>
            </w:pPr>
            <w:r>
              <w:rPr>
                <w:rFonts w:ascii="Times New Roman" w:hAnsi="Times New Roman" w:eastAsia="Times New Roman" w:cs="Times New Roman"/>
                <w:sz w:val="24"/>
              </w:rPr>
              <w:t>2</w:t>
            </w:r>
          </w:p>
        </w:tc>
        <w:tc>
          <w:tcPr>
            <w:tcW w:type="dxa" w:w="794"/>
            <w:vAlign w:val="center"/>
          </w:tcPr>
          <w:p>
            <w:pPr>
              <w:spacing w:before="0" w:after="20" w:line="264" w:lineRule="auto"/>
              <w:jc w:val="center"/>
            </w:pPr>
            <w:r>
              <w:rPr>
                <w:rFonts w:ascii="Times New Roman" w:hAnsi="Times New Roman" w:eastAsia="Times New Roman" w:cs="Times New Roman"/>
                <w:sz w:val="24"/>
              </w:rPr>
              <w:t>4</w:t>
            </w:r>
          </w:p>
        </w:tc>
        <w:tc>
          <w:tcPr>
            <w:tcW w:type="dxa" w:w="794"/>
            <w:vAlign w:val="center"/>
          </w:tcPr>
          <w:p>
            <w:pPr>
              <w:spacing w:before="0" w:after="20" w:line="264" w:lineRule="auto"/>
              <w:jc w:val="center"/>
            </w:pPr>
            <w:r>
              <w:rPr>
                <w:rFonts w:ascii="Times New Roman" w:hAnsi="Times New Roman" w:eastAsia="Times New Roman" w:cs="Times New Roman"/>
                <w:sz w:val="24"/>
              </w:rPr>
              <w:t>6</w:t>
            </w:r>
          </w:p>
        </w:tc>
        <w:tc>
          <w:tcPr>
            <w:tcW w:type="dxa" w:w="794"/>
            <w:vAlign w:val="center"/>
          </w:tcPr>
          <w:p>
            <w:pPr>
              <w:spacing w:before="0" w:after="20" w:line="264" w:lineRule="auto"/>
              <w:jc w:val="center"/>
            </w:pPr>
            <w:r>
              <w:rPr>
                <w:rFonts w:ascii="Times New Roman" w:hAnsi="Times New Roman" w:eastAsia="Times New Roman" w:cs="Times New Roman"/>
                <w:sz w:val="24"/>
              </w:rPr>
              <w:t>12</w:t>
            </w:r>
          </w:p>
        </w:tc>
        <w:tc>
          <w:tcPr>
            <w:tcW w:type="dxa" w:w="794"/>
            <w:vAlign w:val="center"/>
          </w:tcPr>
          <w:p>
            <w:pPr>
              <w:spacing w:before="0" w:after="20" w:line="264" w:lineRule="auto"/>
              <w:jc w:val="center"/>
            </w:pPr>
            <w:r>
              <w:rPr>
                <w:rFonts w:ascii="Times New Roman" w:hAnsi="Times New Roman" w:eastAsia="Times New Roman" w:cs="Times New Roman"/>
                <w:sz w:val="24"/>
              </w:rPr>
              <w:t>8</w:t>
            </w:r>
          </w:p>
        </w:tc>
        <w:tc>
          <w:tcPr>
            <w:tcW w:type="dxa" w:w="794"/>
            <w:vAlign w:val="center"/>
          </w:tcPr>
          <w:p>
            <w:pPr>
              <w:spacing w:before="0" w:after="20" w:line="264" w:lineRule="auto"/>
              <w:jc w:val="center"/>
            </w:pPr>
            <w:r>
              <w:rPr>
                <w:rFonts w:ascii="Times New Roman" w:hAnsi="Times New Roman" w:eastAsia="Times New Roman" w:cs="Times New Roman"/>
                <w:sz w:val="24"/>
              </w:rPr>
              <w:t>3</w:t>
            </w:r>
          </w:p>
        </w:tc>
      </w:tr>
    </w:tbl>
    <w:p>
      <w:pPr>
        <w:keepNext/>
        <w:spacing w:before="0" w:after="60" w:line="264" w:lineRule="auto"/>
        <w:jc w:val="both"/>
      </w:pPr>
      <w:r>
        <w:rPr>
          <w:rFonts w:ascii="Times New Roman" w:hAnsi="Times New Roman" w:eastAsia="Times New Roman" w:cs="Times New Roman"/>
          <w:b/>
          <w:sz w:val="24"/>
        </w:rPr>
        <w:t>c) Sản phẩm:</w:t>
      </w:r>
    </w:p>
    <w:p>
      <w:pPr>
        <w:spacing w:before="0" w:after="60" w:line="264" w:lineRule="auto"/>
        <w:jc w:val="both"/>
      </w:pPr>
      <w:r>
        <w:rPr>
          <w:rFonts w:ascii="Times New Roman" w:hAnsi="Times New Roman" w:eastAsia="Times New Roman" w:cs="Times New Roman"/>
          <w:sz w:val="24"/>
        </w:rPr>
        <w:t xml:space="preserve">HĐ4: sắp xếp 58; 69; 69; 74; 75; 75; 77; 81; 87; 88; 92; 97: </w:t>
      </w:r>
      <m:oMath>
        <m:sSub>
          <m:e>
            <m:r>
              <m:t>Q</m:t>
            </m:r>
          </m:e>
          <m:sub>
            <m:r>
              <m:t>2</m:t>
            </m:r>
          </m:sub>
        </m:sSub>
        <m:r>
          <m:t>=</m:t>
        </m:r>
        <m:f>
          <m:fPr>
            <m:type m:val="bar"/>
          </m:fPr>
          <m:num>
            <m:r>
              <m:t>75+77</m:t>
            </m:r>
          </m:num>
          <m:den>
            <m:r>
              <m:t>2</m:t>
            </m:r>
          </m:den>
        </m:f>
        <m:r>
          <m:t>=76</m:t>
        </m:r>
      </m:oMath>
      <w:r>
        <w:rPr>
          <w:rFonts w:ascii="Times New Roman" w:hAnsi="Times New Roman" w:eastAsia="Times New Roman" w:cs="Times New Roman"/>
          <w:sz w:val="24"/>
        </w:rPr>
        <w:t xml:space="preserve">; </w:t>
      </w:r>
      <m:oMath>
        <m:sSub>
          <m:e>
            <m:r>
              <m:t>Q</m:t>
            </m:r>
          </m:e>
          <m:sub>
            <m:r>
              <m:t>1</m:t>
            </m:r>
          </m:sub>
        </m:sSub>
        <m:r>
          <m:t>=</m:t>
        </m:r>
        <m:f>
          <m:fPr>
            <m:type m:val="bar"/>
          </m:fPr>
          <m:num>
            <m:r>
              <m:t>69+74</m:t>
            </m:r>
          </m:num>
          <m:den>
            <m:r>
              <m:t>2</m:t>
            </m:r>
          </m:den>
        </m:f>
        <m:r>
          <m:t>=71</m:t>
        </m:r>
        <m:r>
          <m:t>,</m:t>
        </m:r>
        <m:r>
          <m:t>5</m:t>
        </m:r>
      </m:oMath>
      <w:r>
        <w:rPr>
          <w:rFonts w:ascii="Times New Roman" w:hAnsi="Times New Roman" w:eastAsia="Times New Roman" w:cs="Times New Roman"/>
          <w:sz w:val="24"/>
        </w:rPr>
        <w:t xml:space="preserve">; </w:t>
      </w:r>
      <m:oMath>
        <m:sSub>
          <m:e>
            <m:r>
              <m:t>Q</m:t>
            </m:r>
          </m:e>
          <m:sub>
            <m:r>
              <m:t>3</m:t>
            </m:r>
          </m:sub>
        </m:sSub>
        <m:r>
          <m:t>=</m:t>
        </m:r>
        <m:f>
          <m:fPr>
            <m:type m:val="bar"/>
          </m:fPr>
          <m:num>
            <m:r>
              <m:t>87+88</m:t>
            </m:r>
          </m:num>
          <m:den>
            <m:r>
              <m:t>2</m:t>
            </m:r>
          </m:den>
        </m:f>
        <m:r>
          <m:t>=87</m:t>
        </m:r>
        <m:r>
          <m:t>,</m:t>
        </m:r>
        <m:r>
          <m:t>5</m:t>
        </m:r>
      </m:oMath>
      <w:r>
        <w:rPr>
          <w:rFonts w:ascii="Times New Roman" w:hAnsi="Times New Roman" w:eastAsia="Times New Roman" w:cs="Times New Roman"/>
          <w:sz w:val="24"/>
        </w:rPr>
        <w:t>. Giải Nhất: trên 87,5 điểm (88; 92; 97); Nhì: từ 76 đến 87,5 (77; 81; 87); Ba: từ 71,5 đến 76 (74; 75; 75); Tư: dưới 71,5 (58; 69; 69).</w:t>
      </w:r>
    </w:p>
    <w:p>
      <w:pPr>
        <w:spacing w:before="0" w:after="60" w:line="264" w:lineRule="auto"/>
        <w:jc w:val="both"/>
      </w:pPr>
      <w:r>
        <w:rPr>
          <w:rFonts w:ascii="Times New Roman" w:hAnsi="Times New Roman" w:eastAsia="Times New Roman" w:cs="Times New Roman"/>
          <w:sz w:val="24"/>
        </w:rPr>
        <w:t xml:space="preserve">Luyện tập 3: </w:t>
      </w:r>
      <m:oMath>
        <m:r>
          <m:t>n=35</m:t>
        </m:r>
      </m:oMath>
      <w:r>
        <w:rPr>
          <w:rFonts w:ascii="Times New Roman" w:hAnsi="Times New Roman" w:eastAsia="Times New Roman" w:cs="Times New Roman"/>
          <w:sz w:val="24"/>
        </w:rPr>
        <w:t xml:space="preserve">; </w:t>
      </w:r>
      <m:oMath>
        <m:sSub>
          <m:e>
            <m:r>
              <m:t>Q</m:t>
            </m:r>
          </m:e>
          <m:sub>
            <m:r>
              <m:t>2</m:t>
            </m:r>
          </m:sub>
        </m:sSub>
      </m:oMath>
      <w:r>
        <w:rPr>
          <w:rFonts w:ascii="Times New Roman" w:hAnsi="Times New Roman" w:eastAsia="Times New Roman" w:cs="Times New Roman"/>
          <w:sz w:val="24"/>
        </w:rPr>
        <w:t xml:space="preserve"> là giá trị thứ 18: </w:t>
      </w:r>
      <m:oMath>
        <m:sSub>
          <m:e>
            <m:r>
              <m:t>Q</m:t>
            </m:r>
          </m:e>
          <m:sub>
            <m:r>
              <m:t>2</m:t>
            </m:r>
          </m:sub>
        </m:sSub>
        <m:r>
          <m:t>=3</m:t>
        </m:r>
      </m:oMath>
      <w:r>
        <w:rPr>
          <w:rFonts w:ascii="Times New Roman" w:hAnsi="Times New Roman" w:eastAsia="Times New Roman" w:cs="Times New Roman"/>
          <w:sz w:val="24"/>
        </w:rPr>
        <w:t xml:space="preserve">; nửa trái 17 giá trị, </w:t>
      </w:r>
      <m:oMath>
        <m:sSub>
          <m:e>
            <m:r>
              <m:t>Q</m:t>
            </m:r>
          </m:e>
          <m:sub>
            <m:r>
              <m:t>1</m:t>
            </m:r>
          </m:sub>
        </m:sSub>
      </m:oMath>
      <w:r>
        <w:rPr>
          <w:rFonts w:ascii="Times New Roman" w:hAnsi="Times New Roman" w:eastAsia="Times New Roman" w:cs="Times New Roman"/>
          <w:sz w:val="24"/>
        </w:rPr>
        <w:t xml:space="preserve"> là giá trị thứ 9: </w:t>
      </w:r>
      <m:oMath>
        <m:sSub>
          <m:e>
            <m:r>
              <m:t>Q</m:t>
            </m:r>
          </m:e>
          <m:sub>
            <m:r>
              <m:t>1</m:t>
            </m:r>
          </m:sub>
        </m:sSub>
        <m:r>
          <m:t>=2</m:t>
        </m:r>
      </m:oMath>
      <w:r>
        <w:rPr>
          <w:rFonts w:ascii="Times New Roman" w:hAnsi="Times New Roman" w:eastAsia="Times New Roman" w:cs="Times New Roman"/>
          <w:sz w:val="24"/>
        </w:rPr>
        <w:t xml:space="preserve">; nửa phải từ giá trị thứ 19 đến 35, </w:t>
      </w:r>
      <m:oMath>
        <m:sSub>
          <m:e>
            <m:r>
              <m:t>Q</m:t>
            </m:r>
          </m:e>
          <m:sub>
            <m:r>
              <m:t>3</m:t>
            </m:r>
          </m:sub>
        </m:sSub>
      </m:oMath>
      <w:r>
        <w:rPr>
          <w:rFonts w:ascii="Times New Roman" w:hAnsi="Times New Roman" w:eastAsia="Times New Roman" w:cs="Times New Roman"/>
          <w:sz w:val="24"/>
        </w:rPr>
        <w:t xml:space="preserve"> là giá trị thứ 27: </w:t>
      </w:r>
      <m:oMath>
        <m:sSub>
          <m:e>
            <m:r>
              <m:t>Q</m:t>
            </m:r>
          </m:e>
          <m:sub>
            <m:r>
              <m:t>3</m:t>
            </m:r>
          </m:sub>
        </m:sSub>
        <m:r>
          <m:t>=4</m:t>
        </m:r>
      </m:oMath>
      <w:r>
        <w:rPr>
          <w:rFonts w:ascii="Times New Roman" w:hAnsi="Times New Roman" w:eastAsia="Times New Roman" w:cs="Times New Roman"/>
          <w:sz w:val="24"/>
        </w:rPr>
        <w:t>.</w:t>
      </w:r>
    </w:p>
    <w:p>
      <w:pPr>
        <w:keepNext/>
        <w:spacing w:before="0" w:after="60" w:line="264" w:lineRule="auto"/>
        <w:jc w:val="both"/>
      </w:pPr>
      <w:r>
        <w:rPr>
          <w:rFonts w:ascii="Times New Roman" w:hAnsi="Times New Roman" w:eastAsia="Times New Roman" w:cs="Times New Roman"/>
          <w:b/>
          <w:sz w:val="24"/>
        </w:rPr>
        <w:t>d) Tổ chức thực hiện: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Giao nhiệm vụ:</w:t>
      </w:r>
      <w:r>
        <w:rPr>
          <w:rFonts w:ascii="Times New Roman" w:hAnsi="Times New Roman" w:eastAsia="Times New Roman" w:cs="Times New Roman"/>
          <w:sz w:val="24"/>
        </w:rPr>
        <w:t xml:space="preserve"> GV nêu HĐ4 (bài toán trao giải); nhóm đôi đề xuất ngưỡng điểm.</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Thực hiện nhiệm vụ:</w:t>
      </w:r>
      <w:r>
        <w:rPr>
          <w:rFonts w:ascii="Times New Roman" w:hAnsi="Times New Roman" w:eastAsia="Times New Roman" w:cs="Times New Roman"/>
          <w:sz w:val="24"/>
        </w:rPr>
        <w:t xml:space="preserve"> HS sắp xếp, chia nhóm; đọc khung kiến thức; làm Ví dụ 3, Luyện tập 3 (đếm theo tần số tích luỹ).</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Báo cáo, thảo luận:</w:t>
      </w:r>
      <w:r>
        <w:rPr>
          <w:rFonts w:ascii="Times New Roman" w:hAnsi="Times New Roman" w:eastAsia="Times New Roman" w:cs="Times New Roman"/>
          <w:sz w:val="24"/>
        </w:rPr>
        <w:t xml:space="preserve"> HS trình bày ngưỡng giải thưởng; giải thích ý nghĩa H.5.4.</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Kết luận, nhận định:</w:t>
      </w:r>
      <w:r>
        <w:rPr>
          <w:rFonts w:ascii="Times New Roman" w:hAnsi="Times New Roman" w:eastAsia="Times New Roman" w:cs="Times New Roman"/>
          <w:sz w:val="24"/>
        </w:rPr>
        <w:t xml:space="preserve"> GV chốt cách tìm tứ phân vị theo quy ước SGK; lưu ý: bảng tính có thể cho kết quả khác do dùng quy ước khác.</w:t>
      </w:r>
    </w:p>
    <w:p>
      <w:pPr>
        <w:keepNext/>
        <w:spacing w:before="120" w:after="60" w:line="264" w:lineRule="auto"/>
        <w:jc w:val="center"/>
      </w:pPr>
      <w:r>
        <w:rPr>
          <w:rFonts w:ascii="Times New Roman" w:hAnsi="Times New Roman" w:eastAsia="Times New Roman" w:cs="Times New Roman"/>
          <w:b/>
          <w:sz w:val="24"/>
        </w:rPr>
        <w:t>TIẾT 2 (T42)</w:t>
      </w:r>
    </w:p>
    <w:p>
      <w:pPr>
        <w:keepNext/>
        <w:spacing w:before="80" w:after="60" w:line="264" w:lineRule="auto"/>
        <w:jc w:val="left"/>
      </w:pPr>
      <w:r>
        <w:rPr>
          <w:rFonts w:ascii="Times New Roman" w:hAnsi="Times New Roman" w:eastAsia="Times New Roman" w:cs="Times New Roman"/>
          <w:b/>
          <w:sz w:val="24"/>
        </w:rPr>
        <w:t>2.3. Mốt; giải bài toán mở đầu (18 phút)</w:t>
      </w:r>
    </w:p>
    <w:p>
      <w:pPr>
        <w:spacing w:before="0" w:after="60" w:line="264" w:lineRule="auto"/>
        <w:jc w:val="both"/>
      </w:pPr>
      <w:r>
        <w:rPr>
          <w:rFonts w:ascii="Times New Roman" w:hAnsi="Times New Roman" w:eastAsia="Times New Roman" w:cs="Times New Roman"/>
          <w:b/>
          <w:sz w:val="24"/>
        </w:rPr>
        <w:t>a) Mục tiêu:</w:t>
      </w:r>
      <w:r>
        <w:rPr>
          <w:rFonts w:ascii="Times New Roman" w:hAnsi="Times New Roman" w:eastAsia="Times New Roman" w:cs="Times New Roman"/>
          <w:sz w:val="24"/>
        </w:rPr>
        <w:t xml:space="preserve"> HS tìm mốt, hiểu ý nghĩa; so sánh hai mẫu số liệu bằng các số đặc trưng.</w:t>
      </w:r>
    </w:p>
    <w:p>
      <w:pPr>
        <w:keepNext/>
        <w:spacing w:before="0" w:after="60" w:line="264" w:lineRule="auto"/>
        <w:jc w:val="both"/>
      </w:pPr>
      <w:r>
        <w:rPr>
          <w:rFonts w:ascii="Times New Roman" w:hAnsi="Times New Roman" w:eastAsia="Times New Roman" w:cs="Times New Roman"/>
          <w:b/>
          <w:sz w:val="24"/>
        </w:rPr>
        <w:t>b) Nội dung:</w:t>
      </w:r>
    </w:p>
    <w:p>
      <w:pPr>
        <w:spacing w:before="0" w:after="60" w:line="264" w:lineRule="auto"/>
        <w:jc w:val="both"/>
      </w:pPr>
      <w:r>
        <w:rPr>
          <w:rFonts w:ascii="Times New Roman" w:hAnsi="Times New Roman" w:eastAsia="Times New Roman" w:cs="Times New Roman"/>
          <w:b/>
          <w:sz w:val="24"/>
        </w:rPr>
        <w:t>HĐ5 (SGK tr.81).</w:t>
      </w:r>
      <w:r>
        <w:rPr>
          <w:rFonts w:ascii="Times New Roman" w:hAnsi="Times New Roman" w:eastAsia="Times New Roman" w:cs="Times New Roman"/>
          <w:sz w:val="24"/>
        </w:rPr>
        <w:t xml:space="preserve"> Một cửa hàng giày thể thao đã thống kê cỡ giày của một số khách hàng nam được chọn ngẫu nhiên cho kết quả như sau: 38; 39; 39; 38; 40; 41; 39; 39; 38; 39; 39; 39; 40; 39; 39. a) Tính cỡ giày trung bình. Số trung bình này có ý nghĩa gì với cửa hàng không? b) Cửa hàng nên nhập cỡ giày nào với số lượng nhiều nhất?</w:t>
      </w:r>
    </w:p>
    <w:tbl>
      <w:tblPr>
        <w:tblStyle w:val="TableGrid"/>
        <w:tblW w:type="auto" w:w="0"/>
        <w:jc w:val="center"/>
        <w:tblLayout w:type="fixed"/>
        <w:tblLook w:firstColumn="1" w:firstRow="1" w:lastColumn="0" w:lastRow="0" w:noHBand="0" w:noVBand="1" w:val="04A0"/>
      </w:tblPr>
      <w:tblGrid>
        <w:gridCol w:w="10206"/>
      </w:tblGrid>
      <w:tr>
        <w:tc>
          <w:tcPr>
            <w:tcW w:type="dxa" w:w="9638"/>
            <w:vAlign w:val="center"/>
            <w:shd w:val="clear" w:color="auto" w:fill="FFF4E0"/>
          </w:tcPr>
          <w:p>
            <w:pPr>
              <w:spacing w:before="0" w:after="20" w:line="264" w:lineRule="auto"/>
              <w:jc w:val="left"/>
            </w:pPr>
            <w:r>
              <w:rPr>
                <w:rFonts w:ascii="Times New Roman" w:hAnsi="Times New Roman" w:eastAsia="Times New Roman" w:cs="Times New Roman"/>
                <w:b/>
                <w:sz w:val="24"/>
              </w:rPr>
              <w:t>Mốt</w:t>
            </w:r>
            <w:r>
              <w:rPr>
                <w:rFonts w:ascii="Times New Roman" w:hAnsi="Times New Roman" w:eastAsia="Times New Roman" w:cs="Times New Roman"/>
                <w:sz w:val="24"/>
              </w:rPr>
              <w:t xml:space="preserve"> của mẫu số liệu là giá trị xuất hiện với tần số lớn nhất.</w:t>
            </w:r>
          </w:p>
        </w:tc>
      </w:tr>
    </w:tbl>
    <w:p>
      <w:pPr>
        <w:spacing w:before="0" w:after="60" w:line="264" w:lineRule="auto"/>
        <w:jc w:val="both"/>
      </w:pPr>
      <w:r>
        <w:rPr>
          <w:rFonts w:ascii="Times New Roman" w:hAnsi="Times New Roman" w:eastAsia="Times New Roman" w:cs="Times New Roman"/>
          <w:b/>
          <w:sz w:val="24"/>
        </w:rPr>
        <w:t>Ý nghĩa.</w:t>
      </w:r>
      <w:r>
        <w:rPr>
          <w:rFonts w:ascii="Times New Roman" w:hAnsi="Times New Roman" w:eastAsia="Times New Roman" w:cs="Times New Roman"/>
          <w:sz w:val="24"/>
        </w:rPr>
        <w:t xml:space="preserve"> Có thể dùng mốt để đo xu thế trung tâm của mẫu số liệu khi mẫu số liệu có nhiều giá trị trùng nhau.</w:t>
      </w:r>
    </w:p>
    <w:p>
      <w:pPr>
        <w:spacing w:before="0" w:after="60" w:line="264" w:lineRule="auto"/>
        <w:jc w:val="both"/>
      </w:pPr>
      <w:r>
        <w:rPr>
          <w:rFonts w:ascii="Times New Roman" w:hAnsi="Times New Roman" w:eastAsia="Times New Roman" w:cs="Times New Roman"/>
          <w:b/>
          <w:sz w:val="24"/>
        </w:rPr>
        <w:t>Ví dụ 4.</w:t>
      </w:r>
      <w:r>
        <w:rPr>
          <w:rFonts w:ascii="Times New Roman" w:hAnsi="Times New Roman" w:eastAsia="Times New Roman" w:cs="Times New Roman"/>
          <w:sz w:val="24"/>
        </w:rPr>
        <w:t xml:space="preserve"> Thời gian truy cập Internet (đơn vị giờ) trong một ngày của một số học sinh lớp 10 được cho như sau: 0; 0; 1; 1; 1; 3; 4; 4; 5; 6. Tìm mốt cho mẫu số liệu này. </w:t>
      </w:r>
      <w:r>
        <w:rPr>
          <w:rFonts w:ascii="Times New Roman" w:hAnsi="Times New Roman" w:eastAsia="Times New Roman" w:cs="Times New Roman"/>
          <w:i/>
          <w:sz w:val="24"/>
        </w:rPr>
        <w:t>Giải.</w:t>
      </w:r>
      <w:r>
        <w:rPr>
          <w:rFonts w:ascii="Times New Roman" w:hAnsi="Times New Roman" w:eastAsia="Times New Roman" w:cs="Times New Roman"/>
          <w:sz w:val="24"/>
        </w:rPr>
        <w:t xml:space="preserve"> Vì số học sinh truy cập Internet 1 giờ mỗi ngày là lớn nhất (có 3 học sinh) nên mốt là 1.</w:t>
      </w:r>
    </w:p>
    <w:p>
      <w:pPr>
        <w:spacing w:before="0" w:after="60" w:line="264" w:lineRule="auto"/>
        <w:jc w:val="both"/>
      </w:pPr>
      <w:r>
        <w:rPr>
          <w:rFonts w:ascii="Times New Roman" w:hAnsi="Times New Roman" w:eastAsia="Times New Roman" w:cs="Times New Roman"/>
          <w:b/>
          <w:sz w:val="24"/>
        </w:rPr>
        <w:t>Nhận xét.</w:t>
      </w:r>
      <w:r>
        <w:rPr>
          <w:rFonts w:ascii="Times New Roman" w:hAnsi="Times New Roman" w:eastAsia="Times New Roman" w:cs="Times New Roman"/>
          <w:sz w:val="24"/>
        </w:rPr>
        <w:t xml:space="preserve"> - Mốt có thể không là duy nhất. Chẳng hạn, với mẫu số liệu 8; 7; 10; 9; 7; 5; 7; 8; 8 các số 7; 8 đều xuất hiện với số lần lớn nhất (3 lần) nên mẫu số liệu này có hai mốt là 7 và 8. - Khi các giá trị trong mẫu số liệu xuất hiện với tần số như nhau thì mẫu số liệu không có mốt. - Mốt còn được định nghĩa cho mẫu dữ liệu định tính (dữ liệu không phải là số). Ví dụ báo Tuổi trẻ đã thực hiện thăm dò ý kiến của bạn đọc với câu hỏi "Theo bạn, VFF nên chọn huấn luyện viên ngoại hay nội dẫn dắt đội tuyển bóng đá nam Việt Nam?". Tại thời điểm 21 giờ ngày 27-4-2021 kết quả bình chọn như sau:</w:t>
      </w:r>
    </w:p>
    <w:tbl>
      <w:tblPr>
        <w:tblStyle w:val="TableGrid"/>
        <w:tblW w:type="auto" w:w="0"/>
        <w:jc w:val="center"/>
        <w:tblLayout w:type="fixed"/>
        <w:tblLook w:firstColumn="1" w:firstRow="1" w:lastColumn="0" w:lastRow="0" w:noHBand="0" w:noVBand="1" w:val="04A0"/>
      </w:tblPr>
      <w:tblGrid>
        <w:gridCol w:w="2551"/>
        <w:gridCol w:w="2551"/>
        <w:gridCol w:w="2551"/>
        <w:gridCol w:w="2551"/>
      </w:tblGrid>
      <w:tr>
        <w:tc>
          <w:tcPr>
            <w:tcW w:type="dxa" w:w="2041"/>
            <w:shd w:val="clear" w:color="auto" w:fill="DCE6F2"/>
            <w:vAlign w:val="center"/>
          </w:tcPr>
          <w:p>
            <w:pPr>
              <w:spacing w:before="0" w:after="20" w:line="264" w:lineRule="auto"/>
              <w:jc w:val="center"/>
            </w:pPr>
            <w:r>
              <w:rPr>
                <w:rFonts w:ascii="Times New Roman" w:hAnsi="Times New Roman" w:eastAsia="Times New Roman" w:cs="Times New Roman"/>
                <w:b/>
                <w:sz w:val="24"/>
              </w:rPr>
              <w:t>Lựa chọn</w:t>
            </w:r>
          </w:p>
        </w:tc>
        <w:tc>
          <w:tcPr>
            <w:tcW w:type="dxa" w:w="2041"/>
            <w:shd w:val="clear" w:color="auto" w:fill="DCE6F2"/>
            <w:vAlign w:val="center"/>
          </w:tcPr>
          <w:p>
            <w:pPr>
              <w:spacing w:before="0" w:after="20" w:line="264" w:lineRule="auto"/>
              <w:jc w:val="center"/>
            </w:pPr>
            <w:r>
              <w:rPr>
                <w:rFonts w:ascii="Times New Roman" w:hAnsi="Times New Roman" w:eastAsia="Times New Roman" w:cs="Times New Roman"/>
                <w:b/>
                <w:sz w:val="24"/>
              </w:rPr>
              <w:t>Huấn luyện viên nội</w:t>
            </w:r>
          </w:p>
        </w:tc>
        <w:tc>
          <w:tcPr>
            <w:tcW w:type="dxa" w:w="2154"/>
            <w:shd w:val="clear" w:color="auto" w:fill="DCE6F2"/>
            <w:vAlign w:val="center"/>
          </w:tcPr>
          <w:p>
            <w:pPr>
              <w:spacing w:before="0" w:after="20" w:line="264" w:lineRule="auto"/>
              <w:jc w:val="center"/>
            </w:pPr>
            <w:r>
              <w:rPr>
                <w:rFonts w:ascii="Times New Roman" w:hAnsi="Times New Roman" w:eastAsia="Times New Roman" w:cs="Times New Roman"/>
                <w:b/>
                <w:sz w:val="24"/>
              </w:rPr>
              <w:t>Huấn luyện viên ngoại</w:t>
            </w:r>
          </w:p>
        </w:tc>
        <w:tc>
          <w:tcPr>
            <w:tcW w:type="dxa" w:w="1701"/>
            <w:shd w:val="clear" w:color="auto" w:fill="DCE6F2"/>
            <w:vAlign w:val="center"/>
          </w:tcPr>
          <w:p>
            <w:pPr>
              <w:spacing w:before="0" w:after="20" w:line="264" w:lineRule="auto"/>
              <w:jc w:val="center"/>
            </w:pPr>
            <w:r>
              <w:rPr>
                <w:rFonts w:ascii="Times New Roman" w:hAnsi="Times New Roman" w:eastAsia="Times New Roman" w:cs="Times New Roman"/>
                <w:b/>
                <w:sz w:val="24"/>
              </w:rPr>
              <w:t>Ý kiến khác</w:t>
            </w:r>
          </w:p>
        </w:tc>
      </w:tr>
      <w:tr>
        <w:tc>
          <w:tcPr>
            <w:tcW w:type="dxa" w:w="2041"/>
            <w:vAlign w:val="center"/>
          </w:tcPr>
          <w:p>
            <w:pPr>
              <w:spacing w:before="0" w:after="20" w:line="264" w:lineRule="auto"/>
              <w:jc w:val="left"/>
            </w:pPr>
            <w:r>
              <w:rPr>
                <w:rFonts w:ascii="Times New Roman" w:hAnsi="Times New Roman" w:eastAsia="Times New Roman" w:cs="Times New Roman"/>
                <w:sz w:val="24"/>
              </w:rPr>
              <w:t>Số lượt bình chọn</w:t>
            </w:r>
          </w:p>
        </w:tc>
        <w:tc>
          <w:tcPr>
            <w:tcW w:type="dxa" w:w="2041"/>
            <w:vAlign w:val="center"/>
          </w:tcPr>
          <w:p>
            <w:pPr>
              <w:spacing w:before="0" w:after="20" w:line="264" w:lineRule="auto"/>
              <w:jc w:val="center"/>
            </w:pPr>
            <w:r>
              <w:rPr>
                <w:rFonts w:ascii="Times New Roman" w:hAnsi="Times New Roman" w:eastAsia="Times New Roman" w:cs="Times New Roman"/>
                <w:sz w:val="24"/>
              </w:rPr>
              <w:t>1 897</w:t>
            </w:r>
          </w:p>
        </w:tc>
        <w:tc>
          <w:tcPr>
            <w:tcW w:type="dxa" w:w="2154"/>
            <w:vAlign w:val="center"/>
          </w:tcPr>
          <w:p>
            <w:pPr>
              <w:spacing w:before="0" w:after="20" w:line="264" w:lineRule="auto"/>
              <w:jc w:val="center"/>
            </w:pPr>
            <w:r>
              <w:rPr>
                <w:rFonts w:ascii="Times New Roman" w:hAnsi="Times New Roman" w:eastAsia="Times New Roman" w:cs="Times New Roman"/>
                <w:sz w:val="24"/>
              </w:rPr>
              <w:t>3 781</w:t>
            </w:r>
          </w:p>
        </w:tc>
        <w:tc>
          <w:tcPr>
            <w:tcW w:type="dxa" w:w="1701"/>
            <w:vAlign w:val="center"/>
          </w:tcPr>
          <w:p>
            <w:pPr>
              <w:spacing w:before="0" w:after="20" w:line="264" w:lineRule="auto"/>
              <w:jc w:val="center"/>
            </w:pPr>
            <w:r>
              <w:rPr>
                <w:rFonts w:ascii="Times New Roman" w:hAnsi="Times New Roman" w:eastAsia="Times New Roman" w:cs="Times New Roman"/>
                <w:sz w:val="24"/>
              </w:rPr>
              <w:t>747</w:t>
            </w:r>
          </w:p>
        </w:tc>
      </w:tr>
    </w:tbl>
    <w:p>
      <w:pPr>
        <w:spacing w:before="0" w:after="60" w:line="264" w:lineRule="auto"/>
        <w:jc w:val="both"/>
      </w:pPr>
      <w:r>
        <w:rPr>
          <w:rFonts w:ascii="Times New Roman" w:hAnsi="Times New Roman" w:eastAsia="Times New Roman" w:cs="Times New Roman"/>
          <w:sz w:val="24"/>
        </w:rPr>
        <w:t xml:space="preserve">Trong mẫu dữ liệu này, lựa chọn "huấn luyện viên ngoại" có nhiều người bình chọn nhất, được gọi là </w:t>
      </w:r>
      <w:r>
        <w:rPr>
          <w:rFonts w:ascii="Times New Roman" w:hAnsi="Times New Roman" w:eastAsia="Times New Roman" w:cs="Times New Roman"/>
          <w:i/>
          <w:sz w:val="24"/>
        </w:rPr>
        <w:t>mốt</w:t>
      </w:r>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b/>
          <w:sz w:val="24"/>
        </w:rPr>
        <w:t>Vận dụng (SGK tr.82).</w:t>
      </w:r>
      <w:r>
        <w:rPr>
          <w:rFonts w:ascii="Times New Roman" w:hAnsi="Times New Roman" w:eastAsia="Times New Roman" w:cs="Times New Roman"/>
          <w:sz w:val="24"/>
        </w:rPr>
        <w:t xml:space="preserve"> Hãy tính các số đặc trưng đo xu thế trung tâm cho mẫu số liệu về điểm khảo sát của lớp A và lớp B ở đầu bài học để phân tích và so sánh hiệu quả học tập của hai phương pháp này.</w:t>
      </w:r>
    </w:p>
    <w:p>
      <w:pPr>
        <w:keepNext/>
        <w:spacing w:before="0" w:after="60" w:line="264" w:lineRule="auto"/>
        <w:jc w:val="both"/>
      </w:pPr>
      <w:r>
        <w:rPr>
          <w:rFonts w:ascii="Times New Roman" w:hAnsi="Times New Roman" w:eastAsia="Times New Roman" w:cs="Times New Roman"/>
          <w:b/>
          <w:sz w:val="24"/>
        </w:rPr>
        <w:t>c) Sản phẩm:</w:t>
      </w:r>
    </w:p>
    <w:p>
      <w:pPr>
        <w:spacing w:before="0" w:after="60" w:line="264" w:lineRule="auto"/>
        <w:jc w:val="both"/>
      </w:pPr>
      <w:r>
        <w:rPr>
          <w:rFonts w:ascii="Times New Roman" w:hAnsi="Times New Roman" w:eastAsia="Times New Roman" w:cs="Times New Roman"/>
          <w:sz w:val="24"/>
        </w:rPr>
        <w:t xml:space="preserve">HĐ5: a) </w:t>
      </w:r>
      <m:oMath>
        <m:bar>
          <m:barPr>
            <m:pos m:val="top"/>
          </m:barPr>
          <m:e>
            <m:r>
              <m:t>x</m:t>
            </m:r>
          </m:e>
        </m:bar>
        <m:r>
          <m:t>=</m:t>
        </m:r>
        <m:f>
          <m:fPr>
            <m:type m:val="bar"/>
          </m:fPr>
          <m:num>
            <m:r>
              <m:t>586</m:t>
            </m:r>
          </m:num>
          <m:den>
            <m:r>
              <m:t>15</m:t>
            </m:r>
          </m:den>
        </m:f>
        <m:r>
          <m:t>≈39</m:t>
        </m:r>
        <m:r>
          <m:t>,</m:t>
        </m:r>
        <m:r>
          <m:t>07</m:t>
        </m:r>
      </m:oMath>
      <w:r>
        <w:rPr>
          <w:rFonts w:ascii="Times New Roman" w:hAnsi="Times New Roman" w:eastAsia="Times New Roman" w:cs="Times New Roman"/>
          <w:sz w:val="24"/>
        </w:rPr>
        <w:t xml:space="preserve"> – không có cỡ giày 39,07 nên số trung bình ít ý nghĩa với việc nhập hàng; b) cỡ 39 (xuất hiện 9 lần) nên nhập nhiều nhất.</w:t>
      </w:r>
    </w:p>
    <w:p>
      <w:pPr>
        <w:spacing w:before="0" w:after="60" w:line="264" w:lineRule="auto"/>
        <w:jc w:val="both"/>
      </w:pPr>
      <w:r>
        <w:rPr>
          <w:rFonts w:ascii="Times New Roman" w:hAnsi="Times New Roman" w:eastAsia="Times New Roman" w:cs="Times New Roman"/>
          <w:sz w:val="24"/>
        </w:rPr>
        <w:t xml:space="preserve">Vận dụng: lớp A: </w:t>
      </w:r>
      <m:oMath>
        <m:bar>
          <m:barPr>
            <m:pos m:val="top"/>
          </m:barPr>
          <m:e>
            <m:r>
              <m:t>x</m:t>
            </m:r>
          </m:e>
        </m:bar>
        <m:r>
          <m:t>=5</m:t>
        </m:r>
        <m:r>
          <m:t>,</m:t>
        </m:r>
        <m:r>
          <m:t>92</m:t>
        </m:r>
      </m:oMath>
      <w:r>
        <w:rPr>
          <w:rFonts w:ascii="Times New Roman" w:hAnsi="Times New Roman" w:eastAsia="Times New Roman" w:cs="Times New Roman"/>
          <w:sz w:val="24"/>
        </w:rPr>
        <w:t xml:space="preserve">; Me = 6; </w:t>
      </w:r>
      <m:oMath>
        <m:sSub>
          <m:e>
            <m:r>
              <m:t>Q</m:t>
            </m:r>
          </m:e>
          <m:sub>
            <m:r>
              <m:t>1</m:t>
            </m:r>
          </m:sub>
        </m:sSub>
        <m:r>
          <m:t>=4</m:t>
        </m:r>
        <m:r>
          <m:t>,</m:t>
        </m:r>
        <m:r>
          <m:t>5</m:t>
        </m:r>
      </m:oMath>
      <w:r>
        <w:rPr>
          <w:rFonts w:ascii="Times New Roman" w:hAnsi="Times New Roman" w:eastAsia="Times New Roman" w:cs="Times New Roman"/>
          <w:sz w:val="24"/>
        </w:rPr>
        <w:t xml:space="preserve">, </w:t>
      </w:r>
      <m:oMath>
        <m:sSub>
          <m:e>
            <m:r>
              <m:t>Q</m:t>
            </m:r>
          </m:e>
          <m:sub>
            <m:r>
              <m:t>3</m:t>
            </m:r>
          </m:sub>
        </m:sSub>
        <m:r>
          <m:t>=7</m:t>
        </m:r>
        <m:r>
          <m:t>,</m:t>
        </m:r>
        <m:r>
          <m:t>5</m:t>
        </m:r>
      </m:oMath>
      <w:r>
        <w:rPr>
          <w:rFonts w:ascii="Times New Roman" w:hAnsi="Times New Roman" w:eastAsia="Times New Roman" w:cs="Times New Roman"/>
          <w:sz w:val="24"/>
        </w:rPr>
        <w:t xml:space="preserve">; mốt 7. Lớp B: </w:t>
      </w:r>
      <m:oMath>
        <m:bar>
          <m:barPr>
            <m:pos m:val="top"/>
          </m:barPr>
          <m:e>
            <m:r>
              <m:t>x</m:t>
            </m:r>
          </m:e>
        </m:bar>
        <m:r>
          <m:t>=6</m:t>
        </m:r>
        <m:r>
          <m:t>,</m:t>
        </m:r>
        <m:r>
          <m:t>28</m:t>
        </m:r>
      </m:oMath>
      <w:r>
        <w:rPr>
          <w:rFonts w:ascii="Times New Roman" w:hAnsi="Times New Roman" w:eastAsia="Times New Roman" w:cs="Times New Roman"/>
          <w:sz w:val="24"/>
        </w:rPr>
        <w:t xml:space="preserve">; Me = 6; </w:t>
      </w:r>
      <m:oMath>
        <m:sSub>
          <m:e>
            <m:r>
              <m:t>Q</m:t>
            </m:r>
          </m:e>
          <m:sub>
            <m:r>
              <m:t>1</m:t>
            </m:r>
          </m:sub>
        </m:sSub>
        <m:r>
          <m:t>=5</m:t>
        </m:r>
      </m:oMath>
      <w:r>
        <w:rPr>
          <w:rFonts w:ascii="Times New Roman" w:hAnsi="Times New Roman" w:eastAsia="Times New Roman" w:cs="Times New Roman"/>
          <w:sz w:val="24"/>
        </w:rPr>
        <w:t xml:space="preserve">, </w:t>
      </w:r>
      <m:oMath>
        <m:sSub>
          <m:e>
            <m:r>
              <m:t>Q</m:t>
            </m:r>
          </m:e>
          <m:sub>
            <m:r>
              <m:t>3</m:t>
            </m:r>
          </m:sub>
        </m:sSub>
        <m:r>
          <m:t>=7</m:t>
        </m:r>
      </m:oMath>
      <w:r>
        <w:rPr>
          <w:rFonts w:ascii="Times New Roman" w:hAnsi="Times New Roman" w:eastAsia="Times New Roman" w:cs="Times New Roman"/>
          <w:sz w:val="24"/>
        </w:rPr>
        <w:t xml:space="preserve">; mốt 7. Hai lớp cùng trung vị, cùng mốt nhưng lớp B có điểm trung bình cao hơn, </w:t>
      </w:r>
      <m:oMath>
        <m:sSub>
          <m:e>
            <m:r>
              <m:t>Q</m:t>
            </m:r>
          </m:e>
          <m:sub>
            <m:r>
              <m:t>1</m:t>
            </m:r>
          </m:sub>
        </m:sSub>
      </m:oMath>
      <w:r>
        <w:rPr>
          <w:rFonts w:ascii="Times New Roman" w:hAnsi="Times New Roman" w:eastAsia="Times New Roman" w:cs="Times New Roman"/>
          <w:sz w:val="24"/>
        </w:rPr>
        <w:t xml:space="preserve"> cao hơn (ít điểm thấp hơn): phương pháp của lớp B hiệu quả hơn.</w:t>
      </w:r>
    </w:p>
    <w:p>
      <w:pPr>
        <w:keepNext/>
        <w:spacing w:before="0" w:after="60" w:line="264" w:lineRule="auto"/>
        <w:jc w:val="both"/>
      </w:pPr>
      <w:r>
        <w:rPr>
          <w:rFonts w:ascii="Times New Roman" w:hAnsi="Times New Roman" w:eastAsia="Times New Roman" w:cs="Times New Roman"/>
          <w:b/>
          <w:sz w:val="24"/>
        </w:rPr>
        <w:t>d) Tổ chức thực hiện: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Giao nhiệm vụ:</w:t>
      </w:r>
      <w:r>
        <w:rPr>
          <w:rFonts w:ascii="Times New Roman" w:hAnsi="Times New Roman" w:eastAsia="Times New Roman" w:cs="Times New Roman"/>
          <w:sz w:val="24"/>
        </w:rPr>
        <w:t xml:space="preserve"> GV nêu HĐ5; giao Vận dụng cho nhóm 4 HS (nhóm lẻ lớp A, nhóm chẵn lớp B).</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Thực hiện nhiệm vụ:</w:t>
      </w:r>
      <w:r>
        <w:rPr>
          <w:rFonts w:ascii="Times New Roman" w:hAnsi="Times New Roman" w:eastAsia="Times New Roman" w:cs="Times New Roman"/>
          <w:sz w:val="24"/>
        </w:rPr>
        <w:t xml:space="preserve"> HS tìm mốt, làm Ví dụ 4; nhóm tính đủ bốn số đặc trưng, kiểm chứng bằng bảng tính.</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Báo cáo, thảo luận:</w:t>
      </w:r>
      <w:r>
        <w:rPr>
          <w:rFonts w:ascii="Times New Roman" w:hAnsi="Times New Roman" w:eastAsia="Times New Roman" w:cs="Times New Roman"/>
          <w:sz w:val="24"/>
        </w:rPr>
        <w:t xml:space="preserve"> Hai nhóm đại diện trình bày, so sánh; trả lời câu hỏi mở đầu.</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Kết luận, nhận định:</w:t>
      </w:r>
      <w:r>
        <w:rPr>
          <w:rFonts w:ascii="Times New Roman" w:hAnsi="Times New Roman" w:eastAsia="Times New Roman" w:cs="Times New Roman"/>
          <w:sz w:val="24"/>
        </w:rPr>
        <w:t xml:space="preserve"> GV chốt: chọn số đặc trưng theo mục đích (mốt cho nhập hàng, trung vị khi có giá trị bất thường, trung bình khi dữ liệu đều).</w:t>
      </w:r>
    </w:p>
    <w:p>
      <w:pPr>
        <w:spacing w:before="0" w:after="60" w:line="264" w:lineRule="auto"/>
        <w:ind w:left="340"/>
        <w:jc w:val="both"/>
      </w:pPr>
      <w:r>
        <w:rPr>
          <w:rFonts w:ascii="Times New Roman" w:hAnsi="Times New Roman" w:eastAsia="Times New Roman" w:cs="Times New Roman"/>
          <w:b/>
          <w:color w:val="1F3864"/>
          <w:sz w:val="24"/>
        </w:rPr>
        <w:t>Điều chỉnh HSKT</w:t>
      </w:r>
      <w:r>
        <w:rPr>
          <w:rFonts w:ascii="Times New Roman" w:hAnsi="Times New Roman" w:eastAsia="Times New Roman" w:cs="Times New Roman"/>
          <w:color w:val="1F3864"/>
          <w:sz w:val="24"/>
        </w:rPr>
        <w:t xml:space="preserve"> (Ma trận – dòng HĐ2): KT nghe – nói: Bảng hướng dẫn thao tác phím máy tính bằng hình ảnh (MODE → STAT …); quy trình tìm trung vị, tứ phân vị bằng sơ đồ các bước, tô màu nửa trái/nửa phải; định nghĩa viết bảng, gạch chân. · KT máu: Phiếu số liệu đã sắp xếp sẵn để giảm thao tác; dùng máy tính cầm tay tính số trung bình; nghỉ ngắn, uống nước giữa Tiết 2.</w:t>
      </w:r>
    </w:p>
    <w:p>
      <w:pPr>
        <w:spacing w:before="0" w:after="60" w:line="264" w:lineRule="auto"/>
        <w:ind w:left="340"/>
        <w:jc w:val="both"/>
      </w:pPr>
      <w:r>
        <w:rPr>
          <w:rFonts w:ascii="Times New Roman" w:hAnsi="Times New Roman" w:eastAsia="Times New Roman" w:cs="Times New Roman"/>
          <w:b/>
          <w:color w:val="1F3864"/>
          <w:sz w:val="24"/>
        </w:rPr>
        <w:t>Video tham khảo:</w:t>
      </w:r>
      <w:r>
        <w:rPr>
          <w:rFonts w:ascii="Times New Roman" w:hAnsi="Times New Roman" w:eastAsia="Times New Roman" w:cs="Times New Roman"/>
          <w:color w:val="1F3864"/>
          <w:sz w:val="24"/>
        </w:rPr>
        <w:t xml:space="preserve"> Mốt | Toán 10 – kênh OLM.VN | Học trực tuyến OLM – https://www.youtube.com/watch?v=kOyu1WCNZi4 (HĐ2.3, chiếu trích đoạn).</w:t>
      </w:r>
    </w:p>
    <w:p>
      <w:pPr>
        <w:keepNext/>
        <w:spacing w:before="80" w:after="60" w:line="264" w:lineRule="auto"/>
        <w:jc w:val="left"/>
      </w:pPr>
      <w:r>
        <w:rPr>
          <w:rFonts w:ascii="Times New Roman" w:hAnsi="Times New Roman" w:eastAsia="Times New Roman" w:cs="Times New Roman"/>
          <w:b/>
          <w:sz w:val="24"/>
        </w:rPr>
        <w:t>3. Hoạt động 3: Luyện tập (13 phút)</w:t>
      </w:r>
    </w:p>
    <w:p>
      <w:pPr>
        <w:spacing w:before="0" w:after="60" w:line="264" w:lineRule="auto"/>
        <w:jc w:val="both"/>
      </w:pPr>
      <w:r>
        <w:rPr>
          <w:rFonts w:ascii="Times New Roman" w:hAnsi="Times New Roman" w:eastAsia="Times New Roman" w:cs="Times New Roman"/>
          <w:b/>
          <w:sz w:val="24"/>
        </w:rPr>
        <w:t>a) Mục tiêu:</w:t>
      </w:r>
      <w:r>
        <w:rPr>
          <w:rFonts w:ascii="Times New Roman" w:hAnsi="Times New Roman" w:eastAsia="Times New Roman" w:cs="Times New Roman"/>
          <w:sz w:val="24"/>
        </w:rPr>
        <w:t xml:space="preserve"> HS tính các số đặc trưng, chọn số đặc trưng phù hợp; phát hiện lỗi lời giải AI (NLa, NLc).</w:t>
      </w:r>
    </w:p>
    <w:p>
      <w:pPr>
        <w:keepNext/>
        <w:spacing w:before="0" w:after="60" w:line="264" w:lineRule="auto"/>
        <w:jc w:val="both"/>
      </w:pPr>
      <w:r>
        <w:rPr>
          <w:rFonts w:ascii="Times New Roman" w:hAnsi="Times New Roman" w:eastAsia="Times New Roman" w:cs="Times New Roman"/>
          <w:b/>
          <w:sz w:val="24"/>
        </w:rPr>
        <w:t>b) Nội dung:</w:t>
      </w:r>
    </w:p>
    <w:p>
      <w:pPr>
        <w:spacing w:before="0" w:after="60" w:line="264" w:lineRule="auto"/>
        <w:jc w:val="both"/>
      </w:pPr>
      <w:r>
        <w:rPr>
          <w:rFonts w:ascii="Times New Roman" w:hAnsi="Times New Roman" w:eastAsia="Times New Roman" w:cs="Times New Roman"/>
          <w:sz w:val="24"/>
        </w:rPr>
        <w:t>Phiếu học tập số 1 – Luyện tập phân hoá (Bài tập 5.7 – 5.10, SGK tr.82 – 83; Phụ lục); Phiếu học tập số 2 – Trạm kiểm chứng AI.</w:t>
      </w:r>
    </w:p>
    <w:p>
      <w:pPr>
        <w:keepNext/>
        <w:spacing w:before="0" w:after="60" w:line="264" w:lineRule="auto"/>
        <w:jc w:val="both"/>
      </w:pPr>
      <w:r>
        <w:rPr>
          <w:rFonts w:ascii="Times New Roman" w:hAnsi="Times New Roman" w:eastAsia="Times New Roman" w:cs="Times New Roman"/>
          <w:b/>
          <w:sz w:val="24"/>
        </w:rPr>
        <w:t>c) Sản phẩm:</w:t>
      </w:r>
    </w:p>
    <w:p>
      <w:pPr>
        <w:spacing w:before="0" w:after="60" w:line="264" w:lineRule="auto"/>
        <w:jc w:val="both"/>
      </w:pPr>
      <w:r>
        <w:rPr>
          <w:rFonts w:ascii="Times New Roman" w:hAnsi="Times New Roman" w:eastAsia="Times New Roman" w:cs="Times New Roman"/>
          <w:sz w:val="24"/>
        </w:rPr>
        <w:t>Đáp án ở Phụ lục.</w:t>
      </w:r>
    </w:p>
    <w:p>
      <w:pPr>
        <w:keepNext/>
        <w:spacing w:before="0" w:after="60" w:line="264" w:lineRule="auto"/>
        <w:jc w:val="both"/>
      </w:pPr>
      <w:r>
        <w:rPr>
          <w:rFonts w:ascii="Times New Roman" w:hAnsi="Times New Roman" w:eastAsia="Times New Roman" w:cs="Times New Roman"/>
          <w:b/>
          <w:sz w:val="24"/>
        </w:rPr>
        <w:t>d) Tổ chức thực hiện: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Giao nhiệm vụ:</w:t>
      </w:r>
      <w:r>
        <w:rPr>
          <w:rFonts w:ascii="Times New Roman" w:hAnsi="Times New Roman" w:eastAsia="Times New Roman" w:cs="Times New Roman"/>
          <w:sz w:val="24"/>
        </w:rPr>
        <w:t xml:space="preserve"> Mức 1: 5.7; Mức 2: 5.8, 5.9; Mức 3: 5.10. Nhóm lẻ/chẵn làm Phiếu số 2.</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Thực hiện nhiệm vụ:</w:t>
      </w:r>
      <w:r>
        <w:rPr>
          <w:rFonts w:ascii="Times New Roman" w:hAnsi="Times New Roman" w:eastAsia="Times New Roman" w:cs="Times New Roman"/>
          <w:sz w:val="24"/>
        </w:rPr>
        <w:t xml:space="preserve"> HS làm cá nhân bằng máy tính cầm tay; thảo luận nhóm Phiếu số 2.</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Báo cáo, thảo luận:</w:t>
      </w:r>
      <w:r>
        <w:rPr>
          <w:rFonts w:ascii="Times New Roman" w:hAnsi="Times New Roman" w:eastAsia="Times New Roman" w:cs="Times New Roman"/>
          <w:sz w:val="24"/>
        </w:rPr>
        <w:t xml:space="preserve"> HS trình bày 5.8, 5.9b, 5.10; đại diện nhóm chỉ lỗi trong lời giải AI.</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Kết luận, nhận định:</w:t>
      </w:r>
      <w:r>
        <w:rPr>
          <w:rFonts w:ascii="Times New Roman" w:hAnsi="Times New Roman" w:eastAsia="Times New Roman" w:cs="Times New Roman"/>
          <w:sz w:val="24"/>
        </w:rPr>
        <w:t xml:space="preserve"> GV chốt.</w:t>
      </w:r>
    </w:p>
    <w:p>
      <w:pPr>
        <w:spacing w:before="0" w:after="60" w:line="264" w:lineRule="auto"/>
        <w:ind w:left="340"/>
        <w:jc w:val="both"/>
      </w:pPr>
      <w:r>
        <w:rPr>
          <w:rFonts w:ascii="Times New Roman" w:hAnsi="Times New Roman" w:eastAsia="Times New Roman" w:cs="Times New Roman"/>
          <w:b/>
          <w:color w:val="1F3864"/>
          <w:sz w:val="24"/>
        </w:rPr>
        <w:t>Điều chỉnh HSKT</w:t>
      </w:r>
      <w:r>
        <w:rPr>
          <w:rFonts w:ascii="Times New Roman" w:hAnsi="Times New Roman" w:eastAsia="Times New Roman" w:cs="Times New Roman"/>
          <w:color w:val="1F3864"/>
          <w:sz w:val="24"/>
        </w:rPr>
        <w:t xml:space="preserve"> (Ma trận – dòng HĐ3): KT nghe – nói: Làm 5.7, 5.9 theo mẫu; mời HS lên bảng viết dãy đã sắp xếp và đánh dấu </w:t>
      </w:r>
      <m:oMath>
        <m:sSub>
          <m:e>
            <m:r>
              <m:t>Q</m:t>
            </m:r>
          </m:e>
          <m:sub>
            <m:r>
              <m:t>1</m:t>
            </m:r>
          </m:sub>
        </m:sSub>
      </m:oMath>
      <w:r>
        <w:rPr>
          <w:rFonts w:ascii="Times New Roman" w:hAnsi="Times New Roman" w:eastAsia="Times New Roman" w:cs="Times New Roman"/>
          <w:color w:val="1F3864"/>
          <w:sz w:val="24"/>
        </w:rPr>
        <w:t xml:space="preserve">, </w:t>
      </w:r>
      <m:oMath>
        <m:sSub>
          <m:e>
            <m:r>
              <m:t>Q</m:t>
            </m:r>
          </m:e>
          <m:sub>
            <m:r>
              <m:t>2</m:t>
            </m:r>
          </m:sub>
        </m:sSub>
      </m:oMath>
      <w:r>
        <w:rPr>
          <w:rFonts w:ascii="Times New Roman" w:hAnsi="Times New Roman" w:eastAsia="Times New Roman" w:cs="Times New Roman"/>
          <w:color w:val="1F3864"/>
          <w:sz w:val="24"/>
        </w:rPr>
        <w:t xml:space="preserve">, </w:t>
      </w:r>
      <m:oMath>
        <m:sSub>
          <m:e>
            <m:r>
              <m:t>Q</m:t>
            </m:r>
          </m:e>
          <m:sub>
            <m:r>
              <m:t>3</m:t>
            </m:r>
          </m:sub>
        </m:sSub>
      </m:oMath>
      <w:r>
        <w:rPr>
          <w:rFonts w:ascii="Times New Roman" w:hAnsi="Times New Roman" w:eastAsia="Times New Roman" w:cs="Times New Roman"/>
          <w:color w:val="1F3864"/>
          <w:sz w:val="24"/>
        </w:rPr>
        <w:t>, tuyên dương; lời giải AI in chữ to. · KT máu: Làm Mức 1 – 2 (5.7, 5.9a) bằng máy tính cầm tay; GV chấm tại bàn.</w:t>
      </w:r>
    </w:p>
    <w:p>
      <w:pPr>
        <w:keepNext/>
        <w:spacing w:before="80" w:after="60" w:line="264" w:lineRule="auto"/>
        <w:jc w:val="left"/>
      </w:pPr>
      <w:r>
        <w:rPr>
          <w:rFonts w:ascii="Times New Roman" w:hAnsi="Times New Roman" w:eastAsia="Times New Roman" w:cs="Times New Roman"/>
          <w:b/>
          <w:sz w:val="24"/>
        </w:rPr>
        <w:t>4. Hoạt động 4: Vận dụng (7 phút; hoàn thiện ở nhà)</w:t>
      </w:r>
    </w:p>
    <w:p>
      <w:pPr>
        <w:spacing w:before="0" w:after="60" w:line="264" w:lineRule="auto"/>
        <w:jc w:val="both"/>
      </w:pPr>
      <w:r>
        <w:rPr>
          <w:rFonts w:ascii="Times New Roman" w:hAnsi="Times New Roman" w:eastAsia="Times New Roman" w:cs="Times New Roman"/>
          <w:b/>
          <w:sz w:val="24"/>
        </w:rPr>
        <w:t>a) Mục tiêu:</w:t>
      </w:r>
      <w:r>
        <w:rPr>
          <w:rFonts w:ascii="Times New Roman" w:hAnsi="Times New Roman" w:eastAsia="Times New Roman" w:cs="Times New Roman"/>
          <w:sz w:val="24"/>
        </w:rPr>
        <w:t xml:space="preserve"> HS thu thập, xử lí số liệu thực tế bằng bảng tính (3.1.NC1a); dùng AI có trách nhiệm (NLb).</w:t>
      </w:r>
    </w:p>
    <w:p>
      <w:pPr>
        <w:keepNext/>
        <w:spacing w:before="0" w:after="60" w:line="264" w:lineRule="auto"/>
        <w:jc w:val="both"/>
      </w:pPr>
      <w:r>
        <w:rPr>
          <w:rFonts w:ascii="Times New Roman" w:hAnsi="Times New Roman" w:eastAsia="Times New Roman" w:cs="Times New Roman"/>
          <w:b/>
          <w:sz w:val="24"/>
        </w:rPr>
        <w:t>b) Nội dung:</w:t>
      </w:r>
    </w:p>
    <w:p>
      <w:pPr>
        <w:spacing w:before="0" w:after="60" w:line="264" w:lineRule="auto"/>
        <w:jc w:val="both"/>
      </w:pPr>
      <w:r>
        <w:rPr>
          <w:rFonts w:ascii="Times New Roman" w:hAnsi="Times New Roman" w:eastAsia="Times New Roman" w:cs="Times New Roman"/>
          <w:b/>
          <w:sz w:val="24"/>
        </w:rPr>
        <w:t>Nhiệm vụ nhóm (gắn với địa phương):</w:t>
      </w:r>
      <w:r>
        <w:rPr>
          <w:rFonts w:ascii="Times New Roman" w:hAnsi="Times New Roman" w:eastAsia="Times New Roman" w:cs="Times New Roman"/>
          <w:sz w:val="24"/>
        </w:rPr>
        <w:t xml:space="preserve"> Mỗi nhóm thu thập một mẫu số liệu (15 – 25 giá trị) ở địa phương: sản lượng cà phê, hồ tiêu (tạ) của các hộ trong thôn; giá thu mua cà phê (nghìn đồng/kg) trong các tuần; hoặc thời gian đi học của các bạn trong lớp. Dùng bảng tính tính số trung bình, trung vị, tứ phân vị (đối chiếu cách tính SGK), mốt; chỉ ra giá trị bất thường (nếu có) và chọn số đặc trưng phù hợp để đại diện. Nộp bảng tính và nhận xét lên Padlet kèm Nhật ký sử dụng AI (nếu có dùng).</w:t>
      </w:r>
    </w:p>
    <w:p>
      <w:pPr>
        <w:spacing w:before="0" w:after="60" w:line="264" w:lineRule="auto"/>
        <w:jc w:val="both"/>
      </w:pPr>
      <w:r>
        <w:rPr>
          <w:rFonts w:ascii="Times New Roman" w:hAnsi="Times New Roman" w:eastAsia="Times New Roman" w:cs="Times New Roman"/>
          <w:b/>
          <w:sz w:val="24"/>
        </w:rPr>
        <w:t>Em có biết? (SGK tr.83 – đọc ở nhà).</w:t>
      </w:r>
      <w:r>
        <w:rPr>
          <w:rFonts w:ascii="Times New Roman" w:hAnsi="Times New Roman" w:eastAsia="Times New Roman" w:cs="Times New Roman"/>
          <w:sz w:val="24"/>
        </w:rPr>
        <w:t xml:space="preserve"> John Graunt (1620 – 1674) – người đầu tiên đưa ra suy luận về tổng thể dựa trên thông tin của một mẫu.</w:t>
      </w:r>
    </w:p>
    <w:p>
      <w:pPr>
        <w:spacing w:before="40" w:after="80" w:line="264" w:lineRule="auto"/>
        <w:jc w:val="center"/>
      </w:pPr>
      <w:r>
        <w:drawing>
          <wp:inline xmlns:a="http://schemas.openxmlformats.org/drawingml/2006/main" xmlns:pic="http://schemas.openxmlformats.org/drawingml/2006/picture">
            <wp:extent cx="1080000" cy="1601380"/>
            <wp:docPr id="7" name="Picture 7"/>
            <wp:cNvGraphicFramePr>
              <a:graphicFrameLocks noChangeAspect="1"/>
            </wp:cNvGraphicFramePr>
            <a:graphic>
              <a:graphicData uri="http://schemas.openxmlformats.org/drawingml/2006/picture">
                <pic:pic>
                  <pic:nvPicPr>
                    <pic:cNvPr id="0" name="graunt.png"/>
                    <pic:cNvPicPr/>
                  </pic:nvPicPr>
                  <pic:blipFill>
                    <a:blip r:embed="rId17"/>
                    <a:stretch>
                      <a:fillRect/>
                    </a:stretch>
                  </pic:blipFill>
                  <pic:spPr>
                    <a:xfrm>
                      <a:off x="0" y="0"/>
                      <a:ext cx="1080000" cy="1601380"/>
                    </a:xfrm>
                    <a:prstGeom prst="rect"/>
                  </pic:spPr>
                </pic:pic>
              </a:graphicData>
            </a:graphic>
          </wp:inline>
        </w:drawing>
      </w:r>
    </w:p>
    <w:p>
      <w:pPr>
        <w:spacing w:before="0" w:after="60" w:line="264" w:lineRule="auto"/>
        <w:jc w:val="both"/>
      </w:pPr>
      <w:r>
        <w:rPr>
          <w:rFonts w:ascii="Times New Roman" w:hAnsi="Times New Roman" w:eastAsia="Times New Roman" w:cs="Times New Roman"/>
          <w:b/>
          <w:sz w:val="24"/>
        </w:rPr>
        <w:t>c) Sản phẩm:</w:t>
      </w:r>
      <w:r>
        <w:rPr>
          <w:rFonts w:ascii="Times New Roman" w:hAnsi="Times New Roman" w:eastAsia="Times New Roman" w:cs="Times New Roman"/>
          <w:sz w:val="24"/>
        </w:rPr>
        <w:t xml:space="preserve"> Sản phẩm: bảng tính số liệu, bốn số đặc trưng và nhận xét có lập luận (ví dụ: giá trị bất thường do một hộ trồng diện tích lớn ⇒ dùng trung vị).</w:t>
      </w:r>
    </w:p>
    <w:p>
      <w:pPr>
        <w:keepNext/>
        <w:spacing w:before="0" w:after="60" w:line="264" w:lineRule="auto"/>
        <w:jc w:val="both"/>
      </w:pPr>
      <w:r>
        <w:rPr>
          <w:rFonts w:ascii="Times New Roman" w:hAnsi="Times New Roman" w:eastAsia="Times New Roman" w:cs="Times New Roman"/>
          <w:b/>
          <w:sz w:val="24"/>
        </w:rPr>
        <w:t>d) Tổ chức thực hiện: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Giao nhiệm vụ:</w:t>
      </w:r>
      <w:r>
        <w:rPr>
          <w:rFonts w:ascii="Times New Roman" w:hAnsi="Times New Roman" w:eastAsia="Times New Roman" w:cs="Times New Roman"/>
          <w:sz w:val="24"/>
        </w:rPr>
        <w:t xml:space="preserve"> GV giao nhiệm vụ, phát mẫu bảng tính.</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Thực hiện nhiệm vụ:</w:t>
      </w:r>
      <w:r>
        <w:rPr>
          <w:rFonts w:ascii="Times New Roman" w:hAnsi="Times New Roman" w:eastAsia="Times New Roman" w:cs="Times New Roman"/>
          <w:sz w:val="24"/>
        </w:rPr>
        <w:t xml:space="preserve"> Nhóm thu thập số liệu thực tế, xử lí ở nhà.</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Báo cáo, thảo luận:</w:t>
      </w:r>
      <w:r>
        <w:rPr>
          <w:rFonts w:ascii="Times New Roman" w:hAnsi="Times New Roman" w:eastAsia="Times New Roman" w:cs="Times New Roman"/>
          <w:sz w:val="24"/>
        </w:rPr>
        <w:t xml:space="preserve"> Nộp Padlet; tiết sau 1 nhóm trình bày.</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Kết luận, nhận định:</w:t>
      </w:r>
      <w:r>
        <w:rPr>
          <w:rFonts w:ascii="Times New Roman" w:hAnsi="Times New Roman" w:eastAsia="Times New Roman" w:cs="Times New Roman"/>
          <w:sz w:val="24"/>
        </w:rPr>
        <w:t xml:space="preserve"> GV nhận xét, chấm theo tiêu chí ở mục IV.</w:t>
      </w:r>
    </w:p>
    <w:p>
      <w:pPr>
        <w:spacing w:before="0" w:after="60" w:line="264" w:lineRule="auto"/>
        <w:ind w:left="340"/>
        <w:jc w:val="both"/>
      </w:pPr>
      <w:r>
        <w:rPr>
          <w:rFonts w:ascii="Times New Roman" w:hAnsi="Times New Roman" w:eastAsia="Times New Roman" w:cs="Times New Roman"/>
          <w:b/>
          <w:color w:val="1F3864"/>
          <w:sz w:val="24"/>
        </w:rPr>
        <w:t>Điều chỉnh HSKT</w:t>
      </w:r>
      <w:r>
        <w:rPr>
          <w:rFonts w:ascii="Times New Roman" w:hAnsi="Times New Roman" w:eastAsia="Times New Roman" w:cs="Times New Roman"/>
          <w:color w:val="1F3864"/>
          <w:sz w:val="24"/>
        </w:rPr>
        <w:t xml:space="preserve"> (Ma trận – dòng HĐ4): KT nghe – nói: Nhiệm vụ nhóm ghi đầy đủ trên bảng và Zalo; HS phụ trách nhập số liệu vào bảng tính, vẽ biểu đồ. · KT máu: Phụ trách xử lí số liệu trên bảng tính tại nhà; không đi khảo sát nhiều hộ.</w:t>
      </w:r>
    </w:p>
    <w:p>
      <w:pPr>
        <w:keepNext/>
        <w:spacing w:before="80" w:after="60" w:line="264" w:lineRule="auto"/>
        <w:jc w:val="left"/>
      </w:pPr>
      <w:r>
        <w:rPr>
          <w:rFonts w:ascii="Times New Roman" w:hAnsi="Times New Roman" w:eastAsia="Times New Roman" w:cs="Times New Roman"/>
          <w:b/>
          <w:sz w:val="24"/>
        </w:rPr>
        <w:t>5. Củng cố bài học (7 phút, cuối Tiết 2)</w:t>
      </w:r>
    </w:p>
    <w:p>
      <w:pPr>
        <w:spacing w:before="0" w:after="60" w:line="264" w:lineRule="auto"/>
        <w:jc w:val="both"/>
      </w:pPr>
      <w:r>
        <w:rPr>
          <w:rFonts w:ascii="Times New Roman" w:hAnsi="Times New Roman" w:eastAsia="Times New Roman" w:cs="Times New Roman"/>
          <w:b/>
          <w:sz w:val="24"/>
        </w:rPr>
        <w:t>a) Mục tiêu:</w:t>
      </w:r>
      <w:r>
        <w:rPr>
          <w:rFonts w:ascii="Times New Roman" w:hAnsi="Times New Roman" w:eastAsia="Times New Roman" w:cs="Times New Roman"/>
          <w:sz w:val="24"/>
        </w:rPr>
        <w:t xml:space="preserve"> HS hệ thống lại kiến thức của bài bằng sơ đồ tư duy; tự đánh giá mức độ đạt yêu cầu cần đạt qua câu hỏi trắc nghiệm; biết bài học của tiết sau. Sử dụng hệ thống luyện tập trực tuyến do giáo viên/tổ chuyên môn tổ chức để củng cố nội dung bài học, nhận phản hồi và tự đánh giá kết quả; thực hiện đúng quy tắc an toàn, bảo mật và trung thực trong môi trường số (5.2.NC1b; 2.5.NC1a).</w:t>
      </w:r>
    </w:p>
    <w:p>
      <w:pPr>
        <w:spacing w:before="0" w:after="60" w:line="264" w:lineRule="auto"/>
        <w:jc w:val="both"/>
      </w:pPr>
      <w:r>
        <w:rPr>
          <w:rFonts w:ascii="Times New Roman" w:hAnsi="Times New Roman" w:eastAsia="Times New Roman" w:cs="Times New Roman"/>
          <w:b/>
          <w:sz w:val="24"/>
        </w:rPr>
        <w:t>b) Nội dung:</w:t>
      </w:r>
      <w:r>
        <w:rPr>
          <w:rFonts w:ascii="Times New Roman" w:hAnsi="Times New Roman" w:eastAsia="Times New Roman" w:cs="Times New Roman"/>
          <w:sz w:val="24"/>
        </w:rPr>
        <w:t xml:space="preserve"> (1) Sơ đồ tư duy của bài học; (2) 6 câu trắc nghiệm nhiều phương án lựa chọn và 1 câu trắc nghiệm đúng sai; (3) Chuẩn bị cho tiết học sau (dưới đây).</w:t>
      </w:r>
    </w:p>
    <w:p>
      <w:pPr>
        <w:spacing w:before="0" w:after="60" w:line="264" w:lineRule="auto"/>
        <w:jc w:val="both"/>
      </w:pPr>
      <w:r>
        <w:rPr>
          <w:rFonts w:ascii="Times New Roman" w:hAnsi="Times New Roman" w:eastAsia="Times New Roman" w:cs="Times New Roman"/>
          <w:b/>
          <w:sz w:val="24"/>
        </w:rPr>
        <w:t>c) Sản phẩm:</w:t>
      </w:r>
      <w:r>
        <w:rPr>
          <w:rFonts w:ascii="Times New Roman" w:hAnsi="Times New Roman" w:eastAsia="Times New Roman" w:cs="Times New Roman"/>
          <w:sz w:val="24"/>
        </w:rPr>
        <w:t xml:space="preserve"> Nội dung các nhánh sơ đồ tư duy do HS nêu; câu trả lời trắc nghiệm của HS (đáp án và lời giải chi tiết ở dưới); HS ghi tên bài học tiết sau vào vở.</w:t>
      </w:r>
    </w:p>
    <w:p>
      <w:pPr>
        <w:keepNext/>
        <w:spacing w:before="0" w:after="60" w:line="264" w:lineRule="auto"/>
        <w:jc w:val="both"/>
      </w:pPr>
      <w:r>
        <w:rPr>
          <w:rFonts w:ascii="Times New Roman" w:hAnsi="Times New Roman" w:eastAsia="Times New Roman" w:cs="Times New Roman"/>
          <w:b/>
          <w:sz w:val="24"/>
        </w:rPr>
        <w:t>d) Tổ chức thực hiện: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Sơ đồ tư duy (2 phút):</w:t>
      </w:r>
      <w:r>
        <w:rPr>
          <w:rFonts w:ascii="Times New Roman" w:hAnsi="Times New Roman" w:eastAsia="Times New Roman" w:cs="Times New Roman"/>
          <w:sz w:val="24"/>
        </w:rPr>
        <w:t xml:space="preserve"> GV chiếu sơ đồ tư duy chỉ có tên 4 nhánh, yêu cầu HS nêu nội dung từng nhánh; GV lần lượt hiện nội dung đầy đủ để HS đối chiếu, chụp hoặc chép vào vở.</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Giao nhiệm vụ trắc nghiệm (7 phút):</w:t>
      </w:r>
      <w:r>
        <w:rPr>
          <w:rFonts w:ascii="Times New Roman" w:hAnsi="Times New Roman" w:eastAsia="Times New Roman" w:cs="Times New Roman"/>
          <w:sz w:val="24"/>
        </w:rPr>
        <w:t xml:space="preserve"> GV chiếu mã QR; HS quét mã, nhập họ tên, lớp và làm 7 câu trong 7 phút rồi nộp bài (HS không có điện thoại: GV chiếu từng câu, HS giơ thẻ A, B, C, D và Đúng/Sai). Thứ tự câu và phương án được đảo ngẫu nhiên cho từng HS nên khi chữa bài, GV và HS gọi theo nội dung, không gọi theo chữ cái.</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Thực hiện, báo cáo:</w:t>
      </w:r>
      <w:r>
        <w:rPr>
          <w:rFonts w:ascii="Times New Roman" w:hAnsi="Times New Roman" w:eastAsia="Times New Roman" w:cs="Times New Roman"/>
          <w:sz w:val="24"/>
        </w:rPr>
        <w:t xml:space="preserve"> HS làm bài độc lập. GV xem nhanh bảng xếp hạng; với câu có tỉ lệ sai cao, mời 1 HS chọn đúng giải thích cách làm.</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Kết luận, nhận định:</w:t>
      </w:r>
      <w:r>
        <w:rPr>
          <w:rFonts w:ascii="Times New Roman" w:hAnsi="Times New Roman" w:eastAsia="Times New Roman" w:cs="Times New Roman"/>
          <w:sz w:val="24"/>
        </w:rPr>
        <w:t xml:space="preserve"> GV nhận xét kết quả; HS chưa đạt làm lại các câu sai ở nhà theo lời giải chi tiết.</w:t>
      </w:r>
    </w:p>
    <w:p>
      <w:pPr>
        <w:spacing w:before="0" w:after="60" w:line="264" w:lineRule="auto"/>
        <w:ind w:left="340"/>
        <w:jc w:val="both"/>
      </w:pPr>
      <w:r>
        <w:rPr>
          <w:rFonts w:ascii="Times New Roman" w:hAnsi="Times New Roman" w:eastAsia="Times New Roman" w:cs="Times New Roman"/>
          <w:b/>
          <w:color w:val="1F3864"/>
          <w:sz w:val="24"/>
        </w:rPr>
        <w:t>Điều chỉnh HSKT</w:t>
      </w:r>
      <w:r>
        <w:rPr>
          <w:rFonts w:ascii="Times New Roman" w:hAnsi="Times New Roman" w:eastAsia="Times New Roman" w:cs="Times New Roman"/>
          <w:color w:val="1F3864"/>
          <w:sz w:val="24"/>
        </w:rPr>
        <w:t xml:space="preserve"> (Ma trận – dòng Củng cố): KT nghe – nói: Bài trắc nghiệm online: HS làm bình thường trên điện thoại (đề chữ, không âm thanh); GV viết lên bảng thời gian làm bài. · KT máu: Bài trắc nghiệm online: làm tại chỗ, được làm ở nhà nếu mệt hoặc đang điều trị.</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Chuẩn bị bài sau (1 phút):</w:t>
      </w:r>
      <w:r>
        <w:rPr>
          <w:rFonts w:ascii="Times New Roman" w:hAnsi="Times New Roman" w:eastAsia="Times New Roman" w:cs="Times New Roman"/>
          <w:sz w:val="24"/>
        </w:rPr>
        <w:t xml:space="preserve"> GV thông báo tên bài học tiết sau; HS ghi vào vở.</w:t>
      </w:r>
    </w:p>
    <w:p>
      <w:pPr>
        <w:keepNext/>
        <w:spacing w:before="80" w:after="60" w:line="264" w:lineRule="auto"/>
        <w:jc w:val="left"/>
      </w:pPr>
      <w:r>
        <w:rPr>
          <w:rFonts w:ascii="Times New Roman" w:hAnsi="Times New Roman" w:eastAsia="Times New Roman" w:cs="Times New Roman"/>
          <w:b/>
          <w:sz w:val="24"/>
        </w:rPr>
        <w:t>(1) Sơ đồ tư duy bài học</w:t>
      </w:r>
    </w:p>
    <w:p>
      <w:pPr>
        <w:spacing w:before="40" w:after="80" w:line="264" w:lineRule="auto"/>
        <w:jc w:val="center"/>
      </w:pPr>
      <w:r>
        <w:drawing>
          <wp:inline xmlns:a="http://schemas.openxmlformats.org/drawingml/2006/main" xmlns:pic="http://schemas.openxmlformats.org/drawingml/2006/picture">
            <wp:extent cx="6300000" cy="3537572"/>
            <wp:docPr id="8" name="Picture 8"/>
            <wp:cNvGraphicFramePr>
              <a:graphicFrameLocks noChangeAspect="1"/>
            </wp:cNvGraphicFramePr>
            <a:graphic>
              <a:graphicData uri="http://schemas.openxmlformats.org/drawingml/2006/picture">
                <pic:pic>
                  <pic:nvPicPr>
                    <pic:cNvPr id="0" name="mindmap.png"/>
                    <pic:cNvPicPr/>
                  </pic:nvPicPr>
                  <pic:blipFill>
                    <a:blip r:embed="rId18"/>
                    <a:stretch>
                      <a:fillRect/>
                    </a:stretch>
                  </pic:blipFill>
                  <pic:spPr>
                    <a:xfrm>
                      <a:off x="0" y="0"/>
                      <a:ext cx="6300000" cy="3537572"/>
                    </a:xfrm>
                    <a:prstGeom prst="rect"/>
                  </pic:spPr>
                </pic:pic>
              </a:graphicData>
            </a:graphic>
          </wp:inline>
        </w:drawing>
      </w:r>
    </w:p>
    <w:p>
      <w:pPr>
        <w:keepNext/>
        <w:spacing w:before="80" w:after="60" w:line="264" w:lineRule="auto"/>
        <w:jc w:val="left"/>
      </w:pPr>
      <w:r>
        <w:rPr>
          <w:rFonts w:ascii="Times New Roman" w:hAnsi="Times New Roman" w:eastAsia="Times New Roman" w:cs="Times New Roman"/>
          <w:b/>
          <w:sz w:val="24"/>
        </w:rPr>
        <w:t>(2) Câu hỏi trắc nghiệm</w:t>
      </w:r>
    </w:p>
    <w:tbl>
      <w:tblPr>
        <w:tblStyle w:val="TableGrid"/>
        <w:tblW w:type="auto" w:w="0"/>
        <w:jc w:val="center"/>
        <w:tblLayout w:type="fixed"/>
        <w:tblLook w:firstColumn="1" w:firstRow="1" w:lastColumn="0" w:lastRow="0" w:noHBand="0" w:noVBand="1" w:val="04A0"/>
      </w:tblPr>
      <w:tblGrid>
        <w:gridCol w:w="5103"/>
        <w:gridCol w:w="5103"/>
      </w:tblGrid>
      <w:tr>
        <w:tc>
          <w:tcPr>
            <w:tcW w:type="dxa" w:w="2381"/>
            <w:vAlign w:val="center"/>
          </w:tcPr>
          <w:p>
            <w:pPr>
              <w:spacing w:before="40" w:after="80" w:line="264" w:lineRule="auto"/>
              <w:jc w:val="center"/>
            </w:pPr>
            <w:r>
              <w:drawing>
                <wp:inline xmlns:a="http://schemas.openxmlformats.org/drawingml/2006/main" xmlns:pic="http://schemas.openxmlformats.org/drawingml/2006/picture">
                  <wp:extent cx="1296000" cy="1296000"/>
                  <wp:docPr id="9" name="Picture 9"/>
                  <wp:cNvGraphicFramePr>
                    <a:graphicFrameLocks noChangeAspect="1"/>
                  </wp:cNvGraphicFramePr>
                  <a:graphic>
                    <a:graphicData uri="http://schemas.openxmlformats.org/drawingml/2006/picture">
                      <pic:pic>
                        <pic:nvPicPr>
                          <pic:cNvPr id="0" name="QR_CungCo_Bai13_Toan10.png"/>
                          <pic:cNvPicPr/>
                        </pic:nvPicPr>
                        <pic:blipFill>
                          <a:blip r:embed="rId19"/>
                          <a:stretch>
                            <a:fillRect/>
                          </a:stretch>
                        </pic:blipFill>
                        <pic:spPr>
                          <a:xfrm>
                            <a:off x="0" y="0"/>
                            <a:ext cx="1296000" cy="1296000"/>
                          </a:xfrm>
                          <a:prstGeom prst="rect"/>
                        </pic:spPr>
                      </pic:pic>
                    </a:graphicData>
                  </a:graphic>
                </wp:inline>
              </w:drawing>
            </w:r>
          </w:p>
        </w:tc>
        <w:tc>
          <w:tcPr>
            <w:tcW w:type="dxa" w:w="7824"/>
            <w:vAlign w:val="center"/>
          </w:tcPr>
          <w:p>
            <w:pPr>
              <w:spacing w:before="0" w:after="40" w:line="264" w:lineRule="auto"/>
              <w:jc w:val="left"/>
            </w:pPr>
            <w:r>
              <w:rPr>
                <w:rFonts w:ascii="Times New Roman" w:hAnsi="Times New Roman" w:eastAsia="Times New Roman" w:cs="Times New Roman"/>
                <w:b/>
                <w:sz w:val="24"/>
              </w:rPr>
              <w:t>BÀI TRẮC NGHIỆM CỦNG CỐ ONLINE – BÀI 13. CÁC SỐ ĐẶC TRƯNG ĐO XU THẾ TRUNG TÂM</w:t>
            </w:r>
          </w:p>
          <w:p>
            <w:pPr>
              <w:spacing w:before="0" w:after="40" w:line="264" w:lineRule="auto"/>
              <w:jc w:val="left"/>
            </w:pPr>
            <w:r>
              <w:rPr>
                <w:rFonts w:ascii="Times New Roman" w:hAnsi="Times New Roman" w:eastAsia="Times New Roman" w:cs="Times New Roman"/>
                <w:sz w:val="24"/>
              </w:rPr>
              <w:t>Đường link: https://trangtu66.github.io/Taode_thi_online/cc_bai13_t10.html</w:t>
            </w:r>
          </w:p>
          <w:p>
            <w:pPr>
              <w:spacing w:before="0" w:after="40" w:line="264" w:lineRule="auto"/>
              <w:jc w:val="left"/>
            </w:pPr>
            <w:r>
              <w:rPr>
                <w:rFonts w:ascii="Times New Roman" w:hAnsi="Times New Roman" w:eastAsia="Times New Roman" w:cs="Times New Roman"/>
                <w:sz w:val="24"/>
              </w:rPr>
              <w:t>HS quét mã QR bằng điện thoại (camera hoặc Zalo) hoặc mở đường link, nhập họ tên, lớp rồi làm 7 câu dưới đây. Nộp bài xong, hệ thống chấm điểm theo thang 10 và hiện lời giải chi tiết từng câu.</w:t>
            </w:r>
          </w:p>
        </w:tc>
      </w:tr>
    </w:tbl>
    <w:p>
      <w:pPr>
        <w:spacing w:before="80" w:after="60" w:line="264" w:lineRule="auto"/>
        <w:jc w:val="both"/>
      </w:pPr>
      <w:r>
        <w:rPr>
          <w:rFonts w:ascii="Times New Roman" w:hAnsi="Times New Roman" w:eastAsia="Times New Roman" w:cs="Times New Roman"/>
          <w:b/>
          <w:sz w:val="24"/>
        </w:rPr>
        <w:t>Phần I. Câu trắc nghiệm nhiều phương án lựa chọn</w:t>
      </w:r>
    </w:p>
    <w:p>
      <w:pPr>
        <w:keepNext/>
        <w:spacing w:before="0" w:after="60" w:line="264" w:lineRule="auto"/>
        <w:jc w:val="both"/>
      </w:pPr>
      <w:r>
        <w:rPr>
          <w:rFonts w:ascii="Times New Roman" w:hAnsi="Times New Roman" w:eastAsia="Times New Roman" w:cs="Times New Roman"/>
          <w:b/>
          <w:sz w:val="24"/>
        </w:rPr>
        <w:t>Câu 1 (Nhận biết).</w:t>
      </w:r>
      <w:r>
        <w:rPr>
          <w:rFonts w:ascii="Times New Roman" w:hAnsi="Times New Roman" w:eastAsia="Times New Roman" w:cs="Times New Roman"/>
          <w:sz w:val="24"/>
        </w:rPr>
        <w:t xml:space="preserve"> Mốt của mẫu số liệu là</w:t>
      </w:r>
    </w:p>
    <w:tbl>
      <w:tblPr>
        <w:tblW w:type="auto" w:w="0"/>
        <w:tblLayout w:type="fixed"/>
        <w:tblLook w:firstColumn="1" w:firstRow="1" w:lastColumn="0" w:lastRow="0" w:noHBand="0" w:noVBand="1" w:val="04A0"/>
      </w:tblPr>
      <w:tblGrid>
        <w:gridCol w:w="5103"/>
        <w:gridCol w:w="5103"/>
      </w:tblGrid>
      <w:tr>
        <w:tc>
          <w:tcPr>
            <w:tcW w:type="dxa" w:w="5102"/>
          </w:tcPr>
          <w:p>
            <w:pPr>
              <w:spacing w:before="0" w:after="20" w:line="264" w:lineRule="auto"/>
              <w:jc w:val="both"/>
            </w:pPr>
            <w:r>
              <w:rPr>
                <w:rFonts w:ascii="Times New Roman" w:hAnsi="Times New Roman" w:eastAsia="Times New Roman" w:cs="Times New Roman"/>
                <w:b/>
                <w:color w:val="1F4E79"/>
                <w:sz w:val="24"/>
              </w:rPr>
              <w:t xml:space="preserve">A. </w:t>
            </w:r>
            <w:r>
              <w:rPr>
                <w:rFonts w:ascii="Times New Roman" w:hAnsi="Times New Roman" w:eastAsia="Times New Roman" w:cs="Times New Roman"/>
                <w:sz w:val="24"/>
              </w:rPr>
              <w:t>giá trị chính giữa của mẫu đã sắp xếp</w:t>
            </w:r>
          </w:p>
        </w:tc>
        <w:tc>
          <w:tcPr>
            <w:tcW w:type="dxa" w:w="5102"/>
          </w:tcPr>
          <w:p>
            <w:pPr>
              <w:spacing w:before="0" w:after="20" w:line="264" w:lineRule="auto"/>
              <w:jc w:val="both"/>
            </w:pPr>
            <w:r>
              <w:rPr>
                <w:rFonts w:ascii="Times New Roman" w:hAnsi="Times New Roman" w:eastAsia="Times New Roman" w:cs="Times New Roman"/>
                <w:b/>
                <w:color w:val="1F4E79"/>
                <w:sz w:val="24"/>
              </w:rPr>
              <w:t xml:space="preserve">B. </w:t>
            </w:r>
            <w:r>
              <w:rPr>
                <w:rFonts w:ascii="Times New Roman" w:hAnsi="Times New Roman" w:eastAsia="Times New Roman" w:cs="Times New Roman"/>
                <w:sz w:val="24"/>
              </w:rPr>
              <w:t>giá trị xuất hiện với tần số lớn nhất</w:t>
            </w:r>
          </w:p>
        </w:tc>
      </w:tr>
      <w:tr>
        <w:tc>
          <w:tcPr>
            <w:tcW w:type="dxa" w:w="5102"/>
          </w:tcPr>
          <w:p>
            <w:pPr>
              <w:spacing w:before="0" w:after="20" w:line="264" w:lineRule="auto"/>
              <w:jc w:val="both"/>
            </w:pPr>
            <w:r>
              <w:rPr>
                <w:rFonts w:ascii="Times New Roman" w:hAnsi="Times New Roman" w:eastAsia="Times New Roman" w:cs="Times New Roman"/>
                <w:b/>
                <w:color w:val="1F4E79"/>
                <w:sz w:val="24"/>
              </w:rPr>
              <w:t xml:space="preserve">C. </w:t>
            </w:r>
            <w:r>
              <w:rPr>
                <w:rFonts w:ascii="Times New Roman" w:hAnsi="Times New Roman" w:eastAsia="Times New Roman" w:cs="Times New Roman"/>
                <w:sz w:val="24"/>
              </w:rPr>
              <w:t>trung bình cộng các giá trị</w:t>
            </w:r>
          </w:p>
        </w:tc>
        <w:tc>
          <w:tcPr>
            <w:tcW w:type="dxa" w:w="5102"/>
          </w:tcPr>
          <w:p>
            <w:pPr>
              <w:spacing w:before="0" w:after="20" w:line="264" w:lineRule="auto"/>
              <w:jc w:val="both"/>
            </w:pPr>
            <w:r>
              <w:rPr>
                <w:rFonts w:ascii="Times New Roman" w:hAnsi="Times New Roman" w:eastAsia="Times New Roman" w:cs="Times New Roman"/>
                <w:b/>
                <w:color w:val="1F4E79"/>
                <w:sz w:val="24"/>
              </w:rPr>
              <w:t xml:space="preserve">D. </w:t>
            </w:r>
            <w:r>
              <w:rPr>
                <w:rFonts w:ascii="Times New Roman" w:hAnsi="Times New Roman" w:eastAsia="Times New Roman" w:cs="Times New Roman"/>
                <w:sz w:val="24"/>
              </w:rPr>
              <w:t>giá trị lớn nhất của mẫu</w:t>
            </w:r>
          </w:p>
        </w:tc>
      </w:tr>
    </w:tbl>
    <w:p>
      <w:pPr>
        <w:keepNext/>
        <w:spacing w:before="0" w:after="60" w:line="264" w:lineRule="auto"/>
        <w:jc w:val="both"/>
      </w:pPr>
      <w:r>
        <w:rPr>
          <w:rFonts w:ascii="Times New Roman" w:hAnsi="Times New Roman" w:eastAsia="Times New Roman" w:cs="Times New Roman"/>
          <w:b/>
          <w:sz w:val="24"/>
        </w:rPr>
        <w:t>Câu 2 (Nhận biết).</w:t>
      </w:r>
      <w:r>
        <w:rPr>
          <w:rFonts w:ascii="Times New Roman" w:hAnsi="Times New Roman" w:eastAsia="Times New Roman" w:cs="Times New Roman"/>
          <w:sz w:val="24"/>
        </w:rPr>
        <w:t xml:space="preserve"> Số trung bình của mẫu số liệu </w:t>
      </w:r>
      <m:oMath>
        <m:r>
          <m:t>9;</m:t>
        </m:r>
        <m:r>
          <m:rPr>
            <m:sty m:val="p"/>
          </m:rPr>
          <m:t> </m:t>
        </m:r>
        <m:r>
          <m:t>8;</m:t>
        </m:r>
        <m:r>
          <m:rPr>
            <m:sty m:val="p"/>
          </m:rPr>
          <m:t> </m:t>
        </m:r>
        <m:r>
          <m:t>15;</m:t>
        </m:r>
        <m:r>
          <m:rPr>
            <m:sty m:val="p"/>
          </m:rPr>
          <m:t> </m:t>
        </m:r>
        <m:r>
          <m:t>8;</m:t>
        </m:r>
        <m:r>
          <m:rPr>
            <m:sty m:val="p"/>
          </m:rPr>
          <m:t> </m:t>
        </m:r>
        <m:r>
          <m:t>20</m:t>
        </m:r>
      </m:oMath>
      <w:r>
        <w:rPr>
          <w:rFonts w:ascii="Times New Roman" w:hAnsi="Times New Roman" w:eastAsia="Times New Roman" w:cs="Times New Roman"/>
          <w:sz w:val="24"/>
        </w:rPr>
        <w:t xml:space="preserve"> là</w:t>
      </w:r>
    </w:p>
    <w:tbl>
      <w:tblPr>
        <w:tblW w:type="auto" w:w="0"/>
        <w:tblLayout w:type="fixed"/>
        <w:tblLook w:firstColumn="1" w:firstRow="1" w:lastColumn="0" w:lastRow="0" w:noHBand="0" w:noVBand="1" w:val="04A0"/>
      </w:tblPr>
      <w:tblGrid>
        <w:gridCol w:w="2551"/>
        <w:gridCol w:w="2551"/>
        <w:gridCol w:w="2551"/>
        <w:gridCol w:w="2551"/>
      </w:tblGrid>
      <w:tr>
        <w:tc>
          <w:tcPr>
            <w:tcW w:type="dxa" w:w="2551"/>
          </w:tcPr>
          <w:p>
            <w:pPr>
              <w:spacing w:before="0" w:after="20" w:line="264" w:lineRule="auto"/>
              <w:jc w:val="both"/>
            </w:pPr>
            <w:r>
              <w:rPr>
                <w:rFonts w:ascii="Times New Roman" w:hAnsi="Times New Roman" w:eastAsia="Times New Roman" w:cs="Times New Roman"/>
                <w:b/>
                <w:color w:val="1F4E79"/>
                <w:sz w:val="24"/>
              </w:rPr>
              <w:t xml:space="preserve">A. </w:t>
            </w:r>
            <m:oMath>
              <m:r>
                <m:t>15</m:t>
              </m:r>
            </m:oMath>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B. </w:t>
            </w:r>
            <m:oMath>
              <m:r>
                <m:t>9</m:t>
              </m:r>
            </m:oMath>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C. </w:t>
            </w:r>
            <m:oMath>
              <m:r>
                <m:t>8</m:t>
              </m:r>
            </m:oMath>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D. </w:t>
            </w:r>
            <m:oMath>
              <m:r>
                <m:t>12</m:t>
              </m:r>
            </m:oMath>
          </w:p>
        </w:tc>
      </w:tr>
    </w:tbl>
    <w:p>
      <w:pPr>
        <w:keepNext/>
        <w:spacing w:before="0" w:after="60" w:line="264" w:lineRule="auto"/>
        <w:jc w:val="both"/>
      </w:pPr>
      <w:r>
        <w:rPr>
          <w:rFonts w:ascii="Times New Roman" w:hAnsi="Times New Roman" w:eastAsia="Times New Roman" w:cs="Times New Roman"/>
          <w:b/>
          <w:sz w:val="24"/>
        </w:rPr>
        <w:t>Câu 3 (Thông hiểu).</w:t>
      </w:r>
      <w:r>
        <w:rPr>
          <w:rFonts w:ascii="Times New Roman" w:hAnsi="Times New Roman" w:eastAsia="Times New Roman" w:cs="Times New Roman"/>
          <w:sz w:val="24"/>
        </w:rPr>
        <w:t xml:space="preserve"> Trung vị của mẫu số liệu </w:t>
      </w:r>
      <m:oMath>
        <m:r>
          <m:t>350;</m:t>
        </m:r>
        <m:r>
          <m:rPr>
            <m:sty m:val="p"/>
          </m:rPr>
          <m:t> </m:t>
        </m:r>
        <m:r>
          <m:t>300;</m:t>
        </m:r>
        <m:r>
          <m:rPr>
            <m:sty m:val="p"/>
          </m:rPr>
          <m:t> </m:t>
        </m:r>
        <m:r>
          <m:t>650;</m:t>
        </m:r>
        <m:r>
          <m:rPr>
            <m:sty m:val="p"/>
          </m:rPr>
          <m:t> </m:t>
        </m:r>
        <m:r>
          <m:t>300;</m:t>
        </m:r>
        <m:r>
          <m:rPr>
            <m:sty m:val="p"/>
          </m:rPr>
          <m:t> </m:t>
        </m:r>
        <m:r>
          <m:t>450;</m:t>
        </m:r>
        <m:r>
          <m:rPr>
            <m:sty m:val="p"/>
          </m:rPr>
          <m:t> </m:t>
        </m:r>
        <m:r>
          <m:t>500;</m:t>
        </m:r>
        <m:r>
          <m:rPr>
            <m:sty m:val="p"/>
          </m:rPr>
          <m:t> </m:t>
        </m:r>
        <m:r>
          <m:t>300;</m:t>
        </m:r>
        <m:r>
          <m:rPr>
            <m:sty m:val="p"/>
          </m:rPr>
          <m:t> </m:t>
        </m:r>
        <m:r>
          <m:t>250</m:t>
        </m:r>
      </m:oMath>
      <w:r>
        <w:rPr>
          <w:rFonts w:ascii="Times New Roman" w:hAnsi="Times New Roman" w:eastAsia="Times New Roman" w:cs="Times New Roman"/>
          <w:sz w:val="24"/>
        </w:rPr>
        <w:t xml:space="preserve"> là</w:t>
      </w:r>
    </w:p>
    <w:tbl>
      <w:tblPr>
        <w:tblW w:type="auto" w:w="0"/>
        <w:tblLayout w:type="fixed"/>
        <w:tblLook w:firstColumn="1" w:firstRow="1" w:lastColumn="0" w:lastRow="0" w:noHBand="0" w:noVBand="1" w:val="04A0"/>
      </w:tblPr>
      <w:tblGrid>
        <w:gridCol w:w="2551"/>
        <w:gridCol w:w="2551"/>
        <w:gridCol w:w="2551"/>
        <w:gridCol w:w="2551"/>
      </w:tblGrid>
      <w:tr>
        <w:tc>
          <w:tcPr>
            <w:tcW w:type="dxa" w:w="2551"/>
          </w:tcPr>
          <w:p>
            <w:pPr>
              <w:spacing w:before="0" w:after="20" w:line="264" w:lineRule="auto"/>
              <w:jc w:val="both"/>
            </w:pPr>
            <w:r>
              <w:rPr>
                <w:rFonts w:ascii="Times New Roman" w:hAnsi="Times New Roman" w:eastAsia="Times New Roman" w:cs="Times New Roman"/>
                <w:b/>
                <w:color w:val="1F4E79"/>
                <w:sz w:val="24"/>
              </w:rPr>
              <w:t xml:space="preserve">A. </w:t>
            </w:r>
            <m:oMath>
              <m:r>
                <m:t>325</m:t>
              </m:r>
            </m:oMath>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B. </w:t>
            </w:r>
            <m:oMath>
              <m:r>
                <m:t>300</m:t>
              </m:r>
            </m:oMath>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C. </w:t>
            </w:r>
            <m:oMath>
              <m:r>
                <m:t>350</m:t>
              </m:r>
            </m:oMath>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D. </w:t>
            </w:r>
            <m:oMath>
              <m:r>
                <m:t>387</m:t>
              </m:r>
              <m:r>
                <m:t>,</m:t>
              </m:r>
              <m:r>
                <m:t>5</m:t>
              </m:r>
            </m:oMath>
          </w:p>
        </w:tc>
      </w:tr>
    </w:tbl>
    <w:p>
      <w:pPr>
        <w:keepNext/>
        <w:spacing w:before="0" w:after="60" w:line="264" w:lineRule="auto"/>
        <w:jc w:val="both"/>
      </w:pPr>
      <w:r>
        <w:rPr>
          <w:rFonts w:ascii="Times New Roman" w:hAnsi="Times New Roman" w:eastAsia="Times New Roman" w:cs="Times New Roman"/>
          <w:b/>
          <w:sz w:val="24"/>
        </w:rPr>
        <w:t>Câu 4 (Thông hiểu).</w:t>
      </w:r>
      <w:r>
        <w:rPr>
          <w:rFonts w:ascii="Times New Roman" w:hAnsi="Times New Roman" w:eastAsia="Times New Roman" w:cs="Times New Roman"/>
          <w:sz w:val="24"/>
        </w:rPr>
        <w:t xml:space="preserve"> Tứ phân vị thứ nhất </w:t>
      </w:r>
      <m:oMath>
        <m:sSub>
          <m:e>
            <m:r>
              <m:t>Q</m:t>
            </m:r>
          </m:e>
          <m:sub>
            <m:r>
              <m:t>1</m:t>
            </m:r>
          </m:sub>
        </m:sSub>
      </m:oMath>
      <w:r>
        <w:rPr>
          <w:rFonts w:ascii="Times New Roman" w:hAnsi="Times New Roman" w:eastAsia="Times New Roman" w:cs="Times New Roman"/>
          <w:sz w:val="24"/>
        </w:rPr>
        <w:t xml:space="preserve"> của mẫu số liệu </w:t>
      </w:r>
      <m:oMath>
        <m:r>
          <m:t>30;</m:t>
        </m:r>
        <m:r>
          <m:rPr>
            <m:sty m:val="p"/>
          </m:rPr>
          <m:t> </m:t>
        </m:r>
        <m:r>
          <m:t>32;</m:t>
        </m:r>
        <m:r>
          <m:rPr>
            <m:sty m:val="p"/>
          </m:rPr>
          <m:t> </m:t>
        </m:r>
        <m:r>
          <m:t>33;</m:t>
        </m:r>
        <m:r>
          <m:rPr>
            <m:sty m:val="p"/>
          </m:rPr>
          <m:t> </m:t>
        </m:r>
        <m:r>
          <m:t>34;</m:t>
        </m:r>
        <m:r>
          <m:rPr>
            <m:sty m:val="p"/>
          </m:rPr>
          <m:t> </m:t>
        </m:r>
        <m:r>
          <m:t>34;</m:t>
        </m:r>
        <m:r>
          <m:rPr>
            <m:sty m:val="p"/>
          </m:rPr>
          <m:t> </m:t>
        </m:r>
        <m:r>
          <m:t>35;</m:t>
        </m:r>
        <m:r>
          <m:rPr>
            <m:sty m:val="p"/>
          </m:rPr>
          <m:t> </m:t>
        </m:r>
        <m:r>
          <m:t>36;</m:t>
        </m:r>
        <m:r>
          <m:rPr>
            <m:sty m:val="p"/>
          </m:rPr>
          <m:t> </m:t>
        </m:r>
        <m:r>
          <m:t>38</m:t>
        </m:r>
      </m:oMath>
      <w:r>
        <w:rPr>
          <w:rFonts w:ascii="Times New Roman" w:hAnsi="Times New Roman" w:eastAsia="Times New Roman" w:cs="Times New Roman"/>
          <w:sz w:val="24"/>
        </w:rPr>
        <w:t xml:space="preserve"> là</w:t>
      </w:r>
    </w:p>
    <w:tbl>
      <w:tblPr>
        <w:tblW w:type="auto" w:w="0"/>
        <w:tblLayout w:type="fixed"/>
        <w:tblLook w:firstColumn="1" w:firstRow="1" w:lastColumn="0" w:lastRow="0" w:noHBand="0" w:noVBand="1" w:val="04A0"/>
      </w:tblPr>
      <w:tblGrid>
        <w:gridCol w:w="2551"/>
        <w:gridCol w:w="2551"/>
        <w:gridCol w:w="2551"/>
        <w:gridCol w:w="2551"/>
      </w:tblGrid>
      <w:tr>
        <w:tc>
          <w:tcPr>
            <w:tcW w:type="dxa" w:w="2551"/>
          </w:tcPr>
          <w:p>
            <w:pPr>
              <w:spacing w:before="0" w:after="20" w:line="264" w:lineRule="auto"/>
              <w:jc w:val="both"/>
            </w:pPr>
            <w:r>
              <w:rPr>
                <w:rFonts w:ascii="Times New Roman" w:hAnsi="Times New Roman" w:eastAsia="Times New Roman" w:cs="Times New Roman"/>
                <w:b/>
                <w:color w:val="1F4E79"/>
                <w:sz w:val="24"/>
              </w:rPr>
              <w:t xml:space="preserve">A. </w:t>
            </w:r>
            <m:oMath>
              <m:r>
                <m:t>34</m:t>
              </m:r>
            </m:oMath>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B. </w:t>
            </w:r>
            <m:oMath>
              <m:r>
                <m:t>33</m:t>
              </m:r>
            </m:oMath>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C. </w:t>
            </w:r>
            <m:oMath>
              <m:r>
                <m:t>32</m:t>
              </m:r>
              <m:r>
                <m:t>,</m:t>
              </m:r>
              <m:r>
                <m:t>5</m:t>
              </m:r>
            </m:oMath>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D. </w:t>
            </w:r>
            <m:oMath>
              <m:r>
                <m:t>35</m:t>
              </m:r>
              <m:r>
                <m:t>,</m:t>
              </m:r>
              <m:r>
                <m:t>5</m:t>
              </m:r>
            </m:oMath>
          </w:p>
        </w:tc>
      </w:tr>
    </w:tbl>
    <w:p>
      <w:pPr>
        <w:keepNext/>
        <w:spacing w:before="0" w:after="60" w:line="264" w:lineRule="auto"/>
        <w:jc w:val="both"/>
      </w:pPr>
      <w:r>
        <w:rPr>
          <w:rFonts w:ascii="Times New Roman" w:hAnsi="Times New Roman" w:eastAsia="Times New Roman" w:cs="Times New Roman"/>
          <w:b/>
          <w:sz w:val="24"/>
        </w:rPr>
        <w:t>Câu 5 (Thông hiểu).</w:t>
      </w:r>
      <w:r>
        <w:rPr>
          <w:rFonts w:ascii="Times New Roman" w:hAnsi="Times New Roman" w:eastAsia="Times New Roman" w:cs="Times New Roman"/>
          <w:sz w:val="24"/>
        </w:rPr>
        <w:t xml:space="preserve"> Một công ty có 1 giám đốc lương 20 triệu đồng và 5 nhân viên lương 4 triệu đồng. Số đặc trưng phù hợp nhất để đại diện cho lương của nhân viên là</w:t>
      </w:r>
    </w:p>
    <w:tbl>
      <w:tblPr>
        <w:tblW w:type="auto" w:w="0"/>
        <w:tblLayout w:type="fixed"/>
        <w:tblLook w:firstColumn="1" w:firstRow="1" w:lastColumn="0" w:lastRow="0" w:noHBand="0" w:noVBand="1" w:val="04A0"/>
      </w:tblPr>
      <w:tblGrid>
        <w:gridCol w:w="5103"/>
        <w:gridCol w:w="5103"/>
      </w:tblGrid>
      <w:tr>
        <w:tc>
          <w:tcPr>
            <w:tcW w:type="dxa" w:w="5102"/>
          </w:tcPr>
          <w:p>
            <w:pPr>
              <w:spacing w:before="0" w:after="20" w:line="264" w:lineRule="auto"/>
              <w:jc w:val="both"/>
            </w:pPr>
            <w:r>
              <w:rPr>
                <w:rFonts w:ascii="Times New Roman" w:hAnsi="Times New Roman" w:eastAsia="Times New Roman" w:cs="Times New Roman"/>
                <w:b/>
                <w:color w:val="1F4E79"/>
                <w:sz w:val="24"/>
              </w:rPr>
              <w:t xml:space="preserve">A. </w:t>
            </w:r>
            <w:r>
              <w:rPr>
                <w:rFonts w:ascii="Times New Roman" w:hAnsi="Times New Roman" w:eastAsia="Times New Roman" w:cs="Times New Roman"/>
                <w:sz w:val="24"/>
              </w:rPr>
              <w:t>trung vị (</w:t>
            </w:r>
            <m:oMath>
              <m:r>
                <m:t>4</m:t>
              </m:r>
            </m:oMath>
            <w:r>
              <w:rPr>
                <w:rFonts w:ascii="Times New Roman" w:hAnsi="Times New Roman" w:eastAsia="Times New Roman" w:cs="Times New Roman"/>
                <w:sz w:val="24"/>
              </w:rPr>
              <w:t xml:space="preserve"> triệu đồng)</w:t>
            </w:r>
          </w:p>
        </w:tc>
        <w:tc>
          <w:tcPr>
            <w:tcW w:type="dxa" w:w="5102"/>
          </w:tcPr>
          <w:p>
            <w:pPr>
              <w:spacing w:before="0" w:after="20" w:line="264" w:lineRule="auto"/>
              <w:jc w:val="both"/>
            </w:pPr>
            <w:r>
              <w:rPr>
                <w:rFonts w:ascii="Times New Roman" w:hAnsi="Times New Roman" w:eastAsia="Times New Roman" w:cs="Times New Roman"/>
                <w:b/>
                <w:color w:val="1F4E79"/>
                <w:sz w:val="24"/>
              </w:rPr>
              <w:t xml:space="preserve">B. </w:t>
            </w:r>
            <w:r>
              <w:rPr>
                <w:rFonts w:ascii="Times New Roman" w:hAnsi="Times New Roman" w:eastAsia="Times New Roman" w:cs="Times New Roman"/>
                <w:sz w:val="24"/>
              </w:rPr>
              <w:t xml:space="preserve">số trung bình (khoảng </w:t>
            </w:r>
            <m:oMath>
              <m:r>
                <m:t>6</m:t>
              </m:r>
              <m:r>
                <m:t>,</m:t>
              </m:r>
              <m:r>
                <m:t>67</m:t>
              </m:r>
            </m:oMath>
            <w:r>
              <w:rPr>
                <w:rFonts w:ascii="Times New Roman" w:hAnsi="Times New Roman" w:eastAsia="Times New Roman" w:cs="Times New Roman"/>
                <w:sz w:val="24"/>
              </w:rPr>
              <w:t xml:space="preserve"> triệu đồng)</w:t>
            </w:r>
          </w:p>
        </w:tc>
      </w:tr>
      <w:tr>
        <w:tc>
          <w:tcPr>
            <w:tcW w:type="dxa" w:w="5102"/>
          </w:tcPr>
          <w:p>
            <w:pPr>
              <w:spacing w:before="0" w:after="20" w:line="264" w:lineRule="auto"/>
              <w:jc w:val="both"/>
            </w:pPr>
            <w:r>
              <w:rPr>
                <w:rFonts w:ascii="Times New Roman" w:hAnsi="Times New Roman" w:eastAsia="Times New Roman" w:cs="Times New Roman"/>
                <w:b/>
                <w:color w:val="1F4E79"/>
                <w:sz w:val="24"/>
              </w:rPr>
              <w:t xml:space="preserve">C. </w:t>
            </w:r>
            <w:r>
              <w:rPr>
                <w:rFonts w:ascii="Times New Roman" w:hAnsi="Times New Roman" w:eastAsia="Times New Roman" w:cs="Times New Roman"/>
                <w:sz w:val="24"/>
              </w:rPr>
              <w:t>giá trị lớn nhất (</w:t>
            </w:r>
            <m:oMath>
              <m:r>
                <m:t>20</m:t>
              </m:r>
            </m:oMath>
            <w:r>
              <w:rPr>
                <w:rFonts w:ascii="Times New Roman" w:hAnsi="Times New Roman" w:eastAsia="Times New Roman" w:cs="Times New Roman"/>
                <w:sz w:val="24"/>
              </w:rPr>
              <w:t xml:space="preserve"> triệu đồng)</w:t>
            </w:r>
          </w:p>
        </w:tc>
        <w:tc>
          <w:tcPr>
            <w:tcW w:type="dxa" w:w="5102"/>
          </w:tcPr>
          <w:p>
            <w:pPr>
              <w:spacing w:before="0" w:after="20" w:line="264" w:lineRule="auto"/>
              <w:jc w:val="both"/>
            </w:pPr>
            <w:r>
              <w:rPr>
                <w:rFonts w:ascii="Times New Roman" w:hAnsi="Times New Roman" w:eastAsia="Times New Roman" w:cs="Times New Roman"/>
                <w:b/>
                <w:color w:val="1F4E79"/>
                <w:sz w:val="24"/>
              </w:rPr>
              <w:t xml:space="preserve">D. </w:t>
            </w:r>
            <w:r>
              <w:rPr>
                <w:rFonts w:ascii="Times New Roman" w:hAnsi="Times New Roman" w:eastAsia="Times New Roman" w:cs="Times New Roman"/>
                <w:sz w:val="24"/>
              </w:rPr>
              <w:t>tổng lương (</w:t>
            </w:r>
            <m:oMath>
              <m:r>
                <m:t>40</m:t>
              </m:r>
            </m:oMath>
            <w:r>
              <w:rPr>
                <w:rFonts w:ascii="Times New Roman" w:hAnsi="Times New Roman" w:eastAsia="Times New Roman" w:cs="Times New Roman"/>
                <w:sz w:val="24"/>
              </w:rPr>
              <w:t xml:space="preserve"> triệu đồng)</w:t>
            </w:r>
          </w:p>
        </w:tc>
      </w:tr>
    </w:tbl>
    <w:p>
      <w:pPr>
        <w:keepNext/>
        <w:spacing w:before="0" w:after="60" w:line="264" w:lineRule="auto"/>
        <w:jc w:val="both"/>
      </w:pPr>
      <w:r>
        <w:rPr>
          <w:rFonts w:ascii="Times New Roman" w:hAnsi="Times New Roman" w:eastAsia="Times New Roman" w:cs="Times New Roman"/>
          <w:b/>
          <w:sz w:val="24"/>
        </w:rPr>
        <w:t>Câu 6 (Vận dụng).</w:t>
      </w:r>
      <w:r>
        <w:rPr>
          <w:rFonts w:ascii="Times New Roman" w:hAnsi="Times New Roman" w:eastAsia="Times New Roman" w:cs="Times New Roman"/>
          <w:sz w:val="24"/>
        </w:rPr>
        <w:t xml:space="preserve"> Số học sinh giỏi Quốc gia của 10 trường: </w:t>
      </w:r>
      <m:oMath>
        <m:r>
          <m:t>0;0;4;0;0;0;10;0;6;0</m:t>
        </m:r>
      </m:oMath>
      <w:r>
        <w:rPr>
          <w:rFonts w:ascii="Times New Roman" w:hAnsi="Times New Roman" w:eastAsia="Times New Roman" w:cs="Times New Roman"/>
          <w:sz w:val="24"/>
        </w:rPr>
        <w:t xml:space="preserve">. Tứ phân vị thứ ba </w:t>
      </w:r>
      <m:oMath>
        <m:sSub>
          <m:e>
            <m:r>
              <m:t>Q</m:t>
            </m:r>
          </m:e>
          <m:sub>
            <m:r>
              <m:t>3</m:t>
            </m:r>
          </m:sub>
        </m:sSub>
      </m:oMath>
      <w:r>
        <w:rPr>
          <w:rFonts w:ascii="Times New Roman" w:hAnsi="Times New Roman" w:eastAsia="Times New Roman" w:cs="Times New Roman"/>
          <w:sz w:val="24"/>
        </w:rPr>
        <w:t xml:space="preserve"> bằng</w:t>
      </w:r>
    </w:p>
    <w:tbl>
      <w:tblPr>
        <w:tblW w:type="auto" w:w="0"/>
        <w:tblLayout w:type="fixed"/>
        <w:tblLook w:firstColumn="1" w:firstRow="1" w:lastColumn="0" w:lastRow="0" w:noHBand="0" w:noVBand="1" w:val="04A0"/>
      </w:tblPr>
      <w:tblGrid>
        <w:gridCol w:w="2551"/>
        <w:gridCol w:w="2551"/>
        <w:gridCol w:w="2551"/>
        <w:gridCol w:w="2551"/>
      </w:tblGrid>
      <w:tr>
        <w:tc>
          <w:tcPr>
            <w:tcW w:type="dxa" w:w="2551"/>
          </w:tcPr>
          <w:p>
            <w:pPr>
              <w:spacing w:before="0" w:after="20" w:line="264" w:lineRule="auto"/>
              <w:jc w:val="both"/>
            </w:pPr>
            <w:r>
              <w:rPr>
                <w:rFonts w:ascii="Times New Roman" w:hAnsi="Times New Roman" w:eastAsia="Times New Roman" w:cs="Times New Roman"/>
                <w:b/>
                <w:color w:val="1F4E79"/>
                <w:sz w:val="24"/>
              </w:rPr>
              <w:t xml:space="preserve">A. </w:t>
            </w:r>
            <m:oMath>
              <m:r>
                <m:t>6</m:t>
              </m:r>
            </m:oMath>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B. </w:t>
            </w:r>
            <m:oMath>
              <m:r>
                <m:t>0</m:t>
              </m:r>
            </m:oMath>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C. </w:t>
            </w:r>
            <m:oMath>
              <m:r>
                <m:t>4</m:t>
              </m:r>
            </m:oMath>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D. </w:t>
            </w:r>
            <m:oMath>
              <m:r>
                <m:t>2</m:t>
              </m:r>
            </m:oMath>
          </w:p>
        </w:tc>
      </w:tr>
    </w:tbl>
    <w:p>
      <w:pPr>
        <w:spacing w:before="0" w:after="60" w:line="264" w:lineRule="auto"/>
        <w:jc w:val="both"/>
      </w:pPr>
      <w:r>
        <w:rPr>
          <w:rFonts w:ascii="Times New Roman" w:hAnsi="Times New Roman" w:eastAsia="Times New Roman" w:cs="Times New Roman"/>
          <w:b/>
          <w:sz w:val="24"/>
        </w:rPr>
        <w:t>Phần II. Câu trắc nghiệm đúng sai</w:t>
      </w:r>
    </w:p>
    <w:p>
      <w:pPr>
        <w:spacing w:before="0" w:after="60" w:line="264" w:lineRule="auto"/>
        <w:jc w:val="both"/>
      </w:pPr>
      <w:r>
        <w:rPr>
          <w:rFonts w:ascii="Times New Roman" w:hAnsi="Times New Roman" w:eastAsia="Times New Roman" w:cs="Times New Roman"/>
          <w:b/>
          <w:sz w:val="24"/>
        </w:rPr>
        <w:t>Câu 7 (Vận dụng – thực tiễn).</w:t>
      </w:r>
      <w:r>
        <w:rPr>
          <w:rFonts w:ascii="Times New Roman" w:hAnsi="Times New Roman" w:eastAsia="Times New Roman" w:cs="Times New Roman"/>
          <w:sz w:val="24"/>
        </w:rPr>
        <w:t xml:space="preserve"> Sản lượng cà phê (tạ) thu hoạch của 9 hộ ở một thôn tại Vĩnh Thạnh: </w:t>
      </w:r>
      <m:oMath>
        <m:r>
          <m:t>18;</m:t>
        </m:r>
        <m:r>
          <m:rPr>
            <m:sty m:val="p"/>
          </m:rPr>
          <m:t> </m:t>
        </m:r>
        <m:r>
          <m:t>22;</m:t>
        </m:r>
        <m:r>
          <m:rPr>
            <m:sty m:val="p"/>
          </m:rPr>
          <m:t> </m:t>
        </m:r>
        <m:r>
          <m:t>25;</m:t>
        </m:r>
        <m:r>
          <m:rPr>
            <m:sty m:val="p"/>
          </m:rPr>
          <m:t> </m:t>
        </m:r>
        <m:r>
          <m:t>20;</m:t>
        </m:r>
        <m:r>
          <m:rPr>
            <m:sty m:val="p"/>
          </m:rPr>
          <m:t> </m:t>
        </m:r>
        <m:r>
          <m:t>22;</m:t>
        </m:r>
        <m:r>
          <m:rPr>
            <m:sty m:val="p"/>
          </m:rPr>
          <m:t> </m:t>
        </m:r>
        <m:r>
          <m:t>30;</m:t>
        </m:r>
        <m:r>
          <m:rPr>
            <m:sty m:val="p"/>
          </m:rPr>
          <m:t> </m:t>
        </m:r>
        <m:r>
          <m:t>22;</m:t>
        </m:r>
        <m:r>
          <m:rPr>
            <m:sty m:val="p"/>
          </m:rPr>
          <m:t> </m:t>
        </m:r>
        <m:r>
          <m:t>27;</m:t>
        </m:r>
        <m:r>
          <m:rPr>
            <m:sty m:val="p"/>
          </m:rPr>
          <m:t> </m:t>
        </m:r>
        <m:r>
          <m:t>24</m:t>
        </m:r>
      </m:oMath>
      <w:r>
        <w:rPr>
          <w:rFonts w:ascii="Times New Roman" w:hAnsi="Times New Roman" w:eastAsia="Times New Roman" w:cs="Times New Roman"/>
          <w:sz w:val="24"/>
        </w:rPr>
        <w:t>. Xét tính đúng, sai:</w:t>
      </w:r>
    </w:p>
    <w:p>
      <w:pPr>
        <w:spacing w:before="0" w:after="60" w:line="264" w:lineRule="auto"/>
        <w:ind w:left="340"/>
        <w:jc w:val="both"/>
      </w:pPr>
      <w:r>
        <w:rPr>
          <w:rFonts w:ascii="Times New Roman" w:hAnsi="Times New Roman" w:eastAsia="Times New Roman" w:cs="Times New Roman"/>
          <w:sz w:val="24"/>
        </w:rPr>
        <w:t xml:space="preserve">a) Mốt của mẫu số liệu là </w:t>
      </w:r>
      <m:oMath>
        <m:r>
          <m:t>22</m:t>
        </m:r>
      </m:oMath>
      <w:r>
        <w:rPr>
          <w:rFonts w:ascii="Times New Roman" w:hAnsi="Times New Roman" w:eastAsia="Times New Roman" w:cs="Times New Roman"/>
          <w:sz w:val="24"/>
        </w:rPr>
        <w:t xml:space="preserve"> tạ.</w:t>
      </w:r>
    </w:p>
    <w:p>
      <w:pPr>
        <w:spacing w:before="0" w:after="60" w:line="264" w:lineRule="auto"/>
        <w:ind w:left="340"/>
        <w:jc w:val="both"/>
      </w:pPr>
      <w:r>
        <w:rPr>
          <w:rFonts w:ascii="Times New Roman" w:hAnsi="Times New Roman" w:eastAsia="Times New Roman" w:cs="Times New Roman"/>
          <w:sz w:val="24"/>
        </w:rPr>
        <w:t xml:space="preserve">b) Trung vị của mẫu số liệu là </w:t>
      </w:r>
      <m:oMath>
        <m:r>
          <m:t>22</m:t>
        </m:r>
      </m:oMath>
      <w:r>
        <w:rPr>
          <w:rFonts w:ascii="Times New Roman" w:hAnsi="Times New Roman" w:eastAsia="Times New Roman" w:cs="Times New Roman"/>
          <w:sz w:val="24"/>
        </w:rPr>
        <w:t xml:space="preserve"> tạ.</w:t>
      </w:r>
    </w:p>
    <w:p>
      <w:pPr>
        <w:spacing w:before="0" w:after="60" w:line="264" w:lineRule="auto"/>
        <w:ind w:left="340"/>
        <w:jc w:val="both"/>
      </w:pPr>
      <w:r>
        <w:rPr>
          <w:rFonts w:ascii="Times New Roman" w:hAnsi="Times New Roman" w:eastAsia="Times New Roman" w:cs="Times New Roman"/>
          <w:sz w:val="24"/>
        </w:rPr>
        <w:t xml:space="preserve">c) Sản lượng trung bình của mỗi hộ lớn hơn </w:t>
      </w:r>
      <m:oMath>
        <m:r>
          <m:t>24</m:t>
        </m:r>
      </m:oMath>
      <w:r>
        <w:rPr>
          <w:rFonts w:ascii="Times New Roman" w:hAnsi="Times New Roman" w:eastAsia="Times New Roman" w:cs="Times New Roman"/>
          <w:sz w:val="24"/>
        </w:rPr>
        <w:t xml:space="preserve"> tạ.</w:t>
      </w:r>
    </w:p>
    <w:p>
      <w:pPr>
        <w:spacing w:before="0" w:after="60" w:line="264" w:lineRule="auto"/>
        <w:ind w:left="340"/>
        <w:jc w:val="both"/>
      </w:pPr>
      <w:r>
        <w:rPr>
          <w:rFonts w:ascii="Times New Roman" w:hAnsi="Times New Roman" w:eastAsia="Times New Roman" w:cs="Times New Roman"/>
          <w:sz w:val="24"/>
        </w:rPr>
        <w:t xml:space="preserve">d) Tứ phân vị thứ ba là </w:t>
      </w:r>
      <m:oMath>
        <m:sSub>
          <m:e>
            <m:r>
              <m:t>Q</m:t>
            </m:r>
          </m:e>
          <m:sub>
            <m:r>
              <m:t>3</m:t>
            </m:r>
          </m:sub>
        </m:sSub>
        <m:r>
          <m:t>=26</m:t>
        </m:r>
      </m:oMath>
      <w:r>
        <w:rPr>
          <w:rFonts w:ascii="Times New Roman" w:hAnsi="Times New Roman" w:eastAsia="Times New Roman" w:cs="Times New Roman"/>
          <w:sz w:val="24"/>
        </w:rPr>
        <w:t xml:space="preserve"> tạ.</w:t>
      </w:r>
    </w:p>
    <w:p>
      <w:pPr>
        <w:spacing w:before="60" w:after="60" w:line="264" w:lineRule="auto"/>
        <w:jc w:val="both"/>
      </w:pPr>
      <w:r>
        <w:rPr>
          <w:rFonts w:ascii="Times New Roman" w:hAnsi="Times New Roman" w:eastAsia="Times New Roman" w:cs="Times New Roman"/>
          <w:b/>
          <w:sz w:val="24"/>
        </w:rPr>
        <w:t>Đáp án và lời giải chi tiết</w:t>
      </w:r>
    </w:p>
    <w:p>
      <w:pPr>
        <w:spacing w:before="0" w:after="60" w:line="264" w:lineRule="auto"/>
        <w:jc w:val="both"/>
      </w:pPr>
      <w:r>
        <w:rPr>
          <w:rFonts w:ascii="Times New Roman" w:hAnsi="Times New Roman" w:eastAsia="Times New Roman" w:cs="Times New Roman"/>
          <w:i/>
          <w:sz w:val="24"/>
        </w:rPr>
        <w:t>(Đáp án ghi theo thứ tự gốc trong KHBD; khi chữa bài online, gọi theo nội dung phương án vì thứ tự đã được xáo trộn.)</w:t>
      </w:r>
    </w:p>
    <w:tbl>
      <w:tblPr>
        <w:tblStyle w:val="TableGrid"/>
        <w:tblW w:type="auto" w:w="0"/>
        <w:jc w:val="center"/>
        <w:tblLayout w:type="fixed"/>
        <w:tblLook w:firstColumn="1" w:firstRow="1" w:lastColumn="0" w:lastRow="0" w:noHBand="0" w:noVBand="1" w:val="04A0"/>
      </w:tblPr>
      <w:tblGrid>
        <w:gridCol w:w="1276"/>
        <w:gridCol w:w="1276"/>
        <w:gridCol w:w="1276"/>
        <w:gridCol w:w="1276"/>
        <w:gridCol w:w="1276"/>
        <w:gridCol w:w="1276"/>
        <w:gridCol w:w="1276"/>
        <w:gridCol w:w="1276"/>
      </w:tblGrid>
      <w:tr>
        <w:tc>
          <w:tcPr>
            <w:tcW w:type="dxa" w:w="1247"/>
            <w:shd w:val="clear" w:color="auto" w:fill="DCE6F2"/>
            <w:vAlign w:val="center"/>
          </w:tcPr>
          <w:p>
            <w:pPr>
              <w:spacing w:before="0" w:after="20" w:line="264" w:lineRule="auto"/>
              <w:jc w:val="center"/>
            </w:pPr>
            <w:r>
              <w:rPr>
                <w:rFonts w:ascii="Times New Roman" w:hAnsi="Times New Roman" w:eastAsia="Times New Roman" w:cs="Times New Roman"/>
                <w:b/>
                <w:sz w:val="24"/>
              </w:rPr>
              <w:t>Câu</w:t>
            </w:r>
          </w:p>
        </w:tc>
        <w:tc>
          <w:tcPr>
            <w:tcW w:type="dxa" w:w="1020"/>
            <w:shd w:val="clear" w:color="auto" w:fill="DCE6F2"/>
            <w:vAlign w:val="center"/>
          </w:tcPr>
          <w:p>
            <w:pPr>
              <w:spacing w:before="0" w:after="20" w:line="264" w:lineRule="auto"/>
              <w:jc w:val="center"/>
            </w:pPr>
            <w:r>
              <w:rPr>
                <w:rFonts w:ascii="Times New Roman" w:hAnsi="Times New Roman" w:eastAsia="Times New Roman" w:cs="Times New Roman"/>
                <w:b/>
                <w:sz w:val="24"/>
              </w:rPr>
              <w:t>1</w:t>
            </w:r>
          </w:p>
        </w:tc>
        <w:tc>
          <w:tcPr>
            <w:tcW w:type="dxa" w:w="1020"/>
            <w:shd w:val="clear" w:color="auto" w:fill="DCE6F2"/>
            <w:vAlign w:val="center"/>
          </w:tcPr>
          <w:p>
            <w:pPr>
              <w:spacing w:before="0" w:after="20" w:line="264" w:lineRule="auto"/>
              <w:jc w:val="center"/>
            </w:pPr>
            <w:r>
              <w:rPr>
                <w:rFonts w:ascii="Times New Roman" w:hAnsi="Times New Roman" w:eastAsia="Times New Roman" w:cs="Times New Roman"/>
                <w:b/>
                <w:sz w:val="24"/>
              </w:rPr>
              <w:t>2</w:t>
            </w:r>
          </w:p>
        </w:tc>
        <w:tc>
          <w:tcPr>
            <w:tcW w:type="dxa" w:w="1020"/>
            <w:shd w:val="clear" w:color="auto" w:fill="DCE6F2"/>
            <w:vAlign w:val="center"/>
          </w:tcPr>
          <w:p>
            <w:pPr>
              <w:spacing w:before="0" w:after="20" w:line="264" w:lineRule="auto"/>
              <w:jc w:val="center"/>
            </w:pPr>
            <w:r>
              <w:rPr>
                <w:rFonts w:ascii="Times New Roman" w:hAnsi="Times New Roman" w:eastAsia="Times New Roman" w:cs="Times New Roman"/>
                <w:b/>
                <w:sz w:val="24"/>
              </w:rPr>
              <w:t>3</w:t>
            </w:r>
          </w:p>
        </w:tc>
        <w:tc>
          <w:tcPr>
            <w:tcW w:type="dxa" w:w="1020"/>
            <w:shd w:val="clear" w:color="auto" w:fill="DCE6F2"/>
            <w:vAlign w:val="center"/>
          </w:tcPr>
          <w:p>
            <w:pPr>
              <w:spacing w:before="0" w:after="20" w:line="264" w:lineRule="auto"/>
              <w:jc w:val="center"/>
            </w:pPr>
            <w:r>
              <w:rPr>
                <w:rFonts w:ascii="Times New Roman" w:hAnsi="Times New Roman" w:eastAsia="Times New Roman" w:cs="Times New Roman"/>
                <w:b/>
                <w:sz w:val="24"/>
              </w:rPr>
              <w:t>4</w:t>
            </w:r>
          </w:p>
        </w:tc>
        <w:tc>
          <w:tcPr>
            <w:tcW w:type="dxa" w:w="1020"/>
            <w:shd w:val="clear" w:color="auto" w:fill="DCE6F2"/>
            <w:vAlign w:val="center"/>
          </w:tcPr>
          <w:p>
            <w:pPr>
              <w:spacing w:before="0" w:after="20" w:line="264" w:lineRule="auto"/>
              <w:jc w:val="center"/>
            </w:pPr>
            <w:r>
              <w:rPr>
                <w:rFonts w:ascii="Times New Roman" w:hAnsi="Times New Roman" w:eastAsia="Times New Roman" w:cs="Times New Roman"/>
                <w:b/>
                <w:sz w:val="24"/>
              </w:rPr>
              <w:t>5</w:t>
            </w:r>
          </w:p>
        </w:tc>
        <w:tc>
          <w:tcPr>
            <w:tcW w:type="dxa" w:w="1020"/>
            <w:shd w:val="clear" w:color="auto" w:fill="DCE6F2"/>
            <w:vAlign w:val="center"/>
          </w:tcPr>
          <w:p>
            <w:pPr>
              <w:spacing w:before="0" w:after="20" w:line="264" w:lineRule="auto"/>
              <w:jc w:val="center"/>
            </w:pPr>
            <w:r>
              <w:rPr>
                <w:rFonts w:ascii="Times New Roman" w:hAnsi="Times New Roman" w:eastAsia="Times New Roman" w:cs="Times New Roman"/>
                <w:b/>
                <w:sz w:val="24"/>
              </w:rPr>
              <w:t>6</w:t>
            </w:r>
          </w:p>
        </w:tc>
        <w:tc>
          <w:tcPr>
            <w:tcW w:type="dxa" w:w="1701"/>
            <w:shd w:val="clear" w:color="auto" w:fill="DCE6F2"/>
            <w:vAlign w:val="center"/>
          </w:tcPr>
          <w:p>
            <w:pPr>
              <w:spacing w:before="0" w:after="20" w:line="264" w:lineRule="auto"/>
              <w:jc w:val="center"/>
            </w:pPr>
            <w:r>
              <w:rPr>
                <w:rFonts w:ascii="Times New Roman" w:hAnsi="Times New Roman" w:eastAsia="Times New Roman" w:cs="Times New Roman"/>
                <w:b/>
                <w:sz w:val="24"/>
              </w:rPr>
              <w:t>7</w:t>
            </w:r>
          </w:p>
        </w:tc>
      </w:tr>
      <w:tr>
        <w:tc>
          <w:tcPr>
            <w:tcW w:type="dxa" w:w="1247"/>
            <w:vAlign w:val="center"/>
          </w:tcPr>
          <w:p>
            <w:pPr>
              <w:spacing w:before="0" w:after="20" w:line="264" w:lineRule="auto"/>
              <w:jc w:val="left"/>
            </w:pPr>
            <w:r>
              <w:rPr>
                <w:rFonts w:ascii="Times New Roman" w:hAnsi="Times New Roman" w:eastAsia="Times New Roman" w:cs="Times New Roman"/>
                <w:sz w:val="24"/>
              </w:rPr>
              <w:t>Đáp án</w:t>
            </w:r>
          </w:p>
        </w:tc>
        <w:tc>
          <w:tcPr>
            <w:tcW w:type="dxa" w:w="1020"/>
            <w:vAlign w:val="center"/>
          </w:tcPr>
          <w:p>
            <w:pPr>
              <w:spacing w:before="0" w:after="20" w:line="264" w:lineRule="auto"/>
              <w:jc w:val="center"/>
            </w:pPr>
            <w:r>
              <w:rPr>
                <w:rFonts w:ascii="Times New Roman" w:hAnsi="Times New Roman" w:eastAsia="Times New Roman" w:cs="Times New Roman"/>
                <w:sz w:val="24"/>
              </w:rPr>
              <w:t>B</w:t>
            </w:r>
          </w:p>
        </w:tc>
        <w:tc>
          <w:tcPr>
            <w:tcW w:type="dxa" w:w="1020"/>
            <w:vAlign w:val="center"/>
          </w:tcPr>
          <w:p>
            <w:pPr>
              <w:spacing w:before="0" w:after="20" w:line="264" w:lineRule="auto"/>
              <w:jc w:val="center"/>
            </w:pPr>
            <w:r>
              <w:rPr>
                <w:rFonts w:ascii="Times New Roman" w:hAnsi="Times New Roman" w:eastAsia="Times New Roman" w:cs="Times New Roman"/>
                <w:sz w:val="24"/>
              </w:rPr>
              <w:t>D</w:t>
            </w:r>
          </w:p>
        </w:tc>
        <w:tc>
          <w:tcPr>
            <w:tcW w:type="dxa" w:w="1020"/>
            <w:vAlign w:val="center"/>
          </w:tcPr>
          <w:p>
            <w:pPr>
              <w:spacing w:before="0" w:after="20" w:line="264" w:lineRule="auto"/>
              <w:jc w:val="center"/>
            </w:pPr>
            <w:r>
              <w:rPr>
                <w:rFonts w:ascii="Times New Roman" w:hAnsi="Times New Roman" w:eastAsia="Times New Roman" w:cs="Times New Roman"/>
                <w:sz w:val="24"/>
              </w:rPr>
              <w:t>A</w:t>
            </w:r>
          </w:p>
        </w:tc>
        <w:tc>
          <w:tcPr>
            <w:tcW w:type="dxa" w:w="1020"/>
            <w:vAlign w:val="center"/>
          </w:tcPr>
          <w:p>
            <w:pPr>
              <w:spacing w:before="0" w:after="20" w:line="264" w:lineRule="auto"/>
              <w:jc w:val="center"/>
            </w:pPr>
            <w:r>
              <w:rPr>
                <w:rFonts w:ascii="Times New Roman" w:hAnsi="Times New Roman" w:eastAsia="Times New Roman" w:cs="Times New Roman"/>
                <w:sz w:val="24"/>
              </w:rPr>
              <w:t>C</w:t>
            </w:r>
          </w:p>
        </w:tc>
        <w:tc>
          <w:tcPr>
            <w:tcW w:type="dxa" w:w="1020"/>
            <w:vAlign w:val="center"/>
          </w:tcPr>
          <w:p>
            <w:pPr>
              <w:spacing w:before="0" w:after="20" w:line="264" w:lineRule="auto"/>
              <w:jc w:val="center"/>
            </w:pPr>
            <w:r>
              <w:rPr>
                <w:rFonts w:ascii="Times New Roman" w:hAnsi="Times New Roman" w:eastAsia="Times New Roman" w:cs="Times New Roman"/>
                <w:sz w:val="24"/>
              </w:rPr>
              <w:t>A</w:t>
            </w:r>
          </w:p>
        </w:tc>
        <w:tc>
          <w:tcPr>
            <w:tcW w:type="dxa" w:w="1020"/>
            <w:vAlign w:val="center"/>
          </w:tcPr>
          <w:p>
            <w:pPr>
              <w:spacing w:before="0" w:after="20" w:line="264" w:lineRule="auto"/>
              <w:jc w:val="center"/>
            </w:pPr>
            <w:r>
              <w:rPr>
                <w:rFonts w:ascii="Times New Roman" w:hAnsi="Times New Roman" w:eastAsia="Times New Roman" w:cs="Times New Roman"/>
                <w:sz w:val="24"/>
              </w:rPr>
              <w:t>C</w:t>
            </w:r>
          </w:p>
        </w:tc>
        <w:tc>
          <w:tcPr>
            <w:tcW w:type="dxa" w:w="1701"/>
            <w:vAlign w:val="center"/>
          </w:tcPr>
          <w:p>
            <w:pPr>
              <w:spacing w:before="0" w:after="20" w:line="264" w:lineRule="auto"/>
              <w:jc w:val="center"/>
            </w:pPr>
            <w:r>
              <w:rPr>
                <w:rFonts w:ascii="Times New Roman" w:hAnsi="Times New Roman" w:eastAsia="Times New Roman" w:cs="Times New Roman"/>
                <w:sz w:val="24"/>
              </w:rPr>
              <w:t>a) Đ</w:t>
            </w:r>
          </w:p>
          <w:p>
            <w:pPr>
              <w:spacing w:before="0" w:after="20" w:line="264" w:lineRule="auto"/>
              <w:jc w:val="center"/>
            </w:pPr>
            <w:r>
              <w:rPr>
                <w:rFonts w:ascii="Times New Roman" w:hAnsi="Times New Roman" w:eastAsia="Times New Roman" w:cs="Times New Roman"/>
                <w:sz w:val="24"/>
              </w:rPr>
              <w:t>b) Đ</w:t>
            </w:r>
          </w:p>
          <w:p>
            <w:pPr>
              <w:spacing w:before="0" w:after="20" w:line="264" w:lineRule="auto"/>
              <w:jc w:val="center"/>
            </w:pPr>
            <w:r>
              <w:rPr>
                <w:rFonts w:ascii="Times New Roman" w:hAnsi="Times New Roman" w:eastAsia="Times New Roman" w:cs="Times New Roman"/>
                <w:sz w:val="24"/>
              </w:rPr>
              <w:t>c) S</w:t>
            </w:r>
          </w:p>
          <w:p>
            <w:pPr>
              <w:spacing w:before="0" w:after="20" w:line="264" w:lineRule="auto"/>
              <w:jc w:val="center"/>
            </w:pPr>
            <w:r>
              <w:rPr>
                <w:rFonts w:ascii="Times New Roman" w:hAnsi="Times New Roman" w:eastAsia="Times New Roman" w:cs="Times New Roman"/>
                <w:sz w:val="24"/>
              </w:rPr>
              <w:t>d) Đ</w:t>
            </w:r>
          </w:p>
        </w:tc>
      </w:tr>
    </w:tbl>
    <w:p>
      <w:pPr>
        <w:spacing w:before="0" w:after="60" w:line="264" w:lineRule="auto"/>
        <w:jc w:val="both"/>
      </w:pPr>
      <w:r>
        <w:rPr>
          <w:rFonts w:ascii="Times New Roman" w:hAnsi="Times New Roman" w:eastAsia="Times New Roman" w:cs="Times New Roman"/>
          <w:b/>
          <w:sz w:val="24"/>
        </w:rPr>
        <w:t>Câu 1.</w:t>
      </w:r>
      <w:r>
        <w:rPr>
          <w:rFonts w:ascii="Times New Roman" w:hAnsi="Times New Roman" w:eastAsia="Times New Roman" w:cs="Times New Roman"/>
          <w:sz w:val="24"/>
        </w:rPr>
        <w:t xml:space="preserve"> Định nghĩa mốt.</w:t>
      </w:r>
    </w:p>
    <w:p>
      <w:pPr>
        <w:spacing w:before="0" w:after="60" w:line="264" w:lineRule="auto"/>
        <w:jc w:val="both"/>
      </w:pPr>
      <w:r>
        <w:rPr>
          <w:rFonts w:ascii="Times New Roman" w:hAnsi="Times New Roman" w:eastAsia="Times New Roman" w:cs="Times New Roman"/>
          <w:b/>
          <w:sz w:val="24"/>
        </w:rPr>
        <w:t>Câu 2.</w:t>
      </w:r>
      <w:r>
        <w:rPr>
          <w:rFonts w:ascii="Times New Roman" w:hAnsi="Times New Roman" w:eastAsia="Times New Roman" w:cs="Times New Roman"/>
          <w:sz w:val="24"/>
        </w:rPr>
        <w:t xml:space="preserve"> </w:t>
      </w:r>
      <m:oMath>
        <m:f>
          <m:fPr>
            <m:type m:val="bar"/>
          </m:fPr>
          <m:num>
            <m:r>
              <m:t>9+8+15+8+20</m:t>
            </m:r>
          </m:num>
          <m:den>
            <m:r>
              <m:t>5</m:t>
            </m:r>
          </m:den>
        </m:f>
        <m:r>
          <m:t>=12</m:t>
        </m:r>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b/>
          <w:sz w:val="24"/>
        </w:rPr>
        <w:t>Câu 3.</w:t>
      </w:r>
      <w:r>
        <w:rPr>
          <w:rFonts w:ascii="Times New Roman" w:hAnsi="Times New Roman" w:eastAsia="Times New Roman" w:cs="Times New Roman"/>
          <w:sz w:val="24"/>
        </w:rPr>
        <w:t xml:space="preserve"> Sắp xếp: </w:t>
      </w:r>
      <m:oMath>
        <m:r>
          <m:t>250;300;300;300;350;450;500;650</m:t>
        </m:r>
      </m:oMath>
      <w:r>
        <w:rPr>
          <w:rFonts w:ascii="Times New Roman" w:hAnsi="Times New Roman" w:eastAsia="Times New Roman" w:cs="Times New Roman"/>
          <w:sz w:val="24"/>
        </w:rPr>
        <w:t xml:space="preserve">; hai giá trị chính giữa </w:t>
      </w:r>
      <m:oMath>
        <m:r>
          <m:t>300</m:t>
        </m:r>
      </m:oMath>
      <w:r>
        <w:rPr>
          <w:rFonts w:ascii="Times New Roman" w:hAnsi="Times New Roman" w:eastAsia="Times New Roman" w:cs="Times New Roman"/>
          <w:sz w:val="24"/>
        </w:rPr>
        <w:t xml:space="preserve"> và </w:t>
      </w:r>
      <m:oMath>
        <m:r>
          <m:t>350</m:t>
        </m:r>
      </m:oMath>
      <w:r>
        <w:rPr>
          <w:rFonts w:ascii="Times New Roman" w:hAnsi="Times New Roman" w:eastAsia="Times New Roman" w:cs="Times New Roman"/>
          <w:sz w:val="24"/>
        </w:rPr>
        <w:t xml:space="preserve">, trung vị </w:t>
      </w:r>
      <m:oMath>
        <m:r>
          <m:t>325</m:t>
        </m:r>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b/>
          <w:sz w:val="24"/>
        </w:rPr>
        <w:t>Câu 4.</w:t>
      </w:r>
      <w:r>
        <w:rPr>
          <w:rFonts w:ascii="Times New Roman" w:hAnsi="Times New Roman" w:eastAsia="Times New Roman" w:cs="Times New Roman"/>
          <w:sz w:val="24"/>
        </w:rPr>
        <w:t xml:space="preserve"> Nửa trái </w:t>
      </w:r>
      <m:oMath>
        <m:r>
          <m:t>30;32;33;34</m:t>
        </m:r>
      </m:oMath>
      <w:r>
        <w:rPr>
          <w:rFonts w:ascii="Times New Roman" w:hAnsi="Times New Roman" w:eastAsia="Times New Roman" w:cs="Times New Roman"/>
          <w:sz w:val="24"/>
        </w:rPr>
        <w:t xml:space="preserve"> có trung vị </w:t>
      </w:r>
      <m:oMath>
        <m:f>
          <m:fPr>
            <m:type m:val="bar"/>
          </m:fPr>
          <m:num>
            <m:r>
              <m:t>32+33</m:t>
            </m:r>
          </m:num>
          <m:den>
            <m:r>
              <m:t>2</m:t>
            </m:r>
          </m:den>
        </m:f>
        <m:r>
          <m:t>=32</m:t>
        </m:r>
        <m:r>
          <m:t>,</m:t>
        </m:r>
        <m:r>
          <m:t>5</m:t>
        </m:r>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b/>
          <w:sz w:val="24"/>
        </w:rPr>
        <w:t>Câu 5.</w:t>
      </w:r>
      <w:r>
        <w:rPr>
          <w:rFonts w:ascii="Times New Roman" w:hAnsi="Times New Roman" w:eastAsia="Times New Roman" w:cs="Times New Roman"/>
          <w:sz w:val="24"/>
        </w:rPr>
        <w:t xml:space="preserve"> Lương giám đốc là giá trị bất thường; trung vị không bị ảnh hưởng.</w:t>
      </w:r>
    </w:p>
    <w:p>
      <w:pPr>
        <w:spacing w:before="0" w:after="60" w:line="264" w:lineRule="auto"/>
        <w:jc w:val="both"/>
      </w:pPr>
      <w:r>
        <w:rPr>
          <w:rFonts w:ascii="Times New Roman" w:hAnsi="Times New Roman" w:eastAsia="Times New Roman" w:cs="Times New Roman"/>
          <w:b/>
          <w:sz w:val="24"/>
        </w:rPr>
        <w:t>Câu 6.</w:t>
      </w:r>
      <w:r>
        <w:rPr>
          <w:rFonts w:ascii="Times New Roman" w:hAnsi="Times New Roman" w:eastAsia="Times New Roman" w:cs="Times New Roman"/>
          <w:sz w:val="24"/>
        </w:rPr>
        <w:t xml:space="preserve"> Sắp xếp: </w:t>
      </w:r>
      <m:oMath>
        <m:r>
          <m:t>0;0;0;0;0;0;0;4;6;10</m:t>
        </m:r>
      </m:oMath>
      <w:r>
        <w:rPr>
          <w:rFonts w:ascii="Times New Roman" w:hAnsi="Times New Roman" w:eastAsia="Times New Roman" w:cs="Times New Roman"/>
          <w:sz w:val="24"/>
        </w:rPr>
        <w:t xml:space="preserve">; nửa phải </w:t>
      </w:r>
      <m:oMath>
        <m:r>
          <m:t>0;0;4;6;10</m:t>
        </m:r>
      </m:oMath>
      <w:r>
        <w:rPr>
          <w:rFonts w:ascii="Times New Roman" w:hAnsi="Times New Roman" w:eastAsia="Times New Roman" w:cs="Times New Roman"/>
          <w:sz w:val="24"/>
        </w:rPr>
        <w:t xml:space="preserve"> có trung vị </w:t>
      </w:r>
      <m:oMath>
        <m:r>
          <m:t>4</m:t>
        </m:r>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b/>
          <w:sz w:val="24"/>
        </w:rPr>
        <w:t>Câu 7.</w:t>
      </w:r>
    </w:p>
    <w:p>
      <w:pPr>
        <w:spacing w:before="0" w:after="60" w:line="264" w:lineRule="auto"/>
        <w:ind w:left="340"/>
        <w:jc w:val="both"/>
      </w:pPr>
      <w:r>
        <w:rPr>
          <w:rFonts w:ascii="Times New Roman" w:hAnsi="Times New Roman" w:eastAsia="Times New Roman" w:cs="Times New Roman"/>
          <w:sz w:val="24"/>
        </w:rPr>
        <w:t xml:space="preserve">a) </w:t>
      </w:r>
      <w:r>
        <w:rPr>
          <w:rFonts w:ascii="Times New Roman" w:hAnsi="Times New Roman" w:eastAsia="Times New Roman" w:cs="Times New Roman"/>
          <w:b/>
          <w:sz w:val="24"/>
        </w:rPr>
        <w:t>Đúng.</w:t>
      </w:r>
      <w:r>
        <w:rPr>
          <w:rFonts w:ascii="Times New Roman" w:hAnsi="Times New Roman" w:eastAsia="Times New Roman" w:cs="Times New Roman"/>
          <w:sz w:val="24"/>
        </w:rPr>
        <w:t xml:space="preserve"> </w:t>
      </w:r>
      <m:oMath>
        <m:r>
          <m:t>22</m:t>
        </m:r>
      </m:oMath>
      <w:r>
        <w:rPr>
          <w:rFonts w:ascii="Times New Roman" w:hAnsi="Times New Roman" w:eastAsia="Times New Roman" w:cs="Times New Roman"/>
          <w:sz w:val="24"/>
        </w:rPr>
        <w:t xml:space="preserve"> xuất hiện </w:t>
      </w:r>
      <m:oMath>
        <m:r>
          <m:t>3</m:t>
        </m:r>
      </m:oMath>
      <w:r>
        <w:rPr>
          <w:rFonts w:ascii="Times New Roman" w:hAnsi="Times New Roman" w:eastAsia="Times New Roman" w:cs="Times New Roman"/>
          <w:sz w:val="24"/>
        </w:rPr>
        <w:t xml:space="preserve"> lần, nhiều nhất.</w:t>
      </w:r>
    </w:p>
    <w:p>
      <w:pPr>
        <w:spacing w:before="0" w:after="60" w:line="264" w:lineRule="auto"/>
        <w:ind w:left="340"/>
        <w:jc w:val="both"/>
      </w:pPr>
      <w:r>
        <w:rPr>
          <w:rFonts w:ascii="Times New Roman" w:hAnsi="Times New Roman" w:eastAsia="Times New Roman" w:cs="Times New Roman"/>
          <w:sz w:val="24"/>
        </w:rPr>
        <w:t xml:space="preserve">b) </w:t>
      </w:r>
      <w:r>
        <w:rPr>
          <w:rFonts w:ascii="Times New Roman" w:hAnsi="Times New Roman" w:eastAsia="Times New Roman" w:cs="Times New Roman"/>
          <w:b/>
          <w:sz w:val="24"/>
        </w:rPr>
        <w:t>Đúng.</w:t>
      </w:r>
      <w:r>
        <w:rPr>
          <w:rFonts w:ascii="Times New Roman" w:hAnsi="Times New Roman" w:eastAsia="Times New Roman" w:cs="Times New Roman"/>
          <w:sz w:val="24"/>
        </w:rPr>
        <w:t xml:space="preserve"> Sắp xếp: </w:t>
      </w:r>
      <m:oMath>
        <m:r>
          <m:t>18;20;22;22;22;24;25;27;30</m:t>
        </m:r>
      </m:oMath>
      <w:r>
        <w:rPr>
          <w:rFonts w:ascii="Times New Roman" w:hAnsi="Times New Roman" w:eastAsia="Times New Roman" w:cs="Times New Roman"/>
          <w:sz w:val="24"/>
        </w:rPr>
        <w:t xml:space="preserve">; giá trị chính giữa (thứ 5) là </w:t>
      </w:r>
      <m:oMath>
        <m:r>
          <m:t>22</m:t>
        </m:r>
      </m:oMath>
      <w:r>
        <w:rPr>
          <w:rFonts w:ascii="Times New Roman" w:hAnsi="Times New Roman" w:eastAsia="Times New Roman" w:cs="Times New Roman"/>
          <w:sz w:val="24"/>
        </w:rPr>
        <w:t>.</w:t>
      </w:r>
    </w:p>
    <w:p>
      <w:pPr>
        <w:spacing w:before="0" w:after="60" w:line="264" w:lineRule="auto"/>
        <w:ind w:left="340"/>
        <w:jc w:val="both"/>
      </w:pPr>
      <w:r>
        <w:rPr>
          <w:rFonts w:ascii="Times New Roman" w:hAnsi="Times New Roman" w:eastAsia="Times New Roman" w:cs="Times New Roman"/>
          <w:sz w:val="24"/>
        </w:rPr>
        <w:t xml:space="preserve">c) </w:t>
      </w:r>
      <w:r>
        <w:rPr>
          <w:rFonts w:ascii="Times New Roman" w:hAnsi="Times New Roman" w:eastAsia="Times New Roman" w:cs="Times New Roman"/>
          <w:b/>
          <w:sz w:val="24"/>
        </w:rPr>
        <w:t>Sai.</w:t>
      </w:r>
      <w:r>
        <w:rPr>
          <w:rFonts w:ascii="Times New Roman" w:hAnsi="Times New Roman" w:eastAsia="Times New Roman" w:cs="Times New Roman"/>
          <w:sz w:val="24"/>
        </w:rPr>
        <w:t xml:space="preserve"> </w:t>
      </w:r>
      <m:oMath>
        <m:bar>
          <m:barPr>
            <m:pos m:val="top"/>
          </m:barPr>
          <m:e>
            <m:r>
              <m:t>x</m:t>
            </m:r>
          </m:e>
        </m:bar>
        <m:r>
          <m:t>=</m:t>
        </m:r>
        <m:f>
          <m:fPr>
            <m:type m:val="bar"/>
          </m:fPr>
          <m:num>
            <m:r>
              <m:t>210</m:t>
            </m:r>
          </m:num>
          <m:den>
            <m:r>
              <m:t>9</m:t>
            </m:r>
          </m:den>
        </m:f>
        <m:r>
          <m:t>≈23</m:t>
        </m:r>
        <m:r>
          <m:t>,</m:t>
        </m:r>
        <m:r>
          <m:t>33</m:t>
        </m:r>
      </m:oMath>
      <w:r>
        <w:rPr>
          <w:rFonts w:ascii="Times New Roman" w:hAnsi="Times New Roman" w:eastAsia="Times New Roman" w:cs="Times New Roman"/>
          <w:sz w:val="24"/>
        </w:rPr>
        <w:t xml:space="preserve"> tạ.</w:t>
      </w:r>
    </w:p>
    <w:p>
      <w:pPr>
        <w:spacing w:before="0" w:after="60" w:line="264" w:lineRule="auto"/>
        <w:ind w:left="340"/>
        <w:jc w:val="both"/>
      </w:pPr>
      <w:r>
        <w:rPr>
          <w:rFonts w:ascii="Times New Roman" w:hAnsi="Times New Roman" w:eastAsia="Times New Roman" w:cs="Times New Roman"/>
          <w:sz w:val="24"/>
        </w:rPr>
        <w:t xml:space="preserve">d) </w:t>
      </w:r>
      <w:r>
        <w:rPr>
          <w:rFonts w:ascii="Times New Roman" w:hAnsi="Times New Roman" w:eastAsia="Times New Roman" w:cs="Times New Roman"/>
          <w:b/>
          <w:sz w:val="24"/>
        </w:rPr>
        <w:t>Đúng.</w:t>
      </w:r>
      <w:r>
        <w:rPr>
          <w:rFonts w:ascii="Times New Roman" w:hAnsi="Times New Roman" w:eastAsia="Times New Roman" w:cs="Times New Roman"/>
          <w:sz w:val="24"/>
        </w:rPr>
        <w:t xml:space="preserve"> Nửa phải </w:t>
      </w:r>
      <m:oMath>
        <m:r>
          <m:t>24;25;27;30</m:t>
        </m:r>
      </m:oMath>
      <w:r>
        <w:rPr>
          <w:rFonts w:ascii="Times New Roman" w:hAnsi="Times New Roman" w:eastAsia="Times New Roman" w:cs="Times New Roman"/>
          <w:sz w:val="24"/>
        </w:rPr>
        <w:t xml:space="preserve"> có trung vị </w:t>
      </w:r>
      <m:oMath>
        <m:f>
          <m:fPr>
            <m:type m:val="bar"/>
          </m:fPr>
          <m:num>
            <m:r>
              <m:t>25+27</m:t>
            </m:r>
          </m:num>
          <m:den>
            <m:r>
              <m:t>2</m:t>
            </m:r>
          </m:den>
        </m:f>
        <m:r>
          <m:t>=26</m:t>
        </m:r>
      </m:oMath>
      <w:r>
        <w:rPr>
          <w:rFonts w:ascii="Times New Roman" w:hAnsi="Times New Roman" w:eastAsia="Times New Roman" w:cs="Times New Roman"/>
          <w:sz w:val="24"/>
        </w:rPr>
        <w:t>.</w:t>
      </w:r>
    </w:p>
    <w:p>
      <w:pPr>
        <w:keepNext/>
        <w:spacing w:before="80" w:after="60" w:line="264" w:lineRule="auto"/>
        <w:jc w:val="left"/>
      </w:pPr>
      <w:r>
        <w:rPr>
          <w:rFonts w:ascii="Times New Roman" w:hAnsi="Times New Roman" w:eastAsia="Times New Roman" w:cs="Times New Roman"/>
          <w:b/>
          <w:sz w:val="24"/>
        </w:rPr>
        <w:t>(3) Chuẩn bị cho tiết học sau</w:t>
      </w:r>
    </w:p>
    <w:p>
      <w:pPr>
        <w:spacing w:before="0" w:after="60" w:line="264" w:lineRule="auto"/>
        <w:jc w:val="both"/>
      </w:pPr>
      <w:r>
        <w:rPr>
          <w:rFonts w:ascii="Times New Roman" w:hAnsi="Times New Roman" w:eastAsia="Times New Roman" w:cs="Times New Roman"/>
          <w:b/>
          <w:sz w:val="24"/>
        </w:rPr>
        <w:t>Bài 14. Các số đặc trưng đo độ phân tán</w:t>
      </w:r>
      <w:r>
        <w:rPr>
          <w:rFonts w:ascii="Times New Roman" w:hAnsi="Times New Roman" w:eastAsia="Times New Roman" w:cs="Times New Roman"/>
          <w:sz w:val="24"/>
        </w:rPr>
        <w:t xml:space="preserve"> (PPCT: T43, T44, T45). HS đọc trước SGK tr.84 – 88.</w:t>
      </w:r>
    </w:p>
    <w:p>
      <w:pPr>
        <w:keepNext/>
        <w:spacing w:before="80" w:after="60" w:line="264" w:lineRule="auto"/>
        <w:jc w:val="both"/>
      </w:pPr>
      <w:r>
        <w:rPr>
          <w:rFonts w:ascii="Times New Roman" w:hAnsi="Times New Roman" w:eastAsia="Times New Roman" w:cs="Times New Roman"/>
          <w:b/>
          <w:sz w:val="24"/>
        </w:rPr>
        <w:t>IV. KIỂM TRA, ĐÁNH GIÁ</w:t>
      </w:r>
    </w:p>
    <w:tbl>
      <w:tblPr>
        <w:tblStyle w:val="TableGrid"/>
        <w:tblW w:type="auto" w:w="0"/>
        <w:jc w:val="center"/>
        <w:tblLayout w:type="fixed"/>
        <w:tblLook w:firstColumn="1" w:firstRow="1" w:lastColumn="0" w:lastRow="0" w:noHBand="0" w:noVBand="1" w:val="04A0"/>
      </w:tblPr>
      <w:tblGrid>
        <w:gridCol w:w="2551"/>
        <w:gridCol w:w="2551"/>
        <w:gridCol w:w="2551"/>
        <w:gridCol w:w="2551"/>
      </w:tblGrid>
      <w:tr>
        <w:tc>
          <w:tcPr>
            <w:tcW w:type="dxa" w:w="1134"/>
            <w:shd w:val="clear" w:color="auto" w:fill="DCE6F2"/>
            <w:vAlign w:val="center"/>
          </w:tcPr>
          <w:p>
            <w:pPr>
              <w:spacing w:before="0" w:after="20" w:line="264" w:lineRule="auto"/>
              <w:jc w:val="center"/>
            </w:pPr>
            <w:r>
              <w:rPr>
                <w:rFonts w:ascii="Times New Roman" w:hAnsi="Times New Roman" w:eastAsia="Times New Roman" w:cs="Times New Roman"/>
                <w:b/>
                <w:sz w:val="24"/>
              </w:rPr>
              <w:t>Hoạt động</w:t>
            </w:r>
          </w:p>
        </w:tc>
        <w:tc>
          <w:tcPr>
            <w:tcW w:type="dxa" w:w="2041"/>
            <w:shd w:val="clear" w:color="auto" w:fill="DCE6F2"/>
            <w:vAlign w:val="center"/>
          </w:tcPr>
          <w:p>
            <w:pPr>
              <w:spacing w:before="0" w:after="20" w:line="264" w:lineRule="auto"/>
              <w:jc w:val="center"/>
            </w:pPr>
            <w:r>
              <w:rPr>
                <w:rFonts w:ascii="Times New Roman" w:hAnsi="Times New Roman" w:eastAsia="Times New Roman" w:cs="Times New Roman"/>
                <w:b/>
                <w:sz w:val="24"/>
              </w:rPr>
              <w:t>Hình thức đánh giá</w:t>
            </w:r>
          </w:p>
        </w:tc>
        <w:tc>
          <w:tcPr>
            <w:tcW w:type="dxa" w:w="2835"/>
            <w:shd w:val="clear" w:color="auto" w:fill="DCE6F2"/>
            <w:vAlign w:val="center"/>
          </w:tcPr>
          <w:p>
            <w:pPr>
              <w:spacing w:before="0" w:after="20" w:line="264" w:lineRule="auto"/>
              <w:jc w:val="center"/>
            </w:pPr>
            <w:r>
              <w:rPr>
                <w:rFonts w:ascii="Times New Roman" w:hAnsi="Times New Roman" w:eastAsia="Times New Roman" w:cs="Times New Roman"/>
                <w:b/>
                <w:sz w:val="24"/>
              </w:rPr>
              <w:t>Công cụ</w:t>
            </w:r>
          </w:p>
        </w:tc>
        <w:tc>
          <w:tcPr>
            <w:tcW w:type="dxa" w:w="4195"/>
            <w:shd w:val="clear" w:color="auto" w:fill="DCE6F2"/>
            <w:vAlign w:val="center"/>
          </w:tcPr>
          <w:p>
            <w:pPr>
              <w:spacing w:before="0" w:after="20" w:line="264" w:lineRule="auto"/>
              <w:jc w:val="center"/>
            </w:pPr>
            <w:r>
              <w:rPr>
                <w:rFonts w:ascii="Times New Roman" w:hAnsi="Times New Roman" w:eastAsia="Times New Roman" w:cs="Times New Roman"/>
                <w:b/>
                <w:sz w:val="24"/>
              </w:rPr>
              <w:t>Tiêu chí (thông báo trước cho HS)</w:t>
            </w:r>
          </w:p>
        </w:tc>
      </w:tr>
      <w:tr>
        <w:tc>
          <w:tcPr>
            <w:tcW w:type="dxa" w:w="1134"/>
            <w:vAlign w:val="center"/>
          </w:tcPr>
          <w:p>
            <w:pPr>
              <w:spacing w:before="0" w:after="20" w:line="264" w:lineRule="auto"/>
              <w:jc w:val="left"/>
            </w:pPr>
            <w:r>
              <w:rPr>
                <w:rFonts w:ascii="Times New Roman" w:hAnsi="Times New Roman" w:eastAsia="Times New Roman" w:cs="Times New Roman"/>
                <w:sz w:val="24"/>
              </w:rPr>
              <w:t>HĐ1</w:t>
            </w:r>
          </w:p>
        </w:tc>
        <w:tc>
          <w:tcPr>
            <w:tcW w:type="dxa" w:w="2041"/>
            <w:vAlign w:val="center"/>
          </w:tcPr>
          <w:p>
            <w:pPr>
              <w:spacing w:before="0" w:after="20" w:line="264" w:lineRule="auto"/>
              <w:jc w:val="left"/>
            </w:pPr>
            <w:r>
              <w:rPr>
                <w:rFonts w:ascii="Times New Roman" w:hAnsi="Times New Roman" w:eastAsia="Times New Roman" w:cs="Times New Roman"/>
                <w:sz w:val="24"/>
              </w:rPr>
              <w:t>Hỏi – đáp</w:t>
            </w:r>
          </w:p>
        </w:tc>
        <w:tc>
          <w:tcPr>
            <w:tcW w:type="dxa" w:w="2835"/>
            <w:vAlign w:val="center"/>
          </w:tcPr>
          <w:p>
            <w:pPr>
              <w:spacing w:before="0" w:after="20" w:line="264" w:lineRule="auto"/>
              <w:jc w:val="left"/>
            </w:pPr>
            <w:r>
              <w:rPr>
                <w:rFonts w:ascii="Times New Roman" w:hAnsi="Times New Roman" w:eastAsia="Times New Roman" w:cs="Times New Roman"/>
                <w:sz w:val="24"/>
              </w:rPr>
              <w:t>Câu hỏi mở đầu</w:t>
            </w:r>
          </w:p>
        </w:tc>
        <w:tc>
          <w:tcPr>
            <w:tcW w:type="dxa" w:w="4195"/>
            <w:vAlign w:val="center"/>
          </w:tcPr>
          <w:p>
            <w:pPr>
              <w:spacing w:before="0" w:after="20" w:line="264" w:lineRule="auto"/>
              <w:jc w:val="left"/>
            </w:pPr>
            <w:r>
              <w:rPr>
                <w:rFonts w:ascii="Times New Roman" w:hAnsi="Times New Roman" w:eastAsia="Times New Roman" w:cs="Times New Roman"/>
                <w:sz w:val="24"/>
              </w:rPr>
              <w:t>Nêu được cần một số đại diện</w:t>
            </w:r>
          </w:p>
        </w:tc>
      </w:tr>
      <w:tr>
        <w:tc>
          <w:tcPr>
            <w:tcW w:type="dxa" w:w="1134"/>
            <w:vAlign w:val="center"/>
          </w:tcPr>
          <w:p>
            <w:pPr>
              <w:spacing w:before="0" w:after="20" w:line="264" w:lineRule="auto"/>
              <w:jc w:val="left"/>
            </w:pPr>
            <w:r>
              <w:rPr>
                <w:rFonts w:ascii="Times New Roman" w:hAnsi="Times New Roman" w:eastAsia="Times New Roman" w:cs="Times New Roman"/>
                <w:sz w:val="24"/>
              </w:rPr>
              <w:t>HĐ2</w:t>
            </w:r>
          </w:p>
        </w:tc>
        <w:tc>
          <w:tcPr>
            <w:tcW w:type="dxa" w:w="2041"/>
            <w:vAlign w:val="center"/>
          </w:tcPr>
          <w:p>
            <w:pPr>
              <w:spacing w:before="0" w:after="20" w:line="264" w:lineRule="auto"/>
              <w:jc w:val="left"/>
            </w:pPr>
            <w:r>
              <w:rPr>
                <w:rFonts w:ascii="Times New Roman" w:hAnsi="Times New Roman" w:eastAsia="Times New Roman" w:cs="Times New Roman"/>
                <w:sz w:val="24"/>
              </w:rPr>
              <w:t>Quan sát; hỏi – đáp</w:t>
            </w:r>
          </w:p>
        </w:tc>
        <w:tc>
          <w:tcPr>
            <w:tcW w:type="dxa" w:w="2835"/>
            <w:vAlign w:val="center"/>
          </w:tcPr>
          <w:p>
            <w:pPr>
              <w:spacing w:before="0" w:after="20" w:line="264" w:lineRule="auto"/>
              <w:jc w:val="left"/>
            </w:pPr>
            <w:r>
              <w:rPr>
                <w:rFonts w:ascii="Times New Roman" w:hAnsi="Times New Roman" w:eastAsia="Times New Roman" w:cs="Times New Roman"/>
                <w:sz w:val="24"/>
              </w:rPr>
              <w:t>HĐ1 – HĐ5, Ví dụ, Luyện tập 1 – 3, Vận dụng</w:t>
            </w:r>
          </w:p>
        </w:tc>
        <w:tc>
          <w:tcPr>
            <w:tcW w:type="dxa" w:w="4195"/>
            <w:vAlign w:val="center"/>
          </w:tcPr>
          <w:p>
            <w:pPr>
              <w:spacing w:before="0" w:after="20" w:line="264" w:lineRule="auto"/>
              <w:jc w:val="left"/>
            </w:pPr>
            <w:r>
              <w:rPr>
                <w:rFonts w:ascii="Times New Roman" w:hAnsi="Times New Roman" w:eastAsia="Times New Roman" w:cs="Times New Roman"/>
                <w:sz w:val="24"/>
              </w:rPr>
              <w:t>Tính đúng bốn số đặc trưng; giải thích ý nghĩa</w:t>
            </w:r>
          </w:p>
        </w:tc>
      </w:tr>
      <w:tr>
        <w:tc>
          <w:tcPr>
            <w:tcW w:type="dxa" w:w="1134"/>
            <w:vAlign w:val="center"/>
          </w:tcPr>
          <w:p>
            <w:pPr>
              <w:spacing w:before="0" w:after="20" w:line="264" w:lineRule="auto"/>
              <w:jc w:val="left"/>
            </w:pPr>
            <w:r>
              <w:rPr>
                <w:rFonts w:ascii="Times New Roman" w:hAnsi="Times New Roman" w:eastAsia="Times New Roman" w:cs="Times New Roman"/>
                <w:sz w:val="24"/>
              </w:rPr>
              <w:t>HĐ3</w:t>
            </w:r>
          </w:p>
        </w:tc>
        <w:tc>
          <w:tcPr>
            <w:tcW w:type="dxa" w:w="2041"/>
            <w:vAlign w:val="center"/>
          </w:tcPr>
          <w:p>
            <w:pPr>
              <w:spacing w:before="0" w:after="20" w:line="264" w:lineRule="auto"/>
              <w:jc w:val="left"/>
            </w:pPr>
            <w:r>
              <w:rPr>
                <w:rFonts w:ascii="Times New Roman" w:hAnsi="Times New Roman" w:eastAsia="Times New Roman" w:cs="Times New Roman"/>
                <w:sz w:val="24"/>
              </w:rPr>
              <w:t>Chấm chéo</w:t>
            </w:r>
          </w:p>
        </w:tc>
        <w:tc>
          <w:tcPr>
            <w:tcW w:type="dxa" w:w="2835"/>
            <w:vAlign w:val="center"/>
          </w:tcPr>
          <w:p>
            <w:pPr>
              <w:spacing w:before="0" w:after="20" w:line="264" w:lineRule="auto"/>
              <w:jc w:val="left"/>
            </w:pPr>
            <w:r>
              <w:rPr>
                <w:rFonts w:ascii="Times New Roman" w:hAnsi="Times New Roman" w:eastAsia="Times New Roman" w:cs="Times New Roman"/>
                <w:sz w:val="24"/>
              </w:rPr>
              <w:t>Phiếu số 1, số 2</w:t>
            </w:r>
          </w:p>
        </w:tc>
        <w:tc>
          <w:tcPr>
            <w:tcW w:type="dxa" w:w="4195"/>
            <w:vAlign w:val="center"/>
          </w:tcPr>
          <w:p>
            <w:pPr>
              <w:spacing w:before="0" w:after="20" w:line="264" w:lineRule="auto"/>
              <w:jc w:val="left"/>
            </w:pPr>
            <w:r>
              <w:rPr>
                <w:rFonts w:ascii="Times New Roman" w:hAnsi="Times New Roman" w:eastAsia="Times New Roman" w:cs="Times New Roman"/>
                <w:sz w:val="24"/>
              </w:rPr>
              <w:t>Đúng Mức 1 – 2; chỉ đúng lỗi AI</w:t>
            </w:r>
          </w:p>
        </w:tc>
      </w:tr>
      <w:tr>
        <w:tc>
          <w:tcPr>
            <w:tcW w:type="dxa" w:w="1134"/>
            <w:vAlign w:val="center"/>
          </w:tcPr>
          <w:p>
            <w:pPr>
              <w:spacing w:before="0" w:after="20" w:line="264" w:lineRule="auto"/>
              <w:jc w:val="left"/>
            </w:pPr>
            <w:r>
              <w:rPr>
                <w:rFonts w:ascii="Times New Roman" w:hAnsi="Times New Roman" w:eastAsia="Times New Roman" w:cs="Times New Roman"/>
                <w:sz w:val="24"/>
              </w:rPr>
              <w:t>HĐ4</w:t>
            </w:r>
          </w:p>
        </w:tc>
        <w:tc>
          <w:tcPr>
            <w:tcW w:type="dxa" w:w="2041"/>
            <w:vAlign w:val="center"/>
          </w:tcPr>
          <w:p>
            <w:pPr>
              <w:spacing w:before="0" w:after="20" w:line="264" w:lineRule="auto"/>
              <w:jc w:val="left"/>
            </w:pPr>
            <w:r>
              <w:rPr>
                <w:rFonts w:ascii="Times New Roman" w:hAnsi="Times New Roman" w:eastAsia="Times New Roman" w:cs="Times New Roman"/>
                <w:sz w:val="24"/>
              </w:rPr>
              <w:t>Sản phẩm nhóm</w:t>
            </w:r>
          </w:p>
        </w:tc>
        <w:tc>
          <w:tcPr>
            <w:tcW w:type="dxa" w:w="2835"/>
            <w:vAlign w:val="center"/>
          </w:tcPr>
          <w:p>
            <w:pPr>
              <w:spacing w:before="0" w:after="20" w:line="264" w:lineRule="auto"/>
              <w:jc w:val="left"/>
            </w:pPr>
            <w:r>
              <w:rPr>
                <w:rFonts w:ascii="Times New Roman" w:hAnsi="Times New Roman" w:eastAsia="Times New Roman" w:cs="Times New Roman"/>
                <w:sz w:val="24"/>
              </w:rPr>
              <w:t>Bảng tính số liệu địa phương</w:t>
            </w:r>
          </w:p>
        </w:tc>
        <w:tc>
          <w:tcPr>
            <w:tcW w:type="dxa" w:w="4195"/>
            <w:vAlign w:val="center"/>
          </w:tcPr>
          <w:p>
            <w:pPr>
              <w:spacing w:before="0" w:after="20" w:line="264" w:lineRule="auto"/>
              <w:jc w:val="left"/>
            </w:pPr>
            <w:r>
              <w:rPr>
                <w:rFonts w:ascii="Times New Roman" w:hAnsi="Times New Roman" w:eastAsia="Times New Roman" w:cs="Times New Roman"/>
                <w:sz w:val="24"/>
              </w:rPr>
              <w:t>Theo tiêu chí dưới đây</w:t>
            </w:r>
          </w:p>
        </w:tc>
      </w:tr>
      <w:tr>
        <w:tc>
          <w:tcPr>
            <w:tcW w:type="dxa" w:w="1134"/>
            <w:vAlign w:val="center"/>
          </w:tcPr>
          <w:p>
            <w:pPr>
              <w:spacing w:before="0" w:after="20" w:line="264" w:lineRule="auto"/>
              <w:jc w:val="left"/>
            </w:pPr>
            <w:r>
              <w:rPr>
                <w:rFonts w:ascii="Times New Roman" w:hAnsi="Times New Roman" w:eastAsia="Times New Roman" w:cs="Times New Roman"/>
                <w:sz w:val="24"/>
              </w:rPr>
              <w:t>Củng cố</w:t>
            </w:r>
          </w:p>
        </w:tc>
        <w:tc>
          <w:tcPr>
            <w:tcW w:type="dxa" w:w="2041"/>
            <w:vAlign w:val="center"/>
          </w:tcPr>
          <w:p>
            <w:pPr>
              <w:spacing w:before="0" w:after="20" w:line="264" w:lineRule="auto"/>
              <w:jc w:val="left"/>
            </w:pPr>
            <w:r>
              <w:rPr>
                <w:rFonts w:ascii="Times New Roman" w:hAnsi="Times New Roman" w:eastAsia="Times New Roman" w:cs="Times New Roman"/>
                <w:sz w:val="24"/>
              </w:rPr>
              <w:t>Tự đánh giá (trắc nghiệm online)</w:t>
            </w:r>
          </w:p>
        </w:tc>
        <w:tc>
          <w:tcPr>
            <w:tcW w:type="dxa" w:w="2835"/>
            <w:vAlign w:val="center"/>
          </w:tcPr>
          <w:p>
            <w:pPr>
              <w:spacing w:before="0" w:after="20" w:line="264" w:lineRule="auto"/>
              <w:jc w:val="left"/>
            </w:pPr>
            <w:r>
              <w:rPr>
                <w:rFonts w:ascii="Times New Roman" w:hAnsi="Times New Roman" w:eastAsia="Times New Roman" w:cs="Times New Roman"/>
                <w:sz w:val="24"/>
              </w:rPr>
              <w:t>Bài trắc nghiệm 7 câu, thang 10 điểm</w:t>
            </w:r>
          </w:p>
        </w:tc>
        <w:tc>
          <w:tcPr>
            <w:tcW w:type="dxa" w:w="4195"/>
            <w:vAlign w:val="center"/>
          </w:tcPr>
          <w:p>
            <w:pPr>
              <w:spacing w:before="0" w:after="20" w:line="264" w:lineRule="auto"/>
              <w:jc w:val="left"/>
            </w:pPr>
            <w:r>
              <w:rPr>
                <w:rFonts w:ascii="Times New Roman" w:hAnsi="Times New Roman" w:eastAsia="Times New Roman" w:cs="Times New Roman"/>
                <w:sz w:val="24"/>
              </w:rPr>
              <w:t>Đạt: từ 5 điểm; Tốt: từ 8 điểm</w:t>
            </w:r>
          </w:p>
        </w:tc>
      </w:tr>
    </w:tbl>
    <w:p>
      <w:pPr>
        <w:spacing w:before="80" w:after="60" w:line="264" w:lineRule="auto"/>
        <w:jc w:val="both"/>
      </w:pPr>
      <w:r>
        <w:rPr>
          <w:rFonts w:ascii="Times New Roman" w:hAnsi="Times New Roman" w:eastAsia="Times New Roman" w:cs="Times New Roman"/>
          <w:b/>
          <w:sz w:val="24"/>
        </w:rPr>
        <w:t>Tiêu chí đánh giá sản phẩm vận dụng (HĐ4)</w:t>
      </w:r>
    </w:p>
    <w:tbl>
      <w:tblPr>
        <w:tblStyle w:val="TableGrid"/>
        <w:tblW w:type="auto" w:w="0"/>
        <w:jc w:val="center"/>
        <w:tblLayout w:type="fixed"/>
        <w:tblLook w:firstColumn="1" w:firstRow="1" w:lastColumn="0" w:lastRow="0" w:noHBand="0" w:noVBand="1" w:val="04A0"/>
      </w:tblPr>
      <w:tblGrid>
        <w:gridCol w:w="2041"/>
        <w:gridCol w:w="2041"/>
        <w:gridCol w:w="2041"/>
        <w:gridCol w:w="2041"/>
        <w:gridCol w:w="2041"/>
      </w:tblGrid>
      <w:tr>
        <w:tc>
          <w:tcPr>
            <w:tcW w:type="dxa" w:w="1814"/>
            <w:shd w:val="clear" w:color="auto" w:fill="DCE6F2"/>
            <w:vAlign w:val="center"/>
          </w:tcPr>
          <w:p>
            <w:pPr>
              <w:spacing w:before="0" w:after="20" w:line="264" w:lineRule="auto"/>
              <w:jc w:val="center"/>
            </w:pPr>
            <w:r>
              <w:rPr>
                <w:rFonts w:ascii="Times New Roman" w:hAnsi="Times New Roman" w:eastAsia="Times New Roman" w:cs="Times New Roman"/>
                <w:b/>
                <w:sz w:val="24"/>
              </w:rPr>
              <w:t>Tiêu chí</w:t>
            </w:r>
          </w:p>
        </w:tc>
        <w:tc>
          <w:tcPr>
            <w:tcW w:type="dxa" w:w="2608"/>
            <w:shd w:val="clear" w:color="auto" w:fill="DCE6F2"/>
            <w:vAlign w:val="center"/>
          </w:tcPr>
          <w:p>
            <w:pPr>
              <w:spacing w:before="0" w:after="20" w:line="264" w:lineRule="auto"/>
              <w:jc w:val="center"/>
            </w:pPr>
            <w:r>
              <w:rPr>
                <w:rFonts w:ascii="Times New Roman" w:hAnsi="Times New Roman" w:eastAsia="Times New Roman" w:cs="Times New Roman"/>
                <w:b/>
                <w:sz w:val="24"/>
              </w:rPr>
              <w:t>Mức tốt</w:t>
            </w:r>
          </w:p>
        </w:tc>
        <w:tc>
          <w:tcPr>
            <w:tcW w:type="dxa" w:w="2154"/>
            <w:shd w:val="clear" w:color="auto" w:fill="DCE6F2"/>
            <w:vAlign w:val="center"/>
          </w:tcPr>
          <w:p>
            <w:pPr>
              <w:spacing w:before="0" w:after="20" w:line="264" w:lineRule="auto"/>
              <w:jc w:val="center"/>
            </w:pPr>
            <w:r>
              <w:rPr>
                <w:rFonts w:ascii="Times New Roman" w:hAnsi="Times New Roman" w:eastAsia="Times New Roman" w:cs="Times New Roman"/>
                <w:b/>
                <w:sz w:val="24"/>
              </w:rPr>
              <w:t>Mức đạt</w:t>
            </w:r>
          </w:p>
        </w:tc>
        <w:tc>
          <w:tcPr>
            <w:tcW w:type="dxa" w:w="2154"/>
            <w:shd w:val="clear" w:color="auto" w:fill="DCE6F2"/>
            <w:vAlign w:val="center"/>
          </w:tcPr>
          <w:p>
            <w:pPr>
              <w:spacing w:before="0" w:after="20" w:line="264" w:lineRule="auto"/>
              <w:jc w:val="center"/>
            </w:pPr>
            <w:r>
              <w:rPr>
                <w:rFonts w:ascii="Times New Roman" w:hAnsi="Times New Roman" w:eastAsia="Times New Roman" w:cs="Times New Roman"/>
                <w:b/>
                <w:sz w:val="24"/>
              </w:rPr>
              <w:t>Mức chưa đạt</w:t>
            </w:r>
          </w:p>
        </w:tc>
        <w:tc>
          <w:tcPr>
            <w:tcW w:type="dxa" w:w="794"/>
            <w:shd w:val="clear" w:color="auto" w:fill="DCE6F2"/>
            <w:vAlign w:val="center"/>
          </w:tcPr>
          <w:p>
            <w:pPr>
              <w:spacing w:before="0" w:after="20" w:line="264" w:lineRule="auto"/>
              <w:jc w:val="center"/>
            </w:pPr>
            <w:r>
              <w:rPr>
                <w:rFonts w:ascii="Times New Roman" w:hAnsi="Times New Roman" w:eastAsia="Times New Roman" w:cs="Times New Roman"/>
                <w:b/>
                <w:sz w:val="24"/>
              </w:rPr>
              <w:t>Điểm</w:t>
            </w:r>
          </w:p>
        </w:tc>
      </w:tr>
      <w:tr>
        <w:tc>
          <w:tcPr>
            <w:tcW w:type="dxa" w:w="1814"/>
            <w:vAlign w:val="center"/>
          </w:tcPr>
          <w:p>
            <w:pPr>
              <w:spacing w:before="0" w:after="20" w:line="264" w:lineRule="auto"/>
              <w:jc w:val="left"/>
            </w:pPr>
            <w:r>
              <w:rPr>
                <w:rFonts w:ascii="Times New Roman" w:hAnsi="Times New Roman" w:eastAsia="Times New Roman" w:cs="Times New Roman"/>
                <w:sz w:val="24"/>
              </w:rPr>
              <w:t>1. Số liệu</w:t>
            </w:r>
          </w:p>
        </w:tc>
        <w:tc>
          <w:tcPr>
            <w:tcW w:type="dxa" w:w="2608"/>
            <w:vAlign w:val="center"/>
          </w:tcPr>
          <w:p>
            <w:pPr>
              <w:spacing w:before="0" w:after="20" w:line="264" w:lineRule="auto"/>
              <w:jc w:val="left"/>
            </w:pPr>
            <w:r>
              <w:rPr>
                <w:rFonts w:ascii="Times New Roman" w:hAnsi="Times New Roman" w:eastAsia="Times New Roman" w:cs="Times New Roman"/>
                <w:sz w:val="24"/>
              </w:rPr>
              <w:t>Thực tế, đủ, ghi nguồn</w:t>
            </w:r>
          </w:p>
        </w:tc>
        <w:tc>
          <w:tcPr>
            <w:tcW w:type="dxa" w:w="2154"/>
            <w:vAlign w:val="center"/>
          </w:tcPr>
          <w:p>
            <w:pPr>
              <w:spacing w:before="0" w:after="20" w:line="264" w:lineRule="auto"/>
              <w:jc w:val="left"/>
            </w:pPr>
            <w:r>
              <w:rPr>
                <w:rFonts w:ascii="Times New Roman" w:hAnsi="Times New Roman" w:eastAsia="Times New Roman" w:cs="Times New Roman"/>
                <w:sz w:val="24"/>
              </w:rPr>
              <w:t>Ít, thiếu nguồn</w:t>
            </w:r>
          </w:p>
        </w:tc>
        <w:tc>
          <w:tcPr>
            <w:tcW w:type="dxa" w:w="2154"/>
            <w:vAlign w:val="center"/>
          </w:tcPr>
          <w:p>
            <w:pPr>
              <w:spacing w:before="0" w:after="20" w:line="264" w:lineRule="auto"/>
              <w:jc w:val="left"/>
            </w:pPr>
            <w:r>
              <w:rPr>
                <w:rFonts w:ascii="Times New Roman" w:hAnsi="Times New Roman" w:eastAsia="Times New Roman" w:cs="Times New Roman"/>
                <w:sz w:val="24"/>
              </w:rPr>
              <w:t>Không có</w:t>
            </w:r>
          </w:p>
        </w:tc>
        <w:tc>
          <w:tcPr>
            <w:tcW w:type="dxa" w:w="794"/>
            <w:vAlign w:val="center"/>
          </w:tcPr>
          <w:p>
            <w:pPr>
              <w:spacing w:before="0" w:after="20" w:line="264" w:lineRule="auto"/>
              <w:jc w:val="center"/>
            </w:pPr>
            <w:r>
              <w:rPr>
                <w:rFonts w:ascii="Times New Roman" w:hAnsi="Times New Roman" w:eastAsia="Times New Roman" w:cs="Times New Roman"/>
                <w:sz w:val="24"/>
              </w:rPr>
              <w:t>3</w:t>
            </w:r>
          </w:p>
        </w:tc>
      </w:tr>
      <w:tr>
        <w:tc>
          <w:tcPr>
            <w:tcW w:type="dxa" w:w="1814"/>
            <w:vAlign w:val="center"/>
          </w:tcPr>
          <w:p>
            <w:pPr>
              <w:spacing w:before="0" w:after="20" w:line="264" w:lineRule="auto"/>
              <w:jc w:val="left"/>
            </w:pPr>
            <w:r>
              <w:rPr>
                <w:rFonts w:ascii="Times New Roman" w:hAnsi="Times New Roman" w:eastAsia="Times New Roman" w:cs="Times New Roman"/>
                <w:sz w:val="24"/>
              </w:rPr>
              <w:t>2. Tính toán</w:t>
            </w:r>
          </w:p>
        </w:tc>
        <w:tc>
          <w:tcPr>
            <w:tcW w:type="dxa" w:w="2608"/>
            <w:vAlign w:val="center"/>
          </w:tcPr>
          <w:p>
            <w:pPr>
              <w:spacing w:before="0" w:after="20" w:line="264" w:lineRule="auto"/>
              <w:jc w:val="left"/>
            </w:pPr>
            <w:r>
              <w:rPr>
                <w:rFonts w:ascii="Times New Roman" w:hAnsi="Times New Roman" w:eastAsia="Times New Roman" w:cs="Times New Roman"/>
                <w:sz w:val="24"/>
              </w:rPr>
              <w:t>Đúng bốn số đặc trưng</w:t>
            </w:r>
          </w:p>
        </w:tc>
        <w:tc>
          <w:tcPr>
            <w:tcW w:type="dxa" w:w="2154"/>
            <w:vAlign w:val="center"/>
          </w:tcPr>
          <w:p>
            <w:pPr>
              <w:spacing w:before="0" w:after="20" w:line="264" w:lineRule="auto"/>
              <w:jc w:val="left"/>
            </w:pPr>
            <w:r>
              <w:rPr>
                <w:rFonts w:ascii="Times New Roman" w:hAnsi="Times New Roman" w:eastAsia="Times New Roman" w:cs="Times New Roman"/>
                <w:sz w:val="24"/>
              </w:rPr>
              <w:t>Sai một số</w:t>
            </w:r>
          </w:p>
        </w:tc>
        <w:tc>
          <w:tcPr>
            <w:tcW w:type="dxa" w:w="2154"/>
            <w:vAlign w:val="center"/>
          </w:tcPr>
          <w:p>
            <w:pPr>
              <w:spacing w:before="0" w:after="20" w:line="264" w:lineRule="auto"/>
              <w:jc w:val="left"/>
            </w:pPr>
            <w:r>
              <w:rPr>
                <w:rFonts w:ascii="Times New Roman" w:hAnsi="Times New Roman" w:eastAsia="Times New Roman" w:cs="Times New Roman"/>
                <w:sz w:val="24"/>
              </w:rPr>
              <w:t>Sai nhiều</w:t>
            </w:r>
          </w:p>
        </w:tc>
        <w:tc>
          <w:tcPr>
            <w:tcW w:type="dxa" w:w="794"/>
            <w:vAlign w:val="center"/>
          </w:tcPr>
          <w:p>
            <w:pPr>
              <w:spacing w:before="0" w:after="20" w:line="264" w:lineRule="auto"/>
              <w:jc w:val="center"/>
            </w:pPr>
            <w:r>
              <w:rPr>
                <w:rFonts w:ascii="Times New Roman" w:hAnsi="Times New Roman" w:eastAsia="Times New Roman" w:cs="Times New Roman"/>
                <w:sz w:val="24"/>
              </w:rPr>
              <w:t>4</w:t>
            </w:r>
          </w:p>
        </w:tc>
      </w:tr>
      <w:tr>
        <w:tc>
          <w:tcPr>
            <w:tcW w:type="dxa" w:w="1814"/>
            <w:vAlign w:val="center"/>
          </w:tcPr>
          <w:p>
            <w:pPr>
              <w:spacing w:before="0" w:after="20" w:line="264" w:lineRule="auto"/>
              <w:jc w:val="left"/>
            </w:pPr>
            <w:r>
              <w:rPr>
                <w:rFonts w:ascii="Times New Roman" w:hAnsi="Times New Roman" w:eastAsia="Times New Roman" w:cs="Times New Roman"/>
                <w:sz w:val="24"/>
              </w:rPr>
              <w:t>3. Nhận xét</w:t>
            </w:r>
          </w:p>
        </w:tc>
        <w:tc>
          <w:tcPr>
            <w:tcW w:type="dxa" w:w="2608"/>
            <w:vAlign w:val="center"/>
          </w:tcPr>
          <w:p>
            <w:pPr>
              <w:spacing w:before="0" w:after="20" w:line="264" w:lineRule="auto"/>
              <w:jc w:val="left"/>
            </w:pPr>
            <w:r>
              <w:rPr>
                <w:rFonts w:ascii="Times New Roman" w:hAnsi="Times New Roman" w:eastAsia="Times New Roman" w:cs="Times New Roman"/>
                <w:sz w:val="24"/>
              </w:rPr>
              <w:t>Chọn đúng số đại diện, có lập luận</w:t>
            </w:r>
          </w:p>
        </w:tc>
        <w:tc>
          <w:tcPr>
            <w:tcW w:type="dxa" w:w="2154"/>
            <w:vAlign w:val="center"/>
          </w:tcPr>
          <w:p>
            <w:pPr>
              <w:spacing w:before="0" w:after="20" w:line="264" w:lineRule="auto"/>
              <w:jc w:val="left"/>
            </w:pPr>
            <w:r>
              <w:rPr>
                <w:rFonts w:ascii="Times New Roman" w:hAnsi="Times New Roman" w:eastAsia="Times New Roman" w:cs="Times New Roman"/>
                <w:sz w:val="24"/>
              </w:rPr>
              <w:t>Chưa rõ</w:t>
            </w:r>
          </w:p>
        </w:tc>
        <w:tc>
          <w:tcPr>
            <w:tcW w:type="dxa" w:w="2154"/>
            <w:vAlign w:val="center"/>
          </w:tcPr>
          <w:p>
            <w:pPr>
              <w:spacing w:before="0" w:after="20" w:line="264" w:lineRule="auto"/>
              <w:jc w:val="left"/>
            </w:pPr>
            <w:r>
              <w:rPr>
                <w:rFonts w:ascii="Times New Roman" w:hAnsi="Times New Roman" w:eastAsia="Times New Roman" w:cs="Times New Roman"/>
                <w:sz w:val="24"/>
              </w:rPr>
              <w:t>Không có</w:t>
            </w:r>
          </w:p>
        </w:tc>
        <w:tc>
          <w:tcPr>
            <w:tcW w:type="dxa" w:w="794"/>
            <w:vAlign w:val="center"/>
          </w:tcPr>
          <w:p>
            <w:pPr>
              <w:spacing w:before="0" w:after="20" w:line="264" w:lineRule="auto"/>
              <w:jc w:val="center"/>
            </w:pPr>
            <w:r>
              <w:rPr>
                <w:rFonts w:ascii="Times New Roman" w:hAnsi="Times New Roman" w:eastAsia="Times New Roman" w:cs="Times New Roman"/>
                <w:sz w:val="24"/>
              </w:rPr>
              <w:t>2</w:t>
            </w:r>
          </w:p>
        </w:tc>
      </w:tr>
      <w:tr>
        <w:tc>
          <w:tcPr>
            <w:tcW w:type="dxa" w:w="1814"/>
            <w:vAlign w:val="center"/>
          </w:tcPr>
          <w:p>
            <w:pPr>
              <w:spacing w:before="0" w:after="20" w:line="264" w:lineRule="auto"/>
              <w:jc w:val="left"/>
            </w:pPr>
            <w:r>
              <w:rPr>
                <w:rFonts w:ascii="Times New Roman" w:hAnsi="Times New Roman" w:eastAsia="Times New Roman" w:cs="Times New Roman"/>
                <w:sz w:val="24"/>
              </w:rPr>
              <w:t>4. Nhật ký AI</w:t>
            </w:r>
          </w:p>
        </w:tc>
        <w:tc>
          <w:tcPr>
            <w:tcW w:type="dxa" w:w="2608"/>
            <w:vAlign w:val="center"/>
          </w:tcPr>
          <w:p>
            <w:pPr>
              <w:spacing w:before="0" w:after="20" w:line="264" w:lineRule="auto"/>
              <w:jc w:val="left"/>
            </w:pPr>
            <w:r>
              <w:rPr>
                <w:rFonts w:ascii="Times New Roman" w:hAnsi="Times New Roman" w:eastAsia="Times New Roman" w:cs="Times New Roman"/>
                <w:sz w:val="24"/>
              </w:rPr>
              <w:t>Ghi đầy đủ</w:t>
            </w:r>
          </w:p>
        </w:tc>
        <w:tc>
          <w:tcPr>
            <w:tcW w:type="dxa" w:w="2154"/>
            <w:vAlign w:val="center"/>
          </w:tcPr>
          <w:p>
            <w:pPr>
              <w:spacing w:before="0" w:after="20" w:line="264" w:lineRule="auto"/>
              <w:jc w:val="left"/>
            </w:pPr>
            <w:r>
              <w:rPr>
                <w:rFonts w:ascii="Times New Roman" w:hAnsi="Times New Roman" w:eastAsia="Times New Roman" w:cs="Times New Roman"/>
                <w:sz w:val="24"/>
              </w:rPr>
              <w:t>Ghi thiếu</w:t>
            </w:r>
          </w:p>
        </w:tc>
        <w:tc>
          <w:tcPr>
            <w:tcW w:type="dxa" w:w="2154"/>
            <w:vAlign w:val="center"/>
          </w:tcPr>
          <w:p>
            <w:pPr>
              <w:spacing w:before="0" w:after="20" w:line="264" w:lineRule="auto"/>
              <w:jc w:val="left"/>
            </w:pPr>
            <w:r>
              <w:rPr>
                <w:rFonts w:ascii="Times New Roman" w:hAnsi="Times New Roman" w:eastAsia="Times New Roman" w:cs="Times New Roman"/>
                <w:sz w:val="24"/>
              </w:rPr>
              <w:t>Không ghi</w:t>
            </w:r>
          </w:p>
        </w:tc>
        <w:tc>
          <w:tcPr>
            <w:tcW w:type="dxa" w:w="794"/>
            <w:vAlign w:val="center"/>
          </w:tcPr>
          <w:p>
            <w:pPr>
              <w:spacing w:before="0" w:after="20" w:line="264" w:lineRule="auto"/>
              <w:jc w:val="center"/>
            </w:pPr>
            <w:r>
              <w:rPr>
                <w:rFonts w:ascii="Times New Roman" w:hAnsi="Times New Roman" w:eastAsia="Times New Roman" w:cs="Times New Roman"/>
                <w:sz w:val="24"/>
              </w:rPr>
              <w:t>1</w:t>
            </w:r>
          </w:p>
        </w:tc>
      </w:tr>
    </w:tbl>
    <w:p>
      <w:pPr>
        <w:keepNext/>
        <w:spacing w:before="80" w:after="60" w:line="264" w:lineRule="auto"/>
        <w:jc w:val="both"/>
      </w:pPr>
      <w:r>
        <w:rPr>
          <w:rFonts w:ascii="Times New Roman" w:hAnsi="Times New Roman" w:eastAsia="Times New Roman" w:cs="Times New Roman"/>
          <w:b/>
          <w:sz w:val="24"/>
        </w:rPr>
        <w:t>Đánh giá đối với học sinh khuyết tật</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Đánh giá theo yêu cầu cần đạt đã điều chỉnh (mục I.4), qua phiếu học tập tại bàn, vấn đáp, phần việc trong nhóm (Thông tư 22/2021/TT-BGDĐT).</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Khuyết tật nghe – nói (nặng):</w:t>
      </w:r>
      <w:r>
        <w:rPr>
          <w:rFonts w:ascii="Times New Roman" w:hAnsi="Times New Roman" w:eastAsia="Times New Roman" w:cs="Times New Roman"/>
          <w:sz w:val="24"/>
        </w:rPr>
        <w:t xml:space="preserve"> Miễn hoàn toàn vấn đáp bằng lời; đánh giá qua viết lên bảng (khuyến khích, tuyên dương), vở, phiếu học tập, sản phẩm vẽ, STEM; đề ngắn gọn, tường minh, ưu tiên kí hiệu và hình vẽ; mọi hướng dẫn, đính chính trong giờ kiểm tra được viết lên bảng.</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Khuyết tật máu (nặng):</w:t>
      </w:r>
      <w:r>
        <w:rPr>
          <w:rFonts w:ascii="Times New Roman" w:hAnsi="Times New Roman" w:eastAsia="Times New Roman" w:cs="Times New Roman"/>
          <w:sz w:val="24"/>
        </w:rPr>
        <w:t xml:space="preserve"> Đánh giá linh hoạt qua vở, phiếu ngắn, hỏi đáp tại chỗ (không bắt đứng lên bảng lâu khi đau khớp, mệt); đề vừa sức (Nhận biết – Thông hiểu), thêm 15 – 20 phút nếu mệt, được nghỉ uống nước; kiểm tra bù nếu trùng lịch nhập viện.</w:t>
      </w:r>
    </w:p>
    <w:p>
      <w:pPr>
        <w:spacing w:before="200" w:after="60" w:line="264" w:lineRule="auto"/>
        <w:jc w:val="center"/>
      </w:pPr>
      <w:r>
        <w:rPr>
          <w:rFonts w:ascii="Times New Roman" w:hAnsi="Times New Roman" w:eastAsia="Times New Roman" w:cs="Times New Roman"/>
          <w:b/>
          <w:sz w:val="24"/>
        </w:rPr>
        <w:t>PHỤ LỤC: PHIẾU HỌC TẬP VÀ HỌC LIỆU</w:t>
      </w:r>
    </w:p>
    <w:p>
      <w:pPr>
        <w:keepNext/>
        <w:spacing w:before="0" w:after="60" w:line="264" w:lineRule="auto"/>
        <w:jc w:val="both"/>
      </w:pPr>
      <w:r>
        <w:rPr>
          <w:rFonts w:ascii="Times New Roman" w:hAnsi="Times New Roman" w:eastAsia="Times New Roman" w:cs="Times New Roman"/>
          <w:b/>
          <w:sz w:val="24"/>
        </w:rPr>
        <w:t>Phiếu học tập số 1 – Luyện tập phân hoá</w:t>
      </w:r>
    </w:p>
    <w:p>
      <w:pPr>
        <w:spacing w:before="0" w:after="60" w:line="264" w:lineRule="auto"/>
        <w:jc w:val="both"/>
      </w:pPr>
      <w:r>
        <w:rPr>
          <w:rFonts w:ascii="Times New Roman" w:hAnsi="Times New Roman" w:eastAsia="Times New Roman" w:cs="Times New Roman"/>
          <w:b/>
          <w:sz w:val="24"/>
        </w:rPr>
        <w:t>Mức 1. 5.7.</w:t>
      </w:r>
      <w:r>
        <w:rPr>
          <w:rFonts w:ascii="Times New Roman" w:hAnsi="Times New Roman" w:eastAsia="Times New Roman" w:cs="Times New Roman"/>
          <w:sz w:val="24"/>
        </w:rPr>
        <w:t xml:space="preserve"> Tìm số trung bình, trung vị, mốt và tứ phân vị của mỗi mẫu số liệu sau đây: a) Số điểm mà 5 vận động viên bóng rổ ghi được trong một trận đấu: 9; 8; 15; 8; 20. b) Giá của một số loại giày (đơn vị nghìn đồng): 350; 300; 650; 300; 450; 500; 300; 250. c) Số kênh được chiếu của một số hãng truyền hình cáp: 36; 38; 33; 34; 32; 30; 34; 35.</w:t>
      </w:r>
    </w:p>
    <w:p>
      <w:pPr>
        <w:spacing w:before="0" w:after="60" w:line="264" w:lineRule="auto"/>
        <w:jc w:val="both"/>
      </w:pPr>
      <w:r>
        <w:rPr>
          <w:rFonts w:ascii="Times New Roman" w:hAnsi="Times New Roman" w:eastAsia="Times New Roman" w:cs="Times New Roman"/>
          <w:b/>
          <w:sz w:val="24"/>
        </w:rPr>
        <w:t>Mức 2. 5.8.</w:t>
      </w:r>
      <w:r>
        <w:rPr>
          <w:rFonts w:ascii="Times New Roman" w:hAnsi="Times New Roman" w:eastAsia="Times New Roman" w:cs="Times New Roman"/>
          <w:sz w:val="24"/>
        </w:rPr>
        <w:t xml:space="preserve"> Hãy chọn số đặc trưng đo xu thế trung tâm của mỗi mẫu số liệu sau. Giải thích và tính giá trị của số đặc trưng đó. a) Số mặt trăng đã biết của các hành tinh: Thuỷ tinh 0; Kim tinh 0; Trái Đất 1; Hoả tinh 2; Mộc tinh 63; Thổ tinh 34; Thiên Vương tinh 27; Hải Vương tinh 13 (Theo </w:t>
      </w:r>
      <w:r>
        <w:rPr>
          <w:rFonts w:ascii="Times New Roman" w:hAnsi="Times New Roman" w:eastAsia="Times New Roman" w:cs="Times New Roman"/>
          <w:i/>
          <w:sz w:val="24"/>
        </w:rPr>
        <w:t>NASA</w:t>
      </w:r>
      <w:r>
        <w:rPr>
          <w:rFonts w:ascii="Times New Roman" w:hAnsi="Times New Roman" w:eastAsia="Times New Roman" w:cs="Times New Roman"/>
          <w:sz w:val="24"/>
        </w:rPr>
        <w:t>). b) Số đường chuyền thành công trong một trận đấu của một số cầu thủ bóng đá: 32; 24; 20; 14; 23. c) Chỉ số IQ của một nhóm học sinh: 80; 102; 83; 103; 108; 94; 110; 106; 104; 100. d) Các sai số trong một phép đo: 10; 15; 18; 15; 14; 13; 42; 15; 12; 14; 42.</w:t>
      </w:r>
    </w:p>
    <w:p>
      <w:pPr>
        <w:spacing w:before="0" w:after="60" w:line="264" w:lineRule="auto"/>
        <w:jc w:val="both"/>
      </w:pPr>
      <w:r>
        <w:rPr>
          <w:rFonts w:ascii="Times New Roman" w:hAnsi="Times New Roman" w:eastAsia="Times New Roman" w:cs="Times New Roman"/>
          <w:b/>
          <w:sz w:val="24"/>
        </w:rPr>
        <w:t>5.9.</w:t>
      </w:r>
      <w:r>
        <w:rPr>
          <w:rFonts w:ascii="Times New Roman" w:hAnsi="Times New Roman" w:eastAsia="Times New Roman" w:cs="Times New Roman"/>
          <w:sz w:val="24"/>
        </w:rPr>
        <w:t xml:space="preserve"> Số lượng học sinh giỏi Quốc gia năm học 2018 – 2019 của 10 trường Trung học phổ thông được cho như sau: 0; 0; 4; 0; 0; 0; 10; 0; 6; 0. a) Tìm số trung bình, mốt, các tứ phân vị của mẫu số liệu trên. b) Giải thích tại sao tứ phân vị thứ nhất và trung vị trùng nhau.</w:t>
      </w:r>
    </w:p>
    <w:p>
      <w:pPr>
        <w:spacing w:before="0" w:after="60" w:line="264" w:lineRule="auto"/>
        <w:jc w:val="both"/>
      </w:pPr>
      <w:r>
        <w:rPr>
          <w:rFonts w:ascii="Times New Roman" w:hAnsi="Times New Roman" w:eastAsia="Times New Roman" w:cs="Times New Roman"/>
          <w:b/>
          <w:sz w:val="24"/>
        </w:rPr>
        <w:t>Mức 3. 5.10.</w:t>
      </w:r>
      <w:r>
        <w:rPr>
          <w:rFonts w:ascii="Times New Roman" w:hAnsi="Times New Roman" w:eastAsia="Times New Roman" w:cs="Times New Roman"/>
          <w:sz w:val="24"/>
        </w:rPr>
        <w:t xml:space="preserve"> Bảng sau đây cho biết số chỗ ngồi của một số sân vận động được sử dụng trong Giải Bóng đá Vô địch Quốc gia Việt Nam năm 2018 (số liệu gần đúng): Cẩm Phả 20 120; Thiên Trường 21 315; Hàng Đẫy 23 405; Thanh Hoá 20 120; Mỹ Đình 37 546 (Theo </w:t>
      </w:r>
      <w:r>
        <w:rPr>
          <w:rFonts w:ascii="Times New Roman" w:hAnsi="Times New Roman" w:eastAsia="Times New Roman" w:cs="Times New Roman"/>
          <w:i/>
          <w:sz w:val="24"/>
        </w:rPr>
        <w:t>vov.vn</w:t>
      </w:r>
      <w:r>
        <w:rPr>
          <w:rFonts w:ascii="Times New Roman" w:hAnsi="Times New Roman" w:eastAsia="Times New Roman" w:cs="Times New Roman"/>
          <w:sz w:val="24"/>
        </w:rPr>
        <w:t>). Các giá trị số trung bình, trung vị, mốt bị ảnh hưởng thế nào nếu bỏ đi số liệu chỗ ngồi của Sân vận động Quốc gia Mỹ Đình?</w:t>
      </w:r>
    </w:p>
    <w:p>
      <w:pPr>
        <w:spacing w:before="0" w:after="60" w:line="264" w:lineRule="auto"/>
        <w:jc w:val="both"/>
      </w:pPr>
      <w:r>
        <w:rPr>
          <w:rFonts w:ascii="Times New Roman" w:hAnsi="Times New Roman" w:eastAsia="Times New Roman" w:cs="Times New Roman"/>
          <w:b/>
          <w:sz w:val="24"/>
        </w:rPr>
        <w:t>Đáp án (dành cho GV):</w:t>
      </w:r>
      <w:r>
        <w:rPr>
          <w:rFonts w:ascii="Times New Roman" w:hAnsi="Times New Roman" w:eastAsia="Times New Roman" w:cs="Times New Roman"/>
          <w:sz w:val="24"/>
        </w:rPr>
        <w:t xml:space="preserve"> 5.7: a) </w:t>
      </w:r>
      <m:oMath>
        <m:bar>
          <m:barPr>
            <m:pos m:val="top"/>
          </m:barPr>
          <m:e>
            <m:r>
              <m:t>x</m:t>
            </m:r>
          </m:e>
        </m:bar>
        <m:r>
          <m:t>=12</m:t>
        </m:r>
      </m:oMath>
      <w:r>
        <w:rPr>
          <w:rFonts w:ascii="Times New Roman" w:hAnsi="Times New Roman" w:eastAsia="Times New Roman" w:cs="Times New Roman"/>
          <w:sz w:val="24"/>
        </w:rPr>
        <w:t xml:space="preserve">; Me = 9; mốt 8; </w:t>
      </w:r>
      <m:oMath>
        <m:sSub>
          <m:e>
            <m:r>
              <m:t>Q</m:t>
            </m:r>
          </m:e>
          <m:sub>
            <m:r>
              <m:t>1</m:t>
            </m:r>
          </m:sub>
        </m:sSub>
        <m:r>
          <m:t>=8</m:t>
        </m:r>
      </m:oMath>
      <w:r>
        <w:rPr>
          <w:rFonts w:ascii="Times New Roman" w:hAnsi="Times New Roman" w:eastAsia="Times New Roman" w:cs="Times New Roman"/>
          <w:sz w:val="24"/>
        </w:rPr>
        <w:t xml:space="preserve">, </w:t>
      </w:r>
      <m:oMath>
        <m:sSub>
          <m:e>
            <m:r>
              <m:t>Q</m:t>
            </m:r>
          </m:e>
          <m:sub>
            <m:r>
              <m:t>2</m:t>
            </m:r>
          </m:sub>
        </m:sSub>
        <m:r>
          <m:t>=9</m:t>
        </m:r>
      </m:oMath>
      <w:r>
        <w:rPr>
          <w:rFonts w:ascii="Times New Roman" w:hAnsi="Times New Roman" w:eastAsia="Times New Roman" w:cs="Times New Roman"/>
          <w:sz w:val="24"/>
        </w:rPr>
        <w:t xml:space="preserve">, </w:t>
      </w:r>
      <m:oMath>
        <m:sSub>
          <m:e>
            <m:r>
              <m:t>Q</m:t>
            </m:r>
          </m:e>
          <m:sub>
            <m:r>
              <m:t>3</m:t>
            </m:r>
          </m:sub>
        </m:sSub>
        <m:r>
          <m:t>=17</m:t>
        </m:r>
        <m:r>
          <m:t>,</m:t>
        </m:r>
        <m:r>
          <m:t>5</m:t>
        </m:r>
      </m:oMath>
      <w:r>
        <w:rPr>
          <w:rFonts w:ascii="Times New Roman" w:hAnsi="Times New Roman" w:eastAsia="Times New Roman" w:cs="Times New Roman"/>
          <w:sz w:val="24"/>
        </w:rPr>
        <w:t xml:space="preserve">. b) </w:t>
      </w:r>
      <m:oMath>
        <m:bar>
          <m:barPr>
            <m:pos m:val="top"/>
          </m:barPr>
          <m:e>
            <m:r>
              <m:t>x</m:t>
            </m:r>
          </m:e>
        </m:bar>
        <m:r>
          <m:t>=387</m:t>
        </m:r>
        <m:r>
          <m:t>,</m:t>
        </m:r>
        <m:r>
          <m:t>5</m:t>
        </m:r>
      </m:oMath>
      <w:r>
        <w:rPr>
          <w:rFonts w:ascii="Times New Roman" w:hAnsi="Times New Roman" w:eastAsia="Times New Roman" w:cs="Times New Roman"/>
          <w:sz w:val="24"/>
        </w:rPr>
        <w:t xml:space="preserve">; Me = 325; mốt 300; </w:t>
      </w:r>
      <m:oMath>
        <m:sSub>
          <m:e>
            <m:r>
              <m:t>Q</m:t>
            </m:r>
          </m:e>
          <m:sub>
            <m:r>
              <m:t>1</m:t>
            </m:r>
          </m:sub>
        </m:sSub>
        <m:r>
          <m:t>=300</m:t>
        </m:r>
      </m:oMath>
      <w:r>
        <w:rPr>
          <w:rFonts w:ascii="Times New Roman" w:hAnsi="Times New Roman" w:eastAsia="Times New Roman" w:cs="Times New Roman"/>
          <w:sz w:val="24"/>
        </w:rPr>
        <w:t xml:space="preserve">, </w:t>
      </w:r>
      <m:oMath>
        <m:sSub>
          <m:e>
            <m:r>
              <m:t>Q</m:t>
            </m:r>
          </m:e>
          <m:sub>
            <m:r>
              <m:t>3</m:t>
            </m:r>
          </m:sub>
        </m:sSub>
        <m:r>
          <m:t>=475</m:t>
        </m:r>
      </m:oMath>
      <w:r>
        <w:rPr>
          <w:rFonts w:ascii="Times New Roman" w:hAnsi="Times New Roman" w:eastAsia="Times New Roman" w:cs="Times New Roman"/>
          <w:sz w:val="24"/>
        </w:rPr>
        <w:t xml:space="preserve">. c) </w:t>
      </w:r>
      <m:oMath>
        <m:bar>
          <m:barPr>
            <m:pos m:val="top"/>
          </m:barPr>
          <m:e>
            <m:r>
              <m:t>x</m:t>
            </m:r>
          </m:e>
        </m:bar>
        <m:r>
          <m:t>=34</m:t>
        </m:r>
      </m:oMath>
      <w:r>
        <w:rPr>
          <w:rFonts w:ascii="Times New Roman" w:hAnsi="Times New Roman" w:eastAsia="Times New Roman" w:cs="Times New Roman"/>
          <w:sz w:val="24"/>
        </w:rPr>
        <w:t xml:space="preserve">; Me = 34; mốt 34; </w:t>
      </w:r>
      <m:oMath>
        <m:sSub>
          <m:e>
            <m:r>
              <m:t>Q</m:t>
            </m:r>
          </m:e>
          <m:sub>
            <m:r>
              <m:t>1</m:t>
            </m:r>
          </m:sub>
        </m:sSub>
        <m:r>
          <m:t>=32</m:t>
        </m:r>
        <m:r>
          <m:t>,</m:t>
        </m:r>
        <m:r>
          <m:t>5</m:t>
        </m:r>
      </m:oMath>
      <w:r>
        <w:rPr>
          <w:rFonts w:ascii="Times New Roman" w:hAnsi="Times New Roman" w:eastAsia="Times New Roman" w:cs="Times New Roman"/>
          <w:sz w:val="24"/>
        </w:rPr>
        <w:t xml:space="preserve">, </w:t>
      </w:r>
      <m:oMath>
        <m:sSub>
          <m:e>
            <m:r>
              <m:t>Q</m:t>
            </m:r>
          </m:e>
          <m:sub>
            <m:r>
              <m:t>3</m:t>
            </m:r>
          </m:sub>
        </m:sSub>
        <m:r>
          <m:t>=35</m:t>
        </m:r>
        <m:r>
          <m:t>,</m:t>
        </m:r>
        <m:r>
          <m:t>5</m:t>
        </m:r>
      </m:oMath>
      <w:r>
        <w:rPr>
          <w:rFonts w:ascii="Times New Roman" w:hAnsi="Times New Roman" w:eastAsia="Times New Roman" w:cs="Times New Roman"/>
          <w:sz w:val="24"/>
        </w:rPr>
        <w:t xml:space="preserve">. 5.8: a) có giá trị bất thường (63, 34) – dùng trung vị: Me = </w:t>
      </w:r>
      <m:oMath>
        <m:f>
          <m:fPr>
            <m:type m:val="bar"/>
          </m:fPr>
          <m:num>
            <m:r>
              <m:t>2+13</m:t>
            </m:r>
          </m:num>
          <m:den>
            <m:r>
              <m:t>2</m:t>
            </m:r>
          </m:den>
        </m:f>
        <m:r>
          <m:t>=7</m:t>
        </m:r>
        <m:r>
          <m:t>,</m:t>
        </m:r>
        <m:r>
          <m:t>5</m:t>
        </m:r>
      </m:oMath>
      <w:r>
        <w:rPr>
          <w:rFonts w:ascii="Times New Roman" w:hAnsi="Times New Roman" w:eastAsia="Times New Roman" w:cs="Times New Roman"/>
          <w:sz w:val="24"/>
        </w:rPr>
        <w:t xml:space="preserve">; b) số liệu không trùng, không bất thường – dùng số trung bình: </w:t>
      </w:r>
      <m:oMath>
        <m:r>
          <m:t>22</m:t>
        </m:r>
        <m:r>
          <m:t>,</m:t>
        </m:r>
        <m:r>
          <m:t>6</m:t>
        </m:r>
      </m:oMath>
      <w:r>
        <w:rPr>
          <w:rFonts w:ascii="Times New Roman" w:hAnsi="Times New Roman" w:eastAsia="Times New Roman" w:cs="Times New Roman"/>
          <w:sz w:val="24"/>
        </w:rPr>
        <w:t xml:space="preserve">; c) không có giá trị trùng – dùng số trung bình </w:t>
      </w:r>
      <m:oMath>
        <m:r>
          <m:t>99</m:t>
        </m:r>
      </m:oMath>
      <w:r>
        <w:rPr>
          <w:rFonts w:ascii="Times New Roman" w:hAnsi="Times New Roman" w:eastAsia="Times New Roman" w:cs="Times New Roman"/>
          <w:sz w:val="24"/>
        </w:rPr>
        <w:t xml:space="preserve"> (hoặc trung vị </w:t>
      </w:r>
      <m:oMath>
        <m:r>
          <m:t>102</m:t>
        </m:r>
        <m:r>
          <m:t>,</m:t>
        </m:r>
        <m:r>
          <m:t>5</m:t>
        </m:r>
      </m:oMath>
      <w:r>
        <w:rPr>
          <w:rFonts w:ascii="Times New Roman" w:hAnsi="Times New Roman" w:eastAsia="Times New Roman" w:cs="Times New Roman"/>
          <w:sz w:val="24"/>
        </w:rPr>
        <w:t xml:space="preserve"> vì có giá trị 80, 83 thấp); d) có giá trị bất thường 42 – dùng trung vị (Me = 15) hoặc mốt 15. 5.9: a) </w:t>
      </w:r>
      <m:oMath>
        <m:bar>
          <m:barPr>
            <m:pos m:val="top"/>
          </m:barPr>
          <m:e>
            <m:r>
              <m:t>x</m:t>
            </m:r>
          </m:e>
        </m:bar>
        <m:r>
          <m:t>=2</m:t>
        </m:r>
      </m:oMath>
      <w:r>
        <w:rPr>
          <w:rFonts w:ascii="Times New Roman" w:hAnsi="Times New Roman" w:eastAsia="Times New Roman" w:cs="Times New Roman"/>
          <w:sz w:val="24"/>
        </w:rPr>
        <w:t xml:space="preserve">; mốt 0; </w:t>
      </w:r>
      <m:oMath>
        <m:sSub>
          <m:e>
            <m:r>
              <m:t>Q</m:t>
            </m:r>
          </m:e>
          <m:sub>
            <m:r>
              <m:t>1</m:t>
            </m:r>
          </m:sub>
        </m:sSub>
        <m:r>
          <m:t>=0</m:t>
        </m:r>
      </m:oMath>
      <w:r>
        <w:rPr>
          <w:rFonts w:ascii="Times New Roman" w:hAnsi="Times New Roman" w:eastAsia="Times New Roman" w:cs="Times New Roman"/>
          <w:sz w:val="24"/>
        </w:rPr>
        <w:t xml:space="preserve">, </w:t>
      </w:r>
      <m:oMath>
        <m:sSub>
          <m:e>
            <m:r>
              <m:t>Q</m:t>
            </m:r>
          </m:e>
          <m:sub>
            <m:r>
              <m:t>2</m:t>
            </m:r>
          </m:sub>
        </m:sSub>
        <m:r>
          <m:t>=0</m:t>
        </m:r>
      </m:oMath>
      <w:r>
        <w:rPr>
          <w:rFonts w:ascii="Times New Roman" w:hAnsi="Times New Roman" w:eastAsia="Times New Roman" w:cs="Times New Roman"/>
          <w:sz w:val="24"/>
        </w:rPr>
        <w:t xml:space="preserve">, </w:t>
      </w:r>
      <m:oMath>
        <m:sSub>
          <m:e>
            <m:r>
              <m:t>Q</m:t>
            </m:r>
          </m:e>
          <m:sub>
            <m:r>
              <m:t>3</m:t>
            </m:r>
          </m:sub>
        </m:sSub>
        <m:r>
          <m:t>=4</m:t>
        </m:r>
      </m:oMath>
      <w:r>
        <w:rPr>
          <w:rFonts w:ascii="Times New Roman" w:hAnsi="Times New Roman" w:eastAsia="Times New Roman" w:cs="Times New Roman"/>
          <w:sz w:val="24"/>
        </w:rPr>
        <w:t xml:space="preserve">; b) có 7/10 giá trị bằng 0 nên cả nửa trái và giá trị chính giữa đều bằng 0. 5.10: có Mỹ Đình: </w:t>
      </w:r>
      <m:oMath>
        <m:bar>
          <m:barPr>
            <m:pos m:val="top"/>
          </m:barPr>
          <m:e>
            <m:r>
              <m:t>x</m:t>
            </m:r>
          </m:e>
        </m:bar>
        <m:r>
          <m:t>=24</m:t>
        </m:r>
        <m:r>
          <m:rPr>
            <m:sty m:val="p"/>
          </m:rPr>
          <m:t> </m:t>
        </m:r>
        <m:r>
          <m:t>501</m:t>
        </m:r>
        <m:r>
          <m:t>,</m:t>
        </m:r>
        <m:r>
          <m:t>2</m:t>
        </m:r>
      </m:oMath>
      <w:r>
        <w:rPr>
          <w:rFonts w:ascii="Times New Roman" w:hAnsi="Times New Roman" w:eastAsia="Times New Roman" w:cs="Times New Roman"/>
          <w:sz w:val="24"/>
        </w:rPr>
        <w:t xml:space="preserve">; Me = 21 315; mốt 20 120. Bỏ Mỹ Đình: </w:t>
      </w:r>
      <m:oMath>
        <m:bar>
          <m:barPr>
            <m:pos m:val="top"/>
          </m:barPr>
          <m:e>
            <m:r>
              <m:t>x</m:t>
            </m:r>
          </m:e>
        </m:bar>
        <m:r>
          <m:t>=21</m:t>
        </m:r>
        <m:r>
          <m:rPr>
            <m:sty m:val="p"/>
          </m:rPr>
          <m:t> </m:t>
        </m:r>
        <m:r>
          <m:t>240</m:t>
        </m:r>
      </m:oMath>
      <w:r>
        <w:rPr>
          <w:rFonts w:ascii="Times New Roman" w:hAnsi="Times New Roman" w:eastAsia="Times New Roman" w:cs="Times New Roman"/>
          <w:sz w:val="24"/>
        </w:rPr>
        <w:t xml:space="preserve"> (giảm mạnh); Me = 20 717,5 (giảm ít); mốt vẫn 20 120.</w:t>
      </w:r>
    </w:p>
    <w:p>
      <w:pPr>
        <w:keepNext/>
        <w:spacing w:before="0" w:after="60" w:line="264" w:lineRule="auto"/>
        <w:jc w:val="both"/>
      </w:pPr>
      <w:r>
        <w:rPr>
          <w:rFonts w:ascii="Times New Roman" w:hAnsi="Times New Roman" w:eastAsia="Times New Roman" w:cs="Times New Roman"/>
          <w:b/>
          <w:sz w:val="24"/>
        </w:rPr>
        <w:t>Phiếu học tập số 2 – Trạm kiểm chứng AI</w:t>
      </w:r>
    </w:p>
    <w:p>
      <w:pPr>
        <w:spacing w:before="0" w:after="60" w:line="264" w:lineRule="auto"/>
        <w:jc w:val="both"/>
      </w:pPr>
      <w:r>
        <w:rPr>
          <w:rFonts w:ascii="Times New Roman" w:hAnsi="Times New Roman" w:eastAsia="Times New Roman" w:cs="Times New Roman"/>
          <w:b/>
          <w:sz w:val="24"/>
        </w:rPr>
        <w:t>Lời giải AI số 1 (nhóm lẻ).</w:t>
      </w:r>
      <w:r>
        <w:rPr>
          <w:rFonts w:ascii="Times New Roman" w:hAnsi="Times New Roman" w:eastAsia="Times New Roman" w:cs="Times New Roman"/>
          <w:sz w:val="24"/>
        </w:rPr>
        <w:t xml:space="preserve"> Đề: 5.7a – tìm trung vị của 9; 8; 15; 8; 20.</w:t>
      </w:r>
    </w:p>
    <w:tbl>
      <w:tblPr>
        <w:tblStyle w:val="TableGrid"/>
        <w:tblW w:type="auto" w:w="0"/>
        <w:jc w:val="center"/>
        <w:tblLayout w:type="fixed"/>
        <w:tblLook w:firstColumn="1" w:firstRow="1" w:lastColumn="0" w:lastRow="0" w:noHBand="0" w:noVBand="1" w:val="04A0"/>
      </w:tblPr>
      <w:tblGrid>
        <w:gridCol w:w="10206"/>
      </w:tblGrid>
      <w:tr>
        <w:tc>
          <w:tcPr>
            <w:tcW w:type="dxa" w:w="9638"/>
            <w:vAlign w:val="center"/>
            <w:shd w:val="clear" w:color="auto" w:fill="FFF4E0"/>
          </w:tcPr>
          <w:p>
            <w:pPr>
              <w:spacing w:before="0" w:after="20" w:line="264" w:lineRule="auto"/>
              <w:jc w:val="left"/>
            </w:pPr>
            <w:r>
              <w:rPr>
                <w:rFonts w:ascii="Times New Roman" w:hAnsi="Times New Roman" w:eastAsia="Times New Roman" w:cs="Times New Roman"/>
                <w:sz w:val="24"/>
              </w:rPr>
              <w:t>"Có 5 giá trị nên trung vị là giá trị thứ 3: Me = 15."</w:t>
            </w:r>
          </w:p>
        </w:tc>
      </w:tr>
    </w:tbl>
    <w:p>
      <w:pPr>
        <w:spacing w:before="0" w:after="60" w:line="264" w:lineRule="auto"/>
        <w:jc w:val="both"/>
      </w:pPr>
      <w:r>
        <w:rPr>
          <w:rFonts w:ascii="Times New Roman" w:hAnsi="Times New Roman" w:eastAsia="Times New Roman" w:cs="Times New Roman"/>
          <w:b/>
          <w:sz w:val="24"/>
        </w:rPr>
        <w:t>Lời giải AI số 2 (nhóm chẵn).</w:t>
      </w:r>
      <w:r>
        <w:rPr>
          <w:rFonts w:ascii="Times New Roman" w:hAnsi="Times New Roman" w:eastAsia="Times New Roman" w:cs="Times New Roman"/>
          <w:sz w:val="24"/>
        </w:rPr>
        <w:t xml:space="preserve"> Đề: tìm </w:t>
      </w:r>
      <m:oMath>
        <m:sSub>
          <m:e>
            <m:r>
              <m:t>Q</m:t>
            </m:r>
          </m:e>
          <m:sub>
            <m:r>
              <m:t>1</m:t>
            </m:r>
          </m:sub>
        </m:sSub>
      </m:oMath>
      <w:r>
        <w:rPr>
          <w:rFonts w:ascii="Times New Roman" w:hAnsi="Times New Roman" w:eastAsia="Times New Roman" w:cs="Times New Roman"/>
          <w:sz w:val="24"/>
        </w:rPr>
        <w:t xml:space="preserve"> của 9; 8; 15; 8; 20.</w:t>
      </w:r>
    </w:p>
    <w:tbl>
      <w:tblPr>
        <w:tblStyle w:val="TableGrid"/>
        <w:tblW w:type="auto" w:w="0"/>
        <w:jc w:val="center"/>
        <w:tblLayout w:type="fixed"/>
        <w:tblLook w:firstColumn="1" w:firstRow="1" w:lastColumn="0" w:lastRow="0" w:noHBand="0" w:noVBand="1" w:val="04A0"/>
      </w:tblPr>
      <w:tblGrid>
        <w:gridCol w:w="10206"/>
      </w:tblGrid>
      <w:tr>
        <w:tc>
          <w:tcPr>
            <w:tcW w:type="dxa" w:w="9638"/>
            <w:vAlign w:val="center"/>
            <w:shd w:val="clear" w:color="auto" w:fill="FFF4E0"/>
          </w:tcPr>
          <w:p>
            <w:pPr>
              <w:spacing w:before="0" w:after="20" w:line="264" w:lineRule="auto"/>
              <w:jc w:val="left"/>
            </w:pPr>
            <w:r>
              <w:rPr>
                <w:rFonts w:ascii="Times New Roman" w:hAnsi="Times New Roman" w:eastAsia="Times New Roman" w:cs="Times New Roman"/>
                <w:sz w:val="24"/>
              </w:rPr>
              <w:t xml:space="preserve">"Sắp xếp: 8; 8; 9; 15; 20. Nửa bên trái gồm 8; 8; 9 nên </w:t>
            </w:r>
            <m:oMath>
              <m:sSub>
                <m:e>
                  <m:r>
                    <m:t>Q</m:t>
                  </m:r>
                </m:e>
                <m:sub>
                  <m:r>
                    <m:t>1</m:t>
                  </m:r>
                </m:sub>
              </m:sSub>
              <m:r>
                <m:t>=8</m:t>
              </m:r>
            </m:oMath>
            <w:r>
              <w:rPr>
                <w:rFonts w:ascii="Times New Roman" w:hAnsi="Times New Roman" w:eastAsia="Times New Roman" w:cs="Times New Roman"/>
                <w:sz w:val="24"/>
              </w:rPr>
              <w:t>."</w:t>
            </w:r>
          </w:p>
        </w:tc>
      </w:tr>
    </w:tbl>
    <w:p>
      <w:pPr>
        <w:spacing w:before="0" w:after="60" w:line="264" w:lineRule="auto"/>
        <w:jc w:val="both"/>
      </w:pPr>
      <w:r>
        <w:rPr>
          <w:rFonts w:ascii="Times New Roman" w:hAnsi="Times New Roman" w:eastAsia="Times New Roman" w:cs="Times New Roman"/>
          <w:b/>
          <w:sz w:val="24"/>
        </w:rPr>
        <w:t>Đáp án (GV):</w:t>
      </w:r>
      <w:r>
        <w:rPr>
          <w:rFonts w:ascii="Times New Roman" w:hAnsi="Times New Roman" w:eastAsia="Times New Roman" w:cs="Times New Roman"/>
          <w:sz w:val="24"/>
        </w:rPr>
        <w:t xml:space="preserve"> - Số 1: quên sắp xếp; sắp xếp 8; 8; 9; 15; 20 thì Me = 9. - Số 2: </w:t>
      </w:r>
      <m:oMath>
        <m:r>
          <m:t>n=5</m:t>
        </m:r>
      </m:oMath>
      <w:r>
        <w:rPr>
          <w:rFonts w:ascii="Times New Roman" w:hAnsi="Times New Roman" w:eastAsia="Times New Roman" w:cs="Times New Roman"/>
          <w:sz w:val="24"/>
        </w:rPr>
        <w:t xml:space="preserve"> lẻ nên nửa trái </w:t>
      </w:r>
      <w:r>
        <w:rPr>
          <w:rFonts w:ascii="Times New Roman" w:hAnsi="Times New Roman" w:eastAsia="Times New Roman" w:cs="Times New Roman"/>
          <w:b/>
          <w:sz w:val="24"/>
        </w:rPr>
        <w:t>không</w:t>
      </w:r>
      <w:r>
        <w:rPr>
          <w:rFonts w:ascii="Times New Roman" w:hAnsi="Times New Roman" w:eastAsia="Times New Roman" w:cs="Times New Roman"/>
          <w:sz w:val="24"/>
        </w:rPr>
        <w:t xml:space="preserve"> gồm </w:t>
      </w:r>
      <m:oMath>
        <m:sSub>
          <m:e>
            <m:r>
              <m:t>Q</m:t>
            </m:r>
          </m:e>
          <m:sub>
            <m:r>
              <m:t>2</m:t>
            </m:r>
          </m:sub>
        </m:sSub>
        <m:r>
          <m:t>=9</m:t>
        </m:r>
      </m:oMath>
      <w:r>
        <w:rPr>
          <w:rFonts w:ascii="Times New Roman" w:hAnsi="Times New Roman" w:eastAsia="Times New Roman" w:cs="Times New Roman"/>
          <w:sz w:val="24"/>
        </w:rPr>
        <w:t xml:space="preserve">: nửa trái là 8; 8, </w:t>
      </w:r>
      <m:oMath>
        <m:sSub>
          <m:e>
            <m:r>
              <m:t>Q</m:t>
            </m:r>
          </m:e>
          <m:sub>
            <m:r>
              <m:t>1</m:t>
            </m:r>
          </m:sub>
        </m:sSub>
        <m:r>
          <m:t>=8</m:t>
        </m:r>
      </m:oMath>
      <w:r>
        <w:rPr>
          <w:rFonts w:ascii="Times New Roman" w:hAnsi="Times New Roman" w:eastAsia="Times New Roman" w:cs="Times New Roman"/>
          <w:sz w:val="24"/>
        </w:rPr>
        <w:t xml:space="preserve"> – kết quả trùng nhưng cách lấy nửa trái sai (với mẫu khác sẽ ra sai).</w:t>
      </w:r>
    </w:p>
    <w:p>
      <w:pPr>
        <w:keepNext/>
        <w:spacing w:before="0" w:after="60" w:line="264" w:lineRule="auto"/>
        <w:jc w:val="both"/>
      </w:pPr>
      <w:r>
        <w:rPr>
          <w:rFonts w:ascii="Times New Roman" w:hAnsi="Times New Roman" w:eastAsia="Times New Roman" w:cs="Times New Roman"/>
          <w:b/>
          <w:sz w:val="24"/>
        </w:rPr>
        <w:t>Học liệu video (đã kiểm tra đường link; GV xem trước, chỉ chiếu trích đoạn phù hợp)</w:t>
      </w:r>
    </w:p>
    <w:tbl>
      <w:tblPr>
        <w:tblStyle w:val="TableGrid"/>
        <w:tblW w:type="auto" w:w="0"/>
        <w:jc w:val="center"/>
        <w:tblLayout w:type="fixed"/>
        <w:tblLook w:firstColumn="1" w:firstRow="1" w:lastColumn="0" w:lastRow="0" w:noHBand="0" w:noVBand="1" w:val="04A0"/>
      </w:tblPr>
      <w:tblGrid>
        <w:gridCol w:w="2551"/>
        <w:gridCol w:w="2551"/>
        <w:gridCol w:w="2551"/>
        <w:gridCol w:w="2551"/>
      </w:tblGrid>
      <w:tr>
        <w:tc>
          <w:tcPr>
            <w:tcW w:type="dxa" w:w="3061"/>
            <w:shd w:val="clear" w:color="auto" w:fill="DCE6F2"/>
            <w:vAlign w:val="center"/>
          </w:tcPr>
          <w:p>
            <w:pPr>
              <w:spacing w:before="0" w:after="20" w:line="264" w:lineRule="auto"/>
              <w:jc w:val="center"/>
            </w:pPr>
            <w:r>
              <w:rPr>
                <w:rFonts w:ascii="Times New Roman" w:hAnsi="Times New Roman" w:eastAsia="Times New Roman" w:cs="Times New Roman"/>
                <w:b/>
                <w:sz w:val="24"/>
              </w:rPr>
              <w:t>Video</w:t>
            </w:r>
          </w:p>
        </w:tc>
        <w:tc>
          <w:tcPr>
            <w:tcW w:type="dxa" w:w="2041"/>
            <w:shd w:val="clear" w:color="auto" w:fill="DCE6F2"/>
            <w:vAlign w:val="center"/>
          </w:tcPr>
          <w:p>
            <w:pPr>
              <w:spacing w:before="0" w:after="20" w:line="264" w:lineRule="auto"/>
              <w:jc w:val="center"/>
            </w:pPr>
            <w:r>
              <w:rPr>
                <w:rFonts w:ascii="Times New Roman" w:hAnsi="Times New Roman" w:eastAsia="Times New Roman" w:cs="Times New Roman"/>
                <w:b/>
                <w:sz w:val="24"/>
              </w:rPr>
              <w:t>Kênh</w:t>
            </w:r>
          </w:p>
        </w:tc>
        <w:tc>
          <w:tcPr>
            <w:tcW w:type="dxa" w:w="3061"/>
            <w:shd w:val="clear" w:color="auto" w:fill="DCE6F2"/>
            <w:vAlign w:val="center"/>
          </w:tcPr>
          <w:p>
            <w:pPr>
              <w:spacing w:before="0" w:after="20" w:line="264" w:lineRule="auto"/>
              <w:jc w:val="center"/>
            </w:pPr>
            <w:r>
              <w:rPr>
                <w:rFonts w:ascii="Times New Roman" w:hAnsi="Times New Roman" w:eastAsia="Times New Roman" w:cs="Times New Roman"/>
                <w:b/>
                <w:sz w:val="24"/>
              </w:rPr>
              <w:t>Đường link</w:t>
            </w:r>
          </w:p>
        </w:tc>
        <w:tc>
          <w:tcPr>
            <w:tcW w:type="dxa" w:w="2041"/>
            <w:shd w:val="clear" w:color="auto" w:fill="DCE6F2"/>
            <w:vAlign w:val="center"/>
          </w:tcPr>
          <w:p>
            <w:pPr>
              <w:spacing w:before="0" w:after="20" w:line="264" w:lineRule="auto"/>
              <w:jc w:val="center"/>
            </w:pPr>
            <w:r>
              <w:rPr>
                <w:rFonts w:ascii="Times New Roman" w:hAnsi="Times New Roman" w:eastAsia="Times New Roman" w:cs="Times New Roman"/>
                <w:b/>
                <w:sz w:val="24"/>
              </w:rPr>
              <w:t>Dùng ở</w:t>
            </w:r>
          </w:p>
        </w:tc>
      </w:tr>
      <w:tr>
        <w:tc>
          <w:tcPr>
            <w:tcW w:type="dxa" w:w="3061"/>
            <w:vAlign w:val="center"/>
          </w:tcPr>
          <w:p>
            <w:pPr>
              <w:spacing w:before="0" w:after="20" w:line="264" w:lineRule="auto"/>
              <w:jc w:val="left"/>
            </w:pPr>
            <w:r>
              <w:rPr>
                <w:rFonts w:ascii="Times New Roman" w:hAnsi="Times New Roman" w:eastAsia="Times New Roman" w:cs="Times New Roman"/>
                <w:sz w:val="24"/>
              </w:rPr>
              <w:t>Video mở đầu – Bài 13. Các số đặc trưng đo xu thế trung tâm (GV tự dựng)</w:t>
            </w:r>
          </w:p>
        </w:tc>
        <w:tc>
          <w:tcPr>
            <w:tcW w:type="dxa" w:w="2041"/>
            <w:vAlign w:val="center"/>
          </w:tcPr>
          <w:p>
            <w:pPr>
              <w:spacing w:before="0" w:after="20" w:line="264" w:lineRule="auto"/>
              <w:jc w:val="center"/>
            </w:pPr>
            <w:r>
              <w:rPr>
                <w:rFonts w:ascii="Times New Roman" w:hAnsi="Times New Roman" w:eastAsia="Times New Roman" w:cs="Times New Roman"/>
                <w:sz w:val="24"/>
              </w:rPr>
              <w:t>Taode_thi_online (ảnh Wikimedia Commons, giọng đọc tổng hợp)</w:t>
            </w:r>
          </w:p>
        </w:tc>
        <w:tc>
          <w:tcPr>
            <w:tcW w:type="dxa" w:w="3061"/>
            <w:vAlign w:val="center"/>
          </w:tcPr>
          <w:p>
            <w:pPr>
              <w:spacing w:before="0" w:after="20" w:line="264" w:lineRule="auto"/>
              <w:jc w:val="center"/>
            </w:pPr>
            <w:r>
              <w:rPr>
                <w:rFonts w:ascii="Times New Roman" w:hAnsi="Times New Roman" w:eastAsia="Times New Roman" w:cs="Times New Roman"/>
                <w:sz w:val="24"/>
              </w:rPr>
              <w:t>https://trangtu66.github.io/Taode_thi_online/mon/toan/video/lop10/VIDEO_MoDau_TOAN10_Bai13_XuTheTrungTam.mp4</w:t>
            </w:r>
          </w:p>
        </w:tc>
        <w:tc>
          <w:tcPr>
            <w:tcW w:type="dxa" w:w="2041"/>
            <w:vAlign w:val="center"/>
          </w:tcPr>
          <w:p>
            <w:pPr>
              <w:spacing w:before="0" w:after="20" w:line="264" w:lineRule="auto"/>
              <w:jc w:val="center"/>
            </w:pPr>
            <w:r>
              <w:rPr>
                <w:rFonts w:ascii="Times New Roman" w:hAnsi="Times New Roman" w:eastAsia="Times New Roman" w:cs="Times New Roman"/>
                <w:sz w:val="24"/>
              </w:rPr>
              <w:t>HĐ1 – chiếu đầu Tiết 1</w:t>
            </w:r>
          </w:p>
        </w:tc>
      </w:tr>
      <w:tr>
        <w:tc>
          <w:tcPr>
            <w:tcW w:type="dxa" w:w="3061"/>
            <w:vAlign w:val="center"/>
          </w:tcPr>
          <w:p>
            <w:pPr>
              <w:spacing w:before="0" w:after="20" w:line="264" w:lineRule="auto"/>
              <w:jc w:val="left"/>
            </w:pPr>
            <w:r>
              <w:rPr>
                <w:rFonts w:ascii="Times New Roman" w:hAnsi="Times New Roman" w:eastAsia="Times New Roman" w:cs="Times New Roman"/>
                <w:sz w:val="24"/>
              </w:rPr>
              <w:t>Số trung bình | Toán 10</w:t>
            </w:r>
          </w:p>
        </w:tc>
        <w:tc>
          <w:tcPr>
            <w:tcW w:type="dxa" w:w="2041"/>
            <w:vAlign w:val="center"/>
          </w:tcPr>
          <w:p>
            <w:pPr>
              <w:spacing w:before="0" w:after="20" w:line="264" w:lineRule="auto"/>
              <w:jc w:val="center"/>
            </w:pPr>
            <w:r>
              <w:rPr>
                <w:rFonts w:ascii="Times New Roman" w:hAnsi="Times New Roman" w:eastAsia="Times New Roman" w:cs="Times New Roman"/>
                <w:sz w:val="24"/>
              </w:rPr>
              <w:t>OLM.VN | Học trực tuyến OLM</w:t>
            </w:r>
          </w:p>
        </w:tc>
        <w:tc>
          <w:tcPr>
            <w:tcW w:type="dxa" w:w="3061"/>
            <w:vAlign w:val="center"/>
          </w:tcPr>
          <w:p>
            <w:pPr>
              <w:spacing w:before="0" w:after="20" w:line="264" w:lineRule="auto"/>
              <w:jc w:val="center"/>
            </w:pPr>
            <w:r>
              <w:rPr>
                <w:rFonts w:ascii="Times New Roman" w:hAnsi="Times New Roman" w:eastAsia="Times New Roman" w:cs="Times New Roman"/>
                <w:sz w:val="24"/>
              </w:rPr>
              <w:t>https://www.youtube.com/watch?v=DeypZrGc3FE</w:t>
            </w:r>
          </w:p>
        </w:tc>
        <w:tc>
          <w:tcPr>
            <w:tcW w:type="dxa" w:w="2041"/>
            <w:vAlign w:val="center"/>
          </w:tcPr>
          <w:p>
            <w:pPr>
              <w:spacing w:before="0" w:after="20" w:line="264" w:lineRule="auto"/>
              <w:jc w:val="center"/>
            </w:pPr>
            <w:r>
              <w:rPr>
                <w:rFonts w:ascii="Times New Roman" w:hAnsi="Times New Roman" w:eastAsia="Times New Roman" w:cs="Times New Roman"/>
                <w:sz w:val="24"/>
              </w:rPr>
              <w:t>HĐ2.1, chiếu trích đoạn</w:t>
            </w:r>
          </w:p>
        </w:tc>
      </w:tr>
      <w:tr>
        <w:tc>
          <w:tcPr>
            <w:tcW w:type="dxa" w:w="3061"/>
            <w:vAlign w:val="center"/>
          </w:tcPr>
          <w:p>
            <w:pPr>
              <w:spacing w:before="0" w:after="20" w:line="264" w:lineRule="auto"/>
              <w:jc w:val="left"/>
            </w:pPr>
            <w:r>
              <w:rPr>
                <w:rFonts w:ascii="Times New Roman" w:hAnsi="Times New Roman" w:eastAsia="Times New Roman" w:cs="Times New Roman"/>
                <w:sz w:val="24"/>
              </w:rPr>
              <w:t>Trung vị | Toán 10</w:t>
            </w:r>
          </w:p>
        </w:tc>
        <w:tc>
          <w:tcPr>
            <w:tcW w:type="dxa" w:w="2041"/>
            <w:vAlign w:val="center"/>
          </w:tcPr>
          <w:p>
            <w:pPr>
              <w:spacing w:before="0" w:after="20" w:line="264" w:lineRule="auto"/>
              <w:jc w:val="center"/>
            </w:pPr>
            <w:r>
              <w:rPr>
                <w:rFonts w:ascii="Times New Roman" w:hAnsi="Times New Roman" w:eastAsia="Times New Roman" w:cs="Times New Roman"/>
                <w:sz w:val="24"/>
              </w:rPr>
              <w:t>OLM.VN | Học trực tuyến OLM</w:t>
            </w:r>
          </w:p>
        </w:tc>
        <w:tc>
          <w:tcPr>
            <w:tcW w:type="dxa" w:w="3061"/>
            <w:vAlign w:val="center"/>
          </w:tcPr>
          <w:p>
            <w:pPr>
              <w:spacing w:before="0" w:after="20" w:line="264" w:lineRule="auto"/>
              <w:jc w:val="center"/>
            </w:pPr>
            <w:r>
              <w:rPr>
                <w:rFonts w:ascii="Times New Roman" w:hAnsi="Times New Roman" w:eastAsia="Times New Roman" w:cs="Times New Roman"/>
                <w:sz w:val="24"/>
              </w:rPr>
              <w:t>https://www.youtube.com/watch?v=byE8kHwK_yE</w:t>
            </w:r>
          </w:p>
        </w:tc>
        <w:tc>
          <w:tcPr>
            <w:tcW w:type="dxa" w:w="2041"/>
            <w:vAlign w:val="center"/>
          </w:tcPr>
          <w:p>
            <w:pPr>
              <w:spacing w:before="0" w:after="20" w:line="264" w:lineRule="auto"/>
              <w:jc w:val="center"/>
            </w:pPr>
            <w:r>
              <w:rPr>
                <w:rFonts w:ascii="Times New Roman" w:hAnsi="Times New Roman" w:eastAsia="Times New Roman" w:cs="Times New Roman"/>
                <w:sz w:val="24"/>
              </w:rPr>
              <w:t>HĐ2.1 – 2.2, HS xem lại ở nhà</w:t>
            </w:r>
          </w:p>
        </w:tc>
      </w:tr>
      <w:tr>
        <w:tc>
          <w:tcPr>
            <w:tcW w:type="dxa" w:w="3061"/>
            <w:vAlign w:val="center"/>
          </w:tcPr>
          <w:p>
            <w:pPr>
              <w:spacing w:before="0" w:after="20" w:line="264" w:lineRule="auto"/>
              <w:jc w:val="left"/>
            </w:pPr>
            <w:r>
              <w:rPr>
                <w:rFonts w:ascii="Times New Roman" w:hAnsi="Times New Roman" w:eastAsia="Times New Roman" w:cs="Times New Roman"/>
                <w:sz w:val="24"/>
              </w:rPr>
              <w:t>Mốt | Toán 10</w:t>
            </w:r>
          </w:p>
        </w:tc>
        <w:tc>
          <w:tcPr>
            <w:tcW w:type="dxa" w:w="2041"/>
            <w:vAlign w:val="center"/>
          </w:tcPr>
          <w:p>
            <w:pPr>
              <w:spacing w:before="0" w:after="20" w:line="264" w:lineRule="auto"/>
              <w:jc w:val="center"/>
            </w:pPr>
            <w:r>
              <w:rPr>
                <w:rFonts w:ascii="Times New Roman" w:hAnsi="Times New Roman" w:eastAsia="Times New Roman" w:cs="Times New Roman"/>
                <w:sz w:val="24"/>
              </w:rPr>
              <w:t>OLM.VN | Học trực tuyến OLM</w:t>
            </w:r>
          </w:p>
        </w:tc>
        <w:tc>
          <w:tcPr>
            <w:tcW w:type="dxa" w:w="3061"/>
            <w:vAlign w:val="center"/>
          </w:tcPr>
          <w:p>
            <w:pPr>
              <w:spacing w:before="0" w:after="20" w:line="264" w:lineRule="auto"/>
              <w:jc w:val="center"/>
            </w:pPr>
            <w:r>
              <w:rPr>
                <w:rFonts w:ascii="Times New Roman" w:hAnsi="Times New Roman" w:eastAsia="Times New Roman" w:cs="Times New Roman"/>
                <w:sz w:val="24"/>
              </w:rPr>
              <w:t>https://www.youtube.com/watch?v=kOyu1WCNZi4</w:t>
            </w:r>
          </w:p>
        </w:tc>
        <w:tc>
          <w:tcPr>
            <w:tcW w:type="dxa" w:w="2041"/>
            <w:vAlign w:val="center"/>
          </w:tcPr>
          <w:p>
            <w:pPr>
              <w:spacing w:before="0" w:after="20" w:line="264" w:lineRule="auto"/>
              <w:jc w:val="center"/>
            </w:pPr>
            <w:r>
              <w:rPr>
                <w:rFonts w:ascii="Times New Roman" w:hAnsi="Times New Roman" w:eastAsia="Times New Roman" w:cs="Times New Roman"/>
                <w:sz w:val="24"/>
              </w:rPr>
              <w:t>HĐ2.3, chiếu trích đoạn</w:t>
            </w:r>
          </w:p>
        </w:tc>
      </w:tr>
    </w:tbl>
    <w:p>
      <w:pPr>
        <w:spacing w:before="80" w:after="60" w:line="264" w:lineRule="auto"/>
        <w:jc w:val="both"/>
      </w:pPr>
      <w:r>
        <w:rPr>
          <w:rFonts w:ascii="Times New Roman" w:hAnsi="Times New Roman" w:eastAsia="Times New Roman" w:cs="Times New Roman"/>
          <w:b/>
          <w:sz w:val="24"/>
        </w:rPr>
        <w:t>Mẫu Nhật ký sử dụng AI (HĐ3, HĐ4)</w:t>
      </w:r>
    </w:p>
    <w:tbl>
      <w:tblPr>
        <w:tblStyle w:val="TableGrid"/>
        <w:tblW w:type="auto" w:w="0"/>
        <w:jc w:val="center"/>
        <w:tblLayout w:type="fixed"/>
        <w:tblLook w:firstColumn="1" w:firstRow="1" w:lastColumn="0" w:lastRow="0" w:noHBand="0" w:noVBand="1" w:val="04A0"/>
      </w:tblPr>
      <w:tblGrid>
        <w:gridCol w:w="2041"/>
        <w:gridCol w:w="2041"/>
        <w:gridCol w:w="2041"/>
        <w:gridCol w:w="2041"/>
        <w:gridCol w:w="2041"/>
      </w:tblGrid>
      <w:tr>
        <w:tc>
          <w:tcPr>
            <w:tcW w:type="dxa" w:w="680"/>
            <w:shd w:val="clear" w:color="auto" w:fill="DCE6F2"/>
            <w:vAlign w:val="center"/>
          </w:tcPr>
          <w:p>
            <w:pPr>
              <w:spacing w:before="0" w:after="20" w:line="264" w:lineRule="auto"/>
              <w:jc w:val="center"/>
            </w:pPr>
            <w:r>
              <w:rPr>
                <w:rFonts w:ascii="Times New Roman" w:hAnsi="Times New Roman" w:eastAsia="Times New Roman" w:cs="Times New Roman"/>
                <w:b/>
                <w:sz w:val="24"/>
              </w:rPr>
              <w:t>Lần</w:t>
            </w:r>
          </w:p>
        </w:tc>
        <w:tc>
          <w:tcPr>
            <w:tcW w:type="dxa" w:w="2494"/>
            <w:shd w:val="clear" w:color="auto" w:fill="DCE6F2"/>
            <w:vAlign w:val="center"/>
          </w:tcPr>
          <w:p>
            <w:pPr>
              <w:spacing w:before="0" w:after="20" w:line="264" w:lineRule="auto"/>
              <w:jc w:val="center"/>
            </w:pPr>
            <w:r>
              <w:rPr>
                <w:rFonts w:ascii="Times New Roman" w:hAnsi="Times New Roman" w:eastAsia="Times New Roman" w:cs="Times New Roman"/>
                <w:b/>
                <w:sz w:val="24"/>
              </w:rPr>
              <w:t>Câu lệnh em/nhóm đã nhập</w:t>
            </w:r>
          </w:p>
        </w:tc>
        <w:tc>
          <w:tcPr>
            <w:tcW w:type="dxa" w:w="2381"/>
            <w:shd w:val="clear" w:color="auto" w:fill="DCE6F2"/>
            <w:vAlign w:val="center"/>
          </w:tcPr>
          <w:p>
            <w:pPr>
              <w:spacing w:before="0" w:after="20" w:line="264" w:lineRule="auto"/>
              <w:jc w:val="center"/>
            </w:pPr>
            <w:r>
              <w:rPr>
                <w:rFonts w:ascii="Times New Roman" w:hAnsi="Times New Roman" w:eastAsia="Times New Roman" w:cs="Times New Roman"/>
                <w:b/>
                <w:sz w:val="24"/>
              </w:rPr>
              <w:t>AI trả lời (tóm tắt)</w:t>
            </w:r>
          </w:p>
        </w:tc>
        <w:tc>
          <w:tcPr>
            <w:tcW w:type="dxa" w:w="2494"/>
            <w:shd w:val="clear" w:color="auto" w:fill="DCE6F2"/>
            <w:vAlign w:val="center"/>
          </w:tcPr>
          <w:p>
            <w:pPr>
              <w:spacing w:before="0" w:after="20" w:line="264" w:lineRule="auto"/>
              <w:jc w:val="center"/>
            </w:pPr>
            <w:r>
              <w:rPr>
                <w:rFonts w:ascii="Times New Roman" w:hAnsi="Times New Roman" w:eastAsia="Times New Roman" w:cs="Times New Roman"/>
                <w:b/>
                <w:sz w:val="24"/>
              </w:rPr>
              <w:t>Em/nhóm kiểm chứng thế nào? Đúng/sai?</w:t>
            </w:r>
          </w:p>
        </w:tc>
        <w:tc>
          <w:tcPr>
            <w:tcW w:type="dxa" w:w="2154"/>
            <w:shd w:val="clear" w:color="auto" w:fill="DCE6F2"/>
            <w:vAlign w:val="center"/>
          </w:tcPr>
          <w:p>
            <w:pPr>
              <w:spacing w:before="0" w:after="20" w:line="264" w:lineRule="auto"/>
              <w:jc w:val="center"/>
            </w:pPr>
            <w:r>
              <w:rPr>
                <w:rFonts w:ascii="Times New Roman" w:hAnsi="Times New Roman" w:eastAsia="Times New Roman" w:cs="Times New Roman"/>
                <w:b/>
                <w:sz w:val="24"/>
              </w:rPr>
              <w:t>Em/nhóm đã dùng gợi ý vào đâu</w:t>
            </w:r>
          </w:p>
        </w:tc>
      </w:tr>
      <w:tr>
        <w:tc>
          <w:tcPr>
            <w:tcW w:type="dxa" w:w="680"/>
            <w:vAlign w:val="center"/>
          </w:tcPr>
          <w:p>
            <w:pPr>
              <w:spacing w:before="0" w:after="20" w:line="264" w:lineRule="auto"/>
              <w:jc w:val="center"/>
            </w:pPr>
            <w:r>
              <w:rPr>
                <w:rFonts w:ascii="Times New Roman" w:hAnsi="Times New Roman" w:eastAsia="Times New Roman" w:cs="Times New Roman"/>
                <w:sz w:val="24"/>
              </w:rPr>
              <w:t>1</w:t>
            </w:r>
          </w:p>
        </w:tc>
        <w:tc>
          <w:tcPr>
            <w:tcW w:type="dxa" w:w="2494"/>
            <w:vAlign w:val="center"/>
          </w:tcPr>
          <w:p>
            <w:pPr>
              <w:spacing w:before="0" w:after="20" w:line="264" w:lineRule="auto"/>
              <w:jc w:val="left"/>
            </w:pPr>
          </w:p>
          <w:p>
            <w:pPr>
              <w:spacing w:before="0" w:after="20" w:line="264" w:lineRule="auto"/>
              <w:jc w:val="left"/>
            </w:pPr>
          </w:p>
          <w:p>
            <w:pPr>
              <w:spacing w:before="0" w:after="20" w:line="264" w:lineRule="auto"/>
              <w:jc w:val="left"/>
            </w:pPr>
          </w:p>
        </w:tc>
        <w:tc>
          <w:tcPr>
            <w:tcW w:type="dxa" w:w="2381"/>
            <w:vAlign w:val="center"/>
          </w:tcPr>
          <w:p>
            <w:pPr>
              <w:spacing w:before="0" w:after="20" w:line="264" w:lineRule="auto"/>
              <w:jc w:val="left"/>
            </w:pPr>
          </w:p>
        </w:tc>
        <w:tc>
          <w:tcPr>
            <w:tcW w:type="dxa" w:w="2494"/>
            <w:vAlign w:val="center"/>
          </w:tcPr>
          <w:p>
            <w:pPr>
              <w:spacing w:before="0" w:after="20" w:line="264" w:lineRule="auto"/>
              <w:jc w:val="left"/>
            </w:pPr>
          </w:p>
        </w:tc>
        <w:tc>
          <w:tcPr>
            <w:tcW w:type="dxa" w:w="2154"/>
            <w:vAlign w:val="center"/>
          </w:tcPr>
          <w:p>
            <w:pPr>
              <w:spacing w:before="0" w:after="20" w:line="264" w:lineRule="auto"/>
              <w:jc w:val="left"/>
            </w:pPr>
          </w:p>
        </w:tc>
      </w:tr>
      <w:tr>
        <w:tc>
          <w:tcPr>
            <w:tcW w:type="dxa" w:w="680"/>
            <w:vAlign w:val="center"/>
          </w:tcPr>
          <w:p>
            <w:pPr>
              <w:spacing w:before="0" w:after="20" w:line="264" w:lineRule="auto"/>
              <w:jc w:val="center"/>
            </w:pPr>
            <w:r>
              <w:rPr>
                <w:rFonts w:ascii="Times New Roman" w:hAnsi="Times New Roman" w:eastAsia="Times New Roman" w:cs="Times New Roman"/>
                <w:sz w:val="24"/>
              </w:rPr>
              <w:t>2</w:t>
            </w:r>
          </w:p>
        </w:tc>
        <w:tc>
          <w:tcPr>
            <w:tcW w:type="dxa" w:w="2494"/>
            <w:vAlign w:val="center"/>
          </w:tcPr>
          <w:p>
            <w:pPr>
              <w:spacing w:before="0" w:after="20" w:line="264" w:lineRule="auto"/>
              <w:jc w:val="left"/>
            </w:pPr>
          </w:p>
          <w:p>
            <w:pPr>
              <w:spacing w:before="0" w:after="20" w:line="264" w:lineRule="auto"/>
              <w:jc w:val="left"/>
            </w:pPr>
          </w:p>
          <w:p>
            <w:pPr>
              <w:spacing w:before="0" w:after="20" w:line="264" w:lineRule="auto"/>
              <w:jc w:val="left"/>
            </w:pPr>
          </w:p>
        </w:tc>
        <w:tc>
          <w:tcPr>
            <w:tcW w:type="dxa" w:w="2381"/>
            <w:vAlign w:val="center"/>
          </w:tcPr>
          <w:p>
            <w:pPr>
              <w:spacing w:before="0" w:after="20" w:line="264" w:lineRule="auto"/>
              <w:jc w:val="left"/>
            </w:pPr>
          </w:p>
        </w:tc>
        <w:tc>
          <w:tcPr>
            <w:tcW w:type="dxa" w:w="2494"/>
            <w:vAlign w:val="center"/>
          </w:tcPr>
          <w:p>
            <w:pPr>
              <w:spacing w:before="0" w:after="20" w:line="264" w:lineRule="auto"/>
              <w:jc w:val="left"/>
            </w:pPr>
          </w:p>
        </w:tc>
        <w:tc>
          <w:tcPr>
            <w:tcW w:type="dxa" w:w="2154"/>
            <w:vAlign w:val="center"/>
          </w:tcPr>
          <w:p>
            <w:pPr>
              <w:spacing w:before="0" w:after="20" w:line="264" w:lineRule="auto"/>
              <w:jc w:val="left"/>
            </w:pPr>
          </w:p>
        </w:tc>
      </w:tr>
    </w:tbl>
    <w:p>
      <w:pPr>
        <w:spacing w:before="200" w:after="60" w:line="264" w:lineRule="auto"/>
        <w:jc w:val="center"/>
      </w:pPr>
      <w:r>
        <w:rPr>
          <w:rFonts w:ascii="Times New Roman" w:hAnsi="Times New Roman" w:eastAsia="Times New Roman" w:cs="Times New Roman"/>
          <w:b/>
          <w:sz w:val="24"/>
        </w:rPr>
        <w:t>PHỤ LỤC: MA TRẬN ĐIỀU CHỈNH DẠY HỌC HOÀ NHẬP</w:t>
      </w:r>
    </w:p>
    <w:p>
      <w:pPr>
        <w:spacing w:before="0" w:after="60" w:line="264" w:lineRule="auto"/>
        <w:jc w:val="center"/>
      </w:pPr>
      <w:r>
        <w:rPr>
          <w:rFonts w:ascii="Times New Roman" w:hAnsi="Times New Roman" w:eastAsia="Times New Roman" w:cs="Times New Roman"/>
          <w:i/>
          <w:sz w:val="24"/>
        </w:rPr>
        <w:t>(Chỉ ghi phần điều chỉnh RIÊNG của từng loại khuyết tật; phần dùng chung đã nằm trong "Thiết kế phổ quát" mục II.3. Khi có HS khuyết tật loại khác, bổ sung một cột.)</w:t>
      </w:r>
    </w:p>
    <w:tbl>
      <w:tblPr>
        <w:tblW w:type="auto" w:w="0"/>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3402"/>
        <w:gridCol w:w="3402"/>
        <w:gridCol w:w="3402"/>
      </w:tblGrid>
      <w:tr>
        <w:tc>
          <w:tcPr>
            <w:tcW w:type="dxa" w:w="1928"/>
            <w:shd w:val="clear" w:color="auto" w:fill="DCE6F2"/>
            <w:vAlign w:val="center"/>
          </w:tcPr>
          <w:p>
            <w:pPr>
              <w:spacing w:before="0" w:after="20" w:line="264" w:lineRule="auto"/>
              <w:jc w:val="center"/>
            </w:pPr>
            <w:r>
              <w:rPr>
                <w:rFonts w:ascii="Times New Roman" w:hAnsi="Times New Roman" w:eastAsia="Times New Roman" w:cs="Times New Roman"/>
                <w:b/>
                <w:sz w:val="24"/>
              </w:rPr>
              <w:t>Hoạt động</w:t>
            </w:r>
          </w:p>
        </w:tc>
        <w:tc>
          <w:tcPr>
            <w:tcW w:type="dxa" w:w="4139"/>
            <w:shd w:val="clear" w:color="auto" w:fill="DCE6F2"/>
            <w:vAlign w:val="center"/>
          </w:tcPr>
          <w:p>
            <w:pPr>
              <w:spacing w:before="0" w:after="20" w:line="264" w:lineRule="auto"/>
              <w:jc w:val="center"/>
            </w:pPr>
            <w:r>
              <w:rPr>
                <w:rFonts w:ascii="Times New Roman" w:hAnsi="Times New Roman" w:eastAsia="Times New Roman" w:cs="Times New Roman"/>
                <w:b/>
                <w:sz w:val="24"/>
              </w:rPr>
              <w:t>Khuyết tật nghe – nói (nặng)</w:t>
            </w:r>
          </w:p>
        </w:tc>
        <w:tc>
          <w:tcPr>
            <w:tcW w:type="dxa" w:w="4139"/>
            <w:shd w:val="clear" w:color="auto" w:fill="DCE6F2"/>
            <w:vAlign w:val="center"/>
          </w:tcPr>
          <w:p>
            <w:pPr>
              <w:spacing w:before="0" w:after="20" w:line="264" w:lineRule="auto"/>
              <w:jc w:val="center"/>
            </w:pPr>
            <w:r>
              <w:rPr>
                <w:rFonts w:ascii="Times New Roman" w:hAnsi="Times New Roman" w:eastAsia="Times New Roman" w:cs="Times New Roman"/>
                <w:b/>
                <w:sz w:val="24"/>
              </w:rPr>
              <w:t>Khuyết tật máu (nặng)</w:t>
            </w:r>
          </w:p>
        </w:tc>
      </w:tr>
      <w:tr>
        <w:tc>
          <w:tcPr>
            <w:tcW w:type="dxa" w:w="1928"/>
            <w:vAlign w:val="center"/>
          </w:tcPr>
          <w:p>
            <w:pPr>
              <w:spacing w:before="0" w:after="20" w:line="264" w:lineRule="auto"/>
              <w:jc w:val="left"/>
            </w:pPr>
            <w:r>
              <w:rPr>
                <w:rFonts w:ascii="Times New Roman" w:hAnsi="Times New Roman" w:eastAsia="Times New Roman" w:cs="Times New Roman"/>
                <w:sz w:val="24"/>
              </w:rPr>
              <w:t>HĐ1</w:t>
            </w:r>
          </w:p>
        </w:tc>
        <w:tc>
          <w:tcPr>
            <w:tcW w:type="dxa" w:w="4139"/>
            <w:vAlign w:val="center"/>
          </w:tcPr>
          <w:p>
            <w:pPr>
              <w:spacing w:before="0" w:after="20" w:line="264" w:lineRule="auto"/>
              <w:jc w:val="left"/>
            </w:pPr>
            <w:r>
              <w:rPr>
                <w:rFonts w:ascii="Times New Roman" w:hAnsi="Times New Roman" w:eastAsia="Times New Roman" w:cs="Times New Roman"/>
                <w:sz w:val="24"/>
              </w:rPr>
              <w:t>Hai bảng điểm in sẵn trên phiếu; câu hỏi viết trên slide; HS trả lời bằng bảng con.</w:t>
            </w:r>
          </w:p>
        </w:tc>
        <w:tc>
          <w:tcPr>
            <w:tcW w:type="dxa" w:w="4139"/>
            <w:vAlign w:val="center"/>
          </w:tcPr>
          <w:p>
            <w:pPr>
              <w:spacing w:before="0" w:after="20" w:line="264" w:lineRule="auto"/>
              <w:jc w:val="left"/>
            </w:pPr>
            <w:r>
              <w:rPr>
                <w:rFonts w:ascii="Times New Roman" w:hAnsi="Times New Roman" w:eastAsia="Times New Roman" w:cs="Times New Roman"/>
                <w:sz w:val="24"/>
              </w:rPr>
              <w:t>Trả lời tại chỗ.</w:t>
            </w:r>
          </w:p>
        </w:tc>
      </w:tr>
      <w:tr>
        <w:tc>
          <w:tcPr>
            <w:tcW w:type="dxa" w:w="1928"/>
            <w:vAlign w:val="center"/>
          </w:tcPr>
          <w:p>
            <w:pPr>
              <w:spacing w:before="0" w:after="20" w:line="264" w:lineRule="auto"/>
              <w:jc w:val="left"/>
            </w:pPr>
            <w:r>
              <w:rPr>
                <w:rFonts w:ascii="Times New Roman" w:hAnsi="Times New Roman" w:eastAsia="Times New Roman" w:cs="Times New Roman"/>
                <w:sz w:val="24"/>
              </w:rPr>
              <w:t>HĐ2</w:t>
            </w:r>
          </w:p>
        </w:tc>
        <w:tc>
          <w:tcPr>
            <w:tcW w:type="dxa" w:w="4139"/>
            <w:vAlign w:val="center"/>
          </w:tcPr>
          <w:p>
            <w:pPr>
              <w:spacing w:before="0" w:after="20" w:line="264" w:lineRule="auto"/>
              <w:jc w:val="left"/>
            </w:pPr>
            <w:r>
              <w:rPr>
                <w:rFonts w:ascii="Times New Roman" w:hAnsi="Times New Roman" w:eastAsia="Times New Roman" w:cs="Times New Roman"/>
                <w:sz w:val="24"/>
              </w:rPr>
              <w:t>Bảng hướng dẫn thao tác phím máy tính bằng hình ảnh (MODE → STAT …); quy trình tìm trung vị, tứ phân vị bằng sơ đồ các bước, tô màu nửa trái/nửa phải; định nghĩa viết bảng, gạch chân.</w:t>
            </w:r>
          </w:p>
        </w:tc>
        <w:tc>
          <w:tcPr>
            <w:tcW w:type="dxa" w:w="4139"/>
            <w:vAlign w:val="center"/>
          </w:tcPr>
          <w:p>
            <w:pPr>
              <w:spacing w:before="0" w:after="20" w:line="264" w:lineRule="auto"/>
              <w:jc w:val="left"/>
            </w:pPr>
            <w:r>
              <w:rPr>
                <w:rFonts w:ascii="Times New Roman" w:hAnsi="Times New Roman" w:eastAsia="Times New Roman" w:cs="Times New Roman"/>
                <w:sz w:val="24"/>
              </w:rPr>
              <w:t>Phiếu số liệu đã sắp xếp sẵn để giảm thao tác; dùng máy tính cầm tay tính số trung bình; nghỉ ngắn, uống nước giữa Tiết 2.</w:t>
            </w:r>
          </w:p>
        </w:tc>
      </w:tr>
      <w:tr>
        <w:tc>
          <w:tcPr>
            <w:tcW w:type="dxa" w:w="1928"/>
            <w:vAlign w:val="center"/>
          </w:tcPr>
          <w:p>
            <w:pPr>
              <w:spacing w:before="0" w:after="20" w:line="264" w:lineRule="auto"/>
              <w:jc w:val="left"/>
            </w:pPr>
            <w:r>
              <w:rPr>
                <w:rFonts w:ascii="Times New Roman" w:hAnsi="Times New Roman" w:eastAsia="Times New Roman" w:cs="Times New Roman"/>
                <w:sz w:val="24"/>
              </w:rPr>
              <w:t>HĐ3</w:t>
            </w:r>
          </w:p>
        </w:tc>
        <w:tc>
          <w:tcPr>
            <w:tcW w:type="dxa" w:w="4139"/>
            <w:vAlign w:val="center"/>
          </w:tcPr>
          <w:p>
            <w:pPr>
              <w:spacing w:before="0" w:after="20" w:line="264" w:lineRule="auto"/>
              <w:jc w:val="left"/>
            </w:pPr>
            <w:r>
              <w:rPr>
                <w:rFonts w:ascii="Times New Roman" w:hAnsi="Times New Roman" w:eastAsia="Times New Roman" w:cs="Times New Roman"/>
                <w:sz w:val="24"/>
              </w:rPr>
              <w:t xml:space="preserve">Làm 5.7, 5.9 theo mẫu; mời HS lên bảng viết dãy đã sắp xếp và đánh dấu </w:t>
            </w:r>
            <m:oMath>
              <m:sSub>
                <m:e>
                  <m:r>
                    <m:t>Q</m:t>
                  </m:r>
                </m:e>
                <m:sub>
                  <m:r>
                    <m:t>1</m:t>
                  </m:r>
                </m:sub>
              </m:sSub>
            </m:oMath>
            <w:r>
              <w:rPr>
                <w:rFonts w:ascii="Times New Roman" w:hAnsi="Times New Roman" w:eastAsia="Times New Roman" w:cs="Times New Roman"/>
                <w:sz w:val="24"/>
              </w:rPr>
              <w:t xml:space="preserve">, </w:t>
            </w:r>
            <m:oMath>
              <m:sSub>
                <m:e>
                  <m:r>
                    <m:t>Q</m:t>
                  </m:r>
                </m:e>
                <m:sub>
                  <m:r>
                    <m:t>2</m:t>
                  </m:r>
                </m:sub>
              </m:sSub>
            </m:oMath>
            <w:r>
              <w:rPr>
                <w:rFonts w:ascii="Times New Roman" w:hAnsi="Times New Roman" w:eastAsia="Times New Roman" w:cs="Times New Roman"/>
                <w:sz w:val="24"/>
              </w:rPr>
              <w:t xml:space="preserve">, </w:t>
            </w:r>
            <m:oMath>
              <m:sSub>
                <m:e>
                  <m:r>
                    <m:t>Q</m:t>
                  </m:r>
                </m:e>
                <m:sub>
                  <m:r>
                    <m:t>3</m:t>
                  </m:r>
                </m:sub>
              </m:sSub>
            </m:oMath>
            <w:r>
              <w:rPr>
                <w:rFonts w:ascii="Times New Roman" w:hAnsi="Times New Roman" w:eastAsia="Times New Roman" w:cs="Times New Roman"/>
                <w:sz w:val="24"/>
              </w:rPr>
              <w:t>, tuyên dương; lời giải AI in chữ to.</w:t>
            </w:r>
          </w:p>
        </w:tc>
        <w:tc>
          <w:tcPr>
            <w:tcW w:type="dxa" w:w="4139"/>
            <w:vAlign w:val="center"/>
          </w:tcPr>
          <w:p>
            <w:pPr>
              <w:spacing w:before="0" w:after="20" w:line="264" w:lineRule="auto"/>
              <w:jc w:val="left"/>
            </w:pPr>
            <w:r>
              <w:rPr>
                <w:rFonts w:ascii="Times New Roman" w:hAnsi="Times New Roman" w:eastAsia="Times New Roman" w:cs="Times New Roman"/>
                <w:sz w:val="24"/>
              </w:rPr>
              <w:t>Làm Mức 1 – 2 (5.7, 5.9a) bằng máy tính cầm tay; GV chấm tại bàn.</w:t>
            </w:r>
          </w:p>
        </w:tc>
      </w:tr>
      <w:tr>
        <w:tc>
          <w:tcPr>
            <w:tcW w:type="dxa" w:w="1928"/>
            <w:vAlign w:val="center"/>
          </w:tcPr>
          <w:p>
            <w:pPr>
              <w:spacing w:before="0" w:after="20" w:line="264" w:lineRule="auto"/>
              <w:jc w:val="left"/>
            </w:pPr>
            <w:r>
              <w:rPr>
                <w:rFonts w:ascii="Times New Roman" w:hAnsi="Times New Roman" w:eastAsia="Times New Roman" w:cs="Times New Roman"/>
                <w:sz w:val="24"/>
              </w:rPr>
              <w:t>HĐ4</w:t>
            </w:r>
          </w:p>
        </w:tc>
        <w:tc>
          <w:tcPr>
            <w:tcW w:type="dxa" w:w="4139"/>
            <w:vAlign w:val="center"/>
          </w:tcPr>
          <w:p>
            <w:pPr>
              <w:spacing w:before="0" w:after="20" w:line="264" w:lineRule="auto"/>
              <w:jc w:val="left"/>
            </w:pPr>
            <w:r>
              <w:rPr>
                <w:rFonts w:ascii="Times New Roman" w:hAnsi="Times New Roman" w:eastAsia="Times New Roman" w:cs="Times New Roman"/>
                <w:sz w:val="24"/>
              </w:rPr>
              <w:t>Nhiệm vụ nhóm ghi đầy đủ trên bảng và Zalo; HS phụ trách nhập số liệu vào bảng tính, vẽ biểu đồ.</w:t>
            </w:r>
          </w:p>
        </w:tc>
        <w:tc>
          <w:tcPr>
            <w:tcW w:type="dxa" w:w="4139"/>
            <w:vAlign w:val="center"/>
          </w:tcPr>
          <w:p>
            <w:pPr>
              <w:spacing w:before="0" w:after="20" w:line="264" w:lineRule="auto"/>
              <w:jc w:val="left"/>
            </w:pPr>
            <w:r>
              <w:rPr>
                <w:rFonts w:ascii="Times New Roman" w:hAnsi="Times New Roman" w:eastAsia="Times New Roman" w:cs="Times New Roman"/>
                <w:sz w:val="24"/>
              </w:rPr>
              <w:t>Phụ trách xử lí số liệu trên bảng tính tại nhà; không đi khảo sát nhiều hộ.</w:t>
            </w:r>
          </w:p>
        </w:tc>
      </w:tr>
      <w:tr>
        <w:tc>
          <w:tcPr>
            <w:tcW w:type="dxa" w:w="1928"/>
            <w:vAlign w:val="center"/>
          </w:tcPr>
          <w:p>
            <w:pPr>
              <w:spacing w:before="0" w:after="20" w:line="264" w:lineRule="auto"/>
              <w:jc w:val="left"/>
            </w:pPr>
            <w:r>
              <w:rPr>
                <w:rFonts w:ascii="Times New Roman" w:hAnsi="Times New Roman" w:eastAsia="Times New Roman" w:cs="Times New Roman"/>
                <w:sz w:val="24"/>
              </w:rPr>
              <w:t>Củng cố</w:t>
            </w:r>
          </w:p>
        </w:tc>
        <w:tc>
          <w:tcPr>
            <w:tcW w:type="dxa" w:w="4139"/>
            <w:vAlign w:val="center"/>
          </w:tcPr>
          <w:p>
            <w:pPr>
              <w:spacing w:before="0" w:after="20" w:line="264" w:lineRule="auto"/>
              <w:jc w:val="left"/>
            </w:pPr>
            <w:r>
              <w:rPr>
                <w:rFonts w:ascii="Times New Roman" w:hAnsi="Times New Roman" w:eastAsia="Times New Roman" w:cs="Times New Roman"/>
                <w:sz w:val="24"/>
              </w:rPr>
              <w:t>Bài trắc nghiệm online: HS làm bình thường trên điện thoại (đề chữ, không âm thanh); GV viết lên bảng thời gian làm bài.</w:t>
            </w:r>
          </w:p>
        </w:tc>
        <w:tc>
          <w:tcPr>
            <w:tcW w:type="dxa" w:w="4139"/>
            <w:vAlign w:val="center"/>
          </w:tcPr>
          <w:p>
            <w:pPr>
              <w:spacing w:before="0" w:after="20" w:line="264" w:lineRule="auto"/>
              <w:jc w:val="left"/>
            </w:pPr>
            <w:r>
              <w:rPr>
                <w:rFonts w:ascii="Times New Roman" w:hAnsi="Times New Roman" w:eastAsia="Times New Roman" w:cs="Times New Roman"/>
                <w:sz w:val="24"/>
              </w:rPr>
              <w:t>Bài trắc nghiệm online: làm tại chỗ, được làm ở nhà nếu mệt hoặc đang điều trị.</w:t>
            </w:r>
          </w:p>
        </w:tc>
      </w:tr>
      <w:tr>
        <w:tc>
          <w:tcPr>
            <w:tcW w:type="dxa" w:w="1928"/>
            <w:vAlign w:val="center"/>
          </w:tcPr>
          <w:p>
            <w:pPr>
              <w:spacing w:before="0" w:after="20" w:line="264" w:lineRule="auto"/>
              <w:jc w:val="left"/>
            </w:pPr>
            <w:r>
              <w:rPr>
                <w:rFonts w:ascii="Times New Roman" w:hAnsi="Times New Roman" w:eastAsia="Times New Roman" w:cs="Times New Roman"/>
                <w:sz w:val="24"/>
              </w:rPr>
              <w:t>Đánh giá</w:t>
            </w:r>
          </w:p>
        </w:tc>
        <w:tc>
          <w:tcPr>
            <w:tcW w:type="dxa" w:w="4139"/>
            <w:vAlign w:val="center"/>
          </w:tcPr>
          <w:p>
            <w:pPr>
              <w:spacing w:before="0" w:after="20" w:line="264" w:lineRule="auto"/>
              <w:jc w:val="left"/>
            </w:pPr>
            <w:r>
              <w:rPr>
                <w:rFonts w:ascii="Times New Roman" w:hAnsi="Times New Roman" w:eastAsia="Times New Roman" w:cs="Times New Roman"/>
                <w:sz w:val="24"/>
              </w:rPr>
              <w:t>Miễn hoàn toàn vấn đáp bằng lời; đánh giá qua viết lên bảng (khuyến khích, tuyên dương), vở, phiếu học tập, sản phẩm vẽ, STEM; đề ngắn gọn, tường minh, ưu tiên kí hiệu và hình vẽ; mọi hướng dẫn, đính chính trong giờ kiểm tra được viết lên bảng.</w:t>
            </w:r>
          </w:p>
        </w:tc>
        <w:tc>
          <w:tcPr>
            <w:tcW w:type="dxa" w:w="4139"/>
            <w:vAlign w:val="center"/>
          </w:tcPr>
          <w:p>
            <w:pPr>
              <w:spacing w:before="0" w:after="20" w:line="264" w:lineRule="auto"/>
              <w:jc w:val="left"/>
            </w:pPr>
            <w:r>
              <w:rPr>
                <w:rFonts w:ascii="Times New Roman" w:hAnsi="Times New Roman" w:eastAsia="Times New Roman" w:cs="Times New Roman"/>
                <w:sz w:val="24"/>
              </w:rPr>
              <w:t>Đánh giá linh hoạt qua vở, phiếu ngắn, hỏi đáp tại chỗ (không bắt đứng lên bảng lâu khi đau khớp, mệt); đề vừa sức (Nhận biết – Thông hiểu), thêm 15 – 20 phút nếu mệt, được nghỉ uống nước; kiểm tra bù nếu trùng lịch nhập viện.</w:t>
            </w:r>
          </w:p>
        </w:tc>
      </w:tr>
    </w:tbl>
    <w:sectPr w:rsidR="00FC693F" w:rsidRPr="0006063C" w:rsidSect="00034616">
      <w:headerReference w:type="default" r:id="rId9"/>
      <w:footerReference w:type="default" r:id="rId10"/>
      <w:pgSz w:w="11906" w:h="16838"/>
      <w:pgMar w:top="850"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6" w:space="1" w:color="2E74B5"/>
      </w:pBdr>
      <w:tabs>
        <w:tab w:pos="10205" w:val="right"/>
      </w:tabs>
    </w:pPr>
    <w:r>
      <w:rPr>
        <w:rFonts w:ascii="Times New Roman" w:hAnsi="Times New Roman" w:eastAsia="Times New Roman" w:cs="Times New Roman"/>
        <w:i/>
        <w:color w:val="1F4E79"/>
        <w:sz w:val="24"/>
      </w:rPr>
      <w:t>GV: TTT</w:t>
    </w:r>
    <w:r>
      <w:rPr>
        <w:rFonts w:ascii="Times New Roman" w:hAnsi="Times New Roman" w:eastAsia="Times New Roman" w:cs="Times New Roman"/>
        <w:i/>
        <w:color w:val="1F4E79"/>
        <w:sz w:val="24"/>
      </w:rPr>
      <w:tab/>
      <w:t xml:space="preserve">Trang </w:t>
    </w:r>
    <w:fldSimple w:instr="PAGE">
      <w:r>
        <w:rPr>
          <w:i/>
          <w:sz w:val="24"/>
        </w:rP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6" w:space="1" w:color="2E74B5"/>
      </w:pBdr>
      <w:tabs>
        <w:tab w:pos="10205" w:val="right"/>
      </w:tabs>
    </w:pPr>
    <w:r>
      <w:rPr>
        <w:rFonts w:ascii="Times New Roman" w:hAnsi="Times New Roman" w:eastAsia="Times New Roman" w:cs="Times New Roman"/>
        <w:b/>
        <w:i/>
        <w:color w:val="1F4E79"/>
        <w:sz w:val="24"/>
      </w:rPr>
      <w:t>KHBD-TOÁN10</w:t>
    </w:r>
    <w:r>
      <w:rPr>
        <w:rFonts w:ascii="Times New Roman" w:hAnsi="Times New Roman" w:eastAsia="Times New Roman" w:cs="Times New Roman"/>
        <w:i/>
        <w:color w:val="1F4E79"/>
        <w:sz w:val="24"/>
      </w:rPr>
      <w:tab/>
      <w:t>Năm học 2026-2027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Times New Roman" w:hAnsi="Times New Roman" w:eastAsia="Times New Roman" w:cs="Times New Roman"/>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Times New Roman" w:hAnsi="Times New Roman" w:eastAsia="Times New Roman" w:cs="Times New Roman"/>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Times New Roman" w:hAnsi="Times New Roman" w:eastAsia="Times New Roman" w:cs="Times New Roman"/>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Times New Roman" w:hAnsi="Times New Roman" w:eastAsia="Times New Roman" w:cs="Times New Roman"/>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eastAsia="Times New Roman" w:cs="Times New Roman"/>
        <w:lang w:val="en-US" w:eastAsia="en-US" w:bidi="ar-SA"/>
        <w:sz w:val="24"/>
        <w:szCs w:val="24"/>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cs="Times New Roman"/>
      <w:sz w:val="24"/>
    </w:rPr>
  </w:style>
  <w:style w:type="paragraph" w:styleId="Header">
    <w:name w:val="header"/>
    <w:basedOn w:val="Normal"/>
    <w:link w:val="HeaderChar"/>
    <w:uiPriority w:val="99"/>
    <w:unhideWhenUsed/>
    <w:rsid w:val="00E618BF"/>
    <w:pPr>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imes New Roman" w:hAnsi="Times New Roman" w:eastAsia="Times New Roman" w:cs="Times New Roman"/>
      <w:b/>
      <w:bCs/>
      <w:color w:val="365F91" w:themeColor="accent1" w:themeShade="BF"/>
      <w:sz w:val="24"/>
      <w:szCs w:val="24"/>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imes New Roman" w:hAnsi="Times New Roman" w:eastAsia="Times New Roman" w:cs="Times New Roman"/>
      <w:b/>
      <w:bCs/>
      <w:color w:val="4F81BD" w:themeColor="accent1"/>
      <w:sz w:val="24"/>
      <w:szCs w:val="24"/>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eastAsia="Times New Roman" w:cs="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eastAsia="Times New Roman" w:cs="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eastAsia="Times New Roman" w:cs="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eastAsia="Times New Roman" w:cs="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eastAsia="Times New Roman" w:cs="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eastAsia="Times New Roman" w:cs="Times New Roman"/>
      <w:color w:val="4F81BD" w:themeColor="accent1"/>
      <w:sz w:val="24"/>
      <w:szCs w:val="24"/>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eastAsia="Times New Roman" w:cs="Times New Roman"/>
      <w:i/>
      <w:iCs/>
      <w:color w:val="404040" w:themeColor="text1" w:themeTint="B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hAnsi="Times New Roman" w:eastAsia="Times New Roman" w:cs="Times New Roman"/>
      <w:b/>
      <w:bCs/>
      <w:color w:val="365F91" w:themeColor="accent1" w:themeShade="BF"/>
      <w:sz w:val="24"/>
      <w:szCs w:val="24"/>
    </w:rPr>
  </w:style>
  <w:style w:type="character" w:customStyle="1" w:styleId="Heading2Char">
    <w:name w:val="Heading 2 Char"/>
    <w:basedOn w:val="DefaultParagraphFont"/>
    <w:link w:val="Heading2"/>
    <w:uiPriority w:val="9"/>
    <w:rsid w:val="00FC693F"/>
    <w:rPr>
      <w:rFonts w:ascii="Times New Roman" w:hAnsi="Times New Roman" w:eastAsia="Times New Roman" w:cs="Times New Roman"/>
      <w:b/>
      <w:bCs/>
      <w:color w:val="4F81BD" w:themeColor="accent1"/>
      <w:sz w:val="24"/>
      <w:szCs w:val="24"/>
    </w:rPr>
  </w:style>
  <w:style w:type="character" w:customStyle="1" w:styleId="Heading3Char">
    <w:name w:val="Heading 3 Char"/>
    <w:basedOn w:val="DefaultParagraphFont"/>
    <w:link w:val="Heading3"/>
    <w:uiPriority w:val="9"/>
    <w:rsid w:val="00FC693F"/>
    <w:rPr>
      <w:rFonts w:ascii="Times New Roman" w:hAnsi="Times New Roman" w:eastAsia="Times New Roman" w:cs="Times New Roman"/>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imes New Roman" w:hAnsi="Times New Roman" w:eastAsia="Times New Roman" w:cs="Times New Roman"/>
      <w:color w:val="17365D" w:themeColor="text2" w:themeShade="BF"/>
      <w:spacing w:val="5"/>
      <w:kern w:val="28"/>
      <w:sz w:val="24"/>
      <w:szCs w:val="24"/>
    </w:rPr>
  </w:style>
  <w:style w:type="character" w:customStyle="1" w:styleId="TitleChar">
    <w:name w:val="Title Char"/>
    <w:basedOn w:val="DefaultParagraphFont"/>
    <w:link w:val="Title"/>
    <w:uiPriority w:val="10"/>
    <w:rsid w:val="00FC693F"/>
    <w:rPr>
      <w:rFonts w:ascii="Times New Roman" w:hAnsi="Times New Roman" w:eastAsia="Times New Roman" w:cs="Times New Roman"/>
      <w:color w:val="17365D" w:themeColor="text2" w:themeShade="BF"/>
      <w:spacing w:val="5"/>
      <w:kern w:val="28"/>
      <w:sz w:val="24"/>
      <w:szCs w:val="24"/>
    </w:rPr>
  </w:style>
  <w:style w:type="paragraph" w:styleId="Subtitle">
    <w:name w:val="Subtitle"/>
    <w:basedOn w:val="Normal"/>
    <w:next w:val="Normal"/>
    <w:link w:val="SubtitleChar"/>
    <w:uiPriority w:val="11"/>
    <w:qFormat/>
    <w:rsid w:val="00FC693F"/>
    <w:pPr>
      <w:numPr>
        <w:ilvl w:val="1"/>
      </w:numPr>
    </w:pPr>
    <w:rPr>
      <w:rFonts w:ascii="Times New Roman" w:hAnsi="Times New Roman" w:eastAsia="Times New Roman" w:cs="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imes New Roman" w:hAnsi="Times New Roman" w:eastAsia="Times New Roman" w:cs="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24"/>
      <w:szCs w:val="24"/>
    </w:rPr>
  </w:style>
  <w:style w:type="character" w:customStyle="1" w:styleId="BodyText3Char">
    <w:name w:val="Body Text 3 Char"/>
    <w:basedOn w:val="DefaultParagraphFont"/>
    <w:link w:val="BodyText3"/>
    <w:uiPriority w:val="99"/>
    <w:rsid w:val="00AA1D8D"/>
    <w:rPr>
      <w:sz w:val="24"/>
      <w:szCs w:val="24"/>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eastAsia="Times New Roman" w:cs="Times New Roman"/>
      <w:sz w:val="24"/>
      <w:szCs w:val="24"/>
    </w:rPr>
  </w:style>
  <w:style w:type="character" w:customStyle="1" w:styleId="MacroTextChar">
    <w:name w:val="Macro Text Char"/>
    <w:basedOn w:val="DefaultParagraphFont"/>
    <w:link w:val="MacroText"/>
    <w:uiPriority w:val="99"/>
    <w:rsid w:val="0029639D"/>
    <w:rPr>
      <w:rFonts w:ascii="Times New Roman" w:hAnsi="Times New Roman" w:eastAsia="Times New Roman" w:cs="Times New Roman"/>
      <w:sz w:val="24"/>
      <w:szCs w:val="24"/>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eastAsia="Times New Roman" w:cs="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eastAsia="Times New Roman" w:cs="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eastAsia="Times New Roman" w:cs="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eastAsia="Times New Roman" w:cs="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eastAsia="Times New Roman" w:cs="Times New Roman"/>
      <w:color w:val="4F81BD" w:themeColor="accent1"/>
      <w:sz w:val="24"/>
      <w:szCs w:val="24"/>
    </w:rPr>
  </w:style>
  <w:style w:type="character" w:customStyle="1" w:styleId="Heading9Char">
    <w:name w:val="Heading 9 Char"/>
    <w:basedOn w:val="DefaultParagraphFont"/>
    <w:link w:val="Heading9"/>
    <w:uiPriority w:val="9"/>
    <w:semiHidden/>
    <w:rsid w:val="00FC693F"/>
    <w:rPr>
      <w:rFonts w:ascii="Times New Roman" w:hAnsi="Times New Roman" w:eastAsia="Times New Roman" w:cs="Times New Roman"/>
      <w:i/>
      <w:iCs/>
      <w:color w:val="404040" w:themeColor="text1" w:themeTint="BF"/>
      <w:sz w:val="24"/>
      <w:szCs w:val="24"/>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24"/>
      <w:szCs w:val="24"/>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TTT</dc:creator>
  <cp:keywords/>
  <dc:description>generated by python-docx</dc:description>
  <cp:lastModifiedBy>TTT</cp:lastModifiedBy>
  <cp:revision>1</cp:revision>
  <dcterms:created xsi:type="dcterms:W3CDTF">2013-12-23T23:15:00Z</dcterms:created>
  <dcterms:modified xsi:type="dcterms:W3CDTF">2013-12-23T23:15:00Z</dcterms:modified>
  <cp:category/>
</cp:coreProperties>
</file>