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12</w:t>
      </w:r>
    </w:p>
    <w:p>
      <w:pPr>
        <w:spacing w:before="0" w:after="80" w:line="264" w:lineRule="auto"/>
        <w:jc w:val="center"/>
      </w:pPr>
      <w:r>
        <w:rPr>
          <w:rFonts w:ascii="Times New Roman" w:hAnsi="Times New Roman" w:eastAsia="Times New Roman" w:cs="Times New Roman"/>
          <w:i/>
          <w:color w:val="C00000"/>
          <w:sz w:val="24"/>
        </w:rPr>
        <w:t>(KHBD hoà nhập dùng chung. Phạm vi áp dụng: Lớp 12A3, 12A5: 01 HS khuyết tật vận động (nặng) · Lớp 12A7: 01 HS khuyết tật vận động (nặng), 01 HS khuyết tật nhìn (nặng) · Lớp 12A2: 01 HS khuyết tật nhìn (nặng) · Các lớp khác: dạy theo phần chung, bỏ qua phần điều chỉnh HSKT.)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I. Ứng dụng đạo hàm để khảo sát và vẽ đồ thị hàm số (Bài 1 – Bài 5)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T25)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5 theo đề cương ôn tập giữa kì I của tổ: tính đơn điệu và cực trị; giá trị lớn nhất, giá trị nhỏ nhất; đường tiệm cận; khảo sát và vẽ đồ thị hàm số; ứng dụng đạo hàm giải quyết vấn đề thực tiễn.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bài tập chọn lọc trong đề cương theo ba dạng thức: nhiều phương án lựa chọn, đúng sai, trả lời ngắn.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Tự đánh giá mức độ nắm kiến thức trước bài kiểm tra giữa kì I (T26 – T27).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thức; tự làm đề cương và bài củng cố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trả lời nhanh, giải thích cách làm cho bạn; thảo luận cặp đôi ở Phần II.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loại trừ phương án nhiễu;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giải thích vì sao chọn phương án; lập luận đúng – sai cho từng ý (Phần II).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tính đạo hàm, lập bảng biến thiên, tìm cực trị, GTLN – GTNN, tiệm cận nhanh và chính xác.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lập hàm số cho bài toán chuyển động, cho thuê căn hộ và tìm giá trị tối ưu.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(TABLE, giải phương trình)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(Củng cố; đề ôn tập Chương I ở nhà).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đề cương.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giữa kì.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bàn ôn những phần còn yếu.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Mục tiêu đối với học sinh khuyết tật hoà nhập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Yêu cầu chung:</w:t>
      </w:r>
      <w:r>
        <w:rPr>
          <w:rFonts w:ascii="Times New Roman" w:hAnsi="Times New Roman" w:eastAsia="Times New Roman" w:cs="Times New Roman"/>
          <w:sz w:val="24"/>
        </w:rPr>
        <w:t xml:space="preserve"> Nắm được kiến thức cơ bản Bài 1 – Bài 5 ở mức Nhận biết – Thông hiểu; trả lời được các câu hỏi gợi nhớ và các câu Biết – Hiểu của Phần 2 (Câu 1 – 9 Phần I, ý a, b Phần II); biết các điều chỉnh dành cho HSKT khi làm bài kiểm tra giữa kì.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vận động (nặng)</w:t>
      </w:r>
      <w:r>
        <w:rPr>
          <w:rFonts w:ascii="Times New Roman" w:hAnsi="Times New Roman" w:eastAsia="Times New Roman" w:cs="Times New Roman"/>
          <w:sz w:val="24"/>
        </w:rPr>
        <w:t xml:space="preserve"> (cong vẹo cột sống, đi lại khó khăn; trí tuệ bình thường, hai tay tốt; không ngồi một tư thế hay cúi viết lâu, không lên bảng, không mang vác): Như yêu cầu chung; làm bài tại chỗ, không lên bảng, được nghỉ giãn cơ giữa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nhìn (nặng)</w:t>
      </w:r>
      <w:r>
        <w:rPr>
          <w:rFonts w:ascii="Times New Roman" w:hAnsi="Times New Roman" w:eastAsia="Times New Roman" w:cs="Times New Roman"/>
          <w:sz w:val="24"/>
        </w:rPr>
        <w:t xml:space="preserve"> (thị lực kém; nghe hiểu, tính nhẩm tốt; không đọc được chữ cỡ 12 – 13pt, khó nhìn bảng, màn hình, đồ thị nhiều nét, màn hình máy tính cầm tay): Như yêu cầu chung; nghe GV đọc to câu hỏi, mô tả bảng biến thiên, đồ thị bằng lời; trả lời miệng; dùng đề cương in chữ to.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Theo dõi riêng từng em ở Kế hoạch dạy học học sinh khuyết tật (kế hoạch giáo dục cá nhân) năm học 2026 – 2027 trong hồ sơ tổ chuyên môn.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Đề cương ôn tập giữa kì I Toán 12 của tổ; kế hoạch bài dạy; máy tính, màn trình chiếu, </w:t>
      </w:r>
      <w:r>
        <w:rPr>
          <w:rFonts w:ascii="Times New Roman" w:hAnsi="Times New Roman" w:eastAsia="Times New Roman" w:cs="Times New Roman"/>
          <w:b/>
          <w:sz w:val="24"/>
        </w:rPr>
        <w:t>file trình chiếu TrinhChieu_TOAN12_OnTapGiuaKi1_T25.pptx</w:t>
      </w:r>
      <w:r>
        <w:rPr>
          <w:rFonts w:ascii="Times New Roman" w:hAnsi="Times New Roman" w:eastAsia="Times New Roman" w:cs="Times New Roman"/>
          <w:sz w:val="24"/>
        </w:rPr>
        <w:t xml:space="preserve"> (câu hỏi – HS trả lời – đáp án); bộ thẻ A, B, C, D và thẻ Đ/S;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Đề cương ôn tập (đã làm trước ở nhà), vở ghi, máy tính cầm tay; điện thoại để làm bài củng cố, đề ôn tập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PowerPoint (file trình chiếu của GV)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Chiếu tóm tắt lý thuyết, từng câu hỏi rồi đáp án, lời giải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Điều khiển nhịp, bấm hiện đáp án sau khi HS trả lời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đạo hàm, bảng giá trị, nghiệm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 T25; đề ôn tập Chương I)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cố; ở nhà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giá, nhận phản hồi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https://trangtu66.github.io/Taode_thi_online/cc_ontapgk1_t12.html – GV chiếu mã QR, theo dõi kết quả, xếp hạng trên trang quản lý (Khối 12).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dùng chatbot AI trên lớp. Ở nhà, nếu dùng AI, HS chỉ xin gợi ý một bước:) "Em đang ôn tập giữa kì I Toán 12. Hãy gợi ý bước tiếp theo cho bài sau, không giải hộ toàn bộ: …"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Thiết kế phổ quát (áp dụng cho cả lớp) và thiết bị hỗ trợ HSKT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Phiếu học tập in sẵn đề, khung bảng biến thiên, hệ trục toạ độ (HS không phải chép đề, kẻ khung); có sẵn bản in chữ to (Arial 18 – 22pt, in đậm) cho HS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GV vừa viết vừa đọc to biểu thức, kí hiệu, dấu (+, −, đạo hàm); mỗi kết luận quan trọng được nói thành lời và viết chữ to, nét đậm.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Bảng biến thiên, đồ thị luôn kèm mô tả bằng lời (đồng biến/nghịch biến trên khoảng nào, cực trị, tiệm cận) – vừa giúp HS khiếm thị, vừa rèn ngôn ngữ toán học cho cả lớp.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Chấp nhận nhiều cách thể hiện kết quả: trả lời tại chỗ, bằng lời, chiếu vở qua điện thoại, thay cho bắt buộc lên bảng.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Sau mỗi 15 – 20 phút có 1 – 2 phút chuyển hoạt động (nghỉ mắt, vươn vai tại chỗ); thảo luận nhóm lấy bàn của HSKT làm bàn trung tâm.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Gửi trước bài giảng (Word/PDF) lên nhóm lớp để HS xem trước, phóng to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vận động (nặng):</w:t>
      </w:r>
      <w:r>
        <w:rPr>
          <w:rFonts w:ascii="Times New Roman" w:hAnsi="Times New Roman" w:eastAsia="Times New Roman" w:cs="Times New Roman"/>
          <w:sz w:val="24"/>
        </w:rPr>
        <w:t xml:space="preserve"> Đề cương, thẻ trả lời đặt sẵn tại bàn; đệm tựa lưng; bàn đầu gần lối ra.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nhìn (nặng):</w:t>
      </w:r>
      <w:r>
        <w:rPr>
          <w:rFonts w:ascii="Times New Roman" w:hAnsi="Times New Roman" w:eastAsia="Times New Roman" w:cs="Times New Roman"/>
          <w:sz w:val="24"/>
        </w:rPr>
        <w:t xml:space="preserve"> Đề cương, slide in chữ to (Arial 20 – 22pt, đậm); bảng biến thiên, đồ thị in phóng to, nét đậm; ngồi bàn đầu gần màn chiếu.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(T25)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mục tiêu tiết ôn tập, cấu trúc đề kiểm tra giữa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Phần 1 – Tóm tắt lý thuyết Bài 1 – Bài 5 (hỏi – đáp nhanh)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Phần 2 – Luyện tập: trắc nghiệm nhiều phương án lựa chọn (12 câu chọn từ đề cương)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Phần 2 – Luyện tập: đúng sai (2 câu), trả lời ngắn (3 câu)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giữa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(T25)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nắm mục tiêu tiết ôn tập và cấu trúc đề kiểm tra giữa kì I; tạo tâm thế ôn tập.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chiếu slide mở đầu: phạm vi Bài 1 – Bài 5; đề kiểm tra 90 phút gồm Phần I (nhiều phương án lựa chọn), Phần II (đúng sai), Phần III (trả lời ngắn); tiết học gồm Phần 1 – Tóm tắt lý thuyết, Phần 2 – Luyện tập các câu chọn lọc từ đề cương.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HS ghi cấu trúc đề, chuẩn bị đề cương và thẻ trả lời.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slide, nêu mục tiêu và cách trả lời (giơ thẻ A, B, C, D; thẻ Đ/S; viết đáp số lên bảng con).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chuẩn bị đề cương, thẻ, máy tính cầm tay.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1 – 2 HS nhắc lại cấu trúc đề.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cấu trúc đề và cách tính điểm theo ma trận của tổ.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HĐ1 Mở đầu): KT vận động: Nghe tại chỗ; GV thông báo riêng điều chỉnh khi kiểm tra (chỗ ngồi, thêm thời gian, nghỉ giãn cơ). · KT nhìn: GV đọc to cấu trúc đề; thông báo riêng điều chỉnh khi kiểm tra (đề in chữ to, thêm thời gian).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Phần 1 – Tóm tắt lý thuyết (10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lại, hệ thống kiến thức trọng tâm Bài 1 – Bài 5 qua hỏi – đáp nhanh; nhận ra các lỗi thường gặp.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1. Tính đơn điệu và cực trị của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(x)&gt;0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⇒ hàm số đồng biến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⇒ nghịch biến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(x)=0</m:t>
        </m:r>
      </m:oMath>
      <w:r>
        <w:rPr>
          <w:rFonts w:ascii="Times New Roman" w:hAnsi="Times New Roman" w:eastAsia="Times New Roman" w:cs="Times New Roman"/>
          <w:sz w:val="24"/>
        </w:rPr>
        <w:t xml:space="preserve"> chỉ tại hữu hạn điểm).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khi qua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⇒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là điểm cực đại; từ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⇒ điểm cực tiểu.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Các bước: tìm tập xác định → tính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</m:t>
        </m:r>
      </m:oMath>
      <w:r>
        <w:rPr>
          <w:rFonts w:ascii="Times New Roman" w:hAnsi="Times New Roman" w:eastAsia="Times New Roman" w:cs="Times New Roman"/>
          <w:sz w:val="24"/>
        </w:rPr>
        <w:t xml:space="preserve"> → tìm các điểm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(x)=0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không xác định → lập bảng biến thiên → kết luận.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Phân biệt: điểm cực trị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– giá trị cực trị </w:t>
      </w:r>
      <m:oMath>
        <m:r>
          <m:t>f(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điểm cực trị của đồ thị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;</m:t>
            </m:r>
            <m:r>
              <m:t>f</m:t>
            </m:r>
            <m: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)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)=0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có chắc là điểm cực trị không?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Không – cần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qua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(ví dụ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2. Giá trị lớn nhất và giá trị nhỏ nhất của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Trên đoạn </w:t>
      </w:r>
      <m:oMath>
        <m:d>
          <m:dPr>
            <m:begChr m:val="["/>
            <m:sepChr m:val=""/>
            <m:endChr m:val="]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(hàm liên tục): tìm các điểm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∈(a;b)</m:t>
        </m:r>
      </m:oMath>
      <w:r>
        <w:rPr>
          <w:rFonts w:ascii="Times New Roman" w:hAnsi="Times New Roman" w:eastAsia="Times New Roman" w:cs="Times New Roman"/>
          <w:sz w:val="24"/>
        </w:rPr>
        <w:t xml:space="preserve"> mà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)=0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không xác định; tính </w:t>
      </w:r>
      <m:oMath>
        <m:r>
          <m:t>f(a)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f(b)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; số lớn nhất là </w:t>
      </w:r>
      <m:oMath>
        <m:r>
          <m:t>max</m:t>
        </m:r>
      </m:oMath>
      <w:r>
        <w:rPr>
          <w:rFonts w:ascii="Times New Roman" w:hAnsi="Times New Roman" w:eastAsia="Times New Roman" w:cs="Times New Roman"/>
          <w:sz w:val="24"/>
        </w:rPr>
        <w:t xml:space="preserve">, số nhỏ nhất là </w:t>
      </w:r>
      <m:oMath>
        <m:r>
          <m:t>min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Trên khoảng: lập bảng biến thiên rồi kết luận (có thể không tồn tại GTLN hoặc GTNN).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Đọc từ đồ thị, bảng biến thiên: so sánh giá trị cực trị với giá trị tại hai đầu mút.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Hàm số liên tục trên đoạn </w:t>
      </w:r>
      <m:oMath>
        <m:d>
          <m:dPr>
            <m:begChr m:val="["/>
            <m:sepChr m:val=""/>
            <m:endChr m:val="]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có luôn có GTLN, GTNN trên đoạn đó không?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Có.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3. Đường tiệm cận của đồ thị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ngang </w:t>
      </w:r>
      <m:oMath>
        <m:r>
          <m:t>y=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f(x)=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đứng </w:t>
      </w:r>
      <m:oMath>
        <m:r>
          <m:t>x=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: ít nhất một giới hạn một bên của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xiên </w:t>
      </w:r>
      <m:oMath>
        <m:r>
          <m:t>y=ax+b</m:t>
        </m:r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a</m:t>
            </m:r>
            <m:r>
              <m:t>≠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r>
          <m:t>[f(x)−(ax+b)]=0</m:t>
        </m:r>
      </m:oMath>
      <w:r>
        <w:rPr>
          <w:rFonts w:ascii="Times New Roman" w:hAnsi="Times New Roman" w:eastAsia="Times New Roman" w:cs="Times New Roman"/>
          <w:sz w:val="24"/>
        </w:rPr>
        <w:t xml:space="preserve">; với </w:t>
      </w:r>
      <m:oMath>
        <m:r>
          <m:t>y=</m:t>
        </m:r>
        <m:f>
          <m:fPr>
            <m:type m:val="bar"/>
          </m:fPr>
          <m:num>
            <m:r>
              <m:t>a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+bx+c</m:t>
            </m:r>
          </m:num>
          <m:den>
            <m:r>
              <m:t>mx+n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thì chia đa thức.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Lưu ý: nghiệm của mẫu cũng là nghiệm của tử thì cần rút gọn trước khi kết luận tiệm cận đứng.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Đồ thị hàm số </w:t>
      </w:r>
      <m:oMath>
        <m:r>
          <m:t>y=</m:t>
        </m:r>
        <m:f>
          <m:fPr>
            <m:type m:val="bar"/>
          </m:fPr>
          <m:num>
            <m:r>
              <m:t>2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tiệm cận ngang là gì?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4. Khảo sát sự biến thiên và vẽ đồ thị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Sơ đồ: tập xác định → chiều biến thiên, cực trị → giới hạn, tiệm cận → bảng biến thiên → vẽ đồ thị.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y=a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+b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+cx+d</m:t>
        </m:r>
      </m:oMath>
      <w:r>
        <w:rPr>
          <w:rFonts w:ascii="Times New Roman" w:hAnsi="Times New Roman" w:eastAsia="Times New Roman" w:cs="Times New Roman"/>
          <w:sz w:val="24"/>
        </w:rPr>
        <w:t xml:space="preserve">: tâm đối xứng có hoành độ là nghiệm của </w:t>
      </w:r>
      <m:oMath>
        <m:sSup>
          <m:e>
            <m:r>
              <m:t>y</m:t>
            </m:r>
          </m:e>
          <m:sup>
            <m:r>
              <m:t>″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a&gt;0</m:t>
        </m:r>
      </m:oMath>
      <w:r>
        <w:rPr>
          <w:rFonts w:ascii="Times New Roman" w:hAnsi="Times New Roman" w:eastAsia="Times New Roman" w:cs="Times New Roman"/>
          <w:sz w:val="24"/>
        </w:rPr>
        <w:t xml:space="preserve"> nhánh cuối đi lên, </w:t>
      </w:r>
      <m:oMath>
        <m:r>
          <m:t>a&lt;0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nhánh cuối đi xuống;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là tung độ giao điểm với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</m:t>
        </m:r>
        <m:f>
          <m:fPr>
            <m:type m:val="bar"/>
          </m:fPr>
          <m:num>
            <m:r>
              <m:t>ax+b</m:t>
            </m:r>
          </m:num>
          <m:den>
            <m:r>
              <m:t>cx+d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: tiệm cận đứng </w:t>
      </w:r>
      <m:oMath>
        <m:r>
          <m:t>x=−</m:t>
        </m:r>
        <m:f>
          <m:fPr>
            <m:type m:val="bar"/>
          </m:fPr>
          <m:num>
            <m:r>
              <m:t>d</m:t>
            </m:r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tiệm cận ngang </w:t>
      </w:r>
      <m:oMath>
        <m:r>
          <m:t>y=</m:t>
        </m:r>
        <m:f>
          <m:fPr>
            <m:type m:val="bar"/>
          </m:fPr>
          <m:num>
            <m:r>
              <m:t>a</m:t>
            </m:r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; tâm đối xứng là giao điểm hai tiệm cận.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</m:t>
        </m:r>
        <m:f>
          <m:fPr>
            <m:type m:val="bar"/>
          </m:fPr>
          <m:num>
            <m:r>
              <m:t>a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+bx+c</m:t>
            </m:r>
          </m:num>
          <m:den>
            <m:r>
              <m:t>mx+n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: có tiệm cận đứng và tiệm cận xiên; tâm đối xứng là giao điểm hai tiệm cận.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Đồ thị bậc ba có nhánh cuối đi xuống thì hệ số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mang dấu gì?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a&lt;0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5. Ứng dụng đạo hàm giải quyết vấn đề thực tiễn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Chuyển động: vận tốc </w:t>
      </w:r>
      <m:oMath>
        <m:r>
          <m:t>v(t)=</m:t>
        </m:r>
        <m:sSup>
          <m:e>
            <m:r>
              <m:t>s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gia tốc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; vận tốc tăng khi </w:t>
      </w:r>
      <m:oMath>
        <m:r>
          <m:t>a(t)&gt;0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giảm khi </w:t>
      </w:r>
      <m:oMath>
        <m:r>
          <m:t>a(t)&lt;0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Tốc độ thay đổi của một đại lượng là đạo hàm của hàm số biểu diễn đại lượng đó.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tối ưu: đặt ẩn, tìm điều kiện → lập hàm số cần tìm GTLN/GTNN → dùng đạo hàm, bảng biến thiên → trả lời đúng đại lượng được hỏi.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Biết quãng đường </w:t>
      </w:r>
      <m:oMath>
        <m:r>
          <m:t>s(t)</m:t>
        </m:r>
      </m:oMath>
      <w:r>
        <w:rPr>
          <w:rFonts w:ascii="Times New Roman" w:hAnsi="Times New Roman" w:eastAsia="Times New Roman" w:cs="Times New Roman"/>
          <w:sz w:val="24"/>
        </w:rPr>
        <w:t xml:space="preserve">. Muốn tìm thời điểm vận tốc nhỏ nhất ta xét hàm nào?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Xét </w:t>
      </w:r>
      <m:oMath>
        <m:r>
          <m:t>v(t)=</m:t>
        </m:r>
        <m:sSup>
          <m:e>
            <m:r>
              <m:t>s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tìm GTNN bằng </w:t>
      </w:r>
      <m:oMath>
        <m:sSup>
          <m:e>
            <m:r>
              <m:t>v</m:t>
            </m:r>
          </m:e>
          <m:sup>
            <m:r>
              <m:t>′</m:t>
            </m:r>
          </m:sup>
        </m:sSup>
        <m:r>
          <m:t>(t)=a(t)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 gợi nhớ của HS; HS ghi bổ sung lưu ý vào đề cương.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Với mỗi bài, GV chiếu câu hỏi gợi nhớ trước, HS trả lời; sau đó GV chiếu khung tóm tắt lý thuyết.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trả lời miệng, giơ thẻ Đ/S; HS khác bổ sung.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hỏi thêm phản ví dụ (ví dụ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>; rút gọn trước khi tìm tiệm cận đứng).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 của từng bài bằng khung tóm tắt trên slide.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HĐ2 Tóm tắt lý thuyết): KT vận động: Trả lời câu hỏi gợi nhớ tại chỗ bằng thẻ. · KT nhìn: GV đọc to câu hỏi và khung kiến thức; HS trả lời miệng.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Phần 2 – Luyện tập trắc nghiệm nhiều phương án lựa chọn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kiến thức Bài 1 – Bài 4 giải nhanh 12 câu trắc nghiệm chọn lọc từ đề cương; rèn kĩ năng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PI.1; Bài 1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Hàm số nào sau đây đồng biến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+6x−1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x−2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PI.2; Bài 1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xét dấu của đạo hàm như hình. Hàm số đã cho nghịch biến trên khoảng nào dưới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75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5481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PI.5;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đạo hàm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(x)=(x+1)(2x−5</m:t>
        </m:r>
        <m:sSup>
          <m:e>
            <m: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x∈ℝ</m:t>
        </m:r>
      </m:oMath>
      <w:r>
        <w:rPr>
          <w:rFonts w:ascii="Times New Roman" w:hAnsi="Times New Roman" w:eastAsia="Times New Roman" w:cs="Times New Roman"/>
          <w:sz w:val="24"/>
        </w:rPr>
        <w:t>. Hàm số đã cho nghịch biến trên khoảng nào?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PI.6;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Tìm giá trị cực tiểu của hàm số </w:t>
      </w:r>
      <m:oMath>
        <m:r>
          <m:t>y=−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+3x+4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PI.7;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 xml:space="preserve"> và có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−5x+6)</m:t>
        </m:r>
      </m:oMath>
      <w:r>
        <w:rPr>
          <w:rFonts w:ascii="Times New Roman" w:hAnsi="Times New Roman" w:eastAsia="Times New Roman" w:cs="Times New Roman"/>
          <w:sz w:val="24"/>
        </w:rPr>
        <w:t>. Số điểm cực trị của hàm số đã cho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PI.11; Bài 2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có bảng biến thiên như hình.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là giá trị lớn nhất và giá trị nhỏ nhất của hàm số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r>
          <m:t>M+m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11579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579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PI.12; Bài 2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nhỏ nhất của hàm số </w:t>
      </w:r>
      <m:oMath>
        <m:r>
          <m:t>f(x)=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−6x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40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PI.15; Bài 2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hàm số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+3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2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PI.16; Bài 3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Đồ thị hàm số </w:t>
      </w:r>
      <m:oMath>
        <m:r>
          <m:t>y=</m:t>
        </m:r>
        <m:f>
          <m:fPr>
            <m:type m:val="bar"/>
          </m:fPr>
          <m:num>
            <m:r>
              <m:t>x−2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đường tiệm cận ngang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y=−2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PI.21; Bài 3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biến thiên như hình. Tổng số tiệm cận ngang và tiệm cận đứng của đồ thị hàm số đã cho là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1427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773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PI.24; Bài 3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Biết đồ thị hàm số </w:t>
      </w:r>
      <m:oMath>
        <m:r>
          <m:t>y=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−2x+2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tiệm cận xiên là đường thẳng </w:t>
      </w:r>
      <m:oMath>
        <m:r>
          <m:t>y=ax+b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+2b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PI.26; Bài 4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Đồ thị như hình là của hàm số nào?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809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09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−3x+1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+3x+1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án: 1 – B; 2 – A; 3 – A; 4 – A; 5 – C; 6 – B; 7 – A; 8 – A; 9 – B; 10 – D; 11 – D; 12 – A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 phút/câu); HS suy nghĩ,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quan sát thẻ; mời một HS chọn đúng và một HS chọn sai giải thích; bấm hiện đáp án và lời giải.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lỗi thường gặp: nhầm điểm cực trị với giá trị cực trị (Câu 4); nghiệm kép không là điểm cực trị (Câu 5); chỉ giới hạn tại vô cực mới cho tiệm cận ngang (Câu 10).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HĐ3 Luyện tập Phần I): KT vận động: Giơ thẻ tại chỗ; ưu tiên Câu 1 – 9 (Biết – Hiểu). · KT nhìn: GV mô tả bảng xét dấu, bảng biến thiên, đồ thị bằng lời (Câu 2, 6, 10, 12); HS trả lời miệng.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Phần 2 – Luyện tập đúng sai và trả lời ngắn (12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lập luận đúng – sai cho từng ý; vận dụng đạo hàm giải bài toán GTNN, khoảng đồng biến và bài toán thực tiễn (cho thuê căn hộ); ghi đáp số đúng quy định.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PII.5)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biến thiên như hình.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15439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43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Đường tiệm cận đứng của đồ thị hàm số là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b) Đồ thị hàm số có hai đường tiệm cận ngang.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Giá trị lớn nhất của hàm số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Không tồn tại giá trị nhỏ nhất của hàm số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PII.14)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Một chất điểm chuyển động dọc theo trục </w:t>
      </w:r>
      <m:oMath>
        <m:r>
          <m:t>Ox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toạ độ tại thời điểm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x(t)=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t>−6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+9t</m:t>
        </m:r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t</m:t>
            </m:r>
            <m:r>
              <m:t>≥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Vận tốc </w:t>
      </w:r>
      <m:oMath>
        <m:r>
          <m:t>v(t)=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gia tốc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Hàm vận tốc là </w:t>
      </w:r>
      <m:oMath>
        <m:r>
          <m:t>v(t)=3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−12t+9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Hàm gia tốc là </w:t>
      </w:r>
      <m:oMath>
        <m:r>
          <m:t>a(t)=6t−12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Trong khoảng từ </w:t>
      </w:r>
      <m:oMath>
        <m:r>
          <m:t>t=0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</w:t>
      </w:r>
      <m:oMath>
        <m:r>
          <m:t>t=2</m:t>
        </m:r>
      </m:oMath>
      <w:r>
        <w:rPr>
          <w:rFonts w:ascii="Times New Roman" w:hAnsi="Times New Roman" w:eastAsia="Times New Roman" w:cs="Times New Roman"/>
          <w:sz w:val="24"/>
        </w:rPr>
        <w:t xml:space="preserve"> thì vận tốc của chất điểm tăng.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Từ </w:t>
      </w:r>
      <m:oMath>
        <m:r>
          <m:t>t=2</m:t>
        </m:r>
      </m:oMath>
      <w:r>
        <w:rPr>
          <w:rFonts w:ascii="Times New Roman" w:hAnsi="Times New Roman" w:eastAsia="Times New Roman" w:cs="Times New Roman"/>
          <w:sz w:val="24"/>
        </w:rPr>
        <w:t xml:space="preserve"> trở đi thì vận tốc của chất điểm giảm.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PIII.5)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nhỏ nhất của hàm số </w:t>
      </w:r>
      <m:oMath>
        <m:r>
          <m:t>y=</m:t>
        </m:r>
        <m:f>
          <m:fPr>
            <m:type m:val="bar"/>
          </m:fPr>
          <m:num>
            <m:r>
              <m:t>x+2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 bao nhiêu?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PIII.7)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+11x−2</m:t>
        </m:r>
      </m:oMath>
      <w:r>
        <w:rPr>
          <w:rFonts w:ascii="Times New Roman" w:hAnsi="Times New Roman" w:eastAsia="Times New Roman" w:cs="Times New Roman"/>
          <w:sz w:val="24"/>
        </w:rPr>
        <w:t xml:space="preserve"> đồng biến trên khoảng </w:t>
      </w:r>
      <m:oMath>
        <m:d>
          <m:dPr>
            <m:sepChr m:val="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b−a</m:t>
        </m:r>
      </m:oMath>
      <w:r>
        <w:rPr>
          <w:rFonts w:ascii="Times New Roman" w:hAnsi="Times New Roman" w:eastAsia="Times New Roman" w:cs="Times New Roman"/>
          <w:sz w:val="24"/>
        </w:rPr>
        <w:t xml:space="preserve"> lớn nhất. Giá trị của </w:t>
      </w:r>
      <m:oMath>
        <m:r>
          <m:t>P=a+b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bao nhiêu? (làm tròn đến hàng phần trăm)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PIII.13)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Một công ty có </w:t>
      </w:r>
      <m:oMath>
        <m:r>
          <m:t>50</m:t>
        </m:r>
      </m:oMath>
      <w:r>
        <w:rPr>
          <w:rFonts w:ascii="Times New Roman" w:hAnsi="Times New Roman" w:eastAsia="Times New Roman" w:cs="Times New Roman"/>
          <w:sz w:val="24"/>
        </w:rPr>
        <w:t xml:space="preserve"> căn hộ cho thuê. Nếu cho thuê mỗi căn hộ với giá </w:t>
      </w:r>
      <m:oMath>
        <m:r>
          <m:t>2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 mỗi tháng thì mọi căn hộ đều có người thuê; cứ mỗi lần tăng giá cho thuê mỗi căn hộ </w:t>
      </w:r>
      <m:oMath>
        <m:r>
          <m:t>100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 thì có thêm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căn hộ bị bỏ trống. Để có thu nhập cao nhất, công ty phải cho thuê mỗi căn hộ với giá bao nhiêu nghìn đồng?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Phần II: Câu 1 – a) S b) S c) Đ d) S; Câu 2 – a) Đ b) Đ c) S d) S.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Phần III: Câu 1 – 2; Câu 2 – 2,67; Câu 3 – 2250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Phần II: HS làm cá nhân, đối chiếu cặp đôi, giơ thẻ Đ/S cho từng ý. Phần III: HS ghi đáp số lên bảng con.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bảng biến thiên của </w:t>
      </w:r>
      <m:oMath>
        <m:r>
          <m:t>a(t)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v(t)</m:t>
        </m:r>
      </m:oMath>
      <w:r>
        <w:rPr>
          <w:rFonts w:ascii="Times New Roman" w:hAnsi="Times New Roman" w:eastAsia="Times New Roman" w:cs="Times New Roman"/>
          <w:sz w:val="24"/>
        </w:rPr>
        <w:t>; giải các câu trả lời ngắn,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từng ý, từng câu; GV bấm hiện đáp án, lời giải trên slide.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phương trình tiệm cận đứng là </w:t>
      </w:r>
      <m:oMath>
        <m:r>
          <m:t>x=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>; vận tốc tăng/giảm xét dấu gia tốc; Phần III chỉ ghi số. Lưu ý: đáp án Câu 2 Phần III trong đề cương (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 xml:space="preserve">) cần sửa thành </w:t>
      </w:r>
      <m:oMath>
        <m:r>
          <m:t>2,67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HĐ4 Luyện tập Phần II, III): KT vận động: Làm ý a, b Phần II và Câu 1 Phần III trên đề cương tại bàn. · KT nhìn: Làm ý a, b Phần II bằng lời; Câu 1 Phần III tính nhẩm, trả lời miệng.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(5 phút, cuối tiết)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Củng cố): KT vận động: Làm trắc nghiệm trên điện thoại tại chỗ; thêm 3 – 5 phút. · KT nhìn: Bạn đọc đề hoặc bật đọc màn hình; thêm thời gian hoặc vấn đáp.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GK1_Toan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GIỮA KÌ I. CHƯƠNG I – ỨNG DỤNG ĐẠO HÀM ĐỂ KHẢO SÁT VÀ VẼ ĐỒ THỊ HÀM SỐ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https://trangtu66.github.io/Taode_thi_online/cc_ontapgk1_t12.html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y=−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+2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</m:t>
        </m:r>
      </m:oMath>
      <w:r>
        <w:rPr>
          <w:rFonts w:ascii="Times New Roman" w:hAnsi="Times New Roman" w:eastAsia="Times New Roman" w:cs="Times New Roman"/>
          <w:sz w:val="24"/>
        </w:rPr>
        <w:t xml:space="preserve"> có bao nhiêu điểm cực trị?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0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Đường tiệm cận ngang của đồ thị hàm số </w:t>
      </w:r>
      <m:oMath>
        <m:r>
          <m:t>y=</m:t>
        </m:r>
        <m:f>
          <m:fPr>
            <m:type m:val="bar"/>
          </m:fPr>
          <m:num>
            <m:r>
              <m:t>1−2x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y=−2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x=−1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y=2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hàm số </w:t>
      </w:r>
      <m:oMath>
        <m:r>
          <m:t>y=x+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5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x+2</m:t>
            </m:r>
          </m:num>
          <m:den>
            <m:r>
              <m:t>x−1</m:t>
            </m:r>
          </m:den>
        </m:f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nghịch biến trên </w:t>
            </w:r>
            <m:oMath>
              <m:r>
                <m:t>ℝ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đồng biến trên mỗi khoảng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nghịch biến trên mỗi khoảng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đồng biến trên </w:t>
            </w:r>
            <m:oMath>
              <m:r>
                <m:t>ℝ⧵{1}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Tiệm cận xiên của đồ thị hàm số </w:t>
      </w:r>
      <m:oMath>
        <m:r>
          <m:t>y=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−x+2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y=x−2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y=x−1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y=x+2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y=x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Uốn một sợi dây thép dài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 m thành khung hình chữ nhật. Diện tích lớn nhất của hình chữ nhật đó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24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20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100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25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cơ sở rang xay cà phê ở địa phương ước tính: nếu bán với giá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đồng/kg) thì mỗi tháng bán được </w:t>
      </w:r>
      <m:oMath>
        <m:r>
          <m:t>600−2p</m:t>
        </m:r>
      </m:oMath>
      <w:r>
        <w:rPr>
          <w:rFonts w:ascii="Times New Roman" w:hAnsi="Times New Roman" w:eastAsia="Times New Roman" w:cs="Times New Roman"/>
          <w:sz w:val="24"/>
        </w:rPr>
        <w:t xml:space="preserve"> (kg), với </w:t>
      </w:r>
      <m:oMath>
        <m:r>
          <m:t>100≤p≤300</m:t>
        </m:r>
      </m:oMath>
      <w:r>
        <w:rPr>
          <w:rFonts w:ascii="Times New Roman" w:hAnsi="Times New Roman" w:eastAsia="Times New Roman" w:cs="Times New Roman"/>
          <w:sz w:val="24"/>
        </w:rPr>
        <w:t xml:space="preserve">. Chi phí cho mỗi kilôgam cà phê là </w:t>
      </w:r>
      <m:oMath>
        <m:r>
          <m:t>100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đồng. Lợi nhuận mỗi tháng là </w:t>
      </w:r>
      <m:oMath>
        <m:r>
          <m:t>L(p)=(p−100)(600−2p)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đồng). Xét tính đúng, sai của các khẳng định sau: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Nếu bán với giá </w:t>
      </w:r>
      <m:oMath>
        <m:r>
          <m:t>150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 thì lợi nhuận mỗi tháng là </w:t>
      </w:r>
      <m:oMath>
        <m:r>
          <m:t>15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(p)=800−4p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Lợi nhuận lớn nhất khi bán với giá </w:t>
      </w:r>
      <m:oMath>
        <m:r>
          <m:t>200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Lợi nhuận lớn nhất mỗi tháng là </w:t>
      </w:r>
      <m:oMath>
        <m:r>
          <m:t>25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+4x=−4x(x−1)(x+1)</m:t>
        </m:r>
      </m:oMath>
      <w:r>
        <w:rPr>
          <w:rFonts w:ascii="Times New Roman" w:hAnsi="Times New Roman" w:eastAsia="Times New Roman" w:cs="Times New Roman"/>
          <w:sz w:val="24"/>
        </w:rPr>
        <w:t xml:space="preserve"> đổi dấu khi qua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có </w:t>
      </w:r>
      <m:oMath>
        <m:r>
          <m:t>3</m:t>
        </m:r>
      </m:oMath>
      <w:r>
        <w:rPr>
          <w:rFonts w:ascii="Times New Roman" w:hAnsi="Times New Roman" w:eastAsia="Times New Roman" w:cs="Times New Roman"/>
          <w:sz w:val="24"/>
        </w:rPr>
        <w:t xml:space="preserve"> điểm cực trị.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1−2x</m:t>
            </m:r>
          </m:num>
          <m:den>
            <m:r>
              <m:t>x+1</m:t>
            </m:r>
          </m:den>
        </m:f>
        <m:r>
          <m:t>=−2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tiệm cận ngang là </w:t>
      </w:r>
      <m:oMath>
        <m:r>
          <m:t>y=−2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là tiệm cận đứng.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=1−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=0⇔x=2</m:t>
        </m:r>
      </m:oMath>
      <w:r>
        <w:rPr>
          <w:rFonts w:ascii="Times New Roman" w:hAnsi="Times New Roman" w:eastAsia="Times New Roman" w:cs="Times New Roman"/>
          <w:sz w:val="24"/>
        </w:rPr>
        <w:t xml:space="preserve"> (thuộc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y(1)=5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y(2)=4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y(4)=5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trị lớn nhất là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còn </w:t>
      </w:r>
      <m:oMath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là giá trị nhỏ nhất.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</m:t>
        </m:r>
        <m:f>
          <m:fPr>
            <m:type m:val="bar"/>
          </m:fPr>
          <m:num>
            <m:r>
              <m:t>−3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x</m:t>
                    </m:r>
                    <m: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&lt;0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x≠1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từng khoảng xác định; không nói “nghịch biến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 xml:space="preserve">” vì hàm số không xác định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−x+2</m:t>
            </m:r>
          </m:num>
          <m:den>
            <m:r>
              <m:t>x+1</m:t>
            </m:r>
          </m:den>
        </m:f>
        <m:r>
          <m:t>=x−2+</m:t>
        </m:r>
        <m:f>
          <m:fPr>
            <m:type m:val="bar"/>
          </m:fPr>
          <m:num>
            <m:r>
              <m:t>4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4</m:t>
            </m:r>
          </m:num>
          <m:den>
            <m:r>
              <m:t>x+1</m:t>
            </m:r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tiệm cận xiên là </w:t>
      </w:r>
      <m:oMath>
        <m:r>
          <m:t>y=x−2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Gọi một cạnh là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(m), cạnh kia </w:t>
      </w:r>
      <m:oMath>
        <m:r>
          <m:t>10−x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S(x)=x(10−x)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0&lt;x&lt;10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S</m:t>
            </m:r>
          </m:e>
          <m:sup>
            <m:r>
              <m:t>′</m:t>
            </m:r>
          </m:sup>
        </m:sSup>
        <m:r>
          <m:t>(x)=10−2x=0⇔x=5</m:t>
        </m:r>
      </m:oMath>
      <w:r>
        <w:rPr>
          <w:rFonts w:ascii="Times New Roman" w:hAnsi="Times New Roman" w:eastAsia="Times New Roman" w:cs="Times New Roman"/>
          <w:sz w:val="24"/>
        </w:rPr>
        <w:t xml:space="preserve">. Diện tích lớn nhất </w:t>
      </w:r>
      <m:oMath>
        <m:r>
          <m:t>25</m:t>
        </m:r>
        <m:r>
          <m:rPr>
            <m:sty m:val="p"/>
          </m:rPr>
          <m:t> 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(hình vuông cạnh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L(150)=50·300=15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</w:t>
      </w:r>
      <m:oMath>
        <m:r>
          <m:t>=15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L(p)=−2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t>+800p−60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(p)=−4p+800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(p)=0⇔p=200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L</m:t>
        </m:r>
      </m:oMath>
      <w:r>
        <w:rPr>
          <w:rFonts w:ascii="Times New Roman" w:hAnsi="Times New Roman" w:eastAsia="Times New Roman" w:cs="Times New Roman"/>
          <w:sz w:val="24"/>
        </w:rPr>
        <w:t xml:space="preserve"> đồng biến trên </w:t>
      </w:r>
      <m:oMath>
        <m:d>
          <m:dPr>
            <m:begChr m:val="["/>
            <m:sepChr m:val=""/>
            <m:endChr m:val="]"/>
          </m:dPr>
          <m:e>
            <m:r>
              <m:t>100</m:t>
            </m:r>
            <m:r>
              <m:t>;</m:t>
            </m:r>
            <m:r>
              <m:t>200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nghịch biến trên </w:t>
      </w:r>
      <m:oMath>
        <m:d>
          <m:dPr>
            <m:begChr m:val="["/>
            <m:sepChr m:val=""/>
            <m:endChr m:val="]"/>
          </m:dPr>
          <m:e>
            <m:r>
              <m:t>200</m:t>
            </m:r>
            <m:r>
              <m:t>;</m:t>
            </m:r>
            <m:r>
              <m:t>300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lợi nhuận lớn nhất tại </w:t>
      </w:r>
      <m:oMath>
        <m:r>
          <m:t>p=200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L(200)=100·200=20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</w:t>
      </w:r>
      <m:oMath>
        <m:r>
          <m:t>=20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đồng; </w:t>
      </w:r>
      <m:oMath>
        <m:r>
          <m:t>L(100)=L(300)=0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giữa kì I</w:t>
      </w:r>
      <w:r>
        <w:rPr>
          <w:rFonts w:ascii="Times New Roman" w:hAnsi="Times New Roman" w:eastAsia="Times New Roman" w:cs="Times New Roman"/>
          <w:sz w:val="24"/>
        </w:rPr>
        <w:t xml:space="preserve"> (PPCT: T26, T27 – 90 phút). HS hoàn thành các câu còn lại của đề cương; làm đề ôn tập Chương I trực tuyến: https://trangtu66.github.io/Taode_thi_online/oc12c1_de1.html;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hỏi gợi nhớ;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đúng phần lớn câu hỏi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12 câu trắc nghiệm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9/12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bảng con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Phần II, Phần III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6/8 ý; ≥ 2/3 câu trả lời ngắn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mức độ tham gia luyện tập của HS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Kết quả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hầu hết các câu, giải thích được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khoảng một nửa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ít câu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Lập luận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thích rõ, chỉ ra lỗi sai của phương án nhiễu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thích được một phần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Chưa giải thích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Tham gia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Tích cực, hỗ trợ bạn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tham gia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Ít tham gia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</w:tbl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Đánh giá đối với học sinh khuyết tật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Đánh giá theo yêu cầu cần đạt đã điều chỉnh (mục I.4), qua phiếu học tập tại bàn, vấn đáp, phần việc trong nhóm (Thông tư 22/2021/TT-BGDĐT).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vận động (nặng):</w:t>
      </w:r>
      <w:r>
        <w:rPr>
          <w:rFonts w:ascii="Times New Roman" w:hAnsi="Times New Roman" w:eastAsia="Times New Roman" w:cs="Times New Roman"/>
          <w:sz w:val="24"/>
        </w:rPr>
        <w:t xml:space="preserve"> Đánh giá theo yêu cầu đã điều chỉnh, qua thẻ trả lời và đề cương tại bàn.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nhìn (nặng):</w:t>
      </w:r>
      <w:r>
        <w:rPr>
          <w:rFonts w:ascii="Times New Roman" w:hAnsi="Times New Roman" w:eastAsia="Times New Roman" w:cs="Times New Roman"/>
          <w:sz w:val="24"/>
        </w:rPr>
        <w:t xml:space="preserve"> Đánh giá qua vấn đáp, câu trả lời miệng.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ĐÁP ÁN VÀ LỜI GIẢI CÁC CÂU LUYỆN TẬP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 Chọn B.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+6x−1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−2x+6&gt;0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p>
          <m:e>
            <m:r>
              <m:t>Δ</m:t>
            </m:r>
          </m:e>
          <m:sup>
            <m:r>
              <m:t>′</m:t>
            </m:r>
          </m:sup>
        </m:sSup>
        <m:r>
          <m:t>=1−18&lt;0</m:t>
        </m:r>
      </m:oMath>
      <w:r>
        <w:rPr>
          <w:rFonts w:ascii="Times New Roman" w:hAnsi="Times New Roman" w:eastAsia="Times New Roman" w:cs="Times New Roman"/>
          <w:sz w:val="24"/>
        </w:rPr>
        <w:t xml:space="preserve">). Hàm phân thức không xác định 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; hàm bậc ba ở A và hàm trùng phương ở D đều có </w:t>
      </w:r>
      <m:oMath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do đó nghịch biến trên </w:t>
      </w:r>
      <m:oMath>
        <m:d>
          <m:dPr>
            <m:sepChr m:val=""/>
          </m:dPr>
          <m:e>
            <m:r>
              <m:t>2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Các khoảng còn lại chứa đoạn có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  <m:endChr m:val=""/>
          </m:dPr>
          <m:e>
            <m:r>
              <m:t>2</m:t>
            </m:r>
            <m:r>
              <m:t>x</m:t>
            </m:r>
            <m:r>
              <m:t>−</m:t>
            </m:r>
            <m:r>
              <m:t>5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  <m:r>
              <m:t>≥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dấu với </w:t>
      </w:r>
      <m:oMath>
        <m:r>
          <m:t>x+1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(x)&lt;0⇔x&lt;−1</m:t>
        </m:r>
      </m:oMath>
      <w:r>
        <w:rPr>
          <w:rFonts w:ascii="Times New Roman" w:hAnsi="Times New Roman" w:eastAsia="Times New Roman" w:cs="Times New Roman"/>
          <w:sz w:val="24"/>
        </w:rPr>
        <w:t xml:space="preserve">. Hàm số nghịch biến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−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không đổi dấu).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+3=0⇔x=±1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b>
          <m:e>
            <m:r>
              <m:t>y</m:t>
            </m:r>
          </m:e>
          <m:sub>
            <m:r>
              <m:t>CT</m:t>
            </m:r>
          </m:sub>
        </m:sSub>
        <m:r>
          <m:t>=y(</m:t>
        </m:r>
        <m:r>
          <m:t>−</m:t>
        </m:r>
        <m:r>
          <m:t>1)=2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b>
          <m:e>
            <m:r>
              <m:t>y</m:t>
            </m:r>
          </m:e>
          <m:sub>
            <m:r>
              <m:t>CĐ</m:t>
            </m:r>
          </m:sub>
        </m:sSub>
        <m:r>
          <m:t>=y(1)=6</m:t>
        </m:r>
      </m:oMath>
      <w:r>
        <w:rPr>
          <w:rFonts w:ascii="Times New Roman" w:hAnsi="Times New Roman" w:eastAsia="Times New Roman" w:cs="Times New Roman"/>
          <w:sz w:val="24"/>
        </w:rPr>
        <w:t xml:space="preserve">; phương án </w:t>
      </w:r>
      <m:oMath>
        <m:sSub>
          <m:e>
            <m:r>
              <m:t>y</m:t>
            </m:r>
          </m:e>
          <m:sub>
            <m:r>
              <m:t>CT</m:t>
            </m:r>
          </m:sub>
        </m:sSub>
        <m:r>
          <m:t>=−1</m:t>
        </m:r>
      </m:oMath>
      <w:r>
        <w:rPr>
          <w:rFonts w:ascii="Times New Roman" w:hAnsi="Times New Roman" w:eastAsia="Times New Roman" w:cs="Times New Roman"/>
          <w:sz w:val="24"/>
        </w:rPr>
        <w:t xml:space="preserve"> nhầm điểm cực tiểu với giá trị cực tiểu).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 Chọn C.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(x−2)(x−3)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khi qua </w:t>
      </w:r>
      <m:oMath>
        <m:r>
          <m:t>x=2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x=3</m:t>
        </m:r>
      </m:oMath>
      <w:r>
        <w:rPr>
          <w:rFonts w:ascii="Times New Roman" w:hAnsi="Times New Roman" w:eastAsia="Times New Roman" w:cs="Times New Roman"/>
          <w:sz w:val="24"/>
        </w:rPr>
        <w:t xml:space="preserve">, không đổi dấu qua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(nghiệm kép). Hàm số có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điểm cực trị.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 Chọn B.</w:t>
      </w:r>
      <w:r>
        <w:rPr>
          <w:rFonts w:ascii="Times New Roman" w:hAnsi="Times New Roman" w:eastAsia="Times New Roman" w:cs="Times New Roman"/>
          <w:sz w:val="24"/>
        </w:rPr>
        <w:t xml:space="preserve"> Từ bảng biến thiên: </w:t>
      </w:r>
      <m:oMath>
        <m:r>
          <m:t>M=3</m:t>
        </m:r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), </w:t>
      </w:r>
      <m:oMath>
        <m:r>
          <m:t>m=−2</m:t>
        </m:r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x=−3</m:t>
        </m:r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M+m=1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−6=0⇔x=±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chỉ </w:t>
      </w:r>
      <m:oMath>
        <m:r>
          <m:t>x=</m:t>
        </m:r>
        <m:rad>
          <m:radPr>
            <m:degHide m:val="on"/>
          </m:radPr>
          <m:deg/>
          <m:e>
            <m:r>
              <m:t>2</m:t>
            </m:r>
          </m:e>
        </m:rad>
        <m:r>
          <m:t>∈[</m:t>
        </m:r>
        <m:r>
          <m:t>−</m:t>
        </m:r>
        <m:r>
          <m:t>1;4]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r>
          <m:t>f(</m:t>
        </m:r>
        <m:r>
          <m:t>−</m:t>
        </m:r>
        <m:r>
          <m:t>1)=5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</m:t>
        </m:r>
        <m:rad>
          <m:radPr>
            <m:degHide m:val="on"/>
          </m:radPr>
          <m:deg/>
          <m:e>
            <m:r>
              <m:t>2</m:t>
            </m:r>
          </m:e>
        </m:rad>
        <m:r>
          <m:t>)=−4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f(4)=40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trị nhỏ nhất là </w:t>
      </w:r>
      <m:oMath>
        <m:r>
          <m:t>−4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−2x−3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x</m:t>
                    </m:r>
                    <m: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=0⇔x=3</m:t>
        </m:r>
      </m:oMath>
      <w:r>
        <w:rPr>
          <w:rFonts w:ascii="Times New Roman" w:hAnsi="Times New Roman" w:eastAsia="Times New Roman" w:cs="Times New Roman"/>
          <w:sz w:val="24"/>
        </w:rPr>
        <w:t xml:space="preserve"> (loại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f(2)=7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f(3)=6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f(4)=</m:t>
        </m:r>
        <m:f>
          <m:fPr>
            <m:type m:val="bar"/>
          </m:fPr>
          <m:num>
            <m:r>
              <m:t>19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lớn nhất là </w:t>
      </w:r>
      <m:oMath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9. Chọn B.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x−2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(bậc tử nhỏ hơn bậc mẫu) nên tiệm cận ngang là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10. Chọn 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: tiệm cận ngang </w:t>
      </w:r>
      <m:oMath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y=+∞</m:t>
        </m:r>
      </m:oMath>
      <w:r>
        <w:rPr>
          <w:rFonts w:ascii="Times New Roman" w:hAnsi="Times New Roman" w:eastAsia="Times New Roman" w:cs="Times New Roman"/>
          <w:sz w:val="24"/>
        </w:rPr>
        <w:t xml:space="preserve">: tiệm cận đứng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y=+∞</m:t>
        </m:r>
      </m:oMath>
      <w:r>
        <w:rPr>
          <w:rFonts w:ascii="Times New Roman" w:hAnsi="Times New Roman" w:eastAsia="Times New Roman" w:cs="Times New Roman"/>
          <w:sz w:val="24"/>
        </w:rPr>
        <w:t xml:space="preserve"> không cho tiệm cận ngang. Tổng: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11. Chọn 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−2x+2</m:t>
            </m:r>
          </m:num>
          <m:den>
            <m:r>
              <m:t>x−3</m:t>
            </m:r>
          </m:den>
        </m:f>
        <m:r>
          <m:t>=x+1+</m:t>
        </m:r>
        <m:f>
          <m:fPr>
            <m:type m:val="bar"/>
          </m:fPr>
          <m:num>
            <m:r>
              <m:t>5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nên tiệm cận xiên là </w:t>
      </w:r>
      <m:oMath>
        <m:r>
          <m:t>y=x+1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a=1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+2b=3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12. Chọn A.</w:t>
      </w:r>
      <w:r>
        <w:rPr>
          <w:rFonts w:ascii="Times New Roman" w:hAnsi="Times New Roman" w:eastAsia="Times New Roman" w:cs="Times New Roman"/>
          <w:sz w:val="24"/>
        </w:rPr>
        <w:t xml:space="preserve"> Nhánh cuối đi lên nên </w:t>
      </w:r>
      <m:oMath>
        <m:r>
          <m:t>a&gt;0</m:t>
        </m:r>
      </m:oMath>
      <w:r>
        <w:rPr>
          <w:rFonts w:ascii="Times New Roman" w:hAnsi="Times New Roman" w:eastAsia="Times New Roman" w:cs="Times New Roman"/>
          <w:sz w:val="24"/>
        </w:rPr>
        <w:t xml:space="preserve"> (loại C, D); đồ thị cắt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(loại B). Kiểm tra: </w:t>
      </w:r>
      <m:oMath>
        <m:r>
          <m:t>y(</m:t>
        </m:r>
        <m:r>
          <m:t>−</m:t>
        </m:r>
        <m:r>
          <m:t>1)=3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y(1)=−1</m:t>
        </m:r>
      </m:oMath>
      <w:r>
        <w:rPr>
          <w:rFonts w:ascii="Times New Roman" w:hAnsi="Times New Roman" w:eastAsia="Times New Roman" w:cs="Times New Roman"/>
          <w:sz w:val="24"/>
        </w:rPr>
        <w:t xml:space="preserve"> đúng với đồ thị.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Sai.</w:t>
      </w:r>
      <w:r>
        <w:rPr>
          <w:rFonts w:ascii="Times New Roman" w:hAnsi="Times New Roman" w:eastAsia="Times New Roman" w:cs="Times New Roman"/>
          <w:sz w:val="24"/>
        </w:rPr>
        <w:t xml:space="preserve"> Tiệm cận đứng là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 nhưng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y=−∞</m:t>
        </m:r>
      </m:oMath>
      <w:r>
        <w:rPr>
          <w:rFonts w:ascii="Times New Roman" w:hAnsi="Times New Roman" w:eastAsia="Times New Roman" w:cs="Times New Roman"/>
          <w:sz w:val="24"/>
        </w:rPr>
        <w:t xml:space="preserve">);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 xml:space="preserve"> không phải phương trình tiệm cận đứng.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 đều là vô cực nên đồ thị không có tiệm cận ngang.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Đúng.</w:t>
      </w:r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hàm số đạt cực đại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đó là giá trị lớn nhất.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Sai.</w:t>
      </w:r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hàm số đạt giá trị nhỏ nhất bằng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v(t)=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−12t+9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(t)=6t−12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vận tốc giảm (từ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 xuống </w:t>
      </w:r>
      <m:oMath>
        <m:r>
          <m:t>−3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a(t)&gt;0</m:t>
        </m:r>
      </m:oMath>
      <w:r>
        <w:rPr>
          <w:rFonts w:ascii="Times New Roman" w:hAnsi="Times New Roman" w:eastAsia="Times New Roman" w:cs="Times New Roman"/>
          <w:sz w:val="24"/>
        </w:rPr>
        <w:t xml:space="preserve"> khi </w:t>
      </w:r>
      <m:oMath>
        <m:r>
          <m:t>t&gt;2</m:t>
        </m:r>
      </m:oMath>
      <w:r>
        <w:rPr>
          <w:rFonts w:ascii="Times New Roman" w:hAnsi="Times New Roman" w:eastAsia="Times New Roman" w:cs="Times New Roman"/>
          <w:sz w:val="24"/>
        </w:rPr>
        <w:t xml:space="preserve"> nên vận tốc tăng.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 Đáp số: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&lt;0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x≠0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min</m:t>
            </m:r>
          </m:e>
          <m:sub>
            <m:d>
              <m:dPr>
                <m:begChr m:val="["/>
                <m:sepChr m:val=""/>
                <m:endChr m:val="]"/>
              </m:dPr>
              <m:e>
                <m:r>
                  <m:t>1</m:t>
                </m:r>
                <m:r>
                  <m:t>;</m:t>
                </m:r>
                <m:r>
                  <m:t>2</m:t>
                </m:r>
              </m:e>
            </m:d>
          </m:sub>
        </m:sSub>
        <m:r>
          <m:t>y=y(2)=2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 Đáp số: 2,67.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+8x+11=0⇔x=−1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x=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&gt;0⇔−1&lt;x&lt;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r>
          <m:t>P=−1+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  <m: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t>≈2,67</m:t>
        </m:r>
      </m:oMath>
      <w:r>
        <w:rPr>
          <w:rFonts w:ascii="Times New Roman" w:hAnsi="Times New Roman" w:eastAsia="Times New Roman" w:cs="Times New Roman"/>
          <w:sz w:val="24"/>
        </w:rPr>
        <w:t xml:space="preserve">. (Đề cương ghi đáp án 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 xml:space="preserve"> là chưa đúng.)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 Đáp số: 2250.</w:t>
      </w:r>
      <w:r>
        <w:rPr>
          <w:rFonts w:ascii="Times New Roman" w:hAnsi="Times New Roman" w:eastAsia="Times New Roman" w:cs="Times New Roman"/>
          <w:sz w:val="24"/>
        </w:rPr>
        <w:t xml:space="preserve"> Gọi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là giá thuê, </w:t>
      </w:r>
      <m:oMath>
        <m:r>
          <m:t>x≥2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; số căn hộ được thuê </w:t>
      </w:r>
      <m:oMath>
        <m:r>
          <m:t>50−</m:t>
        </m:r>
        <m:f>
          <m:fPr>
            <m:type m:val="bar"/>
          </m:fPr>
          <m:num>
            <m:r>
              <m:t>x−2</m:t>
            </m:r>
            <m:r>
              <m:rPr>
                <m:sty m:val="p"/>
              </m:rPr>
              <m:t> </m:t>
            </m:r>
            <m:r>
              <m:t>000</m:t>
            </m:r>
          </m:num>
          <m:den>
            <m:r>
              <m:t>50</m:t>
            </m:r>
          </m:den>
        </m:f>
        <m:r>
          <m:t>=90−</m:t>
        </m:r>
        <m:f>
          <m:fPr>
            <m:type m:val="bar"/>
          </m:fPr>
          <m:num>
            <m:r>
              <m:t>x</m:t>
            </m:r>
          </m:num>
          <m:den>
            <m:r>
              <m:t>50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Thu nhập </w:t>
      </w:r>
      <m:oMath>
        <m:r>
          <m:t>F(x)=x</m:t>
        </m:r>
        <m:d>
          <m:dPr>
            <m:sepChr m:val=""/>
          </m:dPr>
          <m:e>
            <m:r>
              <m:t>90</m:t>
            </m:r>
            <m: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50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(x)=90−</m:t>
        </m:r>
        <m:f>
          <m:fPr>
            <m:type m:val="bar"/>
          </m:fPr>
          <m:num>
            <m:r>
              <m:t>x</m:t>
            </m:r>
          </m:num>
          <m:den>
            <m:r>
              <m:t>25</m:t>
            </m:r>
          </m:den>
        </m:f>
        <m:r>
          <m:t>=0⇔x=2</m:t>
        </m:r>
        <m:r>
          <m:rPr>
            <m:sty m:val="p"/>
          </m:rPr>
          <m:t> </m:t>
        </m:r>
        <m:r>
          <m:t>250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thuê </w:t>
      </w:r>
      <m:oMath>
        <m:r>
          <m:t>2</m:t>
        </m:r>
        <m:r>
          <m:rPr>
            <m:sty m:val="p"/>
          </m:rPr>
          <m:t> </m:t>
        </m:r>
        <m:r>
          <m:t>250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Ghi chú cho GV về đề cương:</w:t>
      </w:r>
      <w:r>
        <w:rPr>
          <w:rFonts w:ascii="Times New Roman" w:hAnsi="Times New Roman" w:eastAsia="Times New Roman" w:cs="Times New Roman"/>
          <w:sz w:val="24"/>
        </w:rPr>
        <w:t xml:space="preserve"> khi kiểm tra lại bằng máy, phát hiện một số chỗ cần sửa trong đề cương: Phần I Câu 13 ghi "</w:t>
      </w:r>
      <m:oMath>
        <m:r>
          <m:t>S=M+n</m:t>
        </m:r>
      </m:oMath>
      <w:r>
        <w:rPr>
          <w:rFonts w:ascii="Times New Roman" w:hAnsi="Times New Roman" w:eastAsia="Times New Roman" w:cs="Times New Roman"/>
          <w:sz w:val="24"/>
        </w:rPr>
        <w:t xml:space="preserve">" (đúng là </w:t>
      </w:r>
      <m:oMath>
        <m:r>
          <m:t>M+m</m:t>
        </m:r>
      </m:oMath>
      <w:r>
        <w:rPr>
          <w:rFonts w:ascii="Times New Roman" w:hAnsi="Times New Roman" w:eastAsia="Times New Roman" w:cs="Times New Roman"/>
          <w:sz w:val="24"/>
        </w:rPr>
        <w:t xml:space="preserve">); Phần II Câu 1 ý c) "đồng biến trên </w:t>
      </w:r>
      <m:oMath>
        <m:d>
          <m:dPr>
            <m:sepChr m:val=""/>
          </m:dPr>
          <m:e>
            <m: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" thực tế Sai (hàm số nghịch biến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) nhưng đề cương ghi Đúng; Phần II Câu 6 lời giải ý a) – c) chưa khớp (vận tốc tăng khi </w:t>
      </w:r>
      <m:oMath>
        <m:r>
          <m:t>t&gt;2</m:t>
        </m:r>
      </m:oMath>
      <w:r>
        <w:rPr>
          <w:rFonts w:ascii="Times New Roman" w:hAnsi="Times New Roman" w:eastAsia="Times New Roman" w:cs="Times New Roman"/>
          <w:sz w:val="24"/>
        </w:rPr>
        <w:t xml:space="preserve">); Phần III Câu 7 đáp án đúng là </w:t>
      </w:r>
      <m:oMath>
        <m:r>
          <m:t>2,67</m:t>
        </m:r>
      </m:oMath>
      <w:r>
        <w:rPr>
          <w:rFonts w:ascii="Times New Roman" w:hAnsi="Times New Roman" w:eastAsia="Times New Roman" w:cs="Times New Roman"/>
          <w:sz w:val="24"/>
        </w:rPr>
        <w:t xml:space="preserve"> (đề cương ghi 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MA TRẬN ĐIỀU CHỈNH DẠY HỌC HOÀ NHẬP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(Chỉ ghi phần điều chỉnh RIÊNG của từng loại khuyết tật; phần dùng chung đã nằm trong "Thiết kế phổ quát" mục II.3. Khi có HS khuyết tật loại khác, bổ sung một cột.)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c>
          <w:tcPr>
            <w:tcW w:type="dxa" w:w="192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vận động (nặng)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nhìn (nặng)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 Mở đầu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Nghe tại chỗ; GV thông báo riêng điều chỉnh khi kiểm tra (chỗ ngồi, thêm thời gian, nghỉ giãn cơ).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GV đọc to cấu trúc đề; thông báo riêng điều chỉnh khi kiểm tra (đề in chữ to, thêm thời gian).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Tóm tắt lý thuyết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câu hỏi gợi nhớ tại chỗ bằng thẻ.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GV đọc to câu hỏi và khung kiến thức; HS trả lời miệng.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 Luyện tập Phần I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Giơ thẻ tại chỗ; ưu tiên Câu 1 – 9 (Biết – Hiểu).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GV mô tả bảng xét dấu, bảng biến thiên, đồ thị bằng lời (Câu 2, 6, 10, 12); HS trả lời miệng.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 Luyện tập Phần II, III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ý a, b Phần II và Câu 1 Phần III trên đề cương tại bàn.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ý a, b Phần II bằng lời; Câu 1 Phần III tính nhẩm, trả lời miệng.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trắc nghiệm trên điện thoại tại chỗ; thêm 3 – 5 phút.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Bạn đọc đề hoặc bật đọc màn hình; thêm thời gian hoặc vấn đáp.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theo yêu cầu đã điều chỉnh, qua thẻ trả lời và đề cương tại bàn.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qua vấn đáp, câu trả lời miệng.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KHBD-TOÁN12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