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59240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240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Quan hệ song song trong không gian</w:t>
      </w:r>
    </w:p>
    <w:p>
      <w:pPr>
        <w:spacing w:before="0" w:after="120" w:line="264" w:lineRule="auto"/>
        <w:jc w:val="center"/>
      </w:pPr>
      <w:r>
        <w:rPr>
          <w:rFonts w:ascii="Times New Roman" w:hAnsi="Times New Roman" w:eastAsia="Times New Roman" w:cs="Times New Roman"/>
          <w:sz w:val="24"/>
        </w:rPr>
        <w:t>Thời gian thực hiện: (Số tiết 3: T29, T30, T31)</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vị trí tương đối của hai đường thẳng trong không gian: trùng nhau, song song, cắt nhau, chéo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tính chất cơ bản của hai đường thẳng song song trong không gian; vận dụng định lí về ba đường giao tuyến và hệ quả để xác định giao tuyến, chứng minh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kiến thức về hai đường thẳng song song để mô tả một số hình ảnh trong thực tiễn.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hình ảnh hai đường thẳng song song, chéo nhau trong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trên mô hình tứ diện, hình chóp.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giải thích hiện tượng mép nước, cánh cửa sổ bằng tính chất song song.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hai đường thẳng chéo nhau bằng phản chứng; chứng minh tứ giác là hình bình hành, hình thang.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tả tuyến đường, cầu vượt, khung cửi bằng quan hệ giữa hai đường thẳng.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dùng đúng kí hiệu </w:t>
      </w:r>
      <m:oMath>
        <m:r>
          <m:t>a∥b</m:t>
        </m:r>
      </m:oMath>
      <w:r>
        <w:rPr>
          <w:rFonts w:ascii="Times New Roman" w:hAnsi="Times New Roman" w:eastAsia="Times New Roman" w:cs="Times New Roman"/>
          <w:sz w:val="24"/>
        </w:rPr>
        <w:t xml:space="preserve">, </w:t>
      </w:r>
      <m:oMath>
        <m:r>
          <m:t>a∩b={M}</m:t>
        </m:r>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mô hình que tre, GeoGebra 3D.</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hình chóp, giao tuyến song song trên GeoGebra 3D để kiểm chứng (HĐ2.3).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lời giải AI (kết luận hai đường không cắt nhau thì song song)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lập luận cẩn thận.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chấp hành luật giao thông khi đi trên cầu vượt, đường trên cao.</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(tr.78 – 83), kế hoạch bài dạy; máy tính, màn trình chiếu; mô hình tứ diện, hình chóp, hai tấm bìa gập; GeoGebra 3D; Phiếu học tập;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que tre/ống hút làm mô hình; đọc trước Bài 11; điện thoại (GeoGebra 3D,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w:t>
            </w:r>
          </w:p>
        </w:tc>
        <w:tc>
          <w:tcPr>
            <w:tcW w:type="dxa" w:w="1587"/>
            <w:vAlign w:val="center"/>
          </w:tcPr>
          <w:p>
            <w:pPr>
              <w:spacing w:before="0" w:after="20" w:line="264" w:lineRule="auto"/>
              <w:jc w:val="left"/>
            </w:pPr>
            <w:r>
              <w:rPr>
                <w:rFonts w:ascii="Times New Roman" w:hAnsi="Times New Roman" w:eastAsia="Times New Roman" w:cs="Times New Roman"/>
                <w:sz w:val="24"/>
              </w:rPr>
              <w:t>HĐ2.2, HĐ2.3</w:t>
            </w:r>
          </w:p>
        </w:tc>
        <w:tc>
          <w:tcPr>
            <w:tcW w:type="dxa" w:w="3515"/>
            <w:vAlign w:val="center"/>
          </w:tcPr>
          <w:p>
            <w:pPr>
              <w:spacing w:before="0" w:after="20" w:line="264" w:lineRule="auto"/>
              <w:jc w:val="left"/>
            </w:pPr>
            <w:r>
              <w:rPr>
                <w:rFonts w:ascii="Times New Roman" w:hAnsi="Times New Roman" w:eastAsia="Times New Roman" w:cs="Times New Roman"/>
                <w:sz w:val="24"/>
              </w:rPr>
              <w:t>Dựng giao tuyến song song, kiểm chứng định lí ba đường giao tuyến</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dự đoán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https://trangtu66.github.io/Taode_thi_online/cc_bai11_t11.html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Hai đường thẳng song song (Toán 11).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vị trí các tuyến đường tại nút giao</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Vị trí tương đối của hai đường thẳng (HĐ1, Ví dụ 1, 2, Luyện tập 1, 2,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(T30)</w:t>
            </w:r>
          </w:p>
        </w:tc>
        <w:tc>
          <w:tcPr>
            <w:tcW w:type="dxa" w:w="6690"/>
            <w:vAlign w:val="center"/>
          </w:tcPr>
          <w:p>
            <w:pPr>
              <w:spacing w:before="0" w:after="20" w:line="264" w:lineRule="auto"/>
              <w:jc w:val="left"/>
            </w:pPr>
            <w:r>
              <w:rPr>
                <w:rFonts w:ascii="Times New Roman" w:hAnsi="Times New Roman" w:eastAsia="Times New Roman" w:cs="Times New Roman"/>
                <w:sz w:val="24"/>
              </w:rPr>
              <w:t>HĐ2.2. Tính chất của hai đường thẳng song song (HĐ2, HĐ3,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Định lí về ba đường giao tuyến (HĐ4, Ví dụ 4, Luyện tập 4,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(T31)</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(Bài tập 4.9 – 4.14)</w:t>
            </w:r>
          </w:p>
        </w:tc>
        <w:tc>
          <w:tcPr>
            <w:tcW w:type="dxa" w:w="1701"/>
            <w:vAlign w:val="center"/>
          </w:tcPr>
          <w:p>
            <w:pPr>
              <w:spacing w:before="0" w:after="20" w:line="264" w:lineRule="auto"/>
              <w:jc w:val="center"/>
            </w:pPr>
            <w:r>
              <w:rPr>
                <w:rFonts w:ascii="Times New Roman" w:hAnsi="Times New Roman" w:eastAsia="Times New Roman" w:cs="Times New Roman"/>
                <w:sz w:val="24"/>
              </w:rPr>
              <w:t>24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4.15, Em có biết?);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(T29)</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mô tả vị trí tương đối giữa các tuyến đường trong không gian.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51 giây; ảnh thật, lồng tiếng và phụ đề tiếng Việt): https://trangtu66.github.io/Taode_thi_online/mon/toan/video/lop11/VIDEO_MoDau_TOAN11_Bai11_HaiDuongThangSongSong.mp4. GV chiếu đầu tiết (bản Full HD trên máy: KHBD_TOAN10\video_mo_dau\t11_bai11);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1_bai11.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tr.78.</w:t>
      </w:r>
      <w:r>
        <w:rPr>
          <w:rFonts w:ascii="Times New Roman" w:hAnsi="Times New Roman" w:eastAsia="Times New Roman" w:cs="Times New Roman"/>
          <w:sz w:val="24"/>
        </w:rPr>
        <w:t xml:space="preserve"> Để giải quyết vấn đề tắc đường ở các thành phố lớn, có rất nhiều giải pháp được đưa ra. Trong đó giải pháp xây dựng các hệ thống cầu vượt, đường hoặc đường sắt trên cao đã và đang được đưa vào thực tế ở Việt Nam. Toán học mô tả vị trí tương quan giữa các tuyến đường trên như thế nào? (Hình 4.13: tuyến đường bộ (1), (2), tuyến đường vành đai trên cao (3), tuyến đường sắt trên cao (4).)</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có tuyến cắt nhau, có tuyến song song, có tuyến "không cắt cũng không song song".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51 giây). Sau video, GV chiếu Hình 4.13.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vào mục 1.</w:t>
      </w:r>
    </w:p>
    <w:p>
      <w:pPr>
        <w:keepNext/>
        <w:spacing w:before="80" w:after="60" w:line="264" w:lineRule="auto"/>
        <w:jc w:val="left"/>
      </w:pPr>
      <w:r>
        <w:rPr>
          <w:rFonts w:ascii="Times New Roman" w:hAnsi="Times New Roman" w:eastAsia="Times New Roman" w:cs="Times New Roman"/>
          <w:b/>
          <w:sz w:val="24"/>
        </w:rPr>
        <w:t>2. Hoạt động 2: Hình thành kiến thức mới (83 phút)</w:t>
      </w:r>
    </w:p>
    <w:p>
      <w:pPr>
        <w:keepNext/>
        <w:spacing w:before="80" w:after="60" w:line="264" w:lineRule="auto"/>
        <w:jc w:val="left"/>
      </w:pPr>
      <w:r>
        <w:rPr>
          <w:rFonts w:ascii="Times New Roman" w:hAnsi="Times New Roman" w:eastAsia="Times New Roman" w:cs="Times New Roman"/>
          <w:b/>
          <w:sz w:val="24"/>
        </w:rPr>
        <w:t>2.1. Vị trí tương đối của hai đường thẳng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bốn vị trí tương đối; xác định cặp đường thẳng chéo nhau.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tr.78).</w:t>
      </w:r>
      <w:r>
        <w:rPr>
          <w:rFonts w:ascii="Times New Roman" w:hAnsi="Times New Roman" w:eastAsia="Times New Roman" w:cs="Times New Roman"/>
          <w:sz w:val="24"/>
        </w:rPr>
        <w:t xml:space="preserve"> Hình 4.13 minh hoạ bốn tuyến đường (được coi là thẳng) tại một nút giao ở Hà Nội. a) Hai tuyến đường nào giao nhau? b) Hai tuyến đường nào không giao nhau? c) Hai tuyến đường nào song song?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đường thẳng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trong không gian.</w:t>
            </w:r>
          </w:p>
          <w:p>
            <w:pPr>
              <w:spacing w:before="0" w:after="20" w:line="264" w:lineRule="auto"/>
              <w:jc w:val="left"/>
            </w:pPr>
            <w:r>
              <w:rPr>
                <w:rFonts w:ascii="Times New Roman" w:hAnsi="Times New Roman" w:eastAsia="Times New Roman" w:cs="Times New Roman"/>
                <w:sz w:val="24"/>
              </w:rPr>
              <w:t xml:space="preserve">- Nếu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cùng nằm trong một mặt phẳng thì ta nói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đồng phẳng</w:t>
            </w:r>
            <w:r>
              <w:rPr>
                <w:rFonts w:ascii="Times New Roman" w:hAnsi="Times New Roman" w:eastAsia="Times New Roman" w:cs="Times New Roman"/>
                <w:sz w:val="24"/>
              </w:rPr>
              <w:t xml:space="preserve">. Khi đó,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có thể cắt nhau, song song với nhau hoặc trùng nhau.</w:t>
            </w:r>
          </w:p>
          <w:p>
            <w:pPr>
              <w:spacing w:before="0" w:after="20" w:line="264" w:lineRule="auto"/>
              <w:jc w:val="left"/>
            </w:pPr>
            <w:r>
              <w:rPr>
                <w:rFonts w:ascii="Times New Roman" w:hAnsi="Times New Roman" w:eastAsia="Times New Roman" w:cs="Times New Roman"/>
                <w:sz w:val="24"/>
              </w:rPr>
              <w:t xml:space="preserve">- Nếu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không cùng nằm trong bất kì mặt phẳng nào thì ta nói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chéo nhau</w:t>
            </w:r>
            <w:r>
              <w:rPr>
                <w:rFonts w:ascii="Times New Roman" w:hAnsi="Times New Roman" w:eastAsia="Times New Roman" w:cs="Times New Roman"/>
                <w:sz w:val="24"/>
              </w:rPr>
              <w:t xml:space="preserve">. Khi đó, ta cũng nói </w:t>
            </w:r>
            <m:oMath>
              <m:r>
                <m:t>a</m:t>
              </m:r>
            </m:oMath>
            <w:r>
              <w:rPr>
                <w:rFonts w:ascii="Times New Roman" w:hAnsi="Times New Roman" w:eastAsia="Times New Roman" w:cs="Times New Roman"/>
                <w:sz w:val="24"/>
              </w:rPr>
              <w:t xml:space="preserve"> chéo với </w:t>
            </w:r>
            <m:oMath>
              <m:r>
                <m:t>b</m:t>
              </m:r>
            </m:oMath>
            <w:r>
              <w:rPr>
                <w:rFonts w:ascii="Times New Roman" w:hAnsi="Times New Roman" w:eastAsia="Times New Roman" w:cs="Times New Roman"/>
                <w:sz w:val="24"/>
              </w:rPr>
              <w:t xml:space="preserve">, hoặc </w:t>
            </w:r>
            <m:oMath>
              <m:r>
                <m:t>b</m:t>
              </m:r>
            </m:oMath>
            <w:r>
              <w:rPr>
                <w:rFonts w:ascii="Times New Roman" w:hAnsi="Times New Roman" w:eastAsia="Times New Roman" w:cs="Times New Roman"/>
                <w:sz w:val="24"/>
              </w:rPr>
              <w:t xml:space="preserve"> chéo với </w:t>
            </w:r>
            <m:oMath>
              <m:r>
                <m:t>a</m:t>
              </m:r>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4680000" cy="1145538"/>
            <wp:docPr id="3" name="Picture 3"/>
            <wp:cNvGraphicFramePr>
              <a:graphicFrameLocks noChangeAspect="1"/>
            </wp:cNvGraphicFramePr>
            <a:graphic>
              <a:graphicData uri="http://schemas.openxmlformats.org/drawingml/2006/picture">
                <pic:pic>
                  <pic:nvPicPr>
                    <pic:cNvPr id="0" name="h414.png"/>
                    <pic:cNvPicPr/>
                  </pic:nvPicPr>
                  <pic:blipFill>
                    <a:blip r:embed="rId13"/>
                    <a:stretch>
                      <a:fillRect/>
                    </a:stretch>
                  </pic:blipFill>
                  <pic:spPr>
                    <a:xfrm>
                      <a:off x="0" y="0"/>
                      <a:ext cx="4680000" cy="114553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 (SGK tr.79).</w:t>
      </w:r>
      <w:r>
        <w:rPr>
          <w:rFonts w:ascii="Times New Roman" w:hAnsi="Times New Roman" w:eastAsia="Times New Roman" w:cs="Times New Roman"/>
          <w:sz w:val="24"/>
        </w:rPr>
        <w:t xml:space="preserve"> Hãy tìm một số hình ảnh về hai đường thẳng song song, hai đường thẳng chéo nhau trong thực tiễn (khung cửi dệt vải, các tia laser an ninh…).</w:t>
      </w:r>
    </w:p>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Hai đường thẳng song song là hai đường thẳng đồng phẳng và không có điểm chung. Có đúng một mặt phẳng chứa hai đường thẳng song song. Hai đường thẳng không có điểm chung thì có thể song song hoặc chéo nhau.</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hai hình bình hành </w:t>
      </w:r>
      <m:oMath>
        <m:r>
          <m:t>ABCD</m:t>
        </m:r>
      </m:oMath>
      <w:r>
        <w:rPr>
          <w:rFonts w:ascii="Times New Roman" w:hAnsi="Times New Roman" w:eastAsia="Times New Roman" w:cs="Times New Roman"/>
          <w:sz w:val="24"/>
        </w:rPr>
        <w:t xml:space="preserve"> và </w:t>
      </w:r>
      <m:oMath>
        <m:r>
          <m:t>ABEF</m:t>
        </m:r>
      </m:oMath>
      <w:r>
        <w:rPr>
          <w:rFonts w:ascii="Times New Roman" w:hAnsi="Times New Roman" w:eastAsia="Times New Roman" w:cs="Times New Roman"/>
          <w:sz w:val="24"/>
        </w:rPr>
        <w:t xml:space="preserve"> không cùng nằm trong một mặt phẳng (H.4.16). a) Quan sát bốn đường thẳng </w:t>
      </w:r>
      <m:oMath>
        <m:r>
          <m:t>AB</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DA</m:t>
        </m:r>
      </m:oMath>
      <w:r>
        <w:rPr>
          <w:rFonts w:ascii="Times New Roman" w:hAnsi="Times New Roman" w:eastAsia="Times New Roman" w:cs="Times New Roman"/>
          <w:sz w:val="24"/>
        </w:rPr>
        <w:t xml:space="preserve">. Chỉ ra các cặp đường thẳng cắt nhau, các cặp đường thẳng song song. b) Trong ba đường thẳng </w:t>
      </w:r>
      <m:oMath>
        <m:r>
          <m:t>AB</m:t>
        </m:r>
      </m:oMath>
      <w:r>
        <w:rPr>
          <w:rFonts w:ascii="Times New Roman" w:hAnsi="Times New Roman" w:eastAsia="Times New Roman" w:cs="Times New Roman"/>
          <w:sz w:val="24"/>
        </w:rPr>
        <w:t xml:space="preserve">, </w:t>
      </w:r>
      <m:oMath>
        <m:r>
          <m:t>AF</m:t>
        </m:r>
      </m:oMath>
      <w:r>
        <w:rPr>
          <w:rFonts w:ascii="Times New Roman" w:hAnsi="Times New Roman" w:eastAsia="Times New Roman" w:cs="Times New Roman"/>
          <w:sz w:val="24"/>
        </w:rPr>
        <w:t xml:space="preserve">, </w:t>
      </w:r>
      <m:oMath>
        <m:r>
          <m:t>BE</m:t>
        </m:r>
      </m:oMath>
      <w:r>
        <w:rPr>
          <w:rFonts w:ascii="Times New Roman" w:hAnsi="Times New Roman" w:eastAsia="Times New Roman" w:cs="Times New Roman"/>
          <w:sz w:val="24"/>
        </w:rPr>
        <w:t xml:space="preserve"> có hai đường thẳng nào chéo nhau hay không?</w:t>
      </w:r>
    </w:p>
    <w:p>
      <w:pPr>
        <w:spacing w:before="40" w:after="80" w:line="264" w:lineRule="auto"/>
        <w:jc w:val="center"/>
      </w:pPr>
      <w:r>
        <w:drawing>
          <wp:inline xmlns:a="http://schemas.openxmlformats.org/drawingml/2006/main" xmlns:pic="http://schemas.openxmlformats.org/drawingml/2006/picture">
            <wp:extent cx="1440000" cy="1018182"/>
            <wp:docPr id="4" name="Picture 4"/>
            <wp:cNvGraphicFramePr>
              <a:graphicFrameLocks noChangeAspect="1"/>
            </wp:cNvGraphicFramePr>
            <a:graphic>
              <a:graphicData uri="http://schemas.openxmlformats.org/drawingml/2006/picture">
                <pic:pic>
                  <pic:nvPicPr>
                    <pic:cNvPr id="0" name="h416.png"/>
                    <pic:cNvPicPr/>
                  </pic:nvPicPr>
                  <pic:blipFill>
                    <a:blip r:embed="rId14"/>
                    <a:stretch>
                      <a:fillRect/>
                    </a:stretch>
                  </pic:blipFill>
                  <pic:spPr>
                    <a:xfrm>
                      <a:off x="0" y="0"/>
                      <a:ext cx="1440000" cy="101818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Các cặp đường thẳng cắt nhau là </w:t>
      </w:r>
      <m:oMath>
        <m:r>
          <m:t>AB</m:t>
        </m:r>
      </m:oMath>
      <w:r>
        <w:rPr>
          <w:rFonts w:ascii="Times New Roman" w:hAnsi="Times New Roman" w:eastAsia="Times New Roman" w:cs="Times New Roman"/>
          <w:sz w:val="24"/>
        </w:rPr>
        <w:t xml:space="preserve"> và </w:t>
      </w:r>
      <m:oMath>
        <m:r>
          <m:t>BC</m:t>
        </m:r>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và </w:t>
      </w:r>
      <m:oMath>
        <m:r>
          <m:t>DA</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và </w:t>
      </w:r>
      <m:oMath>
        <m:r>
          <m:t>DA</m:t>
        </m:r>
      </m:oMath>
      <w:r>
        <w:rPr>
          <w:rFonts w:ascii="Times New Roman" w:hAnsi="Times New Roman" w:eastAsia="Times New Roman" w:cs="Times New Roman"/>
          <w:sz w:val="24"/>
        </w:rPr>
        <w:t xml:space="preserve">. Các cặp đường thẳng song song là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w:t>
      </w:r>
      <m:oMath>
        <m:r>
          <m:t>DA</m:t>
        </m:r>
      </m:oMath>
      <w:r>
        <w:rPr>
          <w:rFonts w:ascii="Times New Roman" w:hAnsi="Times New Roman" w:eastAsia="Times New Roman" w:cs="Times New Roman"/>
          <w:sz w:val="24"/>
        </w:rPr>
        <w:t xml:space="preserve"> và </w:t>
      </w:r>
      <m:oMath>
        <m:r>
          <m:t>BC</m:t>
        </m:r>
      </m:oMath>
      <w:r>
        <w:rPr>
          <w:rFonts w:ascii="Times New Roman" w:hAnsi="Times New Roman" w:eastAsia="Times New Roman" w:cs="Times New Roman"/>
          <w:sz w:val="24"/>
        </w:rPr>
        <w:t xml:space="preserve">. b) Các đường thẳng </w:t>
      </w:r>
      <m:oMath>
        <m:r>
          <m:t>AB</m:t>
        </m:r>
      </m:oMath>
      <w:r>
        <w:rPr>
          <w:rFonts w:ascii="Times New Roman" w:hAnsi="Times New Roman" w:eastAsia="Times New Roman" w:cs="Times New Roman"/>
          <w:sz w:val="24"/>
        </w:rPr>
        <w:t xml:space="preserve">, </w:t>
      </w:r>
      <m:oMath>
        <m:r>
          <m:t>AF</m:t>
        </m:r>
      </m:oMath>
      <w:r>
        <w:rPr>
          <w:rFonts w:ascii="Times New Roman" w:hAnsi="Times New Roman" w:eastAsia="Times New Roman" w:cs="Times New Roman"/>
          <w:sz w:val="24"/>
        </w:rPr>
        <w:t xml:space="preserve">, </w:t>
      </w:r>
      <m:oMath>
        <m:r>
          <m:t>BE</m:t>
        </m:r>
      </m:oMath>
      <w:r>
        <w:rPr>
          <w:rFonts w:ascii="Times New Roman" w:hAnsi="Times New Roman" w:eastAsia="Times New Roman" w:cs="Times New Roman"/>
          <w:sz w:val="24"/>
        </w:rPr>
        <w:t xml:space="preserve"> cùng nằm trong mặt phẳng </w:t>
      </w:r>
      <m:oMath>
        <m:d>
          <m:dPr>
            <m:sepChr m:val=""/>
          </m:dPr>
          <m:e>
            <m:r>
              <m:t>A</m:t>
            </m:r>
            <m:r>
              <m:t>B</m:t>
            </m:r>
            <m:r>
              <m:t>E</m:t>
            </m:r>
            <m:r>
              <m:t>F</m:t>
            </m:r>
          </m:e>
        </m:d>
      </m:oMath>
      <w:r>
        <w:rPr>
          <w:rFonts w:ascii="Times New Roman" w:hAnsi="Times New Roman" w:eastAsia="Times New Roman" w:cs="Times New Roman"/>
          <w:sz w:val="24"/>
        </w:rPr>
        <w:t xml:space="preserve"> nên trong ba đường thẳng đó không có hai đường thẳng nào chéo nhau.</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(H.4.17). a) Trong các đường thẳng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hai đường thẳng nào song song, hai đường thẳng nào cắt nhau? b)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hai điểm thuộc hai cạnh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Trong các đường thẳng </w:t>
      </w:r>
      <m:oMath>
        <m:r>
          <m:t>SA</m:t>
        </m:r>
      </m:oMath>
      <w:r>
        <w:rPr>
          <w:rFonts w:ascii="Times New Roman" w:hAnsi="Times New Roman" w:eastAsia="Times New Roman" w:cs="Times New Roman"/>
          <w:sz w:val="24"/>
        </w:rPr>
        <w:t xml:space="preserve">, </w:t>
      </w:r>
      <m:oMath>
        <m:r>
          <m:t>MN</m:t>
        </m:r>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có hai đường thẳng nào chéo nhau hay không?</w:t>
      </w:r>
    </w:p>
    <w:p>
      <w:pPr>
        <w:spacing w:before="40" w:after="80" w:line="264" w:lineRule="auto"/>
        <w:jc w:val="center"/>
      </w:pPr>
      <w:r>
        <w:drawing>
          <wp:inline xmlns:a="http://schemas.openxmlformats.org/drawingml/2006/main" xmlns:pic="http://schemas.openxmlformats.org/drawingml/2006/picture">
            <wp:extent cx="1440000" cy="1494486"/>
            <wp:docPr id="5" name="Picture 5"/>
            <wp:cNvGraphicFramePr>
              <a:graphicFrameLocks noChangeAspect="1"/>
            </wp:cNvGraphicFramePr>
            <a:graphic>
              <a:graphicData uri="http://schemas.openxmlformats.org/drawingml/2006/picture">
                <pic:pic>
                  <pic:nvPicPr>
                    <pic:cNvPr id="0" name="h417.png"/>
                    <pic:cNvPicPr/>
                  </pic:nvPicPr>
                  <pic:blipFill>
                    <a:blip r:embed="rId15"/>
                    <a:stretch>
                      <a:fillRect/>
                    </a:stretch>
                  </pic:blipFill>
                  <pic:spPr>
                    <a:xfrm>
                      <a:off x="0" y="0"/>
                      <a:ext cx="1440000" cy="149448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tứ diện </w:t>
      </w:r>
      <m:oMath>
        <m:r>
          <m:t>ABCD</m:t>
        </m:r>
      </m:oMath>
      <w:r>
        <w:rPr>
          <w:rFonts w:ascii="Times New Roman" w:hAnsi="Times New Roman" w:eastAsia="Times New Roman" w:cs="Times New Roman"/>
          <w:sz w:val="24"/>
        </w:rPr>
        <w:t xml:space="preserve"> (H.4.18). Hai đường thẳng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có chéo nhau hay không? Chỉ ra các cặp đường thẳng chéo nhau có trong hình tứ diện đó.</w:t>
      </w:r>
    </w:p>
    <w:p>
      <w:pPr>
        <w:spacing w:before="40" w:after="80" w:line="264" w:lineRule="auto"/>
        <w:jc w:val="center"/>
      </w:pPr>
      <w:r>
        <w:drawing>
          <wp:inline xmlns:a="http://schemas.openxmlformats.org/drawingml/2006/main" xmlns:pic="http://schemas.openxmlformats.org/drawingml/2006/picture">
            <wp:extent cx="1296000" cy="1274754"/>
            <wp:docPr id="6" name="Picture 6"/>
            <wp:cNvGraphicFramePr>
              <a:graphicFrameLocks noChangeAspect="1"/>
            </wp:cNvGraphicFramePr>
            <a:graphic>
              <a:graphicData uri="http://schemas.openxmlformats.org/drawingml/2006/picture">
                <pic:pic>
                  <pic:nvPicPr>
                    <pic:cNvPr id="0" name="h418.png"/>
                    <pic:cNvPicPr/>
                  </pic:nvPicPr>
                  <pic:blipFill>
                    <a:blip r:embed="rId16"/>
                    <a:stretch>
                      <a:fillRect/>
                    </a:stretch>
                  </pic:blipFill>
                  <pic:spPr>
                    <a:xfrm>
                      <a:off x="0" y="0"/>
                      <a:ext cx="1296000" cy="127475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Nếu hai đường thẳng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không chéo nhau thì chúng cùng thuộc một mặt phẳng. Khi đó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đồng phẳng, trái với giả thiết </w:t>
      </w:r>
      <m:oMath>
        <m:r>
          <m:t>ABCD</m:t>
        </m:r>
      </m:oMath>
      <w:r>
        <w:rPr>
          <w:rFonts w:ascii="Times New Roman" w:hAnsi="Times New Roman" w:eastAsia="Times New Roman" w:cs="Times New Roman"/>
          <w:sz w:val="24"/>
        </w:rPr>
        <w:t xml:space="preserve"> là hình tứ diện. Do đó, hai đường thẳng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chéo nhau. Lập luận tương tự, ta thấy trong tứ diện </w:t>
      </w:r>
      <m:oMath>
        <m:r>
          <m:t>ABCD</m:t>
        </m:r>
      </m:oMath>
      <w:r>
        <w:rPr>
          <w:rFonts w:ascii="Times New Roman" w:hAnsi="Times New Roman" w:eastAsia="Times New Roman" w:cs="Times New Roman"/>
          <w:sz w:val="24"/>
        </w:rPr>
        <w:t xml:space="preserve"> còn có các cặp đường thẳng chéo nhau là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và </w:t>
      </w:r>
      <m:oMath>
        <m:r>
          <m:t>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Trong hình chóp tứ giác </w:t>
      </w:r>
      <m:oMath>
        <m:r>
          <m:t>S.ABCD</m:t>
        </m:r>
      </m:oMath>
      <w:r>
        <w:rPr>
          <w:rFonts w:ascii="Times New Roman" w:hAnsi="Times New Roman" w:eastAsia="Times New Roman" w:cs="Times New Roman"/>
          <w:sz w:val="24"/>
        </w:rPr>
        <w:t xml:space="preserve"> (H.4.19), chỉ ra những đường thẳng: a) Chéo với đường thẳng </w:t>
      </w:r>
      <m:oMath>
        <m:r>
          <m:t>SA</m:t>
        </m:r>
      </m:oMath>
      <w:r>
        <w:rPr>
          <w:rFonts w:ascii="Times New Roman" w:hAnsi="Times New Roman" w:eastAsia="Times New Roman" w:cs="Times New Roman"/>
          <w:sz w:val="24"/>
        </w:rPr>
        <w:t xml:space="preserve">; b) Chéo với đường thẳng </w:t>
      </w:r>
      <m:oMath>
        <m:r>
          <m:t>BC</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327869"/>
            <wp:docPr id="7" name="Picture 7"/>
            <wp:cNvGraphicFramePr>
              <a:graphicFrameLocks noChangeAspect="1"/>
            </wp:cNvGraphicFramePr>
            <a:graphic>
              <a:graphicData uri="http://schemas.openxmlformats.org/drawingml/2006/picture">
                <pic:pic>
                  <pic:nvPicPr>
                    <pic:cNvPr id="0" name="h419.png"/>
                    <pic:cNvPicPr/>
                  </pic:nvPicPr>
                  <pic:blipFill>
                    <a:blip r:embed="rId17"/>
                    <a:stretch>
                      <a:fillRect/>
                    </a:stretch>
                  </pic:blipFill>
                  <pic:spPr>
                    <a:xfrm>
                      <a:off x="0" y="0"/>
                      <a:ext cx="1296000" cy="132786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Vận dụng 1.</w:t>
      </w:r>
      <w:r>
        <w:rPr>
          <w:rFonts w:ascii="Times New Roman" w:hAnsi="Times New Roman" w:eastAsia="Times New Roman" w:cs="Times New Roman"/>
          <w:sz w:val="24"/>
        </w:rPr>
        <w:t xml:space="preserve"> Một chiếc gậy được đặt một đầu dựa vào tường và đầu kia trên mặt sàn (H.4.20). Hỏi có thể đặt chiếc gậy đó song song với một trong các mép tường hay không?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(quan sát Hình 4.13): a) hai tuyến đường bộ (1) và (2) giao nhau; b) các tuyến ở độ cao khác nhau như (3) và (4), (2) và (4) không giao nhau; c) tuyến (1) song song với tuyến (4), tuyến (2) song song với tuyến (3) – GV chốt: có những cặp đường không giao nhau nhưng cũng không song song (chéo nhau).</w:t>
      </w:r>
    </w:p>
    <w:p>
      <w:pPr>
        <w:spacing w:before="0" w:after="60" w:line="264" w:lineRule="auto"/>
        <w:jc w:val="both"/>
      </w:pPr>
      <w:r>
        <w:rPr>
          <w:rFonts w:ascii="Times New Roman" w:hAnsi="Times New Roman" w:eastAsia="Times New Roman" w:cs="Times New Roman"/>
          <w:sz w:val="24"/>
        </w:rPr>
        <w:t xml:space="preserve">Luyện tập 1: a) </w:t>
      </w:r>
      <m:oMath>
        <m:r>
          <m:t>AB∥CD</m:t>
        </m:r>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cắt </w:t>
      </w:r>
      <m:oMath>
        <m:r>
          <m:t>AC</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cắt </w:t>
      </w:r>
      <m:oMath>
        <m:r>
          <m:t>CD</m:t>
        </m:r>
      </m:oMath>
      <w:r>
        <w:rPr>
          <w:rFonts w:ascii="Times New Roman" w:hAnsi="Times New Roman" w:eastAsia="Times New Roman" w:cs="Times New Roman"/>
          <w:sz w:val="24"/>
        </w:rPr>
        <w:t xml:space="preserve">. b) Không có hai đường thẳng nào chéo nhau vì chúng cùng nằm trong </w:t>
      </w:r>
      <m:oMath>
        <m:d>
          <m:dPr>
            <m:sepChr m:val=""/>
          </m:dPr>
          <m:e>
            <m:r>
              <m:t>S</m:t>
            </m:r>
            <m:r>
              <m:t>A</m:t>
            </m:r>
            <m:r>
              <m:t>B</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(SGV): a)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b) </w:t>
      </w:r>
      <m:oMath>
        <m:r>
          <m:t>SA</m:t>
        </m:r>
      </m:oMath>
      <w:r>
        <w:rPr>
          <w:rFonts w:ascii="Times New Roman" w:hAnsi="Times New Roman" w:eastAsia="Times New Roman" w:cs="Times New Roman"/>
          <w:sz w:val="24"/>
        </w:rPr>
        <w:t xml:space="preserve">, </w:t>
      </w:r>
      <m:oMath>
        <m:r>
          <m:t>SD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1 (SGV): không thể. Gậy phải dựa vào tường (có lực tương tác ở đầu gậy với tường) nên không thể nằm trọn trên tường; gậy nối một điểm trên sàn với một điểm trên tường nên không song song với mép tường nào.</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khung kiến thức; chiếu khung cửi, tia laser.</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Ví dụ 1, Luyện tập 1; GV hướng dẫn Ví dụ 2 (phản chứng); HS làm Luyện tập 2, thử nghiệm Vận dụng 1 với cây thước.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bốn vị trí tương đối; cách chứng minh hai đường thẳng chéo nhau.</w:t>
      </w:r>
    </w:p>
    <w:p>
      <w:pPr>
        <w:keepNext/>
        <w:spacing w:before="120" w:after="60" w:line="264" w:lineRule="auto"/>
        <w:jc w:val="center"/>
      </w:pPr>
      <w:r>
        <w:rPr>
          <w:rFonts w:ascii="Times New Roman" w:hAnsi="Times New Roman" w:eastAsia="Times New Roman" w:cs="Times New Roman"/>
          <w:b/>
          <w:sz w:val="24"/>
        </w:rPr>
        <w:t>TIẾT 2 (T30)</w:t>
      </w:r>
    </w:p>
    <w:p>
      <w:pPr>
        <w:keepNext/>
        <w:spacing w:before="80" w:after="60" w:line="264" w:lineRule="auto"/>
        <w:jc w:val="left"/>
      </w:pPr>
      <w:r>
        <w:rPr>
          <w:rFonts w:ascii="Times New Roman" w:hAnsi="Times New Roman" w:eastAsia="Times New Roman" w:cs="Times New Roman"/>
          <w:b/>
          <w:sz w:val="24"/>
        </w:rPr>
        <w:t>2.2. Tính chất của hai đường thẳng song song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tính chất tồn tại duy nhất, tính chất bắc cầu; vận dụng chứng minh hình bình hành.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tr.80).</w:t>
      </w:r>
      <w:r>
        <w:rPr>
          <w:rFonts w:ascii="Times New Roman" w:hAnsi="Times New Roman" w:eastAsia="Times New Roman" w:cs="Times New Roman"/>
          <w:sz w:val="24"/>
        </w:rPr>
        <w:t xml:space="preserve"> Trong không gian, cho một đường thẳng </w:t>
      </w:r>
      <m:oMath>
        <m:r>
          <m:t>d</m:t>
        </m:r>
      </m:oMath>
      <w:r>
        <w:rPr>
          <w:rFonts w:ascii="Times New Roman" w:hAnsi="Times New Roman" w:eastAsia="Times New Roman" w:cs="Times New Roman"/>
          <w:sz w:val="24"/>
        </w:rPr>
        <w:t xml:space="preserve"> và một điểm </w:t>
      </w:r>
      <m:oMath>
        <m:r>
          <m:t>M</m:t>
        </m:r>
      </m:oMath>
      <w:r>
        <w:rPr>
          <w:rFonts w:ascii="Times New Roman" w:hAnsi="Times New Roman" w:eastAsia="Times New Roman" w:cs="Times New Roman"/>
          <w:sz w:val="24"/>
        </w:rPr>
        <w:t xml:space="preserve"> không nằm trên </w:t>
      </w:r>
      <m:oMath>
        <m:r>
          <m:t>d</m:t>
        </m:r>
      </m:oMath>
      <w:r>
        <w:rPr>
          <w:rFonts w:ascii="Times New Roman" w:hAnsi="Times New Roman" w:eastAsia="Times New Roman" w:cs="Times New Roman"/>
          <w:sz w:val="24"/>
        </w:rPr>
        <w:t xml:space="preserve"> (H.4.21). Gọi </w:t>
      </w:r>
      <m:oMath>
        <m:d>
          <m:dPr>
            <m:sepChr m:val=""/>
          </m:dPr>
          <m:e>
            <m:r>
              <m:t>P</m:t>
            </m:r>
          </m:e>
        </m:d>
      </m:oMath>
      <w:r>
        <w:rPr>
          <w:rFonts w:ascii="Times New Roman" w:hAnsi="Times New Roman" w:eastAsia="Times New Roman" w:cs="Times New Roman"/>
          <w:sz w:val="24"/>
        </w:rPr>
        <w:t xml:space="preserve"> là mặt phẳng chứa </w:t>
      </w:r>
      <m:oMath>
        <m:r>
          <m:t>M</m:t>
        </m:r>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 xml:space="preserve">. a) Trên mặt phẳng </w:t>
      </w:r>
      <m:oMath>
        <m:d>
          <m:dPr>
            <m:sepChr m:val=""/>
          </m:dPr>
          <m:e>
            <m:r>
              <m:t>P</m:t>
            </m:r>
          </m:e>
        </m:d>
      </m:oMath>
      <w:r>
        <w:rPr>
          <w:rFonts w:ascii="Times New Roman" w:hAnsi="Times New Roman" w:eastAsia="Times New Roman" w:cs="Times New Roman"/>
          <w:sz w:val="24"/>
        </w:rPr>
        <w:t xml:space="preserve"> có bao nhiêu đường thẳng đi qua </w:t>
      </w:r>
      <m:oMath>
        <m:r>
          <m:t>M</m:t>
        </m:r>
      </m:oMath>
      <w:r>
        <w:rPr>
          <w:rFonts w:ascii="Times New Roman" w:hAnsi="Times New Roman" w:eastAsia="Times New Roman" w:cs="Times New Roman"/>
          <w:sz w:val="24"/>
        </w:rPr>
        <w:t xml:space="preserve"> và song song với </w:t>
      </w:r>
      <m:oMath>
        <m:r>
          <m:t>d</m:t>
        </m:r>
      </m:oMath>
      <w:r>
        <w:rPr>
          <w:rFonts w:ascii="Times New Roman" w:hAnsi="Times New Roman" w:eastAsia="Times New Roman" w:cs="Times New Roman"/>
          <w:sz w:val="24"/>
        </w:rPr>
        <w:t xml:space="preserve">? b) Nếu một đường thẳng đi qua </w:t>
      </w:r>
      <m:oMath>
        <m:r>
          <m:t>M</m:t>
        </m:r>
      </m:oMath>
      <w:r>
        <w:rPr>
          <w:rFonts w:ascii="Times New Roman" w:hAnsi="Times New Roman" w:eastAsia="Times New Roman" w:cs="Times New Roman"/>
          <w:sz w:val="24"/>
        </w:rPr>
        <w:t xml:space="preserve"> và song song với </w:t>
      </w:r>
      <m:oMath>
        <m:r>
          <m:t>d</m:t>
        </m:r>
      </m:oMath>
      <w:r>
        <w:rPr>
          <w:rFonts w:ascii="Times New Roman" w:hAnsi="Times New Roman" w:eastAsia="Times New Roman" w:cs="Times New Roman"/>
          <w:sz w:val="24"/>
        </w:rPr>
        <w:t xml:space="preserve"> thì đường thẳng đó có thuộc mặt phẳng </w:t>
      </w:r>
      <m:oMath>
        <m:d>
          <m:dPr>
            <m:sepChr m:val=""/>
          </m:dPr>
          <m:e>
            <m:r>
              <m:t>P</m:t>
            </m:r>
          </m:e>
        </m:d>
      </m:oMath>
      <w:r>
        <w:rPr>
          <w:rFonts w:ascii="Times New Roman" w:hAnsi="Times New Roman" w:eastAsia="Times New Roman" w:cs="Times New Roman"/>
          <w:sz w:val="24"/>
        </w:rPr>
        <w:t xml:space="preserve"> hay không?</w:t>
      </w:r>
    </w:p>
    <w:p>
      <w:pPr>
        <w:spacing w:before="40" w:after="80" w:line="264" w:lineRule="auto"/>
        <w:jc w:val="center"/>
      </w:pPr>
      <w:r>
        <w:drawing>
          <wp:inline xmlns:a="http://schemas.openxmlformats.org/drawingml/2006/main" xmlns:pic="http://schemas.openxmlformats.org/drawingml/2006/picture">
            <wp:extent cx="1512000" cy="603298"/>
            <wp:docPr id="8" name="Picture 8"/>
            <wp:cNvGraphicFramePr>
              <a:graphicFrameLocks noChangeAspect="1"/>
            </wp:cNvGraphicFramePr>
            <a:graphic>
              <a:graphicData uri="http://schemas.openxmlformats.org/drawingml/2006/picture">
                <pic:pic>
                  <pic:nvPicPr>
                    <pic:cNvPr id="0" name="h421.png"/>
                    <pic:cNvPicPr/>
                  </pic:nvPicPr>
                  <pic:blipFill>
                    <a:blip r:embed="rId18"/>
                    <a:stretch>
                      <a:fillRect/>
                    </a:stretch>
                  </pic:blipFill>
                  <pic:spPr>
                    <a:xfrm>
                      <a:off x="0" y="0"/>
                      <a:ext cx="1512000" cy="60329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Trong không gian, qua một điểm không nằm trên đường thẳng cho trước, có đúng một đường thẳng song song với đường thẳng đã cho.</w:t>
            </w:r>
          </w:p>
        </w:tc>
      </w:tr>
    </w:tbl>
    <w:p>
      <w:pPr>
        <w:spacing w:before="0" w:after="60" w:line="264" w:lineRule="auto"/>
        <w:jc w:val="both"/>
      </w:pPr>
      <w:r>
        <w:rPr>
          <w:rFonts w:ascii="Times New Roman" w:hAnsi="Times New Roman" w:eastAsia="Times New Roman" w:cs="Times New Roman"/>
          <w:b/>
          <w:sz w:val="24"/>
        </w:rPr>
        <w:t>HĐ3.</w:t>
      </w:r>
      <w:r>
        <w:rPr>
          <w:rFonts w:ascii="Times New Roman" w:hAnsi="Times New Roman" w:eastAsia="Times New Roman" w:cs="Times New Roman"/>
          <w:sz w:val="24"/>
        </w:rPr>
        <w:t xml:space="preserve"> Quan sát lớp học và tìm hai đường thẳng song song với mép trên của bảng. Hai đường thẳng đó có song song với nhau hay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Trong không gian, hai đường thẳng phân biệt cùng song song với đường thẳng thứ ba thì song song với nhau.</w:t>
            </w:r>
          </w:p>
        </w:tc>
      </w:tr>
    </w:tbl>
    <w:p>
      <w:pPr>
        <w:spacing w:before="0" w:after="60" w:line="264" w:lineRule="auto"/>
        <w:jc w:val="both"/>
      </w:pPr>
      <w:r>
        <w:rPr>
          <w:rFonts w:ascii="Times New Roman" w:hAnsi="Times New Roman" w:eastAsia="Times New Roman" w:cs="Times New Roman"/>
          <w:b/>
          <w:sz w:val="24"/>
        </w:rPr>
        <w:t>Ví dụ 3 (SGK tr.81).</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lần lượt là trung điểm của các đoạn thẳng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BD</m:t>
        </m:r>
      </m:oMath>
      <w:r>
        <w:rPr>
          <w:rFonts w:ascii="Times New Roman" w:hAnsi="Times New Roman" w:eastAsia="Times New Roman" w:cs="Times New Roman"/>
          <w:sz w:val="24"/>
        </w:rPr>
        <w:t xml:space="preserve"> (H.4.22). a) Chứng minh rằng tứ giác </w:t>
      </w:r>
      <m:oMath>
        <m:r>
          <m:t>MPNQ</m:t>
        </m:r>
      </m:oMath>
      <w:r>
        <w:rPr>
          <w:rFonts w:ascii="Times New Roman" w:hAnsi="Times New Roman" w:eastAsia="Times New Roman" w:cs="Times New Roman"/>
          <w:sz w:val="24"/>
        </w:rPr>
        <w:t xml:space="preserve"> là hình bình hành. b) Chứng minh rằng các đoạn thẳng </w:t>
      </w:r>
      <m:oMath>
        <m:r>
          <m:t>MN</m:t>
        </m:r>
      </m:oMath>
      <w:r>
        <w:rPr>
          <w:rFonts w:ascii="Times New Roman" w:hAnsi="Times New Roman" w:eastAsia="Times New Roman" w:cs="Times New Roman"/>
          <w:sz w:val="24"/>
        </w:rPr>
        <w:t xml:space="preserve">, </w:t>
      </w:r>
      <m:oMath>
        <m:r>
          <m:t>PQ</m:t>
        </m:r>
      </m:oMath>
      <w:r>
        <w:rPr>
          <w:rFonts w:ascii="Times New Roman" w:hAnsi="Times New Roman" w:eastAsia="Times New Roman" w:cs="Times New Roman"/>
          <w:sz w:val="24"/>
        </w:rPr>
        <w:t xml:space="preserve">, </w:t>
      </w:r>
      <m:oMath>
        <m:r>
          <m:t>RS</m:t>
        </m:r>
      </m:oMath>
      <w:r>
        <w:rPr>
          <w:rFonts w:ascii="Times New Roman" w:hAnsi="Times New Roman" w:eastAsia="Times New Roman" w:cs="Times New Roman"/>
          <w:sz w:val="24"/>
        </w:rPr>
        <w:t xml:space="preserve"> cùng đi qua trung điểm của mỗi đoạn.</w:t>
      </w:r>
    </w:p>
    <w:p>
      <w:pPr>
        <w:spacing w:before="40" w:after="80" w:line="264" w:lineRule="auto"/>
        <w:jc w:val="center"/>
      </w:pPr>
      <w:r>
        <w:drawing>
          <wp:inline xmlns:a="http://schemas.openxmlformats.org/drawingml/2006/main" xmlns:pic="http://schemas.openxmlformats.org/drawingml/2006/picture">
            <wp:extent cx="1440000" cy="1297450"/>
            <wp:docPr id="9" name="Picture 9"/>
            <wp:cNvGraphicFramePr>
              <a:graphicFrameLocks noChangeAspect="1"/>
            </wp:cNvGraphicFramePr>
            <a:graphic>
              <a:graphicData uri="http://schemas.openxmlformats.org/drawingml/2006/picture">
                <pic:pic>
                  <pic:nvPicPr>
                    <pic:cNvPr id="0" name="h422.png"/>
                    <pic:cNvPicPr/>
                  </pic:nvPicPr>
                  <pic:blipFill>
                    <a:blip r:embed="rId19"/>
                    <a:stretch>
                      <a:fillRect/>
                    </a:stretch>
                  </pic:blipFill>
                  <pic:spPr>
                    <a:xfrm>
                      <a:off x="0" y="0"/>
                      <a:ext cx="1440000" cy="129745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Trong tam giác </w:t>
      </w:r>
      <m:oMath>
        <m:r>
          <m:t>ABC</m:t>
        </m:r>
      </m:oMath>
      <w:r>
        <w:rPr>
          <w:rFonts w:ascii="Times New Roman" w:hAnsi="Times New Roman" w:eastAsia="Times New Roman" w:cs="Times New Roman"/>
          <w:sz w:val="24"/>
        </w:rPr>
        <w:t xml:space="preserve">, ta có </w:t>
      </w:r>
      <m:oMath>
        <m:r>
          <m:t>MQ</m:t>
        </m:r>
      </m:oMath>
      <w:r>
        <w:rPr>
          <w:rFonts w:ascii="Times New Roman" w:hAnsi="Times New Roman" w:eastAsia="Times New Roman" w:cs="Times New Roman"/>
          <w:sz w:val="24"/>
        </w:rPr>
        <w:t xml:space="preserve"> là đường trung bình nên </w:t>
      </w:r>
      <m:oMath>
        <m:r>
          <m:t>MQ∥AC</m:t>
        </m:r>
      </m:oMath>
      <w:r>
        <w:rPr>
          <w:rFonts w:ascii="Times New Roman" w:hAnsi="Times New Roman" w:eastAsia="Times New Roman" w:cs="Times New Roman"/>
          <w:sz w:val="24"/>
        </w:rPr>
        <w:t xml:space="preserve"> và </w:t>
      </w:r>
      <m:oMath>
        <m:r>
          <m:t>MQ=</m:t>
        </m:r>
        <m:f>
          <m:fPr>
            <m:type m:val="bar"/>
          </m:fPr>
          <m:num>
            <m:r>
              <m:t>1</m:t>
            </m:r>
          </m:num>
          <m:den>
            <m:r>
              <m:t>2</m:t>
            </m:r>
          </m:den>
        </m:f>
        <m:r>
          <m:t>AC</m:t>
        </m:r>
      </m:oMath>
      <w:r>
        <w:rPr>
          <w:rFonts w:ascii="Times New Roman" w:hAnsi="Times New Roman" w:eastAsia="Times New Roman" w:cs="Times New Roman"/>
          <w:sz w:val="24"/>
        </w:rPr>
        <w:t xml:space="preserve">. Tương tự với tam giác </w:t>
      </w:r>
      <m:oMath>
        <m:r>
          <m:t>ACD</m:t>
        </m:r>
      </m:oMath>
      <w:r>
        <w:rPr>
          <w:rFonts w:ascii="Times New Roman" w:hAnsi="Times New Roman" w:eastAsia="Times New Roman" w:cs="Times New Roman"/>
          <w:sz w:val="24"/>
        </w:rPr>
        <w:t xml:space="preserve">, ta có </w:t>
      </w:r>
      <m:oMath>
        <m:r>
          <m:t>PN∥AC</m:t>
        </m:r>
      </m:oMath>
      <w:r>
        <w:rPr>
          <w:rFonts w:ascii="Times New Roman" w:hAnsi="Times New Roman" w:eastAsia="Times New Roman" w:cs="Times New Roman"/>
          <w:sz w:val="24"/>
        </w:rPr>
        <w:t xml:space="preserve"> và </w:t>
      </w:r>
      <m:oMath>
        <m:r>
          <m:t>PN=</m:t>
        </m:r>
        <m:f>
          <m:fPr>
            <m:type m:val="bar"/>
          </m:fPr>
          <m:num>
            <m:r>
              <m:t>1</m:t>
            </m:r>
          </m:num>
          <m:den>
            <m:r>
              <m:t>2</m:t>
            </m:r>
          </m:den>
        </m:f>
        <m:r>
          <m:t>AC</m:t>
        </m:r>
      </m:oMath>
      <w:r>
        <w:rPr>
          <w:rFonts w:ascii="Times New Roman" w:hAnsi="Times New Roman" w:eastAsia="Times New Roman" w:cs="Times New Roman"/>
          <w:sz w:val="24"/>
        </w:rPr>
        <w:t xml:space="preserve">. Do đó </w:t>
      </w:r>
      <m:oMath>
        <m:r>
          <m:t>MQ∥PN</m:t>
        </m:r>
      </m:oMath>
      <w:r>
        <w:rPr>
          <w:rFonts w:ascii="Times New Roman" w:hAnsi="Times New Roman" w:eastAsia="Times New Roman" w:cs="Times New Roman"/>
          <w:sz w:val="24"/>
        </w:rPr>
        <w:t xml:space="preserve"> và </w:t>
      </w:r>
      <m:oMath>
        <m:r>
          <m:t>MQ=PN</m:t>
        </m:r>
      </m:oMath>
      <w:r>
        <w:rPr>
          <w:rFonts w:ascii="Times New Roman" w:hAnsi="Times New Roman" w:eastAsia="Times New Roman" w:cs="Times New Roman"/>
          <w:sz w:val="24"/>
        </w:rPr>
        <w:t xml:space="preserve">, suy ra tứ giác </w:t>
      </w:r>
      <m:oMath>
        <m:r>
          <m:t>MPNQ</m:t>
        </m:r>
      </m:oMath>
      <w:r>
        <w:rPr>
          <w:rFonts w:ascii="Times New Roman" w:hAnsi="Times New Roman" w:eastAsia="Times New Roman" w:cs="Times New Roman"/>
          <w:sz w:val="24"/>
        </w:rPr>
        <w:t xml:space="preserve"> là hình bình hành. b) Từ câu a suy ra hai đoạn thẳng </w:t>
      </w:r>
      <m:oMath>
        <m:r>
          <m:t>MN</m:t>
        </m:r>
      </m:oMath>
      <w:r>
        <w:rPr>
          <w:rFonts w:ascii="Times New Roman" w:hAnsi="Times New Roman" w:eastAsia="Times New Roman" w:cs="Times New Roman"/>
          <w:sz w:val="24"/>
        </w:rPr>
        <w:t xml:space="preserve"> và </w:t>
      </w:r>
      <m:oMath>
        <m:r>
          <m:t>PQ</m:t>
        </m:r>
      </m:oMath>
      <w:r>
        <w:rPr>
          <w:rFonts w:ascii="Times New Roman" w:hAnsi="Times New Roman" w:eastAsia="Times New Roman" w:cs="Times New Roman"/>
          <w:sz w:val="24"/>
        </w:rPr>
        <w:t xml:space="preserve"> cắt nhau tại trung điểm của mỗi đoạn. Tương tự, hai đoạn thẳng </w:t>
      </w:r>
      <m:oMath>
        <m:r>
          <m:t>MN</m:t>
        </m:r>
      </m:oMath>
      <w:r>
        <w:rPr>
          <w:rFonts w:ascii="Times New Roman" w:hAnsi="Times New Roman" w:eastAsia="Times New Roman" w:cs="Times New Roman"/>
          <w:sz w:val="24"/>
        </w:rPr>
        <w:t xml:space="preserve"> và </w:t>
      </w:r>
      <m:oMath>
        <m:r>
          <m:t>RS</m:t>
        </m:r>
      </m:oMath>
      <w:r>
        <w:rPr>
          <w:rFonts w:ascii="Times New Roman" w:hAnsi="Times New Roman" w:eastAsia="Times New Roman" w:cs="Times New Roman"/>
          <w:sz w:val="24"/>
        </w:rPr>
        <w:t xml:space="preserve"> cắt nhau tại trung điểm của mỗi đoạn. Do đó, các đoạn thẳng </w:t>
      </w:r>
      <m:oMath>
        <m:r>
          <m:t>MN</m:t>
        </m:r>
      </m:oMath>
      <w:r>
        <w:rPr>
          <w:rFonts w:ascii="Times New Roman" w:hAnsi="Times New Roman" w:eastAsia="Times New Roman" w:cs="Times New Roman"/>
          <w:sz w:val="24"/>
        </w:rPr>
        <w:t xml:space="preserve">, </w:t>
      </w:r>
      <m:oMath>
        <m:r>
          <m:t>PQ</m:t>
        </m:r>
      </m:oMath>
      <w:r>
        <w:rPr>
          <w:rFonts w:ascii="Times New Roman" w:hAnsi="Times New Roman" w:eastAsia="Times New Roman" w:cs="Times New Roman"/>
          <w:sz w:val="24"/>
        </w:rPr>
        <w:t xml:space="preserve">, </w:t>
      </w:r>
      <m:oMath>
        <m:r>
          <m:t>RS</m:t>
        </m:r>
      </m:oMath>
      <w:r>
        <w:rPr>
          <w:rFonts w:ascii="Times New Roman" w:hAnsi="Times New Roman" w:eastAsia="Times New Roman" w:cs="Times New Roman"/>
          <w:sz w:val="24"/>
        </w:rPr>
        <w:t xml:space="preserve"> cùng đi qua trung điểm của mỗi đoạn.</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Trong Ví dụ 1, chứng minh rằng bốn điểm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đồng phẳng và tứ giác </w:t>
      </w:r>
      <m:oMath>
        <m:r>
          <m:t>CDFE</m:t>
        </m:r>
      </m:oMath>
      <w:r>
        <w:rPr>
          <w:rFonts w:ascii="Times New Roman" w:hAnsi="Times New Roman" w:eastAsia="Times New Roman" w:cs="Times New Roman"/>
          <w:sz w:val="24"/>
        </w:rPr>
        <w:t xml:space="preserve"> là hình bình hành.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một; b) có (đường thẳng đó cùng </w:t>
      </w:r>
      <m:oMath>
        <m:r>
          <m:t>d</m:t>
        </m:r>
      </m:oMath>
      <w:r>
        <w:rPr>
          <w:rFonts w:ascii="Times New Roman" w:hAnsi="Times New Roman" w:eastAsia="Times New Roman" w:cs="Times New Roman"/>
          <w:sz w:val="24"/>
        </w:rPr>
        <w:t xml:space="preserve"> xác định một mặt phẳng chứa </w:t>
      </w:r>
      <m:oMath>
        <m:r>
          <m:t>M</m:t>
        </m:r>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 xml:space="preserve">, trùng </w:t>
      </w:r>
      <m:oMath>
        <m:d>
          <m:dPr>
            <m:sepChr m:val=""/>
          </m:dPr>
          <m:e>
            <m:r>
              <m:t>P</m:t>
            </m:r>
          </m:e>
        </m:d>
      </m:oMath>
      <w:r>
        <w:rPr>
          <w:rFonts w:ascii="Times New Roman" w:hAnsi="Times New Roman" w:eastAsia="Times New Roman" w:cs="Times New Roman"/>
          <w:sz w:val="24"/>
        </w:rPr>
        <w:t>). HĐ3: có.</w:t>
      </w:r>
    </w:p>
    <w:p>
      <w:pPr>
        <w:spacing w:before="0" w:after="60" w:line="264" w:lineRule="auto"/>
        <w:jc w:val="both"/>
      </w:pPr>
      <w:r>
        <w:rPr>
          <w:rFonts w:ascii="Times New Roman" w:hAnsi="Times New Roman" w:eastAsia="Times New Roman" w:cs="Times New Roman"/>
          <w:sz w:val="24"/>
        </w:rPr>
        <w:t xml:space="preserve">Luyện tập 3 (SGV): </w:t>
      </w:r>
      <m:oMath>
        <m:r>
          <m:t>CD∥AB</m:t>
        </m:r>
      </m:oMath>
      <w:r>
        <w:rPr>
          <w:rFonts w:ascii="Times New Roman" w:hAnsi="Times New Roman" w:eastAsia="Times New Roman" w:cs="Times New Roman"/>
          <w:sz w:val="24"/>
        </w:rPr>
        <w:t xml:space="preserve">, </w:t>
      </w:r>
      <m:oMath>
        <m:r>
          <m:t>EF∥AB</m:t>
        </m:r>
      </m:oMath>
      <w:r>
        <w:rPr>
          <w:rFonts w:ascii="Times New Roman" w:hAnsi="Times New Roman" w:eastAsia="Times New Roman" w:cs="Times New Roman"/>
          <w:sz w:val="24"/>
        </w:rPr>
        <w:t xml:space="preserve"> nên </w:t>
      </w:r>
      <m:oMath>
        <m:r>
          <m:t>CD∥EF</m:t>
        </m:r>
      </m:oMath>
      <w:r>
        <w:rPr>
          <w:rFonts w:ascii="Times New Roman" w:hAnsi="Times New Roman" w:eastAsia="Times New Roman" w:cs="Times New Roman"/>
          <w:sz w:val="24"/>
        </w:rPr>
        <w:t xml:space="preserve">; </w:t>
      </w:r>
      <m:oMath>
        <m:r>
          <m:t>CD=AB=EF</m:t>
        </m:r>
      </m:oMath>
      <w:r>
        <w:rPr>
          <w:rFonts w:ascii="Times New Roman" w:hAnsi="Times New Roman" w:eastAsia="Times New Roman" w:cs="Times New Roman"/>
          <w:sz w:val="24"/>
        </w:rPr>
        <w:t xml:space="preserve">. Do đó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đồng phẳng và </w:t>
      </w:r>
      <m:oMath>
        <m:r>
          <m:t>CDFE</m:t>
        </m:r>
      </m:oMath>
      <w:r>
        <w:rPr>
          <w:rFonts w:ascii="Times New Roman" w:hAnsi="Times New Roman" w:eastAsia="Times New Roman" w:cs="Times New Roman"/>
          <w:sz w:val="24"/>
        </w:rPr>
        <w:t xml:space="preserve"> là hình bình hành.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HĐ3 (quan sát lớp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nhóm làm Ví dụ 3,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nhắc dấu hiệu nhận biết hình bình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tiên đề song song và tính chất bắc cầu vẫn đúng trong không gian.</w:t>
      </w:r>
    </w:p>
    <w:p>
      <w:pPr>
        <w:keepNext/>
        <w:spacing w:before="80" w:after="60" w:line="264" w:lineRule="auto"/>
        <w:jc w:val="left"/>
      </w:pPr>
      <w:r>
        <w:rPr>
          <w:rFonts w:ascii="Times New Roman" w:hAnsi="Times New Roman" w:eastAsia="Times New Roman" w:cs="Times New Roman"/>
          <w:b/>
          <w:sz w:val="24"/>
        </w:rPr>
        <w:t>2.3. Định lí về ba đường giao tuyến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lí, hệ quả; vận dụng xác định giao tuyến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tr.81).</w:t>
      </w:r>
      <w:r>
        <w:rPr>
          <w:rFonts w:ascii="Times New Roman" w:hAnsi="Times New Roman" w:eastAsia="Times New Roman" w:cs="Times New Roman"/>
          <w:sz w:val="24"/>
        </w:rPr>
        <w:t xml:space="preserve"> Cho hai mặt phẳng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cắt nhau theo giao tuyến </w:t>
      </w:r>
      <m:oMath>
        <m:r>
          <m:t>c</m:t>
        </m:r>
      </m:oMath>
      <w:r>
        <w:rPr>
          <w:rFonts w:ascii="Times New Roman" w:hAnsi="Times New Roman" w:eastAsia="Times New Roman" w:cs="Times New Roman"/>
          <w:sz w:val="24"/>
        </w:rPr>
        <w:t xml:space="preserve">. Một mặt phẳng </w:t>
      </w:r>
      <m:oMath>
        <m:d>
          <m:dPr>
            <m:sepChr m:val=""/>
          </m:dPr>
          <m:e>
            <m:r>
              <m:t>R</m:t>
            </m:r>
          </m:e>
        </m:d>
      </m:oMath>
      <w:r>
        <w:rPr>
          <w:rFonts w:ascii="Times New Roman" w:hAnsi="Times New Roman" w:eastAsia="Times New Roman" w:cs="Times New Roman"/>
          <w:sz w:val="24"/>
        </w:rPr>
        <w:t xml:space="preserve"> cắt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lần lượt theo các giao tuyến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khác </w:t>
      </w:r>
      <m:oMath>
        <m:r>
          <m:t>c</m:t>
        </m:r>
      </m:oMath>
      <w:r>
        <w:rPr>
          <w:rFonts w:ascii="Times New Roman" w:hAnsi="Times New Roman" w:eastAsia="Times New Roman" w:cs="Times New Roman"/>
          <w:sz w:val="24"/>
        </w:rPr>
        <w:t xml:space="preserve">. a) Nếu hai đường thẳng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cắt nhau tại </w:t>
      </w:r>
      <m:oMath>
        <m:r>
          <m:t>M</m:t>
        </m:r>
      </m:oMath>
      <w:r>
        <w:rPr>
          <w:rFonts w:ascii="Times New Roman" w:hAnsi="Times New Roman" w:eastAsia="Times New Roman" w:cs="Times New Roman"/>
          <w:sz w:val="24"/>
        </w:rPr>
        <w:t xml:space="preserve"> thì đường thẳng </w:t>
      </w:r>
      <m:oMath>
        <m:r>
          <m:t>b</m:t>
        </m:r>
      </m:oMath>
      <w:r>
        <w:rPr>
          <w:rFonts w:ascii="Times New Roman" w:hAnsi="Times New Roman" w:eastAsia="Times New Roman" w:cs="Times New Roman"/>
          <w:sz w:val="24"/>
        </w:rPr>
        <w:t xml:space="preserve"> có đi qua </w:t>
      </w:r>
      <m:oMath>
        <m:r>
          <m:t>M</m:t>
        </m:r>
      </m:oMath>
      <w:r>
        <w:rPr>
          <w:rFonts w:ascii="Times New Roman" w:hAnsi="Times New Roman" w:eastAsia="Times New Roman" w:cs="Times New Roman"/>
          <w:sz w:val="24"/>
        </w:rPr>
        <w:t xml:space="preserve"> hay không (H.4.23)? Giải thích vì sao. b) Nếu hai đường thẳng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song song với nhau thì hai đường thẳng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có song song với nhau hay không (H.4.24)? Giải thích vì sao.</w:t>
      </w:r>
    </w:p>
    <w:p>
      <w:pPr>
        <w:spacing w:before="40" w:after="80" w:line="264" w:lineRule="auto"/>
        <w:jc w:val="center"/>
      </w:pPr>
      <w:r>
        <w:drawing>
          <wp:inline xmlns:a="http://schemas.openxmlformats.org/drawingml/2006/main" xmlns:pic="http://schemas.openxmlformats.org/drawingml/2006/picture">
            <wp:extent cx="3240000" cy="1574385"/>
            <wp:docPr id="10" name="Picture 10"/>
            <wp:cNvGraphicFramePr>
              <a:graphicFrameLocks noChangeAspect="1"/>
            </wp:cNvGraphicFramePr>
            <a:graphic>
              <a:graphicData uri="http://schemas.openxmlformats.org/drawingml/2006/picture">
                <pic:pic>
                  <pic:nvPicPr>
                    <pic:cNvPr id="0" name="h423.png"/>
                    <pic:cNvPicPr/>
                  </pic:nvPicPr>
                  <pic:blipFill>
                    <a:blip r:embed="rId20"/>
                    <a:stretch>
                      <a:fillRect/>
                    </a:stretch>
                  </pic:blipFill>
                  <pic:spPr>
                    <a:xfrm>
                      <a:off x="0" y="0"/>
                      <a:ext cx="3240000" cy="1574385"/>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Định lí về ba đường giao tuyến.</w:t>
            </w:r>
            <w:r>
              <w:rPr>
                <w:rFonts w:ascii="Times New Roman" w:hAnsi="Times New Roman" w:eastAsia="Times New Roman" w:cs="Times New Roman"/>
                <w:sz w:val="24"/>
              </w:rPr>
              <w:t xml:space="preserve"> Nếu ba mặt phẳng đôi một cắt nhau theo ba giao tuyến phân biệt thì ba giao tuyến đó đồng quy hoặc đôi một song song với nhau.</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Từ kết quả trên có thể suy ra rằng: Nếu hai mặt phẳng chứa hai đường thẳng song song với nhau thì giao tuyến của chúng (nếu có) song song với hai đường thẳng đó hoặc trùng với một trong hai đường thẳng đó.</w:t>
      </w:r>
    </w:p>
    <w:p>
      <w:pPr>
        <w:spacing w:before="0" w:after="60" w:line="264" w:lineRule="auto"/>
        <w:jc w:val="both"/>
      </w:pPr>
      <w:r>
        <w:rPr>
          <w:rFonts w:ascii="Times New Roman" w:hAnsi="Times New Roman" w:eastAsia="Times New Roman" w:cs="Times New Roman"/>
          <w:b/>
          <w:sz w:val="24"/>
        </w:rPr>
        <w:t>Ví dụ 4 (SGK tr.82).</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(H.4.25). Xác định giao tuyến của hai mặt phẳng </w:t>
      </w:r>
      <m:oMath>
        <m:d>
          <m:dPr>
            <m:sepChr m:val=""/>
          </m:dPr>
          <m:e>
            <m:r>
              <m:t>S</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195367"/>
            <wp:docPr id="11" name="Picture 11"/>
            <wp:cNvGraphicFramePr>
              <a:graphicFrameLocks noChangeAspect="1"/>
            </wp:cNvGraphicFramePr>
            <a:graphic>
              <a:graphicData uri="http://schemas.openxmlformats.org/drawingml/2006/picture">
                <pic:pic>
                  <pic:nvPicPr>
                    <pic:cNvPr id="0" name="h425.png"/>
                    <pic:cNvPicPr/>
                  </pic:nvPicPr>
                  <pic:blipFill>
                    <a:blip r:embed="rId21"/>
                    <a:stretch>
                      <a:fillRect/>
                    </a:stretch>
                  </pic:blipFill>
                  <pic:spPr>
                    <a:xfrm>
                      <a:off x="0" y="0"/>
                      <a:ext cx="1440000" cy="1195367"/>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Hai mặt phẳng </w:t>
      </w:r>
      <m:oMath>
        <m:d>
          <m:dPr>
            <m:sepChr m:val=""/>
          </m:dPr>
          <m:e>
            <m:r>
              <m:t>S</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 xml:space="preserve"> có điểm chung </w:t>
      </w:r>
      <m:oMath>
        <m:r>
          <m:t>S</m:t>
        </m:r>
      </m:oMath>
      <w:r>
        <w:rPr>
          <w:rFonts w:ascii="Times New Roman" w:hAnsi="Times New Roman" w:eastAsia="Times New Roman" w:cs="Times New Roman"/>
          <w:sz w:val="24"/>
        </w:rPr>
        <w:t xml:space="preserve"> và chứa hai đường thẳng song song là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Do đó, giao tuyến của hai mặt phẳng </w:t>
      </w:r>
      <m:oMath>
        <m:d>
          <m:dPr>
            <m:sepChr m:val=""/>
          </m:dPr>
          <m:e>
            <m:r>
              <m:t>S</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 xml:space="preserve"> là đường thẳng </w:t>
      </w:r>
      <m:oMath>
        <m:r>
          <m:t>m</m:t>
        </m:r>
      </m:oMath>
      <w:r>
        <w:rPr>
          <w:rFonts w:ascii="Times New Roman" w:hAnsi="Times New Roman" w:eastAsia="Times New Roman" w:cs="Times New Roman"/>
          <w:sz w:val="24"/>
        </w:rPr>
        <w:t xml:space="preserve"> đi qua </w:t>
      </w:r>
      <m:oMath>
        <m:r>
          <m:t>S</m:t>
        </m:r>
      </m:oMath>
      <w:r>
        <w:rPr>
          <w:rFonts w:ascii="Times New Roman" w:hAnsi="Times New Roman" w:eastAsia="Times New Roman" w:cs="Times New Roman"/>
          <w:sz w:val="24"/>
        </w:rPr>
        <w:t xml:space="preserve"> và song song với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Trong Ví dụ 4, hãy xác định giao tuyến của hai mặt phẳng </w:t>
      </w:r>
      <m:oMath>
        <m:d>
          <m:dPr>
            <m:sepChr m:val=""/>
          </m:dPr>
          <m:e>
            <m:r>
              <m:t>S</m:t>
            </m:r>
            <m:r>
              <m:t>A</m:t>
            </m:r>
            <m:r>
              <m:t>D</m:t>
            </m:r>
          </m:e>
        </m:d>
      </m:oMath>
      <w:r>
        <w:rPr>
          <w:rFonts w:ascii="Times New Roman" w:hAnsi="Times New Roman" w:eastAsia="Times New Roman" w:cs="Times New Roman"/>
          <w:sz w:val="24"/>
        </w:rPr>
        <w:t xml:space="preserve"> và </w:t>
      </w:r>
      <m:oMath>
        <m:d>
          <m:dPr>
            <m:sepChr m:val=""/>
          </m:dPr>
          <m:e>
            <m:r>
              <m:t>S</m:t>
            </m:r>
            <m:r>
              <m:t>B</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2.</w:t>
      </w:r>
      <w:r>
        <w:rPr>
          <w:rFonts w:ascii="Times New Roman" w:hAnsi="Times New Roman" w:eastAsia="Times New Roman" w:cs="Times New Roman"/>
          <w:sz w:val="24"/>
        </w:rPr>
        <w:t xml:space="preserve"> Một bể kính chứa nước có đáy là hình chữ nhật được đặt nghiêng như Hình 4.26. Giải thích tại sao đường mép nước </w:t>
      </w:r>
      <m:oMath>
        <m:r>
          <m:t>AB</m:t>
        </m:r>
      </m:oMath>
      <w:r>
        <w:rPr>
          <w:rFonts w:ascii="Times New Roman" w:hAnsi="Times New Roman" w:eastAsia="Times New Roman" w:cs="Times New Roman"/>
          <w:sz w:val="24"/>
        </w:rPr>
        <w:t xml:space="preserve"> song song với cạnh </w:t>
      </w:r>
      <m:oMath>
        <m:r>
          <m:t>CD</m:t>
        </m:r>
      </m:oMath>
      <w:r>
        <w:rPr>
          <w:rFonts w:ascii="Times New Roman" w:hAnsi="Times New Roman" w:eastAsia="Times New Roman" w:cs="Times New Roman"/>
          <w:sz w:val="24"/>
        </w:rPr>
        <w:t xml:space="preserve"> của bể nước.</w:t>
      </w:r>
    </w:p>
    <w:p>
      <w:pPr>
        <w:spacing w:before="40" w:after="80" w:line="264" w:lineRule="auto"/>
        <w:jc w:val="center"/>
      </w:pPr>
      <w:r>
        <w:drawing>
          <wp:inline xmlns:a="http://schemas.openxmlformats.org/drawingml/2006/main" xmlns:pic="http://schemas.openxmlformats.org/drawingml/2006/picture">
            <wp:extent cx="1512000" cy="1254118"/>
            <wp:docPr id="12" name="Picture 12"/>
            <wp:cNvGraphicFramePr>
              <a:graphicFrameLocks noChangeAspect="1"/>
            </wp:cNvGraphicFramePr>
            <a:graphic>
              <a:graphicData uri="http://schemas.openxmlformats.org/drawingml/2006/picture">
                <pic:pic>
                  <pic:nvPicPr>
                    <pic:cNvPr id="0" name="h426.png"/>
                    <pic:cNvPicPr/>
                  </pic:nvPicPr>
                  <pic:blipFill>
                    <a:blip r:embed="rId22"/>
                    <a:stretch>
                      <a:fillRect/>
                    </a:stretch>
                  </pic:blipFill>
                  <pic:spPr>
                    <a:xfrm>
                      <a:off x="0" y="0"/>
                      <a:ext cx="1512000" cy="125411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(SGV): a) </w:t>
      </w:r>
      <m:oMath>
        <m:r>
          <m:t>M∈a⊂(R)</m:t>
        </m:r>
      </m:oMath>
      <w:r>
        <w:rPr>
          <w:rFonts w:ascii="Times New Roman" w:hAnsi="Times New Roman" w:eastAsia="Times New Roman" w:cs="Times New Roman"/>
          <w:sz w:val="24"/>
        </w:rPr>
        <w:t xml:space="preserve">, </w:t>
      </w:r>
      <m:oMath>
        <m:r>
          <m:t>M∈c⊂(Q)</m:t>
        </m:r>
      </m:oMath>
      <w:r>
        <w:rPr>
          <w:rFonts w:ascii="Times New Roman" w:hAnsi="Times New Roman" w:eastAsia="Times New Roman" w:cs="Times New Roman"/>
          <w:sz w:val="24"/>
        </w:rPr>
        <w:t xml:space="preserve"> nên </w:t>
      </w:r>
      <m:oMath>
        <m:r>
          <m:t>M∈(R)∩(Q)=b</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đồng quy. b) Nếu </w:t>
      </w:r>
      <m:oMath>
        <m:r>
          <m:t>b</m:t>
        </m:r>
      </m:oMath>
      <w:r>
        <w:rPr>
          <w:rFonts w:ascii="Times New Roman" w:hAnsi="Times New Roman" w:eastAsia="Times New Roman" w:cs="Times New Roman"/>
          <w:sz w:val="24"/>
        </w:rPr>
        <w:t xml:space="preserve"> cắt </w:t>
      </w:r>
      <m:oMath>
        <m:r>
          <m:t>c</m:t>
        </m:r>
      </m:oMath>
      <w:r>
        <w:rPr>
          <w:rFonts w:ascii="Times New Roman" w:hAnsi="Times New Roman" w:eastAsia="Times New Roman" w:cs="Times New Roman"/>
          <w:sz w:val="24"/>
        </w:rPr>
        <w:t xml:space="preserve"> thì theo a, </w:t>
      </w:r>
      <m:oMath>
        <m:r>
          <m:t>a</m:t>
        </m:r>
      </m:oMath>
      <w:r>
        <w:rPr>
          <w:rFonts w:ascii="Times New Roman" w:hAnsi="Times New Roman" w:eastAsia="Times New Roman" w:cs="Times New Roman"/>
          <w:sz w:val="24"/>
        </w:rPr>
        <w:t xml:space="preserve"> cắt </w:t>
      </w:r>
      <m:oMath>
        <m:r>
          <m:t>c</m:t>
        </m:r>
      </m:oMath>
      <w:r>
        <w:rPr>
          <w:rFonts w:ascii="Times New Roman" w:hAnsi="Times New Roman" w:eastAsia="Times New Roman" w:cs="Times New Roman"/>
          <w:sz w:val="24"/>
        </w:rPr>
        <w:t xml:space="preserve"> – vô lí; vậy </w:t>
      </w:r>
      <m:oMath>
        <m:r>
          <m:t>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(SGV): giao tuyến của </w:t>
      </w:r>
      <m:oMath>
        <m:d>
          <m:dPr>
            <m:sepChr m:val=""/>
          </m:dPr>
          <m:e>
            <m:r>
              <m:t>S</m:t>
            </m:r>
            <m:r>
              <m:t>A</m:t>
            </m:r>
            <m:r>
              <m:t>D</m:t>
            </m:r>
          </m:e>
        </m:d>
      </m:oMath>
      <w:r>
        <w:rPr>
          <w:rFonts w:ascii="Times New Roman" w:hAnsi="Times New Roman" w:eastAsia="Times New Roman" w:cs="Times New Roman"/>
          <w:sz w:val="24"/>
        </w:rPr>
        <w:t xml:space="preserve"> và </w:t>
      </w:r>
      <m:oMath>
        <m:d>
          <m:dPr>
            <m:sepChr m:val=""/>
          </m:dPr>
          <m:e>
            <m:r>
              <m:t>S</m:t>
            </m:r>
            <m:r>
              <m:t>B</m:t>
            </m:r>
            <m:r>
              <m:t>C</m:t>
            </m:r>
          </m:e>
        </m:d>
      </m:oMath>
      <w:r>
        <w:rPr>
          <w:rFonts w:ascii="Times New Roman" w:hAnsi="Times New Roman" w:eastAsia="Times New Roman" w:cs="Times New Roman"/>
          <w:sz w:val="24"/>
        </w:rPr>
        <w:t xml:space="preserve"> là đường thẳng qua </w:t>
      </w:r>
      <m:oMath>
        <m:r>
          <m:t>S</m:t>
        </m:r>
      </m:oMath>
      <w:r>
        <w:rPr>
          <w:rFonts w:ascii="Times New Roman" w:hAnsi="Times New Roman" w:eastAsia="Times New Roman" w:cs="Times New Roman"/>
          <w:sz w:val="24"/>
        </w:rPr>
        <w:t xml:space="preserve"> và song song với </w:t>
      </w:r>
      <m:oMath>
        <m:r>
          <m:t>AD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2 (SGV): xét mặt phẳng </w:t>
      </w:r>
      <m:oMath>
        <m:d>
          <m:dPr>
            <m:sepChr m:val=""/>
          </m:dPr>
          <m:e>
            <m:r>
              <m:t>A</m:t>
            </m:r>
            <m:r>
              <m:t>B</m:t>
            </m:r>
            <m:r>
              <m:t>C</m:t>
            </m:r>
            <m:r>
              <m:t>D</m:t>
            </m:r>
          </m:e>
        </m:d>
      </m:oMath>
      <w:r>
        <w:rPr>
          <w:rFonts w:ascii="Times New Roman" w:hAnsi="Times New Roman" w:eastAsia="Times New Roman" w:cs="Times New Roman"/>
          <w:sz w:val="24"/>
        </w:rPr>
        <w:t xml:space="preserve"> và mặt nước: hai mặt phẳng này chứa hai đường thẳng song song là </w:t>
      </w:r>
      <m:oMath>
        <m:r>
          <m:t>CD</m:t>
        </m:r>
      </m:oMath>
      <w:r>
        <w:rPr>
          <w:rFonts w:ascii="Times New Roman" w:hAnsi="Times New Roman" w:eastAsia="Times New Roman" w:cs="Times New Roman"/>
          <w:sz w:val="24"/>
        </w:rPr>
        <w:t xml:space="preserve"> và cạnh đối diện với </w:t>
      </w:r>
      <m:oMath>
        <m:r>
          <m:t>CD</m:t>
        </m:r>
      </m:oMath>
      <w:r>
        <w:rPr>
          <w:rFonts w:ascii="Times New Roman" w:hAnsi="Times New Roman" w:eastAsia="Times New Roman" w:cs="Times New Roman"/>
          <w:sz w:val="24"/>
        </w:rPr>
        <w:t xml:space="preserve"> trên đáy bể. Do đó giao tuyến </w:t>
      </w:r>
      <m:oMath>
        <m:r>
          <m:t>AB</m:t>
        </m:r>
      </m:oMath>
      <w:r>
        <w:rPr>
          <w:rFonts w:ascii="Times New Roman" w:hAnsi="Times New Roman" w:eastAsia="Times New Roman" w:cs="Times New Roman"/>
          <w:sz w:val="24"/>
        </w:rPr>
        <w:t xml:space="preserve"> của hai mặt phẳng song song với </w:t>
      </w:r>
      <m:oMath>
        <m:r>
          <m:t>CD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dùng ba tấm bìa mô phỏng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thích; GV dựng trên GeoGebra 3D; HS làm Ví dụ 4, Luyện tập 4, Vận dụng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lí, hệ quả và cách tìm giao tuyến khi chỉ biết một điểm chung.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Hình học – Bài 1. Đường thẳng và mặt phẳng trong không gian – Toán 11 (SGK mới) – kênh Thầy Nguyễn Phan Tiến – https://www.youtube.com/watch?v=Gv3TsSuU1tw (HS xem phần vị trí tương đối của hai đường thẳng).</w:t>
      </w:r>
    </w:p>
    <w:p>
      <w:pPr>
        <w:keepNext/>
        <w:spacing w:before="120" w:after="60" w:line="264" w:lineRule="auto"/>
        <w:jc w:val="center"/>
      </w:pPr>
      <w:r>
        <w:rPr>
          <w:rFonts w:ascii="Times New Roman" w:hAnsi="Times New Roman" w:eastAsia="Times New Roman" w:cs="Times New Roman"/>
          <w:b/>
          <w:sz w:val="24"/>
        </w:rPr>
        <w:t>TIẾT 3 (T31)</w:t>
      </w:r>
    </w:p>
    <w:p>
      <w:pPr>
        <w:keepNext/>
        <w:spacing w:before="80" w:after="60" w:line="264" w:lineRule="auto"/>
        <w:jc w:val="left"/>
      </w:pPr>
      <w:r>
        <w:rPr>
          <w:rFonts w:ascii="Times New Roman" w:hAnsi="Times New Roman" w:eastAsia="Times New Roman" w:cs="Times New Roman"/>
          <w:b/>
          <w:sz w:val="24"/>
        </w:rPr>
        <w:t>3. Hoạt động 3: Luyện tập (29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giải bài tập;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(24 phút):</w:t>
      </w:r>
      <w:r>
        <w:rPr>
          <w:rFonts w:ascii="Times New Roman" w:hAnsi="Times New Roman" w:eastAsia="Times New Roman" w:cs="Times New Roman"/>
          <w:sz w:val="24"/>
        </w:rPr>
        <w:t xml:space="preserve"> Bài tập 4.9 – 4.14 (SGK tr.82 – 83; Phụ lục).</w:t>
      </w:r>
    </w:p>
    <w:p>
      <w:pPr>
        <w:spacing w:before="0" w:after="60" w:line="264" w:lineRule="auto"/>
        <w:jc w:val="both"/>
      </w:pPr>
      <w:r>
        <w:rPr>
          <w:rFonts w:ascii="Times New Roman" w:hAnsi="Times New Roman" w:eastAsia="Times New Roman" w:cs="Times New Roman"/>
          <w:b/>
          <w:sz w:val="24"/>
        </w:rPr>
        <w:t>Nhiệm vụ 2 (5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 2: 4.9 – 4.12; Mức 3: 4.13, 4.14.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vẽ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4.10, 4.11, 4.13.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đường trung bình, tính chất bắc cầu, hệ quả ba đường giao tuyến.</w:t>
      </w:r>
    </w:p>
    <w:p>
      <w:pPr>
        <w:keepNext/>
        <w:spacing w:before="0" w:after="60" w:line="264" w:lineRule="auto"/>
        <w:jc w:val="both"/>
      </w:pPr>
      <w:r>
        <w:rPr>
          <w:rFonts w:ascii="Times New Roman" w:hAnsi="Times New Roman" w:eastAsia="Times New Roman" w:cs="Times New Roman"/>
          <w:b/>
          <w:sz w:val="24"/>
        </w:rPr>
        <w:t>Nhiệm vụ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nhận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tìm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(9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thích hiện tượng thực tế; tìm hiểu mặt hyperbol;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4.15 (Đố vui, SGK tr.83).</w:t>
      </w:r>
      <w:r>
        <w:rPr>
          <w:rFonts w:ascii="Times New Roman" w:hAnsi="Times New Roman" w:eastAsia="Times New Roman" w:cs="Times New Roman"/>
          <w:sz w:val="24"/>
        </w:rPr>
        <w:t xml:space="preserve"> Khi hai cánh cửa sổ hình chữ nhật được mở, dù ở vị trí nào, thì hai mép ngoài của chúng luôn song song với nhau (H.4.29). Hãy giải thích tại sao. Nếu hai cánh cửa sổ có dạng hình thang như Hình 4.30 thì có vị trí nào của hai cánh cửa để hai mép ngoài của chúng song song với nhau hay không?</w:t>
      </w:r>
    </w:p>
    <w:p>
      <w:pPr>
        <w:spacing w:before="40" w:after="80" w:line="264" w:lineRule="auto"/>
        <w:jc w:val="center"/>
      </w:pPr>
      <w:r>
        <w:drawing>
          <wp:inline xmlns:a="http://schemas.openxmlformats.org/drawingml/2006/main" xmlns:pic="http://schemas.openxmlformats.org/drawingml/2006/picture">
            <wp:extent cx="4680000" cy="907492"/>
            <wp:docPr id="13" name="Picture 13"/>
            <wp:cNvGraphicFramePr>
              <a:graphicFrameLocks noChangeAspect="1"/>
            </wp:cNvGraphicFramePr>
            <a:graphic>
              <a:graphicData uri="http://schemas.openxmlformats.org/drawingml/2006/picture">
                <pic:pic>
                  <pic:nvPicPr>
                    <pic:cNvPr id="0" name="h429.png"/>
                    <pic:cNvPicPr/>
                  </pic:nvPicPr>
                  <pic:blipFill>
                    <a:blip r:embed="rId23"/>
                    <a:stretch>
                      <a:fillRect/>
                    </a:stretch>
                  </pic:blipFill>
                  <pic:spPr>
                    <a:xfrm>
                      <a:off x="0" y="0"/>
                      <a:ext cx="4680000" cy="90749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tr.83).</w:t>
      </w:r>
      <w:r>
        <w:rPr>
          <w:rFonts w:ascii="Times New Roman" w:hAnsi="Times New Roman" w:eastAsia="Times New Roman" w:cs="Times New Roman"/>
          <w:sz w:val="24"/>
        </w:rPr>
        <w:t xml:space="preserve"> Quay đường thẳng </w:t>
      </w:r>
      <m:oMath>
        <m:r>
          <m:t>d</m:t>
        </m:r>
      </m:oMath>
      <w:r>
        <w:rPr>
          <w:rFonts w:ascii="Times New Roman" w:hAnsi="Times New Roman" w:eastAsia="Times New Roman" w:cs="Times New Roman"/>
          <w:sz w:val="24"/>
        </w:rPr>
        <w:t xml:space="preserve"> quanh đường thẳng </w:t>
      </w:r>
      <m:oMath>
        <m:r>
          <m:t>Δ</m:t>
        </m:r>
      </m:oMath>
      <w:r>
        <w:rPr>
          <w:rFonts w:ascii="Times New Roman" w:hAnsi="Times New Roman" w:eastAsia="Times New Roman" w:cs="Times New Roman"/>
          <w:sz w:val="24"/>
        </w:rPr>
        <w:t xml:space="preserve">: nếu </w:t>
      </w:r>
      <m:oMath>
        <m:r>
          <m:t>d∥Δ</m:t>
        </m:r>
      </m:oMath>
      <w:r>
        <w:rPr>
          <w:rFonts w:ascii="Times New Roman" w:hAnsi="Times New Roman" w:eastAsia="Times New Roman" w:cs="Times New Roman"/>
          <w:sz w:val="24"/>
        </w:rPr>
        <w:t xml:space="preserve"> được mặt trụ, nếu </w:t>
      </w:r>
      <m:oMath>
        <m:r>
          <m:t>d</m:t>
        </m:r>
      </m:oMath>
      <w:r>
        <w:rPr>
          <w:rFonts w:ascii="Times New Roman" w:hAnsi="Times New Roman" w:eastAsia="Times New Roman" w:cs="Times New Roman"/>
          <w:sz w:val="24"/>
        </w:rPr>
        <w:t xml:space="preserve"> cắt </w:t>
      </w:r>
      <m:oMath>
        <m:r>
          <m:t>Δ</m:t>
        </m:r>
      </m:oMath>
      <w:r>
        <w:rPr>
          <w:rFonts w:ascii="Times New Roman" w:hAnsi="Times New Roman" w:eastAsia="Times New Roman" w:cs="Times New Roman"/>
          <w:sz w:val="24"/>
        </w:rPr>
        <w:t xml:space="preserve"> được mặt nón, nếu </w:t>
      </w:r>
      <m:oMath>
        <m:r>
          <m:t>d</m:t>
        </m:r>
      </m:oMath>
      <w:r>
        <w:rPr>
          <w:rFonts w:ascii="Times New Roman" w:hAnsi="Times New Roman" w:eastAsia="Times New Roman" w:cs="Times New Roman"/>
          <w:sz w:val="24"/>
        </w:rPr>
        <w:t xml:space="preserve"> chéo </w:t>
      </w:r>
      <m:oMath>
        <m:r>
          <m:t>Δ</m:t>
        </m:r>
      </m:oMath>
      <w:r>
        <w:rPr>
          <w:rFonts w:ascii="Times New Roman" w:hAnsi="Times New Roman" w:eastAsia="Times New Roman" w:cs="Times New Roman"/>
          <w:sz w:val="24"/>
        </w:rPr>
        <w:t xml:space="preserve"> thường được mặt hyperbol (hyperboloid) – xuất hiện nhiều trong kiến trúc, có thể dựng bằng nan tre, que tính, đũa.</w:t>
      </w:r>
    </w:p>
    <w:p>
      <w:pPr>
        <w:spacing w:before="0" w:after="60" w:line="264" w:lineRule="auto"/>
        <w:jc w:val="both"/>
      </w:pPr>
      <w:r>
        <w:rPr>
          <w:rFonts w:ascii="Times New Roman" w:hAnsi="Times New Roman" w:eastAsia="Times New Roman" w:cs="Times New Roman"/>
          <w:b/>
          <w:sz w:val="24"/>
        </w:rPr>
        <w:t>Nhiệm vụ nhóm "Mặt hyperbol bằng nan tre" (làm ngoài giờ):</w:t>
      </w:r>
      <w:r>
        <w:rPr>
          <w:rFonts w:ascii="Times New Roman" w:hAnsi="Times New Roman" w:eastAsia="Times New Roman" w:cs="Times New Roman"/>
          <w:sz w:val="24"/>
        </w:rPr>
        <w:t xml:space="preserve"> dùng nan tre/que xiên và hai vòng tròn bìa dựng mô hình mặt hyperbol; quay video quá trình; giải thích vai trò của các cặp đường thẳng chéo nhau; nộp ảnh, video và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4.15: mỗi mép ngoài song song với trục bản lề của cánh đó (cạnh đối của hình chữ nhật); hai trục bản lề cùng thẳng đứng nên song song; theo tính chất bắc cầu hai mép ngoài song song. Với cánh hình thang: mép ngoài không song song với trục bản lề, nên nói chung không song song; HS thử nghiệm bằng mô hình bìa để tìm vị trí (ví dụ khi hai cánh cùng đóng thì hai mép trùng nhau).</w:t>
      </w:r>
    </w:p>
    <w:p>
      <w:pPr>
        <w:spacing w:before="0" w:after="60" w:line="264" w:lineRule="auto"/>
        <w:jc w:val="both"/>
      </w:pPr>
      <w:r>
        <w:rPr>
          <w:rFonts w:ascii="Times New Roman" w:hAnsi="Times New Roman" w:eastAsia="Times New Roman" w:cs="Times New Roman"/>
          <w:sz w:val="24"/>
        </w:rPr>
        <w:t>Mô hình mặt hyperbol của nhóm.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dùng mô hình hai tấm bìa làm cánh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thử nghiệm,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4" name="Picture 14"/>
            <wp:cNvGraphicFramePr>
              <a:graphicFrameLocks noChangeAspect="1"/>
            </wp:cNvGraphicFramePr>
            <a:graphic>
              <a:graphicData uri="http://schemas.openxmlformats.org/drawingml/2006/picture">
                <pic:pic>
                  <pic:nvPicPr>
                    <pic:cNvPr id="0" name="mindmap.png"/>
                    <pic:cNvPicPr/>
                  </pic:nvPicPr>
                  <pic:blipFill>
                    <a:blip r:embed="rId2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5" name="Picture 15"/>
                  <wp:cNvGraphicFramePr>
                    <a:graphicFrameLocks noChangeAspect="1"/>
                  </wp:cNvGraphicFramePr>
                  <a:graphic>
                    <a:graphicData uri="http://schemas.openxmlformats.org/drawingml/2006/picture">
                      <pic:pic>
                        <pic:nvPicPr>
                          <pic:cNvPr id="0" name="QR_CungCo_Bai11_Toan11.png"/>
                          <pic:cNvPicPr/>
                        </pic:nvPicPr>
                        <pic:blipFill>
                          <a:blip r:embed="rId2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11. HAI ĐƯỜNG THẲNG SONG SONG</w:t>
            </w:r>
          </w:p>
          <w:p>
            <w:pPr>
              <w:spacing w:before="0" w:after="40" w:line="264" w:lineRule="auto"/>
              <w:jc w:val="left"/>
            </w:pPr>
            <w:r>
              <w:rPr>
                <w:rFonts w:ascii="Times New Roman" w:hAnsi="Times New Roman" w:eastAsia="Times New Roman" w:cs="Times New Roman"/>
                <w:sz w:val="24"/>
              </w:rPr>
              <w:t>Đường link: https://trangtu66.github.io/Taode_thi_online/cc_bai11_t11.html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Hai đường thẳng được gọi là chéo nhau nếu</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chúng không có điểm chung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chúng không cùng nằm trong bất kì mặt phẳng nào</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chúng cùng nằm trong một mặt phẳng và không cắt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chúng cắt nhau</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tứ diện </w:t>
      </w:r>
      <m:oMath>
        <m:r>
          <m:t>ABCD</m:t>
        </m:r>
      </m:oMath>
      <w:r>
        <w:rPr>
          <w:rFonts w:ascii="Times New Roman" w:hAnsi="Times New Roman" w:eastAsia="Times New Roman" w:cs="Times New Roman"/>
          <w:sz w:val="24"/>
        </w:rPr>
        <w:t>, cặp đường thẳng nào chéo nhau?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AD</m:t>
              </m:r>
            </m:oMath>
            <w:r>
              <w:rPr>
                <w:rFonts w:ascii="Times New Roman" w:hAnsi="Times New Roman" w:eastAsia="Times New Roman" w:cs="Times New Roman"/>
                <w:sz w:val="24"/>
              </w:rPr>
              <w:t xml:space="preserve"> và </w:t>
            </w:r>
            <m:oMath>
              <m:r>
                <m:t>BD</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AB</m:t>
              </m:r>
            </m:oMath>
            <w:r>
              <w:rPr>
                <w:rFonts w:ascii="Times New Roman" w:hAnsi="Times New Roman" w:eastAsia="Times New Roman" w:cs="Times New Roman"/>
                <w:sz w:val="24"/>
              </w:rPr>
              <w:t xml:space="preserve"> và </w:t>
            </w:r>
            <m:oMath>
              <m:r>
                <m:t>BC</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AC</m:t>
              </m:r>
            </m:oMath>
            <w:r>
              <w:rPr>
                <w:rFonts w:ascii="Times New Roman" w:hAnsi="Times New Roman" w:eastAsia="Times New Roman" w:cs="Times New Roman"/>
                <w:sz w:val="24"/>
              </w:rPr>
              <w:t xml:space="preserve"> và </w:t>
            </w:r>
            <m:oMath>
              <m:r>
                <m:t>CD</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AB</m:t>
              </m:r>
            </m:oMath>
            <w:r>
              <w:rPr>
                <w:rFonts w:ascii="Times New Roman" w:hAnsi="Times New Roman" w:eastAsia="Times New Roman" w:cs="Times New Roman"/>
                <w:sz w:val="24"/>
              </w:rPr>
              <w:t xml:space="preserve"> và </w:t>
            </w:r>
            <m:oMath>
              <m:r>
                <m:t>CD</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Hình chóp </w:t>
      </w:r>
      <m:oMath>
        <m:r>
          <m:t>S.ABCD</m:t>
        </m:r>
      </m:oMath>
      <w:r>
        <w:rPr>
          <w:rFonts w:ascii="Times New Roman" w:hAnsi="Times New Roman" w:eastAsia="Times New Roman" w:cs="Times New Roman"/>
          <w:sz w:val="24"/>
        </w:rPr>
        <w:t xml:space="preserve"> có đáy là hình bình hành. Giao tuyến của </w:t>
      </w:r>
      <m:oMath>
        <m:d>
          <m:dPr>
            <m:sepChr m:val=""/>
          </m:dPr>
          <m:e>
            <m:r>
              <m:t>S</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 xml:space="preserve"> là đường thẳng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qua </w:t>
            </w:r>
            <m:oMath>
              <m:r>
                <m:t>S</m:t>
              </m:r>
            </m:oMath>
            <w:r>
              <w:rPr>
                <w:rFonts w:ascii="Times New Roman" w:hAnsi="Times New Roman" w:eastAsia="Times New Roman" w:cs="Times New Roman"/>
                <w:sz w:val="24"/>
              </w:rPr>
              <w:t xml:space="preserve"> và song song với </w:t>
            </w:r>
            <m:oMath>
              <m:r>
                <m:t>AB</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SA</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qua </w:t>
            </w:r>
            <m:oMath>
              <m:r>
                <m:t>S</m:t>
              </m:r>
            </m:oMath>
            <w:r>
              <w:rPr>
                <w:rFonts w:ascii="Times New Roman" w:hAnsi="Times New Roman" w:eastAsia="Times New Roman" w:cs="Times New Roman"/>
                <w:sz w:val="24"/>
              </w:rPr>
              <w:t xml:space="preserve"> và song song với </w:t>
            </w:r>
            <m:oMath>
              <m:r>
                <m:t>AD</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SC</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lần lượt là trung điểm của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Tứ giác </w:t>
      </w:r>
      <m:oMath>
        <m:r>
          <m:t>MPNQ</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tứ giác không phẳng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hình thang không là hình bình hành</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hình bình hành</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hình chữ nhật trong mọi trường hợp</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Qua một điểm </w:t>
      </w:r>
      <m:oMath>
        <m:r>
          <m:t>M</m:t>
        </m:r>
      </m:oMath>
      <w:r>
        <w:rPr>
          <w:rFonts w:ascii="Times New Roman" w:hAnsi="Times New Roman" w:eastAsia="Times New Roman" w:cs="Times New Roman"/>
          <w:sz w:val="24"/>
        </w:rPr>
        <w:t xml:space="preserve"> không nằm trên đường thẳng </w:t>
      </w:r>
      <m:oMath>
        <m:r>
          <m:t>d</m:t>
        </m:r>
      </m:oMath>
      <w:r>
        <w:rPr>
          <w:rFonts w:ascii="Times New Roman" w:hAnsi="Times New Roman" w:eastAsia="Times New Roman" w:cs="Times New Roman"/>
          <w:sz w:val="24"/>
        </w:rPr>
        <w:t xml:space="preserve"> có bao nhiêu đường thẳng song song với </w:t>
      </w:r>
      <m:oMath>
        <m:r>
          <m:t>d</m:t>
        </m:r>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Vô số</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Ba mặt phẳng đôi một cắt nhau theo ba giao tuyến phân biệt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biết </w:t>
      </w:r>
      <m:oMath>
        <m:r>
          <m:t>a∥b</m:t>
        </m:r>
      </m:oMath>
      <w:r>
        <w:rPr>
          <w:rFonts w:ascii="Times New Roman" w:hAnsi="Times New Roman" w:eastAsia="Times New Roman" w:cs="Times New Roman"/>
          <w:sz w:val="24"/>
        </w:rPr>
        <w:t>. Khi đó</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c</m:t>
              </m:r>
            </m:oMath>
            <w:r>
              <w:rPr>
                <w:rFonts w:ascii="Times New Roman" w:hAnsi="Times New Roman" w:eastAsia="Times New Roman" w:cs="Times New Roman"/>
                <w:sz w:val="24"/>
              </w:rPr>
              <w:t xml:space="preserve"> cắt </w:t>
            </w:r>
            <m:oMath>
              <m:r>
                <m:t>a</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c</m:t>
              </m:r>
            </m:oMath>
            <w:r>
              <w:rPr>
                <w:rFonts w:ascii="Times New Roman" w:hAnsi="Times New Roman" w:eastAsia="Times New Roman" w:cs="Times New Roman"/>
                <w:sz w:val="24"/>
              </w:rPr>
              <w:t xml:space="preserve"> song song với </w:t>
            </w:r>
            <m:oMath>
              <m:r>
                <m:t>a</m:t>
              </m:r>
            </m:oMath>
            <w:r>
              <w:rPr>
                <w:rFonts w:ascii="Times New Roman" w:hAnsi="Times New Roman" w:eastAsia="Times New Roman" w:cs="Times New Roman"/>
                <w:sz w:val="24"/>
              </w:rPr>
              <w:t xml:space="preserve"> và </w:t>
            </w:r>
            <m:oMath>
              <m:r>
                <m:t>b</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c</m:t>
              </m:r>
            </m:oMath>
            <w:r>
              <w:rPr>
                <w:rFonts w:ascii="Times New Roman" w:hAnsi="Times New Roman" w:eastAsia="Times New Roman" w:cs="Times New Roman"/>
                <w:sz w:val="24"/>
              </w:rPr>
              <w:t xml:space="preserve"> chéo </w:t>
            </w:r>
            <m:oMath>
              <m:r>
                <m:t>a</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đồng quy</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nhà kho sấy cà phê ở Vĩnh Thạnh có khung dạng hình hộp chữ nhật; mái che là hai tấm tôn phẳng gặp nhau theo đường nóc. Xét tính đúng, sai:</w:t>
      </w:r>
    </w:p>
    <w:p>
      <w:pPr>
        <w:spacing w:before="0" w:after="60" w:line="264" w:lineRule="auto"/>
        <w:ind w:left="340"/>
        <w:jc w:val="both"/>
      </w:pPr>
      <w:r>
        <w:rPr>
          <w:rFonts w:ascii="Times New Roman" w:hAnsi="Times New Roman" w:eastAsia="Times New Roman" w:cs="Times New Roman"/>
          <w:sz w:val="24"/>
        </w:rPr>
        <w:t>a) Hai cột đứng ở hai góc nhà kho song song với nhau.</w:t>
      </w:r>
    </w:p>
    <w:p>
      <w:pPr>
        <w:spacing w:before="0" w:after="60" w:line="264" w:lineRule="auto"/>
        <w:ind w:left="340"/>
        <w:jc w:val="both"/>
      </w:pPr>
      <w:r>
        <w:rPr>
          <w:rFonts w:ascii="Times New Roman" w:hAnsi="Times New Roman" w:eastAsia="Times New Roman" w:cs="Times New Roman"/>
          <w:sz w:val="24"/>
        </w:rPr>
        <w:t>b) Một cột đứng và một xà ngang ở mặt tường đối diện (không có điểm chung với cột) có thể chéo nhau.</w:t>
      </w:r>
    </w:p>
    <w:p>
      <w:pPr>
        <w:spacing w:before="0" w:after="60" w:line="264" w:lineRule="auto"/>
        <w:ind w:left="340"/>
        <w:jc w:val="both"/>
      </w:pPr>
      <w:r>
        <w:rPr>
          <w:rFonts w:ascii="Times New Roman" w:hAnsi="Times New Roman" w:eastAsia="Times New Roman" w:cs="Times New Roman"/>
          <w:sz w:val="24"/>
        </w:rPr>
        <w:t>c) Hai đường thẳng không có điểm chung thì luôn song song.</w:t>
      </w:r>
    </w:p>
    <w:p>
      <w:pPr>
        <w:spacing w:before="0" w:after="60" w:line="264" w:lineRule="auto"/>
        <w:ind w:left="340"/>
        <w:jc w:val="both"/>
      </w:pPr>
      <w:r>
        <w:rPr>
          <w:rFonts w:ascii="Times New Roman" w:hAnsi="Times New Roman" w:eastAsia="Times New Roman" w:cs="Times New Roman"/>
          <w:sz w:val="24"/>
        </w:rPr>
        <w:t>d) Nếu hai mép mái (hai cạnh dưới của hai tấm tôn) song song với nhau thì đường nóc song song với chúng.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định nghĩa; hai đường thẳng không có điểm chung có thể song song hoặc chéo nhau.</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không có đỉnh chung và không đồng phẳng.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Hai mặt phẳng có điểm chung </w:t>
      </w:r>
      <m:oMath>
        <m:r>
          <m:t>S</m:t>
        </m:r>
      </m:oMath>
      <w:r>
        <w:rPr>
          <w:rFonts w:ascii="Times New Roman" w:hAnsi="Times New Roman" w:eastAsia="Times New Roman" w:cs="Times New Roman"/>
          <w:sz w:val="24"/>
        </w:rPr>
        <w:t xml:space="preserve"> và chứa hai đường thẳng song song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nên giao tuyến qua </w:t>
      </w:r>
      <m:oMath>
        <m:r>
          <m:t>S</m:t>
        </m:r>
      </m:oMath>
      <w:r>
        <w:rPr>
          <w:rFonts w:ascii="Times New Roman" w:hAnsi="Times New Roman" w:eastAsia="Times New Roman" w:cs="Times New Roman"/>
          <w:sz w:val="24"/>
        </w:rPr>
        <w:t xml:space="preserve"> và song song với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MQ∥AC∥PN</m:t>
        </m:r>
      </m:oMath>
      <w:r>
        <w:rPr>
          <w:rFonts w:ascii="Times New Roman" w:hAnsi="Times New Roman" w:eastAsia="Times New Roman" w:cs="Times New Roman"/>
          <w:sz w:val="24"/>
        </w:rPr>
        <w:t xml:space="preserve"> và </w:t>
      </w:r>
      <m:oMath>
        <m:r>
          <m:t>MQ=PN=</m:t>
        </m:r>
        <m:f>
          <m:fPr>
            <m:type m:val="bar"/>
          </m:fPr>
          <m:num>
            <m:r>
              <m:t>1</m:t>
            </m:r>
          </m:num>
          <m:den>
            <m:r>
              <m:t>2</m:t>
            </m:r>
          </m:den>
        </m:f>
        <m:r>
          <m:t>AC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Có đúng một đường thẳng song song với </w:t>
      </w:r>
      <m:oMath>
        <m:r>
          <m:t>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Theo định lí về ba đường giao tuyến, ba giao tuyến đồng quy hoặc đôi một song song; </w:t>
      </w:r>
      <m:oMath>
        <m:r>
          <m:t>a∥b</m:t>
        </m:r>
      </m:oMath>
      <w:r>
        <w:rPr>
          <w:rFonts w:ascii="Times New Roman" w:hAnsi="Times New Roman" w:eastAsia="Times New Roman" w:cs="Times New Roman"/>
          <w:sz w:val="24"/>
        </w:rPr>
        <w:t xml:space="preserve"> nên đôi một song song.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Các cạnh bên của hình hộp chữ nhật song song với nhau.</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Chúng không cùng nằm trong một mặt phẳng.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Có thể chéo nhau.</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Hệ quả của định lí ba đường giao tuyến.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12. Đường thẳng và mặt phẳng song song</w:t>
      </w:r>
      <w:r>
        <w:rPr>
          <w:rFonts w:ascii="Times New Roman" w:hAnsi="Times New Roman" w:eastAsia="Times New Roman" w:cs="Times New Roman"/>
          <w:sz w:val="24"/>
        </w:rPr>
        <w:t xml:space="preserve"> (PPCT: T32, T33). HS đọc trước SGK tr.84 – 87.</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vấn đáp</w:t>
            </w:r>
          </w:p>
        </w:tc>
        <w:tc>
          <w:tcPr>
            <w:tcW w:type="dxa" w:w="2835"/>
            <w:vAlign w:val="center"/>
          </w:tcPr>
          <w:p>
            <w:pPr>
              <w:spacing w:before="0" w:after="20" w:line="264" w:lineRule="auto"/>
              <w:jc w:val="left"/>
            </w:pPr>
            <w:r>
              <w:rPr>
                <w:rFonts w:ascii="Times New Roman" w:hAnsi="Times New Roman" w:eastAsia="Times New Roman" w:cs="Times New Roman"/>
                <w:sz w:val="24"/>
              </w:rPr>
              <w:t>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vị trí tương đối; tìm đúng giao tuyến</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4.9 – 4.14; Phiếu HT số 3</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"Mặt hyperbol bằng nan tre"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Mô hình</w:t>
            </w:r>
          </w:p>
        </w:tc>
        <w:tc>
          <w:tcPr>
            <w:tcW w:type="dxa" w:w="2608"/>
            <w:vAlign w:val="center"/>
          </w:tcPr>
          <w:p>
            <w:pPr>
              <w:spacing w:before="0" w:after="20" w:line="264" w:lineRule="auto"/>
              <w:jc w:val="left"/>
            </w:pPr>
            <w:r>
              <w:rPr>
                <w:rFonts w:ascii="Times New Roman" w:hAnsi="Times New Roman" w:eastAsia="Times New Roman" w:cs="Times New Roman"/>
                <w:sz w:val="24"/>
              </w:rPr>
              <w:t>Dựng được mặt hyperbol rõ ràng</w:t>
            </w:r>
          </w:p>
        </w:tc>
        <w:tc>
          <w:tcPr>
            <w:tcW w:type="dxa" w:w="2154"/>
            <w:vAlign w:val="center"/>
          </w:tcPr>
          <w:p>
            <w:pPr>
              <w:spacing w:before="0" w:after="20" w:line="264" w:lineRule="auto"/>
              <w:jc w:val="left"/>
            </w:pPr>
            <w:r>
              <w:rPr>
                <w:rFonts w:ascii="Times New Roman" w:hAnsi="Times New Roman" w:eastAsia="Times New Roman" w:cs="Times New Roman"/>
                <w:sz w:val="24"/>
              </w:rPr>
              <w:t>Dựng được, chưa đều</w:t>
            </w:r>
          </w:p>
        </w:tc>
        <w:tc>
          <w:tcPr>
            <w:tcW w:type="dxa" w:w="2154"/>
            <w:vAlign w:val="center"/>
          </w:tcPr>
          <w:p>
            <w:pPr>
              <w:spacing w:before="0" w:after="20" w:line="264" w:lineRule="auto"/>
              <w:jc w:val="left"/>
            </w:pPr>
            <w:r>
              <w:rPr>
                <w:rFonts w:ascii="Times New Roman" w:hAnsi="Times New Roman" w:eastAsia="Times New Roman" w:cs="Times New Roman"/>
                <w:sz w:val="24"/>
              </w:rPr>
              <w:t>Không dựng được</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Giải thích</w:t>
            </w:r>
          </w:p>
        </w:tc>
        <w:tc>
          <w:tcPr>
            <w:tcW w:type="dxa" w:w="2608"/>
            <w:vAlign w:val="center"/>
          </w:tcPr>
          <w:p>
            <w:pPr>
              <w:spacing w:before="0" w:after="20" w:line="264" w:lineRule="auto"/>
              <w:jc w:val="left"/>
            </w:pPr>
            <w:r>
              <w:rPr>
                <w:rFonts w:ascii="Times New Roman" w:hAnsi="Times New Roman" w:eastAsia="Times New Roman" w:cs="Times New Roman"/>
                <w:sz w:val="24"/>
              </w:rPr>
              <w:t>Chỉ ra đúng các cặp đường thẳng chéo nhau</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Video, ảnh</w:t>
            </w:r>
          </w:p>
        </w:tc>
        <w:tc>
          <w:tcPr>
            <w:tcW w:type="dxa" w:w="2608"/>
            <w:vAlign w:val="center"/>
          </w:tcPr>
          <w:p>
            <w:pPr>
              <w:spacing w:before="0" w:after="20" w:line="264" w:lineRule="auto"/>
              <w:jc w:val="left"/>
            </w:pPr>
            <w:r>
              <w:rPr>
                <w:rFonts w:ascii="Times New Roman" w:hAnsi="Times New Roman" w:eastAsia="Times New Roman" w:cs="Times New Roman"/>
                <w:sz w:val="24"/>
              </w:rPr>
              <w:t>Rõ, đủ các bước</w:t>
            </w:r>
          </w:p>
        </w:tc>
        <w:tc>
          <w:tcPr>
            <w:tcW w:type="dxa" w:w="2154"/>
            <w:vAlign w:val="center"/>
          </w:tcPr>
          <w:p>
            <w:pPr>
              <w:spacing w:before="0" w:after="20" w:line="264" w:lineRule="auto"/>
              <w:jc w:val="left"/>
            </w:pPr>
            <w:r>
              <w:rPr>
                <w:rFonts w:ascii="Times New Roman" w:hAnsi="Times New Roman" w:eastAsia="Times New Roman" w:cs="Times New Roman"/>
                <w:sz w:val="24"/>
              </w:rPr>
              <w:t>Thiếu bước</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Bài tập (SGK tr.82 – 83)</w:t>
      </w:r>
    </w:p>
    <w:p>
      <w:pPr>
        <w:spacing w:before="0" w:after="60" w:line="264" w:lineRule="auto"/>
        <w:jc w:val="both"/>
      </w:pPr>
      <w:r>
        <w:rPr>
          <w:rFonts w:ascii="Times New Roman" w:hAnsi="Times New Roman" w:eastAsia="Times New Roman" w:cs="Times New Roman"/>
          <w:b/>
          <w:sz w:val="24"/>
        </w:rPr>
        <w:t>4.9.</w:t>
      </w:r>
      <w:r>
        <w:rPr>
          <w:rFonts w:ascii="Times New Roman" w:hAnsi="Times New Roman" w:eastAsia="Times New Roman" w:cs="Times New Roman"/>
          <w:sz w:val="24"/>
        </w:rPr>
        <w:t xml:space="preserve"> Trong không gian, cho ba đường thẳng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Những mệnh đề nào sau đây là đúng? a) Nếu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không cắt nhau thì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song song. b) Nếu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chéo nhau thì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không cùng thuộc một mặt phẳng. c) Nếu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cùng song song với </w:t>
      </w:r>
      <m:oMath>
        <m:r>
          <m:t>c</m:t>
        </m:r>
      </m:oMath>
      <w:r>
        <w:rPr>
          <w:rFonts w:ascii="Times New Roman" w:hAnsi="Times New Roman" w:eastAsia="Times New Roman" w:cs="Times New Roman"/>
          <w:sz w:val="24"/>
        </w:rPr>
        <w:t xml:space="preserve"> thì </w:t>
      </w:r>
      <m:oMath>
        <m:r>
          <m:t>a</m:t>
        </m:r>
      </m:oMath>
      <w:r>
        <w:rPr>
          <w:rFonts w:ascii="Times New Roman" w:hAnsi="Times New Roman" w:eastAsia="Times New Roman" w:cs="Times New Roman"/>
          <w:sz w:val="24"/>
        </w:rPr>
        <w:t xml:space="preserve"> song song với </w:t>
      </w:r>
      <m:oMath>
        <m:r>
          <m:t>b</m:t>
        </m:r>
      </m:oMath>
      <w:r>
        <w:rPr>
          <w:rFonts w:ascii="Times New Roman" w:hAnsi="Times New Roman" w:eastAsia="Times New Roman" w:cs="Times New Roman"/>
          <w:sz w:val="24"/>
        </w:rPr>
        <w:t xml:space="preserve">. d) Nếu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cắt nhau,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cắt nhau thì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cắt nhau.</w:t>
      </w:r>
    </w:p>
    <w:p>
      <w:pPr>
        <w:spacing w:before="0" w:after="60" w:line="264" w:lineRule="auto"/>
        <w:jc w:val="both"/>
      </w:pPr>
      <w:r>
        <w:rPr>
          <w:rFonts w:ascii="Times New Roman" w:hAnsi="Times New Roman" w:eastAsia="Times New Roman" w:cs="Times New Roman"/>
          <w:b/>
          <w:sz w:val="24"/>
        </w:rPr>
        <w:t>4.10.</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là hình bình hành. Trong các cặp đường thẳng sau, cặp đường thẳng nào cắt nhau, cặp đường thẳng nào song song, cặp đường thẳng nào chéo nhau? a)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b)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c) </w:t>
      </w:r>
      <m:oMath>
        <m:r>
          <m:t>SB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4.11.</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lần lượt là trung điểm của các cạnh bên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w:t>
      </w:r>
      <m:oMath>
        <m:r>
          <m:t>SD</m:t>
        </m:r>
      </m:oMath>
      <w:r>
        <w:rPr>
          <w:rFonts w:ascii="Times New Roman" w:hAnsi="Times New Roman" w:eastAsia="Times New Roman" w:cs="Times New Roman"/>
          <w:sz w:val="24"/>
        </w:rPr>
        <w:t xml:space="preserve"> (H.4.27). Chứng minh rằng tứ giác </w:t>
      </w:r>
      <m:oMath>
        <m:r>
          <m:t>MNPQ</m:t>
        </m:r>
      </m:oMath>
      <w:r>
        <w:rPr>
          <w:rFonts w:ascii="Times New Roman" w:hAnsi="Times New Roman" w:eastAsia="Times New Roman" w:cs="Times New Roman"/>
          <w:sz w:val="24"/>
        </w:rPr>
        <w:t xml:space="preserve"> là hình bình hành.</w:t>
      </w:r>
    </w:p>
    <w:p>
      <w:pPr>
        <w:spacing w:before="40" w:after="80" w:line="264" w:lineRule="auto"/>
        <w:jc w:val="center"/>
      </w:pPr>
      <w:r>
        <w:drawing>
          <wp:inline xmlns:a="http://schemas.openxmlformats.org/drawingml/2006/main" xmlns:pic="http://schemas.openxmlformats.org/drawingml/2006/picture">
            <wp:extent cx="1296000" cy="1366119"/>
            <wp:docPr id="16" name="Picture 16"/>
            <wp:cNvGraphicFramePr>
              <a:graphicFrameLocks noChangeAspect="1"/>
            </wp:cNvGraphicFramePr>
            <a:graphic>
              <a:graphicData uri="http://schemas.openxmlformats.org/drawingml/2006/picture">
                <pic:pic>
                  <pic:nvPicPr>
                    <pic:cNvPr id="0" name="h427.png"/>
                    <pic:cNvPicPr/>
                  </pic:nvPicPr>
                  <pic:blipFill>
                    <a:blip r:embed="rId26"/>
                    <a:stretch>
                      <a:fillRect/>
                    </a:stretch>
                  </pic:blipFill>
                  <pic:spPr>
                    <a:xfrm>
                      <a:off x="0" y="0"/>
                      <a:ext cx="1296000" cy="136611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4.12.</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thang (</w:t>
      </w:r>
      <m:oMath>
        <m:r>
          <m:t>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các cạnh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Chứng minh rằng tứ giác </w:t>
      </w:r>
      <m:oMath>
        <m:r>
          <m:t>MNCD</m:t>
        </m:r>
      </m:oMath>
      <w:r>
        <w:rPr>
          <w:rFonts w:ascii="Times New Roman" w:hAnsi="Times New Roman" w:eastAsia="Times New Roman" w:cs="Times New Roman"/>
          <w:sz w:val="24"/>
        </w:rPr>
        <w:t xml:space="preserve"> là hình thang.</w:t>
      </w:r>
    </w:p>
    <w:p>
      <w:pPr>
        <w:spacing w:before="0" w:after="60" w:line="264" w:lineRule="auto"/>
        <w:jc w:val="both"/>
      </w:pPr>
      <w:r>
        <w:rPr>
          <w:rFonts w:ascii="Times New Roman" w:hAnsi="Times New Roman" w:eastAsia="Times New Roman" w:cs="Times New Roman"/>
          <w:b/>
          <w:sz w:val="24"/>
        </w:rPr>
        <w:t>4.13.</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thang (</w:t>
      </w:r>
      <m:oMath>
        <m:r>
          <m:t>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trung điểm của đoạn thẳng </w:t>
      </w:r>
      <m:oMath>
        <m:r>
          <m:t>SD</m:t>
        </m:r>
      </m:oMath>
      <w:r>
        <w:rPr>
          <w:rFonts w:ascii="Times New Roman" w:hAnsi="Times New Roman" w:eastAsia="Times New Roman" w:cs="Times New Roman"/>
          <w:sz w:val="24"/>
        </w:rPr>
        <w:t xml:space="preserve"> (H.4.28). a) Xác định giao tuyến của hai mặt phẳng </w:t>
      </w:r>
      <m:oMath>
        <m:d>
          <m:dPr>
            <m:sepChr m:val=""/>
          </m:dPr>
          <m:e>
            <m:r>
              <m:t>M</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 xml:space="preserve">. b) Gọi </w:t>
      </w:r>
      <m:oMath>
        <m:r>
          <m:t>N</m:t>
        </m:r>
      </m:oMath>
      <w:r>
        <w:rPr>
          <w:rFonts w:ascii="Times New Roman" w:hAnsi="Times New Roman" w:eastAsia="Times New Roman" w:cs="Times New Roman"/>
          <w:sz w:val="24"/>
        </w:rPr>
        <w:t xml:space="preserve"> là giao điểm của đường thẳng </w:t>
      </w:r>
      <m:oMath>
        <m:r>
          <m:t>SC</m:t>
        </m:r>
      </m:oMath>
      <w:r>
        <w:rPr>
          <w:rFonts w:ascii="Times New Roman" w:hAnsi="Times New Roman" w:eastAsia="Times New Roman" w:cs="Times New Roman"/>
          <w:sz w:val="24"/>
        </w:rPr>
        <w:t xml:space="preserve"> và mặt phẳng </w:t>
      </w:r>
      <m:oMath>
        <m:d>
          <m:dPr>
            <m:sepChr m:val=""/>
          </m:dPr>
          <m:e>
            <m:r>
              <m:t>M</m:t>
            </m:r>
            <m:r>
              <m:t>A</m:t>
            </m:r>
            <m:r>
              <m:t>B</m:t>
            </m:r>
          </m:e>
        </m:d>
      </m:oMath>
      <w:r>
        <w:rPr>
          <w:rFonts w:ascii="Times New Roman" w:hAnsi="Times New Roman" w:eastAsia="Times New Roman" w:cs="Times New Roman"/>
          <w:sz w:val="24"/>
        </w:rPr>
        <w:t xml:space="preserve">. Chứng minh rằng </w:t>
      </w:r>
      <m:oMath>
        <m:r>
          <m:t>MN</m:t>
        </m:r>
      </m:oMath>
      <w:r>
        <w:rPr>
          <w:rFonts w:ascii="Times New Roman" w:hAnsi="Times New Roman" w:eastAsia="Times New Roman" w:cs="Times New Roman"/>
          <w:sz w:val="24"/>
        </w:rPr>
        <w:t xml:space="preserve"> là đường trung bình của tam giác </w:t>
      </w:r>
      <m:oMath>
        <m:r>
          <m:t>SCD</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518912"/>
            <wp:docPr id="17" name="Picture 17"/>
            <wp:cNvGraphicFramePr>
              <a:graphicFrameLocks noChangeAspect="1"/>
            </wp:cNvGraphicFramePr>
            <a:graphic>
              <a:graphicData uri="http://schemas.openxmlformats.org/drawingml/2006/picture">
                <pic:pic>
                  <pic:nvPicPr>
                    <pic:cNvPr id="0" name="h428.png"/>
                    <pic:cNvPicPr/>
                  </pic:nvPicPr>
                  <pic:blipFill>
                    <a:blip r:embed="rId27"/>
                    <a:stretch>
                      <a:fillRect/>
                    </a:stretch>
                  </pic:blipFill>
                  <pic:spPr>
                    <a:xfrm>
                      <a:off x="0" y="0"/>
                      <a:ext cx="1296000" cy="151891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4.14.</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các cạnh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và </w:t>
      </w:r>
      <m:oMath>
        <m:r>
          <m:t>P</m:t>
        </m:r>
      </m:oMath>
      <w:r>
        <w:rPr>
          <w:rFonts w:ascii="Times New Roman" w:hAnsi="Times New Roman" w:eastAsia="Times New Roman" w:cs="Times New Roman"/>
          <w:sz w:val="24"/>
        </w:rPr>
        <w:t xml:space="preserve"> là một điểm thuộc cạnh </w:t>
      </w:r>
      <m:oMath>
        <m:r>
          <m:t>AC</m:t>
        </m:r>
      </m:oMath>
      <w:r>
        <w:rPr>
          <w:rFonts w:ascii="Times New Roman" w:hAnsi="Times New Roman" w:eastAsia="Times New Roman" w:cs="Times New Roman"/>
          <w:sz w:val="24"/>
        </w:rPr>
        <w:t xml:space="preserve">. a) Xác định giao tuyến </w:t>
      </w:r>
      <m:oMath>
        <m:r>
          <m:t>d</m:t>
        </m:r>
      </m:oMath>
      <w:r>
        <w:rPr>
          <w:rFonts w:ascii="Times New Roman" w:hAnsi="Times New Roman" w:eastAsia="Times New Roman" w:cs="Times New Roman"/>
          <w:sz w:val="24"/>
        </w:rPr>
        <w:t xml:space="preserve"> của hai mặt phẳng </w:t>
      </w:r>
      <m:oMath>
        <m:d>
          <m:dPr>
            <m:sepChr m:val=""/>
          </m:dPr>
          <m:e>
            <m:r>
              <m:t>A</m:t>
            </m:r>
            <m:r>
              <m:t>M</m:t>
            </m:r>
            <m:r>
              <m:t>N</m:t>
            </m:r>
          </m:e>
        </m:d>
      </m:oMath>
      <w:r>
        <w:rPr>
          <w:rFonts w:ascii="Times New Roman" w:hAnsi="Times New Roman" w:eastAsia="Times New Roman" w:cs="Times New Roman"/>
          <w:sz w:val="24"/>
        </w:rPr>
        <w:t xml:space="preserve"> và </w:t>
      </w:r>
      <m:oMath>
        <m:d>
          <m:dPr>
            <m:sepChr m:val=""/>
          </m:dPr>
          <m:e>
            <m:r>
              <m:t>B</m:t>
            </m:r>
            <m:r>
              <m:t>P</m:t>
            </m:r>
            <m:r>
              <m:t>D</m:t>
            </m:r>
          </m:e>
        </m:d>
      </m:oMath>
      <w:r>
        <w:rPr>
          <w:rFonts w:ascii="Times New Roman" w:hAnsi="Times New Roman" w:eastAsia="Times New Roman" w:cs="Times New Roman"/>
          <w:sz w:val="24"/>
        </w:rPr>
        <w:t xml:space="preserve">. b) Chứng minh rằng </w:t>
      </w:r>
      <m:oMath>
        <m:r>
          <m:t>d</m:t>
        </m:r>
      </m:oMath>
      <w:r>
        <w:rPr>
          <w:rFonts w:ascii="Times New Roman" w:hAnsi="Times New Roman" w:eastAsia="Times New Roman" w:cs="Times New Roman"/>
          <w:sz w:val="24"/>
        </w:rPr>
        <w:t xml:space="preserve"> song song với </w:t>
      </w:r>
      <m:oMath>
        <m:r>
          <m:t>BD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 theo SGV):</w:t>
      </w:r>
    </w:p>
    <w:p>
      <w:pPr>
        <w:spacing w:before="0" w:after="60" w:line="264" w:lineRule="auto"/>
        <w:jc w:val="both"/>
      </w:pPr>
      <w:r>
        <w:rPr>
          <w:rFonts w:ascii="Times New Roman" w:hAnsi="Times New Roman" w:eastAsia="Times New Roman" w:cs="Times New Roman"/>
          <w:sz w:val="24"/>
        </w:rPr>
        <w:t xml:space="preserve">4.9: b). (a) sai – có thể chéo nhau; c) sai khi </w:t>
      </w:r>
      <m:oMath>
        <m:r>
          <m:t>a≡b</m:t>
        </m:r>
      </m:oMath>
      <w:r>
        <w:rPr>
          <w:rFonts w:ascii="Times New Roman" w:hAnsi="Times New Roman" w:eastAsia="Times New Roman" w:cs="Times New Roman"/>
          <w:sz w:val="24"/>
        </w:rPr>
        <w:t>; d) sai.)</w:t>
      </w:r>
    </w:p>
    <w:p>
      <w:pPr>
        <w:spacing w:before="0" w:after="60" w:line="264" w:lineRule="auto"/>
        <w:jc w:val="both"/>
      </w:pPr>
      <w:r>
        <w:rPr>
          <w:rFonts w:ascii="Times New Roman" w:hAnsi="Times New Roman" w:eastAsia="Times New Roman" w:cs="Times New Roman"/>
          <w:sz w:val="24"/>
        </w:rPr>
        <w:t xml:space="preserve">4.10: song song: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cắt nhau: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chéo nhau: </w:t>
      </w:r>
      <m:oMath>
        <m:r>
          <m:t>SB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4.11: </w:t>
      </w:r>
      <m:oMath>
        <m:r>
          <m:t>MN∥AB</m:t>
        </m:r>
      </m:oMath>
      <w:r>
        <w:rPr>
          <w:rFonts w:ascii="Times New Roman" w:hAnsi="Times New Roman" w:eastAsia="Times New Roman" w:cs="Times New Roman"/>
          <w:sz w:val="24"/>
        </w:rPr>
        <w:t xml:space="preserve">, </w:t>
      </w:r>
      <m:oMath>
        <m:r>
          <m:t>MN=</m:t>
        </m:r>
        <m:f>
          <m:fPr>
            <m:type m:val="bar"/>
          </m:fPr>
          <m:num>
            <m:r>
              <m:t>1</m:t>
            </m:r>
          </m:num>
          <m:den>
            <m:r>
              <m:t>2</m:t>
            </m:r>
          </m:den>
        </m:f>
        <m:r>
          <m:t>AB</m:t>
        </m:r>
      </m:oMath>
      <w:r>
        <w:rPr>
          <w:rFonts w:ascii="Times New Roman" w:hAnsi="Times New Roman" w:eastAsia="Times New Roman" w:cs="Times New Roman"/>
          <w:sz w:val="24"/>
        </w:rPr>
        <w:t xml:space="preserve">; </w:t>
      </w:r>
      <m:oMath>
        <m:r>
          <m:t>PQ∥CD</m:t>
        </m:r>
      </m:oMath>
      <w:r>
        <w:rPr>
          <w:rFonts w:ascii="Times New Roman" w:hAnsi="Times New Roman" w:eastAsia="Times New Roman" w:cs="Times New Roman"/>
          <w:sz w:val="24"/>
        </w:rPr>
        <w:t xml:space="preserve">, </w:t>
      </w:r>
      <m:oMath>
        <m:r>
          <m:t>PQ=</m:t>
        </m:r>
        <m:f>
          <m:fPr>
            <m:type m:val="bar"/>
          </m:fPr>
          <m:num>
            <m:r>
              <m:t>1</m:t>
            </m:r>
          </m:num>
          <m:den>
            <m:r>
              <m:t>2</m:t>
            </m:r>
          </m:den>
        </m:f>
        <m:r>
          <m:t>CD</m:t>
        </m:r>
      </m:oMath>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xml:space="preserve"> nên </w:t>
      </w:r>
      <m:oMath>
        <m:r>
          <m:t>MN∥PQ</m:t>
        </m:r>
      </m:oMath>
      <w:r>
        <w:rPr>
          <w:rFonts w:ascii="Times New Roman" w:hAnsi="Times New Roman" w:eastAsia="Times New Roman" w:cs="Times New Roman"/>
          <w:sz w:val="24"/>
        </w:rPr>
        <w:t xml:space="preserve">, </w:t>
      </w:r>
      <m:oMath>
        <m:r>
          <m:t>MN=PQ</m:t>
        </m:r>
      </m:oMath>
      <w:r>
        <w:rPr>
          <w:rFonts w:ascii="Times New Roman" w:hAnsi="Times New Roman" w:eastAsia="Times New Roman" w:cs="Times New Roman"/>
          <w:sz w:val="24"/>
        </w:rPr>
        <w:t xml:space="preserve">: </w:t>
      </w:r>
      <m:oMath>
        <m:r>
          <m:t>MNPQ</m:t>
        </m:r>
      </m:oMath>
      <w:r>
        <w:rPr>
          <w:rFonts w:ascii="Times New Roman" w:hAnsi="Times New Roman" w:eastAsia="Times New Roman" w:cs="Times New Roman"/>
          <w:sz w:val="24"/>
        </w:rPr>
        <w:t xml:space="preserve"> là hình bình hành.</w:t>
      </w:r>
    </w:p>
    <w:p>
      <w:pPr>
        <w:spacing w:before="0" w:after="60" w:line="264" w:lineRule="auto"/>
        <w:jc w:val="both"/>
      </w:pPr>
      <w:r>
        <w:rPr>
          <w:rFonts w:ascii="Times New Roman" w:hAnsi="Times New Roman" w:eastAsia="Times New Roman" w:cs="Times New Roman"/>
          <w:sz w:val="24"/>
        </w:rPr>
        <w:t xml:space="preserve">4.12: </w:t>
      </w:r>
      <m:oMath>
        <m:r>
          <m:t>MN</m:t>
        </m:r>
      </m:oMath>
      <w:r>
        <w:rPr>
          <w:rFonts w:ascii="Times New Roman" w:hAnsi="Times New Roman" w:eastAsia="Times New Roman" w:cs="Times New Roman"/>
          <w:sz w:val="24"/>
        </w:rPr>
        <w:t xml:space="preserve"> là đường trung bình của tam giác </w:t>
      </w:r>
      <m:oMath>
        <m:r>
          <m:t>SAB</m:t>
        </m:r>
      </m:oMath>
      <w:r>
        <w:rPr>
          <w:rFonts w:ascii="Times New Roman" w:hAnsi="Times New Roman" w:eastAsia="Times New Roman" w:cs="Times New Roman"/>
          <w:sz w:val="24"/>
        </w:rPr>
        <w:t xml:space="preserve"> nên </w:t>
      </w:r>
      <m:oMath>
        <m:r>
          <m:t>MN∥AB∥CD</m:t>
        </m:r>
      </m:oMath>
      <w:r>
        <w:rPr>
          <w:rFonts w:ascii="Times New Roman" w:hAnsi="Times New Roman" w:eastAsia="Times New Roman" w:cs="Times New Roman"/>
          <w:sz w:val="24"/>
        </w:rPr>
        <w:t xml:space="preserve">: </w:t>
      </w:r>
      <m:oMath>
        <m:r>
          <m:t>MNCD</m:t>
        </m:r>
      </m:oMath>
      <w:r>
        <w:rPr>
          <w:rFonts w:ascii="Times New Roman" w:hAnsi="Times New Roman" w:eastAsia="Times New Roman" w:cs="Times New Roman"/>
          <w:sz w:val="24"/>
        </w:rPr>
        <w:t xml:space="preserve"> là hình thang.</w:t>
      </w:r>
    </w:p>
    <w:p>
      <w:pPr>
        <w:spacing w:before="0" w:after="60" w:line="264" w:lineRule="auto"/>
        <w:jc w:val="both"/>
      </w:pPr>
      <w:r>
        <w:rPr>
          <w:rFonts w:ascii="Times New Roman" w:hAnsi="Times New Roman" w:eastAsia="Times New Roman" w:cs="Times New Roman"/>
          <w:sz w:val="24"/>
        </w:rPr>
        <w:t xml:space="preserve">4.13: a) </w:t>
      </w:r>
      <m:oMath>
        <m:d>
          <m:dPr>
            <m:sepChr m:val=""/>
          </m:dPr>
          <m:e>
            <m:r>
              <m:t>M</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 xml:space="preserve"> có điểm chung </w:t>
      </w:r>
      <m:oMath>
        <m:r>
          <m:t>M</m:t>
        </m:r>
      </m:oMath>
      <w:r>
        <w:rPr>
          <w:rFonts w:ascii="Times New Roman" w:hAnsi="Times New Roman" w:eastAsia="Times New Roman" w:cs="Times New Roman"/>
          <w:sz w:val="24"/>
        </w:rPr>
        <w:t xml:space="preserve">, chứa </w:t>
      </w:r>
      <m:oMath>
        <m:r>
          <m:t>AB∥CD</m:t>
        </m:r>
      </m:oMath>
      <w:r>
        <w:rPr>
          <w:rFonts w:ascii="Times New Roman" w:hAnsi="Times New Roman" w:eastAsia="Times New Roman" w:cs="Times New Roman"/>
          <w:sz w:val="24"/>
        </w:rPr>
        <w:t xml:space="preserve"> nên giao tuyến là đường thẳng </w:t>
      </w:r>
      <m:oMath>
        <m:r>
          <m:t>d</m:t>
        </m:r>
      </m:oMath>
      <w:r>
        <w:rPr>
          <w:rFonts w:ascii="Times New Roman" w:hAnsi="Times New Roman" w:eastAsia="Times New Roman" w:cs="Times New Roman"/>
          <w:sz w:val="24"/>
        </w:rPr>
        <w:t xml:space="preserve"> qua </w:t>
      </w:r>
      <m:oMath>
        <m:r>
          <m:t>M</m:t>
        </m:r>
      </m:oMath>
      <w:r>
        <w:rPr>
          <w:rFonts w:ascii="Times New Roman" w:hAnsi="Times New Roman" w:eastAsia="Times New Roman" w:cs="Times New Roman"/>
          <w:sz w:val="24"/>
        </w:rPr>
        <w:t xml:space="preserve"> song song với </w:t>
      </w:r>
      <m:oMath>
        <m:r>
          <m:t>CD</m:t>
        </m:r>
      </m:oMath>
      <w:r>
        <w:rPr>
          <w:rFonts w:ascii="Times New Roman" w:hAnsi="Times New Roman" w:eastAsia="Times New Roman" w:cs="Times New Roman"/>
          <w:sz w:val="24"/>
        </w:rPr>
        <w:t xml:space="preserve">. b) </w:t>
      </w:r>
      <m:oMath>
        <m:r>
          <m:t>N=d∩SC</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là trung điểm </w:t>
      </w:r>
      <m:oMath>
        <m:r>
          <m:t>SD</m:t>
        </m:r>
      </m:oMath>
      <w:r>
        <w:rPr>
          <w:rFonts w:ascii="Times New Roman" w:hAnsi="Times New Roman" w:eastAsia="Times New Roman" w:cs="Times New Roman"/>
          <w:sz w:val="24"/>
        </w:rPr>
        <w:t xml:space="preserve">, </w:t>
      </w:r>
      <m:oMath>
        <m:r>
          <m:t>MN∥CD</m:t>
        </m:r>
      </m:oMath>
      <w:r>
        <w:rPr>
          <w:rFonts w:ascii="Times New Roman" w:hAnsi="Times New Roman" w:eastAsia="Times New Roman" w:cs="Times New Roman"/>
          <w:sz w:val="24"/>
        </w:rPr>
        <w:t xml:space="preserve"> nên </w:t>
      </w:r>
      <m:oMath>
        <m:r>
          <m:t>MN</m:t>
        </m:r>
      </m:oMath>
      <w:r>
        <w:rPr>
          <w:rFonts w:ascii="Times New Roman" w:hAnsi="Times New Roman" w:eastAsia="Times New Roman" w:cs="Times New Roman"/>
          <w:sz w:val="24"/>
        </w:rPr>
        <w:t xml:space="preserve"> là đường trung bình của tam giác </w:t>
      </w:r>
      <m:oMath>
        <m:r>
          <m:t>SCD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4.14: a) Trong </w:t>
      </w:r>
      <m:oMath>
        <m:d>
          <m:dPr>
            <m:sepChr m:val=""/>
          </m:dPr>
          <m:e>
            <m:r>
              <m:t>A</m:t>
            </m:r>
            <m:r>
              <m:t>B</m:t>
            </m:r>
            <m:r>
              <m:t>C</m:t>
            </m:r>
          </m:e>
        </m:d>
      </m:oMath>
      <w:r>
        <w:rPr>
          <w:rFonts w:ascii="Times New Roman" w:hAnsi="Times New Roman" w:eastAsia="Times New Roman" w:cs="Times New Roman"/>
          <w:sz w:val="24"/>
        </w:rPr>
        <w:t xml:space="preserve"> gọi </w:t>
      </w:r>
      <m:oMath>
        <m:r>
          <m:t>E=AM∩BP</m:t>
        </m:r>
      </m:oMath>
      <w:r>
        <w:rPr>
          <w:rFonts w:ascii="Times New Roman" w:hAnsi="Times New Roman" w:eastAsia="Times New Roman" w:cs="Times New Roman"/>
          <w:sz w:val="24"/>
        </w:rPr>
        <w:t xml:space="preserve">; trong </w:t>
      </w:r>
      <m:oMath>
        <m:d>
          <m:dPr>
            <m:sepChr m:val=""/>
          </m:dPr>
          <m:e>
            <m:r>
              <m:t>A</m:t>
            </m:r>
            <m:r>
              <m:t>C</m:t>
            </m:r>
            <m:r>
              <m:t>D</m:t>
            </m:r>
          </m:e>
        </m:d>
      </m:oMath>
      <w:r>
        <w:rPr>
          <w:rFonts w:ascii="Times New Roman" w:hAnsi="Times New Roman" w:eastAsia="Times New Roman" w:cs="Times New Roman"/>
          <w:sz w:val="24"/>
        </w:rPr>
        <w:t xml:space="preserve"> gọi </w:t>
      </w:r>
      <m:oMath>
        <m:r>
          <m:t>F=AN∩DP</m:t>
        </m:r>
      </m:oMath>
      <w:r>
        <w:rPr>
          <w:rFonts w:ascii="Times New Roman" w:hAnsi="Times New Roman" w:eastAsia="Times New Roman" w:cs="Times New Roman"/>
          <w:sz w:val="24"/>
        </w:rPr>
        <w:t xml:space="preserve">; </w:t>
      </w:r>
      <m:oMath>
        <m:r>
          <m:t>d=EF</m:t>
        </m:r>
      </m:oMath>
      <w:r>
        <w:rPr>
          <w:rFonts w:ascii="Times New Roman" w:hAnsi="Times New Roman" w:eastAsia="Times New Roman" w:cs="Times New Roman"/>
          <w:sz w:val="24"/>
        </w:rPr>
        <w:t xml:space="preserve">. b) </w:t>
      </w:r>
      <m:oMath>
        <m:r>
          <m:t>MN∥BD</m:t>
        </m:r>
      </m:oMath>
      <w:r>
        <w:rPr>
          <w:rFonts w:ascii="Times New Roman" w:hAnsi="Times New Roman" w:eastAsia="Times New Roman" w:cs="Times New Roman"/>
          <w:sz w:val="24"/>
        </w:rPr>
        <w:t xml:space="preserve"> (đường trung bình tam giác </w:t>
      </w:r>
      <m:oMath>
        <m:r>
          <m:t>BCD</m:t>
        </m:r>
      </m:oMath>
      <w:r>
        <w:rPr>
          <w:rFonts w:ascii="Times New Roman" w:hAnsi="Times New Roman" w:eastAsia="Times New Roman" w:cs="Times New Roman"/>
          <w:sz w:val="24"/>
        </w:rPr>
        <w:t xml:space="preserve">); </w:t>
      </w:r>
      <m:oMath>
        <m:d>
          <m:dPr>
            <m:sepChr m:val=""/>
          </m:dPr>
          <m:e>
            <m:r>
              <m:t>A</m:t>
            </m:r>
            <m:r>
              <m:t>M</m:t>
            </m:r>
            <m:r>
              <m:t>N</m:t>
            </m:r>
          </m:e>
        </m:d>
      </m:oMath>
      <w:r>
        <w:rPr>
          <w:rFonts w:ascii="Times New Roman" w:hAnsi="Times New Roman" w:eastAsia="Times New Roman" w:cs="Times New Roman"/>
          <w:sz w:val="24"/>
        </w:rPr>
        <w:t xml:space="preserve"> và </w:t>
      </w:r>
      <m:oMath>
        <m:d>
          <m:dPr>
            <m:sepChr m:val=""/>
          </m:dPr>
          <m:e>
            <m:r>
              <m:t>B</m:t>
            </m:r>
            <m:r>
              <m:t>P</m:t>
            </m:r>
            <m:r>
              <m:t>D</m:t>
            </m:r>
          </m:e>
        </m:d>
      </m:oMath>
      <w:r>
        <w:rPr>
          <w:rFonts w:ascii="Times New Roman" w:hAnsi="Times New Roman" w:eastAsia="Times New Roman" w:cs="Times New Roman"/>
          <w:sz w:val="24"/>
        </w:rPr>
        <w:t xml:space="preserve"> chứa hai đường thẳng song song nên </w:t>
      </w:r>
      <m:oMath>
        <m:r>
          <m:t>d∥BD</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4.10c.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SB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không có điểm chung nên </w:t>
            </w:r>
            <m:oMath>
              <m:r>
                <m:t>SB∥CD</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4.</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"Giao tuyến của </w:t>
            </w:r>
            <m:oMath>
              <m:d>
                <m:dPr>
                  <m:sepChr m:val=""/>
                </m:dPr>
                <m:e>
                  <m:r>
                    <m:t>S</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 xml:space="preserve"> là </w:t>
            </w:r>
            <m:oMath>
              <m:r>
                <m:t>SO</m:t>
              </m:r>
            </m:oMath>
            <w:r>
              <w:rPr>
                <w:rFonts w:ascii="Times New Roman" w:hAnsi="Times New Roman" w:eastAsia="Times New Roman" w:cs="Times New Roman"/>
                <w:sz w:val="24"/>
              </w:rPr>
              <w:t xml:space="preserve"> với </w:t>
            </w:r>
            <m:oMath>
              <m:r>
                <m:t>O=AC∩BD</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 Số 1: không có điểm chung có thể chéo nhau; </w:t>
      </w:r>
      <m:oMath>
        <m:r>
          <m:t>SB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không đồng phẳng nên chéo nhau. - Số 2: </w:t>
      </w:r>
      <m:oMath>
        <m:r>
          <m:t>O</m:t>
        </m:r>
      </m:oMath>
      <w:r>
        <w:rPr>
          <w:rFonts w:ascii="Times New Roman" w:hAnsi="Times New Roman" w:eastAsia="Times New Roman" w:cs="Times New Roman"/>
          <w:sz w:val="24"/>
        </w:rPr>
        <w:t xml:space="preserve"> không thuộc </w:t>
      </w:r>
      <m:oMath>
        <m:d>
          <m:dPr>
            <m:sepChr m:val=""/>
          </m:dPr>
          <m:e>
            <m:r>
              <m:t>S</m:t>
            </m:r>
            <m:r>
              <m:t>A</m:t>
            </m:r>
            <m:r>
              <m:t>B</m:t>
            </m:r>
          </m:e>
        </m:d>
      </m:oMath>
      <w:r>
        <w:rPr>
          <w:rFonts w:ascii="Times New Roman" w:hAnsi="Times New Roman" w:eastAsia="Times New Roman" w:cs="Times New Roman"/>
          <w:sz w:val="24"/>
        </w:rPr>
        <w:t xml:space="preserve">; giao tuyến là đường qua </w:t>
      </w:r>
      <m:oMath>
        <m:r>
          <m:t>S</m:t>
        </m:r>
      </m:oMath>
      <w:r>
        <w:rPr>
          <w:rFonts w:ascii="Times New Roman" w:hAnsi="Times New Roman" w:eastAsia="Times New Roman" w:cs="Times New Roman"/>
          <w:sz w:val="24"/>
        </w:rPr>
        <w:t xml:space="preserve"> song song với </w:t>
      </w:r>
      <m:oMath>
        <m:r>
          <m:t>AB</m:t>
        </m:r>
      </m:oMath>
      <w:r>
        <w:rPr>
          <w:rFonts w:ascii="Times New Roman" w:hAnsi="Times New Roman" w:eastAsia="Times New Roman" w:cs="Times New Roman"/>
          <w:sz w:val="24"/>
        </w:rPr>
        <w:t xml:space="preserve"> (hệ quả ba đường giao tuyến).</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11. Hai đường thẳng song song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https://trangtu66.github.io/Taode_thi_online/mon/toan/video/lop11/VIDEO_MoDau_TOAN11_Bai11_HaiDuongThangSongSong.mp4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Hình học – Bài 1. Đường thẳng và mặt phẳng trong không gian – Toán 11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https://www.youtube.com/watch?v=Gv3TsSuU1tw</w:t>
            </w:r>
          </w:p>
        </w:tc>
        <w:tc>
          <w:tcPr>
            <w:tcW w:type="dxa" w:w="2041"/>
            <w:vAlign w:val="center"/>
          </w:tcPr>
          <w:p>
            <w:pPr>
              <w:spacing w:before="0" w:after="20" w:line="264" w:lineRule="auto"/>
              <w:jc w:val="center"/>
            </w:pPr>
            <w:r>
              <w:rPr>
                <w:rFonts w:ascii="Times New Roman" w:hAnsi="Times New Roman" w:eastAsia="Times New Roman" w:cs="Times New Roman"/>
                <w:sz w:val="24"/>
              </w:rPr>
              <w:t>HS xem phần vị trí tương đối của hai đường thẳng</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