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082"/>
        <w:gridCol w:w="6123"/>
      </w:tblGrid>
      <w:tr>
        <w:tc>
          <w:tcPr>
            <w:tcW w:type="dxa" w:w="4082"/>
          </w:tcPr>
          <w:p>
            <w:pPr>
              <w:spacing w:before="0" w:after="0" w:line="264" w:lineRule="auto"/>
              <w:jc w:val="center"/>
            </w:pPr>
            <w:r>
              <w:rPr>
                <w:rFonts w:ascii="Times New Roman" w:hAnsi="Times New Roman" w:eastAsia="Times New Roman"/>
                <w:sz w:val="24"/>
              </w:rPr>
              <w:t>SỞ GIÁO DỤC VÀ ĐÀO TẠO</w:t>
            </w:r>
          </w:p>
          <w:p>
            <w:pPr>
              <w:spacing w:before="0" w:after="0" w:line="264" w:lineRule="auto"/>
              <w:jc w:val="center"/>
            </w:pPr>
            <w:r>
              <w:rPr>
                <w:rFonts w:ascii="Times New Roman" w:hAnsi="Times New Roman" w:eastAsia="Times New Roman"/>
                <w:sz w:val="24"/>
              </w:rPr>
              <w:t>GIA LAI</w:t>
            </w:r>
          </w:p>
          <w:p>
            <w:pPr>
              <w:spacing w:before="0" w:after="0" w:line="264" w:lineRule="auto"/>
              <w:jc w:val="center"/>
            </w:pPr>
            <w:r>
              <w:rPr>
                <w:rFonts w:ascii="Times New Roman" w:hAnsi="Times New Roman" w:eastAsia="Times New Roman"/>
                <w:b/>
                <w:sz w:val="24"/>
              </w:rPr>
              <w:t>TRƯỜNG THPT ……………</w:t>
            </w:r>
          </w:p>
          <w:p>
            <w:pPr>
              <w:spacing w:before="0" w:after="0" w:line="264" w:lineRule="auto"/>
              <w:jc w:val="center"/>
            </w:pPr>
            <w:r>
              <w:rPr>
                <w:rFonts w:ascii="Times New Roman" w:hAnsi="Times New Roman" w:eastAsia="Times New Roman"/>
                <w:sz w:val="24"/>
              </w:rPr>
              <w:t>──────────</w:t>
            </w:r>
          </w:p>
          <w:p>
            <w:pPr>
              <w:spacing w:before="0" w:after="0" w:line="264" w:lineRule="auto"/>
              <w:jc w:val="center"/>
            </w:pPr>
            <w:r>
              <w:rPr>
                <w:rFonts w:ascii="Times New Roman" w:hAnsi="Times New Roman" w:eastAsia="Times New Roman"/>
                <w:b/>
                <w:color w:val="C00000"/>
                <w:sz w:val="24"/>
              </w:rPr>
              <w:t>ĐỀ SỐ 2</w:t>
            </w:r>
          </w:p>
          <w:p>
            <w:pPr>
              <w:spacing w:before="0" w:after="0" w:line="264" w:lineRule="auto"/>
              <w:jc w:val="center"/>
            </w:pPr>
            <w:r>
              <w:rPr>
                <w:rFonts w:ascii="Times New Roman" w:hAnsi="Times New Roman" w:eastAsia="Times New Roman"/>
                <w:i/>
                <w:sz w:val="24"/>
              </w:rPr>
              <w:t>(Đề có 04 trang)</w:t>
            </w:r>
          </w:p>
        </w:tc>
        <w:tc>
          <w:tcPr>
            <w:tcW w:type="dxa" w:w="6123"/>
          </w:tcPr>
          <w:p>
            <w:pPr>
              <w:spacing w:before="0" w:after="0" w:line="264" w:lineRule="auto"/>
              <w:jc w:val="center"/>
            </w:pPr>
            <w:r>
              <w:rPr>
                <w:rFonts w:ascii="Times New Roman" w:hAnsi="Times New Roman" w:eastAsia="Times New Roman"/>
                <w:b/>
                <w:sz w:val="24"/>
              </w:rPr>
              <w:t>ĐỀ ÔN TẬP KIỂM TRA CUỐI HỌC KỲ I</w:t>
            </w:r>
          </w:p>
          <w:p>
            <w:pPr>
              <w:spacing w:before="0" w:after="0" w:line="264" w:lineRule="auto"/>
              <w:jc w:val="center"/>
            </w:pPr>
            <w:r>
              <w:rPr>
                <w:rFonts w:ascii="Times New Roman" w:hAnsi="Times New Roman" w:eastAsia="Times New Roman"/>
                <w:b/>
                <w:sz w:val="24"/>
              </w:rPr>
              <w:t>NĂM HỌC 2026 – 2027</w:t>
            </w:r>
          </w:p>
          <w:p>
            <w:pPr>
              <w:spacing w:before="0" w:after="0" w:line="264" w:lineRule="auto"/>
              <w:jc w:val="center"/>
            </w:pPr>
            <w:r>
              <w:rPr>
                <w:rFonts w:ascii="Times New Roman" w:hAnsi="Times New Roman" w:eastAsia="Times New Roman"/>
                <w:b/>
                <w:sz w:val="24"/>
              </w:rPr>
              <w:t>MÔN: TOÁN – LỚP 12</w:t>
            </w:r>
          </w:p>
          <w:p>
            <w:pPr>
              <w:spacing w:before="0" w:after="0" w:line="264" w:lineRule="auto"/>
              <w:jc w:val="center"/>
            </w:pPr>
            <w:r>
              <w:rPr>
                <w:rFonts w:ascii="Times New Roman" w:hAnsi="Times New Roman" w:eastAsia="Times New Roman"/>
                <w:i/>
                <w:sz w:val="24"/>
              </w:rPr>
              <w:t>Thời gian làm bài: 90 phút, không kể thời gian phát đề</w:t>
            </w:r>
          </w:p>
        </w:tc>
      </w:tr>
    </w:tbl>
    <w:p>
      <w:pPr>
        <w:spacing w:before="80" w:after="0" w:line="264" w:lineRule="auto"/>
        <w:jc w:val="left"/>
      </w:pPr>
      <w:r>
        <w:rPr>
          <w:rFonts w:ascii="Times New Roman" w:hAnsi="Times New Roman" w:eastAsia="Times New Roman"/>
          <w:sz w:val="24"/>
        </w:rPr>
        <w:t>Họ và tên thí sinh: ……………………………………………… Số báo danh: …………</w:t>
      </w:r>
    </w:p>
    <w:p>
      <w:pPr>
        <w:keepNext/>
        <w:spacing w:before="80" w:after="20" w:line="264" w:lineRule="auto"/>
        <w:jc w:val="both"/>
      </w:pPr>
      <w:r>
        <w:rPr>
          <w:rFonts w:ascii="Times New Roman" w:hAnsi="Times New Roman" w:eastAsia="Times New Roman"/>
          <w:b/>
          <w:sz w:val="24"/>
        </w:rPr>
        <w:t>PHẦN I. Thí sinh trả lời từ câu 1 đến câu 12. Mỗi câu hỏi thí sinh chỉ chọn một phương án.</w:t>
      </w:r>
    </w:p>
    <w:tbl>
      <w:tblPr>
        <w:tblW w:type="auto" w:w="0"/>
        <w:tblLayout w:type="fixed"/>
        <w:tblLook w:firstColumn="1" w:firstRow="1" w:lastColumn="0" w:lastRow="0" w:noHBand="0" w:noVBand="1" w:val="04A0"/>
      </w:tblPr>
      <w:tblGrid>
        <w:gridCol w:w="7200"/>
        <w:gridCol w:w="3005"/>
      </w:tblGrid>
      <w:tr>
        <w:tc>
          <w:tcPr>
            <w:tcW w:type="dxa" w:w="7200"/>
          </w:tcPr>
          <w:p>
            <w:pPr>
              <w:spacing w:before="100" w:after="20" w:line="264" w:lineRule="auto"/>
              <w:jc w:val="both"/>
            </w:pPr>
            <w:r>
              <w:rPr>
                <w:rFonts w:ascii="Times New Roman" w:hAnsi="Times New Roman" w:eastAsia="Times New Roman"/>
                <w:b/>
                <w:sz w:val="24"/>
              </w:rPr>
              <w:t>Câu 1.</w:t>
            </w:r>
            <w:r>
              <w:rPr>
                <w:rFonts w:ascii="Times New Roman" w:hAnsi="Times New Roman" w:eastAsia="Times New Roman"/>
                <w:sz w:val="24"/>
              </w:rPr>
              <w:t xml:space="preserve"> Cho hàm số </w:t>
            </w:r>
            <m:oMath>
              <m:r>
                <m:t>y=f(x)</m:t>
              </m:r>
            </m:oMath>
            <w:r>
              <w:rPr>
                <w:rFonts w:ascii="Times New Roman" w:hAnsi="Times New Roman" w:eastAsia="Times New Roman"/>
                <w:sz w:val="24"/>
              </w:rPr>
              <w:t xml:space="preserve"> có đồ thị như hình vẽ bên. Hàm số đã cho đồng biến trên khoảng nào dưới đây?</w:t>
            </w:r>
          </w:p>
          <w:tbl>
            <w:tblPr>
              <w:tblW w:type="auto" w:w="0"/>
              <w:tblLayout w:type="fixed"/>
              <w:tblLook w:firstColumn="1" w:firstRow="1" w:lastColumn="0" w:lastRow="0" w:noHBand="0" w:noVBand="1" w:val="04A0"/>
            </w:tblPr>
            <w:tblGrid>
              <w:gridCol w:w="1800"/>
              <w:gridCol w:w="1800"/>
              <w:gridCol w:w="1800"/>
              <w:gridCol w:w="1800"/>
            </w:tblGrid>
            <w:tr>
              <w:tc>
                <w:tcPr>
                  <w:tcW w:type="dxa" w:w="1786"/>
                </w:tcPr>
                <w:p>
                  <w:pPr>
                    <w:spacing w:before="0" w:after="20" w:line="264" w:lineRule="auto"/>
                    <w:jc w:val="both"/>
                  </w:pPr>
                  <w:r>
                    <w:rPr>
                      <w:rFonts w:ascii="Times New Roman" w:hAnsi="Times New Roman" w:eastAsia="Times New Roman"/>
                      <w:b/>
                      <w:color w:val="1F4E79"/>
                      <w:sz w:val="24"/>
                    </w:rPr>
                    <w:t xml:space="preserve">A. </w:t>
                  </w:r>
                  <m:oMath>
                    <m:d>
                      <m:dPr>
                        <m:sepChr m:val=""/>
                      </m:dPr>
                      <m:e>
                        <m:r>
                          <m:t>2</m:t>
                        </m:r>
                        <m:r>
                          <m:t>;</m:t>
                        </m:r>
                        <m:r>
                          <m:t>+</m:t>
                        </m:r>
                        <m:r>
                          <m:t>∞</m:t>
                        </m:r>
                      </m:e>
                    </m:d>
                  </m:oMath>
                  <w:r>
                    <w:rPr>
                      <w:rFonts w:ascii="Times New Roman" w:hAnsi="Times New Roman" w:eastAsia="Times New Roman"/>
                      <w:sz w:val="24"/>
                    </w:rPr>
                    <w:t>.</w:t>
                  </w:r>
                </w:p>
              </w:tc>
              <w:tc>
                <w:tcPr>
                  <w:tcW w:type="dxa" w:w="1786"/>
                </w:tcPr>
                <w:p>
                  <w:pPr>
                    <w:spacing w:before="0" w:after="20" w:line="264" w:lineRule="auto"/>
                    <w:jc w:val="both"/>
                  </w:pPr>
                  <w:r>
                    <w:rPr>
                      <w:rFonts w:ascii="Times New Roman" w:hAnsi="Times New Roman" w:eastAsia="Times New Roman"/>
                      <w:b/>
                      <w:color w:val="1F4E79"/>
                      <w:sz w:val="24"/>
                    </w:rPr>
                    <w:t xml:space="preserve">B. </w:t>
                  </w:r>
                  <m:oMath>
                    <m:d>
                      <m:dPr>
                        <m:sepChr m:val=""/>
                      </m:dPr>
                      <m:e>
                        <m:r>
                          <m:t>−</m:t>
                        </m:r>
                        <m:r>
                          <m:t>∞</m:t>
                        </m:r>
                        <m:r>
                          <m:t>;</m:t>
                        </m:r>
                        <m:r>
                          <m:t>2</m:t>
                        </m:r>
                      </m:e>
                    </m:d>
                  </m:oMath>
                  <w:r>
                    <w:rPr>
                      <w:rFonts w:ascii="Times New Roman" w:hAnsi="Times New Roman" w:eastAsia="Times New Roman"/>
                      <w:sz w:val="24"/>
                    </w:rPr>
                    <w:t>.</w:t>
                  </w:r>
                </w:p>
              </w:tc>
              <w:tc>
                <w:tcPr>
                  <w:tcW w:type="dxa" w:w="1786"/>
                </w:tcPr>
                <w:p>
                  <w:pPr>
                    <w:spacing w:before="0" w:after="20" w:line="264" w:lineRule="auto"/>
                    <w:jc w:val="both"/>
                  </w:pPr>
                  <w:r>
                    <w:rPr>
                      <w:rFonts w:ascii="Times New Roman" w:hAnsi="Times New Roman" w:eastAsia="Times New Roman"/>
                      <w:b/>
                      <w:color w:val="1F4E79"/>
                      <w:sz w:val="24"/>
                    </w:rPr>
                    <w:t xml:space="preserve">C. </w:t>
                  </w:r>
                  <m:oMath>
                    <m:d>
                      <m:dPr>
                        <m:sepChr m:val=""/>
                      </m:dPr>
                      <m:e>
                        <m:r>
                          <m:t>0</m:t>
                        </m:r>
                        <m:r>
                          <m:t>;</m:t>
                        </m:r>
                        <m:r>
                          <m:t>4</m:t>
                        </m:r>
                      </m:e>
                    </m:d>
                  </m:oMath>
                  <w:r>
                    <w:rPr>
                      <w:rFonts w:ascii="Times New Roman" w:hAnsi="Times New Roman" w:eastAsia="Times New Roman"/>
                      <w:sz w:val="24"/>
                    </w:rPr>
                    <w:t>.</w:t>
                  </w:r>
                </w:p>
              </w:tc>
              <w:tc>
                <w:tcPr>
                  <w:tcW w:type="dxa" w:w="1786"/>
                </w:tcPr>
                <w:p>
                  <w:pPr>
                    <w:spacing w:before="0" w:after="20" w:line="264" w:lineRule="auto"/>
                    <w:jc w:val="both"/>
                  </w:pPr>
                  <w:r>
                    <w:rPr>
                      <w:rFonts w:ascii="Times New Roman" w:hAnsi="Times New Roman" w:eastAsia="Times New Roman"/>
                      <w:b/>
                      <w:color w:val="1F4E79"/>
                      <w:sz w:val="24"/>
                    </w:rPr>
                    <w:t xml:space="preserve">D. </w:t>
                  </w:r>
                  <m:oMath>
                    <m:d>
                      <m:dPr>
                        <m:sepChr m:val=""/>
                      </m:dPr>
                      <m:e>
                        <m:r>
                          <m:t>0</m:t>
                        </m:r>
                        <m:r>
                          <m:t>;</m:t>
                        </m:r>
                        <m:r>
                          <m:t>2</m:t>
                        </m:r>
                      </m:e>
                    </m:d>
                  </m:oMath>
                  <w:r>
                    <w:rPr>
                      <w:rFonts w:ascii="Times New Roman" w:hAnsi="Times New Roman" w:eastAsia="Times New Roman"/>
                      <w:sz w:val="24"/>
                    </w:rPr>
                    <w:t>.</w:t>
                  </w:r>
                </w:p>
              </w:tc>
            </w:tr>
          </w:tbl>
          <w:p/>
        </w:tc>
        <w:tc>
          <w:tcPr>
            <w:tcW w:type="dxa" w:w="3005"/>
            <w:vAlign w:val="center"/>
          </w:tcPr>
          <w:p>
            <w:pPr>
              <w:spacing w:before="40" w:after="80" w:line="264" w:lineRule="auto"/>
              <w:jc w:val="center"/>
            </w:pPr>
            <w:r>
              <w:drawing>
                <wp:inline xmlns:a="http://schemas.openxmlformats.org/drawingml/2006/main" xmlns:pic="http://schemas.openxmlformats.org/drawingml/2006/picture">
                  <wp:extent cx="1800000" cy="1556632"/>
                  <wp:docPr id="1" name="Picture 1"/>
                  <wp:cNvGraphicFramePr>
                    <a:graphicFrameLocks noChangeAspect="1"/>
                  </wp:cNvGraphicFramePr>
                  <a:graphic>
                    <a:graphicData uri="http://schemas.openxmlformats.org/drawingml/2006/picture">
                      <pic:pic>
                        <pic:nvPicPr>
                          <pic:cNvPr id="0" name="D2_I1.png"/>
                          <pic:cNvPicPr/>
                        </pic:nvPicPr>
                        <pic:blipFill>
                          <a:blip r:embed="rId10"/>
                          <a:stretch>
                            <a:fillRect/>
                          </a:stretch>
                        </pic:blipFill>
                        <pic:spPr>
                          <a:xfrm>
                            <a:off x="0" y="0"/>
                            <a:ext cx="1800000" cy="1556632"/>
                          </a:xfrm>
                          <a:prstGeom prst="rect"/>
                        </pic:spPr>
                      </pic:pic>
                    </a:graphicData>
                  </a:graphic>
                </wp:inline>
              </w:drawing>
            </w:r>
          </w:p>
        </w:tc>
      </w:tr>
    </w:tbl>
    <w:p>
      <w:pPr>
        <w:keepNext/>
        <w:spacing w:before="100" w:after="20" w:line="264" w:lineRule="auto"/>
        <w:jc w:val="both"/>
      </w:pPr>
      <w:r>
        <w:rPr>
          <w:rFonts w:ascii="Times New Roman" w:hAnsi="Times New Roman" w:eastAsia="Times New Roman"/>
          <w:b/>
          <w:sz w:val="24"/>
        </w:rPr>
        <w:t>Câu 2.</w:t>
      </w:r>
      <w:r>
        <w:rPr>
          <w:rFonts w:ascii="Times New Roman" w:hAnsi="Times New Roman" w:eastAsia="Times New Roman"/>
          <w:sz w:val="24"/>
        </w:rPr>
        <w:t xml:space="preserve"> Cho hàm số </w:t>
      </w:r>
      <m:oMath>
        <m:r>
          <m:t>y=f(x)</m:t>
        </m:r>
      </m:oMath>
      <w:r>
        <w:rPr>
          <w:rFonts w:ascii="Times New Roman" w:hAnsi="Times New Roman" w:eastAsia="Times New Roman"/>
          <w:sz w:val="24"/>
        </w:rPr>
        <w:t xml:space="preserve"> có bảng biến thiên như sau. Giá trị cực tiểu của hàm số đã cho bằng</w:t>
      </w:r>
    </w:p>
    <w:p>
      <w:pPr>
        <w:spacing w:before="40" w:after="80" w:line="264" w:lineRule="auto"/>
        <w:jc w:val="center"/>
      </w:pPr>
      <w:r>
        <w:drawing>
          <wp:inline xmlns:a="http://schemas.openxmlformats.org/drawingml/2006/main" xmlns:pic="http://schemas.openxmlformats.org/drawingml/2006/picture">
            <wp:extent cx="3240000" cy="1427736"/>
            <wp:docPr id="2" name="Picture 2"/>
            <wp:cNvGraphicFramePr>
              <a:graphicFrameLocks noChangeAspect="1"/>
            </wp:cNvGraphicFramePr>
            <a:graphic>
              <a:graphicData uri="http://schemas.openxmlformats.org/drawingml/2006/picture">
                <pic:pic>
                  <pic:nvPicPr>
                    <pic:cNvPr id="0" name="D2_I2.png"/>
                    <pic:cNvPicPr/>
                  </pic:nvPicPr>
                  <pic:blipFill>
                    <a:blip r:embed="rId11"/>
                    <a:stretch>
                      <a:fillRect/>
                    </a:stretch>
                  </pic:blipFill>
                  <pic:spPr>
                    <a:xfrm>
                      <a:off x="0" y="0"/>
                      <a:ext cx="3240000" cy="1427736"/>
                    </a:xfrm>
                    <a:prstGeom prst="rect"/>
                  </pic:spPr>
                </pic:pic>
              </a:graphicData>
            </a:graphic>
          </wp:inline>
        </w:drawing>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0</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−3</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1</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2</m:t>
              </m:r>
            </m:oMath>
            <w:r>
              <w:rPr>
                <w:rFonts w:ascii="Times New Roman" w:hAnsi="Times New Roman" w:eastAsia="Times New Roman"/>
                <w:sz w:val="24"/>
              </w:rPr>
              <w:t>.</w:t>
            </w:r>
          </w:p>
        </w:tc>
      </w:tr>
    </w:tbl>
    <w:p>
      <w:pPr>
        <w:keepNext/>
        <w:spacing w:before="100" w:after="20" w:line="264" w:lineRule="auto"/>
        <w:jc w:val="both"/>
      </w:pPr>
      <w:r>
        <w:rPr>
          <w:rFonts w:ascii="Times New Roman" w:hAnsi="Times New Roman" w:eastAsia="Times New Roman"/>
          <w:b/>
          <w:sz w:val="24"/>
        </w:rPr>
        <w:t>Câu 3.</w:t>
      </w:r>
      <w:r>
        <w:rPr>
          <w:rFonts w:ascii="Times New Roman" w:hAnsi="Times New Roman" w:eastAsia="Times New Roman"/>
          <w:sz w:val="24"/>
        </w:rPr>
        <w:t xml:space="preserve"> Cho hàm số </w:t>
      </w:r>
      <m:oMath>
        <m:r>
          <m:t>y=f(x)</m:t>
        </m:r>
      </m:oMath>
      <w:r>
        <w:rPr>
          <w:rFonts w:ascii="Times New Roman" w:hAnsi="Times New Roman" w:eastAsia="Times New Roman"/>
          <w:sz w:val="24"/>
        </w:rPr>
        <w:t xml:space="preserve"> liên tục trên đoạn </w:t>
      </w:r>
      <m:oMath>
        <m:d>
          <m:dPr>
            <m:begChr m:val="["/>
            <m:sepChr m:val=""/>
            <m:endChr m:val="]"/>
          </m:dPr>
          <m:e>
            <m:r>
              <m:t>−</m:t>
            </m:r>
            <m:r>
              <m:t>2</m:t>
            </m:r>
            <m:r>
              <m:t>;</m:t>
            </m:r>
            <m:r>
              <m:t>3</m:t>
            </m:r>
          </m:e>
        </m:d>
      </m:oMath>
      <w:r>
        <w:rPr>
          <w:rFonts w:ascii="Times New Roman" w:hAnsi="Times New Roman" w:eastAsia="Times New Roman"/>
          <w:sz w:val="24"/>
        </w:rPr>
        <w:t xml:space="preserve"> và có bảng biến thiên như sau. Giá trị lớn nhất của hàm số đã cho trên đoạn </w:t>
      </w:r>
      <m:oMath>
        <m:d>
          <m:dPr>
            <m:begChr m:val="["/>
            <m:sepChr m:val=""/>
            <m:endChr m:val="]"/>
          </m:dPr>
          <m:e>
            <m:r>
              <m:t>−</m:t>
            </m:r>
            <m:r>
              <m:t>2</m:t>
            </m:r>
            <m:r>
              <m:t>;</m:t>
            </m:r>
            <m:r>
              <m:t>3</m:t>
            </m:r>
          </m:e>
        </m:d>
      </m:oMath>
      <w:r>
        <w:rPr>
          <w:rFonts w:ascii="Times New Roman" w:hAnsi="Times New Roman" w:eastAsia="Times New Roman"/>
          <w:sz w:val="24"/>
        </w:rPr>
        <w:t xml:space="preserve"> bằng</w:t>
      </w:r>
    </w:p>
    <w:p>
      <w:pPr>
        <w:spacing w:before="40" w:after="80" w:line="264" w:lineRule="auto"/>
        <w:jc w:val="center"/>
      </w:pPr>
      <w:r>
        <w:drawing>
          <wp:inline xmlns:a="http://schemas.openxmlformats.org/drawingml/2006/main" xmlns:pic="http://schemas.openxmlformats.org/drawingml/2006/picture">
            <wp:extent cx="3311999" cy="1459463"/>
            <wp:docPr id="3" name="Picture 3"/>
            <wp:cNvGraphicFramePr>
              <a:graphicFrameLocks noChangeAspect="1"/>
            </wp:cNvGraphicFramePr>
            <a:graphic>
              <a:graphicData uri="http://schemas.openxmlformats.org/drawingml/2006/picture">
                <pic:pic>
                  <pic:nvPicPr>
                    <pic:cNvPr id="0" name="D2_I3.png"/>
                    <pic:cNvPicPr/>
                  </pic:nvPicPr>
                  <pic:blipFill>
                    <a:blip r:embed="rId12"/>
                    <a:stretch>
                      <a:fillRect/>
                    </a:stretch>
                  </pic:blipFill>
                  <pic:spPr>
                    <a:xfrm>
                      <a:off x="0" y="0"/>
                      <a:ext cx="3311999" cy="1459463"/>
                    </a:xfrm>
                    <a:prstGeom prst="rect"/>
                  </pic:spPr>
                </pic:pic>
              </a:graphicData>
            </a:graphic>
          </wp:inline>
        </w:drawing>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4</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−2</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0</m:t>
              </m:r>
            </m:oMath>
            <w:r>
              <w:rPr>
                <w:rFonts w:ascii="Times New Roman" w:hAnsi="Times New Roman" w:eastAsia="Times New Roman"/>
                <w:sz w:val="24"/>
              </w:rPr>
              <w:t>.</w:t>
            </w:r>
          </w:p>
        </w:tc>
      </w:tr>
    </w:tbl>
    <w:p>
      <w:pPr>
        <w:keepNext/>
        <w:spacing w:before="100" w:after="20" w:line="264" w:lineRule="auto"/>
        <w:jc w:val="both"/>
      </w:pPr>
      <w:r>
        <w:rPr>
          <w:rFonts w:ascii="Times New Roman" w:hAnsi="Times New Roman" w:eastAsia="Times New Roman"/>
          <w:b/>
          <w:sz w:val="24"/>
        </w:rPr>
        <w:t>Câu 4.</w:t>
      </w:r>
      <w:r>
        <w:rPr>
          <w:rFonts w:ascii="Times New Roman" w:hAnsi="Times New Roman" w:eastAsia="Times New Roman"/>
          <w:sz w:val="24"/>
        </w:rPr>
        <w:t xml:space="preserve"> Cho hàm số </w:t>
      </w:r>
      <m:oMath>
        <m:r>
          <m:t>y=</m:t>
        </m:r>
        <m:f>
          <m:fPr>
            <m:type m:val="bar"/>
          </m:fPr>
          <m:num>
            <m:r>
              <m:t>ax+b</m:t>
            </m:r>
          </m:num>
          <m:den>
            <m:r>
              <m:t>cx+d</m:t>
            </m:r>
          </m:den>
        </m:f>
      </m:oMath>
      <w:r>
        <w:rPr>
          <w:rFonts w:ascii="Times New Roman" w:hAnsi="Times New Roman" w:eastAsia="Times New Roman"/>
          <w:sz w:val="24"/>
        </w:rPr>
        <w:t xml:space="preserve"> </w:t>
      </w:r>
      <m:oMath>
        <m:d>
          <m:dPr>
            <m:sepChr m:val=""/>
          </m:dPr>
          <m:e>
            <m:r>
              <m:t>c</m:t>
            </m:r>
            <m:r>
              <m:t>≠</m:t>
            </m:r>
            <m:r>
              <m:t>0</m:t>
            </m:r>
            <m:r>
              <m:t>,</m:t>
            </m:r>
            <m:r>
              <m:rPr>
                <m:sty m:val="p"/>
              </m:rPr>
              <m:t> </m:t>
            </m:r>
            <m:r>
              <m:t>a</m:t>
            </m:r>
            <m:r>
              <m:t>d</m:t>
            </m:r>
            <m:r>
              <m:t>−</m:t>
            </m:r>
            <m:r>
              <m:t>b</m:t>
            </m:r>
            <m:r>
              <m:t>c</m:t>
            </m:r>
            <m:r>
              <m:t>≠</m:t>
            </m:r>
            <m:r>
              <m:t>0</m:t>
            </m:r>
          </m:e>
        </m:d>
      </m:oMath>
      <w:r>
        <w:rPr>
          <w:rFonts w:ascii="Times New Roman" w:hAnsi="Times New Roman" w:eastAsia="Times New Roman"/>
          <w:sz w:val="24"/>
        </w:rPr>
        <w:t xml:space="preserve"> có bảng biến thiên như sau. Đường tiệm cận ngang của đồ thị hàm số đã cho có phương trình là</w:t>
      </w:r>
    </w:p>
    <w:p>
      <w:pPr>
        <w:spacing w:before="40" w:after="80" w:line="264" w:lineRule="auto"/>
        <w:jc w:val="center"/>
      </w:pPr>
      <w:r>
        <w:drawing>
          <wp:inline xmlns:a="http://schemas.openxmlformats.org/drawingml/2006/main" xmlns:pic="http://schemas.openxmlformats.org/drawingml/2006/picture">
            <wp:extent cx="3096000" cy="1776102"/>
            <wp:docPr id="4" name="Picture 4"/>
            <wp:cNvGraphicFramePr>
              <a:graphicFrameLocks noChangeAspect="1"/>
            </wp:cNvGraphicFramePr>
            <a:graphic>
              <a:graphicData uri="http://schemas.openxmlformats.org/drawingml/2006/picture">
                <pic:pic>
                  <pic:nvPicPr>
                    <pic:cNvPr id="0" name="D2_I4.png"/>
                    <pic:cNvPicPr/>
                  </pic:nvPicPr>
                  <pic:blipFill>
                    <a:blip r:embed="rId13"/>
                    <a:stretch>
                      <a:fillRect/>
                    </a:stretch>
                  </pic:blipFill>
                  <pic:spPr>
                    <a:xfrm>
                      <a:off x="0" y="0"/>
                      <a:ext cx="3096000" cy="1776102"/>
                    </a:xfrm>
                    <a:prstGeom prst="rect"/>
                  </pic:spPr>
                </pic:pic>
              </a:graphicData>
            </a:graphic>
          </wp:inline>
        </w:drawing>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x=2</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y=2</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x=−3</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y=−3</m:t>
              </m:r>
            </m:oMath>
            <w:r>
              <w:rPr>
                <w:rFonts w:ascii="Times New Roman" w:hAnsi="Times New Roman" w:eastAsia="Times New Roman"/>
                <w:sz w:val="24"/>
              </w:rPr>
              <w:t>.</w:t>
            </w:r>
          </w:p>
        </w:tc>
      </w:tr>
    </w:tbl>
    <w:p>
      <w:pPr>
        <w:keepNext/>
        <w:spacing w:before="100" w:after="20" w:line="264" w:lineRule="auto"/>
        <w:jc w:val="both"/>
      </w:pPr>
      <w:r>
        <w:rPr>
          <w:rFonts w:ascii="Times New Roman" w:hAnsi="Times New Roman" w:eastAsia="Times New Roman"/>
          <w:b/>
          <w:sz w:val="24"/>
        </w:rPr>
        <w:t>Câu 5.</w:t>
      </w:r>
      <w:r>
        <w:rPr>
          <w:rFonts w:ascii="Times New Roman" w:hAnsi="Times New Roman" w:eastAsia="Times New Roman"/>
          <w:sz w:val="24"/>
        </w:rPr>
        <w:t xml:space="preserve"> Tiệm cận đứng của đồ thị hàm số </w:t>
      </w:r>
      <m:oMath>
        <m:r>
          <m:t>y=</m:t>
        </m:r>
        <m:f>
          <m:fPr>
            <m:type m:val="bar"/>
          </m:fPr>
          <m:num>
            <m:r>
              <m:t>2x+1</m:t>
            </m:r>
          </m:num>
          <m:den>
            <m:r>
              <m:t>3x−6</m:t>
            </m:r>
          </m:den>
        </m:f>
      </m:oMath>
      <w:r>
        <w:rPr>
          <w:rFonts w:ascii="Times New Roman" w:hAnsi="Times New Roman" w:eastAsia="Times New Roman"/>
          <w:sz w:val="24"/>
        </w:rPr>
        <w:t xml:space="preserve"> có phương trình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x=−2</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y=2</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x=2</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y=</m:t>
              </m:r>
              <m:f>
                <m:fPr>
                  <m:type m:val="bar"/>
                </m:fPr>
                <m:num>
                  <m:r>
                    <m:t>2</m:t>
                  </m:r>
                </m:num>
                <m:den>
                  <m:r>
                    <m:t>3</m:t>
                  </m:r>
                </m:den>
              </m:f>
            </m:oMath>
            <w:r>
              <w:rPr>
                <w:rFonts w:ascii="Times New Roman" w:hAnsi="Times New Roman" w:eastAsia="Times New Roman"/>
                <w:sz w:val="24"/>
              </w:rPr>
              <w:t>.</w:t>
            </w:r>
          </w:p>
        </w:tc>
      </w:tr>
    </w:tbl>
    <w:tbl>
      <w:tblPr>
        <w:tblW w:type="auto" w:w="0"/>
        <w:tblLayout w:type="fixed"/>
        <w:tblLook w:firstColumn="1" w:firstRow="1" w:lastColumn="0" w:lastRow="0" w:noHBand="0" w:noVBand="1" w:val="04A0"/>
      </w:tblPr>
      <w:tblGrid>
        <w:gridCol w:w="7200"/>
        <w:gridCol w:w="3005"/>
      </w:tblGrid>
      <w:tr>
        <w:tc>
          <w:tcPr>
            <w:tcW w:type="dxa" w:w="7200"/>
          </w:tcPr>
          <w:p>
            <w:pPr>
              <w:spacing w:before="100" w:after="20" w:line="264" w:lineRule="auto"/>
              <w:jc w:val="both"/>
            </w:pPr>
            <w:r>
              <w:rPr>
                <w:rFonts w:ascii="Times New Roman" w:hAnsi="Times New Roman" w:eastAsia="Times New Roman"/>
                <w:b/>
                <w:sz w:val="24"/>
              </w:rPr>
              <w:t>Câu 6.</w:t>
            </w:r>
            <w:r>
              <w:rPr>
                <w:rFonts w:ascii="Times New Roman" w:hAnsi="Times New Roman" w:eastAsia="Times New Roman"/>
                <w:sz w:val="24"/>
              </w:rPr>
              <w:t xml:space="preserve"> Đường cong trong hình vẽ bên là đồ thị của hàm số nào dưới đây?</w:t>
            </w:r>
          </w:p>
          <w:tbl>
            <w:tblPr>
              <w:tblW w:type="auto" w:w="0"/>
              <w:tblLayout w:type="fixed"/>
              <w:tblLook w:firstColumn="1" w:firstRow="1" w:lastColumn="0" w:lastRow="0" w:noHBand="0" w:noVBand="1" w:val="04A0"/>
            </w:tblPr>
            <w:tblGrid>
              <w:gridCol w:w="3600"/>
              <w:gridCol w:w="3600"/>
            </w:tblGrid>
            <w:tr>
              <w:tc>
                <w:tcPr>
                  <w:tcW w:type="dxa" w:w="3572"/>
                </w:tcPr>
                <w:p>
                  <w:pPr>
                    <w:spacing w:before="0" w:after="20" w:line="264" w:lineRule="auto"/>
                    <w:jc w:val="both"/>
                  </w:pPr>
                  <w:r>
                    <w:rPr>
                      <w:rFonts w:ascii="Times New Roman" w:hAnsi="Times New Roman" w:eastAsia="Times New Roman"/>
                      <w:b/>
                      <w:color w:val="1F4E79"/>
                      <w:sz w:val="24"/>
                    </w:rPr>
                    <w:t xml:space="preserve">A. </w:t>
                  </w:r>
                  <m:oMath>
                    <m:r>
                      <m:t>y=−</m:t>
                    </m:r>
                    <m:sSup>
                      <m:e>
                        <m:r>
                          <m:t>x</m:t>
                        </m:r>
                      </m:e>
                      <m:sup>
                        <m:r>
                          <m:t>3</m:t>
                        </m:r>
                      </m:sup>
                    </m:sSup>
                    <m:r>
                      <m:t>+3</m:t>
                    </m:r>
                    <m:sSup>
                      <m:e>
                        <m:r>
                          <m:t>x</m:t>
                        </m:r>
                      </m:e>
                      <m:sup>
                        <m:r>
                          <m:t>2</m:t>
                        </m:r>
                      </m:sup>
                    </m:sSup>
                    <m:r>
                      <m:t>+3</m:t>
                    </m:r>
                  </m:oMath>
                  <w:r>
                    <w:rPr>
                      <w:rFonts w:ascii="Times New Roman" w:hAnsi="Times New Roman" w:eastAsia="Times New Roman"/>
                      <w:sz w:val="24"/>
                    </w:rPr>
                    <w:t>.</w:t>
                  </w:r>
                </w:p>
              </w:tc>
              <w:tc>
                <w:tcPr>
                  <w:tcW w:type="dxa" w:w="3572"/>
                </w:tcPr>
                <w:p>
                  <w:pPr>
                    <w:spacing w:before="0" w:after="20" w:line="264" w:lineRule="auto"/>
                    <w:jc w:val="both"/>
                  </w:pPr>
                  <w:r>
                    <w:rPr>
                      <w:rFonts w:ascii="Times New Roman" w:hAnsi="Times New Roman" w:eastAsia="Times New Roman"/>
                      <w:b/>
                      <w:color w:val="1F4E79"/>
                      <w:sz w:val="24"/>
                    </w:rPr>
                    <w:t xml:space="preserve">B. </w:t>
                  </w:r>
                  <m:oMath>
                    <m:r>
                      <m:t>y=</m:t>
                    </m:r>
                    <m:sSup>
                      <m:e>
                        <m:r>
                          <m:t>x</m:t>
                        </m:r>
                      </m:e>
                      <m:sup>
                        <m:r>
                          <m:t>3</m:t>
                        </m:r>
                      </m:sup>
                    </m:sSup>
                    <m:r>
                      <m:t>−3</m:t>
                    </m:r>
                    <m:sSup>
                      <m:e>
                        <m:r>
                          <m:t>x</m:t>
                        </m:r>
                      </m:e>
                      <m:sup>
                        <m:r>
                          <m:t>2</m:t>
                        </m:r>
                      </m:sup>
                    </m:sSup>
                    <m:r>
                      <m:t>+3</m:t>
                    </m:r>
                  </m:oMath>
                  <w:r>
                    <w:rPr>
                      <w:rFonts w:ascii="Times New Roman" w:hAnsi="Times New Roman" w:eastAsia="Times New Roman"/>
                      <w:sz w:val="24"/>
                    </w:rPr>
                    <w:t>.</w:t>
                  </w:r>
                </w:p>
              </w:tc>
            </w:tr>
            <w:tr>
              <w:tc>
                <w:tcPr>
                  <w:tcW w:type="dxa" w:w="3572"/>
                </w:tcPr>
                <w:p>
                  <w:pPr>
                    <w:spacing w:before="0" w:after="20" w:line="264" w:lineRule="auto"/>
                    <w:jc w:val="both"/>
                  </w:pPr>
                  <w:r>
                    <w:rPr>
                      <w:rFonts w:ascii="Times New Roman" w:hAnsi="Times New Roman" w:eastAsia="Times New Roman"/>
                      <w:b/>
                      <w:color w:val="1F4E79"/>
                      <w:sz w:val="24"/>
                    </w:rPr>
                    <w:t xml:space="preserve">C. </w:t>
                  </w:r>
                  <m:oMath>
                    <m:r>
                      <m:t>y=−</m:t>
                    </m:r>
                    <m:sSup>
                      <m:e>
                        <m:r>
                          <m:t>x</m:t>
                        </m:r>
                      </m:e>
                      <m:sup>
                        <m:r>
                          <m:t>3</m:t>
                        </m:r>
                      </m:sup>
                    </m:sSup>
                    <m:r>
                      <m:t>−3</m:t>
                    </m:r>
                    <m:sSup>
                      <m:e>
                        <m:r>
                          <m:t>x</m:t>
                        </m:r>
                      </m:e>
                      <m:sup>
                        <m:r>
                          <m:t>2</m:t>
                        </m:r>
                      </m:sup>
                    </m:sSup>
                    <m:r>
                      <m:t>+3</m:t>
                    </m:r>
                  </m:oMath>
                  <w:r>
                    <w:rPr>
                      <w:rFonts w:ascii="Times New Roman" w:hAnsi="Times New Roman" w:eastAsia="Times New Roman"/>
                      <w:sz w:val="24"/>
                    </w:rPr>
                    <w:t>.</w:t>
                  </w:r>
                </w:p>
              </w:tc>
              <w:tc>
                <w:tcPr>
                  <w:tcW w:type="dxa" w:w="3572"/>
                </w:tcPr>
                <w:p>
                  <w:pPr>
                    <w:spacing w:before="0" w:after="20" w:line="264" w:lineRule="auto"/>
                    <w:jc w:val="both"/>
                  </w:pPr>
                  <w:r>
                    <w:rPr>
                      <w:rFonts w:ascii="Times New Roman" w:hAnsi="Times New Roman" w:eastAsia="Times New Roman"/>
                      <w:b/>
                      <w:color w:val="1F4E79"/>
                      <w:sz w:val="24"/>
                    </w:rPr>
                    <w:t xml:space="preserve">D. </w:t>
                  </w:r>
                  <m:oMath>
                    <m:r>
                      <m:t>y=−</m:t>
                    </m:r>
                    <m:sSup>
                      <m:e>
                        <m:r>
                          <m:t>x</m:t>
                        </m:r>
                      </m:e>
                      <m:sup>
                        <m:r>
                          <m:t>3</m:t>
                        </m:r>
                      </m:sup>
                    </m:sSup>
                    <m:r>
                      <m:t>+3</m:t>
                    </m:r>
                    <m:sSup>
                      <m:e>
                        <m:r>
                          <m:t>x</m:t>
                        </m:r>
                      </m:e>
                      <m:sup>
                        <m:r>
                          <m:t>2</m:t>
                        </m:r>
                      </m:sup>
                    </m:sSup>
                    <m:r>
                      <m:t>−3</m:t>
                    </m:r>
                  </m:oMath>
                  <w:r>
                    <w:rPr>
                      <w:rFonts w:ascii="Times New Roman" w:hAnsi="Times New Roman" w:eastAsia="Times New Roman"/>
                      <w:sz w:val="24"/>
                    </w:rPr>
                    <w:t>.</w:t>
                  </w:r>
                </w:p>
              </w:tc>
            </w:tr>
          </w:tbl>
          <w:p/>
        </w:tc>
        <w:tc>
          <w:tcPr>
            <w:tcW w:type="dxa" w:w="3005"/>
            <w:vAlign w:val="center"/>
          </w:tcPr>
          <w:p>
            <w:pPr>
              <w:spacing w:before="40" w:after="80" w:line="264" w:lineRule="auto"/>
              <w:jc w:val="center"/>
            </w:pPr>
            <w:r>
              <w:drawing>
                <wp:inline xmlns:a="http://schemas.openxmlformats.org/drawingml/2006/main" xmlns:pic="http://schemas.openxmlformats.org/drawingml/2006/picture">
                  <wp:extent cx="1800000" cy="1556632"/>
                  <wp:docPr id="5" name="Picture 5"/>
                  <wp:cNvGraphicFramePr>
                    <a:graphicFrameLocks noChangeAspect="1"/>
                  </wp:cNvGraphicFramePr>
                  <a:graphic>
                    <a:graphicData uri="http://schemas.openxmlformats.org/drawingml/2006/picture">
                      <pic:pic>
                        <pic:nvPicPr>
                          <pic:cNvPr id="0" name="D2_I6.png"/>
                          <pic:cNvPicPr/>
                        </pic:nvPicPr>
                        <pic:blipFill>
                          <a:blip r:embed="rId14"/>
                          <a:stretch>
                            <a:fillRect/>
                          </a:stretch>
                        </pic:blipFill>
                        <pic:spPr>
                          <a:xfrm>
                            <a:off x="0" y="0"/>
                            <a:ext cx="1800000" cy="1556632"/>
                          </a:xfrm>
                          <a:prstGeom prst="rect"/>
                        </pic:spPr>
                      </pic:pic>
                    </a:graphicData>
                  </a:graphic>
                </wp:inline>
              </w:drawing>
            </w:r>
          </w:p>
        </w:tc>
      </w:tr>
    </w:tbl>
    <w:tbl>
      <w:tblPr>
        <w:tblW w:type="auto" w:w="0"/>
        <w:tblLayout w:type="fixed"/>
        <w:tblLook w:firstColumn="1" w:firstRow="1" w:lastColumn="0" w:lastRow="0" w:noHBand="0" w:noVBand="1" w:val="04A0"/>
      </w:tblPr>
      <w:tblGrid>
        <w:gridCol w:w="7597"/>
        <w:gridCol w:w="2608"/>
      </w:tblGrid>
      <w:tr>
        <w:tc>
          <w:tcPr>
            <w:tcW w:type="dxa" w:w="7597"/>
          </w:tcPr>
          <w:p>
            <w:pPr>
              <w:spacing w:before="100" w:after="20" w:line="264" w:lineRule="auto"/>
              <w:jc w:val="both"/>
            </w:pPr>
            <w:r>
              <w:rPr>
                <w:rFonts w:ascii="Times New Roman" w:hAnsi="Times New Roman" w:eastAsia="Times New Roman"/>
                <w:b/>
                <w:sz w:val="24"/>
              </w:rPr>
              <w:t>Câu 7.</w:t>
            </w:r>
            <w:r>
              <w:rPr>
                <w:rFonts w:ascii="Times New Roman" w:hAnsi="Times New Roman" w:eastAsia="Times New Roman"/>
                <w:sz w:val="24"/>
              </w:rPr>
              <w:t xml:space="preserve"> Cho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sz w:val="24"/>
              </w:rPr>
              <w:t xml:space="preserve"> (hình vẽ bên). Khẳng định nào sau đây đúng?</w:t>
            </w:r>
          </w:p>
          <w:tbl>
            <w:tblPr>
              <w:tblW w:type="auto" w:w="0"/>
              <w:tblLayout w:type="fixed"/>
              <w:tblLook w:firstColumn="1" w:firstRow="1" w:lastColumn="0" w:lastRow="0" w:noHBand="0" w:noVBand="1" w:val="04A0"/>
            </w:tblPr>
            <w:tblGrid>
              <w:gridCol w:w="3798"/>
              <w:gridCol w:w="3798"/>
            </w:tblGrid>
            <w:tr>
              <w:tc>
                <w:tcPr>
                  <w:tcW w:type="dxa" w:w="3770"/>
                </w:tcPr>
                <w:p>
                  <w:pPr>
                    <w:spacing w:before="0" w:after="20" w:line="264" w:lineRule="auto"/>
                    <w:jc w:val="both"/>
                  </w:pPr>
                  <w:r>
                    <w:rPr>
                      <w:rFonts w:ascii="Times New Roman" w:hAnsi="Times New Roman" w:eastAsia="Times New Roman"/>
                      <w:b/>
                      <w:color w:val="1F4E79"/>
                      <w:sz w:val="24"/>
                    </w:rPr>
                    <w:t xml:space="preserve">A. </w:t>
                  </w:r>
                  <m:oMath>
                    <m:acc>
                      <m:accPr>
                        <m:chr m:val="⃗"/>
                      </m:accPr>
                      <m:e>
                        <m:r>
                          <m:t>BA</m:t>
                        </m:r>
                      </m:e>
                    </m:acc>
                    <m:r>
                      <m:t>+</m:t>
                    </m:r>
                    <m:acc>
                      <m:accPr>
                        <m:chr m:val="⃗"/>
                      </m:accPr>
                      <m:e>
                        <m:r>
                          <m:t>BC</m:t>
                        </m:r>
                      </m:e>
                    </m:acc>
                    <m:r>
                      <m:t>+</m:t>
                    </m:r>
                    <m:acc>
                      <m:accPr>
                        <m:chr m:val="⃗"/>
                      </m:accPr>
                      <m:e>
                        <m:r>
                          <m:t>B</m:t>
                        </m:r>
                        <m:sSup>
                          <m:e>
                            <m:r>
                              <m:t>B</m:t>
                            </m:r>
                          </m:e>
                          <m:sup>
                            <m:r>
                              <m:t>′</m:t>
                            </m:r>
                          </m:sup>
                        </m:sSup>
                      </m:e>
                    </m:acc>
                    <m:r>
                      <m:t>=</m:t>
                    </m:r>
                    <m:acc>
                      <m:accPr>
                        <m:chr m:val="⃗"/>
                      </m:accPr>
                      <m:e>
                        <m:r>
                          <m:t>BD</m:t>
                        </m:r>
                      </m:e>
                    </m:acc>
                  </m:oMath>
                  <w:r>
                    <w:rPr>
                      <w:rFonts w:ascii="Times New Roman" w:hAnsi="Times New Roman" w:eastAsia="Times New Roman"/>
                      <w:sz w:val="24"/>
                    </w:rPr>
                    <w:t>.</w:t>
                  </w:r>
                </w:p>
              </w:tc>
              <w:tc>
                <w:tcPr>
                  <w:tcW w:type="dxa" w:w="3770"/>
                </w:tcPr>
                <w:p>
                  <w:pPr>
                    <w:spacing w:before="0" w:after="20" w:line="264" w:lineRule="auto"/>
                    <w:jc w:val="both"/>
                  </w:pPr>
                  <w:r>
                    <w:rPr>
                      <w:rFonts w:ascii="Times New Roman" w:hAnsi="Times New Roman" w:eastAsia="Times New Roman"/>
                      <w:b/>
                      <w:color w:val="1F4E79"/>
                      <w:sz w:val="24"/>
                    </w:rPr>
                    <w:t xml:space="preserve">B. </w:t>
                  </w:r>
                  <m:oMath>
                    <m:acc>
                      <m:accPr>
                        <m:chr m:val="⃗"/>
                      </m:accPr>
                      <m:e>
                        <m:r>
                          <m:t>BA</m:t>
                        </m:r>
                      </m:e>
                    </m:acc>
                    <m:r>
                      <m:t>+</m:t>
                    </m:r>
                    <m:acc>
                      <m:accPr>
                        <m:chr m:val="⃗"/>
                      </m:accPr>
                      <m:e>
                        <m:r>
                          <m:t>BC</m:t>
                        </m:r>
                      </m:e>
                    </m:acc>
                    <m:r>
                      <m:t>+</m:t>
                    </m:r>
                    <m:acc>
                      <m:accPr>
                        <m:chr m:val="⃗"/>
                      </m:accPr>
                      <m:e>
                        <m:r>
                          <m:t>B</m:t>
                        </m:r>
                        <m:sSup>
                          <m:e>
                            <m:r>
                              <m:t>B</m:t>
                            </m:r>
                          </m:e>
                          <m:sup>
                            <m:r>
                              <m:t>′</m:t>
                            </m:r>
                          </m:sup>
                        </m:sSup>
                      </m:e>
                    </m:acc>
                    <m:r>
                      <m:t>=</m:t>
                    </m:r>
                    <m:acc>
                      <m:accPr>
                        <m:chr m:val="⃗"/>
                      </m:accPr>
                      <m:e>
                        <m:sSup>
                          <m:e>
                            <m:r>
                              <m:t>B</m:t>
                            </m:r>
                          </m:e>
                          <m:sup>
                            <m:r>
                              <m:t>′</m:t>
                            </m:r>
                          </m:sup>
                        </m:sSup>
                        <m:r>
                          <m:t>D</m:t>
                        </m:r>
                      </m:e>
                    </m:acc>
                  </m:oMath>
                  <w:r>
                    <w:rPr>
                      <w:rFonts w:ascii="Times New Roman" w:hAnsi="Times New Roman" w:eastAsia="Times New Roman"/>
                      <w:sz w:val="24"/>
                    </w:rPr>
                    <w:t>.</w:t>
                  </w:r>
                </w:p>
              </w:tc>
            </w:tr>
            <w:tr>
              <w:tc>
                <w:tcPr>
                  <w:tcW w:type="dxa" w:w="3770"/>
                </w:tcPr>
                <w:p>
                  <w:pPr>
                    <w:spacing w:before="0" w:after="20" w:line="264" w:lineRule="auto"/>
                    <w:jc w:val="both"/>
                  </w:pPr>
                  <w:r>
                    <w:rPr>
                      <w:rFonts w:ascii="Times New Roman" w:hAnsi="Times New Roman" w:eastAsia="Times New Roman"/>
                      <w:b/>
                      <w:color w:val="1F4E79"/>
                      <w:sz w:val="24"/>
                    </w:rPr>
                    <w:t xml:space="preserve">C. </w:t>
                  </w:r>
                  <m:oMath>
                    <m:acc>
                      <m:accPr>
                        <m:chr m:val="⃗"/>
                      </m:accPr>
                      <m:e>
                        <m:r>
                          <m:t>BA</m:t>
                        </m:r>
                      </m:e>
                    </m:acc>
                    <m:r>
                      <m:t>+</m:t>
                    </m:r>
                    <m:acc>
                      <m:accPr>
                        <m:chr m:val="⃗"/>
                      </m:accPr>
                      <m:e>
                        <m:r>
                          <m:t>BC</m:t>
                        </m:r>
                      </m:e>
                    </m:acc>
                    <m:r>
                      <m:t>+</m:t>
                    </m:r>
                    <m:acc>
                      <m:accPr>
                        <m:chr m:val="⃗"/>
                      </m:accPr>
                      <m:e>
                        <m:r>
                          <m:t>B</m:t>
                        </m:r>
                        <m:sSup>
                          <m:e>
                            <m:r>
                              <m:t>B</m:t>
                            </m:r>
                          </m:e>
                          <m:sup>
                            <m:r>
                              <m:t>′</m:t>
                            </m:r>
                          </m:sup>
                        </m:sSup>
                      </m:e>
                    </m:acc>
                    <m:r>
                      <m:t>=</m:t>
                    </m:r>
                    <m:acc>
                      <m:accPr>
                        <m:chr m:val="⃗"/>
                      </m:accPr>
                      <m:e>
                        <m:sSup>
                          <m:e>
                            <m:r>
                              <m:t>D</m:t>
                            </m:r>
                          </m:e>
                          <m:sup>
                            <m:r>
                              <m:t>′</m:t>
                            </m:r>
                          </m:sup>
                        </m:sSup>
                        <m:r>
                          <m:t>B</m:t>
                        </m:r>
                      </m:e>
                    </m:acc>
                  </m:oMath>
                  <w:r>
                    <w:rPr>
                      <w:rFonts w:ascii="Times New Roman" w:hAnsi="Times New Roman" w:eastAsia="Times New Roman"/>
                      <w:sz w:val="24"/>
                    </w:rPr>
                    <w:t>.</w:t>
                  </w:r>
                </w:p>
              </w:tc>
              <w:tc>
                <w:tcPr>
                  <w:tcW w:type="dxa" w:w="3770"/>
                </w:tcPr>
                <w:p>
                  <w:pPr>
                    <w:spacing w:before="0" w:after="20" w:line="264" w:lineRule="auto"/>
                    <w:jc w:val="both"/>
                  </w:pPr>
                  <w:r>
                    <w:rPr>
                      <w:rFonts w:ascii="Times New Roman" w:hAnsi="Times New Roman" w:eastAsia="Times New Roman"/>
                      <w:b/>
                      <w:color w:val="1F4E79"/>
                      <w:sz w:val="24"/>
                    </w:rPr>
                    <w:t xml:space="preserve">D. </w:t>
                  </w:r>
                  <m:oMath>
                    <m:acc>
                      <m:accPr>
                        <m:chr m:val="⃗"/>
                      </m:accPr>
                      <m:e>
                        <m:r>
                          <m:t>BA</m:t>
                        </m:r>
                      </m:e>
                    </m:acc>
                    <m:r>
                      <m:t>+</m:t>
                    </m:r>
                    <m:acc>
                      <m:accPr>
                        <m:chr m:val="⃗"/>
                      </m:accPr>
                      <m:e>
                        <m:r>
                          <m:t>BC</m:t>
                        </m:r>
                      </m:e>
                    </m:acc>
                    <m:r>
                      <m:t>+</m:t>
                    </m:r>
                    <m:acc>
                      <m:accPr>
                        <m:chr m:val="⃗"/>
                      </m:accPr>
                      <m:e>
                        <m:r>
                          <m:t>B</m:t>
                        </m:r>
                        <m:sSup>
                          <m:e>
                            <m:r>
                              <m:t>B</m:t>
                            </m:r>
                          </m:e>
                          <m:sup>
                            <m:r>
                              <m:t>′</m:t>
                            </m:r>
                          </m:sup>
                        </m:sSup>
                      </m:e>
                    </m:acc>
                    <m:r>
                      <m:t>=</m:t>
                    </m:r>
                    <m:acc>
                      <m:accPr>
                        <m:chr m:val="⃗"/>
                      </m:accPr>
                      <m:e>
                        <m:r>
                          <m:t>B</m:t>
                        </m:r>
                        <m:sSup>
                          <m:e>
                            <m:r>
                              <m:t>D</m:t>
                            </m:r>
                          </m:e>
                          <m:sup>
                            <m:r>
                              <m:t>′</m:t>
                            </m:r>
                          </m:sup>
                        </m:sSup>
                      </m:e>
                    </m:acc>
                  </m:oMath>
                  <w:r>
                    <w:rPr>
                      <w:rFonts w:ascii="Times New Roman" w:hAnsi="Times New Roman" w:eastAsia="Times New Roman"/>
                      <w:sz w:val="24"/>
                    </w:rPr>
                    <w:t>.</w:t>
                  </w:r>
                </w:p>
              </w:tc>
            </w:tr>
          </w:tbl>
          <w:p/>
        </w:tc>
        <w:tc>
          <w:tcPr>
            <w:tcW w:type="dxa" w:w="2608"/>
            <w:vAlign w:val="center"/>
          </w:tcPr>
          <w:p>
            <w:pPr>
              <w:spacing w:before="40" w:after="80" w:line="264" w:lineRule="auto"/>
              <w:jc w:val="center"/>
            </w:pPr>
            <w:r>
              <w:drawing>
                <wp:inline xmlns:a="http://schemas.openxmlformats.org/drawingml/2006/main" xmlns:pic="http://schemas.openxmlformats.org/drawingml/2006/picture">
                  <wp:extent cx="1548000" cy="1178644"/>
                  <wp:docPr id="6" name="Picture 6"/>
                  <wp:cNvGraphicFramePr>
                    <a:graphicFrameLocks noChangeAspect="1"/>
                  </wp:cNvGraphicFramePr>
                  <a:graphic>
                    <a:graphicData uri="http://schemas.openxmlformats.org/drawingml/2006/picture">
                      <pic:pic>
                        <pic:nvPicPr>
                          <pic:cNvPr id="0" name="HinhHop.png"/>
                          <pic:cNvPicPr/>
                        </pic:nvPicPr>
                        <pic:blipFill>
                          <a:blip r:embed="rId15"/>
                          <a:stretch>
                            <a:fillRect/>
                          </a:stretch>
                        </pic:blipFill>
                        <pic:spPr>
                          <a:xfrm>
                            <a:off x="0" y="0"/>
                            <a:ext cx="1548000" cy="1178644"/>
                          </a:xfrm>
                          <a:prstGeom prst="rect"/>
                        </pic:spPr>
                      </pic:pic>
                    </a:graphicData>
                  </a:graphic>
                </wp:inline>
              </w:drawing>
            </w:r>
          </w:p>
        </w:tc>
      </w:tr>
    </w:tbl>
    <w:p>
      <w:pPr>
        <w:keepNext/>
        <w:spacing w:before="100" w:after="20" w:line="264" w:lineRule="auto"/>
        <w:jc w:val="both"/>
      </w:pPr>
      <w:r>
        <w:rPr>
          <w:rFonts w:ascii="Times New Roman" w:hAnsi="Times New Roman" w:eastAsia="Times New Roman"/>
          <w:b/>
          <w:sz w:val="24"/>
        </w:rPr>
        <w:t>Câu 8.</w:t>
      </w:r>
      <w:r>
        <w:rPr>
          <w:rFonts w:ascii="Times New Roman" w:hAnsi="Times New Roman" w:eastAsia="Times New Roman"/>
          <w:sz w:val="24"/>
        </w:rPr>
        <w:t xml:space="preserve"> Cho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sz w:val="24"/>
        </w:rPr>
        <w:t xml:space="preserve"> (hình vẽ ở Câu 7). Vectơ nào sau đây bằng vectơ </w:t>
      </w:r>
      <m:oMath>
        <m:acc>
          <m:accPr>
            <m:chr m:val="⃗"/>
          </m:accPr>
          <m:e>
            <m:r>
              <m:t>AD</m:t>
            </m:r>
          </m:e>
        </m:acc>
      </m:oMath>
      <w:r>
        <w:rPr>
          <w:rFonts w:ascii="Times New Roman" w:hAnsi="Times New Roman" w:eastAsia="Times New Roman"/>
          <w:sz w:val="24"/>
        </w:rPr>
        <w:t>?</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acc>
                <m:accPr>
                  <m:chr m:val="⃗"/>
                </m:accPr>
                <m:e>
                  <m:sSup>
                    <m:e>
                      <m:r>
                        <m:t>C</m:t>
                      </m:r>
                    </m:e>
                    <m:sup>
                      <m:r>
                        <m:t>′</m:t>
                      </m:r>
                    </m:sup>
                  </m:sSup>
                  <m:sSup>
                    <m:e>
                      <m:r>
                        <m:t>B</m:t>
                      </m:r>
                    </m:e>
                    <m:sup>
                      <m:r>
                        <m:t>′</m:t>
                      </m:r>
                    </m:sup>
                  </m:sSup>
                </m:e>
              </m:acc>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acc>
                <m:accPr>
                  <m:chr m:val="⃗"/>
                </m:accPr>
                <m:e>
                  <m:r>
                    <m:t>DA</m:t>
                  </m:r>
                </m:e>
              </m:acc>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acc>
                <m:accPr>
                  <m:chr m:val="⃗"/>
                </m:accPr>
                <m:e>
                  <m:sSup>
                    <m:e>
                      <m:r>
                        <m:t>B</m:t>
                      </m:r>
                    </m:e>
                    <m:sup>
                      <m:r>
                        <m:t>′</m:t>
                      </m:r>
                    </m:sup>
                  </m:sSup>
                  <m:sSup>
                    <m:e>
                      <m:r>
                        <m:t>C</m:t>
                      </m:r>
                    </m:e>
                    <m:sup>
                      <m:r>
                        <m:t>′</m:t>
                      </m:r>
                    </m:sup>
                  </m:sSup>
                </m:e>
              </m:acc>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acc>
                <m:accPr>
                  <m:chr m:val="⃗"/>
                </m:accPr>
                <m:e>
                  <m:sSup>
                    <m:e>
                      <m:r>
                        <m:t>A</m:t>
                      </m:r>
                    </m:e>
                    <m:sup>
                      <m:r>
                        <m:t>′</m:t>
                      </m:r>
                    </m:sup>
                  </m:sSup>
                  <m:sSup>
                    <m:e>
                      <m:r>
                        <m:t>B</m:t>
                      </m:r>
                    </m:e>
                    <m:sup>
                      <m:r>
                        <m:t>′</m:t>
                      </m:r>
                    </m:sup>
                  </m:sSup>
                </m:e>
              </m:acc>
            </m:oMath>
            <w:r>
              <w:rPr>
                <w:rFonts w:ascii="Times New Roman" w:hAnsi="Times New Roman" w:eastAsia="Times New Roman"/>
                <w:sz w:val="24"/>
              </w:rPr>
              <w:t>.</w:t>
            </w:r>
          </w:p>
        </w:tc>
      </w:tr>
    </w:tbl>
    <w:p>
      <w:pPr>
        <w:keepNext/>
        <w:spacing w:before="100" w:after="20" w:line="264" w:lineRule="auto"/>
        <w:jc w:val="both"/>
      </w:pPr>
      <w:r>
        <w:rPr>
          <w:rFonts w:ascii="Times New Roman" w:hAnsi="Times New Roman" w:eastAsia="Times New Roman"/>
          <w:b/>
          <w:sz w:val="24"/>
        </w:rPr>
        <w:t>Câu 9.</w:t>
      </w:r>
      <w:r>
        <w:rPr>
          <w:rFonts w:ascii="Times New Roman" w:hAnsi="Times New Roman" w:eastAsia="Times New Roman"/>
          <w:sz w:val="24"/>
        </w:rPr>
        <w:t xml:space="preserve"> Trong không gian </w:t>
      </w:r>
      <m:oMath>
        <m:r>
          <m:t>Oxyz</m:t>
        </m:r>
      </m:oMath>
      <w:r>
        <w:rPr>
          <w:rFonts w:ascii="Times New Roman" w:hAnsi="Times New Roman" w:eastAsia="Times New Roman"/>
          <w:sz w:val="24"/>
        </w:rPr>
        <w:t xml:space="preserve">, cho điểm </w:t>
      </w:r>
      <m:oMath>
        <m:r>
          <m:t>M</m:t>
        </m:r>
      </m:oMath>
      <w:r>
        <w:rPr>
          <w:rFonts w:ascii="Times New Roman" w:hAnsi="Times New Roman" w:eastAsia="Times New Roman"/>
          <w:sz w:val="24"/>
        </w:rPr>
        <w:t xml:space="preserve"> thoả mãn </w:t>
      </w:r>
      <m:oMath>
        <m:acc>
          <m:accPr>
            <m:chr m:val="⃗"/>
          </m:accPr>
          <m:e>
            <m:r>
              <m:t>OM</m:t>
            </m:r>
          </m:e>
        </m:acc>
        <m:r>
          <m:t>=2</m:t>
        </m:r>
        <m:acc>
          <m:accPr>
            <m:chr m:val="⃗"/>
          </m:accPr>
          <m:e>
            <m:r>
              <m:t>i</m:t>
            </m:r>
          </m:e>
        </m:acc>
        <m:r>
          <m:t>+5</m:t>
        </m:r>
        <m:acc>
          <m:accPr>
            <m:chr m:val="⃗"/>
          </m:accPr>
          <m:e>
            <m:r>
              <m:t>j</m:t>
            </m:r>
          </m:e>
        </m:acc>
        <m:r>
          <m:t>−3</m:t>
        </m:r>
        <m:acc>
          <m:accPr>
            <m:chr m:val="⃗"/>
          </m:accPr>
          <m:e>
            <m:r>
              <m:t>k</m:t>
            </m:r>
          </m:e>
        </m:acc>
      </m:oMath>
      <w:r>
        <w:rPr>
          <w:rFonts w:ascii="Times New Roman" w:hAnsi="Times New Roman" w:eastAsia="Times New Roman"/>
          <w:sz w:val="24"/>
        </w:rPr>
        <w:t xml:space="preserve">. Toạ độ của điểm </w:t>
      </w:r>
      <m:oMath>
        <m:r>
          <m:t>M</m:t>
        </m:r>
      </m:oMath>
      <w:r>
        <w:rPr>
          <w:rFonts w:ascii="Times New Roman" w:hAnsi="Times New Roman" w:eastAsia="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M(</m:t>
              </m:r>
              <m:r>
                <m:t>−</m:t>
              </m:r>
              <m:r>
                <m:t>2;</m:t>
              </m:r>
              <m:r>
                <m:t>−</m:t>
              </m:r>
              <m:r>
                <m:t>5;3)</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M(5;2;</m:t>
              </m:r>
              <m:r>
                <m:t>−</m:t>
              </m:r>
              <m:r>
                <m:t>3)</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M(2;</m:t>
              </m:r>
              <m:r>
                <m:t>−</m:t>
              </m:r>
              <m:r>
                <m:t>3;5)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M(2;5;</m:t>
              </m:r>
              <m:r>
                <m:t>−</m:t>
              </m:r>
              <m:r>
                <m:t>3)</m:t>
              </m:r>
            </m:oMath>
            <w:r>
              <w:rPr>
                <w:rFonts w:ascii="Times New Roman" w:hAnsi="Times New Roman" w:eastAsia="Times New Roman"/>
                <w:sz w:val="24"/>
              </w:rPr>
              <w:t>.</w:t>
            </w:r>
          </w:p>
        </w:tc>
      </w:tr>
    </w:tbl>
    <w:p>
      <w:pPr>
        <w:keepNext/>
        <w:spacing w:before="100" w:after="20" w:line="264" w:lineRule="auto"/>
        <w:jc w:val="both"/>
      </w:pPr>
      <w:r>
        <w:rPr>
          <w:rFonts w:ascii="Times New Roman" w:hAnsi="Times New Roman" w:eastAsia="Times New Roman"/>
          <w:b/>
          <w:sz w:val="24"/>
        </w:rPr>
        <w:t>Câu 10.</w:t>
      </w:r>
      <w:r>
        <w:rPr>
          <w:rFonts w:ascii="Times New Roman" w:hAnsi="Times New Roman" w:eastAsia="Times New Roman"/>
          <w:sz w:val="24"/>
        </w:rPr>
        <w:t xml:space="preserve"> Trong không gian </w:t>
      </w:r>
      <m:oMath>
        <m:r>
          <m:t>Oxyz</m:t>
        </m:r>
      </m:oMath>
      <w:r>
        <w:rPr>
          <w:rFonts w:ascii="Times New Roman" w:hAnsi="Times New Roman" w:eastAsia="Times New Roman"/>
          <w:sz w:val="24"/>
        </w:rPr>
        <w:t xml:space="preserve">, hình chiếu vuông góc của điểm </w:t>
      </w:r>
      <m:oMath>
        <m:r>
          <m:t>A(</m:t>
        </m:r>
        <m:r>
          <m:t>−</m:t>
        </m:r>
        <m:r>
          <m:t>3;1;6)</m:t>
        </m:r>
      </m:oMath>
      <w:r>
        <w:rPr>
          <w:rFonts w:ascii="Times New Roman" w:hAnsi="Times New Roman" w:eastAsia="Times New Roman"/>
          <w:sz w:val="24"/>
        </w:rPr>
        <w:t xml:space="preserve"> trên mặt phẳng </w:t>
      </w:r>
      <m:oMath>
        <m:d>
          <m:dPr>
            <m:sepChr m:val=""/>
          </m:dPr>
          <m:e>
            <m:r>
              <m:t>O</m:t>
            </m:r>
            <m:r>
              <m:t>x</m:t>
            </m:r>
            <m:r>
              <m:t>y</m:t>
            </m:r>
          </m:e>
        </m:d>
      </m:oMath>
      <w:r>
        <w:rPr>
          <w:rFonts w:ascii="Times New Roman" w:hAnsi="Times New Roman" w:eastAsia="Times New Roman"/>
          <w:sz w:val="24"/>
        </w:rPr>
        <w:t xml:space="preserve"> là điểm có toạ độ</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d>
                <m:dPr>
                  <m:sepChr m:val=""/>
                </m:dPr>
                <m:e>
                  <m:r>
                    <m:t>0</m:t>
                  </m:r>
                  <m:r>
                    <m:t>;</m:t>
                  </m:r>
                  <m:r>
                    <m:t>0</m:t>
                  </m:r>
                  <m:r>
                    <m:t>;</m:t>
                  </m:r>
                  <m:r>
                    <m:t>6</m:t>
                  </m:r>
                </m:e>
              </m:d>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d>
                <m:dPr>
                  <m:sepChr m:val=""/>
                </m:dPr>
                <m:e>
                  <m:r>
                    <m:t>−</m:t>
                  </m:r>
                  <m:r>
                    <m:t>3</m:t>
                  </m:r>
                  <m:r>
                    <m:t>;</m:t>
                  </m:r>
                  <m:r>
                    <m:t>1</m:t>
                  </m:r>
                  <m:r>
                    <m:t>;</m:t>
                  </m:r>
                  <m:r>
                    <m:t>0</m:t>
                  </m:r>
                </m:e>
              </m:d>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d>
                <m:dPr>
                  <m:sepChr m:val=""/>
                </m:dPr>
                <m:e>
                  <m:r>
                    <m:t>−</m:t>
                  </m:r>
                  <m:r>
                    <m:t>3</m:t>
                  </m:r>
                  <m:r>
                    <m:t>;</m:t>
                  </m:r>
                  <m:r>
                    <m:t>0</m:t>
                  </m:r>
                  <m:r>
                    <m:t>;</m:t>
                  </m:r>
                  <m:r>
                    <m:t>6</m:t>
                  </m:r>
                </m:e>
              </m:d>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d>
                <m:dPr>
                  <m:sepChr m:val=""/>
                </m:dPr>
                <m:e>
                  <m:r>
                    <m:t>0</m:t>
                  </m:r>
                  <m:r>
                    <m:t>;</m:t>
                  </m:r>
                  <m:r>
                    <m:t>1</m:t>
                  </m:r>
                  <m:r>
                    <m:t>;</m:t>
                  </m:r>
                  <m:r>
                    <m:t>6</m:t>
                  </m:r>
                </m:e>
              </m:d>
            </m:oMath>
            <w:r>
              <w:rPr>
                <w:rFonts w:ascii="Times New Roman" w:hAnsi="Times New Roman" w:eastAsia="Times New Roman"/>
                <w:sz w:val="24"/>
              </w:rPr>
              <w:t>.</w:t>
            </w:r>
          </w:p>
        </w:tc>
      </w:tr>
    </w:tbl>
    <w:p>
      <w:pPr>
        <w:keepNext/>
        <w:spacing w:before="100" w:after="20" w:line="264" w:lineRule="auto"/>
        <w:jc w:val="both"/>
      </w:pPr>
      <w:r>
        <w:rPr>
          <w:rFonts w:ascii="Times New Roman" w:hAnsi="Times New Roman" w:eastAsia="Times New Roman"/>
          <w:b/>
          <w:sz w:val="24"/>
        </w:rPr>
        <w:t>Câu 11.</w:t>
      </w:r>
      <w:r>
        <w:rPr>
          <w:rFonts w:ascii="Times New Roman" w:hAnsi="Times New Roman" w:eastAsia="Times New Roman"/>
          <w:sz w:val="24"/>
        </w:rPr>
        <w:t xml:space="preserve"> Trong không gian </w:t>
      </w:r>
      <m:oMath>
        <m:r>
          <m:t>Oxyz</m:t>
        </m:r>
      </m:oMath>
      <w:r>
        <w:rPr>
          <w:rFonts w:ascii="Times New Roman" w:hAnsi="Times New Roman" w:eastAsia="Times New Roman"/>
          <w:sz w:val="24"/>
        </w:rPr>
        <w:t xml:space="preserve">, cho hai vectơ </w:t>
      </w:r>
      <m:oMath>
        <m:acc>
          <m:accPr>
            <m:chr m:val="⃗"/>
          </m:accPr>
          <m:e>
            <m:r>
              <m:t>a</m:t>
            </m:r>
          </m:e>
        </m:acc>
        <m:r>
          <m:t>=(2;</m:t>
        </m:r>
        <m:r>
          <m:t>−</m:t>
        </m:r>
        <m:r>
          <m:t>1;3)</m:t>
        </m:r>
      </m:oMath>
      <w:r>
        <w:rPr>
          <w:rFonts w:ascii="Times New Roman" w:hAnsi="Times New Roman" w:eastAsia="Times New Roman"/>
          <w:sz w:val="24"/>
        </w:rPr>
        <w:t xml:space="preserve"> và </w:t>
      </w:r>
      <m:oMath>
        <m:acc>
          <m:accPr>
            <m:chr m:val="⃗"/>
          </m:accPr>
          <m:e>
            <m:r>
              <m:t>b</m:t>
            </m:r>
          </m:e>
        </m:acc>
        <m:r>
          <m:t>=(1;4;2)</m:t>
        </m:r>
      </m:oMath>
      <w:r>
        <w:rPr>
          <w:rFonts w:ascii="Times New Roman" w:hAnsi="Times New Roman" w:eastAsia="Times New Roman"/>
          <w:sz w:val="24"/>
        </w:rPr>
        <w:t xml:space="preserve">. Tích vô hướng </w:t>
      </w:r>
      <m:oMath>
        <m:acc>
          <m:accPr>
            <m:chr m:val="⃗"/>
          </m:accPr>
          <m:e>
            <m:r>
              <m:t>a</m:t>
            </m:r>
          </m:e>
        </m:acc>
        <m:r>
          <m:t>·</m:t>
        </m:r>
        <m:acc>
          <m:accPr>
            <m:chr m:val="⃗"/>
          </m:accPr>
          <m:e>
            <m:r>
              <m:t>b</m:t>
            </m:r>
          </m:e>
        </m:acc>
      </m:oMath>
      <w:r>
        <w:rPr>
          <w:rFonts w:ascii="Times New Roman" w:hAnsi="Times New Roman" w:eastAsia="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4</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16</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−4</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12</m:t>
              </m:r>
            </m:oMath>
            <w:r>
              <w:rPr>
                <w:rFonts w:ascii="Times New Roman" w:hAnsi="Times New Roman" w:eastAsia="Times New Roman"/>
                <w:sz w:val="24"/>
              </w:rPr>
              <w:t>.</w:t>
            </w:r>
          </w:p>
        </w:tc>
      </w:tr>
    </w:tbl>
    <w:p>
      <w:pPr>
        <w:keepNext/>
        <w:spacing w:before="100" w:after="20" w:line="264" w:lineRule="auto"/>
        <w:jc w:val="both"/>
      </w:pPr>
      <w:r>
        <w:rPr>
          <w:rFonts w:ascii="Times New Roman" w:hAnsi="Times New Roman" w:eastAsia="Times New Roman"/>
          <w:b/>
          <w:sz w:val="24"/>
        </w:rPr>
        <w:t>Câu 12.</w:t>
      </w:r>
      <w:r>
        <w:rPr>
          <w:rFonts w:ascii="Times New Roman" w:hAnsi="Times New Roman" w:eastAsia="Times New Roman"/>
          <w:sz w:val="24"/>
        </w:rPr>
        <w:t xml:space="preserve"> Thời gian tự học mỗi ngày (đơn vị: phút) của học sinh hai nhóm được ghi lại dưới dạng mẫu số liệu ghép nhóm. Độ lệch chuẩn của mẫu số liệu nhóm X là </w:t>
      </w:r>
      <m:oMath>
        <m:r>
          <m:t>15,2</m:t>
        </m:r>
      </m:oMath>
      <w:r>
        <w:rPr>
          <w:rFonts w:ascii="Times New Roman" w:hAnsi="Times New Roman" w:eastAsia="Times New Roman"/>
          <w:sz w:val="24"/>
        </w:rPr>
        <w:t xml:space="preserve">, của nhóm Y là </w:t>
      </w:r>
      <m:oMath>
        <m:r>
          <m:t>8,7</m:t>
        </m:r>
      </m:oMath>
      <w:r>
        <w:rPr>
          <w:rFonts w:ascii="Times New Roman" w:hAnsi="Times New Roman" w:eastAsia="Times New Roman"/>
          <w:sz w:val="24"/>
        </w:rPr>
        <w:t>. Kết luận nào sau đây đúng?</w:t>
      </w:r>
    </w:p>
    <w:tbl>
      <w:tblPr>
        <w:tblW w:type="auto" w:w="0"/>
        <w:tblLayout w:type="fixed"/>
        <w:tblLook w:firstColumn="1" w:firstRow="1" w:lastColumn="0" w:lastRow="0" w:noHBand="0" w:noVBand="1" w:val="04A0"/>
      </w:tblPr>
      <w:tblGrid>
        <w:gridCol w:w="10206"/>
      </w:tblGrid>
      <w:tr>
        <w:tc>
          <w:tcPr>
            <w:tcW w:type="dxa" w:w="10205"/>
          </w:tcPr>
          <w:p>
            <w:pPr>
              <w:spacing w:before="0" w:after="20" w:line="264" w:lineRule="auto"/>
              <w:jc w:val="both"/>
            </w:pPr>
            <w:r>
              <w:rPr>
                <w:rFonts w:ascii="Times New Roman" w:hAnsi="Times New Roman" w:eastAsia="Times New Roman"/>
                <w:b/>
                <w:color w:val="1F4E79"/>
                <w:sz w:val="24"/>
              </w:rPr>
              <w:t xml:space="preserve">A. </w:t>
            </w:r>
            <w:r>
              <w:rPr>
                <w:rFonts w:ascii="Times New Roman" w:hAnsi="Times New Roman" w:eastAsia="Times New Roman"/>
                <w:sz w:val="24"/>
              </w:rPr>
              <w:t>Thời gian tự học của nhóm X đồng đều hơn của nhóm Y.</w:t>
            </w:r>
          </w:p>
        </w:tc>
      </w:tr>
      <w:tr>
        <w:tc>
          <w:tcPr>
            <w:tcW w:type="dxa" w:w="10205"/>
          </w:tcPr>
          <w:p>
            <w:pPr>
              <w:spacing w:before="0" w:after="20" w:line="264" w:lineRule="auto"/>
              <w:jc w:val="both"/>
            </w:pPr>
            <w:r>
              <w:rPr>
                <w:rFonts w:ascii="Times New Roman" w:hAnsi="Times New Roman" w:eastAsia="Times New Roman"/>
                <w:b/>
                <w:color w:val="1F4E79"/>
                <w:sz w:val="24"/>
              </w:rPr>
              <w:t xml:space="preserve">B. </w:t>
            </w:r>
            <w:r>
              <w:rPr>
                <w:rFonts w:ascii="Times New Roman" w:hAnsi="Times New Roman" w:eastAsia="Times New Roman"/>
                <w:sz w:val="24"/>
              </w:rPr>
              <w:t>Thời gian tự học trung bình của nhóm X lớn hơn của nhóm Y.</w:t>
            </w:r>
          </w:p>
        </w:tc>
      </w:tr>
      <w:tr>
        <w:tc>
          <w:tcPr>
            <w:tcW w:type="dxa" w:w="10205"/>
          </w:tcPr>
          <w:p>
            <w:pPr>
              <w:spacing w:before="0" w:after="20" w:line="264" w:lineRule="auto"/>
              <w:jc w:val="both"/>
            </w:pPr>
            <w:r>
              <w:rPr>
                <w:rFonts w:ascii="Times New Roman" w:hAnsi="Times New Roman" w:eastAsia="Times New Roman"/>
                <w:b/>
                <w:color w:val="1F4E79"/>
                <w:sz w:val="24"/>
              </w:rPr>
              <w:t xml:space="preserve">C. </w:t>
            </w:r>
            <w:r>
              <w:rPr>
                <w:rFonts w:ascii="Times New Roman" w:hAnsi="Times New Roman" w:eastAsia="Times New Roman"/>
                <w:sz w:val="24"/>
              </w:rPr>
              <w:t>Thời gian tự học của nhóm Y đồng đều hơn của nhóm X.</w:t>
            </w:r>
          </w:p>
        </w:tc>
      </w:tr>
      <w:tr>
        <w:tc>
          <w:tcPr>
            <w:tcW w:type="dxa" w:w="10205"/>
          </w:tcPr>
          <w:p>
            <w:pPr>
              <w:spacing w:before="0" w:after="20" w:line="264" w:lineRule="auto"/>
              <w:jc w:val="both"/>
            </w:pPr>
            <w:r>
              <w:rPr>
                <w:rFonts w:ascii="Times New Roman" w:hAnsi="Times New Roman" w:eastAsia="Times New Roman"/>
                <w:b/>
                <w:color w:val="1F4E79"/>
                <w:sz w:val="24"/>
              </w:rPr>
              <w:t xml:space="preserve">D. </w:t>
            </w:r>
            <w:r>
              <w:rPr>
                <w:rFonts w:ascii="Times New Roman" w:hAnsi="Times New Roman" w:eastAsia="Times New Roman"/>
                <w:sz w:val="24"/>
              </w:rPr>
              <w:t>Thời gian tự học của hai nhóm đồng đều như nhau.</w:t>
            </w:r>
          </w:p>
        </w:tc>
      </w:tr>
    </w:tbl>
    <w:p>
      <w:pPr>
        <w:keepNext/>
        <w:spacing w:before="80" w:after="20" w:line="264" w:lineRule="auto"/>
        <w:jc w:val="both"/>
      </w:pPr>
      <w:r>
        <w:rPr>
          <w:rFonts w:ascii="Times New Roman" w:hAnsi="Times New Roman" w:eastAsia="Times New Roman"/>
          <w:b/>
          <w:sz w:val="24"/>
        </w:rPr>
        <w:t>PHẦN II. Thí sinh trả lời từ câu 1 đến câu 4. Trong mỗi ý a), b), c), d) ở mỗi câu, thí sinh chọn đúng hoặc sai.</w:t>
      </w:r>
    </w:p>
    <w:p>
      <w:pPr>
        <w:keepNext/>
        <w:spacing w:before="100" w:after="20" w:line="264" w:lineRule="auto"/>
        <w:jc w:val="both"/>
      </w:pPr>
      <w:r>
        <w:rPr>
          <w:rFonts w:ascii="Times New Roman" w:hAnsi="Times New Roman" w:eastAsia="Times New Roman"/>
          <w:b/>
          <w:sz w:val="24"/>
        </w:rPr>
        <w:t>Câu 1.</w:t>
      </w:r>
      <w:r>
        <w:rPr>
          <w:rFonts w:ascii="Times New Roman" w:hAnsi="Times New Roman" w:eastAsia="Times New Roman"/>
          <w:sz w:val="24"/>
        </w:rPr>
        <w:t xml:space="preserve"> Cho hàm số </w:t>
      </w:r>
      <m:oMath>
        <m:r>
          <m:t>f(x)=</m:t>
        </m:r>
        <m:sSup>
          <m:e>
            <m:r>
              <m:t>x</m:t>
            </m:r>
          </m:e>
          <m:sup>
            <m:r>
              <m:t>3</m:t>
            </m:r>
          </m:sup>
        </m:sSup>
        <m:r>
          <m:t>−12x+3</m:t>
        </m:r>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a)</w:t>
      </w:r>
      <w:r>
        <w:rPr>
          <w:rFonts w:ascii="Times New Roman" w:hAnsi="Times New Roman" w:eastAsia="Times New Roman"/>
          <w:sz w:val="24"/>
        </w:rPr>
        <w:t xml:space="preserve"> Hàm số đã cho có đạo hàm là </w:t>
      </w:r>
      <m:oMath>
        <m:sSup>
          <m:e>
            <m:r>
              <m:t>f</m:t>
            </m:r>
          </m:e>
          <m:sup>
            <m:r>
              <m:t>′</m:t>
            </m:r>
          </m:sup>
        </m:sSup>
        <m:r>
          <m:t>(x)=</m:t>
        </m:r>
        <m:sSup>
          <m:e>
            <m:r>
              <m:t>x</m:t>
            </m:r>
          </m:e>
          <m:sup>
            <m:r>
              <m:t>2</m:t>
            </m:r>
          </m:sup>
        </m:sSup>
        <m:r>
          <m:t>−4</m:t>
        </m:r>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b)</w:t>
      </w:r>
      <w:r>
        <w:rPr>
          <w:rFonts w:ascii="Times New Roman" w:hAnsi="Times New Roman" w:eastAsia="Times New Roman"/>
          <w:sz w:val="24"/>
        </w:rPr>
        <w:t xml:space="preserve"> Hàm số đã cho nghịch biến trên khoảng </w:t>
      </w:r>
      <m:oMath>
        <m:d>
          <m:dPr>
            <m:sepChr m:val=""/>
          </m:dPr>
          <m:e>
            <m:r>
              <m:t>−</m:t>
            </m:r>
            <m:r>
              <m:t>2</m:t>
            </m:r>
            <m:r>
              <m:t>;</m:t>
            </m:r>
            <m:r>
              <m:t>2</m:t>
            </m:r>
          </m:e>
        </m:d>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c)</w:t>
      </w:r>
      <w:r>
        <w:rPr>
          <w:rFonts w:ascii="Times New Roman" w:hAnsi="Times New Roman" w:eastAsia="Times New Roman"/>
          <w:sz w:val="24"/>
        </w:rPr>
        <w:t xml:space="preserve"> Giá trị lớn nhất của hàm số </w:t>
      </w:r>
      <m:oMath>
        <m:r>
          <m:t>f(x)</m:t>
        </m:r>
      </m:oMath>
      <w:r>
        <w:rPr>
          <w:rFonts w:ascii="Times New Roman" w:hAnsi="Times New Roman" w:eastAsia="Times New Roman"/>
          <w:sz w:val="24"/>
        </w:rPr>
        <w:t xml:space="preserve"> trên đoạn </w:t>
      </w:r>
      <m:oMath>
        <m:d>
          <m:dPr>
            <m:begChr m:val="["/>
            <m:sepChr m:val=""/>
            <m:endChr m:val="]"/>
          </m:dPr>
          <m:e>
            <m:r>
              <m:t>−</m:t>
            </m:r>
            <m:r>
              <m:t>3</m:t>
            </m:r>
            <m:r>
              <m:t>;</m:t>
            </m:r>
            <m:r>
              <m:t>3</m:t>
            </m:r>
          </m:e>
        </m:d>
      </m:oMath>
      <w:r>
        <w:rPr>
          <w:rFonts w:ascii="Times New Roman" w:hAnsi="Times New Roman" w:eastAsia="Times New Roman"/>
          <w:sz w:val="24"/>
        </w:rPr>
        <w:t xml:space="preserve"> bằng </w:t>
      </w:r>
      <m:oMath>
        <m:r>
          <m:t>19</m:t>
        </m:r>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d)</w:t>
      </w:r>
      <w:r>
        <w:rPr>
          <w:rFonts w:ascii="Times New Roman" w:hAnsi="Times New Roman" w:eastAsia="Times New Roman"/>
          <w:sz w:val="24"/>
        </w:rPr>
        <w:t xml:space="preserve"> Giá trị nhỏ nhất của hàm số </w:t>
      </w:r>
      <m:oMath>
        <m:r>
          <m:t>f(x)</m:t>
        </m:r>
      </m:oMath>
      <w:r>
        <w:rPr>
          <w:rFonts w:ascii="Times New Roman" w:hAnsi="Times New Roman" w:eastAsia="Times New Roman"/>
          <w:sz w:val="24"/>
        </w:rPr>
        <w:t xml:space="preserve"> trên đoạn </w:t>
      </w:r>
      <m:oMath>
        <m:d>
          <m:dPr>
            <m:begChr m:val="["/>
            <m:sepChr m:val=""/>
            <m:endChr m:val="]"/>
          </m:dPr>
          <m:e>
            <m:r>
              <m:t>−</m:t>
            </m:r>
            <m:r>
              <m:t>3</m:t>
            </m:r>
            <m:r>
              <m:t>;</m:t>
            </m:r>
            <m:r>
              <m:t>3</m:t>
            </m:r>
          </m:e>
        </m:d>
      </m:oMath>
      <w:r>
        <w:rPr>
          <w:rFonts w:ascii="Times New Roman" w:hAnsi="Times New Roman" w:eastAsia="Times New Roman"/>
          <w:sz w:val="24"/>
        </w:rPr>
        <w:t xml:space="preserve"> bằng </w:t>
      </w:r>
      <m:oMath>
        <m:r>
          <m:t>−6</m:t>
        </m:r>
      </m:oMath>
      <w:r>
        <w:rPr>
          <w:rFonts w:ascii="Times New Roman" w:hAnsi="Times New Roman" w:eastAsia="Times New Roman"/>
          <w:sz w:val="24"/>
        </w:rPr>
        <w:t>.</w:t>
      </w:r>
    </w:p>
    <w:p>
      <w:pPr>
        <w:keepNext/>
        <w:spacing w:before="100" w:after="20" w:line="264" w:lineRule="auto"/>
        <w:jc w:val="both"/>
      </w:pPr>
      <w:r>
        <w:rPr>
          <w:rFonts w:ascii="Times New Roman" w:hAnsi="Times New Roman" w:eastAsia="Times New Roman"/>
          <w:b/>
          <w:sz w:val="24"/>
        </w:rPr>
        <w:t>Câu 2.</w:t>
      </w:r>
      <w:r>
        <w:rPr>
          <w:rFonts w:ascii="Times New Roman" w:hAnsi="Times New Roman" w:eastAsia="Times New Roman"/>
          <w:sz w:val="24"/>
        </w:rPr>
        <w:t xml:space="preserve"> Cho hàm số </w:t>
      </w:r>
      <m:oMath>
        <m:r>
          <m:t>y=</m:t>
        </m:r>
        <m:sSup>
          <m:e>
            <m:r>
              <m:t>x</m:t>
            </m:r>
          </m:e>
          <m:sup>
            <m:r>
              <m:t>3</m:t>
            </m:r>
          </m:sup>
        </m:sSup>
        <m:r>
          <m:t>−3</m:t>
        </m:r>
        <m:sSup>
          <m:e>
            <m:r>
              <m:t>x</m:t>
            </m:r>
          </m:e>
          <m:sup>
            <m:r>
              <m:t>2</m:t>
            </m:r>
          </m:sup>
        </m:sSup>
        <m:r>
          <m:t>−1</m:t>
        </m:r>
      </m:oMath>
      <w:r>
        <w:rPr>
          <w:rFonts w:ascii="Times New Roman" w:hAnsi="Times New Roman" w:eastAsia="Times New Roman"/>
          <w:sz w:val="24"/>
        </w:rPr>
        <w:t xml:space="preserve"> có đồ thị </w:t>
      </w:r>
      <m:oMath>
        <m:d>
          <m:dPr>
            <m:sepChr m:val=""/>
          </m:dPr>
          <m:e>
            <m:r>
              <m:t>C</m:t>
            </m:r>
          </m:e>
        </m:d>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a)</w:t>
      </w:r>
      <w:r>
        <w:rPr>
          <w:rFonts w:ascii="Times New Roman" w:hAnsi="Times New Roman" w:eastAsia="Times New Roman"/>
          <w:sz w:val="24"/>
        </w:rPr>
        <w:t xml:space="preserve"> </w:t>
      </w:r>
      <m:oMath>
        <m:d>
          <m:dPr>
            <m:sepChr m:val=""/>
          </m:dPr>
          <m:e>
            <m:r>
              <m:t>C</m:t>
            </m:r>
          </m:e>
        </m:d>
      </m:oMath>
      <w:r>
        <w:rPr>
          <w:rFonts w:ascii="Times New Roman" w:hAnsi="Times New Roman" w:eastAsia="Times New Roman"/>
          <w:sz w:val="24"/>
        </w:rPr>
        <w:t xml:space="preserve"> nhận điểm </w:t>
      </w:r>
      <m:oMath>
        <m:r>
          <m:t>I(0;</m:t>
        </m:r>
        <m:r>
          <m:t>−</m:t>
        </m:r>
        <m:r>
          <m:t>1)</m:t>
        </m:r>
      </m:oMath>
      <w:r>
        <w:rPr>
          <w:rFonts w:ascii="Times New Roman" w:hAnsi="Times New Roman" w:eastAsia="Times New Roman"/>
          <w:sz w:val="24"/>
        </w:rPr>
        <w:t xml:space="preserve"> làm tâm đối xứng.</w:t>
      </w:r>
    </w:p>
    <w:p>
      <w:pPr>
        <w:spacing w:before="0" w:after="20" w:line="264" w:lineRule="auto"/>
        <w:ind w:left="283"/>
        <w:jc w:val="both"/>
      </w:pPr>
      <w:r>
        <w:rPr>
          <w:rFonts w:ascii="Times New Roman" w:hAnsi="Times New Roman" w:eastAsia="Times New Roman"/>
          <w:b/>
          <w:sz w:val="24"/>
        </w:rPr>
        <w:t>b)</w:t>
      </w:r>
      <w:r>
        <w:rPr>
          <w:rFonts w:ascii="Times New Roman" w:hAnsi="Times New Roman" w:eastAsia="Times New Roman"/>
          <w:sz w:val="24"/>
        </w:rPr>
        <w:t xml:space="preserve"> Hàm số nghịch biến trên khoảng </w:t>
      </w:r>
      <m:oMath>
        <m:d>
          <m:dPr>
            <m:sepChr m:val=""/>
          </m:dPr>
          <m:e>
            <m:r>
              <m:t>0</m:t>
            </m:r>
            <m:r>
              <m:t>;</m:t>
            </m:r>
            <m:r>
              <m:t>2</m:t>
            </m:r>
          </m:e>
        </m:d>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c)</w:t>
      </w:r>
      <w:r>
        <w:rPr>
          <w:rFonts w:ascii="Times New Roman" w:hAnsi="Times New Roman" w:eastAsia="Times New Roman"/>
          <w:sz w:val="24"/>
        </w:rPr>
        <w:t xml:space="preserve"> Phương trình </w:t>
      </w:r>
      <m:oMath>
        <m:sSup>
          <m:e>
            <m:r>
              <m:t>x</m:t>
            </m:r>
          </m:e>
          <m:sup>
            <m:r>
              <m:t>3</m:t>
            </m:r>
          </m:sup>
        </m:sSup>
        <m:r>
          <m:t>−3</m:t>
        </m:r>
        <m:sSup>
          <m:e>
            <m:r>
              <m:t>x</m:t>
            </m:r>
          </m:e>
          <m:sup>
            <m:r>
              <m:t>2</m:t>
            </m:r>
          </m:sup>
        </m:sSup>
        <m:r>
          <m:t>−1=m</m:t>
        </m:r>
      </m:oMath>
      <w:r>
        <w:rPr>
          <w:rFonts w:ascii="Times New Roman" w:hAnsi="Times New Roman" w:eastAsia="Times New Roman"/>
          <w:sz w:val="24"/>
        </w:rPr>
        <w:t xml:space="preserve"> có ba nghiệm phân biệt khi và chỉ khi </w:t>
      </w:r>
      <m:oMath>
        <m:r>
          <m:t>−5&lt;m&lt;−1</m:t>
        </m:r>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d)</w:t>
      </w:r>
      <w:r>
        <w:rPr>
          <w:rFonts w:ascii="Times New Roman" w:hAnsi="Times New Roman" w:eastAsia="Times New Roman"/>
          <w:sz w:val="24"/>
        </w:rPr>
        <w:t xml:space="preserve"> Đường thẳng </w:t>
      </w:r>
      <m:oMath>
        <m:r>
          <m:t>y=−1</m:t>
        </m:r>
      </m:oMath>
      <w:r>
        <w:rPr>
          <w:rFonts w:ascii="Times New Roman" w:hAnsi="Times New Roman" w:eastAsia="Times New Roman"/>
          <w:sz w:val="24"/>
        </w:rPr>
        <w:t xml:space="preserve"> cắt </w:t>
      </w:r>
      <m:oMath>
        <m:d>
          <m:dPr>
            <m:sepChr m:val=""/>
          </m:dPr>
          <m:e>
            <m:r>
              <m:t>C</m:t>
            </m:r>
          </m:e>
        </m:d>
      </m:oMath>
      <w:r>
        <w:rPr>
          <w:rFonts w:ascii="Times New Roman" w:hAnsi="Times New Roman" w:eastAsia="Times New Roman"/>
          <w:sz w:val="24"/>
        </w:rPr>
        <w:t xml:space="preserve"> tại ba điểm phân biệt.</w:t>
      </w:r>
    </w:p>
    <w:p>
      <w:pPr>
        <w:keepNext/>
        <w:spacing w:before="100" w:after="20" w:line="264" w:lineRule="auto"/>
        <w:jc w:val="both"/>
      </w:pPr>
      <w:r>
        <w:rPr>
          <w:rFonts w:ascii="Times New Roman" w:hAnsi="Times New Roman" w:eastAsia="Times New Roman"/>
          <w:b/>
          <w:sz w:val="24"/>
        </w:rPr>
        <w:t>Câu 3.</w:t>
      </w:r>
      <w:r>
        <w:rPr>
          <w:rFonts w:ascii="Times New Roman" w:hAnsi="Times New Roman" w:eastAsia="Times New Roman"/>
          <w:sz w:val="24"/>
        </w:rPr>
        <w:t xml:space="preserve"> Trong không gian </w:t>
      </w:r>
      <m:oMath>
        <m:r>
          <m:t>Oxyz</m:t>
        </m:r>
      </m:oMath>
      <w:r>
        <w:rPr>
          <w:rFonts w:ascii="Times New Roman" w:hAnsi="Times New Roman" w:eastAsia="Times New Roman"/>
          <w:sz w:val="24"/>
        </w:rPr>
        <w:t xml:space="preserve"> (đơn vị trên mỗi trục là mét), mặt đất là mặt phẳng </w:t>
      </w:r>
      <m:oMath>
        <m:d>
          <m:dPr>
            <m:sepChr m:val=""/>
          </m:dPr>
          <m:e>
            <m:r>
              <m:t>O</m:t>
            </m:r>
            <m:r>
              <m:t>x</m:t>
            </m:r>
            <m:r>
              <m:t>y</m:t>
            </m:r>
          </m:e>
        </m:d>
      </m:oMath>
      <w:r>
        <w:rPr>
          <w:rFonts w:ascii="Times New Roman" w:hAnsi="Times New Roman" w:eastAsia="Times New Roman"/>
          <w:sz w:val="24"/>
        </w:rPr>
        <w:t xml:space="preserve"> và trạm điều khiển đặt tại gốc toạ độ </w:t>
      </w:r>
      <m:oMath>
        <m:r>
          <m:t>O</m:t>
        </m:r>
      </m:oMath>
      <w:r>
        <w:rPr>
          <w:rFonts w:ascii="Times New Roman" w:hAnsi="Times New Roman" w:eastAsia="Times New Roman"/>
          <w:sz w:val="24"/>
        </w:rPr>
        <w:t xml:space="preserve">. Một thiết bị bay không người lái kiểm tra vườn sầu riêng đang ở vị trí </w:t>
      </w:r>
      <m:oMath>
        <m:r>
          <m:t>A(20;40;60)</m:t>
        </m:r>
      </m:oMath>
      <w:r>
        <w:rPr>
          <w:rFonts w:ascii="Times New Roman" w:hAnsi="Times New Roman" w:eastAsia="Times New Roman"/>
          <w:sz w:val="24"/>
        </w:rPr>
        <w:t xml:space="preserve">, sau đó bay thẳng đến vị trí </w:t>
      </w:r>
      <m:oMath>
        <m:r>
          <m:t>B(40;0;60)</m:t>
        </m:r>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a)</w:t>
      </w:r>
      <w:r>
        <w:rPr>
          <w:rFonts w:ascii="Times New Roman" w:hAnsi="Times New Roman" w:eastAsia="Times New Roman"/>
          <w:sz w:val="24"/>
        </w:rPr>
        <w:t xml:space="preserve"> Hình chiếu vuông góc của điểm </w:t>
      </w:r>
      <m:oMath>
        <m:r>
          <m:t>A</m:t>
        </m:r>
      </m:oMath>
      <w:r>
        <w:rPr>
          <w:rFonts w:ascii="Times New Roman" w:hAnsi="Times New Roman" w:eastAsia="Times New Roman"/>
          <w:sz w:val="24"/>
        </w:rPr>
        <w:t xml:space="preserve"> trên mặt đất là điểm </w:t>
      </w:r>
      <m:oMath>
        <m:d>
          <m:dPr>
            <m:sepChr m:val=""/>
          </m:dPr>
          <m:e>
            <m:r>
              <m:t>20</m:t>
            </m:r>
            <m:r>
              <m:t>;</m:t>
            </m:r>
            <m:r>
              <m:t>40</m:t>
            </m:r>
            <m:r>
              <m:t>;</m:t>
            </m:r>
            <m:r>
              <m:t>0</m:t>
            </m:r>
          </m:e>
        </m:d>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b)</w:t>
      </w:r>
      <w:r>
        <w:rPr>
          <w:rFonts w:ascii="Times New Roman" w:hAnsi="Times New Roman" w:eastAsia="Times New Roman"/>
          <w:sz w:val="24"/>
        </w:rPr>
        <w:t xml:space="preserve"> </w:t>
      </w:r>
      <m:oMath>
        <m:acc>
          <m:accPr>
            <m:chr m:val="⃗"/>
          </m:accPr>
          <m:e>
            <m:r>
              <m:t>OA</m:t>
            </m:r>
          </m:e>
        </m:acc>
        <m:r>
          <m:t>=40</m:t>
        </m:r>
        <m:acc>
          <m:accPr>
            <m:chr m:val="⃗"/>
          </m:accPr>
          <m:e>
            <m:r>
              <m:t>i</m:t>
            </m:r>
          </m:e>
        </m:acc>
        <m:r>
          <m:t>+20</m:t>
        </m:r>
        <m:acc>
          <m:accPr>
            <m:chr m:val="⃗"/>
          </m:accPr>
          <m:e>
            <m:r>
              <m:t>j</m:t>
            </m:r>
          </m:e>
        </m:acc>
        <m:r>
          <m:t>+60</m:t>
        </m:r>
        <m:acc>
          <m:accPr>
            <m:chr m:val="⃗"/>
          </m:accPr>
          <m:e>
            <m:r>
              <m:t>k</m:t>
            </m:r>
          </m:e>
        </m:acc>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c)</w:t>
      </w:r>
      <w:r>
        <w:rPr>
          <w:rFonts w:ascii="Times New Roman" w:hAnsi="Times New Roman" w:eastAsia="Times New Roman"/>
          <w:sz w:val="24"/>
        </w:rPr>
        <w:t xml:space="preserve"> Khi ở vị trí </w:t>
      </w:r>
      <m:oMath>
        <m:r>
          <m:t>A</m:t>
        </m:r>
      </m:oMath>
      <w:r>
        <w:rPr>
          <w:rFonts w:ascii="Times New Roman" w:hAnsi="Times New Roman" w:eastAsia="Times New Roman"/>
          <w:sz w:val="24"/>
        </w:rPr>
        <w:t xml:space="preserve">, thiết bị cách trạm điều khiển đúng </w:t>
      </w:r>
      <m:oMath>
        <m:r>
          <m:t>74</m:t>
        </m:r>
      </m:oMath>
      <w:r>
        <w:rPr>
          <w:rFonts w:ascii="Times New Roman" w:hAnsi="Times New Roman" w:eastAsia="Times New Roman"/>
          <w:sz w:val="24"/>
        </w:rPr>
        <w:t xml:space="preserve"> mét.</w:t>
      </w:r>
    </w:p>
    <w:p>
      <w:pPr>
        <w:spacing w:before="0" w:after="20" w:line="264" w:lineRule="auto"/>
        <w:ind w:left="283"/>
        <w:jc w:val="both"/>
      </w:pPr>
      <w:r>
        <w:rPr>
          <w:rFonts w:ascii="Times New Roman" w:hAnsi="Times New Roman" w:eastAsia="Times New Roman"/>
          <w:b/>
          <w:sz w:val="24"/>
        </w:rPr>
        <w:t>d)</w:t>
      </w:r>
      <w:r>
        <w:rPr>
          <w:rFonts w:ascii="Times New Roman" w:hAnsi="Times New Roman" w:eastAsia="Times New Roman"/>
          <w:sz w:val="24"/>
        </w:rPr>
        <w:t xml:space="preserve"> Khi bay được nửa quãng đường </w:t>
      </w:r>
      <m:oMath>
        <m:r>
          <m:t>AB</m:t>
        </m:r>
      </m:oMath>
      <w:r>
        <w:rPr>
          <w:rFonts w:ascii="Times New Roman" w:hAnsi="Times New Roman" w:eastAsia="Times New Roman"/>
          <w:sz w:val="24"/>
        </w:rPr>
        <w:t xml:space="preserve">, thiết bị ở vị trí </w:t>
      </w:r>
      <m:oMath>
        <m:d>
          <m:dPr>
            <m:sepChr m:val=""/>
          </m:dPr>
          <m:e>
            <m:r>
              <m:t>30</m:t>
            </m:r>
            <m:r>
              <m:t>;</m:t>
            </m:r>
            <m:r>
              <m:t>20</m:t>
            </m:r>
            <m:r>
              <m:t>;</m:t>
            </m:r>
            <m:r>
              <m:t>60</m:t>
            </m:r>
          </m:e>
        </m:d>
      </m:oMath>
      <w:r>
        <w:rPr>
          <w:rFonts w:ascii="Times New Roman" w:hAnsi="Times New Roman" w:eastAsia="Times New Roman"/>
          <w:sz w:val="24"/>
        </w:rPr>
        <w:t>.</w:t>
      </w:r>
    </w:p>
    <w:p>
      <w:pPr>
        <w:keepNext/>
        <w:spacing w:before="100" w:after="20" w:line="264" w:lineRule="auto"/>
        <w:jc w:val="both"/>
      </w:pPr>
      <w:r>
        <w:rPr>
          <w:rFonts w:ascii="Times New Roman" w:hAnsi="Times New Roman" w:eastAsia="Times New Roman"/>
          <w:b/>
          <w:sz w:val="24"/>
        </w:rPr>
        <w:t>Câu 4.</w:t>
      </w:r>
      <w:r>
        <w:rPr>
          <w:rFonts w:ascii="Times New Roman" w:hAnsi="Times New Roman" w:eastAsia="Times New Roman"/>
          <w:sz w:val="24"/>
        </w:rPr>
        <w:t xml:space="preserve"> Một hợp tác xã ở xã Vĩnh Thạnh chế biến cà phê bột. Nếu mỗi tháng chế biến </w:t>
      </w:r>
      <m:oMath>
        <m:r>
          <m:t>x</m:t>
        </m:r>
      </m:oMath>
      <w:r>
        <w:rPr>
          <w:rFonts w:ascii="Times New Roman" w:hAnsi="Times New Roman" w:eastAsia="Times New Roman"/>
          <w:sz w:val="24"/>
        </w:rPr>
        <w:t xml:space="preserve"> tấn </w:t>
      </w:r>
      <m:oMath>
        <m:d>
          <m:dPr>
            <m:sepChr m:val=""/>
          </m:dPr>
          <m:e>
            <m:r>
              <m:t>10</m:t>
            </m:r>
            <m:r>
              <m:t>≤</m:t>
            </m:r>
            <m:r>
              <m:t>x</m:t>
            </m:r>
            <m:r>
              <m:t>≤</m:t>
            </m:r>
            <m:r>
              <m:t>60</m:t>
            </m:r>
          </m:e>
        </m:d>
      </m:oMath>
      <w:r>
        <w:rPr>
          <w:rFonts w:ascii="Times New Roman" w:hAnsi="Times New Roman" w:eastAsia="Times New Roman"/>
          <w:sz w:val="24"/>
        </w:rPr>
        <w:t xml:space="preserve"> thì tổng chi phí là </w:t>
      </w:r>
      <m:oMath>
        <m:r>
          <m:t>C(x)=</m:t>
        </m:r>
        <m:sSup>
          <m:e>
            <m:r>
              <m:t>x</m:t>
            </m:r>
          </m:e>
          <m:sup>
            <m:r>
              <m:t>2</m:t>
            </m:r>
          </m:sup>
        </m:sSup>
        <m:r>
          <m:t>+20x+900</m:t>
        </m:r>
      </m:oMath>
      <w:r>
        <w:rPr>
          <w:rFonts w:ascii="Times New Roman" w:hAnsi="Times New Roman" w:eastAsia="Times New Roman"/>
          <w:sz w:val="24"/>
        </w:rPr>
        <w:t xml:space="preserve"> (triệu đồng). Gọi </w:t>
      </w:r>
      <m:oMath>
        <m:r>
          <m:t>T(x)=</m:t>
        </m:r>
        <m:f>
          <m:fPr>
            <m:type m:val="bar"/>
          </m:fPr>
          <m:num>
            <m:r>
              <m:t>C(x)</m:t>
            </m:r>
          </m:num>
          <m:den>
            <m:r>
              <m:t>x</m:t>
            </m:r>
          </m:den>
        </m:f>
      </m:oMath>
      <w:r>
        <w:rPr>
          <w:rFonts w:ascii="Times New Roman" w:hAnsi="Times New Roman" w:eastAsia="Times New Roman"/>
          <w:sz w:val="24"/>
        </w:rPr>
        <w:t xml:space="preserve"> là chi phí trung bình cho mỗi tấn sản phẩm.</w:t>
      </w:r>
    </w:p>
    <w:p>
      <w:pPr>
        <w:spacing w:before="0" w:after="20" w:line="264" w:lineRule="auto"/>
        <w:ind w:left="283"/>
        <w:jc w:val="both"/>
      </w:pPr>
      <w:r>
        <w:rPr>
          <w:rFonts w:ascii="Times New Roman" w:hAnsi="Times New Roman" w:eastAsia="Times New Roman"/>
          <w:b/>
          <w:sz w:val="24"/>
        </w:rPr>
        <w:t>a)</w:t>
      </w:r>
      <w:r>
        <w:rPr>
          <w:rFonts w:ascii="Times New Roman" w:hAnsi="Times New Roman" w:eastAsia="Times New Roman"/>
          <w:sz w:val="24"/>
        </w:rPr>
        <w:t xml:space="preserve"> Khi chế biến </w:t>
      </w:r>
      <m:oMath>
        <m:r>
          <m:t>10</m:t>
        </m:r>
      </m:oMath>
      <w:r>
        <w:rPr>
          <w:rFonts w:ascii="Times New Roman" w:hAnsi="Times New Roman" w:eastAsia="Times New Roman"/>
          <w:sz w:val="24"/>
        </w:rPr>
        <w:t xml:space="preserve"> tấn, chi phí trung bình mỗi tấn là </w:t>
      </w:r>
      <m:oMath>
        <m:r>
          <m:t>120</m:t>
        </m:r>
      </m:oMath>
      <w:r>
        <w:rPr>
          <w:rFonts w:ascii="Times New Roman" w:hAnsi="Times New Roman" w:eastAsia="Times New Roman"/>
          <w:sz w:val="24"/>
        </w:rPr>
        <w:t xml:space="preserve"> triệu đồng.</w:t>
      </w:r>
    </w:p>
    <w:p>
      <w:pPr>
        <w:spacing w:before="0" w:after="20" w:line="264" w:lineRule="auto"/>
        <w:ind w:left="283"/>
        <w:jc w:val="both"/>
      </w:pPr>
      <w:r>
        <w:rPr>
          <w:rFonts w:ascii="Times New Roman" w:hAnsi="Times New Roman" w:eastAsia="Times New Roman"/>
          <w:b/>
          <w:sz w:val="24"/>
        </w:rPr>
        <w:t>b)</w:t>
      </w:r>
      <w:r>
        <w:rPr>
          <w:rFonts w:ascii="Times New Roman" w:hAnsi="Times New Roman" w:eastAsia="Times New Roman"/>
          <w:sz w:val="24"/>
        </w:rPr>
        <w:t xml:space="preserve"> </w:t>
      </w:r>
      <m:oMath>
        <m:sSup>
          <m:e>
            <m:r>
              <m:t>T</m:t>
            </m:r>
          </m:e>
          <m:sup>
            <m:r>
              <m:t>′</m:t>
            </m:r>
          </m:sup>
        </m:sSup>
        <m:r>
          <m:t>(x)=1−</m:t>
        </m:r>
        <m:f>
          <m:fPr>
            <m:type m:val="bar"/>
          </m:fPr>
          <m:num>
            <m:r>
              <m:t>900</m:t>
            </m:r>
          </m:num>
          <m:den>
            <m:sSup>
              <m:e>
                <m:r>
                  <m:t>x</m:t>
                </m:r>
              </m:e>
              <m:sup>
                <m:r>
                  <m:t>2</m:t>
                </m:r>
              </m:sup>
            </m:sSup>
          </m:den>
        </m:f>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c)</w:t>
      </w:r>
      <w:r>
        <w:rPr>
          <w:rFonts w:ascii="Times New Roman" w:hAnsi="Times New Roman" w:eastAsia="Times New Roman"/>
          <w:sz w:val="24"/>
        </w:rPr>
        <w:t xml:space="preserve"> Chi phí trung bình mỗi tấn nhỏ nhất khi hợp tác xã chế biến </w:t>
      </w:r>
      <m:oMath>
        <m:r>
          <m:t>60</m:t>
        </m:r>
      </m:oMath>
      <w:r>
        <w:rPr>
          <w:rFonts w:ascii="Times New Roman" w:hAnsi="Times New Roman" w:eastAsia="Times New Roman"/>
          <w:sz w:val="24"/>
        </w:rPr>
        <w:t xml:space="preserve"> tấn mỗi tháng.</w:t>
      </w:r>
    </w:p>
    <w:p>
      <w:pPr>
        <w:spacing w:before="0" w:after="20" w:line="264" w:lineRule="auto"/>
        <w:ind w:left="283"/>
        <w:jc w:val="both"/>
      </w:pPr>
      <w:r>
        <w:rPr>
          <w:rFonts w:ascii="Times New Roman" w:hAnsi="Times New Roman" w:eastAsia="Times New Roman"/>
          <w:b/>
          <w:sz w:val="24"/>
        </w:rPr>
        <w:t>d)</w:t>
      </w:r>
      <w:r>
        <w:rPr>
          <w:rFonts w:ascii="Times New Roman" w:hAnsi="Times New Roman" w:eastAsia="Times New Roman"/>
          <w:sz w:val="24"/>
        </w:rPr>
        <w:t xml:space="preserve"> Chi phí trung bình mỗi tấn nhỏ nhất là </w:t>
      </w:r>
      <m:oMath>
        <m:r>
          <m:t>95</m:t>
        </m:r>
      </m:oMath>
      <w:r>
        <w:rPr>
          <w:rFonts w:ascii="Times New Roman" w:hAnsi="Times New Roman" w:eastAsia="Times New Roman"/>
          <w:sz w:val="24"/>
        </w:rPr>
        <w:t xml:space="preserve"> triệu đồng.</w:t>
      </w:r>
    </w:p>
    <w:p>
      <w:pPr>
        <w:keepNext/>
        <w:spacing w:before="80" w:after="20" w:line="264" w:lineRule="auto"/>
        <w:jc w:val="both"/>
      </w:pPr>
      <w:r>
        <w:rPr>
          <w:rFonts w:ascii="Times New Roman" w:hAnsi="Times New Roman" w:eastAsia="Times New Roman"/>
          <w:b/>
          <w:sz w:val="24"/>
        </w:rPr>
        <w:t>PHẦN III. Thí sinh trả lời từ câu 1 đến câu 6.</w:t>
      </w:r>
    </w:p>
    <w:p>
      <w:pPr>
        <w:keepNext/>
        <w:spacing w:before="100" w:after="20" w:line="264" w:lineRule="auto"/>
        <w:jc w:val="both"/>
      </w:pPr>
      <w:r>
        <w:rPr>
          <w:rFonts w:ascii="Times New Roman" w:hAnsi="Times New Roman" w:eastAsia="Times New Roman"/>
          <w:b/>
          <w:sz w:val="24"/>
        </w:rPr>
        <w:t>Câu 1.</w:t>
      </w:r>
      <w:r>
        <w:rPr>
          <w:rFonts w:ascii="Times New Roman" w:hAnsi="Times New Roman" w:eastAsia="Times New Roman"/>
          <w:sz w:val="24"/>
        </w:rPr>
        <w:t xml:space="preserve"> Cho hàm số </w:t>
      </w:r>
      <m:oMath>
        <m:r>
          <m:t>y=f(x)</m:t>
        </m:r>
      </m:oMath>
      <w:r>
        <w:rPr>
          <w:rFonts w:ascii="Times New Roman" w:hAnsi="Times New Roman" w:eastAsia="Times New Roman"/>
          <w:sz w:val="24"/>
        </w:rPr>
        <w:t xml:space="preserve"> có đạo hàm </w:t>
      </w:r>
      <m:oMath>
        <m:sSup>
          <m:e>
            <m:r>
              <m:t>f</m:t>
            </m:r>
          </m:e>
          <m:sup>
            <m:r>
              <m:t>′</m:t>
            </m:r>
          </m:sup>
        </m:sSup>
        <m:r>
          <m:t>(x)=x(x−1</m:t>
        </m:r>
        <m:sSup>
          <m:e>
            <m:r>
              <m:t>)</m:t>
            </m:r>
          </m:e>
          <m:sup>
            <m:r>
              <m:t>2</m:t>
            </m:r>
          </m:sup>
        </m:sSup>
        <m:r>
          <m:t>(x+2</m:t>
        </m:r>
        <m:sSup>
          <m:e>
            <m:r>
              <m:t>)</m:t>
            </m:r>
          </m:e>
          <m:sup>
            <m:r>
              <m:t>2</m:t>
            </m:r>
          </m:sup>
        </m:sSup>
        <m:r>
          <m:t>(</m:t>
        </m:r>
        <m:sSup>
          <m:e>
            <m:r>
              <m:t>x</m:t>
            </m:r>
          </m:e>
          <m:sup>
            <m:r>
              <m:t>2</m:t>
            </m:r>
          </m:sup>
        </m:sSup>
        <m:r>
          <m:t>−9)</m:t>
        </m:r>
      </m:oMath>
      <w:r>
        <w:rPr>
          <w:rFonts w:ascii="Times New Roman" w:hAnsi="Times New Roman" w:eastAsia="Times New Roman"/>
          <w:sz w:val="24"/>
        </w:rPr>
        <w:t xml:space="preserve"> với mọi </w:t>
      </w:r>
      <m:oMath>
        <m:r>
          <m:t>x∈ℝ</m:t>
        </m:r>
      </m:oMath>
      <w:r>
        <w:rPr>
          <w:rFonts w:ascii="Times New Roman" w:hAnsi="Times New Roman" w:eastAsia="Times New Roman"/>
          <w:sz w:val="24"/>
        </w:rPr>
        <w:t xml:space="preserve">. Hàm số </w:t>
      </w:r>
      <m:oMath>
        <m:r>
          <m:t>y=f(x)</m:t>
        </m:r>
      </m:oMath>
      <w:r>
        <w:rPr>
          <w:rFonts w:ascii="Times New Roman" w:hAnsi="Times New Roman" w:eastAsia="Times New Roman"/>
          <w:sz w:val="24"/>
        </w:rPr>
        <w:t xml:space="preserve"> có bao nhiêu điểm cực trị?</w:t>
      </w:r>
    </w:p>
    <w:p>
      <w:pPr>
        <w:keepNext/>
        <w:spacing w:before="100" w:after="20" w:line="264" w:lineRule="auto"/>
        <w:jc w:val="both"/>
      </w:pPr>
      <w:r>
        <w:rPr>
          <w:rFonts w:ascii="Times New Roman" w:hAnsi="Times New Roman" w:eastAsia="Times New Roman"/>
          <w:b/>
          <w:sz w:val="24"/>
        </w:rPr>
        <w:t>Câu 2.</w:t>
      </w:r>
      <w:r>
        <w:rPr>
          <w:rFonts w:ascii="Times New Roman" w:hAnsi="Times New Roman" w:eastAsia="Times New Roman"/>
          <w:sz w:val="24"/>
        </w:rPr>
        <w:t xml:space="preserve"> Biết đồ thị hàm số </w:t>
      </w:r>
      <m:oMath>
        <m:r>
          <m:t>y=</m:t>
        </m:r>
        <m:f>
          <m:fPr>
            <m:type m:val="bar"/>
          </m:fPr>
          <m:num>
            <m:r>
              <m:t>2x+3</m:t>
            </m:r>
          </m:num>
          <m:den>
            <m:r>
              <m:t>x−4</m:t>
            </m:r>
          </m:den>
        </m:f>
      </m:oMath>
      <w:r>
        <w:rPr>
          <w:rFonts w:ascii="Times New Roman" w:hAnsi="Times New Roman" w:eastAsia="Times New Roman"/>
          <w:sz w:val="24"/>
        </w:rPr>
        <w:t xml:space="preserve"> có tiệm cận đứng là đường thẳng </w:t>
      </w:r>
      <m:oMath>
        <m:r>
          <m:t>x=</m:t>
        </m:r>
        <m:sSub>
          <m:e>
            <m:r>
              <m:t>x</m:t>
            </m:r>
          </m:e>
          <m:sub>
            <m:r>
              <m:t>0</m:t>
            </m:r>
          </m:sub>
        </m:sSub>
      </m:oMath>
      <w:r>
        <w:rPr>
          <w:rFonts w:ascii="Times New Roman" w:hAnsi="Times New Roman" w:eastAsia="Times New Roman"/>
          <w:sz w:val="24"/>
        </w:rPr>
        <w:t xml:space="preserve"> và tiệm cận ngang là đường thẳng </w:t>
      </w:r>
      <m:oMath>
        <m:r>
          <m:t>y=</m:t>
        </m:r>
        <m:sSub>
          <m:e>
            <m:r>
              <m:t>y</m:t>
            </m:r>
          </m:e>
          <m:sub>
            <m:r>
              <m:t>0</m:t>
            </m:r>
          </m:sub>
        </m:sSub>
      </m:oMath>
      <w:r>
        <w:rPr>
          <w:rFonts w:ascii="Times New Roman" w:hAnsi="Times New Roman" w:eastAsia="Times New Roman"/>
          <w:sz w:val="24"/>
        </w:rPr>
        <w:t xml:space="preserve">. Tính </w:t>
      </w:r>
      <m:oMath>
        <m:sSub>
          <m:e>
            <m:r>
              <m:t>x</m:t>
            </m:r>
          </m:e>
          <m:sub>
            <m:r>
              <m:t>0</m:t>
            </m:r>
          </m:sub>
        </m:sSub>
        <m:r>
          <m:t>+</m:t>
        </m:r>
        <m:sSub>
          <m:e>
            <m:r>
              <m:t>y</m:t>
            </m:r>
          </m:e>
          <m:sub>
            <m:r>
              <m:t>0</m:t>
            </m:r>
          </m:sub>
        </m:sSub>
      </m:oMath>
      <w:r>
        <w:rPr>
          <w:rFonts w:ascii="Times New Roman" w:hAnsi="Times New Roman" w:eastAsia="Times New Roman"/>
          <w:sz w:val="24"/>
        </w:rPr>
        <w:t>.</w:t>
      </w:r>
    </w:p>
    <w:p>
      <w:pPr>
        <w:keepNext/>
        <w:spacing w:before="100" w:after="20" w:line="264" w:lineRule="auto"/>
        <w:jc w:val="both"/>
      </w:pPr>
      <w:r>
        <w:rPr>
          <w:rFonts w:ascii="Times New Roman" w:hAnsi="Times New Roman" w:eastAsia="Times New Roman"/>
          <w:b/>
          <w:sz w:val="24"/>
        </w:rPr>
        <w:t>Câu 3.</w:t>
      </w:r>
      <w:r>
        <w:rPr>
          <w:rFonts w:ascii="Times New Roman" w:hAnsi="Times New Roman" w:eastAsia="Times New Roman"/>
          <w:sz w:val="24"/>
        </w:rPr>
        <w:t xml:space="preserve"> Một cơ sở ở xã Vĩnh Thạnh có công suất chế biến không quá </w:t>
      </w:r>
      <m:oMath>
        <m:r>
          <m:t>150</m:t>
        </m:r>
      </m:oMath>
      <w:r>
        <w:rPr>
          <w:rFonts w:ascii="Times New Roman" w:hAnsi="Times New Roman" w:eastAsia="Times New Roman"/>
          <w:sz w:val="24"/>
        </w:rPr>
        <w:t xml:space="preserve"> tấn cà phê nhân mỗi tháng. Nếu mỗi tháng chế biến </w:t>
      </w:r>
      <m:oMath>
        <m:r>
          <m:t>x</m:t>
        </m:r>
      </m:oMath>
      <w:r>
        <w:rPr>
          <w:rFonts w:ascii="Times New Roman" w:hAnsi="Times New Roman" w:eastAsia="Times New Roman"/>
          <w:sz w:val="24"/>
        </w:rPr>
        <w:t xml:space="preserve"> tấn </w:t>
      </w:r>
      <m:oMath>
        <m:d>
          <m:dPr>
            <m:sepChr m:val=""/>
          </m:dPr>
          <m:e>
            <m:r>
              <m:t>1</m:t>
            </m:r>
            <m:r>
              <m:t>≤</m:t>
            </m:r>
            <m:r>
              <m:t>x</m:t>
            </m:r>
            <m:r>
              <m:t>≤</m:t>
            </m:r>
            <m:r>
              <m:t>150</m:t>
            </m:r>
          </m:e>
        </m:d>
      </m:oMath>
      <w:r>
        <w:rPr>
          <w:rFonts w:ascii="Times New Roman" w:hAnsi="Times New Roman" w:eastAsia="Times New Roman"/>
          <w:sz w:val="24"/>
        </w:rPr>
        <w:t xml:space="preserve"> thì chi phí sản xuất và doanh thu lần lượt là </w:t>
      </w:r>
      <m:oMath>
        <m:r>
          <m:t>C(x)=0,001</m:t>
        </m:r>
        <m:sSup>
          <m:e>
            <m:r>
              <m:t>x</m:t>
            </m:r>
          </m:e>
          <m:sup>
            <m:r>
              <m:t>3</m:t>
            </m:r>
          </m:sup>
        </m:sSup>
        <m:r>
          <m:t>+20x+30</m:t>
        </m:r>
      </m:oMath>
      <w:r>
        <w:rPr>
          <w:rFonts w:ascii="Times New Roman" w:hAnsi="Times New Roman" w:eastAsia="Times New Roman"/>
          <w:sz w:val="24"/>
        </w:rPr>
        <w:t xml:space="preserve"> (triệu đồng) và </w:t>
      </w:r>
      <m:oMath>
        <m:r>
          <m:t>R(x)=50x</m:t>
        </m:r>
      </m:oMath>
      <w:r>
        <w:rPr>
          <w:rFonts w:ascii="Times New Roman" w:hAnsi="Times New Roman" w:eastAsia="Times New Roman"/>
          <w:sz w:val="24"/>
        </w:rPr>
        <w:t xml:space="preserve"> (triệu đồng). Lợi nhuận lớn nhất mà cơ sở đạt được trong một tháng là bao nhiêu triệu đồng?</w:t>
      </w:r>
    </w:p>
    <w:p>
      <w:pPr>
        <w:keepNext/>
        <w:spacing w:before="100" w:after="20" w:line="264" w:lineRule="auto"/>
        <w:jc w:val="both"/>
      </w:pPr>
      <w:r>
        <w:rPr>
          <w:rFonts w:ascii="Times New Roman" w:hAnsi="Times New Roman" w:eastAsia="Times New Roman"/>
          <w:b/>
          <w:sz w:val="24"/>
        </w:rPr>
        <w:t>Câu 4.</w:t>
      </w:r>
      <w:r>
        <w:rPr>
          <w:rFonts w:ascii="Times New Roman" w:hAnsi="Times New Roman" w:eastAsia="Times New Roman"/>
          <w:sz w:val="24"/>
        </w:rPr>
        <w:t xml:space="preserve"> Trong không gian </w:t>
      </w:r>
      <m:oMath>
        <m:r>
          <m:t>Oxyz</m:t>
        </m:r>
      </m:oMath>
      <w:r>
        <w:rPr>
          <w:rFonts w:ascii="Times New Roman" w:hAnsi="Times New Roman" w:eastAsia="Times New Roman"/>
          <w:sz w:val="24"/>
        </w:rPr>
        <w:t xml:space="preserve">, cho hình bình hành </w:t>
      </w:r>
      <m:oMath>
        <m:r>
          <m:t>ABCD</m:t>
        </m:r>
      </m:oMath>
      <w:r>
        <w:rPr>
          <w:rFonts w:ascii="Times New Roman" w:hAnsi="Times New Roman" w:eastAsia="Times New Roman"/>
          <w:sz w:val="24"/>
        </w:rPr>
        <w:t xml:space="preserve"> với </w:t>
      </w:r>
      <m:oMath>
        <m:r>
          <m:t>A(2;1;0)</m:t>
        </m:r>
      </m:oMath>
      <w:r>
        <w:rPr>
          <w:rFonts w:ascii="Times New Roman" w:hAnsi="Times New Roman" w:eastAsia="Times New Roman"/>
          <w:sz w:val="24"/>
        </w:rPr>
        <w:t xml:space="preserve">, </w:t>
      </w:r>
      <m:oMath>
        <m:r>
          <m:t>B(0;3;</m:t>
        </m:r>
        <m:r>
          <m:t>−</m:t>
        </m:r>
        <m:r>
          <m:t>1)</m:t>
        </m:r>
      </m:oMath>
      <w:r>
        <w:rPr>
          <w:rFonts w:ascii="Times New Roman" w:hAnsi="Times New Roman" w:eastAsia="Times New Roman"/>
          <w:sz w:val="24"/>
        </w:rPr>
        <w:t xml:space="preserve">, </w:t>
      </w:r>
      <m:oMath>
        <m:r>
          <m:t>C(1;</m:t>
        </m:r>
        <m:r>
          <m:t>−</m:t>
        </m:r>
        <m:r>
          <m:t>2;4)</m:t>
        </m:r>
      </m:oMath>
      <w:r>
        <w:rPr>
          <w:rFonts w:ascii="Times New Roman" w:hAnsi="Times New Roman" w:eastAsia="Times New Roman"/>
          <w:sz w:val="24"/>
        </w:rPr>
        <w:t xml:space="preserve">. Biết </w:t>
      </w:r>
      <m:oMath>
        <m:r>
          <m:t>D(a;b;c)</m:t>
        </m:r>
      </m:oMath>
      <w:r>
        <w:rPr>
          <w:rFonts w:ascii="Times New Roman" w:hAnsi="Times New Roman" w:eastAsia="Times New Roman"/>
          <w:sz w:val="24"/>
        </w:rPr>
        <w:t xml:space="preserve">, tính </w:t>
      </w:r>
      <m:oMath>
        <m:r>
          <m:t>a+b+c</m:t>
        </m:r>
      </m:oMath>
      <w:r>
        <w:rPr>
          <w:rFonts w:ascii="Times New Roman" w:hAnsi="Times New Roman" w:eastAsia="Times New Roman"/>
          <w:sz w:val="24"/>
        </w:rPr>
        <w:t>.</w:t>
      </w:r>
    </w:p>
    <w:p>
      <w:pPr>
        <w:keepNext/>
        <w:spacing w:before="100" w:after="20" w:line="264" w:lineRule="auto"/>
        <w:jc w:val="both"/>
      </w:pPr>
      <w:r>
        <w:rPr>
          <w:rFonts w:ascii="Times New Roman" w:hAnsi="Times New Roman" w:eastAsia="Times New Roman"/>
          <w:b/>
          <w:sz w:val="24"/>
        </w:rPr>
        <w:t>Câu 5.</w:t>
      </w:r>
      <w:r>
        <w:rPr>
          <w:rFonts w:ascii="Times New Roman" w:hAnsi="Times New Roman" w:eastAsia="Times New Roman"/>
          <w:sz w:val="24"/>
        </w:rPr>
        <w:t xml:space="preserve"> Trong không gian với hệ trục toạ độ </w:t>
      </w:r>
      <m:oMath>
        <m:r>
          <m:t>Oxyz</m:t>
        </m:r>
      </m:oMath>
      <w:r>
        <w:rPr>
          <w:rFonts w:ascii="Times New Roman" w:hAnsi="Times New Roman" w:eastAsia="Times New Roman"/>
          <w:sz w:val="24"/>
        </w:rPr>
        <w:t xml:space="preserve"> (đơn vị trên mỗi trục là mét), một thiết bị bay không người lái kiểm tra vườn cà phê bay thẳng đều. Lúc bắt đầu theo dõi, thiết bị ở vị trí </w:t>
      </w:r>
      <m:oMath>
        <m:r>
          <m:t>A(0;10;8)</m:t>
        </m:r>
      </m:oMath>
      <w:r>
        <w:rPr>
          <w:rFonts w:ascii="Times New Roman" w:hAnsi="Times New Roman" w:eastAsia="Times New Roman"/>
          <w:sz w:val="24"/>
        </w:rPr>
        <w:t xml:space="preserve">; sau </w:t>
      </w:r>
      <m:oMath>
        <m:r>
          <m:t>2</m:t>
        </m:r>
      </m:oMath>
      <w:r>
        <w:rPr>
          <w:rFonts w:ascii="Times New Roman" w:hAnsi="Times New Roman" w:eastAsia="Times New Roman"/>
          <w:sz w:val="24"/>
        </w:rPr>
        <w:t xml:space="preserve"> phút, thiết bị ở vị trí </w:t>
      </w:r>
      <m:oMath>
        <m:r>
          <m:t>B(20;40;18)</m:t>
        </m:r>
      </m:oMath>
      <w:r>
        <w:rPr>
          <w:rFonts w:ascii="Times New Roman" w:hAnsi="Times New Roman" w:eastAsia="Times New Roman"/>
          <w:sz w:val="24"/>
        </w:rPr>
        <w:t xml:space="preserve">. Giữ nguyên hướng bay và vận tốc, sau </w:t>
      </w:r>
      <m:oMath>
        <m:r>
          <m:t>1</m:t>
        </m:r>
      </m:oMath>
      <w:r>
        <w:rPr>
          <w:rFonts w:ascii="Times New Roman" w:hAnsi="Times New Roman" w:eastAsia="Times New Roman"/>
          <w:sz w:val="24"/>
        </w:rPr>
        <w:t xml:space="preserve"> phút tiếp theo thiết bị ở vị trí </w:t>
      </w:r>
      <m:oMath>
        <m:r>
          <m:t>C(a;b;c)</m:t>
        </m:r>
      </m:oMath>
      <w:r>
        <w:rPr>
          <w:rFonts w:ascii="Times New Roman" w:hAnsi="Times New Roman" w:eastAsia="Times New Roman"/>
          <w:sz w:val="24"/>
        </w:rPr>
        <w:t xml:space="preserve">. Tính </w:t>
      </w:r>
      <m:oMath>
        <m:r>
          <m:t>a+b+c</m:t>
        </m:r>
      </m:oMath>
      <w:r>
        <w:rPr>
          <w:rFonts w:ascii="Times New Roman" w:hAnsi="Times New Roman" w:eastAsia="Times New Roman"/>
          <w:sz w:val="24"/>
        </w:rPr>
        <w:t>.</w:t>
      </w:r>
    </w:p>
    <w:p>
      <w:pPr>
        <w:keepNext/>
        <w:spacing w:before="100" w:after="20" w:line="264" w:lineRule="auto"/>
        <w:jc w:val="both"/>
      </w:pPr>
      <w:r>
        <w:rPr>
          <w:rFonts w:ascii="Times New Roman" w:hAnsi="Times New Roman" w:eastAsia="Times New Roman"/>
          <w:b/>
          <w:sz w:val="24"/>
        </w:rPr>
        <w:t>Câu 6.</w:t>
      </w:r>
      <w:r>
        <w:rPr>
          <w:rFonts w:ascii="Times New Roman" w:hAnsi="Times New Roman" w:eastAsia="Times New Roman"/>
          <w:sz w:val="24"/>
        </w:rPr>
        <w:t xml:space="preserve"> Thời gian (phút) giải xong một bài toán của một nhóm học sinh được cho trong bảng sau. Tính độ lệch chuẩn của mẫu số liệu ghép nhóm này (không làm tròn kết quả các phép tính trung gian, chỉ làm tròn kết quả cuối cùng đến hàng phần mười).</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701"/>
            <w:shd w:val="clear" w:color="auto" w:fill="DCE6F2"/>
            <w:vAlign w:val="center"/>
          </w:tcPr>
          <w:p>
            <w:pPr>
              <w:spacing w:before="0" w:after="20" w:line="264" w:lineRule="auto"/>
              <w:jc w:val="center"/>
            </w:pPr>
            <w:r>
              <w:rPr>
                <w:rFonts w:ascii="Times New Roman" w:hAnsi="Times New Roman" w:eastAsia="Times New Roman"/>
                <w:b/>
                <w:sz w:val="22"/>
              </w:rPr>
              <w:t>Thời gian (phút)</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2"/>
              </w:rPr>
              <w:t>[10; 20)</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2"/>
              </w:rPr>
              <w:t>[20; 30)</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2"/>
              </w:rPr>
              <w:t>[30; 40)</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2"/>
              </w:rPr>
              <w:t>[40; 50)</w:t>
            </w:r>
          </w:p>
        </w:tc>
      </w:tr>
      <w:tr>
        <w:tc>
          <w:tcPr>
            <w:tcW w:type="dxa" w:w="1701"/>
            <w:vAlign w:val="center"/>
          </w:tcPr>
          <w:p>
            <w:pPr>
              <w:spacing w:before="0" w:after="20" w:line="264" w:lineRule="auto"/>
              <w:jc w:val="center"/>
            </w:pPr>
            <w:r>
              <w:rPr>
                <w:rFonts w:ascii="Times New Roman" w:hAnsi="Times New Roman" w:eastAsia="Times New Roman"/>
                <w:sz w:val="22"/>
              </w:rPr>
              <w:t>Số học sinh</w:t>
            </w:r>
          </w:p>
        </w:tc>
        <w:tc>
          <w:tcPr>
            <w:tcW w:type="dxa" w:w="1701"/>
            <w:vAlign w:val="center"/>
          </w:tcPr>
          <w:p>
            <w:pPr>
              <w:spacing w:before="0" w:after="20" w:line="264" w:lineRule="auto"/>
              <w:jc w:val="center"/>
            </w:pPr>
            <w:r>
              <w:rPr>
                <w:rFonts w:ascii="Times New Roman" w:hAnsi="Times New Roman" w:eastAsia="Times New Roman"/>
                <w:sz w:val="22"/>
              </w:rPr>
              <w:t>4</w:t>
            </w:r>
          </w:p>
        </w:tc>
        <w:tc>
          <w:tcPr>
            <w:tcW w:type="dxa" w:w="1701"/>
            <w:vAlign w:val="center"/>
          </w:tcPr>
          <w:p>
            <w:pPr>
              <w:spacing w:before="0" w:after="20" w:line="264" w:lineRule="auto"/>
              <w:jc w:val="center"/>
            </w:pPr>
            <w:r>
              <w:rPr>
                <w:rFonts w:ascii="Times New Roman" w:hAnsi="Times New Roman" w:eastAsia="Times New Roman"/>
                <w:sz w:val="22"/>
              </w:rPr>
              <w:t>6</w:t>
            </w:r>
          </w:p>
        </w:tc>
        <w:tc>
          <w:tcPr>
            <w:tcW w:type="dxa" w:w="1701"/>
            <w:vAlign w:val="center"/>
          </w:tcPr>
          <w:p>
            <w:pPr>
              <w:spacing w:before="0" w:after="20" w:line="264" w:lineRule="auto"/>
              <w:jc w:val="center"/>
            </w:pPr>
            <w:r>
              <w:rPr>
                <w:rFonts w:ascii="Times New Roman" w:hAnsi="Times New Roman" w:eastAsia="Times New Roman"/>
                <w:sz w:val="22"/>
              </w:rPr>
              <w:t>6</w:t>
            </w:r>
          </w:p>
        </w:tc>
        <w:tc>
          <w:tcPr>
            <w:tcW w:type="dxa" w:w="1701"/>
            <w:vAlign w:val="center"/>
          </w:tcPr>
          <w:p>
            <w:pPr>
              <w:spacing w:before="0" w:after="20" w:line="264" w:lineRule="auto"/>
              <w:jc w:val="center"/>
            </w:pPr>
            <w:r>
              <w:rPr>
                <w:rFonts w:ascii="Times New Roman" w:hAnsi="Times New Roman" w:eastAsia="Times New Roman"/>
                <w:sz w:val="22"/>
              </w:rPr>
              <w:t>4</w:t>
            </w:r>
          </w:p>
        </w:tc>
      </w:tr>
    </w:tbl>
    <w:p>
      <w:pPr>
        <w:spacing w:before="0" w:after="0" w:line="264" w:lineRule="auto"/>
        <w:jc w:val="both"/>
      </w:pPr>
    </w:p>
    <w:p>
      <w:pPr>
        <w:spacing w:before="80" w:after="0" w:line="264" w:lineRule="auto"/>
        <w:jc w:val="center"/>
      </w:pPr>
      <w:r>
        <w:rPr>
          <w:rFonts w:ascii="Times New Roman" w:hAnsi="Times New Roman" w:eastAsia="Times New Roman"/>
          <w:b/>
          <w:sz w:val="24"/>
        </w:rPr>
        <w:t>------------- HẾT -------------</w:t>
      </w:r>
    </w:p>
    <w:p>
      <w:pPr>
        <w:spacing w:before="0" w:after="0" w:line="264" w:lineRule="auto"/>
        <w:jc w:val="center"/>
      </w:pPr>
      <w:r>
        <w:rPr>
          <w:rFonts w:ascii="Times New Roman" w:hAnsi="Times New Roman" w:eastAsia="Times New Roman"/>
          <w:i/>
          <w:sz w:val="24"/>
        </w:rPr>
        <w:t>Thí sinh không được sử dụng tài liệu. Cán bộ coi kiểm tra không giải thích gì thêm.</w:t>
      </w:r>
    </w:p>
    <w:sectPr w:rsidR="00FC693F" w:rsidRPr="0006063C" w:rsidSect="00034616">
      <w:footerReference w:type="default" r:id="rId9"/>
      <w:headerReference w:type="default" r:id="rId16"/>
      <w:pgSz w:w="11906" w:h="16838"/>
      <w:pgMar w:top="680" w:right="850" w:bottom="680" w:left="850" w:header="72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i/>
        <w:sz w:val="22"/>
      </w:rPr>
      <w:t xml:space="preserve">Trang </w:t>
    </w:r>
    <w:fldSimple w:instr="PAGE">
      <w:r>
        <w:rPr>
          <w:i/>
          <w:sz w:val="22"/>
        </w:rPr>
        <w:t>1</w:t>
      </w:r>
    </w:fldSimple>
    <w:r>
      <w:rPr>
        <w:rFonts w:ascii="Times New Roman" w:hAnsi="Times New Roman" w:eastAsia="Times New Roman"/>
        <w:i/>
        <w:sz w:val="22"/>
      </w:rPr>
      <w:t>/</w:t>
    </w:r>
    <w:fldSimple w:instr="NUMPAGES">
      <w:r>
        <w:rPr>
          <w:i/>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Tổ Toán</dc:creator>
  <cp:keywords/>
  <dc:description>generated by python-docx</dc:description>
  <cp:lastModifiedBy/>
  <cp:revision>1</cp:revision>
  <dcterms:created xsi:type="dcterms:W3CDTF">2013-12-23T23:15:00Z</dcterms:created>
  <dcterms:modified xsi:type="dcterms:W3CDTF">2013-12-23T23:15:00Z</dcterms:modified>
  <cp:category/>
</cp:coreProperties>
</file>