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9: Đô thị hoá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19)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đặc điểm đô thị hoá ở Việt Nam: mức độ, tốc độ, phân bố.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ảnh hưởng của đô thị hoá đến phát triển KT–XH và môi trường.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Sử dụng được bản đồ, số liệu thống kê để nhận xét và giải thích đô thị hoá ở nước ta.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biểu đồ tỉ lệ dân đô thị và sự phân bố đô thị qua bản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đọc bản đồ đô thị hoá VN; khai thác số liệu thống kê.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xu hướng đô thị hoá tại tỉnh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góp phần xây dựng đô thị văn minh, bền vững.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tìm hiểu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quan tâm đến vấn đề nhà ở và hạ tầng cho người nhập cư.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đô thị hoá từ Bộ Xây dựng (moc.gov.vn) và Tổng cục Thống kê.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Tạo biểu đồ thể hiện xu hướng đô thị hoá và chia sẻ tệp.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các đô thị Việt Nam; ảnh so sánh đô thị VN qua các thời kì.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tỉ lệ dân đô thị VN và thế giới giai đoạn 1990–2025.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Phiếu học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Nhận biết sự thay đổi của đô thị hoá VN qua thời gian.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ảnh so sánh Hà Nội/TPHCM năm 1990 và 2024. Hỏi: 'Điều gì đã thay đổi? Những thay đổi đó tác động thế nào đến cuộc sống?'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ban đầu của HS về sự thay đổi đô thị.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yêu cầu HS quan sát 1 phút và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các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Đô thị hoá là xu hướng tất yếu. Bài 9 phân tích đặc điểm và tác động.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đặc điểm và phân tích ảnh hưởng của đô thị hoá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đô thị từ moc.gov.vn.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(Đặc điểm đô thị hoá VN, 15 phút): HS nhóm phân tích biểu đồ tỉ lệ dân đô thị và bản đồ phân bố đô thị. ND2 (Ảnh hưởng đô thị hoá, 15 phút): cặp đôi lập bảng tác động tích cực/tiêu cực về KT–XH và môi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(đặc điểm đô thị hoá); bảng tác động.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HT; yêu cầu nhóm tra cứu danh sách đô thị đặc biệt của VN từ moc.gov.vn.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nhóm/cặp trong 7 phút mỗi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Tích hợp BVMT: đô thị hoá làm tăng ô nhiễm không khí, nước, tiếng ồn – liên hệ thực tế Pleiku.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Nhận xét biểu đồ đô thị hoá và liên hệ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xét biểu đồ tỉ lệ dân đô thị VN 1990–2025; so sánh với mức trung bình Đông Nam Á; giải thích sự chênh lệch.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nhận xét biểu đồ 5–7 câu.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nhận xét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 theo cấu trúc.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chọn 2 bài để cả lớp góp ý.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nhận xét biểu đồ đường và cột tỉ lệ dân đô thị.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đô thị hoá với sự phát triển của thành phố Pleiku và huyện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'Pleiku là đô thị loại mấy? Việc đô thị hoá ở Gia Lai mang lại cơ hội và thách thức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đô thị hoá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 thông tin về Pleiku.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10 – Thực hành dân cư.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(a) Đặc điểm đô thị hoá VN: tỉ lệ dân đô thị 2024, tốc độ tăng, phân bố (vùng nào có mật độ đô thị cao nhất/thấp nhất). (b) Bảng tác động: 2 cột (Tích cực / Tiêu cực) × 2 hàng (KT–XH / Môi trường).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9. Đô thị hoá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https://trangtu66.github.io/Taode_thi_online/dia_cc_bai9_k12.html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10 (TH). Báo cáo dân cư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