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KẾ HOẠCH BÀI DẠY STEM MÔN SINH HỌC LỚP 12</w:t>
      </w:r>
    </w:p>
    <w:p>
      <w:pPr>
        <w:spacing w:before="80" w:after="0"/>
        <w:jc w:val="center"/>
      </w:pPr>
      <w:r>
        <w:rPr>
          <w:b/>
          <w:i w:val="0"/>
        </w:rPr>
        <w:t>CHỦ ĐỀ STEM: CHẾ TẠO MÔ HÌNH CẤU TRÚC KHÔNG GIAN CỦA PHÂN TỬ DNA VÀ MÔ HÌNH SỰ NHÂN ĐÔI DNA</w:t>
      </w:r>
    </w:p>
    <w:p>
      <w:pPr>
        <w:spacing w:before="80" w:after="0"/>
        <w:jc w:val="center"/>
      </w:pPr>
      <w:r>
        <w:rPr>
          <w:b/>
          <w:i w:val="0"/>
        </w:rPr>
        <w:t>(Gắn với Bài 1. DNA và cơ chế tái bản DNA)</w:t>
      </w:r>
    </w:p>
    <w:p>
      <w:pPr>
        <w:spacing w:before="0" w:after="0"/>
        <w:jc w:val="center"/>
      </w:pPr>
      <w:r>
        <w:rPr>
          <w:b w:val="0"/>
          <w:i w:val="0"/>
        </w:rPr>
        <w:t>Môn học: Sinh học – Lớp: 12 (Kết nối tri thức với cuộc sống)</w:t>
      </w:r>
    </w:p>
    <w:p>
      <w:pPr>
        <w:spacing w:before="0" w:after="0"/>
        <w:jc w:val="center"/>
      </w:pPr>
      <w:r>
        <w:rPr>
          <w:b w:val="0"/>
          <w:i/>
        </w:rPr>
        <w:t>Thời gian thực hiện: 01 tiết trên lớp (Tiết 1) + hoạt động ngoài giờ lên lớp</w:t>
      </w:r>
    </w:p>
    <w:p>
      <w:pPr>
        <w:spacing w:before="0" w:after="0"/>
        <w:jc w:val="both"/>
      </w:pPr>
      <w:r>
        <w:rPr>
          <w:b/>
          <w:i w:val="0"/>
        </w:rPr>
        <w:t>I. YÊU CẦU CẦN ĐẠT</w:t>
      </w:r>
    </w:p>
    <w:p>
      <w:pPr>
        <w:spacing w:before="0" w:after="0"/>
        <w:jc w:val="both"/>
      </w:pPr>
      <w:r>
        <w:rPr>
          <w:b/>
          <w:i w:val="0"/>
        </w:rPr>
        <w:t>1. Kiến thức</w:t>
      </w:r>
    </w:p>
    <w:p>
      <w:pPr>
        <w:spacing w:before="0" w:after="0"/>
        <w:jc w:val="both"/>
      </w:pPr>
      <w:r>
        <w:rPr>
          <w:b w:val="0"/>
          <w:i w:val="0"/>
        </w:rPr>
        <w:t>Sau bài học này, học sinh:</w:t>
      </w:r>
    </w:p>
    <w:p>
      <w:pPr>
        <w:spacing w:before="0" w:after="0"/>
        <w:jc w:val="both"/>
      </w:pPr>
      <w:r>
        <w:rPr>
          <w:b w:val="0"/>
          <w:i w:val="0"/>
        </w:rPr>
        <w:t>- Dựa vào cấu trúc hoá học của phân tử DNA, trình bày được chức năng của DNA.</w:t>
      </w:r>
    </w:p>
    <w:p>
      <w:pPr>
        <w:spacing w:before="0" w:after="0"/>
        <w:jc w:val="both"/>
      </w:pPr>
      <w:r>
        <w:rPr>
          <w:b w:val="0"/>
          <w:i w:val="0"/>
        </w:rPr>
        <w:t>- Nêu được ý nghĩa của các kết cặp đặc hiệu A – T và G – C.</w:t>
      </w:r>
    </w:p>
    <w:p>
      <w:pPr>
        <w:spacing w:before="0" w:after="0"/>
        <w:jc w:val="both"/>
      </w:pPr>
      <w:r>
        <w:rPr>
          <w:b w:val="0"/>
          <w:i w:val="0"/>
        </w:rPr>
        <w:t>- Phân tích được cơ chế tái bản của DNA là một quá trình tự sao thông tin di truyền từ tế bào mẹ sang tế bào con hay từ thế hệ này sang thế hệ sau.</w:t>
      </w:r>
    </w:p>
    <w:p>
      <w:pPr>
        <w:spacing w:before="0" w:after="0"/>
        <w:jc w:val="both"/>
      </w:pPr>
      <w:r>
        <w:rPr>
          <w:b w:val="0"/>
          <w:i w:val="0"/>
        </w:rPr>
        <w:t>- Vận dụng kiến thức giải các bài tập về DNA, quá trình tái bản DNA; thấy được sự đa dạng của gene chính là đa dạng di truyền của sinh giới nên cần bảo vệ nguồn gene quý (Phụ lục 1).</w:t>
      </w:r>
    </w:p>
    <w:p>
      <w:pPr>
        <w:spacing w:before="0" w:after="0"/>
        <w:jc w:val="both"/>
      </w:pPr>
      <w:r>
        <w:rPr>
          <w:b/>
          <w:i w:val="0"/>
        </w:rPr>
        <w:t>2. Năng lực</w:t>
      </w:r>
    </w:p>
    <w:p>
      <w:pPr>
        <w:spacing w:before="0" w:after="0"/>
        <w:jc w:val="both"/>
      </w:pPr>
      <w:r>
        <w:rPr>
          <w:b/>
          <w:i w:val="0"/>
        </w:rPr>
        <w:t>a) Năng lực sinh học</w:t>
      </w:r>
    </w:p>
    <w:p>
      <w:pPr>
        <w:spacing w:before="0" w:after="0"/>
        <w:jc w:val="both"/>
      </w:pPr>
      <w:r>
        <w:rPr>
          <w:b w:val="0"/>
          <w:i w:val="0"/>
        </w:rPr>
        <w:t>- Nhận thức sinh học: trình bày được chức năng, đặc điểm cấu trúc DNA phù hợp chức năng; phân tích được cơ chế tái bản DNA.</w:t>
      </w:r>
    </w:p>
    <w:p>
      <w:pPr>
        <w:spacing w:before="0" w:after="0"/>
        <w:jc w:val="both"/>
      </w:pPr>
      <w:r>
        <w:rPr>
          <w:b w:val="0"/>
          <w:i w:val="0"/>
        </w:rPr>
        <w:t>- Tìm hiểu thế giới sống: tìm hiểu thành tựu nghiên cứu và ứng dụng DNA trong thực tiễn (pháp y, giải trình tự gene); từ mô hình giải thích vì sao có mạch liên tục và mạch gián đoạn.</w:t>
      </w:r>
    </w:p>
    <w:p>
      <w:pPr>
        <w:spacing w:before="0" w:after="0"/>
        <w:jc w:val="both"/>
      </w:pPr>
      <w:r>
        <w:rPr>
          <w:b w:val="0"/>
          <w:i w:val="0"/>
        </w:rPr>
        <w:t>- Vận dụng kiến thức, kĩ năng đã học: tính toán kích thước mô hình theo số liệu thật (0,34 nm/cặp nucleotide, 3,4 nm/chu kì xoắn, đường kính 2 nm); giải bài tập về số liên kết hydrogen, số phân tử DNA con.</w:t>
      </w:r>
    </w:p>
    <w:p>
      <w:pPr>
        <w:spacing w:before="0" w:after="0"/>
        <w:jc w:val="both"/>
      </w:pPr>
      <w:r>
        <w:rPr>
          <w:b/>
          <w:i w:val="0"/>
        </w:rPr>
        <w:t>b) Năng lực chung và năng lực STEM</w:t>
      </w:r>
    </w:p>
    <w:p>
      <w:pPr>
        <w:spacing w:before="0" w:after="0"/>
        <w:jc w:val="both"/>
      </w:pPr>
      <w:r>
        <w:rPr>
          <w:b w:val="0"/>
          <w:i w:val="0"/>
        </w:rPr>
        <w:t>- Tự chủ và tự học: tự nghiên cứu SGK, tự tìm vật liệu, tự điều chỉnh mô hình sau thử nghiệm.</w:t>
      </w:r>
    </w:p>
    <w:p>
      <w:pPr>
        <w:spacing w:before="0" w:after="0"/>
        <w:jc w:val="both"/>
      </w:pPr>
      <w:r>
        <w:rPr>
          <w:b w:val="0"/>
          <w:i w:val="0"/>
        </w:rPr>
        <w:t>- Giao tiếp và hợp tác: phân công (thiết kế – chế tạo – ghi hình – thuyết trình), phản biện sản phẩm của nhóm bạn.</w:t>
      </w:r>
    </w:p>
    <w:p>
      <w:pPr>
        <w:spacing w:before="0" w:after="0"/>
        <w:jc w:val="both"/>
      </w:pPr>
      <w:r>
        <w:rPr>
          <w:b w:val="0"/>
          <w:i w:val="0"/>
        </w:rPr>
        <w:t>- Giải quyết vấn đề và sáng tạo: đề xuất, so sánh nhiều phương án vật liệu, cách thể hiện liên kết hydrogen, chiều 5’ → 3’.</w:t>
      </w:r>
    </w:p>
    <w:p>
      <w:pPr>
        <w:spacing w:before="0" w:after="0"/>
        <w:jc w:val="both"/>
      </w:pPr>
      <w:r>
        <w:rPr>
          <w:b w:val="0"/>
          <w:i w:val="0"/>
        </w:rPr>
        <w:t>- Năng lực thiết kế kĩ thuật (STEM): thực hiện được các bước của quy trình thiết kế kĩ thuật: xác định vấn đề và tiêu chí – nghiên cứu kiến thức nền – đề xuất, lựa chọn giải pháp – chế tạo, thử nghiệm – chia sẻ, điều chỉnh.</w:t>
      </w:r>
    </w:p>
    <w:p>
      <w:pPr>
        <w:spacing w:before="0" w:after="0"/>
        <w:jc w:val="both"/>
      </w:pPr>
      <w:r>
        <w:rPr>
          <w:b/>
          <w:i w:val="0"/>
        </w:rPr>
        <w:t>c) Năng lực số và năng lực AI</w:t>
      </w:r>
    </w:p>
    <w:p>
      <w:pPr>
        <w:spacing w:before="0" w:after="0"/>
        <w:jc w:val="both"/>
      </w:pPr>
      <w:r>
        <w:rPr>
          <w:b w:val="0"/>
          <w:i w:val="0"/>
        </w:rPr>
        <w:t>- 1.1.NC1a; 1.2.NC1b – Tìm kiếm, đánh giá thông tin: tra cứu số liệu cấu trúc DNA, video mô phỏng tái bản (HHMI BioInteractive), đối chiếu với SGK.</w:t>
      </w:r>
    </w:p>
    <w:p>
      <w:pPr>
        <w:spacing w:before="0" w:after="0"/>
        <w:jc w:val="both"/>
      </w:pPr>
      <w:r>
        <w:rPr>
          <w:b w:val="0"/>
          <w:i w:val="0"/>
        </w:rPr>
        <w:t>- 3.1.NC1a – Phát triển nội dung số: tạo bản vẽ thiết kế, video thuyết minh mô hình, poster số.</w:t>
      </w:r>
    </w:p>
    <w:p>
      <w:pPr>
        <w:spacing w:before="0" w:after="0"/>
        <w:jc w:val="both"/>
      </w:pPr>
      <w:r>
        <w:rPr>
          <w:b w:val="0"/>
          <w:i w:val="0"/>
        </w:rPr>
        <w:t>- NLa, NLb, NLc – Năng lực AI: viết câu lệnh để AI gợi ý vật liệu, cách lắp ráp; kiểm chứng câu trả lời của AI (Trạm kiểm chứng AI); ghi Nhật ký sử dụng AI, không sao chép máy móc.</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3. Phẩm chất</w:t>
      </w:r>
    </w:p>
    <w:p>
      <w:pPr>
        <w:spacing w:before="0" w:after="0"/>
        <w:jc w:val="both"/>
      </w:pPr>
      <w:r>
        <w:rPr>
          <w:b w:val="0"/>
          <w:i w:val="0"/>
        </w:rPr>
        <w:t>- Chăm chỉ: kiên trì đo, cắt, lắp ráp, thử nghiệm và điều chỉnh mô hình.</w:t>
      </w:r>
    </w:p>
    <w:p>
      <w:pPr>
        <w:spacing w:before="0" w:after="0"/>
        <w:jc w:val="both"/>
      </w:pPr>
      <w:r>
        <w:rPr>
          <w:b w:val="0"/>
          <w:i w:val="0"/>
        </w:rPr>
        <w:t>- Trách nhiệm: tận dụng vật liệu tái chế, tiết kiệm; an toàn khi dùng kéo, dao rọc giấy, súng bắn keo; bảo vệ nguồn gene quý, động thực vật quý hiếm.</w:t>
      </w:r>
    </w:p>
    <w:p>
      <w:pPr>
        <w:spacing w:before="0" w:after="0"/>
        <w:jc w:val="both"/>
      </w:pPr>
      <w:r>
        <w:rPr>
          <w:b w:val="0"/>
          <w:i w:val="0"/>
        </w:rPr>
        <w:t>- Trung thực: ghi đúng số liệu đo, chi phí; ghi rõ phần có hỗ trợ của AI.</w:t>
      </w: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Hình 1.1 (mô hình Watson – Crick), 1.2, 1.3 SGK; video mô phỏng tái bản DNA; mô hình DNA mẫu (nếu có) và giải pháp mẫu (ảnh, bản vẽ).</w:t>
      </w:r>
    </w:p>
    <w:p>
      <w:pPr>
        <w:spacing w:before="0" w:after="0"/>
        <w:jc w:val="both"/>
      </w:pPr>
      <w:r>
        <w:rPr>
          <w:b w:val="0"/>
          <w:i w:val="0"/>
        </w:rPr>
        <w:t>- Phiếu học tập số 1 – 3, phiếu đánh giá; mã QR bài củng cố trực tuyến; máy tính, máy chiếu.</w:t>
      </w:r>
    </w:p>
    <w:p>
      <w:pPr>
        <w:spacing w:before="0" w:after="0"/>
        <w:jc w:val="both"/>
      </w:pPr>
      <w:r>
        <w:rPr>
          <w:b/>
          <w:i w:val="0"/>
        </w:rPr>
        <w:t>2. Học sinh (mỗi nhóm 5 – 6 học sinh)</w:t>
      </w:r>
    </w:p>
    <w:p>
      <w:pPr>
        <w:spacing w:before="0" w:after="0"/>
        <w:jc w:val="both"/>
      </w:pPr>
      <w:r>
        <w:rPr>
          <w:b w:val="0"/>
          <w:i w:val="0"/>
        </w:rPr>
        <w:t>- SGK Sinh học 12; vật liệu tái chế: ống hút, dây thép mềm hoặc dây điện cũ, que xiên/que kem, nắp chai, hạt cườm, xốp, giấy màu, bìa cứng; keo, băng dính, kéo, thước.</w:t>
      </w:r>
    </w:p>
    <w:p>
      <w:pPr>
        <w:spacing w:before="0" w:after="0"/>
        <w:jc w:val="both"/>
      </w:pPr>
      <w:r>
        <w:rPr>
          <w:b w:val="0"/>
          <w:i w:val="0"/>
        </w:rPr>
        <w:t>- Điện thoại có Internet (nếu có) để tra cứu, chụp ảnh, quay video, làm bài củng cố.</w:t>
      </w:r>
    </w:p>
    <w:p>
      <w:pPr>
        <w:spacing w:before="0" w:after="0"/>
        <w:jc w:val="both"/>
      </w:pPr>
      <w:r>
        <w:rPr>
          <w:b/>
          <w:i w:val="0"/>
        </w:rPr>
        <w:t>3. Tích hợp STEM trong chủ đề</w:t>
      </w:r>
    </w:p>
    <w:tbl>
      <w:tblPr>
        <w:tblStyle w:val="LiBang"/>
        <w:tblW w:type="auto" w:w="0"/>
        <w:jc w:val="center"/>
        <w:tblLayout w:type="fixed"/>
        <w:tblLook w:firstColumn="1" w:firstRow="1" w:lastColumn="0" w:lastRow="0" w:noHBand="0" w:noVBand="1" w:val="04A0"/>
      </w:tblPr>
      <w:tblGrid>
        <w:gridCol w:w="4820"/>
        <w:gridCol w:w="4820"/>
      </w:tblGrid>
      <w:tr>
        <w:tc>
          <w:tcPr>
            <w:tcW w:type="dxa" w:w="2835"/>
            <w:shd w:val="clear" w:color="auto" w:fill="DCE6F2"/>
          </w:tcPr>
          <w:p>
            <w:pPr>
              <w:spacing w:before="80" w:after="0"/>
              <w:jc w:val="center"/>
            </w:pPr>
            <w:r>
              <w:rPr>
                <w:b/>
                <w:i w:val="0"/>
              </w:rPr>
              <w:t>Lĩnh vực</w:t>
            </w:r>
          </w:p>
        </w:tc>
        <w:tc>
          <w:tcPr>
            <w:tcW w:type="dxa" w:w="6633"/>
            <w:shd w:val="clear" w:color="auto" w:fill="DCE6F2"/>
          </w:tcPr>
          <w:p>
            <w:pPr>
              <w:spacing w:before="80" w:after="0"/>
              <w:jc w:val="center"/>
            </w:pPr>
            <w:r>
              <w:rPr>
                <w:b/>
                <w:i w:val="0"/>
              </w:rPr>
              <w:t>Nội dung tích hợp trong chủ đề</w:t>
            </w:r>
          </w:p>
        </w:tc>
      </w:tr>
      <w:tr>
        <w:tc>
          <w:tcPr>
            <w:tcW w:type="dxa" w:w="2835"/>
          </w:tcPr>
          <w:p>
            <w:pPr>
              <w:spacing w:before="0" w:after="0"/>
              <w:jc w:val="both"/>
            </w:pPr>
            <w:r>
              <w:rPr>
                <w:b w:val="0"/>
                <w:i w:val="0"/>
              </w:rPr>
              <w:t>S – Khoa học (Sinh học, Hoá học)</w:t>
            </w:r>
          </w:p>
        </w:tc>
        <w:tc>
          <w:tcPr>
            <w:tcW w:type="dxa" w:w="6633"/>
          </w:tcPr>
          <w:p>
            <w:pPr>
              <w:spacing w:before="0" w:after="0"/>
              <w:jc w:val="both"/>
            </w:pPr>
            <w:r>
              <w:rPr>
                <w:b w:val="0"/>
                <w:i w:val="0"/>
              </w:rPr>
              <w:t>Cấu trúc hoá học của DNA (nucleotide, đường deoxyribose, nhóm phosphate, base); NTBS, liên kết hydrogen, liên kết phosphodiester; cơ chế tái bản DNA</w:t>
            </w:r>
          </w:p>
        </w:tc>
      </w:tr>
      <w:tr>
        <w:tc>
          <w:tcPr>
            <w:tcW w:type="dxa" w:w="2835"/>
          </w:tcPr>
          <w:p>
            <w:pPr>
              <w:spacing w:before="0" w:after="0"/>
              <w:jc w:val="both"/>
            </w:pPr>
            <w:r>
              <w:rPr>
                <w:b w:val="0"/>
                <w:i w:val="0"/>
              </w:rPr>
              <w:t>T – Công nghệ</w:t>
            </w:r>
          </w:p>
        </w:tc>
        <w:tc>
          <w:tcPr>
            <w:tcW w:type="dxa" w:w="6633"/>
          </w:tcPr>
          <w:p>
            <w:pPr>
              <w:spacing w:before="0" w:after="0"/>
              <w:jc w:val="both"/>
            </w:pPr>
            <w:r>
              <w:rPr>
                <w:b w:val="0"/>
                <w:i w:val="0"/>
              </w:rPr>
              <w:t>Vật liệu tái chế, dụng cụ cắt, dán; phần mềm vẽ thiết kế, video mô phỏng, quay video thuyết minh; AI hỗ trợ có kiểm chứng</w:t>
            </w:r>
          </w:p>
        </w:tc>
      </w:tr>
      <w:tr>
        <w:tc>
          <w:tcPr>
            <w:tcW w:type="dxa" w:w="2835"/>
          </w:tcPr>
          <w:p>
            <w:pPr>
              <w:spacing w:before="0" w:after="0"/>
              <w:jc w:val="both"/>
            </w:pPr>
            <w:r>
              <w:rPr>
                <w:b w:val="0"/>
                <w:i w:val="0"/>
              </w:rPr>
              <w:t>E – Kĩ thuật</w:t>
            </w:r>
          </w:p>
        </w:tc>
        <w:tc>
          <w:tcPr>
            <w:tcW w:type="dxa" w:w="6633"/>
          </w:tcPr>
          <w:p>
            <w:pPr>
              <w:spacing w:before="0" w:after="0"/>
              <w:jc w:val="both"/>
            </w:pPr>
            <w:r>
              <w:rPr>
                <w:b w:val="0"/>
                <w:i w:val="0"/>
              </w:rPr>
              <w:t>Quy trình thiết kế kĩ thuật: tiêu chí sản phẩm, bản vẽ, chế tạo, thử nghiệm độ bền, điều chỉnh</w:t>
            </w:r>
          </w:p>
        </w:tc>
      </w:tr>
      <w:tr>
        <w:tc>
          <w:tcPr>
            <w:tcW w:type="dxa" w:w="2835"/>
          </w:tcPr>
          <w:p>
            <w:pPr>
              <w:spacing w:before="0" w:after="0"/>
              <w:jc w:val="both"/>
            </w:pPr>
            <w:r>
              <w:rPr>
                <w:b w:val="0"/>
                <w:i w:val="0"/>
              </w:rPr>
              <w:t>M – Toán học</w:t>
            </w:r>
          </w:p>
        </w:tc>
        <w:tc>
          <w:tcPr>
            <w:tcW w:type="dxa" w:w="6633"/>
          </w:tcPr>
          <w:p>
            <w:pPr>
              <w:spacing w:before="0" w:after="0"/>
              <w:jc w:val="both"/>
            </w:pPr>
            <w:r>
              <w:rPr>
                <w:b w:val="0"/>
                <w:i w:val="0"/>
              </w:rPr>
              <w:t>Tỉ lệ, đổi đơn vị (nm → cm), tính chiều dài, số chu kì xoắn, số liên kết hydrogen, chi phí</w:t>
            </w:r>
          </w:p>
        </w:tc>
      </w:tr>
      <w:tr>
        <w:tc>
          <w:tcPr>
            <w:tcW w:type="dxa" w:w="2835"/>
          </w:tcPr>
          <w:p>
            <w:pPr>
              <w:spacing w:before="0" w:after="0"/>
              <w:jc w:val="both"/>
            </w:pPr>
            <w:r>
              <w:rPr>
                <w:b w:val="0"/>
                <w:i w:val="0"/>
              </w:rPr>
              <w:t>Liên môn khác</w:t>
            </w:r>
          </w:p>
        </w:tc>
        <w:tc>
          <w:tcPr>
            <w:tcW w:type="dxa" w:w="6633"/>
          </w:tcPr>
          <w:p>
            <w:pPr>
              <w:spacing w:before="0" w:after="0"/>
              <w:jc w:val="both"/>
            </w:pPr>
            <w:r>
              <w:rPr>
                <w:b w:val="0"/>
                <w:i w:val="0"/>
              </w:rPr>
              <w:t>Mĩ thuật (phối màu, bố cục); Giáo dục BVMT (tái chế vật liệu, bảo vệ nguồn gene)</w:t>
            </w:r>
          </w:p>
        </w:tc>
      </w:tr>
    </w:tbl>
    <w:p>
      <w:pPr>
        <w:spacing w:before="0" w:after="0"/>
        <w:jc w:val="both"/>
      </w:pPr>
    </w:p>
    <w:p>
      <w:pPr>
        <w:spacing w:before="0" w:after="0"/>
        <w:jc w:val="both"/>
      </w:pPr>
      <w:r>
        <w:rPr>
          <w:b/>
          <w:i w:val="0"/>
        </w:rPr>
        <w:t>4. Lưu ý an toàn</w:t>
      </w:r>
    </w:p>
    <w:p>
      <w:pPr>
        <w:spacing w:before="0" w:after="0"/>
        <w:jc w:val="both"/>
      </w:pPr>
      <w:r>
        <w:rPr>
          <w:b w:val="0"/>
          <w:i w:val="0"/>
        </w:rPr>
        <w:t>- Dùng kéo, dao rọc giấy, súng bắn keo dưới sự giám sát; không dùng vật liệu sắc nhọn, độc hại; vệ sinh nơi làm việc sau khi chế tạo; phân loại rác thừa.</w:t>
      </w:r>
    </w:p>
    <w:p>
      <w:pPr>
        <w:spacing w:before="0" w:after="0"/>
        <w:jc w:val="both"/>
      </w:pPr>
      <w:r>
        <w:rPr>
          <w:b/>
          <w:i w:val="0"/>
        </w:rPr>
        <w:t>III. TIẾN TRÌNH DẠY HỌC</w:t>
      </w:r>
    </w:p>
    <w:p>
      <w:pPr>
        <w:spacing w:before="0" w:after="0"/>
        <w:jc w:val="both"/>
      </w:pPr>
      <w:r>
        <w:rPr>
          <w:b/>
          <w:i w:val="0"/>
        </w:rPr>
        <w:t>Phân bố thời gian</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814"/>
            <w:shd w:val="clear" w:color="auto" w:fill="DCE6F2"/>
          </w:tcPr>
          <w:p>
            <w:pPr>
              <w:spacing w:before="80" w:after="0"/>
              <w:jc w:val="center"/>
            </w:pPr>
            <w:r>
              <w:rPr>
                <w:b/>
                <w:i w:val="0"/>
              </w:rPr>
              <w:t>Tiết (PPCT)</w:t>
            </w:r>
          </w:p>
        </w:tc>
        <w:tc>
          <w:tcPr>
            <w:tcW w:type="dxa" w:w="6123"/>
            <w:shd w:val="clear" w:color="auto" w:fill="DCE6F2"/>
          </w:tcPr>
          <w:p>
            <w:pPr>
              <w:spacing w:before="80" w:after="0"/>
              <w:jc w:val="center"/>
            </w:pPr>
            <w:r>
              <w:rPr>
                <w:b/>
                <w:i w:val="0"/>
              </w:rPr>
              <w:t>Hoạt động, nội dung</w:t>
            </w:r>
          </w:p>
        </w:tc>
        <w:tc>
          <w:tcPr>
            <w:tcW w:type="dxa" w:w="1531"/>
            <w:shd w:val="clear" w:color="auto" w:fill="DCE6F2"/>
          </w:tcPr>
          <w:p>
            <w:pPr>
              <w:spacing w:before="80" w:after="0"/>
              <w:jc w:val="center"/>
            </w:pPr>
            <w:r>
              <w:rPr>
                <w:b/>
                <w:i w:val="0"/>
              </w:rPr>
              <w:t>Thời gian (phút)</w:t>
            </w:r>
          </w:p>
        </w:tc>
      </w:tr>
      <w:tr>
        <w:tc>
          <w:tcPr>
            <w:tcW w:type="dxa" w:w="1814"/>
            <w:vMerge w:val="restart"/>
          </w:tcPr>
          <w:p>
            <w:pPr>
              <w:spacing w:before="0" w:after="0"/>
              <w:jc w:val="both"/>
            </w:pPr>
            <w:r>
              <w:rPr>
                <w:b w:val="0"/>
                <w:i w:val="0"/>
              </w:rPr>
              <w:t>Tiết 1 (T1)</w:t>
            </w:r>
          </w:p>
        </w:tc>
        <w:tc>
          <w:tcPr>
            <w:tcW w:type="dxa" w:w="6123"/>
          </w:tcPr>
          <w:p>
            <w:pPr>
              <w:spacing w:before="0" w:after="0"/>
              <w:jc w:val="both"/>
            </w:pPr>
            <w:r>
              <w:rPr>
                <w:b w:val="0"/>
                <w:i w:val="0"/>
              </w:rPr>
              <w:t>Hoạt động 1: Xác định vấn đề – nhiệm vụ chế tạo mô hình DNA, tiêu chí sản phẩm</w:t>
            </w:r>
          </w:p>
        </w:tc>
        <w:tc>
          <w:tcPr>
            <w:tcW w:type="dxa" w:w="1531"/>
          </w:tcPr>
          <w:p>
            <w:pPr>
              <w:spacing w:before="0" w:after="0"/>
              <w:jc w:val="both"/>
            </w:pPr>
            <w:r>
              <w:rPr>
                <w:b w:val="0"/>
                <w:i w:val="0"/>
              </w:rPr>
              <w:t>7</w:t>
            </w:r>
          </w:p>
        </w:tc>
      </w:tr>
      <w:tr>
        <w:tc>
          <w:tcPr>
            <w:tcW w:type="dxa" w:w="3213"/>
            <w:vMerge/>
          </w:tcPr>
          <w:p/>
        </w:tc>
        <w:tc>
          <w:tcPr>
            <w:tcW w:type="dxa" w:w="6123"/>
          </w:tcPr>
          <w:p>
            <w:pPr>
              <w:spacing w:before="0" w:after="0"/>
              <w:jc w:val="both"/>
            </w:pPr>
            <w:r>
              <w:rPr>
                <w:b w:val="0"/>
                <w:i w:val="0"/>
              </w:rPr>
              <w:t>Hoạt động 2: Nghiên cứu kiến thức nền – Nội dung 1: Chức năng, cấu trúc DNA; Nội dung 2: Tái bản DNA</w:t>
            </w:r>
          </w:p>
        </w:tc>
        <w:tc>
          <w:tcPr>
            <w:tcW w:type="dxa" w:w="1531"/>
          </w:tcPr>
          <w:p>
            <w:pPr>
              <w:spacing w:before="0" w:after="0"/>
              <w:jc w:val="both"/>
            </w:pPr>
            <w:r>
              <w:rPr>
                <w:b w:val="0"/>
                <w:i w:val="0"/>
              </w:rPr>
              <w:t>23</w:t>
            </w:r>
          </w:p>
        </w:tc>
      </w:tr>
      <w:tr>
        <w:tc>
          <w:tcPr>
            <w:tcW w:type="dxa" w:w="3213"/>
            <w:vMerge/>
          </w:tcPr>
          <w:p/>
        </w:tc>
        <w:tc>
          <w:tcPr>
            <w:tcW w:type="dxa" w:w="6123"/>
          </w:tcPr>
          <w:p>
            <w:pPr>
              <w:spacing w:before="0" w:after="0"/>
              <w:jc w:val="both"/>
            </w:pPr>
            <w:r>
              <w:rPr>
                <w:b w:val="0"/>
                <w:i w:val="0"/>
              </w:rPr>
              <w:t>Hoạt động 3: Lựa chọn giải pháp – bản thiết kế nhóm, giải pháp mẫu, Trạm kiểm chứng AI</w:t>
            </w:r>
          </w:p>
        </w:tc>
        <w:tc>
          <w:tcPr>
            <w:tcW w:type="dxa" w:w="1531"/>
          </w:tcPr>
          <w:p>
            <w:pPr>
              <w:spacing w:before="0" w:after="0"/>
              <w:jc w:val="both"/>
            </w:pPr>
            <w:r>
              <w:rPr>
                <w:b w:val="0"/>
                <w:i w:val="0"/>
              </w:rPr>
              <w:t>12</w:t>
            </w:r>
          </w:p>
        </w:tc>
      </w:tr>
      <w:tr>
        <w:tc>
          <w:tcPr>
            <w:tcW w:type="dxa" w:w="3213"/>
            <w:vMerge/>
          </w:tcPr>
          <w:p/>
        </w:tc>
        <w:tc>
          <w:tcPr>
            <w:tcW w:type="dxa" w:w="6123"/>
          </w:tcPr>
          <w:p>
            <w:pPr>
              <w:spacing w:before="0" w:after="0"/>
              <w:jc w:val="both"/>
            </w:pPr>
            <w:r>
              <w:rPr>
                <w:b w:val="0"/>
                <w:i w:val="0"/>
              </w:rPr>
              <w:t>Giao nhiệm vụ: Hoạt động 4 (ngoài giờ), bài củng cố trực tuyến</w:t>
            </w:r>
          </w:p>
        </w:tc>
        <w:tc>
          <w:tcPr>
            <w:tcW w:type="dxa" w:w="1531"/>
          </w:tcPr>
          <w:p>
            <w:pPr>
              <w:spacing w:before="0" w:after="0"/>
              <w:jc w:val="both"/>
            </w:pPr>
            <w:r>
              <w:rPr>
                <w:b w:val="0"/>
                <w:i w:val="0"/>
              </w:rPr>
              <w:t>3</w:t>
            </w:r>
          </w:p>
        </w:tc>
      </w:tr>
      <w:tr>
        <w:tc>
          <w:tcPr>
            <w:tcW w:type="dxa" w:w="1814"/>
          </w:tcPr>
          <w:p>
            <w:pPr>
              <w:spacing w:before="0" w:after="0"/>
              <w:jc w:val="both"/>
            </w:pPr>
            <w:r>
              <w:rPr>
                <w:b w:val="0"/>
                <w:i w:val="0"/>
              </w:rPr>
              <w:t>Ngoài giờ</w:t>
            </w:r>
          </w:p>
        </w:tc>
        <w:tc>
          <w:tcPr>
            <w:tcW w:type="dxa" w:w="6123"/>
          </w:tcPr>
          <w:p>
            <w:pPr>
              <w:spacing w:before="0" w:after="0"/>
              <w:jc w:val="both"/>
            </w:pPr>
            <w:r>
              <w:rPr>
                <w:b w:val="0"/>
                <w:i w:val="0"/>
              </w:rPr>
              <w:t>Hoạt động 4: Chế tạo, thử nghiệm và đánh giá (ở nhà, 5 – 7 ngày)</w:t>
            </w:r>
          </w:p>
        </w:tc>
        <w:tc>
          <w:tcPr>
            <w:tcW w:type="dxa" w:w="1531"/>
          </w:tcPr>
          <w:p>
            <w:pPr>
              <w:spacing w:before="0" w:after="0"/>
              <w:jc w:val="both"/>
            </w:pPr>
          </w:p>
        </w:tc>
      </w:tr>
      <w:tr>
        <w:tc>
          <w:tcPr>
            <w:tcW w:type="dxa" w:w="1814"/>
          </w:tcPr>
          <w:p>
            <w:pPr>
              <w:spacing w:before="0" w:after="0"/>
              <w:jc w:val="both"/>
            </w:pPr>
            <w:r>
              <w:rPr>
                <w:b w:val="0"/>
                <w:i w:val="0"/>
              </w:rPr>
              <w:t>Ngoài giờ/đầu Tiết 2</w:t>
            </w:r>
          </w:p>
        </w:tc>
        <w:tc>
          <w:tcPr>
            <w:tcW w:type="dxa" w:w="6123"/>
          </w:tcPr>
          <w:p>
            <w:pPr>
              <w:spacing w:before="0" w:after="0"/>
              <w:jc w:val="both"/>
            </w:pPr>
            <w:r>
              <w:rPr>
                <w:b w:val="0"/>
                <w:i w:val="0"/>
              </w:rPr>
              <w:t>Hoạt động 5: Chia sẻ, thảo luận và điều chỉnh (triển lãm sản phẩm; GV bố trí 15 phút đầu Tiết 2 hoặc buổi sinh hoạt câu lạc bộ)</w:t>
            </w:r>
          </w:p>
        </w:tc>
        <w:tc>
          <w:tcPr>
            <w:tcW w:type="dxa" w:w="1531"/>
          </w:tcPr>
          <w:p>
            <w:pPr>
              <w:spacing w:before="0" w:after="0"/>
              <w:jc w:val="both"/>
            </w:pPr>
            <w:r>
              <w:rPr>
                <w:b w:val="0"/>
                <w:i w:val="0"/>
              </w:rPr>
              <w:t>15</w:t>
            </w:r>
          </w:p>
        </w:tc>
      </w:tr>
      <w:tr>
        <w:tc>
          <w:tcPr>
            <w:tcW w:type="dxa" w:w="1814"/>
          </w:tcPr>
          <w:p>
            <w:pPr>
              <w:spacing w:before="0" w:after="0"/>
              <w:jc w:val="both"/>
            </w:pPr>
            <w:r>
              <w:rPr>
                <w:b w:val="0"/>
                <w:i w:val="0"/>
              </w:rPr>
              <w:t>Tổng</w:t>
            </w:r>
          </w:p>
        </w:tc>
        <w:tc>
          <w:tcPr>
            <w:tcW w:type="dxa" w:w="6123"/>
          </w:tcPr>
          <w:p>
            <w:pPr>
              <w:spacing w:before="0" w:after="0"/>
              <w:jc w:val="both"/>
            </w:pPr>
          </w:p>
        </w:tc>
        <w:tc>
          <w:tcPr>
            <w:tcW w:type="dxa" w:w="1531"/>
          </w:tcPr>
          <w:p>
            <w:pPr>
              <w:spacing w:before="0" w:after="0"/>
              <w:jc w:val="both"/>
            </w:pPr>
            <w:r>
              <w:rPr>
                <w:b w:val="0"/>
                <w:i w:val="0"/>
              </w:rPr>
              <w:t>1 tiết trên lớp + 15 phút</w:t>
            </w:r>
          </w:p>
        </w:tc>
      </w:tr>
    </w:tbl>
    <w:p>
      <w:pPr>
        <w:spacing w:before="0" w:after="0"/>
        <w:jc w:val="both"/>
      </w:pPr>
    </w:p>
    <w:p>
      <w:pPr>
        <w:spacing w:before="80" w:after="0"/>
        <w:jc w:val="center"/>
      </w:pPr>
      <w:r>
        <w:rPr>
          <w:b/>
          <w:i w:val="0"/>
        </w:rPr>
        <w:t>TIẾT 1 (T1)</w:t>
      </w:r>
    </w:p>
    <w:p>
      <w:pPr>
        <w:spacing w:before="0" w:after="0"/>
        <w:jc w:val="both"/>
      </w:pPr>
      <w:r>
        <w:rPr>
          <w:b/>
          <w:i w:val="0"/>
        </w:rPr>
        <w:t>1. Hoạt động 1: Xác định vấn đề (7 phút)</w:t>
      </w:r>
    </w:p>
    <w:p>
      <w:pPr>
        <w:spacing w:before="0" w:after="0"/>
        <w:jc w:val="both"/>
      </w:pPr>
      <w:r>
        <w:rPr>
          <w:b/>
          <w:i w:val="0"/>
        </w:rPr>
        <w:t>a) Mục tiêu</w:t>
      </w:r>
    </w:p>
    <w:p>
      <w:pPr>
        <w:spacing w:before="0" w:after="0"/>
        <w:jc w:val="both"/>
      </w:pPr>
      <w:r>
        <w:rPr>
          <w:b w:val="0"/>
          <w:i w:val="0"/>
        </w:rPr>
        <w:t>- Xác định nhiệm vụ: chế tạo mô hình không gian của phân tử DNA và mô hình chạc tái bản DNA bằng vật liệu tái chế, đúng khoa học, dùng làm đồ dùng dạy học cho lớp.</w:t>
      </w:r>
    </w:p>
    <w:p>
      <w:pPr>
        <w:spacing w:before="0" w:after="0"/>
        <w:jc w:val="both"/>
      </w:pPr>
      <w:r>
        <w:rPr>
          <w:b/>
          <w:i w:val="0"/>
        </w:rPr>
        <w:t>b) Nội dung hoạt động</w:t>
      </w:r>
    </w:p>
    <w:p>
      <w:pPr>
        <w:spacing w:before="0" w:after="0"/>
        <w:jc w:val="both"/>
      </w:pPr>
      <w:r>
        <w:rPr>
          <w:b/>
          <w:i w:val="0"/>
        </w:rPr>
        <w:t>(b1) Đặt vấn đề</w:t>
      </w:r>
    </w:p>
    <w:p>
      <w:pPr>
        <w:spacing w:before="0" w:after="0"/>
        <w:jc w:val="both"/>
      </w:pPr>
      <w:r>
        <w:rPr>
          <w:b w:val="0"/>
          <w:i w:val="0"/>
        </w:rPr>
        <w:t>- Câu hỏi mở đầu SGK tr.5: “Một phân tử hữu cơ cần phải có các đặc điểm cấu trúc như thế nào để có thể đảm nhận chức năng của một vật chất di truyền?”</w:t>
      </w:r>
    </w:p>
    <w:p>
      <w:pPr>
        <w:spacing w:before="0" w:after="0"/>
        <w:jc w:val="both"/>
      </w:pPr>
      <w:r>
        <w:rPr>
          <w:b w:val="0"/>
          <w:i w:val="0"/>
        </w:rPr>
        <w:t>- Tình huống thực tiễn: Phòng bộ môn Sinh học của trường chưa có mô hình DNA đủ lớn để cả lớp quan sát. Các nhóm hãy chế tạo một mô hình “tặng” phòng bộ môn.</w:t>
      </w:r>
    </w:p>
    <w:p>
      <w:pPr>
        <w:spacing w:before="0" w:after="0"/>
        <w:jc w:val="both"/>
      </w:pPr>
      <w:r>
        <w:rPr>
          <w:b/>
          <w:i w:val="0"/>
        </w:rPr>
        <w:t>(b2) Nhiệm vụ STEM và tiêu chí sản phẩm</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Mỗi nhóm chế tạo: (1) mô hình không gian một đoạn phân tử DNA gồm ít nhất 2 chu kì xoắn; (2) mô hình một chạc tái bản DNA. Tiêu chí:</w:t>
            </w:r>
          </w:p>
          <w:p>
            <w:pPr>
              <w:spacing w:before="0" w:after="0"/>
              <w:jc w:val="both"/>
            </w:pPr>
            <w:r>
              <w:rPr>
                <w:b w:val="0"/>
                <w:i w:val="0"/>
              </w:rPr>
              <w:t>- Tiêu chí 1 (đúng khoa học): hai mạch xoắn kép, ngược chiều (ghi rõ 5’, 3’); mỗi chu kì xoắn 10 cặp nucleotide; 4 loại base phân biệt bằng màu; A – T nối bằng 2, G – C nối bằng 3 liên kết hydrogen; khung đường – phosphate ở ngoài, base ở trong.</w:t>
            </w:r>
          </w:p>
          <w:p>
            <w:pPr>
              <w:spacing w:before="0" w:after="0"/>
              <w:jc w:val="both"/>
            </w:pPr>
            <w:r>
              <w:rPr>
                <w:b w:val="0"/>
                <w:i w:val="0"/>
              </w:rPr>
              <w:t>- Tiêu chí 2 (đúng tỉ lệ): chọn tỉ lệ 1 nm ↔ 10 cm thì một chu kì xoắn cao 34 cm, đường kính 20 cm, khoảng cách hai cặp nucleotide 3,4 cm.</w:t>
            </w:r>
          </w:p>
          <w:p>
            <w:pPr>
              <w:spacing w:before="0" w:after="0"/>
              <w:jc w:val="both"/>
            </w:pPr>
            <w:r>
              <w:rPr>
                <w:b w:val="0"/>
                <w:i w:val="0"/>
              </w:rPr>
              <w:t>- Tiêu chí 3 (mô hình tái bản): thể hiện điểm khởi đầu, chạc chữ Y, đoạn mồi, mạch liên tục, các đoạn Okazaki, enzyme DNA polymerase, ligase.</w:t>
            </w:r>
          </w:p>
          <w:p>
            <w:pPr>
              <w:spacing w:before="0" w:after="0"/>
              <w:jc w:val="both"/>
            </w:pPr>
            <w:r>
              <w:rPr>
                <w:b w:val="0"/>
                <w:i w:val="0"/>
              </w:rPr>
              <w:t>- Tiêu chí 4 (vật liệu, chi phí): ít nhất 70% vật liệu tái chế; chi phí mua thêm không quá 50 000 đồng.</w:t>
            </w:r>
          </w:p>
          <w:p>
            <w:pPr>
              <w:spacing w:before="0" w:after="0"/>
              <w:jc w:val="both"/>
            </w:pPr>
            <w:r>
              <w:rPr>
                <w:b w:val="0"/>
                <w:i w:val="0"/>
              </w:rPr>
              <w:t>- Tiêu chí 5 (độ bền, thẩm mĩ): đứng/treo được, không sụp sau khi di chuyển; màu sắc hài hoà; có bảng chú thích.</w:t>
            </w:r>
          </w:p>
        </w:tc>
      </w:tr>
    </w:tbl>
    <w:p>
      <w:pPr>
        <w:spacing w:before="0" w:after="0"/>
        <w:jc w:val="both"/>
      </w:pPr>
    </w:p>
    <w:p>
      <w:pPr>
        <w:spacing w:before="0" w:after="0"/>
        <w:jc w:val="both"/>
      </w:pPr>
      <w:r>
        <w:rPr>
          <w:b/>
          <w:i w:val="0"/>
        </w:rPr>
        <w:t>c) Sản phẩm học tập</w:t>
      </w:r>
    </w:p>
    <w:p>
      <w:pPr>
        <w:spacing w:before="0" w:after="0"/>
        <w:jc w:val="both"/>
      </w:pPr>
      <w:r>
        <w:rPr>
          <w:b w:val="0"/>
          <w:i w:val="0"/>
        </w:rPr>
        <w:t>- Phiếu học tập số 1: câu trả lời câu hỏi mở đầu (dự đoán: chứa nhiều thông tin, bền vững, sao chép được chính xác) và danh sách tiêu chí sản phẩm nhóm ghi lại.</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câu hỏi mở đầu (câu hỏi “chẩn đoán” – SGV), nêu tình huống, phát Phiếu học tập số 1.</w:t>
      </w:r>
    </w:p>
    <w:p>
      <w:pPr>
        <w:spacing w:before="0" w:after="0"/>
        <w:jc w:val="both"/>
      </w:pPr>
      <w:r>
        <w:rPr>
          <w:b/>
          <w:i w:val="0"/>
        </w:rPr>
        <w:t xml:space="preserve">Bước 2: Thực hiện nhiệm vụ – </w:t>
      </w:r>
      <w:r>
        <w:rPr>
          <w:b w:val="0"/>
          <w:i w:val="0"/>
        </w:rPr>
        <w:t>HS cá nhân trả lời, nhóm thống nhất và ghi tiêu chí.</w:t>
      </w:r>
    </w:p>
    <w:p>
      <w:pPr>
        <w:spacing w:before="0" w:after="0"/>
        <w:jc w:val="both"/>
      </w:pPr>
      <w:r>
        <w:rPr>
          <w:b/>
          <w:i w:val="0"/>
        </w:rPr>
        <w:t xml:space="preserve">Bước 3: Báo cáo, thảo luận – </w:t>
      </w:r>
      <w:r>
        <w:rPr>
          <w:b w:val="0"/>
          <w:i w:val="0"/>
        </w:rPr>
        <w:t>2 nhóm trình bày; cả lớp góp ý bổ sung tiêu chí.</w:t>
      </w:r>
    </w:p>
    <w:p>
      <w:pPr>
        <w:spacing w:before="0" w:after="0"/>
        <w:jc w:val="both"/>
      </w:pPr>
      <w:r>
        <w:rPr>
          <w:b/>
          <w:i w:val="0"/>
        </w:rPr>
        <w:t xml:space="preserve">Bước 4: Kết luận, nhận định – </w:t>
      </w:r>
      <w:r>
        <w:rPr>
          <w:b w:val="0"/>
          <w:i w:val="0"/>
        </w:rPr>
        <w:t>GV thống nhất 5 tiêu chí (khung trên); chốt: muốn chế tạo đúng, phải nắm chắc cấu trúc và cơ chế tái bản DNA → Hoạt động 2.</w:t>
      </w:r>
    </w:p>
    <w:p>
      <w:pPr>
        <w:spacing w:before="0" w:after="0"/>
        <w:jc w:val="both"/>
      </w:pPr>
      <w:r>
        <w:rPr>
          <w:b/>
          <w:i w:val="0"/>
        </w:rPr>
        <w:t>2. Hoạt động 2: Nghiên cứu kiến thức nền (23 phút)</w:t>
      </w:r>
    </w:p>
    <w:p>
      <w:pPr>
        <w:spacing w:before="0" w:after="0"/>
        <w:jc w:val="both"/>
      </w:pPr>
      <w:r>
        <w:rPr>
          <w:b/>
          <w:i w:val="0"/>
        </w:rPr>
        <w:t>a) Mục tiêu</w:t>
      </w:r>
    </w:p>
    <w:p>
      <w:pPr>
        <w:spacing w:before="0" w:after="0"/>
        <w:jc w:val="both"/>
      </w:pPr>
      <w:r>
        <w:rPr>
          <w:b w:val="0"/>
          <w:i w:val="0"/>
        </w:rPr>
        <w:t>- Trình bày chức năng của DNA, đặc điểm cấu trúc phù hợp chức năng; ý nghĩa kết cặp A – T, G – C; phân tích cơ chế tái bản DNA (SGK mục I, II).</w:t>
      </w:r>
    </w:p>
    <w:p>
      <w:pPr>
        <w:spacing w:before="0" w:after="0"/>
        <w:jc w:val="both"/>
      </w:pPr>
      <w:r>
        <w:rPr>
          <w:b/>
          <w:i w:val="0"/>
        </w:rPr>
        <w:t>b) Nội dung hoạt động</w:t>
      </w:r>
    </w:p>
    <w:p>
      <w:pPr>
        <w:spacing w:before="0" w:after="0"/>
        <w:jc w:val="both"/>
      </w:pPr>
      <w:r>
        <w:rPr>
          <w:b/>
          <w:i w:val="0"/>
        </w:rPr>
        <w:t>Nội dung 1. Chức năng của DNA (SGK tr.5 – 6) – 10 phút</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DNA có chức năng mang, bảo quản và truyền đạt thông tin di truyền.</w:t>
            </w:r>
          </w:p>
          <w:p>
            <w:pPr>
              <w:spacing w:before="0" w:after="0"/>
              <w:jc w:val="both"/>
            </w:pPr>
            <w:r>
              <w:rPr>
                <w:b w:val="0"/>
                <w:i w:val="0"/>
              </w:rPr>
              <w:t>- Cấu trúc theo nguyên tắc đa phân, 4 loại nucleotide A, T, G, C như “chữ cái” ghi mã; chuỗi xoắn kép bền vững; các nucleotide liên kết theo NTBS nên thông tin truyền sang mRNA (phiên mã) và protein (dịch mã); kết cặp đặc hiệu A – T, G – C giúp thông tin truyền đạt gần như nguyên vẹn qua các thế hệ tế bào.</w:t>
            </w:r>
          </w:p>
          <w:p>
            <w:pPr>
              <w:spacing w:before="0" w:after="0"/>
              <w:jc w:val="both"/>
            </w:pPr>
            <w:r>
              <w:rPr>
                <w:b w:val="0"/>
                <w:i w:val="0"/>
              </w:rPr>
              <w:t>- Số liệu Hình 1.1: khoảng cách giữa hai cặp nucleotide 0,34 nm; một chu kì xoắn 3,4 nm; đường kính 2 nm.</w:t>
            </w:r>
          </w:p>
        </w:tc>
      </w:tr>
    </w:tbl>
    <w:p>
      <w:pPr>
        <w:spacing w:before="0" w:after="0"/>
        <w:jc w:val="both"/>
      </w:pPr>
    </w:p>
    <w:p>
      <w:pPr>
        <w:spacing w:before="0" w:after="0"/>
        <w:jc w:val="both"/>
      </w:pPr>
      <w:r>
        <w:rPr>
          <w:b w:val="0"/>
          <w:i w:val="0"/>
        </w:rPr>
        <w:t>- Câu hỏi Dừng lại và suy ngẫm (SGK tr.6): 1. Nêu các đặc điểm cấu trúc phù hợp với chức năng của DNA. 2. Tại sao protein tạo nên các tính trạng của sinh vật nhưng không thể đảm nhận chức năng của một vật chất di truyền?</w:t>
      </w:r>
    </w:p>
    <w:p>
      <w:pPr>
        <w:spacing w:before="0" w:after="0"/>
        <w:jc w:val="both"/>
      </w:pPr>
      <w:r>
        <w:rPr>
          <w:b/>
          <w:i w:val="0"/>
        </w:rPr>
        <w:t>Nội dung 2. Tái bản DNA (SGK tr.6 – 8) – 13 phút</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Khởi đầu sao chép: protein, enzyme liên kết vào điểm khởi đầu (Ori), tách DNA thành hai mạch đơn tạo chạc sao chép chữ Y; RNA polymerase tổng hợp đoạn mồi cung cấp đầu 3’–OH.</w:t>
            </w:r>
          </w:p>
          <w:p>
            <w:pPr>
              <w:spacing w:before="0" w:after="0"/>
              <w:jc w:val="both"/>
            </w:pPr>
            <w:r>
              <w:rPr>
                <w:b w:val="0"/>
                <w:i w:val="0"/>
              </w:rPr>
              <w:t>- Tổng hợp mạch mới: DNA polymerase gắn nucleotide vào đầu 3’ theo NTBS, tổng hợp theo chiều 5’ → 3’; vì hai mạch ngược chiều nên một mạch tổng hợp liên tục, mạch kia tổng hợp từng đoạn Okazaki; loại bỏ đoạn mồi, ligase nối các đoạn Okazaki.</w:t>
            </w:r>
          </w:p>
          <w:p>
            <w:pPr>
              <w:spacing w:before="0" w:after="0"/>
              <w:jc w:val="both"/>
            </w:pPr>
            <w:r>
              <w:rPr>
                <w:b w:val="0"/>
                <w:i w:val="0"/>
              </w:rPr>
              <w:t>- Kết quả: một DNA → hai DNA giống nhau và giống DNA mẹ, mỗi phân tử có một mạch cũ và một mạch mới (bán bảo toàn). Nhân sơ: một điểm khởi đầu; nhân thực: nhiều điểm khởi đầu.</w:t>
            </w:r>
          </w:p>
        </w:tc>
      </w:tr>
    </w:tbl>
    <w:p>
      <w:pPr>
        <w:spacing w:before="0" w:after="0"/>
        <w:jc w:val="both"/>
      </w:pPr>
    </w:p>
    <w:p>
      <w:pPr>
        <w:spacing w:before="0" w:after="0"/>
        <w:jc w:val="both"/>
      </w:pPr>
      <w:r>
        <w:rPr>
          <w:b w:val="0"/>
          <w:i w:val="0"/>
        </w:rPr>
        <w:t>- Câu hỏi Dừng lại và suy ngẫm (SGK tr.8): 1. Nêu ý nghĩa của kết cặp đặc hiệu A – T và G – C. 2. Trình bày quá trình tái bản DNA thể hiện sự sao chép thông tin di truyền qua các thế hệ tế bào.</w:t>
      </w:r>
    </w:p>
    <w:p>
      <w:pPr>
        <w:spacing w:before="0" w:after="0"/>
        <w:jc w:val="both"/>
      </w:pPr>
      <w:r>
        <w:rPr>
          <w:b/>
          <w:i w:val="0"/>
        </w:rPr>
        <w:t>c) Sản phẩm học tập</w:t>
      </w:r>
    </w:p>
    <w:p>
      <w:pPr>
        <w:spacing w:before="0" w:after="0"/>
        <w:jc w:val="both"/>
      </w:pPr>
      <w:r>
        <w:rPr>
          <w:b w:val="0"/>
          <w:i w:val="0"/>
        </w:rPr>
        <w:t>- Phiếu học tập số 2 (định hướng trả lời theo SGV tr.17 – 18):</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Đặc điểm cấu trúc phù hợp chức năng: đa phân; mạch kép ổn định, ít sai hỏng; liên kết phosphodiester cộng hoá trị bền vững; liên kết hydrogen yếu nhưng số lượng rất lớn (dành cho HS giỏi).</w:t>
            </w:r>
          </w:p>
          <w:p>
            <w:pPr>
              <w:spacing w:before="0" w:after="0"/>
              <w:jc w:val="both"/>
            </w:pPr>
            <w:r>
              <w:rPr>
                <w:b w:val="0"/>
                <w:i w:val="0"/>
              </w:rPr>
              <w:t>- Protein không là vật chất di truyền: không có cấu trúc theo NTBS nên không có cơ chế để enzyme sao chép trình tự amino acid thành nhiều bản sao.</w:t>
            </w:r>
          </w:p>
          <w:p>
            <w:pPr>
              <w:spacing w:before="0" w:after="0"/>
              <w:jc w:val="both"/>
            </w:pPr>
            <w:r>
              <w:rPr>
                <w:b w:val="0"/>
                <w:i w:val="0"/>
              </w:rPr>
              <w:t>- Ý nghĩa kết cặp đặc hiệu: từ một mạch khuôn tổng hợp được mạch mới → truyền thông tin qua phân bào; thông tin được truyền qua RNA đến protein.</w:t>
            </w:r>
          </w:p>
          <w:p>
            <w:pPr>
              <w:spacing w:before="0" w:after="0"/>
              <w:jc w:val="both"/>
            </w:pPr>
            <w:r>
              <w:rPr>
                <w:b w:val="0"/>
                <w:i w:val="0"/>
              </w:rPr>
              <w:t>- Tái bản: bắt đầu từ một điểm (nhiều điểm ở nhân thực) tạo hai chạc ngược chiều; DNA polymerase đọc khuôn 3’ → 5’, tổng hợp 5’ → 3’, cần đoạn mồi; một mạch liên tục, một mạch Okazaki rồi nối lại; bán bảo toàn.</w:t>
            </w:r>
          </w:p>
        </w:tc>
      </w:tr>
    </w:tbl>
    <w:p>
      <w:pPr>
        <w:spacing w:before="0" w:after="0"/>
        <w:jc w:val="both"/>
      </w:pP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Nhóm 1, 2, 3 nghiên cứu Nội dung 1; nhóm 4, 5, 6 nghiên cứu Nội dung 2 (kĩ thuật mảnh ghép); GV chiếu video mô phỏng tái bản (HHMI BioInteractive, tắt tiếng, GV thuyết minh).</w:t>
      </w:r>
    </w:p>
    <w:p>
      <w:pPr>
        <w:spacing w:before="0" w:after="0"/>
        <w:jc w:val="both"/>
      </w:pPr>
      <w:r>
        <w:rPr>
          <w:b/>
          <w:i w:val="0"/>
        </w:rPr>
        <w:t xml:space="preserve">Bước 2: Thực hiện nhiệm vụ – </w:t>
      </w:r>
      <w:r>
        <w:rPr>
          <w:b w:val="0"/>
          <w:i w:val="0"/>
        </w:rPr>
        <w:t>HS đọc SGK, quan sát Hình 1.1 – 1.3, ghi Phiếu học tập số 2 (8 phút), sau đó ghép nhóm chia sẻ chéo (5 phút).</w:t>
      </w:r>
    </w:p>
    <w:p>
      <w:pPr>
        <w:spacing w:before="0" w:after="0"/>
        <w:jc w:val="both"/>
      </w:pPr>
      <w:r>
        <w:rPr>
          <w:b/>
          <w:i w:val="0"/>
        </w:rPr>
        <w:t xml:space="preserve">Bước 3: Báo cáo, thảo luận – </w:t>
      </w:r>
      <w:r>
        <w:rPr>
          <w:b w:val="0"/>
          <w:i w:val="0"/>
        </w:rPr>
        <w:t>Đại diện 2 nhóm trình bày trên Hình 1.1 và Hình 1.3; GV hỏi xoáy vào trọng tâm (SGV): “Vì sao sự tái bản ở hai mạch diễn ra theo hai cách khác nhau?”</w:t>
      </w:r>
    </w:p>
    <w:p>
      <w:pPr>
        <w:spacing w:before="0" w:after="0"/>
        <w:jc w:val="both"/>
      </w:pPr>
      <w:r>
        <w:rPr>
          <w:b/>
          <w:i w:val="0"/>
        </w:rPr>
        <w:t xml:space="preserve">Bước 4: Kết luận, nhận định – </w:t>
      </w:r>
      <w:r>
        <w:rPr>
          <w:b w:val="0"/>
          <w:i w:val="0"/>
        </w:rPr>
        <w:t>GV chuẩn hoá (khung kiến thức); nhấn mạnh các số liệu và chi tiết bắt buộc phải thể hiện đúng trong mô hình.</w:t>
      </w:r>
    </w:p>
    <w:p>
      <w:pPr>
        <w:spacing w:before="0" w:after="0"/>
        <w:jc w:val="both"/>
      </w:pPr>
      <w:r>
        <w:rPr>
          <w:b/>
          <w:i w:val="0"/>
        </w:rPr>
        <w:t>3. Hoạt động 3: Lựa chọn giải pháp (12 phút)</w:t>
      </w:r>
    </w:p>
    <w:p>
      <w:pPr>
        <w:spacing w:before="0" w:after="0"/>
        <w:jc w:val="both"/>
      </w:pPr>
      <w:r>
        <w:rPr>
          <w:b/>
          <w:i w:val="0"/>
        </w:rPr>
        <w:t>a) Mục tiêu</w:t>
      </w:r>
    </w:p>
    <w:p>
      <w:pPr>
        <w:spacing w:before="0" w:after="0"/>
        <w:jc w:val="both"/>
      </w:pPr>
      <w:r>
        <w:rPr>
          <w:b w:val="0"/>
          <w:i w:val="0"/>
        </w:rPr>
        <w:t>- Đề xuất, lựa chọn được vật liệu, cách lắp ráp, tỉ lệ mô hình; hoàn thành bản thiết kế; phát hiện lỗi khoa học trong gợi ý của AI.</w:t>
      </w:r>
    </w:p>
    <w:p>
      <w:pPr>
        <w:spacing w:before="0" w:after="0"/>
        <w:jc w:val="both"/>
      </w:pPr>
      <w:r>
        <w:rPr>
          <w:b/>
          <w:i w:val="0"/>
        </w:rPr>
        <w:t>b) Nội dung hoạt động</w:t>
      </w:r>
    </w:p>
    <w:p>
      <w:pPr>
        <w:spacing w:before="0" w:after="0"/>
        <w:jc w:val="both"/>
      </w:pPr>
      <w:r>
        <w:rPr>
          <w:b w:val="0"/>
          <w:i w:val="0"/>
        </w:rPr>
        <w:t>- Các nhóm hoàn thành Phiếu học tập số 3 – Bản thiết kế mô hình: bản vẽ phác, bảng vật liệu, tính kích thước, phân công.</w:t>
      </w:r>
    </w:p>
    <w:p>
      <w:pPr>
        <w:spacing w:before="0" w:after="0"/>
        <w:jc w:val="both"/>
      </w:pPr>
      <w:r>
        <w:rPr>
          <w:b w:val="0"/>
          <w:i w:val="0"/>
        </w:rPr>
        <w:t>- Giải pháp mẫu của GV: hai dây thép mềm bọc ống hút (hai mạch đường – phosphate, gắn nhãn 5’, 3’ ở hai đầu ngược chiều) xoắn quanh một ống nhựa trụ đường kính 20 cm; 20 que xiên làm 20 cặp base, mỗi đầu gắn hạt màu (A đỏ, T xanh lá, G vàng, C xanh dương), cặp A – T quấn 2 vòng chỉ, cặp G – C quấn 3 vòng chỉ (liên kết hydrogen); khoảng cách các que 3,4 cm; 2 chu kì xoắn cao 68 cm. Mô hình chạc tái bản dùng bìa cứng và dây màu: mạch mới màu khác mạch cũ, đoạn mồi bằng giấy đỏ, enzyme bằng nắp chai.</w:t>
      </w:r>
    </w:p>
    <w:p>
      <w:pPr>
        <w:spacing w:before="0" w:after="0"/>
        <w:jc w:val="both"/>
      </w:pPr>
      <w:r>
        <w:rPr>
          <w:b w:val="0"/>
          <w:i w:val="0"/>
        </w:rPr>
        <w:t>- Trạm kiểm chứng AI: GV chiếu câu trả lời của một chatbot AI: “Mỗi chu kì xoắn của DNA dài 3,4 nm gồm 10 cặp nucleotide; A liên kết với T bằng 3 liên kết hydrogen; hai mạch DNA chạy song song cùng chiều; DNA polymerase tổng hợp mạch mới theo chiều 3’ → 5’ nên cả hai mạch đều được tổng hợp liên tục.” Nhóm tìm lỗi.</w:t>
      </w:r>
    </w:p>
    <w:p>
      <w:pPr>
        <w:spacing w:before="0" w:after="0"/>
        <w:jc w:val="both"/>
      </w:pPr>
      <w:r>
        <w:rPr>
          <w:b/>
          <w:i w:val="0"/>
        </w:rPr>
        <w:t>c) Sản phẩm học tập</w:t>
      </w:r>
    </w:p>
    <w:p>
      <w:pPr>
        <w:spacing w:before="0" w:after="0"/>
        <w:jc w:val="both"/>
      </w:pPr>
      <w:r>
        <w:rPr>
          <w:b w:val="0"/>
          <w:i w:val="0"/>
        </w:rPr>
        <w:t>- Bản thiết kế của nhóm (Phiếu học tập số 3) được GV duyệt.</w:t>
      </w:r>
    </w:p>
    <w:p>
      <w:pPr>
        <w:spacing w:before="0" w:after="0"/>
        <w:jc w:val="both"/>
      </w:pPr>
      <w:r>
        <w:rPr>
          <w:b w:val="0"/>
          <w:i w:val="0"/>
        </w:rPr>
        <w:t>- Bản ghi kết quả Trạm kiểm chứng AI:</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val="0"/>
                <w:i w:val="0"/>
              </w:rPr>
              <w:t>- Đúng: mỗi chu kì xoắn dài 3,4 nm, gồm 10 cặp nucleotide.</w:t>
            </w:r>
          </w:p>
          <w:p>
            <w:pPr>
              <w:spacing w:before="0" w:after="0"/>
              <w:jc w:val="both"/>
            </w:pPr>
            <w:r>
              <w:rPr>
                <w:b w:val="0"/>
                <w:i w:val="0"/>
              </w:rPr>
              <w:t>- Sai 1: A liên kết với T bằng 2 liên kết hydrogen (G – C mới là 3).</w:t>
            </w:r>
          </w:p>
          <w:p>
            <w:pPr>
              <w:spacing w:before="0" w:after="0"/>
              <w:jc w:val="both"/>
            </w:pPr>
            <w:r>
              <w:rPr>
                <w:b w:val="0"/>
                <w:i w:val="0"/>
              </w:rPr>
              <w:t>- Sai 2: hai mạch DNA ngược chiều nhau (một mạch 5’ → 3’, mạch kia 3’ → 5’).</w:t>
            </w:r>
          </w:p>
          <w:p>
            <w:pPr>
              <w:spacing w:before="0" w:after="0"/>
              <w:jc w:val="both"/>
            </w:pPr>
            <w:r>
              <w:rPr>
                <w:b w:val="0"/>
                <w:i w:val="0"/>
              </w:rPr>
              <w:t>- Sai 3: DNA polymerase tổng hợp mạch mới theo chiều 5’ → 3’; vì vậy chỉ một mạch tổng hợp liên tục, mạch kia gián đoạn (Okazaki).</w:t>
            </w:r>
          </w:p>
          <w:p>
            <w:pPr>
              <w:spacing w:before="0" w:after="0"/>
              <w:jc w:val="both"/>
            </w:pPr>
            <w:r>
              <w:rPr>
                <w:b w:val="0"/>
                <w:i w:val="0"/>
              </w:rPr>
              <w:t>- Bài học: nếu làm mô hình theo AI mà không kiểm chứng sẽ sai khoa học → luôn đối chiếu SGK.</w:t>
            </w:r>
          </w:p>
        </w:tc>
      </w:tr>
    </w:tbl>
    <w:p>
      <w:pPr>
        <w:spacing w:before="0" w:after="0"/>
        <w:jc w:val="both"/>
      </w:pP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giới thiệu giải pháp mẫu (ảnh, bản vẽ), phát Phiếu học tập số 3; chiếu Trạm kiểm chứng AI.</w:t>
      </w:r>
    </w:p>
    <w:p>
      <w:pPr>
        <w:spacing w:before="0" w:after="0"/>
        <w:jc w:val="both"/>
      </w:pPr>
      <w:r>
        <w:rPr>
          <w:b/>
          <w:i w:val="0"/>
        </w:rPr>
        <w:t xml:space="preserve">Bước 2: Thực hiện nhiệm vụ – </w:t>
      </w:r>
      <w:r>
        <w:rPr>
          <w:b w:val="0"/>
          <w:i w:val="0"/>
        </w:rPr>
        <w:t>Nhóm thảo luận, vẽ phác, tính kích thước (7 phút); tìm lỗi AI (3 phút).</w:t>
      </w:r>
    </w:p>
    <w:p>
      <w:pPr>
        <w:spacing w:before="0" w:after="0"/>
        <w:jc w:val="both"/>
      </w:pPr>
      <w:r>
        <w:rPr>
          <w:b/>
          <w:i w:val="0"/>
        </w:rPr>
        <w:t xml:space="preserve">Bước 3: Báo cáo, thảo luận – </w:t>
      </w:r>
      <w:r>
        <w:rPr>
          <w:b w:val="0"/>
          <w:i w:val="0"/>
        </w:rPr>
        <w:t>2 nhóm trình bày bản thiết kế; nhóm khác phản biện theo 5 tiêu chí; các nhóm nêu lỗi của AI.</w:t>
      </w:r>
    </w:p>
    <w:p>
      <w:pPr>
        <w:spacing w:before="0" w:after="0"/>
        <w:jc w:val="both"/>
      </w:pPr>
      <w:r>
        <w:rPr>
          <w:b/>
          <w:i w:val="0"/>
        </w:rPr>
        <w:t xml:space="preserve">Bước 4: Kết luận, nhận định – </w:t>
      </w:r>
      <w:r>
        <w:rPr>
          <w:b w:val="0"/>
          <w:i w:val="0"/>
        </w:rPr>
        <w:t>GV duyệt bản thiết kế, góp ý chỉnh sửa; chốt lỗi AI.</w:t>
      </w:r>
    </w:p>
    <w:p>
      <w:pPr>
        <w:spacing w:before="0" w:after="0"/>
        <w:jc w:val="both"/>
      </w:pPr>
      <w:r>
        <w:rPr>
          <w:b/>
          <w:i w:val="0"/>
        </w:rPr>
        <w:t>Giao nhiệm vụ về nhà cuối Tiết 1 (3 phút)</w:t>
      </w:r>
    </w:p>
    <w:p>
      <w:pPr>
        <w:spacing w:before="0" w:after="0"/>
        <w:jc w:val="both"/>
      </w:pPr>
      <w:r>
        <w:rPr>
          <w:b w:val="0"/>
          <w:i w:val="0"/>
        </w:rPr>
        <w:t>- Thực hiện Hoạt động 4 (chế tạo, thử nghiệm) trong 5 – 7 ngày; ghi nhật ký chế tạo, chụp ảnh, quay video ngắn; ghi Nhật ký sử dụng AI.</w:t>
      </w:r>
    </w:p>
    <w:p>
      <w:pPr>
        <w:spacing w:before="0" w:after="0"/>
        <w:jc w:val="both"/>
      </w:pPr>
      <w:r>
        <w:rPr>
          <w:b w:val="0"/>
          <w:i w:val="0"/>
        </w:rPr>
        <w:t>- Làm bài củng cố trực tuyến (5.2.NC1b; 2.5.NC1a):</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1_k12.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12 · Bài 1</w:t>
      </w:r>
    </w:p>
    <w:p>
      <w:pPr>
        <w:spacing w:before="0" w:after="0"/>
        <w:jc w:val="center"/>
      </w:pPr>
      <w:r>
        <w:rPr>
          <w:b w:val="0"/>
          <w:i w:val="0"/>
        </w:rPr>
        <w:t>https://trangtu66.github.io/Taode_thi_online/sinh_cc_bai1_k12.html</w:t>
      </w:r>
    </w:p>
    <w:p>
      <w:pPr>
        <w:spacing w:before="0" w:after="0"/>
        <w:jc w:val="both"/>
      </w:pPr>
      <w:r>
        <w:rPr>
          <w:b w:val="0"/>
          <w:i w:val="0"/>
        </w:rPr>
        <w:t>- Làm Luyện tập và vận dụng (SGK tr.8): 1. Tỉ lệ G – C và T – A có ảnh hưởng đến độ bền vững của DNA không? 2. Kẻ bảng tóm tắt quá trình tái bản DNA; 3. Đề xuất hướng sản xuất thuốc trị bệnh nhiễm khuẩn giảm tác dụng không mong muốn.</w:t>
      </w:r>
    </w:p>
    <w:p>
      <w:pPr>
        <w:spacing w:before="0" w:after="0"/>
        <w:jc w:val="both"/>
      </w:pPr>
      <w:r>
        <w:rPr>
          <w:b w:val="0"/>
          <w:i w:val="0"/>
        </w:rPr>
        <w:t>- Đáp án Luyện tập và vận dụng (dành cho GV, theo SGV tr.19): 1. A – T có 2, G – C có 3 liên kết hydrogen → nhiều cặp G – C thì DNA bền hơn (vi khuẩn suối nước nóng giàu G – C). 2. Nguyên tắc: NTBS và bán bảo toàn; Diễn biến: tách mạch từ điểm khởi đầu, đoạn mồi, DNA polymerase 5’ → 3’, mạch liên tục và gián đoạn, nối Okazaki; Kết quả: hai DNA giống nhau và giống mẹ, mỗi phân tử một mạch cũ, một mạch mới; Ý nghĩa: truyền đạt thông tin di truyền gần như nguyên vẹn. 3. Tìm thuốc ức chế đặc hiệu enzyme, protein tái bản DNA của vi khuẩn mà không (ít) ảnh hưởng tế bào người.</w:t>
      </w:r>
    </w:p>
    <w:p>
      <w:pPr>
        <w:spacing w:before="80" w:after="80"/>
        <w:jc w:val="center"/>
      </w:pPr>
      <w:r>
        <w:rPr>
          <w:b/>
          <w:i w:val="0"/>
        </w:rPr>
        <w:t>HẾT TIẾT 1</w:t>
      </w:r>
    </w:p>
    <w:p>
      <w:pPr>
        <w:spacing w:before="80" w:after="0"/>
        <w:jc w:val="center"/>
      </w:pPr>
      <w:r>
        <w:rPr>
          <w:b/>
          <w:i w:val="0"/>
        </w:rPr>
        <w:t>NGOÀI GIỜ LÊN LỚP</w:t>
      </w:r>
    </w:p>
    <w:p>
      <w:pPr>
        <w:spacing w:before="0" w:after="0"/>
        <w:jc w:val="both"/>
      </w:pPr>
      <w:r>
        <w:rPr>
          <w:b/>
          <w:i w:val="0"/>
        </w:rPr>
        <w:t>4. Hoạt động 4: Chế tạo, thử nghiệm và đánh giá</w:t>
      </w:r>
    </w:p>
    <w:p>
      <w:pPr>
        <w:spacing w:before="0" w:after="0"/>
        <w:jc w:val="both"/>
      </w:pPr>
      <w:r>
        <w:rPr>
          <w:b/>
          <w:i w:val="0"/>
        </w:rPr>
        <w:t>a) Mục tiêu</w:t>
      </w:r>
    </w:p>
    <w:p>
      <w:pPr>
        <w:spacing w:before="0" w:after="0"/>
        <w:jc w:val="both"/>
      </w:pPr>
      <w:r>
        <w:rPr>
          <w:b w:val="0"/>
          <w:i w:val="0"/>
        </w:rPr>
        <w:t>- Chế tạo được mô hình theo bản thiết kế; tự kiểm tra theo 5 tiêu chí; điều chỉnh khi chưa đạt.</w:t>
      </w:r>
    </w:p>
    <w:p>
      <w:pPr>
        <w:spacing w:before="0" w:after="0"/>
        <w:jc w:val="both"/>
      </w:pPr>
      <w:r>
        <w:rPr>
          <w:b/>
          <w:i w:val="0"/>
        </w:rPr>
        <w:t>b) Nội dung hoạt động</w:t>
      </w:r>
    </w:p>
    <w:p>
      <w:pPr>
        <w:spacing w:before="0" w:after="0"/>
        <w:jc w:val="both"/>
      </w:pPr>
      <w:r>
        <w:rPr>
          <w:b w:val="0"/>
          <w:i w:val="0"/>
        </w:rPr>
        <w:t>- Nhóm chế tạo mô hình; thử nghiệm: đo chiều cao, đường kính, khoảng cách cặp base; đếm số cặp nucleotide, số liên kết hydrogen; thử di chuyển, treo/đứng 24 giờ; đối chiếu chiều 5’ → 3’ với Hình 1.3.</w:t>
      </w:r>
    </w:p>
    <w:p>
      <w:pPr>
        <w:spacing w:before="0" w:after="0"/>
        <w:jc w:val="both"/>
      </w:pPr>
      <w:r>
        <w:rPr>
          <w:b w:val="0"/>
          <w:i w:val="0"/>
        </w:rPr>
        <w:t>- Đảm bảo an toàn khi dùng dụng cụ cắt, keo nóng; vệ sinh, phân loại rác.</w:t>
      </w:r>
    </w:p>
    <w:p>
      <w:pPr>
        <w:spacing w:before="0" w:after="0"/>
        <w:jc w:val="both"/>
      </w:pPr>
      <w:r>
        <w:rPr>
          <w:b/>
          <w:i w:val="0"/>
        </w:rPr>
        <w:t>c) Sản phẩm học tập</w:t>
      </w:r>
    </w:p>
    <w:p>
      <w:pPr>
        <w:spacing w:before="0" w:after="0"/>
        <w:jc w:val="both"/>
      </w:pPr>
      <w:r>
        <w:rPr>
          <w:b w:val="0"/>
          <w:i w:val="0"/>
        </w:rPr>
        <w:t>- Mô hình DNA, mô hình chạc tái bản; nhật ký chế tạo (ảnh, video, hoá đơn); bảng thử nghiệm:</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Đại lượng</w:t>
            </w:r>
          </w:p>
        </w:tc>
        <w:tc>
          <w:tcPr>
            <w:tcW w:type="dxa" w:w="2367"/>
            <w:shd w:val="clear" w:color="auto" w:fill="DCE6F2"/>
          </w:tcPr>
          <w:p>
            <w:pPr>
              <w:spacing w:before="80" w:after="0"/>
              <w:jc w:val="center"/>
            </w:pPr>
            <w:r>
              <w:rPr>
                <w:b/>
                <w:i w:val="0"/>
              </w:rPr>
              <w:t>Thiết kế</w:t>
            </w:r>
          </w:p>
        </w:tc>
        <w:tc>
          <w:tcPr>
            <w:tcW w:type="dxa" w:w="2367"/>
            <w:shd w:val="clear" w:color="auto" w:fill="DCE6F2"/>
          </w:tcPr>
          <w:p>
            <w:pPr>
              <w:spacing w:before="80" w:after="0"/>
              <w:jc w:val="center"/>
            </w:pPr>
            <w:r>
              <w:rPr>
                <w:b/>
                <w:i w:val="0"/>
              </w:rPr>
              <w:t>Thực tế</w:t>
            </w:r>
          </w:p>
        </w:tc>
        <w:tc>
          <w:tcPr>
            <w:tcW w:type="dxa" w:w="2367"/>
            <w:shd w:val="clear" w:color="auto" w:fill="DCE6F2"/>
          </w:tcPr>
          <w:p>
            <w:pPr>
              <w:spacing w:before="80" w:after="0"/>
              <w:jc w:val="center"/>
            </w:pPr>
            <w:r>
              <w:rPr>
                <w:b/>
                <w:i w:val="0"/>
              </w:rPr>
              <w:t>Sai lệch</w:t>
            </w:r>
          </w:p>
        </w:tc>
      </w:tr>
      <w:tr>
        <w:tc>
          <w:tcPr>
            <w:tcW w:type="dxa" w:w="2367"/>
          </w:tcPr>
          <w:p>
            <w:pPr>
              <w:spacing w:before="0" w:after="0"/>
              <w:jc w:val="both"/>
            </w:pPr>
            <w:r>
              <w:rPr>
                <w:b w:val="0"/>
                <w:i w:val="0"/>
              </w:rPr>
              <w:t>Chiều cao 1 chu kì xoắn</w:t>
            </w:r>
          </w:p>
        </w:tc>
        <w:tc>
          <w:tcPr>
            <w:tcW w:type="dxa" w:w="2367"/>
          </w:tcPr>
          <w:p>
            <w:pPr>
              <w:spacing w:before="0" w:after="0"/>
              <w:jc w:val="both"/>
            </w:pPr>
            <w:r>
              <w:rPr>
                <w:b w:val="0"/>
                <w:i w:val="0"/>
              </w:rPr>
              <w:t>34 cm</w:t>
            </w:r>
          </w:p>
        </w:tc>
        <w:tc>
          <w:tcPr>
            <w:tcW w:type="dxa" w:w="2367"/>
          </w:tcPr>
          <w:p>
            <w:pPr>
              <w:spacing w:before="0" w:after="0"/>
              <w:jc w:val="both"/>
            </w:pPr>
          </w:p>
        </w:tc>
        <w:tc>
          <w:tcPr>
            <w:tcW w:type="dxa" w:w="2367"/>
          </w:tcPr>
          <w:p>
            <w:pPr>
              <w:spacing w:before="0" w:after="0"/>
              <w:jc w:val="both"/>
            </w:pPr>
          </w:p>
        </w:tc>
      </w:tr>
      <w:tr>
        <w:tc>
          <w:tcPr>
            <w:tcW w:type="dxa" w:w="2367"/>
          </w:tcPr>
          <w:p>
            <w:pPr>
              <w:spacing w:before="0" w:after="0"/>
              <w:jc w:val="both"/>
            </w:pPr>
            <w:r>
              <w:rPr>
                <w:b w:val="0"/>
                <w:i w:val="0"/>
              </w:rPr>
              <w:t>Đường kính</w:t>
            </w:r>
          </w:p>
        </w:tc>
        <w:tc>
          <w:tcPr>
            <w:tcW w:type="dxa" w:w="2367"/>
          </w:tcPr>
          <w:p>
            <w:pPr>
              <w:spacing w:before="0" w:after="0"/>
              <w:jc w:val="both"/>
            </w:pPr>
            <w:r>
              <w:rPr>
                <w:b w:val="0"/>
                <w:i w:val="0"/>
              </w:rPr>
              <w:t>20 cm</w:t>
            </w:r>
          </w:p>
        </w:tc>
        <w:tc>
          <w:tcPr>
            <w:tcW w:type="dxa" w:w="2367"/>
          </w:tcPr>
          <w:p>
            <w:pPr>
              <w:spacing w:before="0" w:after="0"/>
              <w:jc w:val="both"/>
            </w:pPr>
          </w:p>
        </w:tc>
        <w:tc>
          <w:tcPr>
            <w:tcW w:type="dxa" w:w="2367"/>
          </w:tcPr>
          <w:p>
            <w:pPr>
              <w:spacing w:before="0" w:after="0"/>
              <w:jc w:val="both"/>
            </w:pPr>
          </w:p>
        </w:tc>
      </w:tr>
      <w:tr>
        <w:tc>
          <w:tcPr>
            <w:tcW w:type="dxa" w:w="2367"/>
          </w:tcPr>
          <w:p>
            <w:pPr>
              <w:spacing w:before="0" w:after="0"/>
              <w:jc w:val="both"/>
            </w:pPr>
            <w:r>
              <w:rPr>
                <w:b w:val="0"/>
                <w:i w:val="0"/>
              </w:rPr>
              <w:t>Khoảng cách 2 cặp nucleotide</w:t>
            </w:r>
          </w:p>
        </w:tc>
        <w:tc>
          <w:tcPr>
            <w:tcW w:type="dxa" w:w="2367"/>
          </w:tcPr>
          <w:p>
            <w:pPr>
              <w:spacing w:before="0" w:after="0"/>
              <w:jc w:val="both"/>
            </w:pPr>
            <w:r>
              <w:rPr>
                <w:b w:val="0"/>
                <w:i w:val="0"/>
              </w:rPr>
              <w:t>3,4 cm</w:t>
            </w:r>
          </w:p>
        </w:tc>
        <w:tc>
          <w:tcPr>
            <w:tcW w:type="dxa" w:w="2367"/>
          </w:tcPr>
          <w:p>
            <w:pPr>
              <w:spacing w:before="0" w:after="0"/>
              <w:jc w:val="both"/>
            </w:pPr>
          </w:p>
        </w:tc>
        <w:tc>
          <w:tcPr>
            <w:tcW w:type="dxa" w:w="2367"/>
          </w:tcPr>
          <w:p>
            <w:pPr>
              <w:spacing w:before="0" w:after="0"/>
              <w:jc w:val="both"/>
            </w:pPr>
          </w:p>
        </w:tc>
      </w:tr>
      <w:tr>
        <w:tc>
          <w:tcPr>
            <w:tcW w:type="dxa" w:w="2367"/>
          </w:tcPr>
          <w:p>
            <w:pPr>
              <w:spacing w:before="0" w:after="0"/>
              <w:jc w:val="both"/>
            </w:pPr>
            <w:r>
              <w:rPr>
                <w:b w:val="0"/>
                <w:i w:val="0"/>
              </w:rPr>
              <w:t>Số liên kết hydrogen (đoạn 20 cặp)</w:t>
            </w:r>
          </w:p>
        </w:tc>
        <w:tc>
          <w:tcPr>
            <w:tcW w:type="dxa" w:w="2367"/>
          </w:tcPr>
          <w:p>
            <w:pPr>
              <w:spacing w:before="0" w:after="0"/>
              <w:jc w:val="both"/>
            </w:pPr>
            <w:r>
              <w:rPr>
                <w:b w:val="0"/>
                <w:i w:val="0"/>
              </w:rPr>
              <w:t>theo số cặp A – T, G – C</w:t>
            </w:r>
          </w:p>
        </w:tc>
        <w:tc>
          <w:tcPr>
            <w:tcW w:type="dxa" w:w="2367"/>
          </w:tcPr>
          <w:p>
            <w:pPr>
              <w:spacing w:before="0" w:after="0"/>
              <w:jc w:val="both"/>
            </w:pPr>
          </w:p>
        </w:tc>
        <w:tc>
          <w:tcPr>
            <w:tcW w:type="dxa" w:w="2367"/>
          </w:tcPr>
          <w:p>
            <w:pPr>
              <w:spacing w:before="0" w:after="0"/>
              <w:jc w:val="both"/>
            </w:pPr>
          </w:p>
        </w:tc>
      </w:tr>
    </w:tbl>
    <w:p>
      <w:pPr>
        <w:spacing w:before="0" w:after="0"/>
        <w:jc w:val="both"/>
      </w:pP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Nhóm trưởng phân công: chuẩn bị vật liệu – chế tạo – đo, thử nghiệm – ghi hình – thuyết minh.</w:t>
      </w:r>
    </w:p>
    <w:p>
      <w:pPr>
        <w:spacing w:before="0" w:after="0"/>
        <w:jc w:val="both"/>
      </w:pPr>
      <w:r>
        <w:rPr>
          <w:b/>
          <w:i w:val="0"/>
        </w:rPr>
        <w:t xml:space="preserve">Bước 2: Thực hiện nhiệm vụ – </w:t>
      </w:r>
      <w:r>
        <w:rPr>
          <w:b w:val="0"/>
          <w:i w:val="0"/>
        </w:rPr>
        <w:t>Nhóm làm ở nhà, gửi ảnh tiến độ lên nhóm Zalo/Padlet lớp; GV theo dõi, hỗ trợ trực tuyến.</w:t>
      </w:r>
    </w:p>
    <w:p>
      <w:pPr>
        <w:spacing w:before="0" w:after="0"/>
        <w:jc w:val="both"/>
      </w:pPr>
      <w:r>
        <w:rPr>
          <w:b/>
          <w:i w:val="0"/>
        </w:rPr>
        <w:t xml:space="preserve">Bước 3: Báo cáo, thảo luận – </w:t>
      </w:r>
      <w:r>
        <w:rPr>
          <w:b w:val="0"/>
          <w:i w:val="0"/>
        </w:rPr>
        <w:t>Nhóm tự đánh giá theo bảng thử nghiệm, điều chỉnh.</w:t>
      </w:r>
    </w:p>
    <w:p>
      <w:pPr>
        <w:spacing w:before="0" w:after="0"/>
        <w:jc w:val="both"/>
      </w:pPr>
      <w:r>
        <w:rPr>
          <w:b/>
          <w:i w:val="0"/>
        </w:rPr>
        <w:t xml:space="preserve">Bước 4: Kết luận, nhận định – </w:t>
      </w:r>
      <w:r>
        <w:rPr>
          <w:b w:val="0"/>
          <w:i w:val="0"/>
        </w:rPr>
        <w:t>GV nhận xét tiến độ qua Padlet.</w:t>
      </w:r>
    </w:p>
    <w:p>
      <w:pPr>
        <w:spacing w:before="0" w:after="0"/>
        <w:jc w:val="both"/>
      </w:pPr>
      <w:r>
        <w:rPr>
          <w:b/>
          <w:i w:val="0"/>
        </w:rPr>
        <w:t>5. Hoạt động 5: Chia sẻ, thảo luận và điều chỉnh (15 phút – đầu Tiết 2 hoặc buổi câu lạc bộ)</w:t>
      </w:r>
    </w:p>
    <w:p>
      <w:pPr>
        <w:spacing w:before="0" w:after="0"/>
        <w:jc w:val="both"/>
      </w:pPr>
      <w:r>
        <w:rPr>
          <w:b/>
          <w:i w:val="0"/>
        </w:rPr>
        <w:t>a) Mục tiêu</w:t>
      </w:r>
    </w:p>
    <w:p>
      <w:pPr>
        <w:spacing w:before="0" w:after="0"/>
        <w:jc w:val="both"/>
      </w:pPr>
      <w:r>
        <w:rPr>
          <w:b w:val="0"/>
          <w:i w:val="0"/>
        </w:rPr>
        <w:t>- Trình bày, giải thích mô hình; trả lời câu hỏi; đề xuất cải tiến.</w:t>
      </w:r>
    </w:p>
    <w:p>
      <w:pPr>
        <w:spacing w:before="0" w:after="0"/>
        <w:jc w:val="both"/>
      </w:pPr>
      <w:r>
        <w:rPr>
          <w:b/>
          <w:i w:val="0"/>
        </w:rPr>
        <w:t>b) Nội dung hoạt động</w:t>
      </w:r>
    </w:p>
    <w:p>
      <w:pPr>
        <w:spacing w:before="0" w:after="0"/>
        <w:jc w:val="both"/>
      </w:pPr>
      <w:r>
        <w:rPr>
          <w:b w:val="0"/>
          <w:i w:val="0"/>
        </w:rPr>
        <w:t>- Triển lãm “phòng tranh”: các nhóm trưng bày mô hình; mỗi nhóm thuyết minh 2 phút (chỉ trên mô hình: chiều 5’ → 3’, liên kết hydrogen, mạch liên tục – Okazaki); các nhóm đánh giá chéo theo thang điểm.</w:t>
      </w:r>
    </w:p>
    <w:p>
      <w:pPr>
        <w:spacing w:before="0" w:after="0"/>
        <w:jc w:val="both"/>
      </w:pPr>
      <w:r>
        <w:rPr>
          <w:b w:val="0"/>
          <w:i w:val="0"/>
        </w:rPr>
        <w:t>- GV chữa nhanh các câu nhiều HS sai trong bài củng cố trực tuyến (mở đáp án trên trang Quản lý, chữa theo nội dung câu, khoá lại sau khi chữa).</w:t>
      </w:r>
    </w:p>
    <w:p>
      <w:pPr>
        <w:spacing w:before="0" w:after="0"/>
        <w:jc w:val="both"/>
      </w:pPr>
      <w:r>
        <w:rPr>
          <w:b/>
          <w:i w:val="0"/>
        </w:rPr>
        <w:t>c) Sản phẩm học tập</w:t>
      </w:r>
    </w:p>
    <w:p>
      <w:pPr>
        <w:spacing w:before="0" w:after="0"/>
        <w:jc w:val="both"/>
      </w:pPr>
      <w:r>
        <w:rPr>
          <w:b w:val="0"/>
          <w:i w:val="0"/>
        </w:rPr>
        <w:t>- Mô hình hoàn thiện, video thuyết minh; phiếu đánh giá sản phẩm, phiếu tự đánh giá, đánh giá đồng đẳng. Mô hình tốt nhất được tặng phòng bộ môn.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phát thang đánh giá sản phẩm, phân khu trưng bày.</w:t>
      </w:r>
    </w:p>
    <w:p>
      <w:pPr>
        <w:spacing w:before="0" w:after="0"/>
        <w:jc w:val="both"/>
      </w:pPr>
      <w:r>
        <w:rPr>
          <w:b/>
          <w:i w:val="0"/>
        </w:rPr>
        <w:t xml:space="preserve">Bước 2: Thực hiện nhiệm vụ – </w:t>
      </w:r>
      <w:r>
        <w:rPr>
          <w:b w:val="0"/>
          <w:i w:val="0"/>
        </w:rPr>
        <w:t>Nhóm thuyết minh, các nhóm khác chấm điểm, đặt câu hỏi.</w:t>
      </w:r>
    </w:p>
    <w:p>
      <w:pPr>
        <w:spacing w:before="0" w:after="0"/>
        <w:jc w:val="both"/>
      </w:pPr>
      <w:r>
        <w:rPr>
          <w:b/>
          <w:i w:val="0"/>
        </w:rPr>
        <w:t xml:space="preserve">Bước 3: Báo cáo, thảo luận – </w:t>
      </w:r>
      <w:r>
        <w:rPr>
          <w:b w:val="0"/>
          <w:i w:val="0"/>
        </w:rPr>
        <w:t>Nhóm trả lời câu hỏi, nêu hướng cải tiến.</w:t>
      </w:r>
    </w:p>
    <w:p>
      <w:pPr>
        <w:spacing w:before="0" w:after="0"/>
        <w:jc w:val="both"/>
      </w:pPr>
      <w:r>
        <w:rPr>
          <w:b/>
          <w:i w:val="0"/>
        </w:rPr>
        <w:t xml:space="preserve">Bước 4: Kết luận, nhận định – </w:t>
      </w:r>
      <w:r>
        <w:rPr>
          <w:b w:val="0"/>
          <w:i w:val="0"/>
        </w:rPr>
        <w:t>GV tổng kết, công bố điểm; nhấn mạnh: DNA đa dạng → đa dạng di truyền của sinh giới, cần bảo vệ nguồn gene quý (giáo dục BVMT).</w:t>
      </w:r>
    </w:p>
    <w:p>
      <w:pPr>
        <w:jc w:val="center"/>
      </w:pPr>
      <w:r>
        <w:drawing>
          <wp:inline xmlns:a="http://schemas.openxmlformats.org/drawingml/2006/main" xmlns:pic="http://schemas.openxmlformats.org/drawingml/2006/picture">
            <wp:extent cx="5400000" cy="3016642"/>
            <wp:docPr id="2" name="Picture 2"/>
            <wp:cNvGraphicFramePr>
              <a:graphicFrameLocks noChangeAspect="1"/>
            </wp:cNvGraphicFramePr>
            <a:graphic>
              <a:graphicData uri="http://schemas.openxmlformats.org/drawingml/2006/picture">
                <pic:pic>
                  <pic:nvPicPr>
                    <pic:cNvPr id="0" name="SoDoTuDuy_SINH12_STEM_Bai1_DNAVaCoCheTaiBanDNA_T1.png"/>
                    <pic:cNvPicPr/>
                  </pic:nvPicPr>
                  <pic:blipFill>
                    <a:blip r:embed="rId21"/>
                    <a:stretch>
                      <a:fillRect/>
                    </a:stretch>
                  </pic:blipFill>
                  <pic:spPr>
                    <a:xfrm>
                      <a:off x="0" y="0"/>
                      <a:ext cx="5400000" cy="3016642"/>
                    </a:xfrm>
                    <a:prstGeom prst="rect"/>
                  </pic:spPr>
                </pic:pic>
              </a:graphicData>
            </a:graphic>
          </wp:inline>
        </w:drawing>
      </w:r>
    </w:p>
    <w:p>
      <w:pPr>
        <w:spacing w:before="0" w:after="0"/>
        <w:jc w:val="both"/>
      </w:pPr>
      <w:r>
        <w:rPr>
          <w:b w:val="0"/>
          <w:i w:val="0"/>
        </w:rPr>
        <w:t>- Hướng dẫn về nhà: hoàn thiện mô hình theo góp ý; làm bài tập Bài 1 Sách bài tập; đọc trước Bài 2. Gene, quá trình truyền đạt thông tin di truyền và hệ gene.</w:t>
      </w:r>
    </w:p>
    <w:p>
      <w:pPr>
        <w:spacing w:before="0" w:after="0"/>
        <w:jc w:val="both"/>
      </w:pPr>
      <w:r>
        <w:rPr>
          <w:b/>
          <w:i w:val="0"/>
        </w:rPr>
        <w:t>IV. KIỂM TRA, ĐÁNH GIÁ</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Hoạt động</w:t>
            </w:r>
          </w:p>
        </w:tc>
        <w:tc>
          <w:tcPr>
            <w:tcW w:type="dxa" w:w="2367"/>
            <w:shd w:val="clear" w:color="auto" w:fill="DCE6F2"/>
          </w:tcPr>
          <w:p>
            <w:pPr>
              <w:spacing w:before="80" w:after="0"/>
              <w:jc w:val="center"/>
            </w:pPr>
            <w:r>
              <w:rPr>
                <w:b/>
                <w:i w:val="0"/>
              </w:rPr>
              <w:t>Hình thức đánh giá</w:t>
            </w:r>
          </w:p>
        </w:tc>
        <w:tc>
          <w:tcPr>
            <w:tcW w:type="dxa" w:w="2367"/>
            <w:shd w:val="clear" w:color="auto" w:fill="DCE6F2"/>
          </w:tcPr>
          <w:p>
            <w:pPr>
              <w:spacing w:before="80" w:after="0"/>
              <w:jc w:val="center"/>
            </w:pPr>
            <w:r>
              <w:rPr>
                <w:b/>
                <w:i w:val="0"/>
              </w:rPr>
              <w:t>Công cụ</w:t>
            </w:r>
          </w:p>
        </w:tc>
        <w:tc>
          <w:tcPr>
            <w:tcW w:type="dxa" w:w="2367"/>
            <w:shd w:val="clear" w:color="auto" w:fill="DCE6F2"/>
          </w:tcPr>
          <w:p>
            <w:pPr>
              <w:spacing w:before="80" w:after="0"/>
              <w:jc w:val="center"/>
            </w:pPr>
            <w:r>
              <w:rPr>
                <w:b/>
                <w:i w:val="0"/>
              </w:rPr>
              <w:t>Tiêu chí (thông báo trước cho HS)</w:t>
            </w:r>
          </w:p>
        </w:tc>
      </w:tr>
      <w:tr>
        <w:tc>
          <w:tcPr>
            <w:tcW w:type="dxa" w:w="2367"/>
          </w:tcPr>
          <w:p>
            <w:pPr>
              <w:spacing w:before="0" w:after="0"/>
              <w:jc w:val="both"/>
            </w:pPr>
            <w:r>
              <w:rPr>
                <w:b w:val="0"/>
                <w:i w:val="0"/>
              </w:rPr>
              <w:t>HĐ1 – Xác định vấn đề</w:t>
            </w:r>
          </w:p>
        </w:tc>
        <w:tc>
          <w:tcPr>
            <w:tcW w:type="dxa" w:w="2367"/>
          </w:tcPr>
          <w:p>
            <w:pPr>
              <w:spacing w:before="0" w:after="0"/>
              <w:jc w:val="both"/>
            </w:pPr>
            <w:r>
              <w:rPr>
                <w:b w:val="0"/>
                <w:i w:val="0"/>
              </w:rPr>
              <w:t>Quan sát; vấn đáp</w:t>
            </w:r>
          </w:p>
        </w:tc>
        <w:tc>
          <w:tcPr>
            <w:tcW w:type="dxa" w:w="2367"/>
          </w:tcPr>
          <w:p>
            <w:pPr>
              <w:spacing w:before="0" w:after="0"/>
              <w:jc w:val="both"/>
            </w:pPr>
            <w:r>
              <w:rPr>
                <w:b w:val="0"/>
                <w:i w:val="0"/>
              </w:rPr>
              <w:t>Phiếu học tập số 1</w:t>
            </w:r>
          </w:p>
        </w:tc>
        <w:tc>
          <w:tcPr>
            <w:tcW w:type="dxa" w:w="2367"/>
          </w:tcPr>
          <w:p>
            <w:pPr>
              <w:spacing w:before="0" w:after="0"/>
              <w:jc w:val="both"/>
            </w:pPr>
            <w:r>
              <w:rPr>
                <w:b w:val="0"/>
                <w:i w:val="0"/>
              </w:rPr>
              <w:t>Nêu đúng, đủ 5 tiêu chí sản phẩm</w:t>
            </w:r>
          </w:p>
        </w:tc>
      </w:tr>
      <w:tr>
        <w:tc>
          <w:tcPr>
            <w:tcW w:type="dxa" w:w="2367"/>
          </w:tcPr>
          <w:p>
            <w:pPr>
              <w:spacing w:before="0" w:after="0"/>
              <w:jc w:val="both"/>
            </w:pPr>
            <w:r>
              <w:rPr>
                <w:b w:val="0"/>
                <w:i w:val="0"/>
              </w:rPr>
              <w:t>HĐ2 – Nghiên cứu kiến thức nền</w:t>
            </w:r>
          </w:p>
        </w:tc>
        <w:tc>
          <w:tcPr>
            <w:tcW w:type="dxa" w:w="2367"/>
          </w:tcPr>
          <w:p>
            <w:pPr>
              <w:spacing w:before="0" w:after="0"/>
              <w:jc w:val="both"/>
            </w:pPr>
            <w:r>
              <w:rPr>
                <w:b w:val="0"/>
                <w:i w:val="0"/>
              </w:rPr>
              <w:t>Đánh giá qua sản phẩm học tập</w:t>
            </w:r>
          </w:p>
        </w:tc>
        <w:tc>
          <w:tcPr>
            <w:tcW w:type="dxa" w:w="2367"/>
          </w:tcPr>
          <w:p>
            <w:pPr>
              <w:spacing w:before="0" w:after="0"/>
              <w:jc w:val="both"/>
            </w:pPr>
            <w:r>
              <w:rPr>
                <w:b w:val="0"/>
                <w:i w:val="0"/>
              </w:rPr>
              <w:t>Phiếu học tập số 2; câu hỏi SGK</w:t>
            </w:r>
          </w:p>
        </w:tc>
        <w:tc>
          <w:tcPr>
            <w:tcW w:type="dxa" w:w="2367"/>
          </w:tcPr>
          <w:p>
            <w:pPr>
              <w:spacing w:before="0" w:after="0"/>
              <w:jc w:val="both"/>
            </w:pPr>
            <w:r>
              <w:rPr>
                <w:b w:val="0"/>
                <w:i w:val="0"/>
              </w:rPr>
              <w:t>Trả lời đúng chức năng, cấu trúc DNA; giải thích đúng mạch liên tục – gián đoạn</w:t>
            </w:r>
          </w:p>
        </w:tc>
      </w:tr>
      <w:tr>
        <w:tc>
          <w:tcPr>
            <w:tcW w:type="dxa" w:w="2367"/>
          </w:tcPr>
          <w:p>
            <w:pPr>
              <w:spacing w:before="0" w:after="0"/>
              <w:jc w:val="both"/>
            </w:pPr>
            <w:r>
              <w:rPr>
                <w:b w:val="0"/>
                <w:i w:val="0"/>
              </w:rPr>
              <w:t>HĐ3 – Lựa chọn giải pháp</w:t>
            </w:r>
          </w:p>
        </w:tc>
        <w:tc>
          <w:tcPr>
            <w:tcW w:type="dxa" w:w="2367"/>
          </w:tcPr>
          <w:p>
            <w:pPr>
              <w:spacing w:before="0" w:after="0"/>
              <w:jc w:val="both"/>
            </w:pPr>
            <w:r>
              <w:rPr>
                <w:b w:val="0"/>
                <w:i w:val="0"/>
              </w:rPr>
              <w:t>Đánh giá bản thiết kế; đánh giá đồng đẳng</w:t>
            </w:r>
          </w:p>
        </w:tc>
        <w:tc>
          <w:tcPr>
            <w:tcW w:type="dxa" w:w="2367"/>
          </w:tcPr>
          <w:p>
            <w:pPr>
              <w:spacing w:before="0" w:after="0"/>
              <w:jc w:val="both"/>
            </w:pPr>
            <w:r>
              <w:rPr>
                <w:b w:val="0"/>
                <w:i w:val="0"/>
              </w:rPr>
              <w:t>Phiếu học tập số 3</w:t>
            </w:r>
          </w:p>
        </w:tc>
        <w:tc>
          <w:tcPr>
            <w:tcW w:type="dxa" w:w="2367"/>
          </w:tcPr>
          <w:p>
            <w:pPr>
              <w:spacing w:before="0" w:after="0"/>
              <w:jc w:val="both"/>
            </w:pPr>
            <w:r>
              <w:rPr>
                <w:b w:val="0"/>
                <w:i w:val="0"/>
              </w:rPr>
              <w:t>Tỉ lệ đúng; thể hiện đủ chi tiết khoa học; phát hiện được 3 lỗi của AI</w:t>
            </w:r>
          </w:p>
        </w:tc>
      </w:tr>
      <w:tr>
        <w:tc>
          <w:tcPr>
            <w:tcW w:type="dxa" w:w="2367"/>
          </w:tcPr>
          <w:p>
            <w:pPr>
              <w:spacing w:before="0" w:after="0"/>
              <w:jc w:val="both"/>
            </w:pPr>
            <w:r>
              <w:rPr>
                <w:b w:val="0"/>
                <w:i w:val="0"/>
              </w:rPr>
              <w:t>HĐ4 – Chế tạo, thử nghiệm</w:t>
            </w:r>
          </w:p>
        </w:tc>
        <w:tc>
          <w:tcPr>
            <w:tcW w:type="dxa" w:w="2367"/>
          </w:tcPr>
          <w:p>
            <w:pPr>
              <w:spacing w:before="0" w:after="0"/>
              <w:jc w:val="both"/>
            </w:pPr>
            <w:r>
              <w:rPr>
                <w:b w:val="0"/>
                <w:i w:val="0"/>
              </w:rPr>
              <w:t>Đánh giá quá trình qua hồ sơ</w:t>
            </w:r>
          </w:p>
        </w:tc>
        <w:tc>
          <w:tcPr>
            <w:tcW w:type="dxa" w:w="2367"/>
          </w:tcPr>
          <w:p>
            <w:pPr>
              <w:spacing w:before="0" w:after="0"/>
              <w:jc w:val="both"/>
            </w:pPr>
            <w:r>
              <w:rPr>
                <w:b w:val="0"/>
                <w:i w:val="0"/>
              </w:rPr>
              <w:t>Nhật ký chế tạo, ảnh, video; Nhật ký sử dụng AI</w:t>
            </w:r>
          </w:p>
        </w:tc>
        <w:tc>
          <w:tcPr>
            <w:tcW w:type="dxa" w:w="2367"/>
          </w:tcPr>
          <w:p>
            <w:pPr>
              <w:spacing w:before="0" w:after="0"/>
              <w:jc w:val="both"/>
            </w:pPr>
            <w:r>
              <w:rPr>
                <w:b w:val="0"/>
                <w:i w:val="0"/>
              </w:rPr>
              <w:t>Sai lệch kích thước không quá 10%; ghi chép trung thực; an toàn</w:t>
            </w:r>
          </w:p>
        </w:tc>
      </w:tr>
      <w:tr>
        <w:tc>
          <w:tcPr>
            <w:tcW w:type="dxa" w:w="2367"/>
          </w:tcPr>
          <w:p>
            <w:pPr>
              <w:spacing w:before="0" w:after="0"/>
              <w:jc w:val="both"/>
            </w:pPr>
            <w:r>
              <w:rPr>
                <w:b w:val="0"/>
                <w:i w:val="0"/>
              </w:rPr>
              <w:t>HĐ5 – Chia sẻ, điều chỉnh</w:t>
            </w:r>
          </w:p>
        </w:tc>
        <w:tc>
          <w:tcPr>
            <w:tcW w:type="dxa" w:w="2367"/>
          </w:tcPr>
          <w:p>
            <w:pPr>
              <w:spacing w:before="0" w:after="0"/>
              <w:jc w:val="both"/>
            </w:pPr>
            <w:r>
              <w:rPr>
                <w:b w:val="0"/>
                <w:i w:val="0"/>
              </w:rPr>
              <w:t>Đánh giá sản phẩm; tự đánh giá; đồng đẳng</w:t>
            </w:r>
          </w:p>
        </w:tc>
        <w:tc>
          <w:tcPr>
            <w:tcW w:type="dxa" w:w="2367"/>
          </w:tcPr>
          <w:p>
            <w:pPr>
              <w:spacing w:before="0" w:after="0"/>
              <w:jc w:val="both"/>
            </w:pPr>
            <w:r>
              <w:rPr>
                <w:b w:val="0"/>
                <w:i w:val="0"/>
              </w:rPr>
              <w:t>Thang đánh giá sản phẩm; phiếu tự đánh giá; phiếu đồng đẳng</w:t>
            </w:r>
          </w:p>
        </w:tc>
        <w:tc>
          <w:tcPr>
            <w:tcW w:type="dxa" w:w="2367"/>
          </w:tcPr>
          <w:p>
            <w:pPr>
              <w:spacing w:before="0" w:after="0"/>
              <w:jc w:val="both"/>
            </w:pPr>
            <w:r>
              <w:rPr>
                <w:b w:val="0"/>
                <w:i w:val="0"/>
              </w:rPr>
              <w:t>Theo 5 tiêu chí của thang đánh giá (Phụ lục 2)</w:t>
            </w:r>
          </w:p>
        </w:tc>
      </w:tr>
      <w:tr>
        <w:tc>
          <w:tcPr>
            <w:tcW w:type="dxa" w:w="2367"/>
          </w:tcPr>
          <w:p>
            <w:pPr>
              <w:spacing w:before="0" w:after="0"/>
              <w:jc w:val="both"/>
            </w:pPr>
            <w:r>
              <w:rPr>
                <w:b w:val="0"/>
                <w:i w:val="0"/>
              </w:rPr>
              <w:t>Củng cố</w:t>
            </w:r>
          </w:p>
        </w:tc>
        <w:tc>
          <w:tcPr>
            <w:tcW w:type="dxa" w:w="2367"/>
          </w:tcPr>
          <w:p>
            <w:pPr>
              <w:spacing w:before="0" w:after="0"/>
              <w:jc w:val="both"/>
            </w:pPr>
            <w:r>
              <w:rPr>
                <w:b w:val="0"/>
                <w:i w:val="0"/>
              </w:rPr>
              <w:t>Trắc nghiệm online (tự động chấm)</w:t>
            </w:r>
          </w:p>
        </w:tc>
        <w:tc>
          <w:tcPr>
            <w:tcW w:type="dxa" w:w="2367"/>
          </w:tcPr>
          <w:p>
            <w:pPr>
              <w:spacing w:before="0" w:after="0"/>
              <w:jc w:val="both"/>
            </w:pPr>
            <w:r>
              <w:rPr>
                <w:b w:val="0"/>
                <w:i w:val="0"/>
              </w:rPr>
              <w:t>Bài củng cố trên Taode_thi_online</w:t>
            </w:r>
          </w:p>
        </w:tc>
        <w:tc>
          <w:tcPr>
            <w:tcW w:type="dxa" w:w="2367"/>
          </w:tcPr>
          <w:p>
            <w:pPr>
              <w:spacing w:before="0" w:after="0"/>
              <w:jc w:val="both"/>
            </w:pPr>
            <w:r>
              <w:rPr>
                <w:b w:val="0"/>
                <w:i w:val="0"/>
              </w:rPr>
              <w:t>Đạt từ 6/10 điểm</w:t>
            </w:r>
          </w:p>
        </w:tc>
      </w:tr>
    </w:tbl>
    <w:p>
      <w:pPr>
        <w:spacing w:before="0" w:after="0"/>
        <w:jc w:val="both"/>
      </w:pPr>
    </w:p>
    <w:p>
      <w:pPr>
        <w:spacing w:before="0" w:after="0"/>
        <w:jc w:val="both"/>
      </w:pPr>
      <w:r>
        <w:rPr>
          <w:b/>
          <w:i w:val="0"/>
        </w:rPr>
        <w:t>PHỤ LỤC 1. CÁC PHIẾU HỌC TẬP</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1 – XÁC ĐỊNH VẤN ĐỀ (Hoạt động 1)</w:t>
            </w:r>
          </w:p>
          <w:p>
            <w:pPr>
              <w:spacing w:before="0" w:after="0"/>
              <w:jc w:val="both"/>
            </w:pPr>
            <w:r>
              <w:rPr>
                <w:b w:val="0"/>
                <w:i w:val="0"/>
              </w:rPr>
              <w:t>Nhóm: ……… Lớp: ………</w:t>
            </w:r>
          </w:p>
          <w:p>
            <w:pPr>
              <w:spacing w:before="0" w:after="0"/>
              <w:jc w:val="both"/>
            </w:pPr>
            <w:r>
              <w:rPr>
                <w:b w:val="0"/>
                <w:i w:val="0"/>
              </w:rPr>
              <w:t>Câu 1. Một phân tử hữu cơ cần có những đặc điểm cấu trúc nào để đảm nhận chức năng vật chất di truyền? ……………………</w:t>
            </w:r>
          </w:p>
          <w:p>
            <w:pPr>
              <w:spacing w:before="0" w:after="0"/>
              <w:jc w:val="both"/>
            </w:pPr>
            <w:r>
              <w:rPr>
                <w:b w:val="0"/>
                <w:i w:val="0"/>
              </w:rPr>
              <w:t>Câu 2. Ghi lại 5 tiêu chí của sản phẩm mô hình DNA mà lớp thống nhất: ……………………</w:t>
            </w:r>
          </w:p>
          <w:p>
            <w:pPr>
              <w:spacing w:before="0" w:after="0"/>
              <w:jc w:val="both"/>
            </w:pPr>
            <w:r>
              <w:rPr>
                <w:b w:val="0"/>
                <w:i w:val="0"/>
              </w:rPr>
              <w:t>Câu 3. Nhóm dự kiến dùng vật liệu tái chế nào? ……………………</w:t>
            </w:r>
          </w:p>
        </w:tc>
      </w:tr>
    </w:tbl>
    <w:p>
      <w:pPr>
        <w:spacing w:before="0" w:after="0"/>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2 – KIẾN THỨC NỀN (Hoạt động 2)</w:t>
            </w:r>
          </w:p>
          <w:p>
            <w:pPr>
              <w:spacing w:before="0" w:after="0"/>
              <w:jc w:val="both"/>
            </w:pPr>
            <w:r>
              <w:rPr>
                <w:b w:val="0"/>
                <w:i w:val="0"/>
              </w:rPr>
              <w:t>1. Chức năng của DNA; các đặc điểm cấu trúc phù hợp với chức năng: ……………………</w:t>
            </w:r>
          </w:p>
          <w:p>
            <w:pPr>
              <w:spacing w:before="0" w:after="0"/>
              <w:jc w:val="both"/>
            </w:pPr>
            <w:r>
              <w:rPr>
                <w:b w:val="0"/>
                <w:i w:val="0"/>
              </w:rPr>
              <w:t>2. Vì sao protein không thể đảm nhận chức năng vật chất di truyền? ……………………</w:t>
            </w:r>
          </w:p>
          <w:p>
            <w:pPr>
              <w:spacing w:before="0" w:after="0"/>
              <w:jc w:val="both"/>
            </w:pPr>
            <w:r>
              <w:rPr>
                <w:b w:val="0"/>
                <w:i w:val="0"/>
              </w:rPr>
              <w:t>3. Ý nghĩa của kết cặp đặc hiệu A – T, G – C: ……………………</w:t>
            </w:r>
          </w:p>
          <w:p>
            <w:pPr>
              <w:spacing w:before="0" w:after="0"/>
              <w:jc w:val="both"/>
            </w:pPr>
            <w:r>
              <w:rPr>
                <w:b w:val="0"/>
                <w:i w:val="0"/>
              </w:rPr>
              <w:t>4. Vai trò của RNA polymerase (đoạn mồi), DNA polymerase, ligase: ……………………</w:t>
            </w:r>
          </w:p>
          <w:p>
            <w:pPr>
              <w:spacing w:before="0" w:after="0"/>
              <w:jc w:val="both"/>
            </w:pPr>
            <w:r>
              <w:rPr>
                <w:b w:val="0"/>
                <w:i w:val="0"/>
              </w:rPr>
              <w:t>5. Vì sao trên mỗi chạc có mạch liên tục và mạch gián đoạn? ……………………</w:t>
            </w:r>
          </w:p>
          <w:p>
            <w:pPr>
              <w:spacing w:before="0" w:after="0"/>
              <w:jc w:val="both"/>
            </w:pPr>
            <w:r>
              <w:rPr>
                <w:b w:val="0"/>
                <w:i w:val="0"/>
              </w:rPr>
              <w:t>6. Bài tập: Một đoạn DNA có 20 cặp nucleotide, trong đó 8 cặp G – C. Tính số liên kết hydrogen và chiều dài đoạn DNA (nm). Đoạn DNA này tái bản 3 lần tạo bao nhiêu phân tử DNA con?</w:t>
            </w:r>
          </w:p>
          <w:p>
            <w:pPr>
              <w:spacing w:before="0" w:after="0"/>
              <w:jc w:val="both"/>
            </w:pPr>
            <w:r>
              <w:rPr>
                <w:b w:val="0"/>
                <w:i w:val="0"/>
              </w:rPr>
              <w:t>Đáp án câu 6 (dành cho GV): 12 × 2 + 8 × 3 = 48 liên kết hydrogen; chiều dài 20 × 0,34 = 6,8 nm; 2³ = 8 phân tử DNA con.</w:t>
            </w:r>
          </w:p>
        </w:tc>
      </w:tr>
    </w:tbl>
    <w:p>
      <w:pPr>
        <w:spacing w:before="0" w:after="0"/>
        <w:jc w:val="both"/>
      </w:pP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3 – BẢN THIẾT KẾ MÔ HÌNH (Hoạt động 3)</w:t>
            </w:r>
          </w:p>
          <w:p>
            <w:pPr>
              <w:spacing w:before="0" w:after="0"/>
              <w:jc w:val="both"/>
            </w:pPr>
            <w:r>
              <w:rPr>
                <w:b w:val="0"/>
                <w:i w:val="0"/>
              </w:rPr>
              <w:t>Nhóm: ……… Lớp: ……… Tên sản phẩm: ………………</w:t>
            </w:r>
          </w:p>
          <w:p>
            <w:pPr>
              <w:spacing w:before="0" w:after="0"/>
              <w:jc w:val="both"/>
            </w:pPr>
            <w:r>
              <w:rPr>
                <w:b w:val="0"/>
                <w:i w:val="0"/>
              </w:rPr>
              <w:t>1. Tỉ lệ chọn: 1 nm ↔ ……… cm. Chiều cao 1 chu kì xoắn: ……… cm; đường kính: ……… cm; khoảng cách 2 cặp nucleotide: ……… cm.</w:t>
            </w:r>
          </w:p>
          <w:p>
            <w:pPr>
              <w:spacing w:before="0" w:after="0"/>
              <w:jc w:val="both"/>
            </w:pPr>
            <w:r>
              <w:rPr>
                <w:b w:val="0"/>
                <w:i w:val="0"/>
              </w:rPr>
              <w:t>2. Bảng vật liệu: Bộ phận | Vật liệu | Màu | Số lượng | Tái chế/mua (giá).</w:t>
            </w:r>
          </w:p>
          <w:p>
            <w:pPr>
              <w:spacing w:before="0" w:after="0"/>
              <w:jc w:val="both"/>
            </w:pPr>
            <w:r>
              <w:rPr>
                <w:b w:val="0"/>
                <w:i w:val="0"/>
              </w:rPr>
              <w:t>3. Cách thể hiện: 2 mạch ngược chiều (5’, 3’) ………; liên kết hydrogen A – T, G – C ………; mạch liên tục, đoạn Okazaki, đoạn mồi, enzyme ………</w:t>
            </w:r>
          </w:p>
          <w:p>
            <w:pPr>
              <w:spacing w:before="0" w:after="0"/>
              <w:jc w:val="both"/>
            </w:pPr>
            <w:r>
              <w:rPr>
                <w:b w:val="0"/>
                <w:i w:val="0"/>
              </w:rPr>
              <w:t>4. Bản vẽ phác (dán ảnh hoặc vẽ tay).</w:t>
            </w:r>
          </w:p>
          <w:p>
            <w:pPr>
              <w:spacing w:before="0" w:after="0"/>
              <w:jc w:val="both"/>
            </w:pPr>
            <w:r>
              <w:rPr>
                <w:b w:val="0"/>
                <w:i w:val="0"/>
              </w:rPr>
              <w:t>5. Phân công và thời hạn: ……………………</w:t>
            </w:r>
          </w:p>
          <w:p>
            <w:pPr>
              <w:spacing w:before="0" w:after="0"/>
              <w:jc w:val="both"/>
            </w:pPr>
            <w:r>
              <w:rPr>
                <w:b w:val="0"/>
                <w:i w:val="0"/>
              </w:rPr>
              <w:t>Ý kiến duyệt của GV: ………………………………</w:t>
            </w:r>
          </w:p>
        </w:tc>
      </w:tr>
    </w:tbl>
    <w:p>
      <w:pPr>
        <w:spacing w:before="0" w:after="0"/>
        <w:jc w:val="both"/>
      </w:pPr>
    </w:p>
    <w:p>
      <w:pPr>
        <w:spacing w:before="80" w:after="0"/>
        <w:jc w:val="center"/>
      </w:pPr>
      <w:r>
        <w:rPr>
          <w:b/>
          <w:i w:val="0"/>
        </w:rPr>
        <w:t>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Kiểm chứng (đúng/sai, bằng cách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pPr>
        <w:spacing w:before="0" w:after="0"/>
        <w:jc w:val="both"/>
      </w:pPr>
    </w:p>
    <w:p>
      <w:pPr>
        <w:spacing w:before="0" w:after="0"/>
        <w:jc w:val="both"/>
      </w:pPr>
      <w:r>
        <w:rPr>
          <w:b/>
          <w:i w:val="0"/>
        </w:rPr>
        <w:t>PHỤ LỤC 2. BỘ CÔNG CỤ ĐÁNH GIÁ</w:t>
      </w:r>
    </w:p>
    <w:p>
      <w:pPr>
        <w:spacing w:before="80" w:after="0"/>
        <w:jc w:val="center"/>
      </w:pPr>
      <w:r>
        <w:rPr>
          <w:b/>
          <w:i w:val="0"/>
        </w:rPr>
        <w:t>1. Bảng kiểm tự rà soát kế hoạch dạy học chủ đề STEM (dành cho GV)</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Các tiêu chí</w:t>
            </w:r>
          </w:p>
        </w:tc>
        <w:tc>
          <w:tcPr>
            <w:tcW w:type="dxa" w:w="2910"/>
            <w:shd w:val="clear" w:color="auto" w:fill="DCE6F2"/>
          </w:tcPr>
          <w:p>
            <w:pPr>
              <w:spacing w:before="80" w:after="0"/>
              <w:jc w:val="center"/>
            </w:pPr>
            <w:r>
              <w:rPr>
                <w:b/>
                <w:i w:val="0"/>
              </w:rPr>
              <w:t>Có</w:t>
            </w:r>
          </w:p>
        </w:tc>
        <w:tc>
          <w:tcPr>
            <w:tcW w:type="dxa" w:w="2910"/>
            <w:shd w:val="clear" w:color="auto" w:fill="DCE6F2"/>
          </w:tcPr>
          <w:p>
            <w:pPr>
              <w:spacing w:before="80" w:after="0"/>
              <w:jc w:val="center"/>
            </w:pPr>
            <w:r>
              <w:rPr>
                <w:b/>
                <w:i w:val="0"/>
              </w:rPr>
              <w:t>Không</w:t>
            </w:r>
          </w:p>
        </w:tc>
      </w:tr>
      <w:tr>
        <w:tc>
          <w:tcPr>
            <w:tcW w:type="dxa" w:w="737"/>
          </w:tcPr>
          <w:p>
            <w:pPr>
              <w:spacing w:before="0" w:after="0"/>
              <w:jc w:val="both"/>
            </w:pPr>
          </w:p>
        </w:tc>
        <w:tc>
          <w:tcPr>
            <w:tcW w:type="dxa" w:w="2910"/>
          </w:tcPr>
          <w:p>
            <w:pPr>
              <w:spacing w:before="0" w:after="0"/>
              <w:jc w:val="both"/>
            </w:pPr>
            <w:r>
              <w:rPr>
                <w:b w:val="0"/>
                <w:i w:val="0"/>
              </w:rPr>
              <w:t>Những tiêu chí chung</w:t>
            </w:r>
          </w:p>
        </w:tc>
        <w:tc>
          <w:tcPr>
            <w:tcW w:type="dxa" w:w="2910"/>
          </w:tcPr>
          <w:p>
            <w:pPr>
              <w:spacing w:before="0" w:after="0"/>
              <w:jc w:val="both"/>
            </w:pPr>
          </w:p>
        </w:tc>
        <w:tc>
          <w:tcPr>
            <w:tcW w:type="dxa" w:w="2910"/>
          </w:tcPr>
          <w:p>
            <w:pPr>
              <w:spacing w:before="0" w:after="0"/>
              <w:jc w:val="both"/>
            </w:pPr>
          </w:p>
        </w:tc>
      </w:tr>
      <w:tr>
        <w:tc>
          <w:tcPr>
            <w:tcW w:type="dxa" w:w="737"/>
          </w:tcPr>
          <w:p>
            <w:pPr>
              <w:spacing w:before="0" w:after="0"/>
              <w:jc w:val="both"/>
            </w:pPr>
            <w:r>
              <w:rPr>
                <w:b w:val="0"/>
                <w:i w:val="0"/>
              </w:rPr>
              <w:t>1</w:t>
            </w:r>
          </w:p>
        </w:tc>
        <w:tc>
          <w:tcPr>
            <w:tcW w:type="dxa" w:w="2910"/>
          </w:tcPr>
          <w:p>
            <w:pPr>
              <w:spacing w:before="0" w:after="0"/>
              <w:jc w:val="both"/>
            </w:pPr>
            <w:r>
              <w:rPr>
                <w:b w:val="0"/>
                <w:i w:val="0"/>
              </w:rPr>
              <w:t>Chủ đề có tính thực tiễn</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Có mục tiêu rõ ràng, phù hợp, có thể quan sát, đánh giá được và thống nhất với công cụ đánh giá</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Phương tiện đầy đủ và tường minh. Sử dụng phương tiện phù hợp lứa tuổi</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Mô tả sự huy động kiến thức liên môn trong chủ đề phù hợp</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5</w:t>
            </w:r>
          </w:p>
        </w:tc>
        <w:tc>
          <w:tcPr>
            <w:tcW w:type="dxa" w:w="2910"/>
          </w:tcPr>
          <w:p>
            <w:pPr>
              <w:spacing w:before="0" w:after="0"/>
              <w:jc w:val="both"/>
            </w:pPr>
            <w:r>
              <w:rPr>
                <w:b w:val="0"/>
                <w:i w:val="0"/>
              </w:rPr>
              <w:t>Các lưu ý an toàn được trình bày rõ ràng</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6</w:t>
            </w:r>
          </w:p>
        </w:tc>
        <w:tc>
          <w:tcPr>
            <w:tcW w:type="dxa" w:w="2910"/>
          </w:tcPr>
          <w:p>
            <w:pPr>
              <w:spacing w:before="0" w:after="0"/>
              <w:jc w:val="both"/>
            </w:pPr>
            <w:r>
              <w:rPr>
                <w:b w:val="0"/>
                <w:i w:val="0"/>
              </w:rPr>
              <w:t>Các yêu cầu phù hợp nhận thức của học sinh. Bài học hướng tới mọi đối tượng học sinh</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7</w:t>
            </w:r>
          </w:p>
        </w:tc>
        <w:tc>
          <w:tcPr>
            <w:tcW w:type="dxa" w:w="2910"/>
          </w:tcPr>
          <w:p>
            <w:pPr>
              <w:spacing w:before="0" w:after="0"/>
              <w:jc w:val="both"/>
            </w:pPr>
            <w:r>
              <w:rPr>
                <w:b w:val="0"/>
                <w:i w:val="0"/>
              </w:rPr>
              <w:t>Có đầy đủ danh mục tài liệu tham khảo</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p>
        </w:tc>
        <w:tc>
          <w:tcPr>
            <w:tcW w:type="dxa" w:w="2910"/>
          </w:tcPr>
          <w:p>
            <w:pPr>
              <w:spacing w:before="0" w:after="0"/>
              <w:jc w:val="both"/>
            </w:pPr>
            <w:r>
              <w:rPr>
                <w:b w:val="0"/>
                <w:i w:val="0"/>
              </w:rPr>
              <w:t>Hoạt động 1: Xác định vấn đề</w:t>
            </w:r>
          </w:p>
        </w:tc>
        <w:tc>
          <w:tcPr>
            <w:tcW w:type="dxa" w:w="2910"/>
          </w:tcPr>
          <w:p>
            <w:pPr>
              <w:spacing w:before="0" w:after="0"/>
              <w:jc w:val="both"/>
            </w:pPr>
          </w:p>
        </w:tc>
        <w:tc>
          <w:tcPr>
            <w:tcW w:type="dxa" w:w="2910"/>
          </w:tcPr>
          <w:p>
            <w:pPr>
              <w:spacing w:before="0" w:after="0"/>
              <w:jc w:val="both"/>
            </w:pPr>
          </w:p>
        </w:tc>
      </w:tr>
      <w:tr>
        <w:tc>
          <w:tcPr>
            <w:tcW w:type="dxa" w:w="737"/>
          </w:tcPr>
          <w:p>
            <w:pPr>
              <w:spacing w:before="0" w:after="0"/>
              <w:jc w:val="both"/>
            </w:pPr>
            <w:r>
              <w:rPr>
                <w:b w:val="0"/>
                <w:i w:val="0"/>
              </w:rPr>
              <w:t>8</w:t>
            </w:r>
          </w:p>
        </w:tc>
        <w:tc>
          <w:tcPr>
            <w:tcW w:type="dxa" w:w="2910"/>
          </w:tcPr>
          <w:p>
            <w:pPr>
              <w:spacing w:before="0" w:after="0"/>
              <w:jc w:val="both"/>
            </w:pPr>
            <w:r>
              <w:rPr>
                <w:b w:val="0"/>
                <w:i w:val="0"/>
              </w:rPr>
              <w:t>Tình huống mô tả hợp lí, gắn với thực tiễn, tạo hứng thú đối với học sinh</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9</w:t>
            </w:r>
          </w:p>
        </w:tc>
        <w:tc>
          <w:tcPr>
            <w:tcW w:type="dxa" w:w="2910"/>
          </w:tcPr>
          <w:p>
            <w:pPr>
              <w:spacing w:before="0" w:after="0"/>
              <w:jc w:val="both"/>
            </w:pPr>
            <w:r>
              <w:rPr>
                <w:b w:val="0"/>
                <w:i w:val="0"/>
              </w:rPr>
              <w:t>Tạo cơ hội cho học sinh được thảo luận/đặt câu hỏi</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10</w:t>
            </w:r>
          </w:p>
        </w:tc>
        <w:tc>
          <w:tcPr>
            <w:tcW w:type="dxa" w:w="2910"/>
          </w:tcPr>
          <w:p>
            <w:pPr>
              <w:spacing w:before="0" w:after="0"/>
              <w:jc w:val="both"/>
            </w:pPr>
            <w:r>
              <w:rPr>
                <w:b w:val="0"/>
                <w:i w:val="0"/>
              </w:rPr>
              <w:t>Vấn đề từ hoạt động 1 gắn kết với việc nghiên cứu kiến thức nền trong hoạt động 2</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p>
        </w:tc>
        <w:tc>
          <w:tcPr>
            <w:tcW w:type="dxa" w:w="2910"/>
          </w:tcPr>
          <w:p>
            <w:pPr>
              <w:spacing w:before="0" w:after="0"/>
              <w:jc w:val="both"/>
            </w:pPr>
            <w:r>
              <w:rPr>
                <w:b w:val="0"/>
                <w:i w:val="0"/>
              </w:rPr>
              <w:t>Hoạt động 2: Nghiên cứu kiến thức nền và đề xuất giải pháp</w:t>
            </w:r>
          </w:p>
        </w:tc>
        <w:tc>
          <w:tcPr>
            <w:tcW w:type="dxa" w:w="2910"/>
          </w:tcPr>
          <w:p>
            <w:pPr>
              <w:spacing w:before="0" w:after="0"/>
              <w:jc w:val="both"/>
            </w:pPr>
          </w:p>
        </w:tc>
        <w:tc>
          <w:tcPr>
            <w:tcW w:type="dxa" w:w="2910"/>
          </w:tcPr>
          <w:p>
            <w:pPr>
              <w:spacing w:before="0" w:after="0"/>
              <w:jc w:val="both"/>
            </w:pPr>
          </w:p>
        </w:tc>
      </w:tr>
      <w:tr>
        <w:tc>
          <w:tcPr>
            <w:tcW w:type="dxa" w:w="737"/>
          </w:tcPr>
          <w:p>
            <w:pPr>
              <w:spacing w:before="0" w:after="0"/>
              <w:jc w:val="both"/>
            </w:pPr>
            <w:r>
              <w:rPr>
                <w:b w:val="0"/>
                <w:i w:val="0"/>
              </w:rPr>
              <w:t>11</w:t>
            </w:r>
          </w:p>
        </w:tc>
        <w:tc>
          <w:tcPr>
            <w:tcW w:type="dxa" w:w="2910"/>
          </w:tcPr>
          <w:p>
            <w:pPr>
              <w:spacing w:before="0" w:after="0"/>
              <w:jc w:val="both"/>
            </w:pPr>
            <w:r>
              <w:rPr>
                <w:b w:val="0"/>
                <w:i w:val="0"/>
              </w:rPr>
              <w:t>Có đưa ra các hướng dẫn/định hướng học tập rõ ràng</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12</w:t>
            </w:r>
          </w:p>
        </w:tc>
        <w:tc>
          <w:tcPr>
            <w:tcW w:type="dxa" w:w="2910"/>
          </w:tcPr>
          <w:p>
            <w:pPr>
              <w:spacing w:before="0" w:after="0"/>
              <w:jc w:val="both"/>
            </w:pPr>
            <w:r>
              <w:rPr>
                <w:b w:val="0"/>
                <w:i w:val="0"/>
              </w:rPr>
              <w:t>Có yêu cầu học sinh tiến hành hoạt động tìm tòi khám phá</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13</w:t>
            </w:r>
          </w:p>
        </w:tc>
        <w:tc>
          <w:tcPr>
            <w:tcW w:type="dxa" w:w="2910"/>
          </w:tcPr>
          <w:p>
            <w:pPr>
              <w:spacing w:before="0" w:after="0"/>
              <w:jc w:val="both"/>
            </w:pPr>
            <w:r>
              <w:rPr>
                <w:b w:val="0"/>
                <w:i w:val="0"/>
              </w:rPr>
              <w:t>Có chuẩn bị các phiếu học tập, phiếu đáp án đầy đủ giúp học sinh chiếm lĩnh các khái niệm hoặc kĩ năng mới</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p>
        </w:tc>
        <w:tc>
          <w:tcPr>
            <w:tcW w:type="dxa" w:w="2910"/>
          </w:tcPr>
          <w:p>
            <w:pPr>
              <w:spacing w:before="0" w:after="0"/>
              <w:jc w:val="both"/>
            </w:pPr>
            <w:r>
              <w:rPr>
                <w:b w:val="0"/>
                <w:i w:val="0"/>
              </w:rPr>
              <w:t>Hoạt động 3: Lựa chọn giải pháp</w:t>
            </w:r>
          </w:p>
        </w:tc>
        <w:tc>
          <w:tcPr>
            <w:tcW w:type="dxa" w:w="2910"/>
          </w:tcPr>
          <w:p>
            <w:pPr>
              <w:spacing w:before="0" w:after="0"/>
              <w:jc w:val="both"/>
            </w:pPr>
          </w:p>
        </w:tc>
        <w:tc>
          <w:tcPr>
            <w:tcW w:type="dxa" w:w="2910"/>
          </w:tcPr>
          <w:p>
            <w:pPr>
              <w:spacing w:before="0" w:after="0"/>
              <w:jc w:val="both"/>
            </w:pPr>
          </w:p>
        </w:tc>
      </w:tr>
      <w:tr>
        <w:tc>
          <w:tcPr>
            <w:tcW w:type="dxa" w:w="737"/>
          </w:tcPr>
          <w:p>
            <w:pPr>
              <w:spacing w:before="0" w:after="0"/>
              <w:jc w:val="both"/>
            </w:pPr>
            <w:r>
              <w:rPr>
                <w:b w:val="0"/>
                <w:i w:val="0"/>
              </w:rPr>
              <w:t>14</w:t>
            </w:r>
          </w:p>
        </w:tc>
        <w:tc>
          <w:tcPr>
            <w:tcW w:type="dxa" w:w="2910"/>
          </w:tcPr>
          <w:p>
            <w:pPr>
              <w:spacing w:before="0" w:after="0"/>
              <w:jc w:val="both"/>
            </w:pPr>
            <w:r>
              <w:rPr>
                <w:b w:val="0"/>
                <w:i w:val="0"/>
              </w:rPr>
              <w:t>Có ít nhất một giải pháp (thiết kế) mẫu được giáo viên chuẩn bị sẵn</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15</w:t>
            </w:r>
          </w:p>
        </w:tc>
        <w:tc>
          <w:tcPr>
            <w:tcW w:type="dxa" w:w="2910"/>
          </w:tcPr>
          <w:p>
            <w:pPr>
              <w:spacing w:before="0" w:after="0"/>
              <w:jc w:val="both"/>
            </w:pPr>
            <w:r>
              <w:rPr>
                <w:b w:val="0"/>
                <w:i w:val="0"/>
              </w:rPr>
              <w:t>Có đánh giá hiểu biết của học sinh về kiến thức, kĩ năng cũng như năng lực hợp tác và giao tiếp</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16</w:t>
            </w:r>
          </w:p>
        </w:tc>
        <w:tc>
          <w:tcPr>
            <w:tcW w:type="dxa" w:w="2910"/>
          </w:tcPr>
          <w:p>
            <w:pPr>
              <w:spacing w:before="0" w:after="0"/>
              <w:jc w:val="both"/>
            </w:pPr>
            <w:r>
              <w:rPr>
                <w:b w:val="0"/>
                <w:i w:val="0"/>
              </w:rPr>
              <w:t>Giáo viên và học sinh thống nhất tiêu chí và mô tả rõ ràng</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17</w:t>
            </w:r>
          </w:p>
        </w:tc>
        <w:tc>
          <w:tcPr>
            <w:tcW w:type="dxa" w:w="2910"/>
          </w:tcPr>
          <w:p>
            <w:pPr>
              <w:spacing w:before="0" w:after="0"/>
              <w:jc w:val="both"/>
            </w:pPr>
            <w:r>
              <w:rPr>
                <w:b w:val="0"/>
                <w:i w:val="0"/>
              </w:rPr>
              <w:t>Việc bảo vệ các giải pháp phải dựa trên các kiến thức nền đã được học</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p>
        </w:tc>
        <w:tc>
          <w:tcPr>
            <w:tcW w:type="dxa" w:w="2910"/>
          </w:tcPr>
          <w:p>
            <w:pPr>
              <w:spacing w:before="0" w:after="0"/>
              <w:jc w:val="both"/>
            </w:pPr>
            <w:r>
              <w:rPr>
                <w:b w:val="0"/>
                <w:i w:val="0"/>
              </w:rPr>
              <w:t>Hoạt động 4: Chế tạo mẫu, thử nghiệm và đánh giá</w:t>
            </w:r>
          </w:p>
        </w:tc>
        <w:tc>
          <w:tcPr>
            <w:tcW w:type="dxa" w:w="2910"/>
          </w:tcPr>
          <w:p>
            <w:pPr>
              <w:spacing w:before="0" w:after="0"/>
              <w:jc w:val="both"/>
            </w:pPr>
          </w:p>
        </w:tc>
        <w:tc>
          <w:tcPr>
            <w:tcW w:type="dxa" w:w="2910"/>
          </w:tcPr>
          <w:p>
            <w:pPr>
              <w:spacing w:before="0" w:after="0"/>
              <w:jc w:val="both"/>
            </w:pPr>
          </w:p>
        </w:tc>
      </w:tr>
      <w:tr>
        <w:tc>
          <w:tcPr>
            <w:tcW w:type="dxa" w:w="737"/>
          </w:tcPr>
          <w:p>
            <w:pPr>
              <w:spacing w:before="0" w:after="0"/>
              <w:jc w:val="both"/>
            </w:pPr>
            <w:r>
              <w:rPr>
                <w:b w:val="0"/>
                <w:i w:val="0"/>
              </w:rPr>
              <w:t>18</w:t>
            </w:r>
          </w:p>
        </w:tc>
        <w:tc>
          <w:tcPr>
            <w:tcW w:type="dxa" w:w="2910"/>
          </w:tcPr>
          <w:p>
            <w:pPr>
              <w:spacing w:before="0" w:after="0"/>
              <w:jc w:val="both"/>
            </w:pPr>
            <w:r>
              <w:rPr>
                <w:b w:val="0"/>
                <w:i w:val="0"/>
              </w:rPr>
              <w:t>Có hoạt động tổ chức cách chia nhóm, cách phân công nhiệm vụ trong từng nhóm</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19</w:t>
            </w:r>
          </w:p>
        </w:tc>
        <w:tc>
          <w:tcPr>
            <w:tcW w:type="dxa" w:w="2910"/>
          </w:tcPr>
          <w:p>
            <w:pPr>
              <w:spacing w:before="0" w:after="0"/>
              <w:jc w:val="both"/>
            </w:pPr>
            <w:r>
              <w:rPr>
                <w:b w:val="0"/>
                <w:i w:val="0"/>
              </w:rPr>
              <w:t>Có hướng dẫn một cách tường minh vận dụng quá trình thiết kế kĩ thuật trong xây dựng sản phẩm</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20</w:t>
            </w:r>
          </w:p>
        </w:tc>
        <w:tc>
          <w:tcPr>
            <w:tcW w:type="dxa" w:w="2910"/>
          </w:tcPr>
          <w:p>
            <w:pPr>
              <w:spacing w:before="0" w:after="0"/>
              <w:jc w:val="both"/>
            </w:pPr>
            <w:r>
              <w:rPr>
                <w:b w:val="0"/>
                <w:i w:val="0"/>
              </w:rPr>
              <w:t>Có hướng dẫn cách học sinh ghi chép hồ sơ học tập, vlog, chụp ảnh… các minh chứng thể hiện tiến trình thiết kế kĩ thuật và biểu hiện năng lực</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p>
        </w:tc>
        <w:tc>
          <w:tcPr>
            <w:tcW w:type="dxa" w:w="2910"/>
          </w:tcPr>
          <w:p>
            <w:pPr>
              <w:spacing w:before="0" w:after="0"/>
              <w:jc w:val="both"/>
            </w:pPr>
            <w:r>
              <w:rPr>
                <w:b w:val="0"/>
                <w:i w:val="0"/>
              </w:rPr>
              <w:t>Hoạt động 5: Chia sẻ, thảo luận, điều chỉnh</w:t>
            </w:r>
          </w:p>
        </w:tc>
        <w:tc>
          <w:tcPr>
            <w:tcW w:type="dxa" w:w="2910"/>
          </w:tcPr>
          <w:p>
            <w:pPr>
              <w:spacing w:before="0" w:after="0"/>
              <w:jc w:val="both"/>
            </w:pPr>
          </w:p>
        </w:tc>
        <w:tc>
          <w:tcPr>
            <w:tcW w:type="dxa" w:w="2910"/>
          </w:tcPr>
          <w:p>
            <w:pPr>
              <w:spacing w:before="0" w:after="0"/>
              <w:jc w:val="both"/>
            </w:pPr>
          </w:p>
        </w:tc>
      </w:tr>
      <w:tr>
        <w:tc>
          <w:tcPr>
            <w:tcW w:type="dxa" w:w="737"/>
          </w:tcPr>
          <w:p>
            <w:pPr>
              <w:spacing w:before="0" w:after="0"/>
              <w:jc w:val="both"/>
            </w:pPr>
            <w:r>
              <w:rPr>
                <w:b w:val="0"/>
                <w:i w:val="0"/>
              </w:rPr>
              <w:t>21</w:t>
            </w:r>
          </w:p>
        </w:tc>
        <w:tc>
          <w:tcPr>
            <w:tcW w:type="dxa" w:w="2910"/>
          </w:tcPr>
          <w:p>
            <w:pPr>
              <w:spacing w:before="0" w:after="0"/>
              <w:jc w:val="both"/>
            </w:pPr>
            <w:r>
              <w:rPr>
                <w:b w:val="0"/>
                <w:i w:val="0"/>
              </w:rPr>
              <w:t>Có tiêu chí đánh giá thuyết trình sản phẩm bám sát vào mục tiêu dạy học chủ đề</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22</w:t>
            </w:r>
          </w:p>
        </w:tc>
        <w:tc>
          <w:tcPr>
            <w:tcW w:type="dxa" w:w="2910"/>
          </w:tcPr>
          <w:p>
            <w:pPr>
              <w:spacing w:before="0" w:after="0"/>
              <w:jc w:val="both"/>
            </w:pPr>
            <w:r>
              <w:rPr>
                <w:b w:val="0"/>
                <w:i w:val="0"/>
              </w:rPr>
              <w:t>Cách tổ chức linh hoạt, phù hợp với sản phẩm của học sinh trong chủ đề</w:t>
            </w:r>
          </w:p>
        </w:tc>
        <w:tc>
          <w:tcPr>
            <w:tcW w:type="dxa" w:w="2910"/>
          </w:tcPr>
          <w:p>
            <w:pPr>
              <w:spacing w:before="0" w:after="0"/>
              <w:jc w:val="both"/>
            </w:pPr>
            <w:r>
              <w:rPr>
                <w:b w:val="0"/>
                <w:i w:val="0"/>
              </w:rPr>
              <w:t>✓</w:t>
            </w:r>
          </w:p>
        </w:tc>
        <w:tc>
          <w:tcPr>
            <w:tcW w:type="dxa" w:w="2910"/>
          </w:tcPr>
          <w:p>
            <w:pPr>
              <w:spacing w:before="0" w:after="0"/>
              <w:jc w:val="both"/>
            </w:pPr>
          </w:p>
        </w:tc>
      </w:tr>
      <w:tr>
        <w:tc>
          <w:tcPr>
            <w:tcW w:type="dxa" w:w="737"/>
          </w:tcPr>
          <w:p>
            <w:pPr>
              <w:spacing w:before="0" w:after="0"/>
              <w:jc w:val="both"/>
            </w:pPr>
            <w:r>
              <w:rPr>
                <w:b w:val="0"/>
                <w:i w:val="0"/>
              </w:rPr>
              <w:t>23</w:t>
            </w:r>
          </w:p>
        </w:tc>
        <w:tc>
          <w:tcPr>
            <w:tcW w:type="dxa" w:w="2910"/>
          </w:tcPr>
          <w:p>
            <w:pPr>
              <w:spacing w:before="0" w:after="0"/>
              <w:jc w:val="both"/>
            </w:pPr>
            <w:r>
              <w:rPr>
                <w:b w:val="0"/>
                <w:i w:val="0"/>
              </w:rPr>
              <w:t>Có hoạt động để giúp học sinh phát triển sản phẩm</w:t>
            </w:r>
          </w:p>
        </w:tc>
        <w:tc>
          <w:tcPr>
            <w:tcW w:type="dxa" w:w="2910"/>
          </w:tcPr>
          <w:p>
            <w:pPr>
              <w:spacing w:before="0" w:after="0"/>
              <w:jc w:val="both"/>
            </w:pPr>
            <w:r>
              <w:rPr>
                <w:b w:val="0"/>
                <w:i w:val="0"/>
              </w:rPr>
              <w:t>✓</w:t>
            </w:r>
          </w:p>
        </w:tc>
        <w:tc>
          <w:tcPr>
            <w:tcW w:type="dxa" w:w="2910"/>
          </w:tcPr>
          <w:p>
            <w:pPr>
              <w:spacing w:before="0" w:after="0"/>
              <w:jc w:val="both"/>
            </w:pPr>
          </w:p>
        </w:tc>
      </w:tr>
    </w:tbl>
    <w:p>
      <w:pPr>
        <w:spacing w:before="0" w:after="0"/>
        <w:jc w:val="both"/>
      </w:pPr>
    </w:p>
    <w:p>
      <w:pPr>
        <w:spacing w:before="80" w:after="0"/>
        <w:jc w:val="center"/>
      </w:pPr>
      <w:r>
        <w:rPr>
          <w:b/>
          <w:i w:val="0"/>
        </w:rPr>
        <w:t>2. Phiếu đánh giá hoạt động của giáo viên và học sinh qua dự giờ</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Tiêu chí</w:t>
            </w:r>
          </w:p>
        </w:tc>
        <w:tc>
          <w:tcPr>
            <w:tcW w:type="dxa" w:w="2367"/>
            <w:shd w:val="clear" w:color="auto" w:fill="DCE6F2"/>
          </w:tcPr>
          <w:p>
            <w:pPr>
              <w:spacing w:before="80" w:after="0"/>
              <w:jc w:val="center"/>
            </w:pPr>
            <w:r>
              <w:rPr>
                <w:b/>
                <w:i w:val="0"/>
              </w:rPr>
              <w:t>Mức 1</w:t>
            </w:r>
          </w:p>
        </w:tc>
        <w:tc>
          <w:tcPr>
            <w:tcW w:type="dxa" w:w="2367"/>
            <w:shd w:val="clear" w:color="auto" w:fill="DCE6F2"/>
          </w:tcPr>
          <w:p>
            <w:pPr>
              <w:spacing w:before="80" w:after="0"/>
              <w:jc w:val="center"/>
            </w:pPr>
            <w:r>
              <w:rPr>
                <w:b/>
                <w:i w:val="0"/>
              </w:rPr>
              <w:t>Mức 2</w:t>
            </w:r>
          </w:p>
        </w:tc>
        <w:tc>
          <w:tcPr>
            <w:tcW w:type="dxa" w:w="2367"/>
            <w:shd w:val="clear" w:color="auto" w:fill="DCE6F2"/>
          </w:tcPr>
          <w:p>
            <w:pPr>
              <w:spacing w:before="80" w:after="0"/>
              <w:jc w:val="center"/>
            </w:pPr>
            <w:r>
              <w:rPr>
                <w:b/>
                <w:i w:val="0"/>
              </w:rPr>
              <w:t>Mức 3</w:t>
            </w:r>
          </w:p>
        </w:tc>
      </w:tr>
      <w:tr>
        <w:tc>
          <w:tcPr>
            <w:tcW w:type="dxa" w:w="2367"/>
          </w:tcPr>
          <w:p>
            <w:pPr>
              <w:spacing w:before="0" w:after="0"/>
              <w:jc w:val="both"/>
            </w:pPr>
            <w:r>
              <w:rPr>
                <w:b w:val="0"/>
                <w:i w:val="0"/>
              </w:rPr>
              <w:t>Mức độ sinh động, hấp dẫn của phương pháp và hình thức chuyển giao nhiệm vụ</w:t>
            </w:r>
          </w:p>
        </w:tc>
        <w:tc>
          <w:tcPr>
            <w:tcW w:type="dxa" w:w="2367"/>
          </w:tcPr>
          <w:p>
            <w:pPr>
              <w:spacing w:before="0" w:after="0"/>
              <w:jc w:val="both"/>
            </w:pPr>
            <w:r>
              <w:rPr>
                <w:b w:val="0"/>
                <w:i w:val="0"/>
              </w:rPr>
              <w:t>Câu hỏi/lệnh rõ ràng về mục tiêu, sản phẩm; phần lớn HS nhận thức đúng</w:t>
            </w:r>
          </w:p>
        </w:tc>
        <w:tc>
          <w:tcPr>
            <w:tcW w:type="dxa" w:w="2367"/>
          </w:tcPr>
          <w:p>
            <w:pPr>
              <w:spacing w:before="0" w:after="0"/>
              <w:jc w:val="both"/>
            </w:pPr>
            <w:r>
              <w:rPr>
                <w:b w:val="0"/>
                <w:i w:val="0"/>
              </w:rPr>
              <w:t>Gắn với thiết bị, học liệu (mô hình, video); hầu hết HS nhận thức đúng</w:t>
            </w:r>
          </w:p>
        </w:tc>
        <w:tc>
          <w:tcPr>
            <w:tcW w:type="dxa" w:w="2367"/>
          </w:tcPr>
          <w:p>
            <w:pPr>
              <w:spacing w:before="0" w:after="0"/>
              <w:jc w:val="both"/>
            </w:pPr>
            <w:r>
              <w:rPr>
                <w:b w:val="0"/>
                <w:i w:val="0"/>
              </w:rPr>
              <w:t>Như mức 2; 100% HS nhận thức đúng nhiệm vụ và hăng hái thực hiện</w:t>
            </w:r>
          </w:p>
        </w:tc>
      </w:tr>
      <w:tr>
        <w:tc>
          <w:tcPr>
            <w:tcW w:type="dxa" w:w="2367"/>
          </w:tcPr>
          <w:p>
            <w:pPr>
              <w:spacing w:before="0" w:after="0"/>
              <w:jc w:val="both"/>
            </w:pPr>
            <w:r>
              <w:rPr>
                <w:b w:val="0"/>
                <w:i w:val="0"/>
              </w:rPr>
              <w:t>Khả năng theo dõi, phát hiện kịp thời khó khăn của HS</w:t>
            </w:r>
          </w:p>
        </w:tc>
        <w:tc>
          <w:tcPr>
            <w:tcW w:type="dxa" w:w="2367"/>
          </w:tcPr>
          <w:p>
            <w:pPr>
              <w:spacing w:before="0" w:after="0"/>
              <w:jc w:val="both"/>
            </w:pPr>
            <w:r>
              <w:rPr>
                <w:b w:val="0"/>
                <w:i w:val="0"/>
              </w:rPr>
              <w:t>Phát hiện được nhóm yêu cầu giúp đỡ</w:t>
            </w:r>
          </w:p>
        </w:tc>
        <w:tc>
          <w:tcPr>
            <w:tcW w:type="dxa" w:w="2367"/>
          </w:tcPr>
          <w:p>
            <w:pPr>
              <w:spacing w:before="0" w:after="0"/>
              <w:jc w:val="both"/>
            </w:pPr>
            <w:r>
              <w:rPr>
                <w:b w:val="0"/>
                <w:i w:val="0"/>
              </w:rPr>
              <w:t>Chủ động phát hiện khó khăn cụ thể của từng nhóm</w:t>
            </w:r>
          </w:p>
        </w:tc>
        <w:tc>
          <w:tcPr>
            <w:tcW w:type="dxa" w:w="2367"/>
          </w:tcPr>
          <w:p>
            <w:pPr>
              <w:spacing w:before="0" w:after="0"/>
              <w:jc w:val="both"/>
            </w:pPr>
            <w:r>
              <w:rPr>
                <w:b w:val="0"/>
                <w:i w:val="0"/>
              </w:rPr>
              <w:t>Phát hiện khó khăn và nguyên nhân của từng HS</w:t>
            </w:r>
          </w:p>
        </w:tc>
      </w:tr>
      <w:tr>
        <w:tc>
          <w:tcPr>
            <w:tcW w:type="dxa" w:w="2367"/>
          </w:tcPr>
          <w:p>
            <w:pPr>
              <w:spacing w:before="0" w:after="0"/>
              <w:jc w:val="both"/>
            </w:pPr>
            <w:r>
              <w:rPr>
                <w:b w:val="0"/>
                <w:i w:val="0"/>
              </w:rPr>
              <w:t>Hiệu quả hỗ trợ, khuyến khích HS hợp tác</w:t>
            </w:r>
          </w:p>
        </w:tc>
        <w:tc>
          <w:tcPr>
            <w:tcW w:type="dxa" w:w="2367"/>
          </w:tcPr>
          <w:p>
            <w:pPr>
              <w:spacing w:before="0" w:after="0"/>
              <w:jc w:val="both"/>
            </w:pPr>
            <w:r>
              <w:rPr>
                <w:b w:val="0"/>
                <w:i w:val="0"/>
              </w:rPr>
              <w:t>Gợi ý, hướng dẫn cụ thể</w:t>
            </w:r>
          </w:p>
        </w:tc>
        <w:tc>
          <w:tcPr>
            <w:tcW w:type="dxa" w:w="2367"/>
          </w:tcPr>
          <w:p>
            <w:pPr>
              <w:spacing w:before="0" w:after="0"/>
              <w:jc w:val="both"/>
            </w:pPr>
            <w:r>
              <w:rPr>
                <w:b w:val="0"/>
                <w:i w:val="0"/>
              </w:rPr>
              <w:t>Chỉ ra sai lầm, định hướng khái quát để nhóm tự hoàn thành</w:t>
            </w:r>
          </w:p>
        </w:tc>
        <w:tc>
          <w:tcPr>
            <w:tcW w:type="dxa" w:w="2367"/>
          </w:tcPr>
          <w:p>
            <w:pPr>
              <w:spacing w:before="0" w:after="0"/>
              <w:jc w:val="both"/>
            </w:pPr>
            <w:r>
              <w:rPr>
                <w:b w:val="0"/>
                <w:i w:val="0"/>
              </w:rPr>
              <w:t>Như mức 2 và HS hợp tác, hỗ trợ lẫn nhau</w:t>
            </w:r>
          </w:p>
        </w:tc>
      </w:tr>
      <w:tr>
        <w:tc>
          <w:tcPr>
            <w:tcW w:type="dxa" w:w="2367"/>
          </w:tcPr>
          <w:p>
            <w:pPr>
              <w:spacing w:before="0" w:after="0"/>
              <w:jc w:val="both"/>
            </w:pPr>
            <w:r>
              <w:rPr>
                <w:b w:val="0"/>
                <w:i w:val="0"/>
              </w:rPr>
              <w:t>Mức độ tích cực, chủ động, sáng tạo, hợp tác của HS</w:t>
            </w:r>
          </w:p>
        </w:tc>
        <w:tc>
          <w:tcPr>
            <w:tcW w:type="dxa" w:w="2367"/>
          </w:tcPr>
          <w:p>
            <w:pPr>
              <w:spacing w:before="0" w:after="0"/>
              <w:jc w:val="both"/>
            </w:pPr>
            <w:r>
              <w:rPr>
                <w:b w:val="0"/>
                <w:i w:val="0"/>
              </w:rPr>
              <w:t>Nhiều HS tích cực; một số còn ỷ lại</w:t>
            </w:r>
          </w:p>
        </w:tc>
        <w:tc>
          <w:tcPr>
            <w:tcW w:type="dxa" w:w="2367"/>
          </w:tcPr>
          <w:p>
            <w:pPr>
              <w:spacing w:before="0" w:after="0"/>
              <w:jc w:val="both"/>
            </w:pPr>
            <w:r>
              <w:rPr>
                <w:b w:val="0"/>
                <w:i w:val="0"/>
              </w:rPr>
              <w:t>Hầu hết HS tích cực, hợp tác</w:t>
            </w:r>
          </w:p>
        </w:tc>
        <w:tc>
          <w:tcPr>
            <w:tcW w:type="dxa" w:w="2367"/>
          </w:tcPr>
          <w:p>
            <w:pPr>
              <w:spacing w:before="0" w:after="0"/>
              <w:jc w:val="both"/>
            </w:pPr>
            <w:r>
              <w:rPr>
                <w:b w:val="0"/>
                <w:i w:val="0"/>
              </w:rPr>
              <w:t>Tất cả HS tích cực; nhiều nhóm sáng tạo</w:t>
            </w:r>
          </w:p>
        </w:tc>
      </w:tr>
      <w:tr>
        <w:tc>
          <w:tcPr>
            <w:tcW w:type="dxa" w:w="2367"/>
          </w:tcPr>
          <w:p>
            <w:pPr>
              <w:spacing w:before="0" w:after="0"/>
              <w:jc w:val="both"/>
            </w:pPr>
            <w:r>
              <w:rPr>
                <w:b w:val="0"/>
                <w:i w:val="0"/>
              </w:rPr>
              <w:t>Mức độ đúng đắn của kết quả thực hiện nhiệm vụ</w:t>
            </w:r>
          </w:p>
        </w:tc>
        <w:tc>
          <w:tcPr>
            <w:tcW w:type="dxa" w:w="2367"/>
          </w:tcPr>
          <w:p>
            <w:pPr>
              <w:spacing w:before="0" w:after="0"/>
              <w:jc w:val="both"/>
            </w:pPr>
            <w:r>
              <w:rPr>
                <w:b w:val="0"/>
                <w:i w:val="0"/>
              </w:rPr>
              <w:t>Nhiều HS làm đúng</w:t>
            </w:r>
          </w:p>
        </w:tc>
        <w:tc>
          <w:tcPr>
            <w:tcW w:type="dxa" w:w="2367"/>
          </w:tcPr>
          <w:p>
            <w:pPr>
              <w:spacing w:before="0" w:after="0"/>
              <w:jc w:val="both"/>
            </w:pPr>
            <w:r>
              <w:rPr>
                <w:b w:val="0"/>
                <w:i w:val="0"/>
              </w:rPr>
              <w:t>Đa số HS làm đúng</w:t>
            </w:r>
          </w:p>
        </w:tc>
        <w:tc>
          <w:tcPr>
            <w:tcW w:type="dxa" w:w="2367"/>
          </w:tcPr>
          <w:p>
            <w:pPr>
              <w:spacing w:before="0" w:after="0"/>
              <w:jc w:val="both"/>
            </w:pPr>
            <w:r>
              <w:rPr>
                <w:b w:val="0"/>
                <w:i w:val="0"/>
              </w:rPr>
              <w:t>Tất cả HS làm đúng; nhiều sản phẩm sáng tạo</w:t>
            </w:r>
          </w:p>
        </w:tc>
      </w:tr>
    </w:tbl>
    <w:p>
      <w:pPr>
        <w:spacing w:before="0" w:after="0"/>
        <w:jc w:val="both"/>
      </w:pPr>
    </w:p>
    <w:p>
      <w:pPr>
        <w:spacing w:before="80" w:after="0"/>
        <w:jc w:val="center"/>
      </w:pPr>
      <w:r>
        <w:rPr>
          <w:b/>
          <w:i w:val="0"/>
        </w:rPr>
        <w:t>3. Thang đánh giá sản phẩm mô hình DNA (thang điểm 10)</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94"/>
            <w:shd w:val="clear" w:color="auto" w:fill="DCE6F2"/>
          </w:tcPr>
          <w:p>
            <w:pPr>
              <w:spacing w:before="80" w:after="0"/>
              <w:jc w:val="center"/>
            </w:pPr>
            <w:r>
              <w:rPr>
                <w:b/>
                <w:i w:val="0"/>
              </w:rPr>
              <w:t>Tiêu chí</w:t>
            </w:r>
          </w:p>
        </w:tc>
        <w:tc>
          <w:tcPr>
            <w:tcW w:type="dxa" w:w="1894"/>
            <w:shd w:val="clear" w:color="auto" w:fill="DCE6F2"/>
          </w:tcPr>
          <w:p>
            <w:pPr>
              <w:spacing w:before="80" w:after="0"/>
              <w:jc w:val="center"/>
            </w:pPr>
            <w:r>
              <w:rPr>
                <w:b/>
                <w:i w:val="0"/>
              </w:rPr>
              <w:t>Mức tốt</w:t>
            </w:r>
          </w:p>
        </w:tc>
        <w:tc>
          <w:tcPr>
            <w:tcW w:type="dxa" w:w="1894"/>
            <w:shd w:val="clear" w:color="auto" w:fill="DCE6F2"/>
          </w:tcPr>
          <w:p>
            <w:pPr>
              <w:spacing w:before="80" w:after="0"/>
              <w:jc w:val="center"/>
            </w:pPr>
            <w:r>
              <w:rPr>
                <w:b/>
                <w:i w:val="0"/>
              </w:rPr>
              <w:t>Mức đạt</w:t>
            </w:r>
          </w:p>
        </w:tc>
        <w:tc>
          <w:tcPr>
            <w:tcW w:type="dxa" w:w="1894"/>
            <w:shd w:val="clear" w:color="auto" w:fill="DCE6F2"/>
          </w:tcPr>
          <w:p>
            <w:pPr>
              <w:spacing w:before="80" w:after="0"/>
              <w:jc w:val="center"/>
            </w:pPr>
            <w:r>
              <w:rPr>
                <w:b/>
                <w:i w:val="0"/>
              </w:rPr>
              <w:t>Mức chưa đạt</w:t>
            </w:r>
          </w:p>
        </w:tc>
        <w:tc>
          <w:tcPr>
            <w:tcW w:type="dxa" w:w="1894"/>
            <w:shd w:val="clear" w:color="auto" w:fill="DCE6F2"/>
          </w:tcPr>
          <w:p>
            <w:pPr>
              <w:spacing w:before="80" w:after="0"/>
              <w:jc w:val="center"/>
            </w:pPr>
            <w:r>
              <w:rPr>
                <w:b/>
                <w:i w:val="0"/>
              </w:rPr>
              <w:t>Điểm tối đa</w:t>
            </w:r>
          </w:p>
        </w:tc>
      </w:tr>
      <w:tr>
        <w:tc>
          <w:tcPr>
            <w:tcW w:type="dxa" w:w="1894"/>
          </w:tcPr>
          <w:p>
            <w:pPr>
              <w:spacing w:before="0" w:after="0"/>
              <w:jc w:val="both"/>
            </w:pPr>
            <w:r>
              <w:rPr>
                <w:b w:val="0"/>
                <w:i w:val="0"/>
              </w:rPr>
              <w:t>1. Đúng khoa học</w:t>
            </w:r>
          </w:p>
        </w:tc>
        <w:tc>
          <w:tcPr>
            <w:tcW w:type="dxa" w:w="1894"/>
          </w:tcPr>
          <w:p>
            <w:pPr>
              <w:spacing w:before="0" w:after="0"/>
              <w:jc w:val="both"/>
            </w:pPr>
            <w:r>
              <w:rPr>
                <w:b w:val="0"/>
                <w:i w:val="0"/>
              </w:rPr>
              <w:t>Hai mạch ngược chiều, 10 cặp/chu kì, A – T 2, G – C 3 liên kết; base ở trong</w:t>
            </w:r>
          </w:p>
        </w:tc>
        <w:tc>
          <w:tcPr>
            <w:tcW w:type="dxa" w:w="1894"/>
          </w:tcPr>
          <w:p>
            <w:pPr>
              <w:spacing w:before="0" w:after="0"/>
              <w:jc w:val="both"/>
            </w:pPr>
            <w:r>
              <w:rPr>
                <w:b w:val="0"/>
                <w:i w:val="0"/>
              </w:rPr>
              <w:t>Sai 1 chi tiết</w:t>
            </w:r>
          </w:p>
        </w:tc>
        <w:tc>
          <w:tcPr>
            <w:tcW w:type="dxa" w:w="1894"/>
          </w:tcPr>
          <w:p>
            <w:pPr>
              <w:spacing w:before="0" w:after="0"/>
              <w:jc w:val="both"/>
            </w:pPr>
            <w:r>
              <w:rPr>
                <w:b w:val="0"/>
                <w:i w:val="0"/>
              </w:rPr>
              <w:t>Sai từ 2 chi tiết trở lên</w:t>
            </w:r>
          </w:p>
        </w:tc>
        <w:tc>
          <w:tcPr>
            <w:tcW w:type="dxa" w:w="1894"/>
          </w:tcPr>
          <w:p>
            <w:pPr>
              <w:spacing w:before="0" w:after="0"/>
              <w:jc w:val="both"/>
            </w:pPr>
            <w:r>
              <w:rPr>
                <w:b w:val="0"/>
                <w:i w:val="0"/>
              </w:rPr>
              <w:t>3,0</w:t>
            </w:r>
          </w:p>
        </w:tc>
      </w:tr>
      <w:tr>
        <w:tc>
          <w:tcPr>
            <w:tcW w:type="dxa" w:w="1894"/>
          </w:tcPr>
          <w:p>
            <w:pPr>
              <w:spacing w:before="0" w:after="0"/>
              <w:jc w:val="both"/>
            </w:pPr>
            <w:r>
              <w:rPr>
                <w:b w:val="0"/>
                <w:i w:val="0"/>
              </w:rPr>
              <w:t>2. Đúng tỉ lệ</w:t>
            </w:r>
          </w:p>
        </w:tc>
        <w:tc>
          <w:tcPr>
            <w:tcW w:type="dxa" w:w="1894"/>
          </w:tcPr>
          <w:p>
            <w:pPr>
              <w:spacing w:before="0" w:after="0"/>
              <w:jc w:val="both"/>
            </w:pPr>
            <w:r>
              <w:rPr>
                <w:b w:val="0"/>
                <w:i w:val="0"/>
              </w:rPr>
              <w:t>Sai lệch dưới 5%</w:t>
            </w:r>
          </w:p>
        </w:tc>
        <w:tc>
          <w:tcPr>
            <w:tcW w:type="dxa" w:w="1894"/>
          </w:tcPr>
          <w:p>
            <w:pPr>
              <w:spacing w:before="0" w:after="0"/>
              <w:jc w:val="both"/>
            </w:pPr>
            <w:r>
              <w:rPr>
                <w:b w:val="0"/>
                <w:i w:val="0"/>
              </w:rPr>
              <w:t>Sai lệch 5% – 10%</w:t>
            </w:r>
          </w:p>
        </w:tc>
        <w:tc>
          <w:tcPr>
            <w:tcW w:type="dxa" w:w="1894"/>
          </w:tcPr>
          <w:p>
            <w:pPr>
              <w:spacing w:before="0" w:after="0"/>
              <w:jc w:val="both"/>
            </w:pPr>
            <w:r>
              <w:rPr>
                <w:b w:val="0"/>
                <w:i w:val="0"/>
              </w:rPr>
              <w:t>Sai lệch trên 10%</w:t>
            </w:r>
          </w:p>
        </w:tc>
        <w:tc>
          <w:tcPr>
            <w:tcW w:type="dxa" w:w="1894"/>
          </w:tcPr>
          <w:p>
            <w:pPr>
              <w:spacing w:before="0" w:after="0"/>
              <w:jc w:val="both"/>
            </w:pPr>
            <w:r>
              <w:rPr>
                <w:b w:val="0"/>
                <w:i w:val="0"/>
              </w:rPr>
              <w:t>1,5</w:t>
            </w:r>
          </w:p>
        </w:tc>
      </w:tr>
      <w:tr>
        <w:tc>
          <w:tcPr>
            <w:tcW w:type="dxa" w:w="1894"/>
          </w:tcPr>
          <w:p>
            <w:pPr>
              <w:spacing w:before="0" w:after="0"/>
              <w:jc w:val="both"/>
            </w:pPr>
            <w:r>
              <w:rPr>
                <w:b w:val="0"/>
                <w:i w:val="0"/>
              </w:rPr>
              <w:t>3. Mô hình tái bản</w:t>
            </w:r>
          </w:p>
        </w:tc>
        <w:tc>
          <w:tcPr>
            <w:tcW w:type="dxa" w:w="1894"/>
          </w:tcPr>
          <w:p>
            <w:pPr>
              <w:spacing w:before="0" w:after="0"/>
              <w:jc w:val="both"/>
            </w:pPr>
            <w:r>
              <w:rPr>
                <w:b w:val="0"/>
                <w:i w:val="0"/>
              </w:rPr>
              <w:t>Đủ Ori, chạc chữ Y, đoạn mồi, mạch liên tục, Okazaki, enzyme</w:t>
            </w:r>
          </w:p>
        </w:tc>
        <w:tc>
          <w:tcPr>
            <w:tcW w:type="dxa" w:w="1894"/>
          </w:tcPr>
          <w:p>
            <w:pPr>
              <w:spacing w:before="0" w:after="0"/>
              <w:jc w:val="both"/>
            </w:pPr>
            <w:r>
              <w:rPr>
                <w:b w:val="0"/>
                <w:i w:val="0"/>
              </w:rPr>
              <w:t>Thiếu 1 – 2 thành phần</w:t>
            </w:r>
          </w:p>
        </w:tc>
        <w:tc>
          <w:tcPr>
            <w:tcW w:type="dxa" w:w="1894"/>
          </w:tcPr>
          <w:p>
            <w:pPr>
              <w:spacing w:before="0" w:after="0"/>
              <w:jc w:val="both"/>
            </w:pPr>
            <w:r>
              <w:rPr>
                <w:b w:val="0"/>
                <w:i w:val="0"/>
              </w:rPr>
              <w:t>Thiếu nhiều hoặc sai chiều tổng hợp</w:t>
            </w:r>
          </w:p>
        </w:tc>
        <w:tc>
          <w:tcPr>
            <w:tcW w:type="dxa" w:w="1894"/>
          </w:tcPr>
          <w:p>
            <w:pPr>
              <w:spacing w:before="0" w:after="0"/>
              <w:jc w:val="both"/>
            </w:pPr>
            <w:r>
              <w:rPr>
                <w:b w:val="0"/>
                <w:i w:val="0"/>
              </w:rPr>
              <w:t>2,0</w:t>
            </w:r>
          </w:p>
        </w:tc>
      </w:tr>
      <w:tr>
        <w:tc>
          <w:tcPr>
            <w:tcW w:type="dxa" w:w="1894"/>
          </w:tcPr>
          <w:p>
            <w:pPr>
              <w:spacing w:before="0" w:after="0"/>
              <w:jc w:val="both"/>
            </w:pPr>
            <w:r>
              <w:rPr>
                <w:b w:val="0"/>
                <w:i w:val="0"/>
              </w:rPr>
              <w:t>4. Vật liệu, độ bền, thẩm mĩ</w:t>
            </w:r>
          </w:p>
        </w:tc>
        <w:tc>
          <w:tcPr>
            <w:tcW w:type="dxa" w:w="1894"/>
          </w:tcPr>
          <w:p>
            <w:pPr>
              <w:spacing w:before="0" w:after="0"/>
              <w:jc w:val="both"/>
            </w:pPr>
            <w:r>
              <w:rPr>
                <w:b w:val="0"/>
                <w:i w:val="0"/>
              </w:rPr>
              <w:t>Trên 70% tái chế; bền, đẹp; có chú thích</w:t>
            </w:r>
          </w:p>
        </w:tc>
        <w:tc>
          <w:tcPr>
            <w:tcW w:type="dxa" w:w="1894"/>
          </w:tcPr>
          <w:p>
            <w:pPr>
              <w:spacing w:before="0" w:after="0"/>
              <w:jc w:val="both"/>
            </w:pPr>
            <w:r>
              <w:rPr>
                <w:b w:val="0"/>
                <w:i w:val="0"/>
              </w:rPr>
              <w:t>Tương đối bền, đẹp</w:t>
            </w:r>
          </w:p>
        </w:tc>
        <w:tc>
          <w:tcPr>
            <w:tcW w:type="dxa" w:w="1894"/>
          </w:tcPr>
          <w:p>
            <w:pPr>
              <w:spacing w:before="0" w:after="0"/>
              <w:jc w:val="both"/>
            </w:pPr>
            <w:r>
              <w:rPr>
                <w:b w:val="0"/>
                <w:i w:val="0"/>
              </w:rPr>
              <w:t>Dễ hỏng, thiếu chú thích</w:t>
            </w:r>
          </w:p>
        </w:tc>
        <w:tc>
          <w:tcPr>
            <w:tcW w:type="dxa" w:w="1894"/>
          </w:tcPr>
          <w:p>
            <w:pPr>
              <w:spacing w:before="0" w:after="0"/>
              <w:jc w:val="both"/>
            </w:pPr>
            <w:r>
              <w:rPr>
                <w:b w:val="0"/>
                <w:i w:val="0"/>
              </w:rPr>
              <w:t>1,5</w:t>
            </w:r>
          </w:p>
        </w:tc>
      </w:tr>
      <w:tr>
        <w:tc>
          <w:tcPr>
            <w:tcW w:type="dxa" w:w="1894"/>
          </w:tcPr>
          <w:p>
            <w:pPr>
              <w:spacing w:before="0" w:after="0"/>
              <w:jc w:val="both"/>
            </w:pPr>
            <w:r>
              <w:rPr>
                <w:b w:val="0"/>
                <w:i w:val="0"/>
              </w:rPr>
              <w:t>5. Thuyết minh, trả lời câu hỏi</w:t>
            </w:r>
          </w:p>
        </w:tc>
        <w:tc>
          <w:tcPr>
            <w:tcW w:type="dxa" w:w="1894"/>
          </w:tcPr>
          <w:p>
            <w:pPr>
              <w:spacing w:before="0" w:after="0"/>
              <w:jc w:val="both"/>
            </w:pPr>
            <w:r>
              <w:rPr>
                <w:b w:val="0"/>
                <w:i w:val="0"/>
              </w:rPr>
              <w:t>Mạch lạc, đúng giờ; trả lời đúng; đề xuất cải tiến</w:t>
            </w:r>
          </w:p>
        </w:tc>
        <w:tc>
          <w:tcPr>
            <w:tcW w:type="dxa" w:w="1894"/>
          </w:tcPr>
          <w:p>
            <w:pPr>
              <w:spacing w:before="0" w:after="0"/>
              <w:jc w:val="both"/>
            </w:pPr>
            <w:r>
              <w:rPr>
                <w:b w:val="0"/>
                <w:i w:val="0"/>
              </w:rPr>
              <w:t>Rõ nhưng trả lời chưa đầy đủ</w:t>
            </w:r>
          </w:p>
        </w:tc>
        <w:tc>
          <w:tcPr>
            <w:tcW w:type="dxa" w:w="1894"/>
          </w:tcPr>
          <w:p>
            <w:pPr>
              <w:spacing w:before="0" w:after="0"/>
              <w:jc w:val="both"/>
            </w:pPr>
            <w:r>
              <w:rPr>
                <w:b w:val="0"/>
                <w:i w:val="0"/>
              </w:rPr>
              <w:t>Lúng túng, không trả lời được</w:t>
            </w:r>
          </w:p>
        </w:tc>
        <w:tc>
          <w:tcPr>
            <w:tcW w:type="dxa" w:w="1894"/>
          </w:tcPr>
          <w:p>
            <w:pPr>
              <w:spacing w:before="0" w:after="0"/>
              <w:jc w:val="both"/>
            </w:pPr>
            <w:r>
              <w:rPr>
                <w:b w:val="0"/>
                <w:i w:val="0"/>
              </w:rPr>
              <w:t>2,0</w:t>
            </w:r>
          </w:p>
        </w:tc>
      </w:tr>
    </w:tbl>
    <w:p>
      <w:pPr>
        <w:spacing w:before="0" w:after="0"/>
        <w:jc w:val="both"/>
      </w:pPr>
    </w:p>
    <w:p>
      <w:pPr>
        <w:spacing w:before="80" w:after="0"/>
        <w:jc w:val="center"/>
      </w:pPr>
      <w:r>
        <w:rPr>
          <w:b/>
          <w:i w:val="0"/>
        </w:rPr>
        <w:t>4. Phiếu tự đánh giá cá nhân</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67"/>
            <w:shd w:val="clear" w:color="auto" w:fill="DCE6F2"/>
          </w:tcPr>
          <w:p>
            <w:pPr>
              <w:spacing w:before="80" w:after="0"/>
              <w:jc w:val="center"/>
            </w:pPr>
            <w:r>
              <w:rPr>
                <w:b/>
                <w:i w:val="0"/>
              </w:rPr>
              <w:t>Nội dung</w:t>
            </w:r>
          </w:p>
        </w:tc>
        <w:tc>
          <w:tcPr>
            <w:tcW w:type="dxa" w:w="2367"/>
            <w:shd w:val="clear" w:color="auto" w:fill="DCE6F2"/>
          </w:tcPr>
          <w:p>
            <w:pPr>
              <w:spacing w:before="80" w:after="0"/>
              <w:jc w:val="center"/>
            </w:pPr>
            <w:r>
              <w:rPr>
                <w:b/>
                <w:i w:val="0"/>
              </w:rPr>
              <w:t>Tốt</w:t>
            </w:r>
          </w:p>
        </w:tc>
        <w:tc>
          <w:tcPr>
            <w:tcW w:type="dxa" w:w="2367"/>
            <w:shd w:val="clear" w:color="auto" w:fill="DCE6F2"/>
          </w:tcPr>
          <w:p>
            <w:pPr>
              <w:spacing w:before="80" w:after="0"/>
              <w:jc w:val="center"/>
            </w:pPr>
            <w:r>
              <w:rPr>
                <w:b/>
                <w:i w:val="0"/>
              </w:rPr>
              <w:t>Đạt</w:t>
            </w:r>
          </w:p>
        </w:tc>
        <w:tc>
          <w:tcPr>
            <w:tcW w:type="dxa" w:w="2367"/>
            <w:shd w:val="clear" w:color="auto" w:fill="DCE6F2"/>
          </w:tcPr>
          <w:p>
            <w:pPr>
              <w:spacing w:before="80" w:after="0"/>
              <w:jc w:val="center"/>
            </w:pPr>
            <w:r>
              <w:rPr>
                <w:b/>
                <w:i w:val="0"/>
              </w:rPr>
              <w:t>Chưa đạt</w:t>
            </w:r>
          </w:p>
        </w:tc>
      </w:tr>
      <w:tr>
        <w:tc>
          <w:tcPr>
            <w:tcW w:type="dxa" w:w="2367"/>
          </w:tcPr>
          <w:p>
            <w:pPr>
              <w:spacing w:before="0" w:after="0"/>
              <w:jc w:val="both"/>
            </w:pPr>
            <w:r>
              <w:rPr>
                <w:b w:val="0"/>
                <w:i w:val="0"/>
              </w:rPr>
              <w:t>Tôi trình bày được chức năng và cấu trúc của DNA</w:t>
            </w:r>
          </w:p>
        </w:tc>
        <w:tc>
          <w:tcPr>
            <w:tcW w:type="dxa" w:w="2367"/>
          </w:tcPr>
          <w:p>
            <w:pPr>
              <w:spacing w:before="0" w:after="0"/>
              <w:jc w:val="both"/>
            </w:pPr>
          </w:p>
        </w:tc>
        <w:tc>
          <w:tcPr>
            <w:tcW w:type="dxa" w:w="2367"/>
          </w:tcPr>
          <w:p>
            <w:pPr>
              <w:spacing w:before="0" w:after="0"/>
              <w:jc w:val="both"/>
            </w:pPr>
          </w:p>
        </w:tc>
        <w:tc>
          <w:tcPr>
            <w:tcW w:type="dxa" w:w="2367"/>
          </w:tcPr>
          <w:p>
            <w:pPr>
              <w:spacing w:before="0" w:after="0"/>
              <w:jc w:val="both"/>
            </w:pPr>
          </w:p>
        </w:tc>
      </w:tr>
      <w:tr>
        <w:tc>
          <w:tcPr>
            <w:tcW w:type="dxa" w:w="2367"/>
          </w:tcPr>
          <w:p>
            <w:pPr>
              <w:spacing w:before="0" w:after="0"/>
              <w:jc w:val="both"/>
            </w:pPr>
            <w:r>
              <w:rPr>
                <w:b w:val="0"/>
                <w:i w:val="0"/>
              </w:rPr>
              <w:t>Tôi giải thích được vì sao có mạch liên tục và mạch gián đoạn</w:t>
            </w:r>
          </w:p>
        </w:tc>
        <w:tc>
          <w:tcPr>
            <w:tcW w:type="dxa" w:w="2367"/>
          </w:tcPr>
          <w:p>
            <w:pPr>
              <w:spacing w:before="0" w:after="0"/>
              <w:jc w:val="both"/>
            </w:pPr>
          </w:p>
        </w:tc>
        <w:tc>
          <w:tcPr>
            <w:tcW w:type="dxa" w:w="2367"/>
          </w:tcPr>
          <w:p>
            <w:pPr>
              <w:spacing w:before="0" w:after="0"/>
              <w:jc w:val="both"/>
            </w:pPr>
          </w:p>
        </w:tc>
        <w:tc>
          <w:tcPr>
            <w:tcW w:type="dxa" w:w="2367"/>
          </w:tcPr>
          <w:p>
            <w:pPr>
              <w:spacing w:before="0" w:after="0"/>
              <w:jc w:val="both"/>
            </w:pPr>
          </w:p>
        </w:tc>
      </w:tr>
      <w:tr>
        <w:tc>
          <w:tcPr>
            <w:tcW w:type="dxa" w:w="2367"/>
          </w:tcPr>
          <w:p>
            <w:pPr>
              <w:spacing w:before="0" w:after="0"/>
              <w:jc w:val="both"/>
            </w:pPr>
            <w:r>
              <w:rPr>
                <w:b w:val="0"/>
                <w:i w:val="0"/>
              </w:rPr>
              <w:t>Tôi tính đúng kích thước mô hình theo tỉ lệ</w:t>
            </w:r>
          </w:p>
        </w:tc>
        <w:tc>
          <w:tcPr>
            <w:tcW w:type="dxa" w:w="2367"/>
          </w:tcPr>
          <w:p>
            <w:pPr>
              <w:spacing w:before="0" w:after="0"/>
              <w:jc w:val="both"/>
            </w:pPr>
          </w:p>
        </w:tc>
        <w:tc>
          <w:tcPr>
            <w:tcW w:type="dxa" w:w="2367"/>
          </w:tcPr>
          <w:p>
            <w:pPr>
              <w:spacing w:before="0" w:after="0"/>
              <w:jc w:val="both"/>
            </w:pPr>
          </w:p>
        </w:tc>
        <w:tc>
          <w:tcPr>
            <w:tcW w:type="dxa" w:w="2367"/>
          </w:tcPr>
          <w:p>
            <w:pPr>
              <w:spacing w:before="0" w:after="0"/>
              <w:jc w:val="both"/>
            </w:pPr>
          </w:p>
        </w:tc>
      </w:tr>
      <w:tr>
        <w:tc>
          <w:tcPr>
            <w:tcW w:type="dxa" w:w="2367"/>
          </w:tcPr>
          <w:p>
            <w:pPr>
              <w:spacing w:before="0" w:after="0"/>
              <w:jc w:val="both"/>
            </w:pPr>
            <w:r>
              <w:rPr>
                <w:b w:val="0"/>
                <w:i w:val="0"/>
              </w:rPr>
              <w:t>Tôi hoàn thành phần việc được phân công đúng hạn</w:t>
            </w:r>
          </w:p>
        </w:tc>
        <w:tc>
          <w:tcPr>
            <w:tcW w:type="dxa" w:w="2367"/>
          </w:tcPr>
          <w:p>
            <w:pPr>
              <w:spacing w:before="0" w:after="0"/>
              <w:jc w:val="both"/>
            </w:pPr>
          </w:p>
        </w:tc>
        <w:tc>
          <w:tcPr>
            <w:tcW w:type="dxa" w:w="2367"/>
          </w:tcPr>
          <w:p>
            <w:pPr>
              <w:spacing w:before="0" w:after="0"/>
              <w:jc w:val="both"/>
            </w:pPr>
          </w:p>
        </w:tc>
        <w:tc>
          <w:tcPr>
            <w:tcW w:type="dxa" w:w="2367"/>
          </w:tcPr>
          <w:p>
            <w:pPr>
              <w:spacing w:before="0" w:after="0"/>
              <w:jc w:val="both"/>
            </w:pPr>
          </w:p>
        </w:tc>
      </w:tr>
      <w:tr>
        <w:tc>
          <w:tcPr>
            <w:tcW w:type="dxa" w:w="2367"/>
          </w:tcPr>
          <w:p>
            <w:pPr>
              <w:spacing w:before="0" w:after="0"/>
              <w:jc w:val="both"/>
            </w:pPr>
            <w:r>
              <w:rPr>
                <w:b w:val="0"/>
                <w:i w:val="0"/>
              </w:rPr>
              <w:t>Tôi ghi chép trung thực, ghi rõ phần có hỗ trợ của AI</w:t>
            </w:r>
          </w:p>
        </w:tc>
        <w:tc>
          <w:tcPr>
            <w:tcW w:type="dxa" w:w="2367"/>
          </w:tcPr>
          <w:p>
            <w:pPr>
              <w:spacing w:before="0" w:after="0"/>
              <w:jc w:val="both"/>
            </w:pPr>
          </w:p>
        </w:tc>
        <w:tc>
          <w:tcPr>
            <w:tcW w:type="dxa" w:w="2367"/>
          </w:tcPr>
          <w:p>
            <w:pPr>
              <w:spacing w:before="0" w:after="0"/>
              <w:jc w:val="both"/>
            </w:pPr>
          </w:p>
        </w:tc>
        <w:tc>
          <w:tcPr>
            <w:tcW w:type="dxa" w:w="2367"/>
          </w:tcPr>
          <w:p>
            <w:pPr>
              <w:spacing w:before="0" w:after="0"/>
              <w:jc w:val="both"/>
            </w:pPr>
          </w:p>
        </w:tc>
      </w:tr>
      <w:tr>
        <w:tc>
          <w:tcPr>
            <w:tcW w:type="dxa" w:w="2367"/>
          </w:tcPr>
          <w:p>
            <w:pPr>
              <w:spacing w:before="0" w:after="0"/>
              <w:jc w:val="both"/>
            </w:pPr>
            <w:r>
              <w:rPr>
                <w:b w:val="0"/>
                <w:i w:val="0"/>
              </w:rPr>
              <w:t>Tôi tuân thủ an toàn khi chế tạo, giữ vệ sinh</w:t>
            </w:r>
          </w:p>
        </w:tc>
        <w:tc>
          <w:tcPr>
            <w:tcW w:type="dxa" w:w="2367"/>
          </w:tcPr>
          <w:p>
            <w:pPr>
              <w:spacing w:before="0" w:after="0"/>
              <w:jc w:val="both"/>
            </w:pPr>
          </w:p>
        </w:tc>
        <w:tc>
          <w:tcPr>
            <w:tcW w:type="dxa" w:w="2367"/>
          </w:tcPr>
          <w:p>
            <w:pPr>
              <w:spacing w:before="0" w:after="0"/>
              <w:jc w:val="both"/>
            </w:pPr>
          </w:p>
        </w:tc>
        <w:tc>
          <w:tcPr>
            <w:tcW w:type="dxa" w:w="2367"/>
          </w:tcPr>
          <w:p>
            <w:pPr>
              <w:spacing w:before="0" w:after="0"/>
              <w:jc w:val="both"/>
            </w:pPr>
          </w:p>
        </w:tc>
      </w:tr>
    </w:tbl>
    <w:p>
      <w:pPr>
        <w:spacing w:before="0" w:after="0"/>
        <w:jc w:val="both"/>
      </w:pPr>
    </w:p>
    <w:p>
      <w:pPr>
        <w:spacing w:before="80" w:after="0"/>
        <w:jc w:val="center"/>
      </w:pPr>
      <w:r>
        <w:rPr>
          <w:b/>
          <w:i w:val="0"/>
        </w:rPr>
        <w:t>5. Phiếu đánh giá đồng đẳng (thành viên trong nhóm)</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94"/>
            <w:shd w:val="clear" w:color="auto" w:fill="DCE6F2"/>
          </w:tcPr>
          <w:p>
            <w:pPr>
              <w:spacing w:before="80" w:after="0"/>
              <w:jc w:val="center"/>
            </w:pPr>
            <w:r>
              <w:rPr>
                <w:b/>
                <w:i w:val="0"/>
              </w:rPr>
              <w:t>Tiêu chí (mỗi tiêu chí tối đa 2 điểm)</w:t>
            </w:r>
          </w:p>
        </w:tc>
        <w:tc>
          <w:tcPr>
            <w:tcW w:type="dxa" w:w="1894"/>
            <w:shd w:val="clear" w:color="auto" w:fill="DCE6F2"/>
          </w:tcPr>
          <w:p>
            <w:pPr>
              <w:spacing w:before="80" w:after="0"/>
              <w:jc w:val="center"/>
            </w:pPr>
            <w:r>
              <w:rPr>
                <w:b/>
                <w:i w:val="0"/>
              </w:rPr>
              <w:t>Thành viên 1</w:t>
            </w:r>
          </w:p>
        </w:tc>
        <w:tc>
          <w:tcPr>
            <w:tcW w:type="dxa" w:w="1894"/>
            <w:shd w:val="clear" w:color="auto" w:fill="DCE6F2"/>
          </w:tcPr>
          <w:p>
            <w:pPr>
              <w:spacing w:before="80" w:after="0"/>
              <w:jc w:val="center"/>
            </w:pPr>
            <w:r>
              <w:rPr>
                <w:b/>
                <w:i w:val="0"/>
              </w:rPr>
              <w:t>Thành viên 2</w:t>
            </w:r>
          </w:p>
        </w:tc>
        <w:tc>
          <w:tcPr>
            <w:tcW w:type="dxa" w:w="1894"/>
            <w:shd w:val="clear" w:color="auto" w:fill="DCE6F2"/>
          </w:tcPr>
          <w:p>
            <w:pPr>
              <w:spacing w:before="80" w:after="0"/>
              <w:jc w:val="center"/>
            </w:pPr>
            <w:r>
              <w:rPr>
                <w:b/>
                <w:i w:val="0"/>
              </w:rPr>
              <w:t>Thành viên 3</w:t>
            </w:r>
          </w:p>
        </w:tc>
        <w:tc>
          <w:tcPr>
            <w:tcW w:type="dxa" w:w="1894"/>
            <w:shd w:val="clear" w:color="auto" w:fill="DCE6F2"/>
          </w:tcPr>
          <w:p>
            <w:pPr>
              <w:spacing w:before="80" w:after="0"/>
              <w:jc w:val="center"/>
            </w:pPr>
            <w:r>
              <w:rPr>
                <w:b/>
                <w:i w:val="0"/>
              </w:rPr>
              <w:t>Thành viên 4</w:t>
            </w:r>
          </w:p>
        </w:tc>
      </w:tr>
      <w:tr>
        <w:tc>
          <w:tcPr>
            <w:tcW w:type="dxa" w:w="1894"/>
          </w:tcPr>
          <w:p>
            <w:pPr>
              <w:spacing w:before="0" w:after="0"/>
              <w:jc w:val="both"/>
            </w:pPr>
            <w:r>
              <w:rPr>
                <w:b w:val="0"/>
                <w:i w:val="0"/>
              </w:rPr>
              <w:t>Tham gia đầy đủ các buổi làm việc nhóm</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Hoàn thành nhiệm vụ được giao</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Đóng góp ý tưởng, giải pháp</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Hợp tác, tôn trọng ý kiến của bạn</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Trung thực, an toàn trong khi làm</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r>
        <w:tc>
          <w:tcPr>
            <w:tcW w:type="dxa" w:w="1894"/>
          </w:tcPr>
          <w:p>
            <w:pPr>
              <w:spacing w:before="0" w:after="0"/>
              <w:jc w:val="both"/>
            </w:pPr>
            <w:r>
              <w:rPr>
                <w:b w:val="0"/>
                <w:i w:val="0"/>
              </w:rPr>
              <w:t>Tổng (10 điểm)</w:t>
            </w: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c>
          <w:tcPr>
            <w:tcW w:type="dxa" w:w="1894"/>
          </w:tcPr>
          <w:p>
            <w:pPr>
              <w:spacing w:before="0" w:after="0"/>
              <w:jc w:val="both"/>
            </w:pPr>
          </w:p>
        </w:tc>
      </w:tr>
    </w:tbl>
    <w:p>
      <w:pPr>
        <w:spacing w:before="0" w:after="0"/>
        <w:jc w:val="both"/>
      </w:pPr>
    </w:p>
    <w:p>
      <w:pPr>
        <w:spacing w:before="0" w:after="0"/>
        <w:jc w:val="both"/>
      </w:pPr>
      <w:r>
        <w:rPr>
          <w:b/>
          <w:i w:val="0"/>
        </w:rPr>
        <w:t>TÀI LIỆU THAM KHẢO</w:t>
      </w:r>
    </w:p>
    <w:p>
      <w:pPr>
        <w:spacing w:before="0" w:after="0"/>
        <w:jc w:val="both"/>
      </w:pPr>
      <w:r>
        <w:rPr>
          <w:b w:val="0"/>
          <w:i w:val="0"/>
        </w:rPr>
        <w:t>- Sách giáo khoa, Sách giáo viên Sinh học 12 (Kết nối tri thức với cuộc sống), NXB Giáo dục Việt Nam.</w:t>
      </w:r>
    </w:p>
    <w:p>
      <w:pPr>
        <w:spacing w:before="0" w:after="0"/>
        <w:jc w:val="both"/>
      </w:pPr>
      <w:r>
        <w:rPr>
          <w:b w:val="0"/>
          <w:i w:val="0"/>
        </w:rPr>
        <w:t>- HHMI BioInteractive, video mô phỏng DNA Replication: https://www.youtube.com/watch?v=5l7jQAuxqu8</w:t>
      </w:r>
    </w:p>
    <w:p>
      <w:pPr>
        <w:jc w:val="center"/>
      </w:pPr>
      <w:r>
        <w:rPr>
          <w:b/>
        </w:rPr>
        <w:t>CỦNG CỐ CUỐI BÀI – SƠ ĐỒ TƯ DUY</w:t>
      </w:r>
    </w:p>
    <w:p>
      <w:pPr>
        <w:jc w:val="center"/>
      </w:pPr>
      <w:r>
        <w:drawing>
          <wp:inline xmlns:a="http://schemas.openxmlformats.org/drawingml/2006/main" xmlns:pic="http://schemas.openxmlformats.org/drawingml/2006/picture">
            <wp:extent cx="5940000" cy="3335425"/>
            <wp:docPr id="7" name="Picture 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0"/>
        </w:rPr>
        <w:t>Sơ đồ tư duy – DNA và cơ chế tái bản DNA (TTT biên soạn theo SGK)</w:t>
      </w:r>
    </w:p>
    <w:p>
      <w:pPr>
        <w:jc w:val="center"/>
      </w:pP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_qr_sinh_cc_bai1_k12.html.png"/>
                    <pic:cNvPicPr/>
                  </pic:nvPicPr>
                  <pic:blipFill>
                    <a:blip r:embed="rId27"/>
                    <a:stretch>
                      <a:fillRect/>
                    </a:stretch>
                  </pic:blipFill>
                  <pic:spPr>
                    <a:xfrm>
                      <a:off x="0" y="0"/>
                      <a:ext cx="1440000" cy="1440000"/>
                    </a:xfrm>
                    <a:prstGeom prst="rect"/>
                  </pic:spPr>
                </pic:pic>
              </a:graphicData>
            </a:graphic>
          </wp:inline>
        </w:drawing>
      </w:r>
    </w:p>
    <w:p>
      <w:pPr>
        <w:jc w:val="center"/>
      </w:pPr>
      <w:r>
        <w:rPr>
          <w:i/>
        </w:rPr>
        <w:t>Bài tập củng cố trực tuyến (phòng thi bảo mật – đáp án niêm phong): https://trangtu66.github.io/Taode_thi_online/sinh_cc_bai1_k12.html</w:t>
      </w:r>
    </w:p>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0.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