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19 tháng 11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9: Đô thị hoá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19)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đặc điểm đô thị hoá ở Việt Nam: mức độ, tốc độ, phân bố.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ảnh hưởng của đô thị hoá đến phát triển KT–XH và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Sử dụng được bản đồ, số liệu thống kê để nhận xét và giải thích đô thị hoá ở nước ta.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biểu đồ tỉ lệ dân đô thị và sự phân bố đô thị qua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đô thị hoá VN; khai thác số liệu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xu hướng đô thị hoá tại tỉnh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góp phần xây dựng đô thị văn minh, bền vững.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tìm hiểu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vấn đề nhà ở và hạ tầng cho người nhập cư.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đô thị hoá từ Bộ Xây dựng (moc.gov.vn) và Tổng cục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Tạo biểu đồ thể hiện xu hướng đô thị hoá và chia sẻ tệp.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các đô thị Việt Nam; ảnh so sánh đô thị VN qua các thời kì.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tỉ lệ dân đô thị VN và thế giới giai đoạn 1990–2025.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Nhận biết sự thay đổi của đô thị hoá VN qua thời gian.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 so sánh Hà Nội/TPHCM năm 1990 và 2024. Hỏi: 'Điều gì đã thay đổi? Những thay đổi đó tác động thế nào đến cuộc sống?'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sự thay đổi đô thị.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yêu cầu HS quan sát 1 phút và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các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Đô thị hoá là xu hướng tất yếu. Bài 9 phân tích đặc điểm và tác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đặc điểm và phân tích ảnh hưởng của đô thị hoá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đô thị từ moc.gov.vn.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(Đặc điểm đô thị hoá VN, 15 phút): HS nhóm phân tích biểu đồ tỉ lệ dân đô thị và bản đồ phân bố đô thị. ND2 (Ảnh hưởng đô thị hoá, 15 phút): cặp đôi lập bảng tác động tích cực/tiêu cực về KT–XH và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(đặc điểm đô thị hoá); bảng tác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HT; yêu cầu nhóm tra cứu danh sách đô thị đặc biệt của VN từ moc.gov.vn.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Tích hợp BVMT: đô thị hoá làm tăng ô nhiễm không khí, nước, tiếng ồn – liên hệ thực tế Pleiku.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Nhận xét biểu đồ đô thị hoá và liên hệ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xét biểu đồ tỉ lệ dân đô thị VN 1990–2025; so sánh với mức trung bình Đông Nam Á; giải thích sự chênh lệch.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nhận xét biểu đồ 5–7 câu.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nhận xét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 theo cấu trúc.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chọn 2 bài để cả lớp góp 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nhận xét biểu đồ đường và cột tỉ lệ dân đô thị.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đô thị hoá với sự phát triển của thành phố Pleiku và huyện Vĩnh Thạnh.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'Pleiku là đô thị loại mấy? Việc đô thị hoá ở Gia Lai mang lại cơ hội và thách thức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đô thị hoá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thông tin về Pleiku.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10 – Thực hành dân cư.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(a) Đặc điểm đô thị hoá VN: tỉ lệ dân đô thị 2024, tốc độ tăng, phân bố (vùng nào có mật độ đô thị cao nhất/thấp nhất). (b) Bảng tác động: 2 cột (Tích cực / Tiêu cực) × 2 hàng (KT–XH / Môi trường).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21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9. Đô thị hoá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Quy mô đô thị hóa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38-40% dân đô thị  •  Tăng từ 19% (1990)  •  2 đô thị đặc biệt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Mạng lưới đô thị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2 đô thị đặc biệt  •  5 đô thị loại I  •  Đô thị mới phát triển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Tác động tích cực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Tăng GDP  •  Tạo việc làm  •  Trung tâm đổi mới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Thách thức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Ô nhiễm môi trường  •  Tắc nghẽn GT  •  Thiếu nhà ở giá rẻ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https://trangtu66.github.io/Taode_thi_online/dia_cc_bai9_k12.html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10 (TH). Báo cáo dân cư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