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14 tháng 12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11: Thành tựu cơ bản và bài học của công cuộc Đổi mới ở Việt Nam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30, 31, 32)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thành tựu cơ bản của công cuộc Đổi mới về chính trị, kinh tế, xã hội, văn hoá và hội nhập quốc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một số bài học kinh nghiệm của công cuộc Đổi mới ở Việt Nam từ năm 1986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số liệu, tư liệu minh chứng cho thành tựu Đổi mới trên 5 lĩnh vực.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thành tựu, bài học và ý nghĩa của công cuộc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thành tựu Đổi mới với thực tiễn Gia Lai; tích hợp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những thành tựu vĩ đại của đất nước sau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nhận thức sứ mệnh của thế hệ trẻ trong tiếp tục công cuộc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Thành tựu Đổi mới về xã hội và văn hoá góp phần bảo đảm quyền con người; liên hệ quyền học tập, y tế, mức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thành tựu 5 lĩnh vực Đổi mới; ảnh các công trình, sản phẩm tiêu biểu.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thành tựu Đổi mới (Tổng cục Thống kê, Ngân hàng Thế giới); SGK tr.98–108.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30 (Thành tựu Kinh tế + Chính trị)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nhận thức về thành tựu Đổi mới qua số liệu ấn tượng.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3 số liệu 'so sánh 1986 và 2024': (1) Thu nhập bình quân đầu người: 200 USD → 4.200 USD; (2) Tỷ lệ hộ nghèo: 75% → 3%; (3) Xuất khẩu: 0,8 tỷ USD → 371 tỷ USD. Hỏi: 'Những con số này nói lên điều gì? Điều gì tạo ra sự thay đổi phi thường này?'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biết được thành tựu kinh tế ấn tượng sau 40 năm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số liệu.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bài: Bài 11 sẽ phân tích toàn diện thành tựu và bài học của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(100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thành tựu trên 5 lĩnh vực và 4 bài học kinh nghiệm của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quyền con người: liên hệ thành tựu xã hội với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Tổ chức theo mô hình Gallery Walk (5 trạm): TIẾT 30 – Trạm 1 (Kinh tế, 20') và Trạm 2 (Chính trị, 20'). TIẾT 31 – Trạm 3 (Xã hội, 20') và Trạm 4 (Văn hoá, 20'). TIẾT 32 – Trạm 5 (Hội nhập quốc tế, 20'); Bài học (20'). Mỗi trạm: nhóm đọc SGK + số liệu, hoàn thành phiếu trạm (thành tựu, số liệu minh chứng, liên hệ Gia Lai), sau đó di chuyển sang trạm tiếp theo và bổ sung ý kiến.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5 trạm hoàn chỉnh; bảng 4 bài học kinh nghiệm.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chuẩn bị 5 phiếu trạm dán tường; hướng dẫn quy trình Gallery Walk.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lần lượt đến từng trạm, đọc và điền phiếu (8 phút/trạm).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gọi 5 nhóm lần lượt báo cáo trạm của mình; lớp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5 lĩnh vực thành tựu. Tích hợp quyền con người: thành tựu xã hội (tuổi thọ từ 65 lên 74; tỷ lệ biết chữ 95%+; BHYT 93% dân số) = bảo đảm quyền sức khoẻ và học tập. Liên hệ Gia Lai: thoát nghèo đa chiều, mở rộng giáo dục miền núi. Bài học: kiên định đường lối Đảng, lấy con người làm trung tâm, chủ động hội nhập, giữ vững ổn định chính trị.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Lập bảng thành tựu 5 lĩnh vực; phân tích bài học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bảng tóm tắt 5 lĩnh vực (thành tựu + 1 số liệu mỗi lĩnh vực); nêu bài học quan trọng nhất theo ý kiến cá nhân và giải thích (4–5 câu).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5 lĩnh vực đầy đủ; nhận xét cá nhân về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bảng mẫu; 2 HS đọc nhận xét về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Thực hành chủ đề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thành tựu Đổi mới với đời sống gia đình và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'Kể 1 thành tựu Đổi mới mà em cảm nhận rõ nhất qua cuộc sống của gia đình mình (kinh tế, giáo dục, y tế, văn hoá, hay hội nhập quốc tế).'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 thành tựu gắn với trải nghiệm thực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nhắc chuẩn bị Thực hành chủ đề 4 và ôn tập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Gallery Walk (5 trạm): Tên lĩnh vực | Thành tựu chính (3 ý) | Số liệu minh chứng | Liên hệ Gia Lai | Quyền con người liên quan (nếu có).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4 bài học kinh nghiệm Đổi mới: Bài học | Biểu hiện trong thực tiễn | Ý nghĩa với thế hệ trẻ.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17 tháng 12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11. Thành tựu công cuộc Đổi mới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kinh tế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GDP 6-7%/năm bền vững  •  Thoát bẫy nghèo  •  Xuất khẩu top 20 TG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Thành tựu đối ngoại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ASEAN, APEC, WTO  •  HĐBA LHQ 2 nhiệm kỳ  •  160+ đối tác chiến lược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Vị thế quốc tế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Top 20 nền KT thương mại  •  Đối tác tin cậy–có trách nhiệm  •  Chủ tịch ASEAN 3 lần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Thách thức còn lại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Ô nhiễm môi trường  •  Bất bình đẳng thu nhập  •  Chuyển đổi số, kinh tế xanh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https://trangtu66.github.io/Taode_thi_online/su_cc_bai11_k12.html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TH4. Đổi mới và hội nhập VN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