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Times New Roman" w:hAnsi="Times New Roman"/>
          <w:i/>
          <w:sz w:val="24"/>
        </w:rPr>
        <w:t>Ngày 16 tháng 11 năm 2026</w:t>
      </w:r>
      <w:r>
        <w:rPr>
          <w:rFonts w:ascii="Times New Roman" w:hAnsi="Times New Roman"/>
          <w:sz w:val="24"/>
        </w:rPr>
        <w:t xml:space="preserve">    Họ và tên giáo viên: Hà Thị Lam Huyền</w:t>
      </w:r>
    </w:p>
    <w:p>
      <w:pPr>
        <w:spacing w:before="0" w:after="40"/>
      </w:pPr>
      <w:r>
        <w:rPr>
          <w:rFonts w:ascii="Times New Roman" w:hAnsi="Times New Roman"/>
          <w:b w:val="0"/>
          <w:i w:val="0"/>
          <w:sz w:val="24"/>
        </w:rPr>
        <w:t>Tổ chuyên môn: Sử – Địa – Sinh</w:t>
      </w:r>
    </w:p>
    <w:p>
      <w:pPr>
        <w:spacing w:before="80" w:after="80"/>
        <w:jc w:val="center"/>
      </w:pPr>
      <w:r>
        <w:rPr>
          <w:rFonts w:ascii="Times New Roman" w:hAnsi="Times New Roman"/>
          <w:b/>
          <w:i w:val="0"/>
          <w:color w:val="990000"/>
          <w:sz w:val="26"/>
        </w:rPr>
        <w:t>TÊN BÀI DẠY: BÀI 8: Cuộc kháng chiến chống Mỹ, cứu nước (1954–1975)</w:t>
      </w:r>
    </w:p>
    <w:p>
      <w:pPr>
        <w:spacing w:before="0" w:after="40"/>
        <w:jc w:val="center"/>
      </w:pPr>
      <w:r>
        <w:rPr>
          <w:rFonts w:ascii="Times New Roman" w:hAnsi="Times New Roman"/>
          <w:b w:val="0"/>
          <w:i w:val="0"/>
          <w:sz w:val="24"/>
        </w:rPr>
        <w:t>Môn học: Lịch sử; lớp: 12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sz w:val="24"/>
        </w:rPr>
        <w:t>Thời gian thực hiện: 3 tiết (tiết 21, 22, 23)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Kiến thức: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Sưu tầm và sử dụng tư liệu lịch sử để tìm hiểu về cuộc kháng chiến chống Mỹ, cứu nước.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Trình bày được nét khái quát về bối cảnh lịch sử và các giai đoạn phát triển chính của cuộc kháng chiến chống Mỹ (1954–1975).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Nêu được nguyên nhân thắng lợi của cuộc kháng chiến chống Mỹ, cứu nước.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Phân tích ý nghĩa lịch sử của cuộc kháng chiến chống Mỹ, cứu nước.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Trân trọng, tự hào về truyền thống bất khuất của cha ông; tham gia công tác đền ơn đáp nghĩa tại địa phương.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Năng lực: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chung: tự chủ và tự học; giao tiếp và hợp tác; giải quyết vấn đề và sáng tạo.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đặc thù: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tìm hiểu lịch sử: sử dụng lược đồ, tư liệu để tìm hiểu các giai đoạn kháng chiến chống Mỹ.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nhận thức và tư duy lịch sử: phân tích đặc điểm từng giai đoạn, nguyên nhân thắng lợi và ý nghĩa.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vận dụng: liên hệ truyền thống kháng chiến Tây Nguyên (Gia Lai); dùng AI hỗ trợ tổng hợp thông tin.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3. Phẩm chất: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Yêu nước: tự hào về chiến thắng 30/4/1975 và sự thống nhất đất nước.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Nhân ái: biết ơn thế hệ cha ông; tích cực tham gia công tác đền ơn đáp nghĩa.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Trách nhiệm: kế thừa tinh thần đoàn kết, bất khuất trong xây dựng và bảo vệ Tổ quốc.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4. Tích hợp – Năng lực số: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+ NLc AI: Dùng AI tóm tắt diễn biến Chiến dịch Hồ Chí Minh 1975; kiểm chứng với SGK và tư liệu lịch sử.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II. THIẾT BỊ DẠY HỌC VÀ HỌC LIỆU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Thiết bị dạy học: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GV: Máy tính, máy chiếu, kết nối Internet, bảng phụ/giấy A0.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HS: Điện thoại thông minh (tra cứu tư liệu).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Lược đồ Tổng tiến công và nổi dậy Xuân 1975 (Chiến dịch Hồ Chí Minh); ảnh xe tăng tiến vào Dinh Độc Lập 30/4/1975.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Học liệu: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SGK Lịch sử 12.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Niên biểu 4 giai đoạn kháng chiến chống Mỹ; SGK tr.66–78.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Tư liệu về Chiến dịch Hồ Chí Minh; ảnh Đại thắng mùa Xuân 1975.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III. TIẾN TRÌNH DẠY HỌC</w:t>
      </w:r>
    </w:p>
    <w:p>
      <w:pPr>
        <w:spacing w:before="0" w:after="80"/>
      </w:pPr>
      <w:r>
        <w:rPr>
          <w:rFonts w:ascii="Times New Roman" w:hAnsi="Times New Roman"/>
          <w:b/>
          <w:i w:val="0"/>
          <w:color w:val="1F40AE"/>
          <w:sz w:val="24"/>
        </w:rPr>
        <w:t>TIẾT 21 (Bối cảnh + Giai đoạn 1954–1965)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1: MỞ ĐẦU (5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Kích hoạt hiểu biết và cảm xúc về chiến thắng 30/4/1975.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GV chiếu ảnh và đoạn video ngắn (30 giây) về xe tăng tiến vào Dinh Độc Lập ngày 30/4/1975. Hỏi: 'Khoảnh khắc này có ý nghĩa gì với dân tộc VN? Để có ngày 30/4/1975, dân tộc VN đã chiến đấu bao nhiêu năm và trải qua những giai đoạn nào?'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HS chia sẻ cảm xúc về sự kiện 30/4/1975; sơ bộ nêu được thời gian kháng chiến.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chiếu ảnh/video, đặt câu hỏi.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quan sát và chia sẻ.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2–3 HS phát biểu.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dẫn dắt vào bài học về 21 năm kháng chiến chống Mỹ (1954–1975).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2: HÌNH THÀNH KIẾN THỨC MỚI (100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Trình bày được 4 giai đoạn kháng chiến chống Mỹ; nêu nguyên nhân thắng lợi và ý nghĩa lịch sử.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NLc AI: Tóm tắt Chiến dịch Hồ Chí Minh 1975 bằng AI và kiểm chứng.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TIẾT 21 – ND1 (Bối cảnh và giai đoạn 1954–1960, 20'): Nhóm phân tích tình hình VN sau Hiệp định Genève, chính sách Mỹ–Diệm và phong trào Đồng Khởi 1960. ND2 (Giai đoạn 1961–1965, 20'): Cặp đôi phân tích chiến lược 'Chiến tranh đặc biệt' và thất bại của Mỹ. TIẾT 22 – ND3 (Giai đoạn 1965–1973, 35'): 3 nhóm phân tích 3 chiến lược Mỹ (Chiến tranh cục bộ / Việt Nam hoá chiến tranh / Hiệp định Paris). TIẾT 23 – ND4 (Giai đoạn 1973–1975 và Chiến dịch HCM, 30'): Nhóm dùng AI tóm tắt Chiến dịch HCM, đối chiếu SGK tr.74–78; ND5 (Nguyên nhân–Ý nghĩa, 15'): Cả lớp thảo luận.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Phiếu HT 4 giai đoạn; kết quả AI–SGK; bảng nguyên nhân–ý nghĩa.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phân công nhóm theo từng ND; tiết 23 ND4 hướng dẫn câu lệnh AI.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thảo luận, điền phiếu; tiết 23 ND4 dùng AI tóm tắt.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Đại diện trình bày; lớp nhận xét.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chốt từng ND. Nhấn mạnh: 4 chiến lược Mỹ đều thất bại trước sức mạnh toàn dân. Chiến dịch HCM (26/4–30/4/1975) là đỉnh cao. Ý nghĩa: thống nhất đất nước sau 21 năm; cổ vũ phong trào giải phóng dân tộc thế giới. Liên hệ Gia Lai: chiến thắng Plei Me 1965, giải phóng Gia Lai 16/3/1975.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3: LUYỆN TẬP (8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Hệ thống hoá 4 giai đoạn kháng chiến bằng sơ đồ; phân tích ý nghĩa.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HS lập sơ đồ 4 giai đoạn kháng chiến chống Mỹ (tên giai đoạn, chiến lược Mỹ áp dụng, chiến thắng tiêu biểu của VN); viết 3 câu về ý nghĩa quan trọng nhất theo ý kiến cá nhân.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Sơ đồ 4 giai đoạn; nhận xét cá nhân về ý nghĩa.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yêu cầu làm cá nhân trong 5 phút.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làm bài.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chiếu sơ đồ mẫu; 2 HS đọc nhận xét.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nhận xét, dặn chuẩn bị Bài 9.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4: VẬN DỤNG (2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Liên hệ tinh thần kháng chiến với công tác đền ơn đáp nghĩa tại địa phương.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Hỏi: 'Em đã từng tham gia hoặc biết đến hoạt động đền ơn đáp nghĩa nào ở địa phương Gia Lai chưa? Theo em, tại sao cần duy trì những hoạt động này?'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HS kể được 1–2 hoạt động đền ơn đáp nghĩa; giải thích được ý nghĩa.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đặt câu hỏi.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chia sẻ.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nhận xét.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kết thúc, nhắc chuẩn bị Bài 9.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PHỤ LỤC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Sơ đồ 4 giai đoạn kháng chiến chống Mỹ: Cột Giai đoạn | Chiến lược Mỹ | Chiến thắng tiêu biểu VN | Kết quả giai đoạn.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Bài tập NLc AI: Câu hỏi AI về Chiến dịch Hồ Chí Minh → Kết quả AI → So sánh với SGK tr.74–78 (đúng / thiếu / sai) → Nhận xét về độ tin cậy của AI.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TỔ TRƯỞNG CHUYÊN MÔN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Vĩnh Thạnh, ngày 19 tháng 11 năm 2026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KIỂM TRA CỦA LÃNH ĐẠO</w:t>
              <w:br/>
              <w:t>PHÓ HIỆU TRƯỞNG</w:t>
            </w:r>
          </w:p>
        </w:tc>
      </w:tr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Trương Văn Hiếu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NGƯỜI SOẠN</w:t>
              <w:br/>
              <w:br/>
              <w:br/>
              <w:br/>
              <w:t>Hà Thị Lam Huyền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Bùi Xuân Thanh</w:t>
            </w:r>
          </w:p>
        </w:tc>
      </w:tr>
    </w:tbl>
    <w:p>
      <w:r>
        <w:br w:type="page"/>
      </w:r>
    </w:p>
    <w:p>
      <w:pPr>
        <w:pStyle w:val="Heading2"/>
        <w:spacing w:before="120" w:after="120"/>
      </w:pPr>
      <w:r>
        <w:rPr>
          <w:color w:val="1E40AF"/>
          <w:sz w:val="28"/>
        </w:rPr>
        <w:t>5. CỦNG CỐ VÀ DẶN DÒ</w:t>
      </w:r>
    </w:p>
    <w:p>
      <w:pPr>
        <w:spacing w:before="80" w:after="80"/>
      </w:pPr>
      <w:r>
        <w:rPr>
          <w:b/>
          <w:color w:val="1E40AF"/>
          <w:sz w:val="26"/>
        </w:rPr>
        <w:t>A. SƠ ĐỒ TƯ DUY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9355"/>
            <w:gridSpan w:val="2"/>
            <w:shd w:val="clear" w:color="auto" w:fill="1E40AF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4"/>
              </w:rPr>
              <w:t>Bài 8. Kháng chiến chống Mỹ</w:t>
            </w:r>
          </w:p>
        </w:tc>
      </w:tr>
      <w:tr>
        <w:tc>
          <w:tcPr>
            <w:tcW w:type="dxa" w:w="2835"/>
            <w:shd w:val="clear" w:color="auto" w:fill="7C3AED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Chiến tranh đặc biệt</w:t>
            </w:r>
          </w:p>
        </w:tc>
        <w:tc>
          <w:tcPr>
            <w:tcW w:type="dxa" w:w="6520"/>
            <w:shd w:val="clear" w:color="auto" w:fill="EDE9FE"/>
          </w:tcPr>
          <w:p>
            <w:pPr>
              <w:spacing w:before="40" w:after="40"/>
              <w:jc w:val="left"/>
            </w:pPr>
            <w:r>
              <w:rPr>
                <w:color w:val="4C1D95"/>
                <w:sz w:val="22"/>
              </w:rPr>
              <w:t>Quân VNCH + cố vấn Mỹ  •  Ấp chiến lược  •  Thất bại 1965</w:t>
            </w:r>
          </w:p>
        </w:tc>
      </w:tr>
      <w:tr>
        <w:tc>
          <w:tcPr>
            <w:tcW w:type="dxa" w:w="2835"/>
            <w:shd w:val="clear" w:color="auto" w:fill="065F46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Chiến tranh cục bộ</w:t>
            </w:r>
          </w:p>
        </w:tc>
        <w:tc>
          <w:tcPr>
            <w:tcW w:type="dxa" w:w="6520"/>
            <w:shd w:val="clear" w:color="auto" w:fill="D1FAE5"/>
          </w:tcPr>
          <w:p>
            <w:pPr>
              <w:spacing w:before="40" w:after="40"/>
              <w:jc w:val="left"/>
            </w:pPr>
            <w:r>
              <w:rPr>
                <w:color w:val="022C22"/>
                <w:sz w:val="22"/>
              </w:rPr>
              <w:t>Quân Mỹ trực tiếp (1965)  •  Tổng TC Tết Mậu Thân 1968  •  Bước ngoặt chiến lược</w:t>
            </w:r>
          </w:p>
        </w:tc>
      </w:tr>
      <w:tr>
        <w:tc>
          <w:tcPr>
            <w:tcW w:type="dxa" w:w="2835"/>
            <w:shd w:val="clear" w:color="auto" w:fill="B91C1C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Đại thắng mùa Xuân 1975</w:t>
            </w:r>
          </w:p>
        </w:tc>
        <w:tc>
          <w:tcPr>
            <w:tcW w:type="dxa" w:w="6520"/>
            <w:shd w:val="clear" w:color="auto" w:fill="FEE2E2"/>
          </w:tcPr>
          <w:p>
            <w:pPr>
              <w:spacing w:before="40" w:after="40"/>
              <w:jc w:val="left"/>
            </w:pPr>
            <w:r>
              <w:rPr>
                <w:color w:val="450A0A"/>
                <w:sz w:val="22"/>
              </w:rPr>
              <w:t>Tây Nguyên 3/1975  •  Chiến dịch HCM 26-30/4  •  30/4 Dinh Độc Lập</w:t>
            </w:r>
          </w:p>
        </w:tc>
      </w:tr>
      <w:tr>
        <w:tc>
          <w:tcPr>
            <w:tcW w:type="dxa" w:w="2835"/>
            <w:shd w:val="clear" w:color="auto" w:fill="B45309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Ý nghĩa lịch sử</w:t>
            </w:r>
          </w:p>
        </w:tc>
        <w:tc>
          <w:tcPr>
            <w:tcW w:type="dxa" w:w="6520"/>
            <w:shd w:val="clear" w:color="auto" w:fill="FEF3C7"/>
          </w:tcPr>
          <w:p>
            <w:pPr>
              <w:spacing w:before="40" w:after="40"/>
              <w:jc w:val="left"/>
            </w:pPr>
            <w:r>
              <w:rPr>
                <w:color w:val="451A03"/>
                <w:sz w:val="22"/>
              </w:rPr>
              <w:t>Thống nhất đất nước  •  Kết thúc 30 năm chiến tranh  •  Mô hình cho giải phóng dân tộc</w:t>
            </w:r>
          </w:p>
        </w:tc>
      </w:tr>
    </w:tbl>
    <w:p/>
    <w:p>
      <w:r>
        <w:rPr>
          <w:b/>
          <w:color w:val="1E40AF"/>
          <w:sz w:val="26"/>
        </w:rPr>
        <w:t>B. BÀI TẬP CỦNG CỐ TRỰC TUYẾN</w:t>
      </w:r>
    </w:p>
    <w:p>
      <w:pPr>
        <w:spacing w:before="40" w:after="40"/>
      </w:pPr>
      <w:r>
        <w:rPr>
          <w:b/>
          <w:sz w:val="22"/>
        </w:rPr>
        <w:t xml:space="preserve">🔗 Link bài củng cố: </w:t>
      </w:r>
      <w:r>
        <w:rPr>
          <w:color w:val="1E40AF"/>
          <w:sz w:val="22"/>
        </w:rPr>
        <w:t>https://trangtu66.github.io/Taode_thi_online/su_cc_bai8_k12.html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1645920" cy="1645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R_CungCo_SU12_Bai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22"/>
        </w:rPr>
        <w:t>📱 Quét mã QR hoặc truy cập đường link để làm bài tập củng cố trực tuyến (6 câu trắc nghiệm + 1 câu đúng/sai). Kết quả được ghi nhận tự động.</w:t>
      </w:r>
    </w:p>
    <w:p>
      <w:r>
        <w:rPr>
          <w:b/>
          <w:color w:val="1E40AF"/>
          <w:sz w:val="26"/>
        </w:rPr>
        <w:t>C. DẶN DÒ</w:t>
      </w:r>
    </w:p>
    <w:p>
      <w:pPr>
        <w:pStyle w:val="ListBullet"/>
        <w:spacing w:before="20" w:after="20"/>
      </w:pPr>
      <w:r>
        <w:rPr>
          <w:sz w:val="22"/>
        </w:rPr>
        <w:t>Hoàn thành bài tập củng cố trực tuyến trước tiết học sau.</w:t>
      </w:r>
    </w:p>
    <w:p>
      <w:pPr>
        <w:pStyle w:val="ListBullet"/>
        <w:spacing w:before="20" w:after="20"/>
      </w:pPr>
      <w:r>
        <w:rPr>
          <w:sz w:val="22"/>
        </w:rPr>
        <w:t>Xem trước Bài 9. Bảo vệ Tổ quốc sau 1975 theo phân phối chương trình.</w:t>
      </w:r>
    </w:p>
    <w:p>
      <w:pPr>
        <w:pStyle w:val="ListBullet"/>
        <w:spacing w:before="20" w:after="20"/>
      </w:pPr>
      <w:r>
        <w:rPr>
          <w:sz w:val="22"/>
        </w:rPr>
        <w:t>Ôn lại sơ đồ tư duy bài vừa học.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