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5. CÁC PHÂN TỬ SINH HỌC</w:t>
      </w:r>
    </w:p>
    <w:p>
      <w:pPr>
        <w:spacing w:before="80" w:after="0"/>
        <w:jc w:val="center"/>
      </w:pPr>
      <w:r>
        <w:rPr>
          <w:b/>
          <w:i w:val="0"/>
        </w:rPr>
        <w:t>MÔN HỌC: SINH HỌC, LỚP 10</w:t>
      </w:r>
    </w:p>
    <w:p>
      <w:pPr>
        <w:spacing w:before="0" w:after="0"/>
        <w:jc w:val="center"/>
      </w:pPr>
      <w:r>
        <w:rPr>
          <w:b w:val="0"/>
          <w:i/>
        </w:rPr>
        <w:t>Thời gian thực hiện: 05 tiết (Tiết 9, 10, 11, 12, 13)</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phân tử sinh học; thành phần cấu tạo và vai trò của carbohydrate, lipid, protein, nucleic acid.</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Mối quan hệ giữa cấu tạo và chức năng của các phân tử sinh học; nguồn thực phẩm cung cấp các phân tử sinh học.</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khái niệm phân tử sinh học.</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Trình bày được thành phần cấu tạo (các nguyên tố hoá học và đơn phân) và vai trò của các phân tử sinh học trong tế bào: carbohydrate, lipid, protein, nucleic acid.</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Phân tích được mối quan hệ giữa cấu tạo và chức năng của các phân tử sinh học.</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Nêu được một số nguồn thực phẩm cung cấp các phân tử sinh học cho cơ thể.</w:t>
            </w:r>
          </w:p>
        </w:tc>
        <w:tc>
          <w:tcPr>
            <w:tcW w:type="dxa" w:w="1276"/>
          </w:tcPr>
          <w:p>
            <w:pPr>
              <w:spacing w:before="0" w:after="0"/>
              <w:jc w:val="center"/>
            </w:pPr>
            <w:r>
              <w:rPr>
                <w:b w:val="0"/>
                <w:i w:val="0"/>
              </w:rPr>
              <w:t>(4)</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Quan sát Hình 5.1 – 5.11 rút ra đặc điểm cấu trúc của đường đơn, đường đôi, đường đa, mỡ, phospholipid, steroid, các bậc cấu trúc protein, DNA, RNA.</w:t>
            </w:r>
          </w:p>
        </w:tc>
        <w:tc>
          <w:tcPr>
            <w:tcW w:type="dxa" w:w="1276"/>
          </w:tcPr>
          <w:p>
            <w:pPr>
              <w:spacing w:before="0" w:after="0"/>
              <w:jc w:val="center"/>
            </w:pPr>
            <w:r>
              <w:rPr>
                <w:b w:val="0"/>
                <w:i w:val="0"/>
              </w:rPr>
              <w:t>(5)</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Vận dụng kiến thức về các phân tử sinh học giải thích các hiện tượng và ứng dụng trong thực tiễn: ăn uống cân đối, vì sao luộc trứng thì protein đông lại, vai trò của DNA trong xác định huyết thống và truy tìm tội phạm.</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SGK, hoàn thành phiếu học tập cá nhân trước khi thảo luận nhóm.</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Làm việc nhóm theo kĩ thuật mảnh ghép (4 nhóm phân tử), trình bày sản phẩm trước lớp.</w:t>
            </w:r>
          </w:p>
        </w:tc>
        <w:tc>
          <w:tcPr>
            <w:tcW w:type="dxa" w:w="1276"/>
          </w:tcPr>
          <w:p>
            <w:pPr>
              <w:spacing w:before="0" w:after="0"/>
              <w:jc w:val="center"/>
            </w:pPr>
            <w:r>
              <w:rPr>
                <w:b w:val="0"/>
                <w:i w:val="0"/>
              </w:rPr>
              <w:t>(8)</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thực đơn một ngày cân đối các phân tử sinh học cho học sinh.</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HS tra cứu hàm lượng carbohydrate, lipid, protein của thực phẩm quen thuộc trên trang của Viện Dinh dưỡng.</w:t>
            </w:r>
          </w:p>
        </w:tc>
        <w:tc>
          <w:tcPr>
            <w:tcW w:type="dxa" w:w="1276"/>
          </w:tcPr>
          <w:p>
            <w:pPr>
              <w:spacing w:before="0" w:after="0"/>
              <w:jc w:val="center"/>
            </w:pPr>
            <w:r>
              <w:rPr>
                <w:b w:val="0"/>
                <w:i w:val="0"/>
              </w:rPr>
              <w:t>(10)</w:t>
            </w:r>
          </w:p>
        </w:tc>
      </w:tr>
      <w:tr>
        <w:tc>
          <w:tcPr>
            <w:tcW w:type="dxa" w:w="3213"/>
            <w:vMerge/>
          </w:tcPr>
          <w:p>
            <w:pPr>
              <w:spacing w:before="0" w:after="0"/>
              <w:jc w:val="both"/>
            </w:pPr>
          </w:p>
        </w:tc>
        <w:tc>
          <w:tcPr>
            <w:tcW w:type="dxa" w:w="6661"/>
          </w:tcPr>
          <w:p>
            <w:pPr>
              <w:spacing w:before="0" w:after="0"/>
              <w:jc w:val="both"/>
            </w:pPr>
            <w:r>
              <w:rPr>
                <w:b w:val="0"/>
                <w:i w:val="0"/>
              </w:rPr>
              <w:t>1.2.NC1a: HS đánh giá thông tin dinh dưỡng trên mạng (“cắt bỏ hoàn toàn chất béo để giảm cân”, “ăn càng nhiều đạm càng tốt”).</w:t>
            </w:r>
          </w:p>
        </w:tc>
        <w:tc>
          <w:tcPr>
            <w:tcW w:type="dxa" w:w="1276"/>
          </w:tcPr>
          <w:p>
            <w:pPr>
              <w:spacing w:before="0" w:after="0"/>
              <w:jc w:val="center"/>
            </w:pPr>
            <w:r>
              <w:rPr>
                <w:b w:val="0"/>
                <w:i w:val="0"/>
              </w:rPr>
              <w:t>(11)</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(12)</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HS không áp dụng ngay chế độ ăn do AI gợi ý; đối chiếu với nguồn y tế chính thống và kiến thức trong SGK.</w:t>
            </w:r>
          </w:p>
        </w:tc>
        <w:tc>
          <w:tcPr>
            <w:tcW w:type="dxa" w:w="1276"/>
          </w:tcPr>
          <w:p>
            <w:pPr>
              <w:spacing w:before="0" w:after="0"/>
              <w:jc w:val="center"/>
            </w:pPr>
            <w:r>
              <w:rPr>
                <w:b w:val="0"/>
                <w:i w:val="0"/>
              </w:rPr>
              <w:t>(13)</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HS viết câu lệnh yêu cầu AI so sánh cấu trúc DNA và RNA; kiểm chứng lại bằng SGK, sửa chỗ AI trả lời sai.</w:t>
            </w:r>
          </w:p>
        </w:tc>
        <w:tc>
          <w:tcPr>
            <w:tcW w:type="dxa" w:w="1276"/>
          </w:tcPr>
          <w:p>
            <w:pPr>
              <w:spacing w:before="0" w:after="0"/>
              <w:jc w:val="center"/>
            </w:pPr>
            <w:r>
              <w:rPr>
                <w:b w:val="0"/>
                <w:i w:val="0"/>
              </w:rPr>
              <w:t>(14)</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Ăn uống đủ chất, cân đối; hạn chế đồ ăn nhanh, nước ngọt, chất béo trans.</w:t>
            </w:r>
          </w:p>
        </w:tc>
        <w:tc>
          <w:tcPr>
            <w:tcW w:type="dxa" w:w="1276"/>
          </w:tcPr>
          <w:p>
            <w:pPr>
              <w:spacing w:before="0" w:after="0"/>
              <w:jc w:val="center"/>
            </w:pPr>
            <w:r>
              <w:rPr>
                <w:b w:val="0"/>
                <w:i w:val="0"/>
              </w:rPr>
              <w:t>(15)</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Trung thực khi báo cáo kết quả nhóm, khi sử dụng AI.</w:t>
            </w:r>
          </w:p>
        </w:tc>
        <w:tc>
          <w:tcPr>
            <w:tcW w:type="dxa" w:w="1276"/>
          </w:tcPr>
          <w:p>
            <w:pPr>
              <w:spacing w:before="0" w:after="0"/>
              <w:jc w:val="center"/>
            </w:pPr>
            <w:r>
              <w:rPr>
                <w:b w:val="0"/>
                <w:i w:val="0"/>
              </w:rPr>
              <w:t>(16)</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5.1 – 5.11 SGK (cấu trúc đường đơn, đường đôi, đường đa; acid béo và mỡ; phospholipid và màng tế bào; steroid; amino acid; các bậc cấu trúc protein; liên kết duy trì cấu trúc protein; DNA; RNA, tRNA); bảng điện di dấu vân tay DNA (SGK tr.38).</w:t>
      </w:r>
    </w:p>
    <w:p>
      <w:pPr>
        <w:spacing w:before="0" w:after="0"/>
        <w:jc w:val="both"/>
      </w:pPr>
      <w:r>
        <w:rPr>
          <w:b w:val="0"/>
          <w:i w:val="0"/>
        </w:rPr>
        <w:t>- Mô hình DNA (nếu có); một số mẫu thực phẩm: gạo, củ khoai, sữa, dầu ăn, trứng, thịt, đậu.</w:t>
      </w:r>
    </w:p>
    <w:p>
      <w:pPr>
        <w:spacing w:before="0" w:after="0"/>
        <w:jc w:val="both"/>
      </w:pPr>
      <w:r>
        <w:rPr>
          <w:b w:val="0"/>
          <w:i w:val="0"/>
        </w:rPr>
        <w:t>- Phiếu học tập số 1 – 4 (kĩ thuật mảnh ghép), Phiếu học tập số 5 (khẩu phần ăn); mã QR bài củng cố; máy tính, máy chiếu.</w:t>
      </w:r>
    </w:p>
    <w:p>
      <w:pPr>
        <w:spacing w:before="0" w:after="0"/>
        <w:jc w:val="both"/>
      </w:pPr>
      <w:r>
        <w:rPr>
          <w:b/>
          <w:i w:val="0"/>
        </w:rPr>
        <w:t>2. Học sinh:</w:t>
      </w:r>
    </w:p>
    <w:p>
      <w:pPr>
        <w:spacing w:before="0" w:after="0"/>
        <w:jc w:val="both"/>
      </w:pPr>
      <w:r>
        <w:rPr>
          <w:b w:val="0"/>
          <w:i w:val="0"/>
        </w:rPr>
        <w:t>- SGK Sinh học 10; đọc trước Bài 5; ôn lại kiến thức Hoá học về liên kết cộng hoá trị, liên kết hydrogen.</w:t>
      </w:r>
    </w:p>
    <w:p>
      <w:pPr>
        <w:spacing w:before="0" w:after="0"/>
        <w:jc w:val="both"/>
      </w:pPr>
      <w:r>
        <w:rPr>
          <w:b w:val="0"/>
          <w:i w:val="0"/>
        </w:rPr>
        <w:t>- Ghi lại thực đơn ăn uống của bản thân trong 1 ngày (chuẩn bị cho HĐ4).</w:t>
      </w:r>
    </w:p>
    <w:p>
      <w:pPr>
        <w:spacing w:before="0" w:after="0"/>
        <w:jc w:val="both"/>
      </w:pPr>
      <w:r>
        <w:rPr>
          <w:b/>
          <w:i w:val="0"/>
        </w:rPr>
        <w:t>III. TIẾN TRÌNH DẠY HỌC</w:t>
      </w:r>
    </w:p>
    <w:p>
      <w:pPr>
        <w:spacing w:before="80" w:after="0"/>
        <w:jc w:val="center"/>
      </w:pPr>
      <w:r>
        <w:rPr>
          <w:b/>
          <w:i w:val="0"/>
        </w:rPr>
        <w:t>TIẾT 1 (T9)</w:t>
      </w:r>
    </w:p>
    <w:p>
      <w:pPr>
        <w:spacing w:before="80" w:after="0"/>
        <w:jc w:val="center"/>
      </w:pPr>
      <w:r>
        <w:rPr>
          <w:b/>
          <w:i w:val="0"/>
        </w:rPr>
        <w:t>1. HOẠT ĐỘNG 1: XÁC ĐỊNH VẤN ĐỀ/NHIỆM VỤ HỌC TẬP/MỞ ĐẦU (7 phút)</w:t>
      </w:r>
    </w:p>
    <w:p>
      <w:pPr>
        <w:spacing w:before="0" w:after="0"/>
        <w:jc w:val="both"/>
      </w:pPr>
      <w:r>
        <w:rPr>
          <w:b/>
          <w:i w:val="0"/>
        </w:rPr>
        <w:t xml:space="preserve">a) Mục tiêu: </w:t>
      </w:r>
      <w:r>
        <w:rPr>
          <w:b w:val="0"/>
          <w:i w:val="0"/>
        </w:rPr>
        <w:t>Gợi nhu cầu tìm hiểu các phân tử sinh học từ vấn đề sức khoẻ gần gũi.</w:t>
      </w:r>
    </w:p>
    <w:p>
      <w:pPr>
        <w:spacing w:before="0" w:after="0"/>
        <w:jc w:val="both"/>
      </w:pPr>
      <w:r>
        <w:rPr>
          <w:b/>
          <w:i w:val="0"/>
        </w:rPr>
        <w:t xml:space="preserve">b) Nội dung: </w:t>
      </w:r>
      <w:r>
        <w:rPr>
          <w:b w:val="0"/>
          <w:i w:val="0"/>
        </w:rPr>
        <w:t>Câu hỏi mở đầu SGK tr.28: “Thừa cân, béo phì là nguyên nhân chủ yếu dẫn đến bệnh tiểu đường, tim mạch cùng nhiều bệnh nguy hiểm khác cho con người. Vậy làm thế nào để có thể giảm thiểu nguy cơ này để có được cuộc sống khoẻ mạnh?” GV chiếu hình bữa ăn nhiều đồ chiên rán, nước ngọt và hình bữa cơm gia đình nhiều rau xanh.</w:t>
      </w:r>
    </w:p>
    <w:p>
      <w:pPr>
        <w:spacing w:before="0" w:after="0"/>
        <w:jc w:val="both"/>
      </w:pPr>
      <w:r>
        <w:rPr>
          <w:b/>
          <w:i w:val="0"/>
        </w:rPr>
        <w:t xml:space="preserve">c) Sản phẩm: </w:t>
      </w:r>
      <w:r>
        <w:rPr>
          <w:b w:val="0"/>
          <w:i w:val="0"/>
        </w:rPr>
        <w:t>Câu trả lời dự đoán của HS: ăn ít đường, ít mỡ, tăng rau xanh, tập thể dục… GV ghi lại, chưa kết luận.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câu hỏi mở đầu và hai hình bữa ăn; hỏi: Trong thức ăn có những nhóm chất nào?</w:t>
      </w:r>
    </w:p>
    <w:p>
      <w:pPr>
        <w:spacing w:before="0" w:after="0"/>
        <w:jc w:val="both"/>
      </w:pPr>
      <w:r>
        <w:rPr>
          <w:b/>
          <w:i w:val="0"/>
        </w:rPr>
        <w:t xml:space="preserve">Bước 2: Thực hiện nhiệm vụ – </w:t>
      </w:r>
      <w:r>
        <w:rPr>
          <w:b w:val="0"/>
          <w:i w:val="0"/>
        </w:rPr>
        <w:t>HS suy nghĩ cá nhân, trao đổi cặp đôi 2 phút.</w:t>
      </w:r>
    </w:p>
    <w:p>
      <w:pPr>
        <w:spacing w:before="0" w:after="0"/>
        <w:jc w:val="both"/>
      </w:pPr>
      <w:r>
        <w:rPr>
          <w:b/>
          <w:i w:val="0"/>
        </w:rPr>
        <w:t xml:space="preserve">Bước 3: Báo cáo, thảo luận – </w:t>
      </w:r>
      <w:r>
        <w:rPr>
          <w:b w:val="0"/>
          <w:i w:val="0"/>
        </w:rPr>
        <w:t>3 HS phát biểu.</w:t>
      </w:r>
    </w:p>
    <w:p>
      <w:pPr>
        <w:spacing w:before="0" w:after="0"/>
        <w:jc w:val="both"/>
      </w:pPr>
      <w:r>
        <w:rPr>
          <w:b/>
          <w:i w:val="0"/>
        </w:rPr>
        <w:t xml:space="preserve">Bước 4: Kết luận, nhận định – </w:t>
      </w:r>
      <w:r>
        <w:rPr>
          <w:b w:val="0"/>
          <w:i w:val="0"/>
        </w:rPr>
        <w:t>GV: Muốn ăn uống khoa học cần hiểu cấu tạo, vai trò của các phân tử sinh học có trong thức ăn và trong tế bào – nội dung Bài 5.</w:t>
      </w:r>
    </w:p>
    <w:p>
      <w:pPr>
        <w:spacing w:before="80" w:after="0"/>
        <w:jc w:val="center"/>
      </w:pPr>
      <w:r>
        <w:rPr>
          <w:b/>
          <w:i w:val="0"/>
        </w:rPr>
        <w:t>2. HOẠT ĐỘNG 2: HÌNH THÀNH KIẾN THỨC MỚI</w:t>
      </w:r>
    </w:p>
    <w:p>
      <w:pPr>
        <w:spacing w:before="0" w:after="0"/>
        <w:jc w:val="both"/>
      </w:pPr>
      <w:r>
        <w:rPr>
          <w:b/>
          <w:i w:val="0"/>
        </w:rPr>
        <w:t>Hoạt động 2.1: KHÁI NIỆM VÀ THÀNH PHẦN CẤU TẠO CỦA CÁC PHÂN TỬ SINH HỌC (10 phút)</w:t>
      </w:r>
    </w:p>
    <w:p>
      <w:pPr>
        <w:spacing w:before="0" w:after="0"/>
        <w:jc w:val="both"/>
      </w:pPr>
      <w:r>
        <w:rPr>
          <w:b/>
          <w:i w:val="0"/>
        </w:rPr>
        <w:t xml:space="preserve">a) Mục tiêu: </w:t>
      </w:r>
      <w:r>
        <w:rPr>
          <w:b w:val="0"/>
          <w:i w:val="0"/>
        </w:rPr>
        <w:t>(1), (7)</w:t>
      </w:r>
    </w:p>
    <w:p>
      <w:pPr>
        <w:spacing w:before="0" w:after="0"/>
        <w:jc w:val="both"/>
      </w:pPr>
      <w:r>
        <w:rPr>
          <w:b/>
          <w:i w:val="0"/>
        </w:rPr>
        <w:t xml:space="preserve">b) Nội dung: </w:t>
      </w:r>
      <w:r>
        <w:rPr>
          <w:b w:val="0"/>
          <w:i w:val="0"/>
        </w:rPr>
        <w:t>HS đọc mục I (SGK tr.28), trả lời câu hỏi Dừng lại và suy ngẫm.</w:t>
      </w:r>
    </w:p>
    <w:p>
      <w:pPr>
        <w:spacing w:before="0" w:after="0"/>
        <w:jc w:val="both"/>
      </w:pPr>
      <w:r>
        <w:rPr>
          <w:b/>
          <w:i w:val="0"/>
        </w:rPr>
        <w:t>c) Sản phẩm:</w:t>
      </w:r>
    </w:p>
    <w:p>
      <w:pPr>
        <w:spacing w:before="0" w:after="0"/>
        <w:jc w:val="both"/>
      </w:pPr>
      <w:r>
        <w:rPr>
          <w:b w:val="0"/>
          <w:i/>
        </w:rPr>
        <w:t>Câu 1. Phân tử sinh học là gì?</w:t>
      </w:r>
    </w:p>
    <w:p>
      <w:pPr>
        <w:spacing w:before="0" w:after="0"/>
        <w:jc w:val="both"/>
      </w:pPr>
      <w:r>
        <w:rPr>
          <w:b w:val="0"/>
          <w:i w:val="0"/>
        </w:rPr>
        <w:t>- Định hướng trả lời: Phân tử sinh học là những phân tử hữu cơ được tổng hợp và tồn tại trong các tế bào sống, gồm protein, lipid, carbohydrate, nucleic acid.</w:t>
      </w:r>
    </w:p>
    <w:p>
      <w:pPr>
        <w:spacing w:before="0" w:after="0"/>
        <w:jc w:val="both"/>
      </w:pPr>
      <w:r>
        <w:rPr>
          <w:b w:val="0"/>
          <w:i/>
        </w:rPr>
        <w:t>Câu 2. Nêu những đặc điểm chung của các phân tử sinh học.</w:t>
      </w:r>
    </w:p>
    <w:p>
      <w:pPr>
        <w:spacing w:before="0" w:after="0"/>
        <w:jc w:val="both"/>
      </w:pPr>
      <w:r>
        <w:rPr>
          <w:b w:val="0"/>
          <w:i w:val="0"/>
        </w:rPr>
        <w:t>- Định hướng trả lời: Đều là hợp chất hữu cơ, thành phần chủ yếu là C và H liên kết tạo bộ khung hydrocarbon; bộ khung liên kết với các nhóm chức khác nhau (amino, carboxyl…) tạo nên vô số hợp chất có đặc tính hoá học khác nhau; protein, carbohydrate, nucleic acid là đại phân tử cấu tạo theo nguyên tắc đa phân (polymer) từ nhiều đơn phân.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2 câu hỏi Dừng lại và suy ngẫm.</w:t>
      </w:r>
    </w:p>
    <w:p>
      <w:pPr>
        <w:spacing w:before="0" w:after="0"/>
        <w:jc w:val="both"/>
      </w:pPr>
      <w:r>
        <w:rPr>
          <w:b/>
          <w:i w:val="0"/>
        </w:rPr>
        <w:t xml:space="preserve">Bước 2: Thực hiện nhiệm vụ – </w:t>
      </w:r>
      <w:r>
        <w:rPr>
          <w:b w:val="0"/>
          <w:i w:val="0"/>
        </w:rPr>
        <w:t>HS đọc SGK 4 phút, ghi câu trả lời vào vở.</w:t>
      </w:r>
    </w:p>
    <w:p>
      <w:pPr>
        <w:spacing w:before="0" w:after="0"/>
        <w:jc w:val="both"/>
      </w:pPr>
      <w:r>
        <w:rPr>
          <w:b/>
          <w:i w:val="0"/>
        </w:rPr>
        <w:t xml:space="preserve">Bước 3: Báo cáo, thảo luận – </w:t>
      </w:r>
      <w:r>
        <w:rPr>
          <w:b w:val="0"/>
          <w:i w:val="0"/>
        </w:rPr>
        <w:t>2 HS trả lời; lớp bổ sung.</w:t>
      </w:r>
    </w:p>
    <w:p>
      <w:pPr>
        <w:spacing w:before="0" w:after="0"/>
        <w:jc w:val="both"/>
      </w:pPr>
      <w:r>
        <w:rPr>
          <w:b/>
          <w:i w:val="0"/>
        </w:rPr>
        <w:t xml:space="preserve">Bước 4: Kết luận, nhận định – </w:t>
      </w:r>
      <w:r>
        <w:rPr>
          <w:b w:val="0"/>
          <w:i w:val="0"/>
        </w:rPr>
        <w:t>GV chốt khái niệm phân tử sinh học, nguyên tắc đa phân (polymer – đơn phân).</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KHÁI NIỆM VÀ THÀNH PHẦN CẤU TẠO CỦA CÁC PHÂN TỬ SINH HỌC</w:t>
            </w:r>
          </w:p>
          <w:p>
            <w:pPr>
              <w:spacing w:before="0" w:after="0"/>
              <w:jc w:val="both"/>
            </w:pPr>
            <w:r>
              <w:rPr>
                <w:b w:val="0"/>
                <w:i w:val="0"/>
              </w:rPr>
              <w:t>- Phân tử sinh học là những phân tử hữu cơ được tổng hợp và tồn tại trong các tế bào sống, gồm protein, lipid, carbohydrate, nucleic acid.</w:t>
            </w:r>
          </w:p>
          <w:p>
            <w:pPr>
              <w:spacing w:before="0" w:after="0"/>
              <w:jc w:val="both"/>
            </w:pPr>
            <w:r>
              <w:rPr>
                <w:b w:val="0"/>
                <w:i w:val="0"/>
              </w:rPr>
              <w:t>- Protein, carbohydrate, nucleic acid là đại phân tử cấu tạo theo nguyên tắc đa phân (polymer) gồm nhiều đơn phân.</w:t>
            </w:r>
          </w:p>
          <w:p>
            <w:pPr>
              <w:spacing w:before="0" w:after="0"/>
              <w:jc w:val="both"/>
            </w:pPr>
            <w:r>
              <w:rPr>
                <w:b w:val="0"/>
                <w:i w:val="0"/>
              </w:rPr>
              <w:t>- Thành phần chủ yếu: nguyên tử C và H tạo bộ khung hydrocarbon; bộ khung liên kết với các nhóm chức khác nhau → vô số hợp chất có đặc tính hoá học khác nhau.</w:t>
            </w:r>
          </w:p>
        </w:tc>
      </w:tr>
    </w:tbl>
    <w:p>
      <w:pPr>
        <w:spacing w:before="0" w:after="0"/>
        <w:jc w:val="both"/>
      </w:pPr>
    </w:p>
    <w:p>
      <w:pPr>
        <w:spacing w:before="0" w:after="0"/>
        <w:jc w:val="both"/>
      </w:pPr>
      <w:r>
        <w:rPr>
          <w:b/>
          <w:i w:val="0"/>
        </w:rPr>
        <w:t>Hoạt động 2.2: TÌM HIỂU CARBOHYDRATE – CHẤT ĐƯỜNG BỘT (28 phút)</w:t>
      </w:r>
    </w:p>
    <w:p>
      <w:pPr>
        <w:spacing w:before="0" w:after="0"/>
        <w:jc w:val="both"/>
      </w:pPr>
      <w:r>
        <w:rPr>
          <w:b/>
          <w:i w:val="0"/>
        </w:rPr>
        <w:t xml:space="preserve">a) Mục tiêu: </w:t>
      </w:r>
      <w:r>
        <w:rPr>
          <w:b w:val="0"/>
          <w:i w:val="0"/>
        </w:rPr>
        <w:t>(2), (3), (4), (5), (8), (10)</w:t>
      </w:r>
    </w:p>
    <w:p>
      <w:pPr>
        <w:spacing w:before="0" w:after="0"/>
        <w:jc w:val="both"/>
      </w:pPr>
      <w:r>
        <w:rPr>
          <w:b/>
          <w:i w:val="0"/>
        </w:rPr>
        <w:t xml:space="preserve">b) Nội dung: </w:t>
      </w:r>
      <w:r>
        <w:rPr>
          <w:b w:val="0"/>
          <w:i w:val="0"/>
        </w:rPr>
        <w:t>Kĩ thuật “khăn trải bàn”: HS nghiên cứu mục II.1 (SGK tr.29 – 30), Hình 5.1 – 5.3, hoàn thành Phiếu học tập số 1; trả lời câu hỏi Dừng lại và suy ngẫm (SGK tr.31).</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CARBOHYDRATE</w:t>
            </w:r>
          </w:p>
          <w:p>
            <w:pPr>
              <w:spacing w:before="0" w:after="0"/>
              <w:jc w:val="both"/>
            </w:pPr>
            <w:r>
              <w:rPr>
                <w:b w:val="0"/>
                <w:i w:val="0"/>
              </w:rPr>
              <w:t>Nhóm: …………… Lớp: ……………</w:t>
            </w:r>
          </w:p>
          <w:p>
            <w:pPr>
              <w:spacing w:before="0" w:after="0"/>
              <w:jc w:val="both"/>
            </w:pPr>
            <w:r>
              <w:rPr>
                <w:b w:val="0"/>
                <w:i w:val="0"/>
              </w:rPr>
              <w:t>1. Hoàn thành bảng: Loại carbohydrate | Cấu tạo | Ví dụ | Chức năng.</w:t>
            </w:r>
          </w:p>
          <w:p>
            <w:pPr>
              <w:spacing w:before="0" w:after="0"/>
              <w:jc w:val="both"/>
            </w:pPr>
            <w:r>
              <w:rPr>
                <w:b w:val="0"/>
                <w:i w:val="0"/>
              </w:rPr>
              <w:t>2. Vì sao đường đôi được gọi là đường vận chuyển?</w:t>
            </w:r>
          </w:p>
          <w:p>
            <w:pPr>
              <w:spacing w:before="0" w:after="0"/>
              <w:jc w:val="both"/>
            </w:pPr>
            <w:r>
              <w:rPr>
                <w:b w:val="0"/>
                <w:i w:val="0"/>
              </w:rPr>
              <w:t>3. Con người không tiêu hoá được cellulose nhưng vì sao vẫn cần ăn nhiều rau xanh?</w:t>
            </w:r>
          </w:p>
        </w:tc>
      </w:tr>
    </w:tbl>
    <w:p>
      <w:pPr>
        <w:spacing w:before="0" w:after="0"/>
        <w:jc w:val="both"/>
      </w:pPr>
    </w:p>
    <w:p>
      <w:pPr>
        <w:spacing w:before="0" w:after="0"/>
        <w:jc w:val="both"/>
      </w:pPr>
      <w:r>
        <w:rPr>
          <w:b/>
          <w:i w:val="0"/>
        </w:rPr>
        <w:t xml:space="preserve">c) Sản phẩm: </w:t>
      </w:r>
      <w:r>
        <w:rPr>
          <w:b w:val="0"/>
          <w:i w:val="0"/>
        </w:rPr>
        <w:t>Phiếu học tập số 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Loại</w:t>
            </w:r>
          </w:p>
        </w:tc>
        <w:tc>
          <w:tcPr>
            <w:tcW w:type="dxa" w:w="2367"/>
            <w:shd w:val="clear" w:color="auto" w:fill="DCE6F2"/>
          </w:tcPr>
          <w:p>
            <w:pPr>
              <w:spacing w:before="80" w:after="0"/>
              <w:jc w:val="center"/>
            </w:pPr>
            <w:r>
              <w:rPr>
                <w:b/>
                <w:i w:val="0"/>
              </w:rPr>
              <w:t>Cấu tạo</w:t>
            </w:r>
          </w:p>
        </w:tc>
        <w:tc>
          <w:tcPr>
            <w:tcW w:type="dxa" w:w="2367"/>
            <w:shd w:val="clear" w:color="auto" w:fill="DCE6F2"/>
          </w:tcPr>
          <w:p>
            <w:pPr>
              <w:spacing w:before="80" w:after="0"/>
              <w:jc w:val="center"/>
            </w:pPr>
            <w:r>
              <w:rPr>
                <w:b/>
                <w:i w:val="0"/>
              </w:rPr>
              <w:t>Ví dụ</w:t>
            </w:r>
          </w:p>
        </w:tc>
        <w:tc>
          <w:tcPr>
            <w:tcW w:type="dxa" w:w="2367"/>
            <w:shd w:val="clear" w:color="auto" w:fill="DCE6F2"/>
          </w:tcPr>
          <w:p>
            <w:pPr>
              <w:spacing w:before="80" w:after="0"/>
              <w:jc w:val="center"/>
            </w:pPr>
            <w:r>
              <w:rPr>
                <w:b/>
                <w:i w:val="0"/>
              </w:rPr>
              <w:t>Chức năng</w:t>
            </w:r>
          </w:p>
        </w:tc>
      </w:tr>
      <w:tr>
        <w:tc>
          <w:tcPr>
            <w:tcW w:type="dxa" w:w="2367"/>
          </w:tcPr>
          <w:p>
            <w:pPr>
              <w:spacing w:before="0" w:after="0"/>
              <w:jc w:val="both"/>
            </w:pPr>
            <w:r>
              <w:rPr>
                <w:b w:val="0"/>
                <w:i w:val="0"/>
              </w:rPr>
              <w:t>Đường đơn (monosaccharide)</w:t>
            </w:r>
          </w:p>
        </w:tc>
        <w:tc>
          <w:tcPr>
            <w:tcW w:type="dxa" w:w="2367"/>
          </w:tcPr>
          <w:p>
            <w:pPr>
              <w:spacing w:before="0" w:after="0"/>
              <w:jc w:val="both"/>
            </w:pPr>
            <w:r>
              <w:rPr>
                <w:b w:val="0"/>
                <w:i w:val="0"/>
              </w:rPr>
              <w:t>Phổ biến loại 6 nguyên tử carbon, công thức C₆H₁₂O₆; trong nước thường có cấu trúc dạng vòng</w:t>
            </w:r>
          </w:p>
        </w:tc>
        <w:tc>
          <w:tcPr>
            <w:tcW w:type="dxa" w:w="2367"/>
          </w:tcPr>
          <w:p>
            <w:pPr>
              <w:spacing w:before="0" w:after="0"/>
              <w:jc w:val="both"/>
            </w:pPr>
            <w:r>
              <w:rPr>
                <w:b w:val="0"/>
                <w:i w:val="0"/>
              </w:rPr>
              <w:t>Glucose, fructose, galactose</w:t>
            </w:r>
          </w:p>
        </w:tc>
        <w:tc>
          <w:tcPr>
            <w:tcW w:type="dxa" w:w="2367"/>
          </w:tcPr>
          <w:p>
            <w:pPr>
              <w:spacing w:before="0" w:after="0"/>
              <w:jc w:val="both"/>
            </w:pPr>
            <w:r>
              <w:rPr>
                <w:b w:val="0"/>
                <w:i w:val="0"/>
              </w:rPr>
              <w:t>Nguồn cung cấp năng lượng cho tế bào; nguyên liệu cấu tạo nên các phân tử sinh học khác</w:t>
            </w:r>
          </w:p>
        </w:tc>
      </w:tr>
      <w:tr>
        <w:tc>
          <w:tcPr>
            <w:tcW w:type="dxa" w:w="2367"/>
          </w:tcPr>
          <w:p>
            <w:pPr>
              <w:spacing w:before="0" w:after="0"/>
              <w:jc w:val="both"/>
            </w:pPr>
            <w:r>
              <w:rPr>
                <w:b w:val="0"/>
                <w:i w:val="0"/>
              </w:rPr>
              <w:t>Đường đôi (disaccharide)</w:t>
            </w:r>
          </w:p>
        </w:tc>
        <w:tc>
          <w:tcPr>
            <w:tcW w:type="dxa" w:w="2367"/>
          </w:tcPr>
          <w:p>
            <w:pPr>
              <w:spacing w:before="0" w:after="0"/>
              <w:jc w:val="both"/>
            </w:pPr>
            <w:r>
              <w:rPr>
                <w:b w:val="0"/>
                <w:i w:val="0"/>
              </w:rPr>
              <w:t>Hai đường đơn liên kết với nhau bằng liên kết glycosidic (loại đi một phân tử nước)</w:t>
            </w:r>
          </w:p>
        </w:tc>
        <w:tc>
          <w:tcPr>
            <w:tcW w:type="dxa" w:w="2367"/>
          </w:tcPr>
          <w:p>
            <w:pPr>
              <w:spacing w:before="0" w:after="0"/>
              <w:jc w:val="both"/>
            </w:pPr>
            <w:r>
              <w:rPr>
                <w:b w:val="0"/>
                <w:i w:val="0"/>
              </w:rPr>
              <w:t>Maltose (glucose + glucose), lactose (glucose + galactose), sucrose (glucose + fructose)</w:t>
            </w:r>
          </w:p>
        </w:tc>
        <w:tc>
          <w:tcPr>
            <w:tcW w:type="dxa" w:w="2367"/>
          </w:tcPr>
          <w:p>
            <w:pPr>
              <w:spacing w:before="0" w:after="0"/>
              <w:jc w:val="both"/>
            </w:pPr>
            <w:r>
              <w:rPr>
                <w:b w:val="0"/>
                <w:i w:val="0"/>
              </w:rPr>
              <w:t>Đường vận chuyển (không bị phân giải trong quá trình vận chuyển); lactose cung cấp cho con non</w:t>
            </w:r>
          </w:p>
        </w:tc>
      </w:tr>
      <w:tr>
        <w:tc>
          <w:tcPr>
            <w:tcW w:type="dxa" w:w="2367"/>
          </w:tcPr>
          <w:p>
            <w:pPr>
              <w:spacing w:before="0" w:after="0"/>
              <w:jc w:val="both"/>
            </w:pPr>
            <w:r>
              <w:rPr>
                <w:b w:val="0"/>
                <w:i w:val="0"/>
              </w:rPr>
              <w:t>Đường đa (polysaccharide)</w:t>
            </w:r>
          </w:p>
        </w:tc>
        <w:tc>
          <w:tcPr>
            <w:tcW w:type="dxa" w:w="2367"/>
          </w:tcPr>
          <w:p>
            <w:pPr>
              <w:spacing w:before="0" w:after="0"/>
              <w:jc w:val="both"/>
            </w:pPr>
            <w:r>
              <w:rPr>
                <w:b w:val="0"/>
                <w:i w:val="0"/>
              </w:rPr>
              <w:t>Polymer gồm hàng trăm đến hàng nghìn đơn phân (phần lớn là glucose)</w:t>
            </w:r>
          </w:p>
        </w:tc>
        <w:tc>
          <w:tcPr>
            <w:tcW w:type="dxa" w:w="2367"/>
          </w:tcPr>
          <w:p>
            <w:pPr>
              <w:spacing w:before="0" w:after="0"/>
              <w:jc w:val="both"/>
            </w:pPr>
            <w:r>
              <w:rPr>
                <w:b w:val="0"/>
                <w:i w:val="0"/>
              </w:rPr>
              <w:t>Tinh bột (ít phân nhánh), glycogen (phân nhánh mạnh), cellulose (mạch thẳng, bó sợi song song), chitin (đơn phân glucosamine/galactosamine)</w:t>
            </w:r>
          </w:p>
        </w:tc>
        <w:tc>
          <w:tcPr>
            <w:tcW w:type="dxa" w:w="2367"/>
          </w:tcPr>
          <w:p>
            <w:pPr>
              <w:spacing w:before="0" w:after="0"/>
              <w:jc w:val="both"/>
            </w:pPr>
            <w:r>
              <w:rPr>
                <w:b w:val="0"/>
                <w:i w:val="0"/>
              </w:rPr>
              <w:t>Dự trữ năng lượng (tinh bột ở thực vật; glycogen ở gan, cơ người và động vật); cấu trúc (cellulose – thành tế bào thực vật; chitin – bộ xương ngoài của tôm, cua, nhện, thành tế bào nấm)</w:t>
            </w:r>
          </w:p>
        </w:tc>
      </w:tr>
    </w:tbl>
    <w:p>
      <w:pPr>
        <w:spacing w:before="0" w:after="0"/>
        <w:jc w:val="both"/>
      </w:pPr>
    </w:p>
    <w:p>
      <w:pPr>
        <w:spacing w:before="0" w:after="0"/>
        <w:jc w:val="both"/>
      </w:pPr>
      <w:r>
        <w:rPr>
          <w:b w:val="0"/>
          <w:i w:val="0"/>
        </w:rPr>
        <w:t>- Câu 2: Các sinh vật vận chuyển năng lượng là glucose đến các bộ phận khác nhau dưới dạng đường đôi vì đường đôi không bị phân giải trong quá trình vận chuyển (glucose tổng hợp ở lá + fructose → sucrose → vận chuyển đi khắp cây).</w:t>
      </w:r>
    </w:p>
    <w:p>
      <w:pPr>
        <w:spacing w:before="0" w:after="0"/>
        <w:jc w:val="both"/>
      </w:pPr>
      <w:r>
        <w:rPr>
          <w:b w:val="0"/>
          <w:i w:val="0"/>
        </w:rPr>
        <w:t>- Câu 3: Cellulose kích thích tế bào niêm mạc ruột tiết dịch nhầy làm thức ăn di chuyển trơn tru, đồng thời cuốn trôi chất cặn bã bám vào thành ruột ra ngoài; ăn quá ít cellulose dễ bị táo bón.</w:t>
      </w:r>
    </w:p>
    <w:p>
      <w:pPr>
        <w:spacing w:before="0" w:after="0"/>
        <w:jc w:val="both"/>
      </w:pPr>
      <w:r>
        <w:rPr>
          <w:b w:val="0"/>
          <w:i/>
        </w:rPr>
        <w:t>Dừng lại và suy ngẫm (SGK tr.31): 1. Nêu đặc điểm cấu trúc và chức năng chính của các loại carbohydrate. 2. Con người thường ăn những bộ phận nào của thực vật để lấy tinh bột? 3. Tại sao nên ăn nhiều loại rau xanh khác nhau trong khi thành phần chính của các loại rau là cellulose – chất mà con người không thể tiêu hoá được?</w:t>
      </w:r>
    </w:p>
    <w:p>
      <w:pPr>
        <w:spacing w:before="0" w:after="0"/>
        <w:jc w:val="both"/>
      </w:pPr>
      <w:r>
        <w:rPr>
          <w:b w:val="0"/>
          <w:i w:val="0"/>
        </w:rPr>
        <w:t>- Định hướng trả lời: 1. Như bảng Phiếu số 1. 2. Củ (khoai lang, khoai mì, khoai tây), hạt (gạo, ngô, lúa mì), quả (chuối xanh), thân (mía chứa đường sucrose)… 3. Cellulose giúp tiêu hoá như Câu 3; các loại rau khác nhau còn cung cấp đa dạng vitamin, khoáng chất, chất chống oxy hoá.</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lớp 6 nhóm, phát Phiếu học tập số 1 (giấy A0 khăn trải bàn), chiếu Hình 5.1 – 5.3.</w:t>
      </w:r>
    </w:p>
    <w:p>
      <w:pPr>
        <w:spacing w:before="0" w:after="0"/>
        <w:jc w:val="both"/>
      </w:pPr>
      <w:r>
        <w:rPr>
          <w:b/>
          <w:i w:val="0"/>
        </w:rPr>
        <w:t xml:space="preserve">Bước 2: Thực hiện nhiệm vụ – </w:t>
      </w:r>
      <w:r>
        <w:rPr>
          <w:b w:val="0"/>
          <w:i w:val="0"/>
        </w:rPr>
        <w:t>Cá nhân viết ý kiến ở góc khăn 5 phút, nhóm thống nhất vào ô giữa 7 phút. NLs 1.1.NC1a (10): nhóm tra cứu hàm lượng tinh bột của gạo, khoai lang trên trang Viện Dinh dưỡng.</w:t>
      </w:r>
    </w:p>
    <w:p>
      <w:pPr>
        <w:spacing w:before="0" w:after="0"/>
        <w:jc w:val="both"/>
      </w:pPr>
      <w:r>
        <w:rPr>
          <w:b/>
          <w:i w:val="0"/>
        </w:rPr>
        <w:t xml:space="preserve">Bước 3: Báo cáo, thảo luận – </w:t>
      </w:r>
      <w:r>
        <w:rPr>
          <w:b w:val="0"/>
          <w:i w:val="0"/>
        </w:rPr>
        <w:t>2 nhóm treo sản phẩm, trình bày; nhóm khác nhận xét theo bảng tiêu chí.</w:t>
      </w:r>
    </w:p>
    <w:p>
      <w:pPr>
        <w:spacing w:before="0" w:after="0"/>
        <w:jc w:val="both"/>
      </w:pPr>
      <w:r>
        <w:rPr>
          <w:b/>
          <w:i w:val="0"/>
        </w:rPr>
        <w:t xml:space="preserve">Bước 4: Kết luận, nhận định – </w:t>
      </w:r>
      <w:r>
        <w:rPr>
          <w:b w:val="0"/>
          <w:i w:val="0"/>
        </w:rPr>
        <w:t>GV chốt; mở rộng: tinh bột và cellulose cùng đơn phân glucose nhưng kiểu liên kết và cấu trúc không gian khác nhau nên tính chất, chức năng khác nhau; ăn quá nhiều carbohydrate dẫn đến béo phì, tiểu đường, gan nhiễm mỡ.</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II.1. CARBOHYDRATE – CHẤT ĐƯỜNG BỘT</w:t>
            </w:r>
          </w:p>
          <w:p>
            <w:pPr>
              <w:spacing w:before="0" w:after="0"/>
              <w:jc w:val="both"/>
            </w:pPr>
            <w:r>
              <w:rPr>
                <w:b w:val="0"/>
                <w:i w:val="0"/>
              </w:rPr>
              <w:t>- Cấu tạo từ C, H, O; công thức chung Cₙ(H₂O)ₘ; gồm đường đơn, đường đôi, đường đa.</w:t>
            </w:r>
          </w:p>
          <w:p>
            <w:pPr>
              <w:spacing w:before="0" w:after="0"/>
              <w:jc w:val="both"/>
            </w:pPr>
            <w:r>
              <w:rPr>
                <w:b w:val="0"/>
                <w:i w:val="0"/>
              </w:rPr>
              <w:t>- Đường đơn (glucose, fructose, galactose): cung cấp năng lượng, nguyên liệu cấu tạo các phân tử khác. Đường đôi (maltose, lactose, sucrose): đường vận chuyển. Đường đa (tinh bột, glycogen, cellulose, chitin): dự trữ năng lượng và cấu trúc.</w:t>
            </w:r>
          </w:p>
          <w:p>
            <w:pPr>
              <w:spacing w:before="0" w:after="0"/>
              <w:jc w:val="both"/>
            </w:pPr>
            <w:r>
              <w:rPr>
                <w:b w:val="0"/>
                <w:i w:val="0"/>
              </w:rPr>
              <w:t>- Nguồn thực phẩm: củ, quả, hạt, thân cây (củ cải đường, mía…). Ăn quá nhiều → béo phì, tiểu đường, gan nhiễm mỡ.</w:t>
            </w:r>
          </w:p>
        </w:tc>
      </w:tr>
    </w:tbl>
    <w:p>
      <w:pPr>
        <w:spacing w:before="0" w:after="0"/>
        <w:jc w:val="both"/>
      </w:pPr>
    </w:p>
    <w:p>
      <w:pPr>
        <w:spacing w:before="0" w:after="0"/>
        <w:jc w:val="both"/>
      </w:pPr>
      <w:r>
        <w:rPr>
          <w:b w:val="0"/>
          <w:i w:val="0"/>
        </w:rPr>
        <w:t>- Hướng dẫn về nhà: đọc trước mục II.2 Lipid; mỗi HS ghi nhãn thành phần dinh dưỡng (chất béo, chất béo trans) trên một gói thực phẩm ở nhà.</w:t>
      </w:r>
    </w:p>
    <w:p>
      <w:pPr>
        <w:spacing w:before="80" w:after="80"/>
        <w:jc w:val="center"/>
      </w:pPr>
      <w:r>
        <w:rPr>
          <w:b/>
          <w:i w:val="0"/>
        </w:rPr>
        <w:t>HẾT TIẾT 1 (T9) CHUYỂN SANG TIẾT 2 (T10)</w:t>
      </w:r>
    </w:p>
    <w:p>
      <w:pPr>
        <w:spacing w:before="80" w:after="0"/>
        <w:jc w:val="center"/>
      </w:pPr>
      <w:r>
        <w:rPr>
          <w:b/>
          <w:i w:val="0"/>
        </w:rPr>
        <w:t>TIẾT 2 (T10)</w:t>
      </w:r>
    </w:p>
    <w:p>
      <w:pPr>
        <w:spacing w:before="0" w:after="0"/>
        <w:jc w:val="both"/>
      </w:pPr>
      <w:r>
        <w:rPr>
          <w:b/>
          <w:i w:val="0"/>
        </w:rPr>
        <w:t>Hoạt động 2.3: TÌM HIỂU LIPID – CHẤT BÉO (40 phút)</w:t>
      </w:r>
    </w:p>
    <w:p>
      <w:pPr>
        <w:spacing w:before="0" w:after="0"/>
        <w:jc w:val="both"/>
      </w:pPr>
      <w:r>
        <w:rPr>
          <w:b/>
          <w:i w:val="0"/>
        </w:rPr>
        <w:t xml:space="preserve">a) Mục tiêu: </w:t>
      </w:r>
      <w:r>
        <w:rPr>
          <w:b w:val="0"/>
          <w:i w:val="0"/>
        </w:rPr>
        <w:t>(2), (3), (4), (5), (6), (11), (15)</w:t>
      </w:r>
    </w:p>
    <w:p>
      <w:pPr>
        <w:spacing w:before="0" w:after="0"/>
        <w:jc w:val="both"/>
      </w:pPr>
      <w:r>
        <w:rPr>
          <w:b/>
          <w:i w:val="0"/>
        </w:rPr>
        <w:t xml:space="preserve">b) Nội dung: </w:t>
      </w:r>
      <w:r>
        <w:rPr>
          <w:b w:val="0"/>
          <w:i w:val="0"/>
        </w:rPr>
        <w:t>HS nghiên cứu mục II.2 (SGK tr.31 – 33), Hình 5.4 – 5.6; hoàn thành Phiếu học tập số 2; trả lời câu hỏi Dừng lại và suy ngẫm (SGK tr.33); đọc mục Em có biết “Tại sao thức ăn nhanh và nước ngọt chế biến sẵn lại có hại cho sức khoẻ?”.</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2: LIPID</w:t>
            </w:r>
          </w:p>
          <w:p>
            <w:pPr>
              <w:spacing w:before="0" w:after="0"/>
              <w:jc w:val="both"/>
            </w:pPr>
            <w:r>
              <w:rPr>
                <w:b w:val="0"/>
                <w:i w:val="0"/>
              </w:rPr>
              <w:t>Nhóm: …………… Lớp: ……………</w:t>
            </w:r>
          </w:p>
          <w:p>
            <w:pPr>
              <w:spacing w:before="0" w:after="0"/>
              <w:jc w:val="both"/>
            </w:pPr>
            <w:r>
              <w:rPr>
                <w:b w:val="0"/>
                <w:i w:val="0"/>
              </w:rPr>
              <w:t>1. Đặc tính chung của lipid là gì? Vì sao lipid không tan trong nước?</w:t>
            </w:r>
          </w:p>
          <w:p>
            <w:pPr>
              <w:spacing w:before="0" w:after="0"/>
              <w:jc w:val="both"/>
            </w:pPr>
            <w:r>
              <w:rPr>
                <w:b w:val="0"/>
                <w:i w:val="0"/>
              </w:rPr>
              <w:t>2. Hoàn thành bảng: Loại lipid | Cấu tạo | Chức năng (mỡ và dầu; phospholipid; steroid; carotenoid).</w:t>
            </w:r>
          </w:p>
          <w:p>
            <w:pPr>
              <w:spacing w:before="0" w:after="0"/>
              <w:jc w:val="both"/>
            </w:pPr>
            <w:r>
              <w:rPr>
                <w:b w:val="0"/>
                <w:i w:val="0"/>
              </w:rPr>
              <w:t>3. Đặc điểm nào về cấu trúc hoá học khiến phospholipid là một chất lưỡng cực?</w:t>
            </w:r>
          </w:p>
          <w:p>
            <w:pPr>
              <w:spacing w:before="0" w:after="0"/>
              <w:jc w:val="both"/>
            </w:pPr>
            <w:r>
              <w:rPr>
                <w:b w:val="0"/>
                <w:i w:val="0"/>
              </w:rPr>
              <w:t>4. Phân biệt cholesterol “tốt” (HDL) và cholesterol “xấu” (LDL).</w:t>
            </w:r>
          </w:p>
        </w:tc>
      </w:tr>
    </w:tbl>
    <w:p>
      <w:pPr>
        <w:spacing w:before="0" w:after="0"/>
        <w:jc w:val="both"/>
      </w:pPr>
    </w:p>
    <w:p>
      <w:pPr>
        <w:spacing w:before="0" w:after="0"/>
        <w:jc w:val="both"/>
      </w:pPr>
      <w:r>
        <w:rPr>
          <w:b/>
          <w:i w:val="0"/>
        </w:rPr>
        <w:t xml:space="preserve">c) Sản phẩm: </w:t>
      </w:r>
      <w:r>
        <w:rPr>
          <w:b w:val="0"/>
          <w:i w:val="0"/>
        </w:rPr>
        <w:t>Phiếu học tập số 2:</w:t>
      </w:r>
    </w:p>
    <w:p>
      <w:pPr>
        <w:spacing w:before="0" w:after="0"/>
        <w:jc w:val="both"/>
      </w:pPr>
      <w:r>
        <w:rPr>
          <w:b w:val="0"/>
          <w:i w:val="0"/>
        </w:rPr>
        <w:t>- Câu 1: Lipid rất đa dạng về cấu trúc nhưng có đặc tính chung là kị nước; hầu như không tan trong nước vì chứa nhiều liên kết C–H không phân cực, tạo sợi dài và chứa ít nguyên tử oxygen.</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56"/>
            <w:shd w:val="clear" w:color="auto" w:fill="DCE6F2"/>
          </w:tcPr>
          <w:p>
            <w:pPr>
              <w:spacing w:before="80" w:after="0"/>
              <w:jc w:val="center"/>
            </w:pPr>
            <w:r>
              <w:rPr>
                <w:b/>
                <w:i w:val="0"/>
              </w:rPr>
              <w:t>Loại lipid</w:t>
            </w:r>
          </w:p>
        </w:tc>
        <w:tc>
          <w:tcPr>
            <w:tcW w:type="dxa" w:w="3156"/>
            <w:shd w:val="clear" w:color="auto" w:fill="DCE6F2"/>
          </w:tcPr>
          <w:p>
            <w:pPr>
              <w:spacing w:before="80" w:after="0"/>
              <w:jc w:val="center"/>
            </w:pPr>
            <w:r>
              <w:rPr>
                <w:b/>
                <w:i w:val="0"/>
              </w:rPr>
              <w:t>Cấu tạo</w:t>
            </w:r>
          </w:p>
        </w:tc>
        <w:tc>
          <w:tcPr>
            <w:tcW w:type="dxa" w:w="3156"/>
            <w:shd w:val="clear" w:color="auto" w:fill="DCE6F2"/>
          </w:tcPr>
          <w:p>
            <w:pPr>
              <w:spacing w:before="80" w:after="0"/>
              <w:jc w:val="center"/>
            </w:pPr>
            <w:r>
              <w:rPr>
                <w:b/>
                <w:i w:val="0"/>
              </w:rPr>
              <w:t>Chức năng</w:t>
            </w:r>
          </w:p>
        </w:tc>
      </w:tr>
      <w:tr>
        <w:tc>
          <w:tcPr>
            <w:tcW w:type="dxa" w:w="3156"/>
          </w:tcPr>
          <w:p>
            <w:pPr>
              <w:spacing w:before="0" w:after="0"/>
              <w:jc w:val="both"/>
            </w:pPr>
            <w:r>
              <w:rPr>
                <w:b w:val="0"/>
                <w:i w:val="0"/>
              </w:rPr>
              <w:t>Mỡ và dầu (triglyceride)</w:t>
            </w:r>
          </w:p>
        </w:tc>
        <w:tc>
          <w:tcPr>
            <w:tcW w:type="dxa" w:w="3156"/>
          </w:tcPr>
          <w:p>
            <w:pPr>
              <w:spacing w:before="0" w:after="0"/>
              <w:jc w:val="both"/>
            </w:pPr>
            <w:r>
              <w:rPr>
                <w:b w:val="0"/>
                <w:i w:val="0"/>
              </w:rPr>
              <w:t>1 glycerol liên kết với 3 acid béo; dầu chứa acid béo không no → lỏng ở nhiệt độ phòng; mỡ chứa acid béo no → rắn</w:t>
            </w:r>
          </w:p>
        </w:tc>
        <w:tc>
          <w:tcPr>
            <w:tcW w:type="dxa" w:w="3156"/>
          </w:tcPr>
          <w:p>
            <w:pPr>
              <w:spacing w:before="0" w:after="0"/>
              <w:jc w:val="both"/>
            </w:pPr>
            <w:r>
              <w:rPr>
                <w:b w:val="0"/>
                <w:i w:val="0"/>
              </w:rPr>
              <w:t>Dự trữ năng lượng; lớp mỡ dưới da cách nhiệt giữ ấm; mỡ ở bướu lạc đà là nguồn cung cấp nước; thành phần cấu tạo lipoprotein; dung môi hoà tan vitamin A, D, E, K</w:t>
            </w:r>
          </w:p>
        </w:tc>
      </w:tr>
      <w:tr>
        <w:tc>
          <w:tcPr>
            <w:tcW w:type="dxa" w:w="3156"/>
          </w:tcPr>
          <w:p>
            <w:pPr>
              <w:spacing w:before="0" w:after="0"/>
              <w:jc w:val="both"/>
            </w:pPr>
            <w:r>
              <w:rPr>
                <w:b w:val="0"/>
                <w:i w:val="0"/>
              </w:rPr>
              <w:t>Phospholipid</w:t>
            </w:r>
          </w:p>
        </w:tc>
        <w:tc>
          <w:tcPr>
            <w:tcW w:type="dxa" w:w="3156"/>
          </w:tcPr>
          <w:p>
            <w:pPr>
              <w:spacing w:before="0" w:after="0"/>
              <w:jc w:val="both"/>
            </w:pPr>
            <w:r>
              <w:rPr>
                <w:b w:val="0"/>
                <w:i w:val="0"/>
              </w:rPr>
              <w:t>1 glycerol liên kết với 2 acid béo; đầu còn lại liên kết với nhóm phosphate (thường gắn choline)</w:t>
            </w:r>
          </w:p>
        </w:tc>
        <w:tc>
          <w:tcPr>
            <w:tcW w:type="dxa" w:w="3156"/>
          </w:tcPr>
          <w:p>
            <w:pPr>
              <w:spacing w:before="0" w:after="0"/>
              <w:jc w:val="both"/>
            </w:pPr>
            <w:r>
              <w:rPr>
                <w:b w:val="0"/>
                <w:i w:val="0"/>
              </w:rPr>
              <w:t>Phân tử lưỡng cực: đầu ưa nước, hai đuôi kị nước → cấu tạo nên màng tế bào</w:t>
            </w:r>
          </w:p>
        </w:tc>
      </w:tr>
      <w:tr>
        <w:tc>
          <w:tcPr>
            <w:tcW w:type="dxa" w:w="3156"/>
          </w:tcPr>
          <w:p>
            <w:pPr>
              <w:spacing w:before="0" w:after="0"/>
              <w:jc w:val="both"/>
            </w:pPr>
            <w:r>
              <w:rPr>
                <w:b w:val="0"/>
                <w:i w:val="0"/>
              </w:rPr>
              <w:t>Steroid</w:t>
            </w:r>
          </w:p>
        </w:tc>
        <w:tc>
          <w:tcPr>
            <w:tcW w:type="dxa" w:w="3156"/>
          </w:tcPr>
          <w:p>
            <w:pPr>
              <w:spacing w:before="0" w:after="0"/>
              <w:jc w:val="both"/>
            </w:pPr>
            <w:r>
              <w:rPr>
                <w:b w:val="0"/>
                <w:i w:val="0"/>
              </w:rPr>
              <w:t>Không chứa acid béo; các nguyên tử carbon liên kết tạo 4 vòng</w:t>
            </w:r>
          </w:p>
        </w:tc>
        <w:tc>
          <w:tcPr>
            <w:tcW w:type="dxa" w:w="3156"/>
          </w:tcPr>
          <w:p>
            <w:pPr>
              <w:spacing w:before="0" w:after="0"/>
              <w:jc w:val="both"/>
            </w:pPr>
            <w:r>
              <w:rPr>
                <w:b w:val="0"/>
                <w:i w:val="0"/>
              </w:rPr>
              <w:t>Cholesterol là thành phần của màng tế bào, là tiền thân của testosterone, estrogen; vitamin D, cortisone…</w:t>
            </w:r>
          </w:p>
        </w:tc>
      </w:tr>
      <w:tr>
        <w:tc>
          <w:tcPr>
            <w:tcW w:type="dxa" w:w="3156"/>
          </w:tcPr>
          <w:p>
            <w:pPr>
              <w:spacing w:before="0" w:after="0"/>
              <w:jc w:val="both"/>
            </w:pPr>
            <w:r>
              <w:rPr>
                <w:b w:val="0"/>
                <w:i w:val="0"/>
              </w:rPr>
              <w:t>Carotenoid</w:t>
            </w:r>
          </w:p>
        </w:tc>
        <w:tc>
          <w:tcPr>
            <w:tcW w:type="dxa" w:w="3156"/>
          </w:tcPr>
          <w:p>
            <w:pPr>
              <w:spacing w:before="0" w:after="0"/>
              <w:jc w:val="both"/>
            </w:pPr>
            <w:r>
              <w:rPr>
                <w:b w:val="0"/>
                <w:i w:val="0"/>
              </w:rPr>
              <w:t>Sắc tố màu vàng cam ở thực vật, bản chất lipid</w:t>
            </w:r>
          </w:p>
        </w:tc>
        <w:tc>
          <w:tcPr>
            <w:tcW w:type="dxa" w:w="3156"/>
          </w:tcPr>
          <w:p>
            <w:pPr>
              <w:spacing w:before="0" w:after="0"/>
              <w:jc w:val="both"/>
            </w:pPr>
            <w:r>
              <w:rPr>
                <w:b w:val="0"/>
                <w:i w:val="0"/>
              </w:rPr>
              <w:t>Chuyển hoá thành vitamin A → sắc tố võng mạc, có lợi cho thị giác</w:t>
            </w:r>
          </w:p>
        </w:tc>
      </w:tr>
    </w:tbl>
    <w:p>
      <w:pPr>
        <w:spacing w:before="0" w:after="0"/>
        <w:jc w:val="both"/>
      </w:pPr>
    </w:p>
    <w:p>
      <w:pPr>
        <w:spacing w:before="0" w:after="0"/>
        <w:jc w:val="both"/>
      </w:pPr>
      <w:r>
        <w:rPr>
          <w:b w:val="0"/>
          <w:i w:val="0"/>
        </w:rPr>
        <w:t>- Câu 3: Phân tử phospholipid có một đầu phosphatidylcholine tích điện, ưa nước và hai đuôi acid béo kị nước → lưỡng cực; trong môi trường nước, các phân tử sắp xếp thành lớp kép (đầu ưa nước quay ra ngoài) tạo màng tế bào.</w:t>
      </w:r>
    </w:p>
    <w:p>
      <w:pPr>
        <w:spacing w:before="0" w:after="0"/>
        <w:jc w:val="both"/>
      </w:pPr>
      <w:r>
        <w:rPr>
          <w:b w:val="0"/>
          <w:i w:val="0"/>
        </w:rPr>
        <w:t>- Câu 4: HDL (lipoprotein mật độ cao) vận chuyển cholesterol tới gan, làm giảm lượng cholesterol trong máu → “tốt”; LDL (mật độ thấp) mang cholesterol tới mạch máu, khi nhiều sẽ tích tụ tạo mảng bám làm hẹp mạch máu → tăng nguy cơ tim mạch, đột quỵ → “xấu”.</w:t>
      </w:r>
    </w:p>
    <w:p>
      <w:pPr>
        <w:spacing w:before="0" w:after="0"/>
        <w:jc w:val="both"/>
      </w:pPr>
      <w:r>
        <w:rPr>
          <w:b w:val="0"/>
          <w:i/>
        </w:rPr>
        <w:t>Dừng lại và suy ngẫm (SGK tr.33): 1. Chất béo là gì? Nêu một số chức năng của dầu, mỡ, phospholipid và steroid. 2. Đặc điểm nào về mặt cấu trúc hoá học khiến phospholipid là một chất lưỡng cực? 3. Khi ăn cà chua hoặc hành chưng trong mỡ, cơ thể người có thể hấp thụ được những loại vitamin gì? Giải thích.</w:t>
      </w:r>
    </w:p>
    <w:p>
      <w:pPr>
        <w:spacing w:before="0" w:after="0"/>
        <w:jc w:val="both"/>
      </w:pPr>
      <w:r>
        <w:rPr>
          <w:b w:val="0"/>
          <w:i w:val="0"/>
        </w:rPr>
        <w:t>- Định hướng trả lời: 1, 2 như Phiếu số 2. 3. Cà chua, hành (lá) giàu carotenoid (tiền vitamin A) và vitamin E, K; các vitamin này tan trong dầu mỡ nên khi chế biến với mỡ, cơ thể hấp thụ được vitamin A (từ carotenoid), E, K tốt hơn.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giữ nguyên 6 nhóm, phát Phiếu học tập số 2; nhóm 1, 2 tìm hiểu mỡ và dầu; nhóm 3, 4: phospholipid và steroid; nhóm 5, 6: carotenoid và mục Em có biết.</w:t>
      </w:r>
    </w:p>
    <w:p>
      <w:pPr>
        <w:spacing w:before="0" w:after="0"/>
        <w:jc w:val="both"/>
      </w:pPr>
      <w:r>
        <w:rPr>
          <w:b/>
          <w:i w:val="0"/>
        </w:rPr>
        <w:t xml:space="preserve">Bước 2: Thực hiện nhiệm vụ – </w:t>
      </w:r>
      <w:r>
        <w:rPr>
          <w:b w:val="0"/>
          <w:i w:val="0"/>
        </w:rPr>
        <w:t>HS đọc SGK, quan sát Hình 5.4 – 5.6, thảo luận 12 phút; HS mang nhãn thực phẩm đã chuẩn bị, đọc hàm lượng chất béo, chất béo trans. NLs 1.2.NC1a (11): đánh giá thông tin “cắt bỏ hoàn toàn chất béo để giảm cân”.</w:t>
      </w:r>
    </w:p>
    <w:p>
      <w:pPr>
        <w:spacing w:before="0" w:after="0"/>
        <w:jc w:val="both"/>
      </w:pPr>
      <w:r>
        <w:rPr>
          <w:b/>
          <w:i w:val="0"/>
        </w:rPr>
        <w:t xml:space="preserve">Bước 3: Báo cáo, thảo luận – </w:t>
      </w:r>
      <w:r>
        <w:rPr>
          <w:b w:val="0"/>
          <w:i w:val="0"/>
        </w:rPr>
        <w:t>Mỗi cặp nhóm cử 1 đại diện trình bày (3 phút/đại diện); GV chiếu Hình 5.5b, hỏi vì sao màng tế bào có cấu trúc lớp kép phospholipid.</w:t>
      </w:r>
    </w:p>
    <w:p>
      <w:pPr>
        <w:spacing w:before="0" w:after="0"/>
        <w:jc w:val="both"/>
      </w:pPr>
      <w:r>
        <w:rPr>
          <w:b/>
          <w:i w:val="0"/>
        </w:rPr>
        <w:t xml:space="preserve">Bước 4: Kết luận, nhận định – </w:t>
      </w:r>
      <w:r>
        <w:rPr>
          <w:b w:val="0"/>
          <w:i w:val="0"/>
        </w:rPr>
        <w:t>GV chốt; giáo dục sức khoẻ: hạn chế đồ chiên rán, nội tạng động vật (nhiều cholesterol), đồ ăn nhanh chứa chất béo trans, nước ngọt nhiều fructose; phối hợp cân đối mỡ động vật và dầu thực vật.</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II.2. LIPID – CHẤT BÉO</w:t>
            </w:r>
          </w:p>
          <w:p>
            <w:pPr>
              <w:spacing w:before="0" w:after="0"/>
              <w:jc w:val="both"/>
            </w:pPr>
            <w:r>
              <w:rPr>
                <w:b w:val="0"/>
                <w:i w:val="0"/>
              </w:rPr>
              <w:t>- Lipid đa dạng về cấu trúc, có đặc tính chung là kị nước. Gồm: mỡ và dầu (1 glycerol + 3 acid béo; dự trữ năng lượng, cách nhiệt, dung môi hoà tan vitamin A, D, E, K); phospholipid (1 glycerol + 2 acid béo + nhóm phosphate; lưỡng cực, cấu tạo màng tế bào); steroid (4 vòng carbon; cholesterol cấu tạo màng, tiền thân hormone sinh dục); carotenoid (sắc tố, chuyển hoá thành vitamin A).</w:t>
            </w:r>
          </w:p>
          <w:p>
            <w:pPr>
              <w:spacing w:before="0" w:after="0"/>
              <w:jc w:val="both"/>
            </w:pPr>
            <w:r>
              <w:rPr>
                <w:b w:val="0"/>
                <w:i w:val="0"/>
              </w:rPr>
              <w:t>- Nguồn thực phẩm: mỡ động vật, dầu thực vật từ lạc, vừng… Ăn quá nhiều dầu, mỡ, cholesterol, chất béo trans → béo phì, máu nhiễm mỡ, xơ vữa động mạch, bệnh tim mạch.</w:t>
            </w:r>
          </w:p>
        </w:tc>
      </w:tr>
    </w:tbl>
    <w:p>
      <w:pPr>
        <w:spacing w:before="0" w:after="0"/>
        <w:jc w:val="both"/>
      </w:pPr>
    </w:p>
    <w:p>
      <w:pPr>
        <w:spacing w:before="0" w:after="0"/>
        <w:jc w:val="both"/>
      </w:pPr>
      <w:r>
        <w:rPr>
          <w:b w:val="0"/>
          <w:i w:val="0"/>
        </w:rPr>
        <w:t>- Hướng dẫn về nhà: đọc trước mục II.3 Protein; trả lời: Vì sao khi luộc trứng thì lòng trắng đông lại?</w:t>
      </w:r>
    </w:p>
    <w:p>
      <w:pPr>
        <w:spacing w:before="80" w:after="80"/>
        <w:jc w:val="center"/>
      </w:pPr>
      <w:r>
        <w:rPr>
          <w:b/>
          <w:i w:val="0"/>
        </w:rPr>
        <w:t>HẾT TIẾT 2 (T10) CHUYỂN SANG TIẾT 3 (T11)</w:t>
      </w:r>
    </w:p>
    <w:p>
      <w:pPr>
        <w:spacing w:before="80" w:after="0"/>
        <w:jc w:val="center"/>
      </w:pPr>
      <w:r>
        <w:rPr>
          <w:b/>
          <w:i w:val="0"/>
        </w:rPr>
        <w:t>TIẾT 3 (T11)</w:t>
      </w:r>
    </w:p>
    <w:p>
      <w:pPr>
        <w:spacing w:before="0" w:after="0"/>
        <w:jc w:val="both"/>
      </w:pPr>
      <w:r>
        <w:rPr>
          <w:b/>
          <w:i w:val="0"/>
        </w:rPr>
        <w:t>Hoạt động 2.4: TÌM HIỂU PROTEIN – CHẤT ĐẠM (40 phút)</w:t>
      </w:r>
    </w:p>
    <w:p>
      <w:pPr>
        <w:spacing w:before="0" w:after="0"/>
        <w:jc w:val="both"/>
      </w:pPr>
      <w:r>
        <w:rPr>
          <w:b/>
          <w:i w:val="0"/>
        </w:rPr>
        <w:t xml:space="preserve">a) Mục tiêu: </w:t>
      </w:r>
      <w:r>
        <w:rPr>
          <w:b w:val="0"/>
          <w:i w:val="0"/>
        </w:rPr>
        <w:t>(2), (3), (4), (5), (6), (8)</w:t>
      </w:r>
    </w:p>
    <w:p>
      <w:pPr>
        <w:spacing w:before="0" w:after="0"/>
        <w:jc w:val="both"/>
      </w:pPr>
      <w:r>
        <w:rPr>
          <w:b/>
          <w:i w:val="0"/>
        </w:rPr>
        <w:t xml:space="preserve">b) Nội dung: </w:t>
      </w:r>
      <w:r>
        <w:rPr>
          <w:b w:val="0"/>
          <w:i w:val="0"/>
        </w:rPr>
        <w:t>HS nghiên cứu mục II.3 (SGK tr.34 – 36), Hình 5.7 – 5.9; hoàn thành Phiếu học tập số 3; trả lời câu hỏi Dừng lại và suy ngẫm (SGK tr.36).</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3: PROTEIN</w:t>
            </w:r>
          </w:p>
          <w:p>
            <w:pPr>
              <w:spacing w:before="0" w:after="0"/>
              <w:jc w:val="both"/>
            </w:pPr>
            <w:r>
              <w:rPr>
                <w:b w:val="0"/>
                <w:i w:val="0"/>
              </w:rPr>
              <w:t>Nhóm: …………… Lớp: ……………</w:t>
            </w:r>
          </w:p>
          <w:p>
            <w:pPr>
              <w:spacing w:before="0" w:after="0"/>
              <w:jc w:val="both"/>
            </w:pPr>
            <w:r>
              <w:rPr>
                <w:b w:val="0"/>
                <w:i w:val="0"/>
              </w:rPr>
              <w:t>1. Nêu 6 chức năng của protein, mỗi chức năng một ví dụ.</w:t>
            </w:r>
          </w:p>
          <w:p>
            <w:pPr>
              <w:spacing w:before="0" w:after="0"/>
              <w:jc w:val="both"/>
            </w:pPr>
            <w:r>
              <w:rPr>
                <w:b w:val="0"/>
                <w:i w:val="0"/>
              </w:rPr>
              <w:t>2. Amino acid có cấu tạo như thế nào? Các amino acid liên kết với nhau bằng liên kết gì?</w:t>
            </w:r>
          </w:p>
          <w:p>
            <w:pPr>
              <w:spacing w:before="0" w:after="0"/>
              <w:jc w:val="both"/>
            </w:pPr>
            <w:r>
              <w:rPr>
                <w:b w:val="0"/>
                <w:i w:val="0"/>
              </w:rPr>
              <w:t>3. Hoàn thành bảng 4 bậc cấu trúc của protein.</w:t>
            </w:r>
          </w:p>
          <w:p>
            <w:pPr>
              <w:spacing w:before="0" w:after="0"/>
              <w:jc w:val="both"/>
            </w:pPr>
            <w:r>
              <w:rPr>
                <w:b w:val="0"/>
                <w:i w:val="0"/>
              </w:rPr>
              <w:t>4. Biến tính protein là gì? Nêu ứng dụng trong bảo quản thực phẩm.</w:t>
            </w:r>
          </w:p>
        </w:tc>
      </w:tr>
    </w:tbl>
    <w:p>
      <w:pPr>
        <w:spacing w:before="0" w:after="0"/>
        <w:jc w:val="both"/>
      </w:pPr>
    </w:p>
    <w:p>
      <w:pPr>
        <w:spacing w:before="0" w:after="0"/>
        <w:jc w:val="both"/>
      </w:pPr>
      <w:r>
        <w:rPr>
          <w:b/>
          <w:i w:val="0"/>
        </w:rPr>
        <w:t xml:space="preserve">c) Sản phẩm: </w:t>
      </w:r>
      <w:r>
        <w:rPr>
          <w:b w:val="0"/>
          <w:i w:val="0"/>
        </w:rPr>
        <w:t>Phiếu học tập số 3:</w:t>
      </w:r>
    </w:p>
    <w:p>
      <w:pPr>
        <w:spacing w:before="0" w:after="0"/>
        <w:jc w:val="both"/>
      </w:pPr>
      <w:r>
        <w:rPr>
          <w:b w:val="0"/>
          <w:i w:val="0"/>
        </w:rPr>
        <w:t>- Câu 1: Cấu trúc (protein tham gia cấu trúc bào quan, bộ khung tế bào); xúc tác (enzyme); bảo vệ (kháng thể chống lại vi khuẩn, virus); vận động (giúp tế bào thay đổi hình dạng, di chuyển); tiếp nhận thông tin (thụ thể); điều hoà (nhiều hormone điều hoà hoạt động gene, chức năng sinh lí).</w:t>
      </w:r>
    </w:p>
    <w:p>
      <w:pPr>
        <w:spacing w:before="0" w:after="0"/>
        <w:jc w:val="both"/>
      </w:pPr>
      <w:r>
        <w:rPr>
          <w:b w:val="0"/>
          <w:i w:val="0"/>
        </w:rPr>
        <w:t>- Câu 2: Mỗi amino acid gồm một nguyên tử carbon trung tâm liên kết với nhóm amino (–NH₂), nhóm carboxyl (–COOH), một nguyên tử H và chuỗi bên (nhóm R) (H 5.7). Hai amino acid liên kết với nhau bằng liên kết peptide (loại đi một phân tử nước); nhiều amino acid tạo chuỗi polypeptide. Có 20 loại amino acid, trong đó 9 loại không thay thế (cơ thể người không tự tổng hợp được, phải lấy từ thức ăn).</w:t>
      </w:r>
    </w:p>
    <w:tbl>
      <w:tblPr>
        <w:tblStyle w:val="LiBang"/>
        <w:tblW w:type="auto" w:w="0"/>
        <w:jc w:val="center"/>
        <w:tblLayout w:type="fixed"/>
        <w:tblLook w:firstColumn="1" w:firstRow="1" w:lastColumn="0" w:lastRow="0" w:noHBand="0" w:noVBand="1" w:val="04A0"/>
      </w:tblPr>
      <w:tblGrid>
        <w:gridCol w:w="4820"/>
        <w:gridCol w:w="4820"/>
      </w:tblGrid>
      <w:tr>
        <w:tc>
          <w:tcPr>
            <w:tcW w:type="dxa" w:w="4734"/>
            <w:shd w:val="clear" w:color="auto" w:fill="DCE6F2"/>
          </w:tcPr>
          <w:p>
            <w:pPr>
              <w:spacing w:before="80" w:after="0"/>
              <w:jc w:val="center"/>
            </w:pPr>
            <w:r>
              <w:rPr>
                <w:b/>
                <w:i w:val="0"/>
              </w:rPr>
              <w:t>Bậc cấu trúc</w:t>
            </w:r>
          </w:p>
        </w:tc>
        <w:tc>
          <w:tcPr>
            <w:tcW w:type="dxa" w:w="4734"/>
            <w:shd w:val="clear" w:color="auto" w:fill="DCE6F2"/>
          </w:tcPr>
          <w:p>
            <w:pPr>
              <w:spacing w:before="80" w:after="0"/>
              <w:jc w:val="center"/>
            </w:pPr>
            <w:r>
              <w:rPr>
                <w:b/>
                <w:i w:val="0"/>
              </w:rPr>
              <w:t>Đặc điểm</w:t>
            </w:r>
          </w:p>
        </w:tc>
      </w:tr>
      <w:tr>
        <w:tc>
          <w:tcPr>
            <w:tcW w:type="dxa" w:w="4734"/>
          </w:tcPr>
          <w:p>
            <w:pPr>
              <w:spacing w:before="0" w:after="0"/>
              <w:jc w:val="both"/>
            </w:pPr>
            <w:r>
              <w:rPr>
                <w:b w:val="0"/>
                <w:i w:val="0"/>
              </w:rPr>
              <w:t>Bậc 1</w:t>
            </w:r>
          </w:p>
        </w:tc>
        <w:tc>
          <w:tcPr>
            <w:tcW w:type="dxa" w:w="4734"/>
          </w:tcPr>
          <w:p>
            <w:pPr>
              <w:spacing w:before="0" w:after="0"/>
              <w:jc w:val="both"/>
            </w:pPr>
            <w:r>
              <w:rPr>
                <w:b w:val="0"/>
                <w:i w:val="0"/>
              </w:rPr>
              <w:t>Trình tự các amino acid trong một chuỗi polypeptide</w:t>
            </w:r>
          </w:p>
        </w:tc>
      </w:tr>
      <w:tr>
        <w:tc>
          <w:tcPr>
            <w:tcW w:type="dxa" w:w="4734"/>
          </w:tcPr>
          <w:p>
            <w:pPr>
              <w:spacing w:before="0" w:after="0"/>
              <w:jc w:val="both"/>
            </w:pPr>
            <w:r>
              <w:rPr>
                <w:b w:val="0"/>
                <w:i w:val="0"/>
              </w:rPr>
              <w:t>Bậc 2</w:t>
            </w:r>
          </w:p>
        </w:tc>
        <w:tc>
          <w:tcPr>
            <w:tcW w:type="dxa" w:w="4734"/>
          </w:tcPr>
          <w:p>
            <w:pPr>
              <w:spacing w:before="0" w:after="0"/>
              <w:jc w:val="both"/>
            </w:pPr>
            <w:r>
              <w:rPr>
                <w:b w:val="0"/>
                <w:i w:val="0"/>
              </w:rPr>
              <w:t>Chuỗi polypeptide cuộn xoắn (xoắn α) hoặc gấp nếp (gấp nếp β)</w:t>
            </w:r>
          </w:p>
        </w:tc>
      </w:tr>
      <w:tr>
        <w:tc>
          <w:tcPr>
            <w:tcW w:type="dxa" w:w="4734"/>
          </w:tcPr>
          <w:p>
            <w:pPr>
              <w:spacing w:before="0" w:after="0"/>
              <w:jc w:val="both"/>
            </w:pPr>
            <w:r>
              <w:rPr>
                <w:b w:val="0"/>
                <w:i w:val="0"/>
              </w:rPr>
              <w:t>Bậc 3</w:t>
            </w:r>
          </w:p>
        </w:tc>
        <w:tc>
          <w:tcPr>
            <w:tcW w:type="dxa" w:w="4734"/>
          </w:tcPr>
          <w:p>
            <w:pPr>
              <w:spacing w:before="0" w:after="0"/>
              <w:jc w:val="both"/>
            </w:pPr>
            <w:r>
              <w:rPr>
                <w:b w:val="0"/>
                <w:i w:val="0"/>
              </w:rPr>
              <w:t>Chuỗi polypeptide cuộn xoắn hoặc gấp nếp tạo cấu trúc không gian ba chiều đặc trưng do tương tác đặc thù giữa các nhóm R</w:t>
            </w:r>
          </w:p>
        </w:tc>
      </w:tr>
      <w:tr>
        <w:tc>
          <w:tcPr>
            <w:tcW w:type="dxa" w:w="4734"/>
          </w:tcPr>
          <w:p>
            <w:pPr>
              <w:spacing w:before="0" w:after="0"/>
              <w:jc w:val="both"/>
            </w:pPr>
            <w:r>
              <w:rPr>
                <w:b w:val="0"/>
                <w:i w:val="0"/>
              </w:rPr>
              <w:t>Bậc 4</w:t>
            </w:r>
          </w:p>
        </w:tc>
        <w:tc>
          <w:tcPr>
            <w:tcW w:type="dxa" w:w="4734"/>
          </w:tcPr>
          <w:p>
            <w:pPr>
              <w:spacing w:before="0" w:after="0"/>
              <w:jc w:val="both"/>
            </w:pPr>
            <w:r>
              <w:rPr>
                <w:b w:val="0"/>
                <w:i w:val="0"/>
              </w:rPr>
              <w:t>Hai hay nhiều chuỗi polypeptide liên kết với nhau</w:t>
            </w:r>
          </w:p>
        </w:tc>
      </w:tr>
    </w:tbl>
    <w:p>
      <w:pPr>
        <w:spacing w:before="0" w:after="0"/>
        <w:jc w:val="both"/>
      </w:pPr>
    </w:p>
    <w:p>
      <w:pPr>
        <w:spacing w:before="0" w:after="0"/>
        <w:jc w:val="both"/>
      </w:pPr>
      <w:r>
        <w:rPr>
          <w:b w:val="0"/>
          <w:i w:val="0"/>
        </w:rPr>
        <w:t>- Câu 4: Cấu trúc không gian (bậc 3, 4) được duy trì nhờ các liên kết yếu (liên kết hydrogen, tương tác kị nước, Van der Waals) và liên kết disulphide, liên kết ion. Khi pH, nhiệt độ, áp suất, nồng độ ion thay đổi đến một mức độ nào đó, các liên kết yếu bị đứt gãy → cấu trúc không gian thay đổi → protein mất chức năng: protein bị biến tính. Ứng dụng: đun chín, ướp muối, nhúng giấm, khử trùng bằng cồn 70° để tiêu diệt vi sinh vật làm hỏng thức ăn.</w:t>
      </w:r>
    </w:p>
    <w:p>
      <w:pPr>
        <w:spacing w:before="0" w:after="0"/>
        <w:jc w:val="both"/>
      </w:pPr>
      <w:r>
        <w:rPr>
          <w:b w:val="0"/>
          <w:i/>
        </w:rPr>
        <w:t>Dừng lại và suy ngẫm (SGK tr.36): 1. Các amino acid khác nhau ở những đặc điểm nào? 2. Protein có những chức năng gì? Đặc điểm cấu trúc nào giúp protein có chức năng rất đa dạng? 3. Bậc cấu trúc nào đảm bảo protein có được chức năng sinh học? Các liên kết yếu trong phân tử protein có liên quan gì đến chức năng sinh học của nó? 4. Tại sao chúng ta nên bổ sung protein cho cơ thể từ nhiều loại thức ăn khác nhau mà không nên chỉ ăn một vài loại thức ăn dù những loại đó rất bổ dưỡng?</w:t>
      </w:r>
    </w:p>
    <w:p>
      <w:pPr>
        <w:spacing w:before="0" w:after="0"/>
        <w:jc w:val="both"/>
      </w:pPr>
      <w:r>
        <w:rPr>
          <w:b w:val="0"/>
          <w:i w:val="0"/>
        </w:rPr>
        <w:t>- Định hướng trả lời: 1. Các amino acid khác nhau ở chuỗi bên (nhóm R). 2. Chức năng như Câu 1; từ 20 loại amino acid tạo ra vô số chuỗi polypeptide khác nhau về số lượng, thành phần, trình tự sắp xếp amino acid và các bậc cấu trúc. 3. Cấu trúc không gian ba chiều (bậc 3, bậc 4) quy định chức năng; các liên kết yếu giúp protein vừa duy trì cấu trúc vừa linh hoạt thay đổi hình dạng khi hoạt động, nhưng cũng dễ bị phá vỡ (biến tính). 4. Mỗi loại thức ăn có thành phần amino acid khác nhau; ăn đa dạng mới cung cấp đủ 9 amino acid không thay thế làm nguyên liệu tổng hợp protein.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ảnh trứng sống và trứng luộc: “Vì sao lòng trắng trứng đông lại khi luộc?”; phát Phiếu học tập số 3 (nhóm 4 HS).</w:t>
      </w:r>
    </w:p>
    <w:p>
      <w:pPr>
        <w:spacing w:before="0" w:after="0"/>
        <w:jc w:val="both"/>
      </w:pPr>
      <w:r>
        <w:rPr>
          <w:b/>
          <w:i w:val="0"/>
        </w:rPr>
        <w:t xml:space="preserve">Bước 2: Thực hiện nhiệm vụ – </w:t>
      </w:r>
      <w:r>
        <w:rPr>
          <w:b w:val="0"/>
          <w:i w:val="0"/>
        </w:rPr>
        <w:t>HS đọc SGK, quan sát Hình 5.7 – 5.9 thảo luận 15 phút; GV dùng mô hình dây xoắn minh hoạ các bậc cấu trúc.</w:t>
      </w:r>
    </w:p>
    <w:p>
      <w:pPr>
        <w:spacing w:before="0" w:after="0"/>
        <w:jc w:val="both"/>
      </w:pPr>
      <w:r>
        <w:rPr>
          <w:b/>
          <w:i w:val="0"/>
        </w:rPr>
        <w:t xml:space="preserve">Bước 3: Báo cáo, thảo luận – </w:t>
      </w:r>
      <w:r>
        <w:rPr>
          <w:b w:val="0"/>
          <w:i w:val="0"/>
        </w:rPr>
        <w:t>2 nhóm trình bày Câu 1, 3; 1 nhóm giải thích hiện tượng luộc trứng.</w:t>
      </w:r>
    </w:p>
    <w:p>
      <w:pPr>
        <w:spacing w:before="0" w:after="0"/>
        <w:jc w:val="both"/>
      </w:pPr>
      <w:r>
        <w:rPr>
          <w:b/>
          <w:i w:val="0"/>
        </w:rPr>
        <w:t xml:space="preserve">Bước 4: Kết luận, nhận định – </w:t>
      </w:r>
      <w:r>
        <w:rPr>
          <w:b w:val="0"/>
          <w:i w:val="0"/>
        </w:rPr>
        <w:t>GV chốt; liên hệ: protein có vai trò đặc biệt quan trọng với cơ thể người; nguồn protein: thịt, cá, trứng, sữa, đậu, hạt.</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II.3. PROTEIN – CHẤT ĐẠM</w:t>
            </w:r>
          </w:p>
          <w:p>
            <w:pPr>
              <w:spacing w:before="0" w:after="0"/>
              <w:jc w:val="both"/>
            </w:pPr>
            <w:r>
              <w:rPr>
                <w:b w:val="0"/>
                <w:i w:val="0"/>
              </w:rPr>
              <w:t>- Chức năng: cấu trúc, xúc tác (enzyme), bảo vệ (kháng thể), vận động, tiếp nhận thông tin (thụ thể), điều hoà (hormone).</w:t>
            </w:r>
          </w:p>
          <w:p>
            <w:pPr>
              <w:spacing w:before="0" w:after="0"/>
              <w:jc w:val="both"/>
            </w:pPr>
            <w:r>
              <w:rPr>
                <w:b w:val="0"/>
                <w:i w:val="0"/>
              </w:rPr>
              <w:t>- Cấu tạo theo nguyên tắc đa phân, đơn phân là amino acid (20 loại; 9 loại không thay thế); các amino acid liên kết bằng liên kết peptide tạo chuỗi polypeptide. 4 bậc cấu trúc; cấu trúc không gian ba chiều quy định chức năng.</w:t>
            </w:r>
          </w:p>
          <w:p>
            <w:pPr>
              <w:spacing w:before="0" w:after="0"/>
              <w:jc w:val="both"/>
            </w:pPr>
            <w:r>
              <w:rPr>
                <w:b w:val="0"/>
                <w:i w:val="0"/>
              </w:rPr>
              <w:t>- Biến tính: điều kiện môi trường (pH, nhiệt độ, áp suất, nồng độ ion) làm đứt các liên kết yếu → protein mất chức năng.</w:t>
            </w:r>
          </w:p>
        </w:tc>
      </w:tr>
    </w:tbl>
    <w:p>
      <w:pPr>
        <w:spacing w:before="0" w:after="0"/>
        <w:jc w:val="both"/>
      </w:pPr>
    </w:p>
    <w:p>
      <w:pPr>
        <w:spacing w:before="0" w:after="0"/>
        <w:jc w:val="both"/>
      </w:pPr>
      <w:r>
        <w:rPr>
          <w:b w:val="0"/>
          <w:i w:val="0"/>
        </w:rPr>
        <w:t>- Hướng dẫn về nhà: đọc trước mục II.4 Nucleic acid và mục Khoa học và đời sống “Dấu vân tay DNA”.</w:t>
      </w:r>
    </w:p>
    <w:p>
      <w:pPr>
        <w:spacing w:before="80" w:after="80"/>
        <w:jc w:val="center"/>
      </w:pPr>
      <w:r>
        <w:rPr>
          <w:b/>
          <w:i w:val="0"/>
        </w:rPr>
        <w:t>HẾT TIẾT 3 (T11) CHUYỂN SANG TIẾT 4 (T12)</w:t>
      </w:r>
    </w:p>
    <w:p>
      <w:pPr>
        <w:spacing w:before="80" w:after="0"/>
        <w:jc w:val="center"/>
      </w:pPr>
      <w:r>
        <w:rPr>
          <w:b/>
          <w:i w:val="0"/>
        </w:rPr>
        <w:t>TIẾT 4 (T12)</w:t>
      </w:r>
    </w:p>
    <w:p>
      <w:pPr>
        <w:spacing w:before="0" w:after="0"/>
        <w:jc w:val="both"/>
      </w:pPr>
      <w:r>
        <w:rPr>
          <w:b/>
          <w:i w:val="0"/>
        </w:rPr>
        <w:t>Hoạt động 2.5: TÌM HIỂU NUCLEIC ACID (40 phút)</w:t>
      </w:r>
    </w:p>
    <w:p>
      <w:pPr>
        <w:spacing w:before="0" w:after="0"/>
        <w:jc w:val="both"/>
      </w:pPr>
      <w:r>
        <w:rPr>
          <w:b/>
          <w:i w:val="0"/>
        </w:rPr>
        <w:t xml:space="preserve">a) Mục tiêu: </w:t>
      </w:r>
      <w:r>
        <w:rPr>
          <w:b w:val="0"/>
          <w:i w:val="0"/>
        </w:rPr>
        <w:t>(2), (3), (5), (6), (14)</w:t>
      </w:r>
    </w:p>
    <w:p>
      <w:pPr>
        <w:spacing w:before="0" w:after="0"/>
        <w:jc w:val="both"/>
      </w:pPr>
      <w:r>
        <w:rPr>
          <w:b/>
          <w:i w:val="0"/>
        </w:rPr>
        <w:t xml:space="preserve">b) Nội dung: </w:t>
      </w:r>
      <w:r>
        <w:rPr>
          <w:b w:val="0"/>
          <w:i w:val="0"/>
        </w:rPr>
        <w:t>HS nghiên cứu mục II.4 (SGK tr.36 – 39), Hình 5.10, 5.11; hoàn thành Phiếu học tập số 4; trả lời các câu hỏi Dừng lại và suy ngẫm (SGK tr.37, 39); đọc mục Khoa học và đời sống “Dấu vân tay DNA”.</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4: SO SÁNH DNA VÀ RNA</w:t>
            </w:r>
          </w:p>
          <w:p>
            <w:pPr>
              <w:spacing w:before="0" w:after="0"/>
              <w:jc w:val="both"/>
            </w:pPr>
            <w:r>
              <w:rPr>
                <w:b w:val="0"/>
                <w:i w:val="0"/>
              </w:rPr>
              <w:t>Nhóm: …………… Lớp: ……………</w:t>
            </w:r>
          </w:p>
          <w:p>
            <w:pPr>
              <w:spacing w:before="0" w:after="0"/>
              <w:jc w:val="both"/>
            </w:pPr>
            <w:r>
              <w:rPr>
                <w:b w:val="0"/>
                <w:i w:val="0"/>
              </w:rPr>
              <w:t>Hoàn thành bảng so sánh: Số mạch | Đơn phân (thành phần nucleotide) | Loại base | Liên kết | Chức năng.</w:t>
            </w:r>
          </w:p>
        </w:tc>
      </w:tr>
    </w:tbl>
    <w:p>
      <w:pPr>
        <w:spacing w:before="0" w:after="0"/>
        <w:jc w:val="both"/>
      </w:pPr>
    </w:p>
    <w:p>
      <w:pPr>
        <w:spacing w:before="0" w:after="0"/>
        <w:jc w:val="both"/>
      </w:pPr>
      <w:r>
        <w:rPr>
          <w:b/>
          <w:i w:val="0"/>
        </w:rPr>
        <w:t xml:space="preserve">c) Sản phẩm: </w:t>
      </w:r>
      <w:r>
        <w:rPr>
          <w:b w:val="0"/>
          <w:i w:val="0"/>
        </w:rPr>
        <w:t>Phiếu học tập số 4:</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56"/>
            <w:shd w:val="clear" w:color="auto" w:fill="DCE6F2"/>
          </w:tcPr>
          <w:p>
            <w:pPr>
              <w:spacing w:before="80" w:after="0"/>
              <w:jc w:val="center"/>
            </w:pPr>
            <w:r>
              <w:rPr>
                <w:b/>
                <w:i w:val="0"/>
              </w:rPr>
              <w:t>Đặc điểm</w:t>
            </w:r>
          </w:p>
        </w:tc>
        <w:tc>
          <w:tcPr>
            <w:tcW w:type="dxa" w:w="3156"/>
            <w:shd w:val="clear" w:color="auto" w:fill="DCE6F2"/>
          </w:tcPr>
          <w:p>
            <w:pPr>
              <w:spacing w:before="80" w:after="0"/>
              <w:jc w:val="center"/>
            </w:pPr>
            <w:r>
              <w:rPr>
                <w:b/>
                <w:i w:val="0"/>
              </w:rPr>
              <w:t>DNA</w:t>
            </w:r>
          </w:p>
        </w:tc>
        <w:tc>
          <w:tcPr>
            <w:tcW w:type="dxa" w:w="3156"/>
            <w:shd w:val="clear" w:color="auto" w:fill="DCE6F2"/>
          </w:tcPr>
          <w:p>
            <w:pPr>
              <w:spacing w:before="80" w:after="0"/>
              <w:jc w:val="center"/>
            </w:pPr>
            <w:r>
              <w:rPr>
                <w:b/>
                <w:i w:val="0"/>
              </w:rPr>
              <w:t>RNA</w:t>
            </w:r>
          </w:p>
        </w:tc>
      </w:tr>
      <w:tr>
        <w:tc>
          <w:tcPr>
            <w:tcW w:type="dxa" w:w="3156"/>
          </w:tcPr>
          <w:p>
            <w:pPr>
              <w:spacing w:before="0" w:after="0"/>
              <w:jc w:val="both"/>
            </w:pPr>
            <w:r>
              <w:rPr>
                <w:b w:val="0"/>
                <w:i w:val="0"/>
              </w:rPr>
              <w:t>Số mạch</w:t>
            </w:r>
          </w:p>
        </w:tc>
        <w:tc>
          <w:tcPr>
            <w:tcW w:type="dxa" w:w="3156"/>
          </w:tcPr>
          <w:p>
            <w:pPr>
              <w:spacing w:before="0" w:after="0"/>
              <w:jc w:val="both"/>
            </w:pPr>
            <w:r>
              <w:rPr>
                <w:b w:val="0"/>
                <w:i w:val="0"/>
              </w:rPr>
              <w:t>Hai chuỗi polynucleotide song song, ngược chiều (3′ – 5′ và 5′ – 3′), xoắn kép (một số virus có DNA mạch đơn)</w:t>
            </w:r>
          </w:p>
        </w:tc>
        <w:tc>
          <w:tcPr>
            <w:tcW w:type="dxa" w:w="3156"/>
          </w:tcPr>
          <w:p>
            <w:pPr>
              <w:spacing w:before="0" w:after="0"/>
              <w:jc w:val="both"/>
            </w:pPr>
            <w:r>
              <w:rPr>
                <w:b w:val="0"/>
                <w:i w:val="0"/>
              </w:rPr>
              <w:t>Thường một chuỗi polynucleotide (một số RNA nhỏ có cấu trúc mạch kép)</w:t>
            </w:r>
          </w:p>
        </w:tc>
      </w:tr>
      <w:tr>
        <w:tc>
          <w:tcPr>
            <w:tcW w:type="dxa" w:w="3156"/>
          </w:tcPr>
          <w:p>
            <w:pPr>
              <w:spacing w:before="0" w:after="0"/>
              <w:jc w:val="both"/>
            </w:pPr>
            <w:r>
              <w:rPr>
                <w:b w:val="0"/>
                <w:i w:val="0"/>
              </w:rPr>
              <w:t>Thành phần nucleotide</w:t>
            </w:r>
          </w:p>
        </w:tc>
        <w:tc>
          <w:tcPr>
            <w:tcW w:type="dxa" w:w="3156"/>
          </w:tcPr>
          <w:p>
            <w:pPr>
              <w:spacing w:before="0" w:after="0"/>
              <w:jc w:val="both"/>
            </w:pPr>
            <w:r>
              <w:rPr>
                <w:b w:val="0"/>
                <w:i w:val="0"/>
              </w:rPr>
              <w:t>Gốc phosphate, đường deoxyribose (5 carbon), một nitrogenous base</w:t>
            </w:r>
          </w:p>
        </w:tc>
        <w:tc>
          <w:tcPr>
            <w:tcW w:type="dxa" w:w="3156"/>
          </w:tcPr>
          <w:p>
            <w:pPr>
              <w:spacing w:before="0" w:after="0"/>
              <w:jc w:val="both"/>
            </w:pPr>
            <w:r>
              <w:rPr>
                <w:b w:val="0"/>
                <w:i w:val="0"/>
              </w:rPr>
              <w:t>Gốc phosphate, đường ribose (5 carbon), một nitrogenous base</w:t>
            </w:r>
          </w:p>
        </w:tc>
      </w:tr>
      <w:tr>
        <w:tc>
          <w:tcPr>
            <w:tcW w:type="dxa" w:w="3156"/>
          </w:tcPr>
          <w:p>
            <w:pPr>
              <w:spacing w:before="0" w:after="0"/>
              <w:jc w:val="both"/>
            </w:pPr>
            <w:r>
              <w:rPr>
                <w:b w:val="0"/>
                <w:i w:val="0"/>
              </w:rPr>
              <w:t>Loại base</w:t>
            </w:r>
          </w:p>
        </w:tc>
        <w:tc>
          <w:tcPr>
            <w:tcW w:type="dxa" w:w="3156"/>
          </w:tcPr>
          <w:p>
            <w:pPr>
              <w:spacing w:before="0" w:after="0"/>
              <w:jc w:val="both"/>
            </w:pPr>
            <w:r>
              <w:rPr>
                <w:b w:val="0"/>
                <w:i w:val="0"/>
              </w:rPr>
              <w:t>A, T, G, C</w:t>
            </w:r>
          </w:p>
        </w:tc>
        <w:tc>
          <w:tcPr>
            <w:tcW w:type="dxa" w:w="3156"/>
          </w:tcPr>
          <w:p>
            <w:pPr>
              <w:spacing w:before="0" w:after="0"/>
              <w:jc w:val="both"/>
            </w:pPr>
            <w:r>
              <w:rPr>
                <w:b w:val="0"/>
                <w:i w:val="0"/>
              </w:rPr>
              <w:t>A, U, G, C (không có T)</w:t>
            </w:r>
          </w:p>
        </w:tc>
      </w:tr>
      <w:tr>
        <w:tc>
          <w:tcPr>
            <w:tcW w:type="dxa" w:w="3156"/>
          </w:tcPr>
          <w:p>
            <w:pPr>
              <w:spacing w:before="0" w:after="0"/>
              <w:jc w:val="both"/>
            </w:pPr>
            <w:r>
              <w:rPr>
                <w:b w:val="0"/>
                <w:i w:val="0"/>
              </w:rPr>
              <w:t>Liên kết</w:t>
            </w:r>
          </w:p>
        </w:tc>
        <w:tc>
          <w:tcPr>
            <w:tcW w:type="dxa" w:w="3156"/>
          </w:tcPr>
          <w:p>
            <w:pPr>
              <w:spacing w:before="0" w:after="0"/>
              <w:jc w:val="both"/>
            </w:pPr>
            <w:r>
              <w:rPr>
                <w:b w:val="0"/>
                <w:i w:val="0"/>
              </w:rPr>
              <w:t>Phosphodiester trong mỗi mạch; liên kết hydrogen giữa hai mạch theo nguyên tắc bổ sung: A – T (2 liên kết), G – C (3 liên kết)</w:t>
            </w:r>
          </w:p>
        </w:tc>
        <w:tc>
          <w:tcPr>
            <w:tcW w:type="dxa" w:w="3156"/>
          </w:tcPr>
          <w:p>
            <w:pPr>
              <w:spacing w:before="0" w:after="0"/>
              <w:jc w:val="both"/>
            </w:pPr>
            <w:r>
              <w:rPr>
                <w:b w:val="0"/>
                <w:i w:val="0"/>
              </w:rPr>
              <w:t>Phosphodiester; tRNA có các vùng tự bắt đôi bổ sung A = U, G ≡ C tạo cấu trúc không gian ba chiều</w:t>
            </w:r>
          </w:p>
        </w:tc>
      </w:tr>
      <w:tr>
        <w:tc>
          <w:tcPr>
            <w:tcW w:type="dxa" w:w="3156"/>
          </w:tcPr>
          <w:p>
            <w:pPr>
              <w:spacing w:before="0" w:after="0"/>
              <w:jc w:val="both"/>
            </w:pPr>
            <w:r>
              <w:rPr>
                <w:b w:val="0"/>
                <w:i w:val="0"/>
              </w:rPr>
              <w:t>Chức năng</w:t>
            </w:r>
          </w:p>
        </w:tc>
        <w:tc>
          <w:tcPr>
            <w:tcW w:type="dxa" w:w="3156"/>
          </w:tcPr>
          <w:p>
            <w:pPr>
              <w:spacing w:before="0" w:after="0"/>
              <w:jc w:val="both"/>
            </w:pPr>
            <w:r>
              <w:rPr>
                <w:b w:val="0"/>
                <w:i w:val="0"/>
              </w:rPr>
              <w:t>Mang, bảo quản và truyền đạt thông tin di truyền</w:t>
            </w:r>
          </w:p>
        </w:tc>
        <w:tc>
          <w:tcPr>
            <w:tcW w:type="dxa" w:w="3156"/>
          </w:tcPr>
          <w:p>
            <w:pPr>
              <w:spacing w:before="0" w:after="0"/>
              <w:jc w:val="both"/>
            </w:pPr>
            <w:r>
              <w:rPr>
                <w:b w:val="0"/>
                <w:i w:val="0"/>
              </w:rPr>
              <w:t>mRNA: khuôn tổng hợp protein; tRNA: vận chuyển amino acid tới ribosome; rRNA: cấu tạo ribosome; RNA nhỏ: điều hoà hoạt động gene; ribozyme: xúc tác</w:t>
            </w:r>
          </w:p>
        </w:tc>
      </w:tr>
    </w:tbl>
    <w:p>
      <w:pPr>
        <w:spacing w:before="0" w:after="0"/>
        <w:jc w:val="both"/>
      </w:pPr>
    </w:p>
    <w:p>
      <w:pPr>
        <w:spacing w:before="0" w:after="0"/>
        <w:jc w:val="both"/>
      </w:pPr>
      <w:r>
        <w:rPr>
          <w:b w:val="0"/>
          <w:i/>
        </w:rPr>
        <w:t>Dừng lại và suy ngẫm (SGK tr.37): 1. Quan sát hình 5.10, nêu và giải thích các đặc điểm cấu trúc khiến DNA đảm nhận được chức năng mang, bảo quản và truyền đạt thông tin di truyền. 2. Những thông số nào về DNA là đặc trưng cho mỗi loài?</w:t>
      </w:r>
    </w:p>
    <w:p>
      <w:pPr>
        <w:spacing w:before="0" w:after="0"/>
        <w:jc w:val="both"/>
      </w:pPr>
      <w:r>
        <w:rPr>
          <w:b w:val="0"/>
          <w:i w:val="0"/>
        </w:rPr>
        <w:t>- Định hướng trả lời: 1. Mang thông tin: trình tự sắp xếp 4 loại nucleotide mã hoá thông tin di truyền (các gene); bảo quản: hai mạch liên kết bổ sung bằng nhiều liên kết hydrogen, xoắn kép nên khá bền vững; truyền đạt: từ một mạch làm khuôn tổng hợp được mạch bổ sung → nhân đôi chính xác trước mỗi lần phân bào; thông tin được phiên mã sang mRNA rồi dịch mã thành protein. 2. Số lượng phân tử DNA trong tế bào, số lượng và trình tự sắp xếp các nucleotide.</w:t>
      </w:r>
    </w:p>
    <w:p>
      <w:pPr>
        <w:spacing w:before="0" w:after="0"/>
        <w:jc w:val="both"/>
      </w:pPr>
      <w:r>
        <w:rPr>
          <w:b w:val="0"/>
          <w:i/>
        </w:rPr>
        <w:t>Dừng lại và suy ngẫm (SGK tr.39): 1. Phân biệt các loại RNA về cấu trúc và chức năng. 2. Trình bày sự khác biệt về mặt cấu trúc giữa DNA và RNA.</w:t>
      </w:r>
    </w:p>
    <w:p>
      <w:pPr>
        <w:spacing w:before="0" w:after="0"/>
        <w:jc w:val="both"/>
      </w:pPr>
      <w:r>
        <w:rPr>
          <w:b w:val="0"/>
          <w:i w:val="0"/>
        </w:rPr>
        <w:t>- Định hướng trả lời: như Phiếu học tập số 4.</w:t>
      </w:r>
    </w:p>
    <w:p>
      <w:pPr>
        <w:spacing w:before="0" w:after="0"/>
        <w:jc w:val="both"/>
      </w:pPr>
      <w:r>
        <w:rPr>
          <w:b w:val="0"/>
          <w:i/>
        </w:rPr>
        <w:t>Khoa học và đời sống (SGK tr.38): Bảng điện di dấu vân tay DNA của bốn người – ai là cha của cô gái (2), biết mẹ của cô là (1), hai người có thể là cha là (3) và (4)?</w:t>
      </w:r>
    </w:p>
    <w:p>
      <w:pPr>
        <w:spacing w:before="0" w:after="0"/>
        <w:jc w:val="both"/>
      </w:pPr>
      <w:r>
        <w:rPr>
          <w:b w:val="0"/>
          <w:i w:val="0"/>
        </w:rPr>
        <w:t>- Định hướng trả lời: Mỗi vạch DNA của con nhận từ mẹ hoặc từ cha. Các vạch của người (2) không có ở mẹ (1) đều trùng với vạch của người (3), trong khi người (4) không có các vạch đó → người (3) là cha của cô gái. Dấu vân tay DNA giúp xác định huyết thống, nhận dạng cá thể, truy tìm tội phạm vì trình tự lặp lại ngắn đặc trưng cho từng cá thể (trừ sinh đôi cùng trứng).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5.10, mô hình DNA (Watson và Crick, 1953); phát Phiếu học tập số 4.</w:t>
      </w:r>
    </w:p>
    <w:p>
      <w:pPr>
        <w:spacing w:before="0" w:after="0"/>
        <w:jc w:val="both"/>
      </w:pPr>
      <w:r>
        <w:rPr>
          <w:b/>
          <w:i w:val="0"/>
        </w:rPr>
        <w:t xml:space="preserve">Bước 2: Thực hiện nhiệm vụ – </w:t>
      </w:r>
      <w:r>
        <w:rPr>
          <w:b w:val="0"/>
          <w:i w:val="0"/>
        </w:rPr>
        <w:t>Nhóm đôi hoàn thành phiếu 12 phút. NLc (14): một số cặp nhập câu lệnh “So sánh cấu trúc DNA và RNA theo 5 tiêu chí: số mạch, đường, base, liên kết, chức năng”, đối chiếu kết quả AI với SGK, đánh dấu chỗ AI trả lời thiếu/sai (ghi Nhật ký sử dụng AI).</w:t>
      </w:r>
    </w:p>
    <w:p>
      <w:pPr>
        <w:spacing w:before="0" w:after="0"/>
        <w:jc w:val="both"/>
      </w:pPr>
      <w:r>
        <w:rPr>
          <w:b/>
          <w:i w:val="0"/>
        </w:rPr>
        <w:t xml:space="preserve">Bước 3: Báo cáo, thảo luận – </w:t>
      </w:r>
      <w:r>
        <w:rPr>
          <w:b w:val="0"/>
          <w:i w:val="0"/>
        </w:rPr>
        <w:t>2 cặp trình bày; cả lớp giải bài toán dấu vân tay DNA (5 phút).</w:t>
      </w:r>
    </w:p>
    <w:p>
      <w:pPr>
        <w:spacing w:before="0" w:after="0"/>
        <w:jc w:val="both"/>
      </w:pPr>
      <w:r>
        <w:rPr>
          <w:b/>
          <w:i w:val="0"/>
        </w:rPr>
        <w:t xml:space="preserve">Bước 4: Kết luận, nhận định – </w:t>
      </w:r>
      <w:r>
        <w:rPr>
          <w:b w:val="0"/>
          <w:i w:val="0"/>
        </w:rPr>
        <w:t>GV chốt; mở rộng: ăn nhiều thực phẩm giàu nucleic acid (tôm, cua, nội tạng, thịt đỏ) khi rối loạn chuyển hoá uric acid sẽ dễ bị bệnh goute.</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II.4. NUCLEIC ACID</w:t>
            </w:r>
          </w:p>
          <w:p>
            <w:pPr>
              <w:spacing w:before="0" w:after="0"/>
              <w:jc w:val="both"/>
            </w:pPr>
            <w:r>
              <w:rPr>
                <w:b w:val="0"/>
                <w:i w:val="0"/>
              </w:rPr>
              <w:t>- DNA: hai chuỗi polynucleotide song song, ngược chiều, liên kết bằng liên kết hydrogen theo nguyên tắc bổ sung (A – T, G ≡ C); mỗi nucleotide gồm base (A, T, G, C), đường deoxyribose, gốc phosphate. Chức năng: mang, bảo quản, truyền đạt thông tin di truyền (DNA → mRNA → Protein).</w:t>
            </w:r>
          </w:p>
          <w:p>
            <w:pPr>
              <w:spacing w:before="0" w:after="0"/>
              <w:jc w:val="both"/>
            </w:pPr>
            <w:r>
              <w:rPr>
                <w:b w:val="0"/>
                <w:i w:val="0"/>
              </w:rPr>
              <w:t>- RNA: một chuỗi polynucleotide; nucleotide gồm base (A, U, G, C), đường ribose, gốc phosphate. Chức năng đa dạng: mRNA làm khuôn tổng hợp protein, tRNA vận chuyển amino acid, rRNA cấu tạo ribosome, RNA nhỏ điều hoà hoạt động gene, ribozyme xúc tác.</w:t>
            </w:r>
          </w:p>
        </w:tc>
      </w:tr>
    </w:tbl>
    <w:p>
      <w:pPr>
        <w:spacing w:before="0" w:after="0"/>
        <w:jc w:val="both"/>
      </w:pPr>
    </w:p>
    <w:p>
      <w:pPr>
        <w:spacing w:before="80" w:after="80"/>
        <w:jc w:val="center"/>
      </w:pPr>
      <w:r>
        <w:rPr>
          <w:b/>
          <w:i w:val="0"/>
        </w:rPr>
        <w:t>HẾT TIẾT 4 (T12) CHUYỂN SANG TIẾT 5 (T13)</w:t>
      </w:r>
    </w:p>
    <w:p>
      <w:pPr>
        <w:spacing w:before="80" w:after="0"/>
        <w:jc w:val="center"/>
      </w:pPr>
      <w:r>
        <w:rPr>
          <w:b/>
          <w:i w:val="0"/>
        </w:rPr>
        <w:t>TIẾT 5 (T13)</w:t>
      </w:r>
    </w:p>
    <w:p>
      <w:pPr>
        <w:spacing w:before="80" w:after="0"/>
        <w:jc w:val="center"/>
      </w:pPr>
      <w:r>
        <w:rPr>
          <w:b/>
          <w:i w:val="0"/>
        </w:rPr>
        <w:t>3. HOẠT ĐỘNG 3: LUYỆN TẬP (20 phút)</w:t>
      </w:r>
    </w:p>
    <w:p>
      <w:pPr>
        <w:spacing w:before="0" w:after="0"/>
        <w:jc w:val="both"/>
      </w:pPr>
      <w:r>
        <w:rPr>
          <w:b/>
          <w:i w:val="0"/>
        </w:rPr>
        <w:t xml:space="preserve">a) Mục tiêu: </w:t>
      </w:r>
      <w:r>
        <w:rPr>
          <w:b w:val="0"/>
          <w:i w:val="0"/>
        </w:rPr>
        <w:t>Củng cố kiến thức về 4 nhóm phân tử sinh học; năng lực số (12).</w:t>
      </w:r>
    </w:p>
    <w:p>
      <w:pPr>
        <w:spacing w:before="0" w:after="0"/>
        <w:jc w:val="both"/>
      </w:pPr>
      <w:r>
        <w:rPr>
          <w:b/>
          <w:i w:val="0"/>
        </w:rPr>
        <w:t xml:space="preserve">b) Nội dung: </w:t>
      </w:r>
      <w:r>
        <w:rPr>
          <w:b w:val="0"/>
          <w:i w:val="0"/>
        </w:rPr>
        <w:t>(1) Trò chơi “Ai nhanh hơn”: ghép phân tử – đơn phân – liên kết – chức năng (GV chiếu thẻ); (2) HS làm bài củng cố trực tuyến trên điện thoại.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5_k10.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10 · Bài 5</w:t>
      </w:r>
    </w:p>
    <w:p>
      <w:pPr>
        <w:spacing w:before="0" w:after="0"/>
        <w:jc w:val="center"/>
      </w:pPr>
      <w:r>
        <w:rPr>
          <w:b w:val="0"/>
          <w:i w:val="0"/>
        </w:rPr>
        <w:t>https://trangtu66.github.io/Taode_thi_online/sinh_cc_bai5_k10.html</w:t>
      </w:r>
    </w:p>
    <w:p>
      <w:pPr>
        <w:spacing w:before="0" w:after="0"/>
        <w:jc w:val="both"/>
      </w:pPr>
      <w:r>
        <w:rPr>
          <w:b/>
          <w:i w:val="0"/>
        </w:rPr>
        <w:t xml:space="preserve">c) Sản phẩm: </w:t>
      </w:r>
      <w:r>
        <w:rPr>
          <w:b w:val="0"/>
          <w:i w:val="0"/>
        </w:rPr>
        <w:t>Bảng ghép của các đội; kết quả bài làm trên hệ thống.</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Phân tử</w:t>
            </w:r>
          </w:p>
        </w:tc>
        <w:tc>
          <w:tcPr>
            <w:tcW w:type="dxa" w:w="2367"/>
            <w:shd w:val="clear" w:color="auto" w:fill="DCE6F2"/>
          </w:tcPr>
          <w:p>
            <w:pPr>
              <w:spacing w:before="80" w:after="0"/>
              <w:jc w:val="center"/>
            </w:pPr>
            <w:r>
              <w:rPr>
                <w:b/>
                <w:i w:val="0"/>
              </w:rPr>
              <w:t>Đơn phân</w:t>
            </w:r>
          </w:p>
        </w:tc>
        <w:tc>
          <w:tcPr>
            <w:tcW w:type="dxa" w:w="2367"/>
            <w:shd w:val="clear" w:color="auto" w:fill="DCE6F2"/>
          </w:tcPr>
          <w:p>
            <w:pPr>
              <w:spacing w:before="80" w:after="0"/>
              <w:jc w:val="center"/>
            </w:pPr>
            <w:r>
              <w:rPr>
                <w:b/>
                <w:i w:val="0"/>
              </w:rPr>
              <w:t>Liên kết giữa các đơn phân</w:t>
            </w:r>
          </w:p>
        </w:tc>
        <w:tc>
          <w:tcPr>
            <w:tcW w:type="dxa" w:w="2367"/>
            <w:shd w:val="clear" w:color="auto" w:fill="DCE6F2"/>
          </w:tcPr>
          <w:p>
            <w:pPr>
              <w:spacing w:before="80" w:after="0"/>
              <w:jc w:val="center"/>
            </w:pPr>
            <w:r>
              <w:rPr>
                <w:b/>
                <w:i w:val="0"/>
              </w:rPr>
              <w:t>Chức năng chính</w:t>
            </w:r>
          </w:p>
        </w:tc>
      </w:tr>
      <w:tr>
        <w:tc>
          <w:tcPr>
            <w:tcW w:type="dxa" w:w="2367"/>
          </w:tcPr>
          <w:p>
            <w:pPr>
              <w:spacing w:before="0" w:after="0"/>
              <w:jc w:val="both"/>
            </w:pPr>
            <w:r>
              <w:rPr>
                <w:b w:val="0"/>
                <w:i w:val="0"/>
              </w:rPr>
              <w:t>Carbohydrate (đường đa)</w:t>
            </w:r>
          </w:p>
        </w:tc>
        <w:tc>
          <w:tcPr>
            <w:tcW w:type="dxa" w:w="2367"/>
          </w:tcPr>
          <w:p>
            <w:pPr>
              <w:spacing w:before="0" w:after="0"/>
              <w:jc w:val="both"/>
            </w:pPr>
            <w:r>
              <w:rPr>
                <w:b w:val="0"/>
                <w:i w:val="0"/>
              </w:rPr>
              <w:t>Đường đơn (chủ yếu glucose)</w:t>
            </w:r>
          </w:p>
        </w:tc>
        <w:tc>
          <w:tcPr>
            <w:tcW w:type="dxa" w:w="2367"/>
          </w:tcPr>
          <w:p>
            <w:pPr>
              <w:spacing w:before="0" w:after="0"/>
              <w:jc w:val="both"/>
            </w:pPr>
            <w:r>
              <w:rPr>
                <w:b w:val="0"/>
                <w:i w:val="0"/>
              </w:rPr>
              <w:t>Liên kết glycosidic</w:t>
            </w:r>
          </w:p>
        </w:tc>
        <w:tc>
          <w:tcPr>
            <w:tcW w:type="dxa" w:w="2367"/>
          </w:tcPr>
          <w:p>
            <w:pPr>
              <w:spacing w:before="0" w:after="0"/>
              <w:jc w:val="both"/>
            </w:pPr>
            <w:r>
              <w:rPr>
                <w:b w:val="0"/>
                <w:i w:val="0"/>
              </w:rPr>
              <w:t>Dự trữ năng lượng, cấu trúc</w:t>
            </w:r>
          </w:p>
        </w:tc>
      </w:tr>
      <w:tr>
        <w:tc>
          <w:tcPr>
            <w:tcW w:type="dxa" w:w="2367"/>
          </w:tcPr>
          <w:p>
            <w:pPr>
              <w:spacing w:before="0" w:after="0"/>
              <w:jc w:val="both"/>
            </w:pPr>
            <w:r>
              <w:rPr>
                <w:b w:val="0"/>
                <w:i w:val="0"/>
              </w:rPr>
              <w:t>Lipid (mỡ, dầu)</w:t>
            </w:r>
          </w:p>
        </w:tc>
        <w:tc>
          <w:tcPr>
            <w:tcW w:type="dxa" w:w="2367"/>
          </w:tcPr>
          <w:p>
            <w:pPr>
              <w:spacing w:before="0" w:after="0"/>
              <w:jc w:val="both"/>
            </w:pPr>
            <w:r>
              <w:rPr>
                <w:b w:val="0"/>
                <w:i w:val="0"/>
              </w:rPr>
              <w:t>Không theo nguyên tắc đa phân (glycerol + acid béo)</w:t>
            </w:r>
          </w:p>
        </w:tc>
        <w:tc>
          <w:tcPr>
            <w:tcW w:type="dxa" w:w="2367"/>
          </w:tcPr>
          <w:p>
            <w:pPr>
              <w:spacing w:before="0" w:after="0"/>
              <w:jc w:val="both"/>
            </w:pPr>
            <w:r>
              <w:rPr>
                <w:b w:val="0"/>
                <w:i w:val="0"/>
              </w:rPr>
              <w:t>Liên kết ester</w:t>
            </w:r>
          </w:p>
        </w:tc>
        <w:tc>
          <w:tcPr>
            <w:tcW w:type="dxa" w:w="2367"/>
          </w:tcPr>
          <w:p>
            <w:pPr>
              <w:spacing w:before="0" w:after="0"/>
              <w:jc w:val="both"/>
            </w:pPr>
            <w:r>
              <w:rPr>
                <w:b w:val="0"/>
                <w:i w:val="0"/>
              </w:rPr>
              <w:t>Dự trữ năng lượng dài hạn, cấu trúc màng</w:t>
            </w:r>
          </w:p>
        </w:tc>
      </w:tr>
      <w:tr>
        <w:tc>
          <w:tcPr>
            <w:tcW w:type="dxa" w:w="2367"/>
          </w:tcPr>
          <w:p>
            <w:pPr>
              <w:spacing w:before="0" w:after="0"/>
              <w:jc w:val="both"/>
            </w:pPr>
            <w:r>
              <w:rPr>
                <w:b w:val="0"/>
                <w:i w:val="0"/>
              </w:rPr>
              <w:t>Protein</w:t>
            </w:r>
          </w:p>
        </w:tc>
        <w:tc>
          <w:tcPr>
            <w:tcW w:type="dxa" w:w="2367"/>
          </w:tcPr>
          <w:p>
            <w:pPr>
              <w:spacing w:before="0" w:after="0"/>
              <w:jc w:val="both"/>
            </w:pPr>
            <w:r>
              <w:rPr>
                <w:b w:val="0"/>
                <w:i w:val="0"/>
              </w:rPr>
              <w:t>Amino acid (20 loại)</w:t>
            </w:r>
          </w:p>
        </w:tc>
        <w:tc>
          <w:tcPr>
            <w:tcW w:type="dxa" w:w="2367"/>
          </w:tcPr>
          <w:p>
            <w:pPr>
              <w:spacing w:before="0" w:after="0"/>
              <w:jc w:val="both"/>
            </w:pPr>
            <w:r>
              <w:rPr>
                <w:b w:val="0"/>
                <w:i w:val="0"/>
              </w:rPr>
              <w:t>Liên kết peptide</w:t>
            </w:r>
          </w:p>
        </w:tc>
        <w:tc>
          <w:tcPr>
            <w:tcW w:type="dxa" w:w="2367"/>
          </w:tcPr>
          <w:p>
            <w:pPr>
              <w:spacing w:before="0" w:after="0"/>
              <w:jc w:val="both"/>
            </w:pPr>
            <w:r>
              <w:rPr>
                <w:b w:val="0"/>
                <w:i w:val="0"/>
              </w:rPr>
              <w:t>Cấu trúc, xúc tác, bảo vệ, vận động, tiếp nhận thông tin, điều hoà</w:t>
            </w:r>
          </w:p>
        </w:tc>
      </w:tr>
      <w:tr>
        <w:tc>
          <w:tcPr>
            <w:tcW w:type="dxa" w:w="2367"/>
          </w:tcPr>
          <w:p>
            <w:pPr>
              <w:spacing w:before="0" w:after="0"/>
              <w:jc w:val="both"/>
            </w:pPr>
            <w:r>
              <w:rPr>
                <w:b w:val="0"/>
                <w:i w:val="0"/>
              </w:rPr>
              <w:t>Nucleic acid</w:t>
            </w:r>
          </w:p>
        </w:tc>
        <w:tc>
          <w:tcPr>
            <w:tcW w:type="dxa" w:w="2367"/>
          </w:tcPr>
          <w:p>
            <w:pPr>
              <w:spacing w:before="0" w:after="0"/>
              <w:jc w:val="both"/>
            </w:pPr>
            <w:r>
              <w:rPr>
                <w:b w:val="0"/>
                <w:i w:val="0"/>
              </w:rPr>
              <w:t>Nucleotide</w:t>
            </w:r>
          </w:p>
        </w:tc>
        <w:tc>
          <w:tcPr>
            <w:tcW w:type="dxa" w:w="2367"/>
          </w:tcPr>
          <w:p>
            <w:pPr>
              <w:spacing w:before="0" w:after="0"/>
              <w:jc w:val="both"/>
            </w:pPr>
            <w:r>
              <w:rPr>
                <w:b w:val="0"/>
                <w:i w:val="0"/>
              </w:rPr>
              <w:t>Liên kết phosphodiester</w:t>
            </w:r>
          </w:p>
        </w:tc>
        <w:tc>
          <w:tcPr>
            <w:tcW w:type="dxa" w:w="2367"/>
          </w:tcPr>
          <w:p>
            <w:pPr>
              <w:spacing w:before="0" w:after="0"/>
              <w:jc w:val="both"/>
            </w:pPr>
            <w:r>
              <w:rPr>
                <w:b w:val="0"/>
                <w:i w:val="0"/>
              </w:rPr>
              <w:t>Mang, bảo quản, truyền đạt thông tin di truyền; tổng hợp protein</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4 đội chơi “Ai nhanh hơn” (6 phút); sau đó chiếu mã QR bài củng cố.</w:t>
      </w:r>
    </w:p>
    <w:p>
      <w:pPr>
        <w:spacing w:before="0" w:after="0"/>
        <w:jc w:val="both"/>
      </w:pPr>
      <w:r>
        <w:rPr>
          <w:b/>
          <w:i w:val="0"/>
        </w:rPr>
        <w:t xml:space="preserve">Bước 2: Thực hiện nhiệm vụ – </w:t>
      </w:r>
      <w:r>
        <w:rPr>
          <w:b w:val="0"/>
          <w:i w:val="0"/>
        </w:rPr>
        <w:t>HS làm bài cá nhân 12 phút (10 câu nhiều lựa chọn, 1 câu đúng – sai).</w:t>
      </w:r>
    </w:p>
    <w:p>
      <w:pPr>
        <w:spacing w:before="0" w:after="0"/>
        <w:jc w:val="both"/>
      </w:pPr>
      <w:r>
        <w:rPr>
          <w:b/>
          <w:i w:val="0"/>
        </w:rPr>
        <w:t xml:space="preserve">Bước 3: Báo cáo, thảo luận – </w:t>
      </w:r>
      <w:r>
        <w:rPr>
          <w:b w:val="0"/>
          <w:i w:val="0"/>
        </w:rPr>
        <w:t>GV xem Thống kê câu sai nhiều trên trang Quản lý.</w:t>
      </w:r>
    </w:p>
    <w:p>
      <w:pPr>
        <w:spacing w:before="0" w:after="0"/>
        <w:jc w:val="both"/>
      </w:pPr>
      <w:r>
        <w:rPr>
          <w:b/>
          <w:i w:val="0"/>
        </w:rPr>
        <w:t xml:space="preserve">Bước 4: Kết luận, nhận định – </w:t>
      </w:r>
      <w:r>
        <w:rPr>
          <w:b w:val="0"/>
          <w:i w:val="0"/>
        </w:rPr>
        <w:t>GV mở đáp án, chữa câu nhiều HS sai (gọi theo nội dung phương án vì thứ tự được xáo trộn), khoá đáp án sau khi chữa.</w:t>
      </w:r>
    </w:p>
    <w:p>
      <w:pPr>
        <w:spacing w:before="80" w:after="0"/>
        <w:jc w:val="center"/>
      </w:pPr>
      <w:r>
        <w:rPr>
          <w:b/>
          <w:i w:val="0"/>
        </w:rPr>
        <w:t>4. HOẠT ĐỘNG 4: VẬN DỤNG (25 phút)</w:t>
      </w:r>
    </w:p>
    <w:p>
      <w:pPr>
        <w:spacing w:before="0" w:after="0"/>
        <w:jc w:val="both"/>
      </w:pPr>
      <w:r>
        <w:rPr>
          <w:b/>
          <w:i w:val="0"/>
        </w:rPr>
        <w:t xml:space="preserve">a) Mục tiêu: </w:t>
      </w:r>
      <w:r>
        <w:rPr>
          <w:b w:val="0"/>
          <w:i w:val="0"/>
        </w:rPr>
        <w:t>(6), (9), (11), (13), (15)</w:t>
      </w:r>
    </w:p>
    <w:p>
      <w:pPr>
        <w:spacing w:before="0" w:after="0"/>
        <w:jc w:val="both"/>
      </w:pPr>
      <w:r>
        <w:rPr>
          <w:b/>
          <w:i w:val="0"/>
        </w:rPr>
        <w:t xml:space="preserve">b) Nội dung: </w:t>
      </w:r>
      <w:r>
        <w:rPr>
          <w:b w:val="0"/>
          <w:i w:val="0"/>
        </w:rPr>
        <w:t>(1) Luyện tập và vận dụng (SGK tr.40), câu 1 – 7; (2) Phiếu học tập số 5: nhận xét thực đơn một ngày của bản thân, đề xuất điều chỉnh để cân đối các nhóm chất.</w:t>
      </w:r>
    </w:p>
    <w:p>
      <w:pPr>
        <w:spacing w:before="0" w:after="0"/>
        <w:jc w:val="both"/>
      </w:pPr>
      <w:r>
        <w:rPr>
          <w:b w:val="0"/>
          <w:i w:val="0"/>
        </w:rPr>
        <w:t>- Câu 1: Phân tử glucose có công thức cấu tạo là C₆H₁₂O₆. Nếu 10 phân tử glucose liên kết với nhau tạo nên một phân tử đường đa thì phân tử này sẽ có công thức cấu tạo như thế nào? Giải thích.</w:t>
      </w:r>
    </w:p>
    <w:p>
      <w:pPr>
        <w:spacing w:before="0" w:after="0"/>
        <w:jc w:val="both"/>
      </w:pPr>
      <w:r>
        <w:rPr>
          <w:b w:val="0"/>
          <w:i w:val="0"/>
        </w:rPr>
        <w:t>- Câu 2: Tại sao cùng có chung công thức cấu tạo là C₆H₁₂O₆ nhưng glucose và fructose lại có vị ngọt khác nhau?</w:t>
      </w:r>
    </w:p>
    <w:p>
      <w:pPr>
        <w:spacing w:before="0" w:after="0"/>
        <w:jc w:val="both"/>
      </w:pPr>
      <w:r>
        <w:rPr>
          <w:b w:val="0"/>
          <w:i w:val="0"/>
        </w:rPr>
        <w:t>- Câu 3: Tại sao cùng được cấu tạo từ các phân tử đường glucose nhưng tinh bột và cellulose lại có đặc tính vật lí và chức năng sinh học khác nhau?</w:t>
      </w:r>
    </w:p>
    <w:p>
      <w:pPr>
        <w:spacing w:before="0" w:after="0"/>
        <w:jc w:val="both"/>
      </w:pPr>
      <w:r>
        <w:rPr>
          <w:b w:val="0"/>
          <w:i w:val="0"/>
        </w:rPr>
        <w:t>- Câu 4: Trong số các phân tử sinh học, protein là loại có nhiều chức năng nhất. Tại sao?</w:t>
      </w:r>
    </w:p>
    <w:p>
      <w:pPr>
        <w:spacing w:before="0" w:after="0"/>
        <w:jc w:val="both"/>
      </w:pPr>
      <w:r>
        <w:rPr>
          <w:b w:val="0"/>
          <w:i w:val="0"/>
        </w:rPr>
        <w:t>- Câu 5: Để giảm béo, nhiều người đã cắt bỏ hoàn toàn chất béo trong khẩu phần ăn. Theo em, điều này là nên hay không nên? Dưới góc độ sinh học, chúng ta cần làm gì để duy trì cân nặng với một cơ thể khoẻ mạnh?</w:t>
      </w:r>
    </w:p>
    <w:p>
      <w:pPr>
        <w:spacing w:before="0" w:after="0"/>
        <w:jc w:val="both"/>
      </w:pPr>
      <w:r>
        <w:rPr>
          <w:b w:val="0"/>
          <w:i w:val="0"/>
        </w:rPr>
        <w:t>- Câu 6: Tại sao khi luộc trứng thì protein của trứng lại bị đông đặc lại?</w:t>
      </w:r>
    </w:p>
    <w:p>
      <w:pPr>
        <w:spacing w:before="0" w:after="0"/>
        <w:jc w:val="both"/>
      </w:pPr>
      <w:r>
        <w:rPr>
          <w:b w:val="0"/>
          <w:i w:val="0"/>
        </w:rPr>
        <w:t>- Câu 7: Giải thích vì sao khi khẩu phần ăn thiếu protein thì cơ thể, đặc biệt là trẻ em, thường gầy yếu, chậm lớn, hay bị phù nề và dễ mắc bệnh truyền nhiễm?</w:t>
      </w:r>
    </w:p>
    <w:p>
      <w:pPr>
        <w:spacing w:before="0" w:after="0"/>
        <w:jc w:val="both"/>
      </w:pPr>
      <w:r>
        <w:rPr>
          <w:b/>
          <w:i w:val="0"/>
        </w:rPr>
        <w:t>c) Sản phẩm:</w:t>
      </w:r>
    </w:p>
    <w:p>
      <w:pPr>
        <w:spacing w:before="0" w:after="0"/>
        <w:jc w:val="both"/>
      </w:pPr>
      <w:r>
        <w:rPr>
          <w:b w:val="0"/>
          <w:i w:val="0"/>
        </w:rPr>
        <w:t>- Câu 1: Mỗi liên kết glycosidic giữa hai glucose loại đi một phân tử H₂O; 10 glucose có 9 liên kết nên loại 9 phân tử H₂O: C₆₀H₁₂₀O₆₀ – 9H₂O = C₆₀H₁₀₂O₅₁.</w:t>
      </w:r>
    </w:p>
    <w:p>
      <w:pPr>
        <w:spacing w:before="0" w:after="0"/>
        <w:jc w:val="both"/>
      </w:pPr>
      <w:r>
        <w:rPr>
          <w:b w:val="0"/>
          <w:i w:val="0"/>
        </w:rPr>
        <w:t>- Câu 2: Glucose và fructose có cùng công thức phân tử nhưng khác nhau về cấu trúc (glucose dạng vòng 6 cạnh, fructose dạng vòng 5 cạnh; vị trí nhóm chức khác nhau – H 5.1) nên đặc tính vật lí, hoá học khác nhau, tương tác với thụ thể vị giác khác nhau → độ ngọt khác nhau (fructose ngọt hơn).</w:t>
      </w:r>
    </w:p>
    <w:p>
      <w:pPr>
        <w:spacing w:before="0" w:after="0"/>
        <w:jc w:val="both"/>
      </w:pPr>
      <w:r>
        <w:rPr>
          <w:b w:val="0"/>
          <w:i w:val="0"/>
        </w:rPr>
        <w:t>- Câu 3: Tinh bột gồm các glucose liên kết tạo mạch ít phân nhánh, cuộn xoắn, dễ bị enzyme thuỷ phân → dự trữ năng lượng; cellulose gồm các glucose liên kết theo kiểu khác tạo mạch thẳng, không phân nhánh, nhiều phân tử liên kết với nhau tạo bó sợi song song bền chắc, không tan, khó bị phân giải → chức năng cấu trúc thành tế bào thực vật.</w:t>
      </w:r>
    </w:p>
    <w:p>
      <w:pPr>
        <w:spacing w:before="0" w:after="0"/>
        <w:jc w:val="both"/>
      </w:pPr>
      <w:r>
        <w:rPr>
          <w:b w:val="0"/>
          <w:i w:val="0"/>
        </w:rPr>
        <w:t>- Câu 4: Protein được cấu tạo từ 20 loại amino acid; số lượng, thành phần, trình tự sắp xếp amino acid và cấu trúc không gian (4 bậc) vô cùng đa dạng → mỗi loại protein có cấu trúc riêng phù hợp một chức năng riêng.</w:t>
      </w:r>
    </w:p>
    <w:p>
      <w:pPr>
        <w:spacing w:before="0" w:after="0"/>
        <w:jc w:val="both"/>
      </w:pPr>
      <w:r>
        <w:rPr>
          <w:b w:val="0"/>
          <w:i w:val="0"/>
        </w:rPr>
        <w:t>- Câu 5: Không nên cắt bỏ hoàn toàn chất béo vì lipid tham gia cấu tạo màng tế bào, là nguyên liệu tổng hợp hormone steroid, dung môi hoà tan và giúp hấp thụ vitamin A, D, E, K, dự trữ năng lượng. Để duy trì cân nặng hợp lí: ăn đủ chất béo, ưu tiên dầu thực vật, hạn chế mỡ động vật, đồ chiên rán, chất béo trans, đường và nước ngọt; ăn nhiều rau xanh; tăng cường vận động thể lực; ngủ đủ giấc.</w:t>
      </w:r>
    </w:p>
    <w:p>
      <w:pPr>
        <w:spacing w:before="0" w:after="0"/>
        <w:jc w:val="both"/>
      </w:pPr>
      <w:r>
        <w:rPr>
          <w:b w:val="0"/>
          <w:i w:val="0"/>
        </w:rPr>
        <w:t>- Câu 6: Khi luộc, nhiệt độ cao làm đứt gãy các liên kết yếu duy trì cấu trúc không gian của protein lòng trắng trứng (albumin) → protein bị biến tính, các chuỗi polypeptide duỗi ra, liên kết với nhau thành khối đông đặc, không tan.</w:t>
      </w:r>
    </w:p>
    <w:p>
      <w:pPr>
        <w:spacing w:before="0" w:after="0"/>
        <w:jc w:val="both"/>
      </w:pPr>
      <w:r>
        <w:rPr>
          <w:b w:val="0"/>
          <w:i w:val="0"/>
        </w:rPr>
        <w:t>- Câu 7: Protein cung cấp amino acid (đặc biệt 9 amino acid không thay thế) để tổng hợp protein cấu trúc, enzyme, hormone cần cho sinh trưởng → thiếu protein thì gầy yếu, chậm lớn; protein huyết tương giảm làm giảm áp suất thẩm thấu của máu, nước thoát ra gian bào → phù nề; thiếu nguyên liệu tổng hợp kháng thể → sức đề kháng giảm, dễ mắc bệnh truyền nhiễm.</w:t>
      </w:r>
    </w:p>
    <w:p>
      <w:pPr>
        <w:spacing w:before="0" w:after="0"/>
        <w:jc w:val="both"/>
      </w:pPr>
      <w:r>
        <w:rPr>
          <w:b w:val="0"/>
          <w:i w:val="0"/>
        </w:rPr>
        <w:t>- Phiếu học tập số 5: thực đơn của HS kèm nhận xét (thừa/thiếu nhóm chất nào) và đề xuất điều chỉnh có căn cứ.</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7 câu cho các nhóm (nhóm 1: câu 1, 2; nhóm 2: câu 3, 4; nhóm 3: câu 5; nhóm 4: câu 6, 7); cá nhân làm Phiếu học tập số 5 từ thực đơn đã chuẩn bị.</w:t>
      </w:r>
    </w:p>
    <w:p>
      <w:pPr>
        <w:spacing w:before="0" w:after="0"/>
        <w:jc w:val="both"/>
      </w:pPr>
      <w:r>
        <w:rPr>
          <w:b/>
          <w:i w:val="0"/>
        </w:rPr>
        <w:t xml:space="preserve">Bước 2: Thực hiện nhiệm vụ – </w:t>
      </w:r>
      <w:r>
        <w:rPr>
          <w:b w:val="0"/>
          <w:i w:val="0"/>
        </w:rPr>
        <w:t>Nhóm thảo luận 8 phút. NLb (13): HS so sánh thực đơn “giảm cân” do AI gợi ý với kiến thức vừa học, chỉ ra điểm chưa hợp lí (ví dụ cắt bỏ hoàn toàn chất béo).</w:t>
      </w:r>
    </w:p>
    <w:p>
      <w:pPr>
        <w:spacing w:before="0" w:after="0"/>
        <w:jc w:val="both"/>
      </w:pPr>
      <w:r>
        <w:rPr>
          <w:b/>
          <w:i w:val="0"/>
        </w:rPr>
        <w:t xml:space="preserve">Bước 3: Báo cáo, thảo luận – </w:t>
      </w:r>
      <w:r>
        <w:rPr>
          <w:b w:val="0"/>
          <w:i w:val="0"/>
        </w:rPr>
        <w:t>Đại diện 4 nhóm trình bày (2 phút/nhóm); 2 HS chia sẻ thực đơn điều chỉnh.</w:t>
      </w:r>
    </w:p>
    <w:p>
      <w:pPr>
        <w:spacing w:before="0" w:after="0"/>
        <w:jc w:val="both"/>
      </w:pPr>
      <w:r>
        <w:rPr>
          <w:b/>
          <w:i w:val="0"/>
        </w:rPr>
        <w:t xml:space="preserve">Bước 4: Kết luận, nhận định – </w:t>
      </w:r>
      <w:r>
        <w:rPr>
          <w:b w:val="0"/>
          <w:i w:val="0"/>
        </w:rPr>
        <w:t>GV chốt; trả lời câu hỏi mở đầu: giảm nguy cơ thừa cân, béo phì bằng chế độ ăn cân đối các phân tử sinh học (giảm đường, chất béo bão hoà, chất béo trans; đủ protein từ nhiều nguồn; nhiều rau xanh) kết hợp vận động.</w:t>
      </w:r>
    </w:p>
    <w:p>
      <w:pPr>
        <w:jc w:val="center"/>
      </w:pPr>
      <w:r>
        <w:drawing>
          <wp:inline xmlns:a="http://schemas.openxmlformats.org/drawingml/2006/main" xmlns:pic="http://schemas.openxmlformats.org/drawingml/2006/picture">
            <wp:extent cx="5400000" cy="3032205"/>
            <wp:docPr id="2" name="Picture 2"/>
            <wp:cNvGraphicFramePr>
              <a:graphicFrameLocks noChangeAspect="1"/>
            </wp:cNvGraphicFramePr>
            <a:graphic>
              <a:graphicData uri="http://schemas.openxmlformats.org/drawingml/2006/picture">
                <pic:pic>
                  <pic:nvPicPr>
                    <pic:cNvPr id="0" name="SoDoTuDuy_SINH10_Bai5_CacPhanTuSinhHoc_T9-13.png"/>
                    <pic:cNvPicPr/>
                  </pic:nvPicPr>
                  <pic:blipFill>
                    <a:blip r:embed="rId21"/>
                    <a:stretch>
                      <a:fillRect/>
                    </a:stretch>
                  </pic:blipFill>
                  <pic:spPr>
                    <a:xfrm>
                      <a:off x="0" y="0"/>
                      <a:ext cx="5400000" cy="3032205"/>
                    </a:xfrm>
                    <a:prstGeom prst="rect"/>
                  </pic:spPr>
                </pic:pic>
              </a:graphicData>
            </a:graphic>
          </wp:inline>
        </w:drawing>
      </w:r>
    </w:p>
    <w:p>
      <w:pPr>
        <w:spacing w:before="0" w:after="0"/>
        <w:jc w:val="both"/>
      </w:pPr>
      <w:r>
        <w:rPr>
          <w:b w:val="0"/>
          <w:i w:val="0"/>
        </w:rPr>
        <w:t>- Hướng dẫn về nhà: làm bài tập Bài 5 Sách bài tập; hoàn thiện Phiếu học tập số 5; chuẩn bị Bài 6. Thực hành: Nhận biết một số phân tử sinh học (mỗi nhóm mang lòng trắng trứng, dầu ăn, một ít đường glucose hoặc nước ép trái cây).</w:t>
      </w:r>
    </w:p>
    <w:p>
      <w:pPr>
        <w:spacing w:before="80" w:after="80"/>
        <w:jc w:val="center"/>
      </w:pPr>
      <w:r>
        <w:rPr>
          <w:b/>
          <w:i w:val="0"/>
        </w:rPr>
        <w:t>HẾT TIẾT 5 (T13)</w:t>
      </w:r>
    </w:p>
    <w:p>
      <w:pPr>
        <w:spacing w:before="0" w:after="0"/>
        <w:jc w:val="both"/>
      </w:pPr>
      <w:r>
        <w:rPr>
          <w:b/>
          <w:i w:val="0"/>
        </w:rPr>
        <w:t>* PHỤ LỤC</w:t>
      </w:r>
    </w:p>
    <w:p>
      <w:pPr>
        <w:spacing w:before="80" w:after="0"/>
        <w:jc w:val="center"/>
      </w:pPr>
      <w:r>
        <w:rPr>
          <w:b/>
          <w:i w:val="0"/>
        </w:rPr>
        <w:t>Phiếu học tập số 5: Khẩu phần ăn một ngày của em</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Bữa</w:t>
            </w:r>
          </w:p>
        </w:tc>
        <w:tc>
          <w:tcPr>
            <w:tcW w:type="dxa" w:w="1894"/>
            <w:shd w:val="clear" w:color="auto" w:fill="DCE6F2"/>
          </w:tcPr>
          <w:p>
            <w:pPr>
              <w:spacing w:before="80" w:after="0"/>
              <w:jc w:val="center"/>
            </w:pPr>
            <w:r>
              <w:rPr>
                <w:b/>
                <w:i w:val="0"/>
              </w:rPr>
              <w:t>Món ăn</w:t>
            </w:r>
          </w:p>
        </w:tc>
        <w:tc>
          <w:tcPr>
            <w:tcW w:type="dxa" w:w="1894"/>
            <w:shd w:val="clear" w:color="auto" w:fill="DCE6F2"/>
          </w:tcPr>
          <w:p>
            <w:pPr>
              <w:spacing w:before="80" w:after="0"/>
              <w:jc w:val="center"/>
            </w:pPr>
            <w:r>
              <w:rPr>
                <w:b/>
                <w:i w:val="0"/>
              </w:rPr>
              <w:t>Nhóm chất chính (carbohydrate/lipid/protein)</w:t>
            </w:r>
          </w:p>
        </w:tc>
        <w:tc>
          <w:tcPr>
            <w:tcW w:type="dxa" w:w="1894"/>
            <w:shd w:val="clear" w:color="auto" w:fill="DCE6F2"/>
          </w:tcPr>
          <w:p>
            <w:pPr>
              <w:spacing w:before="80" w:after="0"/>
              <w:jc w:val="center"/>
            </w:pPr>
            <w:r>
              <w:rPr>
                <w:b/>
                <w:i w:val="0"/>
              </w:rPr>
              <w:t>Nhận xét</w:t>
            </w:r>
          </w:p>
        </w:tc>
        <w:tc>
          <w:tcPr>
            <w:tcW w:type="dxa" w:w="1894"/>
            <w:shd w:val="clear" w:color="auto" w:fill="DCE6F2"/>
          </w:tcPr>
          <w:p>
            <w:pPr>
              <w:spacing w:before="80" w:after="0"/>
              <w:jc w:val="center"/>
            </w:pPr>
            <w:r>
              <w:rPr>
                <w:b/>
                <w:i w:val="0"/>
              </w:rPr>
              <w:t>Điều chỉnh đề xuất</w:t>
            </w:r>
          </w:p>
        </w:tc>
      </w:tr>
      <w:tr>
        <w:tc>
          <w:tcPr>
            <w:tcW w:type="dxa" w:w="1894"/>
          </w:tcPr>
          <w:p>
            <w:pPr>
              <w:spacing w:before="0" w:after="0"/>
              <w:jc w:val="both"/>
            </w:pPr>
            <w:r>
              <w:rPr>
                <w:b w:val="0"/>
                <w:i w:val="0"/>
              </w:rPr>
              <w:t>Sáng</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Trưa</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Tối</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Bữa phụ</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bl>
    <w:p>
      <w:pPr>
        <w:spacing w:before="0" w:after="0"/>
        <w:jc w:val="both"/>
      </w:pPr>
    </w:p>
    <w:p>
      <w:pPr>
        <w:spacing w:before="80" w:after="0"/>
        <w:jc w:val="center"/>
      </w:pPr>
      <w:r>
        <w:rPr>
          <w:b/>
          <w:i w:val="0"/>
        </w:rPr>
        <w:t>Bảng tiêu chí đánh giá sản phẩm nhóm (Phiếu học tập số 1 – 4)</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Nội dung đúng, đủ theo yêu cầu phiếu</w:t>
            </w:r>
          </w:p>
        </w:tc>
        <w:tc>
          <w:tcPr>
            <w:tcW w:type="dxa" w:w="2910"/>
          </w:tcPr>
          <w:p>
            <w:pPr>
              <w:spacing w:before="0" w:after="0"/>
              <w:jc w:val="both"/>
            </w:pPr>
            <w:r>
              <w:rPr>
                <w:b w:val="0"/>
                <w:i w:val="0"/>
              </w:rPr>
              <w:t>5</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Liên hệ thực tiễn, nguồn thực phẩm</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Trình bày rõ ràng, khoa học</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Hợp tác, đúng thời gian</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5. Các phân tử sinh học (Sinh học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Các phân tử sinh học chính trong tế bào gồm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Đường đôi sucrose được cấu tạo từ</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Loại đường đa cấu tạo nên thành tế bào thực vật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Ở người và động vật, glycogen được dự trữ chủ yếu ở</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Phospholipid là phân tử lưỡng cực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Ở nhiệt độ phòng, dầu thực vật thường ở trạng thái lỏng còn mỡ động vật ở trạng …</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Cấu trúc bậc 1 của protein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Đặc điểm cấu tạo nào sau đây chỉ có ở RNA mà không có ở DNA?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Khi luộc trứng, lòng trắng trứng đông đặc lại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Một đoạn DNA có 1 000 nucleotide, trong đó số nucleotide loại A là 200. Số nucle…</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Một bạn học sinh muốn giảm cân nên dự định cắt bỏ hoàn toàn dầu, mỡ và chỉ ăn ra…</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5</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https://trangtu66.github.io/Taode_thi_online/sinh_cc_bai5_k10.html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