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26 tháng 11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10 (THỰC HÀNH): Viết báo cáo về một chủ đề dân cư ở Việt Nam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20)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được báo cáo giới thiệu về một trong các chủ đề: dân số, lao động và việc làm, hoặc đô thị hoá ở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thu thập và xử lí tư liệu địa lí (số liệu, bản đồ, biểu đồ).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viết báo cáo rõ ràng, đủ dẫn chứng, có ý nghĩa thực tiễn.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giao tiếp: trình bày báo cáo trước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chủ động thu thập tư liệu và hoàn thiện báo cáo.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hoàn thành đúng hạn và đảm bảo tính trung thực.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trình bày báo cáo hấp dẫn, đa phương tiện.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Sưu tầm tư liệu từ Internet (gso.gov.vn, molisa.gov.vn, moc.gov.vn) và trích dẫn nguồn đúng quy cách.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Sử dụng AI tạo khung báo cáo; kiểm tra và bổ sung thông tin từ nguồn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Báo cáo nhóm đã chuẩn bị ở nhà (file slide/Word).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lại kiến thức dân cư Bài 7–9; định hướng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 nhanh: 'Kể tên 3 đặc điểm nổi bật của dân cư Việt Nam.' HS trả lời miệng.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ôn bài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3 câu hỏi nhanh.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ngắn.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phần thực hành: các nhóm trình bày báo cáo đã chuẩn bị.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TRÌNH BÀY BÁO CÁO (33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báo cáo đúng chủ đề, đủ nội dung, có số liệu và minh hoạ.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đã dùng AI tạo khung báo cáo, kiểm tra và bổ sung từ nguồn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Mỗi nhóm trình bày báo cáo 8 phút (chủ đề tự chọn: dân số / lao động–việc làm / đô thị hoá). Sau đó nhóm nghe đặt 1–2 câu hỏi phản biện.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File báo cáo (slide/Word) của mỗi nhóm; phần trả lời phản biện.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nhắc tiêu chí đánh giá: nội dung đúng (4đ), tư liệu phong phú (3đ), trình bày rõ ràng (2đ), trả lời phản biện (1đ).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Từng nhóm trình bày theo thứ tự.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Sau mỗi nhóm, 2 HS đặt câu hỏi; nhóm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từng nhóm, chốt kiến thức liên kết Bài 7–9.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– TỔNG KẾT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kiến thức chương Dân cư.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vẽ sơ đồ tổng kết 3 bài dân cư lên bảng. HS điền nội dung vào sơ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tổng kết Bài 7–9 hoàn chỉnh.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vẽ sơ đồ khung.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hoàn thiện sơ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11 – Chuyển dịch cơ cấu kinh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Rút ra bài học về phát triển dân cư bền vững.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'Điều gì cần ưu tiên trong chiến lược dân cư–lao động của tỉnh Gia Lai trong 10 năm tới?'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của HS về chiến lược dân cư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tổng hợp.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tiết, dặn chuẩn bị Bài 11.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TIÊU CHÍ ĐÁNH GIÁ BÁO CÁO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Rubric: Nội dung đầy đủ, chính xác (4đ) | Tư liệu phong phú, trích dẫn nguồn (3đ) | Trình bày rõ ràng, logic (2đ) | Trả lời phản biện tự tin (1đ).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28 tháng 11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