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05 tháng 11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ÔN TẬP GIỮA KÌ I: Ôn tập, hệ thống hoá kiến thức Bài 1–8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hoá, khái quát hoá được kiến thức các bài đã học từ Bài 1 đến Bài 8.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Nhận dạng và giải được các dạng câu hỏi và bài tập trong đề kiểm tra giữa kì.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tổng hợp, khái quát hoá: xây dựng sơ đồ tổng kết kiến thức nhiều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giải quyết vấn đề: làm bài tập tổng hợp theo cấu trúc đề kiểm tra.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tự giác ôn tập đủ các nội dung đã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chuẩn bị nghiêm túc cho bài kiểm tra.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cứu, tra lại thông tin từ SGK và tài nguyên số để ôn bài hiệu quả.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flashcard hoặc mind map số để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ôn tập tổng hợp Bài 1–8; sơ đồ tư duy tổng quan Chương 1–3.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nội dung kiểm tra; tạo động lực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thông báo cấu trúc đề kiểm tra GK1 và khung kiến thức cần nắm.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ghi chép cấu trúc đề và nội dung trọng tâm.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cấu trúc đề (số câu, phần tự luận/trắc nghiệm), thông báo trọng tâm.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ghi chép.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câu hỏi từ HS.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trả lời và chuyển sang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ÔN TẬP KIẾN THỨC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các Bài 1–8 theo chủ đề lớn.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tổ chức ôn tập theo 4 chủ đề: (1) Vị trí địa lí và lãnh thổ; (2) Thiên nhiên và phân hoá; (3) Tài nguyên và môi trường; (4) Dân số và lao động. Mỗi nhóm phụ trách 1 chủ đề, tạo mind map tóm tắt.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Mind map tóm tắt kiến thức 4 chủ đề lớn.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nhóm (1 nhóm/chủ đề); yêu cầu tạo mind map trên giấy A3 trong 10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nhóm, xây dựng mind map.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Mỗi nhóm dán mind map lên bảng, cử đại diện trình bày nhanh 2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bổ sung các điểm còn thiếu. Chốt kiến thức trọng tâm mỗi chủ đề.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ĐỀ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Làm quen với dạng câu hỏi trong đề kiểm tra GK1.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phát 5 câu hỏi trắc nghiệm + 1 câu tự luận ngắn dạng đề kiểm tra; HS làm cá nhân trong 5 phút.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làm cá nhân; đáp án đối chiếu.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đề luyện ngắn, hẹn thời gian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làm bài nghiêm túc.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án, HS đối chiếu và tự chấm.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giải thích câu sai phổ biến; nhắc lại kiến thức quan trọng.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Hướng dẫn phương pháp ôn thi hiệu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chia sẻ 3 mẹo ôn thi Địa lí hiệu quả: (1) lập bảng tóm tắt số liệu quan trọng; (2) đọc bản đồ Atlat thường xuyên; (3) liên hệ thực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ghi chú phương pháp ôn thi.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sẻ mẹo.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lắng nghe, ghi chú.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chúc HS ôn tập tốt. Dặn mang SGK, Atlat, vở ghi khi kiểm tra.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NỘI DUNG TRỌNG TÂM ÔN TẬP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1: Tọa độ địa lí; phạm vi lãnh thổ 3 vùng; ảnh hưởng vị trí địa lí đến tự nhiên và KT–XH.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2: 4 biểu hiện thiên nhiên nhiệt đới ẩm gió mùa; thuận lợi và khó khăn với sản xuất.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3: 3 hướng phân hoá; đặc điểm 3 miền địa lí tự nhiên.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5: Suy giảm tài nguyên (rừng, đất, nước) và giải pháp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7: Quy mô, cơ cấu, phân bố dân cư; thế mạnh và hạn chế về dân số.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8: Đặc điểm nguồn lao động; vấn đề việc làm và hướng giải quyết.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07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