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left"/>
      </w:pPr>
      <w:r>
        <w:rPr>
          <w:b/>
          <w:i/>
        </w:rPr>
        <w:t>Ngày …… tháng …… năm 2026</w:t>
      </w:r>
      <w:r>
        <w:tab/>
        <w:tab/>
        <w:tab/>
        <w:t xml:space="preserve">       </w:t>
      </w:r>
      <w:r>
        <w:rPr>
          <w:b/>
          <w:i/>
        </w:rPr>
        <w:t>Họ và tên giáo viên: TTT</w:t>
      </w:r>
    </w:p>
    <w:p>
      <w:pPr>
        <w:spacing w:before="0" w:after="0"/>
        <w:jc w:val="both"/>
      </w:pPr>
      <w:r>
        <w:rPr>
          <w:b/>
          <w:i/>
        </w:rPr>
        <w:t>Tổ chuyên môn: LÝ – HÓA – TIN</w:t>
      </w:r>
    </w:p>
    <w:p>
      <w:pPr>
        <w:spacing w:before="60" w:after="0"/>
        <w:jc w:val="both"/>
      </w:pPr>
      <w:r>
        <w:rPr>
          <w:b/>
          <w:i w:val="0"/>
        </w:rPr>
        <w:t>KẾ HOẠCH BÀI DẠY MÔN VẬT LÍ LỚP 12</w:t>
      </w:r>
    </w:p>
    <w:p>
      <w:pPr>
        <w:spacing w:before="80" w:after="0"/>
        <w:jc w:val="center"/>
      </w:pPr>
      <w:r>
        <w:rPr>
          <w:b/>
          <w:i w:val="0"/>
        </w:rPr>
        <w:t>BÀI 6. NHIỆT HOÁ HƠI RIÊNG</w:t>
      </w:r>
    </w:p>
    <w:p>
      <w:pPr>
        <w:spacing w:before="0" w:after="0"/>
        <w:jc w:val="center"/>
      </w:pPr>
      <w:r>
        <w:rPr>
          <w:b w:val="0"/>
          <w:i w:val="0"/>
        </w:rPr>
        <w:t>Chương I: Vật lí nhiệt – Thời gian thực hiện: (Số tiết 2: T11, T12)</w:t>
      </w:r>
    </w:p>
    <w:p>
      <w:pPr>
        <w:spacing w:before="60" w:after="0"/>
        <w:jc w:val="both"/>
      </w:pPr>
      <w:r>
        <w:rPr>
          <w:b/>
          <w:i w:val="0"/>
        </w:rPr>
        <w:t>I. MỤC TIÊU</w:t>
      </w:r>
    </w:p>
    <w:p>
      <w:pPr>
        <w:spacing w:before="60" w:after="0"/>
        <w:jc w:val="both"/>
      </w:pPr>
      <w:r>
        <w:rPr>
          <w:b/>
          <w:i w:val="0"/>
        </w:rPr>
        <w:t>1. Về kiến thức</w:t>
      </w:r>
    </w:p>
    <w:p>
      <w:pPr>
        <w:spacing w:before="0" w:after="0"/>
        <w:jc w:val="both"/>
      </w:pPr>
      <w:r>
        <w:rPr>
          <w:b w:val="0"/>
          <w:i w:val="0"/>
        </w:rPr>
        <w:t>- Nêu được định nghĩa nhiệt hoá hơi riêng L và đơn vị.</w:t>
      </w:r>
    </w:p>
    <w:p>
      <w:pPr>
        <w:spacing w:before="0" w:after="0"/>
        <w:jc w:val="both"/>
      </w:pPr>
      <w:r>
        <w:rPr>
          <w:b w:val="0"/>
          <w:i w:val="0"/>
        </w:rPr>
        <w:t>- Viết được Q = Lm; áp dụng tính nhiệt lượng cần thiết để hoá hơi hoặc ngưng tụ.</w:t>
      </w:r>
    </w:p>
    <w:p>
      <w:pPr>
        <w:spacing w:before="0" w:after="0"/>
        <w:jc w:val="both"/>
      </w:pPr>
      <w:r>
        <w:rPr>
          <w:b w:val="0"/>
          <w:i w:val="0"/>
        </w:rPr>
        <w:t>- Đọc và sử dụng bảng nhiệt hoá hơi riêng; giải thích L phụ thuộc bản chất chất lỏng.</w:t>
      </w:r>
    </w:p>
    <w:p>
      <w:pPr>
        <w:spacing w:before="0" w:after="0"/>
        <w:jc w:val="both"/>
      </w:pPr>
      <w:r>
        <w:rPr>
          <w:b w:val="0"/>
          <w:i w:val="0"/>
        </w:rPr>
        <w:t>- Giải bài toán kết hợp Q = mcΔT + Q = λm + Q = Lm.</w:t>
      </w:r>
    </w:p>
    <w:p>
      <w:pPr>
        <w:spacing w:before="60" w:after="0"/>
        <w:jc w:val="both"/>
      </w:pPr>
      <w:r>
        <w:rPr>
          <w:b/>
          <w:i w:val="0"/>
        </w:rPr>
        <w:t>2. Về năng lực</w:t>
      </w:r>
    </w:p>
    <w:p>
      <w:pPr>
        <w:spacing w:before="0" w:after="0"/>
        <w:jc w:val="both"/>
      </w:pPr>
      <w:r>
        <w:rPr>
          <w:b/>
          <w:i/>
        </w:rPr>
        <w:t>a) Năng lực chung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Tự chủ và tự học:</w:t>
      </w:r>
      <w:r>
        <w:rPr>
          <w:b w:val="0"/>
          <w:i w:val="0"/>
        </w:rPr>
        <w:t xml:space="preserve"> Tự đọc bảng L; so sánh L của nước với các chất khác.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Giao tiếp và hợp tác:</w:t>
      </w:r>
      <w:r>
        <w:rPr>
          <w:b w:val="0"/>
          <w:i w:val="0"/>
        </w:rPr>
        <w:t xml:space="preserve"> Thảo luận nhóm giải thích tại sao mồ hôi làm mát cơ thể; trình bày.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Giải quyết vấn đề:</w:t>
      </w:r>
      <w:r>
        <w:rPr>
          <w:b w:val="0"/>
          <w:i w:val="0"/>
        </w:rPr>
        <w:t xml:space="preserve"> Ước tính năng lượng cần thiết để sản xuất hơi nước trong lò hơi nhiệt điện.</w:t>
      </w:r>
    </w:p>
    <w:p>
      <w:pPr>
        <w:spacing w:before="0" w:after="0"/>
        <w:jc w:val="both"/>
      </w:pPr>
      <w:r>
        <w:rPr>
          <w:b/>
          <w:i/>
        </w:rPr>
        <w:t>b) Năng lực số và năng lực AI</w:t>
      </w:r>
    </w:p>
    <w:p>
      <w:pPr>
        <w:spacing w:before="0" w:after="0"/>
        <w:jc w:val="both"/>
      </w:pPr>
      <w:r>
        <w:rPr>
          <w:b w:val="0"/>
          <w:i w:val="0"/>
        </w:rPr>
        <w:t>- 5.2.NC1b;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0"/>
        <w:jc w:val="both"/>
      </w:pPr>
      <w:r>
        <w:rPr>
          <w:b w:val="0"/>
          <w:i w:val="0"/>
        </w:rPr>
        <w:t>- 1.1.NC1b – Tra cứu nhiệt hoá hơi riêng của nước ở các áp suất khác nhau (núi cao, bình thường); so sánh.</w:t>
      </w:r>
    </w:p>
    <w:p>
      <w:pPr>
        <w:spacing w:before="0" w:after="0"/>
        <w:jc w:val="both"/>
      </w:pPr>
      <w:r>
        <w:rPr>
          <w:b w:val="0"/>
          <w:i w:val="0"/>
        </w:rPr>
        <w:t>- NLc (AI) – Dùng AI giải thích cơ chế làm mát bằng bay hơi; kiểm chứng; ghi Nhật ký AI.</w:t>
      </w:r>
    </w:p>
    <w:p>
      <w:pPr>
        <w:spacing w:before="0" w:after="0"/>
        <w:jc w:val="both"/>
      </w:pPr>
      <w:r>
        <w:rPr>
          <w:b/>
          <w:i/>
        </w:rPr>
        <w:t>c) Năng lực đặc thù môn Vật lí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Nhận thức vật lí:</w:t>
      </w:r>
      <w:r>
        <w:rPr>
          <w:b w:val="0"/>
          <w:i w:val="0"/>
        </w:rPr>
        <w:t xml:space="preserve"> Định nghĩa L; viết Q = Lm đúng dấu.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Tìm hiểu thế giới tự nhiên:</w:t>
      </w:r>
      <w:r>
        <w:rPr>
          <w:b w:val="0"/>
          <w:i w:val="0"/>
        </w:rPr>
        <w:t xml:space="preserve"> Phân tích đồ thị nhiệt độ – thời gian khi đun nước sôi (Hình 6.2 SGK).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Vận dụng:</w:t>
      </w:r>
      <w:r>
        <w:rPr>
          <w:b w:val="0"/>
          <w:i w:val="0"/>
        </w:rPr>
        <w:t xml:space="preserve"> Giải bài toán 3 giai đoạn đầy đủ (mcΔT + λm + Lm); giải thích ứng dụng thực tiễn.</w:t>
      </w:r>
    </w:p>
    <w:p>
      <w:pPr>
        <w:spacing w:before="60" w:after="0"/>
        <w:jc w:val="both"/>
      </w:pPr>
      <w:r>
        <w:rPr>
          <w:b/>
          <w:i w:val="0"/>
        </w:rPr>
        <w:t>3. Về phẩm chất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Chăm chỉ:</w:t>
      </w:r>
      <w:r>
        <w:rPr>
          <w:b w:val="0"/>
          <w:i w:val="0"/>
        </w:rPr>
        <w:t xml:space="preserve"> Hiểu L_nước lớn → vai trò của nước trong điều hoà khí hậu Tây Nguyên.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Trách nhiệm:</w:t>
      </w:r>
      <w:r>
        <w:rPr>
          <w:b w:val="0"/>
          <w:i w:val="0"/>
        </w:rPr>
        <w:t xml:space="preserve"> Sử dụng năng lượng tiết kiệm trong sản xuất hơi nước công nghiệp.</w:t>
      </w:r>
    </w:p>
    <w:p>
      <w:pPr>
        <w:spacing w:before="60" w:after="0"/>
        <w:jc w:val="both"/>
      </w:pPr>
      <w:r>
        <w:rPr>
          <w:b/>
          <w:i w:val="0"/>
        </w:rPr>
        <w:t>II. THIẾT BỊ DẠY HỌC VÀ HỌC LIỆU</w:t>
      </w:r>
    </w:p>
    <w:p>
      <w:pPr>
        <w:spacing w:before="60" w:after="0"/>
        <w:jc w:val="both"/>
      </w:pPr>
      <w:r>
        <w:rPr>
          <w:b/>
          <w:i w:val="0"/>
        </w:rPr>
        <w:t>1. Giáo viên</w:t>
      </w:r>
    </w:p>
    <w:p>
      <w:pPr>
        <w:spacing w:before="0" w:after="0"/>
        <w:jc w:val="both"/>
      </w:pPr>
      <w:r>
        <w:rPr>
          <w:b w:val="0"/>
          <w:i w:val="0"/>
        </w:rPr>
        <w:t>- Slide, hình 6.1–6.3 (SGK); bảng L một số chất; ấm điện (demo đun nước sôi).</w:t>
      </w:r>
    </w:p>
    <w:p>
      <w:pPr>
        <w:spacing w:before="0" w:after="0"/>
        <w:jc w:val="both"/>
      </w:pPr>
      <w:r>
        <w:rPr>
          <w:b w:val="0"/>
          <w:i w:val="0"/>
        </w:rPr>
        <w:t>- Phiếu HT số 1–2; mã QR; máy chiếu.</w:t>
      </w:r>
    </w:p>
    <w:p>
      <w:pPr>
        <w:spacing w:before="60" w:after="0"/>
        <w:jc w:val="both"/>
      </w:pPr>
      <w:r>
        <w:rPr>
          <w:b/>
          <w:i w:val="0"/>
        </w:rPr>
        <w:t>2. Học sinh</w:t>
      </w:r>
    </w:p>
    <w:p>
      <w:pPr>
        <w:spacing w:before="0" w:after="0"/>
        <w:jc w:val="both"/>
      </w:pPr>
      <w:r>
        <w:rPr>
          <w:b w:val="0"/>
          <w:i w:val="0"/>
        </w:rPr>
        <w:t>- SGK Vật lí 12; vở ghi; điện thoại; máy tính cầm tay.</w:t>
      </w:r>
    </w:p>
    <w:p>
      <w:pPr>
        <w:spacing w:before="60" w:after="0"/>
        <w:jc w:val="both"/>
      </w:pPr>
      <w:r>
        <w:rPr>
          <w:b/>
          <w:i w:val="0"/>
        </w:rPr>
        <w:t>3. Công cụ số và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 số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ở 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để làm gì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Vai trò của GV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trắc nghiệm trực tuyến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HS tự luyện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QR, theo dõi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Giải thích ứng dụng bay hơi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Hướng dẫn câu lệnh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Link bài củng cố:</w:t>
      </w:r>
      <w:r>
        <w:rPr>
          <w:b w:val="0"/>
          <w:i/>
        </w:rPr>
        <w:t xml:space="preserve"> https://trangtu66.github.io/Taode_thi_online/ly_cc_bai6_k12.html · Quét mã QR ở cuối bài.</w:t>
      </w:r>
    </w:p>
    <w:p>
      <w:pPr>
        <w:spacing w:before="0" w:after="0"/>
        <w:jc w:val="both"/>
      </w:pPr>
      <w:r>
        <w:rPr>
          <w:b/>
          <w:i/>
        </w:rPr>
        <w:t>Câu lệnh mẫu (AI 1 bước):</w:t>
      </w:r>
      <w:r>
        <w:rPr>
          <w:b w:val="0"/>
          <w:i/>
        </w:rPr>
        <w:t xml:space="preserve"> "Tại sao nước có nhiệt hoá hơi riêng rất lớn lại có vai trò quan trọng trong điều hoà khí hậu? Trả lời trong 3 câu."</w:t>
      </w:r>
    </w:p>
    <w:p>
      <w:pPr>
        <w:spacing w:before="60" w:after="0"/>
        <w:jc w:val="both"/>
      </w:pPr>
      <w:r>
        <w:rPr>
          <w:b/>
          <w:i w:val="0"/>
        </w:rPr>
        <w:t>III. TIẾN TRÌNH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Tiết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Thời gian (phút)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HĐ1. Mở đầu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HĐ2. Hình thành KT – Định nghĩa L; Q = Lm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11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(tiếp) – Bài toán 3 giai đoạn; Tổng kết Chương I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HĐ3. Luyện tập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HĐ4. Vận dụng + Củng cố + Tổng kết chương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12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45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TIẾT 11</w:t>
      </w:r>
    </w:p>
    <w:p>
      <w:pPr>
        <w:spacing w:before="60" w:after="0"/>
        <w:jc w:val="both"/>
      </w:pPr>
      <w:r>
        <w:rPr>
          <w:b/>
          <w:i w:val="0"/>
        </w:rPr>
        <w:t>Hoạt động 1: Mở đầu (5 phút)</w:t>
      </w:r>
    </w:p>
    <w:p>
      <w:pPr>
        <w:spacing w:before="0" w:after="0"/>
        <w:jc w:val="both"/>
      </w:pPr>
      <w:r>
        <w:rPr>
          <w:b/>
          <w:i/>
        </w:rPr>
        <w:t>a) Mục tiêu: Tạo tình huống liên quan đến bay hơi làm mát; kết nối với Bài 1.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GV đặt câu hỏi (SGK tr.27): "</w:t>
      </w:r>
      <w:r>
        <w:rPr>
          <w:b/>
          <w:i/>
        </w:rPr>
        <w:t>Tại sao khi ra khỏi nước biển, bạn cảm thấy lạnh dù trời nắng? Năng lượng từ cơ thể bạn đi đâu?</w:t>
      </w:r>
      <w:r>
        <w:rPr>
          <w:b w:val="0"/>
          <w:i/>
        </w:rPr>
        <w:t>"</w:t>
      </w:r>
    </w:p>
    <w:p>
      <w:pPr>
        <w:spacing w:before="0" w:after="0"/>
        <w:jc w:val="both"/>
      </w:pPr>
      <w:r>
        <w:rPr>
          <w:b w:val="0"/>
          <w:i/>
        </w:rPr>
        <w:t>HS trả lời dựa trên Bài 1 (hoá hơi nhận nhiệt từ da → da lạnh đi).</w:t>
      </w:r>
    </w:p>
    <w:p>
      <w:pPr>
        <w:spacing w:before="0" w:after="0"/>
        <w:jc w:val="both"/>
      </w:pPr>
      <w:r>
        <w:rPr>
          <w:b/>
          <w:i/>
        </w:rPr>
        <w:t>c) Sản phẩm: HS kết nối Bài 1 → bay hơi nhận nhiệt; GV dẫn vào L.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Nêu câu hỏi; HS suy nghĩ.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2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trả lời.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dẫn vào bài.</w:t>
      </w:r>
    </w:p>
    <w:p>
      <w:pPr>
        <w:spacing w:before="60" w:after="0"/>
        <w:jc w:val="both"/>
      </w:pPr>
      <w:r>
        <w:rPr>
          <w:b/>
          <w:i w:val="0"/>
        </w:rPr>
        <w:t>Hoạt động 2: Hình thành kiến thức</w:t>
      </w:r>
    </w:p>
    <w:p>
      <w:pPr>
        <w:spacing w:before="0" w:after="0"/>
        <w:jc w:val="both"/>
      </w:pPr>
      <w:r>
        <w:rPr>
          <w:b/>
          <w:i/>
        </w:rPr>
        <w:t>2.1. Nhiệt hoá hơi riêng và công thức Q = Lm (35 phút – T11)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Nêu định nghĩa L; viết Q = Lm đúng dấu; đọc bảng L.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tr.27–28):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Nhiệt hoá hơi riêng: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</w:t>
            </w:r>
            <w:r>
              <w:rPr>
                <w:b/>
                <w:i w:val="0"/>
              </w:rPr>
              <w:t>Nhiệt hoá hơi riêng</w:t>
            </w:r>
            <w:r>
              <w:rPr>
                <w:b w:val="0"/>
                <w:i w:val="0"/>
              </w:rPr>
              <w:t xml:space="preserve"> L của một chất lỏng là nhiệt lượng cần truyền cho 1 kg chất đó đang ở nhiệt độ sôi để chuyển hoàn toàn thành hơi.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Đơn vị: J/kg.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Trong quá trình sôi: nhiệt độ KHÔNG THAY ĐỔI.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L phụ thuộc bản chất chất lỏng và (một phần) áp suất.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Công thức: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$$Q = Lm$$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Trong đó: L [J/kg]; m [kg].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Hoá hơi (lỏng → khí): Q &gt; 0 (vật nhận nhiệt lượng).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Ngưng tụ (khí → lỏng): Q &lt; 0 (vật tỏa nhiệt lượng).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Bảng nhiệt hoá hơi riêng (trích SGK tr.28):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Chất lỏng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Nhiệt độ sôi (°C, p=1atm)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L (10⁶ J/kg)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Nước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2,26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Cồn (rượu)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0,855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Ete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0,351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Xăng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~80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~0,30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Thủy ngân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0,272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1 (SGK tr.28): Tính Q cần để hoá hơi hoàn toàn 500 g nước đang sôi ở 100°C.</w:t>
      </w:r>
    </w:p>
    <w:p>
      <w:pPr>
        <w:spacing w:before="0" w:after="0"/>
        <w:jc w:val="both"/>
      </w:pPr>
      <w:r>
        <w:rPr>
          <w:b w:val="0"/>
          <w:i/>
        </w:rPr>
        <w:t>Giải: Q = Lm = 2,26×10⁶ × 0,5 = 1,13×10⁶ J = 1 130 kJ.</w:t>
      </w:r>
    </w:p>
    <w:p>
      <w:pPr>
        <w:spacing w:before="0" w:after="0"/>
        <w:jc w:val="both"/>
      </w:pPr>
      <w:r>
        <w:rPr>
          <w:b w:val="0"/>
          <w:i/>
        </w:rPr>
        <w:t>Ví dụ 2: Hơi nước 1 kg ngưng tụ thành nước ở 100°C. Tính Q tỏa.</w:t>
      </w:r>
    </w:p>
    <w:p>
      <w:pPr>
        <w:spacing w:before="0" w:after="0"/>
        <w:jc w:val="both"/>
      </w:pPr>
      <w:r>
        <w:rPr>
          <w:b w:val="0"/>
          <w:i/>
        </w:rPr>
        <w:t>Giải: Q = −Lm = −2,26×10⁶ × 1 = −2,26×10⁶ J (tỏa 2 260 kJ).</w:t>
      </w:r>
    </w:p>
    <w:p>
      <w:pPr>
        <w:spacing w:before="0" w:after="0"/>
        <w:jc w:val="both"/>
      </w:pPr>
      <w:r>
        <w:rPr>
          <w:b w:val="0"/>
          <w:i/>
        </w:rPr>
        <w:t>Câu hỏi (SGK tr.28): "So sánh L và λ của nước. Nhận xét gì về vai trò của nước trong môi trường tự nhiên?"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Định nghĩa L; Q = Lm đúng dấu; đọc bảng L; giải đúng 2 ví dụ.</w:t>
      </w:r>
    </w:p>
    <w:p>
      <w:pPr>
        <w:spacing w:before="0" w:after="0"/>
        <w:jc w:val="both"/>
      </w:pPr>
      <w:r>
        <w:rPr>
          <w:b w:val="0"/>
          <w:i w:val="0"/>
        </w:rPr>
        <w:t>- So sánh: L_nước = 2,26×10⁶ &gt;&gt; λ_nước_đá = 3,34×10⁵ → hoá hơi tốn năng lượng gấp ~7 lần nóng chảy.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tr.27–29; điền phiếu HT số 1.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10 phút; thảo luận cặp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giải ví dụ; lớp kiểm chứng.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chốt; nhấn mạnh L_nước rất lớn → vai trò điều hoà khí hậu.</w:t>
      </w:r>
    </w:p>
    <w:p>
      <w:pPr>
        <w:spacing w:before="80" w:after="80"/>
        <w:jc w:val="center"/>
      </w:pPr>
      <w:r>
        <w:rPr>
          <w:b/>
          <w:i w:val="0"/>
        </w:rPr>
        <w:t>TIẾT 12</w:t>
      </w:r>
    </w:p>
    <w:p>
      <w:pPr>
        <w:spacing w:before="0" w:after="0"/>
        <w:jc w:val="both"/>
      </w:pPr>
      <w:r>
        <w:rPr>
          <w:b/>
          <w:i/>
        </w:rPr>
        <w:t>2.2. Bài toán 3 giai đoạn đầy đủ và Tổng kết Chương I (15 phút – T12)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Giải bài toán đầy đủ 3 giai đoạn (mcΔT, λm, Lm); tổng kết Chương I.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Ví dụ 3 giai đoạn đầy đủ (SGK tr.29 – Luyện tập):</w:t>
      </w:r>
    </w:p>
    <w:p>
      <w:pPr>
        <w:spacing w:before="0" w:after="0"/>
        <w:jc w:val="both"/>
      </w:pPr>
      <w:r>
        <w:rPr>
          <w:b w:val="0"/>
          <w:i/>
        </w:rPr>
        <w:t>*Bài:* Tính tổng Q cần thiết để chuyển 200 g nước đá từ −10°C thành hơi nước ở 110°C.</w:t>
      </w:r>
    </w:p>
    <w:p>
      <w:pPr>
        <w:spacing w:before="0" w:after="0"/>
        <w:jc w:val="both"/>
      </w:pPr>
      <w:r>
        <w:rPr>
          <w:b w:val="0"/>
          <w:i/>
        </w:rPr>
        <w:t>(c_đá = 2090 J/kg.K; λ = 3,34×10⁵ J/kg; c_nước = 4200 J/kg.K; L = 2,26×10⁶ J/kg; c_hơi ≈ 2010 J/kg.K)</w:t>
      </w:r>
    </w:p>
    <w:p>
      <w:pPr>
        <w:spacing w:before="0" w:after="0"/>
        <w:jc w:val="both"/>
      </w:pPr>
      <w:r>
        <w:rPr>
          <w:b w:val="0"/>
          <w:i/>
        </w:rPr>
        <w:t>Giải: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Sơ đồ 5 giai đoạn: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Đá −10°C → [Q₁] → Đá 0°C → [Q₂] → Nước 0°C → [Q₃] → Nước 100°C → [Q₄] → Hơi 100°C → [Q₅] → Hơi 110°C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Q₁ = 0,2 × 2090 × 10 = 4 180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Q₂ = 3,34×10⁵ × 0,2 = 66 800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Q₃ = 0,2 × 4200 × 100 = 84 000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Q₄ = 2,26×10⁶ × 0,2 = 452 000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Q₅ = 0,2 × 2010 × 10 = 4 020 J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Q = 4180 + 66800 + 84000 + 452000 + 4020 = 611 000 J ≈ 611 kJ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Tổng kết Chương I – Vật lí nhiệt (SGK tr.29):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Bảng tổng kết 3 công thức nhiệt lượng: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Quá trình | Công thức | Điều kiện | Đơn vị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|-----------|-----------|-----------|--------|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Nóng lên/Nguội | Q = mcΔT | ΔT ≠ 0 | c: J/(kg.K)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Nóng chảy/Đông đặc | Q = λm | ΔT = 0 | λ: J/kg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Hoá hơi/Ngưng tụ | Q = Lm | ΔT = 0 | L: J/kg |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Giải đúng bài toán 5 giai đoạn; tổng kết bảng 3 công thức.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ví dụ; lập sơ đồ; tính từng Q.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Nhóm 4 người, 10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1 nhóm trình bày; kiểm tra từng bước.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bảng tổng kết; nhấn mạnh Q₄ chiếm ưu thế do L_nước lớn.</w:t>
      </w:r>
    </w:p>
    <w:p>
      <w:pPr>
        <w:spacing w:before="60" w:after="0"/>
        <w:jc w:val="both"/>
      </w:pPr>
      <w:r>
        <w:rPr>
          <w:b/>
          <w:i w:val="0"/>
        </w:rPr>
        <w:t>Hoạt động 3: Luyện tập (15 phút – T12)</w:t>
      </w:r>
    </w:p>
    <w:p>
      <w:pPr>
        <w:spacing w:before="0" w:after="0"/>
        <w:jc w:val="both"/>
      </w:pPr>
      <w:r>
        <w:rPr>
          <w:b/>
          <w:i/>
        </w:rPr>
        <w:t>a) Mục tiêu: Rèn kỹ năng Q = Lm; tổng hợp 3 công thức; năng lực số.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Phiếu phân hóa (8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1: Tính Q.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Tính Q để hoá hơi 300 g cồn đang sôi (78°C). L = 8,55×10⁵ J/kg.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Tính Q tỏa khi 200 g hơi nước ngưng tụ ở 100°C.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2: Bài toán 2 công thức.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Cần cung cấp bao nhiêu Q để đun 500 g nước từ 20°C cho đến khi bay hơi hết ở 100°C?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(Tính 2 giai đoạn: Q₁ = mcΔT; Q₂ = Lm)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3: Tây Nguyên – Ứng dụng.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Mồ hôi bay hơi làm mát cơ thể. Nếu 100 g mồ hôi bay hơi (coi như nước, L = 2,26×10⁶ J/kg), lượng nhiệt lấy từ cơ thể là bao nhiêu? Nhận xét về tác dụng làm mát.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Trạm kiểm chứng AI (nhóm, 5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Đề: Cần bao nhiêu năng lượng để hoá hơi 1 kg nước từ 25°C?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A: Q = Lm = 2,26×10⁶ × 1 = 2 260 000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B: Q₁ = mc_nướcΔT = 1×4200×75 = 315 000 J; Q₂ = Lm = 2 260 000 J; Tổng = 2 575 000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Câu hỏi: Câu nào đúng? AI A bỏ qua điều gì?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Đáp án:</w:t>
      </w:r>
    </w:p>
    <w:p>
      <w:pPr>
        <w:spacing w:before="0" w:after="0"/>
        <w:jc w:val="both"/>
      </w:pPr>
      <w:r>
        <w:rPr>
          <w:b w:val="0"/>
          <w:i w:val="0"/>
        </w:rPr>
        <w:t>1. Q = 8,55×10⁵ × 0,3 = 256 500 J.</w:t>
      </w:r>
    </w:p>
    <w:p>
      <w:pPr>
        <w:spacing w:before="0" w:after="0"/>
        <w:jc w:val="both"/>
      </w:pPr>
      <w:r>
        <w:rPr>
          <w:b w:val="0"/>
          <w:i w:val="0"/>
        </w:rPr>
        <w:t>2. Q = −2,26×10⁶ × 0,2 = −452 000 J (tỏa 452 kJ).</w:t>
      </w:r>
    </w:p>
    <w:p>
      <w:pPr>
        <w:spacing w:before="0" w:after="0"/>
        <w:jc w:val="both"/>
      </w:pPr>
      <w:r>
        <w:rPr>
          <w:b w:val="0"/>
          <w:i w:val="0"/>
        </w:rPr>
        <w:t>3. Q₁ = 0,5 × 4200 × 80 = 168 000 J; Q₂ = 2,26×10⁶ × 0,5 = 1 130 000 J; Tổng = 1 298 000 J ≈ 1,3 MJ.</w:t>
      </w:r>
    </w:p>
    <w:p>
      <w:pPr>
        <w:spacing w:before="0" w:after="0"/>
        <w:jc w:val="both"/>
      </w:pPr>
      <w:r>
        <w:rPr>
          <w:b w:val="0"/>
          <w:i w:val="0"/>
        </w:rPr>
        <w:t>4. Q = 2,26×10⁶ × 0,1 = 226 000 J = 226 kJ → lấy đi rất nhiều nhiệt, làm mát hiệu quả.</w:t>
      </w:r>
    </w:p>
    <w:p>
      <w:pPr>
        <w:spacing w:before="0" w:after="0"/>
        <w:jc w:val="both"/>
      </w:pPr>
      <w:r>
        <w:rPr>
          <w:b w:val="0"/>
          <w:i w:val="0"/>
        </w:rPr>
        <w:t>Trạm AI: B đúng. AI A bỏ qua giai đoạn đun nóng nước từ 25°C lên 100°C.</w:t>
      </w:r>
    </w:p>
    <w:p>
      <w:pPr>
        <w:spacing w:before="0" w:after="0"/>
        <w:jc w:val="both"/>
      </w:pPr>
      <w:r>
        <w:rPr>
          <w:b/>
          <w:i/>
        </w:rPr>
        <w:t>c) Sản phẩm: Phiếu; nhật ký AI.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Phát phiếu; chia nhóm trạm AI.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8 phút; trạm AI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chữa; đại diện nhóm.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AI A bỏ giai đoạn đun nóng.</w:t>
      </w:r>
    </w:p>
    <w:p>
      <w:pPr>
        <w:spacing w:before="60" w:after="0"/>
        <w:jc w:val="both"/>
      </w:pPr>
      <w:r>
        <w:rPr>
          <w:b/>
          <w:i w:val="0"/>
        </w:rPr>
        <w:t>Hoạt động 4: Vận dụng, Củng cố và Tổng kết Chương I (15 phút – T12)</w:t>
      </w:r>
    </w:p>
    <w:p>
      <w:pPr>
        <w:spacing w:before="0" w:after="0"/>
        <w:jc w:val="both"/>
      </w:pPr>
      <w:r>
        <w:rPr>
          <w:b/>
          <w:i/>
        </w:rPr>
        <w:t>a) Mục tiêu: Vận dụng tổng hợp; củng cố toàn Chương I; năng lực số.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Câu hỏi vận dụng (SGK tr.29 – Em có thể):</w:t>
      </w:r>
      <w:r>
        <w:rPr>
          <w:b w:val="0"/>
          <w:i/>
        </w:rPr>
        <w:t xml:space="preserve"> "Giải thích tại sao vùng ven biển Phú Yên (cách Vĩnh Thạnh ~150 km) có khí hậu ôn hoà hơn vùng nội địa Tây Nguyên, mặc dù cùng vĩ độ. Dùng 3 công thức nhiệt lượng đã học."</w:t>
      </w:r>
    </w:p>
    <w:p>
      <w:pPr>
        <w:spacing w:before="0" w:after="0"/>
        <w:jc w:val="both"/>
      </w:pPr>
      <w:r>
        <w:rPr>
          <w:b/>
          <w:i/>
        </w:rPr>
        <w:t>Nhiệm vụ nhóm (tổng kết Chương I):</w:t>
      </w:r>
    </w:p>
    <w:p>
      <w:pPr>
        <w:spacing w:before="0" w:after="0"/>
        <w:jc w:val="both"/>
      </w:pPr>
      <w:r>
        <w:rPr>
          <w:b w:val="0"/>
          <w:i w:val="0"/>
        </w:rPr>
        <w:t>- Nhóm 1–2: Vẽ sơ đồ tư duy tổng kết Chương I (Bài 1–6); ghi mỗi bài: 1 công thức cốt lõi, 1 ứng dụng Tây Nguyên; nộp Classroom.</w:t>
      </w:r>
    </w:p>
    <w:p>
      <w:pPr>
        <w:spacing w:before="0" w:after="0"/>
        <w:jc w:val="both"/>
      </w:pPr>
      <w:r>
        <w:rPr>
          <w:b w:val="0"/>
          <w:i w:val="0"/>
        </w:rPr>
        <w:t>- Nhóm 3–4: Thiết kế "Bài thi tự làm" 5 câu (đủ 3 mức; kèm đáp án); chụp ảnh, nộp Classroom. Nhật ký AI: ghi câu lệnh đã dùng khi soạn đề.</w:t>
      </w:r>
    </w:p>
    <w:p>
      <w:pPr>
        <w:spacing w:before="0" w:after="0"/>
        <w:jc w:val="both"/>
      </w:pPr>
      <w:r>
        <w:rPr>
          <w:b/>
          <w:i/>
        </w:rPr>
        <w:t>Sơ đồ tư duy: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7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VATLY12_Bai6_NhietHoaHoiRieng_T11-12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b/>
          <w:i/>
        </w:rPr>
        <w:t>Bài tập củng cố trực tuyến: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ly_cc_bai6_k1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 w:val="0"/>
          <w:i/>
        </w:rPr>
        <w:t>Củng cố – Bài 6. Nhiệt hoá hơi riêng – Vật lý 12</w:t>
      </w:r>
    </w:p>
    <w:p>
      <w:pPr>
        <w:spacing w:before="0" w:after="0"/>
        <w:jc w:val="center"/>
      </w:pPr>
      <w:r>
        <w:rPr>
          <w:b w:val="0"/>
          <w:i w:val="0"/>
        </w:rPr>
        <w:t>https://trangtu66.github.io/Taode_thi_online/ly_cc_bai6_k12.html</w:t>
      </w:r>
    </w:p>
    <w:p>
      <w:pPr>
        <w:spacing w:before="0" w:after="0"/>
        <w:jc w:val="both"/>
      </w:pPr>
      <w:r>
        <w:rPr>
          <w:b/>
          <w:i/>
        </w:rPr>
        <w:t>Chuẩn bị Chương II:</w:t>
      </w:r>
      <w:r>
        <w:rPr>
          <w:b w:val="0"/>
          <w:i/>
        </w:rPr>
        <w:t xml:space="preserve"> Đọc Bài 7 (SGK) về khái niệm khí lí tưởng và quá trình đẳng nhiệt (chuẩn bị cho Chương II – Khí lí tưởng).</w:t>
      </w:r>
    </w:p>
    <w:p>
      <w:pPr>
        <w:spacing w:before="0" w:after="0"/>
        <w:jc w:val="both"/>
      </w:pPr>
      <w:r>
        <w:rPr>
          <w:b/>
          <w:i/>
        </w:rPr>
        <w:t>c) Sản phẩm: Câu vận dụng; sơ đồ tư duy tổng kết; bài online.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Chiếu sơ đồ tư duy Bài 6; giao nhiệm vụ tổng kết; phát QR.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làm bài online 7 phút; ghi nhiệm vụ.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Xem kết quả online; GV nhận xét nhanh.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"Em đã học" (SGK tr.29); tổng kết Chương I bằng bảng 3 công thức.</w:t>
      </w:r>
    </w:p>
    <w:p>
      <w:pPr>
        <w:spacing w:before="60" w:after="0"/>
        <w:jc w:val="both"/>
      </w:pPr>
      <w:r>
        <w:rPr>
          <w:b/>
          <w:i w:val="0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Hình thức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Tiêu chí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Nhận xét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Kết nối Bài 1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vấn đáp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HT 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Định nghĩa đúng; Q = Lm đúng dấu; bài toán 5 giai đoạn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Cá nhân + nhóm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phân hóa, Trạm AI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Tính đúng Q tổng hợp; phát hiện bỏ sót giai đoạn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online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QR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5/7 câu; sơ đồ tổng kết đủ 6 bài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* * PHỤ LỤC</w:t>
      </w:r>
    </w:p>
    <w:p>
      <w:pPr>
        <w:spacing w:before="60" w:after="0"/>
        <w:jc w:val="both"/>
      </w:pPr>
      <w:r>
        <w:rPr>
          <w:b/>
          <w:i w:val="0"/>
        </w:rPr>
        <w:t>PHIẾU HỌC TẬP SỐ 1 – Nhiệt hoá hơi riêng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6 – Phiếu HT 1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Nhiệt hoá hơi riêng L là gì? Đơn vị? So sánh với λ.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Viết công thức Q = Lm; quy ước dấu hoá hơi/ngưng tụ.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So sánh L_nước với L_cồn và L_ete (bảng SGK). Giải thích tại sao nước khó bay hơi hơn.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BẢNG TỔNG KẾT CHƯƠNG I (dành cho 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Chương I – Bảng tổng kết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Điền công thức, đơn vị, ứng dụng: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Quá trình | Công thức | Điều kiện ΔT | Đơn vị hệ số | Ví dụ thực tiễn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|-----------|-----------|--------------|--------------|-----------------|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Nóng lên/Nguội đi | | ΔT ≠ 0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Nóng chảy/Đông đặc | | ΔT = 0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Hoá hơi/Ngưng tụ | | ΔT = 0 | | |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| Định luật I NĐLH | | | | |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Đáp án (dành cho GV)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Bảng tổng kết: Q = mcΔT / c J/(kg.K) / đun nước; Q = λm / λ J/kg / làm đá, đúc kim loại; Q = Lm / L J/kg / nồi hơi, mồ hôi; ΔU = A+Q / – / động cơ nhiệt.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NHẬT KÝ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6 – Nhật ký AI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 tên: ………………… Lớp: ………… Ngày: 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Câu lệnh: 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AI trả lời: 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Kiểm chứng: 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Kết luận: 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240" w:after="0"/>
        <w:jc w:val="center"/>
      </w:pPr>
      <w:r>
        <w:rPr>
          <w:b/>
          <w:i w:val="0"/>
        </w:rPr>
        <w:t>KIỂM TRA CỦA LÃNH ĐẠO</w:t>
      </w:r>
    </w:p>
    <w:p>
      <w:pPr>
        <w:spacing w:before="0" w:after="0"/>
        <w:jc w:val="center"/>
      </w:pPr>
      <w:r>
        <w:rPr>
          <w:b/>
          <w:i w:val="0"/>
        </w:rPr>
        <w:t>PHÓ HIỆU TRƯỞNG</w:t>
      </w:r>
    </w:p>
    <w:sectPr w:rsidR="00772AE5" w:rsidRPr="009727BF" w:rsidSect="00B2289B">
      <w:footerReference w:type="default" r:id="rId163"/>
      <w:headerReference w:type="default" r:id="rId168"/>
      <w:headerReference w:type="first" r:id="rId169"/>
      <w:footerReference w:type="first" r:id="rId170"/>
      <w:headerReference w:type="even" r:id="rId171"/>
      <w:footerReference w:type="even" r:id="rId17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1B20" w14:textId="77777777" w:rsidR="0016405A" w:rsidRDefault="0016405A" w:rsidP="00B2289B">
      <w:pPr>
        <w:spacing w:after="0" w:line="240" w:lineRule="auto"/>
      </w:pPr>
      <w:r>
        <w:separator/>
      </w:r>
    </w:p>
  </w:endnote>
  <w:endnote w:type="continuationSeparator" w:id="0">
    <w:p w14:paraId="75400B37" w14:textId="77777777" w:rsidR="0016405A" w:rsidRDefault="0016405A" w:rsidP="00B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1" w:usb1="00000000" w:usb2="00000000" w:usb3="00000000" w:csb0="00000013" w:csb1="00000000"/>
  </w:font>
  <w:font w:name=".VnUtop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Utopi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0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CD48C5" w14:textId="4AB14DFE" w:rsidR="00B2289B" w:rsidRPr="00611612" w:rsidRDefault="00B2289B">
        <w:pPr>
          <w:pStyle w:val="Footer"/>
          <w:jc w:val="right"/>
          <w:rPr>
            <w:rFonts w:ascii="Times New Roman" w:hAnsi="Times New Roman" w:cs="Times New Roman"/>
          </w:rPr>
        </w:pPr>
        <w:r w:rsidRPr="00611612">
          <w:rPr>
            <w:rFonts w:ascii="Times New Roman" w:hAnsi="Times New Roman" w:cs="Times New Roman"/>
          </w:rPr>
          <w:fldChar w:fldCharType="begin"/>
        </w:r>
        <w:r w:rsidRPr="00611612">
          <w:rPr>
            <w:rFonts w:ascii="Times New Roman" w:hAnsi="Times New Roman" w:cs="Times New Roman"/>
          </w:rPr>
          <w:instrText xml:space="preserve"> PAGE   \* MERGEFORMAT </w:instrText>
        </w:r>
        <w:r w:rsidRPr="00611612">
          <w:rPr>
            <w:rFonts w:ascii="Times New Roman" w:hAnsi="Times New Roman" w:cs="Times New Roman"/>
          </w:rPr>
          <w:fldChar w:fldCharType="separate"/>
        </w:r>
        <w:r w:rsidRPr="00611612">
          <w:rPr>
            <w:rFonts w:ascii="Times New Roman" w:hAnsi="Times New Roman" w:cs="Times New Roman"/>
            <w:noProof/>
          </w:rPr>
          <w:t>2</w:t>
        </w:r>
        <w:r w:rsidRPr="006116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0015A1" w14:textId="77777777" w:rsidR="00B2289B" w:rsidRDefault="00B2289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761D" w14:textId="77777777" w:rsidR="0016405A" w:rsidRDefault="0016405A" w:rsidP="00B2289B">
      <w:pPr>
        <w:spacing w:after="0" w:line="240" w:lineRule="auto"/>
      </w:pPr>
      <w:r>
        <w:separator/>
      </w:r>
    </w:p>
  </w:footnote>
  <w:footnote w:type="continuationSeparator" w:id="0">
    <w:p w14:paraId="5A5C44FE" w14:textId="77777777" w:rsidR="0016405A" w:rsidRDefault="0016405A" w:rsidP="00B22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BDE"/>
    <w:multiLevelType w:val="hybridMultilevel"/>
    <w:tmpl w:val="32CE88C2"/>
    <w:lvl w:ilvl="0" w:tplc="16C03DB8">
      <w:start w:val="1"/>
      <w:numFmt w:val="lowerLetter"/>
      <w:pStyle w:val="a2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726AE"/>
    <w:multiLevelType w:val="hybridMultilevel"/>
    <w:tmpl w:val="5BBA7A76"/>
    <w:lvl w:ilvl="0" w:tplc="C4466DF4">
      <w:start w:val="1"/>
      <w:numFmt w:val="lowerLetter"/>
      <w:pStyle w:val="a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1360D"/>
    <w:multiLevelType w:val="hybridMultilevel"/>
    <w:tmpl w:val="B02ACD5A"/>
    <w:lvl w:ilvl="0" w:tplc="6302A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9228">
    <w:abstractNumId w:val="1"/>
  </w:num>
  <w:num w:numId="2" w16cid:durableId="1443567984">
    <w:abstractNumId w:val="0"/>
  </w:num>
  <w:num w:numId="3" w16cid:durableId="262241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87"/>
    <w:rsid w:val="00124282"/>
    <w:rsid w:val="0016405A"/>
    <w:rsid w:val="00233A0B"/>
    <w:rsid w:val="00300907"/>
    <w:rsid w:val="00442886"/>
    <w:rsid w:val="00561C87"/>
    <w:rsid w:val="005A546F"/>
    <w:rsid w:val="005D5397"/>
    <w:rsid w:val="00611612"/>
    <w:rsid w:val="00645544"/>
    <w:rsid w:val="00772AE5"/>
    <w:rsid w:val="008155A5"/>
    <w:rsid w:val="009727BF"/>
    <w:rsid w:val="00A354BB"/>
    <w:rsid w:val="00A95E94"/>
    <w:rsid w:val="00B2289B"/>
    <w:rsid w:val="00B23E1A"/>
    <w:rsid w:val="00D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348"/>
  <w15:chartTrackingRefBased/>
  <w15:docId w15:val="{A3855223-863B-44E3-AE85-27F88989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6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61C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8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C87"/>
  </w:style>
  <w:style w:type="paragraph" w:styleId="Header">
    <w:name w:val="header"/>
    <w:basedOn w:val="Normal"/>
    <w:link w:val="HeaderChar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rsid w:val="00561C87"/>
    <w:rPr>
      <w:rFonts w:ascii="Arial" w:hAnsi="Arial"/>
      <w:kern w:val="0"/>
      <w:sz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61C87"/>
    <w:rPr>
      <w:rFonts w:ascii="Arial" w:hAnsi="Arial"/>
      <w:kern w:val="0"/>
      <w:sz w:val="22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561C87"/>
  </w:style>
  <w:style w:type="table" w:styleId="TableGrid">
    <w:name w:val="Table Grid"/>
    <w:basedOn w:val="TableNormal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561C87"/>
    <w:pPr>
      <w:spacing w:line="240" w:lineRule="exact"/>
      <w:jc w:val="both"/>
    </w:pPr>
    <w:rPr>
      <w:rFonts w:ascii="Arial" w:eastAsia="Times New Roman" w:hAnsi="Arial" w:cs="Arial"/>
      <w:kern w:val="0"/>
      <w:szCs w:val="24"/>
      <w14:ligatures w14:val="none"/>
    </w:rPr>
  </w:style>
  <w:style w:type="character" w:styleId="Strong">
    <w:name w:val="Strong"/>
    <w:uiPriority w:val="22"/>
    <w:qFormat/>
    <w:rsid w:val="00561C87"/>
    <w:rPr>
      <w:b/>
      <w:bCs/>
    </w:rPr>
  </w:style>
  <w:style w:type="character" w:customStyle="1" w:styleId="questiontextmquestiontext">
    <w:name w:val="question_text m_questiontext"/>
    <w:basedOn w:val="DefaultParagraphFont"/>
    <w:rsid w:val="00561C87"/>
  </w:style>
  <w:style w:type="character" w:customStyle="1" w:styleId="questonnopt">
    <w:name w:val="questonnopt"/>
    <w:basedOn w:val="DefaultParagraphFont"/>
    <w:rsid w:val="00561C87"/>
  </w:style>
  <w:style w:type="character" w:styleId="Emphasis">
    <w:name w:val="Emphasis"/>
    <w:qFormat/>
    <w:rsid w:val="00561C87"/>
    <w:rPr>
      <w:i/>
      <w:iCs/>
    </w:rPr>
  </w:style>
  <w:style w:type="character" w:customStyle="1" w:styleId="apple-converted-space">
    <w:name w:val="apple-converted-space"/>
    <w:basedOn w:val="DefaultParagraphFont"/>
    <w:rsid w:val="00561C87"/>
  </w:style>
  <w:style w:type="character" w:customStyle="1" w:styleId="adtext">
    <w:name w:val="adtext"/>
    <w:basedOn w:val="DefaultParagraphFont"/>
    <w:rsid w:val="00561C87"/>
  </w:style>
  <w:style w:type="paragraph" w:styleId="NoSpacing">
    <w:name w:val="No Spacing"/>
    <w:link w:val="NoSpacingChar"/>
    <w:uiPriority w:val="1"/>
    <w:qFormat/>
    <w:rsid w:val="00561C87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561C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561C87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561C87"/>
  </w:style>
  <w:style w:type="paragraph" w:styleId="NormalWeb">
    <w:name w:val="Normal (Web)"/>
    <w:basedOn w:val="Normal"/>
    <w:link w:val="NormalWebChar"/>
    <w:uiPriority w:val="99"/>
    <w:unhideWhenUsed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Vande">
    <w:name w:val="Vande"/>
    <w:basedOn w:val="Normal"/>
    <w:next w:val="abcd"/>
    <w:rsid w:val="00561C87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kern w:val="0"/>
      <w:sz w:val="20"/>
      <w:szCs w:val="20"/>
      <w14:ligatures w14:val="none"/>
    </w:rPr>
  </w:style>
  <w:style w:type="paragraph" w:customStyle="1" w:styleId="abcd">
    <w:name w:val="abcd"/>
    <w:basedOn w:val="Vande"/>
    <w:rsid w:val="00561C87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rsid w:val="00561C87"/>
    <w:pPr>
      <w:spacing w:after="0" w:line="240" w:lineRule="auto"/>
      <w:ind w:left="1080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561C87"/>
    <w:rPr>
      <w:rFonts w:eastAsia="Times New Roman" w:cs="Times New Roman"/>
      <w:kern w:val="0"/>
      <w:szCs w:val="24"/>
      <w14:ligatures w14:val="none"/>
    </w:rPr>
  </w:style>
  <w:style w:type="paragraph" w:customStyle="1" w:styleId="Default">
    <w:name w:val="Default"/>
    <w:rsid w:val="00561C87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1C87"/>
    <w:rPr>
      <w:rFonts w:eastAsia="Times New Roman" w:cs="Times New Roman"/>
      <w:color w:val="003300"/>
      <w:kern w:val="0"/>
      <w:sz w:val="16"/>
      <w:szCs w:val="16"/>
      <w14:ligatures w14:val="none"/>
    </w:rPr>
  </w:style>
  <w:style w:type="paragraph" w:customStyle="1" w:styleId="chuong">
    <w:name w:val="chuong"/>
    <w:basedOn w:val="Normal"/>
    <w:rsid w:val="00561C87"/>
    <w:pPr>
      <w:spacing w:after="200" w:line="240" w:lineRule="auto"/>
      <w:jc w:val="center"/>
    </w:pPr>
    <w:rPr>
      <w:rFonts w:ascii=".VnUtopiaH" w:eastAsia="Times New Roman" w:hAnsi=".VnUtopiaH" w:cs="Times New Roman"/>
      <w:b/>
      <w:kern w:val="0"/>
      <w:sz w:val="28"/>
      <w:szCs w:val="28"/>
      <w14:ligatures w14:val="none"/>
    </w:rPr>
  </w:style>
  <w:style w:type="character" w:customStyle="1" w:styleId="chuongnho">
    <w:name w:val="chuong nho"/>
    <w:basedOn w:val="DefaultParagraphFont"/>
    <w:rsid w:val="00561C87"/>
    <w:rPr>
      <w:rFonts w:ascii=".VnUtopia" w:hAnsi=".VnUtopia"/>
      <w:i/>
      <w:sz w:val="28"/>
      <w:szCs w:val="28"/>
    </w:rPr>
  </w:style>
  <w:style w:type="paragraph" w:customStyle="1" w:styleId="bai">
    <w:name w:val="bai"/>
    <w:basedOn w:val="Normal"/>
    <w:link w:val="baiChar"/>
    <w:rsid w:val="00561C87"/>
    <w:pPr>
      <w:spacing w:before="360" w:after="240" w:line="240" w:lineRule="auto"/>
      <w:jc w:val="center"/>
    </w:pPr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bainho">
    <w:name w:val="bai nho"/>
    <w:basedOn w:val="DefaultParagraphFont"/>
    <w:rsid w:val="00561C87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561C87"/>
    <w:pPr>
      <w:spacing w:before="40" w:after="60" w:line="264" w:lineRule="auto"/>
      <w:jc w:val="center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customStyle="1" w:styleId="bang">
    <w:name w:val="bang"/>
    <w:basedOn w:val="Normal"/>
    <w:link w:val="bangChar"/>
    <w:rsid w:val="00561C87"/>
    <w:pPr>
      <w:spacing w:before="40" w:after="80" w:line="264" w:lineRule="auto"/>
      <w:jc w:val="both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Char">
    <w:name w:val="bang Char"/>
    <w:basedOn w:val="DefaultParagraphFont"/>
    <w:link w:val="bang"/>
    <w:rsid w:val="00561C87"/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tenChar">
    <w:name w:val="bangten Char"/>
    <w:basedOn w:val="DefaultParagraphFont"/>
    <w:link w:val="bangten"/>
    <w:rsid w:val="00561C87"/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baiChar">
    <w:name w:val="bai Char"/>
    <w:basedOn w:val="DefaultParagraphFont"/>
    <w:link w:val="bai"/>
    <w:rsid w:val="00561C87"/>
    <w:rPr>
      <w:rFonts w:ascii=".VnTimeH" w:eastAsia="Times New Roman" w:hAnsi=".VnTimeH" w:cs="Times New Roman"/>
      <w:b/>
      <w:kern w:val="0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561C87"/>
    <w:pPr>
      <w:spacing w:after="120" w:line="240" w:lineRule="auto"/>
      <w:ind w:left="360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61C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61C87"/>
    <w:rPr>
      <w:color w:val="808080"/>
    </w:rPr>
  </w:style>
  <w:style w:type="character" w:customStyle="1" w:styleId="Bodytext20">
    <w:name w:val="Body text (2)"/>
    <w:rsid w:val="00561C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561C87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NoSpacingChar">
    <w:name w:val="No Spacing Char"/>
    <w:link w:val="NoSpacing"/>
    <w:uiPriority w:val="1"/>
    <w:rsid w:val="00561C87"/>
    <w:rPr>
      <w:rFonts w:ascii="Calibri" w:eastAsia="Calibri" w:hAnsi="Calibri" w:cs="Times New Roman"/>
      <w:kern w:val="0"/>
      <w:sz w:val="22"/>
      <w14:ligatures w14:val="none"/>
    </w:rPr>
  </w:style>
  <w:style w:type="table" w:customStyle="1" w:styleId="TableGrid11">
    <w:name w:val="Table Grid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1C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noexcerpt">
    <w:name w:val="noexcerpt"/>
    <w:basedOn w:val="DefaultParagraphFont"/>
    <w:rsid w:val="00561C87"/>
  </w:style>
  <w:style w:type="table" w:customStyle="1" w:styleId="GridTable4-Accent21">
    <w:name w:val="Grid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31">
    <w:name w:val="Grid Table 4 - Accent 3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mjx-char">
    <w:name w:val="mjx-char"/>
    <w:basedOn w:val="DefaultParagraphFont"/>
    <w:rsid w:val="00561C87"/>
  </w:style>
  <w:style w:type="character" w:customStyle="1" w:styleId="mjxassistivemathml">
    <w:name w:val="mjx_assistive_mathml"/>
    <w:basedOn w:val="DefaultParagraphFont"/>
    <w:rsid w:val="00561C8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C87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561C87"/>
  </w:style>
  <w:style w:type="table" w:customStyle="1" w:styleId="TableGrid1">
    <w:name w:val="Table Grid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WebChar">
    <w:name w:val="Normal (Web) Char"/>
    <w:link w:val="NormalWeb"/>
    <w:uiPriority w:val="99"/>
    <w:rsid w:val="00561C87"/>
    <w:rPr>
      <w:rFonts w:eastAsia="Times New Roman" w:cs="Times New Roman"/>
      <w:kern w:val="0"/>
      <w:szCs w:val="24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PlainTable11">
    <w:name w:val="Plain Table 11"/>
    <w:basedOn w:val="TableNormal"/>
    <w:uiPriority w:val="41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1">
    <w:name w:val="a1"/>
    <w:basedOn w:val="Heading1"/>
    <w:link w:val="a1Char"/>
    <w:qFormat/>
    <w:rsid w:val="00561C87"/>
    <w:pPr>
      <w:keepNext w:val="0"/>
      <w:keepLines w:val="0"/>
      <w:spacing w:before="100" w:beforeAutospacing="1" w:after="100" w:afterAutospacing="1" w:line="240" w:lineRule="auto"/>
      <w:ind w:left="720" w:hanging="360"/>
    </w:pPr>
    <w:rPr>
      <w:rFonts w:eastAsia="Times New Roman" w:cs="Times New Roman"/>
      <w:b/>
      <w:bCs/>
      <w:kern w:val="36"/>
      <w:sz w:val="28"/>
      <w:szCs w:val="48"/>
      <w14:ligatures w14:val="none"/>
    </w:rPr>
  </w:style>
  <w:style w:type="paragraph" w:customStyle="1" w:styleId="a2">
    <w:name w:val="a2"/>
    <w:basedOn w:val="Heading2"/>
    <w:next w:val="a1"/>
    <w:link w:val="a2Char"/>
    <w:qFormat/>
    <w:rsid w:val="00561C87"/>
    <w:pPr>
      <w:numPr>
        <w:numId w:val="2"/>
      </w:numPr>
      <w:spacing w:before="40" w:after="0" w:line="276" w:lineRule="auto"/>
      <w:jc w:val="both"/>
    </w:pPr>
    <w:rPr>
      <w:b/>
      <w:kern w:val="0"/>
      <w:sz w:val="26"/>
      <w:szCs w:val="26"/>
      <w14:ligatures w14:val="none"/>
    </w:rPr>
  </w:style>
  <w:style w:type="character" w:customStyle="1" w:styleId="a1Char">
    <w:name w:val="a1 Char"/>
    <w:basedOn w:val="Heading1Char"/>
    <w:link w:val="a1"/>
    <w:rsid w:val="00561C87"/>
    <w:rPr>
      <w:rFonts w:asciiTheme="majorHAnsi" w:eastAsia="Times New Roman" w:hAnsiTheme="majorHAnsi" w:cs="Times New Roman"/>
      <w:b/>
      <w:bCs/>
      <w:color w:val="2F5496" w:themeColor="accent1" w:themeShade="BF"/>
      <w:kern w:val="36"/>
      <w:sz w:val="28"/>
      <w:szCs w:val="48"/>
      <w14:ligatures w14:val="none"/>
    </w:rPr>
  </w:style>
  <w:style w:type="paragraph" w:customStyle="1" w:styleId="a3">
    <w:name w:val="a3"/>
    <w:basedOn w:val="Heading3"/>
    <w:link w:val="a3Char"/>
    <w:qFormat/>
    <w:rsid w:val="00561C87"/>
    <w:pPr>
      <w:numPr>
        <w:numId w:val="1"/>
      </w:numPr>
      <w:spacing w:before="40" w:after="0" w:line="240" w:lineRule="auto"/>
    </w:pPr>
    <w:rPr>
      <w:rFonts w:asciiTheme="majorHAnsi" w:hAnsiTheme="majorHAnsi"/>
      <w:i/>
      <w:color w:val="1F3763"/>
      <w:kern w:val="0"/>
      <w:sz w:val="26"/>
      <w:szCs w:val="24"/>
      <w14:ligatures w14:val="none"/>
    </w:rPr>
  </w:style>
  <w:style w:type="character" w:customStyle="1" w:styleId="a2Char">
    <w:name w:val="a2 Char"/>
    <w:basedOn w:val="Heading2Char"/>
    <w:link w:val="a2"/>
    <w:rsid w:val="00561C87"/>
    <w:rPr>
      <w:rFonts w:asciiTheme="majorHAnsi" w:eastAsiaTheme="majorEastAsia" w:hAnsiTheme="majorHAnsi" w:cstheme="majorBidi"/>
      <w:b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12">
    <w:name w:val="Table Grid12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Char">
    <w:name w:val="a3 Char"/>
    <w:basedOn w:val="a2Char"/>
    <w:link w:val="a3"/>
    <w:rsid w:val="00561C87"/>
    <w:rPr>
      <w:rFonts w:asciiTheme="majorHAnsi" w:eastAsiaTheme="majorEastAsia" w:hAnsiTheme="majorHAnsi" w:cstheme="majorBidi"/>
      <w:b w:val="0"/>
      <w:i/>
      <w:color w:val="1F3763"/>
      <w:kern w:val="0"/>
      <w:sz w:val="26"/>
      <w:szCs w:val="24"/>
      <w14:ligatures w14:val="none"/>
    </w:rPr>
  </w:style>
  <w:style w:type="paragraph" w:customStyle="1" w:styleId="A4">
    <w:name w:val="A4"/>
    <w:basedOn w:val="Normal"/>
    <w:rsid w:val="00561C87"/>
    <w:pPr>
      <w:spacing w:after="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table" w:customStyle="1" w:styleId="GridTable5Dark-Accent21">
    <w:name w:val="Grid Table 5 Dark - Accent 21"/>
    <w:basedOn w:val="TableNormal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6">
    <w:name w:val="No List6"/>
    <w:next w:val="NoList"/>
    <w:uiPriority w:val="99"/>
    <w:semiHidden/>
    <w:unhideWhenUsed/>
    <w:rsid w:val="00561C87"/>
  </w:style>
  <w:style w:type="table" w:customStyle="1" w:styleId="TableGrid2">
    <w:name w:val="Table Grid2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1">
    <w:name w:val="Grid Table 4 - Accent 2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3">
    <w:name w:val="Grid Table 4 - Accent 23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3">
    <w:name w:val="No List3"/>
    <w:next w:val="NoList"/>
    <w:uiPriority w:val="99"/>
    <w:semiHidden/>
    <w:unhideWhenUsed/>
    <w:rsid w:val="00561C87"/>
  </w:style>
  <w:style w:type="table" w:customStyle="1" w:styleId="TableGrid3">
    <w:name w:val="Table Grid3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4">
    <w:name w:val="Grid Table 4 - Accent 24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4">
    <w:name w:val="No List4"/>
    <w:next w:val="NoList"/>
    <w:uiPriority w:val="99"/>
    <w:semiHidden/>
    <w:unhideWhenUsed/>
    <w:rsid w:val="00561C87"/>
  </w:style>
  <w:style w:type="table" w:customStyle="1" w:styleId="TableGrid4">
    <w:name w:val="Table Grid4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5">
    <w:name w:val="Grid Table 4 - Accent 25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2">
    <w:name w:val="Grid Table 4 - Accent 212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6">
    <w:name w:val="Grid Table 4 - Accent 26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5">
    <w:name w:val="No List5"/>
    <w:next w:val="NoList"/>
    <w:uiPriority w:val="99"/>
    <w:semiHidden/>
    <w:unhideWhenUsed/>
    <w:rsid w:val="00561C87"/>
  </w:style>
  <w:style w:type="table" w:customStyle="1" w:styleId="TableGrid5">
    <w:name w:val="Table Grid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box">
    <w:name w:val="mjx-charbox"/>
    <w:basedOn w:val="DefaultParagraphFont"/>
    <w:rsid w:val="00561C87"/>
  </w:style>
  <w:style w:type="numbering" w:customStyle="1" w:styleId="NoList7">
    <w:name w:val="No List7"/>
    <w:next w:val="NoList"/>
    <w:uiPriority w:val="99"/>
    <w:semiHidden/>
    <w:unhideWhenUsed/>
    <w:rsid w:val="00561C87"/>
  </w:style>
  <w:style w:type="table" w:customStyle="1" w:styleId="TableGrid6">
    <w:name w:val="Table Grid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semiHidden/>
    <w:unhideWhenUsed/>
    <w:rsid w:val="00561C87"/>
    <w:rPr>
      <w:color w:val="954F72"/>
      <w:u w:val="single"/>
    </w:rPr>
  </w:style>
  <w:style w:type="numbering" w:customStyle="1" w:styleId="NoList8">
    <w:name w:val="No List8"/>
    <w:next w:val="NoList"/>
    <w:uiPriority w:val="99"/>
    <w:semiHidden/>
    <w:unhideWhenUsed/>
    <w:rsid w:val="00561C87"/>
  </w:style>
  <w:style w:type="table" w:customStyle="1" w:styleId="TableGrid7">
    <w:name w:val="Table Grid7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2">
    <w:name w:val="Grid Table 5 Dark - Accent 22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8">
    <w:name w:val="Table Grid8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561C87"/>
  </w:style>
  <w:style w:type="table" w:customStyle="1" w:styleId="TableGrid9">
    <w:name w:val="Table Grid9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3">
    <w:name w:val="Grid Table 5 Dark - Accent 23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14">
    <w:name w:val="Table Grid14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561C87"/>
  </w:style>
  <w:style w:type="table" w:customStyle="1" w:styleId="TableGrid15">
    <w:name w:val="Table Grid1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4">
    <w:name w:val="Grid Table 5 Dark - Accent 24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111">
    <w:name w:val="No List111"/>
    <w:next w:val="NoList"/>
    <w:uiPriority w:val="99"/>
    <w:semiHidden/>
    <w:unhideWhenUsed/>
    <w:rsid w:val="00561C87"/>
  </w:style>
  <w:style w:type="table" w:customStyle="1" w:styleId="TableGrid16">
    <w:name w:val="Table Grid1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customStyle="1" w:styleId="ListTable4-Accent21">
    <w:name w:val="List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Table3-Accent21">
    <w:name w:val="List Table 3 - Accent 21"/>
    <w:basedOn w:val="TableNormal"/>
    <w:uiPriority w:val="48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561C87"/>
    <w:pPr>
      <w:spacing w:before="38" w:after="0" w:line="240" w:lineRule="auto"/>
      <w:ind w:left="284" w:right="113"/>
      <w:jc w:val="both"/>
    </w:pPr>
    <w:rPr>
      <w:rFonts w:ascii="Calibri" w:eastAsia="Calibri" w:hAnsi="Calibri" w:cs="Calibri"/>
      <w:kern w:val="0"/>
      <w:sz w:val="22"/>
      <w14:ligatures w14:val="none"/>
    </w:rPr>
  </w:style>
  <w:style w:type="table" w:customStyle="1" w:styleId="GridTable4-Accent51">
    <w:name w:val="Grid Table 4 - Accent 5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561C87"/>
    <w:pPr>
      <w:tabs>
        <w:tab w:val="center" w:pos="4840"/>
        <w:tab w:val="right" w:pos="9660"/>
      </w:tabs>
      <w:spacing w:after="0" w:line="276" w:lineRule="auto"/>
      <w:jc w:val="both"/>
    </w:pPr>
    <w:rPr>
      <w:rFonts w:eastAsia="Times New Roman" w:cs="Times New Roman"/>
      <w:bCs/>
      <w:kern w:val="0"/>
      <w:sz w:val="26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561C87"/>
    <w:rPr>
      <w:rFonts w:eastAsia="Times New Roman" w:cs="Times New Roman"/>
      <w:bCs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1C87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table" w:customStyle="1" w:styleId="TableGrid18">
    <w:name w:val="Table Grid18"/>
    <w:basedOn w:val="TableNormal"/>
    <w:next w:val="TableGrid"/>
    <w:uiPriority w:val="5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61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5.png"/><Relationship Id="rId42" Type="http://schemas.openxmlformats.org/officeDocument/2006/relationships/image" Target="media/image27.jpeg"/><Relationship Id="rId63" Type="http://schemas.openxmlformats.org/officeDocument/2006/relationships/diagramData" Target="diagrams/data3.xml"/><Relationship Id="rId84" Type="http://schemas.microsoft.com/office/2007/relationships/hdphoto" Target="media/hdphoto3.wdp"/><Relationship Id="rId138" Type="http://schemas.openxmlformats.org/officeDocument/2006/relationships/image" Target="media/image85.png"/><Relationship Id="rId159" Type="http://schemas.openxmlformats.org/officeDocument/2006/relationships/image" Target="media/image103.wmf"/><Relationship Id="rId107" Type="http://schemas.openxmlformats.org/officeDocument/2006/relationships/image" Target="media/image63.png"/><Relationship Id="rId11" Type="http://schemas.openxmlformats.org/officeDocument/2006/relationships/image" Target="media/image5.png"/><Relationship Id="rId32" Type="http://schemas.openxmlformats.org/officeDocument/2006/relationships/diagramData" Target="diagrams/data1.xml"/><Relationship Id="rId53" Type="http://schemas.openxmlformats.org/officeDocument/2006/relationships/image" Target="media/image38.jpeg"/><Relationship Id="rId74" Type="http://schemas.openxmlformats.org/officeDocument/2006/relationships/image" Target="media/image44.png"/><Relationship Id="rId128" Type="http://schemas.openxmlformats.org/officeDocument/2006/relationships/image" Target="media/image75.png"/><Relationship Id="rId149" Type="http://schemas.openxmlformats.org/officeDocument/2006/relationships/image" Target="media/image95.png"/><Relationship Id="rId5" Type="http://schemas.openxmlformats.org/officeDocument/2006/relationships/footnotes" Target="footnotes.xml"/><Relationship Id="rId95" Type="http://schemas.openxmlformats.org/officeDocument/2006/relationships/image" Target="media/image54.png"/><Relationship Id="rId160" Type="http://schemas.openxmlformats.org/officeDocument/2006/relationships/oleObject" Target="embeddings/oleObject2.bin"/><Relationship Id="rId22" Type="http://schemas.openxmlformats.org/officeDocument/2006/relationships/image" Target="media/image16.png"/><Relationship Id="rId43" Type="http://schemas.openxmlformats.org/officeDocument/2006/relationships/image" Target="media/image28.jpeg"/><Relationship Id="rId64" Type="http://schemas.openxmlformats.org/officeDocument/2006/relationships/diagramLayout" Target="diagrams/layout3.xml"/><Relationship Id="rId118" Type="http://schemas.microsoft.com/office/2007/relationships/hdphoto" Target="media/hdphoto17.wdp"/><Relationship Id="rId139" Type="http://schemas.openxmlformats.org/officeDocument/2006/relationships/image" Target="media/image86.png"/><Relationship Id="rId85" Type="http://schemas.openxmlformats.org/officeDocument/2006/relationships/image" Target="media/image49.png"/><Relationship Id="rId150" Type="http://schemas.openxmlformats.org/officeDocument/2006/relationships/image" Target="media/image9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diagramLayout" Target="diagrams/layout1.xml"/><Relationship Id="rId38" Type="http://schemas.openxmlformats.org/officeDocument/2006/relationships/hyperlink" Target="https://vi.wikipedia.org/wiki/Nh%C3%A0_v%E1%BA%ADt_l%C3%BD" TargetMode="External"/><Relationship Id="rId59" Type="http://schemas.openxmlformats.org/officeDocument/2006/relationships/diagramLayout" Target="diagrams/layout2.xml"/><Relationship Id="rId103" Type="http://schemas.openxmlformats.org/officeDocument/2006/relationships/image" Target="media/image61.png"/><Relationship Id="rId108" Type="http://schemas.microsoft.com/office/2007/relationships/hdphoto" Target="media/hdphoto12.wdp"/><Relationship Id="rId124" Type="http://schemas.openxmlformats.org/officeDocument/2006/relationships/image" Target="media/image71.png"/><Relationship Id="rId129" Type="http://schemas.openxmlformats.org/officeDocument/2006/relationships/image" Target="media/image76.png"/><Relationship Id="rId54" Type="http://schemas.openxmlformats.org/officeDocument/2006/relationships/image" Target="media/image39.jpeg"/><Relationship Id="rId70" Type="http://schemas.openxmlformats.org/officeDocument/2006/relationships/diagramQuickStyle" Target="diagrams/quickStyle4.xml"/><Relationship Id="rId75" Type="http://schemas.openxmlformats.org/officeDocument/2006/relationships/hyperlink" Target="https://s.shopee.vn/3fza6U2oKB" TargetMode="Externa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40" Type="http://schemas.openxmlformats.org/officeDocument/2006/relationships/image" Target="media/image87.png"/><Relationship Id="rId145" Type="http://schemas.openxmlformats.org/officeDocument/2006/relationships/image" Target="media/image92.png"/><Relationship Id="rId161" Type="http://schemas.openxmlformats.org/officeDocument/2006/relationships/image" Target="media/image10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34.jpeg"/><Relationship Id="rId114" Type="http://schemas.microsoft.com/office/2007/relationships/hdphoto" Target="media/hdphoto15.wdp"/><Relationship Id="rId119" Type="http://schemas.openxmlformats.org/officeDocument/2006/relationships/image" Target="media/image69.png"/><Relationship Id="rId44" Type="http://schemas.openxmlformats.org/officeDocument/2006/relationships/image" Target="media/image29.jpeg"/><Relationship Id="rId60" Type="http://schemas.openxmlformats.org/officeDocument/2006/relationships/diagramQuickStyle" Target="diagrams/quickStyle2.xml"/><Relationship Id="rId65" Type="http://schemas.openxmlformats.org/officeDocument/2006/relationships/diagramQuickStyle" Target="diagrams/quickStyle3.xml"/><Relationship Id="rId81" Type="http://schemas.microsoft.com/office/2007/relationships/hdphoto" Target="media/hdphoto2.wdp"/><Relationship Id="rId86" Type="http://schemas.microsoft.com/office/2007/relationships/hdphoto" Target="media/hdphoto4.wdp"/><Relationship Id="rId130" Type="http://schemas.openxmlformats.org/officeDocument/2006/relationships/image" Target="media/image77.jpeg"/><Relationship Id="rId135" Type="http://schemas.openxmlformats.org/officeDocument/2006/relationships/image" Target="media/image82.png"/><Relationship Id="rId151" Type="http://schemas.openxmlformats.org/officeDocument/2006/relationships/image" Target="media/image97.png"/><Relationship Id="rId156" Type="http://schemas.microsoft.com/office/2007/relationships/hdphoto" Target="media/hdphoto20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vi.wikipedia.org/wiki/Nh%C3%A0_thi%C3%AAn_v%C4%83n_h%E1%BB%8Dc" TargetMode="External"/><Relationship Id="rId109" Type="http://schemas.openxmlformats.org/officeDocument/2006/relationships/image" Target="media/image64.png"/><Relationship Id="rId34" Type="http://schemas.openxmlformats.org/officeDocument/2006/relationships/diagramQuickStyle" Target="diagrams/quickStyle1.xm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hyperlink" Target="https://s.shopee.vn/4AvqhZsL4L" TargetMode="External"/><Relationship Id="rId97" Type="http://schemas.openxmlformats.org/officeDocument/2006/relationships/image" Target="media/image56.png"/><Relationship Id="rId104" Type="http://schemas.microsoft.com/office/2007/relationships/hdphoto" Target="media/hdphoto10.wdp"/><Relationship Id="rId120" Type="http://schemas.microsoft.com/office/2007/relationships/hdphoto" Target="media/hdphoto18.wdp"/><Relationship Id="rId125" Type="http://schemas.openxmlformats.org/officeDocument/2006/relationships/image" Target="media/image72.png"/><Relationship Id="rId141" Type="http://schemas.openxmlformats.org/officeDocument/2006/relationships/image" Target="media/image88.jpeg"/><Relationship Id="rId146" Type="http://schemas.openxmlformats.org/officeDocument/2006/relationships/image" Target="media/image93.jpeg"/><Relationship Id="rId7" Type="http://schemas.openxmlformats.org/officeDocument/2006/relationships/image" Target="media/image1.png"/><Relationship Id="rId71" Type="http://schemas.openxmlformats.org/officeDocument/2006/relationships/diagramColors" Target="diagrams/colors4.xml"/><Relationship Id="rId92" Type="http://schemas.microsoft.com/office/2007/relationships/hdphoto" Target="media/hdphoto7.wdp"/><Relationship Id="rId16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hyperlink" Target="https://vi.wikipedia.org/wiki/Th%E1%BA%A7n_h%E1%BB%8Dc" TargetMode="External"/><Relationship Id="rId45" Type="http://schemas.openxmlformats.org/officeDocument/2006/relationships/image" Target="media/image30.jpeg"/><Relationship Id="rId66" Type="http://schemas.openxmlformats.org/officeDocument/2006/relationships/diagramColors" Target="diagrams/colors3.xml"/><Relationship Id="rId87" Type="http://schemas.openxmlformats.org/officeDocument/2006/relationships/image" Target="media/image50.png"/><Relationship Id="rId110" Type="http://schemas.microsoft.com/office/2007/relationships/hdphoto" Target="media/hdphoto13.wdp"/><Relationship Id="rId115" Type="http://schemas.openxmlformats.org/officeDocument/2006/relationships/image" Target="media/image67.png"/><Relationship Id="rId131" Type="http://schemas.openxmlformats.org/officeDocument/2006/relationships/image" Target="media/image78.jpeg"/><Relationship Id="rId136" Type="http://schemas.openxmlformats.org/officeDocument/2006/relationships/image" Target="media/image83.png"/><Relationship Id="rId157" Type="http://schemas.openxmlformats.org/officeDocument/2006/relationships/image" Target="media/image102.wmf"/><Relationship Id="rId61" Type="http://schemas.openxmlformats.org/officeDocument/2006/relationships/diagramColors" Target="diagrams/colors2.xml"/><Relationship Id="rId82" Type="http://schemas.openxmlformats.org/officeDocument/2006/relationships/image" Target="media/image47.png"/><Relationship Id="rId152" Type="http://schemas.openxmlformats.org/officeDocument/2006/relationships/image" Target="media/image9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diagramColors" Target="diagrams/colors1.xml"/><Relationship Id="rId56" Type="http://schemas.openxmlformats.org/officeDocument/2006/relationships/image" Target="media/image41.jpeg"/><Relationship Id="rId77" Type="http://schemas.openxmlformats.org/officeDocument/2006/relationships/hyperlink" Target="https://s.shopee.vn/6fdBgG2WdU" TargetMode="External"/><Relationship Id="rId100" Type="http://schemas.openxmlformats.org/officeDocument/2006/relationships/image" Target="media/image59.jpeg"/><Relationship Id="rId105" Type="http://schemas.openxmlformats.org/officeDocument/2006/relationships/image" Target="media/image62.png"/><Relationship Id="rId126" Type="http://schemas.openxmlformats.org/officeDocument/2006/relationships/image" Target="media/image73.png"/><Relationship Id="rId147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36.jpeg"/><Relationship Id="rId72" Type="http://schemas.microsoft.com/office/2007/relationships/diagramDrawing" Target="diagrams/drawing4.xml"/><Relationship Id="rId93" Type="http://schemas.openxmlformats.org/officeDocument/2006/relationships/image" Target="media/image53.png"/><Relationship Id="rId98" Type="http://schemas.openxmlformats.org/officeDocument/2006/relationships/image" Target="media/image57.png"/><Relationship Id="rId121" Type="http://schemas.openxmlformats.org/officeDocument/2006/relationships/hyperlink" Target="https://s.shopee.vn/5AoIo9uz05" TargetMode="External"/><Relationship Id="rId142" Type="http://schemas.openxmlformats.org/officeDocument/2006/relationships/image" Target="media/image89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1.jpeg"/><Relationship Id="rId67" Type="http://schemas.microsoft.com/office/2007/relationships/diagramDrawing" Target="diagrams/drawing3.xml"/><Relationship Id="rId116" Type="http://schemas.microsoft.com/office/2007/relationships/hdphoto" Target="media/hdphoto16.wdp"/><Relationship Id="rId137" Type="http://schemas.openxmlformats.org/officeDocument/2006/relationships/image" Target="media/image84.png"/><Relationship Id="rId158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26.jpeg"/><Relationship Id="rId62" Type="http://schemas.microsoft.com/office/2007/relationships/diagramDrawing" Target="diagrams/drawing2.xml"/><Relationship Id="rId83" Type="http://schemas.openxmlformats.org/officeDocument/2006/relationships/image" Target="media/image48.png"/><Relationship Id="rId88" Type="http://schemas.microsoft.com/office/2007/relationships/hdphoto" Target="media/hdphoto5.wdp"/><Relationship Id="rId111" Type="http://schemas.openxmlformats.org/officeDocument/2006/relationships/image" Target="media/image65.png"/><Relationship Id="rId132" Type="http://schemas.openxmlformats.org/officeDocument/2006/relationships/image" Target="media/image79.png"/><Relationship Id="rId153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microsoft.com/office/2007/relationships/diagramDrawing" Target="diagrams/drawing1.xml"/><Relationship Id="rId57" Type="http://schemas.openxmlformats.org/officeDocument/2006/relationships/image" Target="media/image42.jpeg"/><Relationship Id="rId106" Type="http://schemas.microsoft.com/office/2007/relationships/hdphoto" Target="media/hdphoto11.wdp"/><Relationship Id="rId127" Type="http://schemas.openxmlformats.org/officeDocument/2006/relationships/image" Target="media/image74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37.jpeg"/><Relationship Id="rId73" Type="http://schemas.openxmlformats.org/officeDocument/2006/relationships/image" Target="media/image43.png"/><Relationship Id="rId78" Type="http://schemas.openxmlformats.org/officeDocument/2006/relationships/image" Target="media/image45.png"/><Relationship Id="rId94" Type="http://schemas.microsoft.com/office/2007/relationships/hdphoto" Target="media/hdphoto8.wdp"/><Relationship Id="rId99" Type="http://schemas.openxmlformats.org/officeDocument/2006/relationships/image" Target="media/image58.png"/><Relationship Id="rId101" Type="http://schemas.openxmlformats.org/officeDocument/2006/relationships/image" Target="media/image60.png"/><Relationship Id="rId122" Type="http://schemas.openxmlformats.org/officeDocument/2006/relationships/hyperlink" Target="https://s.shopee.vn/8phbB5giKP" TargetMode="External"/><Relationship Id="rId143" Type="http://schemas.openxmlformats.org/officeDocument/2006/relationships/image" Target="media/image90.jpeg"/><Relationship Id="rId148" Type="http://schemas.microsoft.com/office/2007/relationships/hdphoto" Target="media/hdphoto19.wdp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32.jpeg"/><Relationship Id="rId68" Type="http://schemas.openxmlformats.org/officeDocument/2006/relationships/diagramData" Target="diagrams/data4.xml"/><Relationship Id="rId89" Type="http://schemas.openxmlformats.org/officeDocument/2006/relationships/image" Target="media/image51.png"/><Relationship Id="rId112" Type="http://schemas.microsoft.com/office/2007/relationships/hdphoto" Target="media/hdphoto14.wdp"/><Relationship Id="rId133" Type="http://schemas.openxmlformats.org/officeDocument/2006/relationships/image" Target="media/image80.png"/><Relationship Id="rId154" Type="http://schemas.openxmlformats.org/officeDocument/2006/relationships/image" Target="media/image100.png"/><Relationship Id="rId16" Type="http://schemas.openxmlformats.org/officeDocument/2006/relationships/image" Target="media/image10.png"/><Relationship Id="rId37" Type="http://schemas.openxmlformats.org/officeDocument/2006/relationships/hyperlink" Target="https://vi.wikipedia.org/wiki/Nh%C3%A0_to%C3%A1n_h%E1%BB%8Dc" TargetMode="External"/><Relationship Id="rId58" Type="http://schemas.openxmlformats.org/officeDocument/2006/relationships/diagramData" Target="diagrams/data2.xml"/><Relationship Id="rId79" Type="http://schemas.microsoft.com/office/2007/relationships/hdphoto" Target="media/hdphoto1.wdp"/><Relationship Id="rId102" Type="http://schemas.microsoft.com/office/2007/relationships/hdphoto" Target="media/hdphoto9.wdp"/><Relationship Id="rId123" Type="http://schemas.openxmlformats.org/officeDocument/2006/relationships/image" Target="media/image70.png"/><Relationship Id="rId144" Type="http://schemas.openxmlformats.org/officeDocument/2006/relationships/image" Target="media/image91.jpeg"/><Relationship Id="rId90" Type="http://schemas.microsoft.com/office/2007/relationships/hdphoto" Target="media/hdphoto6.wdp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33.jpeg"/><Relationship Id="rId69" Type="http://schemas.openxmlformats.org/officeDocument/2006/relationships/diagramLayout" Target="diagrams/layout4.xml"/><Relationship Id="rId113" Type="http://schemas.openxmlformats.org/officeDocument/2006/relationships/image" Target="media/image66.png"/><Relationship Id="rId134" Type="http://schemas.openxmlformats.org/officeDocument/2006/relationships/image" Target="media/image81.jpeg"/><Relationship Id="rId80" Type="http://schemas.openxmlformats.org/officeDocument/2006/relationships/image" Target="media/image46.png"/><Relationship Id="rId155" Type="http://schemas.openxmlformats.org/officeDocument/2006/relationships/image" Target="media/image101.png"/><Relationship Id="rId166" Type="http://schemas.openxmlformats.org/officeDocument/2006/relationships/image" Target="media/image105.png"/><Relationship Id="rId167" Type="http://schemas.openxmlformats.org/officeDocument/2006/relationships/image" Target="media/image106.png"/><Relationship Id="rId168" Type="http://schemas.openxmlformats.org/officeDocument/2006/relationships/header" Target="header1.xml"/><Relationship Id="rId169" Type="http://schemas.openxmlformats.org/officeDocument/2006/relationships/header" Target="header2.xml"/><Relationship Id="rId170" Type="http://schemas.openxmlformats.org/officeDocument/2006/relationships/footer" Target="footer2.xml"/><Relationship Id="rId171" Type="http://schemas.openxmlformats.org/officeDocument/2006/relationships/header" Target="header3.xml"/><Relationship Id="rId172" Type="http://schemas.openxmlformats.org/officeDocument/2006/relationships/footer" Target="foot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20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#2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#8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#22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7" qsCatId="simple" csTypeId="urn:microsoft.com/office/officeart/2005/8/colors/colorful1#20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8CB76518-563A-4AB3-A349-C9D035342B5C}" type="presOf" srcId="{315D94AF-902C-41F2-812A-4BEDBFF7A402}" destId="{7D5E6366-0E45-4121-BFE4-0F2E6D61F5F1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AFA1B929-B034-41BF-B7C8-74821E09D6A8}" type="presOf" srcId="{01B1CB21-2C44-4D4A-834A-7B84FB2DC347}" destId="{34849052-A847-4C7D-97EF-F4C3A96B7D75}" srcOrd="0" destOrd="0" presId="urn:microsoft.com/office/officeart/2005/8/layout/cycle6"/>
    <dgm:cxn modelId="{7A37872B-DECD-4249-9C1F-4E019A4A08A4}" type="presOf" srcId="{0BBA4FBF-AB26-4D3A-A88F-3E9EC413DDFF}" destId="{4340E2A2-98E5-4D7A-BEBF-33FB7106922F}" srcOrd="0" destOrd="0" presId="urn:microsoft.com/office/officeart/2005/8/layout/cycle6"/>
    <dgm:cxn modelId="{83307B32-3DCE-406E-9918-DDA98DD24569}" type="presOf" srcId="{1A301852-FE63-40A3-9C7A-6D453CB1812E}" destId="{7CE8A76A-1F6F-4E89-B6C6-F1AA43904C65}" srcOrd="0" destOrd="0" presId="urn:microsoft.com/office/officeart/2005/8/layout/cycle6"/>
    <dgm:cxn modelId="{5F15326B-7CDB-4F75-9E0D-B33DCA5DBA3B}" type="presOf" srcId="{343670F9-B4D8-49FA-AD2F-DCBFEC862010}" destId="{2B1034D6-9C87-4CB4-9D16-E0FC11B6B8B8}" srcOrd="0" destOrd="0" presId="urn:microsoft.com/office/officeart/2005/8/layout/cycle6"/>
    <dgm:cxn modelId="{68D8A44B-756E-436E-8A62-ED751D71F89E}" type="presOf" srcId="{33363B72-73E4-40D3-AF2B-3B1166E29C91}" destId="{76616277-1441-4D70-A58B-B87148A5F5ED}" srcOrd="0" destOrd="0" presId="urn:microsoft.com/office/officeart/2005/8/layout/cycle6"/>
    <dgm:cxn modelId="{2180BB6B-A818-40CD-B58E-2D530977026D}" type="presOf" srcId="{CC45F512-8900-451B-A724-F503051F848F}" destId="{A7D17F75-1E7A-4691-87A3-BD48D03D0FB7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47FE4F73-76ED-4626-A771-7B75D0D66F09}" type="presOf" srcId="{6567BDFD-787C-4856-BE6C-F408906A9857}" destId="{63101E66-BAED-4524-B500-7EABAC1C129D}" srcOrd="0" destOrd="0" presId="urn:microsoft.com/office/officeart/2005/8/layout/cycle6"/>
    <dgm:cxn modelId="{64504087-6336-47D8-81DA-D393E6115498}" type="presOf" srcId="{A1968AE3-72A3-4DAC-B59E-C8BE3468CF29}" destId="{7BFA5062-55FD-491B-BBAC-3906F3AC1501}" srcOrd="0" destOrd="0" presId="urn:microsoft.com/office/officeart/2005/8/layout/cycle6"/>
    <dgm:cxn modelId="{430CE087-737C-47E0-8A67-A2073B0F8B7E}" type="presOf" srcId="{A8EEF8B7-E78A-4924-A2EF-E48B96F84DBB}" destId="{6E98BFBE-BF4E-44F5-A624-F65E7AA8DE5C}" srcOrd="0" destOrd="0" presId="urn:microsoft.com/office/officeart/2005/8/layout/cycle6"/>
    <dgm:cxn modelId="{273F00B2-53B2-4FDD-896C-46B0069C33E6}" type="presOf" srcId="{91D3C889-3F18-49A0-91C4-A2EACA32A2BA}" destId="{F9662238-01ED-4C99-A538-DF7ED7C35EC9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EF79B8B2-EA36-4997-85C0-610AEF58F269}" type="presParOf" srcId="{7BFA5062-55FD-491B-BBAC-3906F3AC1501}" destId="{4340E2A2-98E5-4D7A-BEBF-33FB7106922F}" srcOrd="0" destOrd="0" presId="urn:microsoft.com/office/officeart/2005/8/layout/cycle6"/>
    <dgm:cxn modelId="{9F1EBC8E-A170-4F68-8FC0-55F9201181AC}" type="presParOf" srcId="{7BFA5062-55FD-491B-BBAC-3906F3AC1501}" destId="{784E38CD-8DBD-461E-AB79-4AF3E7FA03DF}" srcOrd="1" destOrd="0" presId="urn:microsoft.com/office/officeart/2005/8/layout/cycle6"/>
    <dgm:cxn modelId="{6B9D7EB6-169C-4A52-88A3-BD9F885ABE64}" type="presParOf" srcId="{7BFA5062-55FD-491B-BBAC-3906F3AC1501}" destId="{7D5E6366-0E45-4121-BFE4-0F2E6D61F5F1}" srcOrd="2" destOrd="0" presId="urn:microsoft.com/office/officeart/2005/8/layout/cycle6"/>
    <dgm:cxn modelId="{50DAC572-0D27-4D79-9387-4BBE33EFB015}" type="presParOf" srcId="{7BFA5062-55FD-491B-BBAC-3906F3AC1501}" destId="{76616277-1441-4D70-A58B-B87148A5F5ED}" srcOrd="3" destOrd="0" presId="urn:microsoft.com/office/officeart/2005/8/layout/cycle6"/>
    <dgm:cxn modelId="{F50FC040-669B-4F71-BD8E-97C468C6C5BE}" type="presParOf" srcId="{7BFA5062-55FD-491B-BBAC-3906F3AC1501}" destId="{50FF454D-05BD-4EAA-9D9F-80CB00A2BDC7}" srcOrd="4" destOrd="0" presId="urn:microsoft.com/office/officeart/2005/8/layout/cycle6"/>
    <dgm:cxn modelId="{18EAFC8C-650F-4ACA-B2E5-0C9350B64F65}" type="presParOf" srcId="{7BFA5062-55FD-491B-BBAC-3906F3AC1501}" destId="{F9662238-01ED-4C99-A538-DF7ED7C35EC9}" srcOrd="5" destOrd="0" presId="urn:microsoft.com/office/officeart/2005/8/layout/cycle6"/>
    <dgm:cxn modelId="{25268E1D-1104-434B-9651-93B91DDFA955}" type="presParOf" srcId="{7BFA5062-55FD-491B-BBAC-3906F3AC1501}" destId="{34849052-A847-4C7D-97EF-F4C3A96B7D75}" srcOrd="6" destOrd="0" presId="urn:microsoft.com/office/officeart/2005/8/layout/cycle6"/>
    <dgm:cxn modelId="{0A5B9F59-E2DE-4446-867F-A5C834574F80}" type="presParOf" srcId="{7BFA5062-55FD-491B-BBAC-3906F3AC1501}" destId="{9B85CB7B-0E36-4BEB-949F-1C7E0C09E72A}" srcOrd="7" destOrd="0" presId="urn:microsoft.com/office/officeart/2005/8/layout/cycle6"/>
    <dgm:cxn modelId="{FE824838-8D69-41D1-B6E4-F6A3DD0532E3}" type="presParOf" srcId="{7BFA5062-55FD-491B-BBAC-3906F3AC1501}" destId="{7CE8A76A-1F6F-4E89-B6C6-F1AA43904C65}" srcOrd="8" destOrd="0" presId="urn:microsoft.com/office/officeart/2005/8/layout/cycle6"/>
    <dgm:cxn modelId="{1370BE07-2E9B-4575-9A32-FC8D9B075580}" type="presParOf" srcId="{7BFA5062-55FD-491B-BBAC-3906F3AC1501}" destId="{2B1034D6-9C87-4CB4-9D16-E0FC11B6B8B8}" srcOrd="9" destOrd="0" presId="urn:microsoft.com/office/officeart/2005/8/layout/cycle6"/>
    <dgm:cxn modelId="{EB146BB7-DFA4-462B-B502-5BA7FF7277BC}" type="presParOf" srcId="{7BFA5062-55FD-491B-BBAC-3906F3AC1501}" destId="{1AAD082D-41FF-48B6-8DCE-223A3304C893}" srcOrd="10" destOrd="0" presId="urn:microsoft.com/office/officeart/2005/8/layout/cycle6"/>
    <dgm:cxn modelId="{84BAB5F6-9F28-4F3B-9F64-A0DEEAC51E44}" type="presParOf" srcId="{7BFA5062-55FD-491B-BBAC-3906F3AC1501}" destId="{A7D17F75-1E7A-4691-87A3-BD48D03D0FB7}" srcOrd="11" destOrd="0" presId="urn:microsoft.com/office/officeart/2005/8/layout/cycle6"/>
    <dgm:cxn modelId="{395A8660-F281-4349-82C4-09F7EF02C28E}" type="presParOf" srcId="{7BFA5062-55FD-491B-BBAC-3906F3AC1501}" destId="{6E98BFBE-BF4E-44F5-A624-F65E7AA8DE5C}" srcOrd="12" destOrd="0" presId="urn:microsoft.com/office/officeart/2005/8/layout/cycle6"/>
    <dgm:cxn modelId="{36C85124-6001-4AA8-9F9A-961112284B10}" type="presParOf" srcId="{7BFA5062-55FD-491B-BBAC-3906F3AC1501}" destId="{362CCBE4-5927-4090-A9C7-E003E20E1F03}" srcOrd="13" destOrd="0" presId="urn:microsoft.com/office/officeart/2005/8/layout/cycle6"/>
    <dgm:cxn modelId="{F845FCC3-0CE1-4B1D-A88D-C911243D1605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8" qsCatId="simple" csTypeId="urn:microsoft.com/office/officeart/2005/8/colors/colorful1#21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 b="1"/>
        </a:p>
      </dgm:t>
    </dgm:pt>
    <dgm:pt modelId="{315D94AF-902C-41F2-812A-4BEDBFF7A402}" type="sibTrans" cxnId="{70C09105-9A3D-442E-9964-6B3E2F3F440A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3363B72-73E4-40D3-AF2B-3B1166E29C91}">
      <dgm:prSet phldrT="[Text]"/>
      <dgm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 b="1"/>
        </a:p>
      </dgm:t>
    </dgm:pt>
    <dgm:pt modelId="{91D3C889-3F18-49A0-91C4-A2EACA32A2BA}" type="sibTrans" cxnId="{D7A2BCD6-642B-45B6-B4C4-2D4AAD062FB6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01B1CB21-2C44-4D4A-834A-7B84FB2DC347}">
      <dgm:prSet phldrT="[Text]"/>
      <dgm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 b="1"/>
        </a:p>
      </dgm:t>
    </dgm:pt>
    <dgm:pt modelId="{1A301852-FE63-40A3-9C7A-6D453CB1812E}" type="sibTrans" cxnId="{88C43CE5-9CD1-4F0A-9A7D-6505597D6540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43670F9-B4D8-49FA-AD2F-DCBFEC862010}">
      <dgm:prSet phldrT="[Text]"/>
      <dgm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 b="1"/>
        </a:p>
      </dgm:t>
    </dgm:pt>
    <dgm:pt modelId="{CC45F512-8900-451B-A724-F503051F848F}" type="sibTrans" cxnId="{70E9A071-8BDF-4E7B-B33A-B1BDA7C5BA3D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A8EEF8B7-E78A-4924-A2EF-E48B96F84DBB}">
      <dgm:prSet phldrT="[Text]"/>
      <dgm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 b="1"/>
        </a:p>
      </dgm:t>
    </dgm:pt>
    <dgm:pt modelId="{6567BDFD-787C-4856-BE6C-F408906A9857}" type="sibTrans" cxnId="{13113E1B-FA6B-4FE0-8244-7C7397A13A48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A16A0F0B-21D8-444B-B839-CAEFDA2D88BC}" type="presOf" srcId="{01B1CB21-2C44-4D4A-834A-7B84FB2DC347}" destId="{34849052-A847-4C7D-97EF-F4C3A96B7D75}" srcOrd="0" destOrd="0" presId="urn:microsoft.com/office/officeart/2005/8/layout/cycle6"/>
    <dgm:cxn modelId="{D117130E-85DC-41C5-A976-264D57EE55E1}" type="presOf" srcId="{6567BDFD-787C-4856-BE6C-F408906A9857}" destId="{63101E66-BAED-4524-B500-7EABAC1C129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69E82245-CF94-4394-9991-8189A0929D09}" type="presOf" srcId="{315D94AF-902C-41F2-812A-4BEDBFF7A402}" destId="{7D5E6366-0E45-4121-BFE4-0F2E6D61F5F1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6977CB91-D02E-4F62-ADEF-B33504D6290C}" type="presOf" srcId="{91D3C889-3F18-49A0-91C4-A2EACA32A2BA}" destId="{F9662238-01ED-4C99-A538-DF7ED7C35EC9}" srcOrd="0" destOrd="0" presId="urn:microsoft.com/office/officeart/2005/8/layout/cycle6"/>
    <dgm:cxn modelId="{74EFF09C-4C22-4922-98E7-FCBCC36E5BCC}" type="presOf" srcId="{1A301852-FE63-40A3-9C7A-6D453CB1812E}" destId="{7CE8A76A-1F6F-4E89-B6C6-F1AA43904C65}" srcOrd="0" destOrd="0" presId="urn:microsoft.com/office/officeart/2005/8/layout/cycle6"/>
    <dgm:cxn modelId="{F77EBCAB-98EA-4DA2-AD0E-B88A47AB6642}" type="presOf" srcId="{0BBA4FBF-AB26-4D3A-A88F-3E9EC413DDFF}" destId="{4340E2A2-98E5-4D7A-BEBF-33FB7106922F}" srcOrd="0" destOrd="0" presId="urn:microsoft.com/office/officeart/2005/8/layout/cycle6"/>
    <dgm:cxn modelId="{4AB07BB4-0F8A-48B8-B3DA-6F3F2CAB45E3}" type="presOf" srcId="{A1968AE3-72A3-4DAC-B59E-C8BE3468CF29}" destId="{7BFA5062-55FD-491B-BBAC-3906F3AC1501}" srcOrd="0" destOrd="0" presId="urn:microsoft.com/office/officeart/2005/8/layout/cycle6"/>
    <dgm:cxn modelId="{AAD86BBF-AFD1-42E2-9EBD-0621B2800FC1}" type="presOf" srcId="{CC45F512-8900-451B-A724-F503051F848F}" destId="{A7D17F75-1E7A-4691-87A3-BD48D03D0FB7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BF54A6E0-4F49-42E6-A871-B13A9BAADA1F}" type="presOf" srcId="{343670F9-B4D8-49FA-AD2F-DCBFEC862010}" destId="{2B1034D6-9C87-4CB4-9D16-E0FC11B6B8B8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340896EB-B00F-4B87-BC96-168F767C9696}" type="presOf" srcId="{33363B72-73E4-40D3-AF2B-3B1166E29C91}" destId="{76616277-1441-4D70-A58B-B87148A5F5ED}" srcOrd="0" destOrd="0" presId="urn:microsoft.com/office/officeart/2005/8/layout/cycle6"/>
    <dgm:cxn modelId="{6174ACEE-F8A1-4364-8B7A-B885C104F14F}" type="presOf" srcId="{A8EEF8B7-E78A-4924-A2EF-E48B96F84DBB}" destId="{6E98BFBE-BF4E-44F5-A624-F65E7AA8DE5C}" srcOrd="0" destOrd="0" presId="urn:microsoft.com/office/officeart/2005/8/layout/cycle6"/>
    <dgm:cxn modelId="{7D2A258E-15E0-401F-964B-22191C317598}" type="presParOf" srcId="{7BFA5062-55FD-491B-BBAC-3906F3AC1501}" destId="{4340E2A2-98E5-4D7A-BEBF-33FB7106922F}" srcOrd="0" destOrd="0" presId="urn:microsoft.com/office/officeart/2005/8/layout/cycle6"/>
    <dgm:cxn modelId="{0128C378-34FB-424A-B7C9-32454B1E5511}" type="presParOf" srcId="{7BFA5062-55FD-491B-BBAC-3906F3AC1501}" destId="{784E38CD-8DBD-461E-AB79-4AF3E7FA03DF}" srcOrd="1" destOrd="0" presId="urn:microsoft.com/office/officeart/2005/8/layout/cycle6"/>
    <dgm:cxn modelId="{C9415CA1-275A-4E18-8556-58C483BF6231}" type="presParOf" srcId="{7BFA5062-55FD-491B-BBAC-3906F3AC1501}" destId="{7D5E6366-0E45-4121-BFE4-0F2E6D61F5F1}" srcOrd="2" destOrd="0" presId="urn:microsoft.com/office/officeart/2005/8/layout/cycle6"/>
    <dgm:cxn modelId="{E19FFA4F-2F9B-4FF9-8667-B1D10EEF412A}" type="presParOf" srcId="{7BFA5062-55FD-491B-BBAC-3906F3AC1501}" destId="{76616277-1441-4D70-A58B-B87148A5F5ED}" srcOrd="3" destOrd="0" presId="urn:microsoft.com/office/officeart/2005/8/layout/cycle6"/>
    <dgm:cxn modelId="{2CD2DAB2-3CD6-4FC6-BC97-7B70CED4E40E}" type="presParOf" srcId="{7BFA5062-55FD-491B-BBAC-3906F3AC1501}" destId="{50FF454D-05BD-4EAA-9D9F-80CB00A2BDC7}" srcOrd="4" destOrd="0" presId="urn:microsoft.com/office/officeart/2005/8/layout/cycle6"/>
    <dgm:cxn modelId="{E148B385-D19F-4688-A77D-5826E115DEE4}" type="presParOf" srcId="{7BFA5062-55FD-491B-BBAC-3906F3AC1501}" destId="{F9662238-01ED-4C99-A538-DF7ED7C35EC9}" srcOrd="5" destOrd="0" presId="urn:microsoft.com/office/officeart/2005/8/layout/cycle6"/>
    <dgm:cxn modelId="{46EE2AF9-FD62-4DE0-B021-56AC90FBF265}" type="presParOf" srcId="{7BFA5062-55FD-491B-BBAC-3906F3AC1501}" destId="{34849052-A847-4C7D-97EF-F4C3A96B7D75}" srcOrd="6" destOrd="0" presId="urn:microsoft.com/office/officeart/2005/8/layout/cycle6"/>
    <dgm:cxn modelId="{50F149DA-9357-4F87-8401-1E51AE323EF5}" type="presParOf" srcId="{7BFA5062-55FD-491B-BBAC-3906F3AC1501}" destId="{9B85CB7B-0E36-4BEB-949F-1C7E0C09E72A}" srcOrd="7" destOrd="0" presId="urn:microsoft.com/office/officeart/2005/8/layout/cycle6"/>
    <dgm:cxn modelId="{E293CA0F-6A15-4AD7-84CD-3B1A5EAE3003}" type="presParOf" srcId="{7BFA5062-55FD-491B-BBAC-3906F3AC1501}" destId="{7CE8A76A-1F6F-4E89-B6C6-F1AA43904C65}" srcOrd="8" destOrd="0" presId="urn:microsoft.com/office/officeart/2005/8/layout/cycle6"/>
    <dgm:cxn modelId="{2C3C2C10-0E32-438C-AA15-7A28421DB268}" type="presParOf" srcId="{7BFA5062-55FD-491B-BBAC-3906F3AC1501}" destId="{2B1034D6-9C87-4CB4-9D16-E0FC11B6B8B8}" srcOrd="9" destOrd="0" presId="urn:microsoft.com/office/officeart/2005/8/layout/cycle6"/>
    <dgm:cxn modelId="{2FAC820A-B1BC-4A3D-B87F-B481C07CA732}" type="presParOf" srcId="{7BFA5062-55FD-491B-BBAC-3906F3AC1501}" destId="{1AAD082D-41FF-48B6-8DCE-223A3304C893}" srcOrd="10" destOrd="0" presId="urn:microsoft.com/office/officeart/2005/8/layout/cycle6"/>
    <dgm:cxn modelId="{96673200-A9F4-4C14-9A28-7624AAD3937F}" type="presParOf" srcId="{7BFA5062-55FD-491B-BBAC-3906F3AC1501}" destId="{A7D17F75-1E7A-4691-87A3-BD48D03D0FB7}" srcOrd="11" destOrd="0" presId="urn:microsoft.com/office/officeart/2005/8/layout/cycle6"/>
    <dgm:cxn modelId="{AEDAB08C-C1AB-4EF2-A156-0695CC29BC91}" type="presParOf" srcId="{7BFA5062-55FD-491B-BBAC-3906F3AC1501}" destId="{6E98BFBE-BF4E-44F5-A624-F65E7AA8DE5C}" srcOrd="12" destOrd="0" presId="urn:microsoft.com/office/officeart/2005/8/layout/cycle6"/>
    <dgm:cxn modelId="{1D70A711-0E3C-4AC0-A839-19AD7DC1269A}" type="presParOf" srcId="{7BFA5062-55FD-491B-BBAC-3906F3AC1501}" destId="{362CCBE4-5927-4090-A9C7-E003E20E1F03}" srcOrd="13" destOrd="0" presId="urn:microsoft.com/office/officeart/2005/8/layout/cycle6"/>
    <dgm:cxn modelId="{F5EB3757-E6D3-4924-B508-9E80B640EA71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519EC5-10C0-426F-961E-97C087C83B30}" type="doc">
      <dgm:prSet loTypeId="urn:microsoft.com/office/officeart/2005/8/layout/process4" loCatId="process" qsTypeId="urn:microsoft.com/office/officeart/2005/8/quickstyle/simple1#29" qsCatId="simple" csTypeId="urn:microsoft.com/office/officeart/2005/8/colors/colorful2#8" csCatId="colorful" phldr="1"/>
      <dgm:spPr/>
      <dgm:t>
        <a:bodyPr/>
        <a:lstStyle/>
        <a:p>
          <a:endParaRPr lang="en-US"/>
        </a:p>
      </dgm:t>
    </dgm:pt>
    <dgm:pt modelId="{2C39616B-0CCA-4B8E-8EFC-1ECD8D6849C9}">
      <dgm:prSet phldrT="[Text]" custT="1"/>
      <dgm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gm:t>
    </dgm:pt>
    <dgm:pt modelId="{D740AA3B-82D4-4511-9E1F-844DC2BACDD9}" type="parTrans" cxnId="{3B994815-9207-4E8F-A711-A7E9A44CEA97}">
      <dgm:prSet/>
      <dgm:spPr/>
      <dgm:t>
        <a:bodyPr/>
        <a:lstStyle/>
        <a:p>
          <a:endParaRPr lang="en-US" sz="1200"/>
        </a:p>
      </dgm:t>
    </dgm:pt>
    <dgm:pt modelId="{E63DA146-1CD9-4BEC-87A4-6334DC0CD8C8}" type="sibTrans" cxnId="{3B994815-9207-4E8F-A711-A7E9A44CEA97}">
      <dgm:prSet/>
      <dgm:spPr/>
      <dgm:t>
        <a:bodyPr/>
        <a:lstStyle/>
        <a:p>
          <a:endParaRPr lang="en-US" sz="1200"/>
        </a:p>
      </dgm:t>
    </dgm:pt>
    <dgm:pt modelId="{61B03759-53B7-4345-9870-16039FF7628A}">
      <dgm:prSet phldrT="[Text]" custT="1"/>
      <dgm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gm:t>
    </dgm:pt>
    <dgm:pt modelId="{230DE3FD-5C03-47C6-A152-EB11E03265F4}" type="parTrans" cxnId="{0302A9E7-1A46-4A81-A6CB-2423C5C7A493}">
      <dgm:prSet/>
      <dgm:spPr/>
      <dgm:t>
        <a:bodyPr/>
        <a:lstStyle/>
        <a:p>
          <a:endParaRPr lang="en-US" sz="1200"/>
        </a:p>
      </dgm:t>
    </dgm:pt>
    <dgm:pt modelId="{E2F36487-C342-4176-9B38-85E47F6954AF}" type="sibTrans" cxnId="{0302A9E7-1A46-4A81-A6CB-2423C5C7A493}">
      <dgm:prSet/>
      <dgm:spPr/>
      <dgm:t>
        <a:bodyPr/>
        <a:lstStyle/>
        <a:p>
          <a:endParaRPr lang="en-US" sz="1200"/>
        </a:p>
      </dgm:t>
    </dgm:pt>
    <dgm:pt modelId="{8938CB62-D7A0-426B-9529-7EFD44CF87A6}">
      <dgm:prSet phldrT="[Text]" custT="1"/>
      <dgm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gm:t>
    </dgm:pt>
    <dgm:pt modelId="{4E394A6B-2D24-4019-820D-9D98A9BE66B4}" type="parTrans" cxnId="{C2343E78-9E8B-4EED-B40F-9E26E4CB10DA}">
      <dgm:prSet/>
      <dgm:spPr/>
      <dgm:t>
        <a:bodyPr/>
        <a:lstStyle/>
        <a:p>
          <a:endParaRPr lang="en-US" sz="1200"/>
        </a:p>
      </dgm:t>
    </dgm:pt>
    <dgm:pt modelId="{C23BD08E-756F-49BF-97AA-F7D5A5B1EF14}" type="sibTrans" cxnId="{C2343E78-9E8B-4EED-B40F-9E26E4CB10DA}">
      <dgm:prSet/>
      <dgm:spPr/>
      <dgm:t>
        <a:bodyPr/>
        <a:lstStyle/>
        <a:p>
          <a:endParaRPr lang="en-US" sz="1200"/>
        </a:p>
      </dgm:t>
    </dgm:pt>
    <dgm:pt modelId="{A876F94A-228C-4092-87C0-A947D5CE1CAA}" type="pres">
      <dgm:prSet presAssocID="{14519EC5-10C0-426F-961E-97C087C83B30}" presName="Name0" presStyleCnt="0">
        <dgm:presLayoutVars>
          <dgm:dir/>
          <dgm:animLvl val="lvl"/>
          <dgm:resizeHandles val="exact"/>
        </dgm:presLayoutVars>
      </dgm:prSet>
      <dgm:spPr/>
    </dgm:pt>
    <dgm:pt modelId="{4011014D-207D-4256-8E24-2872E25225E3}" type="pres">
      <dgm:prSet presAssocID="{8938CB62-D7A0-426B-9529-7EFD44CF87A6}" presName="boxAndChildren" presStyleCnt="0"/>
      <dgm:spPr/>
    </dgm:pt>
    <dgm:pt modelId="{320B2E2B-8F6B-4D6B-9653-977586C71921}" type="pres">
      <dgm:prSet presAssocID="{8938CB62-D7A0-426B-9529-7EFD44CF87A6}" presName="parentTextBox" presStyleLbl="node1" presStyleIdx="0" presStyleCnt="3"/>
      <dgm:spPr>
        <a:prstGeom prst="rect">
          <a:avLst/>
        </a:prstGeom>
      </dgm:spPr>
    </dgm:pt>
    <dgm:pt modelId="{391BDE01-E0E8-484C-BCED-7AE278608836}" type="pres">
      <dgm:prSet presAssocID="{E2F36487-C342-4176-9B38-85E47F6954AF}" presName="sp" presStyleCnt="0"/>
      <dgm:spPr/>
    </dgm:pt>
    <dgm:pt modelId="{F73B813F-D6C9-4E8F-B16E-EB5F1FEAFAF7}" type="pres">
      <dgm:prSet presAssocID="{61B03759-53B7-4345-9870-16039FF7628A}" presName="arrowAndChildren" presStyleCnt="0"/>
      <dgm:spPr/>
    </dgm:pt>
    <dgm:pt modelId="{7F7D0756-6862-4BD5-ACF4-C00A723E24CF}" type="pres">
      <dgm:prSet presAssocID="{61B03759-53B7-4345-9870-16039FF7628A}" presName="parentTextArrow" presStyleLbl="node1" presStyleIdx="1" presStyleCnt="3"/>
      <dgm:spPr>
        <a:prstGeom prst="upArrowCallout">
          <a:avLst/>
        </a:prstGeom>
      </dgm:spPr>
    </dgm:pt>
    <dgm:pt modelId="{9CCDC11E-68B3-49CC-AD5C-977A54761C17}" type="pres">
      <dgm:prSet presAssocID="{E63DA146-1CD9-4BEC-87A4-6334DC0CD8C8}" presName="sp" presStyleCnt="0"/>
      <dgm:spPr/>
    </dgm:pt>
    <dgm:pt modelId="{7A6832CE-795F-4C2B-A3F4-4B770C0C3680}" type="pres">
      <dgm:prSet presAssocID="{2C39616B-0CCA-4B8E-8EFC-1ECD8D6849C9}" presName="arrowAndChildren" presStyleCnt="0"/>
      <dgm:spPr/>
    </dgm:pt>
    <dgm:pt modelId="{9814813A-8C0C-47B4-94FD-AB36EAD34939}" type="pres">
      <dgm:prSet presAssocID="{2C39616B-0CCA-4B8E-8EFC-1ECD8D6849C9}" presName="parentTextArrow" presStyleLbl="node1" presStyleIdx="2" presStyleCnt="3"/>
      <dgm:spPr>
        <a:prstGeom prst="upArrowCallout">
          <a:avLst/>
        </a:prstGeom>
      </dgm:spPr>
    </dgm:pt>
  </dgm:ptLst>
  <dgm:cxnLst>
    <dgm:cxn modelId="{41F2BA0F-7DE6-40CE-8656-09A36B838126}" type="presOf" srcId="{61B03759-53B7-4345-9870-16039FF7628A}" destId="{7F7D0756-6862-4BD5-ACF4-C00A723E24CF}" srcOrd="0" destOrd="0" presId="urn:microsoft.com/office/officeart/2005/8/layout/process4"/>
    <dgm:cxn modelId="{3B994815-9207-4E8F-A711-A7E9A44CEA97}" srcId="{14519EC5-10C0-426F-961E-97C087C83B30}" destId="{2C39616B-0CCA-4B8E-8EFC-1ECD8D6849C9}" srcOrd="0" destOrd="0" parTransId="{D740AA3B-82D4-4511-9E1F-844DC2BACDD9}" sibTransId="{E63DA146-1CD9-4BEC-87A4-6334DC0CD8C8}"/>
    <dgm:cxn modelId="{C2343E78-9E8B-4EED-B40F-9E26E4CB10DA}" srcId="{14519EC5-10C0-426F-961E-97C087C83B30}" destId="{8938CB62-D7A0-426B-9529-7EFD44CF87A6}" srcOrd="2" destOrd="0" parTransId="{4E394A6B-2D24-4019-820D-9D98A9BE66B4}" sibTransId="{C23BD08E-756F-49BF-97AA-F7D5A5B1EF14}"/>
    <dgm:cxn modelId="{99FADBCC-0040-496D-BC43-0817C6821125}" type="presOf" srcId="{2C39616B-0CCA-4B8E-8EFC-1ECD8D6849C9}" destId="{9814813A-8C0C-47B4-94FD-AB36EAD34939}" srcOrd="0" destOrd="0" presId="urn:microsoft.com/office/officeart/2005/8/layout/process4"/>
    <dgm:cxn modelId="{0302A9E7-1A46-4A81-A6CB-2423C5C7A493}" srcId="{14519EC5-10C0-426F-961E-97C087C83B30}" destId="{61B03759-53B7-4345-9870-16039FF7628A}" srcOrd="1" destOrd="0" parTransId="{230DE3FD-5C03-47C6-A152-EB11E03265F4}" sibTransId="{E2F36487-C342-4176-9B38-85E47F6954AF}"/>
    <dgm:cxn modelId="{D63752F9-31ED-4889-A2BD-92AD2EEA3534}" type="presOf" srcId="{8938CB62-D7A0-426B-9529-7EFD44CF87A6}" destId="{320B2E2B-8F6B-4D6B-9653-977586C71921}" srcOrd="0" destOrd="0" presId="urn:microsoft.com/office/officeart/2005/8/layout/process4"/>
    <dgm:cxn modelId="{CC261CFF-49EE-4D72-8C2E-E64A4E359A2D}" type="presOf" srcId="{14519EC5-10C0-426F-961E-97C087C83B30}" destId="{A876F94A-228C-4092-87C0-A947D5CE1CAA}" srcOrd="0" destOrd="0" presId="urn:microsoft.com/office/officeart/2005/8/layout/process4"/>
    <dgm:cxn modelId="{A7330F3B-04F2-4EB7-8F35-BB6F6D8000C4}" type="presParOf" srcId="{A876F94A-228C-4092-87C0-A947D5CE1CAA}" destId="{4011014D-207D-4256-8E24-2872E25225E3}" srcOrd="0" destOrd="0" presId="urn:microsoft.com/office/officeart/2005/8/layout/process4"/>
    <dgm:cxn modelId="{F166DC84-2BB3-4DFD-A3B5-42F396B6E839}" type="presParOf" srcId="{4011014D-207D-4256-8E24-2872E25225E3}" destId="{320B2E2B-8F6B-4D6B-9653-977586C71921}" srcOrd="0" destOrd="0" presId="urn:microsoft.com/office/officeart/2005/8/layout/process4"/>
    <dgm:cxn modelId="{45AA739C-29B8-4772-B3BA-6F605B1B7DA6}" type="presParOf" srcId="{A876F94A-228C-4092-87C0-A947D5CE1CAA}" destId="{391BDE01-E0E8-484C-BCED-7AE278608836}" srcOrd="1" destOrd="0" presId="urn:microsoft.com/office/officeart/2005/8/layout/process4"/>
    <dgm:cxn modelId="{384ABE32-402A-448A-B3C7-BA1F4CA5FF32}" type="presParOf" srcId="{A876F94A-228C-4092-87C0-A947D5CE1CAA}" destId="{F73B813F-D6C9-4E8F-B16E-EB5F1FEAFAF7}" srcOrd="2" destOrd="0" presId="urn:microsoft.com/office/officeart/2005/8/layout/process4"/>
    <dgm:cxn modelId="{BDB2B0B1-7A45-47D0-91A5-642F90475148}" type="presParOf" srcId="{F73B813F-D6C9-4E8F-B16E-EB5F1FEAFAF7}" destId="{7F7D0756-6862-4BD5-ACF4-C00A723E24CF}" srcOrd="0" destOrd="0" presId="urn:microsoft.com/office/officeart/2005/8/layout/process4"/>
    <dgm:cxn modelId="{6C7FBF18-69F3-4B05-B431-844ADEEBB090}" type="presParOf" srcId="{A876F94A-228C-4092-87C0-A947D5CE1CAA}" destId="{9CCDC11E-68B3-49CC-AD5C-977A54761C17}" srcOrd="3" destOrd="0" presId="urn:microsoft.com/office/officeart/2005/8/layout/process4"/>
    <dgm:cxn modelId="{E9A129B0-CD52-4EBD-8B6E-07972614E9D6}" type="presParOf" srcId="{A876F94A-228C-4092-87C0-A947D5CE1CAA}" destId="{7A6832CE-795F-4C2B-A3F4-4B770C0C3680}" srcOrd="4" destOrd="0" presId="urn:microsoft.com/office/officeart/2005/8/layout/process4"/>
    <dgm:cxn modelId="{3689CF6D-6E98-4BC6-A6F1-DFA952BB787A}" type="presParOf" srcId="{7A6832CE-795F-4C2B-A3F4-4B770C0C3680}" destId="{9814813A-8C0C-47B4-94FD-AB36EAD3493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30" qsCatId="simple" csTypeId="urn:microsoft.com/office/officeart/2005/8/colors/colorful1#22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DE6D1B01-8661-46CF-9566-F314194A9057}" type="presOf" srcId="{6567BDFD-787C-4856-BE6C-F408906A9857}" destId="{63101E66-BAED-4524-B500-7EABAC1C129D}" srcOrd="0" destOrd="0" presId="urn:microsoft.com/office/officeart/2005/8/layout/cycle6"/>
    <dgm:cxn modelId="{9E69F802-8E9D-4EED-9BC1-5CF42FE568B6}" type="presOf" srcId="{0BBA4FBF-AB26-4D3A-A88F-3E9EC413DDFF}" destId="{4340E2A2-98E5-4D7A-BEBF-33FB7106922F}" srcOrd="0" destOrd="0" presId="urn:microsoft.com/office/officeart/2005/8/layout/cycle6"/>
    <dgm:cxn modelId="{CD0D3D05-C8DB-45D1-A48E-160E79C3AF10}" type="presOf" srcId="{1A301852-FE63-40A3-9C7A-6D453CB1812E}" destId="{7CE8A76A-1F6F-4E89-B6C6-F1AA43904C65}" srcOrd="0" destOrd="0" presId="urn:microsoft.com/office/officeart/2005/8/layout/cycle6"/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7E821F0E-8F68-471F-A77E-E4C528D87C68}" type="presOf" srcId="{91D3C889-3F18-49A0-91C4-A2EACA32A2BA}" destId="{F9662238-01ED-4C99-A538-DF7ED7C35EC9}" srcOrd="0" destOrd="0" presId="urn:microsoft.com/office/officeart/2005/8/layout/cycle6"/>
    <dgm:cxn modelId="{DD60D111-2A8F-4F42-94E4-E3B0D0BAFCFC}" type="presOf" srcId="{33363B72-73E4-40D3-AF2B-3B1166E29C91}" destId="{76616277-1441-4D70-A58B-B87148A5F5E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CCDD8896-D861-4B1F-BB9F-40CAC79812FB}" type="presOf" srcId="{01B1CB21-2C44-4D4A-834A-7B84FB2DC347}" destId="{34849052-A847-4C7D-97EF-F4C3A96B7D75}" srcOrd="0" destOrd="0" presId="urn:microsoft.com/office/officeart/2005/8/layout/cycle6"/>
    <dgm:cxn modelId="{0DD50CA8-625F-4DF5-AFE4-EA6A2B7E1D0A}" type="presOf" srcId="{315D94AF-902C-41F2-812A-4BEDBFF7A402}" destId="{7D5E6366-0E45-4121-BFE4-0F2E6D61F5F1}" srcOrd="0" destOrd="0" presId="urn:microsoft.com/office/officeart/2005/8/layout/cycle6"/>
    <dgm:cxn modelId="{CBDD79C9-93E9-4BA3-8A3E-1747A2AB3C78}" type="presOf" srcId="{CC45F512-8900-451B-A724-F503051F848F}" destId="{A7D17F75-1E7A-4691-87A3-BD48D03D0FB7}" srcOrd="0" destOrd="0" presId="urn:microsoft.com/office/officeart/2005/8/layout/cycle6"/>
    <dgm:cxn modelId="{32AD45CB-30F9-4CAA-B35C-5FA999CADACF}" type="presOf" srcId="{343670F9-B4D8-49FA-AD2F-DCBFEC862010}" destId="{2B1034D6-9C87-4CB4-9D16-E0FC11B6B8B8}" srcOrd="0" destOrd="0" presId="urn:microsoft.com/office/officeart/2005/8/layout/cycle6"/>
    <dgm:cxn modelId="{42584CD1-8AF4-47F6-AA36-715FB10CF54F}" type="presOf" srcId="{A1968AE3-72A3-4DAC-B59E-C8BE3468CF29}" destId="{7BFA5062-55FD-491B-BBAC-3906F3AC1501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A029E0E1-1123-4B3C-931F-087D03DC7B9C}" type="presOf" srcId="{A8EEF8B7-E78A-4924-A2EF-E48B96F84DBB}" destId="{6E98BFBE-BF4E-44F5-A624-F65E7AA8DE5C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6A277CE2-0A71-4AEF-A09D-3923082F1F46}" type="presParOf" srcId="{7BFA5062-55FD-491B-BBAC-3906F3AC1501}" destId="{4340E2A2-98E5-4D7A-BEBF-33FB7106922F}" srcOrd="0" destOrd="0" presId="urn:microsoft.com/office/officeart/2005/8/layout/cycle6"/>
    <dgm:cxn modelId="{77A40805-F1B8-4EC1-A10B-D69B85565092}" type="presParOf" srcId="{7BFA5062-55FD-491B-BBAC-3906F3AC1501}" destId="{784E38CD-8DBD-461E-AB79-4AF3E7FA03DF}" srcOrd="1" destOrd="0" presId="urn:microsoft.com/office/officeart/2005/8/layout/cycle6"/>
    <dgm:cxn modelId="{CDB6E33F-A3B8-46C7-8A33-559D79B7F32D}" type="presParOf" srcId="{7BFA5062-55FD-491B-BBAC-3906F3AC1501}" destId="{7D5E6366-0E45-4121-BFE4-0F2E6D61F5F1}" srcOrd="2" destOrd="0" presId="urn:microsoft.com/office/officeart/2005/8/layout/cycle6"/>
    <dgm:cxn modelId="{4ADDA774-235B-4F31-82E0-F46AD810BD76}" type="presParOf" srcId="{7BFA5062-55FD-491B-BBAC-3906F3AC1501}" destId="{76616277-1441-4D70-A58B-B87148A5F5ED}" srcOrd="3" destOrd="0" presId="urn:microsoft.com/office/officeart/2005/8/layout/cycle6"/>
    <dgm:cxn modelId="{633B1F94-724F-49FE-A685-23DAB62F1B1F}" type="presParOf" srcId="{7BFA5062-55FD-491B-BBAC-3906F3AC1501}" destId="{50FF454D-05BD-4EAA-9D9F-80CB00A2BDC7}" srcOrd="4" destOrd="0" presId="urn:microsoft.com/office/officeart/2005/8/layout/cycle6"/>
    <dgm:cxn modelId="{AA164C78-32C1-49CC-BBDE-F0949096980E}" type="presParOf" srcId="{7BFA5062-55FD-491B-BBAC-3906F3AC1501}" destId="{F9662238-01ED-4C99-A538-DF7ED7C35EC9}" srcOrd="5" destOrd="0" presId="urn:microsoft.com/office/officeart/2005/8/layout/cycle6"/>
    <dgm:cxn modelId="{CEA2E604-FB2E-44E7-9D07-5C3968E7D8EC}" type="presParOf" srcId="{7BFA5062-55FD-491B-BBAC-3906F3AC1501}" destId="{34849052-A847-4C7D-97EF-F4C3A96B7D75}" srcOrd="6" destOrd="0" presId="urn:microsoft.com/office/officeart/2005/8/layout/cycle6"/>
    <dgm:cxn modelId="{03C58F5A-C1DD-4834-B66E-09DB5D51A66F}" type="presParOf" srcId="{7BFA5062-55FD-491B-BBAC-3906F3AC1501}" destId="{9B85CB7B-0E36-4BEB-949F-1C7E0C09E72A}" srcOrd="7" destOrd="0" presId="urn:microsoft.com/office/officeart/2005/8/layout/cycle6"/>
    <dgm:cxn modelId="{09AB5FA8-45C2-4038-96D4-EA3076D286C3}" type="presParOf" srcId="{7BFA5062-55FD-491B-BBAC-3906F3AC1501}" destId="{7CE8A76A-1F6F-4E89-B6C6-F1AA43904C65}" srcOrd="8" destOrd="0" presId="urn:microsoft.com/office/officeart/2005/8/layout/cycle6"/>
    <dgm:cxn modelId="{1CD3B2AE-DDBD-4531-AB85-1D30DB5CB0DE}" type="presParOf" srcId="{7BFA5062-55FD-491B-BBAC-3906F3AC1501}" destId="{2B1034D6-9C87-4CB4-9D16-E0FC11B6B8B8}" srcOrd="9" destOrd="0" presId="urn:microsoft.com/office/officeart/2005/8/layout/cycle6"/>
    <dgm:cxn modelId="{5FCEA432-FDCC-41F2-833D-392D3E1D3D6E}" type="presParOf" srcId="{7BFA5062-55FD-491B-BBAC-3906F3AC1501}" destId="{1AAD082D-41FF-48B6-8DCE-223A3304C893}" srcOrd="10" destOrd="0" presId="urn:microsoft.com/office/officeart/2005/8/layout/cycle6"/>
    <dgm:cxn modelId="{415223CE-3898-4AFB-B312-315D29E89569}" type="presParOf" srcId="{7BFA5062-55FD-491B-BBAC-3906F3AC1501}" destId="{A7D17F75-1E7A-4691-87A3-BD48D03D0FB7}" srcOrd="11" destOrd="0" presId="urn:microsoft.com/office/officeart/2005/8/layout/cycle6"/>
    <dgm:cxn modelId="{A2E0B6BE-7846-47FB-861E-27BE4BA9213F}" type="presParOf" srcId="{7BFA5062-55FD-491B-BBAC-3906F3AC1501}" destId="{6E98BFBE-BF4E-44F5-A624-F65E7AA8DE5C}" srcOrd="12" destOrd="0" presId="urn:microsoft.com/office/officeart/2005/8/layout/cycle6"/>
    <dgm:cxn modelId="{F5097C78-06C6-485F-ACBF-5025AEBDC7AD}" type="presParOf" srcId="{7BFA5062-55FD-491B-BBAC-3906F3AC1501}" destId="{362CCBE4-5927-4090-A9C7-E003E20E1F03}" srcOrd="13" destOrd="0" presId="urn:microsoft.com/office/officeart/2005/8/layout/cycle6"/>
    <dgm:cxn modelId="{E732A1E4-4265-49F8-956D-EB439D382D92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2532705" y="34272"/>
        <a:ext cx="973439" cy="609649"/>
      </dsp:txXfrm>
    </dsp:sp>
    <dsp:sp modelId="{7D5E6366-0E45-4121-BFE4-0F2E6D61F5F1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815895" y="966565"/>
        <a:ext cx="973439" cy="609649"/>
      </dsp:txXfrm>
    </dsp:sp>
    <dsp:sp modelId="{F9662238-01ED-4C99-A538-DF7ED7C35EC9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3325760" y="2475046"/>
        <a:ext cx="973439" cy="609649"/>
      </dsp:txXfrm>
    </dsp:sp>
    <dsp:sp modelId="{7CE8A76A-1F6F-4E89-B6C6-F1AA43904C65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1739649" y="2475046"/>
        <a:ext cx="973439" cy="609649"/>
      </dsp:txXfrm>
    </dsp:sp>
    <dsp:sp modelId="{A7D17F75-1E7A-4691-87A3-BD48D03D0FB7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249514" y="966565"/>
        <a:ext cx="973439" cy="609649"/>
      </dsp:txXfrm>
    </dsp:sp>
    <dsp:sp modelId="{63101E66-BAED-4524-B500-7EABAC1C129D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500855" y="35029"/>
        <a:ext cx="986723" cy="617968"/>
      </dsp:txXfrm>
    </dsp:sp>
    <dsp:sp modelId="{7D5E6366-0E45-4121-BFE4-0F2E6D61F5F1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2802796" y="980944"/>
        <a:ext cx="986723" cy="617968"/>
      </dsp:txXfrm>
    </dsp:sp>
    <dsp:sp modelId="{F9662238-01ED-4C99-A538-DF7ED7C35EC9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305499" y="2511467"/>
        <a:ext cx="986723" cy="617968"/>
      </dsp:txXfrm>
    </dsp:sp>
    <dsp:sp modelId="{7CE8A76A-1F6F-4E89-B6C6-F1AA43904C65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696212" y="2511467"/>
        <a:ext cx="986723" cy="617968"/>
      </dsp:txXfrm>
    </dsp:sp>
    <dsp:sp modelId="{A7D17F75-1E7A-4691-87A3-BD48D03D0FB7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98914" y="980944"/>
        <a:ext cx="986723" cy="617968"/>
      </dsp:txXfrm>
    </dsp:sp>
    <dsp:sp modelId="{63101E66-BAED-4524-B500-7EABAC1C129D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0B2E2B-8F6B-4D6B-9653-977586C71921}">
      <dsp:nvSpPr>
        <dsp:cNvPr id="0" name=""/>
        <dsp:cNvSpPr/>
      </dsp:nvSpPr>
      <dsp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sp:txBody>
      <dsp:txXfrm>
        <a:off x="0" y="982286"/>
        <a:ext cx="2964180" cy="322408"/>
      </dsp:txXfrm>
    </dsp:sp>
    <dsp:sp modelId="{7F7D0756-6862-4BD5-ACF4-C00A723E24CF}">
      <dsp:nvSpPr>
        <dsp:cNvPr id="0" name=""/>
        <dsp:cNvSpPr/>
      </dsp:nvSpPr>
      <dsp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sp:txBody>
      <dsp:txXfrm rot="10800000">
        <a:off x="0" y="491258"/>
        <a:ext cx="2964180" cy="322197"/>
      </dsp:txXfrm>
    </dsp:sp>
    <dsp:sp modelId="{9814813A-8C0C-47B4-94FD-AB36EAD34939}">
      <dsp:nvSpPr>
        <dsp:cNvPr id="0" name=""/>
        <dsp:cNvSpPr/>
      </dsp:nvSpPr>
      <dsp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sp:txBody>
      <dsp:txXfrm rot="10800000">
        <a:off x="0" y="230"/>
        <a:ext cx="2964180" cy="3221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649364" y="36398"/>
        <a:ext cx="1042158" cy="652686"/>
      </dsp:txXfrm>
    </dsp:sp>
    <dsp:sp modelId="{7D5E6366-0E45-4121-BFE4-0F2E6D61F5F1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022907" y="1034335"/>
        <a:ext cx="1042158" cy="652686"/>
      </dsp:txXfrm>
    </dsp:sp>
    <dsp:sp modelId="{F9662238-01ED-4C99-A538-DF7ED7C35EC9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498260" y="2649031"/>
        <a:ext cx="1042158" cy="652686"/>
      </dsp:txXfrm>
    </dsp:sp>
    <dsp:sp modelId="{7CE8A76A-1F6F-4E89-B6C6-F1AA43904C65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800468" y="2649031"/>
        <a:ext cx="1042158" cy="652686"/>
      </dsp:txXfrm>
    </dsp:sp>
    <dsp:sp modelId="{A7D17F75-1E7A-4691-87A3-BD48D03D0FB7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275822" y="1034335"/>
        <a:ext cx="1042158" cy="652686"/>
      </dsp:txXfrm>
    </dsp:sp>
    <dsp:sp modelId="{63101E66-BAED-4524-B500-7EABAC1C129D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8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9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0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51</Pages>
  <Words>15358</Words>
  <Characters>87544</Characters>
  <Application>Microsoft Office Word</Application>
  <DocSecurity>0</DocSecurity>
  <Lines>729</Lines>
  <Paragraphs>205</Paragraphs>
  <ScaleCrop>false</ScaleCrop>
  <Company/>
  <LinksUpToDate>false</LinksUpToDate>
  <CharactersWithSpaces>102697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2026-09-19T08:20:00Z</dcterms:created>
  <dcterms:modified xsi:type="dcterms:W3CDTF">2026-09-19T09:24:00Z</dcterms:modified>
</cp:coreProperties>
</file>