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103"/>
        <w:gridCol w:w="5103"/>
      </w:tblGrid>
      <w:tr>
        <w:tc>
          <w:tcPr>
            <w:tcW w:type="dxa" w:w="4535"/>
            <w:vAlign w:val="center"/>
          </w:tcPr>
          <w:p>
            <w:pPr>
              <w:spacing w:before="0" w:after="20" w:line="264" w:lineRule="auto"/>
              <w:jc w:val="left"/>
            </w:pPr>
            <w:r>
              <w:rPr>
                <w:rFonts w:ascii="Times New Roman" w:hAnsi="Times New Roman" w:eastAsia="Times New Roman" w:cs="Times New Roman"/>
                <w:i/>
                <w:sz w:val="24"/>
              </w:rPr>
              <w:t>TRƯỜNG THPT – TỔ TOÁN</w:t>
            </w:r>
          </w:p>
          <w:p>
            <w:pPr>
              <w:spacing w:before="0" w:after="20" w:line="264" w:lineRule="auto"/>
              <w:jc w:val="left"/>
            </w:pPr>
            <w:r>
              <w:rPr>
                <w:rFonts w:ascii="Times New Roman" w:hAnsi="Times New Roman" w:eastAsia="Times New Roman" w:cs="Times New Roman"/>
                <w:i/>
                <w:sz w:val="24"/>
              </w:rPr>
              <w:t>Ngày soạn: ……/……/………</w:t>
            </w:r>
          </w:p>
        </w:tc>
        <w:tc>
          <w:tcPr>
            <w:tcW w:type="dxa" w:w="5669"/>
            <w:vAlign w:val="center"/>
          </w:tcPr>
          <w:p>
            <w:pPr>
              <w:spacing w:before="0" w:after="20" w:line="264" w:lineRule="auto"/>
              <w:jc w:val="left"/>
            </w:pPr>
            <w:r>
              <w:rPr>
                <w:rFonts w:ascii="Times New Roman" w:hAnsi="Times New Roman" w:eastAsia="Times New Roman" w:cs="Times New Roman"/>
                <w:i/>
                <w:sz w:val="24"/>
              </w:rPr>
              <w:t>Họ và tên giáo viên: ………………………………</w:t>
            </w:r>
          </w:p>
          <w:p>
            <w:pPr>
              <w:spacing w:before="0" w:after="20" w:line="264" w:lineRule="auto"/>
              <w:jc w:val="left"/>
            </w:pPr>
            <w:r>
              <w:rPr>
                <w:rFonts w:ascii="Times New Roman" w:hAnsi="Times New Roman" w:eastAsia="Times New Roman" w:cs="Times New Roman"/>
                <w:i/>
                <w:sz w:val="24"/>
              </w:rPr>
              <w:t>Lớp dạy: ……………  Ngày dạy: ……/……/………</w:t>
            </w:r>
          </w:p>
        </w:tc>
      </w:tr>
    </w:tbl>
    <w:p>
      <w:pPr>
        <w:spacing w:before="120" w:after="60" w:line="264" w:lineRule="auto"/>
        <w:jc w:val="center"/>
      </w:pPr>
      <w:r>
        <w:rPr>
          <w:rFonts w:ascii="Times New Roman" w:hAnsi="Times New Roman" w:eastAsia="Times New Roman" w:cs="Times New Roman"/>
          <w:b/>
          <w:color w:val="FF0000"/>
          <w:sz w:val="24"/>
        </w:rPr>
        <w:t>KẾ HOẠCH BÀI DẠY CHUYÊN ĐỀ HỌC TẬP MÔN TOÁN LỚP 12</w:t>
      </w:r>
    </w:p>
    <w:p>
      <w:pPr>
        <w:spacing w:before="40" w:after="80" w:line="264" w:lineRule="auto"/>
        <w:jc w:val="center"/>
      </w:pPr>
      <w:r>
        <w:drawing>
          <wp:inline xmlns:a="http://schemas.openxmlformats.org/drawingml/2006/main" xmlns:pic="http://schemas.openxmlformats.org/drawingml/2006/picture">
            <wp:extent cx="4680000" cy="619348"/>
            <wp:docPr id="1" name="Picture 1"/>
            <wp:cNvGraphicFramePr>
              <a:graphicFrameLocks noChangeAspect="1"/>
            </wp:cNvGraphicFramePr>
            <a:graphic>
              <a:graphicData uri="http://schemas.openxmlformats.org/drawingml/2006/picture">
                <pic:pic>
                  <pic:nvPicPr>
                    <pic:cNvPr id="0" name="banner.png"/>
                    <pic:cNvPicPr/>
                  </pic:nvPicPr>
                  <pic:blipFill>
                    <a:blip r:embed="rId11"/>
                    <a:stretch>
                      <a:fillRect/>
                    </a:stretch>
                  </pic:blipFill>
                  <pic:spPr>
                    <a:xfrm>
                      <a:off x="0" y="0"/>
                      <a:ext cx="4680000" cy="619348"/>
                    </a:xfrm>
                    <a:prstGeom prst="rect"/>
                  </pic:spPr>
                </pic:pic>
              </a:graphicData>
            </a:graphic>
          </wp:inline>
        </w:drawing>
      </w:r>
    </w:p>
    <w:p>
      <w:pPr>
        <w:spacing w:before="0" w:after="0" w:line="264" w:lineRule="auto"/>
        <w:jc w:val="center"/>
      </w:pPr>
      <w:r>
        <w:rPr>
          <w:rFonts w:ascii="Times New Roman" w:hAnsi="Times New Roman" w:eastAsia="Times New Roman" w:cs="Times New Roman"/>
          <w:b/>
          <w:sz w:val="24"/>
        </w:rPr>
        <w:t>Chuyên đề 3: Ứng dụng toán học trong một số vấn đề liên quan đến tài chính</w:t>
      </w:r>
    </w:p>
    <w:p>
      <w:pPr>
        <w:spacing w:before="0" w:after="120" w:line="264" w:lineRule="auto"/>
        <w:jc w:val="center"/>
      </w:pPr>
      <w:r>
        <w:rPr>
          <w:rFonts w:ascii="Times New Roman" w:hAnsi="Times New Roman" w:eastAsia="Times New Roman" w:cs="Times New Roman"/>
          <w:sz w:val="24"/>
        </w:rPr>
        <w:t>Thời gian thực hiện: (Số tiết 3: T28, T29, T30 – Chuyên đề học tập)</w:t>
      </w:r>
    </w:p>
    <w:p>
      <w:pPr>
        <w:keepNext/>
        <w:spacing w:before="80" w:after="60" w:line="264" w:lineRule="auto"/>
        <w:jc w:val="both"/>
      </w:pPr>
      <w:r>
        <w:rPr>
          <w:rFonts w:ascii="Times New Roman" w:hAnsi="Times New Roman" w:eastAsia="Times New Roman" w:cs="Times New Roman"/>
          <w:b/>
          <w:sz w:val="24"/>
        </w:rPr>
        <w:t>I. MỤC TIÊU</w:t>
      </w:r>
    </w:p>
    <w:p>
      <w:pPr>
        <w:keepNext/>
        <w:spacing w:before="0" w:after="60" w:line="264" w:lineRule="auto"/>
        <w:jc w:val="both"/>
      </w:pPr>
      <w:r>
        <w:rPr>
          <w:rFonts w:ascii="Times New Roman" w:hAnsi="Times New Roman" w:eastAsia="Times New Roman" w:cs="Times New Roman"/>
          <w:b/>
          <w:sz w:val="24"/>
        </w:rPr>
        <w:t>1. Về kiến thức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Tính được lãi suất được hưởng hoặc lãi suất cần trả cho thẻ tín dụng, phí sử dụng thẻ (bao gồm các giao dịch).</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Nhận biết được kết quả của việc trả các khoản nợ đúng thời hạn, bao gồm hồ sơ tín dụng và giá trị tín dụng.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Vận dụng được kiến thức toán học trong việc giải quyết một số vấn đề về vay nợ của các tổ chức tín dụng: vay theo lãi đơn, lãi kép; vay trả góp với công thức </w:t>
      </w:r>
      <m:oMath>
        <m:r>
          <m:t>P=V·</m:t>
        </m:r>
        <m:f>
          <m:fPr>
            <m:type m:val="bar"/>
          </m:fPr>
          <m:num>
            <m:r>
              <m:t>i</m:t>
            </m:r>
          </m:num>
          <m:den>
            <m:r>
              <m:t>1−(1+i</m:t>
            </m:r>
            <m:sSup>
              <m:e>
                <m:r>
                  <m:t>)</m:t>
                </m:r>
              </m:e>
              <m:sup>
                <m:r>
                  <m:t>−n</m:t>
                </m:r>
              </m:sup>
            </m:sSup>
          </m:den>
        </m:f>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2. Về năng lực</w:t>
      </w:r>
    </w:p>
    <w:p>
      <w:pPr>
        <w:spacing w:before="0" w:after="20" w:line="264" w:lineRule="auto"/>
        <w:jc w:val="both"/>
      </w:pPr>
      <w:r>
        <w:rPr>
          <w:rFonts w:ascii="Times New Roman" w:hAnsi="Times New Roman" w:eastAsia="Times New Roman" w:cs="Times New Roman"/>
          <w:b/>
          <w:i/>
          <w:sz w:val="24"/>
        </w:rPr>
        <w:t>a) Năng lực chung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Tự chủ và tự học:</w:t>
      </w:r>
      <w:r>
        <w:rPr>
          <w:rFonts w:ascii="Times New Roman" w:hAnsi="Times New Roman" w:eastAsia="Times New Roman" w:cs="Times New Roman"/>
          <w:sz w:val="24"/>
        </w:rPr>
        <w:t xml:space="preserve"> tự đọc khung kiến thức, xem video; tự kiểm tra kết quả bằng máy tính cầm tay, bảng tính.</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tiếp và hợp tác:</w:t>
      </w:r>
      <w:r>
        <w:rPr>
          <w:rFonts w:ascii="Times New Roman" w:hAnsi="Times New Roman" w:eastAsia="Times New Roman" w:cs="Times New Roman"/>
          <w:sz w:val="24"/>
        </w:rPr>
        <w:t xml:space="preserve"> thảo luận nhóm so sánh các khoản vay; trình bày, phản biện bằng số liệu.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Giải quyết vấn đề và sáng tạo:</w:t>
      </w:r>
      <w:r>
        <w:rPr>
          <w:rFonts w:ascii="Times New Roman" w:hAnsi="Times New Roman" w:eastAsia="Times New Roman" w:cs="Times New Roman"/>
          <w:sz w:val="24"/>
        </w:rPr>
        <w:t xml:space="preserve"> lựa chọn khoản vay có lợi; nhận diện rủi ro của tín dụng đen, vay qua ứng dụng không rõ nguồn gốc.</w:t>
      </w:r>
    </w:p>
    <w:p>
      <w:pPr>
        <w:spacing w:before="0" w:after="20" w:line="264" w:lineRule="auto"/>
        <w:jc w:val="both"/>
      </w:pPr>
      <w:r>
        <w:rPr>
          <w:rFonts w:ascii="Times New Roman" w:hAnsi="Times New Roman" w:eastAsia="Times New Roman" w:cs="Times New Roman"/>
          <w:b/>
          <w:i/>
          <w:sz w:val="24"/>
        </w:rPr>
        <w:t>b) Năng lực đặc thù môn Toán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Mô hình hóa toán học:</w:t>
      </w:r>
      <w:r>
        <w:rPr>
          <w:rFonts w:ascii="Times New Roman" w:hAnsi="Times New Roman" w:eastAsia="Times New Roman" w:cs="Times New Roman"/>
          <w:sz w:val="24"/>
        </w:rPr>
        <w:t xml:space="preserve"> chuyển tình huống dùng thẻ tín dụng, vay mua xe, mua nhà, mua máy nông nghiệp về công thức lãi và trả góp; diễn giải kết quả.</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Tư duy và lập luận toán học:</w:t>
      </w:r>
      <w:r>
        <w:rPr>
          <w:rFonts w:ascii="Times New Roman" w:hAnsi="Times New Roman" w:eastAsia="Times New Roman" w:cs="Times New Roman"/>
          <w:sz w:val="24"/>
        </w:rPr>
        <w:t xml:space="preserve"> chia dư nợ theo từng khoảng thời gian; giải thích vì sao tiền lãi trong mỗi kì trả góp giảm dần.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Giải quyết vấn đề toán học:</w:t>
      </w:r>
      <w:r>
        <w:rPr>
          <w:rFonts w:ascii="Times New Roman" w:hAnsi="Times New Roman" w:eastAsia="Times New Roman" w:cs="Times New Roman"/>
          <w:sz w:val="24"/>
        </w:rPr>
        <w:t xml:space="preserve"> tính tiền lãi thẻ, khoản thanh toán trả góp, tổng tiền lãi; so sánh các phương án vay.</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Sử dụng công cụ, phương tiện học toán:</w:t>
      </w:r>
      <w:r>
        <w:rPr>
          <w:rFonts w:ascii="Times New Roman" w:hAnsi="Times New Roman" w:eastAsia="Times New Roman" w:cs="Times New Roman"/>
          <w:sz w:val="24"/>
        </w:rPr>
        <w:t xml:space="preserve"> dùng máy tính cầm tay, bảng tính (hàm PMT) tính khoản trả góp và bảng trả nợ.</w:t>
      </w:r>
    </w:p>
    <w:p>
      <w:pPr>
        <w:spacing w:before="0" w:after="20" w:line="264" w:lineRule="auto"/>
        <w:jc w:val="both"/>
      </w:pPr>
      <w:r>
        <w:rPr>
          <w:rFonts w:ascii="Times New Roman" w:hAnsi="Times New Roman" w:eastAsia="Times New Roman" w:cs="Times New Roman"/>
          <w:b/>
          <w:i/>
          <w:sz w:val="24"/>
        </w:rPr>
        <w:t>c) Năng lực số (Thông tư 02/2025/TT-BGDĐT, mức NC1 – THPT) và năng lực AI (Khung giáo dục AI – Quyết định 2422/QĐ-BGDĐT: NLa, NLb, NLc, NLd)</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1.3.NC1a – Quản lý dữ liệu, thông tin:</w:t>
      </w:r>
      <w:r>
        <w:rPr>
          <w:rFonts w:ascii="Times New Roman" w:hAnsi="Times New Roman" w:eastAsia="Times New Roman" w:cs="Times New Roman"/>
          <w:sz w:val="24"/>
        </w:rPr>
        <w:t xml:space="preserve"> dùng bảng tính lập bảng trả nợ hằng tháng, kiểm tra kết quả bằng hàm PMT (HĐ2, HĐ4).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4.3.NC1b – Bảo vệ sức khỏe, an sinh số:</w:t>
      </w:r>
      <w:r>
        <w:rPr>
          <w:rFonts w:ascii="Times New Roman" w:hAnsi="Times New Roman" w:eastAsia="Times New Roman" w:cs="Times New Roman"/>
          <w:sz w:val="24"/>
        </w:rPr>
        <w:t xml:space="preserve"> nhận diện quảng cáo vay tiền qua mạng, ứng dụng “vay nhanh” lãi suất cắt cổ; bảo vệ thông tin cá nhân, mã OTP, thông tin thẻ (HĐ2.2, HĐ4).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NLa, NLc – Năng lực AI: nhận biết giới hạn của AI; kiểm chứng, đối chiếu kết quả AI:</w:t>
      </w:r>
      <w:r>
        <w:rPr>
          <w:rFonts w:ascii="Times New Roman" w:hAnsi="Times New Roman" w:eastAsia="Times New Roman" w:cs="Times New Roman"/>
          <w:sz w:val="24"/>
        </w:rPr>
        <w:t xml:space="preserve"> phát hiện lỗi trong lời giải do chatbot AI tạo ra (dùng sai số kì, quên dư nợ còn lại sau khi trả một phần) và sửa lại (HĐ3 – Trạm kiểm chứng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NLb – Năng lực AI: đạo đức AI, trung thực học thuật:</w:t>
      </w:r>
      <w:r>
        <w:rPr>
          <w:rFonts w:ascii="Times New Roman" w:hAnsi="Times New Roman" w:eastAsia="Times New Roman" w:cs="Times New Roman"/>
          <w:sz w:val="24"/>
        </w:rPr>
        <w:t xml:space="preserve"> viết câu lệnh để AI chỉ gợi ý một bước; ghi Nhật ký sử dụng AI (HĐ3, HĐ4).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5.2.NC1b; 2.5.NC1a – Củng cố, luyện tập bài học trên môi trường số; an toàn, trung thực khi làm bài trực tuyến:</w:t>
      </w:r>
      <w:r>
        <w:rPr>
          <w:rFonts w:ascii="Times New Roman" w:hAnsi="Times New Roman" w:eastAsia="Times New Roman" w:cs="Times New Roman"/>
          <w:sz w:val="24"/>
        </w:rPr>
        <w:t xml:space="preserve">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(Củng cố – bài luyện tập trên hệ thống Taode_thi_online.)</w:t>
      </w:r>
    </w:p>
    <w:p>
      <w:pPr>
        <w:keepNext/>
        <w:spacing w:before="0" w:after="60" w:line="264" w:lineRule="auto"/>
        <w:jc w:val="both"/>
      </w:pPr>
      <w:r>
        <w:rPr>
          <w:rFonts w:ascii="Times New Roman" w:hAnsi="Times New Roman" w:eastAsia="Times New Roman" w:cs="Times New Roman"/>
          <w:b/>
          <w:sz w:val="24"/>
        </w:rPr>
        <w:t>3. Về phẩm chất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Trách nhiệm:</w:t>
      </w:r>
      <w:r>
        <w:rPr>
          <w:rFonts w:ascii="Times New Roman" w:hAnsi="Times New Roman" w:eastAsia="Times New Roman" w:cs="Times New Roman"/>
          <w:sz w:val="24"/>
        </w:rPr>
        <w:t xml:space="preserve"> chi tiêu trong khả năng trả nợ; trả nợ đúng hạn để giữ uy tín tín dụng của bản thân và gia đình.</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Trung thực:</w:t>
      </w:r>
      <w:r>
        <w:rPr>
          <w:rFonts w:ascii="Times New Roman" w:hAnsi="Times New Roman" w:eastAsia="Times New Roman" w:cs="Times New Roman"/>
          <w:sz w:val="24"/>
        </w:rPr>
        <w:t xml:space="preserve"> tự làm bài trắc nghiệm; ghi trung thực số liệu khảo sát và phần có hỗ trợ của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Chăm chỉ:</w:t>
      </w:r>
      <w:r>
        <w:rPr>
          <w:rFonts w:ascii="Times New Roman" w:hAnsi="Times New Roman" w:eastAsia="Times New Roman" w:cs="Times New Roman"/>
          <w:sz w:val="24"/>
        </w:rPr>
        <w:t xml:space="preserve"> kiên trì tính toán, kiểm tra lại bằng bảng tính.</w:t>
      </w:r>
    </w:p>
    <w:p>
      <w:pPr>
        <w:keepNext/>
        <w:spacing w:before="80" w:after="60" w:line="264" w:lineRule="auto"/>
        <w:jc w:val="both"/>
      </w:pPr>
      <w:r>
        <w:rPr>
          <w:rFonts w:ascii="Times New Roman" w:hAnsi="Times New Roman" w:eastAsia="Times New Roman" w:cs="Times New Roman"/>
          <w:b/>
          <w:sz w:val="24"/>
        </w:rPr>
        <w:t>II. THIẾT BỊ DẠY HỌC VÀ HỌC LIỆU</w:t>
      </w:r>
    </w:p>
    <w:p>
      <w:pPr>
        <w:keepNext/>
        <w:spacing w:before="0" w:after="60" w:line="264" w:lineRule="auto"/>
        <w:jc w:val="both"/>
      </w:pPr>
      <w:r>
        <w:rPr>
          <w:rFonts w:ascii="Times New Roman" w:hAnsi="Times New Roman" w:eastAsia="Times New Roman" w:cs="Times New Roman"/>
          <w:b/>
          <w:sz w:val="24"/>
        </w:rPr>
        <w:t>1. Thiết bị, học liệu truyền thống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Giáo viên:</w:t>
      </w:r>
      <w:r>
        <w:rPr>
          <w:rFonts w:ascii="Times New Roman" w:hAnsi="Times New Roman" w:eastAsia="Times New Roman" w:cs="Times New Roman"/>
          <w:sz w:val="24"/>
        </w:rPr>
        <w:t xml:space="preserve"> Chuyên đề học tập Toán 12 (Kết nối tri thức với cuộc sống), kế hoạch bài dạy, máy tính, màn trình chiếu; bảng tính Excel/Google Sheets (tệp bảng trả nợ); mẫu sao kê thẻ tín dụng minh hoạ (đã che thông tin cá nhân); video VTV24; Phiếu học tập số 1, số 2, số 3 (Phụ lục); mã QR bài trắc nghiệm củng cố online.</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Học sinh:</w:t>
      </w:r>
      <w:r>
        <w:rPr>
          <w:rFonts w:ascii="Times New Roman" w:hAnsi="Times New Roman" w:eastAsia="Times New Roman" w:cs="Times New Roman"/>
          <w:sz w:val="24"/>
        </w:rPr>
        <w:t xml:space="preserve"> Chuyên đề học tập Toán 12, vở ghi, máy tính cầm tay; ôn lại công thức lãi đơn, lãi kép (Bài 5), công thức mua trả góp (SGK Toán 11, tập một, tr.127); đọc trước Bài 6 (tr.54 – 59); điện thoại (bảng tính, Trạm kiểm chứng AI, bài trắc nghiệm củng cố, theo hướng dẫn của GV).</w:t>
      </w:r>
    </w:p>
    <w:p>
      <w:pPr>
        <w:keepNext/>
        <w:spacing w:before="0" w:after="60" w:line="264" w:lineRule="auto"/>
        <w:jc w:val="both"/>
      </w:pPr>
      <w:r>
        <w:rPr>
          <w:rFonts w:ascii="Times New Roman" w:hAnsi="Times New Roman" w:eastAsia="Times New Roman" w:cs="Times New Roman"/>
          <w:b/>
          <w:sz w:val="24"/>
        </w:rPr>
        <w:t>2. Công cụ số và AI hỗ trợ dạy học</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Công cụ</w:t>
            </w:r>
          </w:p>
        </w:tc>
        <w:tc>
          <w:tcPr>
            <w:tcW w:type="dxa" w:w="1587"/>
            <w:shd w:val="clear" w:color="auto" w:fill="DCE6F2"/>
            <w:vAlign w:val="center"/>
          </w:tcPr>
          <w:p>
            <w:pPr>
              <w:spacing w:before="0" w:after="20" w:line="264" w:lineRule="auto"/>
              <w:jc w:val="center"/>
            </w:pPr>
            <w:r>
              <w:rPr>
                <w:rFonts w:ascii="Times New Roman" w:hAnsi="Times New Roman" w:eastAsia="Times New Roman" w:cs="Times New Roman"/>
                <w:b/>
                <w:sz w:val="24"/>
              </w:rPr>
              <w:t>Dùng ở hoạt động</w:t>
            </w:r>
          </w:p>
        </w:tc>
        <w:tc>
          <w:tcPr>
            <w:tcW w:type="dxa" w:w="3515"/>
            <w:shd w:val="clear" w:color="auto" w:fill="DCE6F2"/>
            <w:vAlign w:val="center"/>
          </w:tcPr>
          <w:p>
            <w:pPr>
              <w:spacing w:before="0" w:after="20" w:line="264" w:lineRule="auto"/>
              <w:jc w:val="center"/>
            </w:pPr>
            <w:r>
              <w:rPr>
                <w:rFonts w:ascii="Times New Roman" w:hAnsi="Times New Roman" w:eastAsia="Times New Roman" w:cs="Times New Roman"/>
                <w:b/>
                <w:sz w:val="24"/>
              </w:rPr>
              <w:t>Dùng để làm gì</w:t>
            </w:r>
          </w:p>
        </w:tc>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Vai trò của GV</w:t>
            </w:r>
          </w:p>
        </w:tc>
      </w:tr>
      <w:tr>
        <w:tc>
          <w:tcPr>
            <w:tcW w:type="dxa" w:w="2041"/>
            <w:vAlign w:val="center"/>
          </w:tcPr>
          <w:p>
            <w:pPr>
              <w:spacing w:before="0" w:after="20" w:line="264" w:lineRule="auto"/>
              <w:jc w:val="left"/>
            </w:pPr>
            <w:r>
              <w:rPr>
                <w:rFonts w:ascii="Times New Roman" w:hAnsi="Times New Roman" w:eastAsia="Times New Roman" w:cs="Times New Roman"/>
                <w:sz w:val="24"/>
              </w:rPr>
              <w:t>Máy tính cầm tay; Excel/Google Sheets (hàm PMT)</w:t>
            </w:r>
          </w:p>
        </w:tc>
        <w:tc>
          <w:tcPr>
            <w:tcW w:type="dxa" w:w="1587"/>
            <w:vAlign w:val="center"/>
          </w:tcPr>
          <w:p>
            <w:pPr>
              <w:spacing w:before="0" w:after="20" w:line="264" w:lineRule="auto"/>
              <w:jc w:val="left"/>
            </w:pPr>
            <w:r>
              <w:rPr>
                <w:rFonts w:ascii="Times New Roman" w:hAnsi="Times New Roman" w:eastAsia="Times New Roman" w:cs="Times New Roman"/>
                <w:sz w:val="24"/>
              </w:rPr>
              <w:t>HĐ2, HĐ3, HĐ4</w:t>
            </w:r>
          </w:p>
        </w:tc>
        <w:tc>
          <w:tcPr>
            <w:tcW w:type="dxa" w:w="3515"/>
            <w:vAlign w:val="center"/>
          </w:tcPr>
          <w:p>
            <w:pPr>
              <w:spacing w:before="0" w:after="20" w:line="264" w:lineRule="auto"/>
              <w:jc w:val="left"/>
            </w:pPr>
            <w:r>
              <w:rPr>
                <w:rFonts w:ascii="Times New Roman" w:hAnsi="Times New Roman" w:eastAsia="Times New Roman" w:cs="Times New Roman"/>
                <w:sz w:val="24"/>
              </w:rPr>
              <w:t>Tính khoản trả góp, lập bảng trả nợ, so sánh khoản vay</w:t>
            </w:r>
          </w:p>
        </w:tc>
        <w:tc>
          <w:tcPr>
            <w:tcW w:type="dxa" w:w="3061"/>
            <w:vAlign w:val="center"/>
          </w:tcPr>
          <w:p>
            <w:pPr>
              <w:spacing w:before="0" w:after="20" w:line="264" w:lineRule="auto"/>
              <w:jc w:val="left"/>
            </w:pPr>
            <w:r>
              <w:rPr>
                <w:rFonts w:ascii="Times New Roman" w:hAnsi="Times New Roman" w:eastAsia="Times New Roman" w:cs="Times New Roman"/>
                <w:sz w:val="24"/>
              </w:rPr>
              <w:t>Hướng dẫn công thức; yêu cầu HS tính bằng công thức trước, dùng hàm PMT để kiểm tra</w:t>
            </w:r>
          </w:p>
        </w:tc>
      </w:tr>
      <w:tr>
        <w:tc>
          <w:tcPr>
            <w:tcW w:type="dxa" w:w="2041"/>
            <w:vAlign w:val="center"/>
          </w:tcPr>
          <w:p>
            <w:pPr>
              <w:spacing w:before="0" w:after="20" w:line="264" w:lineRule="auto"/>
              <w:jc w:val="left"/>
            </w:pPr>
            <w:r>
              <w:rPr>
                <w:rFonts w:ascii="Times New Roman" w:hAnsi="Times New Roman" w:eastAsia="Times New Roman" w:cs="Times New Roman"/>
                <w:sz w:val="24"/>
              </w:rPr>
              <w:t>Video VTV24 (thẻ tín dụng, tín dụng đen)</w:t>
            </w:r>
          </w:p>
        </w:tc>
        <w:tc>
          <w:tcPr>
            <w:tcW w:type="dxa" w:w="1587"/>
            <w:vAlign w:val="center"/>
          </w:tcPr>
          <w:p>
            <w:pPr>
              <w:spacing w:before="0" w:after="20" w:line="264" w:lineRule="auto"/>
              <w:jc w:val="left"/>
            </w:pPr>
            <w:r>
              <w:rPr>
                <w:rFonts w:ascii="Times New Roman" w:hAnsi="Times New Roman" w:eastAsia="Times New Roman" w:cs="Times New Roman"/>
                <w:sz w:val="24"/>
              </w:rPr>
              <w:t>HĐ2.1, HĐ4</w:t>
            </w:r>
          </w:p>
        </w:tc>
        <w:tc>
          <w:tcPr>
            <w:tcW w:type="dxa" w:w="3515"/>
            <w:vAlign w:val="center"/>
          </w:tcPr>
          <w:p>
            <w:pPr>
              <w:spacing w:before="0" w:after="20" w:line="264" w:lineRule="auto"/>
              <w:jc w:val="left"/>
            </w:pPr>
            <w:r>
              <w:rPr>
                <w:rFonts w:ascii="Times New Roman" w:hAnsi="Times New Roman" w:eastAsia="Times New Roman" w:cs="Times New Roman"/>
                <w:sz w:val="24"/>
              </w:rPr>
              <w:t>Nhận biết lưu ý khi dùng thẻ, rủi ro vay nặng lãi</w:t>
            </w:r>
          </w:p>
        </w:tc>
        <w:tc>
          <w:tcPr>
            <w:tcW w:type="dxa" w:w="3061"/>
            <w:vAlign w:val="center"/>
          </w:tcPr>
          <w:p>
            <w:pPr>
              <w:spacing w:before="0" w:after="20" w:line="264" w:lineRule="auto"/>
              <w:jc w:val="left"/>
            </w:pPr>
            <w:r>
              <w:rPr>
                <w:rFonts w:ascii="Times New Roman" w:hAnsi="Times New Roman" w:eastAsia="Times New Roman" w:cs="Times New Roman"/>
                <w:sz w:val="24"/>
              </w:rPr>
              <w:t>Chọn trích đoạn, đặt câu hỏi thảo luận</w:t>
            </w:r>
          </w:p>
        </w:tc>
      </w:tr>
      <w:tr>
        <w:tc>
          <w:tcPr>
            <w:tcW w:type="dxa" w:w="2041"/>
            <w:vAlign w:val="center"/>
          </w:tcPr>
          <w:p>
            <w:pPr>
              <w:spacing w:before="0" w:after="20" w:line="264" w:lineRule="auto"/>
              <w:jc w:val="left"/>
            </w:pPr>
            <w:r>
              <w:rPr>
                <w:rFonts w:ascii="Times New Roman" w:hAnsi="Times New Roman" w:eastAsia="Times New Roman" w:cs="Times New Roman"/>
                <w:sz w:val="24"/>
              </w:rPr>
              <w:t>Chatbot AI – GV sử dụng khi chuẩn bị bài</w:t>
            </w:r>
          </w:p>
        </w:tc>
        <w:tc>
          <w:tcPr>
            <w:tcW w:type="dxa" w:w="1587"/>
            <w:vAlign w:val="center"/>
          </w:tcPr>
          <w:p>
            <w:pPr>
              <w:spacing w:before="0" w:after="20" w:line="264" w:lineRule="auto"/>
              <w:jc w:val="left"/>
            </w:pPr>
            <w:r>
              <w:rPr>
                <w:rFonts w:ascii="Times New Roman" w:hAnsi="Times New Roman" w:eastAsia="Times New Roman" w:cs="Times New Roman"/>
                <w:sz w:val="24"/>
              </w:rPr>
              <w:t>Chuẩn bị HĐ3</w:t>
            </w:r>
          </w:p>
        </w:tc>
        <w:tc>
          <w:tcPr>
            <w:tcW w:type="dxa" w:w="3515"/>
            <w:vAlign w:val="center"/>
          </w:tcPr>
          <w:p>
            <w:pPr>
              <w:spacing w:before="0" w:after="20" w:line="264" w:lineRule="auto"/>
              <w:jc w:val="left"/>
            </w:pPr>
            <w:r>
              <w:rPr>
                <w:rFonts w:ascii="Times New Roman" w:hAnsi="Times New Roman" w:eastAsia="Times New Roman" w:cs="Times New Roman"/>
                <w:sz w:val="24"/>
              </w:rPr>
              <w:t>Tạo lời giải “của AI” có lỗi (Phiếu số 3)</w:t>
            </w:r>
          </w:p>
        </w:tc>
        <w:tc>
          <w:tcPr>
            <w:tcW w:type="dxa" w:w="3061"/>
            <w:vAlign w:val="center"/>
          </w:tcPr>
          <w:p>
            <w:pPr>
              <w:spacing w:before="0" w:after="20" w:line="264" w:lineRule="auto"/>
              <w:jc w:val="left"/>
            </w:pPr>
            <w:r>
              <w:rPr>
                <w:rFonts w:ascii="Times New Roman" w:hAnsi="Times New Roman" w:eastAsia="Times New Roman" w:cs="Times New Roman"/>
                <w:sz w:val="24"/>
              </w:rPr>
              <w:t>Thẩm định, chỉnh sửa trước khi dùng</w:t>
            </w:r>
          </w:p>
        </w:tc>
      </w:tr>
      <w:tr>
        <w:tc>
          <w:tcPr>
            <w:tcW w:type="dxa" w:w="2041"/>
            <w:vAlign w:val="center"/>
          </w:tcPr>
          <w:p>
            <w:pPr>
              <w:spacing w:before="0" w:after="20" w:line="264" w:lineRule="auto"/>
              <w:jc w:val="left"/>
            </w:pPr>
            <w:r>
              <w:rPr>
                <w:rFonts w:ascii="Times New Roman" w:hAnsi="Times New Roman" w:eastAsia="Times New Roman" w:cs="Times New Roman"/>
                <w:sz w:val="24"/>
              </w:rPr>
              <w:t>Chatbot AI – HS sử dụng theo nhóm, 01 thiết bị/nhóm</w:t>
            </w:r>
          </w:p>
        </w:tc>
        <w:tc>
          <w:tcPr>
            <w:tcW w:type="dxa" w:w="1587"/>
            <w:vAlign w:val="center"/>
          </w:tcPr>
          <w:p>
            <w:pPr>
              <w:spacing w:before="0" w:after="20" w:line="264" w:lineRule="auto"/>
              <w:jc w:val="left"/>
            </w:pPr>
            <w:r>
              <w:rPr>
                <w:rFonts w:ascii="Times New Roman" w:hAnsi="Times New Roman" w:eastAsia="Times New Roman" w:cs="Times New Roman"/>
                <w:sz w:val="24"/>
              </w:rPr>
              <w:t>HĐ3 (Nhiệm vụ 2), HĐ4</w:t>
            </w:r>
          </w:p>
        </w:tc>
        <w:tc>
          <w:tcPr>
            <w:tcW w:type="dxa" w:w="3515"/>
            <w:vAlign w:val="center"/>
          </w:tcPr>
          <w:p>
            <w:pPr>
              <w:spacing w:before="0" w:after="20" w:line="264" w:lineRule="auto"/>
              <w:jc w:val="left"/>
            </w:pPr>
            <w:r>
              <w:rPr>
                <w:rFonts w:ascii="Times New Roman" w:hAnsi="Times New Roman" w:eastAsia="Times New Roman" w:cs="Times New Roman"/>
                <w:sz w:val="24"/>
              </w:rPr>
              <w:t>Hỏi AI theo câu lệnh mẫu, đối chiếu với lời giải tay</w:t>
            </w:r>
          </w:p>
        </w:tc>
        <w:tc>
          <w:tcPr>
            <w:tcW w:type="dxa" w:w="3061"/>
            <w:vAlign w:val="center"/>
          </w:tcPr>
          <w:p>
            <w:pPr>
              <w:spacing w:before="0" w:after="20" w:line="264" w:lineRule="auto"/>
              <w:jc w:val="left"/>
            </w:pPr>
            <w:r>
              <w:rPr>
                <w:rFonts w:ascii="Times New Roman" w:hAnsi="Times New Roman" w:eastAsia="Times New Roman" w:cs="Times New Roman"/>
                <w:sz w:val="24"/>
              </w:rPr>
              <w:t>Cung cấp câu lệnh mẫu; giám sát thiết bị; yêu cầu ghi Nhật ký sử dụng AI</w:t>
            </w:r>
          </w:p>
        </w:tc>
      </w:tr>
      <w:tr>
        <w:tc>
          <w:tcPr>
            <w:tcW w:type="dxa" w:w="2041"/>
            <w:vAlign w:val="center"/>
          </w:tcPr>
          <w:p>
            <w:pPr>
              <w:spacing w:before="0" w:after="20" w:line="264" w:lineRule="auto"/>
              <w:jc w:val="left"/>
            </w:pPr>
            <w:r>
              <w:rPr>
                <w:rFonts w:ascii="Times New Roman" w:hAnsi="Times New Roman" w:eastAsia="Times New Roman" w:cs="Times New Roman"/>
                <w:sz w:val="24"/>
              </w:rPr>
              <w:t>Google Classroom/Padlet của lớp</w:t>
            </w:r>
          </w:p>
        </w:tc>
        <w:tc>
          <w:tcPr>
            <w:tcW w:type="dxa" w:w="1587"/>
            <w:vAlign w:val="center"/>
          </w:tcPr>
          <w:p>
            <w:pPr>
              <w:spacing w:before="0" w:after="20" w:line="264" w:lineRule="auto"/>
              <w:jc w:val="left"/>
            </w:pPr>
            <w:r>
              <w:rPr>
                <w:rFonts w:ascii="Times New Roman" w:hAnsi="Times New Roman" w:eastAsia="Times New Roman" w:cs="Times New Roman"/>
                <w:sz w:val="24"/>
              </w:rPr>
              <w:t>HĐ4</w:t>
            </w:r>
          </w:p>
        </w:tc>
        <w:tc>
          <w:tcPr>
            <w:tcW w:type="dxa" w:w="3515"/>
            <w:vAlign w:val="center"/>
          </w:tcPr>
          <w:p>
            <w:pPr>
              <w:spacing w:before="0" w:after="20" w:line="264" w:lineRule="auto"/>
              <w:jc w:val="left"/>
            </w:pPr>
            <w:r>
              <w:rPr>
                <w:rFonts w:ascii="Times New Roman" w:hAnsi="Times New Roman" w:eastAsia="Times New Roman" w:cs="Times New Roman"/>
                <w:sz w:val="24"/>
              </w:rPr>
              <w:t>Nộp, chia sẻ, nhận xét sản phẩm nhóm</w:t>
            </w:r>
          </w:p>
        </w:tc>
        <w:tc>
          <w:tcPr>
            <w:tcW w:type="dxa" w:w="3061"/>
            <w:vAlign w:val="center"/>
          </w:tcPr>
          <w:p>
            <w:pPr>
              <w:spacing w:before="0" w:after="20" w:line="264" w:lineRule="auto"/>
              <w:jc w:val="left"/>
            </w:pPr>
            <w:r>
              <w:rPr>
                <w:rFonts w:ascii="Times New Roman" w:hAnsi="Times New Roman" w:eastAsia="Times New Roman" w:cs="Times New Roman"/>
                <w:sz w:val="24"/>
              </w:rPr>
              <w:t>Nhận xét, đánh giá theo tiêu chí</w:t>
            </w:r>
          </w:p>
        </w:tc>
      </w:tr>
    </w:tbl>
    <w:p>
      <w:pPr>
        <w:spacing w:before="60" w:after="60" w:line="264" w:lineRule="auto"/>
        <w:jc w:val="both"/>
      </w:pPr>
      <w:r>
        <w:rPr>
          <w:rFonts w:ascii="Times New Roman" w:hAnsi="Times New Roman" w:eastAsia="Times New Roman" w:cs="Times New Roman"/>
          <w:b/>
          <w:sz w:val="24"/>
        </w:rPr>
        <w:t>Bài trắc nghiệm củng cố online</w:t>
      </w:r>
      <w:r>
        <w:rPr>
          <w:rFonts w:ascii="Times New Roman" w:hAnsi="Times New Roman" w:eastAsia="Times New Roman" w:cs="Times New Roman"/>
          <w:sz w:val="24"/>
        </w:rPr>
        <w:t xml:space="preserve"> (trên trang Taode_thi_online của GV; HS không cần tài khoản): https://trangtu66.github.io/Taode_thi_online/cc_cd3bai6_t12.html – GV chiếu mã QR, theo dõi kết quả, xếp hạng trên trang quản lý (Khối 12).</w:t>
      </w:r>
    </w:p>
    <w:p>
      <w:pPr>
        <w:spacing w:before="0" w:after="60" w:line="264" w:lineRule="auto"/>
        <w:jc w:val="both"/>
      </w:pPr>
      <w:r>
        <w:rPr>
          <w:rFonts w:ascii="Times New Roman" w:hAnsi="Times New Roman" w:eastAsia="Times New Roman" w:cs="Times New Roman"/>
          <w:b/>
          <w:sz w:val="24"/>
        </w:rPr>
        <w:t>Câu lệnh mẫu cho HS khi dùng chatbot AI:</w:t>
      </w:r>
      <w:r>
        <w:rPr>
          <w:rFonts w:ascii="Times New Roman" w:hAnsi="Times New Roman" w:eastAsia="Times New Roman" w:cs="Times New Roman"/>
          <w:sz w:val="24"/>
        </w:rPr>
        <w:t xml:space="preserve"> “Em đang học Bài Tín dụng. Vay nợ (Chuyên đề Toán 12). Hãy chỉ ra bước sai trong lời giải sau (nếu có) và giải thích, không giải lại toàn bộ: …” (HĐ3).</w:t>
      </w:r>
    </w:p>
    <w:p>
      <w:pPr>
        <w:keepNext/>
        <w:spacing w:before="80" w:after="60" w:line="264" w:lineRule="auto"/>
        <w:jc w:val="both"/>
      </w:pPr>
      <w:r>
        <w:rPr>
          <w:rFonts w:ascii="Times New Roman" w:hAnsi="Times New Roman" w:eastAsia="Times New Roman" w:cs="Times New Roman"/>
          <w:b/>
          <w:sz w:val="24"/>
        </w:rPr>
        <w:t>III. TIẾN TRÌNH DẠY HỌC</w:t>
      </w:r>
    </w:p>
    <w:p>
      <w:pPr>
        <w:spacing w:before="0" w:after="40" w:line="264" w:lineRule="auto"/>
        <w:jc w:val="both"/>
      </w:pPr>
      <w:r>
        <w:rPr>
          <w:rFonts w:ascii="Times New Roman" w:hAnsi="Times New Roman" w:eastAsia="Times New Roman" w:cs="Times New Roman"/>
          <w:b/>
          <w:sz w:val="24"/>
        </w:rPr>
        <w:t>Phân bố thời gian</w:t>
      </w:r>
    </w:p>
    <w:tbl>
      <w:tblPr>
        <w:tblStyle w:val="TableGrid"/>
        <w:tblW w:type="auto" w:w="0"/>
        <w:jc w:val="center"/>
        <w:tblLayout w:type="fixed"/>
        <w:tblLook w:firstColumn="1" w:firstRow="1" w:lastColumn="0" w:lastRow="0" w:noHBand="0" w:noVBand="1" w:val="04A0"/>
      </w:tblPr>
      <w:tblGrid>
        <w:gridCol w:w="3402"/>
        <w:gridCol w:w="3402"/>
        <w:gridCol w:w="3402"/>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Tiết (PPCT)</w:t>
            </w:r>
          </w:p>
        </w:tc>
        <w:tc>
          <w:tcPr>
            <w:tcW w:type="dxa" w:w="6690"/>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 nội dung</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Thời gian (phút)</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1 (T28)</w:t>
            </w:r>
          </w:p>
        </w:tc>
        <w:tc>
          <w:tcPr>
            <w:tcW w:type="dxa" w:w="6690"/>
            <w:vAlign w:val="center"/>
          </w:tcPr>
          <w:p>
            <w:pPr>
              <w:spacing w:before="0" w:after="20" w:line="264" w:lineRule="auto"/>
              <w:jc w:val="left"/>
            </w:pPr>
            <w:r>
              <w:rPr>
                <w:rFonts w:ascii="Times New Roman" w:hAnsi="Times New Roman" w:eastAsia="Times New Roman" w:cs="Times New Roman"/>
                <w:sz w:val="24"/>
              </w:rPr>
              <w:t>HĐ1. Mở đầu: anh Hùng mua ô tô trả góp phải trả bao nhiêu mỗi tháng?</w:t>
            </w:r>
          </w:p>
        </w:tc>
        <w:tc>
          <w:tcPr>
            <w:tcW w:type="dxa" w:w="1701"/>
            <w:vAlign w:val="center"/>
          </w:tcPr>
          <w:p>
            <w:pPr>
              <w:spacing w:before="0" w:after="20" w:line="264" w:lineRule="auto"/>
              <w:jc w:val="center"/>
            </w:pPr>
            <w:r>
              <w:rPr>
                <w:rFonts w:ascii="Times New Roman" w:hAnsi="Times New Roman" w:eastAsia="Times New Roman" w:cs="Times New Roman"/>
                <w:sz w:val="24"/>
              </w:rPr>
              <w:t>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HĐ2.1. Thẻ tín dụng và chức năng của thẻ tín dụng</w:t>
            </w:r>
          </w:p>
        </w:tc>
        <w:tc>
          <w:tcPr>
            <w:tcW w:type="dxa" w:w="1701"/>
            <w:vAlign w:val="center"/>
          </w:tcPr>
          <w:p>
            <w:pPr>
              <w:spacing w:before="0" w:after="20" w:line="264" w:lineRule="auto"/>
              <w:jc w:val="center"/>
            </w:pPr>
            <w:r>
              <w:rPr>
                <w:rFonts w:ascii="Times New Roman" w:hAnsi="Times New Roman" w:eastAsia="Times New Roman" w:cs="Times New Roman"/>
                <w:sz w:val="24"/>
              </w:rPr>
              <w:t>10</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HĐ2.2. Phí sử dụng thẻ tín dụng (Ví dụ 1, Chú ý, Luyện tập 1)</w:t>
            </w:r>
          </w:p>
        </w:tc>
        <w:tc>
          <w:tcPr>
            <w:tcW w:type="dxa" w:w="1701"/>
            <w:vAlign w:val="center"/>
          </w:tcPr>
          <w:p>
            <w:pPr>
              <w:spacing w:before="0" w:after="20" w:line="264" w:lineRule="auto"/>
              <w:jc w:val="center"/>
            </w:pPr>
            <w:r>
              <w:rPr>
                <w:rFonts w:ascii="Times New Roman" w:hAnsi="Times New Roman" w:eastAsia="Times New Roman" w:cs="Times New Roman"/>
                <w:sz w:val="24"/>
              </w:rPr>
              <w:t>30</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2 (T29)</w:t>
            </w:r>
          </w:p>
        </w:tc>
        <w:tc>
          <w:tcPr>
            <w:tcW w:type="dxa" w:w="6690"/>
            <w:vAlign w:val="center"/>
          </w:tcPr>
          <w:p>
            <w:pPr>
              <w:spacing w:before="0" w:after="20" w:line="264" w:lineRule="auto"/>
              <w:jc w:val="left"/>
            </w:pPr>
            <w:r>
              <w:rPr>
                <w:rFonts w:ascii="Times New Roman" w:hAnsi="Times New Roman" w:eastAsia="Times New Roman" w:cs="Times New Roman"/>
                <w:sz w:val="24"/>
              </w:rPr>
              <w:t>HĐ2.3. Vay theo hình thức lãi đơn (Ví dụ 2, Luyện tập 2)</w:t>
            </w:r>
          </w:p>
        </w:tc>
        <w:tc>
          <w:tcPr>
            <w:tcW w:type="dxa" w:w="1701"/>
            <w:vAlign w:val="center"/>
          </w:tcPr>
          <w:p>
            <w:pPr>
              <w:spacing w:before="0" w:after="20" w:line="264" w:lineRule="auto"/>
              <w:jc w:val="center"/>
            </w:pPr>
            <w:r>
              <w:rPr>
                <w:rFonts w:ascii="Times New Roman" w:hAnsi="Times New Roman" w:eastAsia="Times New Roman" w:cs="Times New Roman"/>
                <w:sz w:val="24"/>
              </w:rPr>
              <w:t>15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HĐ2.4. Vay theo hình thức lãi kép (Ví dụ 3, Luyện tập 3)</w:t>
            </w:r>
          </w:p>
        </w:tc>
        <w:tc>
          <w:tcPr>
            <w:tcW w:type="dxa" w:w="1701"/>
            <w:vAlign w:val="center"/>
          </w:tcPr>
          <w:p>
            <w:pPr>
              <w:spacing w:before="0" w:after="20" w:line="264" w:lineRule="auto"/>
              <w:jc w:val="center"/>
            </w:pPr>
            <w:r>
              <w:rPr>
                <w:rFonts w:ascii="Times New Roman" w:hAnsi="Times New Roman" w:eastAsia="Times New Roman" w:cs="Times New Roman"/>
                <w:sz w:val="24"/>
              </w:rPr>
              <w:t>15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HĐ2.5. Vay trả góp: khái niệm, công thức khoản thanh toán</w:t>
            </w:r>
          </w:p>
        </w:tc>
        <w:tc>
          <w:tcPr>
            <w:tcW w:type="dxa" w:w="1701"/>
            <w:vAlign w:val="center"/>
          </w:tcPr>
          <w:p>
            <w:pPr>
              <w:spacing w:before="0" w:after="20" w:line="264" w:lineRule="auto"/>
              <w:jc w:val="center"/>
            </w:pPr>
            <w:r>
              <w:rPr>
                <w:rFonts w:ascii="Times New Roman" w:hAnsi="Times New Roman" w:eastAsia="Times New Roman" w:cs="Times New Roman"/>
                <w:sz w:val="24"/>
              </w:rPr>
              <w:t>15</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3 (T30)</w:t>
            </w:r>
          </w:p>
        </w:tc>
        <w:tc>
          <w:tcPr>
            <w:tcW w:type="dxa" w:w="6690"/>
            <w:vAlign w:val="center"/>
          </w:tcPr>
          <w:p>
            <w:pPr>
              <w:spacing w:before="0" w:after="20" w:line="264" w:lineRule="auto"/>
              <w:jc w:val="left"/>
            </w:pPr>
            <w:r>
              <w:rPr>
                <w:rFonts w:ascii="Times New Roman" w:hAnsi="Times New Roman" w:eastAsia="Times New Roman" w:cs="Times New Roman"/>
                <w:sz w:val="24"/>
              </w:rPr>
              <w:t>HĐ2.6. Vận dụng công thức trả góp (Ví dụ 4, Chú ý, Luyện tập 4, Vận dụng – giải bài toán mở đầu)</w:t>
            </w:r>
          </w:p>
        </w:tc>
        <w:tc>
          <w:tcPr>
            <w:tcW w:type="dxa" w:w="1701"/>
            <w:vAlign w:val="center"/>
          </w:tcPr>
          <w:p>
            <w:pPr>
              <w:spacing w:before="0" w:after="20" w:line="264" w:lineRule="auto"/>
              <w:jc w:val="center"/>
            </w:pPr>
            <w:r>
              <w:rPr>
                <w:rFonts w:ascii="Times New Roman" w:hAnsi="Times New Roman" w:eastAsia="Times New Roman" w:cs="Times New Roman"/>
                <w:sz w:val="24"/>
              </w:rPr>
              <w:t>20</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HĐ3. Luyện tập – Nhiệm vụ 1 (Phiếu phân hóa: Bài tập 3.7 – 3.12), Nhiệm vụ 2 (Trạm kiểm chứng AI)</w:t>
            </w:r>
          </w:p>
        </w:tc>
        <w:tc>
          <w:tcPr>
            <w:tcW w:type="dxa" w:w="1701"/>
            <w:vAlign w:val="center"/>
          </w:tcPr>
          <w:p>
            <w:pPr>
              <w:spacing w:before="0" w:after="20" w:line="264" w:lineRule="auto"/>
              <w:jc w:val="center"/>
            </w:pPr>
            <w:r>
              <w:rPr>
                <w:rFonts w:ascii="Times New Roman" w:hAnsi="Times New Roman" w:eastAsia="Times New Roman" w:cs="Times New Roman"/>
                <w:sz w:val="24"/>
              </w:rPr>
              <w:t>12</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HĐ4. Vận dụng: vay mua máy tưới cho vườn tiêu – vay ngân hàng hay “vay nóng”?; giao nhiệm vụ nhóm</w:t>
            </w:r>
          </w:p>
        </w:tc>
        <w:tc>
          <w:tcPr>
            <w:tcW w:type="dxa" w:w="1701"/>
            <w:vAlign w:val="center"/>
          </w:tcPr>
          <w:p>
            <w:pPr>
              <w:spacing w:before="0" w:after="20" w:line="264" w:lineRule="auto"/>
              <w:jc w:val="center"/>
            </w:pPr>
            <w:r>
              <w:rPr>
                <w:rFonts w:ascii="Times New Roman" w:hAnsi="Times New Roman" w:eastAsia="Times New Roman" w:cs="Times New Roman"/>
                <w:sz w:val="24"/>
              </w:rPr>
              <w:t>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Củng cố: sơ đồ tư duy, trắc nghiệm online, chuẩn bị bài sau</w:t>
            </w:r>
          </w:p>
        </w:tc>
        <w:tc>
          <w:tcPr>
            <w:tcW w:type="dxa" w:w="1701"/>
            <w:vAlign w:val="center"/>
          </w:tcPr>
          <w:p>
            <w:pPr>
              <w:spacing w:before="0" w:after="20" w:line="264" w:lineRule="auto"/>
              <w:jc w:val="center"/>
            </w:pPr>
            <w:r>
              <w:rPr>
                <w:rFonts w:ascii="Times New Roman" w:hAnsi="Times New Roman" w:eastAsia="Times New Roman" w:cs="Times New Roman"/>
                <w:sz w:val="24"/>
              </w:rPr>
              <w:t>8</w:t>
            </w:r>
          </w:p>
        </w:tc>
      </w:tr>
      <w:tr>
        <w:tc>
          <w:tcPr>
            <w:tcW w:type="dxa" w:w="1814"/>
            <w:vAlign w:val="center"/>
          </w:tcPr>
          <w:p>
            <w:pPr>
              <w:spacing w:before="0" w:after="20" w:line="264" w:lineRule="auto"/>
              <w:jc w:val="center"/>
            </w:pPr>
            <w:r>
              <w:rPr>
                <w:rFonts w:ascii="Times New Roman" w:hAnsi="Times New Roman" w:eastAsia="Times New Roman" w:cs="Times New Roman"/>
                <w:sz w:val="24"/>
              </w:rPr>
              <w:t>Tổng</w:t>
            </w:r>
          </w:p>
        </w:tc>
        <w:tc>
          <w:tcPr>
            <w:tcW w:type="dxa" w:w="6690"/>
            <w:vAlign w:val="center"/>
          </w:tcPr>
          <w:p>
            <w:pPr>
              <w:spacing w:before="0" w:after="20" w:line="264" w:lineRule="auto"/>
              <w:jc w:val="left"/>
            </w:pPr>
            <w:r>
              <w:rPr>
                <w:rFonts w:ascii="Times New Roman" w:hAnsi="Times New Roman" w:eastAsia="Times New Roman" w:cs="Times New Roman"/>
                <w:sz w:val="24"/>
              </w:rPr>
              <w:t>3 tiết</w:t>
            </w:r>
          </w:p>
        </w:tc>
        <w:tc>
          <w:tcPr>
            <w:tcW w:type="dxa" w:w="1701"/>
            <w:vAlign w:val="center"/>
          </w:tcPr>
          <w:p>
            <w:pPr>
              <w:spacing w:before="0" w:after="20" w:line="264" w:lineRule="auto"/>
              <w:jc w:val="center"/>
            </w:pPr>
            <w:r>
              <w:rPr>
                <w:rFonts w:ascii="Times New Roman" w:hAnsi="Times New Roman" w:eastAsia="Times New Roman" w:cs="Times New Roman"/>
                <w:sz w:val="24"/>
              </w:rPr>
              <w:t>135</w:t>
            </w:r>
          </w:p>
        </w:tc>
      </w:tr>
    </w:tbl>
    <w:p>
      <w:pPr>
        <w:keepNext/>
        <w:spacing w:before="120" w:after="60" w:line="264" w:lineRule="auto"/>
        <w:jc w:val="center"/>
      </w:pPr>
      <w:r>
        <w:rPr>
          <w:rFonts w:ascii="Times New Roman" w:hAnsi="Times New Roman" w:eastAsia="Times New Roman" w:cs="Times New Roman"/>
          <w:b/>
          <w:sz w:val="24"/>
        </w:rPr>
        <w:t>TIẾT 1 (T28)</w:t>
      </w:r>
    </w:p>
    <w:p>
      <w:pPr>
        <w:keepNext/>
        <w:spacing w:before="80" w:after="60" w:line="264" w:lineRule="auto"/>
        <w:jc w:val="left"/>
      </w:pPr>
      <w:r>
        <w:rPr>
          <w:rFonts w:ascii="Times New Roman" w:hAnsi="Times New Roman" w:eastAsia="Times New Roman" w:cs="Times New Roman"/>
          <w:b/>
          <w:sz w:val="24"/>
        </w:rPr>
        <w:t>1. Hoạt động 1: Mở đầu (5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Tạo nhu cầu tính khoản thanh toán của khoản vay trả góp; HS nêu dự đoán, chưa giải.</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sz w:val="24"/>
        </w:rPr>
        <w:t>Tình huống mở đầu (SGK tr.54): Anh Hùng muốn mua một chiếc xe ô tô với giá 500 triệu đồng theo hình thức trả góp hằng tháng, để chạy xe dịch vụ. Ngân hàng cho anh Hùng vay 500 triệu đồng trả góp hằng tháng với lãi suất năm 7,4% trong vòng 60 tháng. Hãy tính: a) Khoản thanh toán hằng tháng của anh Hùng; b) Tổng số tiền anh Hùng phải trả; c) Số tiền lãi mà anh Hùng phải trả.</w:t>
      </w:r>
    </w:p>
    <w:p>
      <w:pPr>
        <w:spacing w:before="40" w:after="80" w:line="264" w:lineRule="auto"/>
        <w:jc w:val="center"/>
      </w:pPr>
      <w:r>
        <w:drawing>
          <wp:inline xmlns:a="http://schemas.openxmlformats.org/drawingml/2006/main" xmlns:pic="http://schemas.openxmlformats.org/drawingml/2006/picture">
            <wp:extent cx="2160000" cy="1222380"/>
            <wp:docPr id="2" name="Picture 2"/>
            <wp:cNvGraphicFramePr>
              <a:graphicFrameLocks noChangeAspect="1"/>
            </wp:cNvGraphicFramePr>
            <a:graphic>
              <a:graphicData uri="http://schemas.openxmlformats.org/drawingml/2006/picture">
                <pic:pic>
                  <pic:nvPicPr>
                    <pic:cNvPr id="0" name="oto.png"/>
                    <pic:cNvPicPr/>
                  </pic:nvPicPr>
                  <pic:blipFill>
                    <a:blip r:embed="rId12"/>
                    <a:stretch>
                      <a:fillRect/>
                    </a:stretch>
                  </pic:blipFill>
                  <pic:spPr>
                    <a:xfrm>
                      <a:off x="0" y="0"/>
                      <a:ext cx="2160000" cy="1222380"/>
                    </a:xfrm>
                    <a:prstGeom prst="rect"/>
                  </pic:spPr>
                </pic:pic>
              </a:graphicData>
            </a:graphic>
          </wp:inline>
        </w:drawing>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Dự đoán của HS (ví dụ: </w:t>
      </w:r>
      <m:oMath>
        <m:r>
          <m:t>500:60≈8</m:t>
        </m:r>
        <m:r>
          <m:t>,</m:t>
        </m:r>
        <m:r>
          <m:t>33</m:t>
        </m:r>
      </m:oMath>
      <w:r>
        <w:rPr>
          <w:rFonts w:ascii="Times New Roman" w:hAnsi="Times New Roman" w:eastAsia="Times New Roman" w:cs="Times New Roman"/>
          <w:sz w:val="24"/>
        </w:rPr>
        <w:t xml:space="preserve"> triệu đồng mỗi tháng cộng thêm lãi…); GV ghi lại ở góc bảng.</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tình huống; hỏi: mỗi tháng anh Hùng phải trả khoảng bao nhiêu? Ai trong gia đình em đã từng vay trả góp?</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ước lượng nhanh, trao đổi cặp đôi.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2 – 3 HS nêu dự đoán và cách ước lượng.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chưa công bố đáp án; nêu vấn đề: cần công thức trả góp – sẽ giải ở HĐ2.5 (Vận dụng).</w:t>
      </w:r>
    </w:p>
    <w:p>
      <w:pPr>
        <w:keepNext/>
        <w:spacing w:before="80" w:after="60" w:line="264" w:lineRule="auto"/>
        <w:jc w:val="left"/>
      </w:pPr>
      <w:r>
        <w:rPr>
          <w:rFonts w:ascii="Times New Roman" w:hAnsi="Times New Roman" w:eastAsia="Times New Roman" w:cs="Times New Roman"/>
          <w:b/>
          <w:sz w:val="24"/>
        </w:rPr>
        <w:t>2. Hoạt động 2: Hình thành kiến thức mới (105 phút)</w:t>
      </w:r>
    </w:p>
    <w:p>
      <w:pPr>
        <w:keepNext/>
        <w:spacing w:before="80" w:after="60" w:line="264" w:lineRule="auto"/>
        <w:jc w:val="left"/>
      </w:pPr>
      <w:r>
        <w:rPr>
          <w:rFonts w:ascii="Times New Roman" w:hAnsi="Times New Roman" w:eastAsia="Times New Roman" w:cs="Times New Roman"/>
          <w:b/>
          <w:sz w:val="24"/>
        </w:rPr>
        <w:t>2.1. Thẻ tín dụng và chức năng của thẻ tín dụng (10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nhận biết khái niệm, cách phân loại và chức năng của thẻ tín dụng.</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1. Thẻ tín dụng và phí sử dụng thẻ. a) Thẻ tín dụng và chức năng của thẻ tín dụng (SGK tr.54).</w:t>
      </w:r>
      <w:r>
        <w:rPr>
          <w:rFonts w:ascii="Times New Roman" w:hAnsi="Times New Roman" w:eastAsia="Times New Roman" w:cs="Times New Roman"/>
          <w:sz w:val="24"/>
        </w:rPr>
        <w:t xml:space="preserve"> Thẻ tín dụng (credit card) là thẻ cho phép chủ thẻ thực hiện giao dịch thẻ trong phạm vi hạn mức tín dụng đã được cấp theo thoả thuận với tổ chức phát hành thẻ.</w:t>
      </w:r>
    </w:p>
    <w:p>
      <w:pPr>
        <w:spacing w:before="0" w:after="60" w:line="264" w:lineRule="auto"/>
        <w:jc w:val="both"/>
      </w:pPr>
      <w:r>
        <w:rPr>
          <w:rFonts w:ascii="Times New Roman" w:hAnsi="Times New Roman" w:eastAsia="Times New Roman" w:cs="Times New Roman"/>
          <w:sz w:val="24"/>
        </w:rPr>
        <w:t>Có thể phân loại thẻ tín dụng, dựa theo các tiêu chí sau: Theo hạng thẻ: hạng chuẩn, hạng vàng, hạng bạch kim. Theo chủ thể sử dụng: Thẻ tín dụng doanh nghiệp, thẻ tín dụng cá nhân. Theo phạm vi sử dụng: Thẻ nội địa, thẻ quốc tế.</w:t>
      </w:r>
    </w:p>
    <w:p>
      <w:pPr>
        <w:spacing w:before="0" w:after="60" w:line="264" w:lineRule="auto"/>
        <w:jc w:val="both"/>
      </w:pPr>
      <w:r>
        <w:rPr>
          <w:rFonts w:ascii="Times New Roman" w:hAnsi="Times New Roman" w:eastAsia="Times New Roman" w:cs="Times New Roman"/>
          <w:sz w:val="24"/>
        </w:rPr>
        <w:t>Các chức năng của thẻ tín dụng: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i/>
          <w:sz w:val="24"/>
        </w:rPr>
        <w:t>Thanh toán chậm</w:t>
      </w:r>
      <w:r>
        <w:rPr>
          <w:rFonts w:ascii="Times New Roman" w:hAnsi="Times New Roman" w:eastAsia="Times New Roman" w:cs="Times New Roman"/>
          <w:sz w:val="24"/>
        </w:rPr>
        <w:t>: Có thể sử dụng thẻ tín dụng để chi tiêu, mua sắm,… mà không cần thanh toán ngay. Khách hàng sẽ được thanh toán chậm trong một khoảng thời gian nhất định mà không phải chịu lãi suất. Sau thời gian miễn lãi, ngân hàng sẽ tính lãi suất trên phần dư nợ dương với lãi suất cho vay.</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i/>
          <w:sz w:val="24"/>
        </w:rPr>
        <w:t>Rút tiền mặt</w:t>
      </w:r>
      <w:r>
        <w:rPr>
          <w:rFonts w:ascii="Times New Roman" w:hAnsi="Times New Roman" w:eastAsia="Times New Roman" w:cs="Times New Roman"/>
          <w:sz w:val="24"/>
        </w:rPr>
        <w:t>: Chủ thẻ có thể sử dụng thẻ tín dụng để rút tiền mặt ngay tại các cây ATM.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i/>
          <w:sz w:val="24"/>
        </w:rPr>
        <w:t>Mua sắm trả góp</w:t>
      </w:r>
      <w:r>
        <w:rPr>
          <w:rFonts w:ascii="Times New Roman" w:hAnsi="Times New Roman" w:eastAsia="Times New Roman" w:cs="Times New Roman"/>
          <w:sz w:val="24"/>
        </w:rPr>
        <w:t>: Trả góp qua thẻ tín dụng là hình thức mua trả góp phổ biến hiện nay. Số tiền giao dịch sẽ được chia đều thành các khoản trả góp trong nhiều tháng.</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HS phân biệt thẻ tín dụng (chi tiêu trước, trả sau, trong hạn mức) với thẻ ghi nợ/ATM (chỉ tiêu tiền có sẵn trong tài khoản).</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trích đoạn video VTV24 “Lưu ý khi dùng thẻ tín dụng”; hỏi: thẻ tín dụng khác thẻ ATM ở điểm nào?</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đọc SGK, thảo luận cặp đôi, liệt kê ba chức năng.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2 HS trả lời; lớp bổ sung.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khái niệm, chức năng; nhấn mạnh thẻ tín dụng là khoản vay của ngân hàng.</w:t>
      </w:r>
    </w:p>
    <w:p>
      <w:pPr>
        <w:spacing w:before="0" w:after="60" w:line="264" w:lineRule="auto"/>
        <w:ind w:left="340"/>
        <w:jc w:val="both"/>
      </w:pPr>
      <w:r>
        <w:rPr>
          <w:rFonts w:ascii="Times New Roman" w:hAnsi="Times New Roman" w:eastAsia="Times New Roman" w:cs="Times New Roman"/>
          <w:b/>
          <w:color w:val="1F3864"/>
          <w:sz w:val="24"/>
        </w:rPr>
        <w:t>Video tham khảo:</w:t>
      </w:r>
      <w:r>
        <w:rPr>
          <w:rFonts w:ascii="Times New Roman" w:hAnsi="Times New Roman" w:eastAsia="Times New Roman" w:cs="Times New Roman"/>
          <w:color w:val="1F3864"/>
          <w:sz w:val="24"/>
        </w:rPr>
        <w:t xml:space="preserve"> Lưu ý khi dùng thẻ tín dụng – kênh VTV24 – https://www.youtube.com/watch?v=aAKP4ja5seQ (HĐ2 – mục 1; chiếu trích đoạn trên lớp).</w:t>
      </w:r>
    </w:p>
    <w:p>
      <w:pPr>
        <w:keepNext/>
        <w:spacing w:before="80" w:after="60" w:line="264" w:lineRule="auto"/>
        <w:jc w:val="left"/>
      </w:pPr>
      <w:r>
        <w:rPr>
          <w:rFonts w:ascii="Times New Roman" w:hAnsi="Times New Roman" w:eastAsia="Times New Roman" w:cs="Times New Roman"/>
          <w:b/>
          <w:sz w:val="24"/>
        </w:rPr>
        <w:t>2.2. Phí sử dụng thẻ tín dụng (30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nhận biết các loại phí, lãi suất của thẻ tín dụng; tính được tiền lãi phải trả theo từng khoảng dư nợ; nhận biết cách bảo vệ thông tin thẻ (4.3.NC1b).</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b) Phí sử dụng thẻ tín dụng (SGK tr.55).</w:t>
      </w:r>
      <w:r>
        <w:rPr>
          <w:rFonts w:ascii="Times New Roman" w:hAnsi="Times New Roman" w:eastAsia="Times New Roman" w:cs="Times New Roman"/>
          <w:sz w:val="24"/>
        </w:rPr>
        <w:t xml:space="preserve"> Thẻ tín dụng là phương thức thanh toán an toàn, tiện lợi. Tuy nhiên, khi sử dụng thẻ tín dụng, chủ thẻ thường phải trả một số loại phí chính như sau: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i/>
          <w:sz w:val="24"/>
        </w:rPr>
        <w:t>Phí phát hành thẻ</w:t>
      </w:r>
      <w:r>
        <w:rPr>
          <w:rFonts w:ascii="Times New Roman" w:hAnsi="Times New Roman" w:eastAsia="Times New Roman" w:cs="Times New Roman"/>
          <w:sz w:val="24"/>
        </w:rPr>
        <w:t>: Đây là mức phí cần trả để đăng kí làm thẻ tín dụng. Tuỳ từng ngân hàng mà mức phí phát hành thẻ cũng sẽ khác nhau hoặc được miễn phí.</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i/>
          <w:sz w:val="24"/>
        </w:rPr>
        <w:t>Phí thường niên</w:t>
      </w:r>
      <w:r>
        <w:rPr>
          <w:rFonts w:ascii="Times New Roman" w:hAnsi="Times New Roman" w:eastAsia="Times New Roman" w:cs="Times New Roman"/>
          <w:sz w:val="24"/>
        </w:rPr>
        <w:t>: Đây là mức phí chủ thẻ cần đóng để duy trì thẻ. Mức phí này sẽ thu định kì hằng năm cho đến khi thẻ hết thời hạn hoặc chủ thẻ muốn ngừng sử dụng dịch vụ thẻ.</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i/>
          <w:sz w:val="24"/>
        </w:rPr>
        <w:t>Phí chậm thanh toán</w:t>
      </w:r>
      <w:r>
        <w:rPr>
          <w:rFonts w:ascii="Times New Roman" w:hAnsi="Times New Roman" w:eastAsia="Times New Roman" w:cs="Times New Roman"/>
          <w:sz w:val="24"/>
        </w:rPr>
        <w:t>: Khi đến hạn thanh toán dư nợ tín dụng, nếu chủ thẻ vẫn chưa trả đủ cho ngân hàng thì không chỉ phải chịu mức lãi suất phát sinh mà còn phải chịu thêm mức phí chậm thanh toán. Mức phí này được quy định cụ thể tuỳ vào từng ngân hàng và được áp dụng trên toàn bộ dư nợ cuối kì chưa thanh toán.</w:t>
      </w:r>
    </w:p>
    <w:p>
      <w:pPr>
        <w:spacing w:before="0" w:after="60" w:line="264" w:lineRule="auto"/>
        <w:jc w:val="both"/>
      </w:pPr>
      <w:r>
        <w:rPr>
          <w:rFonts w:ascii="Times New Roman" w:hAnsi="Times New Roman" w:eastAsia="Times New Roman" w:cs="Times New Roman"/>
          <w:sz w:val="24"/>
        </w:rPr>
        <w:t>Sao kê thẻ tín dụng là hoá đơn do ngân hàng gửi cho chủ thẻ vào cuối mỗi kì sao kê, trong đó liệt kê tất cả các giao dịch phát sinh và số tiền dư nợ thẻ tín dụng, thông báo thời hạn thanh toán và số tiền tối thiểu cần phải thanh toán. Các ngân hàng thường gửi bảng sao kê cho chủ thẻ trước thời hạn thanh toán ít nhất 15 ngày.</w:t>
      </w:r>
    </w:p>
    <w:p>
      <w:pPr>
        <w:spacing w:before="0" w:after="60" w:line="264" w:lineRule="auto"/>
        <w:jc w:val="both"/>
      </w:pPr>
      <w:r>
        <w:rPr>
          <w:rFonts w:ascii="Times New Roman" w:hAnsi="Times New Roman" w:eastAsia="Times New Roman" w:cs="Times New Roman"/>
          <w:sz w:val="24"/>
        </w:rPr>
        <w:t>Nếu không thanh toán toàn bộ số tiền đã chi tiêu, khoản vay trả góp trong khoảng thời gian nhất định đã thoả thuận, chủ thẻ sẽ phải trả lãi cho ngân hàng. Thông thường, thời gian miễn lãi kéo dài khoảng từ 45 – 50 ngày (tuỳ từng ngân hàng). Nếu chủ thẻ trả đủ nợ trong thời gian miễn lãi thì sẽ không bị tính lãi.</w:t>
      </w:r>
    </w:p>
    <w:p>
      <w:pPr>
        <w:spacing w:before="0" w:after="60" w:line="264" w:lineRule="auto"/>
        <w:jc w:val="both"/>
      </w:pPr>
      <w:r>
        <w:rPr>
          <w:rFonts w:ascii="Times New Roman" w:hAnsi="Times New Roman" w:eastAsia="Times New Roman" w:cs="Times New Roman"/>
          <w:sz w:val="24"/>
        </w:rPr>
        <w:t>Sau thời gian miễn lãi nếu không trả đủ số tiền đã tiêu, ngân hàng sẽ tính lãi suất thẻ tín dụng trên tổng số tiền đã sử dụng. Các loại lãi suất của thẻ tín dụng: Lãi suất chung: Đối với hoạt động mua sắm qua thẻ tín dụng, lãi suất tương đương với lãi suất vay thông thường. Lãi suất rút tiền mặt: Tuỳ từng ngân hàng, mức lãi suất rút tiền mặt thường dao động từ 3 – 5% số tiền giao dịch. Lãi suất đổi ngoại tệ: Khi chuyển đổi ngoại tệ trên thẻ tín dụng quốc tế, chủ thẻ sẽ phải chịu phí chuyển đổi dao động từ 2 – 4%.</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Để tránh bị tính lãi suất cao khi dùng thẻ tín dụng, người dùng cần lưu ý những điểm sau:</w:t>
            </w:r>
          </w:p>
          <w:p>
            <w:pPr>
              <w:spacing w:before="0" w:after="20" w:line="264" w:lineRule="auto"/>
              <w:jc w:val="left"/>
            </w:pPr>
            <w:r>
              <w:rPr>
                <w:rFonts w:ascii="Times New Roman" w:hAnsi="Times New Roman" w:eastAsia="Times New Roman" w:cs="Times New Roman"/>
                <w:sz w:val="24"/>
              </w:rPr>
              <w:t>- Thanh toán dư nợ đúng hạn, càng sớm càng tốt: Nên thanh toán dư nợ đúng hạn để không bị tính thêm lãi. Nếu không đủ khả năng thanh toán toàn bộ, hãy cố gắng thanh toán một phần trong thời gian sớm nhất có thể.</w:t>
            </w:r>
          </w:p>
          <w:p>
            <w:pPr>
              <w:spacing w:before="0" w:after="20" w:line="264" w:lineRule="auto"/>
              <w:jc w:val="left"/>
            </w:pPr>
            <w:r>
              <w:rPr>
                <w:rFonts w:ascii="Times New Roman" w:hAnsi="Times New Roman" w:eastAsia="Times New Roman" w:cs="Times New Roman"/>
                <w:sz w:val="24"/>
              </w:rPr>
              <w:t>- Chỉ rút tiền mặt khi thực sự cần thiết.</w:t>
            </w:r>
          </w:p>
          <w:p>
            <w:pPr>
              <w:spacing w:before="0" w:after="20" w:line="264" w:lineRule="auto"/>
              <w:jc w:val="left"/>
            </w:pPr>
            <w:r>
              <w:rPr>
                <w:rFonts w:ascii="Times New Roman" w:hAnsi="Times New Roman" w:eastAsia="Times New Roman" w:cs="Times New Roman"/>
                <w:sz w:val="24"/>
              </w:rPr>
              <w:t>- Chi tiêu trong khả năng trả nợ.</w:t>
            </w:r>
          </w:p>
        </w:tc>
      </w:tr>
    </w:tbl>
    <w:p>
      <w:pPr>
        <w:spacing w:before="0" w:after="60" w:line="264" w:lineRule="auto"/>
        <w:jc w:val="both"/>
      </w:pPr>
      <w:r>
        <w:rPr>
          <w:rFonts w:ascii="Times New Roman" w:hAnsi="Times New Roman" w:eastAsia="Times New Roman" w:cs="Times New Roman"/>
          <w:b/>
          <w:sz w:val="24"/>
        </w:rPr>
        <w:t>Ví dụ 1 (SGK tr.55 – 56).</w:t>
      </w:r>
      <w:r>
        <w:rPr>
          <w:rFonts w:ascii="Times New Roman" w:hAnsi="Times New Roman" w:eastAsia="Times New Roman" w:cs="Times New Roman"/>
          <w:sz w:val="24"/>
        </w:rPr>
        <w:t xml:space="preserve"> Thẻ tín dụng ngân hàng cho phép chủ thẻ sử dụng để thanh toán. Giả sử chị Hương đang sử dụng thẻ tín dụng có thời gian miễn lãi là 45 ngày, chu kì thanh toán từ 30/5 đến 30/6, hạn thanh toán là ngày 15/7, lãi suất áp dụng là 20%/năm và được tính lãi hằng ngày kể từ khi bắt đầu vay, với điều kiện số dư nợ tối thiểu cần thanh toán là 5% tổng tiền chi tiêu. Giả sử không có dư nợ đầu kì và trong tháng 6, chị Hương đã sử dụng thẻ tín dụng thực hiện các chi tiêu sau: Ngày 8/6 thanh toán mua hàng ở siêu thị là 5 triệu đồng; Ngày 15/6 thanh toán tiền hoá đơn 2 triệu đồng; Ngày 30/6 trả ngân hàng 4 triệu đồng. Tính tổng số tiền lãi chị Hương phải trả khi tới hạn thanh toán 15/7.</w:t>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Ta có: Dư nợ 1 (từ ngày 8/6 đến ngày 14/6) là 5 triệu đồng; Dư nợ 2 (từ ngày 15/6 đến ngày 29/6) là 7 triệu đồng; Dư nợ 3 (từ ngày 1/7 đến ngày 15/7) là 3 triệu đồng. Chị Hương đã thanh toán đủ số dư nợ tối thiểu và dư nợ tại thời điểm ngày 15/7 vẫn còn 3 triệu đồng. Do đó số tiền lãi sẽ bị tính bao gồm: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Với Dư nợ 1, số tiền lãi là: </w:t>
      </w:r>
      <m:oMath>
        <m:r>
          <m:t>5</m:t>
        </m:r>
        <m:r>
          <m:rPr>
            <m:sty m:val="p"/>
          </m:rPr>
          <m:t> </m:t>
        </m:r>
        <m:r>
          <m:t>000</m:t>
        </m:r>
        <m:r>
          <m:rPr>
            <m:sty m:val="p"/>
          </m:rPr>
          <m:t> </m:t>
        </m:r>
        <m:r>
          <m:t>000·</m:t>
        </m:r>
        <m:f>
          <m:fPr>
            <m:type m:val="bar"/>
          </m:fPr>
          <m:num>
            <m:r>
              <m:t>20%</m:t>
            </m:r>
          </m:num>
          <m:den>
            <m:r>
              <m:t>365</m:t>
            </m:r>
          </m:den>
        </m:f>
        <m:r>
          <m:t>·7≈19</m:t>
        </m:r>
        <m:r>
          <m:rPr>
            <m:sty m:val="p"/>
          </m:rPr>
          <m:t> </m:t>
        </m:r>
        <m:r>
          <m:t>178</m:t>
        </m:r>
      </m:oMath>
      <w:r>
        <w:rPr>
          <w:rFonts w:ascii="Times New Roman" w:hAnsi="Times New Roman" w:eastAsia="Times New Roman" w:cs="Times New Roman"/>
          <w:sz w:val="24"/>
        </w:rPr>
        <w:t xml:space="preserve"> (đồng).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Với Dư nợ 2, số tiền lãi là: </w:t>
      </w:r>
      <m:oMath>
        <m:r>
          <m:t>7</m:t>
        </m:r>
        <m:r>
          <m:rPr>
            <m:sty m:val="p"/>
          </m:rPr>
          <m:t> </m:t>
        </m:r>
        <m:r>
          <m:t>000</m:t>
        </m:r>
        <m:r>
          <m:rPr>
            <m:sty m:val="p"/>
          </m:rPr>
          <m:t> </m:t>
        </m:r>
        <m:r>
          <m:t>000·</m:t>
        </m:r>
        <m:f>
          <m:fPr>
            <m:type m:val="bar"/>
          </m:fPr>
          <m:num>
            <m:r>
              <m:t>20%</m:t>
            </m:r>
          </m:num>
          <m:den>
            <m:r>
              <m:t>365</m:t>
            </m:r>
          </m:den>
        </m:f>
        <m:r>
          <m:t>·15≈57</m:t>
        </m:r>
        <m:r>
          <m:rPr>
            <m:sty m:val="p"/>
          </m:rPr>
          <m:t> </m:t>
        </m:r>
        <m:r>
          <m:t>534</m:t>
        </m:r>
      </m:oMath>
      <w:r>
        <w:rPr>
          <w:rFonts w:ascii="Times New Roman" w:hAnsi="Times New Roman" w:eastAsia="Times New Roman" w:cs="Times New Roman"/>
          <w:sz w:val="24"/>
        </w:rPr>
        <w:t xml:space="preserve"> (đồng).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Với Dư nợ 3, số tiền lãi là: </w:t>
      </w:r>
      <m:oMath>
        <m:r>
          <m:t>3</m:t>
        </m:r>
        <m:r>
          <m:rPr>
            <m:sty m:val="p"/>
          </m:rPr>
          <m:t> </m:t>
        </m:r>
        <m:r>
          <m:t>000</m:t>
        </m:r>
        <m:r>
          <m:rPr>
            <m:sty m:val="p"/>
          </m:rPr>
          <m:t> </m:t>
        </m:r>
        <m:r>
          <m:t>000·</m:t>
        </m:r>
        <m:f>
          <m:fPr>
            <m:type m:val="bar"/>
          </m:fPr>
          <m:num>
            <m:r>
              <m:t>20%</m:t>
            </m:r>
          </m:num>
          <m:den>
            <m:r>
              <m:t>365</m:t>
            </m:r>
          </m:den>
        </m:f>
        <m:r>
          <m:t>·15≈24</m:t>
        </m:r>
        <m:r>
          <m:rPr>
            <m:sty m:val="p"/>
          </m:rPr>
          <m:t> </m:t>
        </m:r>
        <m:r>
          <m:t>658</m:t>
        </m:r>
      </m:oMath>
      <w:r>
        <w:rPr>
          <w:rFonts w:ascii="Times New Roman" w:hAnsi="Times New Roman" w:eastAsia="Times New Roman" w:cs="Times New Roman"/>
          <w:sz w:val="24"/>
        </w:rPr>
        <w:t xml:space="preserve"> (đồng).</w:t>
      </w:r>
    </w:p>
    <w:p>
      <w:pPr>
        <w:spacing w:before="0" w:after="60" w:line="264" w:lineRule="auto"/>
        <w:jc w:val="both"/>
      </w:pPr>
      <w:r>
        <w:rPr>
          <w:rFonts w:ascii="Times New Roman" w:hAnsi="Times New Roman" w:eastAsia="Times New Roman" w:cs="Times New Roman"/>
          <w:sz w:val="24"/>
        </w:rPr>
        <w:t xml:space="preserve">Vậy tổng số tiền lãi mà chị Hương cần phải thanh toán khi đến hạn 15/7 là: </w:t>
      </w:r>
      <m:oMath>
        <m:r>
          <m:t>19</m:t>
        </m:r>
        <m:r>
          <m:rPr>
            <m:sty m:val="p"/>
          </m:rPr>
          <m:t> </m:t>
        </m:r>
        <m:r>
          <m:t>178+57</m:t>
        </m:r>
        <m:r>
          <m:rPr>
            <m:sty m:val="p"/>
          </m:rPr>
          <m:t> </m:t>
        </m:r>
        <m:r>
          <m:t>534+24</m:t>
        </m:r>
        <m:r>
          <m:rPr>
            <m:sty m:val="p"/>
          </m:rPr>
          <m:t> </m:t>
        </m:r>
        <m:r>
          <m:t>658=101</m:t>
        </m:r>
        <m:r>
          <m:rPr>
            <m:sty m:val="p"/>
          </m:rPr>
          <m:t> </m:t>
        </m:r>
        <m:r>
          <m:t>370</m:t>
        </m:r>
      </m:oMath>
      <w:r>
        <w:rPr>
          <w:rFonts w:ascii="Times New Roman" w:hAnsi="Times New Roman" w:eastAsia="Times New Roman" w:cs="Times New Roman"/>
          <w:sz w:val="24"/>
        </w:rPr>
        <w:t xml:space="preserve"> (đồng). Ngoài ra, số tiền 3 triệu đồng vẫn bị tính tiếp lãi cho tới thời điểm chị Hương thanh toán trả ngân hàng.</w:t>
      </w:r>
    </w:p>
    <w:p>
      <w:pPr>
        <w:spacing w:before="0" w:after="60" w:line="264" w:lineRule="auto"/>
        <w:jc w:val="both"/>
      </w:pPr>
      <w:r>
        <w:rPr>
          <w:rFonts w:ascii="Times New Roman" w:hAnsi="Times New Roman" w:eastAsia="Times New Roman" w:cs="Times New Roman"/>
          <w:b/>
          <w:sz w:val="24"/>
        </w:rPr>
        <w:t>Chú ý (SGK tr.56).</w:t>
      </w:r>
      <w:r>
        <w:rPr>
          <w:rFonts w:ascii="Times New Roman" w:hAnsi="Times New Roman" w:eastAsia="Times New Roman" w:cs="Times New Roman"/>
          <w:sz w:val="24"/>
        </w:rPr>
        <w:t xml:space="preserve"> Nếu chị Hương thanh toán đủ số tiền 7 triệu trong thời hạn thanh toán (tức là không còn nợ sau ngày 15/7) thì sẽ không bị mất bất cứ khoản lãi nào.</w:t>
      </w:r>
    </w:p>
    <w:p>
      <w:pPr>
        <w:spacing w:before="0" w:after="60" w:line="264" w:lineRule="auto"/>
        <w:jc w:val="both"/>
      </w:pPr>
      <w:r>
        <w:rPr>
          <w:rFonts w:ascii="Times New Roman" w:hAnsi="Times New Roman" w:eastAsia="Times New Roman" w:cs="Times New Roman"/>
          <w:b/>
          <w:sz w:val="24"/>
        </w:rPr>
        <w:t>Luyện tập 1 (SGK tr.56).</w:t>
      </w:r>
      <w:r>
        <w:rPr>
          <w:rFonts w:ascii="Times New Roman" w:hAnsi="Times New Roman" w:eastAsia="Times New Roman" w:cs="Times New Roman"/>
          <w:sz w:val="24"/>
        </w:rPr>
        <w:t xml:space="preserve"> Thực hiện yêu cầu trong Ví dụ 1, nếu ngày 30/6 chị Hương chỉ trả ngân hàng 1 triệu đồng (các số liệu khác giữ nguyên).</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Luyện tập 1: Dư nợ 1: 5 triệu (8/6 – 14/6), Dư nợ 2: 7 triệu (15/6 – 29/6), Dư nợ 3: 6 triệu đồng (1/7 – 15/7); 1 triệu đồng </w:t>
      </w:r>
      <m:oMath>
        <m:r>
          <m:t>≥</m:t>
        </m:r>
      </m:oMath>
      <w:r>
        <w:rPr>
          <w:rFonts w:ascii="Times New Roman" w:hAnsi="Times New Roman" w:eastAsia="Times New Roman" w:cs="Times New Roman"/>
          <w:sz w:val="24"/>
        </w:rPr>
        <w:t xml:space="preserve"> 5% · 7 triệu = 350 nghìn đồng nên đã trả đủ tối thiểu. Tiền lãi: </w:t>
      </w:r>
      <m:oMath>
        <m:r>
          <m:t>19</m:t>
        </m:r>
        <m:r>
          <m:rPr>
            <m:sty m:val="p"/>
          </m:rPr>
          <m:t> </m:t>
        </m:r>
        <m:r>
          <m:t>178+57</m:t>
        </m:r>
        <m:r>
          <m:rPr>
            <m:sty m:val="p"/>
          </m:rPr>
          <m:t> </m:t>
        </m:r>
        <m:r>
          <m:t>534+6</m:t>
        </m:r>
        <m:r>
          <m:rPr>
            <m:sty m:val="p"/>
          </m:rPr>
          <m:t> </m:t>
        </m:r>
        <m:r>
          <m:t>000</m:t>
        </m:r>
        <m:r>
          <m:rPr>
            <m:sty m:val="p"/>
          </m:rPr>
          <m:t> </m:t>
        </m:r>
        <m:r>
          <m:t>000·</m:t>
        </m:r>
        <m:f>
          <m:fPr>
            <m:type m:val="bar"/>
          </m:fPr>
          <m:num>
            <m:r>
              <m:t>20%</m:t>
            </m:r>
          </m:num>
          <m:den>
            <m:r>
              <m:t>365</m:t>
            </m:r>
          </m:den>
        </m:f>
        <m:r>
          <m:t>·15≈19</m:t>
        </m:r>
        <m:r>
          <m:rPr>
            <m:sty m:val="p"/>
          </m:rPr>
          <m:t> </m:t>
        </m:r>
        <m:r>
          <m:t>178+57</m:t>
        </m:r>
        <m:r>
          <m:rPr>
            <m:sty m:val="p"/>
          </m:rPr>
          <m:t> </m:t>
        </m:r>
        <m:r>
          <m:t>534+49</m:t>
        </m:r>
        <m:r>
          <m:rPr>
            <m:sty m:val="p"/>
          </m:rPr>
          <m:t> </m:t>
        </m:r>
        <m:r>
          <m:t>315=126</m:t>
        </m:r>
        <m:r>
          <m:rPr>
            <m:sty m:val="p"/>
          </m:rPr>
          <m:t> </m:t>
        </m:r>
        <m:r>
          <m:t>027</m:t>
        </m:r>
      </m:oMath>
      <w:r>
        <w:rPr>
          <w:rFonts w:ascii="Times New Roman" w:hAnsi="Times New Roman" w:eastAsia="Times New Roman" w:cs="Times New Roman"/>
          <w:sz w:val="24"/>
        </w:rPr>
        <w:t xml:space="preserve"> (đồng); 6 triệu đồng còn tiếp tục bị tính lãi.</w:t>
      </w:r>
    </w:p>
    <w:p>
      <w:pPr>
        <w:spacing w:before="0" w:after="60" w:line="264" w:lineRule="auto"/>
        <w:jc w:val="both"/>
      </w:pPr>
      <w:r>
        <w:rPr>
          <w:rFonts w:ascii="Times New Roman" w:hAnsi="Times New Roman" w:eastAsia="Times New Roman" w:cs="Times New Roman"/>
          <w:sz w:val="24"/>
        </w:rPr>
        <w:t>An toàn thông tin (4.3.NC1b): không chia sẻ số thẻ, mã CVV, mã OTP; không bấm vào đường link lạ mời “nâng hạn mức thẻ”.</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mẫu sao kê (đã che thông tin cá nhân), giải thích kì sao kê, hạn thanh toán, dư nợ tối thiểu; nhóm 4 HS làm Ví dụ 1 theo trục thời gian.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vẽ trục thời gian 8/6 → 15/7, chia các khoảng dư nợ, đếm số ngày (tính cả hai đầu), tính lãi từng khoảng; làm Luyện tập 1 trên Phiếu số 1.</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nhóm trình bày Luyện tập 1; lớp so sánh với Ví dụ 1: trả ít hơn thì lãi nhiều hơn khoảng 25 nghìn đồng và dư nợ còn lại lớn hơn.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cách tính lãi thẻ: dư nợ × lãi suất ngày × số ngày; trả đủ trong thời gian miễn lãi thì không mất lãi; giữ bí mật thông tin thẻ.</w:t>
      </w:r>
    </w:p>
    <w:p>
      <w:pPr>
        <w:keepNext/>
        <w:spacing w:before="120" w:after="60" w:line="264" w:lineRule="auto"/>
        <w:jc w:val="center"/>
      </w:pPr>
      <w:r>
        <w:rPr>
          <w:rFonts w:ascii="Times New Roman" w:hAnsi="Times New Roman" w:eastAsia="Times New Roman" w:cs="Times New Roman"/>
          <w:b/>
          <w:sz w:val="24"/>
        </w:rPr>
        <w:t>TIẾT 2 (T29)</w:t>
      </w:r>
    </w:p>
    <w:p>
      <w:pPr>
        <w:keepNext/>
        <w:spacing w:before="80" w:after="60" w:line="264" w:lineRule="auto"/>
        <w:jc w:val="left"/>
      </w:pPr>
      <w:r>
        <w:rPr>
          <w:rFonts w:ascii="Times New Roman" w:hAnsi="Times New Roman" w:eastAsia="Times New Roman" w:cs="Times New Roman"/>
          <w:b/>
          <w:sz w:val="24"/>
        </w:rPr>
        <w:t>2.3. Vay theo hình thức lãi đơn (15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vận dụng công thức lãi đơn để tính tiền lãi, tổng số tiền phải trả của khoản vay ngắn hạn.</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2. Vay nợ của các tổ chức tín dụng. a) Vay theo hình thức lãi đơn (SGK tr.56).</w:t>
      </w:r>
      <w:r>
        <w:rPr>
          <w:rFonts w:ascii="Times New Roman" w:hAnsi="Times New Roman" w:eastAsia="Times New Roman" w:cs="Times New Roman"/>
          <w:sz w:val="24"/>
        </w:rPr>
        <w:t xml:space="preserve"> Lãi đơn chủ yếu được dùng cho các khoản vay ngắn hạn (thường là dưới 1 năm).</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Nếu một khoản tiền vốn </w:t>
            </w:r>
            <m:oMath>
              <m:r>
                <m:t>P</m:t>
              </m:r>
            </m:oMath>
            <w:r>
              <w:rPr>
                <w:rFonts w:ascii="Times New Roman" w:hAnsi="Times New Roman" w:eastAsia="Times New Roman" w:cs="Times New Roman"/>
                <w:sz w:val="24"/>
              </w:rPr>
              <w:t xml:space="preserve"> được vay với lãi suất đơn là </w:t>
            </w:r>
            <m:oMath>
              <m:r>
                <m:t>r</m:t>
              </m:r>
            </m:oMath>
            <w:r>
              <w:rPr>
                <w:rFonts w:ascii="Times New Roman" w:hAnsi="Times New Roman" w:eastAsia="Times New Roman" w:cs="Times New Roman"/>
                <w:sz w:val="24"/>
              </w:rPr>
              <w:t xml:space="preserve"> mỗi năm trong thời hạn </w:t>
            </w:r>
            <m:oMath>
              <m:r>
                <m:t>t</m:t>
              </m:r>
            </m:oMath>
            <w:r>
              <w:rPr>
                <w:rFonts w:ascii="Times New Roman" w:hAnsi="Times New Roman" w:eastAsia="Times New Roman" w:cs="Times New Roman"/>
                <w:sz w:val="24"/>
              </w:rPr>
              <w:t xml:space="preserve"> năm, thì số tiền lãi </w:t>
            </w:r>
            <m:oMath>
              <m:r>
                <m:t>I</m:t>
              </m:r>
            </m:oMath>
            <w:r>
              <w:rPr>
                <w:rFonts w:ascii="Times New Roman" w:hAnsi="Times New Roman" w:eastAsia="Times New Roman" w:cs="Times New Roman"/>
                <w:sz w:val="24"/>
              </w:rPr>
              <w:t xml:space="preserve"> phải trả là </w:t>
            </w:r>
            <m:oMath>
              <m:r>
                <m:t>I=Prt</m:t>
              </m:r>
            </m:oMath>
            <w:r>
              <w:rPr>
                <w:rFonts w:ascii="Times New Roman" w:hAnsi="Times New Roman" w:eastAsia="Times New Roman" w:cs="Times New Roman"/>
                <w:sz w:val="24"/>
              </w:rPr>
              <w:t>.</w:t>
            </w:r>
          </w:p>
          <w:p>
            <w:pPr>
              <w:spacing w:before="0" w:after="20" w:line="264" w:lineRule="auto"/>
              <w:jc w:val="left"/>
            </w:pPr>
            <w:r>
              <w:rPr>
                <w:rFonts w:ascii="Times New Roman" w:hAnsi="Times New Roman" w:eastAsia="Times New Roman" w:cs="Times New Roman"/>
                <w:sz w:val="24"/>
              </w:rPr>
              <w:t xml:space="preserve">Số tiền </w:t>
            </w:r>
            <m:oMath>
              <m:r>
                <m:t>A</m:t>
              </m:r>
            </m:oMath>
            <w:r>
              <w:rPr>
                <w:rFonts w:ascii="Times New Roman" w:hAnsi="Times New Roman" w:eastAsia="Times New Roman" w:cs="Times New Roman"/>
                <w:sz w:val="24"/>
              </w:rPr>
              <w:t xml:space="preserve"> còn nợ vào cuối năm thứ </w:t>
            </w:r>
            <m:oMath>
              <m:r>
                <m:t>t</m:t>
              </m:r>
            </m:oMath>
            <w:r>
              <w:rPr>
                <w:rFonts w:ascii="Times New Roman" w:hAnsi="Times New Roman" w:eastAsia="Times New Roman" w:cs="Times New Roman"/>
                <w:sz w:val="24"/>
              </w:rPr>
              <w:t xml:space="preserve"> là tổng số tiền vốn </w:t>
            </w:r>
            <m:oMath>
              <m:r>
                <m:t>P</m:t>
              </m:r>
            </m:oMath>
            <w:r>
              <w:rPr>
                <w:rFonts w:ascii="Times New Roman" w:hAnsi="Times New Roman" w:eastAsia="Times New Roman" w:cs="Times New Roman"/>
                <w:sz w:val="24"/>
              </w:rPr>
              <w:t xml:space="preserve"> đã vay và số tiền lãi phải trả, và bằng </w:t>
            </w:r>
            <m:oMath>
              <m:r>
                <m:t>A=P+I=P+Prt=P(1+rt)</m:t>
              </m:r>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Ví dụ 2 (SGK tr.56 – 57).</w:t>
      </w:r>
      <w:r>
        <w:rPr>
          <w:rFonts w:ascii="Times New Roman" w:hAnsi="Times New Roman" w:eastAsia="Times New Roman" w:cs="Times New Roman"/>
          <w:sz w:val="24"/>
        </w:rPr>
        <w:t xml:space="preserve"> Bác An vay một tổ chức tín dụng 50 triệu đồng trong thời hạn 6 tháng với lãi suất đơn là 10% mỗi năm. Tính số tiền lãi và tổng số tiền bác An phải trả sau 6 tháng.</w:t>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Ở đây ta có: </w:t>
      </w:r>
      <m:oMath>
        <m:r>
          <m:t>P=50</m:t>
        </m:r>
      </m:oMath>
      <w:r>
        <w:rPr>
          <w:rFonts w:ascii="Times New Roman" w:hAnsi="Times New Roman" w:eastAsia="Times New Roman" w:cs="Times New Roman"/>
          <w:sz w:val="24"/>
        </w:rPr>
        <w:t xml:space="preserve"> (triệu đồng); </w:t>
      </w:r>
      <m:oMath>
        <m:r>
          <m:t>r=10%=0</m:t>
        </m:r>
        <m:r>
          <m:t>,</m:t>
        </m:r>
        <m:r>
          <m:t>1</m:t>
        </m:r>
      </m:oMath>
      <w:r>
        <w:rPr>
          <w:rFonts w:ascii="Times New Roman" w:hAnsi="Times New Roman" w:eastAsia="Times New Roman" w:cs="Times New Roman"/>
          <w:sz w:val="24"/>
        </w:rPr>
        <w:t xml:space="preserve">; </w:t>
      </w:r>
      <m:oMath>
        <m:r>
          <m:t>t=</m:t>
        </m:r>
        <m:f>
          <m:fPr>
            <m:type m:val="bar"/>
          </m:fPr>
          <m:num>
            <m:r>
              <m:t>6</m:t>
            </m:r>
          </m:num>
          <m:den>
            <m:r>
              <m:t>12</m:t>
            </m:r>
          </m:den>
        </m:f>
        <m:r>
          <m:t>=</m:t>
        </m:r>
        <m:f>
          <m:fPr>
            <m:type m:val="bar"/>
          </m:fPr>
          <m:num>
            <m:r>
              <m:t>1</m:t>
            </m:r>
          </m:num>
          <m:den>
            <m:r>
              <m:t>2</m:t>
            </m:r>
          </m:den>
        </m:f>
      </m:oMath>
      <w:r>
        <w:rPr>
          <w:rFonts w:ascii="Times New Roman" w:hAnsi="Times New Roman" w:eastAsia="Times New Roman" w:cs="Times New Roman"/>
          <w:sz w:val="24"/>
        </w:rPr>
        <w:t xml:space="preserve"> (năm). Số tiền lãi bác An phải trả là: </w:t>
      </w:r>
      <m:oMath>
        <m:r>
          <m:t>I=Prt=50·0</m:t>
        </m:r>
        <m:r>
          <m:t>,</m:t>
        </m:r>
        <m:r>
          <m:t>1·</m:t>
        </m:r>
        <m:f>
          <m:fPr>
            <m:type m:val="bar"/>
          </m:fPr>
          <m:num>
            <m:r>
              <m:t>1</m:t>
            </m:r>
          </m:num>
          <m:den>
            <m:r>
              <m:t>2</m:t>
            </m:r>
          </m:den>
        </m:f>
        <m:r>
          <m:t>=2</m:t>
        </m:r>
        <m:r>
          <m:t>,</m:t>
        </m:r>
        <m:r>
          <m:t>5</m:t>
        </m:r>
      </m:oMath>
      <w:r>
        <w:rPr>
          <w:rFonts w:ascii="Times New Roman" w:hAnsi="Times New Roman" w:eastAsia="Times New Roman" w:cs="Times New Roman"/>
          <w:sz w:val="24"/>
        </w:rPr>
        <w:t xml:space="preserve"> (triệu đồng). Tổng số tiền bác An phải trả là: </w:t>
      </w:r>
      <m:oMath>
        <m:r>
          <m:t>A=P+I=50+2</m:t>
        </m:r>
        <m:r>
          <m:t>,</m:t>
        </m:r>
        <m:r>
          <m:t>5=52</m:t>
        </m:r>
        <m:r>
          <m:t>,</m:t>
        </m:r>
        <m:r>
          <m:t>5</m:t>
        </m:r>
      </m:oMath>
      <w:r>
        <w:rPr>
          <w:rFonts w:ascii="Times New Roman" w:hAnsi="Times New Roman" w:eastAsia="Times New Roman" w:cs="Times New Roman"/>
          <w:sz w:val="24"/>
        </w:rPr>
        <w:t xml:space="preserve"> (triệu đồng).</w:t>
      </w:r>
    </w:p>
    <w:p>
      <w:pPr>
        <w:spacing w:before="0" w:after="60" w:line="264" w:lineRule="auto"/>
        <w:jc w:val="both"/>
      </w:pPr>
      <w:r>
        <w:rPr>
          <w:rFonts w:ascii="Times New Roman" w:hAnsi="Times New Roman" w:eastAsia="Times New Roman" w:cs="Times New Roman"/>
          <w:b/>
          <w:sz w:val="24"/>
        </w:rPr>
        <w:t>Luyện tập 2 (SGK tr.57).</w:t>
      </w:r>
      <w:r>
        <w:rPr>
          <w:rFonts w:ascii="Times New Roman" w:hAnsi="Times New Roman" w:eastAsia="Times New Roman" w:cs="Times New Roman"/>
          <w:sz w:val="24"/>
        </w:rPr>
        <w:t xml:space="preserve"> Một công ty vay ngân hàng 1 tỉ đồng trong thời hạn 4 tháng với lãi suất đơn là 9% một năm. Hỏi sau 4 tháng, công ty phải trả cho ngân hàng tổng số tiền cả vốn lẫn lãi là bao nhiêu?</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Luyện tập 2: </w:t>
      </w:r>
      <m:oMath>
        <m:r>
          <m:t>A=1·</m:t>
        </m:r>
        <m:d>
          <m:dPr>
            <m:sepChr m:val=""/>
          </m:dPr>
          <m:e>
            <m:r>
              <m:t>1</m:t>
            </m:r>
            <m:r>
              <m:t>+</m:t>
            </m:r>
            <m:r>
              <m:t>0</m:t>
            </m:r>
            <m:r>
              <m:t>,</m:t>
            </m:r>
            <m:r>
              <m:t>09</m:t>
            </m:r>
            <m:r>
              <m:t>·</m:t>
            </m:r>
            <m:f>
              <m:fPr>
                <m:type m:val="bar"/>
              </m:fPr>
              <m:num>
                <m:r>
                  <m:t>1</m:t>
                </m:r>
              </m:num>
              <m:den>
                <m:r>
                  <m:t>3</m:t>
                </m:r>
              </m:den>
            </m:f>
          </m:e>
        </m:d>
        <m:r>
          <m:t>=1</m:t>
        </m:r>
        <m:r>
          <m:t>,</m:t>
        </m:r>
        <m:r>
          <m:t>03</m:t>
        </m:r>
      </m:oMath>
      <w:r>
        <w:rPr>
          <w:rFonts w:ascii="Times New Roman" w:hAnsi="Times New Roman" w:eastAsia="Times New Roman" w:cs="Times New Roman"/>
          <w:sz w:val="24"/>
        </w:rPr>
        <w:t xml:space="preserve"> (tỉ đồng).</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nhắc lại công thức lãi đơn (Bài 5), đổi vai: người vay trả lãi; cá nhân làm Luyện tập 2.</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áp dụng công thức, đổi 4 tháng thành </w:t>
      </w:r>
      <m:oMath>
        <m:f>
          <m:fPr>
            <m:type m:val="bar"/>
          </m:fPr>
          <m:num>
            <m:r>
              <m:t>1</m:t>
            </m:r>
          </m:num>
          <m:den>
            <m:r>
              <m:t>3</m:t>
            </m:r>
          </m:den>
        </m:f>
      </m:oMath>
      <w:r>
        <w:rPr>
          <w:rFonts w:ascii="Times New Roman" w:hAnsi="Times New Roman" w:eastAsia="Times New Roman" w:cs="Times New Roman"/>
          <w:sz w:val="24"/>
        </w:rPr>
        <w:t xml:space="preserve"> năm.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HS trình bày; lớp kiểm tra.</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công thức như gửi tiết kiệm, chỉ khác vai trò người vay – người cho vay.</w:t>
      </w:r>
    </w:p>
    <w:p>
      <w:pPr>
        <w:keepNext/>
        <w:spacing w:before="80" w:after="60" w:line="264" w:lineRule="auto"/>
        <w:jc w:val="left"/>
      </w:pPr>
      <w:r>
        <w:rPr>
          <w:rFonts w:ascii="Times New Roman" w:hAnsi="Times New Roman" w:eastAsia="Times New Roman" w:cs="Times New Roman"/>
          <w:b/>
          <w:sz w:val="24"/>
        </w:rPr>
        <w:t>2.4. Vay theo hình thức lãi kép (15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vận dụng công thức lãi kép tính tổng số tiền, tiền lãi phải trả của khoản vay trung, dài hạn.</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b) Vay theo hình thức lãi kép (SGK tr.57).</w:t>
      </w:r>
      <w:r>
        <w:rPr>
          <w:rFonts w:ascii="Times New Roman" w:hAnsi="Times New Roman" w:eastAsia="Times New Roman" w:cs="Times New Roman"/>
          <w:sz w:val="24"/>
        </w:rPr>
        <w:t xml:space="preserve"> Lãi kép thường được áp dụng cho các khoản vay trung và dài hạn.</w:t>
      </w:r>
    </w:p>
    <w:p>
      <w:pPr>
        <w:spacing w:before="0" w:after="60" w:line="264" w:lineRule="auto"/>
        <w:jc w:val="both"/>
      </w:pPr>
      <w:r>
        <w:rPr>
          <w:rFonts w:ascii="Times New Roman" w:hAnsi="Times New Roman" w:eastAsia="Times New Roman" w:cs="Times New Roman"/>
          <w:b/>
          <w:sz w:val="24"/>
        </w:rPr>
        <w:t>Ví dụ 3 (SGK tr.57).</w:t>
      </w:r>
      <w:r>
        <w:rPr>
          <w:rFonts w:ascii="Times New Roman" w:hAnsi="Times New Roman" w:eastAsia="Times New Roman" w:cs="Times New Roman"/>
          <w:sz w:val="24"/>
        </w:rPr>
        <w:t xml:space="preserve"> Một người vay ngân hàng 100 triệu đồng theo thể thức lãi kép với lãi suất năm là 12% thì tổng số tiền phải trả sau 2 năm là bao nhiêu nếu việc tính lãi diễn ra: a) Hằng năm? b) Hằng nửa năm? Tính số tiền lãi phải trả trong mỗi trường hợp.</w:t>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Ta sử dụng công thức lãi kép: </w:t>
      </w:r>
      <m:oMath>
        <m:r>
          <m:t>A=P</m:t>
        </m:r>
        <m:sSup>
          <m:e>
            <m:d>
              <m:dPr>
                <m:sepChr m:val=""/>
              </m:dPr>
              <m:e>
                <m:r>
                  <m:t>1</m:t>
                </m:r>
                <m:r>
                  <m:t>+</m:t>
                </m:r>
                <m:f>
                  <m:fPr>
                    <m:type m:val="bar"/>
                  </m:fPr>
                  <m:num>
                    <m:r>
                      <m:t>r</m:t>
                    </m:r>
                  </m:num>
                  <m:den>
                    <m:r>
                      <m:t>n</m:t>
                    </m:r>
                  </m:den>
                </m:f>
              </m:e>
            </m:d>
          </m:e>
          <m:sup>
            <m:r>
              <m:t>nt</m:t>
            </m:r>
          </m:sup>
        </m:sSup>
      </m:oMath>
      <w:r>
        <w:rPr>
          <w:rFonts w:ascii="Times New Roman" w:hAnsi="Times New Roman" w:eastAsia="Times New Roman" w:cs="Times New Roman"/>
          <w:sz w:val="24"/>
        </w:rPr>
        <w:t xml:space="preserve">. Ta có: </w:t>
      </w:r>
      <m:oMath>
        <m:r>
          <m:t>P=100</m:t>
        </m:r>
      </m:oMath>
      <w:r>
        <w:rPr>
          <w:rFonts w:ascii="Times New Roman" w:hAnsi="Times New Roman" w:eastAsia="Times New Roman" w:cs="Times New Roman"/>
          <w:sz w:val="24"/>
        </w:rPr>
        <w:t xml:space="preserve"> (triệu đồng); </w:t>
      </w:r>
      <m:oMath>
        <m:r>
          <m:t>r=12%=0</m:t>
        </m:r>
        <m:r>
          <m:t>,</m:t>
        </m:r>
        <m:r>
          <m:t>12</m:t>
        </m:r>
      </m:oMath>
      <w:r>
        <w:rPr>
          <w:rFonts w:ascii="Times New Roman" w:hAnsi="Times New Roman" w:eastAsia="Times New Roman" w:cs="Times New Roman"/>
          <w:sz w:val="24"/>
        </w:rPr>
        <w:t xml:space="preserve">; </w:t>
      </w:r>
      <m:oMath>
        <m:r>
          <m:t>t=2</m:t>
        </m:r>
      </m:oMath>
      <w:r>
        <w:rPr>
          <w:rFonts w:ascii="Times New Roman" w:hAnsi="Times New Roman" w:eastAsia="Times New Roman" w:cs="Times New Roman"/>
          <w:sz w:val="24"/>
        </w:rPr>
        <w:t xml:space="preserve"> (năm).</w:t>
      </w:r>
    </w:p>
    <w:p>
      <w:pPr>
        <w:spacing w:before="0" w:after="60" w:line="264" w:lineRule="auto"/>
        <w:jc w:val="both"/>
      </w:pPr>
      <w:r>
        <w:rPr>
          <w:rFonts w:ascii="Times New Roman" w:hAnsi="Times New Roman" w:eastAsia="Times New Roman" w:cs="Times New Roman"/>
          <w:sz w:val="24"/>
        </w:rPr>
        <w:t xml:space="preserve">a) Khi tính lãi hằng năm thì số kì tính lãi trong một năm là </w:t>
      </w:r>
      <m:oMath>
        <m:r>
          <m:t>n=1</m:t>
        </m:r>
      </m:oMath>
      <w:r>
        <w:rPr>
          <w:rFonts w:ascii="Times New Roman" w:hAnsi="Times New Roman" w:eastAsia="Times New Roman" w:cs="Times New Roman"/>
          <w:sz w:val="24"/>
        </w:rPr>
        <w:t xml:space="preserve">. Do đó tổng số tiền phải trả là </w:t>
      </w:r>
      <m:oMath>
        <m:r>
          <m:t>A=P(1+r</m:t>
        </m:r>
        <m:sSup>
          <m:e>
            <m:r>
              <m:t>)</m:t>
            </m:r>
          </m:e>
          <m:sup>
            <m:r>
              <m:t>t</m:t>
            </m:r>
          </m:sup>
        </m:sSup>
        <m:r>
          <m:t>=100·(1+0</m:t>
        </m:r>
        <m:r>
          <m:t>,</m:t>
        </m:r>
        <m:r>
          <m:t>12</m:t>
        </m:r>
        <m:sSup>
          <m:e>
            <m:r>
              <m:t>)</m:t>
            </m:r>
          </m:e>
          <m:sup>
            <m:r>
              <m:t>2</m:t>
            </m:r>
          </m:sup>
        </m:sSup>
        <m:r>
          <m:t>=125</m:t>
        </m:r>
        <m:r>
          <m:t>,</m:t>
        </m:r>
        <m:r>
          <m:t>44</m:t>
        </m:r>
      </m:oMath>
      <w:r>
        <w:rPr>
          <w:rFonts w:ascii="Times New Roman" w:hAnsi="Times New Roman" w:eastAsia="Times New Roman" w:cs="Times New Roman"/>
          <w:sz w:val="24"/>
        </w:rPr>
        <w:t xml:space="preserve"> (triệu đồng). Số tiền lãi phải trả là: </w:t>
      </w:r>
      <m:oMath>
        <m:r>
          <m:t>125</m:t>
        </m:r>
        <m:r>
          <m:t>,</m:t>
        </m:r>
        <m:r>
          <m:t>44−100=25</m:t>
        </m:r>
        <m:r>
          <m:t>,</m:t>
        </m:r>
        <m:r>
          <m:t>44</m:t>
        </m:r>
      </m:oMath>
      <w:r>
        <w:rPr>
          <w:rFonts w:ascii="Times New Roman" w:hAnsi="Times New Roman" w:eastAsia="Times New Roman" w:cs="Times New Roman"/>
          <w:sz w:val="24"/>
        </w:rPr>
        <w:t xml:space="preserve"> (triệu đồng).</w:t>
      </w:r>
    </w:p>
    <w:p>
      <w:pPr>
        <w:spacing w:before="0" w:after="60" w:line="264" w:lineRule="auto"/>
        <w:jc w:val="both"/>
      </w:pPr>
      <w:r>
        <w:rPr>
          <w:rFonts w:ascii="Times New Roman" w:hAnsi="Times New Roman" w:eastAsia="Times New Roman" w:cs="Times New Roman"/>
          <w:sz w:val="24"/>
        </w:rPr>
        <w:t xml:space="preserve">b) Khi tính lãi hằng nửa năm thì số kì tính lãi trong một năm là </w:t>
      </w:r>
      <m:oMath>
        <m:r>
          <m:t>n=2</m:t>
        </m:r>
      </m:oMath>
      <w:r>
        <w:rPr>
          <w:rFonts w:ascii="Times New Roman" w:hAnsi="Times New Roman" w:eastAsia="Times New Roman" w:cs="Times New Roman"/>
          <w:sz w:val="24"/>
        </w:rPr>
        <w:t xml:space="preserve">. Do đó tổng số tiền phải trả là: </w:t>
      </w:r>
      <m:oMath>
        <m:r>
          <m:t>A=P</m:t>
        </m:r>
        <m:sSup>
          <m:e>
            <m:d>
              <m:dPr>
                <m:sepChr m:val=""/>
              </m:dPr>
              <m:e>
                <m:r>
                  <m:t>1</m:t>
                </m:r>
                <m:r>
                  <m:t>+</m:t>
                </m:r>
                <m:f>
                  <m:fPr>
                    <m:type m:val="bar"/>
                  </m:fPr>
                  <m:num>
                    <m:r>
                      <m:t>r</m:t>
                    </m:r>
                  </m:num>
                  <m:den>
                    <m:r>
                      <m:t>2</m:t>
                    </m:r>
                  </m:den>
                </m:f>
              </m:e>
            </m:d>
          </m:e>
          <m:sup>
            <m:r>
              <m:t>2t</m:t>
            </m:r>
          </m:sup>
        </m:sSup>
        <m:r>
          <m:t>=100·</m:t>
        </m:r>
        <m:sSup>
          <m:e>
            <m:d>
              <m:dPr>
                <m:sepChr m:val=""/>
              </m:dPr>
              <m:e>
                <m:r>
                  <m:t>1</m:t>
                </m:r>
                <m:r>
                  <m:t>+</m:t>
                </m:r>
                <m:f>
                  <m:fPr>
                    <m:type m:val="bar"/>
                  </m:fPr>
                  <m:num>
                    <m:r>
                      <m:t>0</m:t>
                    </m:r>
                    <m:r>
                      <m:t>,</m:t>
                    </m:r>
                    <m:r>
                      <m:t>12</m:t>
                    </m:r>
                  </m:num>
                  <m:den>
                    <m:r>
                      <m:t>2</m:t>
                    </m:r>
                  </m:den>
                </m:f>
              </m:e>
            </m:d>
          </m:e>
          <m:sup>
            <m:r>
              <m:t>4</m:t>
            </m:r>
          </m:sup>
        </m:sSup>
        <m:r>
          <m:t>=126</m:t>
        </m:r>
        <m:r>
          <m:t>,</m:t>
        </m:r>
        <m:r>
          <m:t>247696</m:t>
        </m:r>
      </m:oMath>
      <w:r>
        <w:rPr>
          <w:rFonts w:ascii="Times New Roman" w:hAnsi="Times New Roman" w:eastAsia="Times New Roman" w:cs="Times New Roman"/>
          <w:sz w:val="24"/>
        </w:rPr>
        <w:t xml:space="preserve"> (triệu đồng). Số tiền lãi phải trả là: </w:t>
      </w:r>
      <m:oMath>
        <m:r>
          <m:t>126</m:t>
        </m:r>
        <m:r>
          <m:t>,</m:t>
        </m:r>
        <m:r>
          <m:t>247696−100=26</m:t>
        </m:r>
        <m:r>
          <m:t>,</m:t>
        </m:r>
        <m:r>
          <m:t>247696</m:t>
        </m:r>
      </m:oMath>
      <w:r>
        <w:rPr>
          <w:rFonts w:ascii="Times New Roman" w:hAnsi="Times New Roman" w:eastAsia="Times New Roman" w:cs="Times New Roman"/>
          <w:sz w:val="24"/>
        </w:rPr>
        <w:t xml:space="preserve"> (triệu đồng).</w:t>
      </w:r>
    </w:p>
    <w:p>
      <w:pPr>
        <w:spacing w:before="0" w:after="60" w:line="264" w:lineRule="auto"/>
        <w:jc w:val="both"/>
      </w:pPr>
      <w:r>
        <w:rPr>
          <w:rFonts w:ascii="Times New Roman" w:hAnsi="Times New Roman" w:eastAsia="Times New Roman" w:cs="Times New Roman"/>
          <w:b/>
          <w:sz w:val="24"/>
        </w:rPr>
        <w:t>Luyện tập 3 (SGK tr.57).</w:t>
      </w:r>
      <w:r>
        <w:rPr>
          <w:rFonts w:ascii="Times New Roman" w:hAnsi="Times New Roman" w:eastAsia="Times New Roman" w:cs="Times New Roman"/>
          <w:sz w:val="24"/>
        </w:rPr>
        <w:t xml:space="preserve"> Trở lại Ví dụ 3, hãy tính tổng số tiền phải trả và số tiền lãi tương ứng phải trả sau 2 năm nếu việc tính lãi diễn ra: a) Hằng quý; b) Hằng tháng.</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Luyện tập 3: a) </w:t>
      </w:r>
      <m:oMath>
        <m:r>
          <m:t>A=100</m:t>
        </m:r>
        <m:sSup>
          <m:e>
            <m:d>
              <m:dPr>
                <m:sepChr m:val=""/>
              </m:dPr>
              <m:e>
                <m:r>
                  <m:t>1</m:t>
                </m:r>
                <m:r>
                  <m:t>+</m:t>
                </m:r>
                <m:f>
                  <m:fPr>
                    <m:type m:val="bar"/>
                  </m:fPr>
                  <m:num>
                    <m:r>
                      <m:t>0</m:t>
                    </m:r>
                    <m:r>
                      <m:t>,</m:t>
                    </m:r>
                    <m:r>
                      <m:t>12</m:t>
                    </m:r>
                  </m:num>
                  <m:den>
                    <m:r>
                      <m:t>4</m:t>
                    </m:r>
                  </m:den>
                </m:f>
              </m:e>
            </m:d>
          </m:e>
          <m:sup>
            <m:r>
              <m:t>8</m:t>
            </m:r>
          </m:sup>
        </m:sSup>
        <m:r>
          <m:t>≈126</m:t>
        </m:r>
        <m:r>
          <m:t>,</m:t>
        </m:r>
        <m:r>
          <m:t>677</m:t>
        </m:r>
      </m:oMath>
      <w:r>
        <w:rPr>
          <w:rFonts w:ascii="Times New Roman" w:hAnsi="Times New Roman" w:eastAsia="Times New Roman" w:cs="Times New Roman"/>
          <w:sz w:val="24"/>
        </w:rPr>
        <w:t xml:space="preserve"> (triệu đồng), lãi </w:t>
      </w:r>
      <m:oMath>
        <m:r>
          <m:t>≈26</m:t>
        </m:r>
        <m:r>
          <m:t>,</m:t>
        </m:r>
        <m:r>
          <m:t>677</m:t>
        </m:r>
      </m:oMath>
      <w:r>
        <w:rPr>
          <w:rFonts w:ascii="Times New Roman" w:hAnsi="Times New Roman" w:eastAsia="Times New Roman" w:cs="Times New Roman"/>
          <w:sz w:val="24"/>
        </w:rPr>
        <w:t xml:space="preserve">; b) </w:t>
      </w:r>
      <m:oMath>
        <m:r>
          <m:t>A=100</m:t>
        </m:r>
        <m:sSup>
          <m:e>
            <m:d>
              <m:dPr>
                <m:sepChr m:val=""/>
              </m:dPr>
              <m:e>
                <m:r>
                  <m:t>1</m:t>
                </m:r>
                <m:r>
                  <m:t>+</m:t>
                </m:r>
                <m:f>
                  <m:fPr>
                    <m:type m:val="bar"/>
                  </m:fPr>
                  <m:num>
                    <m:r>
                      <m:t>0</m:t>
                    </m:r>
                    <m:r>
                      <m:t>,</m:t>
                    </m:r>
                    <m:r>
                      <m:t>12</m:t>
                    </m:r>
                  </m:num>
                  <m:den>
                    <m:r>
                      <m:t>12</m:t>
                    </m:r>
                  </m:den>
                </m:f>
              </m:e>
            </m:d>
          </m:e>
          <m:sup>
            <m:r>
              <m:t>24</m:t>
            </m:r>
          </m:sup>
        </m:sSup>
        <m:r>
          <m:t>≈126</m:t>
        </m:r>
        <m:r>
          <m:t>,</m:t>
        </m:r>
        <m:r>
          <m:t>973</m:t>
        </m:r>
      </m:oMath>
      <w:r>
        <w:rPr>
          <w:rFonts w:ascii="Times New Roman" w:hAnsi="Times New Roman" w:eastAsia="Times New Roman" w:cs="Times New Roman"/>
          <w:sz w:val="24"/>
        </w:rPr>
        <w:t xml:space="preserve"> (triệu đồng), lãi </w:t>
      </w:r>
      <m:oMath>
        <m:r>
          <m:t>≈26</m:t>
        </m:r>
        <m:r>
          <m:t>,</m:t>
        </m:r>
        <m:r>
          <m:t>973</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Nhận xét: cùng lãi suất năm, kì tính lãi càng ngắn thì người vay càng phải trả nhiều.</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Nhóm lẻ làm Luyện tập 3a, nhóm chẵn làm Luyện tập 3b.</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tính bằng máy tính cầm tay, điền vào bảng so sánh 4 kì hạn trên bảng lớp.</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Đại diện nhóm báo cáo; lớp rút ra nhận xét về kì tính lãi.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khi vay cần hỏi rõ lãi suất năm và kì tính lãi.</w:t>
      </w:r>
    </w:p>
    <w:p>
      <w:pPr>
        <w:keepNext/>
        <w:spacing w:before="80" w:after="60" w:line="264" w:lineRule="auto"/>
        <w:jc w:val="left"/>
      </w:pPr>
      <w:r>
        <w:rPr>
          <w:rFonts w:ascii="Times New Roman" w:hAnsi="Times New Roman" w:eastAsia="Times New Roman" w:cs="Times New Roman"/>
          <w:b/>
          <w:sz w:val="24"/>
        </w:rPr>
        <w:t>2.5. Vay trả góp: khái niệm và công thức (15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nhận biết khoản vay trả góp và công thức khoản thanh toán mỗi kì.</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c) Vay trả góp (SGK tr.57 – 58).</w:t>
      </w:r>
      <w:r>
        <w:rPr>
          <w:rFonts w:ascii="Times New Roman" w:hAnsi="Times New Roman" w:eastAsia="Times New Roman" w:cs="Times New Roman"/>
          <w:sz w:val="24"/>
        </w:rPr>
        <w:t xml:space="preserve"> Một khoản vay với lãi suất cố định được gọi là </w:t>
      </w:r>
      <w:r>
        <w:rPr>
          <w:rFonts w:ascii="Times New Roman" w:hAnsi="Times New Roman" w:eastAsia="Times New Roman" w:cs="Times New Roman"/>
          <w:i/>
          <w:sz w:val="24"/>
        </w:rPr>
        <w:t>trả góp</w:t>
      </w:r>
      <w:r>
        <w:rPr>
          <w:rFonts w:ascii="Times New Roman" w:hAnsi="Times New Roman" w:eastAsia="Times New Roman" w:cs="Times New Roman"/>
          <w:sz w:val="24"/>
        </w:rPr>
        <w:t xml:space="preserve"> nếu cả gốc và lãi được trả theo một chuỗi các khoản thanh toán bằng nhau được thực hiện trong các khoảng thời gian bằng nhau.</w:t>
      </w:r>
    </w:p>
    <w:p>
      <w:pPr>
        <w:spacing w:before="0" w:after="60" w:line="264" w:lineRule="auto"/>
        <w:jc w:val="both"/>
      </w:pPr>
      <w:r>
        <w:rPr>
          <w:rFonts w:ascii="Times New Roman" w:hAnsi="Times New Roman" w:eastAsia="Times New Roman" w:cs="Times New Roman"/>
          <w:sz w:val="24"/>
        </w:rPr>
        <w:t xml:space="preserve">Khi một khoản vay </w:t>
      </w:r>
      <m:oMath>
        <m:r>
          <m:t>V</m:t>
        </m:r>
      </m:oMath>
      <w:r>
        <w:rPr>
          <w:rFonts w:ascii="Times New Roman" w:hAnsi="Times New Roman" w:eastAsia="Times New Roman" w:cs="Times New Roman"/>
          <w:sz w:val="24"/>
        </w:rPr>
        <w:t xml:space="preserve"> được phân bổ với lãi suất </w:t>
      </w:r>
      <m:oMath>
        <m:r>
          <m:t>i</m:t>
        </m:r>
      </m:oMath>
      <w:r>
        <w:rPr>
          <w:rFonts w:ascii="Times New Roman" w:hAnsi="Times New Roman" w:eastAsia="Times New Roman" w:cs="Times New Roman"/>
          <w:sz w:val="24"/>
        </w:rPr>
        <w:t xml:space="preserve"> trên mỗi kì thanh toán và thực hiện trong </w:t>
      </w:r>
      <m:oMath>
        <m:r>
          <m:t>n</m:t>
        </m:r>
      </m:oMath>
      <w:r>
        <w:rPr>
          <w:rFonts w:ascii="Times New Roman" w:hAnsi="Times New Roman" w:eastAsia="Times New Roman" w:cs="Times New Roman"/>
          <w:sz w:val="24"/>
        </w:rPr>
        <w:t xml:space="preserve"> kì thanh toán, câu hỏi thông thường là “</w:t>
      </w:r>
      <w:r>
        <w:rPr>
          <w:rFonts w:ascii="Times New Roman" w:hAnsi="Times New Roman" w:eastAsia="Times New Roman" w:cs="Times New Roman"/>
          <w:i/>
          <w:sz w:val="24"/>
        </w:rPr>
        <w:t xml:space="preserve">Khoản thanh toán </w:t>
      </w:r>
      <m:oMath>
        <m:r>
          <m:t>P</m:t>
        </m:r>
      </m:oMath>
      <w:r>
        <w:rPr>
          <w:rFonts w:ascii="Times New Roman" w:hAnsi="Times New Roman" w:eastAsia="Times New Roman" w:cs="Times New Roman"/>
          <w:i/>
          <w:sz w:val="24"/>
        </w:rPr>
        <w:t xml:space="preserve"> là bao nhiêu?</w:t>
      </w:r>
      <w:r>
        <w:rPr>
          <w:rFonts w:ascii="Times New Roman" w:hAnsi="Times New Roman" w:eastAsia="Times New Roman" w:cs="Times New Roman"/>
          <w:sz w:val="24"/>
        </w:rPr>
        <w:t xml:space="preserve">”. Nói cách khác, trong bài toán trả góp, chúng ta muốn tìm khoản thanh toán </w:t>
      </w:r>
      <m:oMath>
        <m:r>
          <m:t>P</m:t>
        </m:r>
      </m:oMath>
      <w:r>
        <w:rPr>
          <w:rFonts w:ascii="Times New Roman" w:hAnsi="Times New Roman" w:eastAsia="Times New Roman" w:cs="Times New Roman"/>
          <w:sz w:val="24"/>
        </w:rPr>
        <w:t xml:space="preserve"> mỗi kì để sao cho </w:t>
      </w:r>
      <m:oMath>
        <m:r>
          <m:t>n</m:t>
        </m:r>
      </m:oMath>
      <w:r>
        <w:rPr>
          <w:rFonts w:ascii="Times New Roman" w:hAnsi="Times New Roman" w:eastAsia="Times New Roman" w:cs="Times New Roman"/>
          <w:sz w:val="24"/>
        </w:rPr>
        <w:t xml:space="preserve"> kì thanh toán, với lãi suất </w:t>
      </w:r>
      <m:oMath>
        <m:r>
          <m:t>i</m:t>
        </m:r>
      </m:oMath>
      <w:r>
        <w:rPr>
          <w:rFonts w:ascii="Times New Roman" w:hAnsi="Times New Roman" w:eastAsia="Times New Roman" w:cs="Times New Roman"/>
          <w:sz w:val="24"/>
        </w:rPr>
        <w:t xml:space="preserve"> trong mỗi kì, sẽ cho chúng ta giá trị hiện tại bằng số tiền của khoản vay. Từ công thức mua trả góp ở trang 127 SGK Toán 11, tập 1 (bộ sách Kết nối tri thức với cuộc sống), ta có:</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Khoản thanh toán </w:t>
            </w:r>
            <m:oMath>
              <m:r>
                <m:t>P</m:t>
              </m:r>
            </m:oMath>
            <w:r>
              <w:rPr>
                <w:rFonts w:ascii="Times New Roman" w:hAnsi="Times New Roman" w:eastAsia="Times New Roman" w:cs="Times New Roman"/>
                <w:sz w:val="24"/>
              </w:rPr>
              <w:t xml:space="preserve"> cần thiết trong mỗi kì để trả khoản vay </w:t>
            </w:r>
            <m:oMath>
              <m:r>
                <m:t>V</m:t>
              </m:r>
            </m:oMath>
            <w:r>
              <w:rPr>
                <w:rFonts w:ascii="Times New Roman" w:hAnsi="Times New Roman" w:eastAsia="Times New Roman" w:cs="Times New Roman"/>
                <w:sz w:val="24"/>
              </w:rPr>
              <w:t xml:space="preserve">, sau </w:t>
            </w:r>
            <m:oMath>
              <m:r>
                <m:t>n</m:t>
              </m:r>
            </m:oMath>
            <w:r>
              <w:rPr>
                <w:rFonts w:ascii="Times New Roman" w:hAnsi="Times New Roman" w:eastAsia="Times New Roman" w:cs="Times New Roman"/>
                <w:sz w:val="24"/>
              </w:rPr>
              <w:t xml:space="preserve"> kì thanh toán với lãi suất </w:t>
            </w:r>
            <m:oMath>
              <m:r>
                <m:t>i</m:t>
              </m:r>
            </m:oMath>
            <w:r>
              <w:rPr>
                <w:rFonts w:ascii="Times New Roman" w:hAnsi="Times New Roman" w:eastAsia="Times New Roman" w:cs="Times New Roman"/>
                <w:sz w:val="24"/>
              </w:rPr>
              <w:t xml:space="preserve"> trong mỗi kì thanh toán là </w:t>
            </w:r>
            <m:oMath>
              <m:r>
                <m:t>P=V·</m:t>
              </m:r>
              <m:f>
                <m:fPr>
                  <m:type m:val="bar"/>
                </m:fPr>
                <m:num>
                  <m:r>
                    <m:t>i</m:t>
                  </m:r>
                </m:num>
                <m:den>
                  <m:r>
                    <m:t>1−(1+i</m:t>
                  </m:r>
                  <m:sSup>
                    <m:e>
                      <m:r>
                        <m:t>)</m:t>
                      </m:r>
                    </m:e>
                    <m:sup>
                      <m:r>
                        <m:t>−n</m:t>
                      </m:r>
                    </m:sup>
                  </m:sSup>
                </m:den>
              </m:f>
            </m:oMath>
            <w:r>
              <w:rPr>
                <w:rFonts w:ascii="Times New Roman" w:hAnsi="Times New Roman" w:eastAsia="Times New Roman" w:cs="Times New Roman"/>
                <w:sz w:val="24"/>
              </w:rPr>
              <w:t>.</w:t>
            </w:r>
          </w:p>
        </w:tc>
      </w:tr>
    </w:tbl>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HS nêu được ý nghĩa các đại lượng </w:t>
      </w:r>
      <m:oMath>
        <m:r>
          <m:t>V</m:t>
        </m:r>
      </m:oMath>
      <w:r>
        <w:rPr>
          <w:rFonts w:ascii="Times New Roman" w:hAnsi="Times New Roman" w:eastAsia="Times New Roman" w:cs="Times New Roman"/>
          <w:sz w:val="24"/>
        </w:rPr>
        <w:t xml:space="preserve">, </w:t>
      </w:r>
      <m:oMath>
        <m:r>
          <m:t>i</m:t>
        </m:r>
      </m:oMath>
      <w:r>
        <w:rPr>
          <w:rFonts w:ascii="Times New Roman" w:hAnsi="Times New Roman" w:eastAsia="Times New Roman" w:cs="Times New Roman"/>
          <w:sz w:val="24"/>
        </w:rPr>
        <w:t xml:space="preserve">, </w:t>
      </w:r>
      <m:oMath>
        <m:r>
          <m:t>n</m:t>
        </m:r>
      </m:oMath>
      <w:r>
        <w:rPr>
          <w:rFonts w:ascii="Times New Roman" w:hAnsi="Times New Roman" w:eastAsia="Times New Roman" w:cs="Times New Roman"/>
          <w:sz w:val="24"/>
        </w:rPr>
        <w:t xml:space="preserve">, </w:t>
      </w:r>
      <m:oMath>
        <m:r>
          <m:t>P</m:t>
        </m:r>
      </m:oMath>
      <w:r>
        <w:rPr>
          <w:rFonts w:ascii="Times New Roman" w:hAnsi="Times New Roman" w:eastAsia="Times New Roman" w:cs="Times New Roman"/>
          <w:sz w:val="24"/>
        </w:rPr>
        <w:t xml:space="preserve">; nhận ra </w:t>
      </w:r>
      <m:oMath>
        <m:r>
          <m:t>i</m:t>
        </m:r>
      </m:oMath>
      <w:r>
        <w:rPr>
          <w:rFonts w:ascii="Times New Roman" w:hAnsi="Times New Roman" w:eastAsia="Times New Roman" w:cs="Times New Roman"/>
          <w:sz w:val="24"/>
        </w:rPr>
        <w:t xml:space="preserve"> là lãi suất mỗi kì (lãi suất năm chia số kì trong năm), </w:t>
      </w:r>
      <m:oMath>
        <m:r>
          <m:t>n</m:t>
        </m:r>
      </m:oMath>
      <w:r>
        <w:rPr>
          <w:rFonts w:ascii="Times New Roman" w:hAnsi="Times New Roman" w:eastAsia="Times New Roman" w:cs="Times New Roman"/>
          <w:sz w:val="24"/>
        </w:rPr>
        <w:t xml:space="preserve"> là tổng số kì thanh toán.</w:t>
      </w:r>
    </w:p>
    <w:p>
      <w:pPr>
        <w:spacing w:before="0" w:after="60" w:line="264" w:lineRule="auto"/>
        <w:jc w:val="both"/>
      </w:pPr>
      <w:r>
        <w:rPr>
          <w:rFonts w:ascii="Times New Roman" w:hAnsi="Times New Roman" w:eastAsia="Times New Roman" w:cs="Times New Roman"/>
          <w:sz w:val="24"/>
        </w:rPr>
        <w:t xml:space="preserve">Kiểm tra nhanh: vay 12 triệu đồng, </w:t>
      </w:r>
      <m:oMath>
        <m:r>
          <m:t>i=1%</m:t>
        </m:r>
      </m:oMath>
      <w:r>
        <w:rPr>
          <w:rFonts w:ascii="Times New Roman" w:hAnsi="Times New Roman" w:eastAsia="Times New Roman" w:cs="Times New Roman"/>
          <w:sz w:val="24"/>
        </w:rPr>
        <w:t xml:space="preserve">/tháng, </w:t>
      </w:r>
      <m:oMath>
        <m:r>
          <m:t>n=12</m:t>
        </m:r>
      </m:oMath>
      <w:r>
        <w:rPr>
          <w:rFonts w:ascii="Times New Roman" w:hAnsi="Times New Roman" w:eastAsia="Times New Roman" w:cs="Times New Roman"/>
          <w:sz w:val="24"/>
        </w:rPr>
        <w:t xml:space="preserve">: </w:t>
      </w:r>
      <m:oMath>
        <m:r>
          <m:t>P=12·</m:t>
        </m:r>
        <m:f>
          <m:fPr>
            <m:type m:val="bar"/>
          </m:fPr>
          <m:num>
            <m:r>
              <m:t>0</m:t>
            </m:r>
            <m:r>
              <m:t>,</m:t>
            </m:r>
            <m:r>
              <m:t>01</m:t>
            </m:r>
          </m:num>
          <m:den>
            <m:r>
              <m:t>1−1</m:t>
            </m:r>
            <m:r>
              <m:t>,</m:t>
            </m:r>
            <m:sSup>
              <m:e>
                <m:r>
                  <m:t>01</m:t>
                </m:r>
              </m:e>
              <m:sup>
                <m:r>
                  <m:t>−12</m:t>
                </m:r>
              </m:sup>
            </m:sSup>
          </m:den>
        </m:f>
        <m:r>
          <m:t>≈1</m:t>
        </m:r>
        <m:r>
          <m:t>,</m:t>
        </m:r>
        <m:r>
          <m:t>066</m:t>
        </m:r>
      </m:oMath>
      <w:r>
        <w:rPr>
          <w:rFonts w:ascii="Times New Roman" w:hAnsi="Times New Roman" w:eastAsia="Times New Roman" w:cs="Times New Roman"/>
          <w:sz w:val="24"/>
        </w:rPr>
        <w:t xml:space="preserve"> triệu đồng (lớn hơn </w:t>
      </w:r>
      <m:oMath>
        <m:r>
          <m:t>12:12=1</m:t>
        </m:r>
      </m:oMath>
      <w:r>
        <w:rPr>
          <w:rFonts w:ascii="Times New Roman" w:hAnsi="Times New Roman" w:eastAsia="Times New Roman" w:cs="Times New Roman"/>
          <w:sz w:val="24"/>
        </w:rPr>
        <w:t xml:space="preserve"> triệu đồng).</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nhắc lại công thức mua trả góp (SGK Toán 11, tập một, tr.127), giới thiệu khung kiến thức; HS tính thử ví dụ kiểm tra nhanh.</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xác định </w:t>
      </w:r>
      <m:oMath>
        <m:r>
          <m:t>V</m:t>
        </m:r>
      </m:oMath>
      <w:r>
        <w:rPr>
          <w:rFonts w:ascii="Times New Roman" w:hAnsi="Times New Roman" w:eastAsia="Times New Roman" w:cs="Times New Roman"/>
          <w:sz w:val="24"/>
        </w:rPr>
        <w:t xml:space="preserve">, </w:t>
      </w:r>
      <m:oMath>
        <m:r>
          <m:t>i</m:t>
        </m:r>
      </m:oMath>
      <w:r>
        <w:rPr>
          <w:rFonts w:ascii="Times New Roman" w:hAnsi="Times New Roman" w:eastAsia="Times New Roman" w:cs="Times New Roman"/>
          <w:sz w:val="24"/>
        </w:rPr>
        <w:t xml:space="preserve">, </w:t>
      </w:r>
      <m:oMath>
        <m:r>
          <m:t>n</m:t>
        </m:r>
      </m:oMath>
      <w:r>
        <w:rPr>
          <w:rFonts w:ascii="Times New Roman" w:hAnsi="Times New Roman" w:eastAsia="Times New Roman" w:cs="Times New Roman"/>
          <w:sz w:val="24"/>
        </w:rPr>
        <w:t xml:space="preserve"> và bấm máy tính cầm tay.</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HS trình bày; lớp giải thích vì sao </w:t>
      </w:r>
      <m:oMath>
        <m:r>
          <m:t>P</m:t>
        </m:r>
      </m:oMath>
      <w:r>
        <w:rPr>
          <w:rFonts w:ascii="Times New Roman" w:hAnsi="Times New Roman" w:eastAsia="Times New Roman" w:cs="Times New Roman"/>
          <w:sz w:val="24"/>
        </w:rPr>
        <w:t xml:space="preserve"> lớn hơn số tiền chia đều.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công thức trả góp; dặn HS mang máy tính cầm tay cho tiết sau.</w:t>
      </w:r>
    </w:p>
    <w:p>
      <w:pPr>
        <w:spacing w:before="0" w:after="60" w:line="264" w:lineRule="auto"/>
        <w:ind w:left="340"/>
        <w:jc w:val="both"/>
      </w:pPr>
      <w:r>
        <w:rPr>
          <w:rFonts w:ascii="Times New Roman" w:hAnsi="Times New Roman" w:eastAsia="Times New Roman" w:cs="Times New Roman"/>
          <w:b/>
          <w:color w:val="1F3864"/>
          <w:sz w:val="24"/>
        </w:rPr>
        <w:t>Video tham khảo:</w:t>
      </w:r>
      <w:r>
        <w:rPr>
          <w:rFonts w:ascii="Times New Roman" w:hAnsi="Times New Roman" w:eastAsia="Times New Roman" w:cs="Times New Roman"/>
          <w:color w:val="1F3864"/>
          <w:sz w:val="24"/>
        </w:rPr>
        <w:t xml:space="preserve"> BÀI TOÁN LÃI SUẤT (PHẦN 1) RẤT HAY – Toán 12 (Mới) – kênh Thầy Nguyễn Quốc Chí – https://www.youtube.com/watch?v=rhnBjYj3IBg (HĐ2 – mục 2c; HS tự xem ở nhà phần trả góp).</w:t>
      </w:r>
    </w:p>
    <w:p>
      <w:pPr>
        <w:keepNext/>
        <w:spacing w:before="120" w:after="60" w:line="264" w:lineRule="auto"/>
        <w:jc w:val="center"/>
      </w:pPr>
      <w:r>
        <w:rPr>
          <w:rFonts w:ascii="Times New Roman" w:hAnsi="Times New Roman" w:eastAsia="Times New Roman" w:cs="Times New Roman"/>
          <w:b/>
          <w:sz w:val="24"/>
        </w:rPr>
        <w:t>TIẾT 3 (T30)</w:t>
      </w:r>
    </w:p>
    <w:p>
      <w:pPr>
        <w:keepNext/>
        <w:spacing w:before="80" w:after="60" w:line="264" w:lineRule="auto"/>
        <w:jc w:val="left"/>
      </w:pPr>
      <w:r>
        <w:rPr>
          <w:rFonts w:ascii="Times New Roman" w:hAnsi="Times New Roman" w:eastAsia="Times New Roman" w:cs="Times New Roman"/>
          <w:b/>
          <w:sz w:val="24"/>
        </w:rPr>
        <w:t>2.6. Vận dụng công thức trả góp (20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vận dụng được công thức khoản thanh toán trả góp; tính tổng tiền trả, tiền lãi; lập bảng trả nợ bằng bảng tính (1.3.NC1a); giải bài toán mở đầu.</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Ví dụ 4 (SGK tr.58).</w:t>
      </w:r>
      <w:r>
        <w:rPr>
          <w:rFonts w:ascii="Times New Roman" w:hAnsi="Times New Roman" w:eastAsia="Times New Roman" w:cs="Times New Roman"/>
          <w:sz w:val="24"/>
        </w:rPr>
        <w:t xml:space="preserve"> Tìm khoản thanh toán hằng tháng để trả khoản vay 100 triệu đồng ở mức lãi suất 9% mỗi năm: a) Trong 2 năm; b) Trong 3 năm. Tổng số tiền phải trả cho mỗi khoản vay này là bao nhiêu?</w:t>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Ta có: </w:t>
      </w:r>
      <m:oMath>
        <m:r>
          <m:t>V=100</m:t>
        </m:r>
      </m:oMath>
      <w:r>
        <w:rPr>
          <w:rFonts w:ascii="Times New Roman" w:hAnsi="Times New Roman" w:eastAsia="Times New Roman" w:cs="Times New Roman"/>
          <w:sz w:val="24"/>
        </w:rPr>
        <w:t xml:space="preserve"> (triệu đồng); </w:t>
      </w:r>
      <m:oMath>
        <m:r>
          <m:t>i=</m:t>
        </m:r>
        <m:f>
          <m:fPr>
            <m:type m:val="bar"/>
          </m:fPr>
          <m:num>
            <m:r>
              <m:t>9%</m:t>
            </m:r>
          </m:num>
          <m:den>
            <m:r>
              <m:t>12</m:t>
            </m:r>
          </m:den>
        </m:f>
        <m:r>
          <m:t>=0</m:t>
        </m:r>
        <m:r>
          <m:t>,</m:t>
        </m:r>
        <m:r>
          <m:t>75%=0</m:t>
        </m:r>
        <m:r>
          <m:t>,</m:t>
        </m:r>
        <m:r>
          <m:t>0075</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a) Thời gian 2 năm ứng với </w:t>
      </w:r>
      <m:oMath>
        <m:r>
          <m:t>n=24</m:t>
        </m:r>
      </m:oMath>
      <w:r>
        <w:rPr>
          <w:rFonts w:ascii="Times New Roman" w:hAnsi="Times New Roman" w:eastAsia="Times New Roman" w:cs="Times New Roman"/>
          <w:sz w:val="24"/>
        </w:rPr>
        <w:t xml:space="preserve"> kì thanh toán. Do đó khoản thanh toán hằng tháng cho khoản vay này là: </w:t>
      </w:r>
      <m:oMath>
        <m:r>
          <m:t>P=V·</m:t>
        </m:r>
        <m:f>
          <m:fPr>
            <m:type m:val="bar"/>
          </m:fPr>
          <m:num>
            <m:r>
              <m:t>i</m:t>
            </m:r>
          </m:num>
          <m:den>
            <m:r>
              <m:t>1−(1+i</m:t>
            </m:r>
            <m:sSup>
              <m:e>
                <m:r>
                  <m:t>)</m:t>
                </m:r>
              </m:e>
              <m:sup>
                <m:r>
                  <m:t>−n</m:t>
                </m:r>
              </m:sup>
            </m:sSup>
          </m:den>
        </m:f>
        <m:r>
          <m:t>=100·</m:t>
        </m:r>
        <m:f>
          <m:fPr>
            <m:type m:val="bar"/>
          </m:fPr>
          <m:num>
            <m:r>
              <m:t>0</m:t>
            </m:r>
            <m:r>
              <m:t>,</m:t>
            </m:r>
            <m:r>
              <m:t>0075</m:t>
            </m:r>
          </m:num>
          <m:den>
            <m:r>
              <m:t>1−(1+0</m:t>
            </m:r>
            <m:r>
              <m:t>,</m:t>
            </m:r>
            <m:r>
              <m:t>0075</m:t>
            </m:r>
            <m:sSup>
              <m:e>
                <m:r>
                  <m:t>)</m:t>
                </m:r>
              </m:e>
              <m:sup>
                <m:r>
                  <m:t>−24</m:t>
                </m:r>
              </m:sup>
            </m:sSup>
          </m:den>
        </m:f>
        <m:r>
          <m:t>≈4</m:t>
        </m:r>
        <m:r>
          <m:t>,</m:t>
        </m:r>
        <m:r>
          <m:t>569</m:t>
        </m:r>
      </m:oMath>
      <w:r>
        <w:rPr>
          <w:rFonts w:ascii="Times New Roman" w:hAnsi="Times New Roman" w:eastAsia="Times New Roman" w:cs="Times New Roman"/>
          <w:sz w:val="24"/>
        </w:rPr>
        <w:t xml:space="preserve"> (triệu đồng). Số tiền phải trả cho khoản vay này là: </w:t>
      </w:r>
      <m:oMath>
        <m:r>
          <m:t>4</m:t>
        </m:r>
        <m:r>
          <m:t>,</m:t>
        </m:r>
        <m:r>
          <m:t>569·24=109</m:t>
        </m:r>
        <m:r>
          <m:t>,</m:t>
        </m:r>
        <m:r>
          <m:t>656</m:t>
        </m:r>
      </m:oMath>
      <w:r>
        <w:rPr>
          <w:rFonts w:ascii="Times New Roman" w:hAnsi="Times New Roman" w:eastAsia="Times New Roman" w:cs="Times New Roman"/>
          <w:sz w:val="24"/>
        </w:rPr>
        <w:t xml:space="preserve"> (triệu đồng).</w:t>
      </w:r>
    </w:p>
    <w:p>
      <w:pPr>
        <w:spacing w:before="0" w:after="60" w:line="264" w:lineRule="auto"/>
        <w:jc w:val="both"/>
      </w:pPr>
      <w:r>
        <w:rPr>
          <w:rFonts w:ascii="Times New Roman" w:hAnsi="Times New Roman" w:eastAsia="Times New Roman" w:cs="Times New Roman"/>
          <w:sz w:val="24"/>
        </w:rPr>
        <w:t xml:space="preserve">b) Thời gian 3 năm ứng với </w:t>
      </w:r>
      <m:oMath>
        <m:r>
          <m:t>n=36</m:t>
        </m:r>
      </m:oMath>
      <w:r>
        <w:rPr>
          <w:rFonts w:ascii="Times New Roman" w:hAnsi="Times New Roman" w:eastAsia="Times New Roman" w:cs="Times New Roman"/>
          <w:sz w:val="24"/>
        </w:rPr>
        <w:t xml:space="preserve"> kì thanh toán. Do đó khoản thanh toán hằng tháng cho khoản vay này là: </w:t>
      </w:r>
      <m:oMath>
        <m:r>
          <m:t>P=100·</m:t>
        </m:r>
        <m:f>
          <m:fPr>
            <m:type m:val="bar"/>
          </m:fPr>
          <m:num>
            <m:r>
              <m:t>0</m:t>
            </m:r>
            <m:r>
              <m:t>,</m:t>
            </m:r>
            <m:r>
              <m:t>0075</m:t>
            </m:r>
          </m:num>
          <m:den>
            <m:r>
              <m:t>1−(1+0</m:t>
            </m:r>
            <m:r>
              <m:t>,</m:t>
            </m:r>
            <m:r>
              <m:t>0075</m:t>
            </m:r>
            <m:sSup>
              <m:e>
                <m:r>
                  <m:t>)</m:t>
                </m:r>
              </m:e>
              <m:sup>
                <m:r>
                  <m:t>−36</m:t>
                </m:r>
              </m:sup>
            </m:sSup>
          </m:den>
        </m:f>
        <m:r>
          <m:t>≈3</m:t>
        </m:r>
        <m:r>
          <m:t>,</m:t>
        </m:r>
        <m:r>
          <m:t>180</m:t>
        </m:r>
      </m:oMath>
      <w:r>
        <w:rPr>
          <w:rFonts w:ascii="Times New Roman" w:hAnsi="Times New Roman" w:eastAsia="Times New Roman" w:cs="Times New Roman"/>
          <w:sz w:val="24"/>
        </w:rPr>
        <w:t xml:space="preserve"> (triệu đồng). Số tiền phải trả cho khoản vay này là: </w:t>
      </w:r>
      <m:oMath>
        <m:r>
          <m:t>3</m:t>
        </m:r>
        <m:r>
          <m:t>,</m:t>
        </m:r>
        <m:r>
          <m:t>180·36=114</m:t>
        </m:r>
        <m:r>
          <m:t>,</m:t>
        </m:r>
        <m:r>
          <m:t>480</m:t>
        </m:r>
      </m:oMath>
      <w:r>
        <w:rPr>
          <w:rFonts w:ascii="Times New Roman" w:hAnsi="Times New Roman" w:eastAsia="Times New Roman" w:cs="Times New Roman"/>
          <w:sz w:val="24"/>
        </w:rPr>
        <w:t xml:space="preserve"> (triệu đồng).</w:t>
      </w:r>
    </w:p>
    <w:p>
      <w:pPr>
        <w:spacing w:before="0" w:after="60" w:line="264" w:lineRule="auto"/>
        <w:jc w:val="both"/>
      </w:pPr>
      <w:r>
        <w:rPr>
          <w:rFonts w:ascii="Times New Roman" w:hAnsi="Times New Roman" w:eastAsia="Times New Roman" w:cs="Times New Roman"/>
          <w:b/>
          <w:sz w:val="24"/>
        </w:rPr>
        <w:t>Chú ý (SGK tr.58).</w:t>
      </w:r>
      <w:r>
        <w:rPr>
          <w:rFonts w:ascii="Times New Roman" w:hAnsi="Times New Roman" w:eastAsia="Times New Roman" w:cs="Times New Roman"/>
          <w:sz w:val="24"/>
        </w:rPr>
        <w:t xml:space="preserve"> Trong các tính toán gần đúng ở trên, ta làm tròn lên (như cách thực tế mà các ngân hàng thường sử dụng) chứ không làm tròn theo các quy tắc toán học.</w:t>
      </w:r>
    </w:p>
    <w:p>
      <w:pPr>
        <w:spacing w:before="0" w:after="60" w:line="264" w:lineRule="auto"/>
        <w:jc w:val="both"/>
      </w:pPr>
      <w:r>
        <w:rPr>
          <w:rFonts w:ascii="Times New Roman" w:hAnsi="Times New Roman" w:eastAsia="Times New Roman" w:cs="Times New Roman"/>
          <w:sz w:val="24"/>
        </w:rPr>
        <w:t>Bảng trả nợ của khoản vay ở Ví dụ 4a (GV lập bằng bảng tính; đơn vị: triệu đồng, làm tròn 4 chữ số thập phân; tiền lãi tháng = dư nợ · 0,75%, tiền gốc = khoản trả − tiền lãi):</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1134"/>
            <w:shd w:val="clear" w:color="auto" w:fill="DCE6F2"/>
            <w:vAlign w:val="center"/>
          </w:tcPr>
          <w:p>
            <w:pPr>
              <w:spacing w:before="0" w:after="20" w:line="264" w:lineRule="auto"/>
              <w:jc w:val="center"/>
            </w:pPr>
            <w:r>
              <w:rPr>
                <w:rFonts w:ascii="Times New Roman" w:hAnsi="Times New Roman" w:eastAsia="Times New Roman" w:cs="Times New Roman"/>
                <w:b/>
                <w:sz w:val="24"/>
              </w:rPr>
              <w:t>Tháng</w:t>
            </w:r>
          </w:p>
        </w:tc>
        <w:tc>
          <w:tcPr>
            <w:tcW w:type="dxa" w:w="1928"/>
            <w:shd w:val="clear" w:color="auto" w:fill="DCE6F2"/>
            <w:vAlign w:val="center"/>
          </w:tcPr>
          <w:p>
            <w:pPr>
              <w:spacing w:before="0" w:after="20" w:line="264" w:lineRule="auto"/>
              <w:jc w:val="center"/>
            </w:pPr>
            <w:r>
              <w:rPr>
                <w:rFonts w:ascii="Times New Roman" w:hAnsi="Times New Roman" w:eastAsia="Times New Roman" w:cs="Times New Roman"/>
                <w:b/>
                <w:sz w:val="24"/>
              </w:rPr>
              <w:t xml:space="preserve">Khoản trả </w:t>
            </w:r>
            <m:oMath>
              <m:r>
                <m:t>P</m:t>
              </m:r>
            </m:oMath>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Tiền lãi</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Tiền gốc</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Dư nợ còn lại</w:t>
            </w:r>
          </w:p>
        </w:tc>
      </w:tr>
      <w:tr>
        <w:tc>
          <w:tcPr>
            <w:tcW w:type="dxa" w:w="1134"/>
            <w:vAlign w:val="center"/>
          </w:tcPr>
          <w:p>
            <w:pPr>
              <w:spacing w:before="0" w:after="20" w:line="264" w:lineRule="auto"/>
              <w:jc w:val="left"/>
            </w:pPr>
            <w:r>
              <w:rPr>
                <w:rFonts w:ascii="Times New Roman" w:hAnsi="Times New Roman" w:eastAsia="Times New Roman" w:cs="Times New Roman"/>
                <w:sz w:val="24"/>
              </w:rPr>
              <w:t>1</w:t>
            </w:r>
          </w:p>
        </w:tc>
        <w:tc>
          <w:tcPr>
            <w:tcW w:type="dxa" w:w="1928"/>
            <w:vAlign w:val="center"/>
          </w:tcPr>
          <w:p>
            <w:pPr>
              <w:spacing w:before="0" w:after="20" w:line="264" w:lineRule="auto"/>
              <w:jc w:val="center"/>
            </w:pPr>
            <w:r>
              <w:rPr>
                <w:rFonts w:ascii="Times New Roman" w:hAnsi="Times New Roman" w:eastAsia="Times New Roman" w:cs="Times New Roman"/>
                <w:sz w:val="24"/>
              </w:rPr>
              <w:t>4,5685</w:t>
            </w:r>
          </w:p>
        </w:tc>
        <w:tc>
          <w:tcPr>
            <w:tcW w:type="dxa" w:w="1701"/>
            <w:vAlign w:val="center"/>
          </w:tcPr>
          <w:p>
            <w:pPr>
              <w:spacing w:before="0" w:after="20" w:line="264" w:lineRule="auto"/>
              <w:jc w:val="center"/>
            </w:pPr>
            <w:r>
              <w:rPr>
                <w:rFonts w:ascii="Times New Roman" w:hAnsi="Times New Roman" w:eastAsia="Times New Roman" w:cs="Times New Roman"/>
                <w:sz w:val="24"/>
              </w:rPr>
              <w:t>0,7500</w:t>
            </w:r>
          </w:p>
        </w:tc>
        <w:tc>
          <w:tcPr>
            <w:tcW w:type="dxa" w:w="1701"/>
            <w:vAlign w:val="center"/>
          </w:tcPr>
          <w:p>
            <w:pPr>
              <w:spacing w:before="0" w:after="20" w:line="264" w:lineRule="auto"/>
              <w:jc w:val="center"/>
            </w:pPr>
            <w:r>
              <w:rPr>
                <w:rFonts w:ascii="Times New Roman" w:hAnsi="Times New Roman" w:eastAsia="Times New Roman" w:cs="Times New Roman"/>
                <w:sz w:val="24"/>
              </w:rPr>
              <w:t>3,8185</w:t>
            </w:r>
          </w:p>
        </w:tc>
        <w:tc>
          <w:tcPr>
            <w:tcW w:type="dxa" w:w="2041"/>
            <w:vAlign w:val="center"/>
          </w:tcPr>
          <w:p>
            <w:pPr>
              <w:spacing w:before="0" w:after="20" w:line="264" w:lineRule="auto"/>
              <w:jc w:val="center"/>
            </w:pPr>
            <w:r>
              <w:rPr>
                <w:rFonts w:ascii="Times New Roman" w:hAnsi="Times New Roman" w:eastAsia="Times New Roman" w:cs="Times New Roman"/>
                <w:sz w:val="24"/>
              </w:rPr>
              <w:t>96,1815</w:t>
            </w:r>
          </w:p>
        </w:tc>
      </w:tr>
      <w:tr>
        <w:tc>
          <w:tcPr>
            <w:tcW w:type="dxa" w:w="1134"/>
            <w:vAlign w:val="center"/>
          </w:tcPr>
          <w:p>
            <w:pPr>
              <w:spacing w:before="0" w:after="20" w:line="264" w:lineRule="auto"/>
              <w:jc w:val="left"/>
            </w:pPr>
            <w:r>
              <w:rPr>
                <w:rFonts w:ascii="Times New Roman" w:hAnsi="Times New Roman" w:eastAsia="Times New Roman" w:cs="Times New Roman"/>
                <w:sz w:val="24"/>
              </w:rPr>
              <w:t>2</w:t>
            </w:r>
          </w:p>
        </w:tc>
        <w:tc>
          <w:tcPr>
            <w:tcW w:type="dxa" w:w="1928"/>
            <w:vAlign w:val="center"/>
          </w:tcPr>
          <w:p>
            <w:pPr>
              <w:spacing w:before="0" w:after="20" w:line="264" w:lineRule="auto"/>
              <w:jc w:val="center"/>
            </w:pPr>
            <w:r>
              <w:rPr>
                <w:rFonts w:ascii="Times New Roman" w:hAnsi="Times New Roman" w:eastAsia="Times New Roman" w:cs="Times New Roman"/>
                <w:sz w:val="24"/>
              </w:rPr>
              <w:t>4,5685</w:t>
            </w:r>
          </w:p>
        </w:tc>
        <w:tc>
          <w:tcPr>
            <w:tcW w:type="dxa" w:w="1701"/>
            <w:vAlign w:val="center"/>
          </w:tcPr>
          <w:p>
            <w:pPr>
              <w:spacing w:before="0" w:after="20" w:line="264" w:lineRule="auto"/>
              <w:jc w:val="center"/>
            </w:pPr>
            <w:r>
              <w:rPr>
                <w:rFonts w:ascii="Times New Roman" w:hAnsi="Times New Roman" w:eastAsia="Times New Roman" w:cs="Times New Roman"/>
                <w:sz w:val="24"/>
              </w:rPr>
              <w:t>0,7214</w:t>
            </w:r>
          </w:p>
        </w:tc>
        <w:tc>
          <w:tcPr>
            <w:tcW w:type="dxa" w:w="1701"/>
            <w:vAlign w:val="center"/>
          </w:tcPr>
          <w:p>
            <w:pPr>
              <w:spacing w:before="0" w:after="20" w:line="264" w:lineRule="auto"/>
              <w:jc w:val="center"/>
            </w:pPr>
            <w:r>
              <w:rPr>
                <w:rFonts w:ascii="Times New Roman" w:hAnsi="Times New Roman" w:eastAsia="Times New Roman" w:cs="Times New Roman"/>
                <w:sz w:val="24"/>
              </w:rPr>
              <w:t>3,8471</w:t>
            </w:r>
          </w:p>
        </w:tc>
        <w:tc>
          <w:tcPr>
            <w:tcW w:type="dxa" w:w="2041"/>
            <w:vAlign w:val="center"/>
          </w:tcPr>
          <w:p>
            <w:pPr>
              <w:spacing w:before="0" w:after="20" w:line="264" w:lineRule="auto"/>
              <w:jc w:val="center"/>
            </w:pPr>
            <w:r>
              <w:rPr>
                <w:rFonts w:ascii="Times New Roman" w:hAnsi="Times New Roman" w:eastAsia="Times New Roman" w:cs="Times New Roman"/>
                <w:sz w:val="24"/>
              </w:rPr>
              <w:t>92,3344</w:t>
            </w:r>
          </w:p>
        </w:tc>
      </w:tr>
      <w:tr>
        <w:tc>
          <w:tcPr>
            <w:tcW w:type="dxa" w:w="1134"/>
            <w:vAlign w:val="center"/>
          </w:tcPr>
          <w:p>
            <w:pPr>
              <w:spacing w:before="0" w:after="20" w:line="264" w:lineRule="auto"/>
              <w:jc w:val="left"/>
            </w:pPr>
            <w:r>
              <w:rPr>
                <w:rFonts w:ascii="Times New Roman" w:hAnsi="Times New Roman" w:eastAsia="Times New Roman" w:cs="Times New Roman"/>
                <w:sz w:val="24"/>
              </w:rPr>
              <w:t>3</w:t>
            </w:r>
          </w:p>
        </w:tc>
        <w:tc>
          <w:tcPr>
            <w:tcW w:type="dxa" w:w="1928"/>
            <w:vAlign w:val="center"/>
          </w:tcPr>
          <w:p>
            <w:pPr>
              <w:spacing w:before="0" w:after="20" w:line="264" w:lineRule="auto"/>
              <w:jc w:val="center"/>
            </w:pPr>
            <w:r>
              <w:rPr>
                <w:rFonts w:ascii="Times New Roman" w:hAnsi="Times New Roman" w:eastAsia="Times New Roman" w:cs="Times New Roman"/>
                <w:sz w:val="24"/>
              </w:rPr>
              <w:t>4,5685</w:t>
            </w:r>
          </w:p>
        </w:tc>
        <w:tc>
          <w:tcPr>
            <w:tcW w:type="dxa" w:w="1701"/>
            <w:vAlign w:val="center"/>
          </w:tcPr>
          <w:p>
            <w:pPr>
              <w:spacing w:before="0" w:after="20" w:line="264" w:lineRule="auto"/>
              <w:jc w:val="center"/>
            </w:pPr>
            <w:r>
              <w:rPr>
                <w:rFonts w:ascii="Times New Roman" w:hAnsi="Times New Roman" w:eastAsia="Times New Roman" w:cs="Times New Roman"/>
                <w:sz w:val="24"/>
              </w:rPr>
              <w:t>0,6925</w:t>
            </w:r>
          </w:p>
        </w:tc>
        <w:tc>
          <w:tcPr>
            <w:tcW w:type="dxa" w:w="1701"/>
            <w:vAlign w:val="center"/>
          </w:tcPr>
          <w:p>
            <w:pPr>
              <w:spacing w:before="0" w:after="20" w:line="264" w:lineRule="auto"/>
              <w:jc w:val="center"/>
            </w:pPr>
            <w:r>
              <w:rPr>
                <w:rFonts w:ascii="Times New Roman" w:hAnsi="Times New Roman" w:eastAsia="Times New Roman" w:cs="Times New Roman"/>
                <w:sz w:val="24"/>
              </w:rPr>
              <w:t>3,8760</w:t>
            </w:r>
          </w:p>
        </w:tc>
        <w:tc>
          <w:tcPr>
            <w:tcW w:type="dxa" w:w="2041"/>
            <w:vAlign w:val="center"/>
          </w:tcPr>
          <w:p>
            <w:pPr>
              <w:spacing w:before="0" w:after="20" w:line="264" w:lineRule="auto"/>
              <w:jc w:val="center"/>
            </w:pPr>
            <w:r>
              <w:rPr>
                <w:rFonts w:ascii="Times New Roman" w:hAnsi="Times New Roman" w:eastAsia="Times New Roman" w:cs="Times New Roman"/>
                <w:sz w:val="24"/>
              </w:rPr>
              <w:t>88,4584</w:t>
            </w:r>
          </w:p>
        </w:tc>
      </w:tr>
      <w:tr>
        <w:tc>
          <w:tcPr>
            <w:tcW w:type="dxa" w:w="1134"/>
            <w:vAlign w:val="center"/>
          </w:tcPr>
          <w:p>
            <w:pPr>
              <w:spacing w:before="0" w:after="20" w:line="264" w:lineRule="auto"/>
              <w:jc w:val="left"/>
            </w:pPr>
            <w:r>
              <w:rPr>
                <w:rFonts w:ascii="Times New Roman" w:hAnsi="Times New Roman" w:eastAsia="Times New Roman" w:cs="Times New Roman"/>
                <w:sz w:val="24"/>
              </w:rPr>
              <w:t>…</w:t>
            </w:r>
          </w:p>
        </w:tc>
        <w:tc>
          <w:tcPr>
            <w:tcW w:type="dxa" w:w="1928"/>
            <w:vAlign w:val="center"/>
          </w:tcPr>
          <w:p>
            <w:pPr>
              <w:spacing w:before="0" w:after="20" w:line="264" w:lineRule="auto"/>
              <w:jc w:val="center"/>
            </w:pPr>
            <w:r>
              <w:rPr>
                <w:rFonts w:ascii="Times New Roman" w:hAnsi="Times New Roman" w:eastAsia="Times New Roman" w:cs="Times New Roman"/>
                <w:sz w:val="24"/>
              </w:rPr>
              <w:t>…</w:t>
            </w:r>
          </w:p>
        </w:tc>
        <w:tc>
          <w:tcPr>
            <w:tcW w:type="dxa" w:w="1701"/>
            <w:vAlign w:val="center"/>
          </w:tcPr>
          <w:p>
            <w:pPr>
              <w:spacing w:before="0" w:after="20" w:line="264" w:lineRule="auto"/>
              <w:jc w:val="center"/>
            </w:pPr>
            <w:r>
              <w:rPr>
                <w:rFonts w:ascii="Times New Roman" w:hAnsi="Times New Roman" w:eastAsia="Times New Roman" w:cs="Times New Roman"/>
                <w:sz w:val="24"/>
              </w:rPr>
              <w:t>…</w:t>
            </w:r>
          </w:p>
        </w:tc>
        <w:tc>
          <w:tcPr>
            <w:tcW w:type="dxa" w:w="1701"/>
            <w:vAlign w:val="center"/>
          </w:tcPr>
          <w:p>
            <w:pPr>
              <w:spacing w:before="0" w:after="20" w:line="264" w:lineRule="auto"/>
              <w:jc w:val="center"/>
            </w:pPr>
            <w:r>
              <w:rPr>
                <w:rFonts w:ascii="Times New Roman" w:hAnsi="Times New Roman" w:eastAsia="Times New Roman" w:cs="Times New Roman"/>
                <w:sz w:val="24"/>
              </w:rPr>
              <w:t>…</w:t>
            </w:r>
          </w:p>
        </w:tc>
        <w:tc>
          <w:tcPr>
            <w:tcW w:type="dxa" w:w="2041"/>
            <w:vAlign w:val="center"/>
          </w:tcPr>
          <w:p>
            <w:pPr>
              <w:spacing w:before="0" w:after="20" w:line="264" w:lineRule="auto"/>
              <w:jc w:val="center"/>
            </w:pPr>
            <w:r>
              <w:rPr>
                <w:rFonts w:ascii="Times New Roman" w:hAnsi="Times New Roman" w:eastAsia="Times New Roman" w:cs="Times New Roman"/>
                <w:sz w:val="24"/>
              </w:rPr>
              <w:t>…</w:t>
            </w:r>
          </w:p>
        </w:tc>
      </w:tr>
      <w:tr>
        <w:tc>
          <w:tcPr>
            <w:tcW w:type="dxa" w:w="1134"/>
            <w:vAlign w:val="center"/>
          </w:tcPr>
          <w:p>
            <w:pPr>
              <w:spacing w:before="0" w:after="20" w:line="264" w:lineRule="auto"/>
              <w:jc w:val="left"/>
            </w:pPr>
            <w:r>
              <w:rPr>
                <w:rFonts w:ascii="Times New Roman" w:hAnsi="Times New Roman" w:eastAsia="Times New Roman" w:cs="Times New Roman"/>
                <w:sz w:val="24"/>
              </w:rPr>
              <w:t>24</w:t>
            </w:r>
          </w:p>
        </w:tc>
        <w:tc>
          <w:tcPr>
            <w:tcW w:type="dxa" w:w="1928"/>
            <w:vAlign w:val="center"/>
          </w:tcPr>
          <w:p>
            <w:pPr>
              <w:spacing w:before="0" w:after="20" w:line="264" w:lineRule="auto"/>
              <w:jc w:val="center"/>
            </w:pPr>
            <w:r>
              <w:rPr>
                <w:rFonts w:ascii="Times New Roman" w:hAnsi="Times New Roman" w:eastAsia="Times New Roman" w:cs="Times New Roman"/>
                <w:sz w:val="24"/>
              </w:rPr>
              <w:t>4,5685</w:t>
            </w:r>
          </w:p>
        </w:tc>
        <w:tc>
          <w:tcPr>
            <w:tcW w:type="dxa" w:w="1701"/>
            <w:vAlign w:val="center"/>
          </w:tcPr>
          <w:p>
            <w:pPr>
              <w:spacing w:before="0" w:after="20" w:line="264" w:lineRule="auto"/>
              <w:jc w:val="center"/>
            </w:pPr>
            <w:r>
              <w:rPr>
                <w:rFonts w:ascii="Times New Roman" w:hAnsi="Times New Roman" w:eastAsia="Times New Roman" w:cs="Times New Roman"/>
                <w:sz w:val="24"/>
              </w:rPr>
              <w:t>0,0340</w:t>
            </w:r>
          </w:p>
        </w:tc>
        <w:tc>
          <w:tcPr>
            <w:tcW w:type="dxa" w:w="1701"/>
            <w:vAlign w:val="center"/>
          </w:tcPr>
          <w:p>
            <w:pPr>
              <w:spacing w:before="0" w:after="20" w:line="264" w:lineRule="auto"/>
              <w:jc w:val="center"/>
            </w:pPr>
            <w:r>
              <w:rPr>
                <w:rFonts w:ascii="Times New Roman" w:hAnsi="Times New Roman" w:eastAsia="Times New Roman" w:cs="Times New Roman"/>
                <w:sz w:val="24"/>
              </w:rPr>
              <w:t>4,5345</w:t>
            </w:r>
          </w:p>
        </w:tc>
        <w:tc>
          <w:tcPr>
            <w:tcW w:type="dxa" w:w="2041"/>
            <w:vAlign w:val="center"/>
          </w:tcPr>
          <w:p>
            <w:pPr>
              <w:spacing w:before="0" w:after="20" w:line="264" w:lineRule="auto"/>
              <w:jc w:val="center"/>
            </w:pPr>
            <w:r>
              <w:rPr>
                <w:rFonts w:ascii="Times New Roman" w:hAnsi="Times New Roman" w:eastAsia="Times New Roman" w:cs="Times New Roman"/>
                <w:sz w:val="24"/>
              </w:rPr>
              <w:t>0,0000</w:t>
            </w:r>
          </w:p>
        </w:tc>
      </w:tr>
    </w:tbl>
    <w:p>
      <w:pPr>
        <w:spacing w:before="0" w:after="60" w:line="264" w:lineRule="auto"/>
        <w:jc w:val="both"/>
      </w:pPr>
      <w:r>
        <w:rPr>
          <w:rFonts w:ascii="Times New Roman" w:hAnsi="Times New Roman" w:eastAsia="Times New Roman" w:cs="Times New Roman"/>
          <w:b/>
          <w:sz w:val="24"/>
        </w:rPr>
        <w:t>Luyện tập 4 (SGK tr.58).</w:t>
      </w:r>
      <w:r>
        <w:rPr>
          <w:rFonts w:ascii="Times New Roman" w:hAnsi="Times New Roman" w:eastAsia="Times New Roman" w:cs="Times New Roman"/>
          <w:sz w:val="24"/>
        </w:rPr>
        <w:t xml:space="preserve"> Vợ chồng anh Tùng mua một căn chung cư trị giá 3 tỉ đồng và đã trả trước 600 triệu đồng. Họ có thể khấu hao số dư </w:t>
      </w:r>
      <m:oMath>
        <m:r>
          <m:t>3−0</m:t>
        </m:r>
        <m:r>
          <m:t>,</m:t>
        </m:r>
        <m:r>
          <m:t>6=2</m:t>
        </m:r>
        <m:r>
          <m:t>,</m:t>
        </m:r>
        <m:r>
          <m:t>4</m:t>
        </m:r>
      </m:oMath>
      <w:r>
        <w:rPr>
          <w:rFonts w:ascii="Times New Roman" w:hAnsi="Times New Roman" w:eastAsia="Times New Roman" w:cs="Times New Roman"/>
          <w:sz w:val="24"/>
        </w:rPr>
        <w:t xml:space="preserve"> (tỉ đồng), ở mức lãi suất 6% trong vòng 30 năm. a) Tính khoản thanh toán hằng tháng. b) Tổng số tiền trả lãi của họ là bao nhiêu? c) Sau 20 năm, vốn chủ sở hữu căn nhà của họ (nghĩa là tổng số tiền trả trước và số tiền trả cho khoản vay) là bao nhiêu?</w:t>
      </w:r>
    </w:p>
    <w:p>
      <w:pPr>
        <w:spacing w:before="0" w:after="60" w:line="264" w:lineRule="auto"/>
        <w:jc w:val="both"/>
      </w:pPr>
      <w:r>
        <w:rPr>
          <w:rFonts w:ascii="Times New Roman" w:hAnsi="Times New Roman" w:eastAsia="Times New Roman" w:cs="Times New Roman"/>
          <w:b/>
          <w:sz w:val="24"/>
        </w:rPr>
        <w:t>Vận dụng (SGK tr.58).</w:t>
      </w:r>
      <w:r>
        <w:rPr>
          <w:rFonts w:ascii="Times New Roman" w:hAnsi="Times New Roman" w:eastAsia="Times New Roman" w:cs="Times New Roman"/>
          <w:sz w:val="24"/>
        </w:rPr>
        <w:t xml:space="preserve"> Giải bài toán trong </w:t>
      </w:r>
      <w:r>
        <w:rPr>
          <w:rFonts w:ascii="Times New Roman" w:hAnsi="Times New Roman" w:eastAsia="Times New Roman" w:cs="Times New Roman"/>
          <w:i/>
          <w:sz w:val="24"/>
        </w:rPr>
        <w:t>tình huống mở đầu</w:t>
      </w:r>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Bảng trả nợ: tiền lãi mỗi tháng giảm dần, tiền gốc trả tăng dần, dư nợ về 0 sau 24 tháng (kiểm tra bằng hàm =PMT(0,75%;24;-100)).</w:t>
      </w:r>
    </w:p>
    <w:p>
      <w:pPr>
        <w:spacing w:before="0" w:after="60" w:line="264" w:lineRule="auto"/>
        <w:jc w:val="both"/>
      </w:pPr>
      <w:r>
        <w:rPr>
          <w:rFonts w:ascii="Times New Roman" w:hAnsi="Times New Roman" w:eastAsia="Times New Roman" w:cs="Times New Roman"/>
          <w:sz w:val="24"/>
        </w:rPr>
        <w:t xml:space="preserve">Luyện tập 4: </w:t>
      </w:r>
      <m:oMath>
        <m:r>
          <m:t>V=2</m:t>
        </m:r>
        <m:r>
          <m:rPr>
            <m:sty m:val="p"/>
          </m:rPr>
          <m:t> </m:t>
        </m:r>
        <m:r>
          <m:t>400</m:t>
        </m:r>
      </m:oMath>
      <w:r>
        <w:rPr>
          <w:rFonts w:ascii="Times New Roman" w:hAnsi="Times New Roman" w:eastAsia="Times New Roman" w:cs="Times New Roman"/>
          <w:sz w:val="24"/>
        </w:rPr>
        <w:t xml:space="preserve"> (triệu đồng), </w:t>
      </w:r>
      <m:oMath>
        <m:r>
          <m:t>i=0</m:t>
        </m:r>
        <m:r>
          <m:t>,</m:t>
        </m:r>
        <m:r>
          <m:t>005</m:t>
        </m:r>
      </m:oMath>
      <w:r>
        <w:rPr>
          <w:rFonts w:ascii="Times New Roman" w:hAnsi="Times New Roman" w:eastAsia="Times New Roman" w:cs="Times New Roman"/>
          <w:sz w:val="24"/>
        </w:rPr>
        <w:t xml:space="preserve">, </w:t>
      </w:r>
      <m:oMath>
        <m:r>
          <m:t>n=360</m:t>
        </m:r>
      </m:oMath>
      <w:r>
        <w:rPr>
          <w:rFonts w:ascii="Times New Roman" w:hAnsi="Times New Roman" w:eastAsia="Times New Roman" w:cs="Times New Roman"/>
          <w:sz w:val="24"/>
        </w:rPr>
        <w:t xml:space="preserve">. a) </w:t>
      </w:r>
      <m:oMath>
        <m:r>
          <m:t>P=2</m:t>
        </m:r>
        <m:r>
          <m:rPr>
            <m:sty m:val="p"/>
          </m:rPr>
          <m:t> </m:t>
        </m:r>
        <m:r>
          <m:t>400·</m:t>
        </m:r>
        <m:f>
          <m:fPr>
            <m:type m:val="bar"/>
          </m:fPr>
          <m:num>
            <m:r>
              <m:t>0</m:t>
            </m:r>
            <m:r>
              <m:t>,</m:t>
            </m:r>
            <m:r>
              <m:t>005</m:t>
            </m:r>
          </m:num>
          <m:den>
            <m:r>
              <m:t>1−1</m:t>
            </m:r>
            <m:r>
              <m:t>,</m:t>
            </m:r>
            <m:sSup>
              <m:e>
                <m:r>
                  <m:t>005</m:t>
                </m:r>
              </m:e>
              <m:sup>
                <m:r>
                  <m:t>−360</m:t>
                </m:r>
              </m:sup>
            </m:sSup>
          </m:den>
        </m:f>
        <m:r>
          <m:t>≈14</m:t>
        </m:r>
        <m:r>
          <m:t>,</m:t>
        </m:r>
        <m:r>
          <m:t>389</m:t>
        </m:r>
      </m:oMath>
      <w:r>
        <w:rPr>
          <w:rFonts w:ascii="Times New Roman" w:hAnsi="Times New Roman" w:eastAsia="Times New Roman" w:cs="Times New Roman"/>
          <w:sz w:val="24"/>
        </w:rPr>
        <w:t xml:space="preserve"> (triệu đồng). b) Tổng trả </w:t>
      </w:r>
      <m:oMath>
        <m:r>
          <m:t>14</m:t>
        </m:r>
        <m:r>
          <m:t>,</m:t>
        </m:r>
        <m:r>
          <m:t>389·360=5</m:t>
        </m:r>
        <m:r>
          <m:rPr>
            <m:sty m:val="p"/>
          </m:rPr>
          <m:t> </m:t>
        </m:r>
        <m:r>
          <m:t>180</m:t>
        </m:r>
        <m:r>
          <m:t>,</m:t>
        </m:r>
        <m:r>
          <m:t>04</m:t>
        </m:r>
      </m:oMath>
      <w:r>
        <w:rPr>
          <w:rFonts w:ascii="Times New Roman" w:hAnsi="Times New Roman" w:eastAsia="Times New Roman" w:cs="Times New Roman"/>
          <w:sz w:val="24"/>
        </w:rPr>
        <w:t xml:space="preserve">; tiền lãi </w:t>
      </w:r>
      <m:oMath>
        <m:r>
          <m:t>5</m:t>
        </m:r>
        <m:r>
          <m:rPr>
            <m:sty m:val="p"/>
          </m:rPr>
          <m:t> </m:t>
        </m:r>
        <m:r>
          <m:t>180</m:t>
        </m:r>
        <m:r>
          <m:t>,</m:t>
        </m:r>
        <m:r>
          <m:t>04−2</m:t>
        </m:r>
        <m:r>
          <m:rPr>
            <m:sty m:val="p"/>
          </m:rPr>
          <m:t> </m:t>
        </m:r>
        <m:r>
          <m:t>400=2</m:t>
        </m:r>
        <m:r>
          <m:rPr>
            <m:sty m:val="p"/>
          </m:rPr>
          <m:t> </m:t>
        </m:r>
        <m:r>
          <m:t>780</m:t>
        </m:r>
        <m:r>
          <m:t>,</m:t>
        </m:r>
        <m:r>
          <m:t>04</m:t>
        </m:r>
      </m:oMath>
      <w:r>
        <w:rPr>
          <w:rFonts w:ascii="Times New Roman" w:hAnsi="Times New Roman" w:eastAsia="Times New Roman" w:cs="Times New Roman"/>
          <w:sz w:val="24"/>
        </w:rPr>
        <w:t xml:space="preserve"> (triệu đồng). c) Theo cách hiểu của SGK, SGV: </w:t>
      </w:r>
      <m:oMath>
        <m:r>
          <m:t>600+14</m:t>
        </m:r>
        <m:r>
          <m:t>,</m:t>
        </m:r>
        <m:r>
          <m:t>389·240=4</m:t>
        </m:r>
        <m:r>
          <m:rPr>
            <m:sty m:val="p"/>
          </m:rPr>
          <m:t> </m:t>
        </m:r>
        <m:r>
          <m:t>053</m:t>
        </m:r>
        <m:r>
          <m:t>,</m:t>
        </m:r>
        <m:r>
          <m:t>36</m:t>
        </m:r>
      </m:oMath>
      <w:r>
        <w:rPr>
          <w:rFonts w:ascii="Times New Roman" w:hAnsi="Times New Roman" w:eastAsia="Times New Roman" w:cs="Times New Roman"/>
          <w:sz w:val="24"/>
        </w:rPr>
        <w:t xml:space="preserve"> (triệu đồng). (Mở rộng cho HS khá, giỏi: trong 240 khoản đã trả có cả tiền lãi; phần gốc đã trả là </w:t>
      </w:r>
      <m:oMath>
        <m:r>
          <m:t>2</m:t>
        </m:r>
        <m:r>
          <m:rPr>
            <m:sty m:val="p"/>
          </m:rPr>
          <m:t> </m:t>
        </m:r>
        <m:r>
          <m:t>400</m:t>
        </m:r>
      </m:oMath>
      <w:r>
        <w:rPr>
          <w:rFonts w:ascii="Times New Roman" w:hAnsi="Times New Roman" w:eastAsia="Times New Roman" w:cs="Times New Roman"/>
          <w:sz w:val="24"/>
        </w:rPr>
        <w:t xml:space="preserve"> trừ dư nợ còn lại </w:t>
      </w:r>
      <m:oMath>
        <m:r>
          <m:t>≈1</m:t>
        </m:r>
        <m:r>
          <m:rPr>
            <m:sty m:val="p"/>
          </m:rPr>
          <m:t> </m:t>
        </m:r>
        <m:r>
          <m:t>296</m:t>
        </m:r>
        <m:r>
          <m:t>,</m:t>
        </m:r>
        <m:r>
          <m:t>09</m:t>
        </m:r>
      </m:oMath>
      <w:r>
        <w:rPr>
          <w:rFonts w:ascii="Times New Roman" w:hAnsi="Times New Roman" w:eastAsia="Times New Roman" w:cs="Times New Roman"/>
          <w:sz w:val="24"/>
        </w:rPr>
        <w:t xml:space="preserve">, nên giá trị căn nhà họ thực sự sở hữu khoảng </w:t>
      </w:r>
      <m:oMath>
        <m:r>
          <m:t>600+1</m:t>
        </m:r>
        <m:r>
          <m:rPr>
            <m:sty m:val="p"/>
          </m:rPr>
          <m:t> </m:t>
        </m:r>
        <m:r>
          <m:t>103</m:t>
        </m:r>
        <m:r>
          <m:t>,</m:t>
        </m:r>
        <m:r>
          <m:t>91≈1</m:t>
        </m:r>
        <m:r>
          <m:rPr>
            <m:sty m:val="p"/>
          </m:rPr>
          <m:t> </m:t>
        </m:r>
        <m:r>
          <m:t>703</m:t>
        </m:r>
        <m:r>
          <m:t>,</m:t>
        </m:r>
        <m:r>
          <m:t>91</m:t>
        </m:r>
      </m:oMath>
      <w:r>
        <w:rPr>
          <w:rFonts w:ascii="Times New Roman" w:hAnsi="Times New Roman" w:eastAsia="Times New Roman" w:cs="Times New Roman"/>
          <w:sz w:val="24"/>
        </w:rPr>
        <w:t xml:space="preserve"> triệu đồng.)</w:t>
      </w:r>
    </w:p>
    <w:p>
      <w:pPr>
        <w:spacing w:before="0" w:after="60" w:line="264" w:lineRule="auto"/>
        <w:jc w:val="both"/>
      </w:pPr>
      <w:r>
        <w:rPr>
          <w:rFonts w:ascii="Times New Roman" w:hAnsi="Times New Roman" w:eastAsia="Times New Roman" w:cs="Times New Roman"/>
          <w:sz w:val="24"/>
        </w:rPr>
        <w:t xml:space="preserve">Vận dụng: </w:t>
      </w:r>
      <m:oMath>
        <m:r>
          <m:t>V=500</m:t>
        </m:r>
      </m:oMath>
      <w:r>
        <w:rPr>
          <w:rFonts w:ascii="Times New Roman" w:hAnsi="Times New Roman" w:eastAsia="Times New Roman" w:cs="Times New Roman"/>
          <w:sz w:val="24"/>
        </w:rPr>
        <w:t xml:space="preserve">, </w:t>
      </w:r>
      <m:oMath>
        <m:r>
          <m:t>i=</m:t>
        </m:r>
        <m:f>
          <m:fPr>
            <m:type m:val="bar"/>
          </m:fPr>
          <m:num>
            <m:r>
              <m:t>7</m:t>
            </m:r>
            <m:r>
              <m:t>,</m:t>
            </m:r>
            <m:r>
              <m:t>4%</m:t>
            </m:r>
          </m:num>
          <m:den>
            <m:r>
              <m:t>12</m:t>
            </m:r>
          </m:den>
        </m:f>
        <m:r>
          <m:t>≈0</m:t>
        </m:r>
        <m:r>
          <m:t>,</m:t>
        </m:r>
        <m:r>
          <m:t>00617</m:t>
        </m:r>
      </m:oMath>
      <w:r>
        <w:rPr>
          <w:rFonts w:ascii="Times New Roman" w:hAnsi="Times New Roman" w:eastAsia="Times New Roman" w:cs="Times New Roman"/>
          <w:sz w:val="24"/>
        </w:rPr>
        <w:t xml:space="preserve">, </w:t>
      </w:r>
      <m:oMath>
        <m:r>
          <m:t>n=60</m:t>
        </m:r>
      </m:oMath>
      <w:r>
        <w:rPr>
          <w:rFonts w:ascii="Times New Roman" w:hAnsi="Times New Roman" w:eastAsia="Times New Roman" w:cs="Times New Roman"/>
          <w:sz w:val="24"/>
        </w:rPr>
        <w:t xml:space="preserve">. a) </w:t>
      </w:r>
      <m:oMath>
        <m:r>
          <m:t>P≈9</m:t>
        </m:r>
        <m:r>
          <m:t>,</m:t>
        </m:r>
        <m:r>
          <m:t>996</m:t>
        </m:r>
      </m:oMath>
      <w:r>
        <w:rPr>
          <w:rFonts w:ascii="Times New Roman" w:hAnsi="Times New Roman" w:eastAsia="Times New Roman" w:cs="Times New Roman"/>
          <w:sz w:val="24"/>
        </w:rPr>
        <w:t xml:space="preserve"> (triệu đồng). b) </w:t>
      </w:r>
      <m:oMath>
        <m:r>
          <m:t>9</m:t>
        </m:r>
        <m:r>
          <m:t>,</m:t>
        </m:r>
        <m:r>
          <m:t>996·60=599</m:t>
        </m:r>
        <m:r>
          <m:t>,</m:t>
        </m:r>
        <m:r>
          <m:t>76</m:t>
        </m:r>
      </m:oMath>
      <w:r>
        <w:rPr>
          <w:rFonts w:ascii="Times New Roman" w:hAnsi="Times New Roman" w:eastAsia="Times New Roman" w:cs="Times New Roman"/>
          <w:sz w:val="24"/>
        </w:rPr>
        <w:t xml:space="preserve"> (triệu đồng). c) Tiền lãi </w:t>
      </w:r>
      <m:oMath>
        <m:r>
          <m:t>599</m:t>
        </m:r>
        <m:r>
          <m:t>,</m:t>
        </m:r>
        <m:r>
          <m:t>76−500=99</m:t>
        </m:r>
        <m:r>
          <m:t>,</m:t>
        </m:r>
        <m:r>
          <m:t>76</m:t>
        </m:r>
      </m:oMath>
      <w:r>
        <w:rPr>
          <w:rFonts w:ascii="Times New Roman" w:hAnsi="Times New Roman" w:eastAsia="Times New Roman" w:cs="Times New Roman"/>
          <w:sz w:val="24"/>
        </w:rPr>
        <w:t xml:space="preserve"> (triệu đồng). So với dự đoán ở HĐ1 (</w:t>
      </w:r>
      <m:oMath>
        <m:r>
          <m:t>8</m:t>
        </m:r>
        <m:r>
          <m:t>,</m:t>
        </m:r>
        <m:r>
          <m:t>33</m:t>
        </m:r>
      </m:oMath>
      <w:r>
        <w:rPr>
          <w:rFonts w:ascii="Times New Roman" w:hAnsi="Times New Roman" w:eastAsia="Times New Roman" w:cs="Times New Roman"/>
          <w:sz w:val="24"/>
        </w:rPr>
        <w:t xml:space="preserve"> triệu đồng chưa tính lãi), mỗi tháng anh Hùng phải trả thêm khoảng 1,67 triệu đồng tiền lãi.</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hướng dẫn Ví dụ 4; nhóm 4 HS làm Luyện tập 4, cá nhân làm Vận dụng.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tính bằng máy tính cầm tay; nhóm khá lập bảng trả nợ trên bảng tính, kiểm tra bằng hàm PMT.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nhóm trình bày Luyện tập 4; 1 HS giải bài toán mở đầu, đối chiếu dự đoán; lớp thảo luận ý nghĩa của “vốn chủ sở hữu”.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công thức trả góp; vay càng dài thì khoản trả mỗi tháng nhỏ nhưng tổng tiền lãi càng lớn; ngân hàng làm tròn lên.</w:t>
      </w:r>
    </w:p>
    <w:p>
      <w:pPr>
        <w:keepNext/>
        <w:spacing w:before="80" w:after="60" w:line="264" w:lineRule="auto"/>
        <w:jc w:val="left"/>
      </w:pPr>
      <w:r>
        <w:rPr>
          <w:rFonts w:ascii="Times New Roman" w:hAnsi="Times New Roman" w:eastAsia="Times New Roman" w:cs="Times New Roman"/>
          <w:b/>
          <w:sz w:val="24"/>
        </w:rPr>
        <w:t>3. Hoạt động 3: Luyện tập (12 phút; hoàn thiện ở nhà)</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vận dụng các công thức tính lãi thẻ, vay lãi đơn, lãi kép, trả góp theo mức độ phù hợp; phát hiện, sửa lỗi trong lời giải do AI tạo ra (NLa, NLc); ghi Nhật ký sử dụng AI (NLb).</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Nhiệm vụ 1 (9 phút):</w:t>
      </w:r>
      <w:r>
        <w:rPr>
          <w:rFonts w:ascii="Times New Roman" w:hAnsi="Times New Roman" w:eastAsia="Times New Roman" w:cs="Times New Roman"/>
          <w:sz w:val="24"/>
        </w:rPr>
        <w:t xml:space="preserve"> Phiếu học tập số 2 – bài tập phân hóa 3 mức (Bài tập 3.7 – 3.12 SGK tr.59 và 1 bài bổ sung; Phụ lục).</w:t>
      </w:r>
    </w:p>
    <w:p>
      <w:pPr>
        <w:spacing w:before="0" w:after="60" w:line="264" w:lineRule="auto"/>
        <w:jc w:val="both"/>
      </w:pPr>
      <w:r>
        <w:rPr>
          <w:rFonts w:ascii="Times New Roman" w:hAnsi="Times New Roman" w:eastAsia="Times New Roman" w:cs="Times New Roman"/>
          <w:b/>
          <w:sz w:val="24"/>
        </w:rPr>
        <w:t>Nhiệm vụ 2 (3 phút):</w:t>
      </w:r>
      <w:r>
        <w:rPr>
          <w:rFonts w:ascii="Times New Roman" w:hAnsi="Times New Roman" w:eastAsia="Times New Roman" w:cs="Times New Roman"/>
          <w:sz w:val="24"/>
        </w:rPr>
        <w:t xml:space="preserve"> Phiếu học tập số 3 – “Trạm kiểm chứng AI” (Phụ lục).</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Lời giải Phiếu số 2, số 3 theo đáp án ở Phụ lục; Nhật ký sử dụng AI.</w:t>
      </w:r>
    </w:p>
    <w:p>
      <w:pPr>
        <w:spacing w:before="0" w:after="60" w:line="264" w:lineRule="auto"/>
        <w:jc w:val="both"/>
      </w:pPr>
      <w:r>
        <w:rPr>
          <w:rFonts w:ascii="Times New Roman" w:hAnsi="Times New Roman" w:eastAsia="Times New Roman" w:cs="Times New Roman"/>
          <w:b/>
          <w:sz w:val="24"/>
        </w:rPr>
        <w:t>Đáp số bài tập SGK (dành cho GV):</w:t>
      </w:r>
      <w:r>
        <w:rPr>
          <w:rFonts w:ascii="Times New Roman" w:hAnsi="Times New Roman" w:eastAsia="Times New Roman" w:cs="Times New Roman"/>
          <w:sz w:val="24"/>
        </w:rPr>
        <w:t xml:space="preserve"> 3.7. a) 286 986 đồng (SGV tính 50 ngày từ 1/6 đến 20/7); b) </w:t>
      </w:r>
      <m:oMath>
        <m:r>
          <m:t>≈41</m:t>
        </m:r>
        <m:r>
          <m:t>,</m:t>
        </m:r>
        <m:r>
          <m:t>9%</m:t>
        </m:r>
      </m:oMath>
      <w:r>
        <w:rPr>
          <w:rFonts w:ascii="Times New Roman" w:hAnsi="Times New Roman" w:eastAsia="Times New Roman" w:cs="Times New Roman"/>
          <w:sz w:val="24"/>
        </w:rPr>
        <w:t xml:space="preserve">. 3.8. </w:t>
      </w:r>
      <m:oMath>
        <m:r>
          <m:t>≈5</m:t>
        </m:r>
        <m:r>
          <m:t>,</m:t>
        </m:r>
        <m:r>
          <m:t>387</m:t>
        </m:r>
      </m:oMath>
      <w:r>
        <w:rPr>
          <w:rFonts w:ascii="Times New Roman" w:hAnsi="Times New Roman" w:eastAsia="Times New Roman" w:cs="Times New Roman"/>
          <w:sz w:val="24"/>
        </w:rPr>
        <w:t xml:space="preserve"> triệu đồng. 3.9. a) 104,5 triệu đồng, lãi 4,5; b) 104,585 triệu đồng, lãi 4,585. 3.10. Lãi kép kì hạn 3 tháng (lãi 30,604 &lt; 31,875 triệu đồng). 3.11. Lãi đơn 6% (lãi 240 &lt; 252,563 triệu đồng). 3.12. a) </w:t>
      </w:r>
      <m:oMath>
        <m:r>
          <m:t>≈10</m:t>
        </m:r>
        <m:r>
          <m:t>,</m:t>
        </m:r>
        <m:r>
          <m:t>2</m:t>
        </m:r>
      </m:oMath>
      <w:r>
        <w:rPr>
          <w:rFonts w:ascii="Times New Roman" w:hAnsi="Times New Roman" w:eastAsia="Times New Roman" w:cs="Times New Roman"/>
          <w:sz w:val="24"/>
        </w:rPr>
        <w:t xml:space="preserve"> triệu đồng; b) 734,4 triệu đồng; c) 134,4 triệu đồng.</w:t>
      </w:r>
    </w:p>
    <w:p>
      <w:pPr>
        <w:keepNext/>
        <w:spacing w:before="0" w:after="60" w:line="264" w:lineRule="auto"/>
        <w:jc w:val="both"/>
      </w:pPr>
      <w:r>
        <w:rPr>
          <w:rFonts w:ascii="Times New Roman" w:hAnsi="Times New Roman" w:eastAsia="Times New Roman" w:cs="Times New Roman"/>
          <w:b/>
          <w:sz w:val="24"/>
        </w:rPr>
        <w:t>d) Tổ chức thực hiện:</w:t>
      </w:r>
    </w:p>
    <w:p>
      <w:pPr>
        <w:keepNext/>
        <w:spacing w:before="0" w:after="60" w:line="264" w:lineRule="auto"/>
        <w:jc w:val="both"/>
      </w:pPr>
      <w:r>
        <w:rPr>
          <w:rFonts w:ascii="Times New Roman" w:hAnsi="Times New Roman" w:eastAsia="Times New Roman" w:cs="Times New Roman"/>
          <w:b/>
          <w:sz w:val="24"/>
        </w:rPr>
        <w:t>Nhiệm vụ 1:</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phát Phiếu số 2; mọi HS làm Mức 1; HS trung bình – khá làm Mức 2; HS khá, giỏi làm Mức 3 (phần còn lại làm ở nhà, nộp ảnh bài làm).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làm cá nhân, dùng máy tính cầm tay; GV hỗ trợ HS yếu xác định </w:t>
      </w:r>
      <m:oMath>
        <m:r>
          <m:t>V</m:t>
        </m:r>
      </m:oMath>
      <w:r>
        <w:rPr>
          <w:rFonts w:ascii="Times New Roman" w:hAnsi="Times New Roman" w:eastAsia="Times New Roman" w:cs="Times New Roman"/>
          <w:sz w:val="24"/>
        </w:rPr>
        <w:t xml:space="preserve">, </w:t>
      </w:r>
      <m:oMath>
        <m:r>
          <m:t>i</m:t>
        </m:r>
      </m:oMath>
      <w:r>
        <w:rPr>
          <w:rFonts w:ascii="Times New Roman" w:hAnsi="Times New Roman" w:eastAsia="Times New Roman" w:cs="Times New Roman"/>
          <w:sz w:val="24"/>
        </w:rPr>
        <w:t xml:space="preserve">, </w:t>
      </w:r>
      <m:oMath>
        <m:r>
          <m:t>n</m:t>
        </m:r>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2 HS trình bày Bài A, 3.9; lớp chấm chéo theo đáp án chiếu.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lãi suất mỗi kì </w:t>
      </w:r>
      <m:oMath>
        <m:r>
          <m:t>i=</m:t>
        </m:r>
        <m:f>
          <m:fPr>
            <m:type m:val="bar"/>
          </m:fPr>
          <m:num>
            <m:r>
              <m:t>r</m:t>
            </m:r>
          </m:num>
          <m:den>
            <m:r>
              <m:rPr>
                <m:nor/>
              </m:rPr>
              <m:t>số kì trong năm</m:t>
            </m:r>
          </m:den>
        </m:f>
      </m:oMath>
      <w:r>
        <w:rPr>
          <w:rFonts w:ascii="Times New Roman" w:hAnsi="Times New Roman" w:eastAsia="Times New Roman" w:cs="Times New Roman"/>
          <w:sz w:val="24"/>
        </w:rPr>
        <w:t xml:space="preserve">; số kì </w:t>
      </w:r>
      <m:oMath>
        <m:r>
          <m:t>n</m:t>
        </m:r>
      </m:oMath>
      <w:r>
        <w:rPr>
          <w:rFonts w:ascii="Times New Roman" w:hAnsi="Times New Roman" w:eastAsia="Times New Roman" w:cs="Times New Roman"/>
          <w:sz w:val="24"/>
        </w:rPr>
        <w:t xml:space="preserve"> = số năm × số kì mỗi năm.</w:t>
      </w:r>
    </w:p>
    <w:p>
      <w:pPr>
        <w:keepNext/>
        <w:spacing w:before="0" w:after="60" w:line="264" w:lineRule="auto"/>
        <w:jc w:val="both"/>
      </w:pPr>
      <w:r>
        <w:rPr>
          <w:rFonts w:ascii="Times New Roman" w:hAnsi="Times New Roman" w:eastAsia="Times New Roman" w:cs="Times New Roman"/>
          <w:b/>
          <w:sz w:val="24"/>
        </w:rPr>
        <w:t>Nhiệm vụ 2 – Trạm kiểm chứng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Nhóm lẻ nhận Lời giải AI số 1, nhóm chẵn nhận Lời giải AI số 2 (Phiếu số 3).</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kiểm chứng bằng máy tính cầm tay/hàm PMT; hỏi chatbot AI theo câu lệnh mẫu, ghi Nhật ký sử dụng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nhóm lẻ, 1 nhóm chẵn trình bày lỗi.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kiểm tra số kì, dư nợ còn lại; AI có thể sai ở những chi tiết này.</w:t>
      </w:r>
    </w:p>
    <w:p>
      <w:pPr>
        <w:keepNext/>
        <w:spacing w:before="80" w:after="60" w:line="264" w:lineRule="auto"/>
        <w:jc w:val="left"/>
      </w:pPr>
      <w:r>
        <w:rPr>
          <w:rFonts w:ascii="Times New Roman" w:hAnsi="Times New Roman" w:eastAsia="Times New Roman" w:cs="Times New Roman"/>
          <w:b/>
          <w:sz w:val="24"/>
        </w:rPr>
        <w:t>4. Hoạt động 4: Vận dụng (5 phút trên lớp; nhiệm vụ nhóm thực hiện ngoài giờ trong 1 tuần)</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so sánh khoản vay ngân hàng với “vay nóng”, nhận diện rủi ro tín dụng đen và quảng cáo vay tiền trên mạng (4.3.NC1b); lập bảng tính so sánh (1.3.NC1a); dùng AI có trách nhiệm (NLb).</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Bài toán “Vay mua máy tưới cho vườn tiêu”</w:t>
      </w:r>
      <w:r>
        <w:rPr>
          <w:rFonts w:ascii="Times New Roman" w:hAnsi="Times New Roman" w:eastAsia="Times New Roman" w:cs="Times New Roman"/>
          <w:sz w:val="24"/>
        </w:rPr>
        <w:t xml:space="preserve"> (số liệu giả định để luyện tập): Một hộ trồng hồ tiêu cần 200 triệu đồng mua máy bơm và hệ thống tưới. Phương án 1: vay ngân hàng, trả góp hằng tháng trong 24 tháng với lãi suất 9% một năm. Phương án 2: “vay nóng” của người cho vay ngoài, mỗi ngày trả lãi 2 nghìn đồng cho mỗi 1 triệu đồng (tức 0,2%/ngày, lãi đơn). Tính tổng tiền lãi của mỗi phương án sau 24 tháng (một năm 365 ngày) và nhận xét.</w:t>
      </w:r>
    </w:p>
    <w:p>
      <w:pPr>
        <w:spacing w:before="0" w:after="60" w:line="264" w:lineRule="auto"/>
        <w:jc w:val="both"/>
      </w:pPr>
      <w:r>
        <w:rPr>
          <w:rFonts w:ascii="Times New Roman" w:hAnsi="Times New Roman" w:eastAsia="Times New Roman" w:cs="Times New Roman"/>
          <w:b/>
          <w:sz w:val="24"/>
        </w:rPr>
        <w:t>Nhiệm vụ nhóm (4 – 5 HS/nhóm, làm ngoài giờ):</w:t>
      </w:r>
      <w:r>
        <w:rPr>
          <w:rFonts w:ascii="Times New Roman" w:hAnsi="Times New Roman" w:eastAsia="Times New Roman" w:cs="Times New Roman"/>
          <w:sz w:val="24"/>
        </w:rPr>
        <w:t xml:space="preserve"> Tìm hiểu một khoản vay thực tế của gia đình hoặc người quen (mua xe máy trả góp, vay vốn sản xuất…) – chỉ hỏi số tiền vay, lãi suất, thời hạn, không ghi tên người vay; dùng bảng tính tính khoản trả hằng tháng, tổng tiền lãi, lập bảng trả nợ; sưu tầm 1 quảng cáo “vay nhanh” trên mạng và chỉ ra dấu hiệu rủi ro; nộp bảng tính, 3 – 5 slide kèm Nhật ký sử dụng AI lên Padlet của lớp.</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Phương án 1: </w:t>
      </w:r>
      <m:oMath>
        <m:r>
          <m:t>P≈9</m:t>
        </m:r>
        <m:r>
          <m:t>,</m:t>
        </m:r>
        <m:r>
          <m:t>137</m:t>
        </m:r>
      </m:oMath>
      <w:r>
        <w:rPr>
          <w:rFonts w:ascii="Times New Roman" w:hAnsi="Times New Roman" w:eastAsia="Times New Roman" w:cs="Times New Roman"/>
          <w:sz w:val="24"/>
        </w:rPr>
        <w:t xml:space="preserve"> triệu đồng/tháng, tổng lãi </w:t>
      </w:r>
      <m:oMath>
        <m:r>
          <m:t>≈19</m:t>
        </m:r>
        <m:r>
          <m:t>,</m:t>
        </m:r>
        <m:r>
          <m:t>29</m:t>
        </m:r>
      </m:oMath>
      <w:r>
        <w:rPr>
          <w:rFonts w:ascii="Times New Roman" w:hAnsi="Times New Roman" w:eastAsia="Times New Roman" w:cs="Times New Roman"/>
          <w:sz w:val="24"/>
        </w:rPr>
        <w:t xml:space="preserve"> triệu đồng.</w:t>
      </w:r>
    </w:p>
    <w:p>
      <w:pPr>
        <w:spacing w:before="0" w:after="60" w:line="264" w:lineRule="auto"/>
        <w:jc w:val="both"/>
      </w:pPr>
      <w:r>
        <w:rPr>
          <w:rFonts w:ascii="Times New Roman" w:hAnsi="Times New Roman" w:eastAsia="Times New Roman" w:cs="Times New Roman"/>
          <w:sz w:val="24"/>
        </w:rPr>
        <w:t xml:space="preserve">Phương án 2: lãi </w:t>
      </w:r>
      <m:oMath>
        <m:r>
          <m:t>200·0</m:t>
        </m:r>
        <m:r>
          <m:t>,</m:t>
        </m:r>
        <m:r>
          <m:t>002·730=292</m:t>
        </m:r>
      </m:oMath>
      <w:r>
        <w:rPr>
          <w:rFonts w:ascii="Times New Roman" w:hAnsi="Times New Roman" w:eastAsia="Times New Roman" w:cs="Times New Roman"/>
          <w:sz w:val="24"/>
        </w:rPr>
        <w:t xml:space="preserve"> triệu đồng – lãi suất tương đương 73% một năm, cao gấp khoảng 15 lần; “vay nóng”, tín dụng đen dễ dẫn đến mất tài sản, mất an toàn cho gia đình.</w:t>
      </w:r>
    </w:p>
    <w:p>
      <w:pPr>
        <w:spacing w:before="0" w:after="60" w:line="264" w:lineRule="auto"/>
        <w:jc w:val="both"/>
      </w:pPr>
      <w:r>
        <w:rPr>
          <w:rFonts w:ascii="Times New Roman" w:hAnsi="Times New Roman" w:eastAsia="Times New Roman" w:cs="Times New Roman"/>
          <w:sz w:val="24"/>
        </w:rPr>
        <w:t>Nhiệm vụ nhóm: bảng tính, bảng trả nợ, phân tích quảng cáo; Nhật ký AI.</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trích đoạn video VTV24 về tín dụng đen và bài toán; HS làm theo cặp (3 phút).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tính hai phương án bằng máy tính cầm tay.</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HS đọc kết quả; lớp thảo luận dấu hiệu nhận biết tín dụng đen, ứng dụng vay tiền đòi quyền truy cập danh bạ.</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giao nhiệm vụ nhóm, tiêu chí đánh giá (mục IV), hạn nộp; nhắc tôn trọng thông tin riêng tư của người được hỏi.</w:t>
      </w:r>
    </w:p>
    <w:p>
      <w:pPr>
        <w:spacing w:before="0" w:after="60" w:line="264" w:lineRule="auto"/>
        <w:ind w:left="340"/>
        <w:jc w:val="both"/>
      </w:pPr>
      <w:r>
        <w:rPr>
          <w:rFonts w:ascii="Times New Roman" w:hAnsi="Times New Roman" w:eastAsia="Times New Roman" w:cs="Times New Roman"/>
          <w:b/>
          <w:color w:val="1F3864"/>
          <w:sz w:val="24"/>
        </w:rPr>
        <w:t>Video tham khảo:</w:t>
      </w:r>
      <w:r>
        <w:rPr>
          <w:rFonts w:ascii="Times New Roman" w:hAnsi="Times New Roman" w:eastAsia="Times New Roman" w:cs="Times New Roman"/>
          <w:color w:val="1F3864"/>
          <w:sz w:val="24"/>
        </w:rPr>
        <w:t xml:space="preserve"> Tín dụng đen cho vay lãi suất trên 1000%/ngày – kênh VTV24 – https://www.youtube.com/watch?v=Cy4rRtoUTSo (HĐ4; giáo dục ý thức tránh vay nặng lãi).</w:t>
      </w:r>
    </w:p>
    <w:p>
      <w:pPr>
        <w:keepNext/>
        <w:spacing w:before="80" w:after="60" w:line="264" w:lineRule="auto"/>
        <w:jc w:val="left"/>
      </w:pPr>
      <w:r>
        <w:rPr>
          <w:rFonts w:ascii="Times New Roman" w:hAnsi="Times New Roman" w:eastAsia="Times New Roman" w:cs="Times New Roman"/>
          <w:b/>
          <w:sz w:val="24"/>
        </w:rPr>
        <w:t>5. Củng cố bài học (8 phút, cuối Tiết 3)</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hệ thống lại kiến thức của bài bằng sơ đồ tư duy; tự đánh giá mức độ đạt yêu cầu cần đạt qua câu hỏi trắc nghiệm; biết bài học của tiết sau.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(5.2.NC1b; 2.5.NC1a).</w:t>
      </w:r>
    </w:p>
    <w:p>
      <w:pPr>
        <w:spacing w:before="0" w:after="60" w:line="264" w:lineRule="auto"/>
        <w:jc w:val="both"/>
      </w:pPr>
      <w:r>
        <w:rPr>
          <w:rFonts w:ascii="Times New Roman" w:hAnsi="Times New Roman" w:eastAsia="Times New Roman" w:cs="Times New Roman"/>
          <w:b/>
          <w:sz w:val="24"/>
        </w:rPr>
        <w:t>b) Nội dung:</w:t>
      </w:r>
      <w:r>
        <w:rPr>
          <w:rFonts w:ascii="Times New Roman" w:hAnsi="Times New Roman" w:eastAsia="Times New Roman" w:cs="Times New Roman"/>
          <w:sz w:val="24"/>
        </w:rPr>
        <w:t xml:space="preserve"> (1) Sơ đồ tư duy của bài học; (2) 6 câu trắc nghiệm nhiều phương án lựa chọn và 1 câu trắc nghiệm đúng sai; (3) Chuẩn bị cho tiết học sau (dưới đây).</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Nội dung các nhánh sơ đồ tư duy do HS nêu; câu trả lời trắc nghiệm của HS (đáp án và lời giải chi tiết ở dưới); HS ghi tên bài học tiết sau vào vở.</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Sơ đồ tư duy (2 phút):</w:t>
      </w:r>
      <w:r>
        <w:rPr>
          <w:rFonts w:ascii="Times New Roman" w:hAnsi="Times New Roman" w:eastAsia="Times New Roman" w:cs="Times New Roman"/>
          <w:sz w:val="24"/>
        </w:rPr>
        <w:t xml:space="preserve"> GV chiếu sơ đồ tư duy chỉ có tên 4 nhánh, yêu cầu HS nêu nội dung từng nhánh; GV lần lượt hiện nội dung đầy đủ để HS đối chiếu, chụp hoặc chép vào vở.</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 trắc nghiệm (7 phút):</w:t>
      </w:r>
      <w:r>
        <w:rPr>
          <w:rFonts w:ascii="Times New Roman" w:hAnsi="Times New Roman" w:eastAsia="Times New Roman" w:cs="Times New Roman"/>
          <w:sz w:val="24"/>
        </w:rPr>
        <w:t xml:space="preserve"> GV chiếu mã QR; HS quét mã, nhập họ tên, lớp và làm 7 câu trong 7 phút rồi nộp bài (HS không có điện thoại: GV chiếu từng câu, HS giơ thẻ A, B, C, D và Đúng/Sai). Thứ tự câu và phương án được đảo ngẫu nhiên cho từng HS nên khi chữa bài, GV và HS gọi theo nội dung, không gọi theo chữ cái.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báo cáo:</w:t>
      </w:r>
      <w:r>
        <w:rPr>
          <w:rFonts w:ascii="Times New Roman" w:hAnsi="Times New Roman" w:eastAsia="Times New Roman" w:cs="Times New Roman"/>
          <w:sz w:val="24"/>
        </w:rPr>
        <w:t xml:space="preserve"> HS làm bài độc lập. GV xem nhanh bảng xếp hạng; với câu có tỉ lệ sai cao, mời 1 HS chọn đúng giải thích cách làm.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nhận xét kết quả; HS chưa đạt làm lại các câu sai ở nhà theo lời giải chi tiết.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Chuẩn bị bài sau (1 phút):</w:t>
      </w:r>
      <w:r>
        <w:rPr>
          <w:rFonts w:ascii="Times New Roman" w:hAnsi="Times New Roman" w:eastAsia="Times New Roman" w:cs="Times New Roman"/>
          <w:sz w:val="24"/>
        </w:rPr>
        <w:t xml:space="preserve"> GV thông báo tên bài học tiết sau; HS ghi vào vở.</w:t>
      </w:r>
    </w:p>
    <w:p>
      <w:pPr>
        <w:keepNext/>
        <w:spacing w:before="80" w:after="60" w:line="264" w:lineRule="auto"/>
        <w:jc w:val="left"/>
      </w:pPr>
      <w:r>
        <w:rPr>
          <w:rFonts w:ascii="Times New Roman" w:hAnsi="Times New Roman" w:eastAsia="Times New Roman" w:cs="Times New Roman"/>
          <w:b/>
          <w:sz w:val="24"/>
        </w:rPr>
        <w:t>(1) Sơ đồ tư duy bài học</w:t>
      </w:r>
    </w:p>
    <w:p>
      <w:pPr>
        <w:spacing w:before="40" w:after="80" w:line="264" w:lineRule="auto"/>
        <w:jc w:val="center"/>
      </w:pPr>
      <w:r>
        <w:drawing>
          <wp:inline xmlns:a="http://schemas.openxmlformats.org/drawingml/2006/main" xmlns:pic="http://schemas.openxmlformats.org/drawingml/2006/picture">
            <wp:extent cx="6300000" cy="3537572"/>
            <wp:docPr id="3" name="Picture 3"/>
            <wp:cNvGraphicFramePr>
              <a:graphicFrameLocks noChangeAspect="1"/>
            </wp:cNvGraphicFramePr>
            <a:graphic>
              <a:graphicData uri="http://schemas.openxmlformats.org/drawingml/2006/picture">
                <pic:pic>
                  <pic:nvPicPr>
                    <pic:cNvPr id="0" name="mindmap.png"/>
                    <pic:cNvPicPr/>
                  </pic:nvPicPr>
                  <pic:blipFill>
                    <a:blip r:embed="rId13"/>
                    <a:stretch>
                      <a:fillRect/>
                    </a:stretch>
                  </pic:blipFill>
                  <pic:spPr>
                    <a:xfrm>
                      <a:off x="0" y="0"/>
                      <a:ext cx="6300000" cy="3537572"/>
                    </a:xfrm>
                    <a:prstGeom prst="rect"/>
                  </pic:spPr>
                </pic:pic>
              </a:graphicData>
            </a:graphic>
          </wp:inline>
        </w:drawing>
      </w:r>
    </w:p>
    <w:p>
      <w:pPr>
        <w:keepNext/>
        <w:spacing w:before="80" w:after="60" w:line="264" w:lineRule="auto"/>
        <w:jc w:val="left"/>
      </w:pPr>
      <w:r>
        <w:rPr>
          <w:rFonts w:ascii="Times New Roman" w:hAnsi="Times New Roman" w:eastAsia="Times New Roman" w:cs="Times New Roman"/>
          <w:b/>
          <w:sz w:val="24"/>
        </w:rPr>
        <w:t>(2) Câu hỏi trắc nghiệm</w:t>
      </w:r>
    </w:p>
    <w:tbl>
      <w:tblPr>
        <w:tblStyle w:val="TableGrid"/>
        <w:tblW w:type="auto" w:w="0"/>
        <w:jc w:val="center"/>
        <w:tblLayout w:type="fixed"/>
        <w:tblLook w:firstColumn="1" w:firstRow="1" w:lastColumn="0" w:lastRow="0" w:noHBand="0" w:noVBand="1" w:val="04A0"/>
      </w:tblPr>
      <w:tblGrid>
        <w:gridCol w:w="5103"/>
        <w:gridCol w:w="5103"/>
      </w:tblGrid>
      <w:tr>
        <w:tc>
          <w:tcPr>
            <w:tcW w:type="dxa" w:w="2381"/>
            <w:vAlign w:val="center"/>
          </w:tcPr>
          <w:p>
            <w:pPr>
              <w:spacing w:before="40" w:after="80" w:line="264" w:lineRule="auto"/>
              <w:jc w:val="center"/>
            </w:pPr>
            <w:r>
              <w:drawing>
                <wp:inline xmlns:a="http://schemas.openxmlformats.org/drawingml/2006/main" xmlns:pic="http://schemas.openxmlformats.org/drawingml/2006/picture">
                  <wp:extent cx="1296000" cy="1296000"/>
                  <wp:docPr id="4" name="Picture 4"/>
                  <wp:cNvGraphicFramePr>
                    <a:graphicFrameLocks noChangeAspect="1"/>
                  </wp:cNvGraphicFramePr>
                  <a:graphic>
                    <a:graphicData uri="http://schemas.openxmlformats.org/drawingml/2006/picture">
                      <pic:pic>
                        <pic:nvPicPr>
                          <pic:cNvPr id="0" name="QR_CungCo_CD3_Bai6_Toan12.png"/>
                          <pic:cNvPicPr/>
                        </pic:nvPicPr>
                        <pic:blipFill>
                          <a:blip r:embed="rId14"/>
                          <a:stretch>
                            <a:fillRect/>
                          </a:stretch>
                        </pic:blipFill>
                        <pic:spPr>
                          <a:xfrm>
                            <a:off x="0" y="0"/>
                            <a:ext cx="1296000" cy="1296000"/>
                          </a:xfrm>
                          <a:prstGeom prst="rect"/>
                        </pic:spPr>
                      </pic:pic>
                    </a:graphicData>
                  </a:graphic>
                </wp:inline>
              </w:drawing>
            </w:r>
          </w:p>
        </w:tc>
        <w:tc>
          <w:tcPr>
            <w:tcW w:type="dxa" w:w="7824"/>
            <w:vAlign w:val="center"/>
          </w:tcPr>
          <w:p>
            <w:pPr>
              <w:spacing w:before="0" w:after="40" w:line="264" w:lineRule="auto"/>
              <w:jc w:val="left"/>
            </w:pPr>
            <w:r>
              <w:rPr>
                <w:rFonts w:ascii="Times New Roman" w:hAnsi="Times New Roman" w:eastAsia="Times New Roman" w:cs="Times New Roman"/>
                <w:b/>
                <w:sz w:val="24"/>
              </w:rPr>
              <w:t>BÀI TRẮC NGHIỆM CỦNG CỐ ONLINE – CHUYÊN ĐỀ 3, BÀI 6. TÍN DỤNG. VAY NỢ</w:t>
            </w:r>
          </w:p>
          <w:p>
            <w:pPr>
              <w:spacing w:before="0" w:after="40" w:line="264" w:lineRule="auto"/>
              <w:jc w:val="left"/>
            </w:pPr>
            <w:r>
              <w:rPr>
                <w:rFonts w:ascii="Times New Roman" w:hAnsi="Times New Roman" w:eastAsia="Times New Roman" w:cs="Times New Roman"/>
                <w:sz w:val="24"/>
              </w:rPr>
              <w:t>Đường link: https://trangtu66.github.io/Taode_thi_online/cc_cd3bai6_t12.html</w:t>
            </w:r>
          </w:p>
          <w:p>
            <w:pPr>
              <w:spacing w:before="0" w:after="40" w:line="264" w:lineRule="auto"/>
              <w:jc w:val="left"/>
            </w:pPr>
            <w:r>
              <w:rPr>
                <w:rFonts w:ascii="Times New Roman" w:hAnsi="Times New Roman" w:eastAsia="Times New Roman" w:cs="Times New Roman"/>
                <w:sz w:val="24"/>
              </w:rPr>
              <w:t>HS quét mã QR bằng điện thoại (camera hoặc Zalo) hoặc mở đường link, nhập họ tên, lớp rồi làm 7 câu dưới đây. Nộp bài xong, hệ thống chấm điểm theo thang 10 và hiện lời giải chi tiết từng câu.</w:t>
            </w:r>
          </w:p>
        </w:tc>
      </w:tr>
    </w:tbl>
    <w:p>
      <w:pPr>
        <w:spacing w:before="80" w:after="60" w:line="264" w:lineRule="auto"/>
        <w:jc w:val="both"/>
      </w:pPr>
      <w:r>
        <w:rPr>
          <w:rFonts w:ascii="Times New Roman" w:hAnsi="Times New Roman" w:eastAsia="Times New Roman" w:cs="Times New Roman"/>
          <w:b/>
          <w:sz w:val="24"/>
        </w:rPr>
        <w:t>Phần I. Câu trắc nghiệm nhiều phương án lựa chọn</w:t>
      </w:r>
    </w:p>
    <w:p>
      <w:pPr>
        <w:keepNext/>
        <w:spacing w:before="0" w:after="60" w:line="264" w:lineRule="auto"/>
        <w:jc w:val="both"/>
      </w:pPr>
      <w:r>
        <w:rPr>
          <w:rFonts w:ascii="Times New Roman" w:hAnsi="Times New Roman" w:eastAsia="Times New Roman" w:cs="Times New Roman"/>
          <w:b/>
          <w:sz w:val="24"/>
        </w:rPr>
        <w:t>Câu 1 (Nhận biết).</w:t>
      </w:r>
      <w:r>
        <w:rPr>
          <w:rFonts w:ascii="Times New Roman" w:hAnsi="Times New Roman" w:eastAsia="Times New Roman" w:cs="Times New Roman"/>
          <w:sz w:val="24"/>
        </w:rPr>
        <w:t xml:space="preserve"> Khoản thanh toán </w:t>
      </w:r>
      <m:oMath>
        <m:r>
          <m:t>P</m:t>
        </m:r>
      </m:oMath>
      <w:r>
        <w:rPr>
          <w:rFonts w:ascii="Times New Roman" w:hAnsi="Times New Roman" w:eastAsia="Times New Roman" w:cs="Times New Roman"/>
          <w:sz w:val="24"/>
        </w:rPr>
        <w:t xml:space="preserve"> mỗi kì để trả khoản vay </w:t>
      </w:r>
      <m:oMath>
        <m:r>
          <m:t>V</m:t>
        </m:r>
      </m:oMath>
      <w:r>
        <w:rPr>
          <w:rFonts w:ascii="Times New Roman" w:hAnsi="Times New Roman" w:eastAsia="Times New Roman" w:cs="Times New Roman"/>
          <w:sz w:val="24"/>
        </w:rPr>
        <w:t xml:space="preserve"> sau </w:t>
      </w:r>
      <m:oMath>
        <m:r>
          <m:t>n</m:t>
        </m:r>
      </m:oMath>
      <w:r>
        <w:rPr>
          <w:rFonts w:ascii="Times New Roman" w:hAnsi="Times New Roman" w:eastAsia="Times New Roman" w:cs="Times New Roman"/>
          <w:sz w:val="24"/>
        </w:rPr>
        <w:t xml:space="preserve"> kì với lãi suất </w:t>
      </w:r>
      <m:oMath>
        <m:r>
          <m:t>i</m:t>
        </m:r>
      </m:oMath>
      <w:r>
        <w:rPr>
          <w:rFonts w:ascii="Times New Roman" w:hAnsi="Times New Roman" w:eastAsia="Times New Roman" w:cs="Times New Roman"/>
          <w:sz w:val="24"/>
        </w:rPr>
        <w:t xml:space="preserve"> mỗi kì (vay trả góp) là</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cs="Times New Roman"/>
                <w:b/>
                <w:color w:val="1F4E79"/>
                <w:sz w:val="24"/>
              </w:rPr>
              <w:t xml:space="preserve">A. </w:t>
            </w:r>
            <m:oMath>
              <m:r>
                <m:t>P=V·</m:t>
              </m:r>
              <m:f>
                <m:fPr>
                  <m:type m:val="bar"/>
                </m:fPr>
                <m:num>
                  <m:d>
                    <m:dPr>
                      <m:sepChr m:val=""/>
                      <m:endChr m:val=""/>
                    </m:dPr>
                    <m:e>
                      <m:r>
                        <m:t>1</m:t>
                      </m:r>
                      <m:r>
                        <m:t>+</m:t>
                      </m:r>
                      <m:r>
                        <m:t>i</m:t>
                      </m:r>
                      <m:sSup>
                        <m:e>
                          <m:r>
                            <m:t>)</m:t>
                          </m:r>
                        </m:e>
                        <m:sup>
                          <m:r>
                            <m:t>n</m:t>
                          </m:r>
                        </m:sup>
                      </m:sSup>
                      <m:r>
                        <m:t>−</m:t>
                      </m:r>
                      <m:r>
                        <m:t>1</m:t>
                      </m:r>
                    </m:e>
                  </m:d>
                </m:num>
                <m:den>
                  <m:r>
                    <m:t>i</m:t>
                  </m:r>
                </m:den>
              </m:f>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B. </w:t>
            </w:r>
            <m:oMath>
              <m:r>
                <m:t>P=</m:t>
              </m:r>
              <m:f>
                <m:fPr>
                  <m:type m:val="bar"/>
                </m:fPr>
                <m:num>
                  <m:r>
                    <m:t>V</m:t>
                  </m:r>
                </m:num>
                <m:den>
                  <m:r>
                    <m:t>n</m:t>
                  </m:r>
                </m:den>
              </m:f>
            </m:oMath>
          </w:p>
        </w:tc>
      </w:tr>
      <w:tr>
        <w:tc>
          <w:tcPr>
            <w:tcW w:type="dxa" w:w="5102"/>
          </w:tcPr>
          <w:p>
            <w:pPr>
              <w:spacing w:before="0" w:after="20" w:line="264" w:lineRule="auto"/>
              <w:jc w:val="both"/>
            </w:pPr>
            <w:r>
              <w:rPr>
                <w:rFonts w:ascii="Times New Roman" w:hAnsi="Times New Roman" w:eastAsia="Times New Roman" w:cs="Times New Roman"/>
                <w:b/>
                <w:color w:val="1F4E79"/>
                <w:sz w:val="24"/>
              </w:rPr>
              <w:t xml:space="preserve">C. </w:t>
            </w:r>
            <m:oMath>
              <m:r>
                <m:t>P=V·</m:t>
              </m:r>
              <m:f>
                <m:fPr>
                  <m:type m:val="bar"/>
                </m:fPr>
                <m:num>
                  <m:r>
                    <m:t>i</m:t>
                  </m:r>
                </m:num>
                <m:den>
                  <m:r>
                    <m:t>1−(1+i</m:t>
                  </m:r>
                  <m:sSup>
                    <m:e>
                      <m:r>
                        <m:t>)</m:t>
                      </m:r>
                    </m:e>
                    <m:sup>
                      <m:r>
                        <m:t>−n</m:t>
                      </m:r>
                    </m:sup>
                  </m:sSup>
                </m:den>
              </m:f>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D. </w:t>
            </w:r>
            <m:oMath>
              <m:r>
                <m:t>P=V(1+i</m:t>
              </m:r>
              <m:sSup>
                <m:e>
                  <m:r>
                    <m:t>)</m:t>
                  </m:r>
                </m:e>
                <m:sup>
                  <m:r>
                    <m:t>n</m:t>
                  </m:r>
                </m:sup>
              </m:sSup>
            </m:oMath>
          </w:p>
        </w:tc>
      </w:tr>
    </w:tbl>
    <w:p>
      <w:pPr>
        <w:keepNext/>
        <w:spacing w:before="0" w:after="60" w:line="264" w:lineRule="auto"/>
        <w:jc w:val="both"/>
      </w:pPr>
      <w:r>
        <w:rPr>
          <w:rFonts w:ascii="Times New Roman" w:hAnsi="Times New Roman" w:eastAsia="Times New Roman" w:cs="Times New Roman"/>
          <w:b/>
          <w:sz w:val="24"/>
        </w:rPr>
        <w:t>Câu 2 (Nhận biết).</w:t>
      </w:r>
      <w:r>
        <w:rPr>
          <w:rFonts w:ascii="Times New Roman" w:hAnsi="Times New Roman" w:eastAsia="Times New Roman" w:cs="Times New Roman"/>
          <w:sz w:val="24"/>
        </w:rPr>
        <w:t xml:space="preserve"> Khẳng định nào sau đây về thẻ tín dụng là đúng?</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cs="Times New Roman"/>
                <w:b/>
                <w:color w:val="1F4E79"/>
                <w:sz w:val="24"/>
              </w:rPr>
              <w:t xml:space="preserve">A. </w:t>
            </w:r>
            <w:r>
              <w:rPr>
                <w:rFonts w:ascii="Times New Roman" w:hAnsi="Times New Roman" w:eastAsia="Times New Roman" w:cs="Times New Roman"/>
                <w:sz w:val="24"/>
              </w:rPr>
              <w:t>Nếu trả đủ dư nợ trong thời gian miễn lãi thì không bị tính lãi</w:t>
            </w:r>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B. </w:t>
            </w:r>
            <w:r>
              <w:rPr>
                <w:rFonts w:ascii="Times New Roman" w:hAnsi="Times New Roman" w:eastAsia="Times New Roman" w:cs="Times New Roman"/>
                <w:sz w:val="24"/>
              </w:rPr>
              <w:t>Rút tiền mặt bằng thẻ tín dụng không mất phí</w:t>
            </w:r>
          </w:p>
        </w:tc>
      </w:tr>
      <w:tr>
        <w:tc>
          <w:tcPr>
            <w:tcW w:type="dxa" w:w="5102"/>
          </w:tcPr>
          <w:p>
            <w:pPr>
              <w:spacing w:before="0" w:after="20" w:line="264" w:lineRule="auto"/>
              <w:jc w:val="both"/>
            </w:pPr>
            <w:r>
              <w:rPr>
                <w:rFonts w:ascii="Times New Roman" w:hAnsi="Times New Roman" w:eastAsia="Times New Roman" w:cs="Times New Roman"/>
                <w:b/>
                <w:color w:val="1F4E79"/>
                <w:sz w:val="24"/>
              </w:rPr>
              <w:t xml:space="preserve">C. </w:t>
            </w:r>
            <w:r>
              <w:rPr>
                <w:rFonts w:ascii="Times New Roman" w:hAnsi="Times New Roman" w:eastAsia="Times New Roman" w:cs="Times New Roman"/>
                <w:sz w:val="24"/>
              </w:rPr>
              <w:t>Chỉ cần trả số tiền tối thiểu thì không bị tính lãi</w:t>
            </w:r>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D. </w:t>
            </w:r>
            <w:r>
              <w:rPr>
                <w:rFonts w:ascii="Times New Roman" w:hAnsi="Times New Roman" w:eastAsia="Times New Roman" w:cs="Times New Roman"/>
                <w:sz w:val="24"/>
              </w:rPr>
              <w:t>Thẻ tín dụng không có hạn mức chi tiêu</w:t>
            </w:r>
          </w:p>
        </w:tc>
      </w:tr>
    </w:tbl>
    <w:p>
      <w:pPr>
        <w:keepNext/>
        <w:spacing w:before="0" w:after="60" w:line="264" w:lineRule="auto"/>
        <w:jc w:val="both"/>
      </w:pPr>
      <w:r>
        <w:rPr>
          <w:rFonts w:ascii="Times New Roman" w:hAnsi="Times New Roman" w:eastAsia="Times New Roman" w:cs="Times New Roman"/>
          <w:b/>
          <w:sz w:val="24"/>
        </w:rPr>
        <w:t>Câu 3 (Thông hiểu).</w:t>
      </w:r>
      <w:r>
        <w:rPr>
          <w:rFonts w:ascii="Times New Roman" w:hAnsi="Times New Roman" w:eastAsia="Times New Roman" w:cs="Times New Roman"/>
          <w:sz w:val="24"/>
        </w:rPr>
        <w:t xml:space="preserve"> Vay </w:t>
      </w:r>
      <m:oMath>
        <m:r>
          <m:t>60</m:t>
        </m:r>
      </m:oMath>
      <w:r>
        <w:rPr>
          <w:rFonts w:ascii="Times New Roman" w:hAnsi="Times New Roman" w:eastAsia="Times New Roman" w:cs="Times New Roman"/>
          <w:sz w:val="24"/>
        </w:rPr>
        <w:t xml:space="preserve"> triệu đồng theo hình thức lãi đơn với lãi suất </w:t>
      </w:r>
      <m:oMath>
        <m:r>
          <m:t>12%</m:t>
        </m:r>
      </m:oMath>
      <w:r>
        <w:rPr>
          <w:rFonts w:ascii="Times New Roman" w:hAnsi="Times New Roman" w:eastAsia="Times New Roman" w:cs="Times New Roman"/>
          <w:sz w:val="24"/>
        </w:rPr>
        <w:t xml:space="preserve"> một năm trong </w:t>
      </w:r>
      <m:oMath>
        <m:r>
          <m:t>3</m:t>
        </m:r>
      </m:oMath>
      <w:r>
        <w:rPr>
          <w:rFonts w:ascii="Times New Roman" w:hAnsi="Times New Roman" w:eastAsia="Times New Roman" w:cs="Times New Roman"/>
          <w:sz w:val="24"/>
        </w:rPr>
        <w:t xml:space="preserve"> tháng. Tổng số tiền phải trả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81</m:t>
              </m:r>
              <m:r>
                <m:t>,</m:t>
              </m:r>
              <m:r>
                <m:t>6</m:t>
              </m:r>
            </m:oMath>
            <w:r>
              <w:rPr>
                <w:rFonts w:ascii="Times New Roman" w:hAnsi="Times New Roman" w:eastAsia="Times New Roman" w:cs="Times New Roman"/>
                <w:sz w:val="24"/>
              </w:rPr>
              <w:t xml:space="preserve"> triệu đồng</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67</m:t>
              </m:r>
              <m:r>
                <m:t>,</m:t>
              </m:r>
              <m:r>
                <m:t>2</m:t>
              </m:r>
            </m:oMath>
            <w:r>
              <w:rPr>
                <w:rFonts w:ascii="Times New Roman" w:hAnsi="Times New Roman" w:eastAsia="Times New Roman" w:cs="Times New Roman"/>
                <w:sz w:val="24"/>
              </w:rPr>
              <w:t xml:space="preserve"> triệu đồng</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60</m:t>
              </m:r>
              <m:r>
                <m:t>,</m:t>
              </m:r>
              <m:r>
                <m:t>6</m:t>
              </m:r>
            </m:oMath>
            <w:r>
              <w:rPr>
                <w:rFonts w:ascii="Times New Roman" w:hAnsi="Times New Roman" w:eastAsia="Times New Roman" w:cs="Times New Roman"/>
                <w:sz w:val="24"/>
              </w:rPr>
              <w:t xml:space="preserve"> triệu đồng</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61</m:t>
              </m:r>
              <m:r>
                <m:t>,</m:t>
              </m:r>
              <m:r>
                <m:t>8</m:t>
              </m:r>
            </m:oMath>
            <w:r>
              <w:rPr>
                <w:rFonts w:ascii="Times New Roman" w:hAnsi="Times New Roman" w:eastAsia="Times New Roman" w:cs="Times New Roman"/>
                <w:sz w:val="24"/>
              </w:rPr>
              <w:t xml:space="preserve"> triệu đồng</w:t>
            </w:r>
          </w:p>
        </w:tc>
      </w:tr>
    </w:tbl>
    <w:p>
      <w:pPr>
        <w:keepNext/>
        <w:spacing w:before="0" w:after="60" w:line="264" w:lineRule="auto"/>
        <w:jc w:val="both"/>
      </w:pPr>
      <w:r>
        <w:rPr>
          <w:rFonts w:ascii="Times New Roman" w:hAnsi="Times New Roman" w:eastAsia="Times New Roman" w:cs="Times New Roman"/>
          <w:b/>
          <w:sz w:val="24"/>
        </w:rPr>
        <w:t>Câu 4 (Thông hiểu).</w:t>
      </w:r>
      <w:r>
        <w:rPr>
          <w:rFonts w:ascii="Times New Roman" w:hAnsi="Times New Roman" w:eastAsia="Times New Roman" w:cs="Times New Roman"/>
          <w:sz w:val="24"/>
        </w:rPr>
        <w:t xml:space="preserve"> Vay </w:t>
      </w:r>
      <m:oMath>
        <m:r>
          <m:t>100</m:t>
        </m:r>
      </m:oMath>
      <w:r>
        <w:rPr>
          <w:rFonts w:ascii="Times New Roman" w:hAnsi="Times New Roman" w:eastAsia="Times New Roman" w:cs="Times New Roman"/>
          <w:sz w:val="24"/>
        </w:rPr>
        <w:t xml:space="preserve"> triệu đồng theo thể thức lãi kép với lãi suất </w:t>
      </w:r>
      <m:oMath>
        <m:r>
          <m:t>10%</m:t>
        </m:r>
      </m:oMath>
      <w:r>
        <w:rPr>
          <w:rFonts w:ascii="Times New Roman" w:hAnsi="Times New Roman" w:eastAsia="Times New Roman" w:cs="Times New Roman"/>
          <w:sz w:val="24"/>
        </w:rPr>
        <w:t xml:space="preserve"> một năm, tính lãi hằng nửa năm. Tổng số tiền phải trả sau </w:t>
      </w:r>
      <m:oMath>
        <m:r>
          <m:t>2</m:t>
        </m:r>
      </m:oMath>
      <w:r>
        <w:rPr>
          <w:rFonts w:ascii="Times New Roman" w:hAnsi="Times New Roman" w:eastAsia="Times New Roman" w:cs="Times New Roman"/>
          <w:sz w:val="24"/>
        </w:rPr>
        <w:t xml:space="preserve"> năm là</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cs="Times New Roman"/>
                <w:b/>
                <w:color w:val="1F4E79"/>
                <w:sz w:val="24"/>
              </w:rPr>
              <w:t xml:space="preserve">A. </w:t>
            </w:r>
            <m:oMath>
              <m:r>
                <m:t>121</m:t>
              </m:r>
            </m:oMath>
            <w:r>
              <w:rPr>
                <w:rFonts w:ascii="Times New Roman" w:hAnsi="Times New Roman" w:eastAsia="Times New Roman" w:cs="Times New Roman"/>
                <w:sz w:val="24"/>
              </w:rPr>
              <w:t xml:space="preserve"> triệu đồng</w:t>
            </w:r>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B. </w:t>
            </w:r>
            <m:oMath>
              <m:r>
                <m:t>121</m:t>
              </m:r>
              <m:r>
                <m:t>,</m:t>
              </m:r>
              <m:r>
                <m:t>55</m:t>
              </m:r>
            </m:oMath>
            <w:r>
              <w:rPr>
                <w:rFonts w:ascii="Times New Roman" w:hAnsi="Times New Roman" w:eastAsia="Times New Roman" w:cs="Times New Roman"/>
                <w:sz w:val="24"/>
              </w:rPr>
              <w:t xml:space="preserve"> triệu đồng</w:t>
            </w:r>
          </w:p>
        </w:tc>
      </w:tr>
      <w:tr>
        <w:tc>
          <w:tcPr>
            <w:tcW w:type="dxa" w:w="5102"/>
          </w:tcPr>
          <w:p>
            <w:pPr>
              <w:spacing w:before="0" w:after="20" w:line="264" w:lineRule="auto"/>
              <w:jc w:val="both"/>
            </w:pPr>
            <w:r>
              <w:rPr>
                <w:rFonts w:ascii="Times New Roman" w:hAnsi="Times New Roman" w:eastAsia="Times New Roman" w:cs="Times New Roman"/>
                <w:b/>
                <w:color w:val="1F4E79"/>
                <w:sz w:val="24"/>
              </w:rPr>
              <w:t xml:space="preserve">C. </w:t>
            </w:r>
            <m:oMath>
              <m:r>
                <m:t>120</m:t>
              </m:r>
            </m:oMath>
            <w:r>
              <w:rPr>
                <w:rFonts w:ascii="Times New Roman" w:hAnsi="Times New Roman" w:eastAsia="Times New Roman" w:cs="Times New Roman"/>
                <w:sz w:val="24"/>
              </w:rPr>
              <w:t xml:space="preserve"> triệu đồng</w:t>
            </w:r>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D. </w:t>
            </w:r>
            <m:oMath>
              <m:r>
                <m:t>110</m:t>
              </m:r>
              <m:r>
                <m:t>,</m:t>
              </m:r>
              <m:r>
                <m:t>25</m:t>
              </m:r>
            </m:oMath>
            <w:r>
              <w:rPr>
                <w:rFonts w:ascii="Times New Roman" w:hAnsi="Times New Roman" w:eastAsia="Times New Roman" w:cs="Times New Roman"/>
                <w:sz w:val="24"/>
              </w:rPr>
              <w:t xml:space="preserve"> triệu đồng</w:t>
            </w:r>
          </w:p>
        </w:tc>
      </w:tr>
    </w:tbl>
    <w:p>
      <w:pPr>
        <w:keepNext/>
        <w:spacing w:before="0" w:after="60" w:line="264" w:lineRule="auto"/>
        <w:jc w:val="both"/>
      </w:pPr>
      <w:r>
        <w:rPr>
          <w:rFonts w:ascii="Times New Roman" w:hAnsi="Times New Roman" w:eastAsia="Times New Roman" w:cs="Times New Roman"/>
          <w:b/>
          <w:sz w:val="24"/>
        </w:rPr>
        <w:t>Câu 5 (Thông hiểu).</w:t>
      </w:r>
      <w:r>
        <w:rPr>
          <w:rFonts w:ascii="Times New Roman" w:hAnsi="Times New Roman" w:eastAsia="Times New Roman" w:cs="Times New Roman"/>
          <w:sz w:val="24"/>
        </w:rPr>
        <w:t xml:space="preserve"> Thẻ tín dụng có lãi suất </w:t>
      </w:r>
      <m:oMath>
        <m:r>
          <m:t>18%</m:t>
        </m:r>
      </m:oMath>
      <w:r>
        <w:rPr>
          <w:rFonts w:ascii="Times New Roman" w:hAnsi="Times New Roman" w:eastAsia="Times New Roman" w:cs="Times New Roman"/>
          <w:sz w:val="24"/>
        </w:rPr>
        <w:t xml:space="preserve"> một năm, tính lãi theo ngày (một năm </w:t>
      </w:r>
      <m:oMath>
        <m:r>
          <m:t>365</m:t>
        </m:r>
      </m:oMath>
      <w:r>
        <w:rPr>
          <w:rFonts w:ascii="Times New Roman" w:hAnsi="Times New Roman" w:eastAsia="Times New Roman" w:cs="Times New Roman"/>
          <w:sz w:val="24"/>
        </w:rPr>
        <w:t xml:space="preserve"> ngày). Dư nợ </w:t>
      </w:r>
      <m:oMath>
        <m:r>
          <m:t>10</m:t>
        </m:r>
      </m:oMath>
      <w:r>
        <w:rPr>
          <w:rFonts w:ascii="Times New Roman" w:hAnsi="Times New Roman" w:eastAsia="Times New Roman" w:cs="Times New Roman"/>
          <w:sz w:val="24"/>
        </w:rPr>
        <w:t xml:space="preserve"> triệu đồng bị tính lãi trong </w:t>
      </w:r>
      <m:oMath>
        <m:r>
          <m:t>20</m:t>
        </m:r>
      </m:oMath>
      <w:r>
        <w:rPr>
          <w:rFonts w:ascii="Times New Roman" w:hAnsi="Times New Roman" w:eastAsia="Times New Roman" w:cs="Times New Roman"/>
          <w:sz w:val="24"/>
        </w:rPr>
        <w:t xml:space="preserve"> ngày. Tiền lãi xấp xỉ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9</m:t>
              </m:r>
              <m:r>
                <m:rPr>
                  <m:sty m:val="p"/>
                </m:rPr>
                <m:t> </m:t>
              </m:r>
              <m:r>
                <m:t>863</m:t>
              </m:r>
            </m:oMath>
            <w:r>
              <w:rPr>
                <w:rFonts w:ascii="Times New Roman" w:hAnsi="Times New Roman" w:eastAsia="Times New Roman" w:cs="Times New Roman"/>
                <w:sz w:val="24"/>
              </w:rPr>
              <w:t xml:space="preserve"> đồng</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1</m:t>
              </m:r>
              <m:r>
                <m:rPr>
                  <m:sty m:val="p"/>
                </m:rPr>
                <m:t> </m:t>
              </m:r>
              <m:r>
                <m:t>800</m:t>
              </m:r>
              <m:r>
                <m:rPr>
                  <m:sty m:val="p"/>
                </m:rPr>
                <m:t> </m:t>
              </m:r>
              <m:r>
                <m:t>000</m:t>
              </m:r>
            </m:oMath>
            <w:r>
              <w:rPr>
                <w:rFonts w:ascii="Times New Roman" w:hAnsi="Times New Roman" w:eastAsia="Times New Roman" w:cs="Times New Roman"/>
                <w:sz w:val="24"/>
              </w:rPr>
              <w:t xml:space="preserve"> đồng</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150</m:t>
              </m:r>
              <m:r>
                <m:rPr>
                  <m:sty m:val="p"/>
                </m:rPr>
                <m:t> </m:t>
              </m:r>
              <m:r>
                <m:t>000</m:t>
              </m:r>
            </m:oMath>
            <w:r>
              <w:rPr>
                <w:rFonts w:ascii="Times New Roman" w:hAnsi="Times New Roman" w:eastAsia="Times New Roman" w:cs="Times New Roman"/>
                <w:sz w:val="24"/>
              </w:rPr>
              <w:t xml:space="preserve"> đồng</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98</m:t>
              </m:r>
              <m:r>
                <m:rPr>
                  <m:sty m:val="p"/>
                </m:rPr>
                <m:t> </m:t>
              </m:r>
              <m:r>
                <m:t>630</m:t>
              </m:r>
            </m:oMath>
            <w:r>
              <w:rPr>
                <w:rFonts w:ascii="Times New Roman" w:hAnsi="Times New Roman" w:eastAsia="Times New Roman" w:cs="Times New Roman"/>
                <w:sz w:val="24"/>
              </w:rPr>
              <w:t xml:space="preserve"> đồng</w:t>
            </w:r>
          </w:p>
        </w:tc>
      </w:tr>
    </w:tbl>
    <w:p>
      <w:pPr>
        <w:keepNext/>
        <w:spacing w:before="0" w:after="60" w:line="264" w:lineRule="auto"/>
        <w:jc w:val="both"/>
      </w:pPr>
      <w:r>
        <w:rPr>
          <w:rFonts w:ascii="Times New Roman" w:hAnsi="Times New Roman" w:eastAsia="Times New Roman" w:cs="Times New Roman"/>
          <w:b/>
          <w:sz w:val="24"/>
        </w:rPr>
        <w:t>Câu 6 (Vận dụng).</w:t>
      </w:r>
      <w:r>
        <w:rPr>
          <w:rFonts w:ascii="Times New Roman" w:hAnsi="Times New Roman" w:eastAsia="Times New Roman" w:cs="Times New Roman"/>
          <w:sz w:val="24"/>
        </w:rPr>
        <w:t xml:space="preserve"> Vay </w:t>
      </w:r>
      <m:oMath>
        <m:r>
          <m:t>120</m:t>
        </m:r>
      </m:oMath>
      <w:r>
        <w:rPr>
          <w:rFonts w:ascii="Times New Roman" w:hAnsi="Times New Roman" w:eastAsia="Times New Roman" w:cs="Times New Roman"/>
          <w:sz w:val="24"/>
        </w:rPr>
        <w:t xml:space="preserve"> triệu đồng, trả góp hằng tháng trong </w:t>
      </w:r>
      <m:oMath>
        <m:r>
          <m:t>12</m:t>
        </m:r>
      </m:oMath>
      <w:r>
        <w:rPr>
          <w:rFonts w:ascii="Times New Roman" w:hAnsi="Times New Roman" w:eastAsia="Times New Roman" w:cs="Times New Roman"/>
          <w:sz w:val="24"/>
        </w:rPr>
        <w:t xml:space="preserve"> tháng với lãi suất </w:t>
      </w:r>
      <m:oMath>
        <m:r>
          <m:t>12%</m:t>
        </m:r>
      </m:oMath>
      <w:r>
        <w:rPr>
          <w:rFonts w:ascii="Times New Roman" w:hAnsi="Times New Roman" w:eastAsia="Times New Roman" w:cs="Times New Roman"/>
          <w:sz w:val="24"/>
        </w:rPr>
        <w:t xml:space="preserve"> một năm. Khoản thanh toán hằng tháng xấp xỉ là</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cs="Times New Roman"/>
                <w:b/>
                <w:color w:val="1F4E79"/>
                <w:sz w:val="24"/>
              </w:rPr>
              <w:t xml:space="preserve">A. </w:t>
            </w:r>
            <m:oMath>
              <m:r>
                <m:t>10</m:t>
              </m:r>
              <m:r>
                <m:t>,</m:t>
              </m:r>
              <m:r>
                <m:t>66</m:t>
              </m:r>
            </m:oMath>
            <w:r>
              <w:rPr>
                <w:rFonts w:ascii="Times New Roman" w:hAnsi="Times New Roman" w:eastAsia="Times New Roman" w:cs="Times New Roman"/>
                <w:sz w:val="24"/>
              </w:rPr>
              <w:t xml:space="preserve"> triệu đồng</w:t>
            </w:r>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B. </w:t>
            </w:r>
            <m:oMath>
              <m:r>
                <m:t>10</m:t>
              </m:r>
            </m:oMath>
            <w:r>
              <w:rPr>
                <w:rFonts w:ascii="Times New Roman" w:hAnsi="Times New Roman" w:eastAsia="Times New Roman" w:cs="Times New Roman"/>
                <w:sz w:val="24"/>
              </w:rPr>
              <w:t xml:space="preserve"> triệu đồng</w:t>
            </w:r>
          </w:p>
        </w:tc>
      </w:tr>
      <w:tr>
        <w:tc>
          <w:tcPr>
            <w:tcW w:type="dxa" w:w="5102"/>
          </w:tcPr>
          <w:p>
            <w:pPr>
              <w:spacing w:before="0" w:after="20" w:line="264" w:lineRule="auto"/>
              <w:jc w:val="both"/>
            </w:pPr>
            <w:r>
              <w:rPr>
                <w:rFonts w:ascii="Times New Roman" w:hAnsi="Times New Roman" w:eastAsia="Times New Roman" w:cs="Times New Roman"/>
                <w:b/>
                <w:color w:val="1F4E79"/>
                <w:sz w:val="24"/>
              </w:rPr>
              <w:t xml:space="preserve">C. </w:t>
            </w:r>
            <m:oMath>
              <m:r>
                <m:t>11</m:t>
              </m:r>
              <m:r>
                <m:t>,</m:t>
              </m:r>
              <m:r>
                <m:t>2</m:t>
              </m:r>
            </m:oMath>
            <w:r>
              <w:rPr>
                <w:rFonts w:ascii="Times New Roman" w:hAnsi="Times New Roman" w:eastAsia="Times New Roman" w:cs="Times New Roman"/>
                <w:sz w:val="24"/>
              </w:rPr>
              <w:t xml:space="preserve"> triệu đồng</w:t>
            </w:r>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D. </w:t>
            </w:r>
            <m:oMath>
              <m:r>
                <m:t>10</m:t>
              </m:r>
              <m:r>
                <m:t>,</m:t>
              </m:r>
              <m:r>
                <m:t>1</m:t>
              </m:r>
            </m:oMath>
            <w:r>
              <w:rPr>
                <w:rFonts w:ascii="Times New Roman" w:hAnsi="Times New Roman" w:eastAsia="Times New Roman" w:cs="Times New Roman"/>
                <w:sz w:val="24"/>
              </w:rPr>
              <w:t xml:space="preserve"> triệu đồng</w:t>
            </w:r>
          </w:p>
        </w:tc>
      </w:tr>
    </w:tbl>
    <w:p>
      <w:pPr>
        <w:spacing w:before="0" w:after="60" w:line="264" w:lineRule="auto"/>
        <w:jc w:val="both"/>
      </w:pPr>
      <w:r>
        <w:rPr>
          <w:rFonts w:ascii="Times New Roman" w:hAnsi="Times New Roman" w:eastAsia="Times New Roman" w:cs="Times New Roman"/>
          <w:b/>
          <w:sz w:val="24"/>
        </w:rPr>
        <w:t>Phần II. Câu trắc nghiệm đúng sai</w:t>
      </w:r>
    </w:p>
    <w:p>
      <w:pPr>
        <w:spacing w:before="0" w:after="60" w:line="264" w:lineRule="auto"/>
        <w:jc w:val="both"/>
      </w:pPr>
      <w:r>
        <w:rPr>
          <w:rFonts w:ascii="Times New Roman" w:hAnsi="Times New Roman" w:eastAsia="Times New Roman" w:cs="Times New Roman"/>
          <w:b/>
          <w:sz w:val="24"/>
        </w:rPr>
        <w:t>Câu 7 (Vận dụng – thực tiễn).</w:t>
      </w:r>
      <w:r>
        <w:rPr>
          <w:rFonts w:ascii="Times New Roman" w:hAnsi="Times New Roman" w:eastAsia="Times New Roman" w:cs="Times New Roman"/>
          <w:sz w:val="24"/>
        </w:rPr>
        <w:t xml:space="preserve"> Một hộ trồng hồ tiêu ở Vĩnh Thạnh vay ngân hàng </w:t>
      </w:r>
      <m:oMath>
        <m:r>
          <m:t>200</m:t>
        </m:r>
      </m:oMath>
      <w:r>
        <w:rPr>
          <w:rFonts w:ascii="Times New Roman" w:hAnsi="Times New Roman" w:eastAsia="Times New Roman" w:cs="Times New Roman"/>
          <w:sz w:val="24"/>
        </w:rPr>
        <w:t xml:space="preserve"> triệu đồng để mua máy bơm và hệ thống tưới, trả góp hằng tháng trong </w:t>
      </w:r>
      <m:oMath>
        <m:r>
          <m:t>24</m:t>
        </m:r>
      </m:oMath>
      <w:r>
        <w:rPr>
          <w:rFonts w:ascii="Times New Roman" w:hAnsi="Times New Roman" w:eastAsia="Times New Roman" w:cs="Times New Roman"/>
          <w:sz w:val="24"/>
        </w:rPr>
        <w:t xml:space="preserve"> tháng với lãi suất </w:t>
      </w:r>
      <m:oMath>
        <m:r>
          <m:t>9%</m:t>
        </m:r>
      </m:oMath>
      <w:r>
        <w:rPr>
          <w:rFonts w:ascii="Times New Roman" w:hAnsi="Times New Roman" w:eastAsia="Times New Roman" w:cs="Times New Roman"/>
          <w:sz w:val="24"/>
        </w:rPr>
        <w:t xml:space="preserve"> một năm (số liệu giả định). Xét tính đúng, sai của các khẳng định sau:</w:t>
      </w:r>
    </w:p>
    <w:p>
      <w:pPr>
        <w:spacing w:before="0" w:after="60" w:line="264" w:lineRule="auto"/>
        <w:ind w:left="340"/>
        <w:jc w:val="both"/>
      </w:pPr>
      <w:r>
        <w:rPr>
          <w:rFonts w:ascii="Times New Roman" w:hAnsi="Times New Roman" w:eastAsia="Times New Roman" w:cs="Times New Roman"/>
          <w:sz w:val="24"/>
        </w:rPr>
        <w:t xml:space="preserve">a) Lãi suất mỗi kì thanh toán là </w:t>
      </w:r>
      <m:oMath>
        <m:r>
          <m:t>0</m:t>
        </m:r>
        <m:r>
          <m:t>,</m:t>
        </m:r>
        <m:r>
          <m:t>75%</m:t>
        </m:r>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b) Khoản thanh toán hằng tháng xấp xỉ </w:t>
      </w:r>
      <m:oMath>
        <m:r>
          <m:t>9</m:t>
        </m:r>
        <m:r>
          <m:t>,</m:t>
        </m:r>
        <m:r>
          <m:t>137</m:t>
        </m:r>
      </m:oMath>
      <w:r>
        <w:rPr>
          <w:rFonts w:ascii="Times New Roman" w:hAnsi="Times New Roman" w:eastAsia="Times New Roman" w:cs="Times New Roman"/>
          <w:sz w:val="24"/>
        </w:rPr>
        <w:t xml:space="preserve"> triệu đồng.</w:t>
      </w:r>
    </w:p>
    <w:p>
      <w:pPr>
        <w:spacing w:before="0" w:after="60" w:line="264" w:lineRule="auto"/>
        <w:ind w:left="340"/>
        <w:jc w:val="both"/>
      </w:pPr>
      <w:r>
        <w:rPr>
          <w:rFonts w:ascii="Times New Roman" w:hAnsi="Times New Roman" w:eastAsia="Times New Roman" w:cs="Times New Roman"/>
          <w:sz w:val="24"/>
        </w:rPr>
        <w:t xml:space="preserve">c) Tổng số tiền lãi phải trả lớn hơn </w:t>
      </w:r>
      <m:oMath>
        <m:r>
          <m:t>20</m:t>
        </m:r>
      </m:oMath>
      <w:r>
        <w:rPr>
          <w:rFonts w:ascii="Times New Roman" w:hAnsi="Times New Roman" w:eastAsia="Times New Roman" w:cs="Times New Roman"/>
          <w:sz w:val="24"/>
        </w:rPr>
        <w:t xml:space="preserve"> triệu đồng.</w:t>
      </w:r>
    </w:p>
    <w:p>
      <w:pPr>
        <w:spacing w:before="0" w:after="60" w:line="264" w:lineRule="auto"/>
        <w:ind w:left="340"/>
        <w:jc w:val="both"/>
      </w:pPr>
      <w:r>
        <w:rPr>
          <w:rFonts w:ascii="Times New Roman" w:hAnsi="Times New Roman" w:eastAsia="Times New Roman" w:cs="Times New Roman"/>
          <w:sz w:val="24"/>
        </w:rPr>
        <w:t xml:space="preserve">d) Nếu vay theo hình thức lãi đơn </w:t>
      </w:r>
      <m:oMath>
        <m:r>
          <m:t>9%</m:t>
        </m:r>
      </m:oMath>
      <w:r>
        <w:rPr>
          <w:rFonts w:ascii="Times New Roman" w:hAnsi="Times New Roman" w:eastAsia="Times New Roman" w:cs="Times New Roman"/>
          <w:sz w:val="24"/>
        </w:rPr>
        <w:t xml:space="preserve"> một năm và trả cả gốc lẫn lãi một lần sau </w:t>
      </w:r>
      <m:oMath>
        <m:r>
          <m:t>2</m:t>
        </m:r>
      </m:oMath>
      <w:r>
        <w:rPr>
          <w:rFonts w:ascii="Times New Roman" w:hAnsi="Times New Roman" w:eastAsia="Times New Roman" w:cs="Times New Roman"/>
          <w:sz w:val="24"/>
        </w:rPr>
        <w:t xml:space="preserve"> năm thì tiền lãi là </w:t>
      </w:r>
      <m:oMath>
        <m:r>
          <m:t>36</m:t>
        </m:r>
      </m:oMath>
      <w:r>
        <w:rPr>
          <w:rFonts w:ascii="Times New Roman" w:hAnsi="Times New Roman" w:eastAsia="Times New Roman" w:cs="Times New Roman"/>
          <w:sz w:val="24"/>
        </w:rPr>
        <w:t xml:space="preserve"> triệu đồng.</w:t>
      </w:r>
    </w:p>
    <w:p>
      <w:pPr>
        <w:spacing w:before="60" w:after="60" w:line="264" w:lineRule="auto"/>
        <w:jc w:val="both"/>
      </w:pPr>
      <w:r>
        <w:rPr>
          <w:rFonts w:ascii="Times New Roman" w:hAnsi="Times New Roman" w:eastAsia="Times New Roman" w:cs="Times New Roman"/>
          <w:b/>
          <w:sz w:val="24"/>
        </w:rPr>
        <w:t>Đáp án và lời giải chi tiết</w:t>
      </w:r>
    </w:p>
    <w:p>
      <w:pPr>
        <w:spacing w:before="0" w:after="60" w:line="264" w:lineRule="auto"/>
        <w:jc w:val="both"/>
      </w:pPr>
      <w:r>
        <w:rPr>
          <w:rFonts w:ascii="Times New Roman" w:hAnsi="Times New Roman" w:eastAsia="Times New Roman" w:cs="Times New Roman"/>
          <w:i/>
          <w:sz w:val="24"/>
        </w:rPr>
        <w:t>(Đáp án ghi theo thứ tự gốc trong KHBD; khi chữa bài online, gọi theo nội dung phương án vì thứ tự đã được xáo trộn.)</w:t>
      </w:r>
    </w:p>
    <w:tbl>
      <w:tblPr>
        <w:tblStyle w:val="TableGrid"/>
        <w:tblW w:type="auto" w:w="0"/>
        <w:jc w:val="center"/>
        <w:tblLayout w:type="fixed"/>
        <w:tblLook w:firstColumn="1" w:firstRow="1" w:lastColumn="0" w:lastRow="0" w:noHBand="0" w:noVBand="1" w:val="04A0"/>
      </w:tblPr>
      <w:tblGrid>
        <w:gridCol w:w="1276"/>
        <w:gridCol w:w="1276"/>
        <w:gridCol w:w="1276"/>
        <w:gridCol w:w="1276"/>
        <w:gridCol w:w="1276"/>
        <w:gridCol w:w="1276"/>
        <w:gridCol w:w="1276"/>
        <w:gridCol w:w="1276"/>
      </w:tblGrid>
      <w:tr>
        <w:tc>
          <w:tcPr>
            <w:tcW w:type="dxa" w:w="1247"/>
            <w:shd w:val="clear" w:color="auto" w:fill="DCE6F2"/>
            <w:vAlign w:val="center"/>
          </w:tcPr>
          <w:p>
            <w:pPr>
              <w:spacing w:before="0" w:after="20" w:line="264" w:lineRule="auto"/>
              <w:jc w:val="center"/>
            </w:pPr>
            <w:r>
              <w:rPr>
                <w:rFonts w:ascii="Times New Roman" w:hAnsi="Times New Roman" w:eastAsia="Times New Roman" w:cs="Times New Roman"/>
                <w:b/>
                <w:sz w:val="24"/>
              </w:rPr>
              <w:t>Câu</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1</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2</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3</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4</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5</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6</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7</w:t>
            </w:r>
          </w:p>
        </w:tc>
      </w:tr>
      <w:tr>
        <w:tc>
          <w:tcPr>
            <w:tcW w:type="dxa" w:w="1247"/>
            <w:vAlign w:val="center"/>
          </w:tcPr>
          <w:p>
            <w:pPr>
              <w:spacing w:before="0" w:after="20" w:line="264" w:lineRule="auto"/>
              <w:jc w:val="left"/>
            </w:pPr>
            <w:r>
              <w:rPr>
                <w:rFonts w:ascii="Times New Roman" w:hAnsi="Times New Roman" w:eastAsia="Times New Roman" w:cs="Times New Roman"/>
                <w:sz w:val="24"/>
              </w:rPr>
              <w:t>Đáp án</w:t>
            </w:r>
          </w:p>
        </w:tc>
        <w:tc>
          <w:tcPr>
            <w:tcW w:type="dxa" w:w="1020"/>
            <w:vAlign w:val="center"/>
          </w:tcPr>
          <w:p>
            <w:pPr>
              <w:spacing w:before="0" w:after="20" w:line="264" w:lineRule="auto"/>
              <w:jc w:val="center"/>
            </w:pPr>
            <w:r>
              <w:rPr>
                <w:rFonts w:ascii="Times New Roman" w:hAnsi="Times New Roman" w:eastAsia="Times New Roman" w:cs="Times New Roman"/>
                <w:sz w:val="24"/>
              </w:rPr>
              <w:t>C</w:t>
            </w:r>
          </w:p>
        </w:tc>
        <w:tc>
          <w:tcPr>
            <w:tcW w:type="dxa" w:w="1020"/>
            <w:vAlign w:val="center"/>
          </w:tcPr>
          <w:p>
            <w:pPr>
              <w:spacing w:before="0" w:after="20" w:line="264" w:lineRule="auto"/>
              <w:jc w:val="center"/>
            </w:pPr>
            <w:r>
              <w:rPr>
                <w:rFonts w:ascii="Times New Roman" w:hAnsi="Times New Roman" w:eastAsia="Times New Roman" w:cs="Times New Roman"/>
                <w:sz w:val="24"/>
              </w:rPr>
              <w:t>A</w:t>
            </w:r>
          </w:p>
        </w:tc>
        <w:tc>
          <w:tcPr>
            <w:tcW w:type="dxa" w:w="1020"/>
            <w:vAlign w:val="center"/>
          </w:tcPr>
          <w:p>
            <w:pPr>
              <w:spacing w:before="0" w:after="20" w:line="264" w:lineRule="auto"/>
              <w:jc w:val="center"/>
            </w:pPr>
            <w:r>
              <w:rPr>
                <w:rFonts w:ascii="Times New Roman" w:hAnsi="Times New Roman" w:eastAsia="Times New Roman" w:cs="Times New Roman"/>
                <w:sz w:val="24"/>
              </w:rPr>
              <w:t>D</w:t>
            </w:r>
          </w:p>
        </w:tc>
        <w:tc>
          <w:tcPr>
            <w:tcW w:type="dxa" w:w="1020"/>
            <w:vAlign w:val="center"/>
          </w:tcPr>
          <w:p>
            <w:pPr>
              <w:spacing w:before="0" w:after="20" w:line="264" w:lineRule="auto"/>
              <w:jc w:val="center"/>
            </w:pPr>
            <w:r>
              <w:rPr>
                <w:rFonts w:ascii="Times New Roman" w:hAnsi="Times New Roman" w:eastAsia="Times New Roman" w:cs="Times New Roman"/>
                <w:sz w:val="24"/>
              </w:rPr>
              <w:t>B</w:t>
            </w:r>
          </w:p>
        </w:tc>
        <w:tc>
          <w:tcPr>
            <w:tcW w:type="dxa" w:w="1020"/>
            <w:vAlign w:val="center"/>
          </w:tcPr>
          <w:p>
            <w:pPr>
              <w:spacing w:before="0" w:after="20" w:line="264" w:lineRule="auto"/>
              <w:jc w:val="center"/>
            </w:pPr>
            <w:r>
              <w:rPr>
                <w:rFonts w:ascii="Times New Roman" w:hAnsi="Times New Roman" w:eastAsia="Times New Roman" w:cs="Times New Roman"/>
                <w:sz w:val="24"/>
              </w:rPr>
              <w:t>D</w:t>
            </w:r>
          </w:p>
        </w:tc>
        <w:tc>
          <w:tcPr>
            <w:tcW w:type="dxa" w:w="1020"/>
            <w:vAlign w:val="center"/>
          </w:tcPr>
          <w:p>
            <w:pPr>
              <w:spacing w:before="0" w:after="20" w:line="264" w:lineRule="auto"/>
              <w:jc w:val="center"/>
            </w:pPr>
            <w:r>
              <w:rPr>
                <w:rFonts w:ascii="Times New Roman" w:hAnsi="Times New Roman" w:eastAsia="Times New Roman" w:cs="Times New Roman"/>
                <w:sz w:val="24"/>
              </w:rPr>
              <w:t>A</w:t>
            </w:r>
          </w:p>
        </w:tc>
        <w:tc>
          <w:tcPr>
            <w:tcW w:type="dxa" w:w="1701"/>
            <w:vAlign w:val="center"/>
          </w:tcPr>
          <w:p>
            <w:pPr>
              <w:spacing w:before="0" w:after="20" w:line="264" w:lineRule="auto"/>
              <w:jc w:val="center"/>
            </w:pPr>
            <w:r>
              <w:rPr>
                <w:rFonts w:ascii="Times New Roman" w:hAnsi="Times New Roman" w:eastAsia="Times New Roman" w:cs="Times New Roman"/>
                <w:sz w:val="24"/>
              </w:rPr>
              <w:t>a) Đ</w:t>
            </w:r>
          </w:p>
          <w:p>
            <w:pPr>
              <w:spacing w:before="0" w:after="20" w:line="264" w:lineRule="auto"/>
              <w:jc w:val="center"/>
            </w:pPr>
            <w:r>
              <w:rPr>
                <w:rFonts w:ascii="Times New Roman" w:hAnsi="Times New Roman" w:eastAsia="Times New Roman" w:cs="Times New Roman"/>
                <w:sz w:val="24"/>
              </w:rPr>
              <w:t>b) Đ</w:t>
            </w:r>
          </w:p>
          <w:p>
            <w:pPr>
              <w:spacing w:before="0" w:after="20" w:line="264" w:lineRule="auto"/>
              <w:jc w:val="center"/>
            </w:pPr>
            <w:r>
              <w:rPr>
                <w:rFonts w:ascii="Times New Roman" w:hAnsi="Times New Roman" w:eastAsia="Times New Roman" w:cs="Times New Roman"/>
                <w:sz w:val="24"/>
              </w:rPr>
              <w:t>c) S</w:t>
            </w:r>
          </w:p>
          <w:p>
            <w:pPr>
              <w:spacing w:before="0" w:after="20" w:line="264" w:lineRule="auto"/>
              <w:jc w:val="center"/>
            </w:pPr>
            <w:r>
              <w:rPr>
                <w:rFonts w:ascii="Times New Roman" w:hAnsi="Times New Roman" w:eastAsia="Times New Roman" w:cs="Times New Roman"/>
                <w:sz w:val="24"/>
              </w:rPr>
              <w:t>d) Đ</w:t>
            </w:r>
          </w:p>
        </w:tc>
      </w:tr>
    </w:tbl>
    <w:p>
      <w:pPr>
        <w:spacing w:before="0" w:after="60" w:line="264" w:lineRule="auto"/>
        <w:jc w:val="both"/>
      </w:pPr>
      <w:r>
        <w:rPr>
          <w:rFonts w:ascii="Times New Roman" w:hAnsi="Times New Roman" w:eastAsia="Times New Roman" w:cs="Times New Roman"/>
          <w:b/>
          <w:sz w:val="24"/>
        </w:rPr>
        <w:t>Câu 1.</w:t>
      </w:r>
      <w:r>
        <w:rPr>
          <w:rFonts w:ascii="Times New Roman" w:hAnsi="Times New Roman" w:eastAsia="Times New Roman" w:cs="Times New Roman"/>
          <w:sz w:val="24"/>
        </w:rPr>
        <w:t xml:space="preserve"> Công thức trả góp (SGK tr.58): </w:t>
      </w:r>
      <m:oMath>
        <m:r>
          <m:t>P=V·</m:t>
        </m:r>
        <m:f>
          <m:fPr>
            <m:type m:val="bar"/>
          </m:fPr>
          <m:num>
            <m:r>
              <m:t>i</m:t>
            </m:r>
          </m:num>
          <m:den>
            <m:r>
              <m:t>1−(1+i</m:t>
            </m:r>
            <m:sSup>
              <m:e>
                <m:r>
                  <m:t>)</m:t>
                </m:r>
              </m:e>
              <m:sup>
                <m:r>
                  <m:t>−n</m:t>
                </m:r>
              </m:sup>
            </m:sSup>
          </m:den>
        </m:f>
      </m:oMath>
      <w:r>
        <w:rPr>
          <w:rFonts w:ascii="Times New Roman" w:hAnsi="Times New Roman" w:eastAsia="Times New Roman" w:cs="Times New Roman"/>
          <w:sz w:val="24"/>
        </w:rPr>
        <w:t xml:space="preserve">; </w:t>
      </w:r>
      <m:oMath>
        <m:f>
          <m:fPr>
            <m:type m:val="bar"/>
          </m:fPr>
          <m:num>
            <m:r>
              <m:t>V</m:t>
            </m:r>
          </m:num>
          <m:den>
            <m:r>
              <m:t>n</m:t>
            </m:r>
          </m:den>
        </m:f>
      </m:oMath>
      <w:r>
        <w:rPr>
          <w:rFonts w:ascii="Times New Roman" w:hAnsi="Times New Roman" w:eastAsia="Times New Roman" w:cs="Times New Roman"/>
          <w:sz w:val="24"/>
        </w:rPr>
        <w:t xml:space="preserve"> là chia đều tiền gốc, chưa tính lãi.</w:t>
      </w:r>
    </w:p>
    <w:p>
      <w:pPr>
        <w:spacing w:before="0" w:after="60" w:line="264" w:lineRule="auto"/>
        <w:jc w:val="both"/>
      </w:pPr>
      <w:r>
        <w:rPr>
          <w:rFonts w:ascii="Times New Roman" w:hAnsi="Times New Roman" w:eastAsia="Times New Roman" w:cs="Times New Roman"/>
          <w:b/>
          <w:sz w:val="24"/>
        </w:rPr>
        <w:t>Câu 2.</w:t>
      </w:r>
      <w:r>
        <w:rPr>
          <w:rFonts w:ascii="Times New Roman" w:hAnsi="Times New Roman" w:eastAsia="Times New Roman" w:cs="Times New Roman"/>
          <w:sz w:val="24"/>
        </w:rPr>
        <w:t xml:space="preserve"> Trả đủ dư nợ trong thời gian miễn lãi thì không bị tính lãi. Rút tiền mặt thường mất phí </w:t>
      </w:r>
      <m:oMath>
        <m:r>
          <m:t>3−5%</m:t>
        </m:r>
      </m:oMath>
      <w:r>
        <w:rPr>
          <w:rFonts w:ascii="Times New Roman" w:hAnsi="Times New Roman" w:eastAsia="Times New Roman" w:cs="Times New Roman"/>
          <w:sz w:val="24"/>
        </w:rPr>
        <w:t>; chỉ trả tối thiểu thì phần còn lại vẫn bị tính lãi; thẻ có hạn mức tín dụng.</w:t>
      </w:r>
    </w:p>
    <w:p>
      <w:pPr>
        <w:spacing w:before="0" w:after="60" w:line="264" w:lineRule="auto"/>
        <w:jc w:val="both"/>
      </w:pPr>
      <w:r>
        <w:rPr>
          <w:rFonts w:ascii="Times New Roman" w:hAnsi="Times New Roman" w:eastAsia="Times New Roman" w:cs="Times New Roman"/>
          <w:b/>
          <w:sz w:val="24"/>
        </w:rPr>
        <w:t>Câu 3.</w:t>
      </w:r>
      <w:r>
        <w:rPr>
          <w:rFonts w:ascii="Times New Roman" w:hAnsi="Times New Roman" w:eastAsia="Times New Roman" w:cs="Times New Roman"/>
          <w:sz w:val="24"/>
        </w:rPr>
        <w:t xml:space="preserve"> </w:t>
      </w:r>
      <m:oMath>
        <m:r>
          <m:t>A=P(1+rt)=60</m:t>
        </m:r>
        <m:d>
          <m:dPr>
            <m:sepChr m:val=""/>
          </m:dPr>
          <m:e>
            <m:r>
              <m:t>1</m:t>
            </m:r>
            <m:r>
              <m:t>+</m:t>
            </m:r>
            <m:r>
              <m:t>0</m:t>
            </m:r>
            <m:r>
              <m:t>,</m:t>
            </m:r>
            <m:r>
              <m:t>12</m:t>
            </m:r>
            <m:r>
              <m:t>·</m:t>
            </m:r>
            <m:f>
              <m:fPr>
                <m:type m:val="bar"/>
              </m:fPr>
              <m:num>
                <m:r>
                  <m:t>3</m:t>
                </m:r>
              </m:num>
              <m:den>
                <m:r>
                  <m:t>12</m:t>
                </m:r>
              </m:den>
            </m:f>
          </m:e>
        </m:d>
        <m:r>
          <m:t>=61</m:t>
        </m:r>
        <m:r>
          <m:t>,</m:t>
        </m:r>
        <m:r>
          <m:t>8</m:t>
        </m:r>
      </m:oMath>
      <w:r>
        <w:rPr>
          <w:rFonts w:ascii="Times New Roman" w:hAnsi="Times New Roman" w:eastAsia="Times New Roman" w:cs="Times New Roman"/>
          <w:sz w:val="24"/>
        </w:rPr>
        <w:t xml:space="preserve"> triệu đồng (</w:t>
      </w:r>
      <m:oMath>
        <m:r>
          <m:t>67</m:t>
        </m:r>
        <m:r>
          <m:t>,</m:t>
        </m:r>
        <m:r>
          <m:t>2</m:t>
        </m:r>
      </m:oMath>
      <w:r>
        <w:rPr>
          <w:rFonts w:ascii="Times New Roman" w:hAnsi="Times New Roman" w:eastAsia="Times New Roman" w:cs="Times New Roman"/>
          <w:sz w:val="24"/>
        </w:rPr>
        <w:t xml:space="preserve"> là tính cho cả năm).</w:t>
      </w:r>
    </w:p>
    <w:p>
      <w:pPr>
        <w:spacing w:before="0" w:after="60" w:line="264" w:lineRule="auto"/>
        <w:jc w:val="both"/>
      </w:pPr>
      <w:r>
        <w:rPr>
          <w:rFonts w:ascii="Times New Roman" w:hAnsi="Times New Roman" w:eastAsia="Times New Roman" w:cs="Times New Roman"/>
          <w:b/>
          <w:sz w:val="24"/>
        </w:rPr>
        <w:t>Câu 4.</w:t>
      </w:r>
      <w:r>
        <w:rPr>
          <w:rFonts w:ascii="Times New Roman" w:hAnsi="Times New Roman" w:eastAsia="Times New Roman" w:cs="Times New Roman"/>
          <w:sz w:val="24"/>
        </w:rPr>
        <w:t xml:space="preserve"> </w:t>
      </w:r>
      <m:oMath>
        <m:r>
          <m:t>A=100</m:t>
        </m:r>
        <m:sSup>
          <m:e>
            <m:d>
              <m:dPr>
                <m:sepChr m:val=""/>
              </m:dPr>
              <m:e>
                <m:r>
                  <m:t>1</m:t>
                </m:r>
                <m:r>
                  <m:t>+</m:t>
                </m:r>
                <m:f>
                  <m:fPr>
                    <m:type m:val="bar"/>
                  </m:fPr>
                  <m:num>
                    <m:r>
                      <m:t>0</m:t>
                    </m:r>
                    <m:r>
                      <m:t>,</m:t>
                    </m:r>
                    <m:r>
                      <m:t>1</m:t>
                    </m:r>
                  </m:num>
                  <m:den>
                    <m:r>
                      <m:t>2</m:t>
                    </m:r>
                  </m:den>
                </m:f>
              </m:e>
            </m:d>
          </m:e>
          <m:sup>
            <m:r>
              <m:t>4</m:t>
            </m:r>
          </m:sup>
        </m:sSup>
        <m:r>
          <m:t>≈121</m:t>
        </m:r>
        <m:r>
          <m:t>,</m:t>
        </m:r>
        <m:r>
          <m:t>55</m:t>
        </m:r>
      </m:oMath>
      <w:r>
        <w:rPr>
          <w:rFonts w:ascii="Times New Roman" w:hAnsi="Times New Roman" w:eastAsia="Times New Roman" w:cs="Times New Roman"/>
          <w:sz w:val="24"/>
        </w:rPr>
        <w:t xml:space="preserve"> triệu đồng (</w:t>
      </w:r>
      <m:oMath>
        <m:r>
          <m:t>121</m:t>
        </m:r>
      </m:oMath>
      <w:r>
        <w:rPr>
          <w:rFonts w:ascii="Times New Roman" w:hAnsi="Times New Roman" w:eastAsia="Times New Roman" w:cs="Times New Roman"/>
          <w:sz w:val="24"/>
        </w:rPr>
        <w:t xml:space="preserve"> là lãi kép hằng năm, </w:t>
      </w:r>
      <m:oMath>
        <m:r>
          <m:t>120</m:t>
        </m:r>
      </m:oMath>
      <w:r>
        <w:rPr>
          <w:rFonts w:ascii="Times New Roman" w:hAnsi="Times New Roman" w:eastAsia="Times New Roman" w:cs="Times New Roman"/>
          <w:sz w:val="24"/>
        </w:rPr>
        <w:t xml:space="preserve"> là lãi đơn).</w:t>
      </w:r>
    </w:p>
    <w:p>
      <w:pPr>
        <w:spacing w:before="0" w:after="60" w:line="264" w:lineRule="auto"/>
        <w:jc w:val="both"/>
      </w:pPr>
      <w:r>
        <w:rPr>
          <w:rFonts w:ascii="Times New Roman" w:hAnsi="Times New Roman" w:eastAsia="Times New Roman" w:cs="Times New Roman"/>
          <w:b/>
          <w:sz w:val="24"/>
        </w:rPr>
        <w:t>Câu 5.</w:t>
      </w:r>
      <w:r>
        <w:rPr>
          <w:rFonts w:ascii="Times New Roman" w:hAnsi="Times New Roman" w:eastAsia="Times New Roman" w:cs="Times New Roman"/>
          <w:sz w:val="24"/>
        </w:rPr>
        <w:t xml:space="preserve"> </w:t>
      </w:r>
      <m:oMath>
        <m:r>
          <m:t>10</m:t>
        </m:r>
        <m:r>
          <m:rPr>
            <m:sty m:val="p"/>
          </m:rPr>
          <m:t> </m:t>
        </m:r>
        <m:r>
          <m:t>000</m:t>
        </m:r>
        <m:r>
          <m:rPr>
            <m:sty m:val="p"/>
          </m:rPr>
          <m:t> </m:t>
        </m:r>
        <m:r>
          <m:t>000·</m:t>
        </m:r>
        <m:f>
          <m:fPr>
            <m:type m:val="bar"/>
          </m:fPr>
          <m:num>
            <m:r>
              <m:t>18%</m:t>
            </m:r>
          </m:num>
          <m:den>
            <m:r>
              <m:t>365</m:t>
            </m:r>
          </m:den>
        </m:f>
        <m:r>
          <m:t>·20≈98</m:t>
        </m:r>
        <m:r>
          <m:rPr>
            <m:sty m:val="p"/>
          </m:rPr>
          <m:t> </m:t>
        </m:r>
        <m:r>
          <m:t>630</m:t>
        </m:r>
      </m:oMath>
      <w:r>
        <w:rPr>
          <w:rFonts w:ascii="Times New Roman" w:hAnsi="Times New Roman" w:eastAsia="Times New Roman" w:cs="Times New Roman"/>
          <w:sz w:val="24"/>
        </w:rPr>
        <w:t xml:space="preserve"> đồng.</w:t>
      </w:r>
    </w:p>
    <w:p>
      <w:pPr>
        <w:spacing w:before="0" w:after="60" w:line="264" w:lineRule="auto"/>
        <w:jc w:val="both"/>
      </w:pPr>
      <w:r>
        <w:rPr>
          <w:rFonts w:ascii="Times New Roman" w:hAnsi="Times New Roman" w:eastAsia="Times New Roman" w:cs="Times New Roman"/>
          <w:b/>
          <w:sz w:val="24"/>
        </w:rPr>
        <w:t>Câu 6.</w:t>
      </w:r>
      <w:r>
        <w:rPr>
          <w:rFonts w:ascii="Times New Roman" w:hAnsi="Times New Roman" w:eastAsia="Times New Roman" w:cs="Times New Roman"/>
          <w:sz w:val="24"/>
        </w:rPr>
        <w:t xml:space="preserve"> </w:t>
      </w:r>
      <m:oMath>
        <m:r>
          <m:t>i=1%</m:t>
        </m:r>
      </m:oMath>
      <w:r>
        <w:rPr>
          <w:rFonts w:ascii="Times New Roman" w:hAnsi="Times New Roman" w:eastAsia="Times New Roman" w:cs="Times New Roman"/>
          <w:sz w:val="24"/>
        </w:rPr>
        <w:t xml:space="preserve">, </w:t>
      </w:r>
      <m:oMath>
        <m:r>
          <m:t>n=12</m:t>
        </m:r>
      </m:oMath>
      <w:r>
        <w:rPr>
          <w:rFonts w:ascii="Times New Roman" w:hAnsi="Times New Roman" w:eastAsia="Times New Roman" w:cs="Times New Roman"/>
          <w:sz w:val="24"/>
        </w:rPr>
        <w:t xml:space="preserve">: </w:t>
      </w:r>
      <m:oMath>
        <m:r>
          <m:t>P=120·</m:t>
        </m:r>
        <m:f>
          <m:fPr>
            <m:type m:val="bar"/>
          </m:fPr>
          <m:num>
            <m:r>
              <m:t>0</m:t>
            </m:r>
            <m:r>
              <m:t>,</m:t>
            </m:r>
            <m:r>
              <m:t>01</m:t>
            </m:r>
          </m:num>
          <m:den>
            <m:r>
              <m:t>1−1</m:t>
            </m:r>
            <m:r>
              <m:t>,</m:t>
            </m:r>
            <m:sSup>
              <m:e>
                <m:r>
                  <m:t>01</m:t>
                </m:r>
              </m:e>
              <m:sup>
                <m:r>
                  <m:t>−12</m:t>
                </m:r>
              </m:sup>
            </m:sSup>
          </m:den>
        </m:f>
        <m:r>
          <m:t>≈10</m:t>
        </m:r>
        <m:r>
          <m:t>,</m:t>
        </m:r>
        <m:r>
          <m:t>66</m:t>
        </m:r>
      </m:oMath>
      <w:r>
        <w:rPr>
          <w:rFonts w:ascii="Times New Roman" w:hAnsi="Times New Roman" w:eastAsia="Times New Roman" w:cs="Times New Roman"/>
          <w:sz w:val="24"/>
        </w:rPr>
        <w:t xml:space="preserve"> triệu đồng (</w:t>
      </w:r>
      <m:oMath>
        <m:r>
          <m:t>10</m:t>
        </m:r>
      </m:oMath>
      <w:r>
        <w:rPr>
          <w:rFonts w:ascii="Times New Roman" w:hAnsi="Times New Roman" w:eastAsia="Times New Roman" w:cs="Times New Roman"/>
          <w:sz w:val="24"/>
        </w:rPr>
        <w:t xml:space="preserve"> là chưa tính lãi; </w:t>
      </w:r>
      <m:oMath>
        <m:r>
          <m:t>11</m:t>
        </m:r>
        <m:r>
          <m:t>,</m:t>
        </m:r>
        <m:r>
          <m:t>2</m:t>
        </m:r>
      </m:oMath>
      <w:r>
        <w:rPr>
          <w:rFonts w:ascii="Times New Roman" w:hAnsi="Times New Roman" w:eastAsia="Times New Roman" w:cs="Times New Roman"/>
          <w:sz w:val="24"/>
        </w:rPr>
        <w:t xml:space="preserve"> là tính lãi đơn trên toàn bộ khoản vay).</w:t>
      </w:r>
    </w:p>
    <w:p>
      <w:pPr>
        <w:spacing w:before="0" w:after="60" w:line="264" w:lineRule="auto"/>
        <w:jc w:val="both"/>
      </w:pPr>
      <w:r>
        <w:rPr>
          <w:rFonts w:ascii="Times New Roman" w:hAnsi="Times New Roman" w:eastAsia="Times New Roman" w:cs="Times New Roman"/>
          <w:b/>
          <w:sz w:val="24"/>
        </w:rPr>
        <w:t>Câu 7.</w:t>
      </w:r>
    </w:p>
    <w:p>
      <w:pPr>
        <w:spacing w:before="0" w:after="60" w:line="264" w:lineRule="auto"/>
        <w:ind w:left="340"/>
        <w:jc w:val="both"/>
      </w:pPr>
      <w:r>
        <w:rPr>
          <w:rFonts w:ascii="Times New Roman" w:hAnsi="Times New Roman" w:eastAsia="Times New Roman" w:cs="Times New Roman"/>
          <w:sz w:val="24"/>
        </w:rPr>
        <w:t xml:space="preserve">a)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w:t>
      </w:r>
      <m:oMath>
        <m:r>
          <m:t>i=</m:t>
        </m:r>
        <m:f>
          <m:fPr>
            <m:type m:val="bar"/>
          </m:fPr>
          <m:num>
            <m:r>
              <m:t>9%</m:t>
            </m:r>
          </m:num>
          <m:den>
            <m:r>
              <m:t>12</m:t>
            </m:r>
          </m:den>
        </m:f>
        <m:r>
          <m:t>=0</m:t>
        </m:r>
        <m:r>
          <m:t>,</m:t>
        </m:r>
        <m:r>
          <m:t>75%</m:t>
        </m:r>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b)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w:t>
      </w:r>
      <m:oMath>
        <m:r>
          <m:t>P=200·</m:t>
        </m:r>
        <m:f>
          <m:fPr>
            <m:type m:val="bar"/>
          </m:fPr>
          <m:num>
            <m:r>
              <m:t>0</m:t>
            </m:r>
            <m:r>
              <m:t>,</m:t>
            </m:r>
            <m:r>
              <m:t>0075</m:t>
            </m:r>
          </m:num>
          <m:den>
            <m:r>
              <m:t>1−1</m:t>
            </m:r>
            <m:r>
              <m:t>,</m:t>
            </m:r>
            <m:sSup>
              <m:e>
                <m:r>
                  <m:t>0075</m:t>
                </m:r>
              </m:e>
              <m:sup>
                <m:r>
                  <m:t>−24</m:t>
                </m:r>
              </m:sup>
            </m:sSup>
          </m:den>
        </m:f>
        <m:r>
          <m:t>≈9</m:t>
        </m:r>
        <m:r>
          <m:t>,</m:t>
        </m:r>
        <m:r>
          <m:t>137</m:t>
        </m:r>
      </m:oMath>
      <w:r>
        <w:rPr>
          <w:rFonts w:ascii="Times New Roman" w:hAnsi="Times New Roman" w:eastAsia="Times New Roman" w:cs="Times New Roman"/>
          <w:sz w:val="24"/>
        </w:rPr>
        <w:t xml:space="preserve"> triệu đồng.</w:t>
      </w:r>
    </w:p>
    <w:p>
      <w:pPr>
        <w:spacing w:before="0" w:after="60" w:line="264" w:lineRule="auto"/>
        <w:ind w:left="340"/>
        <w:jc w:val="both"/>
      </w:pPr>
      <w:r>
        <w:rPr>
          <w:rFonts w:ascii="Times New Roman" w:hAnsi="Times New Roman" w:eastAsia="Times New Roman" w:cs="Times New Roman"/>
          <w:sz w:val="24"/>
        </w:rPr>
        <w:t xml:space="preserve">c) </w:t>
      </w:r>
      <w:r>
        <w:rPr>
          <w:rFonts w:ascii="Times New Roman" w:hAnsi="Times New Roman" w:eastAsia="Times New Roman" w:cs="Times New Roman"/>
          <w:b/>
          <w:sz w:val="24"/>
        </w:rPr>
        <w:t>Sai.</w:t>
      </w:r>
      <w:r>
        <w:rPr>
          <w:rFonts w:ascii="Times New Roman" w:hAnsi="Times New Roman" w:eastAsia="Times New Roman" w:cs="Times New Roman"/>
          <w:sz w:val="24"/>
        </w:rPr>
        <w:t xml:space="preserve"> Tổng tiền trả </w:t>
      </w:r>
      <m:oMath>
        <m:r>
          <m:t>≈9</m:t>
        </m:r>
        <m:r>
          <m:t>,</m:t>
        </m:r>
        <m:r>
          <m:t>137·24≈219</m:t>
        </m:r>
        <m:r>
          <m:t>,</m:t>
        </m:r>
        <m:r>
          <m:t>29</m:t>
        </m:r>
      </m:oMath>
      <w:r>
        <w:rPr>
          <w:rFonts w:ascii="Times New Roman" w:hAnsi="Times New Roman" w:eastAsia="Times New Roman" w:cs="Times New Roman"/>
          <w:sz w:val="24"/>
        </w:rPr>
        <w:t xml:space="preserve"> triệu đồng; tiền lãi </w:t>
      </w:r>
      <m:oMath>
        <m:r>
          <m:t>≈19</m:t>
        </m:r>
        <m:r>
          <m:t>,</m:t>
        </m:r>
        <m:r>
          <m:t>29&lt;20</m:t>
        </m:r>
      </m:oMath>
      <w:r>
        <w:rPr>
          <w:rFonts w:ascii="Times New Roman" w:hAnsi="Times New Roman" w:eastAsia="Times New Roman" w:cs="Times New Roman"/>
          <w:sz w:val="24"/>
        </w:rPr>
        <w:t xml:space="preserve"> triệu đồng.</w:t>
      </w:r>
    </w:p>
    <w:p>
      <w:pPr>
        <w:spacing w:before="0" w:after="60" w:line="264" w:lineRule="auto"/>
        <w:ind w:left="340"/>
        <w:jc w:val="both"/>
      </w:pPr>
      <w:r>
        <w:rPr>
          <w:rFonts w:ascii="Times New Roman" w:hAnsi="Times New Roman" w:eastAsia="Times New Roman" w:cs="Times New Roman"/>
          <w:sz w:val="24"/>
        </w:rPr>
        <w:t xml:space="preserve">d)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w:t>
      </w:r>
      <m:oMath>
        <m:r>
          <m:t>I=Prt=200·0</m:t>
        </m:r>
        <m:r>
          <m:t>,</m:t>
        </m:r>
        <m:r>
          <m:t>09·2=36</m:t>
        </m:r>
      </m:oMath>
      <w:r>
        <w:rPr>
          <w:rFonts w:ascii="Times New Roman" w:hAnsi="Times New Roman" w:eastAsia="Times New Roman" w:cs="Times New Roman"/>
          <w:sz w:val="24"/>
        </w:rPr>
        <w:t xml:space="preserve"> triệu đồng.</w:t>
      </w:r>
    </w:p>
    <w:p>
      <w:pPr>
        <w:keepNext/>
        <w:spacing w:before="80" w:after="60" w:line="264" w:lineRule="auto"/>
        <w:jc w:val="left"/>
      </w:pPr>
      <w:r>
        <w:rPr>
          <w:rFonts w:ascii="Times New Roman" w:hAnsi="Times New Roman" w:eastAsia="Times New Roman" w:cs="Times New Roman"/>
          <w:b/>
          <w:sz w:val="24"/>
        </w:rPr>
        <w:t>(3) Chuẩn bị cho tiết học sau</w:t>
      </w:r>
    </w:p>
    <w:p>
      <w:pPr>
        <w:spacing w:before="0" w:after="60" w:line="264" w:lineRule="auto"/>
        <w:jc w:val="both"/>
      </w:pPr>
      <w:r>
        <w:rPr>
          <w:rFonts w:ascii="Times New Roman" w:hAnsi="Times New Roman" w:eastAsia="Times New Roman" w:cs="Times New Roman"/>
          <w:b/>
          <w:sz w:val="24"/>
        </w:rPr>
        <w:t>Chuyên đề 3 – Bài 7. Đầu tư tài chính. Lập kế hoạch tài chính cá nhân</w:t>
      </w:r>
      <w:r>
        <w:rPr>
          <w:rFonts w:ascii="Times New Roman" w:hAnsi="Times New Roman" w:eastAsia="Times New Roman" w:cs="Times New Roman"/>
          <w:sz w:val="24"/>
        </w:rPr>
        <w:t xml:space="preserve"> (PPCT chuyên đề: T31 – T33). HS ghi lại các khoản thu, chi của bản thân trong 1 tuần.</w:t>
      </w:r>
    </w:p>
    <w:p>
      <w:pPr>
        <w:keepNext/>
        <w:spacing w:before="80" w:after="60" w:line="264" w:lineRule="auto"/>
        <w:jc w:val="both"/>
      </w:pPr>
      <w:r>
        <w:rPr>
          <w:rFonts w:ascii="Times New Roman" w:hAnsi="Times New Roman" w:eastAsia="Times New Roman" w:cs="Times New Roman"/>
          <w:b/>
          <w:sz w:val="24"/>
        </w:rPr>
        <w:t>IV. KIỂM TRA, ĐÁNH GIÁ</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1134"/>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Hình thức đánh giá</w:t>
            </w:r>
          </w:p>
        </w:tc>
        <w:tc>
          <w:tcPr>
            <w:tcW w:type="dxa" w:w="2835"/>
            <w:shd w:val="clear" w:color="auto" w:fill="DCE6F2"/>
            <w:vAlign w:val="center"/>
          </w:tcPr>
          <w:p>
            <w:pPr>
              <w:spacing w:before="0" w:after="20" w:line="264" w:lineRule="auto"/>
              <w:jc w:val="center"/>
            </w:pPr>
            <w:r>
              <w:rPr>
                <w:rFonts w:ascii="Times New Roman" w:hAnsi="Times New Roman" w:eastAsia="Times New Roman" w:cs="Times New Roman"/>
                <w:b/>
                <w:sz w:val="24"/>
              </w:rPr>
              <w:t>Công cụ</w:t>
            </w:r>
          </w:p>
        </w:tc>
        <w:tc>
          <w:tcPr>
            <w:tcW w:type="dxa" w:w="4195"/>
            <w:shd w:val="clear" w:color="auto" w:fill="DCE6F2"/>
            <w:vAlign w:val="center"/>
          </w:tcPr>
          <w:p>
            <w:pPr>
              <w:spacing w:before="0" w:after="20" w:line="264" w:lineRule="auto"/>
              <w:jc w:val="center"/>
            </w:pPr>
            <w:r>
              <w:rPr>
                <w:rFonts w:ascii="Times New Roman" w:hAnsi="Times New Roman" w:eastAsia="Times New Roman" w:cs="Times New Roman"/>
                <w:b/>
                <w:sz w:val="24"/>
              </w:rPr>
              <w:t>Tiêu chí (thông báo trước cho HS)</w:t>
            </w:r>
          </w:p>
        </w:tc>
      </w:tr>
      <w:tr>
        <w:tc>
          <w:tcPr>
            <w:tcW w:type="dxa" w:w="1134"/>
            <w:vAlign w:val="center"/>
          </w:tcPr>
          <w:p>
            <w:pPr>
              <w:spacing w:before="0" w:after="20" w:line="264" w:lineRule="auto"/>
              <w:jc w:val="left"/>
            </w:pPr>
            <w:r>
              <w:rPr>
                <w:rFonts w:ascii="Times New Roman" w:hAnsi="Times New Roman" w:eastAsia="Times New Roman" w:cs="Times New Roman"/>
                <w:sz w:val="24"/>
              </w:rPr>
              <w:t>HĐ1</w:t>
            </w:r>
          </w:p>
        </w:tc>
        <w:tc>
          <w:tcPr>
            <w:tcW w:type="dxa" w:w="2041"/>
            <w:vAlign w:val="center"/>
          </w:tcPr>
          <w:p>
            <w:pPr>
              <w:spacing w:before="0" w:after="20" w:line="264" w:lineRule="auto"/>
              <w:jc w:val="left"/>
            </w:pPr>
            <w:r>
              <w:rPr>
                <w:rFonts w:ascii="Times New Roman" w:hAnsi="Times New Roman" w:eastAsia="Times New Roman" w:cs="Times New Roman"/>
                <w:sz w:val="24"/>
              </w:rPr>
              <w:t>Quan sát, hỏi – đáp</w:t>
            </w:r>
          </w:p>
        </w:tc>
        <w:tc>
          <w:tcPr>
            <w:tcW w:type="dxa" w:w="2835"/>
            <w:vAlign w:val="center"/>
          </w:tcPr>
          <w:p>
            <w:pPr>
              <w:spacing w:before="0" w:after="20" w:line="264" w:lineRule="auto"/>
              <w:jc w:val="left"/>
            </w:pPr>
            <w:r>
              <w:rPr>
                <w:rFonts w:ascii="Times New Roman" w:hAnsi="Times New Roman" w:eastAsia="Times New Roman" w:cs="Times New Roman"/>
                <w:sz w:val="24"/>
              </w:rPr>
              <w:t>Câu hỏi tình huống</w:t>
            </w:r>
          </w:p>
        </w:tc>
        <w:tc>
          <w:tcPr>
            <w:tcW w:type="dxa" w:w="4195"/>
            <w:vAlign w:val="center"/>
          </w:tcPr>
          <w:p>
            <w:pPr>
              <w:spacing w:before="0" w:after="20" w:line="264" w:lineRule="auto"/>
              <w:jc w:val="left"/>
            </w:pPr>
            <w:r>
              <w:rPr>
                <w:rFonts w:ascii="Times New Roman" w:hAnsi="Times New Roman" w:eastAsia="Times New Roman" w:cs="Times New Roman"/>
                <w:sz w:val="24"/>
              </w:rPr>
              <w:t>Tham gia nêu dự đoán và cách ước lượng</w:t>
            </w:r>
          </w:p>
        </w:tc>
      </w:tr>
      <w:tr>
        <w:tc>
          <w:tcPr>
            <w:tcW w:type="dxa" w:w="1134"/>
            <w:vAlign w:val="center"/>
          </w:tcPr>
          <w:p>
            <w:pPr>
              <w:spacing w:before="0" w:after="20" w:line="264" w:lineRule="auto"/>
              <w:jc w:val="left"/>
            </w:pPr>
            <w:r>
              <w:rPr>
                <w:rFonts w:ascii="Times New Roman" w:hAnsi="Times New Roman" w:eastAsia="Times New Roman" w:cs="Times New Roman"/>
                <w:sz w:val="24"/>
              </w:rPr>
              <w:t>HĐ2</w:t>
            </w:r>
          </w:p>
        </w:tc>
        <w:tc>
          <w:tcPr>
            <w:tcW w:type="dxa" w:w="2041"/>
            <w:vAlign w:val="center"/>
          </w:tcPr>
          <w:p>
            <w:pPr>
              <w:spacing w:before="0" w:after="20" w:line="264" w:lineRule="auto"/>
              <w:jc w:val="left"/>
            </w:pPr>
            <w:r>
              <w:rPr>
                <w:rFonts w:ascii="Times New Roman" w:hAnsi="Times New Roman" w:eastAsia="Times New Roman" w:cs="Times New Roman"/>
                <w:sz w:val="24"/>
              </w:rPr>
              <w:t>Quan sát; đánh giá cặp đôi, nhóm</w:t>
            </w:r>
          </w:p>
        </w:tc>
        <w:tc>
          <w:tcPr>
            <w:tcW w:type="dxa" w:w="2835"/>
            <w:vAlign w:val="center"/>
          </w:tcPr>
          <w:p>
            <w:pPr>
              <w:spacing w:before="0" w:after="20" w:line="264" w:lineRule="auto"/>
              <w:jc w:val="left"/>
            </w:pPr>
            <w:r>
              <w:rPr>
                <w:rFonts w:ascii="Times New Roman" w:hAnsi="Times New Roman" w:eastAsia="Times New Roman" w:cs="Times New Roman"/>
                <w:sz w:val="24"/>
              </w:rPr>
              <w:t>Ví dụ 1 – 4, Luyện tập 1 – 4, Vận dụng; Phiếu HT số 1</w:t>
            </w:r>
          </w:p>
        </w:tc>
        <w:tc>
          <w:tcPr>
            <w:tcW w:type="dxa" w:w="4195"/>
            <w:vAlign w:val="center"/>
          </w:tcPr>
          <w:p>
            <w:pPr>
              <w:spacing w:before="0" w:after="20" w:line="264" w:lineRule="auto"/>
              <w:jc w:val="left"/>
            </w:pPr>
            <w:r>
              <w:rPr>
                <w:rFonts w:ascii="Times New Roman" w:hAnsi="Times New Roman" w:eastAsia="Times New Roman" w:cs="Times New Roman"/>
                <w:sz w:val="24"/>
              </w:rPr>
              <w:t>Chia đúng khoảng dư nợ; tính đúng lãi thẻ, lãi đơn, lãi kép, khoản trả góp</w:t>
            </w:r>
          </w:p>
        </w:tc>
      </w:tr>
      <w:tr>
        <w:tc>
          <w:tcPr>
            <w:tcW w:type="dxa" w:w="1134"/>
            <w:vAlign w:val="center"/>
          </w:tcPr>
          <w:p>
            <w:pPr>
              <w:spacing w:before="0" w:after="20" w:line="264" w:lineRule="auto"/>
              <w:jc w:val="left"/>
            </w:pPr>
            <w:r>
              <w:rPr>
                <w:rFonts w:ascii="Times New Roman" w:hAnsi="Times New Roman" w:eastAsia="Times New Roman" w:cs="Times New Roman"/>
                <w:sz w:val="24"/>
              </w:rPr>
              <w:t>HĐ3</w:t>
            </w:r>
          </w:p>
        </w:tc>
        <w:tc>
          <w:tcPr>
            <w:tcW w:type="dxa" w:w="2041"/>
            <w:vAlign w:val="center"/>
          </w:tcPr>
          <w:p>
            <w:pPr>
              <w:spacing w:before="0" w:after="20" w:line="264" w:lineRule="auto"/>
              <w:jc w:val="left"/>
            </w:pPr>
            <w:r>
              <w:rPr>
                <w:rFonts w:ascii="Times New Roman" w:hAnsi="Times New Roman" w:eastAsia="Times New Roman" w:cs="Times New Roman"/>
                <w:sz w:val="24"/>
              </w:rPr>
              <w:t>Chấm chéo; đánh giá nhóm</w:t>
            </w:r>
          </w:p>
        </w:tc>
        <w:tc>
          <w:tcPr>
            <w:tcW w:type="dxa" w:w="2835"/>
            <w:vAlign w:val="center"/>
          </w:tcPr>
          <w:p>
            <w:pPr>
              <w:spacing w:before="0" w:after="20" w:line="264" w:lineRule="auto"/>
              <w:jc w:val="left"/>
            </w:pPr>
            <w:r>
              <w:rPr>
                <w:rFonts w:ascii="Times New Roman" w:hAnsi="Times New Roman" w:eastAsia="Times New Roman" w:cs="Times New Roman"/>
                <w:sz w:val="24"/>
              </w:rPr>
              <w:t>Phiếu HT số 2, số 3; Nhật ký sử dụng AI</w:t>
            </w:r>
          </w:p>
        </w:tc>
        <w:tc>
          <w:tcPr>
            <w:tcW w:type="dxa" w:w="4195"/>
            <w:vAlign w:val="center"/>
          </w:tcPr>
          <w:p>
            <w:pPr>
              <w:spacing w:before="0" w:after="20" w:line="264" w:lineRule="auto"/>
              <w:jc w:val="left"/>
            </w:pPr>
            <w:r>
              <w:rPr>
                <w:rFonts w:ascii="Times New Roman" w:hAnsi="Times New Roman" w:eastAsia="Times New Roman" w:cs="Times New Roman"/>
                <w:sz w:val="24"/>
              </w:rPr>
              <w:t>Giải đúng Mức 1 – 2; chỉ ra đúng bước sai của AI và sửa đúng</w:t>
            </w:r>
          </w:p>
        </w:tc>
      </w:tr>
      <w:tr>
        <w:tc>
          <w:tcPr>
            <w:tcW w:type="dxa" w:w="1134"/>
            <w:vAlign w:val="center"/>
          </w:tcPr>
          <w:p>
            <w:pPr>
              <w:spacing w:before="0" w:after="20" w:line="264" w:lineRule="auto"/>
              <w:jc w:val="left"/>
            </w:pPr>
            <w:r>
              <w:rPr>
                <w:rFonts w:ascii="Times New Roman" w:hAnsi="Times New Roman" w:eastAsia="Times New Roman" w:cs="Times New Roman"/>
                <w:sz w:val="24"/>
              </w:rPr>
              <w:t>HĐ4</w:t>
            </w:r>
          </w:p>
        </w:tc>
        <w:tc>
          <w:tcPr>
            <w:tcW w:type="dxa" w:w="2041"/>
            <w:vAlign w:val="center"/>
          </w:tcPr>
          <w:p>
            <w:pPr>
              <w:spacing w:before="0" w:after="20" w:line="264" w:lineRule="auto"/>
              <w:jc w:val="left"/>
            </w:pPr>
            <w:r>
              <w:rPr>
                <w:rFonts w:ascii="Times New Roman" w:hAnsi="Times New Roman" w:eastAsia="Times New Roman" w:cs="Times New Roman"/>
                <w:sz w:val="24"/>
              </w:rPr>
              <w:t>Đánh giá sản phẩm nhóm</w:t>
            </w:r>
          </w:p>
        </w:tc>
        <w:tc>
          <w:tcPr>
            <w:tcW w:type="dxa" w:w="2835"/>
            <w:vAlign w:val="center"/>
          </w:tcPr>
          <w:p>
            <w:pPr>
              <w:spacing w:before="0" w:after="20" w:line="264" w:lineRule="auto"/>
              <w:jc w:val="left"/>
            </w:pPr>
            <w:r>
              <w:rPr>
                <w:rFonts w:ascii="Times New Roman" w:hAnsi="Times New Roman" w:eastAsia="Times New Roman" w:cs="Times New Roman"/>
                <w:sz w:val="24"/>
              </w:rPr>
              <w:t>Bảng tiêu chí (dưới đây)</w:t>
            </w:r>
          </w:p>
        </w:tc>
        <w:tc>
          <w:tcPr>
            <w:tcW w:type="dxa" w:w="4195"/>
            <w:vAlign w:val="center"/>
          </w:tcPr>
          <w:p>
            <w:pPr>
              <w:spacing w:before="0" w:after="20" w:line="264" w:lineRule="auto"/>
              <w:jc w:val="left"/>
            </w:pPr>
            <w:r>
              <w:rPr>
                <w:rFonts w:ascii="Times New Roman" w:hAnsi="Times New Roman" w:eastAsia="Times New Roman" w:cs="Times New Roman"/>
                <w:sz w:val="24"/>
              </w:rPr>
              <w:t>Theo bảng tiêu chí</w:t>
            </w:r>
          </w:p>
        </w:tc>
      </w:tr>
      <w:tr>
        <w:tc>
          <w:tcPr>
            <w:tcW w:type="dxa" w:w="1134"/>
            <w:vAlign w:val="center"/>
          </w:tcPr>
          <w:p>
            <w:pPr>
              <w:spacing w:before="0" w:after="20" w:line="264" w:lineRule="auto"/>
              <w:jc w:val="left"/>
            </w:pPr>
            <w:r>
              <w:rPr>
                <w:rFonts w:ascii="Times New Roman" w:hAnsi="Times New Roman" w:eastAsia="Times New Roman" w:cs="Times New Roman"/>
                <w:sz w:val="24"/>
              </w:rPr>
              <w:t>Củng cố</w:t>
            </w:r>
          </w:p>
        </w:tc>
        <w:tc>
          <w:tcPr>
            <w:tcW w:type="dxa" w:w="2041"/>
            <w:vAlign w:val="center"/>
          </w:tcPr>
          <w:p>
            <w:pPr>
              <w:spacing w:before="0" w:after="20" w:line="264" w:lineRule="auto"/>
              <w:jc w:val="left"/>
            </w:pPr>
            <w:r>
              <w:rPr>
                <w:rFonts w:ascii="Times New Roman" w:hAnsi="Times New Roman" w:eastAsia="Times New Roman" w:cs="Times New Roman"/>
                <w:sz w:val="24"/>
              </w:rPr>
              <w:t>Tự đánh giá (trắc nghiệm online)</w:t>
            </w:r>
          </w:p>
        </w:tc>
        <w:tc>
          <w:tcPr>
            <w:tcW w:type="dxa" w:w="2835"/>
            <w:vAlign w:val="center"/>
          </w:tcPr>
          <w:p>
            <w:pPr>
              <w:spacing w:before="0" w:after="20" w:line="264" w:lineRule="auto"/>
              <w:jc w:val="left"/>
            </w:pPr>
            <w:r>
              <w:rPr>
                <w:rFonts w:ascii="Times New Roman" w:hAnsi="Times New Roman" w:eastAsia="Times New Roman" w:cs="Times New Roman"/>
                <w:sz w:val="24"/>
              </w:rPr>
              <w:t>Bài trắc nghiệm 7 câu, thang 10 điểm</w:t>
            </w:r>
          </w:p>
        </w:tc>
        <w:tc>
          <w:tcPr>
            <w:tcW w:type="dxa" w:w="4195"/>
            <w:vAlign w:val="center"/>
          </w:tcPr>
          <w:p>
            <w:pPr>
              <w:spacing w:before="0" w:after="20" w:line="264" w:lineRule="auto"/>
              <w:jc w:val="left"/>
            </w:pPr>
            <w:r>
              <w:rPr>
                <w:rFonts w:ascii="Times New Roman" w:hAnsi="Times New Roman" w:eastAsia="Times New Roman" w:cs="Times New Roman"/>
                <w:sz w:val="24"/>
              </w:rPr>
              <w:t>Đạt: từ 5 điểm; Tốt: từ 8 điểm</w:t>
            </w:r>
          </w:p>
        </w:tc>
      </w:tr>
    </w:tbl>
    <w:p>
      <w:pPr>
        <w:spacing w:before="80" w:after="60" w:line="264" w:lineRule="auto"/>
        <w:jc w:val="both"/>
      </w:pPr>
      <w:r>
        <w:rPr>
          <w:rFonts w:ascii="Times New Roman" w:hAnsi="Times New Roman" w:eastAsia="Times New Roman" w:cs="Times New Roman"/>
          <w:b/>
          <w:sz w:val="24"/>
        </w:rPr>
        <w:t>Tiêu chí đánh giá sản phẩm nhóm “Một khoản vay thông minh”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Tiêu chí</w:t>
            </w:r>
          </w:p>
        </w:tc>
        <w:tc>
          <w:tcPr>
            <w:tcW w:type="dxa" w:w="2608"/>
            <w:shd w:val="clear" w:color="auto" w:fill="DCE6F2"/>
            <w:vAlign w:val="center"/>
          </w:tcPr>
          <w:p>
            <w:pPr>
              <w:spacing w:before="0" w:after="20" w:line="264" w:lineRule="auto"/>
              <w:jc w:val="center"/>
            </w:pPr>
            <w:r>
              <w:rPr>
                <w:rFonts w:ascii="Times New Roman" w:hAnsi="Times New Roman" w:eastAsia="Times New Roman" w:cs="Times New Roman"/>
                <w:b/>
                <w:sz w:val="24"/>
              </w:rPr>
              <w:t>Mức tốt</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Mức đạt</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Mức chưa đạt</w:t>
            </w:r>
          </w:p>
        </w:tc>
        <w:tc>
          <w:tcPr>
            <w:tcW w:type="dxa" w:w="794"/>
            <w:shd w:val="clear" w:color="auto" w:fill="DCE6F2"/>
            <w:vAlign w:val="center"/>
          </w:tcPr>
          <w:p>
            <w:pPr>
              <w:spacing w:before="0" w:after="20" w:line="264" w:lineRule="auto"/>
              <w:jc w:val="center"/>
            </w:pPr>
            <w:r>
              <w:rPr>
                <w:rFonts w:ascii="Times New Roman" w:hAnsi="Times New Roman" w:eastAsia="Times New Roman" w:cs="Times New Roman"/>
                <w:b/>
                <w:sz w:val="24"/>
              </w:rPr>
              <w:t>Điểm</w:t>
            </w:r>
          </w:p>
        </w:tc>
      </w:tr>
      <w:tr>
        <w:tc>
          <w:tcPr>
            <w:tcW w:type="dxa" w:w="1814"/>
            <w:vAlign w:val="center"/>
          </w:tcPr>
          <w:p>
            <w:pPr>
              <w:spacing w:before="0" w:after="20" w:line="264" w:lineRule="auto"/>
              <w:jc w:val="left"/>
            </w:pPr>
            <w:r>
              <w:rPr>
                <w:rFonts w:ascii="Times New Roman" w:hAnsi="Times New Roman" w:eastAsia="Times New Roman" w:cs="Times New Roman"/>
                <w:sz w:val="24"/>
              </w:rPr>
              <w:t>1. Số liệu</w:t>
            </w:r>
          </w:p>
        </w:tc>
        <w:tc>
          <w:tcPr>
            <w:tcW w:type="dxa" w:w="2608"/>
            <w:vAlign w:val="center"/>
          </w:tcPr>
          <w:p>
            <w:pPr>
              <w:spacing w:before="0" w:after="20" w:line="264" w:lineRule="auto"/>
              <w:jc w:val="left"/>
            </w:pPr>
            <w:r>
              <w:rPr>
                <w:rFonts w:ascii="Times New Roman" w:hAnsi="Times New Roman" w:eastAsia="Times New Roman" w:cs="Times New Roman"/>
                <w:sz w:val="24"/>
              </w:rPr>
              <w:t>Số liệu thực tế, đủ số tiền vay, lãi suất, thời hạn; bảo mật thông tin người vay</w:t>
            </w:r>
          </w:p>
        </w:tc>
        <w:tc>
          <w:tcPr>
            <w:tcW w:type="dxa" w:w="2154"/>
            <w:vAlign w:val="center"/>
          </w:tcPr>
          <w:p>
            <w:pPr>
              <w:spacing w:before="0" w:after="20" w:line="264" w:lineRule="auto"/>
              <w:jc w:val="left"/>
            </w:pPr>
            <w:r>
              <w:rPr>
                <w:rFonts w:ascii="Times New Roman" w:hAnsi="Times New Roman" w:eastAsia="Times New Roman" w:cs="Times New Roman"/>
                <w:sz w:val="24"/>
              </w:rPr>
              <w:t>Thiếu một thông tin</w:t>
            </w:r>
          </w:p>
        </w:tc>
        <w:tc>
          <w:tcPr>
            <w:tcW w:type="dxa" w:w="2154"/>
            <w:vAlign w:val="center"/>
          </w:tcPr>
          <w:p>
            <w:pPr>
              <w:spacing w:before="0" w:after="20" w:line="264" w:lineRule="auto"/>
              <w:jc w:val="left"/>
            </w:pPr>
            <w:r>
              <w:rPr>
                <w:rFonts w:ascii="Times New Roman" w:hAnsi="Times New Roman" w:eastAsia="Times New Roman" w:cs="Times New Roman"/>
                <w:sz w:val="24"/>
              </w:rPr>
              <w:t>Không có số liệu</w:t>
            </w:r>
          </w:p>
        </w:tc>
        <w:tc>
          <w:tcPr>
            <w:tcW w:type="dxa" w:w="794"/>
            <w:vAlign w:val="center"/>
          </w:tcPr>
          <w:p>
            <w:pPr>
              <w:spacing w:before="0" w:after="20" w:line="264" w:lineRule="auto"/>
              <w:jc w:val="center"/>
            </w:pPr>
            <w:r>
              <w:rPr>
                <w:rFonts w:ascii="Times New Roman" w:hAnsi="Times New Roman" w:eastAsia="Times New Roman" w:cs="Times New Roman"/>
                <w:sz w:val="24"/>
              </w:rPr>
              <w:t>2</w:t>
            </w:r>
          </w:p>
        </w:tc>
      </w:tr>
      <w:tr>
        <w:tc>
          <w:tcPr>
            <w:tcW w:type="dxa" w:w="1814"/>
            <w:vAlign w:val="center"/>
          </w:tcPr>
          <w:p>
            <w:pPr>
              <w:spacing w:before="0" w:after="20" w:line="264" w:lineRule="auto"/>
              <w:jc w:val="left"/>
            </w:pPr>
            <w:r>
              <w:rPr>
                <w:rFonts w:ascii="Times New Roman" w:hAnsi="Times New Roman" w:eastAsia="Times New Roman" w:cs="Times New Roman"/>
                <w:sz w:val="24"/>
              </w:rPr>
              <w:t>2. Tính toán</w:t>
            </w:r>
          </w:p>
        </w:tc>
        <w:tc>
          <w:tcPr>
            <w:tcW w:type="dxa" w:w="2608"/>
            <w:vAlign w:val="center"/>
          </w:tcPr>
          <w:p>
            <w:pPr>
              <w:spacing w:before="0" w:after="20" w:line="264" w:lineRule="auto"/>
              <w:jc w:val="left"/>
            </w:pPr>
            <w:r>
              <w:rPr>
                <w:rFonts w:ascii="Times New Roman" w:hAnsi="Times New Roman" w:eastAsia="Times New Roman" w:cs="Times New Roman"/>
                <w:sz w:val="24"/>
              </w:rPr>
              <w:t>Tính đúng khoản trả, tổng lãi; bảng trả nợ đúng</w:t>
            </w:r>
          </w:p>
        </w:tc>
        <w:tc>
          <w:tcPr>
            <w:tcW w:type="dxa" w:w="2154"/>
            <w:vAlign w:val="center"/>
          </w:tcPr>
          <w:p>
            <w:pPr>
              <w:spacing w:before="0" w:after="20" w:line="264" w:lineRule="auto"/>
              <w:jc w:val="left"/>
            </w:pPr>
            <w:r>
              <w:rPr>
                <w:rFonts w:ascii="Times New Roman" w:hAnsi="Times New Roman" w:eastAsia="Times New Roman" w:cs="Times New Roman"/>
                <w:sz w:val="24"/>
              </w:rPr>
              <w:t>Sai một đại lượng</w:t>
            </w:r>
          </w:p>
        </w:tc>
        <w:tc>
          <w:tcPr>
            <w:tcW w:type="dxa" w:w="2154"/>
            <w:vAlign w:val="center"/>
          </w:tcPr>
          <w:p>
            <w:pPr>
              <w:spacing w:before="0" w:after="20" w:line="264" w:lineRule="auto"/>
              <w:jc w:val="left"/>
            </w:pPr>
            <w:r>
              <w:rPr>
                <w:rFonts w:ascii="Times New Roman" w:hAnsi="Times New Roman" w:eastAsia="Times New Roman" w:cs="Times New Roman"/>
                <w:sz w:val="24"/>
              </w:rPr>
              <w:t>Sai từ hai đại lượng</w:t>
            </w:r>
          </w:p>
        </w:tc>
        <w:tc>
          <w:tcPr>
            <w:tcW w:type="dxa" w:w="794"/>
            <w:vAlign w:val="center"/>
          </w:tcPr>
          <w:p>
            <w:pPr>
              <w:spacing w:before="0" w:after="20" w:line="264" w:lineRule="auto"/>
              <w:jc w:val="center"/>
            </w:pPr>
            <w:r>
              <w:rPr>
                <w:rFonts w:ascii="Times New Roman" w:hAnsi="Times New Roman" w:eastAsia="Times New Roman" w:cs="Times New Roman"/>
                <w:sz w:val="24"/>
              </w:rPr>
              <w:t>4</w:t>
            </w:r>
          </w:p>
        </w:tc>
      </w:tr>
      <w:tr>
        <w:tc>
          <w:tcPr>
            <w:tcW w:type="dxa" w:w="1814"/>
            <w:vAlign w:val="center"/>
          </w:tcPr>
          <w:p>
            <w:pPr>
              <w:spacing w:before="0" w:after="20" w:line="264" w:lineRule="auto"/>
              <w:jc w:val="left"/>
            </w:pPr>
            <w:r>
              <w:rPr>
                <w:rFonts w:ascii="Times New Roman" w:hAnsi="Times New Roman" w:eastAsia="Times New Roman" w:cs="Times New Roman"/>
                <w:sz w:val="24"/>
              </w:rPr>
              <w:t>3. Nhận diện rủi ro</w:t>
            </w:r>
          </w:p>
        </w:tc>
        <w:tc>
          <w:tcPr>
            <w:tcW w:type="dxa" w:w="2608"/>
            <w:vAlign w:val="center"/>
          </w:tcPr>
          <w:p>
            <w:pPr>
              <w:spacing w:before="0" w:after="20" w:line="264" w:lineRule="auto"/>
              <w:jc w:val="left"/>
            </w:pPr>
            <w:r>
              <w:rPr>
                <w:rFonts w:ascii="Times New Roman" w:hAnsi="Times New Roman" w:eastAsia="Times New Roman" w:cs="Times New Roman"/>
                <w:sz w:val="24"/>
              </w:rPr>
              <w:t>Chỉ ra ít nhất 3 dấu hiệu rủi ro của quảng cáo “vay nhanh”</w:t>
            </w:r>
          </w:p>
        </w:tc>
        <w:tc>
          <w:tcPr>
            <w:tcW w:type="dxa" w:w="2154"/>
            <w:vAlign w:val="center"/>
          </w:tcPr>
          <w:p>
            <w:pPr>
              <w:spacing w:before="0" w:after="20" w:line="264" w:lineRule="auto"/>
              <w:jc w:val="left"/>
            </w:pPr>
            <w:r>
              <w:rPr>
                <w:rFonts w:ascii="Times New Roman" w:hAnsi="Times New Roman" w:eastAsia="Times New Roman" w:cs="Times New Roman"/>
                <w:sz w:val="24"/>
              </w:rPr>
              <w:t>Chỉ ra 1 – 2 dấu hiệu</w:t>
            </w:r>
          </w:p>
        </w:tc>
        <w:tc>
          <w:tcPr>
            <w:tcW w:type="dxa" w:w="2154"/>
            <w:vAlign w:val="center"/>
          </w:tcPr>
          <w:p>
            <w:pPr>
              <w:spacing w:before="0" w:after="20" w:line="264" w:lineRule="auto"/>
              <w:jc w:val="left"/>
            </w:pPr>
            <w:r>
              <w:rPr>
                <w:rFonts w:ascii="Times New Roman" w:hAnsi="Times New Roman" w:eastAsia="Times New Roman" w:cs="Times New Roman"/>
                <w:sz w:val="24"/>
              </w:rPr>
              <w:t>Không phân tích</w:t>
            </w:r>
          </w:p>
        </w:tc>
        <w:tc>
          <w:tcPr>
            <w:tcW w:type="dxa" w:w="794"/>
            <w:vAlign w:val="center"/>
          </w:tcPr>
          <w:p>
            <w:pPr>
              <w:spacing w:before="0" w:after="20" w:line="264" w:lineRule="auto"/>
              <w:jc w:val="center"/>
            </w:pPr>
            <w:r>
              <w:rPr>
                <w:rFonts w:ascii="Times New Roman" w:hAnsi="Times New Roman" w:eastAsia="Times New Roman" w:cs="Times New Roman"/>
                <w:sz w:val="24"/>
              </w:rPr>
              <w:t>2</w:t>
            </w:r>
          </w:p>
        </w:tc>
      </w:tr>
      <w:tr>
        <w:tc>
          <w:tcPr>
            <w:tcW w:type="dxa" w:w="1814"/>
            <w:vAlign w:val="center"/>
          </w:tcPr>
          <w:p>
            <w:pPr>
              <w:spacing w:before="0" w:after="20" w:line="264" w:lineRule="auto"/>
              <w:jc w:val="left"/>
            </w:pPr>
            <w:r>
              <w:rPr>
                <w:rFonts w:ascii="Times New Roman" w:hAnsi="Times New Roman" w:eastAsia="Times New Roman" w:cs="Times New Roman"/>
                <w:sz w:val="24"/>
              </w:rPr>
              <w:t>4. Trình bày, dùng AI có trách nhiệm</w:t>
            </w:r>
          </w:p>
        </w:tc>
        <w:tc>
          <w:tcPr>
            <w:tcW w:type="dxa" w:w="2608"/>
            <w:vAlign w:val="center"/>
          </w:tcPr>
          <w:p>
            <w:pPr>
              <w:spacing w:before="0" w:after="20" w:line="264" w:lineRule="auto"/>
              <w:jc w:val="left"/>
            </w:pPr>
            <w:r>
              <w:rPr>
                <w:rFonts w:ascii="Times New Roman" w:hAnsi="Times New Roman" w:eastAsia="Times New Roman" w:cs="Times New Roman"/>
                <w:sz w:val="24"/>
              </w:rPr>
              <w:t>Slide rõ ràng; Nhật ký AI đầy đủ</w:t>
            </w:r>
          </w:p>
        </w:tc>
        <w:tc>
          <w:tcPr>
            <w:tcW w:type="dxa" w:w="2154"/>
            <w:vAlign w:val="center"/>
          </w:tcPr>
          <w:p>
            <w:pPr>
              <w:spacing w:before="0" w:after="20" w:line="264" w:lineRule="auto"/>
              <w:jc w:val="left"/>
            </w:pPr>
            <w:r>
              <w:rPr>
                <w:rFonts w:ascii="Times New Roman" w:hAnsi="Times New Roman" w:eastAsia="Times New Roman" w:cs="Times New Roman"/>
                <w:sz w:val="24"/>
              </w:rPr>
              <w:t>Slide đủ nội dung; Nhật ký AI sơ sài</w:t>
            </w:r>
          </w:p>
        </w:tc>
        <w:tc>
          <w:tcPr>
            <w:tcW w:type="dxa" w:w="2154"/>
            <w:vAlign w:val="center"/>
          </w:tcPr>
          <w:p>
            <w:pPr>
              <w:spacing w:before="0" w:after="20" w:line="264" w:lineRule="auto"/>
              <w:jc w:val="left"/>
            </w:pPr>
            <w:r>
              <w:rPr>
                <w:rFonts w:ascii="Times New Roman" w:hAnsi="Times New Roman" w:eastAsia="Times New Roman" w:cs="Times New Roman"/>
                <w:sz w:val="24"/>
              </w:rPr>
              <w:t>Sao chép AI hoặc không có Nhật ký AI</w:t>
            </w:r>
          </w:p>
        </w:tc>
        <w:tc>
          <w:tcPr>
            <w:tcW w:type="dxa" w:w="794"/>
            <w:vAlign w:val="center"/>
          </w:tcPr>
          <w:p>
            <w:pPr>
              <w:spacing w:before="0" w:after="20" w:line="264" w:lineRule="auto"/>
              <w:jc w:val="center"/>
            </w:pPr>
            <w:r>
              <w:rPr>
                <w:rFonts w:ascii="Times New Roman" w:hAnsi="Times New Roman" w:eastAsia="Times New Roman" w:cs="Times New Roman"/>
                <w:sz w:val="24"/>
              </w:rPr>
              <w:t>2</w:t>
            </w:r>
          </w:p>
        </w:tc>
      </w:tr>
    </w:tbl>
    <w:p>
      <w:pPr>
        <w:spacing w:before="200" w:after="60" w:line="264" w:lineRule="auto"/>
        <w:jc w:val="center"/>
      </w:pPr>
      <w:r>
        <w:rPr>
          <w:rFonts w:ascii="Times New Roman" w:hAnsi="Times New Roman" w:eastAsia="Times New Roman" w:cs="Times New Roman"/>
          <w:b/>
          <w:sz w:val="24"/>
        </w:rPr>
        <w:t>PHỤ LỤC: PHIẾU HỌC TẬP VÀ HỌC LIỆU</w:t>
      </w:r>
    </w:p>
    <w:p>
      <w:pPr>
        <w:keepNext/>
        <w:spacing w:before="0" w:after="60" w:line="264" w:lineRule="auto"/>
        <w:jc w:val="both"/>
      </w:pPr>
      <w:r>
        <w:rPr>
          <w:rFonts w:ascii="Times New Roman" w:hAnsi="Times New Roman" w:eastAsia="Times New Roman" w:cs="Times New Roman"/>
          <w:b/>
          <w:sz w:val="24"/>
        </w:rPr>
        <w:t>Phiếu học tập số 1 (HĐ2.2) – Tính lãi thẻ tín dụng (Luyện tập 1)</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Khoảng dư nợ</w:t>
            </w:r>
          </w:p>
        </w:tc>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Từ ngày … đến ngày …</w:t>
            </w:r>
          </w:p>
        </w:tc>
        <w:tc>
          <w:tcPr>
            <w:tcW w:type="dxa" w:w="1134"/>
            <w:shd w:val="clear" w:color="auto" w:fill="DCE6F2"/>
            <w:vAlign w:val="center"/>
          </w:tcPr>
          <w:p>
            <w:pPr>
              <w:spacing w:before="0" w:after="20" w:line="264" w:lineRule="auto"/>
              <w:jc w:val="center"/>
            </w:pPr>
            <w:r>
              <w:rPr>
                <w:rFonts w:ascii="Times New Roman" w:hAnsi="Times New Roman" w:eastAsia="Times New Roman" w:cs="Times New Roman"/>
                <w:b/>
                <w:sz w:val="24"/>
              </w:rPr>
              <w:t>Số ngày</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Dư nợ (đồng)</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Tiền lãi (đồng)</w:t>
            </w:r>
          </w:p>
        </w:tc>
      </w:tr>
      <w:tr>
        <w:tc>
          <w:tcPr>
            <w:tcW w:type="dxa" w:w="1701"/>
            <w:vAlign w:val="center"/>
          </w:tcPr>
          <w:p>
            <w:pPr>
              <w:spacing w:before="0" w:after="20" w:line="264" w:lineRule="auto"/>
              <w:jc w:val="left"/>
            </w:pPr>
            <w:r>
              <w:rPr>
                <w:rFonts w:ascii="Times New Roman" w:hAnsi="Times New Roman" w:eastAsia="Times New Roman" w:cs="Times New Roman"/>
                <w:sz w:val="24"/>
              </w:rPr>
              <w:t>Dư nợ 1</w:t>
            </w:r>
          </w:p>
        </w:tc>
        <w:tc>
          <w:tcPr>
            <w:tcW w:type="dxa" w:w="2494"/>
            <w:vAlign w:val="center"/>
          </w:tcPr>
          <w:p>
            <w:pPr>
              <w:spacing w:before="0" w:after="20" w:line="264" w:lineRule="auto"/>
              <w:jc w:val="center"/>
            </w:pPr>
          </w:p>
        </w:tc>
        <w:tc>
          <w:tcPr>
            <w:tcW w:type="dxa" w:w="1134"/>
            <w:vAlign w:val="center"/>
          </w:tcPr>
          <w:p>
            <w:pPr>
              <w:spacing w:before="0" w:after="20" w:line="264" w:lineRule="auto"/>
              <w:jc w:val="center"/>
            </w:pPr>
          </w:p>
        </w:tc>
        <w:tc>
          <w:tcPr>
            <w:tcW w:type="dxa" w:w="2041"/>
            <w:vAlign w:val="center"/>
          </w:tcPr>
          <w:p>
            <w:pPr>
              <w:spacing w:before="0" w:after="20" w:line="264" w:lineRule="auto"/>
              <w:jc w:val="center"/>
            </w:pPr>
          </w:p>
        </w:tc>
        <w:tc>
          <w:tcPr>
            <w:tcW w:type="dxa" w:w="2041"/>
            <w:vAlign w:val="center"/>
          </w:tcPr>
          <w:p>
            <w:pPr>
              <w:spacing w:before="0" w:after="20" w:line="264" w:lineRule="auto"/>
              <w:jc w:val="center"/>
            </w:pPr>
          </w:p>
        </w:tc>
      </w:tr>
      <w:tr>
        <w:tc>
          <w:tcPr>
            <w:tcW w:type="dxa" w:w="1701"/>
            <w:vAlign w:val="center"/>
          </w:tcPr>
          <w:p>
            <w:pPr>
              <w:spacing w:before="0" w:after="20" w:line="264" w:lineRule="auto"/>
              <w:jc w:val="left"/>
            </w:pPr>
            <w:r>
              <w:rPr>
                <w:rFonts w:ascii="Times New Roman" w:hAnsi="Times New Roman" w:eastAsia="Times New Roman" w:cs="Times New Roman"/>
                <w:sz w:val="24"/>
              </w:rPr>
              <w:t>Dư nợ 2</w:t>
            </w:r>
          </w:p>
        </w:tc>
        <w:tc>
          <w:tcPr>
            <w:tcW w:type="dxa" w:w="2494"/>
            <w:vAlign w:val="center"/>
          </w:tcPr>
          <w:p>
            <w:pPr>
              <w:spacing w:before="0" w:after="20" w:line="264" w:lineRule="auto"/>
              <w:jc w:val="center"/>
            </w:pPr>
          </w:p>
        </w:tc>
        <w:tc>
          <w:tcPr>
            <w:tcW w:type="dxa" w:w="1134"/>
            <w:vAlign w:val="center"/>
          </w:tcPr>
          <w:p>
            <w:pPr>
              <w:spacing w:before="0" w:after="20" w:line="264" w:lineRule="auto"/>
              <w:jc w:val="center"/>
            </w:pPr>
          </w:p>
        </w:tc>
        <w:tc>
          <w:tcPr>
            <w:tcW w:type="dxa" w:w="2041"/>
            <w:vAlign w:val="center"/>
          </w:tcPr>
          <w:p>
            <w:pPr>
              <w:spacing w:before="0" w:after="20" w:line="264" w:lineRule="auto"/>
              <w:jc w:val="center"/>
            </w:pPr>
          </w:p>
        </w:tc>
        <w:tc>
          <w:tcPr>
            <w:tcW w:type="dxa" w:w="2041"/>
            <w:vAlign w:val="center"/>
          </w:tcPr>
          <w:p>
            <w:pPr>
              <w:spacing w:before="0" w:after="20" w:line="264" w:lineRule="auto"/>
              <w:jc w:val="center"/>
            </w:pPr>
          </w:p>
        </w:tc>
      </w:tr>
      <w:tr>
        <w:tc>
          <w:tcPr>
            <w:tcW w:type="dxa" w:w="1701"/>
            <w:vAlign w:val="center"/>
          </w:tcPr>
          <w:p>
            <w:pPr>
              <w:spacing w:before="0" w:after="20" w:line="264" w:lineRule="auto"/>
              <w:jc w:val="left"/>
            </w:pPr>
            <w:r>
              <w:rPr>
                <w:rFonts w:ascii="Times New Roman" w:hAnsi="Times New Roman" w:eastAsia="Times New Roman" w:cs="Times New Roman"/>
                <w:sz w:val="24"/>
              </w:rPr>
              <w:t>Dư nợ 3</w:t>
            </w:r>
          </w:p>
        </w:tc>
        <w:tc>
          <w:tcPr>
            <w:tcW w:type="dxa" w:w="2494"/>
            <w:vAlign w:val="center"/>
          </w:tcPr>
          <w:p>
            <w:pPr>
              <w:spacing w:before="0" w:after="20" w:line="264" w:lineRule="auto"/>
              <w:jc w:val="center"/>
            </w:pPr>
          </w:p>
        </w:tc>
        <w:tc>
          <w:tcPr>
            <w:tcW w:type="dxa" w:w="1134"/>
            <w:vAlign w:val="center"/>
          </w:tcPr>
          <w:p>
            <w:pPr>
              <w:spacing w:before="0" w:after="20" w:line="264" w:lineRule="auto"/>
              <w:jc w:val="center"/>
            </w:pPr>
          </w:p>
        </w:tc>
        <w:tc>
          <w:tcPr>
            <w:tcW w:type="dxa" w:w="2041"/>
            <w:vAlign w:val="center"/>
          </w:tcPr>
          <w:p>
            <w:pPr>
              <w:spacing w:before="0" w:after="20" w:line="264" w:lineRule="auto"/>
              <w:jc w:val="center"/>
            </w:pPr>
          </w:p>
        </w:tc>
        <w:tc>
          <w:tcPr>
            <w:tcW w:type="dxa" w:w="2041"/>
            <w:vAlign w:val="center"/>
          </w:tcPr>
          <w:p>
            <w:pPr>
              <w:spacing w:before="0" w:after="20" w:line="264" w:lineRule="auto"/>
              <w:jc w:val="center"/>
            </w:pPr>
          </w:p>
        </w:tc>
      </w:tr>
      <w:tr>
        <w:tc>
          <w:tcPr>
            <w:tcW w:type="dxa" w:w="1701"/>
            <w:vAlign w:val="center"/>
          </w:tcPr>
          <w:p>
            <w:pPr>
              <w:spacing w:before="0" w:after="20" w:line="264" w:lineRule="auto"/>
              <w:jc w:val="left"/>
            </w:pPr>
            <w:r>
              <w:rPr>
                <w:rFonts w:ascii="Times New Roman" w:hAnsi="Times New Roman" w:eastAsia="Times New Roman" w:cs="Times New Roman"/>
                <w:sz w:val="24"/>
              </w:rPr>
              <w:t>Tổng</w:t>
            </w:r>
          </w:p>
        </w:tc>
        <w:tc>
          <w:tcPr>
            <w:tcW w:type="dxa" w:w="2494"/>
            <w:vAlign w:val="center"/>
          </w:tcPr>
          <w:p>
            <w:pPr>
              <w:spacing w:before="0" w:after="20" w:line="264" w:lineRule="auto"/>
              <w:jc w:val="center"/>
            </w:pPr>
          </w:p>
        </w:tc>
        <w:tc>
          <w:tcPr>
            <w:tcW w:type="dxa" w:w="1134"/>
            <w:vAlign w:val="center"/>
          </w:tcPr>
          <w:p>
            <w:pPr>
              <w:spacing w:before="0" w:after="20" w:line="264" w:lineRule="auto"/>
              <w:jc w:val="center"/>
            </w:pPr>
          </w:p>
        </w:tc>
        <w:tc>
          <w:tcPr>
            <w:tcW w:type="dxa" w:w="2041"/>
            <w:vAlign w:val="center"/>
          </w:tcPr>
          <w:p>
            <w:pPr>
              <w:spacing w:before="0" w:after="20" w:line="264" w:lineRule="auto"/>
              <w:jc w:val="center"/>
            </w:pPr>
          </w:p>
        </w:tc>
        <w:tc>
          <w:tcPr>
            <w:tcW w:type="dxa" w:w="2041"/>
            <w:vAlign w:val="center"/>
          </w:tcPr>
          <w:p>
            <w:pPr>
              <w:spacing w:before="0" w:after="20" w:line="264" w:lineRule="auto"/>
              <w:jc w:val="center"/>
            </w:pPr>
          </w:p>
        </w:tc>
      </w:tr>
    </w:tbl>
    <w:p>
      <w:pPr>
        <w:spacing w:before="0" w:after="60" w:line="264" w:lineRule="auto"/>
        <w:jc w:val="both"/>
      </w:pPr>
      <w:r>
        <w:rPr>
          <w:rFonts w:ascii="Times New Roman" w:hAnsi="Times New Roman" w:eastAsia="Times New Roman" w:cs="Times New Roman"/>
          <w:b/>
          <w:sz w:val="24"/>
        </w:rPr>
        <w:t>Đáp án:</w:t>
      </w:r>
      <w:r>
        <w:rPr>
          <w:rFonts w:ascii="Times New Roman" w:hAnsi="Times New Roman" w:eastAsia="Times New Roman" w:cs="Times New Roman"/>
          <w:sz w:val="24"/>
        </w:rPr>
        <w:t xml:space="preserve"> Dư nợ 1: 8/6 – 14/6, 7 ngày, 5 000 000, 19 178. Dư nợ 2: 15/6 – 29/6, 15 ngày, 7 000 000, 57 534. Dư nợ 3: 1/7 – 15/7, 15 ngày, 6 000 000, 49 315. Tổng 126 027 đồng.</w:t>
      </w:r>
    </w:p>
    <w:p>
      <w:pPr>
        <w:keepNext/>
        <w:spacing w:before="0" w:after="60" w:line="264" w:lineRule="auto"/>
        <w:jc w:val="both"/>
      </w:pPr>
      <w:r>
        <w:rPr>
          <w:rFonts w:ascii="Times New Roman" w:hAnsi="Times New Roman" w:eastAsia="Times New Roman" w:cs="Times New Roman"/>
          <w:b/>
          <w:sz w:val="24"/>
        </w:rPr>
        <w:t>Phiếu học tập số 2 (HĐ3) – Bài tập phân hóa (SGK tr.59)</w:t>
      </w:r>
    </w:p>
    <w:p>
      <w:pPr>
        <w:keepNext/>
        <w:spacing w:before="0" w:after="60" w:line="264" w:lineRule="auto"/>
        <w:jc w:val="both"/>
      </w:pPr>
      <w:r>
        <w:rPr>
          <w:rFonts w:ascii="Times New Roman" w:hAnsi="Times New Roman" w:eastAsia="Times New Roman" w:cs="Times New Roman"/>
          <w:b/>
          <w:sz w:val="24"/>
        </w:rPr>
        <w:t>Mức 1 – Nhận biết, thông hiểu</w:t>
      </w:r>
    </w:p>
    <w:p>
      <w:pPr>
        <w:spacing w:before="0" w:after="60" w:line="264" w:lineRule="auto"/>
        <w:jc w:val="both"/>
      </w:pPr>
      <w:r>
        <w:rPr>
          <w:rFonts w:ascii="Times New Roman" w:hAnsi="Times New Roman" w:eastAsia="Times New Roman" w:cs="Times New Roman"/>
          <w:b/>
          <w:sz w:val="24"/>
        </w:rPr>
        <w:t>Bài A (bổ sung).</w:t>
      </w:r>
      <w:r>
        <w:rPr>
          <w:rFonts w:ascii="Times New Roman" w:hAnsi="Times New Roman" w:eastAsia="Times New Roman" w:cs="Times New Roman"/>
          <w:sz w:val="24"/>
        </w:rPr>
        <w:t xml:space="preserve"> Vay 40 triệu đồng theo hình thức lãi đơn với lãi suất 12% một năm trong 5 tháng. Tính tiền lãi và tổng số tiền phải trả.</w:t>
      </w:r>
    </w:p>
    <w:p>
      <w:pPr>
        <w:spacing w:before="0" w:after="60" w:line="264" w:lineRule="auto"/>
        <w:jc w:val="both"/>
      </w:pPr>
      <w:r>
        <w:rPr>
          <w:rFonts w:ascii="Times New Roman" w:hAnsi="Times New Roman" w:eastAsia="Times New Roman" w:cs="Times New Roman"/>
          <w:b/>
          <w:sz w:val="24"/>
        </w:rPr>
        <w:t>Bài 3.8.</w:t>
      </w:r>
      <w:r>
        <w:rPr>
          <w:rFonts w:ascii="Times New Roman" w:hAnsi="Times New Roman" w:eastAsia="Times New Roman" w:cs="Times New Roman"/>
          <w:sz w:val="24"/>
        </w:rPr>
        <w:t xml:space="preserve"> Một cửa hàng tiện lợi tính phí 1,25% mỗi tháng trên số dư chưa thanh toán cho khách hàng có tài khoản thanh toán (tiền lãi được tính gộp hằng tháng). Một khách hàng mua hàng hết 5 triệu đồng và không thanh toán hoá đơn trong 6 tháng. Hoá đơn lúc đó sẽ là bao nhiêu tiền?</w:t>
      </w:r>
    </w:p>
    <w:p>
      <w:pPr>
        <w:spacing w:before="0" w:after="60" w:line="264" w:lineRule="auto"/>
        <w:jc w:val="both"/>
      </w:pPr>
      <w:r>
        <w:rPr>
          <w:rFonts w:ascii="Times New Roman" w:hAnsi="Times New Roman" w:eastAsia="Times New Roman" w:cs="Times New Roman"/>
          <w:b/>
          <w:sz w:val="24"/>
        </w:rPr>
        <w:t>Bài 3.9.</w:t>
      </w:r>
      <w:r>
        <w:rPr>
          <w:rFonts w:ascii="Times New Roman" w:hAnsi="Times New Roman" w:eastAsia="Times New Roman" w:cs="Times New Roman"/>
          <w:sz w:val="24"/>
        </w:rPr>
        <w:t xml:space="preserve"> Chị Dung vay một tổ chức tín dụng 100 triệu đồng trong thời hạn 6 tháng với lãi suất 9%/năm. Tính tổng số tiền và số tiền lãi chị Dung phải trả khi việc tính lãi diễn ra theo thể thức: a) Lãi đơn; b) Lãi kép hằng tháng.</w:t>
      </w:r>
    </w:p>
    <w:p>
      <w:pPr>
        <w:keepNext/>
        <w:spacing w:before="0" w:after="60" w:line="264" w:lineRule="auto"/>
        <w:jc w:val="both"/>
      </w:pPr>
      <w:r>
        <w:rPr>
          <w:rFonts w:ascii="Times New Roman" w:hAnsi="Times New Roman" w:eastAsia="Times New Roman" w:cs="Times New Roman"/>
          <w:b/>
          <w:sz w:val="24"/>
        </w:rPr>
        <w:t>Mức 2 – Vận dụng</w:t>
      </w:r>
    </w:p>
    <w:p>
      <w:pPr>
        <w:spacing w:before="0" w:after="60" w:line="264" w:lineRule="auto"/>
        <w:jc w:val="both"/>
      </w:pPr>
      <w:r>
        <w:rPr>
          <w:rFonts w:ascii="Times New Roman" w:hAnsi="Times New Roman" w:eastAsia="Times New Roman" w:cs="Times New Roman"/>
          <w:b/>
          <w:sz w:val="24"/>
        </w:rPr>
        <w:t>Bài 3.10.</w:t>
      </w:r>
      <w:r>
        <w:rPr>
          <w:rFonts w:ascii="Times New Roman" w:hAnsi="Times New Roman" w:eastAsia="Times New Roman" w:cs="Times New Roman"/>
          <w:sz w:val="24"/>
        </w:rPr>
        <w:t xml:space="preserve"> Giả sử anh Hải cần vay ngân hàng 500 triệu đồng ngay bây giờ và có thể trả khoản vay này sau 9 tháng. Để trả lãi ngân hàng ít hơn, anh Hải nên chọn loại khoản vay nào: khoản vay lãi kép kì hạn 3 tháng với lãi suất 8% một năm hay khoản vay lãi đơn 8,5% một năm?</w:t>
      </w:r>
    </w:p>
    <w:p>
      <w:pPr>
        <w:spacing w:before="0" w:after="60" w:line="264" w:lineRule="auto"/>
        <w:jc w:val="both"/>
      </w:pPr>
      <w:r>
        <w:rPr>
          <w:rFonts w:ascii="Times New Roman" w:hAnsi="Times New Roman" w:eastAsia="Times New Roman" w:cs="Times New Roman"/>
          <w:b/>
          <w:sz w:val="24"/>
        </w:rPr>
        <w:t>Bài 3.11.</w:t>
      </w:r>
      <w:r>
        <w:rPr>
          <w:rFonts w:ascii="Times New Roman" w:hAnsi="Times New Roman" w:eastAsia="Times New Roman" w:cs="Times New Roman"/>
          <w:sz w:val="24"/>
        </w:rPr>
        <w:t xml:space="preserve"> Anh Tùng vừa mua một căn hộ chung cư và còn nợ người bán 800 triệu đồng. Anh Tùng hứa sẽ trả cho người bán số tiền 800 triệu đồng này và tất cả số tiền lãi trong vòng 5 năm kể từ bây giờ. Người bán đưa ra hai sự lựa chọn lãi suất năm đối với khoản vay của anh Tùng như sau: a) Lãi suất 6%, tính lãi đơn hằng năm; b) Lãi suất 5,5%, tính lãi kép hằng tháng. Hỏi lựa chọn nào là tốt hơn cho anh Tùng, nghĩa là khoản vay nào dẫn đến số tiền lãi phải trả là ít hơn?</w:t>
      </w:r>
    </w:p>
    <w:p>
      <w:pPr>
        <w:spacing w:before="0" w:after="60" w:line="264" w:lineRule="auto"/>
        <w:jc w:val="both"/>
      </w:pPr>
      <w:r>
        <w:rPr>
          <w:rFonts w:ascii="Times New Roman" w:hAnsi="Times New Roman" w:eastAsia="Times New Roman" w:cs="Times New Roman"/>
          <w:b/>
          <w:sz w:val="24"/>
        </w:rPr>
        <w:t>Bài 3.12.</w:t>
      </w:r>
      <w:r>
        <w:rPr>
          <w:rFonts w:ascii="Times New Roman" w:hAnsi="Times New Roman" w:eastAsia="Times New Roman" w:cs="Times New Roman"/>
          <w:sz w:val="24"/>
        </w:rPr>
        <w:t xml:space="preserve"> Lãi suất cho vay mua ô tô trả góp trong 72 tháng của một ngân hàng là 6,9% một năm, trả góp hằng tháng. Giả sử chị Dung muốn mua một chiếc ô tô mới với giá 600 triệu đồng theo hình thức trả góp này của ngân hàng. a) Khoản thanh toán hằng tháng của chị Dung là bao nhiêu? b) Tổng số tiền chị Dung phải trả là bao nhiêu? c) Số tiền lãi chị Dung phải trả là bao nhiêu?</w:t>
      </w:r>
    </w:p>
    <w:p>
      <w:pPr>
        <w:keepNext/>
        <w:spacing w:before="0" w:after="60" w:line="264" w:lineRule="auto"/>
        <w:jc w:val="both"/>
      </w:pPr>
      <w:r>
        <w:rPr>
          <w:rFonts w:ascii="Times New Roman" w:hAnsi="Times New Roman" w:eastAsia="Times New Roman" w:cs="Times New Roman"/>
          <w:b/>
          <w:sz w:val="24"/>
        </w:rPr>
        <w:t>Mức 3 – Vận dụng cao</w:t>
      </w:r>
    </w:p>
    <w:p>
      <w:pPr>
        <w:spacing w:before="0" w:after="60" w:line="264" w:lineRule="auto"/>
        <w:jc w:val="both"/>
      </w:pPr>
      <w:r>
        <w:rPr>
          <w:rFonts w:ascii="Times New Roman" w:hAnsi="Times New Roman" w:eastAsia="Times New Roman" w:cs="Times New Roman"/>
          <w:b/>
          <w:sz w:val="24"/>
        </w:rPr>
        <w:t>Bài 3.7.</w:t>
      </w:r>
      <w:r>
        <w:rPr>
          <w:rFonts w:ascii="Times New Roman" w:hAnsi="Times New Roman" w:eastAsia="Times New Roman" w:cs="Times New Roman"/>
          <w:sz w:val="24"/>
        </w:rPr>
        <w:t xml:space="preserve"> Thẻ tín dụng ngân hàng còn cho phép chủ thẻ sử dụng để rút tiền mặt từ máy ATM. Giả sử vào ngày 1/6, chị Hương rút tiền tại máy ATM bằng thẻ tín dụng với số tiền là 5 triệu đồng và chu kì thanh toán là từ ngày 1/6 đến ngày 15/7 với mức lãi suất là 20%/năm và phí rút tiền mặt là 3%. Đến ngày 20/7, chị Hương mới thanh toán khoản rút 5 triệu đó cho ngân hàng. a) Tính tổng chi phí mà chị Hương phải trả khi rút 5 triệu đồng tiền mặt tại thẻ ATM. b) Nếu coi việc rút tiền mặt từ máy ATM là một khoản vay với lãi suất đơn. Hãy tính lãi suất năm của khoản vay này.</w:t>
      </w:r>
    </w:p>
    <w:p>
      <w:pPr>
        <w:spacing w:before="0" w:after="60" w:line="264" w:lineRule="auto"/>
        <w:jc w:val="both"/>
      </w:pPr>
      <w:r>
        <w:rPr>
          <w:rFonts w:ascii="Times New Roman" w:hAnsi="Times New Roman" w:eastAsia="Times New Roman" w:cs="Times New Roman"/>
          <w:b/>
          <w:sz w:val="24"/>
        </w:rPr>
        <w:t>Đáp án (dành cho GV):</w:t>
      </w:r>
    </w:p>
    <w:p>
      <w:pPr>
        <w:spacing w:before="0" w:after="60" w:line="264" w:lineRule="auto"/>
        <w:jc w:val="both"/>
      </w:pPr>
      <w:r>
        <w:rPr>
          <w:rFonts w:ascii="Times New Roman" w:hAnsi="Times New Roman" w:eastAsia="Times New Roman" w:cs="Times New Roman"/>
          <w:sz w:val="24"/>
        </w:rPr>
        <w:t xml:space="preserve">Bài A: </w:t>
      </w:r>
      <m:oMath>
        <m:r>
          <m:t>I=40·0</m:t>
        </m:r>
        <m:r>
          <m:t>,</m:t>
        </m:r>
        <m:r>
          <m:t>12·</m:t>
        </m:r>
        <m:f>
          <m:fPr>
            <m:type m:val="bar"/>
          </m:fPr>
          <m:num>
            <m:r>
              <m:t>5</m:t>
            </m:r>
          </m:num>
          <m:den>
            <m:r>
              <m:t>12</m:t>
            </m:r>
          </m:den>
        </m:f>
        <m:r>
          <m:t>=2</m:t>
        </m:r>
      </m:oMath>
      <w:r>
        <w:rPr>
          <w:rFonts w:ascii="Times New Roman" w:hAnsi="Times New Roman" w:eastAsia="Times New Roman" w:cs="Times New Roman"/>
          <w:sz w:val="24"/>
        </w:rPr>
        <w:t xml:space="preserve"> (triệu đồng); </w:t>
      </w:r>
      <m:oMath>
        <m:r>
          <m:t>A=42</m:t>
        </m:r>
      </m:oMath>
      <w:r>
        <w:rPr>
          <w:rFonts w:ascii="Times New Roman" w:hAnsi="Times New Roman" w:eastAsia="Times New Roman" w:cs="Times New Roman"/>
          <w:sz w:val="24"/>
        </w:rPr>
        <w:t xml:space="preserve"> triệu đồng.</w:t>
      </w:r>
    </w:p>
    <w:p>
      <w:pPr>
        <w:spacing w:before="0" w:after="60" w:line="264" w:lineRule="auto"/>
        <w:jc w:val="both"/>
      </w:pPr>
      <w:r>
        <w:rPr>
          <w:rFonts w:ascii="Times New Roman" w:hAnsi="Times New Roman" w:eastAsia="Times New Roman" w:cs="Times New Roman"/>
          <w:sz w:val="24"/>
        </w:rPr>
        <w:t xml:space="preserve">3.8: </w:t>
      </w:r>
      <m:oMath>
        <m:r>
          <m:t>A=5·(1+0</m:t>
        </m:r>
        <m:r>
          <m:t>,</m:t>
        </m:r>
        <m:r>
          <m:t>0125</m:t>
        </m:r>
        <m:sSup>
          <m:e>
            <m:r>
              <m:t>)</m:t>
            </m:r>
          </m:e>
          <m:sup>
            <m:r>
              <m:t>6</m:t>
            </m:r>
          </m:sup>
        </m:sSup>
        <m:r>
          <m:t>≈5</m:t>
        </m:r>
        <m:r>
          <m:t>,</m:t>
        </m:r>
        <m:r>
          <m:t>387</m:t>
        </m:r>
      </m:oMath>
      <w:r>
        <w:rPr>
          <w:rFonts w:ascii="Times New Roman" w:hAnsi="Times New Roman" w:eastAsia="Times New Roman" w:cs="Times New Roman"/>
          <w:sz w:val="24"/>
        </w:rPr>
        <w:t xml:space="preserve"> (triệu đồng).</w:t>
      </w:r>
    </w:p>
    <w:p>
      <w:pPr>
        <w:spacing w:before="0" w:after="60" w:line="264" w:lineRule="auto"/>
        <w:jc w:val="both"/>
      </w:pPr>
      <w:r>
        <w:rPr>
          <w:rFonts w:ascii="Times New Roman" w:hAnsi="Times New Roman" w:eastAsia="Times New Roman" w:cs="Times New Roman"/>
          <w:sz w:val="24"/>
        </w:rPr>
        <w:t xml:space="preserve">3.9: a) </w:t>
      </w:r>
      <m:oMath>
        <m:r>
          <m:t>A=100(1+0</m:t>
        </m:r>
        <m:r>
          <m:t>,</m:t>
        </m:r>
        <m:r>
          <m:t>09·0</m:t>
        </m:r>
        <m:r>
          <m:t>,</m:t>
        </m:r>
        <m:r>
          <m:t>5)=104</m:t>
        </m:r>
        <m:r>
          <m:t>,</m:t>
        </m:r>
        <m:r>
          <m:t>5</m:t>
        </m:r>
      </m:oMath>
      <w:r>
        <w:rPr>
          <w:rFonts w:ascii="Times New Roman" w:hAnsi="Times New Roman" w:eastAsia="Times New Roman" w:cs="Times New Roman"/>
          <w:sz w:val="24"/>
        </w:rPr>
        <w:t xml:space="preserve">, lãi 4,5 triệu đồng; b) </w:t>
      </w:r>
      <m:oMath>
        <m:r>
          <m:t>A=100</m:t>
        </m:r>
        <m:sSup>
          <m:e>
            <m:d>
              <m:dPr>
                <m:sepChr m:val=""/>
              </m:dPr>
              <m:e>
                <m:r>
                  <m:t>1</m:t>
                </m:r>
                <m:r>
                  <m:t>+</m:t>
                </m:r>
                <m:f>
                  <m:fPr>
                    <m:type m:val="bar"/>
                  </m:fPr>
                  <m:num>
                    <m:r>
                      <m:t>0</m:t>
                    </m:r>
                    <m:r>
                      <m:t>,</m:t>
                    </m:r>
                    <m:r>
                      <m:t>09</m:t>
                    </m:r>
                  </m:num>
                  <m:den>
                    <m:r>
                      <m:t>12</m:t>
                    </m:r>
                  </m:den>
                </m:f>
              </m:e>
            </m:d>
          </m:e>
          <m:sup>
            <m:r>
              <m:t>6</m:t>
            </m:r>
          </m:sup>
        </m:sSup>
        <m:r>
          <m:t>≈104</m:t>
        </m:r>
        <m:r>
          <m:t>,</m:t>
        </m:r>
        <m:r>
          <m:t>585</m:t>
        </m:r>
      </m:oMath>
      <w:r>
        <w:rPr>
          <w:rFonts w:ascii="Times New Roman" w:hAnsi="Times New Roman" w:eastAsia="Times New Roman" w:cs="Times New Roman"/>
          <w:sz w:val="24"/>
        </w:rPr>
        <w:t>, lãi 4,585 triệu đồng.</w:t>
      </w:r>
    </w:p>
    <w:p>
      <w:pPr>
        <w:spacing w:before="0" w:after="60" w:line="264" w:lineRule="auto"/>
        <w:jc w:val="both"/>
      </w:pPr>
      <w:r>
        <w:rPr>
          <w:rFonts w:ascii="Times New Roman" w:hAnsi="Times New Roman" w:eastAsia="Times New Roman" w:cs="Times New Roman"/>
          <w:sz w:val="24"/>
        </w:rPr>
        <w:t xml:space="preserve">3.10: lãi kép: </w:t>
      </w:r>
      <m:oMath>
        <m:r>
          <m:t>500</m:t>
        </m:r>
        <m:sSup>
          <m:e>
            <m:d>
              <m:dPr>
                <m:sepChr m:val=""/>
              </m:dPr>
              <m:e>
                <m:r>
                  <m:t>1</m:t>
                </m:r>
                <m:r>
                  <m:t>+</m:t>
                </m:r>
                <m:f>
                  <m:fPr>
                    <m:type m:val="bar"/>
                  </m:fPr>
                  <m:num>
                    <m:r>
                      <m:t>0</m:t>
                    </m:r>
                    <m:r>
                      <m:t>,</m:t>
                    </m:r>
                    <m:r>
                      <m:t>08</m:t>
                    </m:r>
                  </m:num>
                  <m:den>
                    <m:r>
                      <m:t>4</m:t>
                    </m:r>
                  </m:den>
                </m:f>
              </m:e>
            </m:d>
          </m:e>
          <m:sup>
            <m:r>
              <m:t>3</m:t>
            </m:r>
          </m:sup>
        </m:sSup>
        <m:r>
          <m:t>−500≈30</m:t>
        </m:r>
        <m:r>
          <m:t>,</m:t>
        </m:r>
        <m:r>
          <m:t>604</m:t>
        </m:r>
      </m:oMath>
      <w:r>
        <w:rPr>
          <w:rFonts w:ascii="Times New Roman" w:hAnsi="Times New Roman" w:eastAsia="Times New Roman" w:cs="Times New Roman"/>
          <w:sz w:val="24"/>
        </w:rPr>
        <w:t xml:space="preserve">; lãi đơn: </w:t>
      </w:r>
      <m:oMath>
        <m:r>
          <m:t>500·0</m:t>
        </m:r>
        <m:r>
          <m:t>,</m:t>
        </m:r>
        <m:r>
          <m:t>085·0</m:t>
        </m:r>
        <m:r>
          <m:t>,</m:t>
        </m:r>
        <m:r>
          <m:t>75=31</m:t>
        </m:r>
        <m:r>
          <m:t>,</m:t>
        </m:r>
        <m:r>
          <m:t>875</m:t>
        </m:r>
      </m:oMath>
      <w:r>
        <w:rPr>
          <w:rFonts w:ascii="Times New Roman" w:hAnsi="Times New Roman" w:eastAsia="Times New Roman" w:cs="Times New Roman"/>
          <w:sz w:val="24"/>
        </w:rPr>
        <w:t xml:space="preserve"> (triệu đồng). Chọn khoản vay lãi kép kì hạn 3 tháng.</w:t>
      </w:r>
    </w:p>
    <w:p>
      <w:pPr>
        <w:spacing w:before="0" w:after="60" w:line="264" w:lineRule="auto"/>
        <w:jc w:val="both"/>
      </w:pPr>
      <w:r>
        <w:rPr>
          <w:rFonts w:ascii="Times New Roman" w:hAnsi="Times New Roman" w:eastAsia="Times New Roman" w:cs="Times New Roman"/>
          <w:sz w:val="24"/>
        </w:rPr>
        <w:t xml:space="preserve">3.11: a) </w:t>
      </w:r>
      <m:oMath>
        <m:r>
          <m:t>800·0</m:t>
        </m:r>
        <m:r>
          <m:t>,</m:t>
        </m:r>
        <m:r>
          <m:t>06·5=240</m:t>
        </m:r>
      </m:oMath>
      <w:r>
        <w:rPr>
          <w:rFonts w:ascii="Times New Roman" w:hAnsi="Times New Roman" w:eastAsia="Times New Roman" w:cs="Times New Roman"/>
          <w:sz w:val="24"/>
        </w:rPr>
        <w:t xml:space="preserve">; b) </w:t>
      </w:r>
      <m:oMath>
        <m:r>
          <m:t>800</m:t>
        </m:r>
        <m:sSup>
          <m:e>
            <m:d>
              <m:dPr>
                <m:sepChr m:val=""/>
              </m:dPr>
              <m:e>
                <m:r>
                  <m:t>1</m:t>
                </m:r>
                <m:r>
                  <m:t>+</m:t>
                </m:r>
                <m:f>
                  <m:fPr>
                    <m:type m:val="bar"/>
                  </m:fPr>
                  <m:num>
                    <m:r>
                      <m:t>0</m:t>
                    </m:r>
                    <m:r>
                      <m:t>,</m:t>
                    </m:r>
                    <m:r>
                      <m:t>055</m:t>
                    </m:r>
                  </m:num>
                  <m:den>
                    <m:r>
                      <m:t>12</m:t>
                    </m:r>
                  </m:den>
                </m:f>
              </m:e>
            </m:d>
          </m:e>
          <m:sup>
            <m:r>
              <m:t>60</m:t>
            </m:r>
          </m:sup>
        </m:sSup>
        <m:r>
          <m:t>−800≈252</m:t>
        </m:r>
        <m:r>
          <m:t>,</m:t>
        </m:r>
        <m:r>
          <m:t>563</m:t>
        </m:r>
      </m:oMath>
      <w:r>
        <w:rPr>
          <w:rFonts w:ascii="Times New Roman" w:hAnsi="Times New Roman" w:eastAsia="Times New Roman" w:cs="Times New Roman"/>
          <w:sz w:val="24"/>
        </w:rPr>
        <w:t xml:space="preserve"> (triệu đồng). Chọn lãi suất 6%, lãi đơn hằng năm.</w:t>
      </w:r>
    </w:p>
    <w:p>
      <w:pPr>
        <w:spacing w:before="0" w:after="60" w:line="264" w:lineRule="auto"/>
        <w:jc w:val="both"/>
      </w:pPr>
      <w:r>
        <w:rPr>
          <w:rFonts w:ascii="Times New Roman" w:hAnsi="Times New Roman" w:eastAsia="Times New Roman" w:cs="Times New Roman"/>
          <w:sz w:val="24"/>
        </w:rPr>
        <w:t xml:space="preserve">3.12: </w:t>
      </w:r>
      <m:oMath>
        <m:r>
          <m:t>i=</m:t>
        </m:r>
        <m:f>
          <m:fPr>
            <m:type m:val="bar"/>
          </m:fPr>
          <m:num>
            <m:r>
              <m:t>0</m:t>
            </m:r>
            <m:r>
              <m:t>,</m:t>
            </m:r>
            <m:r>
              <m:t>069</m:t>
            </m:r>
          </m:num>
          <m:den>
            <m:r>
              <m:t>12</m:t>
            </m:r>
          </m:den>
        </m:f>
        <m:r>
          <m:t>=0</m:t>
        </m:r>
        <m:r>
          <m:t>,</m:t>
        </m:r>
        <m:r>
          <m:t>00575</m:t>
        </m:r>
      </m:oMath>
      <w:r>
        <w:rPr>
          <w:rFonts w:ascii="Times New Roman" w:hAnsi="Times New Roman" w:eastAsia="Times New Roman" w:cs="Times New Roman"/>
          <w:sz w:val="24"/>
        </w:rPr>
        <w:t xml:space="preserve">, </w:t>
      </w:r>
      <m:oMath>
        <m:r>
          <m:t>n=72</m:t>
        </m:r>
      </m:oMath>
      <w:r>
        <w:rPr>
          <w:rFonts w:ascii="Times New Roman" w:hAnsi="Times New Roman" w:eastAsia="Times New Roman" w:cs="Times New Roman"/>
          <w:sz w:val="24"/>
        </w:rPr>
        <w:t xml:space="preserve">: a) </w:t>
      </w:r>
      <m:oMath>
        <m:r>
          <m:t>P=600·</m:t>
        </m:r>
        <m:f>
          <m:fPr>
            <m:type m:val="bar"/>
          </m:fPr>
          <m:num>
            <m:r>
              <m:t>0</m:t>
            </m:r>
            <m:r>
              <m:t>,</m:t>
            </m:r>
            <m:r>
              <m:t>00575</m:t>
            </m:r>
          </m:num>
          <m:den>
            <m:r>
              <m:t>1−1</m:t>
            </m:r>
            <m:r>
              <m:t>,</m:t>
            </m:r>
            <m:sSup>
              <m:e>
                <m:r>
                  <m:t>00575</m:t>
                </m:r>
              </m:e>
              <m:sup>
                <m:r>
                  <m:t>−72</m:t>
                </m:r>
              </m:sup>
            </m:sSup>
          </m:den>
        </m:f>
        <m:r>
          <m:t>≈10</m:t>
        </m:r>
        <m:r>
          <m:t>,</m:t>
        </m:r>
        <m:r>
          <m:t>2</m:t>
        </m:r>
      </m:oMath>
      <w:r>
        <w:rPr>
          <w:rFonts w:ascii="Times New Roman" w:hAnsi="Times New Roman" w:eastAsia="Times New Roman" w:cs="Times New Roman"/>
          <w:sz w:val="24"/>
        </w:rPr>
        <w:t xml:space="preserve"> (triệu đồng); b) </w:t>
      </w:r>
      <m:oMath>
        <m:r>
          <m:t>10</m:t>
        </m:r>
        <m:r>
          <m:t>,</m:t>
        </m:r>
        <m:r>
          <m:t>2·72=734</m:t>
        </m:r>
        <m:r>
          <m:t>,</m:t>
        </m:r>
        <m:r>
          <m:t>4</m:t>
        </m:r>
      </m:oMath>
      <w:r>
        <w:rPr>
          <w:rFonts w:ascii="Times New Roman" w:hAnsi="Times New Roman" w:eastAsia="Times New Roman" w:cs="Times New Roman"/>
          <w:sz w:val="24"/>
        </w:rPr>
        <w:t xml:space="preserve">; c) </w:t>
      </w:r>
      <m:oMath>
        <m:r>
          <m:t>134</m:t>
        </m:r>
        <m:r>
          <m:t>,</m:t>
        </m:r>
        <m:r>
          <m:t>4</m:t>
        </m:r>
      </m:oMath>
      <w:r>
        <w:rPr>
          <w:rFonts w:ascii="Times New Roman" w:hAnsi="Times New Roman" w:eastAsia="Times New Roman" w:cs="Times New Roman"/>
          <w:sz w:val="24"/>
        </w:rPr>
        <w:t xml:space="preserve"> triệu đồng.</w:t>
      </w:r>
    </w:p>
    <w:p>
      <w:pPr>
        <w:spacing w:before="0" w:after="60" w:line="264" w:lineRule="auto"/>
        <w:jc w:val="both"/>
      </w:pPr>
      <w:r>
        <w:rPr>
          <w:rFonts w:ascii="Times New Roman" w:hAnsi="Times New Roman" w:eastAsia="Times New Roman" w:cs="Times New Roman"/>
          <w:sz w:val="24"/>
        </w:rPr>
        <w:t xml:space="preserve">3.7: a) Phí rút tiền </w:t>
      </w:r>
      <m:oMath>
        <m:r>
          <m:t>5</m:t>
        </m:r>
        <m:r>
          <m:rPr>
            <m:sty m:val="p"/>
          </m:rPr>
          <m:t> </m:t>
        </m:r>
        <m:r>
          <m:t>000</m:t>
        </m:r>
        <m:r>
          <m:rPr>
            <m:sty m:val="p"/>
          </m:rPr>
          <m:t> </m:t>
        </m:r>
        <m:r>
          <m:t>000·3%=150</m:t>
        </m:r>
        <m:r>
          <m:rPr>
            <m:sty m:val="p"/>
          </m:rPr>
          <m:t> </m:t>
        </m:r>
        <m:r>
          <m:t>000</m:t>
        </m:r>
      </m:oMath>
      <w:r>
        <w:rPr>
          <w:rFonts w:ascii="Times New Roman" w:hAnsi="Times New Roman" w:eastAsia="Times New Roman" w:cs="Times New Roman"/>
          <w:sz w:val="24"/>
        </w:rPr>
        <w:t xml:space="preserve"> đồng; tiền lãi từ 1/6 đến 20/7 (SGV tính 50 ngày, đếm cả hai đầu như Ví dụ 1): </w:t>
      </w:r>
      <m:oMath>
        <m:r>
          <m:t>5</m:t>
        </m:r>
        <m:r>
          <m:rPr>
            <m:sty m:val="p"/>
          </m:rPr>
          <m:t> </m:t>
        </m:r>
        <m:r>
          <m:t>000</m:t>
        </m:r>
        <m:r>
          <m:rPr>
            <m:sty m:val="p"/>
          </m:rPr>
          <m:t> </m:t>
        </m:r>
        <m:r>
          <m:t>000·</m:t>
        </m:r>
        <m:f>
          <m:fPr>
            <m:type m:val="bar"/>
          </m:fPr>
          <m:num>
            <m:r>
              <m:t>20%</m:t>
            </m:r>
          </m:num>
          <m:den>
            <m:r>
              <m:t>365</m:t>
            </m:r>
          </m:den>
        </m:f>
        <m:r>
          <m:t>·50≈136</m:t>
        </m:r>
        <m:r>
          <m:rPr>
            <m:sty m:val="p"/>
          </m:rPr>
          <m:t> </m:t>
        </m:r>
        <m:r>
          <m:t>986</m:t>
        </m:r>
      </m:oMath>
      <w:r>
        <w:rPr>
          <w:rFonts w:ascii="Times New Roman" w:hAnsi="Times New Roman" w:eastAsia="Times New Roman" w:cs="Times New Roman"/>
          <w:sz w:val="24"/>
        </w:rPr>
        <w:t xml:space="preserve"> đồng; tổng </w:t>
      </w:r>
      <m:oMath>
        <m:r>
          <m:t>286</m:t>
        </m:r>
        <m:r>
          <m:rPr>
            <m:sty m:val="p"/>
          </m:rPr>
          <m:t> </m:t>
        </m:r>
        <m:r>
          <m:t>986</m:t>
        </m:r>
      </m:oMath>
      <w:r>
        <w:rPr>
          <w:rFonts w:ascii="Times New Roman" w:hAnsi="Times New Roman" w:eastAsia="Times New Roman" w:cs="Times New Roman"/>
          <w:sz w:val="24"/>
        </w:rPr>
        <w:t xml:space="preserve"> đồng. b) </w:t>
      </w:r>
      <m:oMath>
        <m:r>
          <m:t>r=</m:t>
        </m:r>
        <m:f>
          <m:fPr>
            <m:type m:val="bar"/>
          </m:fPr>
          <m:num>
            <m:r>
              <m:t>I·365</m:t>
            </m:r>
          </m:num>
          <m:den>
            <m:r>
              <m:t>Pt</m:t>
            </m:r>
          </m:den>
        </m:f>
        <m:r>
          <m:t>=</m:t>
        </m:r>
        <m:f>
          <m:fPr>
            <m:type m:val="bar"/>
          </m:fPr>
          <m:num>
            <m:r>
              <m:t>286</m:t>
            </m:r>
            <m:r>
              <m:rPr>
                <m:sty m:val="p"/>
              </m:rPr>
              <m:t> </m:t>
            </m:r>
            <m:r>
              <m:t>986·365</m:t>
            </m:r>
          </m:num>
          <m:den>
            <m:r>
              <m:t>5</m:t>
            </m:r>
            <m:r>
              <m:rPr>
                <m:sty m:val="p"/>
              </m:rPr>
              <m:t> </m:t>
            </m:r>
            <m:r>
              <m:t>000</m:t>
            </m:r>
            <m:r>
              <m:rPr>
                <m:sty m:val="p"/>
              </m:rPr>
              <m:t> </m:t>
            </m:r>
            <m:r>
              <m:t>000·50</m:t>
            </m:r>
          </m:den>
        </m:f>
        <m:r>
          <m:t>≈41</m:t>
        </m:r>
        <m:r>
          <m:t>,</m:t>
        </m:r>
        <m:r>
          <m:t>9%</m:t>
        </m:r>
      </m:oMath>
      <w:r>
        <w:rPr>
          <w:rFonts w:ascii="Times New Roman" w:hAnsi="Times New Roman" w:eastAsia="Times New Roman" w:cs="Times New Roman"/>
          <w:sz w:val="24"/>
        </w:rPr>
        <w:t xml:space="preserve"> – rất cao, nên hạn chế rút tiền mặt bằng thẻ tín dụng.</w:t>
      </w:r>
    </w:p>
    <w:p>
      <w:pPr>
        <w:keepNext/>
        <w:spacing w:before="0" w:after="60" w:line="264" w:lineRule="auto"/>
        <w:jc w:val="both"/>
      </w:pPr>
      <w:r>
        <w:rPr>
          <w:rFonts w:ascii="Times New Roman" w:hAnsi="Times New Roman" w:eastAsia="Times New Roman" w:cs="Times New Roman"/>
          <w:b/>
          <w:sz w:val="24"/>
        </w:rPr>
        <w:t>Phiếu học tập số 3 (HĐ3) – Trạm kiểm chứng AI</w:t>
      </w:r>
    </w:p>
    <w:p>
      <w:pPr>
        <w:spacing w:before="0" w:after="60" w:line="264" w:lineRule="auto"/>
        <w:jc w:val="both"/>
      </w:pPr>
      <w:r>
        <w:rPr>
          <w:rFonts w:ascii="Times New Roman" w:hAnsi="Times New Roman" w:eastAsia="Times New Roman" w:cs="Times New Roman"/>
          <w:sz w:val="24"/>
        </w:rPr>
        <w:t>Các lời giải dưới đây do một chatbot AI tạo ra. Nhóm hãy: (1) chỉ ra bước sai và giải thích; (2) viết lại cho đúng; (3) hỏi chatbot AI theo câu lệnh mẫu và ghi Nhật ký sử dụng AI.</w:t>
      </w:r>
    </w:p>
    <w:p>
      <w:pPr>
        <w:spacing w:before="0" w:after="60" w:line="264" w:lineRule="auto"/>
        <w:jc w:val="both"/>
      </w:pPr>
      <w:r>
        <w:rPr>
          <w:rFonts w:ascii="Times New Roman" w:hAnsi="Times New Roman" w:eastAsia="Times New Roman" w:cs="Times New Roman"/>
          <w:b/>
          <w:sz w:val="24"/>
        </w:rPr>
        <w:t>Lời giải AI số 1 (nhóm lẻ).</w:t>
      </w:r>
      <w:r>
        <w:rPr>
          <w:rFonts w:ascii="Times New Roman" w:hAnsi="Times New Roman" w:eastAsia="Times New Roman" w:cs="Times New Roman"/>
          <w:sz w:val="24"/>
        </w:rPr>
        <w:t xml:space="preserve"> Đề: Ví dụ 4b – vay 100 triệu đồng, lãi suất 9% mỗi năm, trả góp hằng tháng trong 3 năm.</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w:t>
            </w:r>
            <m:oMath>
              <m:r>
                <m:t>i=0</m:t>
              </m:r>
              <m:r>
                <m:t>,</m:t>
              </m:r>
              <m:r>
                <m:t>0075</m:t>
              </m:r>
            </m:oMath>
            <w:r>
              <w:rPr>
                <w:rFonts w:ascii="Times New Roman" w:hAnsi="Times New Roman" w:eastAsia="Times New Roman" w:cs="Times New Roman"/>
                <w:sz w:val="24"/>
              </w:rPr>
              <w:t xml:space="preserve">, </w:t>
            </w:r>
            <m:oMath>
              <m:r>
                <m:t>n=3</m:t>
              </m:r>
            </m:oMath>
            <w:r>
              <w:rPr>
                <w:rFonts w:ascii="Times New Roman" w:hAnsi="Times New Roman" w:eastAsia="Times New Roman" w:cs="Times New Roman"/>
                <w:sz w:val="24"/>
              </w:rPr>
              <w:t xml:space="preserve">. </w:t>
            </w:r>
            <m:oMath>
              <m:r>
                <m:t>P=100·</m:t>
              </m:r>
              <m:f>
                <m:fPr>
                  <m:type m:val="bar"/>
                </m:fPr>
                <m:num>
                  <m:r>
                    <m:t>0</m:t>
                  </m:r>
                  <m:r>
                    <m:t>,</m:t>
                  </m:r>
                  <m:r>
                    <m:t>0075</m:t>
                  </m:r>
                </m:num>
                <m:den>
                  <m:r>
                    <m:t>1−1</m:t>
                  </m:r>
                  <m:r>
                    <m:t>,</m:t>
                  </m:r>
                  <m:sSup>
                    <m:e>
                      <m:r>
                        <m:t>0075</m:t>
                      </m:r>
                    </m:e>
                    <m:sup>
                      <m:r>
                        <m:t>−3</m:t>
                      </m:r>
                    </m:sup>
                  </m:sSup>
                </m:den>
              </m:f>
              <m:r>
                <m:t>≈33</m:t>
              </m:r>
              <m:r>
                <m:t>,</m:t>
              </m:r>
              <m:r>
                <m:t>5</m:t>
              </m:r>
            </m:oMath>
            <w:r>
              <w:rPr>
                <w:rFonts w:ascii="Times New Roman" w:hAnsi="Times New Roman" w:eastAsia="Times New Roman" w:cs="Times New Roman"/>
                <w:sz w:val="24"/>
              </w:rPr>
              <w:t xml:space="preserve"> triệu đồng mỗi tháng.”</w:t>
            </w:r>
          </w:p>
        </w:tc>
      </w:tr>
    </w:tbl>
    <w:p>
      <w:pPr>
        <w:spacing w:before="0" w:after="60" w:line="264" w:lineRule="auto"/>
        <w:jc w:val="both"/>
      </w:pPr>
      <w:r>
        <w:rPr>
          <w:rFonts w:ascii="Times New Roman" w:hAnsi="Times New Roman" w:eastAsia="Times New Roman" w:cs="Times New Roman"/>
          <w:b/>
          <w:sz w:val="24"/>
        </w:rPr>
        <w:t>Lời giải AI số 2 (nhóm chẵn).</w:t>
      </w:r>
      <w:r>
        <w:rPr>
          <w:rFonts w:ascii="Times New Roman" w:hAnsi="Times New Roman" w:eastAsia="Times New Roman" w:cs="Times New Roman"/>
          <w:sz w:val="24"/>
        </w:rPr>
        <w:t xml:space="preserve"> Đề: Luyện tập 1 – ngày 30/6 chị Hương chỉ trả 1 triệu đồng.</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“Dư nợ 1: 5 triệu (7 ngày), Dư nợ 2: 7 triệu (15 ngày), Dư nợ 3: 3 triệu (15 ngày). Tổng lãi </w:t>
            </w:r>
            <m:oMath>
              <m:r>
                <m:t>≈101</m:t>
              </m:r>
              <m:r>
                <m:rPr>
                  <m:sty m:val="p"/>
                </m:rPr>
                <m:t> </m:t>
              </m:r>
              <m:r>
                <m:t>370</m:t>
              </m:r>
            </m:oMath>
            <w:r>
              <w:rPr>
                <w:rFonts w:ascii="Times New Roman" w:hAnsi="Times New Roman" w:eastAsia="Times New Roman" w:cs="Times New Roman"/>
                <w:sz w:val="24"/>
              </w:rPr>
              <w:t xml:space="preserve"> đồng, giống Ví dụ 1.”</w:t>
            </w:r>
          </w:p>
        </w:tc>
      </w:tr>
    </w:tbl>
    <w:p>
      <w:pPr>
        <w:spacing w:before="0" w:after="60" w:line="264" w:lineRule="auto"/>
        <w:jc w:val="both"/>
      </w:pPr>
      <w:r>
        <w:rPr>
          <w:rFonts w:ascii="Times New Roman" w:hAnsi="Times New Roman" w:eastAsia="Times New Roman" w:cs="Times New Roman"/>
          <w:b/>
          <w:sz w:val="24"/>
        </w:rPr>
        <w:t>Câu lệnh mẫu:</w:t>
      </w:r>
      <w:r>
        <w:rPr>
          <w:rFonts w:ascii="Times New Roman" w:hAnsi="Times New Roman" w:eastAsia="Times New Roman" w:cs="Times New Roman"/>
          <w:sz w:val="24"/>
        </w:rPr>
        <w:t xml:space="preserve"> “Hãy chỉ ra bước sai trong lời giải sau (nếu có) và giải thích, không giải lại toàn bộ: …”</w:t>
      </w:r>
    </w:p>
    <w:p>
      <w:pPr>
        <w:spacing w:before="0" w:after="60" w:line="264" w:lineRule="auto"/>
        <w:jc w:val="both"/>
      </w:pPr>
      <w:r>
        <w:rPr>
          <w:rFonts w:ascii="Times New Roman" w:hAnsi="Times New Roman" w:eastAsia="Times New Roman" w:cs="Times New Roman"/>
          <w:b/>
          <w:sz w:val="24"/>
        </w:rPr>
        <w:t>Đáp án (dành cho GV):</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Lời giải số 1: </w:t>
      </w:r>
      <m:oMath>
        <m:r>
          <m:t>n</m:t>
        </m:r>
      </m:oMath>
      <w:r>
        <w:rPr>
          <w:rFonts w:ascii="Times New Roman" w:hAnsi="Times New Roman" w:eastAsia="Times New Roman" w:cs="Times New Roman"/>
          <w:sz w:val="24"/>
        </w:rPr>
        <w:t xml:space="preserve"> là số kì thanh toán (số tháng) nên </w:t>
      </w:r>
      <m:oMath>
        <m:r>
          <m:t>n=36</m:t>
        </m:r>
      </m:oMath>
      <w:r>
        <w:rPr>
          <w:rFonts w:ascii="Times New Roman" w:hAnsi="Times New Roman" w:eastAsia="Times New Roman" w:cs="Times New Roman"/>
          <w:sz w:val="24"/>
        </w:rPr>
        <w:t xml:space="preserve">, không phải 3; đúng: </w:t>
      </w:r>
      <m:oMath>
        <m:r>
          <m:t>P≈3</m:t>
        </m:r>
        <m:r>
          <m:t>,</m:t>
        </m:r>
        <m:r>
          <m:t>180</m:t>
        </m:r>
      </m:oMath>
      <w:r>
        <w:rPr>
          <w:rFonts w:ascii="Times New Roman" w:hAnsi="Times New Roman" w:eastAsia="Times New Roman" w:cs="Times New Roman"/>
          <w:sz w:val="24"/>
        </w:rPr>
        <w:t xml:space="preserve"> triệu đồng.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Lời giải số 2: chỉ trả 1 triệu thì Dư nợ 3 là </w:t>
      </w:r>
      <m:oMath>
        <m:r>
          <m:t>7−1=6</m:t>
        </m:r>
      </m:oMath>
      <w:r>
        <w:rPr>
          <w:rFonts w:ascii="Times New Roman" w:hAnsi="Times New Roman" w:eastAsia="Times New Roman" w:cs="Times New Roman"/>
          <w:sz w:val="24"/>
        </w:rPr>
        <w:t xml:space="preserve"> triệu đồng (không phải 3 triệu); đúng: tổng lãi </w:t>
      </w:r>
      <m:oMath>
        <m:r>
          <m:t>≈126</m:t>
        </m:r>
        <m:r>
          <m:rPr>
            <m:sty m:val="p"/>
          </m:rPr>
          <m:t> </m:t>
        </m:r>
        <m:r>
          <m:t>027</m:t>
        </m:r>
      </m:oMath>
      <w:r>
        <w:rPr>
          <w:rFonts w:ascii="Times New Roman" w:hAnsi="Times New Roman" w:eastAsia="Times New Roman" w:cs="Times New Roman"/>
          <w:sz w:val="24"/>
        </w:rPr>
        <w:t xml:space="preserve"> đồng.</w:t>
      </w:r>
    </w:p>
    <w:p>
      <w:pPr>
        <w:keepNext/>
        <w:spacing w:before="0" w:after="60" w:line="264" w:lineRule="auto"/>
        <w:jc w:val="both"/>
      </w:pPr>
      <w:r>
        <w:rPr>
          <w:rFonts w:ascii="Times New Roman" w:hAnsi="Times New Roman" w:eastAsia="Times New Roman" w:cs="Times New Roman"/>
          <w:b/>
          <w:sz w:val="24"/>
        </w:rPr>
        <w:t>Học liệu video (đã kiểm tra đường link; GV xem trước, chỉ chiếu trích đoạn phù hợp)</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Video</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Kênh</w:t>
            </w:r>
          </w:p>
        </w:tc>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Đường link</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Dùng ở</w:t>
            </w:r>
          </w:p>
        </w:tc>
      </w:tr>
      <w:tr>
        <w:tc>
          <w:tcPr>
            <w:tcW w:type="dxa" w:w="3061"/>
            <w:vAlign w:val="center"/>
          </w:tcPr>
          <w:p>
            <w:pPr>
              <w:spacing w:before="0" w:after="20" w:line="264" w:lineRule="auto"/>
              <w:jc w:val="left"/>
            </w:pPr>
            <w:r>
              <w:rPr>
                <w:rFonts w:ascii="Times New Roman" w:hAnsi="Times New Roman" w:eastAsia="Times New Roman" w:cs="Times New Roman"/>
                <w:sz w:val="24"/>
              </w:rPr>
              <w:t>Lưu ý khi dùng thẻ tín dụng</w:t>
            </w:r>
          </w:p>
        </w:tc>
        <w:tc>
          <w:tcPr>
            <w:tcW w:type="dxa" w:w="2041"/>
            <w:vAlign w:val="center"/>
          </w:tcPr>
          <w:p>
            <w:pPr>
              <w:spacing w:before="0" w:after="20" w:line="264" w:lineRule="auto"/>
              <w:jc w:val="center"/>
            </w:pPr>
            <w:r>
              <w:rPr>
                <w:rFonts w:ascii="Times New Roman" w:hAnsi="Times New Roman" w:eastAsia="Times New Roman" w:cs="Times New Roman"/>
                <w:sz w:val="24"/>
              </w:rPr>
              <w:t>VTV24</w:t>
            </w:r>
          </w:p>
        </w:tc>
        <w:tc>
          <w:tcPr>
            <w:tcW w:type="dxa" w:w="3061"/>
            <w:vAlign w:val="center"/>
          </w:tcPr>
          <w:p>
            <w:pPr>
              <w:spacing w:before="0" w:after="20" w:line="264" w:lineRule="auto"/>
              <w:jc w:val="center"/>
            </w:pPr>
            <w:r>
              <w:rPr>
                <w:rFonts w:ascii="Times New Roman" w:hAnsi="Times New Roman" w:eastAsia="Times New Roman" w:cs="Times New Roman"/>
                <w:sz w:val="24"/>
              </w:rPr>
              <w:t>https://www.youtube.com/watch?v=aAKP4ja5seQ</w:t>
            </w:r>
          </w:p>
        </w:tc>
        <w:tc>
          <w:tcPr>
            <w:tcW w:type="dxa" w:w="2041"/>
            <w:vAlign w:val="center"/>
          </w:tcPr>
          <w:p>
            <w:pPr>
              <w:spacing w:before="0" w:after="20" w:line="264" w:lineRule="auto"/>
              <w:jc w:val="center"/>
            </w:pPr>
            <w:r>
              <w:rPr>
                <w:rFonts w:ascii="Times New Roman" w:hAnsi="Times New Roman" w:eastAsia="Times New Roman" w:cs="Times New Roman"/>
                <w:sz w:val="24"/>
              </w:rPr>
              <w:t>HĐ2 – mục 1; chiếu trích đoạn trên lớp</w:t>
            </w:r>
          </w:p>
        </w:tc>
      </w:tr>
      <w:tr>
        <w:tc>
          <w:tcPr>
            <w:tcW w:type="dxa" w:w="3061"/>
            <w:vAlign w:val="center"/>
          </w:tcPr>
          <w:p>
            <w:pPr>
              <w:spacing w:before="0" w:after="20" w:line="264" w:lineRule="auto"/>
              <w:jc w:val="left"/>
            </w:pPr>
            <w:r>
              <w:rPr>
                <w:rFonts w:ascii="Times New Roman" w:hAnsi="Times New Roman" w:eastAsia="Times New Roman" w:cs="Times New Roman"/>
                <w:sz w:val="24"/>
              </w:rPr>
              <w:t>Tín dụng đen cho vay lãi suất trên 1000%/ngày</w:t>
            </w:r>
          </w:p>
        </w:tc>
        <w:tc>
          <w:tcPr>
            <w:tcW w:type="dxa" w:w="2041"/>
            <w:vAlign w:val="center"/>
          </w:tcPr>
          <w:p>
            <w:pPr>
              <w:spacing w:before="0" w:after="20" w:line="264" w:lineRule="auto"/>
              <w:jc w:val="center"/>
            </w:pPr>
            <w:r>
              <w:rPr>
                <w:rFonts w:ascii="Times New Roman" w:hAnsi="Times New Roman" w:eastAsia="Times New Roman" w:cs="Times New Roman"/>
                <w:sz w:val="24"/>
              </w:rPr>
              <w:t>VTV24</w:t>
            </w:r>
          </w:p>
        </w:tc>
        <w:tc>
          <w:tcPr>
            <w:tcW w:type="dxa" w:w="3061"/>
            <w:vAlign w:val="center"/>
          </w:tcPr>
          <w:p>
            <w:pPr>
              <w:spacing w:before="0" w:after="20" w:line="264" w:lineRule="auto"/>
              <w:jc w:val="center"/>
            </w:pPr>
            <w:r>
              <w:rPr>
                <w:rFonts w:ascii="Times New Roman" w:hAnsi="Times New Roman" w:eastAsia="Times New Roman" w:cs="Times New Roman"/>
                <w:sz w:val="24"/>
              </w:rPr>
              <w:t>https://www.youtube.com/watch?v=Cy4rRtoUTSo</w:t>
            </w:r>
          </w:p>
        </w:tc>
        <w:tc>
          <w:tcPr>
            <w:tcW w:type="dxa" w:w="2041"/>
            <w:vAlign w:val="center"/>
          </w:tcPr>
          <w:p>
            <w:pPr>
              <w:spacing w:before="0" w:after="20" w:line="264" w:lineRule="auto"/>
              <w:jc w:val="center"/>
            </w:pPr>
            <w:r>
              <w:rPr>
                <w:rFonts w:ascii="Times New Roman" w:hAnsi="Times New Roman" w:eastAsia="Times New Roman" w:cs="Times New Roman"/>
                <w:sz w:val="24"/>
              </w:rPr>
              <w:t>HĐ4; giáo dục ý thức tránh vay nặng lãi</w:t>
            </w:r>
          </w:p>
        </w:tc>
      </w:tr>
      <w:tr>
        <w:tc>
          <w:tcPr>
            <w:tcW w:type="dxa" w:w="3061"/>
            <w:vAlign w:val="center"/>
          </w:tcPr>
          <w:p>
            <w:pPr>
              <w:spacing w:before="0" w:after="20" w:line="264" w:lineRule="auto"/>
              <w:jc w:val="left"/>
            </w:pPr>
            <w:r>
              <w:rPr>
                <w:rFonts w:ascii="Times New Roman" w:hAnsi="Times New Roman" w:eastAsia="Times New Roman" w:cs="Times New Roman"/>
                <w:sz w:val="24"/>
              </w:rPr>
              <w:t>BÀI TOÁN LÃI SUẤT (PHẦN 1) RẤT HAY – Toán 12 (Mới)</w:t>
            </w:r>
          </w:p>
        </w:tc>
        <w:tc>
          <w:tcPr>
            <w:tcW w:type="dxa" w:w="2041"/>
            <w:vAlign w:val="center"/>
          </w:tcPr>
          <w:p>
            <w:pPr>
              <w:spacing w:before="0" w:after="20" w:line="264" w:lineRule="auto"/>
              <w:jc w:val="center"/>
            </w:pPr>
            <w:r>
              <w:rPr>
                <w:rFonts w:ascii="Times New Roman" w:hAnsi="Times New Roman" w:eastAsia="Times New Roman" w:cs="Times New Roman"/>
                <w:sz w:val="24"/>
              </w:rPr>
              <w:t>Thầy Nguyễn Quốc Chí</w:t>
            </w:r>
          </w:p>
        </w:tc>
        <w:tc>
          <w:tcPr>
            <w:tcW w:type="dxa" w:w="3061"/>
            <w:vAlign w:val="center"/>
          </w:tcPr>
          <w:p>
            <w:pPr>
              <w:spacing w:before="0" w:after="20" w:line="264" w:lineRule="auto"/>
              <w:jc w:val="center"/>
            </w:pPr>
            <w:r>
              <w:rPr>
                <w:rFonts w:ascii="Times New Roman" w:hAnsi="Times New Roman" w:eastAsia="Times New Roman" w:cs="Times New Roman"/>
                <w:sz w:val="24"/>
              </w:rPr>
              <w:t>https://www.youtube.com/watch?v=rhnBjYj3IBg</w:t>
            </w:r>
          </w:p>
        </w:tc>
        <w:tc>
          <w:tcPr>
            <w:tcW w:type="dxa" w:w="2041"/>
            <w:vAlign w:val="center"/>
          </w:tcPr>
          <w:p>
            <w:pPr>
              <w:spacing w:before="0" w:after="20" w:line="264" w:lineRule="auto"/>
              <w:jc w:val="center"/>
            </w:pPr>
            <w:r>
              <w:rPr>
                <w:rFonts w:ascii="Times New Roman" w:hAnsi="Times New Roman" w:eastAsia="Times New Roman" w:cs="Times New Roman"/>
                <w:sz w:val="24"/>
              </w:rPr>
              <w:t>HĐ2 – mục 2c; HS tự xem ở nhà phần trả góp</w:t>
            </w:r>
          </w:p>
        </w:tc>
      </w:tr>
    </w:tbl>
    <w:p>
      <w:pPr>
        <w:spacing w:before="80" w:after="60" w:line="264" w:lineRule="auto"/>
        <w:jc w:val="both"/>
      </w:pPr>
      <w:r>
        <w:rPr>
          <w:rFonts w:ascii="Times New Roman" w:hAnsi="Times New Roman" w:eastAsia="Times New Roman" w:cs="Times New Roman"/>
          <w:b/>
          <w:sz w:val="24"/>
        </w:rPr>
        <w:t>Mẫu Nhật ký sử dụng AI (HĐ3,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680"/>
            <w:shd w:val="clear" w:color="auto" w:fill="DCE6F2"/>
            <w:vAlign w:val="center"/>
          </w:tcPr>
          <w:p>
            <w:pPr>
              <w:spacing w:before="0" w:after="20" w:line="264" w:lineRule="auto"/>
              <w:jc w:val="center"/>
            </w:pPr>
            <w:r>
              <w:rPr>
                <w:rFonts w:ascii="Times New Roman" w:hAnsi="Times New Roman" w:eastAsia="Times New Roman" w:cs="Times New Roman"/>
                <w:b/>
                <w:sz w:val="24"/>
              </w:rPr>
              <w:t>Lần</w:t>
            </w:r>
          </w:p>
        </w:tc>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Câu lệnh em/nhóm đã nhập</w:t>
            </w:r>
          </w:p>
        </w:tc>
        <w:tc>
          <w:tcPr>
            <w:tcW w:type="dxa" w:w="2381"/>
            <w:shd w:val="clear" w:color="auto" w:fill="DCE6F2"/>
            <w:vAlign w:val="center"/>
          </w:tcPr>
          <w:p>
            <w:pPr>
              <w:spacing w:before="0" w:after="20" w:line="264" w:lineRule="auto"/>
              <w:jc w:val="center"/>
            </w:pPr>
            <w:r>
              <w:rPr>
                <w:rFonts w:ascii="Times New Roman" w:hAnsi="Times New Roman" w:eastAsia="Times New Roman" w:cs="Times New Roman"/>
                <w:b/>
                <w:sz w:val="24"/>
              </w:rPr>
              <w:t>AI trả lời (tóm tắt)</w:t>
            </w:r>
          </w:p>
        </w:tc>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Em/nhóm kiểm chứng thế nào? Đúng/sai?</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Em/nhóm đã dùng gợi ý vào đâu</w:t>
            </w:r>
          </w:p>
        </w:tc>
      </w:tr>
      <w:tr>
        <w:tc>
          <w:tcPr>
            <w:tcW w:type="dxa" w:w="680"/>
            <w:vAlign w:val="center"/>
          </w:tcPr>
          <w:p>
            <w:pPr>
              <w:spacing w:before="0" w:after="20" w:line="264" w:lineRule="auto"/>
              <w:jc w:val="center"/>
            </w:pPr>
            <w:r>
              <w:rPr>
                <w:rFonts w:ascii="Times New Roman" w:hAnsi="Times New Roman" w:eastAsia="Times New Roman" w:cs="Times New Roman"/>
                <w:sz w:val="24"/>
              </w:rPr>
              <w:t>1</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r>
        <w:tc>
          <w:tcPr>
            <w:tcW w:type="dxa" w:w="680"/>
            <w:vAlign w:val="center"/>
          </w:tcPr>
          <w:p>
            <w:pPr>
              <w:spacing w:before="0" w:after="20" w:line="264" w:lineRule="auto"/>
              <w:jc w:val="center"/>
            </w:pPr>
            <w:r>
              <w:rPr>
                <w:rFonts w:ascii="Times New Roman" w:hAnsi="Times New Roman" w:eastAsia="Times New Roman" w:cs="Times New Roman"/>
                <w:sz w:val="24"/>
              </w:rPr>
              <w:t>2</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bl>
    <w:sectPr w:rsidR="00FC693F" w:rsidRPr="0006063C" w:rsidSect="00034616">
      <w:headerReference w:type="default" r:id="rId9"/>
      <w:footerReference w:type="default" r:id="rId10"/>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1" w:color="2E74B5"/>
      </w:pBdr>
      <w:tabs>
        <w:tab w:pos="10205" w:val="right"/>
      </w:tabs>
    </w:pPr>
    <w:r>
      <w:rPr>
        <w:rFonts w:ascii="Times New Roman" w:hAnsi="Times New Roman" w:eastAsia="Times New Roman" w:cs="Times New Roman"/>
        <w:i/>
        <w:color w:val="1F4E79"/>
        <w:sz w:val="24"/>
      </w:rPr>
      <w:t>GV: TTT</w:t>
    </w:r>
    <w:r>
      <w:rPr>
        <w:rFonts w:ascii="Times New Roman" w:hAnsi="Times New Roman" w:eastAsia="Times New Roman" w:cs="Times New Roman"/>
        <w:i/>
        <w:color w:val="1F4E79"/>
        <w:sz w:val="24"/>
      </w:rPr>
      <w:tab/>
      <w:t xml:space="preserve">Trang </w:t>
    </w:r>
    <w:fldSimple w:instr="PAGE">
      <w:r>
        <w:rPr>
          <w:i/>
          <w:sz w:val="24"/>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2E74B5"/>
      </w:pBdr>
      <w:tabs>
        <w:tab w:pos="10205" w:val="right"/>
      </w:tabs>
    </w:pPr>
    <w:r>
      <w:rPr>
        <w:rFonts w:ascii="Times New Roman" w:hAnsi="Times New Roman" w:eastAsia="Times New Roman" w:cs="Times New Roman"/>
        <w:b/>
        <w:i/>
        <w:color w:val="1F4E79"/>
        <w:sz w:val="24"/>
      </w:rPr>
      <w:t>KHBD-TOÁN12</w:t>
    </w:r>
    <w:r>
      <w:rPr>
        <w:rFonts w:ascii="Times New Roman" w:hAnsi="Times New Roman" w:eastAsia="Times New Roman" w:cs="Times New Roman"/>
        <w:i/>
        <w:color w:val="1F4E79"/>
        <w:sz w:val="24"/>
      </w:rPr>
      <w:tab/>
      <w:t>Năm học 2026-2027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Times New Roman" w:hAnsi="Times New Roman" w:eastAsia="Times New Roman" w:cs="Times New Roman"/>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Times New Roman" w:hAnsi="Times New Roman" w:eastAsia="Times New Roman" w:cs="Times New Roman"/>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Times New Roman" w:hAnsi="Times New Roman" w:eastAsia="Times New Roman" w:cs="Times New Roman"/>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Times New Roman" w:hAnsi="Times New Roman" w:eastAsia="Times New Roman" w:cs="Times New Roman"/>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lang w:val="en-US" w:eastAsia="en-US" w:bidi="ar-SA"/>
        <w:sz w:val="24"/>
        <w:szCs w:val="24"/>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365F91" w:themeColor="accent1" w:themeShade="BF"/>
      <w:sz w:val="24"/>
      <w:szCs w:val="24"/>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4F81BD" w:themeColor="accent1"/>
      <w:sz w:val="24"/>
      <w:szCs w:val="24"/>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4F81BD" w:themeColor="accent1"/>
      <w:sz w:val="24"/>
      <w:szCs w:val="24"/>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4"/>
      <w:szCs w:val="24"/>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4F81BD" w:themeColor="accent1"/>
      <w:sz w:val="24"/>
      <w:szCs w:val="24"/>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17365D" w:themeColor="text2" w:themeShade="BF"/>
      <w:spacing w:val="5"/>
      <w:kern w:val="28"/>
      <w:sz w:val="24"/>
      <w:szCs w:val="24"/>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24"/>
      <w:szCs w:val="24"/>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24"/>
      <w:szCs w:val="24"/>
    </w:rPr>
  </w:style>
  <w:style w:type="character" w:customStyle="1" w:styleId="BodyText3Char">
    <w:name w:val="Body Text 3 Char"/>
    <w:basedOn w:val="DefaultParagraphFont"/>
    <w:link w:val="BodyText3"/>
    <w:uiPriority w:val="99"/>
    <w:rsid w:val="00AA1D8D"/>
    <w:rPr>
      <w:sz w:val="24"/>
      <w:szCs w:val="24"/>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4"/>
      <w:szCs w:val="24"/>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4"/>
      <w:szCs w:val="24"/>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4F81BD" w:themeColor="accent1"/>
      <w:sz w:val="24"/>
      <w:szCs w:val="24"/>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4"/>
      <w:szCs w:val="24"/>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24"/>
      <w:szCs w:val="24"/>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TTT</dc:creator>
  <cp:keywords/>
  <dc:description>generated by python-docx</dc:description>
  <cp:lastModifiedBy>TTT</cp:lastModifiedBy>
  <cp:revision>1</cp:revision>
  <dcterms:created xsi:type="dcterms:W3CDTF">2013-12-23T23:15:00Z</dcterms:created>
  <dcterms:modified xsi:type="dcterms:W3CDTF">2013-12-23T23:15:00Z</dcterms:modified>
  <cp:category/>
</cp:coreProperties>
</file>